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B15" w:rsidRDefault="00754B15" w:rsidP="00754B15">
      <w:pPr>
        <w:rPr>
          <w:rtl/>
        </w:rPr>
      </w:pPr>
    </w:p>
    <w:p w:rsidR="00754B15" w:rsidRDefault="00754B15" w:rsidP="00754B15">
      <w:r>
        <w:rPr>
          <w:rFonts w:hint="cs"/>
          <w:rtl/>
        </w:rPr>
        <w:t>דברי הכנסת</w:t>
      </w:r>
    </w:p>
    <w:p w:rsidR="00754B15" w:rsidRDefault="00754B15" w:rsidP="00754B15">
      <w:r>
        <w:rPr>
          <w:rFonts w:hint="cs"/>
          <w:rtl/>
        </w:rPr>
        <w:t>מ"א / מושב שלישי / ישיבה שי"ז /</w:t>
      </w:r>
    </w:p>
    <w:p w:rsidR="00754B15" w:rsidRDefault="00754B15" w:rsidP="00754B15">
      <w:r>
        <w:rPr>
          <w:rFonts w:hint="cs"/>
          <w:rtl/>
        </w:rPr>
        <w:t>כ"ח באלול התשפ"ה / 21 בספטמבר 2025 / 41</w:t>
      </w:r>
    </w:p>
    <w:p w:rsidR="00754B15" w:rsidRDefault="00754B15" w:rsidP="00754B15">
      <w:r>
        <w:rPr>
          <w:rFonts w:hint="cs"/>
          <w:rtl/>
        </w:rPr>
        <w:t>חוברת מ"א</w:t>
      </w:r>
    </w:p>
    <w:p w:rsidR="00754B15" w:rsidRDefault="00754B15" w:rsidP="00754B15">
      <w:r>
        <w:rPr>
          <w:rFonts w:hint="cs"/>
          <w:rtl/>
        </w:rPr>
        <w:t>ישיבה שי"ז</w:t>
      </w:r>
    </w:p>
    <w:p w:rsidR="00FC47E1" w:rsidRPr="00754B15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FC47E1" w:rsidP="00DD0E6C"/>
    <w:p w:rsidR="00FC47E1" w:rsidRDefault="000A63D7" w:rsidP="000A63D7">
      <w:pPr>
        <w:pStyle w:val="ab"/>
        <w:rPr>
          <w:rtl/>
        </w:rPr>
      </w:pPr>
      <w:r>
        <w:rPr>
          <w:rFonts w:hint="cs"/>
          <w:rtl/>
        </w:rPr>
        <w:t>כנס מיוחד</w:t>
      </w:r>
    </w:p>
    <w:p w:rsidR="000A63D7" w:rsidRPr="000A63D7" w:rsidRDefault="000A63D7" w:rsidP="000A63D7"/>
    <w:p w:rsidR="00FC47E1" w:rsidRDefault="00FC47E1" w:rsidP="00DD0E6C">
      <w:pPr>
        <w:pStyle w:val="ab"/>
        <w:rPr>
          <w:rtl/>
        </w:rPr>
      </w:pPr>
      <w:bookmarkStart w:id="0" w:name="_Toc210053556"/>
      <w:bookmarkStart w:id="1" w:name="_Toc219824142"/>
      <w:r>
        <w:rPr>
          <w:rtl/>
        </w:rPr>
        <w:t>הישיבה ה</w:t>
      </w:r>
      <w:r>
        <w:rPr>
          <w:rFonts w:hint="cs"/>
          <w:rtl/>
        </w:rPr>
        <w:t>שלוש-מאות ושבע-עשרה</w:t>
      </w:r>
      <w:r>
        <w:rPr>
          <w:rtl/>
        </w:rPr>
        <w:t xml:space="preserve"> של הכנסת העשרים-וחמש</w:t>
      </w:r>
      <w:bookmarkEnd w:id="0"/>
      <w:bookmarkEnd w:id="1"/>
    </w:p>
    <w:p w:rsidR="00FC47E1" w:rsidRDefault="00FC47E1" w:rsidP="00DD0E6C">
      <w:pPr>
        <w:pStyle w:val="ac"/>
        <w:rPr>
          <w:rtl/>
        </w:rPr>
      </w:pPr>
      <w:bookmarkStart w:id="2" w:name="_Toc210053557"/>
      <w:bookmarkStart w:id="3" w:name="_Toc219824143"/>
      <w:r>
        <w:rPr>
          <w:rtl/>
        </w:rPr>
        <w:t>יום ראשון, כ"ח באלול התשפ"ה (21 בספטמבר 2025)</w:t>
      </w:r>
      <w:bookmarkEnd w:id="2"/>
      <w:bookmarkEnd w:id="3"/>
    </w:p>
    <w:p w:rsidR="00FC47E1" w:rsidRDefault="00FC47E1" w:rsidP="00DD0E6C">
      <w:pPr>
        <w:pStyle w:val="ad"/>
        <w:rPr>
          <w:rtl/>
        </w:rPr>
      </w:pPr>
      <w:r>
        <w:rPr>
          <w:rtl/>
        </w:rPr>
        <w:t>ירושלים, הכנסת, שעה 17:0</w:t>
      </w:r>
      <w:r>
        <w:rPr>
          <w:rFonts w:hint="cs"/>
          <w:rtl/>
        </w:rPr>
        <w:t>5</w:t>
      </w:r>
    </w:p>
    <w:p w:rsidR="00754B15" w:rsidRDefault="00754B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4B15" w:rsidRDefault="00754B15" w:rsidP="000A63D7">
      <w:pPr>
        <w:pStyle w:val="afd"/>
        <w:rPr>
          <w:rtl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</w:p>
    <w:p w:rsidR="000A63D7" w:rsidRDefault="000A63D7" w:rsidP="000A63D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19824144" w:history="1">
        <w:r w:rsidRPr="0080591C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_Toc219824144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0A63D7" w:rsidRDefault="000A63D7" w:rsidP="000A63D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19824145" w:history="1">
        <w:r w:rsidRPr="0080591C">
          <w:rPr>
            <w:rStyle w:val="Hyperlink"/>
            <w:noProof/>
            <w:rtl/>
          </w:rPr>
          <w:t>היו"ר משה סולומון: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_Toc219824145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0A63D7" w:rsidRDefault="000A63D7" w:rsidP="000A63D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19824146" w:history="1">
        <w:r w:rsidRPr="0080591C">
          <w:rPr>
            <w:rStyle w:val="Hyperlink"/>
            <w:noProof/>
            <w:rtl/>
          </w:rPr>
          <w:t>סגנית מזכיר הכנסת ראדה חסייסי: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_Toc219824146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FC47E1" w:rsidRDefault="000A63D7" w:rsidP="000A63D7">
      <w:pPr>
        <w:ind w:firstLine="0"/>
        <w:rPr>
          <w:rtl/>
        </w:rPr>
      </w:pPr>
      <w:r>
        <w:rPr>
          <w:rtl/>
        </w:rPr>
        <w:fldChar w:fldCharType="end"/>
      </w:r>
      <w:r w:rsidR="00FC47E1">
        <w:rPr>
          <w:rtl/>
        </w:rPr>
        <w:br w:type="page"/>
      </w:r>
    </w:p>
    <w:p w:rsidR="00FC47E1" w:rsidRDefault="00FC47E1" w:rsidP="00764201">
      <w:pPr>
        <w:pStyle w:val="a6"/>
        <w:rPr>
          <w:rtl/>
        </w:rPr>
      </w:pPr>
      <w:bookmarkStart w:id="4" w:name="ET_subject_מסמכים_שהונחו_על_שולחן__1"/>
      <w:r w:rsidRPr="00764201">
        <w:rPr>
          <w:rStyle w:val="TagStyle"/>
          <w:rtl/>
        </w:rPr>
        <w:t xml:space="preserve">&lt;&lt; נושא &gt;&gt; </w:t>
      </w:r>
      <w:bookmarkStart w:id="5" w:name="_Toc210053558"/>
      <w:bookmarkStart w:id="6" w:name="_Toc219824144"/>
      <w:r>
        <w:rPr>
          <w:rtl/>
        </w:rPr>
        <w:t>מסמכים שהונחו על שולחן הכנסת</w:t>
      </w:r>
      <w:bookmarkEnd w:id="5"/>
      <w:bookmarkEnd w:id="6"/>
      <w:r w:rsidRPr="007642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C47E1" w:rsidRDefault="00FC47E1" w:rsidP="00764201">
      <w:pPr>
        <w:pStyle w:val="KeepWithNext"/>
        <w:rPr>
          <w:rtl/>
        </w:rPr>
      </w:pPr>
    </w:p>
    <w:p w:rsidR="00FC47E1" w:rsidRDefault="000A63D7" w:rsidP="000A63D7">
      <w:pPr>
        <w:pStyle w:val="a4"/>
        <w:rPr>
          <w:rtl/>
        </w:rPr>
      </w:pPr>
      <w:bookmarkStart w:id="7" w:name="ET_speaker_6355_2"/>
      <w:r w:rsidRPr="000A63D7">
        <w:rPr>
          <w:rStyle w:val="TagStyle"/>
          <w:rtl/>
        </w:rPr>
        <w:t xml:space="preserve"> &lt;&lt; דובר &gt;&gt;</w:t>
      </w:r>
      <w:r w:rsidR="00FC47E1" w:rsidRPr="00764201">
        <w:rPr>
          <w:rStyle w:val="TagStyle"/>
          <w:rtl/>
        </w:rPr>
        <w:t xml:space="preserve"> </w:t>
      </w:r>
      <w:bookmarkStart w:id="8" w:name="_Toc219824145"/>
      <w:r w:rsidR="00FC47E1">
        <w:rPr>
          <w:rtl/>
        </w:rPr>
        <w:t>היו"ר משה סולומון:</w:t>
      </w:r>
      <w:bookmarkEnd w:id="8"/>
      <w:r w:rsidR="00FC47E1" w:rsidRPr="00764201">
        <w:rPr>
          <w:rStyle w:val="TagStyle"/>
          <w:rtl/>
        </w:rPr>
        <w:t xml:space="preserve"> </w:t>
      </w:r>
      <w:r w:rsidRPr="000A63D7">
        <w:rPr>
          <w:rStyle w:val="TagStyle"/>
          <w:rtl/>
        </w:rPr>
        <w:t xml:space="preserve">&lt;&lt; דובר &gt;&gt; </w:t>
      </w:r>
      <w:r w:rsidR="00FC47E1">
        <w:rPr>
          <w:rtl/>
        </w:rPr>
        <w:t xml:space="preserve">   </w:t>
      </w:r>
      <w:bookmarkEnd w:id="7"/>
    </w:p>
    <w:p w:rsidR="00FC47E1" w:rsidRDefault="00FC47E1" w:rsidP="00764201">
      <w:pPr>
        <w:pStyle w:val="KeepWithNext"/>
        <w:rPr>
          <w:rtl/>
        </w:rPr>
      </w:pPr>
    </w:p>
    <w:p w:rsidR="00FC47E1" w:rsidRDefault="00FC47E1" w:rsidP="00DD0E6C">
      <w:pPr>
        <w:rPr>
          <w:rtl/>
        </w:rPr>
      </w:pPr>
      <w:r>
        <w:rPr>
          <w:rFonts w:hint="cs"/>
          <w:rtl/>
        </w:rPr>
        <w:t xml:space="preserve">חברות וחברי הכנסת, אני מתכבד לפתוח את ישיבת הכנסת. היום </w:t>
      </w:r>
      <w:bookmarkStart w:id="9" w:name="_ETM_Q1_15211"/>
      <w:bookmarkEnd w:id="9"/>
      <w:r>
        <w:rPr>
          <w:rFonts w:hint="cs"/>
          <w:rtl/>
        </w:rPr>
        <w:t>יום ראשון כ"ח באלול התשפ"ה, 21 בספטמבר 2025.</w:t>
      </w:r>
      <w:bookmarkStart w:id="10" w:name="_ETM_Q1_23438"/>
      <w:bookmarkStart w:id="11" w:name="_ETM_Q1_23499"/>
      <w:bookmarkStart w:id="12" w:name="_ETM_Q1_23583"/>
      <w:bookmarkStart w:id="13" w:name="_ETM_Q1_23621"/>
      <w:bookmarkEnd w:id="10"/>
      <w:bookmarkEnd w:id="11"/>
      <w:bookmarkEnd w:id="12"/>
      <w:bookmarkEnd w:id="13"/>
      <w:r>
        <w:rPr>
          <w:rFonts w:hint="cs"/>
          <w:rtl/>
        </w:rPr>
        <w:t xml:space="preserve"> היום הוא היום</w:t>
      </w:r>
      <w:bookmarkStart w:id="14" w:name="_ETM_Q1_25049"/>
      <w:bookmarkEnd w:id="14"/>
      <w:r>
        <w:rPr>
          <w:rFonts w:hint="cs"/>
          <w:rtl/>
        </w:rPr>
        <w:t xml:space="preserve"> ה-716 למלחמה שעודנה נמשכת. זהו גם מניין הימים ש-48</w:t>
      </w:r>
      <w:bookmarkStart w:id="15" w:name="_ETM_Q1_30511"/>
      <w:bookmarkEnd w:id="15"/>
      <w:r>
        <w:rPr>
          <w:rFonts w:hint="cs"/>
          <w:rtl/>
        </w:rPr>
        <w:t xml:space="preserve"> מאחינו ואחיותינו, שתמונותיהם מביטות עלינו כאן ממעל, עודם נמצאים בשבי, ואנחנו כולנו מתפללים לשובת המהיר למשפחותיהם.</w:t>
      </w:r>
    </w:p>
    <w:p w:rsidR="00FC47E1" w:rsidRDefault="00FC47E1" w:rsidP="00764201">
      <w:pPr>
        <w:rPr>
          <w:rtl/>
        </w:rPr>
      </w:pPr>
    </w:p>
    <w:p w:rsidR="00FC47E1" w:rsidRDefault="00FC47E1" w:rsidP="00DD0E6C">
      <w:pPr>
        <w:rPr>
          <w:rtl/>
        </w:rPr>
      </w:pPr>
      <w:r>
        <w:rPr>
          <w:rFonts w:hint="cs"/>
          <w:rtl/>
        </w:rPr>
        <w:t xml:space="preserve">אני גם </w:t>
      </w:r>
      <w:bookmarkStart w:id="16" w:name="_ETM_Q1_39900"/>
      <w:bookmarkEnd w:id="16"/>
      <w:r>
        <w:rPr>
          <w:rFonts w:hint="cs"/>
          <w:rtl/>
        </w:rPr>
        <w:t>רוצה לנצל את ההזדמנות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ישיבת הכנסת האחרונה לשנת התשפ"ה </w:t>
      </w:r>
      <w:r>
        <w:rPr>
          <w:rFonts w:hint="cs"/>
          <w:rtl/>
        </w:rPr>
        <w:t>ו</w:t>
      </w:r>
      <w:r>
        <w:rPr>
          <w:rtl/>
        </w:rPr>
        <w:t>לומר כמה מילים</w:t>
      </w:r>
      <w:r>
        <w:rPr>
          <w:rFonts w:hint="cs"/>
          <w:rtl/>
        </w:rPr>
        <w:t xml:space="preserve">. </w:t>
      </w:r>
      <w:r>
        <w:rPr>
          <w:rtl/>
        </w:rPr>
        <w:t>לפני שעה קלה הודיעו מדינות בריטניה, קנדה ואוסטרליה על הכרה במדינה פלסטינית.</w:t>
      </w:r>
      <w:r>
        <w:rPr>
          <w:rFonts w:hint="cs"/>
          <w:rtl/>
        </w:rPr>
        <w:t xml:space="preserve"> </w:t>
      </w:r>
      <w:r>
        <w:rPr>
          <w:rtl/>
        </w:rPr>
        <w:t>כמי שהוביל יחד עם חברי השר זאב אלקין את הכרזת הכנסת על אי</w:t>
      </w:r>
      <w:r>
        <w:rPr>
          <w:rFonts w:hint="cs"/>
          <w:rtl/>
        </w:rPr>
        <w:t>-</w:t>
      </w:r>
      <w:r>
        <w:rPr>
          <w:rtl/>
        </w:rPr>
        <w:t>הכרה במדינה פלסטינית</w:t>
      </w:r>
      <w:r>
        <w:rPr>
          <w:rFonts w:hint="cs"/>
          <w:rtl/>
        </w:rPr>
        <w:t>,</w:t>
      </w:r>
      <w:r>
        <w:rPr>
          <w:rtl/>
        </w:rPr>
        <w:t xml:space="preserve"> אני מודיע מכאן, מכנסת ישראל</w:t>
      </w:r>
      <w:r>
        <w:rPr>
          <w:rFonts w:hint="cs"/>
          <w:rtl/>
        </w:rPr>
        <w:t>:</w:t>
      </w:r>
      <w:r>
        <w:rPr>
          <w:rtl/>
        </w:rPr>
        <w:t xml:space="preserve"> הצהרות אלו לא ישנו דבר.</w:t>
      </w:r>
      <w:r>
        <w:rPr>
          <w:rFonts w:hint="cs"/>
          <w:rtl/>
        </w:rPr>
        <w:t xml:space="preserve"> ז</w:t>
      </w:r>
      <w:r>
        <w:rPr>
          <w:rtl/>
        </w:rPr>
        <w:t>ו העת להחיל ריבונות</w:t>
      </w:r>
      <w:r>
        <w:rPr>
          <w:rFonts w:hint="cs"/>
          <w:rtl/>
        </w:rPr>
        <w:t>.</w:t>
      </w:r>
      <w:r>
        <w:rPr>
          <w:rtl/>
        </w:rPr>
        <w:t xml:space="preserve"> זו התשובה לשנה החדשה</w:t>
      </w:r>
      <w:r>
        <w:rPr>
          <w:rFonts w:hint="cs"/>
          <w:rtl/>
        </w:rPr>
        <w:t xml:space="preserve"> הבאה עלינו לטוב, בעזרת השם</w:t>
      </w:r>
      <w:r>
        <w:rPr>
          <w:rtl/>
        </w:rPr>
        <w:t>.</w:t>
      </w:r>
    </w:p>
    <w:p w:rsidR="00FC47E1" w:rsidRDefault="00FC47E1" w:rsidP="00764201">
      <w:pPr>
        <w:rPr>
          <w:rtl/>
        </w:rPr>
      </w:pPr>
    </w:p>
    <w:p w:rsidR="00FC47E1" w:rsidRDefault="00FC47E1" w:rsidP="00DD0E6C">
      <w:pPr>
        <w:rPr>
          <w:rtl/>
        </w:rPr>
      </w:pPr>
      <w:r>
        <w:rPr>
          <w:rtl/>
        </w:rPr>
        <w:t>ועוד מילה אחת</w:t>
      </w:r>
      <w:r>
        <w:rPr>
          <w:rFonts w:hint="cs"/>
          <w:rtl/>
        </w:rPr>
        <w:t xml:space="preserve">. זו גם הזדמנות לומר תודה לכל עובדי הכנסת, </w:t>
      </w:r>
      <w:bookmarkStart w:id="17" w:name="_ETM_Q1_81855"/>
      <w:bookmarkEnd w:id="17"/>
      <w:r>
        <w:rPr>
          <w:rFonts w:hint="cs"/>
          <w:rtl/>
        </w:rPr>
        <w:t xml:space="preserve">לומר תודה לכל מי שפועל ועושה כדי שהכנסת הזאת תעבוד </w:t>
      </w:r>
      <w:bookmarkStart w:id="18" w:name="_ETM_Q1_87044"/>
      <w:bookmarkEnd w:id="18"/>
      <w:r>
        <w:rPr>
          <w:rFonts w:hint="cs"/>
          <w:rtl/>
        </w:rPr>
        <w:t xml:space="preserve">למען אזרחי מדינת ישראל, לומר תודה לחברי הכנסת, לומר תודה </w:t>
      </w:r>
      <w:bookmarkStart w:id="19" w:name="_ETM_Q1_91136"/>
      <w:bookmarkEnd w:id="19"/>
      <w:r>
        <w:rPr>
          <w:rFonts w:hint="cs"/>
          <w:rtl/>
        </w:rPr>
        <w:t xml:space="preserve">לשרים ולכל מי שפועל כאן כדי שהמציאות כאן תהיה טובה </w:t>
      </w:r>
      <w:bookmarkStart w:id="20" w:name="_ETM_Q1_95297"/>
      <w:bookmarkEnd w:id="20"/>
      <w:r>
        <w:rPr>
          <w:rFonts w:hint="cs"/>
          <w:rtl/>
        </w:rPr>
        <w:t xml:space="preserve">יותר. אף על פי שעברנו שנה מורכבת וקשה במלחמה, אנחנו </w:t>
      </w:r>
      <w:bookmarkStart w:id="21" w:name="_ETM_Q1_100487"/>
      <w:bookmarkEnd w:id="21"/>
      <w:r>
        <w:rPr>
          <w:rFonts w:hint="cs"/>
          <w:rtl/>
        </w:rPr>
        <w:t xml:space="preserve">נתפלל יחד שתכלה שנה וקללותיה ותחל שנה וברכותיה, בעזרת </w:t>
      </w:r>
      <w:bookmarkStart w:id="22" w:name="_ETM_Q1_106693"/>
      <w:bookmarkEnd w:id="22"/>
      <w:r>
        <w:rPr>
          <w:rFonts w:hint="cs"/>
          <w:rtl/>
        </w:rPr>
        <w:t>השם.</w:t>
      </w:r>
      <w:bookmarkStart w:id="23" w:name="_ETM_Q1_107869"/>
      <w:bookmarkEnd w:id="23"/>
    </w:p>
    <w:p w:rsidR="00FC47E1" w:rsidRDefault="00FC47E1" w:rsidP="00764201">
      <w:pPr>
        <w:rPr>
          <w:rtl/>
        </w:rPr>
      </w:pPr>
      <w:bookmarkStart w:id="24" w:name="_ETM_Q1_107909"/>
      <w:bookmarkEnd w:id="24"/>
    </w:p>
    <w:p w:rsidR="00FC47E1" w:rsidRDefault="00FC47E1" w:rsidP="00764201">
      <w:pPr>
        <w:rPr>
          <w:rtl/>
        </w:rPr>
      </w:pPr>
      <w:bookmarkStart w:id="25" w:name="_ETM_Q1_107339"/>
      <w:bookmarkStart w:id="26" w:name="_ETM_Q1_107388"/>
      <w:bookmarkEnd w:id="25"/>
      <w:bookmarkEnd w:id="26"/>
      <w:r>
        <w:rPr>
          <w:rFonts w:hint="cs"/>
          <w:rtl/>
        </w:rPr>
        <w:t>הודעה לסגנית מזכיר הכנסת, בבקשה.</w:t>
      </w:r>
    </w:p>
    <w:p w:rsidR="00FC47E1" w:rsidRDefault="00FC47E1" w:rsidP="00764201">
      <w:pPr>
        <w:rPr>
          <w:rtl/>
        </w:rPr>
      </w:pPr>
      <w:bookmarkStart w:id="27" w:name="_ETM_Q1_109180"/>
      <w:bookmarkEnd w:id="27"/>
    </w:p>
    <w:p w:rsidR="00FC47E1" w:rsidRDefault="00FC47E1" w:rsidP="0092768A">
      <w:pPr>
        <w:pStyle w:val="a4"/>
        <w:keepNext/>
        <w:rPr>
          <w:rtl/>
        </w:rPr>
      </w:pPr>
      <w:bookmarkStart w:id="28" w:name="ET_speaker_6316_3"/>
      <w:r w:rsidRPr="0092768A">
        <w:rPr>
          <w:rStyle w:val="TagStyle"/>
          <w:rtl/>
        </w:rPr>
        <w:t xml:space="preserve"> &lt;&lt; דובר &gt;&gt; </w:t>
      </w:r>
      <w:bookmarkStart w:id="29" w:name="_Toc210053559"/>
      <w:bookmarkStart w:id="30" w:name="_Toc219824146"/>
      <w:r>
        <w:rPr>
          <w:rtl/>
        </w:rPr>
        <w:t>סגנית מזכיר הכנסת ראדה חסייסי:</w:t>
      </w:r>
      <w:bookmarkEnd w:id="29"/>
      <w:bookmarkEnd w:id="30"/>
      <w:r w:rsidRPr="00927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FC47E1" w:rsidRDefault="00FC47E1" w:rsidP="0092768A">
      <w:pPr>
        <w:pStyle w:val="KeepWithNext"/>
        <w:rPr>
          <w:rtl/>
        </w:rPr>
      </w:pPr>
    </w:p>
    <w:p w:rsidR="00FC47E1" w:rsidRDefault="00FC47E1" w:rsidP="00DD0E6C">
      <w:pPr>
        <w:rPr>
          <w:rtl/>
        </w:rPr>
      </w:pPr>
      <w:bookmarkStart w:id="31" w:name="_ETM_Q1_109542"/>
      <w:bookmarkStart w:id="32" w:name="_ETM_Q1_109566"/>
      <w:bookmarkEnd w:id="31"/>
      <w:bookmarkEnd w:id="32"/>
      <w:r>
        <w:rPr>
          <w:rFonts w:hint="cs"/>
          <w:rtl/>
        </w:rPr>
        <w:t xml:space="preserve">תודה. ברשות יושב-ראש הישיבה, אני מתכבדת </w:t>
      </w:r>
      <w:bookmarkStart w:id="33" w:name="_ETM_Q1_112498"/>
      <w:bookmarkEnd w:id="33"/>
      <w:r>
        <w:rPr>
          <w:rFonts w:hint="cs"/>
          <w:rtl/>
        </w:rPr>
        <w:t xml:space="preserve">להודיעכם, כי הונחו היום על שולחן הכנסת </w:t>
      </w:r>
      <w:r>
        <w:rPr>
          <w:rFonts w:hint="eastAsia"/>
          <w:rtl/>
        </w:rPr>
        <w:t xml:space="preserve">– </w:t>
      </w:r>
    </w:p>
    <w:p w:rsidR="00FC47E1" w:rsidRDefault="00FC47E1" w:rsidP="00DD0E6C">
      <w:pPr>
        <w:rPr>
          <w:rtl/>
        </w:rPr>
      </w:pPr>
    </w:p>
    <w:p w:rsidR="00FC47E1" w:rsidRDefault="00FC47E1" w:rsidP="00A53CF0">
      <w:pPr>
        <w:rPr>
          <w:rtl/>
        </w:rPr>
      </w:pPr>
      <w:r>
        <w:rPr>
          <w:rFonts w:hint="cs"/>
          <w:rtl/>
        </w:rPr>
        <w:t xml:space="preserve">לקריאה שנייה </w:t>
      </w:r>
      <w:bookmarkStart w:id="34" w:name="_ETM_Q1_115160"/>
      <w:bookmarkEnd w:id="34"/>
      <w:r>
        <w:rPr>
          <w:rFonts w:hint="cs"/>
          <w:rtl/>
        </w:rPr>
        <w:t>ולקריאה שלישית: הצעת חוק הפחתת הגירעון והגבלת ההוצאה התקציבית (תיקון מס' 29), התשפ"ה</w:t>
      </w:r>
      <w:r>
        <w:rPr>
          <w:rFonts w:hint="eastAsia"/>
          <w:rtl/>
        </w:rPr>
        <w:t>–</w:t>
      </w:r>
      <w:r>
        <w:rPr>
          <w:rFonts w:hint="cs"/>
          <w:rtl/>
        </w:rPr>
        <w:t>2025, והצעת חוק תקציב נוסף לשנת הכספים 2025, התשפ"ה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2025, שהחזירה ועדת הכספים; הצעת חוק הכניסה לישראל (תיקון מס' </w:t>
      </w:r>
      <w:bookmarkStart w:id="35" w:name="_ETM_Q1_134308"/>
      <w:bookmarkEnd w:id="35"/>
      <w:r>
        <w:rPr>
          <w:rFonts w:hint="cs"/>
          <w:rtl/>
        </w:rPr>
        <w:t xml:space="preserve">43 והוראת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התשפ"ה</w:t>
      </w:r>
      <w:r>
        <w:rPr>
          <w:rFonts w:hint="eastAsia"/>
          <w:rtl/>
        </w:rPr>
        <w:t>–</w:t>
      </w:r>
      <w:r>
        <w:rPr>
          <w:rFonts w:hint="cs"/>
          <w:rtl/>
        </w:rPr>
        <w:t>2025, שהחזירה ועדת הפנים.</w:t>
      </w:r>
      <w:bookmarkStart w:id="36" w:name="_ETM_Q1_140274"/>
      <w:bookmarkEnd w:id="36"/>
    </w:p>
    <w:p w:rsidR="00FC47E1" w:rsidRDefault="00FC47E1" w:rsidP="006C76F5">
      <w:pPr>
        <w:rPr>
          <w:rtl/>
        </w:rPr>
      </w:pPr>
      <w:bookmarkStart w:id="37" w:name="_ETM_Q1_140319"/>
      <w:bookmarkEnd w:id="37"/>
    </w:p>
    <w:p w:rsidR="00FC47E1" w:rsidRDefault="00FC47E1" w:rsidP="00DD0E6C">
      <w:pPr>
        <w:rPr>
          <w:rtl/>
        </w:rPr>
      </w:pPr>
      <w:bookmarkStart w:id="38" w:name="_ETM_Q1_140402"/>
      <w:bookmarkStart w:id="39" w:name="_ETM_Q1_140447"/>
      <w:bookmarkEnd w:id="38"/>
      <w:bookmarkEnd w:id="39"/>
      <w:r>
        <w:rPr>
          <w:rFonts w:hint="cs"/>
          <w:rtl/>
        </w:rPr>
        <w:t xml:space="preserve">עוד </w:t>
      </w:r>
      <w:bookmarkStart w:id="40" w:name="_ETM_Q1_140307"/>
      <w:bookmarkEnd w:id="40"/>
      <w:r>
        <w:rPr>
          <w:rFonts w:hint="cs"/>
          <w:rtl/>
        </w:rPr>
        <w:t xml:space="preserve">הונחה על שולחן הכנסת </w:t>
      </w:r>
      <w:bookmarkStart w:id="41" w:name="_GoBack"/>
      <w:r>
        <w:rPr>
          <w:rFonts w:hint="cs"/>
          <w:rtl/>
        </w:rPr>
        <w:t xml:space="preserve">הודעת שר הביטחון על מסקנות ועדת החינוך, </w:t>
      </w:r>
      <w:bookmarkStart w:id="42" w:name="_ETM_Q1_144786"/>
      <w:bookmarkEnd w:id="42"/>
      <w:r>
        <w:rPr>
          <w:rFonts w:hint="cs"/>
          <w:rtl/>
        </w:rPr>
        <w:t xml:space="preserve">התרבות והספורט בעקבות דיון מהיר בהצעתם של חברי הכנסת </w:t>
      </w:r>
      <w:bookmarkStart w:id="43" w:name="_ETM_Q1_155784"/>
      <w:bookmarkEnd w:id="43"/>
      <w:r>
        <w:rPr>
          <w:rFonts w:hint="cs"/>
          <w:rtl/>
        </w:rPr>
        <w:t>משה טור פז, סימון מושיאשוילי, מיכל מרים וולדיגר וקטי קטרין</w:t>
      </w:r>
      <w:bookmarkStart w:id="44" w:name="_ETM_Q1_159958"/>
      <w:bookmarkEnd w:id="44"/>
      <w:r>
        <w:rPr>
          <w:rFonts w:hint="cs"/>
          <w:rtl/>
        </w:rPr>
        <w:t xml:space="preserve"> שטרית בנושא: הנחיות בדבר מיקום</w:t>
      </w:r>
      <w:bookmarkStart w:id="45" w:name="_ETM_Q1_151344"/>
      <w:bookmarkEnd w:id="45"/>
      <w:r>
        <w:rPr>
          <w:rFonts w:hint="cs"/>
          <w:rtl/>
        </w:rPr>
        <w:t xml:space="preserve"> הצבת צופרי אזעקה במסגרות חינוך מיוחד.</w:t>
      </w:r>
    </w:p>
    <w:p w:rsidR="00FC47E1" w:rsidRDefault="00FC47E1" w:rsidP="006C76F5">
      <w:pPr>
        <w:rPr>
          <w:rtl/>
        </w:rPr>
      </w:pPr>
    </w:p>
    <w:p w:rsidR="00FC47E1" w:rsidRDefault="00FC47E1" w:rsidP="00A53CF0">
      <w:pPr>
        <w:rPr>
          <w:rtl/>
        </w:rPr>
      </w:pPr>
      <w:r>
        <w:rPr>
          <w:rFonts w:hint="cs"/>
          <w:rtl/>
        </w:rPr>
        <w:t>כמו כן</w:t>
      </w:r>
      <w:r w:rsidR="00754B15">
        <w:rPr>
          <w:rFonts w:hint="cs"/>
          <w:rtl/>
        </w:rPr>
        <w:t>,</w:t>
      </w:r>
      <w:r>
        <w:rPr>
          <w:rFonts w:hint="cs"/>
          <w:rtl/>
        </w:rPr>
        <w:t xml:space="preserve"> הונח על שולחן הכנסת הסכם בין ממשלת מדינת ישראל </w:t>
      </w:r>
      <w:bookmarkStart w:id="46" w:name="_ETM_Q1_164446"/>
      <w:bookmarkEnd w:id="46"/>
      <w:r>
        <w:rPr>
          <w:rFonts w:hint="cs"/>
          <w:rtl/>
        </w:rPr>
        <w:t xml:space="preserve">לממשלת הרפובליקה של מלוואי ביחס להעסקה זמנית של עובדים </w:t>
      </w:r>
      <w:bookmarkStart w:id="47" w:name="_ETM_Q1_169998"/>
      <w:bookmarkEnd w:id="47"/>
      <w:r>
        <w:rPr>
          <w:rFonts w:hint="cs"/>
          <w:rtl/>
        </w:rPr>
        <w:t>מלוואים בענפי ספציפיים בשוק העבודה במדינת ישראל</w:t>
      </w:r>
      <w:bookmarkEnd w:id="41"/>
      <w:r>
        <w:rPr>
          <w:rFonts w:hint="cs"/>
          <w:rtl/>
        </w:rPr>
        <w:t>. תודה.</w:t>
      </w:r>
    </w:p>
    <w:p w:rsidR="00FC47E1" w:rsidRDefault="00FC47E1" w:rsidP="006C76F5">
      <w:pPr>
        <w:rPr>
          <w:rtl/>
        </w:rPr>
      </w:pPr>
      <w:bookmarkStart w:id="48" w:name="_ETM_Q1_173295"/>
      <w:bookmarkStart w:id="49" w:name="_ETM_Q1_173353"/>
      <w:bookmarkEnd w:id="48"/>
      <w:bookmarkEnd w:id="49"/>
    </w:p>
    <w:p w:rsidR="00FC47E1" w:rsidRDefault="00FC47E1" w:rsidP="0092768A">
      <w:pPr>
        <w:pStyle w:val="af6"/>
        <w:keepNext/>
        <w:rPr>
          <w:rtl/>
        </w:rPr>
      </w:pPr>
      <w:bookmarkStart w:id="50" w:name="ET_yor_6598_4"/>
      <w:r w:rsidRPr="0092768A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27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FC47E1" w:rsidRDefault="00FC47E1" w:rsidP="0092768A">
      <w:pPr>
        <w:pStyle w:val="KeepWithNext"/>
        <w:rPr>
          <w:rtl/>
        </w:rPr>
      </w:pPr>
    </w:p>
    <w:p w:rsidR="00FC47E1" w:rsidRDefault="00FC47E1" w:rsidP="0092768A">
      <w:pPr>
        <w:rPr>
          <w:rtl/>
        </w:rPr>
      </w:pPr>
      <w:bookmarkStart w:id="51" w:name="_ETM_Q1_174340"/>
      <w:bookmarkEnd w:id="51"/>
      <w:r>
        <w:rPr>
          <w:rFonts w:hint="cs"/>
          <w:rtl/>
        </w:rPr>
        <w:t xml:space="preserve">תודה רבה. </w:t>
      </w:r>
      <w:bookmarkStart w:id="52" w:name="_ETM_Q1_176388"/>
      <w:bookmarkEnd w:id="52"/>
      <w:r>
        <w:rPr>
          <w:rFonts w:hint="cs"/>
          <w:rtl/>
        </w:rPr>
        <w:t xml:space="preserve">תודה גם לשר הקליטה אופיר סופר, שמסיים יחד איתי את </w:t>
      </w:r>
      <w:bookmarkStart w:id="53" w:name="_ETM_Q1_179851"/>
      <w:bookmarkEnd w:id="53"/>
      <w:r>
        <w:rPr>
          <w:rFonts w:hint="cs"/>
          <w:rtl/>
        </w:rPr>
        <w:t>מליאת הכנסת לשנת תשפ"ה.</w:t>
      </w:r>
    </w:p>
    <w:p w:rsidR="00FC47E1" w:rsidRDefault="00FC47E1" w:rsidP="0092768A">
      <w:pPr>
        <w:rPr>
          <w:rtl/>
        </w:rPr>
      </w:pPr>
      <w:bookmarkStart w:id="54" w:name="_ETM_Q1_182693"/>
      <w:bookmarkStart w:id="55" w:name="_ETM_Q1_182744"/>
      <w:bookmarkEnd w:id="54"/>
      <w:bookmarkEnd w:id="55"/>
    </w:p>
    <w:p w:rsidR="00FC47E1" w:rsidRDefault="00FC47E1" w:rsidP="00DD0E6C">
      <w:pPr>
        <w:rPr>
          <w:rtl/>
        </w:rPr>
      </w:pPr>
      <w:r>
        <w:rPr>
          <w:rFonts w:hint="cs"/>
          <w:rtl/>
        </w:rPr>
        <w:t xml:space="preserve">חברי הכנסת, תם סדר-היום. הישיבה הבאה תתקיים </w:t>
      </w:r>
      <w:bookmarkStart w:id="56" w:name="_ETM_Q1_185406"/>
      <w:bookmarkEnd w:id="56"/>
      <w:r>
        <w:rPr>
          <w:rFonts w:hint="cs"/>
          <w:rtl/>
        </w:rPr>
        <w:t xml:space="preserve">ביום שני ז' בתשרי התשפ"ו, 29 בספטמבר 2025, בשעה 10:00. </w:t>
      </w:r>
      <w:bookmarkStart w:id="57" w:name="_ETM_Q1_192057"/>
      <w:bookmarkEnd w:id="57"/>
      <w:r>
        <w:rPr>
          <w:rFonts w:hint="cs"/>
          <w:rtl/>
        </w:rPr>
        <w:t>ישיבה זו נעולה.</w:t>
      </w:r>
    </w:p>
    <w:p w:rsidR="00FC47E1" w:rsidRDefault="00FC47E1" w:rsidP="0092768A">
      <w:pPr>
        <w:rPr>
          <w:rtl/>
        </w:rPr>
      </w:pPr>
      <w:bookmarkStart w:id="58" w:name="_ETM_Q1_193456"/>
      <w:bookmarkStart w:id="59" w:name="_ETM_Q1_193495"/>
      <w:bookmarkEnd w:id="58"/>
      <w:bookmarkEnd w:id="59"/>
    </w:p>
    <w:p w:rsidR="00FC47E1" w:rsidRPr="009635F5" w:rsidRDefault="00FC47E1" w:rsidP="00DD0E6C">
      <w:pPr>
        <w:pStyle w:val="afa"/>
        <w:keepNext/>
        <w:ind w:firstLine="0"/>
        <w:jc w:val="center"/>
        <w:rPr>
          <w:rtl/>
        </w:rPr>
      </w:pPr>
      <w:bookmarkStart w:id="60" w:name="ET_meetingend_5"/>
      <w:r w:rsidRPr="0092768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17:08.</w:t>
      </w:r>
      <w:r w:rsidRPr="0092768A">
        <w:rPr>
          <w:rStyle w:val="TagStyle"/>
          <w:rtl/>
        </w:rPr>
        <w:t xml:space="preserve"> &lt;&lt; סיום &gt;&gt;</w:t>
      </w:r>
      <w:bookmarkEnd w:id="60"/>
    </w:p>
    <w:p w:rsidR="00FC47E1" w:rsidRDefault="00FC47E1" w:rsidP="00FC47E1">
      <w:pPr>
        <w:rPr>
          <w:rtl/>
        </w:rPr>
      </w:pPr>
    </w:p>
    <w:sectPr w:rsidR="00FC47E1" w:rsidSect="006C76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3D7" w:rsidRDefault="000A63D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3D7" w:rsidRDefault="000A63D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3D7" w:rsidRDefault="000A63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61CEF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0A63D7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0A63D7" w:rsidP="00BE0137">
          <w:pPr>
            <w:ind w:firstLine="0"/>
            <w:jc w:val="left"/>
          </w:pPr>
          <w:r>
            <w:rPr>
              <w:rtl/>
            </w:rPr>
            <w:t>ישיבה מס' 317</w:t>
          </w:r>
        </w:p>
      </w:tc>
      <w:tc>
        <w:tcPr>
          <w:tcW w:w="2700" w:type="dxa"/>
        </w:tcPr>
        <w:p w:rsidR="003854EE" w:rsidRDefault="000A63D7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21/09/2025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3D7" w:rsidRDefault="000A63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A1460"/>
    <w:rsid w:val="000A63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61CE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762E8"/>
    <w:rsid w:val="006A035F"/>
    <w:rsid w:val="006A0CB7"/>
    <w:rsid w:val="006A6CF5"/>
    <w:rsid w:val="006C76F5"/>
    <w:rsid w:val="006D268B"/>
    <w:rsid w:val="006E4E4D"/>
    <w:rsid w:val="00702755"/>
    <w:rsid w:val="007237A0"/>
    <w:rsid w:val="00726D8F"/>
    <w:rsid w:val="007408C3"/>
    <w:rsid w:val="00754B15"/>
    <w:rsid w:val="00764201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2768A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53CF0"/>
    <w:rsid w:val="00A556FC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36B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D0E6C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A4A21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C47E1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5C1AF2"/>
  <w15:docId w15:val="{C3033DBE-A342-4F93-80F3-D9801465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6C76F5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754B15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754B15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754B15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754B15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754B15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754B15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754B15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754B15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754B15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754B15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470</Words>
  <Characters>2351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15</cp:revision>
  <cp:lastPrinted>1899-12-31T22:00:00Z</cp:lastPrinted>
  <dcterms:created xsi:type="dcterms:W3CDTF">2018-05-03T11:21:00Z</dcterms:created>
  <dcterms:modified xsi:type="dcterms:W3CDTF">2026-01-20T16:02:00Z</dcterms:modified>
</cp:coreProperties>
</file>