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358" w:rsidRPr="00442AB9" w:rsidRDefault="00993358" w:rsidP="00442AB9"/>
    <w:p w:rsidR="00993358" w:rsidRPr="00442AB9" w:rsidRDefault="00993358" w:rsidP="00442AB9">
      <w:r w:rsidRPr="00442AB9">
        <w:rPr>
          <w:rFonts w:hint="cs"/>
          <w:rtl/>
        </w:rPr>
        <w:t>דברי הכנסת</w:t>
      </w:r>
    </w:p>
    <w:p w:rsidR="00993358" w:rsidRPr="00442AB9" w:rsidRDefault="00993358" w:rsidP="00442AB9">
      <w:r w:rsidRPr="00442AB9">
        <w:rPr>
          <w:rFonts w:hint="cs"/>
          <w:rtl/>
        </w:rPr>
        <w:t>לז / מושב שלישי / ישיבה שי"ב /</w:t>
      </w:r>
    </w:p>
    <w:p w:rsidR="00993358" w:rsidRPr="00442AB9" w:rsidRDefault="00993358" w:rsidP="00442AB9">
      <w:r w:rsidRPr="00442AB9">
        <w:rPr>
          <w:rFonts w:hint="cs"/>
          <w:rtl/>
        </w:rPr>
        <w:t>י"ט באב התשפ"ה / 13 באוגוסט 2025 / 37</w:t>
      </w:r>
    </w:p>
    <w:p w:rsidR="00993358" w:rsidRPr="00442AB9" w:rsidRDefault="00993358" w:rsidP="00442AB9">
      <w:r w:rsidRPr="00442AB9">
        <w:rPr>
          <w:rFonts w:hint="cs"/>
          <w:rtl/>
        </w:rPr>
        <w:t>חוברת ל"ז</w:t>
      </w:r>
    </w:p>
    <w:p w:rsidR="00993358" w:rsidRPr="00442AB9" w:rsidRDefault="00993358" w:rsidP="00442AB9">
      <w:r w:rsidRPr="00442AB9">
        <w:rPr>
          <w:rFonts w:hint="cs"/>
          <w:rtl/>
        </w:rPr>
        <w:t>ישיבה שי"ב</w:t>
      </w:r>
    </w:p>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993358" w:rsidP="00442AB9"/>
    <w:p w:rsidR="00993358" w:rsidRPr="00442AB9" w:rsidRDefault="00317461" w:rsidP="00442AB9">
      <w:pPr>
        <w:pStyle w:val="ab"/>
      </w:pPr>
      <w:r w:rsidRPr="00442AB9">
        <w:rPr>
          <w:rFonts w:hint="cs"/>
          <w:rtl/>
        </w:rPr>
        <w:t>כנס מיוחד</w:t>
      </w:r>
    </w:p>
    <w:p w:rsidR="00993358" w:rsidRPr="00442AB9" w:rsidRDefault="00993358" w:rsidP="00442AB9"/>
    <w:p w:rsidR="00993358" w:rsidRPr="00442AB9" w:rsidRDefault="00993358" w:rsidP="00442AB9">
      <w:pPr>
        <w:pStyle w:val="ab"/>
      </w:pPr>
      <w:bookmarkStart w:id="0" w:name="_Toc205998876"/>
      <w:bookmarkStart w:id="1" w:name="_Toc206000210"/>
      <w:r w:rsidRPr="00442AB9">
        <w:rPr>
          <w:rFonts w:hint="cs"/>
          <w:rtl/>
        </w:rPr>
        <w:t>הישיבה השלוש-מאות ושתים-עשרה של הכנסת העשרים-וחמש</w:t>
      </w:r>
      <w:bookmarkEnd w:id="0"/>
      <w:bookmarkEnd w:id="1"/>
    </w:p>
    <w:p w:rsidR="00993358" w:rsidRPr="00442AB9" w:rsidRDefault="00993358" w:rsidP="00442AB9">
      <w:pPr>
        <w:pStyle w:val="ac"/>
        <w:rPr>
          <w:rtl/>
        </w:rPr>
      </w:pPr>
      <w:bookmarkStart w:id="2" w:name="_Toc205998877"/>
      <w:bookmarkStart w:id="3" w:name="_Toc206000211"/>
      <w:r w:rsidRPr="00442AB9">
        <w:rPr>
          <w:rtl/>
        </w:rPr>
        <w:t>יום רביעי, י"ט באב התשפ"ה (13 באוגוסט 2025)</w:t>
      </w:r>
      <w:bookmarkEnd w:id="2"/>
      <w:bookmarkEnd w:id="3"/>
    </w:p>
    <w:p w:rsidR="00993358" w:rsidRPr="00442AB9" w:rsidRDefault="00993358" w:rsidP="00442AB9">
      <w:pPr>
        <w:pStyle w:val="ad"/>
        <w:rPr>
          <w:rtl/>
        </w:rPr>
      </w:pPr>
      <w:r w:rsidRPr="00442AB9">
        <w:rPr>
          <w:rtl/>
        </w:rPr>
        <w:t>ירושלים, הכנסת, שעה 14:00</w:t>
      </w:r>
    </w:p>
    <w:p w:rsidR="00317461" w:rsidRPr="00442AB9" w:rsidRDefault="00317461" w:rsidP="00442AB9">
      <w:r w:rsidRPr="00442AB9">
        <w:br w:type="page"/>
      </w:r>
    </w:p>
    <w:p w:rsidR="00317461" w:rsidRDefault="00317461" w:rsidP="00317461">
      <w:pPr>
        <w:pStyle w:val="afd"/>
        <w:rPr>
          <w:rFonts w:asciiTheme="minorHAnsi" w:eastAsiaTheme="minorEastAsia" w:hAnsiTheme="minorHAnsi" w:cstheme="minorBidi"/>
          <w:noProof/>
        </w:rPr>
      </w:pPr>
      <w:r>
        <w:rPr>
          <w:rtl/>
        </w:rPr>
        <w:lastRenderedPageBreak/>
        <w:t xml:space="preserve">תוכן </w:t>
      </w:r>
      <w:r w:rsidR="00442AB9">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12" w:history="1">
        <w:r w:rsidR="00317461" w:rsidRPr="00AE65EE">
          <w:rPr>
            <w:rStyle w:val="Hyperlink"/>
            <w:noProof/>
            <w:rtl/>
          </w:rPr>
          <w:t>מסמכים שהונחו על שולחן הכנסת</w:t>
        </w:r>
        <w:r w:rsidR="00317461">
          <w:rPr>
            <w:noProof/>
            <w:webHidden/>
          </w:rPr>
          <w:tab/>
        </w:r>
        <w:r w:rsidR="00317461">
          <w:rPr>
            <w:noProof/>
            <w:webHidden/>
          </w:rPr>
          <w:fldChar w:fldCharType="begin"/>
        </w:r>
        <w:r w:rsidR="00317461">
          <w:rPr>
            <w:noProof/>
            <w:webHidden/>
          </w:rPr>
          <w:instrText xml:space="preserve"> PAGEREF _Toc206000212 \h </w:instrText>
        </w:r>
        <w:r w:rsidR="00317461">
          <w:rPr>
            <w:noProof/>
            <w:webHidden/>
          </w:rPr>
        </w:r>
        <w:r w:rsidR="00317461">
          <w:rPr>
            <w:noProof/>
            <w:webHidden/>
          </w:rPr>
          <w:fldChar w:fldCharType="separate"/>
        </w:r>
        <w:r w:rsidR="005C42C0">
          <w:rPr>
            <w:noProof/>
            <w:webHidden/>
            <w:rtl/>
          </w:rPr>
          <w:t>3</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13" w:history="1">
        <w:r w:rsidR="00317461" w:rsidRPr="00AE65EE">
          <w:rPr>
            <w:rStyle w:val="Hyperlink"/>
            <w:noProof/>
            <w:rtl/>
          </w:rPr>
          <w:t>סגנית מזכיר הכנסת ראדה חסייסי:</w:t>
        </w:r>
        <w:r w:rsidR="00317461">
          <w:rPr>
            <w:noProof/>
            <w:webHidden/>
          </w:rPr>
          <w:tab/>
        </w:r>
        <w:r w:rsidR="00317461">
          <w:rPr>
            <w:noProof/>
            <w:webHidden/>
          </w:rPr>
          <w:fldChar w:fldCharType="begin"/>
        </w:r>
        <w:r w:rsidR="00317461">
          <w:rPr>
            <w:noProof/>
            <w:webHidden/>
          </w:rPr>
          <w:instrText xml:space="preserve"> PAGEREF _Toc206000213 \h </w:instrText>
        </w:r>
        <w:r w:rsidR="00317461">
          <w:rPr>
            <w:noProof/>
            <w:webHidden/>
          </w:rPr>
        </w:r>
        <w:r w:rsidR="00317461">
          <w:rPr>
            <w:noProof/>
            <w:webHidden/>
          </w:rPr>
          <w:fldChar w:fldCharType="separate"/>
        </w:r>
        <w:r w:rsidR="005C42C0">
          <w:rPr>
            <w:noProof/>
            <w:webHidden/>
            <w:rtl/>
          </w:rPr>
          <w:t>3</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14" w:history="1">
        <w:r w:rsidR="00317461" w:rsidRPr="00AE65EE">
          <w:rPr>
            <w:rStyle w:val="Hyperlink"/>
            <w:noProof/>
            <w:rtl/>
            <w:lang w:eastAsia="he-IL"/>
          </w:rPr>
          <w:t>הצהרת אמונים של חברת הכנסת עדי עזוז</w:t>
        </w:r>
        <w:r w:rsidR="00317461">
          <w:rPr>
            <w:noProof/>
            <w:webHidden/>
          </w:rPr>
          <w:tab/>
        </w:r>
        <w:r w:rsidR="00317461">
          <w:rPr>
            <w:noProof/>
            <w:webHidden/>
          </w:rPr>
          <w:fldChar w:fldCharType="begin"/>
        </w:r>
        <w:r w:rsidR="00317461">
          <w:rPr>
            <w:noProof/>
            <w:webHidden/>
          </w:rPr>
          <w:instrText xml:space="preserve"> PAGEREF _Toc206000214 \h </w:instrText>
        </w:r>
        <w:r w:rsidR="00317461">
          <w:rPr>
            <w:noProof/>
            <w:webHidden/>
          </w:rPr>
        </w:r>
        <w:r w:rsidR="00317461">
          <w:rPr>
            <w:noProof/>
            <w:webHidden/>
          </w:rPr>
          <w:fldChar w:fldCharType="separate"/>
        </w:r>
        <w:r w:rsidR="005C42C0">
          <w:rPr>
            <w:noProof/>
            <w:webHidden/>
            <w:rtl/>
          </w:rPr>
          <w:t>3</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15" w:history="1">
        <w:r w:rsidR="00317461" w:rsidRPr="00AE65EE">
          <w:rPr>
            <w:rStyle w:val="Hyperlink"/>
            <w:noProof/>
            <w:rtl/>
          </w:rPr>
          <w:t>עדי עזוז (יש עתיד):</w:t>
        </w:r>
        <w:r w:rsidR="00317461">
          <w:rPr>
            <w:noProof/>
            <w:webHidden/>
          </w:rPr>
          <w:tab/>
        </w:r>
        <w:r w:rsidR="00317461">
          <w:rPr>
            <w:noProof/>
            <w:webHidden/>
          </w:rPr>
          <w:fldChar w:fldCharType="begin"/>
        </w:r>
        <w:r w:rsidR="00317461">
          <w:rPr>
            <w:noProof/>
            <w:webHidden/>
          </w:rPr>
          <w:instrText xml:space="preserve"> PAGEREF _Toc206000215 \h </w:instrText>
        </w:r>
        <w:r w:rsidR="00317461">
          <w:rPr>
            <w:noProof/>
            <w:webHidden/>
          </w:rPr>
        </w:r>
        <w:r w:rsidR="00317461">
          <w:rPr>
            <w:noProof/>
            <w:webHidden/>
          </w:rPr>
          <w:fldChar w:fldCharType="separate"/>
        </w:r>
        <w:r w:rsidR="005C42C0">
          <w:rPr>
            <w:noProof/>
            <w:webHidden/>
            <w:rtl/>
          </w:rPr>
          <w:t>4</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16" w:history="1">
        <w:r w:rsidR="00317461" w:rsidRPr="00AE65EE">
          <w:rPr>
            <w:rStyle w:val="Hyperlink"/>
            <w:noProof/>
            <w:rtl/>
            <w:lang w:eastAsia="he-IL"/>
          </w:rPr>
          <w:t>הצעת חוק התמודדות עם תקיפות סייבר חמורות במגזר השירותים הדיגיטליים ושירותי האחסון (הוראת שעה – חרבות ברזל) (תיקון מס' 3), התשפ"ה–2025</w:t>
        </w:r>
        <w:r w:rsidR="00317461">
          <w:rPr>
            <w:noProof/>
            <w:webHidden/>
          </w:rPr>
          <w:tab/>
        </w:r>
        <w:r w:rsidR="00317461">
          <w:rPr>
            <w:noProof/>
            <w:webHidden/>
          </w:rPr>
          <w:fldChar w:fldCharType="begin"/>
        </w:r>
        <w:r w:rsidR="00317461">
          <w:rPr>
            <w:noProof/>
            <w:webHidden/>
          </w:rPr>
          <w:instrText xml:space="preserve"> PAGEREF _Toc206000216 \h </w:instrText>
        </w:r>
        <w:r w:rsidR="00317461">
          <w:rPr>
            <w:noProof/>
            <w:webHidden/>
          </w:rPr>
        </w:r>
        <w:r w:rsidR="00317461">
          <w:rPr>
            <w:noProof/>
            <w:webHidden/>
          </w:rPr>
          <w:fldChar w:fldCharType="separate"/>
        </w:r>
        <w:r w:rsidR="005C42C0">
          <w:rPr>
            <w:noProof/>
            <w:webHidden/>
            <w:rtl/>
          </w:rPr>
          <w:t>5</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17" w:history="1">
        <w:r w:rsidR="00317461" w:rsidRPr="00AE65EE">
          <w:rPr>
            <w:rStyle w:val="Hyperlink"/>
            <w:noProof/>
            <w:rtl/>
          </w:rPr>
          <w:t>בועז ביסמוט (יו"ר ועדת החוץ והביטחון):</w:t>
        </w:r>
        <w:r w:rsidR="00317461">
          <w:rPr>
            <w:noProof/>
            <w:webHidden/>
          </w:rPr>
          <w:tab/>
        </w:r>
        <w:r w:rsidR="00317461">
          <w:rPr>
            <w:noProof/>
            <w:webHidden/>
          </w:rPr>
          <w:fldChar w:fldCharType="begin"/>
        </w:r>
        <w:r w:rsidR="00317461">
          <w:rPr>
            <w:noProof/>
            <w:webHidden/>
          </w:rPr>
          <w:instrText xml:space="preserve"> PAGEREF _Toc206000217 \h </w:instrText>
        </w:r>
        <w:r w:rsidR="00317461">
          <w:rPr>
            <w:noProof/>
            <w:webHidden/>
          </w:rPr>
        </w:r>
        <w:r w:rsidR="00317461">
          <w:rPr>
            <w:noProof/>
            <w:webHidden/>
          </w:rPr>
          <w:fldChar w:fldCharType="separate"/>
        </w:r>
        <w:r w:rsidR="005C42C0">
          <w:rPr>
            <w:noProof/>
            <w:webHidden/>
            <w:rtl/>
          </w:rPr>
          <w:t>5</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18" w:history="1">
        <w:r w:rsidR="00317461" w:rsidRPr="00AE65EE">
          <w:rPr>
            <w:rStyle w:val="Hyperlink"/>
            <w:noProof/>
            <w:rtl/>
          </w:rPr>
          <w:t>יאיר לפיד (יש עתיד):</w:t>
        </w:r>
        <w:r w:rsidR="00317461">
          <w:rPr>
            <w:noProof/>
            <w:webHidden/>
          </w:rPr>
          <w:tab/>
        </w:r>
        <w:r w:rsidR="00317461">
          <w:rPr>
            <w:noProof/>
            <w:webHidden/>
          </w:rPr>
          <w:fldChar w:fldCharType="begin"/>
        </w:r>
        <w:r w:rsidR="00317461">
          <w:rPr>
            <w:noProof/>
            <w:webHidden/>
          </w:rPr>
          <w:instrText xml:space="preserve"> PAGEREF _Toc206000218 \h </w:instrText>
        </w:r>
        <w:r w:rsidR="00317461">
          <w:rPr>
            <w:noProof/>
            <w:webHidden/>
          </w:rPr>
        </w:r>
        <w:r w:rsidR="00317461">
          <w:rPr>
            <w:noProof/>
            <w:webHidden/>
          </w:rPr>
          <w:fldChar w:fldCharType="separate"/>
        </w:r>
        <w:r w:rsidR="005C42C0">
          <w:rPr>
            <w:noProof/>
            <w:webHidden/>
            <w:rtl/>
          </w:rPr>
          <w:t>8</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19" w:history="1">
        <w:r w:rsidR="00317461" w:rsidRPr="00AE65EE">
          <w:rPr>
            <w:rStyle w:val="Hyperlink"/>
            <w:noProof/>
            <w:rtl/>
          </w:rPr>
          <w:t>מאיר כהן (יש עתיד):</w:t>
        </w:r>
        <w:r w:rsidR="00317461">
          <w:rPr>
            <w:noProof/>
            <w:webHidden/>
          </w:rPr>
          <w:tab/>
        </w:r>
        <w:r w:rsidR="00317461">
          <w:rPr>
            <w:noProof/>
            <w:webHidden/>
          </w:rPr>
          <w:fldChar w:fldCharType="begin"/>
        </w:r>
        <w:r w:rsidR="00317461">
          <w:rPr>
            <w:noProof/>
            <w:webHidden/>
          </w:rPr>
          <w:instrText xml:space="preserve"> PAGEREF _Toc206000219 \h </w:instrText>
        </w:r>
        <w:r w:rsidR="00317461">
          <w:rPr>
            <w:noProof/>
            <w:webHidden/>
          </w:rPr>
        </w:r>
        <w:r w:rsidR="00317461">
          <w:rPr>
            <w:noProof/>
            <w:webHidden/>
          </w:rPr>
          <w:fldChar w:fldCharType="separate"/>
        </w:r>
        <w:r w:rsidR="005C42C0">
          <w:rPr>
            <w:noProof/>
            <w:webHidden/>
            <w:rtl/>
          </w:rPr>
          <w:t>10</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0" w:history="1">
        <w:r w:rsidR="00317461" w:rsidRPr="00AE65EE">
          <w:rPr>
            <w:rStyle w:val="Hyperlink"/>
            <w:noProof/>
            <w:rtl/>
          </w:rPr>
          <w:t>מירב בן ארי (יש עתיד):</w:t>
        </w:r>
        <w:r w:rsidR="00317461">
          <w:rPr>
            <w:noProof/>
            <w:webHidden/>
          </w:rPr>
          <w:tab/>
        </w:r>
        <w:r w:rsidR="00317461">
          <w:rPr>
            <w:noProof/>
            <w:webHidden/>
          </w:rPr>
          <w:fldChar w:fldCharType="begin"/>
        </w:r>
        <w:r w:rsidR="00317461">
          <w:rPr>
            <w:noProof/>
            <w:webHidden/>
          </w:rPr>
          <w:instrText xml:space="preserve"> PAGEREF _Toc206000220 \h </w:instrText>
        </w:r>
        <w:r w:rsidR="00317461">
          <w:rPr>
            <w:noProof/>
            <w:webHidden/>
          </w:rPr>
        </w:r>
        <w:r w:rsidR="00317461">
          <w:rPr>
            <w:noProof/>
            <w:webHidden/>
          </w:rPr>
          <w:fldChar w:fldCharType="separate"/>
        </w:r>
        <w:r w:rsidR="005C42C0">
          <w:rPr>
            <w:noProof/>
            <w:webHidden/>
            <w:rtl/>
          </w:rPr>
          <w:t>11</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1" w:history="1">
        <w:r w:rsidR="00317461" w:rsidRPr="00AE65EE">
          <w:rPr>
            <w:rStyle w:val="Hyperlink"/>
            <w:noProof/>
            <w:rtl/>
          </w:rPr>
          <w:t>רון כץ (יש עתיד):</w:t>
        </w:r>
        <w:r w:rsidR="00317461">
          <w:rPr>
            <w:noProof/>
            <w:webHidden/>
          </w:rPr>
          <w:tab/>
        </w:r>
        <w:r w:rsidR="00317461">
          <w:rPr>
            <w:noProof/>
            <w:webHidden/>
          </w:rPr>
          <w:fldChar w:fldCharType="begin"/>
        </w:r>
        <w:r w:rsidR="00317461">
          <w:rPr>
            <w:noProof/>
            <w:webHidden/>
          </w:rPr>
          <w:instrText xml:space="preserve"> PAGEREF _Toc206000221 \h </w:instrText>
        </w:r>
        <w:r w:rsidR="00317461">
          <w:rPr>
            <w:noProof/>
            <w:webHidden/>
          </w:rPr>
        </w:r>
        <w:r w:rsidR="00317461">
          <w:rPr>
            <w:noProof/>
            <w:webHidden/>
          </w:rPr>
          <w:fldChar w:fldCharType="separate"/>
        </w:r>
        <w:r w:rsidR="005C42C0">
          <w:rPr>
            <w:noProof/>
            <w:webHidden/>
            <w:rtl/>
          </w:rPr>
          <w:t>16</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22" w:history="1">
        <w:r w:rsidR="00317461" w:rsidRPr="00AE65EE">
          <w:rPr>
            <w:rStyle w:val="Hyperlink"/>
            <w:noProof/>
            <w:rtl/>
          </w:rPr>
          <w:t>הצעת חוק רישוי שירותים ומקצועות בענף הרכב (תיקון מס' 13), התשפ"ה–2025</w:t>
        </w:r>
        <w:r w:rsidR="00317461">
          <w:rPr>
            <w:noProof/>
            <w:webHidden/>
          </w:rPr>
          <w:tab/>
        </w:r>
        <w:r w:rsidR="00317461">
          <w:rPr>
            <w:noProof/>
            <w:webHidden/>
          </w:rPr>
          <w:fldChar w:fldCharType="begin"/>
        </w:r>
        <w:r w:rsidR="00317461">
          <w:rPr>
            <w:noProof/>
            <w:webHidden/>
          </w:rPr>
          <w:instrText xml:space="preserve"> PAGEREF _Toc206000222 \h </w:instrText>
        </w:r>
        <w:r w:rsidR="00317461">
          <w:rPr>
            <w:noProof/>
            <w:webHidden/>
          </w:rPr>
        </w:r>
        <w:r w:rsidR="00317461">
          <w:rPr>
            <w:noProof/>
            <w:webHidden/>
          </w:rPr>
          <w:fldChar w:fldCharType="separate"/>
        </w:r>
        <w:r w:rsidR="005C42C0">
          <w:rPr>
            <w:noProof/>
            <w:webHidden/>
            <w:rtl/>
          </w:rPr>
          <w:t>21</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3" w:history="1">
        <w:r w:rsidR="00317461" w:rsidRPr="00AE65EE">
          <w:rPr>
            <w:rStyle w:val="Hyperlink"/>
            <w:noProof/>
            <w:rtl/>
          </w:rPr>
          <w:t>יעקב מרגי (בשם ועדת הכלכלה):</w:t>
        </w:r>
        <w:r w:rsidR="00317461">
          <w:rPr>
            <w:noProof/>
            <w:webHidden/>
          </w:rPr>
          <w:tab/>
        </w:r>
        <w:r w:rsidR="00317461">
          <w:rPr>
            <w:noProof/>
            <w:webHidden/>
          </w:rPr>
          <w:fldChar w:fldCharType="begin"/>
        </w:r>
        <w:r w:rsidR="00317461">
          <w:rPr>
            <w:noProof/>
            <w:webHidden/>
          </w:rPr>
          <w:instrText xml:space="preserve"> PAGEREF _Toc206000223 \h </w:instrText>
        </w:r>
        <w:r w:rsidR="00317461">
          <w:rPr>
            <w:noProof/>
            <w:webHidden/>
          </w:rPr>
        </w:r>
        <w:r w:rsidR="00317461">
          <w:rPr>
            <w:noProof/>
            <w:webHidden/>
          </w:rPr>
          <w:fldChar w:fldCharType="separate"/>
        </w:r>
        <w:r w:rsidR="005C42C0">
          <w:rPr>
            <w:noProof/>
            <w:webHidden/>
            <w:rtl/>
          </w:rPr>
          <w:t>21</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4" w:history="1">
        <w:r w:rsidR="00317461" w:rsidRPr="00AE65EE">
          <w:rPr>
            <w:rStyle w:val="Hyperlink"/>
            <w:noProof/>
            <w:rtl/>
          </w:rPr>
          <w:t>איתן גינזבורג (כחול לבן – המחנה הממלכתי):</w:t>
        </w:r>
        <w:r w:rsidR="00317461">
          <w:rPr>
            <w:noProof/>
            <w:webHidden/>
          </w:rPr>
          <w:tab/>
        </w:r>
        <w:r w:rsidR="00317461">
          <w:rPr>
            <w:noProof/>
            <w:webHidden/>
          </w:rPr>
          <w:fldChar w:fldCharType="begin"/>
        </w:r>
        <w:r w:rsidR="00317461">
          <w:rPr>
            <w:noProof/>
            <w:webHidden/>
          </w:rPr>
          <w:instrText xml:space="preserve"> PAGEREF _Toc206000224 \h </w:instrText>
        </w:r>
        <w:r w:rsidR="00317461">
          <w:rPr>
            <w:noProof/>
            <w:webHidden/>
          </w:rPr>
        </w:r>
        <w:r w:rsidR="00317461">
          <w:rPr>
            <w:noProof/>
            <w:webHidden/>
          </w:rPr>
          <w:fldChar w:fldCharType="separate"/>
        </w:r>
        <w:r w:rsidR="005C42C0">
          <w:rPr>
            <w:noProof/>
            <w:webHidden/>
            <w:rtl/>
          </w:rPr>
          <w:t>24</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5" w:history="1">
        <w:r w:rsidR="00317461" w:rsidRPr="00AE65EE">
          <w:rPr>
            <w:rStyle w:val="Hyperlink"/>
            <w:noProof/>
            <w:rtl/>
          </w:rPr>
          <w:t>אלון שוסטר (כחול לבן – המחנה הממלכתי):</w:t>
        </w:r>
        <w:r w:rsidR="00317461">
          <w:rPr>
            <w:noProof/>
            <w:webHidden/>
          </w:rPr>
          <w:tab/>
        </w:r>
        <w:r w:rsidR="00317461">
          <w:rPr>
            <w:noProof/>
            <w:webHidden/>
          </w:rPr>
          <w:fldChar w:fldCharType="begin"/>
        </w:r>
        <w:r w:rsidR="00317461">
          <w:rPr>
            <w:noProof/>
            <w:webHidden/>
          </w:rPr>
          <w:instrText xml:space="preserve"> PAGEREF _Toc206000225 \h </w:instrText>
        </w:r>
        <w:r w:rsidR="00317461">
          <w:rPr>
            <w:noProof/>
            <w:webHidden/>
          </w:rPr>
        </w:r>
        <w:r w:rsidR="00317461">
          <w:rPr>
            <w:noProof/>
            <w:webHidden/>
          </w:rPr>
          <w:fldChar w:fldCharType="separate"/>
        </w:r>
        <w:r w:rsidR="005C42C0">
          <w:rPr>
            <w:noProof/>
            <w:webHidden/>
            <w:rtl/>
          </w:rPr>
          <w:t>25</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26" w:history="1">
        <w:r w:rsidR="00317461" w:rsidRPr="00AE65EE">
          <w:rPr>
            <w:rStyle w:val="Hyperlink"/>
            <w:noProof/>
            <w:rtl/>
          </w:rPr>
          <w:t>הצעת חוק הגנה על עובדים בשעת חירום (תיקון מס' 5 והוראת שעה – חרבות ברזל) (תיקון מס' 4), התשפ"ה–2025</w:t>
        </w:r>
        <w:r w:rsidR="00317461">
          <w:rPr>
            <w:noProof/>
            <w:webHidden/>
          </w:rPr>
          <w:tab/>
        </w:r>
        <w:r w:rsidR="00317461">
          <w:rPr>
            <w:noProof/>
            <w:webHidden/>
          </w:rPr>
          <w:fldChar w:fldCharType="begin"/>
        </w:r>
        <w:r w:rsidR="00317461">
          <w:rPr>
            <w:noProof/>
            <w:webHidden/>
          </w:rPr>
          <w:instrText xml:space="preserve"> PAGEREF _Toc206000226 \h </w:instrText>
        </w:r>
        <w:r w:rsidR="00317461">
          <w:rPr>
            <w:noProof/>
            <w:webHidden/>
          </w:rPr>
        </w:r>
        <w:r w:rsidR="00317461">
          <w:rPr>
            <w:noProof/>
            <w:webHidden/>
          </w:rPr>
          <w:fldChar w:fldCharType="separate"/>
        </w:r>
        <w:r w:rsidR="005C42C0">
          <w:rPr>
            <w:noProof/>
            <w:webHidden/>
            <w:rtl/>
          </w:rPr>
          <w:t>27</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7" w:history="1">
        <w:r w:rsidR="00317461" w:rsidRPr="00AE65EE">
          <w:rPr>
            <w:rStyle w:val="Hyperlink"/>
            <w:noProof/>
            <w:rtl/>
          </w:rPr>
          <w:t>חוה אתי עטייה (בשם ועדת העבודה והרווחה):</w:t>
        </w:r>
        <w:r w:rsidR="00317461">
          <w:rPr>
            <w:noProof/>
            <w:webHidden/>
          </w:rPr>
          <w:tab/>
        </w:r>
        <w:r w:rsidR="00317461">
          <w:rPr>
            <w:noProof/>
            <w:webHidden/>
          </w:rPr>
          <w:fldChar w:fldCharType="begin"/>
        </w:r>
        <w:r w:rsidR="00317461">
          <w:rPr>
            <w:noProof/>
            <w:webHidden/>
          </w:rPr>
          <w:instrText xml:space="preserve"> PAGEREF _Toc206000227 \h </w:instrText>
        </w:r>
        <w:r w:rsidR="00317461">
          <w:rPr>
            <w:noProof/>
            <w:webHidden/>
          </w:rPr>
        </w:r>
        <w:r w:rsidR="00317461">
          <w:rPr>
            <w:noProof/>
            <w:webHidden/>
          </w:rPr>
          <w:fldChar w:fldCharType="separate"/>
        </w:r>
        <w:r w:rsidR="005C42C0">
          <w:rPr>
            <w:noProof/>
            <w:webHidden/>
            <w:rtl/>
          </w:rPr>
          <w:t>28</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8" w:history="1">
        <w:r w:rsidR="00317461" w:rsidRPr="00AE65EE">
          <w:rPr>
            <w:rStyle w:val="Hyperlink"/>
            <w:noProof/>
            <w:rtl/>
          </w:rPr>
          <w:t>מירב בן ארי (יש עתיד):</w:t>
        </w:r>
        <w:r w:rsidR="00317461">
          <w:rPr>
            <w:noProof/>
            <w:webHidden/>
          </w:rPr>
          <w:tab/>
        </w:r>
        <w:r w:rsidR="00317461">
          <w:rPr>
            <w:noProof/>
            <w:webHidden/>
          </w:rPr>
          <w:fldChar w:fldCharType="begin"/>
        </w:r>
        <w:r w:rsidR="00317461">
          <w:rPr>
            <w:noProof/>
            <w:webHidden/>
          </w:rPr>
          <w:instrText xml:space="preserve"> PAGEREF _Toc206000228 \h </w:instrText>
        </w:r>
        <w:r w:rsidR="00317461">
          <w:rPr>
            <w:noProof/>
            <w:webHidden/>
          </w:rPr>
        </w:r>
        <w:r w:rsidR="00317461">
          <w:rPr>
            <w:noProof/>
            <w:webHidden/>
          </w:rPr>
          <w:fldChar w:fldCharType="separate"/>
        </w:r>
        <w:r w:rsidR="005C42C0">
          <w:rPr>
            <w:noProof/>
            <w:webHidden/>
            <w:rtl/>
          </w:rPr>
          <w:t>29</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29" w:history="1">
        <w:r w:rsidR="00317461" w:rsidRPr="00AE65EE">
          <w:rPr>
            <w:rStyle w:val="Hyperlink"/>
            <w:noProof/>
            <w:rtl/>
          </w:rPr>
          <w:t>גלעד קריב (העבודה):</w:t>
        </w:r>
        <w:r w:rsidR="00317461">
          <w:rPr>
            <w:noProof/>
            <w:webHidden/>
          </w:rPr>
          <w:tab/>
        </w:r>
        <w:r w:rsidR="00317461">
          <w:rPr>
            <w:noProof/>
            <w:webHidden/>
          </w:rPr>
          <w:fldChar w:fldCharType="begin"/>
        </w:r>
        <w:r w:rsidR="00317461">
          <w:rPr>
            <w:noProof/>
            <w:webHidden/>
          </w:rPr>
          <w:instrText xml:space="preserve"> PAGEREF _Toc206000229 \h </w:instrText>
        </w:r>
        <w:r w:rsidR="00317461">
          <w:rPr>
            <w:noProof/>
            <w:webHidden/>
          </w:rPr>
        </w:r>
        <w:r w:rsidR="00317461">
          <w:rPr>
            <w:noProof/>
            <w:webHidden/>
          </w:rPr>
          <w:fldChar w:fldCharType="separate"/>
        </w:r>
        <w:r w:rsidR="005C42C0">
          <w:rPr>
            <w:noProof/>
            <w:webHidden/>
            <w:rtl/>
          </w:rPr>
          <w:t>33</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30" w:history="1">
        <w:r w:rsidR="00317461" w:rsidRPr="00AE65EE">
          <w:rPr>
            <w:rStyle w:val="Hyperlink"/>
            <w:noProof/>
            <w:rtl/>
          </w:rPr>
          <w:t>איתן גינזבורג (כחול לבן – המחנה הממלכתי):</w:t>
        </w:r>
        <w:r w:rsidR="00317461">
          <w:rPr>
            <w:noProof/>
            <w:webHidden/>
          </w:rPr>
          <w:tab/>
        </w:r>
        <w:r w:rsidR="00317461">
          <w:rPr>
            <w:noProof/>
            <w:webHidden/>
          </w:rPr>
          <w:fldChar w:fldCharType="begin"/>
        </w:r>
        <w:r w:rsidR="00317461">
          <w:rPr>
            <w:noProof/>
            <w:webHidden/>
          </w:rPr>
          <w:instrText xml:space="preserve"> PAGEREF _Toc206000230 \h </w:instrText>
        </w:r>
        <w:r w:rsidR="00317461">
          <w:rPr>
            <w:noProof/>
            <w:webHidden/>
          </w:rPr>
        </w:r>
        <w:r w:rsidR="00317461">
          <w:rPr>
            <w:noProof/>
            <w:webHidden/>
          </w:rPr>
          <w:fldChar w:fldCharType="separate"/>
        </w:r>
        <w:r w:rsidR="005C42C0">
          <w:rPr>
            <w:noProof/>
            <w:webHidden/>
            <w:rtl/>
          </w:rPr>
          <w:t>35</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31" w:history="1">
        <w:r w:rsidR="00317461" w:rsidRPr="00AE65EE">
          <w:rPr>
            <w:rStyle w:val="Hyperlink"/>
            <w:noProof/>
            <w:rtl/>
          </w:rPr>
          <w:t>מסמכים שהונחו על שולחן הכנסת</w:t>
        </w:r>
        <w:r w:rsidR="00317461">
          <w:rPr>
            <w:noProof/>
            <w:webHidden/>
          </w:rPr>
          <w:tab/>
        </w:r>
        <w:r w:rsidR="00317461">
          <w:rPr>
            <w:noProof/>
            <w:webHidden/>
          </w:rPr>
          <w:fldChar w:fldCharType="begin"/>
        </w:r>
        <w:r w:rsidR="00317461">
          <w:rPr>
            <w:noProof/>
            <w:webHidden/>
          </w:rPr>
          <w:instrText xml:space="preserve"> PAGEREF _Toc206000231 \h </w:instrText>
        </w:r>
        <w:r w:rsidR="00317461">
          <w:rPr>
            <w:noProof/>
            <w:webHidden/>
          </w:rPr>
        </w:r>
        <w:r w:rsidR="00317461">
          <w:rPr>
            <w:noProof/>
            <w:webHidden/>
          </w:rPr>
          <w:fldChar w:fldCharType="separate"/>
        </w:r>
        <w:r w:rsidR="005C42C0">
          <w:rPr>
            <w:noProof/>
            <w:webHidden/>
            <w:rtl/>
          </w:rPr>
          <w:t>38</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32" w:history="1">
        <w:r w:rsidR="00317461" w:rsidRPr="00AE65EE">
          <w:rPr>
            <w:rStyle w:val="Hyperlink"/>
            <w:noProof/>
            <w:rtl/>
          </w:rPr>
          <w:t>סגנית מזכיר הכנסת ראדה חסייסי:</w:t>
        </w:r>
        <w:r w:rsidR="00317461">
          <w:rPr>
            <w:noProof/>
            <w:webHidden/>
          </w:rPr>
          <w:tab/>
        </w:r>
        <w:r w:rsidR="00317461">
          <w:rPr>
            <w:noProof/>
            <w:webHidden/>
          </w:rPr>
          <w:fldChar w:fldCharType="begin"/>
        </w:r>
        <w:r w:rsidR="00317461">
          <w:rPr>
            <w:noProof/>
            <w:webHidden/>
          </w:rPr>
          <w:instrText xml:space="preserve"> PAGEREF _Toc206000232 \h </w:instrText>
        </w:r>
        <w:r w:rsidR="00317461">
          <w:rPr>
            <w:noProof/>
            <w:webHidden/>
          </w:rPr>
        </w:r>
        <w:r w:rsidR="00317461">
          <w:rPr>
            <w:noProof/>
            <w:webHidden/>
          </w:rPr>
          <w:fldChar w:fldCharType="separate"/>
        </w:r>
        <w:r w:rsidR="005C42C0">
          <w:rPr>
            <w:noProof/>
            <w:webHidden/>
            <w:rtl/>
          </w:rPr>
          <w:t>38</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33" w:history="1">
        <w:r w:rsidR="00317461" w:rsidRPr="00AE65EE">
          <w:rPr>
            <w:rStyle w:val="Hyperlink"/>
            <w:noProof/>
            <w:rtl/>
          </w:rPr>
          <w:t>הודעת ועדת החוקה, חוק ומשפט על רצונה להחיל דין רציפות על הצעת חוק בתי המשפט (תיקון מס' 104) (צילום בבתי המשפט), התשפ"ב–2022</w:t>
        </w:r>
        <w:r w:rsidR="00317461">
          <w:rPr>
            <w:noProof/>
            <w:webHidden/>
          </w:rPr>
          <w:tab/>
        </w:r>
        <w:r w:rsidR="00317461">
          <w:rPr>
            <w:noProof/>
            <w:webHidden/>
          </w:rPr>
          <w:fldChar w:fldCharType="begin"/>
        </w:r>
        <w:r w:rsidR="00317461">
          <w:rPr>
            <w:noProof/>
            <w:webHidden/>
          </w:rPr>
          <w:instrText xml:space="preserve"> PAGEREF _Toc206000233 \h </w:instrText>
        </w:r>
        <w:r w:rsidR="00317461">
          <w:rPr>
            <w:noProof/>
            <w:webHidden/>
          </w:rPr>
        </w:r>
        <w:r w:rsidR="00317461">
          <w:rPr>
            <w:noProof/>
            <w:webHidden/>
          </w:rPr>
          <w:fldChar w:fldCharType="separate"/>
        </w:r>
        <w:r w:rsidR="005C42C0">
          <w:rPr>
            <w:noProof/>
            <w:webHidden/>
            <w:rtl/>
          </w:rPr>
          <w:t>39</w:t>
        </w:r>
        <w:r w:rsidR="00317461">
          <w:rPr>
            <w:noProof/>
            <w:webHidden/>
          </w:rPr>
          <w:fldChar w:fldCharType="end"/>
        </w:r>
      </w:hyperlink>
    </w:p>
    <w:p w:rsidR="00317461" w:rsidRDefault="00442AB9" w:rsidP="00317461">
      <w:pPr>
        <w:pStyle w:val="TOC1"/>
        <w:tabs>
          <w:tab w:val="right" w:leader="dot" w:pos="8296"/>
        </w:tabs>
        <w:ind w:firstLine="0"/>
        <w:rPr>
          <w:rFonts w:asciiTheme="minorHAnsi" w:eastAsiaTheme="minorEastAsia" w:hAnsiTheme="minorHAnsi" w:cstheme="minorBidi"/>
          <w:noProof/>
        </w:rPr>
      </w:pPr>
      <w:hyperlink w:anchor="_Toc206000234" w:history="1">
        <w:r w:rsidR="00317461" w:rsidRPr="00AE65EE">
          <w:rPr>
            <w:rStyle w:val="Hyperlink"/>
            <w:noProof/>
            <w:rtl/>
          </w:rPr>
          <w:t>חילופים בוועדות הכנסת</w:t>
        </w:r>
        <w:r w:rsidR="00317461">
          <w:rPr>
            <w:noProof/>
            <w:webHidden/>
          </w:rPr>
          <w:tab/>
        </w:r>
        <w:r w:rsidR="00317461">
          <w:rPr>
            <w:noProof/>
            <w:webHidden/>
          </w:rPr>
          <w:fldChar w:fldCharType="begin"/>
        </w:r>
        <w:r w:rsidR="00317461">
          <w:rPr>
            <w:noProof/>
            <w:webHidden/>
          </w:rPr>
          <w:instrText xml:space="preserve"> PAGEREF _Toc206000234 \h </w:instrText>
        </w:r>
        <w:r w:rsidR="00317461">
          <w:rPr>
            <w:noProof/>
            <w:webHidden/>
          </w:rPr>
        </w:r>
        <w:r w:rsidR="00317461">
          <w:rPr>
            <w:noProof/>
            <w:webHidden/>
          </w:rPr>
          <w:fldChar w:fldCharType="separate"/>
        </w:r>
        <w:r w:rsidR="005C42C0">
          <w:rPr>
            <w:noProof/>
            <w:webHidden/>
            <w:rtl/>
          </w:rPr>
          <w:t>39</w:t>
        </w:r>
        <w:r w:rsidR="00317461">
          <w:rPr>
            <w:noProof/>
            <w:webHidden/>
          </w:rPr>
          <w:fldChar w:fldCharType="end"/>
        </w:r>
      </w:hyperlink>
    </w:p>
    <w:p w:rsidR="00317461" w:rsidRDefault="00442AB9" w:rsidP="00317461">
      <w:pPr>
        <w:pStyle w:val="TOC2"/>
        <w:tabs>
          <w:tab w:val="right" w:leader="dot" w:pos="8296"/>
        </w:tabs>
        <w:ind w:firstLine="0"/>
        <w:rPr>
          <w:rFonts w:asciiTheme="minorHAnsi" w:eastAsiaTheme="minorEastAsia" w:hAnsiTheme="minorHAnsi" w:cstheme="minorBidi"/>
          <w:noProof/>
        </w:rPr>
      </w:pPr>
      <w:hyperlink w:anchor="_Toc206000235" w:history="1">
        <w:r w:rsidR="00317461" w:rsidRPr="00AE65EE">
          <w:rPr>
            <w:rStyle w:val="Hyperlink"/>
            <w:noProof/>
            <w:rtl/>
          </w:rPr>
          <w:t>אופיר כץ (יו"ר ועדת הכנסת):</w:t>
        </w:r>
        <w:r w:rsidR="00317461">
          <w:rPr>
            <w:noProof/>
            <w:webHidden/>
          </w:rPr>
          <w:tab/>
        </w:r>
        <w:r w:rsidR="00317461">
          <w:rPr>
            <w:noProof/>
            <w:webHidden/>
          </w:rPr>
          <w:fldChar w:fldCharType="begin"/>
        </w:r>
        <w:r w:rsidR="00317461">
          <w:rPr>
            <w:noProof/>
            <w:webHidden/>
          </w:rPr>
          <w:instrText xml:space="preserve"> PAGEREF _Toc206000235 \h </w:instrText>
        </w:r>
        <w:r w:rsidR="00317461">
          <w:rPr>
            <w:noProof/>
            <w:webHidden/>
          </w:rPr>
        </w:r>
        <w:r w:rsidR="00317461">
          <w:rPr>
            <w:noProof/>
            <w:webHidden/>
          </w:rPr>
          <w:fldChar w:fldCharType="separate"/>
        </w:r>
        <w:r w:rsidR="005C42C0">
          <w:rPr>
            <w:noProof/>
            <w:webHidden/>
            <w:rtl/>
          </w:rPr>
          <w:t>40</w:t>
        </w:r>
        <w:r w:rsidR="00317461">
          <w:rPr>
            <w:noProof/>
            <w:webHidden/>
          </w:rPr>
          <w:fldChar w:fldCharType="end"/>
        </w:r>
      </w:hyperlink>
    </w:p>
    <w:p w:rsidR="00317461" w:rsidRDefault="00317461" w:rsidP="00317461">
      <w:pPr>
        <w:spacing w:line="240" w:lineRule="auto"/>
        <w:ind w:firstLine="0"/>
        <w:jc w:val="left"/>
      </w:pPr>
      <w:r>
        <w:fldChar w:fldCharType="end"/>
      </w:r>
    </w:p>
    <w:p w:rsidR="00993358" w:rsidRDefault="00993358" w:rsidP="00317461">
      <w:pPr>
        <w:rPr>
          <w:rtl/>
        </w:rPr>
      </w:pPr>
      <w:r>
        <w:rPr>
          <w:rtl/>
        </w:rPr>
        <w:br w:type="page"/>
      </w:r>
    </w:p>
    <w:p w:rsidR="00993358" w:rsidRDefault="00993358" w:rsidP="00DB7625">
      <w:pPr>
        <w:pStyle w:val="a6"/>
        <w:rPr>
          <w:rtl/>
        </w:rPr>
      </w:pPr>
      <w:bookmarkStart w:id="4" w:name="ET_subject_מסמכים_שהונחו_על_שולחן__25"/>
      <w:bookmarkStart w:id="5" w:name="ET_yor_6423_3"/>
      <w:r w:rsidRPr="00DB7625">
        <w:rPr>
          <w:rStyle w:val="TagStyle"/>
          <w:rtl/>
        </w:rPr>
        <w:lastRenderedPageBreak/>
        <w:t xml:space="preserve">&lt;&lt; נושא &gt;&gt; </w:t>
      </w:r>
      <w:bookmarkStart w:id="6" w:name="_Toc205998878"/>
      <w:bookmarkStart w:id="7" w:name="_Toc206000212"/>
      <w:r>
        <w:rPr>
          <w:rtl/>
        </w:rPr>
        <w:t>מסמכים שהונחו על שולחן הכנסת</w:t>
      </w:r>
      <w:bookmarkEnd w:id="6"/>
      <w:bookmarkEnd w:id="7"/>
      <w:r w:rsidRPr="00DB7625">
        <w:rPr>
          <w:rStyle w:val="TagStyle"/>
          <w:rtl/>
        </w:rPr>
        <w:t xml:space="preserve"> &lt;&lt; נושא &gt;&gt;</w:t>
      </w:r>
      <w:r w:rsidR="003B48D9">
        <w:rPr>
          <w:rtl/>
        </w:rPr>
        <w:t xml:space="preserve"> </w:t>
      </w:r>
      <w:r>
        <w:rPr>
          <w:rtl/>
        </w:rPr>
        <w:t xml:space="preserve"> </w:t>
      </w:r>
      <w:bookmarkEnd w:id="4"/>
    </w:p>
    <w:p w:rsidR="00993358" w:rsidRPr="00DB7625" w:rsidRDefault="00993358" w:rsidP="00DB7625">
      <w:pPr>
        <w:rPr>
          <w:rtl/>
        </w:rPr>
      </w:pPr>
    </w:p>
    <w:p w:rsidR="00993358" w:rsidRDefault="00993358" w:rsidP="00076B8B">
      <w:pPr>
        <w:pStyle w:val="af6"/>
        <w:keepNext/>
        <w:rPr>
          <w:rtl/>
        </w:rPr>
      </w:pPr>
      <w:bookmarkStart w:id="8" w:name="ET_yor_6423_2"/>
      <w:r w:rsidRPr="00076B8B">
        <w:rPr>
          <w:rStyle w:val="TagStyle"/>
          <w:rtl/>
        </w:rPr>
        <w:t xml:space="preserve"> &lt;&lt; יור &gt;&gt; </w:t>
      </w:r>
      <w:r>
        <w:rPr>
          <w:rtl/>
        </w:rPr>
        <w:t>היו"ר אמיר אוחנה:</w:t>
      </w:r>
      <w:r w:rsidRPr="00076B8B">
        <w:rPr>
          <w:rStyle w:val="TagStyle"/>
          <w:rtl/>
        </w:rPr>
        <w:t xml:space="preserve"> &lt;&lt; יור &gt;&gt;</w:t>
      </w:r>
      <w:r w:rsidR="003B48D9">
        <w:rPr>
          <w:rtl/>
        </w:rPr>
        <w:t xml:space="preserve"> </w:t>
      </w:r>
      <w:r>
        <w:rPr>
          <w:rtl/>
        </w:rPr>
        <w:t xml:space="preserve"> </w:t>
      </w:r>
      <w:bookmarkEnd w:id="8"/>
    </w:p>
    <w:p w:rsidR="00993358" w:rsidRDefault="00993358" w:rsidP="00156778">
      <w:pPr>
        <w:rPr>
          <w:rtl/>
          <w:lang w:eastAsia="he-IL"/>
        </w:rPr>
      </w:pPr>
    </w:p>
    <w:p w:rsidR="00993358" w:rsidRDefault="00993358" w:rsidP="00156778">
      <w:pPr>
        <w:rPr>
          <w:rtl/>
          <w:lang w:eastAsia="he-IL"/>
        </w:rPr>
      </w:pPr>
      <w:r>
        <w:rPr>
          <w:rFonts w:hint="cs"/>
          <w:rtl/>
          <w:lang w:eastAsia="he-IL"/>
        </w:rPr>
        <w:t>חברות וחברי הכנסת, שלום. שלום גם לשר. אני מתכבד לפתוח את ישיבת הכנסת</w:t>
      </w:r>
      <w:r w:rsidR="00156778">
        <w:rPr>
          <w:rFonts w:hint="cs"/>
          <w:rtl/>
          <w:lang w:eastAsia="he-IL"/>
        </w:rPr>
        <w:t>.</w:t>
      </w:r>
      <w:r>
        <w:rPr>
          <w:rFonts w:hint="cs"/>
          <w:rtl/>
          <w:lang w:eastAsia="he-IL"/>
        </w:rPr>
        <w:t xml:space="preserve"> היום יום רביעי י"ט באב התשפ"ה, 13 באוגוסט 2025. זהו הוא היום ה-677 למלחמה, שעודנה נמשכת, וזהו גם מניין הימים ש-50 מאחינו ואחיותינו</w:t>
      </w:r>
      <w:bookmarkStart w:id="9" w:name="_ETM_Q1_35559"/>
      <w:bookmarkEnd w:id="9"/>
      <w:r>
        <w:rPr>
          <w:rFonts w:hint="cs"/>
          <w:rtl/>
          <w:lang w:eastAsia="he-IL"/>
        </w:rPr>
        <w:t xml:space="preserve"> עודם נמצאים בשבי, ואנו כולנו מתפללים לשובם המהיר למשפחותיהם. </w:t>
      </w:r>
    </w:p>
    <w:p w:rsidR="00993358" w:rsidRDefault="00993358" w:rsidP="00076B8B">
      <w:pPr>
        <w:rPr>
          <w:rtl/>
          <w:lang w:eastAsia="he-IL"/>
        </w:rPr>
      </w:pPr>
      <w:bookmarkStart w:id="10" w:name="_ETM_Q1_44994"/>
      <w:bookmarkStart w:id="11" w:name="_ETM_Q1_45056"/>
      <w:bookmarkEnd w:id="10"/>
      <w:bookmarkEnd w:id="11"/>
    </w:p>
    <w:p w:rsidR="00993358" w:rsidRDefault="00993358" w:rsidP="00076B8B">
      <w:pPr>
        <w:rPr>
          <w:rtl/>
          <w:lang w:eastAsia="he-IL"/>
        </w:rPr>
      </w:pPr>
      <w:bookmarkStart w:id="12" w:name="_ETM_Q1_45138"/>
      <w:bookmarkStart w:id="13" w:name="_ETM_Q1_45182"/>
      <w:bookmarkEnd w:id="12"/>
      <w:bookmarkEnd w:id="13"/>
      <w:r>
        <w:rPr>
          <w:rFonts w:hint="cs"/>
          <w:rtl/>
          <w:lang w:eastAsia="he-IL"/>
        </w:rPr>
        <w:t xml:space="preserve">הודעה </w:t>
      </w:r>
      <w:bookmarkStart w:id="14" w:name="_ETM_Q1_42393"/>
      <w:bookmarkEnd w:id="14"/>
      <w:r>
        <w:rPr>
          <w:rFonts w:hint="cs"/>
          <w:rtl/>
          <w:lang w:eastAsia="he-IL"/>
        </w:rPr>
        <w:t xml:space="preserve">לסגנית מזכיר הכנסת. </w:t>
      </w:r>
    </w:p>
    <w:p w:rsidR="00993358" w:rsidRDefault="00993358" w:rsidP="00076B8B">
      <w:pPr>
        <w:rPr>
          <w:rtl/>
          <w:lang w:eastAsia="he-IL"/>
        </w:rPr>
      </w:pPr>
    </w:p>
    <w:p w:rsidR="00993358" w:rsidRDefault="00993358" w:rsidP="00741A8D">
      <w:pPr>
        <w:pStyle w:val="a4"/>
        <w:keepNext/>
        <w:rPr>
          <w:rtl/>
        </w:rPr>
      </w:pPr>
      <w:bookmarkStart w:id="15" w:name="ET_speaker_6316_34"/>
      <w:r w:rsidRPr="00741A8D">
        <w:rPr>
          <w:rStyle w:val="TagStyle"/>
          <w:rtl/>
        </w:rPr>
        <w:t xml:space="preserve"> &lt;&lt; דובר &gt;&gt; </w:t>
      </w:r>
      <w:bookmarkStart w:id="16" w:name="_Toc205998879"/>
      <w:bookmarkStart w:id="17" w:name="_Toc206000213"/>
      <w:r>
        <w:rPr>
          <w:rtl/>
        </w:rPr>
        <w:t>סגנית מזכיר הכנסת ראדה חסייסי:</w:t>
      </w:r>
      <w:bookmarkEnd w:id="16"/>
      <w:bookmarkEnd w:id="17"/>
      <w:r w:rsidRPr="00741A8D">
        <w:rPr>
          <w:rStyle w:val="TagStyle"/>
          <w:rtl/>
        </w:rPr>
        <w:t xml:space="preserve"> &lt;&lt; דובר &gt;&gt;</w:t>
      </w:r>
      <w:r w:rsidR="003B48D9">
        <w:rPr>
          <w:rtl/>
        </w:rPr>
        <w:t xml:space="preserve"> </w:t>
      </w:r>
      <w:r>
        <w:rPr>
          <w:rtl/>
        </w:rPr>
        <w:t xml:space="preserve"> </w:t>
      </w:r>
      <w:bookmarkEnd w:id="15"/>
    </w:p>
    <w:p w:rsidR="00993358" w:rsidRDefault="00993358" w:rsidP="00156778">
      <w:pPr>
        <w:rPr>
          <w:rtl/>
          <w:lang w:eastAsia="he-IL"/>
        </w:rPr>
      </w:pPr>
    </w:p>
    <w:bookmarkEnd w:id="5"/>
    <w:p w:rsidR="00993358" w:rsidRDefault="00993358" w:rsidP="004B735D">
      <w:pPr>
        <w:rPr>
          <w:rtl/>
          <w:lang w:eastAsia="he-IL"/>
        </w:rPr>
      </w:pPr>
      <w:r>
        <w:rPr>
          <w:rFonts w:hint="cs"/>
          <w:rtl/>
          <w:lang w:eastAsia="he-IL"/>
        </w:rPr>
        <w:t xml:space="preserve">תודה. </w:t>
      </w:r>
      <w:r>
        <w:rPr>
          <w:rtl/>
        </w:rPr>
        <w:t xml:space="preserve">ברשות יושב-ראש </w:t>
      </w:r>
      <w:r>
        <w:rPr>
          <w:rFonts w:hint="cs"/>
          <w:rtl/>
        </w:rPr>
        <w:t>הכנסת</w:t>
      </w:r>
      <w:r>
        <w:rPr>
          <w:rtl/>
        </w:rPr>
        <w:t>, אני מתכבדת להודיעכם, כי הונח</w:t>
      </w:r>
      <w:r>
        <w:rPr>
          <w:rFonts w:hint="cs"/>
          <w:rtl/>
        </w:rPr>
        <w:t>ו</w:t>
      </w:r>
      <w:r>
        <w:rPr>
          <w:rtl/>
        </w:rPr>
        <w:t xml:space="preserve"> היום על שולחן הכנסת</w:t>
      </w:r>
      <w:r>
        <w:rPr>
          <w:rFonts w:hint="cs"/>
          <w:rtl/>
          <w:lang w:eastAsia="he-IL"/>
        </w:rPr>
        <w:t xml:space="preserve"> </w:t>
      </w:r>
      <w:r>
        <w:rPr>
          <w:rtl/>
          <w:lang w:eastAsia="he-IL"/>
        </w:rPr>
        <w:t>–</w:t>
      </w:r>
      <w:r>
        <w:rPr>
          <w:rFonts w:hint="cs"/>
          <w:rtl/>
          <w:lang w:eastAsia="he-IL"/>
        </w:rPr>
        <w:t xml:space="preserve"> </w:t>
      </w:r>
    </w:p>
    <w:p w:rsidR="00156778" w:rsidRDefault="00156778" w:rsidP="004B735D">
      <w:pPr>
        <w:rPr>
          <w:rtl/>
          <w:lang w:eastAsia="he-IL"/>
        </w:rPr>
      </w:pPr>
    </w:p>
    <w:p w:rsidR="00993358" w:rsidRDefault="00993358" w:rsidP="004B735D">
      <w:pPr>
        <w:rPr>
          <w:rtl/>
          <w:lang w:eastAsia="he-IL"/>
        </w:rPr>
      </w:pPr>
      <w:r>
        <w:rPr>
          <w:rFonts w:hint="cs"/>
          <w:rtl/>
          <w:lang w:eastAsia="he-IL"/>
        </w:rPr>
        <w:t xml:space="preserve">לקריאה שנייה ולקריאה שלישית: </w:t>
      </w:r>
      <w:bookmarkStart w:id="18" w:name="_ETM_Q1_87373"/>
      <w:bookmarkStart w:id="19" w:name="_ETM_Q1_87458"/>
      <w:bookmarkEnd w:id="18"/>
      <w:bookmarkEnd w:id="19"/>
      <w:r>
        <w:rPr>
          <w:rFonts w:hint="cs"/>
          <w:rtl/>
          <w:lang w:eastAsia="he-IL"/>
        </w:rPr>
        <w:t xml:space="preserve">הצעת חוק התמודדות עם תקיפות סייבר חמורות </w:t>
      </w:r>
      <w:bookmarkStart w:id="20" w:name="_ETM_Q1_99005"/>
      <w:bookmarkEnd w:id="20"/>
      <w:r>
        <w:rPr>
          <w:rFonts w:hint="cs"/>
          <w:rtl/>
          <w:lang w:eastAsia="he-IL"/>
        </w:rPr>
        <w:t>במגזר השירותים הדיגיטליים ושירותי האחסון</w:t>
      </w:r>
      <w:bookmarkStart w:id="21" w:name="_ETM_Q1_110964"/>
      <w:bookmarkEnd w:id="21"/>
      <w:r>
        <w:rPr>
          <w:rFonts w:hint="cs"/>
          <w:rtl/>
          <w:lang w:eastAsia="he-IL"/>
        </w:rPr>
        <w:t xml:space="preserve"> (הוראת שעה </w:t>
      </w:r>
      <w:r>
        <w:rPr>
          <w:rtl/>
          <w:lang w:eastAsia="he-IL"/>
        </w:rPr>
        <w:t>–</w:t>
      </w:r>
      <w:r>
        <w:rPr>
          <w:rFonts w:hint="cs"/>
          <w:rtl/>
          <w:lang w:eastAsia="he-IL"/>
        </w:rPr>
        <w:t xml:space="preserve"> חרבות ברזל) (תיקון מס' 3), התשפ"ה–2025, שהחזירה ועדת החוץ והביטחון; </w:t>
      </w:r>
      <w:bookmarkStart w:id="22" w:name="_ETM_Q1_118943"/>
      <w:bookmarkStart w:id="23" w:name="_ETM_Q1_119035"/>
      <w:bookmarkStart w:id="24" w:name="_ETM_Q1_119070"/>
      <w:bookmarkStart w:id="25" w:name="_ETM_Q1_119134"/>
      <w:bookmarkEnd w:id="22"/>
      <w:bookmarkEnd w:id="23"/>
      <w:bookmarkEnd w:id="24"/>
      <w:bookmarkEnd w:id="25"/>
      <w:r>
        <w:rPr>
          <w:rFonts w:hint="cs"/>
          <w:rtl/>
          <w:lang w:eastAsia="he-IL"/>
        </w:rPr>
        <w:t xml:space="preserve">הצעת חוק הגנה על עובדים בשעת </w:t>
      </w:r>
      <w:bookmarkStart w:id="26" w:name="_ETM_Q1_119933"/>
      <w:bookmarkEnd w:id="26"/>
      <w:r>
        <w:rPr>
          <w:rFonts w:hint="cs"/>
          <w:rtl/>
          <w:lang w:eastAsia="he-IL"/>
        </w:rPr>
        <w:t xml:space="preserve">חירום (תיקון מס' 5 הוראת שעה </w:t>
      </w:r>
      <w:r>
        <w:rPr>
          <w:rtl/>
          <w:lang w:eastAsia="he-IL"/>
        </w:rPr>
        <w:t>–</w:t>
      </w:r>
      <w:r>
        <w:rPr>
          <w:rFonts w:hint="cs"/>
          <w:rtl/>
          <w:lang w:eastAsia="he-IL"/>
        </w:rPr>
        <w:t xml:space="preserve"> חרבות ברזל)</w:t>
      </w:r>
      <w:bookmarkStart w:id="27" w:name="_ETM_Q1_121193"/>
      <w:bookmarkEnd w:id="27"/>
      <w:r>
        <w:rPr>
          <w:rFonts w:hint="cs"/>
          <w:rtl/>
          <w:lang w:eastAsia="he-IL"/>
        </w:rPr>
        <w:t xml:space="preserve"> (תיקון מס' 4), התשפ"ה–2025, שהחזירה ועדת העבודה</w:t>
      </w:r>
      <w:bookmarkStart w:id="28" w:name="_ETM_Q1_126474"/>
      <w:bookmarkEnd w:id="28"/>
      <w:r>
        <w:rPr>
          <w:rFonts w:hint="cs"/>
          <w:rtl/>
          <w:lang w:eastAsia="he-IL"/>
        </w:rPr>
        <w:t xml:space="preserve"> והרווחה. </w:t>
      </w:r>
      <w:bookmarkStart w:id="29" w:name="_ETM_Q1_128762"/>
      <w:bookmarkEnd w:id="29"/>
    </w:p>
    <w:p w:rsidR="00993358" w:rsidRDefault="00993358" w:rsidP="00842929">
      <w:pPr>
        <w:rPr>
          <w:rtl/>
          <w:lang w:eastAsia="he-IL"/>
        </w:rPr>
      </w:pPr>
      <w:bookmarkStart w:id="30" w:name="_ETM_Q1_128827"/>
      <w:bookmarkStart w:id="31" w:name="_ETM_Q1_128921"/>
      <w:bookmarkEnd w:id="30"/>
      <w:bookmarkEnd w:id="31"/>
    </w:p>
    <w:p w:rsidR="00993358" w:rsidRDefault="00993358" w:rsidP="00156778">
      <w:pPr>
        <w:rPr>
          <w:rtl/>
          <w:lang w:eastAsia="he-IL"/>
        </w:rPr>
      </w:pPr>
      <w:bookmarkStart w:id="32" w:name="_ETM_Q1_128990"/>
      <w:bookmarkEnd w:id="32"/>
      <w:r>
        <w:rPr>
          <w:rFonts w:hint="cs"/>
          <w:rtl/>
          <w:lang w:eastAsia="he-IL"/>
        </w:rPr>
        <w:t xml:space="preserve">מסקנות ועדת הכספים בעקבות </w:t>
      </w:r>
      <w:r w:rsidR="00156778">
        <w:rPr>
          <w:rFonts w:hint="cs"/>
          <w:rtl/>
          <w:lang w:eastAsia="he-IL"/>
        </w:rPr>
        <w:t>דיון מהיר ב</w:t>
      </w:r>
      <w:r>
        <w:rPr>
          <w:rFonts w:hint="cs"/>
          <w:rtl/>
          <w:lang w:eastAsia="he-IL"/>
        </w:rPr>
        <w:t xml:space="preserve">הצעתם של חברי הכנסת ולדימיר בליאק, חנוך דב מלביצקי, יצחק קרויזר ונעמה לזימי בנושא: פגיעה בדירוג האשראי של משרתי המילואים לאור החזרת הרשאות חיוב. </w:t>
      </w:r>
    </w:p>
    <w:p w:rsidR="00993358" w:rsidRDefault="00993358" w:rsidP="00842929">
      <w:pPr>
        <w:rPr>
          <w:rtl/>
          <w:lang w:eastAsia="he-IL"/>
        </w:rPr>
      </w:pPr>
    </w:p>
    <w:p w:rsidR="00993358" w:rsidRDefault="00993358" w:rsidP="00156778">
      <w:pPr>
        <w:rPr>
          <w:rtl/>
          <w:lang w:eastAsia="he-IL"/>
        </w:rPr>
      </w:pPr>
      <w:r>
        <w:rPr>
          <w:rFonts w:hint="cs"/>
          <w:rtl/>
          <w:lang w:eastAsia="he-IL"/>
        </w:rPr>
        <w:t xml:space="preserve">מסקנות ועדת החינוך, התרבות והספורט בעקבות </w:t>
      </w:r>
      <w:r w:rsidR="00156778">
        <w:rPr>
          <w:rFonts w:hint="cs"/>
          <w:rtl/>
          <w:lang w:eastAsia="he-IL"/>
        </w:rPr>
        <w:t>דיון מהיר ב</w:t>
      </w:r>
      <w:r>
        <w:rPr>
          <w:rFonts w:hint="cs"/>
          <w:rtl/>
          <w:lang w:eastAsia="he-IL"/>
        </w:rPr>
        <w:t xml:space="preserve">הצעתם של חברי הכנסת יוראי להב הרצנו, איתן גינזבורג, שרון ניר, נעמה לזימי ומישל בוסקילה בנושא: חסימת תקנת החינוך לסובלנות בבתי הספר הממלכתיים. תודה. </w:t>
      </w:r>
      <w:bookmarkStart w:id="33" w:name="_ETM_Q1_160226"/>
      <w:bookmarkEnd w:id="33"/>
    </w:p>
    <w:p w:rsidR="00993358" w:rsidRDefault="00993358" w:rsidP="00842929">
      <w:pPr>
        <w:rPr>
          <w:rtl/>
          <w:lang w:eastAsia="he-IL"/>
        </w:rPr>
      </w:pPr>
      <w:bookmarkStart w:id="34" w:name="_ETM_Q1_160328"/>
      <w:bookmarkEnd w:id="34"/>
    </w:p>
    <w:p w:rsidR="00993358" w:rsidRDefault="00993358" w:rsidP="00390BE0">
      <w:pPr>
        <w:pStyle w:val="af6"/>
        <w:keepNext/>
        <w:rPr>
          <w:rtl/>
        </w:rPr>
      </w:pPr>
      <w:bookmarkStart w:id="35" w:name="ET_yor_6423_4"/>
      <w:r w:rsidRPr="00390BE0">
        <w:rPr>
          <w:rStyle w:val="TagStyle"/>
          <w:rtl/>
        </w:rPr>
        <w:t xml:space="preserve"> &lt;&lt; יור &gt;&gt; </w:t>
      </w:r>
      <w:r>
        <w:rPr>
          <w:rtl/>
        </w:rPr>
        <w:t>היו"ר אמיר אוחנה:</w:t>
      </w:r>
      <w:r w:rsidRPr="00390BE0">
        <w:rPr>
          <w:rStyle w:val="TagStyle"/>
          <w:rtl/>
        </w:rPr>
        <w:t xml:space="preserve"> &lt;&lt; יור &gt;&gt;</w:t>
      </w:r>
      <w:r w:rsidR="003B48D9">
        <w:rPr>
          <w:rtl/>
        </w:rPr>
        <w:t xml:space="preserve"> </w:t>
      </w:r>
      <w:r>
        <w:rPr>
          <w:rtl/>
        </w:rPr>
        <w:t xml:space="preserve"> </w:t>
      </w:r>
      <w:bookmarkEnd w:id="35"/>
    </w:p>
    <w:p w:rsidR="00993358" w:rsidRDefault="00993358" w:rsidP="00156778">
      <w:pPr>
        <w:rPr>
          <w:rtl/>
          <w:lang w:eastAsia="he-IL"/>
        </w:rPr>
      </w:pPr>
    </w:p>
    <w:p w:rsidR="00993358" w:rsidRDefault="00993358" w:rsidP="002C408F">
      <w:pPr>
        <w:rPr>
          <w:rtl/>
          <w:lang w:eastAsia="he-IL"/>
        </w:rPr>
      </w:pPr>
      <w:r>
        <w:rPr>
          <w:rFonts w:hint="cs"/>
          <w:rtl/>
          <w:lang w:eastAsia="he-IL"/>
        </w:rPr>
        <w:t xml:space="preserve">תודה לסגנית מזכיר הכנסת. </w:t>
      </w:r>
    </w:p>
    <w:p w:rsidR="00156778" w:rsidRDefault="00156778" w:rsidP="002C408F">
      <w:pPr>
        <w:rPr>
          <w:rtl/>
          <w:lang w:eastAsia="he-IL"/>
        </w:rPr>
      </w:pPr>
    </w:p>
    <w:p w:rsidR="00156778" w:rsidRDefault="00156778" w:rsidP="002C408F">
      <w:pPr>
        <w:rPr>
          <w:rtl/>
          <w:lang w:eastAsia="he-IL"/>
        </w:rPr>
      </w:pPr>
    </w:p>
    <w:p w:rsidR="00993358" w:rsidRDefault="00993358" w:rsidP="00390BE0">
      <w:pPr>
        <w:pStyle w:val="a6"/>
        <w:rPr>
          <w:rtl/>
          <w:lang w:eastAsia="he-IL"/>
        </w:rPr>
      </w:pPr>
      <w:bookmarkStart w:id="36" w:name="ET_subject_646901_5"/>
      <w:r w:rsidRPr="00390BE0">
        <w:rPr>
          <w:rStyle w:val="TagStyle"/>
          <w:rtl/>
        </w:rPr>
        <w:t xml:space="preserve"> &lt;&lt; נושא &gt;&gt; </w:t>
      </w:r>
      <w:bookmarkStart w:id="37" w:name="_Toc205998880"/>
      <w:bookmarkStart w:id="38" w:name="_Toc206000214"/>
      <w:r>
        <w:rPr>
          <w:rtl/>
          <w:lang w:eastAsia="he-IL"/>
        </w:rPr>
        <w:t>הצהרת אמונים של חברת הכנסת עדי עזוז</w:t>
      </w:r>
      <w:bookmarkEnd w:id="37"/>
      <w:bookmarkEnd w:id="38"/>
      <w:r w:rsidRPr="00390BE0">
        <w:rPr>
          <w:rStyle w:val="TagStyle"/>
          <w:rtl/>
        </w:rPr>
        <w:t xml:space="preserve"> &lt;&lt; נושא &gt;&gt;</w:t>
      </w:r>
      <w:r w:rsidR="003B48D9">
        <w:rPr>
          <w:rtl/>
          <w:lang w:eastAsia="he-IL"/>
        </w:rPr>
        <w:t xml:space="preserve"> </w:t>
      </w:r>
      <w:r>
        <w:rPr>
          <w:rtl/>
          <w:lang w:eastAsia="he-IL"/>
        </w:rPr>
        <w:t xml:space="preserve"> </w:t>
      </w:r>
      <w:bookmarkEnd w:id="36"/>
    </w:p>
    <w:p w:rsidR="00993358" w:rsidRDefault="00993358" w:rsidP="00156778">
      <w:pPr>
        <w:rPr>
          <w:rtl/>
          <w:lang w:eastAsia="he-IL"/>
        </w:rPr>
      </w:pPr>
    </w:p>
    <w:p w:rsidR="00993358" w:rsidRDefault="00993358" w:rsidP="00390BE0">
      <w:pPr>
        <w:pStyle w:val="af6"/>
        <w:keepNext/>
        <w:rPr>
          <w:rtl/>
        </w:rPr>
      </w:pPr>
      <w:bookmarkStart w:id="39" w:name="ET_yor_6423_6"/>
      <w:r w:rsidRPr="00390BE0">
        <w:rPr>
          <w:rStyle w:val="TagStyle"/>
          <w:rtl/>
        </w:rPr>
        <w:t xml:space="preserve"> &lt;&lt; יור &gt;&gt; </w:t>
      </w:r>
      <w:r>
        <w:rPr>
          <w:rtl/>
        </w:rPr>
        <w:t>היו"ר אמיר אוחנה:</w:t>
      </w:r>
      <w:r w:rsidRPr="00390BE0">
        <w:rPr>
          <w:rStyle w:val="TagStyle"/>
          <w:rtl/>
        </w:rPr>
        <w:t xml:space="preserve"> &lt;&lt; יור &gt;&gt;</w:t>
      </w:r>
      <w:r w:rsidR="003B48D9">
        <w:rPr>
          <w:rtl/>
        </w:rPr>
        <w:t xml:space="preserve"> </w:t>
      </w:r>
      <w:r>
        <w:rPr>
          <w:rtl/>
        </w:rPr>
        <w:t xml:space="preserve"> </w:t>
      </w:r>
      <w:bookmarkEnd w:id="39"/>
    </w:p>
    <w:p w:rsidR="00993358" w:rsidRDefault="00993358" w:rsidP="00156778">
      <w:pPr>
        <w:rPr>
          <w:rtl/>
          <w:lang w:eastAsia="he-IL"/>
        </w:rPr>
      </w:pPr>
    </w:p>
    <w:p w:rsidR="00993358" w:rsidRDefault="00993358" w:rsidP="00156778">
      <w:pPr>
        <w:rPr>
          <w:rtl/>
          <w:lang w:eastAsia="he-IL"/>
        </w:rPr>
      </w:pPr>
      <w:bookmarkStart w:id="40" w:name="_ETM_Q1_158079"/>
      <w:bookmarkEnd w:id="40"/>
      <w:r>
        <w:rPr>
          <w:rFonts w:hint="cs"/>
          <w:rtl/>
          <w:lang w:eastAsia="he-IL"/>
        </w:rPr>
        <w:t>הנושא</w:t>
      </w:r>
      <w:bookmarkStart w:id="41" w:name="_ETM_Q1_160759"/>
      <w:bookmarkEnd w:id="41"/>
      <w:r>
        <w:rPr>
          <w:rFonts w:hint="cs"/>
          <w:rtl/>
          <w:lang w:eastAsia="he-IL"/>
        </w:rPr>
        <w:t xml:space="preserve"> הראשון שעל סדר-היום הוא הצהרת האמונים של חברת הכנסת</w:t>
      </w:r>
      <w:bookmarkStart w:id="42" w:name="_ETM_Q1_166882"/>
      <w:bookmarkEnd w:id="42"/>
      <w:r>
        <w:rPr>
          <w:rFonts w:hint="cs"/>
          <w:rtl/>
          <w:lang w:eastAsia="he-IL"/>
        </w:rPr>
        <w:t xml:space="preserve"> עדי עזוז. אני מתכבד להקריא את הצהרת האמונים, ואחרי</w:t>
      </w:r>
      <w:bookmarkStart w:id="43" w:name="_ETM_Q1_174222"/>
      <w:bookmarkEnd w:id="43"/>
      <w:r>
        <w:rPr>
          <w:rFonts w:hint="cs"/>
          <w:rtl/>
          <w:lang w:eastAsia="he-IL"/>
        </w:rPr>
        <w:t xml:space="preserve">ה, חברת הכנסת עזוז, תקומי במקומך ותאמרי: מתחייבת אני. </w:t>
      </w:r>
    </w:p>
    <w:p w:rsidR="00993358" w:rsidRDefault="00993358" w:rsidP="00390BE0">
      <w:pPr>
        <w:rPr>
          <w:rtl/>
          <w:lang w:eastAsia="he-IL"/>
        </w:rPr>
      </w:pPr>
    </w:p>
    <w:p w:rsidR="00993358" w:rsidRDefault="00993358" w:rsidP="00390BE0">
      <w:pPr>
        <w:rPr>
          <w:rtl/>
          <w:lang w:eastAsia="he-IL"/>
        </w:rPr>
      </w:pPr>
      <w:r>
        <w:rPr>
          <w:rFonts w:hint="cs"/>
          <w:rtl/>
          <w:lang w:eastAsia="he-IL"/>
        </w:rPr>
        <w:t>אני</w:t>
      </w:r>
      <w:bookmarkStart w:id="44" w:name="_ETM_Q1_178431"/>
      <w:bookmarkEnd w:id="44"/>
      <w:r>
        <w:rPr>
          <w:rFonts w:hint="cs"/>
          <w:rtl/>
          <w:lang w:eastAsia="he-IL"/>
        </w:rPr>
        <w:t xml:space="preserve"> מתכבד להודיע לכנסת שעל פי סעיף 43</w:t>
      </w:r>
      <w:r>
        <w:rPr>
          <w:rtl/>
          <w:lang w:eastAsia="he-IL"/>
        </w:rPr>
        <w:t xml:space="preserve"> לחוק-יסוד: הכנסת, </w:t>
      </w:r>
      <w:r>
        <w:rPr>
          <w:rFonts w:hint="cs"/>
          <w:rtl/>
          <w:lang w:eastAsia="he-IL"/>
        </w:rPr>
        <w:t>עם הפסקת חברות</w:t>
      </w:r>
      <w:bookmarkStart w:id="45" w:name="_ETM_Q1_185057"/>
      <w:bookmarkEnd w:id="45"/>
      <w:r>
        <w:rPr>
          <w:rFonts w:hint="cs"/>
          <w:rtl/>
          <w:lang w:eastAsia="he-IL"/>
        </w:rPr>
        <w:t xml:space="preserve"> בכנסת של חבר הכנסת עידן רול, שנכנסה לתוקפה ביום רביעי</w:t>
      </w:r>
      <w:bookmarkStart w:id="46" w:name="_ETM_Q1_189614"/>
      <w:bookmarkEnd w:id="46"/>
      <w:r>
        <w:rPr>
          <w:rFonts w:hint="cs"/>
          <w:rtl/>
          <w:lang w:eastAsia="he-IL"/>
        </w:rPr>
        <w:t xml:space="preserve"> – היום – י"ט באב התשפ"ה, 13 באוגוסט 2025, באה במקומו חברת </w:t>
      </w:r>
      <w:bookmarkStart w:id="47" w:name="_ETM_Q1_194592"/>
      <w:bookmarkEnd w:id="47"/>
      <w:r>
        <w:rPr>
          <w:rFonts w:hint="cs"/>
          <w:rtl/>
          <w:lang w:eastAsia="he-IL"/>
        </w:rPr>
        <w:t xml:space="preserve">הכנסת עדי עזוז. </w:t>
      </w:r>
      <w:bookmarkStart w:id="48" w:name="_ETM_Q1_199023"/>
      <w:bookmarkEnd w:id="48"/>
    </w:p>
    <w:p w:rsidR="00993358" w:rsidRDefault="00993358" w:rsidP="00390BE0">
      <w:pPr>
        <w:rPr>
          <w:rtl/>
          <w:lang w:eastAsia="he-IL"/>
        </w:rPr>
      </w:pPr>
      <w:bookmarkStart w:id="49" w:name="_ETM_Q1_199082"/>
      <w:bookmarkStart w:id="50" w:name="_ETM_Q1_199216"/>
      <w:bookmarkEnd w:id="49"/>
      <w:bookmarkEnd w:id="50"/>
    </w:p>
    <w:p w:rsidR="00993358" w:rsidRDefault="00993358" w:rsidP="004B735D">
      <w:pPr>
        <w:rPr>
          <w:rtl/>
          <w:lang w:eastAsia="he-IL"/>
        </w:rPr>
      </w:pPr>
      <w:bookmarkStart w:id="51" w:name="_ETM_Q1_199287"/>
      <w:bookmarkEnd w:id="51"/>
      <w:r>
        <w:rPr>
          <w:rtl/>
          <w:lang w:eastAsia="he-IL"/>
        </w:rPr>
        <w:t xml:space="preserve">בהתאם לסעיף 15 לחוק-יסוד: הכנסת, </w:t>
      </w:r>
      <w:r>
        <w:rPr>
          <w:rFonts w:hint="cs"/>
          <w:rtl/>
          <w:lang w:eastAsia="he-IL"/>
        </w:rPr>
        <w:t>ו</w:t>
      </w:r>
      <w:r>
        <w:rPr>
          <w:rtl/>
          <w:lang w:eastAsia="he-IL"/>
        </w:rPr>
        <w:t>לסעיף 2 לחוק הכנסת, התשנ"ד–1994,</w:t>
      </w:r>
      <w:r>
        <w:rPr>
          <w:rFonts w:hint="cs"/>
          <w:rtl/>
          <w:lang w:eastAsia="he-IL"/>
        </w:rPr>
        <w:t xml:space="preserve"> נקיים עתה את הצהרת האמונים</w:t>
      </w:r>
      <w:bookmarkStart w:id="52" w:name="_ETM_Q1_203684"/>
      <w:bookmarkEnd w:id="52"/>
      <w:r>
        <w:rPr>
          <w:rFonts w:hint="cs"/>
          <w:rtl/>
          <w:lang w:eastAsia="he-IL"/>
        </w:rPr>
        <w:t xml:space="preserve">. כאמור, חברת הכנסת עדי עזוז, אקרא בפניך את הצהרת האמונים של </w:t>
      </w:r>
      <w:bookmarkStart w:id="53" w:name="_ETM_Q9_400000"/>
      <w:bookmarkEnd w:id="53"/>
      <w:r>
        <w:rPr>
          <w:rFonts w:hint="cs"/>
          <w:rtl/>
          <w:lang w:eastAsia="he-IL"/>
        </w:rPr>
        <w:t xml:space="preserve">חבר הכנסת, ואת תעמדי במקומך ותשיבי: מתחייבת אני. </w:t>
      </w:r>
      <w:bookmarkStart w:id="54" w:name="_ETM_Q1_215082"/>
      <w:bookmarkEnd w:id="54"/>
    </w:p>
    <w:p w:rsidR="00993358" w:rsidRDefault="00993358" w:rsidP="00390BE0">
      <w:pPr>
        <w:rPr>
          <w:rtl/>
          <w:lang w:eastAsia="he-IL"/>
        </w:rPr>
      </w:pPr>
      <w:bookmarkStart w:id="55" w:name="_ETM_Q1_215151"/>
      <w:bookmarkStart w:id="56" w:name="_ETM_Q1_215274"/>
      <w:bookmarkEnd w:id="55"/>
      <w:bookmarkEnd w:id="56"/>
    </w:p>
    <w:p w:rsidR="00993358" w:rsidRDefault="00993358" w:rsidP="00390BE0">
      <w:pPr>
        <w:rPr>
          <w:rtl/>
          <w:lang w:eastAsia="he-IL"/>
        </w:rPr>
      </w:pPr>
      <w:bookmarkStart w:id="57" w:name="_ETM_Q1_215362"/>
      <w:bookmarkEnd w:id="57"/>
      <w:r>
        <w:rPr>
          <w:rFonts w:hint="cs"/>
          <w:rtl/>
          <w:lang w:eastAsia="he-IL"/>
        </w:rPr>
        <w:t xml:space="preserve">וזה נוסח ההצהרה: </w:t>
      </w:r>
      <w:bookmarkStart w:id="58" w:name="_ETM_Q9_402000"/>
      <w:bookmarkEnd w:id="58"/>
      <w:r>
        <w:rPr>
          <w:rFonts w:hint="cs"/>
          <w:rtl/>
          <w:lang w:eastAsia="he-IL"/>
        </w:rPr>
        <w:t>"אני מתחייבת לשמור אמונים למדינת ישראל ולמלא באמונה את שליחותי</w:t>
      </w:r>
      <w:bookmarkStart w:id="59" w:name="_ETM_Q9_410000"/>
      <w:bookmarkEnd w:id="59"/>
      <w:r>
        <w:rPr>
          <w:rFonts w:hint="cs"/>
          <w:rtl/>
          <w:lang w:eastAsia="he-IL"/>
        </w:rPr>
        <w:t xml:space="preserve"> בכנסת".</w:t>
      </w:r>
    </w:p>
    <w:p w:rsidR="00993358" w:rsidRPr="005B4C49" w:rsidRDefault="00993358" w:rsidP="005B4C49">
      <w:pPr>
        <w:rPr>
          <w:rtl/>
        </w:rPr>
      </w:pPr>
      <w:bookmarkStart w:id="60" w:name="_ETM_Q1_227081"/>
      <w:bookmarkStart w:id="61" w:name="_ETM_Q1_227154"/>
      <w:bookmarkEnd w:id="60"/>
      <w:bookmarkEnd w:id="61"/>
      <w:r w:rsidRPr="005B4C49">
        <w:rPr>
          <w:rFonts w:hint="cs"/>
          <w:rtl/>
        </w:rPr>
        <w:t xml:space="preserve"> </w:t>
      </w:r>
    </w:p>
    <w:p w:rsidR="00993358" w:rsidRDefault="00993358" w:rsidP="00291F36">
      <w:pPr>
        <w:pStyle w:val="a4"/>
        <w:keepNext/>
        <w:rPr>
          <w:rtl/>
        </w:rPr>
      </w:pPr>
      <w:bookmarkStart w:id="62" w:name="ET_speaker_עדי_עזוז__יש_עתיד_10"/>
      <w:r w:rsidRPr="00291F36">
        <w:rPr>
          <w:rStyle w:val="TagStyle"/>
          <w:rtl/>
        </w:rPr>
        <w:t xml:space="preserve"> &lt;&lt; דובר &gt;&gt; </w:t>
      </w:r>
      <w:bookmarkStart w:id="63" w:name="_Toc205998881"/>
      <w:bookmarkStart w:id="64" w:name="_Toc206000215"/>
      <w:r>
        <w:rPr>
          <w:rtl/>
        </w:rPr>
        <w:t>עדי עזוז (יש עתיד):</w:t>
      </w:r>
      <w:bookmarkEnd w:id="63"/>
      <w:bookmarkEnd w:id="64"/>
      <w:r w:rsidRPr="00291F36">
        <w:rPr>
          <w:rStyle w:val="TagStyle"/>
          <w:rtl/>
        </w:rPr>
        <w:t xml:space="preserve"> &lt;&lt; דובר &gt;&gt;</w:t>
      </w:r>
      <w:r w:rsidR="003B48D9">
        <w:rPr>
          <w:rtl/>
        </w:rPr>
        <w:t xml:space="preserve"> </w:t>
      </w:r>
      <w:r>
        <w:rPr>
          <w:rtl/>
        </w:rPr>
        <w:t xml:space="preserve"> </w:t>
      </w:r>
      <w:bookmarkEnd w:id="62"/>
    </w:p>
    <w:p w:rsidR="00993358" w:rsidRDefault="00993358" w:rsidP="00156778">
      <w:pPr>
        <w:rPr>
          <w:rtl/>
          <w:lang w:eastAsia="he-IL"/>
        </w:rPr>
      </w:pPr>
    </w:p>
    <w:p w:rsidR="00993358" w:rsidRDefault="00993358" w:rsidP="00291F36">
      <w:pPr>
        <w:rPr>
          <w:rtl/>
          <w:lang w:eastAsia="he-IL"/>
        </w:rPr>
      </w:pPr>
      <w:r w:rsidRPr="00DB7625">
        <w:rPr>
          <w:rFonts w:hint="cs"/>
          <w:rtl/>
          <w:lang w:eastAsia="he-IL"/>
        </w:rPr>
        <w:t>מתחייבת אני.</w:t>
      </w:r>
      <w:r>
        <w:rPr>
          <w:rFonts w:hint="cs"/>
          <w:rtl/>
          <w:lang w:eastAsia="he-IL"/>
        </w:rPr>
        <w:t xml:space="preserve"> </w:t>
      </w:r>
      <w:bookmarkStart w:id="65" w:name="_ETM_Q1_234367"/>
      <w:bookmarkEnd w:id="65"/>
    </w:p>
    <w:p w:rsidR="00993358" w:rsidRDefault="00993358" w:rsidP="00291F36">
      <w:pPr>
        <w:rPr>
          <w:rtl/>
          <w:lang w:eastAsia="he-IL"/>
        </w:rPr>
      </w:pPr>
      <w:bookmarkStart w:id="66" w:name="_ETM_Q1_234497"/>
      <w:bookmarkEnd w:id="66"/>
    </w:p>
    <w:p w:rsidR="00993358" w:rsidRDefault="00993358" w:rsidP="00291F36">
      <w:pPr>
        <w:pStyle w:val="af6"/>
        <w:keepNext/>
        <w:rPr>
          <w:rtl/>
        </w:rPr>
      </w:pPr>
      <w:bookmarkStart w:id="67" w:name="ET_yor_6423_11"/>
      <w:r w:rsidRPr="00291F36">
        <w:rPr>
          <w:rStyle w:val="TagStyle"/>
          <w:rtl/>
        </w:rPr>
        <w:t xml:space="preserve"> &lt;&lt; יור &gt;&gt; </w:t>
      </w:r>
      <w:r>
        <w:rPr>
          <w:rtl/>
        </w:rPr>
        <w:t>היו"ר אמיר אוחנה:</w:t>
      </w:r>
      <w:r w:rsidRPr="00291F36">
        <w:rPr>
          <w:rStyle w:val="TagStyle"/>
          <w:rtl/>
        </w:rPr>
        <w:t xml:space="preserve"> &lt;&lt; יור &gt;&gt;</w:t>
      </w:r>
      <w:r w:rsidR="003B48D9">
        <w:rPr>
          <w:rtl/>
        </w:rPr>
        <w:t xml:space="preserve"> </w:t>
      </w:r>
      <w:r>
        <w:rPr>
          <w:rtl/>
        </w:rPr>
        <w:t xml:space="preserve"> </w:t>
      </w:r>
      <w:bookmarkEnd w:id="67"/>
    </w:p>
    <w:p w:rsidR="00993358" w:rsidRDefault="00993358" w:rsidP="00291F36">
      <w:pPr>
        <w:rPr>
          <w:rtl/>
          <w:lang w:eastAsia="he-IL"/>
        </w:rPr>
      </w:pPr>
      <w:bookmarkStart w:id="68" w:name="_ETM_Q1_232655"/>
      <w:bookmarkStart w:id="69" w:name="_ETM_Q1_237379"/>
      <w:bookmarkStart w:id="70" w:name="_ETM_Q1_237473"/>
      <w:bookmarkEnd w:id="68"/>
      <w:bookmarkEnd w:id="69"/>
      <w:bookmarkEnd w:id="70"/>
    </w:p>
    <w:p w:rsidR="00993358" w:rsidRDefault="00993358" w:rsidP="00291F36">
      <w:pPr>
        <w:rPr>
          <w:rtl/>
          <w:lang w:eastAsia="he-IL"/>
        </w:rPr>
      </w:pPr>
      <w:r>
        <w:rPr>
          <w:rFonts w:hint="cs"/>
          <w:rtl/>
          <w:lang w:eastAsia="he-IL"/>
        </w:rPr>
        <w:t>ברכות לחברת</w:t>
      </w:r>
      <w:bookmarkStart w:id="71" w:name="_ETM_Q1_228713"/>
      <w:bookmarkEnd w:id="71"/>
      <w:r>
        <w:rPr>
          <w:rFonts w:hint="cs"/>
          <w:rtl/>
          <w:lang w:eastAsia="he-IL"/>
        </w:rPr>
        <w:t xml:space="preserve"> הכנסת עזוז. </w:t>
      </w:r>
      <w:bookmarkStart w:id="72" w:name="_ETM_Q1_231336"/>
      <w:bookmarkEnd w:id="72"/>
      <w:r>
        <w:rPr>
          <w:rFonts w:hint="cs"/>
          <w:rtl/>
          <w:lang w:eastAsia="he-IL"/>
        </w:rPr>
        <w:t xml:space="preserve">בהצלחה בשליחותך הציבורית. </w:t>
      </w:r>
    </w:p>
    <w:p w:rsidR="00993358" w:rsidRDefault="00993358" w:rsidP="00291F36">
      <w:pPr>
        <w:rPr>
          <w:rtl/>
          <w:lang w:eastAsia="he-IL"/>
        </w:rPr>
      </w:pPr>
      <w:bookmarkStart w:id="73" w:name="_ETM_Q1_267584"/>
      <w:bookmarkStart w:id="74" w:name="_ETM_Q1_267618"/>
      <w:bookmarkEnd w:id="73"/>
      <w:bookmarkEnd w:id="74"/>
    </w:p>
    <w:p w:rsidR="00993358" w:rsidRDefault="00993358" w:rsidP="00300FB5">
      <w:pPr>
        <w:rPr>
          <w:rtl/>
          <w:lang w:eastAsia="he-IL"/>
        </w:rPr>
      </w:pPr>
      <w:bookmarkStart w:id="75" w:name="_ETM_Q1_267705"/>
      <w:bookmarkStart w:id="76" w:name="_ETM_Q1_267736"/>
      <w:bookmarkEnd w:id="75"/>
      <w:bookmarkEnd w:id="76"/>
      <w:r>
        <w:rPr>
          <w:rFonts w:hint="cs"/>
          <w:rtl/>
          <w:lang w:eastAsia="he-IL"/>
        </w:rPr>
        <w:t xml:space="preserve">חברי הכנסת, נעבור עתה לנושא </w:t>
      </w:r>
      <w:bookmarkStart w:id="77" w:name="_ETM_Q1_257137"/>
      <w:bookmarkEnd w:id="77"/>
      <w:r>
        <w:rPr>
          <w:rFonts w:hint="cs"/>
          <w:rtl/>
          <w:lang w:eastAsia="he-IL"/>
        </w:rPr>
        <w:t>– ניתן עוד דקה לנישוקים</w:t>
      </w:r>
      <w:bookmarkStart w:id="78" w:name="_ETM_Q1_252493"/>
      <w:bookmarkEnd w:id="78"/>
      <w:r>
        <w:rPr>
          <w:rFonts w:hint="cs"/>
          <w:rtl/>
          <w:lang w:eastAsia="he-IL"/>
        </w:rPr>
        <w:t xml:space="preserve"> וחיבוקים. </w:t>
      </w:r>
    </w:p>
    <w:p w:rsidR="00993358" w:rsidRDefault="00993358" w:rsidP="00291F36">
      <w:pPr>
        <w:rPr>
          <w:rtl/>
          <w:lang w:eastAsia="he-IL"/>
        </w:rPr>
      </w:pPr>
    </w:p>
    <w:p w:rsidR="00993358" w:rsidRDefault="00993358" w:rsidP="00A03604">
      <w:pPr>
        <w:pStyle w:val="af5"/>
        <w:rPr>
          <w:rtl/>
        </w:rPr>
      </w:pPr>
      <w:bookmarkStart w:id="79" w:name="ET_interruption_6151_12"/>
      <w:r w:rsidRPr="00A03604">
        <w:rPr>
          <w:rStyle w:val="TagStyle"/>
          <w:rtl/>
        </w:rPr>
        <w:t xml:space="preserve"> &lt;&lt; קריאה &gt;&gt;</w:t>
      </w:r>
      <w:r w:rsidRPr="00400857">
        <w:rPr>
          <w:rStyle w:val="TagStyle"/>
          <w:rtl/>
        </w:rPr>
        <w:t xml:space="preserve"> </w:t>
      </w:r>
      <w:bookmarkStart w:id="80" w:name="_Toc205998882"/>
      <w:r>
        <w:rPr>
          <w:rtl/>
        </w:rPr>
        <w:t>רון כץ (יש עתיד):</w:t>
      </w:r>
      <w:bookmarkEnd w:id="80"/>
      <w:r w:rsidRPr="00400857">
        <w:rPr>
          <w:rStyle w:val="TagStyle"/>
          <w:rtl/>
        </w:rPr>
        <w:t xml:space="preserve"> </w:t>
      </w:r>
      <w:r w:rsidRPr="00A03604">
        <w:rPr>
          <w:rStyle w:val="TagStyle"/>
          <w:rtl/>
        </w:rPr>
        <w:t xml:space="preserve">&lt;&lt; קריאה &gt;&gt; </w:t>
      </w:r>
      <w:r w:rsidR="003B48D9">
        <w:rPr>
          <w:rtl/>
        </w:rPr>
        <w:t xml:space="preserve"> </w:t>
      </w:r>
      <w:r>
        <w:rPr>
          <w:rtl/>
        </w:rPr>
        <w:t xml:space="preserve"> </w:t>
      </w:r>
      <w:bookmarkEnd w:id="79"/>
    </w:p>
    <w:p w:rsidR="00993358" w:rsidRDefault="00993358" w:rsidP="00156778">
      <w:pPr>
        <w:rPr>
          <w:rtl/>
          <w:lang w:eastAsia="he-IL"/>
        </w:rPr>
      </w:pPr>
    </w:p>
    <w:p w:rsidR="00993358" w:rsidRDefault="00993358" w:rsidP="00400857">
      <w:pPr>
        <w:rPr>
          <w:rtl/>
          <w:lang w:eastAsia="he-IL"/>
        </w:rPr>
      </w:pPr>
      <w:bookmarkStart w:id="81" w:name="_ETM_Q1_254198"/>
      <w:bookmarkStart w:id="82" w:name="_ETM_Q1_254242"/>
      <w:bookmarkEnd w:id="81"/>
      <w:bookmarkEnd w:id="82"/>
      <w:r>
        <w:rPr>
          <w:rFonts w:hint="cs"/>
          <w:rtl/>
          <w:lang w:eastAsia="he-IL"/>
        </w:rPr>
        <w:t xml:space="preserve">עד שיש פה רגעים משמחים. </w:t>
      </w:r>
    </w:p>
    <w:p w:rsidR="00993358" w:rsidRDefault="00993358" w:rsidP="00156778">
      <w:pPr>
        <w:rPr>
          <w:rtl/>
          <w:lang w:eastAsia="he-IL"/>
        </w:rPr>
      </w:pPr>
      <w:bookmarkStart w:id="83" w:name="_ETM_Q1_259624"/>
      <w:bookmarkStart w:id="84" w:name="_ETM_Q1_259706"/>
      <w:bookmarkEnd w:id="83"/>
      <w:bookmarkEnd w:id="84"/>
    </w:p>
    <w:p w:rsidR="00993358" w:rsidRDefault="00993358" w:rsidP="00DB7625">
      <w:pPr>
        <w:pStyle w:val="af5"/>
        <w:keepNext/>
        <w:rPr>
          <w:rtl/>
        </w:rPr>
      </w:pPr>
      <w:bookmarkStart w:id="85" w:name="ET_interruption_5300_26"/>
      <w:r w:rsidRPr="00DB7625">
        <w:rPr>
          <w:rStyle w:val="TagStyle"/>
          <w:rtl/>
        </w:rPr>
        <w:t xml:space="preserve"> &lt;&lt; קריאה &gt;&gt; </w:t>
      </w:r>
      <w:r>
        <w:rPr>
          <w:rtl/>
        </w:rPr>
        <w:t>מירב בן ארי (יש עתיד):</w:t>
      </w:r>
      <w:r w:rsidRPr="00DB7625">
        <w:rPr>
          <w:rStyle w:val="TagStyle"/>
          <w:rtl/>
        </w:rPr>
        <w:t xml:space="preserve"> &lt;&lt; קריאה &gt;&gt;</w:t>
      </w:r>
      <w:r w:rsidR="003B48D9">
        <w:rPr>
          <w:rtl/>
        </w:rPr>
        <w:t xml:space="preserve"> </w:t>
      </w:r>
      <w:r>
        <w:rPr>
          <w:rtl/>
        </w:rPr>
        <w:t xml:space="preserve"> </w:t>
      </w:r>
      <w:bookmarkEnd w:id="85"/>
    </w:p>
    <w:p w:rsidR="00993358" w:rsidRDefault="00993358" w:rsidP="00156778">
      <w:pPr>
        <w:rPr>
          <w:rtl/>
          <w:lang w:eastAsia="he-IL"/>
        </w:rPr>
      </w:pPr>
    </w:p>
    <w:p w:rsidR="00993358" w:rsidRDefault="00993358" w:rsidP="00400857">
      <w:pPr>
        <w:rPr>
          <w:rtl/>
          <w:lang w:eastAsia="he-IL"/>
        </w:rPr>
      </w:pPr>
      <w:bookmarkStart w:id="86" w:name="_ETM_Q1_272605"/>
      <w:bookmarkStart w:id="87" w:name="_ETM_Q1_261781"/>
      <w:bookmarkStart w:id="88" w:name="_ETM_Q1_261860"/>
      <w:bookmarkEnd w:id="86"/>
      <w:bookmarkEnd w:id="87"/>
      <w:bookmarkEnd w:id="88"/>
      <w:r>
        <w:rPr>
          <w:rFonts w:hint="cs"/>
          <w:rtl/>
          <w:lang w:eastAsia="he-IL"/>
        </w:rPr>
        <w:t>חיכינו מלא זמן.</w:t>
      </w:r>
      <w:bookmarkStart w:id="89" w:name="_ETM_Q1_264968"/>
      <w:bookmarkEnd w:id="89"/>
      <w:r>
        <w:rPr>
          <w:rFonts w:hint="cs"/>
          <w:rtl/>
          <w:lang w:eastAsia="he-IL"/>
        </w:rPr>
        <w:t xml:space="preserve"> </w:t>
      </w:r>
      <w:bookmarkStart w:id="90" w:name="_ETM_Q1_265880"/>
      <w:bookmarkEnd w:id="90"/>
    </w:p>
    <w:p w:rsidR="00993358" w:rsidRDefault="00993358" w:rsidP="00400857">
      <w:pPr>
        <w:rPr>
          <w:rtl/>
          <w:lang w:eastAsia="he-IL"/>
        </w:rPr>
      </w:pPr>
      <w:bookmarkStart w:id="91" w:name="_ETM_Q1_265987"/>
      <w:bookmarkEnd w:id="91"/>
    </w:p>
    <w:p w:rsidR="00993358" w:rsidRDefault="00993358" w:rsidP="00400857">
      <w:pPr>
        <w:pStyle w:val="af6"/>
        <w:keepNext/>
        <w:rPr>
          <w:rtl/>
        </w:rPr>
      </w:pPr>
      <w:bookmarkStart w:id="92" w:name="ET_yor_6423_14"/>
      <w:r w:rsidRPr="00400857">
        <w:rPr>
          <w:rStyle w:val="TagStyle"/>
          <w:rtl/>
        </w:rPr>
        <w:t xml:space="preserve"> &lt;&lt; יור &gt;&gt; </w:t>
      </w:r>
      <w:r>
        <w:rPr>
          <w:rtl/>
        </w:rPr>
        <w:t>היו"ר אמיר אוחנה:</w:t>
      </w:r>
      <w:r w:rsidRPr="00400857">
        <w:rPr>
          <w:rStyle w:val="TagStyle"/>
          <w:rtl/>
        </w:rPr>
        <w:t xml:space="preserve"> &lt;&lt; יור &gt;&gt;</w:t>
      </w:r>
      <w:r w:rsidR="003B48D9">
        <w:rPr>
          <w:rtl/>
        </w:rPr>
        <w:t xml:space="preserve"> </w:t>
      </w:r>
      <w:r>
        <w:rPr>
          <w:rtl/>
        </w:rPr>
        <w:t xml:space="preserve"> </w:t>
      </w:r>
      <w:bookmarkEnd w:id="92"/>
    </w:p>
    <w:p w:rsidR="00993358" w:rsidRDefault="00993358" w:rsidP="00156778">
      <w:pPr>
        <w:rPr>
          <w:rtl/>
          <w:lang w:eastAsia="he-IL"/>
        </w:rPr>
      </w:pPr>
    </w:p>
    <w:p w:rsidR="00993358" w:rsidRDefault="00993358" w:rsidP="00400857">
      <w:pPr>
        <w:rPr>
          <w:rtl/>
          <w:lang w:eastAsia="he-IL"/>
        </w:rPr>
      </w:pPr>
      <w:bookmarkStart w:id="93" w:name="_ETM_Q1_267003"/>
      <w:bookmarkEnd w:id="93"/>
      <w:r>
        <w:rPr>
          <w:rFonts w:hint="cs"/>
          <w:rtl/>
          <w:lang w:eastAsia="he-IL"/>
        </w:rPr>
        <w:t xml:space="preserve">בסדר? </w:t>
      </w:r>
      <w:bookmarkStart w:id="94" w:name="_ETM_Q1_262317"/>
      <w:bookmarkEnd w:id="94"/>
    </w:p>
    <w:p w:rsidR="00993358" w:rsidRDefault="00993358" w:rsidP="00156778">
      <w:pPr>
        <w:rPr>
          <w:rtl/>
          <w:lang w:eastAsia="he-IL"/>
        </w:rPr>
      </w:pPr>
      <w:bookmarkStart w:id="95" w:name="_ETM_Q1_262389"/>
      <w:bookmarkStart w:id="96" w:name="_ETM_Q1_263808"/>
      <w:bookmarkEnd w:id="95"/>
      <w:bookmarkEnd w:id="96"/>
    </w:p>
    <w:p w:rsidR="00993358" w:rsidRDefault="00993358" w:rsidP="00DB7625">
      <w:pPr>
        <w:pStyle w:val="af5"/>
        <w:keepNext/>
        <w:rPr>
          <w:rtl/>
        </w:rPr>
      </w:pPr>
      <w:bookmarkStart w:id="97" w:name="ET_interruption_5300_27"/>
      <w:r w:rsidRPr="00DB7625">
        <w:rPr>
          <w:rStyle w:val="TagStyle"/>
          <w:rtl/>
        </w:rPr>
        <w:t xml:space="preserve"> &lt;&lt; קריאה &gt;&gt; </w:t>
      </w:r>
      <w:r>
        <w:rPr>
          <w:rtl/>
        </w:rPr>
        <w:t>מירב בן ארי (יש עתיד):</w:t>
      </w:r>
      <w:r w:rsidRPr="00DB7625">
        <w:rPr>
          <w:rStyle w:val="TagStyle"/>
          <w:rtl/>
        </w:rPr>
        <w:t xml:space="preserve"> &lt;&lt; קריאה &gt;&gt;</w:t>
      </w:r>
      <w:r w:rsidR="003B48D9">
        <w:rPr>
          <w:rtl/>
        </w:rPr>
        <w:t xml:space="preserve"> </w:t>
      </w:r>
      <w:r>
        <w:rPr>
          <w:rtl/>
        </w:rPr>
        <w:t xml:space="preserve"> </w:t>
      </w:r>
      <w:bookmarkEnd w:id="97"/>
    </w:p>
    <w:p w:rsidR="00993358" w:rsidRDefault="00993358" w:rsidP="00156778">
      <w:pPr>
        <w:rPr>
          <w:rtl/>
          <w:lang w:eastAsia="he-IL"/>
        </w:rPr>
      </w:pPr>
    </w:p>
    <w:p w:rsidR="00993358" w:rsidRDefault="00993358" w:rsidP="002C408F">
      <w:pPr>
        <w:rPr>
          <w:rtl/>
          <w:lang w:eastAsia="he-IL"/>
        </w:rPr>
      </w:pPr>
      <w:bookmarkStart w:id="98" w:name="_ETM_Q1_282888"/>
      <w:bookmarkStart w:id="99" w:name="_ETM_Q1_264379"/>
      <w:bookmarkStart w:id="100" w:name="_ETM_Q1_264446"/>
      <w:bookmarkEnd w:id="98"/>
      <w:bookmarkEnd w:id="99"/>
      <w:bookmarkEnd w:id="100"/>
      <w:r>
        <w:rPr>
          <w:rFonts w:hint="cs"/>
          <w:rtl/>
          <w:lang w:eastAsia="he-IL"/>
        </w:rPr>
        <w:t xml:space="preserve">כן. </w:t>
      </w:r>
      <w:bookmarkStart w:id="101" w:name="_ETM_Q1_265360"/>
      <w:bookmarkStart w:id="102" w:name="_ETM_Q1_265428"/>
      <w:bookmarkStart w:id="103" w:name="_ETM_Q1_273356"/>
      <w:bookmarkEnd w:id="101"/>
      <w:bookmarkEnd w:id="102"/>
      <w:bookmarkEnd w:id="103"/>
    </w:p>
    <w:p w:rsidR="00993358" w:rsidRDefault="00993358" w:rsidP="002C408F">
      <w:pPr>
        <w:rPr>
          <w:rtl/>
          <w:lang w:eastAsia="he-IL"/>
        </w:rPr>
      </w:pPr>
    </w:p>
    <w:p w:rsidR="00993358" w:rsidRDefault="00993358" w:rsidP="002C408F">
      <w:pPr>
        <w:rPr>
          <w:rtl/>
          <w:lang w:eastAsia="he-IL"/>
        </w:rPr>
      </w:pPr>
    </w:p>
    <w:p w:rsidR="00993358" w:rsidRDefault="00993358" w:rsidP="00997125">
      <w:pPr>
        <w:pStyle w:val="a6"/>
        <w:rPr>
          <w:rtl/>
          <w:lang w:eastAsia="he-IL"/>
        </w:rPr>
      </w:pPr>
      <w:bookmarkStart w:id="104" w:name="ET_hatsach_646776_17"/>
      <w:r w:rsidRPr="00400857">
        <w:rPr>
          <w:rStyle w:val="TagStyle"/>
          <w:rtl/>
        </w:rPr>
        <w:t xml:space="preserve"> &lt;&lt; הצח &gt;&gt; </w:t>
      </w:r>
      <w:bookmarkStart w:id="105" w:name="_Toc205998883"/>
      <w:bookmarkStart w:id="106" w:name="_Toc206000216"/>
      <w:r>
        <w:rPr>
          <w:rtl/>
          <w:lang w:eastAsia="he-IL"/>
        </w:rPr>
        <w:t>הצעת חוק התמודדות עם תקיפות סייבר חמורות במגזר השירותים הדיגיטליים ושירותי האחסון (הוראת שעה – חרבות ברזל) (תיקון מס' 3), התשפ"ה</w:t>
      </w:r>
      <w:r>
        <w:rPr>
          <w:rFonts w:hint="cs"/>
          <w:rtl/>
          <w:lang w:eastAsia="he-IL"/>
        </w:rPr>
        <w:t>–</w:t>
      </w:r>
      <w:r>
        <w:rPr>
          <w:rtl/>
          <w:lang w:eastAsia="he-IL"/>
        </w:rPr>
        <w:t>2025</w:t>
      </w:r>
      <w:bookmarkEnd w:id="105"/>
      <w:bookmarkEnd w:id="106"/>
      <w:r w:rsidRPr="00400857">
        <w:rPr>
          <w:rStyle w:val="TagStyle"/>
          <w:rtl/>
        </w:rPr>
        <w:t xml:space="preserve"> &lt;&lt; הצח &gt;&gt;</w:t>
      </w:r>
      <w:r>
        <w:rPr>
          <w:rtl/>
          <w:lang w:eastAsia="he-IL"/>
        </w:rPr>
        <w:t xml:space="preserve"> </w:t>
      </w:r>
    </w:p>
    <w:p w:rsidR="00993358" w:rsidRDefault="00993358" w:rsidP="00300FB5">
      <w:pPr>
        <w:rPr>
          <w:rtl/>
          <w:lang w:eastAsia="he-IL"/>
        </w:rPr>
      </w:pPr>
      <w:r>
        <w:rPr>
          <w:rtl/>
          <w:lang w:eastAsia="he-IL"/>
        </w:rPr>
        <w:t>[מס'</w:t>
      </w:r>
      <w:r>
        <w:rPr>
          <w:rFonts w:hint="cs"/>
          <w:rtl/>
          <w:lang w:eastAsia="he-IL"/>
        </w:rPr>
        <w:t xml:space="preserve"> מ/1888</w:t>
      </w:r>
      <w:r>
        <w:rPr>
          <w:rtl/>
          <w:lang w:eastAsia="he-IL"/>
        </w:rPr>
        <w:t>; דברי הכנסת, חוב'</w:t>
      </w:r>
      <w:r>
        <w:rPr>
          <w:rFonts w:hint="cs"/>
          <w:rtl/>
          <w:lang w:eastAsia="he-IL"/>
        </w:rPr>
        <w:t xml:space="preserve"> ל"ד</w:t>
      </w:r>
      <w:r>
        <w:rPr>
          <w:rtl/>
          <w:lang w:eastAsia="he-IL"/>
        </w:rPr>
        <w:t>, ישיבה</w:t>
      </w:r>
      <w:r>
        <w:rPr>
          <w:rFonts w:hint="cs"/>
          <w:rtl/>
          <w:lang w:eastAsia="he-IL"/>
        </w:rPr>
        <w:t xml:space="preserve"> 309</w:t>
      </w:r>
      <w:r>
        <w:rPr>
          <w:rtl/>
          <w:lang w:eastAsia="he-IL"/>
        </w:rPr>
        <w:t>; נספחות.]</w:t>
      </w:r>
      <w:r w:rsidR="003B48D9">
        <w:rPr>
          <w:rtl/>
          <w:lang w:eastAsia="he-IL"/>
        </w:rPr>
        <w:t xml:space="preserve"> </w:t>
      </w:r>
      <w:bookmarkEnd w:id="104"/>
    </w:p>
    <w:p w:rsidR="00993358" w:rsidRDefault="00993358" w:rsidP="00400857">
      <w:pPr>
        <w:pStyle w:val="-0"/>
        <w:rPr>
          <w:rtl/>
          <w:lang w:eastAsia="he-IL"/>
        </w:rPr>
      </w:pPr>
      <w:r>
        <w:rPr>
          <w:rtl/>
          <w:lang w:eastAsia="he-IL"/>
        </w:rPr>
        <w:t>(קריאה שנייה וקריאה שלישית)</w:t>
      </w:r>
    </w:p>
    <w:p w:rsidR="00993358" w:rsidRDefault="00993358" w:rsidP="00400857">
      <w:pPr>
        <w:rPr>
          <w:rtl/>
          <w:lang w:eastAsia="he-IL"/>
        </w:rPr>
      </w:pPr>
    </w:p>
    <w:p w:rsidR="00993358" w:rsidRDefault="00993358" w:rsidP="00400857">
      <w:pPr>
        <w:pStyle w:val="af6"/>
        <w:keepNext/>
        <w:rPr>
          <w:rtl/>
        </w:rPr>
      </w:pPr>
      <w:bookmarkStart w:id="107" w:name="ET_yor_6423_18"/>
      <w:r w:rsidRPr="00400857">
        <w:rPr>
          <w:rStyle w:val="TagStyle"/>
          <w:rtl/>
        </w:rPr>
        <w:t xml:space="preserve"> &lt;&lt; יור &gt;&gt; </w:t>
      </w:r>
      <w:r>
        <w:rPr>
          <w:rtl/>
        </w:rPr>
        <w:t>היו"ר אמיר אוחנה:</w:t>
      </w:r>
      <w:r w:rsidRPr="00400857">
        <w:rPr>
          <w:rStyle w:val="TagStyle"/>
          <w:rtl/>
        </w:rPr>
        <w:t xml:space="preserve"> &lt;&lt; יור &gt;&gt;</w:t>
      </w:r>
      <w:r w:rsidR="003B48D9">
        <w:rPr>
          <w:rtl/>
        </w:rPr>
        <w:t xml:space="preserve"> </w:t>
      </w:r>
      <w:r>
        <w:rPr>
          <w:rtl/>
        </w:rPr>
        <w:t xml:space="preserve"> </w:t>
      </w:r>
      <w:bookmarkEnd w:id="107"/>
    </w:p>
    <w:p w:rsidR="00993358" w:rsidRDefault="00993358" w:rsidP="00400857">
      <w:pPr>
        <w:rPr>
          <w:rtl/>
          <w:lang w:eastAsia="he-IL"/>
        </w:rPr>
      </w:pPr>
    </w:p>
    <w:p w:rsidR="00993358" w:rsidRDefault="00993358" w:rsidP="00156778">
      <w:pPr>
        <w:rPr>
          <w:rtl/>
          <w:lang w:eastAsia="he-IL"/>
        </w:rPr>
      </w:pPr>
      <w:bookmarkStart w:id="108" w:name="_ETM_Q1_270980"/>
      <w:bookmarkEnd w:id="108"/>
      <w:r>
        <w:rPr>
          <w:rFonts w:hint="cs"/>
          <w:rtl/>
          <w:lang w:eastAsia="he-IL"/>
        </w:rPr>
        <w:t xml:space="preserve">הנושא הבא שעל סדר-היום </w:t>
      </w:r>
      <w:r w:rsidR="00156778">
        <w:rPr>
          <w:rFonts w:hint="eastAsia"/>
          <w:rtl/>
          <w:lang w:eastAsia="he-IL"/>
        </w:rPr>
        <w:t xml:space="preserve">– </w:t>
      </w:r>
      <w:r>
        <w:rPr>
          <w:rtl/>
          <w:lang w:eastAsia="he-IL"/>
        </w:rPr>
        <w:t>הצעת חוק התמודדות עם תקיפות סייבר חמורות במגזר השירותים הדיגיטליים ושירותי האחסון (הוראת שעה – חרבות ברזל) (תיקון מס' 3), התשפ"ה</w:t>
      </w:r>
      <w:r>
        <w:rPr>
          <w:rFonts w:hint="cs"/>
          <w:rtl/>
          <w:lang w:eastAsia="he-IL"/>
        </w:rPr>
        <w:t>–</w:t>
      </w:r>
      <w:r>
        <w:rPr>
          <w:rtl/>
          <w:lang w:eastAsia="he-IL"/>
        </w:rPr>
        <w:t>2025</w:t>
      </w:r>
      <w:r w:rsidR="00156778">
        <w:rPr>
          <w:rFonts w:hint="cs"/>
          <w:rtl/>
          <w:lang w:eastAsia="he-IL"/>
        </w:rPr>
        <w:t>, ל</w:t>
      </w:r>
      <w:r>
        <w:rPr>
          <w:rFonts w:hint="cs"/>
          <w:rtl/>
          <w:lang w:eastAsia="he-IL"/>
        </w:rPr>
        <w:t xml:space="preserve">קריאה </w:t>
      </w:r>
      <w:bookmarkStart w:id="109" w:name="_ETM_Q1_289890"/>
      <w:bookmarkEnd w:id="109"/>
      <w:r>
        <w:rPr>
          <w:rFonts w:hint="cs"/>
          <w:rtl/>
          <w:lang w:eastAsia="he-IL"/>
        </w:rPr>
        <w:t>השנייה והשלישית. אני מתכבד להזמין כעת את חבר הכנסת בועז</w:t>
      </w:r>
      <w:bookmarkStart w:id="110" w:name="_ETM_Q1_292553"/>
      <w:bookmarkEnd w:id="110"/>
      <w:r>
        <w:rPr>
          <w:rFonts w:hint="cs"/>
          <w:rtl/>
          <w:lang w:eastAsia="he-IL"/>
        </w:rPr>
        <w:t xml:space="preserve"> ביסמוט, יושב-ראש ועדת החוץ והביטחון</w:t>
      </w:r>
      <w:r w:rsidR="00156778">
        <w:rPr>
          <w:rFonts w:hint="cs"/>
          <w:rtl/>
          <w:lang w:eastAsia="he-IL"/>
        </w:rPr>
        <w:t>,</w:t>
      </w:r>
      <w:r>
        <w:rPr>
          <w:rFonts w:hint="cs"/>
          <w:rtl/>
          <w:lang w:eastAsia="he-IL"/>
        </w:rPr>
        <w:t xml:space="preserve"> להציג את הצעת החוק. בבקשה, </w:t>
      </w:r>
      <w:bookmarkStart w:id="111" w:name="_ETM_Q1_294683"/>
      <w:bookmarkEnd w:id="111"/>
      <w:r>
        <w:rPr>
          <w:rFonts w:hint="cs"/>
          <w:rtl/>
          <w:lang w:eastAsia="he-IL"/>
        </w:rPr>
        <w:t xml:space="preserve">אדוני. </w:t>
      </w:r>
    </w:p>
    <w:p w:rsidR="00993358" w:rsidRDefault="00993358" w:rsidP="00DB7625">
      <w:pPr>
        <w:rPr>
          <w:rtl/>
          <w:lang w:eastAsia="he-IL"/>
        </w:rPr>
      </w:pPr>
      <w:bookmarkStart w:id="112" w:name="_ETM_Q1_297610"/>
      <w:bookmarkStart w:id="113" w:name="_ETM_Q1_297723"/>
      <w:bookmarkStart w:id="114" w:name="_ETM_Q1_300314"/>
      <w:bookmarkStart w:id="115" w:name="_ETM_Q1_306227"/>
      <w:bookmarkStart w:id="116" w:name="_ETM_Q1_311279"/>
      <w:bookmarkStart w:id="117" w:name="_ETM_Q1_315981"/>
      <w:bookmarkStart w:id="118" w:name="_ETM_Q1_328350"/>
      <w:bookmarkStart w:id="119" w:name="_ETM_Q1_336131"/>
      <w:bookmarkStart w:id="120" w:name="_ETM_Q1_343026"/>
      <w:bookmarkStart w:id="121" w:name="_ETM_Q1_369231"/>
      <w:bookmarkEnd w:id="112"/>
      <w:bookmarkEnd w:id="113"/>
      <w:bookmarkEnd w:id="114"/>
      <w:bookmarkEnd w:id="115"/>
      <w:bookmarkEnd w:id="116"/>
      <w:bookmarkEnd w:id="117"/>
      <w:bookmarkEnd w:id="118"/>
      <w:bookmarkEnd w:id="119"/>
      <w:bookmarkEnd w:id="120"/>
      <w:bookmarkEnd w:id="121"/>
    </w:p>
    <w:p w:rsidR="00993358" w:rsidRDefault="00993358" w:rsidP="00DB7625">
      <w:pPr>
        <w:pStyle w:val="a4"/>
        <w:keepNext/>
        <w:rPr>
          <w:rtl/>
        </w:rPr>
      </w:pPr>
      <w:bookmarkStart w:id="122" w:name="ET_speaker_6676_31"/>
      <w:r w:rsidRPr="00DB7625">
        <w:rPr>
          <w:rStyle w:val="TagStyle"/>
          <w:rtl/>
        </w:rPr>
        <w:t xml:space="preserve"> &lt;&lt; דובר &gt;&gt; </w:t>
      </w:r>
      <w:bookmarkStart w:id="123" w:name="_Toc205998884"/>
      <w:bookmarkStart w:id="124" w:name="_Toc206000217"/>
      <w:r>
        <w:rPr>
          <w:rtl/>
        </w:rPr>
        <w:t>בועז ביסמוט (יו"ר ועדת החוץ והביטחון):</w:t>
      </w:r>
      <w:bookmarkEnd w:id="123"/>
      <w:bookmarkEnd w:id="124"/>
      <w:r w:rsidRPr="00DB7625">
        <w:rPr>
          <w:rStyle w:val="TagStyle"/>
          <w:rtl/>
        </w:rPr>
        <w:t xml:space="preserve"> &lt;&lt; דובר &gt;&gt;</w:t>
      </w:r>
      <w:r w:rsidR="003B48D9">
        <w:rPr>
          <w:rtl/>
        </w:rPr>
        <w:t xml:space="preserve"> </w:t>
      </w:r>
      <w:r>
        <w:rPr>
          <w:rtl/>
        </w:rPr>
        <w:t xml:space="preserve"> </w:t>
      </w:r>
      <w:bookmarkEnd w:id="122"/>
    </w:p>
    <w:p w:rsidR="00993358" w:rsidRDefault="00993358" w:rsidP="00156778">
      <w:pPr>
        <w:rPr>
          <w:rtl/>
          <w:lang w:eastAsia="he-IL"/>
        </w:rPr>
      </w:pPr>
    </w:p>
    <w:p w:rsidR="00993358" w:rsidRDefault="00993358" w:rsidP="00400857">
      <w:pPr>
        <w:rPr>
          <w:rtl/>
          <w:lang w:eastAsia="he-IL"/>
        </w:rPr>
      </w:pPr>
      <w:bookmarkStart w:id="125" w:name="_ETM_Q1_305280"/>
      <w:bookmarkEnd w:id="125"/>
      <w:r>
        <w:rPr>
          <w:rFonts w:hint="cs"/>
          <w:rtl/>
          <w:lang w:eastAsia="he-IL"/>
        </w:rPr>
        <w:t xml:space="preserve">תודה רבה, אדוני היושב-ראש. </w:t>
      </w:r>
      <w:bookmarkStart w:id="126" w:name="_ETM_Q1_321513"/>
      <w:bookmarkEnd w:id="126"/>
      <w:r>
        <w:rPr>
          <w:rFonts w:hint="cs"/>
          <w:rtl/>
          <w:lang w:eastAsia="he-IL"/>
        </w:rPr>
        <w:t xml:space="preserve">כנסת נכבדה </w:t>
      </w:r>
      <w:r w:rsidR="00156778">
        <w:rPr>
          <w:rFonts w:hint="cs"/>
          <w:rtl/>
          <w:lang w:eastAsia="he-IL"/>
        </w:rPr>
        <w:t>– – –</w:t>
      </w:r>
    </w:p>
    <w:p w:rsidR="00993358" w:rsidRDefault="00993358" w:rsidP="00400857">
      <w:pPr>
        <w:rPr>
          <w:rtl/>
          <w:lang w:eastAsia="he-IL"/>
        </w:rPr>
      </w:pPr>
      <w:bookmarkStart w:id="127" w:name="_ETM_Q1_321627"/>
      <w:bookmarkEnd w:id="127"/>
    </w:p>
    <w:p w:rsidR="00993358" w:rsidRDefault="00993358" w:rsidP="00400857">
      <w:pPr>
        <w:pStyle w:val="af6"/>
        <w:keepNext/>
        <w:rPr>
          <w:rtl/>
        </w:rPr>
      </w:pPr>
      <w:bookmarkStart w:id="128" w:name="ET_yor_6423_22"/>
      <w:r w:rsidRPr="00400857">
        <w:rPr>
          <w:rStyle w:val="TagStyle"/>
          <w:rtl/>
        </w:rPr>
        <w:t xml:space="preserve"> &lt;&lt; יור &gt;&gt; </w:t>
      </w:r>
      <w:r>
        <w:rPr>
          <w:rtl/>
        </w:rPr>
        <w:t>היו"ר אמיר אוחנה:</w:t>
      </w:r>
      <w:r w:rsidRPr="00400857">
        <w:rPr>
          <w:rStyle w:val="TagStyle"/>
          <w:rtl/>
        </w:rPr>
        <w:t xml:space="preserve"> &lt;&lt; יור &gt;&gt;</w:t>
      </w:r>
      <w:r w:rsidR="003B48D9">
        <w:rPr>
          <w:rtl/>
        </w:rPr>
        <w:t xml:space="preserve"> </w:t>
      </w:r>
      <w:r>
        <w:rPr>
          <w:rtl/>
        </w:rPr>
        <w:t xml:space="preserve"> </w:t>
      </w:r>
      <w:bookmarkEnd w:id="128"/>
    </w:p>
    <w:p w:rsidR="00993358" w:rsidRDefault="00993358" w:rsidP="00156778">
      <w:pPr>
        <w:rPr>
          <w:rtl/>
          <w:lang w:eastAsia="he-IL"/>
        </w:rPr>
      </w:pPr>
    </w:p>
    <w:p w:rsidR="00993358" w:rsidRDefault="00993358" w:rsidP="00156778">
      <w:pPr>
        <w:rPr>
          <w:rtl/>
          <w:lang w:eastAsia="he-IL"/>
        </w:rPr>
      </w:pPr>
      <w:r>
        <w:rPr>
          <w:rFonts w:hint="cs"/>
          <w:rtl/>
          <w:lang w:eastAsia="he-IL"/>
        </w:rPr>
        <w:t>קצת חם,</w:t>
      </w:r>
      <w:bookmarkStart w:id="129" w:name="_ETM_Q1_319729"/>
      <w:bookmarkEnd w:id="129"/>
      <w:r>
        <w:rPr>
          <w:rFonts w:hint="cs"/>
          <w:rtl/>
          <w:lang w:eastAsia="he-IL"/>
        </w:rPr>
        <w:t xml:space="preserve"> אם אפשר להגביר את המזגן</w:t>
      </w:r>
      <w:r w:rsidR="00156778">
        <w:rPr>
          <w:rFonts w:hint="cs"/>
          <w:rtl/>
          <w:lang w:eastAsia="he-IL"/>
        </w:rPr>
        <w:t>,</w:t>
      </w:r>
      <w:r>
        <w:rPr>
          <w:rFonts w:hint="cs"/>
          <w:rtl/>
          <w:lang w:eastAsia="he-IL"/>
        </w:rPr>
        <w:t xml:space="preserve"> זה יעזור לנו</w:t>
      </w:r>
      <w:r w:rsidR="00156778">
        <w:rPr>
          <w:rFonts w:hint="cs"/>
          <w:rtl/>
          <w:lang w:eastAsia="he-IL"/>
        </w:rPr>
        <w:t>.</w:t>
      </w:r>
      <w:r>
        <w:rPr>
          <w:rFonts w:hint="cs"/>
          <w:rtl/>
          <w:lang w:eastAsia="he-IL"/>
        </w:rPr>
        <w:t xml:space="preserve"> תודה</w:t>
      </w:r>
      <w:bookmarkStart w:id="130" w:name="_ETM_Q1_322872"/>
      <w:bookmarkEnd w:id="130"/>
      <w:r>
        <w:rPr>
          <w:rFonts w:hint="cs"/>
          <w:rtl/>
          <w:lang w:eastAsia="he-IL"/>
        </w:rPr>
        <w:t xml:space="preserve">. </w:t>
      </w:r>
      <w:bookmarkStart w:id="131" w:name="_ETM_Q1_324744"/>
      <w:bookmarkEnd w:id="131"/>
    </w:p>
    <w:p w:rsidR="00993358" w:rsidRDefault="00993358" w:rsidP="00400857">
      <w:pPr>
        <w:rPr>
          <w:rtl/>
          <w:lang w:eastAsia="he-IL"/>
        </w:rPr>
      </w:pPr>
      <w:bookmarkStart w:id="132" w:name="_ETM_Q1_324831"/>
      <w:bookmarkEnd w:id="132"/>
    </w:p>
    <w:p w:rsidR="00993358" w:rsidRDefault="00993358" w:rsidP="00400857">
      <w:pPr>
        <w:pStyle w:val="af5"/>
        <w:keepNext/>
        <w:rPr>
          <w:rtl/>
        </w:rPr>
      </w:pPr>
      <w:bookmarkStart w:id="133" w:name="ET_interruption_6603_23"/>
      <w:r w:rsidRPr="00400857">
        <w:rPr>
          <w:rStyle w:val="TagStyle"/>
          <w:rtl/>
        </w:rPr>
        <w:t xml:space="preserve"> &lt;&lt; קריאה &gt;&gt; </w:t>
      </w:r>
      <w:r>
        <w:rPr>
          <w:rtl/>
        </w:rPr>
        <w:t>שר האנרגיה והתשתיות אלי כהן:</w:t>
      </w:r>
      <w:r w:rsidRPr="00400857">
        <w:rPr>
          <w:rStyle w:val="TagStyle"/>
          <w:rtl/>
        </w:rPr>
        <w:t xml:space="preserve"> &lt;&lt; קריאה &gt;&gt;</w:t>
      </w:r>
      <w:r w:rsidR="003B48D9">
        <w:rPr>
          <w:rtl/>
        </w:rPr>
        <w:t xml:space="preserve"> </w:t>
      </w:r>
      <w:r>
        <w:rPr>
          <w:rtl/>
        </w:rPr>
        <w:t xml:space="preserve"> </w:t>
      </w:r>
      <w:bookmarkEnd w:id="133"/>
    </w:p>
    <w:p w:rsidR="00993358" w:rsidRDefault="00993358" w:rsidP="00156778">
      <w:pPr>
        <w:rPr>
          <w:rtl/>
          <w:lang w:eastAsia="he-IL"/>
        </w:rPr>
      </w:pPr>
    </w:p>
    <w:p w:rsidR="00993358" w:rsidRDefault="00993358" w:rsidP="002C408F">
      <w:pPr>
        <w:rPr>
          <w:rtl/>
          <w:lang w:eastAsia="he-IL"/>
        </w:rPr>
      </w:pPr>
      <w:r>
        <w:rPr>
          <w:rFonts w:hint="cs"/>
          <w:rtl/>
          <w:lang w:eastAsia="he-IL"/>
        </w:rPr>
        <w:t xml:space="preserve">יש פה מספיק חשמל. </w:t>
      </w:r>
      <w:bookmarkStart w:id="134" w:name="_ETM_Q1_327456"/>
      <w:bookmarkStart w:id="135" w:name="_ETM_Q1_327544"/>
      <w:bookmarkStart w:id="136" w:name="_ETM_Q1_320554"/>
      <w:bookmarkEnd w:id="134"/>
      <w:bookmarkEnd w:id="135"/>
      <w:bookmarkEnd w:id="136"/>
      <w:r>
        <w:rPr>
          <w:rFonts w:hint="cs"/>
          <w:rtl/>
          <w:lang w:eastAsia="he-IL"/>
        </w:rPr>
        <w:t>אנחנו בקרוב נשבור את שיא הביקוש לחשמל בישראל.</w:t>
      </w:r>
      <w:bookmarkStart w:id="137" w:name="_ETM_Q1_327400"/>
      <w:bookmarkEnd w:id="137"/>
      <w:r>
        <w:rPr>
          <w:rFonts w:hint="cs"/>
          <w:rtl/>
          <w:lang w:eastAsia="he-IL"/>
        </w:rPr>
        <w:t xml:space="preserve"> </w:t>
      </w:r>
      <w:bookmarkStart w:id="138" w:name="_ETM_Q1_327831"/>
      <w:bookmarkEnd w:id="138"/>
    </w:p>
    <w:p w:rsidR="00993358" w:rsidRDefault="00993358" w:rsidP="00400857">
      <w:pPr>
        <w:rPr>
          <w:rtl/>
          <w:lang w:eastAsia="he-IL"/>
        </w:rPr>
      </w:pPr>
      <w:bookmarkStart w:id="139" w:name="_ETM_Q1_327919"/>
      <w:bookmarkEnd w:id="139"/>
    </w:p>
    <w:p w:rsidR="00993358" w:rsidRDefault="00993358" w:rsidP="00400857">
      <w:pPr>
        <w:pStyle w:val="af6"/>
        <w:keepNext/>
        <w:rPr>
          <w:rtl/>
        </w:rPr>
      </w:pPr>
      <w:bookmarkStart w:id="140" w:name="ET_yor_6423_26"/>
      <w:r w:rsidRPr="00400857">
        <w:rPr>
          <w:rStyle w:val="TagStyle"/>
          <w:rtl/>
        </w:rPr>
        <w:t xml:space="preserve"> &lt;&lt; יור &gt;&gt; </w:t>
      </w:r>
      <w:r>
        <w:rPr>
          <w:rtl/>
        </w:rPr>
        <w:t>היו"ר אמיר אוחנה:</w:t>
      </w:r>
      <w:r w:rsidRPr="00400857">
        <w:rPr>
          <w:rStyle w:val="TagStyle"/>
          <w:rtl/>
        </w:rPr>
        <w:t xml:space="preserve"> &lt;&lt; יור &gt;&gt;</w:t>
      </w:r>
      <w:r w:rsidR="003B48D9">
        <w:rPr>
          <w:rtl/>
        </w:rPr>
        <w:t xml:space="preserve"> </w:t>
      </w:r>
      <w:r>
        <w:rPr>
          <w:rtl/>
        </w:rPr>
        <w:t xml:space="preserve"> </w:t>
      </w:r>
      <w:bookmarkEnd w:id="140"/>
    </w:p>
    <w:p w:rsidR="00993358" w:rsidRDefault="00993358" w:rsidP="00156778">
      <w:pPr>
        <w:rPr>
          <w:rtl/>
          <w:lang w:eastAsia="he-IL"/>
        </w:rPr>
      </w:pPr>
    </w:p>
    <w:p w:rsidR="00993358" w:rsidRDefault="00993358" w:rsidP="00400857">
      <w:pPr>
        <w:rPr>
          <w:rtl/>
          <w:lang w:eastAsia="he-IL"/>
        </w:rPr>
      </w:pPr>
      <w:bookmarkStart w:id="141" w:name="_ETM_Q1_329372"/>
      <w:bookmarkEnd w:id="141"/>
      <w:r>
        <w:rPr>
          <w:rFonts w:hint="cs"/>
          <w:rtl/>
          <w:lang w:eastAsia="he-IL"/>
        </w:rPr>
        <w:t>יפה. יש מספיק חשמל ויש לנו מספיק אנרגיה להמשיך</w:t>
      </w:r>
      <w:bookmarkStart w:id="142" w:name="_ETM_Q1_332774"/>
      <w:bookmarkEnd w:id="142"/>
      <w:r>
        <w:rPr>
          <w:rFonts w:hint="cs"/>
          <w:rtl/>
          <w:lang w:eastAsia="he-IL"/>
        </w:rPr>
        <w:t xml:space="preserve"> פה גם בלי מזגן. </w:t>
      </w:r>
      <w:bookmarkStart w:id="143" w:name="_ETM_Q1_337158"/>
      <w:bookmarkEnd w:id="143"/>
    </w:p>
    <w:p w:rsidR="00993358" w:rsidRDefault="00993358" w:rsidP="00400857">
      <w:pPr>
        <w:rPr>
          <w:rtl/>
          <w:lang w:eastAsia="he-IL"/>
        </w:rPr>
      </w:pPr>
      <w:bookmarkStart w:id="144" w:name="_ETM_Q1_337224"/>
      <w:bookmarkEnd w:id="144"/>
    </w:p>
    <w:p w:rsidR="00993358" w:rsidRDefault="00993358" w:rsidP="00040544">
      <w:pPr>
        <w:pStyle w:val="-"/>
        <w:keepNext/>
        <w:rPr>
          <w:rtl/>
        </w:rPr>
      </w:pPr>
      <w:bookmarkStart w:id="145" w:name="ET_speakercontinue_6676_32"/>
      <w:r w:rsidRPr="00040544">
        <w:rPr>
          <w:rStyle w:val="TagStyle"/>
          <w:rtl/>
        </w:rPr>
        <w:t xml:space="preserve"> &lt;&lt; דובר_המשך &gt;&gt; </w:t>
      </w:r>
      <w:r>
        <w:rPr>
          <w:rtl/>
        </w:rPr>
        <w:t>בועז ביסמוט (יו"ר ועדת החוץ והביטחון):</w:t>
      </w:r>
      <w:r w:rsidRPr="00040544">
        <w:rPr>
          <w:rStyle w:val="TagStyle"/>
          <w:rtl/>
        </w:rPr>
        <w:t xml:space="preserve"> &lt;&lt; דובר_המשך &gt;&gt;</w:t>
      </w:r>
      <w:r w:rsidR="003B48D9">
        <w:rPr>
          <w:rtl/>
        </w:rPr>
        <w:t xml:space="preserve"> </w:t>
      </w:r>
      <w:r>
        <w:rPr>
          <w:rtl/>
        </w:rPr>
        <w:t xml:space="preserve"> </w:t>
      </w:r>
      <w:bookmarkEnd w:id="145"/>
    </w:p>
    <w:p w:rsidR="00993358" w:rsidRDefault="00993358" w:rsidP="00156778">
      <w:pPr>
        <w:rPr>
          <w:rtl/>
          <w:lang w:eastAsia="he-IL"/>
        </w:rPr>
      </w:pPr>
    </w:p>
    <w:p w:rsidR="00993358" w:rsidRDefault="00993358" w:rsidP="00156778">
      <w:pPr>
        <w:rPr>
          <w:rtl/>
          <w:lang w:eastAsia="he-IL"/>
        </w:rPr>
      </w:pPr>
      <w:bookmarkStart w:id="146" w:name="_ETM_Q1_395283"/>
      <w:bookmarkStart w:id="147" w:name="_ETM_Q1_341106"/>
      <w:bookmarkEnd w:id="146"/>
      <w:bookmarkEnd w:id="147"/>
      <w:r>
        <w:rPr>
          <w:rFonts w:hint="cs"/>
          <w:rtl/>
          <w:lang w:eastAsia="he-IL"/>
        </w:rPr>
        <w:t xml:space="preserve">טוב, אני יכול דווקא להעיד שבחודשים </w:t>
      </w:r>
      <w:r w:rsidR="00156778">
        <w:rPr>
          <w:rFonts w:hint="eastAsia"/>
          <w:rtl/>
          <w:lang w:eastAsia="he-IL"/>
        </w:rPr>
        <w:t xml:space="preserve">– </w:t>
      </w:r>
      <w:r>
        <w:rPr>
          <w:rFonts w:hint="cs"/>
          <w:rtl/>
          <w:lang w:eastAsia="he-IL"/>
        </w:rPr>
        <w:t xml:space="preserve">בשנים האחרונות מאוד חם כאן בכל מקרה גם עם </w:t>
      </w:r>
      <w:bookmarkStart w:id="148" w:name="_ETM_Q1_341821"/>
      <w:bookmarkEnd w:id="148"/>
      <w:r>
        <w:rPr>
          <w:rFonts w:hint="cs"/>
          <w:rtl/>
          <w:lang w:eastAsia="he-IL"/>
        </w:rPr>
        <w:t>מזגן, כך שהמזגן לא ישנה הרבה. נכון, חבריי לאופוזיציה? לא</w:t>
      </w:r>
      <w:bookmarkStart w:id="149" w:name="_ETM_Q1_346844"/>
      <w:bookmarkEnd w:id="149"/>
      <w:r>
        <w:rPr>
          <w:rFonts w:hint="cs"/>
          <w:rtl/>
          <w:lang w:eastAsia="he-IL"/>
        </w:rPr>
        <w:t xml:space="preserve"> ישנה הרבה. </w:t>
      </w:r>
    </w:p>
    <w:p w:rsidR="00993358" w:rsidRDefault="00993358" w:rsidP="00400857">
      <w:pPr>
        <w:rPr>
          <w:rtl/>
          <w:lang w:eastAsia="he-IL"/>
        </w:rPr>
      </w:pPr>
      <w:bookmarkStart w:id="150" w:name="_ETM_Q1_346627"/>
      <w:bookmarkEnd w:id="150"/>
    </w:p>
    <w:p w:rsidR="00993358" w:rsidRDefault="00993358" w:rsidP="00400857">
      <w:pPr>
        <w:pStyle w:val="af5"/>
        <w:keepNext/>
        <w:rPr>
          <w:rtl/>
        </w:rPr>
      </w:pPr>
      <w:bookmarkStart w:id="151" w:name="ET_interruption_5300_28"/>
      <w:r w:rsidRPr="00400857">
        <w:rPr>
          <w:rStyle w:val="TagStyle"/>
          <w:rtl/>
        </w:rPr>
        <w:t xml:space="preserve"> &lt;&lt; קריאה &gt;&gt; </w:t>
      </w:r>
      <w:r>
        <w:rPr>
          <w:rtl/>
        </w:rPr>
        <w:t>מירב בן ארי (יש עתיד):</w:t>
      </w:r>
      <w:r w:rsidRPr="00400857">
        <w:rPr>
          <w:rStyle w:val="TagStyle"/>
          <w:rtl/>
        </w:rPr>
        <w:t xml:space="preserve"> &lt;&lt; קריאה &gt;&gt;</w:t>
      </w:r>
      <w:r w:rsidR="003B48D9">
        <w:rPr>
          <w:rtl/>
        </w:rPr>
        <w:t xml:space="preserve"> </w:t>
      </w:r>
      <w:r>
        <w:rPr>
          <w:rtl/>
        </w:rPr>
        <w:t xml:space="preserve"> </w:t>
      </w:r>
      <w:bookmarkEnd w:id="151"/>
    </w:p>
    <w:p w:rsidR="00993358" w:rsidRDefault="00993358" w:rsidP="00156778">
      <w:pPr>
        <w:rPr>
          <w:rtl/>
          <w:lang w:eastAsia="he-IL"/>
        </w:rPr>
      </w:pPr>
    </w:p>
    <w:p w:rsidR="00993358" w:rsidRDefault="00993358" w:rsidP="00400857">
      <w:pPr>
        <w:rPr>
          <w:rtl/>
          <w:lang w:eastAsia="he-IL"/>
        </w:rPr>
      </w:pPr>
      <w:bookmarkStart w:id="152" w:name="_ETM_Q1_351605"/>
      <w:bookmarkEnd w:id="152"/>
      <w:r>
        <w:rPr>
          <w:rFonts w:hint="cs"/>
          <w:rtl/>
          <w:lang w:eastAsia="he-IL"/>
        </w:rPr>
        <w:t xml:space="preserve">לא. </w:t>
      </w:r>
      <w:bookmarkStart w:id="153" w:name="_ETM_Q1_347258"/>
      <w:bookmarkEnd w:id="153"/>
    </w:p>
    <w:p w:rsidR="00993358" w:rsidRDefault="00993358" w:rsidP="00400857">
      <w:pPr>
        <w:rPr>
          <w:rtl/>
          <w:lang w:eastAsia="he-IL"/>
        </w:rPr>
      </w:pPr>
      <w:bookmarkStart w:id="154" w:name="_ETM_Q1_347348"/>
      <w:bookmarkEnd w:id="154"/>
    </w:p>
    <w:p w:rsidR="00993358" w:rsidRDefault="00993358" w:rsidP="00040544">
      <w:pPr>
        <w:pStyle w:val="-"/>
        <w:keepNext/>
        <w:rPr>
          <w:rtl/>
        </w:rPr>
      </w:pPr>
      <w:bookmarkStart w:id="155" w:name="ET_speakercontinue_6676_33"/>
      <w:r w:rsidRPr="00040544">
        <w:rPr>
          <w:rStyle w:val="TagStyle"/>
          <w:rtl/>
        </w:rPr>
        <w:t xml:space="preserve"> &lt;&lt; דובר_המשך &gt;&gt; </w:t>
      </w:r>
      <w:r>
        <w:rPr>
          <w:rtl/>
        </w:rPr>
        <w:t>בועז ביסמוט (יו"ר ועדת החוץ והביטחון):</w:t>
      </w:r>
      <w:r w:rsidRPr="00040544">
        <w:rPr>
          <w:rStyle w:val="TagStyle"/>
          <w:rtl/>
        </w:rPr>
        <w:t xml:space="preserve"> &lt;&lt; דובר_המשך &gt;&gt;</w:t>
      </w:r>
      <w:r w:rsidR="003B48D9">
        <w:rPr>
          <w:rtl/>
        </w:rPr>
        <w:t xml:space="preserve"> </w:t>
      </w:r>
      <w:r>
        <w:rPr>
          <w:rtl/>
        </w:rPr>
        <w:t xml:space="preserve"> </w:t>
      </w:r>
      <w:bookmarkEnd w:id="155"/>
    </w:p>
    <w:p w:rsidR="00993358" w:rsidRDefault="00993358" w:rsidP="00156778">
      <w:pPr>
        <w:rPr>
          <w:rtl/>
          <w:lang w:eastAsia="he-IL"/>
        </w:rPr>
      </w:pPr>
    </w:p>
    <w:p w:rsidR="00993358" w:rsidRDefault="00993358" w:rsidP="002C408F">
      <w:pPr>
        <w:rPr>
          <w:rtl/>
          <w:lang w:eastAsia="he-IL"/>
        </w:rPr>
      </w:pPr>
      <w:bookmarkStart w:id="156" w:name="_ETM_Q1_399977"/>
      <w:bookmarkStart w:id="157" w:name="_ETM_Q1_348431"/>
      <w:bookmarkEnd w:id="156"/>
      <w:bookmarkEnd w:id="157"/>
      <w:r>
        <w:rPr>
          <w:rFonts w:hint="cs"/>
          <w:rtl/>
          <w:lang w:eastAsia="he-IL"/>
        </w:rPr>
        <w:t xml:space="preserve">הינה, מירב מייד באה לאשש את דבריי. </w:t>
      </w:r>
      <w:bookmarkStart w:id="158" w:name="_ETM_Q1_350507"/>
      <w:bookmarkStart w:id="159" w:name="_ETM_Q1_350578"/>
      <w:bookmarkStart w:id="160" w:name="_ETM_Q1_350651"/>
      <w:bookmarkStart w:id="161" w:name="_ETM_Q1_350736"/>
      <w:bookmarkEnd w:id="158"/>
      <w:bookmarkEnd w:id="159"/>
      <w:bookmarkEnd w:id="160"/>
      <w:bookmarkEnd w:id="161"/>
      <w:r>
        <w:rPr>
          <w:rFonts w:hint="cs"/>
          <w:rtl/>
          <w:lang w:eastAsia="he-IL"/>
        </w:rPr>
        <w:t>אדוני היושב-ראש, כנסת נכבדה, אני מתכבד להציג ב</w:t>
      </w:r>
      <w:bookmarkStart w:id="162" w:name="_ETM_Q1_358004"/>
      <w:bookmarkEnd w:id="162"/>
      <w:r>
        <w:rPr>
          <w:rFonts w:hint="cs"/>
          <w:rtl/>
          <w:lang w:eastAsia="he-IL"/>
        </w:rPr>
        <w:t xml:space="preserve">פני הכנסת, לקריאה השנייה ולקריאה השלישית, את </w:t>
      </w:r>
      <w:r>
        <w:rPr>
          <w:rtl/>
          <w:lang w:eastAsia="he-IL"/>
        </w:rPr>
        <w:t>הצעת חוק התמודדות עם תקיפות סייבר חמורות במגזר השירותים הדיגיטליים ושירותי האחסון (הוראת שעה – חרבות ברזל) (תיקון מס' 3), התשפ"ה</w:t>
      </w:r>
      <w:r>
        <w:rPr>
          <w:rFonts w:hint="cs"/>
          <w:rtl/>
          <w:lang w:eastAsia="he-IL"/>
        </w:rPr>
        <w:t>–</w:t>
      </w:r>
      <w:r>
        <w:rPr>
          <w:rtl/>
          <w:lang w:eastAsia="he-IL"/>
        </w:rPr>
        <w:t>2025</w:t>
      </w:r>
      <w:r>
        <w:rPr>
          <w:rFonts w:hint="cs"/>
          <w:rtl/>
          <w:lang w:eastAsia="he-IL"/>
        </w:rPr>
        <w:t>, שיזמה</w:t>
      </w:r>
      <w:bookmarkStart w:id="163" w:name="_ETM_Q1_373360"/>
      <w:bookmarkEnd w:id="163"/>
      <w:r>
        <w:rPr>
          <w:rFonts w:hint="cs"/>
          <w:rtl/>
          <w:lang w:eastAsia="he-IL"/>
        </w:rPr>
        <w:t xml:space="preserve"> הממשלה. </w:t>
      </w:r>
      <w:bookmarkStart w:id="164" w:name="_ETM_Q1_370501"/>
      <w:bookmarkStart w:id="165" w:name="_ETM_Q1_370586"/>
      <w:bookmarkEnd w:id="164"/>
      <w:bookmarkEnd w:id="165"/>
      <w:r>
        <w:rPr>
          <w:rFonts w:hint="cs"/>
          <w:rtl/>
          <w:lang w:eastAsia="he-IL"/>
        </w:rPr>
        <w:t>מאז מתקפת הטרור הרצחנית של חמאס ביום כ"ב בתשרי התשפ"ד, 7 באוקטובר 2023, חלה עלייה חדה, אדוני היושב-ראש,</w:t>
      </w:r>
      <w:bookmarkStart w:id="166" w:name="_ETM_Q1_384371"/>
      <w:bookmarkEnd w:id="166"/>
      <w:r>
        <w:rPr>
          <w:rFonts w:hint="cs"/>
          <w:rtl/>
          <w:lang w:eastAsia="he-IL"/>
        </w:rPr>
        <w:t xml:space="preserve"> בהיקף ובעוצמה של תקיפות סייבר נגד חברות המספקות שירותים דיגיטליים </w:t>
      </w:r>
      <w:bookmarkStart w:id="167" w:name="_ETM_Q1_389879"/>
      <w:bookmarkEnd w:id="167"/>
      <w:r>
        <w:rPr>
          <w:rFonts w:hint="cs"/>
          <w:rtl/>
          <w:lang w:eastAsia="he-IL"/>
        </w:rPr>
        <w:t xml:space="preserve">ושירותי אחסון. באמצעות תקיפת חברות אלה מנסה האויב </w:t>
      </w:r>
      <w:bookmarkStart w:id="168" w:name="_ETM_Q1_394689"/>
      <w:bookmarkEnd w:id="168"/>
      <w:r>
        <w:rPr>
          <w:rFonts w:hint="cs"/>
          <w:rtl/>
          <w:lang w:eastAsia="he-IL"/>
        </w:rPr>
        <w:t>לפגוע בתשתיות מדינה חיוניות, במשרדי ממשלה, בגופים ציבוריים,</w:t>
      </w:r>
      <w:bookmarkStart w:id="169" w:name="_ETM_Q1_399502"/>
      <w:bookmarkEnd w:id="169"/>
      <w:r>
        <w:rPr>
          <w:rFonts w:hint="cs"/>
          <w:rtl/>
          <w:lang w:eastAsia="he-IL"/>
        </w:rPr>
        <w:t xml:space="preserve"> בגופים ביטחוניים ועוד, </w:t>
      </w:r>
      <w:bookmarkStart w:id="170" w:name="_ETM_Q1_406136"/>
      <w:bookmarkEnd w:id="170"/>
      <w:r>
        <w:rPr>
          <w:rFonts w:hint="cs"/>
          <w:rtl/>
          <w:lang w:eastAsia="he-IL"/>
        </w:rPr>
        <w:t xml:space="preserve">במטרה לפגוע בביטחון המדינה, בכלכלה ובתפקוד </w:t>
      </w:r>
      <w:bookmarkStart w:id="171" w:name="_ETM_Q1_403491"/>
      <w:bookmarkEnd w:id="171"/>
      <w:r>
        <w:rPr>
          <w:rFonts w:hint="cs"/>
          <w:rtl/>
          <w:lang w:eastAsia="he-IL"/>
        </w:rPr>
        <w:t xml:space="preserve">המשק הישראלי. </w:t>
      </w:r>
      <w:bookmarkStart w:id="172" w:name="_ETM_Q1_407055"/>
      <w:bookmarkEnd w:id="172"/>
    </w:p>
    <w:p w:rsidR="00993358" w:rsidRDefault="00993358" w:rsidP="00400857">
      <w:pPr>
        <w:rPr>
          <w:rtl/>
          <w:lang w:eastAsia="he-IL"/>
        </w:rPr>
      </w:pPr>
      <w:bookmarkStart w:id="173" w:name="_ETM_Q1_407150"/>
      <w:bookmarkStart w:id="174" w:name="_ETM_Q1_407215"/>
      <w:bookmarkEnd w:id="173"/>
      <w:bookmarkEnd w:id="174"/>
    </w:p>
    <w:p w:rsidR="00993358" w:rsidRDefault="00993358" w:rsidP="00156778">
      <w:pPr>
        <w:rPr>
          <w:rtl/>
          <w:lang w:eastAsia="he-IL"/>
        </w:rPr>
      </w:pPr>
      <w:bookmarkStart w:id="175" w:name="_ETM_Q1_407310"/>
      <w:bookmarkEnd w:id="175"/>
      <w:r>
        <w:rPr>
          <w:rFonts w:hint="cs"/>
          <w:rtl/>
          <w:lang w:eastAsia="he-IL"/>
        </w:rPr>
        <w:t xml:space="preserve">אדוני היושב-ראש, כדי להתמודד עם תופעה זו </w:t>
      </w:r>
      <w:bookmarkStart w:id="176" w:name="_ETM_Q1_408776"/>
      <w:bookmarkEnd w:id="176"/>
      <w:r>
        <w:rPr>
          <w:rFonts w:hint="cs"/>
          <w:rtl/>
          <w:lang w:eastAsia="he-IL"/>
        </w:rPr>
        <w:t xml:space="preserve">התקינה הממשלה תקנות לשעת חירום, שהוחלפו בהמשך בחקיקה ראשית של </w:t>
      </w:r>
      <w:bookmarkStart w:id="177" w:name="_ETM_Q1_412708"/>
      <w:bookmarkEnd w:id="177"/>
      <w:r>
        <w:rPr>
          <w:rFonts w:hint="cs"/>
          <w:rtl/>
          <w:lang w:eastAsia="he-IL"/>
        </w:rPr>
        <w:t xml:space="preserve">הכנסת שהסמיכה את מערך הסייבר הלאומי, שב"כ והממונה </w:t>
      </w:r>
      <w:bookmarkStart w:id="178" w:name="_ETM_Q1_416418"/>
      <w:bookmarkEnd w:id="178"/>
      <w:r>
        <w:rPr>
          <w:rFonts w:hint="cs"/>
          <w:rtl/>
          <w:lang w:eastAsia="he-IL"/>
        </w:rPr>
        <w:t xml:space="preserve">על הביטחון במשרד הביטחון להודיע לספק על קיומו של חשש </w:t>
      </w:r>
      <w:bookmarkStart w:id="179" w:name="_ETM_Q1_424859"/>
      <w:bookmarkEnd w:id="179"/>
      <w:r>
        <w:rPr>
          <w:rFonts w:hint="cs"/>
          <w:rtl/>
          <w:lang w:eastAsia="he-IL"/>
        </w:rPr>
        <w:t>לתקיפת סייבר נגדו, ובהמשך, במקרים מסוימים, לתת לספק הנתקף</w:t>
      </w:r>
      <w:bookmarkStart w:id="180" w:name="_ETM_Q1_428664"/>
      <w:bookmarkEnd w:id="180"/>
      <w:r>
        <w:rPr>
          <w:rFonts w:hint="cs"/>
          <w:rtl/>
          <w:lang w:eastAsia="he-IL"/>
        </w:rPr>
        <w:t xml:space="preserve"> הוראות לצורך איתור התקיפה, מניעתה או בלימתה. החוק נקבע</w:t>
      </w:r>
      <w:bookmarkStart w:id="181" w:name="_ETM_Q1_432369"/>
      <w:bookmarkEnd w:id="181"/>
      <w:r>
        <w:rPr>
          <w:rFonts w:hint="cs"/>
          <w:rtl/>
          <w:lang w:eastAsia="he-IL"/>
        </w:rPr>
        <w:t xml:space="preserve"> כהוראת שעה, </w:t>
      </w:r>
      <w:r w:rsidR="00156778">
        <w:rPr>
          <w:rFonts w:hint="cs"/>
          <w:rtl/>
          <w:lang w:eastAsia="he-IL"/>
        </w:rPr>
        <w:t xml:space="preserve">והיא </w:t>
      </w:r>
      <w:r>
        <w:rPr>
          <w:rFonts w:hint="cs"/>
          <w:rtl/>
          <w:lang w:eastAsia="he-IL"/>
        </w:rPr>
        <w:t>הוארכה כמה פעמים, וכיום עומדת בתוקף עד אמצע</w:t>
      </w:r>
      <w:bookmarkStart w:id="182" w:name="_ETM_Q1_436625"/>
      <w:bookmarkEnd w:id="182"/>
      <w:r>
        <w:rPr>
          <w:rFonts w:hint="cs"/>
          <w:rtl/>
          <w:lang w:eastAsia="he-IL"/>
        </w:rPr>
        <w:t xml:space="preserve"> נובמבר. </w:t>
      </w:r>
      <w:bookmarkStart w:id="183" w:name="_ETM_Q1_440513"/>
      <w:bookmarkEnd w:id="183"/>
    </w:p>
    <w:p w:rsidR="00993358" w:rsidRDefault="00993358" w:rsidP="00400857">
      <w:pPr>
        <w:rPr>
          <w:rtl/>
          <w:lang w:eastAsia="he-IL"/>
        </w:rPr>
      </w:pPr>
      <w:bookmarkStart w:id="184" w:name="_ETM_Q1_440593"/>
      <w:bookmarkStart w:id="185" w:name="_ETM_Q1_440673"/>
      <w:bookmarkEnd w:id="184"/>
      <w:bookmarkEnd w:id="185"/>
    </w:p>
    <w:p w:rsidR="00993358" w:rsidRDefault="00993358" w:rsidP="00156778">
      <w:pPr>
        <w:rPr>
          <w:rtl/>
          <w:lang w:eastAsia="he-IL"/>
        </w:rPr>
      </w:pPr>
      <w:bookmarkStart w:id="186" w:name="_ETM_Q1_440758"/>
      <w:bookmarkEnd w:id="186"/>
      <w:r>
        <w:rPr>
          <w:rFonts w:hint="cs"/>
          <w:rtl/>
          <w:lang w:eastAsia="he-IL"/>
        </w:rPr>
        <w:t xml:space="preserve">ביום כ"ז בסיוון התשפ"ה, 23 ביוני 2025, </w:t>
      </w:r>
      <w:bookmarkStart w:id="187" w:name="_ETM_Q1_445008"/>
      <w:bookmarkEnd w:id="187"/>
      <w:r>
        <w:rPr>
          <w:rFonts w:hint="cs"/>
          <w:rtl/>
          <w:lang w:eastAsia="he-IL"/>
        </w:rPr>
        <w:t>בעיצומו של מבצע עם כלביא</w:t>
      </w:r>
      <w:r w:rsidR="00156778">
        <w:rPr>
          <w:rFonts w:hint="cs"/>
          <w:rtl/>
          <w:lang w:eastAsia="he-IL"/>
        </w:rPr>
        <w:t>,</w:t>
      </w:r>
      <w:r>
        <w:rPr>
          <w:rFonts w:hint="cs"/>
          <w:rtl/>
          <w:lang w:eastAsia="he-IL"/>
        </w:rPr>
        <w:t xml:space="preserve"> התקינה הממשלה תקנות שעת</w:t>
      </w:r>
      <w:bookmarkStart w:id="188" w:name="_ETM_Q1_449674"/>
      <w:bookmarkEnd w:id="188"/>
      <w:r>
        <w:rPr>
          <w:rFonts w:hint="cs"/>
          <w:rtl/>
          <w:lang w:eastAsia="he-IL"/>
        </w:rPr>
        <w:t xml:space="preserve"> חירום שבמסגרתן נערכו כמה תיקונים בהוראת שעה שהרחיבו את</w:t>
      </w:r>
      <w:bookmarkStart w:id="189" w:name="_ETM_Q1_452584"/>
      <w:bookmarkEnd w:id="189"/>
      <w:r>
        <w:rPr>
          <w:rFonts w:hint="cs"/>
          <w:rtl/>
          <w:lang w:eastAsia="he-IL"/>
        </w:rPr>
        <w:t xml:space="preserve"> הסמכויות שניתן להפעיל מכוח החוק, וכן הטילו חובות נוספ</w:t>
      </w:r>
      <w:r w:rsidR="00156778">
        <w:rPr>
          <w:rFonts w:hint="cs"/>
          <w:rtl/>
          <w:lang w:eastAsia="he-IL"/>
        </w:rPr>
        <w:t>ות</w:t>
      </w:r>
      <w:r>
        <w:rPr>
          <w:rFonts w:hint="cs"/>
          <w:rtl/>
          <w:lang w:eastAsia="he-IL"/>
        </w:rPr>
        <w:t xml:space="preserve"> על הספקים. </w:t>
      </w:r>
      <w:bookmarkStart w:id="190" w:name="_ETM_Q1_459285"/>
      <w:bookmarkStart w:id="191" w:name="_ETM_Q1_459378"/>
      <w:bookmarkStart w:id="192" w:name="_ETM_Q1_459733"/>
      <w:bookmarkStart w:id="193" w:name="_ETM_Q1_459834"/>
      <w:bookmarkEnd w:id="190"/>
      <w:bookmarkEnd w:id="191"/>
      <w:bookmarkEnd w:id="192"/>
      <w:bookmarkEnd w:id="193"/>
      <w:r>
        <w:rPr>
          <w:rFonts w:hint="cs"/>
          <w:rtl/>
          <w:lang w:eastAsia="he-IL"/>
        </w:rPr>
        <w:t>בהצעת החוק שאני מציג לפניכם מוצע לעגן בהוראת ה</w:t>
      </w:r>
      <w:bookmarkStart w:id="194" w:name="_ETM_Q1_460179"/>
      <w:bookmarkEnd w:id="194"/>
      <w:r>
        <w:rPr>
          <w:rFonts w:hint="cs"/>
          <w:rtl/>
          <w:lang w:eastAsia="he-IL"/>
        </w:rPr>
        <w:t>שעה את ההסדרים שנקבעו בתקנות לשעת החירום בשינויים מסוימים,</w:t>
      </w:r>
      <w:bookmarkStart w:id="195" w:name="_ETM_Q1_467122"/>
      <w:bookmarkEnd w:id="195"/>
      <w:r>
        <w:rPr>
          <w:rFonts w:hint="cs"/>
          <w:rtl/>
          <w:lang w:eastAsia="he-IL"/>
        </w:rPr>
        <w:t xml:space="preserve"> וכן לערוך כמה תיקונים נוספים. </w:t>
      </w:r>
      <w:bookmarkStart w:id="196" w:name="_ETM_Q1_472508"/>
      <w:bookmarkEnd w:id="196"/>
    </w:p>
    <w:p w:rsidR="00993358" w:rsidRDefault="00993358" w:rsidP="00AE40D6">
      <w:pPr>
        <w:rPr>
          <w:rtl/>
          <w:lang w:eastAsia="he-IL"/>
        </w:rPr>
      </w:pPr>
      <w:bookmarkStart w:id="197" w:name="_ETM_Q1_472570"/>
      <w:bookmarkStart w:id="198" w:name="_ETM_Q1_472651"/>
      <w:bookmarkEnd w:id="197"/>
      <w:bookmarkEnd w:id="198"/>
    </w:p>
    <w:p w:rsidR="00993358" w:rsidRDefault="00993358" w:rsidP="007B2ABB">
      <w:pPr>
        <w:rPr>
          <w:rtl/>
          <w:lang w:eastAsia="he-IL"/>
        </w:rPr>
      </w:pPr>
      <w:bookmarkStart w:id="199" w:name="_ETM_Q1_472731"/>
      <w:bookmarkEnd w:id="199"/>
      <w:r>
        <w:rPr>
          <w:rFonts w:hint="cs"/>
          <w:rtl/>
          <w:lang w:eastAsia="he-IL"/>
        </w:rPr>
        <w:t xml:space="preserve">ראשית, מוצע לנתק את הזיקה </w:t>
      </w:r>
      <w:bookmarkStart w:id="200" w:name="_ETM_Q1_474099"/>
      <w:bookmarkEnd w:id="200"/>
      <w:r>
        <w:rPr>
          <w:rFonts w:hint="cs"/>
          <w:rtl/>
          <w:lang w:eastAsia="he-IL"/>
        </w:rPr>
        <w:t>של הוראת השעה למלחמת חרבות ברזל, ולקבוע כי הה</w:t>
      </w:r>
      <w:bookmarkStart w:id="201" w:name="_ETM_Q1_474909"/>
      <w:bookmarkEnd w:id="201"/>
      <w:r>
        <w:rPr>
          <w:rFonts w:hint="cs"/>
          <w:rtl/>
          <w:lang w:eastAsia="he-IL"/>
        </w:rPr>
        <w:t>סדר ימשיך לחול כהוראת שעה, אך ללא תלות בפעולות הצבאיות</w:t>
      </w:r>
      <w:bookmarkStart w:id="202" w:name="_ETM_Q1_482864"/>
      <w:bookmarkEnd w:id="202"/>
      <w:r>
        <w:rPr>
          <w:rFonts w:hint="cs"/>
          <w:rtl/>
          <w:lang w:eastAsia="he-IL"/>
        </w:rPr>
        <w:t xml:space="preserve"> המשמעותיות שהקבינט החליט עליהן והודיע עליהן לוועדת החוץ והביטחון עם פרו</w:t>
      </w:r>
      <w:bookmarkStart w:id="203" w:name="_ETM_Q1_484515"/>
      <w:bookmarkEnd w:id="203"/>
      <w:r>
        <w:rPr>
          <w:rFonts w:hint="cs"/>
          <w:rtl/>
          <w:lang w:eastAsia="he-IL"/>
        </w:rPr>
        <w:t>ץ המלחמה. משמעות הדבר היא כי גם אם תסתיים המלחמה</w:t>
      </w:r>
      <w:r w:rsidR="007B2ABB">
        <w:rPr>
          <w:rFonts w:hint="cs"/>
          <w:rtl/>
          <w:lang w:eastAsia="he-IL"/>
        </w:rPr>
        <w:t>,</w:t>
      </w:r>
      <w:r>
        <w:rPr>
          <w:rFonts w:hint="cs"/>
          <w:rtl/>
          <w:lang w:eastAsia="he-IL"/>
        </w:rPr>
        <w:t xml:space="preserve"> ניתן</w:t>
      </w:r>
      <w:bookmarkStart w:id="204" w:name="_ETM_Q1_495209"/>
      <w:bookmarkEnd w:id="204"/>
      <w:r>
        <w:rPr>
          <w:rFonts w:hint="cs"/>
          <w:rtl/>
          <w:lang w:eastAsia="he-IL"/>
        </w:rPr>
        <w:t xml:space="preserve"> יהיה להמשיך ולהשתמש בסמכויות מכוחו. </w:t>
      </w:r>
      <w:bookmarkStart w:id="205" w:name="_ETM_Q1_493530"/>
      <w:bookmarkStart w:id="206" w:name="_ETM_Q1_493565"/>
      <w:bookmarkEnd w:id="205"/>
      <w:bookmarkEnd w:id="206"/>
      <w:r>
        <w:rPr>
          <w:rFonts w:hint="cs"/>
          <w:rtl/>
          <w:lang w:eastAsia="he-IL"/>
        </w:rPr>
        <w:t>הוועדה דנה ארוכות בסעיף זה,</w:t>
      </w:r>
      <w:bookmarkStart w:id="207" w:name="_ETM_Q1_501118"/>
      <w:bookmarkEnd w:id="207"/>
      <w:r>
        <w:rPr>
          <w:rFonts w:hint="cs"/>
          <w:rtl/>
          <w:lang w:eastAsia="he-IL"/>
        </w:rPr>
        <w:t xml:space="preserve"> שכן דעתם של חלק מחברי הוועדה לא הייתה</w:t>
      </w:r>
      <w:bookmarkStart w:id="208" w:name="_ETM_Q1_500363"/>
      <w:bookmarkEnd w:id="208"/>
      <w:r>
        <w:rPr>
          <w:rFonts w:hint="cs"/>
          <w:rtl/>
          <w:lang w:eastAsia="he-IL"/>
        </w:rPr>
        <w:t xml:space="preserve"> נוחה מכך</w:t>
      </w:r>
      <w:r w:rsidR="007B2ABB">
        <w:rPr>
          <w:rFonts w:hint="cs"/>
          <w:rtl/>
          <w:lang w:eastAsia="he-IL"/>
        </w:rPr>
        <w:t>.</w:t>
      </w:r>
      <w:r>
        <w:rPr>
          <w:rFonts w:hint="cs"/>
          <w:rtl/>
          <w:lang w:eastAsia="he-IL"/>
        </w:rPr>
        <w:t xml:space="preserve"> ואכן</w:t>
      </w:r>
      <w:r w:rsidR="007B2ABB">
        <w:rPr>
          <w:rFonts w:hint="cs"/>
          <w:rtl/>
          <w:lang w:eastAsia="he-IL"/>
        </w:rPr>
        <w:t>,</w:t>
      </w:r>
      <w:r>
        <w:rPr>
          <w:rFonts w:hint="cs"/>
          <w:rtl/>
          <w:lang w:eastAsia="he-IL"/>
        </w:rPr>
        <w:t xml:space="preserve"> היו לנו דיונים – אני חייב להגיד לך, ערים ומעניינים – שאף קיצרו ישיבות חשובות נוספות, שאנחנו כמובן נשלים. </w:t>
      </w:r>
      <w:bookmarkStart w:id="209" w:name="_ETM_Q1_510902"/>
      <w:bookmarkEnd w:id="209"/>
      <w:r>
        <w:rPr>
          <w:rFonts w:hint="cs"/>
          <w:rtl/>
          <w:lang w:eastAsia="he-IL"/>
        </w:rPr>
        <w:t>אם כן</w:t>
      </w:r>
      <w:r w:rsidR="007B2ABB">
        <w:rPr>
          <w:rFonts w:hint="cs"/>
          <w:rtl/>
          <w:lang w:eastAsia="he-IL"/>
        </w:rPr>
        <w:t>,</w:t>
      </w:r>
      <w:r>
        <w:rPr>
          <w:rFonts w:hint="cs"/>
          <w:rtl/>
          <w:lang w:eastAsia="he-IL"/>
        </w:rPr>
        <w:t xml:space="preserve"> הוועדה דנה ארוכות בסעיף זה, בגלל האינטראקצי</w:t>
      </w:r>
      <w:r>
        <w:rPr>
          <w:rFonts w:hint="eastAsia"/>
          <w:rtl/>
          <w:lang w:eastAsia="he-IL"/>
        </w:rPr>
        <w:t>ה</w:t>
      </w:r>
      <w:r>
        <w:rPr>
          <w:rFonts w:hint="cs"/>
          <w:rtl/>
          <w:lang w:eastAsia="he-IL"/>
        </w:rPr>
        <w:t xml:space="preserve"> שהייתה </w:t>
      </w:r>
      <w:bookmarkStart w:id="210" w:name="_ETM_Q1_519282"/>
      <w:bookmarkEnd w:id="210"/>
      <w:r>
        <w:rPr>
          <w:rFonts w:hint="cs"/>
          <w:rtl/>
          <w:lang w:eastAsia="he-IL"/>
        </w:rPr>
        <w:t>בוועדה – אגב, אני מברך עליה; אנו הופכים הסדר שנחקק כדי</w:t>
      </w:r>
      <w:bookmarkStart w:id="211" w:name="_ETM_Q1_524098"/>
      <w:bookmarkEnd w:id="211"/>
      <w:r>
        <w:rPr>
          <w:rFonts w:hint="cs"/>
          <w:rtl/>
          <w:lang w:eastAsia="he-IL"/>
        </w:rPr>
        <w:t xml:space="preserve"> לתת מענה לצורכי המלחמה להסדר שיחול גם אחריה. </w:t>
      </w:r>
    </w:p>
    <w:p w:rsidR="00993358" w:rsidRDefault="00993358" w:rsidP="00300FB5">
      <w:pPr>
        <w:rPr>
          <w:rtl/>
          <w:lang w:eastAsia="he-IL"/>
        </w:rPr>
      </w:pPr>
    </w:p>
    <w:p w:rsidR="00993358" w:rsidRDefault="00993358" w:rsidP="007B2ABB">
      <w:pPr>
        <w:rPr>
          <w:rtl/>
          <w:lang w:eastAsia="he-IL"/>
        </w:rPr>
      </w:pPr>
      <w:r>
        <w:rPr>
          <w:rFonts w:hint="cs"/>
          <w:rtl/>
          <w:lang w:eastAsia="he-IL"/>
        </w:rPr>
        <w:t xml:space="preserve">מנגד, </w:t>
      </w:r>
      <w:bookmarkStart w:id="212" w:name="_ETM_Q1_529556"/>
      <w:bookmarkEnd w:id="212"/>
      <w:r>
        <w:rPr>
          <w:rFonts w:hint="cs"/>
          <w:rtl/>
          <w:lang w:eastAsia="he-IL"/>
        </w:rPr>
        <w:t>לאחר ששמענו את גורמי הביטחון בדיון חסוי שקיימנו, השתכנענו שיש</w:t>
      </w:r>
      <w:bookmarkStart w:id="213" w:name="_ETM_Q1_532836"/>
      <w:bookmarkEnd w:id="213"/>
      <w:r>
        <w:rPr>
          <w:rFonts w:hint="cs"/>
          <w:rtl/>
          <w:lang w:eastAsia="he-IL"/>
        </w:rPr>
        <w:t xml:space="preserve"> צורך בהסדרים בהצעת החוק גם ללא קשר להתמשכות הלחימ</w:t>
      </w:r>
      <w:bookmarkStart w:id="214" w:name="_ETM_Q1_542129"/>
      <w:bookmarkEnd w:id="214"/>
      <w:r>
        <w:rPr>
          <w:rFonts w:hint="cs"/>
          <w:rtl/>
          <w:lang w:eastAsia="he-IL"/>
        </w:rPr>
        <w:t>ה הפיזית במלחמת חרבות ברזל. משכך, החלטנו לנתק את זיקתה</w:t>
      </w:r>
      <w:bookmarkStart w:id="215" w:name="_ETM_Q1_542997"/>
      <w:bookmarkEnd w:id="215"/>
      <w:r>
        <w:rPr>
          <w:rFonts w:hint="cs"/>
          <w:rtl/>
          <w:lang w:eastAsia="he-IL"/>
        </w:rPr>
        <w:t xml:space="preserve"> של הוראת השעה למלחמה, אך החלטנו גם כי הוראת השעה</w:t>
      </w:r>
      <w:bookmarkStart w:id="216" w:name="_ETM_Q1_550989"/>
      <w:bookmarkEnd w:id="216"/>
      <w:r>
        <w:rPr>
          <w:rFonts w:hint="cs"/>
          <w:rtl/>
          <w:lang w:eastAsia="he-IL"/>
        </w:rPr>
        <w:t xml:space="preserve"> תוארך רק עד יום י"ג בשבט התשפ"ו, 31 בינואר</w:t>
      </w:r>
      <w:bookmarkStart w:id="217" w:name="_ETM_Q1_552651"/>
      <w:bookmarkEnd w:id="217"/>
      <w:r>
        <w:rPr>
          <w:rFonts w:hint="cs"/>
          <w:rtl/>
          <w:lang w:eastAsia="he-IL"/>
        </w:rPr>
        <w:t xml:space="preserve"> 2026 – למעשה קיצרנו – ולא עד סוף חודש מרץ כפי שביקש</w:t>
      </w:r>
      <w:bookmarkStart w:id="218" w:name="_ETM_Q1_558165"/>
      <w:bookmarkEnd w:id="218"/>
      <w:r>
        <w:rPr>
          <w:rFonts w:hint="cs"/>
          <w:rtl/>
          <w:lang w:eastAsia="he-IL"/>
        </w:rPr>
        <w:t xml:space="preserve">ה הממשלה. כך תוכל הוועדה לבחון את ההסדרים בעוד </w:t>
      </w:r>
      <w:bookmarkStart w:id="219" w:name="_ETM_Q1_562503"/>
      <w:bookmarkEnd w:id="219"/>
      <w:r>
        <w:rPr>
          <w:rFonts w:hint="cs"/>
          <w:rtl/>
          <w:lang w:eastAsia="he-IL"/>
        </w:rPr>
        <w:t>פרק זמן קצר יחסית, אך לאחר שייצבר כמובן עוד ניסיון.</w:t>
      </w:r>
      <w:bookmarkStart w:id="220" w:name="_ETM_Q1_564547"/>
      <w:bookmarkEnd w:id="220"/>
      <w:r>
        <w:rPr>
          <w:rFonts w:hint="cs"/>
          <w:rtl/>
          <w:lang w:eastAsia="he-IL"/>
        </w:rPr>
        <w:t xml:space="preserve"> </w:t>
      </w:r>
      <w:bookmarkStart w:id="221" w:name="_ETM_Q1_564899"/>
      <w:bookmarkEnd w:id="221"/>
    </w:p>
    <w:p w:rsidR="00993358" w:rsidRDefault="00993358" w:rsidP="00AE40D6">
      <w:pPr>
        <w:rPr>
          <w:rtl/>
          <w:lang w:eastAsia="he-IL"/>
        </w:rPr>
      </w:pPr>
      <w:bookmarkStart w:id="222" w:name="_ETM_Q1_564991"/>
      <w:bookmarkStart w:id="223" w:name="_ETM_Q1_565043"/>
      <w:bookmarkEnd w:id="222"/>
      <w:bookmarkEnd w:id="223"/>
    </w:p>
    <w:p w:rsidR="00993358" w:rsidRDefault="00993358" w:rsidP="007B2ABB">
      <w:pPr>
        <w:rPr>
          <w:rtl/>
          <w:lang w:eastAsia="he-IL"/>
        </w:rPr>
      </w:pPr>
      <w:bookmarkStart w:id="224" w:name="_ETM_Q1_565118"/>
      <w:bookmarkEnd w:id="224"/>
      <w:r>
        <w:rPr>
          <w:rFonts w:hint="cs"/>
          <w:rtl/>
          <w:lang w:eastAsia="he-IL"/>
        </w:rPr>
        <w:t>שנית, מוצע להקנות למינהל המוסמך סמכות לדרוש מהספק להציג לו</w:t>
      </w:r>
      <w:bookmarkStart w:id="225" w:name="_ETM_Q1_569764"/>
      <w:bookmarkEnd w:id="225"/>
      <w:r>
        <w:rPr>
          <w:rFonts w:hint="cs"/>
          <w:rtl/>
          <w:lang w:eastAsia="he-IL"/>
        </w:rPr>
        <w:t xml:space="preserve"> כל ידיעה או מסמך, לרבות פלט מחשב, לשם בחינת </w:t>
      </w:r>
      <w:bookmarkStart w:id="226" w:name="_ETM_Q1_573022"/>
      <w:bookmarkEnd w:id="226"/>
      <w:r>
        <w:rPr>
          <w:rFonts w:hint="cs"/>
          <w:rtl/>
          <w:lang w:eastAsia="he-IL"/>
        </w:rPr>
        <w:t>התקיימותם של התנאים להכרזה על תקיפת סייבר חמורה. כמו כן,</w:t>
      </w:r>
      <w:bookmarkStart w:id="227" w:name="_ETM_Q1_578286"/>
      <w:bookmarkEnd w:id="227"/>
      <w:r>
        <w:rPr>
          <w:rFonts w:hint="cs"/>
          <w:rtl/>
          <w:lang w:eastAsia="he-IL"/>
        </w:rPr>
        <w:t xml:space="preserve"> מוצע לקבוע חובת דיווח של הספק למנהל המוסמך על ת</w:t>
      </w:r>
      <w:bookmarkStart w:id="228" w:name="_ETM_Q1_583948"/>
      <w:bookmarkEnd w:id="228"/>
      <w:r>
        <w:rPr>
          <w:rFonts w:hint="cs"/>
          <w:rtl/>
          <w:lang w:eastAsia="he-IL"/>
        </w:rPr>
        <w:t xml:space="preserve">קיפת סייבר משמעותית שמתרחשת נגדו בפועל אשר יש </w:t>
      </w:r>
      <w:bookmarkStart w:id="229" w:name="_ETM_Q1_588061"/>
      <w:bookmarkEnd w:id="229"/>
      <w:r>
        <w:rPr>
          <w:rFonts w:hint="cs"/>
          <w:rtl/>
          <w:lang w:eastAsia="he-IL"/>
        </w:rPr>
        <w:t>חשש ממשי שאינה מוגבלת לספק הנתקף, או אם</w:t>
      </w:r>
      <w:bookmarkStart w:id="230" w:name="_ETM_Q1_592765"/>
      <w:bookmarkEnd w:id="230"/>
      <w:r>
        <w:rPr>
          <w:rFonts w:hint="cs"/>
          <w:rtl/>
          <w:lang w:eastAsia="he-IL"/>
        </w:rPr>
        <w:t xml:space="preserve"> התקיפה עלולה לפגוע באופן משמעותי בזמינות, ברציפות או במהימנות </w:t>
      </w:r>
      <w:bookmarkStart w:id="231" w:name="_ETM_Q1_592000"/>
      <w:bookmarkEnd w:id="231"/>
      <w:r>
        <w:rPr>
          <w:rFonts w:hint="cs"/>
          <w:rtl/>
          <w:lang w:eastAsia="he-IL"/>
        </w:rPr>
        <w:t xml:space="preserve">שירותי הספק. </w:t>
      </w:r>
    </w:p>
    <w:p w:rsidR="00993358" w:rsidRDefault="00993358" w:rsidP="00AE40D6">
      <w:pPr>
        <w:rPr>
          <w:rtl/>
          <w:lang w:eastAsia="he-IL"/>
        </w:rPr>
      </w:pPr>
      <w:bookmarkStart w:id="232" w:name="_ETM_Q1_603300"/>
      <w:bookmarkStart w:id="233" w:name="_ETM_Q1_603332"/>
      <w:bookmarkEnd w:id="232"/>
      <w:bookmarkEnd w:id="233"/>
    </w:p>
    <w:p w:rsidR="00993358" w:rsidRDefault="00993358" w:rsidP="007B2ABB">
      <w:pPr>
        <w:rPr>
          <w:rtl/>
        </w:rPr>
      </w:pPr>
      <w:bookmarkStart w:id="234" w:name="_ETM_Q1_603483"/>
      <w:bookmarkStart w:id="235" w:name="_ETM_Q1_603507"/>
      <w:bookmarkEnd w:id="234"/>
      <w:bookmarkEnd w:id="235"/>
      <w:r>
        <w:rPr>
          <w:rFonts w:hint="cs"/>
          <w:rtl/>
          <w:lang w:eastAsia="he-IL"/>
        </w:rPr>
        <w:t xml:space="preserve">לצורך בחינת התנאי השני, אדוני היושב-ראש, מוצע </w:t>
      </w:r>
      <w:bookmarkStart w:id="236" w:name="_ETM_Q1_597565"/>
      <w:bookmarkEnd w:id="236"/>
      <w:r>
        <w:rPr>
          <w:rFonts w:hint="cs"/>
          <w:rtl/>
          <w:lang w:eastAsia="he-IL"/>
        </w:rPr>
        <w:t>כי הספק ישקול שיקולים שונים</w:t>
      </w:r>
      <w:r w:rsidR="007B2ABB">
        <w:rPr>
          <w:rFonts w:hint="cs"/>
          <w:rtl/>
          <w:lang w:eastAsia="he-IL"/>
        </w:rPr>
        <w:t>,</w:t>
      </w:r>
      <w:r>
        <w:rPr>
          <w:rFonts w:hint="cs"/>
          <w:rtl/>
          <w:lang w:eastAsia="he-IL"/>
        </w:rPr>
        <w:t xml:space="preserve"> ובהם את כמות או</w:t>
      </w:r>
      <w:bookmarkStart w:id="237" w:name="_ETM_Q1_600619"/>
      <w:bookmarkEnd w:id="237"/>
      <w:r>
        <w:rPr>
          <w:rFonts w:hint="cs"/>
          <w:rtl/>
          <w:lang w:eastAsia="he-IL"/>
        </w:rPr>
        <w:t xml:space="preserve"> את סוג המשתמשים העלולים להיות מושפעים מהתקיפה, סוג והיקף </w:t>
      </w:r>
      <w:bookmarkStart w:id="238" w:name="_ETM_Q1_605456"/>
      <w:bookmarkEnd w:id="238"/>
      <w:r w:rsidR="007B2ABB">
        <w:rPr>
          <w:rFonts w:hint="cs"/>
          <w:rtl/>
          <w:lang w:eastAsia="he-IL"/>
        </w:rPr>
        <w:t>,</w:t>
      </w:r>
      <w:r>
        <w:rPr>
          <w:rFonts w:hint="cs"/>
          <w:rtl/>
          <w:lang w:eastAsia="he-IL"/>
        </w:rPr>
        <w:t xml:space="preserve">הפגיעה וכן כמובן את משך הפגיעה. </w:t>
      </w:r>
      <w:bookmarkStart w:id="239" w:name="_ETM_Q1_301103"/>
      <w:bookmarkStart w:id="240" w:name="_ETM_Q1_301168"/>
      <w:bookmarkStart w:id="241" w:name="TOR_Q2"/>
      <w:bookmarkStart w:id="242" w:name="_ETM_Q2_154515"/>
      <w:bookmarkEnd w:id="239"/>
      <w:bookmarkEnd w:id="240"/>
      <w:bookmarkEnd w:id="241"/>
      <w:bookmarkEnd w:id="242"/>
      <w:r>
        <w:rPr>
          <w:rFonts w:hint="cs"/>
          <w:rtl/>
          <w:lang w:eastAsia="he-IL"/>
        </w:rPr>
        <w:t>הספק יוכל לבחור בין שני סוגי</w:t>
      </w:r>
      <w:bookmarkStart w:id="243" w:name="_ETM_Q2_188738"/>
      <w:bookmarkEnd w:id="243"/>
      <w:r>
        <w:rPr>
          <w:rFonts w:hint="cs"/>
          <w:rtl/>
          <w:lang w:eastAsia="he-IL"/>
        </w:rPr>
        <w:t xml:space="preserve"> חובות </w:t>
      </w:r>
      <w:bookmarkStart w:id="244" w:name="_ETM_Q2_195398"/>
      <w:bookmarkEnd w:id="244"/>
      <w:r>
        <w:rPr>
          <w:rFonts w:hint="cs"/>
          <w:rtl/>
          <w:lang w:eastAsia="he-IL"/>
        </w:rPr>
        <w:t>דיווח</w:t>
      </w:r>
      <w:bookmarkStart w:id="245" w:name="_ETM_Q2_192688"/>
      <w:bookmarkEnd w:id="245"/>
      <w:r>
        <w:rPr>
          <w:rFonts w:hint="cs"/>
          <w:rtl/>
          <w:lang w:eastAsia="he-IL"/>
        </w:rPr>
        <w:t xml:space="preserve"> </w:t>
      </w:r>
      <w:r>
        <w:rPr>
          <w:rFonts w:hint="eastAsia"/>
          <w:rtl/>
          <w:lang w:eastAsia="he-IL"/>
        </w:rPr>
        <w:t>–</w:t>
      </w:r>
      <w:r>
        <w:rPr>
          <w:rFonts w:hint="cs"/>
          <w:rtl/>
          <w:lang w:eastAsia="he-IL"/>
        </w:rPr>
        <w:t xml:space="preserve"> כפי שאתה רואה, נעשתה פה </w:t>
      </w:r>
      <w:bookmarkStart w:id="246" w:name="_ETM_Q2_194359"/>
      <w:bookmarkEnd w:id="246"/>
      <w:r>
        <w:rPr>
          <w:rFonts w:hint="cs"/>
          <w:rtl/>
          <w:lang w:eastAsia="he-IL"/>
        </w:rPr>
        <w:t>עבודה בוועדה</w:t>
      </w:r>
      <w:r w:rsidR="007B2ABB">
        <w:rPr>
          <w:rFonts w:hint="cs"/>
          <w:rtl/>
          <w:lang w:eastAsia="he-IL"/>
        </w:rPr>
        <w:t>:</w:t>
      </w:r>
      <w:r>
        <w:rPr>
          <w:rFonts w:hint="cs"/>
          <w:rtl/>
          <w:lang w:eastAsia="he-IL"/>
        </w:rPr>
        <w:t xml:space="preserve"> אפשרות</w:t>
      </w:r>
      <w:bookmarkStart w:id="247" w:name="_ETM_Q2_196619"/>
      <w:bookmarkEnd w:id="247"/>
      <w:r>
        <w:rPr>
          <w:rFonts w:hint="cs"/>
          <w:rtl/>
          <w:lang w:eastAsia="he-IL"/>
        </w:rPr>
        <w:t xml:space="preserve"> אח</w:t>
      </w:r>
      <w:bookmarkStart w:id="248" w:name="_ETM_Q2_194819"/>
      <w:bookmarkEnd w:id="248"/>
      <w:r>
        <w:rPr>
          <w:rFonts w:hint="cs"/>
          <w:rtl/>
          <w:lang w:eastAsia="he-IL"/>
        </w:rPr>
        <w:t xml:space="preserve">ת </w:t>
      </w:r>
      <w:bookmarkStart w:id="249" w:name="_ETM_Q2_195442"/>
      <w:bookmarkEnd w:id="249"/>
      <w:r>
        <w:rPr>
          <w:rFonts w:hint="cs"/>
          <w:rtl/>
          <w:lang w:eastAsia="he-IL"/>
        </w:rPr>
        <w:t>היא לדווח</w:t>
      </w:r>
      <w:bookmarkStart w:id="250" w:name="_ETM_Q2_198449"/>
      <w:bookmarkEnd w:id="250"/>
      <w:r>
        <w:rPr>
          <w:rtl/>
        </w:rPr>
        <w:t xml:space="preserve"> </w:t>
      </w:r>
      <w:bookmarkStart w:id="251" w:name="_ETM_Q2_198210"/>
      <w:bookmarkEnd w:id="251"/>
      <w:r>
        <w:rPr>
          <w:rtl/>
        </w:rPr>
        <w:t xml:space="preserve">באופן </w:t>
      </w:r>
      <w:bookmarkStart w:id="252" w:name="_ETM_Q2_198539"/>
      <w:bookmarkEnd w:id="252"/>
      <w:r>
        <w:rPr>
          <w:rtl/>
        </w:rPr>
        <w:t>מ</w:t>
      </w:r>
      <w:r>
        <w:rPr>
          <w:rFonts w:hint="cs"/>
          <w:rtl/>
        </w:rPr>
        <w:t>י</w:t>
      </w:r>
      <w:r>
        <w:rPr>
          <w:rtl/>
        </w:rPr>
        <w:t xml:space="preserve">ידי </w:t>
      </w:r>
      <w:bookmarkStart w:id="253" w:name="_ETM_Q2_199189"/>
      <w:bookmarkEnd w:id="253"/>
      <w:r>
        <w:rPr>
          <w:rtl/>
        </w:rPr>
        <w:t xml:space="preserve">על </w:t>
      </w:r>
      <w:bookmarkStart w:id="254" w:name="_ETM_Q2_199399"/>
      <w:bookmarkEnd w:id="254"/>
      <w:r>
        <w:rPr>
          <w:rtl/>
        </w:rPr>
        <w:t xml:space="preserve">פרטים </w:t>
      </w:r>
      <w:bookmarkStart w:id="255" w:name="_ETM_Q2_199819"/>
      <w:bookmarkEnd w:id="255"/>
      <w:r>
        <w:rPr>
          <w:rtl/>
        </w:rPr>
        <w:t xml:space="preserve">בהיקף </w:t>
      </w:r>
      <w:bookmarkStart w:id="256" w:name="_ETM_Q2_200149"/>
      <w:bookmarkEnd w:id="256"/>
      <w:r>
        <w:rPr>
          <w:rtl/>
        </w:rPr>
        <w:t xml:space="preserve">מצומצם </w:t>
      </w:r>
      <w:bookmarkStart w:id="257" w:name="_ETM_Q2_200630"/>
      <w:bookmarkEnd w:id="257"/>
      <w:r>
        <w:rPr>
          <w:rtl/>
        </w:rPr>
        <w:t>יחסית</w:t>
      </w:r>
      <w:bookmarkStart w:id="258" w:name="_ETM_Q2_198669"/>
      <w:bookmarkEnd w:id="258"/>
      <w:r>
        <w:rPr>
          <w:rFonts w:hint="cs"/>
          <w:rtl/>
        </w:rPr>
        <w:t>,</w:t>
      </w:r>
      <w:r>
        <w:rPr>
          <w:rtl/>
        </w:rPr>
        <w:t xml:space="preserve"> </w:t>
      </w:r>
      <w:bookmarkStart w:id="259" w:name="_ETM_Q2_201529"/>
      <w:bookmarkEnd w:id="259"/>
      <w:r>
        <w:rPr>
          <w:rFonts w:hint="cs"/>
          <w:rtl/>
        </w:rPr>
        <w:t>ו</w:t>
      </w:r>
      <w:r>
        <w:rPr>
          <w:rtl/>
        </w:rPr>
        <w:t xml:space="preserve">האפשרות </w:t>
      </w:r>
      <w:bookmarkStart w:id="260" w:name="_ETM_Q2_201980"/>
      <w:bookmarkEnd w:id="260"/>
      <w:r>
        <w:rPr>
          <w:rtl/>
        </w:rPr>
        <w:t>השני</w:t>
      </w:r>
      <w:bookmarkStart w:id="261" w:name="_ETM_Q2_202171"/>
      <w:bookmarkEnd w:id="261"/>
      <w:r>
        <w:rPr>
          <w:rtl/>
        </w:rPr>
        <w:t xml:space="preserve">יה </w:t>
      </w:r>
      <w:bookmarkStart w:id="262" w:name="_ETM_Q2_202369"/>
      <w:bookmarkEnd w:id="262"/>
      <w:r>
        <w:rPr>
          <w:rtl/>
        </w:rPr>
        <w:t xml:space="preserve">מאמצת </w:t>
      </w:r>
      <w:bookmarkStart w:id="263" w:name="_ETM_Q2_202880"/>
      <w:bookmarkEnd w:id="263"/>
      <w:r>
        <w:rPr>
          <w:rtl/>
        </w:rPr>
        <w:t xml:space="preserve">את </w:t>
      </w:r>
      <w:bookmarkStart w:id="264" w:name="_ETM_Q2_203059"/>
      <w:bookmarkEnd w:id="264"/>
      <w:r>
        <w:rPr>
          <w:rtl/>
        </w:rPr>
        <w:t xml:space="preserve">ההסדר </w:t>
      </w:r>
      <w:bookmarkStart w:id="265" w:name="_ETM_Q2_203839"/>
      <w:bookmarkEnd w:id="265"/>
      <w:r>
        <w:rPr>
          <w:rtl/>
        </w:rPr>
        <w:t xml:space="preserve">שקבוע </w:t>
      </w:r>
      <w:bookmarkStart w:id="266" w:name="_ETM_Q2_204230"/>
      <w:bookmarkStart w:id="267" w:name="_ETM_Q2_204439"/>
      <w:bookmarkEnd w:id="266"/>
      <w:bookmarkEnd w:id="267"/>
      <w:r>
        <w:rPr>
          <w:rtl/>
        </w:rPr>
        <w:t xml:space="preserve">כיום </w:t>
      </w:r>
      <w:bookmarkStart w:id="268" w:name="_ETM_Q2_204800"/>
      <w:bookmarkEnd w:id="268"/>
      <w:r>
        <w:rPr>
          <w:rtl/>
        </w:rPr>
        <w:t>בד</w:t>
      </w:r>
      <w:bookmarkStart w:id="269" w:name="_ETM_Q2_203249"/>
      <w:bookmarkStart w:id="270" w:name="_ETM_Q2_199382"/>
      <w:bookmarkEnd w:id="269"/>
      <w:bookmarkEnd w:id="270"/>
      <w:r>
        <w:rPr>
          <w:rtl/>
        </w:rPr>
        <w:t>יר</w:t>
      </w:r>
      <w:bookmarkStart w:id="271" w:name="_ETM_Q2_205099"/>
      <w:bookmarkStart w:id="272" w:name="_ETM_Q2_204158"/>
      <w:bookmarkEnd w:id="271"/>
      <w:bookmarkEnd w:id="272"/>
      <w:r>
        <w:rPr>
          <w:rFonts w:hint="cs"/>
          <w:rtl/>
        </w:rPr>
        <w:t>קט</w:t>
      </w:r>
      <w:r>
        <w:rPr>
          <w:rtl/>
        </w:rPr>
        <w:t xml:space="preserve">יבה </w:t>
      </w:r>
      <w:bookmarkStart w:id="273" w:name="_ETM_Q2_205550"/>
      <w:bookmarkEnd w:id="273"/>
      <w:r>
        <w:rPr>
          <w:rtl/>
        </w:rPr>
        <w:t>האירופית</w:t>
      </w:r>
      <w:r>
        <w:rPr>
          <w:rFonts w:hint="cs"/>
          <w:rtl/>
        </w:rPr>
        <w:t>,</w:t>
      </w:r>
      <w:r>
        <w:rPr>
          <w:rtl/>
        </w:rPr>
        <w:t xml:space="preserve"> </w:t>
      </w:r>
      <w:bookmarkStart w:id="274" w:name="_ETM_Q2_206480"/>
      <w:bookmarkEnd w:id="274"/>
      <w:r>
        <w:rPr>
          <w:rtl/>
        </w:rPr>
        <w:t xml:space="preserve">והיא </w:t>
      </w:r>
      <w:bookmarkStart w:id="275" w:name="_ETM_Q2_206659"/>
      <w:bookmarkEnd w:id="275"/>
      <w:r>
        <w:rPr>
          <w:rtl/>
        </w:rPr>
        <w:t xml:space="preserve">כוללת </w:t>
      </w:r>
      <w:bookmarkStart w:id="276" w:name="_ETM_Q2_207079"/>
      <w:bookmarkEnd w:id="276"/>
      <w:r>
        <w:rPr>
          <w:rFonts w:hint="cs"/>
          <w:rtl/>
        </w:rPr>
        <w:t>כמה</w:t>
      </w:r>
      <w:r>
        <w:rPr>
          <w:rtl/>
        </w:rPr>
        <w:t xml:space="preserve"> </w:t>
      </w:r>
      <w:bookmarkStart w:id="277" w:name="_ETM_Q2_207439"/>
      <w:bookmarkEnd w:id="277"/>
      <w:r>
        <w:rPr>
          <w:rtl/>
        </w:rPr>
        <w:t>דיווחים</w:t>
      </w:r>
      <w:bookmarkStart w:id="278" w:name="_ETM_Q2_206988"/>
      <w:bookmarkEnd w:id="278"/>
      <w:r>
        <w:rPr>
          <w:rtl/>
        </w:rPr>
        <w:t xml:space="preserve"> </w:t>
      </w:r>
      <w:bookmarkStart w:id="279" w:name="_ETM_Q2_208339"/>
      <w:bookmarkEnd w:id="279"/>
      <w:r w:rsidR="007B2ABB">
        <w:rPr>
          <w:rFonts w:hint="cs"/>
          <w:rtl/>
        </w:rPr>
        <w:t xml:space="preserve">– </w:t>
      </w:r>
      <w:r>
        <w:rPr>
          <w:rtl/>
        </w:rPr>
        <w:t xml:space="preserve">הראשון </w:t>
      </w:r>
      <w:bookmarkStart w:id="280" w:name="_ETM_Q2_208820"/>
      <w:bookmarkEnd w:id="280"/>
      <w:r>
        <w:rPr>
          <w:rtl/>
        </w:rPr>
        <w:t xml:space="preserve">בתוך </w:t>
      </w:r>
      <w:bookmarkStart w:id="281" w:name="_ETM_Q2_209089"/>
      <w:bookmarkEnd w:id="281"/>
      <w:r>
        <w:rPr>
          <w:rtl/>
        </w:rPr>
        <w:t xml:space="preserve">24 </w:t>
      </w:r>
      <w:bookmarkStart w:id="282" w:name="_ETM_Q2_210140"/>
      <w:bookmarkEnd w:id="282"/>
      <w:r>
        <w:rPr>
          <w:rtl/>
        </w:rPr>
        <w:t xml:space="preserve">שעות </w:t>
      </w:r>
      <w:bookmarkStart w:id="283" w:name="_ETM_Q2_210499"/>
      <w:bookmarkEnd w:id="283"/>
      <w:r>
        <w:rPr>
          <w:rtl/>
        </w:rPr>
        <w:t xml:space="preserve">והאחרון </w:t>
      </w:r>
      <w:bookmarkStart w:id="284" w:name="_ETM_Q2_211339"/>
      <w:bookmarkEnd w:id="284"/>
      <w:r>
        <w:rPr>
          <w:rtl/>
        </w:rPr>
        <w:t xml:space="preserve">למעלה </w:t>
      </w:r>
      <w:bookmarkStart w:id="285" w:name="_ETM_Q2_212089"/>
      <w:bookmarkEnd w:id="285"/>
      <w:r>
        <w:rPr>
          <w:rtl/>
        </w:rPr>
        <w:t xml:space="preserve">מחודש </w:t>
      </w:r>
      <w:bookmarkStart w:id="286" w:name="_ETM_Q2_212780"/>
      <w:bookmarkEnd w:id="286"/>
      <w:r>
        <w:rPr>
          <w:rtl/>
        </w:rPr>
        <w:t xml:space="preserve">לאחר </w:t>
      </w:r>
      <w:bookmarkStart w:id="287" w:name="_ETM_Q2_213140"/>
      <w:bookmarkEnd w:id="287"/>
      <w:r>
        <w:rPr>
          <w:rtl/>
        </w:rPr>
        <w:t>מכן</w:t>
      </w:r>
      <w:r>
        <w:rPr>
          <w:rFonts w:hint="cs"/>
          <w:rtl/>
        </w:rPr>
        <w:t>.</w:t>
      </w:r>
      <w:bookmarkStart w:id="288" w:name="_ETM_Q2_213800"/>
      <w:bookmarkStart w:id="289" w:name="_ETM_Q2_211650"/>
      <w:bookmarkStart w:id="290" w:name="_ETM_Q2_211923"/>
      <w:bookmarkEnd w:id="288"/>
      <w:bookmarkEnd w:id="289"/>
      <w:bookmarkEnd w:id="290"/>
    </w:p>
    <w:p w:rsidR="00993358" w:rsidRDefault="00993358" w:rsidP="002C408F">
      <w:pPr>
        <w:rPr>
          <w:rtl/>
        </w:rPr>
      </w:pPr>
      <w:bookmarkStart w:id="291" w:name="_ETM_Q2_212007"/>
      <w:bookmarkEnd w:id="291"/>
    </w:p>
    <w:p w:rsidR="00993358" w:rsidRDefault="00993358" w:rsidP="002C408F">
      <w:pPr>
        <w:rPr>
          <w:rtl/>
        </w:rPr>
      </w:pPr>
      <w:bookmarkStart w:id="292" w:name="_ETM_Q2_212075"/>
      <w:bookmarkStart w:id="293" w:name="_ETM_Q2_212130"/>
      <w:bookmarkEnd w:id="292"/>
      <w:bookmarkEnd w:id="293"/>
      <w:r>
        <w:rPr>
          <w:rtl/>
        </w:rPr>
        <w:t xml:space="preserve">בתיקון </w:t>
      </w:r>
      <w:bookmarkStart w:id="294" w:name="_ETM_Q2_214190"/>
      <w:bookmarkEnd w:id="294"/>
      <w:r>
        <w:rPr>
          <w:rtl/>
        </w:rPr>
        <w:t>נוסף</w:t>
      </w:r>
      <w:bookmarkStart w:id="295" w:name="_ETM_Q2_214579"/>
      <w:bookmarkEnd w:id="295"/>
      <w:r>
        <w:rPr>
          <w:rtl/>
        </w:rPr>
        <w:t xml:space="preserve"> </w:t>
      </w:r>
      <w:bookmarkStart w:id="296" w:name="_ETM_Q2_214789"/>
      <w:bookmarkEnd w:id="296"/>
      <w:r>
        <w:rPr>
          <w:rtl/>
        </w:rPr>
        <w:t xml:space="preserve">מוצע </w:t>
      </w:r>
      <w:bookmarkStart w:id="297" w:name="_ETM_Q2_215089"/>
      <w:bookmarkEnd w:id="297"/>
      <w:r>
        <w:rPr>
          <w:rtl/>
        </w:rPr>
        <w:t xml:space="preserve">לקבוע </w:t>
      </w:r>
      <w:bookmarkStart w:id="298" w:name="_ETM_Q2_215449"/>
      <w:bookmarkEnd w:id="298"/>
      <w:r>
        <w:rPr>
          <w:rtl/>
        </w:rPr>
        <w:t xml:space="preserve">חובת </w:t>
      </w:r>
      <w:bookmarkStart w:id="299" w:name="_ETM_Q2_215780"/>
      <w:bookmarkEnd w:id="299"/>
      <w:r>
        <w:rPr>
          <w:rtl/>
        </w:rPr>
        <w:t xml:space="preserve">יידוע </w:t>
      </w:r>
      <w:bookmarkStart w:id="300" w:name="_ETM_Q2_216170"/>
      <w:bookmarkEnd w:id="300"/>
      <w:r>
        <w:rPr>
          <w:rtl/>
        </w:rPr>
        <w:t xml:space="preserve">של </w:t>
      </w:r>
      <w:bookmarkStart w:id="301" w:name="_ETM_Q2_216320"/>
      <w:bookmarkEnd w:id="301"/>
      <w:r>
        <w:rPr>
          <w:rtl/>
        </w:rPr>
        <w:t xml:space="preserve">הספק </w:t>
      </w:r>
      <w:bookmarkStart w:id="302" w:name="_ETM_Q2_216680"/>
      <w:bookmarkEnd w:id="302"/>
      <w:r>
        <w:rPr>
          <w:rtl/>
        </w:rPr>
        <w:t xml:space="preserve">שהותקף </w:t>
      </w:r>
      <w:bookmarkStart w:id="303" w:name="_ETM_Q2_217070"/>
      <w:bookmarkEnd w:id="303"/>
      <w:r>
        <w:rPr>
          <w:rFonts w:hint="cs"/>
          <w:rtl/>
        </w:rPr>
        <w:t>ב</w:t>
      </w:r>
      <w:r>
        <w:rPr>
          <w:rtl/>
        </w:rPr>
        <w:t>תקיפ</w:t>
      </w:r>
      <w:bookmarkStart w:id="304" w:name="_ETM_Q2_214367"/>
      <w:bookmarkEnd w:id="304"/>
      <w:r>
        <w:rPr>
          <w:rtl/>
        </w:rPr>
        <w:t xml:space="preserve">ת </w:t>
      </w:r>
      <w:bookmarkStart w:id="305" w:name="_ETM_Q2_217399"/>
      <w:bookmarkEnd w:id="305"/>
      <w:r>
        <w:rPr>
          <w:rtl/>
        </w:rPr>
        <w:t>ס</w:t>
      </w:r>
      <w:r>
        <w:rPr>
          <w:rFonts w:hint="cs"/>
          <w:rtl/>
        </w:rPr>
        <w:t>ייבר</w:t>
      </w:r>
      <w:r>
        <w:rPr>
          <w:rtl/>
        </w:rPr>
        <w:t xml:space="preserve"> </w:t>
      </w:r>
      <w:bookmarkStart w:id="306" w:name="_ETM_Q2_217640"/>
      <w:bookmarkEnd w:id="306"/>
      <w:r>
        <w:rPr>
          <w:rtl/>
        </w:rPr>
        <w:t xml:space="preserve">חמורה </w:t>
      </w:r>
      <w:bookmarkStart w:id="307" w:name="_ETM_Q2_218120"/>
      <w:bookmarkEnd w:id="307"/>
      <w:r>
        <w:rPr>
          <w:rtl/>
        </w:rPr>
        <w:t>לארגוני</w:t>
      </w:r>
      <w:r>
        <w:rPr>
          <w:rFonts w:hint="cs"/>
          <w:rtl/>
        </w:rPr>
        <w:t>ם</w:t>
      </w:r>
      <w:bookmarkStart w:id="308" w:name="_ETM_Q2_216777"/>
      <w:bookmarkEnd w:id="308"/>
      <w:r>
        <w:rPr>
          <w:rtl/>
        </w:rPr>
        <w:t xml:space="preserve"> </w:t>
      </w:r>
      <w:bookmarkStart w:id="309" w:name="_ETM_Q2_218479"/>
      <w:bookmarkStart w:id="310" w:name="_ETM_Q2_218449"/>
      <w:bookmarkEnd w:id="309"/>
      <w:bookmarkEnd w:id="310"/>
      <w:r>
        <w:rPr>
          <w:rtl/>
        </w:rPr>
        <w:t>מקושרים</w:t>
      </w:r>
      <w:r>
        <w:rPr>
          <w:rFonts w:hint="cs"/>
          <w:rtl/>
        </w:rPr>
        <w:t>,</w:t>
      </w:r>
      <w:r>
        <w:rPr>
          <w:rtl/>
        </w:rPr>
        <w:t xml:space="preserve"> </w:t>
      </w:r>
      <w:bookmarkStart w:id="311" w:name="_ETM_Q2_219409"/>
      <w:bookmarkEnd w:id="311"/>
      <w:r>
        <w:rPr>
          <w:rtl/>
        </w:rPr>
        <w:t xml:space="preserve">שהם </w:t>
      </w:r>
      <w:bookmarkStart w:id="312" w:name="_ETM_Q2_219620"/>
      <w:bookmarkEnd w:id="312"/>
      <w:r>
        <w:rPr>
          <w:rtl/>
        </w:rPr>
        <w:t xml:space="preserve">ארגונים </w:t>
      </w:r>
      <w:bookmarkStart w:id="313" w:name="_ETM_Q2_220010"/>
      <w:bookmarkEnd w:id="313"/>
      <w:r>
        <w:rPr>
          <w:rtl/>
        </w:rPr>
        <w:t xml:space="preserve">שיש </w:t>
      </w:r>
      <w:bookmarkStart w:id="314" w:name="_ETM_Q2_220280"/>
      <w:bookmarkEnd w:id="314"/>
      <w:r>
        <w:rPr>
          <w:rtl/>
        </w:rPr>
        <w:t xml:space="preserve">חיבור </w:t>
      </w:r>
      <w:bookmarkStart w:id="315" w:name="_ETM_Q2_221000"/>
      <w:bookmarkEnd w:id="315"/>
      <w:r>
        <w:rPr>
          <w:rtl/>
        </w:rPr>
        <w:t xml:space="preserve">בין </w:t>
      </w:r>
      <w:bookmarkStart w:id="316" w:name="_ETM_Q2_221239"/>
      <w:bookmarkEnd w:id="316"/>
      <w:r>
        <w:rPr>
          <w:rtl/>
        </w:rPr>
        <w:t xml:space="preserve">המחשבים </w:t>
      </w:r>
      <w:bookmarkStart w:id="317" w:name="_ETM_Q2_221780"/>
      <w:bookmarkEnd w:id="317"/>
      <w:r>
        <w:rPr>
          <w:rtl/>
        </w:rPr>
        <w:t xml:space="preserve">שלהם </w:t>
      </w:r>
      <w:bookmarkStart w:id="318" w:name="_ETM_Q2_222350"/>
      <w:bookmarkEnd w:id="318"/>
      <w:r>
        <w:rPr>
          <w:rtl/>
        </w:rPr>
        <w:t xml:space="preserve">לבין </w:t>
      </w:r>
      <w:bookmarkStart w:id="319" w:name="_ETM_Q2_222949"/>
      <w:bookmarkEnd w:id="319"/>
      <w:r>
        <w:rPr>
          <w:rtl/>
        </w:rPr>
        <w:t xml:space="preserve">מחשבי </w:t>
      </w:r>
      <w:bookmarkStart w:id="320" w:name="_ETM_Q2_223460"/>
      <w:bookmarkEnd w:id="320"/>
      <w:r>
        <w:rPr>
          <w:rtl/>
        </w:rPr>
        <w:t>הספק</w:t>
      </w:r>
      <w:r>
        <w:rPr>
          <w:rFonts w:hint="cs"/>
          <w:rtl/>
        </w:rPr>
        <w:t>,</w:t>
      </w:r>
      <w:r>
        <w:rPr>
          <w:rtl/>
        </w:rPr>
        <w:t xml:space="preserve"> </w:t>
      </w:r>
      <w:bookmarkStart w:id="321" w:name="_ETM_Q2_223969"/>
      <w:bookmarkStart w:id="322" w:name="_ETM_Q2_223907"/>
      <w:bookmarkStart w:id="323" w:name="_ETM_Q2_228588"/>
      <w:bookmarkEnd w:id="321"/>
      <w:bookmarkEnd w:id="322"/>
      <w:bookmarkEnd w:id="323"/>
      <w:r>
        <w:rPr>
          <w:rFonts w:hint="cs"/>
          <w:rtl/>
        </w:rPr>
        <w:t>ו</w:t>
      </w:r>
      <w:r>
        <w:rPr>
          <w:rtl/>
        </w:rPr>
        <w:t>על</w:t>
      </w:r>
      <w:bookmarkStart w:id="324" w:name="_ETM_Q2_218618"/>
      <w:bookmarkEnd w:id="324"/>
      <w:r>
        <w:rPr>
          <w:rtl/>
        </w:rPr>
        <w:t xml:space="preserve"> </w:t>
      </w:r>
      <w:bookmarkStart w:id="325" w:name="_ETM_Q2_224180"/>
      <w:bookmarkEnd w:id="325"/>
      <w:r>
        <w:rPr>
          <w:rtl/>
        </w:rPr>
        <w:t xml:space="preserve">כן </w:t>
      </w:r>
      <w:bookmarkStart w:id="326" w:name="_ETM_Q2_224690"/>
      <w:bookmarkEnd w:id="326"/>
      <w:r>
        <w:rPr>
          <w:rtl/>
        </w:rPr>
        <w:t xml:space="preserve">תקיפת </w:t>
      </w:r>
      <w:bookmarkStart w:id="327" w:name="_ETM_Q2_225019"/>
      <w:bookmarkEnd w:id="327"/>
      <w:r>
        <w:rPr>
          <w:rFonts w:hint="cs"/>
          <w:rtl/>
        </w:rPr>
        <w:t>סייבר</w:t>
      </w:r>
      <w:r>
        <w:rPr>
          <w:rtl/>
        </w:rPr>
        <w:t xml:space="preserve"> </w:t>
      </w:r>
      <w:bookmarkStart w:id="328" w:name="_ETM_Q2_225229"/>
      <w:bookmarkStart w:id="329" w:name="_ETM_Q2_225237"/>
      <w:bookmarkEnd w:id="328"/>
      <w:bookmarkEnd w:id="329"/>
      <w:r>
        <w:rPr>
          <w:rtl/>
        </w:rPr>
        <w:t xml:space="preserve">חמורה </w:t>
      </w:r>
      <w:bookmarkStart w:id="330" w:name="_ETM_Q2_226039"/>
      <w:bookmarkEnd w:id="330"/>
      <w:r>
        <w:rPr>
          <w:rtl/>
        </w:rPr>
        <w:t xml:space="preserve">שמתרחשת </w:t>
      </w:r>
      <w:bookmarkStart w:id="331" w:name="_ETM_Q2_226699"/>
      <w:bookmarkEnd w:id="331"/>
      <w:r>
        <w:rPr>
          <w:rtl/>
        </w:rPr>
        <w:t xml:space="preserve">כנגד </w:t>
      </w:r>
      <w:bookmarkStart w:id="332" w:name="_ETM_Q2_227089"/>
      <w:bookmarkEnd w:id="332"/>
      <w:r>
        <w:rPr>
          <w:rtl/>
        </w:rPr>
        <w:t xml:space="preserve">הספק </w:t>
      </w:r>
      <w:bookmarkStart w:id="333" w:name="_ETM_Q2_227839"/>
      <w:bookmarkEnd w:id="333"/>
      <w:r>
        <w:rPr>
          <w:rtl/>
        </w:rPr>
        <w:t xml:space="preserve">יכולה </w:t>
      </w:r>
      <w:bookmarkStart w:id="334" w:name="_ETM_Q2_228260"/>
      <w:bookmarkEnd w:id="334"/>
      <w:r>
        <w:rPr>
          <w:rtl/>
        </w:rPr>
        <w:t xml:space="preserve">כמובן </w:t>
      </w:r>
      <w:bookmarkStart w:id="335" w:name="_ETM_Q2_228649"/>
      <w:bookmarkEnd w:id="335"/>
      <w:r>
        <w:rPr>
          <w:rtl/>
        </w:rPr>
        <w:t xml:space="preserve">לפגוע </w:t>
      </w:r>
      <w:bookmarkStart w:id="336" w:name="_ETM_Q2_229039"/>
      <w:bookmarkEnd w:id="336"/>
      <w:r>
        <w:rPr>
          <w:rtl/>
        </w:rPr>
        <w:t xml:space="preserve">גם </w:t>
      </w:r>
      <w:bookmarkStart w:id="337" w:name="_ETM_Q2_229280"/>
      <w:bookmarkEnd w:id="337"/>
      <w:r>
        <w:rPr>
          <w:rtl/>
        </w:rPr>
        <w:t>בהם</w:t>
      </w:r>
      <w:r>
        <w:rPr>
          <w:rFonts w:hint="cs"/>
          <w:rtl/>
        </w:rPr>
        <w:t>.</w:t>
      </w:r>
      <w:bookmarkStart w:id="338" w:name="_ETM_Q2_230030"/>
      <w:bookmarkStart w:id="339" w:name="_ETM_Q2_231881"/>
      <w:bookmarkEnd w:id="338"/>
      <w:bookmarkEnd w:id="339"/>
    </w:p>
    <w:p w:rsidR="00993358" w:rsidRDefault="00993358" w:rsidP="002C408F">
      <w:pPr>
        <w:rPr>
          <w:rtl/>
        </w:rPr>
      </w:pPr>
      <w:bookmarkStart w:id="340" w:name="_ETM_Q2_231950"/>
      <w:bookmarkEnd w:id="340"/>
    </w:p>
    <w:p w:rsidR="00993358" w:rsidRDefault="00993358" w:rsidP="007B2ABB">
      <w:pPr>
        <w:rPr>
          <w:rtl/>
        </w:rPr>
      </w:pPr>
      <w:bookmarkStart w:id="341" w:name="_ETM_Q2_232056"/>
      <w:bookmarkStart w:id="342" w:name="_ETM_Q2_232112"/>
      <w:bookmarkEnd w:id="341"/>
      <w:bookmarkEnd w:id="342"/>
      <w:r>
        <w:rPr>
          <w:rFonts w:hint="cs"/>
          <w:rtl/>
        </w:rPr>
        <w:t>הס</w:t>
      </w:r>
      <w:bookmarkStart w:id="343" w:name="_ETM_Q2_228520"/>
      <w:bookmarkEnd w:id="343"/>
      <w:r>
        <w:rPr>
          <w:rFonts w:hint="cs"/>
          <w:rtl/>
        </w:rPr>
        <w:t>דר</w:t>
      </w:r>
      <w:r>
        <w:rPr>
          <w:rtl/>
        </w:rPr>
        <w:t xml:space="preserve"> </w:t>
      </w:r>
      <w:bookmarkStart w:id="344" w:name="_ETM_Q2_230299"/>
      <w:bookmarkEnd w:id="344"/>
      <w:r>
        <w:rPr>
          <w:rtl/>
        </w:rPr>
        <w:t xml:space="preserve">נוסף </w:t>
      </w:r>
      <w:bookmarkStart w:id="345" w:name="_ETM_Q2_230809"/>
      <w:bookmarkEnd w:id="345"/>
      <w:r>
        <w:rPr>
          <w:rtl/>
        </w:rPr>
        <w:t xml:space="preserve">נוגע </w:t>
      </w:r>
      <w:bookmarkStart w:id="346" w:name="_ETM_Q2_231140"/>
      <w:bookmarkEnd w:id="346"/>
      <w:r>
        <w:rPr>
          <w:rtl/>
        </w:rPr>
        <w:t xml:space="preserve">לאפשרות </w:t>
      </w:r>
      <w:bookmarkStart w:id="347" w:name="_ETM_Q2_231559"/>
      <w:bookmarkEnd w:id="347"/>
      <w:r>
        <w:rPr>
          <w:rtl/>
        </w:rPr>
        <w:t xml:space="preserve">של </w:t>
      </w:r>
      <w:bookmarkStart w:id="348" w:name="_ETM_Q2_231710"/>
      <w:bookmarkEnd w:id="348"/>
      <w:r>
        <w:rPr>
          <w:rtl/>
        </w:rPr>
        <w:t xml:space="preserve">ספקים </w:t>
      </w:r>
      <w:bookmarkStart w:id="349" w:name="_ETM_Q2_232159"/>
      <w:bookmarkEnd w:id="349"/>
      <w:r>
        <w:rPr>
          <w:rtl/>
        </w:rPr>
        <w:t xml:space="preserve">להיות </w:t>
      </w:r>
      <w:bookmarkStart w:id="350" w:name="_ETM_Q2_232370"/>
      <w:bookmarkEnd w:id="350"/>
      <w:r>
        <w:rPr>
          <w:rtl/>
        </w:rPr>
        <w:t xml:space="preserve">פטורים </w:t>
      </w:r>
      <w:bookmarkStart w:id="351" w:name="_ETM_Q2_232879"/>
      <w:bookmarkStart w:id="352" w:name="_ETM_Q2_232969"/>
      <w:bookmarkEnd w:id="351"/>
      <w:bookmarkEnd w:id="352"/>
      <w:r>
        <w:rPr>
          <w:rFonts w:hint="cs"/>
          <w:rtl/>
        </w:rPr>
        <w:t>מ</w:t>
      </w:r>
      <w:r>
        <w:rPr>
          <w:rtl/>
        </w:rPr>
        <w:t xml:space="preserve">מרבית </w:t>
      </w:r>
      <w:bookmarkStart w:id="353" w:name="_ETM_Q2_233300"/>
      <w:bookmarkEnd w:id="353"/>
      <w:r>
        <w:rPr>
          <w:rtl/>
        </w:rPr>
        <w:t>החוב</w:t>
      </w:r>
      <w:bookmarkStart w:id="354" w:name="_ETM_Q2_235609"/>
      <w:bookmarkStart w:id="355" w:name="_ETM_Q2_231529"/>
      <w:bookmarkStart w:id="356" w:name="_ETM_Q2_226850"/>
      <w:bookmarkEnd w:id="354"/>
      <w:bookmarkEnd w:id="355"/>
      <w:bookmarkEnd w:id="356"/>
      <w:r>
        <w:rPr>
          <w:rtl/>
        </w:rPr>
        <w:t xml:space="preserve">ות </w:t>
      </w:r>
      <w:bookmarkStart w:id="357" w:name="_ETM_Q2_233690"/>
      <w:bookmarkEnd w:id="357"/>
      <w:r>
        <w:rPr>
          <w:rtl/>
        </w:rPr>
        <w:t>המוטלו</w:t>
      </w:r>
      <w:bookmarkStart w:id="358" w:name="_ETM_Q2_231270"/>
      <w:bookmarkEnd w:id="358"/>
      <w:r>
        <w:rPr>
          <w:rtl/>
        </w:rPr>
        <w:t xml:space="preserve">ת </w:t>
      </w:r>
      <w:bookmarkStart w:id="359" w:name="_ETM_Q2_234199"/>
      <w:bookmarkEnd w:id="359"/>
      <w:r>
        <w:rPr>
          <w:rtl/>
        </w:rPr>
        <w:t xml:space="preserve">עליהם </w:t>
      </w:r>
      <w:bookmarkStart w:id="360" w:name="_ETM_Q2_234440"/>
      <w:bookmarkEnd w:id="360"/>
      <w:r>
        <w:rPr>
          <w:rtl/>
        </w:rPr>
        <w:t xml:space="preserve">לפי </w:t>
      </w:r>
      <w:bookmarkStart w:id="361" w:name="_ETM_Q2_234649"/>
      <w:bookmarkEnd w:id="361"/>
      <w:r>
        <w:rPr>
          <w:rtl/>
        </w:rPr>
        <w:t xml:space="preserve">חוק </w:t>
      </w:r>
      <w:bookmarkStart w:id="362" w:name="_ETM_Q2_235249"/>
      <w:bookmarkEnd w:id="362"/>
      <w:r>
        <w:rPr>
          <w:rtl/>
        </w:rPr>
        <w:t xml:space="preserve">אם </w:t>
      </w:r>
      <w:bookmarkStart w:id="363" w:name="_ETM_Q2_235399"/>
      <w:bookmarkEnd w:id="363"/>
      <w:r>
        <w:rPr>
          <w:rtl/>
        </w:rPr>
        <w:t xml:space="preserve">יגישו </w:t>
      </w:r>
      <w:bookmarkStart w:id="364" w:name="_ETM_Q2_236320"/>
      <w:bookmarkEnd w:id="364"/>
      <w:r>
        <w:rPr>
          <w:rtl/>
        </w:rPr>
        <w:t xml:space="preserve">תצהיר </w:t>
      </w:r>
      <w:bookmarkStart w:id="365" w:name="_ETM_Q2_237190"/>
      <w:bookmarkEnd w:id="365"/>
      <w:r>
        <w:rPr>
          <w:rtl/>
        </w:rPr>
        <w:t>על</w:t>
      </w:r>
      <w:r>
        <w:rPr>
          <w:rFonts w:hint="cs"/>
          <w:rtl/>
        </w:rPr>
        <w:t xml:space="preserve"> </w:t>
      </w:r>
      <w:r>
        <w:rPr>
          <w:rtl/>
        </w:rPr>
        <w:t xml:space="preserve">כך </w:t>
      </w:r>
      <w:bookmarkStart w:id="366" w:name="_ETM_Q2_237550"/>
      <w:bookmarkEnd w:id="366"/>
      <w:r>
        <w:rPr>
          <w:rtl/>
        </w:rPr>
        <w:t xml:space="preserve">שהם </w:t>
      </w:r>
      <w:bookmarkStart w:id="367" w:name="_ETM_Q2_237760"/>
      <w:bookmarkEnd w:id="367"/>
      <w:r>
        <w:rPr>
          <w:rtl/>
        </w:rPr>
        <w:t xml:space="preserve">עומדים </w:t>
      </w:r>
      <w:bookmarkStart w:id="368" w:name="_ETM_Q2_238059"/>
      <w:bookmarkEnd w:id="368"/>
      <w:r>
        <w:rPr>
          <w:rtl/>
        </w:rPr>
        <w:t xml:space="preserve">בתקינה </w:t>
      </w:r>
      <w:bookmarkStart w:id="369" w:name="_ETM_Q2_238600"/>
      <w:bookmarkEnd w:id="369"/>
      <w:r>
        <w:rPr>
          <w:rtl/>
        </w:rPr>
        <w:t>מסוימת</w:t>
      </w:r>
      <w:r>
        <w:rPr>
          <w:rFonts w:hint="cs"/>
          <w:rtl/>
        </w:rPr>
        <w:t>.</w:t>
      </w:r>
      <w:bookmarkStart w:id="370" w:name="_ETM_Q2_236980"/>
      <w:bookmarkStart w:id="371" w:name="_ETM_Q2_238230"/>
      <w:bookmarkStart w:id="372" w:name="_ETM_Q2_242981"/>
      <w:bookmarkStart w:id="373" w:name="_ETM_Q2_238850"/>
      <w:bookmarkEnd w:id="370"/>
      <w:bookmarkEnd w:id="371"/>
      <w:bookmarkEnd w:id="372"/>
      <w:bookmarkEnd w:id="373"/>
      <w:r>
        <w:rPr>
          <w:rtl/>
        </w:rPr>
        <w:t xml:space="preserve"> </w:t>
      </w:r>
      <w:bookmarkStart w:id="374" w:name="_ETM_Q2_239530"/>
      <w:bookmarkEnd w:id="374"/>
      <w:r>
        <w:rPr>
          <w:rtl/>
        </w:rPr>
        <w:t xml:space="preserve">כיום </w:t>
      </w:r>
      <w:bookmarkStart w:id="375" w:name="_ETM_Q2_239890"/>
      <w:bookmarkEnd w:id="375"/>
      <w:r>
        <w:rPr>
          <w:rtl/>
        </w:rPr>
        <w:t xml:space="preserve">קובע </w:t>
      </w:r>
      <w:bookmarkStart w:id="376" w:name="_ETM_Q2_240190"/>
      <w:bookmarkEnd w:id="376"/>
      <w:r>
        <w:rPr>
          <w:rtl/>
        </w:rPr>
        <w:t xml:space="preserve">החוק </w:t>
      </w:r>
      <w:bookmarkStart w:id="377" w:name="_ETM_Q2_240489"/>
      <w:bookmarkEnd w:id="377"/>
      <w:r>
        <w:rPr>
          <w:rtl/>
        </w:rPr>
        <w:t xml:space="preserve">רק </w:t>
      </w:r>
      <w:bookmarkStart w:id="378" w:name="_ETM_Q2_240640"/>
      <w:bookmarkEnd w:id="378"/>
      <w:r>
        <w:rPr>
          <w:rtl/>
        </w:rPr>
        <w:t xml:space="preserve">תקן </w:t>
      </w:r>
      <w:bookmarkStart w:id="379" w:name="_ETM_Q2_240969"/>
      <w:bookmarkStart w:id="380" w:name="_ETM_Q2_235571"/>
      <w:bookmarkEnd w:id="379"/>
      <w:bookmarkEnd w:id="380"/>
      <w:r>
        <w:rPr>
          <w:rFonts w:hint="cs"/>
          <w:rtl/>
        </w:rPr>
        <w:t>אחד</w:t>
      </w:r>
      <w:r>
        <w:rPr>
          <w:rtl/>
        </w:rPr>
        <w:t xml:space="preserve"> </w:t>
      </w:r>
      <w:bookmarkStart w:id="381" w:name="_ETM_Q2_241210"/>
      <w:bookmarkEnd w:id="381"/>
      <w:r>
        <w:rPr>
          <w:rtl/>
        </w:rPr>
        <w:t xml:space="preserve">אפשרי </w:t>
      </w:r>
      <w:bookmarkStart w:id="382" w:name="_ETM_Q2_241570"/>
      <w:bookmarkEnd w:id="382"/>
      <w:r>
        <w:rPr>
          <w:rtl/>
        </w:rPr>
        <w:t>ל</w:t>
      </w:r>
      <w:bookmarkStart w:id="383" w:name="_ETM_Q2_235110"/>
      <w:bookmarkEnd w:id="383"/>
      <w:r>
        <w:rPr>
          <w:rtl/>
        </w:rPr>
        <w:t xml:space="preserve">עניין </w:t>
      </w:r>
      <w:bookmarkStart w:id="384" w:name="_ETM_Q2_241899"/>
      <w:bookmarkEnd w:id="384"/>
      <w:r>
        <w:rPr>
          <w:rtl/>
        </w:rPr>
        <w:t>זה</w:t>
      </w:r>
      <w:r>
        <w:rPr>
          <w:rFonts w:hint="cs"/>
          <w:rtl/>
        </w:rPr>
        <w:t>,</w:t>
      </w:r>
      <w:r>
        <w:rPr>
          <w:rtl/>
        </w:rPr>
        <w:t xml:space="preserve"> </w:t>
      </w:r>
      <w:bookmarkStart w:id="385" w:name="_ETM_Q2_242410"/>
      <w:bookmarkEnd w:id="385"/>
      <w:r>
        <w:rPr>
          <w:rtl/>
        </w:rPr>
        <w:t xml:space="preserve">ובהצעת </w:t>
      </w:r>
      <w:bookmarkStart w:id="386" w:name="_ETM_Q2_242890"/>
      <w:bookmarkEnd w:id="386"/>
      <w:r>
        <w:rPr>
          <w:rtl/>
        </w:rPr>
        <w:t xml:space="preserve">החוק </w:t>
      </w:r>
      <w:bookmarkStart w:id="387" w:name="_ETM_Q2_243519"/>
      <w:bookmarkEnd w:id="387"/>
      <w:r>
        <w:rPr>
          <w:rtl/>
        </w:rPr>
        <w:t xml:space="preserve">מוצע </w:t>
      </w:r>
      <w:bookmarkStart w:id="388" w:name="_ETM_Q2_244209"/>
      <w:bookmarkEnd w:id="388"/>
      <w:r>
        <w:rPr>
          <w:rtl/>
        </w:rPr>
        <w:t xml:space="preserve">תמהיל </w:t>
      </w:r>
      <w:bookmarkStart w:id="389" w:name="_ETM_Q2_244690"/>
      <w:bookmarkEnd w:id="389"/>
      <w:r>
        <w:rPr>
          <w:rtl/>
        </w:rPr>
        <w:t xml:space="preserve">של </w:t>
      </w:r>
      <w:bookmarkStart w:id="390" w:name="_ETM_Q2_244869"/>
      <w:bookmarkEnd w:id="390"/>
      <w:r>
        <w:rPr>
          <w:rtl/>
        </w:rPr>
        <w:t xml:space="preserve">תקנים </w:t>
      </w:r>
      <w:bookmarkStart w:id="391" w:name="_ETM_Q2_245319"/>
      <w:bookmarkEnd w:id="391"/>
      <w:r>
        <w:rPr>
          <w:rtl/>
        </w:rPr>
        <w:t xml:space="preserve">שהספקים </w:t>
      </w:r>
      <w:bookmarkStart w:id="392" w:name="_ETM_Q2_245950"/>
      <w:bookmarkEnd w:id="392"/>
      <w:r>
        <w:rPr>
          <w:rtl/>
        </w:rPr>
        <w:t>יו</w:t>
      </w:r>
      <w:r>
        <w:rPr>
          <w:rFonts w:hint="cs"/>
          <w:rtl/>
        </w:rPr>
        <w:t>כ</w:t>
      </w:r>
      <w:r>
        <w:rPr>
          <w:rtl/>
        </w:rPr>
        <w:t>ל</w:t>
      </w:r>
      <w:r>
        <w:rPr>
          <w:rFonts w:hint="cs"/>
          <w:rtl/>
        </w:rPr>
        <w:t>ו</w:t>
      </w:r>
      <w:bookmarkStart w:id="393" w:name="_ETM_Q2_245131"/>
      <w:bookmarkStart w:id="394" w:name="_ETM_Q2_247311"/>
      <w:bookmarkEnd w:id="393"/>
      <w:bookmarkEnd w:id="394"/>
      <w:r>
        <w:rPr>
          <w:rtl/>
        </w:rPr>
        <w:t xml:space="preserve"> </w:t>
      </w:r>
      <w:bookmarkStart w:id="395" w:name="_ETM_Q2_246220"/>
      <w:bookmarkEnd w:id="395"/>
      <w:r>
        <w:rPr>
          <w:rtl/>
        </w:rPr>
        <w:t xml:space="preserve">לבחור </w:t>
      </w:r>
      <w:bookmarkStart w:id="396" w:name="_ETM_Q2_246940"/>
      <w:bookmarkEnd w:id="396"/>
      <w:r>
        <w:rPr>
          <w:rtl/>
        </w:rPr>
        <w:t xml:space="preserve">איזה </w:t>
      </w:r>
      <w:bookmarkStart w:id="397" w:name="_ETM_Q2_247270"/>
      <w:bookmarkEnd w:id="397"/>
      <w:r>
        <w:rPr>
          <w:rtl/>
        </w:rPr>
        <w:t xml:space="preserve">מהם </w:t>
      </w:r>
      <w:bookmarkStart w:id="398" w:name="_ETM_Q2_247810"/>
      <w:bookmarkEnd w:id="398"/>
      <w:r>
        <w:rPr>
          <w:rtl/>
        </w:rPr>
        <w:t xml:space="preserve">הם </w:t>
      </w:r>
      <w:bookmarkStart w:id="399" w:name="_ETM_Q2_248200"/>
      <w:bookmarkEnd w:id="399"/>
      <w:r>
        <w:rPr>
          <w:rtl/>
        </w:rPr>
        <w:t>מאמצים</w:t>
      </w:r>
      <w:r>
        <w:rPr>
          <w:rFonts w:hint="cs"/>
          <w:rtl/>
        </w:rPr>
        <w:t>,</w:t>
      </w:r>
      <w:r>
        <w:rPr>
          <w:rtl/>
        </w:rPr>
        <w:t xml:space="preserve"> </w:t>
      </w:r>
      <w:bookmarkStart w:id="400" w:name="_ETM_Q2_248770"/>
      <w:bookmarkEnd w:id="400"/>
      <w:r>
        <w:rPr>
          <w:rtl/>
        </w:rPr>
        <w:t xml:space="preserve">ובכך </w:t>
      </w:r>
      <w:bookmarkStart w:id="401" w:name="_ETM_Q2_249220"/>
      <w:bookmarkEnd w:id="401"/>
      <w:r>
        <w:rPr>
          <w:rtl/>
        </w:rPr>
        <w:t xml:space="preserve">להקל </w:t>
      </w:r>
      <w:bookmarkStart w:id="402" w:name="_ETM_Q2_249580"/>
      <w:bookmarkEnd w:id="402"/>
      <w:r>
        <w:rPr>
          <w:rtl/>
        </w:rPr>
        <w:t>עליהם</w:t>
      </w:r>
      <w:r>
        <w:rPr>
          <w:rFonts w:hint="cs"/>
          <w:rtl/>
        </w:rPr>
        <w:t>.</w:t>
      </w:r>
      <w:bookmarkStart w:id="403" w:name="_ETM_Q2_250249"/>
      <w:bookmarkEnd w:id="403"/>
    </w:p>
    <w:p w:rsidR="00993358" w:rsidRDefault="00993358" w:rsidP="002C408F">
      <w:pPr>
        <w:rPr>
          <w:rtl/>
        </w:rPr>
      </w:pPr>
    </w:p>
    <w:p w:rsidR="00993358" w:rsidRDefault="00993358" w:rsidP="007B2ABB">
      <w:pPr>
        <w:rPr>
          <w:rtl/>
        </w:rPr>
      </w:pPr>
      <w:bookmarkStart w:id="404" w:name="_ETM_Q2_250151"/>
      <w:bookmarkEnd w:id="404"/>
      <w:r>
        <w:rPr>
          <w:rtl/>
        </w:rPr>
        <w:t xml:space="preserve">בעקבות </w:t>
      </w:r>
      <w:bookmarkStart w:id="405" w:name="_ETM_Q2_250609"/>
      <w:bookmarkEnd w:id="405"/>
      <w:r>
        <w:rPr>
          <w:rtl/>
        </w:rPr>
        <w:t xml:space="preserve">התיקונים </w:t>
      </w:r>
      <w:bookmarkStart w:id="406" w:name="_ETM_Q2_251179"/>
      <w:bookmarkEnd w:id="406"/>
      <w:r>
        <w:rPr>
          <w:rtl/>
        </w:rPr>
        <w:t xml:space="preserve">שנעשו </w:t>
      </w:r>
      <w:bookmarkStart w:id="407" w:name="_ETM_Q2_251569"/>
      <w:bookmarkEnd w:id="407"/>
      <w:r>
        <w:rPr>
          <w:rtl/>
        </w:rPr>
        <w:t>בחוק</w:t>
      </w:r>
      <w:bookmarkStart w:id="408" w:name="_ETM_Q2_254090"/>
      <w:bookmarkEnd w:id="408"/>
      <w:r>
        <w:rPr>
          <w:rFonts w:hint="cs"/>
          <w:rtl/>
        </w:rPr>
        <w:t>,</w:t>
      </w:r>
      <w:r>
        <w:rPr>
          <w:rtl/>
        </w:rPr>
        <w:t xml:space="preserve"> </w:t>
      </w:r>
      <w:bookmarkStart w:id="409" w:name="_ETM_Q2_252200"/>
      <w:bookmarkEnd w:id="409"/>
      <w:r>
        <w:rPr>
          <w:rtl/>
        </w:rPr>
        <w:t xml:space="preserve">מוצע </w:t>
      </w:r>
      <w:bookmarkStart w:id="410" w:name="_ETM_Q2_253009"/>
      <w:bookmarkEnd w:id="410"/>
      <w:r>
        <w:rPr>
          <w:rtl/>
        </w:rPr>
        <w:t xml:space="preserve">להרחיב </w:t>
      </w:r>
      <w:bookmarkStart w:id="411" w:name="_ETM_Q2_253549"/>
      <w:bookmarkEnd w:id="411"/>
      <w:r>
        <w:rPr>
          <w:rtl/>
        </w:rPr>
        <w:t xml:space="preserve">גם </w:t>
      </w:r>
      <w:bookmarkStart w:id="412" w:name="_ETM_Q2_253819"/>
      <w:bookmarkEnd w:id="412"/>
      <w:r>
        <w:rPr>
          <w:rtl/>
        </w:rPr>
        <w:t xml:space="preserve">את </w:t>
      </w:r>
      <w:bookmarkStart w:id="413" w:name="_ETM_Q2_253969"/>
      <w:bookmarkEnd w:id="413"/>
      <w:r>
        <w:rPr>
          <w:rtl/>
        </w:rPr>
        <w:t xml:space="preserve">חובות </w:t>
      </w:r>
      <w:bookmarkStart w:id="414" w:name="_ETM_Q2_254299"/>
      <w:bookmarkEnd w:id="414"/>
      <w:r>
        <w:rPr>
          <w:rtl/>
        </w:rPr>
        <w:t xml:space="preserve">הדיווח </w:t>
      </w:r>
      <w:bookmarkStart w:id="415" w:name="_ETM_Q2_254780"/>
      <w:bookmarkEnd w:id="415"/>
      <w:r>
        <w:rPr>
          <w:rtl/>
        </w:rPr>
        <w:t xml:space="preserve">לוועדת </w:t>
      </w:r>
      <w:bookmarkStart w:id="416" w:name="_ETM_Q2_255200"/>
      <w:bookmarkEnd w:id="416"/>
      <w:r>
        <w:rPr>
          <w:rtl/>
        </w:rPr>
        <w:t xml:space="preserve">החוץ </w:t>
      </w:r>
      <w:bookmarkStart w:id="417" w:name="_ETM_Q2_255409"/>
      <w:bookmarkEnd w:id="417"/>
      <w:r>
        <w:rPr>
          <w:rtl/>
        </w:rPr>
        <w:t xml:space="preserve">והביטחון </w:t>
      </w:r>
      <w:bookmarkStart w:id="418" w:name="_ETM_Q2_255979"/>
      <w:bookmarkEnd w:id="418"/>
      <w:r>
        <w:rPr>
          <w:rtl/>
        </w:rPr>
        <w:t xml:space="preserve">והיועצת </w:t>
      </w:r>
      <w:bookmarkStart w:id="419" w:name="_ETM_Q2_256310"/>
      <w:bookmarkEnd w:id="419"/>
      <w:r>
        <w:rPr>
          <w:rtl/>
        </w:rPr>
        <w:t xml:space="preserve">המשפטית </w:t>
      </w:r>
      <w:bookmarkStart w:id="420" w:name="_ETM_Q2_256729"/>
      <w:bookmarkEnd w:id="420"/>
      <w:r>
        <w:rPr>
          <w:rFonts w:hint="cs"/>
          <w:rtl/>
        </w:rPr>
        <w:t>ל</w:t>
      </w:r>
      <w:bookmarkStart w:id="421" w:name="_ETM_Q2_254990"/>
      <w:bookmarkEnd w:id="421"/>
      <w:r>
        <w:rPr>
          <w:rtl/>
        </w:rPr>
        <w:t xml:space="preserve">ממשלה </w:t>
      </w:r>
      <w:bookmarkStart w:id="422" w:name="_ETM_Q2_257539"/>
      <w:bookmarkEnd w:id="422"/>
      <w:r>
        <w:rPr>
          <w:rtl/>
        </w:rPr>
        <w:t xml:space="preserve">כך </w:t>
      </w:r>
      <w:bookmarkStart w:id="423" w:name="_ETM_Q2_257749"/>
      <w:bookmarkEnd w:id="423"/>
      <w:r>
        <w:rPr>
          <w:rtl/>
        </w:rPr>
        <w:t xml:space="preserve">שיכללו </w:t>
      </w:r>
      <w:bookmarkStart w:id="424" w:name="_ETM_Q2_258200"/>
      <w:bookmarkEnd w:id="424"/>
      <w:r>
        <w:rPr>
          <w:rtl/>
        </w:rPr>
        <w:t xml:space="preserve">גם </w:t>
      </w:r>
      <w:bookmarkStart w:id="425" w:name="_ETM_Q2_258409"/>
      <w:bookmarkEnd w:id="425"/>
      <w:r>
        <w:rPr>
          <w:rtl/>
        </w:rPr>
        <w:t xml:space="preserve">את </w:t>
      </w:r>
      <w:bookmarkStart w:id="426" w:name="_ETM_Q2_258530"/>
      <w:bookmarkEnd w:id="426"/>
      <w:r>
        <w:rPr>
          <w:rtl/>
        </w:rPr>
        <w:t xml:space="preserve">מספר </w:t>
      </w:r>
      <w:bookmarkStart w:id="427" w:name="_ETM_Q2_258920"/>
      <w:bookmarkEnd w:id="427"/>
      <w:r>
        <w:rPr>
          <w:rtl/>
        </w:rPr>
        <w:t xml:space="preserve">המקרים </w:t>
      </w:r>
      <w:bookmarkStart w:id="428" w:name="_ETM_Q2_259700"/>
      <w:bookmarkEnd w:id="428"/>
      <w:r>
        <w:rPr>
          <w:rtl/>
        </w:rPr>
        <w:t xml:space="preserve">שבהם </w:t>
      </w:r>
      <w:bookmarkStart w:id="429" w:name="_ETM_Q2_260090"/>
      <w:bookmarkEnd w:id="429"/>
      <w:r>
        <w:rPr>
          <w:rtl/>
        </w:rPr>
        <w:t xml:space="preserve">דיווח </w:t>
      </w:r>
      <w:bookmarkStart w:id="430" w:name="_ETM_Q2_260450"/>
      <w:bookmarkEnd w:id="430"/>
      <w:r>
        <w:rPr>
          <w:rtl/>
        </w:rPr>
        <w:t xml:space="preserve">הספק </w:t>
      </w:r>
      <w:bookmarkStart w:id="431" w:name="_ETM_Q2_260869"/>
      <w:bookmarkEnd w:id="431"/>
      <w:r>
        <w:rPr>
          <w:rtl/>
        </w:rPr>
        <w:t>על</w:t>
      </w:r>
      <w:r>
        <w:rPr>
          <w:rFonts w:hint="cs"/>
          <w:rtl/>
        </w:rPr>
        <w:t xml:space="preserve"> </w:t>
      </w:r>
      <w:bookmarkStart w:id="432" w:name="_ETM_Q2_258450"/>
      <w:bookmarkEnd w:id="432"/>
      <w:r>
        <w:rPr>
          <w:rtl/>
        </w:rPr>
        <w:t xml:space="preserve">כך </w:t>
      </w:r>
      <w:bookmarkStart w:id="433" w:name="_ETM_Q2_261140"/>
      <w:bookmarkEnd w:id="433"/>
      <w:r>
        <w:rPr>
          <w:rtl/>
        </w:rPr>
        <w:t xml:space="preserve">שמתרחשת </w:t>
      </w:r>
      <w:bookmarkStart w:id="434" w:name="_ETM_Q2_261709"/>
      <w:bookmarkEnd w:id="434"/>
      <w:r>
        <w:rPr>
          <w:rtl/>
        </w:rPr>
        <w:t xml:space="preserve">נגדו </w:t>
      </w:r>
      <w:bookmarkStart w:id="435" w:name="_ETM_Q2_261979"/>
      <w:bookmarkEnd w:id="435"/>
      <w:r>
        <w:rPr>
          <w:rtl/>
        </w:rPr>
        <w:t>ת</w:t>
      </w:r>
      <w:r>
        <w:rPr>
          <w:rFonts w:hint="cs"/>
          <w:rtl/>
        </w:rPr>
        <w:t>ק</w:t>
      </w:r>
      <w:r>
        <w:rPr>
          <w:rtl/>
        </w:rPr>
        <w:t>י</w:t>
      </w:r>
      <w:r>
        <w:rPr>
          <w:rFonts w:hint="cs"/>
          <w:rtl/>
        </w:rPr>
        <w:t>פ</w:t>
      </w:r>
      <w:r>
        <w:rPr>
          <w:rtl/>
        </w:rPr>
        <w:t xml:space="preserve">ת </w:t>
      </w:r>
      <w:bookmarkStart w:id="436" w:name="_ETM_Q2_262219"/>
      <w:bookmarkEnd w:id="436"/>
      <w:r>
        <w:rPr>
          <w:rtl/>
        </w:rPr>
        <w:t>סייבר</w:t>
      </w:r>
      <w:bookmarkStart w:id="437" w:name="_ETM_Q2_264160"/>
      <w:bookmarkStart w:id="438" w:name="_ETM_Q2_259960"/>
      <w:bookmarkEnd w:id="437"/>
      <w:bookmarkEnd w:id="438"/>
      <w:r>
        <w:rPr>
          <w:rtl/>
        </w:rPr>
        <w:t xml:space="preserve"> </w:t>
      </w:r>
      <w:bookmarkStart w:id="439" w:name="_ETM_Q2_262999"/>
      <w:bookmarkEnd w:id="439"/>
      <w:r>
        <w:rPr>
          <w:rtl/>
        </w:rPr>
        <w:t xml:space="preserve">ואת </w:t>
      </w:r>
      <w:bookmarkStart w:id="440" w:name="_ETM_Q2_263209"/>
      <w:bookmarkEnd w:id="440"/>
      <w:r>
        <w:rPr>
          <w:rtl/>
        </w:rPr>
        <w:t xml:space="preserve">מספר </w:t>
      </w:r>
      <w:bookmarkStart w:id="441" w:name="_ETM_Q2_263509"/>
      <w:bookmarkEnd w:id="441"/>
      <w:r>
        <w:rPr>
          <w:rtl/>
        </w:rPr>
        <w:t xml:space="preserve">המקרים </w:t>
      </w:r>
      <w:bookmarkStart w:id="442" w:name="_ETM_Q2_263899"/>
      <w:bookmarkEnd w:id="442"/>
      <w:r>
        <w:rPr>
          <w:rtl/>
        </w:rPr>
        <w:t xml:space="preserve">שבהם </w:t>
      </w:r>
      <w:bookmarkStart w:id="443" w:name="_ETM_Q2_264259"/>
      <w:bookmarkEnd w:id="443"/>
      <w:r>
        <w:rPr>
          <w:rFonts w:hint="cs"/>
          <w:rtl/>
        </w:rPr>
        <w:t>ה</w:t>
      </w:r>
      <w:r>
        <w:rPr>
          <w:rtl/>
        </w:rPr>
        <w:t xml:space="preserve">ורה </w:t>
      </w:r>
      <w:bookmarkStart w:id="444" w:name="_ETM_Q2_264920"/>
      <w:bookmarkEnd w:id="444"/>
      <w:r>
        <w:rPr>
          <w:rtl/>
        </w:rPr>
        <w:t xml:space="preserve">עובד </w:t>
      </w:r>
      <w:bookmarkStart w:id="445" w:name="_ETM_Q2_265219"/>
      <w:bookmarkEnd w:id="445"/>
      <w:r>
        <w:rPr>
          <w:rtl/>
        </w:rPr>
        <w:t xml:space="preserve">מוסמך </w:t>
      </w:r>
      <w:bookmarkStart w:id="446" w:name="_ETM_Q2_265609"/>
      <w:bookmarkEnd w:id="446"/>
      <w:r>
        <w:rPr>
          <w:rtl/>
        </w:rPr>
        <w:t xml:space="preserve">לספק </w:t>
      </w:r>
      <w:bookmarkStart w:id="447" w:name="_ETM_Q2_266410"/>
      <w:bookmarkEnd w:id="447"/>
      <w:r>
        <w:rPr>
          <w:rFonts w:hint="cs"/>
          <w:rtl/>
        </w:rPr>
        <w:t>ש</w:t>
      </w:r>
      <w:r>
        <w:rPr>
          <w:rtl/>
        </w:rPr>
        <w:t>ל</w:t>
      </w:r>
      <w:bookmarkStart w:id="448" w:name="_ETM_Q2_265360"/>
      <w:bookmarkEnd w:id="448"/>
      <w:r>
        <w:rPr>
          <w:rtl/>
        </w:rPr>
        <w:t xml:space="preserve">א </w:t>
      </w:r>
      <w:bookmarkStart w:id="449" w:name="_ETM_Q2_266680"/>
      <w:bookmarkEnd w:id="449"/>
      <w:r>
        <w:rPr>
          <w:rtl/>
        </w:rPr>
        <w:t xml:space="preserve">למסור </w:t>
      </w:r>
      <w:bookmarkStart w:id="450" w:name="_ETM_Q2_267040"/>
      <w:bookmarkEnd w:id="450"/>
      <w:r>
        <w:rPr>
          <w:rtl/>
        </w:rPr>
        <w:t xml:space="preserve">לארגון </w:t>
      </w:r>
      <w:bookmarkStart w:id="451" w:name="_ETM_Q2_267400"/>
      <w:bookmarkEnd w:id="451"/>
      <w:r>
        <w:rPr>
          <w:rtl/>
        </w:rPr>
        <w:t xml:space="preserve">מקושר </w:t>
      </w:r>
      <w:bookmarkStart w:id="452" w:name="_ETM_Q2_267880"/>
      <w:bookmarkEnd w:id="452"/>
      <w:r>
        <w:rPr>
          <w:rtl/>
        </w:rPr>
        <w:t xml:space="preserve">עדכון </w:t>
      </w:r>
      <w:bookmarkStart w:id="453" w:name="_ETM_Q2_268540"/>
      <w:bookmarkEnd w:id="453"/>
      <w:r>
        <w:rPr>
          <w:rtl/>
        </w:rPr>
        <w:t xml:space="preserve">בדבר </w:t>
      </w:r>
      <w:bookmarkStart w:id="454" w:name="_ETM_Q2_269140"/>
      <w:bookmarkEnd w:id="454"/>
      <w:r>
        <w:rPr>
          <w:rtl/>
        </w:rPr>
        <w:t xml:space="preserve">תקיפת </w:t>
      </w:r>
      <w:bookmarkStart w:id="455" w:name="_ETM_Q2_269709"/>
      <w:bookmarkEnd w:id="455"/>
      <w:r>
        <w:rPr>
          <w:rtl/>
        </w:rPr>
        <w:t xml:space="preserve">סייבר </w:t>
      </w:r>
      <w:bookmarkStart w:id="456" w:name="_ETM_Q2_270220"/>
      <w:bookmarkEnd w:id="456"/>
      <w:r>
        <w:rPr>
          <w:rtl/>
        </w:rPr>
        <w:t>חמורה</w:t>
      </w:r>
      <w:r>
        <w:rPr>
          <w:rFonts w:hint="cs"/>
          <w:rtl/>
        </w:rPr>
        <w:t>.</w:t>
      </w:r>
      <w:bookmarkStart w:id="457" w:name="_ETM_Q2_271000"/>
      <w:bookmarkEnd w:id="457"/>
      <w:r>
        <w:rPr>
          <w:rFonts w:hint="cs"/>
          <w:rtl/>
        </w:rPr>
        <w:t xml:space="preserve"> </w:t>
      </w:r>
      <w:bookmarkStart w:id="458" w:name="_ETM_Q2_267779"/>
      <w:bookmarkEnd w:id="458"/>
      <w:r>
        <w:rPr>
          <w:rtl/>
        </w:rPr>
        <w:t xml:space="preserve">במהלך </w:t>
      </w:r>
      <w:bookmarkStart w:id="459" w:name="_ETM_Q2_271420"/>
      <w:bookmarkEnd w:id="459"/>
      <w:r>
        <w:rPr>
          <w:rtl/>
        </w:rPr>
        <w:t xml:space="preserve">הדיון </w:t>
      </w:r>
      <w:bookmarkStart w:id="460" w:name="_ETM_Q2_271870"/>
      <w:bookmarkEnd w:id="460"/>
      <w:r>
        <w:rPr>
          <w:rtl/>
        </w:rPr>
        <w:t xml:space="preserve">בוועדה </w:t>
      </w:r>
      <w:bookmarkStart w:id="461" w:name="_ETM_Q2_272689"/>
      <w:bookmarkEnd w:id="461"/>
      <w:r>
        <w:rPr>
          <w:rtl/>
        </w:rPr>
        <w:t xml:space="preserve">החלטנו </w:t>
      </w:r>
      <w:bookmarkStart w:id="462" w:name="_ETM_Q2_273079"/>
      <w:bookmarkEnd w:id="462"/>
      <w:r>
        <w:rPr>
          <w:rtl/>
        </w:rPr>
        <w:t xml:space="preserve">גם </w:t>
      </w:r>
      <w:bookmarkStart w:id="463" w:name="_ETM_Q2_273259"/>
      <w:bookmarkEnd w:id="463"/>
      <w:r>
        <w:rPr>
          <w:rtl/>
        </w:rPr>
        <w:t xml:space="preserve">להוסיף </w:t>
      </w:r>
      <w:bookmarkStart w:id="464" w:name="_ETM_Q2_273619"/>
      <w:bookmarkEnd w:id="464"/>
      <w:r>
        <w:rPr>
          <w:rtl/>
        </w:rPr>
        <w:t xml:space="preserve">חובת </w:t>
      </w:r>
      <w:bookmarkStart w:id="465" w:name="_ETM_Q2_273859"/>
      <w:bookmarkEnd w:id="465"/>
      <w:r>
        <w:rPr>
          <w:rtl/>
        </w:rPr>
        <w:t xml:space="preserve">דיווח </w:t>
      </w:r>
      <w:bookmarkStart w:id="466" w:name="_ETM_Q2_274159"/>
      <w:bookmarkEnd w:id="466"/>
      <w:r>
        <w:rPr>
          <w:rtl/>
        </w:rPr>
        <w:t>נוספת</w:t>
      </w:r>
      <w:r w:rsidR="007B2ABB">
        <w:rPr>
          <w:rFonts w:hint="cs"/>
          <w:rtl/>
        </w:rPr>
        <w:t>,</w:t>
      </w:r>
      <w:r>
        <w:rPr>
          <w:rtl/>
        </w:rPr>
        <w:t xml:space="preserve"> </w:t>
      </w:r>
      <w:bookmarkStart w:id="467" w:name="_ETM_Q2_274999"/>
      <w:bookmarkEnd w:id="467"/>
      <w:r>
        <w:rPr>
          <w:rtl/>
        </w:rPr>
        <w:t xml:space="preserve">על </w:t>
      </w:r>
      <w:bookmarkStart w:id="468" w:name="_ETM_Q2_275149"/>
      <w:bookmarkEnd w:id="468"/>
      <w:r>
        <w:rPr>
          <w:rtl/>
        </w:rPr>
        <w:t xml:space="preserve">מספר </w:t>
      </w:r>
      <w:bookmarkStart w:id="469" w:name="_ETM_Q2_275509"/>
      <w:bookmarkEnd w:id="469"/>
      <w:r>
        <w:rPr>
          <w:rtl/>
        </w:rPr>
        <w:t xml:space="preserve">הספקים </w:t>
      </w:r>
      <w:bookmarkStart w:id="470" w:name="_ETM_Q2_276049"/>
      <w:bookmarkEnd w:id="470"/>
      <w:r>
        <w:rPr>
          <w:rtl/>
        </w:rPr>
        <w:t xml:space="preserve">שנדרשו </w:t>
      </w:r>
      <w:bookmarkStart w:id="471" w:name="_ETM_Q2_276529"/>
      <w:bookmarkEnd w:id="471"/>
      <w:r>
        <w:rPr>
          <w:rtl/>
        </w:rPr>
        <w:t xml:space="preserve">להציג </w:t>
      </w:r>
      <w:bookmarkStart w:id="472" w:name="_ETM_Q2_276920"/>
      <w:bookmarkEnd w:id="472"/>
      <w:r>
        <w:rPr>
          <w:rtl/>
        </w:rPr>
        <w:t xml:space="preserve">ידיעה </w:t>
      </w:r>
      <w:bookmarkStart w:id="473" w:name="_ETM_Q2_277999"/>
      <w:bookmarkEnd w:id="473"/>
      <w:r>
        <w:rPr>
          <w:rFonts w:hint="cs"/>
          <w:rtl/>
        </w:rPr>
        <w:t>א</w:t>
      </w:r>
      <w:r>
        <w:rPr>
          <w:rtl/>
        </w:rPr>
        <w:t>ו</w:t>
      </w:r>
      <w:r>
        <w:rPr>
          <w:rFonts w:hint="cs"/>
          <w:rtl/>
        </w:rPr>
        <w:t xml:space="preserve"> </w:t>
      </w:r>
      <w:r>
        <w:rPr>
          <w:rtl/>
        </w:rPr>
        <w:t xml:space="preserve">מסמך למנהל </w:t>
      </w:r>
      <w:bookmarkStart w:id="474" w:name="_ETM_Q2_277279"/>
      <w:bookmarkEnd w:id="474"/>
      <w:r>
        <w:rPr>
          <w:rtl/>
        </w:rPr>
        <w:t>המוסמך</w:t>
      </w:r>
      <w:bookmarkStart w:id="475" w:name="_ETM_Q2_277320"/>
      <w:bookmarkStart w:id="476" w:name="_ETM_Q2_279499"/>
      <w:bookmarkEnd w:id="475"/>
      <w:bookmarkEnd w:id="476"/>
      <w:r>
        <w:rPr>
          <w:rFonts w:hint="cs"/>
          <w:rtl/>
        </w:rPr>
        <w:t>.</w:t>
      </w:r>
      <w:bookmarkStart w:id="477" w:name="_ETM_Q2_274610"/>
      <w:bookmarkEnd w:id="477"/>
    </w:p>
    <w:p w:rsidR="00993358" w:rsidRDefault="00993358" w:rsidP="002C408F">
      <w:pPr>
        <w:rPr>
          <w:rtl/>
        </w:rPr>
      </w:pPr>
      <w:bookmarkStart w:id="478" w:name="_ETM_Q2_278055"/>
      <w:bookmarkStart w:id="479" w:name="_ETM_Q2_278115"/>
      <w:bookmarkEnd w:id="478"/>
      <w:bookmarkEnd w:id="479"/>
    </w:p>
    <w:p w:rsidR="00993358" w:rsidRDefault="00993358" w:rsidP="007B2ABB">
      <w:pPr>
        <w:rPr>
          <w:rtl/>
        </w:rPr>
      </w:pPr>
      <w:bookmarkStart w:id="480" w:name="_ETM_Q2_278230"/>
      <w:bookmarkStart w:id="481" w:name="_ETM_Q2_278274"/>
      <w:bookmarkEnd w:id="480"/>
      <w:bookmarkEnd w:id="481"/>
      <w:r>
        <w:rPr>
          <w:rtl/>
        </w:rPr>
        <w:t>רבותיי</w:t>
      </w:r>
      <w:r>
        <w:rPr>
          <w:rFonts w:hint="cs"/>
          <w:rtl/>
        </w:rPr>
        <w:t>,</w:t>
      </w:r>
      <w:r>
        <w:rPr>
          <w:rtl/>
        </w:rPr>
        <w:t xml:space="preserve"> </w:t>
      </w:r>
      <w:bookmarkStart w:id="482" w:name="_ETM_Q2_279979"/>
      <w:bookmarkEnd w:id="482"/>
      <w:r>
        <w:rPr>
          <w:rtl/>
        </w:rPr>
        <w:t xml:space="preserve">חברי </w:t>
      </w:r>
      <w:bookmarkStart w:id="483" w:name="_ETM_Q2_280310"/>
      <w:bookmarkEnd w:id="483"/>
      <w:r>
        <w:rPr>
          <w:rtl/>
        </w:rPr>
        <w:t xml:space="preserve">הכנסת </w:t>
      </w:r>
      <w:bookmarkStart w:id="484" w:name="_ETM_Q2_280759"/>
      <w:bookmarkEnd w:id="484"/>
      <w:r>
        <w:rPr>
          <w:rtl/>
        </w:rPr>
        <w:t>הנכבדים</w:t>
      </w:r>
      <w:r>
        <w:rPr>
          <w:rFonts w:hint="cs"/>
          <w:rtl/>
        </w:rPr>
        <w:t>,</w:t>
      </w:r>
      <w:r>
        <w:rPr>
          <w:rtl/>
        </w:rPr>
        <w:t xml:space="preserve"> </w:t>
      </w:r>
      <w:bookmarkStart w:id="485" w:name="_ETM_Q2_281420"/>
      <w:bookmarkStart w:id="486" w:name="_ETM_Q2_282200"/>
      <w:bookmarkEnd w:id="485"/>
      <w:bookmarkEnd w:id="486"/>
      <w:r>
        <w:rPr>
          <w:rtl/>
        </w:rPr>
        <w:t xml:space="preserve">במהלך </w:t>
      </w:r>
      <w:bookmarkStart w:id="487" w:name="_ETM_Q2_282619"/>
      <w:bookmarkEnd w:id="487"/>
      <w:r>
        <w:rPr>
          <w:rtl/>
        </w:rPr>
        <w:t xml:space="preserve">הדיונים </w:t>
      </w:r>
      <w:bookmarkStart w:id="488" w:name="_ETM_Q2_283009"/>
      <w:bookmarkEnd w:id="488"/>
      <w:r>
        <w:rPr>
          <w:rtl/>
        </w:rPr>
        <w:t xml:space="preserve">הוועדה </w:t>
      </w:r>
      <w:bookmarkStart w:id="489" w:name="_ETM_Q2_281840"/>
      <w:bookmarkEnd w:id="489"/>
      <w:r>
        <w:rPr>
          <w:rtl/>
        </w:rPr>
        <w:t>שמ</w:t>
      </w:r>
      <w:r>
        <w:rPr>
          <w:rFonts w:hint="cs"/>
          <w:rtl/>
        </w:rPr>
        <w:t>ע</w:t>
      </w:r>
      <w:bookmarkStart w:id="490" w:name="_ETM_Q2_314430"/>
      <w:bookmarkEnd w:id="490"/>
      <w:r>
        <w:rPr>
          <w:rtl/>
        </w:rPr>
        <w:t xml:space="preserve">ה את </w:t>
      </w:r>
      <w:bookmarkStart w:id="491" w:name="_ETM_Q2_283130"/>
      <w:bookmarkEnd w:id="491"/>
      <w:r>
        <w:rPr>
          <w:rtl/>
        </w:rPr>
        <w:t xml:space="preserve">נציגי </w:t>
      </w:r>
      <w:bookmarkStart w:id="492" w:name="_ETM_Q2_283489"/>
      <w:bookmarkEnd w:id="492"/>
      <w:r>
        <w:rPr>
          <w:rtl/>
        </w:rPr>
        <w:t xml:space="preserve">החברות </w:t>
      </w:r>
      <w:bookmarkStart w:id="493" w:name="_ETM_Q2_283880"/>
      <w:bookmarkEnd w:id="493"/>
      <w:r>
        <w:rPr>
          <w:rtl/>
        </w:rPr>
        <w:t>הפרטיות</w:t>
      </w:r>
      <w:r>
        <w:rPr>
          <w:rFonts w:hint="cs"/>
          <w:rtl/>
        </w:rPr>
        <w:t>,</w:t>
      </w:r>
      <w:r>
        <w:rPr>
          <w:rtl/>
        </w:rPr>
        <w:t xml:space="preserve"> </w:t>
      </w:r>
      <w:bookmarkStart w:id="494" w:name="_ETM_Q2_284420"/>
      <w:bookmarkEnd w:id="494"/>
      <w:r>
        <w:rPr>
          <w:rtl/>
        </w:rPr>
        <w:t xml:space="preserve">את </w:t>
      </w:r>
      <w:bookmarkStart w:id="495" w:name="_ETM_Q2_284539"/>
      <w:bookmarkEnd w:id="495"/>
      <w:r>
        <w:rPr>
          <w:rtl/>
        </w:rPr>
        <w:t xml:space="preserve">משרדי </w:t>
      </w:r>
      <w:bookmarkStart w:id="496" w:name="_ETM_Q2_284929"/>
      <w:bookmarkEnd w:id="496"/>
      <w:r>
        <w:rPr>
          <w:rtl/>
        </w:rPr>
        <w:t xml:space="preserve">הממשלה </w:t>
      </w:r>
      <w:bookmarkStart w:id="497" w:name="_ETM_Q2_285349"/>
      <w:bookmarkEnd w:id="497"/>
      <w:r>
        <w:rPr>
          <w:rtl/>
        </w:rPr>
        <w:t xml:space="preserve">וגורמי </w:t>
      </w:r>
      <w:bookmarkStart w:id="498" w:name="_ETM_Q2_285739"/>
      <w:bookmarkEnd w:id="498"/>
      <w:r>
        <w:rPr>
          <w:rtl/>
        </w:rPr>
        <w:t>הביטחון</w:t>
      </w:r>
      <w:r w:rsidR="007B2ABB">
        <w:rPr>
          <w:rFonts w:hint="cs"/>
          <w:rtl/>
        </w:rPr>
        <w:t>,</w:t>
      </w:r>
      <w:r>
        <w:rPr>
          <w:rtl/>
        </w:rPr>
        <w:t xml:space="preserve"> </w:t>
      </w:r>
      <w:bookmarkStart w:id="499" w:name="_ETM_Q2_286729"/>
      <w:bookmarkEnd w:id="499"/>
      <w:r>
        <w:rPr>
          <w:rtl/>
        </w:rPr>
        <w:t xml:space="preserve">לאור </w:t>
      </w:r>
      <w:bookmarkStart w:id="500" w:name="_ETM_Q2_286999"/>
      <w:bookmarkStart w:id="501" w:name="_ETM_Q2_289200"/>
      <w:bookmarkEnd w:id="500"/>
      <w:bookmarkEnd w:id="501"/>
      <w:r>
        <w:rPr>
          <w:rtl/>
        </w:rPr>
        <w:t xml:space="preserve">המשך </w:t>
      </w:r>
      <w:bookmarkStart w:id="502" w:name="_ETM_Q2_287450"/>
      <w:bookmarkEnd w:id="502"/>
      <w:r>
        <w:rPr>
          <w:rtl/>
        </w:rPr>
        <w:t xml:space="preserve">ריבוי </w:t>
      </w:r>
      <w:bookmarkStart w:id="503" w:name="_ETM_Q2_287869"/>
      <w:bookmarkEnd w:id="503"/>
      <w:r>
        <w:rPr>
          <w:rtl/>
        </w:rPr>
        <w:t>נ</w:t>
      </w:r>
      <w:r>
        <w:rPr>
          <w:rFonts w:hint="cs"/>
          <w:rtl/>
        </w:rPr>
        <w:t>י</w:t>
      </w:r>
      <w:r>
        <w:rPr>
          <w:rtl/>
        </w:rPr>
        <w:t xml:space="preserve">סיונות </w:t>
      </w:r>
      <w:bookmarkStart w:id="504" w:name="_ETM_Q2_288289"/>
      <w:bookmarkEnd w:id="504"/>
      <w:r>
        <w:rPr>
          <w:rtl/>
        </w:rPr>
        <w:t xml:space="preserve">תקיפות </w:t>
      </w:r>
      <w:bookmarkStart w:id="505" w:name="_ETM_Q2_288619"/>
      <w:bookmarkEnd w:id="505"/>
      <w:r>
        <w:rPr>
          <w:rtl/>
        </w:rPr>
        <w:t xml:space="preserve">הסייבר </w:t>
      </w:r>
      <w:bookmarkStart w:id="506" w:name="_ETM_Q2_289069"/>
      <w:bookmarkEnd w:id="506"/>
      <w:r>
        <w:rPr>
          <w:rFonts w:hint="cs"/>
          <w:rtl/>
        </w:rPr>
        <w:t>ה</w:t>
      </w:r>
      <w:r>
        <w:rPr>
          <w:rtl/>
        </w:rPr>
        <w:t xml:space="preserve">חמורות </w:t>
      </w:r>
      <w:bookmarkStart w:id="507" w:name="_ETM_Q2_289579"/>
      <w:bookmarkEnd w:id="507"/>
      <w:r>
        <w:rPr>
          <w:rtl/>
        </w:rPr>
        <w:t xml:space="preserve">המבוצעות </w:t>
      </w:r>
      <w:bookmarkStart w:id="508" w:name="_ETM_Q2_290840"/>
      <w:bookmarkEnd w:id="508"/>
      <w:r>
        <w:rPr>
          <w:rtl/>
        </w:rPr>
        <w:t xml:space="preserve">גם </w:t>
      </w:r>
      <w:bookmarkStart w:id="509" w:name="_ETM_Q2_291170"/>
      <w:bookmarkEnd w:id="509"/>
      <w:r>
        <w:rPr>
          <w:rtl/>
        </w:rPr>
        <w:t xml:space="preserve">בימים </w:t>
      </w:r>
      <w:bookmarkStart w:id="510" w:name="_ETM_Q2_291499"/>
      <w:bookmarkEnd w:id="510"/>
      <w:r>
        <w:rPr>
          <w:rtl/>
        </w:rPr>
        <w:t xml:space="preserve">אלו </w:t>
      </w:r>
      <w:bookmarkStart w:id="511" w:name="_ETM_Q2_292560"/>
      <w:bookmarkEnd w:id="511"/>
      <w:r>
        <w:rPr>
          <w:rtl/>
        </w:rPr>
        <w:t xml:space="preserve">נגד </w:t>
      </w:r>
      <w:bookmarkStart w:id="512" w:name="_ETM_Q2_292860"/>
      <w:bookmarkEnd w:id="512"/>
      <w:r>
        <w:rPr>
          <w:rtl/>
        </w:rPr>
        <w:t xml:space="preserve">חברות </w:t>
      </w:r>
      <w:bookmarkStart w:id="513" w:name="_ETM_Q2_293190"/>
      <w:bookmarkEnd w:id="513"/>
      <w:r>
        <w:rPr>
          <w:rtl/>
        </w:rPr>
        <w:t xml:space="preserve">המספקות </w:t>
      </w:r>
      <w:bookmarkStart w:id="514" w:name="_ETM_Q2_293670"/>
      <w:bookmarkEnd w:id="514"/>
      <w:r>
        <w:rPr>
          <w:rtl/>
        </w:rPr>
        <w:t xml:space="preserve">שירותים </w:t>
      </w:r>
      <w:bookmarkStart w:id="515" w:name="_ETM_Q2_294030"/>
      <w:bookmarkEnd w:id="515"/>
      <w:r>
        <w:rPr>
          <w:rtl/>
        </w:rPr>
        <w:t xml:space="preserve">דיגיטליים </w:t>
      </w:r>
      <w:bookmarkStart w:id="516" w:name="_ETM_Q2_294900"/>
      <w:bookmarkEnd w:id="516"/>
      <w:r>
        <w:rPr>
          <w:rtl/>
        </w:rPr>
        <w:t xml:space="preserve">ושירותי </w:t>
      </w:r>
      <w:bookmarkStart w:id="517" w:name="_ETM_Q2_295470"/>
      <w:bookmarkEnd w:id="517"/>
      <w:r>
        <w:rPr>
          <w:rtl/>
        </w:rPr>
        <w:t>אחסון</w:t>
      </w:r>
      <w:r>
        <w:rPr>
          <w:rFonts w:hint="cs"/>
          <w:rtl/>
        </w:rPr>
        <w:t>,</w:t>
      </w:r>
      <w:r>
        <w:rPr>
          <w:rtl/>
        </w:rPr>
        <w:t xml:space="preserve"> </w:t>
      </w:r>
      <w:bookmarkStart w:id="518" w:name="_ETM_Q2_296100"/>
      <w:bookmarkStart w:id="519" w:name="_ETM_Q2_293590"/>
      <w:bookmarkEnd w:id="518"/>
      <w:bookmarkEnd w:id="519"/>
      <w:r>
        <w:rPr>
          <w:rFonts w:hint="cs"/>
          <w:rtl/>
        </w:rPr>
        <w:t>ה</w:t>
      </w:r>
      <w:r>
        <w:rPr>
          <w:rtl/>
        </w:rPr>
        <w:t>עלול</w:t>
      </w:r>
      <w:r>
        <w:rPr>
          <w:rFonts w:hint="cs"/>
          <w:rtl/>
        </w:rPr>
        <w:t>ות</w:t>
      </w:r>
      <w:r>
        <w:rPr>
          <w:rtl/>
        </w:rPr>
        <w:t xml:space="preserve"> </w:t>
      </w:r>
      <w:bookmarkStart w:id="520" w:name="_ETM_Q2_296370"/>
      <w:bookmarkEnd w:id="520"/>
      <w:r>
        <w:rPr>
          <w:rtl/>
        </w:rPr>
        <w:t xml:space="preserve">לפגוע </w:t>
      </w:r>
      <w:bookmarkStart w:id="521" w:name="_ETM_Q2_296610"/>
      <w:bookmarkEnd w:id="521"/>
      <w:r>
        <w:rPr>
          <w:rtl/>
        </w:rPr>
        <w:t xml:space="preserve">בביטחון </w:t>
      </w:r>
      <w:bookmarkStart w:id="522" w:name="_ETM_Q2_296970"/>
      <w:bookmarkEnd w:id="522"/>
      <w:r>
        <w:rPr>
          <w:rtl/>
        </w:rPr>
        <w:t>המדינ</w:t>
      </w:r>
      <w:bookmarkStart w:id="523" w:name="_ETM_Q2_294280"/>
      <w:bookmarkEnd w:id="523"/>
      <w:r>
        <w:rPr>
          <w:rtl/>
        </w:rPr>
        <w:t>ה</w:t>
      </w:r>
      <w:r>
        <w:rPr>
          <w:rFonts w:hint="cs"/>
          <w:rtl/>
        </w:rPr>
        <w:t>,</w:t>
      </w:r>
      <w:r>
        <w:rPr>
          <w:rtl/>
        </w:rPr>
        <w:t xml:space="preserve"> </w:t>
      </w:r>
      <w:bookmarkStart w:id="524" w:name="_ETM_Q2_297360"/>
      <w:bookmarkEnd w:id="524"/>
      <w:r>
        <w:rPr>
          <w:rtl/>
        </w:rPr>
        <w:t xml:space="preserve">ביטחון </w:t>
      </w:r>
      <w:bookmarkStart w:id="525" w:name="_ETM_Q2_297660"/>
      <w:bookmarkEnd w:id="525"/>
      <w:r>
        <w:rPr>
          <w:rtl/>
        </w:rPr>
        <w:t xml:space="preserve">הציבור </w:t>
      </w:r>
      <w:bookmarkStart w:id="526" w:name="_ETM_Q2_298140"/>
      <w:bookmarkEnd w:id="526"/>
      <w:r>
        <w:rPr>
          <w:rtl/>
        </w:rPr>
        <w:t xml:space="preserve">או </w:t>
      </w:r>
      <w:bookmarkStart w:id="527" w:name="_ETM_Q2_298650"/>
      <w:bookmarkEnd w:id="527"/>
      <w:r>
        <w:rPr>
          <w:rtl/>
        </w:rPr>
        <w:t xml:space="preserve">בקיום </w:t>
      </w:r>
      <w:bookmarkStart w:id="528" w:name="_ETM_Q2_299100"/>
      <w:bookmarkEnd w:id="528"/>
      <w:r>
        <w:rPr>
          <w:rtl/>
        </w:rPr>
        <w:t xml:space="preserve">האספקה </w:t>
      </w:r>
      <w:bookmarkStart w:id="529" w:name="_ETM_Q2_299640"/>
      <w:bookmarkEnd w:id="529"/>
      <w:r>
        <w:rPr>
          <w:rtl/>
        </w:rPr>
        <w:t xml:space="preserve">והשירותים </w:t>
      </w:r>
      <w:bookmarkStart w:id="530" w:name="_ETM_Q2_300210"/>
      <w:bookmarkEnd w:id="530"/>
      <w:r>
        <w:rPr>
          <w:rtl/>
        </w:rPr>
        <w:t>החיוניים</w:t>
      </w:r>
      <w:bookmarkStart w:id="531" w:name="_ETM_Q2_299809"/>
      <w:bookmarkEnd w:id="531"/>
      <w:r>
        <w:rPr>
          <w:rFonts w:hint="cs"/>
          <w:rtl/>
        </w:rPr>
        <w:t>.</w:t>
      </w:r>
      <w:r>
        <w:rPr>
          <w:rtl/>
        </w:rPr>
        <w:t xml:space="preserve"> </w:t>
      </w:r>
      <w:bookmarkStart w:id="532" w:name="_ETM_Q2_301020"/>
      <w:bookmarkEnd w:id="532"/>
      <w:r>
        <w:rPr>
          <w:rtl/>
        </w:rPr>
        <w:t xml:space="preserve">לצד </w:t>
      </w:r>
      <w:bookmarkStart w:id="533" w:name="_ETM_Q2_301410"/>
      <w:bookmarkEnd w:id="533"/>
      <w:r>
        <w:rPr>
          <w:rtl/>
        </w:rPr>
        <w:t xml:space="preserve">הצורך </w:t>
      </w:r>
      <w:bookmarkStart w:id="534" w:name="_ETM_Q2_301740"/>
      <w:bookmarkEnd w:id="534"/>
      <w:r>
        <w:rPr>
          <w:rtl/>
        </w:rPr>
        <w:t xml:space="preserve">שהוצג </w:t>
      </w:r>
      <w:bookmarkStart w:id="535" w:name="_ETM_Q2_302130"/>
      <w:bookmarkEnd w:id="535"/>
      <w:r>
        <w:rPr>
          <w:rtl/>
        </w:rPr>
        <w:t xml:space="preserve">בפני </w:t>
      </w:r>
      <w:bookmarkStart w:id="536" w:name="_ETM_Q2_302430"/>
      <w:bookmarkEnd w:id="536"/>
      <w:r>
        <w:rPr>
          <w:rtl/>
        </w:rPr>
        <w:t xml:space="preserve">הוועדה </w:t>
      </w:r>
      <w:bookmarkStart w:id="537" w:name="_ETM_Q2_302820"/>
      <w:bookmarkEnd w:id="537"/>
      <w:r>
        <w:rPr>
          <w:rtl/>
        </w:rPr>
        <w:t>ע</w:t>
      </w:r>
      <w:r>
        <w:rPr>
          <w:rFonts w:hint="cs"/>
          <w:rtl/>
        </w:rPr>
        <w:t>ל ידי</w:t>
      </w:r>
      <w:bookmarkStart w:id="538" w:name="_ETM_Q2_301479"/>
      <w:bookmarkEnd w:id="538"/>
      <w:r>
        <w:rPr>
          <w:rtl/>
        </w:rPr>
        <w:t xml:space="preserve"> </w:t>
      </w:r>
      <w:bookmarkStart w:id="539" w:name="_ETM_Q2_303090"/>
      <w:bookmarkEnd w:id="539"/>
      <w:r>
        <w:rPr>
          <w:rtl/>
        </w:rPr>
        <w:t xml:space="preserve">גורמי </w:t>
      </w:r>
      <w:bookmarkStart w:id="540" w:name="_ETM_Q2_303420"/>
      <w:bookmarkEnd w:id="540"/>
      <w:r>
        <w:rPr>
          <w:rtl/>
        </w:rPr>
        <w:t xml:space="preserve">הביטחון </w:t>
      </w:r>
      <w:bookmarkStart w:id="541" w:name="_ETM_Q2_303810"/>
      <w:bookmarkEnd w:id="541"/>
      <w:r>
        <w:rPr>
          <w:rtl/>
        </w:rPr>
        <w:t>ו</w:t>
      </w:r>
      <w:bookmarkStart w:id="542" w:name="_ETM_Q2_301799"/>
      <w:bookmarkEnd w:id="542"/>
      <w:r>
        <w:rPr>
          <w:rFonts w:hint="cs"/>
          <w:rtl/>
        </w:rPr>
        <w:t>מ</w:t>
      </w:r>
      <w:r>
        <w:rPr>
          <w:rtl/>
        </w:rPr>
        <w:t>שר</w:t>
      </w:r>
      <w:r>
        <w:rPr>
          <w:rFonts w:hint="cs"/>
          <w:rtl/>
        </w:rPr>
        <w:t>ד</w:t>
      </w:r>
      <w:r>
        <w:rPr>
          <w:rtl/>
        </w:rPr>
        <w:t xml:space="preserve">י </w:t>
      </w:r>
      <w:bookmarkStart w:id="543" w:name="_ETM_Q2_304110"/>
      <w:bookmarkEnd w:id="543"/>
      <w:r>
        <w:rPr>
          <w:rtl/>
        </w:rPr>
        <w:t xml:space="preserve">הממשלה </w:t>
      </w:r>
      <w:bookmarkStart w:id="544" w:name="_ETM_Q2_304770"/>
      <w:bookmarkEnd w:id="544"/>
      <w:r>
        <w:rPr>
          <w:rtl/>
        </w:rPr>
        <w:t xml:space="preserve">בהרחבת </w:t>
      </w:r>
      <w:bookmarkStart w:id="545" w:name="_ETM_Q2_305250"/>
      <w:bookmarkEnd w:id="545"/>
      <w:r>
        <w:rPr>
          <w:rtl/>
        </w:rPr>
        <w:t xml:space="preserve">הסמכויות </w:t>
      </w:r>
      <w:bookmarkStart w:id="546" w:name="_ETM_Q2_305910"/>
      <w:bookmarkStart w:id="547" w:name="_ETM_Q2_306360"/>
      <w:bookmarkEnd w:id="546"/>
      <w:bookmarkEnd w:id="547"/>
      <w:r>
        <w:rPr>
          <w:rtl/>
        </w:rPr>
        <w:t xml:space="preserve">הנתונות </w:t>
      </w:r>
      <w:bookmarkStart w:id="548" w:name="_ETM_Q2_306840"/>
      <w:bookmarkEnd w:id="548"/>
      <w:r>
        <w:rPr>
          <w:rtl/>
        </w:rPr>
        <w:t>להם</w:t>
      </w:r>
      <w:r>
        <w:rPr>
          <w:rFonts w:hint="cs"/>
          <w:rtl/>
        </w:rPr>
        <w:t>,</w:t>
      </w:r>
      <w:bookmarkStart w:id="549" w:name="_ETM_Q2_305419"/>
      <w:bookmarkStart w:id="550" w:name="_ETM_Q2_300875"/>
      <w:bookmarkEnd w:id="549"/>
      <w:bookmarkEnd w:id="550"/>
      <w:r>
        <w:rPr>
          <w:rtl/>
        </w:rPr>
        <w:t xml:space="preserve"> </w:t>
      </w:r>
      <w:bookmarkStart w:id="551" w:name="_ETM_Q2_307470"/>
      <w:bookmarkEnd w:id="551"/>
      <w:r>
        <w:rPr>
          <w:rtl/>
        </w:rPr>
        <w:t xml:space="preserve">הוועדה </w:t>
      </w:r>
      <w:bookmarkStart w:id="552" w:name="_ETM_Q2_307860"/>
      <w:bookmarkEnd w:id="552"/>
      <w:r>
        <w:rPr>
          <w:rtl/>
        </w:rPr>
        <w:t xml:space="preserve">השתכנעה </w:t>
      </w:r>
      <w:bookmarkStart w:id="553" w:name="_ETM_Q2_309000"/>
      <w:bookmarkEnd w:id="553"/>
      <w:r>
        <w:rPr>
          <w:rtl/>
        </w:rPr>
        <w:t xml:space="preserve">כי </w:t>
      </w:r>
      <w:bookmarkStart w:id="554" w:name="_ETM_Q2_309180"/>
      <w:bookmarkEnd w:id="554"/>
      <w:r>
        <w:rPr>
          <w:rtl/>
        </w:rPr>
        <w:t xml:space="preserve">קיים </w:t>
      </w:r>
      <w:bookmarkStart w:id="555" w:name="_ETM_Q2_309510"/>
      <w:bookmarkEnd w:id="555"/>
      <w:r>
        <w:rPr>
          <w:rtl/>
        </w:rPr>
        <w:t xml:space="preserve">צורך </w:t>
      </w:r>
      <w:bookmarkStart w:id="556" w:name="_ETM_Q2_310290"/>
      <w:bookmarkEnd w:id="556"/>
      <w:r>
        <w:rPr>
          <w:rtl/>
        </w:rPr>
        <w:t xml:space="preserve">בהסדרים </w:t>
      </w:r>
      <w:bookmarkStart w:id="557" w:name="_ETM_Q2_311010"/>
      <w:bookmarkStart w:id="558" w:name="_ETM_Q2_311460"/>
      <w:bookmarkStart w:id="559" w:name="_ETM_Q2_310250"/>
      <w:bookmarkEnd w:id="557"/>
      <w:bookmarkEnd w:id="558"/>
      <w:bookmarkEnd w:id="559"/>
      <w:r>
        <w:rPr>
          <w:rtl/>
        </w:rPr>
        <w:t xml:space="preserve">המוצעים </w:t>
      </w:r>
      <w:bookmarkStart w:id="560" w:name="_ETM_Q2_311970"/>
      <w:bookmarkEnd w:id="560"/>
      <w:r>
        <w:rPr>
          <w:rtl/>
        </w:rPr>
        <w:t xml:space="preserve">בהצעת </w:t>
      </w:r>
      <w:bookmarkStart w:id="561" w:name="_ETM_Q2_312360"/>
      <w:bookmarkEnd w:id="561"/>
      <w:r>
        <w:rPr>
          <w:rtl/>
        </w:rPr>
        <w:t>החוק</w:t>
      </w:r>
      <w:r>
        <w:rPr>
          <w:rFonts w:hint="cs"/>
          <w:rtl/>
        </w:rPr>
        <w:t>.</w:t>
      </w:r>
      <w:bookmarkStart w:id="562" w:name="_ETM_Q2_313050"/>
      <w:bookmarkStart w:id="563" w:name="_ETM_Q2_320049"/>
      <w:bookmarkEnd w:id="562"/>
      <w:bookmarkEnd w:id="563"/>
      <w:r w:rsidR="007B2ABB">
        <w:rPr>
          <w:rFonts w:hint="cs"/>
          <w:rtl/>
        </w:rPr>
        <w:t xml:space="preserve"> </w:t>
      </w:r>
      <w:r>
        <w:rPr>
          <w:rFonts w:hint="cs"/>
          <w:rtl/>
        </w:rPr>
        <w:t>ל</w:t>
      </w:r>
      <w:r>
        <w:rPr>
          <w:rtl/>
        </w:rPr>
        <w:t xml:space="preserve">צד </w:t>
      </w:r>
      <w:bookmarkStart w:id="564" w:name="_ETM_Q2_313440"/>
      <w:bookmarkEnd w:id="564"/>
      <w:r>
        <w:rPr>
          <w:rtl/>
        </w:rPr>
        <w:t>זאת</w:t>
      </w:r>
      <w:bookmarkStart w:id="565" w:name="_ETM_Q2_312490"/>
      <w:bookmarkEnd w:id="565"/>
      <w:r>
        <w:rPr>
          <w:rFonts w:hint="cs"/>
          <w:rtl/>
        </w:rPr>
        <w:t>,</w:t>
      </w:r>
      <w:r>
        <w:rPr>
          <w:rtl/>
        </w:rPr>
        <w:t xml:space="preserve"> </w:t>
      </w:r>
      <w:bookmarkStart w:id="566" w:name="_ETM_Q2_314260"/>
      <w:bookmarkEnd w:id="566"/>
      <w:r>
        <w:rPr>
          <w:rtl/>
        </w:rPr>
        <w:t xml:space="preserve">ערכנו </w:t>
      </w:r>
      <w:bookmarkStart w:id="567" w:name="_ETM_Q2_315280"/>
      <w:bookmarkEnd w:id="567"/>
      <w:r>
        <w:rPr>
          <w:rtl/>
        </w:rPr>
        <w:t xml:space="preserve">בהצעה </w:t>
      </w:r>
      <w:bookmarkStart w:id="568" w:name="_ETM_Q2_315790"/>
      <w:bookmarkStart w:id="569" w:name="_ETM_Q2_316209"/>
      <w:bookmarkEnd w:id="568"/>
      <w:bookmarkEnd w:id="569"/>
      <w:r>
        <w:rPr>
          <w:rFonts w:hint="cs"/>
          <w:rtl/>
        </w:rPr>
        <w:t>כמה שינויים,</w:t>
      </w:r>
      <w:bookmarkStart w:id="570" w:name="_ETM_Q2_315540"/>
      <w:bookmarkEnd w:id="570"/>
      <w:r>
        <w:rPr>
          <w:rtl/>
        </w:rPr>
        <w:t xml:space="preserve"> </w:t>
      </w:r>
      <w:bookmarkStart w:id="571" w:name="_ETM_Q2_316510"/>
      <w:bookmarkEnd w:id="571"/>
      <w:r>
        <w:rPr>
          <w:rtl/>
        </w:rPr>
        <w:t xml:space="preserve">כפי </w:t>
      </w:r>
      <w:bookmarkStart w:id="572" w:name="_ETM_Q2_316749"/>
      <w:bookmarkEnd w:id="572"/>
      <w:r>
        <w:rPr>
          <w:rtl/>
        </w:rPr>
        <w:t>שהצגתי</w:t>
      </w:r>
      <w:r>
        <w:rPr>
          <w:rFonts w:hint="cs"/>
          <w:rtl/>
        </w:rPr>
        <w:t>, לאו</w:t>
      </w:r>
      <w:bookmarkStart w:id="573" w:name="_ETM_Q2_317760"/>
      <w:bookmarkEnd w:id="573"/>
      <w:r>
        <w:rPr>
          <w:rtl/>
        </w:rPr>
        <w:t>ר</w:t>
      </w:r>
      <w:bookmarkStart w:id="574" w:name="_ETM_Q2_315850"/>
      <w:bookmarkStart w:id="575" w:name="_ETM_Q2_318120"/>
      <w:bookmarkEnd w:id="574"/>
      <w:bookmarkEnd w:id="575"/>
      <w:r>
        <w:rPr>
          <w:rFonts w:hint="cs"/>
          <w:rtl/>
        </w:rPr>
        <w:t xml:space="preserve"> </w:t>
      </w:r>
      <w:bookmarkStart w:id="576" w:name="_ETM_Q2_316562"/>
      <w:bookmarkEnd w:id="576"/>
      <w:r>
        <w:rPr>
          <w:rFonts w:hint="cs"/>
          <w:rtl/>
        </w:rPr>
        <w:t>ה</w:t>
      </w:r>
      <w:r>
        <w:rPr>
          <w:rtl/>
        </w:rPr>
        <w:t xml:space="preserve">ערות </w:t>
      </w:r>
      <w:bookmarkStart w:id="577" w:name="_ETM_Q2_318450"/>
      <w:bookmarkEnd w:id="577"/>
      <w:r>
        <w:rPr>
          <w:rtl/>
        </w:rPr>
        <w:t xml:space="preserve">נציגי </w:t>
      </w:r>
      <w:bookmarkStart w:id="578" w:name="_ETM_Q2_318870"/>
      <w:bookmarkEnd w:id="578"/>
      <w:r>
        <w:rPr>
          <w:rtl/>
        </w:rPr>
        <w:t xml:space="preserve">החברות </w:t>
      </w:r>
      <w:bookmarkStart w:id="579" w:name="_ETM_Q2_319260"/>
      <w:bookmarkEnd w:id="579"/>
      <w:r>
        <w:rPr>
          <w:rtl/>
        </w:rPr>
        <w:t xml:space="preserve">שהשתתפו </w:t>
      </w:r>
      <w:bookmarkStart w:id="580" w:name="_ETM_Q2_319709"/>
      <w:bookmarkEnd w:id="580"/>
      <w:r>
        <w:rPr>
          <w:rtl/>
        </w:rPr>
        <w:t>בדיון</w:t>
      </w:r>
      <w:r>
        <w:rPr>
          <w:rFonts w:hint="cs"/>
          <w:rtl/>
        </w:rPr>
        <w:t>.</w:t>
      </w:r>
      <w:bookmarkStart w:id="581" w:name="_ETM_Q2_319529"/>
      <w:bookmarkEnd w:id="581"/>
      <w:r>
        <w:rPr>
          <w:rtl/>
        </w:rPr>
        <w:t xml:space="preserve"> </w:t>
      </w:r>
      <w:bookmarkStart w:id="582" w:name="_ETM_Q2_320400"/>
      <w:bookmarkEnd w:id="582"/>
      <w:r>
        <w:rPr>
          <w:rtl/>
        </w:rPr>
        <w:t xml:space="preserve">כפי </w:t>
      </w:r>
      <w:bookmarkStart w:id="583" w:name="_ETM_Q2_320700"/>
      <w:bookmarkEnd w:id="583"/>
      <w:r>
        <w:rPr>
          <w:rtl/>
        </w:rPr>
        <w:t>שציינתי</w:t>
      </w:r>
      <w:r>
        <w:rPr>
          <w:rFonts w:hint="cs"/>
          <w:rtl/>
        </w:rPr>
        <w:t>,</w:t>
      </w:r>
      <w:r>
        <w:rPr>
          <w:rtl/>
        </w:rPr>
        <w:t xml:space="preserve"> </w:t>
      </w:r>
      <w:bookmarkStart w:id="584" w:name="_ETM_Q2_321209"/>
      <w:bookmarkEnd w:id="584"/>
      <w:r>
        <w:rPr>
          <w:rtl/>
        </w:rPr>
        <w:t xml:space="preserve">הוראת </w:t>
      </w:r>
      <w:bookmarkStart w:id="585" w:name="_ETM_Q2_321540"/>
      <w:bookmarkEnd w:id="585"/>
      <w:r>
        <w:rPr>
          <w:rtl/>
        </w:rPr>
        <w:t xml:space="preserve">השעה </w:t>
      </w:r>
      <w:bookmarkStart w:id="586" w:name="_ETM_Q2_322319"/>
      <w:bookmarkEnd w:id="586"/>
      <w:r>
        <w:rPr>
          <w:rtl/>
        </w:rPr>
        <w:t>מו</w:t>
      </w:r>
      <w:r>
        <w:rPr>
          <w:rFonts w:hint="cs"/>
          <w:rtl/>
        </w:rPr>
        <w:t>אר</w:t>
      </w:r>
      <w:r>
        <w:rPr>
          <w:rtl/>
        </w:rPr>
        <w:t xml:space="preserve">כת </w:t>
      </w:r>
      <w:bookmarkStart w:id="587" w:name="_ETM_Q2_322769"/>
      <w:bookmarkEnd w:id="587"/>
      <w:r>
        <w:rPr>
          <w:rtl/>
        </w:rPr>
        <w:t xml:space="preserve">לתקופה </w:t>
      </w:r>
      <w:bookmarkStart w:id="588" w:name="_ETM_Q2_323159"/>
      <w:bookmarkEnd w:id="588"/>
      <w:r>
        <w:rPr>
          <w:rtl/>
        </w:rPr>
        <w:t>קצרה</w:t>
      </w:r>
      <w:bookmarkStart w:id="589" w:name="_ETM_Q2_322849"/>
      <w:bookmarkEnd w:id="589"/>
      <w:r>
        <w:rPr>
          <w:rtl/>
        </w:rPr>
        <w:t xml:space="preserve"> </w:t>
      </w:r>
      <w:bookmarkStart w:id="590" w:name="_ETM_Q2_323700"/>
      <w:bookmarkStart w:id="591" w:name="_ETM_Q2_323939"/>
      <w:bookmarkEnd w:id="590"/>
      <w:bookmarkEnd w:id="591"/>
      <w:r>
        <w:rPr>
          <w:rtl/>
        </w:rPr>
        <w:t>יחסית</w:t>
      </w:r>
      <w:r>
        <w:rPr>
          <w:rFonts w:hint="cs"/>
          <w:rtl/>
        </w:rPr>
        <w:t>,</w:t>
      </w:r>
      <w:r>
        <w:rPr>
          <w:rtl/>
        </w:rPr>
        <w:t xml:space="preserve"> </w:t>
      </w:r>
      <w:bookmarkStart w:id="592" w:name="_ETM_Q2_324629"/>
      <w:bookmarkEnd w:id="592"/>
      <w:r>
        <w:rPr>
          <w:rtl/>
        </w:rPr>
        <w:t xml:space="preserve">עד </w:t>
      </w:r>
      <w:bookmarkStart w:id="593" w:name="_ETM_Q2_324810"/>
      <w:bookmarkEnd w:id="593"/>
      <w:r>
        <w:rPr>
          <w:rtl/>
        </w:rPr>
        <w:t xml:space="preserve">סוף </w:t>
      </w:r>
      <w:bookmarkStart w:id="594" w:name="_ETM_Q2_324989"/>
      <w:bookmarkEnd w:id="594"/>
      <w:r>
        <w:rPr>
          <w:rtl/>
        </w:rPr>
        <w:t xml:space="preserve">חודש </w:t>
      </w:r>
      <w:bookmarkStart w:id="595" w:name="_ETM_Q2_325290"/>
      <w:bookmarkEnd w:id="595"/>
      <w:r>
        <w:rPr>
          <w:rtl/>
        </w:rPr>
        <w:t>ינואר</w:t>
      </w:r>
      <w:bookmarkStart w:id="596" w:name="_ETM_Q2_324549"/>
      <w:bookmarkEnd w:id="596"/>
      <w:r>
        <w:rPr>
          <w:rFonts w:hint="cs"/>
          <w:rtl/>
        </w:rPr>
        <w:t>,</w:t>
      </w:r>
      <w:r>
        <w:rPr>
          <w:rtl/>
        </w:rPr>
        <w:t xml:space="preserve"> </w:t>
      </w:r>
      <w:bookmarkStart w:id="597" w:name="_ETM_Q2_326040"/>
      <w:bookmarkEnd w:id="597"/>
      <w:r>
        <w:rPr>
          <w:rtl/>
        </w:rPr>
        <w:t xml:space="preserve">וככל </w:t>
      </w:r>
      <w:bookmarkStart w:id="598" w:name="_ETM_Q2_326489"/>
      <w:bookmarkEnd w:id="598"/>
      <w:r>
        <w:rPr>
          <w:rtl/>
        </w:rPr>
        <w:t xml:space="preserve">שיתעורר </w:t>
      </w:r>
      <w:bookmarkStart w:id="599" w:name="_ETM_Q2_327090"/>
      <w:bookmarkEnd w:id="599"/>
      <w:r>
        <w:rPr>
          <w:rtl/>
        </w:rPr>
        <w:t xml:space="preserve">צורך </w:t>
      </w:r>
      <w:bookmarkStart w:id="600" w:name="_ETM_Q2_327359"/>
      <w:bookmarkEnd w:id="600"/>
      <w:r>
        <w:rPr>
          <w:rtl/>
        </w:rPr>
        <w:t xml:space="preserve">בתיקונים </w:t>
      </w:r>
      <w:bookmarkStart w:id="601" w:name="_ETM_Q2_327840"/>
      <w:bookmarkEnd w:id="601"/>
      <w:r>
        <w:rPr>
          <w:rtl/>
        </w:rPr>
        <w:t xml:space="preserve">נוספים </w:t>
      </w:r>
      <w:bookmarkStart w:id="602" w:name="_ETM_Q2_328319"/>
      <w:bookmarkEnd w:id="602"/>
      <w:r>
        <w:rPr>
          <w:rtl/>
        </w:rPr>
        <w:t xml:space="preserve">כתוצאה </w:t>
      </w:r>
      <w:bookmarkStart w:id="603" w:name="_ETM_Q2_328739"/>
      <w:bookmarkEnd w:id="603"/>
      <w:r>
        <w:rPr>
          <w:rtl/>
        </w:rPr>
        <w:t xml:space="preserve">מהניסיון </w:t>
      </w:r>
      <w:bookmarkStart w:id="604" w:name="_ETM_Q2_329189"/>
      <w:bookmarkEnd w:id="604"/>
      <w:r>
        <w:rPr>
          <w:rtl/>
        </w:rPr>
        <w:t xml:space="preserve">שיירכש </w:t>
      </w:r>
      <w:bookmarkStart w:id="605" w:name="_ETM_Q2_329669"/>
      <w:bookmarkEnd w:id="605"/>
      <w:r>
        <w:rPr>
          <w:rtl/>
        </w:rPr>
        <w:t xml:space="preserve">עד </w:t>
      </w:r>
      <w:bookmarkStart w:id="606" w:name="_ETM_Q2_329790"/>
      <w:bookmarkEnd w:id="606"/>
      <w:r>
        <w:rPr>
          <w:rtl/>
        </w:rPr>
        <w:t>אז</w:t>
      </w:r>
      <w:r>
        <w:rPr>
          <w:rFonts w:hint="cs"/>
          <w:rtl/>
        </w:rPr>
        <w:t>,</w:t>
      </w:r>
      <w:r>
        <w:rPr>
          <w:rtl/>
        </w:rPr>
        <w:t xml:space="preserve"> </w:t>
      </w:r>
      <w:bookmarkStart w:id="607" w:name="_ETM_Q2_330290"/>
      <w:bookmarkEnd w:id="607"/>
      <w:r>
        <w:rPr>
          <w:rtl/>
        </w:rPr>
        <w:t xml:space="preserve">נוכל </w:t>
      </w:r>
      <w:bookmarkStart w:id="608" w:name="_ETM_Q2_330590"/>
      <w:bookmarkEnd w:id="608"/>
      <w:r>
        <w:rPr>
          <w:rtl/>
        </w:rPr>
        <w:t xml:space="preserve">לעשות </w:t>
      </w:r>
      <w:bookmarkStart w:id="609" w:name="_ETM_Q2_330950"/>
      <w:bookmarkEnd w:id="609"/>
      <w:r>
        <w:rPr>
          <w:rtl/>
        </w:rPr>
        <w:t>כן</w:t>
      </w:r>
      <w:r>
        <w:rPr>
          <w:rFonts w:hint="cs"/>
          <w:rtl/>
        </w:rPr>
        <w:t>.</w:t>
      </w:r>
      <w:bookmarkStart w:id="610" w:name="_ETM_Q2_331489"/>
      <w:bookmarkStart w:id="611" w:name="_ETM_Q2_335454"/>
      <w:bookmarkEnd w:id="610"/>
      <w:bookmarkEnd w:id="611"/>
    </w:p>
    <w:p w:rsidR="00993358" w:rsidRDefault="00993358" w:rsidP="002C408F">
      <w:pPr>
        <w:rPr>
          <w:rtl/>
        </w:rPr>
      </w:pPr>
      <w:bookmarkStart w:id="612" w:name="_ETM_Q2_335517"/>
      <w:bookmarkStart w:id="613" w:name="_ETM_Q2_335646"/>
      <w:bookmarkEnd w:id="612"/>
      <w:bookmarkEnd w:id="613"/>
    </w:p>
    <w:p w:rsidR="00993358" w:rsidRDefault="00993358" w:rsidP="002C408F">
      <w:pPr>
        <w:rPr>
          <w:rtl/>
        </w:rPr>
      </w:pPr>
      <w:bookmarkStart w:id="614" w:name="_ETM_Q2_335689"/>
      <w:bookmarkEnd w:id="614"/>
      <w:r>
        <w:rPr>
          <w:rtl/>
        </w:rPr>
        <w:t xml:space="preserve">להצעת </w:t>
      </w:r>
      <w:bookmarkStart w:id="615" w:name="_ETM_Q2_331969"/>
      <w:bookmarkEnd w:id="615"/>
      <w:r>
        <w:rPr>
          <w:rtl/>
        </w:rPr>
        <w:t xml:space="preserve">החוק </w:t>
      </w:r>
      <w:bookmarkStart w:id="616" w:name="_ETM_Q2_332880"/>
      <w:bookmarkEnd w:id="616"/>
      <w:r>
        <w:rPr>
          <w:rtl/>
        </w:rPr>
        <w:t xml:space="preserve">לא </w:t>
      </w:r>
      <w:bookmarkStart w:id="617" w:name="_ETM_Q2_333180"/>
      <w:bookmarkEnd w:id="617"/>
      <w:r>
        <w:rPr>
          <w:rtl/>
        </w:rPr>
        <w:t xml:space="preserve">הוגשו </w:t>
      </w:r>
      <w:bookmarkStart w:id="618" w:name="_ETM_Q2_333510"/>
      <w:bookmarkEnd w:id="618"/>
      <w:r>
        <w:rPr>
          <w:rtl/>
        </w:rPr>
        <w:t>הסתייגויות</w:t>
      </w:r>
      <w:r>
        <w:rPr>
          <w:rFonts w:hint="cs"/>
          <w:rtl/>
        </w:rPr>
        <w:t>,</w:t>
      </w:r>
      <w:bookmarkStart w:id="619" w:name="_ETM_Q2_333959"/>
      <w:bookmarkEnd w:id="619"/>
      <w:r>
        <w:rPr>
          <w:rtl/>
        </w:rPr>
        <w:t xml:space="preserve"> </w:t>
      </w:r>
      <w:bookmarkStart w:id="620" w:name="_ETM_Q2_334560"/>
      <w:bookmarkEnd w:id="620"/>
      <w:r>
        <w:rPr>
          <w:rtl/>
        </w:rPr>
        <w:t xml:space="preserve">אך </w:t>
      </w:r>
      <w:bookmarkStart w:id="621" w:name="_ETM_Q2_334770"/>
      <w:bookmarkEnd w:id="621"/>
      <w:r>
        <w:rPr>
          <w:rtl/>
        </w:rPr>
        <w:t xml:space="preserve">הוגשו </w:t>
      </w:r>
      <w:bookmarkStart w:id="622" w:name="_ETM_Q2_335040"/>
      <w:bookmarkEnd w:id="622"/>
      <w:r>
        <w:rPr>
          <w:rtl/>
        </w:rPr>
        <w:t xml:space="preserve">בקשות </w:t>
      </w:r>
      <w:bookmarkStart w:id="623" w:name="_ETM_Q2_335790"/>
      <w:bookmarkEnd w:id="623"/>
      <w:r>
        <w:rPr>
          <w:rtl/>
        </w:rPr>
        <w:t xml:space="preserve">רשות </w:t>
      </w:r>
      <w:bookmarkStart w:id="624" w:name="_ETM_Q2_336150"/>
      <w:bookmarkEnd w:id="624"/>
      <w:r>
        <w:rPr>
          <w:rtl/>
        </w:rPr>
        <w:t>דיבור</w:t>
      </w:r>
      <w:r>
        <w:rPr>
          <w:rFonts w:hint="cs"/>
          <w:rtl/>
        </w:rPr>
        <w:t>.</w:t>
      </w:r>
      <w:r>
        <w:rPr>
          <w:rtl/>
        </w:rPr>
        <w:t xml:space="preserve"> </w:t>
      </w:r>
      <w:bookmarkStart w:id="625" w:name="_ETM_Q2_336840"/>
      <w:bookmarkEnd w:id="625"/>
      <w:r>
        <w:rPr>
          <w:rtl/>
        </w:rPr>
        <w:t xml:space="preserve">אבקש </w:t>
      </w:r>
      <w:bookmarkStart w:id="626" w:name="_ETM_Q2_337200"/>
      <w:bookmarkEnd w:id="626"/>
      <w:r>
        <w:rPr>
          <w:rtl/>
        </w:rPr>
        <w:t xml:space="preserve">מחברי </w:t>
      </w:r>
      <w:bookmarkStart w:id="627" w:name="_ETM_Q2_337530"/>
      <w:bookmarkEnd w:id="627"/>
      <w:r>
        <w:rPr>
          <w:rtl/>
        </w:rPr>
        <w:t xml:space="preserve">הכנסת </w:t>
      </w:r>
      <w:bookmarkStart w:id="628" w:name="_ETM_Q2_338550"/>
      <w:bookmarkEnd w:id="628"/>
      <w:r>
        <w:rPr>
          <w:rtl/>
        </w:rPr>
        <w:t xml:space="preserve">לאשר </w:t>
      </w:r>
      <w:bookmarkStart w:id="629" w:name="_ETM_Q2_339270"/>
      <w:bookmarkEnd w:id="629"/>
      <w:r>
        <w:rPr>
          <w:rtl/>
        </w:rPr>
        <w:t xml:space="preserve">את </w:t>
      </w:r>
      <w:bookmarkStart w:id="630" w:name="_ETM_Q2_339510"/>
      <w:bookmarkEnd w:id="630"/>
      <w:r>
        <w:rPr>
          <w:rtl/>
        </w:rPr>
        <w:t xml:space="preserve">הצעת </w:t>
      </w:r>
      <w:bookmarkStart w:id="631" w:name="_ETM_Q2_339810"/>
      <w:bookmarkEnd w:id="631"/>
      <w:r>
        <w:rPr>
          <w:rtl/>
        </w:rPr>
        <w:t xml:space="preserve">החוק </w:t>
      </w:r>
      <w:bookmarkStart w:id="632" w:name="_ETM_Q2_340410"/>
      <w:bookmarkEnd w:id="632"/>
      <w:r>
        <w:rPr>
          <w:rtl/>
        </w:rPr>
        <w:t xml:space="preserve">בקריאה </w:t>
      </w:r>
      <w:bookmarkStart w:id="633" w:name="_ETM_Q2_340889"/>
      <w:bookmarkEnd w:id="633"/>
      <w:r>
        <w:rPr>
          <w:rtl/>
        </w:rPr>
        <w:t xml:space="preserve">השנייה </w:t>
      </w:r>
      <w:bookmarkStart w:id="634" w:name="_ETM_Q2_341220"/>
      <w:bookmarkEnd w:id="634"/>
      <w:r>
        <w:rPr>
          <w:rtl/>
        </w:rPr>
        <w:t>והשלישית</w:t>
      </w:r>
      <w:r>
        <w:rPr>
          <w:rFonts w:hint="cs"/>
          <w:rtl/>
        </w:rPr>
        <w:t>,</w:t>
      </w:r>
      <w:r>
        <w:rPr>
          <w:rtl/>
        </w:rPr>
        <w:t xml:space="preserve"> </w:t>
      </w:r>
      <w:bookmarkStart w:id="635" w:name="_ETM_Q2_342500"/>
      <w:bookmarkEnd w:id="635"/>
      <w:r>
        <w:rPr>
          <w:rtl/>
        </w:rPr>
        <w:t xml:space="preserve">למרות </w:t>
      </w:r>
      <w:bookmarkStart w:id="636" w:name="_ETM_Q2_342889"/>
      <w:bookmarkEnd w:id="636"/>
      <w:r>
        <w:rPr>
          <w:rtl/>
        </w:rPr>
        <w:t xml:space="preserve">שהמזגן </w:t>
      </w:r>
      <w:bookmarkStart w:id="637" w:name="_ETM_Q2_343610"/>
      <w:bookmarkEnd w:id="637"/>
      <w:r>
        <w:rPr>
          <w:rtl/>
        </w:rPr>
        <w:t>ל</w:t>
      </w:r>
      <w:bookmarkStart w:id="638" w:name="_ETM_Q2_341980"/>
      <w:bookmarkEnd w:id="638"/>
      <w:r>
        <w:rPr>
          <w:rtl/>
        </w:rPr>
        <w:t>א</w:t>
      </w:r>
      <w:r>
        <w:rPr>
          <w:rFonts w:hint="cs"/>
          <w:rtl/>
        </w:rPr>
        <w:t xml:space="preserve"> עובד כראוי.</w:t>
      </w:r>
      <w:r>
        <w:rPr>
          <w:rtl/>
        </w:rPr>
        <w:t xml:space="preserve"> </w:t>
      </w:r>
      <w:bookmarkStart w:id="639" w:name="_ETM_Q2_343820"/>
      <w:bookmarkStart w:id="640" w:name="_ETM_Q2_344900"/>
      <w:bookmarkEnd w:id="639"/>
      <w:bookmarkEnd w:id="640"/>
      <w:r>
        <w:rPr>
          <w:rtl/>
        </w:rPr>
        <w:t>ת</w:t>
      </w:r>
      <w:bookmarkStart w:id="641" w:name="_ETM_Q2_344195"/>
      <w:bookmarkEnd w:id="641"/>
      <w:r>
        <w:rPr>
          <w:rtl/>
        </w:rPr>
        <w:t>ו</w:t>
      </w:r>
      <w:bookmarkStart w:id="642" w:name="_ETM_Q2_339649"/>
      <w:bookmarkEnd w:id="642"/>
      <w:r>
        <w:rPr>
          <w:rtl/>
        </w:rPr>
        <w:t xml:space="preserve">דה </w:t>
      </w:r>
      <w:bookmarkStart w:id="643" w:name="_ETM_Q2_345230"/>
      <w:bookmarkEnd w:id="643"/>
      <w:r>
        <w:rPr>
          <w:rtl/>
        </w:rPr>
        <w:t>רבה</w:t>
      </w:r>
      <w:r>
        <w:rPr>
          <w:rFonts w:hint="cs"/>
          <w:rtl/>
        </w:rPr>
        <w:t>.</w:t>
      </w:r>
      <w:bookmarkStart w:id="644" w:name="_ETM_Q2_345530"/>
      <w:bookmarkEnd w:id="644"/>
    </w:p>
    <w:p w:rsidR="00993358" w:rsidRDefault="00993358" w:rsidP="002C408F">
      <w:pPr>
        <w:rPr>
          <w:rtl/>
        </w:rPr>
      </w:pPr>
      <w:bookmarkStart w:id="645" w:name="_ETM_Q2_345829"/>
      <w:bookmarkEnd w:id="645"/>
    </w:p>
    <w:p w:rsidR="00993358" w:rsidRDefault="00993358" w:rsidP="002C408F">
      <w:pPr>
        <w:pStyle w:val="af6"/>
        <w:keepNext/>
        <w:rPr>
          <w:rtl/>
        </w:rPr>
      </w:pPr>
      <w:r w:rsidRPr="000C59CF">
        <w:rPr>
          <w:rStyle w:val="TagStyle"/>
          <w:rtl/>
        </w:rPr>
        <w:t xml:space="preserve"> &lt;&lt; יור &gt;&gt; </w:t>
      </w:r>
      <w:r>
        <w:rPr>
          <w:rtl/>
        </w:rPr>
        <w:t>היו"ר אמיר אוחנה:</w:t>
      </w:r>
      <w:r w:rsidRPr="000C59CF">
        <w:rPr>
          <w:rStyle w:val="TagStyle"/>
          <w:rtl/>
        </w:rPr>
        <w:t xml:space="preserve"> &lt;&lt; יור &gt;&gt;</w:t>
      </w:r>
      <w:r w:rsidR="003B48D9">
        <w:rPr>
          <w:rtl/>
        </w:rPr>
        <w:t xml:space="preserve"> </w:t>
      </w:r>
      <w:r>
        <w:rPr>
          <w:rtl/>
        </w:rPr>
        <w:t xml:space="preserve"> </w:t>
      </w:r>
    </w:p>
    <w:p w:rsidR="00993358" w:rsidRDefault="00993358" w:rsidP="00156778">
      <w:pPr>
        <w:rPr>
          <w:rtl/>
          <w:lang w:eastAsia="he-IL"/>
        </w:rPr>
      </w:pPr>
    </w:p>
    <w:p w:rsidR="00993358" w:rsidRDefault="00993358" w:rsidP="007B2ABB">
      <w:pPr>
        <w:rPr>
          <w:rtl/>
        </w:rPr>
      </w:pPr>
      <w:bookmarkStart w:id="646" w:name="_ETM_Q2_346645"/>
      <w:bookmarkStart w:id="647" w:name="_ETM_Q2_350389"/>
      <w:bookmarkEnd w:id="646"/>
      <w:bookmarkEnd w:id="647"/>
      <w:r>
        <w:rPr>
          <w:rtl/>
        </w:rPr>
        <w:t xml:space="preserve">תודה </w:t>
      </w:r>
      <w:bookmarkStart w:id="648" w:name="_ETM_Q2_345919"/>
      <w:bookmarkEnd w:id="648"/>
      <w:r>
        <w:rPr>
          <w:rtl/>
        </w:rPr>
        <w:t xml:space="preserve">ליושב-ראש </w:t>
      </w:r>
      <w:bookmarkStart w:id="649" w:name="_ETM_Q2_346430"/>
      <w:bookmarkEnd w:id="649"/>
      <w:r>
        <w:rPr>
          <w:rtl/>
        </w:rPr>
        <w:t xml:space="preserve">ועדת </w:t>
      </w:r>
      <w:bookmarkStart w:id="650" w:name="_ETM_Q2_346669"/>
      <w:bookmarkEnd w:id="650"/>
      <w:r>
        <w:rPr>
          <w:rtl/>
        </w:rPr>
        <w:t xml:space="preserve">החוץ </w:t>
      </w:r>
      <w:bookmarkStart w:id="651" w:name="_ETM_Q2_346910"/>
      <w:bookmarkEnd w:id="651"/>
      <w:r>
        <w:rPr>
          <w:rtl/>
        </w:rPr>
        <w:t>והביטחון</w:t>
      </w:r>
      <w:r>
        <w:rPr>
          <w:rFonts w:hint="cs"/>
          <w:rtl/>
        </w:rPr>
        <w:t>.</w:t>
      </w:r>
      <w:r>
        <w:rPr>
          <w:rtl/>
        </w:rPr>
        <w:t xml:space="preserve"> </w:t>
      </w:r>
      <w:bookmarkStart w:id="652" w:name="_ETM_Q2_347870"/>
      <w:bookmarkEnd w:id="652"/>
      <w:r>
        <w:rPr>
          <w:rtl/>
        </w:rPr>
        <w:t>כאמור</w:t>
      </w:r>
      <w:bookmarkStart w:id="653" w:name="_ETM_Q2_347379"/>
      <w:bookmarkEnd w:id="653"/>
      <w:r>
        <w:rPr>
          <w:rFonts w:hint="cs"/>
          <w:rtl/>
        </w:rPr>
        <w:t>,</w:t>
      </w:r>
      <w:r>
        <w:rPr>
          <w:rtl/>
        </w:rPr>
        <w:t xml:space="preserve"> </w:t>
      </w:r>
      <w:bookmarkStart w:id="654" w:name="_ETM_Q2_349190"/>
      <w:bookmarkEnd w:id="654"/>
      <w:r>
        <w:rPr>
          <w:rtl/>
        </w:rPr>
        <w:t xml:space="preserve">להצעת </w:t>
      </w:r>
      <w:bookmarkStart w:id="655" w:name="_ETM_Q2_349669"/>
      <w:bookmarkEnd w:id="655"/>
      <w:r>
        <w:rPr>
          <w:rtl/>
        </w:rPr>
        <w:t xml:space="preserve">החוק </w:t>
      </w:r>
      <w:bookmarkStart w:id="656" w:name="_ETM_Q2_349880"/>
      <w:bookmarkEnd w:id="656"/>
      <w:r>
        <w:rPr>
          <w:rtl/>
        </w:rPr>
        <w:t xml:space="preserve">הזו </w:t>
      </w:r>
      <w:bookmarkStart w:id="657" w:name="_ETM_Q2_350060"/>
      <w:bookmarkEnd w:id="657"/>
      <w:r>
        <w:rPr>
          <w:rtl/>
        </w:rPr>
        <w:t xml:space="preserve">לא </w:t>
      </w:r>
      <w:bookmarkStart w:id="658" w:name="_ETM_Q2_350180"/>
      <w:bookmarkEnd w:id="658"/>
      <w:r>
        <w:rPr>
          <w:rtl/>
        </w:rPr>
        <w:t xml:space="preserve">הוגשו </w:t>
      </w:r>
      <w:bookmarkStart w:id="659" w:name="_ETM_Q2_350419"/>
      <w:bookmarkEnd w:id="659"/>
      <w:r>
        <w:rPr>
          <w:rtl/>
        </w:rPr>
        <w:t>הסתייגויות</w:t>
      </w:r>
      <w:r w:rsidR="007B2ABB">
        <w:rPr>
          <w:rFonts w:hint="cs"/>
          <w:rtl/>
        </w:rPr>
        <w:t>;</w:t>
      </w:r>
      <w:r>
        <w:rPr>
          <w:rtl/>
        </w:rPr>
        <w:t xml:space="preserve"> </w:t>
      </w:r>
      <w:bookmarkStart w:id="660" w:name="_ETM_Q2_350930"/>
      <w:bookmarkEnd w:id="660"/>
      <w:r>
        <w:rPr>
          <w:rtl/>
        </w:rPr>
        <w:t xml:space="preserve">כן </w:t>
      </w:r>
      <w:bookmarkStart w:id="661" w:name="_ETM_Q2_351169"/>
      <w:bookmarkEnd w:id="661"/>
      <w:r>
        <w:rPr>
          <w:rtl/>
        </w:rPr>
        <w:t xml:space="preserve">הוגשו </w:t>
      </w:r>
      <w:bookmarkStart w:id="662" w:name="_ETM_Q2_351440"/>
      <w:bookmarkEnd w:id="662"/>
      <w:r>
        <w:rPr>
          <w:rtl/>
        </w:rPr>
        <w:t xml:space="preserve">בקשות </w:t>
      </w:r>
      <w:bookmarkStart w:id="663" w:name="_ETM_Q2_351800"/>
      <w:bookmarkEnd w:id="663"/>
      <w:r>
        <w:rPr>
          <w:rtl/>
        </w:rPr>
        <w:t xml:space="preserve">לרשות </w:t>
      </w:r>
      <w:bookmarkStart w:id="664" w:name="_ETM_Q2_352160"/>
      <w:bookmarkEnd w:id="664"/>
      <w:r>
        <w:rPr>
          <w:rtl/>
        </w:rPr>
        <w:t>דיבור</w:t>
      </w:r>
      <w:r>
        <w:rPr>
          <w:rFonts w:hint="cs"/>
          <w:rtl/>
        </w:rPr>
        <w:t>.</w:t>
      </w:r>
      <w:r>
        <w:rPr>
          <w:rtl/>
        </w:rPr>
        <w:t xml:space="preserve"> </w:t>
      </w:r>
      <w:bookmarkStart w:id="665" w:name="_ETM_Q2_352960"/>
      <w:bookmarkEnd w:id="665"/>
      <w:r>
        <w:rPr>
          <w:rtl/>
        </w:rPr>
        <w:t xml:space="preserve">אני </w:t>
      </w:r>
      <w:bookmarkStart w:id="666" w:name="_ETM_Q2_353169"/>
      <w:bookmarkEnd w:id="666"/>
      <w:r>
        <w:rPr>
          <w:rtl/>
        </w:rPr>
        <w:t xml:space="preserve">אעשה </w:t>
      </w:r>
      <w:bookmarkStart w:id="667" w:name="_ETM_Q2_353470"/>
      <w:bookmarkEnd w:id="667"/>
      <w:r>
        <w:rPr>
          <w:rtl/>
        </w:rPr>
        <w:t xml:space="preserve">את </w:t>
      </w:r>
      <w:bookmarkStart w:id="668" w:name="_ETM_Q2_353530"/>
      <w:bookmarkEnd w:id="668"/>
      <w:r>
        <w:rPr>
          <w:rtl/>
        </w:rPr>
        <w:t xml:space="preserve">זה </w:t>
      </w:r>
      <w:bookmarkStart w:id="669" w:name="_ETM_Q2_353650"/>
      <w:bookmarkEnd w:id="669"/>
      <w:r>
        <w:rPr>
          <w:rtl/>
        </w:rPr>
        <w:t xml:space="preserve">קל </w:t>
      </w:r>
      <w:bookmarkStart w:id="670" w:name="_ETM_Q2_354190"/>
      <w:bookmarkEnd w:id="670"/>
      <w:r>
        <w:rPr>
          <w:rtl/>
        </w:rPr>
        <w:t>ו</w:t>
      </w:r>
      <w:r>
        <w:rPr>
          <w:rFonts w:hint="cs"/>
          <w:rtl/>
        </w:rPr>
        <w:t>א</w:t>
      </w:r>
      <w:r>
        <w:rPr>
          <w:rtl/>
        </w:rPr>
        <w:t xml:space="preserve">שאל </w:t>
      </w:r>
      <w:bookmarkStart w:id="671" w:name="_ETM_Q2_354790"/>
      <w:bookmarkEnd w:id="671"/>
      <w:r>
        <w:rPr>
          <w:rtl/>
        </w:rPr>
        <w:t>א</w:t>
      </w:r>
      <w:bookmarkStart w:id="672" w:name="_ETM_Q2_353589"/>
      <w:bookmarkEnd w:id="672"/>
      <w:r>
        <w:rPr>
          <w:rtl/>
        </w:rPr>
        <w:t xml:space="preserve">ם </w:t>
      </w:r>
      <w:bookmarkStart w:id="673" w:name="_ETM_Q2_355090"/>
      <w:bookmarkEnd w:id="673"/>
      <w:r>
        <w:rPr>
          <w:rtl/>
        </w:rPr>
        <w:t xml:space="preserve">מבין </w:t>
      </w:r>
      <w:bookmarkStart w:id="674" w:name="_ETM_Q2_355450"/>
      <w:bookmarkEnd w:id="674"/>
      <w:r>
        <w:rPr>
          <w:rtl/>
        </w:rPr>
        <w:t>הנוכחים</w:t>
      </w:r>
      <w:r>
        <w:rPr>
          <w:rFonts w:hint="cs"/>
          <w:rtl/>
        </w:rPr>
        <w:t xml:space="preserve"> </w:t>
      </w:r>
      <w:r w:rsidR="00156778">
        <w:rPr>
          <w:rFonts w:hint="cs"/>
          <w:rtl/>
        </w:rPr>
        <w:t>– – –</w:t>
      </w:r>
      <w:bookmarkStart w:id="675" w:name="_ETM_Q2_356680"/>
      <w:bookmarkEnd w:id="675"/>
    </w:p>
    <w:p w:rsidR="00993358" w:rsidRDefault="00993358" w:rsidP="002C408F">
      <w:pPr>
        <w:rPr>
          <w:rtl/>
        </w:rPr>
      </w:pPr>
      <w:bookmarkStart w:id="676" w:name="_ETM_Q2_354179"/>
      <w:bookmarkEnd w:id="676"/>
    </w:p>
    <w:p w:rsidR="00993358" w:rsidRDefault="00993358" w:rsidP="002C408F">
      <w:pPr>
        <w:pStyle w:val="af5"/>
        <w:keepNext/>
        <w:rPr>
          <w:rtl/>
        </w:rPr>
      </w:pPr>
      <w:bookmarkStart w:id="677" w:name="ET_interruption_5300_4"/>
      <w:r w:rsidRPr="000C59CF">
        <w:rPr>
          <w:rStyle w:val="TagStyle"/>
          <w:rtl/>
        </w:rPr>
        <w:t xml:space="preserve"> &lt;&lt; קריאה &gt;&gt; </w:t>
      </w:r>
      <w:r>
        <w:rPr>
          <w:rtl/>
        </w:rPr>
        <w:t>מירב בן ארי (יש עתיד):</w:t>
      </w:r>
      <w:r w:rsidRPr="000C59CF">
        <w:rPr>
          <w:rStyle w:val="TagStyle"/>
          <w:rtl/>
        </w:rPr>
        <w:t xml:space="preserve"> &lt;&lt; קריאה &gt;&gt;</w:t>
      </w:r>
      <w:r w:rsidR="003B48D9">
        <w:rPr>
          <w:rtl/>
        </w:rPr>
        <w:t xml:space="preserve"> </w:t>
      </w:r>
      <w:r>
        <w:rPr>
          <w:rtl/>
        </w:rPr>
        <w:t xml:space="preserve"> </w:t>
      </w:r>
      <w:bookmarkEnd w:id="677"/>
    </w:p>
    <w:p w:rsidR="00993358" w:rsidRDefault="00993358" w:rsidP="00156778">
      <w:pPr>
        <w:rPr>
          <w:rtl/>
          <w:lang w:eastAsia="he-IL"/>
        </w:rPr>
      </w:pPr>
    </w:p>
    <w:p w:rsidR="00993358" w:rsidRDefault="00993358" w:rsidP="002C408F">
      <w:pPr>
        <w:rPr>
          <w:rtl/>
          <w:lang w:eastAsia="he-IL"/>
        </w:rPr>
      </w:pPr>
      <w:bookmarkStart w:id="678" w:name="_ETM_Q2_362797"/>
      <w:bookmarkStart w:id="679" w:name="_ETM_Q2_358089"/>
      <w:bookmarkEnd w:id="678"/>
      <w:bookmarkEnd w:id="679"/>
      <w:r>
        <w:rPr>
          <w:rFonts w:hint="cs"/>
          <w:rtl/>
          <w:lang w:eastAsia="he-IL"/>
        </w:rPr>
        <w:t xml:space="preserve">כן, </w:t>
      </w:r>
      <w:bookmarkStart w:id="680" w:name="_ETM_Q2_354478"/>
      <w:bookmarkEnd w:id="680"/>
      <w:r>
        <w:rPr>
          <w:rFonts w:hint="cs"/>
          <w:rtl/>
          <w:lang w:eastAsia="he-IL"/>
        </w:rPr>
        <w:t>כן. סיעת יש עתיד</w:t>
      </w:r>
      <w:bookmarkStart w:id="681" w:name="_ETM_Q2_362014"/>
      <w:bookmarkEnd w:id="681"/>
      <w:r>
        <w:rPr>
          <w:rFonts w:hint="cs"/>
          <w:rtl/>
          <w:lang w:eastAsia="he-IL"/>
        </w:rPr>
        <w:t xml:space="preserve"> </w:t>
      </w:r>
      <w:bookmarkStart w:id="682" w:name="_ETM_Q2_357368"/>
      <w:bookmarkStart w:id="683" w:name="_ETM_Q2_358148"/>
      <w:bookmarkEnd w:id="682"/>
      <w:bookmarkEnd w:id="683"/>
      <w:r>
        <w:rPr>
          <w:rFonts w:hint="cs"/>
          <w:rtl/>
          <w:lang w:eastAsia="he-IL"/>
        </w:rPr>
        <w:t>מבקשת רשות דיבור.</w:t>
      </w:r>
      <w:bookmarkStart w:id="684" w:name="_ETM_Q2_361648"/>
      <w:bookmarkEnd w:id="684"/>
      <w:r>
        <w:rPr>
          <w:rFonts w:hint="cs"/>
          <w:rtl/>
          <w:lang w:eastAsia="he-IL"/>
        </w:rPr>
        <w:t xml:space="preserve"> אז נתחיל עם ראש</w:t>
      </w:r>
      <w:bookmarkStart w:id="685" w:name="_ETM_Q2_359398"/>
      <w:bookmarkStart w:id="686" w:name="_ETM_Q2_359588"/>
      <w:bookmarkStart w:id="687" w:name="_ETM_Q2_362941"/>
      <w:bookmarkStart w:id="688" w:name="_ETM_Q2_363052"/>
      <w:bookmarkStart w:id="689" w:name="_ETM_Q2_359318"/>
      <w:bookmarkEnd w:id="685"/>
      <w:bookmarkEnd w:id="686"/>
      <w:bookmarkEnd w:id="687"/>
      <w:bookmarkEnd w:id="688"/>
      <w:bookmarkEnd w:id="689"/>
      <w:r>
        <w:rPr>
          <w:rFonts w:hint="cs"/>
          <w:rtl/>
          <w:lang w:eastAsia="he-IL"/>
        </w:rPr>
        <w:t xml:space="preserve"> האופוזיציה.</w:t>
      </w:r>
      <w:bookmarkStart w:id="690" w:name="_ETM_Q2_359815"/>
      <w:bookmarkStart w:id="691" w:name="_ETM_Q2_360049"/>
      <w:bookmarkEnd w:id="690"/>
      <w:bookmarkEnd w:id="691"/>
    </w:p>
    <w:p w:rsidR="00993358" w:rsidRDefault="00993358" w:rsidP="002C408F">
      <w:pPr>
        <w:rPr>
          <w:rtl/>
          <w:lang w:eastAsia="he-IL"/>
        </w:rPr>
      </w:pPr>
      <w:bookmarkStart w:id="692" w:name="_ETM_Q2_360407"/>
      <w:bookmarkStart w:id="693" w:name="_ETM_Q2_360493"/>
      <w:bookmarkEnd w:id="692"/>
      <w:bookmarkEnd w:id="693"/>
    </w:p>
    <w:p w:rsidR="00993358" w:rsidRDefault="00993358" w:rsidP="002C408F">
      <w:pPr>
        <w:pStyle w:val="af6"/>
        <w:keepNext/>
        <w:rPr>
          <w:rtl/>
        </w:rPr>
      </w:pPr>
      <w:bookmarkStart w:id="694" w:name="ET_yor_6423_5"/>
      <w:r w:rsidRPr="000C59CF">
        <w:rPr>
          <w:rStyle w:val="TagStyle"/>
          <w:rtl/>
        </w:rPr>
        <w:t xml:space="preserve"> &lt;&lt; יור &gt;&gt; </w:t>
      </w:r>
      <w:r>
        <w:rPr>
          <w:rtl/>
        </w:rPr>
        <w:t>היו"ר אמיר אוחנה:</w:t>
      </w:r>
      <w:r w:rsidRPr="000C59CF">
        <w:rPr>
          <w:rStyle w:val="TagStyle"/>
          <w:rtl/>
        </w:rPr>
        <w:t xml:space="preserve"> &lt;&lt; יור &gt;&gt;</w:t>
      </w:r>
      <w:r w:rsidR="003B48D9">
        <w:rPr>
          <w:rtl/>
        </w:rPr>
        <w:t xml:space="preserve"> </w:t>
      </w:r>
      <w:r>
        <w:rPr>
          <w:rtl/>
        </w:rPr>
        <w:t xml:space="preserve"> </w:t>
      </w:r>
      <w:bookmarkEnd w:id="694"/>
    </w:p>
    <w:p w:rsidR="00993358" w:rsidRDefault="00993358" w:rsidP="00156778">
      <w:pPr>
        <w:rPr>
          <w:rtl/>
          <w:lang w:eastAsia="he-IL"/>
        </w:rPr>
      </w:pPr>
    </w:p>
    <w:p w:rsidR="00993358" w:rsidRDefault="00993358" w:rsidP="007B2ABB">
      <w:pPr>
        <w:rPr>
          <w:rtl/>
          <w:lang w:eastAsia="he-IL"/>
        </w:rPr>
      </w:pPr>
      <w:bookmarkStart w:id="695" w:name="_ETM_Q2_362611"/>
      <w:bookmarkEnd w:id="695"/>
      <w:r>
        <w:rPr>
          <w:rFonts w:hint="cs"/>
          <w:rtl/>
          <w:lang w:eastAsia="he-IL"/>
        </w:rPr>
        <w:t xml:space="preserve">מאה אחוז. </w:t>
      </w:r>
      <w:bookmarkStart w:id="696" w:name="_ETM_Q2_360019"/>
      <w:bookmarkEnd w:id="696"/>
      <w:r>
        <w:rPr>
          <w:rFonts w:hint="cs"/>
          <w:rtl/>
          <w:lang w:eastAsia="he-IL"/>
        </w:rPr>
        <w:t>ראש האופוזיציה חבר הכנסת יאיר לפיד, בבקשה</w:t>
      </w:r>
      <w:bookmarkStart w:id="697" w:name="_ETM_Q2_370188"/>
      <w:bookmarkEnd w:id="697"/>
      <w:r>
        <w:rPr>
          <w:rFonts w:hint="cs"/>
          <w:rtl/>
          <w:lang w:eastAsia="he-IL"/>
        </w:rPr>
        <w:t>.</w:t>
      </w:r>
      <w:bookmarkStart w:id="698" w:name="_ETM_Q2_370378"/>
      <w:bookmarkEnd w:id="698"/>
      <w:r>
        <w:rPr>
          <w:rFonts w:hint="cs"/>
          <w:rtl/>
          <w:lang w:eastAsia="he-IL"/>
        </w:rPr>
        <w:t xml:space="preserve"> </w:t>
      </w:r>
      <w:bookmarkStart w:id="699" w:name="_ETM_Q2_371166"/>
      <w:bookmarkEnd w:id="699"/>
      <w:r>
        <w:rPr>
          <w:rFonts w:hint="cs"/>
          <w:rtl/>
          <w:lang w:eastAsia="he-IL"/>
        </w:rPr>
        <w:t>עד חמש דקות לרשותך, אדוני.</w:t>
      </w:r>
      <w:bookmarkStart w:id="700" w:name="_ETM_Q2_371148"/>
      <w:bookmarkEnd w:id="700"/>
    </w:p>
    <w:p w:rsidR="00993358" w:rsidRDefault="00993358" w:rsidP="002C408F">
      <w:pPr>
        <w:rPr>
          <w:rtl/>
          <w:lang w:eastAsia="he-IL"/>
        </w:rPr>
      </w:pPr>
      <w:bookmarkStart w:id="701" w:name="_ETM_Q2_371221"/>
      <w:bookmarkEnd w:id="701"/>
    </w:p>
    <w:p w:rsidR="00993358" w:rsidRDefault="00993358" w:rsidP="002C408F">
      <w:pPr>
        <w:pStyle w:val="a4"/>
        <w:keepNext/>
        <w:rPr>
          <w:rtl/>
        </w:rPr>
      </w:pPr>
      <w:bookmarkStart w:id="702" w:name="ET_speaker_5087_6"/>
      <w:r w:rsidRPr="000C59CF">
        <w:rPr>
          <w:rStyle w:val="TagStyle"/>
          <w:rtl/>
        </w:rPr>
        <w:t xml:space="preserve"> &lt;&lt; דובר &gt;&gt; </w:t>
      </w:r>
      <w:bookmarkStart w:id="703" w:name="_Toc205998885"/>
      <w:bookmarkStart w:id="704" w:name="_Toc206000218"/>
      <w:r>
        <w:rPr>
          <w:rtl/>
        </w:rPr>
        <w:t>יאיר לפיד (יש עתיד):</w:t>
      </w:r>
      <w:bookmarkEnd w:id="703"/>
      <w:bookmarkEnd w:id="704"/>
      <w:r w:rsidRPr="000C59CF">
        <w:rPr>
          <w:rStyle w:val="TagStyle"/>
          <w:rtl/>
        </w:rPr>
        <w:t xml:space="preserve"> &lt;&lt; דובר &gt;&gt;</w:t>
      </w:r>
      <w:r w:rsidR="003B48D9">
        <w:rPr>
          <w:rtl/>
        </w:rPr>
        <w:t xml:space="preserve"> </w:t>
      </w:r>
      <w:r>
        <w:rPr>
          <w:rtl/>
        </w:rPr>
        <w:t xml:space="preserve"> </w:t>
      </w:r>
      <w:bookmarkEnd w:id="702"/>
    </w:p>
    <w:p w:rsidR="00993358" w:rsidRDefault="00993358" w:rsidP="00156778">
      <w:pPr>
        <w:rPr>
          <w:rtl/>
          <w:lang w:eastAsia="he-IL"/>
        </w:rPr>
      </w:pPr>
    </w:p>
    <w:p w:rsidR="00993358" w:rsidRDefault="00993358" w:rsidP="007B2ABB">
      <w:pPr>
        <w:rPr>
          <w:rtl/>
        </w:rPr>
      </w:pPr>
      <w:bookmarkStart w:id="705" w:name="_ETM_Q2_373700"/>
      <w:bookmarkStart w:id="706" w:name="_ETM_Q2_373746"/>
      <w:bookmarkStart w:id="707" w:name="_ETM_Q2_361733"/>
      <w:bookmarkStart w:id="708" w:name="_ETM_Q2_357958"/>
      <w:bookmarkStart w:id="709" w:name="_ETM_Q2_359130"/>
      <w:bookmarkStart w:id="710" w:name="_ETM_Q2_359970"/>
      <w:bookmarkStart w:id="711" w:name="_ETM_Q2_360360"/>
      <w:bookmarkStart w:id="712" w:name="_ETM_Q2_360690"/>
      <w:bookmarkStart w:id="713" w:name="_ETM_Q2_361500"/>
      <w:bookmarkStart w:id="714" w:name="_ETM_Q2_361710"/>
      <w:bookmarkStart w:id="715" w:name="_ETM_Q2_362280"/>
      <w:bookmarkStart w:id="716" w:name="_ETM_Q2_362520"/>
      <w:bookmarkStart w:id="717" w:name="_ETM_Q2_362880"/>
      <w:bookmarkStart w:id="718" w:name="_ETM_Q2_363090"/>
      <w:bookmarkStart w:id="719" w:name="_ETM_Q2_363480"/>
      <w:bookmarkStart w:id="720" w:name="_ETM_Q2_371450"/>
      <w:bookmarkStart w:id="721" w:name="_ETM_Q2_371660"/>
      <w:bookmarkStart w:id="722" w:name="_ETM_Q2_371959"/>
      <w:bookmarkStart w:id="723" w:name="_ETM_Q2_372290"/>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Pr>
          <w:rFonts w:hint="cs"/>
          <w:rtl/>
        </w:rPr>
        <w:t>א</w:t>
      </w:r>
      <w:bookmarkStart w:id="724" w:name="_ETM_Q2_373540"/>
      <w:bookmarkEnd w:id="724"/>
      <w:r>
        <w:rPr>
          <w:rtl/>
        </w:rPr>
        <w:t xml:space="preserve">דוני </w:t>
      </w:r>
      <w:bookmarkStart w:id="725" w:name="_ETM_Q2_372620"/>
      <w:bookmarkStart w:id="726" w:name="_ETM_Q2_373550"/>
      <w:bookmarkStart w:id="727" w:name="_ETM_Q2_373910"/>
      <w:bookmarkEnd w:id="725"/>
      <w:bookmarkEnd w:id="726"/>
      <w:bookmarkEnd w:id="727"/>
      <w:r>
        <w:rPr>
          <w:rtl/>
        </w:rPr>
        <w:t>היושב-ראש</w:t>
      </w:r>
      <w:r>
        <w:rPr>
          <w:rFonts w:hint="cs"/>
          <w:rtl/>
        </w:rPr>
        <w:t>,</w:t>
      </w:r>
      <w:bookmarkStart w:id="728" w:name="_ETM_Q2_374700"/>
      <w:bookmarkEnd w:id="728"/>
      <w:r>
        <w:rPr>
          <w:rtl/>
        </w:rPr>
        <w:t xml:space="preserve"> </w:t>
      </w:r>
      <w:bookmarkStart w:id="729" w:name="_ETM_Q2_374360"/>
      <w:bookmarkEnd w:id="729"/>
      <w:r>
        <w:rPr>
          <w:rtl/>
        </w:rPr>
        <w:t xml:space="preserve">כנסת </w:t>
      </w:r>
      <w:bookmarkStart w:id="730" w:name="_ETM_Q2_374630"/>
      <w:bookmarkEnd w:id="730"/>
      <w:r>
        <w:rPr>
          <w:rtl/>
        </w:rPr>
        <w:t>נכבדה</w:t>
      </w:r>
      <w:r>
        <w:rPr>
          <w:rFonts w:hint="cs"/>
          <w:rtl/>
        </w:rPr>
        <w:t>,</w:t>
      </w:r>
      <w:r>
        <w:rPr>
          <w:rtl/>
        </w:rPr>
        <w:t xml:space="preserve"> </w:t>
      </w:r>
      <w:bookmarkStart w:id="731" w:name="_ETM_Q2_376400"/>
      <w:bookmarkEnd w:id="731"/>
      <w:r>
        <w:rPr>
          <w:rtl/>
        </w:rPr>
        <w:t xml:space="preserve">בזמן </w:t>
      </w:r>
      <w:bookmarkStart w:id="732" w:name="_ETM_Q2_376819"/>
      <w:bookmarkEnd w:id="732"/>
      <w:r>
        <w:rPr>
          <w:rtl/>
        </w:rPr>
        <w:t xml:space="preserve">שהחטופים </w:t>
      </w:r>
      <w:bookmarkStart w:id="733" w:name="_ETM_Q2_377599"/>
      <w:bookmarkEnd w:id="733"/>
      <w:r>
        <w:rPr>
          <w:rtl/>
        </w:rPr>
        <w:t xml:space="preserve">שלנו </w:t>
      </w:r>
      <w:bookmarkStart w:id="734" w:name="_ETM_Q2_379200"/>
      <w:bookmarkEnd w:id="734"/>
      <w:r>
        <w:rPr>
          <w:rtl/>
        </w:rPr>
        <w:t xml:space="preserve">מתים </w:t>
      </w:r>
      <w:bookmarkStart w:id="735" w:name="_ETM_Q2_380250"/>
      <w:bookmarkEnd w:id="735"/>
      <w:r>
        <w:rPr>
          <w:rtl/>
        </w:rPr>
        <w:t>ל</w:t>
      </w:r>
      <w:r>
        <w:rPr>
          <w:rFonts w:hint="cs"/>
          <w:rtl/>
        </w:rPr>
        <w:t>איט</w:t>
      </w:r>
      <w:r>
        <w:rPr>
          <w:rtl/>
        </w:rPr>
        <w:t xml:space="preserve">ם </w:t>
      </w:r>
      <w:bookmarkStart w:id="736" w:name="_ETM_Q2_380909"/>
      <w:bookmarkEnd w:id="736"/>
      <w:r>
        <w:rPr>
          <w:rFonts w:hint="cs"/>
          <w:rtl/>
        </w:rPr>
        <w:t>ב</w:t>
      </w:r>
      <w:bookmarkStart w:id="737" w:name="_ETM_Q2_379919"/>
      <w:bookmarkEnd w:id="737"/>
      <w:r>
        <w:rPr>
          <w:rtl/>
        </w:rPr>
        <w:t>מנהרות</w:t>
      </w:r>
      <w:r>
        <w:rPr>
          <w:rFonts w:hint="cs"/>
          <w:rtl/>
        </w:rPr>
        <w:t>,</w:t>
      </w:r>
      <w:r>
        <w:rPr>
          <w:rtl/>
        </w:rPr>
        <w:t xml:space="preserve"> </w:t>
      </w:r>
      <w:bookmarkStart w:id="738" w:name="_ETM_Q2_382180"/>
      <w:bookmarkEnd w:id="738"/>
      <w:r>
        <w:rPr>
          <w:rtl/>
        </w:rPr>
        <w:t xml:space="preserve">בזמן </w:t>
      </w:r>
      <w:bookmarkStart w:id="739" w:name="_ETM_Q2_382540"/>
      <w:bookmarkEnd w:id="739"/>
      <w:r>
        <w:rPr>
          <w:rtl/>
        </w:rPr>
        <w:t xml:space="preserve">שחיילים </w:t>
      </w:r>
      <w:bookmarkStart w:id="740" w:name="_ETM_Q2_383169"/>
      <w:bookmarkEnd w:id="740"/>
      <w:r>
        <w:rPr>
          <w:rtl/>
        </w:rPr>
        <w:t xml:space="preserve">נלחמים </w:t>
      </w:r>
      <w:bookmarkStart w:id="741" w:name="_ETM_Q2_384489"/>
      <w:bookmarkEnd w:id="741"/>
      <w:r>
        <w:rPr>
          <w:rtl/>
        </w:rPr>
        <w:t xml:space="preserve">להגנת </w:t>
      </w:r>
      <w:bookmarkStart w:id="742" w:name="_ETM_Q2_385209"/>
      <w:bookmarkEnd w:id="742"/>
      <w:r>
        <w:rPr>
          <w:rtl/>
        </w:rPr>
        <w:t>המולדת</w:t>
      </w:r>
      <w:r>
        <w:rPr>
          <w:rFonts w:hint="cs"/>
          <w:rtl/>
        </w:rPr>
        <w:t>,</w:t>
      </w:r>
      <w:r>
        <w:rPr>
          <w:rtl/>
        </w:rPr>
        <w:t xml:space="preserve"> </w:t>
      </w:r>
      <w:bookmarkStart w:id="743" w:name="_ETM_Q2_387030"/>
      <w:bookmarkEnd w:id="743"/>
      <w:r>
        <w:rPr>
          <w:rtl/>
        </w:rPr>
        <w:t xml:space="preserve">עומד </w:t>
      </w:r>
      <w:bookmarkStart w:id="744" w:name="_ETM_Q2_387540"/>
      <w:bookmarkEnd w:id="744"/>
      <w:r>
        <w:rPr>
          <w:rtl/>
        </w:rPr>
        <w:t xml:space="preserve">שר </w:t>
      </w:r>
      <w:bookmarkStart w:id="745" w:name="_ETM_Q2_387810"/>
      <w:bookmarkEnd w:id="745"/>
      <w:r>
        <w:rPr>
          <w:rtl/>
        </w:rPr>
        <w:t xml:space="preserve">המשפטים </w:t>
      </w:r>
      <w:bookmarkStart w:id="746" w:name="_ETM_Q2_388410"/>
      <w:bookmarkEnd w:id="746"/>
      <w:r>
        <w:rPr>
          <w:rtl/>
        </w:rPr>
        <w:t xml:space="preserve">ומחליף </w:t>
      </w:r>
      <w:bookmarkStart w:id="747" w:name="_ETM_Q2_388980"/>
      <w:bookmarkEnd w:id="747"/>
      <w:r>
        <w:rPr>
          <w:rtl/>
        </w:rPr>
        <w:t xml:space="preserve">את </w:t>
      </w:r>
      <w:bookmarkStart w:id="748" w:name="_ETM_Q2_389040"/>
      <w:bookmarkEnd w:id="748"/>
      <w:r>
        <w:rPr>
          <w:rtl/>
        </w:rPr>
        <w:t>המנעולים</w:t>
      </w:r>
      <w:r>
        <w:rPr>
          <w:rFonts w:hint="cs"/>
          <w:rtl/>
        </w:rPr>
        <w:t>.</w:t>
      </w:r>
      <w:r>
        <w:rPr>
          <w:rtl/>
        </w:rPr>
        <w:t xml:space="preserve"> </w:t>
      </w:r>
      <w:bookmarkStart w:id="749" w:name="_ETM_Q2_391029"/>
      <w:bookmarkEnd w:id="749"/>
      <w:r>
        <w:rPr>
          <w:rtl/>
        </w:rPr>
        <w:t xml:space="preserve">זה </w:t>
      </w:r>
      <w:bookmarkStart w:id="750" w:name="_ETM_Q2_391389"/>
      <w:bookmarkEnd w:id="750"/>
      <w:r>
        <w:rPr>
          <w:rtl/>
        </w:rPr>
        <w:t>קטן</w:t>
      </w:r>
      <w:r w:rsidR="007B2ABB">
        <w:rPr>
          <w:rFonts w:hint="cs"/>
          <w:rtl/>
        </w:rPr>
        <w:t>.</w:t>
      </w:r>
      <w:r>
        <w:rPr>
          <w:rtl/>
        </w:rPr>
        <w:t xml:space="preserve"> </w:t>
      </w:r>
      <w:bookmarkStart w:id="751" w:name="_ETM_Q2_392049"/>
      <w:bookmarkEnd w:id="751"/>
      <w:r>
        <w:rPr>
          <w:rtl/>
        </w:rPr>
        <w:t xml:space="preserve">זה </w:t>
      </w:r>
      <w:bookmarkStart w:id="752" w:name="_ETM_Q2_392260"/>
      <w:bookmarkEnd w:id="752"/>
      <w:r>
        <w:rPr>
          <w:rtl/>
        </w:rPr>
        <w:t>ילדותי</w:t>
      </w:r>
      <w:r w:rsidR="007B2ABB">
        <w:rPr>
          <w:rFonts w:hint="cs"/>
          <w:rtl/>
        </w:rPr>
        <w:t>.</w:t>
      </w:r>
      <w:r>
        <w:rPr>
          <w:rtl/>
        </w:rPr>
        <w:t xml:space="preserve"> </w:t>
      </w:r>
      <w:bookmarkStart w:id="753" w:name="_ETM_Q2_393069"/>
      <w:bookmarkEnd w:id="753"/>
      <w:r>
        <w:rPr>
          <w:rtl/>
        </w:rPr>
        <w:t xml:space="preserve">זה </w:t>
      </w:r>
      <w:bookmarkStart w:id="754" w:name="_ETM_Q2_393340"/>
      <w:bookmarkEnd w:id="754"/>
      <w:r>
        <w:rPr>
          <w:rtl/>
        </w:rPr>
        <w:t>נבזי</w:t>
      </w:r>
      <w:r w:rsidR="007B2ABB">
        <w:rPr>
          <w:rFonts w:hint="cs"/>
          <w:rtl/>
        </w:rPr>
        <w:t>.</w:t>
      </w:r>
      <w:r>
        <w:rPr>
          <w:rtl/>
        </w:rPr>
        <w:t xml:space="preserve"> </w:t>
      </w:r>
      <w:bookmarkStart w:id="755" w:name="_ETM_Q2_394290"/>
      <w:bookmarkEnd w:id="755"/>
      <w:r>
        <w:rPr>
          <w:rtl/>
        </w:rPr>
        <w:t>זה</w:t>
      </w:r>
      <w:bookmarkStart w:id="756" w:name="_ETM_Q2_395070"/>
      <w:bookmarkEnd w:id="756"/>
      <w:r>
        <w:rPr>
          <w:rtl/>
        </w:rPr>
        <w:t xml:space="preserve"> </w:t>
      </w:r>
      <w:bookmarkStart w:id="757" w:name="_ETM_Q2_394530"/>
      <w:bookmarkEnd w:id="757"/>
      <w:r>
        <w:rPr>
          <w:rtl/>
        </w:rPr>
        <w:t>מיותר</w:t>
      </w:r>
      <w:r>
        <w:rPr>
          <w:rFonts w:hint="cs"/>
          <w:rtl/>
        </w:rPr>
        <w:t>.</w:t>
      </w:r>
      <w:bookmarkStart w:id="758" w:name="_ETM_Q2_395166"/>
      <w:bookmarkEnd w:id="758"/>
      <w:r>
        <w:rPr>
          <w:rtl/>
        </w:rPr>
        <w:t xml:space="preserve"> </w:t>
      </w:r>
      <w:bookmarkStart w:id="759" w:name="_ETM_Q2_395849"/>
      <w:bookmarkEnd w:id="759"/>
      <w:r>
        <w:rPr>
          <w:rtl/>
        </w:rPr>
        <w:t xml:space="preserve">מה </w:t>
      </w:r>
      <w:bookmarkStart w:id="760" w:name="_ETM_Q2_396120"/>
      <w:bookmarkEnd w:id="760"/>
      <w:r>
        <w:rPr>
          <w:rtl/>
        </w:rPr>
        <w:t xml:space="preserve">חושב </w:t>
      </w:r>
      <w:bookmarkStart w:id="761" w:name="_ETM_Q2_396659"/>
      <w:bookmarkEnd w:id="761"/>
      <w:r>
        <w:rPr>
          <w:rtl/>
        </w:rPr>
        <w:t xml:space="preserve">לעצמו </w:t>
      </w:r>
      <w:bookmarkStart w:id="762" w:name="_ETM_Q2_397420"/>
      <w:bookmarkEnd w:id="762"/>
      <w:r>
        <w:rPr>
          <w:rFonts w:hint="cs"/>
          <w:rtl/>
        </w:rPr>
        <w:t>ח</w:t>
      </w:r>
      <w:bookmarkStart w:id="763" w:name="_ETM_Q2_392420"/>
      <w:bookmarkEnd w:id="763"/>
      <w:r>
        <w:rPr>
          <w:rtl/>
        </w:rPr>
        <w:t xml:space="preserve">ייל </w:t>
      </w:r>
      <w:bookmarkStart w:id="764" w:name="_ETM_Q2_397840"/>
      <w:bookmarkEnd w:id="764"/>
      <w:r>
        <w:rPr>
          <w:rtl/>
        </w:rPr>
        <w:t xml:space="preserve">בעזה </w:t>
      </w:r>
      <w:bookmarkStart w:id="765" w:name="_ETM_Q2_398349"/>
      <w:bookmarkEnd w:id="765"/>
      <w:r>
        <w:rPr>
          <w:rtl/>
        </w:rPr>
        <w:t xml:space="preserve">שנלחם </w:t>
      </w:r>
      <w:bookmarkStart w:id="766" w:name="_ETM_Q2_398920"/>
      <w:bookmarkEnd w:id="766"/>
      <w:r>
        <w:rPr>
          <w:rtl/>
        </w:rPr>
        <w:t xml:space="preserve">על </w:t>
      </w:r>
      <w:bookmarkStart w:id="767" w:name="_ETM_Q2_399010"/>
      <w:bookmarkEnd w:id="767"/>
      <w:r>
        <w:rPr>
          <w:rtl/>
        </w:rPr>
        <w:t xml:space="preserve">מדינת </w:t>
      </w:r>
      <w:bookmarkStart w:id="768" w:name="_ETM_Q2_399430"/>
      <w:bookmarkEnd w:id="768"/>
      <w:r>
        <w:rPr>
          <w:rtl/>
        </w:rPr>
        <w:t xml:space="preserve">ישראל </w:t>
      </w:r>
      <w:bookmarkStart w:id="769" w:name="_ETM_Q2_400540"/>
      <w:bookmarkEnd w:id="769"/>
      <w:r>
        <w:rPr>
          <w:rtl/>
        </w:rPr>
        <w:t xml:space="preserve">ומגלה </w:t>
      </w:r>
      <w:bookmarkStart w:id="770" w:name="_ETM_Q2_401050"/>
      <w:bookmarkEnd w:id="770"/>
      <w:r>
        <w:rPr>
          <w:rtl/>
        </w:rPr>
        <w:t xml:space="preserve">שזה </w:t>
      </w:r>
      <w:bookmarkStart w:id="771" w:name="_ETM_Q2_401470"/>
      <w:bookmarkEnd w:id="771"/>
      <w:r>
        <w:rPr>
          <w:rtl/>
        </w:rPr>
        <w:t xml:space="preserve">מה </w:t>
      </w:r>
      <w:bookmarkStart w:id="772" w:name="_ETM_Q2_401620"/>
      <w:bookmarkEnd w:id="772"/>
      <w:r>
        <w:rPr>
          <w:rtl/>
        </w:rPr>
        <w:t xml:space="preserve">שעושה </w:t>
      </w:r>
      <w:bookmarkStart w:id="773" w:name="_ETM_Q2_402160"/>
      <w:bookmarkEnd w:id="773"/>
      <w:r>
        <w:rPr>
          <w:rtl/>
        </w:rPr>
        <w:t xml:space="preserve">שר </w:t>
      </w:r>
      <w:bookmarkStart w:id="774" w:name="_ETM_Q2_402459"/>
      <w:bookmarkEnd w:id="774"/>
      <w:r>
        <w:rPr>
          <w:rtl/>
        </w:rPr>
        <w:t xml:space="preserve">המשפטים </w:t>
      </w:r>
      <w:bookmarkStart w:id="775" w:name="_ETM_Q2_404180"/>
      <w:bookmarkEnd w:id="775"/>
      <w:r>
        <w:rPr>
          <w:rtl/>
        </w:rPr>
        <w:t xml:space="preserve">בזמן </w:t>
      </w:r>
      <w:bookmarkStart w:id="776" w:name="_ETM_Q2_404600"/>
      <w:bookmarkEnd w:id="776"/>
      <w:r>
        <w:rPr>
          <w:rtl/>
        </w:rPr>
        <w:t xml:space="preserve">שאנחנו </w:t>
      </w:r>
      <w:bookmarkStart w:id="777" w:name="_ETM_Q2_404960"/>
      <w:bookmarkEnd w:id="777"/>
      <w:r>
        <w:rPr>
          <w:rtl/>
        </w:rPr>
        <w:t xml:space="preserve">נאבקים </w:t>
      </w:r>
      <w:bookmarkStart w:id="778" w:name="_ETM_Q2_405500"/>
      <w:bookmarkEnd w:id="778"/>
      <w:r>
        <w:rPr>
          <w:rtl/>
        </w:rPr>
        <w:t xml:space="preserve">על </w:t>
      </w:r>
      <w:bookmarkStart w:id="779" w:name="_ETM_Q2_405620"/>
      <w:bookmarkEnd w:id="779"/>
      <w:r>
        <w:rPr>
          <w:rtl/>
        </w:rPr>
        <w:t>חיינו</w:t>
      </w:r>
      <w:r>
        <w:rPr>
          <w:rFonts w:hint="cs"/>
          <w:rtl/>
        </w:rPr>
        <w:t>?</w:t>
      </w:r>
      <w:r>
        <w:rPr>
          <w:rtl/>
        </w:rPr>
        <w:t xml:space="preserve"> </w:t>
      </w:r>
      <w:bookmarkStart w:id="780" w:name="_ETM_Q2_406610"/>
      <w:bookmarkEnd w:id="780"/>
      <w:r>
        <w:rPr>
          <w:rtl/>
        </w:rPr>
        <w:t xml:space="preserve">בשביל </w:t>
      </w:r>
      <w:bookmarkStart w:id="781" w:name="_ETM_Q2_406880"/>
      <w:bookmarkEnd w:id="781"/>
      <w:r>
        <w:rPr>
          <w:rtl/>
        </w:rPr>
        <w:t xml:space="preserve">מה </w:t>
      </w:r>
      <w:bookmarkStart w:id="782" w:name="_ETM_Q2_407060"/>
      <w:bookmarkEnd w:id="782"/>
      <w:r>
        <w:rPr>
          <w:rtl/>
        </w:rPr>
        <w:t xml:space="preserve">זה </w:t>
      </w:r>
      <w:bookmarkStart w:id="783" w:name="_ETM_Q2_407240"/>
      <w:bookmarkEnd w:id="783"/>
      <w:r>
        <w:rPr>
          <w:rtl/>
        </w:rPr>
        <w:t>טוב</w:t>
      </w:r>
      <w:r>
        <w:rPr>
          <w:rFonts w:hint="cs"/>
          <w:rtl/>
        </w:rPr>
        <w:t>?</w:t>
      </w:r>
      <w:r>
        <w:rPr>
          <w:rtl/>
        </w:rPr>
        <w:t xml:space="preserve"> </w:t>
      </w:r>
      <w:bookmarkStart w:id="784" w:name="_ETM_Q2_407600"/>
      <w:bookmarkEnd w:id="784"/>
      <w:r>
        <w:rPr>
          <w:rtl/>
        </w:rPr>
        <w:t xml:space="preserve">איך </w:t>
      </w:r>
      <w:bookmarkStart w:id="785" w:name="_ETM_Q2_407780"/>
      <w:bookmarkEnd w:id="785"/>
      <w:r>
        <w:rPr>
          <w:rtl/>
        </w:rPr>
        <w:t xml:space="preserve">זה </w:t>
      </w:r>
      <w:bookmarkStart w:id="786" w:name="_ETM_Q2_407930"/>
      <w:bookmarkEnd w:id="786"/>
      <w:r>
        <w:rPr>
          <w:rtl/>
        </w:rPr>
        <w:t xml:space="preserve">עוזר </w:t>
      </w:r>
      <w:bookmarkStart w:id="787" w:name="_ETM_Q2_408290"/>
      <w:bookmarkEnd w:id="787"/>
      <w:r>
        <w:rPr>
          <w:rtl/>
        </w:rPr>
        <w:t>לנו</w:t>
      </w:r>
      <w:r>
        <w:rPr>
          <w:rFonts w:hint="cs"/>
          <w:rtl/>
        </w:rPr>
        <w:t>?</w:t>
      </w:r>
      <w:r>
        <w:rPr>
          <w:rtl/>
        </w:rPr>
        <w:t xml:space="preserve"> </w:t>
      </w:r>
      <w:bookmarkStart w:id="788" w:name="_ETM_Q2_409160"/>
      <w:bookmarkEnd w:id="788"/>
      <w:r>
        <w:rPr>
          <w:rtl/>
        </w:rPr>
        <w:t xml:space="preserve">אפילו </w:t>
      </w:r>
      <w:bookmarkStart w:id="789" w:name="_ETM_Q2_409580"/>
      <w:bookmarkEnd w:id="789"/>
      <w:r>
        <w:rPr>
          <w:rtl/>
        </w:rPr>
        <w:t xml:space="preserve">את </w:t>
      </w:r>
      <w:bookmarkStart w:id="790" w:name="_ETM_Q2_409670"/>
      <w:bookmarkEnd w:id="790"/>
      <w:r>
        <w:rPr>
          <w:rtl/>
        </w:rPr>
        <w:t xml:space="preserve">המאבקים </w:t>
      </w:r>
      <w:bookmarkStart w:id="791" w:name="_ETM_Q2_410150"/>
      <w:bookmarkEnd w:id="791"/>
      <w:r>
        <w:rPr>
          <w:rtl/>
        </w:rPr>
        <w:t xml:space="preserve">שהוא </w:t>
      </w:r>
      <w:bookmarkStart w:id="792" w:name="_ETM_Q2_410450"/>
      <w:bookmarkEnd w:id="792"/>
      <w:r>
        <w:rPr>
          <w:rtl/>
        </w:rPr>
        <w:t xml:space="preserve">מאמין </w:t>
      </w:r>
      <w:bookmarkStart w:id="793" w:name="_ETM_Q2_410840"/>
      <w:bookmarkEnd w:id="793"/>
      <w:r>
        <w:rPr>
          <w:rtl/>
        </w:rPr>
        <w:t>בהם</w:t>
      </w:r>
      <w:bookmarkStart w:id="794" w:name="_ETM_Q2_412000"/>
      <w:bookmarkEnd w:id="794"/>
      <w:r>
        <w:rPr>
          <w:rtl/>
        </w:rPr>
        <w:t xml:space="preserve"> </w:t>
      </w:r>
      <w:bookmarkStart w:id="795" w:name="_ETM_Q2_411440"/>
      <w:bookmarkEnd w:id="795"/>
      <w:r>
        <w:rPr>
          <w:rtl/>
        </w:rPr>
        <w:t xml:space="preserve">הוא </w:t>
      </w:r>
      <w:bookmarkStart w:id="796" w:name="_ETM_Q2_411530"/>
      <w:bookmarkEnd w:id="796"/>
      <w:r>
        <w:rPr>
          <w:rtl/>
        </w:rPr>
        <w:t xml:space="preserve">מוריד </w:t>
      </w:r>
      <w:bookmarkStart w:id="797" w:name="_ETM_Q2_411980"/>
      <w:bookmarkStart w:id="798" w:name="_ETM_Q2_412040"/>
      <w:bookmarkEnd w:id="797"/>
      <w:bookmarkEnd w:id="798"/>
      <w:r>
        <w:rPr>
          <w:rFonts w:hint="cs"/>
          <w:rtl/>
        </w:rPr>
        <w:t>לד</w:t>
      </w:r>
      <w:r>
        <w:rPr>
          <w:rtl/>
        </w:rPr>
        <w:t xml:space="preserve">רגה </w:t>
      </w:r>
      <w:bookmarkStart w:id="799" w:name="_ETM_Q2_412430"/>
      <w:bookmarkEnd w:id="799"/>
      <w:r>
        <w:rPr>
          <w:rtl/>
        </w:rPr>
        <w:t xml:space="preserve">הכי </w:t>
      </w:r>
      <w:bookmarkStart w:id="800" w:name="_ETM_Q2_412640"/>
      <w:bookmarkEnd w:id="800"/>
      <w:r>
        <w:rPr>
          <w:rtl/>
        </w:rPr>
        <w:t>נמוכה</w:t>
      </w:r>
      <w:r>
        <w:rPr>
          <w:rFonts w:hint="cs"/>
          <w:rtl/>
        </w:rPr>
        <w:t>.</w:t>
      </w:r>
      <w:bookmarkStart w:id="801" w:name="_ETM_Q2_415120"/>
      <w:bookmarkEnd w:id="801"/>
      <w:r>
        <w:rPr>
          <w:rFonts w:hint="cs"/>
          <w:rtl/>
        </w:rPr>
        <w:t xml:space="preserve"> </w:t>
      </w:r>
      <w:bookmarkStart w:id="802" w:name="_ETM_Q2_418039"/>
      <w:bookmarkStart w:id="803" w:name="_ETM_Q2_418113"/>
      <w:bookmarkStart w:id="804" w:name="_ETM_Q2_418199"/>
      <w:bookmarkStart w:id="805" w:name="_ETM_Q2_418248"/>
      <w:bookmarkEnd w:id="802"/>
      <w:bookmarkEnd w:id="803"/>
      <w:bookmarkEnd w:id="804"/>
      <w:bookmarkEnd w:id="805"/>
      <w:r>
        <w:rPr>
          <w:rtl/>
        </w:rPr>
        <w:t xml:space="preserve">אבל </w:t>
      </w:r>
      <w:bookmarkStart w:id="806" w:name="_ETM_Q2_415359"/>
      <w:bookmarkEnd w:id="806"/>
      <w:r>
        <w:rPr>
          <w:rtl/>
        </w:rPr>
        <w:t xml:space="preserve">לא </w:t>
      </w:r>
      <w:bookmarkStart w:id="807" w:name="_ETM_Q2_415449"/>
      <w:bookmarkEnd w:id="807"/>
      <w:r>
        <w:rPr>
          <w:rtl/>
        </w:rPr>
        <w:t xml:space="preserve">על </w:t>
      </w:r>
      <w:bookmarkStart w:id="808" w:name="_ETM_Q2_415540"/>
      <w:bookmarkEnd w:id="808"/>
      <w:r>
        <w:rPr>
          <w:rtl/>
        </w:rPr>
        <w:t xml:space="preserve">זה </w:t>
      </w:r>
      <w:bookmarkStart w:id="809" w:name="_ETM_Q2_416319"/>
      <w:bookmarkEnd w:id="809"/>
      <w:r>
        <w:rPr>
          <w:rtl/>
        </w:rPr>
        <w:t xml:space="preserve">התכנסנו </w:t>
      </w:r>
      <w:bookmarkStart w:id="810" w:name="_ETM_Q2_417010"/>
      <w:bookmarkEnd w:id="810"/>
      <w:r>
        <w:rPr>
          <w:rtl/>
        </w:rPr>
        <w:t>היום</w:t>
      </w:r>
      <w:r>
        <w:rPr>
          <w:rFonts w:hint="cs"/>
          <w:rtl/>
        </w:rPr>
        <w:t>.</w:t>
      </w:r>
      <w:bookmarkStart w:id="811" w:name="_ETM_Q2_417219"/>
      <w:bookmarkEnd w:id="811"/>
    </w:p>
    <w:p w:rsidR="00993358" w:rsidRDefault="00993358" w:rsidP="002C408F">
      <w:pPr>
        <w:rPr>
          <w:rtl/>
        </w:rPr>
      </w:pPr>
    </w:p>
    <w:p w:rsidR="00993358" w:rsidRDefault="00993358" w:rsidP="007B2ABB">
      <w:pPr>
        <w:rPr>
          <w:rtl/>
        </w:rPr>
      </w:pPr>
      <w:r>
        <w:rPr>
          <w:rtl/>
        </w:rPr>
        <w:t xml:space="preserve">אני </w:t>
      </w:r>
      <w:bookmarkStart w:id="812" w:name="_ETM_Q2_417309"/>
      <w:bookmarkEnd w:id="812"/>
      <w:r>
        <w:rPr>
          <w:rtl/>
        </w:rPr>
        <w:t xml:space="preserve">מניח </w:t>
      </w:r>
      <w:bookmarkStart w:id="813" w:name="_ETM_Q2_417549"/>
      <w:bookmarkEnd w:id="813"/>
      <w:r>
        <w:rPr>
          <w:rtl/>
        </w:rPr>
        <w:t xml:space="preserve">שאתם </w:t>
      </w:r>
      <w:bookmarkStart w:id="814" w:name="_ETM_Q2_417760"/>
      <w:bookmarkEnd w:id="814"/>
      <w:r>
        <w:rPr>
          <w:rtl/>
        </w:rPr>
        <w:t xml:space="preserve">זוכרים </w:t>
      </w:r>
      <w:bookmarkStart w:id="815" w:name="_ETM_Q2_419810"/>
      <w:bookmarkEnd w:id="815"/>
      <w:r>
        <w:rPr>
          <w:rtl/>
        </w:rPr>
        <w:t>שפעם</w:t>
      </w:r>
      <w:r>
        <w:rPr>
          <w:rFonts w:hint="cs"/>
          <w:rtl/>
        </w:rPr>
        <w:t>,</w:t>
      </w:r>
      <w:r>
        <w:rPr>
          <w:rtl/>
        </w:rPr>
        <w:t xml:space="preserve"> </w:t>
      </w:r>
      <w:bookmarkStart w:id="816" w:name="_ETM_Q2_420800"/>
      <w:bookmarkEnd w:id="816"/>
      <w:r>
        <w:rPr>
          <w:rtl/>
        </w:rPr>
        <w:t xml:space="preserve">לא </w:t>
      </w:r>
      <w:bookmarkStart w:id="817" w:name="_ETM_Q2_421040"/>
      <w:bookmarkEnd w:id="817"/>
      <w:r>
        <w:rPr>
          <w:rtl/>
        </w:rPr>
        <w:t xml:space="preserve">נורא </w:t>
      </w:r>
      <w:bookmarkStart w:id="818" w:name="_ETM_Q2_421310"/>
      <w:bookmarkEnd w:id="818"/>
      <w:r>
        <w:rPr>
          <w:rtl/>
        </w:rPr>
        <w:t>מזמן</w:t>
      </w:r>
      <w:r>
        <w:rPr>
          <w:rFonts w:hint="cs"/>
          <w:rtl/>
        </w:rPr>
        <w:t>,</w:t>
      </w:r>
      <w:r>
        <w:rPr>
          <w:rtl/>
        </w:rPr>
        <w:t xml:space="preserve"> </w:t>
      </w:r>
      <w:bookmarkStart w:id="819" w:name="_ETM_Q2_422859"/>
      <w:bookmarkEnd w:id="819"/>
      <w:r>
        <w:rPr>
          <w:rtl/>
        </w:rPr>
        <w:t xml:space="preserve">היו </w:t>
      </w:r>
      <w:bookmarkStart w:id="820" w:name="_ETM_Q2_423129"/>
      <w:bookmarkStart w:id="821" w:name="_ETM_Q2_417500"/>
      <w:bookmarkEnd w:id="820"/>
      <w:bookmarkEnd w:id="821"/>
      <w:r>
        <w:rPr>
          <w:rtl/>
        </w:rPr>
        <w:t xml:space="preserve">פה </w:t>
      </w:r>
      <w:bookmarkStart w:id="822" w:name="_ETM_Q2_423279"/>
      <w:bookmarkEnd w:id="822"/>
      <w:r>
        <w:rPr>
          <w:rtl/>
        </w:rPr>
        <w:t xml:space="preserve">חיים </w:t>
      </w:r>
      <w:bookmarkStart w:id="823" w:name="_ETM_Q2_423549"/>
      <w:bookmarkEnd w:id="823"/>
      <w:r>
        <w:rPr>
          <w:rtl/>
        </w:rPr>
        <w:t>נורמליים</w:t>
      </w:r>
      <w:r w:rsidR="007B2ABB">
        <w:rPr>
          <w:rFonts w:hint="cs"/>
          <w:rtl/>
        </w:rPr>
        <w:t>:</w:t>
      </w:r>
      <w:r>
        <w:rPr>
          <w:rtl/>
        </w:rPr>
        <w:t xml:space="preserve"> </w:t>
      </w:r>
      <w:bookmarkStart w:id="824" w:name="_ETM_Q2_425159"/>
      <w:bookmarkEnd w:id="824"/>
      <w:r>
        <w:rPr>
          <w:rtl/>
        </w:rPr>
        <w:t>היית</w:t>
      </w:r>
      <w:bookmarkStart w:id="825" w:name="_ETM_Q2_425430"/>
      <w:bookmarkEnd w:id="825"/>
      <w:r>
        <w:rPr>
          <w:rtl/>
        </w:rPr>
        <w:t>ה</w:t>
      </w:r>
      <w:r>
        <w:rPr>
          <w:rFonts w:hint="cs"/>
          <w:rtl/>
        </w:rPr>
        <w:t xml:space="preserve"> </w:t>
      </w:r>
      <w:bookmarkStart w:id="826" w:name="_ETM_Q2_424359"/>
      <w:bookmarkEnd w:id="826"/>
      <w:r>
        <w:rPr>
          <w:rtl/>
        </w:rPr>
        <w:t>תיירות</w:t>
      </w:r>
      <w:r>
        <w:rPr>
          <w:rFonts w:hint="cs"/>
          <w:rtl/>
        </w:rPr>
        <w:t>,</w:t>
      </w:r>
      <w:r>
        <w:rPr>
          <w:rtl/>
        </w:rPr>
        <w:t xml:space="preserve"> </w:t>
      </w:r>
      <w:bookmarkStart w:id="827" w:name="_ETM_Q2_425940"/>
      <w:bookmarkEnd w:id="827"/>
      <w:r>
        <w:rPr>
          <w:rtl/>
        </w:rPr>
        <w:t xml:space="preserve">הייתה </w:t>
      </w:r>
      <w:bookmarkStart w:id="828" w:name="_ETM_Q2_426180"/>
      <w:bookmarkEnd w:id="828"/>
      <w:r>
        <w:rPr>
          <w:rtl/>
        </w:rPr>
        <w:t>תרבות</w:t>
      </w:r>
      <w:r>
        <w:rPr>
          <w:rFonts w:hint="cs"/>
          <w:rtl/>
        </w:rPr>
        <w:t>,</w:t>
      </w:r>
      <w:r>
        <w:rPr>
          <w:rtl/>
        </w:rPr>
        <w:t xml:space="preserve"> </w:t>
      </w:r>
      <w:bookmarkStart w:id="829" w:name="_ETM_Q2_426959"/>
      <w:bookmarkEnd w:id="829"/>
      <w:r>
        <w:rPr>
          <w:rtl/>
        </w:rPr>
        <w:t xml:space="preserve">אומנים </w:t>
      </w:r>
      <w:bookmarkStart w:id="830" w:name="_ETM_Q2_427440"/>
      <w:bookmarkEnd w:id="830"/>
      <w:r>
        <w:rPr>
          <w:rtl/>
        </w:rPr>
        <w:t xml:space="preserve">מחו"ל </w:t>
      </w:r>
      <w:bookmarkStart w:id="831" w:name="_ETM_Q2_427890"/>
      <w:bookmarkEnd w:id="831"/>
      <w:r>
        <w:rPr>
          <w:rtl/>
        </w:rPr>
        <w:t xml:space="preserve">היו </w:t>
      </w:r>
      <w:bookmarkStart w:id="832" w:name="_ETM_Q2_428040"/>
      <w:bookmarkEnd w:id="832"/>
      <w:r>
        <w:rPr>
          <w:rtl/>
        </w:rPr>
        <w:t xml:space="preserve">מופיעים </w:t>
      </w:r>
      <w:bookmarkStart w:id="833" w:name="_ETM_Q2_428519"/>
      <w:bookmarkEnd w:id="833"/>
      <w:r>
        <w:rPr>
          <w:rtl/>
        </w:rPr>
        <w:t>פה</w:t>
      </w:r>
      <w:r>
        <w:rPr>
          <w:rFonts w:hint="cs"/>
          <w:rtl/>
        </w:rPr>
        <w:t>,</w:t>
      </w:r>
      <w:r>
        <w:rPr>
          <w:rtl/>
        </w:rPr>
        <w:t xml:space="preserve"> </w:t>
      </w:r>
      <w:bookmarkStart w:id="834" w:name="_ETM_Q2_429489"/>
      <w:bookmarkStart w:id="835" w:name="_ETM_Q2_429939"/>
      <w:bookmarkEnd w:id="834"/>
      <w:bookmarkEnd w:id="835"/>
      <w:r>
        <w:rPr>
          <w:rtl/>
        </w:rPr>
        <w:t xml:space="preserve">וזה </w:t>
      </w:r>
      <w:bookmarkStart w:id="836" w:name="_ETM_Q2_430299"/>
      <w:bookmarkEnd w:id="836"/>
      <w:r>
        <w:rPr>
          <w:rtl/>
        </w:rPr>
        <w:t xml:space="preserve">לא </w:t>
      </w:r>
      <w:bookmarkStart w:id="837" w:name="_ETM_Q2_430480"/>
      <w:bookmarkEnd w:id="837"/>
      <w:r>
        <w:rPr>
          <w:rtl/>
        </w:rPr>
        <w:t xml:space="preserve">רק </w:t>
      </w:r>
      <w:bookmarkStart w:id="838" w:name="_ETM_Q2_430779"/>
      <w:bookmarkStart w:id="839" w:name="_ETM_Q2_431780"/>
      <w:bookmarkStart w:id="840" w:name="_ETM_Q2_427940"/>
      <w:bookmarkEnd w:id="838"/>
      <w:bookmarkEnd w:id="839"/>
      <w:bookmarkEnd w:id="840"/>
      <w:r>
        <w:rPr>
          <w:rtl/>
        </w:rPr>
        <w:t xml:space="preserve">שהיינו </w:t>
      </w:r>
      <w:bookmarkStart w:id="841" w:name="_ETM_Q2_431230"/>
      <w:bookmarkEnd w:id="841"/>
      <w:r>
        <w:rPr>
          <w:rtl/>
        </w:rPr>
        <w:t xml:space="preserve">מקובלים </w:t>
      </w:r>
      <w:bookmarkStart w:id="842" w:name="_ETM_Q2_431829"/>
      <w:bookmarkEnd w:id="842"/>
      <w:r>
        <w:rPr>
          <w:rtl/>
        </w:rPr>
        <w:t>בעולם</w:t>
      </w:r>
      <w:r>
        <w:rPr>
          <w:rFonts w:hint="cs"/>
          <w:rtl/>
        </w:rPr>
        <w:t>,</w:t>
      </w:r>
      <w:r>
        <w:rPr>
          <w:rtl/>
        </w:rPr>
        <w:t xml:space="preserve"> </w:t>
      </w:r>
      <w:bookmarkStart w:id="843" w:name="_ETM_Q2_432340"/>
      <w:bookmarkEnd w:id="843"/>
      <w:r>
        <w:rPr>
          <w:rtl/>
        </w:rPr>
        <w:t xml:space="preserve">אלא </w:t>
      </w:r>
      <w:bookmarkStart w:id="844" w:name="_ETM_Q2_433010"/>
      <w:bookmarkEnd w:id="844"/>
      <w:r>
        <w:rPr>
          <w:rFonts w:hint="cs"/>
          <w:rtl/>
        </w:rPr>
        <w:t xml:space="preserve">– </w:t>
      </w:r>
      <w:r>
        <w:rPr>
          <w:rtl/>
        </w:rPr>
        <w:t xml:space="preserve">סליחה </w:t>
      </w:r>
      <w:bookmarkStart w:id="845" w:name="_ETM_Q2_433400"/>
      <w:bookmarkEnd w:id="845"/>
      <w:r>
        <w:rPr>
          <w:rtl/>
        </w:rPr>
        <w:t xml:space="preserve">על </w:t>
      </w:r>
      <w:bookmarkStart w:id="846" w:name="_ETM_Q2_433489"/>
      <w:bookmarkEnd w:id="846"/>
      <w:r>
        <w:rPr>
          <w:rtl/>
        </w:rPr>
        <w:t xml:space="preserve">הביטוי </w:t>
      </w:r>
      <w:bookmarkStart w:id="847" w:name="_ETM_Q2_434029"/>
      <w:bookmarkEnd w:id="847"/>
      <w:r>
        <w:rPr>
          <w:rtl/>
        </w:rPr>
        <w:t>המיושן</w:t>
      </w:r>
      <w:bookmarkStart w:id="848" w:name="_ETM_Q2_432259"/>
      <w:bookmarkEnd w:id="848"/>
      <w:r>
        <w:rPr>
          <w:rtl/>
        </w:rPr>
        <w:t xml:space="preserve"> </w:t>
      </w:r>
      <w:bookmarkStart w:id="849" w:name="_ETM_Q2_434839"/>
      <w:bookmarkEnd w:id="849"/>
      <w:r>
        <w:rPr>
          <w:rFonts w:hint="eastAsia"/>
          <w:rtl/>
        </w:rPr>
        <w:t>–</w:t>
      </w:r>
      <w:r>
        <w:rPr>
          <w:rFonts w:hint="cs"/>
          <w:rtl/>
        </w:rPr>
        <w:t xml:space="preserve"> </w:t>
      </w:r>
      <w:r>
        <w:rPr>
          <w:rtl/>
        </w:rPr>
        <w:t xml:space="preserve">היינו </w:t>
      </w:r>
      <w:bookmarkStart w:id="850" w:name="_ETM_Q2_435079"/>
      <w:bookmarkEnd w:id="850"/>
      <w:r>
        <w:rPr>
          <w:rtl/>
        </w:rPr>
        <w:t>מגניבים</w:t>
      </w:r>
      <w:r>
        <w:rPr>
          <w:rFonts w:hint="cs"/>
          <w:rtl/>
        </w:rPr>
        <w:t>.</w:t>
      </w:r>
      <w:bookmarkStart w:id="851" w:name="_ETM_Q2_429958"/>
      <w:bookmarkEnd w:id="851"/>
      <w:r>
        <w:rPr>
          <w:rtl/>
        </w:rPr>
        <w:t xml:space="preserve"> </w:t>
      </w:r>
      <w:bookmarkStart w:id="852" w:name="_ETM_Q2_436779"/>
      <w:bookmarkEnd w:id="852"/>
      <w:r>
        <w:rPr>
          <w:rtl/>
        </w:rPr>
        <w:t xml:space="preserve">היה </w:t>
      </w:r>
      <w:bookmarkStart w:id="853" w:name="_ETM_Q2_436960"/>
      <w:bookmarkEnd w:id="853"/>
      <w:r>
        <w:rPr>
          <w:rtl/>
        </w:rPr>
        <w:t xml:space="preserve">משהו </w:t>
      </w:r>
      <w:bookmarkStart w:id="854" w:name="_ETM_Q2_437229"/>
      <w:bookmarkEnd w:id="854"/>
      <w:r>
        <w:rPr>
          <w:rtl/>
        </w:rPr>
        <w:t xml:space="preserve">מגניב </w:t>
      </w:r>
      <w:bookmarkStart w:id="855" w:name="_ETM_Q2_437589"/>
      <w:bookmarkEnd w:id="855"/>
      <w:r>
        <w:rPr>
          <w:rtl/>
        </w:rPr>
        <w:t xml:space="preserve">בחיבור </w:t>
      </w:r>
      <w:bookmarkStart w:id="856" w:name="_ETM_Q2_438069"/>
      <w:bookmarkEnd w:id="856"/>
      <w:r>
        <w:rPr>
          <w:rtl/>
        </w:rPr>
        <w:t xml:space="preserve">הישראלי </w:t>
      </w:r>
      <w:bookmarkStart w:id="857" w:name="_ETM_Q2_438610"/>
      <w:bookmarkEnd w:id="857"/>
      <w:r>
        <w:rPr>
          <w:rtl/>
        </w:rPr>
        <w:t>הזה</w:t>
      </w:r>
      <w:bookmarkStart w:id="858" w:name="_ETM_Q2_437029"/>
      <w:bookmarkEnd w:id="858"/>
      <w:r>
        <w:rPr>
          <w:rtl/>
        </w:rPr>
        <w:t xml:space="preserve"> </w:t>
      </w:r>
      <w:bookmarkStart w:id="859" w:name="_ETM_Q2_438819"/>
      <w:bookmarkEnd w:id="859"/>
      <w:r>
        <w:rPr>
          <w:rtl/>
        </w:rPr>
        <w:t xml:space="preserve">של </w:t>
      </w:r>
      <w:bookmarkStart w:id="860" w:name="_ETM_Q2_439029"/>
      <w:bookmarkEnd w:id="860"/>
      <w:r>
        <w:rPr>
          <w:rtl/>
        </w:rPr>
        <w:t xml:space="preserve">ים </w:t>
      </w:r>
      <w:bookmarkStart w:id="861" w:name="_ETM_Q2_439270"/>
      <w:bookmarkEnd w:id="861"/>
      <w:r>
        <w:rPr>
          <w:rtl/>
        </w:rPr>
        <w:t>ואוכל</w:t>
      </w:r>
      <w:r>
        <w:rPr>
          <w:rFonts w:hint="cs"/>
          <w:rtl/>
        </w:rPr>
        <w:t>,</w:t>
      </w:r>
      <w:r>
        <w:rPr>
          <w:rtl/>
        </w:rPr>
        <w:t xml:space="preserve"> </w:t>
      </w:r>
      <w:bookmarkStart w:id="862" w:name="_ETM_Q2_439690"/>
      <w:bookmarkEnd w:id="862"/>
      <w:r>
        <w:rPr>
          <w:rtl/>
        </w:rPr>
        <w:t xml:space="preserve">מוזיקה </w:t>
      </w:r>
      <w:bookmarkStart w:id="863" w:name="_ETM_Q2_440289"/>
      <w:bookmarkEnd w:id="863"/>
      <w:r>
        <w:rPr>
          <w:rtl/>
        </w:rPr>
        <w:t xml:space="preserve">וצעירים </w:t>
      </w:r>
      <w:bookmarkStart w:id="864" w:name="_ETM_Q2_440800"/>
      <w:bookmarkEnd w:id="864"/>
      <w:r>
        <w:rPr>
          <w:rtl/>
        </w:rPr>
        <w:t>יפים</w:t>
      </w:r>
      <w:r>
        <w:rPr>
          <w:rFonts w:hint="cs"/>
          <w:rtl/>
        </w:rPr>
        <w:t>.</w:t>
      </w:r>
      <w:r>
        <w:rPr>
          <w:rtl/>
        </w:rPr>
        <w:t xml:space="preserve"> </w:t>
      </w:r>
      <w:bookmarkStart w:id="865" w:name="_ETM_Q2_441830"/>
      <w:bookmarkEnd w:id="865"/>
      <w:r>
        <w:rPr>
          <w:rtl/>
        </w:rPr>
        <w:t xml:space="preserve">אנשים </w:t>
      </w:r>
      <w:bookmarkStart w:id="866" w:name="_ETM_Q2_442610"/>
      <w:bookmarkEnd w:id="866"/>
      <w:r>
        <w:rPr>
          <w:rtl/>
        </w:rPr>
        <w:t xml:space="preserve">לא </w:t>
      </w:r>
      <w:bookmarkStart w:id="867" w:name="_ETM_Q2_442819"/>
      <w:bookmarkEnd w:id="867"/>
      <w:r>
        <w:rPr>
          <w:rtl/>
        </w:rPr>
        <w:t xml:space="preserve">פחדו </w:t>
      </w:r>
      <w:bookmarkStart w:id="868" w:name="_ETM_Q2_443569"/>
      <w:bookmarkEnd w:id="868"/>
      <w:r>
        <w:rPr>
          <w:rtl/>
        </w:rPr>
        <w:t xml:space="preserve">לדבר </w:t>
      </w:r>
      <w:bookmarkStart w:id="869" w:name="_ETM_Q2_444110"/>
      <w:bookmarkEnd w:id="869"/>
      <w:r>
        <w:rPr>
          <w:rtl/>
        </w:rPr>
        <w:t xml:space="preserve">עברית </w:t>
      </w:r>
      <w:bookmarkStart w:id="870" w:name="_ETM_Q2_444620"/>
      <w:bookmarkEnd w:id="870"/>
      <w:r>
        <w:rPr>
          <w:rtl/>
        </w:rPr>
        <w:t>בחוץ</w:t>
      </w:r>
      <w:bookmarkStart w:id="871" w:name="_ETM_Q2_445039"/>
      <w:bookmarkEnd w:id="871"/>
      <w:r>
        <w:rPr>
          <w:rFonts w:hint="cs"/>
          <w:rtl/>
        </w:rPr>
        <w:t xml:space="preserve"> </w:t>
      </w:r>
      <w:r>
        <w:rPr>
          <w:rtl/>
        </w:rPr>
        <w:t>לארץ</w:t>
      </w:r>
      <w:r>
        <w:rPr>
          <w:rFonts w:hint="cs"/>
          <w:rtl/>
        </w:rPr>
        <w:t>.</w:t>
      </w:r>
      <w:bookmarkStart w:id="872" w:name="_ETM_Q2_445668"/>
      <w:bookmarkEnd w:id="872"/>
      <w:r>
        <w:rPr>
          <w:rtl/>
        </w:rPr>
        <w:t xml:space="preserve"> </w:t>
      </w:r>
      <w:bookmarkStart w:id="873" w:name="_ETM_Q2_446839"/>
      <w:bookmarkEnd w:id="873"/>
      <w:r>
        <w:rPr>
          <w:rtl/>
        </w:rPr>
        <w:t xml:space="preserve">היום </w:t>
      </w:r>
      <w:bookmarkStart w:id="874" w:name="_ETM_Q2_447170"/>
      <w:bookmarkEnd w:id="874"/>
      <w:r>
        <w:rPr>
          <w:rtl/>
        </w:rPr>
        <w:t xml:space="preserve">הפכנו </w:t>
      </w:r>
      <w:bookmarkStart w:id="875" w:name="_ETM_Q2_447620"/>
      <w:bookmarkEnd w:id="875"/>
      <w:r>
        <w:rPr>
          <w:rtl/>
        </w:rPr>
        <w:t xml:space="preserve">להיות </w:t>
      </w:r>
      <w:bookmarkStart w:id="876" w:name="_ETM_Q2_447860"/>
      <w:bookmarkEnd w:id="876"/>
      <w:r>
        <w:rPr>
          <w:rtl/>
        </w:rPr>
        <w:t>אפגניסטן</w:t>
      </w:r>
      <w:r>
        <w:rPr>
          <w:rFonts w:hint="cs"/>
          <w:rtl/>
        </w:rPr>
        <w:t>.</w:t>
      </w:r>
      <w:r>
        <w:rPr>
          <w:rtl/>
        </w:rPr>
        <w:t xml:space="preserve"> </w:t>
      </w:r>
      <w:bookmarkStart w:id="877" w:name="_ETM_Q2_450240"/>
      <w:bookmarkEnd w:id="877"/>
      <w:r>
        <w:rPr>
          <w:rtl/>
        </w:rPr>
        <w:t xml:space="preserve">אף </w:t>
      </w:r>
      <w:bookmarkStart w:id="878" w:name="_ETM_Q2_450449"/>
      <w:bookmarkEnd w:id="878"/>
      <w:r>
        <w:rPr>
          <w:rFonts w:hint="cs"/>
          <w:rtl/>
        </w:rPr>
        <w:t>אחד</w:t>
      </w:r>
      <w:r>
        <w:rPr>
          <w:rtl/>
        </w:rPr>
        <w:t xml:space="preserve"> </w:t>
      </w:r>
      <w:bookmarkStart w:id="879" w:name="_ETM_Q2_450750"/>
      <w:bookmarkEnd w:id="879"/>
      <w:r>
        <w:rPr>
          <w:rtl/>
        </w:rPr>
        <w:t xml:space="preserve">לא </w:t>
      </w:r>
      <w:bookmarkStart w:id="880" w:name="_ETM_Q2_450839"/>
      <w:bookmarkEnd w:id="880"/>
      <w:r>
        <w:rPr>
          <w:rtl/>
        </w:rPr>
        <w:t xml:space="preserve">מטפל </w:t>
      </w:r>
      <w:bookmarkStart w:id="881" w:name="_ETM_Q2_451319"/>
      <w:bookmarkEnd w:id="881"/>
      <w:r>
        <w:rPr>
          <w:rtl/>
        </w:rPr>
        <w:t>בזה</w:t>
      </w:r>
      <w:r w:rsidR="007B2ABB">
        <w:rPr>
          <w:rFonts w:hint="cs"/>
          <w:rtl/>
        </w:rPr>
        <w:t>;</w:t>
      </w:r>
      <w:bookmarkStart w:id="882" w:name="_ETM_Q2_450448"/>
      <w:bookmarkStart w:id="883" w:name="_ETM_Q2_451620"/>
      <w:bookmarkEnd w:id="882"/>
      <w:bookmarkEnd w:id="883"/>
      <w:r>
        <w:rPr>
          <w:rFonts w:hint="cs"/>
          <w:rtl/>
        </w:rPr>
        <w:t xml:space="preserve"> </w:t>
      </w:r>
      <w:bookmarkStart w:id="884" w:name="_ETM_Q2_450984"/>
      <w:bookmarkEnd w:id="884"/>
      <w:r>
        <w:rPr>
          <w:rtl/>
        </w:rPr>
        <w:t xml:space="preserve">אנחנו </w:t>
      </w:r>
      <w:bookmarkStart w:id="885" w:name="_ETM_Q2_451860"/>
      <w:bookmarkEnd w:id="885"/>
      <w:r>
        <w:rPr>
          <w:rtl/>
        </w:rPr>
        <w:t xml:space="preserve">אפילו </w:t>
      </w:r>
      <w:bookmarkStart w:id="886" w:name="_ETM_Q2_452129"/>
      <w:bookmarkEnd w:id="886"/>
      <w:r>
        <w:rPr>
          <w:rtl/>
        </w:rPr>
        <w:t xml:space="preserve">לא </w:t>
      </w:r>
      <w:bookmarkStart w:id="887" w:name="_ETM_Q2_452279"/>
      <w:bookmarkEnd w:id="887"/>
      <w:r>
        <w:rPr>
          <w:rtl/>
        </w:rPr>
        <w:t xml:space="preserve">יודעים </w:t>
      </w:r>
      <w:bookmarkStart w:id="888" w:name="_ETM_Q2_453650"/>
      <w:bookmarkEnd w:id="888"/>
      <w:r>
        <w:rPr>
          <w:rtl/>
        </w:rPr>
        <w:t xml:space="preserve">מי </w:t>
      </w:r>
      <w:bookmarkStart w:id="889" w:name="_ETM_Q2_453860"/>
      <w:bookmarkEnd w:id="889"/>
      <w:r>
        <w:rPr>
          <w:rtl/>
        </w:rPr>
        <w:t xml:space="preserve">אמור </w:t>
      </w:r>
      <w:bookmarkStart w:id="890" w:name="_ETM_Q2_454129"/>
      <w:bookmarkEnd w:id="890"/>
      <w:r>
        <w:rPr>
          <w:rtl/>
        </w:rPr>
        <w:t xml:space="preserve">לטפל </w:t>
      </w:r>
      <w:bookmarkStart w:id="891" w:name="_ETM_Q2_454580"/>
      <w:bookmarkEnd w:id="891"/>
      <w:r>
        <w:rPr>
          <w:rtl/>
        </w:rPr>
        <w:t>בזה</w:t>
      </w:r>
      <w:r>
        <w:rPr>
          <w:rFonts w:hint="cs"/>
          <w:rtl/>
        </w:rPr>
        <w:t>.</w:t>
      </w:r>
      <w:bookmarkStart w:id="892" w:name="_ETM_Q2_455499"/>
      <w:bookmarkStart w:id="893" w:name="_ETM_Q2_458257"/>
      <w:bookmarkEnd w:id="892"/>
      <w:bookmarkEnd w:id="893"/>
    </w:p>
    <w:p w:rsidR="00993358" w:rsidRDefault="00993358" w:rsidP="002C408F">
      <w:pPr>
        <w:rPr>
          <w:rtl/>
        </w:rPr>
      </w:pPr>
      <w:bookmarkStart w:id="894" w:name="_ETM_Q2_458327"/>
      <w:bookmarkEnd w:id="894"/>
    </w:p>
    <w:p w:rsidR="00993358" w:rsidRDefault="00993358" w:rsidP="007B2ABB">
      <w:pPr>
        <w:rPr>
          <w:rtl/>
        </w:rPr>
      </w:pPr>
      <w:bookmarkStart w:id="895" w:name="_ETM_Q2_458434"/>
      <w:bookmarkStart w:id="896" w:name="_ETM_Q2_458482"/>
      <w:bookmarkStart w:id="897" w:name="_ETM_Q2_453658"/>
      <w:bookmarkEnd w:id="895"/>
      <w:bookmarkEnd w:id="896"/>
      <w:bookmarkEnd w:id="897"/>
      <w:r>
        <w:rPr>
          <w:rtl/>
        </w:rPr>
        <w:t xml:space="preserve">השאלה </w:t>
      </w:r>
      <w:bookmarkStart w:id="898" w:name="_ETM_Q2_456009"/>
      <w:bookmarkEnd w:id="898"/>
      <w:r>
        <w:rPr>
          <w:rtl/>
        </w:rPr>
        <w:t xml:space="preserve">הגדולה </w:t>
      </w:r>
      <w:bookmarkStart w:id="899" w:name="_ETM_Q2_456699"/>
      <w:bookmarkEnd w:id="899"/>
      <w:r>
        <w:rPr>
          <w:rtl/>
        </w:rPr>
        <w:t xml:space="preserve">לגבי </w:t>
      </w:r>
      <w:bookmarkStart w:id="900" w:name="_ETM_Q2_457089"/>
      <w:bookmarkEnd w:id="900"/>
      <w:r>
        <w:rPr>
          <w:rtl/>
        </w:rPr>
        <w:t xml:space="preserve">הצונאמי </w:t>
      </w:r>
      <w:bookmarkStart w:id="901" w:name="_ETM_Q2_457629"/>
      <w:bookmarkEnd w:id="901"/>
      <w:r>
        <w:rPr>
          <w:rtl/>
        </w:rPr>
        <w:t xml:space="preserve">המדיני </w:t>
      </w:r>
      <w:bookmarkStart w:id="902" w:name="_ETM_Q2_458050"/>
      <w:bookmarkEnd w:id="902"/>
      <w:r>
        <w:rPr>
          <w:rtl/>
        </w:rPr>
        <w:t xml:space="preserve">שעובר </w:t>
      </w:r>
      <w:bookmarkStart w:id="903" w:name="_ETM_Q2_458439"/>
      <w:bookmarkEnd w:id="903"/>
      <w:r>
        <w:rPr>
          <w:rtl/>
        </w:rPr>
        <w:t>עלינ</w:t>
      </w:r>
      <w:bookmarkStart w:id="904" w:name="_ETM_Q2_457658"/>
      <w:bookmarkEnd w:id="904"/>
      <w:r>
        <w:rPr>
          <w:rFonts w:hint="cs"/>
          <w:rtl/>
        </w:rPr>
        <w:t>ו</w:t>
      </w:r>
      <w:r>
        <w:rPr>
          <w:rtl/>
        </w:rPr>
        <w:t xml:space="preserve"> </w:t>
      </w:r>
      <w:bookmarkStart w:id="905" w:name="_ETM_Q2_458740"/>
      <w:bookmarkStart w:id="906" w:name="_ETM_Q2_459099"/>
      <w:bookmarkStart w:id="907" w:name="_ETM_Q2_458128"/>
      <w:bookmarkEnd w:id="905"/>
      <w:bookmarkEnd w:id="906"/>
      <w:bookmarkEnd w:id="907"/>
      <w:r>
        <w:rPr>
          <w:rtl/>
        </w:rPr>
        <w:t xml:space="preserve">היא </w:t>
      </w:r>
      <w:bookmarkStart w:id="908" w:name="_ETM_Q2_459430"/>
      <w:bookmarkEnd w:id="908"/>
      <w:r>
        <w:rPr>
          <w:rtl/>
        </w:rPr>
        <w:t xml:space="preserve">אם </w:t>
      </w:r>
      <w:bookmarkStart w:id="909" w:name="_ETM_Q2_459699"/>
      <w:bookmarkEnd w:id="909"/>
      <w:r>
        <w:rPr>
          <w:rtl/>
        </w:rPr>
        <w:t xml:space="preserve">אפשר </w:t>
      </w:r>
      <w:bookmarkStart w:id="910" w:name="_ETM_Q2_460060"/>
      <w:bookmarkEnd w:id="910"/>
      <w:r>
        <w:rPr>
          <w:rtl/>
        </w:rPr>
        <w:t xml:space="preserve">היה </w:t>
      </w:r>
      <w:bookmarkStart w:id="911" w:name="_ETM_Q2_460240"/>
      <w:bookmarkEnd w:id="911"/>
      <w:r>
        <w:rPr>
          <w:rtl/>
        </w:rPr>
        <w:t xml:space="preserve">למנוע </w:t>
      </w:r>
      <w:bookmarkStart w:id="912" w:name="_ETM_Q2_460779"/>
      <w:bookmarkEnd w:id="912"/>
      <w:r>
        <w:rPr>
          <w:rtl/>
        </w:rPr>
        <w:t xml:space="preserve">את </w:t>
      </w:r>
      <w:bookmarkStart w:id="913" w:name="_ETM_Q2_460900"/>
      <w:bookmarkEnd w:id="913"/>
      <w:r>
        <w:rPr>
          <w:rtl/>
        </w:rPr>
        <w:t>זה</w:t>
      </w:r>
      <w:r>
        <w:rPr>
          <w:rFonts w:hint="cs"/>
          <w:rtl/>
        </w:rPr>
        <w:t>.</w:t>
      </w:r>
      <w:r>
        <w:rPr>
          <w:rtl/>
        </w:rPr>
        <w:t xml:space="preserve"> </w:t>
      </w:r>
      <w:bookmarkStart w:id="914" w:name="_ETM_Q2_461570"/>
      <w:bookmarkEnd w:id="914"/>
      <w:r>
        <w:rPr>
          <w:rtl/>
        </w:rPr>
        <w:t xml:space="preserve">האם </w:t>
      </w:r>
      <w:bookmarkStart w:id="915" w:name="_ETM_Q2_461839"/>
      <w:bookmarkEnd w:id="915"/>
      <w:r>
        <w:rPr>
          <w:rtl/>
        </w:rPr>
        <w:t xml:space="preserve">אפשר </w:t>
      </w:r>
      <w:bookmarkStart w:id="916" w:name="_ETM_Q2_462139"/>
      <w:bookmarkEnd w:id="916"/>
      <w:r>
        <w:rPr>
          <w:rtl/>
        </w:rPr>
        <w:t xml:space="preserve">היה </w:t>
      </w:r>
      <w:bookmarkStart w:id="917" w:name="_ETM_Q2_462229"/>
      <w:bookmarkEnd w:id="917"/>
      <w:r>
        <w:rPr>
          <w:rtl/>
        </w:rPr>
        <w:t xml:space="preserve">למנוע </w:t>
      </w:r>
      <w:bookmarkStart w:id="918" w:name="_ETM_Q2_462560"/>
      <w:bookmarkEnd w:id="918"/>
      <w:r>
        <w:rPr>
          <w:rtl/>
        </w:rPr>
        <w:t xml:space="preserve">את </w:t>
      </w:r>
      <w:bookmarkStart w:id="919" w:name="_ETM_Q2_462650"/>
      <w:bookmarkEnd w:id="919"/>
      <w:r>
        <w:rPr>
          <w:rtl/>
        </w:rPr>
        <w:t xml:space="preserve">זה </w:t>
      </w:r>
      <w:bookmarkStart w:id="920" w:name="_ETM_Q2_462770"/>
      <w:bookmarkEnd w:id="920"/>
      <w:r>
        <w:rPr>
          <w:rtl/>
        </w:rPr>
        <w:t>שצ</w:t>
      </w:r>
      <w:bookmarkStart w:id="921" w:name="_ETM_Q2_460528"/>
      <w:bookmarkStart w:id="922" w:name="_ETM_Q2_456069"/>
      <w:bookmarkEnd w:id="921"/>
      <w:bookmarkEnd w:id="922"/>
      <w:r>
        <w:rPr>
          <w:rtl/>
        </w:rPr>
        <w:t xml:space="preserve">רפת </w:t>
      </w:r>
      <w:bookmarkStart w:id="923" w:name="_ETM_Q2_463400"/>
      <w:bookmarkEnd w:id="923"/>
      <w:r>
        <w:rPr>
          <w:rtl/>
        </w:rPr>
        <w:t>ובריטניה</w:t>
      </w:r>
      <w:r>
        <w:rPr>
          <w:rFonts w:hint="cs"/>
          <w:rtl/>
        </w:rPr>
        <w:t>,</w:t>
      </w:r>
      <w:r>
        <w:rPr>
          <w:rtl/>
        </w:rPr>
        <w:t xml:space="preserve"> </w:t>
      </w:r>
      <w:bookmarkStart w:id="924" w:name="_ETM_Q2_464089"/>
      <w:bookmarkEnd w:id="924"/>
      <w:r>
        <w:rPr>
          <w:rtl/>
        </w:rPr>
        <w:t xml:space="preserve">קנדה </w:t>
      </w:r>
      <w:bookmarkStart w:id="925" w:name="_ETM_Q2_464570"/>
      <w:bookmarkStart w:id="926" w:name="_ETM_Q2_463769"/>
      <w:bookmarkEnd w:id="925"/>
      <w:bookmarkEnd w:id="926"/>
      <w:r>
        <w:rPr>
          <w:rFonts w:hint="cs"/>
          <w:rtl/>
        </w:rPr>
        <w:t>ו</w:t>
      </w:r>
      <w:bookmarkStart w:id="927" w:name="_ETM_Q2_464440"/>
      <w:bookmarkEnd w:id="927"/>
      <w:r>
        <w:rPr>
          <w:rtl/>
        </w:rPr>
        <w:t>אוסטרליה</w:t>
      </w:r>
      <w:r>
        <w:rPr>
          <w:rFonts w:hint="cs"/>
          <w:rtl/>
        </w:rPr>
        <w:t>,</w:t>
      </w:r>
      <w:r>
        <w:rPr>
          <w:rtl/>
        </w:rPr>
        <w:t xml:space="preserve"> </w:t>
      </w:r>
      <w:bookmarkStart w:id="928" w:name="_ETM_Q2_465680"/>
      <w:bookmarkEnd w:id="928"/>
      <w:r>
        <w:rPr>
          <w:rtl/>
        </w:rPr>
        <w:t xml:space="preserve">מכירות </w:t>
      </w:r>
      <w:bookmarkStart w:id="929" w:name="_ETM_Q2_466310"/>
      <w:bookmarkEnd w:id="929"/>
      <w:r>
        <w:rPr>
          <w:rtl/>
        </w:rPr>
        <w:t xml:space="preserve">פתאום </w:t>
      </w:r>
      <w:bookmarkStart w:id="930" w:name="_ETM_Q2_466850"/>
      <w:bookmarkEnd w:id="930"/>
      <w:r>
        <w:rPr>
          <w:rtl/>
        </w:rPr>
        <w:t xml:space="preserve">במדינה </w:t>
      </w:r>
      <w:bookmarkStart w:id="931" w:name="_ETM_Q2_467419"/>
      <w:bookmarkEnd w:id="931"/>
      <w:r>
        <w:rPr>
          <w:rtl/>
        </w:rPr>
        <w:t>פלסטינית</w:t>
      </w:r>
      <w:r>
        <w:rPr>
          <w:rFonts w:hint="cs"/>
          <w:rtl/>
        </w:rPr>
        <w:t>,</w:t>
      </w:r>
      <w:r>
        <w:rPr>
          <w:rtl/>
        </w:rPr>
        <w:t xml:space="preserve"> </w:t>
      </w:r>
      <w:bookmarkStart w:id="932" w:name="_ETM_Q2_468080"/>
      <w:bookmarkEnd w:id="932"/>
      <w:r>
        <w:rPr>
          <w:rtl/>
        </w:rPr>
        <w:t xml:space="preserve">אחרי </w:t>
      </w:r>
      <w:bookmarkStart w:id="933" w:name="_ETM_Q2_468259"/>
      <w:bookmarkEnd w:id="933"/>
      <w:r>
        <w:rPr>
          <w:rtl/>
        </w:rPr>
        <w:t xml:space="preserve">שעשרות </w:t>
      </w:r>
      <w:bookmarkStart w:id="934" w:name="_ETM_Q2_468770"/>
      <w:bookmarkEnd w:id="934"/>
      <w:r>
        <w:rPr>
          <w:rtl/>
        </w:rPr>
        <w:t xml:space="preserve">שנים </w:t>
      </w:r>
      <w:bookmarkStart w:id="935" w:name="_ETM_Q2_469850"/>
      <w:bookmarkEnd w:id="935"/>
      <w:r>
        <w:rPr>
          <w:rtl/>
        </w:rPr>
        <w:t xml:space="preserve">הצלחנו </w:t>
      </w:r>
      <w:bookmarkStart w:id="936" w:name="_ETM_Q2_470360"/>
      <w:bookmarkEnd w:id="936"/>
      <w:r>
        <w:rPr>
          <w:rtl/>
        </w:rPr>
        <w:t xml:space="preserve">למנוע </w:t>
      </w:r>
      <w:bookmarkStart w:id="937" w:name="_ETM_Q2_470720"/>
      <w:bookmarkEnd w:id="937"/>
      <w:r>
        <w:rPr>
          <w:rtl/>
        </w:rPr>
        <w:t xml:space="preserve">את </w:t>
      </w:r>
      <w:bookmarkStart w:id="938" w:name="_ETM_Q2_470839"/>
      <w:bookmarkEnd w:id="938"/>
      <w:r>
        <w:rPr>
          <w:rtl/>
        </w:rPr>
        <w:t>זה</w:t>
      </w:r>
      <w:r>
        <w:rPr>
          <w:rFonts w:hint="cs"/>
          <w:rtl/>
        </w:rPr>
        <w:t>?</w:t>
      </w:r>
      <w:r>
        <w:rPr>
          <w:rtl/>
        </w:rPr>
        <w:t xml:space="preserve"> </w:t>
      </w:r>
      <w:bookmarkStart w:id="939" w:name="_ETM_Q2_471990"/>
      <w:bookmarkEnd w:id="939"/>
      <w:r>
        <w:rPr>
          <w:rtl/>
        </w:rPr>
        <w:t xml:space="preserve">האם </w:t>
      </w:r>
      <w:bookmarkStart w:id="940" w:name="_ETM_Q2_472500"/>
      <w:bookmarkEnd w:id="940"/>
      <w:r>
        <w:rPr>
          <w:rtl/>
        </w:rPr>
        <w:t xml:space="preserve">אפשר </w:t>
      </w:r>
      <w:bookmarkStart w:id="941" w:name="_ETM_Q2_472889"/>
      <w:bookmarkEnd w:id="941"/>
      <w:r>
        <w:rPr>
          <w:rtl/>
        </w:rPr>
        <w:t xml:space="preserve">היה </w:t>
      </w:r>
      <w:bookmarkStart w:id="942" w:name="_ETM_Q2_473010"/>
      <w:bookmarkEnd w:id="942"/>
      <w:r>
        <w:rPr>
          <w:rtl/>
        </w:rPr>
        <w:t xml:space="preserve">למנוע </w:t>
      </w:r>
      <w:bookmarkStart w:id="943" w:name="_ETM_Q2_473310"/>
      <w:bookmarkEnd w:id="943"/>
      <w:r>
        <w:rPr>
          <w:rtl/>
        </w:rPr>
        <w:t xml:space="preserve">את </w:t>
      </w:r>
      <w:bookmarkStart w:id="944" w:name="_ETM_Q2_473400"/>
      <w:bookmarkEnd w:id="944"/>
      <w:r>
        <w:rPr>
          <w:rtl/>
        </w:rPr>
        <w:t xml:space="preserve">זה </w:t>
      </w:r>
      <w:bookmarkStart w:id="945" w:name="_ETM_Q2_473490"/>
      <w:bookmarkEnd w:id="945"/>
      <w:r>
        <w:rPr>
          <w:rtl/>
        </w:rPr>
        <w:t xml:space="preserve">שגרמניה </w:t>
      </w:r>
      <w:bookmarkStart w:id="946" w:name="_ETM_Q2_474300"/>
      <w:bookmarkEnd w:id="946"/>
      <w:r>
        <w:rPr>
          <w:rtl/>
        </w:rPr>
        <w:t xml:space="preserve">מכריזה </w:t>
      </w:r>
      <w:bookmarkStart w:id="947" w:name="_ETM_Q2_474990"/>
      <w:bookmarkEnd w:id="947"/>
      <w:r>
        <w:rPr>
          <w:rtl/>
        </w:rPr>
        <w:t xml:space="preserve">עלינו </w:t>
      </w:r>
      <w:bookmarkStart w:id="948" w:name="_ETM_Q2_475830"/>
      <w:bookmarkEnd w:id="948"/>
      <w:r>
        <w:rPr>
          <w:rtl/>
        </w:rPr>
        <w:t>א</w:t>
      </w:r>
      <w:bookmarkStart w:id="949" w:name="_ETM_Q2_475980"/>
      <w:bookmarkStart w:id="950" w:name="_ETM_Q2_476250"/>
      <w:bookmarkStart w:id="951" w:name="_ETM_Q2_476580"/>
      <w:bookmarkStart w:id="952" w:name="_ETM_Q2_473589"/>
      <w:bookmarkEnd w:id="949"/>
      <w:bookmarkEnd w:id="950"/>
      <w:bookmarkEnd w:id="951"/>
      <w:bookmarkEnd w:id="952"/>
      <w:r>
        <w:rPr>
          <w:rFonts w:hint="cs"/>
          <w:rtl/>
        </w:rPr>
        <w:t xml:space="preserve">מברגו נשק? </w:t>
      </w:r>
      <w:r>
        <w:rPr>
          <w:rtl/>
        </w:rPr>
        <w:t>גרמניה</w:t>
      </w:r>
      <w:r>
        <w:rPr>
          <w:rFonts w:hint="cs"/>
          <w:rtl/>
        </w:rPr>
        <w:t>,</w:t>
      </w:r>
      <w:r>
        <w:rPr>
          <w:rtl/>
        </w:rPr>
        <w:t xml:space="preserve"> </w:t>
      </w:r>
      <w:bookmarkStart w:id="953" w:name="_ETM_Q2_477419"/>
      <w:bookmarkEnd w:id="953"/>
      <w:r>
        <w:rPr>
          <w:rtl/>
        </w:rPr>
        <w:t xml:space="preserve">למען </w:t>
      </w:r>
      <w:bookmarkStart w:id="954" w:name="_ETM_Q2_477720"/>
      <w:bookmarkEnd w:id="954"/>
      <w:r>
        <w:rPr>
          <w:rtl/>
        </w:rPr>
        <w:t>השם</w:t>
      </w:r>
      <w:r>
        <w:rPr>
          <w:rFonts w:hint="cs"/>
          <w:rtl/>
        </w:rPr>
        <w:t>.</w:t>
      </w:r>
      <w:r>
        <w:rPr>
          <w:rtl/>
        </w:rPr>
        <w:t xml:space="preserve"> </w:t>
      </w:r>
      <w:bookmarkStart w:id="955" w:name="_ETM_Q2_479120"/>
      <w:bookmarkEnd w:id="955"/>
      <w:r>
        <w:rPr>
          <w:rtl/>
        </w:rPr>
        <w:t xml:space="preserve">האם </w:t>
      </w:r>
      <w:bookmarkStart w:id="956" w:name="_ETM_Q2_479509"/>
      <w:bookmarkEnd w:id="956"/>
      <w:r>
        <w:rPr>
          <w:rtl/>
        </w:rPr>
        <w:t xml:space="preserve">אפשר </w:t>
      </w:r>
      <w:bookmarkStart w:id="957" w:name="_ETM_Q2_479750"/>
      <w:bookmarkStart w:id="958" w:name="_ETM_Q2_477919"/>
      <w:bookmarkStart w:id="959" w:name="_ETM_Q2_483579"/>
      <w:bookmarkEnd w:id="957"/>
      <w:bookmarkEnd w:id="958"/>
      <w:bookmarkEnd w:id="959"/>
      <w:r>
        <w:rPr>
          <w:rtl/>
        </w:rPr>
        <w:t xml:space="preserve">למנוע </w:t>
      </w:r>
      <w:bookmarkStart w:id="960" w:name="_ETM_Q2_480050"/>
      <w:bookmarkEnd w:id="960"/>
      <w:r>
        <w:rPr>
          <w:rtl/>
        </w:rPr>
        <w:t xml:space="preserve">את </w:t>
      </w:r>
      <w:bookmarkStart w:id="961" w:name="_ETM_Q2_480110"/>
      <w:bookmarkEnd w:id="961"/>
      <w:r>
        <w:rPr>
          <w:rtl/>
        </w:rPr>
        <w:t xml:space="preserve">זה </w:t>
      </w:r>
      <w:bookmarkStart w:id="962" w:name="_ETM_Q2_481050"/>
      <w:bookmarkEnd w:id="962"/>
      <w:r>
        <w:rPr>
          <w:rtl/>
        </w:rPr>
        <w:t xml:space="preserve">שנאבד </w:t>
      </w:r>
      <w:bookmarkStart w:id="963" w:name="_ETM_Q2_481620"/>
      <w:bookmarkEnd w:id="963"/>
      <w:r>
        <w:rPr>
          <w:rtl/>
        </w:rPr>
        <w:t xml:space="preserve">את </w:t>
      </w:r>
      <w:bookmarkStart w:id="964" w:name="_ETM_Q2_481710"/>
      <w:bookmarkEnd w:id="964"/>
      <w:r>
        <w:rPr>
          <w:rtl/>
        </w:rPr>
        <w:t xml:space="preserve">המפלגה </w:t>
      </w:r>
      <w:bookmarkStart w:id="965" w:name="_ETM_Q2_482160"/>
      <w:bookmarkEnd w:id="965"/>
      <w:r>
        <w:rPr>
          <w:rtl/>
        </w:rPr>
        <w:t>הדמוקרטית</w:t>
      </w:r>
      <w:bookmarkStart w:id="966" w:name="_ETM_Q2_480000"/>
      <w:bookmarkStart w:id="967" w:name="_ETM_Q2_480120"/>
      <w:bookmarkStart w:id="968" w:name="_ETM_Q2_480390"/>
      <w:bookmarkStart w:id="969" w:name="_ETM_Q2_481579"/>
      <w:bookmarkStart w:id="970" w:name="_ETM_Q2_480450"/>
      <w:bookmarkStart w:id="971" w:name="_ETM_Q2_481359"/>
      <w:bookmarkStart w:id="972" w:name="_ETM_Q2_481959"/>
      <w:bookmarkStart w:id="973" w:name="_ETM_Q2_482020"/>
      <w:bookmarkStart w:id="974" w:name="_ETM_Q2_482500"/>
      <w:bookmarkStart w:id="975" w:name="_ETM_Q2_480229"/>
      <w:bookmarkStart w:id="976" w:name="_ETM_Q2_483100"/>
      <w:bookmarkEnd w:id="966"/>
      <w:bookmarkEnd w:id="967"/>
      <w:bookmarkEnd w:id="968"/>
      <w:bookmarkEnd w:id="969"/>
      <w:bookmarkEnd w:id="970"/>
      <w:bookmarkEnd w:id="971"/>
      <w:bookmarkEnd w:id="972"/>
      <w:bookmarkEnd w:id="973"/>
      <w:bookmarkEnd w:id="974"/>
      <w:bookmarkEnd w:id="975"/>
      <w:bookmarkEnd w:id="976"/>
      <w:r>
        <w:rPr>
          <w:rFonts w:hint="cs"/>
          <w:rtl/>
        </w:rPr>
        <w:t xml:space="preserve"> </w:t>
      </w:r>
      <w:r>
        <w:rPr>
          <w:rtl/>
        </w:rPr>
        <w:t>בארצות</w:t>
      </w:r>
      <w:bookmarkStart w:id="977" w:name="_ETM_Q2_483400"/>
      <w:bookmarkEnd w:id="977"/>
      <w:r>
        <w:rPr>
          <w:rFonts w:hint="cs"/>
          <w:rtl/>
        </w:rPr>
        <w:t xml:space="preserve"> </w:t>
      </w:r>
      <w:r>
        <w:rPr>
          <w:rtl/>
        </w:rPr>
        <w:t>הברית</w:t>
      </w:r>
      <w:r>
        <w:rPr>
          <w:rFonts w:hint="cs"/>
          <w:rtl/>
        </w:rPr>
        <w:t>?</w:t>
      </w:r>
      <w:bookmarkStart w:id="978" w:name="_ETM_Q2_484189"/>
      <w:bookmarkEnd w:id="978"/>
      <w:r>
        <w:rPr>
          <w:rtl/>
        </w:rPr>
        <w:t xml:space="preserve"> </w:t>
      </w:r>
      <w:bookmarkStart w:id="979" w:name="_ETM_Q2_483670"/>
      <w:bookmarkStart w:id="980" w:name="_ETM_Q2_481950"/>
      <w:bookmarkStart w:id="981" w:name="_ETM_Q2_484629"/>
      <w:bookmarkEnd w:id="979"/>
      <w:bookmarkEnd w:id="980"/>
      <w:bookmarkEnd w:id="981"/>
      <w:r>
        <w:rPr>
          <w:rtl/>
        </w:rPr>
        <w:t xml:space="preserve">כי </w:t>
      </w:r>
      <w:bookmarkStart w:id="982" w:name="_ETM_Q2_483850"/>
      <w:bookmarkEnd w:id="982"/>
      <w:r>
        <w:rPr>
          <w:rtl/>
        </w:rPr>
        <w:t xml:space="preserve">אנחנו </w:t>
      </w:r>
      <w:bookmarkStart w:id="983" w:name="_ETM_Q2_484210"/>
      <w:bookmarkEnd w:id="983"/>
      <w:r>
        <w:rPr>
          <w:rtl/>
        </w:rPr>
        <w:t xml:space="preserve">מאבדים </w:t>
      </w:r>
      <w:bookmarkStart w:id="984" w:name="_ETM_Q2_484690"/>
      <w:bookmarkEnd w:id="984"/>
      <w:r>
        <w:rPr>
          <w:rtl/>
        </w:rPr>
        <w:t>אותה</w:t>
      </w:r>
      <w:r>
        <w:rPr>
          <w:rFonts w:hint="cs"/>
          <w:rtl/>
        </w:rPr>
        <w:t>.</w:t>
      </w:r>
      <w:r>
        <w:rPr>
          <w:rtl/>
        </w:rPr>
        <w:t xml:space="preserve"> </w:t>
      </w:r>
      <w:bookmarkStart w:id="985" w:name="_ETM_Q2_486379"/>
      <w:bookmarkEnd w:id="985"/>
      <w:r>
        <w:rPr>
          <w:rtl/>
        </w:rPr>
        <w:t xml:space="preserve">האם </w:t>
      </w:r>
      <w:bookmarkStart w:id="986" w:name="_ETM_Q2_486649"/>
      <w:bookmarkEnd w:id="986"/>
      <w:r>
        <w:rPr>
          <w:rtl/>
        </w:rPr>
        <w:t xml:space="preserve">אפשר </w:t>
      </w:r>
      <w:bookmarkStart w:id="987" w:name="_ETM_Q2_486950"/>
      <w:bookmarkStart w:id="988" w:name="_ETM_Q2_484548"/>
      <w:bookmarkEnd w:id="987"/>
      <w:bookmarkEnd w:id="988"/>
      <w:r>
        <w:rPr>
          <w:rtl/>
        </w:rPr>
        <w:t xml:space="preserve">למנוע </w:t>
      </w:r>
      <w:bookmarkStart w:id="989" w:name="_ETM_Q2_487250"/>
      <w:bookmarkEnd w:id="989"/>
      <w:r>
        <w:rPr>
          <w:rtl/>
        </w:rPr>
        <w:t xml:space="preserve">את </w:t>
      </w:r>
      <w:bookmarkStart w:id="990" w:name="_ETM_Q2_487370"/>
      <w:bookmarkEnd w:id="990"/>
      <w:r>
        <w:rPr>
          <w:rtl/>
        </w:rPr>
        <w:t xml:space="preserve">הפגיעה </w:t>
      </w:r>
      <w:bookmarkStart w:id="991" w:name="_ETM_Q2_487849"/>
      <w:bookmarkEnd w:id="991"/>
      <w:r>
        <w:rPr>
          <w:rtl/>
        </w:rPr>
        <w:t>במדע</w:t>
      </w:r>
      <w:r>
        <w:rPr>
          <w:rFonts w:hint="cs"/>
          <w:rtl/>
        </w:rPr>
        <w:t>,</w:t>
      </w:r>
      <w:r>
        <w:rPr>
          <w:rtl/>
        </w:rPr>
        <w:t xml:space="preserve"> </w:t>
      </w:r>
      <w:bookmarkStart w:id="992" w:name="_ETM_Q2_488420"/>
      <w:bookmarkEnd w:id="992"/>
      <w:r>
        <w:rPr>
          <w:rtl/>
        </w:rPr>
        <w:t>ברפואה</w:t>
      </w:r>
      <w:r>
        <w:rPr>
          <w:rFonts w:hint="cs"/>
          <w:rtl/>
        </w:rPr>
        <w:t>,</w:t>
      </w:r>
      <w:r>
        <w:rPr>
          <w:rtl/>
        </w:rPr>
        <w:t xml:space="preserve"> </w:t>
      </w:r>
      <w:bookmarkStart w:id="993" w:name="_ETM_Q2_489670"/>
      <w:bookmarkEnd w:id="993"/>
      <w:r>
        <w:rPr>
          <w:rtl/>
        </w:rPr>
        <w:t>בתרבות</w:t>
      </w:r>
      <w:r w:rsidR="007B2ABB">
        <w:rPr>
          <w:rFonts w:hint="cs"/>
          <w:rtl/>
        </w:rPr>
        <w:t>?</w:t>
      </w:r>
      <w:r>
        <w:rPr>
          <w:rtl/>
        </w:rPr>
        <w:t xml:space="preserve"> </w:t>
      </w:r>
      <w:bookmarkStart w:id="994" w:name="_ETM_Q2_490420"/>
      <w:bookmarkEnd w:id="994"/>
      <w:r>
        <w:rPr>
          <w:rtl/>
        </w:rPr>
        <w:t xml:space="preserve">למנוע </w:t>
      </w:r>
      <w:bookmarkStart w:id="995" w:name="_ETM_Q2_490719"/>
      <w:bookmarkEnd w:id="995"/>
      <w:r>
        <w:rPr>
          <w:rtl/>
        </w:rPr>
        <w:t xml:space="preserve">את </w:t>
      </w:r>
      <w:bookmarkStart w:id="996" w:name="_ETM_Q2_490779"/>
      <w:bookmarkEnd w:id="996"/>
      <w:r>
        <w:rPr>
          <w:rtl/>
        </w:rPr>
        <w:t xml:space="preserve">זה </w:t>
      </w:r>
      <w:bookmarkStart w:id="997" w:name="_ETM_Q2_490929"/>
      <w:bookmarkEnd w:id="997"/>
      <w:r>
        <w:rPr>
          <w:rtl/>
        </w:rPr>
        <w:t xml:space="preserve">שכבר </w:t>
      </w:r>
      <w:bookmarkStart w:id="998" w:name="_ETM_Q2_492070"/>
      <w:bookmarkEnd w:id="998"/>
      <w:r>
        <w:rPr>
          <w:rtl/>
        </w:rPr>
        <w:t xml:space="preserve">היום יש </w:t>
      </w:r>
      <w:bookmarkStart w:id="999" w:name="_ETM_Q2_491260"/>
      <w:bookmarkEnd w:id="999"/>
      <w:r>
        <w:rPr>
          <w:rtl/>
        </w:rPr>
        <w:t xml:space="preserve">על </w:t>
      </w:r>
      <w:bookmarkStart w:id="1000" w:name="_ETM_Q2_491380"/>
      <w:bookmarkEnd w:id="1000"/>
      <w:r>
        <w:rPr>
          <w:rtl/>
        </w:rPr>
        <w:t xml:space="preserve">ישראל </w:t>
      </w:r>
      <w:bookmarkStart w:id="1001" w:name="_ETM_Q2_491799"/>
      <w:bookmarkStart w:id="1002" w:name="_ETM_Q2_492759"/>
      <w:bookmarkStart w:id="1003" w:name="_ETM_Q2_513098"/>
      <w:bookmarkEnd w:id="1001"/>
      <w:bookmarkEnd w:id="1002"/>
      <w:bookmarkEnd w:id="1003"/>
      <w:r>
        <w:rPr>
          <w:rtl/>
        </w:rPr>
        <w:t>חרם</w:t>
      </w:r>
      <w:bookmarkStart w:id="1004" w:name="_ETM_Q2_491609"/>
      <w:bookmarkEnd w:id="1004"/>
      <w:r>
        <w:rPr>
          <w:rtl/>
        </w:rPr>
        <w:t xml:space="preserve"> </w:t>
      </w:r>
      <w:bookmarkStart w:id="1005" w:name="_ETM_Q2_493179"/>
      <w:bookmarkEnd w:id="1005"/>
      <w:r>
        <w:rPr>
          <w:rtl/>
        </w:rPr>
        <w:t>ד</w:t>
      </w:r>
      <w:r>
        <w:rPr>
          <w:rFonts w:hint="cs"/>
          <w:rtl/>
        </w:rPr>
        <w:t>ה פקטו</w:t>
      </w:r>
      <w:bookmarkStart w:id="1006" w:name="_ETM_Q2_492239"/>
      <w:bookmarkStart w:id="1007" w:name="_ETM_Q2_488449"/>
      <w:bookmarkStart w:id="1008" w:name="_ETM_Q2_492169"/>
      <w:bookmarkEnd w:id="1006"/>
      <w:bookmarkEnd w:id="1007"/>
      <w:bookmarkEnd w:id="1008"/>
      <w:r>
        <w:rPr>
          <w:rtl/>
        </w:rPr>
        <w:t xml:space="preserve"> </w:t>
      </w:r>
      <w:bookmarkStart w:id="1009" w:name="_ETM_Q2_494559"/>
      <w:bookmarkEnd w:id="1009"/>
      <w:r>
        <w:rPr>
          <w:rtl/>
        </w:rPr>
        <w:t>ש</w:t>
      </w:r>
      <w:bookmarkStart w:id="1010" w:name="_ETM_Q2_494769"/>
      <w:bookmarkEnd w:id="1010"/>
      <w:r>
        <w:rPr>
          <w:rtl/>
        </w:rPr>
        <w:t xml:space="preserve">פוגע </w:t>
      </w:r>
      <w:bookmarkStart w:id="1011" w:name="_ETM_Q2_495159"/>
      <w:bookmarkEnd w:id="1011"/>
      <w:r>
        <w:rPr>
          <w:rtl/>
        </w:rPr>
        <w:t xml:space="preserve">בכלכלה </w:t>
      </w:r>
      <w:bookmarkStart w:id="1012" w:name="_ETM_Q2_495730"/>
      <w:bookmarkEnd w:id="1012"/>
      <w:r>
        <w:rPr>
          <w:rtl/>
        </w:rPr>
        <w:t xml:space="preserve">שלנו </w:t>
      </w:r>
      <w:bookmarkStart w:id="1013" w:name="_ETM_Q2_496119"/>
      <w:bookmarkEnd w:id="1013"/>
      <w:r>
        <w:rPr>
          <w:rtl/>
        </w:rPr>
        <w:t xml:space="preserve">ומעלה </w:t>
      </w:r>
      <w:bookmarkStart w:id="1014" w:name="_ETM_Q2_496570"/>
      <w:bookmarkEnd w:id="1014"/>
      <w:r>
        <w:rPr>
          <w:rtl/>
        </w:rPr>
        <w:t xml:space="preserve">את </w:t>
      </w:r>
      <w:bookmarkStart w:id="1015" w:name="_ETM_Q2_496660"/>
      <w:bookmarkEnd w:id="1015"/>
      <w:r>
        <w:rPr>
          <w:rtl/>
        </w:rPr>
        <w:t xml:space="preserve">יוקר </w:t>
      </w:r>
      <w:bookmarkStart w:id="1016" w:name="_ETM_Q2_496960"/>
      <w:bookmarkEnd w:id="1016"/>
      <w:r>
        <w:rPr>
          <w:rtl/>
        </w:rPr>
        <w:t xml:space="preserve">המחיה </w:t>
      </w:r>
      <w:bookmarkStart w:id="1017" w:name="_ETM_Q2_498039"/>
      <w:bookmarkEnd w:id="1017"/>
      <w:r>
        <w:rPr>
          <w:rtl/>
        </w:rPr>
        <w:t xml:space="preserve">ופוגע </w:t>
      </w:r>
      <w:bookmarkStart w:id="1018" w:name="_ETM_Q2_498609"/>
      <w:bookmarkEnd w:id="1018"/>
      <w:r>
        <w:rPr>
          <w:rtl/>
        </w:rPr>
        <w:t xml:space="preserve">ביכולת </w:t>
      </w:r>
      <w:bookmarkStart w:id="1019" w:name="_ETM_Q2_499240"/>
      <w:bookmarkEnd w:id="1019"/>
      <w:r>
        <w:rPr>
          <w:rtl/>
        </w:rPr>
        <w:t xml:space="preserve">שלנו </w:t>
      </w:r>
      <w:bookmarkStart w:id="1020" w:name="_ETM_Q2_499599"/>
      <w:bookmarkStart w:id="1021" w:name="_ETM_Q2_496329"/>
      <w:bookmarkEnd w:id="1020"/>
      <w:bookmarkEnd w:id="1021"/>
      <w:r>
        <w:rPr>
          <w:rFonts w:hint="cs"/>
          <w:rtl/>
        </w:rPr>
        <w:t>להי</w:t>
      </w:r>
      <w:r>
        <w:rPr>
          <w:rtl/>
        </w:rPr>
        <w:t xml:space="preserve">שאר </w:t>
      </w:r>
      <w:bookmarkStart w:id="1022" w:name="_ETM_Q2_500019"/>
      <w:bookmarkEnd w:id="1022"/>
      <w:r>
        <w:rPr>
          <w:rtl/>
        </w:rPr>
        <w:t xml:space="preserve">בשפיץ </w:t>
      </w:r>
      <w:bookmarkStart w:id="1023" w:name="_ETM_Q2_500650"/>
      <w:bookmarkEnd w:id="1023"/>
      <w:r>
        <w:rPr>
          <w:rtl/>
        </w:rPr>
        <w:t xml:space="preserve">של </w:t>
      </w:r>
      <w:bookmarkStart w:id="1024" w:name="_ETM_Q2_501339"/>
      <w:bookmarkEnd w:id="1024"/>
      <w:r>
        <w:rPr>
          <w:rFonts w:hint="cs"/>
          <w:rtl/>
        </w:rPr>
        <w:t>ה</w:t>
      </w:r>
      <w:r>
        <w:rPr>
          <w:rtl/>
        </w:rPr>
        <w:t xml:space="preserve">טכנולוגיה </w:t>
      </w:r>
      <w:bookmarkStart w:id="1025" w:name="_ETM_Q2_502000"/>
      <w:bookmarkEnd w:id="1025"/>
      <w:r>
        <w:rPr>
          <w:rFonts w:hint="cs"/>
          <w:rtl/>
        </w:rPr>
        <w:t>ה</w:t>
      </w:r>
      <w:r>
        <w:rPr>
          <w:rtl/>
        </w:rPr>
        <w:t>עולמי</w:t>
      </w:r>
      <w:r>
        <w:rPr>
          <w:rFonts w:hint="cs"/>
          <w:rtl/>
        </w:rPr>
        <w:t>ת</w:t>
      </w:r>
      <w:bookmarkStart w:id="1026" w:name="_ETM_Q2_498399"/>
      <w:bookmarkStart w:id="1027" w:name="_ETM_Q2_503470"/>
      <w:bookmarkEnd w:id="1026"/>
      <w:bookmarkEnd w:id="1027"/>
      <w:r>
        <w:rPr>
          <w:rFonts w:hint="cs"/>
          <w:rtl/>
        </w:rPr>
        <w:t xml:space="preserve">? </w:t>
      </w:r>
      <w:bookmarkStart w:id="1028" w:name="_ETM_Q2_498770"/>
      <w:bookmarkStart w:id="1029" w:name="_ETM_Q2_498877"/>
      <w:bookmarkStart w:id="1030" w:name="_ETM_Q2_498930"/>
      <w:bookmarkStart w:id="1031" w:name="_ETM_Q2_499003"/>
      <w:bookmarkEnd w:id="1028"/>
      <w:bookmarkEnd w:id="1029"/>
      <w:bookmarkEnd w:id="1030"/>
      <w:bookmarkEnd w:id="1031"/>
      <w:r>
        <w:rPr>
          <w:rtl/>
        </w:rPr>
        <w:t xml:space="preserve">האם </w:t>
      </w:r>
      <w:bookmarkStart w:id="1032" w:name="_ETM_Q2_503740"/>
      <w:bookmarkEnd w:id="1032"/>
      <w:r>
        <w:rPr>
          <w:rtl/>
        </w:rPr>
        <w:t xml:space="preserve">אפשר </w:t>
      </w:r>
      <w:bookmarkStart w:id="1033" w:name="_ETM_Q2_504010"/>
      <w:bookmarkEnd w:id="1033"/>
      <w:r>
        <w:rPr>
          <w:rtl/>
        </w:rPr>
        <w:t xml:space="preserve">היה </w:t>
      </w:r>
      <w:bookmarkStart w:id="1034" w:name="_ETM_Q2_504130"/>
      <w:bookmarkEnd w:id="1034"/>
      <w:r>
        <w:rPr>
          <w:rtl/>
        </w:rPr>
        <w:t xml:space="preserve">למנוע </w:t>
      </w:r>
      <w:bookmarkStart w:id="1035" w:name="_ETM_Q2_504400"/>
      <w:bookmarkEnd w:id="1035"/>
      <w:r>
        <w:rPr>
          <w:rtl/>
        </w:rPr>
        <w:t xml:space="preserve">את </w:t>
      </w:r>
      <w:bookmarkStart w:id="1036" w:name="_ETM_Q2_504490"/>
      <w:bookmarkEnd w:id="1036"/>
      <w:r>
        <w:rPr>
          <w:rtl/>
        </w:rPr>
        <w:t xml:space="preserve">זה </w:t>
      </w:r>
      <w:bookmarkStart w:id="1037" w:name="_ETM_Q2_504610"/>
      <w:bookmarkEnd w:id="1037"/>
      <w:r>
        <w:rPr>
          <w:rtl/>
        </w:rPr>
        <w:t xml:space="preserve">שנתניהו </w:t>
      </w:r>
      <w:bookmarkStart w:id="1038" w:name="_ETM_Q2_505240"/>
      <w:bookmarkEnd w:id="1038"/>
      <w:r>
        <w:rPr>
          <w:rtl/>
        </w:rPr>
        <w:t xml:space="preserve">וגלנט </w:t>
      </w:r>
      <w:bookmarkStart w:id="1039" w:name="_ETM_Q2_505930"/>
      <w:bookmarkEnd w:id="1039"/>
      <w:r>
        <w:rPr>
          <w:rtl/>
        </w:rPr>
        <w:t xml:space="preserve">עם </w:t>
      </w:r>
      <w:bookmarkStart w:id="1040" w:name="_ETM_Q2_506320"/>
      <w:bookmarkEnd w:id="1040"/>
      <w:r>
        <w:rPr>
          <w:rtl/>
        </w:rPr>
        <w:t xml:space="preserve">צווי </w:t>
      </w:r>
      <w:bookmarkStart w:id="1041" w:name="_ETM_Q2_506740"/>
      <w:bookmarkEnd w:id="1041"/>
      <w:r>
        <w:rPr>
          <w:rtl/>
        </w:rPr>
        <w:t xml:space="preserve">מעצר </w:t>
      </w:r>
      <w:bookmarkStart w:id="1042" w:name="_ETM_Q2_507939"/>
      <w:bookmarkEnd w:id="1042"/>
      <w:r>
        <w:rPr>
          <w:rtl/>
        </w:rPr>
        <w:t>מ</w:t>
      </w:r>
      <w:bookmarkStart w:id="1043" w:name="_ETM_Q2_508150"/>
      <w:bookmarkEnd w:id="1043"/>
      <w:r>
        <w:rPr>
          <w:rFonts w:hint="cs"/>
          <w:rtl/>
        </w:rPr>
        <w:t>האג,</w:t>
      </w:r>
      <w:r>
        <w:rPr>
          <w:rtl/>
        </w:rPr>
        <w:t xml:space="preserve"> </w:t>
      </w:r>
      <w:bookmarkStart w:id="1044" w:name="_ETM_Q2_509660"/>
      <w:bookmarkEnd w:id="1044"/>
      <w:r>
        <w:rPr>
          <w:rtl/>
        </w:rPr>
        <w:t xml:space="preserve">וכל </w:t>
      </w:r>
      <w:bookmarkStart w:id="1045" w:name="_ETM_Q2_510560"/>
      <w:bookmarkEnd w:id="1045"/>
      <w:r>
        <w:rPr>
          <w:rtl/>
        </w:rPr>
        <w:t xml:space="preserve">חייל </w:t>
      </w:r>
      <w:bookmarkStart w:id="1046" w:name="_ETM_Q2_511339"/>
      <w:bookmarkEnd w:id="1046"/>
      <w:r>
        <w:rPr>
          <w:rtl/>
        </w:rPr>
        <w:t xml:space="preserve">שנוסע </w:t>
      </w:r>
      <w:bookmarkStart w:id="1047" w:name="_ETM_Q2_512239"/>
      <w:bookmarkEnd w:id="1047"/>
      <w:r>
        <w:rPr>
          <w:rtl/>
        </w:rPr>
        <w:t xml:space="preserve">לפסטיבל </w:t>
      </w:r>
      <w:bookmarkStart w:id="1048" w:name="_ETM_Q2_513740"/>
      <w:bookmarkEnd w:id="1048"/>
      <w:r>
        <w:rPr>
          <w:rtl/>
        </w:rPr>
        <w:t xml:space="preserve">פוחד </w:t>
      </w:r>
      <w:bookmarkStart w:id="1049" w:name="_ETM_Q2_514250"/>
      <w:bookmarkEnd w:id="1049"/>
      <w:r>
        <w:rPr>
          <w:rtl/>
        </w:rPr>
        <w:t xml:space="preserve">שיעצרו </w:t>
      </w:r>
      <w:bookmarkStart w:id="1050" w:name="_ETM_Q2_514760"/>
      <w:bookmarkEnd w:id="1050"/>
      <w:r>
        <w:rPr>
          <w:rtl/>
        </w:rPr>
        <w:t>אותו</w:t>
      </w:r>
      <w:r>
        <w:rPr>
          <w:rFonts w:hint="cs"/>
          <w:rtl/>
        </w:rPr>
        <w:t>?</w:t>
      </w:r>
    </w:p>
    <w:p w:rsidR="00993358" w:rsidRDefault="00993358" w:rsidP="002C408F">
      <w:pPr>
        <w:rPr>
          <w:rtl/>
        </w:rPr>
      </w:pPr>
    </w:p>
    <w:p w:rsidR="00993358" w:rsidRDefault="00993358" w:rsidP="007B2ABB">
      <w:pPr>
        <w:rPr>
          <w:rtl/>
        </w:rPr>
      </w:pPr>
      <w:r>
        <w:rPr>
          <w:rtl/>
        </w:rPr>
        <w:t xml:space="preserve"> </w:t>
      </w:r>
      <w:bookmarkStart w:id="1051" w:name="_ETM_Q2_515839"/>
      <w:bookmarkEnd w:id="1051"/>
      <w:r>
        <w:rPr>
          <w:rtl/>
        </w:rPr>
        <w:t xml:space="preserve">התשובה </w:t>
      </w:r>
      <w:bookmarkStart w:id="1052" w:name="_ETM_Q2_516230"/>
      <w:bookmarkEnd w:id="1052"/>
      <w:r>
        <w:rPr>
          <w:rtl/>
        </w:rPr>
        <w:t xml:space="preserve">היא </w:t>
      </w:r>
      <w:bookmarkStart w:id="1053" w:name="_ETM_Q2_516320"/>
      <w:bookmarkEnd w:id="1053"/>
      <w:r>
        <w:rPr>
          <w:rtl/>
        </w:rPr>
        <w:t>כן</w:t>
      </w:r>
      <w:r>
        <w:rPr>
          <w:rFonts w:hint="cs"/>
          <w:rtl/>
        </w:rPr>
        <w:t>.</w:t>
      </w:r>
      <w:r>
        <w:rPr>
          <w:rtl/>
        </w:rPr>
        <w:t xml:space="preserve"> </w:t>
      </w:r>
      <w:bookmarkStart w:id="1054" w:name="_ETM_Q2_517739"/>
      <w:bookmarkEnd w:id="1054"/>
      <w:r>
        <w:rPr>
          <w:rtl/>
        </w:rPr>
        <w:t xml:space="preserve">אפשר </w:t>
      </w:r>
      <w:bookmarkStart w:id="1055" w:name="_ETM_Q2_518309"/>
      <w:bookmarkEnd w:id="1055"/>
      <w:r>
        <w:rPr>
          <w:rtl/>
        </w:rPr>
        <w:t xml:space="preserve">היה </w:t>
      </w:r>
      <w:bookmarkStart w:id="1056" w:name="_ETM_Q2_518429"/>
      <w:bookmarkEnd w:id="1056"/>
      <w:r>
        <w:rPr>
          <w:rtl/>
        </w:rPr>
        <w:t xml:space="preserve">לעצור </w:t>
      </w:r>
      <w:bookmarkStart w:id="1057" w:name="_ETM_Q2_518789"/>
      <w:bookmarkEnd w:id="1057"/>
      <w:r>
        <w:rPr>
          <w:rtl/>
        </w:rPr>
        <w:t xml:space="preserve">את </w:t>
      </w:r>
      <w:bookmarkStart w:id="1058" w:name="_ETM_Q2_518879"/>
      <w:bookmarkEnd w:id="1058"/>
      <w:r>
        <w:rPr>
          <w:rtl/>
        </w:rPr>
        <w:t>זה</w:t>
      </w:r>
      <w:r>
        <w:rPr>
          <w:rFonts w:hint="cs"/>
          <w:rtl/>
        </w:rPr>
        <w:t>,</w:t>
      </w:r>
      <w:r>
        <w:rPr>
          <w:rtl/>
        </w:rPr>
        <w:t xml:space="preserve"> </w:t>
      </w:r>
      <w:bookmarkStart w:id="1059" w:name="_ETM_Q2_519359"/>
      <w:bookmarkEnd w:id="1059"/>
      <w:r>
        <w:rPr>
          <w:rtl/>
        </w:rPr>
        <w:t xml:space="preserve">אפשר </w:t>
      </w:r>
      <w:bookmarkStart w:id="1060" w:name="_ETM_Q2_519719"/>
      <w:bookmarkEnd w:id="1060"/>
      <w:r>
        <w:rPr>
          <w:rtl/>
        </w:rPr>
        <w:t xml:space="preserve">היה </w:t>
      </w:r>
      <w:bookmarkStart w:id="1061" w:name="_ETM_Q2_519839"/>
      <w:bookmarkEnd w:id="1061"/>
      <w:r>
        <w:rPr>
          <w:rtl/>
        </w:rPr>
        <w:t xml:space="preserve">למנוע </w:t>
      </w:r>
      <w:bookmarkStart w:id="1062" w:name="_ETM_Q2_520170"/>
      <w:bookmarkEnd w:id="1062"/>
      <w:r>
        <w:rPr>
          <w:rtl/>
        </w:rPr>
        <w:t xml:space="preserve">את </w:t>
      </w:r>
      <w:bookmarkStart w:id="1063" w:name="_ETM_Q2_520230"/>
      <w:bookmarkEnd w:id="1063"/>
      <w:r>
        <w:rPr>
          <w:rtl/>
        </w:rPr>
        <w:t>זה</w:t>
      </w:r>
      <w:r>
        <w:rPr>
          <w:rFonts w:hint="cs"/>
          <w:rtl/>
        </w:rPr>
        <w:t>,</w:t>
      </w:r>
      <w:r>
        <w:rPr>
          <w:rtl/>
        </w:rPr>
        <w:t xml:space="preserve"> </w:t>
      </w:r>
      <w:bookmarkStart w:id="1064" w:name="_ETM_Q2_520410"/>
      <w:bookmarkEnd w:id="1064"/>
      <w:r>
        <w:rPr>
          <w:rtl/>
        </w:rPr>
        <w:t xml:space="preserve">אבל </w:t>
      </w:r>
      <w:bookmarkStart w:id="1065" w:name="_ETM_Q2_520620"/>
      <w:bookmarkEnd w:id="1065"/>
      <w:r>
        <w:rPr>
          <w:rtl/>
        </w:rPr>
        <w:t xml:space="preserve">בשביל </w:t>
      </w:r>
      <w:bookmarkStart w:id="1066" w:name="_ETM_Q2_520949"/>
      <w:bookmarkEnd w:id="1066"/>
      <w:r>
        <w:rPr>
          <w:rtl/>
        </w:rPr>
        <w:t xml:space="preserve">זה </w:t>
      </w:r>
      <w:bookmarkStart w:id="1067" w:name="_ETM_Q2_521660"/>
      <w:bookmarkEnd w:id="1067"/>
      <w:r>
        <w:rPr>
          <w:rtl/>
        </w:rPr>
        <w:t xml:space="preserve">צריך </w:t>
      </w:r>
      <w:bookmarkStart w:id="1068" w:name="_ETM_Q2_522589"/>
      <w:bookmarkEnd w:id="1068"/>
      <w:r>
        <w:rPr>
          <w:rtl/>
        </w:rPr>
        <w:t xml:space="preserve">ממשלה </w:t>
      </w:r>
      <w:bookmarkStart w:id="1069" w:name="_ETM_Q2_523160"/>
      <w:bookmarkEnd w:id="1069"/>
      <w:r>
        <w:rPr>
          <w:rtl/>
        </w:rPr>
        <w:t>מתפקדת</w:t>
      </w:r>
      <w:r>
        <w:rPr>
          <w:rFonts w:hint="cs"/>
          <w:rtl/>
        </w:rPr>
        <w:t>,</w:t>
      </w:r>
      <w:bookmarkStart w:id="1070" w:name="_ETM_Q2_523398"/>
      <w:bookmarkEnd w:id="1070"/>
      <w:r>
        <w:rPr>
          <w:rtl/>
        </w:rPr>
        <w:t xml:space="preserve"> </w:t>
      </w:r>
      <w:bookmarkStart w:id="1071" w:name="_ETM_Q2_524239"/>
      <w:bookmarkEnd w:id="1071"/>
      <w:r>
        <w:rPr>
          <w:rtl/>
        </w:rPr>
        <w:t xml:space="preserve">ואין </w:t>
      </w:r>
      <w:bookmarkStart w:id="1072" w:name="_ETM_Q2_524570"/>
      <w:bookmarkEnd w:id="1072"/>
      <w:r>
        <w:rPr>
          <w:rtl/>
        </w:rPr>
        <w:t xml:space="preserve">לנו </w:t>
      </w:r>
      <w:bookmarkStart w:id="1073" w:name="_ETM_Q2_524809"/>
      <w:bookmarkEnd w:id="1073"/>
      <w:r>
        <w:rPr>
          <w:rtl/>
        </w:rPr>
        <w:t>את</w:t>
      </w:r>
      <w:bookmarkStart w:id="1074" w:name="_ETM_Q2_523248"/>
      <w:bookmarkEnd w:id="1074"/>
      <w:r>
        <w:rPr>
          <w:rFonts w:hint="cs"/>
          <w:rtl/>
        </w:rPr>
        <w:t xml:space="preserve"> זה.</w:t>
      </w:r>
      <w:r>
        <w:rPr>
          <w:rtl/>
        </w:rPr>
        <w:t xml:space="preserve"> </w:t>
      </w:r>
      <w:bookmarkStart w:id="1075" w:name="_ETM_Q2_526300"/>
      <w:bookmarkEnd w:id="1075"/>
      <w:r>
        <w:rPr>
          <w:rtl/>
        </w:rPr>
        <w:t xml:space="preserve">העולם </w:t>
      </w:r>
      <w:bookmarkStart w:id="1076" w:name="_ETM_Q2_526719"/>
      <w:bookmarkEnd w:id="1076"/>
      <w:r>
        <w:rPr>
          <w:rtl/>
        </w:rPr>
        <w:t>זי</w:t>
      </w:r>
      <w:r>
        <w:rPr>
          <w:rFonts w:hint="cs"/>
          <w:rtl/>
        </w:rPr>
        <w:t>הה</w:t>
      </w:r>
      <w:r>
        <w:rPr>
          <w:rtl/>
        </w:rPr>
        <w:t xml:space="preserve"> </w:t>
      </w:r>
      <w:bookmarkStart w:id="1077" w:name="_ETM_Q2_527050"/>
      <w:bookmarkEnd w:id="1077"/>
      <w:r>
        <w:rPr>
          <w:rtl/>
        </w:rPr>
        <w:t xml:space="preserve">דבר </w:t>
      </w:r>
      <w:bookmarkStart w:id="1078" w:name="_ETM_Q2_527260"/>
      <w:bookmarkEnd w:id="1078"/>
      <w:r>
        <w:rPr>
          <w:rFonts w:hint="cs"/>
          <w:rtl/>
        </w:rPr>
        <w:t>אחד</w:t>
      </w:r>
      <w:bookmarkStart w:id="1079" w:name="_ETM_Q2_524858"/>
      <w:bookmarkEnd w:id="1079"/>
      <w:r>
        <w:rPr>
          <w:rtl/>
        </w:rPr>
        <w:t xml:space="preserve"> </w:t>
      </w:r>
      <w:bookmarkStart w:id="1080" w:name="_ETM_Q2_527559"/>
      <w:bookmarkEnd w:id="1080"/>
      <w:r>
        <w:rPr>
          <w:rtl/>
        </w:rPr>
        <w:t>נכון</w:t>
      </w:r>
      <w:bookmarkStart w:id="1081" w:name="_ETM_Q2_528070"/>
      <w:bookmarkEnd w:id="1081"/>
      <w:r w:rsidR="007B2ABB">
        <w:rPr>
          <w:rFonts w:hint="cs"/>
          <w:rtl/>
        </w:rPr>
        <w:t>:</w:t>
      </w:r>
      <w:r>
        <w:rPr>
          <w:rFonts w:hint="cs"/>
          <w:rtl/>
        </w:rPr>
        <w:t xml:space="preserve"> </w:t>
      </w:r>
      <w:r>
        <w:rPr>
          <w:rtl/>
        </w:rPr>
        <w:t xml:space="preserve">לממשלה </w:t>
      </w:r>
      <w:bookmarkStart w:id="1082" w:name="_ETM_Q2_528550"/>
      <w:bookmarkEnd w:id="1082"/>
      <w:r>
        <w:rPr>
          <w:rtl/>
        </w:rPr>
        <w:t>אין מטרה</w:t>
      </w:r>
      <w:r w:rsidR="007B2ABB">
        <w:rPr>
          <w:rFonts w:hint="cs"/>
          <w:rtl/>
        </w:rPr>
        <w:t>.</w:t>
      </w:r>
      <w:r>
        <w:rPr>
          <w:rtl/>
        </w:rPr>
        <w:t xml:space="preserve"> </w:t>
      </w:r>
      <w:bookmarkStart w:id="1083" w:name="_ETM_Q2_530050"/>
      <w:bookmarkEnd w:id="1083"/>
      <w:r>
        <w:rPr>
          <w:rtl/>
        </w:rPr>
        <w:t xml:space="preserve">הם </w:t>
      </w:r>
      <w:bookmarkStart w:id="1084" w:name="_ETM_Q2_530260"/>
      <w:bookmarkEnd w:id="1084"/>
      <w:r>
        <w:rPr>
          <w:rtl/>
        </w:rPr>
        <w:t xml:space="preserve">לא </w:t>
      </w:r>
      <w:bookmarkStart w:id="1085" w:name="_ETM_Q2_530710"/>
      <w:bookmarkEnd w:id="1085"/>
      <w:r>
        <w:rPr>
          <w:rtl/>
        </w:rPr>
        <w:t xml:space="preserve">הגדירו </w:t>
      </w:r>
      <w:bookmarkStart w:id="1086" w:name="_ETM_Q2_531550"/>
      <w:bookmarkEnd w:id="1086"/>
      <w:r>
        <w:rPr>
          <w:rtl/>
        </w:rPr>
        <w:t xml:space="preserve">איך </w:t>
      </w:r>
      <w:bookmarkStart w:id="1087" w:name="_ETM_Q2_531760"/>
      <w:bookmarkEnd w:id="1087"/>
      <w:r>
        <w:rPr>
          <w:rtl/>
        </w:rPr>
        <w:t xml:space="preserve">החטופים </w:t>
      </w:r>
      <w:bookmarkStart w:id="1088" w:name="_ETM_Q2_532300"/>
      <w:bookmarkEnd w:id="1088"/>
      <w:r>
        <w:rPr>
          <w:rtl/>
        </w:rPr>
        <w:t>יחזרו</w:t>
      </w:r>
      <w:r>
        <w:rPr>
          <w:rFonts w:hint="cs"/>
          <w:rtl/>
        </w:rPr>
        <w:t>,</w:t>
      </w:r>
      <w:r>
        <w:rPr>
          <w:rtl/>
        </w:rPr>
        <w:t xml:space="preserve"> </w:t>
      </w:r>
      <w:bookmarkStart w:id="1089" w:name="_ETM_Q2_533110"/>
      <w:bookmarkEnd w:id="1089"/>
      <w:r>
        <w:rPr>
          <w:rtl/>
        </w:rPr>
        <w:t xml:space="preserve">ובמשך </w:t>
      </w:r>
      <w:bookmarkStart w:id="1090" w:name="_ETM_Q2_533980"/>
      <w:bookmarkEnd w:id="1090"/>
      <w:r>
        <w:rPr>
          <w:rtl/>
        </w:rPr>
        <w:t xml:space="preserve">שנה </w:t>
      </w:r>
      <w:bookmarkStart w:id="1091" w:name="_ETM_Q2_534430"/>
      <w:bookmarkEnd w:id="1091"/>
      <w:r>
        <w:rPr>
          <w:rtl/>
        </w:rPr>
        <w:t>ו</w:t>
      </w:r>
      <w:r>
        <w:rPr>
          <w:rFonts w:hint="cs"/>
          <w:rtl/>
        </w:rPr>
        <w:t>תשעה</w:t>
      </w:r>
      <w:bookmarkStart w:id="1092" w:name="_ETM_Q2_532878"/>
      <w:bookmarkEnd w:id="1092"/>
      <w:r>
        <w:rPr>
          <w:rtl/>
        </w:rPr>
        <w:t xml:space="preserve"> </w:t>
      </w:r>
      <w:bookmarkStart w:id="1093" w:name="_ETM_Q2_534880"/>
      <w:bookmarkEnd w:id="1093"/>
      <w:r>
        <w:rPr>
          <w:rtl/>
        </w:rPr>
        <w:t xml:space="preserve">חודשים </w:t>
      </w:r>
      <w:bookmarkStart w:id="1094" w:name="_ETM_Q2_535480"/>
      <w:bookmarkEnd w:id="1094"/>
      <w:r>
        <w:rPr>
          <w:rFonts w:hint="cs"/>
          <w:rtl/>
        </w:rPr>
        <w:t>ה</w:t>
      </w:r>
      <w:r>
        <w:rPr>
          <w:rtl/>
        </w:rPr>
        <w:t xml:space="preserve">ם </w:t>
      </w:r>
      <w:bookmarkStart w:id="1095" w:name="_ETM_Q2_535600"/>
      <w:bookmarkEnd w:id="1095"/>
      <w:r>
        <w:rPr>
          <w:rtl/>
        </w:rPr>
        <w:t xml:space="preserve">לא </w:t>
      </w:r>
      <w:bookmarkStart w:id="1096" w:name="_ETM_Q2_535750"/>
      <w:bookmarkEnd w:id="1096"/>
      <w:r>
        <w:rPr>
          <w:rtl/>
        </w:rPr>
        <w:t xml:space="preserve">הגדירו </w:t>
      </w:r>
      <w:bookmarkStart w:id="1097" w:name="_ETM_Q2_536529"/>
      <w:bookmarkEnd w:id="1097"/>
      <w:r>
        <w:rPr>
          <w:rtl/>
        </w:rPr>
        <w:t xml:space="preserve">מה </w:t>
      </w:r>
      <w:bookmarkStart w:id="1098" w:name="_ETM_Q2_536770"/>
      <w:bookmarkEnd w:id="1098"/>
      <w:r>
        <w:rPr>
          <w:rtl/>
        </w:rPr>
        <w:t xml:space="preserve">יקרה </w:t>
      </w:r>
      <w:bookmarkStart w:id="1099" w:name="_ETM_Q2_537190"/>
      <w:bookmarkEnd w:id="1099"/>
      <w:r>
        <w:rPr>
          <w:rtl/>
        </w:rPr>
        <w:t xml:space="preserve">בעזה </w:t>
      </w:r>
      <w:bookmarkStart w:id="1100" w:name="_ETM_Q2_537700"/>
      <w:bookmarkEnd w:id="1100"/>
      <w:r>
        <w:rPr>
          <w:rtl/>
        </w:rPr>
        <w:t xml:space="preserve">ביום </w:t>
      </w:r>
      <w:bookmarkStart w:id="1101" w:name="_ETM_Q2_537940"/>
      <w:bookmarkEnd w:id="1101"/>
      <w:r>
        <w:rPr>
          <w:rtl/>
        </w:rPr>
        <w:t>שאחרי</w:t>
      </w:r>
      <w:bookmarkStart w:id="1102" w:name="_ETM_Q2_538360"/>
      <w:bookmarkEnd w:id="1102"/>
      <w:r>
        <w:rPr>
          <w:rFonts w:hint="cs"/>
          <w:rtl/>
        </w:rPr>
        <w:t xml:space="preserve"> ו</w:t>
      </w:r>
      <w:r>
        <w:rPr>
          <w:rtl/>
        </w:rPr>
        <w:t xml:space="preserve">לאן </w:t>
      </w:r>
      <w:bookmarkStart w:id="1103" w:name="_ETM_Q2_538600"/>
      <w:bookmarkEnd w:id="1103"/>
      <w:r>
        <w:rPr>
          <w:rtl/>
        </w:rPr>
        <w:t xml:space="preserve">זה </w:t>
      </w:r>
      <w:bookmarkStart w:id="1104" w:name="_ETM_Q2_538750"/>
      <w:bookmarkEnd w:id="1104"/>
      <w:r>
        <w:rPr>
          <w:rtl/>
        </w:rPr>
        <w:t>הולך</w:t>
      </w:r>
      <w:r>
        <w:rPr>
          <w:rFonts w:hint="cs"/>
          <w:rtl/>
        </w:rPr>
        <w:t>.</w:t>
      </w:r>
      <w:bookmarkStart w:id="1105" w:name="_ETM_Q2_536799"/>
      <w:bookmarkStart w:id="1106" w:name="_ETM_Q2_540179"/>
      <w:bookmarkEnd w:id="1105"/>
      <w:bookmarkEnd w:id="1106"/>
    </w:p>
    <w:p w:rsidR="00993358" w:rsidRDefault="00993358" w:rsidP="002C408F">
      <w:pPr>
        <w:rPr>
          <w:rtl/>
        </w:rPr>
      </w:pPr>
      <w:bookmarkStart w:id="1107" w:name="_ETM_Q2_537274"/>
      <w:bookmarkStart w:id="1108" w:name="_ETM_Q2_537350"/>
      <w:bookmarkEnd w:id="1107"/>
      <w:bookmarkEnd w:id="1108"/>
    </w:p>
    <w:p w:rsidR="00993358" w:rsidRDefault="00993358" w:rsidP="007B2ABB">
      <w:pPr>
        <w:rPr>
          <w:rtl/>
        </w:rPr>
      </w:pPr>
      <w:bookmarkStart w:id="1109" w:name="_ETM_Q2_537434"/>
      <w:bookmarkStart w:id="1110" w:name="_ETM_Q2_537506"/>
      <w:bookmarkEnd w:id="1109"/>
      <w:bookmarkEnd w:id="1110"/>
      <w:r>
        <w:rPr>
          <w:rFonts w:hint="cs"/>
          <w:rtl/>
        </w:rPr>
        <w:t>ב</w:t>
      </w:r>
      <w:r>
        <w:rPr>
          <w:rtl/>
        </w:rPr>
        <w:t xml:space="preserve">ממשלה </w:t>
      </w:r>
      <w:bookmarkStart w:id="1111" w:name="_ETM_Q2_540809"/>
      <w:bookmarkEnd w:id="1111"/>
      <w:r>
        <w:rPr>
          <w:rtl/>
        </w:rPr>
        <w:t xml:space="preserve">מתפקדת </w:t>
      </w:r>
      <w:bookmarkStart w:id="1112" w:name="_ETM_Q2_541559"/>
      <w:bookmarkEnd w:id="1112"/>
      <w:r>
        <w:rPr>
          <w:rtl/>
        </w:rPr>
        <w:t xml:space="preserve">עמיחי </w:t>
      </w:r>
      <w:bookmarkStart w:id="1113" w:name="_ETM_Q2_541979"/>
      <w:bookmarkEnd w:id="1113"/>
      <w:r>
        <w:rPr>
          <w:rtl/>
        </w:rPr>
        <w:t xml:space="preserve">אליהו </w:t>
      </w:r>
      <w:bookmarkStart w:id="1114" w:name="_ETM_Q2_542459"/>
      <w:bookmarkEnd w:id="1114"/>
      <w:r>
        <w:rPr>
          <w:rtl/>
        </w:rPr>
        <w:t xml:space="preserve">לא </w:t>
      </w:r>
      <w:bookmarkStart w:id="1115" w:name="_ETM_Q2_542609"/>
      <w:bookmarkEnd w:id="1115"/>
      <w:r>
        <w:rPr>
          <w:rtl/>
        </w:rPr>
        <w:t xml:space="preserve">אומר </w:t>
      </w:r>
      <w:bookmarkStart w:id="1116" w:name="_ETM_Q2_542879"/>
      <w:bookmarkEnd w:id="1116"/>
      <w:r>
        <w:rPr>
          <w:rtl/>
        </w:rPr>
        <w:t xml:space="preserve">שצריך </w:t>
      </w:r>
      <w:bookmarkStart w:id="1117" w:name="_ETM_Q2_543299"/>
      <w:bookmarkEnd w:id="1117"/>
      <w:r>
        <w:rPr>
          <w:rtl/>
        </w:rPr>
        <w:t xml:space="preserve">לזרוק </w:t>
      </w:r>
      <w:bookmarkStart w:id="1118" w:name="_ETM_Q2_544200"/>
      <w:bookmarkEnd w:id="1118"/>
      <w:r>
        <w:rPr>
          <w:rtl/>
        </w:rPr>
        <w:t xml:space="preserve">פצצת </w:t>
      </w:r>
      <w:bookmarkStart w:id="1119" w:name="_ETM_Q2_544680"/>
      <w:bookmarkEnd w:id="1119"/>
      <w:r>
        <w:rPr>
          <w:rtl/>
        </w:rPr>
        <w:t xml:space="preserve">אטום </w:t>
      </w:r>
      <w:bookmarkStart w:id="1120" w:name="_ETM_Q2_545039"/>
      <w:bookmarkEnd w:id="1120"/>
      <w:r>
        <w:rPr>
          <w:rtl/>
        </w:rPr>
        <w:t xml:space="preserve">על </w:t>
      </w:r>
      <w:bookmarkStart w:id="1121" w:name="_ETM_Q2_545189"/>
      <w:bookmarkEnd w:id="1121"/>
      <w:r>
        <w:rPr>
          <w:rFonts w:hint="cs"/>
          <w:rtl/>
        </w:rPr>
        <w:t>ע</w:t>
      </w:r>
      <w:r>
        <w:rPr>
          <w:rtl/>
        </w:rPr>
        <w:t>זה</w:t>
      </w:r>
      <w:r>
        <w:rPr>
          <w:rFonts w:hint="cs"/>
          <w:rtl/>
        </w:rPr>
        <w:t>,</w:t>
      </w:r>
      <w:bookmarkStart w:id="1122" w:name="_ETM_Q2_544739"/>
      <w:bookmarkEnd w:id="1122"/>
      <w:r>
        <w:rPr>
          <w:rtl/>
        </w:rPr>
        <w:t xml:space="preserve"> </w:t>
      </w:r>
      <w:bookmarkStart w:id="1123" w:name="_ETM_Q2_546689"/>
      <w:bookmarkEnd w:id="1123"/>
      <w:r>
        <w:rPr>
          <w:rtl/>
        </w:rPr>
        <w:t>וס</w:t>
      </w:r>
      <w:bookmarkStart w:id="1124" w:name="_ETM_Q2_547229"/>
      <w:bookmarkEnd w:id="1124"/>
      <w:r>
        <w:rPr>
          <w:rFonts w:hint="cs"/>
          <w:rtl/>
        </w:rPr>
        <w:t>מוט</w:t>
      </w:r>
      <w:r>
        <w:rPr>
          <w:rtl/>
        </w:rPr>
        <w:t xml:space="preserve">ריץ' </w:t>
      </w:r>
      <w:bookmarkStart w:id="1125" w:name="_ETM_Q2_547470"/>
      <w:bookmarkEnd w:id="1125"/>
      <w:r>
        <w:rPr>
          <w:rtl/>
        </w:rPr>
        <w:t xml:space="preserve">לא </w:t>
      </w:r>
      <w:bookmarkStart w:id="1126" w:name="_ETM_Q2_547650"/>
      <w:bookmarkEnd w:id="1126"/>
      <w:r>
        <w:rPr>
          <w:rtl/>
        </w:rPr>
        <w:t xml:space="preserve">אומר </w:t>
      </w:r>
      <w:bookmarkStart w:id="1127" w:name="_ETM_Q2_547920"/>
      <w:bookmarkEnd w:id="1127"/>
      <w:r>
        <w:rPr>
          <w:rtl/>
        </w:rPr>
        <w:t xml:space="preserve">שזה </w:t>
      </w:r>
      <w:bookmarkStart w:id="1128" w:name="_ETM_Q2_548250"/>
      <w:bookmarkEnd w:id="1128"/>
      <w:r>
        <w:rPr>
          <w:rtl/>
        </w:rPr>
        <w:t xml:space="preserve">עשוי </w:t>
      </w:r>
      <w:bookmarkStart w:id="1129" w:name="_ETM_Q2_548670"/>
      <w:bookmarkEnd w:id="1129"/>
      <w:r>
        <w:rPr>
          <w:rtl/>
        </w:rPr>
        <w:t xml:space="preserve">להיות </w:t>
      </w:r>
      <w:bookmarkStart w:id="1130" w:name="_ETM_Q2_549060"/>
      <w:bookmarkEnd w:id="1130"/>
      <w:r>
        <w:rPr>
          <w:rtl/>
        </w:rPr>
        <w:t xml:space="preserve">צודק </w:t>
      </w:r>
      <w:bookmarkStart w:id="1131" w:name="_ETM_Q2_549540"/>
      <w:bookmarkEnd w:id="1131"/>
      <w:r>
        <w:rPr>
          <w:rtl/>
        </w:rPr>
        <w:t>ומוסרי</w:t>
      </w:r>
      <w:bookmarkStart w:id="1132" w:name="_ETM_Q2_551780"/>
      <w:bookmarkEnd w:id="1132"/>
      <w:r>
        <w:rPr>
          <w:rFonts w:hint="cs"/>
          <w:rtl/>
        </w:rPr>
        <w:t xml:space="preserve"> </w:t>
      </w:r>
      <w:r>
        <w:rPr>
          <w:rFonts w:hint="eastAsia"/>
          <w:rtl/>
        </w:rPr>
        <w:t>–</w:t>
      </w:r>
      <w:r>
        <w:rPr>
          <w:rtl/>
        </w:rPr>
        <w:t xml:space="preserve"> </w:t>
      </w:r>
      <w:bookmarkStart w:id="1133" w:name="_ETM_Q2_550229"/>
      <w:bookmarkEnd w:id="1133"/>
      <w:r>
        <w:rPr>
          <w:rtl/>
        </w:rPr>
        <w:t xml:space="preserve">זה </w:t>
      </w:r>
      <w:bookmarkStart w:id="1134" w:name="_ETM_Q2_550380"/>
      <w:bookmarkEnd w:id="1134"/>
      <w:r>
        <w:rPr>
          <w:rtl/>
        </w:rPr>
        <w:t>ציטוט</w:t>
      </w:r>
      <w:r>
        <w:rPr>
          <w:rFonts w:hint="cs"/>
          <w:rtl/>
        </w:rPr>
        <w:t xml:space="preserve"> </w:t>
      </w:r>
      <w:r>
        <w:rPr>
          <w:rFonts w:hint="eastAsia"/>
          <w:rtl/>
        </w:rPr>
        <w:t>–</w:t>
      </w:r>
      <w:bookmarkStart w:id="1135" w:name="_ETM_Q2_550748"/>
      <w:bookmarkEnd w:id="1135"/>
      <w:r>
        <w:rPr>
          <w:rtl/>
        </w:rPr>
        <w:t xml:space="preserve"> </w:t>
      </w:r>
      <w:bookmarkStart w:id="1136" w:name="_ETM_Q2_551130"/>
      <w:bookmarkStart w:id="1137" w:name="_ETM_Q2_551610"/>
      <w:bookmarkStart w:id="1138" w:name="_ETM_Q2_551939"/>
      <w:bookmarkStart w:id="1139" w:name="_ETM_Q2_552390"/>
      <w:bookmarkStart w:id="1140" w:name="_ETM_Q2_553479"/>
      <w:bookmarkStart w:id="1141" w:name="_ETM_Q2_553990"/>
      <w:bookmarkStart w:id="1142" w:name="_ETM_Q2_554200"/>
      <w:bookmarkStart w:id="1143" w:name="_ETM_Q2_554470"/>
      <w:bookmarkStart w:id="1144" w:name="_ETM_Q2_554830"/>
      <w:bookmarkStart w:id="1145" w:name="_ETM_Q2_551468"/>
      <w:bookmarkEnd w:id="1136"/>
      <w:bookmarkEnd w:id="1137"/>
      <w:bookmarkEnd w:id="1138"/>
      <w:bookmarkEnd w:id="1139"/>
      <w:bookmarkEnd w:id="1140"/>
      <w:bookmarkEnd w:id="1141"/>
      <w:bookmarkEnd w:id="1142"/>
      <w:bookmarkEnd w:id="1143"/>
      <w:bookmarkEnd w:id="1144"/>
      <w:bookmarkEnd w:id="1145"/>
      <w:r>
        <w:rPr>
          <w:rFonts w:hint="cs"/>
          <w:rtl/>
        </w:rPr>
        <w:t xml:space="preserve">להרעיב שני מיליון </w:t>
      </w:r>
      <w:bookmarkStart w:id="1146" w:name="_ETM_Q2_554058"/>
      <w:bookmarkEnd w:id="1146"/>
      <w:r>
        <w:rPr>
          <w:rtl/>
        </w:rPr>
        <w:t>אדם</w:t>
      </w:r>
      <w:r>
        <w:rPr>
          <w:rFonts w:hint="cs"/>
          <w:rtl/>
        </w:rPr>
        <w:t>.</w:t>
      </w:r>
      <w:r>
        <w:rPr>
          <w:rtl/>
        </w:rPr>
        <w:t xml:space="preserve"> </w:t>
      </w:r>
      <w:bookmarkStart w:id="1147" w:name="_ETM_Q2_556719"/>
      <w:bookmarkEnd w:id="1147"/>
      <w:r>
        <w:rPr>
          <w:rtl/>
        </w:rPr>
        <w:t xml:space="preserve">בסוף </w:t>
      </w:r>
      <w:bookmarkStart w:id="1148" w:name="_ETM_Q2_557259"/>
      <w:bookmarkEnd w:id="1148"/>
      <w:r>
        <w:rPr>
          <w:rtl/>
        </w:rPr>
        <w:t xml:space="preserve">כל </w:t>
      </w:r>
      <w:bookmarkStart w:id="1149" w:name="_ETM_Q2_557529"/>
      <w:bookmarkEnd w:id="1149"/>
      <w:r>
        <w:rPr>
          <w:rtl/>
        </w:rPr>
        <w:t xml:space="preserve">אמירה </w:t>
      </w:r>
      <w:bookmarkStart w:id="1150" w:name="_ETM_Q2_557950"/>
      <w:bookmarkEnd w:id="1150"/>
      <w:r>
        <w:rPr>
          <w:rtl/>
        </w:rPr>
        <w:t>כז</w:t>
      </w:r>
      <w:r w:rsidR="007B2ABB">
        <w:rPr>
          <w:rFonts w:hint="cs"/>
          <w:rtl/>
        </w:rPr>
        <w:t>את</w:t>
      </w:r>
      <w:r>
        <w:rPr>
          <w:rtl/>
        </w:rPr>
        <w:t xml:space="preserve"> </w:t>
      </w:r>
      <w:bookmarkStart w:id="1151" w:name="_ETM_Q2_558700"/>
      <w:bookmarkEnd w:id="1151"/>
      <w:r>
        <w:rPr>
          <w:rtl/>
        </w:rPr>
        <w:t xml:space="preserve">יש </w:t>
      </w:r>
      <w:bookmarkStart w:id="1152" w:name="_ETM_Q2_559000"/>
      <w:bookmarkEnd w:id="1152"/>
      <w:r>
        <w:rPr>
          <w:rtl/>
        </w:rPr>
        <w:t xml:space="preserve">חייל </w:t>
      </w:r>
      <w:bookmarkStart w:id="1153" w:name="_ETM_Q2_559509"/>
      <w:bookmarkEnd w:id="1153"/>
      <w:r>
        <w:rPr>
          <w:rtl/>
        </w:rPr>
        <w:t xml:space="preserve">שתכנן </w:t>
      </w:r>
      <w:bookmarkStart w:id="1154" w:name="_ETM_Q2_560079"/>
      <w:bookmarkEnd w:id="1154"/>
      <w:r>
        <w:rPr>
          <w:rtl/>
        </w:rPr>
        <w:t xml:space="preserve">לעשות </w:t>
      </w:r>
      <w:bookmarkStart w:id="1155" w:name="_ETM_Q2_560350"/>
      <w:bookmarkEnd w:id="1155"/>
      <w:r>
        <w:rPr>
          <w:rtl/>
        </w:rPr>
        <w:t xml:space="preserve">טיול </w:t>
      </w:r>
      <w:bookmarkStart w:id="1156" w:name="_ETM_Q2_560619"/>
      <w:bookmarkEnd w:id="1156"/>
      <w:r>
        <w:rPr>
          <w:rtl/>
        </w:rPr>
        <w:t xml:space="preserve">אחרי </w:t>
      </w:r>
      <w:bookmarkStart w:id="1157" w:name="_ETM_Q2_560799"/>
      <w:bookmarkEnd w:id="1157"/>
      <w:r>
        <w:rPr>
          <w:rtl/>
        </w:rPr>
        <w:t>צבא</w:t>
      </w:r>
      <w:r>
        <w:rPr>
          <w:rFonts w:hint="cs"/>
          <w:rtl/>
        </w:rPr>
        <w:t>,</w:t>
      </w:r>
      <w:r>
        <w:rPr>
          <w:rtl/>
        </w:rPr>
        <w:t xml:space="preserve"> </w:t>
      </w:r>
      <w:bookmarkStart w:id="1158" w:name="_ETM_Q2_562229"/>
      <w:bookmarkEnd w:id="1158"/>
      <w:r>
        <w:rPr>
          <w:rtl/>
        </w:rPr>
        <w:t xml:space="preserve">ועכשיו </w:t>
      </w:r>
      <w:bookmarkStart w:id="1159" w:name="_ETM_Q2_562890"/>
      <w:bookmarkEnd w:id="1159"/>
      <w:r>
        <w:rPr>
          <w:rtl/>
        </w:rPr>
        <w:t xml:space="preserve">הוא </w:t>
      </w:r>
      <w:bookmarkStart w:id="1160" w:name="_ETM_Q2_562950"/>
      <w:bookmarkEnd w:id="1160"/>
      <w:r>
        <w:rPr>
          <w:rtl/>
        </w:rPr>
        <w:t xml:space="preserve">יאכל </w:t>
      </w:r>
      <w:bookmarkStart w:id="1161" w:name="_ETM_Q2_563339"/>
      <w:bookmarkEnd w:id="1161"/>
      <w:r>
        <w:rPr>
          <w:rtl/>
        </w:rPr>
        <w:t>אותה</w:t>
      </w:r>
      <w:r>
        <w:rPr>
          <w:rFonts w:hint="cs"/>
          <w:rtl/>
        </w:rPr>
        <w:t>;</w:t>
      </w:r>
      <w:r>
        <w:rPr>
          <w:rtl/>
        </w:rPr>
        <w:t xml:space="preserve"> </w:t>
      </w:r>
      <w:bookmarkStart w:id="1162" w:name="_ETM_Q2_564450"/>
      <w:bookmarkEnd w:id="1162"/>
      <w:r>
        <w:rPr>
          <w:rtl/>
        </w:rPr>
        <w:t xml:space="preserve">בסוף </w:t>
      </w:r>
      <w:bookmarkStart w:id="1163" w:name="_ETM_Q2_565020"/>
      <w:bookmarkEnd w:id="1163"/>
      <w:r>
        <w:rPr>
          <w:rtl/>
        </w:rPr>
        <w:t xml:space="preserve">כל </w:t>
      </w:r>
      <w:bookmarkStart w:id="1164" w:name="_ETM_Q2_565200"/>
      <w:bookmarkEnd w:id="1164"/>
      <w:r>
        <w:rPr>
          <w:rtl/>
        </w:rPr>
        <w:t xml:space="preserve">אמירה </w:t>
      </w:r>
      <w:bookmarkStart w:id="1165" w:name="_ETM_Q2_565560"/>
      <w:bookmarkEnd w:id="1165"/>
      <w:r>
        <w:rPr>
          <w:rtl/>
        </w:rPr>
        <w:t>כז</w:t>
      </w:r>
      <w:r w:rsidR="007B2ABB">
        <w:rPr>
          <w:rFonts w:hint="cs"/>
          <w:rtl/>
        </w:rPr>
        <w:t>את</w:t>
      </w:r>
      <w:r>
        <w:rPr>
          <w:rtl/>
        </w:rPr>
        <w:t xml:space="preserve"> </w:t>
      </w:r>
      <w:bookmarkStart w:id="1166" w:name="_ETM_Q2_566250"/>
      <w:bookmarkEnd w:id="1166"/>
      <w:r>
        <w:rPr>
          <w:rtl/>
        </w:rPr>
        <w:t xml:space="preserve">יש </w:t>
      </w:r>
      <w:bookmarkStart w:id="1167" w:name="_ETM_Q2_566520"/>
      <w:bookmarkEnd w:id="1167"/>
      <w:r>
        <w:rPr>
          <w:rtl/>
        </w:rPr>
        <w:t xml:space="preserve">פגיעה </w:t>
      </w:r>
      <w:bookmarkStart w:id="1168" w:name="_ETM_Q2_566880"/>
      <w:bookmarkEnd w:id="1168"/>
      <w:r>
        <w:rPr>
          <w:rtl/>
        </w:rPr>
        <w:t xml:space="preserve">בכל </w:t>
      </w:r>
      <w:bookmarkStart w:id="1169" w:name="_ETM_Q2_567299"/>
      <w:bookmarkEnd w:id="1169"/>
      <w:r>
        <w:rPr>
          <w:rtl/>
        </w:rPr>
        <w:t xml:space="preserve">מה </w:t>
      </w:r>
      <w:bookmarkStart w:id="1170" w:name="_ETM_Q2_567450"/>
      <w:bookmarkEnd w:id="1170"/>
      <w:r>
        <w:rPr>
          <w:rtl/>
        </w:rPr>
        <w:t xml:space="preserve">שחשוב </w:t>
      </w:r>
      <w:bookmarkStart w:id="1171" w:name="_ETM_Q2_567960"/>
      <w:bookmarkEnd w:id="1171"/>
      <w:r>
        <w:rPr>
          <w:rtl/>
        </w:rPr>
        <w:t>לנו</w:t>
      </w:r>
      <w:r>
        <w:rPr>
          <w:rFonts w:hint="cs"/>
          <w:rtl/>
        </w:rPr>
        <w:t>,</w:t>
      </w:r>
      <w:r>
        <w:rPr>
          <w:rtl/>
        </w:rPr>
        <w:t xml:space="preserve"> </w:t>
      </w:r>
      <w:bookmarkStart w:id="1172" w:name="_ETM_Q2_568170"/>
      <w:bookmarkEnd w:id="1172"/>
      <w:r>
        <w:rPr>
          <w:rtl/>
        </w:rPr>
        <w:t>מ</w:t>
      </w:r>
      <w:bookmarkStart w:id="1173" w:name="_ETM_Q2_568290"/>
      <w:bookmarkStart w:id="1174" w:name="_ETM_Q2_567198"/>
      <w:bookmarkEnd w:id="1173"/>
      <w:bookmarkEnd w:id="1174"/>
      <w:r>
        <w:rPr>
          <w:rtl/>
        </w:rPr>
        <w:t xml:space="preserve">אספקת </w:t>
      </w:r>
      <w:bookmarkStart w:id="1175" w:name="_ETM_Q2_568770"/>
      <w:bookmarkEnd w:id="1175"/>
      <w:r>
        <w:rPr>
          <w:rtl/>
        </w:rPr>
        <w:t xml:space="preserve">הנשק </w:t>
      </w:r>
      <w:bookmarkStart w:id="1176" w:name="_ETM_Q2_569220"/>
      <w:bookmarkEnd w:id="1176"/>
      <w:r>
        <w:rPr>
          <w:rtl/>
        </w:rPr>
        <w:t xml:space="preserve">שלנו </w:t>
      </w:r>
      <w:bookmarkStart w:id="1177" w:name="_ETM_Q2_569939"/>
      <w:bookmarkEnd w:id="1177"/>
      <w:r>
        <w:rPr>
          <w:rtl/>
        </w:rPr>
        <w:t xml:space="preserve">ועד </w:t>
      </w:r>
      <w:bookmarkStart w:id="1178" w:name="_ETM_Q2_570240"/>
      <w:bookmarkEnd w:id="1178"/>
      <w:r>
        <w:rPr>
          <w:rtl/>
        </w:rPr>
        <w:t xml:space="preserve">החוסן </w:t>
      </w:r>
      <w:bookmarkStart w:id="1179" w:name="_ETM_Q2_570659"/>
      <w:bookmarkEnd w:id="1179"/>
      <w:r>
        <w:rPr>
          <w:rtl/>
        </w:rPr>
        <w:t xml:space="preserve">הכלכלי </w:t>
      </w:r>
      <w:bookmarkStart w:id="1180" w:name="_ETM_Q2_571170"/>
      <w:bookmarkEnd w:id="1180"/>
      <w:r>
        <w:rPr>
          <w:rtl/>
        </w:rPr>
        <w:t>שלנו</w:t>
      </w:r>
      <w:r>
        <w:rPr>
          <w:rFonts w:hint="cs"/>
          <w:rtl/>
        </w:rPr>
        <w:t>.</w:t>
      </w:r>
      <w:bookmarkStart w:id="1181" w:name="_ETM_Q2_572089"/>
      <w:bookmarkStart w:id="1182" w:name="_ETM_Q2_570407"/>
      <w:bookmarkEnd w:id="1181"/>
      <w:bookmarkEnd w:id="1182"/>
      <w:r w:rsidR="007B2ABB">
        <w:rPr>
          <w:rFonts w:hint="cs"/>
          <w:rtl/>
        </w:rPr>
        <w:t xml:space="preserve"> </w:t>
      </w:r>
      <w:bookmarkStart w:id="1183" w:name="_ETM_Q2_570479"/>
      <w:bookmarkStart w:id="1184" w:name="_ETM_Q2_570583"/>
      <w:bookmarkStart w:id="1185" w:name="_ETM_Q2_570648"/>
      <w:bookmarkEnd w:id="1183"/>
      <w:bookmarkEnd w:id="1184"/>
      <w:bookmarkEnd w:id="1185"/>
      <w:r>
        <w:rPr>
          <w:rFonts w:hint="cs"/>
          <w:rtl/>
        </w:rPr>
        <w:t>ב</w:t>
      </w:r>
      <w:r>
        <w:rPr>
          <w:rtl/>
        </w:rPr>
        <w:t xml:space="preserve">ממשלה </w:t>
      </w:r>
      <w:bookmarkStart w:id="1186" w:name="_ETM_Q2_572630"/>
      <w:bookmarkEnd w:id="1186"/>
      <w:r>
        <w:rPr>
          <w:rtl/>
        </w:rPr>
        <w:t xml:space="preserve">מתפקדת </w:t>
      </w:r>
      <w:bookmarkStart w:id="1187" w:name="_ETM_Q2_573289"/>
      <w:bookmarkEnd w:id="1187"/>
      <w:r>
        <w:rPr>
          <w:rtl/>
        </w:rPr>
        <w:t>ר</w:t>
      </w:r>
      <w:bookmarkStart w:id="1188" w:name="_ETM_Q2_570368"/>
      <w:bookmarkEnd w:id="1188"/>
      <w:r>
        <w:rPr>
          <w:rFonts w:hint="cs"/>
          <w:rtl/>
        </w:rPr>
        <w:t>אש הממשלה</w:t>
      </w:r>
      <w:bookmarkStart w:id="1189" w:name="_ETM_Q2_568378"/>
      <w:bookmarkEnd w:id="1189"/>
      <w:r>
        <w:rPr>
          <w:rtl/>
        </w:rPr>
        <w:t xml:space="preserve"> </w:t>
      </w:r>
      <w:bookmarkStart w:id="1190" w:name="_ETM_Q2_574219"/>
      <w:bookmarkEnd w:id="1190"/>
      <w:r>
        <w:rPr>
          <w:rtl/>
        </w:rPr>
        <w:t xml:space="preserve">היה </w:t>
      </w:r>
      <w:bookmarkStart w:id="1191" w:name="_ETM_Q2_574429"/>
      <w:bookmarkEnd w:id="1191"/>
      <w:r>
        <w:rPr>
          <w:rtl/>
        </w:rPr>
        <w:t xml:space="preserve">מכנס </w:t>
      </w:r>
      <w:bookmarkStart w:id="1192" w:name="_ETM_Q2_574999"/>
      <w:bookmarkEnd w:id="1192"/>
      <w:r>
        <w:rPr>
          <w:rtl/>
        </w:rPr>
        <w:t xml:space="preserve">את </w:t>
      </w:r>
      <w:bookmarkStart w:id="1193" w:name="_ETM_Q2_575119"/>
      <w:bookmarkEnd w:id="1193"/>
      <w:r>
        <w:rPr>
          <w:rtl/>
        </w:rPr>
        <w:t xml:space="preserve">כל </w:t>
      </w:r>
      <w:bookmarkStart w:id="1194" w:name="_ETM_Q2_575270"/>
      <w:bookmarkEnd w:id="1194"/>
      <w:r>
        <w:rPr>
          <w:rtl/>
        </w:rPr>
        <w:t xml:space="preserve">השרים </w:t>
      </w:r>
      <w:bookmarkStart w:id="1195" w:name="_ETM_Q2_575630"/>
      <w:bookmarkEnd w:id="1195"/>
      <w:r>
        <w:rPr>
          <w:rtl/>
        </w:rPr>
        <w:t xml:space="preserve">והח"כים </w:t>
      </w:r>
      <w:bookmarkStart w:id="1196" w:name="_ETM_Q2_576200"/>
      <w:bookmarkEnd w:id="1196"/>
      <w:r>
        <w:rPr>
          <w:rtl/>
        </w:rPr>
        <w:t xml:space="preserve">ביום </w:t>
      </w:r>
      <w:bookmarkStart w:id="1197" w:name="_ETM_Q2_576439"/>
      <w:bookmarkEnd w:id="1197"/>
      <w:r>
        <w:rPr>
          <w:rtl/>
        </w:rPr>
        <w:t>הראשון</w:t>
      </w:r>
      <w:bookmarkStart w:id="1198" w:name="_ETM_Q2_575958"/>
      <w:bookmarkEnd w:id="1198"/>
      <w:r>
        <w:rPr>
          <w:rtl/>
        </w:rPr>
        <w:t xml:space="preserve"> </w:t>
      </w:r>
      <w:bookmarkStart w:id="1199" w:name="_ETM_Q2_578189"/>
      <w:bookmarkEnd w:id="1199"/>
      <w:r>
        <w:rPr>
          <w:rtl/>
        </w:rPr>
        <w:t>ו</w:t>
      </w:r>
      <w:bookmarkStart w:id="1200" w:name="_ETM_Q2_578369"/>
      <w:bookmarkEnd w:id="1200"/>
      <w:r>
        <w:rPr>
          <w:rtl/>
        </w:rPr>
        <w:t xml:space="preserve">אומר </w:t>
      </w:r>
      <w:bookmarkStart w:id="1201" w:name="_ETM_Q2_578610"/>
      <w:bookmarkEnd w:id="1201"/>
      <w:r>
        <w:rPr>
          <w:rtl/>
        </w:rPr>
        <w:t>להם</w:t>
      </w:r>
      <w:bookmarkStart w:id="1202" w:name="_ETM_Q2_577388"/>
      <w:bookmarkEnd w:id="1202"/>
      <w:r>
        <w:rPr>
          <w:rFonts w:hint="cs"/>
          <w:rtl/>
        </w:rPr>
        <w:t>:</w:t>
      </w:r>
      <w:bookmarkStart w:id="1203" w:name="_ETM_Q2_579677"/>
      <w:bookmarkEnd w:id="1203"/>
      <w:r>
        <w:rPr>
          <w:rtl/>
        </w:rPr>
        <w:t xml:space="preserve"> </w:t>
      </w:r>
      <w:bookmarkStart w:id="1204" w:name="_ETM_Q2_578909"/>
      <w:bookmarkEnd w:id="1204"/>
      <w:r>
        <w:rPr>
          <w:rtl/>
        </w:rPr>
        <w:t xml:space="preserve">זה </w:t>
      </w:r>
      <w:bookmarkStart w:id="1205" w:name="_ETM_Q2_579180"/>
      <w:bookmarkEnd w:id="1205"/>
      <w:r>
        <w:rPr>
          <w:rtl/>
        </w:rPr>
        <w:t xml:space="preserve">דף </w:t>
      </w:r>
      <w:bookmarkStart w:id="1206" w:name="_ETM_Q2_579450"/>
      <w:bookmarkEnd w:id="1206"/>
      <w:r>
        <w:rPr>
          <w:rtl/>
        </w:rPr>
        <w:t xml:space="preserve">המסרים </w:t>
      </w:r>
      <w:bookmarkStart w:id="1207" w:name="_ETM_Q2_579960"/>
      <w:bookmarkEnd w:id="1207"/>
      <w:r>
        <w:rPr>
          <w:rtl/>
        </w:rPr>
        <w:t>שלנו</w:t>
      </w:r>
      <w:r>
        <w:rPr>
          <w:rFonts w:hint="cs"/>
          <w:rtl/>
        </w:rPr>
        <w:t>,</w:t>
      </w:r>
      <w:r>
        <w:rPr>
          <w:rtl/>
        </w:rPr>
        <w:t xml:space="preserve"> </w:t>
      </w:r>
      <w:bookmarkStart w:id="1208" w:name="_ETM_Q2_581579"/>
      <w:bookmarkEnd w:id="1208"/>
      <w:r>
        <w:rPr>
          <w:rtl/>
        </w:rPr>
        <w:t xml:space="preserve">וכל </w:t>
      </w:r>
      <w:bookmarkStart w:id="1209" w:name="_ETM_Q2_582029"/>
      <w:bookmarkEnd w:id="1209"/>
      <w:r>
        <w:rPr>
          <w:rtl/>
        </w:rPr>
        <w:t xml:space="preserve">עוד </w:t>
      </w:r>
      <w:bookmarkStart w:id="1210" w:name="_ETM_Q2_582240"/>
      <w:bookmarkEnd w:id="1210"/>
      <w:r>
        <w:rPr>
          <w:rtl/>
        </w:rPr>
        <w:t xml:space="preserve">החיילים </w:t>
      </w:r>
      <w:bookmarkStart w:id="1211" w:name="_ETM_Q2_582779"/>
      <w:bookmarkEnd w:id="1211"/>
      <w:r>
        <w:rPr>
          <w:rtl/>
        </w:rPr>
        <w:t xml:space="preserve">שלנו </w:t>
      </w:r>
      <w:bookmarkStart w:id="1212" w:name="_ETM_Q2_583259"/>
      <w:bookmarkEnd w:id="1212"/>
      <w:r>
        <w:rPr>
          <w:rtl/>
        </w:rPr>
        <w:t xml:space="preserve">נלחמים </w:t>
      </w:r>
      <w:bookmarkStart w:id="1213" w:name="_ETM_Q2_584339"/>
      <w:bookmarkEnd w:id="1213"/>
      <w:r>
        <w:rPr>
          <w:rtl/>
        </w:rPr>
        <w:t>בחזית</w:t>
      </w:r>
      <w:r>
        <w:rPr>
          <w:rFonts w:hint="cs"/>
          <w:rtl/>
        </w:rPr>
        <w:t>,</w:t>
      </w:r>
      <w:r>
        <w:rPr>
          <w:rtl/>
        </w:rPr>
        <w:t xml:space="preserve"> </w:t>
      </w:r>
      <w:bookmarkStart w:id="1214" w:name="_ETM_Q2_585119"/>
      <w:bookmarkEnd w:id="1214"/>
      <w:r>
        <w:rPr>
          <w:rtl/>
        </w:rPr>
        <w:t xml:space="preserve">אף </w:t>
      </w:r>
      <w:bookmarkStart w:id="1215" w:name="_ETM_Q2_585329"/>
      <w:bookmarkEnd w:id="1215"/>
      <w:r>
        <w:rPr>
          <w:rFonts w:hint="cs"/>
          <w:rtl/>
        </w:rPr>
        <w:t>אחד</w:t>
      </w:r>
      <w:r>
        <w:rPr>
          <w:rtl/>
        </w:rPr>
        <w:t xml:space="preserve"> </w:t>
      </w:r>
      <w:bookmarkStart w:id="1216" w:name="_ETM_Q2_585689"/>
      <w:bookmarkEnd w:id="1216"/>
      <w:r>
        <w:rPr>
          <w:rtl/>
        </w:rPr>
        <w:t xml:space="preserve">מכם </w:t>
      </w:r>
      <w:bookmarkStart w:id="1217" w:name="_ETM_Q2_586110"/>
      <w:bookmarkEnd w:id="1217"/>
      <w:r>
        <w:rPr>
          <w:rtl/>
        </w:rPr>
        <w:t xml:space="preserve">לא </w:t>
      </w:r>
      <w:bookmarkStart w:id="1218" w:name="_ETM_Q2_586229"/>
      <w:bookmarkEnd w:id="1218"/>
      <w:r>
        <w:rPr>
          <w:rtl/>
        </w:rPr>
        <w:t xml:space="preserve">אומר </w:t>
      </w:r>
      <w:bookmarkStart w:id="1219" w:name="_ETM_Q2_586529"/>
      <w:bookmarkEnd w:id="1219"/>
      <w:r>
        <w:rPr>
          <w:rtl/>
        </w:rPr>
        <w:t xml:space="preserve">מילה </w:t>
      </w:r>
      <w:bookmarkStart w:id="1220" w:name="_ETM_Q2_587339"/>
      <w:bookmarkEnd w:id="1220"/>
      <w:r>
        <w:rPr>
          <w:rtl/>
        </w:rPr>
        <w:t xml:space="preserve">שלא </w:t>
      </w:r>
      <w:bookmarkStart w:id="1221" w:name="_ETM_Q2_587759"/>
      <w:bookmarkEnd w:id="1221"/>
      <w:r>
        <w:rPr>
          <w:rtl/>
        </w:rPr>
        <w:t xml:space="preserve">עברה </w:t>
      </w:r>
      <w:bookmarkStart w:id="1222" w:name="_ETM_Q2_588149"/>
      <w:bookmarkEnd w:id="1222"/>
      <w:r>
        <w:rPr>
          <w:rtl/>
        </w:rPr>
        <w:t xml:space="preserve">קודם </w:t>
      </w:r>
      <w:bookmarkStart w:id="1223" w:name="_ETM_Q2_588899"/>
      <w:bookmarkEnd w:id="1223"/>
      <w:r>
        <w:rPr>
          <w:rtl/>
        </w:rPr>
        <w:t xml:space="preserve">אצל </w:t>
      </w:r>
      <w:bookmarkStart w:id="1224" w:name="_ETM_Q2_589229"/>
      <w:bookmarkEnd w:id="1224"/>
      <w:r>
        <w:rPr>
          <w:rtl/>
        </w:rPr>
        <w:t xml:space="preserve">ראש </w:t>
      </w:r>
      <w:bookmarkStart w:id="1225" w:name="_ETM_Q2_589470"/>
      <w:bookmarkEnd w:id="1225"/>
      <w:r>
        <w:rPr>
          <w:rtl/>
        </w:rPr>
        <w:t xml:space="preserve">מערך </w:t>
      </w:r>
      <w:bookmarkStart w:id="1226" w:name="_ETM_Q2_589799"/>
      <w:bookmarkEnd w:id="1226"/>
      <w:r>
        <w:rPr>
          <w:rtl/>
        </w:rPr>
        <w:t xml:space="preserve">ההסברה </w:t>
      </w:r>
      <w:bookmarkStart w:id="1227" w:name="_ETM_Q2_590220"/>
      <w:bookmarkEnd w:id="1227"/>
      <w:r>
        <w:rPr>
          <w:rtl/>
        </w:rPr>
        <w:t>הלאומי</w:t>
      </w:r>
      <w:r>
        <w:rPr>
          <w:rFonts w:hint="cs"/>
          <w:rtl/>
        </w:rPr>
        <w:t>.</w:t>
      </w:r>
      <w:r>
        <w:rPr>
          <w:rtl/>
        </w:rPr>
        <w:t xml:space="preserve"> </w:t>
      </w:r>
      <w:bookmarkStart w:id="1228" w:name="_ETM_Q2_591950"/>
      <w:bookmarkEnd w:id="1228"/>
      <w:r>
        <w:rPr>
          <w:rtl/>
        </w:rPr>
        <w:t xml:space="preserve">זה </w:t>
      </w:r>
      <w:bookmarkStart w:id="1229" w:name="_ETM_Q2_592220"/>
      <w:bookmarkEnd w:id="1229"/>
      <w:r>
        <w:rPr>
          <w:rtl/>
        </w:rPr>
        <w:t xml:space="preserve">לא </w:t>
      </w:r>
      <w:bookmarkStart w:id="1230" w:name="_ETM_Q2_592339"/>
      <w:bookmarkEnd w:id="1230"/>
      <w:r>
        <w:rPr>
          <w:rtl/>
        </w:rPr>
        <w:t>קרה</w:t>
      </w:r>
      <w:r w:rsidR="007B2ABB">
        <w:rPr>
          <w:rFonts w:hint="cs"/>
          <w:rtl/>
        </w:rPr>
        <w:t>.</w:t>
      </w:r>
      <w:r>
        <w:rPr>
          <w:rtl/>
        </w:rPr>
        <w:t xml:space="preserve"> </w:t>
      </w:r>
      <w:bookmarkStart w:id="1231" w:name="_ETM_Q2_593759"/>
      <w:bookmarkEnd w:id="1231"/>
      <w:r>
        <w:rPr>
          <w:rtl/>
        </w:rPr>
        <w:t xml:space="preserve">אין </w:t>
      </w:r>
      <w:bookmarkStart w:id="1232" w:name="_ETM_Q2_594029"/>
      <w:bookmarkEnd w:id="1232"/>
      <w:r>
        <w:rPr>
          <w:rtl/>
        </w:rPr>
        <w:t xml:space="preserve">דף </w:t>
      </w:r>
      <w:bookmarkStart w:id="1233" w:name="_ETM_Q2_594270"/>
      <w:bookmarkEnd w:id="1233"/>
      <w:r>
        <w:rPr>
          <w:rtl/>
        </w:rPr>
        <w:t>מסרים</w:t>
      </w:r>
      <w:r>
        <w:rPr>
          <w:rFonts w:hint="cs"/>
          <w:rtl/>
        </w:rPr>
        <w:t>,</w:t>
      </w:r>
      <w:r>
        <w:rPr>
          <w:rtl/>
        </w:rPr>
        <w:t xml:space="preserve"> </w:t>
      </w:r>
      <w:bookmarkStart w:id="1234" w:name="_ETM_Q2_595979"/>
      <w:bookmarkEnd w:id="1234"/>
      <w:r>
        <w:rPr>
          <w:rtl/>
        </w:rPr>
        <w:t xml:space="preserve">וגם </w:t>
      </w:r>
      <w:bookmarkStart w:id="1235" w:name="_ETM_Q2_596429"/>
      <w:bookmarkEnd w:id="1235"/>
      <w:r>
        <w:rPr>
          <w:rtl/>
        </w:rPr>
        <w:t xml:space="preserve">אין </w:t>
      </w:r>
      <w:bookmarkStart w:id="1236" w:name="_ETM_Q2_596609"/>
      <w:bookmarkEnd w:id="1236"/>
      <w:r>
        <w:rPr>
          <w:rtl/>
        </w:rPr>
        <w:t xml:space="preserve">ראש </w:t>
      </w:r>
      <w:bookmarkStart w:id="1237" w:name="_ETM_Q2_597509"/>
      <w:bookmarkEnd w:id="1237"/>
      <w:r>
        <w:rPr>
          <w:rtl/>
        </w:rPr>
        <w:t xml:space="preserve">מערך </w:t>
      </w:r>
      <w:bookmarkStart w:id="1238" w:name="_ETM_Q2_597929"/>
      <w:bookmarkEnd w:id="1238"/>
      <w:r>
        <w:rPr>
          <w:rtl/>
        </w:rPr>
        <w:t xml:space="preserve">הסברה </w:t>
      </w:r>
      <w:bookmarkStart w:id="1239" w:name="_ETM_Q2_598350"/>
      <w:bookmarkEnd w:id="1239"/>
      <w:r>
        <w:rPr>
          <w:rtl/>
        </w:rPr>
        <w:t>לאומי</w:t>
      </w:r>
      <w:r>
        <w:rPr>
          <w:rFonts w:hint="cs"/>
          <w:rtl/>
        </w:rPr>
        <w:t>.</w:t>
      </w:r>
      <w:bookmarkStart w:id="1240" w:name="_ETM_Q2_597537"/>
      <w:bookmarkEnd w:id="1240"/>
      <w:r>
        <w:rPr>
          <w:rtl/>
        </w:rPr>
        <w:t xml:space="preserve"> </w:t>
      </w:r>
      <w:bookmarkStart w:id="1241" w:name="_ETM_Q2_599100"/>
      <w:bookmarkEnd w:id="1241"/>
      <w:r>
        <w:rPr>
          <w:rtl/>
        </w:rPr>
        <w:t xml:space="preserve">הוא </w:t>
      </w:r>
      <w:bookmarkStart w:id="1242" w:name="_ETM_Q2_599219"/>
      <w:bookmarkEnd w:id="1242"/>
      <w:r>
        <w:rPr>
          <w:rtl/>
        </w:rPr>
        <w:t xml:space="preserve">התפטר </w:t>
      </w:r>
      <w:bookmarkStart w:id="1243" w:name="_ETM_Q2_599759"/>
      <w:bookmarkEnd w:id="1243"/>
      <w:r>
        <w:rPr>
          <w:rtl/>
        </w:rPr>
        <w:t>במ</w:t>
      </w:r>
      <w:bookmarkStart w:id="1244" w:name="_ETM_Q2_600119"/>
      <w:bookmarkStart w:id="1245" w:name="_ETM_Q2_600899"/>
      <w:bookmarkStart w:id="1246" w:name="_ETM_Q2_600990"/>
      <w:bookmarkStart w:id="1247" w:name="_ETM_Q2_601589"/>
      <w:bookmarkEnd w:id="1244"/>
      <w:bookmarkEnd w:id="1245"/>
      <w:bookmarkEnd w:id="1246"/>
      <w:bookmarkEnd w:id="1247"/>
      <w:r>
        <w:rPr>
          <w:rFonts w:hint="cs"/>
          <w:rtl/>
        </w:rPr>
        <w:t xml:space="preserve">אי </w:t>
      </w:r>
      <w:bookmarkStart w:id="1248" w:name="_ETM_Q2_598317"/>
      <w:bookmarkEnd w:id="1248"/>
      <w:r>
        <w:rPr>
          <w:rFonts w:hint="cs"/>
          <w:rtl/>
        </w:rPr>
        <w:t>2024 – לא מאי</w:t>
      </w:r>
      <w:bookmarkStart w:id="1249" w:name="_ETM_Q2_601918"/>
      <w:bookmarkEnd w:id="1249"/>
      <w:r>
        <w:rPr>
          <w:rFonts w:hint="cs"/>
          <w:rtl/>
        </w:rPr>
        <w:t xml:space="preserve"> 2025</w:t>
      </w:r>
      <w:bookmarkStart w:id="1250" w:name="_ETM_Q2_599126"/>
      <w:bookmarkEnd w:id="1250"/>
      <w:r>
        <w:rPr>
          <w:rFonts w:hint="cs"/>
          <w:rtl/>
        </w:rPr>
        <w:t>, לא מאי האחרון</w:t>
      </w:r>
      <w:r w:rsidR="007B2ABB">
        <w:rPr>
          <w:rFonts w:hint="cs"/>
          <w:rtl/>
        </w:rPr>
        <w:t>;</w:t>
      </w:r>
      <w:r>
        <w:rPr>
          <w:rFonts w:hint="cs"/>
          <w:rtl/>
        </w:rPr>
        <w:t xml:space="preserve"> במאי הקודם</w:t>
      </w:r>
      <w:bookmarkStart w:id="1251" w:name="_ETM_Q2_601347"/>
      <w:bookmarkEnd w:id="1251"/>
      <w:r>
        <w:rPr>
          <w:rFonts w:hint="cs"/>
          <w:rtl/>
        </w:rPr>
        <w:t xml:space="preserve">. </w:t>
      </w:r>
      <w:bookmarkStart w:id="1252" w:name="_ETM_Q2_601829"/>
      <w:bookmarkStart w:id="1253" w:name="_ETM_Q2_602429"/>
      <w:bookmarkStart w:id="1254" w:name="_ETM_Q2_602609"/>
      <w:bookmarkStart w:id="1255" w:name="_ETM_Q2_602700"/>
      <w:bookmarkStart w:id="1256" w:name="_ETM_Q2_603779"/>
      <w:bookmarkStart w:id="1257" w:name="_ETM_Q2_600576"/>
      <w:bookmarkEnd w:id="1252"/>
      <w:bookmarkEnd w:id="1253"/>
      <w:bookmarkEnd w:id="1254"/>
      <w:bookmarkEnd w:id="1255"/>
      <w:bookmarkEnd w:id="1256"/>
      <w:bookmarkEnd w:id="1257"/>
      <w:r>
        <w:rPr>
          <w:rtl/>
        </w:rPr>
        <w:t xml:space="preserve">מאז </w:t>
      </w:r>
      <w:bookmarkStart w:id="1258" w:name="_ETM_Q2_604380"/>
      <w:bookmarkEnd w:id="1258"/>
      <w:r>
        <w:rPr>
          <w:rtl/>
        </w:rPr>
        <w:t xml:space="preserve">הם </w:t>
      </w:r>
      <w:bookmarkStart w:id="1259" w:name="_ETM_Q2_604469"/>
      <w:bookmarkEnd w:id="1259"/>
      <w:r>
        <w:rPr>
          <w:rtl/>
        </w:rPr>
        <w:t xml:space="preserve">לא </w:t>
      </w:r>
      <w:bookmarkStart w:id="1260" w:name="_ETM_Q2_604589"/>
      <w:bookmarkEnd w:id="1260"/>
      <w:r>
        <w:rPr>
          <w:rtl/>
        </w:rPr>
        <w:t xml:space="preserve">חשבו </w:t>
      </w:r>
      <w:bookmarkStart w:id="1261" w:name="_ETM_Q2_605009"/>
      <w:bookmarkEnd w:id="1261"/>
      <w:r>
        <w:rPr>
          <w:rtl/>
        </w:rPr>
        <w:t xml:space="preserve">שצריך </w:t>
      </w:r>
      <w:bookmarkStart w:id="1262" w:name="_ETM_Q2_605369"/>
      <w:bookmarkEnd w:id="1262"/>
      <w:r>
        <w:rPr>
          <w:rtl/>
        </w:rPr>
        <w:t xml:space="preserve">למנות </w:t>
      </w:r>
      <w:bookmarkStart w:id="1263" w:name="_ETM_Q2_606810"/>
      <w:bookmarkEnd w:id="1263"/>
      <w:r>
        <w:rPr>
          <w:rtl/>
        </w:rPr>
        <w:t>יושב</w:t>
      </w:r>
      <w:bookmarkStart w:id="1264" w:name="_ETM_Q2_607170"/>
      <w:bookmarkEnd w:id="1264"/>
      <w:r>
        <w:rPr>
          <w:rFonts w:hint="cs"/>
          <w:rtl/>
        </w:rPr>
        <w:t>-</w:t>
      </w:r>
      <w:r>
        <w:rPr>
          <w:rtl/>
        </w:rPr>
        <w:t xml:space="preserve">ראש </w:t>
      </w:r>
      <w:bookmarkStart w:id="1265" w:name="_ETM_Q2_607440"/>
      <w:bookmarkEnd w:id="1265"/>
      <w:r>
        <w:rPr>
          <w:rtl/>
        </w:rPr>
        <w:t xml:space="preserve">מערך </w:t>
      </w:r>
      <w:bookmarkStart w:id="1266" w:name="_ETM_Q2_607710"/>
      <w:bookmarkEnd w:id="1266"/>
      <w:r>
        <w:rPr>
          <w:rtl/>
        </w:rPr>
        <w:t xml:space="preserve">הסברה </w:t>
      </w:r>
      <w:bookmarkStart w:id="1267" w:name="_ETM_Q2_608100"/>
      <w:bookmarkEnd w:id="1267"/>
      <w:r>
        <w:rPr>
          <w:rtl/>
        </w:rPr>
        <w:t xml:space="preserve">לאומי </w:t>
      </w:r>
      <w:bookmarkStart w:id="1268" w:name="_ETM_Q2_609010"/>
      <w:bookmarkEnd w:id="1268"/>
      <w:r>
        <w:rPr>
          <w:rtl/>
        </w:rPr>
        <w:t xml:space="preserve">ברגע </w:t>
      </w:r>
      <w:bookmarkStart w:id="1269" w:name="_ETM_Q2_609670"/>
      <w:bookmarkEnd w:id="1269"/>
      <w:r>
        <w:rPr>
          <w:rtl/>
        </w:rPr>
        <w:t xml:space="preserve">שבו </w:t>
      </w:r>
      <w:bookmarkStart w:id="1270" w:name="_ETM_Q2_610180"/>
      <w:bookmarkEnd w:id="1270"/>
      <w:r>
        <w:rPr>
          <w:rtl/>
        </w:rPr>
        <w:t xml:space="preserve">ההסברה </w:t>
      </w:r>
      <w:bookmarkStart w:id="1271" w:name="_ETM_Q2_610810"/>
      <w:bookmarkEnd w:id="1271"/>
      <w:r>
        <w:rPr>
          <w:rtl/>
        </w:rPr>
        <w:t xml:space="preserve">הלאומית </w:t>
      </w:r>
      <w:bookmarkStart w:id="1272" w:name="_ETM_Q2_611230"/>
      <w:bookmarkEnd w:id="1272"/>
      <w:r>
        <w:rPr>
          <w:rtl/>
        </w:rPr>
        <w:t xml:space="preserve">שלנו </w:t>
      </w:r>
      <w:bookmarkStart w:id="1273" w:name="_ETM_Q2_611980"/>
      <w:bookmarkEnd w:id="1273"/>
      <w:r>
        <w:rPr>
          <w:rtl/>
        </w:rPr>
        <w:t xml:space="preserve">במצב </w:t>
      </w:r>
      <w:bookmarkStart w:id="1274" w:name="_ETM_Q2_612520"/>
      <w:bookmarkEnd w:id="1274"/>
      <w:r>
        <w:rPr>
          <w:rtl/>
        </w:rPr>
        <w:t xml:space="preserve">הגרוע </w:t>
      </w:r>
      <w:bookmarkStart w:id="1275" w:name="_ETM_Q2_612940"/>
      <w:bookmarkEnd w:id="1275"/>
      <w:r>
        <w:rPr>
          <w:rtl/>
        </w:rPr>
        <w:t xml:space="preserve">ביותר </w:t>
      </w:r>
      <w:bookmarkStart w:id="1276" w:name="_ETM_Q2_613300"/>
      <w:bookmarkEnd w:id="1276"/>
      <w:r>
        <w:rPr>
          <w:rtl/>
        </w:rPr>
        <w:t>בתולדותיה</w:t>
      </w:r>
      <w:r>
        <w:rPr>
          <w:rFonts w:hint="cs"/>
          <w:rtl/>
        </w:rPr>
        <w:t>.</w:t>
      </w:r>
      <w:bookmarkStart w:id="1277" w:name="_ETM_Q2_615510"/>
      <w:bookmarkStart w:id="1278" w:name="_ETM_Q2_616063"/>
      <w:bookmarkEnd w:id="1277"/>
      <w:bookmarkEnd w:id="1278"/>
    </w:p>
    <w:p w:rsidR="00993358" w:rsidRDefault="00993358" w:rsidP="002C408F">
      <w:pPr>
        <w:rPr>
          <w:rtl/>
        </w:rPr>
      </w:pPr>
      <w:bookmarkStart w:id="1279" w:name="_ETM_Q2_616144"/>
      <w:bookmarkEnd w:id="1279"/>
    </w:p>
    <w:p w:rsidR="00993358" w:rsidRDefault="00993358" w:rsidP="007B2ABB">
      <w:pPr>
        <w:rPr>
          <w:rtl/>
        </w:rPr>
      </w:pPr>
      <w:bookmarkStart w:id="1280" w:name="_ETM_Q2_616255"/>
      <w:bookmarkStart w:id="1281" w:name="_ETM_Q2_616327"/>
      <w:bookmarkEnd w:id="1280"/>
      <w:bookmarkEnd w:id="1281"/>
      <w:r>
        <w:rPr>
          <w:rtl/>
        </w:rPr>
        <w:t xml:space="preserve">אני </w:t>
      </w:r>
      <w:bookmarkStart w:id="1282" w:name="_ETM_Q2_615900"/>
      <w:bookmarkEnd w:id="1282"/>
      <w:r>
        <w:rPr>
          <w:rtl/>
        </w:rPr>
        <w:t xml:space="preserve">לא </w:t>
      </w:r>
      <w:bookmarkStart w:id="1283" w:name="_ETM_Q2_616019"/>
      <w:bookmarkEnd w:id="1283"/>
      <w:r>
        <w:rPr>
          <w:rtl/>
        </w:rPr>
        <w:t xml:space="preserve">מבין </w:t>
      </w:r>
      <w:bookmarkStart w:id="1284" w:name="_ETM_Q2_616290"/>
      <w:bookmarkEnd w:id="1284"/>
      <w:r>
        <w:rPr>
          <w:rtl/>
        </w:rPr>
        <w:t xml:space="preserve">למה </w:t>
      </w:r>
      <w:bookmarkStart w:id="1285" w:name="_ETM_Q2_616530"/>
      <w:bookmarkEnd w:id="1285"/>
      <w:r>
        <w:rPr>
          <w:rtl/>
        </w:rPr>
        <w:t xml:space="preserve">אנחנו </w:t>
      </w:r>
      <w:bookmarkStart w:id="1286" w:name="_ETM_Q2_616709"/>
      <w:bookmarkEnd w:id="1286"/>
      <w:r>
        <w:rPr>
          <w:rtl/>
        </w:rPr>
        <w:t>מופתעים</w:t>
      </w:r>
      <w:r>
        <w:rPr>
          <w:rFonts w:hint="cs"/>
          <w:rtl/>
        </w:rPr>
        <w:t>,</w:t>
      </w:r>
      <w:r>
        <w:rPr>
          <w:rtl/>
        </w:rPr>
        <w:t xml:space="preserve"> </w:t>
      </w:r>
      <w:bookmarkStart w:id="1287" w:name="_ETM_Q2_618940"/>
      <w:bookmarkStart w:id="1288" w:name="_ETM_Q2_615326"/>
      <w:bookmarkEnd w:id="1287"/>
      <w:bookmarkEnd w:id="1288"/>
      <w:r>
        <w:rPr>
          <w:rtl/>
        </w:rPr>
        <w:t xml:space="preserve">כי </w:t>
      </w:r>
      <w:bookmarkStart w:id="1289" w:name="_ETM_Q2_619120"/>
      <w:bookmarkEnd w:id="1289"/>
      <w:r>
        <w:rPr>
          <w:rtl/>
        </w:rPr>
        <w:t xml:space="preserve">בסוף </w:t>
      </w:r>
      <w:bookmarkStart w:id="1290" w:name="_ETM_Q2_619540"/>
      <w:bookmarkEnd w:id="1290"/>
      <w:r>
        <w:rPr>
          <w:rtl/>
        </w:rPr>
        <w:t xml:space="preserve">או </w:t>
      </w:r>
      <w:bookmarkStart w:id="1291" w:name="_ETM_Q2_619660"/>
      <w:bookmarkEnd w:id="1291"/>
      <w:r>
        <w:rPr>
          <w:rtl/>
        </w:rPr>
        <w:t xml:space="preserve">שאתה </w:t>
      </w:r>
      <w:bookmarkStart w:id="1292" w:name="_ETM_Q2_619989"/>
      <w:bookmarkEnd w:id="1292"/>
      <w:r>
        <w:rPr>
          <w:rtl/>
        </w:rPr>
        <w:t xml:space="preserve">יודע </w:t>
      </w:r>
      <w:bookmarkStart w:id="1293" w:name="_ETM_Q2_620319"/>
      <w:bookmarkEnd w:id="1293"/>
      <w:r>
        <w:rPr>
          <w:rtl/>
        </w:rPr>
        <w:t xml:space="preserve">לנהל </w:t>
      </w:r>
      <w:bookmarkStart w:id="1294" w:name="_ETM_Q2_620680"/>
      <w:bookmarkEnd w:id="1294"/>
      <w:r>
        <w:rPr>
          <w:rtl/>
        </w:rPr>
        <w:t xml:space="preserve">מדינה </w:t>
      </w:r>
      <w:bookmarkStart w:id="1295" w:name="_ETM_Q2_621099"/>
      <w:bookmarkEnd w:id="1295"/>
      <w:r>
        <w:rPr>
          <w:rtl/>
        </w:rPr>
        <w:t xml:space="preserve">או </w:t>
      </w:r>
      <w:bookmarkStart w:id="1296" w:name="_ETM_Q2_621220"/>
      <w:bookmarkEnd w:id="1296"/>
      <w:r>
        <w:rPr>
          <w:rtl/>
        </w:rPr>
        <w:t>שלא</w:t>
      </w:r>
      <w:r>
        <w:rPr>
          <w:rFonts w:hint="cs"/>
          <w:rtl/>
        </w:rPr>
        <w:t>.</w:t>
      </w:r>
      <w:r>
        <w:rPr>
          <w:rtl/>
        </w:rPr>
        <w:t xml:space="preserve"> </w:t>
      </w:r>
      <w:bookmarkStart w:id="1297" w:name="_ETM_Q2_623070"/>
      <w:bookmarkEnd w:id="1297"/>
      <w:r>
        <w:rPr>
          <w:rtl/>
        </w:rPr>
        <w:t>מי</w:t>
      </w:r>
      <w:r>
        <w:rPr>
          <w:rFonts w:hint="cs"/>
          <w:rtl/>
        </w:rPr>
        <w:t xml:space="preserve"> </w:t>
      </w:r>
      <w:r>
        <w:rPr>
          <w:rtl/>
        </w:rPr>
        <w:t>ש</w:t>
      </w:r>
      <w:bookmarkStart w:id="1298" w:name="_ETM_Q2_623490"/>
      <w:bookmarkStart w:id="1299" w:name="_ETM_Q2_621137"/>
      <w:bookmarkEnd w:id="1298"/>
      <w:bookmarkEnd w:id="1299"/>
      <w:r>
        <w:rPr>
          <w:rtl/>
        </w:rPr>
        <w:t xml:space="preserve">לא </w:t>
      </w:r>
      <w:bookmarkStart w:id="1300" w:name="_ETM_Q2_623580"/>
      <w:bookmarkEnd w:id="1300"/>
      <w:r>
        <w:rPr>
          <w:rtl/>
        </w:rPr>
        <w:t xml:space="preserve">יודע </w:t>
      </w:r>
      <w:bookmarkStart w:id="1301" w:name="_ETM_Q2_623820"/>
      <w:bookmarkEnd w:id="1301"/>
      <w:r>
        <w:rPr>
          <w:rtl/>
        </w:rPr>
        <w:t xml:space="preserve">לנהל </w:t>
      </w:r>
      <w:bookmarkStart w:id="1302" w:name="_ETM_Q2_624090"/>
      <w:bookmarkEnd w:id="1302"/>
      <w:r>
        <w:rPr>
          <w:rtl/>
        </w:rPr>
        <w:t xml:space="preserve">את </w:t>
      </w:r>
      <w:bookmarkStart w:id="1303" w:name="_ETM_Q2_624150"/>
      <w:bookmarkEnd w:id="1303"/>
      <w:r>
        <w:rPr>
          <w:rtl/>
        </w:rPr>
        <w:t xml:space="preserve">יוקר </w:t>
      </w:r>
      <w:bookmarkStart w:id="1304" w:name="_ETM_Q2_624450"/>
      <w:bookmarkEnd w:id="1304"/>
      <w:r>
        <w:rPr>
          <w:rtl/>
        </w:rPr>
        <w:t xml:space="preserve">המחיה </w:t>
      </w:r>
      <w:bookmarkStart w:id="1305" w:name="_ETM_Q2_624870"/>
      <w:bookmarkEnd w:id="1305"/>
      <w:r>
        <w:rPr>
          <w:rtl/>
        </w:rPr>
        <w:t xml:space="preserve">ולא </w:t>
      </w:r>
      <w:bookmarkStart w:id="1306" w:name="_ETM_Q2_625080"/>
      <w:bookmarkEnd w:id="1306"/>
      <w:r>
        <w:rPr>
          <w:rtl/>
        </w:rPr>
        <w:t xml:space="preserve">יודע </w:t>
      </w:r>
      <w:bookmarkStart w:id="1307" w:name="_ETM_Q2_625260"/>
      <w:bookmarkEnd w:id="1307"/>
      <w:r>
        <w:rPr>
          <w:rFonts w:hint="cs"/>
          <w:rtl/>
        </w:rPr>
        <w:t>ל</w:t>
      </w:r>
      <w:r>
        <w:rPr>
          <w:rtl/>
        </w:rPr>
        <w:t>נהל</w:t>
      </w:r>
      <w:r>
        <w:rPr>
          <w:rFonts w:hint="cs"/>
          <w:rtl/>
        </w:rPr>
        <w:t xml:space="preserve"> את</w:t>
      </w:r>
      <w:r>
        <w:rPr>
          <w:rtl/>
        </w:rPr>
        <w:t xml:space="preserve"> </w:t>
      </w:r>
      <w:bookmarkStart w:id="1308" w:name="_ETM_Q2_625560"/>
      <w:bookmarkEnd w:id="1308"/>
      <w:r>
        <w:rPr>
          <w:rtl/>
        </w:rPr>
        <w:t xml:space="preserve">החינוך </w:t>
      </w:r>
      <w:bookmarkStart w:id="1309" w:name="_ETM_Q2_625980"/>
      <w:bookmarkEnd w:id="1309"/>
      <w:r>
        <w:rPr>
          <w:rtl/>
        </w:rPr>
        <w:t xml:space="preserve">של </w:t>
      </w:r>
      <w:bookmarkStart w:id="1310" w:name="_ETM_Q2_626160"/>
      <w:bookmarkEnd w:id="1310"/>
      <w:r>
        <w:rPr>
          <w:rtl/>
        </w:rPr>
        <w:t xml:space="preserve">הילדים </w:t>
      </w:r>
      <w:bookmarkStart w:id="1311" w:name="_ETM_Q2_626550"/>
      <w:bookmarkEnd w:id="1311"/>
      <w:r>
        <w:rPr>
          <w:rtl/>
        </w:rPr>
        <w:t>שלנו</w:t>
      </w:r>
      <w:r>
        <w:rPr>
          <w:rFonts w:hint="cs"/>
          <w:rtl/>
        </w:rPr>
        <w:t>,</w:t>
      </w:r>
      <w:r>
        <w:rPr>
          <w:rtl/>
        </w:rPr>
        <w:t xml:space="preserve"> </w:t>
      </w:r>
      <w:bookmarkStart w:id="1312" w:name="_ETM_Q2_626940"/>
      <w:bookmarkEnd w:id="1312"/>
      <w:r>
        <w:rPr>
          <w:rtl/>
        </w:rPr>
        <w:t xml:space="preserve">למה </w:t>
      </w:r>
      <w:bookmarkStart w:id="1313" w:name="_ETM_Q2_627240"/>
      <w:bookmarkEnd w:id="1313"/>
      <w:r>
        <w:rPr>
          <w:rtl/>
        </w:rPr>
        <w:t xml:space="preserve">שהוא </w:t>
      </w:r>
      <w:bookmarkStart w:id="1314" w:name="_ETM_Q2_627420"/>
      <w:bookmarkEnd w:id="1314"/>
      <w:r>
        <w:rPr>
          <w:rtl/>
        </w:rPr>
        <w:t xml:space="preserve">ידע </w:t>
      </w:r>
      <w:bookmarkStart w:id="1315" w:name="_ETM_Q2_627660"/>
      <w:bookmarkEnd w:id="1315"/>
      <w:r>
        <w:rPr>
          <w:rtl/>
        </w:rPr>
        <w:t xml:space="preserve">לנהל </w:t>
      </w:r>
      <w:bookmarkStart w:id="1316" w:name="_ETM_Q2_627960"/>
      <w:bookmarkEnd w:id="1316"/>
      <w:r>
        <w:rPr>
          <w:rtl/>
        </w:rPr>
        <w:t xml:space="preserve">את </w:t>
      </w:r>
      <w:bookmarkStart w:id="1317" w:name="_ETM_Q2_628050"/>
      <w:bookmarkEnd w:id="1317"/>
      <w:r>
        <w:rPr>
          <w:rtl/>
        </w:rPr>
        <w:t>ההסברה</w:t>
      </w:r>
      <w:r>
        <w:rPr>
          <w:rFonts w:hint="cs"/>
          <w:rtl/>
        </w:rPr>
        <w:t>?</w:t>
      </w:r>
      <w:bookmarkStart w:id="1318" w:name="_ETM_Q2_626806"/>
      <w:bookmarkEnd w:id="1318"/>
      <w:r>
        <w:rPr>
          <w:rtl/>
        </w:rPr>
        <w:t xml:space="preserve"> </w:t>
      </w:r>
      <w:bookmarkStart w:id="1319" w:name="_ETM_Q2_628590"/>
      <w:bookmarkEnd w:id="1319"/>
      <w:r>
        <w:rPr>
          <w:rtl/>
        </w:rPr>
        <w:t xml:space="preserve">למה </w:t>
      </w:r>
      <w:bookmarkStart w:id="1320" w:name="_ETM_Q2_628860"/>
      <w:bookmarkEnd w:id="1320"/>
      <w:r>
        <w:rPr>
          <w:rtl/>
        </w:rPr>
        <w:t xml:space="preserve">שהוא </w:t>
      </w:r>
      <w:bookmarkStart w:id="1321" w:name="_ETM_Q2_628980"/>
      <w:bookmarkEnd w:id="1321"/>
      <w:r>
        <w:rPr>
          <w:rtl/>
        </w:rPr>
        <w:t xml:space="preserve">ידע </w:t>
      </w:r>
      <w:bookmarkStart w:id="1322" w:name="_ETM_Q2_629160"/>
      <w:bookmarkEnd w:id="1322"/>
      <w:r>
        <w:rPr>
          <w:rtl/>
        </w:rPr>
        <w:t xml:space="preserve">לנהל </w:t>
      </w:r>
      <w:bookmarkStart w:id="1323" w:name="_ETM_Q2_629460"/>
      <w:bookmarkEnd w:id="1323"/>
      <w:r>
        <w:rPr>
          <w:rtl/>
        </w:rPr>
        <w:t xml:space="preserve">את </w:t>
      </w:r>
      <w:bookmarkStart w:id="1324" w:name="_ETM_Q2_629520"/>
      <w:bookmarkEnd w:id="1324"/>
      <w:r>
        <w:rPr>
          <w:rtl/>
        </w:rPr>
        <w:t xml:space="preserve">העניינים </w:t>
      </w:r>
      <w:bookmarkStart w:id="1325" w:name="_ETM_Q2_629850"/>
      <w:bookmarkEnd w:id="1325"/>
      <w:r>
        <w:rPr>
          <w:rtl/>
        </w:rPr>
        <w:t>המדיני</w:t>
      </w:r>
      <w:r>
        <w:rPr>
          <w:rFonts w:hint="cs"/>
          <w:rtl/>
        </w:rPr>
        <w:t>ים?</w:t>
      </w:r>
      <w:bookmarkStart w:id="1326" w:name="_ETM_Q2_632560"/>
      <w:bookmarkStart w:id="1327" w:name="_ETM_Q2_632426"/>
      <w:bookmarkEnd w:id="1326"/>
      <w:bookmarkEnd w:id="1327"/>
      <w:r w:rsidR="007B2ABB">
        <w:rPr>
          <w:rFonts w:hint="cs"/>
          <w:rtl/>
        </w:rPr>
        <w:t xml:space="preserve"> </w:t>
      </w:r>
      <w:r>
        <w:rPr>
          <w:rtl/>
        </w:rPr>
        <w:t xml:space="preserve">האם </w:t>
      </w:r>
      <w:bookmarkStart w:id="1328" w:name="_ETM_Q2_632860"/>
      <w:bookmarkEnd w:id="1328"/>
      <w:r>
        <w:rPr>
          <w:rtl/>
        </w:rPr>
        <w:t xml:space="preserve">אפשר </w:t>
      </w:r>
      <w:bookmarkStart w:id="1329" w:name="_ETM_Q2_633189"/>
      <w:bookmarkEnd w:id="1329"/>
      <w:r>
        <w:rPr>
          <w:rtl/>
        </w:rPr>
        <w:t xml:space="preserve">לעשות </w:t>
      </w:r>
      <w:bookmarkStart w:id="1330" w:name="_ETM_Q2_633519"/>
      <w:bookmarkEnd w:id="1330"/>
      <w:r>
        <w:rPr>
          <w:rtl/>
        </w:rPr>
        <w:t xml:space="preserve">את </w:t>
      </w:r>
      <w:bookmarkStart w:id="1331" w:name="_ETM_Q2_633640"/>
      <w:bookmarkEnd w:id="1331"/>
      <w:r>
        <w:rPr>
          <w:rtl/>
        </w:rPr>
        <w:t xml:space="preserve">זה </w:t>
      </w:r>
      <w:bookmarkStart w:id="1332" w:name="_ETM_Q2_633760"/>
      <w:bookmarkEnd w:id="1332"/>
      <w:r>
        <w:rPr>
          <w:rtl/>
        </w:rPr>
        <w:t>אחרת</w:t>
      </w:r>
      <w:r>
        <w:rPr>
          <w:rFonts w:hint="cs"/>
          <w:rtl/>
        </w:rPr>
        <w:t>?</w:t>
      </w:r>
      <w:r>
        <w:rPr>
          <w:rtl/>
        </w:rPr>
        <w:t xml:space="preserve"> </w:t>
      </w:r>
      <w:bookmarkStart w:id="1333" w:name="_ETM_Q2_634120"/>
      <w:bookmarkEnd w:id="1333"/>
      <w:r>
        <w:rPr>
          <w:rtl/>
        </w:rPr>
        <w:t xml:space="preserve">ברור </w:t>
      </w:r>
      <w:bookmarkStart w:id="1334" w:name="_ETM_Q2_634689"/>
      <w:bookmarkEnd w:id="1334"/>
      <w:r>
        <w:rPr>
          <w:rtl/>
        </w:rPr>
        <w:t>שכן</w:t>
      </w:r>
      <w:r>
        <w:rPr>
          <w:rFonts w:hint="cs"/>
          <w:rtl/>
        </w:rPr>
        <w:t>.</w:t>
      </w:r>
      <w:r>
        <w:rPr>
          <w:rtl/>
        </w:rPr>
        <w:t xml:space="preserve"> </w:t>
      </w:r>
      <w:bookmarkStart w:id="1335" w:name="_ETM_Q2_635319"/>
      <w:bookmarkEnd w:id="1335"/>
      <w:r>
        <w:rPr>
          <w:rtl/>
        </w:rPr>
        <w:t xml:space="preserve">עשינו </w:t>
      </w:r>
      <w:bookmarkStart w:id="1336" w:name="_ETM_Q2_635829"/>
      <w:bookmarkEnd w:id="1336"/>
      <w:r>
        <w:rPr>
          <w:rtl/>
        </w:rPr>
        <w:t xml:space="preserve">את </w:t>
      </w:r>
      <w:bookmarkStart w:id="1337" w:name="_ETM_Q2_635950"/>
      <w:bookmarkEnd w:id="1337"/>
      <w:r>
        <w:rPr>
          <w:rtl/>
        </w:rPr>
        <w:t xml:space="preserve">זה </w:t>
      </w:r>
      <w:bookmarkStart w:id="1338" w:name="_ETM_Q2_636069"/>
      <w:bookmarkEnd w:id="1338"/>
      <w:r>
        <w:rPr>
          <w:rtl/>
        </w:rPr>
        <w:t>אחרת</w:t>
      </w:r>
      <w:bookmarkStart w:id="1339" w:name="_ETM_Q2_635045"/>
      <w:bookmarkEnd w:id="1339"/>
      <w:r>
        <w:rPr>
          <w:rtl/>
        </w:rPr>
        <w:t xml:space="preserve"> </w:t>
      </w:r>
      <w:bookmarkStart w:id="1340" w:name="_ETM_Q2_636459"/>
      <w:bookmarkEnd w:id="1340"/>
      <w:r>
        <w:rPr>
          <w:rtl/>
        </w:rPr>
        <w:t xml:space="preserve">לפני </w:t>
      </w:r>
      <w:bookmarkStart w:id="1341" w:name="_ETM_Q2_636700"/>
      <w:bookmarkEnd w:id="1341"/>
      <w:r>
        <w:rPr>
          <w:rFonts w:hint="cs"/>
          <w:rtl/>
        </w:rPr>
        <w:t>שלוש</w:t>
      </w:r>
      <w:r>
        <w:rPr>
          <w:rtl/>
        </w:rPr>
        <w:t xml:space="preserve"> </w:t>
      </w:r>
      <w:bookmarkStart w:id="1342" w:name="_ETM_Q2_637120"/>
      <w:bookmarkEnd w:id="1342"/>
      <w:r>
        <w:rPr>
          <w:rtl/>
        </w:rPr>
        <w:t>שנים</w:t>
      </w:r>
      <w:bookmarkStart w:id="1343" w:name="_ETM_Q2_636616"/>
      <w:bookmarkEnd w:id="1343"/>
      <w:r w:rsidR="007B2ABB">
        <w:rPr>
          <w:rFonts w:hint="cs"/>
          <w:rtl/>
        </w:rPr>
        <w:t>,</w:t>
      </w:r>
      <w:r>
        <w:rPr>
          <w:rFonts w:hint="cs"/>
          <w:rtl/>
        </w:rPr>
        <w:t xml:space="preserve"> שלוש,</w:t>
      </w:r>
      <w:bookmarkStart w:id="1344" w:name="_ETM_Q2_638416"/>
      <w:bookmarkEnd w:id="1344"/>
      <w:r>
        <w:rPr>
          <w:rFonts w:hint="cs"/>
          <w:rtl/>
        </w:rPr>
        <w:t xml:space="preserve"> לא מאה.</w:t>
      </w:r>
      <w:r>
        <w:rPr>
          <w:rtl/>
        </w:rPr>
        <w:t xml:space="preserve"> </w:t>
      </w:r>
      <w:bookmarkStart w:id="1345" w:name="_ETM_Q2_637659"/>
      <w:bookmarkStart w:id="1346" w:name="_ETM_Q2_638079"/>
      <w:bookmarkStart w:id="1347" w:name="_ETM_Q2_638590"/>
      <w:bookmarkStart w:id="1348" w:name="_ETM_Q2_638739"/>
      <w:bookmarkStart w:id="1349" w:name="_ETM_Q2_639819"/>
      <w:bookmarkStart w:id="1350" w:name="_ETM_Q2_637286"/>
      <w:bookmarkEnd w:id="1345"/>
      <w:bookmarkEnd w:id="1346"/>
      <w:bookmarkEnd w:id="1347"/>
      <w:bookmarkEnd w:id="1348"/>
      <w:bookmarkEnd w:id="1349"/>
      <w:bookmarkEnd w:id="1350"/>
      <w:r>
        <w:rPr>
          <w:rtl/>
        </w:rPr>
        <w:t xml:space="preserve">לפני </w:t>
      </w:r>
      <w:bookmarkStart w:id="1351" w:name="_ETM_Q2_640059"/>
      <w:bookmarkEnd w:id="1351"/>
      <w:r>
        <w:rPr>
          <w:rFonts w:hint="cs"/>
          <w:rtl/>
        </w:rPr>
        <w:t>שלוש</w:t>
      </w:r>
      <w:r>
        <w:rPr>
          <w:rtl/>
        </w:rPr>
        <w:t xml:space="preserve"> </w:t>
      </w:r>
      <w:bookmarkStart w:id="1352" w:name="_ETM_Q2_640449"/>
      <w:bookmarkEnd w:id="1352"/>
      <w:r>
        <w:rPr>
          <w:rtl/>
        </w:rPr>
        <w:t xml:space="preserve">שנים </w:t>
      </w:r>
      <w:bookmarkStart w:id="1353" w:name="_ETM_Q2_640719"/>
      <w:bookmarkEnd w:id="1353"/>
      <w:r>
        <w:rPr>
          <w:rtl/>
        </w:rPr>
        <w:t xml:space="preserve">ישראל </w:t>
      </w:r>
      <w:bookmarkStart w:id="1354" w:name="_ETM_Q2_641109"/>
      <w:bookmarkEnd w:id="1354"/>
      <w:r>
        <w:rPr>
          <w:rtl/>
        </w:rPr>
        <w:t xml:space="preserve">הייתה </w:t>
      </w:r>
      <w:bookmarkStart w:id="1355" w:name="_ETM_Q2_641349"/>
      <w:bookmarkEnd w:id="1355"/>
      <w:r>
        <w:rPr>
          <w:rtl/>
        </w:rPr>
        <w:t>בטו</w:t>
      </w:r>
      <w:r>
        <w:rPr>
          <w:rFonts w:hint="cs"/>
          <w:rtl/>
        </w:rPr>
        <w:t>פ</w:t>
      </w:r>
      <w:r>
        <w:rPr>
          <w:rtl/>
        </w:rPr>
        <w:t xml:space="preserve"> </w:t>
      </w:r>
      <w:bookmarkStart w:id="1356" w:name="_ETM_Q2_642760"/>
      <w:bookmarkEnd w:id="1356"/>
      <w:r>
        <w:rPr>
          <w:rtl/>
        </w:rPr>
        <w:t xml:space="preserve">של </w:t>
      </w:r>
      <w:bookmarkStart w:id="1357" w:name="_ETM_Q2_643030"/>
      <w:bookmarkEnd w:id="1357"/>
      <w:r>
        <w:rPr>
          <w:rtl/>
        </w:rPr>
        <w:t>העולם</w:t>
      </w:r>
      <w:bookmarkStart w:id="1358" w:name="_ETM_Q2_641266"/>
      <w:bookmarkEnd w:id="1358"/>
      <w:r w:rsidR="007B2ABB">
        <w:rPr>
          <w:rFonts w:hint="cs"/>
          <w:rtl/>
        </w:rPr>
        <w:t>:</w:t>
      </w:r>
      <w:r>
        <w:rPr>
          <w:rtl/>
        </w:rPr>
        <w:t xml:space="preserve"> </w:t>
      </w:r>
      <w:bookmarkStart w:id="1359" w:name="_ETM_Q2_643630"/>
      <w:bookmarkEnd w:id="1359"/>
      <w:r>
        <w:rPr>
          <w:rtl/>
        </w:rPr>
        <w:t xml:space="preserve">הקשרים </w:t>
      </w:r>
      <w:bookmarkStart w:id="1360" w:name="_ETM_Q2_644020"/>
      <w:bookmarkEnd w:id="1360"/>
      <w:r>
        <w:rPr>
          <w:rtl/>
        </w:rPr>
        <w:t xml:space="preserve">הכי </w:t>
      </w:r>
      <w:bookmarkStart w:id="1361" w:name="_ETM_Q2_644230"/>
      <w:bookmarkEnd w:id="1361"/>
      <w:r>
        <w:rPr>
          <w:rtl/>
        </w:rPr>
        <w:t>טובים</w:t>
      </w:r>
      <w:r>
        <w:rPr>
          <w:rFonts w:hint="cs"/>
          <w:rtl/>
        </w:rPr>
        <w:t>,</w:t>
      </w:r>
      <w:r>
        <w:rPr>
          <w:rtl/>
        </w:rPr>
        <w:t xml:space="preserve"> </w:t>
      </w:r>
      <w:bookmarkStart w:id="1362" w:name="_ETM_Q2_645630"/>
      <w:bookmarkEnd w:id="1362"/>
      <w:r>
        <w:rPr>
          <w:rtl/>
        </w:rPr>
        <w:t xml:space="preserve">תוכנית </w:t>
      </w:r>
      <w:bookmarkStart w:id="1363" w:name="_ETM_Q2_646050"/>
      <w:bookmarkEnd w:id="1363"/>
      <w:r>
        <w:rPr>
          <w:rtl/>
        </w:rPr>
        <w:t>אסטרטגית</w:t>
      </w:r>
      <w:r>
        <w:rPr>
          <w:rFonts w:hint="cs"/>
          <w:rtl/>
        </w:rPr>
        <w:t xml:space="preserve"> לעזה יש</w:t>
      </w:r>
      <w:bookmarkStart w:id="1364" w:name="_ETM_Q2_644808"/>
      <w:bookmarkEnd w:id="1364"/>
      <w:r>
        <w:rPr>
          <w:rFonts w:hint="cs"/>
          <w:rtl/>
        </w:rPr>
        <w:t>,</w:t>
      </w:r>
      <w:r>
        <w:rPr>
          <w:rtl/>
        </w:rPr>
        <w:t xml:space="preserve"> </w:t>
      </w:r>
      <w:bookmarkStart w:id="1365" w:name="_ETM_Q2_646680"/>
      <w:bookmarkStart w:id="1366" w:name="_ETM_Q2_647040"/>
      <w:bookmarkStart w:id="1367" w:name="_ETM_Q2_647130"/>
      <w:bookmarkStart w:id="1368" w:name="_ETM_Q2_647490"/>
      <w:bookmarkEnd w:id="1365"/>
      <w:bookmarkEnd w:id="1366"/>
      <w:bookmarkEnd w:id="1367"/>
      <w:bookmarkEnd w:id="1368"/>
      <w:r>
        <w:rPr>
          <w:rtl/>
        </w:rPr>
        <w:t xml:space="preserve">שרים </w:t>
      </w:r>
      <w:bookmarkStart w:id="1369" w:name="_ETM_Q2_647850"/>
      <w:bookmarkEnd w:id="1369"/>
      <w:r>
        <w:rPr>
          <w:rtl/>
        </w:rPr>
        <w:t xml:space="preserve">נורמליים </w:t>
      </w:r>
      <w:bookmarkStart w:id="1370" w:name="_ETM_Q2_648390"/>
      <w:bookmarkEnd w:id="1370"/>
      <w:r>
        <w:rPr>
          <w:rtl/>
        </w:rPr>
        <w:t>יש</w:t>
      </w:r>
      <w:r>
        <w:rPr>
          <w:rFonts w:hint="cs"/>
          <w:rtl/>
        </w:rPr>
        <w:t>.</w:t>
      </w:r>
      <w:r>
        <w:rPr>
          <w:rtl/>
        </w:rPr>
        <w:t xml:space="preserve"> </w:t>
      </w:r>
      <w:bookmarkStart w:id="1371" w:name="_ETM_Q2_650180"/>
      <w:bookmarkEnd w:id="1371"/>
      <w:r>
        <w:rPr>
          <w:rtl/>
        </w:rPr>
        <w:t xml:space="preserve">משרד </w:t>
      </w:r>
      <w:bookmarkStart w:id="1372" w:name="_ETM_Q2_650659"/>
      <w:bookmarkEnd w:id="1372"/>
      <w:r>
        <w:rPr>
          <w:rtl/>
        </w:rPr>
        <w:t xml:space="preserve">החוץ </w:t>
      </w:r>
      <w:bookmarkStart w:id="1373" w:name="_ETM_Q2_650930"/>
      <w:bookmarkEnd w:id="1373"/>
      <w:r>
        <w:rPr>
          <w:rtl/>
        </w:rPr>
        <w:t xml:space="preserve">בתקופה </w:t>
      </w:r>
      <w:bookmarkStart w:id="1374" w:name="_ETM_Q2_651379"/>
      <w:bookmarkEnd w:id="1374"/>
      <w:r>
        <w:rPr>
          <w:rtl/>
        </w:rPr>
        <w:t xml:space="preserve">שלי </w:t>
      </w:r>
      <w:bookmarkStart w:id="1375" w:name="_ETM_Q2_651650"/>
      <w:bookmarkEnd w:id="1375"/>
      <w:r>
        <w:rPr>
          <w:rtl/>
        </w:rPr>
        <w:t xml:space="preserve">היה </w:t>
      </w:r>
      <w:bookmarkStart w:id="1376" w:name="_ETM_Q2_651769"/>
      <w:bookmarkEnd w:id="1376"/>
      <w:r>
        <w:rPr>
          <w:rtl/>
        </w:rPr>
        <w:t xml:space="preserve">בשיא </w:t>
      </w:r>
      <w:bookmarkStart w:id="1377" w:name="_ETM_Q2_652069"/>
      <w:bookmarkEnd w:id="1377"/>
      <w:r>
        <w:rPr>
          <w:rtl/>
        </w:rPr>
        <w:t>כוחו</w:t>
      </w:r>
      <w:r>
        <w:rPr>
          <w:rFonts w:hint="cs"/>
          <w:rtl/>
        </w:rPr>
        <w:t>.</w:t>
      </w:r>
      <w:r>
        <w:rPr>
          <w:rtl/>
        </w:rPr>
        <w:t xml:space="preserve"> </w:t>
      </w:r>
      <w:bookmarkStart w:id="1378" w:name="_ETM_Q2_653200"/>
      <w:bookmarkEnd w:id="1378"/>
      <w:r>
        <w:rPr>
          <w:rtl/>
        </w:rPr>
        <w:t xml:space="preserve">אנחנו </w:t>
      </w:r>
      <w:bookmarkStart w:id="1379" w:name="_ETM_Q2_653620"/>
      <w:bookmarkEnd w:id="1379"/>
      <w:r>
        <w:rPr>
          <w:rtl/>
        </w:rPr>
        <w:t xml:space="preserve">יכולים </w:t>
      </w:r>
      <w:bookmarkStart w:id="1380" w:name="_ETM_Q2_654370"/>
      <w:bookmarkEnd w:id="1380"/>
      <w:r>
        <w:rPr>
          <w:rtl/>
        </w:rPr>
        <w:t xml:space="preserve">לחזור </w:t>
      </w:r>
      <w:bookmarkStart w:id="1381" w:name="_ETM_Q2_654939"/>
      <w:bookmarkEnd w:id="1381"/>
      <w:r>
        <w:rPr>
          <w:rtl/>
        </w:rPr>
        <w:t xml:space="preserve">להיות </w:t>
      </w:r>
      <w:bookmarkStart w:id="1382" w:name="_ETM_Q2_655239"/>
      <w:bookmarkEnd w:id="1382"/>
      <w:r>
        <w:rPr>
          <w:rtl/>
        </w:rPr>
        <w:t xml:space="preserve">מדינה </w:t>
      </w:r>
      <w:bookmarkStart w:id="1383" w:name="_ETM_Q2_655659"/>
      <w:bookmarkEnd w:id="1383"/>
      <w:r>
        <w:rPr>
          <w:rtl/>
        </w:rPr>
        <w:t xml:space="preserve">מקובלת </w:t>
      </w:r>
      <w:bookmarkStart w:id="1384" w:name="_ETM_Q2_656319"/>
      <w:bookmarkEnd w:id="1384"/>
      <w:r>
        <w:rPr>
          <w:rtl/>
        </w:rPr>
        <w:t xml:space="preserve">על </w:t>
      </w:r>
      <w:bookmarkStart w:id="1385" w:name="_ETM_Q2_656470"/>
      <w:bookmarkEnd w:id="1385"/>
      <w:r>
        <w:rPr>
          <w:rtl/>
        </w:rPr>
        <w:t>העולם</w:t>
      </w:r>
      <w:bookmarkStart w:id="1386" w:name="_ETM_Q2_657220"/>
      <w:bookmarkEnd w:id="1386"/>
      <w:r>
        <w:rPr>
          <w:rFonts w:hint="cs"/>
          <w:rtl/>
        </w:rPr>
        <w:t xml:space="preserve">, </w:t>
      </w:r>
      <w:bookmarkStart w:id="1387" w:name="_ETM_Q2_656058"/>
      <w:bookmarkEnd w:id="1387"/>
      <w:r>
        <w:rPr>
          <w:rtl/>
        </w:rPr>
        <w:t>אהובה</w:t>
      </w:r>
      <w:r>
        <w:rPr>
          <w:rFonts w:hint="cs"/>
          <w:rtl/>
        </w:rPr>
        <w:t>,</w:t>
      </w:r>
      <w:r>
        <w:rPr>
          <w:rtl/>
        </w:rPr>
        <w:t xml:space="preserve"> </w:t>
      </w:r>
      <w:bookmarkStart w:id="1388" w:name="_ETM_Q2_658090"/>
      <w:bookmarkEnd w:id="1388"/>
      <w:r>
        <w:rPr>
          <w:rtl/>
        </w:rPr>
        <w:t>רצויה</w:t>
      </w:r>
      <w:r>
        <w:rPr>
          <w:rFonts w:hint="cs"/>
          <w:rtl/>
        </w:rPr>
        <w:t>,</w:t>
      </w:r>
      <w:r>
        <w:rPr>
          <w:rtl/>
        </w:rPr>
        <w:t xml:space="preserve"> </w:t>
      </w:r>
      <w:bookmarkStart w:id="1389" w:name="_ETM_Q2_659239"/>
      <w:bookmarkEnd w:id="1389"/>
      <w:r>
        <w:rPr>
          <w:rFonts w:hint="cs"/>
          <w:rtl/>
        </w:rPr>
        <w:t>ו</w:t>
      </w:r>
      <w:r>
        <w:rPr>
          <w:rtl/>
        </w:rPr>
        <w:t xml:space="preserve">זה </w:t>
      </w:r>
      <w:bookmarkStart w:id="1390" w:name="_ETM_Q2_659420"/>
      <w:bookmarkEnd w:id="1390"/>
      <w:r>
        <w:rPr>
          <w:rtl/>
        </w:rPr>
        <w:t xml:space="preserve">אפילו </w:t>
      </w:r>
      <w:bookmarkStart w:id="1391" w:name="_ETM_Q2_659780"/>
      <w:bookmarkEnd w:id="1391"/>
      <w:r>
        <w:rPr>
          <w:rtl/>
        </w:rPr>
        <w:t xml:space="preserve">לא </w:t>
      </w:r>
      <w:bookmarkStart w:id="1392" w:name="_ETM_Q2_659900"/>
      <w:bookmarkEnd w:id="1392"/>
      <w:r>
        <w:rPr>
          <w:rtl/>
        </w:rPr>
        <w:t xml:space="preserve">כזה </w:t>
      </w:r>
      <w:bookmarkStart w:id="1393" w:name="_ETM_Q2_660200"/>
      <w:bookmarkEnd w:id="1393"/>
      <w:r>
        <w:rPr>
          <w:rtl/>
        </w:rPr>
        <w:t>מסובך</w:t>
      </w:r>
      <w:r>
        <w:rPr>
          <w:rFonts w:hint="cs"/>
          <w:rtl/>
        </w:rPr>
        <w:t>.</w:t>
      </w:r>
      <w:r>
        <w:rPr>
          <w:rtl/>
        </w:rPr>
        <w:t xml:space="preserve"> </w:t>
      </w:r>
      <w:bookmarkStart w:id="1394" w:name="_ETM_Q2_661430"/>
      <w:bookmarkEnd w:id="1394"/>
      <w:r>
        <w:rPr>
          <w:rtl/>
        </w:rPr>
        <w:t xml:space="preserve">כל </w:t>
      </w:r>
      <w:bookmarkStart w:id="1395" w:name="_ETM_Q2_661640"/>
      <w:bookmarkEnd w:id="1395"/>
      <w:r>
        <w:rPr>
          <w:rtl/>
        </w:rPr>
        <w:t xml:space="preserve">מה </w:t>
      </w:r>
      <w:bookmarkStart w:id="1396" w:name="_ETM_Q2_661760"/>
      <w:bookmarkEnd w:id="1396"/>
      <w:r>
        <w:rPr>
          <w:rtl/>
        </w:rPr>
        <w:t xml:space="preserve">שצריך </w:t>
      </w:r>
      <w:bookmarkStart w:id="1397" w:name="_ETM_Q2_662540"/>
      <w:bookmarkEnd w:id="1397"/>
      <w:r>
        <w:rPr>
          <w:rtl/>
        </w:rPr>
        <w:t xml:space="preserve">זה </w:t>
      </w:r>
      <w:bookmarkStart w:id="1398" w:name="_ETM_Q2_662750"/>
      <w:bookmarkEnd w:id="1398"/>
      <w:r>
        <w:rPr>
          <w:rtl/>
        </w:rPr>
        <w:t xml:space="preserve">ממשלה </w:t>
      </w:r>
      <w:bookmarkStart w:id="1399" w:name="_ETM_Q2_663690"/>
      <w:bookmarkEnd w:id="1399"/>
      <w:r>
        <w:rPr>
          <w:rtl/>
        </w:rPr>
        <w:t>ש</w:t>
      </w:r>
      <w:r>
        <w:rPr>
          <w:rFonts w:hint="cs"/>
          <w:rtl/>
        </w:rPr>
        <w:t>פ</w:t>
      </w:r>
      <w:r>
        <w:rPr>
          <w:rtl/>
        </w:rPr>
        <w:t xml:space="preserve">ויה </w:t>
      </w:r>
      <w:bookmarkStart w:id="1400" w:name="_ETM_Q2_664739"/>
      <w:bookmarkEnd w:id="1400"/>
      <w:r>
        <w:rPr>
          <w:rtl/>
        </w:rPr>
        <w:t>ומתפקדת</w:t>
      </w:r>
      <w:bookmarkStart w:id="1401" w:name="_ETM_Q2_665879"/>
      <w:bookmarkStart w:id="1402" w:name="_ETM_Q2_664797"/>
      <w:bookmarkEnd w:id="1401"/>
      <w:bookmarkEnd w:id="1402"/>
      <w:r>
        <w:rPr>
          <w:rFonts w:hint="cs"/>
          <w:rtl/>
        </w:rPr>
        <w:t xml:space="preserve">. </w:t>
      </w:r>
      <w:r>
        <w:rPr>
          <w:rtl/>
        </w:rPr>
        <w:t xml:space="preserve">את </w:t>
      </w:r>
      <w:bookmarkStart w:id="1403" w:name="_ETM_Q2_666030"/>
      <w:bookmarkEnd w:id="1403"/>
      <w:r>
        <w:rPr>
          <w:rtl/>
        </w:rPr>
        <w:t xml:space="preserve">זה </w:t>
      </w:r>
      <w:bookmarkStart w:id="1404" w:name="_ETM_Q2_666269"/>
      <w:bookmarkEnd w:id="1404"/>
      <w:r>
        <w:rPr>
          <w:rtl/>
        </w:rPr>
        <w:t xml:space="preserve">אין </w:t>
      </w:r>
      <w:bookmarkStart w:id="1405" w:name="_ETM_Q2_666450"/>
      <w:bookmarkEnd w:id="1405"/>
      <w:r>
        <w:rPr>
          <w:rtl/>
        </w:rPr>
        <w:t xml:space="preserve">לנו </w:t>
      </w:r>
      <w:bookmarkStart w:id="1406" w:name="_ETM_Q2_666690"/>
      <w:bookmarkEnd w:id="1406"/>
      <w:r>
        <w:rPr>
          <w:rtl/>
        </w:rPr>
        <w:t>עכשיו</w:t>
      </w:r>
      <w:r w:rsidR="007B2ABB">
        <w:rPr>
          <w:rFonts w:hint="cs"/>
          <w:rtl/>
        </w:rPr>
        <w:t>.</w:t>
      </w:r>
      <w:r>
        <w:rPr>
          <w:rtl/>
        </w:rPr>
        <w:t xml:space="preserve"> </w:t>
      </w:r>
      <w:bookmarkStart w:id="1407" w:name="_ETM_Q2_667879"/>
      <w:bookmarkEnd w:id="1407"/>
      <w:r>
        <w:rPr>
          <w:rtl/>
        </w:rPr>
        <w:t xml:space="preserve">את </w:t>
      </w:r>
      <w:bookmarkStart w:id="1408" w:name="_ETM_Q2_668029"/>
      <w:bookmarkEnd w:id="1408"/>
      <w:r>
        <w:rPr>
          <w:rtl/>
        </w:rPr>
        <w:t xml:space="preserve">זה </w:t>
      </w:r>
      <w:bookmarkStart w:id="1409" w:name="_ETM_Q2_668209"/>
      <w:bookmarkEnd w:id="1409"/>
      <w:r>
        <w:rPr>
          <w:rtl/>
        </w:rPr>
        <w:t xml:space="preserve">יהיה </w:t>
      </w:r>
      <w:bookmarkStart w:id="1410" w:name="_ETM_Q2_668449"/>
      <w:bookmarkEnd w:id="1410"/>
      <w:r>
        <w:rPr>
          <w:rtl/>
        </w:rPr>
        <w:t>לנו</w:t>
      </w:r>
      <w:r>
        <w:rPr>
          <w:rFonts w:hint="cs"/>
          <w:rtl/>
        </w:rPr>
        <w:t>.</w:t>
      </w:r>
      <w:r>
        <w:rPr>
          <w:rtl/>
        </w:rPr>
        <w:t xml:space="preserve"> </w:t>
      </w:r>
      <w:bookmarkStart w:id="1411" w:name="_ETM_Q2_668790"/>
      <w:bookmarkEnd w:id="1411"/>
      <w:r>
        <w:rPr>
          <w:rtl/>
        </w:rPr>
        <w:t xml:space="preserve">תודה </w:t>
      </w:r>
      <w:bookmarkStart w:id="1412" w:name="_ETM_Q2_669209"/>
      <w:bookmarkEnd w:id="1412"/>
      <w:r>
        <w:rPr>
          <w:rtl/>
        </w:rPr>
        <w:t>רבה</w:t>
      </w:r>
      <w:r>
        <w:rPr>
          <w:rFonts w:hint="cs"/>
          <w:rtl/>
        </w:rPr>
        <w:t>.</w:t>
      </w:r>
      <w:bookmarkStart w:id="1413" w:name="_ETM_Q2_670849"/>
      <w:bookmarkEnd w:id="1413"/>
    </w:p>
    <w:p w:rsidR="00993358" w:rsidRDefault="00993358" w:rsidP="002C408F">
      <w:pPr>
        <w:rPr>
          <w:rtl/>
        </w:rPr>
      </w:pPr>
      <w:bookmarkStart w:id="1414" w:name="_ETM_Q2_667557"/>
      <w:bookmarkEnd w:id="1414"/>
    </w:p>
    <w:p w:rsidR="00993358" w:rsidRDefault="00993358" w:rsidP="002C408F">
      <w:pPr>
        <w:pStyle w:val="af6"/>
        <w:keepNext/>
        <w:rPr>
          <w:rtl/>
        </w:rPr>
      </w:pPr>
      <w:bookmarkStart w:id="1415" w:name="ET_yor_6423_7"/>
      <w:r w:rsidRPr="00C80857">
        <w:rPr>
          <w:rStyle w:val="TagStyle"/>
          <w:rtl/>
        </w:rPr>
        <w:t xml:space="preserve"> &lt;&lt; יור &gt;&gt; </w:t>
      </w:r>
      <w:r>
        <w:rPr>
          <w:rtl/>
        </w:rPr>
        <w:t>היו"ר אמיר אוחנה:</w:t>
      </w:r>
      <w:r w:rsidRPr="00C80857">
        <w:rPr>
          <w:rStyle w:val="TagStyle"/>
          <w:rtl/>
        </w:rPr>
        <w:t xml:space="preserve"> &lt;&lt; יור &gt;&gt;</w:t>
      </w:r>
      <w:r w:rsidR="003B48D9">
        <w:rPr>
          <w:rtl/>
        </w:rPr>
        <w:t xml:space="preserve"> </w:t>
      </w:r>
      <w:r>
        <w:rPr>
          <w:rtl/>
        </w:rPr>
        <w:t xml:space="preserve"> </w:t>
      </w:r>
      <w:bookmarkEnd w:id="1415"/>
    </w:p>
    <w:p w:rsidR="00993358" w:rsidRDefault="00993358" w:rsidP="00156778">
      <w:pPr>
        <w:rPr>
          <w:rtl/>
          <w:lang w:eastAsia="he-IL"/>
        </w:rPr>
      </w:pPr>
    </w:p>
    <w:p w:rsidR="00993358" w:rsidRDefault="00993358" w:rsidP="002C408F">
      <w:pPr>
        <w:rPr>
          <w:rtl/>
        </w:rPr>
      </w:pPr>
      <w:bookmarkStart w:id="1416" w:name="_ETM_Q2_668305"/>
      <w:bookmarkEnd w:id="1416"/>
      <w:r>
        <w:rPr>
          <w:rFonts w:hint="cs"/>
          <w:rtl/>
        </w:rPr>
        <w:t>ת</w:t>
      </w:r>
      <w:r>
        <w:rPr>
          <w:rtl/>
        </w:rPr>
        <w:t xml:space="preserve">ודה </w:t>
      </w:r>
      <w:bookmarkStart w:id="1417" w:name="_ETM_Q2_671180"/>
      <w:bookmarkEnd w:id="1417"/>
      <w:r>
        <w:rPr>
          <w:rtl/>
        </w:rPr>
        <w:t xml:space="preserve">לחבר </w:t>
      </w:r>
      <w:bookmarkStart w:id="1418" w:name="_ETM_Q2_671720"/>
      <w:bookmarkEnd w:id="1418"/>
      <w:r>
        <w:rPr>
          <w:rtl/>
        </w:rPr>
        <w:t xml:space="preserve">הכנסת </w:t>
      </w:r>
      <w:bookmarkStart w:id="1419" w:name="_ETM_Q2_672050"/>
      <w:bookmarkEnd w:id="1419"/>
      <w:r>
        <w:rPr>
          <w:rtl/>
        </w:rPr>
        <w:t>לפיד</w:t>
      </w:r>
      <w:r>
        <w:rPr>
          <w:rFonts w:hint="cs"/>
          <w:rtl/>
        </w:rPr>
        <w:t>.</w:t>
      </w:r>
      <w:r>
        <w:rPr>
          <w:rtl/>
        </w:rPr>
        <w:t xml:space="preserve"> </w:t>
      </w:r>
      <w:bookmarkStart w:id="1420" w:name="_ETM_Q2_672380"/>
      <w:bookmarkEnd w:id="1420"/>
      <w:r>
        <w:rPr>
          <w:rtl/>
        </w:rPr>
        <w:t xml:space="preserve">אני </w:t>
      </w:r>
      <w:bookmarkStart w:id="1421" w:name="_ETM_Q2_672560"/>
      <w:bookmarkEnd w:id="1421"/>
      <w:r>
        <w:rPr>
          <w:rtl/>
        </w:rPr>
        <w:t xml:space="preserve">אקריא </w:t>
      </w:r>
      <w:bookmarkStart w:id="1422" w:name="_ETM_Q2_672830"/>
      <w:bookmarkEnd w:id="1422"/>
      <w:r>
        <w:rPr>
          <w:rtl/>
        </w:rPr>
        <w:t xml:space="preserve">את </w:t>
      </w:r>
      <w:bookmarkStart w:id="1423" w:name="_ETM_Q2_672890"/>
      <w:bookmarkEnd w:id="1423"/>
      <w:r>
        <w:rPr>
          <w:rtl/>
        </w:rPr>
        <w:t xml:space="preserve">שמות </w:t>
      </w:r>
      <w:bookmarkStart w:id="1424" w:name="_ETM_Q2_673130"/>
      <w:bookmarkEnd w:id="1424"/>
      <w:r>
        <w:rPr>
          <w:rtl/>
        </w:rPr>
        <w:t xml:space="preserve">חברי </w:t>
      </w:r>
      <w:bookmarkStart w:id="1425" w:name="_ETM_Q2_673459"/>
      <w:bookmarkEnd w:id="1425"/>
      <w:r>
        <w:rPr>
          <w:rtl/>
        </w:rPr>
        <w:t xml:space="preserve">הכנסת </w:t>
      </w:r>
      <w:bookmarkStart w:id="1426" w:name="_ETM_Q2_673730"/>
      <w:bookmarkEnd w:id="1426"/>
      <w:r>
        <w:rPr>
          <w:rtl/>
        </w:rPr>
        <w:t xml:space="preserve">שנרשמו </w:t>
      </w:r>
      <w:bookmarkStart w:id="1427" w:name="_ETM_Q2_674630"/>
      <w:bookmarkEnd w:id="1427"/>
      <w:r>
        <w:rPr>
          <w:rtl/>
        </w:rPr>
        <w:t>ונמצאים</w:t>
      </w:r>
      <w:bookmarkStart w:id="1428" w:name="_ETM_Q2_675500"/>
      <w:bookmarkStart w:id="1429" w:name="_ETM_Q2_677478"/>
      <w:bookmarkEnd w:id="1428"/>
      <w:bookmarkEnd w:id="1429"/>
      <w:r>
        <w:rPr>
          <w:rFonts w:hint="cs"/>
          <w:rtl/>
        </w:rPr>
        <w:t>:</w:t>
      </w:r>
      <w:r>
        <w:rPr>
          <w:rtl/>
        </w:rPr>
        <w:t xml:space="preserve"> </w:t>
      </w:r>
      <w:bookmarkStart w:id="1430" w:name="_ETM_Q2_675650"/>
      <w:bookmarkEnd w:id="1430"/>
      <w:r>
        <w:rPr>
          <w:rtl/>
        </w:rPr>
        <w:t xml:space="preserve">חבר </w:t>
      </w:r>
      <w:bookmarkStart w:id="1431" w:name="_ETM_Q2_675890"/>
      <w:bookmarkEnd w:id="1431"/>
      <w:r>
        <w:rPr>
          <w:rtl/>
        </w:rPr>
        <w:t xml:space="preserve">הכנסת </w:t>
      </w:r>
      <w:bookmarkStart w:id="1432" w:name="_ETM_Q2_676340"/>
      <w:bookmarkEnd w:id="1432"/>
      <w:r>
        <w:rPr>
          <w:rtl/>
        </w:rPr>
        <w:t xml:space="preserve">מאיר </w:t>
      </w:r>
      <w:bookmarkStart w:id="1433" w:name="_ETM_Q2_676610"/>
      <w:bookmarkEnd w:id="1433"/>
      <w:r>
        <w:rPr>
          <w:rtl/>
        </w:rPr>
        <w:t>כהן</w:t>
      </w:r>
      <w:r>
        <w:rPr>
          <w:rFonts w:hint="cs"/>
          <w:rtl/>
        </w:rPr>
        <w:t>.</w:t>
      </w:r>
      <w:r>
        <w:rPr>
          <w:rtl/>
        </w:rPr>
        <w:t xml:space="preserve"> </w:t>
      </w:r>
      <w:bookmarkStart w:id="1434" w:name="_ETM_Q2_676970"/>
      <w:bookmarkEnd w:id="1434"/>
      <w:r>
        <w:rPr>
          <w:rtl/>
        </w:rPr>
        <w:t xml:space="preserve">מי </w:t>
      </w:r>
      <w:bookmarkStart w:id="1435" w:name="_ETM_Q2_677120"/>
      <w:bookmarkEnd w:id="1435"/>
      <w:r>
        <w:rPr>
          <w:rtl/>
        </w:rPr>
        <w:t xml:space="preserve">שגם </w:t>
      </w:r>
      <w:bookmarkStart w:id="1436" w:name="_ETM_Q2_677450"/>
      <w:bookmarkEnd w:id="1436"/>
      <w:r>
        <w:rPr>
          <w:rtl/>
        </w:rPr>
        <w:t xml:space="preserve">נוכח </w:t>
      </w:r>
      <w:bookmarkStart w:id="1437" w:name="_ETM_Q2_677810"/>
      <w:bookmarkEnd w:id="1437"/>
      <w:r>
        <w:rPr>
          <w:rtl/>
        </w:rPr>
        <w:t xml:space="preserve">וגם </w:t>
      </w:r>
      <w:bookmarkStart w:id="1438" w:name="_ETM_Q2_678110"/>
      <w:bookmarkEnd w:id="1438"/>
      <w:r>
        <w:rPr>
          <w:rtl/>
        </w:rPr>
        <w:t>נרשם</w:t>
      </w:r>
      <w:r>
        <w:rPr>
          <w:rFonts w:hint="cs"/>
          <w:rtl/>
        </w:rPr>
        <w:t>,</w:t>
      </w:r>
      <w:r>
        <w:rPr>
          <w:rtl/>
        </w:rPr>
        <w:t xml:space="preserve"> </w:t>
      </w:r>
      <w:bookmarkStart w:id="1439" w:name="_ETM_Q2_678920"/>
      <w:bookmarkEnd w:id="1439"/>
      <w:r>
        <w:rPr>
          <w:rtl/>
        </w:rPr>
        <w:t>אקר</w:t>
      </w:r>
      <w:bookmarkStart w:id="1440" w:name="_ETM_Q2_679280"/>
      <w:bookmarkStart w:id="1441" w:name="_ETM_Q2_680629"/>
      <w:bookmarkStart w:id="1442" w:name="_ETM_Q2_681687"/>
      <w:bookmarkEnd w:id="1440"/>
      <w:bookmarkEnd w:id="1441"/>
      <w:bookmarkEnd w:id="1442"/>
      <w:r>
        <w:rPr>
          <w:rFonts w:hint="cs"/>
          <w:rtl/>
        </w:rPr>
        <w:t>א</w:t>
      </w:r>
      <w:r>
        <w:rPr>
          <w:rtl/>
        </w:rPr>
        <w:t xml:space="preserve"> </w:t>
      </w:r>
      <w:bookmarkStart w:id="1443" w:name="_ETM_Q2_680959"/>
      <w:bookmarkEnd w:id="1443"/>
      <w:r>
        <w:rPr>
          <w:rtl/>
        </w:rPr>
        <w:t>בשמו</w:t>
      </w:r>
      <w:r>
        <w:rPr>
          <w:rFonts w:hint="cs"/>
          <w:rtl/>
        </w:rPr>
        <w:t>.</w:t>
      </w:r>
      <w:bookmarkStart w:id="1444" w:name="_ETM_Q2_681409"/>
      <w:bookmarkEnd w:id="1444"/>
    </w:p>
    <w:p w:rsidR="00993358" w:rsidRDefault="00993358" w:rsidP="002C408F">
      <w:pPr>
        <w:rPr>
          <w:rtl/>
        </w:rPr>
      </w:pPr>
      <w:bookmarkStart w:id="1445" w:name="_ETM_Q2_678838"/>
      <w:bookmarkEnd w:id="1445"/>
    </w:p>
    <w:p w:rsidR="00993358" w:rsidRDefault="00993358" w:rsidP="002C408F">
      <w:pPr>
        <w:pStyle w:val="a4"/>
        <w:keepNext/>
        <w:rPr>
          <w:rtl/>
        </w:rPr>
      </w:pPr>
      <w:bookmarkStart w:id="1446" w:name="ET_speaker_5082_8"/>
      <w:r w:rsidRPr="00C80857">
        <w:rPr>
          <w:rStyle w:val="TagStyle"/>
          <w:rtl/>
        </w:rPr>
        <w:t xml:space="preserve"> &lt;&lt; דובר &gt;&gt; </w:t>
      </w:r>
      <w:bookmarkStart w:id="1447" w:name="_Toc205998886"/>
      <w:bookmarkStart w:id="1448" w:name="_Toc206000219"/>
      <w:r>
        <w:rPr>
          <w:rtl/>
        </w:rPr>
        <w:t>מאיר כהן (יש עתיד):</w:t>
      </w:r>
      <w:bookmarkEnd w:id="1447"/>
      <w:bookmarkEnd w:id="1448"/>
      <w:r w:rsidRPr="00C80857">
        <w:rPr>
          <w:rStyle w:val="TagStyle"/>
          <w:rtl/>
        </w:rPr>
        <w:t xml:space="preserve"> &lt;&lt; דובר &gt;&gt;</w:t>
      </w:r>
      <w:r w:rsidR="003B48D9">
        <w:rPr>
          <w:rtl/>
        </w:rPr>
        <w:t xml:space="preserve"> </w:t>
      </w:r>
      <w:r>
        <w:rPr>
          <w:rtl/>
        </w:rPr>
        <w:t xml:space="preserve"> </w:t>
      </w:r>
      <w:bookmarkEnd w:id="1446"/>
    </w:p>
    <w:p w:rsidR="00993358" w:rsidRDefault="00993358" w:rsidP="00156778">
      <w:pPr>
        <w:rPr>
          <w:rtl/>
          <w:lang w:eastAsia="he-IL"/>
        </w:rPr>
      </w:pPr>
    </w:p>
    <w:p w:rsidR="00993358" w:rsidRDefault="00993358" w:rsidP="007B2ABB">
      <w:pPr>
        <w:rPr>
          <w:rtl/>
        </w:rPr>
      </w:pPr>
      <w:bookmarkStart w:id="1449" w:name="_ETM_Q2_680853"/>
      <w:bookmarkStart w:id="1450" w:name="_ETM_Q2_680899"/>
      <w:bookmarkStart w:id="1451" w:name="_ETM_Q2_684709"/>
      <w:bookmarkEnd w:id="1449"/>
      <w:bookmarkEnd w:id="1450"/>
      <w:bookmarkEnd w:id="1451"/>
      <w:r>
        <w:rPr>
          <w:rFonts w:hint="cs"/>
          <w:rtl/>
        </w:rPr>
        <w:t>אד</w:t>
      </w:r>
      <w:r>
        <w:rPr>
          <w:rtl/>
        </w:rPr>
        <w:t xml:space="preserve">וני </w:t>
      </w:r>
      <w:bookmarkStart w:id="1452" w:name="_ETM_Q2_685099"/>
      <w:bookmarkEnd w:id="1452"/>
      <w:r>
        <w:rPr>
          <w:rtl/>
        </w:rPr>
        <w:t>היושב-ראש</w:t>
      </w:r>
      <w:r>
        <w:rPr>
          <w:rFonts w:hint="cs"/>
          <w:rtl/>
        </w:rPr>
        <w:t>,</w:t>
      </w:r>
      <w:r>
        <w:rPr>
          <w:rtl/>
        </w:rPr>
        <w:t xml:space="preserve"> </w:t>
      </w:r>
      <w:bookmarkStart w:id="1453" w:name="_ETM_Q2_685730"/>
      <w:bookmarkEnd w:id="1453"/>
      <w:r>
        <w:rPr>
          <w:rtl/>
        </w:rPr>
        <w:t xml:space="preserve">חברות </w:t>
      </w:r>
      <w:bookmarkStart w:id="1454" w:name="_ETM_Q2_686060"/>
      <w:bookmarkEnd w:id="1454"/>
      <w:r>
        <w:rPr>
          <w:rtl/>
        </w:rPr>
        <w:t xml:space="preserve">וחברי </w:t>
      </w:r>
      <w:bookmarkStart w:id="1455" w:name="_ETM_Q2_686480"/>
      <w:bookmarkEnd w:id="1455"/>
      <w:r>
        <w:rPr>
          <w:rtl/>
        </w:rPr>
        <w:t xml:space="preserve">כנסת </w:t>
      </w:r>
      <w:bookmarkStart w:id="1456" w:name="_ETM_Q2_686870"/>
      <w:bookmarkEnd w:id="1456"/>
      <w:r>
        <w:rPr>
          <w:rtl/>
        </w:rPr>
        <w:t>נכבדים</w:t>
      </w:r>
      <w:r>
        <w:rPr>
          <w:rFonts w:hint="cs"/>
          <w:rtl/>
        </w:rPr>
        <w:t>,</w:t>
      </w:r>
      <w:r>
        <w:rPr>
          <w:rtl/>
        </w:rPr>
        <w:t xml:space="preserve"> </w:t>
      </w:r>
      <w:bookmarkStart w:id="1457" w:name="_ETM_Q2_688590"/>
      <w:bookmarkEnd w:id="1457"/>
      <w:r>
        <w:rPr>
          <w:rtl/>
        </w:rPr>
        <w:t xml:space="preserve">לחרוצים </w:t>
      </w:r>
      <w:bookmarkStart w:id="1458" w:name="_ETM_Q2_689490"/>
      <w:bookmarkEnd w:id="1458"/>
      <w:r>
        <w:rPr>
          <w:rtl/>
        </w:rPr>
        <w:t>שבתוכנו</w:t>
      </w:r>
      <w:r>
        <w:rPr>
          <w:rFonts w:hint="cs"/>
          <w:rtl/>
        </w:rPr>
        <w:t>,</w:t>
      </w:r>
      <w:r>
        <w:rPr>
          <w:rtl/>
        </w:rPr>
        <w:t xml:space="preserve"> </w:t>
      </w:r>
      <w:bookmarkStart w:id="1459" w:name="_ETM_Q2_690240"/>
      <w:bookmarkEnd w:id="1459"/>
      <w:r>
        <w:rPr>
          <w:rtl/>
        </w:rPr>
        <w:t xml:space="preserve">שמגיעים </w:t>
      </w:r>
      <w:bookmarkStart w:id="1460" w:name="_ETM_Q2_690900"/>
      <w:bookmarkEnd w:id="1460"/>
      <w:r>
        <w:rPr>
          <w:rtl/>
        </w:rPr>
        <w:t xml:space="preserve">גם </w:t>
      </w:r>
      <w:bookmarkStart w:id="1461" w:name="_ETM_Q2_691140"/>
      <w:bookmarkEnd w:id="1461"/>
      <w:r>
        <w:rPr>
          <w:rtl/>
        </w:rPr>
        <w:t xml:space="preserve">כשפותחים </w:t>
      </w:r>
      <w:bookmarkStart w:id="1462" w:name="_ETM_Q2_691620"/>
      <w:bookmarkEnd w:id="1462"/>
      <w:r>
        <w:rPr>
          <w:rtl/>
        </w:rPr>
        <w:t xml:space="preserve">את </w:t>
      </w:r>
      <w:bookmarkStart w:id="1463" w:name="_ETM_Q2_691710"/>
      <w:bookmarkEnd w:id="1463"/>
      <w:r>
        <w:rPr>
          <w:rtl/>
        </w:rPr>
        <w:t>המליאה</w:t>
      </w:r>
      <w:r>
        <w:rPr>
          <w:rFonts w:hint="cs"/>
          <w:rtl/>
        </w:rPr>
        <w:t xml:space="preserve"> –</w:t>
      </w:r>
      <w:r>
        <w:rPr>
          <w:rtl/>
        </w:rPr>
        <w:t xml:space="preserve"> </w:t>
      </w:r>
      <w:bookmarkStart w:id="1464" w:name="_ETM_Q2_692340"/>
      <w:bookmarkEnd w:id="1464"/>
      <w:r>
        <w:rPr>
          <w:rtl/>
        </w:rPr>
        <w:t xml:space="preserve">טוב </w:t>
      </w:r>
      <w:bookmarkStart w:id="1465" w:name="_ETM_Q2_692580"/>
      <w:bookmarkEnd w:id="1465"/>
      <w:r>
        <w:rPr>
          <w:rtl/>
        </w:rPr>
        <w:t xml:space="preserve">לראות </w:t>
      </w:r>
      <w:bookmarkStart w:id="1466" w:name="_ETM_Q2_692910"/>
      <w:bookmarkEnd w:id="1466"/>
      <w:r>
        <w:rPr>
          <w:rtl/>
        </w:rPr>
        <w:t xml:space="preserve">את </w:t>
      </w:r>
      <w:bookmarkStart w:id="1467" w:name="_ETM_Q2_693000"/>
      <w:bookmarkEnd w:id="1467"/>
      <w:r>
        <w:rPr>
          <w:rtl/>
        </w:rPr>
        <w:t>זה</w:t>
      </w:r>
      <w:r>
        <w:rPr>
          <w:rFonts w:hint="cs"/>
          <w:rtl/>
        </w:rPr>
        <w:t>.</w:t>
      </w:r>
      <w:bookmarkStart w:id="1468" w:name="_ETM_Q2_694150"/>
      <w:bookmarkStart w:id="1469" w:name="_ETM_Q2_694720"/>
      <w:bookmarkStart w:id="1470" w:name="_ETM_Q2_695140"/>
      <w:bookmarkEnd w:id="1468"/>
      <w:bookmarkEnd w:id="1469"/>
      <w:bookmarkEnd w:id="1470"/>
      <w:r>
        <w:rPr>
          <w:rFonts w:hint="cs"/>
          <w:rtl/>
        </w:rPr>
        <w:t xml:space="preserve"> </w:t>
      </w:r>
      <w:bookmarkStart w:id="1471" w:name="_ETM_Q2_694947"/>
      <w:bookmarkEnd w:id="1471"/>
      <w:r>
        <w:rPr>
          <w:rtl/>
        </w:rPr>
        <w:t xml:space="preserve">אדוני </w:t>
      </w:r>
      <w:bookmarkStart w:id="1472" w:name="_ETM_Q2_696370"/>
      <w:bookmarkEnd w:id="1472"/>
      <w:r>
        <w:rPr>
          <w:rtl/>
        </w:rPr>
        <w:t>היושב-ראש</w:t>
      </w:r>
      <w:r>
        <w:rPr>
          <w:rFonts w:hint="cs"/>
          <w:rtl/>
        </w:rPr>
        <w:t>,</w:t>
      </w:r>
      <w:r>
        <w:rPr>
          <w:rtl/>
        </w:rPr>
        <w:t xml:space="preserve"> אנחנו </w:t>
      </w:r>
      <w:bookmarkStart w:id="1473" w:name="_ETM_Q2_695559"/>
      <w:bookmarkEnd w:id="1473"/>
      <w:r>
        <w:rPr>
          <w:rtl/>
        </w:rPr>
        <w:t xml:space="preserve">עדים </w:t>
      </w:r>
      <w:bookmarkStart w:id="1474" w:name="_ETM_Q2_696069"/>
      <w:bookmarkStart w:id="1475" w:name="_ETM_Q2_696940"/>
      <w:bookmarkEnd w:id="1474"/>
      <w:bookmarkEnd w:id="1475"/>
      <w:r>
        <w:rPr>
          <w:rtl/>
        </w:rPr>
        <w:t xml:space="preserve">למופע </w:t>
      </w:r>
      <w:bookmarkStart w:id="1476" w:name="_ETM_Q2_699349"/>
      <w:bookmarkEnd w:id="1476"/>
      <w:r>
        <w:rPr>
          <w:rtl/>
        </w:rPr>
        <w:t xml:space="preserve">חסר </w:t>
      </w:r>
      <w:bookmarkStart w:id="1477" w:name="_ETM_Q2_699829"/>
      <w:bookmarkEnd w:id="1477"/>
      <w:r>
        <w:rPr>
          <w:rtl/>
        </w:rPr>
        <w:t xml:space="preserve">תקדים </w:t>
      </w:r>
      <w:bookmarkStart w:id="1478" w:name="_ETM_Q2_701489"/>
      <w:bookmarkEnd w:id="1478"/>
      <w:r>
        <w:rPr>
          <w:rtl/>
        </w:rPr>
        <w:t xml:space="preserve">של </w:t>
      </w:r>
      <w:bookmarkStart w:id="1479" w:name="_ETM_Q2_701909"/>
      <w:bookmarkEnd w:id="1479"/>
      <w:r>
        <w:rPr>
          <w:rtl/>
        </w:rPr>
        <w:t xml:space="preserve">ויכוחים </w:t>
      </w:r>
      <w:bookmarkStart w:id="1480" w:name="_ETM_Q2_703870"/>
      <w:bookmarkEnd w:id="1480"/>
      <w:r>
        <w:rPr>
          <w:rtl/>
        </w:rPr>
        <w:t xml:space="preserve">בין </w:t>
      </w:r>
      <w:bookmarkStart w:id="1481" w:name="_ETM_Q2_704260"/>
      <w:bookmarkEnd w:id="1481"/>
      <w:r>
        <w:rPr>
          <w:rtl/>
        </w:rPr>
        <w:t xml:space="preserve">שרי </w:t>
      </w:r>
      <w:bookmarkStart w:id="1482" w:name="_ETM_Q2_704740"/>
      <w:bookmarkEnd w:id="1482"/>
      <w:r>
        <w:rPr>
          <w:rtl/>
        </w:rPr>
        <w:t xml:space="preserve">הממשלה </w:t>
      </w:r>
      <w:bookmarkStart w:id="1483" w:name="_ETM_Q2_705610"/>
      <w:bookmarkEnd w:id="1483"/>
      <w:r>
        <w:rPr>
          <w:rtl/>
        </w:rPr>
        <w:t xml:space="preserve">לבין </w:t>
      </w:r>
      <w:bookmarkStart w:id="1484" w:name="_ETM_Q2_706030"/>
      <w:bookmarkEnd w:id="1484"/>
      <w:r>
        <w:rPr>
          <w:rFonts w:hint="cs"/>
          <w:rtl/>
        </w:rPr>
        <w:t>ה</w:t>
      </w:r>
      <w:bookmarkStart w:id="1485" w:name="_ETM_Q2_704947"/>
      <w:bookmarkEnd w:id="1485"/>
      <w:r>
        <w:rPr>
          <w:rtl/>
        </w:rPr>
        <w:t xml:space="preserve">אנשים </w:t>
      </w:r>
      <w:bookmarkStart w:id="1486" w:name="_ETM_Q2_706420"/>
      <w:bookmarkEnd w:id="1486"/>
      <w:r>
        <w:rPr>
          <w:rtl/>
        </w:rPr>
        <w:t xml:space="preserve">שכפופים </w:t>
      </w:r>
      <w:bookmarkStart w:id="1487" w:name="_ETM_Q2_707110"/>
      <w:bookmarkEnd w:id="1487"/>
      <w:r>
        <w:rPr>
          <w:rtl/>
        </w:rPr>
        <w:t>אליהם</w:t>
      </w:r>
      <w:r>
        <w:rPr>
          <w:rFonts w:hint="cs"/>
          <w:rtl/>
        </w:rPr>
        <w:t>,</w:t>
      </w:r>
      <w:r>
        <w:rPr>
          <w:rtl/>
        </w:rPr>
        <w:t xml:space="preserve"> </w:t>
      </w:r>
      <w:bookmarkStart w:id="1488" w:name="_ETM_Q2_708309"/>
      <w:bookmarkEnd w:id="1488"/>
      <w:r>
        <w:rPr>
          <w:rtl/>
        </w:rPr>
        <w:t xml:space="preserve">והדבר </w:t>
      </w:r>
      <w:bookmarkStart w:id="1489" w:name="_ETM_Q2_709150"/>
      <w:bookmarkEnd w:id="1489"/>
      <w:r>
        <w:rPr>
          <w:rtl/>
        </w:rPr>
        <w:t xml:space="preserve">הזה </w:t>
      </w:r>
      <w:bookmarkStart w:id="1490" w:name="_ETM_Q2_710260"/>
      <w:bookmarkEnd w:id="1490"/>
      <w:r>
        <w:rPr>
          <w:rtl/>
        </w:rPr>
        <w:t xml:space="preserve">מעורר </w:t>
      </w:r>
      <w:bookmarkStart w:id="1491" w:name="_ETM_Q2_711040"/>
      <w:bookmarkEnd w:id="1491"/>
      <w:r>
        <w:rPr>
          <w:rtl/>
        </w:rPr>
        <w:t>תמיהו</w:t>
      </w:r>
      <w:bookmarkStart w:id="1492" w:name="_ETM_Q2_711007"/>
      <w:bookmarkEnd w:id="1492"/>
      <w:r>
        <w:rPr>
          <w:rtl/>
        </w:rPr>
        <w:t xml:space="preserve">ת </w:t>
      </w:r>
      <w:bookmarkStart w:id="1493" w:name="_ETM_Q2_711460"/>
      <w:bookmarkEnd w:id="1493"/>
      <w:r>
        <w:rPr>
          <w:rtl/>
        </w:rPr>
        <w:t xml:space="preserve">אצל </w:t>
      </w:r>
      <w:bookmarkStart w:id="1494" w:name="_ETM_Q2_712000"/>
      <w:bookmarkEnd w:id="1494"/>
      <w:r>
        <w:rPr>
          <w:rtl/>
        </w:rPr>
        <w:t xml:space="preserve">התושבים </w:t>
      </w:r>
      <w:bookmarkStart w:id="1495" w:name="_ETM_Q2_712840"/>
      <w:bookmarkEnd w:id="1495"/>
      <w:r>
        <w:rPr>
          <w:rFonts w:hint="cs"/>
          <w:rtl/>
        </w:rPr>
        <w:t>וא</w:t>
      </w:r>
      <w:bookmarkStart w:id="1496" w:name="_ETM_Q2_710997"/>
      <w:bookmarkEnd w:id="1496"/>
      <w:r>
        <w:rPr>
          <w:rtl/>
        </w:rPr>
        <w:t xml:space="preserve">צל </w:t>
      </w:r>
      <w:bookmarkStart w:id="1497" w:name="_ETM_Q2_713260"/>
      <w:bookmarkEnd w:id="1497"/>
      <w:r>
        <w:rPr>
          <w:rtl/>
        </w:rPr>
        <w:t xml:space="preserve">האזרחים </w:t>
      </w:r>
      <w:bookmarkStart w:id="1498" w:name="_ETM_Q2_714160"/>
      <w:bookmarkEnd w:id="1498"/>
      <w:r>
        <w:rPr>
          <w:rtl/>
        </w:rPr>
        <w:t xml:space="preserve">מכל </w:t>
      </w:r>
      <w:bookmarkStart w:id="1499" w:name="_ETM_Q2_714580"/>
      <w:bookmarkEnd w:id="1499"/>
      <w:r>
        <w:rPr>
          <w:rtl/>
        </w:rPr>
        <w:t>המפלגות</w:t>
      </w:r>
      <w:r>
        <w:rPr>
          <w:rFonts w:hint="cs"/>
          <w:rtl/>
        </w:rPr>
        <w:t>.</w:t>
      </w:r>
      <w:bookmarkStart w:id="1500" w:name="_ETM_Q2_716780"/>
      <w:bookmarkStart w:id="1501" w:name="_ETM_Q2_716751"/>
      <w:bookmarkStart w:id="1502" w:name="_ETM_Q2_716839"/>
      <w:bookmarkStart w:id="1503" w:name="_ETM_Q2_716928"/>
      <w:bookmarkStart w:id="1504" w:name="_ETM_Q2_717005"/>
      <w:bookmarkEnd w:id="1500"/>
      <w:bookmarkEnd w:id="1501"/>
      <w:bookmarkEnd w:id="1502"/>
      <w:bookmarkEnd w:id="1503"/>
      <w:bookmarkEnd w:id="1504"/>
      <w:r w:rsidR="007B2ABB">
        <w:rPr>
          <w:rFonts w:hint="cs"/>
          <w:rtl/>
        </w:rPr>
        <w:t xml:space="preserve"> </w:t>
      </w:r>
      <w:r>
        <w:rPr>
          <w:rtl/>
        </w:rPr>
        <w:t xml:space="preserve">היום </w:t>
      </w:r>
      <w:bookmarkStart w:id="1505" w:name="_ETM_Q2_717080"/>
      <w:bookmarkEnd w:id="1505"/>
      <w:r>
        <w:rPr>
          <w:rtl/>
        </w:rPr>
        <w:t xml:space="preserve">בבוקר </w:t>
      </w:r>
      <w:bookmarkStart w:id="1506" w:name="_ETM_Q2_717590"/>
      <w:bookmarkEnd w:id="1506"/>
      <w:r>
        <w:rPr>
          <w:rtl/>
        </w:rPr>
        <w:t xml:space="preserve">אני </w:t>
      </w:r>
      <w:bookmarkStart w:id="1507" w:name="_ETM_Q2_717800"/>
      <w:bookmarkEnd w:id="1507"/>
      <w:r>
        <w:rPr>
          <w:rtl/>
        </w:rPr>
        <w:t xml:space="preserve">יוצא </w:t>
      </w:r>
      <w:bookmarkStart w:id="1508" w:name="_ETM_Q2_718190"/>
      <w:bookmarkEnd w:id="1508"/>
      <w:r>
        <w:rPr>
          <w:rtl/>
        </w:rPr>
        <w:t xml:space="preserve">ממקום </w:t>
      </w:r>
      <w:bookmarkStart w:id="1509" w:name="_ETM_Q2_718700"/>
      <w:bookmarkEnd w:id="1509"/>
      <w:r>
        <w:rPr>
          <w:rtl/>
        </w:rPr>
        <w:t>מסוים</w:t>
      </w:r>
      <w:r>
        <w:rPr>
          <w:rFonts w:hint="cs"/>
          <w:rtl/>
        </w:rPr>
        <w:t>,</w:t>
      </w:r>
      <w:r>
        <w:rPr>
          <w:rtl/>
        </w:rPr>
        <w:t xml:space="preserve"> </w:t>
      </w:r>
      <w:bookmarkStart w:id="1510" w:name="_ETM_Q2_719179"/>
      <w:bookmarkEnd w:id="1510"/>
      <w:r>
        <w:rPr>
          <w:rtl/>
        </w:rPr>
        <w:t xml:space="preserve">עומד </w:t>
      </w:r>
      <w:bookmarkStart w:id="1511" w:name="_ETM_Q2_719450"/>
      <w:bookmarkEnd w:id="1511"/>
      <w:r>
        <w:rPr>
          <w:rtl/>
        </w:rPr>
        <w:t>בחו</w:t>
      </w:r>
      <w:bookmarkStart w:id="1512" w:name="_ETM_Q2_717306"/>
      <w:bookmarkEnd w:id="1512"/>
      <w:r>
        <w:rPr>
          <w:rFonts w:hint="cs"/>
          <w:rtl/>
        </w:rPr>
        <w:t xml:space="preserve">ר </w:t>
      </w:r>
      <w:bookmarkStart w:id="1513" w:name="_ETM_Q2_717975"/>
      <w:bookmarkEnd w:id="1513"/>
      <w:r>
        <w:rPr>
          <w:rFonts w:hint="cs"/>
          <w:rtl/>
        </w:rPr>
        <w:t>צעיר</w:t>
      </w:r>
      <w:r>
        <w:rPr>
          <w:rtl/>
        </w:rPr>
        <w:t xml:space="preserve"> </w:t>
      </w:r>
      <w:bookmarkStart w:id="1514" w:name="_ETM_Q2_720050"/>
      <w:bookmarkStart w:id="1515" w:name="_ETM_Q2_720410"/>
      <w:bookmarkEnd w:id="1514"/>
      <w:bookmarkEnd w:id="1515"/>
      <w:r>
        <w:rPr>
          <w:rFonts w:hint="cs"/>
          <w:rtl/>
        </w:rPr>
        <w:t>ש</w:t>
      </w:r>
      <w:r>
        <w:rPr>
          <w:rtl/>
        </w:rPr>
        <w:t>אומ</w:t>
      </w:r>
      <w:bookmarkStart w:id="1516" w:name="_ETM_Q2_718427"/>
      <w:bookmarkEnd w:id="1516"/>
      <w:r>
        <w:rPr>
          <w:rtl/>
        </w:rPr>
        <w:t xml:space="preserve">ר </w:t>
      </w:r>
      <w:bookmarkStart w:id="1517" w:name="_ETM_Q2_720709"/>
      <w:bookmarkEnd w:id="1517"/>
      <w:r>
        <w:rPr>
          <w:rtl/>
        </w:rPr>
        <w:t xml:space="preserve">לי </w:t>
      </w:r>
      <w:bookmarkStart w:id="1518" w:name="_ETM_Q2_720800"/>
      <w:bookmarkEnd w:id="1518"/>
      <w:r>
        <w:rPr>
          <w:rtl/>
        </w:rPr>
        <w:t xml:space="preserve">שהוא </w:t>
      </w:r>
      <w:bookmarkStart w:id="1519" w:name="_ETM_Q2_721010"/>
      <w:bookmarkEnd w:id="1519"/>
      <w:r>
        <w:rPr>
          <w:rtl/>
        </w:rPr>
        <w:t xml:space="preserve">לפני </w:t>
      </w:r>
      <w:bookmarkStart w:id="1520" w:name="_ETM_Q2_721340"/>
      <w:bookmarkEnd w:id="1520"/>
      <w:r>
        <w:rPr>
          <w:rtl/>
        </w:rPr>
        <w:t>גיוס</w:t>
      </w:r>
      <w:r>
        <w:rPr>
          <w:rFonts w:hint="cs"/>
          <w:rtl/>
        </w:rPr>
        <w:t>,</w:t>
      </w:r>
      <w:bookmarkStart w:id="1521" w:name="_ETM_Q2_720117"/>
      <w:bookmarkStart w:id="1522" w:name="_ETM_Q2_717677"/>
      <w:bookmarkEnd w:id="1521"/>
      <w:bookmarkEnd w:id="1522"/>
      <w:r>
        <w:rPr>
          <w:rtl/>
        </w:rPr>
        <w:t xml:space="preserve"> </w:t>
      </w:r>
      <w:bookmarkStart w:id="1523" w:name="_ETM_Q2_721760"/>
      <w:bookmarkEnd w:id="1523"/>
      <w:r>
        <w:rPr>
          <w:rtl/>
        </w:rPr>
        <w:t xml:space="preserve">אומר </w:t>
      </w:r>
      <w:bookmarkStart w:id="1524" w:name="_ETM_Q2_722090"/>
      <w:bookmarkEnd w:id="1524"/>
      <w:r>
        <w:rPr>
          <w:rtl/>
        </w:rPr>
        <w:t>לי</w:t>
      </w:r>
      <w:r>
        <w:rPr>
          <w:rFonts w:hint="cs"/>
          <w:rtl/>
        </w:rPr>
        <w:t>:</w:t>
      </w:r>
      <w:bookmarkStart w:id="1525" w:name="_ETM_Q2_721357"/>
      <w:bookmarkEnd w:id="1525"/>
      <w:r>
        <w:rPr>
          <w:rtl/>
        </w:rPr>
        <w:t xml:space="preserve"> </w:t>
      </w:r>
      <w:bookmarkStart w:id="1526" w:name="_ETM_Q2_722599"/>
      <w:bookmarkEnd w:id="1526"/>
      <w:r>
        <w:rPr>
          <w:rtl/>
        </w:rPr>
        <w:t xml:space="preserve">תגיד </w:t>
      </w:r>
      <w:bookmarkStart w:id="1527" w:name="_ETM_Q2_722959"/>
      <w:bookmarkEnd w:id="1527"/>
      <w:r>
        <w:rPr>
          <w:rtl/>
        </w:rPr>
        <w:t>לי</w:t>
      </w:r>
      <w:r>
        <w:rPr>
          <w:rFonts w:hint="cs"/>
          <w:rtl/>
        </w:rPr>
        <w:t>,</w:t>
      </w:r>
      <w:r>
        <w:rPr>
          <w:rtl/>
        </w:rPr>
        <w:t xml:space="preserve"> </w:t>
      </w:r>
      <w:bookmarkStart w:id="1528" w:name="_ETM_Q2_723260"/>
      <w:bookmarkEnd w:id="1528"/>
      <w:r>
        <w:rPr>
          <w:rtl/>
        </w:rPr>
        <w:t xml:space="preserve">אתם </w:t>
      </w:r>
      <w:bookmarkStart w:id="1529" w:name="_ETM_Q2_723739"/>
      <w:bookmarkEnd w:id="1529"/>
      <w:r>
        <w:rPr>
          <w:rtl/>
        </w:rPr>
        <w:t xml:space="preserve">בממשלה </w:t>
      </w:r>
      <w:bookmarkStart w:id="1530" w:name="_ETM_Q2_724309"/>
      <w:bookmarkEnd w:id="1530"/>
      <w:r>
        <w:rPr>
          <w:rFonts w:hint="cs"/>
          <w:rtl/>
        </w:rPr>
        <w:t xml:space="preserve">– </w:t>
      </w:r>
      <w:r>
        <w:rPr>
          <w:rtl/>
        </w:rPr>
        <w:t xml:space="preserve">הוא </w:t>
      </w:r>
      <w:bookmarkStart w:id="1531" w:name="_ETM_Q2_724400"/>
      <w:bookmarkEnd w:id="1531"/>
      <w:r>
        <w:rPr>
          <w:rtl/>
        </w:rPr>
        <w:t xml:space="preserve">אפילו </w:t>
      </w:r>
      <w:bookmarkStart w:id="1532" w:name="_ETM_Q2_724760"/>
      <w:bookmarkEnd w:id="1532"/>
      <w:r>
        <w:rPr>
          <w:rtl/>
        </w:rPr>
        <w:t xml:space="preserve">לא </w:t>
      </w:r>
      <w:bookmarkStart w:id="1533" w:name="_ETM_Q2_724879"/>
      <w:bookmarkEnd w:id="1533"/>
      <w:r>
        <w:rPr>
          <w:rtl/>
        </w:rPr>
        <w:t xml:space="preserve">מזהה </w:t>
      </w:r>
      <w:bookmarkStart w:id="1534" w:name="_ETM_Q2_725420"/>
      <w:bookmarkEnd w:id="1534"/>
      <w:r>
        <w:rPr>
          <w:rtl/>
        </w:rPr>
        <w:t xml:space="preserve">מה </w:t>
      </w:r>
      <w:bookmarkStart w:id="1535" w:name="_ETM_Q2_725599"/>
      <w:bookmarkEnd w:id="1535"/>
      <w:r>
        <w:rPr>
          <w:rtl/>
        </w:rPr>
        <w:t xml:space="preserve">באופוזיציה </w:t>
      </w:r>
      <w:bookmarkStart w:id="1536" w:name="_ETM_Q2_726349"/>
      <w:bookmarkEnd w:id="1536"/>
      <w:r>
        <w:rPr>
          <w:rtl/>
        </w:rPr>
        <w:t xml:space="preserve">או </w:t>
      </w:r>
      <w:bookmarkStart w:id="1537" w:name="_ETM_Q2_726709"/>
      <w:bookmarkEnd w:id="1537"/>
      <w:r>
        <w:rPr>
          <w:rtl/>
        </w:rPr>
        <w:t>בקואליציה</w:t>
      </w:r>
      <w:r>
        <w:rPr>
          <w:rFonts w:hint="cs"/>
          <w:rtl/>
        </w:rPr>
        <w:t xml:space="preserve"> </w:t>
      </w:r>
      <w:r>
        <w:rPr>
          <w:rFonts w:hint="eastAsia"/>
          <w:rtl/>
        </w:rPr>
        <w:t>–</w:t>
      </w:r>
      <w:bookmarkStart w:id="1538" w:name="_ETM_Q2_727217"/>
      <w:bookmarkEnd w:id="1538"/>
      <w:r>
        <w:rPr>
          <w:rtl/>
        </w:rPr>
        <w:t xml:space="preserve"> </w:t>
      </w:r>
      <w:bookmarkStart w:id="1539" w:name="_ETM_Q2_727959"/>
      <w:bookmarkEnd w:id="1539"/>
      <w:r>
        <w:rPr>
          <w:rtl/>
        </w:rPr>
        <w:t xml:space="preserve">אתם </w:t>
      </w:r>
      <w:bookmarkStart w:id="1540" w:name="_ETM_Q2_728379"/>
      <w:bookmarkEnd w:id="1540"/>
      <w:r>
        <w:rPr>
          <w:rtl/>
        </w:rPr>
        <w:t>בממשלה</w:t>
      </w:r>
      <w:r>
        <w:rPr>
          <w:rFonts w:hint="cs"/>
          <w:rtl/>
        </w:rPr>
        <w:t>,</w:t>
      </w:r>
      <w:r>
        <w:rPr>
          <w:rtl/>
        </w:rPr>
        <w:t xml:space="preserve"> </w:t>
      </w:r>
      <w:bookmarkStart w:id="1541" w:name="_ETM_Q2_729040"/>
      <w:bookmarkEnd w:id="1541"/>
      <w:r>
        <w:rPr>
          <w:rtl/>
        </w:rPr>
        <w:t>מה</w:t>
      </w:r>
      <w:r>
        <w:rPr>
          <w:rFonts w:hint="cs"/>
          <w:rtl/>
        </w:rPr>
        <w:t>,</w:t>
      </w:r>
      <w:r>
        <w:rPr>
          <w:rtl/>
        </w:rPr>
        <w:t xml:space="preserve"> </w:t>
      </w:r>
      <w:bookmarkStart w:id="1542" w:name="_ETM_Q2_729219"/>
      <w:bookmarkEnd w:id="1542"/>
      <w:r>
        <w:rPr>
          <w:rtl/>
        </w:rPr>
        <w:t xml:space="preserve">אתם </w:t>
      </w:r>
      <w:bookmarkStart w:id="1543" w:name="_ETM_Q2_729459"/>
      <w:bookmarkEnd w:id="1543"/>
      <w:r>
        <w:rPr>
          <w:rtl/>
        </w:rPr>
        <w:t xml:space="preserve">ילדים </w:t>
      </w:r>
      <w:bookmarkStart w:id="1544" w:name="_ETM_Q2_729879"/>
      <w:bookmarkEnd w:id="1544"/>
      <w:r>
        <w:rPr>
          <w:rtl/>
        </w:rPr>
        <w:t>קטנים</w:t>
      </w:r>
      <w:bookmarkStart w:id="1545" w:name="_ETM_Q2_730359"/>
      <w:bookmarkEnd w:id="1545"/>
      <w:r>
        <w:rPr>
          <w:rFonts w:hint="cs"/>
          <w:rtl/>
        </w:rPr>
        <w:t xml:space="preserve">? </w:t>
      </w:r>
      <w:bookmarkStart w:id="1546" w:name="_ETM_Q2_728847"/>
      <w:bookmarkEnd w:id="1546"/>
      <w:r>
        <w:rPr>
          <w:rtl/>
        </w:rPr>
        <w:t>מה</w:t>
      </w:r>
      <w:r>
        <w:rPr>
          <w:rFonts w:hint="cs"/>
          <w:rtl/>
        </w:rPr>
        <w:t>,</w:t>
      </w:r>
      <w:r>
        <w:rPr>
          <w:rtl/>
        </w:rPr>
        <w:t xml:space="preserve"> </w:t>
      </w:r>
      <w:bookmarkStart w:id="1547" w:name="_ETM_Q2_730510"/>
      <w:bookmarkEnd w:id="1547"/>
      <w:r>
        <w:rPr>
          <w:rtl/>
        </w:rPr>
        <w:t xml:space="preserve">אתם </w:t>
      </w:r>
      <w:bookmarkStart w:id="1548" w:name="_ETM_Q2_730719"/>
      <w:bookmarkEnd w:id="1548"/>
      <w:r>
        <w:rPr>
          <w:rtl/>
        </w:rPr>
        <w:t xml:space="preserve">לא </w:t>
      </w:r>
      <w:bookmarkStart w:id="1549" w:name="_ETM_Q2_730840"/>
      <w:bookmarkEnd w:id="1549"/>
      <w:r>
        <w:rPr>
          <w:rtl/>
        </w:rPr>
        <w:t>מתביישים</w:t>
      </w:r>
      <w:r>
        <w:rPr>
          <w:rFonts w:hint="cs"/>
          <w:rtl/>
        </w:rPr>
        <w:t>?</w:t>
      </w:r>
      <w:r>
        <w:rPr>
          <w:rtl/>
        </w:rPr>
        <w:t xml:space="preserve"> </w:t>
      </w:r>
      <w:bookmarkStart w:id="1550" w:name="_ETM_Q2_732769"/>
      <w:bookmarkEnd w:id="1550"/>
      <w:r>
        <w:rPr>
          <w:rtl/>
        </w:rPr>
        <w:t xml:space="preserve">מה </w:t>
      </w:r>
      <w:bookmarkStart w:id="1551" w:name="_ETM_Q2_733040"/>
      <w:bookmarkEnd w:id="1551"/>
      <w:r>
        <w:rPr>
          <w:rtl/>
        </w:rPr>
        <w:t>זה</w:t>
      </w:r>
      <w:r>
        <w:rPr>
          <w:rFonts w:hint="cs"/>
          <w:rtl/>
        </w:rPr>
        <w:t>,</w:t>
      </w:r>
      <w:r>
        <w:rPr>
          <w:rtl/>
        </w:rPr>
        <w:t xml:space="preserve"> </w:t>
      </w:r>
      <w:bookmarkStart w:id="1552" w:name="_ETM_Q2_733220"/>
      <w:bookmarkEnd w:id="1552"/>
      <w:r>
        <w:rPr>
          <w:rtl/>
        </w:rPr>
        <w:t xml:space="preserve">אתם </w:t>
      </w:r>
      <w:bookmarkStart w:id="1553" w:name="_ETM_Q2_733489"/>
      <w:bookmarkEnd w:id="1553"/>
      <w:r>
        <w:rPr>
          <w:rtl/>
        </w:rPr>
        <w:t xml:space="preserve">מורידים </w:t>
      </w:r>
      <w:bookmarkStart w:id="1554" w:name="_ETM_Q2_733879"/>
      <w:bookmarkEnd w:id="1554"/>
      <w:r>
        <w:rPr>
          <w:rtl/>
        </w:rPr>
        <w:t>מ</w:t>
      </w:r>
      <w:bookmarkStart w:id="1555" w:name="_ETM_Q2_734629"/>
      <w:bookmarkEnd w:id="1555"/>
      <w:r>
        <w:rPr>
          <w:rtl/>
        </w:rPr>
        <w:t>נעולים</w:t>
      </w:r>
      <w:r>
        <w:rPr>
          <w:rFonts w:hint="cs"/>
          <w:rtl/>
        </w:rPr>
        <w:t xml:space="preserve"> אחד</w:t>
      </w:r>
      <w:bookmarkStart w:id="1556" w:name="_ETM_Q2_731617"/>
      <w:bookmarkEnd w:id="1556"/>
      <w:r>
        <w:rPr>
          <w:rtl/>
        </w:rPr>
        <w:t xml:space="preserve"> </w:t>
      </w:r>
      <w:bookmarkStart w:id="1557" w:name="_ETM_Q2_734150"/>
      <w:bookmarkEnd w:id="1557"/>
      <w:r>
        <w:rPr>
          <w:rtl/>
        </w:rPr>
        <w:t>לשני</w:t>
      </w:r>
      <w:r>
        <w:rPr>
          <w:rFonts w:hint="cs"/>
          <w:rtl/>
        </w:rPr>
        <w:t>?</w:t>
      </w:r>
      <w:bookmarkStart w:id="1558" w:name="_ETM_Q2_737770"/>
      <w:bookmarkStart w:id="1559" w:name="_ETM_Q2_736383"/>
      <w:bookmarkEnd w:id="1558"/>
      <w:bookmarkEnd w:id="1559"/>
    </w:p>
    <w:p w:rsidR="00993358" w:rsidRDefault="00993358" w:rsidP="002C408F">
      <w:pPr>
        <w:rPr>
          <w:rtl/>
        </w:rPr>
      </w:pPr>
      <w:bookmarkStart w:id="1560" w:name="_ETM_Q2_736432"/>
      <w:bookmarkEnd w:id="1560"/>
    </w:p>
    <w:p w:rsidR="00993358" w:rsidRDefault="00993358" w:rsidP="007B2ABB">
      <w:pPr>
        <w:rPr>
          <w:rtl/>
        </w:rPr>
      </w:pPr>
      <w:bookmarkStart w:id="1561" w:name="_ETM_Q2_736576"/>
      <w:bookmarkStart w:id="1562" w:name="_ETM_Q2_736624"/>
      <w:bookmarkEnd w:id="1561"/>
      <w:bookmarkEnd w:id="1562"/>
      <w:r>
        <w:rPr>
          <w:rtl/>
        </w:rPr>
        <w:t xml:space="preserve">אני </w:t>
      </w:r>
      <w:bookmarkStart w:id="1563" w:name="_ETM_Q2_738009"/>
      <w:bookmarkEnd w:id="1563"/>
      <w:r>
        <w:rPr>
          <w:rtl/>
        </w:rPr>
        <w:t xml:space="preserve">מנסה </w:t>
      </w:r>
      <w:bookmarkStart w:id="1564" w:name="_ETM_Q2_738309"/>
      <w:bookmarkEnd w:id="1564"/>
      <w:r>
        <w:rPr>
          <w:rtl/>
        </w:rPr>
        <w:t xml:space="preserve">לחשוב </w:t>
      </w:r>
      <w:bookmarkStart w:id="1565" w:name="_ETM_Q2_739000"/>
      <w:bookmarkEnd w:id="1565"/>
      <w:r>
        <w:rPr>
          <w:rtl/>
        </w:rPr>
        <w:t>ב</w:t>
      </w:r>
      <w:r>
        <w:rPr>
          <w:rFonts w:hint="cs"/>
          <w:rtl/>
        </w:rPr>
        <w:t>מה</w:t>
      </w:r>
      <w:bookmarkStart w:id="1566" w:name="_ETM_Q2_739690"/>
      <w:bookmarkStart w:id="1567" w:name="_ETM_Q2_739990"/>
      <w:bookmarkStart w:id="1568" w:name="_ETM_Q2_740587"/>
      <w:bookmarkEnd w:id="1566"/>
      <w:bookmarkEnd w:id="1567"/>
      <w:bookmarkEnd w:id="1568"/>
      <w:r>
        <w:rPr>
          <w:rFonts w:hint="cs"/>
          <w:rtl/>
        </w:rPr>
        <w:t xml:space="preserve"> חטאה</w:t>
      </w:r>
      <w:r>
        <w:rPr>
          <w:rtl/>
        </w:rPr>
        <w:t xml:space="preserve"> </w:t>
      </w:r>
      <w:bookmarkStart w:id="1569" w:name="_ETM_Q2_741929"/>
      <w:bookmarkEnd w:id="1569"/>
      <w:r>
        <w:rPr>
          <w:rtl/>
        </w:rPr>
        <w:t xml:space="preserve">היועצת </w:t>
      </w:r>
      <w:bookmarkStart w:id="1570" w:name="_ETM_Q2_742530"/>
      <w:bookmarkEnd w:id="1570"/>
      <w:r>
        <w:rPr>
          <w:rtl/>
        </w:rPr>
        <w:t xml:space="preserve">המשפטית </w:t>
      </w:r>
      <w:bookmarkStart w:id="1571" w:name="_ETM_Q2_742979"/>
      <w:bookmarkEnd w:id="1571"/>
      <w:r>
        <w:rPr>
          <w:rtl/>
        </w:rPr>
        <w:t>לממשלה</w:t>
      </w:r>
      <w:r>
        <w:rPr>
          <w:rFonts w:hint="cs"/>
          <w:rtl/>
        </w:rPr>
        <w:t xml:space="preserve"> –</w:t>
      </w:r>
      <w:r>
        <w:rPr>
          <w:rtl/>
        </w:rPr>
        <w:t xml:space="preserve"> </w:t>
      </w:r>
      <w:bookmarkStart w:id="1572" w:name="_ETM_Q2_744280"/>
      <w:bookmarkEnd w:id="1572"/>
      <w:r>
        <w:rPr>
          <w:rtl/>
        </w:rPr>
        <w:t xml:space="preserve">אני </w:t>
      </w:r>
      <w:bookmarkStart w:id="1573" w:name="_ETM_Q2_744520"/>
      <w:bookmarkEnd w:id="1573"/>
      <w:r>
        <w:rPr>
          <w:rtl/>
        </w:rPr>
        <w:t>מגיע</w:t>
      </w:r>
      <w:r>
        <w:rPr>
          <w:rFonts w:hint="cs"/>
          <w:rtl/>
        </w:rPr>
        <w:t>,</w:t>
      </w:r>
      <w:bookmarkStart w:id="1574" w:name="_ETM_Q2_744747"/>
      <w:bookmarkEnd w:id="1574"/>
      <w:r>
        <w:rPr>
          <w:rtl/>
        </w:rPr>
        <w:t xml:space="preserve"> </w:t>
      </w:r>
      <w:bookmarkStart w:id="1575" w:name="_ETM_Q2_744940"/>
      <w:bookmarkEnd w:id="1575"/>
      <w:r>
        <w:rPr>
          <w:rtl/>
        </w:rPr>
        <w:t>אדוני</w:t>
      </w:r>
      <w:r>
        <w:rPr>
          <w:rFonts w:hint="cs"/>
          <w:rtl/>
        </w:rPr>
        <w:t>,</w:t>
      </w:r>
      <w:r>
        <w:rPr>
          <w:rtl/>
        </w:rPr>
        <w:t xml:space="preserve"> </w:t>
      </w:r>
      <w:bookmarkStart w:id="1576" w:name="_ETM_Q2_745420"/>
      <w:bookmarkEnd w:id="1576"/>
      <w:r>
        <w:rPr>
          <w:rtl/>
        </w:rPr>
        <w:t>ל</w:t>
      </w:r>
      <w:bookmarkStart w:id="1577" w:name="_ETM_Q2_746140"/>
      <w:bookmarkEnd w:id="1577"/>
      <w:r>
        <w:rPr>
          <w:rtl/>
        </w:rPr>
        <w:t xml:space="preserve">תשובה </w:t>
      </w:r>
      <w:bookmarkStart w:id="1578" w:name="_ETM_Q2_746500"/>
      <w:bookmarkEnd w:id="1578"/>
      <w:r>
        <w:rPr>
          <w:rFonts w:hint="cs"/>
          <w:rtl/>
        </w:rPr>
        <w:t>אחת</w:t>
      </w:r>
      <w:r w:rsidR="007B2ABB">
        <w:rPr>
          <w:rFonts w:hint="cs"/>
          <w:rtl/>
        </w:rPr>
        <w:t>:</w:t>
      </w:r>
      <w:r>
        <w:rPr>
          <w:rtl/>
        </w:rPr>
        <w:t xml:space="preserve"> </w:t>
      </w:r>
      <w:bookmarkStart w:id="1579" w:name="_ETM_Q2_747679"/>
      <w:bookmarkEnd w:id="1579"/>
      <w:r>
        <w:rPr>
          <w:rtl/>
        </w:rPr>
        <w:t>ציית</w:t>
      </w:r>
      <w:bookmarkStart w:id="1580" w:name="_ETM_Q2_748387"/>
      <w:bookmarkEnd w:id="1580"/>
      <w:r>
        <w:rPr>
          <w:rFonts w:hint="cs"/>
          <w:rtl/>
        </w:rPr>
        <w:t xml:space="preserve">נות. זה </w:t>
      </w:r>
      <w:bookmarkStart w:id="1581" w:name="_ETM_Q2_748800"/>
      <w:bookmarkStart w:id="1582" w:name="_ETM_Q2_750210"/>
      <w:bookmarkStart w:id="1583" w:name="_ETM_Q2_750599"/>
      <w:bookmarkEnd w:id="1581"/>
      <w:bookmarkEnd w:id="1582"/>
      <w:bookmarkEnd w:id="1583"/>
      <w:r>
        <w:rPr>
          <w:rtl/>
        </w:rPr>
        <w:t xml:space="preserve">מה </w:t>
      </w:r>
      <w:bookmarkStart w:id="1584" w:name="_ETM_Q2_750780"/>
      <w:bookmarkEnd w:id="1584"/>
      <w:r>
        <w:rPr>
          <w:rtl/>
        </w:rPr>
        <w:t xml:space="preserve">שמאפיין </w:t>
      </w:r>
      <w:bookmarkStart w:id="1585" w:name="_ETM_Q2_752039"/>
      <w:bookmarkEnd w:id="1585"/>
      <w:r>
        <w:rPr>
          <w:rtl/>
        </w:rPr>
        <w:t xml:space="preserve">היום </w:t>
      </w:r>
      <w:bookmarkStart w:id="1586" w:name="_ETM_Q2_753360"/>
      <w:bookmarkEnd w:id="1586"/>
      <w:r>
        <w:rPr>
          <w:rtl/>
        </w:rPr>
        <w:t xml:space="preserve">את </w:t>
      </w:r>
      <w:bookmarkStart w:id="1587" w:name="_ETM_Q2_753689"/>
      <w:bookmarkEnd w:id="1587"/>
      <w:r>
        <w:rPr>
          <w:rtl/>
        </w:rPr>
        <w:t xml:space="preserve">הממשלה </w:t>
      </w:r>
      <w:bookmarkStart w:id="1588" w:name="_ETM_Q2_754529"/>
      <w:bookmarkEnd w:id="1588"/>
      <w:r>
        <w:rPr>
          <w:rtl/>
        </w:rPr>
        <w:t xml:space="preserve">או </w:t>
      </w:r>
      <w:bookmarkStart w:id="1589" w:name="_ETM_Q2_754650"/>
      <w:bookmarkEnd w:id="1589"/>
      <w:r>
        <w:rPr>
          <w:rtl/>
        </w:rPr>
        <w:t xml:space="preserve">חלקים </w:t>
      </w:r>
      <w:bookmarkStart w:id="1590" w:name="_ETM_Q2_755370"/>
      <w:bookmarkEnd w:id="1590"/>
      <w:r>
        <w:rPr>
          <w:rtl/>
        </w:rPr>
        <w:t>ממנה</w:t>
      </w:r>
      <w:r>
        <w:rPr>
          <w:rFonts w:hint="cs"/>
          <w:rtl/>
        </w:rPr>
        <w:t xml:space="preserve"> –</w:t>
      </w:r>
      <w:r>
        <w:rPr>
          <w:rtl/>
        </w:rPr>
        <w:t xml:space="preserve"> </w:t>
      </w:r>
      <w:bookmarkStart w:id="1591" w:name="_ETM_Q2_755849"/>
      <w:bookmarkEnd w:id="1591"/>
      <w:r>
        <w:rPr>
          <w:rFonts w:hint="cs"/>
          <w:rtl/>
        </w:rPr>
        <w:t xml:space="preserve">אני </w:t>
      </w:r>
      <w:bookmarkStart w:id="1592" w:name="_ETM_Q2_755497"/>
      <w:bookmarkEnd w:id="1592"/>
      <w:r>
        <w:rPr>
          <w:rtl/>
        </w:rPr>
        <w:t xml:space="preserve">לא </w:t>
      </w:r>
      <w:bookmarkStart w:id="1593" w:name="_ETM_Q2_756059"/>
      <w:bookmarkEnd w:id="1593"/>
      <w:r>
        <w:rPr>
          <w:rtl/>
        </w:rPr>
        <w:t xml:space="preserve">רוצה </w:t>
      </w:r>
      <w:bookmarkStart w:id="1594" w:name="_ETM_Q2_757039"/>
      <w:bookmarkEnd w:id="1594"/>
      <w:r>
        <w:rPr>
          <w:rtl/>
        </w:rPr>
        <w:t xml:space="preserve">לפגוע </w:t>
      </w:r>
      <w:bookmarkStart w:id="1595" w:name="_ETM_Q2_757520"/>
      <w:bookmarkEnd w:id="1595"/>
      <w:r>
        <w:rPr>
          <w:rtl/>
        </w:rPr>
        <w:t>בכולם</w:t>
      </w:r>
      <w:r>
        <w:rPr>
          <w:rFonts w:hint="cs"/>
          <w:rtl/>
        </w:rPr>
        <w:t>.</w:t>
      </w:r>
      <w:bookmarkStart w:id="1596" w:name="_ETM_Q2_754547"/>
      <w:bookmarkEnd w:id="1596"/>
      <w:r>
        <w:rPr>
          <w:rtl/>
        </w:rPr>
        <w:t xml:space="preserve"> </w:t>
      </w:r>
      <w:bookmarkStart w:id="1597" w:name="_ETM_Q2_758490"/>
      <w:bookmarkEnd w:id="1597"/>
      <w:r>
        <w:rPr>
          <w:rtl/>
        </w:rPr>
        <w:t xml:space="preserve">מי </w:t>
      </w:r>
      <w:bookmarkStart w:id="1598" w:name="_ETM_Q2_758790"/>
      <w:bookmarkEnd w:id="1598"/>
      <w:r>
        <w:rPr>
          <w:rtl/>
        </w:rPr>
        <w:t>של</w:t>
      </w:r>
      <w:r>
        <w:rPr>
          <w:rFonts w:hint="cs"/>
          <w:rtl/>
        </w:rPr>
        <w:t>א מציית</w:t>
      </w:r>
      <w:bookmarkStart w:id="1599" w:name="_ETM_Q2_759389"/>
      <w:bookmarkStart w:id="1600" w:name="_ETM_Q2_760350"/>
      <w:bookmarkStart w:id="1601" w:name="_ETM_Q2_762120"/>
      <w:bookmarkEnd w:id="1599"/>
      <w:bookmarkEnd w:id="1600"/>
      <w:bookmarkEnd w:id="1601"/>
      <w:r>
        <w:rPr>
          <w:rFonts w:hint="cs"/>
          <w:rtl/>
        </w:rPr>
        <w:t>,</w:t>
      </w:r>
      <w:bookmarkStart w:id="1602" w:name="_ETM_Q2_762430"/>
      <w:bookmarkEnd w:id="1602"/>
      <w:r>
        <w:rPr>
          <w:rFonts w:hint="cs"/>
          <w:rtl/>
        </w:rPr>
        <w:t xml:space="preserve"> שיעוף; </w:t>
      </w:r>
      <w:r>
        <w:rPr>
          <w:rtl/>
        </w:rPr>
        <w:t xml:space="preserve">מי </w:t>
      </w:r>
      <w:bookmarkStart w:id="1603" w:name="_ETM_Q2_762360"/>
      <w:bookmarkEnd w:id="1603"/>
      <w:r>
        <w:rPr>
          <w:rtl/>
        </w:rPr>
        <w:t xml:space="preserve">שלא </w:t>
      </w:r>
      <w:bookmarkStart w:id="1604" w:name="_ETM_Q2_762749"/>
      <w:bookmarkEnd w:id="1604"/>
      <w:r>
        <w:rPr>
          <w:rtl/>
        </w:rPr>
        <w:t xml:space="preserve">מוצא </w:t>
      </w:r>
      <w:bookmarkStart w:id="1605" w:name="_ETM_Q2_763199"/>
      <w:bookmarkEnd w:id="1605"/>
      <w:r>
        <w:rPr>
          <w:rtl/>
        </w:rPr>
        <w:t>חן</w:t>
      </w:r>
      <w:r>
        <w:rPr>
          <w:rFonts w:hint="cs"/>
          <w:rtl/>
        </w:rPr>
        <w:t>,</w:t>
      </w:r>
      <w:r>
        <w:rPr>
          <w:rtl/>
        </w:rPr>
        <w:t xml:space="preserve"> </w:t>
      </w:r>
      <w:bookmarkStart w:id="1606" w:name="_ETM_Q2_763679"/>
      <w:bookmarkEnd w:id="1606"/>
      <w:r>
        <w:rPr>
          <w:rtl/>
        </w:rPr>
        <w:t>שיעוף</w:t>
      </w:r>
      <w:bookmarkStart w:id="1607" w:name="_ETM_Q2_763348"/>
      <w:bookmarkEnd w:id="1607"/>
      <w:r>
        <w:rPr>
          <w:rFonts w:hint="cs"/>
          <w:rtl/>
        </w:rPr>
        <w:t>;</w:t>
      </w:r>
      <w:r>
        <w:rPr>
          <w:rtl/>
        </w:rPr>
        <w:t xml:space="preserve"> </w:t>
      </w:r>
      <w:bookmarkStart w:id="1608" w:name="_ETM_Q2_765160"/>
      <w:bookmarkEnd w:id="1608"/>
      <w:r>
        <w:rPr>
          <w:rtl/>
        </w:rPr>
        <w:t xml:space="preserve">מי </w:t>
      </w:r>
      <w:bookmarkStart w:id="1609" w:name="_ETM_Q2_765429"/>
      <w:bookmarkEnd w:id="1609"/>
      <w:r>
        <w:rPr>
          <w:rtl/>
        </w:rPr>
        <w:t xml:space="preserve">שמערער </w:t>
      </w:r>
      <w:bookmarkStart w:id="1610" w:name="_ETM_Q2_766270"/>
      <w:bookmarkEnd w:id="1610"/>
      <w:r>
        <w:rPr>
          <w:rtl/>
        </w:rPr>
        <w:t xml:space="preserve">ולו </w:t>
      </w:r>
      <w:bookmarkStart w:id="1611" w:name="_ETM_Q2_766630"/>
      <w:bookmarkEnd w:id="1611"/>
      <w:r>
        <w:rPr>
          <w:rtl/>
        </w:rPr>
        <w:t xml:space="preserve">בשאלה </w:t>
      </w:r>
      <w:bookmarkStart w:id="1612" w:name="_ETM_Q2_767320"/>
      <w:bookmarkEnd w:id="1612"/>
      <w:r>
        <w:rPr>
          <w:rFonts w:hint="cs"/>
          <w:rtl/>
        </w:rPr>
        <w:t xml:space="preserve">אחת </w:t>
      </w:r>
      <w:r>
        <w:rPr>
          <w:rFonts w:hint="eastAsia"/>
          <w:rtl/>
        </w:rPr>
        <w:t>–</w:t>
      </w:r>
      <w:r>
        <w:rPr>
          <w:rtl/>
        </w:rPr>
        <w:t xml:space="preserve"> </w:t>
      </w:r>
      <w:bookmarkStart w:id="1613" w:name="_ETM_Q2_768590"/>
      <w:bookmarkEnd w:id="1613"/>
      <w:r>
        <w:rPr>
          <w:rtl/>
        </w:rPr>
        <w:t xml:space="preserve">מה </w:t>
      </w:r>
      <w:bookmarkStart w:id="1614" w:name="_ETM_Q2_768919"/>
      <w:bookmarkEnd w:id="1614"/>
      <w:r>
        <w:rPr>
          <w:rtl/>
        </w:rPr>
        <w:t xml:space="preserve">פתאום </w:t>
      </w:r>
      <w:bookmarkStart w:id="1615" w:name="_ETM_Q2_769550"/>
      <w:bookmarkEnd w:id="1615"/>
      <w:r>
        <w:rPr>
          <w:rtl/>
        </w:rPr>
        <w:t xml:space="preserve">אתה </w:t>
      </w:r>
      <w:bookmarkStart w:id="1616" w:name="_ETM_Q2_769789"/>
      <w:bookmarkEnd w:id="1616"/>
      <w:r>
        <w:rPr>
          <w:rtl/>
        </w:rPr>
        <w:t xml:space="preserve">מערער </w:t>
      </w:r>
      <w:bookmarkStart w:id="1617" w:name="_ETM_Q2_770300"/>
      <w:bookmarkEnd w:id="1617"/>
      <w:r>
        <w:rPr>
          <w:rtl/>
        </w:rPr>
        <w:t xml:space="preserve">על </w:t>
      </w:r>
      <w:bookmarkStart w:id="1618" w:name="_ETM_Q2_770449"/>
      <w:bookmarkEnd w:id="1618"/>
      <w:r>
        <w:rPr>
          <w:rtl/>
        </w:rPr>
        <w:t>דבריי</w:t>
      </w:r>
      <w:r w:rsidR="007B2ABB">
        <w:rPr>
          <w:rFonts w:hint="cs"/>
          <w:rtl/>
        </w:rPr>
        <w:t>?</w:t>
      </w:r>
      <w:r>
        <w:rPr>
          <w:rtl/>
        </w:rPr>
        <w:t xml:space="preserve"> </w:t>
      </w:r>
      <w:bookmarkStart w:id="1619" w:name="_ETM_Q2_771059"/>
      <w:bookmarkEnd w:id="1619"/>
      <w:r>
        <w:rPr>
          <w:rtl/>
        </w:rPr>
        <w:t>תעוף</w:t>
      </w:r>
      <w:r>
        <w:rPr>
          <w:rFonts w:hint="cs"/>
          <w:rtl/>
        </w:rPr>
        <w:t>.</w:t>
      </w:r>
      <w:r>
        <w:rPr>
          <w:rtl/>
        </w:rPr>
        <w:t xml:space="preserve"> </w:t>
      </w:r>
      <w:bookmarkStart w:id="1620" w:name="_ETM_Q2_772169"/>
      <w:bookmarkEnd w:id="1620"/>
      <w:r>
        <w:rPr>
          <w:rtl/>
        </w:rPr>
        <w:t xml:space="preserve">זאת </w:t>
      </w:r>
      <w:bookmarkStart w:id="1621" w:name="_ETM_Q2_773340"/>
      <w:bookmarkStart w:id="1622" w:name="_ETM_Q2_771368"/>
      <w:bookmarkEnd w:id="1621"/>
      <w:bookmarkEnd w:id="1622"/>
      <w:r>
        <w:rPr>
          <w:rFonts w:hint="cs"/>
          <w:rtl/>
        </w:rPr>
        <w:t>ה</w:t>
      </w:r>
      <w:r>
        <w:rPr>
          <w:rtl/>
        </w:rPr>
        <w:t>מדי</w:t>
      </w:r>
      <w:bookmarkStart w:id="1623" w:name="_ETM_Q2_772468"/>
      <w:bookmarkEnd w:id="1623"/>
      <w:r>
        <w:rPr>
          <w:rtl/>
        </w:rPr>
        <w:t>ניות</w:t>
      </w:r>
      <w:r>
        <w:rPr>
          <w:rFonts w:hint="cs"/>
          <w:rtl/>
        </w:rPr>
        <w:t>,</w:t>
      </w:r>
      <w:r>
        <w:rPr>
          <w:rtl/>
        </w:rPr>
        <w:t xml:space="preserve"> </w:t>
      </w:r>
      <w:bookmarkStart w:id="1624" w:name="_ETM_Q2_774500"/>
      <w:bookmarkEnd w:id="1624"/>
      <w:r>
        <w:rPr>
          <w:rtl/>
        </w:rPr>
        <w:t xml:space="preserve">זאת </w:t>
      </w:r>
      <w:bookmarkStart w:id="1625" w:name="_ETM_Q2_774920"/>
      <w:bookmarkEnd w:id="1625"/>
      <w:r>
        <w:rPr>
          <w:rtl/>
        </w:rPr>
        <w:t xml:space="preserve">התרבות </w:t>
      </w:r>
      <w:bookmarkStart w:id="1626" w:name="_ETM_Q2_775490"/>
      <w:bookmarkEnd w:id="1626"/>
      <w:r>
        <w:rPr>
          <w:rtl/>
        </w:rPr>
        <w:t xml:space="preserve">החדשה </w:t>
      </w:r>
      <w:bookmarkStart w:id="1627" w:name="_ETM_Q2_776030"/>
      <w:bookmarkEnd w:id="1627"/>
      <w:r>
        <w:rPr>
          <w:rtl/>
        </w:rPr>
        <w:t xml:space="preserve">של </w:t>
      </w:r>
      <w:bookmarkStart w:id="1628" w:name="_ETM_Q2_776240"/>
      <w:bookmarkEnd w:id="1628"/>
      <w:r>
        <w:rPr>
          <w:rtl/>
        </w:rPr>
        <w:t xml:space="preserve">הפוליטיקה </w:t>
      </w:r>
      <w:bookmarkStart w:id="1629" w:name="_ETM_Q2_776840"/>
      <w:bookmarkEnd w:id="1629"/>
      <w:r>
        <w:rPr>
          <w:rtl/>
        </w:rPr>
        <w:t>הישראלית</w:t>
      </w:r>
      <w:r>
        <w:rPr>
          <w:rFonts w:hint="cs"/>
          <w:rtl/>
        </w:rPr>
        <w:t>.</w:t>
      </w:r>
      <w:r>
        <w:rPr>
          <w:rtl/>
        </w:rPr>
        <w:t xml:space="preserve"> </w:t>
      </w:r>
      <w:bookmarkStart w:id="1630" w:name="_ETM_Q2_777860"/>
      <w:bookmarkEnd w:id="1630"/>
      <w:r>
        <w:rPr>
          <w:rtl/>
        </w:rPr>
        <w:t xml:space="preserve">אתם </w:t>
      </w:r>
      <w:bookmarkStart w:id="1631" w:name="_ETM_Q2_778340"/>
      <w:bookmarkEnd w:id="1631"/>
      <w:r>
        <w:rPr>
          <w:rtl/>
        </w:rPr>
        <w:t xml:space="preserve">לא </w:t>
      </w:r>
      <w:bookmarkStart w:id="1632" w:name="_ETM_Q2_778490"/>
      <w:bookmarkEnd w:id="1632"/>
      <w:r>
        <w:rPr>
          <w:rtl/>
        </w:rPr>
        <w:t xml:space="preserve">משערים </w:t>
      </w:r>
      <w:bookmarkStart w:id="1633" w:name="_ETM_Q2_781909"/>
      <w:bookmarkEnd w:id="1633"/>
      <w:r>
        <w:rPr>
          <w:rtl/>
        </w:rPr>
        <w:t xml:space="preserve">עד </w:t>
      </w:r>
      <w:bookmarkStart w:id="1634" w:name="_ETM_Q2_782150"/>
      <w:bookmarkEnd w:id="1634"/>
      <w:r>
        <w:rPr>
          <w:rtl/>
        </w:rPr>
        <w:t xml:space="preserve">כמה </w:t>
      </w:r>
      <w:bookmarkStart w:id="1635" w:name="_ETM_Q2_782539"/>
      <w:bookmarkEnd w:id="1635"/>
      <w:r>
        <w:rPr>
          <w:rtl/>
        </w:rPr>
        <w:t xml:space="preserve">היא </w:t>
      </w:r>
      <w:r>
        <w:rPr>
          <w:rFonts w:hint="cs"/>
          <w:rtl/>
        </w:rPr>
        <w:t>מסוכנת.</w:t>
      </w:r>
    </w:p>
    <w:p w:rsidR="00993358" w:rsidRDefault="00993358" w:rsidP="002C408F">
      <w:pPr>
        <w:rPr>
          <w:rtl/>
          <w:lang w:eastAsia="he-IL"/>
        </w:rPr>
      </w:pPr>
      <w:bookmarkStart w:id="1636" w:name="_ETM_Q2_786550"/>
      <w:bookmarkStart w:id="1637" w:name="_ETM_Q2_786631"/>
      <w:bookmarkEnd w:id="1636"/>
      <w:bookmarkEnd w:id="1637"/>
    </w:p>
    <w:p w:rsidR="00993358" w:rsidRDefault="00993358" w:rsidP="007B2ABB">
      <w:pPr>
        <w:rPr>
          <w:rtl/>
        </w:rPr>
      </w:pPr>
      <w:bookmarkStart w:id="1638" w:name="TOR_Q3"/>
      <w:bookmarkEnd w:id="1638"/>
      <w:r>
        <w:rPr>
          <w:rFonts w:hint="cs"/>
          <w:rtl/>
        </w:rPr>
        <w:t xml:space="preserve">אני מסתכל על הרמטכ"ל – אתם מיניתם אותו </w:t>
      </w:r>
      <w:r w:rsidR="007B2ABB">
        <w:rPr>
          <w:rFonts w:hint="eastAsia"/>
          <w:rtl/>
        </w:rPr>
        <w:t xml:space="preserve">– </w:t>
      </w:r>
      <w:r>
        <w:rPr>
          <w:rFonts w:hint="cs"/>
          <w:rtl/>
        </w:rPr>
        <w:t xml:space="preserve">איש ראוי, חייל מצטיין, מפקד למופת, מנהל את המלחמה הזאת כראוי. אתם נותנים לו ציונים טובים. ביום שהוא </w:t>
      </w:r>
      <w:bookmarkStart w:id="1639" w:name="_ETM_Q3_210135"/>
      <w:bookmarkEnd w:id="1639"/>
      <w:r>
        <w:rPr>
          <w:rFonts w:hint="cs"/>
          <w:rtl/>
        </w:rPr>
        <w:t>אמר בקבינט: אני מתווכח, אני מערער על זה שאנחנו צריכים</w:t>
      </w:r>
      <w:bookmarkStart w:id="1640" w:name="_ETM_Q3_217179"/>
      <w:bookmarkEnd w:id="1640"/>
      <w:r>
        <w:rPr>
          <w:rFonts w:hint="cs"/>
          <w:rtl/>
        </w:rPr>
        <w:t xml:space="preserve"> לכבוש את עזה</w:t>
      </w:r>
      <w:r w:rsidR="007B2ABB">
        <w:rPr>
          <w:rFonts w:hint="cs"/>
          <w:rtl/>
        </w:rPr>
        <w:t>,</w:t>
      </w:r>
      <w:r>
        <w:rPr>
          <w:rFonts w:hint="cs"/>
          <w:rtl/>
        </w:rPr>
        <w:t xml:space="preserve"> וזה ייקח זמן – מהרגע הזה סר </w:t>
      </w:r>
      <w:bookmarkStart w:id="1641" w:name="_ETM_Q3_219205"/>
      <w:bookmarkEnd w:id="1641"/>
      <w:r>
        <w:rPr>
          <w:rFonts w:hint="cs"/>
          <w:rtl/>
        </w:rPr>
        <w:t>חינו בעיניהם של ראש הממשלה, של שר הביטחון ושל עוד</w:t>
      </w:r>
      <w:bookmarkStart w:id="1642" w:name="_ETM_Q3_228160"/>
      <w:bookmarkEnd w:id="1642"/>
      <w:r>
        <w:rPr>
          <w:rFonts w:hint="cs"/>
          <w:rtl/>
        </w:rPr>
        <w:t xml:space="preserve"> הרבה שרים</w:t>
      </w:r>
      <w:r w:rsidR="007B2ABB">
        <w:rPr>
          <w:rFonts w:hint="cs"/>
          <w:rtl/>
        </w:rPr>
        <w:t>,</w:t>
      </w:r>
      <w:r>
        <w:rPr>
          <w:rFonts w:hint="cs"/>
          <w:rtl/>
        </w:rPr>
        <w:t xml:space="preserve"> שהביאו לפוליטיקה הישראלית משהו חדש, הציווי האלוהי.</w:t>
      </w:r>
    </w:p>
    <w:p w:rsidR="00993358" w:rsidRDefault="00993358" w:rsidP="002C408F">
      <w:pPr>
        <w:rPr>
          <w:rtl/>
        </w:rPr>
      </w:pPr>
      <w:bookmarkStart w:id="1643" w:name="_ETM_Q3_237485"/>
      <w:bookmarkStart w:id="1644" w:name="_ETM_Q3_237554"/>
      <w:bookmarkStart w:id="1645" w:name="_ETM_Q3_237630"/>
      <w:bookmarkEnd w:id="1643"/>
      <w:bookmarkEnd w:id="1644"/>
      <w:bookmarkEnd w:id="1645"/>
    </w:p>
    <w:p w:rsidR="00993358" w:rsidRDefault="00993358" w:rsidP="002C408F">
      <w:pPr>
        <w:rPr>
          <w:rtl/>
        </w:rPr>
      </w:pPr>
      <w:bookmarkStart w:id="1646" w:name="_ETM_Q3_237684"/>
      <w:bookmarkEnd w:id="1646"/>
      <w:r>
        <w:rPr>
          <w:rFonts w:hint="cs"/>
          <w:rtl/>
        </w:rPr>
        <w:t>אני רק</w:t>
      </w:r>
      <w:bookmarkStart w:id="1647" w:name="_ETM_Q3_238509"/>
      <w:bookmarkEnd w:id="1647"/>
      <w:r>
        <w:rPr>
          <w:rFonts w:hint="cs"/>
          <w:rtl/>
        </w:rPr>
        <w:t xml:space="preserve"> רוצה </w:t>
      </w:r>
      <w:r>
        <w:rPr>
          <w:rtl/>
        </w:rPr>
        <w:t xml:space="preserve">להגיד לכם </w:t>
      </w:r>
      <w:bookmarkStart w:id="1648" w:name="_ETM_Q3_418820"/>
      <w:bookmarkEnd w:id="1648"/>
      <w:r>
        <w:rPr>
          <w:rtl/>
        </w:rPr>
        <w:t>שבוודאי ובוודאי מותר להיות דתיים. האלוהים הפרסונלי שלנו</w:t>
      </w:r>
      <w:r>
        <w:rPr>
          <w:rFonts w:hint="cs"/>
          <w:rtl/>
        </w:rPr>
        <w:t>,</w:t>
      </w:r>
      <w:r>
        <w:rPr>
          <w:rtl/>
        </w:rPr>
        <w:t xml:space="preserve"> אני מנהל </w:t>
      </w:r>
      <w:bookmarkStart w:id="1649" w:name="_ETM_Q3_423720"/>
      <w:bookmarkEnd w:id="1649"/>
      <w:r>
        <w:rPr>
          <w:rtl/>
        </w:rPr>
        <w:t>איתו שיחות לפחות עשר פעמים ביום</w:t>
      </w:r>
      <w:r>
        <w:rPr>
          <w:rFonts w:hint="cs"/>
          <w:rtl/>
        </w:rPr>
        <w:t>.</w:t>
      </w:r>
      <w:r>
        <w:rPr>
          <w:rtl/>
        </w:rPr>
        <w:t xml:space="preserve"> מרגי, נכון? מי</w:t>
      </w:r>
      <w:bookmarkStart w:id="1650" w:name="_ETM_Q3_428620"/>
      <w:bookmarkEnd w:id="1650"/>
      <w:r>
        <w:rPr>
          <w:rtl/>
        </w:rPr>
        <w:t xml:space="preserve"> שגדל בבית כנסת בבאר שבע, בדימונה</w:t>
      </w:r>
      <w:r>
        <w:rPr>
          <w:rFonts w:hint="cs"/>
          <w:rtl/>
        </w:rPr>
        <w:t>,</w:t>
      </w:r>
      <w:r>
        <w:rPr>
          <w:rtl/>
        </w:rPr>
        <w:t xml:space="preserve"> או לחלופין אצל </w:t>
      </w:r>
      <w:bookmarkStart w:id="1651" w:name="_ETM_Q3_433520"/>
      <w:bookmarkEnd w:id="1651"/>
      <w:r>
        <w:rPr>
          <w:rtl/>
        </w:rPr>
        <w:t>נטורי קר</w:t>
      </w:r>
      <w:r>
        <w:rPr>
          <w:rFonts w:hint="cs"/>
          <w:rtl/>
        </w:rPr>
        <w:t>תא</w:t>
      </w:r>
      <w:r>
        <w:rPr>
          <w:rtl/>
        </w:rPr>
        <w:t xml:space="preserve">, האלוהים הפרסונלי שלנו, אנחנו מנהלים איתו שיחות כל יום כמה פעמים. </w:t>
      </w:r>
      <w:bookmarkStart w:id="1652" w:name="_ETM_Q3_443980"/>
      <w:bookmarkEnd w:id="1652"/>
      <w:r>
        <w:rPr>
          <w:rtl/>
        </w:rPr>
        <w:t>אבל האם ממשלה צריכה להתנהל על ידי שרים קיצוניים</w:t>
      </w:r>
      <w:r>
        <w:rPr>
          <w:rFonts w:hint="cs"/>
          <w:rtl/>
        </w:rPr>
        <w:t>,</w:t>
      </w:r>
      <w:r>
        <w:rPr>
          <w:rtl/>
        </w:rPr>
        <w:t xml:space="preserve"> </w:t>
      </w:r>
      <w:bookmarkStart w:id="1653" w:name="_ETM_Q3_451230"/>
      <w:bookmarkEnd w:id="1653"/>
      <w:r>
        <w:rPr>
          <w:rtl/>
        </w:rPr>
        <w:t>שמה שהם עושים זה מנסים לשמוע איזה ציווי אלוהי</w:t>
      </w:r>
      <w:r>
        <w:rPr>
          <w:rFonts w:hint="cs"/>
          <w:rtl/>
        </w:rPr>
        <w:t>?</w:t>
      </w:r>
      <w:r>
        <w:rPr>
          <w:rtl/>
        </w:rPr>
        <w:t xml:space="preserve"> </w:t>
      </w:r>
      <w:bookmarkStart w:id="1654" w:name="_ETM_Q3_457790"/>
      <w:bookmarkEnd w:id="1654"/>
      <w:r>
        <w:rPr>
          <w:rtl/>
        </w:rPr>
        <w:t xml:space="preserve">אני שומע אנשים מהימין הקיצוני ואני לא מאמין </w:t>
      </w:r>
      <w:bookmarkStart w:id="1655" w:name="_ETM_Q3_462790"/>
      <w:bookmarkEnd w:id="1655"/>
      <w:r>
        <w:rPr>
          <w:rtl/>
        </w:rPr>
        <w:t xml:space="preserve">שאלוהים </w:t>
      </w:r>
      <w:r>
        <w:rPr>
          <w:rFonts w:hint="cs"/>
          <w:rtl/>
        </w:rPr>
        <w:t>ציווה</w:t>
      </w:r>
      <w:r>
        <w:rPr>
          <w:rtl/>
        </w:rPr>
        <w:t xml:space="preserve"> אותנו לכבוש את עזה ולהקים התנחלויות. מה קרה </w:t>
      </w:r>
      <w:bookmarkStart w:id="1656" w:name="_ETM_Q3_465814"/>
      <w:bookmarkEnd w:id="1656"/>
      <w:r>
        <w:rPr>
          <w:rtl/>
        </w:rPr>
        <w:t xml:space="preserve">לכם? </w:t>
      </w:r>
      <w:bookmarkStart w:id="1657" w:name="_ETM_Q3_469760"/>
      <w:bookmarkEnd w:id="1657"/>
    </w:p>
    <w:p w:rsidR="00993358" w:rsidRDefault="00993358" w:rsidP="002C408F">
      <w:pPr>
        <w:rPr>
          <w:rtl/>
        </w:rPr>
      </w:pPr>
      <w:bookmarkStart w:id="1658" w:name="_ETM_Q3_289557"/>
      <w:bookmarkStart w:id="1659" w:name="_ETM_Q3_289615"/>
      <w:bookmarkStart w:id="1660" w:name="_ETM_Q3_289701"/>
      <w:bookmarkEnd w:id="1658"/>
      <w:bookmarkEnd w:id="1659"/>
      <w:bookmarkEnd w:id="1660"/>
    </w:p>
    <w:p w:rsidR="00993358" w:rsidRDefault="00993358" w:rsidP="007B2ABB">
      <w:pPr>
        <w:rPr>
          <w:rtl/>
        </w:rPr>
      </w:pPr>
      <w:bookmarkStart w:id="1661" w:name="_ETM_Q3_289736"/>
      <w:bookmarkEnd w:id="1661"/>
      <w:r>
        <w:rPr>
          <w:rtl/>
        </w:rPr>
        <w:t>ואני שוב פונה לאנשי הימין בתוך הליכוד, הליכוד הטוב הזה</w:t>
      </w:r>
      <w:r>
        <w:rPr>
          <w:rFonts w:hint="cs"/>
          <w:rtl/>
        </w:rPr>
        <w:t>,</w:t>
      </w:r>
      <w:r>
        <w:rPr>
          <w:rtl/>
        </w:rPr>
        <w:t xml:space="preserve"> </w:t>
      </w:r>
      <w:bookmarkStart w:id="1662" w:name="_ETM_Q3_473404"/>
      <w:bookmarkEnd w:id="1662"/>
      <w:r>
        <w:rPr>
          <w:rtl/>
        </w:rPr>
        <w:t xml:space="preserve">שחלקיו </w:t>
      </w:r>
      <w:bookmarkStart w:id="1663" w:name="_ETM_Q3_478738"/>
      <w:bookmarkEnd w:id="1663"/>
      <w:r>
        <w:rPr>
          <w:rtl/>
        </w:rPr>
        <w:t>הם אנשי שלום, שחלקיו התווכחו</w:t>
      </w:r>
      <w:r>
        <w:rPr>
          <w:rFonts w:hint="cs"/>
          <w:rtl/>
        </w:rPr>
        <w:t>,</w:t>
      </w:r>
      <w:r>
        <w:rPr>
          <w:rtl/>
        </w:rPr>
        <w:t xml:space="preserve"> </w:t>
      </w:r>
      <w:bookmarkStart w:id="1664" w:name="_ETM_Q3_484160"/>
      <w:bookmarkEnd w:id="1664"/>
      <w:r>
        <w:rPr>
          <w:rtl/>
        </w:rPr>
        <w:t>הגנו על המדינה הזאת</w:t>
      </w:r>
      <w:r w:rsidR="007B2ABB">
        <w:rPr>
          <w:rFonts w:hint="cs"/>
          <w:rtl/>
        </w:rPr>
        <w:t>,</w:t>
      </w:r>
      <w:r>
        <w:rPr>
          <w:rtl/>
        </w:rPr>
        <w:t xml:space="preserve"> אבל הבינו </w:t>
      </w:r>
      <w:bookmarkStart w:id="1665" w:name="_ETM_Q3_488920"/>
      <w:bookmarkEnd w:id="1665"/>
      <w:r>
        <w:rPr>
          <w:rtl/>
        </w:rPr>
        <w:t xml:space="preserve">שצריכים לשבת ולדבר ולשמוע את כולם. </w:t>
      </w:r>
      <w:bookmarkStart w:id="1666" w:name="_ETM_Q3_493678"/>
      <w:bookmarkEnd w:id="1666"/>
      <w:r>
        <w:rPr>
          <w:rtl/>
        </w:rPr>
        <w:t>ולכן, אדוני, אנחנו הולכים מד</w:t>
      </w:r>
      <w:r>
        <w:rPr>
          <w:rFonts w:hint="cs"/>
          <w:rtl/>
        </w:rPr>
        <w:t>ח</w:t>
      </w:r>
      <w:r>
        <w:rPr>
          <w:rtl/>
        </w:rPr>
        <w:t>י אל ד</w:t>
      </w:r>
      <w:r>
        <w:rPr>
          <w:rFonts w:hint="cs"/>
          <w:rtl/>
        </w:rPr>
        <w:t>ח</w:t>
      </w:r>
      <w:r>
        <w:rPr>
          <w:rtl/>
        </w:rPr>
        <w:t>י</w:t>
      </w:r>
      <w:r>
        <w:rPr>
          <w:rFonts w:hint="cs"/>
          <w:rtl/>
        </w:rPr>
        <w:t>,</w:t>
      </w:r>
      <w:r>
        <w:rPr>
          <w:rtl/>
        </w:rPr>
        <w:t xml:space="preserve"> והפכנו להיות לפרסונה </w:t>
      </w:r>
      <w:bookmarkStart w:id="1667" w:name="_ETM_Q3_497782"/>
      <w:bookmarkEnd w:id="1667"/>
      <w:r>
        <w:rPr>
          <w:rtl/>
        </w:rPr>
        <w:t>נון</w:t>
      </w:r>
      <w:r>
        <w:rPr>
          <w:rFonts w:hint="cs"/>
          <w:rtl/>
        </w:rPr>
        <w:t>-</w:t>
      </w:r>
      <w:r>
        <w:rPr>
          <w:rtl/>
        </w:rPr>
        <w:t xml:space="preserve">גרטה. אתה נסעת פעם או פעמיים, ראיתי איזה נאום </w:t>
      </w:r>
      <w:bookmarkStart w:id="1668" w:name="_ETM_Q3_501885"/>
      <w:bookmarkEnd w:id="1668"/>
      <w:r>
        <w:rPr>
          <w:rtl/>
        </w:rPr>
        <w:t xml:space="preserve">שלך, נאום טוב. </w:t>
      </w:r>
      <w:bookmarkStart w:id="1669" w:name="_ETM_Q3_506690"/>
      <w:bookmarkEnd w:id="1669"/>
      <w:r>
        <w:rPr>
          <w:rtl/>
        </w:rPr>
        <w:t>אתם צריכים לעשות את זה כל הזמן, אדוני היושב</w:t>
      </w:r>
      <w:r>
        <w:rPr>
          <w:rFonts w:hint="cs"/>
          <w:rtl/>
        </w:rPr>
        <w:t>-</w:t>
      </w:r>
      <w:r>
        <w:rPr>
          <w:rtl/>
        </w:rPr>
        <w:t>ראש</w:t>
      </w:r>
      <w:r w:rsidR="007B2ABB">
        <w:rPr>
          <w:rFonts w:hint="cs"/>
          <w:rtl/>
        </w:rPr>
        <w:t>,</w:t>
      </w:r>
      <w:r>
        <w:rPr>
          <w:rtl/>
        </w:rPr>
        <w:t xml:space="preserve"> </w:t>
      </w:r>
      <w:bookmarkStart w:id="1670" w:name="_ETM_Q3_510910"/>
      <w:bookmarkEnd w:id="1670"/>
      <w:r>
        <w:rPr>
          <w:rtl/>
        </w:rPr>
        <w:t>כל הזמן להסתער על מדיניות ההסברה</w:t>
      </w:r>
      <w:r>
        <w:rPr>
          <w:rFonts w:hint="cs"/>
          <w:rtl/>
        </w:rPr>
        <w:t>.</w:t>
      </w:r>
      <w:r>
        <w:rPr>
          <w:rtl/>
        </w:rPr>
        <w:t xml:space="preserve"> אני לא רוצה להגיד </w:t>
      </w:r>
      <w:bookmarkStart w:id="1671" w:name="_ETM_Q3_515543"/>
      <w:bookmarkEnd w:id="1671"/>
      <w:r>
        <w:rPr>
          <w:rtl/>
        </w:rPr>
        <w:t>שהיא כושלת</w:t>
      </w:r>
      <w:r w:rsidR="007B2ABB">
        <w:rPr>
          <w:rFonts w:hint="cs"/>
          <w:rtl/>
        </w:rPr>
        <w:t>;</w:t>
      </w:r>
      <w:r>
        <w:rPr>
          <w:rtl/>
        </w:rPr>
        <w:t xml:space="preserve"> היא לא קיימת, אלא אם </w:t>
      </w:r>
      <w:r w:rsidR="007B2ABB">
        <w:rPr>
          <w:rFonts w:hint="cs"/>
          <w:rtl/>
        </w:rPr>
        <w:t xml:space="preserve">כן </w:t>
      </w:r>
      <w:r>
        <w:rPr>
          <w:rtl/>
        </w:rPr>
        <w:t xml:space="preserve">אתה יוצא או </w:t>
      </w:r>
      <w:bookmarkStart w:id="1672" w:name="_ETM_Q3_520176"/>
      <w:bookmarkEnd w:id="1672"/>
      <w:r>
        <w:rPr>
          <w:rtl/>
        </w:rPr>
        <w:t>מישהו יוצא ואומר משהו</w:t>
      </w:r>
      <w:r>
        <w:rPr>
          <w:rFonts w:hint="cs"/>
          <w:rtl/>
        </w:rPr>
        <w:t>.</w:t>
      </w:r>
      <w:r>
        <w:rPr>
          <w:rtl/>
        </w:rPr>
        <w:t xml:space="preserve"> אסור שזה יהיה. </w:t>
      </w:r>
      <w:bookmarkStart w:id="1673" w:name="_ETM_Q3_525609"/>
      <w:bookmarkEnd w:id="1673"/>
      <w:r>
        <w:rPr>
          <w:rtl/>
        </w:rPr>
        <w:t>תודה רבה.</w:t>
      </w:r>
    </w:p>
    <w:p w:rsidR="00993358" w:rsidRDefault="00993358" w:rsidP="002C408F">
      <w:pPr>
        <w:rPr>
          <w:rtl/>
        </w:rPr>
      </w:pPr>
    </w:p>
    <w:p w:rsidR="00993358" w:rsidRDefault="00993358" w:rsidP="002C408F">
      <w:pPr>
        <w:pStyle w:val="af6"/>
        <w:keepNext/>
        <w:rPr>
          <w:rtl/>
        </w:rPr>
      </w:pPr>
      <w:bookmarkStart w:id="1674" w:name="ET_yor_6423_44"/>
      <w:r w:rsidRPr="00A0720D">
        <w:rPr>
          <w:rStyle w:val="TagStyle"/>
          <w:rtl/>
        </w:rPr>
        <w:t>&lt;&lt; יור &gt;&gt;</w:t>
      </w:r>
      <w:r w:rsidRPr="00600114">
        <w:rPr>
          <w:rStyle w:val="TagStyle"/>
          <w:rtl/>
        </w:rPr>
        <w:t xml:space="preserve"> </w:t>
      </w:r>
      <w:r>
        <w:rPr>
          <w:rtl/>
        </w:rPr>
        <w:t>היו"ר אמיר אוחנה:</w:t>
      </w:r>
      <w:r w:rsidRPr="00600114">
        <w:rPr>
          <w:rStyle w:val="TagStyle"/>
          <w:rtl/>
        </w:rPr>
        <w:t xml:space="preserve"> </w:t>
      </w:r>
      <w:r w:rsidRPr="00A0720D">
        <w:rPr>
          <w:rStyle w:val="TagStyle"/>
          <w:rtl/>
        </w:rPr>
        <w:t>&lt;&lt; יור &gt;&gt;</w:t>
      </w:r>
      <w:bookmarkEnd w:id="1674"/>
      <w:r>
        <w:rPr>
          <w:rtl/>
        </w:rPr>
        <w:t xml:space="preserve"> </w:t>
      </w:r>
    </w:p>
    <w:p w:rsidR="00993358" w:rsidRDefault="00993358" w:rsidP="002C408F">
      <w:pPr>
        <w:rPr>
          <w:rtl/>
        </w:rPr>
      </w:pPr>
      <w:bookmarkStart w:id="1675" w:name="_ETM_Q3_527290"/>
      <w:bookmarkEnd w:id="1675"/>
    </w:p>
    <w:p w:rsidR="00993358" w:rsidRDefault="00993358" w:rsidP="002C408F">
      <w:pPr>
        <w:rPr>
          <w:rtl/>
        </w:rPr>
      </w:pPr>
      <w:bookmarkStart w:id="1676" w:name="_ETM_Q3_348181"/>
      <w:bookmarkStart w:id="1677" w:name="_ETM_Q3_348237"/>
      <w:bookmarkEnd w:id="1676"/>
      <w:bookmarkEnd w:id="1677"/>
      <w:r>
        <w:rPr>
          <w:rtl/>
        </w:rPr>
        <w:t>תודה לחבר הכנסת כהן</w:t>
      </w:r>
      <w:r>
        <w:rPr>
          <w:rFonts w:hint="cs"/>
          <w:rtl/>
        </w:rPr>
        <w:t>.</w:t>
      </w:r>
      <w:r>
        <w:rPr>
          <w:rtl/>
        </w:rPr>
        <w:t xml:space="preserve"> הדוברת הבאה, גם היא עושה עבודה </w:t>
      </w:r>
      <w:bookmarkStart w:id="1678" w:name="_ETM_Q3_530514"/>
      <w:bookmarkEnd w:id="1678"/>
      <w:r>
        <w:rPr>
          <w:rtl/>
        </w:rPr>
        <w:t>נהדרת בעבודת החוץ</w:t>
      </w:r>
      <w:r>
        <w:rPr>
          <w:rFonts w:hint="cs"/>
          <w:rtl/>
        </w:rPr>
        <w:t xml:space="preserve"> –</w:t>
      </w:r>
      <w:r>
        <w:rPr>
          <w:rtl/>
        </w:rPr>
        <w:t xml:space="preserve"> חברת הכנסת מירב בן ארי</w:t>
      </w:r>
      <w:r>
        <w:rPr>
          <w:rFonts w:hint="cs"/>
          <w:rtl/>
        </w:rPr>
        <w:t>.</w:t>
      </w:r>
      <w:r>
        <w:rPr>
          <w:rtl/>
        </w:rPr>
        <w:t xml:space="preserve"> </w:t>
      </w:r>
      <w:bookmarkStart w:id="1679" w:name="_ETM_Q3_534260"/>
      <w:bookmarkEnd w:id="1679"/>
    </w:p>
    <w:p w:rsidR="00993358" w:rsidRDefault="00993358" w:rsidP="002C408F">
      <w:pPr>
        <w:rPr>
          <w:rtl/>
        </w:rPr>
      </w:pPr>
      <w:bookmarkStart w:id="1680" w:name="_ETM_Q3_380804"/>
      <w:bookmarkStart w:id="1681" w:name="_ETM_Q3_380862"/>
      <w:bookmarkEnd w:id="1680"/>
      <w:bookmarkEnd w:id="1681"/>
    </w:p>
    <w:p w:rsidR="00993358" w:rsidRDefault="00993358" w:rsidP="002C408F">
      <w:pPr>
        <w:rPr>
          <w:rtl/>
        </w:rPr>
      </w:pPr>
      <w:bookmarkStart w:id="1682" w:name="_ETM_Q3_380936"/>
      <w:bookmarkStart w:id="1683" w:name="_ETM_Q3_381010"/>
      <w:bookmarkEnd w:id="1682"/>
      <w:bookmarkEnd w:id="1683"/>
      <w:r>
        <w:rPr>
          <w:rtl/>
        </w:rPr>
        <w:t>ואני מנצל את ההזדמנות כדי לברך את מי שמ</w:t>
      </w:r>
      <w:r>
        <w:rPr>
          <w:rFonts w:hint="cs"/>
          <w:rtl/>
        </w:rPr>
        <w:t>י</w:t>
      </w:r>
      <w:r>
        <w:rPr>
          <w:rtl/>
        </w:rPr>
        <w:t xml:space="preserve">יד יחליף </w:t>
      </w:r>
      <w:bookmarkStart w:id="1684" w:name="_ETM_Q3_538699"/>
      <w:bookmarkEnd w:id="1684"/>
      <w:r>
        <w:rPr>
          <w:rtl/>
        </w:rPr>
        <w:t>אותי כאן, סגן יושב</w:t>
      </w:r>
      <w:r>
        <w:rPr>
          <w:rFonts w:hint="cs"/>
          <w:rtl/>
        </w:rPr>
        <w:t>-</w:t>
      </w:r>
      <w:r>
        <w:rPr>
          <w:rtl/>
        </w:rPr>
        <w:t xml:space="preserve">ראש הכנסת חבר הכנסת אליהו רביבו, </w:t>
      </w:r>
      <w:bookmarkStart w:id="1685" w:name="_ETM_Q3_543139"/>
      <w:bookmarkEnd w:id="1685"/>
      <w:r>
        <w:rPr>
          <w:rtl/>
        </w:rPr>
        <w:t>שזו הפעם הראשונה שהוא ישב על כיסא היושב</w:t>
      </w:r>
      <w:r>
        <w:rPr>
          <w:rFonts w:hint="cs"/>
          <w:rtl/>
        </w:rPr>
        <w:t>-</w:t>
      </w:r>
      <w:r>
        <w:rPr>
          <w:rtl/>
        </w:rPr>
        <w:t>ראש</w:t>
      </w:r>
      <w:r>
        <w:rPr>
          <w:rFonts w:hint="cs"/>
          <w:rtl/>
        </w:rPr>
        <w:t>.</w:t>
      </w:r>
      <w:r>
        <w:rPr>
          <w:rtl/>
        </w:rPr>
        <w:t xml:space="preserve"> שתהיה </w:t>
      </w:r>
      <w:bookmarkStart w:id="1686" w:name="_ETM_Q3_547579"/>
      <w:bookmarkEnd w:id="1686"/>
      <w:r>
        <w:rPr>
          <w:rtl/>
        </w:rPr>
        <w:t>לך כהונה מוצלחת ושליחות מוצלחת בהמשך החיים הציבוריים שלך</w:t>
      </w:r>
      <w:r>
        <w:rPr>
          <w:rFonts w:hint="cs"/>
          <w:rtl/>
        </w:rPr>
        <w:t>.</w:t>
      </w:r>
      <w:r>
        <w:rPr>
          <w:rtl/>
        </w:rPr>
        <w:t xml:space="preserve"> בבקשה</w:t>
      </w:r>
      <w:r>
        <w:rPr>
          <w:rFonts w:hint="cs"/>
          <w:rtl/>
        </w:rPr>
        <w:t>.</w:t>
      </w:r>
    </w:p>
    <w:p w:rsidR="00993358" w:rsidRDefault="00993358" w:rsidP="002C408F">
      <w:pPr>
        <w:rPr>
          <w:rtl/>
        </w:rPr>
      </w:pPr>
      <w:bookmarkStart w:id="1687" w:name="_ETM_Q3_374324"/>
      <w:bookmarkEnd w:id="1687"/>
    </w:p>
    <w:p w:rsidR="00993358" w:rsidRDefault="00993358" w:rsidP="002C408F">
      <w:pPr>
        <w:pStyle w:val="a4"/>
        <w:keepNext/>
        <w:rPr>
          <w:rtl/>
        </w:rPr>
      </w:pPr>
      <w:bookmarkStart w:id="1688" w:name="ET_speaker_5300_5"/>
      <w:r w:rsidRPr="00A0720D">
        <w:rPr>
          <w:rStyle w:val="TagStyle"/>
          <w:rtl/>
        </w:rPr>
        <w:t xml:space="preserve"> &lt;&lt; דובר &gt;&gt;</w:t>
      </w:r>
      <w:r w:rsidRPr="00130485">
        <w:rPr>
          <w:rStyle w:val="TagStyle"/>
          <w:rtl/>
        </w:rPr>
        <w:t xml:space="preserve"> </w:t>
      </w:r>
      <w:bookmarkStart w:id="1689" w:name="_Toc205998887"/>
      <w:bookmarkStart w:id="1690" w:name="_Toc206000220"/>
      <w:r>
        <w:rPr>
          <w:rtl/>
        </w:rPr>
        <w:t>מירב בן ארי (יש עתיד):</w:t>
      </w:r>
      <w:bookmarkEnd w:id="1689"/>
      <w:bookmarkEnd w:id="1690"/>
      <w:r w:rsidRPr="00130485">
        <w:rPr>
          <w:rStyle w:val="TagStyle"/>
          <w:rtl/>
        </w:rPr>
        <w:t xml:space="preserve"> </w:t>
      </w:r>
      <w:r w:rsidRPr="00A0720D">
        <w:rPr>
          <w:rStyle w:val="TagStyle"/>
          <w:rtl/>
        </w:rPr>
        <w:t>&lt;&lt; דובר &gt;&gt;</w:t>
      </w:r>
      <w:r>
        <w:rPr>
          <w:rtl/>
        </w:rPr>
        <w:t xml:space="preserve"> </w:t>
      </w:r>
      <w:bookmarkEnd w:id="1688"/>
    </w:p>
    <w:p w:rsidR="00993358" w:rsidRDefault="00993358" w:rsidP="002C408F">
      <w:pPr>
        <w:rPr>
          <w:rtl/>
        </w:rPr>
      </w:pPr>
    </w:p>
    <w:p w:rsidR="00993358" w:rsidRDefault="00993358" w:rsidP="002C408F">
      <w:pPr>
        <w:rPr>
          <w:rtl/>
        </w:rPr>
      </w:pPr>
      <w:bookmarkStart w:id="1691" w:name="_ETM_Q3_374920"/>
      <w:bookmarkStart w:id="1692" w:name="_ETM_Q3_375026"/>
      <w:bookmarkStart w:id="1693" w:name="_ETM_Q3_552820"/>
      <w:bookmarkEnd w:id="1691"/>
      <w:bookmarkEnd w:id="1692"/>
      <w:bookmarkEnd w:id="1693"/>
      <w:r>
        <w:rPr>
          <w:rtl/>
        </w:rPr>
        <w:t>בוא, בוא</w:t>
      </w:r>
      <w:r>
        <w:rPr>
          <w:rFonts w:hint="cs"/>
          <w:rtl/>
        </w:rPr>
        <w:t>.</w:t>
      </w:r>
      <w:r>
        <w:rPr>
          <w:rtl/>
        </w:rPr>
        <w:t xml:space="preserve"> </w:t>
      </w:r>
      <w:r>
        <w:rPr>
          <w:rFonts w:hint="cs"/>
          <w:rtl/>
        </w:rPr>
        <w:t>רגע,</w:t>
      </w:r>
      <w:r>
        <w:rPr>
          <w:rtl/>
        </w:rPr>
        <w:t xml:space="preserve"> חכה</w:t>
      </w:r>
      <w:r>
        <w:rPr>
          <w:rFonts w:hint="cs"/>
          <w:rtl/>
        </w:rPr>
        <w:t>,</w:t>
      </w:r>
      <w:r>
        <w:rPr>
          <w:rtl/>
        </w:rPr>
        <w:t xml:space="preserve"> תתחלפו</w:t>
      </w:r>
      <w:r>
        <w:rPr>
          <w:rFonts w:hint="cs"/>
          <w:rtl/>
        </w:rPr>
        <w:t>.</w:t>
      </w:r>
      <w:r>
        <w:rPr>
          <w:rtl/>
        </w:rPr>
        <w:t xml:space="preserve"> </w:t>
      </w:r>
      <w:r>
        <w:rPr>
          <w:rFonts w:hint="cs"/>
          <w:rtl/>
        </w:rPr>
        <w:t>תן</w:t>
      </w:r>
      <w:r>
        <w:rPr>
          <w:rtl/>
        </w:rPr>
        <w:t xml:space="preserve"> לכבד את רביבו</w:t>
      </w:r>
      <w:r>
        <w:rPr>
          <w:rFonts w:hint="cs"/>
          <w:rtl/>
        </w:rPr>
        <w:t>,</w:t>
      </w:r>
      <w:r>
        <w:rPr>
          <w:rtl/>
        </w:rPr>
        <w:t xml:space="preserve"> </w:t>
      </w:r>
      <w:bookmarkStart w:id="1694" w:name="_ETM_Q3_558950"/>
      <w:bookmarkEnd w:id="1694"/>
      <w:r>
        <w:rPr>
          <w:rtl/>
        </w:rPr>
        <w:t xml:space="preserve">לא משהו נגדך. </w:t>
      </w:r>
      <w:r>
        <w:rPr>
          <w:rFonts w:hint="cs"/>
          <w:rtl/>
        </w:rPr>
        <w:t>נ</w:t>
      </w:r>
      <w:r>
        <w:rPr>
          <w:rtl/>
        </w:rPr>
        <w:t xml:space="preserve">חכה לו. </w:t>
      </w:r>
      <w:bookmarkStart w:id="1695" w:name="_ETM_Q3_573390"/>
      <w:bookmarkEnd w:id="1695"/>
    </w:p>
    <w:p w:rsidR="00993358" w:rsidRDefault="00993358" w:rsidP="002C408F">
      <w:pPr>
        <w:rPr>
          <w:rtl/>
        </w:rPr>
      </w:pPr>
      <w:bookmarkStart w:id="1696" w:name="_ETM_Q0_1413641"/>
      <w:bookmarkStart w:id="1697" w:name="_ETM_Q0_1413731"/>
      <w:bookmarkStart w:id="1698" w:name="_ETM_Q0_1413777"/>
      <w:bookmarkEnd w:id="1696"/>
      <w:bookmarkEnd w:id="1697"/>
      <w:bookmarkEnd w:id="1698"/>
    </w:p>
    <w:p w:rsidR="00993358" w:rsidRDefault="00993358" w:rsidP="002C408F">
      <w:pPr>
        <w:rPr>
          <w:rtl/>
        </w:rPr>
      </w:pPr>
      <w:bookmarkStart w:id="1699" w:name="_ETM_Q0_1413852"/>
      <w:bookmarkEnd w:id="1699"/>
      <w:r>
        <w:rPr>
          <w:rtl/>
        </w:rPr>
        <w:t>עשית חפיפה, רביבו</w:t>
      </w:r>
      <w:r>
        <w:rPr>
          <w:rFonts w:hint="cs"/>
          <w:rtl/>
        </w:rPr>
        <w:t>?</w:t>
      </w:r>
    </w:p>
    <w:p w:rsidR="00993358" w:rsidRDefault="00993358" w:rsidP="002C408F">
      <w:pPr>
        <w:rPr>
          <w:rtl/>
        </w:rPr>
      </w:pPr>
    </w:p>
    <w:p w:rsidR="00993358" w:rsidRDefault="00993358" w:rsidP="002C408F">
      <w:pPr>
        <w:pStyle w:val="af5"/>
        <w:rPr>
          <w:rtl/>
        </w:rPr>
      </w:pPr>
      <w:bookmarkStart w:id="1700" w:name="ET_interruption_5466_45"/>
      <w:r w:rsidRPr="002C408F">
        <w:rPr>
          <w:rStyle w:val="TagStyle"/>
          <w:rtl/>
        </w:rPr>
        <w:t xml:space="preserve"> &lt;&lt; קריאה &gt;&gt;</w:t>
      </w:r>
      <w:r w:rsidRPr="00600114">
        <w:rPr>
          <w:rStyle w:val="TagStyle"/>
          <w:rtl/>
        </w:rPr>
        <w:t xml:space="preserve"> </w:t>
      </w:r>
      <w:r>
        <w:rPr>
          <w:rtl/>
        </w:rPr>
        <w:t>היו"ר אמיר אוחנה:</w:t>
      </w:r>
      <w:r w:rsidRPr="00600114">
        <w:rPr>
          <w:rStyle w:val="TagStyle"/>
          <w:rtl/>
        </w:rPr>
        <w:t xml:space="preserve"> </w:t>
      </w:r>
      <w:bookmarkEnd w:id="1700"/>
      <w:r w:rsidRPr="002C408F">
        <w:rPr>
          <w:rStyle w:val="TagStyle"/>
          <w:rtl/>
        </w:rPr>
        <w:t xml:space="preserve">&lt;&lt; קריאה &gt;&gt; </w:t>
      </w:r>
      <w:r>
        <w:rPr>
          <w:rtl/>
        </w:rPr>
        <w:t xml:space="preserve"> </w:t>
      </w:r>
    </w:p>
    <w:p w:rsidR="00993358" w:rsidRDefault="00993358" w:rsidP="002C408F">
      <w:pPr>
        <w:rPr>
          <w:rtl/>
        </w:rPr>
      </w:pPr>
    </w:p>
    <w:p w:rsidR="00993358" w:rsidRDefault="00993358" w:rsidP="002C408F">
      <w:pPr>
        <w:rPr>
          <w:rtl/>
        </w:rPr>
      </w:pPr>
      <w:r>
        <w:rPr>
          <w:rFonts w:hint="cs"/>
          <w:rtl/>
        </w:rPr>
        <w:t>כן.</w:t>
      </w:r>
    </w:p>
    <w:p w:rsidR="00993358" w:rsidRDefault="00993358" w:rsidP="002C408F">
      <w:pPr>
        <w:rPr>
          <w:rtl/>
        </w:rPr>
      </w:pPr>
    </w:p>
    <w:p w:rsidR="00993358" w:rsidRDefault="00993358" w:rsidP="002C408F">
      <w:pPr>
        <w:pStyle w:val="af6"/>
        <w:keepNext/>
        <w:rPr>
          <w:rtl/>
        </w:rPr>
      </w:pPr>
      <w:bookmarkStart w:id="1701" w:name="_ETM_Q3_577630"/>
      <w:bookmarkStart w:id="1702" w:name="ET_yor_6360_7"/>
      <w:bookmarkEnd w:id="1701"/>
      <w:r w:rsidRPr="00A0720D">
        <w:rPr>
          <w:rStyle w:val="TagStyle"/>
          <w:rtl/>
        </w:rPr>
        <w:t>&lt;&lt; יור &gt;&gt;</w:t>
      </w:r>
      <w:r w:rsidRPr="00130485">
        <w:rPr>
          <w:rStyle w:val="TagStyle"/>
          <w:rtl/>
        </w:rPr>
        <w:t xml:space="preserve"> </w:t>
      </w:r>
      <w:r>
        <w:rPr>
          <w:rtl/>
        </w:rPr>
        <w:t>היו"ר אליהו רביבו:</w:t>
      </w:r>
      <w:r w:rsidRPr="00130485">
        <w:rPr>
          <w:rStyle w:val="TagStyle"/>
          <w:rtl/>
        </w:rPr>
        <w:t xml:space="preserve"> </w:t>
      </w:r>
      <w:r w:rsidRPr="00A0720D">
        <w:rPr>
          <w:rStyle w:val="TagStyle"/>
          <w:rtl/>
        </w:rPr>
        <w:t>&lt;&lt; יור &gt;&gt;</w:t>
      </w:r>
      <w:r>
        <w:rPr>
          <w:rtl/>
        </w:rPr>
        <w:t xml:space="preserve"> </w:t>
      </w:r>
      <w:bookmarkEnd w:id="1702"/>
    </w:p>
    <w:p w:rsidR="00993358" w:rsidRDefault="00993358" w:rsidP="002C408F">
      <w:pPr>
        <w:rPr>
          <w:rtl/>
        </w:rPr>
      </w:pPr>
    </w:p>
    <w:p w:rsidR="00993358" w:rsidRDefault="00993358" w:rsidP="002C408F">
      <w:pPr>
        <w:rPr>
          <w:rtl/>
        </w:rPr>
      </w:pPr>
      <w:bookmarkStart w:id="1703" w:name="_ETM_Q3_401602"/>
      <w:bookmarkStart w:id="1704" w:name="_ETM_Q3_580329"/>
      <w:bookmarkEnd w:id="1703"/>
      <w:bookmarkEnd w:id="1704"/>
      <w:r>
        <w:rPr>
          <w:rFonts w:hint="cs"/>
          <w:rtl/>
        </w:rPr>
        <w:t xml:space="preserve">אז לפני – </w:t>
      </w:r>
      <w:r>
        <w:rPr>
          <w:rtl/>
        </w:rPr>
        <w:t>רק מילה אחת קטנה</w:t>
      </w:r>
      <w:r>
        <w:rPr>
          <w:rFonts w:hint="cs"/>
          <w:rtl/>
        </w:rPr>
        <w:t>.</w:t>
      </w:r>
    </w:p>
    <w:p w:rsidR="00993358" w:rsidRDefault="00993358" w:rsidP="002C408F">
      <w:pPr>
        <w:rPr>
          <w:rtl/>
        </w:rPr>
      </w:pPr>
      <w:bookmarkStart w:id="1705" w:name="_ETM_Q3_402311"/>
      <w:bookmarkStart w:id="1706" w:name="_ETM_Q3_402373"/>
      <w:bookmarkEnd w:id="1705"/>
      <w:bookmarkEnd w:id="1706"/>
    </w:p>
    <w:p w:rsidR="00993358" w:rsidRDefault="00993358" w:rsidP="002C408F">
      <w:pPr>
        <w:rPr>
          <w:rtl/>
        </w:rPr>
      </w:pPr>
      <w:bookmarkStart w:id="1707" w:name="_ETM_Q3_425875"/>
      <w:bookmarkStart w:id="1708" w:name="_ETM_Q3_419227"/>
      <w:bookmarkStart w:id="1709" w:name="_ETM_Q3_402608"/>
      <w:bookmarkEnd w:id="1707"/>
      <w:bookmarkEnd w:id="1708"/>
      <w:bookmarkEnd w:id="1709"/>
      <w:r>
        <w:rPr>
          <w:rtl/>
        </w:rPr>
        <w:t>ברשותכם, אדוני יושב</w:t>
      </w:r>
      <w:r>
        <w:rPr>
          <w:rFonts w:hint="cs"/>
          <w:rtl/>
        </w:rPr>
        <w:t>-</w:t>
      </w:r>
      <w:r>
        <w:rPr>
          <w:rtl/>
        </w:rPr>
        <w:t>ראש הכנסת, מכובדי</w:t>
      </w:r>
      <w:r>
        <w:rPr>
          <w:rFonts w:hint="cs"/>
          <w:rtl/>
        </w:rPr>
        <w:t>י</w:t>
      </w:r>
      <w:r>
        <w:rPr>
          <w:rtl/>
        </w:rPr>
        <w:t xml:space="preserve"> השרים, חבריי חברי הכנסת, </w:t>
      </w:r>
      <w:bookmarkStart w:id="1710" w:name="_ETM_Q3_590287"/>
      <w:bookmarkEnd w:id="1710"/>
      <w:r>
        <w:rPr>
          <w:rtl/>
        </w:rPr>
        <w:t>אבקש להודות בשם ובמלכות</w:t>
      </w:r>
      <w:r>
        <w:rPr>
          <w:rFonts w:hint="cs"/>
          <w:rtl/>
        </w:rPr>
        <w:t>.</w:t>
      </w:r>
      <w:r>
        <w:rPr>
          <w:rtl/>
        </w:rPr>
        <w:t xml:space="preserve"> </w:t>
      </w:r>
      <w:r>
        <w:rPr>
          <w:rFonts w:hint="cs"/>
          <w:rtl/>
        </w:rPr>
        <w:t>"</w:t>
      </w:r>
      <w:r>
        <w:rPr>
          <w:rtl/>
        </w:rPr>
        <w:t xml:space="preserve">ברוך אתה </w:t>
      </w:r>
      <w:r>
        <w:rPr>
          <w:rFonts w:hint="cs"/>
          <w:rtl/>
        </w:rPr>
        <w:t xml:space="preserve">ה' </w:t>
      </w:r>
      <w:bookmarkStart w:id="1711" w:name="_ETM_Q3_421701"/>
      <w:bookmarkEnd w:id="1711"/>
      <w:r>
        <w:rPr>
          <w:rtl/>
        </w:rPr>
        <w:t xml:space="preserve">אלוהינו מלך העולם </w:t>
      </w:r>
      <w:bookmarkStart w:id="1712" w:name="_ETM_Q3_594605"/>
      <w:bookmarkEnd w:id="1712"/>
      <w:r>
        <w:rPr>
          <w:rtl/>
        </w:rPr>
        <w:t>שהחיינו וקיימנו והגיענו לזמן הזה</w:t>
      </w:r>
      <w:r>
        <w:rPr>
          <w:rFonts w:hint="cs"/>
          <w:rtl/>
        </w:rPr>
        <w:t>"</w:t>
      </w:r>
      <w:r>
        <w:rPr>
          <w:rtl/>
        </w:rPr>
        <w:t xml:space="preserve">. </w:t>
      </w:r>
    </w:p>
    <w:p w:rsidR="00993358" w:rsidRDefault="00993358" w:rsidP="002C408F">
      <w:pPr>
        <w:rPr>
          <w:rtl/>
        </w:rPr>
      </w:pPr>
    </w:p>
    <w:p w:rsidR="00993358" w:rsidRDefault="00993358" w:rsidP="002C408F">
      <w:pPr>
        <w:pStyle w:val="af5"/>
        <w:keepNext/>
        <w:rPr>
          <w:rtl/>
        </w:rPr>
      </w:pPr>
      <w:bookmarkStart w:id="1713" w:name="ET_interruption_קר_אה_38"/>
      <w:r w:rsidRPr="00452BAD">
        <w:rPr>
          <w:rStyle w:val="TagStyle"/>
          <w:rtl/>
        </w:rPr>
        <w:t xml:space="preserve"> &lt;&lt; קריאה &gt;&gt; </w:t>
      </w:r>
      <w:r>
        <w:rPr>
          <w:rtl/>
        </w:rPr>
        <w:t>קריא</w:t>
      </w:r>
      <w:r>
        <w:rPr>
          <w:rFonts w:hint="cs"/>
          <w:rtl/>
        </w:rPr>
        <w:t>ות</w:t>
      </w:r>
      <w:r>
        <w:rPr>
          <w:rtl/>
        </w:rPr>
        <w:t>:</w:t>
      </w:r>
      <w:r w:rsidRPr="00452BAD">
        <w:rPr>
          <w:rStyle w:val="TagStyle"/>
          <w:rtl/>
        </w:rPr>
        <w:t xml:space="preserve"> &lt;&lt; קריאה &gt;&gt;</w:t>
      </w:r>
      <w:r w:rsidR="003B48D9">
        <w:rPr>
          <w:rtl/>
        </w:rPr>
        <w:t xml:space="preserve"> </w:t>
      </w:r>
      <w:r>
        <w:rPr>
          <w:rtl/>
        </w:rPr>
        <w:t xml:space="preserve"> </w:t>
      </w:r>
      <w:bookmarkEnd w:id="1713"/>
    </w:p>
    <w:p w:rsidR="00993358" w:rsidRDefault="00993358" w:rsidP="002C408F">
      <w:pPr>
        <w:rPr>
          <w:rtl/>
        </w:rPr>
      </w:pPr>
    </w:p>
    <w:p w:rsidR="00993358" w:rsidRDefault="00993358" w:rsidP="002C408F">
      <w:pPr>
        <w:rPr>
          <w:rtl/>
        </w:rPr>
      </w:pPr>
      <w:r>
        <w:rPr>
          <w:rFonts w:hint="cs"/>
          <w:rtl/>
        </w:rPr>
        <w:t>אמן.</w:t>
      </w:r>
    </w:p>
    <w:p w:rsidR="00993358" w:rsidRDefault="00993358" w:rsidP="002C408F">
      <w:pPr>
        <w:rPr>
          <w:rtl/>
        </w:rPr>
      </w:pPr>
    </w:p>
    <w:p w:rsidR="00993358" w:rsidRDefault="00993358" w:rsidP="002C408F">
      <w:pPr>
        <w:pStyle w:val="af6"/>
        <w:keepNext/>
        <w:rPr>
          <w:rtl/>
        </w:rPr>
      </w:pPr>
      <w:r w:rsidRPr="00295955">
        <w:rPr>
          <w:rStyle w:val="TagStyle"/>
          <w:rtl/>
        </w:rPr>
        <w:t xml:space="preserve">&lt;&lt; יור &gt;&gt; </w:t>
      </w:r>
      <w:r>
        <w:rPr>
          <w:rtl/>
        </w:rPr>
        <w:t>היו"ר אליהו רביבו:</w:t>
      </w:r>
      <w:r w:rsidRPr="00295955">
        <w:rPr>
          <w:rStyle w:val="TagStyle"/>
          <w:rtl/>
        </w:rPr>
        <w:t xml:space="preserve"> &lt;&lt; יור &gt;&gt;</w:t>
      </w:r>
      <w:r>
        <w:rPr>
          <w:rtl/>
        </w:rPr>
        <w:t xml:space="preserve"> </w:t>
      </w:r>
    </w:p>
    <w:p w:rsidR="00993358" w:rsidRDefault="00993358" w:rsidP="002C408F">
      <w:pPr>
        <w:rPr>
          <w:rtl/>
        </w:rPr>
      </w:pPr>
    </w:p>
    <w:p w:rsidR="00993358" w:rsidRDefault="00993358" w:rsidP="002C408F">
      <w:pPr>
        <w:rPr>
          <w:rtl/>
        </w:rPr>
      </w:pPr>
      <w:r>
        <w:rPr>
          <w:rtl/>
        </w:rPr>
        <w:t xml:space="preserve">בתוך זה אני לבשתי, התחדשתי </w:t>
      </w:r>
      <w:bookmarkStart w:id="1714" w:name="_ETM_Q3_598923"/>
      <w:bookmarkEnd w:id="1714"/>
      <w:r>
        <w:rPr>
          <w:rtl/>
        </w:rPr>
        <w:t>בחולצה חדשה</w:t>
      </w:r>
      <w:r>
        <w:rPr>
          <w:rFonts w:hint="cs"/>
          <w:rtl/>
        </w:rPr>
        <w:t>,</w:t>
      </w:r>
      <w:r>
        <w:rPr>
          <w:rtl/>
        </w:rPr>
        <w:t xml:space="preserve"> כדי שאוכל גם לעשות את זה בשם ומלכות. </w:t>
      </w:r>
      <w:bookmarkStart w:id="1715" w:name="_ETM_Q3_603241"/>
      <w:bookmarkEnd w:id="1715"/>
      <w:r>
        <w:rPr>
          <w:rtl/>
        </w:rPr>
        <w:t>בבקשה.</w:t>
      </w:r>
    </w:p>
    <w:p w:rsidR="00993358" w:rsidRDefault="00993358" w:rsidP="002C408F">
      <w:pPr>
        <w:rPr>
          <w:rtl/>
        </w:rPr>
      </w:pPr>
    </w:p>
    <w:p w:rsidR="00993358" w:rsidRDefault="00993358" w:rsidP="002C408F">
      <w:pPr>
        <w:pStyle w:val="-"/>
        <w:keepNext/>
        <w:rPr>
          <w:rtl/>
        </w:rPr>
      </w:pPr>
      <w:bookmarkStart w:id="1716" w:name="ET_speakercontinue_5300_11"/>
      <w:r w:rsidRPr="00A0720D">
        <w:rPr>
          <w:rStyle w:val="TagStyle"/>
          <w:rtl/>
        </w:rPr>
        <w:t xml:space="preserve"> &lt;&lt; דובר_המשך &gt;&gt;</w:t>
      </w:r>
      <w:r w:rsidRPr="001D323A">
        <w:rPr>
          <w:rStyle w:val="TagStyle"/>
          <w:rtl/>
        </w:rPr>
        <w:t xml:space="preserve"> </w:t>
      </w:r>
      <w:r>
        <w:rPr>
          <w:rtl/>
        </w:rPr>
        <w:t>מירב בן ארי (יש עתיד):</w:t>
      </w:r>
      <w:r w:rsidRPr="001D323A">
        <w:rPr>
          <w:rStyle w:val="TagStyle"/>
          <w:rtl/>
        </w:rPr>
        <w:t xml:space="preserve"> </w:t>
      </w:r>
      <w:r w:rsidRPr="00A0720D">
        <w:rPr>
          <w:rStyle w:val="TagStyle"/>
          <w:rtl/>
        </w:rPr>
        <w:t>&lt;&lt; דובר_המשך &gt;&gt;</w:t>
      </w:r>
      <w:r>
        <w:rPr>
          <w:rtl/>
        </w:rPr>
        <w:t xml:space="preserve"> </w:t>
      </w:r>
      <w:bookmarkEnd w:id="1716"/>
    </w:p>
    <w:p w:rsidR="00993358" w:rsidRDefault="00993358" w:rsidP="002C408F">
      <w:pPr>
        <w:rPr>
          <w:rtl/>
        </w:rPr>
      </w:pPr>
    </w:p>
    <w:p w:rsidR="00993358" w:rsidRDefault="00993358" w:rsidP="002C408F">
      <w:pPr>
        <w:rPr>
          <w:rtl/>
        </w:rPr>
      </w:pPr>
      <w:bookmarkStart w:id="1717" w:name="_ETM_Q3_429728"/>
      <w:bookmarkStart w:id="1718" w:name="_ETM_Q3_608459"/>
      <w:bookmarkEnd w:id="1717"/>
      <w:bookmarkEnd w:id="1718"/>
      <w:r>
        <w:rPr>
          <w:rtl/>
        </w:rPr>
        <w:t>בהצלחה</w:t>
      </w:r>
      <w:r>
        <w:rPr>
          <w:rFonts w:hint="cs"/>
          <w:rtl/>
        </w:rPr>
        <w:t>,</w:t>
      </w:r>
      <w:r>
        <w:rPr>
          <w:rtl/>
        </w:rPr>
        <w:t xml:space="preserve"> רביבו</w:t>
      </w:r>
      <w:r>
        <w:rPr>
          <w:rFonts w:hint="cs"/>
          <w:rtl/>
        </w:rPr>
        <w:t>.</w:t>
      </w:r>
      <w:r>
        <w:rPr>
          <w:rtl/>
        </w:rPr>
        <w:t xml:space="preserve"> רק מי השר?</w:t>
      </w:r>
    </w:p>
    <w:p w:rsidR="00993358" w:rsidRDefault="00993358" w:rsidP="002C408F">
      <w:pPr>
        <w:rPr>
          <w:rtl/>
        </w:rPr>
      </w:pPr>
    </w:p>
    <w:p w:rsidR="00993358" w:rsidRDefault="00993358" w:rsidP="002C408F">
      <w:pPr>
        <w:pStyle w:val="af6"/>
        <w:keepNext/>
        <w:rPr>
          <w:rtl/>
        </w:rPr>
      </w:pPr>
      <w:bookmarkStart w:id="1719" w:name="ET_yor_6360_12"/>
      <w:r w:rsidRPr="00A0720D">
        <w:rPr>
          <w:rStyle w:val="TagStyle"/>
          <w:rtl/>
        </w:rPr>
        <w:t xml:space="preserve"> &lt;&lt; יור &gt;&gt;</w:t>
      </w:r>
      <w:r w:rsidRPr="001D323A">
        <w:rPr>
          <w:rStyle w:val="TagStyle"/>
          <w:rtl/>
        </w:rPr>
        <w:t xml:space="preserve"> </w:t>
      </w:r>
      <w:r>
        <w:rPr>
          <w:rtl/>
        </w:rPr>
        <w:t>היו"ר אליהו רביבו:</w:t>
      </w:r>
      <w:r w:rsidRPr="001D323A">
        <w:rPr>
          <w:rStyle w:val="TagStyle"/>
          <w:rtl/>
        </w:rPr>
        <w:t xml:space="preserve"> </w:t>
      </w:r>
      <w:r w:rsidRPr="00A0720D">
        <w:rPr>
          <w:rStyle w:val="TagStyle"/>
          <w:rtl/>
        </w:rPr>
        <w:t>&lt;&lt; יור &gt;&gt;</w:t>
      </w:r>
      <w:r>
        <w:rPr>
          <w:rtl/>
        </w:rPr>
        <w:t xml:space="preserve"> </w:t>
      </w:r>
      <w:bookmarkEnd w:id="1719"/>
    </w:p>
    <w:p w:rsidR="00993358" w:rsidRDefault="00993358" w:rsidP="002C408F">
      <w:pPr>
        <w:rPr>
          <w:rtl/>
        </w:rPr>
      </w:pPr>
    </w:p>
    <w:p w:rsidR="00993358" w:rsidRDefault="00993358" w:rsidP="002C408F">
      <w:pPr>
        <w:rPr>
          <w:rtl/>
        </w:rPr>
      </w:pPr>
      <w:bookmarkStart w:id="1720" w:name="_ETM_Q3_432655"/>
      <w:bookmarkStart w:id="1721" w:name="_ETM_Q3_611190"/>
      <w:bookmarkEnd w:id="1720"/>
      <w:bookmarkEnd w:id="1721"/>
      <w:r>
        <w:rPr>
          <w:rtl/>
        </w:rPr>
        <w:t>אלי כהן הוא השר שבתורנות</w:t>
      </w:r>
      <w:r>
        <w:rPr>
          <w:rFonts w:hint="cs"/>
          <w:rtl/>
        </w:rPr>
        <w:t>.</w:t>
      </w:r>
      <w:r>
        <w:rPr>
          <w:rtl/>
        </w:rPr>
        <w:t xml:space="preserve"> הוא פה</w:t>
      </w:r>
      <w:r>
        <w:rPr>
          <w:rFonts w:hint="cs"/>
          <w:rtl/>
        </w:rPr>
        <w:t>?</w:t>
      </w:r>
    </w:p>
    <w:p w:rsidR="00993358" w:rsidRDefault="00993358" w:rsidP="002C408F">
      <w:pPr>
        <w:rPr>
          <w:rtl/>
        </w:rPr>
      </w:pPr>
    </w:p>
    <w:p w:rsidR="00993358" w:rsidRDefault="00993358" w:rsidP="002C408F">
      <w:pPr>
        <w:pStyle w:val="-"/>
        <w:keepNext/>
        <w:rPr>
          <w:rtl/>
        </w:rPr>
      </w:pPr>
      <w:bookmarkStart w:id="1722" w:name="ET_speakercontinue_5300_13"/>
      <w:r w:rsidRPr="00A0720D">
        <w:rPr>
          <w:rStyle w:val="TagStyle"/>
          <w:rtl/>
        </w:rPr>
        <w:t xml:space="preserve"> &lt;&lt; דובר_המשך &gt;&gt;</w:t>
      </w:r>
      <w:r w:rsidRPr="001D323A">
        <w:rPr>
          <w:rStyle w:val="TagStyle"/>
          <w:rtl/>
        </w:rPr>
        <w:t xml:space="preserve"> </w:t>
      </w:r>
      <w:r>
        <w:rPr>
          <w:rtl/>
        </w:rPr>
        <w:t>מירב בן ארי (יש עתיד):</w:t>
      </w:r>
      <w:r w:rsidRPr="001D323A">
        <w:rPr>
          <w:rStyle w:val="TagStyle"/>
          <w:rtl/>
        </w:rPr>
        <w:t xml:space="preserve"> </w:t>
      </w:r>
      <w:r w:rsidRPr="00A0720D">
        <w:rPr>
          <w:rStyle w:val="TagStyle"/>
          <w:rtl/>
        </w:rPr>
        <w:t>&lt;&lt; דובר_המשך &gt;&gt;</w:t>
      </w:r>
      <w:r>
        <w:rPr>
          <w:rtl/>
        </w:rPr>
        <w:t xml:space="preserve"> </w:t>
      </w:r>
      <w:bookmarkEnd w:id="1722"/>
    </w:p>
    <w:p w:rsidR="00993358" w:rsidRDefault="00993358" w:rsidP="002C408F">
      <w:pPr>
        <w:rPr>
          <w:rtl/>
        </w:rPr>
      </w:pPr>
    </w:p>
    <w:p w:rsidR="00993358" w:rsidRDefault="00993358" w:rsidP="002C408F">
      <w:pPr>
        <w:rPr>
          <w:rtl/>
        </w:rPr>
      </w:pPr>
      <w:bookmarkStart w:id="1723" w:name="_ETM_Q3_439906"/>
      <w:bookmarkStart w:id="1724" w:name="_ETM_Q3_618010"/>
      <w:bookmarkEnd w:id="1723"/>
      <w:bookmarkEnd w:id="1724"/>
      <w:r>
        <w:rPr>
          <w:rtl/>
        </w:rPr>
        <w:t>אין שר, אתה יכול</w:t>
      </w:r>
      <w:r>
        <w:rPr>
          <w:rFonts w:hint="cs"/>
          <w:rtl/>
        </w:rPr>
        <w:t xml:space="preserve"> </w:t>
      </w:r>
      <w:r w:rsidR="00156778">
        <w:rPr>
          <w:rFonts w:hint="cs"/>
          <w:rtl/>
        </w:rPr>
        <w:t>– – –</w:t>
      </w:r>
    </w:p>
    <w:p w:rsidR="00993358" w:rsidRDefault="00993358" w:rsidP="002C408F">
      <w:pPr>
        <w:rPr>
          <w:rtl/>
        </w:rPr>
      </w:pPr>
    </w:p>
    <w:p w:rsidR="00993358" w:rsidRDefault="00993358" w:rsidP="002C408F">
      <w:pPr>
        <w:pStyle w:val="af6"/>
        <w:keepNext/>
        <w:rPr>
          <w:rtl/>
        </w:rPr>
      </w:pPr>
      <w:bookmarkStart w:id="1725" w:name="ET_yor_6360_14"/>
      <w:r w:rsidRPr="00A0720D">
        <w:rPr>
          <w:rStyle w:val="TagStyle"/>
          <w:rtl/>
        </w:rPr>
        <w:t xml:space="preserve"> &lt;&lt; יור &gt;&gt;</w:t>
      </w:r>
      <w:r w:rsidRPr="001D323A">
        <w:rPr>
          <w:rStyle w:val="TagStyle"/>
          <w:rtl/>
        </w:rPr>
        <w:t xml:space="preserve"> </w:t>
      </w:r>
      <w:r>
        <w:rPr>
          <w:rtl/>
        </w:rPr>
        <w:t>היו"ר אליהו רביבו:</w:t>
      </w:r>
      <w:r w:rsidRPr="001D323A">
        <w:rPr>
          <w:rStyle w:val="TagStyle"/>
          <w:rtl/>
        </w:rPr>
        <w:t xml:space="preserve"> </w:t>
      </w:r>
      <w:r w:rsidRPr="00A0720D">
        <w:rPr>
          <w:rStyle w:val="TagStyle"/>
          <w:rtl/>
        </w:rPr>
        <w:t>&lt;&lt; יור &gt;&gt;</w:t>
      </w:r>
      <w:r>
        <w:rPr>
          <w:rtl/>
        </w:rPr>
        <w:t xml:space="preserve"> </w:t>
      </w:r>
      <w:bookmarkEnd w:id="1725"/>
    </w:p>
    <w:p w:rsidR="00993358" w:rsidRDefault="00993358" w:rsidP="002C408F">
      <w:pPr>
        <w:rPr>
          <w:rtl/>
        </w:rPr>
      </w:pPr>
    </w:p>
    <w:p w:rsidR="00993358" w:rsidRDefault="00993358" w:rsidP="002C408F">
      <w:pPr>
        <w:rPr>
          <w:rtl/>
        </w:rPr>
      </w:pPr>
      <w:r>
        <w:rPr>
          <w:rFonts w:hint="cs"/>
          <w:rtl/>
        </w:rPr>
        <w:t>יש שר.</w:t>
      </w:r>
    </w:p>
    <w:p w:rsidR="00993358" w:rsidRDefault="00993358" w:rsidP="002C408F">
      <w:pPr>
        <w:rPr>
          <w:rtl/>
        </w:rPr>
      </w:pPr>
      <w:bookmarkStart w:id="1726" w:name="_ETM_Q3_440114"/>
      <w:bookmarkStart w:id="1727" w:name="_ETM_Q3_440174"/>
      <w:bookmarkEnd w:id="1726"/>
      <w:bookmarkEnd w:id="1727"/>
    </w:p>
    <w:p w:rsidR="00993358" w:rsidRDefault="00993358" w:rsidP="002C408F">
      <w:pPr>
        <w:pStyle w:val="-"/>
        <w:keepNext/>
        <w:rPr>
          <w:rtl/>
        </w:rPr>
      </w:pPr>
      <w:bookmarkStart w:id="1728" w:name="ET_speakercontinue_5300_15"/>
      <w:r w:rsidRPr="00A0720D">
        <w:rPr>
          <w:rStyle w:val="TagStyle"/>
          <w:rtl/>
        </w:rPr>
        <w:t xml:space="preserve"> &lt;&lt; דובר_המשך &gt;&gt;</w:t>
      </w:r>
      <w:r w:rsidRPr="001D323A">
        <w:rPr>
          <w:rStyle w:val="TagStyle"/>
          <w:rtl/>
        </w:rPr>
        <w:t xml:space="preserve"> </w:t>
      </w:r>
      <w:r>
        <w:rPr>
          <w:rtl/>
        </w:rPr>
        <w:t>מירב בן ארי (יש עתיד):</w:t>
      </w:r>
      <w:r w:rsidRPr="001D323A">
        <w:rPr>
          <w:rStyle w:val="TagStyle"/>
          <w:rtl/>
        </w:rPr>
        <w:t xml:space="preserve"> </w:t>
      </w:r>
      <w:r w:rsidRPr="00A0720D">
        <w:rPr>
          <w:rStyle w:val="TagStyle"/>
          <w:rtl/>
        </w:rPr>
        <w:t>&lt;&lt; דובר_המשך &gt;&gt;</w:t>
      </w:r>
      <w:r>
        <w:rPr>
          <w:rtl/>
        </w:rPr>
        <w:t xml:space="preserve"> </w:t>
      </w:r>
      <w:bookmarkEnd w:id="1728"/>
    </w:p>
    <w:p w:rsidR="00993358" w:rsidRDefault="00993358" w:rsidP="002C408F">
      <w:pPr>
        <w:rPr>
          <w:rtl/>
        </w:rPr>
      </w:pPr>
    </w:p>
    <w:p w:rsidR="00993358" w:rsidRDefault="00993358" w:rsidP="002C408F">
      <w:pPr>
        <w:rPr>
          <w:rtl/>
        </w:rPr>
      </w:pPr>
      <w:bookmarkStart w:id="1729" w:name="_ETM_Q3_440765"/>
      <w:bookmarkEnd w:id="1729"/>
      <w:r>
        <w:rPr>
          <w:rtl/>
        </w:rPr>
        <w:t xml:space="preserve">אתה לא חייב לעשות לי </w:t>
      </w:r>
      <w:bookmarkStart w:id="1730" w:name="_ETM_Q3_620659"/>
      <w:bookmarkEnd w:id="1730"/>
      <w:r>
        <w:rPr>
          <w:rtl/>
        </w:rPr>
        <w:t>זמן</w:t>
      </w:r>
      <w:r>
        <w:rPr>
          <w:rFonts w:hint="cs"/>
          <w:rtl/>
        </w:rPr>
        <w:t>,</w:t>
      </w:r>
      <w:r>
        <w:rPr>
          <w:rtl/>
        </w:rPr>
        <w:t xml:space="preserve"> שתדע, אבל אני אתחיל עד שהוא יצטרף. זה </w:t>
      </w:r>
      <w:bookmarkStart w:id="1731" w:name="_ETM_Q3_623309"/>
      <w:bookmarkEnd w:id="1731"/>
      <w:r>
        <w:rPr>
          <w:rtl/>
        </w:rPr>
        <w:t>בסדר.</w:t>
      </w:r>
    </w:p>
    <w:p w:rsidR="00993358" w:rsidRDefault="00993358" w:rsidP="002C408F">
      <w:pPr>
        <w:rPr>
          <w:rtl/>
        </w:rPr>
      </w:pPr>
    </w:p>
    <w:p w:rsidR="00993358" w:rsidRDefault="00993358" w:rsidP="002C408F">
      <w:pPr>
        <w:pStyle w:val="af5"/>
        <w:keepNext/>
        <w:rPr>
          <w:rtl/>
        </w:rPr>
      </w:pPr>
      <w:bookmarkStart w:id="1732" w:name="ET_interruption_6151_19"/>
      <w:r w:rsidRPr="00A0720D">
        <w:rPr>
          <w:rStyle w:val="TagStyle"/>
          <w:rtl/>
        </w:rPr>
        <w:t>&lt;&lt; קריאה &gt;&gt;</w:t>
      </w:r>
      <w:r w:rsidRPr="00B306AB">
        <w:rPr>
          <w:rStyle w:val="TagStyle"/>
          <w:rtl/>
        </w:rPr>
        <w:t xml:space="preserve"> </w:t>
      </w:r>
      <w:r>
        <w:rPr>
          <w:rtl/>
        </w:rPr>
        <w:t>רון כץ (יש עתיד):</w:t>
      </w:r>
      <w:r w:rsidRPr="00B306AB">
        <w:rPr>
          <w:rStyle w:val="TagStyle"/>
          <w:rtl/>
        </w:rPr>
        <w:t xml:space="preserve"> </w:t>
      </w:r>
      <w:r w:rsidRPr="00A0720D">
        <w:rPr>
          <w:rStyle w:val="TagStyle"/>
          <w:rtl/>
        </w:rPr>
        <w:t>&lt;&lt; קריאה &gt;&gt;</w:t>
      </w:r>
      <w:r>
        <w:rPr>
          <w:rtl/>
        </w:rPr>
        <w:t xml:space="preserve"> </w:t>
      </w:r>
      <w:bookmarkEnd w:id="1732"/>
    </w:p>
    <w:p w:rsidR="00993358" w:rsidRDefault="00993358" w:rsidP="002C408F">
      <w:pPr>
        <w:rPr>
          <w:rtl/>
        </w:rPr>
      </w:pPr>
    </w:p>
    <w:p w:rsidR="00993358" w:rsidRDefault="00156778" w:rsidP="002C408F">
      <w:pPr>
        <w:rPr>
          <w:rtl/>
        </w:rPr>
      </w:pPr>
      <w:r>
        <w:rPr>
          <w:rFonts w:hint="cs"/>
          <w:rtl/>
        </w:rPr>
        <w:t>– – –</w:t>
      </w:r>
      <w:r w:rsidR="00993358">
        <w:rPr>
          <w:rFonts w:hint="cs"/>
          <w:rtl/>
        </w:rPr>
        <w:t xml:space="preserve"> ו-40 שרים.</w:t>
      </w:r>
    </w:p>
    <w:p w:rsidR="00993358" w:rsidRDefault="00993358" w:rsidP="002C408F">
      <w:pPr>
        <w:rPr>
          <w:rtl/>
        </w:rPr>
      </w:pPr>
    </w:p>
    <w:p w:rsidR="00993358" w:rsidRDefault="00993358" w:rsidP="002C408F">
      <w:pPr>
        <w:pStyle w:val="af6"/>
        <w:keepNext/>
        <w:rPr>
          <w:rtl/>
        </w:rPr>
      </w:pPr>
      <w:bookmarkStart w:id="1733" w:name="ET_yor_6360_46"/>
      <w:r w:rsidRPr="00A0720D">
        <w:rPr>
          <w:rStyle w:val="TagStyle"/>
          <w:rtl/>
        </w:rPr>
        <w:t>&lt;&lt; יור &gt;&gt;</w:t>
      </w:r>
      <w:r w:rsidRPr="00B306AB">
        <w:rPr>
          <w:rStyle w:val="TagStyle"/>
          <w:rtl/>
        </w:rPr>
        <w:t xml:space="preserve"> </w:t>
      </w:r>
      <w:r>
        <w:rPr>
          <w:rtl/>
        </w:rPr>
        <w:t>היו"ר אליהו רביבו:</w:t>
      </w:r>
      <w:r w:rsidRPr="00B306AB">
        <w:rPr>
          <w:rStyle w:val="TagStyle"/>
          <w:rtl/>
        </w:rPr>
        <w:t xml:space="preserve"> </w:t>
      </w:r>
      <w:r w:rsidRPr="00A0720D">
        <w:rPr>
          <w:rStyle w:val="TagStyle"/>
          <w:rtl/>
        </w:rPr>
        <w:t>&lt;&lt; יור &gt;&gt;</w:t>
      </w:r>
      <w:bookmarkEnd w:id="1733"/>
      <w:r>
        <w:rPr>
          <w:rtl/>
        </w:rPr>
        <w:t xml:space="preserve"> </w:t>
      </w:r>
    </w:p>
    <w:p w:rsidR="00993358" w:rsidRDefault="00993358" w:rsidP="002C408F">
      <w:pPr>
        <w:rPr>
          <w:rtl/>
        </w:rPr>
      </w:pPr>
    </w:p>
    <w:p w:rsidR="00993358" w:rsidRDefault="00993358" w:rsidP="002C408F">
      <w:pPr>
        <w:rPr>
          <w:rtl/>
        </w:rPr>
      </w:pPr>
      <w:bookmarkStart w:id="1734" w:name="_ETM_Q3_626489"/>
      <w:bookmarkEnd w:id="1734"/>
      <w:r>
        <w:rPr>
          <w:rtl/>
        </w:rPr>
        <w:t>אלי כהן צ</w:t>
      </w:r>
      <w:r>
        <w:rPr>
          <w:rFonts w:hint="cs"/>
          <w:rtl/>
        </w:rPr>
        <w:t>ייתן,</w:t>
      </w:r>
      <w:r>
        <w:rPr>
          <w:rtl/>
        </w:rPr>
        <w:t xml:space="preserve"> הוא ייכנס.</w:t>
      </w:r>
    </w:p>
    <w:p w:rsidR="00993358" w:rsidRPr="00B306AB" w:rsidRDefault="00993358" w:rsidP="002C408F">
      <w:pPr>
        <w:rPr>
          <w:rtl/>
        </w:rPr>
      </w:pPr>
      <w:bookmarkStart w:id="1735" w:name="_ETM_Q3_628670"/>
      <w:bookmarkStart w:id="1736" w:name="_ETM_Q3_445497"/>
      <w:bookmarkStart w:id="1737" w:name="_ETM_Q3_445584"/>
      <w:bookmarkEnd w:id="1735"/>
      <w:bookmarkEnd w:id="1736"/>
      <w:bookmarkEnd w:id="1737"/>
    </w:p>
    <w:p w:rsidR="00993358" w:rsidRDefault="00993358" w:rsidP="002C408F">
      <w:pPr>
        <w:pStyle w:val="-"/>
        <w:keepNext/>
        <w:rPr>
          <w:rtl/>
        </w:rPr>
      </w:pPr>
      <w:bookmarkStart w:id="1738" w:name="ET_speakercontinue_5300_18"/>
      <w:r w:rsidRPr="00A0720D">
        <w:rPr>
          <w:rStyle w:val="TagStyle"/>
          <w:rtl/>
        </w:rPr>
        <w:t xml:space="preserve"> &lt;&lt; דובר_המשך &gt;&gt;</w:t>
      </w:r>
      <w:r w:rsidRPr="00B306AB">
        <w:rPr>
          <w:rStyle w:val="TagStyle"/>
          <w:rtl/>
        </w:rPr>
        <w:t xml:space="preserve"> </w:t>
      </w:r>
      <w:r>
        <w:rPr>
          <w:rtl/>
        </w:rPr>
        <w:t>מירב בן ארי (יש עתיד):</w:t>
      </w:r>
      <w:r w:rsidRPr="00B306AB">
        <w:rPr>
          <w:rStyle w:val="TagStyle"/>
          <w:rtl/>
        </w:rPr>
        <w:t xml:space="preserve"> </w:t>
      </w:r>
      <w:r w:rsidRPr="00A0720D">
        <w:rPr>
          <w:rStyle w:val="TagStyle"/>
          <w:rtl/>
        </w:rPr>
        <w:t>&lt;&lt; דובר_המשך &gt;&gt;</w:t>
      </w:r>
      <w:r>
        <w:rPr>
          <w:rtl/>
        </w:rPr>
        <w:t xml:space="preserve"> </w:t>
      </w:r>
      <w:bookmarkEnd w:id="1738"/>
    </w:p>
    <w:p w:rsidR="00993358" w:rsidRDefault="00993358" w:rsidP="002C408F">
      <w:pPr>
        <w:rPr>
          <w:rtl/>
        </w:rPr>
      </w:pPr>
    </w:p>
    <w:p w:rsidR="00993358" w:rsidRDefault="00993358" w:rsidP="007B2ABB">
      <w:pPr>
        <w:rPr>
          <w:rtl/>
        </w:rPr>
      </w:pPr>
      <w:bookmarkStart w:id="1739" w:name="_ETM_Q3_449496"/>
      <w:bookmarkEnd w:id="1739"/>
      <w:r>
        <w:rPr>
          <w:rFonts w:hint="cs"/>
          <w:rtl/>
        </w:rPr>
        <w:t>40 שרים</w:t>
      </w:r>
      <w:r w:rsidR="007B2ABB">
        <w:rPr>
          <w:rFonts w:hint="cs"/>
          <w:rtl/>
        </w:rPr>
        <w:t>;</w:t>
      </w:r>
      <w:r>
        <w:rPr>
          <w:rFonts w:hint="cs"/>
          <w:rtl/>
        </w:rPr>
        <w:t xml:space="preserve"> </w:t>
      </w:r>
      <w:r>
        <w:rPr>
          <w:rtl/>
        </w:rPr>
        <w:t>שאחד ישב במ</w:t>
      </w:r>
      <w:r>
        <w:rPr>
          <w:rFonts w:hint="cs"/>
          <w:rtl/>
        </w:rPr>
        <w:t>ליאה.</w:t>
      </w:r>
    </w:p>
    <w:p w:rsidR="00993358" w:rsidRDefault="00993358" w:rsidP="002C408F">
      <w:pPr>
        <w:rPr>
          <w:rtl/>
        </w:rPr>
      </w:pPr>
    </w:p>
    <w:p w:rsidR="00993358" w:rsidRDefault="00993358" w:rsidP="002C408F">
      <w:pPr>
        <w:pStyle w:val="af6"/>
        <w:keepNext/>
        <w:rPr>
          <w:rtl/>
        </w:rPr>
      </w:pPr>
      <w:bookmarkStart w:id="1740" w:name="ET_yor_6360_20"/>
      <w:r w:rsidRPr="00A0720D">
        <w:rPr>
          <w:rStyle w:val="TagStyle"/>
          <w:rtl/>
        </w:rPr>
        <w:t xml:space="preserve"> &lt;&lt; יור &gt;&gt;</w:t>
      </w:r>
      <w:r w:rsidRPr="00B306AB">
        <w:rPr>
          <w:rStyle w:val="TagStyle"/>
          <w:rtl/>
        </w:rPr>
        <w:t xml:space="preserve"> </w:t>
      </w:r>
      <w:r>
        <w:rPr>
          <w:rtl/>
        </w:rPr>
        <w:t>היו"ר אליהו רביבו:</w:t>
      </w:r>
      <w:r w:rsidRPr="00B306AB">
        <w:rPr>
          <w:rStyle w:val="TagStyle"/>
          <w:rtl/>
        </w:rPr>
        <w:t xml:space="preserve"> </w:t>
      </w:r>
      <w:r w:rsidRPr="00A0720D">
        <w:rPr>
          <w:rStyle w:val="TagStyle"/>
          <w:rtl/>
        </w:rPr>
        <w:t>&lt;&lt; יור &gt;&gt;</w:t>
      </w:r>
      <w:r>
        <w:rPr>
          <w:rtl/>
        </w:rPr>
        <w:t xml:space="preserve"> </w:t>
      </w:r>
      <w:bookmarkEnd w:id="1740"/>
    </w:p>
    <w:p w:rsidR="00993358" w:rsidRDefault="00993358" w:rsidP="002C408F">
      <w:pPr>
        <w:rPr>
          <w:rtl/>
        </w:rPr>
      </w:pPr>
    </w:p>
    <w:p w:rsidR="00993358" w:rsidRDefault="00993358" w:rsidP="002C408F">
      <w:pPr>
        <w:rPr>
          <w:rtl/>
        </w:rPr>
      </w:pPr>
      <w:r>
        <w:rPr>
          <w:rtl/>
        </w:rPr>
        <w:t>ה</w:t>
      </w:r>
      <w:r>
        <w:rPr>
          <w:rFonts w:hint="cs"/>
          <w:rtl/>
        </w:rPr>
        <w:t>י</w:t>
      </w:r>
      <w:r>
        <w:rPr>
          <w:rtl/>
        </w:rPr>
        <w:t>נה</w:t>
      </w:r>
      <w:r>
        <w:rPr>
          <w:rFonts w:hint="cs"/>
          <w:rtl/>
        </w:rPr>
        <w:t>, כבוד השר הגיע</w:t>
      </w:r>
      <w:r>
        <w:rPr>
          <w:rtl/>
        </w:rPr>
        <w:t>.</w:t>
      </w:r>
    </w:p>
    <w:p w:rsidR="00993358" w:rsidRDefault="00993358" w:rsidP="002C408F">
      <w:pPr>
        <w:rPr>
          <w:rtl/>
        </w:rPr>
      </w:pPr>
    </w:p>
    <w:p w:rsidR="00993358" w:rsidRDefault="00993358" w:rsidP="002C408F">
      <w:pPr>
        <w:pStyle w:val="-"/>
        <w:keepNext/>
        <w:rPr>
          <w:rtl/>
        </w:rPr>
      </w:pPr>
      <w:bookmarkStart w:id="1741" w:name="ET_speakercontinue_5300_21"/>
      <w:r w:rsidRPr="00A0720D">
        <w:rPr>
          <w:rStyle w:val="TagStyle"/>
          <w:rtl/>
        </w:rPr>
        <w:t xml:space="preserve"> &lt;&lt; דובר_המשך &gt;&gt;</w:t>
      </w:r>
      <w:r w:rsidRPr="00B306AB">
        <w:rPr>
          <w:rStyle w:val="TagStyle"/>
          <w:rtl/>
        </w:rPr>
        <w:t xml:space="preserve"> </w:t>
      </w:r>
      <w:r>
        <w:rPr>
          <w:rtl/>
        </w:rPr>
        <w:t>מירב בן ארי (יש עתיד):</w:t>
      </w:r>
      <w:r w:rsidRPr="00B306AB">
        <w:rPr>
          <w:rStyle w:val="TagStyle"/>
          <w:rtl/>
        </w:rPr>
        <w:t xml:space="preserve"> </w:t>
      </w:r>
      <w:r w:rsidRPr="00A0720D">
        <w:rPr>
          <w:rStyle w:val="TagStyle"/>
          <w:rtl/>
        </w:rPr>
        <w:t>&lt;&lt; דובר_המשך &gt;&gt;</w:t>
      </w:r>
      <w:r>
        <w:rPr>
          <w:rtl/>
        </w:rPr>
        <w:t xml:space="preserve"> </w:t>
      </w:r>
      <w:bookmarkEnd w:id="1741"/>
    </w:p>
    <w:p w:rsidR="00993358" w:rsidRDefault="00993358" w:rsidP="002C408F">
      <w:pPr>
        <w:rPr>
          <w:rtl/>
        </w:rPr>
      </w:pPr>
    </w:p>
    <w:p w:rsidR="00993358" w:rsidRDefault="00993358" w:rsidP="00941020">
      <w:pPr>
        <w:rPr>
          <w:rtl/>
        </w:rPr>
      </w:pPr>
      <w:r>
        <w:rPr>
          <w:rFonts w:hint="cs"/>
          <w:rtl/>
        </w:rPr>
        <w:t xml:space="preserve">בבקשה, </w:t>
      </w:r>
      <w:r>
        <w:rPr>
          <w:rtl/>
        </w:rPr>
        <w:t>ה</w:t>
      </w:r>
      <w:r>
        <w:rPr>
          <w:rFonts w:hint="cs"/>
          <w:rtl/>
        </w:rPr>
        <w:t>ינה, ה</w:t>
      </w:r>
      <w:r>
        <w:rPr>
          <w:rtl/>
        </w:rPr>
        <w:t xml:space="preserve">גיע. </w:t>
      </w:r>
      <w:bookmarkStart w:id="1742" w:name="_ETM_Q3_634380"/>
      <w:bookmarkEnd w:id="1742"/>
      <w:r>
        <w:rPr>
          <w:rtl/>
        </w:rPr>
        <w:t>תודה רבה</w:t>
      </w:r>
      <w:r>
        <w:rPr>
          <w:rFonts w:hint="cs"/>
          <w:rtl/>
        </w:rPr>
        <w:t>.</w:t>
      </w:r>
      <w:r>
        <w:rPr>
          <w:rtl/>
        </w:rPr>
        <w:t xml:space="preserve"> אדוני היושב בראש, כנסת נכבדה </w:t>
      </w:r>
      <w:r>
        <w:rPr>
          <w:rFonts w:hint="cs"/>
          <w:rtl/>
        </w:rPr>
        <w:t xml:space="preserve">– </w:t>
      </w:r>
      <w:r>
        <w:rPr>
          <w:rtl/>
        </w:rPr>
        <w:t>שיהיה לך בהצלחה</w:t>
      </w:r>
      <w:r>
        <w:rPr>
          <w:rFonts w:hint="cs"/>
          <w:rtl/>
        </w:rPr>
        <w:t>,</w:t>
      </w:r>
      <w:r>
        <w:rPr>
          <w:rtl/>
        </w:rPr>
        <w:t xml:space="preserve"> </w:t>
      </w:r>
      <w:bookmarkStart w:id="1743" w:name="_ETM_Q3_638689"/>
      <w:bookmarkEnd w:id="1743"/>
      <w:r>
        <w:rPr>
          <w:rtl/>
        </w:rPr>
        <w:t>חבר הכנסת רביבו</w:t>
      </w:r>
      <w:r w:rsidR="00941020">
        <w:rPr>
          <w:rFonts w:hint="cs"/>
          <w:rtl/>
        </w:rPr>
        <w:t>.</w:t>
      </w:r>
      <w:r>
        <w:rPr>
          <w:rtl/>
        </w:rPr>
        <w:t xml:space="preserve"> אני סמוכה ובטוחה שתנהל בצורה </w:t>
      </w:r>
      <w:bookmarkStart w:id="1744" w:name="_ETM_Q3_642999"/>
      <w:bookmarkEnd w:id="1744"/>
      <w:r>
        <w:rPr>
          <w:rtl/>
        </w:rPr>
        <w:t xml:space="preserve">הוגנת, ממלכתית. אני יכולה להגיד לך שהרבה פעמים אנחנו כחברי </w:t>
      </w:r>
      <w:bookmarkStart w:id="1745" w:name="_ETM_Q3_647309"/>
      <w:bookmarkEnd w:id="1745"/>
      <w:r>
        <w:rPr>
          <w:rtl/>
        </w:rPr>
        <w:t xml:space="preserve">האופוזיציה מרגישים קצת חוסר הוגנות, אבל בכל מה שקשור אליך </w:t>
      </w:r>
      <w:bookmarkStart w:id="1746" w:name="_ETM_Q3_651619"/>
      <w:bookmarkEnd w:id="1746"/>
      <w:r>
        <w:rPr>
          <w:rtl/>
        </w:rPr>
        <w:t xml:space="preserve">אני סומכת עליך שתדע לנהל את הבית הזה בצורה ממלכתית </w:t>
      </w:r>
      <w:bookmarkStart w:id="1747" w:name="_ETM_Q3_655929"/>
      <w:bookmarkEnd w:id="1747"/>
      <w:r>
        <w:rPr>
          <w:rtl/>
        </w:rPr>
        <w:t xml:space="preserve">והוגנת. </w:t>
      </w:r>
    </w:p>
    <w:p w:rsidR="00993358" w:rsidRDefault="00993358" w:rsidP="002C408F">
      <w:pPr>
        <w:rPr>
          <w:rtl/>
        </w:rPr>
      </w:pPr>
      <w:bookmarkStart w:id="1748" w:name="_ETM_Q3_479899"/>
      <w:bookmarkStart w:id="1749" w:name="_ETM_Q3_479945"/>
      <w:bookmarkEnd w:id="1748"/>
      <w:bookmarkEnd w:id="1749"/>
    </w:p>
    <w:p w:rsidR="00993358" w:rsidRDefault="00993358" w:rsidP="002C408F">
      <w:pPr>
        <w:pStyle w:val="af6"/>
        <w:keepNext/>
        <w:rPr>
          <w:rtl/>
        </w:rPr>
      </w:pPr>
      <w:bookmarkStart w:id="1750" w:name="ET_yor_6360_22"/>
      <w:r w:rsidRPr="00A0720D">
        <w:rPr>
          <w:rStyle w:val="TagStyle"/>
          <w:rtl/>
        </w:rPr>
        <w:t xml:space="preserve"> &lt;&lt; יור &gt;&gt;</w:t>
      </w:r>
      <w:r w:rsidRPr="002B6C80">
        <w:rPr>
          <w:rStyle w:val="TagStyle"/>
          <w:rtl/>
        </w:rPr>
        <w:t xml:space="preserve"> </w:t>
      </w:r>
      <w:r>
        <w:rPr>
          <w:rtl/>
        </w:rPr>
        <w:t>היו"ר אליהו רביבו:</w:t>
      </w:r>
      <w:r w:rsidRPr="002B6C80">
        <w:rPr>
          <w:rStyle w:val="TagStyle"/>
          <w:rtl/>
        </w:rPr>
        <w:t xml:space="preserve"> </w:t>
      </w:r>
      <w:r w:rsidRPr="00A0720D">
        <w:rPr>
          <w:rStyle w:val="TagStyle"/>
          <w:rtl/>
        </w:rPr>
        <w:t>&lt;&lt; יור &gt;&gt;</w:t>
      </w:r>
      <w:r>
        <w:rPr>
          <w:rtl/>
        </w:rPr>
        <w:t xml:space="preserve"> </w:t>
      </w:r>
      <w:bookmarkEnd w:id="1750"/>
    </w:p>
    <w:p w:rsidR="00993358" w:rsidRDefault="00993358" w:rsidP="002C408F">
      <w:pPr>
        <w:rPr>
          <w:rtl/>
        </w:rPr>
      </w:pPr>
    </w:p>
    <w:p w:rsidR="00993358" w:rsidRDefault="00993358" w:rsidP="002C408F">
      <w:pPr>
        <w:rPr>
          <w:rtl/>
        </w:rPr>
      </w:pPr>
      <w:r>
        <w:rPr>
          <w:rFonts w:hint="cs"/>
          <w:rtl/>
        </w:rPr>
        <w:t>הלוואי</w:t>
      </w:r>
      <w:r>
        <w:rPr>
          <w:rtl/>
        </w:rPr>
        <w:t xml:space="preserve"> </w:t>
      </w:r>
      <w:r>
        <w:rPr>
          <w:rFonts w:hint="cs"/>
          <w:rtl/>
        </w:rPr>
        <w:t>א</w:t>
      </w:r>
      <w:r>
        <w:rPr>
          <w:rtl/>
        </w:rPr>
        <w:t xml:space="preserve">היה ראוי לכך. </w:t>
      </w:r>
      <w:r>
        <w:rPr>
          <w:rFonts w:hint="cs"/>
          <w:rtl/>
        </w:rPr>
        <w:t xml:space="preserve">תודה רבה. </w:t>
      </w:r>
    </w:p>
    <w:p w:rsidR="00993358" w:rsidRDefault="00993358" w:rsidP="002C408F">
      <w:pPr>
        <w:rPr>
          <w:rtl/>
        </w:rPr>
      </w:pPr>
      <w:bookmarkStart w:id="1751" w:name="_ETM_Q3_478437"/>
      <w:bookmarkStart w:id="1752" w:name="_ETM_Q3_478475"/>
      <w:bookmarkEnd w:id="1751"/>
      <w:bookmarkEnd w:id="1752"/>
    </w:p>
    <w:p w:rsidR="00993358" w:rsidRDefault="00993358" w:rsidP="002C408F">
      <w:pPr>
        <w:pStyle w:val="-"/>
        <w:keepNext/>
        <w:rPr>
          <w:rtl/>
        </w:rPr>
      </w:pPr>
      <w:bookmarkStart w:id="1753" w:name="ET_speakercontinue_5300_23"/>
      <w:r w:rsidRPr="00A0720D">
        <w:rPr>
          <w:rStyle w:val="TagStyle"/>
          <w:rtl/>
        </w:rPr>
        <w:t xml:space="preserve"> &lt;&lt; דובר_המשך &gt;&gt;</w:t>
      </w:r>
      <w:r w:rsidRPr="002B6C80">
        <w:rPr>
          <w:rStyle w:val="TagStyle"/>
          <w:rtl/>
        </w:rPr>
        <w:t xml:space="preserve"> </w:t>
      </w:r>
      <w:r>
        <w:rPr>
          <w:rtl/>
        </w:rPr>
        <w:t>מירב בן ארי (יש עתיד):</w:t>
      </w:r>
      <w:r w:rsidRPr="002B6C80">
        <w:rPr>
          <w:rStyle w:val="TagStyle"/>
          <w:rtl/>
        </w:rPr>
        <w:t xml:space="preserve"> </w:t>
      </w:r>
      <w:r w:rsidRPr="00A0720D">
        <w:rPr>
          <w:rStyle w:val="TagStyle"/>
          <w:rtl/>
        </w:rPr>
        <w:t>&lt;&lt; דובר_המשך &gt;&gt;</w:t>
      </w:r>
      <w:r>
        <w:rPr>
          <w:rtl/>
        </w:rPr>
        <w:t xml:space="preserve"> </w:t>
      </w:r>
      <w:bookmarkEnd w:id="1753"/>
    </w:p>
    <w:p w:rsidR="00993358" w:rsidRDefault="00993358" w:rsidP="002C408F">
      <w:pPr>
        <w:rPr>
          <w:rtl/>
        </w:rPr>
      </w:pPr>
    </w:p>
    <w:p w:rsidR="00993358" w:rsidRDefault="00993358" w:rsidP="002C408F">
      <w:pPr>
        <w:rPr>
          <w:rtl/>
        </w:rPr>
      </w:pPr>
      <w:bookmarkStart w:id="1754" w:name="_ETM_Q3_479146"/>
      <w:bookmarkEnd w:id="1754"/>
      <w:r>
        <w:rPr>
          <w:rtl/>
        </w:rPr>
        <w:t>תהיה</w:t>
      </w:r>
      <w:r>
        <w:rPr>
          <w:rFonts w:hint="cs"/>
          <w:rtl/>
        </w:rPr>
        <w:t xml:space="preserve">, ושיהיה בהצלחה. </w:t>
      </w:r>
    </w:p>
    <w:p w:rsidR="00993358" w:rsidRDefault="00993358" w:rsidP="002C408F">
      <w:pPr>
        <w:rPr>
          <w:rtl/>
        </w:rPr>
      </w:pPr>
      <w:bookmarkStart w:id="1755" w:name="_ETM_Q3_482490"/>
      <w:bookmarkStart w:id="1756" w:name="_ETM_Q3_482560"/>
      <w:bookmarkEnd w:id="1755"/>
      <w:bookmarkEnd w:id="1756"/>
    </w:p>
    <w:p w:rsidR="00993358" w:rsidRDefault="00993358" w:rsidP="002C408F">
      <w:pPr>
        <w:keepNext/>
        <w:rPr>
          <w:rtl/>
        </w:rPr>
      </w:pPr>
      <w:bookmarkStart w:id="1757" w:name="_ETM_Q3_485807"/>
      <w:bookmarkEnd w:id="1757"/>
      <w:r>
        <w:rPr>
          <w:rFonts w:hint="cs"/>
          <w:rtl/>
        </w:rPr>
        <w:t>תראו, לפני כמה שנים שאלו כתבים את</w:t>
      </w:r>
      <w:bookmarkStart w:id="1758" w:name="_ETM_Q3_491017"/>
      <w:bookmarkEnd w:id="1758"/>
      <w:r>
        <w:rPr>
          <w:rFonts w:hint="cs"/>
          <w:rtl/>
        </w:rPr>
        <w:t xml:space="preserve"> ראש הממשלה המנוח מנחם בגין, זיכרונו לברכה, היכן הוא שהה </w:t>
      </w:r>
      <w:bookmarkStart w:id="1759" w:name="_ETM_Q3_496849"/>
      <w:bookmarkEnd w:id="1759"/>
      <w:r>
        <w:rPr>
          <w:rFonts w:hint="cs"/>
          <w:rtl/>
        </w:rPr>
        <w:t>בשעות שבהן נפגש עם בשיר ג'ומאייל. אתה יודע מה הוא</w:t>
      </w:r>
      <w:bookmarkStart w:id="1760" w:name="_ETM_Q3_499453"/>
      <w:bookmarkEnd w:id="1760"/>
      <w:r>
        <w:rPr>
          <w:rFonts w:hint="cs"/>
          <w:rtl/>
        </w:rPr>
        <w:t xml:space="preserve"> ענה להם, רון?</w:t>
      </w:r>
      <w:bookmarkStart w:id="1761" w:name="_ETM_Q3_501773"/>
      <w:bookmarkEnd w:id="1761"/>
    </w:p>
    <w:p w:rsidR="00993358" w:rsidRDefault="00993358" w:rsidP="002C408F">
      <w:pPr>
        <w:rPr>
          <w:rtl/>
        </w:rPr>
      </w:pPr>
      <w:bookmarkStart w:id="1762" w:name="_ETM_Q3_501844"/>
      <w:bookmarkEnd w:id="1762"/>
    </w:p>
    <w:p w:rsidR="00993358" w:rsidRDefault="00993358" w:rsidP="002C408F">
      <w:pPr>
        <w:pStyle w:val="af5"/>
        <w:keepNext/>
        <w:rPr>
          <w:rtl/>
        </w:rPr>
      </w:pPr>
      <w:bookmarkStart w:id="1763" w:name="ET_interruption_5851_26"/>
      <w:r w:rsidRPr="00A0720D">
        <w:rPr>
          <w:rStyle w:val="TagStyle"/>
          <w:rtl/>
        </w:rPr>
        <w:t xml:space="preserve"> &lt;&lt; קריאה &gt;&gt;</w:t>
      </w:r>
      <w:r w:rsidRPr="004E45CE">
        <w:rPr>
          <w:rStyle w:val="TagStyle"/>
          <w:rtl/>
        </w:rPr>
        <w:t xml:space="preserve"> </w:t>
      </w:r>
      <w:r>
        <w:rPr>
          <w:rtl/>
        </w:rPr>
        <w:t>משה אבוטבול (ש"ס):</w:t>
      </w:r>
      <w:r w:rsidRPr="004E45CE">
        <w:rPr>
          <w:rStyle w:val="TagStyle"/>
          <w:rtl/>
        </w:rPr>
        <w:t xml:space="preserve"> </w:t>
      </w:r>
      <w:r w:rsidRPr="00A0720D">
        <w:rPr>
          <w:rStyle w:val="TagStyle"/>
          <w:rtl/>
        </w:rPr>
        <w:t>&lt;&lt; קריאה &gt;&gt;</w:t>
      </w:r>
      <w:r>
        <w:rPr>
          <w:rtl/>
        </w:rPr>
        <w:t xml:space="preserve"> </w:t>
      </w:r>
      <w:bookmarkEnd w:id="1763"/>
    </w:p>
    <w:p w:rsidR="00993358" w:rsidRDefault="00993358" w:rsidP="002C408F">
      <w:pPr>
        <w:rPr>
          <w:rtl/>
        </w:rPr>
      </w:pPr>
    </w:p>
    <w:p w:rsidR="00993358" w:rsidRDefault="00993358" w:rsidP="002C408F">
      <w:pPr>
        <w:rPr>
          <w:rtl/>
        </w:rPr>
      </w:pPr>
      <w:r>
        <w:rPr>
          <w:rFonts w:hint="cs"/>
          <w:rtl/>
        </w:rPr>
        <w:t>לא שואלים ג'נטלמן איפה היית בלילה.</w:t>
      </w:r>
    </w:p>
    <w:p w:rsidR="00993358" w:rsidRDefault="00993358" w:rsidP="002C408F">
      <w:pPr>
        <w:rPr>
          <w:rtl/>
        </w:rPr>
      </w:pPr>
    </w:p>
    <w:p w:rsidR="00993358" w:rsidRDefault="00993358" w:rsidP="002C408F">
      <w:pPr>
        <w:pStyle w:val="-"/>
        <w:keepNext/>
        <w:rPr>
          <w:rtl/>
        </w:rPr>
      </w:pPr>
      <w:bookmarkStart w:id="1764" w:name="ET_speakercontinue_5300_27"/>
      <w:r w:rsidRPr="00A0720D">
        <w:rPr>
          <w:rStyle w:val="TagStyle"/>
          <w:rtl/>
        </w:rPr>
        <w:t xml:space="preserve"> &lt;&lt; דובר_המשך &gt;&gt;</w:t>
      </w:r>
      <w:r w:rsidRPr="004E45CE">
        <w:rPr>
          <w:rStyle w:val="TagStyle"/>
          <w:rtl/>
        </w:rPr>
        <w:t xml:space="preserve"> </w:t>
      </w:r>
      <w:r>
        <w:rPr>
          <w:rtl/>
        </w:rPr>
        <w:t>מירב בן ארי (יש עתיד):</w:t>
      </w:r>
      <w:r w:rsidRPr="004E45CE">
        <w:rPr>
          <w:rStyle w:val="TagStyle"/>
          <w:rtl/>
        </w:rPr>
        <w:t xml:space="preserve"> </w:t>
      </w:r>
      <w:r w:rsidRPr="00A0720D">
        <w:rPr>
          <w:rStyle w:val="TagStyle"/>
          <w:rtl/>
        </w:rPr>
        <w:t>&lt;&lt; דובר_המשך &gt;&gt;</w:t>
      </w:r>
      <w:r>
        <w:rPr>
          <w:rtl/>
        </w:rPr>
        <w:t xml:space="preserve"> </w:t>
      </w:r>
      <w:bookmarkEnd w:id="1764"/>
    </w:p>
    <w:p w:rsidR="00993358" w:rsidRDefault="00993358" w:rsidP="002C408F">
      <w:pPr>
        <w:rPr>
          <w:rtl/>
        </w:rPr>
      </w:pPr>
    </w:p>
    <w:p w:rsidR="00993358" w:rsidRDefault="00993358" w:rsidP="00941020">
      <w:pPr>
        <w:rPr>
          <w:rtl/>
        </w:rPr>
      </w:pPr>
      <w:r>
        <w:rPr>
          <w:rFonts w:hint="cs"/>
          <w:rtl/>
        </w:rPr>
        <w:t>יפה מאוד. לא שואלים ג'נטלמן איפה הוא היה בלילה</w:t>
      </w:r>
      <w:r w:rsidR="00941020">
        <w:rPr>
          <w:rFonts w:hint="cs"/>
          <w:rtl/>
        </w:rPr>
        <w:t>.</w:t>
      </w:r>
      <w:r>
        <w:rPr>
          <w:rFonts w:hint="cs"/>
          <w:rtl/>
        </w:rPr>
        <w:t xml:space="preserve"> סחתיין, אבוטבול. רון לא הקשיב </w:t>
      </w:r>
      <w:bookmarkStart w:id="1765" w:name="_ETM_Q3_511673"/>
      <w:bookmarkEnd w:id="1765"/>
      <w:r>
        <w:rPr>
          <w:rFonts w:hint="cs"/>
          <w:rtl/>
        </w:rPr>
        <w:t>ואתה ענית.</w:t>
      </w:r>
      <w:bookmarkStart w:id="1766" w:name="_ETM_Q3_515146"/>
      <w:bookmarkEnd w:id="1766"/>
    </w:p>
    <w:p w:rsidR="00993358" w:rsidRDefault="00993358" w:rsidP="002C408F">
      <w:pPr>
        <w:rPr>
          <w:rtl/>
        </w:rPr>
      </w:pPr>
      <w:bookmarkStart w:id="1767" w:name="_ETM_Q3_515224"/>
      <w:bookmarkEnd w:id="1767"/>
    </w:p>
    <w:p w:rsidR="00993358" w:rsidRDefault="00993358" w:rsidP="002C408F">
      <w:pPr>
        <w:pStyle w:val="af5"/>
        <w:keepNext/>
        <w:rPr>
          <w:rtl/>
        </w:rPr>
      </w:pPr>
      <w:bookmarkStart w:id="1768" w:name="ET_interruption_6151_29"/>
      <w:r w:rsidRPr="00A0720D">
        <w:rPr>
          <w:rStyle w:val="TagStyle"/>
          <w:rtl/>
        </w:rPr>
        <w:t xml:space="preserve"> &lt;&lt; קריאה &gt;&gt;</w:t>
      </w:r>
      <w:r w:rsidRPr="004E45CE">
        <w:rPr>
          <w:rStyle w:val="TagStyle"/>
          <w:rtl/>
        </w:rPr>
        <w:t xml:space="preserve"> </w:t>
      </w:r>
      <w:r>
        <w:rPr>
          <w:rtl/>
        </w:rPr>
        <w:t>רון כץ (יש עתיד):</w:t>
      </w:r>
      <w:r w:rsidRPr="004E45CE">
        <w:rPr>
          <w:rStyle w:val="TagStyle"/>
          <w:rtl/>
        </w:rPr>
        <w:t xml:space="preserve"> </w:t>
      </w:r>
      <w:r w:rsidRPr="00A0720D">
        <w:rPr>
          <w:rStyle w:val="TagStyle"/>
          <w:rtl/>
        </w:rPr>
        <w:t>&lt;&lt; קריאה &gt;&gt;</w:t>
      </w:r>
      <w:r>
        <w:rPr>
          <w:rtl/>
        </w:rPr>
        <w:t xml:space="preserve"> </w:t>
      </w:r>
      <w:bookmarkEnd w:id="1768"/>
    </w:p>
    <w:p w:rsidR="00993358" w:rsidRDefault="00993358" w:rsidP="002C408F">
      <w:pPr>
        <w:rPr>
          <w:rtl/>
        </w:rPr>
      </w:pPr>
    </w:p>
    <w:p w:rsidR="00993358" w:rsidRDefault="00993358" w:rsidP="002C408F">
      <w:pPr>
        <w:rPr>
          <w:rtl/>
        </w:rPr>
      </w:pPr>
      <w:r>
        <w:rPr>
          <w:rFonts w:hint="cs"/>
          <w:rtl/>
        </w:rPr>
        <w:t>אבוטבול, אתה הפתעת אותי לטובה.</w:t>
      </w:r>
    </w:p>
    <w:p w:rsidR="00993358" w:rsidRDefault="00993358" w:rsidP="002C408F">
      <w:pPr>
        <w:rPr>
          <w:rtl/>
        </w:rPr>
      </w:pPr>
    </w:p>
    <w:p w:rsidR="00993358" w:rsidRDefault="00993358" w:rsidP="002C408F">
      <w:pPr>
        <w:pStyle w:val="-"/>
        <w:keepNext/>
        <w:rPr>
          <w:rtl/>
        </w:rPr>
      </w:pPr>
      <w:bookmarkStart w:id="1769" w:name="ET_speakercontinue_5300_30"/>
      <w:r w:rsidRPr="00A0720D">
        <w:rPr>
          <w:rStyle w:val="TagStyle"/>
          <w:rtl/>
        </w:rPr>
        <w:t xml:space="preserve"> &lt;&lt; דובר_המשך &gt;&gt;</w:t>
      </w:r>
      <w:r w:rsidRPr="004E45CE">
        <w:rPr>
          <w:rStyle w:val="TagStyle"/>
          <w:rtl/>
        </w:rPr>
        <w:t xml:space="preserve"> </w:t>
      </w:r>
      <w:r>
        <w:rPr>
          <w:rtl/>
        </w:rPr>
        <w:t>מירב בן ארי (יש עתיד):</w:t>
      </w:r>
      <w:r w:rsidRPr="004E45CE">
        <w:rPr>
          <w:rStyle w:val="TagStyle"/>
          <w:rtl/>
        </w:rPr>
        <w:t xml:space="preserve"> </w:t>
      </w:r>
      <w:r w:rsidRPr="00A0720D">
        <w:rPr>
          <w:rStyle w:val="TagStyle"/>
          <w:rtl/>
        </w:rPr>
        <w:t>&lt;&lt; דובר_המשך &gt;&gt;</w:t>
      </w:r>
      <w:r>
        <w:rPr>
          <w:rtl/>
        </w:rPr>
        <w:t xml:space="preserve"> </w:t>
      </w:r>
      <w:bookmarkEnd w:id="1769"/>
    </w:p>
    <w:p w:rsidR="00993358" w:rsidRDefault="00993358" w:rsidP="002C408F">
      <w:pPr>
        <w:rPr>
          <w:rtl/>
        </w:rPr>
      </w:pPr>
    </w:p>
    <w:p w:rsidR="00993358" w:rsidRDefault="00993358" w:rsidP="002C408F">
      <w:pPr>
        <w:rPr>
          <w:rtl/>
        </w:rPr>
      </w:pPr>
      <w:r>
        <w:rPr>
          <w:rFonts w:hint="cs"/>
          <w:rtl/>
        </w:rPr>
        <w:t xml:space="preserve"> למה אני אומרת את זה? כי </w:t>
      </w:r>
      <w:bookmarkStart w:id="1770" w:name="_ETM_Q3_516460"/>
      <w:bookmarkEnd w:id="1770"/>
      <w:r>
        <w:rPr>
          <w:rFonts w:hint="cs"/>
          <w:rtl/>
        </w:rPr>
        <w:t>פעם, בלילות,</w:t>
      </w:r>
      <w:bookmarkStart w:id="1771" w:name="_ETM_Q3_528245"/>
      <w:bookmarkEnd w:id="1771"/>
      <w:r>
        <w:rPr>
          <w:rFonts w:hint="cs"/>
          <w:rtl/>
        </w:rPr>
        <w:t xml:space="preserve"> בלילות</w:t>
      </w:r>
      <w:r w:rsidR="00941020">
        <w:rPr>
          <w:rFonts w:hint="cs"/>
          <w:rtl/>
        </w:rPr>
        <w:t>,</w:t>
      </w:r>
      <w:r>
        <w:rPr>
          <w:rFonts w:hint="cs"/>
          <w:rtl/>
        </w:rPr>
        <w:t xml:space="preserve"> המנהיגים עבדו למען האינטרס של המדינה הזאת. </w:t>
      </w:r>
      <w:bookmarkStart w:id="1772" w:name="_ETM_Q3_521237"/>
      <w:bookmarkEnd w:id="1772"/>
      <w:r>
        <w:rPr>
          <w:rFonts w:hint="cs"/>
          <w:rtl/>
        </w:rPr>
        <w:t>זה קצת מפריע לי.</w:t>
      </w:r>
      <w:bookmarkStart w:id="1773" w:name="_ETM_Q3_524532"/>
      <w:bookmarkEnd w:id="1773"/>
    </w:p>
    <w:p w:rsidR="00993358" w:rsidRDefault="00993358" w:rsidP="002C408F">
      <w:pPr>
        <w:rPr>
          <w:rtl/>
        </w:rPr>
      </w:pPr>
      <w:bookmarkStart w:id="1774" w:name="_ETM_Q3_524615"/>
      <w:bookmarkEnd w:id="1774"/>
    </w:p>
    <w:p w:rsidR="00993358" w:rsidRDefault="00993358" w:rsidP="002C408F">
      <w:pPr>
        <w:pStyle w:val="af6"/>
        <w:keepNext/>
        <w:rPr>
          <w:rtl/>
        </w:rPr>
      </w:pPr>
      <w:bookmarkStart w:id="1775" w:name="ET_yor_6360_31"/>
      <w:r w:rsidRPr="00A0720D">
        <w:rPr>
          <w:rStyle w:val="TagStyle"/>
          <w:rtl/>
        </w:rPr>
        <w:t xml:space="preserve"> &lt;&lt; יור &gt;&gt;</w:t>
      </w:r>
      <w:r w:rsidRPr="004E45CE">
        <w:rPr>
          <w:rStyle w:val="TagStyle"/>
          <w:rtl/>
        </w:rPr>
        <w:t xml:space="preserve"> </w:t>
      </w:r>
      <w:r>
        <w:rPr>
          <w:rtl/>
        </w:rPr>
        <w:t>היו"ר אליהו רביבו:</w:t>
      </w:r>
      <w:r w:rsidRPr="004E45CE">
        <w:rPr>
          <w:rStyle w:val="TagStyle"/>
          <w:rtl/>
        </w:rPr>
        <w:t xml:space="preserve"> </w:t>
      </w:r>
      <w:r w:rsidRPr="00A0720D">
        <w:rPr>
          <w:rStyle w:val="TagStyle"/>
          <w:rtl/>
        </w:rPr>
        <w:t>&lt;&lt; יור &gt;&gt;</w:t>
      </w:r>
      <w:r>
        <w:rPr>
          <w:rtl/>
        </w:rPr>
        <w:t xml:space="preserve"> </w:t>
      </w:r>
      <w:bookmarkEnd w:id="1775"/>
    </w:p>
    <w:p w:rsidR="00993358" w:rsidRDefault="00993358" w:rsidP="002C408F">
      <w:pPr>
        <w:rPr>
          <w:rtl/>
        </w:rPr>
      </w:pPr>
    </w:p>
    <w:p w:rsidR="00993358" w:rsidRDefault="00993358" w:rsidP="002C408F">
      <w:pPr>
        <w:rPr>
          <w:rtl/>
        </w:rPr>
      </w:pPr>
      <w:bookmarkStart w:id="1776" w:name="_ETM_Q3_525420"/>
      <w:bookmarkEnd w:id="1776"/>
      <w:r>
        <w:rPr>
          <w:rFonts w:hint="cs"/>
          <w:rtl/>
        </w:rPr>
        <w:t>טלי, טלי, תודה.</w:t>
      </w:r>
    </w:p>
    <w:p w:rsidR="00993358" w:rsidRDefault="00993358" w:rsidP="002C408F">
      <w:pPr>
        <w:rPr>
          <w:rtl/>
        </w:rPr>
      </w:pPr>
    </w:p>
    <w:p w:rsidR="00993358" w:rsidRDefault="00993358" w:rsidP="002C408F">
      <w:pPr>
        <w:pStyle w:val="af5"/>
        <w:keepNext/>
        <w:rPr>
          <w:rtl/>
        </w:rPr>
      </w:pPr>
      <w:bookmarkStart w:id="1777" w:name="ET_interruption_6345_32"/>
      <w:r w:rsidRPr="00A0720D">
        <w:rPr>
          <w:rStyle w:val="TagStyle"/>
          <w:rtl/>
        </w:rPr>
        <w:t xml:space="preserve"> &lt;&lt; קריאה &gt;&gt;</w:t>
      </w:r>
      <w:r w:rsidRPr="004E45CE">
        <w:rPr>
          <w:rStyle w:val="TagStyle"/>
          <w:rtl/>
        </w:rPr>
        <w:t xml:space="preserve"> </w:t>
      </w:r>
      <w:r>
        <w:rPr>
          <w:rtl/>
        </w:rPr>
        <w:t>טלי גוטליב (הליכוד):</w:t>
      </w:r>
      <w:r w:rsidRPr="004E45CE">
        <w:rPr>
          <w:rStyle w:val="TagStyle"/>
          <w:rtl/>
        </w:rPr>
        <w:t xml:space="preserve"> </w:t>
      </w:r>
      <w:r w:rsidRPr="00A0720D">
        <w:rPr>
          <w:rStyle w:val="TagStyle"/>
          <w:rtl/>
        </w:rPr>
        <w:t>&lt;&lt; קריאה &gt;&gt;</w:t>
      </w:r>
      <w:r>
        <w:rPr>
          <w:rtl/>
        </w:rPr>
        <w:t xml:space="preserve"> </w:t>
      </w:r>
      <w:bookmarkEnd w:id="1777"/>
    </w:p>
    <w:p w:rsidR="00993358" w:rsidRDefault="00993358" w:rsidP="002C408F">
      <w:pPr>
        <w:rPr>
          <w:rtl/>
        </w:rPr>
      </w:pPr>
    </w:p>
    <w:p w:rsidR="00993358" w:rsidRDefault="00993358" w:rsidP="002C408F">
      <w:pPr>
        <w:rPr>
          <w:rtl/>
        </w:rPr>
      </w:pPr>
      <w:r>
        <w:rPr>
          <w:rFonts w:hint="cs"/>
          <w:rtl/>
        </w:rPr>
        <w:t>סליחה, דאגתי למזגן.</w:t>
      </w:r>
      <w:bookmarkStart w:id="1778" w:name="_ETM_Q3_524935"/>
      <w:bookmarkEnd w:id="1778"/>
    </w:p>
    <w:p w:rsidR="00993358" w:rsidRDefault="00993358" w:rsidP="002C408F">
      <w:pPr>
        <w:rPr>
          <w:rtl/>
        </w:rPr>
      </w:pPr>
      <w:bookmarkStart w:id="1779" w:name="_ETM_Q3_524993"/>
      <w:bookmarkEnd w:id="1779"/>
    </w:p>
    <w:p w:rsidR="00993358" w:rsidRDefault="00993358" w:rsidP="002C408F">
      <w:pPr>
        <w:pStyle w:val="af6"/>
        <w:keepNext/>
        <w:rPr>
          <w:rtl/>
        </w:rPr>
      </w:pPr>
      <w:bookmarkStart w:id="1780" w:name="ET_yor_6360_33"/>
      <w:r w:rsidRPr="00A0720D">
        <w:rPr>
          <w:rStyle w:val="TagStyle"/>
          <w:rtl/>
        </w:rPr>
        <w:t xml:space="preserve"> &lt;&lt; יור &gt;&gt;</w:t>
      </w:r>
      <w:r w:rsidRPr="004E45CE">
        <w:rPr>
          <w:rStyle w:val="TagStyle"/>
          <w:rtl/>
        </w:rPr>
        <w:t xml:space="preserve"> </w:t>
      </w:r>
      <w:r>
        <w:rPr>
          <w:rtl/>
        </w:rPr>
        <w:t>היו"ר אליהו רביבו:</w:t>
      </w:r>
      <w:r w:rsidRPr="004E45CE">
        <w:rPr>
          <w:rStyle w:val="TagStyle"/>
          <w:rtl/>
        </w:rPr>
        <w:t xml:space="preserve"> </w:t>
      </w:r>
      <w:r w:rsidRPr="00A0720D">
        <w:rPr>
          <w:rStyle w:val="TagStyle"/>
          <w:rtl/>
        </w:rPr>
        <w:t>&lt;&lt; יור &gt;&gt;</w:t>
      </w:r>
      <w:r>
        <w:rPr>
          <w:rtl/>
        </w:rPr>
        <w:t xml:space="preserve"> </w:t>
      </w:r>
      <w:bookmarkEnd w:id="1780"/>
    </w:p>
    <w:p w:rsidR="00993358" w:rsidRDefault="00993358" w:rsidP="002C408F">
      <w:pPr>
        <w:rPr>
          <w:rtl/>
        </w:rPr>
      </w:pPr>
    </w:p>
    <w:p w:rsidR="00993358" w:rsidRDefault="00993358" w:rsidP="002C408F">
      <w:pPr>
        <w:rPr>
          <w:rtl/>
        </w:rPr>
      </w:pPr>
      <w:bookmarkStart w:id="1781" w:name="_ETM_Q3_525915"/>
      <w:bookmarkEnd w:id="1781"/>
      <w:r>
        <w:rPr>
          <w:rFonts w:hint="cs"/>
          <w:rtl/>
        </w:rPr>
        <w:t>כולנו דואגים</w:t>
      </w:r>
      <w:bookmarkStart w:id="1782" w:name="_ETM_Q3_525903"/>
      <w:bookmarkEnd w:id="1782"/>
      <w:r>
        <w:rPr>
          <w:rFonts w:hint="cs"/>
          <w:rtl/>
        </w:rPr>
        <w:t>. אפשר לעשות את זה בשקט.</w:t>
      </w:r>
    </w:p>
    <w:p w:rsidR="00993358" w:rsidRDefault="00993358" w:rsidP="002C408F">
      <w:pPr>
        <w:rPr>
          <w:rtl/>
        </w:rPr>
      </w:pPr>
    </w:p>
    <w:p w:rsidR="00993358" w:rsidRDefault="00993358" w:rsidP="002C408F">
      <w:pPr>
        <w:pStyle w:val="-"/>
        <w:keepNext/>
        <w:rPr>
          <w:rtl/>
        </w:rPr>
      </w:pPr>
      <w:bookmarkStart w:id="1783" w:name="ET_speakercontinue_5300_34"/>
      <w:r w:rsidRPr="00A0720D">
        <w:rPr>
          <w:rStyle w:val="TagStyle"/>
          <w:rtl/>
        </w:rPr>
        <w:t xml:space="preserve"> &lt;&lt; דובר_המשך &gt;&gt;</w:t>
      </w:r>
      <w:r w:rsidRPr="004E45CE">
        <w:rPr>
          <w:rStyle w:val="TagStyle"/>
          <w:rtl/>
        </w:rPr>
        <w:t xml:space="preserve"> </w:t>
      </w:r>
      <w:r>
        <w:rPr>
          <w:rtl/>
        </w:rPr>
        <w:t>מירב בן ארי (יש עתיד):</w:t>
      </w:r>
      <w:r w:rsidRPr="004E45CE">
        <w:rPr>
          <w:rStyle w:val="TagStyle"/>
          <w:rtl/>
        </w:rPr>
        <w:t xml:space="preserve"> </w:t>
      </w:r>
      <w:r w:rsidRPr="00A0720D">
        <w:rPr>
          <w:rStyle w:val="TagStyle"/>
          <w:rtl/>
        </w:rPr>
        <w:t>&lt;&lt; דובר_המשך &gt;&gt;</w:t>
      </w:r>
      <w:r>
        <w:rPr>
          <w:rtl/>
        </w:rPr>
        <w:t xml:space="preserve"> </w:t>
      </w:r>
      <w:bookmarkEnd w:id="1783"/>
    </w:p>
    <w:p w:rsidR="00993358" w:rsidRDefault="00993358" w:rsidP="002C408F">
      <w:pPr>
        <w:rPr>
          <w:rtl/>
        </w:rPr>
      </w:pPr>
    </w:p>
    <w:p w:rsidR="00993358" w:rsidRDefault="00993358" w:rsidP="00784500">
      <w:pPr>
        <w:rPr>
          <w:rtl/>
        </w:rPr>
      </w:pPr>
      <w:r>
        <w:rPr>
          <w:rFonts w:hint="cs"/>
          <w:rtl/>
        </w:rPr>
        <w:t xml:space="preserve">פעם, בלילות, המנהיגים, כמו מנחם בגין, זיכרונו לברכה – ובכוונה בחרתי אותו, </w:t>
      </w:r>
      <w:bookmarkStart w:id="1784" w:name="_ETM_Q3_532473"/>
      <w:bookmarkEnd w:id="1784"/>
      <w:r>
        <w:rPr>
          <w:rFonts w:hint="cs"/>
          <w:rtl/>
        </w:rPr>
        <w:t xml:space="preserve">כי המשפט הזה הוא משפט שכולנו זוכרים </w:t>
      </w:r>
      <w:r>
        <w:rPr>
          <w:rtl/>
        </w:rPr>
        <w:t>–</w:t>
      </w:r>
      <w:r>
        <w:rPr>
          <w:rFonts w:hint="cs"/>
          <w:rtl/>
        </w:rPr>
        <w:t xml:space="preserve"> עבדו</w:t>
      </w:r>
      <w:bookmarkStart w:id="1785" w:name="_ETM_Q3_542536"/>
      <w:bookmarkEnd w:id="1785"/>
      <w:r>
        <w:rPr>
          <w:rFonts w:hint="cs"/>
          <w:rtl/>
        </w:rPr>
        <w:t xml:space="preserve"> למען האינטרס הלאומי. היום, בלילות, או מה שנקרא אתמול </w:t>
      </w:r>
      <w:bookmarkStart w:id="1786" w:name="_ETM_Q3_546832"/>
      <w:bookmarkEnd w:id="1786"/>
      <w:r>
        <w:rPr>
          <w:rFonts w:hint="cs"/>
          <w:rtl/>
        </w:rPr>
        <w:t xml:space="preserve">בלילה, שר המשפטים שלח את העוזר שלו עם מנעולן לנעול </w:t>
      </w:r>
      <w:bookmarkStart w:id="1787" w:name="_ETM_Q3_551949"/>
      <w:bookmarkEnd w:id="1787"/>
      <w:r>
        <w:rPr>
          <w:rFonts w:hint="cs"/>
          <w:rtl/>
        </w:rPr>
        <w:t>את הלשכה בקריית הממשלה בתל אביב. למה? כי יומיים לפני</w:t>
      </w:r>
      <w:bookmarkStart w:id="1788" w:name="_ETM_Q3_557351"/>
      <w:bookmarkEnd w:id="1788"/>
      <w:r w:rsidR="00784500">
        <w:rPr>
          <w:rFonts w:hint="cs"/>
          <w:rtl/>
        </w:rPr>
        <w:t>,</w:t>
      </w:r>
      <w:r>
        <w:rPr>
          <w:rFonts w:hint="cs"/>
          <w:rtl/>
        </w:rPr>
        <w:t xml:space="preserve"> </w:t>
      </w:r>
      <w:bookmarkStart w:id="1789" w:name="_ETM_Q3_564778"/>
      <w:bookmarkEnd w:id="1789"/>
      <w:r>
        <w:rPr>
          <w:rFonts w:hint="cs"/>
          <w:rtl/>
        </w:rPr>
        <w:t>השופט השמרן סולברג אמר שאסור לפגוע בסמכויות של היועמ"שית.</w:t>
      </w:r>
    </w:p>
    <w:p w:rsidR="00993358" w:rsidRDefault="00993358" w:rsidP="002C408F">
      <w:pPr>
        <w:rPr>
          <w:rtl/>
        </w:rPr>
      </w:pPr>
      <w:bookmarkStart w:id="1790" w:name="_ETM_Q3_564590"/>
      <w:bookmarkStart w:id="1791" w:name="_ETM_Q3_564690"/>
      <w:bookmarkStart w:id="1792" w:name="_ETM_Q3_564764"/>
      <w:bookmarkEnd w:id="1790"/>
      <w:bookmarkEnd w:id="1791"/>
      <w:bookmarkEnd w:id="1792"/>
    </w:p>
    <w:p w:rsidR="00993358" w:rsidRDefault="00993358" w:rsidP="00784500">
      <w:pPr>
        <w:rPr>
          <w:rtl/>
        </w:rPr>
      </w:pPr>
      <w:bookmarkStart w:id="1793" w:name="_ETM_Q3_564831"/>
      <w:bookmarkEnd w:id="1793"/>
      <w:r>
        <w:rPr>
          <w:rFonts w:hint="cs"/>
          <w:rtl/>
        </w:rPr>
        <w:t>אני שואלת אותך,</w:t>
      </w:r>
      <w:bookmarkStart w:id="1794" w:name="_ETM_Q3_568253"/>
      <w:bookmarkEnd w:id="1794"/>
      <w:r>
        <w:rPr>
          <w:rFonts w:hint="cs"/>
          <w:rtl/>
        </w:rPr>
        <w:t xml:space="preserve"> יריב לוין, אם תשמע אותי</w:t>
      </w:r>
      <w:r w:rsidR="00784500">
        <w:rPr>
          <w:rFonts w:hint="cs"/>
          <w:rtl/>
        </w:rPr>
        <w:t>:</w:t>
      </w:r>
      <w:r>
        <w:rPr>
          <w:rFonts w:hint="cs"/>
          <w:rtl/>
        </w:rPr>
        <w:t xml:space="preserve"> מה השלב הבא? לפנצ'ר </w:t>
      </w:r>
      <w:bookmarkStart w:id="1795" w:name="_ETM_Q3_568831"/>
      <w:bookmarkEnd w:id="1795"/>
      <w:r>
        <w:rPr>
          <w:rFonts w:hint="cs"/>
          <w:rtl/>
        </w:rPr>
        <w:t>את הגלגלים שלה? לא נעים</w:t>
      </w:r>
      <w:r w:rsidR="00784500">
        <w:rPr>
          <w:rFonts w:hint="cs"/>
          <w:rtl/>
        </w:rPr>
        <w:t>,</w:t>
      </w:r>
      <w:r>
        <w:rPr>
          <w:rFonts w:hint="cs"/>
          <w:rtl/>
        </w:rPr>
        <w:t xml:space="preserve"> אה, מרגי? לא נעים. לשלוח </w:t>
      </w:r>
      <w:bookmarkStart w:id="1796" w:name="_ETM_Q3_575461"/>
      <w:bookmarkEnd w:id="1796"/>
      <w:r>
        <w:rPr>
          <w:rFonts w:hint="cs"/>
          <w:rtl/>
        </w:rPr>
        <w:t xml:space="preserve">לה משהו מסריח בדואר הביתה? איפה זה נגמר? ואם כבר מדברים על שר המשפטים, למה שלא נדבר על מה </w:t>
      </w:r>
      <w:bookmarkStart w:id="1797" w:name="_ETM_Q3_587905"/>
      <w:bookmarkEnd w:id="1797"/>
      <w:r w:rsidR="00784500">
        <w:rPr>
          <w:rFonts w:hint="cs"/>
          <w:rtl/>
        </w:rPr>
        <w:t>ש</w:t>
      </w:r>
      <w:r>
        <w:rPr>
          <w:rFonts w:hint="cs"/>
          <w:rtl/>
        </w:rPr>
        <w:t>עשה בלילה שר הביטחון? הוא לא פתח את הדלת לרמטכ"ל.</w:t>
      </w:r>
      <w:bookmarkStart w:id="1798" w:name="_ETM_Q3_592830"/>
      <w:bookmarkEnd w:id="1798"/>
      <w:r>
        <w:rPr>
          <w:rFonts w:hint="cs"/>
          <w:rtl/>
        </w:rPr>
        <w:t xml:space="preserve"> הרמטכ"ל הגיע, כמצופה ממנו, לשבת איתו על השיבוצים של אל"מים, תא"לים, אבל</w:t>
      </w:r>
      <w:r>
        <w:rPr>
          <w:rtl/>
        </w:rPr>
        <w:t xml:space="preserve"> לשר הביטחון לא ה</w:t>
      </w:r>
      <w:r w:rsidR="00784500">
        <w:rPr>
          <w:rtl/>
        </w:rPr>
        <w:t>יה זמן. לחברי מרכז, לחתונות, בר</w:t>
      </w:r>
      <w:r w:rsidR="00784500">
        <w:rPr>
          <w:rFonts w:hint="cs"/>
          <w:rtl/>
        </w:rPr>
        <w:t>-</w:t>
      </w:r>
      <w:r>
        <w:rPr>
          <w:rtl/>
        </w:rPr>
        <w:t>מצוות</w:t>
      </w:r>
      <w:r w:rsidR="00784500">
        <w:rPr>
          <w:rFonts w:hint="cs"/>
          <w:rtl/>
        </w:rPr>
        <w:t>,</w:t>
      </w:r>
      <w:r>
        <w:rPr>
          <w:rtl/>
        </w:rPr>
        <w:t xml:space="preserve"> יש זמן</w:t>
      </w:r>
      <w:r w:rsidR="00784500">
        <w:rPr>
          <w:rFonts w:hint="cs"/>
          <w:rtl/>
        </w:rPr>
        <w:t>;</w:t>
      </w:r>
      <w:r>
        <w:rPr>
          <w:rtl/>
        </w:rPr>
        <w:t xml:space="preserve"> לרמטכ</w:t>
      </w:r>
      <w:r>
        <w:rPr>
          <w:rFonts w:hint="cs"/>
          <w:rtl/>
        </w:rPr>
        <w:t>"</w:t>
      </w:r>
      <w:r>
        <w:rPr>
          <w:rtl/>
        </w:rPr>
        <w:t>ל שמגיע אליך עד פתח המשרד</w:t>
      </w:r>
      <w:r>
        <w:rPr>
          <w:rFonts w:hint="cs"/>
          <w:rtl/>
        </w:rPr>
        <w:t xml:space="preserve"> </w:t>
      </w:r>
      <w:r>
        <w:rPr>
          <w:rtl/>
        </w:rPr>
        <w:t>אין זמן. זה מה שהם עשו בלילה</w:t>
      </w:r>
      <w:r>
        <w:rPr>
          <w:rFonts w:hint="cs"/>
          <w:rtl/>
        </w:rPr>
        <w:t xml:space="preserve"> –</w:t>
      </w:r>
      <w:r>
        <w:rPr>
          <w:rtl/>
        </w:rPr>
        <w:t xml:space="preserve"> אחד החליף את המנעול של המשרדים, השני זרק את הרמטכ</w:t>
      </w:r>
      <w:r>
        <w:rPr>
          <w:rFonts w:hint="cs"/>
          <w:rtl/>
        </w:rPr>
        <w:t>"</w:t>
      </w:r>
      <w:r>
        <w:rPr>
          <w:rtl/>
        </w:rPr>
        <w:t>ל מהלשכה שלו, ועל מה? על מה? על שיבוצים</w:t>
      </w:r>
      <w:r>
        <w:rPr>
          <w:rFonts w:hint="cs"/>
          <w:rtl/>
        </w:rPr>
        <w:t>.</w:t>
      </w:r>
    </w:p>
    <w:p w:rsidR="00993358" w:rsidRDefault="00993358" w:rsidP="002C408F">
      <w:pPr>
        <w:rPr>
          <w:rtl/>
        </w:rPr>
      </w:pPr>
      <w:bookmarkStart w:id="1799" w:name="_ETM_Q3_625959"/>
      <w:bookmarkStart w:id="1800" w:name="_ETM_Q3_626048"/>
      <w:bookmarkEnd w:id="1799"/>
      <w:bookmarkEnd w:id="1800"/>
    </w:p>
    <w:p w:rsidR="00993358" w:rsidRDefault="00993358" w:rsidP="002C408F">
      <w:pPr>
        <w:rPr>
          <w:rtl/>
        </w:rPr>
      </w:pPr>
      <w:bookmarkStart w:id="1801" w:name="_ETM_Q3_626118"/>
      <w:bookmarkStart w:id="1802" w:name="_ETM_Q3_626191"/>
      <w:bookmarkEnd w:id="1801"/>
      <w:bookmarkEnd w:id="1802"/>
      <w:r>
        <w:rPr>
          <w:rtl/>
        </w:rPr>
        <w:t>תראו</w:t>
      </w:r>
      <w:r>
        <w:rPr>
          <w:rFonts w:hint="cs"/>
          <w:rtl/>
        </w:rPr>
        <w:t>,</w:t>
      </w:r>
      <w:r>
        <w:rPr>
          <w:rtl/>
        </w:rPr>
        <w:t xml:space="preserve"> כל פעם שאני חושבת לעצמי שראיתי מצבים של פי פחת מסתבר שאפשר יותר. מסתבר שאפשר לשבת בפורום מיוחד ולהגיד שלא צריך להתגייס</w:t>
      </w:r>
      <w:r>
        <w:rPr>
          <w:rFonts w:hint="cs"/>
          <w:rtl/>
        </w:rPr>
        <w:t>,</w:t>
      </w:r>
      <w:r>
        <w:rPr>
          <w:rtl/>
        </w:rPr>
        <w:t xml:space="preserve"> ואחרי זה לשבת בקבינט ולאשר גיוס של </w:t>
      </w:r>
      <w:r>
        <w:rPr>
          <w:rFonts w:hint="cs"/>
          <w:rtl/>
        </w:rPr>
        <w:t>400,000</w:t>
      </w:r>
      <w:r>
        <w:rPr>
          <w:rtl/>
        </w:rPr>
        <w:t xml:space="preserve"> חיילים</w:t>
      </w:r>
      <w:r>
        <w:rPr>
          <w:rFonts w:hint="cs"/>
          <w:rtl/>
        </w:rPr>
        <w:t xml:space="preserve"> –</w:t>
      </w:r>
      <w:r>
        <w:rPr>
          <w:rtl/>
        </w:rPr>
        <w:t xml:space="preserve"> שאגב, לא עבר היום בוועדה</w:t>
      </w:r>
      <w:r>
        <w:rPr>
          <w:rFonts w:hint="cs"/>
          <w:rtl/>
        </w:rPr>
        <w:t>,</w:t>
      </w:r>
      <w:r>
        <w:rPr>
          <w:rtl/>
        </w:rPr>
        <w:t xml:space="preserve"> כי לא מצאו לזה רוב. אפשר כשר תקשורת לכתוב מכתב לכל הצוות שלך ולכל עובדי המשרד ולהגיד להם לא לקיים את החלטת בג</w:t>
      </w:r>
      <w:r>
        <w:rPr>
          <w:rFonts w:hint="cs"/>
          <w:rtl/>
        </w:rPr>
        <w:t>"</w:t>
      </w:r>
      <w:r>
        <w:rPr>
          <w:rtl/>
        </w:rPr>
        <w:t>ץ</w:t>
      </w:r>
      <w:r>
        <w:rPr>
          <w:rFonts w:hint="cs"/>
          <w:rtl/>
        </w:rPr>
        <w:t>.</w:t>
      </w:r>
      <w:r>
        <w:rPr>
          <w:rtl/>
        </w:rPr>
        <w:t xml:space="preserve"> כל פעם שאת אומרת לעצמך</w:t>
      </w:r>
      <w:r>
        <w:rPr>
          <w:rFonts w:hint="cs"/>
          <w:rtl/>
        </w:rPr>
        <w:t>:</w:t>
      </w:r>
      <w:r>
        <w:rPr>
          <w:rtl/>
        </w:rPr>
        <w:t xml:space="preserve"> ירדנו לתחתית, מגיע עוד שר עם עוד תחתית. זה מה שנקרא</w:t>
      </w:r>
      <w:r>
        <w:rPr>
          <w:rFonts w:hint="cs"/>
          <w:rtl/>
        </w:rPr>
        <w:t>:</w:t>
      </w:r>
      <w:r>
        <w:rPr>
          <w:rtl/>
        </w:rPr>
        <w:t xml:space="preserve"> את יורדת לתחתית ואז את שומעת את הנקישות מלמטה. </w:t>
      </w:r>
    </w:p>
    <w:p w:rsidR="00993358" w:rsidRDefault="00993358" w:rsidP="002C408F">
      <w:pPr>
        <w:rPr>
          <w:rtl/>
        </w:rPr>
      </w:pPr>
      <w:bookmarkStart w:id="1803" w:name="_ETM_Q3_686577"/>
      <w:bookmarkStart w:id="1804" w:name="_ETM_Q3_686641"/>
      <w:bookmarkStart w:id="1805" w:name="_ETM_Q3_686720"/>
      <w:bookmarkEnd w:id="1803"/>
      <w:bookmarkEnd w:id="1804"/>
      <w:bookmarkEnd w:id="1805"/>
    </w:p>
    <w:p w:rsidR="00993358" w:rsidRDefault="00993358" w:rsidP="00784500">
      <w:pPr>
        <w:rPr>
          <w:rtl/>
        </w:rPr>
      </w:pPr>
      <w:bookmarkStart w:id="1806" w:name="_ETM_Q3_686769"/>
      <w:bookmarkEnd w:id="1806"/>
      <w:r>
        <w:rPr>
          <w:rtl/>
        </w:rPr>
        <w:t>מה יהיה? למה הממשלה הזאת</w:t>
      </w:r>
      <w:r>
        <w:rPr>
          <w:rFonts w:hint="cs"/>
          <w:rtl/>
        </w:rPr>
        <w:t>,</w:t>
      </w:r>
      <w:r>
        <w:rPr>
          <w:rtl/>
        </w:rPr>
        <w:t xml:space="preserve"> שמכהנת אחרי האסון הכי גדול של העם היהודי מהיום שהוקמה</w:t>
      </w:r>
      <w:r w:rsidR="00784500">
        <w:rPr>
          <w:rFonts w:hint="cs"/>
          <w:rtl/>
        </w:rPr>
        <w:t>,</w:t>
      </w:r>
      <w:r>
        <w:rPr>
          <w:rtl/>
        </w:rPr>
        <w:t xml:space="preserve"> לא מסוגלת לתת דוגמה, לתת מנהיגות לחיילים שלנו שנמצאים עכשיו בעזה, לאותן משפחות חטופים שנאבקות להחזיר את הילדים שלה</w:t>
      </w:r>
      <w:r>
        <w:rPr>
          <w:rFonts w:hint="cs"/>
          <w:rtl/>
        </w:rPr>
        <w:t>ן?</w:t>
      </w:r>
      <w:r>
        <w:rPr>
          <w:rtl/>
        </w:rPr>
        <w:t xml:space="preserve"> זה מה שהם צריכים לראות</w:t>
      </w:r>
      <w:r>
        <w:rPr>
          <w:rFonts w:hint="cs"/>
          <w:rtl/>
        </w:rPr>
        <w:t xml:space="preserve"> –</w:t>
      </w:r>
      <w:r>
        <w:rPr>
          <w:rtl/>
        </w:rPr>
        <w:t xml:space="preserve"> את הרמטכ</w:t>
      </w:r>
      <w:r>
        <w:rPr>
          <w:rFonts w:hint="cs"/>
          <w:rtl/>
        </w:rPr>
        <w:t>"</w:t>
      </w:r>
      <w:r>
        <w:rPr>
          <w:rtl/>
        </w:rPr>
        <w:t>ל נזרק מלשכת שר הביטחון</w:t>
      </w:r>
      <w:r>
        <w:rPr>
          <w:rFonts w:hint="cs"/>
          <w:rtl/>
        </w:rPr>
        <w:t>,</w:t>
      </w:r>
      <w:r>
        <w:rPr>
          <w:rtl/>
        </w:rPr>
        <w:t xml:space="preserve"> את שר המשפטים שולח עוזר עם </w:t>
      </w:r>
      <w:r>
        <w:rPr>
          <w:rFonts w:hint="cs"/>
          <w:rtl/>
        </w:rPr>
        <w:t>מ</w:t>
      </w:r>
      <w:r>
        <w:rPr>
          <w:rtl/>
        </w:rPr>
        <w:t>נ</w:t>
      </w:r>
      <w:r>
        <w:rPr>
          <w:rFonts w:hint="cs"/>
          <w:rtl/>
        </w:rPr>
        <w:t>ע</w:t>
      </w:r>
      <w:r>
        <w:rPr>
          <w:rtl/>
        </w:rPr>
        <w:t>ולן להחלי</w:t>
      </w:r>
      <w:r>
        <w:rPr>
          <w:rFonts w:hint="cs"/>
          <w:rtl/>
        </w:rPr>
        <w:t>ף?</w:t>
      </w:r>
      <w:r>
        <w:rPr>
          <w:rtl/>
        </w:rPr>
        <w:t xml:space="preserve"> שר בקבינט</w:t>
      </w:r>
      <w:r>
        <w:rPr>
          <w:rFonts w:hint="cs"/>
          <w:rtl/>
        </w:rPr>
        <w:t xml:space="preserve"> </w:t>
      </w:r>
      <w:bookmarkStart w:id="1807" w:name="_ETM_Q3_722860"/>
      <w:bookmarkEnd w:id="1807"/>
      <w:r>
        <w:rPr>
          <w:rFonts w:hint="eastAsia"/>
          <w:rtl/>
        </w:rPr>
        <w:t>–</w:t>
      </w:r>
      <w:r>
        <w:rPr>
          <w:rtl/>
        </w:rPr>
        <w:t xml:space="preserve"> אני לא יודעת, איך יושבים בקבינט אם אתה לא חבר בממשלה? מה זה, ז</w:t>
      </w:r>
      <w:r>
        <w:rPr>
          <w:rFonts w:hint="cs"/>
          <w:rtl/>
        </w:rPr>
        <w:t>ו</w:t>
      </w:r>
      <w:r>
        <w:rPr>
          <w:rtl/>
        </w:rPr>
        <w:t xml:space="preserve"> קומבינציה חדשה? אל תצחק. יש דברים כאלה, מרגי</w:t>
      </w:r>
      <w:r>
        <w:rPr>
          <w:rFonts w:hint="cs"/>
          <w:rtl/>
        </w:rPr>
        <w:t>?</w:t>
      </w:r>
      <w:r>
        <w:rPr>
          <w:rtl/>
        </w:rPr>
        <w:t xml:space="preserve"> לא נעים</w:t>
      </w:r>
      <w:r>
        <w:rPr>
          <w:rFonts w:hint="cs"/>
          <w:rtl/>
        </w:rPr>
        <w:t>,</w:t>
      </w:r>
      <w:r>
        <w:rPr>
          <w:rtl/>
        </w:rPr>
        <w:t xml:space="preserve"> כי הוא השר שלך. לא </w:t>
      </w:r>
      <w:r>
        <w:rPr>
          <w:rFonts w:hint="cs"/>
          <w:rtl/>
        </w:rPr>
        <w:t>י</w:t>
      </w:r>
      <w:r>
        <w:rPr>
          <w:rtl/>
        </w:rPr>
        <w:t>יפול עליך</w:t>
      </w:r>
      <w:r>
        <w:rPr>
          <w:rFonts w:hint="cs"/>
          <w:rtl/>
        </w:rPr>
        <w:t>.</w:t>
      </w:r>
    </w:p>
    <w:p w:rsidR="00993358" w:rsidRDefault="00993358" w:rsidP="002C408F">
      <w:pPr>
        <w:rPr>
          <w:rtl/>
        </w:rPr>
      </w:pPr>
    </w:p>
    <w:p w:rsidR="00993358" w:rsidRDefault="00993358" w:rsidP="002C408F">
      <w:pPr>
        <w:pStyle w:val="af5"/>
        <w:keepNext/>
        <w:rPr>
          <w:rtl/>
        </w:rPr>
      </w:pPr>
      <w:bookmarkStart w:id="1808" w:name="ET_interruption_6151_35"/>
      <w:r w:rsidRPr="00A0720D">
        <w:rPr>
          <w:rStyle w:val="TagStyle"/>
          <w:rtl/>
        </w:rPr>
        <w:t xml:space="preserve"> &lt;&lt; קריאה &gt;&gt; </w:t>
      </w:r>
      <w:r>
        <w:rPr>
          <w:rtl/>
        </w:rPr>
        <w:t>רון כץ (יש עתיד):</w:t>
      </w:r>
      <w:r w:rsidRPr="00A0720D">
        <w:rPr>
          <w:rStyle w:val="TagStyle"/>
          <w:rtl/>
        </w:rPr>
        <w:t xml:space="preserve"> &lt;&lt; קריאה &gt;&gt;</w:t>
      </w:r>
      <w:r>
        <w:rPr>
          <w:rtl/>
        </w:rPr>
        <w:t xml:space="preserve"> </w:t>
      </w:r>
      <w:bookmarkEnd w:id="1808"/>
    </w:p>
    <w:p w:rsidR="00993358" w:rsidRDefault="00993358" w:rsidP="002C408F">
      <w:pPr>
        <w:rPr>
          <w:rtl/>
        </w:rPr>
      </w:pPr>
    </w:p>
    <w:p w:rsidR="00993358" w:rsidRDefault="00993358" w:rsidP="002C408F">
      <w:pPr>
        <w:rPr>
          <w:rtl/>
        </w:rPr>
      </w:pPr>
      <w:r>
        <w:rPr>
          <w:rFonts w:hint="cs"/>
          <w:rtl/>
        </w:rPr>
        <w:t>הם ממציאים הכול מחדש.</w:t>
      </w:r>
    </w:p>
    <w:p w:rsidR="00993358" w:rsidRDefault="00993358" w:rsidP="002C408F">
      <w:pPr>
        <w:rPr>
          <w:rtl/>
        </w:rPr>
      </w:pPr>
    </w:p>
    <w:p w:rsidR="00993358" w:rsidRDefault="00993358" w:rsidP="002C408F">
      <w:pPr>
        <w:pStyle w:val="-"/>
        <w:keepNext/>
        <w:rPr>
          <w:rtl/>
        </w:rPr>
      </w:pPr>
      <w:bookmarkStart w:id="1809" w:name="ET_speakercontinue_5300_36"/>
      <w:r w:rsidRPr="00A0720D">
        <w:rPr>
          <w:rStyle w:val="TagStyle"/>
          <w:rtl/>
        </w:rPr>
        <w:t xml:space="preserve"> &lt;&lt; דובר_המשך &gt;&gt; </w:t>
      </w:r>
      <w:r>
        <w:rPr>
          <w:rtl/>
        </w:rPr>
        <w:t>מירב בן ארי (יש עתיד):</w:t>
      </w:r>
      <w:r w:rsidRPr="00A0720D">
        <w:rPr>
          <w:rStyle w:val="TagStyle"/>
          <w:rtl/>
        </w:rPr>
        <w:t xml:space="preserve"> &lt;&lt; דובר_המשך &gt;&gt;</w:t>
      </w:r>
      <w:r>
        <w:rPr>
          <w:rtl/>
        </w:rPr>
        <w:t xml:space="preserve"> </w:t>
      </w:r>
      <w:bookmarkEnd w:id="1809"/>
    </w:p>
    <w:p w:rsidR="00993358" w:rsidRDefault="00993358" w:rsidP="002C408F">
      <w:pPr>
        <w:rPr>
          <w:rtl/>
        </w:rPr>
      </w:pPr>
    </w:p>
    <w:p w:rsidR="00993358" w:rsidRDefault="00993358" w:rsidP="002C408F">
      <w:pPr>
        <w:rPr>
          <w:rtl/>
        </w:rPr>
      </w:pPr>
      <w:r>
        <w:rPr>
          <w:rtl/>
        </w:rPr>
        <w:t>אבל מה זה הדבר הזה? או שאתה בקבינט בממשלה</w:t>
      </w:r>
      <w:r>
        <w:rPr>
          <w:rFonts w:hint="cs"/>
          <w:rtl/>
        </w:rPr>
        <w:t xml:space="preserve"> </w:t>
      </w:r>
      <w:r>
        <w:rPr>
          <w:rFonts w:hint="eastAsia"/>
        </w:rPr>
        <w:t>–</w:t>
      </w:r>
      <w:r>
        <w:rPr>
          <w:rtl/>
        </w:rPr>
        <w:t xml:space="preserve"> איך זה עובד</w:t>
      </w:r>
      <w:r>
        <w:rPr>
          <w:rFonts w:hint="cs"/>
          <w:rtl/>
        </w:rPr>
        <w:t>?</w:t>
      </w:r>
    </w:p>
    <w:p w:rsidR="00993358" w:rsidRDefault="00993358" w:rsidP="002C408F">
      <w:pPr>
        <w:rPr>
          <w:rtl/>
        </w:rPr>
      </w:pPr>
    </w:p>
    <w:p w:rsidR="00993358" w:rsidRDefault="00993358" w:rsidP="002C408F">
      <w:pPr>
        <w:pStyle w:val="af5"/>
        <w:keepNext/>
        <w:rPr>
          <w:rtl/>
        </w:rPr>
      </w:pPr>
      <w:bookmarkStart w:id="1810" w:name="ET_interruption_5359_37"/>
      <w:r w:rsidRPr="00A0720D">
        <w:rPr>
          <w:rStyle w:val="TagStyle"/>
          <w:rtl/>
        </w:rPr>
        <w:t xml:space="preserve"> &lt;&lt; קריאה &gt;&gt; </w:t>
      </w:r>
      <w:r>
        <w:rPr>
          <w:rtl/>
        </w:rPr>
        <w:t>יעקב מרגי (ש"ס):</w:t>
      </w:r>
      <w:r w:rsidRPr="00A0720D">
        <w:rPr>
          <w:rStyle w:val="TagStyle"/>
          <w:rtl/>
        </w:rPr>
        <w:t xml:space="preserve"> &lt;&lt; קריאה &gt;&gt;</w:t>
      </w:r>
      <w:r>
        <w:rPr>
          <w:rtl/>
        </w:rPr>
        <w:t xml:space="preserve"> </w:t>
      </w:r>
      <w:bookmarkEnd w:id="1810"/>
    </w:p>
    <w:p w:rsidR="00993358" w:rsidRDefault="00993358" w:rsidP="002C408F">
      <w:pPr>
        <w:rPr>
          <w:rtl/>
        </w:rPr>
      </w:pPr>
    </w:p>
    <w:p w:rsidR="00993358" w:rsidRDefault="00993358" w:rsidP="002C408F">
      <w:pPr>
        <w:rPr>
          <w:rtl/>
        </w:rPr>
      </w:pPr>
      <w:r>
        <w:rPr>
          <w:rFonts w:hint="cs"/>
          <w:rtl/>
        </w:rPr>
        <w:t>תורם או לא</w:t>
      </w:r>
      <w:r>
        <w:rPr>
          <w:rtl/>
        </w:rPr>
        <w:t xml:space="preserve"> תורם? </w:t>
      </w:r>
    </w:p>
    <w:p w:rsidR="00993358" w:rsidRDefault="00993358" w:rsidP="002C408F">
      <w:pPr>
        <w:rPr>
          <w:rtl/>
        </w:rPr>
      </w:pPr>
      <w:bookmarkStart w:id="1811" w:name="_ETM_Q3_740827"/>
      <w:bookmarkStart w:id="1812" w:name="_ETM_Q3_740880"/>
      <w:bookmarkEnd w:id="1811"/>
      <w:bookmarkEnd w:id="1812"/>
    </w:p>
    <w:p w:rsidR="00993358" w:rsidRDefault="00993358" w:rsidP="002C408F">
      <w:pPr>
        <w:pStyle w:val="-"/>
        <w:keepNext/>
        <w:rPr>
          <w:rtl/>
        </w:rPr>
      </w:pPr>
      <w:bookmarkStart w:id="1813" w:name="ET_speakercontinue_5300_38"/>
      <w:r w:rsidRPr="00A0720D">
        <w:rPr>
          <w:rStyle w:val="TagStyle"/>
          <w:rtl/>
        </w:rPr>
        <w:t xml:space="preserve"> &lt;&lt; דובר_המשך &gt;&gt; </w:t>
      </w:r>
      <w:r>
        <w:rPr>
          <w:rtl/>
        </w:rPr>
        <w:t>מירב בן ארי (יש עתיד):</w:t>
      </w:r>
      <w:r w:rsidRPr="00A0720D">
        <w:rPr>
          <w:rStyle w:val="TagStyle"/>
          <w:rtl/>
        </w:rPr>
        <w:t xml:space="preserve"> &lt;&lt; דובר_המשך &gt;&gt;</w:t>
      </w:r>
      <w:r>
        <w:rPr>
          <w:rtl/>
        </w:rPr>
        <w:t xml:space="preserve"> </w:t>
      </w:r>
      <w:bookmarkEnd w:id="1813"/>
    </w:p>
    <w:p w:rsidR="00993358" w:rsidRDefault="00993358" w:rsidP="002C408F">
      <w:pPr>
        <w:rPr>
          <w:rtl/>
        </w:rPr>
      </w:pPr>
    </w:p>
    <w:p w:rsidR="00993358" w:rsidRDefault="00993358" w:rsidP="00A03604">
      <w:pPr>
        <w:rPr>
          <w:rtl/>
        </w:rPr>
      </w:pPr>
      <w:bookmarkStart w:id="1814" w:name="_ETM_Q3_741497"/>
      <w:bookmarkEnd w:id="1814"/>
      <w:r>
        <w:rPr>
          <w:rFonts w:hint="cs"/>
          <w:rtl/>
        </w:rPr>
        <w:t xml:space="preserve">תורם? </w:t>
      </w:r>
      <w:r>
        <w:rPr>
          <w:rtl/>
        </w:rPr>
        <w:t xml:space="preserve">אתה יודע איך הוא יתרום? ביום שהוא יגיד </w:t>
      </w:r>
      <w:r>
        <w:rPr>
          <w:rFonts w:hint="cs"/>
          <w:rtl/>
        </w:rPr>
        <w:t xml:space="preserve">– </w:t>
      </w:r>
      <w:r>
        <w:rPr>
          <w:rtl/>
        </w:rPr>
        <w:t>אתה יודע מה</w:t>
      </w:r>
      <w:r>
        <w:rPr>
          <w:rFonts w:hint="cs"/>
          <w:rtl/>
        </w:rPr>
        <w:t>,</w:t>
      </w:r>
      <w:r>
        <w:rPr>
          <w:rtl/>
        </w:rPr>
        <w:t xml:space="preserve"> אני לא אקח אותך רחוק</w:t>
      </w:r>
      <w:r>
        <w:rPr>
          <w:rFonts w:hint="cs"/>
          <w:rtl/>
        </w:rPr>
        <w:t>,</w:t>
      </w:r>
      <w:r>
        <w:rPr>
          <w:rtl/>
        </w:rPr>
        <w:t xml:space="preserve"> לא ללומדי תורה. ביום שיבוא לפה שר אחד מש</w:t>
      </w:r>
      <w:r>
        <w:rPr>
          <w:rFonts w:hint="cs"/>
          <w:rtl/>
        </w:rPr>
        <w:t>"</w:t>
      </w:r>
      <w:r>
        <w:rPr>
          <w:rtl/>
        </w:rPr>
        <w:t>ס או</w:t>
      </w:r>
      <w:r>
        <w:rPr>
          <w:rFonts w:hint="cs"/>
          <w:rtl/>
        </w:rPr>
        <w:t xml:space="preserve"> </w:t>
      </w:r>
      <w:r>
        <w:rPr>
          <w:rFonts w:hint="eastAsia"/>
        </w:rPr>
        <w:t>–</w:t>
      </w:r>
      <w:r>
        <w:rPr>
          <w:rtl/>
        </w:rPr>
        <w:t xml:space="preserve"> ה</w:t>
      </w:r>
      <w:r>
        <w:rPr>
          <w:rFonts w:hint="cs"/>
          <w:rtl/>
        </w:rPr>
        <w:t>י</w:t>
      </w:r>
      <w:r>
        <w:rPr>
          <w:rtl/>
        </w:rPr>
        <w:t>נה גולדקנו</w:t>
      </w:r>
      <w:r>
        <w:rPr>
          <w:rFonts w:hint="cs"/>
          <w:rtl/>
        </w:rPr>
        <w:t xml:space="preserve">פ </w:t>
      </w:r>
      <w:bookmarkStart w:id="1815" w:name="_ETM_Q3_753959"/>
      <w:bookmarkEnd w:id="1815"/>
      <w:r>
        <w:rPr>
          <w:rFonts w:hint="eastAsia"/>
          <w:rtl/>
        </w:rPr>
        <w:t>–</w:t>
      </w:r>
      <w:r>
        <w:rPr>
          <w:rFonts w:hint="cs"/>
          <w:rtl/>
        </w:rPr>
        <w:t xml:space="preserve"> </w:t>
      </w:r>
      <w:r>
        <w:rPr>
          <w:rtl/>
        </w:rPr>
        <w:t>מ</w:t>
      </w:r>
      <w:r>
        <w:rPr>
          <w:rFonts w:hint="cs"/>
          <w:rtl/>
        </w:rPr>
        <w:t>ה</w:t>
      </w:r>
      <w:r>
        <w:rPr>
          <w:rtl/>
        </w:rPr>
        <w:t>אגודה ומדגל, ויגיד שאלה</w:t>
      </w:r>
      <w:r>
        <w:rPr>
          <w:rFonts w:hint="cs"/>
          <w:rtl/>
        </w:rPr>
        <w:t>,</w:t>
      </w:r>
      <w:r>
        <w:rPr>
          <w:rtl/>
        </w:rPr>
        <w:t xml:space="preserve"> הבטלנים</w:t>
      </w:r>
      <w:r>
        <w:rPr>
          <w:rFonts w:hint="cs"/>
          <w:rtl/>
        </w:rPr>
        <w:t xml:space="preserve"> –</w:t>
      </w:r>
      <w:r>
        <w:rPr>
          <w:rtl/>
        </w:rPr>
        <w:t xml:space="preserve"> שילכו ללמוד תורה</w:t>
      </w:r>
      <w:r>
        <w:rPr>
          <w:rFonts w:hint="cs"/>
          <w:rtl/>
        </w:rPr>
        <w:t>;</w:t>
      </w:r>
      <w:r>
        <w:rPr>
          <w:rtl/>
        </w:rPr>
        <w:t xml:space="preserve"> בטלנים</w:t>
      </w:r>
      <w:r>
        <w:rPr>
          <w:rFonts w:hint="cs"/>
          <w:rtl/>
        </w:rPr>
        <w:t>.</w:t>
      </w:r>
      <w:r>
        <w:rPr>
          <w:rtl/>
        </w:rPr>
        <w:t xml:space="preserve"> אני גם יכולה לדבר איתך על לומדי תורה.</w:t>
      </w:r>
    </w:p>
    <w:p w:rsidR="00993358" w:rsidRDefault="00993358" w:rsidP="002C408F">
      <w:pPr>
        <w:rPr>
          <w:rtl/>
        </w:rPr>
      </w:pPr>
      <w:bookmarkStart w:id="1816" w:name="_ETM_Q3_762410"/>
      <w:bookmarkStart w:id="1817" w:name="_ETM_Q3_762495"/>
      <w:bookmarkEnd w:id="1816"/>
      <w:bookmarkEnd w:id="1817"/>
    </w:p>
    <w:p w:rsidR="00993358" w:rsidRDefault="00993358" w:rsidP="002C408F">
      <w:pPr>
        <w:pStyle w:val="af5"/>
        <w:keepNext/>
        <w:rPr>
          <w:rtl/>
        </w:rPr>
      </w:pPr>
      <w:bookmarkStart w:id="1818" w:name="ET_interruption_6151_39"/>
      <w:r w:rsidRPr="00A0720D">
        <w:rPr>
          <w:rStyle w:val="TagStyle"/>
          <w:rtl/>
        </w:rPr>
        <w:t xml:space="preserve"> &lt;&lt; קריאה &gt;&gt; </w:t>
      </w:r>
      <w:r>
        <w:rPr>
          <w:rtl/>
        </w:rPr>
        <w:t>רון כץ (יש עתיד):</w:t>
      </w:r>
      <w:r w:rsidRPr="00A0720D">
        <w:rPr>
          <w:rStyle w:val="TagStyle"/>
          <w:rtl/>
        </w:rPr>
        <w:t xml:space="preserve"> &lt;&lt; קריאה &gt;&gt;</w:t>
      </w:r>
      <w:r>
        <w:rPr>
          <w:rtl/>
        </w:rPr>
        <w:t xml:space="preserve"> </w:t>
      </w:r>
      <w:bookmarkEnd w:id="1818"/>
    </w:p>
    <w:p w:rsidR="00993358" w:rsidRDefault="00993358" w:rsidP="002C408F">
      <w:pPr>
        <w:rPr>
          <w:rtl/>
        </w:rPr>
      </w:pPr>
    </w:p>
    <w:p w:rsidR="00993358" w:rsidRDefault="00993358" w:rsidP="002C408F">
      <w:pPr>
        <w:rPr>
          <w:rtl/>
        </w:rPr>
      </w:pPr>
      <w:r>
        <w:rPr>
          <w:rFonts w:hint="cs"/>
          <w:rtl/>
        </w:rPr>
        <w:t>אחד אמר.</w:t>
      </w:r>
    </w:p>
    <w:p w:rsidR="00993358" w:rsidRDefault="00993358" w:rsidP="002C408F">
      <w:pPr>
        <w:rPr>
          <w:rtl/>
        </w:rPr>
      </w:pPr>
    </w:p>
    <w:p w:rsidR="00993358" w:rsidRDefault="00993358" w:rsidP="002C408F">
      <w:pPr>
        <w:pStyle w:val="-"/>
        <w:keepNext/>
        <w:rPr>
          <w:rtl/>
        </w:rPr>
      </w:pPr>
      <w:r w:rsidRPr="00A0720D">
        <w:rPr>
          <w:rStyle w:val="TagStyle"/>
          <w:rtl/>
        </w:rPr>
        <w:t xml:space="preserve"> &lt;&lt; דובר_המשך &gt;&gt; </w:t>
      </w:r>
      <w:r>
        <w:rPr>
          <w:rtl/>
        </w:rPr>
        <w:t>מירב בן ארי (יש עתיד):</w:t>
      </w:r>
      <w:r w:rsidRPr="00A0720D">
        <w:rPr>
          <w:rStyle w:val="TagStyle"/>
          <w:rtl/>
        </w:rPr>
        <w:t xml:space="preserve"> &lt;&lt; דובר_המשך &gt;&gt;</w:t>
      </w:r>
      <w:r>
        <w:rPr>
          <w:rtl/>
        </w:rPr>
        <w:t xml:space="preserve"> </w:t>
      </w:r>
    </w:p>
    <w:p w:rsidR="00993358" w:rsidRDefault="00993358" w:rsidP="002C408F">
      <w:pPr>
        <w:rPr>
          <w:rtl/>
        </w:rPr>
      </w:pPr>
    </w:p>
    <w:p w:rsidR="00993358" w:rsidRDefault="00993358" w:rsidP="00784500">
      <w:pPr>
        <w:rPr>
          <w:rtl/>
        </w:rPr>
      </w:pPr>
      <w:r>
        <w:rPr>
          <w:rtl/>
        </w:rPr>
        <w:t>אחד</w:t>
      </w:r>
      <w:r>
        <w:rPr>
          <w:rFonts w:hint="cs"/>
          <w:rtl/>
        </w:rPr>
        <w:t>.</w:t>
      </w:r>
      <w:r>
        <w:rPr>
          <w:rtl/>
        </w:rPr>
        <w:t xml:space="preserve"> מי זה? משה ארבל</w:t>
      </w:r>
      <w:r w:rsidR="00784500">
        <w:rPr>
          <w:rFonts w:hint="cs"/>
          <w:rtl/>
        </w:rPr>
        <w:t>.</w:t>
      </w:r>
      <w:r>
        <w:rPr>
          <w:rtl/>
        </w:rPr>
        <w:t xml:space="preserve"> בסדר, אתה יודע, אני רוצה שמישהו אחר יבוא. </w:t>
      </w:r>
    </w:p>
    <w:p w:rsidR="00993358" w:rsidRDefault="00993358" w:rsidP="002C408F">
      <w:pPr>
        <w:rPr>
          <w:rtl/>
        </w:rPr>
      </w:pPr>
      <w:bookmarkStart w:id="1819" w:name="_ETM_Q3_765538"/>
      <w:bookmarkStart w:id="1820" w:name="_ETM_Q3_765583"/>
      <w:bookmarkStart w:id="1821" w:name="_ETM_Q3_765680"/>
      <w:bookmarkEnd w:id="1819"/>
      <w:bookmarkEnd w:id="1820"/>
      <w:bookmarkEnd w:id="1821"/>
    </w:p>
    <w:p w:rsidR="00993358" w:rsidRDefault="00993358" w:rsidP="00784500">
      <w:pPr>
        <w:rPr>
          <w:rtl/>
        </w:rPr>
      </w:pPr>
      <w:bookmarkStart w:id="1822" w:name="_ETM_Q3_765724"/>
      <w:bookmarkEnd w:id="1822"/>
      <w:r>
        <w:rPr>
          <w:rFonts w:hint="cs"/>
          <w:rtl/>
        </w:rPr>
        <w:t>ו</w:t>
      </w:r>
      <w:r>
        <w:rPr>
          <w:rtl/>
        </w:rPr>
        <w:t>מילה אחרונה, אני מסיימת</w:t>
      </w:r>
      <w:r>
        <w:rPr>
          <w:rFonts w:hint="cs"/>
          <w:rtl/>
        </w:rPr>
        <w:t>.</w:t>
      </w:r>
      <w:r>
        <w:rPr>
          <w:rtl/>
        </w:rPr>
        <w:t xml:space="preserve"> מכיוון שאני רואה שגולדקנו</w:t>
      </w:r>
      <w:r>
        <w:rPr>
          <w:rFonts w:hint="cs"/>
          <w:rtl/>
        </w:rPr>
        <w:t>פ</w:t>
      </w:r>
      <w:r>
        <w:rPr>
          <w:rtl/>
        </w:rPr>
        <w:t xml:space="preserve"> כאן מקשיב</w:t>
      </w:r>
      <w:r>
        <w:rPr>
          <w:rFonts w:hint="cs"/>
          <w:rtl/>
        </w:rPr>
        <w:t xml:space="preserve"> לי –</w:t>
      </w:r>
      <w:r>
        <w:rPr>
          <w:rtl/>
        </w:rPr>
        <w:t xml:space="preserve"> אני יודעת שאתה לא שר השיכון</w:t>
      </w:r>
      <w:r>
        <w:rPr>
          <w:rFonts w:hint="cs"/>
          <w:rtl/>
        </w:rPr>
        <w:t xml:space="preserve">, </w:t>
      </w:r>
      <w:r>
        <w:rPr>
          <w:rtl/>
        </w:rPr>
        <w:t>אבל אתה עדיין שם</w:t>
      </w:r>
      <w:r>
        <w:rPr>
          <w:rFonts w:hint="cs"/>
          <w:rtl/>
        </w:rPr>
        <w:t>,</w:t>
      </w:r>
      <w:r>
        <w:rPr>
          <w:rtl/>
        </w:rPr>
        <w:t xml:space="preserve"> הבנתי</w:t>
      </w:r>
      <w:r>
        <w:rPr>
          <w:rFonts w:hint="cs"/>
          <w:rtl/>
        </w:rPr>
        <w:t>,</w:t>
      </w:r>
      <w:r>
        <w:rPr>
          <w:rtl/>
        </w:rPr>
        <w:t xml:space="preserve"> קצת בעניינים</w:t>
      </w:r>
      <w:r w:rsidR="00784500">
        <w:rPr>
          <w:rFonts w:hint="cs"/>
          <w:rtl/>
        </w:rPr>
        <w:t>,</w:t>
      </w:r>
      <w:r>
        <w:rPr>
          <w:rtl/>
        </w:rPr>
        <w:t xml:space="preserve"> אני מזכירה לך, </w:t>
      </w:r>
      <w:r>
        <w:rPr>
          <w:rFonts w:hint="cs"/>
          <w:rtl/>
        </w:rPr>
        <w:t xml:space="preserve">אתה </w:t>
      </w:r>
      <w:r>
        <w:rPr>
          <w:rtl/>
        </w:rPr>
        <w:t>חייב לי תשובה על הפרויקט בקרי</w:t>
      </w:r>
      <w:r>
        <w:rPr>
          <w:rFonts w:hint="cs"/>
          <w:rtl/>
        </w:rPr>
        <w:t>י</w:t>
      </w:r>
      <w:r>
        <w:rPr>
          <w:rtl/>
        </w:rPr>
        <w:t>ת גת. זוכר? בבקשה, תברר. תודה רבה, אדוני</w:t>
      </w:r>
      <w:r w:rsidR="00784500">
        <w:rPr>
          <w:rFonts w:hint="cs"/>
          <w:rtl/>
        </w:rPr>
        <w:t>.</w:t>
      </w:r>
      <w:r>
        <w:rPr>
          <w:rtl/>
        </w:rPr>
        <w:t xml:space="preserve"> בהצלחה שיהיה לך. </w:t>
      </w:r>
      <w:r>
        <w:rPr>
          <w:rFonts w:hint="cs"/>
          <w:rtl/>
        </w:rPr>
        <w:t>בהצלחה.</w:t>
      </w:r>
    </w:p>
    <w:p w:rsidR="00993358" w:rsidRDefault="00993358" w:rsidP="002C408F">
      <w:pPr>
        <w:rPr>
          <w:rtl/>
        </w:rPr>
      </w:pPr>
    </w:p>
    <w:p w:rsidR="00993358" w:rsidRDefault="00993358" w:rsidP="002C408F">
      <w:pPr>
        <w:pStyle w:val="af6"/>
        <w:keepNext/>
        <w:rPr>
          <w:rtl/>
        </w:rPr>
      </w:pPr>
      <w:r w:rsidRPr="00A0720D">
        <w:rPr>
          <w:rStyle w:val="TagStyle"/>
          <w:rtl/>
        </w:rPr>
        <w:t xml:space="preserve"> &lt;&lt; יור &gt;&gt; </w:t>
      </w:r>
      <w:r>
        <w:rPr>
          <w:rtl/>
        </w:rPr>
        <w:t>היו"ר אליהו רביבו:</w:t>
      </w:r>
      <w:r w:rsidRPr="00A0720D">
        <w:rPr>
          <w:rStyle w:val="TagStyle"/>
          <w:rtl/>
        </w:rPr>
        <w:t xml:space="preserve"> &lt;&lt; יור &gt;&gt;</w:t>
      </w:r>
      <w:r>
        <w:rPr>
          <w:rtl/>
        </w:rPr>
        <w:t xml:space="preserve"> </w:t>
      </w:r>
    </w:p>
    <w:p w:rsidR="00993358" w:rsidRDefault="00993358" w:rsidP="002C408F">
      <w:pPr>
        <w:rPr>
          <w:rtl/>
        </w:rPr>
      </w:pPr>
    </w:p>
    <w:p w:rsidR="00993358" w:rsidRDefault="00993358" w:rsidP="002C408F">
      <w:pPr>
        <w:rPr>
          <w:rtl/>
        </w:rPr>
      </w:pPr>
      <w:r>
        <w:rPr>
          <w:rtl/>
        </w:rPr>
        <w:t>תודה רבה.</w:t>
      </w:r>
    </w:p>
    <w:p w:rsidR="00993358" w:rsidRDefault="00993358" w:rsidP="002C408F">
      <w:pPr>
        <w:rPr>
          <w:rtl/>
        </w:rPr>
      </w:pPr>
    </w:p>
    <w:p w:rsidR="00993358" w:rsidRDefault="00993358" w:rsidP="00A03604">
      <w:pPr>
        <w:pStyle w:val="af5"/>
        <w:rPr>
          <w:rtl/>
        </w:rPr>
      </w:pPr>
      <w:bookmarkStart w:id="1823" w:name="ET_interruption_5300_42"/>
      <w:r w:rsidRPr="00A03604">
        <w:rPr>
          <w:rStyle w:val="TagStyle"/>
          <w:rtl/>
        </w:rPr>
        <w:t xml:space="preserve"> &lt;&lt; קריאה &gt;&gt;</w:t>
      </w:r>
      <w:r w:rsidRPr="00A0720D">
        <w:rPr>
          <w:rStyle w:val="TagStyle"/>
          <w:rtl/>
        </w:rPr>
        <w:t xml:space="preserve"> </w:t>
      </w:r>
      <w:r>
        <w:rPr>
          <w:rtl/>
        </w:rPr>
        <w:t>מירב בן ארי (יש עתיד):</w:t>
      </w:r>
      <w:r w:rsidRPr="00A0720D">
        <w:rPr>
          <w:rStyle w:val="TagStyle"/>
          <w:rtl/>
        </w:rPr>
        <w:t xml:space="preserve"> </w:t>
      </w:r>
      <w:r w:rsidRPr="00A03604">
        <w:rPr>
          <w:rStyle w:val="TagStyle"/>
          <w:rtl/>
        </w:rPr>
        <w:t xml:space="preserve">&lt;&lt; קריאה &gt;&gt; </w:t>
      </w:r>
      <w:r>
        <w:rPr>
          <w:rtl/>
        </w:rPr>
        <w:t xml:space="preserve"> </w:t>
      </w:r>
      <w:bookmarkEnd w:id="1823"/>
    </w:p>
    <w:p w:rsidR="00993358" w:rsidRDefault="00993358" w:rsidP="002C408F">
      <w:pPr>
        <w:rPr>
          <w:rtl/>
        </w:rPr>
      </w:pPr>
    </w:p>
    <w:p w:rsidR="00993358" w:rsidRDefault="00993358" w:rsidP="00784500">
      <w:pPr>
        <w:rPr>
          <w:rtl/>
        </w:rPr>
      </w:pPr>
      <w:bookmarkStart w:id="1824" w:name="_ETM_Q3_794871"/>
      <w:bookmarkEnd w:id="1824"/>
      <w:r>
        <w:rPr>
          <w:rtl/>
        </w:rPr>
        <w:t>אני סומכת עליך</w:t>
      </w:r>
      <w:r w:rsidR="00784500">
        <w:rPr>
          <w:rFonts w:hint="cs"/>
          <w:rtl/>
        </w:rPr>
        <w:t>,</w:t>
      </w:r>
      <w:r>
        <w:rPr>
          <w:rtl/>
        </w:rPr>
        <w:t xml:space="preserve"> יותר</w:t>
      </w:r>
      <w:r>
        <w:rPr>
          <w:rFonts w:hint="cs"/>
          <w:rtl/>
        </w:rPr>
        <w:t xml:space="preserve"> מזה שהחלפת אותו, זה בטוח</w:t>
      </w:r>
      <w:r>
        <w:rPr>
          <w:rtl/>
        </w:rPr>
        <w:t>.</w:t>
      </w:r>
    </w:p>
    <w:p w:rsidR="00993358" w:rsidRDefault="00993358" w:rsidP="002C408F">
      <w:pPr>
        <w:rPr>
          <w:rtl/>
        </w:rPr>
      </w:pPr>
    </w:p>
    <w:p w:rsidR="00993358" w:rsidRDefault="00993358" w:rsidP="002C408F">
      <w:pPr>
        <w:pStyle w:val="af6"/>
        <w:keepNext/>
        <w:rPr>
          <w:rtl/>
        </w:rPr>
      </w:pPr>
      <w:bookmarkStart w:id="1825" w:name="ET_yor_6360_1"/>
      <w:r w:rsidRPr="00CD1792">
        <w:rPr>
          <w:rStyle w:val="TagStyle"/>
          <w:rtl/>
        </w:rPr>
        <w:t xml:space="preserve">&lt;&lt; יור &gt;&gt; </w:t>
      </w:r>
      <w:r>
        <w:rPr>
          <w:rtl/>
        </w:rPr>
        <w:t>היו"ר אליהו רביבו:</w:t>
      </w:r>
      <w:r w:rsidRPr="00CD1792">
        <w:rPr>
          <w:rStyle w:val="TagStyle"/>
          <w:rtl/>
        </w:rPr>
        <w:t xml:space="preserve"> &lt;&lt; יור &gt;&gt;</w:t>
      </w:r>
      <w:r>
        <w:rPr>
          <w:rtl/>
        </w:rPr>
        <w:t xml:space="preserve"> </w:t>
      </w:r>
      <w:bookmarkEnd w:id="1825"/>
    </w:p>
    <w:p w:rsidR="00993358" w:rsidRDefault="00993358" w:rsidP="002C408F">
      <w:pPr>
        <w:rPr>
          <w:rtl/>
        </w:rPr>
      </w:pPr>
    </w:p>
    <w:p w:rsidR="00993358" w:rsidRDefault="00993358" w:rsidP="002C408F">
      <w:pPr>
        <w:rPr>
          <w:rtl/>
        </w:rPr>
      </w:pPr>
      <w:bookmarkStart w:id="1826" w:name="_ETM_Q4_16411"/>
      <w:bookmarkEnd w:id="1826"/>
      <w:r>
        <w:rPr>
          <w:rFonts w:hint="cs"/>
          <w:rtl/>
        </w:rPr>
        <w:t xml:space="preserve">תודה רבה. </w:t>
      </w:r>
      <w:bookmarkStart w:id="1827" w:name="_ETM_Q4_44968"/>
      <w:bookmarkStart w:id="1828" w:name="_ETM_Q4_45017"/>
      <w:bookmarkStart w:id="1829" w:name="_ETM_Q4_45112"/>
      <w:bookmarkStart w:id="1830" w:name="_ETM_Q4_45142"/>
      <w:bookmarkStart w:id="1831" w:name="_ETM_Q4_181258"/>
      <w:bookmarkStart w:id="1832" w:name="_ETM_Q4_377559"/>
      <w:bookmarkEnd w:id="1827"/>
      <w:bookmarkEnd w:id="1828"/>
      <w:bookmarkEnd w:id="1829"/>
      <w:bookmarkEnd w:id="1830"/>
      <w:bookmarkEnd w:id="1831"/>
      <w:bookmarkEnd w:id="1832"/>
      <w:r>
        <w:rPr>
          <w:rtl/>
        </w:rPr>
        <w:t xml:space="preserve">אנחנו נעבור לדובר הבא. </w:t>
      </w:r>
      <w:bookmarkStart w:id="1833" w:name="_ETM_Q4_383199"/>
      <w:bookmarkEnd w:id="1833"/>
      <w:r>
        <w:rPr>
          <w:rtl/>
        </w:rPr>
        <w:t>יואב סגלוביץ'</w:t>
      </w:r>
      <w:r>
        <w:rPr>
          <w:rFonts w:hint="cs"/>
          <w:rtl/>
        </w:rPr>
        <w:t>?</w:t>
      </w:r>
      <w:r>
        <w:rPr>
          <w:rtl/>
        </w:rPr>
        <w:t xml:space="preserve"> </w:t>
      </w:r>
      <w:bookmarkStart w:id="1834" w:name="_ETM_Q4_385410"/>
      <w:bookmarkEnd w:id="1834"/>
      <w:r>
        <w:rPr>
          <w:rtl/>
        </w:rPr>
        <w:t>רון כץ, בבקשה.</w:t>
      </w:r>
    </w:p>
    <w:p w:rsidR="00993358" w:rsidRDefault="00993358" w:rsidP="002C408F">
      <w:pPr>
        <w:rPr>
          <w:rtl/>
        </w:rPr>
      </w:pPr>
      <w:bookmarkStart w:id="1835" w:name="_ETM_Q4_206627"/>
      <w:bookmarkStart w:id="1836" w:name="_ETM_Q4_206673"/>
      <w:bookmarkStart w:id="1837" w:name="_ETM_Q4_208217"/>
      <w:bookmarkEnd w:id="1835"/>
      <w:bookmarkEnd w:id="1836"/>
      <w:bookmarkEnd w:id="1837"/>
    </w:p>
    <w:p w:rsidR="00993358" w:rsidRDefault="00993358" w:rsidP="002C408F">
      <w:pPr>
        <w:pStyle w:val="a4"/>
        <w:keepNext/>
        <w:rPr>
          <w:rtl/>
        </w:rPr>
      </w:pPr>
      <w:bookmarkStart w:id="1838" w:name="ET_speaker_6151_2"/>
      <w:r w:rsidRPr="00CD1792">
        <w:rPr>
          <w:rStyle w:val="TagStyle"/>
          <w:rtl/>
        </w:rPr>
        <w:t xml:space="preserve"> &lt;&lt; דובר &gt;&gt; </w:t>
      </w:r>
      <w:bookmarkStart w:id="1839" w:name="_Toc205998888"/>
      <w:bookmarkStart w:id="1840" w:name="_Toc206000221"/>
      <w:r>
        <w:rPr>
          <w:rtl/>
        </w:rPr>
        <w:t>רון כץ (יש עתיד):</w:t>
      </w:r>
      <w:bookmarkEnd w:id="1839"/>
      <w:bookmarkEnd w:id="1840"/>
      <w:r w:rsidRPr="00CD1792">
        <w:rPr>
          <w:rStyle w:val="TagStyle"/>
          <w:rtl/>
        </w:rPr>
        <w:t xml:space="preserve"> &lt;&lt; דובר &gt;&gt;</w:t>
      </w:r>
      <w:r>
        <w:rPr>
          <w:rtl/>
        </w:rPr>
        <w:t xml:space="preserve"> </w:t>
      </w:r>
      <w:bookmarkEnd w:id="1838"/>
    </w:p>
    <w:p w:rsidR="00993358" w:rsidRDefault="00993358" w:rsidP="002C408F">
      <w:pPr>
        <w:rPr>
          <w:rtl/>
        </w:rPr>
      </w:pPr>
    </w:p>
    <w:p w:rsidR="00993358" w:rsidRDefault="00993358" w:rsidP="00784500">
      <w:pPr>
        <w:rPr>
          <w:rtl/>
        </w:rPr>
      </w:pPr>
      <w:bookmarkStart w:id="1841" w:name="_ETM_Q4_208624"/>
      <w:bookmarkStart w:id="1842" w:name="_ETM_Q4_208690"/>
      <w:bookmarkStart w:id="1843" w:name="_ETM_Q4_394160"/>
      <w:bookmarkEnd w:id="1841"/>
      <w:bookmarkEnd w:id="1842"/>
      <w:bookmarkEnd w:id="1843"/>
      <w:r>
        <w:rPr>
          <w:rFonts w:hint="cs"/>
          <w:rtl/>
        </w:rPr>
        <w:t>ק</w:t>
      </w:r>
      <w:r>
        <w:rPr>
          <w:rFonts w:hint="eastAsia"/>
          <w:rtl/>
        </w:rPr>
        <w:t>ודם</w:t>
      </w:r>
      <w:r>
        <w:rPr>
          <w:rtl/>
        </w:rPr>
        <w:t xml:space="preserve"> כול בשעה טובה</w:t>
      </w:r>
      <w:r>
        <w:rPr>
          <w:rFonts w:hint="cs"/>
          <w:rtl/>
        </w:rPr>
        <w:t>.</w:t>
      </w:r>
      <w:r>
        <w:rPr>
          <w:rtl/>
        </w:rPr>
        <w:t xml:space="preserve"> מברו</w:t>
      </w:r>
      <w:r>
        <w:rPr>
          <w:rFonts w:hint="cs"/>
          <w:rtl/>
        </w:rPr>
        <w:t>כ</w:t>
      </w:r>
      <w:r>
        <w:rPr>
          <w:rtl/>
        </w:rPr>
        <w:t xml:space="preserve">. </w:t>
      </w:r>
    </w:p>
    <w:p w:rsidR="00993358" w:rsidRPr="008C18B9" w:rsidRDefault="00993358" w:rsidP="002C408F">
      <w:pPr>
        <w:rPr>
          <w:rtl/>
        </w:rPr>
      </w:pPr>
    </w:p>
    <w:p w:rsidR="00993358" w:rsidRDefault="00993358" w:rsidP="002C408F">
      <w:pPr>
        <w:pStyle w:val="af6"/>
        <w:keepNext/>
        <w:rPr>
          <w:rtl/>
        </w:rPr>
      </w:pPr>
      <w:r w:rsidRPr="00CD1792">
        <w:rPr>
          <w:rStyle w:val="TagStyle"/>
          <w:rtl/>
        </w:rPr>
        <w:t xml:space="preserve">&lt;&lt; יור &gt;&gt; </w:t>
      </w:r>
      <w:r>
        <w:rPr>
          <w:rtl/>
        </w:rPr>
        <w:t>היו"ר אליהו רביבו:</w:t>
      </w:r>
      <w:r w:rsidRPr="00CD1792">
        <w:rPr>
          <w:rStyle w:val="TagStyle"/>
          <w:rtl/>
        </w:rPr>
        <w:t xml:space="preserve"> &lt;&lt; יור &gt;&gt;</w:t>
      </w:r>
      <w:r>
        <w:rPr>
          <w:rtl/>
        </w:rPr>
        <w:t xml:space="preserve"> </w:t>
      </w:r>
    </w:p>
    <w:p w:rsidR="00993358" w:rsidRDefault="00993358" w:rsidP="009635F5">
      <w:pPr>
        <w:rPr>
          <w:rtl/>
        </w:rPr>
      </w:pPr>
    </w:p>
    <w:p w:rsidR="00993358" w:rsidRDefault="00993358" w:rsidP="009635F5">
      <w:pPr>
        <w:rPr>
          <w:rtl/>
        </w:rPr>
      </w:pPr>
      <w:bookmarkStart w:id="1844" w:name="_ETM_Q4_396110"/>
      <w:bookmarkEnd w:id="1844"/>
      <w:r>
        <w:rPr>
          <w:rtl/>
        </w:rPr>
        <w:t>תודה</w:t>
      </w:r>
      <w:r>
        <w:rPr>
          <w:rFonts w:hint="eastAsia"/>
          <w:rtl/>
        </w:rPr>
        <w:t xml:space="preserve"> רבה</w:t>
      </w:r>
      <w:r>
        <w:rPr>
          <w:rtl/>
        </w:rPr>
        <w:t>. לכולנו.</w:t>
      </w:r>
    </w:p>
    <w:p w:rsidR="00993358" w:rsidRDefault="00993358" w:rsidP="009635F5">
      <w:pPr>
        <w:rPr>
          <w:rtl/>
        </w:rPr>
      </w:pPr>
      <w:bookmarkStart w:id="1845" w:name="_ETM_Q4_218804"/>
      <w:bookmarkStart w:id="1846" w:name="_ETM_Q4_218843"/>
      <w:bookmarkEnd w:id="1845"/>
      <w:bookmarkEnd w:id="1846"/>
    </w:p>
    <w:p w:rsidR="00993358" w:rsidRDefault="00993358" w:rsidP="002C408F">
      <w:pPr>
        <w:pStyle w:val="-"/>
        <w:keepNext/>
        <w:rPr>
          <w:rtl/>
        </w:rPr>
      </w:pPr>
      <w:bookmarkStart w:id="1847" w:name="ET_speakercontinue_6151_3"/>
      <w:r w:rsidRPr="00CD1792">
        <w:rPr>
          <w:rStyle w:val="TagStyle"/>
          <w:rtl/>
        </w:rPr>
        <w:t xml:space="preserve"> &lt;&lt; דובר_המשך &gt;&gt; </w:t>
      </w:r>
      <w:r>
        <w:rPr>
          <w:rtl/>
        </w:rPr>
        <w:t>רון כץ (יש עתיד):</w:t>
      </w:r>
      <w:r w:rsidRPr="00CD1792">
        <w:rPr>
          <w:rStyle w:val="TagStyle"/>
          <w:rtl/>
        </w:rPr>
        <w:t xml:space="preserve"> &lt;&lt; דובר_המשך &gt;&gt;</w:t>
      </w:r>
      <w:r>
        <w:rPr>
          <w:rtl/>
        </w:rPr>
        <w:t xml:space="preserve"> </w:t>
      </w:r>
      <w:bookmarkEnd w:id="1847"/>
    </w:p>
    <w:p w:rsidR="00993358" w:rsidRDefault="00993358" w:rsidP="002C408F">
      <w:pPr>
        <w:rPr>
          <w:rtl/>
        </w:rPr>
      </w:pPr>
    </w:p>
    <w:p w:rsidR="00993358" w:rsidRDefault="00993358" w:rsidP="00294CCD">
      <w:pPr>
        <w:rPr>
          <w:rtl/>
        </w:rPr>
      </w:pPr>
      <w:bookmarkStart w:id="1848" w:name="_ETM_Q4_218856"/>
      <w:bookmarkStart w:id="1849" w:name="_ETM_Q4_399699"/>
      <w:bookmarkEnd w:id="1848"/>
      <w:bookmarkEnd w:id="1849"/>
      <w:r>
        <w:rPr>
          <w:rFonts w:hint="eastAsia"/>
          <w:rtl/>
        </w:rPr>
        <w:t>אדוני</w:t>
      </w:r>
      <w:r>
        <w:rPr>
          <w:rtl/>
        </w:rPr>
        <w:t xml:space="preserve"> היושב בראש, חבריי חברי הכנסת, אדוני השר, </w:t>
      </w:r>
      <w:bookmarkStart w:id="1850" w:name="_ETM_Q4_405429"/>
      <w:bookmarkEnd w:id="1850"/>
      <w:r>
        <w:rPr>
          <w:rtl/>
        </w:rPr>
        <w:t xml:space="preserve">אנחנו פחות או יותר שלוש שנים אחרי שהממשלה הזאת קמה, </w:t>
      </w:r>
      <w:bookmarkStart w:id="1851" w:name="_ETM_Q4_409750"/>
      <w:bookmarkEnd w:id="1851"/>
      <w:r>
        <w:rPr>
          <w:rtl/>
        </w:rPr>
        <w:t>ואולי זו נקודת זמן טובה לשאול מה עשיתם</w:t>
      </w:r>
      <w:r>
        <w:rPr>
          <w:rFonts w:hint="cs"/>
          <w:rtl/>
        </w:rPr>
        <w:t>.</w:t>
      </w:r>
      <w:r>
        <w:rPr>
          <w:rtl/>
        </w:rPr>
        <w:t xml:space="preserve"> מה עשיתם </w:t>
      </w:r>
      <w:bookmarkStart w:id="1852" w:name="_ETM_Q4_415133"/>
      <w:bookmarkEnd w:id="1852"/>
      <w:r>
        <w:rPr>
          <w:rtl/>
        </w:rPr>
        <w:t>שלוש שנים</w:t>
      </w:r>
      <w:r>
        <w:rPr>
          <w:rFonts w:hint="cs"/>
          <w:rtl/>
        </w:rPr>
        <w:t>?</w:t>
      </w:r>
      <w:r>
        <w:rPr>
          <w:rtl/>
        </w:rPr>
        <w:t xml:space="preserve"> חוץ מהצהרות לתקשורת ומסיבות</w:t>
      </w:r>
      <w:r>
        <w:rPr>
          <w:rFonts w:hint="cs"/>
          <w:rtl/>
        </w:rPr>
        <w:t xml:space="preserve"> </w:t>
      </w:r>
      <w:r>
        <w:rPr>
          <w:rtl/>
        </w:rPr>
        <w:t>וישיבות והבטחות</w:t>
      </w:r>
      <w:r>
        <w:rPr>
          <w:rFonts w:hint="cs"/>
          <w:rtl/>
        </w:rPr>
        <w:t>,</w:t>
      </w:r>
      <w:r>
        <w:rPr>
          <w:rtl/>
        </w:rPr>
        <w:t xml:space="preserve"> מה באמת </w:t>
      </w:r>
      <w:bookmarkStart w:id="1853" w:name="_ETM_Q4_420516"/>
      <w:bookmarkEnd w:id="1853"/>
      <w:r>
        <w:rPr>
          <w:rtl/>
        </w:rPr>
        <w:t xml:space="preserve">עשיתם שלוש שנים? </w:t>
      </w:r>
      <w:bookmarkStart w:id="1854" w:name="_ETM_Q4_426740"/>
      <w:bookmarkEnd w:id="1854"/>
      <w:r>
        <w:rPr>
          <w:rtl/>
        </w:rPr>
        <w:t xml:space="preserve">אני רוצה לשאול כל משרד בנפרד, כי יש פה כל </w:t>
      </w:r>
      <w:bookmarkStart w:id="1855" w:name="_ETM_Q4_428825"/>
      <w:bookmarkEnd w:id="1855"/>
      <w:r>
        <w:rPr>
          <w:rtl/>
        </w:rPr>
        <w:t xml:space="preserve">כך הרבה משרדים </w:t>
      </w:r>
      <w:bookmarkStart w:id="1856" w:name="_ETM_Q4_431440"/>
      <w:bookmarkEnd w:id="1856"/>
      <w:r>
        <w:rPr>
          <w:rtl/>
        </w:rPr>
        <w:t xml:space="preserve">בין </w:t>
      </w:r>
      <w:r>
        <w:rPr>
          <w:rFonts w:hint="cs"/>
          <w:rtl/>
        </w:rPr>
        <w:t>38</w:t>
      </w:r>
      <w:r>
        <w:rPr>
          <w:rtl/>
        </w:rPr>
        <w:t xml:space="preserve"> השרים</w:t>
      </w:r>
      <w:r w:rsidR="00294CCD">
        <w:rPr>
          <w:rFonts w:hint="cs"/>
          <w:rtl/>
        </w:rPr>
        <w:t>,</w:t>
      </w:r>
      <w:r>
        <w:rPr>
          <w:rFonts w:hint="cs"/>
          <w:rtl/>
        </w:rPr>
        <w:t xml:space="preserve"> </w:t>
      </w:r>
      <w:bookmarkStart w:id="1857" w:name="_ETM_Q4_284561"/>
      <w:bookmarkStart w:id="1858" w:name="_ETM_Q4_284631"/>
      <w:bookmarkStart w:id="1859" w:name="_ETM_Q4_284702"/>
      <w:bookmarkStart w:id="1860" w:name="_ETM_Q4_284754"/>
      <w:bookmarkEnd w:id="1857"/>
      <w:bookmarkEnd w:id="1858"/>
      <w:bookmarkEnd w:id="1859"/>
      <w:bookmarkEnd w:id="1860"/>
      <w:r>
        <w:rPr>
          <w:rtl/>
        </w:rPr>
        <w:t>אז אני רוצה לשאול</w:t>
      </w:r>
      <w:r>
        <w:rPr>
          <w:rFonts w:hint="cs"/>
          <w:rtl/>
        </w:rPr>
        <w:t>,</w:t>
      </w:r>
      <w:r>
        <w:rPr>
          <w:rtl/>
        </w:rPr>
        <w:t xml:space="preserve"> </w:t>
      </w:r>
      <w:bookmarkStart w:id="1861" w:name="_ETM_Q4_436290"/>
      <w:bookmarkEnd w:id="1861"/>
      <w:r>
        <w:rPr>
          <w:rtl/>
        </w:rPr>
        <w:t>נגיד</w:t>
      </w:r>
      <w:r>
        <w:rPr>
          <w:rFonts w:hint="cs"/>
          <w:rtl/>
        </w:rPr>
        <w:t>,</w:t>
      </w:r>
      <w:r>
        <w:rPr>
          <w:rtl/>
        </w:rPr>
        <w:t xml:space="preserve"> את משרד הביטחון</w:t>
      </w:r>
      <w:r>
        <w:rPr>
          <w:rFonts w:hint="cs"/>
          <w:rtl/>
        </w:rPr>
        <w:t>:</w:t>
      </w:r>
      <w:r>
        <w:rPr>
          <w:rtl/>
        </w:rPr>
        <w:t xml:space="preserve"> </w:t>
      </w:r>
      <w:bookmarkStart w:id="1862" w:name="_ETM_Q4_439010"/>
      <w:bookmarkEnd w:id="1862"/>
      <w:r>
        <w:rPr>
          <w:rtl/>
        </w:rPr>
        <w:t>כמה חטופים החזרתם עד היום</w:t>
      </w:r>
      <w:r>
        <w:rPr>
          <w:rFonts w:hint="cs"/>
          <w:rtl/>
        </w:rPr>
        <w:t xml:space="preserve">? </w:t>
      </w:r>
      <w:r>
        <w:rPr>
          <w:rtl/>
        </w:rPr>
        <w:t>האם המצב בעזה טוב יותר</w:t>
      </w:r>
      <w:r w:rsidR="00294CCD">
        <w:rPr>
          <w:rFonts w:hint="cs"/>
          <w:rtl/>
        </w:rPr>
        <w:t>?</w:t>
      </w:r>
      <w:r>
        <w:rPr>
          <w:rtl/>
        </w:rPr>
        <w:t xml:space="preserve"> </w:t>
      </w:r>
      <w:bookmarkStart w:id="1863" w:name="_ETM_Q4_444355"/>
      <w:bookmarkEnd w:id="1863"/>
      <w:r>
        <w:rPr>
          <w:rtl/>
        </w:rPr>
        <w:t>פחות טוב</w:t>
      </w:r>
      <w:r>
        <w:rPr>
          <w:rFonts w:hint="cs"/>
          <w:rtl/>
        </w:rPr>
        <w:t>?</w:t>
      </w:r>
      <w:r>
        <w:rPr>
          <w:rtl/>
        </w:rPr>
        <w:t xml:space="preserve"> את משרד האוצר</w:t>
      </w:r>
      <w:r>
        <w:rPr>
          <w:rFonts w:hint="cs"/>
          <w:rtl/>
        </w:rPr>
        <w:t>,</w:t>
      </w:r>
      <w:r>
        <w:rPr>
          <w:rtl/>
        </w:rPr>
        <w:t xml:space="preserve"> נגיד</w:t>
      </w:r>
      <w:r>
        <w:rPr>
          <w:rFonts w:hint="cs"/>
          <w:rtl/>
        </w:rPr>
        <w:t>:</w:t>
      </w:r>
      <w:r>
        <w:rPr>
          <w:rtl/>
        </w:rPr>
        <w:t xml:space="preserve"> </w:t>
      </w:r>
      <w:bookmarkStart w:id="1864" w:name="_ETM_Q4_450359"/>
      <w:bookmarkEnd w:id="1864"/>
      <w:r>
        <w:rPr>
          <w:rtl/>
        </w:rPr>
        <w:t>מה קרה עם יוקר המחיה במדינת ישראל</w:t>
      </w:r>
      <w:r>
        <w:rPr>
          <w:rFonts w:hint="cs"/>
          <w:rtl/>
        </w:rPr>
        <w:t>?</w:t>
      </w:r>
      <w:r>
        <w:rPr>
          <w:rtl/>
        </w:rPr>
        <w:t xml:space="preserve"> </w:t>
      </w:r>
      <w:bookmarkStart w:id="1865" w:name="_ETM_Q4_453769"/>
      <w:bookmarkEnd w:id="1865"/>
      <w:r>
        <w:rPr>
          <w:rtl/>
        </w:rPr>
        <w:t xml:space="preserve">על כמה משפחות הקלתם במדינת ישראל מהיום שהשר סמוטריץ' ישב </w:t>
      </w:r>
      <w:bookmarkStart w:id="1866" w:name="_ETM_Q4_458794"/>
      <w:bookmarkEnd w:id="1866"/>
      <w:r>
        <w:rPr>
          <w:rtl/>
        </w:rPr>
        <w:t>על כיסא שר האוצר</w:t>
      </w:r>
      <w:bookmarkStart w:id="1867" w:name="_ETM_Q4_464980"/>
      <w:bookmarkEnd w:id="1867"/>
      <w:r>
        <w:rPr>
          <w:rFonts w:hint="cs"/>
          <w:rtl/>
        </w:rPr>
        <w:t xml:space="preserve">? </w:t>
      </w:r>
      <w:r>
        <w:rPr>
          <w:rtl/>
        </w:rPr>
        <w:t>ומשרד החינוך</w:t>
      </w:r>
      <w:r>
        <w:rPr>
          <w:rFonts w:hint="cs"/>
          <w:rtl/>
        </w:rPr>
        <w:t xml:space="preserve"> –</w:t>
      </w:r>
      <w:r>
        <w:rPr>
          <w:rtl/>
        </w:rPr>
        <w:t xml:space="preserve"> ראיתי שהשר קיש הסתובב פה, אז אני רוצה </w:t>
      </w:r>
      <w:bookmarkStart w:id="1868" w:name="_ETM_Q4_469566"/>
      <w:bookmarkEnd w:id="1868"/>
      <w:r>
        <w:rPr>
          <w:rtl/>
        </w:rPr>
        <w:t>לשאול אותו</w:t>
      </w:r>
      <w:r>
        <w:rPr>
          <w:rFonts w:hint="cs"/>
          <w:rtl/>
        </w:rPr>
        <w:t>:</w:t>
      </w:r>
      <w:r>
        <w:rPr>
          <w:rtl/>
        </w:rPr>
        <w:t xml:space="preserve"> כמה כיתות נפתחו בפריפריה</w:t>
      </w:r>
      <w:r>
        <w:rPr>
          <w:rFonts w:hint="cs"/>
          <w:rtl/>
        </w:rPr>
        <w:t>?</w:t>
      </w:r>
      <w:r>
        <w:rPr>
          <w:rtl/>
        </w:rPr>
        <w:t xml:space="preserve"> האם הציונים של התלמידים </w:t>
      </w:r>
      <w:bookmarkStart w:id="1869" w:name="_ETM_Q4_474152"/>
      <w:bookmarkEnd w:id="1869"/>
      <w:r>
        <w:rPr>
          <w:rtl/>
        </w:rPr>
        <w:t>במדינת ישראל עלו או ירדו</w:t>
      </w:r>
      <w:r>
        <w:rPr>
          <w:rFonts w:hint="cs"/>
          <w:rtl/>
        </w:rPr>
        <w:t>?</w:t>
      </w:r>
      <w:r>
        <w:rPr>
          <w:rtl/>
        </w:rPr>
        <w:t xml:space="preserve"> </w:t>
      </w:r>
      <w:bookmarkStart w:id="1870" w:name="_ETM_Q4_480000"/>
      <w:bookmarkEnd w:id="1870"/>
      <w:r>
        <w:rPr>
          <w:rtl/>
        </w:rPr>
        <w:t>ומשרד הבריאות, עם שר שאני באמת אוהב ונתן עבודה</w:t>
      </w:r>
      <w:r>
        <w:rPr>
          <w:rFonts w:hint="cs"/>
          <w:rtl/>
        </w:rPr>
        <w:t>,</w:t>
      </w:r>
      <w:r>
        <w:rPr>
          <w:rtl/>
        </w:rPr>
        <w:t xml:space="preserve"> אבל </w:t>
      </w:r>
      <w:bookmarkStart w:id="1871" w:name="_ETM_Q4_483384"/>
      <w:bookmarkEnd w:id="1871"/>
      <w:r>
        <w:rPr>
          <w:rtl/>
        </w:rPr>
        <w:t>בסוף</w:t>
      </w:r>
      <w:r>
        <w:rPr>
          <w:rFonts w:hint="cs"/>
          <w:rtl/>
        </w:rPr>
        <w:t>,</w:t>
      </w:r>
      <w:r>
        <w:rPr>
          <w:rtl/>
        </w:rPr>
        <w:t xml:space="preserve"> </w:t>
      </w:r>
      <w:bookmarkStart w:id="1872" w:name="_ETM_Q4_487750"/>
      <w:bookmarkEnd w:id="1872"/>
      <w:r>
        <w:rPr>
          <w:rtl/>
        </w:rPr>
        <w:t>כמה מיטות נוספו למשרד הבריאות</w:t>
      </w:r>
      <w:r>
        <w:rPr>
          <w:rFonts w:hint="cs"/>
          <w:rtl/>
        </w:rPr>
        <w:t>?</w:t>
      </w:r>
      <w:r>
        <w:rPr>
          <w:rtl/>
        </w:rPr>
        <w:t xml:space="preserve"> כמה האוצר תקצב את משרד </w:t>
      </w:r>
      <w:bookmarkStart w:id="1873" w:name="_ETM_Q4_492669"/>
      <w:bookmarkEnd w:id="1873"/>
      <w:r>
        <w:rPr>
          <w:rtl/>
        </w:rPr>
        <w:t>הבריאות</w:t>
      </w:r>
      <w:r>
        <w:rPr>
          <w:rFonts w:hint="cs"/>
          <w:rtl/>
        </w:rPr>
        <w:t>?</w:t>
      </w:r>
      <w:r>
        <w:rPr>
          <w:rtl/>
        </w:rPr>
        <w:t xml:space="preserve"> האם הוסיפו תקציב או הפחיתו תקציב? </w:t>
      </w:r>
      <w:bookmarkStart w:id="1874" w:name="_ETM_Q4_498220"/>
      <w:bookmarkEnd w:id="1874"/>
      <w:r>
        <w:rPr>
          <w:rFonts w:hint="cs"/>
          <w:rtl/>
        </w:rPr>
        <w:t>ו</w:t>
      </w:r>
      <w:r>
        <w:rPr>
          <w:rtl/>
        </w:rPr>
        <w:t>משרד הרווחה</w:t>
      </w:r>
      <w:r>
        <w:rPr>
          <w:rFonts w:hint="cs"/>
          <w:rtl/>
        </w:rPr>
        <w:t>,</w:t>
      </w:r>
      <w:r>
        <w:rPr>
          <w:rtl/>
        </w:rPr>
        <w:t xml:space="preserve"> שהשר הקודם יושב פה</w:t>
      </w:r>
      <w:r>
        <w:rPr>
          <w:rFonts w:hint="cs"/>
          <w:rtl/>
        </w:rPr>
        <w:t>:</w:t>
      </w:r>
      <w:r>
        <w:rPr>
          <w:rtl/>
        </w:rPr>
        <w:t xml:space="preserve"> כמה משפחות יצאו ממעגל </w:t>
      </w:r>
      <w:bookmarkStart w:id="1875" w:name="_ETM_Q4_504986"/>
      <w:bookmarkEnd w:id="1875"/>
      <w:r>
        <w:rPr>
          <w:rtl/>
        </w:rPr>
        <w:t>העוני בשלוש השנים שאתם יושבים ומכהנים כממשלה</w:t>
      </w:r>
      <w:r>
        <w:rPr>
          <w:rFonts w:hint="cs"/>
          <w:rtl/>
        </w:rPr>
        <w:t>?</w:t>
      </w:r>
      <w:r>
        <w:rPr>
          <w:rtl/>
        </w:rPr>
        <w:t xml:space="preserve"> והמשרד לביטחון לאומי </w:t>
      </w:r>
      <w:bookmarkStart w:id="1876" w:name="_ETM_Q4_511752"/>
      <w:bookmarkEnd w:id="1876"/>
      <w:r>
        <w:rPr>
          <w:rtl/>
        </w:rPr>
        <w:t>ומשימות מיוחדות, שר הטיקטוק והפיתות שלנו</w:t>
      </w:r>
      <w:r>
        <w:rPr>
          <w:rFonts w:hint="cs"/>
          <w:rtl/>
        </w:rPr>
        <w:t>:</w:t>
      </w:r>
      <w:r>
        <w:rPr>
          <w:rtl/>
        </w:rPr>
        <w:t xml:space="preserve"> </w:t>
      </w:r>
      <w:bookmarkStart w:id="1877" w:name="_ETM_Q4_519149"/>
      <w:bookmarkEnd w:id="1877"/>
      <w:r>
        <w:rPr>
          <w:rtl/>
        </w:rPr>
        <w:t xml:space="preserve">האם הפשיעה במדינת ישראל עלתה או ירדה? בנתונים אמיתיים, לא </w:t>
      </w:r>
      <w:bookmarkStart w:id="1878" w:name="_ETM_Q4_524053"/>
      <w:bookmarkEnd w:id="1878"/>
      <w:r>
        <w:rPr>
          <w:rtl/>
        </w:rPr>
        <w:t>בסרטוני טיקטוק ובחלוקה של צווים</w:t>
      </w:r>
      <w:r>
        <w:rPr>
          <w:rFonts w:hint="cs"/>
          <w:rtl/>
        </w:rPr>
        <w:t>.</w:t>
      </w:r>
      <w:r>
        <w:rPr>
          <w:rtl/>
        </w:rPr>
        <w:t xml:space="preserve"> מה קרה מהיום שכולכם </w:t>
      </w:r>
      <w:bookmarkStart w:id="1879" w:name="_ETM_Q4_528957"/>
      <w:bookmarkEnd w:id="1879"/>
      <w:r>
        <w:rPr>
          <w:rtl/>
        </w:rPr>
        <w:t>ישבתם על כיסאות הממשלה?</w:t>
      </w:r>
    </w:p>
    <w:p w:rsidR="00993358" w:rsidRDefault="00993358" w:rsidP="002C408F">
      <w:pPr>
        <w:rPr>
          <w:rtl/>
        </w:rPr>
      </w:pPr>
      <w:bookmarkStart w:id="1880" w:name="_ETM_Q4_353411"/>
      <w:bookmarkStart w:id="1881" w:name="_ETM_Q4_353447"/>
      <w:bookmarkEnd w:id="1880"/>
      <w:bookmarkEnd w:id="1881"/>
    </w:p>
    <w:p w:rsidR="00993358" w:rsidRDefault="00993358" w:rsidP="00A912B7">
      <w:pPr>
        <w:rPr>
          <w:rtl/>
        </w:rPr>
      </w:pPr>
      <w:bookmarkStart w:id="1882" w:name="_ETM_Q4_353554"/>
      <w:bookmarkStart w:id="1883" w:name="_ETM_Q4_353588"/>
      <w:bookmarkEnd w:id="1882"/>
      <w:bookmarkEnd w:id="1883"/>
      <w:r>
        <w:rPr>
          <w:rtl/>
        </w:rPr>
        <w:t xml:space="preserve">אז אני רוצה לומר לכם מה </w:t>
      </w:r>
      <w:bookmarkStart w:id="1884" w:name="_ETM_Q4_533861"/>
      <w:bookmarkEnd w:id="1884"/>
      <w:r>
        <w:rPr>
          <w:rtl/>
        </w:rPr>
        <w:t>קרה, כי אולי אתם חיים בתוך העולם שלכם</w:t>
      </w:r>
      <w:r>
        <w:rPr>
          <w:rFonts w:hint="cs"/>
          <w:rtl/>
        </w:rPr>
        <w:t>.</w:t>
      </w:r>
      <w:r>
        <w:rPr>
          <w:rtl/>
        </w:rPr>
        <w:t xml:space="preserve"> מה </w:t>
      </w:r>
      <w:bookmarkStart w:id="1885" w:name="_ETM_Q4_538765"/>
      <w:bookmarkEnd w:id="1885"/>
      <w:r>
        <w:rPr>
          <w:rtl/>
        </w:rPr>
        <w:t xml:space="preserve">שקרה במדינת ישראל </w:t>
      </w:r>
      <w:bookmarkStart w:id="1886" w:name="_ETM_Q4_544250"/>
      <w:bookmarkEnd w:id="1886"/>
      <w:r>
        <w:rPr>
          <w:rtl/>
        </w:rPr>
        <w:t xml:space="preserve">בשלוש השנים האחרונות זה שיוקר המחיה הפך להיות בלתי נסבל. </w:t>
      </w:r>
      <w:bookmarkStart w:id="1887" w:name="_ETM_Q4_549470"/>
      <w:bookmarkEnd w:id="1887"/>
      <w:r>
        <w:rPr>
          <w:rtl/>
        </w:rPr>
        <w:t xml:space="preserve">היום זוגות צעירים במדינת ישראל מתלבטים אם לרשום לחוג אחד </w:t>
      </w:r>
      <w:bookmarkStart w:id="1888" w:name="_ETM_Q4_554690"/>
      <w:bookmarkEnd w:id="1888"/>
      <w:r>
        <w:rPr>
          <w:rtl/>
        </w:rPr>
        <w:t>או לחוג אחר</w:t>
      </w:r>
      <w:r>
        <w:rPr>
          <w:rFonts w:hint="cs"/>
          <w:rtl/>
        </w:rPr>
        <w:t>.</w:t>
      </w:r>
      <w:r>
        <w:rPr>
          <w:rtl/>
        </w:rPr>
        <w:t xml:space="preserve"> היום זוגות צעירים במדינת ישראל עושים חשבונות </w:t>
      </w:r>
      <w:bookmarkStart w:id="1889" w:name="_ETM_Q4_559910"/>
      <w:bookmarkEnd w:id="1889"/>
      <w:r>
        <w:rPr>
          <w:rtl/>
        </w:rPr>
        <w:t xml:space="preserve">של פירות, מה לקנות ומה לא לקנות. זה המצב של </w:t>
      </w:r>
      <w:bookmarkStart w:id="1890" w:name="_ETM_Q4_565130"/>
      <w:bookmarkEnd w:id="1890"/>
      <w:r>
        <w:rPr>
          <w:rtl/>
        </w:rPr>
        <w:t>זוגות במדינת ישראל</w:t>
      </w:r>
      <w:r>
        <w:rPr>
          <w:rFonts w:hint="cs"/>
          <w:rtl/>
        </w:rPr>
        <w:t>.</w:t>
      </w:r>
      <w:bookmarkStart w:id="1891" w:name="_ETM_Q4_388694"/>
      <w:bookmarkStart w:id="1892" w:name="_ETM_Q4_388761"/>
      <w:bookmarkStart w:id="1893" w:name="_ETM_Q4_390285"/>
      <w:bookmarkStart w:id="1894" w:name="_ETM_Q4_390318"/>
      <w:bookmarkEnd w:id="1891"/>
      <w:bookmarkEnd w:id="1892"/>
      <w:bookmarkEnd w:id="1893"/>
      <w:bookmarkEnd w:id="1894"/>
      <w:r w:rsidR="00A912B7">
        <w:rPr>
          <w:rFonts w:hint="cs"/>
          <w:rtl/>
        </w:rPr>
        <w:t xml:space="preserve"> </w:t>
      </w:r>
      <w:r>
        <w:rPr>
          <w:rtl/>
        </w:rPr>
        <w:t>ועכשיו קיץ</w:t>
      </w:r>
      <w:r>
        <w:rPr>
          <w:rFonts w:hint="cs"/>
          <w:rtl/>
        </w:rPr>
        <w:t>,</w:t>
      </w:r>
      <w:r>
        <w:rPr>
          <w:rtl/>
        </w:rPr>
        <w:t xml:space="preserve"> </w:t>
      </w:r>
      <w:bookmarkStart w:id="1895" w:name="_ETM_Q4_570760"/>
      <w:bookmarkEnd w:id="1895"/>
      <w:r>
        <w:rPr>
          <w:rtl/>
        </w:rPr>
        <w:t>ואנשים רוצים קצת להתרענן</w:t>
      </w:r>
      <w:r>
        <w:rPr>
          <w:rFonts w:hint="cs"/>
          <w:rtl/>
        </w:rPr>
        <w:t>,</w:t>
      </w:r>
      <w:r>
        <w:rPr>
          <w:rtl/>
        </w:rPr>
        <w:t xml:space="preserve"> אחרי שנה קשה שהייתה במדינה</w:t>
      </w:r>
      <w:r>
        <w:rPr>
          <w:rFonts w:hint="cs"/>
          <w:rtl/>
        </w:rPr>
        <w:t xml:space="preserve">, </w:t>
      </w:r>
      <w:r>
        <w:rPr>
          <w:rtl/>
        </w:rPr>
        <w:t>שנתיים</w:t>
      </w:r>
      <w:r>
        <w:rPr>
          <w:rFonts w:hint="cs"/>
          <w:rtl/>
        </w:rPr>
        <w:t>,</w:t>
      </w:r>
      <w:r>
        <w:rPr>
          <w:rtl/>
        </w:rPr>
        <w:t xml:space="preserve"> </w:t>
      </w:r>
      <w:bookmarkStart w:id="1896" w:name="_ETM_Q4_575133"/>
      <w:bookmarkEnd w:id="1896"/>
      <w:r>
        <w:rPr>
          <w:rtl/>
        </w:rPr>
        <w:t>רוצים לצאת החוצה</w:t>
      </w:r>
      <w:r>
        <w:rPr>
          <w:rFonts w:hint="cs"/>
          <w:rtl/>
        </w:rPr>
        <w:t>,</w:t>
      </w:r>
      <w:r>
        <w:rPr>
          <w:rtl/>
        </w:rPr>
        <w:t xml:space="preserve"> לעולם</w:t>
      </w:r>
      <w:r>
        <w:rPr>
          <w:rFonts w:hint="cs"/>
          <w:rtl/>
        </w:rPr>
        <w:t>.</w:t>
      </w:r>
      <w:r>
        <w:rPr>
          <w:rtl/>
        </w:rPr>
        <w:t xml:space="preserve"> אתם יודעים מה ישראלים עושים עכשיו </w:t>
      </w:r>
      <w:bookmarkStart w:id="1897" w:name="_ETM_Q4_579506"/>
      <w:bookmarkEnd w:id="1897"/>
      <w:r>
        <w:rPr>
          <w:rtl/>
        </w:rPr>
        <w:t xml:space="preserve">לפני שהם יוצאים החוצה ומחפשים חופשה? הם נכנסים למטה לביטחון </w:t>
      </w:r>
      <w:bookmarkStart w:id="1898" w:name="_ETM_Q4_583880"/>
      <w:bookmarkEnd w:id="1898"/>
      <w:r>
        <w:rPr>
          <w:rtl/>
        </w:rPr>
        <w:t xml:space="preserve">לאומי ובודקים איפה יש אזהרות מסע, כי </w:t>
      </w:r>
      <w:r>
        <w:rPr>
          <w:rFonts w:hint="cs"/>
          <w:rtl/>
        </w:rPr>
        <w:t xml:space="preserve">כבר </w:t>
      </w:r>
      <w:r>
        <w:rPr>
          <w:rtl/>
        </w:rPr>
        <w:t xml:space="preserve">לא בטוח לישראלים </w:t>
      </w:r>
      <w:bookmarkStart w:id="1899" w:name="_ETM_Q4_588253"/>
      <w:bookmarkEnd w:id="1899"/>
      <w:r>
        <w:rPr>
          <w:rtl/>
        </w:rPr>
        <w:t xml:space="preserve">לדבר עברית בעולם. זה מה שהובלתם אותנו, את אזרחי </w:t>
      </w:r>
      <w:bookmarkStart w:id="1900" w:name="_ETM_Q4_592626"/>
      <w:bookmarkEnd w:id="1900"/>
      <w:r>
        <w:rPr>
          <w:rtl/>
        </w:rPr>
        <w:t>מדינת ישראל.</w:t>
      </w:r>
      <w:bookmarkStart w:id="1901" w:name="_ETM_Q4_597329"/>
      <w:bookmarkEnd w:id="1901"/>
      <w:r>
        <w:rPr>
          <w:rFonts w:hint="cs"/>
          <w:rtl/>
        </w:rPr>
        <w:t xml:space="preserve"> </w:t>
      </w:r>
      <w:bookmarkStart w:id="1902" w:name="_ETM_Q4_416155"/>
      <w:bookmarkEnd w:id="1902"/>
    </w:p>
    <w:p w:rsidR="00993358" w:rsidRDefault="00993358" w:rsidP="002C408F">
      <w:pPr>
        <w:rPr>
          <w:rtl/>
        </w:rPr>
      </w:pPr>
    </w:p>
    <w:p w:rsidR="00993358" w:rsidRDefault="00993358" w:rsidP="00A912B7">
      <w:pPr>
        <w:rPr>
          <w:rtl/>
        </w:rPr>
      </w:pPr>
      <w:r>
        <w:rPr>
          <w:rtl/>
        </w:rPr>
        <w:t xml:space="preserve">ואם תשאלו מה קרה בכלכלה, חברות ישראליות מעבירות את המשרדים </w:t>
      </w:r>
      <w:bookmarkStart w:id="1903" w:name="_ETM_Q4_602754"/>
      <w:bookmarkEnd w:id="1903"/>
      <w:r>
        <w:rPr>
          <w:rtl/>
        </w:rPr>
        <w:t>שלהם לחו</w:t>
      </w:r>
      <w:r>
        <w:rPr>
          <w:rFonts w:hint="cs"/>
          <w:rtl/>
        </w:rPr>
        <w:t>"</w:t>
      </w:r>
      <w:r>
        <w:rPr>
          <w:rtl/>
        </w:rPr>
        <w:t>ל, משקיעים לא דורכים פה</w:t>
      </w:r>
      <w:r>
        <w:rPr>
          <w:rFonts w:hint="cs"/>
          <w:rtl/>
        </w:rPr>
        <w:t>,</w:t>
      </w:r>
      <w:r>
        <w:rPr>
          <w:rtl/>
        </w:rPr>
        <w:t xml:space="preserve"> שוק הנדל</w:t>
      </w:r>
      <w:r>
        <w:rPr>
          <w:rFonts w:hint="cs"/>
          <w:rtl/>
        </w:rPr>
        <w:t>"</w:t>
      </w:r>
      <w:r>
        <w:rPr>
          <w:rtl/>
        </w:rPr>
        <w:t>ן גמור</w:t>
      </w:r>
      <w:r>
        <w:rPr>
          <w:rFonts w:hint="cs"/>
          <w:rtl/>
        </w:rPr>
        <w:t>.</w:t>
      </w:r>
      <w:r>
        <w:rPr>
          <w:rtl/>
        </w:rPr>
        <w:t xml:space="preserve"> </w:t>
      </w:r>
      <w:bookmarkStart w:id="1904" w:name="_ETM_Q4_608779"/>
      <w:bookmarkEnd w:id="1904"/>
      <w:r>
        <w:rPr>
          <w:rtl/>
        </w:rPr>
        <w:t>אין אופק כלכלי למדינת ישראל</w:t>
      </w:r>
      <w:r>
        <w:rPr>
          <w:rFonts w:hint="cs"/>
          <w:rtl/>
        </w:rPr>
        <w:t>.</w:t>
      </w:r>
      <w:r>
        <w:rPr>
          <w:rtl/>
        </w:rPr>
        <w:t xml:space="preserve"> זה מה שה</w:t>
      </w:r>
      <w:r>
        <w:rPr>
          <w:rFonts w:hint="cs"/>
          <w:rtl/>
        </w:rPr>
        <w:t>ו</w:t>
      </w:r>
      <w:r>
        <w:rPr>
          <w:rtl/>
        </w:rPr>
        <w:t>בלתם אותנו.</w:t>
      </w:r>
      <w:bookmarkStart w:id="1905" w:name="_ETM_Q4_615730"/>
      <w:bookmarkEnd w:id="1905"/>
      <w:r w:rsidR="00A912B7">
        <w:rPr>
          <w:rFonts w:hint="cs"/>
          <w:rtl/>
        </w:rPr>
        <w:t xml:space="preserve"> </w:t>
      </w:r>
      <w:r>
        <w:rPr>
          <w:rtl/>
        </w:rPr>
        <w:t xml:space="preserve">ואז </w:t>
      </w:r>
      <w:bookmarkStart w:id="1906" w:name="_ETM_Q4_617730"/>
      <w:bookmarkEnd w:id="1906"/>
      <w:r>
        <w:rPr>
          <w:rtl/>
        </w:rPr>
        <w:t>אתם תגיעו לחוגי בית, אתם תגיעו לבחירות, ומה תגידו להם</w:t>
      </w:r>
      <w:r>
        <w:rPr>
          <w:rFonts w:hint="cs"/>
          <w:rtl/>
        </w:rPr>
        <w:t>?</w:t>
      </w:r>
      <w:r>
        <w:rPr>
          <w:rtl/>
        </w:rPr>
        <w:t xml:space="preserve"> </w:t>
      </w:r>
      <w:bookmarkStart w:id="1907" w:name="_ETM_Q4_623073"/>
      <w:bookmarkEnd w:id="1907"/>
      <w:r>
        <w:rPr>
          <w:rtl/>
        </w:rPr>
        <w:t>אתם ממשלה שהובילה לקרע חסר תקדים בציבור הישראל</w:t>
      </w:r>
      <w:bookmarkStart w:id="1908" w:name="_ETM_Q4_456775"/>
      <w:bookmarkEnd w:id="1908"/>
      <w:r>
        <w:rPr>
          <w:rFonts w:hint="cs"/>
          <w:rtl/>
        </w:rPr>
        <w:t>י</w:t>
      </w:r>
      <w:r w:rsidR="00A912B7">
        <w:rPr>
          <w:rFonts w:hint="cs"/>
          <w:rtl/>
        </w:rPr>
        <w:t>.</w:t>
      </w:r>
      <w:r>
        <w:rPr>
          <w:rFonts w:hint="cs"/>
          <w:rtl/>
        </w:rPr>
        <w:t xml:space="preserve"> </w:t>
      </w:r>
      <w:r>
        <w:rPr>
          <w:rtl/>
        </w:rPr>
        <w:t xml:space="preserve">אתם הורדתם </w:t>
      </w:r>
      <w:bookmarkStart w:id="1909" w:name="_ETM_Q4_628416"/>
      <w:bookmarkEnd w:id="1909"/>
      <w:r>
        <w:rPr>
          <w:rtl/>
        </w:rPr>
        <w:t>את מעמדה של ישראל בעולם למצב הכי נמוך שיש</w:t>
      </w:r>
      <w:r w:rsidR="00A912B7">
        <w:rPr>
          <w:rFonts w:hint="cs"/>
          <w:rtl/>
        </w:rPr>
        <w:t>.</w:t>
      </w:r>
      <w:r>
        <w:rPr>
          <w:rtl/>
        </w:rPr>
        <w:t xml:space="preserve"> </w:t>
      </w:r>
      <w:bookmarkStart w:id="1910" w:name="_ETM_Q4_634380"/>
      <w:bookmarkEnd w:id="1910"/>
      <w:r>
        <w:rPr>
          <w:rtl/>
        </w:rPr>
        <w:t xml:space="preserve">אתם אלו שבגללם </w:t>
      </w:r>
      <w:bookmarkStart w:id="1911" w:name="_ETM_Q4_638609"/>
      <w:bookmarkEnd w:id="1911"/>
      <w:r>
        <w:rPr>
          <w:rtl/>
        </w:rPr>
        <w:t>מ</w:t>
      </w:r>
      <w:r>
        <w:rPr>
          <w:rFonts w:hint="cs"/>
          <w:rtl/>
        </w:rPr>
        <w:t>א</w:t>
      </w:r>
      <w:r>
        <w:rPr>
          <w:rtl/>
        </w:rPr>
        <w:t xml:space="preserve">ריכים צווי מילואים פעם אחר פעם אחר פעם, כי אתם </w:t>
      </w:r>
      <w:bookmarkStart w:id="1912" w:name="_ETM_Q4_643035"/>
      <w:bookmarkEnd w:id="1912"/>
      <w:r>
        <w:rPr>
          <w:rtl/>
        </w:rPr>
        <w:t>מסרבים לקחת חלק בנטל.</w:t>
      </w:r>
    </w:p>
    <w:p w:rsidR="00993358" w:rsidRDefault="00993358" w:rsidP="002C408F">
      <w:pPr>
        <w:rPr>
          <w:rtl/>
        </w:rPr>
      </w:pPr>
      <w:bookmarkStart w:id="1913" w:name="_ETM_Q4_465530"/>
      <w:bookmarkStart w:id="1914" w:name="_ETM_Q4_465555"/>
      <w:bookmarkEnd w:id="1913"/>
      <w:bookmarkEnd w:id="1914"/>
    </w:p>
    <w:p w:rsidR="00993358" w:rsidRDefault="00993358" w:rsidP="00A912B7">
      <w:pPr>
        <w:rPr>
          <w:rtl/>
        </w:rPr>
      </w:pPr>
      <w:r>
        <w:rPr>
          <w:rtl/>
        </w:rPr>
        <w:t xml:space="preserve">היום היה אמור להיות </w:t>
      </w:r>
      <w:r>
        <w:rPr>
          <w:rFonts w:hint="cs"/>
          <w:rtl/>
        </w:rPr>
        <w:t>בו</w:t>
      </w:r>
      <w:r>
        <w:rPr>
          <w:rtl/>
        </w:rPr>
        <w:t xml:space="preserve">ועדת </w:t>
      </w:r>
      <w:r>
        <w:rPr>
          <w:rFonts w:hint="cs"/>
          <w:rtl/>
        </w:rPr>
        <w:t>ה</w:t>
      </w:r>
      <w:r>
        <w:rPr>
          <w:rtl/>
        </w:rPr>
        <w:t xml:space="preserve">חוץ </w:t>
      </w:r>
      <w:bookmarkStart w:id="1915" w:name="_ETM_Q4_647461"/>
      <w:bookmarkEnd w:id="1915"/>
      <w:r>
        <w:rPr>
          <w:rtl/>
        </w:rPr>
        <w:t>ו</w:t>
      </w:r>
      <w:r>
        <w:rPr>
          <w:rFonts w:hint="cs"/>
          <w:rtl/>
        </w:rPr>
        <w:t>ה</w:t>
      </w:r>
      <w:r>
        <w:rPr>
          <w:rtl/>
        </w:rPr>
        <w:t>ביטחון דיון של הוועדה</w:t>
      </w:r>
      <w:r>
        <w:rPr>
          <w:rFonts w:hint="cs"/>
          <w:rtl/>
        </w:rPr>
        <w:t>,</w:t>
      </w:r>
      <w:r>
        <w:rPr>
          <w:rtl/>
        </w:rPr>
        <w:t xml:space="preserve"> ורצו להאריך שוב בפעם המי</w:t>
      </w:r>
      <w:r>
        <w:rPr>
          <w:rFonts w:hint="cs"/>
          <w:rtl/>
        </w:rPr>
        <w:t>-</w:t>
      </w:r>
      <w:r>
        <w:rPr>
          <w:rtl/>
        </w:rPr>
        <w:t>יודע</w:t>
      </w:r>
      <w:bookmarkStart w:id="1916" w:name="_ETM_Q4_651887"/>
      <w:bookmarkEnd w:id="1916"/>
      <w:r>
        <w:rPr>
          <w:rFonts w:hint="cs"/>
          <w:rtl/>
        </w:rPr>
        <w:t>-</w:t>
      </w:r>
      <w:r>
        <w:rPr>
          <w:rtl/>
        </w:rPr>
        <w:t xml:space="preserve">כמה צווי מילואים למילואימניקים שעשו כבר מעל </w:t>
      </w:r>
      <w:r>
        <w:rPr>
          <w:rFonts w:hint="cs"/>
          <w:rtl/>
        </w:rPr>
        <w:t xml:space="preserve">400 </w:t>
      </w:r>
      <w:r>
        <w:rPr>
          <w:rtl/>
        </w:rPr>
        <w:t xml:space="preserve">ימי </w:t>
      </w:r>
      <w:bookmarkStart w:id="1917" w:name="_ETM_Q4_656313"/>
      <w:bookmarkEnd w:id="1917"/>
      <w:r>
        <w:rPr>
          <w:rtl/>
        </w:rPr>
        <w:t>מילואים. החבר'ה האלה שקורסים</w:t>
      </w:r>
      <w:r>
        <w:rPr>
          <w:rFonts w:hint="cs"/>
          <w:rtl/>
        </w:rPr>
        <w:t>,</w:t>
      </w:r>
      <w:r>
        <w:rPr>
          <w:rtl/>
        </w:rPr>
        <w:t xml:space="preserve"> רצו</w:t>
      </w:r>
      <w:r>
        <w:rPr>
          <w:rFonts w:hint="cs"/>
          <w:rtl/>
        </w:rPr>
        <w:t xml:space="preserve"> היום להאריך להם שוב את השירות. ולמה זה לא קרה? כי הקואליציה לא הצליחה לגייס רוב, כי יש עדיין כמה </w:t>
      </w:r>
      <w:bookmarkStart w:id="1918" w:name="_ETM_Q4_489297"/>
      <w:bookmarkEnd w:id="1918"/>
      <w:r>
        <w:rPr>
          <w:rFonts w:hint="cs"/>
          <w:rtl/>
        </w:rPr>
        <w:t>שכנראה עוד מסתכלים על עצמם במראה ואומרים: זה לא הגיוני</w:t>
      </w:r>
      <w:bookmarkStart w:id="1919" w:name="_ETM_Q4_492541"/>
      <w:bookmarkEnd w:id="1919"/>
      <w:r>
        <w:rPr>
          <w:rFonts w:hint="cs"/>
          <w:rtl/>
        </w:rPr>
        <w:t>. זה לא הגיוני.</w:t>
      </w:r>
      <w:r w:rsidR="00A912B7">
        <w:rPr>
          <w:rFonts w:hint="cs"/>
          <w:rtl/>
        </w:rPr>
        <w:t xml:space="preserve"> </w:t>
      </w:r>
      <w:r>
        <w:rPr>
          <w:rFonts w:hint="cs"/>
          <w:rtl/>
        </w:rPr>
        <w:t>מי שרוצה לדעת כמה זה לא הגיוני</w:t>
      </w:r>
      <w:r w:rsidR="00A912B7">
        <w:rPr>
          <w:rFonts w:hint="cs"/>
          <w:rtl/>
        </w:rPr>
        <w:t>,</w:t>
      </w:r>
      <w:r>
        <w:rPr>
          <w:rFonts w:hint="cs"/>
          <w:rtl/>
        </w:rPr>
        <w:t xml:space="preserve"> </w:t>
      </w:r>
      <w:bookmarkStart w:id="1920" w:name="_ETM_Q4_495892"/>
      <w:bookmarkEnd w:id="1920"/>
      <w:r>
        <w:rPr>
          <w:rFonts w:hint="cs"/>
          <w:rtl/>
        </w:rPr>
        <w:t xml:space="preserve">שילך לפארקים עכשיו, שילך למקומות הבילוי, שיראה מה זה אומר </w:t>
      </w:r>
      <w:bookmarkStart w:id="1921" w:name="_ETM_Q4_499583"/>
      <w:bookmarkEnd w:id="1921"/>
      <w:r>
        <w:rPr>
          <w:rFonts w:hint="cs"/>
          <w:rtl/>
        </w:rPr>
        <w:t xml:space="preserve">"בין הזמנים". "בין הזמנים" אומר שצעירים שיכולים להתגייס לצבא לא </w:t>
      </w:r>
      <w:bookmarkStart w:id="1922" w:name="_ETM_Q4_505490"/>
      <w:bookmarkEnd w:id="1922"/>
      <w:r>
        <w:rPr>
          <w:rFonts w:hint="cs"/>
          <w:rtl/>
        </w:rPr>
        <w:t>מתגייסים</w:t>
      </w:r>
      <w:r w:rsidR="00A912B7">
        <w:rPr>
          <w:rFonts w:hint="cs"/>
          <w:rtl/>
        </w:rPr>
        <w:t>,</w:t>
      </w:r>
      <w:r>
        <w:rPr>
          <w:rFonts w:hint="cs"/>
          <w:rtl/>
        </w:rPr>
        <w:t xml:space="preserve"> והם לא מתגייסים לא כי הם לא יכולים</w:t>
      </w:r>
      <w:bookmarkStart w:id="1923" w:name="_ETM_Q4_525618"/>
      <w:bookmarkStart w:id="1924" w:name="_ETM_Q4_525684"/>
      <w:bookmarkEnd w:id="1923"/>
      <w:bookmarkEnd w:id="1924"/>
      <w:r w:rsidR="00A912B7">
        <w:rPr>
          <w:rFonts w:hint="cs"/>
          <w:rtl/>
        </w:rPr>
        <w:t>,</w:t>
      </w:r>
      <w:r>
        <w:rPr>
          <w:rFonts w:hint="cs"/>
          <w:rtl/>
        </w:rPr>
        <w:t xml:space="preserve"> לא מתגייסים </w:t>
      </w:r>
      <w:bookmarkStart w:id="1925" w:name="_ETM_Q4_509900"/>
      <w:bookmarkEnd w:id="1925"/>
      <w:r>
        <w:rPr>
          <w:rFonts w:hint="cs"/>
          <w:rtl/>
        </w:rPr>
        <w:t xml:space="preserve">לא כי יש להם בעיה רפואית. לא. הם לא מתגייסים כי </w:t>
      </w:r>
      <w:bookmarkStart w:id="1926" w:name="_ETM_Q4_514053"/>
      <w:bookmarkEnd w:id="1926"/>
      <w:r>
        <w:rPr>
          <w:rFonts w:hint="cs"/>
          <w:rtl/>
        </w:rPr>
        <w:t>יש להם כוח פוליטי פה בכנסת שדואג שהם לא יתגייסו.</w:t>
      </w:r>
    </w:p>
    <w:p w:rsidR="00993358" w:rsidRDefault="00993358" w:rsidP="002C408F">
      <w:pPr>
        <w:rPr>
          <w:rtl/>
        </w:rPr>
      </w:pPr>
      <w:bookmarkStart w:id="1927" w:name="_ETM_Q4_518165"/>
      <w:bookmarkStart w:id="1928" w:name="_ETM_Q4_518204"/>
      <w:bookmarkEnd w:id="1927"/>
      <w:bookmarkEnd w:id="1928"/>
    </w:p>
    <w:p w:rsidR="00993358" w:rsidRDefault="00993358" w:rsidP="00A912B7">
      <w:pPr>
        <w:rPr>
          <w:rtl/>
        </w:rPr>
      </w:pPr>
      <w:bookmarkStart w:id="1929" w:name="_ETM_Q4_518310"/>
      <w:bookmarkStart w:id="1930" w:name="_ETM_Q4_518373"/>
      <w:bookmarkEnd w:id="1929"/>
      <w:bookmarkEnd w:id="1930"/>
      <w:r>
        <w:rPr>
          <w:rFonts w:hint="cs"/>
          <w:rtl/>
        </w:rPr>
        <w:t xml:space="preserve">יושב </w:t>
      </w:r>
      <w:bookmarkStart w:id="1931" w:name="_ETM_Q4_517901"/>
      <w:bookmarkEnd w:id="1931"/>
      <w:r>
        <w:rPr>
          <w:rFonts w:hint="cs"/>
          <w:rtl/>
        </w:rPr>
        <w:t>מולי השר לשעבר גולדקנופ</w:t>
      </w:r>
      <w:r w:rsidR="00A912B7">
        <w:rPr>
          <w:rFonts w:hint="cs"/>
          <w:rtl/>
        </w:rPr>
        <w:t>.</w:t>
      </w:r>
      <w:r>
        <w:rPr>
          <w:rFonts w:hint="cs"/>
          <w:rtl/>
        </w:rPr>
        <w:t xml:space="preserve"> אני מבין שאתה גם עדיין השר </w:t>
      </w:r>
      <w:bookmarkStart w:id="1932" w:name="_ETM_Q4_521992"/>
      <w:bookmarkEnd w:id="1932"/>
      <w:r>
        <w:rPr>
          <w:rFonts w:hint="cs"/>
          <w:rtl/>
        </w:rPr>
        <w:t>הנוכחי, כל הצוותים נשארו, הכול נשאר</w:t>
      </w:r>
      <w:r w:rsidR="00A912B7">
        <w:rPr>
          <w:rFonts w:hint="cs"/>
          <w:rtl/>
        </w:rPr>
        <w:t>,</w:t>
      </w:r>
      <w:r>
        <w:rPr>
          <w:rFonts w:hint="cs"/>
          <w:rtl/>
        </w:rPr>
        <w:t xml:space="preserve"> ואתם דואגים להדיח את </w:t>
      </w:r>
      <w:bookmarkStart w:id="1933" w:name="_ETM_Q4_527946"/>
      <w:bookmarkEnd w:id="1933"/>
      <w:r>
        <w:rPr>
          <w:rFonts w:hint="cs"/>
          <w:rtl/>
        </w:rPr>
        <w:t xml:space="preserve">יו"ר ועדת החוץ והביטחון הקודם ולמנות יו"ר חדש בשביל שאתם </w:t>
      </w:r>
      <w:bookmarkStart w:id="1934" w:name="_ETM_Q4_531242"/>
      <w:bookmarkEnd w:id="1934"/>
      <w:r>
        <w:rPr>
          <w:rFonts w:hint="cs"/>
          <w:rtl/>
        </w:rPr>
        <w:t>תקבלו נוסח לחוק גיוס.</w:t>
      </w:r>
    </w:p>
    <w:p w:rsidR="00993358" w:rsidRDefault="00993358" w:rsidP="002C408F">
      <w:pPr>
        <w:rPr>
          <w:rtl/>
        </w:rPr>
      </w:pPr>
    </w:p>
    <w:p w:rsidR="00993358" w:rsidRDefault="00993358" w:rsidP="002C408F">
      <w:pPr>
        <w:pStyle w:val="af6"/>
        <w:keepNext/>
      </w:pPr>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993358" w:rsidRPr="00E30AA6" w:rsidRDefault="00993358" w:rsidP="002C408F">
      <w:pPr>
        <w:rPr>
          <w:rtl/>
        </w:rPr>
      </w:pPr>
    </w:p>
    <w:p w:rsidR="00993358" w:rsidRDefault="00993358" w:rsidP="00A912B7">
      <w:pPr>
        <w:rPr>
          <w:rtl/>
        </w:rPr>
      </w:pPr>
      <w:r>
        <w:rPr>
          <w:rFonts w:hint="cs"/>
          <w:rtl/>
        </w:rPr>
        <w:t>להתקדם בבקשה לסיכום.</w:t>
      </w:r>
    </w:p>
    <w:p w:rsidR="00993358" w:rsidRDefault="00993358" w:rsidP="002C408F">
      <w:pPr>
        <w:rPr>
          <w:rtl/>
        </w:rPr>
      </w:pPr>
    </w:p>
    <w:p w:rsidR="00993358" w:rsidRDefault="00993358" w:rsidP="002C408F">
      <w:pPr>
        <w:pStyle w:val="-"/>
        <w:keepNext/>
        <w:rPr>
          <w:rtl/>
        </w:rPr>
      </w:pPr>
      <w:bookmarkStart w:id="1935" w:name="ET_speakercontinue_6151_4"/>
      <w:r w:rsidRPr="00E30AA6">
        <w:rPr>
          <w:rStyle w:val="TagStyle"/>
          <w:rtl/>
        </w:rPr>
        <w:t xml:space="preserve"> &lt;&lt; דובר_המשך &gt;&gt; </w:t>
      </w:r>
      <w:r>
        <w:rPr>
          <w:rtl/>
        </w:rPr>
        <w:t>רון כץ (יש עתיד):</w:t>
      </w:r>
      <w:r w:rsidRPr="00E30AA6">
        <w:rPr>
          <w:rStyle w:val="TagStyle"/>
          <w:rtl/>
        </w:rPr>
        <w:t xml:space="preserve"> &lt;&lt; דובר_המשך &gt;&gt;</w:t>
      </w:r>
      <w:r>
        <w:rPr>
          <w:rtl/>
        </w:rPr>
        <w:t xml:space="preserve"> </w:t>
      </w:r>
      <w:bookmarkEnd w:id="1935"/>
    </w:p>
    <w:p w:rsidR="00993358" w:rsidRDefault="00993358" w:rsidP="002C408F">
      <w:pPr>
        <w:rPr>
          <w:rtl/>
        </w:rPr>
      </w:pPr>
    </w:p>
    <w:p w:rsidR="00993358" w:rsidRDefault="00993358" w:rsidP="00A912B7">
      <w:pPr>
        <w:rPr>
          <w:rtl/>
        </w:rPr>
      </w:pPr>
      <w:r>
        <w:rPr>
          <w:rFonts w:hint="cs"/>
          <w:rtl/>
        </w:rPr>
        <w:t xml:space="preserve">אז אני רוצה </w:t>
      </w:r>
      <w:bookmarkStart w:id="1936" w:name="_ETM_Q4_534115"/>
      <w:bookmarkEnd w:id="1936"/>
      <w:r>
        <w:rPr>
          <w:rFonts w:hint="cs"/>
          <w:rtl/>
        </w:rPr>
        <w:t xml:space="preserve">לומר לך מפה בשמי, בשם הדור שלי, בשם צעירי אזרחי </w:t>
      </w:r>
      <w:bookmarkStart w:id="1937" w:name="_ETM_Q4_539105"/>
      <w:bookmarkEnd w:id="1937"/>
      <w:r>
        <w:rPr>
          <w:rFonts w:hint="cs"/>
          <w:rtl/>
        </w:rPr>
        <w:t>מדינת ישראל: מי שלא לומד</w:t>
      </w:r>
      <w:r w:rsidR="00A912B7">
        <w:rPr>
          <w:rFonts w:hint="cs"/>
          <w:rtl/>
        </w:rPr>
        <w:t>,</w:t>
      </w:r>
      <w:r>
        <w:rPr>
          <w:rFonts w:hint="cs"/>
          <w:rtl/>
        </w:rPr>
        <w:t xml:space="preserve"> שילך לצבא. את זה </w:t>
      </w:r>
      <w:bookmarkStart w:id="1938" w:name="_ETM_Q4_542478"/>
      <w:bookmarkEnd w:id="1938"/>
      <w:r>
        <w:rPr>
          <w:rFonts w:hint="cs"/>
          <w:rtl/>
        </w:rPr>
        <w:t>תגיד</w:t>
      </w:r>
      <w:r w:rsidR="00A912B7">
        <w:rPr>
          <w:rFonts w:hint="cs"/>
          <w:rtl/>
        </w:rPr>
        <w:t>,</w:t>
      </w:r>
      <w:r>
        <w:rPr>
          <w:rFonts w:hint="cs"/>
          <w:rtl/>
        </w:rPr>
        <w:t xml:space="preserve"> פשוט תגיד את זה. למה אתם לא מסוגלים להגיד </w:t>
      </w:r>
      <w:bookmarkStart w:id="1939" w:name="_ETM_Q4_546356"/>
      <w:bookmarkEnd w:id="1939"/>
      <w:r>
        <w:rPr>
          <w:rFonts w:hint="cs"/>
          <w:rtl/>
        </w:rPr>
        <w:t>את זה?</w:t>
      </w:r>
    </w:p>
    <w:p w:rsidR="00993358" w:rsidRDefault="00993358" w:rsidP="002C408F">
      <w:pPr>
        <w:rPr>
          <w:rtl/>
        </w:rPr>
      </w:pPr>
      <w:bookmarkStart w:id="1940" w:name="_ETM_Q4_549729"/>
      <w:bookmarkStart w:id="1941" w:name="_ETM_Q4_549783"/>
      <w:bookmarkEnd w:id="1940"/>
      <w:bookmarkEnd w:id="1941"/>
    </w:p>
    <w:p w:rsidR="00993358" w:rsidRDefault="00993358" w:rsidP="00A912B7">
      <w:pPr>
        <w:rPr>
          <w:rtl/>
        </w:rPr>
      </w:pPr>
      <w:bookmarkStart w:id="1942" w:name="_ETM_Q4_549881"/>
      <w:bookmarkStart w:id="1943" w:name="_ETM_Q4_549945"/>
      <w:bookmarkEnd w:id="1942"/>
      <w:bookmarkEnd w:id="1943"/>
      <w:r>
        <w:rPr>
          <w:rFonts w:hint="cs"/>
          <w:rtl/>
        </w:rPr>
        <w:t>אני רוצה לסיים בנימה אופטימית, כי הילדים שלי, ינאי ורומי, בלשכה</w:t>
      </w:r>
      <w:bookmarkStart w:id="1944" w:name="_ETM_Q4_551444"/>
      <w:bookmarkEnd w:id="1944"/>
      <w:r>
        <w:rPr>
          <w:rFonts w:hint="cs"/>
          <w:rtl/>
        </w:rPr>
        <w:t xml:space="preserve"> וצופים בי</w:t>
      </w:r>
      <w:r w:rsidR="00A912B7">
        <w:rPr>
          <w:rFonts w:hint="cs"/>
          <w:rtl/>
        </w:rPr>
        <w:t>,</w:t>
      </w:r>
      <w:r>
        <w:rPr>
          <w:rFonts w:hint="cs"/>
          <w:rtl/>
        </w:rPr>
        <w:t xml:space="preserve"> אז אני רוצה לומר להם משהו</w:t>
      </w:r>
      <w:r w:rsidR="00A912B7">
        <w:rPr>
          <w:rFonts w:hint="cs"/>
          <w:rtl/>
        </w:rPr>
        <w:t>:</w:t>
      </w:r>
      <w:r>
        <w:rPr>
          <w:rFonts w:hint="cs"/>
          <w:rtl/>
        </w:rPr>
        <w:t xml:space="preserve"> </w:t>
      </w:r>
      <w:bookmarkStart w:id="1945" w:name="_ETM_Q4_554703"/>
      <w:bookmarkEnd w:id="1945"/>
      <w:r>
        <w:rPr>
          <w:rFonts w:hint="cs"/>
          <w:rtl/>
        </w:rPr>
        <w:t xml:space="preserve">אנחנו נתקן, אנחנו נשנה. אתם תגדלו במדינה שוויונית שכולם </w:t>
      </w:r>
      <w:r w:rsidR="00A912B7">
        <w:rPr>
          <w:rFonts w:hint="cs"/>
          <w:rtl/>
        </w:rPr>
        <w:t xml:space="preserve">בה </w:t>
      </w:r>
      <w:r>
        <w:rPr>
          <w:rFonts w:hint="cs"/>
          <w:rtl/>
        </w:rPr>
        <w:t xml:space="preserve">יעשו </w:t>
      </w:r>
      <w:bookmarkStart w:id="1946" w:name="_ETM_Q4_560066"/>
      <w:bookmarkEnd w:id="1946"/>
      <w:r>
        <w:rPr>
          <w:rFonts w:hint="cs"/>
          <w:rtl/>
        </w:rPr>
        <w:t>צבא בדיוק כמוכם. כמו שאתם תתרמו</w:t>
      </w:r>
      <w:r w:rsidR="00A912B7">
        <w:rPr>
          <w:rFonts w:hint="cs"/>
          <w:rtl/>
        </w:rPr>
        <w:t>,</w:t>
      </w:r>
      <w:r>
        <w:rPr>
          <w:rFonts w:hint="cs"/>
          <w:rtl/>
        </w:rPr>
        <w:t xml:space="preserve"> גם אתם תתרמו, וכולנו </w:t>
      </w:r>
      <w:bookmarkStart w:id="1947" w:name="_ETM_Q4_566042"/>
      <w:bookmarkEnd w:id="1947"/>
      <w:r>
        <w:rPr>
          <w:rFonts w:hint="cs"/>
          <w:rtl/>
        </w:rPr>
        <w:t>יחד נחיה במדינת ישראל בשלום ובאחווה.</w:t>
      </w:r>
    </w:p>
    <w:p w:rsidR="00993358" w:rsidRDefault="00993358" w:rsidP="002C408F">
      <w:pPr>
        <w:rPr>
          <w:rtl/>
        </w:rPr>
      </w:pPr>
      <w:bookmarkStart w:id="1948" w:name="_ETM_Q4_569449"/>
      <w:bookmarkStart w:id="1949" w:name="_ETM_Q4_569494"/>
      <w:bookmarkEnd w:id="1948"/>
      <w:bookmarkEnd w:id="1949"/>
    </w:p>
    <w:p w:rsidR="00993358" w:rsidRDefault="00993358" w:rsidP="002C408F">
      <w:pPr>
        <w:rPr>
          <w:rtl/>
        </w:rPr>
      </w:pPr>
      <w:r>
        <w:rPr>
          <w:rFonts w:hint="cs"/>
          <w:rtl/>
        </w:rPr>
        <w:t xml:space="preserve">השר גולדקנופ, אם תרצה להגיב, </w:t>
      </w:r>
      <w:bookmarkStart w:id="1950" w:name="_ETM_Q4_570865"/>
      <w:bookmarkEnd w:id="1950"/>
      <w:r>
        <w:rPr>
          <w:rFonts w:hint="cs"/>
          <w:rtl/>
        </w:rPr>
        <w:t>אני אשמח.</w:t>
      </w:r>
    </w:p>
    <w:p w:rsidR="00993358" w:rsidRDefault="00993358" w:rsidP="002C408F">
      <w:pPr>
        <w:rPr>
          <w:rtl/>
        </w:rPr>
      </w:pPr>
    </w:p>
    <w:p w:rsidR="00993358" w:rsidRDefault="00993358" w:rsidP="002C408F">
      <w:pPr>
        <w:pStyle w:val="af6"/>
        <w:keepNext/>
      </w:pPr>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993358" w:rsidRPr="00E30AA6" w:rsidRDefault="00993358" w:rsidP="002C408F">
      <w:pPr>
        <w:rPr>
          <w:rtl/>
        </w:rPr>
      </w:pPr>
    </w:p>
    <w:p w:rsidR="00993358" w:rsidRDefault="00993358" w:rsidP="002C408F">
      <w:pPr>
        <w:rPr>
          <w:rtl/>
        </w:rPr>
      </w:pPr>
      <w:r>
        <w:rPr>
          <w:rFonts w:hint="cs"/>
          <w:rtl/>
        </w:rPr>
        <w:t>תודה רבה.</w:t>
      </w:r>
    </w:p>
    <w:p w:rsidR="00993358" w:rsidRDefault="00993358" w:rsidP="002C408F">
      <w:pPr>
        <w:rPr>
          <w:rtl/>
        </w:rPr>
      </w:pPr>
    </w:p>
    <w:p w:rsidR="00993358" w:rsidRDefault="00993358" w:rsidP="002C408F">
      <w:pPr>
        <w:pStyle w:val="-"/>
        <w:keepNext/>
        <w:rPr>
          <w:rtl/>
        </w:rPr>
      </w:pPr>
      <w:bookmarkStart w:id="1951" w:name="ET_speakercontinue_6151_5"/>
      <w:r w:rsidRPr="00E30AA6">
        <w:rPr>
          <w:rStyle w:val="TagStyle"/>
          <w:rtl/>
        </w:rPr>
        <w:t xml:space="preserve"> &lt;&lt; דובר_המשך &gt;&gt; </w:t>
      </w:r>
      <w:r>
        <w:rPr>
          <w:rtl/>
        </w:rPr>
        <w:t>רון כץ (יש עתיד):</w:t>
      </w:r>
      <w:r w:rsidRPr="00E30AA6">
        <w:rPr>
          <w:rStyle w:val="TagStyle"/>
          <w:rtl/>
        </w:rPr>
        <w:t xml:space="preserve"> &lt;&lt; דובר_המשך &gt;&gt;</w:t>
      </w:r>
      <w:r>
        <w:rPr>
          <w:rtl/>
        </w:rPr>
        <w:t xml:space="preserve"> </w:t>
      </w:r>
      <w:bookmarkEnd w:id="1951"/>
    </w:p>
    <w:p w:rsidR="00993358" w:rsidRDefault="00993358" w:rsidP="002C408F">
      <w:pPr>
        <w:rPr>
          <w:rtl/>
        </w:rPr>
      </w:pPr>
    </w:p>
    <w:p w:rsidR="00993358" w:rsidRDefault="00993358" w:rsidP="002C408F">
      <w:pPr>
        <w:rPr>
          <w:rtl/>
        </w:rPr>
      </w:pPr>
      <w:r>
        <w:rPr>
          <w:rFonts w:hint="cs"/>
          <w:rtl/>
        </w:rPr>
        <w:t>רגע, הוא רוצה להגיד משהו.</w:t>
      </w:r>
    </w:p>
    <w:p w:rsidR="00993358" w:rsidRDefault="00993358" w:rsidP="002C408F">
      <w:pPr>
        <w:rPr>
          <w:rtl/>
        </w:rPr>
      </w:pPr>
      <w:bookmarkStart w:id="1952" w:name="_ETM_Q4_572787"/>
      <w:bookmarkStart w:id="1953" w:name="_ETM_Q4_572862"/>
      <w:bookmarkEnd w:id="1952"/>
      <w:bookmarkEnd w:id="1953"/>
    </w:p>
    <w:p w:rsidR="00993358" w:rsidRDefault="00993358" w:rsidP="002C408F">
      <w:pPr>
        <w:pStyle w:val="af5"/>
        <w:keepNext/>
        <w:rPr>
          <w:rtl/>
        </w:rPr>
      </w:pPr>
      <w:bookmarkStart w:id="1954" w:name="ET_interruption_6346_6"/>
      <w:r w:rsidRPr="00E30AA6">
        <w:rPr>
          <w:rStyle w:val="TagStyle"/>
          <w:rtl/>
        </w:rPr>
        <w:t xml:space="preserve"> &lt;&lt; קריאה &gt;&gt; </w:t>
      </w:r>
      <w:r>
        <w:rPr>
          <w:rtl/>
        </w:rPr>
        <w:t>יצחק גולדקנופ (יהדות התורה):</w:t>
      </w:r>
      <w:r w:rsidRPr="00E30AA6">
        <w:rPr>
          <w:rStyle w:val="TagStyle"/>
          <w:rtl/>
        </w:rPr>
        <w:t xml:space="preserve"> &lt;&lt; קריאה &gt;&gt;</w:t>
      </w:r>
      <w:r>
        <w:rPr>
          <w:rtl/>
        </w:rPr>
        <w:t xml:space="preserve"> </w:t>
      </w:r>
      <w:bookmarkEnd w:id="1954"/>
    </w:p>
    <w:p w:rsidR="00993358" w:rsidRDefault="00993358" w:rsidP="002C408F">
      <w:pPr>
        <w:rPr>
          <w:rtl/>
        </w:rPr>
      </w:pPr>
    </w:p>
    <w:p w:rsidR="00993358" w:rsidRDefault="00156778" w:rsidP="002C408F">
      <w:pPr>
        <w:rPr>
          <w:rtl/>
        </w:rPr>
      </w:pPr>
      <w:r>
        <w:rPr>
          <w:rFonts w:hint="cs"/>
          <w:rtl/>
        </w:rPr>
        <w:t>– – –</w:t>
      </w:r>
      <w:bookmarkStart w:id="1955" w:name="_ETM_Q4_579125"/>
      <w:bookmarkEnd w:id="1955"/>
    </w:p>
    <w:p w:rsidR="00993358" w:rsidRDefault="00993358" w:rsidP="002C408F">
      <w:pPr>
        <w:rPr>
          <w:rtl/>
        </w:rPr>
      </w:pPr>
      <w:bookmarkStart w:id="1956" w:name="_ETM_Q4_579131"/>
      <w:bookmarkEnd w:id="1956"/>
    </w:p>
    <w:p w:rsidR="00993358" w:rsidRDefault="00993358" w:rsidP="002C408F">
      <w:pPr>
        <w:pStyle w:val="-"/>
        <w:keepNext/>
        <w:rPr>
          <w:rtl/>
        </w:rPr>
      </w:pPr>
      <w:bookmarkStart w:id="1957" w:name="ET_speakercontinue_6151_7"/>
      <w:r w:rsidRPr="00E30AA6">
        <w:rPr>
          <w:rStyle w:val="TagStyle"/>
          <w:rtl/>
        </w:rPr>
        <w:t xml:space="preserve"> &lt;&lt; דובר_המשך &gt;&gt; </w:t>
      </w:r>
      <w:r>
        <w:rPr>
          <w:rtl/>
        </w:rPr>
        <w:t>רון כץ (יש עתיד):</w:t>
      </w:r>
      <w:r w:rsidRPr="00E30AA6">
        <w:rPr>
          <w:rStyle w:val="TagStyle"/>
          <w:rtl/>
        </w:rPr>
        <w:t xml:space="preserve"> &lt;&lt; דובר_המשך &gt;&gt;</w:t>
      </w:r>
      <w:r>
        <w:rPr>
          <w:rtl/>
        </w:rPr>
        <w:t xml:space="preserve"> </w:t>
      </w:r>
      <w:bookmarkEnd w:id="1957"/>
    </w:p>
    <w:p w:rsidR="00993358" w:rsidRDefault="00993358" w:rsidP="002C408F">
      <w:pPr>
        <w:rPr>
          <w:rtl/>
        </w:rPr>
      </w:pPr>
    </w:p>
    <w:p w:rsidR="00993358" w:rsidRDefault="00993358" w:rsidP="002C408F">
      <w:pPr>
        <w:rPr>
          <w:rtl/>
        </w:rPr>
      </w:pPr>
      <w:bookmarkStart w:id="1958" w:name="_ETM_Q4_579873"/>
      <w:bookmarkEnd w:id="1958"/>
      <w:r>
        <w:rPr>
          <w:rFonts w:hint="cs"/>
          <w:rtl/>
        </w:rPr>
        <w:t xml:space="preserve">אני שואל </w:t>
      </w:r>
      <w:bookmarkStart w:id="1959" w:name="_ETM_Q4_580027"/>
      <w:bookmarkEnd w:id="1959"/>
      <w:r>
        <w:rPr>
          <w:rFonts w:hint="cs"/>
          <w:rtl/>
        </w:rPr>
        <w:t>מה עושים עם מי שלא לומד.</w:t>
      </w:r>
    </w:p>
    <w:p w:rsidR="00993358" w:rsidRDefault="00993358" w:rsidP="002C408F">
      <w:pPr>
        <w:rPr>
          <w:rtl/>
        </w:rPr>
      </w:pPr>
      <w:bookmarkStart w:id="1960" w:name="_ETM_Q4_582619"/>
      <w:bookmarkStart w:id="1961" w:name="_ETM_Q4_582660"/>
      <w:bookmarkEnd w:id="1960"/>
      <w:bookmarkEnd w:id="1961"/>
    </w:p>
    <w:p w:rsidR="00993358" w:rsidRDefault="00993358" w:rsidP="002C408F">
      <w:pPr>
        <w:pStyle w:val="af5"/>
        <w:keepNext/>
        <w:rPr>
          <w:rtl/>
        </w:rPr>
      </w:pPr>
      <w:bookmarkStart w:id="1962" w:name="ET_interruption_6346_8"/>
      <w:r w:rsidRPr="00E30AA6">
        <w:rPr>
          <w:rStyle w:val="TagStyle"/>
          <w:rtl/>
        </w:rPr>
        <w:t xml:space="preserve"> &lt;&lt; קריאה &gt;&gt; </w:t>
      </w:r>
      <w:r>
        <w:rPr>
          <w:rtl/>
        </w:rPr>
        <w:t>יצחק גולדקנופ (יהדות התורה):</w:t>
      </w:r>
      <w:r w:rsidRPr="00E30AA6">
        <w:rPr>
          <w:rStyle w:val="TagStyle"/>
          <w:rtl/>
        </w:rPr>
        <w:t xml:space="preserve"> &lt;&lt; קריאה &gt;&gt;</w:t>
      </w:r>
      <w:r>
        <w:rPr>
          <w:rtl/>
        </w:rPr>
        <w:t xml:space="preserve"> </w:t>
      </w:r>
      <w:bookmarkEnd w:id="1962"/>
    </w:p>
    <w:p w:rsidR="00993358" w:rsidRDefault="00993358" w:rsidP="002C408F">
      <w:pPr>
        <w:rPr>
          <w:rtl/>
        </w:rPr>
      </w:pPr>
    </w:p>
    <w:p w:rsidR="00993358" w:rsidRDefault="00993358" w:rsidP="002C408F">
      <w:pPr>
        <w:rPr>
          <w:rtl/>
        </w:rPr>
      </w:pPr>
      <w:r>
        <w:rPr>
          <w:rFonts w:hint="cs"/>
          <w:rtl/>
        </w:rPr>
        <w:t>זה מה שאתה אומר.</w:t>
      </w:r>
    </w:p>
    <w:p w:rsidR="00993358" w:rsidRDefault="00993358" w:rsidP="002C408F">
      <w:pPr>
        <w:rPr>
          <w:rtl/>
        </w:rPr>
      </w:pPr>
    </w:p>
    <w:p w:rsidR="00993358" w:rsidRDefault="00993358" w:rsidP="002C408F">
      <w:pPr>
        <w:pStyle w:val="-"/>
        <w:keepNext/>
        <w:rPr>
          <w:rtl/>
        </w:rPr>
      </w:pPr>
      <w:bookmarkStart w:id="1963" w:name="ET_speakercontinue_6151_9"/>
      <w:r w:rsidRPr="00E30AA6">
        <w:rPr>
          <w:rStyle w:val="TagStyle"/>
          <w:rtl/>
        </w:rPr>
        <w:t xml:space="preserve"> &lt;&lt; דובר_המשך &gt;&gt; </w:t>
      </w:r>
      <w:r>
        <w:rPr>
          <w:rtl/>
        </w:rPr>
        <w:t>רון כץ (יש עתיד):</w:t>
      </w:r>
      <w:r w:rsidRPr="00E30AA6">
        <w:rPr>
          <w:rStyle w:val="TagStyle"/>
          <w:rtl/>
        </w:rPr>
        <w:t xml:space="preserve"> &lt;&lt; דובר_המשך &gt;&gt;</w:t>
      </w:r>
      <w:r>
        <w:rPr>
          <w:rtl/>
        </w:rPr>
        <w:t xml:space="preserve"> </w:t>
      </w:r>
      <w:bookmarkEnd w:id="1963"/>
    </w:p>
    <w:p w:rsidR="00993358" w:rsidRDefault="00993358" w:rsidP="002C408F">
      <w:pPr>
        <w:rPr>
          <w:rtl/>
        </w:rPr>
      </w:pPr>
    </w:p>
    <w:p w:rsidR="00993358" w:rsidRDefault="00993358" w:rsidP="002C408F">
      <w:pPr>
        <w:rPr>
          <w:rtl/>
        </w:rPr>
      </w:pPr>
      <w:r>
        <w:rPr>
          <w:rFonts w:hint="cs"/>
          <w:rtl/>
        </w:rPr>
        <w:t>השר גולדקנופ,</w:t>
      </w:r>
      <w:bookmarkStart w:id="1964" w:name="_ETM_Q4_586442"/>
      <w:bookmarkEnd w:id="1964"/>
      <w:r>
        <w:rPr>
          <w:rFonts w:hint="cs"/>
          <w:rtl/>
        </w:rPr>
        <w:t xml:space="preserve"> מה עושים עם מי שלא לומד? פעם אחת שיקום נציג </w:t>
      </w:r>
      <w:bookmarkStart w:id="1965" w:name="_ETM_Q4_586706"/>
      <w:bookmarkEnd w:id="1965"/>
      <w:r>
        <w:rPr>
          <w:rFonts w:hint="cs"/>
          <w:rtl/>
        </w:rPr>
        <w:t>אמיתי וחזק – כמוך</w:t>
      </w:r>
      <w:bookmarkStart w:id="1966" w:name="_ETM_Q4_592309"/>
      <w:bookmarkEnd w:id="1966"/>
      <w:r>
        <w:rPr>
          <w:rFonts w:hint="cs"/>
          <w:rtl/>
        </w:rPr>
        <w:t xml:space="preserve">, אתה ראש הרשימה – שיגיד: מי שלא </w:t>
      </w:r>
      <w:bookmarkStart w:id="1967" w:name="_ETM_Q4_591332"/>
      <w:bookmarkEnd w:id="1967"/>
      <w:r>
        <w:rPr>
          <w:rFonts w:hint="cs"/>
          <w:rtl/>
        </w:rPr>
        <w:t xml:space="preserve">לומד, שיתגייס לצבא. אתה יודע מה זה יעשה לאנשים? אתה </w:t>
      </w:r>
      <w:bookmarkStart w:id="1968" w:name="_ETM_Q4_593882"/>
      <w:bookmarkEnd w:id="1968"/>
      <w:r>
        <w:rPr>
          <w:rFonts w:hint="cs"/>
          <w:rtl/>
        </w:rPr>
        <w:t xml:space="preserve">יודע מה זה יעשה לעשרות אלפי המילואימניקים? אני לא יכול להגיד פה כמה צווים ביקשו להוציא היום, כי זה </w:t>
      </w:r>
      <w:bookmarkStart w:id="1969" w:name="_ETM_Q4_598793"/>
      <w:bookmarkStart w:id="1970" w:name="_ETM_Q4_180000"/>
      <w:bookmarkEnd w:id="1969"/>
      <w:bookmarkEnd w:id="1970"/>
      <w:r>
        <w:rPr>
          <w:rtl/>
        </w:rPr>
        <w:t xml:space="preserve">מידע חסוי. אתה לא מבין על איזה מספרים </w:t>
      </w:r>
      <w:bookmarkStart w:id="1971" w:name="_ETM_Q4_182696"/>
      <w:bookmarkEnd w:id="1971"/>
      <w:r>
        <w:rPr>
          <w:rtl/>
        </w:rPr>
        <w:t>מדובר</w:t>
      </w:r>
      <w:r>
        <w:rPr>
          <w:rFonts w:hint="cs"/>
          <w:rtl/>
        </w:rPr>
        <w:t>.</w:t>
      </w:r>
      <w:r>
        <w:rPr>
          <w:rtl/>
        </w:rPr>
        <w:t xml:space="preserve"> אנשים לא ראו את הבית שלהם, את המשפחות שלהם</w:t>
      </w:r>
      <w:r>
        <w:rPr>
          <w:rFonts w:hint="cs"/>
          <w:rtl/>
        </w:rPr>
        <w:t>,</w:t>
      </w:r>
      <w:r>
        <w:rPr>
          <w:rtl/>
        </w:rPr>
        <w:t xml:space="preserve"> </w:t>
      </w:r>
      <w:bookmarkStart w:id="1972" w:name="_ETM_Q4_185393"/>
      <w:bookmarkEnd w:id="1972"/>
      <w:r>
        <w:rPr>
          <w:rtl/>
        </w:rPr>
        <w:t>שנתיים.</w:t>
      </w:r>
    </w:p>
    <w:p w:rsidR="00993358" w:rsidRDefault="00993358" w:rsidP="002C408F">
      <w:pPr>
        <w:rPr>
          <w:rtl/>
        </w:rPr>
      </w:pPr>
    </w:p>
    <w:p w:rsidR="00993358" w:rsidRDefault="00993358" w:rsidP="002C408F">
      <w:pPr>
        <w:pStyle w:val="af6"/>
        <w:keepNext/>
      </w:pPr>
      <w:bookmarkStart w:id="1973" w:name="_ETM_Q4_603925"/>
      <w:bookmarkStart w:id="1974" w:name="_ETM_Q4_603966"/>
      <w:bookmarkEnd w:id="1973"/>
      <w:bookmarkEnd w:id="1974"/>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993358" w:rsidRDefault="00993358" w:rsidP="002C408F">
      <w:pPr>
        <w:rPr>
          <w:rtl/>
        </w:rPr>
      </w:pPr>
    </w:p>
    <w:p w:rsidR="00993358" w:rsidRDefault="00993358" w:rsidP="002C408F">
      <w:pPr>
        <w:rPr>
          <w:rtl/>
        </w:rPr>
      </w:pPr>
      <w:r>
        <w:rPr>
          <w:rFonts w:hint="cs"/>
          <w:rtl/>
        </w:rPr>
        <w:t>חבר הכנסת כץ, תודה רבה לך.</w:t>
      </w:r>
    </w:p>
    <w:p w:rsidR="00993358" w:rsidRPr="00E30AA6" w:rsidRDefault="00993358" w:rsidP="002C408F">
      <w:pPr>
        <w:rPr>
          <w:rtl/>
        </w:rPr>
      </w:pPr>
      <w:bookmarkStart w:id="1975" w:name="_ETM_Q4_612146"/>
      <w:bookmarkStart w:id="1976" w:name="_ETM_Q4_612205"/>
      <w:bookmarkEnd w:id="1975"/>
      <w:bookmarkEnd w:id="1976"/>
    </w:p>
    <w:p w:rsidR="00993358" w:rsidRDefault="00993358" w:rsidP="002C408F">
      <w:pPr>
        <w:pStyle w:val="af5"/>
        <w:keepNext/>
        <w:rPr>
          <w:rtl/>
        </w:rPr>
      </w:pPr>
      <w:bookmarkStart w:id="1977" w:name="ET_interruption_6346_10"/>
      <w:r w:rsidRPr="00E30AA6">
        <w:rPr>
          <w:rStyle w:val="TagStyle"/>
          <w:rtl/>
        </w:rPr>
        <w:t xml:space="preserve"> &lt;&lt; קריאה &gt;&gt; </w:t>
      </w:r>
      <w:r>
        <w:rPr>
          <w:rtl/>
        </w:rPr>
        <w:t>יצחק גולדקנופ (יהדות התורה):</w:t>
      </w:r>
      <w:r w:rsidRPr="00E30AA6">
        <w:rPr>
          <w:rStyle w:val="TagStyle"/>
          <w:rtl/>
        </w:rPr>
        <w:t xml:space="preserve"> &lt;&lt; קריאה &gt;&gt;</w:t>
      </w:r>
      <w:r>
        <w:rPr>
          <w:rtl/>
        </w:rPr>
        <w:t xml:space="preserve"> </w:t>
      </w:r>
      <w:bookmarkEnd w:id="1977"/>
    </w:p>
    <w:p w:rsidR="00993358" w:rsidRDefault="00993358" w:rsidP="002C408F">
      <w:pPr>
        <w:rPr>
          <w:rtl/>
        </w:rPr>
      </w:pPr>
    </w:p>
    <w:p w:rsidR="00993358" w:rsidRDefault="00156778" w:rsidP="002C408F">
      <w:pPr>
        <w:rPr>
          <w:rtl/>
        </w:rPr>
      </w:pPr>
      <w:r>
        <w:rPr>
          <w:rFonts w:hint="cs"/>
          <w:rtl/>
        </w:rPr>
        <w:t>– – –</w:t>
      </w:r>
      <w:r w:rsidR="00993358">
        <w:rPr>
          <w:rFonts w:hint="cs"/>
          <w:rtl/>
        </w:rPr>
        <w:t xml:space="preserve"> כל אחד, כמה שנים צריך </w:t>
      </w:r>
      <w:r>
        <w:rPr>
          <w:rFonts w:hint="cs"/>
          <w:rtl/>
        </w:rPr>
        <w:t>– – –</w:t>
      </w:r>
      <w:r w:rsidR="00993358">
        <w:rPr>
          <w:rFonts w:hint="cs"/>
          <w:rtl/>
        </w:rPr>
        <w:t xml:space="preserve"> אז אנחנו נוכל לשבת ולדבר ולהגיע ל</w:t>
      </w:r>
      <w:bookmarkStart w:id="1978" w:name="_ETM_Q4_615589"/>
      <w:bookmarkEnd w:id="1978"/>
      <w:r w:rsidR="00993358">
        <w:rPr>
          <w:rFonts w:hint="cs"/>
          <w:rtl/>
        </w:rPr>
        <w:t xml:space="preserve">הסכמות </w:t>
      </w:r>
      <w:r>
        <w:rPr>
          <w:rFonts w:hint="cs"/>
          <w:rtl/>
        </w:rPr>
        <w:t>– – –</w:t>
      </w:r>
    </w:p>
    <w:p w:rsidR="00993358" w:rsidRDefault="00993358" w:rsidP="002C408F">
      <w:pPr>
        <w:rPr>
          <w:rtl/>
        </w:rPr>
      </w:pPr>
      <w:bookmarkStart w:id="1979" w:name="_ETM_Q4_616450"/>
      <w:bookmarkStart w:id="1980" w:name="_ETM_Q4_616494"/>
      <w:bookmarkEnd w:id="1979"/>
      <w:bookmarkEnd w:id="1980"/>
    </w:p>
    <w:p w:rsidR="00993358" w:rsidRDefault="00993358" w:rsidP="002C408F">
      <w:pPr>
        <w:pStyle w:val="-"/>
        <w:keepNext/>
        <w:rPr>
          <w:rtl/>
        </w:rPr>
      </w:pPr>
      <w:bookmarkStart w:id="1981" w:name="ET_speakercontinue_6151_11"/>
      <w:r w:rsidRPr="00E30AA6">
        <w:rPr>
          <w:rStyle w:val="TagStyle"/>
          <w:rtl/>
        </w:rPr>
        <w:t xml:space="preserve"> &lt;&lt; דובר_המשך &gt;&gt; </w:t>
      </w:r>
      <w:r>
        <w:rPr>
          <w:rtl/>
        </w:rPr>
        <w:t>רון כץ (יש עתיד):</w:t>
      </w:r>
      <w:r w:rsidRPr="00E30AA6">
        <w:rPr>
          <w:rStyle w:val="TagStyle"/>
          <w:rtl/>
        </w:rPr>
        <w:t xml:space="preserve"> &lt;&lt; דובר_המשך &gt;&gt;</w:t>
      </w:r>
      <w:r>
        <w:rPr>
          <w:rtl/>
        </w:rPr>
        <w:t xml:space="preserve"> </w:t>
      </w:r>
      <w:bookmarkEnd w:id="1981"/>
    </w:p>
    <w:p w:rsidR="00993358" w:rsidRDefault="00993358" w:rsidP="002C408F">
      <w:pPr>
        <w:rPr>
          <w:rtl/>
        </w:rPr>
      </w:pPr>
    </w:p>
    <w:p w:rsidR="00993358" w:rsidRDefault="00993358" w:rsidP="00A912B7">
      <w:pPr>
        <w:rPr>
          <w:rtl/>
        </w:rPr>
      </w:pPr>
      <w:bookmarkStart w:id="1982" w:name="_ETM_Q4_617152"/>
      <w:bookmarkEnd w:id="1982"/>
      <w:r>
        <w:rPr>
          <w:rFonts w:hint="cs"/>
          <w:rtl/>
        </w:rPr>
        <w:t xml:space="preserve">אני אומר לך מה תהיה ההסכמה. </w:t>
      </w:r>
      <w:bookmarkStart w:id="1983" w:name="_ETM_Q4_619587"/>
      <w:bookmarkEnd w:id="1983"/>
      <w:r>
        <w:rPr>
          <w:rFonts w:hint="cs"/>
          <w:rtl/>
        </w:rPr>
        <w:t xml:space="preserve">לפחות תגיד: מי שלא לומד. תתחילו. הצבא צריך 10,000 לוחמים, </w:t>
      </w:r>
      <w:bookmarkStart w:id="1984" w:name="_ETM_Q4_623931"/>
      <w:bookmarkEnd w:id="1984"/>
      <w:r>
        <w:rPr>
          <w:rFonts w:hint="cs"/>
          <w:rtl/>
        </w:rPr>
        <w:t>תנו לנו משהו</w:t>
      </w:r>
      <w:r w:rsidR="00A912B7">
        <w:rPr>
          <w:rFonts w:hint="cs"/>
          <w:rtl/>
        </w:rPr>
        <w:t>,</w:t>
      </w:r>
      <w:r>
        <w:rPr>
          <w:rFonts w:hint="cs"/>
          <w:rtl/>
        </w:rPr>
        <w:t xml:space="preserve"> זה מה שאני אומר. אבל זה </w:t>
      </w:r>
      <w:bookmarkStart w:id="1985" w:name="_ETM_Q4_618402"/>
      <w:bookmarkStart w:id="1986" w:name="_ETM_Q4_618451"/>
      <w:bookmarkStart w:id="1987" w:name="_ETM_Q4_618545"/>
      <w:bookmarkStart w:id="1988" w:name="_ETM_Q4_618577"/>
      <w:bookmarkStart w:id="1989" w:name="_ETM_Q4_206379"/>
      <w:bookmarkEnd w:id="1985"/>
      <w:bookmarkEnd w:id="1986"/>
      <w:bookmarkEnd w:id="1987"/>
      <w:bookmarkEnd w:id="1988"/>
      <w:bookmarkEnd w:id="1989"/>
      <w:r>
        <w:rPr>
          <w:rFonts w:hint="cs"/>
          <w:rtl/>
        </w:rPr>
        <w:t>לא</w:t>
      </w:r>
      <w:r>
        <w:rPr>
          <w:rtl/>
        </w:rPr>
        <w:t xml:space="preserve"> יקרה</w:t>
      </w:r>
      <w:r w:rsidR="00A912B7">
        <w:rPr>
          <w:rFonts w:hint="cs"/>
          <w:rtl/>
        </w:rPr>
        <w:t>. ב</w:t>
      </w:r>
      <w:r>
        <w:rPr>
          <w:rtl/>
        </w:rPr>
        <w:t>גלל זה פיטרתם את יולי והבאתם את בוע</w:t>
      </w:r>
      <w:r>
        <w:rPr>
          <w:rFonts w:hint="cs"/>
          <w:rtl/>
        </w:rPr>
        <w:t>ז,</w:t>
      </w:r>
      <w:r>
        <w:rPr>
          <w:rtl/>
        </w:rPr>
        <w:t xml:space="preserve"> </w:t>
      </w:r>
      <w:bookmarkStart w:id="1990" w:name="_ETM_Q4_209379"/>
      <w:bookmarkEnd w:id="1990"/>
      <w:r>
        <w:rPr>
          <w:rtl/>
        </w:rPr>
        <w:t xml:space="preserve">שהוא אמור להביא לכם את הסחורה. אני חושב שהוא לא </w:t>
      </w:r>
      <w:bookmarkStart w:id="1991" w:name="_ETM_Q4_212379"/>
      <w:bookmarkEnd w:id="1991"/>
      <w:r>
        <w:rPr>
          <w:rtl/>
        </w:rPr>
        <w:t>יצליח</w:t>
      </w:r>
      <w:r>
        <w:rPr>
          <w:rFonts w:hint="cs"/>
          <w:rtl/>
        </w:rPr>
        <w:t>.</w:t>
      </w:r>
      <w:r>
        <w:rPr>
          <w:rtl/>
        </w:rPr>
        <w:t xml:space="preserve"> ואני לא רוצה להקשות על היו"ר החדש שלנו</w:t>
      </w:r>
      <w:r>
        <w:rPr>
          <w:rFonts w:hint="cs"/>
          <w:rtl/>
        </w:rPr>
        <w:t>,</w:t>
      </w:r>
      <w:r>
        <w:rPr>
          <w:rtl/>
        </w:rPr>
        <w:t xml:space="preserve"> אנחנו </w:t>
      </w:r>
      <w:bookmarkStart w:id="1992" w:name="_ETM_Q4_215379"/>
      <w:bookmarkEnd w:id="1992"/>
      <w:r>
        <w:rPr>
          <w:rtl/>
        </w:rPr>
        <w:t>נסיים פה.</w:t>
      </w:r>
      <w:r>
        <w:rPr>
          <w:rFonts w:hint="cs"/>
          <w:rtl/>
        </w:rPr>
        <w:t xml:space="preserve"> תודה רבה.</w:t>
      </w:r>
    </w:p>
    <w:p w:rsidR="00993358" w:rsidRDefault="00993358" w:rsidP="002C408F">
      <w:pPr>
        <w:rPr>
          <w:rtl/>
        </w:rPr>
      </w:pPr>
      <w:bookmarkStart w:id="1993" w:name="_ETM_Q4_636184"/>
      <w:bookmarkStart w:id="1994" w:name="_ETM_Q4_636200"/>
      <w:bookmarkStart w:id="1995" w:name="_ETM_Q4_637341"/>
      <w:bookmarkEnd w:id="1993"/>
      <w:bookmarkEnd w:id="1994"/>
      <w:bookmarkEnd w:id="1995"/>
    </w:p>
    <w:p w:rsidR="00993358" w:rsidRDefault="00993358" w:rsidP="002C408F">
      <w:pPr>
        <w:pStyle w:val="af6"/>
        <w:keepNext/>
      </w:pPr>
      <w:bookmarkStart w:id="1996" w:name="_ETM_Q4_637373"/>
      <w:bookmarkEnd w:id="1996"/>
      <w:r>
        <w:rPr>
          <w:rStyle w:val="TagStyle"/>
          <w:rFonts w:hint="cs"/>
          <w:rtl/>
        </w:rPr>
        <w:t xml:space="preserve">&lt;&lt; יור &gt;&gt; </w:t>
      </w:r>
      <w:r>
        <w:rPr>
          <w:rFonts w:hint="cs"/>
          <w:rtl/>
        </w:rPr>
        <w:t>היו"ר אליהו רביבו:</w:t>
      </w:r>
      <w:r>
        <w:rPr>
          <w:rStyle w:val="TagStyle"/>
          <w:rtl/>
        </w:rPr>
        <w:t xml:space="preserve"> &lt;&lt; יור &gt;&gt;</w:t>
      </w:r>
      <w:r>
        <w:rPr>
          <w:rFonts w:hint="cs"/>
          <w:rtl/>
        </w:rPr>
        <w:t xml:space="preserve"> </w:t>
      </w:r>
    </w:p>
    <w:p w:rsidR="00993358" w:rsidRDefault="00993358" w:rsidP="002C408F">
      <w:pPr>
        <w:rPr>
          <w:rtl/>
        </w:rPr>
      </w:pPr>
    </w:p>
    <w:p w:rsidR="00993358" w:rsidRDefault="00993358" w:rsidP="002C408F">
      <w:pPr>
        <w:rPr>
          <w:rtl/>
        </w:rPr>
      </w:pPr>
      <w:bookmarkStart w:id="1997" w:name="_ETM_Q4_639325"/>
      <w:bookmarkStart w:id="1998" w:name="_ETM_Q4_639356"/>
      <w:bookmarkEnd w:id="1997"/>
      <w:bookmarkEnd w:id="1998"/>
      <w:r>
        <w:rPr>
          <w:rFonts w:hint="cs"/>
          <w:rtl/>
        </w:rPr>
        <w:t>תודה</w:t>
      </w:r>
      <w:bookmarkStart w:id="1999" w:name="_ETM_Q4_638004"/>
      <w:bookmarkEnd w:id="1999"/>
      <w:r>
        <w:rPr>
          <w:rFonts w:hint="cs"/>
          <w:rtl/>
        </w:rPr>
        <w:t xml:space="preserve"> רבה. </w:t>
      </w:r>
      <w:r>
        <w:rPr>
          <w:rtl/>
        </w:rPr>
        <w:t xml:space="preserve">אני אשמח ואברך על שיח שיימשך שלא מעל </w:t>
      </w:r>
      <w:bookmarkStart w:id="2000" w:name="_ETM_Q4_226366"/>
      <w:bookmarkEnd w:id="2000"/>
      <w:r>
        <w:rPr>
          <w:rtl/>
        </w:rPr>
        <w:t xml:space="preserve">הפודיום. תמשיכו, </w:t>
      </w:r>
      <w:r>
        <w:rPr>
          <w:rFonts w:hint="cs"/>
          <w:rtl/>
        </w:rPr>
        <w:t>תשוחחו</w:t>
      </w:r>
      <w:r>
        <w:rPr>
          <w:rtl/>
        </w:rPr>
        <w:t>, נגיע להבנות</w:t>
      </w:r>
      <w:r>
        <w:rPr>
          <w:rFonts w:hint="cs"/>
          <w:rtl/>
        </w:rPr>
        <w:t>.</w:t>
      </w:r>
      <w:r>
        <w:rPr>
          <w:rtl/>
        </w:rPr>
        <w:t xml:space="preserve"> הלוואי.</w:t>
      </w:r>
      <w:bookmarkStart w:id="2001" w:name="_ETM_Q4_650584"/>
      <w:bookmarkEnd w:id="2001"/>
    </w:p>
    <w:p w:rsidR="00993358" w:rsidRDefault="00993358" w:rsidP="002C408F">
      <w:pPr>
        <w:rPr>
          <w:rtl/>
        </w:rPr>
      </w:pPr>
      <w:bookmarkStart w:id="2002" w:name="_ETM_Q4_650610"/>
      <w:bookmarkEnd w:id="2002"/>
    </w:p>
    <w:p w:rsidR="00993358" w:rsidRDefault="00993358" w:rsidP="002C408F">
      <w:pPr>
        <w:rPr>
          <w:rtl/>
        </w:rPr>
      </w:pPr>
      <w:bookmarkStart w:id="2003" w:name="_ETM_Q4_650696"/>
      <w:bookmarkStart w:id="2004" w:name="_ETM_Q4_650718"/>
      <w:bookmarkEnd w:id="2003"/>
      <w:bookmarkEnd w:id="2004"/>
      <w:r>
        <w:rPr>
          <w:rtl/>
        </w:rPr>
        <w:t xml:space="preserve">טוב, מבין כל מי </w:t>
      </w:r>
      <w:bookmarkStart w:id="2005" w:name="_ETM_Q4_233183"/>
      <w:bookmarkEnd w:id="2005"/>
      <w:r>
        <w:rPr>
          <w:rtl/>
        </w:rPr>
        <w:t>שנרשם לרשות דיבור, יש מישהו שלא קראתי בשמו ומבק</w:t>
      </w:r>
      <w:r>
        <w:rPr>
          <w:rFonts w:hint="cs"/>
          <w:rtl/>
        </w:rPr>
        <w:t>ש</w:t>
      </w:r>
      <w:r>
        <w:rPr>
          <w:rtl/>
        </w:rPr>
        <w:t xml:space="preserve"> </w:t>
      </w:r>
      <w:bookmarkStart w:id="2006" w:name="_ETM_Q4_241360"/>
      <w:bookmarkEnd w:id="2006"/>
      <w:r>
        <w:rPr>
          <w:rtl/>
        </w:rPr>
        <w:t xml:space="preserve">לעלות? לא. השר מבקש להתייחס לדברים? לא. אוקיי. </w:t>
      </w:r>
      <w:bookmarkStart w:id="2007" w:name="_ETM_Q4_249510"/>
      <w:bookmarkEnd w:id="2007"/>
    </w:p>
    <w:p w:rsidR="00993358" w:rsidRDefault="00993358" w:rsidP="002C408F">
      <w:pPr>
        <w:rPr>
          <w:rtl/>
        </w:rPr>
      </w:pPr>
    </w:p>
    <w:p w:rsidR="00993358" w:rsidRDefault="00993358" w:rsidP="002C408F">
      <w:pPr>
        <w:rPr>
          <w:rtl/>
        </w:rPr>
      </w:pPr>
      <w:r>
        <w:rPr>
          <w:rtl/>
        </w:rPr>
        <w:t xml:space="preserve">חבריי חברי הכנסת, נעבור להצבעה בקריאה השנייה על </w:t>
      </w:r>
      <w:r w:rsidRPr="00E30AA6">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E30AA6">
        <w:rPr>
          <w:rtl/>
        </w:rPr>
        <w:t>2025</w:t>
      </w:r>
      <w:r>
        <w:rPr>
          <w:rFonts w:hint="cs"/>
          <w:rtl/>
        </w:rPr>
        <w:t>, כנוסח הוועדה. הצבעה.</w:t>
      </w:r>
    </w:p>
    <w:p w:rsidR="00993358" w:rsidRDefault="00993358" w:rsidP="002C408F">
      <w:pPr>
        <w:rPr>
          <w:rtl/>
        </w:rPr>
      </w:pPr>
      <w:bookmarkStart w:id="2008" w:name="_ETM_Q4_694722"/>
      <w:bookmarkStart w:id="2009" w:name="_ETM_Q4_694756"/>
      <w:bookmarkEnd w:id="2008"/>
      <w:bookmarkEnd w:id="2009"/>
    </w:p>
    <w:p w:rsidR="00993358" w:rsidRDefault="00993358" w:rsidP="002C408F">
      <w:pPr>
        <w:pStyle w:val="af1"/>
        <w:keepNext/>
        <w:rPr>
          <w:rtl/>
        </w:rPr>
      </w:pPr>
      <w:bookmarkStart w:id="2010" w:name="_ETM_Q4_694850"/>
      <w:bookmarkStart w:id="2011" w:name="_ETM_Q4_694880"/>
      <w:bookmarkEnd w:id="2010"/>
      <w:bookmarkEnd w:id="2011"/>
      <w:r>
        <w:rPr>
          <w:rtl/>
        </w:rPr>
        <w:t>הצבעה מס'</w:t>
      </w:r>
      <w:r>
        <w:rPr>
          <w:rFonts w:hint="cs"/>
          <w:rtl/>
        </w:rPr>
        <w:t xml:space="preserve"> 1</w:t>
      </w:r>
    </w:p>
    <w:p w:rsidR="00993358" w:rsidRDefault="00993358" w:rsidP="002C408F">
      <w:pPr>
        <w:pStyle w:val="--"/>
        <w:keepNext/>
        <w:rPr>
          <w:rtl/>
        </w:rPr>
      </w:pPr>
    </w:p>
    <w:p w:rsidR="00993358" w:rsidRDefault="00993358" w:rsidP="002C408F">
      <w:pPr>
        <w:pStyle w:val="--"/>
        <w:keepNext/>
        <w:rPr>
          <w:rtl/>
        </w:rPr>
      </w:pPr>
      <w:r>
        <w:rPr>
          <w:rtl/>
        </w:rPr>
        <w:t>בעד סעיפים</w:t>
      </w:r>
      <w:r>
        <w:rPr>
          <w:rFonts w:hint="cs"/>
          <w:rtl/>
        </w:rPr>
        <w:t xml:space="preserve"> 1</w:t>
      </w:r>
      <w:r>
        <w:rPr>
          <w:rFonts w:hint="eastAsia"/>
          <w:rtl/>
        </w:rPr>
        <w:t>–</w:t>
      </w:r>
      <w:r>
        <w:rPr>
          <w:rFonts w:hint="cs"/>
          <w:rtl/>
        </w:rPr>
        <w:t>13</w:t>
      </w:r>
      <w:r>
        <w:rPr>
          <w:rtl/>
        </w:rPr>
        <w:t xml:space="preserve"> –</w:t>
      </w:r>
      <w:r>
        <w:rPr>
          <w:rFonts w:hint="cs"/>
          <w:rtl/>
        </w:rPr>
        <w:t xml:space="preserve"> 15</w:t>
      </w:r>
    </w:p>
    <w:p w:rsidR="00993358" w:rsidRDefault="00993358" w:rsidP="002C408F">
      <w:pPr>
        <w:pStyle w:val="--"/>
        <w:keepNext/>
        <w:rPr>
          <w:rtl/>
        </w:rPr>
      </w:pPr>
      <w:r>
        <w:rPr>
          <w:rtl/>
        </w:rPr>
        <w:t xml:space="preserve">נגד – </w:t>
      </w:r>
      <w:r>
        <w:rPr>
          <w:rFonts w:hint="cs"/>
          <w:rtl/>
        </w:rPr>
        <w:t>אין</w:t>
      </w:r>
    </w:p>
    <w:p w:rsidR="00993358" w:rsidRDefault="00993358" w:rsidP="002C408F">
      <w:pPr>
        <w:pStyle w:val="--"/>
        <w:keepNext/>
        <w:rPr>
          <w:rtl/>
        </w:rPr>
      </w:pPr>
      <w:r>
        <w:rPr>
          <w:rtl/>
        </w:rPr>
        <w:t>נמנעים –</w:t>
      </w:r>
      <w:r>
        <w:rPr>
          <w:rFonts w:hint="cs"/>
          <w:rtl/>
        </w:rPr>
        <w:t xml:space="preserve"> אין</w:t>
      </w:r>
      <w:r>
        <w:rPr>
          <w:rtl/>
        </w:rPr>
        <w:t xml:space="preserve"> </w:t>
      </w:r>
    </w:p>
    <w:p w:rsidR="00993358" w:rsidRDefault="00993358" w:rsidP="002C408F">
      <w:pPr>
        <w:pStyle w:val="af2"/>
        <w:rPr>
          <w:rtl/>
        </w:rPr>
      </w:pPr>
      <w:r>
        <w:rPr>
          <w:rtl/>
        </w:rPr>
        <w:t>סעיפים</w:t>
      </w:r>
      <w:r>
        <w:rPr>
          <w:rFonts w:hint="cs"/>
          <w:rtl/>
        </w:rPr>
        <w:t xml:space="preserve"> 1</w:t>
      </w:r>
      <w:r>
        <w:rPr>
          <w:rFonts w:hint="eastAsia"/>
          <w:rtl/>
        </w:rPr>
        <w:t>–</w:t>
      </w:r>
      <w:r>
        <w:rPr>
          <w:rFonts w:hint="cs"/>
          <w:rtl/>
        </w:rPr>
        <w:t>13 נתקבלו.</w:t>
      </w:r>
    </w:p>
    <w:p w:rsidR="00993358" w:rsidRDefault="00993358" w:rsidP="002C408F">
      <w:pPr>
        <w:rPr>
          <w:rtl/>
        </w:rPr>
      </w:pPr>
    </w:p>
    <w:p w:rsidR="00993358" w:rsidRDefault="00993358" w:rsidP="002C408F">
      <w:pPr>
        <w:pStyle w:val="af6"/>
        <w:keepNext/>
        <w:rPr>
          <w:rtl/>
        </w:rPr>
      </w:pPr>
      <w:bookmarkStart w:id="2012" w:name="ET_yor_6360_13"/>
      <w:r w:rsidRPr="00660783">
        <w:rPr>
          <w:rStyle w:val="TagStyle"/>
          <w:rtl/>
        </w:rPr>
        <w:t xml:space="preserve"> &lt;&lt; יור &gt;&gt; </w:t>
      </w:r>
      <w:r>
        <w:rPr>
          <w:rtl/>
        </w:rPr>
        <w:t>היו"ר אליהו רביבו:</w:t>
      </w:r>
      <w:r w:rsidRPr="00660783">
        <w:rPr>
          <w:rStyle w:val="TagStyle"/>
          <w:rtl/>
        </w:rPr>
        <w:t xml:space="preserve"> &lt;&lt; יור &gt;&gt;</w:t>
      </w:r>
      <w:r>
        <w:rPr>
          <w:rtl/>
        </w:rPr>
        <w:t xml:space="preserve"> </w:t>
      </w:r>
      <w:bookmarkEnd w:id="2012"/>
    </w:p>
    <w:p w:rsidR="00993358" w:rsidRDefault="00993358" w:rsidP="002C408F">
      <w:pPr>
        <w:rPr>
          <w:rtl/>
        </w:rPr>
      </w:pPr>
    </w:p>
    <w:p w:rsidR="00993358" w:rsidRDefault="00993358" w:rsidP="002C408F">
      <w:pPr>
        <w:rPr>
          <w:rtl/>
        </w:rPr>
      </w:pPr>
      <w:bookmarkStart w:id="2013" w:name="_ETM_Q4_280620"/>
      <w:bookmarkStart w:id="2014" w:name="_ETM_Q4_296150"/>
      <w:bookmarkEnd w:id="2013"/>
      <w:bookmarkEnd w:id="2014"/>
      <w:r>
        <w:rPr>
          <w:rFonts w:hint="cs"/>
          <w:rtl/>
        </w:rPr>
        <w:t>15</w:t>
      </w:r>
      <w:r>
        <w:rPr>
          <w:rtl/>
        </w:rPr>
        <w:t xml:space="preserve"> מצביעים בעד, אפס מתנגדים, אפס נמנעים. </w:t>
      </w:r>
      <w:bookmarkStart w:id="2015" w:name="_ETM_Q4_303129"/>
      <w:bookmarkEnd w:id="2015"/>
      <w:r>
        <w:rPr>
          <w:rtl/>
        </w:rPr>
        <w:t>אוקיי</w:t>
      </w:r>
      <w:r>
        <w:rPr>
          <w:rFonts w:hint="cs"/>
          <w:rtl/>
        </w:rPr>
        <w:t>.</w:t>
      </w:r>
      <w:r>
        <w:rPr>
          <w:rtl/>
        </w:rPr>
        <w:t xml:space="preserve"> אני מבקש להוסיף לפרוטוקול</w:t>
      </w:r>
      <w:r>
        <w:rPr>
          <w:rFonts w:hint="cs"/>
          <w:rtl/>
        </w:rPr>
        <w:t>:</w:t>
      </w:r>
      <w:r>
        <w:rPr>
          <w:rtl/>
        </w:rPr>
        <w:t xml:space="preserve"> חבר הכנסת משה אבו</w:t>
      </w:r>
      <w:r>
        <w:rPr>
          <w:rFonts w:hint="cs"/>
          <w:rtl/>
        </w:rPr>
        <w:t>טבול</w:t>
      </w:r>
      <w:r>
        <w:rPr>
          <w:rtl/>
        </w:rPr>
        <w:t xml:space="preserve"> </w:t>
      </w:r>
      <w:bookmarkStart w:id="2016" w:name="_ETM_Q4_307854"/>
      <w:bookmarkEnd w:id="2016"/>
      <w:r>
        <w:rPr>
          <w:rtl/>
        </w:rPr>
        <w:t>נכח, הוא תומך</w:t>
      </w:r>
      <w:r>
        <w:rPr>
          <w:rFonts w:hint="cs"/>
          <w:rtl/>
        </w:rPr>
        <w:t>,</w:t>
      </w:r>
      <w:r>
        <w:rPr>
          <w:rtl/>
        </w:rPr>
        <w:t xml:space="preserve"> בעד</w:t>
      </w:r>
      <w:r>
        <w:rPr>
          <w:rFonts w:hint="cs"/>
          <w:rtl/>
        </w:rPr>
        <w:t>. 16</w:t>
      </w:r>
      <w:r>
        <w:rPr>
          <w:rtl/>
        </w:rPr>
        <w:t xml:space="preserve"> תומכים. </w:t>
      </w:r>
      <w:bookmarkStart w:id="2017" w:name="_ETM_Q4_314979"/>
      <w:bookmarkEnd w:id="2017"/>
      <w:r>
        <w:rPr>
          <w:rtl/>
        </w:rPr>
        <w:t>אני קובע כי הצעת החוק אושרה בקריאה השנייה.</w:t>
      </w:r>
      <w:bookmarkStart w:id="2018" w:name="_ETM_Q4_319149"/>
      <w:bookmarkEnd w:id="2018"/>
    </w:p>
    <w:p w:rsidR="00993358" w:rsidRDefault="00993358" w:rsidP="002C408F">
      <w:pPr>
        <w:rPr>
          <w:rtl/>
        </w:rPr>
      </w:pPr>
      <w:bookmarkStart w:id="2019" w:name="_ETM_Q4_737701"/>
      <w:bookmarkStart w:id="2020" w:name="_ETM_Q4_737740"/>
      <w:bookmarkEnd w:id="2019"/>
      <w:bookmarkEnd w:id="2020"/>
    </w:p>
    <w:p w:rsidR="00993358" w:rsidRDefault="00993358" w:rsidP="002C408F">
      <w:pPr>
        <w:rPr>
          <w:rtl/>
        </w:rPr>
      </w:pPr>
      <w:bookmarkStart w:id="2021" w:name="_ETM_Q4_737845"/>
      <w:bookmarkStart w:id="2022" w:name="_ETM_Q4_737874"/>
      <w:bookmarkEnd w:id="2021"/>
      <w:bookmarkEnd w:id="2022"/>
      <w:r>
        <w:rPr>
          <w:rtl/>
        </w:rPr>
        <w:t xml:space="preserve">חברי הכנסת, אנו עוברים להצבעה בקריאה השלישית על </w:t>
      </w:r>
      <w:r w:rsidRPr="0066078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660783">
        <w:rPr>
          <w:rtl/>
        </w:rPr>
        <w:t>2025</w:t>
      </w:r>
      <w:r>
        <w:rPr>
          <w:rFonts w:hint="cs"/>
          <w:rtl/>
        </w:rPr>
        <w:t>. הצבעה.</w:t>
      </w:r>
    </w:p>
    <w:p w:rsidR="00993358" w:rsidRDefault="00993358" w:rsidP="002C408F">
      <w:pPr>
        <w:rPr>
          <w:rtl/>
        </w:rPr>
      </w:pPr>
      <w:bookmarkStart w:id="2023" w:name="_ETM_Q4_775264"/>
      <w:bookmarkStart w:id="2024" w:name="_ETM_Q4_775314"/>
      <w:bookmarkEnd w:id="2023"/>
      <w:bookmarkEnd w:id="2024"/>
    </w:p>
    <w:p w:rsidR="00993358" w:rsidRDefault="00993358" w:rsidP="002C408F">
      <w:pPr>
        <w:pStyle w:val="af1"/>
        <w:keepNext/>
        <w:rPr>
          <w:rtl/>
        </w:rPr>
      </w:pPr>
      <w:bookmarkStart w:id="2025" w:name="_ETM_Q4_775407"/>
      <w:bookmarkStart w:id="2026" w:name="_ETM_Q4_775462"/>
      <w:bookmarkEnd w:id="2025"/>
      <w:bookmarkEnd w:id="2026"/>
      <w:r>
        <w:rPr>
          <w:rtl/>
        </w:rPr>
        <w:t>הצבעה מס'</w:t>
      </w:r>
      <w:r>
        <w:rPr>
          <w:rFonts w:hint="cs"/>
          <w:rtl/>
        </w:rPr>
        <w:t xml:space="preserve"> 2</w:t>
      </w:r>
    </w:p>
    <w:p w:rsidR="00993358" w:rsidRDefault="00993358" w:rsidP="002C408F">
      <w:pPr>
        <w:pStyle w:val="--"/>
        <w:keepNext/>
        <w:rPr>
          <w:rtl/>
        </w:rPr>
      </w:pPr>
    </w:p>
    <w:p w:rsidR="00993358" w:rsidRDefault="00993358" w:rsidP="002C408F">
      <w:pPr>
        <w:pStyle w:val="--"/>
        <w:keepNext/>
        <w:rPr>
          <w:rtl/>
        </w:rPr>
      </w:pPr>
      <w:r>
        <w:rPr>
          <w:rtl/>
        </w:rPr>
        <w:t>בעד החוק –</w:t>
      </w:r>
      <w:r>
        <w:rPr>
          <w:rFonts w:hint="cs"/>
          <w:rtl/>
        </w:rPr>
        <w:t xml:space="preserve"> 16</w:t>
      </w:r>
    </w:p>
    <w:p w:rsidR="00993358" w:rsidRDefault="00993358" w:rsidP="002C408F">
      <w:pPr>
        <w:pStyle w:val="--"/>
        <w:keepNext/>
        <w:rPr>
          <w:rtl/>
        </w:rPr>
      </w:pPr>
      <w:r>
        <w:rPr>
          <w:rtl/>
        </w:rPr>
        <w:t xml:space="preserve">נגד – </w:t>
      </w:r>
      <w:r>
        <w:rPr>
          <w:rFonts w:hint="cs"/>
          <w:rtl/>
        </w:rPr>
        <w:t>אין</w:t>
      </w:r>
    </w:p>
    <w:p w:rsidR="00993358" w:rsidRDefault="00993358" w:rsidP="002C408F">
      <w:pPr>
        <w:pStyle w:val="--"/>
        <w:keepNext/>
        <w:rPr>
          <w:rtl/>
        </w:rPr>
      </w:pPr>
      <w:r>
        <w:rPr>
          <w:rtl/>
        </w:rPr>
        <w:t xml:space="preserve">נמנעים – </w:t>
      </w:r>
      <w:r>
        <w:rPr>
          <w:rFonts w:hint="cs"/>
          <w:rtl/>
        </w:rPr>
        <w:t>אין</w:t>
      </w:r>
    </w:p>
    <w:p w:rsidR="00993358" w:rsidRPr="00660783" w:rsidRDefault="00993358" w:rsidP="002C408F">
      <w:pPr>
        <w:pStyle w:val="af2"/>
        <w:rPr>
          <w:rtl/>
        </w:rPr>
      </w:pPr>
      <w:r w:rsidRPr="00660783">
        <w:rPr>
          <w:rtl/>
        </w:rPr>
        <w:t>חוק התמודדות עם תקיפות סייבר חמורות במגזר השירותים הדיגיטליים ושירותי האחסון (הוראת שעה – חרבות ברזל) (תיקון מס' 3), התשפ"ה</w:t>
      </w:r>
      <w:r>
        <w:rPr>
          <w:rFonts w:hint="cs"/>
          <w:rtl/>
        </w:rPr>
        <w:t>–</w:t>
      </w:r>
      <w:r w:rsidRPr="00660783">
        <w:rPr>
          <w:rtl/>
        </w:rPr>
        <w:t>2025</w:t>
      </w:r>
      <w:r>
        <w:rPr>
          <w:rFonts w:hint="cs"/>
          <w:rtl/>
        </w:rPr>
        <w:t>, נתקבל.</w:t>
      </w:r>
    </w:p>
    <w:p w:rsidR="00993358" w:rsidRDefault="00993358" w:rsidP="002C408F">
      <w:pPr>
        <w:rPr>
          <w:rtl/>
        </w:rPr>
      </w:pPr>
      <w:bookmarkStart w:id="2027" w:name="_ETM_Q4_747009"/>
      <w:bookmarkStart w:id="2028" w:name="_ETM_Q4_747050"/>
      <w:bookmarkEnd w:id="2027"/>
      <w:bookmarkEnd w:id="2028"/>
    </w:p>
    <w:p w:rsidR="00993358" w:rsidRDefault="00993358" w:rsidP="002C408F">
      <w:pPr>
        <w:pStyle w:val="af6"/>
        <w:keepNext/>
        <w:rPr>
          <w:rtl/>
        </w:rPr>
      </w:pPr>
      <w:r w:rsidRPr="00660783">
        <w:rPr>
          <w:rStyle w:val="TagStyle"/>
          <w:rtl/>
        </w:rPr>
        <w:t xml:space="preserve"> &lt;&lt; יור &gt;&gt; </w:t>
      </w:r>
      <w:r>
        <w:rPr>
          <w:rtl/>
        </w:rPr>
        <w:t>היו"ר אליהו רביבו:</w:t>
      </w:r>
      <w:r w:rsidRPr="00660783">
        <w:rPr>
          <w:rStyle w:val="TagStyle"/>
          <w:rtl/>
        </w:rPr>
        <w:t xml:space="preserve"> &lt;&lt; יור &gt;&gt;</w:t>
      </w:r>
      <w:r>
        <w:rPr>
          <w:rtl/>
        </w:rPr>
        <w:t xml:space="preserve"> </w:t>
      </w:r>
    </w:p>
    <w:p w:rsidR="00993358" w:rsidRDefault="00993358" w:rsidP="002C408F">
      <w:pPr>
        <w:rPr>
          <w:rtl/>
        </w:rPr>
      </w:pPr>
    </w:p>
    <w:p w:rsidR="00993358" w:rsidRDefault="00993358" w:rsidP="002C408F">
      <w:pPr>
        <w:rPr>
          <w:rtl/>
        </w:rPr>
      </w:pPr>
      <w:bookmarkStart w:id="2029" w:name="_ETM_Q4_778452"/>
      <w:bookmarkEnd w:id="2029"/>
      <w:r>
        <w:rPr>
          <w:rFonts w:hint="cs"/>
          <w:rtl/>
        </w:rPr>
        <w:t>16</w:t>
      </w:r>
      <w:bookmarkStart w:id="2030" w:name="_ETM_Q4_747153"/>
      <w:bookmarkStart w:id="2031" w:name="_ETM_Q4_747191"/>
      <w:bookmarkStart w:id="2032" w:name="_ETM_Q4_351831"/>
      <w:bookmarkStart w:id="2033" w:name="_ETM_Q4_360279"/>
      <w:bookmarkStart w:id="2034" w:name="_ETM_Q4_371630"/>
      <w:bookmarkEnd w:id="2030"/>
      <w:bookmarkEnd w:id="2031"/>
      <w:bookmarkEnd w:id="2032"/>
      <w:bookmarkEnd w:id="2033"/>
      <w:bookmarkEnd w:id="2034"/>
      <w:r>
        <w:rPr>
          <w:rtl/>
        </w:rPr>
        <w:t xml:space="preserve"> בעד, אין נמנעים, אין מתנגדים. </w:t>
      </w:r>
      <w:bookmarkStart w:id="2035" w:name="_ETM_Q4_377279"/>
      <w:bookmarkEnd w:id="2035"/>
      <w:r>
        <w:rPr>
          <w:rtl/>
        </w:rPr>
        <w:t xml:space="preserve">כולם תומכים. אני קובע כי </w:t>
      </w:r>
      <w:r w:rsidRPr="00660783">
        <w:rPr>
          <w:rtl/>
        </w:rPr>
        <w:t>הצעת חוק התמודדות עם תקיפות סייבר חמורות במגזר השירותים הדיגיטליים ושירותי האחסון (הוראת שעה – חרבות ברזל) (תיקון מס' 3), התשפ"ה</w:t>
      </w:r>
      <w:r>
        <w:rPr>
          <w:rFonts w:hint="cs"/>
          <w:rtl/>
        </w:rPr>
        <w:t>–</w:t>
      </w:r>
      <w:r w:rsidRPr="00660783">
        <w:rPr>
          <w:rtl/>
        </w:rPr>
        <w:t>2025</w:t>
      </w:r>
      <w:r>
        <w:rPr>
          <w:rFonts w:hint="cs"/>
          <w:rtl/>
        </w:rPr>
        <w:t xml:space="preserve">, </w:t>
      </w:r>
      <w:r>
        <w:rPr>
          <w:rtl/>
        </w:rPr>
        <w:t xml:space="preserve">התקבלה בקריאה </w:t>
      </w:r>
      <w:bookmarkStart w:id="2036" w:name="_ETM_Q4_391514"/>
      <w:bookmarkEnd w:id="2036"/>
      <w:r>
        <w:rPr>
          <w:rtl/>
        </w:rPr>
        <w:t>השנייה והשלישית</w:t>
      </w:r>
      <w:r w:rsidR="00A912B7">
        <w:rPr>
          <w:rFonts w:hint="cs"/>
          <w:rtl/>
        </w:rPr>
        <w:t>,</w:t>
      </w:r>
      <w:r>
        <w:rPr>
          <w:rtl/>
        </w:rPr>
        <w:t xml:space="preserve"> ותיכנס לספר החוקים. </w:t>
      </w:r>
      <w:bookmarkStart w:id="2037" w:name="_ETM_Q4_397110"/>
      <w:bookmarkEnd w:id="2037"/>
    </w:p>
    <w:p w:rsidR="00993358" w:rsidRDefault="00993358" w:rsidP="002C408F">
      <w:pPr>
        <w:rPr>
          <w:rtl/>
        </w:rPr>
      </w:pPr>
    </w:p>
    <w:p w:rsidR="00993358" w:rsidRDefault="00993358" w:rsidP="00A03604">
      <w:bookmarkStart w:id="2038" w:name="TOR_Q5"/>
      <w:bookmarkEnd w:id="2038"/>
    </w:p>
    <w:p w:rsidR="00993358" w:rsidRDefault="00993358" w:rsidP="002C408F">
      <w:pPr>
        <w:pStyle w:val="a6"/>
        <w:rPr>
          <w:rtl/>
        </w:rPr>
      </w:pPr>
      <w:bookmarkStart w:id="2039" w:name="ET_hatsach_646040_5"/>
      <w:r w:rsidRPr="00C9480F">
        <w:rPr>
          <w:rStyle w:val="TagStyle"/>
          <w:rtl/>
        </w:rPr>
        <w:t xml:space="preserve"> &lt;&lt; הצח &gt;&gt;</w:t>
      </w:r>
      <w:r w:rsidRPr="00B6359A">
        <w:rPr>
          <w:rStyle w:val="TagStyle"/>
          <w:rtl/>
        </w:rPr>
        <w:t xml:space="preserve"> </w:t>
      </w:r>
      <w:bookmarkStart w:id="2040" w:name="_Toc205998889"/>
      <w:bookmarkStart w:id="2041" w:name="_Toc206000222"/>
      <w:r>
        <w:rPr>
          <w:rtl/>
        </w:rPr>
        <w:t>הצעת חוק רישוי שירותים ומקצועות בענף הרכב (תיקון מס' 13), התשפ"ה</w:t>
      </w:r>
      <w:r>
        <w:rPr>
          <w:rFonts w:hint="cs"/>
          <w:rtl/>
        </w:rPr>
        <w:t>–</w:t>
      </w:r>
      <w:r>
        <w:rPr>
          <w:rtl/>
        </w:rPr>
        <w:t>2025</w:t>
      </w:r>
      <w:bookmarkEnd w:id="2040"/>
      <w:bookmarkEnd w:id="2041"/>
      <w:r w:rsidRPr="00B6359A">
        <w:rPr>
          <w:rStyle w:val="TagStyle"/>
          <w:rtl/>
        </w:rPr>
        <w:t xml:space="preserve"> </w:t>
      </w:r>
      <w:r w:rsidRPr="00C9480F">
        <w:rPr>
          <w:rStyle w:val="TagStyle"/>
          <w:rtl/>
        </w:rPr>
        <w:t>&lt;&lt; הצח &gt;&gt;</w:t>
      </w:r>
      <w:r>
        <w:rPr>
          <w:rtl/>
        </w:rPr>
        <w:t xml:space="preserve"> </w:t>
      </w:r>
    </w:p>
    <w:p w:rsidR="00993358" w:rsidRDefault="00993358" w:rsidP="002C408F">
      <w:pPr>
        <w:rPr>
          <w:rtl/>
        </w:rPr>
      </w:pPr>
      <w:r>
        <w:rPr>
          <w:rtl/>
        </w:rPr>
        <w:t>[מס'</w:t>
      </w:r>
      <w:r>
        <w:rPr>
          <w:rFonts w:hint="cs"/>
          <w:rtl/>
        </w:rPr>
        <w:t xml:space="preserve"> מ/1847</w:t>
      </w:r>
      <w:r>
        <w:rPr>
          <w:rtl/>
        </w:rPr>
        <w:t>; דברי הכנסת, חוב'</w:t>
      </w:r>
      <w:r>
        <w:rPr>
          <w:rFonts w:hint="cs"/>
          <w:rtl/>
        </w:rPr>
        <w:t xml:space="preserve"> כ"ה</w:t>
      </w:r>
      <w:r>
        <w:rPr>
          <w:rtl/>
        </w:rPr>
        <w:t>, ישיבה</w:t>
      </w:r>
      <w:r>
        <w:rPr>
          <w:rFonts w:hint="cs"/>
          <w:rtl/>
        </w:rPr>
        <w:t xml:space="preserve"> 284</w:t>
      </w:r>
      <w:r>
        <w:rPr>
          <w:rtl/>
        </w:rPr>
        <w:t xml:space="preserve">; נספחות.] </w:t>
      </w:r>
      <w:bookmarkEnd w:id="2039"/>
    </w:p>
    <w:p w:rsidR="00993358" w:rsidRDefault="00993358" w:rsidP="002C408F">
      <w:pPr>
        <w:pStyle w:val="-0"/>
        <w:rPr>
          <w:rtl/>
        </w:rPr>
      </w:pPr>
      <w:r>
        <w:rPr>
          <w:rtl/>
        </w:rPr>
        <w:t>(קריאה שנייה וקריאה שלישית)</w:t>
      </w:r>
    </w:p>
    <w:p w:rsidR="00993358" w:rsidRDefault="00993358" w:rsidP="002C408F">
      <w:pPr>
        <w:rPr>
          <w:rtl/>
        </w:rPr>
      </w:pPr>
    </w:p>
    <w:p w:rsidR="00993358" w:rsidRDefault="00993358" w:rsidP="002C408F">
      <w:pPr>
        <w:pStyle w:val="af6"/>
        <w:keepNext/>
        <w:rPr>
          <w:rtl/>
        </w:rPr>
      </w:pPr>
      <w:bookmarkStart w:id="2042" w:name="ET_yor_6360_2"/>
      <w:r w:rsidRPr="00C9480F">
        <w:rPr>
          <w:rStyle w:val="TagStyle"/>
          <w:rtl/>
        </w:rPr>
        <w:t xml:space="preserve"> &lt;&lt; יור &gt;&gt;</w:t>
      </w:r>
      <w:r w:rsidRPr="00B6359A">
        <w:rPr>
          <w:rStyle w:val="TagStyle"/>
          <w:rtl/>
        </w:rPr>
        <w:t xml:space="preserve"> </w:t>
      </w:r>
      <w:r>
        <w:rPr>
          <w:rtl/>
        </w:rPr>
        <w:t>היו"ר אליהו רביבו:</w:t>
      </w:r>
      <w:r w:rsidRPr="00B6359A">
        <w:rPr>
          <w:rStyle w:val="TagStyle"/>
          <w:rtl/>
        </w:rPr>
        <w:t xml:space="preserve"> </w:t>
      </w:r>
      <w:r w:rsidRPr="00C9480F">
        <w:rPr>
          <w:rStyle w:val="TagStyle"/>
          <w:rtl/>
        </w:rPr>
        <w:t>&lt;&lt; יור &gt;&gt;</w:t>
      </w:r>
      <w:r w:rsidR="003B48D9">
        <w:rPr>
          <w:rtl/>
        </w:rPr>
        <w:t xml:space="preserve"> </w:t>
      </w:r>
      <w:bookmarkEnd w:id="2042"/>
    </w:p>
    <w:p w:rsidR="00993358" w:rsidRDefault="00993358" w:rsidP="00156778">
      <w:pPr>
        <w:rPr>
          <w:rtl/>
        </w:rPr>
      </w:pPr>
    </w:p>
    <w:p w:rsidR="00993358" w:rsidRDefault="00993358" w:rsidP="00A912B7">
      <w:pPr>
        <w:rPr>
          <w:rtl/>
        </w:rPr>
      </w:pPr>
      <w:r>
        <w:rPr>
          <w:rFonts w:hint="cs"/>
          <w:rtl/>
        </w:rPr>
        <w:t xml:space="preserve">נעבור לנושא הבא על סדר-היום </w:t>
      </w:r>
      <w:r w:rsidR="00A912B7">
        <w:rPr>
          <w:rFonts w:hint="eastAsia"/>
          <w:rtl/>
        </w:rPr>
        <w:t xml:space="preserve">– </w:t>
      </w:r>
      <w:r>
        <w:rPr>
          <w:rFonts w:hint="cs"/>
          <w:rtl/>
        </w:rPr>
        <w:t>הצעת חוק רישוי שירותים ומקצועות בענף הרכב (תיקון מס' 13), התשפ"ה</w:t>
      </w:r>
      <w:r>
        <w:rPr>
          <w:rFonts w:hint="eastAsia"/>
          <w:rtl/>
        </w:rPr>
        <w:t>–</w:t>
      </w:r>
      <w:r>
        <w:rPr>
          <w:rFonts w:hint="cs"/>
          <w:rtl/>
        </w:rPr>
        <w:t xml:space="preserve">2025, </w:t>
      </w:r>
      <w:r w:rsidR="00A912B7">
        <w:rPr>
          <w:rFonts w:hint="cs"/>
          <w:rtl/>
        </w:rPr>
        <w:t>ל</w:t>
      </w:r>
      <w:r>
        <w:rPr>
          <w:rFonts w:hint="cs"/>
          <w:rtl/>
        </w:rPr>
        <w:t xml:space="preserve">קריאה השנייה והשלישית. אני מזמין את חבר הכנסת, חברי </w:t>
      </w:r>
      <w:bookmarkStart w:id="2043" w:name="_ETM_Q5_236306"/>
      <w:bookmarkEnd w:id="2043"/>
      <w:r>
        <w:rPr>
          <w:rFonts w:hint="cs"/>
          <w:rtl/>
        </w:rPr>
        <w:t>וסגן יושב-ראש הכנסת יעקב מרג</w:t>
      </w:r>
      <w:bookmarkStart w:id="2044" w:name="_ETM_Q5_242040"/>
      <w:bookmarkStart w:id="2045" w:name="_ETM_Q5_242203"/>
      <w:bookmarkEnd w:id="2044"/>
      <w:bookmarkEnd w:id="2045"/>
      <w:r>
        <w:rPr>
          <w:rFonts w:hint="cs"/>
          <w:rtl/>
        </w:rPr>
        <w:t>י, בשם יושב-ראש ועדת הכלכלה, להציג את הצעת החוק</w:t>
      </w:r>
      <w:r w:rsidR="00A912B7">
        <w:rPr>
          <w:rFonts w:hint="cs"/>
          <w:rtl/>
        </w:rPr>
        <w:t>.</w:t>
      </w:r>
      <w:r>
        <w:rPr>
          <w:rFonts w:hint="cs"/>
          <w:rtl/>
        </w:rPr>
        <w:t xml:space="preserve"> בבקשה. </w:t>
      </w:r>
    </w:p>
    <w:p w:rsidR="00993358" w:rsidRDefault="00993358" w:rsidP="002C408F">
      <w:pPr>
        <w:rPr>
          <w:rtl/>
        </w:rPr>
      </w:pPr>
    </w:p>
    <w:p w:rsidR="00993358" w:rsidRDefault="00993358" w:rsidP="002C408F">
      <w:pPr>
        <w:pStyle w:val="a4"/>
        <w:keepNext/>
        <w:rPr>
          <w:rtl/>
        </w:rPr>
      </w:pPr>
      <w:bookmarkStart w:id="2046" w:name="ET_speaker_5359_3"/>
      <w:r w:rsidRPr="00C9480F">
        <w:rPr>
          <w:rStyle w:val="TagStyle"/>
          <w:rtl/>
        </w:rPr>
        <w:t xml:space="preserve"> &lt;&lt; דובר &gt;&gt;</w:t>
      </w:r>
      <w:r w:rsidRPr="00B6359A">
        <w:rPr>
          <w:rStyle w:val="TagStyle"/>
          <w:rtl/>
        </w:rPr>
        <w:t xml:space="preserve"> </w:t>
      </w:r>
      <w:bookmarkStart w:id="2047" w:name="_Toc205998890"/>
      <w:bookmarkStart w:id="2048" w:name="_Toc206000223"/>
      <w:r>
        <w:rPr>
          <w:rtl/>
        </w:rPr>
        <w:t>יעקב מרגי (</w:t>
      </w:r>
      <w:r>
        <w:rPr>
          <w:rFonts w:hint="cs"/>
          <w:rtl/>
        </w:rPr>
        <w:t>בשם ועדת הכלכלה</w:t>
      </w:r>
      <w:r>
        <w:rPr>
          <w:rtl/>
        </w:rPr>
        <w:t>):</w:t>
      </w:r>
      <w:bookmarkEnd w:id="2047"/>
      <w:bookmarkEnd w:id="2048"/>
      <w:r w:rsidRPr="00B6359A">
        <w:rPr>
          <w:rStyle w:val="TagStyle"/>
          <w:rtl/>
        </w:rPr>
        <w:t xml:space="preserve"> </w:t>
      </w:r>
      <w:r w:rsidRPr="00C9480F">
        <w:rPr>
          <w:rStyle w:val="TagStyle"/>
          <w:rtl/>
        </w:rPr>
        <w:t>&lt;&lt; דובר &gt;&gt;</w:t>
      </w:r>
      <w:r w:rsidR="003B48D9">
        <w:rPr>
          <w:rtl/>
        </w:rPr>
        <w:t xml:space="preserve"> </w:t>
      </w:r>
      <w:bookmarkEnd w:id="2046"/>
    </w:p>
    <w:p w:rsidR="00993358" w:rsidRDefault="00993358" w:rsidP="00156778">
      <w:pPr>
        <w:rPr>
          <w:rtl/>
        </w:rPr>
      </w:pPr>
    </w:p>
    <w:p w:rsidR="00993358" w:rsidRDefault="00993358" w:rsidP="00A912B7">
      <w:pPr>
        <w:rPr>
          <w:rtl/>
        </w:rPr>
      </w:pPr>
      <w:bookmarkStart w:id="2049" w:name="_ETM_Q5_247824"/>
      <w:bookmarkStart w:id="2050" w:name="_ETM_Q5_247925"/>
      <w:bookmarkStart w:id="2051" w:name="_ETM_Q5_247992"/>
      <w:bookmarkStart w:id="2052" w:name="_ETM_Q5_248084"/>
      <w:bookmarkStart w:id="2053" w:name="_ETM_Q5_248161"/>
      <w:bookmarkStart w:id="2054" w:name="_ETM_Q5_248270"/>
      <w:bookmarkStart w:id="2055" w:name="_ETM_Q5_248352"/>
      <w:bookmarkStart w:id="2056" w:name="_ETM_Q5_248441"/>
      <w:bookmarkStart w:id="2057" w:name="_ETM_Q5_433750"/>
      <w:bookmarkEnd w:id="2049"/>
      <w:bookmarkEnd w:id="2050"/>
      <w:bookmarkEnd w:id="2051"/>
      <w:bookmarkEnd w:id="2052"/>
      <w:bookmarkEnd w:id="2053"/>
      <w:bookmarkEnd w:id="2054"/>
      <w:bookmarkEnd w:id="2055"/>
      <w:bookmarkEnd w:id="2056"/>
      <w:bookmarkEnd w:id="2057"/>
      <w:r>
        <w:rPr>
          <w:rtl/>
        </w:rPr>
        <w:t>אדוני היושב</w:t>
      </w:r>
      <w:r>
        <w:rPr>
          <w:rFonts w:hint="cs"/>
          <w:rtl/>
        </w:rPr>
        <w:t>-</w:t>
      </w:r>
      <w:r>
        <w:rPr>
          <w:rtl/>
        </w:rPr>
        <w:t xml:space="preserve">ראש, </w:t>
      </w:r>
      <w:bookmarkStart w:id="2058" w:name="_ETM_Q5_436130"/>
      <w:bookmarkEnd w:id="2058"/>
      <w:r>
        <w:rPr>
          <w:rtl/>
        </w:rPr>
        <w:t xml:space="preserve">תרשה לי תחילה לברך אותך </w:t>
      </w:r>
      <w:r w:rsidR="00A912B7">
        <w:rPr>
          <w:rFonts w:hint="cs"/>
          <w:rtl/>
        </w:rPr>
        <w:t>ב</w:t>
      </w:r>
      <w:r>
        <w:rPr>
          <w:rtl/>
        </w:rPr>
        <w:t>ברכת הצלחה.</w:t>
      </w:r>
      <w:r>
        <w:rPr>
          <w:rFonts w:hint="cs"/>
          <w:rtl/>
        </w:rPr>
        <w:t xml:space="preserve"> </w:t>
      </w:r>
      <w:r>
        <w:rPr>
          <w:rtl/>
        </w:rPr>
        <w:t xml:space="preserve">שלא </w:t>
      </w:r>
      <w:bookmarkStart w:id="2059" w:name="_ETM_Q5_439920"/>
      <w:bookmarkEnd w:id="2059"/>
      <w:r>
        <w:rPr>
          <w:rtl/>
        </w:rPr>
        <w:t>תצא תקלה מתחת יד</w:t>
      </w:r>
      <w:r>
        <w:rPr>
          <w:rFonts w:hint="cs"/>
          <w:rtl/>
        </w:rPr>
        <w:t>י</w:t>
      </w:r>
      <w:r>
        <w:rPr>
          <w:rtl/>
        </w:rPr>
        <w:t xml:space="preserve">ך. </w:t>
      </w:r>
    </w:p>
    <w:p w:rsidR="00993358" w:rsidRDefault="00993358" w:rsidP="002C408F">
      <w:pPr>
        <w:rPr>
          <w:rtl/>
        </w:rPr>
      </w:pPr>
    </w:p>
    <w:p w:rsidR="00993358" w:rsidRDefault="00993358" w:rsidP="002C408F">
      <w:pPr>
        <w:pStyle w:val="af6"/>
        <w:keepNext/>
        <w:rPr>
          <w:rtl/>
        </w:rPr>
      </w:pPr>
      <w:bookmarkStart w:id="2060" w:name="_ETM_Q5_262088"/>
      <w:bookmarkStart w:id="2061" w:name="_ETM_Q5_262141"/>
      <w:bookmarkStart w:id="2062" w:name="ET_yor_6360_23"/>
      <w:bookmarkEnd w:id="2060"/>
      <w:bookmarkEnd w:id="2061"/>
      <w:r w:rsidRPr="00C9480F">
        <w:rPr>
          <w:rStyle w:val="TagStyle"/>
          <w:rtl/>
        </w:rPr>
        <w:t>&lt;&lt; יור &gt;&gt;</w:t>
      </w:r>
      <w:r w:rsidRPr="004271B6">
        <w:rPr>
          <w:rStyle w:val="TagStyle"/>
          <w:rtl/>
        </w:rPr>
        <w:t xml:space="preserve"> </w:t>
      </w:r>
      <w:r>
        <w:rPr>
          <w:rtl/>
        </w:rPr>
        <w:t>היו"ר אליהו רביבו:</w:t>
      </w:r>
      <w:r w:rsidRPr="004271B6">
        <w:rPr>
          <w:rStyle w:val="TagStyle"/>
          <w:rtl/>
        </w:rPr>
        <w:t xml:space="preserve"> </w:t>
      </w:r>
      <w:r w:rsidRPr="00C9480F">
        <w:rPr>
          <w:rStyle w:val="TagStyle"/>
          <w:rtl/>
        </w:rPr>
        <w:t>&lt;&lt; יור &gt;&gt;</w:t>
      </w:r>
      <w:bookmarkEnd w:id="2062"/>
      <w:r w:rsidR="003B48D9">
        <w:rPr>
          <w:rtl/>
        </w:rPr>
        <w:t xml:space="preserve"> </w:t>
      </w:r>
    </w:p>
    <w:p w:rsidR="00993358" w:rsidRDefault="00993358" w:rsidP="00156778">
      <w:pPr>
        <w:rPr>
          <w:rtl/>
        </w:rPr>
      </w:pPr>
    </w:p>
    <w:p w:rsidR="00993358" w:rsidRDefault="00993358" w:rsidP="002C408F">
      <w:pPr>
        <w:rPr>
          <w:rtl/>
        </w:rPr>
      </w:pPr>
      <w:r>
        <w:rPr>
          <w:rFonts w:hint="cs"/>
          <w:rtl/>
        </w:rPr>
        <w:t xml:space="preserve">תודה רבה. </w:t>
      </w:r>
      <w:r>
        <w:rPr>
          <w:rtl/>
        </w:rPr>
        <w:t xml:space="preserve">אמן. </w:t>
      </w:r>
    </w:p>
    <w:p w:rsidR="00993358" w:rsidRDefault="00993358" w:rsidP="002C408F">
      <w:pPr>
        <w:rPr>
          <w:rtl/>
        </w:rPr>
      </w:pPr>
    </w:p>
    <w:p w:rsidR="00993358" w:rsidRDefault="00993358" w:rsidP="002C408F">
      <w:pPr>
        <w:pStyle w:val="-"/>
        <w:keepNext/>
        <w:rPr>
          <w:rtl/>
        </w:rPr>
      </w:pPr>
      <w:bookmarkStart w:id="2063" w:name="ET_speakercontinue_5359_9"/>
      <w:r w:rsidRPr="00C9480F">
        <w:rPr>
          <w:rStyle w:val="TagStyle"/>
          <w:rtl/>
        </w:rPr>
        <w:t xml:space="preserve"> &lt;&lt; דובר_המשך &gt;&gt;</w:t>
      </w:r>
      <w:r w:rsidRPr="004271B6">
        <w:rPr>
          <w:rStyle w:val="TagStyle"/>
          <w:rtl/>
        </w:rPr>
        <w:t xml:space="preserve"> </w:t>
      </w:r>
      <w:r>
        <w:rPr>
          <w:rtl/>
        </w:rPr>
        <w:t>יעקב מרגי (</w:t>
      </w:r>
      <w:r>
        <w:rPr>
          <w:rFonts w:hint="cs"/>
          <w:rtl/>
        </w:rPr>
        <w:t>בשם ועדת הכלכלה</w:t>
      </w:r>
      <w:r>
        <w:rPr>
          <w:rtl/>
        </w:rPr>
        <w:t>):</w:t>
      </w:r>
      <w:r w:rsidRPr="004271B6">
        <w:rPr>
          <w:rStyle w:val="TagStyle"/>
          <w:rtl/>
        </w:rPr>
        <w:t xml:space="preserve"> </w:t>
      </w:r>
      <w:r w:rsidRPr="00C9480F">
        <w:rPr>
          <w:rStyle w:val="TagStyle"/>
          <w:rtl/>
        </w:rPr>
        <w:t>&lt;&lt; דובר_המשך &gt;&gt;</w:t>
      </w:r>
      <w:r w:rsidR="003B48D9">
        <w:rPr>
          <w:rtl/>
        </w:rPr>
        <w:t xml:space="preserve"> </w:t>
      </w:r>
      <w:bookmarkEnd w:id="2063"/>
    </w:p>
    <w:p w:rsidR="00993358" w:rsidRDefault="00993358" w:rsidP="00156778">
      <w:pPr>
        <w:rPr>
          <w:rtl/>
        </w:rPr>
      </w:pPr>
    </w:p>
    <w:p w:rsidR="00993358" w:rsidRDefault="00993358" w:rsidP="00A912B7">
      <w:pPr>
        <w:rPr>
          <w:rtl/>
        </w:rPr>
      </w:pPr>
      <w:r>
        <w:rPr>
          <w:rtl/>
        </w:rPr>
        <w:t>שתהיה לך מציאת חן</w:t>
      </w:r>
      <w:r>
        <w:rPr>
          <w:rFonts w:hint="cs"/>
          <w:rtl/>
        </w:rPr>
        <w:t>,</w:t>
      </w:r>
      <w:r>
        <w:rPr>
          <w:rtl/>
        </w:rPr>
        <w:t xml:space="preserve"> </w:t>
      </w:r>
      <w:bookmarkStart w:id="2064" w:name="_ETM_Q5_443710"/>
      <w:bookmarkEnd w:id="2064"/>
      <w:r>
        <w:rPr>
          <w:rtl/>
        </w:rPr>
        <w:t>ושהחברים שלנו יקלו עליך את המלאכה ולא יקשו עליך</w:t>
      </w:r>
      <w:r w:rsidR="00A912B7">
        <w:rPr>
          <w:rFonts w:hint="cs"/>
          <w:rtl/>
        </w:rPr>
        <w:t>,</w:t>
      </w:r>
      <w:r>
        <w:rPr>
          <w:rtl/>
        </w:rPr>
        <w:t xml:space="preserve"> ומי </w:t>
      </w:r>
      <w:bookmarkStart w:id="2065" w:name="_ETM_Q5_447500"/>
      <w:bookmarkEnd w:id="2065"/>
      <w:r>
        <w:rPr>
          <w:rtl/>
        </w:rPr>
        <w:t xml:space="preserve">שמבקש על חברו, נענה </w:t>
      </w:r>
      <w:r>
        <w:rPr>
          <w:rFonts w:hint="cs"/>
          <w:rtl/>
        </w:rPr>
        <w:t xml:space="preserve">תחילה. </w:t>
      </w:r>
    </w:p>
    <w:p w:rsidR="00993358" w:rsidRDefault="00993358" w:rsidP="002C408F">
      <w:pPr>
        <w:rPr>
          <w:rtl/>
        </w:rPr>
      </w:pPr>
    </w:p>
    <w:p w:rsidR="00993358" w:rsidRDefault="00993358" w:rsidP="00A912B7">
      <w:pPr>
        <w:pStyle w:val="af6"/>
        <w:keepNext/>
        <w:rPr>
          <w:rtl/>
        </w:rPr>
      </w:pPr>
      <w:bookmarkStart w:id="2066" w:name="ET_yor_6360_10"/>
      <w:r w:rsidRPr="00C9480F">
        <w:rPr>
          <w:rStyle w:val="TagStyle"/>
          <w:rtl/>
        </w:rPr>
        <w:t xml:space="preserve"> &lt;&lt; יור &gt;&gt;</w:t>
      </w:r>
      <w:r w:rsidRPr="004271B6">
        <w:rPr>
          <w:rStyle w:val="TagStyle"/>
          <w:rtl/>
        </w:rPr>
        <w:t xml:space="preserve"> </w:t>
      </w:r>
      <w:r>
        <w:rPr>
          <w:rtl/>
        </w:rPr>
        <w:t>היו"ר אליהו רביבו:</w:t>
      </w:r>
      <w:r w:rsidRPr="004271B6">
        <w:rPr>
          <w:rStyle w:val="TagStyle"/>
          <w:rtl/>
        </w:rPr>
        <w:t xml:space="preserve"> </w:t>
      </w:r>
      <w:r w:rsidRPr="00C9480F">
        <w:rPr>
          <w:rStyle w:val="TagStyle"/>
          <w:rtl/>
        </w:rPr>
        <w:t>&lt;&lt; יור &gt;&gt;</w:t>
      </w:r>
      <w:r w:rsidR="003B48D9">
        <w:rPr>
          <w:rtl/>
        </w:rPr>
        <w:t xml:space="preserve"> </w:t>
      </w:r>
      <w:bookmarkEnd w:id="2066"/>
    </w:p>
    <w:p w:rsidR="00993358" w:rsidRDefault="00993358" w:rsidP="00156778">
      <w:pPr>
        <w:rPr>
          <w:rtl/>
        </w:rPr>
      </w:pPr>
    </w:p>
    <w:p w:rsidR="00993358" w:rsidRDefault="00993358" w:rsidP="002C408F">
      <w:pPr>
        <w:rPr>
          <w:rtl/>
        </w:rPr>
      </w:pPr>
      <w:bookmarkStart w:id="2067" w:name="_ETM_Q5_451290"/>
      <w:bookmarkEnd w:id="2067"/>
      <w:r>
        <w:rPr>
          <w:rFonts w:hint="cs"/>
          <w:rtl/>
        </w:rPr>
        <w:t xml:space="preserve">בדיוק </w:t>
      </w:r>
      <w:r>
        <w:rPr>
          <w:rtl/>
        </w:rPr>
        <w:t xml:space="preserve">כך. </w:t>
      </w:r>
      <w:r>
        <w:rPr>
          <w:rFonts w:hint="cs"/>
          <w:rtl/>
        </w:rPr>
        <w:t>ו</w:t>
      </w:r>
      <w:r>
        <w:rPr>
          <w:rtl/>
        </w:rPr>
        <w:t>הברכות מופנות אליך כאלף פעמים.</w:t>
      </w:r>
    </w:p>
    <w:p w:rsidR="00993358" w:rsidRDefault="00993358" w:rsidP="002C408F">
      <w:pPr>
        <w:rPr>
          <w:rtl/>
        </w:rPr>
      </w:pPr>
    </w:p>
    <w:p w:rsidR="00993358" w:rsidRDefault="00993358" w:rsidP="002C408F">
      <w:pPr>
        <w:pStyle w:val="-"/>
        <w:keepNext/>
        <w:rPr>
          <w:rtl/>
        </w:rPr>
      </w:pPr>
      <w:bookmarkStart w:id="2068" w:name="ET_speakercontinue_יעקב_מרגי_בשם_ו_24"/>
      <w:r w:rsidRPr="00C9480F">
        <w:rPr>
          <w:rStyle w:val="TagStyle"/>
          <w:rtl/>
        </w:rPr>
        <w:t>&lt;&lt; דובר_המשך &gt;&gt;</w:t>
      </w:r>
      <w:r w:rsidRPr="004271B6">
        <w:rPr>
          <w:rStyle w:val="TagStyle"/>
          <w:rtl/>
        </w:rPr>
        <w:t xml:space="preserve"> </w:t>
      </w:r>
      <w:r>
        <w:rPr>
          <w:rtl/>
        </w:rPr>
        <w:t>יעקב מרגי (</w:t>
      </w:r>
      <w:r>
        <w:rPr>
          <w:rFonts w:hint="cs"/>
          <w:rtl/>
        </w:rPr>
        <w:t>בשם ועדת הכלכלה</w:t>
      </w:r>
      <w:r>
        <w:rPr>
          <w:rtl/>
        </w:rPr>
        <w:t>):</w:t>
      </w:r>
      <w:r w:rsidRPr="004271B6">
        <w:rPr>
          <w:rStyle w:val="TagStyle"/>
          <w:rtl/>
        </w:rPr>
        <w:t xml:space="preserve"> </w:t>
      </w:r>
      <w:r w:rsidRPr="00C9480F">
        <w:rPr>
          <w:rStyle w:val="TagStyle"/>
          <w:rtl/>
        </w:rPr>
        <w:t>&lt;&lt; דובר_המשך &gt;&gt;</w:t>
      </w:r>
      <w:r w:rsidR="003B48D9">
        <w:rPr>
          <w:rtl/>
        </w:rPr>
        <w:t xml:space="preserve"> </w:t>
      </w:r>
    </w:p>
    <w:bookmarkEnd w:id="2068"/>
    <w:p w:rsidR="00993358" w:rsidRDefault="00993358" w:rsidP="00156778">
      <w:pPr>
        <w:rPr>
          <w:rtl/>
        </w:rPr>
      </w:pPr>
    </w:p>
    <w:p w:rsidR="00993358" w:rsidRDefault="00993358" w:rsidP="00A912B7">
      <w:pPr>
        <w:rPr>
          <w:rtl/>
        </w:rPr>
      </w:pPr>
      <w:bookmarkStart w:id="2069" w:name="_ETM_Q5_457320"/>
      <w:bookmarkEnd w:id="2069"/>
      <w:r>
        <w:rPr>
          <w:rtl/>
        </w:rPr>
        <w:t>אדוני היושב</w:t>
      </w:r>
      <w:r>
        <w:rPr>
          <w:rFonts w:hint="cs"/>
          <w:rtl/>
        </w:rPr>
        <w:t>-</w:t>
      </w:r>
      <w:r>
        <w:rPr>
          <w:rtl/>
        </w:rPr>
        <w:t xml:space="preserve">ראש, חבריי חברי הכנסת, מכובדי השר, אני מתכבד </w:t>
      </w:r>
      <w:bookmarkStart w:id="2070" w:name="_ETM_Q5_461093"/>
      <w:bookmarkEnd w:id="2070"/>
      <w:r>
        <w:rPr>
          <w:rtl/>
        </w:rPr>
        <w:t>להציג את הצעת החוק בשם יו</w:t>
      </w:r>
      <w:r>
        <w:rPr>
          <w:rFonts w:hint="cs"/>
          <w:rtl/>
        </w:rPr>
        <w:t>"</w:t>
      </w:r>
      <w:r>
        <w:rPr>
          <w:rtl/>
        </w:rPr>
        <w:t>ר ועדת הכלכלה</w:t>
      </w:r>
      <w:r w:rsidR="00A912B7">
        <w:rPr>
          <w:rFonts w:hint="cs"/>
          <w:rtl/>
        </w:rPr>
        <w:t>,</w:t>
      </w:r>
      <w:r>
        <w:rPr>
          <w:rtl/>
        </w:rPr>
        <w:t xml:space="preserve"> </w:t>
      </w:r>
      <w:r>
        <w:rPr>
          <w:rFonts w:hint="cs"/>
          <w:rtl/>
        </w:rPr>
        <w:t>ה</w:t>
      </w:r>
      <w:r>
        <w:rPr>
          <w:rtl/>
        </w:rPr>
        <w:t xml:space="preserve">צעת </w:t>
      </w:r>
      <w:bookmarkStart w:id="2071" w:name="_ETM_Q5_464866"/>
      <w:bookmarkEnd w:id="2071"/>
      <w:r>
        <w:rPr>
          <w:rtl/>
        </w:rPr>
        <w:t xml:space="preserve">חוק </w:t>
      </w:r>
      <w:bookmarkStart w:id="2072" w:name="_ETM_Q5_470238"/>
      <w:bookmarkEnd w:id="2072"/>
      <w:r>
        <w:rPr>
          <w:rtl/>
        </w:rPr>
        <w:t xml:space="preserve">רישוי שירותים ומקצועות בענף הרכב </w:t>
      </w:r>
      <w:r>
        <w:rPr>
          <w:rFonts w:hint="cs"/>
          <w:rtl/>
        </w:rPr>
        <w:t>(</w:t>
      </w:r>
      <w:r>
        <w:rPr>
          <w:rtl/>
        </w:rPr>
        <w:t>תיקון מס</w:t>
      </w:r>
      <w:r w:rsidR="00A912B7">
        <w:rPr>
          <w:rFonts w:hint="cs"/>
          <w:rtl/>
        </w:rPr>
        <w:t>'</w:t>
      </w:r>
      <w:r>
        <w:rPr>
          <w:rFonts w:hint="cs"/>
          <w:rtl/>
        </w:rPr>
        <w:t xml:space="preserve"> 13), התשפ"ה</w:t>
      </w:r>
      <w:r>
        <w:rPr>
          <w:rFonts w:hint="eastAsia"/>
          <w:rtl/>
        </w:rPr>
        <w:t>–</w:t>
      </w:r>
      <w:r>
        <w:rPr>
          <w:rFonts w:hint="cs"/>
          <w:rtl/>
        </w:rPr>
        <w:t xml:space="preserve">2025. </w:t>
      </w:r>
      <w:bookmarkStart w:id="2073" w:name="_ETM_Q5_478309"/>
      <w:bookmarkEnd w:id="2073"/>
      <w:r>
        <w:rPr>
          <w:rtl/>
        </w:rPr>
        <w:t>חוק רישוי שירותים מקצועות בענף הרכב</w:t>
      </w:r>
      <w:r w:rsidR="00A912B7">
        <w:rPr>
          <w:rFonts w:hint="cs"/>
          <w:rtl/>
        </w:rPr>
        <w:t>,</w:t>
      </w:r>
      <w:r>
        <w:rPr>
          <w:rtl/>
        </w:rPr>
        <w:t xml:space="preserve"> התש</w:t>
      </w:r>
      <w:r>
        <w:rPr>
          <w:rFonts w:hint="cs"/>
          <w:rtl/>
        </w:rPr>
        <w:t>ע"</w:t>
      </w:r>
      <w:r>
        <w:rPr>
          <w:rtl/>
        </w:rPr>
        <w:t>ו</w:t>
      </w:r>
      <w:r>
        <w:rPr>
          <w:rFonts w:hint="eastAsia"/>
          <w:rtl/>
        </w:rPr>
        <w:t>–</w:t>
      </w:r>
      <w:r>
        <w:rPr>
          <w:rFonts w:hint="cs"/>
          <w:rtl/>
        </w:rPr>
        <w:t xml:space="preserve">2016, </w:t>
      </w:r>
      <w:bookmarkStart w:id="2074" w:name="_ETM_Q5_482656"/>
      <w:bookmarkEnd w:id="2074"/>
      <w:r>
        <w:rPr>
          <w:rtl/>
        </w:rPr>
        <w:t xml:space="preserve">שנחקק לפני כמעט עשור, יצר שינויי הסדרה משמעותיים בענף </w:t>
      </w:r>
      <w:bookmarkStart w:id="2075" w:name="_ETM_Q5_487003"/>
      <w:bookmarkEnd w:id="2075"/>
      <w:r>
        <w:rPr>
          <w:rtl/>
        </w:rPr>
        <w:t xml:space="preserve">יבוא הרכב </w:t>
      </w:r>
      <w:bookmarkStart w:id="2076" w:name="_ETM_Q5_491970"/>
      <w:bookmarkEnd w:id="2076"/>
      <w:r>
        <w:rPr>
          <w:rtl/>
        </w:rPr>
        <w:t>ופתח את תחום היבוא ליבואנים שאינם ישירים</w:t>
      </w:r>
      <w:r>
        <w:rPr>
          <w:rFonts w:hint="cs"/>
          <w:rtl/>
        </w:rPr>
        <w:t>,</w:t>
      </w:r>
      <w:r>
        <w:rPr>
          <w:rtl/>
        </w:rPr>
        <w:t xml:space="preserve"> </w:t>
      </w:r>
      <w:bookmarkStart w:id="2077" w:name="_ETM_Q5_496910"/>
      <w:bookmarkEnd w:id="2077"/>
      <w:r>
        <w:rPr>
          <w:rtl/>
        </w:rPr>
        <w:t>כמו יבואן עקיף ויבואן זעיר.</w:t>
      </w:r>
      <w:r>
        <w:rPr>
          <w:rFonts w:hint="cs"/>
          <w:rtl/>
        </w:rPr>
        <w:t xml:space="preserve"> </w:t>
      </w:r>
      <w:bookmarkStart w:id="2078" w:name="_ETM_Q5_306595"/>
      <w:bookmarkStart w:id="2079" w:name="_ETM_Q5_306652"/>
      <w:bookmarkStart w:id="2080" w:name="_ETM_Q5_307531"/>
      <w:bookmarkStart w:id="2081" w:name="_ETM_Q5_307581"/>
      <w:bookmarkEnd w:id="2078"/>
      <w:bookmarkEnd w:id="2079"/>
      <w:bookmarkEnd w:id="2080"/>
      <w:bookmarkEnd w:id="2081"/>
      <w:r>
        <w:rPr>
          <w:rtl/>
        </w:rPr>
        <w:t xml:space="preserve">כמו כן, במטרה לעודד את </w:t>
      </w:r>
      <w:bookmarkStart w:id="2082" w:name="_ETM_Q5_501274"/>
      <w:bookmarkEnd w:id="2082"/>
      <w:r>
        <w:rPr>
          <w:rtl/>
        </w:rPr>
        <w:t xml:space="preserve">התחרות בענף, החוק מחייב יבואן ישיר להעניק שירותים מסוימים לכלי </w:t>
      </w:r>
      <w:bookmarkStart w:id="2083" w:name="_ETM_Q5_505638"/>
      <w:bookmarkEnd w:id="2083"/>
      <w:r>
        <w:rPr>
          <w:rtl/>
        </w:rPr>
        <w:t xml:space="preserve">הרכב מאותו תוצר שהוא מייבא גם אם הם יובאו על </w:t>
      </w:r>
      <w:bookmarkStart w:id="2084" w:name="_ETM_Q5_510002"/>
      <w:bookmarkEnd w:id="2084"/>
      <w:r>
        <w:rPr>
          <w:rtl/>
        </w:rPr>
        <w:t xml:space="preserve">ידי יבואנים אחרים, ובכלל זה ביבוא אישי. השירותים שהיבואן הישיר </w:t>
      </w:r>
      <w:bookmarkStart w:id="2085" w:name="_ETM_Q5_514366"/>
      <w:bookmarkEnd w:id="2085"/>
      <w:r>
        <w:rPr>
          <w:rtl/>
        </w:rPr>
        <w:t xml:space="preserve">מחויב לספק </w:t>
      </w:r>
      <w:bookmarkStart w:id="2086" w:name="_ETM_Q5_519029"/>
      <w:bookmarkEnd w:id="2086"/>
      <w:r>
        <w:rPr>
          <w:rtl/>
        </w:rPr>
        <w:t xml:space="preserve">כוללים בין השאר אספקת חלקי חילוף, שירותי תחזוקה וטיפול בתקלות </w:t>
      </w:r>
      <w:bookmarkStart w:id="2087" w:name="_ETM_Q5_523989"/>
      <w:bookmarkEnd w:id="2087"/>
      <w:r>
        <w:rPr>
          <w:rtl/>
        </w:rPr>
        <w:t>בטיחות סדרתיות</w:t>
      </w:r>
      <w:r>
        <w:rPr>
          <w:rFonts w:hint="cs"/>
          <w:rtl/>
        </w:rPr>
        <w:t>.</w:t>
      </w:r>
      <w:r>
        <w:rPr>
          <w:rtl/>
        </w:rPr>
        <w:t xml:space="preserve"> הטלת החובה כאמור נועדה לאפשר את פעילותם של </w:t>
      </w:r>
      <w:bookmarkStart w:id="2088" w:name="_ETM_Q5_528949"/>
      <w:bookmarkEnd w:id="2088"/>
      <w:r>
        <w:rPr>
          <w:rtl/>
        </w:rPr>
        <w:t>יבואני הרכב שאינם יבואנים ישירים ו</w:t>
      </w:r>
      <w:r w:rsidR="00A912B7">
        <w:rPr>
          <w:rFonts w:hint="cs"/>
          <w:rtl/>
        </w:rPr>
        <w:t>ש</w:t>
      </w:r>
      <w:r>
        <w:rPr>
          <w:rtl/>
        </w:rPr>
        <w:t xml:space="preserve">אין להם התקשרות עם </w:t>
      </w:r>
      <w:bookmarkStart w:id="2089" w:name="_ETM_Q5_533909"/>
      <w:bookmarkEnd w:id="2089"/>
      <w:r>
        <w:rPr>
          <w:rtl/>
        </w:rPr>
        <w:t xml:space="preserve">יצרן הרכב, כך שיוכלו להעניק ללקוחותיהם את השירותים </w:t>
      </w:r>
      <w:bookmarkStart w:id="2090" w:name="_ETM_Q5_538869"/>
      <w:bookmarkEnd w:id="2090"/>
      <w:r>
        <w:rPr>
          <w:rtl/>
        </w:rPr>
        <w:t xml:space="preserve">הנדרשים לרכב. </w:t>
      </w:r>
    </w:p>
    <w:p w:rsidR="00993358" w:rsidRDefault="00993358" w:rsidP="002C408F">
      <w:pPr>
        <w:rPr>
          <w:rtl/>
        </w:rPr>
      </w:pPr>
    </w:p>
    <w:p w:rsidR="00993358" w:rsidRDefault="00993358" w:rsidP="002C408F">
      <w:pPr>
        <w:rPr>
          <w:rtl/>
        </w:rPr>
      </w:pPr>
      <w:r>
        <w:rPr>
          <w:rtl/>
        </w:rPr>
        <w:t xml:space="preserve">עם זאת, כדי להקל את ההסתגלות ליישום הוראות </w:t>
      </w:r>
      <w:bookmarkStart w:id="2091" w:name="_ETM_Q5_543829"/>
      <w:bookmarkEnd w:id="2091"/>
      <w:r>
        <w:rPr>
          <w:rtl/>
        </w:rPr>
        <w:t xml:space="preserve">החוק ולאפשר לרשויות וליבואנים בענף להיערך לשינויים, </w:t>
      </w:r>
      <w:bookmarkStart w:id="2092" w:name="_ETM_Q5_549149"/>
      <w:bookmarkEnd w:id="2092"/>
      <w:r>
        <w:rPr>
          <w:rtl/>
        </w:rPr>
        <w:t>נקבעו בסעיף</w:t>
      </w:r>
      <w:r>
        <w:rPr>
          <w:rFonts w:hint="cs"/>
          <w:rtl/>
        </w:rPr>
        <w:t xml:space="preserve"> 253</w:t>
      </w:r>
      <w:r>
        <w:rPr>
          <w:rtl/>
        </w:rPr>
        <w:t xml:space="preserve"> לחוק הוראות שעה לעניין </w:t>
      </w:r>
      <w:bookmarkStart w:id="2093" w:name="_ETM_Q5_553224"/>
      <w:bookmarkEnd w:id="2093"/>
      <w:r>
        <w:rPr>
          <w:rtl/>
        </w:rPr>
        <w:t xml:space="preserve">יבוא הרכב. </w:t>
      </w:r>
      <w:bookmarkStart w:id="2094" w:name="_ETM_Q5_558279"/>
      <w:bookmarkEnd w:id="2094"/>
      <w:r>
        <w:rPr>
          <w:rtl/>
        </w:rPr>
        <w:t>הורא</w:t>
      </w:r>
      <w:r>
        <w:rPr>
          <w:rFonts w:hint="cs"/>
          <w:rtl/>
        </w:rPr>
        <w:t>ו</w:t>
      </w:r>
      <w:r>
        <w:rPr>
          <w:rtl/>
        </w:rPr>
        <w:t xml:space="preserve">ת </w:t>
      </w:r>
      <w:r>
        <w:rPr>
          <w:rFonts w:hint="cs"/>
          <w:rtl/>
        </w:rPr>
        <w:t>ה</w:t>
      </w:r>
      <w:r>
        <w:rPr>
          <w:rtl/>
        </w:rPr>
        <w:t>שעה נכנסו לתוקף עם תחילתו של החוק בשנת</w:t>
      </w:r>
      <w:r>
        <w:rPr>
          <w:rFonts w:hint="cs"/>
          <w:rtl/>
        </w:rPr>
        <w:t xml:space="preserve"> 2016 </w:t>
      </w:r>
      <w:bookmarkStart w:id="2095" w:name="_ETM_Q5_384249"/>
      <w:bookmarkEnd w:id="2095"/>
      <w:r>
        <w:rPr>
          <w:rtl/>
        </w:rPr>
        <w:t>והו</w:t>
      </w:r>
      <w:r>
        <w:rPr>
          <w:rFonts w:hint="cs"/>
          <w:rtl/>
        </w:rPr>
        <w:t>א</w:t>
      </w:r>
      <w:r>
        <w:rPr>
          <w:rtl/>
        </w:rPr>
        <w:t xml:space="preserve">רכו מעת לעת. בהוראות השעה נקבעו הסדרים מיוחדים </w:t>
      </w:r>
      <w:bookmarkStart w:id="2096" w:name="_ETM_Q5_567484"/>
      <w:bookmarkEnd w:id="2096"/>
      <w:r>
        <w:rPr>
          <w:rtl/>
        </w:rPr>
        <w:t xml:space="preserve">לעניין חובות היבואנים הישירים לטפל בכלי רכב שמייבאים יבואנים שאינם </w:t>
      </w:r>
      <w:bookmarkStart w:id="2097" w:name="_ETM_Q5_572087"/>
      <w:bookmarkEnd w:id="2097"/>
      <w:r>
        <w:rPr>
          <w:rtl/>
        </w:rPr>
        <w:t>ישירים, וכן הוראות לעניין היבואנים הז</w:t>
      </w:r>
      <w:r>
        <w:rPr>
          <w:rFonts w:hint="cs"/>
          <w:rtl/>
        </w:rPr>
        <w:t>ע</w:t>
      </w:r>
      <w:r>
        <w:rPr>
          <w:rtl/>
        </w:rPr>
        <w:t xml:space="preserve">ירים. </w:t>
      </w:r>
      <w:bookmarkStart w:id="2098" w:name="_ETM_Q5_578170"/>
      <w:bookmarkStart w:id="2099" w:name="_ETM_Q5_580290"/>
      <w:bookmarkEnd w:id="2098"/>
      <w:bookmarkEnd w:id="2099"/>
    </w:p>
    <w:p w:rsidR="00993358" w:rsidRDefault="00993358" w:rsidP="002C408F">
      <w:pPr>
        <w:rPr>
          <w:rtl/>
        </w:rPr>
      </w:pPr>
      <w:bookmarkStart w:id="2100" w:name="_ETM_Q5_400156"/>
      <w:bookmarkStart w:id="2101" w:name="_ETM_Q5_400224"/>
      <w:bookmarkEnd w:id="2100"/>
      <w:bookmarkEnd w:id="2101"/>
    </w:p>
    <w:p w:rsidR="00993358" w:rsidRDefault="00993358" w:rsidP="00A912B7">
      <w:pPr>
        <w:rPr>
          <w:rtl/>
        </w:rPr>
      </w:pPr>
      <w:bookmarkStart w:id="2102" w:name="_ETM_Q5_400516"/>
      <w:bookmarkStart w:id="2103" w:name="_ETM_Q5_400606"/>
      <w:bookmarkEnd w:id="2102"/>
      <w:bookmarkEnd w:id="2103"/>
      <w:r>
        <w:rPr>
          <w:rtl/>
        </w:rPr>
        <w:t xml:space="preserve">הצעת החוק המונחת בפניכם נועדה לקבוע הוראות שעה חדשות בעניינים </w:t>
      </w:r>
      <w:bookmarkStart w:id="2104" w:name="_ETM_Q5_584343"/>
      <w:bookmarkEnd w:id="2104"/>
      <w:r>
        <w:rPr>
          <w:rtl/>
        </w:rPr>
        <w:t xml:space="preserve">אלה, בהסתמך בין היתר על הניסיון שנצבר בשנים שחלפו מאז </w:t>
      </w:r>
      <w:bookmarkStart w:id="2105" w:name="_ETM_Q5_588397"/>
      <w:bookmarkEnd w:id="2105"/>
      <w:r>
        <w:rPr>
          <w:rtl/>
        </w:rPr>
        <w:t>נחקק החוק</w:t>
      </w:r>
      <w:r>
        <w:rPr>
          <w:rFonts w:hint="cs"/>
          <w:rtl/>
        </w:rPr>
        <w:t>, והיא</w:t>
      </w:r>
      <w:r>
        <w:rPr>
          <w:rtl/>
        </w:rPr>
        <w:t xml:space="preserve"> מתבסס</w:t>
      </w:r>
      <w:r>
        <w:rPr>
          <w:rFonts w:hint="cs"/>
          <w:rtl/>
        </w:rPr>
        <w:t>ת</w:t>
      </w:r>
      <w:r>
        <w:rPr>
          <w:rtl/>
        </w:rPr>
        <w:t xml:space="preserve"> על בחינה כלכלית שנערכה במשרד התחבורה והבטיחות </w:t>
      </w:r>
      <w:bookmarkStart w:id="2106" w:name="_ETM_Q5_592451"/>
      <w:bookmarkEnd w:id="2106"/>
      <w:r>
        <w:rPr>
          <w:rtl/>
        </w:rPr>
        <w:t>בדרכים</w:t>
      </w:r>
      <w:r>
        <w:rPr>
          <w:rFonts w:hint="cs"/>
          <w:rtl/>
        </w:rPr>
        <w:t>.</w:t>
      </w:r>
      <w:r>
        <w:rPr>
          <w:rtl/>
        </w:rPr>
        <w:t xml:space="preserve"> </w:t>
      </w:r>
      <w:bookmarkStart w:id="2107" w:name="_ETM_Q5_596515"/>
      <w:bookmarkEnd w:id="2107"/>
      <w:r>
        <w:rPr>
          <w:rtl/>
        </w:rPr>
        <w:t>לפי המוצע, הוראות השעה יחולו לתקופה של ארבע שנים מיום</w:t>
      </w:r>
      <w:r>
        <w:rPr>
          <w:rFonts w:hint="cs"/>
          <w:rtl/>
        </w:rPr>
        <w:t xml:space="preserve"> 19 באוגוסט 2025, </w:t>
      </w:r>
      <w:bookmarkStart w:id="2108" w:name="_ETM_Q5_600976"/>
      <w:bookmarkEnd w:id="2108"/>
      <w:r>
        <w:rPr>
          <w:rtl/>
        </w:rPr>
        <w:t xml:space="preserve">שכן הוראות השעה הקודמות </w:t>
      </w:r>
      <w:bookmarkStart w:id="2109" w:name="_ETM_Q5_605437"/>
      <w:bookmarkEnd w:id="2109"/>
      <w:r>
        <w:rPr>
          <w:rtl/>
        </w:rPr>
        <w:t xml:space="preserve">יהיו בתוקף עד </w:t>
      </w:r>
      <w:r>
        <w:rPr>
          <w:rFonts w:hint="cs"/>
          <w:rtl/>
        </w:rPr>
        <w:t>18 בא</w:t>
      </w:r>
      <w:r>
        <w:rPr>
          <w:rtl/>
        </w:rPr>
        <w:t xml:space="preserve">וגוסט, לפי צו שאושר </w:t>
      </w:r>
      <w:bookmarkStart w:id="2110" w:name="_ETM_Q5_609898"/>
      <w:bookmarkEnd w:id="2110"/>
      <w:r>
        <w:rPr>
          <w:rtl/>
        </w:rPr>
        <w:t>בוועדת הכלכלה</w:t>
      </w:r>
      <w:r w:rsidR="00A912B7">
        <w:rPr>
          <w:rFonts w:hint="cs"/>
          <w:rtl/>
        </w:rPr>
        <w:t>,</w:t>
      </w:r>
      <w:r>
        <w:rPr>
          <w:rtl/>
        </w:rPr>
        <w:t xml:space="preserve"> כמובן. </w:t>
      </w:r>
    </w:p>
    <w:p w:rsidR="00993358" w:rsidRDefault="00993358" w:rsidP="002C408F">
      <w:pPr>
        <w:rPr>
          <w:rtl/>
        </w:rPr>
      </w:pPr>
    </w:p>
    <w:p w:rsidR="00993358" w:rsidRDefault="00993358" w:rsidP="00A912B7">
      <w:pPr>
        <w:rPr>
          <w:rtl/>
        </w:rPr>
      </w:pPr>
      <w:r>
        <w:rPr>
          <w:rtl/>
        </w:rPr>
        <w:t xml:space="preserve">ראשית, מוצע </w:t>
      </w:r>
      <w:bookmarkStart w:id="2111" w:name="_ETM_Q5_614510"/>
      <w:bookmarkEnd w:id="2111"/>
      <w:r>
        <w:rPr>
          <w:rtl/>
        </w:rPr>
        <w:t>לקבוע כי יבואן זעיר</w:t>
      </w:r>
      <w:r>
        <w:rPr>
          <w:rFonts w:hint="cs"/>
          <w:rtl/>
        </w:rPr>
        <w:t xml:space="preserve"> –</w:t>
      </w:r>
      <w:r>
        <w:rPr>
          <w:rtl/>
        </w:rPr>
        <w:t xml:space="preserve"> שהוא יבואן רכב הרשאי היום לייבא </w:t>
      </w:r>
      <w:bookmarkStart w:id="2112" w:name="_ETM_Q5_617852"/>
      <w:bookmarkEnd w:id="2112"/>
      <w:r>
        <w:rPr>
          <w:rtl/>
        </w:rPr>
        <w:t xml:space="preserve">עד </w:t>
      </w:r>
      <w:r>
        <w:rPr>
          <w:rFonts w:hint="cs"/>
          <w:rtl/>
        </w:rPr>
        <w:t>20</w:t>
      </w:r>
      <w:r>
        <w:rPr>
          <w:rtl/>
        </w:rPr>
        <w:t xml:space="preserve"> כלי רכב</w:t>
      </w:r>
      <w:r>
        <w:rPr>
          <w:rFonts w:hint="cs"/>
          <w:rtl/>
        </w:rPr>
        <w:t xml:space="preserve"> –</w:t>
      </w:r>
      <w:r>
        <w:rPr>
          <w:rtl/>
        </w:rPr>
        <w:t xml:space="preserve"> יוכל לייבא גם רכב מסוג אופנוע </w:t>
      </w:r>
      <w:bookmarkStart w:id="2113" w:name="_ETM_Q5_621195"/>
      <w:bookmarkEnd w:id="2113"/>
      <w:r>
        <w:rPr>
          <w:rtl/>
        </w:rPr>
        <w:t xml:space="preserve">ורכב מסוג מכונה ניידת, נוסף </w:t>
      </w:r>
      <w:r>
        <w:rPr>
          <w:rFonts w:hint="cs"/>
          <w:rtl/>
        </w:rPr>
        <w:t xml:space="preserve">על </w:t>
      </w:r>
      <w:r>
        <w:rPr>
          <w:rtl/>
        </w:rPr>
        <w:t xml:space="preserve">רכב מסוג רכב נוסעים ורכב </w:t>
      </w:r>
      <w:bookmarkStart w:id="2114" w:name="_ETM_Q5_624537"/>
      <w:bookmarkEnd w:id="2114"/>
      <w:r>
        <w:rPr>
          <w:rtl/>
        </w:rPr>
        <w:t>מסחרי</w:t>
      </w:r>
      <w:r>
        <w:rPr>
          <w:rFonts w:hint="cs"/>
          <w:rtl/>
        </w:rPr>
        <w:t>,</w:t>
      </w:r>
      <w:r>
        <w:rPr>
          <w:rtl/>
        </w:rPr>
        <w:t xml:space="preserve"> שכבר כיום </w:t>
      </w:r>
      <w:bookmarkStart w:id="2115" w:name="_ETM_Q5_628869"/>
      <w:bookmarkEnd w:id="2115"/>
      <w:r>
        <w:rPr>
          <w:rtl/>
        </w:rPr>
        <w:t xml:space="preserve">הוא רשאי לייבא. בנוסף, מוצע לקבוע כי יבואן זעיר יוכל </w:t>
      </w:r>
      <w:bookmarkStart w:id="2116" w:name="_ETM_Q5_633109"/>
      <w:bookmarkEnd w:id="2116"/>
      <w:r>
        <w:rPr>
          <w:rtl/>
        </w:rPr>
        <w:t xml:space="preserve">לקבל רישיון לייבוא רכב שאינו רכב חדש כל עוד נותרו </w:t>
      </w:r>
      <w:bookmarkStart w:id="2117" w:name="_ETM_Q5_637349"/>
      <w:bookmarkEnd w:id="2117"/>
      <w:r>
        <w:rPr>
          <w:rtl/>
        </w:rPr>
        <w:t xml:space="preserve">חודשיים עד למועד האחרון </w:t>
      </w:r>
      <w:bookmarkStart w:id="2118" w:name="_ETM_Q5_642529"/>
      <w:bookmarkEnd w:id="2118"/>
      <w:r>
        <w:rPr>
          <w:rFonts w:hint="cs"/>
          <w:rtl/>
        </w:rPr>
        <w:t>ה</w:t>
      </w:r>
      <w:r>
        <w:rPr>
          <w:rtl/>
        </w:rPr>
        <w:t>קבוע בתקנות התעבורה</w:t>
      </w:r>
      <w:r w:rsidRPr="00660377">
        <w:rPr>
          <w:rtl/>
        </w:rPr>
        <w:t xml:space="preserve"> </w:t>
      </w:r>
      <w:r>
        <w:rPr>
          <w:rtl/>
        </w:rPr>
        <w:t>לרישומו בישראל</w:t>
      </w:r>
      <w:r>
        <w:rPr>
          <w:rFonts w:hint="cs"/>
          <w:rtl/>
        </w:rPr>
        <w:t>,</w:t>
      </w:r>
      <w:r>
        <w:rPr>
          <w:rtl/>
        </w:rPr>
        <w:t xml:space="preserve"> ובהתאם לסוג הרכב. מדובר בשינוי מהוראת השעה </w:t>
      </w:r>
      <w:bookmarkStart w:id="2119" w:name="_ETM_Q5_647051"/>
      <w:bookmarkEnd w:id="2119"/>
      <w:r>
        <w:rPr>
          <w:rtl/>
        </w:rPr>
        <w:t>הקיימת, שקבע</w:t>
      </w:r>
      <w:r>
        <w:rPr>
          <w:rFonts w:hint="cs"/>
          <w:rtl/>
        </w:rPr>
        <w:t>ה</w:t>
      </w:r>
      <w:r>
        <w:rPr>
          <w:rtl/>
        </w:rPr>
        <w:t xml:space="preserve"> כי הרישיון כאמור יינתן אם טרם חלפו</w:t>
      </w:r>
      <w:r>
        <w:rPr>
          <w:rFonts w:hint="cs"/>
          <w:rtl/>
        </w:rPr>
        <w:t xml:space="preserve"> 12</w:t>
      </w:r>
      <w:bookmarkStart w:id="2120" w:name="_ETM_Q5_651574"/>
      <w:bookmarkEnd w:id="2120"/>
      <w:r>
        <w:rPr>
          <w:rFonts w:hint="cs"/>
          <w:rtl/>
        </w:rPr>
        <w:t>חודשי</w:t>
      </w:r>
      <w:r>
        <w:rPr>
          <w:rtl/>
        </w:rPr>
        <w:t xml:space="preserve">ם ממועד ייצור הרכב עד לרישומו בישראל. אציין כי </w:t>
      </w:r>
      <w:bookmarkStart w:id="2121" w:name="_ETM_Q5_656096"/>
      <w:bookmarkEnd w:id="2121"/>
      <w:r>
        <w:rPr>
          <w:rtl/>
        </w:rPr>
        <w:t>ה</w:t>
      </w:r>
      <w:r>
        <w:rPr>
          <w:rFonts w:hint="cs"/>
          <w:rtl/>
        </w:rPr>
        <w:t>ה</w:t>
      </w:r>
      <w:r>
        <w:rPr>
          <w:rtl/>
        </w:rPr>
        <w:t>גבלה המוצעת נועדה למנוע מקר</w:t>
      </w:r>
      <w:r>
        <w:rPr>
          <w:rFonts w:hint="cs"/>
          <w:rtl/>
        </w:rPr>
        <w:t xml:space="preserve">ים שבהם רכב שניתן </w:t>
      </w:r>
      <w:bookmarkStart w:id="2122" w:name="_ETM_Q5_482026"/>
      <w:bookmarkEnd w:id="2122"/>
      <w:r>
        <w:rPr>
          <w:rFonts w:hint="cs"/>
          <w:rtl/>
        </w:rPr>
        <w:t xml:space="preserve">לגביו רישיון יבוא הגיע לארץ אך המועד לרישומו כבר חלף. </w:t>
      </w:r>
      <w:bookmarkStart w:id="2123" w:name="_ETM_Q5_483874"/>
      <w:bookmarkEnd w:id="2123"/>
    </w:p>
    <w:p w:rsidR="00993358" w:rsidRDefault="00993358" w:rsidP="002C408F">
      <w:pPr>
        <w:rPr>
          <w:rtl/>
        </w:rPr>
      </w:pPr>
    </w:p>
    <w:p w:rsidR="00993358" w:rsidRDefault="00993358" w:rsidP="00A912B7">
      <w:pPr>
        <w:rPr>
          <w:rtl/>
        </w:rPr>
      </w:pPr>
      <w:r>
        <w:rPr>
          <w:rFonts w:hint="cs"/>
          <w:rtl/>
        </w:rPr>
        <w:t xml:space="preserve">כמו כן, מוצע להרחיב את מספר כלי הרכב שיבואן </w:t>
      </w:r>
      <w:bookmarkStart w:id="2124" w:name="_ETM_Q5_491338"/>
      <w:bookmarkEnd w:id="2124"/>
      <w:r>
        <w:rPr>
          <w:rFonts w:hint="cs"/>
          <w:rtl/>
        </w:rPr>
        <w:t xml:space="preserve">זעיר רשאי לייבא לישראל מ-20 כלי רכב בשנה קלנדרית כפי </w:t>
      </w:r>
      <w:bookmarkStart w:id="2125" w:name="_ETM_Q5_496931"/>
      <w:bookmarkEnd w:id="2125"/>
      <w:r>
        <w:rPr>
          <w:rFonts w:hint="cs"/>
          <w:rtl/>
        </w:rPr>
        <w:t xml:space="preserve">שקובע החוק היום, ל-60 כלי רכב. אני חושב שזאת בשורה. מי שמדבר על </w:t>
      </w:r>
      <w:bookmarkStart w:id="2126" w:name="_ETM_Q5_502117"/>
      <w:bookmarkEnd w:id="2126"/>
      <w:r>
        <w:rPr>
          <w:rFonts w:hint="cs"/>
          <w:rtl/>
        </w:rPr>
        <w:t xml:space="preserve">יוקר המחיה וריכוזיות </w:t>
      </w:r>
      <w:r w:rsidR="00A912B7">
        <w:rPr>
          <w:rFonts w:hint="eastAsia"/>
          <w:rtl/>
        </w:rPr>
        <w:t xml:space="preserve">– </w:t>
      </w:r>
      <w:r>
        <w:rPr>
          <w:rFonts w:hint="cs"/>
          <w:rtl/>
        </w:rPr>
        <w:t>מ-20 ל-60, פי</w:t>
      </w:r>
      <w:r w:rsidR="00A912B7">
        <w:rPr>
          <w:rFonts w:hint="cs"/>
          <w:rtl/>
        </w:rPr>
        <w:t xml:space="preserve"> </w:t>
      </w:r>
      <w:r>
        <w:rPr>
          <w:rFonts w:hint="cs"/>
          <w:rtl/>
        </w:rPr>
        <w:t xml:space="preserve">שלושה, אני חושב </w:t>
      </w:r>
      <w:bookmarkStart w:id="2127" w:name="_ETM_Q5_508410"/>
      <w:bookmarkEnd w:id="2127"/>
      <w:r>
        <w:rPr>
          <w:rFonts w:hint="cs"/>
          <w:rtl/>
        </w:rPr>
        <w:t>שזאת כמות מכובדת</w:t>
      </w:r>
      <w:r w:rsidR="00A912B7">
        <w:rPr>
          <w:rFonts w:hint="cs"/>
          <w:rtl/>
        </w:rPr>
        <w:t>,</w:t>
      </w:r>
      <w:r>
        <w:rPr>
          <w:rFonts w:hint="cs"/>
          <w:rtl/>
        </w:rPr>
        <w:t xml:space="preserve"> כמות שתאפשר כדאיות כלכלית לעיסוק ביבוא זעיר, ענף שאינו מפותח מספיק היום. </w:t>
      </w:r>
      <w:bookmarkStart w:id="2128" w:name="_ETM_Q5_515890"/>
      <w:bookmarkStart w:id="2129" w:name="_ETM_Q5_516001"/>
      <w:bookmarkStart w:id="2130" w:name="_ETM_Q5_516442"/>
      <w:bookmarkStart w:id="2131" w:name="_ETM_Q5_516559"/>
      <w:bookmarkEnd w:id="2128"/>
      <w:bookmarkEnd w:id="2129"/>
      <w:bookmarkEnd w:id="2130"/>
      <w:bookmarkEnd w:id="2131"/>
      <w:r>
        <w:rPr>
          <w:rFonts w:hint="cs"/>
          <w:rtl/>
        </w:rPr>
        <w:t xml:space="preserve">הוראה זו מוצעת כהוראת </w:t>
      </w:r>
      <w:bookmarkStart w:id="2132" w:name="_ETM_Q5_516020"/>
      <w:bookmarkEnd w:id="2132"/>
      <w:r>
        <w:rPr>
          <w:rFonts w:hint="cs"/>
          <w:rtl/>
        </w:rPr>
        <w:t>שעה</w:t>
      </w:r>
      <w:r w:rsidR="00A912B7">
        <w:rPr>
          <w:rFonts w:hint="cs"/>
          <w:rtl/>
        </w:rPr>
        <w:t>,</w:t>
      </w:r>
      <w:r>
        <w:rPr>
          <w:rFonts w:hint="cs"/>
          <w:rtl/>
        </w:rPr>
        <w:t xml:space="preserve"> כדי לאפשר לבחון את השלכותיה על השוק וכדי לקבוע </w:t>
      </w:r>
      <w:bookmarkStart w:id="2133" w:name="_ETM_Q5_519227"/>
      <w:bookmarkEnd w:id="2133"/>
      <w:r>
        <w:rPr>
          <w:rFonts w:hint="cs"/>
          <w:rtl/>
        </w:rPr>
        <w:t xml:space="preserve">בהמשך אם להפוך הוראה זו לקבועה. </w:t>
      </w:r>
    </w:p>
    <w:p w:rsidR="00993358" w:rsidRDefault="00993358" w:rsidP="002C408F">
      <w:pPr>
        <w:rPr>
          <w:rtl/>
        </w:rPr>
      </w:pPr>
    </w:p>
    <w:p w:rsidR="00993358" w:rsidRDefault="00993358" w:rsidP="00A912B7">
      <w:pPr>
        <w:rPr>
          <w:rtl/>
        </w:rPr>
      </w:pPr>
      <w:r>
        <w:rPr>
          <w:rFonts w:hint="cs"/>
          <w:rtl/>
        </w:rPr>
        <w:t xml:space="preserve">נוסף על כך מוצע לקבוע כי הוראות מסוימות מתוך הוראות השעה בסעיף 253 לחוק ימשיכו לחול רק לגבי רכב מסוג מכונה ניידת. מדובר בהוראות </w:t>
      </w:r>
      <w:bookmarkStart w:id="2134" w:name="_ETM_Q5_534458"/>
      <w:bookmarkEnd w:id="2134"/>
      <w:r>
        <w:rPr>
          <w:rFonts w:hint="cs"/>
          <w:rtl/>
        </w:rPr>
        <w:t xml:space="preserve">הפוטרות באופן זמני את היבואנים הישירים מחובותיהם לפי החוק לספק שירותי רכב לכל רכב מתוצר המיובא על ידיהם, גם אם יובא על ידי יבואנים אחרים. </w:t>
      </w:r>
      <w:bookmarkStart w:id="2135" w:name="_ETM_Q5_539387"/>
      <w:bookmarkEnd w:id="2135"/>
    </w:p>
    <w:p w:rsidR="00993358" w:rsidRDefault="00993358" w:rsidP="002C408F">
      <w:pPr>
        <w:rPr>
          <w:rtl/>
        </w:rPr>
      </w:pPr>
      <w:bookmarkStart w:id="2136" w:name="_ETM_Q5_539470"/>
      <w:bookmarkEnd w:id="2136"/>
    </w:p>
    <w:p w:rsidR="00993358" w:rsidRDefault="00993358" w:rsidP="00A912B7">
      <w:pPr>
        <w:rPr>
          <w:rtl/>
        </w:rPr>
      </w:pPr>
      <w:bookmarkStart w:id="2137" w:name="_ETM_Q5_540227"/>
      <w:bookmarkStart w:id="2138" w:name="_ETM_Q5_540318"/>
      <w:bookmarkEnd w:id="2137"/>
      <w:bookmarkEnd w:id="2138"/>
      <w:r>
        <w:rPr>
          <w:rFonts w:hint="cs"/>
          <w:rtl/>
        </w:rPr>
        <w:t xml:space="preserve">לפי הוראות השעה הקיימות, חובות </w:t>
      </w:r>
      <w:bookmarkStart w:id="2139" w:name="_ETM_Q5_550211"/>
      <w:bookmarkEnd w:id="2139"/>
      <w:r>
        <w:rPr>
          <w:rFonts w:hint="cs"/>
          <w:rtl/>
        </w:rPr>
        <w:t>היבואן הישיר חלו רק לגבי רכב מסוג רכב נוסעים ורכב מסחרי. כעת מוצע להרחיב את חובותיהם של היבואנים הישירים כאמור ולהחריג את תחולת הסעיפים הנוגעים לאחריות היבואן הישיר רק לג</w:t>
      </w:r>
      <w:bookmarkStart w:id="2140" w:name="_ETM_Q5_560708"/>
      <w:bookmarkEnd w:id="2140"/>
      <w:r>
        <w:rPr>
          <w:rFonts w:hint="cs"/>
          <w:rtl/>
        </w:rPr>
        <w:t>בי רכב מסוג מכונה ניידת שהוא לא ייבא. משמעות</w:t>
      </w:r>
      <w:bookmarkStart w:id="2141" w:name="_ETM_Q5_564542"/>
      <w:bookmarkEnd w:id="2141"/>
      <w:r>
        <w:rPr>
          <w:rFonts w:hint="cs"/>
          <w:rtl/>
        </w:rPr>
        <w:t xml:space="preserve"> הדבר היא שהחובות החלות לפי החוק על יבואן ישיר, יחולו גם לגבי כלי רכב מסוג אופנוע וטרקטור שיובאו על ידי יבואנים</w:t>
      </w:r>
      <w:bookmarkStart w:id="2142" w:name="_ETM_Q5_573821"/>
      <w:bookmarkEnd w:id="2142"/>
      <w:r>
        <w:rPr>
          <w:rFonts w:hint="cs"/>
          <w:rtl/>
        </w:rPr>
        <w:t xml:space="preserve"> אחרים, כדי להגביר את התחרות בייבוא כלי רכב מסוג זה. הסיבה להמשך החרגתן של מכונות ניידות מהוראות חוק אלו היא העובדה שהיבואנים מצליחים לספק בעצמם את המעטפת הנדרשת לתחזוקה של רכבים מסוג מכונה ניידת שייבאו, כך שהצורך </w:t>
      </w:r>
      <w:bookmarkStart w:id="2143" w:name="_ETM_Q5_588932"/>
      <w:bookmarkEnd w:id="2143"/>
      <w:r>
        <w:rPr>
          <w:rFonts w:hint="cs"/>
          <w:rtl/>
        </w:rPr>
        <w:t xml:space="preserve">לחייב יבואן ישיר לטפל ברכבים מסוג זה מתייתר. </w:t>
      </w:r>
      <w:bookmarkStart w:id="2144" w:name="_ETM_Q5_597231"/>
      <w:bookmarkEnd w:id="2144"/>
    </w:p>
    <w:p w:rsidR="00993358" w:rsidRDefault="00993358" w:rsidP="002C408F">
      <w:pPr>
        <w:rPr>
          <w:rtl/>
        </w:rPr>
      </w:pPr>
      <w:bookmarkStart w:id="2145" w:name="_ETM_Q5_597322"/>
      <w:bookmarkEnd w:id="2145"/>
    </w:p>
    <w:p w:rsidR="00993358" w:rsidRDefault="00993358" w:rsidP="00A912B7">
      <w:pPr>
        <w:rPr>
          <w:rtl/>
        </w:rPr>
      </w:pPr>
      <w:bookmarkStart w:id="2146" w:name="_ETM_Q5_597542"/>
      <w:bookmarkStart w:id="2147" w:name="_ETM_Q5_597631"/>
      <w:bookmarkEnd w:id="2146"/>
      <w:bookmarkEnd w:id="2147"/>
      <w:r>
        <w:rPr>
          <w:rFonts w:hint="cs"/>
          <w:rtl/>
        </w:rPr>
        <w:t>כפי שציינתי, ההוראות המוצעות יחולו לתקופה של ארבע שנים כהוראת שעה, לטובת המשך ה</w:t>
      </w:r>
      <w:r w:rsidRPr="00216760">
        <w:rPr>
          <w:rtl/>
        </w:rPr>
        <w:t>סתגלות הדרגתית של כלל הגורמים לשינויים בענף, וכן לצורך המשך בחינ</w:t>
      </w:r>
      <w:r>
        <w:rPr>
          <w:rtl/>
        </w:rPr>
        <w:t>ת השפעתן על השוק ועל מידת צרכיו</w:t>
      </w:r>
      <w:r>
        <w:rPr>
          <w:rFonts w:hint="cs"/>
          <w:rtl/>
        </w:rPr>
        <w:t>,</w:t>
      </w:r>
      <w:r w:rsidRPr="00216760">
        <w:rPr>
          <w:rtl/>
        </w:rPr>
        <w:t xml:space="preserve"> </w:t>
      </w:r>
      <w:r w:rsidR="00A912B7">
        <w:rPr>
          <w:rFonts w:hint="cs"/>
          <w:rtl/>
        </w:rPr>
        <w:t>ו</w:t>
      </w:r>
      <w:r w:rsidRPr="00216760">
        <w:rPr>
          <w:rtl/>
        </w:rPr>
        <w:t>במקביל נבחנת האפשרות להכיל חלק מההוראות באופן קבוע</w:t>
      </w:r>
      <w:r>
        <w:rPr>
          <w:rFonts w:hint="cs"/>
          <w:rtl/>
        </w:rPr>
        <w:t>.</w:t>
      </w:r>
      <w:r w:rsidRPr="00216760">
        <w:rPr>
          <w:rtl/>
        </w:rPr>
        <w:t xml:space="preserve"> לפי המוצע, שר הת</w:t>
      </w:r>
      <w:r>
        <w:rPr>
          <w:rtl/>
        </w:rPr>
        <w:t>חבורה והבטיחות בדרכים יהיה רשאי</w:t>
      </w:r>
      <w:r>
        <w:rPr>
          <w:rFonts w:hint="cs"/>
          <w:rtl/>
        </w:rPr>
        <w:t xml:space="preserve"> –</w:t>
      </w:r>
      <w:r w:rsidRPr="00216760">
        <w:rPr>
          <w:rtl/>
        </w:rPr>
        <w:t xml:space="preserve"> באישור ועדת הכלכלה של הכנסת</w:t>
      </w:r>
      <w:r>
        <w:rPr>
          <w:rFonts w:hint="cs"/>
          <w:rtl/>
        </w:rPr>
        <w:t xml:space="preserve"> –</w:t>
      </w:r>
      <w:r w:rsidRPr="00216760">
        <w:rPr>
          <w:rtl/>
        </w:rPr>
        <w:t xml:space="preserve"> להאריך בצו את תוקפן של כל אחת מהוראות השעה לתקופות נוספות של שישה חודשים בכל פעם</w:t>
      </w:r>
      <w:r>
        <w:rPr>
          <w:rFonts w:hint="cs"/>
          <w:rtl/>
        </w:rPr>
        <w:t>,</w:t>
      </w:r>
      <w:r w:rsidRPr="00216760">
        <w:rPr>
          <w:rtl/>
        </w:rPr>
        <w:t xml:space="preserve"> כל </w:t>
      </w:r>
      <w:r>
        <w:rPr>
          <w:rFonts w:hint="cs"/>
          <w:rtl/>
        </w:rPr>
        <w:t xml:space="preserve">עוד </w:t>
      </w:r>
      <w:r w:rsidRPr="00216760">
        <w:rPr>
          <w:rtl/>
        </w:rPr>
        <w:t xml:space="preserve">סך תקופות </w:t>
      </w:r>
      <w:r>
        <w:rPr>
          <w:rFonts w:hint="cs"/>
          <w:rtl/>
        </w:rPr>
        <w:t>ה</w:t>
      </w:r>
      <w:r w:rsidRPr="00216760">
        <w:rPr>
          <w:rtl/>
        </w:rPr>
        <w:t>ה</w:t>
      </w:r>
      <w:r>
        <w:rPr>
          <w:rFonts w:hint="cs"/>
          <w:rtl/>
        </w:rPr>
        <w:t>א</w:t>
      </w:r>
      <w:r w:rsidRPr="00216760">
        <w:rPr>
          <w:rtl/>
        </w:rPr>
        <w:t>רכה ש</w:t>
      </w:r>
      <w:r>
        <w:rPr>
          <w:rFonts w:hint="cs"/>
          <w:rtl/>
        </w:rPr>
        <w:t>ב</w:t>
      </w:r>
      <w:r w:rsidRPr="00216760">
        <w:rPr>
          <w:rtl/>
        </w:rPr>
        <w:t xml:space="preserve">כל אחת מהוראות השעה לא יעלה על ארבע שנים. </w:t>
      </w:r>
    </w:p>
    <w:p w:rsidR="00993358" w:rsidRDefault="00993358" w:rsidP="002C408F">
      <w:pPr>
        <w:rPr>
          <w:rtl/>
        </w:rPr>
      </w:pPr>
    </w:p>
    <w:p w:rsidR="00993358" w:rsidRDefault="00993358" w:rsidP="006F1D03">
      <w:pPr>
        <w:rPr>
          <w:rtl/>
        </w:rPr>
      </w:pPr>
      <w:r w:rsidRPr="00216760">
        <w:rPr>
          <w:rtl/>
        </w:rPr>
        <w:t>חברי הכנסת, אני מקווה שהצעת החוק</w:t>
      </w:r>
      <w:r>
        <w:rPr>
          <w:rFonts w:hint="cs"/>
          <w:rtl/>
        </w:rPr>
        <w:t xml:space="preserve"> </w:t>
      </w:r>
      <w:r w:rsidR="006F1D03" w:rsidRPr="00216760">
        <w:rPr>
          <w:rtl/>
        </w:rPr>
        <w:t>המונחת בפניכם</w:t>
      </w:r>
      <w:r w:rsidR="006F1D03">
        <w:rPr>
          <w:rFonts w:hint="eastAsia"/>
          <w:rtl/>
        </w:rPr>
        <w:t xml:space="preserve"> </w:t>
      </w:r>
      <w:r>
        <w:rPr>
          <w:rFonts w:hint="eastAsia"/>
          <w:rtl/>
        </w:rPr>
        <w:t>–</w:t>
      </w:r>
      <w:r>
        <w:rPr>
          <w:rtl/>
        </w:rPr>
        <w:t xml:space="preserve"> כמובן ז</w:t>
      </w:r>
      <w:r>
        <w:rPr>
          <w:rFonts w:hint="cs"/>
          <w:rtl/>
        </w:rPr>
        <w:t>ו</w:t>
      </w:r>
      <w:r w:rsidRPr="00216760">
        <w:rPr>
          <w:rtl/>
        </w:rPr>
        <w:t xml:space="preserve"> לשונו של יו</w:t>
      </w:r>
      <w:r>
        <w:rPr>
          <w:rFonts w:hint="cs"/>
          <w:rtl/>
        </w:rPr>
        <w:t>"</w:t>
      </w:r>
      <w:r w:rsidRPr="00216760">
        <w:rPr>
          <w:rtl/>
        </w:rPr>
        <w:t>ר הוועדה</w:t>
      </w:r>
      <w:r>
        <w:rPr>
          <w:rFonts w:hint="cs"/>
          <w:rtl/>
        </w:rPr>
        <w:t xml:space="preserve"> </w:t>
      </w:r>
      <w:r>
        <w:rPr>
          <w:rFonts w:hint="eastAsia"/>
          <w:rtl/>
        </w:rPr>
        <w:t>–</w:t>
      </w:r>
      <w:r w:rsidR="006F1D03">
        <w:rPr>
          <w:rFonts w:hint="cs"/>
          <w:rtl/>
        </w:rPr>
        <w:t xml:space="preserve"> </w:t>
      </w:r>
      <w:r w:rsidRPr="00216760">
        <w:rPr>
          <w:rtl/>
        </w:rPr>
        <w:t>המטילה חובות נוספות על היבואנים הישירים ו</w:t>
      </w:r>
      <w:r>
        <w:rPr>
          <w:rtl/>
        </w:rPr>
        <w:t>מרחיבה את פעולתם של היבואנים הז</w:t>
      </w:r>
      <w:r>
        <w:rPr>
          <w:rFonts w:hint="cs"/>
          <w:rtl/>
        </w:rPr>
        <w:t>ע</w:t>
      </w:r>
      <w:r w:rsidRPr="00216760">
        <w:rPr>
          <w:rtl/>
        </w:rPr>
        <w:t>ירים</w:t>
      </w:r>
      <w:r>
        <w:rPr>
          <w:rFonts w:hint="cs"/>
          <w:rtl/>
        </w:rPr>
        <w:t>,</w:t>
      </w:r>
      <w:r w:rsidRPr="00216760">
        <w:rPr>
          <w:rtl/>
        </w:rPr>
        <w:t xml:space="preserve"> אכן תקדם את התחרות בענף הרכב ואת ההגנה על הצרכנים בענף זה, וכך תתרום להוזלה במחירי הרכב</w:t>
      </w:r>
      <w:r>
        <w:rPr>
          <w:rFonts w:hint="cs"/>
          <w:rtl/>
        </w:rPr>
        <w:t xml:space="preserve">. </w:t>
      </w:r>
    </w:p>
    <w:p w:rsidR="00993358" w:rsidRDefault="00993358" w:rsidP="002C408F">
      <w:pPr>
        <w:rPr>
          <w:rtl/>
        </w:rPr>
      </w:pPr>
      <w:bookmarkStart w:id="2148" w:name="_ETM_Q5_658334"/>
      <w:bookmarkStart w:id="2149" w:name="_ETM_Q5_658426"/>
      <w:bookmarkEnd w:id="2148"/>
      <w:bookmarkEnd w:id="2149"/>
    </w:p>
    <w:p w:rsidR="00993358" w:rsidRDefault="00993358" w:rsidP="006F1D03">
      <w:pPr>
        <w:rPr>
          <w:rtl/>
        </w:rPr>
      </w:pPr>
      <w:bookmarkStart w:id="2150" w:name="_ETM_Q5_658502"/>
      <w:bookmarkStart w:id="2151" w:name="_ETM_Q5_658576"/>
      <w:bookmarkEnd w:id="2150"/>
      <w:bookmarkEnd w:id="2151"/>
      <w:r w:rsidRPr="00216760">
        <w:rPr>
          <w:rtl/>
        </w:rPr>
        <w:t>אני מבקש מכם</w:t>
      </w:r>
      <w:r>
        <w:rPr>
          <w:rFonts w:hint="cs"/>
          <w:rtl/>
        </w:rPr>
        <w:t xml:space="preserve"> –</w:t>
      </w:r>
      <w:r w:rsidRPr="00216760">
        <w:rPr>
          <w:rtl/>
        </w:rPr>
        <w:t xml:space="preserve"> לפני שאני אבקש, אני יכול לומר לכם, כמי שכיהן כיו</w:t>
      </w:r>
      <w:r>
        <w:rPr>
          <w:rFonts w:hint="cs"/>
          <w:rtl/>
        </w:rPr>
        <w:t>"</w:t>
      </w:r>
      <w:r w:rsidRPr="00216760">
        <w:rPr>
          <w:rtl/>
        </w:rPr>
        <w:t xml:space="preserve">ר ועדת </w:t>
      </w:r>
      <w:r>
        <w:rPr>
          <w:rFonts w:hint="cs"/>
          <w:rtl/>
        </w:rPr>
        <w:t>ה</w:t>
      </w:r>
      <w:r w:rsidRPr="00216760">
        <w:rPr>
          <w:rtl/>
        </w:rPr>
        <w:t xml:space="preserve">כלכלה, </w:t>
      </w:r>
      <w:r w:rsidR="006F1D03">
        <w:rPr>
          <w:rFonts w:hint="cs"/>
          <w:rtl/>
        </w:rPr>
        <w:t>ש</w:t>
      </w:r>
      <w:r w:rsidRPr="00216760">
        <w:rPr>
          <w:rtl/>
        </w:rPr>
        <w:t xml:space="preserve">זה היה נושא רגיש שכמעט לא נתנו לגעת </w:t>
      </w:r>
      <w:r>
        <w:rPr>
          <w:rtl/>
        </w:rPr>
        <w:t xml:space="preserve">בו. </w:t>
      </w:r>
      <w:r>
        <w:rPr>
          <w:rFonts w:hint="cs"/>
          <w:rtl/>
        </w:rPr>
        <w:t>אני שמח כש</w:t>
      </w:r>
      <w:r>
        <w:rPr>
          <w:rtl/>
        </w:rPr>
        <w:t>אני שומע ששילשו את הכמות ש</w:t>
      </w:r>
      <w:r w:rsidRPr="00216760">
        <w:rPr>
          <w:rtl/>
        </w:rPr>
        <w:t>היבואנים הז</w:t>
      </w:r>
      <w:r>
        <w:rPr>
          <w:rFonts w:hint="cs"/>
          <w:rtl/>
        </w:rPr>
        <w:t>ע</w:t>
      </w:r>
      <w:r w:rsidRPr="00216760">
        <w:rPr>
          <w:rtl/>
        </w:rPr>
        <w:t>ירים וה</w:t>
      </w:r>
      <w:r>
        <w:rPr>
          <w:rFonts w:hint="cs"/>
          <w:rtl/>
        </w:rPr>
        <w:t>י</w:t>
      </w:r>
      <w:r w:rsidRPr="00216760">
        <w:rPr>
          <w:rtl/>
        </w:rPr>
        <w:t xml:space="preserve">בוא </w:t>
      </w:r>
      <w:r>
        <w:rPr>
          <w:rFonts w:hint="cs"/>
          <w:rtl/>
        </w:rPr>
        <w:t>ה</w:t>
      </w:r>
      <w:r w:rsidRPr="00216760">
        <w:rPr>
          <w:rtl/>
        </w:rPr>
        <w:t>אישי יכולים להביא</w:t>
      </w:r>
      <w:r>
        <w:rPr>
          <w:rFonts w:hint="cs"/>
          <w:rtl/>
        </w:rPr>
        <w:t>.</w:t>
      </w:r>
      <w:r>
        <w:rPr>
          <w:rtl/>
        </w:rPr>
        <w:t xml:space="preserve"> המעטפת שניתנת</w:t>
      </w:r>
      <w:r>
        <w:rPr>
          <w:rFonts w:hint="cs"/>
          <w:rtl/>
        </w:rPr>
        <w:t xml:space="preserve"> –</w:t>
      </w:r>
      <w:r w:rsidRPr="00216760">
        <w:rPr>
          <w:rtl/>
        </w:rPr>
        <w:t xml:space="preserve"> אני חושב שזו ברכה, והיד עוד נ</w:t>
      </w:r>
      <w:r>
        <w:rPr>
          <w:rFonts w:hint="cs"/>
          <w:rtl/>
        </w:rPr>
        <w:t>טוי</w:t>
      </w:r>
      <w:r w:rsidRPr="00216760">
        <w:rPr>
          <w:rtl/>
        </w:rPr>
        <w:t>ה</w:t>
      </w:r>
      <w:r>
        <w:rPr>
          <w:rFonts w:hint="cs"/>
          <w:rtl/>
        </w:rPr>
        <w:t xml:space="preserve">. </w:t>
      </w:r>
      <w:r w:rsidRPr="00216760">
        <w:rPr>
          <w:rtl/>
        </w:rPr>
        <w:t>יש עוד הרבה תחומים בתחום הרכב שצריך לגעת בהם, כמו חלפים ועוד נושאים רבים</w:t>
      </w:r>
      <w:r>
        <w:rPr>
          <w:rFonts w:hint="cs"/>
          <w:rtl/>
        </w:rPr>
        <w:t>.</w:t>
      </w:r>
      <w:r w:rsidRPr="00216760">
        <w:rPr>
          <w:rtl/>
        </w:rPr>
        <w:t xml:space="preserve"> אני מבקש מכם, חברי הכנסת, להצביע בעד הצעת החוק בקריאה שנייה ובקריאה </w:t>
      </w:r>
      <w:r>
        <w:rPr>
          <w:rFonts w:hint="cs"/>
          <w:rtl/>
        </w:rPr>
        <w:t>ה</w:t>
      </w:r>
      <w:r>
        <w:rPr>
          <w:rtl/>
        </w:rPr>
        <w:t>שלישית</w:t>
      </w:r>
      <w:r>
        <w:rPr>
          <w:rFonts w:hint="cs"/>
          <w:rtl/>
        </w:rPr>
        <w:t>,</w:t>
      </w:r>
      <w:r w:rsidRPr="00216760">
        <w:rPr>
          <w:rtl/>
        </w:rPr>
        <w:t xml:space="preserve"> </w:t>
      </w:r>
      <w:r>
        <w:rPr>
          <w:rFonts w:hint="cs"/>
          <w:rtl/>
        </w:rPr>
        <w:t>וכ</w:t>
      </w:r>
      <w:r w:rsidRPr="00216760">
        <w:rPr>
          <w:rtl/>
        </w:rPr>
        <w:t>מובן, אם יש הסתייגויות, לדחות את כל ההסתייגויות.</w:t>
      </w:r>
    </w:p>
    <w:p w:rsidR="00993358" w:rsidRPr="004271B6" w:rsidRDefault="00993358" w:rsidP="002C408F">
      <w:pPr>
        <w:rPr>
          <w:rtl/>
        </w:rPr>
      </w:pPr>
      <w:bookmarkStart w:id="2152" w:name="_ETM_Q5_477806"/>
      <w:bookmarkStart w:id="2153" w:name="_ETM_Q5_477889"/>
      <w:bookmarkEnd w:id="2152"/>
      <w:bookmarkEnd w:id="2153"/>
    </w:p>
    <w:p w:rsidR="00993358" w:rsidRDefault="00993358" w:rsidP="002C408F">
      <w:pPr>
        <w:pStyle w:val="af6"/>
        <w:keepNext/>
        <w:rPr>
          <w:rtl/>
        </w:rPr>
      </w:pPr>
      <w:bookmarkStart w:id="2154" w:name="ET_yor_6360_25"/>
      <w:r w:rsidRPr="00C9480F">
        <w:rPr>
          <w:rStyle w:val="TagStyle"/>
          <w:rtl/>
        </w:rPr>
        <w:t>&lt;&lt; יור &gt;&gt;</w:t>
      </w:r>
      <w:r w:rsidRPr="00B6359A">
        <w:rPr>
          <w:rStyle w:val="TagStyle"/>
          <w:rtl/>
        </w:rPr>
        <w:t xml:space="preserve"> </w:t>
      </w:r>
      <w:r>
        <w:rPr>
          <w:rtl/>
        </w:rPr>
        <w:t>היו"ר אליהו רביבו:</w:t>
      </w:r>
      <w:r w:rsidRPr="00B6359A">
        <w:rPr>
          <w:rStyle w:val="TagStyle"/>
          <w:rtl/>
        </w:rPr>
        <w:t xml:space="preserve"> </w:t>
      </w:r>
      <w:r w:rsidRPr="00C9480F">
        <w:rPr>
          <w:rStyle w:val="TagStyle"/>
          <w:rtl/>
        </w:rPr>
        <w:t>&lt;&lt; יור &gt;&gt;</w:t>
      </w:r>
      <w:bookmarkEnd w:id="2154"/>
      <w:r w:rsidR="003B48D9">
        <w:rPr>
          <w:rtl/>
        </w:rPr>
        <w:t xml:space="preserve"> </w:t>
      </w:r>
    </w:p>
    <w:p w:rsidR="00993358" w:rsidRDefault="00993358" w:rsidP="00156778">
      <w:pPr>
        <w:rPr>
          <w:rtl/>
        </w:rPr>
      </w:pPr>
    </w:p>
    <w:p w:rsidR="00993358" w:rsidRPr="00163C4B" w:rsidRDefault="00993358" w:rsidP="006F1D03">
      <w:pPr>
        <w:rPr>
          <w:rtl/>
          <w:lang w:eastAsia="he-IL"/>
        </w:rPr>
      </w:pPr>
      <w:r>
        <w:rPr>
          <w:rFonts w:hint="cs"/>
          <w:rtl/>
        </w:rPr>
        <w:t xml:space="preserve">תודה רבה, מכובדי </w:t>
      </w:r>
      <w:bookmarkStart w:id="2155" w:name="_ETM_Q5_698894"/>
      <w:bookmarkEnd w:id="2155"/>
      <w:r>
        <w:rPr>
          <w:rFonts w:hint="cs"/>
          <w:rtl/>
        </w:rPr>
        <w:t>חבר הכנסת מרגי. להצעת החוק הוגשו הסתייגויות של קבוצות יש עתיד</w:t>
      </w:r>
      <w:bookmarkStart w:id="2156" w:name="_ETM_Q5_704340"/>
      <w:bookmarkEnd w:id="2156"/>
      <w:r>
        <w:rPr>
          <w:rFonts w:hint="cs"/>
          <w:rtl/>
        </w:rPr>
        <w:t xml:space="preserve"> ו</w:t>
      </w:r>
      <w:r>
        <w:rPr>
          <w:rFonts w:hint="cs"/>
          <w:rtl/>
          <w:lang w:eastAsia="he-IL"/>
        </w:rPr>
        <w:t xml:space="preserve">המחנה הממלכתי. קבוצת יש עתיד </w:t>
      </w:r>
      <w:r>
        <w:rPr>
          <w:rtl/>
          <w:lang w:eastAsia="he-IL"/>
        </w:rPr>
        <w:t>–</w:t>
      </w:r>
      <w:r>
        <w:rPr>
          <w:rFonts w:hint="cs"/>
          <w:rtl/>
          <w:lang w:eastAsia="he-IL"/>
        </w:rPr>
        <w:t xml:space="preserve"> אינה נוכחת. המחנה </w:t>
      </w:r>
      <w:bookmarkStart w:id="2157" w:name="_ETM_Q5_713365"/>
      <w:bookmarkEnd w:id="2157"/>
      <w:r>
        <w:rPr>
          <w:rFonts w:hint="cs"/>
          <w:rtl/>
          <w:lang w:eastAsia="he-IL"/>
        </w:rPr>
        <w:t xml:space="preserve">הממלכתי מבקשת להשתמש בזכותה? </w:t>
      </w:r>
      <w:bookmarkStart w:id="2158" w:name="_ETM_Q5_714913"/>
      <w:bookmarkStart w:id="2159" w:name="_ETM_Q5_715013"/>
      <w:bookmarkEnd w:id="2158"/>
      <w:bookmarkEnd w:id="2159"/>
      <w:r>
        <w:rPr>
          <w:rFonts w:hint="cs"/>
          <w:rtl/>
          <w:lang w:eastAsia="he-IL"/>
        </w:rPr>
        <w:t>בבקשה, מוזמן. חבר הכנסת גינזבורג,</w:t>
      </w:r>
      <w:bookmarkStart w:id="2160" w:name="_ETM_Q5_728656"/>
      <w:bookmarkEnd w:id="2160"/>
      <w:r>
        <w:rPr>
          <w:rFonts w:hint="cs"/>
          <w:rtl/>
          <w:lang w:eastAsia="he-IL"/>
        </w:rPr>
        <w:t xml:space="preserve"> ברוך הבא. </w:t>
      </w:r>
    </w:p>
    <w:p w:rsidR="00993358" w:rsidRDefault="00993358" w:rsidP="002C408F">
      <w:pPr>
        <w:rPr>
          <w:rtl/>
          <w:lang w:eastAsia="he-IL"/>
        </w:rPr>
      </w:pPr>
    </w:p>
    <w:p w:rsidR="00993358" w:rsidRDefault="00993358" w:rsidP="002C408F">
      <w:pPr>
        <w:pStyle w:val="a4"/>
        <w:keepNext/>
        <w:rPr>
          <w:rtl/>
        </w:rPr>
      </w:pPr>
      <w:bookmarkStart w:id="2161" w:name="ET_speaker_5771_6"/>
      <w:r w:rsidRPr="00C9480F">
        <w:rPr>
          <w:rStyle w:val="TagStyle"/>
          <w:rtl/>
        </w:rPr>
        <w:t xml:space="preserve"> &lt;&lt; דובר &gt;&gt;</w:t>
      </w:r>
      <w:r w:rsidRPr="00983A35">
        <w:rPr>
          <w:rStyle w:val="TagStyle"/>
          <w:rtl/>
        </w:rPr>
        <w:t xml:space="preserve"> </w:t>
      </w:r>
      <w:bookmarkStart w:id="2162" w:name="_Toc205998891"/>
      <w:bookmarkStart w:id="2163" w:name="_Toc206000224"/>
      <w:r>
        <w:rPr>
          <w:rtl/>
        </w:rPr>
        <w:t>איתן גינזבורג (כחול לבן – המחנה הממלכתי):</w:t>
      </w:r>
      <w:bookmarkEnd w:id="2162"/>
      <w:bookmarkEnd w:id="2163"/>
      <w:r w:rsidRPr="00983A35">
        <w:rPr>
          <w:rStyle w:val="TagStyle"/>
          <w:rtl/>
        </w:rPr>
        <w:t xml:space="preserve"> </w:t>
      </w:r>
      <w:r w:rsidRPr="00C9480F">
        <w:rPr>
          <w:rStyle w:val="TagStyle"/>
          <w:rtl/>
        </w:rPr>
        <w:t>&lt;&lt; דובר &gt;&gt;</w:t>
      </w:r>
      <w:r w:rsidR="003B48D9">
        <w:rPr>
          <w:rtl/>
        </w:rPr>
        <w:t xml:space="preserve"> </w:t>
      </w:r>
      <w:bookmarkEnd w:id="2161"/>
    </w:p>
    <w:p w:rsidR="00993358" w:rsidRDefault="00993358" w:rsidP="00156778">
      <w:pPr>
        <w:rPr>
          <w:rtl/>
          <w:lang w:eastAsia="he-IL"/>
        </w:rPr>
      </w:pPr>
    </w:p>
    <w:p w:rsidR="00993358" w:rsidRDefault="00993358" w:rsidP="006F1D03">
      <w:pPr>
        <w:rPr>
          <w:rtl/>
          <w:lang w:eastAsia="he-IL"/>
        </w:rPr>
      </w:pPr>
      <w:r>
        <w:rPr>
          <w:rFonts w:hint="cs"/>
          <w:rtl/>
          <w:lang w:eastAsia="he-IL"/>
        </w:rPr>
        <w:t>ברכות, אדוני</w:t>
      </w:r>
      <w:r w:rsidR="006F1D03">
        <w:rPr>
          <w:rFonts w:hint="cs"/>
          <w:rtl/>
          <w:lang w:eastAsia="he-IL"/>
        </w:rPr>
        <w:t>.</w:t>
      </w:r>
      <w:r>
        <w:rPr>
          <w:rFonts w:hint="cs"/>
          <w:rtl/>
          <w:lang w:eastAsia="he-IL"/>
        </w:rPr>
        <w:t xml:space="preserve"> לפני שתשים את הזמן, </w:t>
      </w:r>
      <w:bookmarkStart w:id="2164" w:name="_ETM_Q5_731083"/>
      <w:bookmarkEnd w:id="2164"/>
      <w:r>
        <w:rPr>
          <w:rFonts w:hint="cs"/>
          <w:rtl/>
          <w:lang w:eastAsia="he-IL"/>
        </w:rPr>
        <w:t xml:space="preserve">באמת נברך אותך שבאמת לא תצא תקלה תחת ידיך </w:t>
      </w:r>
      <w:r w:rsidR="00156778">
        <w:rPr>
          <w:rFonts w:hint="cs"/>
          <w:rtl/>
          <w:lang w:eastAsia="he-IL"/>
        </w:rPr>
        <w:t>– –</w:t>
      </w:r>
    </w:p>
    <w:p w:rsidR="00993358" w:rsidRDefault="00993358" w:rsidP="002C408F">
      <w:pPr>
        <w:rPr>
          <w:rtl/>
          <w:lang w:eastAsia="he-IL"/>
        </w:rPr>
      </w:pPr>
    </w:p>
    <w:p w:rsidR="00993358" w:rsidRDefault="00993358" w:rsidP="002C408F">
      <w:pPr>
        <w:pStyle w:val="af6"/>
        <w:keepNext/>
        <w:rPr>
          <w:rtl/>
        </w:rPr>
      </w:pPr>
      <w:r w:rsidRPr="00C9480F">
        <w:rPr>
          <w:rStyle w:val="TagStyle"/>
          <w:rtl/>
        </w:rPr>
        <w:t xml:space="preserve"> &lt;&lt; יור &gt;&gt;</w:t>
      </w:r>
      <w:r w:rsidRPr="00163C4B">
        <w:rPr>
          <w:rStyle w:val="TagStyle"/>
          <w:rtl/>
        </w:rPr>
        <w:t xml:space="preserve"> </w:t>
      </w:r>
      <w:r>
        <w:rPr>
          <w:rtl/>
        </w:rPr>
        <w:t>היו"ר אליהו רביבו:</w:t>
      </w:r>
      <w:r w:rsidRPr="00163C4B">
        <w:rPr>
          <w:rStyle w:val="TagStyle"/>
          <w:rtl/>
        </w:rPr>
        <w:t xml:space="preserve"> </w:t>
      </w:r>
      <w:r w:rsidRPr="00C9480F">
        <w:rPr>
          <w:rStyle w:val="TagStyle"/>
          <w:rtl/>
        </w:rPr>
        <w:t>&lt;&lt; יור &gt;&gt;</w:t>
      </w:r>
      <w:r w:rsidR="003B48D9">
        <w:rPr>
          <w:rtl/>
        </w:rPr>
        <w:t xml:space="preserve"> </w:t>
      </w:r>
    </w:p>
    <w:p w:rsidR="00993358" w:rsidRDefault="00993358" w:rsidP="00156778">
      <w:pPr>
        <w:rPr>
          <w:rtl/>
          <w:lang w:eastAsia="he-IL"/>
        </w:rPr>
      </w:pPr>
    </w:p>
    <w:p w:rsidR="00993358" w:rsidRDefault="00993358" w:rsidP="002C408F">
      <w:pPr>
        <w:rPr>
          <w:rtl/>
          <w:lang w:eastAsia="he-IL"/>
        </w:rPr>
      </w:pPr>
      <w:r>
        <w:rPr>
          <w:rFonts w:hint="cs"/>
          <w:rtl/>
          <w:lang w:eastAsia="he-IL"/>
        </w:rPr>
        <w:t xml:space="preserve">אמן. תודה רבה, איתן יקירי. </w:t>
      </w:r>
    </w:p>
    <w:p w:rsidR="00993358" w:rsidRDefault="00993358" w:rsidP="002C408F">
      <w:pPr>
        <w:rPr>
          <w:rtl/>
          <w:lang w:eastAsia="he-IL"/>
        </w:rPr>
      </w:pPr>
      <w:bookmarkStart w:id="2165" w:name="_ETM_Q5_742978"/>
      <w:bookmarkStart w:id="2166" w:name="_ETM_Q5_743068"/>
      <w:bookmarkEnd w:id="2165"/>
      <w:bookmarkEnd w:id="2166"/>
    </w:p>
    <w:p w:rsidR="00993358" w:rsidRDefault="00993358" w:rsidP="002C408F">
      <w:pPr>
        <w:pStyle w:val="-"/>
        <w:keepNext/>
        <w:rPr>
          <w:rtl/>
        </w:rPr>
      </w:pPr>
      <w:bookmarkStart w:id="2167" w:name="ET_speakercontinue_5771_15"/>
      <w:r w:rsidRPr="00C9480F">
        <w:rPr>
          <w:rStyle w:val="TagStyle"/>
          <w:rtl/>
        </w:rPr>
        <w:t xml:space="preserve"> &lt;&lt; דובר_המשך &gt;&gt;</w:t>
      </w:r>
      <w:r w:rsidRPr="00163C4B">
        <w:rPr>
          <w:rStyle w:val="TagStyle"/>
          <w:rtl/>
        </w:rPr>
        <w:t xml:space="preserve"> </w:t>
      </w:r>
      <w:r>
        <w:rPr>
          <w:rtl/>
        </w:rPr>
        <w:t>איתן גינזבורג (כחול לבן – המחנה הממלכתי):</w:t>
      </w:r>
      <w:r w:rsidRPr="00163C4B">
        <w:rPr>
          <w:rStyle w:val="TagStyle"/>
          <w:rtl/>
        </w:rPr>
        <w:t xml:space="preserve"> </w:t>
      </w:r>
      <w:r w:rsidRPr="00C9480F">
        <w:rPr>
          <w:rStyle w:val="TagStyle"/>
          <w:rtl/>
        </w:rPr>
        <w:t>&lt;&lt; דובר_המשך &gt;&gt;</w:t>
      </w:r>
      <w:r w:rsidR="003B48D9">
        <w:rPr>
          <w:rtl/>
        </w:rPr>
        <w:t xml:space="preserve"> </w:t>
      </w:r>
      <w:bookmarkEnd w:id="2167"/>
    </w:p>
    <w:p w:rsidR="00993358" w:rsidRDefault="00993358" w:rsidP="00156778">
      <w:pPr>
        <w:rPr>
          <w:rtl/>
          <w:lang w:eastAsia="he-IL"/>
        </w:rPr>
      </w:pPr>
    </w:p>
    <w:p w:rsidR="00993358" w:rsidRDefault="00156778" w:rsidP="002C408F">
      <w:pPr>
        <w:rPr>
          <w:rtl/>
          <w:lang w:eastAsia="he-IL"/>
        </w:rPr>
      </w:pPr>
      <w:r>
        <w:rPr>
          <w:rFonts w:hint="cs"/>
          <w:rtl/>
          <w:lang w:eastAsia="he-IL"/>
        </w:rPr>
        <w:t>– –</w:t>
      </w:r>
      <w:r w:rsidR="00993358">
        <w:rPr>
          <w:rFonts w:hint="cs"/>
          <w:rtl/>
          <w:lang w:eastAsia="he-IL"/>
        </w:rPr>
        <w:t xml:space="preserve"> כשאתה מנהל את הדיונים פה בנח</w:t>
      </w:r>
      <w:bookmarkStart w:id="2168" w:name="_ETM_Q5_741125"/>
      <w:bookmarkEnd w:id="2168"/>
      <w:r w:rsidR="00993358">
        <w:rPr>
          <w:rFonts w:hint="cs"/>
          <w:rtl/>
          <w:lang w:eastAsia="he-IL"/>
        </w:rPr>
        <w:t xml:space="preserve">ת ובטוב. </w:t>
      </w:r>
    </w:p>
    <w:p w:rsidR="00993358" w:rsidRDefault="00993358" w:rsidP="002C408F">
      <w:pPr>
        <w:rPr>
          <w:rtl/>
          <w:lang w:eastAsia="he-IL"/>
        </w:rPr>
      </w:pPr>
    </w:p>
    <w:p w:rsidR="00993358" w:rsidRDefault="00993358" w:rsidP="002C408F">
      <w:pPr>
        <w:pStyle w:val="af6"/>
        <w:keepNext/>
        <w:rPr>
          <w:rtl/>
        </w:rPr>
      </w:pPr>
      <w:bookmarkStart w:id="2169" w:name="ET_yor_6360_16"/>
      <w:r w:rsidRPr="00C9480F">
        <w:rPr>
          <w:rStyle w:val="TagStyle"/>
          <w:rtl/>
        </w:rPr>
        <w:t xml:space="preserve"> &lt;&lt; יור &gt;&gt;</w:t>
      </w:r>
      <w:r w:rsidRPr="00163C4B">
        <w:rPr>
          <w:rStyle w:val="TagStyle"/>
          <w:rtl/>
        </w:rPr>
        <w:t xml:space="preserve"> </w:t>
      </w:r>
      <w:r>
        <w:rPr>
          <w:rtl/>
        </w:rPr>
        <w:t>היו"ר אליהו רביבו:</w:t>
      </w:r>
      <w:r w:rsidRPr="00163C4B">
        <w:rPr>
          <w:rStyle w:val="TagStyle"/>
          <w:rtl/>
        </w:rPr>
        <w:t xml:space="preserve"> </w:t>
      </w:r>
      <w:r w:rsidRPr="00C9480F">
        <w:rPr>
          <w:rStyle w:val="TagStyle"/>
          <w:rtl/>
        </w:rPr>
        <w:t>&lt;&lt; יור &gt;&gt;</w:t>
      </w:r>
      <w:r w:rsidR="003B48D9">
        <w:rPr>
          <w:rtl/>
        </w:rPr>
        <w:t xml:space="preserve"> </w:t>
      </w:r>
      <w:bookmarkEnd w:id="2169"/>
    </w:p>
    <w:p w:rsidR="00993358" w:rsidRDefault="00993358" w:rsidP="00156778">
      <w:pPr>
        <w:rPr>
          <w:rtl/>
          <w:lang w:eastAsia="he-IL"/>
        </w:rPr>
      </w:pPr>
    </w:p>
    <w:p w:rsidR="00993358" w:rsidRDefault="00993358" w:rsidP="006F1D03">
      <w:pPr>
        <w:rPr>
          <w:rtl/>
          <w:lang w:eastAsia="he-IL"/>
        </w:rPr>
      </w:pPr>
      <w:bookmarkStart w:id="2170" w:name="_ETM_Q5_750103"/>
      <w:bookmarkEnd w:id="2170"/>
      <w:r>
        <w:rPr>
          <w:rFonts w:hint="cs"/>
          <w:rtl/>
          <w:lang w:eastAsia="he-IL"/>
        </w:rPr>
        <w:t>תודה רבה. אני אסביר</w:t>
      </w:r>
      <w:r w:rsidR="006F1D03">
        <w:rPr>
          <w:rFonts w:hint="cs"/>
          <w:rtl/>
          <w:lang w:eastAsia="he-IL"/>
        </w:rPr>
        <w:t>.</w:t>
      </w:r>
      <w:r>
        <w:rPr>
          <w:rFonts w:hint="cs"/>
          <w:rtl/>
          <w:lang w:eastAsia="he-IL"/>
        </w:rPr>
        <w:t xml:space="preserve"> בזמנו </w:t>
      </w:r>
      <w:r w:rsidR="006F1D03">
        <w:rPr>
          <w:rFonts w:hint="eastAsia"/>
          <w:rtl/>
          <w:lang w:eastAsia="he-IL"/>
        </w:rPr>
        <w:t xml:space="preserve">– </w:t>
      </w:r>
      <w:r>
        <w:rPr>
          <w:rFonts w:hint="cs"/>
          <w:rtl/>
          <w:lang w:eastAsia="he-IL"/>
        </w:rPr>
        <w:t xml:space="preserve">הוא עדיין לא היה חבר הכנסת </w:t>
      </w:r>
      <w:r w:rsidR="006F1D03">
        <w:rPr>
          <w:rFonts w:hint="eastAsia"/>
          <w:rtl/>
          <w:lang w:eastAsia="he-IL"/>
        </w:rPr>
        <w:t xml:space="preserve">– </w:t>
      </w:r>
      <w:r>
        <w:rPr>
          <w:rFonts w:hint="cs"/>
          <w:rtl/>
          <w:lang w:eastAsia="he-IL"/>
        </w:rPr>
        <w:t>גדי איזנקוט היה חבר הכנסת, והוא נר</w:t>
      </w:r>
      <w:bookmarkStart w:id="2171" w:name="_ETM_Q5_757708"/>
      <w:bookmarkEnd w:id="2171"/>
      <w:r>
        <w:rPr>
          <w:rFonts w:hint="cs"/>
          <w:rtl/>
          <w:lang w:eastAsia="he-IL"/>
        </w:rPr>
        <w:t>שם בטעות. אני חושב שניתן לכבד את זה. אם כך, לא נרשמת</w:t>
      </w:r>
      <w:bookmarkStart w:id="2172" w:name="_ETM_Q5_765604"/>
      <w:bookmarkEnd w:id="2172"/>
      <w:r>
        <w:rPr>
          <w:rFonts w:hint="cs"/>
          <w:rtl/>
          <w:lang w:eastAsia="he-IL"/>
        </w:rPr>
        <w:t xml:space="preserve"> לרשות דיבור.</w:t>
      </w:r>
    </w:p>
    <w:p w:rsidR="00993358" w:rsidRDefault="00993358" w:rsidP="002C408F">
      <w:pPr>
        <w:rPr>
          <w:rtl/>
          <w:lang w:eastAsia="he-IL"/>
        </w:rPr>
      </w:pPr>
    </w:p>
    <w:p w:rsidR="00993358" w:rsidRDefault="00993358" w:rsidP="002C408F">
      <w:pPr>
        <w:pStyle w:val="-"/>
        <w:keepNext/>
        <w:rPr>
          <w:rtl/>
        </w:rPr>
      </w:pPr>
      <w:bookmarkStart w:id="2173" w:name="ET_speakercontinue_5771_17"/>
      <w:r w:rsidRPr="00C9480F">
        <w:rPr>
          <w:rStyle w:val="TagStyle"/>
          <w:rtl/>
        </w:rPr>
        <w:t xml:space="preserve"> &lt;&lt; דובר_המשך &gt;&gt;</w:t>
      </w:r>
      <w:r w:rsidRPr="00163C4B">
        <w:rPr>
          <w:rStyle w:val="TagStyle"/>
          <w:rtl/>
        </w:rPr>
        <w:t xml:space="preserve"> </w:t>
      </w:r>
      <w:r>
        <w:rPr>
          <w:rtl/>
        </w:rPr>
        <w:t>איתן גינזבורג (כחול לבן – המחנה הממלכתי):</w:t>
      </w:r>
      <w:r w:rsidRPr="00163C4B">
        <w:rPr>
          <w:rStyle w:val="TagStyle"/>
          <w:rtl/>
        </w:rPr>
        <w:t xml:space="preserve"> </w:t>
      </w:r>
      <w:r w:rsidRPr="00C9480F">
        <w:rPr>
          <w:rStyle w:val="TagStyle"/>
          <w:rtl/>
        </w:rPr>
        <w:t>&lt;&lt; דובר_המשך &gt;&gt;</w:t>
      </w:r>
      <w:r w:rsidR="003B48D9">
        <w:rPr>
          <w:rtl/>
        </w:rPr>
        <w:t xml:space="preserve"> </w:t>
      </w:r>
      <w:bookmarkEnd w:id="2173"/>
    </w:p>
    <w:p w:rsidR="00993358" w:rsidRDefault="00993358" w:rsidP="00156778">
      <w:pPr>
        <w:rPr>
          <w:rtl/>
          <w:lang w:eastAsia="he-IL"/>
        </w:rPr>
      </w:pPr>
    </w:p>
    <w:p w:rsidR="00993358" w:rsidRDefault="00993358" w:rsidP="002C408F">
      <w:pPr>
        <w:rPr>
          <w:rtl/>
          <w:lang w:eastAsia="he-IL"/>
        </w:rPr>
      </w:pPr>
      <w:bookmarkStart w:id="2174" w:name="_ETM_Q5_777290"/>
      <w:bookmarkEnd w:id="2174"/>
      <w:r>
        <w:rPr>
          <w:rFonts w:hint="cs"/>
          <w:rtl/>
          <w:lang w:eastAsia="he-IL"/>
        </w:rPr>
        <w:t xml:space="preserve">זאת לא קריאה ראשונה, זאת רק הצבעה. </w:t>
      </w:r>
      <w:bookmarkStart w:id="2175" w:name="_ETM_Q5_774989"/>
      <w:bookmarkEnd w:id="2175"/>
    </w:p>
    <w:p w:rsidR="00993358" w:rsidRDefault="00993358" w:rsidP="002C408F">
      <w:pPr>
        <w:rPr>
          <w:rtl/>
          <w:lang w:eastAsia="he-IL"/>
        </w:rPr>
      </w:pPr>
      <w:bookmarkStart w:id="2176" w:name="_ETM_Q5_776813"/>
      <w:bookmarkStart w:id="2177" w:name="_ETM_Q5_776896"/>
      <w:bookmarkEnd w:id="2176"/>
      <w:bookmarkEnd w:id="2177"/>
    </w:p>
    <w:p w:rsidR="00993358" w:rsidRDefault="00993358" w:rsidP="002C408F">
      <w:pPr>
        <w:pStyle w:val="af6"/>
        <w:keepNext/>
        <w:rPr>
          <w:rtl/>
        </w:rPr>
      </w:pPr>
      <w:bookmarkStart w:id="2178" w:name="ET_yor_6360_18"/>
      <w:r w:rsidRPr="00C9480F">
        <w:rPr>
          <w:rStyle w:val="TagStyle"/>
          <w:rtl/>
        </w:rPr>
        <w:t xml:space="preserve"> &lt;&lt; יור &gt;&gt;</w:t>
      </w:r>
      <w:r w:rsidRPr="007B7794">
        <w:rPr>
          <w:rStyle w:val="TagStyle"/>
          <w:rtl/>
        </w:rPr>
        <w:t xml:space="preserve"> </w:t>
      </w:r>
      <w:r>
        <w:rPr>
          <w:rtl/>
        </w:rPr>
        <w:t>היו"ר אליהו רביבו:</w:t>
      </w:r>
      <w:r w:rsidRPr="007B7794">
        <w:rPr>
          <w:rStyle w:val="TagStyle"/>
          <w:rtl/>
        </w:rPr>
        <w:t xml:space="preserve"> </w:t>
      </w:r>
      <w:r w:rsidRPr="00C9480F">
        <w:rPr>
          <w:rStyle w:val="TagStyle"/>
          <w:rtl/>
        </w:rPr>
        <w:t>&lt;&lt; יור &gt;&gt;</w:t>
      </w:r>
      <w:r w:rsidR="003B48D9">
        <w:rPr>
          <w:rtl/>
        </w:rPr>
        <w:t xml:space="preserve"> </w:t>
      </w:r>
      <w:bookmarkEnd w:id="2178"/>
    </w:p>
    <w:p w:rsidR="00993358" w:rsidRDefault="00993358" w:rsidP="00156778">
      <w:pPr>
        <w:rPr>
          <w:rtl/>
          <w:lang w:eastAsia="he-IL"/>
        </w:rPr>
      </w:pPr>
    </w:p>
    <w:p w:rsidR="00993358" w:rsidRDefault="00993358" w:rsidP="002C408F">
      <w:pPr>
        <w:rPr>
          <w:rtl/>
          <w:lang w:eastAsia="he-IL"/>
        </w:rPr>
      </w:pPr>
      <w:bookmarkStart w:id="2179" w:name="_ETM_Q5_786112"/>
      <w:bookmarkEnd w:id="2179"/>
      <w:r>
        <w:rPr>
          <w:rFonts w:hint="cs"/>
          <w:rtl/>
          <w:lang w:eastAsia="he-IL"/>
        </w:rPr>
        <w:t xml:space="preserve">התקנון לא מאפשר לך לדבר כרגע. </w:t>
      </w:r>
      <w:bookmarkStart w:id="2180" w:name="_ETM_Q5_788544"/>
      <w:bookmarkEnd w:id="2180"/>
    </w:p>
    <w:p w:rsidR="00993358" w:rsidRDefault="00993358" w:rsidP="002C408F">
      <w:pPr>
        <w:rPr>
          <w:rtl/>
          <w:lang w:eastAsia="he-IL"/>
        </w:rPr>
      </w:pPr>
      <w:bookmarkStart w:id="2181" w:name="_ETM_Q5_788622"/>
      <w:bookmarkEnd w:id="2181"/>
    </w:p>
    <w:p w:rsidR="00993358" w:rsidRDefault="00993358" w:rsidP="002C408F">
      <w:pPr>
        <w:pStyle w:val="-"/>
        <w:keepNext/>
        <w:rPr>
          <w:rtl/>
        </w:rPr>
      </w:pPr>
      <w:bookmarkStart w:id="2182" w:name="ET_speakercontinue_5771_19"/>
      <w:r w:rsidRPr="00C9480F">
        <w:rPr>
          <w:rStyle w:val="TagStyle"/>
          <w:rtl/>
        </w:rPr>
        <w:t xml:space="preserve"> &lt;&lt; דובר_המשך &gt;&gt;</w:t>
      </w:r>
      <w:r w:rsidRPr="007B7794">
        <w:rPr>
          <w:rStyle w:val="TagStyle"/>
          <w:rtl/>
        </w:rPr>
        <w:t xml:space="preserve"> </w:t>
      </w:r>
      <w:r>
        <w:rPr>
          <w:rtl/>
        </w:rPr>
        <w:t>איתן גינזבורג (כחול לבן – המחנה הממלכתי):</w:t>
      </w:r>
      <w:r w:rsidRPr="007B7794">
        <w:rPr>
          <w:rStyle w:val="TagStyle"/>
          <w:rtl/>
        </w:rPr>
        <w:t xml:space="preserve"> </w:t>
      </w:r>
      <w:r w:rsidRPr="00C9480F">
        <w:rPr>
          <w:rStyle w:val="TagStyle"/>
          <w:rtl/>
        </w:rPr>
        <w:t>&lt;&lt; דובר_המשך &gt;&gt;</w:t>
      </w:r>
      <w:r w:rsidR="003B48D9">
        <w:rPr>
          <w:rtl/>
        </w:rPr>
        <w:t xml:space="preserve"> </w:t>
      </w:r>
      <w:bookmarkEnd w:id="2182"/>
    </w:p>
    <w:p w:rsidR="00993358" w:rsidRDefault="00993358" w:rsidP="00156778">
      <w:pPr>
        <w:rPr>
          <w:rtl/>
          <w:lang w:eastAsia="he-IL"/>
        </w:rPr>
      </w:pPr>
    </w:p>
    <w:p w:rsidR="00993358" w:rsidRDefault="00993358" w:rsidP="006F1D03">
      <w:pPr>
        <w:rPr>
          <w:rtl/>
          <w:lang w:eastAsia="he-IL"/>
        </w:rPr>
      </w:pPr>
      <w:r>
        <w:rPr>
          <w:rFonts w:hint="cs"/>
          <w:rtl/>
          <w:lang w:eastAsia="he-IL"/>
        </w:rPr>
        <w:t xml:space="preserve">לפחות התכבדתי לברך אותך. </w:t>
      </w:r>
      <w:bookmarkStart w:id="2183" w:name="_ETM_Q5_790518"/>
      <w:bookmarkEnd w:id="2183"/>
    </w:p>
    <w:p w:rsidR="00993358" w:rsidRDefault="00993358" w:rsidP="002C408F">
      <w:pPr>
        <w:rPr>
          <w:rtl/>
          <w:lang w:eastAsia="he-IL"/>
        </w:rPr>
      </w:pPr>
      <w:bookmarkStart w:id="2184" w:name="_ETM_Q5_790782"/>
      <w:bookmarkStart w:id="2185" w:name="_ETM_Q5_790859"/>
      <w:bookmarkEnd w:id="2184"/>
      <w:bookmarkEnd w:id="2185"/>
    </w:p>
    <w:p w:rsidR="00993358" w:rsidRDefault="00993358" w:rsidP="002C408F">
      <w:pPr>
        <w:pStyle w:val="af6"/>
        <w:keepNext/>
        <w:rPr>
          <w:rtl/>
        </w:rPr>
      </w:pPr>
      <w:r w:rsidRPr="00C9480F">
        <w:rPr>
          <w:rStyle w:val="TagStyle"/>
          <w:rtl/>
        </w:rPr>
        <w:t xml:space="preserve"> &lt;&lt; יור &gt;&gt;</w:t>
      </w:r>
      <w:r w:rsidRPr="007B7794">
        <w:rPr>
          <w:rStyle w:val="TagStyle"/>
          <w:rtl/>
        </w:rPr>
        <w:t xml:space="preserve"> </w:t>
      </w:r>
      <w:r>
        <w:rPr>
          <w:rtl/>
        </w:rPr>
        <w:t>היו"ר אליהו רביבו:</w:t>
      </w:r>
      <w:r w:rsidRPr="007B7794">
        <w:rPr>
          <w:rStyle w:val="TagStyle"/>
          <w:rtl/>
        </w:rPr>
        <w:t xml:space="preserve"> </w:t>
      </w:r>
      <w:r w:rsidRPr="00C9480F">
        <w:rPr>
          <w:rStyle w:val="TagStyle"/>
          <w:rtl/>
        </w:rPr>
        <w:t>&lt;&lt; יור &gt;&gt;</w:t>
      </w:r>
      <w:r w:rsidR="003B48D9">
        <w:rPr>
          <w:rtl/>
        </w:rPr>
        <w:t xml:space="preserve"> </w:t>
      </w:r>
    </w:p>
    <w:p w:rsidR="00993358" w:rsidRDefault="00993358" w:rsidP="00156778">
      <w:pPr>
        <w:rPr>
          <w:rtl/>
          <w:lang w:eastAsia="he-IL"/>
        </w:rPr>
      </w:pPr>
    </w:p>
    <w:p w:rsidR="00993358" w:rsidRDefault="00993358" w:rsidP="006F1D03">
      <w:pPr>
        <w:rPr>
          <w:rtl/>
          <w:lang w:eastAsia="he-IL"/>
        </w:rPr>
      </w:pPr>
      <w:r>
        <w:rPr>
          <w:rFonts w:hint="cs"/>
          <w:rtl/>
          <w:lang w:eastAsia="he-IL"/>
        </w:rPr>
        <w:t xml:space="preserve">הרווחתי ברכות ממך. תודה רבה. יעל רון בן משה </w:t>
      </w:r>
      <w:r>
        <w:rPr>
          <w:rFonts w:hint="eastAsia"/>
          <w:rtl/>
          <w:lang w:eastAsia="he-IL"/>
        </w:rPr>
        <w:t>–</w:t>
      </w:r>
      <w:r>
        <w:rPr>
          <w:rFonts w:hint="cs"/>
          <w:rtl/>
          <w:lang w:eastAsia="he-IL"/>
        </w:rPr>
        <w:t xml:space="preserve"> גם כן לא אושרה. חבר הכנסת אלון שוסטר </w:t>
      </w:r>
      <w:r w:rsidR="006F1D03">
        <w:rPr>
          <w:rFonts w:hint="eastAsia"/>
          <w:rtl/>
          <w:lang w:eastAsia="he-IL"/>
        </w:rPr>
        <w:t xml:space="preserve">– </w:t>
      </w:r>
      <w:r>
        <w:rPr>
          <w:rFonts w:hint="cs"/>
          <w:rtl/>
          <w:lang w:eastAsia="he-IL"/>
        </w:rPr>
        <w:t>רשום ונמצא</w:t>
      </w:r>
      <w:r w:rsidR="006F1D03">
        <w:rPr>
          <w:rFonts w:hint="cs"/>
          <w:rtl/>
          <w:lang w:eastAsia="he-IL"/>
        </w:rPr>
        <w:t>.</w:t>
      </w:r>
      <w:r>
        <w:rPr>
          <w:rFonts w:hint="cs"/>
          <w:rtl/>
          <w:lang w:eastAsia="he-IL"/>
        </w:rPr>
        <w:t xml:space="preserve"> אתה מעוניין לעלות? בבקשה. חמש דקות עומדות לרשותך, בבקשה. </w:t>
      </w:r>
    </w:p>
    <w:p w:rsidR="00993358" w:rsidRDefault="00993358" w:rsidP="002C408F">
      <w:pPr>
        <w:rPr>
          <w:rtl/>
          <w:lang w:eastAsia="he-IL"/>
        </w:rPr>
      </w:pPr>
      <w:bookmarkStart w:id="2186" w:name="_ETM_Q5_820243"/>
      <w:bookmarkStart w:id="2187" w:name="_ETM_Q5_820332"/>
      <w:bookmarkEnd w:id="2186"/>
      <w:bookmarkEnd w:id="2187"/>
    </w:p>
    <w:p w:rsidR="00993358" w:rsidRDefault="00993358" w:rsidP="002C408F">
      <w:pPr>
        <w:pStyle w:val="a4"/>
        <w:keepNext/>
        <w:rPr>
          <w:rtl/>
        </w:rPr>
      </w:pPr>
      <w:bookmarkStart w:id="2188" w:name="ET_speaker_6144_2"/>
      <w:r w:rsidRPr="00CC5C12">
        <w:rPr>
          <w:rStyle w:val="TagStyle"/>
          <w:rtl/>
        </w:rPr>
        <w:t xml:space="preserve">&lt;&lt; דובר &gt;&gt; </w:t>
      </w:r>
      <w:bookmarkStart w:id="2189" w:name="_Toc205998892"/>
      <w:bookmarkStart w:id="2190" w:name="_Toc206000225"/>
      <w:r>
        <w:rPr>
          <w:rtl/>
        </w:rPr>
        <w:t>אלון שוסטר (כחול לבן – המחנה הממלכתי):</w:t>
      </w:r>
      <w:bookmarkEnd w:id="2189"/>
      <w:bookmarkEnd w:id="2190"/>
      <w:r w:rsidRPr="00CC5C12">
        <w:rPr>
          <w:rStyle w:val="TagStyle"/>
          <w:rtl/>
        </w:rPr>
        <w:t xml:space="preserve"> &lt;&lt; דובר &gt;&gt;</w:t>
      </w:r>
      <w:r w:rsidR="003B48D9">
        <w:rPr>
          <w:rtl/>
        </w:rPr>
        <w:t xml:space="preserve"> </w:t>
      </w:r>
      <w:bookmarkEnd w:id="2188"/>
    </w:p>
    <w:p w:rsidR="00993358" w:rsidRDefault="00993358" w:rsidP="00156778">
      <w:pPr>
        <w:rPr>
          <w:rtl/>
        </w:rPr>
      </w:pPr>
    </w:p>
    <w:p w:rsidR="00993358" w:rsidRDefault="00993358" w:rsidP="002C408F">
      <w:pPr>
        <w:rPr>
          <w:rtl/>
        </w:rPr>
      </w:pPr>
      <w:bookmarkStart w:id="2191" w:name="_ETM_Q6_414899"/>
      <w:bookmarkEnd w:id="2191"/>
      <w:r>
        <w:rPr>
          <w:rFonts w:hint="eastAsia"/>
          <w:rtl/>
        </w:rPr>
        <w:t>אדוני</w:t>
      </w:r>
      <w:r>
        <w:rPr>
          <w:rFonts w:hint="cs"/>
          <w:rtl/>
        </w:rPr>
        <w:t>,</w:t>
      </w:r>
      <w:r>
        <w:rPr>
          <w:rtl/>
        </w:rPr>
        <w:t xml:space="preserve"> ברכות על מינוי </w:t>
      </w:r>
      <w:r>
        <w:rPr>
          <w:rFonts w:hint="cs"/>
          <w:rtl/>
        </w:rPr>
        <w:t>ל</w:t>
      </w:r>
      <w:r>
        <w:rPr>
          <w:rtl/>
        </w:rPr>
        <w:t xml:space="preserve">תפקיד בבית החשוב </w:t>
      </w:r>
      <w:bookmarkStart w:id="2192" w:name="_ETM_Q6_419319"/>
      <w:bookmarkEnd w:id="2192"/>
      <w:r>
        <w:rPr>
          <w:rtl/>
        </w:rPr>
        <w:t>הזה</w:t>
      </w:r>
      <w:r>
        <w:rPr>
          <w:rFonts w:hint="cs"/>
          <w:rtl/>
        </w:rPr>
        <w:t>.</w:t>
      </w:r>
    </w:p>
    <w:p w:rsidR="00993358" w:rsidRDefault="00993358" w:rsidP="002C408F">
      <w:pPr>
        <w:rPr>
          <w:rtl/>
        </w:rPr>
      </w:pPr>
    </w:p>
    <w:p w:rsidR="00993358" w:rsidRDefault="00993358" w:rsidP="002C408F">
      <w:pPr>
        <w:pStyle w:val="af6"/>
        <w:keepNext/>
        <w:rPr>
          <w:rtl/>
        </w:rPr>
      </w:pPr>
      <w:r w:rsidRPr="00CC5C12">
        <w:rPr>
          <w:rStyle w:val="TagStyle"/>
          <w:rtl/>
        </w:rPr>
        <w:t xml:space="preserve"> &lt;&lt; יור &gt;&gt; </w:t>
      </w:r>
      <w:r>
        <w:rPr>
          <w:rtl/>
        </w:rPr>
        <w:t>היו"ר אליהו רביבו:</w:t>
      </w:r>
      <w:r w:rsidRPr="00CC5C12">
        <w:rPr>
          <w:rStyle w:val="TagStyle"/>
          <w:rtl/>
        </w:rPr>
        <w:t xml:space="preserve"> &lt;&lt; יור &gt;&gt;</w:t>
      </w:r>
      <w:r w:rsidR="003B48D9">
        <w:rPr>
          <w:rtl/>
        </w:rPr>
        <w:t xml:space="preserve"> </w:t>
      </w:r>
    </w:p>
    <w:p w:rsidR="00993358" w:rsidRDefault="00993358" w:rsidP="00156778">
      <w:pPr>
        <w:rPr>
          <w:rtl/>
        </w:rPr>
      </w:pPr>
    </w:p>
    <w:p w:rsidR="00993358" w:rsidRDefault="00993358" w:rsidP="002C408F">
      <w:pPr>
        <w:rPr>
          <w:rtl/>
        </w:rPr>
      </w:pPr>
      <w:r>
        <w:rPr>
          <w:rtl/>
        </w:rPr>
        <w:t>תודה רבה.</w:t>
      </w:r>
    </w:p>
    <w:p w:rsidR="00993358" w:rsidRDefault="00993358" w:rsidP="002C408F">
      <w:pPr>
        <w:rPr>
          <w:rtl/>
        </w:rPr>
      </w:pPr>
    </w:p>
    <w:p w:rsidR="00993358" w:rsidRDefault="00993358" w:rsidP="002C408F">
      <w:pPr>
        <w:pStyle w:val="-"/>
        <w:keepNext/>
        <w:rPr>
          <w:rtl/>
        </w:rPr>
      </w:pPr>
      <w:bookmarkStart w:id="2193" w:name="ET_speakercontinue_6144_3"/>
      <w:r w:rsidRPr="00CC5C12">
        <w:rPr>
          <w:rStyle w:val="TagStyle"/>
          <w:rtl/>
        </w:rPr>
        <w:t xml:space="preserve"> &lt;&lt; דובר_המשך &gt;&gt; </w:t>
      </w:r>
      <w:r>
        <w:rPr>
          <w:rtl/>
        </w:rPr>
        <w:t>אלון שוסטר (כחול לבן – המחנה הממלכתי):</w:t>
      </w:r>
      <w:r w:rsidRPr="00CC5C12">
        <w:rPr>
          <w:rStyle w:val="TagStyle"/>
          <w:rtl/>
        </w:rPr>
        <w:t xml:space="preserve"> &lt;&lt; דובר_המשך &gt;&gt;</w:t>
      </w:r>
      <w:r w:rsidR="003B48D9">
        <w:rPr>
          <w:rtl/>
        </w:rPr>
        <w:t xml:space="preserve"> </w:t>
      </w:r>
      <w:bookmarkEnd w:id="2193"/>
    </w:p>
    <w:p w:rsidR="00993358" w:rsidRDefault="00993358" w:rsidP="00156778">
      <w:pPr>
        <w:rPr>
          <w:rtl/>
        </w:rPr>
      </w:pPr>
    </w:p>
    <w:p w:rsidR="00993358" w:rsidRDefault="00993358" w:rsidP="006F1D03">
      <w:pPr>
        <w:rPr>
          <w:rtl/>
        </w:rPr>
      </w:pPr>
      <w:bookmarkStart w:id="2194" w:name="_ETM_Q6_235334"/>
      <w:bookmarkEnd w:id="2194"/>
      <w:r>
        <w:rPr>
          <w:rtl/>
        </w:rPr>
        <w:t xml:space="preserve">אני מבקש לנצל את ההזדמנות </w:t>
      </w:r>
      <w:bookmarkStart w:id="2195" w:name="_ETM_Q6_424460"/>
      <w:bookmarkEnd w:id="2195"/>
      <w:r>
        <w:rPr>
          <w:rtl/>
        </w:rPr>
        <w:t xml:space="preserve">כדי לבקש </w:t>
      </w:r>
      <w:r w:rsidR="006F1D03">
        <w:rPr>
          <w:rFonts w:hint="cs"/>
          <w:rtl/>
        </w:rPr>
        <w:t xml:space="preserve">– </w:t>
      </w:r>
      <w:r>
        <w:rPr>
          <w:rtl/>
        </w:rPr>
        <w:t>שק</w:t>
      </w:r>
      <w:bookmarkStart w:id="2196" w:name="_ETM_Q6_428289"/>
      <w:bookmarkEnd w:id="2196"/>
      <w:r>
        <w:rPr>
          <w:rFonts w:hint="cs"/>
          <w:rtl/>
        </w:rPr>
        <w:t xml:space="preserve">ט, </w:t>
      </w:r>
      <w:r>
        <w:rPr>
          <w:rtl/>
        </w:rPr>
        <w:t>חברים</w:t>
      </w:r>
      <w:r>
        <w:rPr>
          <w:rFonts w:hint="cs"/>
          <w:rtl/>
        </w:rPr>
        <w:t>.</w:t>
      </w:r>
      <w:r>
        <w:rPr>
          <w:rtl/>
        </w:rPr>
        <w:t xml:space="preserve"> ג</w:t>
      </w:r>
      <w:r>
        <w:rPr>
          <w:rFonts w:hint="cs"/>
          <w:rtl/>
        </w:rPr>
        <w:t>"ג,</w:t>
      </w:r>
      <w:r>
        <w:rPr>
          <w:rtl/>
        </w:rPr>
        <w:t xml:space="preserve"> </w:t>
      </w:r>
      <w:bookmarkStart w:id="2197" w:name="_ETM_Q6_432910"/>
      <w:bookmarkEnd w:id="2197"/>
      <w:r>
        <w:rPr>
          <w:rtl/>
        </w:rPr>
        <w:t>תודה. אני רוצה לבקש את תשומת הלב גם של הש</w:t>
      </w:r>
      <w:r>
        <w:rPr>
          <w:rFonts w:hint="cs"/>
          <w:rtl/>
        </w:rPr>
        <w:t>א</w:t>
      </w:r>
      <w:r>
        <w:rPr>
          <w:rtl/>
        </w:rPr>
        <w:t xml:space="preserve">ר, </w:t>
      </w:r>
      <w:bookmarkStart w:id="2198" w:name="_ETM_Q6_438739"/>
      <w:bookmarkEnd w:id="2198"/>
      <w:r>
        <w:rPr>
          <w:rtl/>
        </w:rPr>
        <w:t xml:space="preserve">גם של החברות והחברים שנמצאים. אנחנו נמצאים בסיטואציה משונה ביותר. </w:t>
      </w:r>
      <w:bookmarkStart w:id="2199" w:name="_ETM_Q6_444569"/>
      <w:bookmarkEnd w:id="2199"/>
      <w:r>
        <w:rPr>
          <w:rtl/>
        </w:rPr>
        <w:t xml:space="preserve">אני חי בעוטף עזה </w:t>
      </w:r>
      <w:bookmarkStart w:id="2200" w:name="_ETM_Q6_450950"/>
      <w:bookmarkEnd w:id="2200"/>
      <w:r>
        <w:rPr>
          <w:rtl/>
        </w:rPr>
        <w:t>כל חיי</w:t>
      </w:r>
      <w:r w:rsidR="006F1D03">
        <w:rPr>
          <w:rFonts w:hint="cs"/>
          <w:rtl/>
        </w:rPr>
        <w:t>.</w:t>
      </w:r>
      <w:r>
        <w:rPr>
          <w:rFonts w:hint="cs"/>
          <w:rtl/>
        </w:rPr>
        <w:t xml:space="preserve"> </w:t>
      </w:r>
      <w:r>
        <w:rPr>
          <w:rtl/>
        </w:rPr>
        <w:t xml:space="preserve">אני רואה ומכיר היטב את הכאבים העצומים, את </w:t>
      </w:r>
      <w:bookmarkStart w:id="2201" w:name="_ETM_Q6_456589"/>
      <w:bookmarkEnd w:id="2201"/>
      <w:r>
        <w:rPr>
          <w:rtl/>
        </w:rPr>
        <w:t>הפחדים, את הטראומות שחקוקות בלב ילדים והורים</w:t>
      </w:r>
      <w:bookmarkStart w:id="2202" w:name="_ETM_Q6_462769"/>
      <w:bookmarkEnd w:id="2202"/>
      <w:r>
        <w:rPr>
          <w:rFonts w:hint="cs"/>
          <w:rtl/>
        </w:rPr>
        <w:t xml:space="preserve"> </w:t>
      </w:r>
      <w:r>
        <w:rPr>
          <w:rtl/>
        </w:rPr>
        <w:t>וקהילות</w:t>
      </w:r>
      <w:r>
        <w:rPr>
          <w:rFonts w:hint="cs"/>
          <w:rtl/>
        </w:rPr>
        <w:t>.</w:t>
      </w:r>
      <w:bookmarkStart w:id="2203" w:name="_ETM_Q6_465299"/>
      <w:bookmarkEnd w:id="2203"/>
      <w:r>
        <w:rPr>
          <w:rtl/>
        </w:rPr>
        <w:t xml:space="preserve"> </w:t>
      </w:r>
      <w:bookmarkStart w:id="2204" w:name="_ETM_Q6_466950"/>
      <w:bookmarkEnd w:id="2204"/>
      <w:r>
        <w:rPr>
          <w:rtl/>
        </w:rPr>
        <w:t xml:space="preserve">הזדמן לי </w:t>
      </w:r>
      <w:r w:rsidR="006F1D03">
        <w:rPr>
          <w:rtl/>
        </w:rPr>
        <w:t xml:space="preserve">לפני יומיים </w:t>
      </w:r>
      <w:r>
        <w:rPr>
          <w:rtl/>
        </w:rPr>
        <w:t xml:space="preserve">לשוחח שיחת עומק עם </w:t>
      </w:r>
      <w:r>
        <w:rPr>
          <w:rFonts w:hint="cs"/>
          <w:rtl/>
        </w:rPr>
        <w:t xml:space="preserve">אישה </w:t>
      </w:r>
      <w:r>
        <w:rPr>
          <w:rtl/>
        </w:rPr>
        <w:t>בגיל הממוצע, נקרא לזה, עם ילדים</w:t>
      </w:r>
      <w:bookmarkStart w:id="2205" w:name="_ETM_Q6_479209"/>
      <w:bookmarkEnd w:id="2205"/>
      <w:r w:rsidR="006F1D03">
        <w:rPr>
          <w:rFonts w:hint="cs"/>
          <w:rtl/>
        </w:rPr>
        <w:t>.</w:t>
      </w:r>
      <w:r>
        <w:rPr>
          <w:rFonts w:hint="cs"/>
          <w:rtl/>
        </w:rPr>
        <w:t xml:space="preserve"> </w:t>
      </w:r>
      <w:r>
        <w:rPr>
          <w:rtl/>
        </w:rPr>
        <w:t xml:space="preserve">במשך </w:t>
      </w:r>
      <w:r>
        <w:rPr>
          <w:rFonts w:hint="cs"/>
          <w:rtl/>
        </w:rPr>
        <w:t>20 ה</w:t>
      </w:r>
      <w:r>
        <w:rPr>
          <w:rtl/>
        </w:rPr>
        <w:t xml:space="preserve">שנים האחרונות אני יודע את עוצמת הקושי </w:t>
      </w:r>
      <w:bookmarkStart w:id="2206" w:name="_ETM_Q6_487052"/>
      <w:bookmarkEnd w:id="2206"/>
      <w:r>
        <w:rPr>
          <w:rtl/>
        </w:rPr>
        <w:t>בחיים בסביבת מלחמה, חיים בסביבה שבה יש סכנת חיים</w:t>
      </w:r>
      <w:r w:rsidR="006F1D03">
        <w:rPr>
          <w:rFonts w:hint="cs"/>
          <w:rtl/>
        </w:rPr>
        <w:t>.</w:t>
      </w:r>
      <w:r>
        <w:rPr>
          <w:rtl/>
        </w:rPr>
        <w:t xml:space="preserve"> יש </w:t>
      </w:r>
      <w:bookmarkStart w:id="2207" w:name="_ETM_Q6_494895"/>
      <w:bookmarkEnd w:id="2207"/>
      <w:r>
        <w:rPr>
          <w:rtl/>
        </w:rPr>
        <w:t>קולות ומראות ותחושות של מלחמה</w:t>
      </w:r>
      <w:r>
        <w:rPr>
          <w:rFonts w:hint="cs"/>
          <w:rtl/>
        </w:rPr>
        <w:t>,</w:t>
      </w:r>
      <w:r>
        <w:rPr>
          <w:rtl/>
        </w:rPr>
        <w:t xml:space="preserve"> </w:t>
      </w:r>
      <w:bookmarkStart w:id="2208" w:name="_ETM_Q6_503549"/>
      <w:bookmarkEnd w:id="2208"/>
      <w:r>
        <w:rPr>
          <w:rtl/>
        </w:rPr>
        <w:t xml:space="preserve">עד כדי כך שהיה ספק אולי גם אצלה וגם אצל </w:t>
      </w:r>
      <w:bookmarkStart w:id="2209" w:name="_ETM_Q6_507579"/>
      <w:bookmarkEnd w:id="2209"/>
      <w:r>
        <w:rPr>
          <w:rtl/>
        </w:rPr>
        <w:t>אחרים אם ראוי לחזור</w:t>
      </w:r>
      <w:bookmarkStart w:id="2210" w:name="_ETM_Q6_512320"/>
      <w:bookmarkEnd w:id="2210"/>
      <w:r>
        <w:rPr>
          <w:rFonts w:hint="cs"/>
          <w:rtl/>
        </w:rPr>
        <w:t xml:space="preserve"> – </w:t>
      </w:r>
      <w:r>
        <w:rPr>
          <w:rtl/>
        </w:rPr>
        <w:t xml:space="preserve">עד כדי כך תחושת חוסר הביטחון והמכה או האמון במוסדות </w:t>
      </w:r>
      <w:bookmarkStart w:id="2211" w:name="_ETM_Q6_519574"/>
      <w:bookmarkEnd w:id="2211"/>
      <w:r>
        <w:rPr>
          <w:rtl/>
        </w:rPr>
        <w:t xml:space="preserve">הביטחון הוא עדיין גדול, שספק אם ראוי </w:t>
      </w:r>
      <w:r w:rsidR="00156778">
        <w:rPr>
          <w:rFonts w:hint="cs"/>
          <w:rtl/>
        </w:rPr>
        <w:t>– –</w:t>
      </w:r>
    </w:p>
    <w:p w:rsidR="00993358" w:rsidRDefault="00993358" w:rsidP="002C408F">
      <w:pPr>
        <w:rPr>
          <w:rtl/>
        </w:rPr>
      </w:pPr>
      <w:bookmarkStart w:id="2212" w:name="_ETM_Q6_344962"/>
      <w:bookmarkStart w:id="2213" w:name="_ETM_Q6_345082"/>
      <w:bookmarkStart w:id="2214" w:name="_ETM_Q6_345153"/>
      <w:bookmarkStart w:id="2215" w:name="_ETM_Q6_345217"/>
      <w:bookmarkEnd w:id="2212"/>
      <w:bookmarkEnd w:id="2213"/>
      <w:bookmarkEnd w:id="2214"/>
      <w:bookmarkEnd w:id="2215"/>
    </w:p>
    <w:p w:rsidR="00993358" w:rsidRDefault="00993358" w:rsidP="002C408F">
      <w:pPr>
        <w:pStyle w:val="af6"/>
        <w:keepNext/>
        <w:rPr>
          <w:rtl/>
        </w:rPr>
      </w:pPr>
      <w:bookmarkStart w:id="2216" w:name="ET_yor_6360_4"/>
      <w:r w:rsidRPr="00CA2A8C">
        <w:rPr>
          <w:rStyle w:val="TagStyle"/>
          <w:rtl/>
        </w:rPr>
        <w:t xml:space="preserve"> &lt;&lt; יור &gt;&gt; </w:t>
      </w:r>
      <w:r>
        <w:rPr>
          <w:rtl/>
        </w:rPr>
        <w:t>היו"ר אליהו רביבו:</w:t>
      </w:r>
      <w:r w:rsidRPr="00CA2A8C">
        <w:rPr>
          <w:rStyle w:val="TagStyle"/>
          <w:rtl/>
        </w:rPr>
        <w:t xml:space="preserve"> &lt;&lt; יור &gt;&gt;</w:t>
      </w:r>
      <w:r w:rsidR="003B48D9">
        <w:rPr>
          <w:rtl/>
        </w:rPr>
        <w:t xml:space="preserve"> </w:t>
      </w:r>
      <w:bookmarkEnd w:id="2216"/>
    </w:p>
    <w:p w:rsidR="00993358" w:rsidRDefault="00993358" w:rsidP="00156778">
      <w:pPr>
        <w:rPr>
          <w:rtl/>
        </w:rPr>
      </w:pPr>
    </w:p>
    <w:p w:rsidR="00993358" w:rsidRDefault="00993358" w:rsidP="002C408F">
      <w:pPr>
        <w:rPr>
          <w:rtl/>
        </w:rPr>
      </w:pPr>
      <w:bookmarkStart w:id="2217" w:name="_ETM_Q6_347887"/>
      <w:bookmarkEnd w:id="2217"/>
      <w:r>
        <w:rPr>
          <w:rFonts w:hint="cs"/>
          <w:rtl/>
        </w:rPr>
        <w:t>חברת הכנס</w:t>
      </w:r>
      <w:bookmarkStart w:id="2218" w:name="_ETM_Q6_341262"/>
      <w:bookmarkEnd w:id="2218"/>
      <w:r>
        <w:rPr>
          <w:rFonts w:hint="cs"/>
          <w:rtl/>
        </w:rPr>
        <w:t>ת גוטליב, תודה.</w:t>
      </w:r>
      <w:bookmarkStart w:id="2219" w:name="_ETM_Q6_348683"/>
      <w:bookmarkEnd w:id="2219"/>
    </w:p>
    <w:p w:rsidR="00993358" w:rsidRDefault="00993358" w:rsidP="002C408F">
      <w:pPr>
        <w:rPr>
          <w:rtl/>
        </w:rPr>
      </w:pPr>
      <w:bookmarkStart w:id="2220" w:name="_ETM_Q6_348756"/>
      <w:bookmarkEnd w:id="2220"/>
    </w:p>
    <w:p w:rsidR="00993358" w:rsidRDefault="00993358" w:rsidP="002C408F">
      <w:pPr>
        <w:pStyle w:val="-"/>
        <w:keepNext/>
        <w:rPr>
          <w:rtl/>
        </w:rPr>
      </w:pPr>
      <w:bookmarkStart w:id="2221" w:name="ET_speakercontinue_6144_5"/>
      <w:r w:rsidRPr="00CA2A8C">
        <w:rPr>
          <w:rStyle w:val="TagStyle"/>
          <w:rtl/>
        </w:rPr>
        <w:t xml:space="preserve"> &lt;&lt; דובר_המשך &gt;&gt; </w:t>
      </w:r>
      <w:r>
        <w:rPr>
          <w:rtl/>
        </w:rPr>
        <w:t>אלון שוסטר (כחול לבן – המחנה הממלכתי):</w:t>
      </w:r>
      <w:r w:rsidRPr="00CA2A8C">
        <w:rPr>
          <w:rStyle w:val="TagStyle"/>
          <w:rtl/>
        </w:rPr>
        <w:t xml:space="preserve"> &lt;&lt; דובר_המשך &gt;&gt;</w:t>
      </w:r>
      <w:r w:rsidR="003B48D9">
        <w:rPr>
          <w:rtl/>
        </w:rPr>
        <w:t xml:space="preserve"> </w:t>
      </w:r>
      <w:bookmarkEnd w:id="2221"/>
    </w:p>
    <w:p w:rsidR="00993358" w:rsidRDefault="00993358" w:rsidP="00156778">
      <w:pPr>
        <w:rPr>
          <w:rtl/>
        </w:rPr>
      </w:pPr>
    </w:p>
    <w:p w:rsidR="00993358" w:rsidRDefault="006F1D03" w:rsidP="005802FF">
      <w:pPr>
        <w:rPr>
          <w:rtl/>
        </w:rPr>
      </w:pPr>
      <w:bookmarkStart w:id="2222" w:name="_ETM_Q6_527660"/>
      <w:bookmarkEnd w:id="2222"/>
      <w:r>
        <w:rPr>
          <w:rFonts w:hint="eastAsia"/>
          <w:rtl/>
        </w:rPr>
        <w:t>–</w:t>
      </w:r>
      <w:r>
        <w:rPr>
          <w:rFonts w:hint="cs"/>
          <w:rtl/>
        </w:rPr>
        <w:t xml:space="preserve"> </w:t>
      </w:r>
      <w:r>
        <w:rPr>
          <w:rFonts w:hint="eastAsia"/>
          <w:rtl/>
        </w:rPr>
        <w:t>–</w:t>
      </w:r>
      <w:r>
        <w:rPr>
          <w:rFonts w:hint="cs"/>
          <w:rtl/>
        </w:rPr>
        <w:t xml:space="preserve"> </w:t>
      </w:r>
      <w:r w:rsidR="00993358">
        <w:rPr>
          <w:rtl/>
        </w:rPr>
        <w:t xml:space="preserve">אם הדבר ראוי </w:t>
      </w:r>
      <w:r>
        <w:rPr>
          <w:rFonts w:hint="cs"/>
          <w:rtl/>
        </w:rPr>
        <w:t xml:space="preserve">– </w:t>
      </w:r>
      <w:r w:rsidR="00993358">
        <w:rPr>
          <w:rtl/>
        </w:rPr>
        <w:t xml:space="preserve">לחזור ולגדל ילדים ונערים ואנשים מבוגרים במקום </w:t>
      </w:r>
      <w:bookmarkStart w:id="2223" w:name="_ETM_Q6_532665"/>
      <w:bookmarkEnd w:id="2223"/>
      <w:r w:rsidR="00993358">
        <w:rPr>
          <w:rtl/>
        </w:rPr>
        <w:t>שבו אנחנו חיים</w:t>
      </w:r>
      <w:r w:rsidR="00993358">
        <w:rPr>
          <w:rFonts w:hint="cs"/>
          <w:rtl/>
        </w:rPr>
        <w:t>.</w:t>
      </w:r>
      <w:bookmarkStart w:id="2224" w:name="_ETM_Q6_360716"/>
      <w:bookmarkStart w:id="2225" w:name="_ETM_Q6_360837"/>
      <w:bookmarkStart w:id="2226" w:name="_ETM_Q6_538440"/>
      <w:bookmarkEnd w:id="2224"/>
      <w:bookmarkEnd w:id="2225"/>
      <w:bookmarkEnd w:id="2226"/>
      <w:r w:rsidR="00993358">
        <w:rPr>
          <w:rFonts w:hint="cs"/>
          <w:rtl/>
        </w:rPr>
        <w:t xml:space="preserve"> </w:t>
      </w:r>
      <w:r w:rsidR="00993358">
        <w:rPr>
          <w:rtl/>
        </w:rPr>
        <w:t xml:space="preserve">הנקודה שאני רוצה להדגיש </w:t>
      </w:r>
      <w:r w:rsidR="00993358">
        <w:rPr>
          <w:rFonts w:hint="cs"/>
          <w:rtl/>
        </w:rPr>
        <w:t xml:space="preserve">היא </w:t>
      </w:r>
      <w:r w:rsidR="00993358">
        <w:rPr>
          <w:rtl/>
        </w:rPr>
        <w:t xml:space="preserve">ששוחחתי איתה ושאלתי את דעתה </w:t>
      </w:r>
      <w:bookmarkStart w:id="2227" w:name="_ETM_Q6_541919"/>
      <w:bookmarkEnd w:id="2227"/>
      <w:r w:rsidR="00993358">
        <w:rPr>
          <w:rtl/>
        </w:rPr>
        <w:t xml:space="preserve">לגבי סוגיית </w:t>
      </w:r>
      <w:bookmarkStart w:id="2228" w:name="_ETM_Q6_546269"/>
      <w:bookmarkEnd w:id="2228"/>
      <w:r w:rsidR="00993358">
        <w:rPr>
          <w:rtl/>
        </w:rPr>
        <w:t>המשך הלחימה הנוכחי</w:t>
      </w:r>
      <w:r w:rsidR="00993358">
        <w:rPr>
          <w:rFonts w:hint="cs"/>
          <w:rtl/>
        </w:rPr>
        <w:t>ת</w:t>
      </w:r>
      <w:r w:rsidR="00993358">
        <w:rPr>
          <w:rtl/>
        </w:rPr>
        <w:t xml:space="preserve"> </w:t>
      </w:r>
      <w:bookmarkStart w:id="2229" w:name="_ETM_Q6_550269"/>
      <w:bookmarkEnd w:id="2229"/>
      <w:r w:rsidR="00993358">
        <w:rPr>
          <w:rtl/>
        </w:rPr>
        <w:t>במרצחים</w:t>
      </w:r>
      <w:r w:rsidR="00993358">
        <w:rPr>
          <w:rFonts w:hint="cs"/>
          <w:rtl/>
        </w:rPr>
        <w:t>,</w:t>
      </w:r>
      <w:r w:rsidR="00993358">
        <w:rPr>
          <w:rtl/>
        </w:rPr>
        <w:t xml:space="preserve"> בטרור מעזה אל מול </w:t>
      </w:r>
      <w:bookmarkStart w:id="2230" w:name="_ETM_Q6_556609"/>
      <w:bookmarkEnd w:id="2230"/>
      <w:r w:rsidR="00993358">
        <w:rPr>
          <w:rtl/>
        </w:rPr>
        <w:t>החזרת החטופים</w:t>
      </w:r>
      <w:r w:rsidR="00993358">
        <w:rPr>
          <w:rFonts w:hint="cs"/>
          <w:rtl/>
        </w:rPr>
        <w:t xml:space="preserve"> –</w:t>
      </w:r>
      <w:r w:rsidR="00993358">
        <w:rPr>
          <w:rtl/>
        </w:rPr>
        <w:t xml:space="preserve"> בראש ובראשונה החזרת החטופים</w:t>
      </w:r>
      <w:r>
        <w:rPr>
          <w:rFonts w:hint="cs"/>
          <w:rtl/>
        </w:rPr>
        <w:t>,</w:t>
      </w:r>
      <w:r w:rsidR="00993358">
        <w:rPr>
          <w:rtl/>
        </w:rPr>
        <w:t xml:space="preserve"> </w:t>
      </w:r>
      <w:bookmarkStart w:id="2231" w:name="_ETM_Q6_560450"/>
      <w:bookmarkEnd w:id="2231"/>
      <w:r w:rsidR="00993358">
        <w:rPr>
          <w:rtl/>
        </w:rPr>
        <w:t>אבל גם לנוכח המחירים העצומים</w:t>
      </w:r>
      <w:r w:rsidR="00993358">
        <w:rPr>
          <w:rFonts w:hint="cs"/>
          <w:rtl/>
        </w:rPr>
        <w:t>.</w:t>
      </w:r>
      <w:r w:rsidR="00993358">
        <w:rPr>
          <w:rtl/>
        </w:rPr>
        <w:t xml:space="preserve"> היום נכנסו בלי תיאום ארבעה</w:t>
      </w:r>
      <w:bookmarkStart w:id="2232" w:name="_ETM_Q6_564504"/>
      <w:bookmarkEnd w:id="2232"/>
      <w:r w:rsidR="005802FF">
        <w:rPr>
          <w:rFonts w:hint="cs"/>
          <w:rtl/>
        </w:rPr>
        <w:t xml:space="preserve">, </w:t>
      </w:r>
      <w:r w:rsidR="00993358">
        <w:rPr>
          <w:rtl/>
        </w:rPr>
        <w:t xml:space="preserve">חמישה </w:t>
      </w:r>
      <w:bookmarkStart w:id="2233" w:name="_ETM_Q6_569579"/>
      <w:bookmarkEnd w:id="2233"/>
      <w:r w:rsidR="00993358">
        <w:rPr>
          <w:rtl/>
        </w:rPr>
        <w:t xml:space="preserve">אנשים, חיילים משוחררים שמתמודדים נפשית עם פגעי המלחמה, עם מחיר </w:t>
      </w:r>
      <w:bookmarkStart w:id="2234" w:name="_ETM_Q6_574539"/>
      <w:bookmarkEnd w:id="2234"/>
      <w:r w:rsidR="00993358">
        <w:rPr>
          <w:rtl/>
        </w:rPr>
        <w:t>המלחמה</w:t>
      </w:r>
      <w:r w:rsidR="00993358">
        <w:rPr>
          <w:rFonts w:hint="cs"/>
          <w:rtl/>
        </w:rPr>
        <w:t>.</w:t>
      </w:r>
      <w:r w:rsidR="00993358">
        <w:rPr>
          <w:rtl/>
        </w:rPr>
        <w:t xml:space="preserve"> </w:t>
      </w:r>
      <w:bookmarkStart w:id="2235" w:name="_ETM_Q6_580730"/>
      <w:bookmarkEnd w:id="2235"/>
      <w:r w:rsidR="00993358">
        <w:rPr>
          <w:rtl/>
        </w:rPr>
        <w:t>הם לא משפחה שכולה והם לא פצועי גוף</w:t>
      </w:r>
      <w:r w:rsidR="00993358">
        <w:rPr>
          <w:rFonts w:hint="cs"/>
          <w:rtl/>
        </w:rPr>
        <w:t>,</w:t>
      </w:r>
      <w:r w:rsidR="00993358">
        <w:rPr>
          <w:rtl/>
        </w:rPr>
        <w:t xml:space="preserve"> </w:t>
      </w:r>
      <w:bookmarkStart w:id="2236" w:name="_ETM_Q6_586899"/>
      <w:bookmarkEnd w:id="2236"/>
      <w:r w:rsidR="00993358">
        <w:rPr>
          <w:rtl/>
        </w:rPr>
        <w:t xml:space="preserve">אבל סיוטי המלחמה הם חלק מהמחירים שאנחנו משלמים כולנו. </w:t>
      </w:r>
      <w:bookmarkStart w:id="2237" w:name="_ETM_Q6_592540"/>
      <w:bookmarkEnd w:id="2237"/>
      <w:r w:rsidR="00993358">
        <w:rPr>
          <w:rtl/>
        </w:rPr>
        <w:t>ולמדינת ישראל יש מחירים עצומים וגדולים מהתמשכות המערכה בדם ובדמים</w:t>
      </w:r>
      <w:r w:rsidR="00993358">
        <w:rPr>
          <w:rFonts w:hint="cs"/>
          <w:rtl/>
        </w:rPr>
        <w:t xml:space="preserve"> </w:t>
      </w:r>
      <w:r w:rsidR="00993358">
        <w:rPr>
          <w:rtl/>
        </w:rPr>
        <w:t xml:space="preserve">– </w:t>
      </w:r>
      <w:bookmarkStart w:id="2238" w:name="_ETM_Q6_600869"/>
      <w:bookmarkEnd w:id="2238"/>
      <w:r w:rsidR="00993358">
        <w:rPr>
          <w:rtl/>
        </w:rPr>
        <w:t xml:space="preserve">באנשים שלנו, </w:t>
      </w:r>
      <w:bookmarkStart w:id="2239" w:name="_ETM_Q6_603119"/>
      <w:bookmarkEnd w:id="2239"/>
      <w:r w:rsidR="00993358">
        <w:rPr>
          <w:rtl/>
        </w:rPr>
        <w:t xml:space="preserve">באנשים </w:t>
      </w:r>
      <w:bookmarkStart w:id="2240" w:name="_ETM_Q6_605049"/>
      <w:bookmarkEnd w:id="2240"/>
      <w:r w:rsidR="00993358">
        <w:rPr>
          <w:rtl/>
        </w:rPr>
        <w:t xml:space="preserve">שחיים בעזה ואינם טרוריסטים, במעמדה של מדינת ישראל, בעייפות כללית. </w:t>
      </w:r>
      <w:bookmarkStart w:id="2241" w:name="_ETM_Q6_614790"/>
      <w:bookmarkEnd w:id="2241"/>
    </w:p>
    <w:p w:rsidR="00993358" w:rsidRDefault="00993358" w:rsidP="002C408F">
      <w:pPr>
        <w:rPr>
          <w:rtl/>
        </w:rPr>
      </w:pPr>
    </w:p>
    <w:p w:rsidR="005802FF" w:rsidRDefault="00993358" w:rsidP="005802FF">
      <w:pPr>
        <w:rPr>
          <w:rtl/>
        </w:rPr>
      </w:pPr>
      <w:r>
        <w:rPr>
          <w:rtl/>
        </w:rPr>
        <w:t>חברות וחברים, לא די</w:t>
      </w:r>
      <w:r>
        <w:rPr>
          <w:rFonts w:hint="cs"/>
          <w:rtl/>
        </w:rPr>
        <w:t xml:space="preserve"> </w:t>
      </w:r>
      <w:r>
        <w:rPr>
          <w:rtl/>
        </w:rPr>
        <w:t xml:space="preserve">בסיסמאות </w:t>
      </w:r>
      <w:bookmarkStart w:id="2242" w:name="_ETM_Q6_618730"/>
      <w:bookmarkEnd w:id="2242"/>
      <w:r>
        <w:rPr>
          <w:rtl/>
        </w:rPr>
        <w:t>נכונות, שאני</w:t>
      </w:r>
      <w:r w:rsidR="005802FF">
        <w:rPr>
          <w:rFonts w:hint="cs"/>
          <w:rtl/>
        </w:rPr>
        <w:t>,</w:t>
      </w:r>
      <w:r>
        <w:rPr>
          <w:rtl/>
        </w:rPr>
        <w:t xml:space="preserve"> אגב</w:t>
      </w:r>
      <w:r w:rsidR="005802FF">
        <w:rPr>
          <w:rFonts w:hint="cs"/>
          <w:rtl/>
        </w:rPr>
        <w:t>,</w:t>
      </w:r>
      <w:r>
        <w:rPr>
          <w:rtl/>
        </w:rPr>
        <w:t xml:space="preserve"> יכול להתחבר אליהן</w:t>
      </w:r>
      <w:r>
        <w:rPr>
          <w:rFonts w:hint="cs"/>
          <w:rtl/>
        </w:rPr>
        <w:t>:</w:t>
      </w:r>
      <w:r>
        <w:rPr>
          <w:rtl/>
        </w:rPr>
        <w:t xml:space="preserve"> בואו נעשה את </w:t>
      </w:r>
      <w:bookmarkStart w:id="2243" w:name="_ETM_Q6_621725"/>
      <w:bookmarkEnd w:id="2243"/>
      <w:r>
        <w:rPr>
          <w:rtl/>
        </w:rPr>
        <w:t>זה</w:t>
      </w:r>
      <w:r w:rsidR="005802FF">
        <w:rPr>
          <w:rFonts w:hint="cs"/>
          <w:rtl/>
        </w:rPr>
        <w:t>;</w:t>
      </w:r>
      <w:r>
        <w:rPr>
          <w:rtl/>
        </w:rPr>
        <w:t xml:space="preserve"> בואו לא נ</w:t>
      </w:r>
      <w:r>
        <w:rPr>
          <w:rFonts w:hint="cs"/>
          <w:rtl/>
        </w:rPr>
        <w:t>י</w:t>
      </w:r>
      <w:r>
        <w:rPr>
          <w:rtl/>
        </w:rPr>
        <w:t xml:space="preserve">שבר. </w:t>
      </w:r>
      <w:bookmarkStart w:id="2244" w:name="_ETM_Q6_625559"/>
      <w:bookmarkEnd w:id="2244"/>
      <w:r>
        <w:rPr>
          <w:rtl/>
        </w:rPr>
        <w:t>אבל יש לנו אולי צו חשוב, מרכזי</w:t>
      </w:r>
      <w:r>
        <w:rPr>
          <w:rFonts w:hint="cs"/>
          <w:rtl/>
        </w:rPr>
        <w:t>,</w:t>
      </w:r>
      <w:r>
        <w:rPr>
          <w:rtl/>
        </w:rPr>
        <w:t xml:space="preserve"> במנהיגות, בהובלה, בפיקוד</w:t>
      </w:r>
      <w:r>
        <w:rPr>
          <w:rFonts w:hint="cs"/>
          <w:rtl/>
        </w:rPr>
        <w:t>.</w:t>
      </w:r>
      <w:r>
        <w:rPr>
          <w:rtl/>
        </w:rPr>
        <w:t xml:space="preserve"> </w:t>
      </w:r>
      <w:bookmarkStart w:id="2245" w:name="_ETM_Q6_633670"/>
      <w:bookmarkEnd w:id="2245"/>
      <w:r>
        <w:rPr>
          <w:rtl/>
        </w:rPr>
        <w:t xml:space="preserve">אתה חייב למצוא את המרחק הנכון בין המקום שלך כמוביל </w:t>
      </w:r>
      <w:bookmarkStart w:id="2246" w:name="_ETM_Q6_637364"/>
      <w:bookmarkEnd w:id="2246"/>
      <w:r>
        <w:rPr>
          <w:rtl/>
        </w:rPr>
        <w:t xml:space="preserve">לבין איפה נמצא הציבור. </w:t>
      </w:r>
      <w:bookmarkStart w:id="2247" w:name="_ETM_Q6_641649"/>
      <w:bookmarkEnd w:id="2247"/>
      <w:r>
        <w:rPr>
          <w:rtl/>
        </w:rPr>
        <w:t>בציבור שלנו</w:t>
      </w:r>
      <w:r>
        <w:rPr>
          <w:rFonts w:hint="cs"/>
          <w:rtl/>
        </w:rPr>
        <w:t>,</w:t>
      </w:r>
      <w:r>
        <w:rPr>
          <w:rtl/>
        </w:rPr>
        <w:t xml:space="preserve"> בחלקים רחבים ממנו</w:t>
      </w:r>
      <w:r>
        <w:rPr>
          <w:rFonts w:hint="cs"/>
          <w:rtl/>
        </w:rPr>
        <w:t xml:space="preserve"> –</w:t>
      </w:r>
      <w:r>
        <w:rPr>
          <w:rtl/>
        </w:rPr>
        <w:t xml:space="preserve"> וזה לא מתחלק על פי </w:t>
      </w:r>
      <w:bookmarkStart w:id="2248" w:name="_ETM_Q6_647714"/>
      <w:bookmarkEnd w:id="2248"/>
      <w:r>
        <w:rPr>
          <w:rtl/>
        </w:rPr>
        <w:t>דפוסי ההצבעה של אופוזיציה</w:t>
      </w:r>
      <w:r>
        <w:rPr>
          <w:rFonts w:hint="cs"/>
          <w:rtl/>
        </w:rPr>
        <w:t>–</w:t>
      </w:r>
      <w:r>
        <w:rPr>
          <w:rtl/>
        </w:rPr>
        <w:t>קואליציה</w:t>
      </w:r>
      <w:r>
        <w:rPr>
          <w:rFonts w:hint="cs"/>
          <w:rtl/>
        </w:rPr>
        <w:t xml:space="preserve"> –</w:t>
      </w:r>
      <w:r>
        <w:rPr>
          <w:rtl/>
        </w:rPr>
        <w:t xml:space="preserve"> יש צורך חיוני ודחו</w:t>
      </w:r>
      <w:r>
        <w:rPr>
          <w:rFonts w:hint="cs"/>
          <w:rtl/>
        </w:rPr>
        <w:t>ף</w:t>
      </w:r>
      <w:r>
        <w:rPr>
          <w:rtl/>
        </w:rPr>
        <w:t xml:space="preserve"> </w:t>
      </w:r>
      <w:bookmarkStart w:id="2249" w:name="_ETM_Q6_654769"/>
      <w:bookmarkEnd w:id="2249"/>
      <w:r>
        <w:rPr>
          <w:rtl/>
        </w:rPr>
        <w:t>להרפות</w:t>
      </w:r>
      <w:r>
        <w:rPr>
          <w:rFonts w:hint="cs"/>
          <w:rtl/>
        </w:rPr>
        <w:t>.</w:t>
      </w:r>
      <w:r>
        <w:rPr>
          <w:rtl/>
        </w:rPr>
        <w:t xml:space="preserve"> עם הנצח</w:t>
      </w:r>
      <w:r>
        <w:rPr>
          <w:rFonts w:hint="cs"/>
          <w:rtl/>
        </w:rPr>
        <w:t>,</w:t>
      </w:r>
      <w:r>
        <w:rPr>
          <w:rtl/>
        </w:rPr>
        <w:t xml:space="preserve"> אסור לו להיבהל מדירוגיות במ</w:t>
      </w:r>
      <w:r>
        <w:rPr>
          <w:rFonts w:hint="cs"/>
          <w:rtl/>
        </w:rPr>
        <w:t>אמץ.</w:t>
      </w:r>
      <w:r w:rsidRPr="00CA2A8C">
        <w:rPr>
          <w:rtl/>
        </w:rPr>
        <w:t xml:space="preserve"> </w:t>
      </w:r>
      <w:r>
        <w:rPr>
          <w:rFonts w:hint="cs"/>
          <w:rtl/>
        </w:rPr>
        <w:t xml:space="preserve">אנחנו יכולים, מחויבים, להישבע לאותה שבועה של 7 באוקטובר, שאנחנו נלחמים על חיינו בשנים </w:t>
      </w:r>
      <w:bookmarkStart w:id="2250" w:name="_ETM_Q6_493033"/>
      <w:bookmarkEnd w:id="2250"/>
      <w:r>
        <w:rPr>
          <w:rFonts w:hint="cs"/>
          <w:rtl/>
        </w:rPr>
        <w:t xml:space="preserve">הקרובות, ואנחנו יודעים לעשות עצירות מתודיות, גם אם קוראים להן סיום הלחימה. </w:t>
      </w:r>
      <w:bookmarkStart w:id="2251" w:name="_ETM_Q6_494945"/>
      <w:bookmarkEnd w:id="2251"/>
      <w:r>
        <w:rPr>
          <w:rFonts w:hint="cs"/>
          <w:rtl/>
        </w:rPr>
        <w:t xml:space="preserve">ידענו לעצור לפני שהקרסנו את אחרון המערכים של חיזבאללה, ואחרי שלא השמדנו את אחרונת היכולות של האיראנים </w:t>
      </w:r>
      <w:bookmarkStart w:id="2252" w:name="_ETM_Q6_516390"/>
      <w:bookmarkEnd w:id="2252"/>
      <w:r>
        <w:rPr>
          <w:rFonts w:hint="cs"/>
          <w:rtl/>
        </w:rPr>
        <w:t>בתחומי הנשק הקונבנציונלי והבלתי-קונבנציונל</w:t>
      </w:r>
      <w:r>
        <w:rPr>
          <w:rFonts w:hint="eastAsia"/>
          <w:rtl/>
        </w:rPr>
        <w:t>י</w:t>
      </w:r>
      <w:r w:rsidR="005802FF">
        <w:rPr>
          <w:rFonts w:hint="cs"/>
          <w:rtl/>
        </w:rPr>
        <w:t>,</w:t>
      </w:r>
      <w:r>
        <w:rPr>
          <w:rFonts w:hint="cs"/>
          <w:rtl/>
        </w:rPr>
        <w:t xml:space="preserve"> כי ידענו שלכוח יש מגבלות.</w:t>
      </w:r>
      <w:bookmarkStart w:id="2253" w:name="_ETM_Q6_524258"/>
      <w:bookmarkEnd w:id="2253"/>
      <w:r>
        <w:rPr>
          <w:rFonts w:hint="cs"/>
          <w:rtl/>
        </w:rPr>
        <w:t xml:space="preserve"> נורא רצינו להשמיד את חמאס כולו בשלושה חודשים. עשינו</w:t>
      </w:r>
      <w:bookmarkStart w:id="2254" w:name="_ETM_Q6_529657"/>
      <w:bookmarkEnd w:id="2254"/>
      <w:r>
        <w:rPr>
          <w:rFonts w:hint="cs"/>
          <w:rtl/>
        </w:rPr>
        <w:t xml:space="preserve"> המון. מה שאמרה לי החברה</w:t>
      </w:r>
      <w:r w:rsidR="005802FF">
        <w:rPr>
          <w:rFonts w:hint="cs"/>
          <w:rtl/>
        </w:rPr>
        <w:t>:</w:t>
      </w:r>
      <w:r>
        <w:rPr>
          <w:rFonts w:hint="cs"/>
          <w:rtl/>
        </w:rPr>
        <w:t xml:space="preserve"> לעצור, כן</w:t>
      </w:r>
      <w:r w:rsidR="005802FF">
        <w:rPr>
          <w:rFonts w:hint="cs"/>
          <w:rtl/>
        </w:rPr>
        <w:t>,</w:t>
      </w:r>
      <w:r>
        <w:rPr>
          <w:rFonts w:hint="cs"/>
          <w:rtl/>
        </w:rPr>
        <w:t xml:space="preserve"> לעצור. למרות </w:t>
      </w:r>
      <w:bookmarkStart w:id="2255" w:name="_ETM_Q6_541491"/>
      <w:bookmarkEnd w:id="2255"/>
      <w:r>
        <w:rPr>
          <w:rFonts w:hint="cs"/>
          <w:rtl/>
        </w:rPr>
        <w:t>שאני מבינה שלא כל האיום יסתלק</w:t>
      </w:r>
      <w:r w:rsidR="005802FF">
        <w:rPr>
          <w:rFonts w:hint="cs"/>
          <w:rtl/>
        </w:rPr>
        <w:t>,</w:t>
      </w:r>
      <w:r>
        <w:rPr>
          <w:rFonts w:hint="cs"/>
          <w:rtl/>
        </w:rPr>
        <w:t xml:space="preserve"> עכשיו הזמן לעצור. </w:t>
      </w:r>
    </w:p>
    <w:p w:rsidR="005802FF" w:rsidRDefault="005802FF" w:rsidP="005802FF">
      <w:pPr>
        <w:rPr>
          <w:rtl/>
        </w:rPr>
      </w:pPr>
    </w:p>
    <w:p w:rsidR="00993358" w:rsidRDefault="00993358" w:rsidP="005802FF">
      <w:pPr>
        <w:rPr>
          <w:rtl/>
        </w:rPr>
      </w:pPr>
      <w:r>
        <w:rPr>
          <w:rFonts w:hint="cs"/>
          <w:rtl/>
        </w:rPr>
        <w:t xml:space="preserve">ואני </w:t>
      </w:r>
      <w:bookmarkStart w:id="2256" w:name="_ETM_Q6_541659"/>
      <w:bookmarkEnd w:id="2256"/>
      <w:r>
        <w:rPr>
          <w:rFonts w:hint="cs"/>
          <w:rtl/>
        </w:rPr>
        <w:t xml:space="preserve">מפנה את דרישתי ותחינתי לראש הממשלה </w:t>
      </w:r>
      <w:r w:rsidR="00156778">
        <w:rPr>
          <w:rFonts w:hint="cs"/>
          <w:rtl/>
        </w:rPr>
        <w:t>– –</w:t>
      </w:r>
    </w:p>
    <w:p w:rsidR="00993358" w:rsidRDefault="00993358" w:rsidP="002C408F">
      <w:pPr>
        <w:rPr>
          <w:rtl/>
        </w:rPr>
      </w:pPr>
    </w:p>
    <w:p w:rsidR="00993358" w:rsidRDefault="00993358" w:rsidP="002C408F">
      <w:pPr>
        <w:pStyle w:val="af6"/>
        <w:keepNext/>
        <w:rPr>
          <w:rtl/>
        </w:rPr>
      </w:pPr>
      <w:bookmarkStart w:id="2257" w:name="ET_yor_6360_6"/>
      <w:r w:rsidRPr="002E6120">
        <w:rPr>
          <w:rStyle w:val="TagStyle"/>
          <w:rtl/>
        </w:rPr>
        <w:t xml:space="preserve"> &lt;&lt; יור &gt;&gt; </w:t>
      </w:r>
      <w:r>
        <w:rPr>
          <w:rtl/>
        </w:rPr>
        <w:t>היו"ר אליהו רביבו:</w:t>
      </w:r>
      <w:r w:rsidRPr="002E6120">
        <w:rPr>
          <w:rStyle w:val="TagStyle"/>
          <w:rtl/>
        </w:rPr>
        <w:t xml:space="preserve"> &lt;&lt; יור &gt;&gt;</w:t>
      </w:r>
      <w:r w:rsidR="003B48D9">
        <w:rPr>
          <w:rtl/>
        </w:rPr>
        <w:t xml:space="preserve"> </w:t>
      </w:r>
      <w:bookmarkEnd w:id="2257"/>
    </w:p>
    <w:p w:rsidR="00993358" w:rsidRDefault="00993358" w:rsidP="00156778">
      <w:pPr>
        <w:rPr>
          <w:rtl/>
        </w:rPr>
      </w:pPr>
    </w:p>
    <w:p w:rsidR="00993358" w:rsidRDefault="00993358" w:rsidP="002C408F">
      <w:pPr>
        <w:rPr>
          <w:rtl/>
        </w:rPr>
      </w:pPr>
      <w:r>
        <w:rPr>
          <w:rFonts w:hint="cs"/>
          <w:rtl/>
        </w:rPr>
        <w:t>להתכנס לסיום, בבקשה.</w:t>
      </w:r>
    </w:p>
    <w:p w:rsidR="00993358" w:rsidRDefault="00993358" w:rsidP="002C408F">
      <w:pPr>
        <w:rPr>
          <w:rtl/>
        </w:rPr>
      </w:pPr>
      <w:bookmarkStart w:id="2258" w:name="_ETM_Q6_546053"/>
      <w:bookmarkStart w:id="2259" w:name="_ETM_Q6_546156"/>
      <w:bookmarkEnd w:id="2258"/>
      <w:bookmarkEnd w:id="2259"/>
    </w:p>
    <w:p w:rsidR="00993358" w:rsidRDefault="00993358" w:rsidP="002C408F">
      <w:pPr>
        <w:pStyle w:val="-"/>
        <w:keepNext/>
        <w:rPr>
          <w:rtl/>
        </w:rPr>
      </w:pPr>
      <w:bookmarkStart w:id="2260" w:name="ET_speakercontinue_6144_7"/>
      <w:r w:rsidRPr="002E6120">
        <w:rPr>
          <w:rStyle w:val="TagStyle"/>
          <w:rtl/>
        </w:rPr>
        <w:t xml:space="preserve"> &lt;&lt; דובר_המשך &gt;&gt; </w:t>
      </w:r>
      <w:r>
        <w:rPr>
          <w:rtl/>
        </w:rPr>
        <w:t>אלון שוסטר (כחול לבן – המחנה הממלכתי):</w:t>
      </w:r>
      <w:r w:rsidRPr="002E6120">
        <w:rPr>
          <w:rStyle w:val="TagStyle"/>
          <w:rtl/>
        </w:rPr>
        <w:t xml:space="preserve"> &lt;&lt; דובר_המשך &gt;&gt;</w:t>
      </w:r>
      <w:r w:rsidR="003B48D9">
        <w:rPr>
          <w:rtl/>
        </w:rPr>
        <w:t xml:space="preserve"> </w:t>
      </w:r>
      <w:bookmarkEnd w:id="2260"/>
    </w:p>
    <w:p w:rsidR="00993358" w:rsidRDefault="00993358" w:rsidP="00156778">
      <w:pPr>
        <w:rPr>
          <w:rtl/>
        </w:rPr>
      </w:pPr>
    </w:p>
    <w:p w:rsidR="00993358" w:rsidRDefault="00156778" w:rsidP="002C408F">
      <w:pPr>
        <w:rPr>
          <w:rtl/>
        </w:rPr>
      </w:pPr>
      <w:r>
        <w:rPr>
          <w:rFonts w:hint="cs"/>
          <w:rtl/>
        </w:rPr>
        <w:t>– –</w:t>
      </w:r>
      <w:r w:rsidR="00993358">
        <w:rPr>
          <w:rFonts w:hint="cs"/>
          <w:rtl/>
        </w:rPr>
        <w:t xml:space="preserve"> שיהיה בך העוז לעצור בטרם פורענות. תודה רבה. </w:t>
      </w:r>
    </w:p>
    <w:p w:rsidR="00993358" w:rsidRDefault="00993358" w:rsidP="002C408F">
      <w:pPr>
        <w:rPr>
          <w:rtl/>
        </w:rPr>
      </w:pPr>
      <w:bookmarkStart w:id="2261" w:name="_ETM_Q6_548199"/>
      <w:bookmarkStart w:id="2262" w:name="_ETM_Q6_548324"/>
      <w:bookmarkStart w:id="2263" w:name="_ETM_Q6_548366"/>
      <w:bookmarkStart w:id="2264" w:name="_ETM_Q6_548467"/>
      <w:bookmarkEnd w:id="2261"/>
      <w:bookmarkEnd w:id="2262"/>
      <w:bookmarkEnd w:id="2263"/>
      <w:bookmarkEnd w:id="2264"/>
    </w:p>
    <w:p w:rsidR="00993358" w:rsidRDefault="00993358" w:rsidP="002C408F">
      <w:pPr>
        <w:pStyle w:val="af6"/>
        <w:keepNext/>
        <w:rPr>
          <w:rtl/>
        </w:rPr>
      </w:pPr>
      <w:bookmarkStart w:id="2265" w:name="ET_yor_6360_8"/>
      <w:r w:rsidRPr="002E6120">
        <w:rPr>
          <w:rStyle w:val="TagStyle"/>
          <w:rtl/>
        </w:rPr>
        <w:t xml:space="preserve"> &lt;&lt; יור &gt;&gt; </w:t>
      </w:r>
      <w:r>
        <w:rPr>
          <w:rtl/>
        </w:rPr>
        <w:t>היו"ר אליהו רביבו:</w:t>
      </w:r>
      <w:r w:rsidRPr="002E6120">
        <w:rPr>
          <w:rStyle w:val="TagStyle"/>
          <w:rtl/>
        </w:rPr>
        <w:t xml:space="preserve"> &lt;&lt; יור &gt;&gt;</w:t>
      </w:r>
      <w:r w:rsidR="003B48D9">
        <w:rPr>
          <w:rtl/>
        </w:rPr>
        <w:t xml:space="preserve"> </w:t>
      </w:r>
      <w:bookmarkEnd w:id="2265"/>
    </w:p>
    <w:p w:rsidR="00993358" w:rsidRDefault="00993358" w:rsidP="00156778">
      <w:pPr>
        <w:rPr>
          <w:rtl/>
        </w:rPr>
      </w:pPr>
    </w:p>
    <w:p w:rsidR="00993358" w:rsidRDefault="00993358" w:rsidP="00A03604">
      <w:pPr>
        <w:rPr>
          <w:rtl/>
        </w:rPr>
      </w:pPr>
      <w:bookmarkStart w:id="2266" w:name="_ETM_Q6_550029"/>
      <w:bookmarkEnd w:id="2266"/>
      <w:r>
        <w:rPr>
          <w:rFonts w:hint="cs"/>
          <w:rtl/>
        </w:rPr>
        <w:t xml:space="preserve">תודה רבה </w:t>
      </w:r>
      <w:bookmarkStart w:id="2267" w:name="_ETM_Q6_548710"/>
      <w:bookmarkEnd w:id="2267"/>
      <w:r>
        <w:rPr>
          <w:rFonts w:hint="cs"/>
          <w:rtl/>
        </w:rPr>
        <w:t xml:space="preserve">לך, חבר הכנסת שוסטר. </w:t>
      </w:r>
      <w:r w:rsidRPr="00FA5418">
        <w:rPr>
          <w:rFonts w:hint="cs"/>
          <w:rtl/>
        </w:rPr>
        <w:t>חבר הכנסת אבי מעוז ביקש רשו</w:t>
      </w:r>
      <w:bookmarkStart w:id="2268" w:name="_ETM_Q6_559980"/>
      <w:bookmarkEnd w:id="2268"/>
      <w:r>
        <w:rPr>
          <w:rFonts w:hint="cs"/>
          <w:rtl/>
        </w:rPr>
        <w:t>ת דיבור, אך הוא איננו.</w:t>
      </w:r>
      <w:r w:rsidR="003B48D9">
        <w:rPr>
          <w:rFonts w:hint="cs"/>
          <w:rtl/>
        </w:rPr>
        <w:t xml:space="preserve"> </w:t>
      </w:r>
      <w:r w:rsidRPr="00FA5418">
        <w:rPr>
          <w:rFonts w:hint="cs"/>
          <w:rtl/>
        </w:rPr>
        <w:t xml:space="preserve">לפיכך נעבור </w:t>
      </w:r>
      <w:r w:rsidRPr="00FA5418">
        <w:rPr>
          <w:rtl/>
        </w:rPr>
        <w:t>–</w:t>
      </w:r>
      <w:r w:rsidRPr="00FA5418">
        <w:rPr>
          <w:rFonts w:hint="cs"/>
          <w:rtl/>
        </w:rPr>
        <w:t xml:space="preserve"> כן, כן, לא </w:t>
      </w:r>
      <w:bookmarkStart w:id="2269" w:name="_ETM_Q6_571656"/>
      <w:bookmarkEnd w:id="2269"/>
      <w:r w:rsidRPr="00FA5418">
        <w:rPr>
          <w:rFonts w:hint="cs"/>
          <w:rtl/>
        </w:rPr>
        <w:t>היה אפילו מי שיסיר אותן.</w:t>
      </w:r>
      <w:bookmarkStart w:id="2270" w:name="_ETM_Q6_570422"/>
      <w:bookmarkStart w:id="2271" w:name="_ETM_Q6_570533"/>
      <w:bookmarkStart w:id="2272" w:name="_ETM_Q6_570591"/>
      <w:bookmarkStart w:id="2273" w:name="_ETM_Q6_570686"/>
      <w:bookmarkEnd w:id="2270"/>
      <w:bookmarkEnd w:id="2271"/>
      <w:bookmarkEnd w:id="2272"/>
      <w:bookmarkEnd w:id="2273"/>
      <w:r w:rsidRPr="00FA5418">
        <w:rPr>
          <w:rFonts w:hint="cs"/>
          <w:rtl/>
        </w:rPr>
        <w:t xml:space="preserve"> אלון שוסטר, אתם מסירים את </w:t>
      </w:r>
      <w:bookmarkStart w:id="2274" w:name="_ETM_Q6_576424"/>
      <w:bookmarkEnd w:id="2274"/>
      <w:r w:rsidRPr="00FA5418">
        <w:rPr>
          <w:rFonts w:hint="cs"/>
          <w:rtl/>
        </w:rPr>
        <w:t>ההסתייגויות? ההסתייגויות מ</w:t>
      </w:r>
      <w:r>
        <w:rPr>
          <w:rFonts w:hint="cs"/>
          <w:rtl/>
        </w:rPr>
        <w:t>וס</w:t>
      </w:r>
      <w:r w:rsidRPr="00FA5418">
        <w:rPr>
          <w:rFonts w:hint="cs"/>
          <w:rtl/>
        </w:rPr>
        <w:t>רות, נכון?</w:t>
      </w:r>
      <w:r>
        <w:rPr>
          <w:rFonts w:hint="cs"/>
          <w:rtl/>
        </w:rPr>
        <w:t xml:space="preserve"> </w:t>
      </w:r>
      <w:bookmarkStart w:id="2275" w:name="_ETM_Q6_586320"/>
      <w:bookmarkEnd w:id="2275"/>
    </w:p>
    <w:p w:rsidR="00993358" w:rsidRDefault="00993358" w:rsidP="002C408F">
      <w:pPr>
        <w:rPr>
          <w:rtl/>
        </w:rPr>
      </w:pPr>
      <w:bookmarkStart w:id="2276" w:name="_ETM_Q6_586433"/>
      <w:bookmarkEnd w:id="2276"/>
    </w:p>
    <w:p w:rsidR="00993358" w:rsidRDefault="00993358" w:rsidP="002C408F">
      <w:pPr>
        <w:pStyle w:val="af5"/>
        <w:keepNext/>
        <w:rPr>
          <w:rtl/>
        </w:rPr>
      </w:pPr>
      <w:bookmarkStart w:id="2277" w:name="ET_interruption_5786_9"/>
      <w:r w:rsidRPr="002E6120">
        <w:rPr>
          <w:rStyle w:val="TagStyle"/>
          <w:rtl/>
        </w:rPr>
        <w:t xml:space="preserve"> &lt;&lt; קריאה &gt;&gt; </w:t>
      </w:r>
      <w:r>
        <w:rPr>
          <w:rtl/>
        </w:rPr>
        <w:t>אופיר כץ (הליכוד):</w:t>
      </w:r>
      <w:r w:rsidRPr="002E6120">
        <w:rPr>
          <w:rStyle w:val="TagStyle"/>
          <w:rtl/>
        </w:rPr>
        <w:t xml:space="preserve"> &lt;&lt; קריאה &gt;&gt;</w:t>
      </w:r>
      <w:r w:rsidR="003B48D9">
        <w:rPr>
          <w:rtl/>
        </w:rPr>
        <w:t xml:space="preserve"> </w:t>
      </w:r>
      <w:bookmarkEnd w:id="2277"/>
    </w:p>
    <w:p w:rsidR="00993358" w:rsidRDefault="00993358" w:rsidP="00156778">
      <w:pPr>
        <w:rPr>
          <w:rtl/>
        </w:rPr>
      </w:pPr>
    </w:p>
    <w:p w:rsidR="00993358" w:rsidRDefault="00156778" w:rsidP="002C408F">
      <w:pPr>
        <w:rPr>
          <w:rtl/>
        </w:rPr>
      </w:pPr>
      <w:r>
        <w:rPr>
          <w:rFonts w:hint="cs"/>
          <w:rtl/>
        </w:rPr>
        <w:t>– – –</w:t>
      </w:r>
    </w:p>
    <w:p w:rsidR="00993358" w:rsidRDefault="00993358" w:rsidP="002C408F">
      <w:pPr>
        <w:rPr>
          <w:rtl/>
        </w:rPr>
      </w:pPr>
      <w:bookmarkStart w:id="2278" w:name="_ETM_Q6_583295"/>
      <w:bookmarkStart w:id="2279" w:name="_ETM_Q6_583391"/>
      <w:bookmarkStart w:id="2280" w:name="_ETM_Q6_583488"/>
      <w:bookmarkStart w:id="2281" w:name="_ETM_Q6_583599"/>
      <w:bookmarkEnd w:id="2278"/>
      <w:bookmarkEnd w:id="2279"/>
      <w:bookmarkEnd w:id="2280"/>
      <w:bookmarkEnd w:id="2281"/>
    </w:p>
    <w:p w:rsidR="00993358" w:rsidRDefault="00993358" w:rsidP="00A03604">
      <w:pPr>
        <w:pStyle w:val="af6"/>
        <w:keepNext/>
        <w:rPr>
          <w:rtl/>
        </w:rPr>
      </w:pPr>
      <w:r w:rsidRPr="002E6120">
        <w:rPr>
          <w:rStyle w:val="TagStyle"/>
          <w:rtl/>
        </w:rPr>
        <w:t xml:space="preserve"> &lt;&lt; יור &gt;&gt; </w:t>
      </w:r>
      <w:r>
        <w:rPr>
          <w:rtl/>
        </w:rPr>
        <w:t>היו"ר אליהו רביבו:</w:t>
      </w:r>
      <w:r w:rsidRPr="002E6120">
        <w:rPr>
          <w:rStyle w:val="TagStyle"/>
          <w:rtl/>
        </w:rPr>
        <w:t xml:space="preserve"> &lt;&lt; יור &gt;&gt;</w:t>
      </w:r>
      <w:r w:rsidR="003B48D9">
        <w:rPr>
          <w:rtl/>
        </w:rPr>
        <w:t xml:space="preserve"> </w:t>
      </w:r>
    </w:p>
    <w:p w:rsidR="00993358" w:rsidRDefault="00993358" w:rsidP="00156778">
      <w:pPr>
        <w:rPr>
          <w:rtl/>
        </w:rPr>
      </w:pPr>
    </w:p>
    <w:p w:rsidR="00993358" w:rsidRDefault="00993358" w:rsidP="002C408F">
      <w:pPr>
        <w:rPr>
          <w:rtl/>
        </w:rPr>
      </w:pPr>
      <w:bookmarkStart w:id="2282" w:name="_ETM_Q6_585004"/>
      <w:bookmarkEnd w:id="2282"/>
      <w:r>
        <w:rPr>
          <w:rFonts w:hint="cs"/>
          <w:rtl/>
        </w:rPr>
        <w:t>אוקיי. ההסתייגויות</w:t>
      </w:r>
      <w:bookmarkStart w:id="2283" w:name="_ETM_Q6_585456"/>
      <w:bookmarkEnd w:id="2283"/>
      <w:r>
        <w:rPr>
          <w:rFonts w:hint="cs"/>
          <w:rtl/>
        </w:rPr>
        <w:t xml:space="preserve"> הוסרו. </w:t>
      </w:r>
      <w:bookmarkStart w:id="2284" w:name="_ETM_Q6_591917"/>
      <w:bookmarkEnd w:id="2284"/>
    </w:p>
    <w:p w:rsidR="00993358" w:rsidRDefault="00993358" w:rsidP="002C408F">
      <w:pPr>
        <w:rPr>
          <w:rtl/>
        </w:rPr>
      </w:pPr>
      <w:bookmarkStart w:id="2285" w:name="_ETM_Q6_592025"/>
      <w:bookmarkEnd w:id="2285"/>
    </w:p>
    <w:p w:rsidR="00993358" w:rsidRDefault="00993358" w:rsidP="002C408F">
      <w:pPr>
        <w:rPr>
          <w:rtl/>
        </w:rPr>
      </w:pPr>
      <w:bookmarkStart w:id="2286" w:name="_ETM_Q6_592109"/>
      <w:bookmarkStart w:id="2287" w:name="_ETM_Q6_592213"/>
      <w:bookmarkEnd w:id="2286"/>
      <w:bookmarkEnd w:id="2287"/>
      <w:r>
        <w:rPr>
          <w:rFonts w:hint="cs"/>
          <w:rtl/>
        </w:rPr>
        <w:t xml:space="preserve">חברי הכנסת, נעבור להצבעה בקריאה שנייה על הצעת </w:t>
      </w:r>
      <w:bookmarkStart w:id="2288" w:name="_ETM_Q6_593922"/>
      <w:bookmarkEnd w:id="2288"/>
      <w:r>
        <w:rPr>
          <w:rFonts w:hint="cs"/>
          <w:rtl/>
        </w:rPr>
        <w:t>חוק</w:t>
      </w:r>
      <w:r>
        <w:rPr>
          <w:rtl/>
        </w:rPr>
        <w:t xml:space="preserve"> רישוי שירותים ומקצועות בענף הרכב </w:t>
      </w:r>
      <w:r>
        <w:rPr>
          <w:rFonts w:hint="cs"/>
          <w:rtl/>
        </w:rPr>
        <w:t>(</w:t>
      </w:r>
      <w:r>
        <w:rPr>
          <w:rtl/>
        </w:rPr>
        <w:t>תיקון מס' 13</w:t>
      </w:r>
      <w:r>
        <w:rPr>
          <w:rFonts w:hint="cs"/>
          <w:rtl/>
        </w:rPr>
        <w:t>)</w:t>
      </w:r>
      <w:r>
        <w:rPr>
          <w:rtl/>
        </w:rPr>
        <w:t>, התשפ"ה</w:t>
      </w:r>
      <w:r>
        <w:rPr>
          <w:rFonts w:hint="cs"/>
          <w:rtl/>
        </w:rPr>
        <w:t>–</w:t>
      </w:r>
      <w:r>
        <w:rPr>
          <w:rtl/>
        </w:rPr>
        <w:t>2025</w:t>
      </w:r>
      <w:r>
        <w:rPr>
          <w:rFonts w:hint="cs"/>
          <w:rtl/>
        </w:rPr>
        <w:t>. הצבעה.</w:t>
      </w:r>
    </w:p>
    <w:p w:rsidR="00993358" w:rsidRDefault="00993358" w:rsidP="002C408F">
      <w:pPr>
        <w:rPr>
          <w:rtl/>
        </w:rPr>
      </w:pPr>
      <w:bookmarkStart w:id="2289" w:name="_ETM_Q6_606105"/>
      <w:bookmarkStart w:id="2290" w:name="_ETM_Q6_606219"/>
      <w:bookmarkEnd w:id="2289"/>
      <w:bookmarkEnd w:id="2290"/>
    </w:p>
    <w:p w:rsidR="00993358" w:rsidRDefault="00993358" w:rsidP="002C408F">
      <w:pPr>
        <w:pStyle w:val="af1"/>
        <w:keepNext/>
        <w:rPr>
          <w:rtl/>
        </w:rPr>
      </w:pPr>
      <w:bookmarkStart w:id="2291" w:name="_ETM_Q6_606321"/>
      <w:bookmarkStart w:id="2292" w:name="_ETM_Q6_606429"/>
      <w:bookmarkEnd w:id="2291"/>
      <w:bookmarkEnd w:id="2292"/>
      <w:r>
        <w:rPr>
          <w:rtl/>
        </w:rPr>
        <w:t>הצבעה מס'</w:t>
      </w:r>
      <w:r>
        <w:rPr>
          <w:rFonts w:hint="cs"/>
          <w:rtl/>
        </w:rPr>
        <w:t xml:space="preserve"> 3</w:t>
      </w:r>
    </w:p>
    <w:p w:rsidR="00993358" w:rsidRDefault="00993358" w:rsidP="002C408F">
      <w:pPr>
        <w:pStyle w:val="--"/>
        <w:keepNext/>
        <w:rPr>
          <w:rtl/>
        </w:rPr>
      </w:pPr>
    </w:p>
    <w:p w:rsidR="00993358" w:rsidRDefault="00993358" w:rsidP="00A03604">
      <w:pPr>
        <w:pStyle w:val="--"/>
        <w:keepNext/>
        <w:rPr>
          <w:rtl/>
        </w:rPr>
      </w:pPr>
      <w:r>
        <w:rPr>
          <w:rtl/>
        </w:rPr>
        <w:t xml:space="preserve">בעד סעיפים </w:t>
      </w:r>
      <w:r>
        <w:rPr>
          <w:rFonts w:hint="cs"/>
          <w:rtl/>
        </w:rPr>
        <w:t>1</w:t>
      </w:r>
      <w:r>
        <w:rPr>
          <w:rFonts w:hint="eastAsia"/>
          <w:rtl/>
        </w:rPr>
        <w:t>–</w:t>
      </w:r>
      <w:r>
        <w:rPr>
          <w:rFonts w:hint="cs"/>
          <w:rtl/>
        </w:rPr>
        <w:t xml:space="preserve">2 </w:t>
      </w:r>
      <w:r>
        <w:rPr>
          <w:rtl/>
        </w:rPr>
        <w:t>–</w:t>
      </w:r>
      <w:r>
        <w:rPr>
          <w:rFonts w:hint="cs"/>
          <w:rtl/>
        </w:rPr>
        <w:t xml:space="preserve"> 15</w:t>
      </w:r>
    </w:p>
    <w:p w:rsidR="00993358" w:rsidRDefault="00993358" w:rsidP="002C408F">
      <w:pPr>
        <w:pStyle w:val="--"/>
        <w:keepNext/>
        <w:rPr>
          <w:rtl/>
        </w:rPr>
      </w:pPr>
      <w:r>
        <w:rPr>
          <w:rtl/>
        </w:rPr>
        <w:t xml:space="preserve">נגד – </w:t>
      </w:r>
      <w:r>
        <w:rPr>
          <w:rFonts w:hint="cs"/>
          <w:rtl/>
        </w:rPr>
        <w:t>אין</w:t>
      </w:r>
    </w:p>
    <w:p w:rsidR="00993358" w:rsidRDefault="00993358" w:rsidP="002C408F">
      <w:pPr>
        <w:pStyle w:val="--"/>
        <w:keepNext/>
        <w:rPr>
          <w:rtl/>
        </w:rPr>
      </w:pPr>
      <w:r>
        <w:rPr>
          <w:rtl/>
        </w:rPr>
        <w:t xml:space="preserve">נמנעים – </w:t>
      </w:r>
      <w:r>
        <w:rPr>
          <w:rFonts w:hint="cs"/>
          <w:rtl/>
        </w:rPr>
        <w:t>אין</w:t>
      </w:r>
    </w:p>
    <w:p w:rsidR="00993358" w:rsidRPr="002E6120" w:rsidRDefault="00993358" w:rsidP="00A03604">
      <w:pPr>
        <w:pStyle w:val="af2"/>
        <w:rPr>
          <w:rtl/>
        </w:rPr>
      </w:pPr>
      <w:r>
        <w:rPr>
          <w:rtl/>
        </w:rPr>
        <w:t>סעיפים</w:t>
      </w:r>
      <w:bookmarkStart w:id="2293" w:name="_ETM_Q6_613423"/>
      <w:bookmarkEnd w:id="2293"/>
      <w:r>
        <w:rPr>
          <w:rFonts w:hint="cs"/>
          <w:rtl/>
        </w:rPr>
        <w:t xml:space="preserve"> 1</w:t>
      </w:r>
      <w:r>
        <w:rPr>
          <w:rFonts w:hint="eastAsia"/>
          <w:rtl/>
        </w:rPr>
        <w:t>–</w:t>
      </w:r>
      <w:r>
        <w:rPr>
          <w:rFonts w:hint="cs"/>
          <w:rtl/>
        </w:rPr>
        <w:t>2 נתקבלו.</w:t>
      </w:r>
    </w:p>
    <w:p w:rsidR="00993358" w:rsidRDefault="00993358" w:rsidP="002C408F">
      <w:pPr>
        <w:rPr>
          <w:rtl/>
        </w:rPr>
      </w:pPr>
    </w:p>
    <w:p w:rsidR="00993358" w:rsidRDefault="00993358" w:rsidP="002C408F">
      <w:pPr>
        <w:pStyle w:val="af6"/>
        <w:keepNext/>
        <w:rPr>
          <w:rtl/>
        </w:rPr>
      </w:pPr>
      <w:bookmarkStart w:id="2294" w:name="ET_yor_6360_11"/>
      <w:r w:rsidRPr="002E6120">
        <w:rPr>
          <w:rStyle w:val="TagStyle"/>
          <w:rtl/>
        </w:rPr>
        <w:t xml:space="preserve"> &lt;&lt; יור &gt;&gt; </w:t>
      </w:r>
      <w:r>
        <w:rPr>
          <w:rtl/>
        </w:rPr>
        <w:t>היו"ר אליהו רביבו:</w:t>
      </w:r>
      <w:r w:rsidRPr="002E6120">
        <w:rPr>
          <w:rStyle w:val="TagStyle"/>
          <w:rtl/>
        </w:rPr>
        <w:t xml:space="preserve"> &lt;&lt; יור &gt;&gt;</w:t>
      </w:r>
      <w:r w:rsidR="003B48D9">
        <w:rPr>
          <w:rtl/>
        </w:rPr>
        <w:t xml:space="preserve"> </w:t>
      </w:r>
      <w:bookmarkEnd w:id="2294"/>
    </w:p>
    <w:p w:rsidR="00993358" w:rsidRDefault="00993358" w:rsidP="00156778">
      <w:pPr>
        <w:rPr>
          <w:rtl/>
        </w:rPr>
      </w:pPr>
    </w:p>
    <w:p w:rsidR="00993358" w:rsidRDefault="00993358" w:rsidP="002C408F">
      <w:pPr>
        <w:rPr>
          <w:rtl/>
        </w:rPr>
      </w:pPr>
      <w:r>
        <w:rPr>
          <w:rFonts w:hint="cs"/>
          <w:rtl/>
        </w:rPr>
        <w:t>15 תומכים, אפס מתנגדים, אין נמנעים, אין נוכחים. אני קובע כי הצעת החוק אושרה בקריאה השנייה.</w:t>
      </w:r>
    </w:p>
    <w:p w:rsidR="00993358" w:rsidRDefault="00993358" w:rsidP="002C408F">
      <w:pPr>
        <w:rPr>
          <w:rtl/>
        </w:rPr>
      </w:pPr>
      <w:bookmarkStart w:id="2295" w:name="_ETM_Q6_630188"/>
      <w:bookmarkStart w:id="2296" w:name="_ETM_Q6_630310"/>
      <w:bookmarkEnd w:id="2295"/>
      <w:bookmarkEnd w:id="2296"/>
    </w:p>
    <w:p w:rsidR="00993358" w:rsidRDefault="00993358" w:rsidP="002C408F">
      <w:pPr>
        <w:rPr>
          <w:rtl/>
        </w:rPr>
      </w:pPr>
      <w:bookmarkStart w:id="2297" w:name="_ETM_Q6_630355"/>
      <w:bookmarkStart w:id="2298" w:name="_ETM_Q6_630447"/>
      <w:bookmarkEnd w:id="2297"/>
      <w:bookmarkEnd w:id="2298"/>
      <w:r>
        <w:rPr>
          <w:rFonts w:hint="cs"/>
          <w:rtl/>
        </w:rPr>
        <w:t xml:space="preserve">חברי הכנסת, אנו עוברים להצבעה בקריאה שלישית </w:t>
      </w:r>
      <w:bookmarkStart w:id="2299" w:name="_ETM_Q6_638189"/>
      <w:bookmarkEnd w:id="2299"/>
      <w:r w:rsidRPr="002E6120">
        <w:rPr>
          <w:rtl/>
        </w:rPr>
        <w:t>על הצעת חוק רישוי שירותים ומקצועות בענף הרכב (תיקון מס' 13), התשפ"ה–2025</w:t>
      </w:r>
      <w:r>
        <w:rPr>
          <w:rFonts w:hint="cs"/>
          <w:rtl/>
        </w:rPr>
        <w:t xml:space="preserve">. הצבעה. </w:t>
      </w:r>
    </w:p>
    <w:p w:rsidR="00993358" w:rsidRDefault="00993358" w:rsidP="002C408F">
      <w:pPr>
        <w:rPr>
          <w:rtl/>
        </w:rPr>
      </w:pPr>
      <w:bookmarkStart w:id="2300" w:name="_ETM_Q6_639084"/>
      <w:bookmarkStart w:id="2301" w:name="_ETM_Q6_639160"/>
      <w:bookmarkStart w:id="2302" w:name="_ETM_Q6_642442"/>
      <w:bookmarkEnd w:id="2300"/>
      <w:bookmarkEnd w:id="2301"/>
      <w:bookmarkEnd w:id="2302"/>
    </w:p>
    <w:p w:rsidR="00993358" w:rsidRDefault="00993358" w:rsidP="002C408F">
      <w:pPr>
        <w:pStyle w:val="af1"/>
        <w:keepNext/>
        <w:rPr>
          <w:rtl/>
        </w:rPr>
      </w:pPr>
      <w:bookmarkStart w:id="2303" w:name="_ETM_Q6_642546"/>
      <w:bookmarkEnd w:id="2303"/>
      <w:r>
        <w:rPr>
          <w:rtl/>
        </w:rPr>
        <w:t>הצבעה מס'</w:t>
      </w:r>
      <w:r>
        <w:rPr>
          <w:rFonts w:hint="cs"/>
          <w:rtl/>
        </w:rPr>
        <w:t xml:space="preserve"> 4</w:t>
      </w:r>
    </w:p>
    <w:p w:rsidR="00993358" w:rsidRDefault="00993358" w:rsidP="002C408F">
      <w:pPr>
        <w:pStyle w:val="--"/>
        <w:keepNext/>
        <w:rPr>
          <w:rtl/>
        </w:rPr>
      </w:pPr>
    </w:p>
    <w:p w:rsidR="00993358" w:rsidRDefault="00993358" w:rsidP="002C408F">
      <w:pPr>
        <w:pStyle w:val="--"/>
        <w:keepNext/>
        <w:rPr>
          <w:rtl/>
        </w:rPr>
      </w:pPr>
      <w:r>
        <w:rPr>
          <w:rtl/>
        </w:rPr>
        <w:t>בעד החוק –</w:t>
      </w:r>
      <w:r>
        <w:rPr>
          <w:rFonts w:hint="cs"/>
          <w:rtl/>
        </w:rPr>
        <w:t xml:space="preserve"> 14</w:t>
      </w:r>
    </w:p>
    <w:p w:rsidR="00993358" w:rsidRDefault="00993358" w:rsidP="002C408F">
      <w:pPr>
        <w:pStyle w:val="--"/>
        <w:keepNext/>
        <w:rPr>
          <w:rtl/>
        </w:rPr>
      </w:pPr>
      <w:r>
        <w:rPr>
          <w:rtl/>
        </w:rPr>
        <w:t xml:space="preserve">נגד – </w:t>
      </w:r>
      <w:r>
        <w:rPr>
          <w:rFonts w:hint="cs"/>
          <w:rtl/>
        </w:rPr>
        <w:t>אין</w:t>
      </w:r>
    </w:p>
    <w:p w:rsidR="00993358" w:rsidRDefault="00993358" w:rsidP="002C408F">
      <w:pPr>
        <w:pStyle w:val="--"/>
        <w:keepNext/>
        <w:rPr>
          <w:rtl/>
        </w:rPr>
      </w:pPr>
      <w:r>
        <w:rPr>
          <w:rtl/>
        </w:rPr>
        <w:t xml:space="preserve">נמנעים – </w:t>
      </w:r>
      <w:r>
        <w:rPr>
          <w:rFonts w:hint="cs"/>
          <w:rtl/>
        </w:rPr>
        <w:t>אין</w:t>
      </w:r>
    </w:p>
    <w:p w:rsidR="00993358" w:rsidRPr="002E6120" w:rsidRDefault="00993358" w:rsidP="002C408F">
      <w:pPr>
        <w:pStyle w:val="af2"/>
        <w:rPr>
          <w:rtl/>
        </w:rPr>
      </w:pPr>
      <w:r>
        <w:rPr>
          <w:rtl/>
        </w:rPr>
        <w:t>חוק</w:t>
      </w:r>
      <w:bookmarkStart w:id="2304" w:name="_ETM_Q6_650568"/>
      <w:bookmarkEnd w:id="2304"/>
      <w:r>
        <w:rPr>
          <w:rFonts w:hint="cs"/>
          <w:rtl/>
        </w:rPr>
        <w:t xml:space="preserve"> </w:t>
      </w:r>
      <w:r w:rsidRPr="002E6120">
        <w:rPr>
          <w:rtl/>
        </w:rPr>
        <w:t>רישוי שירותים ומקצועות בענף הרכב (תיקון מס' 13), התשפ"ה–2025</w:t>
      </w:r>
      <w:r>
        <w:rPr>
          <w:rFonts w:hint="cs"/>
          <w:rtl/>
        </w:rPr>
        <w:t>, נתקבל.</w:t>
      </w:r>
    </w:p>
    <w:p w:rsidR="00993358" w:rsidRDefault="00993358" w:rsidP="002C408F">
      <w:pPr>
        <w:rPr>
          <w:rtl/>
        </w:rPr>
      </w:pPr>
      <w:bookmarkStart w:id="2305" w:name="_ETM_Q6_639251"/>
      <w:bookmarkStart w:id="2306" w:name="_ETM_Q6_639307"/>
      <w:bookmarkEnd w:id="2305"/>
      <w:bookmarkEnd w:id="2306"/>
    </w:p>
    <w:p w:rsidR="00993358" w:rsidRDefault="00993358" w:rsidP="002C408F">
      <w:pPr>
        <w:pStyle w:val="af6"/>
        <w:keepNext/>
        <w:rPr>
          <w:rtl/>
        </w:rPr>
      </w:pPr>
      <w:r w:rsidRPr="002E6120">
        <w:rPr>
          <w:rStyle w:val="TagStyle"/>
          <w:rtl/>
        </w:rPr>
        <w:t xml:space="preserve"> &lt;&lt; יור &gt;&gt; </w:t>
      </w:r>
      <w:r>
        <w:rPr>
          <w:rtl/>
        </w:rPr>
        <w:t>היו"ר אליהו רביבו:</w:t>
      </w:r>
      <w:r w:rsidRPr="002E6120">
        <w:rPr>
          <w:rStyle w:val="TagStyle"/>
          <w:rtl/>
        </w:rPr>
        <w:t xml:space="preserve"> &lt;&lt; יור &gt;&gt;</w:t>
      </w:r>
      <w:r w:rsidR="003B48D9">
        <w:rPr>
          <w:rtl/>
        </w:rPr>
        <w:t xml:space="preserve"> </w:t>
      </w:r>
    </w:p>
    <w:p w:rsidR="00993358" w:rsidRDefault="00993358" w:rsidP="00156778">
      <w:pPr>
        <w:rPr>
          <w:rtl/>
        </w:rPr>
      </w:pPr>
    </w:p>
    <w:p w:rsidR="00993358" w:rsidRDefault="00993358" w:rsidP="00A03604">
      <w:pPr>
        <w:rPr>
          <w:rtl/>
        </w:rPr>
      </w:pPr>
      <w:bookmarkStart w:id="2307" w:name="_ETM_Q6_653866"/>
      <w:bookmarkEnd w:id="2307"/>
      <w:r>
        <w:rPr>
          <w:rFonts w:hint="cs"/>
          <w:rtl/>
        </w:rPr>
        <w:t>14 ת</w:t>
      </w:r>
      <w:r>
        <w:rPr>
          <w:rtl/>
        </w:rPr>
        <w:t xml:space="preserve">ומכים, אין מתנגדים, אין נמנעים. אני קובע כי הצעת חוק </w:t>
      </w:r>
      <w:r w:rsidRPr="003C2B99">
        <w:rPr>
          <w:rtl/>
        </w:rPr>
        <w:t>רישוי שירותים ומקצועות בענף הרכב (תיקון מס' 13), התשפ"ה–2025</w:t>
      </w:r>
      <w:r>
        <w:rPr>
          <w:rFonts w:hint="cs"/>
          <w:rtl/>
        </w:rPr>
        <w:t xml:space="preserve">, </w:t>
      </w:r>
      <w:r>
        <w:rPr>
          <w:rtl/>
        </w:rPr>
        <w:t>התקבלה בקריאה השנייה והשלישית</w:t>
      </w:r>
      <w:r>
        <w:rPr>
          <w:rFonts w:hint="cs"/>
          <w:rtl/>
        </w:rPr>
        <w:t>,</w:t>
      </w:r>
      <w:r>
        <w:rPr>
          <w:rtl/>
        </w:rPr>
        <w:t xml:space="preserve"> ותיכנס לספר החוקים. </w:t>
      </w:r>
      <w:bookmarkStart w:id="2308" w:name="_ETM_Q6_681818"/>
      <w:bookmarkStart w:id="2309" w:name="_ETM_Q6_681939"/>
      <w:bookmarkEnd w:id="2308"/>
      <w:bookmarkEnd w:id="2309"/>
    </w:p>
    <w:p w:rsidR="00993358" w:rsidRDefault="00993358" w:rsidP="00A03604">
      <w:pPr>
        <w:rPr>
          <w:rtl/>
        </w:rPr>
      </w:pPr>
    </w:p>
    <w:p w:rsidR="00993358" w:rsidRDefault="00993358" w:rsidP="00A03604">
      <w:pPr>
        <w:rPr>
          <w:rtl/>
        </w:rPr>
      </w:pPr>
    </w:p>
    <w:p w:rsidR="00993358" w:rsidRDefault="00993358" w:rsidP="002C408F">
      <w:pPr>
        <w:pStyle w:val="a6"/>
        <w:rPr>
          <w:rtl/>
        </w:rPr>
      </w:pPr>
      <w:bookmarkStart w:id="2310" w:name="ET_hatsach_646686_13"/>
      <w:r w:rsidRPr="003C2B99">
        <w:rPr>
          <w:rStyle w:val="TagStyle"/>
          <w:rtl/>
        </w:rPr>
        <w:t xml:space="preserve"> &lt;&lt; הצח &gt;&gt; </w:t>
      </w:r>
      <w:bookmarkStart w:id="2311" w:name="_Toc205998893"/>
      <w:bookmarkStart w:id="2312" w:name="_Toc206000226"/>
      <w:r>
        <w:rPr>
          <w:rtl/>
        </w:rPr>
        <w:t>הצעת חוק הגנה על עובדים בשעת חירום (תיקון מס' 5 והוראת שעה –</w:t>
      </w:r>
      <w:r>
        <w:rPr>
          <w:rFonts w:hint="cs"/>
          <w:rtl/>
        </w:rPr>
        <w:t xml:space="preserve"> </w:t>
      </w:r>
      <w:r>
        <w:rPr>
          <w:rtl/>
        </w:rPr>
        <w:t>חרבות ברזל) (תיקון מס' 4), התשפ"ה</w:t>
      </w:r>
      <w:r>
        <w:rPr>
          <w:rFonts w:hint="cs"/>
          <w:rtl/>
        </w:rPr>
        <w:t>–</w:t>
      </w:r>
      <w:r>
        <w:rPr>
          <w:rtl/>
        </w:rPr>
        <w:t>2025</w:t>
      </w:r>
      <w:bookmarkEnd w:id="2311"/>
      <w:bookmarkEnd w:id="2312"/>
      <w:r w:rsidRPr="003C2B99">
        <w:rPr>
          <w:rStyle w:val="TagStyle"/>
          <w:rtl/>
        </w:rPr>
        <w:t xml:space="preserve"> &lt;&lt; הצח &gt;&gt;</w:t>
      </w:r>
      <w:r>
        <w:rPr>
          <w:rtl/>
        </w:rPr>
        <w:t xml:space="preserve"> </w:t>
      </w:r>
    </w:p>
    <w:p w:rsidR="00993358" w:rsidRDefault="00993358" w:rsidP="002C408F">
      <w:pPr>
        <w:rPr>
          <w:rtl/>
        </w:rPr>
      </w:pPr>
      <w:r>
        <w:rPr>
          <w:rFonts w:hint="cs"/>
          <w:rtl/>
        </w:rPr>
        <w:t>[</w:t>
      </w:r>
      <w:bookmarkEnd w:id="2310"/>
      <w:r>
        <w:rPr>
          <w:rFonts w:hint="cs"/>
          <w:rtl/>
        </w:rPr>
        <w:t xml:space="preserve">מס' מ/1878; דברי הכנסת, חוב' ל"ד, ישיבה 308; נספחות.] </w:t>
      </w:r>
    </w:p>
    <w:p w:rsidR="00993358" w:rsidRDefault="00993358" w:rsidP="002C408F">
      <w:pPr>
        <w:pStyle w:val="-0"/>
        <w:rPr>
          <w:rtl/>
        </w:rPr>
      </w:pPr>
      <w:r>
        <w:rPr>
          <w:rtl/>
        </w:rPr>
        <w:t>(קריאה שנייה וקריאה שלישית)</w:t>
      </w:r>
    </w:p>
    <w:p w:rsidR="00993358" w:rsidRDefault="00993358" w:rsidP="002C408F">
      <w:pPr>
        <w:rPr>
          <w:rtl/>
        </w:rPr>
      </w:pPr>
    </w:p>
    <w:p w:rsidR="00993358" w:rsidRDefault="00993358" w:rsidP="002C408F">
      <w:pPr>
        <w:pStyle w:val="af6"/>
        <w:keepNext/>
        <w:rPr>
          <w:rtl/>
        </w:rPr>
      </w:pPr>
      <w:r w:rsidRPr="003C2B99">
        <w:rPr>
          <w:rStyle w:val="TagStyle"/>
          <w:rtl/>
        </w:rPr>
        <w:t xml:space="preserve"> &lt;&lt; יור &gt;&gt; </w:t>
      </w:r>
      <w:r>
        <w:rPr>
          <w:rtl/>
        </w:rPr>
        <w:t>היו"ר אליהו רביבו:</w:t>
      </w:r>
      <w:r w:rsidRPr="003C2B99">
        <w:rPr>
          <w:rStyle w:val="TagStyle"/>
          <w:rtl/>
        </w:rPr>
        <w:t xml:space="preserve"> &lt;&lt; יור &gt;&gt;</w:t>
      </w:r>
      <w:r w:rsidR="003B48D9">
        <w:rPr>
          <w:rtl/>
        </w:rPr>
        <w:t xml:space="preserve"> </w:t>
      </w:r>
    </w:p>
    <w:p w:rsidR="00993358" w:rsidRDefault="00993358" w:rsidP="00156778">
      <w:pPr>
        <w:rPr>
          <w:rtl/>
        </w:rPr>
      </w:pPr>
    </w:p>
    <w:p w:rsidR="00993358" w:rsidRDefault="00993358" w:rsidP="005802FF">
      <w:pPr>
        <w:rPr>
          <w:rtl/>
        </w:rPr>
      </w:pPr>
      <w:bookmarkStart w:id="2313" w:name="_ETM_Q6_681986"/>
      <w:bookmarkStart w:id="2314" w:name="_ETM_Q6_682080"/>
      <w:bookmarkEnd w:id="2313"/>
      <w:bookmarkEnd w:id="2314"/>
      <w:r>
        <w:rPr>
          <w:rtl/>
        </w:rPr>
        <w:t>ברשותכם, נעבור לנושא הבא על סדר</w:t>
      </w:r>
      <w:r>
        <w:rPr>
          <w:rFonts w:hint="cs"/>
          <w:rtl/>
        </w:rPr>
        <w:t>-</w:t>
      </w:r>
      <w:r>
        <w:rPr>
          <w:rtl/>
        </w:rPr>
        <w:t xml:space="preserve">היום </w:t>
      </w:r>
      <w:r w:rsidR="005802FF">
        <w:rPr>
          <w:rFonts w:hint="cs"/>
          <w:rtl/>
        </w:rPr>
        <w:t xml:space="preserve">– </w:t>
      </w:r>
      <w:r w:rsidRPr="003C2B99">
        <w:rPr>
          <w:rtl/>
        </w:rPr>
        <w:t>הצעת חוק הגנה על עובדים בשעת חירום (תיקון מס' 5 והוראת שעה – חרבות ב</w:t>
      </w:r>
      <w:r>
        <w:rPr>
          <w:rtl/>
        </w:rPr>
        <w:t>רזל) (תיקון מס' 4), התשפ"ה–2025</w:t>
      </w:r>
      <w:r>
        <w:rPr>
          <w:rFonts w:hint="cs"/>
          <w:rtl/>
        </w:rPr>
        <w:t>, ל</w:t>
      </w:r>
      <w:r>
        <w:rPr>
          <w:rtl/>
        </w:rPr>
        <w:t>קריאה השנייה והשלישית</w:t>
      </w:r>
      <w:r>
        <w:rPr>
          <w:rFonts w:hint="cs"/>
          <w:rtl/>
        </w:rPr>
        <w:t>.</w:t>
      </w:r>
      <w:r>
        <w:rPr>
          <w:rtl/>
        </w:rPr>
        <w:t xml:space="preserve"> אני מתכבד להזמין את חברת הכנסת</w:t>
      </w:r>
      <w:r>
        <w:rPr>
          <w:rFonts w:hint="cs"/>
          <w:rtl/>
        </w:rPr>
        <w:t xml:space="preserve"> חוה </w:t>
      </w:r>
      <w:r>
        <w:rPr>
          <w:rtl/>
        </w:rPr>
        <w:t>אתי ע</w:t>
      </w:r>
      <w:r>
        <w:rPr>
          <w:rFonts w:hint="cs"/>
          <w:rtl/>
        </w:rPr>
        <w:t>טייה</w:t>
      </w:r>
      <w:r>
        <w:rPr>
          <w:rtl/>
        </w:rPr>
        <w:t xml:space="preserve"> להציג את הצעת החוק בשם יושבת</w:t>
      </w:r>
      <w:r>
        <w:rPr>
          <w:rFonts w:hint="cs"/>
          <w:rtl/>
        </w:rPr>
        <w:t>-</w:t>
      </w:r>
      <w:r>
        <w:rPr>
          <w:rtl/>
        </w:rPr>
        <w:t>ראש ועדת העבודה והרווחה</w:t>
      </w:r>
      <w:r>
        <w:rPr>
          <w:rFonts w:hint="cs"/>
          <w:rtl/>
        </w:rPr>
        <w:t>.</w:t>
      </w:r>
      <w:bookmarkStart w:id="2315" w:name="_ETM_Q6_718674"/>
      <w:bookmarkStart w:id="2316" w:name="_ETM_Q6_718785"/>
      <w:bookmarkStart w:id="2317" w:name="_ETM_Q6_718936"/>
      <w:bookmarkStart w:id="2318" w:name="_ETM_Q6_719027"/>
      <w:bookmarkEnd w:id="2315"/>
      <w:bookmarkEnd w:id="2316"/>
      <w:bookmarkEnd w:id="2317"/>
      <w:bookmarkEnd w:id="2318"/>
    </w:p>
    <w:p w:rsidR="00993358" w:rsidRDefault="00993358" w:rsidP="002C408F">
      <w:pPr>
        <w:rPr>
          <w:rtl/>
        </w:rPr>
      </w:pPr>
      <w:bookmarkStart w:id="2319" w:name="_ETM_Q6_719128"/>
      <w:bookmarkStart w:id="2320" w:name="_ETM_Q6_719222"/>
      <w:bookmarkStart w:id="2321" w:name="_ETM_Q6_700734"/>
      <w:bookmarkStart w:id="2322" w:name="_ETM_Q6_700790"/>
      <w:bookmarkStart w:id="2323" w:name="_ETM_Q6_703791"/>
      <w:bookmarkEnd w:id="2319"/>
      <w:bookmarkEnd w:id="2320"/>
      <w:bookmarkEnd w:id="2321"/>
      <w:bookmarkEnd w:id="2322"/>
      <w:bookmarkEnd w:id="2323"/>
    </w:p>
    <w:p w:rsidR="00993358" w:rsidRDefault="00993358" w:rsidP="002C408F">
      <w:pPr>
        <w:pStyle w:val="a4"/>
        <w:keepNext/>
        <w:rPr>
          <w:rtl/>
        </w:rPr>
      </w:pPr>
      <w:bookmarkStart w:id="2324" w:name="ET_speaker_6620_20"/>
      <w:r w:rsidRPr="00FA5418">
        <w:rPr>
          <w:rStyle w:val="TagStyle"/>
          <w:rtl/>
        </w:rPr>
        <w:t xml:space="preserve"> &lt;&lt; דובר &gt;&gt; </w:t>
      </w:r>
      <w:bookmarkStart w:id="2325" w:name="_Toc205998894"/>
      <w:bookmarkStart w:id="2326" w:name="_Toc206000227"/>
      <w:r>
        <w:rPr>
          <w:rtl/>
        </w:rPr>
        <w:t>חוה אתי עטייה (בשם ועדת העבודה והרווחה):</w:t>
      </w:r>
      <w:bookmarkEnd w:id="2325"/>
      <w:bookmarkEnd w:id="2326"/>
      <w:r w:rsidRPr="00FA5418">
        <w:rPr>
          <w:rStyle w:val="TagStyle"/>
          <w:rtl/>
        </w:rPr>
        <w:t xml:space="preserve"> &lt;&lt; דובר &gt;&gt;</w:t>
      </w:r>
      <w:r w:rsidR="003B48D9">
        <w:rPr>
          <w:rtl/>
        </w:rPr>
        <w:t xml:space="preserve"> </w:t>
      </w:r>
      <w:r>
        <w:rPr>
          <w:rtl/>
        </w:rPr>
        <w:t xml:space="preserve"> </w:t>
      </w:r>
      <w:bookmarkEnd w:id="2324"/>
    </w:p>
    <w:p w:rsidR="00993358" w:rsidRDefault="00993358" w:rsidP="00156778">
      <w:pPr>
        <w:rPr>
          <w:rtl/>
        </w:rPr>
      </w:pPr>
    </w:p>
    <w:p w:rsidR="00993358" w:rsidRDefault="00993358" w:rsidP="002C408F">
      <w:pPr>
        <w:rPr>
          <w:rtl/>
        </w:rPr>
      </w:pPr>
      <w:r>
        <w:rPr>
          <w:rtl/>
        </w:rPr>
        <w:t>תודה רבה</w:t>
      </w:r>
      <w:r>
        <w:rPr>
          <w:rFonts w:hint="cs"/>
          <w:rtl/>
        </w:rPr>
        <w:t>.</w:t>
      </w:r>
      <w:r>
        <w:rPr>
          <w:rtl/>
        </w:rPr>
        <w:t xml:space="preserve"> אדוני היושב</w:t>
      </w:r>
      <w:r>
        <w:rPr>
          <w:rFonts w:hint="cs"/>
          <w:rtl/>
        </w:rPr>
        <w:t>-</w:t>
      </w:r>
      <w:r>
        <w:rPr>
          <w:rtl/>
        </w:rPr>
        <w:t>ראש, ברכות, מזל טוב</w:t>
      </w:r>
      <w:r>
        <w:rPr>
          <w:rFonts w:hint="cs"/>
          <w:rtl/>
        </w:rPr>
        <w:t xml:space="preserve"> </w:t>
      </w:r>
      <w:r>
        <w:rPr>
          <w:rtl/>
        </w:rPr>
        <w:t>לרגל תפקידך.</w:t>
      </w:r>
    </w:p>
    <w:p w:rsidR="00993358" w:rsidRDefault="00993358" w:rsidP="002C408F">
      <w:pPr>
        <w:rPr>
          <w:rtl/>
        </w:rPr>
      </w:pPr>
      <w:bookmarkStart w:id="2327" w:name="_ETM_Q6_725906"/>
      <w:bookmarkStart w:id="2328" w:name="_ETM_Q6_726023"/>
      <w:bookmarkEnd w:id="2327"/>
      <w:bookmarkEnd w:id="2328"/>
    </w:p>
    <w:p w:rsidR="00993358" w:rsidRDefault="00993358" w:rsidP="002C408F">
      <w:pPr>
        <w:pStyle w:val="af6"/>
        <w:keepNext/>
        <w:rPr>
          <w:rtl/>
        </w:rPr>
      </w:pPr>
      <w:r w:rsidRPr="003C2B99">
        <w:rPr>
          <w:rStyle w:val="TagStyle"/>
          <w:rtl/>
        </w:rPr>
        <w:t xml:space="preserve"> &lt;&lt; יור &gt;&gt; </w:t>
      </w:r>
      <w:r>
        <w:rPr>
          <w:rtl/>
        </w:rPr>
        <w:t>היו"ר אליהו רביבו:</w:t>
      </w:r>
      <w:r w:rsidRPr="003C2B99">
        <w:rPr>
          <w:rStyle w:val="TagStyle"/>
          <w:rtl/>
        </w:rPr>
        <w:t xml:space="preserve"> &lt;&lt; יור &gt;&gt;</w:t>
      </w:r>
      <w:r w:rsidR="003B48D9">
        <w:rPr>
          <w:rtl/>
        </w:rPr>
        <w:t xml:space="preserve"> </w:t>
      </w:r>
    </w:p>
    <w:p w:rsidR="00993358" w:rsidRDefault="00993358" w:rsidP="00156778">
      <w:pPr>
        <w:rPr>
          <w:rtl/>
        </w:rPr>
      </w:pPr>
    </w:p>
    <w:p w:rsidR="00993358" w:rsidRDefault="00993358" w:rsidP="002C408F">
      <w:pPr>
        <w:rPr>
          <w:rtl/>
        </w:rPr>
      </w:pPr>
      <w:bookmarkStart w:id="2329" w:name="_ETM_Q6_727598"/>
      <w:bookmarkEnd w:id="2329"/>
      <w:r>
        <w:rPr>
          <w:rtl/>
        </w:rPr>
        <w:t>תודה רבה.</w:t>
      </w:r>
    </w:p>
    <w:p w:rsidR="00993358" w:rsidRDefault="00993358" w:rsidP="002C408F">
      <w:pPr>
        <w:rPr>
          <w:rtl/>
        </w:rPr>
      </w:pPr>
      <w:bookmarkStart w:id="2330" w:name="_ETM_Q6_728391"/>
      <w:bookmarkStart w:id="2331" w:name="_ETM_Q6_728515"/>
      <w:bookmarkEnd w:id="2330"/>
      <w:bookmarkEnd w:id="2331"/>
    </w:p>
    <w:p w:rsidR="00993358" w:rsidRDefault="00993358" w:rsidP="002C408F">
      <w:pPr>
        <w:pStyle w:val="-"/>
        <w:keepNext/>
        <w:rPr>
          <w:rtl/>
        </w:rPr>
      </w:pPr>
      <w:bookmarkStart w:id="2332" w:name="ET_speakercontinue_6620_21"/>
      <w:r w:rsidRPr="00FA5418">
        <w:rPr>
          <w:rStyle w:val="TagStyle"/>
          <w:rtl/>
        </w:rPr>
        <w:t xml:space="preserve"> &lt;&lt; דובר_המשך &gt;&gt; </w:t>
      </w:r>
      <w:r>
        <w:rPr>
          <w:rtl/>
        </w:rPr>
        <w:t>חוה אתי עטייה (בשם ועדת העבודה והרווחה):</w:t>
      </w:r>
      <w:r w:rsidRPr="00FA5418">
        <w:rPr>
          <w:rStyle w:val="TagStyle"/>
          <w:rtl/>
        </w:rPr>
        <w:t xml:space="preserve"> &lt;&lt; דובר_המשך &gt;&gt;</w:t>
      </w:r>
      <w:r w:rsidR="003B48D9">
        <w:rPr>
          <w:rtl/>
        </w:rPr>
        <w:t xml:space="preserve"> </w:t>
      </w:r>
      <w:r>
        <w:rPr>
          <w:rtl/>
        </w:rPr>
        <w:t xml:space="preserve"> </w:t>
      </w:r>
      <w:bookmarkEnd w:id="2332"/>
    </w:p>
    <w:p w:rsidR="00993358" w:rsidRDefault="00993358" w:rsidP="002C408F">
      <w:pPr>
        <w:rPr>
          <w:rtl/>
        </w:rPr>
      </w:pPr>
      <w:bookmarkStart w:id="2333" w:name="_ETM_Q6_730345"/>
      <w:bookmarkStart w:id="2334" w:name="_ETM_Q6_729964"/>
      <w:bookmarkEnd w:id="2333"/>
      <w:bookmarkEnd w:id="2334"/>
    </w:p>
    <w:p w:rsidR="00993358" w:rsidRDefault="00993358" w:rsidP="005802FF">
      <w:pPr>
        <w:rPr>
          <w:rtl/>
        </w:rPr>
      </w:pPr>
      <w:bookmarkStart w:id="2335" w:name="_ETM_Q6_730008"/>
      <w:bookmarkEnd w:id="2335"/>
      <w:r>
        <w:rPr>
          <w:rtl/>
        </w:rPr>
        <w:t>כנסת נכבדה, אדוני השר, מכובדיי כולם</w:t>
      </w:r>
      <w:r>
        <w:rPr>
          <w:rFonts w:hint="cs"/>
          <w:rtl/>
        </w:rPr>
        <w:t>,</w:t>
      </w:r>
      <w:r>
        <w:rPr>
          <w:rtl/>
        </w:rPr>
        <w:t xml:space="preserve"> בשם יושבת</w:t>
      </w:r>
      <w:r>
        <w:rPr>
          <w:rFonts w:hint="cs"/>
          <w:rtl/>
        </w:rPr>
        <w:t>-</w:t>
      </w:r>
      <w:r>
        <w:rPr>
          <w:rtl/>
        </w:rPr>
        <w:t xml:space="preserve">ראש הוועדה חברת הכנסת מיכל </w:t>
      </w:r>
      <w:r>
        <w:rPr>
          <w:rFonts w:hint="cs"/>
          <w:rtl/>
        </w:rPr>
        <w:t>ו</w:t>
      </w:r>
      <w:r>
        <w:rPr>
          <w:rtl/>
        </w:rPr>
        <w:t xml:space="preserve">ולדיגר, אני מתכבדת להביא בפני הכנסת לקריאה שנייה ושלישית את </w:t>
      </w:r>
      <w:r w:rsidRPr="003C2B99">
        <w:rPr>
          <w:rtl/>
        </w:rPr>
        <w:t xml:space="preserve">הצעת חוק הגנה על עובדים בשעת חירום (תיקון מס' 5 והוראת שעה – חרבות ברזל) (תיקון מס' 4), התשפ"ה–2025, </w:t>
      </w:r>
      <w:r>
        <w:rPr>
          <w:rtl/>
        </w:rPr>
        <w:t xml:space="preserve">שהגישה הממשלה. </w:t>
      </w:r>
    </w:p>
    <w:p w:rsidR="00993358" w:rsidRDefault="00993358" w:rsidP="002C408F">
      <w:pPr>
        <w:rPr>
          <w:rtl/>
        </w:rPr>
      </w:pPr>
      <w:bookmarkStart w:id="2336" w:name="_ETM_Q6_754176"/>
      <w:bookmarkStart w:id="2337" w:name="_ETM_Q6_754266"/>
      <w:bookmarkEnd w:id="2336"/>
      <w:bookmarkEnd w:id="2337"/>
    </w:p>
    <w:p w:rsidR="00993358" w:rsidRDefault="00993358" w:rsidP="005802FF">
      <w:pPr>
        <w:rPr>
          <w:rtl/>
        </w:rPr>
      </w:pPr>
      <w:bookmarkStart w:id="2338" w:name="_ETM_Q6_754344"/>
      <w:bookmarkStart w:id="2339" w:name="_ETM_Q6_754418"/>
      <w:bookmarkEnd w:id="2338"/>
      <w:bookmarkEnd w:id="2339"/>
      <w:r>
        <w:rPr>
          <w:rtl/>
        </w:rPr>
        <w:t xml:space="preserve">סעיף </w:t>
      </w:r>
      <w:r>
        <w:rPr>
          <w:rFonts w:hint="cs"/>
          <w:rtl/>
        </w:rPr>
        <w:t xml:space="preserve">2 </w:t>
      </w:r>
      <w:r>
        <w:rPr>
          <w:rtl/>
        </w:rPr>
        <w:t>לחוק הגנה על עובדים בשעת חירום, התשס</w:t>
      </w:r>
      <w:r>
        <w:rPr>
          <w:rFonts w:hint="cs"/>
          <w:rtl/>
        </w:rPr>
        <w:t>"</w:t>
      </w:r>
      <w:r>
        <w:rPr>
          <w:rtl/>
        </w:rPr>
        <w:t>ו</w:t>
      </w:r>
      <w:r>
        <w:rPr>
          <w:rFonts w:hint="cs"/>
          <w:rtl/>
        </w:rPr>
        <w:t xml:space="preserve">–2006, </w:t>
      </w:r>
      <w:r>
        <w:rPr>
          <w:rtl/>
        </w:rPr>
        <w:t xml:space="preserve">קובע איסור פיטורים של עובד בשל </w:t>
      </w:r>
      <w:r>
        <w:rPr>
          <w:rFonts w:hint="cs"/>
          <w:rtl/>
        </w:rPr>
        <w:t xml:space="preserve">היעדרותו </w:t>
      </w:r>
      <w:r>
        <w:rPr>
          <w:rtl/>
        </w:rPr>
        <w:t>מהעבודה או אי</w:t>
      </w:r>
      <w:r>
        <w:rPr>
          <w:rFonts w:hint="cs"/>
          <w:rtl/>
        </w:rPr>
        <w:t>-</w:t>
      </w:r>
      <w:r>
        <w:rPr>
          <w:rtl/>
        </w:rPr>
        <w:t xml:space="preserve">ביצוע עבודה שנובעות מנסיבות הקשורות בשעת החירום המפורטות באותו סעיף. </w:t>
      </w:r>
      <w:bookmarkStart w:id="2340" w:name="_ETM_Q6_771249"/>
      <w:bookmarkStart w:id="2341" w:name="_ETM_Q6_771370"/>
      <w:bookmarkStart w:id="2342" w:name="_ETM_Q6_771417"/>
      <w:bookmarkStart w:id="2343" w:name="_ETM_Q6_771503"/>
      <w:bookmarkEnd w:id="2340"/>
      <w:bookmarkEnd w:id="2341"/>
      <w:bookmarkEnd w:id="2342"/>
      <w:bookmarkEnd w:id="2343"/>
      <w:r>
        <w:rPr>
          <w:rtl/>
        </w:rPr>
        <w:t>מוצע להוסיף לנסיבות אלה נסיבה של פינוי העובד מביתו שנפגע במהלך מבצע עם כלביא, דהיינו לקבוע איסור על מעסיק לפטר את עובדו בשל היעדרותו מעבודה או אי</w:t>
      </w:r>
      <w:r>
        <w:rPr>
          <w:rFonts w:hint="cs"/>
          <w:rtl/>
        </w:rPr>
        <w:t>-</w:t>
      </w:r>
      <w:r>
        <w:rPr>
          <w:rtl/>
        </w:rPr>
        <w:t xml:space="preserve">ביצוע העבודה בשל כך שהעובד </w:t>
      </w:r>
      <w:r>
        <w:rPr>
          <w:rFonts w:hint="cs"/>
          <w:rtl/>
        </w:rPr>
        <w:t>ה</w:t>
      </w:r>
      <w:r>
        <w:rPr>
          <w:rtl/>
        </w:rPr>
        <w:t xml:space="preserve">תפנה מביתו בשל נזק שנגרם לביתו כתוצאה </w:t>
      </w:r>
      <w:r>
        <w:rPr>
          <w:rFonts w:hint="cs"/>
          <w:rtl/>
        </w:rPr>
        <w:t>מ</w:t>
      </w:r>
      <w:r>
        <w:rPr>
          <w:rtl/>
        </w:rPr>
        <w:t>התקפה בעת מבצע עם כלבי</w:t>
      </w:r>
      <w:r>
        <w:rPr>
          <w:rFonts w:hint="cs"/>
          <w:rtl/>
        </w:rPr>
        <w:t>א</w:t>
      </w:r>
      <w:r>
        <w:rPr>
          <w:rtl/>
        </w:rPr>
        <w:t>, ובלבד שהעובד מסר למעסיק אישור על</w:t>
      </w:r>
      <w:r>
        <w:rPr>
          <w:rFonts w:hint="cs"/>
          <w:rtl/>
        </w:rPr>
        <w:t xml:space="preserve"> </w:t>
      </w:r>
      <w:r>
        <w:rPr>
          <w:rtl/>
        </w:rPr>
        <w:t>הפגיעה מהרשות המקומית שב</w:t>
      </w:r>
      <w:r>
        <w:rPr>
          <w:rFonts w:hint="cs"/>
          <w:rtl/>
        </w:rPr>
        <w:t>תח</w:t>
      </w:r>
      <w:r>
        <w:rPr>
          <w:rtl/>
        </w:rPr>
        <w:t>ומה מצוי הבית.</w:t>
      </w:r>
    </w:p>
    <w:p w:rsidR="00993358" w:rsidRDefault="00993358" w:rsidP="002C408F">
      <w:pPr>
        <w:rPr>
          <w:rtl/>
        </w:rPr>
      </w:pPr>
    </w:p>
    <w:p w:rsidR="00993358" w:rsidRDefault="00993358" w:rsidP="005802FF">
      <w:pPr>
        <w:rPr>
          <w:rtl/>
        </w:rPr>
      </w:pPr>
      <w:bookmarkStart w:id="2344" w:name="TOR_Q7"/>
      <w:bookmarkEnd w:id="2344"/>
      <w:r>
        <w:rPr>
          <w:rtl/>
        </w:rPr>
        <w:t xml:space="preserve">הצעת החוק המקורית שהגישה הממשלה קבעה כי איסור </w:t>
      </w:r>
      <w:bookmarkStart w:id="2345" w:name="_ETM_Q7_378443"/>
      <w:bookmarkEnd w:id="2345"/>
      <w:r>
        <w:rPr>
          <w:rtl/>
        </w:rPr>
        <w:t xml:space="preserve">הפיטורים יחול </w:t>
      </w:r>
      <w:bookmarkStart w:id="2346" w:name="_ETM_Q7_382889"/>
      <w:bookmarkEnd w:id="2346"/>
      <w:r>
        <w:rPr>
          <w:rtl/>
        </w:rPr>
        <w:t>מתחילת מבצע עם כלב</w:t>
      </w:r>
      <w:r>
        <w:rPr>
          <w:rFonts w:hint="cs"/>
          <w:rtl/>
        </w:rPr>
        <w:t>יא,</w:t>
      </w:r>
      <w:r>
        <w:rPr>
          <w:rtl/>
        </w:rPr>
        <w:t xml:space="preserve"> אולם לנוכח חלוף הזמן </w:t>
      </w:r>
      <w:bookmarkStart w:id="2347" w:name="_ETM_Q7_387579"/>
      <w:bookmarkEnd w:id="2347"/>
      <w:r>
        <w:rPr>
          <w:rtl/>
        </w:rPr>
        <w:t>והמידע שקיבלה הוועדה על מיעוט הפניות בנושא זה ואופיין</w:t>
      </w:r>
      <w:r>
        <w:rPr>
          <w:rFonts w:hint="cs"/>
          <w:rtl/>
        </w:rPr>
        <w:t xml:space="preserve"> </w:t>
      </w:r>
      <w:r>
        <w:rPr>
          <w:rtl/>
        </w:rPr>
        <w:t xml:space="preserve">החליטה </w:t>
      </w:r>
      <w:bookmarkStart w:id="2348" w:name="_ETM_Q7_392269"/>
      <w:bookmarkEnd w:id="2348"/>
      <w:r>
        <w:rPr>
          <w:rtl/>
        </w:rPr>
        <w:t>הוועדה, לפי בקשת ארגון מעסיקים</w:t>
      </w:r>
      <w:r>
        <w:rPr>
          <w:rFonts w:hint="cs"/>
          <w:rtl/>
        </w:rPr>
        <w:t>,</w:t>
      </w:r>
      <w:r>
        <w:rPr>
          <w:rtl/>
        </w:rPr>
        <w:t xml:space="preserve"> לצמצם את הרטרואקטיביות</w:t>
      </w:r>
      <w:r>
        <w:rPr>
          <w:rFonts w:hint="cs"/>
          <w:rtl/>
        </w:rPr>
        <w:t>,</w:t>
      </w:r>
      <w:r>
        <w:rPr>
          <w:rtl/>
        </w:rPr>
        <w:t xml:space="preserve"> וקבע</w:t>
      </w:r>
      <w:r>
        <w:rPr>
          <w:rFonts w:hint="cs"/>
          <w:rtl/>
        </w:rPr>
        <w:t>ה</w:t>
      </w:r>
      <w:r>
        <w:rPr>
          <w:rtl/>
        </w:rPr>
        <w:t xml:space="preserve"> כי </w:t>
      </w:r>
      <w:bookmarkStart w:id="2349" w:name="_ETM_Q7_396959"/>
      <w:bookmarkEnd w:id="2349"/>
      <w:r>
        <w:rPr>
          <w:rtl/>
        </w:rPr>
        <w:t xml:space="preserve">איסור הפיטורים יחול רק מהיום שבו אושר תיקון החקיקה </w:t>
      </w:r>
      <w:bookmarkStart w:id="2350" w:name="_ETM_Q7_401649"/>
      <w:bookmarkEnd w:id="2350"/>
      <w:r>
        <w:rPr>
          <w:rtl/>
        </w:rPr>
        <w:t>בוועדת העבודה והרווחה</w:t>
      </w:r>
      <w:r>
        <w:rPr>
          <w:rFonts w:hint="cs"/>
          <w:rtl/>
        </w:rPr>
        <w:t>,</w:t>
      </w:r>
      <w:r>
        <w:rPr>
          <w:rtl/>
        </w:rPr>
        <w:t xml:space="preserve"> דהיינו מ</w:t>
      </w:r>
      <w:r>
        <w:rPr>
          <w:rFonts w:hint="cs"/>
          <w:rtl/>
        </w:rPr>
        <w:t>-7</w:t>
      </w:r>
      <w:r>
        <w:rPr>
          <w:rtl/>
        </w:rPr>
        <w:t xml:space="preserve"> </w:t>
      </w:r>
      <w:bookmarkStart w:id="2351" w:name="_ETM_Q7_406350"/>
      <w:bookmarkEnd w:id="2351"/>
      <w:r>
        <w:rPr>
          <w:rtl/>
        </w:rPr>
        <w:t xml:space="preserve">באוגוסט </w:t>
      </w:r>
      <w:r>
        <w:rPr>
          <w:rFonts w:hint="cs"/>
          <w:rtl/>
        </w:rPr>
        <w:t xml:space="preserve">2025 </w:t>
      </w:r>
      <w:bookmarkStart w:id="2352" w:name="_ETM_Q7_159199"/>
      <w:bookmarkEnd w:id="2352"/>
      <w:r>
        <w:rPr>
          <w:rtl/>
        </w:rPr>
        <w:t xml:space="preserve">ועד תום שלושה חודשים מהמועד שבו </w:t>
      </w:r>
      <w:bookmarkStart w:id="2353" w:name="_ETM_Q7_411041"/>
      <w:bookmarkEnd w:id="2353"/>
      <w:r>
        <w:rPr>
          <w:rtl/>
        </w:rPr>
        <w:t xml:space="preserve">העובד התפנה מביתו בשל הנזק כאמור. כמובן שמוצע כי לגבי </w:t>
      </w:r>
      <w:bookmarkStart w:id="2354" w:name="_ETM_Q7_415733"/>
      <w:bookmarkEnd w:id="2354"/>
      <w:r>
        <w:rPr>
          <w:rtl/>
        </w:rPr>
        <w:t xml:space="preserve">התקופה שקדמה לפרסומו של החוק המוצע לא תהיה חבות פלילית. </w:t>
      </w:r>
      <w:bookmarkStart w:id="2355" w:name="_ETM_Q7_420425"/>
      <w:bookmarkEnd w:id="2355"/>
    </w:p>
    <w:p w:rsidR="00993358" w:rsidRDefault="00993358" w:rsidP="002C408F">
      <w:pPr>
        <w:rPr>
          <w:rtl/>
        </w:rPr>
      </w:pPr>
    </w:p>
    <w:p w:rsidR="00993358" w:rsidRDefault="00993358" w:rsidP="005802FF">
      <w:pPr>
        <w:rPr>
          <w:rtl/>
        </w:rPr>
      </w:pPr>
      <w:r>
        <w:rPr>
          <w:rtl/>
        </w:rPr>
        <w:t xml:space="preserve">אני מבקשת מהכנסת לדחות את ההסתייגויות ולאשר את הצעת החוק </w:t>
      </w:r>
      <w:bookmarkStart w:id="2356" w:name="_ETM_Q7_425117"/>
      <w:bookmarkEnd w:id="2356"/>
      <w:r>
        <w:rPr>
          <w:rtl/>
        </w:rPr>
        <w:t>בקריא</w:t>
      </w:r>
      <w:r w:rsidR="005802FF">
        <w:rPr>
          <w:rFonts w:hint="cs"/>
          <w:rtl/>
        </w:rPr>
        <w:t>ה</w:t>
      </w:r>
      <w:r>
        <w:rPr>
          <w:rtl/>
        </w:rPr>
        <w:t xml:space="preserve"> השנייה והשלישית בנוסח שאישרה הוועדה. תודה רבה</w:t>
      </w:r>
      <w:r>
        <w:rPr>
          <w:rFonts w:hint="cs"/>
          <w:rtl/>
        </w:rPr>
        <w:t>.</w:t>
      </w:r>
    </w:p>
    <w:p w:rsidR="00993358" w:rsidRDefault="00993358" w:rsidP="009635F5">
      <w:pPr>
        <w:rPr>
          <w:rtl/>
        </w:rPr>
      </w:pPr>
    </w:p>
    <w:p w:rsidR="00993358" w:rsidRDefault="00993358" w:rsidP="002C408F">
      <w:pPr>
        <w:pStyle w:val="af6"/>
        <w:keepNext/>
        <w:rPr>
          <w:rtl/>
        </w:rPr>
      </w:pPr>
      <w:r w:rsidRPr="00D976ED">
        <w:rPr>
          <w:rStyle w:val="TagStyle"/>
          <w:rtl/>
        </w:rPr>
        <w:t xml:space="preserve"> &lt;&lt; יור &gt;&gt; </w:t>
      </w:r>
      <w:r>
        <w:rPr>
          <w:rtl/>
        </w:rPr>
        <w:t>היו"ר אליהו רביבו:</w:t>
      </w:r>
      <w:r w:rsidRPr="00D976ED">
        <w:rPr>
          <w:rStyle w:val="TagStyle"/>
          <w:rtl/>
        </w:rPr>
        <w:t xml:space="preserve"> &lt;&lt; יור &gt;&gt;</w:t>
      </w:r>
      <w:r w:rsidR="003B48D9">
        <w:rPr>
          <w:rtl/>
        </w:rPr>
        <w:t xml:space="preserve"> </w:t>
      </w:r>
      <w:r>
        <w:rPr>
          <w:rtl/>
        </w:rPr>
        <w:t xml:space="preserve"> </w:t>
      </w:r>
    </w:p>
    <w:p w:rsidR="00993358" w:rsidRPr="00D976ED" w:rsidRDefault="00993358" w:rsidP="002C408F">
      <w:pPr>
        <w:rPr>
          <w:rtl/>
        </w:rPr>
      </w:pPr>
    </w:p>
    <w:p w:rsidR="00993358" w:rsidRDefault="00993358" w:rsidP="002C408F">
      <w:pPr>
        <w:rPr>
          <w:rtl/>
        </w:rPr>
      </w:pPr>
      <w:bookmarkStart w:id="2357" w:name="_ETM_Q7_430880"/>
      <w:bookmarkEnd w:id="2357"/>
      <w:r>
        <w:rPr>
          <w:rtl/>
        </w:rPr>
        <w:t>תודה רבה</w:t>
      </w:r>
      <w:r>
        <w:rPr>
          <w:rFonts w:hint="cs"/>
          <w:rtl/>
        </w:rPr>
        <w:t>,</w:t>
      </w:r>
      <w:r>
        <w:rPr>
          <w:rtl/>
        </w:rPr>
        <w:t xml:space="preserve"> חברת הכנסת אתי עטי</w:t>
      </w:r>
      <w:r>
        <w:rPr>
          <w:rFonts w:hint="cs"/>
          <w:rtl/>
        </w:rPr>
        <w:t>י</w:t>
      </w:r>
      <w:r>
        <w:rPr>
          <w:rtl/>
        </w:rPr>
        <w:t xml:space="preserve">ה. </w:t>
      </w:r>
      <w:bookmarkStart w:id="2358" w:name="_ETM_Q7_437399"/>
      <w:bookmarkEnd w:id="2358"/>
      <w:r>
        <w:rPr>
          <w:rtl/>
        </w:rPr>
        <w:t xml:space="preserve">להצעת החוק הוגשו גם הסתייגויות וגם </w:t>
      </w:r>
      <w:r>
        <w:rPr>
          <w:rFonts w:hint="cs"/>
          <w:rtl/>
        </w:rPr>
        <w:t>ב</w:t>
      </w:r>
      <w:r>
        <w:rPr>
          <w:rtl/>
        </w:rPr>
        <w:t xml:space="preserve">קשות רשות </w:t>
      </w:r>
      <w:bookmarkStart w:id="2359" w:name="_ETM_Q7_441794"/>
      <w:bookmarkEnd w:id="2359"/>
      <w:r>
        <w:rPr>
          <w:rtl/>
        </w:rPr>
        <w:t>דיבור</w:t>
      </w:r>
      <w:r>
        <w:rPr>
          <w:rFonts w:hint="cs"/>
          <w:rtl/>
        </w:rPr>
        <w:t>.</w:t>
      </w:r>
      <w:r>
        <w:rPr>
          <w:rtl/>
        </w:rPr>
        <w:t xml:space="preserve"> מטעם </w:t>
      </w:r>
      <w:bookmarkStart w:id="2360" w:name="_ETM_Q7_446820"/>
      <w:bookmarkEnd w:id="2360"/>
      <w:r>
        <w:rPr>
          <w:rtl/>
        </w:rPr>
        <w:t xml:space="preserve">קבוצת יש עתיד </w:t>
      </w:r>
      <w:bookmarkStart w:id="2361" w:name="_ETM_Q7_448880"/>
      <w:bookmarkEnd w:id="2361"/>
      <w:r>
        <w:rPr>
          <w:rtl/>
        </w:rPr>
        <w:t>תעלה חברת הכנסת בן ארי, בבקשה.</w:t>
      </w:r>
    </w:p>
    <w:p w:rsidR="00993358" w:rsidRDefault="00993358" w:rsidP="009635F5">
      <w:pPr>
        <w:rPr>
          <w:rtl/>
        </w:rPr>
      </w:pPr>
      <w:bookmarkStart w:id="2362" w:name="_ETM_Q7_195892"/>
      <w:bookmarkEnd w:id="2362"/>
    </w:p>
    <w:p w:rsidR="00993358" w:rsidRDefault="00993358" w:rsidP="002C408F">
      <w:pPr>
        <w:pStyle w:val="a4"/>
        <w:keepNext/>
        <w:rPr>
          <w:rtl/>
        </w:rPr>
      </w:pPr>
      <w:bookmarkStart w:id="2363" w:name="ET_speaker_5300_4"/>
      <w:r w:rsidRPr="00D976ED">
        <w:rPr>
          <w:rStyle w:val="TagStyle"/>
          <w:rtl/>
        </w:rPr>
        <w:t xml:space="preserve"> &lt;&lt; דובר &gt;&gt; </w:t>
      </w:r>
      <w:bookmarkStart w:id="2364" w:name="_Toc205998895"/>
      <w:bookmarkStart w:id="2365" w:name="_Toc206000228"/>
      <w:r>
        <w:rPr>
          <w:rtl/>
        </w:rPr>
        <w:t>מירב בן ארי (יש עתיד):</w:t>
      </w:r>
      <w:bookmarkEnd w:id="2364"/>
      <w:bookmarkEnd w:id="2365"/>
      <w:r w:rsidRPr="00D976ED">
        <w:rPr>
          <w:rStyle w:val="TagStyle"/>
          <w:rtl/>
        </w:rPr>
        <w:t xml:space="preserve"> &lt;&lt; דובר &gt;&gt;</w:t>
      </w:r>
      <w:r w:rsidR="003B48D9">
        <w:rPr>
          <w:rtl/>
        </w:rPr>
        <w:t xml:space="preserve"> </w:t>
      </w:r>
      <w:r>
        <w:rPr>
          <w:rtl/>
        </w:rPr>
        <w:t xml:space="preserve"> </w:t>
      </w:r>
      <w:bookmarkEnd w:id="2363"/>
    </w:p>
    <w:p w:rsidR="00993358" w:rsidRDefault="00993358" w:rsidP="00156778">
      <w:pPr>
        <w:rPr>
          <w:rtl/>
        </w:rPr>
      </w:pPr>
    </w:p>
    <w:p w:rsidR="00993358" w:rsidRDefault="00993358" w:rsidP="005802FF">
      <w:pPr>
        <w:rPr>
          <w:rtl/>
        </w:rPr>
      </w:pPr>
      <w:bookmarkStart w:id="2366" w:name="_ETM_Q7_196905"/>
      <w:bookmarkStart w:id="2367" w:name="_ETM_Q7_196942"/>
      <w:bookmarkStart w:id="2368" w:name="_ETM_Q7_455690"/>
      <w:bookmarkEnd w:id="2366"/>
      <w:bookmarkEnd w:id="2367"/>
      <w:bookmarkEnd w:id="2368"/>
      <w:r>
        <w:rPr>
          <w:rFonts w:hint="cs"/>
          <w:rtl/>
        </w:rPr>
        <w:t>ת</w:t>
      </w:r>
      <w:r>
        <w:rPr>
          <w:rtl/>
        </w:rPr>
        <w:t>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אני חייבת להתייחס במילה לדיון </w:t>
      </w:r>
      <w:bookmarkStart w:id="2369" w:name="_ETM_Q7_461278"/>
      <w:bookmarkEnd w:id="2369"/>
      <w:r>
        <w:rPr>
          <w:rtl/>
        </w:rPr>
        <w:t xml:space="preserve">שהתקיים היום בוועדה לביטחון לאומי. בוועדה לביטחון לאומי נדון חוק </w:t>
      </w:r>
      <w:bookmarkStart w:id="2370" w:name="_ETM_Q7_466866"/>
      <w:bookmarkEnd w:id="2370"/>
      <w:r>
        <w:rPr>
          <w:rtl/>
        </w:rPr>
        <w:t>האיזוק האלקטרוני</w:t>
      </w:r>
      <w:r>
        <w:rPr>
          <w:rFonts w:hint="cs"/>
          <w:rtl/>
        </w:rPr>
        <w:t>,</w:t>
      </w:r>
      <w:bookmarkStart w:id="2371" w:name="_ETM_Q7_300609"/>
      <w:bookmarkStart w:id="2372" w:name="_ETM_Q7_315579"/>
      <w:bookmarkEnd w:id="2371"/>
      <w:bookmarkEnd w:id="2372"/>
      <w:r>
        <w:rPr>
          <w:rtl/>
        </w:rPr>
        <w:t xml:space="preserve"> אותו חוק שעבר פה בדיוק לפני שנתיים</w:t>
      </w:r>
      <w:r>
        <w:rPr>
          <w:rFonts w:hint="cs"/>
          <w:rtl/>
        </w:rPr>
        <w:t>,</w:t>
      </w:r>
      <w:r>
        <w:rPr>
          <w:rtl/>
        </w:rPr>
        <w:t xml:space="preserve"> ולפני </w:t>
      </w:r>
      <w:bookmarkStart w:id="2373" w:name="_ETM_Q7_472454"/>
      <w:bookmarkEnd w:id="2373"/>
      <w:r>
        <w:rPr>
          <w:rtl/>
        </w:rPr>
        <w:t>שנה ממש</w:t>
      </w:r>
      <w:r>
        <w:rPr>
          <w:rFonts w:hint="cs"/>
          <w:rtl/>
        </w:rPr>
        <w:t>,</w:t>
      </w:r>
      <w:r>
        <w:rPr>
          <w:rtl/>
        </w:rPr>
        <w:t xml:space="preserve"> תכלס</w:t>
      </w:r>
      <w:r>
        <w:rPr>
          <w:rFonts w:hint="cs"/>
          <w:rtl/>
        </w:rPr>
        <w:t xml:space="preserve">, </w:t>
      </w:r>
      <w:r>
        <w:rPr>
          <w:rtl/>
        </w:rPr>
        <w:t>נכנס לתוקף. אלפי צווי הגנה</w:t>
      </w:r>
      <w:r>
        <w:rPr>
          <w:rFonts w:hint="cs"/>
          <w:rtl/>
        </w:rPr>
        <w:t xml:space="preserve"> </w:t>
      </w:r>
      <w:r>
        <w:rPr>
          <w:rtl/>
        </w:rPr>
        <w:t xml:space="preserve">– אגב, לפעמים </w:t>
      </w:r>
      <w:bookmarkStart w:id="2374" w:name="_ETM_Q7_478041"/>
      <w:bookmarkEnd w:id="2374"/>
      <w:r>
        <w:rPr>
          <w:rtl/>
        </w:rPr>
        <w:t>גם צווי הגנה הדדיים</w:t>
      </w:r>
      <w:r>
        <w:rPr>
          <w:rFonts w:hint="cs"/>
          <w:rtl/>
        </w:rPr>
        <w:t>,</w:t>
      </w:r>
      <w:r w:rsidR="003B48D9">
        <w:rPr>
          <w:rFonts w:hint="cs"/>
          <w:rtl/>
        </w:rPr>
        <w:t xml:space="preserve"> </w:t>
      </w:r>
      <w:r>
        <w:rPr>
          <w:rtl/>
        </w:rPr>
        <w:t>אבל אלפי צווי הגנ</w:t>
      </w:r>
      <w:r>
        <w:rPr>
          <w:rFonts w:hint="cs"/>
          <w:rtl/>
        </w:rPr>
        <w:t>ה</w:t>
      </w:r>
      <w:r>
        <w:rPr>
          <w:rtl/>
        </w:rPr>
        <w:t xml:space="preserve"> </w:t>
      </w:r>
      <w:bookmarkStart w:id="2375" w:name="_ETM_Q7_483869"/>
      <w:bookmarkEnd w:id="2375"/>
      <w:r>
        <w:rPr>
          <w:rtl/>
        </w:rPr>
        <w:t>הוגשו בשנה</w:t>
      </w:r>
      <w:r w:rsidR="005802FF">
        <w:rPr>
          <w:rFonts w:hint="cs"/>
          <w:rtl/>
        </w:rPr>
        <w:t xml:space="preserve">, </w:t>
      </w:r>
      <w:r>
        <w:rPr>
          <w:rtl/>
        </w:rPr>
        <w:t>שנתיים האחרונות</w:t>
      </w:r>
      <w:r>
        <w:rPr>
          <w:rFonts w:hint="cs"/>
          <w:rtl/>
        </w:rPr>
        <w:t>.</w:t>
      </w:r>
      <w:r>
        <w:rPr>
          <w:rtl/>
        </w:rPr>
        <w:t xml:space="preserve"> אתה יודע כמה נשים</w:t>
      </w:r>
      <w:r>
        <w:rPr>
          <w:rFonts w:hint="cs"/>
          <w:rtl/>
        </w:rPr>
        <w:t xml:space="preserve"> </w:t>
      </w:r>
      <w:r>
        <w:rPr>
          <w:rtl/>
        </w:rPr>
        <w:t xml:space="preserve">– </w:t>
      </w:r>
      <w:bookmarkStart w:id="2376" w:name="_ETM_Q7_310009"/>
      <w:bookmarkEnd w:id="2376"/>
      <w:r>
        <w:rPr>
          <w:rFonts w:hint="cs"/>
          <w:rtl/>
        </w:rPr>
        <w:t xml:space="preserve">כבר </w:t>
      </w:r>
      <w:r>
        <w:rPr>
          <w:rtl/>
        </w:rPr>
        <w:t xml:space="preserve">אשאל </w:t>
      </w:r>
      <w:bookmarkStart w:id="2377" w:name="_ETM_Q7_488299"/>
      <w:bookmarkEnd w:id="2377"/>
      <w:r>
        <w:rPr>
          <w:rtl/>
        </w:rPr>
        <w:t>אותך</w:t>
      </w:r>
      <w:r>
        <w:rPr>
          <w:rFonts w:hint="cs"/>
          <w:rtl/>
        </w:rPr>
        <w:t>:</w:t>
      </w:r>
      <w:r>
        <w:rPr>
          <w:rtl/>
        </w:rPr>
        <w:t xml:space="preserve"> כמה נשים קיבלו את האפשרות להגנה של </w:t>
      </w:r>
      <w:bookmarkStart w:id="2378" w:name="_ETM_Q7_492729"/>
      <w:bookmarkEnd w:id="2378"/>
      <w:r>
        <w:rPr>
          <w:rtl/>
        </w:rPr>
        <w:t>איזוק אלקטרוני?</w:t>
      </w:r>
    </w:p>
    <w:p w:rsidR="00993358" w:rsidRDefault="00993358" w:rsidP="009635F5">
      <w:pPr>
        <w:rPr>
          <w:rtl/>
        </w:rPr>
      </w:pPr>
    </w:p>
    <w:p w:rsidR="00993358" w:rsidRDefault="00993358" w:rsidP="002C408F">
      <w:pPr>
        <w:pStyle w:val="af6"/>
        <w:keepNext/>
        <w:rPr>
          <w:rtl/>
        </w:rPr>
      </w:pPr>
      <w:bookmarkStart w:id="2379" w:name="ET_yor_6360_5"/>
      <w:r w:rsidRPr="00500282">
        <w:rPr>
          <w:rStyle w:val="TagStyle"/>
          <w:rtl/>
        </w:rPr>
        <w:t xml:space="preserve"> &lt;&lt; יור &gt;&gt; </w:t>
      </w:r>
      <w:r>
        <w:rPr>
          <w:rtl/>
        </w:rPr>
        <w:t>היו"ר אליהו רביבו:</w:t>
      </w:r>
      <w:r w:rsidRPr="00500282">
        <w:rPr>
          <w:rStyle w:val="TagStyle"/>
          <w:rtl/>
        </w:rPr>
        <w:t xml:space="preserve"> &lt;&lt; יור &gt;&gt;</w:t>
      </w:r>
      <w:r w:rsidR="003B48D9">
        <w:rPr>
          <w:rtl/>
        </w:rPr>
        <w:t xml:space="preserve"> </w:t>
      </w:r>
      <w:r>
        <w:rPr>
          <w:rtl/>
        </w:rPr>
        <w:t xml:space="preserve"> </w:t>
      </w:r>
      <w:bookmarkEnd w:id="2379"/>
    </w:p>
    <w:p w:rsidR="00993358" w:rsidRDefault="00993358" w:rsidP="00156778">
      <w:pPr>
        <w:rPr>
          <w:rtl/>
        </w:rPr>
      </w:pPr>
    </w:p>
    <w:p w:rsidR="00993358" w:rsidRDefault="00993358" w:rsidP="009635F5">
      <w:pPr>
        <w:rPr>
          <w:rtl/>
        </w:rPr>
      </w:pPr>
      <w:bookmarkStart w:id="2380" w:name="_ETM_Q7_281975"/>
      <w:bookmarkStart w:id="2381" w:name="_ETM_Q7_498200"/>
      <w:bookmarkEnd w:id="2380"/>
      <w:bookmarkEnd w:id="2381"/>
      <w:r>
        <w:rPr>
          <w:rtl/>
        </w:rPr>
        <w:t>אני מניח שעשרות.</w:t>
      </w:r>
    </w:p>
    <w:p w:rsidR="00993358" w:rsidRDefault="00993358" w:rsidP="002C408F">
      <w:pPr>
        <w:rPr>
          <w:rtl/>
        </w:rPr>
      </w:pPr>
    </w:p>
    <w:p w:rsidR="00993358" w:rsidRDefault="00993358" w:rsidP="002C408F">
      <w:pPr>
        <w:pStyle w:val="-"/>
        <w:keepNext/>
        <w:rPr>
          <w:rtl/>
        </w:rPr>
      </w:pPr>
      <w:bookmarkStart w:id="2382" w:name="ET_speakercontinue_5300_7"/>
      <w:r w:rsidRPr="00500282">
        <w:rPr>
          <w:rStyle w:val="TagStyle"/>
          <w:rtl/>
        </w:rPr>
        <w:t xml:space="preserve"> &lt;&lt; דובר_המשך &gt;&gt; </w:t>
      </w:r>
      <w:r>
        <w:rPr>
          <w:rtl/>
        </w:rPr>
        <w:t>מירב בן ארי (יש עתיד):</w:t>
      </w:r>
      <w:r w:rsidRPr="00500282">
        <w:rPr>
          <w:rStyle w:val="TagStyle"/>
          <w:rtl/>
        </w:rPr>
        <w:t xml:space="preserve"> &lt;&lt; דובר_המשך &gt;&gt;</w:t>
      </w:r>
      <w:r w:rsidR="003B48D9">
        <w:rPr>
          <w:rtl/>
        </w:rPr>
        <w:t xml:space="preserve"> </w:t>
      </w:r>
      <w:r>
        <w:rPr>
          <w:rtl/>
        </w:rPr>
        <w:t xml:space="preserve"> </w:t>
      </w:r>
      <w:bookmarkEnd w:id="2382"/>
    </w:p>
    <w:p w:rsidR="00993358" w:rsidRDefault="00993358" w:rsidP="00156778">
      <w:pPr>
        <w:rPr>
          <w:rtl/>
        </w:rPr>
      </w:pPr>
    </w:p>
    <w:p w:rsidR="00993358" w:rsidRDefault="00993358" w:rsidP="005802FF">
      <w:pPr>
        <w:rPr>
          <w:rtl/>
        </w:rPr>
      </w:pPr>
      <w:bookmarkStart w:id="2383" w:name="_ETM_Q7_501320"/>
      <w:bookmarkEnd w:id="2383"/>
      <w:r>
        <w:rPr>
          <w:rtl/>
        </w:rPr>
        <w:t xml:space="preserve">זה </w:t>
      </w:r>
      <w:r>
        <w:rPr>
          <w:rFonts w:hint="cs"/>
          <w:rtl/>
        </w:rPr>
        <w:t>17</w:t>
      </w:r>
      <w:r w:rsidR="005802FF">
        <w:rPr>
          <w:rFonts w:hint="cs"/>
          <w:rtl/>
        </w:rPr>
        <w:t>.</w:t>
      </w:r>
      <w:r>
        <w:rPr>
          <w:rtl/>
        </w:rPr>
        <w:t xml:space="preserve"> היום </w:t>
      </w:r>
      <w:r>
        <w:rPr>
          <w:rFonts w:hint="cs"/>
          <w:rtl/>
        </w:rPr>
        <w:t>17</w:t>
      </w:r>
      <w:r>
        <w:rPr>
          <w:rtl/>
        </w:rPr>
        <w:t xml:space="preserve"> גברים אלימים מפוקחים </w:t>
      </w:r>
      <w:bookmarkStart w:id="2384" w:name="_ETM_Q7_503740"/>
      <w:bookmarkEnd w:id="2384"/>
      <w:r>
        <w:rPr>
          <w:rtl/>
        </w:rPr>
        <w:t xml:space="preserve">על ידי האיזוק. </w:t>
      </w:r>
      <w:bookmarkStart w:id="2385" w:name="_ETM_Q7_507269"/>
      <w:bookmarkEnd w:id="2385"/>
      <w:r>
        <w:rPr>
          <w:rtl/>
        </w:rPr>
        <w:t xml:space="preserve">מעל </w:t>
      </w:r>
      <w:r>
        <w:rPr>
          <w:rFonts w:hint="cs"/>
          <w:rtl/>
        </w:rPr>
        <w:t>9,000</w:t>
      </w:r>
      <w:bookmarkStart w:id="2386" w:name="_ETM_Q7_325260"/>
      <w:bookmarkEnd w:id="2386"/>
      <w:r>
        <w:rPr>
          <w:rtl/>
        </w:rPr>
        <w:t xml:space="preserve"> צווי הגנה הוגשו בבתי המשפט</w:t>
      </w:r>
      <w:r>
        <w:rPr>
          <w:rFonts w:hint="cs"/>
          <w:rtl/>
        </w:rPr>
        <w:t>,</w:t>
      </w:r>
      <w:r>
        <w:rPr>
          <w:rtl/>
        </w:rPr>
        <w:t xml:space="preserve"> ולצערנו, ל</w:t>
      </w:r>
      <w:r w:rsidR="005802FF">
        <w:rPr>
          <w:rFonts w:hint="cs"/>
          <w:rtl/>
        </w:rPr>
        <w:t>נוכח</w:t>
      </w:r>
      <w:r>
        <w:rPr>
          <w:rtl/>
        </w:rPr>
        <w:t xml:space="preserve"> </w:t>
      </w:r>
      <w:bookmarkStart w:id="2387" w:name="_ETM_Q7_511736"/>
      <w:bookmarkEnd w:id="2387"/>
      <w:r>
        <w:rPr>
          <w:rtl/>
        </w:rPr>
        <w:t>כשלים</w:t>
      </w:r>
      <w:r>
        <w:rPr>
          <w:rFonts w:hint="cs"/>
          <w:rtl/>
        </w:rPr>
        <w:t xml:space="preserve"> </w:t>
      </w:r>
      <w:r>
        <w:rPr>
          <w:rtl/>
        </w:rPr>
        <w:t>– גם של בי</w:t>
      </w:r>
      <w:r>
        <w:rPr>
          <w:rFonts w:hint="cs"/>
          <w:rtl/>
        </w:rPr>
        <w:t>ו</w:t>
      </w:r>
      <w:r>
        <w:rPr>
          <w:rtl/>
        </w:rPr>
        <w:t xml:space="preserve">רוקרטיה, גם חוסר ידיעה בקרב מגישות </w:t>
      </w:r>
      <w:bookmarkStart w:id="2388" w:name="_ETM_Q7_516202"/>
      <w:bookmarkEnd w:id="2388"/>
      <w:r>
        <w:rPr>
          <w:rtl/>
        </w:rPr>
        <w:t>הבקשה</w:t>
      </w:r>
      <w:r>
        <w:rPr>
          <w:rFonts w:hint="cs"/>
          <w:rtl/>
        </w:rPr>
        <w:t xml:space="preserve"> </w:t>
      </w:r>
      <w:r w:rsidR="00156778">
        <w:rPr>
          <w:rFonts w:hint="cs"/>
          <w:rtl/>
        </w:rPr>
        <w:t>– – –</w:t>
      </w:r>
    </w:p>
    <w:p w:rsidR="00993358" w:rsidRPr="005802FF" w:rsidRDefault="00993358" w:rsidP="002C408F">
      <w:pPr>
        <w:rPr>
          <w:rtl/>
        </w:rPr>
      </w:pPr>
    </w:p>
    <w:p w:rsidR="00993358" w:rsidRDefault="00993358" w:rsidP="002C408F">
      <w:pPr>
        <w:pStyle w:val="af6"/>
        <w:keepNext/>
        <w:rPr>
          <w:rtl/>
        </w:rPr>
      </w:pPr>
      <w:bookmarkStart w:id="2389" w:name="ET_yor_6360_9"/>
      <w:r w:rsidRPr="00500282">
        <w:rPr>
          <w:rStyle w:val="TagStyle"/>
          <w:rtl/>
        </w:rPr>
        <w:t xml:space="preserve"> &lt;&lt; יור &gt;&gt; </w:t>
      </w:r>
      <w:r>
        <w:rPr>
          <w:rtl/>
        </w:rPr>
        <w:t>היו"ר אליהו רביבו:</w:t>
      </w:r>
      <w:r w:rsidRPr="00500282">
        <w:rPr>
          <w:rStyle w:val="TagStyle"/>
          <w:rtl/>
        </w:rPr>
        <w:t xml:space="preserve"> &lt;&lt; יור &gt;&gt;</w:t>
      </w:r>
      <w:r w:rsidR="003B48D9">
        <w:rPr>
          <w:rtl/>
        </w:rPr>
        <w:t xml:space="preserve"> </w:t>
      </w:r>
      <w:r>
        <w:rPr>
          <w:rtl/>
        </w:rPr>
        <w:t xml:space="preserve"> </w:t>
      </w:r>
      <w:bookmarkEnd w:id="2389"/>
    </w:p>
    <w:p w:rsidR="00993358" w:rsidRDefault="00993358" w:rsidP="00156778">
      <w:pPr>
        <w:rPr>
          <w:rtl/>
          <w:lang w:eastAsia="he-IL"/>
        </w:rPr>
      </w:pPr>
    </w:p>
    <w:p w:rsidR="00993358" w:rsidRDefault="00993358" w:rsidP="009635F5">
      <w:pPr>
        <w:rPr>
          <w:rtl/>
        </w:rPr>
      </w:pPr>
      <w:bookmarkStart w:id="2390" w:name="_ETM_Q7_521269"/>
      <w:bookmarkEnd w:id="2390"/>
      <w:r>
        <w:rPr>
          <w:rtl/>
        </w:rPr>
        <w:t>תהליך למידה של</w:t>
      </w:r>
      <w:bookmarkStart w:id="2391" w:name="_ETM_Q7_339150"/>
      <w:bookmarkEnd w:id="2391"/>
      <w:r>
        <w:rPr>
          <w:rFonts w:hint="cs"/>
          <w:rtl/>
        </w:rPr>
        <w:t xml:space="preserve"> המערכת.</w:t>
      </w:r>
    </w:p>
    <w:p w:rsidR="00993358" w:rsidRDefault="00993358" w:rsidP="009635F5">
      <w:pPr>
        <w:rPr>
          <w:rtl/>
        </w:rPr>
      </w:pPr>
    </w:p>
    <w:p w:rsidR="00993358" w:rsidRDefault="00993358" w:rsidP="002C408F">
      <w:pPr>
        <w:pStyle w:val="-"/>
        <w:keepNext/>
        <w:rPr>
          <w:rtl/>
        </w:rPr>
      </w:pPr>
      <w:bookmarkStart w:id="2392" w:name="ET_speakercontinue_5300_10"/>
      <w:r w:rsidRPr="00500282">
        <w:rPr>
          <w:rStyle w:val="TagStyle"/>
          <w:rtl/>
        </w:rPr>
        <w:t xml:space="preserve"> &lt;&lt; דובר_המשך &gt;&gt; </w:t>
      </w:r>
      <w:r>
        <w:rPr>
          <w:rtl/>
        </w:rPr>
        <w:t>מירב בן ארי (יש עתיד):</w:t>
      </w:r>
      <w:r w:rsidRPr="00500282">
        <w:rPr>
          <w:rStyle w:val="TagStyle"/>
          <w:rtl/>
        </w:rPr>
        <w:t xml:space="preserve"> &lt;&lt; דובר_המשך &gt;&gt;</w:t>
      </w:r>
      <w:r w:rsidR="003B48D9">
        <w:rPr>
          <w:rtl/>
        </w:rPr>
        <w:t xml:space="preserve"> </w:t>
      </w:r>
      <w:r>
        <w:rPr>
          <w:rtl/>
        </w:rPr>
        <w:t xml:space="preserve"> </w:t>
      </w:r>
      <w:bookmarkEnd w:id="2392"/>
    </w:p>
    <w:p w:rsidR="00993358" w:rsidRDefault="00993358" w:rsidP="00156778">
      <w:pPr>
        <w:rPr>
          <w:rtl/>
        </w:rPr>
      </w:pPr>
    </w:p>
    <w:p w:rsidR="00993358" w:rsidRDefault="00993358" w:rsidP="005802FF">
      <w:pPr>
        <w:rPr>
          <w:rtl/>
        </w:rPr>
      </w:pPr>
      <w:bookmarkStart w:id="2393" w:name="_ETM_Q7_522269"/>
      <w:bookmarkStart w:id="2394" w:name="_ETM_Q7_336720"/>
      <w:bookmarkEnd w:id="2393"/>
      <w:bookmarkEnd w:id="2394"/>
      <w:r>
        <w:rPr>
          <w:rtl/>
        </w:rPr>
        <w:t>כן</w:t>
      </w:r>
      <w:r>
        <w:rPr>
          <w:rFonts w:hint="cs"/>
          <w:rtl/>
        </w:rPr>
        <w:t>,</w:t>
      </w:r>
      <w:bookmarkStart w:id="2395" w:name="_ETM_Q7_346039"/>
      <w:bookmarkEnd w:id="2395"/>
      <w:r>
        <w:rPr>
          <w:rtl/>
        </w:rPr>
        <w:t xml:space="preserve"> אבל כבר שנה</w:t>
      </w:r>
      <w:bookmarkStart w:id="2396" w:name="_ETM_Q7_340470"/>
      <w:bookmarkEnd w:id="2396"/>
      <w:r>
        <w:rPr>
          <w:rFonts w:hint="cs"/>
          <w:rtl/>
        </w:rPr>
        <w:t>.</w:t>
      </w:r>
      <w:r>
        <w:rPr>
          <w:rtl/>
        </w:rPr>
        <w:t xml:space="preserve"> וזה מציל חיים</w:t>
      </w:r>
      <w:r>
        <w:rPr>
          <w:rFonts w:hint="cs"/>
          <w:rtl/>
        </w:rPr>
        <w:t>.</w:t>
      </w:r>
      <w:r>
        <w:rPr>
          <w:rtl/>
        </w:rPr>
        <w:t xml:space="preserve"> </w:t>
      </w:r>
      <w:bookmarkStart w:id="2397" w:name="_ETM_Q7_526162"/>
      <w:bookmarkEnd w:id="2397"/>
      <w:r>
        <w:rPr>
          <w:rtl/>
        </w:rPr>
        <w:t>אתה יודע ש</w:t>
      </w:r>
      <w:r>
        <w:rPr>
          <w:rFonts w:hint="cs"/>
          <w:rtl/>
        </w:rPr>
        <w:t>ל</w:t>
      </w:r>
      <w:r>
        <w:rPr>
          <w:rtl/>
        </w:rPr>
        <w:t xml:space="preserve">שתיים מהנרצחות בשנה האחרונה היה </w:t>
      </w:r>
      <w:r>
        <w:rPr>
          <w:rFonts w:hint="cs"/>
          <w:rtl/>
        </w:rPr>
        <w:t>צ</w:t>
      </w:r>
      <w:r>
        <w:rPr>
          <w:rtl/>
        </w:rPr>
        <w:t>ו הגנה</w:t>
      </w:r>
      <w:r>
        <w:rPr>
          <w:rFonts w:hint="cs"/>
          <w:rtl/>
        </w:rPr>
        <w:t>?</w:t>
      </w:r>
      <w:r>
        <w:rPr>
          <w:rtl/>
        </w:rPr>
        <w:t xml:space="preserve"> </w:t>
      </w:r>
      <w:bookmarkStart w:id="2398" w:name="_ETM_Q7_530056"/>
      <w:bookmarkEnd w:id="2398"/>
      <w:r>
        <w:rPr>
          <w:rtl/>
        </w:rPr>
        <w:t>היה להן צו הגנה</w:t>
      </w:r>
      <w:r>
        <w:rPr>
          <w:rFonts w:hint="cs"/>
          <w:rtl/>
        </w:rPr>
        <w:t>,</w:t>
      </w:r>
      <w:r>
        <w:rPr>
          <w:rtl/>
        </w:rPr>
        <w:t xml:space="preserve"> אבל הרוצח </w:t>
      </w:r>
      <w:bookmarkStart w:id="2399" w:name="_ETM_Q7_533959"/>
      <w:bookmarkEnd w:id="2399"/>
      <w:r>
        <w:rPr>
          <w:rtl/>
        </w:rPr>
        <w:t>שלה</w:t>
      </w:r>
      <w:r>
        <w:rPr>
          <w:rFonts w:hint="cs"/>
          <w:rtl/>
        </w:rPr>
        <w:t>ן</w:t>
      </w:r>
      <w:r>
        <w:rPr>
          <w:rtl/>
        </w:rPr>
        <w:t xml:space="preserve"> ראה בזה חתיכת נייר </w:t>
      </w:r>
      <w:r w:rsidR="005802FF">
        <w:rPr>
          <w:rFonts w:hint="cs"/>
          <w:rtl/>
        </w:rPr>
        <w:t xml:space="preserve">– </w:t>
      </w:r>
      <w:r>
        <w:rPr>
          <w:rtl/>
        </w:rPr>
        <w:t xml:space="preserve">נכון, פוגל? </w:t>
      </w:r>
      <w:bookmarkStart w:id="2400" w:name="_ETM_Q7_354858"/>
      <w:bookmarkEnd w:id="2400"/>
      <w:r>
        <w:rPr>
          <w:rtl/>
        </w:rPr>
        <w:t xml:space="preserve">אז הוא רצח </w:t>
      </w:r>
      <w:bookmarkStart w:id="2401" w:name="_ETM_Q7_537344"/>
      <w:bookmarkEnd w:id="2401"/>
      <w:r>
        <w:rPr>
          <w:rtl/>
        </w:rPr>
        <w:t>אות</w:t>
      </w:r>
      <w:r>
        <w:rPr>
          <w:rFonts w:hint="cs"/>
          <w:rtl/>
        </w:rPr>
        <w:t>ן.</w:t>
      </w:r>
      <w:r>
        <w:rPr>
          <w:rtl/>
        </w:rPr>
        <w:t xml:space="preserve"> </w:t>
      </w:r>
      <w:r>
        <w:rPr>
          <w:rFonts w:hint="cs"/>
          <w:rtl/>
        </w:rPr>
        <w:t xml:space="preserve">כי </w:t>
      </w:r>
      <w:r>
        <w:rPr>
          <w:rtl/>
        </w:rPr>
        <w:t xml:space="preserve">מה זה עוזר אם את מקבלת צו הגנה </w:t>
      </w:r>
      <w:bookmarkStart w:id="2402" w:name="_ETM_Q7_540729"/>
      <w:bookmarkEnd w:id="2402"/>
      <w:r>
        <w:rPr>
          <w:rtl/>
        </w:rPr>
        <w:t>והוא בא</w:t>
      </w:r>
      <w:r>
        <w:rPr>
          <w:rFonts w:hint="cs"/>
          <w:rtl/>
        </w:rPr>
        <w:t>?</w:t>
      </w:r>
      <w:r>
        <w:rPr>
          <w:rtl/>
        </w:rPr>
        <w:t xml:space="preserve"> אף אחד לא יודע שהוא הגיע אלייך הביתה. </w:t>
      </w:r>
      <w:bookmarkStart w:id="2403" w:name="_ETM_Q7_544113"/>
      <w:bookmarkEnd w:id="2403"/>
      <w:r>
        <w:rPr>
          <w:rtl/>
        </w:rPr>
        <w:t>שתי נשים נרצחו</w:t>
      </w:r>
      <w:r>
        <w:rPr>
          <w:rFonts w:hint="cs"/>
          <w:rtl/>
        </w:rPr>
        <w:t>.</w:t>
      </w:r>
      <w:r>
        <w:rPr>
          <w:rtl/>
        </w:rPr>
        <w:t xml:space="preserve"> אבל בסוף</w:t>
      </w:r>
      <w:r>
        <w:rPr>
          <w:rFonts w:hint="cs"/>
          <w:rtl/>
        </w:rPr>
        <w:t>,</w:t>
      </w:r>
      <w:r>
        <w:rPr>
          <w:rtl/>
        </w:rPr>
        <w:t xml:space="preserve"> צו הגנה</w:t>
      </w:r>
      <w:r>
        <w:rPr>
          <w:rFonts w:hint="cs"/>
          <w:rtl/>
        </w:rPr>
        <w:t xml:space="preserve"> </w:t>
      </w:r>
      <w:r>
        <w:rPr>
          <w:rtl/>
        </w:rPr>
        <w:t xml:space="preserve">– האלימות היא </w:t>
      </w:r>
      <w:bookmarkStart w:id="2404" w:name="_ETM_Q7_547499"/>
      <w:bookmarkEnd w:id="2404"/>
      <w:r>
        <w:rPr>
          <w:rtl/>
        </w:rPr>
        <w:t>לא רק רצח</w:t>
      </w:r>
      <w:r w:rsidR="005802FF">
        <w:rPr>
          <w:rFonts w:hint="cs"/>
          <w:rtl/>
        </w:rPr>
        <w:t>;</w:t>
      </w:r>
      <w:r>
        <w:rPr>
          <w:rtl/>
        </w:rPr>
        <w:t xml:space="preserve"> רצח זה הקצה</w:t>
      </w:r>
      <w:r>
        <w:rPr>
          <w:rFonts w:hint="cs"/>
          <w:rtl/>
        </w:rPr>
        <w:t>.</w:t>
      </w:r>
      <w:bookmarkStart w:id="2405" w:name="_ETM_Q7_370639"/>
      <w:bookmarkEnd w:id="2405"/>
      <w:r>
        <w:rPr>
          <w:rtl/>
        </w:rPr>
        <w:t xml:space="preserve"> יש דינמיקה של אלימות </w:t>
      </w:r>
      <w:bookmarkStart w:id="2406" w:name="_ETM_Q7_550884"/>
      <w:bookmarkEnd w:id="2406"/>
      <w:r>
        <w:rPr>
          <w:rtl/>
        </w:rPr>
        <w:t>בבית</w:t>
      </w:r>
      <w:r>
        <w:rPr>
          <w:rFonts w:hint="cs"/>
          <w:rtl/>
        </w:rPr>
        <w:t>.</w:t>
      </w:r>
      <w:r>
        <w:rPr>
          <w:rtl/>
        </w:rPr>
        <w:t xml:space="preserve"> </w:t>
      </w:r>
      <w:bookmarkStart w:id="2407" w:name="_ETM_Q7_554720"/>
      <w:bookmarkEnd w:id="2407"/>
    </w:p>
    <w:p w:rsidR="00993358" w:rsidRDefault="00993358" w:rsidP="002C408F">
      <w:pPr>
        <w:rPr>
          <w:rtl/>
        </w:rPr>
      </w:pPr>
    </w:p>
    <w:p w:rsidR="00993358" w:rsidRDefault="00993358" w:rsidP="005802FF">
      <w:pPr>
        <w:rPr>
          <w:rtl/>
        </w:rPr>
      </w:pPr>
      <w:r>
        <w:rPr>
          <w:rtl/>
        </w:rPr>
        <w:t xml:space="preserve">מאוד </w:t>
      </w:r>
      <w:r>
        <w:rPr>
          <w:rFonts w:hint="cs"/>
          <w:rtl/>
        </w:rPr>
        <w:t>"</w:t>
      </w:r>
      <w:r>
        <w:rPr>
          <w:rtl/>
        </w:rPr>
        <w:t>שמחתי</w:t>
      </w:r>
      <w:r>
        <w:rPr>
          <w:rFonts w:hint="cs"/>
          <w:rtl/>
        </w:rPr>
        <w:t>"</w:t>
      </w:r>
      <w:bookmarkStart w:id="2408" w:name="_ETM_Q7_373040"/>
      <w:bookmarkEnd w:id="2408"/>
      <w:r>
        <w:rPr>
          <w:rFonts w:hint="cs"/>
          <w:rtl/>
        </w:rPr>
        <w:t xml:space="preserve"> </w:t>
      </w:r>
      <w:r>
        <w:rPr>
          <w:rtl/>
        </w:rPr>
        <w:t xml:space="preserve">לגלות </w:t>
      </w:r>
      <w:r>
        <w:rPr>
          <w:rFonts w:hint="cs"/>
          <w:rtl/>
        </w:rPr>
        <w:t>ש</w:t>
      </w:r>
      <w:r>
        <w:rPr>
          <w:rtl/>
        </w:rPr>
        <w:t xml:space="preserve">על אף </w:t>
      </w:r>
      <w:bookmarkStart w:id="2409" w:name="_ETM_Q7_559272"/>
      <w:bookmarkEnd w:id="2409"/>
      <w:r>
        <w:rPr>
          <w:rtl/>
        </w:rPr>
        <w:t>כישלון ההטמעה של החוק</w:t>
      </w:r>
      <w:r>
        <w:rPr>
          <w:rFonts w:hint="cs"/>
          <w:rtl/>
        </w:rPr>
        <w:t xml:space="preserve"> </w:t>
      </w:r>
      <w:r>
        <w:rPr>
          <w:rtl/>
        </w:rPr>
        <w:t>–</w:t>
      </w:r>
      <w:bookmarkStart w:id="2410" w:name="_ETM_Q7_380459"/>
      <w:bookmarkEnd w:id="2410"/>
      <w:r>
        <w:rPr>
          <w:rtl/>
        </w:rPr>
        <w:t xml:space="preserve"> </w:t>
      </w:r>
      <w:r>
        <w:rPr>
          <w:rFonts w:hint="cs"/>
          <w:rtl/>
        </w:rPr>
        <w:t>ו</w:t>
      </w:r>
      <w:r>
        <w:rPr>
          <w:rtl/>
        </w:rPr>
        <w:t>אג</w:t>
      </w:r>
      <w:r>
        <w:rPr>
          <w:rFonts w:hint="cs"/>
          <w:rtl/>
        </w:rPr>
        <w:t>ב</w:t>
      </w:r>
      <w:r>
        <w:rPr>
          <w:rtl/>
        </w:rPr>
        <w:t xml:space="preserve">, </w:t>
      </w:r>
      <w:bookmarkStart w:id="2411" w:name="_ETM_Q7_381902"/>
      <w:bookmarkEnd w:id="2411"/>
      <w:r>
        <w:rPr>
          <w:rFonts w:hint="cs"/>
          <w:rtl/>
        </w:rPr>
        <w:t>נמש</w:t>
      </w:r>
      <w:r>
        <w:rPr>
          <w:rtl/>
        </w:rPr>
        <w:t>יך לעקוב אחריו ונוודא</w:t>
      </w:r>
      <w:r w:rsidR="005802FF">
        <w:rPr>
          <w:rFonts w:hint="cs"/>
          <w:rtl/>
        </w:rPr>
        <w:t>;</w:t>
      </w:r>
      <w:r>
        <w:rPr>
          <w:rtl/>
        </w:rPr>
        <w:t xml:space="preserve"> </w:t>
      </w:r>
      <w:bookmarkStart w:id="2412" w:name="_ETM_Q7_563824"/>
      <w:bookmarkEnd w:id="2412"/>
      <w:r>
        <w:rPr>
          <w:rtl/>
        </w:rPr>
        <w:t xml:space="preserve">אני חושבת שכל דיון כזה גורם למשרדי הממשלה לעבוד יותר, </w:t>
      </w:r>
      <w:bookmarkStart w:id="2413" w:name="_ETM_Q7_568376"/>
      <w:bookmarkEnd w:id="2413"/>
      <w:r>
        <w:rPr>
          <w:rtl/>
        </w:rPr>
        <w:t>לחפש עוד פתרונות</w:t>
      </w:r>
      <w:r w:rsidR="005802FF">
        <w:rPr>
          <w:rFonts w:hint="cs"/>
          <w:rtl/>
        </w:rPr>
        <w:t>.</w:t>
      </w:r>
      <w:r>
        <w:rPr>
          <w:rtl/>
        </w:rPr>
        <w:t xml:space="preserve"> אבל מה שמחתי לגלות</w:t>
      </w:r>
      <w:r w:rsidR="005802FF">
        <w:rPr>
          <w:rFonts w:hint="cs"/>
          <w:rtl/>
        </w:rPr>
        <w:t>?</w:t>
      </w:r>
      <w:r>
        <w:rPr>
          <w:rtl/>
        </w:rPr>
        <w:t xml:space="preserve"> </w:t>
      </w:r>
      <w:bookmarkStart w:id="2414" w:name="_ETM_Q7_397483"/>
      <w:bookmarkEnd w:id="2414"/>
      <w:r>
        <w:rPr>
          <w:rFonts w:hint="cs"/>
          <w:rtl/>
        </w:rPr>
        <w:t>ש</w:t>
      </w:r>
      <w:r>
        <w:rPr>
          <w:rtl/>
        </w:rPr>
        <w:t xml:space="preserve">מה כן </w:t>
      </w:r>
      <w:bookmarkStart w:id="2415" w:name="_ETM_Q7_572928"/>
      <w:bookmarkEnd w:id="2415"/>
      <w:r>
        <w:rPr>
          <w:rtl/>
        </w:rPr>
        <w:t>עובד</w:t>
      </w:r>
      <w:r>
        <w:rPr>
          <w:rFonts w:hint="cs"/>
          <w:rtl/>
        </w:rPr>
        <w:t>?</w:t>
      </w:r>
      <w:r>
        <w:rPr>
          <w:rtl/>
        </w:rPr>
        <w:t xml:space="preserve"> החברה האזרחית</w:t>
      </w:r>
      <w:r>
        <w:rPr>
          <w:rFonts w:hint="cs"/>
          <w:rtl/>
        </w:rPr>
        <w:t>,</w:t>
      </w:r>
      <w:bookmarkStart w:id="2416" w:name="_ETM_Q7_394857"/>
      <w:bookmarkEnd w:id="2416"/>
      <w:r>
        <w:rPr>
          <w:rtl/>
        </w:rPr>
        <w:t xml:space="preserve"> כמובן. </w:t>
      </w:r>
      <w:bookmarkStart w:id="2417" w:name="_ETM_Q7_577640"/>
      <w:bookmarkEnd w:id="2417"/>
      <w:r>
        <w:rPr>
          <w:rtl/>
        </w:rPr>
        <w:t>מה עובד? פורום מיכל סל</w:t>
      </w:r>
      <w:r>
        <w:rPr>
          <w:rFonts w:hint="cs"/>
          <w:rtl/>
        </w:rPr>
        <w:t>ה</w:t>
      </w:r>
      <w:r>
        <w:rPr>
          <w:rtl/>
        </w:rPr>
        <w:t>, הפורום האהוב עליי</w:t>
      </w:r>
      <w:r>
        <w:rPr>
          <w:rFonts w:hint="cs"/>
          <w:rtl/>
        </w:rPr>
        <w:t>,</w:t>
      </w:r>
      <w:r>
        <w:rPr>
          <w:rtl/>
        </w:rPr>
        <w:t xml:space="preserve"> באמת, הקים </w:t>
      </w:r>
      <w:bookmarkStart w:id="2418" w:name="_ETM_Q7_582664"/>
      <w:bookmarkEnd w:id="2418"/>
      <w:r>
        <w:rPr>
          <w:rtl/>
        </w:rPr>
        <w:t>תוכנית מיוחדת שלו</w:t>
      </w:r>
      <w:r>
        <w:rPr>
          <w:rFonts w:hint="cs"/>
          <w:rtl/>
        </w:rPr>
        <w:t>,</w:t>
      </w:r>
      <w:r>
        <w:rPr>
          <w:rtl/>
        </w:rPr>
        <w:t xml:space="preserve"> באופן עצמ</w:t>
      </w:r>
      <w:r w:rsidR="005802FF">
        <w:rPr>
          <w:rFonts w:hint="cs"/>
          <w:rtl/>
        </w:rPr>
        <w:t>א</w:t>
      </w:r>
      <w:r>
        <w:rPr>
          <w:rtl/>
        </w:rPr>
        <w:t>י, שנקרא</w:t>
      </w:r>
      <w:r>
        <w:rPr>
          <w:rFonts w:hint="cs"/>
          <w:rtl/>
        </w:rPr>
        <w:t>ת</w:t>
      </w:r>
      <w:r>
        <w:rPr>
          <w:rtl/>
        </w:rPr>
        <w:t xml:space="preserve"> </w:t>
      </w:r>
      <w:r>
        <w:rPr>
          <w:rFonts w:hint="cs"/>
          <w:rtl/>
        </w:rPr>
        <w:t>"</w:t>
      </w:r>
      <w:r>
        <w:rPr>
          <w:rtl/>
        </w:rPr>
        <w:t>סיירת מיכל</w:t>
      </w:r>
      <w:r>
        <w:rPr>
          <w:rFonts w:hint="cs"/>
          <w:rtl/>
        </w:rPr>
        <w:t>"</w:t>
      </w:r>
      <w:bookmarkStart w:id="2419" w:name="_ETM_Q7_407617"/>
      <w:bookmarkEnd w:id="2419"/>
      <w:r>
        <w:rPr>
          <w:rFonts w:hint="cs"/>
          <w:rtl/>
        </w:rPr>
        <w:t>,</w:t>
      </w:r>
      <w:r>
        <w:rPr>
          <w:rtl/>
        </w:rPr>
        <w:t xml:space="preserve"> כמובן</w:t>
      </w:r>
      <w:r>
        <w:rPr>
          <w:rFonts w:hint="cs"/>
          <w:rtl/>
        </w:rPr>
        <w:t>,</w:t>
      </w:r>
      <w:r>
        <w:rPr>
          <w:rtl/>
        </w:rPr>
        <w:t xml:space="preserve"> על </w:t>
      </w:r>
      <w:bookmarkStart w:id="2420" w:name="_ETM_Q7_587688"/>
      <w:bookmarkEnd w:id="2420"/>
      <w:r>
        <w:rPr>
          <w:rtl/>
        </w:rPr>
        <w:t>שם מיכל סל</w:t>
      </w:r>
      <w:r>
        <w:rPr>
          <w:rFonts w:hint="cs"/>
          <w:rtl/>
        </w:rPr>
        <w:t xml:space="preserve">ה </w:t>
      </w:r>
      <w:r>
        <w:rPr>
          <w:rtl/>
        </w:rPr>
        <w:t>–</w:t>
      </w:r>
      <w:bookmarkStart w:id="2421" w:name="_ETM_Q7_408380"/>
      <w:bookmarkEnd w:id="2421"/>
      <w:r>
        <w:rPr>
          <w:rtl/>
        </w:rPr>
        <w:t xml:space="preserve"> ה</w:t>
      </w:r>
      <w:r>
        <w:rPr>
          <w:rFonts w:hint="cs"/>
          <w:rtl/>
        </w:rPr>
        <w:t>י</w:t>
      </w:r>
      <w:r>
        <w:rPr>
          <w:rtl/>
        </w:rPr>
        <w:t>נה</w:t>
      </w:r>
      <w:r>
        <w:rPr>
          <w:rFonts w:hint="cs"/>
          <w:rtl/>
        </w:rPr>
        <w:t>,</w:t>
      </w:r>
      <w:r>
        <w:rPr>
          <w:rtl/>
        </w:rPr>
        <w:t xml:space="preserve"> בדיוק נכנסת</w:t>
      </w:r>
      <w:r>
        <w:rPr>
          <w:rFonts w:hint="cs"/>
          <w:rtl/>
        </w:rPr>
        <w:t>,</w:t>
      </w:r>
      <w:r>
        <w:rPr>
          <w:rtl/>
        </w:rPr>
        <w:t xml:space="preserve"> מרגי</w:t>
      </w:r>
      <w:r>
        <w:rPr>
          <w:rFonts w:hint="cs"/>
          <w:rtl/>
        </w:rPr>
        <w:t>.</w:t>
      </w:r>
      <w:r>
        <w:rPr>
          <w:rtl/>
        </w:rPr>
        <w:t xml:space="preserve"> </w:t>
      </w:r>
      <w:bookmarkStart w:id="2422" w:name="_ETM_Q7_425930"/>
      <w:bookmarkEnd w:id="2422"/>
      <w:r>
        <w:rPr>
          <w:rtl/>
        </w:rPr>
        <w:t>פורום מיכל</w:t>
      </w:r>
      <w:r>
        <w:rPr>
          <w:rFonts w:hint="cs"/>
          <w:rtl/>
        </w:rPr>
        <w:t>,</w:t>
      </w:r>
      <w:r>
        <w:rPr>
          <w:rtl/>
        </w:rPr>
        <w:t xml:space="preserve"> או </w:t>
      </w:r>
      <w:bookmarkStart w:id="2423" w:name="_ETM_Q7_592712"/>
      <w:bookmarkEnd w:id="2423"/>
      <w:r>
        <w:rPr>
          <w:rtl/>
        </w:rPr>
        <w:t>סיירת מיכל</w:t>
      </w:r>
      <w:r>
        <w:rPr>
          <w:rFonts w:hint="cs"/>
          <w:rtl/>
        </w:rPr>
        <w:t>,</w:t>
      </w:r>
      <w:r>
        <w:rPr>
          <w:rtl/>
        </w:rPr>
        <w:t xml:space="preserve"> הוקם על שם מיכל סל</w:t>
      </w:r>
      <w:r>
        <w:rPr>
          <w:rFonts w:hint="cs"/>
          <w:rtl/>
        </w:rPr>
        <w:t>ה,</w:t>
      </w:r>
      <w:r>
        <w:rPr>
          <w:rtl/>
        </w:rPr>
        <w:t xml:space="preserve"> שנרצחה על ידי </w:t>
      </w:r>
      <w:bookmarkStart w:id="2424" w:name="_ETM_Q7_597736"/>
      <w:bookmarkEnd w:id="2424"/>
      <w:r>
        <w:rPr>
          <w:rtl/>
        </w:rPr>
        <w:t xml:space="preserve">בן זוגה. </w:t>
      </w:r>
      <w:bookmarkStart w:id="2425" w:name="_ETM_Q7_603170"/>
      <w:bookmarkEnd w:id="2425"/>
      <w:r>
        <w:rPr>
          <w:rtl/>
        </w:rPr>
        <w:t>הפורום הזה בעצם נותן לאותה אישה שרק פונה לרווחה</w:t>
      </w:r>
      <w:r>
        <w:rPr>
          <w:rFonts w:hint="cs"/>
          <w:rtl/>
        </w:rPr>
        <w:t xml:space="preserve"> </w:t>
      </w:r>
      <w:r>
        <w:rPr>
          <w:rtl/>
        </w:rPr>
        <w:t>– לרווחה</w:t>
      </w:r>
      <w:r>
        <w:rPr>
          <w:rFonts w:hint="cs"/>
          <w:rtl/>
        </w:rPr>
        <w:t>,</w:t>
      </w:r>
      <w:bookmarkStart w:id="2426" w:name="_ETM_Q7_426830"/>
      <w:bookmarkEnd w:id="2426"/>
      <w:r>
        <w:rPr>
          <w:rtl/>
        </w:rPr>
        <w:t xml:space="preserve"> </w:t>
      </w:r>
      <w:bookmarkStart w:id="2427" w:name="_ETM_Q7_607589"/>
      <w:bookmarkEnd w:id="2427"/>
      <w:r>
        <w:rPr>
          <w:rtl/>
        </w:rPr>
        <w:t>היא אפילו לא צריכה ללכת למשטרה</w:t>
      </w:r>
      <w:r>
        <w:rPr>
          <w:rFonts w:hint="cs"/>
          <w:rtl/>
        </w:rPr>
        <w:t xml:space="preserve"> </w:t>
      </w:r>
      <w:r>
        <w:rPr>
          <w:rtl/>
        </w:rPr>
        <w:t>–</w:t>
      </w:r>
      <w:bookmarkStart w:id="2428" w:name="_ETM_Q7_430223"/>
      <w:bookmarkEnd w:id="2428"/>
      <w:r>
        <w:rPr>
          <w:rtl/>
        </w:rPr>
        <w:t xml:space="preserve"> נותן לה הגנה</w:t>
      </w:r>
      <w:r>
        <w:rPr>
          <w:rFonts w:hint="cs"/>
          <w:rtl/>
        </w:rPr>
        <w:t>.</w:t>
      </w:r>
      <w:r>
        <w:rPr>
          <w:rtl/>
        </w:rPr>
        <w:t xml:space="preserve"> </w:t>
      </w:r>
      <w:bookmarkStart w:id="2429" w:name="_ETM_Q7_612529"/>
      <w:bookmarkEnd w:id="2429"/>
      <w:r>
        <w:rPr>
          <w:rtl/>
        </w:rPr>
        <w:t xml:space="preserve">זאת אומרת, היא יכולה לשהות בבית, הילדים שלה יכולים לשהות </w:t>
      </w:r>
      <w:bookmarkStart w:id="2430" w:name="_ETM_Q7_616559"/>
      <w:bookmarkEnd w:id="2430"/>
      <w:r>
        <w:rPr>
          <w:rtl/>
        </w:rPr>
        <w:t>בבית, ויש לה כפתור מצוקה או בבית או בטלפון</w:t>
      </w:r>
      <w:r>
        <w:rPr>
          <w:rFonts w:hint="cs"/>
          <w:rtl/>
        </w:rPr>
        <w:t>.</w:t>
      </w:r>
      <w:r>
        <w:rPr>
          <w:rtl/>
        </w:rPr>
        <w:t xml:space="preserve"> </w:t>
      </w:r>
      <w:bookmarkStart w:id="2431" w:name="_ETM_Q7_620589"/>
      <w:bookmarkEnd w:id="2431"/>
      <w:r>
        <w:rPr>
          <w:rFonts w:hint="cs"/>
          <w:rtl/>
        </w:rPr>
        <w:t>ב</w:t>
      </w:r>
      <w:r>
        <w:rPr>
          <w:rtl/>
        </w:rPr>
        <w:t xml:space="preserve">הנחה שהוא מגיע </w:t>
      </w:r>
      <w:r>
        <w:rPr>
          <w:rFonts w:hint="cs"/>
          <w:rtl/>
        </w:rPr>
        <w:t xml:space="preserve">– </w:t>
      </w:r>
      <w:r>
        <w:rPr>
          <w:rtl/>
        </w:rPr>
        <w:t xml:space="preserve">אם הוא מגיע ומפר את צו ההרחקה </w:t>
      </w:r>
      <w:bookmarkStart w:id="2432" w:name="_ETM_Q7_624619"/>
      <w:bookmarkEnd w:id="2432"/>
      <w:r>
        <w:rPr>
          <w:rtl/>
        </w:rPr>
        <w:t xml:space="preserve">או בכלל מגיע לפגוע בה, היא לוחצת על הכפתור ומגיעים </w:t>
      </w:r>
      <w:bookmarkStart w:id="2433" w:name="_ETM_Q7_628649"/>
      <w:bookmarkEnd w:id="2433"/>
      <w:r>
        <w:rPr>
          <w:rtl/>
        </w:rPr>
        <w:t xml:space="preserve">שני סיירים של חברת </w:t>
      </w:r>
      <w:r>
        <w:t>G1</w:t>
      </w:r>
      <w:r>
        <w:rPr>
          <w:rtl/>
        </w:rPr>
        <w:t xml:space="preserve">. </w:t>
      </w:r>
      <w:bookmarkStart w:id="2434" w:name="_ETM_Q7_632980"/>
      <w:bookmarkStart w:id="2435" w:name="_ETM_Q7_447418"/>
      <w:bookmarkEnd w:id="2434"/>
      <w:bookmarkEnd w:id="2435"/>
      <w:r>
        <w:rPr>
          <w:rtl/>
        </w:rPr>
        <w:t>אותם סיירים</w:t>
      </w:r>
      <w:r>
        <w:rPr>
          <w:rFonts w:hint="cs"/>
          <w:rtl/>
        </w:rPr>
        <w:t>,</w:t>
      </w:r>
      <w:r>
        <w:rPr>
          <w:rtl/>
        </w:rPr>
        <w:t xml:space="preserve"> שכמובן אין להם סמכויות, מרגיעים אותו</w:t>
      </w:r>
      <w:r>
        <w:rPr>
          <w:rFonts w:hint="cs"/>
          <w:rtl/>
        </w:rPr>
        <w:t>,</w:t>
      </w:r>
      <w:r>
        <w:rPr>
          <w:rtl/>
        </w:rPr>
        <w:t xml:space="preserve"> נותנים </w:t>
      </w:r>
      <w:bookmarkStart w:id="2436" w:name="_ETM_Q7_637515"/>
      <w:bookmarkEnd w:id="2436"/>
      <w:r>
        <w:rPr>
          <w:rtl/>
        </w:rPr>
        <w:t>לו כוס מים</w:t>
      </w:r>
      <w:r>
        <w:rPr>
          <w:rFonts w:hint="cs"/>
          <w:rtl/>
        </w:rPr>
        <w:t>,</w:t>
      </w:r>
      <w:r>
        <w:rPr>
          <w:rtl/>
        </w:rPr>
        <w:t xml:space="preserve"> אומרים לו</w:t>
      </w:r>
      <w:r>
        <w:rPr>
          <w:rFonts w:hint="cs"/>
          <w:rtl/>
        </w:rPr>
        <w:t>:</w:t>
      </w:r>
      <w:r w:rsidR="003B48D9">
        <w:rPr>
          <w:rFonts w:hint="cs"/>
          <w:rtl/>
        </w:rPr>
        <w:t xml:space="preserve"> </w:t>
      </w:r>
      <w:r>
        <w:rPr>
          <w:rtl/>
        </w:rPr>
        <w:t xml:space="preserve">תירגע, אתה עלול לפגוע בבת </w:t>
      </w:r>
      <w:bookmarkStart w:id="2437" w:name="_ETM_Q7_642050"/>
      <w:bookmarkEnd w:id="2437"/>
      <w:r>
        <w:rPr>
          <w:rFonts w:hint="cs"/>
          <w:rtl/>
        </w:rPr>
        <w:t>ה</w:t>
      </w:r>
      <w:r>
        <w:rPr>
          <w:rtl/>
        </w:rPr>
        <w:t>זוג, בילדים שלך</w:t>
      </w:r>
      <w:r>
        <w:rPr>
          <w:rFonts w:hint="cs"/>
          <w:rtl/>
        </w:rPr>
        <w:t>.</w:t>
      </w:r>
      <w:r>
        <w:rPr>
          <w:rtl/>
        </w:rPr>
        <w:t xml:space="preserve"> בעצם</w:t>
      </w:r>
      <w:r>
        <w:rPr>
          <w:rFonts w:hint="cs"/>
          <w:rtl/>
        </w:rPr>
        <w:t>,</w:t>
      </w:r>
      <w:bookmarkStart w:id="2438" w:name="_ETM_Q7_459860"/>
      <w:bookmarkEnd w:id="2438"/>
      <w:r>
        <w:rPr>
          <w:rtl/>
        </w:rPr>
        <w:t xml:space="preserve"> בזמן הזה המשטרה מגיעה. </w:t>
      </w:r>
      <w:bookmarkStart w:id="2439" w:name="_ETM_Q7_463621"/>
      <w:bookmarkStart w:id="2440" w:name="_ETM_Q7_463696"/>
      <w:bookmarkStart w:id="2441" w:name="_ETM_Q7_463796"/>
      <w:bookmarkStart w:id="2442" w:name="_ETM_Q7_463868"/>
      <w:bookmarkEnd w:id="2439"/>
      <w:bookmarkEnd w:id="2440"/>
      <w:bookmarkEnd w:id="2441"/>
      <w:bookmarkEnd w:id="2442"/>
      <w:r>
        <w:rPr>
          <w:rtl/>
        </w:rPr>
        <w:t xml:space="preserve">דבר </w:t>
      </w:r>
      <w:bookmarkStart w:id="2443" w:name="_ETM_Q7_646585"/>
      <w:bookmarkEnd w:id="2443"/>
      <w:r>
        <w:rPr>
          <w:rtl/>
        </w:rPr>
        <w:t xml:space="preserve">מדהים. </w:t>
      </w:r>
    </w:p>
    <w:p w:rsidR="00993358" w:rsidRDefault="00993358" w:rsidP="002C408F">
      <w:pPr>
        <w:rPr>
          <w:rtl/>
        </w:rPr>
      </w:pPr>
    </w:p>
    <w:p w:rsidR="00993358" w:rsidRDefault="00993358" w:rsidP="005802FF">
      <w:pPr>
        <w:rPr>
          <w:rtl/>
        </w:rPr>
      </w:pPr>
      <w:bookmarkStart w:id="2444" w:name="_ETM_Q7_464171"/>
      <w:bookmarkEnd w:id="2444"/>
      <w:r>
        <w:rPr>
          <w:rtl/>
        </w:rPr>
        <w:t>תבין משהו אחד</w:t>
      </w:r>
      <w:r w:rsidR="005802FF">
        <w:rPr>
          <w:rFonts w:hint="cs"/>
          <w:rtl/>
        </w:rPr>
        <w:t>:</w:t>
      </w:r>
      <w:r>
        <w:rPr>
          <w:rtl/>
        </w:rPr>
        <w:t xml:space="preserve"> אם איזוק אלקטרוני</w:t>
      </w:r>
      <w:bookmarkStart w:id="2445" w:name="_ETM_Q7_468422"/>
      <w:bookmarkEnd w:id="2445"/>
      <w:r>
        <w:rPr>
          <w:rFonts w:hint="cs"/>
          <w:rtl/>
        </w:rPr>
        <w:t xml:space="preserve"> </w:t>
      </w:r>
      <w:r>
        <w:rPr>
          <w:rtl/>
        </w:rPr>
        <w:t xml:space="preserve">בכל השנה </w:t>
      </w:r>
      <w:bookmarkStart w:id="2446" w:name="_ETM_Q7_651120"/>
      <w:bookmarkEnd w:id="2446"/>
      <w:r>
        <w:rPr>
          <w:rtl/>
        </w:rPr>
        <w:t xml:space="preserve">הזאת קיבלו </w:t>
      </w:r>
      <w:r>
        <w:rPr>
          <w:rFonts w:hint="cs"/>
          <w:rtl/>
        </w:rPr>
        <w:t>17</w:t>
      </w:r>
      <w:r>
        <w:rPr>
          <w:rtl/>
        </w:rPr>
        <w:t xml:space="preserve"> נשים </w:t>
      </w:r>
      <w:r>
        <w:rPr>
          <w:rFonts w:hint="cs"/>
          <w:rtl/>
        </w:rPr>
        <w:t xml:space="preserve">– </w:t>
      </w:r>
      <w:r>
        <w:rPr>
          <w:rtl/>
        </w:rPr>
        <w:t>ב</w:t>
      </w:r>
      <w:r w:rsidR="005802FF">
        <w:rPr>
          <w:rFonts w:hint="cs"/>
          <w:rtl/>
        </w:rPr>
        <w:t>"</w:t>
      </w:r>
      <w:r>
        <w:rPr>
          <w:rtl/>
        </w:rPr>
        <w:t>סיירת מיכל</w:t>
      </w:r>
      <w:r w:rsidR="005802FF">
        <w:rPr>
          <w:rFonts w:hint="cs"/>
          <w:rtl/>
        </w:rPr>
        <w:t>"</w:t>
      </w:r>
      <w:r>
        <w:rPr>
          <w:rtl/>
        </w:rPr>
        <w:t xml:space="preserve"> </w:t>
      </w:r>
      <w:r>
        <w:rPr>
          <w:rFonts w:hint="cs"/>
          <w:rtl/>
        </w:rPr>
        <w:t xml:space="preserve">יש </w:t>
      </w:r>
      <w:r>
        <w:rPr>
          <w:rtl/>
        </w:rPr>
        <w:t>כל חודש</w:t>
      </w:r>
      <w:r>
        <w:rPr>
          <w:rFonts w:hint="cs"/>
          <w:rtl/>
        </w:rPr>
        <w:t xml:space="preserve"> </w:t>
      </w:r>
      <w:bookmarkStart w:id="2447" w:name="_ETM_Q7_477612"/>
      <w:bookmarkEnd w:id="2447"/>
      <w:r>
        <w:rPr>
          <w:rFonts w:hint="cs"/>
          <w:rtl/>
        </w:rPr>
        <w:t>25</w:t>
      </w:r>
      <w:r>
        <w:rPr>
          <w:rtl/>
        </w:rPr>
        <w:t xml:space="preserve"> נשים חדשות</w:t>
      </w:r>
      <w:r>
        <w:rPr>
          <w:rFonts w:hint="cs"/>
          <w:rtl/>
        </w:rPr>
        <w:t xml:space="preserve">. </w:t>
      </w:r>
      <w:bookmarkStart w:id="2448" w:name="_ETM_Q7_491455"/>
      <w:bookmarkEnd w:id="2448"/>
      <w:r>
        <w:rPr>
          <w:rFonts w:hint="cs"/>
          <w:rtl/>
        </w:rPr>
        <w:t>מינואר 2025</w:t>
      </w:r>
      <w:bookmarkStart w:id="2449" w:name="_ETM_Q7_482958"/>
      <w:bookmarkEnd w:id="2449"/>
      <w:r>
        <w:rPr>
          <w:rFonts w:hint="cs"/>
          <w:rtl/>
        </w:rPr>
        <w:t xml:space="preserve">, </w:t>
      </w:r>
      <w:bookmarkStart w:id="2450" w:name="_ETM_Q7_486753"/>
      <w:bookmarkEnd w:id="2450"/>
      <w:r>
        <w:rPr>
          <w:rFonts w:hint="cs"/>
          <w:rtl/>
        </w:rPr>
        <w:t>אנחנו כבר שבעה חודשים</w:t>
      </w:r>
      <w:bookmarkStart w:id="2451" w:name="_ETM_Q7_499509"/>
      <w:bookmarkEnd w:id="2451"/>
      <w:r>
        <w:rPr>
          <w:rFonts w:hint="cs"/>
          <w:rtl/>
        </w:rPr>
        <w:t>, תחשוב כמה נשים</w:t>
      </w:r>
      <w:bookmarkStart w:id="2452" w:name="_ETM_Q7_483879"/>
      <w:bookmarkEnd w:id="2452"/>
      <w:r>
        <w:rPr>
          <w:rFonts w:hint="cs"/>
          <w:rtl/>
        </w:rPr>
        <w:t xml:space="preserve"> </w:t>
      </w:r>
      <w:r>
        <w:rPr>
          <w:rFonts w:hint="eastAsia"/>
          <w:rtl/>
        </w:rPr>
        <w:t>–</w:t>
      </w:r>
      <w:r>
        <w:rPr>
          <w:rFonts w:hint="cs"/>
          <w:rtl/>
        </w:rPr>
        <w:t xml:space="preserve"> 25 בכל חודש מקבלות הגנה. </w:t>
      </w:r>
      <w:bookmarkStart w:id="2453" w:name="_ETM_Q7_485663"/>
      <w:bookmarkEnd w:id="2453"/>
      <w:r w:rsidR="005802FF">
        <w:rPr>
          <w:rFonts w:hint="cs"/>
          <w:rtl/>
        </w:rPr>
        <w:t>עוד</w:t>
      </w:r>
      <w:r>
        <w:rPr>
          <w:rFonts w:hint="cs"/>
          <w:rtl/>
        </w:rPr>
        <w:t xml:space="preserve"> פעם, בבית, בטלפון, היא יכולה ללחוץ </w:t>
      </w:r>
      <w:bookmarkStart w:id="2454" w:name="_ETM_Q7_488633"/>
      <w:bookmarkEnd w:id="2454"/>
      <w:r>
        <w:rPr>
          <w:rFonts w:hint="cs"/>
          <w:rtl/>
        </w:rPr>
        <w:t xml:space="preserve">ברגע שהוא מתקרב </w:t>
      </w:r>
      <w:bookmarkStart w:id="2455" w:name="_ETM_Q7_495915"/>
      <w:bookmarkEnd w:id="2455"/>
      <w:r>
        <w:rPr>
          <w:rFonts w:hint="cs"/>
          <w:rtl/>
        </w:rPr>
        <w:t>ועלול לפגוע בה או בילדים. אתה יודע</w:t>
      </w:r>
      <w:bookmarkStart w:id="2456" w:name="_ETM_Q7_504001"/>
      <w:bookmarkEnd w:id="2456"/>
      <w:r>
        <w:rPr>
          <w:rFonts w:hint="cs"/>
          <w:rtl/>
        </w:rPr>
        <w:t xml:space="preserve">, </w:t>
      </w:r>
      <w:r w:rsidR="005802FF">
        <w:rPr>
          <w:rFonts w:hint="cs"/>
          <w:rtl/>
        </w:rPr>
        <w:t>"</w:t>
      </w:r>
      <w:r>
        <w:rPr>
          <w:rFonts w:hint="cs"/>
          <w:rtl/>
        </w:rPr>
        <w:t>סיירת מיכל</w:t>
      </w:r>
      <w:r w:rsidR="005802FF">
        <w:rPr>
          <w:rFonts w:hint="cs"/>
          <w:rtl/>
        </w:rPr>
        <w:t>"</w:t>
      </w:r>
      <w:r>
        <w:rPr>
          <w:rFonts w:hint="cs"/>
          <w:rtl/>
        </w:rPr>
        <w:t xml:space="preserve"> הזאת יצאה לדרך בזכות שר הרווחה לשעבר מרגי, שעשה שיתוף </w:t>
      </w:r>
      <w:r>
        <w:rPr>
          <w:rtl/>
        </w:rPr>
        <w:t>–</w:t>
      </w:r>
      <w:bookmarkStart w:id="2457" w:name="_ETM_Q7_508676"/>
      <w:bookmarkStart w:id="2458" w:name="_ETM_Q7_507633"/>
      <w:bookmarkStart w:id="2459" w:name="_ETM_Q7_509015"/>
      <w:bookmarkStart w:id="2460" w:name="_ETM_Q7_508599"/>
      <w:bookmarkStart w:id="2461" w:name="_ETM_Q7_509764"/>
      <w:bookmarkStart w:id="2462" w:name="_ETM_Q7_508693"/>
      <w:bookmarkStart w:id="2463" w:name="_ETM_Q7_513180"/>
      <w:bookmarkEnd w:id="2457"/>
      <w:bookmarkEnd w:id="2458"/>
      <w:bookmarkEnd w:id="2459"/>
      <w:bookmarkEnd w:id="2460"/>
      <w:bookmarkEnd w:id="2461"/>
      <w:bookmarkEnd w:id="2462"/>
      <w:bookmarkEnd w:id="2463"/>
      <w:r>
        <w:rPr>
          <w:rFonts w:hint="cs"/>
          <w:rtl/>
        </w:rPr>
        <w:t xml:space="preserve"> אתה שומע? אני מפרגנת לך.</w:t>
      </w:r>
    </w:p>
    <w:p w:rsidR="00993358" w:rsidRDefault="00993358" w:rsidP="002C408F">
      <w:pPr>
        <w:rPr>
          <w:rtl/>
        </w:rPr>
      </w:pPr>
    </w:p>
    <w:p w:rsidR="00993358" w:rsidRDefault="00993358" w:rsidP="002C408F">
      <w:pPr>
        <w:pStyle w:val="af5"/>
        <w:keepNext/>
        <w:rPr>
          <w:rtl/>
        </w:rPr>
      </w:pPr>
      <w:bookmarkStart w:id="2464" w:name="ET_interruption_5359_11"/>
      <w:r w:rsidRPr="007C2A76">
        <w:rPr>
          <w:rStyle w:val="TagStyle"/>
          <w:rtl/>
        </w:rPr>
        <w:t xml:space="preserve"> &lt;&lt; קריאה &gt;&gt; </w:t>
      </w:r>
      <w:r>
        <w:rPr>
          <w:rtl/>
        </w:rPr>
        <w:t>יעקב מרגי (ש"ס):</w:t>
      </w:r>
      <w:r w:rsidRPr="007C2A76">
        <w:rPr>
          <w:rStyle w:val="TagStyle"/>
          <w:rtl/>
        </w:rPr>
        <w:t xml:space="preserve"> &lt;&lt; קריאה &gt;&gt;</w:t>
      </w:r>
      <w:r w:rsidR="003B48D9">
        <w:rPr>
          <w:rtl/>
        </w:rPr>
        <w:t xml:space="preserve"> </w:t>
      </w:r>
      <w:r>
        <w:rPr>
          <w:rtl/>
        </w:rPr>
        <w:t xml:space="preserve"> </w:t>
      </w:r>
      <w:bookmarkEnd w:id="2464"/>
    </w:p>
    <w:p w:rsidR="00993358" w:rsidRDefault="00993358" w:rsidP="00156778">
      <w:pPr>
        <w:rPr>
          <w:rtl/>
        </w:rPr>
      </w:pPr>
    </w:p>
    <w:p w:rsidR="00993358" w:rsidRPr="007C2A76" w:rsidRDefault="00993358" w:rsidP="002C408F">
      <w:pPr>
        <w:rPr>
          <w:rtl/>
        </w:rPr>
      </w:pPr>
      <w:bookmarkStart w:id="2465" w:name="_ETM_Q7_513190"/>
      <w:bookmarkStart w:id="2466" w:name="_ETM_Q7_513316"/>
      <w:bookmarkEnd w:id="2465"/>
      <w:bookmarkEnd w:id="2466"/>
      <w:r>
        <w:rPr>
          <w:rFonts w:hint="cs"/>
          <w:rtl/>
        </w:rPr>
        <w:t>אני לא שומע.</w:t>
      </w:r>
      <w:bookmarkStart w:id="2467" w:name="_ETM_Q7_510032"/>
      <w:bookmarkEnd w:id="2467"/>
    </w:p>
    <w:p w:rsidR="00993358" w:rsidRDefault="00993358" w:rsidP="002C408F">
      <w:pPr>
        <w:rPr>
          <w:rtl/>
        </w:rPr>
      </w:pPr>
    </w:p>
    <w:p w:rsidR="00993358" w:rsidRDefault="00993358" w:rsidP="002C408F">
      <w:pPr>
        <w:pStyle w:val="-"/>
        <w:keepNext/>
        <w:rPr>
          <w:rtl/>
        </w:rPr>
      </w:pPr>
      <w:bookmarkStart w:id="2468" w:name="ET_speakercontinue_5300_12"/>
      <w:r w:rsidRPr="007C2A76">
        <w:rPr>
          <w:rStyle w:val="TagStyle"/>
          <w:rtl/>
        </w:rPr>
        <w:t xml:space="preserve"> &lt;&lt; דובר_המשך &gt;&gt; </w:t>
      </w:r>
      <w:r>
        <w:rPr>
          <w:rtl/>
        </w:rPr>
        <w:t>מירב בן ארי (יש עתיד):</w:t>
      </w:r>
      <w:r w:rsidRPr="007C2A76">
        <w:rPr>
          <w:rStyle w:val="TagStyle"/>
          <w:rtl/>
        </w:rPr>
        <w:t xml:space="preserve"> &lt;&lt; דובר_המשך &gt;&gt;</w:t>
      </w:r>
      <w:r w:rsidR="003B48D9">
        <w:rPr>
          <w:rtl/>
        </w:rPr>
        <w:t xml:space="preserve"> </w:t>
      </w:r>
      <w:r>
        <w:rPr>
          <w:rtl/>
        </w:rPr>
        <w:t xml:space="preserve"> </w:t>
      </w:r>
      <w:bookmarkEnd w:id="2468"/>
    </w:p>
    <w:p w:rsidR="00993358" w:rsidRDefault="00993358" w:rsidP="00156778">
      <w:pPr>
        <w:rPr>
          <w:rtl/>
        </w:rPr>
      </w:pPr>
    </w:p>
    <w:p w:rsidR="00993358" w:rsidRDefault="00993358" w:rsidP="002C408F">
      <w:pPr>
        <w:rPr>
          <w:rtl/>
        </w:rPr>
      </w:pPr>
      <w:bookmarkStart w:id="2469" w:name="_ETM_Q7_504553"/>
      <w:bookmarkEnd w:id="2469"/>
      <w:r>
        <w:rPr>
          <w:rFonts w:hint="cs"/>
          <w:rtl/>
        </w:rPr>
        <w:t xml:space="preserve">תשמע, כי מגיע לך. כי אמרתי לך עכשיו, שנה שלמה </w:t>
      </w:r>
      <w:bookmarkStart w:id="2470" w:name="_ETM_Q7_519732"/>
      <w:bookmarkEnd w:id="2470"/>
      <w:r>
        <w:rPr>
          <w:rFonts w:hint="eastAsia"/>
          <w:rtl/>
        </w:rPr>
        <w:t>–</w:t>
      </w:r>
      <w:r>
        <w:rPr>
          <w:rFonts w:hint="cs"/>
          <w:rtl/>
        </w:rPr>
        <w:t xml:space="preserve"> </w:t>
      </w:r>
      <w:bookmarkStart w:id="2471" w:name="_ETM_Q7_521899"/>
      <w:bookmarkEnd w:id="2471"/>
      <w:r>
        <w:rPr>
          <w:rFonts w:hint="cs"/>
          <w:rtl/>
        </w:rPr>
        <w:t>17 איזוקים. בזכות שיתוף הפעולה בין שר הרווחה לשעבר</w:t>
      </w:r>
      <w:bookmarkStart w:id="2472" w:name="_ETM_Q7_517854"/>
      <w:bookmarkEnd w:id="2472"/>
      <w:r>
        <w:rPr>
          <w:rFonts w:hint="cs"/>
          <w:rtl/>
        </w:rPr>
        <w:t>, או כרגע, אני לא יודעת איך זה עובד</w:t>
      </w:r>
      <w:r w:rsidR="005802FF">
        <w:rPr>
          <w:rFonts w:hint="cs"/>
          <w:rtl/>
        </w:rPr>
        <w:t>,</w:t>
      </w:r>
      <w:r>
        <w:rPr>
          <w:rFonts w:hint="cs"/>
          <w:rtl/>
        </w:rPr>
        <w:t xml:space="preserve"> א</w:t>
      </w:r>
      <w:bookmarkStart w:id="2473" w:name="_ETM_Q7_594020"/>
      <w:bookmarkEnd w:id="2473"/>
      <w:r>
        <w:rPr>
          <w:rFonts w:hint="cs"/>
          <w:rtl/>
        </w:rPr>
        <w:t>בל מבחינתי הוא שר הרווחה, מר</w:t>
      </w:r>
      <w:bookmarkStart w:id="2474" w:name="_ETM_Q7_525506"/>
      <w:bookmarkEnd w:id="2474"/>
      <w:r>
        <w:rPr>
          <w:rFonts w:hint="cs"/>
          <w:rtl/>
        </w:rPr>
        <w:t>גי, עם פורום מיכל סלה</w:t>
      </w:r>
      <w:bookmarkStart w:id="2475" w:name="_ETM_Q7_533277"/>
      <w:bookmarkEnd w:id="2475"/>
      <w:r>
        <w:rPr>
          <w:rFonts w:hint="cs"/>
          <w:rtl/>
        </w:rPr>
        <w:t xml:space="preserve"> </w:t>
      </w:r>
      <w:r>
        <w:rPr>
          <w:rFonts w:hint="eastAsia"/>
          <w:rtl/>
        </w:rPr>
        <w:t>–</w:t>
      </w:r>
      <w:r>
        <w:rPr>
          <w:rFonts w:hint="cs"/>
          <w:rtl/>
        </w:rPr>
        <w:t xml:space="preserve"> הם יצאו במיזם משותף של 50:50</w:t>
      </w:r>
      <w:bookmarkStart w:id="2476" w:name="_ETM_Q7_527014"/>
      <w:bookmarkEnd w:id="2476"/>
      <w:r>
        <w:rPr>
          <w:rFonts w:hint="cs"/>
          <w:rtl/>
        </w:rPr>
        <w:t>, והוא מציל נשים, הוא מצ</w:t>
      </w:r>
      <w:bookmarkStart w:id="2477" w:name="_ETM_Q7_537563"/>
      <w:bookmarkEnd w:id="2477"/>
      <w:r>
        <w:rPr>
          <w:rFonts w:hint="cs"/>
          <w:rtl/>
        </w:rPr>
        <w:t>יל נשים ממוות, הוא מציל ילדים ממוות. אין דרך לייפות את זה יותר.</w:t>
      </w:r>
      <w:bookmarkStart w:id="2478" w:name="_ETM_Q7_542656"/>
      <w:bookmarkEnd w:id="2478"/>
      <w:r>
        <w:rPr>
          <w:rFonts w:hint="cs"/>
          <w:rtl/>
        </w:rPr>
        <w:t xml:space="preserve"> </w:t>
      </w:r>
    </w:p>
    <w:p w:rsidR="00993358" w:rsidRDefault="00993358" w:rsidP="002C408F">
      <w:pPr>
        <w:rPr>
          <w:rtl/>
        </w:rPr>
      </w:pPr>
    </w:p>
    <w:p w:rsidR="00993358" w:rsidRDefault="00993358" w:rsidP="005802FF">
      <w:pPr>
        <w:rPr>
          <w:rtl/>
        </w:rPr>
      </w:pPr>
      <w:bookmarkStart w:id="2479" w:name="_ETM_Q7_551334"/>
      <w:bookmarkEnd w:id="2479"/>
      <w:r>
        <w:rPr>
          <w:rFonts w:hint="cs"/>
          <w:rtl/>
        </w:rPr>
        <w:t xml:space="preserve">אני חייבת לומר </w:t>
      </w:r>
      <w:r>
        <w:rPr>
          <w:rtl/>
        </w:rPr>
        <w:t>–</w:t>
      </w:r>
      <w:r>
        <w:rPr>
          <w:rFonts w:hint="cs"/>
          <w:rtl/>
        </w:rPr>
        <w:t xml:space="preserve"> תשמעי, אם את </w:t>
      </w:r>
      <w:bookmarkStart w:id="2480" w:name="_ETM_Q7_551062"/>
      <w:bookmarkEnd w:id="2480"/>
      <w:r>
        <w:rPr>
          <w:rFonts w:hint="cs"/>
          <w:rtl/>
        </w:rPr>
        <w:t xml:space="preserve">שומעת, אתי: לפני שנה וחצי באתי לדיון בוועדה לביטחון לאומי. </w:t>
      </w:r>
      <w:bookmarkStart w:id="2481" w:name="_ETM_Q7_547423"/>
      <w:bookmarkEnd w:id="2481"/>
      <w:r>
        <w:rPr>
          <w:rFonts w:hint="cs"/>
          <w:rtl/>
        </w:rPr>
        <w:t>השר לביטחון לאומי אמר: אני לא ממשיך</w:t>
      </w:r>
      <w:bookmarkStart w:id="2482" w:name="_ETM_Q7_558235"/>
      <w:bookmarkEnd w:id="2482"/>
      <w:r>
        <w:rPr>
          <w:rFonts w:hint="cs"/>
          <w:rtl/>
        </w:rPr>
        <w:t>. התחננתי אליו ואמרתי לו: תקשיב, אתה חייב לקחת את פורום מ</w:t>
      </w:r>
      <w:bookmarkStart w:id="2483" w:name="_ETM_Q7_556784"/>
      <w:bookmarkEnd w:id="2483"/>
      <w:r>
        <w:rPr>
          <w:rFonts w:hint="cs"/>
          <w:rtl/>
        </w:rPr>
        <w:t xml:space="preserve">יכל סלה בשתי ידיים, </w:t>
      </w:r>
      <w:bookmarkStart w:id="2484" w:name="_ETM_Q7_565465"/>
      <w:bookmarkEnd w:id="2484"/>
      <w:r>
        <w:rPr>
          <w:rFonts w:hint="cs"/>
          <w:rtl/>
        </w:rPr>
        <w:t xml:space="preserve">לחבק אותו, </w:t>
      </w:r>
      <w:bookmarkStart w:id="2485" w:name="_ETM_Q7_567757"/>
      <w:bookmarkStart w:id="2486" w:name="_ETM_Q7_567857"/>
      <w:bookmarkEnd w:id="2485"/>
      <w:bookmarkEnd w:id="2486"/>
      <w:r>
        <w:rPr>
          <w:rFonts w:hint="cs"/>
          <w:rtl/>
        </w:rPr>
        <w:t>כי השר יצא. אז השר לביטחון לאומי יצא</w:t>
      </w:r>
      <w:bookmarkStart w:id="2487" w:name="_ETM_Q7_564374"/>
      <w:bookmarkEnd w:id="2487"/>
      <w:r>
        <w:rPr>
          <w:rFonts w:hint="cs"/>
          <w:rtl/>
        </w:rPr>
        <w:t xml:space="preserve">, שר הרווחה לקח את זה, והיום מצילים נשים, ויש </w:t>
      </w:r>
      <w:bookmarkStart w:id="2488" w:name="_ETM_Q7_574585"/>
      <w:bookmarkEnd w:id="2488"/>
      <w:r>
        <w:rPr>
          <w:rFonts w:hint="cs"/>
          <w:rtl/>
        </w:rPr>
        <w:t>לזה תקציב</w:t>
      </w:r>
      <w:r w:rsidR="005802FF">
        <w:rPr>
          <w:rFonts w:hint="cs"/>
          <w:rtl/>
        </w:rPr>
        <w:t>,</w:t>
      </w:r>
      <w:r>
        <w:rPr>
          <w:rFonts w:hint="cs"/>
          <w:rtl/>
        </w:rPr>
        <w:t xml:space="preserve"> וזה דבר אדיר.</w:t>
      </w:r>
      <w:bookmarkStart w:id="2489" w:name="_ETM_Q7_580426"/>
      <w:bookmarkEnd w:id="2489"/>
    </w:p>
    <w:p w:rsidR="00993358" w:rsidRDefault="00993358" w:rsidP="002C408F">
      <w:pPr>
        <w:rPr>
          <w:rtl/>
        </w:rPr>
      </w:pPr>
    </w:p>
    <w:p w:rsidR="00993358" w:rsidRDefault="00993358" w:rsidP="005802FF">
      <w:pPr>
        <w:rPr>
          <w:rtl/>
        </w:rPr>
      </w:pPr>
      <w:bookmarkStart w:id="2490" w:name="_ETM_Q7_580606"/>
      <w:bookmarkStart w:id="2491" w:name="_ETM_Q7_580628"/>
      <w:bookmarkStart w:id="2492" w:name="_ETM_Q7_580692"/>
      <w:bookmarkEnd w:id="2490"/>
      <w:bookmarkEnd w:id="2491"/>
      <w:bookmarkEnd w:id="2492"/>
      <w:r>
        <w:rPr>
          <w:rFonts w:hint="cs"/>
          <w:rtl/>
        </w:rPr>
        <w:t xml:space="preserve">ומילה אחת לשר, כי בסוף אין ברירה </w:t>
      </w:r>
      <w:r>
        <w:rPr>
          <w:rtl/>
        </w:rPr>
        <w:t>–</w:t>
      </w:r>
      <w:r>
        <w:rPr>
          <w:rFonts w:hint="cs"/>
          <w:rtl/>
        </w:rPr>
        <w:t xml:space="preserve"> לא אתה</w:t>
      </w:r>
      <w:bookmarkStart w:id="2493" w:name="_ETM_Q7_575733"/>
      <w:bookmarkEnd w:id="2493"/>
      <w:r>
        <w:rPr>
          <w:rFonts w:hint="cs"/>
          <w:rtl/>
        </w:rPr>
        <w:t xml:space="preserve"> </w:t>
      </w:r>
      <w:r w:rsidR="005802FF">
        <w:rPr>
          <w:rFonts w:hint="eastAsia"/>
          <w:rtl/>
        </w:rPr>
        <w:t xml:space="preserve">– </w:t>
      </w:r>
      <w:r>
        <w:rPr>
          <w:rFonts w:hint="cs"/>
          <w:rtl/>
        </w:rPr>
        <w:t>היום למשטרת ישראל, ל</w:t>
      </w:r>
      <w:r w:rsidR="005802FF">
        <w:rPr>
          <w:rFonts w:hint="cs"/>
          <w:rtl/>
        </w:rPr>
        <w:t>נוכח</w:t>
      </w:r>
      <w:r>
        <w:rPr>
          <w:rFonts w:hint="cs"/>
          <w:rtl/>
        </w:rPr>
        <w:t xml:space="preserve"> העובדה שהוא לקח </w:t>
      </w:r>
      <w:bookmarkStart w:id="2494" w:name="_ETM_Q7_581853"/>
      <w:bookmarkEnd w:id="2494"/>
      <w:r>
        <w:rPr>
          <w:rFonts w:hint="cs"/>
          <w:rtl/>
        </w:rPr>
        <w:t xml:space="preserve">את הכסף, אין שום תוכנית </w:t>
      </w:r>
      <w:bookmarkStart w:id="2495" w:name="_ETM_Q7_584812"/>
      <w:bookmarkEnd w:id="2495"/>
      <w:r>
        <w:rPr>
          <w:rFonts w:hint="cs"/>
          <w:rtl/>
        </w:rPr>
        <w:t xml:space="preserve">להגן על </w:t>
      </w:r>
      <w:bookmarkStart w:id="2496" w:name="_ETM_Q7_591815"/>
      <w:bookmarkEnd w:id="2496"/>
      <w:r>
        <w:rPr>
          <w:rFonts w:hint="cs"/>
          <w:rtl/>
        </w:rPr>
        <w:t>נשים מאוימות</w:t>
      </w:r>
      <w:r w:rsidR="005802FF">
        <w:rPr>
          <w:rFonts w:hint="cs"/>
          <w:rtl/>
        </w:rPr>
        <w:t>.</w:t>
      </w:r>
      <w:r>
        <w:rPr>
          <w:rFonts w:hint="cs"/>
          <w:rtl/>
        </w:rPr>
        <w:t xml:space="preserve"> שום תוכנית. תודה. </w:t>
      </w:r>
    </w:p>
    <w:p w:rsidR="00993358" w:rsidRDefault="00993358" w:rsidP="002C408F">
      <w:pPr>
        <w:rPr>
          <w:rtl/>
        </w:rPr>
      </w:pPr>
    </w:p>
    <w:p w:rsidR="00993358" w:rsidRDefault="00993358" w:rsidP="002C408F">
      <w:pPr>
        <w:pStyle w:val="af6"/>
        <w:keepNext/>
        <w:rPr>
          <w:rtl/>
        </w:rPr>
      </w:pPr>
      <w:r w:rsidRPr="003B0A4B">
        <w:rPr>
          <w:rStyle w:val="TagStyle"/>
          <w:rtl/>
        </w:rPr>
        <w:t xml:space="preserve"> &lt;&lt; יור &gt;&gt; </w:t>
      </w:r>
      <w:r>
        <w:rPr>
          <w:rtl/>
        </w:rPr>
        <w:t>היו"ר אליהו רביבו:</w:t>
      </w:r>
      <w:r w:rsidRPr="003B0A4B">
        <w:rPr>
          <w:rStyle w:val="TagStyle"/>
          <w:rtl/>
        </w:rPr>
        <w:t xml:space="preserve"> &lt;&lt; יור &gt;&gt;</w:t>
      </w:r>
      <w:r w:rsidR="003B48D9">
        <w:rPr>
          <w:rtl/>
        </w:rPr>
        <w:t xml:space="preserve"> </w:t>
      </w:r>
      <w:r>
        <w:rPr>
          <w:rtl/>
        </w:rPr>
        <w:t xml:space="preserve"> </w:t>
      </w:r>
    </w:p>
    <w:p w:rsidR="00993358" w:rsidRDefault="00993358" w:rsidP="00156778">
      <w:pPr>
        <w:rPr>
          <w:rtl/>
        </w:rPr>
      </w:pPr>
    </w:p>
    <w:p w:rsidR="00993358" w:rsidRDefault="00993358" w:rsidP="002C408F">
      <w:pPr>
        <w:rPr>
          <w:rtl/>
        </w:rPr>
      </w:pPr>
      <w:bookmarkStart w:id="2497" w:name="_ETM_Q7_597874"/>
      <w:bookmarkEnd w:id="2497"/>
      <w:r>
        <w:rPr>
          <w:rFonts w:hint="cs"/>
          <w:rtl/>
        </w:rPr>
        <w:t xml:space="preserve">תודה רבה לך. חברת הכנסת עטייה מבקשת להתייחס </w:t>
      </w:r>
      <w:bookmarkStart w:id="2498" w:name="_ETM_Q7_593202"/>
      <w:bookmarkEnd w:id="2498"/>
      <w:r>
        <w:rPr>
          <w:rFonts w:hint="cs"/>
          <w:rtl/>
        </w:rPr>
        <w:t>להסתייגות? לא.</w:t>
      </w:r>
    </w:p>
    <w:p w:rsidR="00993358" w:rsidRDefault="00993358" w:rsidP="002C408F">
      <w:pPr>
        <w:rPr>
          <w:rtl/>
        </w:rPr>
      </w:pPr>
    </w:p>
    <w:p w:rsidR="00993358" w:rsidRDefault="00993358" w:rsidP="002C408F">
      <w:pPr>
        <w:pStyle w:val="af5"/>
        <w:keepNext/>
        <w:rPr>
          <w:rtl/>
        </w:rPr>
      </w:pPr>
      <w:bookmarkStart w:id="2499" w:name="ET_interruption_5300_16"/>
      <w:r w:rsidRPr="003B0A4B">
        <w:rPr>
          <w:rStyle w:val="TagStyle"/>
          <w:rtl/>
        </w:rPr>
        <w:t xml:space="preserve"> &lt;&lt; קריאה &gt;&gt; </w:t>
      </w:r>
      <w:r>
        <w:rPr>
          <w:rtl/>
        </w:rPr>
        <w:t>מירב בן ארי (יש עתיד):</w:t>
      </w:r>
      <w:r w:rsidRPr="003B0A4B">
        <w:rPr>
          <w:rStyle w:val="TagStyle"/>
          <w:rtl/>
        </w:rPr>
        <w:t xml:space="preserve"> &lt;&lt; קריאה &gt;&gt;</w:t>
      </w:r>
      <w:r w:rsidR="003B48D9">
        <w:rPr>
          <w:rtl/>
        </w:rPr>
        <w:t xml:space="preserve"> </w:t>
      </w:r>
      <w:r>
        <w:rPr>
          <w:rtl/>
        </w:rPr>
        <w:t xml:space="preserve"> </w:t>
      </w:r>
      <w:bookmarkEnd w:id="2499"/>
    </w:p>
    <w:p w:rsidR="00993358" w:rsidRDefault="00993358" w:rsidP="00156778">
      <w:pPr>
        <w:rPr>
          <w:rtl/>
        </w:rPr>
      </w:pPr>
    </w:p>
    <w:p w:rsidR="00993358" w:rsidRDefault="00993358" w:rsidP="002C408F">
      <w:pPr>
        <w:rPr>
          <w:rtl/>
        </w:rPr>
      </w:pPr>
      <w:bookmarkStart w:id="2500" w:name="_ETM_Q7_596475"/>
      <w:bookmarkEnd w:id="2500"/>
      <w:r>
        <w:rPr>
          <w:rFonts w:hint="cs"/>
          <w:rtl/>
        </w:rPr>
        <w:t>לא, אני מושכת את ההסתייגויו</w:t>
      </w:r>
      <w:r>
        <w:rPr>
          <w:rFonts w:hint="eastAsia"/>
          <w:rtl/>
        </w:rPr>
        <w:t>ת</w:t>
      </w:r>
      <w:bookmarkStart w:id="2501" w:name="_ETM_Q7_598363"/>
      <w:bookmarkEnd w:id="2501"/>
      <w:r>
        <w:rPr>
          <w:rFonts w:hint="cs"/>
          <w:rtl/>
        </w:rPr>
        <w:t>.</w:t>
      </w:r>
    </w:p>
    <w:p w:rsidR="00993358" w:rsidRDefault="00993358" w:rsidP="002C408F">
      <w:pPr>
        <w:rPr>
          <w:rtl/>
        </w:rPr>
      </w:pPr>
    </w:p>
    <w:p w:rsidR="00993358" w:rsidRDefault="00993358" w:rsidP="002C408F">
      <w:pPr>
        <w:pStyle w:val="af6"/>
        <w:keepNext/>
        <w:rPr>
          <w:rtl/>
        </w:rPr>
      </w:pPr>
      <w:bookmarkStart w:id="2502" w:name="ET_yor_6360_17"/>
      <w:r w:rsidRPr="003B0A4B">
        <w:rPr>
          <w:rStyle w:val="TagStyle"/>
          <w:rtl/>
        </w:rPr>
        <w:t xml:space="preserve"> &lt;&lt; יור &gt;&gt; </w:t>
      </w:r>
      <w:r>
        <w:rPr>
          <w:rtl/>
        </w:rPr>
        <w:t>היו"ר אליהו רביבו:</w:t>
      </w:r>
      <w:r w:rsidRPr="003B0A4B">
        <w:rPr>
          <w:rStyle w:val="TagStyle"/>
          <w:rtl/>
        </w:rPr>
        <w:t xml:space="preserve"> &lt;&lt; יור &gt;&gt;</w:t>
      </w:r>
      <w:r w:rsidR="003B48D9">
        <w:rPr>
          <w:rtl/>
        </w:rPr>
        <w:t xml:space="preserve"> </w:t>
      </w:r>
      <w:r>
        <w:rPr>
          <w:rtl/>
        </w:rPr>
        <w:t xml:space="preserve"> </w:t>
      </w:r>
      <w:bookmarkEnd w:id="2502"/>
    </w:p>
    <w:p w:rsidR="00993358" w:rsidRDefault="00993358" w:rsidP="00156778">
      <w:pPr>
        <w:rPr>
          <w:rtl/>
        </w:rPr>
      </w:pPr>
    </w:p>
    <w:p w:rsidR="00993358" w:rsidRDefault="00993358" w:rsidP="002C408F">
      <w:pPr>
        <w:rPr>
          <w:rtl/>
        </w:rPr>
      </w:pPr>
      <w:r>
        <w:rPr>
          <w:rFonts w:hint="cs"/>
          <w:rtl/>
        </w:rPr>
        <w:t xml:space="preserve">אוקיי. יש </w:t>
      </w:r>
      <w:bookmarkStart w:id="2503" w:name="_ETM_Q7_605548"/>
      <w:bookmarkEnd w:id="2503"/>
      <w:r>
        <w:rPr>
          <w:rFonts w:hint="cs"/>
          <w:rtl/>
        </w:rPr>
        <w:t xml:space="preserve">בקשות רשות דיבור </w:t>
      </w:r>
      <w:r>
        <w:rPr>
          <w:rFonts w:hint="eastAsia"/>
          <w:rtl/>
        </w:rPr>
        <w:t>–</w:t>
      </w:r>
      <w:r>
        <w:rPr>
          <w:rFonts w:hint="cs"/>
          <w:rtl/>
        </w:rPr>
        <w:t xml:space="preserve"> השתמשת ברשות הדיבור שלך</w:t>
      </w:r>
      <w:bookmarkStart w:id="2504" w:name="_ETM_Q7_603373"/>
      <w:bookmarkEnd w:id="2504"/>
      <w:r>
        <w:rPr>
          <w:rFonts w:hint="cs"/>
          <w:rtl/>
        </w:rPr>
        <w:t xml:space="preserve"> ומשכת את ההסתייגות.</w:t>
      </w:r>
    </w:p>
    <w:p w:rsidR="00993358" w:rsidRDefault="00993358" w:rsidP="002C408F">
      <w:pPr>
        <w:rPr>
          <w:rtl/>
        </w:rPr>
      </w:pPr>
    </w:p>
    <w:p w:rsidR="00993358" w:rsidRDefault="00993358" w:rsidP="002C408F">
      <w:pPr>
        <w:pStyle w:val="af5"/>
        <w:keepNext/>
        <w:rPr>
          <w:rtl/>
        </w:rPr>
      </w:pPr>
      <w:bookmarkStart w:id="2505" w:name="ET_interruption_5300_18"/>
      <w:r w:rsidRPr="003B0A4B">
        <w:rPr>
          <w:rStyle w:val="TagStyle"/>
          <w:rtl/>
        </w:rPr>
        <w:t xml:space="preserve"> &lt;&lt; קריאה &gt;&gt; </w:t>
      </w:r>
      <w:r>
        <w:rPr>
          <w:rtl/>
        </w:rPr>
        <w:t>מירב בן ארי (יש עתיד):</w:t>
      </w:r>
      <w:r w:rsidRPr="003B0A4B">
        <w:rPr>
          <w:rStyle w:val="TagStyle"/>
          <w:rtl/>
        </w:rPr>
        <w:t xml:space="preserve"> &lt;&lt; קריאה &gt;&gt;</w:t>
      </w:r>
      <w:r w:rsidR="003B48D9">
        <w:rPr>
          <w:rtl/>
        </w:rPr>
        <w:t xml:space="preserve"> </w:t>
      </w:r>
      <w:r>
        <w:rPr>
          <w:rtl/>
        </w:rPr>
        <w:t xml:space="preserve"> </w:t>
      </w:r>
      <w:bookmarkEnd w:id="2505"/>
    </w:p>
    <w:p w:rsidR="00993358" w:rsidRDefault="00993358" w:rsidP="00156778">
      <w:pPr>
        <w:rPr>
          <w:rtl/>
        </w:rPr>
      </w:pPr>
    </w:p>
    <w:p w:rsidR="00993358" w:rsidRDefault="00993358" w:rsidP="002C408F">
      <w:pPr>
        <w:rPr>
          <w:rtl/>
        </w:rPr>
      </w:pPr>
      <w:r>
        <w:rPr>
          <w:rFonts w:hint="cs"/>
          <w:rtl/>
        </w:rPr>
        <w:t>כן.</w:t>
      </w:r>
    </w:p>
    <w:p w:rsidR="00993358" w:rsidRDefault="00993358" w:rsidP="002C408F">
      <w:pPr>
        <w:rPr>
          <w:rtl/>
        </w:rPr>
      </w:pPr>
    </w:p>
    <w:p w:rsidR="00993358" w:rsidRDefault="00993358" w:rsidP="002C408F">
      <w:pPr>
        <w:pStyle w:val="af6"/>
        <w:keepNext/>
        <w:rPr>
          <w:rtl/>
        </w:rPr>
      </w:pPr>
      <w:bookmarkStart w:id="2506" w:name="ET_yor_6360_19"/>
      <w:r w:rsidRPr="003B0A4B">
        <w:rPr>
          <w:rStyle w:val="TagStyle"/>
          <w:rtl/>
        </w:rPr>
        <w:t xml:space="preserve"> &lt;&lt; יור &gt;&gt; </w:t>
      </w:r>
      <w:r>
        <w:rPr>
          <w:rtl/>
        </w:rPr>
        <w:t>היו"ר אליהו רביבו:</w:t>
      </w:r>
      <w:r w:rsidRPr="003B0A4B">
        <w:rPr>
          <w:rStyle w:val="TagStyle"/>
          <w:rtl/>
        </w:rPr>
        <w:t xml:space="preserve"> &lt;&lt; יור &gt;&gt;</w:t>
      </w:r>
      <w:r w:rsidR="003B48D9">
        <w:rPr>
          <w:rtl/>
        </w:rPr>
        <w:t xml:space="preserve"> </w:t>
      </w:r>
      <w:r>
        <w:rPr>
          <w:rtl/>
        </w:rPr>
        <w:t xml:space="preserve"> </w:t>
      </w:r>
      <w:bookmarkEnd w:id="2506"/>
    </w:p>
    <w:p w:rsidR="00993358" w:rsidRDefault="00993358" w:rsidP="00156778">
      <w:pPr>
        <w:rPr>
          <w:rtl/>
        </w:rPr>
      </w:pPr>
    </w:p>
    <w:p w:rsidR="00993358" w:rsidRDefault="00993358" w:rsidP="002C408F">
      <w:pPr>
        <w:rPr>
          <w:rtl/>
        </w:rPr>
      </w:pPr>
      <w:r>
        <w:rPr>
          <w:rFonts w:hint="cs"/>
          <w:rtl/>
        </w:rPr>
        <w:t>חבר הכנסת גינזבורג</w:t>
      </w:r>
      <w:bookmarkStart w:id="2507" w:name="_ETM_Q7_607433"/>
      <w:bookmarkEnd w:id="2507"/>
      <w:r>
        <w:rPr>
          <w:rFonts w:hint="cs"/>
          <w:rtl/>
        </w:rPr>
        <w:t xml:space="preserve"> מבקש לעלות לרשות דיבור בשם המחנה הממלכתי</w:t>
      </w:r>
      <w:bookmarkStart w:id="2508" w:name="_ETM_Q7_610623"/>
      <w:bookmarkEnd w:id="2508"/>
      <w:r>
        <w:rPr>
          <w:rFonts w:hint="cs"/>
          <w:rtl/>
        </w:rPr>
        <w:t xml:space="preserve">, ולאחר </w:t>
      </w:r>
      <w:bookmarkStart w:id="2509" w:name="_ETM_Q7_618778"/>
      <w:bookmarkEnd w:id="2509"/>
      <w:r>
        <w:rPr>
          <w:rFonts w:hint="cs"/>
          <w:rtl/>
        </w:rPr>
        <w:t xml:space="preserve">מכן </w:t>
      </w:r>
      <w:r w:rsidR="00156778">
        <w:rPr>
          <w:rFonts w:hint="cs"/>
          <w:rtl/>
        </w:rPr>
        <w:t>– – –</w:t>
      </w:r>
    </w:p>
    <w:p w:rsidR="00993358" w:rsidRDefault="00993358" w:rsidP="00156778">
      <w:pPr>
        <w:rPr>
          <w:rtl/>
        </w:rPr>
      </w:pPr>
    </w:p>
    <w:p w:rsidR="00993358" w:rsidRDefault="00993358" w:rsidP="002C408F">
      <w:pPr>
        <w:pStyle w:val="af5"/>
        <w:keepNext/>
        <w:rPr>
          <w:rtl/>
        </w:rPr>
      </w:pPr>
      <w:bookmarkStart w:id="2510" w:name="_ETM_Q7_619593"/>
      <w:bookmarkStart w:id="2511" w:name="ET_interruption_קר_אה_36"/>
      <w:bookmarkEnd w:id="2510"/>
      <w:r w:rsidRPr="002871AD">
        <w:rPr>
          <w:rStyle w:val="TagStyle"/>
          <w:rtl/>
        </w:rPr>
        <w:t xml:space="preserve"> &lt;&lt; קריאה &gt;&gt; </w:t>
      </w:r>
      <w:r>
        <w:rPr>
          <w:rtl/>
        </w:rPr>
        <w:t>קריאה:</w:t>
      </w:r>
      <w:r w:rsidRPr="002871AD">
        <w:rPr>
          <w:rStyle w:val="TagStyle"/>
          <w:rtl/>
        </w:rPr>
        <w:t xml:space="preserve"> &lt;&lt; קריאה &gt;&gt;</w:t>
      </w:r>
      <w:r w:rsidR="003B48D9">
        <w:rPr>
          <w:rtl/>
        </w:rPr>
        <w:t xml:space="preserve"> </w:t>
      </w:r>
      <w:r>
        <w:rPr>
          <w:rtl/>
        </w:rPr>
        <w:t xml:space="preserve"> </w:t>
      </w:r>
      <w:bookmarkEnd w:id="2511"/>
    </w:p>
    <w:p w:rsidR="00993358" w:rsidRDefault="00993358" w:rsidP="00156778">
      <w:pPr>
        <w:rPr>
          <w:rtl/>
        </w:rPr>
      </w:pPr>
    </w:p>
    <w:p w:rsidR="00993358" w:rsidRPr="002871AD" w:rsidRDefault="00156778" w:rsidP="002C408F">
      <w:pPr>
        <w:rPr>
          <w:rtl/>
        </w:rPr>
      </w:pPr>
      <w:r>
        <w:rPr>
          <w:rFonts w:hint="cs"/>
          <w:rtl/>
        </w:rPr>
        <w:t>– – –</w:t>
      </w:r>
    </w:p>
    <w:p w:rsidR="00993358" w:rsidRDefault="00993358" w:rsidP="002C408F">
      <w:pPr>
        <w:rPr>
          <w:rtl/>
        </w:rPr>
      </w:pPr>
      <w:bookmarkStart w:id="2512" w:name="_ETM_Q7_619391"/>
      <w:bookmarkStart w:id="2513" w:name="_ETM_Q7_615180"/>
      <w:bookmarkStart w:id="2514" w:name="_ETM_Q7_614627"/>
      <w:bookmarkStart w:id="2515" w:name="_ETM_Q7_618958"/>
      <w:bookmarkStart w:id="2516" w:name="_ETM_Q7_618777"/>
      <w:bookmarkStart w:id="2517" w:name="_ETM_Q7_617376"/>
      <w:bookmarkStart w:id="2518" w:name="_ETM_Q7_614287"/>
      <w:bookmarkEnd w:id="2512"/>
      <w:bookmarkEnd w:id="2513"/>
      <w:bookmarkEnd w:id="2514"/>
      <w:bookmarkEnd w:id="2515"/>
      <w:bookmarkEnd w:id="2516"/>
      <w:bookmarkEnd w:id="2517"/>
      <w:bookmarkEnd w:id="2518"/>
    </w:p>
    <w:p w:rsidR="00993358" w:rsidRDefault="00993358" w:rsidP="002C408F">
      <w:pPr>
        <w:pStyle w:val="af6"/>
        <w:keepNext/>
        <w:rPr>
          <w:rtl/>
        </w:rPr>
      </w:pPr>
      <w:bookmarkStart w:id="2519" w:name="ET_yor_6360_21"/>
      <w:r w:rsidRPr="003B0A4B">
        <w:rPr>
          <w:rStyle w:val="TagStyle"/>
          <w:rtl/>
        </w:rPr>
        <w:t xml:space="preserve"> &lt;&lt; יור &gt;&gt; </w:t>
      </w:r>
      <w:r>
        <w:rPr>
          <w:rtl/>
        </w:rPr>
        <w:t>היו"ר אליהו רביבו:</w:t>
      </w:r>
      <w:r w:rsidRPr="003B0A4B">
        <w:rPr>
          <w:rStyle w:val="TagStyle"/>
          <w:rtl/>
        </w:rPr>
        <w:t xml:space="preserve"> &lt;&lt; יור &gt;&gt;</w:t>
      </w:r>
      <w:r w:rsidR="003B48D9">
        <w:rPr>
          <w:rtl/>
        </w:rPr>
        <w:t xml:space="preserve"> </w:t>
      </w:r>
      <w:r>
        <w:rPr>
          <w:rtl/>
        </w:rPr>
        <w:t xml:space="preserve"> </w:t>
      </w:r>
      <w:bookmarkEnd w:id="2519"/>
    </w:p>
    <w:p w:rsidR="00993358" w:rsidRDefault="00993358" w:rsidP="00947D9B">
      <w:pPr>
        <w:rPr>
          <w:rtl/>
          <w:lang w:eastAsia="he-IL"/>
        </w:rPr>
      </w:pPr>
    </w:p>
    <w:p w:rsidR="00993358" w:rsidRDefault="00993358" w:rsidP="002C408F">
      <w:pPr>
        <w:rPr>
          <w:rtl/>
          <w:lang w:eastAsia="he-IL"/>
        </w:rPr>
      </w:pPr>
      <w:r>
        <w:rPr>
          <w:rFonts w:hint="cs"/>
          <w:rtl/>
          <w:lang w:eastAsia="he-IL"/>
        </w:rPr>
        <w:t>הוא השלישי?</w:t>
      </w:r>
    </w:p>
    <w:p w:rsidR="00993358" w:rsidRDefault="00993358" w:rsidP="002C408F">
      <w:pPr>
        <w:rPr>
          <w:rtl/>
          <w:lang w:eastAsia="he-IL"/>
        </w:rPr>
      </w:pPr>
    </w:p>
    <w:p w:rsidR="00993358" w:rsidRDefault="00993358" w:rsidP="002C408F">
      <w:pPr>
        <w:pStyle w:val="af5"/>
        <w:keepNext/>
        <w:rPr>
          <w:rtl/>
        </w:rPr>
      </w:pPr>
      <w:bookmarkStart w:id="2520" w:name="ET_interruption_5771_40"/>
      <w:r w:rsidRPr="002E3E98">
        <w:rPr>
          <w:rStyle w:val="TagStyle"/>
          <w:rtl/>
        </w:rPr>
        <w:t xml:space="preserve"> &lt;&lt; קריאה &gt;&gt; </w:t>
      </w:r>
      <w:r>
        <w:rPr>
          <w:rtl/>
        </w:rPr>
        <w:t>איתן גינזבורג (כחול לבן – המחנה הממלכתי):</w:t>
      </w:r>
      <w:r w:rsidRPr="002E3E98">
        <w:rPr>
          <w:rStyle w:val="TagStyle"/>
          <w:rtl/>
        </w:rPr>
        <w:t xml:space="preserve"> &lt;&lt; קריאה &gt;&gt;</w:t>
      </w:r>
      <w:r w:rsidR="003B48D9">
        <w:rPr>
          <w:rtl/>
        </w:rPr>
        <w:t xml:space="preserve"> </w:t>
      </w:r>
      <w:r>
        <w:rPr>
          <w:rtl/>
        </w:rPr>
        <w:t xml:space="preserve"> </w:t>
      </w:r>
      <w:bookmarkEnd w:id="2520"/>
    </w:p>
    <w:p w:rsidR="00993358" w:rsidRDefault="00993358" w:rsidP="00156778">
      <w:pPr>
        <w:rPr>
          <w:rtl/>
          <w:lang w:eastAsia="he-IL"/>
        </w:rPr>
      </w:pPr>
    </w:p>
    <w:p w:rsidR="00993358" w:rsidRDefault="00993358" w:rsidP="002C408F">
      <w:pPr>
        <w:rPr>
          <w:rtl/>
        </w:rPr>
      </w:pPr>
      <w:r>
        <w:rPr>
          <w:rFonts w:hint="cs"/>
          <w:rtl/>
          <w:lang w:eastAsia="he-IL"/>
        </w:rPr>
        <w:t>הרגתם אותי. היום, הרגתם אותי.</w:t>
      </w:r>
      <w:bookmarkStart w:id="2521" w:name="_ETM_Q7_625729"/>
      <w:bookmarkStart w:id="2522" w:name="_ETM_Q7_621395"/>
      <w:bookmarkEnd w:id="2521"/>
      <w:bookmarkEnd w:id="2522"/>
    </w:p>
    <w:p w:rsidR="00993358" w:rsidRDefault="00993358" w:rsidP="002C408F">
      <w:pPr>
        <w:rPr>
          <w:rtl/>
        </w:rPr>
      </w:pPr>
      <w:bookmarkStart w:id="2523" w:name="_ETM_Q7_650857"/>
      <w:bookmarkStart w:id="2524" w:name="_ETM_Q7_651012"/>
      <w:bookmarkEnd w:id="2523"/>
      <w:bookmarkEnd w:id="2524"/>
    </w:p>
    <w:p w:rsidR="00993358" w:rsidRDefault="00993358" w:rsidP="002C408F">
      <w:pPr>
        <w:pStyle w:val="af5"/>
        <w:keepNext/>
        <w:rPr>
          <w:rtl/>
        </w:rPr>
      </w:pPr>
      <w:bookmarkStart w:id="2525" w:name="ET_interruption_5783_24"/>
      <w:r w:rsidRPr="003B0A4B">
        <w:rPr>
          <w:rStyle w:val="TagStyle"/>
          <w:rtl/>
        </w:rPr>
        <w:t xml:space="preserve"> &lt;&lt; קריאה &gt;&gt; </w:t>
      </w:r>
      <w:r>
        <w:rPr>
          <w:rtl/>
        </w:rPr>
        <w:t xml:space="preserve">מירב </w:t>
      </w:r>
      <w:r>
        <w:rPr>
          <w:rFonts w:hint="cs"/>
          <w:rtl/>
        </w:rPr>
        <w:t>בן ארי</w:t>
      </w:r>
      <w:r>
        <w:rPr>
          <w:rtl/>
        </w:rPr>
        <w:t xml:space="preserve"> (יש עתיד):</w:t>
      </w:r>
      <w:r w:rsidRPr="003B0A4B">
        <w:rPr>
          <w:rStyle w:val="TagStyle"/>
          <w:rtl/>
        </w:rPr>
        <w:t xml:space="preserve"> &lt;&lt; קריאה &gt;&gt;</w:t>
      </w:r>
      <w:r w:rsidR="003B48D9">
        <w:rPr>
          <w:rtl/>
        </w:rPr>
        <w:t xml:space="preserve"> </w:t>
      </w:r>
      <w:r>
        <w:rPr>
          <w:rtl/>
        </w:rPr>
        <w:t xml:space="preserve"> </w:t>
      </w:r>
      <w:bookmarkEnd w:id="2525"/>
    </w:p>
    <w:p w:rsidR="00993358" w:rsidRDefault="00993358" w:rsidP="00156778">
      <w:pPr>
        <w:rPr>
          <w:rtl/>
        </w:rPr>
      </w:pPr>
    </w:p>
    <w:p w:rsidR="00993358" w:rsidRDefault="00993358" w:rsidP="002C408F">
      <w:pPr>
        <w:rPr>
          <w:rtl/>
        </w:rPr>
      </w:pPr>
      <w:bookmarkStart w:id="2526" w:name="_ETM_Q7_654287"/>
      <w:bookmarkStart w:id="2527" w:name="_ETM_Q7_627036"/>
      <w:bookmarkStart w:id="2528" w:name="_ETM_Q7_637608"/>
      <w:bookmarkStart w:id="2529" w:name="_ETM_Q7_632958"/>
      <w:bookmarkStart w:id="2530" w:name="_ETM_Q7_628669"/>
      <w:bookmarkStart w:id="2531" w:name="_ETM_Q7_624518"/>
      <w:bookmarkEnd w:id="2526"/>
      <w:r>
        <w:rPr>
          <w:rFonts w:hint="cs"/>
          <w:rtl/>
        </w:rPr>
        <w:t>למ</w:t>
      </w:r>
      <w:bookmarkEnd w:id="2527"/>
      <w:bookmarkEnd w:id="2528"/>
      <w:bookmarkEnd w:id="2529"/>
      <w:bookmarkEnd w:id="2530"/>
      <w:bookmarkEnd w:id="2531"/>
      <w:r>
        <w:rPr>
          <w:rFonts w:hint="cs"/>
          <w:rtl/>
        </w:rPr>
        <w:t>ה? אתם לא מגישים הסתייגויות</w:t>
      </w:r>
      <w:bookmarkStart w:id="2532" w:name="_ETM_Q7_626401"/>
      <w:bookmarkEnd w:id="2532"/>
      <w:r>
        <w:rPr>
          <w:rFonts w:hint="cs"/>
          <w:rtl/>
        </w:rPr>
        <w:t xml:space="preserve">. </w:t>
      </w:r>
      <w:bookmarkStart w:id="2533" w:name="_ETM_Q7_635092"/>
      <w:bookmarkEnd w:id="2533"/>
      <w:r>
        <w:rPr>
          <w:rFonts w:hint="cs"/>
          <w:rtl/>
        </w:rPr>
        <w:t>מה אתה רוצה? נשמה, אולי תגישו הסתייגויות.</w:t>
      </w:r>
      <w:bookmarkStart w:id="2534" w:name="_ETM_Q7_630189"/>
      <w:bookmarkEnd w:id="2534"/>
      <w:r>
        <w:rPr>
          <w:rFonts w:hint="cs"/>
          <w:rtl/>
        </w:rPr>
        <w:t xml:space="preserve"> </w:t>
      </w:r>
    </w:p>
    <w:p w:rsidR="00993358" w:rsidRDefault="00993358" w:rsidP="002C408F">
      <w:pPr>
        <w:rPr>
          <w:rtl/>
        </w:rPr>
      </w:pPr>
    </w:p>
    <w:p w:rsidR="00993358" w:rsidRDefault="00993358" w:rsidP="002C408F">
      <w:pPr>
        <w:pStyle w:val="af5"/>
        <w:keepNext/>
        <w:rPr>
          <w:rtl/>
        </w:rPr>
      </w:pPr>
      <w:r w:rsidRPr="009B27B6">
        <w:rPr>
          <w:rStyle w:val="TagStyle"/>
          <w:rtl/>
        </w:rPr>
        <w:t xml:space="preserve"> &lt;&lt; קריאה &gt;&gt; </w:t>
      </w:r>
      <w:r>
        <w:rPr>
          <w:rtl/>
        </w:rPr>
        <w:t>איתן גינזבורג (כחול לבן – המחנה הממלכתי):</w:t>
      </w:r>
      <w:r w:rsidRPr="009B27B6">
        <w:rPr>
          <w:rStyle w:val="TagStyle"/>
          <w:rtl/>
        </w:rPr>
        <w:t xml:space="preserve"> &lt;&lt; קריאה &gt;&gt;</w:t>
      </w:r>
      <w:r w:rsidR="003B48D9">
        <w:rPr>
          <w:rtl/>
        </w:rPr>
        <w:t xml:space="preserve"> </w:t>
      </w:r>
      <w:r>
        <w:rPr>
          <w:rtl/>
        </w:rPr>
        <w:t xml:space="preserve"> </w:t>
      </w:r>
    </w:p>
    <w:p w:rsidR="00993358" w:rsidRDefault="00993358" w:rsidP="00156778">
      <w:pPr>
        <w:rPr>
          <w:rtl/>
        </w:rPr>
      </w:pPr>
    </w:p>
    <w:p w:rsidR="00993358" w:rsidRDefault="00993358" w:rsidP="002C408F">
      <w:pPr>
        <w:rPr>
          <w:rtl/>
        </w:rPr>
      </w:pPr>
      <w:r>
        <w:rPr>
          <w:rFonts w:hint="cs"/>
          <w:rtl/>
        </w:rPr>
        <w:t>יש לי רשות דיבור.</w:t>
      </w:r>
    </w:p>
    <w:p w:rsidR="00993358" w:rsidRDefault="00993358" w:rsidP="002C408F">
      <w:pPr>
        <w:rPr>
          <w:rtl/>
        </w:rPr>
      </w:pPr>
    </w:p>
    <w:p w:rsidR="00993358" w:rsidRDefault="00993358" w:rsidP="002C408F">
      <w:pPr>
        <w:pStyle w:val="af5"/>
        <w:keepNext/>
        <w:rPr>
          <w:rtl/>
        </w:rPr>
      </w:pPr>
      <w:bookmarkStart w:id="2535" w:name="ET_interruption_5300_41"/>
      <w:r w:rsidRPr="009B27B6">
        <w:rPr>
          <w:rStyle w:val="TagStyle"/>
          <w:rtl/>
        </w:rPr>
        <w:t xml:space="preserve"> &lt;&lt; קריאה &gt;&gt; </w:t>
      </w:r>
      <w:r>
        <w:rPr>
          <w:rtl/>
        </w:rPr>
        <w:t>מירב בן ארי (יש עתיד):</w:t>
      </w:r>
      <w:r w:rsidRPr="009B27B6">
        <w:rPr>
          <w:rStyle w:val="TagStyle"/>
          <w:rtl/>
        </w:rPr>
        <w:t xml:space="preserve"> &lt;&lt; קריאה &gt;&gt;</w:t>
      </w:r>
      <w:r w:rsidR="003B48D9">
        <w:rPr>
          <w:rtl/>
        </w:rPr>
        <w:t xml:space="preserve"> </w:t>
      </w:r>
      <w:r>
        <w:rPr>
          <w:rtl/>
        </w:rPr>
        <w:t xml:space="preserve"> </w:t>
      </w:r>
      <w:bookmarkEnd w:id="2535"/>
    </w:p>
    <w:p w:rsidR="00993358" w:rsidRDefault="00993358" w:rsidP="00156778">
      <w:pPr>
        <w:rPr>
          <w:rtl/>
        </w:rPr>
      </w:pPr>
    </w:p>
    <w:p w:rsidR="00993358" w:rsidRDefault="00993358" w:rsidP="005802FF">
      <w:pPr>
        <w:rPr>
          <w:rtl/>
        </w:rPr>
      </w:pPr>
      <w:bookmarkStart w:id="2536" w:name="_ETM_Q7_630774"/>
      <w:bookmarkStart w:id="2537" w:name="_ETM_Q7_635552"/>
      <w:bookmarkEnd w:id="2536"/>
      <w:bookmarkEnd w:id="2537"/>
      <w:r>
        <w:rPr>
          <w:rFonts w:hint="cs"/>
          <w:rtl/>
        </w:rPr>
        <w:t xml:space="preserve">אני גם </w:t>
      </w:r>
      <w:bookmarkStart w:id="2538" w:name="_ETM_Q7_634035"/>
      <w:bookmarkEnd w:id="2538"/>
      <w:r>
        <w:rPr>
          <w:rFonts w:hint="cs"/>
          <w:rtl/>
        </w:rPr>
        <w:t>רוצה להגיד לך עוד משהו כשתרד מהדוכן</w:t>
      </w:r>
      <w:bookmarkStart w:id="2539" w:name="_ETM_Q7_632692"/>
      <w:bookmarkEnd w:id="2539"/>
      <w:r>
        <w:rPr>
          <w:rFonts w:hint="cs"/>
          <w:rtl/>
        </w:rPr>
        <w:t xml:space="preserve"> על הבושה היום. </w:t>
      </w:r>
    </w:p>
    <w:p w:rsidR="00993358" w:rsidRDefault="00993358" w:rsidP="002C408F">
      <w:pPr>
        <w:rPr>
          <w:rtl/>
        </w:rPr>
      </w:pPr>
    </w:p>
    <w:p w:rsidR="00993358" w:rsidRPr="003B0A4B" w:rsidRDefault="00993358" w:rsidP="002C408F">
      <w:pPr>
        <w:rPr>
          <w:rtl/>
        </w:rPr>
      </w:pPr>
      <w:r>
        <w:rPr>
          <w:rFonts w:hint="cs"/>
          <w:rtl/>
        </w:rPr>
        <w:t>למי יש הסתייגויות?</w:t>
      </w:r>
      <w:bookmarkStart w:id="2540" w:name="_ETM_Q7_646430"/>
      <w:bookmarkEnd w:id="2540"/>
    </w:p>
    <w:p w:rsidR="00993358" w:rsidRDefault="00993358" w:rsidP="002C408F">
      <w:pPr>
        <w:rPr>
          <w:rtl/>
        </w:rPr>
      </w:pPr>
    </w:p>
    <w:p w:rsidR="00993358" w:rsidRDefault="00993358" w:rsidP="002C408F">
      <w:pPr>
        <w:pStyle w:val="af6"/>
        <w:keepNext/>
        <w:rPr>
          <w:rtl/>
        </w:rPr>
      </w:pPr>
      <w:r w:rsidRPr="003B0A4B">
        <w:rPr>
          <w:rStyle w:val="TagStyle"/>
          <w:rtl/>
        </w:rPr>
        <w:t xml:space="preserve"> &lt;&lt; יור &gt;&gt; </w:t>
      </w:r>
      <w:r>
        <w:rPr>
          <w:rtl/>
        </w:rPr>
        <w:t>היו"ר אליהו רביבו:</w:t>
      </w:r>
      <w:r w:rsidRPr="003B0A4B">
        <w:rPr>
          <w:rStyle w:val="TagStyle"/>
          <w:rtl/>
        </w:rPr>
        <w:t xml:space="preserve"> &lt;&lt; יור &gt;&gt;</w:t>
      </w:r>
      <w:r w:rsidR="003B48D9">
        <w:rPr>
          <w:rtl/>
        </w:rPr>
        <w:t xml:space="preserve"> </w:t>
      </w:r>
      <w:r>
        <w:rPr>
          <w:rtl/>
        </w:rPr>
        <w:t xml:space="preserve"> </w:t>
      </w:r>
    </w:p>
    <w:p w:rsidR="00993358" w:rsidRDefault="00993358" w:rsidP="00156778">
      <w:pPr>
        <w:rPr>
          <w:rtl/>
        </w:rPr>
      </w:pPr>
    </w:p>
    <w:p w:rsidR="00993358" w:rsidRDefault="00993358" w:rsidP="002C408F">
      <w:pPr>
        <w:rPr>
          <w:rtl/>
        </w:rPr>
      </w:pPr>
      <w:r>
        <w:rPr>
          <w:rFonts w:hint="cs"/>
          <w:rtl/>
        </w:rPr>
        <w:t>אוקיי. חבר הכנסת קריב</w:t>
      </w:r>
      <w:bookmarkStart w:id="2541" w:name="_ETM_Q7_648123"/>
      <w:bookmarkEnd w:id="2541"/>
      <w:r>
        <w:rPr>
          <w:rFonts w:hint="cs"/>
          <w:rtl/>
        </w:rPr>
        <w:t xml:space="preserve"> מוזמן לעלות ולהגיש את ההסתייגות שלו.</w:t>
      </w:r>
      <w:bookmarkStart w:id="2542" w:name="_ETM_Q7_653273"/>
      <w:bookmarkEnd w:id="2542"/>
    </w:p>
    <w:p w:rsidR="00993358" w:rsidRDefault="00993358" w:rsidP="002C408F">
      <w:pPr>
        <w:rPr>
          <w:rtl/>
        </w:rPr>
      </w:pPr>
    </w:p>
    <w:p w:rsidR="00993358" w:rsidRDefault="00993358" w:rsidP="002C408F">
      <w:pPr>
        <w:pStyle w:val="af5"/>
        <w:keepNext/>
        <w:rPr>
          <w:rtl/>
        </w:rPr>
      </w:pPr>
      <w:bookmarkStart w:id="2543" w:name="ET_interruption_6156_25"/>
      <w:r w:rsidRPr="00BC5C12">
        <w:rPr>
          <w:rStyle w:val="TagStyle"/>
          <w:rtl/>
        </w:rPr>
        <w:t xml:space="preserve"> &lt;&lt; קריאה &gt;&gt; </w:t>
      </w:r>
      <w:r>
        <w:rPr>
          <w:rtl/>
        </w:rPr>
        <w:t>גלעד קריב (העבודה):</w:t>
      </w:r>
      <w:r w:rsidRPr="00BC5C12">
        <w:rPr>
          <w:rStyle w:val="TagStyle"/>
          <w:rtl/>
        </w:rPr>
        <w:t xml:space="preserve"> &lt;&lt; קריאה &gt;&gt;</w:t>
      </w:r>
      <w:r w:rsidR="003B48D9">
        <w:rPr>
          <w:rtl/>
        </w:rPr>
        <w:t xml:space="preserve"> </w:t>
      </w:r>
      <w:r>
        <w:rPr>
          <w:rtl/>
        </w:rPr>
        <w:t xml:space="preserve"> </w:t>
      </w:r>
      <w:bookmarkEnd w:id="2543"/>
    </w:p>
    <w:p w:rsidR="00993358" w:rsidRDefault="00993358" w:rsidP="00156778">
      <w:pPr>
        <w:rPr>
          <w:rtl/>
        </w:rPr>
      </w:pPr>
    </w:p>
    <w:p w:rsidR="00993358" w:rsidRDefault="00993358" w:rsidP="002C408F">
      <w:pPr>
        <w:rPr>
          <w:rtl/>
        </w:rPr>
      </w:pPr>
      <w:r>
        <w:rPr>
          <w:rFonts w:hint="cs"/>
          <w:rtl/>
        </w:rPr>
        <w:t>זו רשות דיבור.</w:t>
      </w:r>
    </w:p>
    <w:p w:rsidR="00993358" w:rsidRDefault="00993358" w:rsidP="002C408F">
      <w:pPr>
        <w:rPr>
          <w:rtl/>
        </w:rPr>
      </w:pPr>
    </w:p>
    <w:p w:rsidR="00993358" w:rsidRDefault="00993358" w:rsidP="002C408F">
      <w:pPr>
        <w:pStyle w:val="af6"/>
        <w:keepNext/>
        <w:rPr>
          <w:rtl/>
        </w:rPr>
      </w:pPr>
      <w:bookmarkStart w:id="2544" w:name="ET_yor_6360_26"/>
      <w:r w:rsidRPr="00BC5C12">
        <w:rPr>
          <w:rStyle w:val="TagStyle"/>
          <w:rtl/>
        </w:rPr>
        <w:t xml:space="preserve"> &lt;&lt; יור &gt;&gt; </w:t>
      </w:r>
      <w:r>
        <w:rPr>
          <w:rtl/>
        </w:rPr>
        <w:t>היו"ר אליהו רביבו:</w:t>
      </w:r>
      <w:r w:rsidRPr="00BC5C12">
        <w:rPr>
          <w:rStyle w:val="TagStyle"/>
          <w:rtl/>
        </w:rPr>
        <w:t xml:space="preserve"> &lt;&lt; יור &gt;&gt;</w:t>
      </w:r>
      <w:r w:rsidR="003B48D9">
        <w:rPr>
          <w:rtl/>
        </w:rPr>
        <w:t xml:space="preserve"> </w:t>
      </w:r>
      <w:r>
        <w:rPr>
          <w:rtl/>
        </w:rPr>
        <w:t xml:space="preserve"> </w:t>
      </w:r>
      <w:bookmarkEnd w:id="2544"/>
    </w:p>
    <w:p w:rsidR="00993358" w:rsidRDefault="00993358" w:rsidP="00156778">
      <w:pPr>
        <w:rPr>
          <w:rtl/>
        </w:rPr>
      </w:pPr>
    </w:p>
    <w:p w:rsidR="00993358" w:rsidRDefault="00993358" w:rsidP="005802FF">
      <w:pPr>
        <w:rPr>
          <w:rtl/>
        </w:rPr>
      </w:pPr>
      <w:r>
        <w:rPr>
          <w:rFonts w:hint="cs"/>
          <w:rtl/>
        </w:rPr>
        <w:t>רשות דיבור</w:t>
      </w:r>
      <w:r w:rsidR="005802FF">
        <w:rPr>
          <w:rFonts w:hint="cs"/>
          <w:rtl/>
        </w:rPr>
        <w:t>,</w:t>
      </w:r>
      <w:r>
        <w:rPr>
          <w:rFonts w:hint="cs"/>
          <w:rtl/>
        </w:rPr>
        <w:t xml:space="preserve"> </w:t>
      </w:r>
      <w:bookmarkStart w:id="2545" w:name="_ETM_Q7_659077"/>
      <w:bookmarkEnd w:id="2545"/>
      <w:r>
        <w:rPr>
          <w:rFonts w:hint="cs"/>
          <w:rtl/>
        </w:rPr>
        <w:t>רשות דיבור, זו לא הסתייגות.</w:t>
      </w:r>
    </w:p>
    <w:p w:rsidR="00993358" w:rsidRDefault="00993358" w:rsidP="002C408F">
      <w:pPr>
        <w:rPr>
          <w:rtl/>
        </w:rPr>
      </w:pPr>
    </w:p>
    <w:p w:rsidR="00993358" w:rsidRDefault="00993358" w:rsidP="002C408F">
      <w:pPr>
        <w:pStyle w:val="af5"/>
        <w:keepNext/>
        <w:rPr>
          <w:rtl/>
        </w:rPr>
      </w:pPr>
      <w:r w:rsidRPr="00BC5C12">
        <w:rPr>
          <w:rStyle w:val="TagStyle"/>
          <w:rtl/>
        </w:rPr>
        <w:t xml:space="preserve"> &lt;&lt; קריאה &gt;&gt; </w:t>
      </w:r>
      <w:r>
        <w:rPr>
          <w:rtl/>
        </w:rPr>
        <w:t>מירב בן ארי (יש עתיד):</w:t>
      </w:r>
      <w:r w:rsidRPr="00BC5C12">
        <w:rPr>
          <w:rStyle w:val="TagStyle"/>
          <w:rtl/>
        </w:rPr>
        <w:t xml:space="preserve"> &lt;&lt; קריאה &gt;&gt;</w:t>
      </w:r>
      <w:r w:rsidR="003B48D9">
        <w:rPr>
          <w:rtl/>
        </w:rPr>
        <w:t xml:space="preserve"> </w:t>
      </w:r>
      <w:r>
        <w:rPr>
          <w:rtl/>
        </w:rPr>
        <w:t xml:space="preserve"> </w:t>
      </w:r>
    </w:p>
    <w:p w:rsidR="00993358" w:rsidRDefault="00993358" w:rsidP="00156778">
      <w:pPr>
        <w:rPr>
          <w:rtl/>
        </w:rPr>
      </w:pPr>
    </w:p>
    <w:p w:rsidR="00993358" w:rsidRDefault="00993358" w:rsidP="002C408F">
      <w:pPr>
        <w:rPr>
          <w:rtl/>
        </w:rPr>
      </w:pPr>
      <w:r>
        <w:rPr>
          <w:rFonts w:hint="cs"/>
          <w:rtl/>
        </w:rPr>
        <w:t xml:space="preserve">ההסתייגויות </w:t>
      </w:r>
      <w:r>
        <w:rPr>
          <w:rFonts w:hint="eastAsia"/>
          <w:rtl/>
        </w:rPr>
        <w:t>–</w:t>
      </w:r>
      <w:r>
        <w:rPr>
          <w:rFonts w:hint="cs"/>
          <w:rtl/>
        </w:rPr>
        <w:t xml:space="preserve"> רק של יש עתיד. נגמר.</w:t>
      </w:r>
    </w:p>
    <w:p w:rsidR="00993358" w:rsidRDefault="00993358" w:rsidP="002C408F">
      <w:pPr>
        <w:rPr>
          <w:rtl/>
        </w:rPr>
      </w:pPr>
    </w:p>
    <w:p w:rsidR="00993358" w:rsidRDefault="00993358" w:rsidP="002C408F">
      <w:pPr>
        <w:pStyle w:val="af6"/>
        <w:keepNext/>
        <w:rPr>
          <w:rtl/>
        </w:rPr>
      </w:pPr>
      <w:bookmarkStart w:id="2546" w:name="ET_yor_6360_28"/>
      <w:r w:rsidRPr="00BC5C12">
        <w:rPr>
          <w:rStyle w:val="TagStyle"/>
          <w:rtl/>
        </w:rPr>
        <w:t xml:space="preserve"> &lt;&lt; יור &gt;&gt; </w:t>
      </w:r>
      <w:r>
        <w:rPr>
          <w:rtl/>
        </w:rPr>
        <w:t>היו"ר אליהו רביבו:</w:t>
      </w:r>
      <w:r w:rsidRPr="00BC5C12">
        <w:rPr>
          <w:rStyle w:val="TagStyle"/>
          <w:rtl/>
        </w:rPr>
        <w:t xml:space="preserve"> &lt;&lt; יור &gt;&gt;</w:t>
      </w:r>
      <w:r w:rsidR="003B48D9">
        <w:rPr>
          <w:rtl/>
        </w:rPr>
        <w:t xml:space="preserve"> </w:t>
      </w:r>
      <w:r>
        <w:rPr>
          <w:rtl/>
        </w:rPr>
        <w:t xml:space="preserve"> </w:t>
      </w:r>
      <w:bookmarkEnd w:id="2546"/>
    </w:p>
    <w:p w:rsidR="00993358" w:rsidRDefault="00993358" w:rsidP="00156778">
      <w:pPr>
        <w:rPr>
          <w:rtl/>
        </w:rPr>
      </w:pPr>
    </w:p>
    <w:p w:rsidR="00993358" w:rsidRDefault="00993358" w:rsidP="002C408F">
      <w:pPr>
        <w:rPr>
          <w:rtl/>
        </w:rPr>
      </w:pPr>
      <w:r>
        <w:rPr>
          <w:rFonts w:hint="cs"/>
          <w:rtl/>
        </w:rPr>
        <w:t>אוקיי.</w:t>
      </w:r>
      <w:bookmarkStart w:id="2547" w:name="_ETM_Q7_662944"/>
      <w:bookmarkEnd w:id="2547"/>
      <w:r>
        <w:rPr>
          <w:rFonts w:hint="cs"/>
          <w:rtl/>
        </w:rPr>
        <w:t xml:space="preserve"> היו הסתייגויות של </w:t>
      </w:r>
      <w:bookmarkStart w:id="2548" w:name="_ETM_Q7_676605"/>
      <w:bookmarkStart w:id="2549" w:name="_ETM_Q7_671955"/>
      <w:bookmarkStart w:id="2550" w:name="_ETM_Q7_667845"/>
      <w:bookmarkEnd w:id="2548"/>
      <w:bookmarkEnd w:id="2549"/>
      <w:bookmarkEnd w:id="2550"/>
      <w:r>
        <w:rPr>
          <w:rFonts w:hint="cs"/>
          <w:rtl/>
        </w:rPr>
        <w:t xml:space="preserve">יש עתיד, </w:t>
      </w:r>
      <w:bookmarkStart w:id="2551" w:name="_ETM_Q7_671071"/>
      <w:bookmarkEnd w:id="2551"/>
      <w:r>
        <w:rPr>
          <w:rFonts w:hint="cs"/>
          <w:rtl/>
        </w:rPr>
        <w:t xml:space="preserve">הן נמשכו. אנחנו עכשיו ברשות דיבור. חבר הכנסת קריב, </w:t>
      </w:r>
      <w:r w:rsidR="005802FF">
        <w:rPr>
          <w:rFonts w:hint="cs"/>
          <w:rtl/>
        </w:rPr>
        <w:t>ו</w:t>
      </w:r>
      <w:r>
        <w:rPr>
          <w:rFonts w:hint="cs"/>
          <w:rtl/>
        </w:rPr>
        <w:t xml:space="preserve">לאחר </w:t>
      </w:r>
      <w:bookmarkStart w:id="2552" w:name="_ETM_Q7_676767"/>
      <w:bookmarkEnd w:id="2552"/>
      <w:r>
        <w:rPr>
          <w:rFonts w:hint="cs"/>
          <w:rtl/>
        </w:rPr>
        <w:t xml:space="preserve">מכן </w:t>
      </w:r>
      <w:r>
        <w:rPr>
          <w:rFonts w:hint="eastAsia"/>
          <w:rtl/>
        </w:rPr>
        <w:t>–</w:t>
      </w:r>
      <w:r>
        <w:rPr>
          <w:rFonts w:hint="cs"/>
          <w:rtl/>
        </w:rPr>
        <w:t xml:space="preserve"> חבר הכנסת גינזבורג.</w:t>
      </w:r>
    </w:p>
    <w:p w:rsidR="00993358" w:rsidRDefault="00993358" w:rsidP="002C408F">
      <w:pPr>
        <w:rPr>
          <w:rtl/>
        </w:rPr>
      </w:pPr>
    </w:p>
    <w:p w:rsidR="00993358" w:rsidRDefault="00993358" w:rsidP="002C408F">
      <w:pPr>
        <w:pStyle w:val="af5"/>
        <w:keepNext/>
        <w:rPr>
          <w:rtl/>
        </w:rPr>
      </w:pPr>
      <w:bookmarkStart w:id="2553" w:name="ET_interruption_5771_29"/>
      <w:r w:rsidRPr="00BC5C12">
        <w:rPr>
          <w:rStyle w:val="TagStyle"/>
          <w:rtl/>
        </w:rPr>
        <w:t xml:space="preserve"> &lt;&lt; קריאה &gt;&gt; </w:t>
      </w:r>
      <w:r>
        <w:rPr>
          <w:rtl/>
        </w:rPr>
        <w:t>איתן גינזבורג (כחול לבן – המחנה הממלכתי):</w:t>
      </w:r>
      <w:r w:rsidRPr="00BC5C12">
        <w:rPr>
          <w:rStyle w:val="TagStyle"/>
          <w:rtl/>
        </w:rPr>
        <w:t xml:space="preserve"> &lt;&lt; קריאה &gt;&gt;</w:t>
      </w:r>
      <w:r w:rsidR="003B48D9">
        <w:rPr>
          <w:rtl/>
        </w:rPr>
        <w:t xml:space="preserve"> </w:t>
      </w:r>
      <w:r>
        <w:rPr>
          <w:rtl/>
        </w:rPr>
        <w:t xml:space="preserve"> </w:t>
      </w:r>
      <w:bookmarkEnd w:id="2553"/>
    </w:p>
    <w:p w:rsidR="00993358" w:rsidRDefault="00993358" w:rsidP="00156778">
      <w:pPr>
        <w:rPr>
          <w:rtl/>
        </w:rPr>
      </w:pPr>
    </w:p>
    <w:p w:rsidR="00993358" w:rsidRDefault="00993358" w:rsidP="002C408F">
      <w:pPr>
        <w:rPr>
          <w:rtl/>
        </w:rPr>
      </w:pPr>
      <w:r>
        <w:rPr>
          <w:rFonts w:hint="cs"/>
          <w:rtl/>
        </w:rPr>
        <w:t xml:space="preserve">אם המזכירה תאשר, </w:t>
      </w:r>
      <w:bookmarkStart w:id="2554" w:name="_ETM_Q7_681511"/>
      <w:bookmarkEnd w:id="2554"/>
      <w:r>
        <w:rPr>
          <w:rFonts w:hint="cs"/>
          <w:rtl/>
        </w:rPr>
        <w:t>לך תדע.</w:t>
      </w:r>
    </w:p>
    <w:p w:rsidR="00993358" w:rsidRDefault="00993358" w:rsidP="002C408F">
      <w:pPr>
        <w:rPr>
          <w:rtl/>
        </w:rPr>
      </w:pPr>
    </w:p>
    <w:p w:rsidR="00993358" w:rsidRDefault="00993358" w:rsidP="002C408F">
      <w:pPr>
        <w:pStyle w:val="af6"/>
        <w:keepNext/>
        <w:rPr>
          <w:rtl/>
        </w:rPr>
      </w:pPr>
      <w:bookmarkStart w:id="2555" w:name="ET_yor_6360_30"/>
      <w:r w:rsidRPr="00BC5C12">
        <w:rPr>
          <w:rStyle w:val="TagStyle"/>
          <w:rtl/>
        </w:rPr>
        <w:t xml:space="preserve"> &lt;&lt; יור &gt;&gt; </w:t>
      </w:r>
      <w:r>
        <w:rPr>
          <w:rtl/>
        </w:rPr>
        <w:t>היו"ר אליהו רביבו:</w:t>
      </w:r>
      <w:r w:rsidRPr="00BC5C12">
        <w:rPr>
          <w:rStyle w:val="TagStyle"/>
          <w:rtl/>
        </w:rPr>
        <w:t xml:space="preserve"> &lt;&lt; יור &gt;&gt;</w:t>
      </w:r>
      <w:r w:rsidR="003B48D9">
        <w:rPr>
          <w:rtl/>
        </w:rPr>
        <w:t xml:space="preserve"> </w:t>
      </w:r>
      <w:r>
        <w:rPr>
          <w:rtl/>
        </w:rPr>
        <w:t xml:space="preserve"> </w:t>
      </w:r>
      <w:bookmarkEnd w:id="2555"/>
    </w:p>
    <w:p w:rsidR="00993358" w:rsidRDefault="00993358" w:rsidP="00156778">
      <w:pPr>
        <w:rPr>
          <w:rtl/>
        </w:rPr>
      </w:pPr>
    </w:p>
    <w:p w:rsidR="00993358" w:rsidRDefault="00993358" w:rsidP="002C408F">
      <w:pPr>
        <w:rPr>
          <w:rtl/>
        </w:rPr>
      </w:pPr>
      <w:bookmarkStart w:id="2556" w:name="_ETM_Q7_673844"/>
      <w:bookmarkStart w:id="2557" w:name="_ETM_Q7_687959"/>
      <w:bookmarkEnd w:id="2556"/>
      <w:bookmarkEnd w:id="2557"/>
      <w:r>
        <w:rPr>
          <w:rFonts w:hint="cs"/>
          <w:rtl/>
        </w:rPr>
        <w:t>זה אושר.</w:t>
      </w:r>
    </w:p>
    <w:p w:rsidR="00993358" w:rsidRDefault="00993358" w:rsidP="002C408F">
      <w:pPr>
        <w:rPr>
          <w:rtl/>
        </w:rPr>
      </w:pPr>
    </w:p>
    <w:p w:rsidR="00993358" w:rsidRDefault="00993358" w:rsidP="002C408F">
      <w:pPr>
        <w:pStyle w:val="af5"/>
        <w:keepNext/>
        <w:rPr>
          <w:rtl/>
        </w:rPr>
      </w:pPr>
      <w:r w:rsidRPr="00AC0F0A">
        <w:rPr>
          <w:rStyle w:val="TagStyle"/>
          <w:rtl/>
        </w:rPr>
        <w:t xml:space="preserve"> &lt;&lt; קריאה &gt;&gt; </w:t>
      </w:r>
      <w:r>
        <w:rPr>
          <w:rtl/>
        </w:rPr>
        <w:t>איתן גינזבורג (כחול לבן – המחנה הממלכתי):</w:t>
      </w:r>
      <w:r w:rsidRPr="00AC0F0A">
        <w:rPr>
          <w:rStyle w:val="TagStyle"/>
          <w:rtl/>
        </w:rPr>
        <w:t xml:space="preserve"> &lt;&lt; קריאה &gt;&gt;</w:t>
      </w:r>
      <w:r w:rsidR="003B48D9">
        <w:rPr>
          <w:rtl/>
        </w:rPr>
        <w:t xml:space="preserve"> </w:t>
      </w:r>
      <w:r>
        <w:rPr>
          <w:rtl/>
        </w:rPr>
        <w:t xml:space="preserve"> </w:t>
      </w:r>
    </w:p>
    <w:p w:rsidR="00993358" w:rsidRDefault="00993358" w:rsidP="00156778">
      <w:pPr>
        <w:rPr>
          <w:rtl/>
        </w:rPr>
      </w:pPr>
    </w:p>
    <w:p w:rsidR="00993358" w:rsidRDefault="00993358" w:rsidP="002C408F">
      <w:pPr>
        <w:rPr>
          <w:rtl/>
        </w:rPr>
      </w:pPr>
      <w:r>
        <w:rPr>
          <w:rFonts w:hint="cs"/>
          <w:rtl/>
        </w:rPr>
        <w:t>חכה, בוא נראה.</w:t>
      </w:r>
    </w:p>
    <w:p w:rsidR="00993358" w:rsidRDefault="00993358" w:rsidP="002C408F">
      <w:pPr>
        <w:rPr>
          <w:rtl/>
        </w:rPr>
      </w:pPr>
    </w:p>
    <w:p w:rsidR="00993358" w:rsidRDefault="00993358" w:rsidP="002C408F">
      <w:pPr>
        <w:pStyle w:val="af6"/>
        <w:keepNext/>
        <w:rPr>
          <w:rtl/>
        </w:rPr>
      </w:pPr>
      <w:bookmarkStart w:id="2558" w:name="ET_yor_6360_38"/>
      <w:r w:rsidRPr="00AC0F0A">
        <w:rPr>
          <w:rStyle w:val="TagStyle"/>
          <w:rtl/>
        </w:rPr>
        <w:t xml:space="preserve"> &lt;&lt; יור &gt;&gt; </w:t>
      </w:r>
      <w:r>
        <w:rPr>
          <w:rtl/>
        </w:rPr>
        <w:t>היו"ר אליהו רביבו:</w:t>
      </w:r>
      <w:r w:rsidRPr="00AC0F0A">
        <w:rPr>
          <w:rStyle w:val="TagStyle"/>
          <w:rtl/>
        </w:rPr>
        <w:t xml:space="preserve"> &lt;&lt; יור &gt;&gt;</w:t>
      </w:r>
      <w:r w:rsidR="003B48D9">
        <w:rPr>
          <w:rtl/>
        </w:rPr>
        <w:t xml:space="preserve"> </w:t>
      </w:r>
      <w:r>
        <w:rPr>
          <w:rtl/>
        </w:rPr>
        <w:t xml:space="preserve"> </w:t>
      </w:r>
      <w:bookmarkEnd w:id="2558"/>
    </w:p>
    <w:p w:rsidR="00993358" w:rsidRDefault="00993358" w:rsidP="00156778">
      <w:pPr>
        <w:rPr>
          <w:rtl/>
        </w:rPr>
      </w:pPr>
    </w:p>
    <w:p w:rsidR="00993358" w:rsidRDefault="00993358" w:rsidP="002C408F">
      <w:pPr>
        <w:rPr>
          <w:rtl/>
        </w:rPr>
      </w:pPr>
      <w:r>
        <w:rPr>
          <w:rFonts w:hint="cs"/>
          <w:rtl/>
        </w:rPr>
        <w:t>אושר</w:t>
      </w:r>
      <w:bookmarkStart w:id="2559" w:name="_ETM_Q7_677900"/>
      <w:bookmarkEnd w:id="2559"/>
      <w:r>
        <w:rPr>
          <w:rFonts w:hint="cs"/>
          <w:rtl/>
        </w:rPr>
        <w:t xml:space="preserve">, בחפץ </w:t>
      </w:r>
      <w:bookmarkStart w:id="2560" w:name="_ETM_Q7_686559"/>
      <w:bookmarkEnd w:id="2560"/>
      <w:r>
        <w:rPr>
          <w:rFonts w:hint="cs"/>
          <w:rtl/>
        </w:rPr>
        <w:t>לב. אפילו חברת הכנסת בן משה עולה אחרי</w:t>
      </w:r>
      <w:bookmarkStart w:id="2561" w:name="_ETM_Q7_680555"/>
      <w:bookmarkEnd w:id="2561"/>
      <w:r>
        <w:rPr>
          <w:rFonts w:hint="cs"/>
          <w:rtl/>
        </w:rPr>
        <w:t xml:space="preserve"> כן, אם תרצה.</w:t>
      </w:r>
    </w:p>
    <w:p w:rsidR="00993358" w:rsidRDefault="00993358" w:rsidP="002C408F">
      <w:pPr>
        <w:rPr>
          <w:rtl/>
        </w:rPr>
      </w:pPr>
    </w:p>
    <w:p w:rsidR="00993358" w:rsidRDefault="00993358" w:rsidP="002C408F">
      <w:pPr>
        <w:pStyle w:val="af5"/>
        <w:keepNext/>
        <w:rPr>
          <w:rtl/>
        </w:rPr>
      </w:pPr>
      <w:bookmarkStart w:id="2562" w:name="ET_interruption_6125_31"/>
      <w:r w:rsidRPr="00BC5C12">
        <w:rPr>
          <w:rStyle w:val="TagStyle"/>
          <w:rtl/>
        </w:rPr>
        <w:t xml:space="preserve"> &lt;&lt; קריאה &gt;&gt; </w:t>
      </w:r>
      <w:r>
        <w:rPr>
          <w:rtl/>
        </w:rPr>
        <w:t>יעל רון בן משה (כחול לבן – המחנה הממלכתי):</w:t>
      </w:r>
      <w:r w:rsidRPr="00BC5C12">
        <w:rPr>
          <w:rStyle w:val="TagStyle"/>
          <w:rtl/>
        </w:rPr>
        <w:t xml:space="preserve"> &lt;&lt; קריאה &gt;&gt;</w:t>
      </w:r>
      <w:r w:rsidR="003B48D9">
        <w:rPr>
          <w:rtl/>
        </w:rPr>
        <w:t xml:space="preserve"> </w:t>
      </w:r>
      <w:r>
        <w:rPr>
          <w:rtl/>
        </w:rPr>
        <w:t xml:space="preserve"> </w:t>
      </w:r>
      <w:bookmarkEnd w:id="2562"/>
    </w:p>
    <w:p w:rsidR="00993358" w:rsidRDefault="00993358" w:rsidP="00156778">
      <w:pPr>
        <w:rPr>
          <w:rtl/>
        </w:rPr>
      </w:pPr>
    </w:p>
    <w:p w:rsidR="00993358" w:rsidRDefault="00993358" w:rsidP="002C408F">
      <w:pPr>
        <w:rPr>
          <w:rtl/>
        </w:rPr>
      </w:pPr>
      <w:r>
        <w:rPr>
          <w:rFonts w:hint="cs"/>
          <w:rtl/>
        </w:rPr>
        <w:t>רון בן משה.</w:t>
      </w:r>
    </w:p>
    <w:p w:rsidR="00993358" w:rsidRDefault="00993358" w:rsidP="002C408F">
      <w:pPr>
        <w:rPr>
          <w:rtl/>
        </w:rPr>
      </w:pPr>
    </w:p>
    <w:p w:rsidR="00993358" w:rsidRDefault="00993358" w:rsidP="002C408F">
      <w:pPr>
        <w:pStyle w:val="af6"/>
        <w:keepNext/>
        <w:rPr>
          <w:rtl/>
        </w:rPr>
      </w:pPr>
      <w:bookmarkStart w:id="2563" w:name="ET_yor_6360_32"/>
      <w:r w:rsidRPr="00BC5C12">
        <w:rPr>
          <w:rStyle w:val="TagStyle"/>
          <w:rtl/>
        </w:rPr>
        <w:t xml:space="preserve"> &lt;&lt; יור &gt;&gt; </w:t>
      </w:r>
      <w:r>
        <w:rPr>
          <w:rtl/>
        </w:rPr>
        <w:t>היו"ר אליהו רביבו:</w:t>
      </w:r>
      <w:r w:rsidRPr="00BC5C12">
        <w:rPr>
          <w:rStyle w:val="TagStyle"/>
          <w:rtl/>
        </w:rPr>
        <w:t xml:space="preserve"> &lt;&lt; יור &gt;&gt;</w:t>
      </w:r>
      <w:r w:rsidR="003B48D9">
        <w:rPr>
          <w:rtl/>
        </w:rPr>
        <w:t xml:space="preserve"> </w:t>
      </w:r>
      <w:r>
        <w:rPr>
          <w:rtl/>
        </w:rPr>
        <w:t xml:space="preserve"> </w:t>
      </w:r>
      <w:bookmarkEnd w:id="2563"/>
    </w:p>
    <w:p w:rsidR="00993358" w:rsidRDefault="00993358" w:rsidP="00156778">
      <w:pPr>
        <w:rPr>
          <w:rtl/>
        </w:rPr>
      </w:pPr>
    </w:p>
    <w:p w:rsidR="00993358" w:rsidRPr="00BC5C12" w:rsidRDefault="00993358" w:rsidP="002C408F">
      <w:pPr>
        <w:rPr>
          <w:rtl/>
        </w:rPr>
      </w:pPr>
      <w:r>
        <w:rPr>
          <w:rFonts w:hint="cs"/>
          <w:rtl/>
        </w:rPr>
        <w:t>רון בן משה.</w:t>
      </w:r>
      <w:bookmarkStart w:id="2564" w:name="_ETM_Q7_684074"/>
      <w:bookmarkEnd w:id="2564"/>
      <w:r>
        <w:rPr>
          <w:rFonts w:hint="cs"/>
          <w:rtl/>
        </w:rPr>
        <w:t xml:space="preserve"> נתרגל. </w:t>
      </w:r>
    </w:p>
    <w:p w:rsidR="00993358" w:rsidRPr="00947D9B" w:rsidRDefault="00993358" w:rsidP="00947D9B">
      <w:pPr>
        <w:rPr>
          <w:rtl/>
        </w:rPr>
      </w:pPr>
    </w:p>
    <w:p w:rsidR="00993358" w:rsidRDefault="00993358" w:rsidP="002C408F">
      <w:pPr>
        <w:pStyle w:val="a4"/>
        <w:keepNext/>
        <w:rPr>
          <w:rtl/>
        </w:rPr>
      </w:pPr>
      <w:bookmarkStart w:id="2565" w:name="ET_speaker_6156_2"/>
      <w:r w:rsidRPr="00D976ED">
        <w:rPr>
          <w:rStyle w:val="TagStyle"/>
          <w:rtl/>
        </w:rPr>
        <w:t xml:space="preserve"> &lt;&lt; דובר &gt;&gt; </w:t>
      </w:r>
      <w:bookmarkStart w:id="2566" w:name="_Toc205998896"/>
      <w:bookmarkStart w:id="2567" w:name="_Toc206000229"/>
      <w:r>
        <w:rPr>
          <w:rtl/>
        </w:rPr>
        <w:t>גלעד קריב (העבודה):</w:t>
      </w:r>
      <w:bookmarkEnd w:id="2566"/>
      <w:bookmarkEnd w:id="2567"/>
      <w:r w:rsidRPr="00D976ED">
        <w:rPr>
          <w:rStyle w:val="TagStyle"/>
          <w:rtl/>
        </w:rPr>
        <w:t xml:space="preserve"> &lt;&lt; דובר &gt;&gt;</w:t>
      </w:r>
      <w:r w:rsidR="003B48D9">
        <w:rPr>
          <w:rtl/>
        </w:rPr>
        <w:t xml:space="preserve"> </w:t>
      </w:r>
      <w:r>
        <w:rPr>
          <w:rtl/>
        </w:rPr>
        <w:t xml:space="preserve"> </w:t>
      </w:r>
      <w:bookmarkEnd w:id="2565"/>
    </w:p>
    <w:p w:rsidR="00993358" w:rsidRDefault="00993358" w:rsidP="00156778">
      <w:pPr>
        <w:rPr>
          <w:rtl/>
        </w:rPr>
      </w:pPr>
    </w:p>
    <w:p w:rsidR="00993358" w:rsidRDefault="00993358" w:rsidP="005802FF">
      <w:pPr>
        <w:rPr>
          <w:rtl/>
        </w:rPr>
      </w:pPr>
      <w:r>
        <w:rPr>
          <w:rFonts w:hint="cs"/>
          <w:rtl/>
        </w:rPr>
        <w:t xml:space="preserve">אדוני </w:t>
      </w:r>
      <w:bookmarkStart w:id="2568" w:name="_ETM_Q7_698104"/>
      <w:bookmarkEnd w:id="2568"/>
      <w:r>
        <w:rPr>
          <w:rFonts w:hint="cs"/>
          <w:rtl/>
        </w:rPr>
        <w:t xml:space="preserve">היושב-ראש, עמיתיי חברי וחברות הכנסת, מכובדי השר, אתה יודע, אדוני </w:t>
      </w:r>
      <w:bookmarkStart w:id="2569" w:name="_ETM_Q7_705303"/>
      <w:bookmarkEnd w:id="2569"/>
      <w:r>
        <w:rPr>
          <w:rFonts w:hint="cs"/>
          <w:rtl/>
        </w:rPr>
        <w:t xml:space="preserve">היושב-ראש, אני כבר כמעט שנתיים וחצי עסוק בשאלה </w:t>
      </w:r>
      <w:bookmarkStart w:id="2570" w:name="_ETM_Q7_701714"/>
      <w:bookmarkEnd w:id="2570"/>
      <w:r>
        <w:rPr>
          <w:rFonts w:hint="cs"/>
          <w:rtl/>
        </w:rPr>
        <w:t xml:space="preserve">מה </w:t>
      </w:r>
      <w:bookmarkStart w:id="2571" w:name="_ETM_Q7_709301"/>
      <w:bookmarkEnd w:id="2571"/>
      <w:r>
        <w:rPr>
          <w:rFonts w:hint="cs"/>
          <w:rtl/>
        </w:rPr>
        <w:t xml:space="preserve">השם הראוי, מה הכותרת הראויה והמתאימה לממשלה הנוכחית, לממשלה השלושים-ושבע </w:t>
      </w:r>
      <w:bookmarkStart w:id="2572" w:name="_ETM_Q7_718709"/>
      <w:bookmarkEnd w:id="2572"/>
      <w:r>
        <w:rPr>
          <w:rFonts w:hint="cs"/>
          <w:rtl/>
        </w:rPr>
        <w:t>בראשותו של בנימין נתניה</w:t>
      </w:r>
      <w:r>
        <w:rPr>
          <w:rFonts w:hint="eastAsia"/>
          <w:rtl/>
        </w:rPr>
        <w:t>ו</w:t>
      </w:r>
      <w:r>
        <w:rPr>
          <w:rFonts w:hint="cs"/>
          <w:rtl/>
        </w:rPr>
        <w:t xml:space="preserve">. במוחי, במרוצת </w:t>
      </w:r>
      <w:bookmarkStart w:id="2573" w:name="_ETM_Q7_720364"/>
      <w:bookmarkEnd w:id="2573"/>
      <w:r>
        <w:rPr>
          <w:rFonts w:hint="cs"/>
          <w:rtl/>
        </w:rPr>
        <w:t>השנ</w:t>
      </w:r>
      <w:bookmarkStart w:id="2574" w:name="_ETM_Q7_741478"/>
      <w:bookmarkEnd w:id="2574"/>
      <w:r>
        <w:rPr>
          <w:rFonts w:hint="cs"/>
          <w:rtl/>
        </w:rPr>
        <w:t xml:space="preserve">תיים וחצי האחרונות, חלפו </w:t>
      </w:r>
      <w:bookmarkStart w:id="2575" w:name="_ETM_Q7_726212"/>
      <w:bookmarkEnd w:id="2575"/>
      <w:r>
        <w:rPr>
          <w:rFonts w:hint="cs"/>
          <w:rtl/>
        </w:rPr>
        <w:t xml:space="preserve">לא מעט רעיונות כיצד ראוי לכנות את הממשלה חסרת התקדים </w:t>
      </w:r>
      <w:bookmarkStart w:id="2576" w:name="_ETM_Q7_733612"/>
      <w:bookmarkEnd w:id="2576"/>
      <w:r>
        <w:rPr>
          <w:rFonts w:hint="cs"/>
          <w:rtl/>
        </w:rPr>
        <w:t xml:space="preserve">הזאת. בימים האחרונים אני חושב שהשם הכי מתאים לממשלה </w:t>
      </w:r>
      <w:bookmarkStart w:id="2577" w:name="_ETM_Q7_741084"/>
      <w:bookmarkEnd w:id="2577"/>
      <w:r>
        <w:rPr>
          <w:rFonts w:hint="cs"/>
          <w:rtl/>
        </w:rPr>
        <w:t>הזו הוא הממשלה האוטואימונית. אתה יודע מה זה מחלה אוטואימונית.</w:t>
      </w:r>
    </w:p>
    <w:p w:rsidR="00993358" w:rsidRDefault="00993358" w:rsidP="002C408F">
      <w:pPr>
        <w:rPr>
          <w:rtl/>
        </w:rPr>
      </w:pPr>
    </w:p>
    <w:p w:rsidR="00993358" w:rsidRDefault="00993358" w:rsidP="002C408F">
      <w:pPr>
        <w:pStyle w:val="af6"/>
        <w:keepNext/>
        <w:rPr>
          <w:rtl/>
        </w:rPr>
      </w:pPr>
      <w:r w:rsidRPr="00C1753C">
        <w:rPr>
          <w:rStyle w:val="TagStyle"/>
          <w:rtl/>
        </w:rPr>
        <w:t xml:space="preserve"> &lt;&lt; יור &gt;&gt; </w:t>
      </w:r>
      <w:r>
        <w:rPr>
          <w:rtl/>
        </w:rPr>
        <w:t>היו"ר אליהו רביבו:</w:t>
      </w:r>
      <w:r w:rsidRPr="00C1753C">
        <w:rPr>
          <w:rStyle w:val="TagStyle"/>
          <w:rtl/>
        </w:rPr>
        <w:t xml:space="preserve"> &lt;&lt; יור &gt;&gt;</w:t>
      </w:r>
      <w:r w:rsidR="003B48D9">
        <w:rPr>
          <w:rtl/>
        </w:rPr>
        <w:t xml:space="preserve"> </w:t>
      </w:r>
      <w:r>
        <w:rPr>
          <w:rtl/>
        </w:rPr>
        <w:t xml:space="preserve"> </w:t>
      </w:r>
    </w:p>
    <w:p w:rsidR="00993358" w:rsidRDefault="00993358" w:rsidP="00156778">
      <w:pPr>
        <w:rPr>
          <w:rtl/>
        </w:rPr>
      </w:pPr>
    </w:p>
    <w:p w:rsidR="00993358" w:rsidRDefault="00993358" w:rsidP="005802FF">
      <w:pPr>
        <w:rPr>
          <w:rtl/>
        </w:rPr>
      </w:pPr>
      <w:r>
        <w:rPr>
          <w:rFonts w:hint="cs"/>
          <w:rtl/>
        </w:rPr>
        <w:t>כז</w:t>
      </w:r>
      <w:r w:rsidR="005802FF">
        <w:rPr>
          <w:rFonts w:hint="cs"/>
          <w:rtl/>
        </w:rPr>
        <w:t>את</w:t>
      </w:r>
      <w:r>
        <w:rPr>
          <w:rFonts w:hint="cs"/>
          <w:rtl/>
        </w:rPr>
        <w:t xml:space="preserve"> שתוקפת את </w:t>
      </w:r>
      <w:r w:rsidR="00156778">
        <w:rPr>
          <w:rFonts w:hint="cs"/>
          <w:rtl/>
        </w:rPr>
        <w:t>– – –</w:t>
      </w:r>
    </w:p>
    <w:p w:rsidR="00993358" w:rsidRDefault="00993358" w:rsidP="002C408F">
      <w:pPr>
        <w:rPr>
          <w:rtl/>
        </w:rPr>
      </w:pPr>
      <w:bookmarkStart w:id="2578" w:name="_ETM_Q7_743946"/>
      <w:bookmarkStart w:id="2579" w:name="_ETM_Q7_744064"/>
      <w:bookmarkStart w:id="2580" w:name="_ETM_Q7_744769"/>
      <w:bookmarkStart w:id="2581" w:name="_ETM_Q7_745587"/>
      <w:bookmarkStart w:id="2582" w:name="_ETM_Q7_745757"/>
      <w:bookmarkEnd w:id="2578"/>
      <w:bookmarkEnd w:id="2579"/>
      <w:bookmarkEnd w:id="2580"/>
      <w:bookmarkEnd w:id="2581"/>
      <w:bookmarkEnd w:id="2582"/>
    </w:p>
    <w:p w:rsidR="00993358" w:rsidRDefault="00993358" w:rsidP="002C408F">
      <w:pPr>
        <w:pStyle w:val="-"/>
        <w:keepNext/>
        <w:rPr>
          <w:rtl/>
        </w:rPr>
      </w:pPr>
      <w:bookmarkStart w:id="2583" w:name="ET_speakercontinue_6156_35"/>
      <w:r w:rsidRPr="00C1753C">
        <w:rPr>
          <w:rStyle w:val="TagStyle"/>
          <w:rtl/>
        </w:rPr>
        <w:t xml:space="preserve"> &lt;&lt; דובר_המשך &gt;&gt; </w:t>
      </w:r>
      <w:r>
        <w:rPr>
          <w:rtl/>
        </w:rPr>
        <w:t>גלעד קריב (העבודה):</w:t>
      </w:r>
      <w:r w:rsidRPr="00C1753C">
        <w:rPr>
          <w:rStyle w:val="TagStyle"/>
          <w:rtl/>
        </w:rPr>
        <w:t xml:space="preserve"> &lt;&lt; דובר_המשך &gt;&gt;</w:t>
      </w:r>
      <w:r w:rsidR="003B48D9">
        <w:rPr>
          <w:rtl/>
        </w:rPr>
        <w:t xml:space="preserve"> </w:t>
      </w:r>
      <w:r>
        <w:rPr>
          <w:rtl/>
        </w:rPr>
        <w:t xml:space="preserve"> </w:t>
      </w:r>
      <w:bookmarkEnd w:id="2583"/>
    </w:p>
    <w:p w:rsidR="00993358" w:rsidRPr="00E45461" w:rsidRDefault="00993358" w:rsidP="002C408F">
      <w:pPr>
        <w:rPr>
          <w:rtl/>
        </w:rPr>
      </w:pPr>
    </w:p>
    <w:p w:rsidR="00E6281A" w:rsidRDefault="00993358" w:rsidP="00025606">
      <w:pPr>
        <w:rPr>
          <w:rtl/>
        </w:rPr>
      </w:pPr>
      <w:bookmarkStart w:id="2584" w:name="_ETM_Q7_746307"/>
      <w:bookmarkEnd w:id="2584"/>
      <w:r>
        <w:rPr>
          <w:rFonts w:hint="cs"/>
          <w:rtl/>
        </w:rPr>
        <w:t xml:space="preserve">מחלה אוטואימונית זו מחלה שבה הגוף תוקף את עצמו; </w:t>
      </w:r>
      <w:bookmarkStart w:id="2585" w:name="_ETM_Q7_747524"/>
      <w:bookmarkEnd w:id="2585"/>
      <w:r>
        <w:rPr>
          <w:rFonts w:hint="cs"/>
          <w:rtl/>
        </w:rPr>
        <w:t xml:space="preserve">לא גורם זר וחיצוני, איזה חיידק טורף </w:t>
      </w:r>
      <w:bookmarkStart w:id="2586" w:name="_ETM_Q7_759364"/>
      <w:bookmarkEnd w:id="2586"/>
      <w:r>
        <w:rPr>
          <w:rFonts w:hint="cs"/>
          <w:rtl/>
        </w:rPr>
        <w:t xml:space="preserve">שחדר אל הגוף, אלא הגוף מתקיף את עצמו. הגוף הוא </w:t>
      </w:r>
      <w:bookmarkStart w:id="2587" w:name="_ETM_Q7_766299"/>
      <w:bookmarkEnd w:id="2587"/>
      <w:r>
        <w:rPr>
          <w:rFonts w:hint="cs"/>
          <w:rtl/>
        </w:rPr>
        <w:t xml:space="preserve">האויב של מערכות החיסון הפנימיות. וממשלת ישראל השלושים-ושבע היא ממשלה </w:t>
      </w:r>
      <w:bookmarkStart w:id="2588" w:name="_ETM_Q7_774756"/>
      <w:bookmarkEnd w:id="2588"/>
      <w:r>
        <w:rPr>
          <w:rFonts w:hint="cs"/>
          <w:rtl/>
        </w:rPr>
        <w:t xml:space="preserve">אוטואימונית, מחלה אוטואימונית </w:t>
      </w:r>
      <w:bookmarkStart w:id="2589" w:name="_ETM_Q7_771503"/>
      <w:bookmarkEnd w:id="2589"/>
      <w:r w:rsidR="00025606">
        <w:rPr>
          <w:rFonts w:hint="eastAsia"/>
          <w:rtl/>
        </w:rPr>
        <w:t xml:space="preserve">– </w:t>
      </w:r>
      <w:r>
        <w:rPr>
          <w:rFonts w:hint="cs"/>
          <w:rtl/>
        </w:rPr>
        <w:t xml:space="preserve">ממשלה שתוקפת את אזרחיה, ממשלה שתוקפת </w:t>
      </w:r>
      <w:bookmarkStart w:id="2590" w:name="_ETM_Q7_784132"/>
      <w:bookmarkEnd w:id="2590"/>
      <w:r>
        <w:rPr>
          <w:rFonts w:hint="cs"/>
          <w:rtl/>
        </w:rPr>
        <w:t xml:space="preserve">את עמה, ממשלה שלא זקוקה לאויבים חיצוניים </w:t>
      </w:r>
      <w:r>
        <w:rPr>
          <w:rtl/>
        </w:rPr>
        <w:t>–</w:t>
      </w:r>
      <w:r>
        <w:rPr>
          <w:rFonts w:hint="cs"/>
          <w:rtl/>
        </w:rPr>
        <w:t xml:space="preserve"> וזה, כמובן, לא חסר לנו</w:t>
      </w:r>
      <w:bookmarkStart w:id="2591" w:name="_ETM_Q7_786713"/>
      <w:bookmarkStart w:id="2592" w:name="_ETM_Q7_796025"/>
      <w:bookmarkEnd w:id="2591"/>
      <w:bookmarkEnd w:id="2592"/>
      <w:r>
        <w:rPr>
          <w:rFonts w:hint="cs"/>
          <w:rtl/>
        </w:rPr>
        <w:t xml:space="preserve"> </w:t>
      </w:r>
      <w:r w:rsidR="00025606">
        <w:rPr>
          <w:rFonts w:hint="eastAsia"/>
          <w:rtl/>
        </w:rPr>
        <w:t xml:space="preserve">– </w:t>
      </w:r>
      <w:r>
        <w:rPr>
          <w:rFonts w:hint="cs"/>
          <w:rtl/>
        </w:rPr>
        <w:t xml:space="preserve">כי היא עושה את העבודה בעצמה. </w:t>
      </w:r>
      <w:bookmarkStart w:id="2593" w:name="_ETM_Q7_789133"/>
      <w:bookmarkStart w:id="2594" w:name="TOR_Q8"/>
      <w:bookmarkEnd w:id="2593"/>
      <w:bookmarkEnd w:id="2594"/>
    </w:p>
    <w:p w:rsidR="00E6281A" w:rsidRDefault="00E6281A" w:rsidP="00E6281A">
      <w:pPr>
        <w:rPr>
          <w:rtl/>
        </w:rPr>
      </w:pPr>
    </w:p>
    <w:p w:rsidR="00E6281A" w:rsidRDefault="00046947" w:rsidP="00025606">
      <w:pPr>
        <w:rPr>
          <w:rtl/>
        </w:rPr>
      </w:pPr>
      <w:r>
        <w:rPr>
          <w:rFonts w:hint="cs"/>
          <w:rtl/>
        </w:rPr>
        <w:t>שר ביטחון בזמן מלחמה, בשעה שמכינים את פקודות הקרב לדבר המכריע החדש, כיבוש עזה, עכשי</w:t>
      </w:r>
      <w:bookmarkStart w:id="2595" w:name="_ETM_Q8_195278"/>
      <w:bookmarkEnd w:id="2595"/>
      <w:r>
        <w:rPr>
          <w:rFonts w:hint="cs"/>
          <w:rtl/>
        </w:rPr>
        <w:t>ו הוא מנהל קרבות אגו עם הרמטכ"ל</w:t>
      </w:r>
      <w:r w:rsidR="00025606">
        <w:rPr>
          <w:rFonts w:hint="cs"/>
          <w:rtl/>
        </w:rPr>
        <w:t>,</w:t>
      </w:r>
      <w:r>
        <w:rPr>
          <w:rFonts w:hint="cs"/>
          <w:rtl/>
        </w:rPr>
        <w:t xml:space="preserve"> לא הרמטכ"ל שהוא ירש מהממשלה הקודמת</w:t>
      </w:r>
      <w:r w:rsidR="003B48D9">
        <w:rPr>
          <w:rFonts w:hint="cs"/>
          <w:rtl/>
        </w:rPr>
        <w:t xml:space="preserve"> </w:t>
      </w:r>
      <w:r w:rsidR="00025606">
        <w:rPr>
          <w:rFonts w:hint="eastAsia"/>
          <w:rtl/>
        </w:rPr>
        <w:t xml:space="preserve">– </w:t>
      </w:r>
      <w:r>
        <w:rPr>
          <w:rFonts w:hint="cs"/>
          <w:rtl/>
        </w:rPr>
        <w:t xml:space="preserve">הרמטכ"ל שהוא עצמו </w:t>
      </w:r>
      <w:bookmarkStart w:id="2596" w:name="_ETM_Q8_221634"/>
      <w:bookmarkEnd w:id="2596"/>
      <w:r>
        <w:rPr>
          <w:rFonts w:hint="cs"/>
          <w:rtl/>
        </w:rPr>
        <w:t xml:space="preserve">מינה יחד עם ראש הממשלה. תוך כמה חודשים שר הביטחון עסוק במתקפה מתוכננת ומתוזמנת על הרמטכ"ל שהוא עצמו מינה. זאת לא מחלה אוטואימונית? תאמר לי אתה. </w:t>
      </w:r>
    </w:p>
    <w:p w:rsidR="00E6281A" w:rsidRDefault="00E6281A" w:rsidP="00E6281A">
      <w:pPr>
        <w:rPr>
          <w:rtl/>
        </w:rPr>
      </w:pPr>
    </w:p>
    <w:p w:rsidR="00E6281A" w:rsidRDefault="00046947" w:rsidP="00025606">
      <w:pPr>
        <w:rPr>
          <w:rtl/>
        </w:rPr>
      </w:pPr>
      <w:r>
        <w:rPr>
          <w:rFonts w:hint="cs"/>
          <w:rtl/>
        </w:rPr>
        <w:t>נמשיך הלאה</w:t>
      </w:r>
      <w:r w:rsidR="00E6281A">
        <w:rPr>
          <w:rFonts w:hint="cs"/>
          <w:rtl/>
        </w:rPr>
        <w:t>.</w:t>
      </w:r>
      <w:r>
        <w:rPr>
          <w:rFonts w:hint="cs"/>
          <w:rtl/>
        </w:rPr>
        <w:t xml:space="preserve"> השר קרעי, שר התקשורת המהולל, מכניס </w:t>
      </w:r>
      <w:bookmarkStart w:id="2597" w:name="_ETM_Q8_246211"/>
      <w:bookmarkEnd w:id="2597"/>
      <w:r>
        <w:rPr>
          <w:rFonts w:hint="cs"/>
          <w:rtl/>
        </w:rPr>
        <w:t>את עובדי ועובדות משרדו, אנשים נאמנים, עובדי ציבור מסורים – הופך אותם לפיונים בקרב המטורף שלו נגד היועצת המשפטית לממשלה. שר שמשחק בעובדי משרדו, מדיח אותם להיות עבריינים, עד שהיועצת המשפטית שלו צריכה להוציא הודעה לעובדי המשרד</w:t>
      </w:r>
      <w:r w:rsidR="00025606">
        <w:rPr>
          <w:rFonts w:hint="cs"/>
          <w:rtl/>
        </w:rPr>
        <w:t>,</w:t>
      </w:r>
      <w:r>
        <w:rPr>
          <w:rFonts w:hint="cs"/>
          <w:rtl/>
        </w:rPr>
        <w:t xml:space="preserve"> זאת לא מחלה אוטואימונית? שר שתוקף</w:t>
      </w:r>
      <w:bookmarkStart w:id="2598" w:name="_ETM_Q8_282691"/>
      <w:bookmarkEnd w:id="2598"/>
      <w:r>
        <w:rPr>
          <w:rFonts w:hint="cs"/>
          <w:rtl/>
        </w:rPr>
        <w:t xml:space="preserve"> את עובדי משרדו,</w:t>
      </w:r>
      <w:r w:rsidR="003B48D9">
        <w:rPr>
          <w:rFonts w:hint="cs"/>
          <w:rtl/>
        </w:rPr>
        <w:t xml:space="preserve"> </w:t>
      </w:r>
      <w:r>
        <w:rPr>
          <w:rFonts w:hint="cs"/>
          <w:rtl/>
        </w:rPr>
        <w:t xml:space="preserve">מעמיד אותם במציאות בלתי אפשרית: תקשיבו לי, לא </w:t>
      </w:r>
      <w:bookmarkStart w:id="2599" w:name="_ETM_Q8_288981"/>
      <w:bookmarkEnd w:id="2599"/>
      <w:r>
        <w:rPr>
          <w:rFonts w:hint="cs"/>
          <w:rtl/>
        </w:rPr>
        <w:t xml:space="preserve">לפרשנית המוסמכת של החוק. </w:t>
      </w:r>
      <w:bookmarkStart w:id="2600" w:name="_ETM_Q8_291669"/>
      <w:bookmarkStart w:id="2601" w:name="_ETM_Q8_291714"/>
      <w:bookmarkEnd w:id="2600"/>
      <w:bookmarkEnd w:id="2601"/>
    </w:p>
    <w:p w:rsidR="00E6281A" w:rsidRDefault="00E6281A" w:rsidP="00E6281A">
      <w:pPr>
        <w:rPr>
          <w:rtl/>
        </w:rPr>
      </w:pPr>
    </w:p>
    <w:p w:rsidR="00046947" w:rsidRDefault="00046947" w:rsidP="00025606">
      <w:pPr>
        <w:rPr>
          <w:rtl/>
        </w:rPr>
      </w:pPr>
      <w:r>
        <w:rPr>
          <w:rFonts w:hint="cs"/>
          <w:rtl/>
        </w:rPr>
        <w:t xml:space="preserve">בואו נמשיך הלאה. שר החינוך, האחראי להשכלה הגבוהה. האקדמיה בישראל נמצאת באחד הרגעים הקשים בתולדותיה, </w:t>
      </w:r>
      <w:bookmarkStart w:id="2602" w:name="_ETM_Q8_302969"/>
      <w:bookmarkEnd w:id="2602"/>
      <w:r>
        <w:rPr>
          <w:rFonts w:hint="cs"/>
          <w:rtl/>
        </w:rPr>
        <w:t xml:space="preserve">לא בגלל חוסר מצוינות אקדמית או פשיטת רגל ניהולית </w:t>
      </w:r>
      <w:r w:rsidR="00025606">
        <w:rPr>
          <w:rFonts w:hint="eastAsia"/>
          <w:rtl/>
        </w:rPr>
        <w:t xml:space="preserve">– </w:t>
      </w:r>
      <w:r>
        <w:rPr>
          <w:rFonts w:hint="cs"/>
          <w:rtl/>
        </w:rPr>
        <w:t xml:space="preserve">כי אנחנו נמצאים בעיצומו של צונאמי מדיני שמאיים גם </w:t>
      </w:r>
      <w:bookmarkStart w:id="2603" w:name="_ETM_Q8_313458"/>
      <w:bookmarkEnd w:id="2603"/>
      <w:r>
        <w:rPr>
          <w:rFonts w:hint="cs"/>
          <w:rtl/>
        </w:rPr>
        <w:t xml:space="preserve">על מעמד כל המוסדות האקדמיים. אז מה עושה שר החינוך? הינה, נמצא פה יושב-ראש ועדת החינוך. מה עושה שר החינוך? מדבר איתך איך מחזקים את </w:t>
      </w:r>
      <w:bookmarkStart w:id="2604" w:name="_ETM_Q8_325126"/>
      <w:bookmarkEnd w:id="2604"/>
      <w:r>
        <w:rPr>
          <w:rFonts w:hint="cs"/>
          <w:rtl/>
        </w:rPr>
        <w:t>האקדמיה הישראלית או מכריז עוד פעם קרב נגד ראשי האוניברסיטאות? זאת לא מחלה אוטואימונית?</w:t>
      </w:r>
    </w:p>
    <w:p w:rsidR="00046947" w:rsidRDefault="00046947" w:rsidP="009635F5">
      <w:pPr>
        <w:rPr>
          <w:rtl/>
        </w:rPr>
      </w:pPr>
    </w:p>
    <w:p w:rsidR="00046947" w:rsidRDefault="00046947" w:rsidP="00025606">
      <w:pPr>
        <w:rPr>
          <w:rtl/>
        </w:rPr>
      </w:pPr>
      <w:r>
        <w:rPr>
          <w:rFonts w:hint="cs"/>
          <w:rtl/>
        </w:rPr>
        <w:t>ועכשיו בא השר לוין, זה שמתגאה שהסנדק שלו היה מנחם בגין, איש שלטון ה</w:t>
      </w:r>
      <w:bookmarkStart w:id="2605" w:name="_ETM_Q8_347093"/>
      <w:bookmarkEnd w:id="2605"/>
      <w:r>
        <w:rPr>
          <w:rFonts w:hint="cs"/>
          <w:rtl/>
        </w:rPr>
        <w:t xml:space="preserve">חוק, ומחליף את המנעולים במשרדו כדי להוציא את העין של היועצת המשפטית, אבל יותר מכך </w:t>
      </w:r>
      <w:r w:rsidR="00025606">
        <w:rPr>
          <w:rFonts w:hint="eastAsia"/>
          <w:rtl/>
        </w:rPr>
        <w:t xml:space="preserve">– </w:t>
      </w:r>
      <w:r>
        <w:rPr>
          <w:rFonts w:hint="cs"/>
          <w:rtl/>
        </w:rPr>
        <w:t xml:space="preserve">על מנת לשלוח מסר מאיים למשנה לנשיא בית המשפט העליון השופט סולברג ולומר לו: דע לך, גם אתה לא חסין מהמתקפות הפרועות שלנו. זה מה שיש לשר המשפטים לעשות בעיצומה של מלחמה? </w:t>
      </w:r>
    </w:p>
    <w:p w:rsidR="00046947" w:rsidRDefault="00046947" w:rsidP="003B48D9">
      <w:pPr>
        <w:rPr>
          <w:rtl/>
        </w:rPr>
      </w:pPr>
    </w:p>
    <w:p w:rsidR="00046947" w:rsidRDefault="00046947" w:rsidP="00025606">
      <w:pPr>
        <w:rPr>
          <w:rtl/>
        </w:rPr>
      </w:pPr>
      <w:r>
        <w:rPr>
          <w:rFonts w:hint="cs"/>
          <w:rtl/>
        </w:rPr>
        <w:t>אתה יודע שאני כיו"ר ועדת העלייה והקליטה</w:t>
      </w:r>
      <w:bookmarkStart w:id="2606" w:name="_ETM_Q8_381828"/>
      <w:bookmarkEnd w:id="2606"/>
      <w:r>
        <w:rPr>
          <w:rFonts w:hint="cs"/>
          <w:rtl/>
        </w:rPr>
        <w:t xml:space="preserve"> מנהל סדרת דיונים גם בנושא חילוץ ילדי כת לב טהור מגואטמלה, גם בנושא המפונים לבתי המלון בעקבות המלחמה</w:t>
      </w:r>
      <w:r w:rsidR="00025606">
        <w:rPr>
          <w:rFonts w:hint="cs"/>
          <w:rtl/>
        </w:rPr>
        <w:t>.</w:t>
      </w:r>
    </w:p>
    <w:p w:rsidR="00046947" w:rsidRDefault="00046947" w:rsidP="009635F5">
      <w:pPr>
        <w:rPr>
          <w:rtl/>
        </w:rPr>
      </w:pPr>
    </w:p>
    <w:p w:rsidR="00046947" w:rsidRDefault="00046947" w:rsidP="003B48D9">
      <w:pPr>
        <w:pStyle w:val="af6"/>
        <w:keepNext/>
        <w:rPr>
          <w:rtl/>
        </w:rPr>
      </w:pPr>
      <w:bookmarkStart w:id="2607" w:name="ET_yor_6360_3"/>
      <w:r w:rsidRPr="00DF3113">
        <w:rPr>
          <w:rStyle w:val="TagStyle"/>
          <w:rtl/>
        </w:rPr>
        <w:t xml:space="preserve"> &lt;&lt; יור &gt;&gt; </w:t>
      </w:r>
      <w:r>
        <w:rPr>
          <w:rtl/>
        </w:rPr>
        <w:t>היו"ר אליהו רביבו:</w:t>
      </w:r>
      <w:r w:rsidRPr="00DF3113">
        <w:rPr>
          <w:rStyle w:val="TagStyle"/>
          <w:rtl/>
        </w:rPr>
        <w:t xml:space="preserve"> &lt;&lt; יור &gt;&gt;</w:t>
      </w:r>
      <w:r w:rsidR="003B48D9">
        <w:rPr>
          <w:rtl/>
        </w:rPr>
        <w:t xml:space="preserve"> </w:t>
      </w:r>
      <w:r>
        <w:rPr>
          <w:rtl/>
        </w:rPr>
        <w:t xml:space="preserve"> </w:t>
      </w:r>
      <w:bookmarkEnd w:id="2607"/>
    </w:p>
    <w:p w:rsidR="00046947" w:rsidRPr="00EC5BDD" w:rsidRDefault="00046947" w:rsidP="003B48D9">
      <w:pPr>
        <w:rPr>
          <w:rtl/>
        </w:rPr>
      </w:pPr>
    </w:p>
    <w:p w:rsidR="00046947" w:rsidRDefault="00046947" w:rsidP="003B48D9">
      <w:pPr>
        <w:rPr>
          <w:rtl/>
          <w:lang w:eastAsia="he-IL"/>
        </w:rPr>
      </w:pPr>
      <w:r>
        <w:rPr>
          <w:rFonts w:hint="cs"/>
          <w:rtl/>
          <w:lang w:eastAsia="he-IL"/>
        </w:rPr>
        <w:t>תודה רבה, חבר הכנסת קריב.</w:t>
      </w:r>
      <w:r w:rsidR="003B48D9">
        <w:rPr>
          <w:rFonts w:hint="cs"/>
          <w:rtl/>
          <w:lang w:eastAsia="he-IL"/>
        </w:rPr>
        <w:t xml:space="preserve"> </w:t>
      </w:r>
    </w:p>
    <w:p w:rsidR="00046947" w:rsidRDefault="00046947" w:rsidP="003B48D9">
      <w:pPr>
        <w:rPr>
          <w:rtl/>
          <w:lang w:eastAsia="he-IL"/>
        </w:rPr>
      </w:pPr>
    </w:p>
    <w:p w:rsidR="00046947" w:rsidRDefault="00046947" w:rsidP="003B48D9">
      <w:pPr>
        <w:pStyle w:val="-"/>
        <w:keepNext/>
        <w:rPr>
          <w:rtl/>
        </w:rPr>
      </w:pPr>
      <w:bookmarkStart w:id="2608" w:name="ET_speakercontinue_6156_4"/>
      <w:r w:rsidRPr="00DF3113">
        <w:rPr>
          <w:rStyle w:val="TagStyle"/>
          <w:rtl/>
        </w:rPr>
        <w:t xml:space="preserve"> &lt;&lt; דובר_המשך &gt;&gt; </w:t>
      </w:r>
      <w:r>
        <w:rPr>
          <w:rtl/>
        </w:rPr>
        <w:t>גלעד קריב (העבודה):</w:t>
      </w:r>
      <w:r w:rsidRPr="00DF3113">
        <w:rPr>
          <w:rStyle w:val="TagStyle"/>
          <w:rtl/>
        </w:rPr>
        <w:t xml:space="preserve"> &lt;&lt; דובר_המשך &gt;&gt;</w:t>
      </w:r>
      <w:r w:rsidR="003B48D9">
        <w:rPr>
          <w:rtl/>
        </w:rPr>
        <w:t xml:space="preserve"> </w:t>
      </w:r>
      <w:r>
        <w:rPr>
          <w:rtl/>
        </w:rPr>
        <w:t xml:space="preserve"> </w:t>
      </w:r>
      <w:bookmarkEnd w:id="2608"/>
    </w:p>
    <w:p w:rsidR="00046947" w:rsidRPr="00EC5BDD" w:rsidRDefault="00046947" w:rsidP="003B48D9">
      <w:pPr>
        <w:rPr>
          <w:rtl/>
        </w:rPr>
      </w:pPr>
    </w:p>
    <w:p w:rsidR="00046947" w:rsidRDefault="00046947" w:rsidP="00025606">
      <w:pPr>
        <w:rPr>
          <w:rtl/>
          <w:lang w:eastAsia="he-IL"/>
        </w:rPr>
      </w:pPr>
      <w:r>
        <w:rPr>
          <w:rFonts w:hint="cs"/>
          <w:rtl/>
          <w:lang w:eastAsia="he-IL"/>
        </w:rPr>
        <w:t xml:space="preserve">שום דבר משרד המשפטים לא מביא לשם בנושא הסיוע </w:t>
      </w:r>
      <w:bookmarkStart w:id="2609" w:name="_ETM_Q8_395974"/>
      <w:bookmarkEnd w:id="2609"/>
      <w:r>
        <w:rPr>
          <w:rFonts w:hint="cs"/>
          <w:rtl/>
          <w:lang w:eastAsia="he-IL"/>
        </w:rPr>
        <w:t>המשפטי</w:t>
      </w:r>
      <w:r w:rsidR="00025606">
        <w:rPr>
          <w:rFonts w:hint="cs"/>
          <w:rtl/>
          <w:lang w:eastAsia="he-IL"/>
        </w:rPr>
        <w:t>,</w:t>
      </w:r>
      <w:r>
        <w:rPr>
          <w:rFonts w:hint="cs"/>
          <w:rtl/>
          <w:lang w:eastAsia="he-IL"/>
        </w:rPr>
        <w:t xml:space="preserve"> אבל ליריב לוין חשוב להחליף את המנעולים. </w:t>
      </w:r>
    </w:p>
    <w:p w:rsidR="00046947" w:rsidRDefault="00046947" w:rsidP="003B48D9">
      <w:pPr>
        <w:rPr>
          <w:rtl/>
          <w:lang w:eastAsia="he-IL"/>
        </w:rPr>
      </w:pPr>
    </w:p>
    <w:p w:rsidR="00046947" w:rsidRDefault="00046947" w:rsidP="003B48D9">
      <w:pPr>
        <w:pStyle w:val="af6"/>
        <w:keepNext/>
        <w:rPr>
          <w:rtl/>
        </w:rPr>
      </w:pPr>
      <w:r w:rsidRPr="00DF3113">
        <w:rPr>
          <w:rStyle w:val="TagStyle"/>
          <w:rtl/>
        </w:rPr>
        <w:t xml:space="preserve"> &lt;&lt; יור &gt;&gt; </w:t>
      </w:r>
      <w:r>
        <w:rPr>
          <w:rtl/>
        </w:rPr>
        <w:t>היו"ר אליהו רביבו:</w:t>
      </w:r>
      <w:r w:rsidRPr="00DF3113">
        <w:rPr>
          <w:rStyle w:val="TagStyle"/>
          <w:rtl/>
        </w:rPr>
        <w:t xml:space="preserve"> &lt;&lt; יור &gt;&gt;</w:t>
      </w:r>
      <w:r w:rsidR="003B48D9">
        <w:rPr>
          <w:rtl/>
        </w:rPr>
        <w:t xml:space="preserve"> </w:t>
      </w:r>
      <w:r>
        <w:rPr>
          <w:rtl/>
        </w:rPr>
        <w:t xml:space="preserve"> </w:t>
      </w:r>
    </w:p>
    <w:p w:rsidR="00046947" w:rsidRPr="00EC5BDD" w:rsidRDefault="00046947" w:rsidP="003B48D9">
      <w:pPr>
        <w:rPr>
          <w:rtl/>
        </w:rPr>
      </w:pPr>
    </w:p>
    <w:p w:rsidR="00046947" w:rsidRDefault="00046947" w:rsidP="003B48D9">
      <w:pPr>
        <w:rPr>
          <w:rtl/>
          <w:lang w:eastAsia="he-IL"/>
        </w:rPr>
      </w:pPr>
      <w:r>
        <w:rPr>
          <w:rFonts w:hint="cs"/>
          <w:rtl/>
          <w:lang w:eastAsia="he-IL"/>
        </w:rPr>
        <w:t xml:space="preserve">תודה רבה. </w:t>
      </w:r>
    </w:p>
    <w:p w:rsidR="00046947" w:rsidRDefault="00046947" w:rsidP="003B48D9">
      <w:pPr>
        <w:rPr>
          <w:rtl/>
          <w:lang w:eastAsia="he-IL"/>
        </w:rPr>
      </w:pPr>
    </w:p>
    <w:p w:rsidR="00046947" w:rsidRDefault="00046947" w:rsidP="003B48D9">
      <w:pPr>
        <w:pStyle w:val="-"/>
        <w:keepNext/>
        <w:rPr>
          <w:rtl/>
        </w:rPr>
      </w:pPr>
      <w:bookmarkStart w:id="2610" w:name="ET_speakercontinue_6156_6"/>
      <w:r w:rsidRPr="00DF3113">
        <w:rPr>
          <w:rStyle w:val="TagStyle"/>
          <w:rtl/>
        </w:rPr>
        <w:t xml:space="preserve"> &lt;&lt; דובר_המשך &gt;&gt; </w:t>
      </w:r>
      <w:r>
        <w:rPr>
          <w:rtl/>
        </w:rPr>
        <w:t>גלעד קריב (העבודה):</w:t>
      </w:r>
      <w:r w:rsidRPr="00DF3113">
        <w:rPr>
          <w:rStyle w:val="TagStyle"/>
          <w:rtl/>
        </w:rPr>
        <w:t xml:space="preserve"> &lt;&lt; דובר_המשך &gt;&gt;</w:t>
      </w:r>
      <w:r w:rsidR="003B48D9">
        <w:rPr>
          <w:rtl/>
        </w:rPr>
        <w:t xml:space="preserve"> </w:t>
      </w:r>
      <w:r>
        <w:rPr>
          <w:rtl/>
        </w:rPr>
        <w:t xml:space="preserve"> </w:t>
      </w:r>
      <w:bookmarkEnd w:id="2610"/>
    </w:p>
    <w:p w:rsidR="00046947" w:rsidRPr="00EC5BDD" w:rsidRDefault="00046947" w:rsidP="003B48D9">
      <w:pPr>
        <w:rPr>
          <w:rtl/>
        </w:rPr>
      </w:pPr>
    </w:p>
    <w:p w:rsidR="00046947" w:rsidRDefault="00046947" w:rsidP="00025606">
      <w:pPr>
        <w:rPr>
          <w:rtl/>
          <w:lang w:eastAsia="he-IL"/>
        </w:rPr>
      </w:pPr>
      <w:r>
        <w:rPr>
          <w:rFonts w:hint="cs"/>
          <w:rtl/>
          <w:lang w:eastAsia="he-IL"/>
        </w:rPr>
        <w:t xml:space="preserve">ולכן – אני אומר לך משפט אחרון – הממשלה הזו, הממשלה </w:t>
      </w:r>
      <w:bookmarkStart w:id="2611" w:name="_ETM_Q8_403415"/>
      <w:bookmarkEnd w:id="2611"/>
      <w:r>
        <w:rPr>
          <w:rFonts w:hint="cs"/>
          <w:rtl/>
          <w:lang w:eastAsia="he-IL"/>
        </w:rPr>
        <w:t>של הקואליציה שלכם, היא ממשלה ששונאת את העם שלה, שונאת את אזרחיה</w:t>
      </w:r>
      <w:r w:rsidR="00025606">
        <w:rPr>
          <w:rFonts w:hint="cs"/>
          <w:rtl/>
          <w:lang w:eastAsia="he-IL"/>
        </w:rPr>
        <w:t>,</w:t>
      </w:r>
      <w:r>
        <w:rPr>
          <w:rFonts w:hint="cs"/>
          <w:rtl/>
          <w:lang w:eastAsia="he-IL"/>
        </w:rPr>
        <w:t xml:space="preserve"> ממשלה אוטואימונית שיש לה </w:t>
      </w:r>
      <w:bookmarkStart w:id="2612" w:name="_ETM_Q8_415258"/>
      <w:bookmarkEnd w:id="2612"/>
      <w:r>
        <w:rPr>
          <w:rFonts w:hint="cs"/>
          <w:rtl/>
          <w:lang w:eastAsia="he-IL"/>
        </w:rPr>
        <w:t>רק מחלה נלווית אחת</w:t>
      </w:r>
      <w:r w:rsidR="00025606">
        <w:rPr>
          <w:rFonts w:hint="cs"/>
          <w:rtl/>
          <w:lang w:eastAsia="he-IL"/>
        </w:rPr>
        <w:t>:</w:t>
      </w:r>
      <w:r>
        <w:rPr>
          <w:rFonts w:hint="cs"/>
          <w:rtl/>
          <w:lang w:eastAsia="he-IL"/>
        </w:rPr>
        <w:t xml:space="preserve"> השפעת הקטרית. תודה, אדוני.</w:t>
      </w:r>
      <w:r w:rsidR="003B48D9">
        <w:rPr>
          <w:rFonts w:hint="cs"/>
          <w:rtl/>
          <w:lang w:eastAsia="he-IL"/>
        </w:rPr>
        <w:t xml:space="preserve"> </w:t>
      </w:r>
    </w:p>
    <w:p w:rsidR="00046947" w:rsidRDefault="00046947" w:rsidP="003B48D9">
      <w:pPr>
        <w:rPr>
          <w:rtl/>
          <w:lang w:eastAsia="he-IL"/>
        </w:rPr>
      </w:pPr>
    </w:p>
    <w:p w:rsidR="00046947" w:rsidRDefault="00046947" w:rsidP="003B48D9">
      <w:pPr>
        <w:pStyle w:val="af6"/>
        <w:keepNext/>
        <w:rPr>
          <w:rtl/>
        </w:rPr>
      </w:pPr>
      <w:r w:rsidRPr="00DF3113">
        <w:rPr>
          <w:rStyle w:val="TagStyle"/>
          <w:rtl/>
        </w:rPr>
        <w:t xml:space="preserve"> &lt;&lt; יור &gt;&gt; </w:t>
      </w:r>
      <w:r>
        <w:rPr>
          <w:rtl/>
        </w:rPr>
        <w:t>היו"ר אליהו רביבו:</w:t>
      </w:r>
      <w:r w:rsidRPr="00DF3113">
        <w:rPr>
          <w:rStyle w:val="TagStyle"/>
          <w:rtl/>
        </w:rPr>
        <w:t xml:space="preserve"> &lt;&lt; יור &gt;&gt;</w:t>
      </w:r>
      <w:r w:rsidR="003B48D9">
        <w:rPr>
          <w:rtl/>
        </w:rPr>
        <w:t xml:space="preserve"> </w:t>
      </w:r>
      <w:r>
        <w:rPr>
          <w:rtl/>
        </w:rPr>
        <w:t xml:space="preserve"> </w:t>
      </w:r>
    </w:p>
    <w:p w:rsidR="00046947" w:rsidRPr="00EC5BDD" w:rsidRDefault="00046947" w:rsidP="003B48D9">
      <w:pPr>
        <w:rPr>
          <w:rtl/>
        </w:rPr>
      </w:pPr>
    </w:p>
    <w:p w:rsidR="00046947" w:rsidRDefault="00046947" w:rsidP="003B48D9">
      <w:pPr>
        <w:rPr>
          <w:rtl/>
          <w:lang w:eastAsia="he-IL"/>
        </w:rPr>
      </w:pPr>
      <w:r>
        <w:rPr>
          <w:rFonts w:hint="cs"/>
          <w:rtl/>
          <w:lang w:eastAsia="he-IL"/>
        </w:rPr>
        <w:t>המשפטים</w:t>
      </w:r>
      <w:bookmarkStart w:id="2613" w:name="_ETM_Q8_420037"/>
      <w:bookmarkEnd w:id="2613"/>
      <w:r>
        <w:rPr>
          <w:rFonts w:hint="cs"/>
          <w:rtl/>
          <w:lang w:eastAsia="he-IL"/>
        </w:rPr>
        <w:t xml:space="preserve"> שלך ארוכים מדי. תודה. חבר הכנסת גינזבורג, ברוך הבא. </w:t>
      </w:r>
    </w:p>
    <w:p w:rsidR="00046947" w:rsidRDefault="00046947" w:rsidP="003B48D9">
      <w:pPr>
        <w:rPr>
          <w:rtl/>
          <w:lang w:eastAsia="he-IL"/>
        </w:rPr>
      </w:pPr>
    </w:p>
    <w:p w:rsidR="00046947" w:rsidRDefault="00046947" w:rsidP="003B48D9">
      <w:pPr>
        <w:pStyle w:val="a4"/>
        <w:keepNext/>
        <w:rPr>
          <w:rtl/>
        </w:rPr>
      </w:pPr>
      <w:bookmarkStart w:id="2614" w:name="ET_speaker_5771_8"/>
      <w:r w:rsidRPr="00DF3113">
        <w:rPr>
          <w:rStyle w:val="TagStyle"/>
          <w:rtl/>
        </w:rPr>
        <w:t xml:space="preserve"> &lt;&lt; דובר &gt;&gt; </w:t>
      </w:r>
      <w:bookmarkStart w:id="2615" w:name="_Toc206000230"/>
      <w:r>
        <w:rPr>
          <w:rtl/>
        </w:rPr>
        <w:t>איתן גינזבורג (כחול לבן – המחנה הממלכתי):</w:t>
      </w:r>
      <w:bookmarkEnd w:id="2615"/>
      <w:r w:rsidRPr="00DF3113">
        <w:rPr>
          <w:rStyle w:val="TagStyle"/>
          <w:rtl/>
        </w:rPr>
        <w:t xml:space="preserve"> &lt;&lt; דובר &gt;&gt;</w:t>
      </w:r>
      <w:r w:rsidR="003B48D9">
        <w:rPr>
          <w:rtl/>
        </w:rPr>
        <w:t xml:space="preserve"> </w:t>
      </w:r>
      <w:r>
        <w:rPr>
          <w:rtl/>
        </w:rPr>
        <w:t xml:space="preserve"> </w:t>
      </w:r>
      <w:bookmarkEnd w:id="2614"/>
    </w:p>
    <w:p w:rsidR="00046947" w:rsidRPr="00EC5BDD" w:rsidRDefault="00046947" w:rsidP="003B48D9">
      <w:pPr>
        <w:rPr>
          <w:rtl/>
        </w:rPr>
      </w:pPr>
    </w:p>
    <w:p w:rsidR="00046947" w:rsidRDefault="00046947" w:rsidP="00025606">
      <w:pPr>
        <w:rPr>
          <w:rtl/>
          <w:lang w:eastAsia="he-IL"/>
        </w:rPr>
      </w:pPr>
      <w:r>
        <w:rPr>
          <w:rFonts w:hint="cs"/>
          <w:rtl/>
          <w:lang w:eastAsia="he-IL"/>
        </w:rPr>
        <w:t>אדוני היושב בראש, חברי הבית, המלחמה היא כישלון</w:t>
      </w:r>
      <w:r w:rsidR="00025606">
        <w:rPr>
          <w:rFonts w:hint="cs"/>
          <w:rtl/>
          <w:lang w:eastAsia="he-IL"/>
        </w:rPr>
        <w:t>,</w:t>
      </w:r>
      <w:r>
        <w:rPr>
          <w:rFonts w:hint="cs"/>
          <w:rtl/>
          <w:lang w:eastAsia="he-IL"/>
        </w:rPr>
        <w:t xml:space="preserve"> והאחריות </w:t>
      </w:r>
      <w:bookmarkStart w:id="2616" w:name="_ETM_Q8_450916"/>
      <w:bookmarkEnd w:id="2616"/>
      <w:r>
        <w:rPr>
          <w:rFonts w:hint="cs"/>
          <w:rtl/>
          <w:lang w:eastAsia="he-IL"/>
        </w:rPr>
        <w:t>העליונה לכישלון היא של ראש הממשלה. אם יש משמעות</w:t>
      </w:r>
      <w:bookmarkStart w:id="2617" w:name="_ETM_Q8_456877"/>
      <w:bookmarkEnd w:id="2617"/>
      <w:r>
        <w:rPr>
          <w:rFonts w:hint="cs"/>
          <w:rtl/>
          <w:lang w:eastAsia="he-IL"/>
        </w:rPr>
        <w:t xml:space="preserve"> למושג אחריות, ראש הממשלה גם הוא חייב ללכת. בסרבו לפנות את מקומו, ראש הממשלה בורח מאחריות. ורבותיי, לא יעזרו כל התירוצים, לא יועיל הניסיון שחזינו בו לגלגל את </w:t>
      </w:r>
      <w:bookmarkStart w:id="2618" w:name="_ETM_Q8_471679"/>
      <w:bookmarkEnd w:id="2618"/>
      <w:r>
        <w:rPr>
          <w:rFonts w:hint="cs"/>
          <w:rtl/>
          <w:lang w:eastAsia="he-IL"/>
        </w:rPr>
        <w:t>האחריות לעם ולאופוזיציה. ראש הממשלה, לא אנחנו ניהלנו את המלחמה, אתה ניהלת אותה; לא אנחנו ניהלנו את החטיבות, את האוגדות,</w:t>
      </w:r>
      <w:bookmarkStart w:id="2619" w:name="_ETM_Q8_485634"/>
      <w:bookmarkEnd w:id="2619"/>
      <w:r>
        <w:rPr>
          <w:rFonts w:hint="cs"/>
          <w:rtl/>
          <w:lang w:eastAsia="he-IL"/>
        </w:rPr>
        <w:t xml:space="preserve"> את הסיוע האווירי, את גיוס המילואים או </w:t>
      </w:r>
      <w:bookmarkStart w:id="2620" w:name="_ETM_Q8_489514"/>
      <w:bookmarkEnd w:id="2620"/>
      <w:r>
        <w:rPr>
          <w:rFonts w:hint="cs"/>
          <w:rtl/>
          <w:lang w:eastAsia="he-IL"/>
        </w:rPr>
        <w:t xml:space="preserve">את </w:t>
      </w:r>
      <w:r w:rsidR="00025606">
        <w:rPr>
          <w:rFonts w:hint="cs"/>
          <w:rtl/>
          <w:lang w:eastAsia="he-IL"/>
        </w:rPr>
        <w:t>ה</w:t>
      </w:r>
      <w:r>
        <w:rPr>
          <w:rFonts w:hint="cs"/>
          <w:rtl/>
          <w:lang w:eastAsia="he-IL"/>
        </w:rPr>
        <w:t xml:space="preserve">אי-גיוס, אתה היית זה שהיה צריך לבדוק את המוכנות של הצבא, את </w:t>
      </w:r>
      <w:bookmarkStart w:id="2621" w:name="_ETM_Q8_492691"/>
      <w:bookmarkEnd w:id="2621"/>
      <w:r>
        <w:rPr>
          <w:rFonts w:hint="cs"/>
          <w:rtl/>
          <w:lang w:eastAsia="he-IL"/>
        </w:rPr>
        <w:t xml:space="preserve">הפעלת הצבא, את הגנת העורף. </w:t>
      </w:r>
      <w:bookmarkStart w:id="2622" w:name="_ETM_Q8_501673"/>
      <w:bookmarkEnd w:id="2622"/>
    </w:p>
    <w:p w:rsidR="00046947" w:rsidRDefault="00046947" w:rsidP="003B48D9">
      <w:pPr>
        <w:rPr>
          <w:rtl/>
          <w:lang w:eastAsia="he-IL"/>
        </w:rPr>
      </w:pPr>
      <w:bookmarkStart w:id="2623" w:name="_ETM_Q8_501708"/>
      <w:bookmarkEnd w:id="2623"/>
    </w:p>
    <w:p w:rsidR="00046947" w:rsidRDefault="00046947" w:rsidP="00025606">
      <w:pPr>
        <w:rPr>
          <w:rtl/>
          <w:lang w:eastAsia="he-IL"/>
        </w:rPr>
      </w:pPr>
      <w:bookmarkStart w:id="2624" w:name="_ETM_Q8_501817"/>
      <w:bookmarkStart w:id="2625" w:name="_ETM_Q8_501910"/>
      <w:bookmarkEnd w:id="2624"/>
      <w:bookmarkEnd w:id="2625"/>
      <w:r>
        <w:rPr>
          <w:rFonts w:hint="cs"/>
          <w:rtl/>
          <w:lang w:eastAsia="he-IL"/>
        </w:rPr>
        <w:t xml:space="preserve">אני חייב להגיד לכם שגלגול כזה של אחריות מצד המפקד עוד לא ראיתי בימי חיי. אנחנו נוהגים לומר שהכישלון הוא </w:t>
      </w:r>
      <w:bookmarkStart w:id="2626" w:name="_ETM_Q8_508968"/>
      <w:bookmarkEnd w:id="2626"/>
      <w:r>
        <w:rPr>
          <w:rFonts w:hint="cs"/>
          <w:rtl/>
          <w:lang w:eastAsia="he-IL"/>
        </w:rPr>
        <w:t>יתום</w:t>
      </w:r>
      <w:r w:rsidR="00025606">
        <w:rPr>
          <w:rFonts w:hint="cs"/>
          <w:rtl/>
          <w:lang w:eastAsia="he-IL"/>
        </w:rPr>
        <w:t>,</w:t>
      </w:r>
      <w:r>
        <w:rPr>
          <w:rFonts w:hint="cs"/>
          <w:rtl/>
          <w:lang w:eastAsia="he-IL"/>
        </w:rPr>
        <w:t xml:space="preserve"> אבל לא אצלך, אדוני ראש הממשלה </w:t>
      </w:r>
      <w:r w:rsidR="00025606">
        <w:rPr>
          <w:rFonts w:hint="eastAsia"/>
          <w:rtl/>
          <w:lang w:eastAsia="he-IL"/>
        </w:rPr>
        <w:t xml:space="preserve">– </w:t>
      </w:r>
      <w:r>
        <w:rPr>
          <w:rFonts w:hint="cs"/>
          <w:rtl/>
          <w:lang w:eastAsia="he-IL"/>
        </w:rPr>
        <w:t>אצלך לכישלון יש הרבה אבות, הרבה הרבה אבות, חוץ מאב אחד. כולם אשמים חוץ מראש הממשלה. אתה מדבר על אחריות, אבל אחריות זה לא לדבר על אחריות, א</w:t>
      </w:r>
      <w:bookmarkStart w:id="2627" w:name="_ETM_Q8_526648"/>
      <w:bookmarkEnd w:id="2627"/>
      <w:r>
        <w:rPr>
          <w:rFonts w:hint="cs"/>
          <w:rtl/>
          <w:lang w:eastAsia="he-IL"/>
        </w:rPr>
        <w:t xml:space="preserve">חריות זה לשאת באחריות, זה להיות מוכן לשלם את </w:t>
      </w:r>
      <w:bookmarkStart w:id="2628" w:name="_ETM_Q8_532017"/>
      <w:bookmarkEnd w:id="2628"/>
      <w:r>
        <w:rPr>
          <w:rFonts w:hint="cs"/>
          <w:rtl/>
          <w:lang w:eastAsia="he-IL"/>
        </w:rPr>
        <w:t>המחיר על דרך ואמונה וגם על כישלונות. אתה אינך מגלה אחריות, כי אתה אינך מוכן לשלם שום מחיר</w:t>
      </w:r>
      <w:r w:rsidR="00025606">
        <w:rPr>
          <w:rFonts w:hint="cs"/>
          <w:rtl/>
          <w:lang w:eastAsia="he-IL"/>
        </w:rPr>
        <w:t>.</w:t>
      </w:r>
      <w:r>
        <w:rPr>
          <w:rFonts w:hint="cs"/>
          <w:rtl/>
          <w:lang w:eastAsia="he-IL"/>
        </w:rPr>
        <w:t xml:space="preserve"> להפך</w:t>
      </w:r>
      <w:r w:rsidR="00025606">
        <w:rPr>
          <w:rFonts w:hint="cs"/>
          <w:rtl/>
          <w:lang w:eastAsia="he-IL"/>
        </w:rPr>
        <w:t>,</w:t>
      </w:r>
      <w:r>
        <w:rPr>
          <w:rFonts w:hint="cs"/>
          <w:rtl/>
          <w:lang w:eastAsia="he-IL"/>
        </w:rPr>
        <w:t xml:space="preserve"> אתה קובל על כך שמישהו </w:t>
      </w:r>
      <w:bookmarkStart w:id="2629" w:name="_ETM_Q8_545788"/>
      <w:bookmarkEnd w:id="2629"/>
      <w:r>
        <w:rPr>
          <w:rFonts w:hint="cs"/>
          <w:rtl/>
          <w:lang w:eastAsia="he-IL"/>
        </w:rPr>
        <w:t>אפילו מעלה על דעתו שאתה צריך לשלם מחיר כל</w:t>
      </w:r>
      <w:bookmarkStart w:id="2630" w:name="_ETM_Q8_549098"/>
      <w:bookmarkEnd w:id="2630"/>
      <w:r>
        <w:rPr>
          <w:rFonts w:hint="cs"/>
          <w:rtl/>
          <w:lang w:eastAsia="he-IL"/>
        </w:rPr>
        <w:t>שהו.</w:t>
      </w:r>
    </w:p>
    <w:p w:rsidR="00046947" w:rsidRDefault="00046947" w:rsidP="003B48D9">
      <w:pPr>
        <w:rPr>
          <w:rtl/>
          <w:lang w:eastAsia="he-IL"/>
        </w:rPr>
      </w:pPr>
    </w:p>
    <w:p w:rsidR="00046947" w:rsidRDefault="00046947" w:rsidP="00025606">
      <w:pPr>
        <w:rPr>
          <w:rtl/>
          <w:lang w:eastAsia="he-IL"/>
        </w:rPr>
      </w:pPr>
      <w:r>
        <w:rPr>
          <w:rFonts w:hint="cs"/>
          <w:rtl/>
          <w:lang w:eastAsia="he-IL"/>
        </w:rPr>
        <w:t>ידידיי, כשהכישלון במלחמה הוא כל כך רחב, כל כך יסודי, כשהמחיר כל כך יקר, הצעד ההכרחי המתבקש הוא החלפתו של ראש הממשלה שכשל. אבל יש לכישלון משמעות עמוקה יותר, הרבה יותר עמוקה</w:t>
      </w:r>
      <w:bookmarkStart w:id="2631" w:name="_ETM_Q8_570205"/>
      <w:bookmarkEnd w:id="2631"/>
      <w:r>
        <w:rPr>
          <w:rFonts w:hint="cs"/>
          <w:rtl/>
          <w:lang w:eastAsia="he-IL"/>
        </w:rPr>
        <w:t xml:space="preserve"> מאשר גורלו של ראש הממשלה. חיי אומה אינם מסלול הישרדות אישי של ראש הממשלה. </w:t>
      </w:r>
    </w:p>
    <w:p w:rsidR="00046947" w:rsidRDefault="00046947" w:rsidP="003B48D9">
      <w:pPr>
        <w:rPr>
          <w:rtl/>
          <w:lang w:eastAsia="he-IL"/>
        </w:rPr>
      </w:pPr>
    </w:p>
    <w:p w:rsidR="003B48D9" w:rsidRDefault="00046947" w:rsidP="00025606">
      <w:pPr>
        <w:rPr>
          <w:rtl/>
          <w:lang w:eastAsia="he-IL"/>
        </w:rPr>
      </w:pPr>
      <w:r>
        <w:rPr>
          <w:rFonts w:hint="cs"/>
          <w:rtl/>
          <w:lang w:eastAsia="he-IL"/>
        </w:rPr>
        <w:t xml:space="preserve">רבותיי, מהו הדבר החשוב ביותר שראש ממשלה בישראל נדרש לו? מנהיגי העם חייבים להיות בעלי חזון </w:t>
      </w:r>
      <w:bookmarkStart w:id="2632" w:name="_ETM_Q8_591130"/>
      <w:bookmarkEnd w:id="2632"/>
      <w:r>
        <w:rPr>
          <w:rFonts w:hint="cs"/>
          <w:rtl/>
          <w:lang w:eastAsia="he-IL"/>
        </w:rPr>
        <w:t>המבוסס על קריאה נכונה של המציאות. נשאלת השאלה, ראש הממשלה</w:t>
      </w:r>
      <w:r w:rsidR="00025606">
        <w:rPr>
          <w:rFonts w:hint="cs"/>
          <w:rtl/>
          <w:lang w:eastAsia="he-IL"/>
        </w:rPr>
        <w:t>:</w:t>
      </w:r>
      <w:r>
        <w:rPr>
          <w:rFonts w:hint="cs"/>
          <w:rtl/>
          <w:lang w:eastAsia="he-IL"/>
        </w:rPr>
        <w:t xml:space="preserve"> מה עשית שם? לא קבעת אסטרטגיה, </w:t>
      </w:r>
      <w:bookmarkStart w:id="2633" w:name="_ETM_Q8_599804"/>
      <w:bookmarkEnd w:id="2633"/>
      <w:r>
        <w:rPr>
          <w:rFonts w:hint="cs"/>
          <w:rtl/>
          <w:lang w:eastAsia="he-IL"/>
        </w:rPr>
        <w:t>לא התווית מדיניות, לא נתת קו מנחה</w:t>
      </w:r>
      <w:r w:rsidR="00025606">
        <w:rPr>
          <w:rFonts w:hint="cs"/>
          <w:rtl/>
          <w:lang w:eastAsia="he-IL"/>
        </w:rPr>
        <w:t>,</w:t>
      </w:r>
      <w:r>
        <w:rPr>
          <w:rFonts w:hint="cs"/>
          <w:rtl/>
          <w:lang w:eastAsia="he-IL"/>
        </w:rPr>
        <w:t xml:space="preserve"> אז מה עשית</w:t>
      </w:r>
      <w:bookmarkStart w:id="2634" w:name="_ETM_Q8_604792"/>
      <w:bookmarkEnd w:id="2634"/>
      <w:r>
        <w:rPr>
          <w:rFonts w:hint="cs"/>
          <w:rtl/>
          <w:lang w:eastAsia="he-IL"/>
        </w:rPr>
        <w:t xml:space="preserve"> שם? בצה"ל קוראים לזה דשדוש במקום, ללכת במעגלים</w:t>
      </w:r>
      <w:r w:rsidR="00025606">
        <w:rPr>
          <w:rFonts w:hint="cs"/>
          <w:rtl/>
          <w:lang w:eastAsia="he-IL"/>
        </w:rPr>
        <w:t>;</w:t>
      </w:r>
      <w:r>
        <w:rPr>
          <w:rFonts w:hint="cs"/>
          <w:rtl/>
          <w:lang w:eastAsia="he-IL"/>
        </w:rPr>
        <w:t xml:space="preserve"> בשפת הלוחמים </w:t>
      </w:r>
      <w:r>
        <w:rPr>
          <w:rtl/>
          <w:lang w:eastAsia="he-IL"/>
        </w:rPr>
        <w:t>–</w:t>
      </w:r>
      <w:r>
        <w:rPr>
          <w:rFonts w:hint="cs"/>
          <w:rtl/>
          <w:lang w:eastAsia="he-IL"/>
        </w:rPr>
        <w:t xml:space="preserve"> להתברבר בשטח. איך יכולה להיות הכרעה אם אתה, שאחראי למערכה, כלל לא ידעת מה אתה עושה? </w:t>
      </w:r>
      <w:bookmarkStart w:id="2635" w:name="_ETM_Q8_631633"/>
      <w:bookmarkStart w:id="2636" w:name="_ETM_Q8_631682"/>
      <w:bookmarkStart w:id="2637" w:name="_ETM_Q8_631784"/>
      <w:bookmarkStart w:id="2638" w:name="_ETM_Q8_631847"/>
      <w:bookmarkEnd w:id="2635"/>
      <w:bookmarkEnd w:id="2636"/>
      <w:bookmarkEnd w:id="2637"/>
      <w:bookmarkEnd w:id="2638"/>
      <w:r>
        <w:rPr>
          <w:rFonts w:hint="cs"/>
          <w:rtl/>
          <w:lang w:eastAsia="he-IL"/>
        </w:rPr>
        <w:t xml:space="preserve">"איזה </w:t>
      </w:r>
      <w:bookmarkStart w:id="2639" w:name="_ETM_Q8_623982"/>
      <w:bookmarkEnd w:id="2639"/>
      <w:r>
        <w:rPr>
          <w:rFonts w:hint="cs"/>
          <w:rtl/>
          <w:lang w:eastAsia="he-IL"/>
        </w:rPr>
        <w:t xml:space="preserve">הסבר אתם מציעים לציבור כשאתם נצמדים למשרדים שלכם? טובת המדינה לנגד עיניכם אתם </w:t>
      </w:r>
      <w:bookmarkStart w:id="2640" w:name="_ETM_Q8_632080"/>
      <w:bookmarkEnd w:id="2640"/>
      <w:r>
        <w:rPr>
          <w:rFonts w:hint="cs"/>
          <w:rtl/>
          <w:lang w:eastAsia="he-IL"/>
        </w:rPr>
        <w:t xml:space="preserve">אומרים, כשבעצם אתם מתכוונים לטובתכם אתם; יציבות שלטונית אתם אומרים, כשבעצם אתם מתכוונים ליציבות שלטונכם. שמירה על הביטחון </w:t>
      </w:r>
      <w:bookmarkStart w:id="2641" w:name="_ETM_Q8_641786"/>
      <w:bookmarkEnd w:id="2641"/>
      <w:r>
        <w:rPr>
          <w:rFonts w:hint="cs"/>
          <w:rtl/>
          <w:lang w:eastAsia="he-IL"/>
        </w:rPr>
        <w:t xml:space="preserve">אתם אומרים, כשבעצם אתם מתכוונים לשמירה על כיסאותיכם. </w:t>
      </w:r>
    </w:p>
    <w:p w:rsidR="003B48D9" w:rsidRDefault="003B48D9" w:rsidP="003B48D9">
      <w:pPr>
        <w:rPr>
          <w:rtl/>
          <w:lang w:eastAsia="he-IL"/>
        </w:rPr>
      </w:pPr>
    </w:p>
    <w:p w:rsidR="003B48D9" w:rsidRDefault="003B48D9" w:rsidP="00025606">
      <w:pPr>
        <w:rPr>
          <w:rtl/>
          <w:lang w:eastAsia="he-IL"/>
        </w:rPr>
      </w:pPr>
      <w:r>
        <w:rPr>
          <w:rFonts w:hint="cs"/>
          <w:rtl/>
          <w:lang w:eastAsia="he-IL"/>
        </w:rPr>
        <w:t>"</w:t>
      </w:r>
      <w:r w:rsidR="00046947">
        <w:rPr>
          <w:rFonts w:hint="cs"/>
          <w:rtl/>
          <w:lang w:eastAsia="he-IL"/>
        </w:rPr>
        <w:t xml:space="preserve">ובכלל, על איזו יציבות ובאיזה ביטחון מדובר? חברי הכנסת, ממשלה שעוסקת יומם ולילה בהישרדות תמשיך להיטלטל בין </w:t>
      </w:r>
      <w:bookmarkStart w:id="2642" w:name="_ETM_Q8_659687"/>
      <w:bookmarkEnd w:id="2642"/>
      <w:r w:rsidR="00046947">
        <w:rPr>
          <w:rFonts w:hint="cs"/>
          <w:rtl/>
          <w:lang w:eastAsia="he-IL"/>
        </w:rPr>
        <w:t>הרפתקנות מדינית להרפתקנות צבאית. שני הקטבים הללו מסוכנים באותה מידה למדינת ישראל</w:t>
      </w:r>
      <w:r>
        <w:rPr>
          <w:rFonts w:hint="cs"/>
          <w:rtl/>
          <w:lang w:eastAsia="he-IL"/>
        </w:rPr>
        <w:t xml:space="preserve"> </w:t>
      </w:r>
      <w:r w:rsidR="00156778">
        <w:rPr>
          <w:rFonts w:hint="cs"/>
          <w:rtl/>
          <w:lang w:eastAsia="he-IL"/>
        </w:rPr>
        <w:t>– – –</w:t>
      </w:r>
      <w:r>
        <w:rPr>
          <w:rFonts w:hint="cs"/>
          <w:rtl/>
          <w:lang w:eastAsia="he-IL"/>
        </w:rPr>
        <w:t xml:space="preserve"> </w:t>
      </w:r>
      <w:bookmarkStart w:id="2643" w:name="_ETM_Q8_676588"/>
      <w:bookmarkStart w:id="2644" w:name="_ETM_Q8_676640"/>
      <w:bookmarkStart w:id="2645" w:name="_ETM_Q8_676772"/>
      <w:bookmarkStart w:id="2646" w:name="_ETM_Q8_676857"/>
      <w:bookmarkEnd w:id="2643"/>
      <w:bookmarkEnd w:id="2644"/>
      <w:bookmarkEnd w:id="2645"/>
      <w:bookmarkEnd w:id="2646"/>
      <w:r w:rsidR="00046947">
        <w:rPr>
          <w:rFonts w:hint="cs"/>
          <w:rtl/>
          <w:lang w:eastAsia="he-IL"/>
        </w:rPr>
        <w:t xml:space="preserve">אזרחים רבים מבקשים מנהיגות שתאמר לעם את האמת, שתציב בפניו יעדים ריאליים </w:t>
      </w:r>
      <w:r w:rsidR="00156778">
        <w:rPr>
          <w:rFonts w:hint="cs"/>
          <w:rtl/>
          <w:lang w:eastAsia="he-IL"/>
        </w:rPr>
        <w:t>– – –</w:t>
      </w:r>
      <w:r w:rsidR="00046947">
        <w:rPr>
          <w:rFonts w:hint="cs"/>
          <w:rtl/>
          <w:lang w:eastAsia="he-IL"/>
        </w:rPr>
        <w:t xml:space="preserve"> שתוביל בבטחה"</w:t>
      </w:r>
      <w:r w:rsidR="00025606">
        <w:rPr>
          <w:rFonts w:hint="cs"/>
          <w:rtl/>
          <w:lang w:eastAsia="he-IL"/>
        </w:rPr>
        <w:t>.</w:t>
      </w:r>
      <w:r w:rsidR="00046947">
        <w:rPr>
          <w:rFonts w:hint="cs"/>
          <w:rtl/>
          <w:lang w:eastAsia="he-IL"/>
        </w:rPr>
        <w:t xml:space="preserve"> מנהיגות אמיתית</w:t>
      </w:r>
      <w:r>
        <w:rPr>
          <w:rFonts w:hint="cs"/>
          <w:rtl/>
          <w:lang w:eastAsia="he-IL"/>
        </w:rPr>
        <w:t xml:space="preserve"> –</w:t>
      </w:r>
      <w:r w:rsidR="00046947">
        <w:rPr>
          <w:rFonts w:hint="cs"/>
          <w:rtl/>
          <w:lang w:eastAsia="he-IL"/>
        </w:rPr>
        <w:t xml:space="preserve"> "מנהיגות שלא משנה את דרכה על פי </w:t>
      </w:r>
      <w:bookmarkStart w:id="2647" w:name="_ETM_Q8_687892"/>
      <w:bookmarkEnd w:id="2647"/>
      <w:r w:rsidR="00046947">
        <w:rPr>
          <w:rFonts w:hint="cs"/>
          <w:rtl/>
          <w:lang w:eastAsia="he-IL"/>
        </w:rPr>
        <w:t>צורכי ההישרדות שלה. שאיפה זו מאחדת" את העם</w:t>
      </w:r>
      <w:r w:rsidR="00025606">
        <w:rPr>
          <w:rFonts w:hint="cs"/>
          <w:rtl/>
          <w:lang w:eastAsia="he-IL"/>
        </w:rPr>
        <w:t>,</w:t>
      </w:r>
      <w:r w:rsidR="00046947">
        <w:rPr>
          <w:rFonts w:hint="cs"/>
          <w:rtl/>
          <w:lang w:eastAsia="he-IL"/>
        </w:rPr>
        <w:t xml:space="preserve"> "מאחדת היום"</w:t>
      </w:r>
      <w:r>
        <w:rPr>
          <w:rFonts w:hint="cs"/>
          <w:rtl/>
          <w:lang w:eastAsia="he-IL"/>
        </w:rPr>
        <w:t xml:space="preserve"> </w:t>
      </w:r>
      <w:r w:rsidR="00046947">
        <w:rPr>
          <w:rFonts w:hint="cs"/>
          <w:rtl/>
          <w:lang w:eastAsia="he-IL"/>
        </w:rPr>
        <w:t xml:space="preserve">יותר מכול "אנשים רבים בעלי דעות שונות מימין ומשמאל </w:t>
      </w:r>
      <w:r w:rsidR="00156778">
        <w:rPr>
          <w:rFonts w:hint="cs"/>
          <w:rtl/>
          <w:lang w:eastAsia="he-IL"/>
        </w:rPr>
        <w:t>– – –</w:t>
      </w:r>
      <w:r w:rsidR="00046947">
        <w:rPr>
          <w:rFonts w:hint="cs"/>
          <w:rtl/>
          <w:lang w:eastAsia="he-IL"/>
        </w:rPr>
        <w:t xml:space="preserve"> הם כבר מאסו בתרגילים ובתכסיסים, בעולם שבו הפוליטיקה היא חזות הכול. </w:t>
      </w:r>
    </w:p>
    <w:p w:rsidR="003B48D9" w:rsidRDefault="003B48D9" w:rsidP="003B48D9">
      <w:pPr>
        <w:rPr>
          <w:rtl/>
          <w:lang w:eastAsia="he-IL"/>
        </w:rPr>
      </w:pPr>
    </w:p>
    <w:p w:rsidR="00025606" w:rsidRDefault="003B48D9" w:rsidP="00025606">
      <w:pPr>
        <w:rPr>
          <w:rtl/>
          <w:lang w:eastAsia="he-IL"/>
        </w:rPr>
      </w:pPr>
      <w:r>
        <w:rPr>
          <w:rFonts w:hint="cs"/>
          <w:rtl/>
          <w:lang w:eastAsia="he-IL"/>
        </w:rPr>
        <w:t>"</w:t>
      </w:r>
      <w:r w:rsidR="00046947">
        <w:rPr>
          <w:rFonts w:hint="cs"/>
          <w:rtl/>
          <w:lang w:eastAsia="he-IL"/>
        </w:rPr>
        <w:t xml:space="preserve">כי על השיח הציבורי </w:t>
      </w:r>
      <w:bookmarkStart w:id="2648" w:name="_ETM_Q8_706885"/>
      <w:bookmarkEnd w:id="2648"/>
      <w:r w:rsidR="00046947">
        <w:rPr>
          <w:rFonts w:hint="cs"/>
          <w:rtl/>
          <w:lang w:eastAsia="he-IL"/>
        </w:rPr>
        <w:t xml:space="preserve">בישראל השתלטה לאחרונה תרבות של טשטוש, תרבות של רמייה, שאסור לנו לקבל אותה. שקר הוא אמת, רע הוא טוב, כישלון הוא הצלחה". אבל "איפה הערכים? איפה האידיאות? איפה האידיאלים? </w:t>
      </w:r>
      <w:bookmarkStart w:id="2649" w:name="_ETM_Q8_725849"/>
      <w:bookmarkEnd w:id="2649"/>
      <w:r w:rsidR="00046947">
        <w:rPr>
          <w:rFonts w:hint="cs"/>
          <w:rtl/>
          <w:lang w:eastAsia="he-IL"/>
        </w:rPr>
        <w:t>איפה הדברים שהנחו אותנו כל השנים? יכולנו לא להסכים עליהם, אבל די</w:t>
      </w:r>
      <w:r>
        <w:rPr>
          <w:rFonts w:hint="cs"/>
          <w:rtl/>
          <w:lang w:eastAsia="he-IL"/>
        </w:rPr>
        <w:t>ברנו בשם דברים אמיתיים וערכיים</w:t>
      </w:r>
      <w:r w:rsidR="00025606">
        <w:rPr>
          <w:rFonts w:hint="cs"/>
          <w:rtl/>
          <w:lang w:eastAsia="he-IL"/>
        </w:rPr>
        <w:t xml:space="preserve">". </w:t>
      </w:r>
    </w:p>
    <w:p w:rsidR="00025606" w:rsidRDefault="00025606" w:rsidP="00025606">
      <w:pPr>
        <w:rPr>
          <w:rtl/>
          <w:lang w:eastAsia="he-IL"/>
        </w:rPr>
      </w:pPr>
    </w:p>
    <w:p w:rsidR="00046947" w:rsidRDefault="00025606" w:rsidP="00025606">
      <w:pPr>
        <w:rPr>
          <w:rtl/>
          <w:lang w:eastAsia="he-IL"/>
        </w:rPr>
      </w:pPr>
      <w:r>
        <w:rPr>
          <w:rFonts w:hint="cs"/>
          <w:rtl/>
          <w:lang w:eastAsia="he-IL"/>
        </w:rPr>
        <w:t>"</w:t>
      </w:r>
      <w:r w:rsidR="00046947">
        <w:rPr>
          <w:rFonts w:hint="cs"/>
          <w:rtl/>
          <w:lang w:eastAsia="he-IL"/>
        </w:rPr>
        <w:t>אדוני ראש הממשלה, לא תוכל לאורך זמן" לחמוק ממשפט ציבורי</w:t>
      </w:r>
      <w:r>
        <w:rPr>
          <w:rFonts w:hint="cs"/>
          <w:rtl/>
          <w:lang w:eastAsia="he-IL"/>
        </w:rPr>
        <w:t>.</w:t>
      </w:r>
      <w:r w:rsidR="00046947">
        <w:rPr>
          <w:rFonts w:hint="cs"/>
          <w:rtl/>
          <w:lang w:eastAsia="he-IL"/>
        </w:rPr>
        <w:t xml:space="preserve"> לא תוכל "לחמוק ממשפט הציבור. הבחירות יגיעו, ושם נפגוש כולנו את רצון העם. והעם הזה, העם הזה, שהוא חפץ חיים, יחליף את הכישלון </w:t>
      </w:r>
      <w:bookmarkStart w:id="2650" w:name="_ETM_Q8_754057"/>
      <w:bookmarkEnd w:id="2650"/>
      <w:r w:rsidR="00046947">
        <w:rPr>
          <w:rFonts w:hint="cs"/>
          <w:rtl/>
          <w:lang w:eastAsia="he-IL"/>
        </w:rPr>
        <w:t xml:space="preserve">בהצלחה ואת הציניות בציונות". </w:t>
      </w:r>
      <w:bookmarkStart w:id="2651" w:name="_ETM_Q8_769037"/>
      <w:bookmarkEnd w:id="2651"/>
    </w:p>
    <w:p w:rsidR="00046947" w:rsidRDefault="00046947" w:rsidP="003B48D9">
      <w:pPr>
        <w:rPr>
          <w:rtl/>
          <w:lang w:eastAsia="he-IL"/>
        </w:rPr>
      </w:pPr>
      <w:bookmarkStart w:id="2652" w:name="_ETM_Q8_769089"/>
      <w:bookmarkStart w:id="2653" w:name="_ETM_Q8_769166"/>
      <w:bookmarkEnd w:id="2652"/>
      <w:bookmarkEnd w:id="2653"/>
    </w:p>
    <w:p w:rsidR="00046947" w:rsidRDefault="00046947" w:rsidP="003B48D9">
      <w:pPr>
        <w:rPr>
          <w:rtl/>
          <w:lang w:eastAsia="he-IL"/>
        </w:rPr>
      </w:pPr>
      <w:r>
        <w:rPr>
          <w:rFonts w:hint="cs"/>
          <w:rtl/>
          <w:lang w:eastAsia="he-IL"/>
        </w:rPr>
        <w:t xml:space="preserve">אגב, אדוני היושב-ראש </w:t>
      </w:r>
      <w:r w:rsidR="00156778">
        <w:rPr>
          <w:rFonts w:hint="cs"/>
          <w:rtl/>
          <w:lang w:eastAsia="he-IL"/>
        </w:rPr>
        <w:t>– – –</w:t>
      </w:r>
      <w:r>
        <w:rPr>
          <w:rFonts w:hint="cs"/>
          <w:rtl/>
          <w:lang w:eastAsia="he-IL"/>
        </w:rPr>
        <w:t xml:space="preserve"> </w:t>
      </w:r>
    </w:p>
    <w:p w:rsidR="00046947" w:rsidRDefault="00046947" w:rsidP="003B48D9">
      <w:pPr>
        <w:rPr>
          <w:rtl/>
          <w:lang w:eastAsia="he-IL"/>
        </w:rPr>
      </w:pPr>
      <w:bookmarkStart w:id="2654" w:name="_ETM_Q8_761807"/>
      <w:bookmarkStart w:id="2655" w:name="_ETM_Q8_761879"/>
      <w:bookmarkEnd w:id="2654"/>
      <w:bookmarkEnd w:id="2655"/>
    </w:p>
    <w:p w:rsidR="00046947" w:rsidRDefault="00046947" w:rsidP="003B48D9">
      <w:pPr>
        <w:pStyle w:val="af6"/>
        <w:keepNext/>
        <w:rPr>
          <w:rtl/>
        </w:rPr>
      </w:pPr>
      <w:r w:rsidRPr="00DF3113">
        <w:rPr>
          <w:rStyle w:val="TagStyle"/>
          <w:rtl/>
        </w:rPr>
        <w:t xml:space="preserve">&lt;&lt; יור &gt;&gt; </w:t>
      </w:r>
      <w:r>
        <w:rPr>
          <w:rtl/>
        </w:rPr>
        <w:t>היו"ר אליהו רביבו:</w:t>
      </w:r>
      <w:r w:rsidRPr="00DF3113">
        <w:rPr>
          <w:rStyle w:val="TagStyle"/>
          <w:rtl/>
        </w:rPr>
        <w:t xml:space="preserve"> &lt;&lt; יור &gt;&gt;</w:t>
      </w:r>
      <w:r w:rsidR="003B48D9">
        <w:rPr>
          <w:rtl/>
        </w:rPr>
        <w:t xml:space="preserve"> </w:t>
      </w:r>
      <w:r>
        <w:rPr>
          <w:rtl/>
        </w:rPr>
        <w:t xml:space="preserve"> </w:t>
      </w:r>
    </w:p>
    <w:p w:rsidR="00046947" w:rsidRDefault="00046947" w:rsidP="003B48D9">
      <w:pPr>
        <w:rPr>
          <w:rtl/>
          <w:lang w:eastAsia="he-IL"/>
        </w:rPr>
      </w:pPr>
    </w:p>
    <w:p w:rsidR="00046947" w:rsidRDefault="00046947" w:rsidP="003B48D9">
      <w:pPr>
        <w:rPr>
          <w:rtl/>
          <w:lang w:eastAsia="he-IL"/>
        </w:rPr>
      </w:pPr>
      <w:bookmarkStart w:id="2656" w:name="_ETM_Q8_762255"/>
      <w:bookmarkStart w:id="2657" w:name="_ETM_Q8_762294"/>
      <w:bookmarkEnd w:id="2656"/>
      <w:bookmarkEnd w:id="2657"/>
      <w:r>
        <w:rPr>
          <w:rFonts w:hint="cs"/>
          <w:rtl/>
          <w:lang w:eastAsia="he-IL"/>
        </w:rPr>
        <w:t xml:space="preserve">הסתיים כבר מזמן, רק </w:t>
      </w:r>
      <w:r w:rsidR="00156778">
        <w:rPr>
          <w:rFonts w:hint="cs"/>
          <w:rtl/>
          <w:lang w:eastAsia="he-IL"/>
        </w:rPr>
        <w:t>– – –</w:t>
      </w:r>
    </w:p>
    <w:p w:rsidR="00046947" w:rsidRDefault="00046947" w:rsidP="003B48D9">
      <w:pPr>
        <w:rPr>
          <w:rtl/>
          <w:lang w:eastAsia="he-IL"/>
        </w:rPr>
      </w:pPr>
    </w:p>
    <w:p w:rsidR="00046947" w:rsidRDefault="00046947" w:rsidP="003B48D9">
      <w:pPr>
        <w:pStyle w:val="-"/>
        <w:keepNext/>
        <w:rPr>
          <w:rtl/>
        </w:rPr>
      </w:pPr>
      <w:bookmarkStart w:id="2658" w:name="ET_speakercontinue_איתן_גינזבורג_כ_10"/>
      <w:r w:rsidRPr="00E025FC">
        <w:rPr>
          <w:rStyle w:val="TagStyle"/>
          <w:rtl/>
        </w:rPr>
        <w:t xml:space="preserve"> &lt;&lt; דובר_המשך &gt;&gt;</w:t>
      </w:r>
      <w:r w:rsidRPr="00DF3113">
        <w:rPr>
          <w:rStyle w:val="TagStyle"/>
          <w:rtl/>
        </w:rPr>
        <w:t xml:space="preserve"> </w:t>
      </w:r>
      <w:r>
        <w:rPr>
          <w:rtl/>
        </w:rPr>
        <w:t>איתן גינזבורג (כחול לבן – המחנה הממלכתי):</w:t>
      </w:r>
      <w:r w:rsidRPr="00DF3113">
        <w:rPr>
          <w:rStyle w:val="TagStyle"/>
          <w:rtl/>
        </w:rPr>
        <w:t xml:space="preserve"> </w:t>
      </w:r>
      <w:r w:rsidRPr="00E025FC">
        <w:rPr>
          <w:rStyle w:val="TagStyle"/>
          <w:rtl/>
        </w:rPr>
        <w:t xml:space="preserve">&lt;&lt; דובר_המשך &gt;&gt; </w:t>
      </w:r>
      <w:r w:rsidR="003B48D9">
        <w:rPr>
          <w:rtl/>
        </w:rPr>
        <w:t xml:space="preserve"> </w:t>
      </w:r>
      <w:r>
        <w:rPr>
          <w:rtl/>
        </w:rPr>
        <w:t xml:space="preserve"> </w:t>
      </w:r>
    </w:p>
    <w:bookmarkEnd w:id="2658"/>
    <w:p w:rsidR="00046947" w:rsidRPr="00E025FC" w:rsidRDefault="00046947" w:rsidP="003B48D9">
      <w:pPr>
        <w:rPr>
          <w:rtl/>
        </w:rPr>
      </w:pPr>
    </w:p>
    <w:p w:rsidR="00046947" w:rsidRDefault="00046947" w:rsidP="00E6281A">
      <w:pPr>
        <w:rPr>
          <w:rtl/>
          <w:lang w:eastAsia="he-IL"/>
        </w:rPr>
      </w:pPr>
      <w:bookmarkStart w:id="2659" w:name="_ETM_Q8_769204"/>
      <w:bookmarkEnd w:id="2659"/>
      <w:r>
        <w:rPr>
          <w:rFonts w:hint="cs"/>
          <w:rtl/>
          <w:lang w:eastAsia="he-IL"/>
        </w:rPr>
        <w:t xml:space="preserve">אני מסיים. </w:t>
      </w:r>
      <w:bookmarkStart w:id="2660" w:name="_ETM_Q8_767143"/>
      <w:bookmarkEnd w:id="2660"/>
      <w:r>
        <w:rPr>
          <w:rFonts w:hint="cs"/>
          <w:rtl/>
          <w:lang w:eastAsia="he-IL"/>
        </w:rPr>
        <w:t xml:space="preserve">הנאום שקראתי עכשיו זהו נאומו של ראש הממשלה בנימין נתניהו </w:t>
      </w:r>
      <w:bookmarkStart w:id="2661" w:name="_ETM_Q8_768239"/>
      <w:bookmarkEnd w:id="2661"/>
      <w:r>
        <w:rPr>
          <w:rFonts w:hint="cs"/>
          <w:rtl/>
          <w:lang w:eastAsia="he-IL"/>
        </w:rPr>
        <w:t>משנת 2008. אני הייתי ממליץ לו, וגם לכם, חבריי חברי</w:t>
      </w:r>
      <w:bookmarkStart w:id="2662" w:name="_ETM_Q8_774418"/>
      <w:bookmarkEnd w:id="2662"/>
      <w:r>
        <w:rPr>
          <w:rFonts w:hint="cs"/>
          <w:rtl/>
          <w:lang w:eastAsia="he-IL"/>
        </w:rPr>
        <w:t xml:space="preserve"> הכנסת, להקשיב לו למילים שלו אז, וגם היום</w:t>
      </w:r>
      <w:bookmarkStart w:id="2663" w:name="_ETM_Q8_778195"/>
      <w:bookmarkEnd w:id="2663"/>
      <w:r>
        <w:rPr>
          <w:rFonts w:hint="cs"/>
          <w:rtl/>
          <w:lang w:eastAsia="he-IL"/>
        </w:rPr>
        <w:t xml:space="preserve">, בעיקר למילים של אז, וליישם אותן. תודה. </w:t>
      </w:r>
    </w:p>
    <w:p w:rsidR="00046947" w:rsidRDefault="00046947" w:rsidP="003B48D9">
      <w:pPr>
        <w:rPr>
          <w:rtl/>
          <w:lang w:eastAsia="he-IL"/>
        </w:rPr>
      </w:pPr>
    </w:p>
    <w:p w:rsidR="00046947" w:rsidRDefault="00046947" w:rsidP="003B48D9">
      <w:pPr>
        <w:pStyle w:val="af6"/>
        <w:keepNext/>
        <w:rPr>
          <w:rtl/>
        </w:rPr>
      </w:pPr>
      <w:r w:rsidRPr="0002629E">
        <w:rPr>
          <w:rStyle w:val="TagStyle"/>
          <w:rtl/>
        </w:rPr>
        <w:t xml:space="preserve"> &lt;&lt; יור &gt;&gt; </w:t>
      </w:r>
      <w:r>
        <w:rPr>
          <w:rtl/>
        </w:rPr>
        <w:t>היו"ר אליהו רביבו:</w:t>
      </w:r>
      <w:r w:rsidRPr="0002629E">
        <w:rPr>
          <w:rStyle w:val="TagStyle"/>
          <w:rtl/>
        </w:rPr>
        <w:t xml:space="preserve"> &lt;&lt; יור &gt;&gt;</w:t>
      </w:r>
      <w:r w:rsidR="003B48D9">
        <w:rPr>
          <w:rtl/>
        </w:rPr>
        <w:t xml:space="preserve"> </w:t>
      </w:r>
      <w:r>
        <w:rPr>
          <w:rtl/>
        </w:rPr>
        <w:t xml:space="preserve"> </w:t>
      </w:r>
    </w:p>
    <w:p w:rsidR="00046947" w:rsidRPr="00EC5BDD" w:rsidRDefault="00046947" w:rsidP="003B48D9">
      <w:pPr>
        <w:rPr>
          <w:rtl/>
        </w:rPr>
      </w:pPr>
    </w:p>
    <w:p w:rsidR="00046947" w:rsidRDefault="00046947" w:rsidP="003B48D9">
      <w:pPr>
        <w:rPr>
          <w:rtl/>
          <w:lang w:eastAsia="he-IL"/>
        </w:rPr>
      </w:pPr>
      <w:r>
        <w:rPr>
          <w:rFonts w:hint="cs"/>
          <w:rtl/>
          <w:lang w:eastAsia="he-IL"/>
        </w:rPr>
        <w:t xml:space="preserve">תודה רבה. </w:t>
      </w:r>
      <w:bookmarkStart w:id="2664" w:name="_ETM_Q8_783986"/>
      <w:bookmarkEnd w:id="2664"/>
      <w:r>
        <w:rPr>
          <w:rFonts w:hint="cs"/>
          <w:rtl/>
          <w:lang w:eastAsia="he-IL"/>
        </w:rPr>
        <w:t xml:space="preserve">יש עוד בעלת רשות דיבור. חברת הכנסת יעל רון בן </w:t>
      </w:r>
      <w:bookmarkStart w:id="2665" w:name="_ETM_Q8_790004"/>
      <w:bookmarkEnd w:id="2665"/>
      <w:r>
        <w:rPr>
          <w:rFonts w:hint="cs"/>
          <w:rtl/>
          <w:lang w:eastAsia="he-IL"/>
        </w:rPr>
        <w:t xml:space="preserve">משה </w:t>
      </w:r>
      <w:r>
        <w:rPr>
          <w:rtl/>
          <w:lang w:eastAsia="he-IL"/>
        </w:rPr>
        <w:t>–</w:t>
      </w:r>
      <w:r>
        <w:rPr>
          <w:rFonts w:hint="cs"/>
          <w:rtl/>
          <w:lang w:eastAsia="he-IL"/>
        </w:rPr>
        <w:t xml:space="preserve"> מוותרת. אוקיי. השר רשאי להגיב. </w:t>
      </w:r>
      <w:bookmarkStart w:id="2666" w:name="_ETM_Q8_800917"/>
      <w:bookmarkEnd w:id="2666"/>
    </w:p>
    <w:p w:rsidR="00046947" w:rsidRDefault="00046947" w:rsidP="003B48D9">
      <w:pPr>
        <w:rPr>
          <w:rtl/>
          <w:lang w:eastAsia="he-IL"/>
        </w:rPr>
      </w:pPr>
    </w:p>
    <w:p w:rsidR="00046947" w:rsidRDefault="00046947" w:rsidP="003B48D9">
      <w:pPr>
        <w:pStyle w:val="af5"/>
        <w:keepNext/>
        <w:rPr>
          <w:rtl/>
        </w:rPr>
      </w:pPr>
      <w:bookmarkStart w:id="2667" w:name="ET_interruption_5300_9"/>
      <w:r w:rsidRPr="00F752CD">
        <w:rPr>
          <w:rStyle w:val="TagStyle"/>
          <w:rtl/>
        </w:rPr>
        <w:t xml:space="preserve"> &lt;&lt; קריאה &gt;&gt; </w:t>
      </w:r>
      <w:r>
        <w:rPr>
          <w:rtl/>
        </w:rPr>
        <w:t>מירב בן ארי (יש עתיד):</w:t>
      </w:r>
      <w:r w:rsidRPr="00F752CD">
        <w:rPr>
          <w:rStyle w:val="TagStyle"/>
          <w:rtl/>
        </w:rPr>
        <w:t xml:space="preserve"> &lt;&lt; קריאה &gt;&gt;</w:t>
      </w:r>
      <w:r w:rsidR="003B48D9">
        <w:rPr>
          <w:rtl/>
        </w:rPr>
        <w:t xml:space="preserve"> </w:t>
      </w:r>
      <w:r>
        <w:rPr>
          <w:rtl/>
        </w:rPr>
        <w:t xml:space="preserve"> </w:t>
      </w:r>
      <w:bookmarkEnd w:id="2667"/>
    </w:p>
    <w:p w:rsidR="00046947" w:rsidRPr="00EC5BDD" w:rsidRDefault="00046947" w:rsidP="003B48D9">
      <w:pPr>
        <w:rPr>
          <w:rtl/>
        </w:rPr>
      </w:pPr>
    </w:p>
    <w:p w:rsidR="00046947" w:rsidRDefault="00156778" w:rsidP="003B48D9">
      <w:pPr>
        <w:rPr>
          <w:rtl/>
          <w:lang w:eastAsia="he-IL"/>
        </w:rPr>
      </w:pPr>
      <w:r>
        <w:rPr>
          <w:rFonts w:hint="cs"/>
          <w:rtl/>
          <w:lang w:eastAsia="he-IL"/>
        </w:rPr>
        <w:t>– – –</w:t>
      </w:r>
      <w:r w:rsidR="00046947">
        <w:rPr>
          <w:rFonts w:hint="cs"/>
          <w:rtl/>
          <w:lang w:eastAsia="he-IL"/>
        </w:rPr>
        <w:t xml:space="preserve"> אפשר לעבור להצבעה. </w:t>
      </w:r>
    </w:p>
    <w:p w:rsidR="00046947" w:rsidRDefault="00046947" w:rsidP="003B48D9">
      <w:pPr>
        <w:rPr>
          <w:rtl/>
          <w:lang w:eastAsia="he-IL"/>
        </w:rPr>
      </w:pPr>
    </w:p>
    <w:p w:rsidR="00B84030" w:rsidRDefault="00B84030" w:rsidP="003B48D9">
      <w:pPr>
        <w:pStyle w:val="af6"/>
        <w:keepNext/>
        <w:rPr>
          <w:rtl/>
        </w:rPr>
      </w:pPr>
      <w:bookmarkStart w:id="2668" w:name="ET_yor_6686_10"/>
      <w:r w:rsidRPr="00AD50B5">
        <w:rPr>
          <w:rStyle w:val="TagStyle"/>
          <w:rtl/>
        </w:rPr>
        <w:t xml:space="preserve">&lt;&lt; יור &gt;&gt; </w:t>
      </w:r>
      <w:r>
        <w:rPr>
          <w:rtl/>
        </w:rPr>
        <w:t>היו"ר אליהו רביבו:</w:t>
      </w:r>
      <w:r w:rsidRPr="00AD50B5">
        <w:rPr>
          <w:rStyle w:val="TagStyle"/>
          <w:rtl/>
        </w:rPr>
        <w:t xml:space="preserve"> &lt;&lt; יור &gt;&gt;</w:t>
      </w:r>
      <w:r w:rsidR="003B48D9">
        <w:rPr>
          <w:rtl/>
        </w:rPr>
        <w:t xml:space="preserve"> </w:t>
      </w:r>
      <w:r>
        <w:rPr>
          <w:rtl/>
        </w:rPr>
        <w:t xml:space="preserve"> </w:t>
      </w:r>
      <w:bookmarkEnd w:id="2668"/>
    </w:p>
    <w:p w:rsidR="00B84030" w:rsidRPr="00E45461" w:rsidRDefault="00B84030" w:rsidP="00E45461">
      <w:pPr>
        <w:rPr>
          <w:rtl/>
        </w:rPr>
      </w:pPr>
    </w:p>
    <w:p w:rsidR="00B84030" w:rsidRDefault="00B84030" w:rsidP="00025606">
      <w:pPr>
        <w:rPr>
          <w:rtl/>
        </w:rPr>
      </w:pPr>
      <w:r w:rsidRPr="00E45461">
        <w:rPr>
          <w:rtl/>
        </w:rPr>
        <w:t>אוקיי</w:t>
      </w:r>
      <w:r w:rsidR="00025606">
        <w:rPr>
          <w:rFonts w:hint="cs"/>
          <w:rtl/>
        </w:rPr>
        <w:t>,</w:t>
      </w:r>
      <w:r w:rsidRPr="00E45461">
        <w:rPr>
          <w:rtl/>
        </w:rPr>
        <w:t xml:space="preserve"> חברי הכנסת, ברשותכם, אנו נעבור להצבעה בקריאה </w:t>
      </w:r>
      <w:bookmarkStart w:id="2669" w:name="_ETM_Q9_390739"/>
      <w:bookmarkEnd w:id="2669"/>
      <w:r w:rsidRPr="00E45461">
        <w:rPr>
          <w:rtl/>
        </w:rPr>
        <w:t>השנייה על הצעת חוק הגנה על עובדים בשעת חירום (תיקון מס' 5 והוראת שעה – חרבות ברזל) (תיקון מס' 4), התשפ"ה–2025</w:t>
      </w:r>
      <w:r w:rsidRPr="00E45461">
        <w:rPr>
          <w:rFonts w:hint="cs"/>
          <w:rtl/>
        </w:rPr>
        <w:t xml:space="preserve">. </w:t>
      </w:r>
      <w:r>
        <w:rPr>
          <w:rtl/>
        </w:rPr>
        <w:t xml:space="preserve">הצבעה. </w:t>
      </w:r>
      <w:bookmarkStart w:id="2670" w:name="_ETM_Q9_414429"/>
      <w:bookmarkEnd w:id="2670"/>
    </w:p>
    <w:p w:rsidR="00B84030" w:rsidRPr="00F514F9" w:rsidRDefault="00B84030" w:rsidP="003B48D9">
      <w:pPr>
        <w:rPr>
          <w:rtl/>
        </w:rPr>
      </w:pPr>
      <w:bookmarkStart w:id="2671" w:name="_ETM_Q9_238009"/>
      <w:bookmarkStart w:id="2672" w:name="_ETM_Q9_238301"/>
      <w:bookmarkEnd w:id="2671"/>
      <w:bookmarkEnd w:id="2672"/>
    </w:p>
    <w:p w:rsidR="00B84030" w:rsidRDefault="00B84030" w:rsidP="003B48D9">
      <w:pPr>
        <w:pStyle w:val="af1"/>
        <w:keepNext/>
        <w:rPr>
          <w:rtl/>
        </w:rPr>
      </w:pPr>
      <w:bookmarkStart w:id="2673" w:name="_ETM_Q9_227876"/>
      <w:bookmarkStart w:id="2674" w:name="_ETM_Q9_228081"/>
      <w:bookmarkStart w:id="2675" w:name="_ETM_Q9_229038"/>
      <w:bookmarkEnd w:id="2673"/>
      <w:bookmarkEnd w:id="2674"/>
      <w:bookmarkEnd w:id="2675"/>
      <w:r>
        <w:rPr>
          <w:rtl/>
        </w:rPr>
        <w:t>הצבעה מס'</w:t>
      </w:r>
      <w:r>
        <w:rPr>
          <w:rFonts w:hint="cs"/>
          <w:rtl/>
        </w:rPr>
        <w:t xml:space="preserve"> 5</w:t>
      </w:r>
    </w:p>
    <w:p w:rsidR="00B84030" w:rsidRDefault="00B84030" w:rsidP="003B48D9">
      <w:pPr>
        <w:pStyle w:val="--"/>
        <w:keepNext/>
        <w:rPr>
          <w:rtl/>
        </w:rPr>
      </w:pPr>
    </w:p>
    <w:p w:rsidR="00B84030" w:rsidRDefault="00B84030" w:rsidP="003B48D9">
      <w:pPr>
        <w:pStyle w:val="--"/>
        <w:keepNext/>
        <w:rPr>
          <w:rtl/>
        </w:rPr>
      </w:pPr>
      <w:r w:rsidRPr="00C34587">
        <w:rPr>
          <w:rtl/>
        </w:rPr>
        <w:t>בעד סעי</w:t>
      </w:r>
      <w:r>
        <w:rPr>
          <w:rFonts w:hint="cs"/>
          <w:rtl/>
        </w:rPr>
        <w:t>פים</w:t>
      </w:r>
      <w:r w:rsidRPr="00C34587">
        <w:rPr>
          <w:rFonts w:hint="cs"/>
          <w:rtl/>
        </w:rPr>
        <w:t xml:space="preserve"> </w:t>
      </w:r>
      <w:r>
        <w:rPr>
          <w:rFonts w:hint="cs"/>
          <w:rtl/>
        </w:rPr>
        <w:t xml:space="preserve">1–2 </w:t>
      </w:r>
      <w:r>
        <w:rPr>
          <w:rtl/>
        </w:rPr>
        <w:t>–</w:t>
      </w:r>
      <w:r>
        <w:rPr>
          <w:rFonts w:hint="cs"/>
          <w:rtl/>
        </w:rPr>
        <w:t xml:space="preserve"> 11</w:t>
      </w:r>
    </w:p>
    <w:p w:rsidR="00B84030" w:rsidRPr="00C34587" w:rsidRDefault="00B84030" w:rsidP="003B48D9">
      <w:pPr>
        <w:pStyle w:val="--"/>
        <w:keepNext/>
        <w:rPr>
          <w:rtl/>
        </w:rPr>
      </w:pPr>
      <w:r w:rsidRPr="00C34587">
        <w:rPr>
          <w:rtl/>
        </w:rPr>
        <w:t xml:space="preserve">נגד – </w:t>
      </w:r>
      <w:r w:rsidRPr="00C34587">
        <w:rPr>
          <w:rFonts w:hint="cs"/>
          <w:rtl/>
        </w:rPr>
        <w:t>אין</w:t>
      </w:r>
    </w:p>
    <w:p w:rsidR="00B84030" w:rsidRPr="00C34587" w:rsidRDefault="00B84030" w:rsidP="003B48D9">
      <w:pPr>
        <w:pStyle w:val="--"/>
        <w:keepNext/>
        <w:rPr>
          <w:rtl/>
        </w:rPr>
      </w:pPr>
      <w:r w:rsidRPr="00C34587">
        <w:rPr>
          <w:rtl/>
        </w:rPr>
        <w:t>נמנעים –</w:t>
      </w:r>
      <w:r w:rsidRPr="00C34587">
        <w:rPr>
          <w:rFonts w:hint="cs"/>
          <w:rtl/>
        </w:rPr>
        <w:t xml:space="preserve"> </w:t>
      </w:r>
      <w:bookmarkStart w:id="2676" w:name="_ETM_Q9_249050"/>
      <w:bookmarkEnd w:id="2676"/>
      <w:r w:rsidRPr="00C34587">
        <w:rPr>
          <w:rFonts w:hint="cs"/>
          <w:rtl/>
        </w:rPr>
        <w:t>אין</w:t>
      </w:r>
      <w:r w:rsidRPr="00C34587">
        <w:rPr>
          <w:rtl/>
        </w:rPr>
        <w:t xml:space="preserve"> </w:t>
      </w:r>
    </w:p>
    <w:p w:rsidR="00B84030" w:rsidRDefault="00B84030" w:rsidP="003B48D9">
      <w:pPr>
        <w:pStyle w:val="af2"/>
        <w:rPr>
          <w:rtl/>
        </w:rPr>
      </w:pPr>
      <w:r w:rsidRPr="00C34587">
        <w:rPr>
          <w:rtl/>
        </w:rPr>
        <w:t>סעי</w:t>
      </w:r>
      <w:r>
        <w:rPr>
          <w:rFonts w:hint="cs"/>
          <w:rtl/>
        </w:rPr>
        <w:t>פים</w:t>
      </w:r>
      <w:r w:rsidRPr="00C34587">
        <w:rPr>
          <w:rFonts w:hint="cs"/>
          <w:rtl/>
        </w:rPr>
        <w:t xml:space="preserve"> </w:t>
      </w:r>
      <w:r>
        <w:rPr>
          <w:rFonts w:hint="cs"/>
          <w:rtl/>
        </w:rPr>
        <w:t xml:space="preserve">1–2 </w:t>
      </w:r>
      <w:r w:rsidRPr="00C34587">
        <w:rPr>
          <w:rFonts w:hint="cs"/>
          <w:rtl/>
        </w:rPr>
        <w:t>נתקבלו.</w:t>
      </w:r>
      <w:r>
        <w:rPr>
          <w:rFonts w:hint="cs"/>
          <w:rtl/>
        </w:rPr>
        <w:t xml:space="preserve"> </w:t>
      </w:r>
    </w:p>
    <w:p w:rsidR="00B84030" w:rsidRDefault="00B84030" w:rsidP="003B48D9">
      <w:pPr>
        <w:rPr>
          <w:rtl/>
        </w:rPr>
      </w:pPr>
      <w:bookmarkStart w:id="2677" w:name="_ETM_Q9_253798"/>
      <w:bookmarkStart w:id="2678" w:name="_ETM_Q9_254060"/>
      <w:bookmarkEnd w:id="2677"/>
      <w:bookmarkEnd w:id="2678"/>
    </w:p>
    <w:p w:rsidR="00B84030" w:rsidRDefault="00B84030" w:rsidP="003B48D9">
      <w:pPr>
        <w:pStyle w:val="af6"/>
        <w:keepNext/>
        <w:rPr>
          <w:rtl/>
        </w:rPr>
      </w:pPr>
      <w:bookmarkStart w:id="2679" w:name="ET_yor_6686_11"/>
      <w:r w:rsidRPr="00F623C4">
        <w:rPr>
          <w:rStyle w:val="TagStyle"/>
          <w:rtl/>
        </w:rPr>
        <w:t xml:space="preserve"> &lt;&lt; יור &gt;&gt; </w:t>
      </w:r>
      <w:r>
        <w:rPr>
          <w:rtl/>
        </w:rPr>
        <w:t>היו"ר אליהו רביבו:</w:t>
      </w:r>
      <w:r w:rsidRPr="00F623C4">
        <w:rPr>
          <w:rStyle w:val="TagStyle"/>
          <w:rtl/>
        </w:rPr>
        <w:t xml:space="preserve"> &lt;&lt; יור &gt;&gt;</w:t>
      </w:r>
      <w:r w:rsidR="003B48D9">
        <w:rPr>
          <w:rtl/>
        </w:rPr>
        <w:t xml:space="preserve"> </w:t>
      </w:r>
      <w:r>
        <w:rPr>
          <w:rtl/>
        </w:rPr>
        <w:t xml:space="preserve"> </w:t>
      </w:r>
      <w:bookmarkEnd w:id="2679"/>
    </w:p>
    <w:p w:rsidR="00B84030" w:rsidRPr="00E45461" w:rsidRDefault="00B84030" w:rsidP="00E45461">
      <w:pPr>
        <w:rPr>
          <w:rtl/>
        </w:rPr>
      </w:pPr>
    </w:p>
    <w:p w:rsidR="00B84030" w:rsidRPr="00E45461" w:rsidRDefault="00B84030" w:rsidP="00E45461">
      <w:pPr>
        <w:rPr>
          <w:rtl/>
        </w:rPr>
      </w:pPr>
      <w:bookmarkStart w:id="2680" w:name="_ETM_Q9_229239"/>
      <w:bookmarkStart w:id="2681" w:name="_ETM_Q9_418059"/>
      <w:bookmarkStart w:id="2682" w:name="_ETM_Q9_421759"/>
      <w:bookmarkStart w:id="2683" w:name="_ETM_Q9_424580"/>
      <w:bookmarkEnd w:id="2680"/>
      <w:bookmarkEnd w:id="2681"/>
      <w:bookmarkEnd w:id="2682"/>
      <w:bookmarkEnd w:id="2683"/>
      <w:r w:rsidRPr="00E45461">
        <w:rPr>
          <w:rFonts w:hint="cs"/>
          <w:rtl/>
        </w:rPr>
        <w:t>11 בעד</w:t>
      </w:r>
      <w:r w:rsidRPr="00E45461">
        <w:rPr>
          <w:rtl/>
        </w:rPr>
        <w:t xml:space="preserve">, אין נמנעים, אין </w:t>
      </w:r>
      <w:bookmarkStart w:id="2684" w:name="_ETM_Q9_428740"/>
      <w:bookmarkEnd w:id="2684"/>
      <w:r w:rsidRPr="00E45461">
        <w:rPr>
          <w:rtl/>
        </w:rPr>
        <w:t>מתנגדים</w:t>
      </w:r>
      <w:r w:rsidRPr="00E45461">
        <w:rPr>
          <w:rFonts w:hint="cs"/>
          <w:rtl/>
        </w:rPr>
        <w:t>.</w:t>
      </w:r>
      <w:r w:rsidRPr="00E45461">
        <w:rPr>
          <w:rtl/>
        </w:rPr>
        <w:t xml:space="preserve"> </w:t>
      </w:r>
      <w:bookmarkStart w:id="2685" w:name="_ETM_Q9_431789"/>
      <w:bookmarkEnd w:id="2685"/>
      <w:r w:rsidRPr="00E45461">
        <w:rPr>
          <w:rtl/>
        </w:rPr>
        <w:t xml:space="preserve">אני קובע כי הצעת </w:t>
      </w:r>
      <w:r w:rsidRPr="00E45461">
        <w:rPr>
          <w:rFonts w:hint="cs"/>
          <w:rtl/>
        </w:rPr>
        <w:t>ה</w:t>
      </w:r>
      <w:r w:rsidRPr="00E45461">
        <w:rPr>
          <w:rtl/>
        </w:rPr>
        <w:t>חוק אושר</w:t>
      </w:r>
      <w:r w:rsidRPr="00E45461">
        <w:rPr>
          <w:rFonts w:hint="cs"/>
          <w:rtl/>
        </w:rPr>
        <w:t>ה</w:t>
      </w:r>
      <w:r w:rsidRPr="00E45461">
        <w:rPr>
          <w:rtl/>
        </w:rPr>
        <w:t xml:space="preserve"> בקריאה השנייה. </w:t>
      </w:r>
    </w:p>
    <w:p w:rsidR="00B84030" w:rsidRPr="00E45461" w:rsidRDefault="00B84030" w:rsidP="00E45461">
      <w:pPr>
        <w:rPr>
          <w:rtl/>
        </w:rPr>
      </w:pPr>
      <w:bookmarkStart w:id="2686" w:name="_ETM_Q9_252929"/>
      <w:bookmarkEnd w:id="2686"/>
    </w:p>
    <w:p w:rsidR="00B84030" w:rsidRPr="00E45461" w:rsidRDefault="00B84030" w:rsidP="00E45461">
      <w:pPr>
        <w:rPr>
          <w:rtl/>
        </w:rPr>
      </w:pPr>
      <w:bookmarkStart w:id="2687" w:name="_ETM_Q9_253221"/>
      <w:bookmarkStart w:id="2688" w:name="_ETM_Q9_253289"/>
      <w:bookmarkStart w:id="2689" w:name="_ETM_Q9_253422"/>
      <w:bookmarkEnd w:id="2687"/>
      <w:bookmarkEnd w:id="2688"/>
      <w:bookmarkEnd w:id="2689"/>
      <w:r w:rsidRPr="00E45461">
        <w:rPr>
          <w:rtl/>
        </w:rPr>
        <w:t xml:space="preserve">חברי הכנסת, </w:t>
      </w:r>
      <w:bookmarkStart w:id="2690" w:name="_ETM_Q9_436461"/>
      <w:bookmarkEnd w:id="2690"/>
      <w:r w:rsidRPr="00E45461">
        <w:rPr>
          <w:rtl/>
        </w:rPr>
        <w:t>אנו עוברים להצבעה בקריאה השלישית על הצעת חוק הגנה על עובדים בשעת חירום (תיקון מס' 5 והוראת שעה – חרבות ברזל) (תיקון מס' 4), התשפ"ה–2025</w:t>
      </w:r>
      <w:bookmarkStart w:id="2691" w:name="_ETM_Q9_257016"/>
      <w:bookmarkEnd w:id="2691"/>
      <w:r w:rsidRPr="00E45461">
        <w:rPr>
          <w:rFonts w:hint="cs"/>
          <w:rtl/>
        </w:rPr>
        <w:t>. הצבעה.</w:t>
      </w:r>
      <w:bookmarkStart w:id="2692" w:name="_ETM_Q9_281495"/>
      <w:bookmarkEnd w:id="2692"/>
    </w:p>
    <w:p w:rsidR="00B84030" w:rsidRPr="00976B5D" w:rsidRDefault="00B84030" w:rsidP="003B48D9">
      <w:pPr>
        <w:rPr>
          <w:rtl/>
        </w:rPr>
      </w:pPr>
      <w:bookmarkStart w:id="2693" w:name="_ETM_Q9_281772"/>
      <w:bookmarkEnd w:id="2693"/>
    </w:p>
    <w:p w:rsidR="00B84030" w:rsidRDefault="00B84030" w:rsidP="003B48D9">
      <w:pPr>
        <w:pStyle w:val="af1"/>
        <w:keepNext/>
        <w:rPr>
          <w:rtl/>
        </w:rPr>
      </w:pPr>
      <w:bookmarkStart w:id="2694" w:name="_ETM_Q9_273132"/>
      <w:bookmarkStart w:id="2695" w:name="_ETM_Q9_273362"/>
      <w:bookmarkEnd w:id="2694"/>
      <w:bookmarkEnd w:id="2695"/>
      <w:r>
        <w:rPr>
          <w:rtl/>
        </w:rPr>
        <w:t>הצבעה מס'</w:t>
      </w:r>
      <w:bookmarkStart w:id="2696" w:name="_ETM_Q9_283587"/>
      <w:bookmarkEnd w:id="2696"/>
      <w:r>
        <w:rPr>
          <w:rFonts w:hint="cs"/>
          <w:rtl/>
        </w:rPr>
        <w:t xml:space="preserve"> 6</w:t>
      </w:r>
    </w:p>
    <w:p w:rsidR="00B84030" w:rsidRDefault="00B84030" w:rsidP="003B48D9">
      <w:pPr>
        <w:pStyle w:val="--"/>
        <w:keepNext/>
        <w:rPr>
          <w:rtl/>
        </w:rPr>
      </w:pPr>
    </w:p>
    <w:p w:rsidR="00B84030" w:rsidRDefault="00B84030" w:rsidP="003B48D9">
      <w:pPr>
        <w:pStyle w:val="--"/>
        <w:keepNext/>
        <w:rPr>
          <w:rtl/>
        </w:rPr>
      </w:pPr>
      <w:r>
        <w:rPr>
          <w:rtl/>
        </w:rPr>
        <w:t>בעד החוק –</w:t>
      </w:r>
      <w:r>
        <w:rPr>
          <w:rFonts w:hint="cs"/>
          <w:rtl/>
        </w:rPr>
        <w:t xml:space="preserve"> 11</w:t>
      </w:r>
    </w:p>
    <w:p w:rsidR="00B84030" w:rsidRDefault="00B84030" w:rsidP="003B48D9">
      <w:pPr>
        <w:pStyle w:val="--"/>
        <w:keepNext/>
        <w:rPr>
          <w:rtl/>
        </w:rPr>
      </w:pPr>
      <w:r>
        <w:rPr>
          <w:rtl/>
        </w:rPr>
        <w:t xml:space="preserve">נגד – </w:t>
      </w:r>
      <w:r>
        <w:rPr>
          <w:rFonts w:hint="cs"/>
          <w:rtl/>
        </w:rPr>
        <w:t>אין</w:t>
      </w:r>
    </w:p>
    <w:p w:rsidR="00B84030" w:rsidRDefault="00B84030" w:rsidP="003B48D9">
      <w:pPr>
        <w:pStyle w:val="--"/>
        <w:keepNext/>
        <w:rPr>
          <w:rtl/>
        </w:rPr>
      </w:pPr>
      <w:r>
        <w:rPr>
          <w:rtl/>
        </w:rPr>
        <w:t xml:space="preserve">נמנעים – </w:t>
      </w:r>
      <w:r>
        <w:rPr>
          <w:rFonts w:hint="cs"/>
          <w:rtl/>
        </w:rPr>
        <w:t>אין</w:t>
      </w:r>
    </w:p>
    <w:p w:rsidR="00B84030" w:rsidRDefault="00B84030" w:rsidP="003B48D9">
      <w:pPr>
        <w:pStyle w:val="af2"/>
        <w:rPr>
          <w:rtl/>
        </w:rPr>
      </w:pPr>
      <w:r w:rsidRPr="00976B5D">
        <w:rPr>
          <w:rtl/>
        </w:rPr>
        <w:t>חוק הגנה על עובדים בשעת חירום (תיקון מס' 5 והוראת שעה</w:t>
      </w:r>
      <w:r>
        <w:rPr>
          <w:rtl/>
        </w:rPr>
        <w:t>–</w:t>
      </w:r>
      <w:r w:rsidRPr="00976B5D">
        <w:rPr>
          <w:rtl/>
        </w:rPr>
        <w:t>חרבות ברזל) (תיקון מס' 4), התשפ"ה</w:t>
      </w:r>
      <w:r>
        <w:rPr>
          <w:rtl/>
        </w:rPr>
        <w:t>–</w:t>
      </w:r>
      <w:r w:rsidRPr="00976B5D">
        <w:rPr>
          <w:rtl/>
        </w:rPr>
        <w:t>2025</w:t>
      </w:r>
      <w:r>
        <w:rPr>
          <w:rFonts w:hint="cs"/>
          <w:rtl/>
        </w:rPr>
        <w:t>, נתקבל.</w:t>
      </w:r>
    </w:p>
    <w:p w:rsidR="00B84030" w:rsidRDefault="00B84030" w:rsidP="003B48D9">
      <w:pPr>
        <w:rPr>
          <w:rtl/>
        </w:rPr>
      </w:pPr>
      <w:bookmarkStart w:id="2697" w:name="_ETM_Q9_287998"/>
      <w:bookmarkEnd w:id="2697"/>
    </w:p>
    <w:p w:rsidR="00B84030" w:rsidRDefault="00B84030" w:rsidP="003B48D9">
      <w:pPr>
        <w:pStyle w:val="af6"/>
        <w:keepNext/>
        <w:rPr>
          <w:rtl/>
        </w:rPr>
      </w:pPr>
      <w:bookmarkStart w:id="2698" w:name="ET_yor_6686_12"/>
      <w:r w:rsidRPr="00976B5D">
        <w:rPr>
          <w:rStyle w:val="TagStyle"/>
          <w:rtl/>
        </w:rPr>
        <w:t xml:space="preserve"> &lt;&lt; יור &gt;&gt; </w:t>
      </w:r>
      <w:r>
        <w:rPr>
          <w:rtl/>
        </w:rPr>
        <w:t>היו"ר אליהו רביבו:</w:t>
      </w:r>
      <w:r w:rsidRPr="00976B5D">
        <w:rPr>
          <w:rStyle w:val="TagStyle"/>
          <w:rtl/>
        </w:rPr>
        <w:t xml:space="preserve"> &lt;&lt; יור &gt;&gt;</w:t>
      </w:r>
      <w:r w:rsidR="003B48D9">
        <w:rPr>
          <w:rtl/>
        </w:rPr>
        <w:t xml:space="preserve"> </w:t>
      </w:r>
      <w:r>
        <w:rPr>
          <w:rtl/>
        </w:rPr>
        <w:t xml:space="preserve"> </w:t>
      </w:r>
      <w:bookmarkEnd w:id="2698"/>
    </w:p>
    <w:p w:rsidR="00B84030" w:rsidRDefault="00B84030" w:rsidP="00E45461">
      <w:pPr>
        <w:rPr>
          <w:rtl/>
        </w:rPr>
      </w:pPr>
    </w:p>
    <w:p w:rsidR="00B84030" w:rsidRDefault="00B84030" w:rsidP="00E45461">
      <w:pPr>
        <w:rPr>
          <w:rtl/>
        </w:rPr>
      </w:pPr>
      <w:bookmarkStart w:id="2699" w:name="_ETM_Q9_290237"/>
      <w:bookmarkStart w:id="2700" w:name="_ETM_Q9_257203"/>
      <w:bookmarkStart w:id="2701" w:name="_ETM_Q9_469720"/>
      <w:bookmarkEnd w:id="2699"/>
      <w:bookmarkEnd w:id="2700"/>
      <w:bookmarkEnd w:id="2701"/>
      <w:r>
        <w:rPr>
          <w:rFonts w:hint="cs"/>
          <w:rtl/>
        </w:rPr>
        <w:t xml:space="preserve">11 </w:t>
      </w:r>
      <w:r>
        <w:rPr>
          <w:rtl/>
        </w:rPr>
        <w:t xml:space="preserve">תומכים, אין מתנגדים, אין נמנעים. </w:t>
      </w:r>
      <w:bookmarkStart w:id="2702" w:name="_ETM_Q9_474619"/>
      <w:bookmarkEnd w:id="2702"/>
      <w:r>
        <w:rPr>
          <w:rtl/>
        </w:rPr>
        <w:t xml:space="preserve">אני קובע כי הצעת </w:t>
      </w:r>
      <w:r w:rsidRPr="00976B5D">
        <w:rPr>
          <w:rtl/>
        </w:rPr>
        <w:t xml:space="preserve">חוק הגנה על עובדים בשעת חירום (תיקון מס' 5 והוראת שעה </w:t>
      </w:r>
      <w:r>
        <w:rPr>
          <w:rtl/>
        </w:rPr>
        <w:t>–</w:t>
      </w:r>
      <w:r w:rsidRPr="00976B5D">
        <w:rPr>
          <w:rtl/>
        </w:rPr>
        <w:t xml:space="preserve"> חרבות ברזל) (תיקון מס' 4), התשפ"ה</w:t>
      </w:r>
      <w:r>
        <w:rPr>
          <w:rtl/>
        </w:rPr>
        <w:t>–</w:t>
      </w:r>
      <w:r w:rsidRPr="00976B5D">
        <w:rPr>
          <w:rtl/>
        </w:rPr>
        <w:t>2025</w:t>
      </w:r>
      <w:r>
        <w:rPr>
          <w:rFonts w:hint="cs"/>
          <w:rtl/>
        </w:rPr>
        <w:t xml:space="preserve">, </w:t>
      </w:r>
      <w:bookmarkStart w:id="2703" w:name="_ETM_Q9_484256"/>
      <w:bookmarkEnd w:id="2703"/>
      <w:r>
        <w:rPr>
          <w:rtl/>
        </w:rPr>
        <w:t>התקבלה בקריאה השנייה והשלישית</w:t>
      </w:r>
      <w:r w:rsidR="00025606">
        <w:rPr>
          <w:rFonts w:hint="cs"/>
          <w:rtl/>
        </w:rPr>
        <w:t>,</w:t>
      </w:r>
      <w:r>
        <w:rPr>
          <w:rtl/>
        </w:rPr>
        <w:t xml:space="preserve"> ותיכנס לספר החוקים. </w:t>
      </w:r>
      <w:bookmarkStart w:id="2704" w:name="_ETM_Q9_489075"/>
      <w:bookmarkStart w:id="2705" w:name="_ETM_Q9_310134"/>
      <w:bookmarkStart w:id="2706" w:name="_ETM_Q9_310395"/>
      <w:bookmarkStart w:id="2707" w:name="_ETM_Q9_310480"/>
      <w:bookmarkStart w:id="2708" w:name="_ETM_Q9_310613"/>
      <w:bookmarkStart w:id="2709" w:name="_ETM_Q9_312815"/>
      <w:bookmarkEnd w:id="2704"/>
      <w:bookmarkEnd w:id="2705"/>
      <w:bookmarkEnd w:id="2706"/>
      <w:bookmarkEnd w:id="2707"/>
      <w:bookmarkEnd w:id="2708"/>
      <w:bookmarkEnd w:id="2709"/>
    </w:p>
    <w:p w:rsidR="00E6281A" w:rsidRDefault="00E6281A" w:rsidP="00E6281A">
      <w:pPr>
        <w:rPr>
          <w:rtl/>
        </w:rPr>
      </w:pPr>
    </w:p>
    <w:p w:rsidR="00E6281A" w:rsidRPr="00E6281A" w:rsidRDefault="00E6281A" w:rsidP="00E6281A">
      <w:pPr>
        <w:rPr>
          <w:rtl/>
        </w:rPr>
      </w:pPr>
    </w:p>
    <w:p w:rsidR="00B84030" w:rsidRDefault="00B84030" w:rsidP="003B48D9">
      <w:pPr>
        <w:pStyle w:val="a6"/>
        <w:rPr>
          <w:rtl/>
        </w:rPr>
      </w:pPr>
      <w:bookmarkStart w:id="2710" w:name="ET_subject_מסמכים_שהונחו_על_שולחן__13"/>
      <w:r w:rsidRPr="00CA5A5D">
        <w:rPr>
          <w:rStyle w:val="TagStyle"/>
          <w:rtl/>
        </w:rPr>
        <w:t xml:space="preserve"> &lt;&lt; נושא &gt;&gt; </w:t>
      </w:r>
      <w:bookmarkStart w:id="2711" w:name="_Toc206000231"/>
      <w:bookmarkStart w:id="2712" w:name="_GoBack"/>
      <w:r>
        <w:rPr>
          <w:rtl/>
        </w:rPr>
        <w:t>מסמכים</w:t>
      </w:r>
      <w:bookmarkEnd w:id="2712"/>
      <w:r>
        <w:rPr>
          <w:rtl/>
        </w:rPr>
        <w:t xml:space="preserve"> שהונחו על שולחן הכנסת</w:t>
      </w:r>
      <w:bookmarkEnd w:id="2711"/>
      <w:r w:rsidRPr="00CA5A5D">
        <w:rPr>
          <w:rStyle w:val="TagStyle"/>
          <w:rtl/>
        </w:rPr>
        <w:t xml:space="preserve"> &lt;&lt; נושא &gt;&gt;</w:t>
      </w:r>
      <w:r w:rsidR="003B48D9">
        <w:rPr>
          <w:rtl/>
        </w:rPr>
        <w:t xml:space="preserve"> </w:t>
      </w:r>
      <w:r>
        <w:rPr>
          <w:rtl/>
        </w:rPr>
        <w:t xml:space="preserve"> </w:t>
      </w:r>
      <w:bookmarkEnd w:id="2710"/>
    </w:p>
    <w:p w:rsidR="00B84030" w:rsidRDefault="00B84030" w:rsidP="003B48D9">
      <w:pPr>
        <w:rPr>
          <w:rtl/>
        </w:rPr>
      </w:pPr>
    </w:p>
    <w:p w:rsidR="00B84030" w:rsidRDefault="00B84030" w:rsidP="003B48D9">
      <w:pPr>
        <w:pStyle w:val="af6"/>
        <w:keepNext/>
        <w:rPr>
          <w:rtl/>
        </w:rPr>
      </w:pPr>
      <w:bookmarkStart w:id="2713" w:name="ET_yor_6686_33"/>
      <w:r w:rsidRPr="00D37A1D">
        <w:rPr>
          <w:rStyle w:val="TagStyle"/>
          <w:rtl/>
        </w:rPr>
        <w:t xml:space="preserve"> &lt;&lt; יור &gt;&gt; </w:t>
      </w:r>
      <w:r>
        <w:rPr>
          <w:rtl/>
        </w:rPr>
        <w:t>היו"ר אליהו רביבו:</w:t>
      </w:r>
      <w:r w:rsidRPr="00D37A1D">
        <w:rPr>
          <w:rStyle w:val="TagStyle"/>
          <w:rtl/>
        </w:rPr>
        <w:t xml:space="preserve"> &lt;&lt; יור &gt;&gt;</w:t>
      </w:r>
      <w:r w:rsidR="003B48D9">
        <w:rPr>
          <w:rtl/>
        </w:rPr>
        <w:t xml:space="preserve"> </w:t>
      </w:r>
      <w:r>
        <w:rPr>
          <w:rtl/>
        </w:rPr>
        <w:t xml:space="preserve"> </w:t>
      </w:r>
      <w:bookmarkEnd w:id="2713"/>
    </w:p>
    <w:p w:rsidR="00B84030" w:rsidRDefault="00B84030" w:rsidP="00156778">
      <w:pPr>
        <w:rPr>
          <w:rtl/>
        </w:rPr>
      </w:pPr>
    </w:p>
    <w:p w:rsidR="00B84030" w:rsidRDefault="00B84030" w:rsidP="00E45461">
      <w:pPr>
        <w:rPr>
          <w:rtl/>
        </w:rPr>
      </w:pPr>
      <w:r>
        <w:rPr>
          <w:rtl/>
        </w:rPr>
        <w:t xml:space="preserve">לפני שנעבור לנושא הבא, יש הודעה למזכירות </w:t>
      </w:r>
      <w:bookmarkStart w:id="2714" w:name="_ETM_Q9_493904"/>
      <w:bookmarkEnd w:id="2714"/>
      <w:r>
        <w:rPr>
          <w:rFonts w:hint="cs"/>
          <w:rtl/>
        </w:rPr>
        <w:t xml:space="preserve">הכנסת. </w:t>
      </w:r>
      <w:r>
        <w:rPr>
          <w:rtl/>
        </w:rPr>
        <w:t>בבקשה.</w:t>
      </w:r>
      <w:bookmarkStart w:id="2715" w:name="_ETM_Q9_312487"/>
      <w:bookmarkEnd w:id="2715"/>
    </w:p>
    <w:p w:rsidR="00B84030" w:rsidRPr="00D37A1D" w:rsidRDefault="00B84030" w:rsidP="003B48D9">
      <w:pPr>
        <w:rPr>
          <w:rtl/>
        </w:rPr>
      </w:pPr>
    </w:p>
    <w:p w:rsidR="00B84030" w:rsidRDefault="00B84030" w:rsidP="003B48D9">
      <w:pPr>
        <w:pStyle w:val="a4"/>
        <w:keepNext/>
        <w:rPr>
          <w:rtl/>
        </w:rPr>
      </w:pPr>
      <w:bookmarkStart w:id="2716" w:name="ET_speaker_6316_14"/>
      <w:r w:rsidRPr="00CA5A5D">
        <w:rPr>
          <w:rStyle w:val="TagStyle"/>
          <w:rtl/>
        </w:rPr>
        <w:t xml:space="preserve"> &lt;&lt; דובר &gt;&gt; </w:t>
      </w:r>
      <w:bookmarkStart w:id="2717" w:name="_Toc206000232"/>
      <w:r>
        <w:rPr>
          <w:rtl/>
        </w:rPr>
        <w:t>סגנית מזכיר הכנסת ראדה חסייסי:</w:t>
      </w:r>
      <w:bookmarkEnd w:id="2717"/>
      <w:r w:rsidRPr="00CA5A5D">
        <w:rPr>
          <w:rStyle w:val="TagStyle"/>
          <w:rtl/>
        </w:rPr>
        <w:t xml:space="preserve"> &lt;&lt; דובר &gt;&gt;</w:t>
      </w:r>
      <w:r w:rsidR="003B48D9">
        <w:rPr>
          <w:rtl/>
        </w:rPr>
        <w:t xml:space="preserve"> </w:t>
      </w:r>
      <w:r>
        <w:rPr>
          <w:rtl/>
        </w:rPr>
        <w:t xml:space="preserve"> </w:t>
      </w:r>
      <w:bookmarkEnd w:id="2716"/>
    </w:p>
    <w:p w:rsidR="00B84030" w:rsidRDefault="00B84030" w:rsidP="00156778">
      <w:pPr>
        <w:rPr>
          <w:rtl/>
        </w:rPr>
      </w:pPr>
    </w:p>
    <w:p w:rsidR="00B84030" w:rsidRDefault="00B84030" w:rsidP="00025606">
      <w:pPr>
        <w:rPr>
          <w:rtl/>
        </w:rPr>
      </w:pPr>
      <w:r>
        <w:rPr>
          <w:rFonts w:hint="cs"/>
          <w:rtl/>
        </w:rPr>
        <w:t>ת</w:t>
      </w:r>
      <w:bookmarkStart w:id="2718" w:name="_ETM_Q9_494945"/>
      <w:bookmarkEnd w:id="2718"/>
      <w:r>
        <w:rPr>
          <w:rtl/>
        </w:rPr>
        <w:t>ודה. ברשות יושב</w:t>
      </w:r>
      <w:r>
        <w:rPr>
          <w:rFonts w:hint="cs"/>
          <w:rtl/>
        </w:rPr>
        <w:t>-</w:t>
      </w:r>
      <w:r>
        <w:rPr>
          <w:rtl/>
        </w:rPr>
        <w:t>ראש הישיבה</w:t>
      </w:r>
      <w:r>
        <w:rPr>
          <w:rFonts w:hint="cs"/>
          <w:rtl/>
        </w:rPr>
        <w:t>,</w:t>
      </w:r>
      <w:r>
        <w:rPr>
          <w:rtl/>
        </w:rPr>
        <w:t xml:space="preserve"> אני מתכבדת להוד</w:t>
      </w:r>
      <w:r>
        <w:rPr>
          <w:rFonts w:hint="cs"/>
          <w:rtl/>
        </w:rPr>
        <w:t>י</w:t>
      </w:r>
      <w:r>
        <w:rPr>
          <w:rtl/>
        </w:rPr>
        <w:t>עכם</w:t>
      </w:r>
      <w:r>
        <w:rPr>
          <w:rFonts w:hint="cs"/>
          <w:rtl/>
        </w:rPr>
        <w:t>,</w:t>
      </w:r>
      <w:r>
        <w:rPr>
          <w:rtl/>
        </w:rPr>
        <w:t xml:space="preserve"> כי הונחו </w:t>
      </w:r>
      <w:bookmarkStart w:id="2719" w:name="_ETM_Q9_498594"/>
      <w:bookmarkEnd w:id="2719"/>
      <w:r>
        <w:rPr>
          <w:rtl/>
        </w:rPr>
        <w:t>היום על שולחן הכנסת</w:t>
      </w:r>
      <w:r>
        <w:rPr>
          <w:rFonts w:hint="cs"/>
          <w:rtl/>
        </w:rPr>
        <w:t xml:space="preserve">, </w:t>
      </w:r>
      <w:r>
        <w:rPr>
          <w:rtl/>
        </w:rPr>
        <w:t>לקריאה שנייה ולקריאה שלישית</w:t>
      </w:r>
      <w:r w:rsidR="00025606">
        <w:rPr>
          <w:rFonts w:hint="cs"/>
          <w:rtl/>
        </w:rPr>
        <w:t>,</w:t>
      </w:r>
      <w:r>
        <w:rPr>
          <w:rtl/>
        </w:rPr>
        <w:t xml:space="preserve"> הצעת חוק </w:t>
      </w:r>
      <w:bookmarkStart w:id="2720" w:name="_ETM_Q9_502243"/>
      <w:bookmarkEnd w:id="2720"/>
      <w:r>
        <w:rPr>
          <w:rtl/>
        </w:rPr>
        <w:t xml:space="preserve">הסיוע המשפטי </w:t>
      </w:r>
      <w:r>
        <w:rPr>
          <w:rFonts w:hint="cs"/>
          <w:rtl/>
        </w:rPr>
        <w:t>(</w:t>
      </w:r>
      <w:r>
        <w:rPr>
          <w:rtl/>
        </w:rPr>
        <w:t xml:space="preserve">תיקון </w:t>
      </w:r>
      <w:r>
        <w:rPr>
          <w:rFonts w:hint="cs"/>
          <w:rtl/>
        </w:rPr>
        <w:t>מס' 30), התשפ"ה</w:t>
      </w:r>
      <w:r>
        <w:rPr>
          <w:rtl/>
        </w:rPr>
        <w:t>–</w:t>
      </w:r>
      <w:r>
        <w:rPr>
          <w:rFonts w:hint="cs"/>
          <w:rtl/>
        </w:rPr>
        <w:t xml:space="preserve">2025, </w:t>
      </w:r>
      <w:r>
        <w:rPr>
          <w:rtl/>
        </w:rPr>
        <w:t xml:space="preserve">והצעת חוק </w:t>
      </w:r>
      <w:bookmarkStart w:id="2721" w:name="_ETM_Q9_505892"/>
      <w:bookmarkEnd w:id="2721"/>
      <w:r>
        <w:rPr>
          <w:rtl/>
        </w:rPr>
        <w:t xml:space="preserve">הנוטריונים </w:t>
      </w:r>
      <w:r>
        <w:rPr>
          <w:rFonts w:hint="cs"/>
          <w:rtl/>
        </w:rPr>
        <w:t>(</w:t>
      </w:r>
      <w:r>
        <w:rPr>
          <w:rtl/>
        </w:rPr>
        <w:t>תיקון מס</w:t>
      </w:r>
      <w:r>
        <w:rPr>
          <w:rFonts w:hint="cs"/>
          <w:rtl/>
        </w:rPr>
        <w:t>' 12), התשפ"ה</w:t>
      </w:r>
      <w:r>
        <w:rPr>
          <w:rtl/>
        </w:rPr>
        <w:t>–</w:t>
      </w:r>
      <w:r>
        <w:rPr>
          <w:rFonts w:hint="cs"/>
          <w:rtl/>
        </w:rPr>
        <w:t xml:space="preserve">2025, </w:t>
      </w:r>
      <w:r>
        <w:rPr>
          <w:rtl/>
        </w:rPr>
        <w:t xml:space="preserve">שהחזירה ועדת </w:t>
      </w:r>
      <w:bookmarkStart w:id="2722" w:name="_ETM_Q9_509541"/>
      <w:bookmarkEnd w:id="2722"/>
      <w:r>
        <w:rPr>
          <w:rtl/>
        </w:rPr>
        <w:t>החוקה</w:t>
      </w:r>
      <w:r>
        <w:rPr>
          <w:rFonts w:hint="cs"/>
          <w:rtl/>
        </w:rPr>
        <w:t>,</w:t>
      </w:r>
      <w:r>
        <w:rPr>
          <w:rtl/>
        </w:rPr>
        <w:t xml:space="preserve"> חוק ומשפט. תודה.</w:t>
      </w:r>
    </w:p>
    <w:p w:rsidR="00B84030" w:rsidRDefault="00B84030" w:rsidP="00E45461">
      <w:pPr>
        <w:rPr>
          <w:rtl/>
        </w:rPr>
      </w:pPr>
    </w:p>
    <w:p w:rsidR="00B84030" w:rsidRDefault="00B84030" w:rsidP="003B48D9">
      <w:pPr>
        <w:pStyle w:val="af6"/>
        <w:keepNext/>
        <w:rPr>
          <w:rtl/>
        </w:rPr>
      </w:pPr>
      <w:bookmarkStart w:id="2723" w:name="ET_yor_6686_15"/>
      <w:r w:rsidRPr="001F15ED">
        <w:rPr>
          <w:rStyle w:val="TagStyle"/>
          <w:rtl/>
        </w:rPr>
        <w:t xml:space="preserve"> &lt;&lt; יור &gt;&gt; </w:t>
      </w:r>
      <w:r>
        <w:rPr>
          <w:rtl/>
        </w:rPr>
        <w:t>היו"ר אליהו רביבו:</w:t>
      </w:r>
      <w:r w:rsidRPr="001F15ED">
        <w:rPr>
          <w:rStyle w:val="TagStyle"/>
          <w:rtl/>
        </w:rPr>
        <w:t xml:space="preserve"> &lt;&lt; יור &gt;&gt;</w:t>
      </w:r>
      <w:r w:rsidR="003B48D9">
        <w:rPr>
          <w:rtl/>
        </w:rPr>
        <w:t xml:space="preserve"> </w:t>
      </w:r>
      <w:r>
        <w:rPr>
          <w:rtl/>
        </w:rPr>
        <w:t xml:space="preserve"> </w:t>
      </w:r>
      <w:bookmarkEnd w:id="2723"/>
    </w:p>
    <w:p w:rsidR="00B84030" w:rsidRPr="00025606" w:rsidRDefault="00B84030" w:rsidP="00025606">
      <w:pPr>
        <w:rPr>
          <w:rtl/>
        </w:rPr>
      </w:pPr>
    </w:p>
    <w:p w:rsidR="00025606" w:rsidRDefault="00B84030" w:rsidP="00025606">
      <w:pPr>
        <w:rPr>
          <w:rFonts w:hint="cs"/>
          <w:rtl/>
        </w:rPr>
      </w:pPr>
      <w:bookmarkStart w:id="2724" w:name="_ETM_Q9_318966"/>
      <w:bookmarkStart w:id="2725" w:name="_ETM_Q9_514170"/>
      <w:bookmarkEnd w:id="2724"/>
      <w:bookmarkEnd w:id="2725"/>
      <w:r w:rsidRPr="00025606">
        <w:rPr>
          <w:rtl/>
        </w:rPr>
        <w:t>תודה רבה, גברתי</w:t>
      </w:r>
      <w:r w:rsidR="00025606">
        <w:rPr>
          <w:rFonts w:hint="cs"/>
          <w:rtl/>
        </w:rPr>
        <w:t xml:space="preserve">. </w:t>
      </w:r>
    </w:p>
    <w:p w:rsidR="00025606" w:rsidRDefault="00025606" w:rsidP="00025606">
      <w:pPr>
        <w:rPr>
          <w:rtl/>
        </w:rPr>
      </w:pPr>
    </w:p>
    <w:p w:rsidR="00025606" w:rsidRDefault="00025606" w:rsidP="00025606">
      <w:pPr>
        <w:rPr>
          <w:rtl/>
        </w:rPr>
      </w:pPr>
    </w:p>
    <w:p w:rsidR="00B84030" w:rsidRDefault="00B84030" w:rsidP="003B48D9">
      <w:pPr>
        <w:pStyle w:val="a6"/>
        <w:rPr>
          <w:rtl/>
        </w:rPr>
      </w:pPr>
      <w:bookmarkStart w:id="2726" w:name="_ETM_Q9_333961"/>
      <w:bookmarkStart w:id="2727" w:name="_ETM_Q9_336214"/>
      <w:bookmarkStart w:id="2728" w:name="_ETM_Q9_336512"/>
      <w:bookmarkStart w:id="2729" w:name="_ETM_Q9_334268"/>
      <w:bookmarkStart w:id="2730" w:name="_ETM_Q9_334338"/>
      <w:bookmarkStart w:id="2731" w:name="_ETM_Q9_334468"/>
      <w:bookmarkStart w:id="2732" w:name="ET_subject_הודעת_ועדת_החוקה_חוק_ומ_24"/>
      <w:bookmarkEnd w:id="2726"/>
      <w:bookmarkEnd w:id="2727"/>
      <w:bookmarkEnd w:id="2728"/>
      <w:bookmarkEnd w:id="2729"/>
      <w:bookmarkEnd w:id="2730"/>
      <w:bookmarkEnd w:id="2731"/>
      <w:r w:rsidRPr="00AA5FED">
        <w:rPr>
          <w:rStyle w:val="TagStyle"/>
          <w:rtl/>
        </w:rPr>
        <w:t xml:space="preserve">&lt;&lt; נושא &gt;&gt; </w:t>
      </w:r>
      <w:bookmarkStart w:id="2733" w:name="_Toc206000233"/>
      <w:r>
        <w:rPr>
          <w:rtl/>
        </w:rPr>
        <w:t>הודעת ועדת החוקה, חוק ומשפט על רצונה להחיל דין רציפות על הצעת חוק בתי המשפט (תיקון מס' 104) (צילום בבתי המשפט), התשפ"ב–2022</w:t>
      </w:r>
      <w:bookmarkEnd w:id="2733"/>
      <w:r w:rsidRPr="00AA5FED">
        <w:rPr>
          <w:rStyle w:val="TagStyle"/>
          <w:rtl/>
        </w:rPr>
        <w:t xml:space="preserve"> &lt;&lt; נושא &gt;&gt;</w:t>
      </w:r>
      <w:r w:rsidR="003B48D9">
        <w:rPr>
          <w:rtl/>
        </w:rPr>
        <w:t xml:space="preserve"> </w:t>
      </w:r>
      <w:r>
        <w:rPr>
          <w:rtl/>
        </w:rPr>
        <w:t xml:space="preserve"> </w:t>
      </w:r>
      <w:bookmarkEnd w:id="2732"/>
    </w:p>
    <w:p w:rsidR="00B84030" w:rsidRDefault="00B84030" w:rsidP="00156778">
      <w:pPr>
        <w:rPr>
          <w:rtl/>
        </w:rPr>
      </w:pPr>
      <w:r>
        <w:rPr>
          <w:rFonts w:hint="cs"/>
          <w:rtl/>
        </w:rPr>
        <w:t>[מס' כ/917; דברי הכנסת, חוב' ל"ה, ישיבה 310.]</w:t>
      </w:r>
    </w:p>
    <w:p w:rsidR="00B84030" w:rsidRPr="00AA5FED" w:rsidRDefault="00B84030" w:rsidP="003B48D9">
      <w:pPr>
        <w:rPr>
          <w:rtl/>
        </w:rPr>
      </w:pPr>
    </w:p>
    <w:p w:rsidR="00B84030" w:rsidRDefault="00B84030" w:rsidP="00E6281A">
      <w:pPr>
        <w:pStyle w:val="af6"/>
        <w:keepNext/>
        <w:rPr>
          <w:rtl/>
        </w:rPr>
      </w:pPr>
      <w:bookmarkStart w:id="2734" w:name="ET_yor_6686_18"/>
      <w:r w:rsidRPr="00843721">
        <w:rPr>
          <w:rStyle w:val="TagStyle"/>
          <w:rtl/>
        </w:rPr>
        <w:t xml:space="preserve"> &lt;&lt; יור &gt;&gt; </w:t>
      </w:r>
      <w:r>
        <w:rPr>
          <w:rtl/>
        </w:rPr>
        <w:t>היו"ר אליהו רביבו:</w:t>
      </w:r>
      <w:r w:rsidRPr="00843721">
        <w:rPr>
          <w:rStyle w:val="TagStyle"/>
          <w:rtl/>
        </w:rPr>
        <w:t xml:space="preserve"> &lt;&lt; יור &gt;&gt;</w:t>
      </w:r>
      <w:r w:rsidR="003B48D9">
        <w:rPr>
          <w:rtl/>
        </w:rPr>
        <w:t xml:space="preserve"> </w:t>
      </w:r>
      <w:r>
        <w:rPr>
          <w:rtl/>
        </w:rPr>
        <w:t xml:space="preserve"> </w:t>
      </w:r>
      <w:bookmarkEnd w:id="2734"/>
    </w:p>
    <w:p w:rsidR="00E6281A" w:rsidRPr="00E6281A" w:rsidRDefault="00E6281A" w:rsidP="00E6281A">
      <w:pPr>
        <w:rPr>
          <w:rtl/>
          <w:lang w:eastAsia="he-IL"/>
        </w:rPr>
      </w:pPr>
    </w:p>
    <w:p w:rsidR="00B84030" w:rsidRPr="00E45461" w:rsidRDefault="00B84030" w:rsidP="00025606">
      <w:pPr>
        <w:rPr>
          <w:rtl/>
        </w:rPr>
      </w:pPr>
      <w:r w:rsidRPr="00E45461">
        <w:rPr>
          <w:rtl/>
        </w:rPr>
        <w:t xml:space="preserve">חברי הכנסת, אנו נעבור לנושא הבא על </w:t>
      </w:r>
      <w:bookmarkStart w:id="2735" w:name="_ETM_Q9_518983"/>
      <w:bookmarkEnd w:id="2735"/>
      <w:r w:rsidRPr="00E45461">
        <w:rPr>
          <w:rtl/>
        </w:rPr>
        <w:t>סדר</w:t>
      </w:r>
      <w:r w:rsidRPr="00E45461">
        <w:rPr>
          <w:rFonts w:hint="cs"/>
          <w:rtl/>
        </w:rPr>
        <w:t>-</w:t>
      </w:r>
      <w:r w:rsidRPr="00E45461">
        <w:rPr>
          <w:rtl/>
        </w:rPr>
        <w:t xml:space="preserve">היום </w:t>
      </w:r>
      <w:r w:rsidR="00025606">
        <w:rPr>
          <w:rFonts w:hint="cs"/>
          <w:rtl/>
        </w:rPr>
        <w:t xml:space="preserve">– </w:t>
      </w:r>
      <w:r w:rsidRPr="00E45461">
        <w:rPr>
          <w:rtl/>
        </w:rPr>
        <w:t xml:space="preserve">החלטת ועדת החוקה, חוק ומשפט על רצונה להחיל </w:t>
      </w:r>
      <w:bookmarkStart w:id="2736" w:name="_ETM_Q9_523796"/>
      <w:bookmarkEnd w:id="2736"/>
      <w:r w:rsidRPr="00E45461">
        <w:rPr>
          <w:rtl/>
        </w:rPr>
        <w:t xml:space="preserve">דין רציפות על הצעת חוק בתי המשפט </w:t>
      </w:r>
      <w:r w:rsidRPr="00E45461">
        <w:rPr>
          <w:rFonts w:hint="cs"/>
          <w:rtl/>
        </w:rPr>
        <w:t>(</w:t>
      </w:r>
      <w:r w:rsidRPr="00E45461">
        <w:rPr>
          <w:rtl/>
        </w:rPr>
        <w:t>תיקון מ</w:t>
      </w:r>
      <w:r w:rsidRPr="00E45461">
        <w:rPr>
          <w:rFonts w:hint="cs"/>
          <w:rtl/>
        </w:rPr>
        <w:t>ס' 104) (</w:t>
      </w:r>
      <w:bookmarkStart w:id="2737" w:name="_ETM_Q9_528609"/>
      <w:bookmarkEnd w:id="2737"/>
      <w:r w:rsidRPr="00E45461">
        <w:rPr>
          <w:rtl/>
        </w:rPr>
        <w:t>צילום בבית המשפט</w:t>
      </w:r>
      <w:r w:rsidRPr="00E45461">
        <w:rPr>
          <w:rFonts w:hint="cs"/>
          <w:rtl/>
        </w:rPr>
        <w:t xml:space="preserve">), </w:t>
      </w:r>
      <w:r w:rsidRPr="00E45461">
        <w:rPr>
          <w:rtl/>
        </w:rPr>
        <w:t>התשפ</w:t>
      </w:r>
      <w:r w:rsidRPr="00E45461">
        <w:rPr>
          <w:rFonts w:hint="cs"/>
          <w:rtl/>
        </w:rPr>
        <w:t>"</w:t>
      </w:r>
      <w:r w:rsidRPr="00E45461">
        <w:rPr>
          <w:rtl/>
        </w:rPr>
        <w:t>ב–</w:t>
      </w:r>
      <w:r w:rsidRPr="00E45461">
        <w:rPr>
          <w:rFonts w:hint="cs"/>
          <w:rtl/>
        </w:rPr>
        <w:t xml:space="preserve">2022, </w:t>
      </w:r>
      <w:r w:rsidRPr="00E45461">
        <w:rPr>
          <w:rtl/>
        </w:rPr>
        <w:t xml:space="preserve">של חבר הכנסת </w:t>
      </w:r>
      <w:bookmarkStart w:id="2738" w:name="_ETM_Q9_533422"/>
      <w:bookmarkEnd w:id="2738"/>
      <w:r w:rsidRPr="00E45461">
        <w:rPr>
          <w:rtl/>
        </w:rPr>
        <w:t xml:space="preserve">איתן גינזבורג וקבוצת חברי </w:t>
      </w:r>
      <w:r w:rsidR="00025606">
        <w:rPr>
          <w:rFonts w:hint="cs"/>
          <w:rtl/>
        </w:rPr>
        <w:t>ה</w:t>
      </w:r>
      <w:r w:rsidRPr="00E45461">
        <w:rPr>
          <w:rtl/>
        </w:rPr>
        <w:t>כנסת</w:t>
      </w:r>
      <w:r w:rsidRPr="00E45461">
        <w:rPr>
          <w:rFonts w:hint="cs"/>
          <w:rtl/>
        </w:rPr>
        <w:t>,</w:t>
      </w:r>
      <w:r w:rsidRPr="00E45461">
        <w:rPr>
          <w:rtl/>
        </w:rPr>
        <w:t xml:space="preserve"> בהמשך להודעת ועדת החוקה, חוק </w:t>
      </w:r>
      <w:bookmarkStart w:id="2739" w:name="_ETM_Q9_538235"/>
      <w:bookmarkEnd w:id="2739"/>
      <w:r w:rsidRPr="00E45461">
        <w:rPr>
          <w:rtl/>
        </w:rPr>
        <w:t xml:space="preserve">ומשפט מיום </w:t>
      </w:r>
      <w:r w:rsidRPr="00E45461">
        <w:rPr>
          <w:rFonts w:hint="cs"/>
          <w:rtl/>
        </w:rPr>
        <w:t xml:space="preserve">21 </w:t>
      </w:r>
      <w:r w:rsidRPr="00E45461">
        <w:rPr>
          <w:rtl/>
        </w:rPr>
        <w:t>ביולי</w:t>
      </w:r>
      <w:r w:rsidRPr="00E45461">
        <w:rPr>
          <w:rFonts w:hint="cs"/>
          <w:rtl/>
        </w:rPr>
        <w:t xml:space="preserve"> 2025 </w:t>
      </w:r>
      <w:bookmarkStart w:id="2740" w:name="_ETM_Q9_543320"/>
      <w:bookmarkEnd w:id="2740"/>
      <w:r w:rsidRPr="00E45461">
        <w:rPr>
          <w:rtl/>
        </w:rPr>
        <w:t xml:space="preserve">על רצונה להחיל דין רציפות על החלת </w:t>
      </w:r>
      <w:bookmarkStart w:id="2741" w:name="_ETM_Q9_547465"/>
      <w:bookmarkEnd w:id="2741"/>
      <w:r w:rsidRPr="00E45461">
        <w:rPr>
          <w:rtl/>
        </w:rPr>
        <w:t>הצעת החוק</w:t>
      </w:r>
      <w:r w:rsidRPr="00E45461">
        <w:rPr>
          <w:rFonts w:hint="cs"/>
          <w:rtl/>
        </w:rPr>
        <w:t>.</w:t>
      </w:r>
      <w:bookmarkStart w:id="2742" w:name="_ETM_Q9_379835"/>
      <w:bookmarkStart w:id="2743" w:name="_ETM_Q9_379887"/>
      <w:bookmarkStart w:id="2744" w:name="_ETM_Q9_380523"/>
      <w:bookmarkStart w:id="2745" w:name="_ETM_Q9_380582"/>
      <w:bookmarkEnd w:id="2742"/>
      <w:bookmarkEnd w:id="2743"/>
      <w:bookmarkEnd w:id="2744"/>
      <w:bookmarkEnd w:id="2745"/>
      <w:r w:rsidRPr="00E45461">
        <w:rPr>
          <w:rFonts w:hint="cs"/>
          <w:rtl/>
        </w:rPr>
        <w:t xml:space="preserve"> </w:t>
      </w:r>
      <w:r w:rsidRPr="00E45461">
        <w:rPr>
          <w:rtl/>
        </w:rPr>
        <w:t>לא הוגשו התנגדויות מטעם הסיעות</w:t>
      </w:r>
      <w:r w:rsidRPr="00E45461">
        <w:rPr>
          <w:rFonts w:hint="cs"/>
          <w:rtl/>
        </w:rPr>
        <w:t>.</w:t>
      </w:r>
      <w:r w:rsidRPr="00E45461">
        <w:rPr>
          <w:rtl/>
        </w:rPr>
        <w:t xml:space="preserve"> </w:t>
      </w:r>
    </w:p>
    <w:p w:rsidR="00B84030" w:rsidRPr="00E45461" w:rsidRDefault="00B84030" w:rsidP="00E45461">
      <w:pPr>
        <w:rPr>
          <w:rtl/>
        </w:rPr>
      </w:pPr>
    </w:p>
    <w:p w:rsidR="00B84030" w:rsidRPr="00E45461" w:rsidRDefault="00B84030" w:rsidP="00E45461">
      <w:pPr>
        <w:rPr>
          <w:rtl/>
        </w:rPr>
      </w:pPr>
      <w:r w:rsidRPr="00E45461">
        <w:rPr>
          <w:rtl/>
        </w:rPr>
        <w:t xml:space="preserve">לפיכך נעבור להצבעה </w:t>
      </w:r>
      <w:bookmarkStart w:id="2746" w:name="_ETM_Q9_551611"/>
      <w:bookmarkEnd w:id="2746"/>
      <w:r w:rsidRPr="00E45461">
        <w:rPr>
          <w:rtl/>
        </w:rPr>
        <w:t xml:space="preserve">על החלטת הוועדה. מי שמצביע בעד הוא בעד החלטת הוועדה </w:t>
      </w:r>
      <w:bookmarkStart w:id="2747" w:name="_ETM_Q9_555757"/>
      <w:bookmarkEnd w:id="2747"/>
      <w:r w:rsidRPr="00E45461">
        <w:rPr>
          <w:rtl/>
        </w:rPr>
        <w:t xml:space="preserve">להחיל דין רציפות על הצעת החוק, ומי שמצביע נגד הוא </w:t>
      </w:r>
      <w:bookmarkStart w:id="2748" w:name="_ETM_Q9_559903"/>
      <w:bookmarkEnd w:id="2748"/>
      <w:r w:rsidRPr="00E45461">
        <w:rPr>
          <w:rtl/>
        </w:rPr>
        <w:t>נגד החלטת הוועדה</w:t>
      </w:r>
      <w:r w:rsidRPr="00E45461">
        <w:rPr>
          <w:rFonts w:hint="cs"/>
          <w:rtl/>
        </w:rPr>
        <w:t xml:space="preserve">. </w:t>
      </w:r>
      <w:r w:rsidRPr="00E45461">
        <w:rPr>
          <w:rtl/>
        </w:rPr>
        <w:t xml:space="preserve">הצבעה. </w:t>
      </w:r>
      <w:bookmarkStart w:id="2749" w:name="_ETM_Q9_575209"/>
      <w:bookmarkEnd w:id="2749"/>
    </w:p>
    <w:p w:rsidR="00B84030" w:rsidRPr="00E315AD" w:rsidRDefault="00B84030" w:rsidP="003B48D9">
      <w:pPr>
        <w:keepNext/>
        <w:rPr>
          <w:rtl/>
        </w:rPr>
      </w:pPr>
      <w:bookmarkStart w:id="2750" w:name="_ETM_Q9_400749"/>
      <w:bookmarkStart w:id="2751" w:name="_ETM_Q9_401076"/>
      <w:bookmarkEnd w:id="2750"/>
      <w:bookmarkEnd w:id="2751"/>
    </w:p>
    <w:p w:rsidR="00B84030" w:rsidRPr="00E315AD" w:rsidRDefault="00B84030" w:rsidP="003B48D9">
      <w:pPr>
        <w:pStyle w:val="af1"/>
        <w:keepNext/>
        <w:rPr>
          <w:rtl/>
        </w:rPr>
      </w:pPr>
      <w:bookmarkStart w:id="2752" w:name="_ETM_Q9_396252"/>
      <w:bookmarkStart w:id="2753" w:name="_ETM_Q9_398220"/>
      <w:bookmarkEnd w:id="2752"/>
      <w:bookmarkEnd w:id="2753"/>
      <w:r w:rsidRPr="00E315AD">
        <w:rPr>
          <w:rFonts w:hint="eastAsia"/>
          <w:rtl/>
        </w:rPr>
        <w:t>הצבעה</w:t>
      </w:r>
      <w:r w:rsidRPr="00E315AD">
        <w:rPr>
          <w:rtl/>
        </w:rPr>
        <w:t xml:space="preserve"> מס'</w:t>
      </w:r>
      <w:r w:rsidRPr="00E315AD">
        <w:rPr>
          <w:rFonts w:hint="cs"/>
          <w:rtl/>
        </w:rPr>
        <w:t xml:space="preserve"> 7</w:t>
      </w:r>
    </w:p>
    <w:p w:rsidR="00B84030" w:rsidRPr="00E315AD" w:rsidRDefault="00B84030" w:rsidP="003B48D9">
      <w:pPr>
        <w:pStyle w:val="--"/>
        <w:keepNext/>
        <w:rPr>
          <w:rtl/>
        </w:rPr>
      </w:pPr>
    </w:p>
    <w:p w:rsidR="00B84030" w:rsidRPr="00E315AD" w:rsidRDefault="00B84030" w:rsidP="003B48D9">
      <w:pPr>
        <w:pStyle w:val="--"/>
        <w:keepNext/>
        <w:rPr>
          <w:rtl/>
        </w:rPr>
      </w:pPr>
      <w:r w:rsidRPr="00E315AD">
        <w:rPr>
          <w:rFonts w:hint="eastAsia"/>
          <w:rtl/>
        </w:rPr>
        <w:t>בעד</w:t>
      </w:r>
      <w:r w:rsidRPr="00E315AD">
        <w:rPr>
          <w:rtl/>
        </w:rPr>
        <w:t xml:space="preserve"> </w:t>
      </w:r>
      <w:r>
        <w:rPr>
          <w:rFonts w:hint="cs"/>
          <w:rtl/>
        </w:rPr>
        <w:t xml:space="preserve">הצעת ועדת חוקה, חוק ומשפט </w:t>
      </w:r>
      <w:r w:rsidRPr="00E315AD">
        <w:rPr>
          <w:rtl/>
        </w:rPr>
        <w:t>–</w:t>
      </w:r>
      <w:r w:rsidRPr="00E315AD">
        <w:rPr>
          <w:rFonts w:hint="cs"/>
          <w:rtl/>
        </w:rPr>
        <w:t xml:space="preserve"> 7</w:t>
      </w:r>
    </w:p>
    <w:p w:rsidR="00B84030" w:rsidRPr="00E315AD" w:rsidRDefault="00B84030" w:rsidP="003B48D9">
      <w:pPr>
        <w:pStyle w:val="--"/>
        <w:keepNext/>
        <w:rPr>
          <w:rtl/>
        </w:rPr>
      </w:pPr>
      <w:r w:rsidRPr="00E315AD">
        <w:rPr>
          <w:rFonts w:hint="eastAsia"/>
          <w:rtl/>
        </w:rPr>
        <w:t>נגד</w:t>
      </w:r>
      <w:r w:rsidRPr="00E315AD">
        <w:rPr>
          <w:rtl/>
        </w:rPr>
        <w:t xml:space="preserve"> – </w:t>
      </w:r>
      <w:r w:rsidRPr="00E315AD">
        <w:rPr>
          <w:rFonts w:hint="cs"/>
          <w:rtl/>
        </w:rPr>
        <w:t>אין</w:t>
      </w:r>
    </w:p>
    <w:p w:rsidR="00B84030" w:rsidRPr="00E315AD" w:rsidRDefault="00B84030" w:rsidP="003B48D9">
      <w:pPr>
        <w:pStyle w:val="--"/>
        <w:keepNext/>
        <w:rPr>
          <w:rtl/>
        </w:rPr>
      </w:pPr>
      <w:r w:rsidRPr="00E315AD">
        <w:rPr>
          <w:rFonts w:hint="eastAsia"/>
          <w:rtl/>
        </w:rPr>
        <w:t>נמנעים</w:t>
      </w:r>
      <w:r w:rsidRPr="00E315AD">
        <w:rPr>
          <w:rtl/>
        </w:rPr>
        <w:t xml:space="preserve"> –</w:t>
      </w:r>
      <w:r w:rsidRPr="00E315AD">
        <w:rPr>
          <w:rFonts w:hint="cs"/>
          <w:rtl/>
        </w:rPr>
        <w:t xml:space="preserve"> אין</w:t>
      </w:r>
      <w:r w:rsidRPr="00E315AD">
        <w:rPr>
          <w:rtl/>
        </w:rPr>
        <w:t xml:space="preserve"> </w:t>
      </w:r>
    </w:p>
    <w:p w:rsidR="00B84030" w:rsidRPr="00C56812" w:rsidRDefault="00B84030" w:rsidP="003B48D9">
      <w:pPr>
        <w:pStyle w:val="af2"/>
        <w:rPr>
          <w:rtl/>
        </w:rPr>
      </w:pPr>
      <w:r w:rsidRPr="00C56812">
        <w:rPr>
          <w:rFonts w:hint="cs"/>
          <w:rtl/>
        </w:rPr>
        <w:t xml:space="preserve">הצעת ועדת חוקה, חוק ומשפט </w:t>
      </w:r>
      <w:r w:rsidRPr="00C56812">
        <w:rPr>
          <w:rtl/>
        </w:rPr>
        <w:t xml:space="preserve">להחיל דין רציפות על הצעת חוק בתי המשפט </w:t>
      </w:r>
      <w:r w:rsidRPr="00C56812">
        <w:rPr>
          <w:rFonts w:hint="cs"/>
          <w:rtl/>
        </w:rPr>
        <w:t>(</w:t>
      </w:r>
      <w:r w:rsidRPr="00C56812">
        <w:rPr>
          <w:rtl/>
        </w:rPr>
        <w:t>תיקון מ</w:t>
      </w:r>
      <w:r w:rsidRPr="00C56812">
        <w:rPr>
          <w:rFonts w:hint="cs"/>
          <w:rtl/>
        </w:rPr>
        <w:t>ס' 104), (</w:t>
      </w:r>
      <w:r w:rsidRPr="00C56812">
        <w:rPr>
          <w:rtl/>
        </w:rPr>
        <w:t>צילום בבית המשפט</w:t>
      </w:r>
      <w:r w:rsidRPr="00C56812">
        <w:rPr>
          <w:rFonts w:hint="cs"/>
          <w:rtl/>
        </w:rPr>
        <w:t xml:space="preserve">), </w:t>
      </w:r>
      <w:r w:rsidRPr="00C56812">
        <w:rPr>
          <w:rtl/>
        </w:rPr>
        <w:t>התשפ</w:t>
      </w:r>
      <w:r w:rsidRPr="00C56812">
        <w:rPr>
          <w:rFonts w:hint="cs"/>
          <w:rtl/>
        </w:rPr>
        <w:t>"</w:t>
      </w:r>
      <w:r w:rsidRPr="00C56812">
        <w:rPr>
          <w:rtl/>
        </w:rPr>
        <w:t>ב–</w:t>
      </w:r>
      <w:r w:rsidRPr="00C56812">
        <w:rPr>
          <w:rFonts w:hint="cs"/>
          <w:rtl/>
        </w:rPr>
        <w:t>2022, נתקבלה.</w:t>
      </w:r>
    </w:p>
    <w:p w:rsidR="00B84030" w:rsidRPr="00C56812" w:rsidRDefault="00B84030" w:rsidP="003B48D9">
      <w:pPr>
        <w:rPr>
          <w:rtl/>
        </w:rPr>
      </w:pPr>
      <w:bookmarkStart w:id="2754" w:name="_ETM_Q9_398501"/>
      <w:bookmarkEnd w:id="2754"/>
    </w:p>
    <w:p w:rsidR="00B84030" w:rsidRDefault="00B84030" w:rsidP="003B48D9">
      <w:pPr>
        <w:pStyle w:val="af6"/>
        <w:keepNext/>
        <w:rPr>
          <w:rtl/>
        </w:rPr>
      </w:pPr>
      <w:bookmarkStart w:id="2755" w:name="ET_yor_6686_19"/>
      <w:r w:rsidRPr="009B6774">
        <w:rPr>
          <w:rStyle w:val="TagStyle"/>
          <w:rtl/>
        </w:rPr>
        <w:t xml:space="preserve"> &lt;&lt; יור &gt;&gt; </w:t>
      </w:r>
      <w:r>
        <w:rPr>
          <w:rtl/>
        </w:rPr>
        <w:t>היו"ר אליהו רביבו:</w:t>
      </w:r>
      <w:r w:rsidRPr="009B6774">
        <w:rPr>
          <w:rStyle w:val="TagStyle"/>
          <w:rtl/>
        </w:rPr>
        <w:t xml:space="preserve"> &lt;&lt; יור &gt;&gt;</w:t>
      </w:r>
      <w:r w:rsidR="003B48D9">
        <w:rPr>
          <w:rtl/>
        </w:rPr>
        <w:t xml:space="preserve"> </w:t>
      </w:r>
      <w:r>
        <w:rPr>
          <w:rtl/>
        </w:rPr>
        <w:t xml:space="preserve"> </w:t>
      </w:r>
      <w:bookmarkEnd w:id="2755"/>
    </w:p>
    <w:p w:rsidR="00B84030" w:rsidRDefault="00B84030" w:rsidP="00E45461">
      <w:pPr>
        <w:rPr>
          <w:rtl/>
        </w:rPr>
      </w:pPr>
    </w:p>
    <w:p w:rsidR="00B84030" w:rsidRDefault="00B84030" w:rsidP="00025606">
      <w:pPr>
        <w:rPr>
          <w:rtl/>
        </w:rPr>
      </w:pPr>
      <w:bookmarkStart w:id="2756" w:name="_ETM_Q9_399952"/>
      <w:bookmarkStart w:id="2757" w:name="_ETM_Q9_386764"/>
      <w:bookmarkStart w:id="2758" w:name="_ETM_Q9_386834"/>
      <w:bookmarkStart w:id="2759" w:name="_ETM_Q9_386957"/>
      <w:bookmarkStart w:id="2760" w:name="_ETM_Q9_577309"/>
      <w:bookmarkStart w:id="2761" w:name="_ETM_Q9_582070"/>
      <w:bookmarkEnd w:id="2756"/>
      <w:bookmarkEnd w:id="2757"/>
      <w:bookmarkEnd w:id="2758"/>
      <w:bookmarkEnd w:id="2759"/>
      <w:bookmarkEnd w:id="2760"/>
      <w:bookmarkEnd w:id="2761"/>
      <w:r>
        <w:rPr>
          <w:rtl/>
        </w:rPr>
        <w:t xml:space="preserve">שבעה תומכים, אין מתנגדים, אין נמנעים. אני קובע שהחלטת ועדת החוקה, חוק ומשפט על רצונה להחיל דין רציפות על הצעת חוק בתי המשפט </w:t>
      </w:r>
      <w:r>
        <w:rPr>
          <w:rFonts w:hint="cs"/>
          <w:rtl/>
        </w:rPr>
        <w:t>(</w:t>
      </w:r>
      <w:r>
        <w:rPr>
          <w:rtl/>
        </w:rPr>
        <w:t>תיקון מ</w:t>
      </w:r>
      <w:r>
        <w:rPr>
          <w:rFonts w:hint="cs"/>
          <w:rtl/>
        </w:rPr>
        <w:t>ס' 104) (</w:t>
      </w:r>
      <w:r>
        <w:rPr>
          <w:rtl/>
        </w:rPr>
        <w:t>צילום בבית המשפט</w:t>
      </w:r>
      <w:r>
        <w:rPr>
          <w:rFonts w:hint="cs"/>
          <w:rtl/>
        </w:rPr>
        <w:t xml:space="preserve">), </w:t>
      </w:r>
      <w:r>
        <w:rPr>
          <w:rtl/>
        </w:rPr>
        <w:t>התשפ</w:t>
      </w:r>
      <w:r>
        <w:rPr>
          <w:rFonts w:hint="cs"/>
          <w:rtl/>
        </w:rPr>
        <w:t>"</w:t>
      </w:r>
      <w:r>
        <w:rPr>
          <w:rtl/>
        </w:rPr>
        <w:t>ב–</w:t>
      </w:r>
      <w:r>
        <w:rPr>
          <w:rFonts w:hint="cs"/>
          <w:rtl/>
        </w:rPr>
        <w:t xml:space="preserve">2022, התקבלה. </w:t>
      </w:r>
      <w:r>
        <w:rPr>
          <w:rtl/>
        </w:rPr>
        <w:t xml:space="preserve">הצעת החוק תחזור לוועדת החוקה, חוק </w:t>
      </w:r>
      <w:bookmarkStart w:id="2762" w:name="_ETM_Q9_600783"/>
      <w:bookmarkEnd w:id="2762"/>
      <w:r>
        <w:rPr>
          <w:rtl/>
        </w:rPr>
        <w:t xml:space="preserve">ומשפט להכנתה לקריאה השנייה והשלישית. </w:t>
      </w:r>
      <w:bookmarkStart w:id="2763" w:name="_ETM_Q9_425888"/>
      <w:bookmarkEnd w:id="2763"/>
    </w:p>
    <w:p w:rsidR="00E6281A" w:rsidRPr="003B48D9" w:rsidRDefault="00E6281A" w:rsidP="003B48D9">
      <w:pPr>
        <w:rPr>
          <w:rtl/>
        </w:rPr>
      </w:pPr>
      <w:bookmarkStart w:id="2764" w:name="ET_subject_חילופים_בוועדות_הכנסת_30"/>
    </w:p>
    <w:p w:rsidR="00E6281A" w:rsidRPr="003B48D9" w:rsidRDefault="00E6281A" w:rsidP="003B48D9">
      <w:pPr>
        <w:rPr>
          <w:rtl/>
        </w:rPr>
      </w:pPr>
    </w:p>
    <w:p w:rsidR="00B84030" w:rsidRDefault="00B84030" w:rsidP="003B48D9">
      <w:pPr>
        <w:pStyle w:val="a6"/>
        <w:rPr>
          <w:rtl/>
        </w:rPr>
      </w:pPr>
      <w:r w:rsidRPr="002F1469">
        <w:rPr>
          <w:rStyle w:val="TagStyle"/>
          <w:rtl/>
        </w:rPr>
        <w:t xml:space="preserve"> &lt;&lt; נושא &gt;&gt; </w:t>
      </w:r>
      <w:bookmarkStart w:id="2765" w:name="_Toc206000234"/>
      <w:r>
        <w:rPr>
          <w:rtl/>
        </w:rPr>
        <w:t>חילופים בוועדות הכנסת</w:t>
      </w:r>
      <w:bookmarkEnd w:id="2765"/>
      <w:r w:rsidRPr="002F1469">
        <w:rPr>
          <w:rStyle w:val="TagStyle"/>
          <w:rtl/>
        </w:rPr>
        <w:t xml:space="preserve"> &lt;&lt; נושא &gt;&gt;</w:t>
      </w:r>
      <w:r w:rsidR="003B48D9">
        <w:rPr>
          <w:rtl/>
        </w:rPr>
        <w:t xml:space="preserve"> </w:t>
      </w:r>
      <w:r>
        <w:rPr>
          <w:rtl/>
        </w:rPr>
        <w:t xml:space="preserve"> </w:t>
      </w:r>
      <w:bookmarkEnd w:id="2764"/>
    </w:p>
    <w:p w:rsidR="00B84030" w:rsidRDefault="00B84030" w:rsidP="003B48D9">
      <w:pPr>
        <w:rPr>
          <w:rtl/>
        </w:rPr>
      </w:pPr>
    </w:p>
    <w:p w:rsidR="00B84030" w:rsidRDefault="00B84030" w:rsidP="003B48D9">
      <w:pPr>
        <w:pStyle w:val="af6"/>
        <w:keepNext/>
        <w:rPr>
          <w:rtl/>
        </w:rPr>
      </w:pPr>
      <w:bookmarkStart w:id="2766" w:name="ET_yor_6686_31"/>
      <w:r w:rsidRPr="002F1469">
        <w:rPr>
          <w:rStyle w:val="TagStyle"/>
          <w:rtl/>
        </w:rPr>
        <w:t xml:space="preserve"> &lt;&lt; יור &gt;&gt; </w:t>
      </w:r>
      <w:r>
        <w:rPr>
          <w:rtl/>
        </w:rPr>
        <w:t>היו"ר אליהו רביבו:</w:t>
      </w:r>
      <w:r w:rsidRPr="002F1469">
        <w:rPr>
          <w:rStyle w:val="TagStyle"/>
          <w:rtl/>
        </w:rPr>
        <w:t xml:space="preserve"> &lt;&lt; יור &gt;&gt;</w:t>
      </w:r>
      <w:r w:rsidR="003B48D9">
        <w:rPr>
          <w:rtl/>
        </w:rPr>
        <w:t xml:space="preserve"> </w:t>
      </w:r>
      <w:r>
        <w:rPr>
          <w:rtl/>
        </w:rPr>
        <w:t xml:space="preserve"> </w:t>
      </w:r>
      <w:bookmarkEnd w:id="2766"/>
    </w:p>
    <w:p w:rsidR="00B84030" w:rsidRDefault="00B84030" w:rsidP="003B48D9">
      <w:pPr>
        <w:rPr>
          <w:rtl/>
        </w:rPr>
      </w:pPr>
    </w:p>
    <w:p w:rsidR="00B84030" w:rsidRDefault="00B84030" w:rsidP="00025606">
      <w:pPr>
        <w:rPr>
          <w:rtl/>
        </w:rPr>
      </w:pPr>
      <w:bookmarkStart w:id="2767" w:name="_ETM_Q9_426299"/>
      <w:bookmarkStart w:id="2768" w:name="_ETM_Q9_426356"/>
      <w:bookmarkStart w:id="2769" w:name="_ETM_Q9_426465"/>
      <w:bookmarkEnd w:id="2767"/>
      <w:bookmarkEnd w:id="2768"/>
      <w:bookmarkEnd w:id="2769"/>
      <w:r>
        <w:rPr>
          <w:rFonts w:hint="cs"/>
          <w:rtl/>
        </w:rPr>
        <w:t>שנייה</w:t>
      </w:r>
      <w:r w:rsidR="00025606">
        <w:rPr>
          <w:rFonts w:hint="cs"/>
          <w:rtl/>
        </w:rPr>
        <w:t>.</w:t>
      </w:r>
      <w:r>
        <w:rPr>
          <w:rFonts w:hint="cs"/>
          <w:rtl/>
        </w:rPr>
        <w:t xml:space="preserve"> </w:t>
      </w:r>
      <w:r>
        <w:rPr>
          <w:rtl/>
        </w:rPr>
        <w:t>לפני</w:t>
      </w:r>
      <w:r>
        <w:rPr>
          <w:rFonts w:hint="cs"/>
          <w:rtl/>
        </w:rPr>
        <w:t xml:space="preserve"> </w:t>
      </w:r>
      <w:bookmarkStart w:id="2770" w:name="_ETM_Q9_430821"/>
      <w:bookmarkEnd w:id="2770"/>
      <w:r>
        <w:rPr>
          <w:rFonts w:hint="cs"/>
          <w:rtl/>
        </w:rPr>
        <w:t>שנועלים</w:t>
      </w:r>
      <w:r>
        <w:rPr>
          <w:rtl/>
        </w:rPr>
        <w:t xml:space="preserve"> את </w:t>
      </w:r>
      <w:bookmarkStart w:id="2771" w:name="_ETM_Q9_605461"/>
      <w:bookmarkEnd w:id="2771"/>
      <w:r>
        <w:rPr>
          <w:rtl/>
        </w:rPr>
        <w:t xml:space="preserve">הישיבה, </w:t>
      </w:r>
      <w:bookmarkStart w:id="2772" w:name="_ETM_Q9_610570"/>
      <w:bookmarkEnd w:id="2772"/>
      <w:r>
        <w:rPr>
          <w:rtl/>
        </w:rPr>
        <w:t>ליושב</w:t>
      </w:r>
      <w:r>
        <w:rPr>
          <w:rFonts w:hint="cs"/>
          <w:rtl/>
        </w:rPr>
        <w:t>-</w:t>
      </w:r>
      <w:r>
        <w:rPr>
          <w:rtl/>
        </w:rPr>
        <w:t xml:space="preserve">ראש ועדת הכנסת יש הודעה אישית למסור </w:t>
      </w:r>
      <w:bookmarkStart w:id="2773" w:name="_ETM_Q9_617309"/>
      <w:bookmarkEnd w:id="2773"/>
      <w:r>
        <w:rPr>
          <w:rFonts w:hint="cs"/>
          <w:rtl/>
        </w:rPr>
        <w:t xml:space="preserve">– </w:t>
      </w:r>
      <w:bookmarkStart w:id="2774" w:name="_ETM_Q9_439505"/>
      <w:bookmarkStart w:id="2775" w:name="_ETM_Q9_439734"/>
      <w:bookmarkStart w:id="2776" w:name="_ETM_Q9_439894"/>
      <w:bookmarkStart w:id="2777" w:name="_ETM_Q9_437401"/>
      <w:bookmarkStart w:id="2778" w:name="_ETM_Q9_440164"/>
      <w:bookmarkEnd w:id="2774"/>
      <w:bookmarkEnd w:id="2775"/>
      <w:bookmarkEnd w:id="2776"/>
      <w:bookmarkEnd w:id="2777"/>
      <w:bookmarkEnd w:id="2778"/>
      <w:r>
        <w:rPr>
          <w:rtl/>
        </w:rPr>
        <w:t>הודעות</w:t>
      </w:r>
      <w:r>
        <w:rPr>
          <w:rFonts w:hint="cs"/>
          <w:rtl/>
        </w:rPr>
        <w:t>.</w:t>
      </w:r>
      <w:r>
        <w:rPr>
          <w:rtl/>
        </w:rPr>
        <w:t xml:space="preserve"> </w:t>
      </w:r>
      <w:bookmarkStart w:id="2779" w:name="_ETM_Q9_619839"/>
      <w:bookmarkEnd w:id="2779"/>
      <w:r>
        <w:rPr>
          <w:rtl/>
        </w:rPr>
        <w:t>מתכבד יושב</w:t>
      </w:r>
      <w:r>
        <w:rPr>
          <w:rFonts w:hint="cs"/>
          <w:rtl/>
        </w:rPr>
        <w:t>-</w:t>
      </w:r>
      <w:r>
        <w:rPr>
          <w:rtl/>
        </w:rPr>
        <w:t>ראש הקואליציה</w:t>
      </w:r>
      <w:r>
        <w:rPr>
          <w:rFonts w:hint="cs"/>
          <w:rtl/>
        </w:rPr>
        <w:t>.</w:t>
      </w:r>
      <w:r>
        <w:rPr>
          <w:rtl/>
        </w:rPr>
        <w:t xml:space="preserve"> בבקשה, אדוני.</w:t>
      </w:r>
    </w:p>
    <w:p w:rsidR="00B84030" w:rsidRDefault="00B84030" w:rsidP="003B48D9">
      <w:pPr>
        <w:rPr>
          <w:rtl/>
        </w:rPr>
      </w:pPr>
    </w:p>
    <w:p w:rsidR="00B84030" w:rsidRDefault="00B84030" w:rsidP="003B48D9">
      <w:pPr>
        <w:pStyle w:val="a4"/>
        <w:keepNext/>
        <w:rPr>
          <w:rtl/>
        </w:rPr>
      </w:pPr>
      <w:bookmarkStart w:id="2780" w:name="ET_speaker_6443_23"/>
      <w:r w:rsidRPr="00D83BFD">
        <w:rPr>
          <w:rStyle w:val="TagStyle"/>
          <w:rtl/>
        </w:rPr>
        <w:t xml:space="preserve"> &lt;&lt; דובר &gt;&gt; </w:t>
      </w:r>
      <w:bookmarkStart w:id="2781" w:name="_Toc206000235"/>
      <w:r>
        <w:rPr>
          <w:rtl/>
        </w:rPr>
        <w:t>אופיר כץ (יו"</w:t>
      </w:r>
      <w:r w:rsidRPr="002F1469">
        <w:rPr>
          <w:rtl/>
        </w:rPr>
        <w:t>ר ועדת הכנסת):</w:t>
      </w:r>
      <w:bookmarkEnd w:id="2781"/>
      <w:r w:rsidRPr="00D83BFD">
        <w:rPr>
          <w:rStyle w:val="TagStyle"/>
          <w:rtl/>
        </w:rPr>
        <w:t xml:space="preserve"> &lt;&lt; דובר &gt;&gt;</w:t>
      </w:r>
      <w:r w:rsidR="003B48D9">
        <w:rPr>
          <w:rtl/>
        </w:rPr>
        <w:t xml:space="preserve"> </w:t>
      </w:r>
      <w:r>
        <w:rPr>
          <w:rtl/>
        </w:rPr>
        <w:t xml:space="preserve"> </w:t>
      </w:r>
      <w:bookmarkEnd w:id="2780"/>
    </w:p>
    <w:p w:rsidR="00B84030" w:rsidRDefault="00B84030" w:rsidP="003B48D9">
      <w:pPr>
        <w:rPr>
          <w:rtl/>
        </w:rPr>
      </w:pPr>
    </w:p>
    <w:p w:rsidR="00B84030" w:rsidRDefault="00B84030" w:rsidP="00156778">
      <w:pPr>
        <w:rPr>
          <w:rtl/>
        </w:rPr>
      </w:pPr>
      <w:bookmarkStart w:id="2782" w:name="_ETM_Q9_628869"/>
      <w:bookmarkEnd w:id="2782"/>
      <w:r>
        <w:rPr>
          <w:rtl/>
        </w:rPr>
        <w:t>תודה רבה, אדוני היושב</w:t>
      </w:r>
      <w:r>
        <w:rPr>
          <w:rFonts w:hint="cs"/>
          <w:rtl/>
        </w:rPr>
        <w:t>-</w:t>
      </w:r>
      <w:r>
        <w:rPr>
          <w:rtl/>
        </w:rPr>
        <w:t>ראש</w:t>
      </w:r>
      <w:r>
        <w:rPr>
          <w:rFonts w:hint="cs"/>
          <w:rtl/>
        </w:rPr>
        <w:t>.</w:t>
      </w:r>
      <w:r>
        <w:rPr>
          <w:rtl/>
        </w:rPr>
        <w:t xml:space="preserve"> </w:t>
      </w:r>
      <w:r>
        <w:rPr>
          <w:rFonts w:hint="cs"/>
          <w:rtl/>
        </w:rPr>
        <w:t>אני מ</w:t>
      </w:r>
      <w:r>
        <w:rPr>
          <w:rtl/>
        </w:rPr>
        <w:t xml:space="preserve">ברך אותך בישיבתך הראשונה. אין </w:t>
      </w:r>
      <w:bookmarkStart w:id="2783" w:name="_ETM_Q9_631920"/>
      <w:bookmarkEnd w:id="2783"/>
      <w:r>
        <w:rPr>
          <w:rtl/>
        </w:rPr>
        <w:t xml:space="preserve">ספק שהתפקיד ממש ממש מתאים לך. </w:t>
      </w:r>
    </w:p>
    <w:p w:rsidR="00B84030" w:rsidRDefault="00B84030" w:rsidP="003B48D9">
      <w:pPr>
        <w:rPr>
          <w:rtl/>
        </w:rPr>
      </w:pPr>
      <w:bookmarkStart w:id="2784" w:name="_ETM_Q9_455541"/>
      <w:bookmarkStart w:id="2785" w:name="_ETM_Q9_455762"/>
      <w:bookmarkEnd w:id="2784"/>
      <w:bookmarkEnd w:id="2785"/>
    </w:p>
    <w:p w:rsidR="00B84030" w:rsidRDefault="00B84030" w:rsidP="003B48D9">
      <w:pPr>
        <w:pStyle w:val="af6"/>
        <w:keepNext/>
        <w:rPr>
          <w:rtl/>
        </w:rPr>
      </w:pPr>
      <w:bookmarkStart w:id="2786" w:name="ET_yor_6686_24"/>
      <w:r w:rsidRPr="00D83BFD">
        <w:rPr>
          <w:rStyle w:val="TagStyle"/>
          <w:rtl/>
        </w:rPr>
        <w:t xml:space="preserve"> &lt;&lt; יור &gt;&gt; </w:t>
      </w:r>
      <w:r>
        <w:rPr>
          <w:rtl/>
        </w:rPr>
        <w:t>היו"ר אליהו רביבו:</w:t>
      </w:r>
      <w:r w:rsidRPr="00D83BFD">
        <w:rPr>
          <w:rStyle w:val="TagStyle"/>
          <w:rtl/>
        </w:rPr>
        <w:t xml:space="preserve"> &lt;&lt; יור &gt;&gt;</w:t>
      </w:r>
      <w:r w:rsidR="003B48D9">
        <w:rPr>
          <w:rtl/>
        </w:rPr>
        <w:t xml:space="preserve"> </w:t>
      </w:r>
      <w:r>
        <w:rPr>
          <w:rtl/>
        </w:rPr>
        <w:t xml:space="preserve"> </w:t>
      </w:r>
      <w:bookmarkEnd w:id="2786"/>
    </w:p>
    <w:p w:rsidR="00B84030" w:rsidRDefault="00B84030" w:rsidP="00156778">
      <w:pPr>
        <w:rPr>
          <w:rtl/>
        </w:rPr>
      </w:pPr>
    </w:p>
    <w:p w:rsidR="00B84030" w:rsidRDefault="00B84030" w:rsidP="003B48D9">
      <w:pPr>
        <w:rPr>
          <w:rtl/>
        </w:rPr>
      </w:pPr>
      <w:bookmarkStart w:id="2787" w:name="_ETM_Q9_457242"/>
      <w:bookmarkEnd w:id="2787"/>
      <w:r>
        <w:rPr>
          <w:rtl/>
        </w:rPr>
        <w:t>תודה רבה.</w:t>
      </w:r>
      <w:bookmarkStart w:id="2788" w:name="_ETM_Q9_458922"/>
      <w:bookmarkEnd w:id="2788"/>
    </w:p>
    <w:p w:rsidR="00B84030" w:rsidRDefault="00B84030" w:rsidP="003B48D9">
      <w:pPr>
        <w:rPr>
          <w:rtl/>
        </w:rPr>
      </w:pPr>
      <w:bookmarkStart w:id="2789" w:name="_ETM_Q9_459193"/>
      <w:bookmarkEnd w:id="2789"/>
    </w:p>
    <w:p w:rsidR="00B84030" w:rsidRDefault="00B84030" w:rsidP="003B48D9">
      <w:pPr>
        <w:pStyle w:val="-"/>
        <w:keepNext/>
        <w:rPr>
          <w:rtl/>
        </w:rPr>
      </w:pPr>
      <w:bookmarkStart w:id="2790" w:name="ET_speakercontinue_6443_25"/>
      <w:r w:rsidRPr="00D83BFD">
        <w:rPr>
          <w:rStyle w:val="TagStyle"/>
          <w:rtl/>
        </w:rPr>
        <w:t xml:space="preserve"> &lt;&lt; דובר_המשך &gt;&gt; </w:t>
      </w:r>
      <w:r>
        <w:rPr>
          <w:rtl/>
        </w:rPr>
        <w:t>אופיר כץ (יו"ר ועדת הכנסת):</w:t>
      </w:r>
      <w:r w:rsidRPr="00D83BFD">
        <w:rPr>
          <w:rStyle w:val="TagStyle"/>
          <w:rtl/>
        </w:rPr>
        <w:t xml:space="preserve"> &lt;&lt; דובר_המשך &gt;&gt;</w:t>
      </w:r>
      <w:r w:rsidR="003B48D9">
        <w:rPr>
          <w:rtl/>
        </w:rPr>
        <w:t xml:space="preserve"> </w:t>
      </w:r>
      <w:r>
        <w:rPr>
          <w:rtl/>
        </w:rPr>
        <w:t xml:space="preserve"> </w:t>
      </w:r>
      <w:bookmarkEnd w:id="2790"/>
    </w:p>
    <w:p w:rsidR="00B84030" w:rsidRDefault="00B84030" w:rsidP="00156778">
      <w:pPr>
        <w:rPr>
          <w:rtl/>
        </w:rPr>
      </w:pPr>
    </w:p>
    <w:p w:rsidR="00B84030" w:rsidRDefault="00B84030" w:rsidP="003B48D9">
      <w:pPr>
        <w:rPr>
          <w:rtl/>
        </w:rPr>
      </w:pPr>
      <w:bookmarkStart w:id="2791" w:name="_ETM_Q9_460210"/>
      <w:bookmarkEnd w:id="2791"/>
      <w:r>
        <w:rPr>
          <w:rtl/>
        </w:rPr>
        <w:t xml:space="preserve">כבר בשעה </w:t>
      </w:r>
      <w:bookmarkStart w:id="2792" w:name="_ETM_Q9_634972"/>
      <w:bookmarkEnd w:id="2792"/>
      <w:r>
        <w:rPr>
          <w:rtl/>
        </w:rPr>
        <w:t xml:space="preserve">הראשונה זה כאילו יש לך ותק של </w:t>
      </w:r>
      <w:r>
        <w:rPr>
          <w:rFonts w:hint="cs"/>
          <w:rtl/>
        </w:rPr>
        <w:t>כמה</w:t>
      </w:r>
      <w:r>
        <w:rPr>
          <w:rtl/>
        </w:rPr>
        <w:t xml:space="preserve"> שנים</w:t>
      </w:r>
      <w:r w:rsidR="00025606">
        <w:rPr>
          <w:rFonts w:hint="cs"/>
          <w:rtl/>
        </w:rPr>
        <w:t>,</w:t>
      </w:r>
      <w:r>
        <w:rPr>
          <w:rtl/>
        </w:rPr>
        <w:t xml:space="preserve"> </w:t>
      </w:r>
      <w:bookmarkStart w:id="2793" w:name="_ETM_Q9_638024"/>
      <w:bookmarkEnd w:id="2793"/>
      <w:r>
        <w:rPr>
          <w:rtl/>
        </w:rPr>
        <w:t>לפי איך שאתה עושה את זה.</w:t>
      </w:r>
    </w:p>
    <w:p w:rsidR="00B84030" w:rsidRDefault="00B84030" w:rsidP="003B48D9">
      <w:pPr>
        <w:rPr>
          <w:rtl/>
        </w:rPr>
      </w:pPr>
      <w:bookmarkStart w:id="2794" w:name="_ETM_Q9_461517"/>
      <w:bookmarkStart w:id="2795" w:name="_ETM_Q9_461779"/>
      <w:bookmarkEnd w:id="2794"/>
      <w:bookmarkEnd w:id="2795"/>
    </w:p>
    <w:p w:rsidR="00B84030" w:rsidRDefault="00B84030" w:rsidP="003B48D9">
      <w:pPr>
        <w:pStyle w:val="af6"/>
        <w:keepNext/>
        <w:rPr>
          <w:rtl/>
        </w:rPr>
      </w:pPr>
      <w:bookmarkStart w:id="2796" w:name="ET_yor_6686_26"/>
      <w:r w:rsidRPr="00D8515F">
        <w:rPr>
          <w:rStyle w:val="TagStyle"/>
          <w:rtl/>
        </w:rPr>
        <w:t xml:space="preserve"> &lt;&lt; יור &gt;&gt; </w:t>
      </w:r>
      <w:r>
        <w:rPr>
          <w:rtl/>
        </w:rPr>
        <w:t>היו"ר אליהו רביבו:</w:t>
      </w:r>
      <w:r w:rsidRPr="00D8515F">
        <w:rPr>
          <w:rStyle w:val="TagStyle"/>
          <w:rtl/>
        </w:rPr>
        <w:t xml:space="preserve"> &lt;&lt; יור &gt;&gt;</w:t>
      </w:r>
      <w:r w:rsidR="003B48D9">
        <w:rPr>
          <w:rtl/>
        </w:rPr>
        <w:t xml:space="preserve"> </w:t>
      </w:r>
      <w:r>
        <w:rPr>
          <w:rtl/>
        </w:rPr>
        <w:t xml:space="preserve"> </w:t>
      </w:r>
      <w:bookmarkEnd w:id="2796"/>
    </w:p>
    <w:p w:rsidR="00B84030" w:rsidRDefault="00B84030" w:rsidP="00156778">
      <w:pPr>
        <w:rPr>
          <w:rtl/>
        </w:rPr>
      </w:pPr>
    </w:p>
    <w:p w:rsidR="00B84030" w:rsidRDefault="00B84030" w:rsidP="003B48D9">
      <w:pPr>
        <w:rPr>
          <w:rtl/>
        </w:rPr>
      </w:pPr>
      <w:bookmarkStart w:id="2797" w:name="_ETM_Q9_462928"/>
      <w:bookmarkEnd w:id="2797"/>
      <w:r>
        <w:rPr>
          <w:rtl/>
        </w:rPr>
        <w:t>מקווה להיות ראוי לו</w:t>
      </w:r>
      <w:r>
        <w:rPr>
          <w:rFonts w:hint="cs"/>
          <w:rtl/>
        </w:rPr>
        <w:t>,</w:t>
      </w:r>
      <w:r>
        <w:rPr>
          <w:rtl/>
        </w:rPr>
        <w:t xml:space="preserve"> </w:t>
      </w:r>
      <w:bookmarkStart w:id="2798" w:name="_ETM_Q9_641075"/>
      <w:bookmarkEnd w:id="2798"/>
      <w:r>
        <w:rPr>
          <w:rtl/>
        </w:rPr>
        <w:t xml:space="preserve">בעזרת </w:t>
      </w:r>
      <w:r>
        <w:rPr>
          <w:rFonts w:hint="cs"/>
          <w:rtl/>
        </w:rPr>
        <w:t xml:space="preserve">השם. תודה רבה. תודה רבה, אדוני. </w:t>
      </w:r>
    </w:p>
    <w:p w:rsidR="00B84030" w:rsidRDefault="00B84030" w:rsidP="003B48D9">
      <w:pPr>
        <w:rPr>
          <w:rtl/>
        </w:rPr>
      </w:pPr>
    </w:p>
    <w:p w:rsidR="00B84030" w:rsidRDefault="00B84030" w:rsidP="003B48D9">
      <w:pPr>
        <w:pStyle w:val="-"/>
        <w:keepNext/>
        <w:rPr>
          <w:rtl/>
        </w:rPr>
      </w:pPr>
      <w:bookmarkStart w:id="2799" w:name="ET_speakercontinue_6443_27"/>
      <w:r w:rsidRPr="00D8515F">
        <w:rPr>
          <w:rStyle w:val="TagStyle"/>
          <w:rtl/>
        </w:rPr>
        <w:t xml:space="preserve"> &lt;&lt; דובר_המשך &gt;&gt; </w:t>
      </w:r>
      <w:r>
        <w:rPr>
          <w:rtl/>
        </w:rPr>
        <w:t>אופיר כץ (יו"ר ועדת הכנסת):</w:t>
      </w:r>
      <w:r w:rsidRPr="00D8515F">
        <w:rPr>
          <w:rStyle w:val="TagStyle"/>
          <w:rtl/>
        </w:rPr>
        <w:t xml:space="preserve"> &lt;&lt; דובר_המשך &gt;&gt;</w:t>
      </w:r>
      <w:r w:rsidR="003B48D9">
        <w:rPr>
          <w:rtl/>
        </w:rPr>
        <w:t xml:space="preserve"> </w:t>
      </w:r>
      <w:r>
        <w:rPr>
          <w:rtl/>
        </w:rPr>
        <w:t xml:space="preserve"> </w:t>
      </w:r>
      <w:bookmarkEnd w:id="2799"/>
    </w:p>
    <w:p w:rsidR="00B84030" w:rsidRDefault="00B84030" w:rsidP="00156778">
      <w:pPr>
        <w:rPr>
          <w:rtl/>
        </w:rPr>
      </w:pPr>
    </w:p>
    <w:p w:rsidR="00B84030" w:rsidRDefault="00B84030" w:rsidP="003B48D9">
      <w:pPr>
        <w:rPr>
          <w:rtl/>
        </w:rPr>
      </w:pPr>
      <w:r>
        <w:rPr>
          <w:rFonts w:hint="cs"/>
          <w:rtl/>
        </w:rPr>
        <w:t xml:space="preserve">אתה </w:t>
      </w:r>
      <w:r>
        <w:rPr>
          <w:rtl/>
        </w:rPr>
        <w:t>כבר עושה רושם כזה</w:t>
      </w:r>
      <w:r>
        <w:rPr>
          <w:rFonts w:hint="cs"/>
          <w:rtl/>
        </w:rPr>
        <w:t>.</w:t>
      </w:r>
      <w:bookmarkStart w:id="2800" w:name="_ETM_Q9_462047"/>
      <w:bookmarkEnd w:id="2800"/>
      <w:r>
        <w:rPr>
          <w:rFonts w:hint="cs"/>
          <w:rtl/>
        </w:rPr>
        <w:t xml:space="preserve"> </w:t>
      </w:r>
      <w:r>
        <w:rPr>
          <w:rtl/>
        </w:rPr>
        <w:t xml:space="preserve">שיהיה </w:t>
      </w:r>
      <w:bookmarkStart w:id="2801" w:name="_ETM_Q9_644127"/>
      <w:bookmarkEnd w:id="2801"/>
      <w:r>
        <w:rPr>
          <w:rtl/>
        </w:rPr>
        <w:t>בהצלחה.</w:t>
      </w:r>
    </w:p>
    <w:p w:rsidR="00B84030" w:rsidRDefault="00B84030" w:rsidP="003B48D9">
      <w:pPr>
        <w:rPr>
          <w:rtl/>
        </w:rPr>
      </w:pPr>
      <w:bookmarkStart w:id="2802" w:name="_ETM_Q9_462257"/>
      <w:bookmarkEnd w:id="2802"/>
    </w:p>
    <w:p w:rsidR="00B84030" w:rsidRDefault="00B84030" w:rsidP="00025606">
      <w:pPr>
        <w:rPr>
          <w:rtl/>
        </w:rPr>
      </w:pPr>
      <w:r>
        <w:rPr>
          <w:rtl/>
        </w:rPr>
        <w:t>אבקש להודיע על חילופי אישי</w:t>
      </w:r>
      <w:r>
        <w:rPr>
          <w:rFonts w:hint="cs"/>
          <w:rtl/>
        </w:rPr>
        <w:t>ם</w:t>
      </w:r>
      <w:r>
        <w:rPr>
          <w:rtl/>
        </w:rPr>
        <w:t xml:space="preserve"> בוועדת הכספים</w:t>
      </w:r>
      <w:r w:rsidR="00025606">
        <w:rPr>
          <w:rFonts w:hint="cs"/>
          <w:rtl/>
        </w:rPr>
        <w:t>:</w:t>
      </w:r>
      <w:r>
        <w:rPr>
          <w:rtl/>
        </w:rPr>
        <w:t xml:space="preserve"> מטעם סיעת הליכוד</w:t>
      </w:r>
      <w:r w:rsidR="00025606">
        <w:rPr>
          <w:rFonts w:hint="cs"/>
          <w:rtl/>
        </w:rPr>
        <w:t>,</w:t>
      </w:r>
      <w:r>
        <w:rPr>
          <w:rFonts w:hint="cs"/>
          <w:rtl/>
        </w:rPr>
        <w:t xml:space="preserve"> </w:t>
      </w:r>
      <w:bookmarkStart w:id="2803" w:name="_ETM_Q9_466181"/>
      <w:bookmarkStart w:id="2804" w:name="_ETM_Q9_651244"/>
      <w:bookmarkEnd w:id="2803"/>
      <w:bookmarkEnd w:id="2804"/>
      <w:r>
        <w:rPr>
          <w:rtl/>
        </w:rPr>
        <w:t>במקום חבר הכנסת אופיר כ</w:t>
      </w:r>
      <w:r>
        <w:rPr>
          <w:rFonts w:hint="cs"/>
          <w:rtl/>
        </w:rPr>
        <w:t xml:space="preserve">ץ </w:t>
      </w:r>
      <w:r>
        <w:rPr>
          <w:rtl/>
        </w:rPr>
        <w:t>יכהן חבר הכנסת אביחי ב</w:t>
      </w:r>
      <w:bookmarkStart w:id="2805" w:name="_ETM_Q9_654459"/>
      <w:bookmarkEnd w:id="2805"/>
      <w:r>
        <w:rPr>
          <w:rFonts w:hint="cs"/>
          <w:rtl/>
        </w:rPr>
        <w:t xml:space="preserve">וארון. </w:t>
      </w:r>
      <w:r>
        <w:rPr>
          <w:rtl/>
        </w:rPr>
        <w:t xml:space="preserve">בנוסף, ועדת הכנסת החליטה בישיבתה </w:t>
      </w:r>
      <w:r>
        <w:rPr>
          <w:rFonts w:hint="cs"/>
          <w:rtl/>
        </w:rPr>
        <w:t xml:space="preserve">היום </w:t>
      </w:r>
      <w:r>
        <w:rPr>
          <w:rtl/>
        </w:rPr>
        <w:t xml:space="preserve">כי ועדת הכלכלה תדון </w:t>
      </w:r>
      <w:bookmarkStart w:id="2806" w:name="_ETM_Q9_657674"/>
      <w:bookmarkEnd w:id="2806"/>
      <w:r>
        <w:rPr>
          <w:rtl/>
        </w:rPr>
        <w:t>בהצעת חוק השידור הציבור</w:t>
      </w:r>
      <w:r>
        <w:rPr>
          <w:rFonts w:hint="cs"/>
          <w:rtl/>
        </w:rPr>
        <w:t>י</w:t>
      </w:r>
      <w:r>
        <w:rPr>
          <w:rtl/>
        </w:rPr>
        <w:t xml:space="preserve"> הישראלי</w:t>
      </w:r>
      <w:r>
        <w:rPr>
          <w:rFonts w:hint="cs"/>
          <w:rtl/>
        </w:rPr>
        <w:t xml:space="preserve"> (תיקון </w:t>
      </w:r>
      <w:r>
        <w:rPr>
          <w:rtl/>
        </w:rPr>
        <w:t>–</w:t>
      </w:r>
      <w:r>
        <w:rPr>
          <w:rFonts w:hint="cs"/>
          <w:rtl/>
        </w:rPr>
        <w:t xml:space="preserve"> דרך מינוי </w:t>
      </w:r>
      <w:bookmarkStart w:id="2807" w:name="_ETM_Q9_476732"/>
      <w:bookmarkEnd w:id="2807"/>
      <w:r>
        <w:rPr>
          <w:rFonts w:hint="cs"/>
          <w:rtl/>
        </w:rPr>
        <w:t>מועצת תאגיד השידור הישראלי), התשפ"ה</w:t>
      </w:r>
      <w:r>
        <w:rPr>
          <w:rtl/>
        </w:rPr>
        <w:t>–</w:t>
      </w:r>
      <w:r w:rsidRPr="00B671B6">
        <w:rPr>
          <w:rFonts w:hint="cs"/>
          <w:rtl/>
        </w:rPr>
        <w:t>2025, פ/5389/25, של חבר הכנסת אושר שקלים. תודה.</w:t>
      </w:r>
    </w:p>
    <w:p w:rsidR="00B84030" w:rsidRDefault="00B84030" w:rsidP="003B48D9">
      <w:pPr>
        <w:rPr>
          <w:rtl/>
        </w:rPr>
      </w:pPr>
    </w:p>
    <w:p w:rsidR="00B84030" w:rsidRDefault="00B84030" w:rsidP="003B48D9">
      <w:pPr>
        <w:pStyle w:val="af6"/>
        <w:keepNext/>
        <w:rPr>
          <w:rtl/>
        </w:rPr>
      </w:pPr>
      <w:bookmarkStart w:id="2808" w:name="ET_yor_6686_32"/>
      <w:r w:rsidRPr="003B5B0D">
        <w:rPr>
          <w:rStyle w:val="TagStyle"/>
          <w:rtl/>
        </w:rPr>
        <w:t xml:space="preserve"> &lt;&lt; יור &gt;&gt; </w:t>
      </w:r>
      <w:r>
        <w:rPr>
          <w:rtl/>
        </w:rPr>
        <w:t>היו"ר אליהו רביבו:</w:t>
      </w:r>
      <w:r w:rsidRPr="003B5B0D">
        <w:rPr>
          <w:rStyle w:val="TagStyle"/>
          <w:rtl/>
        </w:rPr>
        <w:t xml:space="preserve"> &lt;&lt; יור &gt;&gt;</w:t>
      </w:r>
      <w:r w:rsidR="003B48D9">
        <w:rPr>
          <w:rtl/>
        </w:rPr>
        <w:t xml:space="preserve"> </w:t>
      </w:r>
      <w:r>
        <w:rPr>
          <w:rtl/>
        </w:rPr>
        <w:t xml:space="preserve"> </w:t>
      </w:r>
      <w:bookmarkEnd w:id="2808"/>
    </w:p>
    <w:p w:rsidR="00B84030" w:rsidRDefault="00B84030" w:rsidP="00156778">
      <w:pPr>
        <w:rPr>
          <w:rtl/>
        </w:rPr>
      </w:pPr>
    </w:p>
    <w:p w:rsidR="00B84030" w:rsidRDefault="00B84030" w:rsidP="00025606">
      <w:pPr>
        <w:rPr>
          <w:rtl/>
        </w:rPr>
      </w:pPr>
      <w:r>
        <w:rPr>
          <w:rFonts w:hint="cs"/>
          <w:rtl/>
        </w:rPr>
        <w:t>תודה רבה, אדוני יושב-ראש הקואליציה</w:t>
      </w:r>
      <w:r w:rsidR="00025606">
        <w:rPr>
          <w:rFonts w:hint="cs"/>
          <w:rtl/>
        </w:rPr>
        <w:t>,</w:t>
      </w:r>
      <w:r>
        <w:rPr>
          <w:rFonts w:hint="cs"/>
          <w:rtl/>
        </w:rPr>
        <w:t xml:space="preserve"> יושב-ראש ועדת הכנסת. </w:t>
      </w:r>
    </w:p>
    <w:p w:rsidR="00B84030" w:rsidRDefault="00B84030" w:rsidP="003B48D9">
      <w:pPr>
        <w:rPr>
          <w:rtl/>
        </w:rPr>
      </w:pPr>
      <w:bookmarkStart w:id="2809" w:name="_ETM_Q9_493037"/>
      <w:bookmarkEnd w:id="2809"/>
    </w:p>
    <w:p w:rsidR="00B84030" w:rsidRDefault="00B84030" w:rsidP="003B48D9">
      <w:pPr>
        <w:rPr>
          <w:rtl/>
        </w:rPr>
      </w:pPr>
      <w:bookmarkStart w:id="2810" w:name="_ETM_Q9_493449"/>
      <w:bookmarkEnd w:id="2810"/>
      <w:r>
        <w:rPr>
          <w:rFonts w:hint="cs"/>
          <w:rtl/>
        </w:rPr>
        <w:t>ח</w:t>
      </w:r>
      <w:bookmarkStart w:id="2811" w:name="_ETM_Q9_493529"/>
      <w:bookmarkEnd w:id="2811"/>
      <w:r>
        <w:rPr>
          <w:rFonts w:hint="cs"/>
          <w:rtl/>
        </w:rPr>
        <w:t>ברי</w:t>
      </w:r>
      <w:bookmarkStart w:id="2812" w:name="_ETM_Q9_493918"/>
      <w:bookmarkEnd w:id="2812"/>
      <w:r>
        <w:rPr>
          <w:rFonts w:hint="cs"/>
          <w:rtl/>
        </w:rPr>
        <w:t xml:space="preserve"> הכנסת, תם </w:t>
      </w:r>
      <w:bookmarkStart w:id="2813" w:name="_ETM_Q9_496074"/>
      <w:bookmarkEnd w:id="2813"/>
      <w:r>
        <w:rPr>
          <w:rFonts w:hint="cs"/>
          <w:rtl/>
        </w:rPr>
        <w:t xml:space="preserve">סדר-היום. הישיבה הבאה תתקיים, אם ירצה </w:t>
      </w:r>
      <w:bookmarkStart w:id="2814" w:name="_ETM_Q9_497356"/>
      <w:bookmarkEnd w:id="2814"/>
      <w:r>
        <w:rPr>
          <w:rFonts w:hint="cs"/>
          <w:rtl/>
        </w:rPr>
        <w:t xml:space="preserve">השם, ביום שני כ"ח בתשרי התשפ"ו, שיבוא עלינו בשעה טובה ומוצלחת, </w:t>
      </w:r>
      <w:bookmarkStart w:id="2815" w:name="_ETM_Q9_502875"/>
      <w:bookmarkEnd w:id="2815"/>
      <w:r>
        <w:rPr>
          <w:rFonts w:hint="cs"/>
          <w:rtl/>
        </w:rPr>
        <w:t xml:space="preserve">20 באוקטובר 2025, בשעה 16:00. ישיבה זו נעולה. </w:t>
      </w:r>
    </w:p>
    <w:p w:rsidR="00B84030" w:rsidRDefault="00B84030" w:rsidP="003B48D9">
      <w:pPr>
        <w:rPr>
          <w:rtl/>
        </w:rPr>
      </w:pPr>
      <w:bookmarkStart w:id="2816" w:name="_ETM_Q9_510918"/>
      <w:bookmarkStart w:id="2817" w:name="_ETM_Q9_511215"/>
      <w:bookmarkEnd w:id="2816"/>
      <w:bookmarkEnd w:id="2817"/>
    </w:p>
    <w:p w:rsidR="00B84030" w:rsidRPr="00306709" w:rsidRDefault="00B84030" w:rsidP="00025606">
      <w:pPr>
        <w:pStyle w:val="afa"/>
        <w:keepNext/>
        <w:ind w:firstLine="0"/>
        <w:jc w:val="center"/>
        <w:rPr>
          <w:rtl/>
        </w:rPr>
      </w:pPr>
      <w:bookmarkStart w:id="2818" w:name="ET_meetingend_12"/>
      <w:r w:rsidRPr="00306709">
        <w:rPr>
          <w:rStyle w:val="TagStyle"/>
          <w:rtl/>
        </w:rPr>
        <w:t xml:space="preserve">&lt;&lt; סיום &gt;&gt; </w:t>
      </w:r>
      <w:r>
        <w:rPr>
          <w:rtl/>
        </w:rPr>
        <w:t>הישיבה ננעלה בשעה 15:25.</w:t>
      </w:r>
      <w:r w:rsidRPr="00306709">
        <w:rPr>
          <w:rStyle w:val="TagStyle"/>
          <w:rtl/>
        </w:rPr>
        <w:t xml:space="preserve"> &lt;&lt; סיום &gt;&gt;</w:t>
      </w:r>
      <w:bookmarkEnd w:id="2818"/>
    </w:p>
    <w:p w:rsidR="00B84030" w:rsidRPr="00B84030" w:rsidRDefault="00B84030" w:rsidP="00993358"/>
    <w:sectPr w:rsidR="00B84030" w:rsidRPr="00B84030" w:rsidSect="00E236A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2C0" w:rsidRDefault="005C42C0">
      <w:r>
        <w:separator/>
      </w:r>
    </w:p>
  </w:endnote>
  <w:endnote w:type="continuationSeparator" w:id="0">
    <w:p w:rsidR="005C42C0" w:rsidRDefault="005C4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C0" w:rsidRDefault="005C42C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C0" w:rsidRDefault="005C42C0">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C0" w:rsidRDefault="005C42C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2C0" w:rsidRDefault="005C42C0">
      <w:r>
        <w:separator/>
      </w:r>
    </w:p>
  </w:footnote>
  <w:footnote w:type="continuationSeparator" w:id="0">
    <w:p w:rsidR="005C42C0" w:rsidRDefault="005C4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C0" w:rsidRDefault="005C42C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42C0" w:rsidRDefault="005C42C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C0" w:rsidRDefault="005C42C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F1276">
      <w:rPr>
        <w:rStyle w:val="af7"/>
        <w:noProof/>
        <w:rtl/>
      </w:rPr>
      <w:t>39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C42C0">
      <w:trPr>
        <w:cantSplit/>
        <w:trHeight w:val="421"/>
      </w:trPr>
      <w:tc>
        <w:tcPr>
          <w:tcW w:w="2880" w:type="dxa"/>
        </w:tcPr>
        <w:p w:rsidR="005C42C0" w:rsidRDefault="005C42C0" w:rsidP="00BE0137">
          <w:pPr>
            <w:ind w:right="360" w:firstLine="0"/>
            <w:jc w:val="left"/>
          </w:pPr>
          <w:r>
            <w:rPr>
              <w:rtl/>
            </w:rPr>
            <w:t>דברי הכנסת</w:t>
          </w:r>
        </w:p>
      </w:tc>
      <w:tc>
        <w:tcPr>
          <w:tcW w:w="2520" w:type="dxa"/>
        </w:tcPr>
        <w:p w:rsidR="005C42C0" w:rsidRDefault="005C42C0" w:rsidP="00BE0137">
          <w:pPr>
            <w:ind w:firstLine="0"/>
            <w:jc w:val="left"/>
          </w:pPr>
          <w:r>
            <w:rPr>
              <w:rtl/>
            </w:rPr>
            <w:t>ישיבה מס' 312</w:t>
          </w:r>
        </w:p>
      </w:tc>
      <w:tc>
        <w:tcPr>
          <w:tcW w:w="2700" w:type="dxa"/>
        </w:tcPr>
        <w:p w:rsidR="005C42C0" w:rsidRDefault="005C42C0" w:rsidP="00BE0137">
          <w:pPr>
            <w:ind w:firstLine="0"/>
            <w:jc w:val="left"/>
            <w:rPr>
              <w:rtl/>
            </w:rPr>
          </w:pPr>
          <w:r>
            <w:rPr>
              <w:rtl/>
            </w:rPr>
            <w:t>13/08/2025</w:t>
          </w:r>
        </w:p>
      </w:tc>
    </w:tr>
  </w:tbl>
  <w:p w:rsidR="005C42C0" w:rsidRPr="000F00C1" w:rsidRDefault="005C42C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2C0" w:rsidRDefault="005C42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5606"/>
    <w:rsid w:val="00036B10"/>
    <w:rsid w:val="00040544"/>
    <w:rsid w:val="00046947"/>
    <w:rsid w:val="00050737"/>
    <w:rsid w:val="000559DC"/>
    <w:rsid w:val="00057014"/>
    <w:rsid w:val="00060E55"/>
    <w:rsid w:val="00062EF7"/>
    <w:rsid w:val="000648ED"/>
    <w:rsid w:val="000678FD"/>
    <w:rsid w:val="00067F42"/>
    <w:rsid w:val="00076B8B"/>
    <w:rsid w:val="0008322C"/>
    <w:rsid w:val="0008749D"/>
    <w:rsid w:val="00092197"/>
    <w:rsid w:val="00093026"/>
    <w:rsid w:val="00097AD7"/>
    <w:rsid w:val="000B0C68"/>
    <w:rsid w:val="000B2EE6"/>
    <w:rsid w:val="000C7A99"/>
    <w:rsid w:val="000E2B67"/>
    <w:rsid w:val="000E54FD"/>
    <w:rsid w:val="000F00C1"/>
    <w:rsid w:val="00117967"/>
    <w:rsid w:val="0012476F"/>
    <w:rsid w:val="001270CE"/>
    <w:rsid w:val="00146DD9"/>
    <w:rsid w:val="00150822"/>
    <w:rsid w:val="00155D84"/>
    <w:rsid w:val="00156778"/>
    <w:rsid w:val="001568E1"/>
    <w:rsid w:val="00167294"/>
    <w:rsid w:val="00171E7F"/>
    <w:rsid w:val="0017779F"/>
    <w:rsid w:val="00196822"/>
    <w:rsid w:val="001A74E9"/>
    <w:rsid w:val="001B79C5"/>
    <w:rsid w:val="001C0EA3"/>
    <w:rsid w:val="001C44DA"/>
    <w:rsid w:val="001D440C"/>
    <w:rsid w:val="001D4C2B"/>
    <w:rsid w:val="001F663D"/>
    <w:rsid w:val="00206DA6"/>
    <w:rsid w:val="002158D1"/>
    <w:rsid w:val="00245249"/>
    <w:rsid w:val="0024645B"/>
    <w:rsid w:val="00261554"/>
    <w:rsid w:val="00272422"/>
    <w:rsid w:val="00283D7D"/>
    <w:rsid w:val="002863DC"/>
    <w:rsid w:val="00291ACD"/>
    <w:rsid w:val="00291F36"/>
    <w:rsid w:val="00292378"/>
    <w:rsid w:val="00294CCD"/>
    <w:rsid w:val="002B3331"/>
    <w:rsid w:val="002B410F"/>
    <w:rsid w:val="002C408F"/>
    <w:rsid w:val="002D0384"/>
    <w:rsid w:val="002D5B7D"/>
    <w:rsid w:val="00300869"/>
    <w:rsid w:val="00300FB5"/>
    <w:rsid w:val="00302765"/>
    <w:rsid w:val="00310572"/>
    <w:rsid w:val="00317461"/>
    <w:rsid w:val="0033612E"/>
    <w:rsid w:val="00341660"/>
    <w:rsid w:val="003475E7"/>
    <w:rsid w:val="00371162"/>
    <w:rsid w:val="003747EF"/>
    <w:rsid w:val="003854EE"/>
    <w:rsid w:val="00390BE0"/>
    <w:rsid w:val="00390D1D"/>
    <w:rsid w:val="00395859"/>
    <w:rsid w:val="003B23B0"/>
    <w:rsid w:val="003B431C"/>
    <w:rsid w:val="003B48D9"/>
    <w:rsid w:val="003C0AB0"/>
    <w:rsid w:val="003C279D"/>
    <w:rsid w:val="003D275C"/>
    <w:rsid w:val="003D6D0C"/>
    <w:rsid w:val="003E1746"/>
    <w:rsid w:val="003E1A78"/>
    <w:rsid w:val="003E5420"/>
    <w:rsid w:val="003F0A5F"/>
    <w:rsid w:val="00400857"/>
    <w:rsid w:val="00424C94"/>
    <w:rsid w:val="0043243C"/>
    <w:rsid w:val="00440D3D"/>
    <w:rsid w:val="004410E0"/>
    <w:rsid w:val="00442AB9"/>
    <w:rsid w:val="00451B3A"/>
    <w:rsid w:val="00477E1F"/>
    <w:rsid w:val="004B0A65"/>
    <w:rsid w:val="004B1BE9"/>
    <w:rsid w:val="004B23DC"/>
    <w:rsid w:val="004B3111"/>
    <w:rsid w:val="004B735D"/>
    <w:rsid w:val="004D2026"/>
    <w:rsid w:val="004D76F4"/>
    <w:rsid w:val="00500C0C"/>
    <w:rsid w:val="00503923"/>
    <w:rsid w:val="00504760"/>
    <w:rsid w:val="00515A49"/>
    <w:rsid w:val="005278E4"/>
    <w:rsid w:val="00551AFF"/>
    <w:rsid w:val="00576134"/>
    <w:rsid w:val="005802FF"/>
    <w:rsid w:val="00583B8C"/>
    <w:rsid w:val="005911B3"/>
    <w:rsid w:val="00591FE2"/>
    <w:rsid w:val="005A342D"/>
    <w:rsid w:val="005B4C49"/>
    <w:rsid w:val="005C363E"/>
    <w:rsid w:val="005C42C0"/>
    <w:rsid w:val="005D61F3"/>
    <w:rsid w:val="005E3ADA"/>
    <w:rsid w:val="00615F7E"/>
    <w:rsid w:val="00633F0C"/>
    <w:rsid w:val="00665DD8"/>
    <w:rsid w:val="00674431"/>
    <w:rsid w:val="00675874"/>
    <w:rsid w:val="00692025"/>
    <w:rsid w:val="006A035F"/>
    <w:rsid w:val="006A0CB7"/>
    <w:rsid w:val="006A6CF5"/>
    <w:rsid w:val="006D268B"/>
    <w:rsid w:val="006E4E4D"/>
    <w:rsid w:val="006F1D03"/>
    <w:rsid w:val="00702755"/>
    <w:rsid w:val="007237A0"/>
    <w:rsid w:val="00726D8F"/>
    <w:rsid w:val="007408C3"/>
    <w:rsid w:val="00741A8D"/>
    <w:rsid w:val="00784500"/>
    <w:rsid w:val="007B2ABB"/>
    <w:rsid w:val="007E5FE1"/>
    <w:rsid w:val="008306A7"/>
    <w:rsid w:val="00836B57"/>
    <w:rsid w:val="00841223"/>
    <w:rsid w:val="00842929"/>
    <w:rsid w:val="00846BE9"/>
    <w:rsid w:val="00850498"/>
    <w:rsid w:val="00853CEC"/>
    <w:rsid w:val="0085514C"/>
    <w:rsid w:val="0086178C"/>
    <w:rsid w:val="00872F66"/>
    <w:rsid w:val="008B1423"/>
    <w:rsid w:val="008B38BE"/>
    <w:rsid w:val="008C315C"/>
    <w:rsid w:val="008C341C"/>
    <w:rsid w:val="008D1DFB"/>
    <w:rsid w:val="00914904"/>
    <w:rsid w:val="0092207C"/>
    <w:rsid w:val="00941020"/>
    <w:rsid w:val="00944A1F"/>
    <w:rsid w:val="00945E6A"/>
    <w:rsid w:val="00946460"/>
    <w:rsid w:val="009476A5"/>
    <w:rsid w:val="00947D9B"/>
    <w:rsid w:val="009515F0"/>
    <w:rsid w:val="0095443E"/>
    <w:rsid w:val="00960796"/>
    <w:rsid w:val="009635F5"/>
    <w:rsid w:val="00970775"/>
    <w:rsid w:val="00970CE0"/>
    <w:rsid w:val="009900BB"/>
    <w:rsid w:val="00993358"/>
    <w:rsid w:val="00993DA1"/>
    <w:rsid w:val="00997125"/>
    <w:rsid w:val="009B50C0"/>
    <w:rsid w:val="009C35BE"/>
    <w:rsid w:val="009F1518"/>
    <w:rsid w:val="00A03604"/>
    <w:rsid w:val="00A05157"/>
    <w:rsid w:val="00A11A5C"/>
    <w:rsid w:val="00A15971"/>
    <w:rsid w:val="00A16437"/>
    <w:rsid w:val="00A20FF3"/>
    <w:rsid w:val="00A30441"/>
    <w:rsid w:val="00A35551"/>
    <w:rsid w:val="00A3564F"/>
    <w:rsid w:val="00A42DFE"/>
    <w:rsid w:val="00A66020"/>
    <w:rsid w:val="00A719DD"/>
    <w:rsid w:val="00A83507"/>
    <w:rsid w:val="00A912B7"/>
    <w:rsid w:val="00AB02EE"/>
    <w:rsid w:val="00AB1070"/>
    <w:rsid w:val="00AC41C0"/>
    <w:rsid w:val="00AD2F00"/>
    <w:rsid w:val="00AE40D6"/>
    <w:rsid w:val="00AE688E"/>
    <w:rsid w:val="00AF4E2C"/>
    <w:rsid w:val="00B04B9C"/>
    <w:rsid w:val="00B135F7"/>
    <w:rsid w:val="00B179E5"/>
    <w:rsid w:val="00B3013B"/>
    <w:rsid w:val="00B36F42"/>
    <w:rsid w:val="00B43239"/>
    <w:rsid w:val="00B63F8D"/>
    <w:rsid w:val="00B751FF"/>
    <w:rsid w:val="00B84030"/>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CF1276"/>
    <w:rsid w:val="00D0004F"/>
    <w:rsid w:val="00D34110"/>
    <w:rsid w:val="00D36C4C"/>
    <w:rsid w:val="00D55E2B"/>
    <w:rsid w:val="00D64F6D"/>
    <w:rsid w:val="00D7575A"/>
    <w:rsid w:val="00DB7625"/>
    <w:rsid w:val="00DE496E"/>
    <w:rsid w:val="00E035CE"/>
    <w:rsid w:val="00E236A7"/>
    <w:rsid w:val="00E23F44"/>
    <w:rsid w:val="00E25E6C"/>
    <w:rsid w:val="00E45461"/>
    <w:rsid w:val="00E53A84"/>
    <w:rsid w:val="00E550D6"/>
    <w:rsid w:val="00E56AC8"/>
    <w:rsid w:val="00E6097E"/>
    <w:rsid w:val="00E60981"/>
    <w:rsid w:val="00E6281A"/>
    <w:rsid w:val="00E70603"/>
    <w:rsid w:val="00E87348"/>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D6E"/>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3D02B"/>
  <w15:docId w15:val="{D47B4DE4-F375-4FF9-A33F-E3ECC4AA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E236A7"/>
    <w:rPr>
      <w:rFonts w:cs="Arial"/>
      <w:bCs w:val="0"/>
      <w:vanish/>
      <w:color w:val="010000"/>
      <w:bdr w:val="single" w:sz="4" w:space="0" w:color="FF66FF"/>
    </w:rPr>
  </w:style>
  <w:style w:type="paragraph" w:styleId="TOC1">
    <w:name w:val="toc 1"/>
    <w:basedOn w:val="a"/>
    <w:next w:val="a"/>
    <w:autoRedefine/>
    <w:uiPriority w:val="39"/>
    <w:unhideWhenUsed/>
    <w:rsid w:val="00A03604"/>
    <w:pPr>
      <w:spacing w:after="100"/>
    </w:pPr>
  </w:style>
  <w:style w:type="paragraph" w:styleId="TOC2">
    <w:name w:val="toc 2"/>
    <w:basedOn w:val="a"/>
    <w:next w:val="a"/>
    <w:autoRedefine/>
    <w:uiPriority w:val="39"/>
    <w:unhideWhenUsed/>
    <w:rsid w:val="00A03604"/>
    <w:pPr>
      <w:spacing w:after="100"/>
      <w:ind w:left="220"/>
    </w:pPr>
  </w:style>
  <w:style w:type="character" w:styleId="Hyperlink">
    <w:name w:val="Hyperlink"/>
    <w:basedOn w:val="a0"/>
    <w:uiPriority w:val="99"/>
    <w:unhideWhenUsed/>
    <w:rsid w:val="00A03604"/>
    <w:rPr>
      <w:color w:val="0000FF" w:themeColor="hyperlink"/>
      <w:u w:val="single"/>
    </w:rPr>
  </w:style>
  <w:style w:type="paragraph" w:styleId="TOC3">
    <w:name w:val="toc 3"/>
    <w:basedOn w:val="a"/>
    <w:next w:val="a"/>
    <w:autoRedefine/>
    <w:semiHidden/>
    <w:unhideWhenUsed/>
    <w:rsid w:val="00A03604"/>
    <w:pPr>
      <w:spacing w:after="100"/>
      <w:ind w:left="440"/>
    </w:pPr>
  </w:style>
  <w:style w:type="paragraph" w:styleId="TOC4">
    <w:name w:val="toc 4"/>
    <w:basedOn w:val="a"/>
    <w:next w:val="a"/>
    <w:autoRedefine/>
    <w:semiHidden/>
    <w:unhideWhenUsed/>
    <w:rsid w:val="00A03604"/>
    <w:pPr>
      <w:spacing w:after="100"/>
      <w:ind w:left="660"/>
    </w:pPr>
  </w:style>
  <w:style w:type="paragraph" w:styleId="TOC5">
    <w:name w:val="toc 5"/>
    <w:basedOn w:val="a"/>
    <w:next w:val="a"/>
    <w:autoRedefine/>
    <w:semiHidden/>
    <w:unhideWhenUsed/>
    <w:rsid w:val="00A03604"/>
    <w:pPr>
      <w:spacing w:after="100"/>
      <w:ind w:left="880"/>
    </w:pPr>
  </w:style>
  <w:style w:type="paragraph" w:styleId="TOC6">
    <w:name w:val="toc 6"/>
    <w:basedOn w:val="a"/>
    <w:next w:val="a"/>
    <w:autoRedefine/>
    <w:semiHidden/>
    <w:unhideWhenUsed/>
    <w:rsid w:val="00A03604"/>
    <w:pPr>
      <w:spacing w:after="100"/>
      <w:ind w:left="1100"/>
    </w:pPr>
  </w:style>
  <w:style w:type="paragraph" w:styleId="TOC7">
    <w:name w:val="toc 7"/>
    <w:basedOn w:val="a"/>
    <w:next w:val="a"/>
    <w:autoRedefine/>
    <w:semiHidden/>
    <w:unhideWhenUsed/>
    <w:rsid w:val="00A03604"/>
    <w:pPr>
      <w:spacing w:after="100"/>
      <w:ind w:left="1320"/>
    </w:pPr>
  </w:style>
  <w:style w:type="paragraph" w:styleId="TOC8">
    <w:name w:val="toc 8"/>
    <w:basedOn w:val="a"/>
    <w:next w:val="a"/>
    <w:autoRedefine/>
    <w:semiHidden/>
    <w:unhideWhenUsed/>
    <w:rsid w:val="00A03604"/>
    <w:pPr>
      <w:spacing w:after="100"/>
      <w:ind w:left="1540"/>
    </w:pPr>
  </w:style>
  <w:style w:type="paragraph" w:styleId="TOC9">
    <w:name w:val="toc 9"/>
    <w:basedOn w:val="a"/>
    <w:next w:val="a"/>
    <w:autoRedefine/>
    <w:semiHidden/>
    <w:unhideWhenUsed/>
    <w:rsid w:val="00A0360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1145879">
      <w:bodyDiv w:val="1"/>
      <w:marLeft w:val="0"/>
      <w:marRight w:val="0"/>
      <w:marTop w:val="0"/>
      <w:marBottom w:val="0"/>
      <w:divBdr>
        <w:top w:val="none" w:sz="0" w:space="0" w:color="auto"/>
        <w:left w:val="none" w:sz="0" w:space="0" w:color="auto"/>
        <w:bottom w:val="none" w:sz="0" w:space="0" w:color="auto"/>
        <w:right w:val="none" w:sz="0" w:space="0" w:color="auto"/>
      </w:divBdr>
    </w:div>
    <w:div w:id="905145447">
      <w:bodyDiv w:val="1"/>
      <w:marLeft w:val="0"/>
      <w:marRight w:val="0"/>
      <w:marTop w:val="0"/>
      <w:marBottom w:val="0"/>
      <w:divBdr>
        <w:top w:val="none" w:sz="0" w:space="0" w:color="auto"/>
        <w:left w:val="none" w:sz="0" w:space="0" w:color="auto"/>
        <w:bottom w:val="none" w:sz="0" w:space="0" w:color="auto"/>
        <w:right w:val="none" w:sz="0" w:space="0" w:color="auto"/>
      </w:divBdr>
    </w:div>
    <w:div w:id="1254123800">
      <w:bodyDiv w:val="1"/>
      <w:marLeft w:val="0"/>
      <w:marRight w:val="0"/>
      <w:marTop w:val="0"/>
      <w:marBottom w:val="0"/>
      <w:divBdr>
        <w:top w:val="none" w:sz="0" w:space="0" w:color="auto"/>
        <w:left w:val="none" w:sz="0" w:space="0" w:color="auto"/>
        <w:bottom w:val="none" w:sz="0" w:space="0" w:color="auto"/>
        <w:right w:val="none" w:sz="0" w:space="0" w:color="auto"/>
      </w:divBdr>
    </w:div>
    <w:div w:id="1399862498">
      <w:bodyDiv w:val="1"/>
      <w:marLeft w:val="0"/>
      <w:marRight w:val="0"/>
      <w:marTop w:val="0"/>
      <w:marBottom w:val="0"/>
      <w:divBdr>
        <w:top w:val="none" w:sz="0" w:space="0" w:color="auto"/>
        <w:left w:val="none" w:sz="0" w:space="0" w:color="auto"/>
        <w:bottom w:val="none" w:sz="0" w:space="0" w:color="auto"/>
        <w:right w:val="none" w:sz="0" w:space="0" w:color="auto"/>
      </w:divBdr>
    </w:div>
    <w:div w:id="1519276800">
      <w:bodyDiv w:val="1"/>
      <w:marLeft w:val="0"/>
      <w:marRight w:val="0"/>
      <w:marTop w:val="0"/>
      <w:marBottom w:val="0"/>
      <w:divBdr>
        <w:top w:val="none" w:sz="0" w:space="0" w:color="auto"/>
        <w:left w:val="none" w:sz="0" w:space="0" w:color="auto"/>
        <w:bottom w:val="none" w:sz="0" w:space="0" w:color="auto"/>
        <w:right w:val="none" w:sz="0" w:space="0" w:color="auto"/>
      </w:divBdr>
    </w:div>
    <w:div w:id="165406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40</Pages>
  <Words>9922</Words>
  <Characters>49611</Characters>
  <Application>Microsoft Office Word</Application>
  <DocSecurity>0</DocSecurity>
  <Lines>413</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42</cp:revision>
  <cp:lastPrinted>1899-12-31T22:00:00Z</cp:lastPrinted>
  <dcterms:created xsi:type="dcterms:W3CDTF">2018-05-03T11:21:00Z</dcterms:created>
  <dcterms:modified xsi:type="dcterms:W3CDTF">2026-01-20T15:21:00Z</dcterms:modified>
</cp:coreProperties>
</file>