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C49" w:rsidRDefault="00E14C49" w:rsidP="00ED6B35">
      <w:pPr>
        <w:rPr>
          <w:rtl/>
        </w:rPr>
      </w:pPr>
    </w:p>
    <w:p w:rsidR="00E14C49" w:rsidRDefault="00E14C49" w:rsidP="00890CC5">
      <w:pPr>
        <w:rPr>
          <w:rtl/>
        </w:rPr>
      </w:pPr>
      <w:bookmarkStart w:id="0" w:name="ET_typistreplace_אחרי_כן_מד_11_55_13"/>
      <w:r>
        <w:rPr>
          <w:rFonts w:hint="cs"/>
          <w:rtl/>
        </w:rPr>
        <w:t>דברי הכנסת</w:t>
      </w:r>
    </w:p>
    <w:p w:rsidR="00E14C49" w:rsidRDefault="00E14C49" w:rsidP="00890CC5">
      <w:pPr>
        <w:rPr>
          <w:rtl/>
        </w:rPr>
      </w:pPr>
      <w:r>
        <w:rPr>
          <w:rFonts w:hint="cs"/>
          <w:rtl/>
        </w:rPr>
        <w:t>חוברת ל"ב</w:t>
      </w:r>
    </w:p>
    <w:p w:rsidR="00E14C49" w:rsidRDefault="00E14C49" w:rsidP="009B1F93">
      <w:pPr>
        <w:rPr>
          <w:rtl/>
        </w:rPr>
      </w:pPr>
      <w:r>
        <w:rPr>
          <w:rFonts w:hint="cs"/>
          <w:rtl/>
        </w:rPr>
        <w:t>ישיבה ש"ג</w:t>
      </w:r>
    </w:p>
    <w:p w:rsidR="00E14C49" w:rsidRPr="009B1F93" w:rsidRDefault="00E14C49" w:rsidP="009B1F93">
      <w:pPr>
        <w:rPr>
          <w:rtl/>
        </w:rPr>
      </w:pPr>
    </w:p>
    <w:bookmarkEnd w:id="0"/>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FE1591"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 w:rsidR="00E14C49" w:rsidRPr="009B1F93" w:rsidRDefault="00E14C49" w:rsidP="009B1F93">
      <w:pPr>
        <w:pStyle w:val="ab"/>
      </w:pPr>
      <w:bookmarkStart w:id="1" w:name="_Toc202384902"/>
      <w:bookmarkStart w:id="2" w:name="_Toc202688949"/>
      <w:r w:rsidRPr="009B1F93">
        <w:rPr>
          <w:rtl/>
        </w:rPr>
        <w:t>הישיבה ה</w:t>
      </w:r>
      <w:r w:rsidRPr="009B1F93">
        <w:rPr>
          <w:rFonts w:hint="cs"/>
          <w:rtl/>
        </w:rPr>
        <w:t>שלוש-מאות-ושלוש</w:t>
      </w:r>
      <w:r w:rsidRPr="009B1F93">
        <w:rPr>
          <w:rtl/>
        </w:rPr>
        <w:t xml:space="preserve"> של הכנסת העשרים-וחמש</w:t>
      </w:r>
      <w:bookmarkEnd w:id="1"/>
      <w:bookmarkEnd w:id="2"/>
    </w:p>
    <w:p w:rsidR="00E14C49" w:rsidRPr="009B1F93" w:rsidRDefault="00E14C49" w:rsidP="009B1F93">
      <w:pPr>
        <w:pStyle w:val="ac"/>
        <w:rPr>
          <w:rtl/>
        </w:rPr>
      </w:pPr>
      <w:bookmarkStart w:id="3" w:name="_Toc202384903"/>
      <w:bookmarkStart w:id="4" w:name="_Toc202688950"/>
      <w:r w:rsidRPr="009B1F93">
        <w:rPr>
          <w:rtl/>
        </w:rPr>
        <w:t>יום רביעי, ו' בתמוז התשפ"ה (2 ביולי 2025)</w:t>
      </w:r>
      <w:bookmarkEnd w:id="3"/>
      <w:bookmarkEnd w:id="4"/>
    </w:p>
    <w:p w:rsidR="00E14C49" w:rsidRPr="009B1F93" w:rsidRDefault="00E14C49" w:rsidP="009B1F93">
      <w:pPr>
        <w:pStyle w:val="ad"/>
        <w:rPr>
          <w:rtl/>
        </w:rPr>
      </w:pPr>
      <w:r w:rsidRPr="009B1F93">
        <w:rPr>
          <w:rtl/>
        </w:rPr>
        <w:t>ירושלים, הכנסת, שעה 11:00</w:t>
      </w:r>
    </w:p>
    <w:p w:rsidR="001B1D3E" w:rsidRDefault="001B1D3E">
      <w:pPr>
        <w:bidi w:val="0"/>
        <w:spacing w:line="240" w:lineRule="auto"/>
        <w:ind w:firstLine="0"/>
        <w:jc w:val="left"/>
      </w:pPr>
      <w:r>
        <w:rPr>
          <w:rtl/>
        </w:rPr>
        <w:br w:type="page"/>
      </w:r>
    </w:p>
    <w:p w:rsidR="00E14C49" w:rsidRDefault="001B1D3E" w:rsidP="00CF1D63">
      <w:pPr>
        <w:pStyle w:val="afd"/>
        <w:rPr>
          <w:rtl/>
        </w:rPr>
      </w:pPr>
      <w:r>
        <w:rPr>
          <w:rtl/>
        </w:rPr>
        <w:lastRenderedPageBreak/>
        <w:t xml:space="preserve">תוכן </w:t>
      </w:r>
      <w:r>
        <w:rPr>
          <w:rFonts w:hint="cs"/>
          <w:rtl/>
        </w:rPr>
        <w:t>ה</w:t>
      </w:r>
      <w:r>
        <w:rPr>
          <w:rtl/>
        </w:rPr>
        <w:t>עניינים</w:t>
      </w:r>
    </w:p>
    <w:p w:rsidR="00CF1D63" w:rsidRDefault="00CF1D63" w:rsidP="00CF1D63">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2688951" w:history="1">
        <w:r w:rsidRPr="003F4B9C">
          <w:rPr>
            <w:rStyle w:val="Hyperlink"/>
            <w:noProof/>
            <w:rtl/>
          </w:rPr>
          <w:t>שאילתות דחופות ורגילות</w:t>
        </w:r>
        <w:r>
          <w:rPr>
            <w:noProof/>
            <w:webHidden/>
          </w:rPr>
          <w:tab/>
        </w:r>
        <w:r>
          <w:rPr>
            <w:noProof/>
            <w:webHidden/>
          </w:rPr>
          <w:fldChar w:fldCharType="begin"/>
        </w:r>
        <w:r>
          <w:rPr>
            <w:noProof/>
            <w:webHidden/>
          </w:rPr>
          <w:instrText xml:space="preserve"> PAGEREF _Toc202688951 \h </w:instrText>
        </w:r>
        <w:r>
          <w:rPr>
            <w:noProof/>
            <w:webHidden/>
          </w:rPr>
        </w:r>
        <w:r>
          <w:rPr>
            <w:noProof/>
            <w:webHidden/>
          </w:rPr>
          <w:fldChar w:fldCharType="separate"/>
        </w:r>
        <w:r w:rsidR="00DF0E3D">
          <w:rPr>
            <w:noProof/>
            <w:webHidden/>
            <w:rtl/>
          </w:rPr>
          <w:t>6</w:t>
        </w:r>
        <w:r>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52" w:history="1">
        <w:r w:rsidR="00CF1D63" w:rsidRPr="003F4B9C">
          <w:rPr>
            <w:rStyle w:val="Hyperlink"/>
            <w:noProof/>
            <w:rtl/>
            <w:lang w:eastAsia="he-IL"/>
          </w:rPr>
          <w:t>3577. קליטה סלולרית ללוחמי צה"ל ברצועת עזה</w:t>
        </w:r>
        <w:r w:rsidR="00CF1D63">
          <w:rPr>
            <w:noProof/>
            <w:webHidden/>
          </w:rPr>
          <w:tab/>
        </w:r>
        <w:r w:rsidR="00CF1D63">
          <w:rPr>
            <w:noProof/>
            <w:webHidden/>
          </w:rPr>
          <w:fldChar w:fldCharType="begin"/>
        </w:r>
        <w:r w:rsidR="00CF1D63">
          <w:rPr>
            <w:noProof/>
            <w:webHidden/>
          </w:rPr>
          <w:instrText xml:space="preserve"> PAGEREF _Toc202688952 \h </w:instrText>
        </w:r>
        <w:r w:rsidR="00CF1D63">
          <w:rPr>
            <w:noProof/>
            <w:webHidden/>
          </w:rPr>
        </w:r>
        <w:r w:rsidR="00CF1D63">
          <w:rPr>
            <w:noProof/>
            <w:webHidden/>
          </w:rPr>
          <w:fldChar w:fldCharType="separate"/>
        </w:r>
        <w:r w:rsidR="00DF0E3D">
          <w:rPr>
            <w:noProof/>
            <w:webHidden/>
            <w:rtl/>
          </w:rPr>
          <w:t>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53" w:history="1">
        <w:r w:rsidR="00CF1D63" w:rsidRPr="003F4B9C">
          <w:rPr>
            <w:rStyle w:val="Hyperlink"/>
            <w:noProof/>
            <w:rtl/>
          </w:rPr>
          <w:t>שלי טל מירון (יש עתיד):</w:t>
        </w:r>
        <w:r w:rsidR="00CF1D63">
          <w:rPr>
            <w:noProof/>
            <w:webHidden/>
          </w:rPr>
          <w:tab/>
        </w:r>
        <w:r w:rsidR="00CF1D63">
          <w:rPr>
            <w:noProof/>
            <w:webHidden/>
          </w:rPr>
          <w:fldChar w:fldCharType="begin"/>
        </w:r>
        <w:r w:rsidR="00CF1D63">
          <w:rPr>
            <w:noProof/>
            <w:webHidden/>
          </w:rPr>
          <w:instrText xml:space="preserve"> PAGEREF _Toc202688953 \h </w:instrText>
        </w:r>
        <w:r w:rsidR="00CF1D63">
          <w:rPr>
            <w:noProof/>
            <w:webHidden/>
          </w:rPr>
        </w:r>
        <w:r w:rsidR="00CF1D63">
          <w:rPr>
            <w:noProof/>
            <w:webHidden/>
          </w:rPr>
          <w:fldChar w:fldCharType="separate"/>
        </w:r>
        <w:r w:rsidR="00DF0E3D">
          <w:rPr>
            <w:noProof/>
            <w:webHidden/>
            <w:rtl/>
          </w:rPr>
          <w:t>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54" w:history="1">
        <w:r w:rsidR="00CF1D63" w:rsidRPr="003F4B9C">
          <w:rPr>
            <w:rStyle w:val="Hyperlink"/>
            <w:noProof/>
            <w:rtl/>
          </w:rPr>
          <w:t>שר התקשורת שלמה קרעי:</w:t>
        </w:r>
        <w:r w:rsidR="00CF1D63">
          <w:rPr>
            <w:noProof/>
            <w:webHidden/>
          </w:rPr>
          <w:tab/>
        </w:r>
        <w:r w:rsidR="00CF1D63">
          <w:rPr>
            <w:noProof/>
            <w:webHidden/>
          </w:rPr>
          <w:fldChar w:fldCharType="begin"/>
        </w:r>
        <w:r w:rsidR="00CF1D63">
          <w:rPr>
            <w:noProof/>
            <w:webHidden/>
          </w:rPr>
          <w:instrText xml:space="preserve"> PAGEREF _Toc202688954 \h </w:instrText>
        </w:r>
        <w:r w:rsidR="00CF1D63">
          <w:rPr>
            <w:noProof/>
            <w:webHidden/>
          </w:rPr>
        </w:r>
        <w:r w:rsidR="00CF1D63">
          <w:rPr>
            <w:noProof/>
            <w:webHidden/>
          </w:rPr>
          <w:fldChar w:fldCharType="separate"/>
        </w:r>
        <w:r w:rsidR="00DF0E3D">
          <w:rPr>
            <w:noProof/>
            <w:webHidden/>
            <w:rtl/>
          </w:rPr>
          <w:t>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55" w:history="1">
        <w:r w:rsidR="00CF1D63" w:rsidRPr="003F4B9C">
          <w:rPr>
            <w:rStyle w:val="Hyperlink"/>
            <w:noProof/>
            <w:rtl/>
          </w:rPr>
          <w:t>רון כץ (יש עתיד):</w:t>
        </w:r>
        <w:r w:rsidR="00CF1D63">
          <w:rPr>
            <w:noProof/>
            <w:webHidden/>
          </w:rPr>
          <w:tab/>
        </w:r>
        <w:r w:rsidR="00CF1D63">
          <w:rPr>
            <w:noProof/>
            <w:webHidden/>
          </w:rPr>
          <w:fldChar w:fldCharType="begin"/>
        </w:r>
        <w:r w:rsidR="00CF1D63">
          <w:rPr>
            <w:noProof/>
            <w:webHidden/>
          </w:rPr>
          <w:instrText xml:space="preserve"> PAGEREF _Toc202688955 \h </w:instrText>
        </w:r>
        <w:r w:rsidR="00CF1D63">
          <w:rPr>
            <w:noProof/>
            <w:webHidden/>
          </w:rPr>
        </w:r>
        <w:r w:rsidR="00CF1D63">
          <w:rPr>
            <w:noProof/>
            <w:webHidden/>
          </w:rPr>
          <w:fldChar w:fldCharType="separate"/>
        </w:r>
        <w:r w:rsidR="00DF0E3D">
          <w:rPr>
            <w:noProof/>
            <w:webHidden/>
            <w:rtl/>
          </w:rPr>
          <w:t>8</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56" w:history="1">
        <w:r w:rsidR="00CF1D63" w:rsidRPr="003F4B9C">
          <w:rPr>
            <w:rStyle w:val="Hyperlink"/>
            <w:noProof/>
            <w:rtl/>
          </w:rPr>
          <w:t>2505. הבהרות בנוגע להפרטת תאגיד השידור הציבורי ונכסיו</w:t>
        </w:r>
        <w:r w:rsidR="00CF1D63">
          <w:rPr>
            <w:noProof/>
            <w:webHidden/>
          </w:rPr>
          <w:tab/>
        </w:r>
        <w:r w:rsidR="00CF1D63">
          <w:rPr>
            <w:noProof/>
            <w:webHidden/>
          </w:rPr>
          <w:fldChar w:fldCharType="begin"/>
        </w:r>
        <w:r w:rsidR="00CF1D63">
          <w:rPr>
            <w:noProof/>
            <w:webHidden/>
          </w:rPr>
          <w:instrText xml:space="preserve"> PAGEREF _Toc202688956 \h </w:instrText>
        </w:r>
        <w:r w:rsidR="00CF1D63">
          <w:rPr>
            <w:noProof/>
            <w:webHidden/>
          </w:rPr>
        </w:r>
        <w:r w:rsidR="00CF1D63">
          <w:rPr>
            <w:noProof/>
            <w:webHidden/>
          </w:rPr>
          <w:fldChar w:fldCharType="separate"/>
        </w:r>
        <w:r w:rsidR="00DF0E3D">
          <w:rPr>
            <w:noProof/>
            <w:webHidden/>
            <w:rtl/>
          </w:rPr>
          <w:t>10</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57" w:history="1">
        <w:r w:rsidR="00CF1D63" w:rsidRPr="003F4B9C">
          <w:rPr>
            <w:rStyle w:val="Hyperlink"/>
            <w:noProof/>
            <w:rtl/>
          </w:rPr>
          <w:t>שלי טל מירון (יש עתיד):</w:t>
        </w:r>
        <w:r w:rsidR="00CF1D63">
          <w:rPr>
            <w:noProof/>
            <w:webHidden/>
          </w:rPr>
          <w:tab/>
        </w:r>
        <w:r w:rsidR="00CF1D63">
          <w:rPr>
            <w:noProof/>
            <w:webHidden/>
          </w:rPr>
          <w:fldChar w:fldCharType="begin"/>
        </w:r>
        <w:r w:rsidR="00CF1D63">
          <w:rPr>
            <w:noProof/>
            <w:webHidden/>
          </w:rPr>
          <w:instrText xml:space="preserve"> PAGEREF _Toc202688957 \h </w:instrText>
        </w:r>
        <w:r w:rsidR="00CF1D63">
          <w:rPr>
            <w:noProof/>
            <w:webHidden/>
          </w:rPr>
        </w:r>
        <w:r w:rsidR="00CF1D63">
          <w:rPr>
            <w:noProof/>
            <w:webHidden/>
          </w:rPr>
          <w:fldChar w:fldCharType="separate"/>
        </w:r>
        <w:r w:rsidR="00DF0E3D">
          <w:rPr>
            <w:noProof/>
            <w:webHidden/>
            <w:rtl/>
          </w:rPr>
          <w:t>10</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58" w:history="1">
        <w:r w:rsidR="00CF1D63" w:rsidRPr="003F4B9C">
          <w:rPr>
            <w:rStyle w:val="Hyperlink"/>
            <w:noProof/>
            <w:rtl/>
          </w:rPr>
          <w:t>שר התקשורת שלמה קרעי:</w:t>
        </w:r>
        <w:r w:rsidR="00CF1D63">
          <w:rPr>
            <w:noProof/>
            <w:webHidden/>
          </w:rPr>
          <w:tab/>
        </w:r>
        <w:r w:rsidR="00CF1D63">
          <w:rPr>
            <w:noProof/>
            <w:webHidden/>
          </w:rPr>
          <w:fldChar w:fldCharType="begin"/>
        </w:r>
        <w:r w:rsidR="00CF1D63">
          <w:rPr>
            <w:noProof/>
            <w:webHidden/>
          </w:rPr>
          <w:instrText xml:space="preserve"> PAGEREF _Toc202688958 \h </w:instrText>
        </w:r>
        <w:r w:rsidR="00CF1D63">
          <w:rPr>
            <w:noProof/>
            <w:webHidden/>
          </w:rPr>
        </w:r>
        <w:r w:rsidR="00CF1D63">
          <w:rPr>
            <w:noProof/>
            <w:webHidden/>
          </w:rPr>
          <w:fldChar w:fldCharType="separate"/>
        </w:r>
        <w:r w:rsidR="00DF0E3D">
          <w:rPr>
            <w:noProof/>
            <w:webHidden/>
            <w:rtl/>
          </w:rPr>
          <w:t>11</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59" w:history="1">
        <w:r w:rsidR="00CF1D63" w:rsidRPr="003F4B9C">
          <w:rPr>
            <w:rStyle w:val="Hyperlink"/>
            <w:noProof/>
            <w:rtl/>
          </w:rPr>
          <w:t>מירב בן ארי (יש עתיד):</w:t>
        </w:r>
        <w:r w:rsidR="00CF1D63">
          <w:rPr>
            <w:noProof/>
            <w:webHidden/>
          </w:rPr>
          <w:tab/>
        </w:r>
        <w:r w:rsidR="00CF1D63">
          <w:rPr>
            <w:noProof/>
            <w:webHidden/>
          </w:rPr>
          <w:fldChar w:fldCharType="begin"/>
        </w:r>
        <w:r w:rsidR="00CF1D63">
          <w:rPr>
            <w:noProof/>
            <w:webHidden/>
          </w:rPr>
          <w:instrText xml:space="preserve"> PAGEREF _Toc202688959 \h </w:instrText>
        </w:r>
        <w:r w:rsidR="00CF1D63">
          <w:rPr>
            <w:noProof/>
            <w:webHidden/>
          </w:rPr>
        </w:r>
        <w:r w:rsidR="00CF1D63">
          <w:rPr>
            <w:noProof/>
            <w:webHidden/>
          </w:rPr>
          <w:fldChar w:fldCharType="separate"/>
        </w:r>
        <w:r w:rsidR="00DF0E3D">
          <w:rPr>
            <w:noProof/>
            <w:webHidden/>
            <w:rtl/>
          </w:rPr>
          <w:t>13</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60" w:history="1">
        <w:r w:rsidR="00CF1D63" w:rsidRPr="003F4B9C">
          <w:rPr>
            <w:rStyle w:val="Hyperlink"/>
            <w:noProof/>
            <w:rtl/>
          </w:rPr>
          <w:t>ואליד אלהואשלה (רע"מ – הרשימה הערבית המאוחדת):</w:t>
        </w:r>
        <w:r w:rsidR="00CF1D63">
          <w:rPr>
            <w:noProof/>
            <w:webHidden/>
          </w:rPr>
          <w:tab/>
        </w:r>
        <w:r w:rsidR="00CF1D63">
          <w:rPr>
            <w:noProof/>
            <w:webHidden/>
          </w:rPr>
          <w:fldChar w:fldCharType="begin"/>
        </w:r>
        <w:r w:rsidR="00CF1D63">
          <w:rPr>
            <w:noProof/>
            <w:webHidden/>
          </w:rPr>
          <w:instrText xml:space="preserve"> PAGEREF _Toc202688960 \h </w:instrText>
        </w:r>
        <w:r w:rsidR="00CF1D63">
          <w:rPr>
            <w:noProof/>
            <w:webHidden/>
          </w:rPr>
        </w:r>
        <w:r w:rsidR="00CF1D63">
          <w:rPr>
            <w:noProof/>
            <w:webHidden/>
          </w:rPr>
          <w:fldChar w:fldCharType="separate"/>
        </w:r>
        <w:r w:rsidR="00DF0E3D">
          <w:rPr>
            <w:noProof/>
            <w:webHidden/>
            <w:rtl/>
          </w:rPr>
          <w:t>14</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61" w:history="1">
        <w:r w:rsidR="00CF1D63" w:rsidRPr="003F4B9C">
          <w:rPr>
            <w:rStyle w:val="Hyperlink"/>
            <w:noProof/>
            <w:rtl/>
            <w:lang w:eastAsia="he-IL"/>
          </w:rPr>
          <w:t>3578. מניעת מקרי רצח על ידי בני משפחה מתמודדי נפש</w:t>
        </w:r>
        <w:r w:rsidR="00CF1D63">
          <w:rPr>
            <w:noProof/>
            <w:webHidden/>
          </w:rPr>
          <w:tab/>
        </w:r>
        <w:r w:rsidR="00CF1D63">
          <w:rPr>
            <w:noProof/>
            <w:webHidden/>
          </w:rPr>
          <w:fldChar w:fldCharType="begin"/>
        </w:r>
        <w:r w:rsidR="00CF1D63">
          <w:rPr>
            <w:noProof/>
            <w:webHidden/>
          </w:rPr>
          <w:instrText xml:space="preserve"> PAGEREF _Toc202688961 \h </w:instrText>
        </w:r>
        <w:r w:rsidR="00CF1D63">
          <w:rPr>
            <w:noProof/>
            <w:webHidden/>
          </w:rPr>
        </w:r>
        <w:r w:rsidR="00CF1D63">
          <w:rPr>
            <w:noProof/>
            <w:webHidden/>
          </w:rPr>
          <w:fldChar w:fldCharType="separate"/>
        </w:r>
        <w:r w:rsidR="00DF0E3D">
          <w:rPr>
            <w:noProof/>
            <w:webHidden/>
            <w:rtl/>
          </w:rPr>
          <w:t>21</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62" w:history="1">
        <w:r w:rsidR="00CF1D63" w:rsidRPr="003F4B9C">
          <w:rPr>
            <w:rStyle w:val="Hyperlink"/>
            <w:noProof/>
            <w:rtl/>
          </w:rPr>
          <w:t>מטי צרפתי הרכבי (יש עתיד):</w:t>
        </w:r>
        <w:r w:rsidR="00CF1D63">
          <w:rPr>
            <w:noProof/>
            <w:webHidden/>
          </w:rPr>
          <w:tab/>
        </w:r>
        <w:r w:rsidR="00CF1D63">
          <w:rPr>
            <w:noProof/>
            <w:webHidden/>
          </w:rPr>
          <w:fldChar w:fldCharType="begin"/>
        </w:r>
        <w:r w:rsidR="00CF1D63">
          <w:rPr>
            <w:noProof/>
            <w:webHidden/>
          </w:rPr>
          <w:instrText xml:space="preserve"> PAGEREF _Toc202688962 \h </w:instrText>
        </w:r>
        <w:r w:rsidR="00CF1D63">
          <w:rPr>
            <w:noProof/>
            <w:webHidden/>
          </w:rPr>
        </w:r>
        <w:r w:rsidR="00CF1D63">
          <w:rPr>
            <w:noProof/>
            <w:webHidden/>
          </w:rPr>
          <w:fldChar w:fldCharType="separate"/>
        </w:r>
        <w:r w:rsidR="00DF0E3D">
          <w:rPr>
            <w:noProof/>
            <w:webHidden/>
            <w:rtl/>
          </w:rPr>
          <w:t>21</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63" w:history="1">
        <w:r w:rsidR="00CF1D63" w:rsidRPr="003F4B9C">
          <w:rPr>
            <w:rStyle w:val="Hyperlink"/>
            <w:noProof/>
            <w:rtl/>
          </w:rPr>
          <w:t>שר הבריאות אוריאל בוסו:</w:t>
        </w:r>
        <w:r w:rsidR="00CF1D63">
          <w:rPr>
            <w:noProof/>
            <w:webHidden/>
          </w:rPr>
          <w:tab/>
        </w:r>
        <w:r w:rsidR="00CF1D63">
          <w:rPr>
            <w:noProof/>
            <w:webHidden/>
          </w:rPr>
          <w:fldChar w:fldCharType="begin"/>
        </w:r>
        <w:r w:rsidR="00CF1D63">
          <w:rPr>
            <w:noProof/>
            <w:webHidden/>
          </w:rPr>
          <w:instrText xml:space="preserve"> PAGEREF _Toc202688963 \h </w:instrText>
        </w:r>
        <w:r w:rsidR="00CF1D63">
          <w:rPr>
            <w:noProof/>
            <w:webHidden/>
          </w:rPr>
        </w:r>
        <w:r w:rsidR="00CF1D63">
          <w:rPr>
            <w:noProof/>
            <w:webHidden/>
          </w:rPr>
          <w:fldChar w:fldCharType="separate"/>
        </w:r>
        <w:r w:rsidR="00DF0E3D">
          <w:rPr>
            <w:noProof/>
            <w:webHidden/>
            <w:rtl/>
          </w:rPr>
          <w:t>22</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64" w:history="1">
        <w:r w:rsidR="00CF1D63" w:rsidRPr="003F4B9C">
          <w:rPr>
            <w:rStyle w:val="Hyperlink"/>
            <w:noProof/>
            <w:rtl/>
          </w:rPr>
          <w:t>2364. מצב הבריאות של יוצאי אתיופיה</w:t>
        </w:r>
        <w:r w:rsidR="00CF1D63">
          <w:rPr>
            <w:noProof/>
            <w:webHidden/>
          </w:rPr>
          <w:tab/>
        </w:r>
        <w:r w:rsidR="00CF1D63">
          <w:rPr>
            <w:noProof/>
            <w:webHidden/>
          </w:rPr>
          <w:fldChar w:fldCharType="begin"/>
        </w:r>
        <w:r w:rsidR="00CF1D63">
          <w:rPr>
            <w:noProof/>
            <w:webHidden/>
          </w:rPr>
          <w:instrText xml:space="preserve"> PAGEREF _Toc202688964 \h </w:instrText>
        </w:r>
        <w:r w:rsidR="00CF1D63">
          <w:rPr>
            <w:noProof/>
            <w:webHidden/>
          </w:rPr>
        </w:r>
        <w:r w:rsidR="00CF1D63">
          <w:rPr>
            <w:noProof/>
            <w:webHidden/>
          </w:rPr>
          <w:fldChar w:fldCharType="separate"/>
        </w:r>
        <w:r w:rsidR="00DF0E3D">
          <w:rPr>
            <w:noProof/>
            <w:webHidden/>
            <w:rtl/>
          </w:rPr>
          <w:t>26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65" w:history="1">
        <w:r w:rsidR="00CF1D63" w:rsidRPr="003F4B9C">
          <w:rPr>
            <w:rStyle w:val="Hyperlink"/>
            <w:noProof/>
            <w:rtl/>
          </w:rPr>
          <w:t>צגה מלקו (הליכוד):</w:t>
        </w:r>
        <w:r w:rsidR="00CF1D63">
          <w:rPr>
            <w:noProof/>
            <w:webHidden/>
          </w:rPr>
          <w:tab/>
        </w:r>
        <w:r w:rsidR="00CF1D63">
          <w:rPr>
            <w:noProof/>
            <w:webHidden/>
          </w:rPr>
          <w:fldChar w:fldCharType="begin"/>
        </w:r>
        <w:r w:rsidR="00CF1D63">
          <w:rPr>
            <w:noProof/>
            <w:webHidden/>
          </w:rPr>
          <w:instrText xml:space="preserve"> PAGEREF _Toc202688965 \h </w:instrText>
        </w:r>
        <w:r w:rsidR="00CF1D63">
          <w:rPr>
            <w:noProof/>
            <w:webHidden/>
          </w:rPr>
        </w:r>
        <w:r w:rsidR="00CF1D63">
          <w:rPr>
            <w:noProof/>
            <w:webHidden/>
          </w:rPr>
          <w:fldChar w:fldCharType="separate"/>
        </w:r>
        <w:r w:rsidR="00DF0E3D">
          <w:rPr>
            <w:noProof/>
            <w:webHidden/>
            <w:rtl/>
          </w:rPr>
          <w:t>26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66" w:history="1">
        <w:r w:rsidR="00CF1D63" w:rsidRPr="003F4B9C">
          <w:rPr>
            <w:rStyle w:val="Hyperlink"/>
            <w:noProof/>
            <w:rtl/>
          </w:rPr>
          <w:t>שר הבריאות אוריאל בוסו:</w:t>
        </w:r>
        <w:r w:rsidR="00CF1D63">
          <w:rPr>
            <w:noProof/>
            <w:webHidden/>
          </w:rPr>
          <w:tab/>
        </w:r>
        <w:r w:rsidR="00CF1D63">
          <w:rPr>
            <w:noProof/>
            <w:webHidden/>
          </w:rPr>
          <w:fldChar w:fldCharType="begin"/>
        </w:r>
        <w:r w:rsidR="00CF1D63">
          <w:rPr>
            <w:noProof/>
            <w:webHidden/>
          </w:rPr>
          <w:instrText xml:space="preserve"> PAGEREF _Toc202688966 \h </w:instrText>
        </w:r>
        <w:r w:rsidR="00CF1D63">
          <w:rPr>
            <w:noProof/>
            <w:webHidden/>
          </w:rPr>
        </w:r>
        <w:r w:rsidR="00CF1D63">
          <w:rPr>
            <w:noProof/>
            <w:webHidden/>
          </w:rPr>
          <w:fldChar w:fldCharType="separate"/>
        </w:r>
        <w:r w:rsidR="00DF0E3D">
          <w:rPr>
            <w:noProof/>
            <w:webHidden/>
            <w:rtl/>
          </w:rPr>
          <w:t>27</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67" w:history="1">
        <w:r w:rsidR="00CF1D63" w:rsidRPr="003F4B9C">
          <w:rPr>
            <w:rStyle w:val="Hyperlink"/>
            <w:noProof/>
            <w:rtl/>
          </w:rPr>
          <w:t>יוראי להב הרצנו (יש עתיד):</w:t>
        </w:r>
        <w:r w:rsidR="00CF1D63">
          <w:rPr>
            <w:noProof/>
            <w:webHidden/>
          </w:rPr>
          <w:tab/>
        </w:r>
        <w:r w:rsidR="00CF1D63">
          <w:rPr>
            <w:noProof/>
            <w:webHidden/>
          </w:rPr>
          <w:fldChar w:fldCharType="begin"/>
        </w:r>
        <w:r w:rsidR="00CF1D63">
          <w:rPr>
            <w:noProof/>
            <w:webHidden/>
          </w:rPr>
          <w:instrText xml:space="preserve"> PAGEREF _Toc202688967 \h </w:instrText>
        </w:r>
        <w:r w:rsidR="00CF1D63">
          <w:rPr>
            <w:noProof/>
            <w:webHidden/>
          </w:rPr>
        </w:r>
        <w:r w:rsidR="00CF1D63">
          <w:rPr>
            <w:noProof/>
            <w:webHidden/>
          </w:rPr>
          <w:fldChar w:fldCharType="separate"/>
        </w:r>
        <w:r w:rsidR="00DF0E3D">
          <w:rPr>
            <w:noProof/>
            <w:webHidden/>
            <w:rtl/>
          </w:rPr>
          <w:t>31</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68" w:history="1">
        <w:r w:rsidR="00CF1D63" w:rsidRPr="003F4B9C">
          <w:rPr>
            <w:rStyle w:val="Hyperlink"/>
            <w:noProof/>
            <w:rtl/>
          </w:rPr>
          <w:t>2067. מצוקת חולי מחלות מעי דלקתיות בפריפריה</w:t>
        </w:r>
        <w:r w:rsidR="00CF1D63">
          <w:rPr>
            <w:noProof/>
            <w:webHidden/>
          </w:rPr>
          <w:tab/>
        </w:r>
        <w:r w:rsidR="00CF1D63">
          <w:rPr>
            <w:noProof/>
            <w:webHidden/>
          </w:rPr>
          <w:fldChar w:fldCharType="begin"/>
        </w:r>
        <w:r w:rsidR="00CF1D63">
          <w:rPr>
            <w:noProof/>
            <w:webHidden/>
          </w:rPr>
          <w:instrText xml:space="preserve"> PAGEREF _Toc202688968 \h </w:instrText>
        </w:r>
        <w:r w:rsidR="00CF1D63">
          <w:rPr>
            <w:noProof/>
            <w:webHidden/>
          </w:rPr>
        </w:r>
        <w:r w:rsidR="00CF1D63">
          <w:rPr>
            <w:noProof/>
            <w:webHidden/>
          </w:rPr>
          <w:fldChar w:fldCharType="separate"/>
        </w:r>
        <w:r w:rsidR="00DF0E3D">
          <w:rPr>
            <w:noProof/>
            <w:webHidden/>
            <w:rtl/>
          </w:rPr>
          <w:t>32</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69" w:history="1">
        <w:r w:rsidR="00CF1D63" w:rsidRPr="003F4B9C">
          <w:rPr>
            <w:rStyle w:val="Hyperlink"/>
            <w:noProof/>
            <w:rtl/>
          </w:rPr>
          <w:t>מיכאל מרדכי ביטון (המחנה הממלכתי):</w:t>
        </w:r>
        <w:r w:rsidR="00CF1D63">
          <w:rPr>
            <w:noProof/>
            <w:webHidden/>
          </w:rPr>
          <w:tab/>
        </w:r>
        <w:r w:rsidR="00CF1D63">
          <w:rPr>
            <w:noProof/>
            <w:webHidden/>
          </w:rPr>
          <w:fldChar w:fldCharType="begin"/>
        </w:r>
        <w:r w:rsidR="00CF1D63">
          <w:rPr>
            <w:noProof/>
            <w:webHidden/>
          </w:rPr>
          <w:instrText xml:space="preserve"> PAGEREF _Toc202688969 \h </w:instrText>
        </w:r>
        <w:r w:rsidR="00CF1D63">
          <w:rPr>
            <w:noProof/>
            <w:webHidden/>
          </w:rPr>
        </w:r>
        <w:r w:rsidR="00CF1D63">
          <w:rPr>
            <w:noProof/>
            <w:webHidden/>
          </w:rPr>
          <w:fldChar w:fldCharType="separate"/>
        </w:r>
        <w:r w:rsidR="00DF0E3D">
          <w:rPr>
            <w:noProof/>
            <w:webHidden/>
            <w:rtl/>
          </w:rPr>
          <w:t>32</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70" w:history="1">
        <w:r w:rsidR="00CF1D63" w:rsidRPr="003F4B9C">
          <w:rPr>
            <w:rStyle w:val="Hyperlink"/>
            <w:noProof/>
            <w:rtl/>
          </w:rPr>
          <w:t>שר הבריאות אוריאל בוסו:</w:t>
        </w:r>
        <w:r w:rsidR="00CF1D63">
          <w:rPr>
            <w:noProof/>
            <w:webHidden/>
          </w:rPr>
          <w:tab/>
        </w:r>
        <w:r w:rsidR="00CF1D63">
          <w:rPr>
            <w:noProof/>
            <w:webHidden/>
          </w:rPr>
          <w:fldChar w:fldCharType="begin"/>
        </w:r>
        <w:r w:rsidR="00CF1D63">
          <w:rPr>
            <w:noProof/>
            <w:webHidden/>
          </w:rPr>
          <w:instrText xml:space="preserve"> PAGEREF _Toc202688970 \h </w:instrText>
        </w:r>
        <w:r w:rsidR="00CF1D63">
          <w:rPr>
            <w:noProof/>
            <w:webHidden/>
          </w:rPr>
        </w:r>
        <w:r w:rsidR="00CF1D63">
          <w:rPr>
            <w:noProof/>
            <w:webHidden/>
          </w:rPr>
          <w:fldChar w:fldCharType="separate"/>
        </w:r>
        <w:r w:rsidR="00DF0E3D">
          <w:rPr>
            <w:noProof/>
            <w:webHidden/>
            <w:rtl/>
          </w:rPr>
          <w:t>33</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71" w:history="1">
        <w:r w:rsidR="00CF1D63" w:rsidRPr="003F4B9C">
          <w:rPr>
            <w:rStyle w:val="Hyperlink"/>
            <w:noProof/>
            <w:rtl/>
          </w:rPr>
          <w:t>הצהרת אמונים של חבר הכנסת אליהו ברוכי</w:t>
        </w:r>
        <w:r w:rsidR="00CF1D63">
          <w:rPr>
            <w:noProof/>
            <w:webHidden/>
          </w:rPr>
          <w:tab/>
        </w:r>
        <w:r w:rsidR="00CF1D63">
          <w:rPr>
            <w:noProof/>
            <w:webHidden/>
          </w:rPr>
          <w:fldChar w:fldCharType="begin"/>
        </w:r>
        <w:r w:rsidR="00CF1D63">
          <w:rPr>
            <w:noProof/>
            <w:webHidden/>
          </w:rPr>
          <w:instrText xml:space="preserve"> PAGEREF _Toc202688971 \h </w:instrText>
        </w:r>
        <w:r w:rsidR="00CF1D63">
          <w:rPr>
            <w:noProof/>
            <w:webHidden/>
          </w:rPr>
        </w:r>
        <w:r w:rsidR="00CF1D63">
          <w:rPr>
            <w:noProof/>
            <w:webHidden/>
          </w:rPr>
          <w:fldChar w:fldCharType="separate"/>
        </w:r>
        <w:r w:rsidR="00DF0E3D">
          <w:rPr>
            <w:noProof/>
            <w:webHidden/>
            <w:rtl/>
          </w:rPr>
          <w:t>37</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72" w:history="1">
        <w:r w:rsidR="00CF1D63" w:rsidRPr="003F4B9C">
          <w:rPr>
            <w:rStyle w:val="Hyperlink"/>
            <w:noProof/>
            <w:rtl/>
          </w:rPr>
          <w:t>אליהו ברוכי (יהדות התורה):</w:t>
        </w:r>
        <w:r w:rsidR="00CF1D63">
          <w:rPr>
            <w:noProof/>
            <w:webHidden/>
          </w:rPr>
          <w:tab/>
        </w:r>
        <w:r w:rsidR="00CF1D63">
          <w:rPr>
            <w:noProof/>
            <w:webHidden/>
          </w:rPr>
          <w:fldChar w:fldCharType="begin"/>
        </w:r>
        <w:r w:rsidR="00CF1D63">
          <w:rPr>
            <w:noProof/>
            <w:webHidden/>
          </w:rPr>
          <w:instrText xml:space="preserve"> PAGEREF _Toc202688972 \h </w:instrText>
        </w:r>
        <w:r w:rsidR="00CF1D63">
          <w:rPr>
            <w:noProof/>
            <w:webHidden/>
          </w:rPr>
        </w:r>
        <w:r w:rsidR="00CF1D63">
          <w:rPr>
            <w:noProof/>
            <w:webHidden/>
          </w:rPr>
          <w:fldChar w:fldCharType="separate"/>
        </w:r>
        <w:r w:rsidR="00DF0E3D">
          <w:rPr>
            <w:noProof/>
            <w:webHidden/>
            <w:rtl/>
          </w:rPr>
          <w:t>37</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73" w:history="1">
        <w:r w:rsidR="00CF1D63" w:rsidRPr="003F4B9C">
          <w:rPr>
            <w:rStyle w:val="Hyperlink"/>
            <w:noProof/>
            <w:rtl/>
          </w:rPr>
          <w:t>הצעת חוק העונשין (תיקון – תקיפת חייל צה"ל), התשפ"ה–2024</w:t>
        </w:r>
        <w:r w:rsidR="00CF1D63">
          <w:rPr>
            <w:noProof/>
            <w:webHidden/>
          </w:rPr>
          <w:tab/>
        </w:r>
        <w:r w:rsidR="00CF1D63">
          <w:rPr>
            <w:noProof/>
            <w:webHidden/>
          </w:rPr>
          <w:fldChar w:fldCharType="begin"/>
        </w:r>
        <w:r w:rsidR="00CF1D63">
          <w:rPr>
            <w:noProof/>
            <w:webHidden/>
          </w:rPr>
          <w:instrText xml:space="preserve"> PAGEREF _Toc202688973 \h </w:instrText>
        </w:r>
        <w:r w:rsidR="00CF1D63">
          <w:rPr>
            <w:noProof/>
            <w:webHidden/>
          </w:rPr>
        </w:r>
        <w:r w:rsidR="00CF1D63">
          <w:rPr>
            <w:noProof/>
            <w:webHidden/>
          </w:rPr>
          <w:fldChar w:fldCharType="separate"/>
        </w:r>
        <w:r w:rsidR="00DF0E3D">
          <w:rPr>
            <w:noProof/>
            <w:webHidden/>
            <w:rtl/>
          </w:rPr>
          <w:t>38</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74" w:history="1">
        <w:r w:rsidR="00CF1D63" w:rsidRPr="003F4B9C">
          <w:rPr>
            <w:rStyle w:val="Hyperlink"/>
            <w:noProof/>
            <w:rtl/>
          </w:rPr>
          <w:t>חילי טרופר (המחנה הממלכתי):</w:t>
        </w:r>
        <w:r w:rsidR="00CF1D63">
          <w:rPr>
            <w:noProof/>
            <w:webHidden/>
          </w:rPr>
          <w:tab/>
        </w:r>
        <w:r w:rsidR="00CF1D63">
          <w:rPr>
            <w:noProof/>
            <w:webHidden/>
          </w:rPr>
          <w:fldChar w:fldCharType="begin"/>
        </w:r>
        <w:r w:rsidR="00CF1D63">
          <w:rPr>
            <w:noProof/>
            <w:webHidden/>
          </w:rPr>
          <w:instrText xml:space="preserve"> PAGEREF _Toc202688974 \h </w:instrText>
        </w:r>
        <w:r w:rsidR="00CF1D63">
          <w:rPr>
            <w:noProof/>
            <w:webHidden/>
          </w:rPr>
        </w:r>
        <w:r w:rsidR="00CF1D63">
          <w:rPr>
            <w:noProof/>
            <w:webHidden/>
          </w:rPr>
          <w:fldChar w:fldCharType="separate"/>
        </w:r>
        <w:r w:rsidR="00DF0E3D">
          <w:rPr>
            <w:noProof/>
            <w:webHidden/>
            <w:rtl/>
          </w:rPr>
          <w:t>38</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75" w:history="1">
        <w:r w:rsidR="00CF1D63" w:rsidRPr="003F4B9C">
          <w:rPr>
            <w:rStyle w:val="Hyperlink"/>
            <w:noProof/>
            <w:rtl/>
          </w:rPr>
          <w:t>שר המשפטים יריב לוין:</w:t>
        </w:r>
        <w:r w:rsidR="00CF1D63">
          <w:rPr>
            <w:noProof/>
            <w:webHidden/>
          </w:rPr>
          <w:tab/>
        </w:r>
        <w:r w:rsidR="00CF1D63">
          <w:rPr>
            <w:noProof/>
            <w:webHidden/>
          </w:rPr>
          <w:fldChar w:fldCharType="begin"/>
        </w:r>
        <w:r w:rsidR="00CF1D63">
          <w:rPr>
            <w:noProof/>
            <w:webHidden/>
          </w:rPr>
          <w:instrText xml:space="preserve"> PAGEREF _Toc202688975 \h </w:instrText>
        </w:r>
        <w:r w:rsidR="00CF1D63">
          <w:rPr>
            <w:noProof/>
            <w:webHidden/>
          </w:rPr>
        </w:r>
        <w:r w:rsidR="00CF1D63">
          <w:rPr>
            <w:noProof/>
            <w:webHidden/>
          </w:rPr>
          <w:fldChar w:fldCharType="separate"/>
        </w:r>
        <w:r w:rsidR="00DF0E3D">
          <w:rPr>
            <w:noProof/>
            <w:webHidden/>
            <w:rtl/>
          </w:rPr>
          <w:t>39</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76" w:history="1">
        <w:r w:rsidR="00CF1D63" w:rsidRPr="003F4B9C">
          <w:rPr>
            <w:rStyle w:val="Hyperlink"/>
            <w:noProof/>
            <w:rtl/>
          </w:rPr>
          <w:t>מרב מיכאלי (העבודה):</w:t>
        </w:r>
        <w:r w:rsidR="00CF1D63">
          <w:rPr>
            <w:noProof/>
            <w:webHidden/>
          </w:rPr>
          <w:tab/>
        </w:r>
        <w:r w:rsidR="00CF1D63">
          <w:rPr>
            <w:noProof/>
            <w:webHidden/>
          </w:rPr>
          <w:fldChar w:fldCharType="begin"/>
        </w:r>
        <w:r w:rsidR="00CF1D63">
          <w:rPr>
            <w:noProof/>
            <w:webHidden/>
          </w:rPr>
          <w:instrText xml:space="preserve"> PAGEREF _Toc202688976 \h </w:instrText>
        </w:r>
        <w:r w:rsidR="00CF1D63">
          <w:rPr>
            <w:noProof/>
            <w:webHidden/>
          </w:rPr>
        </w:r>
        <w:r w:rsidR="00CF1D63">
          <w:rPr>
            <w:noProof/>
            <w:webHidden/>
          </w:rPr>
          <w:fldChar w:fldCharType="separate"/>
        </w:r>
        <w:r w:rsidR="00DF0E3D">
          <w:rPr>
            <w:noProof/>
            <w:webHidden/>
            <w:rtl/>
          </w:rPr>
          <w:t>40</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77" w:history="1">
        <w:r w:rsidR="00CF1D63" w:rsidRPr="003F4B9C">
          <w:rPr>
            <w:rStyle w:val="Hyperlink"/>
            <w:noProof/>
            <w:rtl/>
          </w:rPr>
          <w:t>הצעת חוק שירות ביטחון (תיקון – סיוע טיפולי לבוגרי השירות הצבאי), התשפ"ה–2025</w:t>
        </w:r>
        <w:r w:rsidR="00CF1D63">
          <w:rPr>
            <w:noProof/>
            <w:webHidden/>
          </w:rPr>
          <w:tab/>
        </w:r>
        <w:r w:rsidR="00CF1D63">
          <w:rPr>
            <w:noProof/>
            <w:webHidden/>
          </w:rPr>
          <w:fldChar w:fldCharType="begin"/>
        </w:r>
        <w:r w:rsidR="00CF1D63">
          <w:rPr>
            <w:noProof/>
            <w:webHidden/>
          </w:rPr>
          <w:instrText xml:space="preserve"> PAGEREF _Toc202688977 \h </w:instrText>
        </w:r>
        <w:r w:rsidR="00CF1D63">
          <w:rPr>
            <w:noProof/>
            <w:webHidden/>
          </w:rPr>
        </w:r>
        <w:r w:rsidR="00CF1D63">
          <w:rPr>
            <w:noProof/>
            <w:webHidden/>
          </w:rPr>
          <w:fldChar w:fldCharType="separate"/>
        </w:r>
        <w:r w:rsidR="00DF0E3D">
          <w:rPr>
            <w:noProof/>
            <w:webHidden/>
            <w:rtl/>
          </w:rPr>
          <w:t>43</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78" w:history="1">
        <w:r w:rsidR="00CF1D63" w:rsidRPr="003F4B9C">
          <w:rPr>
            <w:rStyle w:val="Hyperlink"/>
            <w:noProof/>
            <w:rtl/>
          </w:rPr>
          <w:t>משה טור פז (יש עתיד):</w:t>
        </w:r>
        <w:r w:rsidR="00CF1D63">
          <w:rPr>
            <w:noProof/>
            <w:webHidden/>
          </w:rPr>
          <w:tab/>
        </w:r>
        <w:r w:rsidR="00CF1D63">
          <w:rPr>
            <w:noProof/>
            <w:webHidden/>
          </w:rPr>
          <w:fldChar w:fldCharType="begin"/>
        </w:r>
        <w:r w:rsidR="00CF1D63">
          <w:rPr>
            <w:noProof/>
            <w:webHidden/>
          </w:rPr>
          <w:instrText xml:space="preserve"> PAGEREF _Toc202688978 \h </w:instrText>
        </w:r>
        <w:r w:rsidR="00CF1D63">
          <w:rPr>
            <w:noProof/>
            <w:webHidden/>
          </w:rPr>
        </w:r>
        <w:r w:rsidR="00CF1D63">
          <w:rPr>
            <w:noProof/>
            <w:webHidden/>
          </w:rPr>
          <w:fldChar w:fldCharType="separate"/>
        </w:r>
        <w:r w:rsidR="00DF0E3D">
          <w:rPr>
            <w:noProof/>
            <w:webHidden/>
            <w:rtl/>
          </w:rPr>
          <w:t>43</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79" w:history="1">
        <w:r w:rsidR="00CF1D63" w:rsidRPr="003F4B9C">
          <w:rPr>
            <w:rStyle w:val="Hyperlink"/>
            <w:noProof/>
            <w:rtl/>
          </w:rPr>
          <w:t>יאיר לפיד (יש עתיד):</w:t>
        </w:r>
        <w:r w:rsidR="00CF1D63">
          <w:rPr>
            <w:noProof/>
            <w:webHidden/>
          </w:rPr>
          <w:tab/>
        </w:r>
        <w:r w:rsidR="00CF1D63">
          <w:rPr>
            <w:noProof/>
            <w:webHidden/>
          </w:rPr>
          <w:fldChar w:fldCharType="begin"/>
        </w:r>
        <w:r w:rsidR="00CF1D63">
          <w:rPr>
            <w:noProof/>
            <w:webHidden/>
          </w:rPr>
          <w:instrText xml:space="preserve"> PAGEREF _Toc202688979 \h </w:instrText>
        </w:r>
        <w:r w:rsidR="00CF1D63">
          <w:rPr>
            <w:noProof/>
            <w:webHidden/>
          </w:rPr>
        </w:r>
        <w:r w:rsidR="00CF1D63">
          <w:rPr>
            <w:noProof/>
            <w:webHidden/>
          </w:rPr>
          <w:fldChar w:fldCharType="separate"/>
        </w:r>
        <w:r w:rsidR="00DF0E3D">
          <w:rPr>
            <w:noProof/>
            <w:webHidden/>
            <w:rtl/>
          </w:rPr>
          <w:t>45</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80" w:history="1">
        <w:r w:rsidR="00CF1D63" w:rsidRPr="003F4B9C">
          <w:rPr>
            <w:rStyle w:val="Hyperlink"/>
            <w:noProof/>
            <w:rtl/>
          </w:rPr>
          <w:t>שר הנגב, הגליל והחוסן הלאומי יצחק שמעון וסרלאוף:</w:t>
        </w:r>
        <w:r w:rsidR="00CF1D63">
          <w:rPr>
            <w:noProof/>
            <w:webHidden/>
          </w:rPr>
          <w:tab/>
        </w:r>
        <w:r w:rsidR="00CF1D63">
          <w:rPr>
            <w:noProof/>
            <w:webHidden/>
          </w:rPr>
          <w:fldChar w:fldCharType="begin"/>
        </w:r>
        <w:r w:rsidR="00CF1D63">
          <w:rPr>
            <w:noProof/>
            <w:webHidden/>
          </w:rPr>
          <w:instrText xml:space="preserve"> PAGEREF _Toc202688980 \h </w:instrText>
        </w:r>
        <w:r w:rsidR="00CF1D63">
          <w:rPr>
            <w:noProof/>
            <w:webHidden/>
          </w:rPr>
        </w:r>
        <w:r w:rsidR="00CF1D63">
          <w:rPr>
            <w:noProof/>
            <w:webHidden/>
          </w:rPr>
          <w:fldChar w:fldCharType="separate"/>
        </w:r>
        <w:r w:rsidR="00DF0E3D">
          <w:rPr>
            <w:noProof/>
            <w:webHidden/>
            <w:rtl/>
          </w:rPr>
          <w:t>46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81" w:history="1">
        <w:r w:rsidR="00CF1D63" w:rsidRPr="003F4B9C">
          <w:rPr>
            <w:rStyle w:val="Hyperlink"/>
            <w:noProof/>
            <w:rtl/>
          </w:rPr>
          <w:t>משה טור פז (יש עתיד):</w:t>
        </w:r>
        <w:r w:rsidR="00CF1D63">
          <w:rPr>
            <w:noProof/>
            <w:webHidden/>
          </w:rPr>
          <w:tab/>
        </w:r>
        <w:r w:rsidR="00CF1D63">
          <w:rPr>
            <w:noProof/>
            <w:webHidden/>
          </w:rPr>
          <w:fldChar w:fldCharType="begin"/>
        </w:r>
        <w:r w:rsidR="00CF1D63">
          <w:rPr>
            <w:noProof/>
            <w:webHidden/>
          </w:rPr>
          <w:instrText xml:space="preserve"> PAGEREF _Toc202688981 \h </w:instrText>
        </w:r>
        <w:r w:rsidR="00CF1D63">
          <w:rPr>
            <w:noProof/>
            <w:webHidden/>
          </w:rPr>
        </w:r>
        <w:r w:rsidR="00CF1D63">
          <w:rPr>
            <w:noProof/>
            <w:webHidden/>
          </w:rPr>
          <w:fldChar w:fldCharType="separate"/>
        </w:r>
        <w:r w:rsidR="00DF0E3D">
          <w:rPr>
            <w:noProof/>
            <w:webHidden/>
            <w:rtl/>
          </w:rPr>
          <w:t>48</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82" w:history="1">
        <w:r w:rsidR="00CF1D63" w:rsidRPr="003F4B9C">
          <w:rPr>
            <w:rStyle w:val="Hyperlink"/>
            <w:noProof/>
            <w:rtl/>
            <w:lang w:eastAsia="he-IL"/>
          </w:rPr>
          <w:t>הצעת חוק להגדרת רצועת עזה כאזור עוין ואיסור יחסי מסחר, התשפ"ה–2025</w:t>
        </w:r>
        <w:r w:rsidR="00CF1D63">
          <w:rPr>
            <w:noProof/>
            <w:webHidden/>
          </w:rPr>
          <w:tab/>
        </w:r>
        <w:r w:rsidR="00CF1D63">
          <w:rPr>
            <w:noProof/>
            <w:webHidden/>
          </w:rPr>
          <w:fldChar w:fldCharType="begin"/>
        </w:r>
        <w:r w:rsidR="00CF1D63">
          <w:rPr>
            <w:noProof/>
            <w:webHidden/>
          </w:rPr>
          <w:instrText xml:space="preserve"> PAGEREF _Toc202688982 \h </w:instrText>
        </w:r>
        <w:r w:rsidR="00CF1D63">
          <w:rPr>
            <w:noProof/>
            <w:webHidden/>
          </w:rPr>
        </w:r>
        <w:r w:rsidR="00CF1D63">
          <w:rPr>
            <w:noProof/>
            <w:webHidden/>
          </w:rPr>
          <w:fldChar w:fldCharType="separate"/>
        </w:r>
        <w:r w:rsidR="00DF0E3D">
          <w:rPr>
            <w:noProof/>
            <w:webHidden/>
            <w:rtl/>
          </w:rPr>
          <w:t>50</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83" w:history="1">
        <w:r w:rsidR="00CF1D63" w:rsidRPr="003F4B9C">
          <w:rPr>
            <w:rStyle w:val="Hyperlink"/>
            <w:noProof/>
            <w:rtl/>
          </w:rPr>
          <w:t>יוליה מלינובסקי (ישראל ביתנו):</w:t>
        </w:r>
        <w:r w:rsidR="00CF1D63">
          <w:rPr>
            <w:noProof/>
            <w:webHidden/>
          </w:rPr>
          <w:tab/>
        </w:r>
        <w:r w:rsidR="00CF1D63">
          <w:rPr>
            <w:noProof/>
            <w:webHidden/>
          </w:rPr>
          <w:fldChar w:fldCharType="begin"/>
        </w:r>
        <w:r w:rsidR="00CF1D63">
          <w:rPr>
            <w:noProof/>
            <w:webHidden/>
          </w:rPr>
          <w:instrText xml:space="preserve"> PAGEREF _Toc202688983 \h </w:instrText>
        </w:r>
        <w:r w:rsidR="00CF1D63">
          <w:rPr>
            <w:noProof/>
            <w:webHidden/>
          </w:rPr>
        </w:r>
        <w:r w:rsidR="00CF1D63">
          <w:rPr>
            <w:noProof/>
            <w:webHidden/>
          </w:rPr>
          <w:fldChar w:fldCharType="separate"/>
        </w:r>
        <w:r w:rsidR="00DF0E3D">
          <w:rPr>
            <w:noProof/>
            <w:webHidden/>
            <w:rtl/>
          </w:rPr>
          <w:t>51</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84" w:history="1">
        <w:r w:rsidR="00CF1D63" w:rsidRPr="003F4B9C">
          <w:rPr>
            <w:rStyle w:val="Hyperlink"/>
            <w:noProof/>
            <w:rtl/>
          </w:rPr>
          <w:t>שר הנגב, הגליל והחוסן הלאומי יצחק שמעון וסרלאוף:</w:t>
        </w:r>
        <w:r w:rsidR="00CF1D63">
          <w:rPr>
            <w:noProof/>
            <w:webHidden/>
          </w:rPr>
          <w:tab/>
        </w:r>
        <w:r w:rsidR="00CF1D63">
          <w:rPr>
            <w:noProof/>
            <w:webHidden/>
          </w:rPr>
          <w:fldChar w:fldCharType="begin"/>
        </w:r>
        <w:r w:rsidR="00CF1D63">
          <w:rPr>
            <w:noProof/>
            <w:webHidden/>
          </w:rPr>
          <w:instrText xml:space="preserve"> PAGEREF _Toc202688984 \h </w:instrText>
        </w:r>
        <w:r w:rsidR="00CF1D63">
          <w:rPr>
            <w:noProof/>
            <w:webHidden/>
          </w:rPr>
        </w:r>
        <w:r w:rsidR="00CF1D63">
          <w:rPr>
            <w:noProof/>
            <w:webHidden/>
          </w:rPr>
          <w:fldChar w:fldCharType="separate"/>
        </w:r>
        <w:r w:rsidR="00DF0E3D">
          <w:rPr>
            <w:noProof/>
            <w:webHidden/>
            <w:rtl/>
          </w:rPr>
          <w:t>54</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85" w:history="1">
        <w:r w:rsidR="00CF1D63" w:rsidRPr="003F4B9C">
          <w:rPr>
            <w:rStyle w:val="Hyperlink"/>
            <w:noProof/>
            <w:rtl/>
          </w:rPr>
          <w:t>יוליה מלינובסקי (ישראל ביתנו):</w:t>
        </w:r>
        <w:r w:rsidR="00CF1D63">
          <w:rPr>
            <w:noProof/>
            <w:webHidden/>
          </w:rPr>
          <w:tab/>
        </w:r>
        <w:r w:rsidR="00CF1D63">
          <w:rPr>
            <w:noProof/>
            <w:webHidden/>
          </w:rPr>
          <w:fldChar w:fldCharType="begin"/>
        </w:r>
        <w:r w:rsidR="00CF1D63">
          <w:rPr>
            <w:noProof/>
            <w:webHidden/>
          </w:rPr>
          <w:instrText xml:space="preserve"> PAGEREF _Toc202688985 \h </w:instrText>
        </w:r>
        <w:r w:rsidR="00CF1D63">
          <w:rPr>
            <w:noProof/>
            <w:webHidden/>
          </w:rPr>
        </w:r>
        <w:r w:rsidR="00CF1D63">
          <w:rPr>
            <w:noProof/>
            <w:webHidden/>
          </w:rPr>
          <w:fldChar w:fldCharType="separate"/>
        </w:r>
        <w:r w:rsidR="00DF0E3D">
          <w:rPr>
            <w:noProof/>
            <w:webHidden/>
            <w:rtl/>
          </w:rPr>
          <w:t>62</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86" w:history="1">
        <w:r w:rsidR="00CF1D63" w:rsidRPr="003F4B9C">
          <w:rPr>
            <w:rStyle w:val="Hyperlink"/>
            <w:noProof/>
            <w:rtl/>
          </w:rPr>
          <w:t>הצעת חוק טיפול בכיתות פוגעניות, התשפ"ג–2023</w:t>
        </w:r>
        <w:r w:rsidR="00CF1D63">
          <w:rPr>
            <w:noProof/>
            <w:webHidden/>
          </w:rPr>
          <w:tab/>
        </w:r>
        <w:r w:rsidR="00CF1D63">
          <w:rPr>
            <w:noProof/>
            <w:webHidden/>
          </w:rPr>
          <w:fldChar w:fldCharType="begin"/>
        </w:r>
        <w:r w:rsidR="00CF1D63">
          <w:rPr>
            <w:noProof/>
            <w:webHidden/>
          </w:rPr>
          <w:instrText xml:space="preserve"> PAGEREF _Toc202688986 \h </w:instrText>
        </w:r>
        <w:r w:rsidR="00CF1D63">
          <w:rPr>
            <w:noProof/>
            <w:webHidden/>
          </w:rPr>
        </w:r>
        <w:r w:rsidR="00CF1D63">
          <w:rPr>
            <w:noProof/>
            <w:webHidden/>
          </w:rPr>
          <w:fldChar w:fldCharType="separate"/>
        </w:r>
        <w:r w:rsidR="00DF0E3D">
          <w:rPr>
            <w:noProof/>
            <w:webHidden/>
            <w:rtl/>
          </w:rPr>
          <w:t>64</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87" w:history="1">
        <w:r w:rsidR="00CF1D63" w:rsidRPr="003F4B9C">
          <w:rPr>
            <w:rStyle w:val="Hyperlink"/>
            <w:noProof/>
            <w:rtl/>
          </w:rPr>
          <w:t>הצעת חוק טיפול בכתות פוגעניות, התשפ"ה–2025</w:t>
        </w:r>
        <w:r w:rsidR="00CF1D63">
          <w:rPr>
            <w:noProof/>
            <w:webHidden/>
          </w:rPr>
          <w:tab/>
        </w:r>
        <w:r w:rsidR="00CF1D63">
          <w:rPr>
            <w:noProof/>
            <w:webHidden/>
          </w:rPr>
          <w:fldChar w:fldCharType="begin"/>
        </w:r>
        <w:r w:rsidR="00CF1D63">
          <w:rPr>
            <w:noProof/>
            <w:webHidden/>
          </w:rPr>
          <w:instrText xml:space="preserve"> PAGEREF _Toc202688987 \h </w:instrText>
        </w:r>
        <w:r w:rsidR="00CF1D63">
          <w:rPr>
            <w:noProof/>
            <w:webHidden/>
          </w:rPr>
        </w:r>
        <w:r w:rsidR="00CF1D63">
          <w:rPr>
            <w:noProof/>
            <w:webHidden/>
          </w:rPr>
          <w:fldChar w:fldCharType="separate"/>
        </w:r>
        <w:r w:rsidR="00DF0E3D">
          <w:rPr>
            <w:noProof/>
            <w:webHidden/>
            <w:rtl/>
          </w:rPr>
          <w:t>64</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88" w:history="1">
        <w:r w:rsidR="00CF1D63" w:rsidRPr="003F4B9C">
          <w:rPr>
            <w:rStyle w:val="Hyperlink"/>
            <w:noProof/>
            <w:rtl/>
          </w:rPr>
          <w:t>גלעד קריב (העבודה):</w:t>
        </w:r>
        <w:r w:rsidR="00CF1D63">
          <w:rPr>
            <w:noProof/>
            <w:webHidden/>
          </w:rPr>
          <w:tab/>
        </w:r>
        <w:r w:rsidR="00CF1D63">
          <w:rPr>
            <w:noProof/>
            <w:webHidden/>
          </w:rPr>
          <w:fldChar w:fldCharType="begin"/>
        </w:r>
        <w:r w:rsidR="00CF1D63">
          <w:rPr>
            <w:noProof/>
            <w:webHidden/>
          </w:rPr>
          <w:instrText xml:space="preserve"> PAGEREF _Toc202688988 \h </w:instrText>
        </w:r>
        <w:r w:rsidR="00CF1D63">
          <w:rPr>
            <w:noProof/>
            <w:webHidden/>
          </w:rPr>
        </w:r>
        <w:r w:rsidR="00CF1D63">
          <w:rPr>
            <w:noProof/>
            <w:webHidden/>
          </w:rPr>
          <w:fldChar w:fldCharType="separate"/>
        </w:r>
        <w:r w:rsidR="00DF0E3D">
          <w:rPr>
            <w:noProof/>
            <w:webHidden/>
            <w:rtl/>
          </w:rPr>
          <w:t>64</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89" w:history="1">
        <w:r w:rsidR="00CF1D63" w:rsidRPr="003F4B9C">
          <w:rPr>
            <w:rStyle w:val="Hyperlink"/>
            <w:noProof/>
            <w:rtl/>
          </w:rPr>
          <w:t>הצעת חוק טיפול בכתות פוגעניות, התשפ"ה–2025</w:t>
        </w:r>
        <w:r w:rsidR="00CF1D63">
          <w:rPr>
            <w:noProof/>
            <w:webHidden/>
          </w:rPr>
          <w:tab/>
        </w:r>
        <w:r w:rsidR="00CF1D63">
          <w:rPr>
            <w:noProof/>
            <w:webHidden/>
          </w:rPr>
          <w:fldChar w:fldCharType="begin"/>
        </w:r>
        <w:r w:rsidR="00CF1D63">
          <w:rPr>
            <w:noProof/>
            <w:webHidden/>
          </w:rPr>
          <w:instrText xml:space="preserve"> PAGEREF _Toc202688989 \h </w:instrText>
        </w:r>
        <w:r w:rsidR="00CF1D63">
          <w:rPr>
            <w:noProof/>
            <w:webHidden/>
          </w:rPr>
        </w:r>
        <w:r w:rsidR="00CF1D63">
          <w:rPr>
            <w:noProof/>
            <w:webHidden/>
          </w:rPr>
          <w:fldChar w:fldCharType="separate"/>
        </w:r>
        <w:r w:rsidR="00DF0E3D">
          <w:rPr>
            <w:noProof/>
            <w:webHidden/>
            <w:rtl/>
          </w:rPr>
          <w:t>66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90" w:history="1">
        <w:r w:rsidR="00CF1D63" w:rsidRPr="003F4B9C">
          <w:rPr>
            <w:rStyle w:val="Hyperlink"/>
            <w:noProof/>
            <w:rtl/>
          </w:rPr>
          <w:t>מיכאל מרדכי ביטון (המחנה הממלכתי):</w:t>
        </w:r>
        <w:r w:rsidR="00CF1D63">
          <w:rPr>
            <w:noProof/>
            <w:webHidden/>
          </w:rPr>
          <w:tab/>
        </w:r>
        <w:r w:rsidR="00CF1D63">
          <w:rPr>
            <w:noProof/>
            <w:webHidden/>
          </w:rPr>
          <w:fldChar w:fldCharType="begin"/>
        </w:r>
        <w:r w:rsidR="00CF1D63">
          <w:rPr>
            <w:noProof/>
            <w:webHidden/>
          </w:rPr>
          <w:instrText xml:space="preserve"> PAGEREF _Toc202688990 \h </w:instrText>
        </w:r>
        <w:r w:rsidR="00CF1D63">
          <w:rPr>
            <w:noProof/>
            <w:webHidden/>
          </w:rPr>
        </w:r>
        <w:r w:rsidR="00CF1D63">
          <w:rPr>
            <w:noProof/>
            <w:webHidden/>
          </w:rPr>
          <w:fldChar w:fldCharType="separate"/>
        </w:r>
        <w:r w:rsidR="00DF0E3D">
          <w:rPr>
            <w:noProof/>
            <w:webHidden/>
            <w:rtl/>
          </w:rPr>
          <w:t>66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91" w:history="1">
        <w:r w:rsidR="00CF1D63" w:rsidRPr="003F4B9C">
          <w:rPr>
            <w:rStyle w:val="Hyperlink"/>
            <w:noProof/>
            <w:rtl/>
          </w:rPr>
          <w:t>שר הרווחה והביטחון החברתי יעקב מרגי:</w:t>
        </w:r>
        <w:r w:rsidR="00CF1D63">
          <w:rPr>
            <w:noProof/>
            <w:webHidden/>
          </w:rPr>
          <w:tab/>
        </w:r>
        <w:r w:rsidR="00CF1D63">
          <w:rPr>
            <w:noProof/>
            <w:webHidden/>
          </w:rPr>
          <w:fldChar w:fldCharType="begin"/>
        </w:r>
        <w:r w:rsidR="00CF1D63">
          <w:rPr>
            <w:noProof/>
            <w:webHidden/>
          </w:rPr>
          <w:instrText xml:space="preserve"> PAGEREF _Toc202688991 \h </w:instrText>
        </w:r>
        <w:r w:rsidR="00CF1D63">
          <w:rPr>
            <w:noProof/>
            <w:webHidden/>
          </w:rPr>
        </w:r>
        <w:r w:rsidR="00CF1D63">
          <w:rPr>
            <w:noProof/>
            <w:webHidden/>
          </w:rPr>
          <w:fldChar w:fldCharType="separate"/>
        </w:r>
        <w:r w:rsidR="00DF0E3D">
          <w:rPr>
            <w:noProof/>
            <w:webHidden/>
            <w:rtl/>
          </w:rPr>
          <w:t>67</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92" w:history="1">
        <w:r w:rsidR="00CF1D63" w:rsidRPr="003F4B9C">
          <w:rPr>
            <w:rStyle w:val="Hyperlink"/>
            <w:noProof/>
            <w:rtl/>
          </w:rPr>
          <w:t>יואב סגלוביץ' (יש עתיד):</w:t>
        </w:r>
        <w:r w:rsidR="00CF1D63">
          <w:rPr>
            <w:noProof/>
            <w:webHidden/>
          </w:rPr>
          <w:tab/>
        </w:r>
        <w:r w:rsidR="00CF1D63">
          <w:rPr>
            <w:noProof/>
            <w:webHidden/>
          </w:rPr>
          <w:fldChar w:fldCharType="begin"/>
        </w:r>
        <w:r w:rsidR="00CF1D63">
          <w:rPr>
            <w:noProof/>
            <w:webHidden/>
          </w:rPr>
          <w:instrText xml:space="preserve"> PAGEREF _Toc202688992 \h </w:instrText>
        </w:r>
        <w:r w:rsidR="00CF1D63">
          <w:rPr>
            <w:noProof/>
            <w:webHidden/>
          </w:rPr>
        </w:r>
        <w:r w:rsidR="00CF1D63">
          <w:rPr>
            <w:noProof/>
            <w:webHidden/>
          </w:rPr>
          <w:fldChar w:fldCharType="separate"/>
        </w:r>
        <w:r w:rsidR="00DF0E3D">
          <w:rPr>
            <w:noProof/>
            <w:webHidden/>
            <w:rtl/>
          </w:rPr>
          <w:t>75</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93" w:history="1">
        <w:r w:rsidR="00CF1D63" w:rsidRPr="003F4B9C">
          <w:rPr>
            <w:rStyle w:val="Hyperlink"/>
            <w:noProof/>
            <w:rtl/>
          </w:rPr>
          <w:t>גלעד קריב (העבודה):</w:t>
        </w:r>
        <w:r w:rsidR="00CF1D63">
          <w:rPr>
            <w:noProof/>
            <w:webHidden/>
          </w:rPr>
          <w:tab/>
        </w:r>
        <w:r w:rsidR="00CF1D63">
          <w:rPr>
            <w:noProof/>
            <w:webHidden/>
          </w:rPr>
          <w:fldChar w:fldCharType="begin"/>
        </w:r>
        <w:r w:rsidR="00CF1D63">
          <w:rPr>
            <w:noProof/>
            <w:webHidden/>
          </w:rPr>
          <w:instrText xml:space="preserve"> PAGEREF _Toc202688993 \h </w:instrText>
        </w:r>
        <w:r w:rsidR="00CF1D63">
          <w:rPr>
            <w:noProof/>
            <w:webHidden/>
          </w:rPr>
        </w:r>
        <w:r w:rsidR="00CF1D63">
          <w:rPr>
            <w:noProof/>
            <w:webHidden/>
          </w:rPr>
          <w:fldChar w:fldCharType="separate"/>
        </w:r>
        <w:r w:rsidR="00DF0E3D">
          <w:rPr>
            <w:noProof/>
            <w:webHidden/>
            <w:rtl/>
          </w:rPr>
          <w:t>78</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94" w:history="1">
        <w:r w:rsidR="00CF1D63" w:rsidRPr="003F4B9C">
          <w:rPr>
            <w:rStyle w:val="Hyperlink"/>
            <w:noProof/>
            <w:rtl/>
          </w:rPr>
          <w:t>הצעת חוק לתיקון פקודת העיריות (ועדת מכרזים), התשפ"ג–2023</w:t>
        </w:r>
        <w:r w:rsidR="00CF1D63">
          <w:rPr>
            <w:noProof/>
            <w:webHidden/>
          </w:rPr>
          <w:tab/>
        </w:r>
        <w:r w:rsidR="00CF1D63">
          <w:rPr>
            <w:noProof/>
            <w:webHidden/>
          </w:rPr>
          <w:fldChar w:fldCharType="begin"/>
        </w:r>
        <w:r w:rsidR="00CF1D63">
          <w:rPr>
            <w:noProof/>
            <w:webHidden/>
          </w:rPr>
          <w:instrText xml:space="preserve"> PAGEREF _Toc202688994 \h </w:instrText>
        </w:r>
        <w:r w:rsidR="00CF1D63">
          <w:rPr>
            <w:noProof/>
            <w:webHidden/>
          </w:rPr>
        </w:r>
        <w:r w:rsidR="00CF1D63">
          <w:rPr>
            <w:noProof/>
            <w:webHidden/>
          </w:rPr>
          <w:fldChar w:fldCharType="separate"/>
        </w:r>
        <w:r w:rsidR="00DF0E3D">
          <w:rPr>
            <w:noProof/>
            <w:webHidden/>
            <w:rtl/>
          </w:rPr>
          <w:t>81</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95" w:history="1">
        <w:r w:rsidR="00CF1D63" w:rsidRPr="003F4B9C">
          <w:rPr>
            <w:rStyle w:val="Hyperlink"/>
            <w:noProof/>
            <w:rtl/>
          </w:rPr>
          <w:t>הצעת חוק ביטוח בריאות ממלכתי (תיקון – הפחתה בדמי ביטוח בריאות לתושבי הפריפריה), התשפ"ד–2024</w:t>
        </w:r>
        <w:r w:rsidR="00CF1D63">
          <w:rPr>
            <w:noProof/>
            <w:webHidden/>
          </w:rPr>
          <w:tab/>
        </w:r>
        <w:r w:rsidR="00CF1D63">
          <w:rPr>
            <w:noProof/>
            <w:webHidden/>
          </w:rPr>
          <w:fldChar w:fldCharType="begin"/>
        </w:r>
        <w:r w:rsidR="00CF1D63">
          <w:rPr>
            <w:noProof/>
            <w:webHidden/>
          </w:rPr>
          <w:instrText xml:space="preserve"> PAGEREF _Toc202688995 \h </w:instrText>
        </w:r>
        <w:r w:rsidR="00CF1D63">
          <w:rPr>
            <w:noProof/>
            <w:webHidden/>
          </w:rPr>
        </w:r>
        <w:r w:rsidR="00CF1D63">
          <w:rPr>
            <w:noProof/>
            <w:webHidden/>
          </w:rPr>
          <w:fldChar w:fldCharType="separate"/>
        </w:r>
        <w:r w:rsidR="00DF0E3D">
          <w:rPr>
            <w:noProof/>
            <w:webHidden/>
            <w:rtl/>
          </w:rPr>
          <w:t>83</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96" w:history="1">
        <w:r w:rsidR="00CF1D63" w:rsidRPr="003F4B9C">
          <w:rPr>
            <w:rStyle w:val="Hyperlink"/>
            <w:noProof/>
            <w:rtl/>
          </w:rPr>
          <w:t>מיכאל מרדכי ביטון (המחנה הממלכתי):</w:t>
        </w:r>
        <w:r w:rsidR="00CF1D63">
          <w:rPr>
            <w:noProof/>
            <w:webHidden/>
          </w:rPr>
          <w:tab/>
        </w:r>
        <w:r w:rsidR="00CF1D63">
          <w:rPr>
            <w:noProof/>
            <w:webHidden/>
          </w:rPr>
          <w:fldChar w:fldCharType="begin"/>
        </w:r>
        <w:r w:rsidR="00CF1D63">
          <w:rPr>
            <w:noProof/>
            <w:webHidden/>
          </w:rPr>
          <w:instrText xml:space="preserve"> PAGEREF _Toc202688996 \h </w:instrText>
        </w:r>
        <w:r w:rsidR="00CF1D63">
          <w:rPr>
            <w:noProof/>
            <w:webHidden/>
          </w:rPr>
        </w:r>
        <w:r w:rsidR="00CF1D63">
          <w:rPr>
            <w:noProof/>
            <w:webHidden/>
          </w:rPr>
          <w:fldChar w:fldCharType="separate"/>
        </w:r>
        <w:r w:rsidR="00DF0E3D">
          <w:rPr>
            <w:noProof/>
            <w:webHidden/>
            <w:rtl/>
          </w:rPr>
          <w:t>83</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97" w:history="1">
        <w:r w:rsidR="00CF1D63" w:rsidRPr="003F4B9C">
          <w:rPr>
            <w:rStyle w:val="Hyperlink"/>
            <w:noProof/>
            <w:rtl/>
          </w:rPr>
          <w:t>שר הבריאות אוריאל בוסו:</w:t>
        </w:r>
        <w:r w:rsidR="00CF1D63">
          <w:rPr>
            <w:noProof/>
            <w:webHidden/>
          </w:rPr>
          <w:tab/>
        </w:r>
        <w:r w:rsidR="00CF1D63">
          <w:rPr>
            <w:noProof/>
            <w:webHidden/>
          </w:rPr>
          <w:fldChar w:fldCharType="begin"/>
        </w:r>
        <w:r w:rsidR="00CF1D63">
          <w:rPr>
            <w:noProof/>
            <w:webHidden/>
          </w:rPr>
          <w:instrText xml:space="preserve"> PAGEREF _Toc202688997 \h </w:instrText>
        </w:r>
        <w:r w:rsidR="00CF1D63">
          <w:rPr>
            <w:noProof/>
            <w:webHidden/>
          </w:rPr>
        </w:r>
        <w:r w:rsidR="00CF1D63">
          <w:rPr>
            <w:noProof/>
            <w:webHidden/>
          </w:rPr>
          <w:fldChar w:fldCharType="separate"/>
        </w:r>
        <w:r w:rsidR="00DF0E3D">
          <w:rPr>
            <w:noProof/>
            <w:webHidden/>
            <w:rtl/>
          </w:rPr>
          <w:t>89</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8998" w:history="1">
        <w:r w:rsidR="00CF1D63" w:rsidRPr="003F4B9C">
          <w:rPr>
            <w:rStyle w:val="Hyperlink"/>
            <w:noProof/>
            <w:rtl/>
          </w:rPr>
          <w:t>מיכאל מרדכי ביטון (המחנה הממלכתי):</w:t>
        </w:r>
        <w:r w:rsidR="00CF1D63">
          <w:rPr>
            <w:noProof/>
            <w:webHidden/>
          </w:rPr>
          <w:tab/>
        </w:r>
        <w:r w:rsidR="00CF1D63">
          <w:rPr>
            <w:noProof/>
            <w:webHidden/>
          </w:rPr>
          <w:fldChar w:fldCharType="begin"/>
        </w:r>
        <w:r w:rsidR="00CF1D63">
          <w:rPr>
            <w:noProof/>
            <w:webHidden/>
          </w:rPr>
          <w:instrText xml:space="preserve"> PAGEREF _Toc202688998 \h </w:instrText>
        </w:r>
        <w:r w:rsidR="00CF1D63">
          <w:rPr>
            <w:noProof/>
            <w:webHidden/>
          </w:rPr>
        </w:r>
        <w:r w:rsidR="00CF1D63">
          <w:rPr>
            <w:noProof/>
            <w:webHidden/>
          </w:rPr>
          <w:fldChar w:fldCharType="separate"/>
        </w:r>
        <w:r w:rsidR="00DF0E3D">
          <w:rPr>
            <w:noProof/>
            <w:webHidden/>
            <w:rtl/>
          </w:rPr>
          <w:t>95</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8999" w:history="1">
        <w:r w:rsidR="00CF1D63" w:rsidRPr="003F4B9C">
          <w:rPr>
            <w:rStyle w:val="Hyperlink"/>
            <w:noProof/>
            <w:rtl/>
            <w:lang w:eastAsia="he-IL"/>
          </w:rPr>
          <w:t>מסמכים שהונחו על שולחן הכנסת</w:t>
        </w:r>
        <w:r w:rsidR="00CF1D63">
          <w:rPr>
            <w:noProof/>
            <w:webHidden/>
          </w:rPr>
          <w:tab/>
        </w:r>
        <w:r w:rsidR="00CF1D63">
          <w:rPr>
            <w:noProof/>
            <w:webHidden/>
          </w:rPr>
          <w:fldChar w:fldCharType="begin"/>
        </w:r>
        <w:r w:rsidR="00CF1D63">
          <w:rPr>
            <w:noProof/>
            <w:webHidden/>
          </w:rPr>
          <w:instrText xml:space="preserve"> PAGEREF _Toc202688999 \h </w:instrText>
        </w:r>
        <w:r w:rsidR="00CF1D63">
          <w:rPr>
            <w:noProof/>
            <w:webHidden/>
          </w:rPr>
        </w:r>
        <w:r w:rsidR="00CF1D63">
          <w:rPr>
            <w:noProof/>
            <w:webHidden/>
          </w:rPr>
          <w:fldChar w:fldCharType="separate"/>
        </w:r>
        <w:r w:rsidR="00DF0E3D">
          <w:rPr>
            <w:noProof/>
            <w:webHidden/>
            <w:rtl/>
          </w:rPr>
          <w:t>97</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00" w:history="1">
        <w:r w:rsidR="00CF1D63" w:rsidRPr="003F4B9C">
          <w:rPr>
            <w:rStyle w:val="Hyperlink"/>
            <w:noProof/>
            <w:rtl/>
          </w:rPr>
          <w:t>סגנית מזכיר הכנסת אלינור ימין:</w:t>
        </w:r>
        <w:r w:rsidR="00CF1D63">
          <w:rPr>
            <w:noProof/>
            <w:webHidden/>
          </w:rPr>
          <w:tab/>
        </w:r>
        <w:r w:rsidR="00CF1D63">
          <w:rPr>
            <w:noProof/>
            <w:webHidden/>
          </w:rPr>
          <w:fldChar w:fldCharType="begin"/>
        </w:r>
        <w:r w:rsidR="00CF1D63">
          <w:rPr>
            <w:noProof/>
            <w:webHidden/>
          </w:rPr>
          <w:instrText xml:space="preserve"> PAGEREF _Toc202689000 \h </w:instrText>
        </w:r>
        <w:r w:rsidR="00CF1D63">
          <w:rPr>
            <w:noProof/>
            <w:webHidden/>
          </w:rPr>
        </w:r>
        <w:r w:rsidR="00CF1D63">
          <w:rPr>
            <w:noProof/>
            <w:webHidden/>
          </w:rPr>
          <w:fldChar w:fldCharType="separate"/>
        </w:r>
        <w:r w:rsidR="00DF0E3D">
          <w:rPr>
            <w:noProof/>
            <w:webHidden/>
            <w:rtl/>
          </w:rPr>
          <w:t>97</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01" w:history="1">
        <w:r w:rsidR="00CF1D63" w:rsidRPr="003F4B9C">
          <w:rPr>
            <w:rStyle w:val="Hyperlink"/>
            <w:noProof/>
            <w:rtl/>
            <w:lang w:eastAsia="he-IL"/>
          </w:rPr>
          <w:t>הצעת חוק הביטוח הלאומי (תיקון – דמי אבטלה לעצמאים), התשפ"ה–2025</w:t>
        </w:r>
        <w:r w:rsidR="00CF1D63">
          <w:rPr>
            <w:noProof/>
            <w:webHidden/>
          </w:rPr>
          <w:tab/>
        </w:r>
        <w:r w:rsidR="00CF1D63">
          <w:rPr>
            <w:noProof/>
            <w:webHidden/>
          </w:rPr>
          <w:fldChar w:fldCharType="begin"/>
        </w:r>
        <w:r w:rsidR="00CF1D63">
          <w:rPr>
            <w:noProof/>
            <w:webHidden/>
          </w:rPr>
          <w:instrText xml:space="preserve"> PAGEREF _Toc202689001 \h </w:instrText>
        </w:r>
        <w:r w:rsidR="00CF1D63">
          <w:rPr>
            <w:noProof/>
            <w:webHidden/>
          </w:rPr>
        </w:r>
        <w:r w:rsidR="00CF1D63">
          <w:rPr>
            <w:noProof/>
            <w:webHidden/>
          </w:rPr>
          <w:fldChar w:fldCharType="separate"/>
        </w:r>
        <w:r w:rsidR="00DF0E3D">
          <w:rPr>
            <w:noProof/>
            <w:webHidden/>
            <w:rtl/>
          </w:rPr>
          <w:t>98</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02" w:history="1">
        <w:r w:rsidR="00CF1D63" w:rsidRPr="003F4B9C">
          <w:rPr>
            <w:rStyle w:val="Hyperlink"/>
            <w:noProof/>
            <w:rtl/>
          </w:rPr>
          <w:t>ולדימיר בליאק (יש עתיד):</w:t>
        </w:r>
        <w:r w:rsidR="00CF1D63">
          <w:rPr>
            <w:noProof/>
            <w:webHidden/>
          </w:rPr>
          <w:tab/>
        </w:r>
        <w:r w:rsidR="00CF1D63">
          <w:rPr>
            <w:noProof/>
            <w:webHidden/>
          </w:rPr>
          <w:fldChar w:fldCharType="begin"/>
        </w:r>
        <w:r w:rsidR="00CF1D63">
          <w:rPr>
            <w:noProof/>
            <w:webHidden/>
          </w:rPr>
          <w:instrText xml:space="preserve"> PAGEREF _Toc202689002 \h </w:instrText>
        </w:r>
        <w:r w:rsidR="00CF1D63">
          <w:rPr>
            <w:noProof/>
            <w:webHidden/>
          </w:rPr>
        </w:r>
        <w:r w:rsidR="00CF1D63">
          <w:rPr>
            <w:noProof/>
            <w:webHidden/>
          </w:rPr>
          <w:fldChar w:fldCharType="separate"/>
        </w:r>
        <w:r w:rsidR="00DF0E3D">
          <w:rPr>
            <w:noProof/>
            <w:webHidden/>
            <w:rtl/>
          </w:rPr>
          <w:t>98</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03" w:history="1">
        <w:r w:rsidR="00CF1D63" w:rsidRPr="003F4B9C">
          <w:rPr>
            <w:rStyle w:val="Hyperlink"/>
            <w:noProof/>
            <w:rtl/>
          </w:rPr>
          <w:t>השר לשירותי דת מיכאל מלכיאלי:</w:t>
        </w:r>
        <w:r w:rsidR="00CF1D63">
          <w:rPr>
            <w:noProof/>
            <w:webHidden/>
          </w:rPr>
          <w:tab/>
        </w:r>
        <w:r w:rsidR="00CF1D63">
          <w:rPr>
            <w:noProof/>
            <w:webHidden/>
          </w:rPr>
          <w:fldChar w:fldCharType="begin"/>
        </w:r>
        <w:r w:rsidR="00CF1D63">
          <w:rPr>
            <w:noProof/>
            <w:webHidden/>
          </w:rPr>
          <w:instrText xml:space="preserve"> PAGEREF _Toc202689003 \h </w:instrText>
        </w:r>
        <w:r w:rsidR="00CF1D63">
          <w:rPr>
            <w:noProof/>
            <w:webHidden/>
          </w:rPr>
        </w:r>
        <w:r w:rsidR="00CF1D63">
          <w:rPr>
            <w:noProof/>
            <w:webHidden/>
          </w:rPr>
          <w:fldChar w:fldCharType="separate"/>
        </w:r>
        <w:r w:rsidR="00DF0E3D">
          <w:rPr>
            <w:noProof/>
            <w:webHidden/>
            <w:rtl/>
          </w:rPr>
          <w:t>100</w:t>
        </w:r>
        <w:r w:rsidR="00CF1D63">
          <w:rPr>
            <w:noProof/>
            <w:webHidden/>
          </w:rPr>
          <w:fldChar w:fldCharType="end"/>
        </w:r>
      </w:hyperlink>
    </w:p>
    <w:p w:rsidR="00CF1D63" w:rsidRDefault="000C10A8" w:rsidP="00FE1591">
      <w:pPr>
        <w:pStyle w:val="TOC1"/>
        <w:tabs>
          <w:tab w:val="right" w:leader="dot" w:pos="8296"/>
        </w:tabs>
        <w:ind w:firstLine="0"/>
        <w:rPr>
          <w:rFonts w:asciiTheme="minorHAnsi" w:eastAsiaTheme="minorEastAsia" w:hAnsiTheme="minorHAnsi" w:cstheme="minorBidi"/>
          <w:noProof/>
        </w:rPr>
      </w:pPr>
      <w:hyperlink w:anchor="_Toc202689004" w:history="1">
        <w:r w:rsidR="00CF1D63" w:rsidRPr="003F4B9C">
          <w:rPr>
            <w:rStyle w:val="Hyperlink"/>
            <w:noProof/>
            <w:rtl/>
          </w:rPr>
          <w:t>הצע</w:t>
        </w:r>
        <w:r w:rsidR="00FE1591">
          <w:rPr>
            <w:rStyle w:val="Hyperlink"/>
            <w:rFonts w:hint="cs"/>
            <w:noProof/>
            <w:rtl/>
          </w:rPr>
          <w:t>ה</w:t>
        </w:r>
        <w:r w:rsidR="00CF1D63" w:rsidRPr="003F4B9C">
          <w:rPr>
            <w:rStyle w:val="Hyperlink"/>
            <w:noProof/>
            <w:rtl/>
          </w:rPr>
          <w:t xml:space="preserve"> לסדר-היום</w:t>
        </w:r>
        <w:r w:rsidR="00CF1D63">
          <w:rPr>
            <w:noProof/>
            <w:webHidden/>
          </w:rPr>
          <w:tab/>
        </w:r>
        <w:r w:rsidR="00CF1D63">
          <w:rPr>
            <w:noProof/>
            <w:webHidden/>
          </w:rPr>
          <w:fldChar w:fldCharType="begin"/>
        </w:r>
        <w:r w:rsidR="00CF1D63">
          <w:rPr>
            <w:noProof/>
            <w:webHidden/>
          </w:rPr>
          <w:instrText xml:space="preserve"> PAGEREF _Toc202689004 \h </w:instrText>
        </w:r>
        <w:r w:rsidR="00CF1D63">
          <w:rPr>
            <w:noProof/>
            <w:webHidden/>
          </w:rPr>
        </w:r>
        <w:r w:rsidR="00CF1D63">
          <w:rPr>
            <w:noProof/>
            <w:webHidden/>
          </w:rPr>
          <w:fldChar w:fldCharType="separate"/>
        </w:r>
        <w:r w:rsidR="00DF0E3D">
          <w:rPr>
            <w:noProof/>
            <w:webHidden/>
            <w:rtl/>
          </w:rPr>
          <w:t>108</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05" w:history="1">
        <w:r w:rsidR="00CF1D63" w:rsidRPr="003F4B9C">
          <w:rPr>
            <w:rStyle w:val="Hyperlink"/>
            <w:noProof/>
            <w:rtl/>
          </w:rPr>
          <w:t>מינוף תוצאות עם כלביא לטובת כינון דחוף של הסכם להשבת החטופים</w:t>
        </w:r>
        <w:r w:rsidR="00CF1D63">
          <w:rPr>
            <w:noProof/>
            <w:webHidden/>
          </w:rPr>
          <w:tab/>
        </w:r>
        <w:r w:rsidR="00CF1D63">
          <w:rPr>
            <w:noProof/>
            <w:webHidden/>
          </w:rPr>
          <w:fldChar w:fldCharType="begin"/>
        </w:r>
        <w:r w:rsidR="00CF1D63">
          <w:rPr>
            <w:noProof/>
            <w:webHidden/>
          </w:rPr>
          <w:instrText xml:space="preserve"> PAGEREF _Toc202689005 \h </w:instrText>
        </w:r>
        <w:r w:rsidR="00CF1D63">
          <w:rPr>
            <w:noProof/>
            <w:webHidden/>
          </w:rPr>
        </w:r>
        <w:r w:rsidR="00CF1D63">
          <w:rPr>
            <w:noProof/>
            <w:webHidden/>
          </w:rPr>
          <w:fldChar w:fldCharType="separate"/>
        </w:r>
        <w:r w:rsidR="00DF0E3D">
          <w:rPr>
            <w:noProof/>
            <w:webHidden/>
            <w:rtl/>
          </w:rPr>
          <w:t>108</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06" w:history="1">
        <w:r w:rsidR="00CF1D63" w:rsidRPr="003F4B9C">
          <w:rPr>
            <w:rStyle w:val="Hyperlink"/>
            <w:noProof/>
            <w:rtl/>
          </w:rPr>
          <w:t>שלי טל מירון (יש עתיד):</w:t>
        </w:r>
        <w:r w:rsidR="00CF1D63">
          <w:rPr>
            <w:noProof/>
            <w:webHidden/>
          </w:rPr>
          <w:tab/>
        </w:r>
        <w:r w:rsidR="00CF1D63">
          <w:rPr>
            <w:noProof/>
            <w:webHidden/>
          </w:rPr>
          <w:fldChar w:fldCharType="begin"/>
        </w:r>
        <w:r w:rsidR="00CF1D63">
          <w:rPr>
            <w:noProof/>
            <w:webHidden/>
          </w:rPr>
          <w:instrText xml:space="preserve"> PAGEREF _Toc202689006 \h </w:instrText>
        </w:r>
        <w:r w:rsidR="00CF1D63">
          <w:rPr>
            <w:noProof/>
            <w:webHidden/>
          </w:rPr>
        </w:r>
        <w:r w:rsidR="00CF1D63">
          <w:rPr>
            <w:noProof/>
            <w:webHidden/>
          </w:rPr>
          <w:fldChar w:fldCharType="separate"/>
        </w:r>
        <w:r w:rsidR="00DF0E3D">
          <w:rPr>
            <w:noProof/>
            <w:webHidden/>
            <w:rtl/>
          </w:rPr>
          <w:t>108</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07" w:history="1">
        <w:r w:rsidR="00CF1D63" w:rsidRPr="003F4B9C">
          <w:rPr>
            <w:rStyle w:val="Hyperlink"/>
            <w:noProof/>
            <w:rtl/>
          </w:rPr>
          <w:t>השר לשירותי דת מיכאל מלכיאלי:</w:t>
        </w:r>
        <w:r w:rsidR="00CF1D63">
          <w:rPr>
            <w:noProof/>
            <w:webHidden/>
          </w:rPr>
          <w:tab/>
        </w:r>
        <w:r w:rsidR="00CF1D63">
          <w:rPr>
            <w:noProof/>
            <w:webHidden/>
          </w:rPr>
          <w:fldChar w:fldCharType="begin"/>
        </w:r>
        <w:r w:rsidR="00CF1D63">
          <w:rPr>
            <w:noProof/>
            <w:webHidden/>
          </w:rPr>
          <w:instrText xml:space="preserve"> PAGEREF _Toc202689007 \h </w:instrText>
        </w:r>
        <w:r w:rsidR="00CF1D63">
          <w:rPr>
            <w:noProof/>
            <w:webHidden/>
          </w:rPr>
        </w:r>
        <w:r w:rsidR="00CF1D63">
          <w:rPr>
            <w:noProof/>
            <w:webHidden/>
          </w:rPr>
          <w:fldChar w:fldCharType="separate"/>
        </w:r>
        <w:r w:rsidR="00DF0E3D">
          <w:rPr>
            <w:noProof/>
            <w:webHidden/>
            <w:rtl/>
          </w:rPr>
          <w:t>112</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08" w:history="1">
        <w:r w:rsidR="00CF1D63" w:rsidRPr="003F4B9C">
          <w:rPr>
            <w:rStyle w:val="Hyperlink"/>
            <w:noProof/>
            <w:rtl/>
          </w:rPr>
          <w:t>הצעות לסדר-היום</w:t>
        </w:r>
        <w:r w:rsidR="00CF1D63">
          <w:rPr>
            <w:noProof/>
            <w:webHidden/>
          </w:rPr>
          <w:tab/>
        </w:r>
        <w:r w:rsidR="00CF1D63">
          <w:rPr>
            <w:noProof/>
            <w:webHidden/>
          </w:rPr>
          <w:fldChar w:fldCharType="begin"/>
        </w:r>
        <w:r w:rsidR="00CF1D63">
          <w:rPr>
            <w:noProof/>
            <w:webHidden/>
          </w:rPr>
          <w:instrText xml:space="preserve"> PAGEREF _Toc202689008 \h </w:instrText>
        </w:r>
        <w:r w:rsidR="00CF1D63">
          <w:rPr>
            <w:noProof/>
            <w:webHidden/>
          </w:rPr>
        </w:r>
        <w:r w:rsidR="00CF1D63">
          <w:rPr>
            <w:noProof/>
            <w:webHidden/>
          </w:rPr>
          <w:fldChar w:fldCharType="separate"/>
        </w:r>
        <w:r w:rsidR="00DF0E3D">
          <w:rPr>
            <w:noProof/>
            <w:webHidden/>
            <w:rtl/>
          </w:rPr>
          <w:t>116</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09" w:history="1">
        <w:r w:rsidR="00CF1D63" w:rsidRPr="003F4B9C">
          <w:rPr>
            <w:rStyle w:val="Hyperlink"/>
            <w:noProof/>
            <w:rtl/>
          </w:rPr>
          <w:t>תקנים לרפואה במדינת ישראל</w:t>
        </w:r>
        <w:r w:rsidR="00CF1D63">
          <w:rPr>
            <w:noProof/>
            <w:webHidden/>
          </w:rPr>
          <w:tab/>
        </w:r>
        <w:r w:rsidR="00CF1D63">
          <w:rPr>
            <w:noProof/>
            <w:webHidden/>
          </w:rPr>
          <w:fldChar w:fldCharType="begin"/>
        </w:r>
        <w:r w:rsidR="00CF1D63">
          <w:rPr>
            <w:noProof/>
            <w:webHidden/>
          </w:rPr>
          <w:instrText xml:space="preserve"> PAGEREF _Toc202689009 \h </w:instrText>
        </w:r>
        <w:r w:rsidR="00CF1D63">
          <w:rPr>
            <w:noProof/>
            <w:webHidden/>
          </w:rPr>
        </w:r>
        <w:r w:rsidR="00CF1D63">
          <w:rPr>
            <w:noProof/>
            <w:webHidden/>
          </w:rPr>
          <w:fldChar w:fldCharType="separate"/>
        </w:r>
        <w:r w:rsidR="00DF0E3D">
          <w:rPr>
            <w:noProof/>
            <w:webHidden/>
            <w:rtl/>
          </w:rPr>
          <w:t>116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10" w:history="1">
        <w:r w:rsidR="00CF1D63" w:rsidRPr="003F4B9C">
          <w:rPr>
            <w:rStyle w:val="Hyperlink"/>
            <w:noProof/>
            <w:rtl/>
          </w:rPr>
          <w:t>משה סעדה (הליכוד):</w:t>
        </w:r>
        <w:r w:rsidR="00CF1D63">
          <w:rPr>
            <w:noProof/>
            <w:webHidden/>
          </w:rPr>
          <w:tab/>
        </w:r>
        <w:r w:rsidR="00CF1D63">
          <w:rPr>
            <w:noProof/>
            <w:webHidden/>
          </w:rPr>
          <w:fldChar w:fldCharType="begin"/>
        </w:r>
        <w:r w:rsidR="00CF1D63">
          <w:rPr>
            <w:noProof/>
            <w:webHidden/>
          </w:rPr>
          <w:instrText xml:space="preserve"> PAGEREF _Toc202689010 \h </w:instrText>
        </w:r>
        <w:r w:rsidR="00CF1D63">
          <w:rPr>
            <w:noProof/>
            <w:webHidden/>
          </w:rPr>
        </w:r>
        <w:r w:rsidR="00CF1D63">
          <w:rPr>
            <w:noProof/>
            <w:webHidden/>
          </w:rPr>
          <w:fldChar w:fldCharType="separate"/>
        </w:r>
        <w:r w:rsidR="00DF0E3D">
          <w:rPr>
            <w:noProof/>
            <w:webHidden/>
            <w:rtl/>
          </w:rPr>
          <w:t>116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11" w:history="1">
        <w:r w:rsidR="00CF1D63" w:rsidRPr="003F4B9C">
          <w:rPr>
            <w:rStyle w:val="Hyperlink"/>
            <w:noProof/>
            <w:rtl/>
          </w:rPr>
          <w:t>לימור סון הר מלך (עוצמה יהודית):</w:t>
        </w:r>
        <w:r w:rsidR="00CF1D63">
          <w:rPr>
            <w:noProof/>
            <w:webHidden/>
          </w:rPr>
          <w:tab/>
        </w:r>
        <w:r w:rsidR="00CF1D63">
          <w:rPr>
            <w:noProof/>
            <w:webHidden/>
          </w:rPr>
          <w:fldChar w:fldCharType="begin"/>
        </w:r>
        <w:r w:rsidR="00CF1D63">
          <w:rPr>
            <w:noProof/>
            <w:webHidden/>
          </w:rPr>
          <w:instrText xml:space="preserve"> PAGEREF _Toc202689011 \h </w:instrText>
        </w:r>
        <w:r w:rsidR="00CF1D63">
          <w:rPr>
            <w:noProof/>
            <w:webHidden/>
          </w:rPr>
        </w:r>
        <w:r w:rsidR="00CF1D63">
          <w:rPr>
            <w:noProof/>
            <w:webHidden/>
          </w:rPr>
          <w:fldChar w:fldCharType="separate"/>
        </w:r>
        <w:r w:rsidR="00DF0E3D">
          <w:rPr>
            <w:noProof/>
            <w:webHidden/>
            <w:rtl/>
          </w:rPr>
          <w:t>118</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12" w:history="1">
        <w:r w:rsidR="00CF1D63" w:rsidRPr="003F4B9C">
          <w:rPr>
            <w:rStyle w:val="Hyperlink"/>
            <w:noProof/>
            <w:rtl/>
          </w:rPr>
          <w:t>מיכל מרים וולדיגר (הציונות הדתית):</w:t>
        </w:r>
        <w:r w:rsidR="00CF1D63">
          <w:rPr>
            <w:noProof/>
            <w:webHidden/>
          </w:rPr>
          <w:tab/>
        </w:r>
        <w:r w:rsidR="00CF1D63">
          <w:rPr>
            <w:noProof/>
            <w:webHidden/>
          </w:rPr>
          <w:fldChar w:fldCharType="begin"/>
        </w:r>
        <w:r w:rsidR="00CF1D63">
          <w:rPr>
            <w:noProof/>
            <w:webHidden/>
          </w:rPr>
          <w:instrText xml:space="preserve"> PAGEREF _Toc202689012 \h </w:instrText>
        </w:r>
        <w:r w:rsidR="00CF1D63">
          <w:rPr>
            <w:noProof/>
            <w:webHidden/>
          </w:rPr>
        </w:r>
        <w:r w:rsidR="00CF1D63">
          <w:rPr>
            <w:noProof/>
            <w:webHidden/>
          </w:rPr>
          <w:fldChar w:fldCharType="separate"/>
        </w:r>
        <w:r w:rsidR="00DF0E3D">
          <w:rPr>
            <w:noProof/>
            <w:webHidden/>
            <w:rtl/>
          </w:rPr>
          <w:t>120</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13" w:history="1">
        <w:r w:rsidR="00CF1D63" w:rsidRPr="003F4B9C">
          <w:rPr>
            <w:rStyle w:val="Hyperlink"/>
            <w:noProof/>
            <w:rtl/>
          </w:rPr>
          <w:t>שר הבריאות אוריאל בוסו:</w:t>
        </w:r>
        <w:r w:rsidR="00CF1D63">
          <w:rPr>
            <w:noProof/>
            <w:webHidden/>
          </w:rPr>
          <w:tab/>
        </w:r>
        <w:r w:rsidR="00CF1D63">
          <w:rPr>
            <w:noProof/>
            <w:webHidden/>
          </w:rPr>
          <w:fldChar w:fldCharType="begin"/>
        </w:r>
        <w:r w:rsidR="00CF1D63">
          <w:rPr>
            <w:noProof/>
            <w:webHidden/>
          </w:rPr>
          <w:instrText xml:space="preserve"> PAGEREF _Toc202689013 \h </w:instrText>
        </w:r>
        <w:r w:rsidR="00CF1D63">
          <w:rPr>
            <w:noProof/>
            <w:webHidden/>
          </w:rPr>
        </w:r>
        <w:r w:rsidR="00CF1D63">
          <w:rPr>
            <w:noProof/>
            <w:webHidden/>
          </w:rPr>
          <w:fldChar w:fldCharType="separate"/>
        </w:r>
        <w:r w:rsidR="00DF0E3D">
          <w:rPr>
            <w:noProof/>
            <w:webHidden/>
            <w:rtl/>
          </w:rPr>
          <w:t>121</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14" w:history="1">
        <w:r w:rsidR="00CF1D63" w:rsidRPr="003F4B9C">
          <w:rPr>
            <w:rStyle w:val="Hyperlink"/>
            <w:noProof/>
            <w:rtl/>
          </w:rPr>
          <w:t>אחמד טיבי (חד"ש-תע"ל):</w:t>
        </w:r>
        <w:r w:rsidR="00CF1D63">
          <w:rPr>
            <w:noProof/>
            <w:webHidden/>
          </w:rPr>
          <w:tab/>
        </w:r>
        <w:r w:rsidR="00CF1D63">
          <w:rPr>
            <w:noProof/>
            <w:webHidden/>
          </w:rPr>
          <w:fldChar w:fldCharType="begin"/>
        </w:r>
        <w:r w:rsidR="00CF1D63">
          <w:rPr>
            <w:noProof/>
            <w:webHidden/>
          </w:rPr>
          <w:instrText xml:space="preserve"> PAGEREF _Toc202689014 \h </w:instrText>
        </w:r>
        <w:r w:rsidR="00CF1D63">
          <w:rPr>
            <w:noProof/>
            <w:webHidden/>
          </w:rPr>
        </w:r>
        <w:r w:rsidR="00CF1D63">
          <w:rPr>
            <w:noProof/>
            <w:webHidden/>
          </w:rPr>
          <w:fldChar w:fldCharType="separate"/>
        </w:r>
        <w:r w:rsidR="00DF0E3D">
          <w:rPr>
            <w:noProof/>
            <w:webHidden/>
            <w:rtl/>
          </w:rPr>
          <w:t>132</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15" w:history="1">
        <w:r w:rsidR="00CF1D63" w:rsidRPr="003F4B9C">
          <w:rPr>
            <w:rStyle w:val="Hyperlink"/>
            <w:noProof/>
            <w:rtl/>
            <w:lang w:eastAsia="he-IL"/>
          </w:rPr>
          <w:t>הצעות לסדר-היום</w:t>
        </w:r>
        <w:r w:rsidR="00CF1D63">
          <w:rPr>
            <w:noProof/>
            <w:webHidden/>
          </w:rPr>
          <w:tab/>
        </w:r>
        <w:r w:rsidR="00CF1D63">
          <w:rPr>
            <w:noProof/>
            <w:webHidden/>
          </w:rPr>
          <w:fldChar w:fldCharType="begin"/>
        </w:r>
        <w:r w:rsidR="00CF1D63">
          <w:rPr>
            <w:noProof/>
            <w:webHidden/>
          </w:rPr>
          <w:instrText xml:space="preserve"> PAGEREF _Toc202689015 \h </w:instrText>
        </w:r>
        <w:r w:rsidR="00CF1D63">
          <w:rPr>
            <w:noProof/>
            <w:webHidden/>
          </w:rPr>
        </w:r>
        <w:r w:rsidR="00CF1D63">
          <w:rPr>
            <w:noProof/>
            <w:webHidden/>
          </w:rPr>
          <w:fldChar w:fldCharType="separate"/>
        </w:r>
        <w:r w:rsidR="00DF0E3D">
          <w:rPr>
            <w:noProof/>
            <w:webHidden/>
            <w:rtl/>
          </w:rPr>
          <w:t>134</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16" w:history="1">
        <w:r w:rsidR="00CF1D63" w:rsidRPr="003F4B9C">
          <w:rPr>
            <w:rStyle w:val="Hyperlink"/>
            <w:noProof/>
            <w:rtl/>
            <w:lang w:eastAsia="he-IL"/>
          </w:rPr>
          <w:t>שיפוי אזרחים ששהו בחו"ל ללא יכולת לחזור ארצה במהלך מלחמת עם כלביא</w:t>
        </w:r>
        <w:r w:rsidR="00CF1D63">
          <w:rPr>
            <w:noProof/>
            <w:webHidden/>
          </w:rPr>
          <w:tab/>
        </w:r>
        <w:r w:rsidR="00CF1D63">
          <w:rPr>
            <w:noProof/>
            <w:webHidden/>
          </w:rPr>
          <w:fldChar w:fldCharType="begin"/>
        </w:r>
        <w:r w:rsidR="00CF1D63">
          <w:rPr>
            <w:noProof/>
            <w:webHidden/>
          </w:rPr>
          <w:instrText xml:space="preserve"> PAGEREF _Toc202689016 \h </w:instrText>
        </w:r>
        <w:r w:rsidR="00CF1D63">
          <w:rPr>
            <w:noProof/>
            <w:webHidden/>
          </w:rPr>
        </w:r>
        <w:r w:rsidR="00CF1D63">
          <w:rPr>
            <w:noProof/>
            <w:webHidden/>
          </w:rPr>
          <w:fldChar w:fldCharType="separate"/>
        </w:r>
        <w:r w:rsidR="00DF0E3D">
          <w:rPr>
            <w:noProof/>
            <w:webHidden/>
            <w:rtl/>
          </w:rPr>
          <w:t>134</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17" w:history="1">
        <w:r w:rsidR="00CF1D63" w:rsidRPr="003F4B9C">
          <w:rPr>
            <w:rStyle w:val="Hyperlink"/>
            <w:noProof/>
            <w:rtl/>
          </w:rPr>
          <w:t>ולדימיר בליאק (יש עתיד):</w:t>
        </w:r>
        <w:r w:rsidR="00CF1D63">
          <w:rPr>
            <w:noProof/>
            <w:webHidden/>
          </w:rPr>
          <w:tab/>
        </w:r>
        <w:r w:rsidR="00CF1D63">
          <w:rPr>
            <w:noProof/>
            <w:webHidden/>
          </w:rPr>
          <w:fldChar w:fldCharType="begin"/>
        </w:r>
        <w:r w:rsidR="00CF1D63">
          <w:rPr>
            <w:noProof/>
            <w:webHidden/>
          </w:rPr>
          <w:instrText xml:space="preserve"> PAGEREF _Toc202689017 \h </w:instrText>
        </w:r>
        <w:r w:rsidR="00CF1D63">
          <w:rPr>
            <w:noProof/>
            <w:webHidden/>
          </w:rPr>
        </w:r>
        <w:r w:rsidR="00CF1D63">
          <w:rPr>
            <w:noProof/>
            <w:webHidden/>
          </w:rPr>
          <w:fldChar w:fldCharType="separate"/>
        </w:r>
        <w:r w:rsidR="00DF0E3D">
          <w:rPr>
            <w:noProof/>
            <w:webHidden/>
            <w:rtl/>
          </w:rPr>
          <w:t>135</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18" w:history="1">
        <w:r w:rsidR="00CF1D63" w:rsidRPr="003F4B9C">
          <w:rPr>
            <w:rStyle w:val="Hyperlink"/>
            <w:noProof/>
            <w:rtl/>
          </w:rPr>
          <w:t>ינון אזולאי (ש"ס):</w:t>
        </w:r>
        <w:r w:rsidR="00CF1D63">
          <w:rPr>
            <w:noProof/>
            <w:webHidden/>
          </w:rPr>
          <w:tab/>
        </w:r>
        <w:r w:rsidR="00CF1D63">
          <w:rPr>
            <w:noProof/>
            <w:webHidden/>
          </w:rPr>
          <w:fldChar w:fldCharType="begin"/>
        </w:r>
        <w:r w:rsidR="00CF1D63">
          <w:rPr>
            <w:noProof/>
            <w:webHidden/>
          </w:rPr>
          <w:instrText xml:space="preserve"> PAGEREF _Toc202689018 \h </w:instrText>
        </w:r>
        <w:r w:rsidR="00CF1D63">
          <w:rPr>
            <w:noProof/>
            <w:webHidden/>
          </w:rPr>
        </w:r>
        <w:r w:rsidR="00CF1D63">
          <w:rPr>
            <w:noProof/>
            <w:webHidden/>
          </w:rPr>
          <w:fldChar w:fldCharType="separate"/>
        </w:r>
        <w:r w:rsidR="00DF0E3D">
          <w:rPr>
            <w:noProof/>
            <w:webHidden/>
            <w:rtl/>
          </w:rPr>
          <w:t>136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19" w:history="1">
        <w:r w:rsidR="00CF1D63" w:rsidRPr="003F4B9C">
          <w:rPr>
            <w:rStyle w:val="Hyperlink"/>
            <w:noProof/>
            <w:rtl/>
          </w:rPr>
          <w:t>השר לשירותי דת מיכאל מלכיאלי:</w:t>
        </w:r>
        <w:r w:rsidR="00CF1D63">
          <w:rPr>
            <w:noProof/>
            <w:webHidden/>
          </w:rPr>
          <w:tab/>
        </w:r>
        <w:r w:rsidR="00CF1D63">
          <w:rPr>
            <w:noProof/>
            <w:webHidden/>
          </w:rPr>
          <w:fldChar w:fldCharType="begin"/>
        </w:r>
        <w:r w:rsidR="00CF1D63">
          <w:rPr>
            <w:noProof/>
            <w:webHidden/>
          </w:rPr>
          <w:instrText xml:space="preserve"> PAGEREF _Toc202689019 \h </w:instrText>
        </w:r>
        <w:r w:rsidR="00CF1D63">
          <w:rPr>
            <w:noProof/>
            <w:webHidden/>
          </w:rPr>
        </w:r>
        <w:r w:rsidR="00CF1D63">
          <w:rPr>
            <w:noProof/>
            <w:webHidden/>
          </w:rPr>
          <w:fldChar w:fldCharType="separate"/>
        </w:r>
        <w:r w:rsidR="00DF0E3D">
          <w:rPr>
            <w:noProof/>
            <w:webHidden/>
            <w:rtl/>
          </w:rPr>
          <w:t>138</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20" w:history="1">
        <w:r w:rsidR="00CF1D63" w:rsidRPr="003F4B9C">
          <w:rPr>
            <w:rStyle w:val="Hyperlink"/>
            <w:noProof/>
            <w:rtl/>
          </w:rPr>
          <w:t>הצעת חוק התוכנית לסיוע כלכלי (הוראת שעה – חרבות ברזל), התשפ"ה–2025</w:t>
        </w:r>
        <w:r w:rsidR="00CF1D63">
          <w:rPr>
            <w:noProof/>
            <w:webHidden/>
          </w:rPr>
          <w:tab/>
        </w:r>
        <w:r w:rsidR="00CF1D63">
          <w:rPr>
            <w:noProof/>
            <w:webHidden/>
          </w:rPr>
          <w:fldChar w:fldCharType="begin"/>
        </w:r>
        <w:r w:rsidR="00CF1D63">
          <w:rPr>
            <w:noProof/>
            <w:webHidden/>
          </w:rPr>
          <w:instrText xml:space="preserve"> PAGEREF _Toc202689020 \h </w:instrText>
        </w:r>
        <w:r w:rsidR="00CF1D63">
          <w:rPr>
            <w:noProof/>
            <w:webHidden/>
          </w:rPr>
        </w:r>
        <w:r w:rsidR="00CF1D63">
          <w:rPr>
            <w:noProof/>
            <w:webHidden/>
          </w:rPr>
          <w:fldChar w:fldCharType="separate"/>
        </w:r>
        <w:r w:rsidR="00DF0E3D">
          <w:rPr>
            <w:noProof/>
            <w:webHidden/>
            <w:rtl/>
          </w:rPr>
          <w:t>141</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21" w:history="1">
        <w:r w:rsidR="00CF1D63" w:rsidRPr="003F4B9C">
          <w:rPr>
            <w:rStyle w:val="Hyperlink"/>
            <w:noProof/>
            <w:rtl/>
          </w:rPr>
          <w:t>השר לשירותי דת מיכאל מלכיאלי:</w:t>
        </w:r>
        <w:r w:rsidR="00CF1D63">
          <w:rPr>
            <w:noProof/>
            <w:webHidden/>
          </w:rPr>
          <w:tab/>
        </w:r>
        <w:r w:rsidR="00CF1D63">
          <w:rPr>
            <w:noProof/>
            <w:webHidden/>
          </w:rPr>
          <w:fldChar w:fldCharType="begin"/>
        </w:r>
        <w:r w:rsidR="00CF1D63">
          <w:rPr>
            <w:noProof/>
            <w:webHidden/>
          </w:rPr>
          <w:instrText xml:space="preserve"> PAGEREF _Toc202689021 \h </w:instrText>
        </w:r>
        <w:r w:rsidR="00CF1D63">
          <w:rPr>
            <w:noProof/>
            <w:webHidden/>
          </w:rPr>
        </w:r>
        <w:r w:rsidR="00CF1D63">
          <w:rPr>
            <w:noProof/>
            <w:webHidden/>
          </w:rPr>
          <w:fldChar w:fldCharType="separate"/>
        </w:r>
        <w:r w:rsidR="00DF0E3D">
          <w:rPr>
            <w:noProof/>
            <w:webHidden/>
            <w:rtl/>
          </w:rPr>
          <w:t>142</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22" w:history="1">
        <w:r w:rsidR="00CF1D63" w:rsidRPr="003F4B9C">
          <w:rPr>
            <w:rStyle w:val="Hyperlink"/>
            <w:noProof/>
            <w:rtl/>
          </w:rPr>
          <w:t>ווליד טאהא (רע"מ – הרשימה הערבית המאוחדת):</w:t>
        </w:r>
        <w:r w:rsidR="00CF1D63">
          <w:rPr>
            <w:noProof/>
            <w:webHidden/>
          </w:rPr>
          <w:tab/>
        </w:r>
        <w:r w:rsidR="00CF1D63">
          <w:rPr>
            <w:noProof/>
            <w:webHidden/>
          </w:rPr>
          <w:fldChar w:fldCharType="begin"/>
        </w:r>
        <w:r w:rsidR="00CF1D63">
          <w:rPr>
            <w:noProof/>
            <w:webHidden/>
          </w:rPr>
          <w:instrText xml:space="preserve"> PAGEREF _Toc202689022 \h </w:instrText>
        </w:r>
        <w:r w:rsidR="00CF1D63">
          <w:rPr>
            <w:noProof/>
            <w:webHidden/>
          </w:rPr>
        </w:r>
        <w:r w:rsidR="00CF1D63">
          <w:rPr>
            <w:noProof/>
            <w:webHidden/>
          </w:rPr>
          <w:fldChar w:fldCharType="separate"/>
        </w:r>
        <w:r w:rsidR="00DF0E3D">
          <w:rPr>
            <w:noProof/>
            <w:webHidden/>
            <w:rtl/>
          </w:rPr>
          <w:t>143</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23" w:history="1">
        <w:r w:rsidR="00CF1D63" w:rsidRPr="003F4B9C">
          <w:rPr>
            <w:rStyle w:val="Hyperlink"/>
            <w:noProof/>
            <w:rtl/>
          </w:rPr>
          <w:t>ולדימיר בליאק (יש עתיד):</w:t>
        </w:r>
        <w:r w:rsidR="00CF1D63">
          <w:rPr>
            <w:noProof/>
            <w:webHidden/>
          </w:rPr>
          <w:tab/>
        </w:r>
        <w:r w:rsidR="00CF1D63">
          <w:rPr>
            <w:noProof/>
            <w:webHidden/>
          </w:rPr>
          <w:fldChar w:fldCharType="begin"/>
        </w:r>
        <w:r w:rsidR="00CF1D63">
          <w:rPr>
            <w:noProof/>
            <w:webHidden/>
          </w:rPr>
          <w:instrText xml:space="preserve"> PAGEREF _Toc202689023 \h </w:instrText>
        </w:r>
        <w:r w:rsidR="00CF1D63">
          <w:rPr>
            <w:noProof/>
            <w:webHidden/>
          </w:rPr>
        </w:r>
        <w:r w:rsidR="00CF1D63">
          <w:rPr>
            <w:noProof/>
            <w:webHidden/>
          </w:rPr>
          <w:fldChar w:fldCharType="separate"/>
        </w:r>
        <w:r w:rsidR="00DF0E3D">
          <w:rPr>
            <w:noProof/>
            <w:webHidden/>
            <w:rtl/>
          </w:rPr>
          <w:t>146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24" w:history="1">
        <w:r w:rsidR="00CF1D63" w:rsidRPr="003F4B9C">
          <w:rPr>
            <w:rStyle w:val="Hyperlink"/>
            <w:noProof/>
            <w:rtl/>
          </w:rPr>
          <w:t>ואליד אלהואשלה (רע"מ – הרשימה הערבית המאוחדת):</w:t>
        </w:r>
        <w:r w:rsidR="00CF1D63">
          <w:rPr>
            <w:noProof/>
            <w:webHidden/>
          </w:rPr>
          <w:tab/>
        </w:r>
        <w:r w:rsidR="00CF1D63">
          <w:rPr>
            <w:noProof/>
            <w:webHidden/>
          </w:rPr>
          <w:fldChar w:fldCharType="begin"/>
        </w:r>
        <w:r w:rsidR="00CF1D63">
          <w:rPr>
            <w:noProof/>
            <w:webHidden/>
          </w:rPr>
          <w:instrText xml:space="preserve"> PAGEREF _Toc202689024 \h </w:instrText>
        </w:r>
        <w:r w:rsidR="00CF1D63">
          <w:rPr>
            <w:noProof/>
            <w:webHidden/>
          </w:rPr>
        </w:r>
        <w:r w:rsidR="00CF1D63">
          <w:rPr>
            <w:noProof/>
            <w:webHidden/>
          </w:rPr>
          <w:fldChar w:fldCharType="separate"/>
        </w:r>
        <w:r w:rsidR="00DF0E3D">
          <w:rPr>
            <w:noProof/>
            <w:webHidden/>
            <w:rtl/>
          </w:rPr>
          <w:t>146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25" w:history="1">
        <w:r w:rsidR="00CF1D63" w:rsidRPr="003F4B9C">
          <w:rPr>
            <w:rStyle w:val="Hyperlink"/>
            <w:noProof/>
            <w:rtl/>
          </w:rPr>
          <w:t>מירב בן ארי (יש עתיד):</w:t>
        </w:r>
        <w:r w:rsidR="00CF1D63">
          <w:rPr>
            <w:noProof/>
            <w:webHidden/>
          </w:rPr>
          <w:tab/>
        </w:r>
        <w:r w:rsidR="00CF1D63">
          <w:rPr>
            <w:noProof/>
            <w:webHidden/>
          </w:rPr>
          <w:fldChar w:fldCharType="begin"/>
        </w:r>
        <w:r w:rsidR="00CF1D63">
          <w:rPr>
            <w:noProof/>
            <w:webHidden/>
          </w:rPr>
          <w:instrText xml:space="preserve"> PAGEREF _Toc202689025 \h </w:instrText>
        </w:r>
        <w:r w:rsidR="00CF1D63">
          <w:rPr>
            <w:noProof/>
            <w:webHidden/>
          </w:rPr>
        </w:r>
        <w:r w:rsidR="00CF1D63">
          <w:rPr>
            <w:noProof/>
            <w:webHidden/>
          </w:rPr>
          <w:fldChar w:fldCharType="separate"/>
        </w:r>
        <w:r w:rsidR="00DF0E3D">
          <w:rPr>
            <w:noProof/>
            <w:webHidden/>
            <w:rtl/>
          </w:rPr>
          <w:t>147</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26" w:history="1">
        <w:r w:rsidR="00CF1D63" w:rsidRPr="003F4B9C">
          <w:rPr>
            <w:rStyle w:val="Hyperlink"/>
            <w:noProof/>
            <w:rtl/>
          </w:rPr>
          <w:t>טלי גוטליב (הליכוד):</w:t>
        </w:r>
        <w:r w:rsidR="00CF1D63">
          <w:rPr>
            <w:noProof/>
            <w:webHidden/>
          </w:rPr>
          <w:tab/>
        </w:r>
        <w:r w:rsidR="00CF1D63">
          <w:rPr>
            <w:noProof/>
            <w:webHidden/>
          </w:rPr>
          <w:fldChar w:fldCharType="begin"/>
        </w:r>
        <w:r w:rsidR="00CF1D63">
          <w:rPr>
            <w:noProof/>
            <w:webHidden/>
          </w:rPr>
          <w:instrText xml:space="preserve"> PAGEREF _Toc202689026 \h </w:instrText>
        </w:r>
        <w:r w:rsidR="00CF1D63">
          <w:rPr>
            <w:noProof/>
            <w:webHidden/>
          </w:rPr>
        </w:r>
        <w:r w:rsidR="00CF1D63">
          <w:rPr>
            <w:noProof/>
            <w:webHidden/>
          </w:rPr>
          <w:fldChar w:fldCharType="separate"/>
        </w:r>
        <w:r w:rsidR="00DF0E3D">
          <w:rPr>
            <w:noProof/>
            <w:webHidden/>
            <w:rtl/>
          </w:rPr>
          <w:t>148</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27" w:history="1">
        <w:r w:rsidR="00CF1D63" w:rsidRPr="003F4B9C">
          <w:rPr>
            <w:rStyle w:val="Hyperlink"/>
            <w:noProof/>
            <w:rtl/>
          </w:rPr>
          <w:t>ינון אזולאי (ש"ס):</w:t>
        </w:r>
        <w:r w:rsidR="00CF1D63">
          <w:rPr>
            <w:noProof/>
            <w:webHidden/>
          </w:rPr>
          <w:tab/>
        </w:r>
        <w:r w:rsidR="00CF1D63">
          <w:rPr>
            <w:noProof/>
            <w:webHidden/>
          </w:rPr>
          <w:fldChar w:fldCharType="begin"/>
        </w:r>
        <w:r w:rsidR="00CF1D63">
          <w:rPr>
            <w:noProof/>
            <w:webHidden/>
          </w:rPr>
          <w:instrText xml:space="preserve"> PAGEREF _Toc202689027 \h </w:instrText>
        </w:r>
        <w:r w:rsidR="00CF1D63">
          <w:rPr>
            <w:noProof/>
            <w:webHidden/>
          </w:rPr>
        </w:r>
        <w:r w:rsidR="00CF1D63">
          <w:rPr>
            <w:noProof/>
            <w:webHidden/>
          </w:rPr>
          <w:fldChar w:fldCharType="separate"/>
        </w:r>
        <w:r w:rsidR="00DF0E3D">
          <w:rPr>
            <w:noProof/>
            <w:webHidden/>
            <w:rtl/>
          </w:rPr>
          <w:t>158</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28" w:history="1">
        <w:r w:rsidR="00CF1D63" w:rsidRPr="003F4B9C">
          <w:rPr>
            <w:rStyle w:val="Hyperlink"/>
            <w:noProof/>
            <w:rtl/>
          </w:rPr>
          <w:t>הצעת חוק התכנון והבנייה (תיקון מס' 162 – הוראת שעה), התשפ"ה–2025</w:t>
        </w:r>
        <w:r w:rsidR="00CF1D63">
          <w:rPr>
            <w:noProof/>
            <w:webHidden/>
          </w:rPr>
          <w:tab/>
        </w:r>
        <w:r w:rsidR="00CF1D63">
          <w:rPr>
            <w:noProof/>
            <w:webHidden/>
          </w:rPr>
          <w:fldChar w:fldCharType="begin"/>
        </w:r>
        <w:r w:rsidR="00CF1D63">
          <w:rPr>
            <w:noProof/>
            <w:webHidden/>
          </w:rPr>
          <w:instrText xml:space="preserve"> PAGEREF _Toc202689028 \h </w:instrText>
        </w:r>
        <w:r w:rsidR="00CF1D63">
          <w:rPr>
            <w:noProof/>
            <w:webHidden/>
          </w:rPr>
        </w:r>
        <w:r w:rsidR="00CF1D63">
          <w:rPr>
            <w:noProof/>
            <w:webHidden/>
          </w:rPr>
          <w:fldChar w:fldCharType="separate"/>
        </w:r>
        <w:r w:rsidR="00DF0E3D">
          <w:rPr>
            <w:noProof/>
            <w:webHidden/>
            <w:rtl/>
          </w:rPr>
          <w:t>166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29" w:history="1">
        <w:r w:rsidR="00CF1D63" w:rsidRPr="003F4B9C">
          <w:rPr>
            <w:rStyle w:val="Hyperlink"/>
            <w:noProof/>
            <w:rtl/>
          </w:rPr>
          <w:t>יעקב אשר (יו"ר ועדת הפנים והגנת הסביבה):</w:t>
        </w:r>
        <w:r w:rsidR="00CF1D63">
          <w:rPr>
            <w:noProof/>
            <w:webHidden/>
          </w:rPr>
          <w:tab/>
        </w:r>
        <w:r w:rsidR="00CF1D63">
          <w:rPr>
            <w:noProof/>
            <w:webHidden/>
          </w:rPr>
          <w:fldChar w:fldCharType="begin"/>
        </w:r>
        <w:r w:rsidR="00CF1D63">
          <w:rPr>
            <w:noProof/>
            <w:webHidden/>
          </w:rPr>
          <w:instrText xml:space="preserve"> PAGEREF _Toc202689029 \h </w:instrText>
        </w:r>
        <w:r w:rsidR="00CF1D63">
          <w:rPr>
            <w:noProof/>
            <w:webHidden/>
          </w:rPr>
        </w:r>
        <w:r w:rsidR="00CF1D63">
          <w:rPr>
            <w:noProof/>
            <w:webHidden/>
          </w:rPr>
          <w:fldChar w:fldCharType="separate"/>
        </w:r>
        <w:r w:rsidR="00DF0E3D">
          <w:rPr>
            <w:noProof/>
            <w:webHidden/>
            <w:rtl/>
          </w:rPr>
          <w:t>166</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30" w:history="1">
        <w:r w:rsidR="00CF1D63" w:rsidRPr="003F4B9C">
          <w:rPr>
            <w:rStyle w:val="Hyperlink"/>
            <w:noProof/>
            <w:rtl/>
          </w:rPr>
          <w:t>מירב בן ארי (יש עתיד):</w:t>
        </w:r>
        <w:r w:rsidR="00CF1D63">
          <w:rPr>
            <w:noProof/>
            <w:webHidden/>
          </w:rPr>
          <w:tab/>
        </w:r>
        <w:r w:rsidR="00CF1D63">
          <w:rPr>
            <w:noProof/>
            <w:webHidden/>
          </w:rPr>
          <w:fldChar w:fldCharType="begin"/>
        </w:r>
        <w:r w:rsidR="00CF1D63">
          <w:rPr>
            <w:noProof/>
            <w:webHidden/>
          </w:rPr>
          <w:instrText xml:space="preserve"> PAGEREF _Toc202689030 \h </w:instrText>
        </w:r>
        <w:r w:rsidR="00CF1D63">
          <w:rPr>
            <w:noProof/>
            <w:webHidden/>
          </w:rPr>
        </w:r>
        <w:r w:rsidR="00CF1D63">
          <w:rPr>
            <w:noProof/>
            <w:webHidden/>
          </w:rPr>
          <w:fldChar w:fldCharType="separate"/>
        </w:r>
        <w:r w:rsidR="00DF0E3D">
          <w:rPr>
            <w:noProof/>
            <w:webHidden/>
            <w:rtl/>
          </w:rPr>
          <w:t>167</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31" w:history="1">
        <w:r w:rsidR="00CF1D63" w:rsidRPr="003F4B9C">
          <w:rPr>
            <w:rStyle w:val="Hyperlink"/>
            <w:noProof/>
            <w:rtl/>
          </w:rPr>
          <w:t>אריאל קלנר (הליכוד):</w:t>
        </w:r>
        <w:r w:rsidR="00CF1D63">
          <w:rPr>
            <w:noProof/>
            <w:webHidden/>
          </w:rPr>
          <w:tab/>
        </w:r>
        <w:r w:rsidR="00CF1D63">
          <w:rPr>
            <w:noProof/>
            <w:webHidden/>
          </w:rPr>
          <w:fldChar w:fldCharType="begin"/>
        </w:r>
        <w:r w:rsidR="00CF1D63">
          <w:rPr>
            <w:noProof/>
            <w:webHidden/>
          </w:rPr>
          <w:instrText xml:space="preserve"> PAGEREF _Toc202689031 \h </w:instrText>
        </w:r>
        <w:r w:rsidR="00CF1D63">
          <w:rPr>
            <w:noProof/>
            <w:webHidden/>
          </w:rPr>
        </w:r>
        <w:r w:rsidR="00CF1D63">
          <w:rPr>
            <w:noProof/>
            <w:webHidden/>
          </w:rPr>
          <w:fldChar w:fldCharType="separate"/>
        </w:r>
        <w:r w:rsidR="00DF0E3D">
          <w:rPr>
            <w:noProof/>
            <w:webHidden/>
            <w:rtl/>
          </w:rPr>
          <w:t>181</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32" w:history="1">
        <w:r w:rsidR="00CF1D63" w:rsidRPr="003F4B9C">
          <w:rPr>
            <w:rStyle w:val="Hyperlink"/>
            <w:noProof/>
            <w:rtl/>
          </w:rPr>
          <w:t>השר לשירותי דת מיכאל מלכיאלי:</w:t>
        </w:r>
        <w:r w:rsidR="00CF1D63">
          <w:rPr>
            <w:noProof/>
            <w:webHidden/>
          </w:rPr>
          <w:tab/>
        </w:r>
        <w:r w:rsidR="00CF1D63">
          <w:rPr>
            <w:noProof/>
            <w:webHidden/>
          </w:rPr>
          <w:fldChar w:fldCharType="begin"/>
        </w:r>
        <w:r w:rsidR="00CF1D63">
          <w:rPr>
            <w:noProof/>
            <w:webHidden/>
          </w:rPr>
          <w:instrText xml:space="preserve"> PAGEREF _Toc202689032 \h </w:instrText>
        </w:r>
        <w:r w:rsidR="00CF1D63">
          <w:rPr>
            <w:noProof/>
            <w:webHidden/>
          </w:rPr>
        </w:r>
        <w:r w:rsidR="00CF1D63">
          <w:rPr>
            <w:noProof/>
            <w:webHidden/>
          </w:rPr>
          <w:fldChar w:fldCharType="separate"/>
        </w:r>
        <w:r w:rsidR="00DF0E3D">
          <w:rPr>
            <w:noProof/>
            <w:webHidden/>
            <w:rtl/>
          </w:rPr>
          <w:t>186</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33" w:history="1">
        <w:r w:rsidR="00CF1D63" w:rsidRPr="003F4B9C">
          <w:rPr>
            <w:rStyle w:val="Hyperlink"/>
            <w:noProof/>
            <w:rtl/>
          </w:rPr>
          <w:t>מסמכים שהונחו על שולחן הכנסת</w:t>
        </w:r>
        <w:r w:rsidR="00CF1D63">
          <w:rPr>
            <w:noProof/>
            <w:webHidden/>
          </w:rPr>
          <w:tab/>
        </w:r>
        <w:r w:rsidR="00CF1D63">
          <w:rPr>
            <w:noProof/>
            <w:webHidden/>
          </w:rPr>
          <w:fldChar w:fldCharType="begin"/>
        </w:r>
        <w:r w:rsidR="00CF1D63">
          <w:rPr>
            <w:noProof/>
            <w:webHidden/>
          </w:rPr>
          <w:instrText xml:space="preserve"> PAGEREF _Toc202689033 \h </w:instrText>
        </w:r>
        <w:r w:rsidR="00CF1D63">
          <w:rPr>
            <w:noProof/>
            <w:webHidden/>
          </w:rPr>
        </w:r>
        <w:r w:rsidR="00CF1D63">
          <w:rPr>
            <w:noProof/>
            <w:webHidden/>
          </w:rPr>
          <w:fldChar w:fldCharType="separate"/>
        </w:r>
        <w:r w:rsidR="00DF0E3D">
          <w:rPr>
            <w:noProof/>
            <w:webHidden/>
            <w:rtl/>
          </w:rPr>
          <w:t>190</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34" w:history="1">
        <w:r w:rsidR="00CF1D63" w:rsidRPr="003F4B9C">
          <w:rPr>
            <w:rStyle w:val="Hyperlink"/>
            <w:noProof/>
            <w:rtl/>
          </w:rPr>
          <w:t>סגנית מזכיר הכנסת ראדה חסייסי:</w:t>
        </w:r>
        <w:r w:rsidR="00CF1D63">
          <w:rPr>
            <w:noProof/>
            <w:webHidden/>
          </w:rPr>
          <w:tab/>
        </w:r>
        <w:r w:rsidR="00CF1D63">
          <w:rPr>
            <w:noProof/>
            <w:webHidden/>
          </w:rPr>
          <w:fldChar w:fldCharType="begin"/>
        </w:r>
        <w:r w:rsidR="00CF1D63">
          <w:rPr>
            <w:noProof/>
            <w:webHidden/>
          </w:rPr>
          <w:instrText xml:space="preserve"> PAGEREF _Toc202689034 \h </w:instrText>
        </w:r>
        <w:r w:rsidR="00CF1D63">
          <w:rPr>
            <w:noProof/>
            <w:webHidden/>
          </w:rPr>
        </w:r>
        <w:r w:rsidR="00CF1D63">
          <w:rPr>
            <w:noProof/>
            <w:webHidden/>
          </w:rPr>
          <w:fldChar w:fldCharType="separate"/>
        </w:r>
        <w:r w:rsidR="00DF0E3D">
          <w:rPr>
            <w:noProof/>
            <w:webHidden/>
            <w:rtl/>
          </w:rPr>
          <w:t>190</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35" w:history="1">
        <w:r w:rsidR="00CF1D63" w:rsidRPr="003F4B9C">
          <w:rPr>
            <w:rStyle w:val="Hyperlink"/>
            <w:noProof/>
            <w:rtl/>
          </w:rPr>
          <w:t>הודעה אישית של חבר הכנסת ואליד אלהואשלה</w:t>
        </w:r>
        <w:r w:rsidR="00CF1D63">
          <w:rPr>
            <w:noProof/>
            <w:webHidden/>
          </w:rPr>
          <w:tab/>
        </w:r>
        <w:r w:rsidR="00CF1D63">
          <w:rPr>
            <w:noProof/>
            <w:webHidden/>
          </w:rPr>
          <w:fldChar w:fldCharType="begin"/>
        </w:r>
        <w:r w:rsidR="00CF1D63">
          <w:rPr>
            <w:noProof/>
            <w:webHidden/>
          </w:rPr>
          <w:instrText xml:space="preserve"> PAGEREF _Toc202689035 \h </w:instrText>
        </w:r>
        <w:r w:rsidR="00CF1D63">
          <w:rPr>
            <w:noProof/>
            <w:webHidden/>
          </w:rPr>
        </w:r>
        <w:r w:rsidR="00CF1D63">
          <w:rPr>
            <w:noProof/>
            <w:webHidden/>
          </w:rPr>
          <w:fldChar w:fldCharType="separate"/>
        </w:r>
        <w:r w:rsidR="00DF0E3D">
          <w:rPr>
            <w:noProof/>
            <w:webHidden/>
            <w:rtl/>
          </w:rPr>
          <w:t>190</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36" w:history="1">
        <w:r w:rsidR="00CF1D63" w:rsidRPr="003F4B9C">
          <w:rPr>
            <w:rStyle w:val="Hyperlink"/>
            <w:noProof/>
            <w:rtl/>
          </w:rPr>
          <w:t>ואליד אלהואשלה (רע"מ – הרשימה הערבית המאוחדת):</w:t>
        </w:r>
        <w:r w:rsidR="00CF1D63">
          <w:rPr>
            <w:noProof/>
            <w:webHidden/>
          </w:rPr>
          <w:tab/>
        </w:r>
        <w:r w:rsidR="00CF1D63">
          <w:rPr>
            <w:noProof/>
            <w:webHidden/>
          </w:rPr>
          <w:fldChar w:fldCharType="begin"/>
        </w:r>
        <w:r w:rsidR="00CF1D63">
          <w:rPr>
            <w:noProof/>
            <w:webHidden/>
          </w:rPr>
          <w:instrText xml:space="preserve"> PAGEREF _Toc202689036 \h </w:instrText>
        </w:r>
        <w:r w:rsidR="00CF1D63">
          <w:rPr>
            <w:noProof/>
            <w:webHidden/>
          </w:rPr>
        </w:r>
        <w:r w:rsidR="00CF1D63">
          <w:rPr>
            <w:noProof/>
            <w:webHidden/>
          </w:rPr>
          <w:fldChar w:fldCharType="separate"/>
        </w:r>
        <w:r w:rsidR="00DF0E3D">
          <w:rPr>
            <w:noProof/>
            <w:webHidden/>
            <w:rtl/>
          </w:rPr>
          <w:t>190</w:t>
        </w:r>
        <w:r w:rsidR="00CF1D63">
          <w:rPr>
            <w:noProof/>
            <w:webHidden/>
          </w:rPr>
          <w:fldChar w:fldCharType="end"/>
        </w:r>
      </w:hyperlink>
    </w:p>
    <w:p w:rsidR="00CF1D63" w:rsidRDefault="000C10A8" w:rsidP="00CF1D63">
      <w:pPr>
        <w:pStyle w:val="TOC1"/>
        <w:tabs>
          <w:tab w:val="right" w:leader="dot" w:pos="8296"/>
        </w:tabs>
        <w:ind w:firstLine="0"/>
        <w:rPr>
          <w:rFonts w:asciiTheme="minorHAnsi" w:eastAsiaTheme="minorEastAsia" w:hAnsiTheme="minorHAnsi" w:cstheme="minorBidi"/>
          <w:noProof/>
        </w:rPr>
      </w:pPr>
      <w:hyperlink w:anchor="_Toc202689037" w:history="1">
        <w:r w:rsidR="00CF1D63" w:rsidRPr="003F4B9C">
          <w:rPr>
            <w:rStyle w:val="Hyperlink"/>
            <w:noProof/>
            <w:rtl/>
          </w:rPr>
          <w:t>חילופים בוועדות הכנסת</w:t>
        </w:r>
        <w:r w:rsidR="00CF1D63">
          <w:rPr>
            <w:noProof/>
            <w:webHidden/>
          </w:rPr>
          <w:tab/>
        </w:r>
        <w:r w:rsidR="00CF1D63">
          <w:rPr>
            <w:noProof/>
            <w:webHidden/>
          </w:rPr>
          <w:fldChar w:fldCharType="begin"/>
        </w:r>
        <w:r w:rsidR="00CF1D63">
          <w:rPr>
            <w:noProof/>
            <w:webHidden/>
          </w:rPr>
          <w:instrText xml:space="preserve"> PAGEREF _Toc202689037 \h </w:instrText>
        </w:r>
        <w:r w:rsidR="00CF1D63">
          <w:rPr>
            <w:noProof/>
            <w:webHidden/>
          </w:rPr>
        </w:r>
        <w:r w:rsidR="00CF1D63">
          <w:rPr>
            <w:noProof/>
            <w:webHidden/>
          </w:rPr>
          <w:fldChar w:fldCharType="separate"/>
        </w:r>
        <w:r w:rsidR="00DF0E3D">
          <w:rPr>
            <w:noProof/>
            <w:webHidden/>
            <w:rtl/>
          </w:rPr>
          <w:t>199</w:t>
        </w:r>
        <w:r w:rsidR="00CF1D63">
          <w:rPr>
            <w:noProof/>
            <w:webHidden/>
          </w:rPr>
          <w:fldChar w:fldCharType="end"/>
        </w:r>
      </w:hyperlink>
    </w:p>
    <w:p w:rsidR="00CF1D63" w:rsidRDefault="000C10A8" w:rsidP="00CF1D63">
      <w:pPr>
        <w:pStyle w:val="TOC2"/>
        <w:tabs>
          <w:tab w:val="right" w:leader="dot" w:pos="8296"/>
        </w:tabs>
        <w:ind w:firstLine="0"/>
        <w:rPr>
          <w:rFonts w:asciiTheme="minorHAnsi" w:eastAsiaTheme="minorEastAsia" w:hAnsiTheme="minorHAnsi" w:cstheme="minorBidi"/>
          <w:noProof/>
        </w:rPr>
      </w:pPr>
      <w:hyperlink w:anchor="_Toc202689038" w:history="1">
        <w:r w:rsidR="00CF1D63" w:rsidRPr="003F4B9C">
          <w:rPr>
            <w:rStyle w:val="Hyperlink"/>
            <w:noProof/>
            <w:rtl/>
          </w:rPr>
          <w:t>ארז מלול (בשם ועדת הכנסת):</w:t>
        </w:r>
        <w:r w:rsidR="00CF1D63">
          <w:rPr>
            <w:noProof/>
            <w:webHidden/>
          </w:rPr>
          <w:tab/>
        </w:r>
        <w:r w:rsidR="00CF1D63">
          <w:rPr>
            <w:noProof/>
            <w:webHidden/>
          </w:rPr>
          <w:fldChar w:fldCharType="begin"/>
        </w:r>
        <w:r w:rsidR="00CF1D63">
          <w:rPr>
            <w:noProof/>
            <w:webHidden/>
          </w:rPr>
          <w:instrText xml:space="preserve"> PAGEREF _Toc202689038 \h </w:instrText>
        </w:r>
        <w:r w:rsidR="00CF1D63">
          <w:rPr>
            <w:noProof/>
            <w:webHidden/>
          </w:rPr>
        </w:r>
        <w:r w:rsidR="00CF1D63">
          <w:rPr>
            <w:noProof/>
            <w:webHidden/>
          </w:rPr>
          <w:fldChar w:fldCharType="separate"/>
        </w:r>
        <w:r w:rsidR="00DF0E3D">
          <w:rPr>
            <w:noProof/>
            <w:webHidden/>
            <w:rtl/>
          </w:rPr>
          <w:t>199</w:t>
        </w:r>
        <w:r w:rsidR="00CF1D63">
          <w:rPr>
            <w:noProof/>
            <w:webHidden/>
          </w:rPr>
          <w:fldChar w:fldCharType="end"/>
        </w:r>
      </w:hyperlink>
    </w:p>
    <w:p w:rsidR="001B1D3E" w:rsidRPr="009B1F93" w:rsidRDefault="00CF1D63" w:rsidP="00CF1D63">
      <w:pPr>
        <w:ind w:firstLine="0"/>
        <w:rPr>
          <w:rtl/>
        </w:rPr>
      </w:pPr>
      <w:r>
        <w:rPr>
          <w:rtl/>
        </w:rPr>
        <w:fldChar w:fldCharType="end"/>
      </w:r>
    </w:p>
    <w:p w:rsidR="00E14C49" w:rsidRDefault="00E14C49">
      <w:pPr>
        <w:bidi w:val="0"/>
        <w:spacing w:line="240" w:lineRule="auto"/>
        <w:ind w:firstLine="0"/>
        <w:jc w:val="left"/>
      </w:pPr>
      <w:r>
        <w:rPr>
          <w:rtl/>
        </w:rPr>
        <w:br w:type="page"/>
      </w:r>
    </w:p>
    <w:p w:rsidR="00E14C49" w:rsidRDefault="00E14C49" w:rsidP="002B426E">
      <w:pPr>
        <w:pStyle w:val="a6"/>
        <w:rPr>
          <w:rtl/>
        </w:rPr>
      </w:pPr>
      <w:bookmarkStart w:id="5" w:name="ET_subject_שאילתות_דחופות_ורגילות_6"/>
      <w:r w:rsidRPr="002B426E">
        <w:rPr>
          <w:rStyle w:val="TagStyle"/>
          <w:rtl/>
        </w:rPr>
        <w:t xml:space="preserve"> &lt;&lt; נושא &gt;&gt; </w:t>
      </w:r>
      <w:bookmarkStart w:id="6" w:name="_Toc202384904"/>
      <w:bookmarkStart w:id="7" w:name="_Toc202688951"/>
      <w:r>
        <w:rPr>
          <w:rtl/>
        </w:rPr>
        <w:t>שאילתות דחופות ורגילות</w:t>
      </w:r>
      <w:bookmarkEnd w:id="6"/>
      <w:bookmarkEnd w:id="7"/>
      <w:r w:rsidRPr="002B426E">
        <w:rPr>
          <w:rStyle w:val="TagStyle"/>
          <w:rtl/>
        </w:rPr>
        <w:t xml:space="preserve"> &lt;&lt; נושא &gt;&gt;</w:t>
      </w:r>
      <w:r>
        <w:rPr>
          <w:rtl/>
        </w:rPr>
        <w:t xml:space="preserve">  </w:t>
      </w:r>
      <w:bookmarkEnd w:id="5"/>
    </w:p>
    <w:p w:rsidR="00E14C49" w:rsidRPr="002B426E" w:rsidRDefault="00E14C49" w:rsidP="002B426E">
      <w:pPr>
        <w:rPr>
          <w:rtl/>
        </w:rPr>
      </w:pPr>
    </w:p>
    <w:p w:rsidR="00E14C49" w:rsidRDefault="00E14C49" w:rsidP="007F565C">
      <w:pPr>
        <w:pStyle w:val="af6"/>
        <w:keepNext/>
        <w:rPr>
          <w:rtl/>
        </w:rPr>
      </w:pPr>
      <w:bookmarkStart w:id="8" w:name="ET_yor_6423_2"/>
      <w:r w:rsidRPr="007F565C">
        <w:rPr>
          <w:rStyle w:val="TagStyle"/>
          <w:rtl/>
        </w:rPr>
        <w:t xml:space="preserve"> &lt;&lt; יור &gt;&gt; </w:t>
      </w:r>
      <w:r>
        <w:rPr>
          <w:rtl/>
        </w:rPr>
        <w:t>היו"ר אמיר אוחנה:</w:t>
      </w:r>
      <w:r w:rsidRPr="007F565C">
        <w:rPr>
          <w:rStyle w:val="TagStyle"/>
          <w:rtl/>
        </w:rPr>
        <w:t xml:space="preserve"> &lt;&lt; יור &gt;&gt;</w:t>
      </w:r>
      <w:r>
        <w:rPr>
          <w:rtl/>
        </w:rPr>
        <w:t xml:space="preserve">  </w:t>
      </w:r>
      <w:bookmarkEnd w:id="8"/>
    </w:p>
    <w:p w:rsidR="00E14C49" w:rsidRDefault="00E14C49" w:rsidP="00AB34C8">
      <w:pPr>
        <w:rPr>
          <w:rtl/>
          <w:lang w:eastAsia="he-IL"/>
        </w:rPr>
      </w:pPr>
    </w:p>
    <w:p w:rsidR="00E14C49" w:rsidRDefault="00E14C49" w:rsidP="009B1F93">
      <w:pPr>
        <w:rPr>
          <w:rtl/>
          <w:lang w:eastAsia="he-IL"/>
        </w:rPr>
      </w:pPr>
      <w:r>
        <w:rPr>
          <w:rtl/>
          <w:lang w:eastAsia="he-IL"/>
        </w:rPr>
        <w:t>חברות וחברי הכנסת, שלום</w:t>
      </w:r>
      <w:r>
        <w:rPr>
          <w:rFonts w:hint="cs"/>
          <w:rtl/>
          <w:lang w:eastAsia="he-IL"/>
        </w:rPr>
        <w:t>.</w:t>
      </w:r>
      <w:r w:rsidRPr="005B6A29">
        <w:rPr>
          <w:rtl/>
          <w:lang w:eastAsia="he-IL"/>
        </w:rPr>
        <w:t xml:space="preserve"> שלום גם לשר. שלום גם לאורחינו ביציע משירותי הביטחון. אני מתכבד לפתוח את ישיבת הכנסת היום, יום רביעי ו' בתמוז התשפ</w:t>
      </w:r>
      <w:r>
        <w:rPr>
          <w:rFonts w:hint="cs"/>
          <w:rtl/>
          <w:lang w:eastAsia="he-IL"/>
        </w:rPr>
        <w:t xml:space="preserve">"ה, 2 ביולי 2025. </w:t>
      </w:r>
      <w:r>
        <w:rPr>
          <w:rtl/>
          <w:lang w:eastAsia="he-IL"/>
        </w:rPr>
        <w:t>זהו היום ה</w:t>
      </w:r>
      <w:r>
        <w:rPr>
          <w:rFonts w:hint="cs"/>
          <w:rtl/>
          <w:lang w:eastAsia="he-IL"/>
        </w:rPr>
        <w:t xml:space="preserve">-635 </w:t>
      </w:r>
      <w:r w:rsidRPr="005B6A29">
        <w:rPr>
          <w:rtl/>
          <w:lang w:eastAsia="he-IL"/>
        </w:rPr>
        <w:t>למלחמה</w:t>
      </w:r>
      <w:r w:rsidR="008A6E02">
        <w:rPr>
          <w:rFonts w:hint="cs"/>
          <w:rtl/>
          <w:lang w:eastAsia="he-IL"/>
        </w:rPr>
        <w:t>,</w:t>
      </w:r>
      <w:r>
        <w:rPr>
          <w:rtl/>
          <w:lang w:eastAsia="he-IL"/>
        </w:rPr>
        <w:t xml:space="preserve"> שעודנה נמשכת</w:t>
      </w:r>
      <w:r>
        <w:rPr>
          <w:rFonts w:hint="cs"/>
          <w:rtl/>
          <w:lang w:eastAsia="he-IL"/>
        </w:rPr>
        <w:t>,</w:t>
      </w:r>
      <w:r>
        <w:rPr>
          <w:rtl/>
          <w:lang w:eastAsia="he-IL"/>
        </w:rPr>
        <w:t xml:space="preserve"> וזהו גם </w:t>
      </w:r>
      <w:r>
        <w:rPr>
          <w:rFonts w:hint="cs"/>
          <w:rtl/>
          <w:lang w:eastAsia="he-IL"/>
        </w:rPr>
        <w:t>מ</w:t>
      </w:r>
      <w:r>
        <w:rPr>
          <w:rtl/>
          <w:lang w:eastAsia="he-IL"/>
        </w:rPr>
        <w:t>ניין הימים ש</w:t>
      </w:r>
      <w:r>
        <w:rPr>
          <w:rFonts w:hint="cs"/>
          <w:rtl/>
          <w:lang w:eastAsia="he-IL"/>
        </w:rPr>
        <w:t xml:space="preserve">-50 </w:t>
      </w:r>
      <w:r w:rsidRPr="005B6A29">
        <w:rPr>
          <w:rtl/>
          <w:lang w:eastAsia="he-IL"/>
        </w:rPr>
        <w:t>מאחינו ו</w:t>
      </w:r>
      <w:r>
        <w:rPr>
          <w:rtl/>
          <w:lang w:eastAsia="he-IL"/>
        </w:rPr>
        <w:t>אחיותינו</w:t>
      </w:r>
      <w:r>
        <w:rPr>
          <w:rFonts w:hint="cs"/>
          <w:rtl/>
          <w:lang w:eastAsia="he-IL"/>
        </w:rPr>
        <w:t>,</w:t>
      </w:r>
      <w:r>
        <w:rPr>
          <w:rtl/>
          <w:lang w:eastAsia="he-IL"/>
        </w:rPr>
        <w:t xml:space="preserve"> שתמונותיה</w:t>
      </w:r>
      <w:r>
        <w:rPr>
          <w:rFonts w:hint="cs"/>
          <w:rtl/>
          <w:lang w:eastAsia="he-IL"/>
        </w:rPr>
        <w:t>ם</w:t>
      </w:r>
      <w:r w:rsidRPr="005B6A29">
        <w:rPr>
          <w:rtl/>
          <w:lang w:eastAsia="he-IL"/>
        </w:rPr>
        <w:t xml:space="preserve"> מביטות עלינו כאן ממעל, עוד</w:t>
      </w:r>
      <w:r>
        <w:rPr>
          <w:rFonts w:hint="cs"/>
          <w:rtl/>
          <w:lang w:eastAsia="he-IL"/>
        </w:rPr>
        <w:t>ם</w:t>
      </w:r>
      <w:r>
        <w:rPr>
          <w:rtl/>
          <w:lang w:eastAsia="he-IL"/>
        </w:rPr>
        <w:t xml:space="preserve"> נמצאים בשבי</w:t>
      </w:r>
      <w:r>
        <w:rPr>
          <w:rFonts w:hint="cs"/>
          <w:rtl/>
          <w:lang w:eastAsia="he-IL"/>
        </w:rPr>
        <w:t>,</w:t>
      </w:r>
      <w:r w:rsidRPr="005B6A29">
        <w:rPr>
          <w:rtl/>
          <w:lang w:eastAsia="he-IL"/>
        </w:rPr>
        <w:t xml:space="preserve"> ואנו כולנו מתפללים לשובם המהיר למשפחותיהם.</w:t>
      </w:r>
    </w:p>
    <w:p w:rsidR="00E14C49" w:rsidRDefault="00E14C49" w:rsidP="005B6A29">
      <w:pPr>
        <w:rPr>
          <w:rtl/>
          <w:lang w:eastAsia="he-IL"/>
        </w:rPr>
      </w:pPr>
      <w:bookmarkStart w:id="9" w:name="_ETM_Q1_81000"/>
      <w:bookmarkEnd w:id="9"/>
    </w:p>
    <w:p w:rsidR="00E14C49" w:rsidRDefault="00E14C49" w:rsidP="008A6E02">
      <w:pPr>
        <w:rPr>
          <w:rtl/>
          <w:lang w:eastAsia="he-IL"/>
        </w:rPr>
      </w:pPr>
      <w:bookmarkStart w:id="10" w:name="_ETM_Q1_82000"/>
      <w:bookmarkEnd w:id="10"/>
      <w:r>
        <w:rPr>
          <w:rtl/>
          <w:lang w:eastAsia="he-IL"/>
        </w:rPr>
        <w:t>הנושא הראשון שעל סדר</w:t>
      </w:r>
      <w:r>
        <w:rPr>
          <w:rFonts w:hint="cs"/>
          <w:rtl/>
          <w:lang w:eastAsia="he-IL"/>
        </w:rPr>
        <w:t>-</w:t>
      </w:r>
      <w:r w:rsidRPr="005B6A29">
        <w:rPr>
          <w:rtl/>
          <w:lang w:eastAsia="he-IL"/>
        </w:rPr>
        <w:t>היום הוא שאילתות דחופות ורגילות. אני מבקש לציין שאנחנו ממשיכים גם השבוע להצמיד לשאילתות הדחופות שאילתות רגילות וישירות שלא קיבלו מע</w:t>
      </w:r>
      <w:r>
        <w:rPr>
          <w:rtl/>
          <w:lang w:eastAsia="he-IL"/>
        </w:rPr>
        <w:t>נה במסגרת הזמן הקבוע</w:t>
      </w:r>
      <w:r>
        <w:rPr>
          <w:rFonts w:hint="cs"/>
          <w:rtl/>
          <w:lang w:eastAsia="he-IL"/>
        </w:rPr>
        <w:t>ה</w:t>
      </w:r>
      <w:r w:rsidRPr="005B6A29">
        <w:rPr>
          <w:rtl/>
          <w:lang w:eastAsia="he-IL"/>
        </w:rPr>
        <w:t xml:space="preserve"> בתקנון הכנסת. </w:t>
      </w:r>
      <w:bookmarkStart w:id="11" w:name="_ETM_Q1_96000"/>
      <w:bookmarkEnd w:id="11"/>
      <w:r w:rsidRPr="005B6A29">
        <w:rPr>
          <w:rtl/>
          <w:lang w:eastAsia="he-IL"/>
        </w:rPr>
        <w:t>השאילתה הראשונה היא שאילתה דחופה של חברת הכנסת שלי טל מירון לשר התקשורת בנושא</w:t>
      </w:r>
      <w:r>
        <w:rPr>
          <w:rFonts w:hint="cs"/>
          <w:rtl/>
          <w:lang w:eastAsia="he-IL"/>
        </w:rPr>
        <w:t>:</w:t>
      </w:r>
      <w:r w:rsidRPr="005B6A29">
        <w:rPr>
          <w:rtl/>
          <w:lang w:eastAsia="he-IL"/>
        </w:rPr>
        <w:t xml:space="preserve"> קליטה סלולרית ללוחמי צה</w:t>
      </w:r>
      <w:r>
        <w:rPr>
          <w:rFonts w:hint="cs"/>
          <w:rtl/>
          <w:lang w:eastAsia="he-IL"/>
        </w:rPr>
        <w:t>"</w:t>
      </w:r>
      <w:r w:rsidRPr="005B6A29">
        <w:rPr>
          <w:rtl/>
          <w:lang w:eastAsia="he-IL"/>
        </w:rPr>
        <w:t>ל ברצועת עזה</w:t>
      </w:r>
      <w:r>
        <w:rPr>
          <w:rFonts w:hint="cs"/>
          <w:rtl/>
          <w:lang w:eastAsia="he-IL"/>
        </w:rPr>
        <w:t xml:space="preserve">. </w:t>
      </w:r>
      <w:bookmarkStart w:id="12" w:name="_ETM_Q1_105000"/>
      <w:bookmarkEnd w:id="12"/>
      <w:r>
        <w:rPr>
          <w:rtl/>
          <w:lang w:eastAsia="he-IL"/>
        </w:rPr>
        <w:t xml:space="preserve">אני מתכבד להזמין </w:t>
      </w:r>
      <w:r>
        <w:rPr>
          <w:rFonts w:hint="cs"/>
          <w:rtl/>
          <w:lang w:eastAsia="he-IL"/>
        </w:rPr>
        <w:t>אל ה</w:t>
      </w:r>
      <w:r w:rsidRPr="005B6A29">
        <w:rPr>
          <w:rtl/>
          <w:lang w:eastAsia="he-IL"/>
        </w:rPr>
        <w:t xml:space="preserve">דוכן </w:t>
      </w:r>
      <w:r>
        <w:rPr>
          <w:rtl/>
          <w:lang w:eastAsia="he-IL"/>
        </w:rPr>
        <w:t>את שר התקשורת חבר הכנסת שלמה ק</w:t>
      </w:r>
      <w:r>
        <w:rPr>
          <w:rFonts w:hint="cs"/>
          <w:rtl/>
          <w:lang w:eastAsia="he-IL"/>
        </w:rPr>
        <w:t>רעי,</w:t>
      </w:r>
      <w:r w:rsidRPr="005B6A29">
        <w:rPr>
          <w:rtl/>
          <w:lang w:eastAsia="he-IL"/>
        </w:rPr>
        <w:t xml:space="preserve"> בבקשה. </w:t>
      </w:r>
    </w:p>
    <w:p w:rsidR="00E14C49" w:rsidRDefault="00E14C49" w:rsidP="005B6A29">
      <w:pPr>
        <w:rPr>
          <w:rtl/>
          <w:lang w:eastAsia="he-IL"/>
        </w:rPr>
      </w:pPr>
    </w:p>
    <w:p w:rsidR="00E14C49" w:rsidRDefault="00E14C49" w:rsidP="005B6A29">
      <w:pPr>
        <w:rPr>
          <w:rtl/>
          <w:lang w:eastAsia="he-IL"/>
        </w:rPr>
      </w:pPr>
      <w:bookmarkStart w:id="13" w:name="_ETM_Q1_120000"/>
      <w:bookmarkEnd w:id="13"/>
      <w:r w:rsidRPr="005B6A29">
        <w:rPr>
          <w:rtl/>
          <w:lang w:eastAsia="he-IL"/>
        </w:rPr>
        <w:t>האורחים ש</w:t>
      </w:r>
      <w:r>
        <w:rPr>
          <w:rtl/>
          <w:lang w:eastAsia="he-IL"/>
        </w:rPr>
        <w:t>לנו ביצי</w:t>
      </w:r>
      <w:r>
        <w:rPr>
          <w:rFonts w:hint="cs"/>
          <w:rtl/>
          <w:lang w:eastAsia="he-IL"/>
        </w:rPr>
        <w:t>ע הם</w:t>
      </w:r>
      <w:r w:rsidRPr="005B6A29">
        <w:rPr>
          <w:rtl/>
          <w:lang w:eastAsia="he-IL"/>
        </w:rPr>
        <w:t xml:space="preserve"> משירות בתי הסוהר</w:t>
      </w:r>
      <w:r>
        <w:rPr>
          <w:rFonts w:hint="cs"/>
          <w:rtl/>
          <w:lang w:eastAsia="he-IL"/>
        </w:rPr>
        <w:t>.</w:t>
      </w:r>
      <w:r w:rsidRPr="005B6A29">
        <w:rPr>
          <w:rtl/>
          <w:lang w:eastAsia="he-IL"/>
        </w:rPr>
        <w:t xml:space="preserve"> אנחנו מברכים אתכם</w:t>
      </w:r>
      <w:r>
        <w:rPr>
          <w:rFonts w:hint="cs"/>
          <w:rtl/>
          <w:lang w:eastAsia="he-IL"/>
        </w:rPr>
        <w:t>.</w:t>
      </w:r>
      <w:r w:rsidRPr="005B6A29">
        <w:rPr>
          <w:rtl/>
          <w:lang w:eastAsia="he-IL"/>
        </w:rPr>
        <w:t xml:space="preserve"> ברוכים הבאים לכנסת</w:t>
      </w:r>
      <w:r>
        <w:rPr>
          <w:rFonts w:hint="cs"/>
          <w:rtl/>
          <w:lang w:eastAsia="he-IL"/>
        </w:rPr>
        <w:t>.</w:t>
      </w:r>
      <w:r w:rsidRPr="005B6A29">
        <w:rPr>
          <w:rtl/>
          <w:lang w:eastAsia="he-IL"/>
        </w:rPr>
        <w:t xml:space="preserve"> ברוכים הבאים לירושלים. </w:t>
      </w:r>
    </w:p>
    <w:p w:rsidR="00E14C49" w:rsidRDefault="00E14C49" w:rsidP="005B6A29">
      <w:pPr>
        <w:rPr>
          <w:rtl/>
          <w:lang w:eastAsia="he-IL"/>
        </w:rPr>
      </w:pPr>
    </w:p>
    <w:p w:rsidR="00E14C49" w:rsidRDefault="00E14C49" w:rsidP="005B6A29">
      <w:pPr>
        <w:rPr>
          <w:rtl/>
          <w:lang w:eastAsia="he-IL"/>
        </w:rPr>
      </w:pPr>
      <w:bookmarkStart w:id="14" w:name="_ETM_Q1_134000"/>
      <w:bookmarkEnd w:id="14"/>
      <w:r w:rsidRPr="005B6A29">
        <w:rPr>
          <w:rtl/>
          <w:lang w:eastAsia="he-IL"/>
        </w:rPr>
        <w:t>חברת הכנסת שלי</w:t>
      </w:r>
      <w:r>
        <w:rPr>
          <w:rFonts w:hint="cs"/>
          <w:rtl/>
          <w:lang w:eastAsia="he-IL"/>
        </w:rPr>
        <w:t xml:space="preserve"> </w:t>
      </w:r>
      <w:r w:rsidRPr="005B6A29">
        <w:rPr>
          <w:rtl/>
          <w:lang w:eastAsia="he-IL"/>
        </w:rPr>
        <w:t>טל מירון, בבקשה</w:t>
      </w:r>
      <w:r>
        <w:rPr>
          <w:rFonts w:hint="cs"/>
          <w:rtl/>
          <w:lang w:eastAsia="he-IL"/>
        </w:rPr>
        <w:t>.</w:t>
      </w:r>
    </w:p>
    <w:p w:rsidR="00E14C49" w:rsidRDefault="00E14C49" w:rsidP="007F565C">
      <w:pPr>
        <w:rPr>
          <w:rtl/>
          <w:lang w:eastAsia="he-IL"/>
        </w:rPr>
      </w:pPr>
      <w:bookmarkStart w:id="15" w:name="_ETM_Q1_136000"/>
      <w:bookmarkEnd w:id="15"/>
    </w:p>
    <w:p w:rsidR="00E14C49" w:rsidRDefault="00E14C49" w:rsidP="007F565C">
      <w:pPr>
        <w:pStyle w:val="a9"/>
        <w:rPr>
          <w:rtl/>
          <w:lang w:eastAsia="he-IL"/>
        </w:rPr>
      </w:pPr>
      <w:bookmarkStart w:id="16" w:name="ET_query_646644_3"/>
      <w:r w:rsidRPr="007F565C">
        <w:rPr>
          <w:rStyle w:val="TagStyle"/>
          <w:rtl/>
        </w:rPr>
        <w:t xml:space="preserve"> &lt;&lt; שאילתה &gt;&gt; </w:t>
      </w:r>
      <w:bookmarkStart w:id="17" w:name="_Toc202384905"/>
      <w:bookmarkStart w:id="18" w:name="_Toc202688952"/>
      <w:r>
        <w:rPr>
          <w:rtl/>
          <w:lang w:eastAsia="he-IL"/>
        </w:rPr>
        <w:t>3577. קליטה סלולרית ללוחמי צה"ל ברצועת עזה</w:t>
      </w:r>
      <w:bookmarkEnd w:id="17"/>
      <w:bookmarkEnd w:id="18"/>
      <w:r w:rsidRPr="007F565C">
        <w:rPr>
          <w:rStyle w:val="TagStyle"/>
          <w:rtl/>
        </w:rPr>
        <w:t xml:space="preserve"> &lt;&lt; שאילתה &gt;&gt;</w:t>
      </w:r>
      <w:r>
        <w:rPr>
          <w:rtl/>
          <w:lang w:eastAsia="he-IL"/>
        </w:rPr>
        <w:t xml:space="preserve">  </w:t>
      </w:r>
      <w:bookmarkEnd w:id="16"/>
    </w:p>
    <w:p w:rsidR="00E14C49" w:rsidRDefault="00E14C49" w:rsidP="007F565C">
      <w:pPr>
        <w:rPr>
          <w:rtl/>
          <w:lang w:eastAsia="he-IL"/>
        </w:rPr>
      </w:pPr>
    </w:p>
    <w:p w:rsidR="00E14C49" w:rsidRDefault="00E14C49" w:rsidP="007F565C">
      <w:pPr>
        <w:pStyle w:val="a4"/>
        <w:keepNext/>
        <w:rPr>
          <w:rtl/>
        </w:rPr>
      </w:pPr>
      <w:bookmarkStart w:id="19" w:name="ET_speaker_6507_4"/>
      <w:r w:rsidRPr="007F565C">
        <w:rPr>
          <w:rStyle w:val="TagStyle"/>
          <w:rtl/>
        </w:rPr>
        <w:t xml:space="preserve"> &lt;&lt; דובר &gt;&gt; </w:t>
      </w:r>
      <w:bookmarkStart w:id="20" w:name="_Toc202384906"/>
      <w:bookmarkStart w:id="21" w:name="_Toc202688953"/>
      <w:r>
        <w:rPr>
          <w:rtl/>
        </w:rPr>
        <w:t>שלי טל מירון (יש עתיד):</w:t>
      </w:r>
      <w:bookmarkEnd w:id="20"/>
      <w:bookmarkEnd w:id="21"/>
      <w:r w:rsidRPr="007F565C">
        <w:rPr>
          <w:rStyle w:val="TagStyle"/>
          <w:rtl/>
        </w:rPr>
        <w:t xml:space="preserve"> &lt;&lt; דובר &gt;&gt;</w:t>
      </w:r>
      <w:r>
        <w:rPr>
          <w:rtl/>
        </w:rPr>
        <w:t xml:space="preserve">  </w:t>
      </w:r>
      <w:bookmarkEnd w:id="19"/>
    </w:p>
    <w:p w:rsidR="00E14C49" w:rsidRDefault="00E14C49" w:rsidP="007F565C">
      <w:pPr>
        <w:rPr>
          <w:rtl/>
          <w:lang w:eastAsia="he-IL"/>
        </w:rPr>
      </w:pPr>
    </w:p>
    <w:p w:rsidR="00E14C49" w:rsidRDefault="00E14C49" w:rsidP="009B1F93">
      <w:pPr>
        <w:rPr>
          <w:rtl/>
          <w:lang w:eastAsia="he-IL"/>
        </w:rPr>
      </w:pPr>
      <w:r w:rsidRPr="005B6A29">
        <w:rPr>
          <w:rtl/>
          <w:lang w:eastAsia="he-IL"/>
        </w:rPr>
        <w:t>תודה רבה, אדוני היושב בראש</w:t>
      </w:r>
      <w:r>
        <w:rPr>
          <w:rFonts w:hint="cs"/>
          <w:rtl/>
          <w:lang w:eastAsia="he-IL"/>
        </w:rPr>
        <w:t>.</w:t>
      </w:r>
      <w:r>
        <w:rPr>
          <w:rtl/>
          <w:lang w:eastAsia="he-IL"/>
        </w:rPr>
        <w:t xml:space="preserve"> אדוני השר</w:t>
      </w:r>
      <w:r>
        <w:rPr>
          <w:rFonts w:hint="cs"/>
          <w:rtl/>
          <w:lang w:eastAsia="he-IL"/>
        </w:rPr>
        <w:t>,</w:t>
      </w:r>
      <w:r w:rsidRPr="005B6A29">
        <w:rPr>
          <w:rtl/>
          <w:lang w:eastAsia="he-IL"/>
        </w:rPr>
        <w:t xml:space="preserve"> חיילי צה</w:t>
      </w:r>
      <w:r>
        <w:rPr>
          <w:rFonts w:hint="cs"/>
          <w:rtl/>
          <w:lang w:eastAsia="he-IL"/>
        </w:rPr>
        <w:t>"</w:t>
      </w:r>
      <w:r w:rsidRPr="005B6A29">
        <w:rPr>
          <w:rtl/>
          <w:lang w:eastAsia="he-IL"/>
        </w:rPr>
        <w:t xml:space="preserve">ל המשרתים כעת ברצועת עזה חווים תקשורת סלולרית דלה, </w:t>
      </w:r>
      <w:r>
        <w:rPr>
          <w:rFonts w:hint="cs"/>
          <w:rtl/>
          <w:lang w:eastAsia="he-IL"/>
        </w:rPr>
        <w:t>ו</w:t>
      </w:r>
      <w:r w:rsidRPr="005B6A29">
        <w:rPr>
          <w:rtl/>
          <w:lang w:eastAsia="he-IL"/>
        </w:rPr>
        <w:t>לטענתם חברה ישראלית אחת בלבד מספקת שירות</w:t>
      </w:r>
      <w:r>
        <w:rPr>
          <w:rtl/>
          <w:lang w:eastAsia="he-IL"/>
        </w:rPr>
        <w:t>, מה שמכריח התקשרות של המשרת ע</w:t>
      </w:r>
      <w:r>
        <w:rPr>
          <w:rFonts w:hint="cs"/>
          <w:rtl/>
          <w:lang w:eastAsia="he-IL"/>
        </w:rPr>
        <w:t>ימם</w:t>
      </w:r>
      <w:r>
        <w:rPr>
          <w:rtl/>
          <w:lang w:eastAsia="he-IL"/>
        </w:rPr>
        <w:t xml:space="preserve"> </w:t>
      </w:r>
      <w:r>
        <w:rPr>
          <w:rFonts w:hint="cs"/>
          <w:rtl/>
          <w:lang w:eastAsia="he-IL"/>
        </w:rPr>
        <w:t>אם</w:t>
      </w:r>
      <w:r>
        <w:rPr>
          <w:rtl/>
          <w:lang w:eastAsia="he-IL"/>
        </w:rPr>
        <w:t xml:space="preserve"> רוצ</w:t>
      </w:r>
      <w:r>
        <w:rPr>
          <w:rFonts w:hint="cs"/>
          <w:rtl/>
          <w:lang w:eastAsia="he-IL"/>
        </w:rPr>
        <w:t>ים</w:t>
      </w:r>
      <w:r w:rsidRPr="005B6A29">
        <w:rPr>
          <w:rtl/>
          <w:lang w:eastAsia="he-IL"/>
        </w:rPr>
        <w:t xml:space="preserve"> לתקשר עם הבית. </w:t>
      </w:r>
    </w:p>
    <w:p w:rsidR="00E14C49" w:rsidRDefault="00E14C49" w:rsidP="005B6A29">
      <w:pPr>
        <w:rPr>
          <w:rtl/>
          <w:lang w:eastAsia="he-IL"/>
        </w:rPr>
      </w:pPr>
    </w:p>
    <w:p w:rsidR="00E14C49" w:rsidRDefault="00E14C49" w:rsidP="005B6A29">
      <w:pPr>
        <w:rPr>
          <w:rtl/>
          <w:lang w:eastAsia="he-IL"/>
        </w:rPr>
      </w:pPr>
      <w:r>
        <w:rPr>
          <w:rFonts w:hint="cs"/>
          <w:rtl/>
          <w:lang w:eastAsia="he-IL"/>
        </w:rPr>
        <w:t>ב</w:t>
      </w:r>
      <w:r w:rsidRPr="005B6A29">
        <w:rPr>
          <w:rtl/>
          <w:lang w:eastAsia="he-IL"/>
        </w:rPr>
        <w:t>רצוני לשאול</w:t>
      </w:r>
      <w:r>
        <w:rPr>
          <w:rFonts w:hint="cs"/>
          <w:rtl/>
          <w:lang w:eastAsia="he-IL"/>
        </w:rPr>
        <w:t>:</w:t>
      </w:r>
    </w:p>
    <w:p w:rsidR="00E14C49" w:rsidRDefault="00E14C49" w:rsidP="005B6A29">
      <w:pPr>
        <w:rPr>
          <w:rtl/>
          <w:lang w:eastAsia="he-IL"/>
        </w:rPr>
      </w:pPr>
    </w:p>
    <w:p w:rsidR="00E14C49" w:rsidRDefault="00E14C49" w:rsidP="005B6A29">
      <w:pPr>
        <w:rPr>
          <w:rtl/>
          <w:lang w:eastAsia="he-IL"/>
        </w:rPr>
      </w:pPr>
      <w:bookmarkStart w:id="22" w:name="_ETM_Q1_150000"/>
      <w:bookmarkEnd w:id="22"/>
      <w:r>
        <w:rPr>
          <w:rFonts w:hint="cs"/>
          <w:rtl/>
          <w:lang w:eastAsia="he-IL"/>
        </w:rPr>
        <w:t>1.</w:t>
      </w:r>
      <w:r w:rsidRPr="005B6A29">
        <w:rPr>
          <w:rtl/>
          <w:lang w:eastAsia="he-IL"/>
        </w:rPr>
        <w:t xml:space="preserve"> להבנת המשרד</w:t>
      </w:r>
      <w:r>
        <w:rPr>
          <w:rFonts w:hint="cs"/>
          <w:rtl/>
          <w:lang w:eastAsia="he-IL"/>
        </w:rPr>
        <w:t>,</w:t>
      </w:r>
      <w:r w:rsidRPr="005B6A29">
        <w:rPr>
          <w:rtl/>
          <w:lang w:eastAsia="he-IL"/>
        </w:rPr>
        <w:t xml:space="preserve"> כיצד השירות מסופק בפועל</w:t>
      </w:r>
      <w:r>
        <w:rPr>
          <w:rFonts w:hint="cs"/>
          <w:rtl/>
          <w:lang w:eastAsia="he-IL"/>
        </w:rPr>
        <w:t>?</w:t>
      </w:r>
    </w:p>
    <w:p w:rsidR="00E14C49" w:rsidRDefault="00E14C49" w:rsidP="005B6A29">
      <w:pPr>
        <w:rPr>
          <w:rtl/>
          <w:lang w:eastAsia="he-IL"/>
        </w:rPr>
      </w:pPr>
      <w:bookmarkStart w:id="23" w:name="_ETM_Q1_157000"/>
      <w:bookmarkEnd w:id="23"/>
    </w:p>
    <w:p w:rsidR="00E14C49" w:rsidRDefault="00E14C49" w:rsidP="005B6A29">
      <w:pPr>
        <w:rPr>
          <w:rtl/>
          <w:lang w:eastAsia="he-IL"/>
        </w:rPr>
      </w:pPr>
      <w:bookmarkStart w:id="24" w:name="_ETM_Q1_158000"/>
      <w:bookmarkEnd w:id="24"/>
      <w:r>
        <w:rPr>
          <w:rFonts w:hint="cs"/>
          <w:rtl/>
          <w:lang w:eastAsia="he-IL"/>
        </w:rPr>
        <w:t xml:space="preserve">2. </w:t>
      </w:r>
      <w:r>
        <w:rPr>
          <w:rtl/>
          <w:lang w:eastAsia="he-IL"/>
        </w:rPr>
        <w:t>האם ישנה תוכנית להרחבת השירות</w:t>
      </w:r>
      <w:r>
        <w:rPr>
          <w:rFonts w:hint="cs"/>
          <w:rtl/>
          <w:lang w:eastAsia="he-IL"/>
        </w:rPr>
        <w:t>?</w:t>
      </w:r>
    </w:p>
    <w:p w:rsidR="00E14C49" w:rsidRDefault="00E14C49" w:rsidP="005B6A29">
      <w:pPr>
        <w:rPr>
          <w:rtl/>
          <w:lang w:eastAsia="he-IL"/>
        </w:rPr>
      </w:pPr>
    </w:p>
    <w:p w:rsidR="00E14C49" w:rsidRDefault="00E14C49" w:rsidP="007F565C">
      <w:pPr>
        <w:pStyle w:val="a4"/>
        <w:keepNext/>
        <w:rPr>
          <w:rtl/>
        </w:rPr>
      </w:pPr>
      <w:bookmarkStart w:id="25" w:name="ET_speaker_6461_5"/>
      <w:r w:rsidRPr="007F565C">
        <w:rPr>
          <w:rStyle w:val="TagStyle"/>
          <w:rtl/>
        </w:rPr>
        <w:t xml:space="preserve"> &lt;&lt; דובר &gt;&gt; </w:t>
      </w:r>
      <w:bookmarkStart w:id="26" w:name="_Toc202384907"/>
      <w:bookmarkStart w:id="27" w:name="_Toc202688954"/>
      <w:r>
        <w:rPr>
          <w:rtl/>
        </w:rPr>
        <w:t>שר התקשורת שלמה קרעי:</w:t>
      </w:r>
      <w:bookmarkEnd w:id="26"/>
      <w:bookmarkEnd w:id="27"/>
      <w:r w:rsidRPr="007F565C">
        <w:rPr>
          <w:rStyle w:val="TagStyle"/>
          <w:rtl/>
        </w:rPr>
        <w:t xml:space="preserve"> &lt;&lt; דובר &gt;&gt;</w:t>
      </w:r>
      <w:r>
        <w:rPr>
          <w:rtl/>
        </w:rPr>
        <w:t xml:space="preserve">  </w:t>
      </w:r>
      <w:bookmarkEnd w:id="25"/>
    </w:p>
    <w:p w:rsidR="00E14C49" w:rsidRDefault="00E14C49" w:rsidP="00AB34C8">
      <w:pPr>
        <w:rPr>
          <w:rtl/>
          <w:lang w:eastAsia="he-IL"/>
        </w:rPr>
      </w:pPr>
    </w:p>
    <w:p w:rsidR="00E14C49" w:rsidRDefault="00E14C49" w:rsidP="008A6E02">
      <w:pPr>
        <w:rPr>
          <w:rtl/>
          <w:lang w:eastAsia="he-IL"/>
        </w:rPr>
      </w:pPr>
      <w:bookmarkStart w:id="28" w:name="_ETM_Q1_162550"/>
      <w:bookmarkEnd w:id="28"/>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כנסת נכבדה, </w:t>
      </w:r>
      <w:bookmarkStart w:id="29" w:name="_ETM_Q1_165639"/>
      <w:bookmarkEnd w:id="29"/>
      <w:r>
        <w:rPr>
          <w:rtl/>
          <w:lang w:eastAsia="he-IL"/>
        </w:rPr>
        <w:t xml:space="preserve">נציגי שירות בתי הסוהר, ברוכים הבאים. </w:t>
      </w:r>
      <w:bookmarkStart w:id="30" w:name="_ETM_Q1_169288"/>
      <w:bookmarkEnd w:id="30"/>
      <w:r>
        <w:rPr>
          <w:rtl/>
          <w:lang w:eastAsia="he-IL"/>
        </w:rPr>
        <w:t xml:space="preserve">מאז פרוץ המלחמה משרד התקשורת פועל לתת מענה מהיר ורציף </w:t>
      </w:r>
      <w:bookmarkStart w:id="31" w:name="_ETM_Q1_173435"/>
      <w:bookmarkEnd w:id="31"/>
      <w:r>
        <w:rPr>
          <w:rtl/>
          <w:lang w:eastAsia="he-IL"/>
        </w:rPr>
        <w:t>לחיילי צה</w:t>
      </w:r>
      <w:r>
        <w:rPr>
          <w:rFonts w:hint="cs"/>
          <w:rtl/>
          <w:lang w:eastAsia="he-IL"/>
        </w:rPr>
        <w:t>"</w:t>
      </w:r>
      <w:r>
        <w:rPr>
          <w:rtl/>
          <w:lang w:eastAsia="he-IL"/>
        </w:rPr>
        <w:t>ל המשרתים ברצועת עזה</w:t>
      </w:r>
      <w:r>
        <w:rPr>
          <w:rFonts w:hint="cs"/>
          <w:rtl/>
          <w:lang w:eastAsia="he-IL"/>
        </w:rPr>
        <w:t>,</w:t>
      </w:r>
      <w:r>
        <w:rPr>
          <w:rtl/>
          <w:lang w:eastAsia="he-IL"/>
        </w:rPr>
        <w:t xml:space="preserve"> במטרה לאפשר להם תקשורת סלולרית </w:t>
      </w:r>
      <w:bookmarkStart w:id="32" w:name="_ETM_Q1_177582"/>
      <w:bookmarkEnd w:id="32"/>
      <w:r>
        <w:rPr>
          <w:rtl/>
          <w:lang w:eastAsia="he-IL"/>
        </w:rPr>
        <w:t xml:space="preserve">זמינה ואמינה לשמירה על קשר עם משפחותיהם. </w:t>
      </w:r>
      <w:bookmarkStart w:id="33" w:name="_ETM_Q1_181910"/>
      <w:bookmarkEnd w:id="33"/>
      <w:r>
        <w:rPr>
          <w:rtl/>
          <w:lang w:eastAsia="he-IL"/>
        </w:rPr>
        <w:t xml:space="preserve">המשרד מקבל מעת לעת פניות מחיילים ששוהים ברצועה שברשותם </w:t>
      </w:r>
      <w:bookmarkStart w:id="34" w:name="_ETM_Q1_186168"/>
      <w:bookmarkEnd w:id="34"/>
      <w:r>
        <w:rPr>
          <w:rtl/>
          <w:lang w:eastAsia="he-IL"/>
        </w:rPr>
        <w:t>כרטיסי</w:t>
      </w:r>
      <w:r>
        <w:rPr>
          <w:rFonts w:hint="cs"/>
          <w:rtl/>
          <w:lang w:eastAsia="he-IL"/>
        </w:rPr>
        <w:t xml:space="preserve"> </w:t>
      </w:r>
      <w:proofErr w:type="spellStart"/>
      <w:r>
        <w:rPr>
          <w:rFonts w:hint="cs"/>
          <w:rtl/>
          <w:lang w:eastAsia="he-IL"/>
        </w:rPr>
        <w:t>סים</w:t>
      </w:r>
      <w:proofErr w:type="spellEnd"/>
      <w:r>
        <w:rPr>
          <w:rtl/>
          <w:lang w:eastAsia="he-IL"/>
        </w:rPr>
        <w:t xml:space="preserve"> של חברת סלקום אך אינם מקבלים שירות מאתרים </w:t>
      </w:r>
      <w:bookmarkStart w:id="35" w:name="_ETM_Q1_190426"/>
      <w:bookmarkEnd w:id="35"/>
      <w:r>
        <w:rPr>
          <w:rtl/>
          <w:lang w:eastAsia="he-IL"/>
        </w:rPr>
        <w:t>קיימים</w:t>
      </w:r>
      <w:r>
        <w:rPr>
          <w:rFonts w:hint="cs"/>
          <w:rtl/>
          <w:lang w:eastAsia="he-IL"/>
        </w:rPr>
        <w:t>.</w:t>
      </w:r>
      <w:r>
        <w:rPr>
          <w:rtl/>
          <w:lang w:eastAsia="he-IL"/>
        </w:rPr>
        <w:t xml:space="preserve"> כל פנייה נבדקת בקפידה</w:t>
      </w:r>
      <w:r>
        <w:rPr>
          <w:rFonts w:hint="cs"/>
          <w:rtl/>
          <w:lang w:eastAsia="he-IL"/>
        </w:rPr>
        <w:t>,</w:t>
      </w:r>
      <w:r>
        <w:rPr>
          <w:rtl/>
          <w:lang w:eastAsia="he-IL"/>
        </w:rPr>
        <w:t xml:space="preserve"> ובמידת האפשר ניתן אישור למתן </w:t>
      </w:r>
      <w:bookmarkStart w:id="36" w:name="_ETM_Q1_194685"/>
      <w:bookmarkEnd w:id="36"/>
      <w:r>
        <w:rPr>
          <w:rtl/>
          <w:lang w:eastAsia="he-IL"/>
        </w:rPr>
        <w:t xml:space="preserve">שירות סלולרי שיאפשר לחיילים ליצור קשר עם הבית. מפאת רגישות </w:t>
      </w:r>
      <w:bookmarkStart w:id="37" w:name="_ETM_Q1_198943"/>
      <w:bookmarkEnd w:id="37"/>
      <w:r>
        <w:rPr>
          <w:rtl/>
          <w:lang w:eastAsia="he-IL"/>
        </w:rPr>
        <w:t xml:space="preserve">המידע, אני לא מפרט כאן את כל המידע שעומד בבסיס </w:t>
      </w:r>
      <w:bookmarkStart w:id="38" w:name="_ETM_Q1_203201"/>
      <w:bookmarkEnd w:id="38"/>
      <w:r>
        <w:rPr>
          <w:rtl/>
          <w:lang w:eastAsia="he-IL"/>
        </w:rPr>
        <w:t xml:space="preserve">הבדיקות האלה. </w:t>
      </w:r>
      <w:bookmarkStart w:id="39" w:name="_ETM_Q1_207758"/>
      <w:bookmarkEnd w:id="39"/>
    </w:p>
    <w:p w:rsidR="00E14C49" w:rsidRDefault="00E14C49" w:rsidP="00BD7002">
      <w:pPr>
        <w:rPr>
          <w:rtl/>
          <w:lang w:eastAsia="he-IL"/>
        </w:rPr>
      </w:pPr>
      <w:bookmarkStart w:id="40" w:name="_ETM_Q1_208000"/>
      <w:bookmarkEnd w:id="40"/>
    </w:p>
    <w:p w:rsidR="00E14C49" w:rsidRDefault="00E14C49" w:rsidP="00D279FE">
      <w:pPr>
        <w:rPr>
          <w:rtl/>
          <w:lang w:eastAsia="he-IL"/>
        </w:rPr>
      </w:pPr>
      <w:r>
        <w:rPr>
          <w:rFonts w:hint="cs"/>
          <w:rtl/>
          <w:lang w:eastAsia="he-IL"/>
        </w:rPr>
        <w:t>ת</w:t>
      </w:r>
      <w:r>
        <w:rPr>
          <w:rtl/>
          <w:lang w:eastAsia="he-IL"/>
        </w:rPr>
        <w:t>שתיות התקשורת הסלולריות בתוך רצועת עזה הוקמו</w:t>
      </w:r>
      <w:r>
        <w:rPr>
          <w:rFonts w:hint="cs"/>
          <w:rtl/>
          <w:lang w:eastAsia="he-IL"/>
        </w:rPr>
        <w:t>,</w:t>
      </w:r>
      <w:r>
        <w:rPr>
          <w:rtl/>
          <w:lang w:eastAsia="he-IL"/>
        </w:rPr>
        <w:t xml:space="preserve"> בין היתר</w:t>
      </w:r>
      <w:r>
        <w:rPr>
          <w:rFonts w:hint="cs"/>
          <w:rtl/>
          <w:lang w:eastAsia="he-IL"/>
        </w:rPr>
        <w:t>,</w:t>
      </w:r>
      <w:r>
        <w:rPr>
          <w:rtl/>
          <w:lang w:eastAsia="he-IL"/>
        </w:rPr>
        <w:t xml:space="preserve"> לטובת </w:t>
      </w:r>
      <w:bookmarkStart w:id="41" w:name="_ETM_Q1_212984"/>
      <w:bookmarkEnd w:id="41"/>
      <w:r>
        <w:rPr>
          <w:rtl/>
          <w:lang w:eastAsia="he-IL"/>
        </w:rPr>
        <w:t>מתן מענה לצרכים מבצעיים</w:t>
      </w:r>
      <w:r>
        <w:rPr>
          <w:rFonts w:hint="cs"/>
          <w:rtl/>
          <w:lang w:eastAsia="he-IL"/>
        </w:rPr>
        <w:t>,</w:t>
      </w:r>
      <w:r>
        <w:rPr>
          <w:rtl/>
          <w:lang w:eastAsia="he-IL"/>
        </w:rPr>
        <w:t xml:space="preserve"> לרבות נקזי אוכלוסייה, תחנות סיוע הומניטרי </w:t>
      </w:r>
      <w:bookmarkStart w:id="42" w:name="_ETM_Q1_218209"/>
      <w:bookmarkEnd w:id="42"/>
      <w:r>
        <w:rPr>
          <w:rtl/>
          <w:lang w:eastAsia="he-IL"/>
        </w:rPr>
        <w:t xml:space="preserve">וכיסוי בצירי תנועה </w:t>
      </w:r>
      <w:proofErr w:type="spellStart"/>
      <w:r>
        <w:rPr>
          <w:rtl/>
          <w:lang w:eastAsia="he-IL"/>
        </w:rPr>
        <w:t>מ</w:t>
      </w:r>
      <w:r>
        <w:rPr>
          <w:rFonts w:hint="cs"/>
          <w:rtl/>
          <w:lang w:eastAsia="he-IL"/>
        </w:rPr>
        <w:t>י</w:t>
      </w:r>
      <w:r>
        <w:rPr>
          <w:rtl/>
          <w:lang w:eastAsia="he-IL"/>
        </w:rPr>
        <w:t>נהלתיים</w:t>
      </w:r>
      <w:proofErr w:type="spellEnd"/>
      <w:r>
        <w:rPr>
          <w:rtl/>
          <w:lang w:eastAsia="he-IL"/>
        </w:rPr>
        <w:t xml:space="preserve"> לפי צורכי הביטחון. התרנים </w:t>
      </w:r>
      <w:r>
        <w:rPr>
          <w:rFonts w:hint="cs"/>
          <w:rtl/>
          <w:lang w:eastAsia="he-IL"/>
        </w:rPr>
        <w:t>ש</w:t>
      </w:r>
      <w:r>
        <w:rPr>
          <w:rtl/>
          <w:lang w:eastAsia="he-IL"/>
        </w:rPr>
        <w:t xml:space="preserve">עליהם שולבו </w:t>
      </w:r>
      <w:bookmarkStart w:id="43" w:name="_ETM_Q1_223434"/>
      <w:bookmarkEnd w:id="43"/>
      <w:r>
        <w:rPr>
          <w:rtl/>
          <w:lang w:eastAsia="he-IL"/>
        </w:rPr>
        <w:t>אתרי הסלולר ברצועת עזה מוגבלים</w:t>
      </w:r>
      <w:r>
        <w:rPr>
          <w:rFonts w:hint="cs"/>
          <w:rtl/>
          <w:lang w:eastAsia="he-IL"/>
        </w:rPr>
        <w:t>,</w:t>
      </w:r>
      <w:r>
        <w:rPr>
          <w:rtl/>
          <w:lang w:eastAsia="he-IL"/>
        </w:rPr>
        <w:t xml:space="preserve"> מכיוון שהם משמשים לצרכים נוספים</w:t>
      </w:r>
      <w:r>
        <w:rPr>
          <w:rFonts w:hint="cs"/>
          <w:rtl/>
          <w:lang w:eastAsia="he-IL"/>
        </w:rPr>
        <w:t>.</w:t>
      </w:r>
      <w:r>
        <w:rPr>
          <w:rtl/>
          <w:lang w:eastAsia="he-IL"/>
        </w:rPr>
        <w:t xml:space="preserve"> </w:t>
      </w:r>
      <w:bookmarkStart w:id="44" w:name="_ETM_Q1_229059"/>
      <w:bookmarkStart w:id="45" w:name="_ETM_Q1_226000"/>
      <w:bookmarkEnd w:id="44"/>
      <w:bookmarkEnd w:id="45"/>
      <w:r>
        <w:rPr>
          <w:rtl/>
          <w:lang w:eastAsia="he-IL"/>
        </w:rPr>
        <w:t xml:space="preserve">לאור זאת, החברה היחידה ששולבה </w:t>
      </w:r>
      <w:r>
        <w:rPr>
          <w:rFonts w:hint="cs"/>
          <w:rtl/>
          <w:lang w:eastAsia="he-IL"/>
        </w:rPr>
        <w:t>ה</w:t>
      </w:r>
      <w:r>
        <w:rPr>
          <w:rtl/>
          <w:lang w:eastAsia="he-IL"/>
        </w:rPr>
        <w:t>ינה חברת סלקום</w:t>
      </w:r>
      <w:r>
        <w:rPr>
          <w:rFonts w:hint="cs"/>
          <w:rtl/>
          <w:lang w:eastAsia="he-IL"/>
        </w:rPr>
        <w:t xml:space="preserve">, </w:t>
      </w:r>
      <w:r>
        <w:rPr>
          <w:rtl/>
          <w:lang w:eastAsia="he-IL"/>
        </w:rPr>
        <w:t xml:space="preserve">שקשורה עם </w:t>
      </w:r>
      <w:bookmarkStart w:id="46" w:name="_ETM_Q1_233391"/>
      <w:bookmarkEnd w:id="46"/>
      <w:r>
        <w:rPr>
          <w:rtl/>
          <w:lang w:eastAsia="he-IL"/>
        </w:rPr>
        <w:t>צה</w:t>
      </w:r>
      <w:r>
        <w:rPr>
          <w:rFonts w:hint="cs"/>
          <w:rtl/>
          <w:lang w:eastAsia="he-IL"/>
        </w:rPr>
        <w:t>"</w:t>
      </w:r>
      <w:r>
        <w:rPr>
          <w:rtl/>
          <w:lang w:eastAsia="he-IL"/>
        </w:rPr>
        <w:t>ל בהסכם מסחרי מתוקף זכייתה במכרז</w:t>
      </w:r>
      <w:r>
        <w:rPr>
          <w:rFonts w:hint="cs"/>
          <w:rtl/>
          <w:lang w:eastAsia="he-IL"/>
        </w:rPr>
        <w:t>,</w:t>
      </w:r>
      <w:r>
        <w:rPr>
          <w:rtl/>
          <w:lang w:eastAsia="he-IL"/>
        </w:rPr>
        <w:t xml:space="preserve"> והיא זו שמספקת מענה </w:t>
      </w:r>
      <w:bookmarkStart w:id="47" w:name="_ETM_Q1_237723"/>
      <w:bookmarkEnd w:id="47"/>
      <w:r>
        <w:rPr>
          <w:rtl/>
          <w:lang w:eastAsia="he-IL"/>
        </w:rPr>
        <w:t>לצה</w:t>
      </w:r>
      <w:r>
        <w:rPr>
          <w:rFonts w:hint="cs"/>
          <w:rtl/>
          <w:lang w:eastAsia="he-IL"/>
        </w:rPr>
        <w:t>"</w:t>
      </w:r>
      <w:r>
        <w:rPr>
          <w:rtl/>
          <w:lang w:eastAsia="he-IL"/>
        </w:rPr>
        <w:t xml:space="preserve">ל. </w:t>
      </w:r>
      <w:bookmarkStart w:id="48" w:name="_ETM_Q1_240000"/>
      <w:bookmarkEnd w:id="48"/>
      <w:r>
        <w:rPr>
          <w:rtl/>
          <w:lang w:eastAsia="he-IL"/>
        </w:rPr>
        <w:t>לאחרונה התקבלה פנייה לבחינת שילוב של חברת סלולר נוספת</w:t>
      </w:r>
      <w:r>
        <w:rPr>
          <w:rFonts w:hint="cs"/>
          <w:rtl/>
          <w:lang w:eastAsia="he-IL"/>
        </w:rPr>
        <w:t>.</w:t>
      </w:r>
      <w:r>
        <w:rPr>
          <w:rtl/>
          <w:lang w:eastAsia="he-IL"/>
        </w:rPr>
        <w:t xml:space="preserve"> </w:t>
      </w:r>
      <w:bookmarkStart w:id="49" w:name="_ETM_Q1_242055"/>
      <w:bookmarkEnd w:id="49"/>
      <w:r>
        <w:rPr>
          <w:rtl/>
          <w:lang w:eastAsia="he-IL"/>
        </w:rPr>
        <w:t>הבקשה נבחנת הן בהיבט מיקומים להקמת אתרים והן בבחינת נ</w:t>
      </w:r>
      <w:r>
        <w:rPr>
          <w:rFonts w:hint="cs"/>
          <w:rtl/>
          <w:lang w:eastAsia="he-IL"/>
        </w:rPr>
        <w:t>ו</w:t>
      </w:r>
      <w:r>
        <w:rPr>
          <w:rtl/>
          <w:lang w:eastAsia="he-IL"/>
        </w:rPr>
        <w:t xml:space="preserve">הלי </w:t>
      </w:r>
      <w:bookmarkStart w:id="50" w:name="_ETM_Q1_246387"/>
      <w:bookmarkEnd w:id="50"/>
      <w:r>
        <w:rPr>
          <w:rtl/>
          <w:lang w:eastAsia="he-IL"/>
        </w:rPr>
        <w:t xml:space="preserve">עבודה מול גורמי הביטחון. </w:t>
      </w:r>
      <w:bookmarkStart w:id="51" w:name="_ETM_Q1_251000"/>
      <w:bookmarkStart w:id="52" w:name="_ETM_Q1_250000"/>
      <w:bookmarkEnd w:id="51"/>
      <w:bookmarkEnd w:id="52"/>
      <w:r>
        <w:rPr>
          <w:rtl/>
          <w:lang w:eastAsia="he-IL"/>
        </w:rPr>
        <w:t xml:space="preserve">לסיכום, חברות הסלולר מחויבות על פי רישיונן במתן שירות בתוך </w:t>
      </w:r>
      <w:bookmarkStart w:id="53" w:name="_ETM_Q1_254938"/>
      <w:bookmarkEnd w:id="53"/>
      <w:r>
        <w:rPr>
          <w:rtl/>
          <w:lang w:eastAsia="he-IL"/>
        </w:rPr>
        <w:t xml:space="preserve">שטחי מדינת ישראל. רצועת עזה אינה כלולה בחובות הרישיון של </w:t>
      </w:r>
      <w:bookmarkStart w:id="54" w:name="_ETM_Q1_258876"/>
      <w:bookmarkEnd w:id="54"/>
      <w:r>
        <w:rPr>
          <w:rtl/>
          <w:lang w:eastAsia="he-IL"/>
        </w:rPr>
        <w:t>החברות</w:t>
      </w:r>
      <w:r>
        <w:rPr>
          <w:rFonts w:hint="cs"/>
          <w:rtl/>
          <w:lang w:eastAsia="he-IL"/>
        </w:rPr>
        <w:t>,</w:t>
      </w:r>
      <w:r>
        <w:rPr>
          <w:rtl/>
          <w:lang w:eastAsia="he-IL"/>
        </w:rPr>
        <w:t xml:space="preserve"> והרגולציה של המשרד לא חלה באזור זה. </w:t>
      </w:r>
      <w:bookmarkStart w:id="55" w:name="_ETM_Q1_262000"/>
      <w:bookmarkEnd w:id="55"/>
      <w:r>
        <w:rPr>
          <w:rtl/>
          <w:lang w:eastAsia="he-IL"/>
        </w:rPr>
        <w:t xml:space="preserve">אגב, אדוני </w:t>
      </w:r>
      <w:bookmarkStart w:id="56" w:name="_ETM_Q1_262815"/>
      <w:bookmarkEnd w:id="56"/>
      <w:r>
        <w:rPr>
          <w:rFonts w:hint="cs"/>
          <w:rtl/>
          <w:lang w:eastAsia="he-IL"/>
        </w:rPr>
        <w:t>ה</w:t>
      </w:r>
      <w:r>
        <w:rPr>
          <w:rtl/>
          <w:lang w:eastAsia="he-IL"/>
        </w:rPr>
        <w:t>יושב</w:t>
      </w:r>
      <w:r>
        <w:rPr>
          <w:rFonts w:hint="cs"/>
          <w:rtl/>
          <w:lang w:eastAsia="he-IL"/>
        </w:rPr>
        <w:t>-</w:t>
      </w:r>
      <w:r>
        <w:rPr>
          <w:rtl/>
          <w:lang w:eastAsia="he-IL"/>
        </w:rPr>
        <w:t xml:space="preserve">ראש, אני שמח שחברי יש עתיד מעוניינים בהחלת ריבונותה </w:t>
      </w:r>
      <w:bookmarkStart w:id="57" w:name="_ETM_Q1_266753"/>
      <w:bookmarkEnd w:id="57"/>
      <w:r>
        <w:rPr>
          <w:rtl/>
          <w:lang w:eastAsia="he-IL"/>
        </w:rPr>
        <w:t xml:space="preserve">של ישראל גם </w:t>
      </w:r>
      <w:r>
        <w:rPr>
          <w:rFonts w:hint="cs"/>
          <w:rtl/>
          <w:lang w:eastAsia="he-IL"/>
        </w:rPr>
        <w:t>ב</w:t>
      </w:r>
      <w:r>
        <w:rPr>
          <w:rtl/>
          <w:lang w:eastAsia="he-IL"/>
        </w:rPr>
        <w:t>חבל עזה. אני בעד</w:t>
      </w:r>
      <w:r>
        <w:rPr>
          <w:rFonts w:hint="cs"/>
          <w:rtl/>
          <w:lang w:eastAsia="he-IL"/>
        </w:rPr>
        <w:t>,</w:t>
      </w:r>
      <w:r>
        <w:rPr>
          <w:rtl/>
          <w:lang w:eastAsia="he-IL"/>
        </w:rPr>
        <w:t xml:space="preserve"> כמובן</w:t>
      </w:r>
      <w:r>
        <w:rPr>
          <w:rFonts w:hint="cs"/>
          <w:rtl/>
          <w:lang w:eastAsia="he-IL"/>
        </w:rPr>
        <w:t xml:space="preserve"> </w:t>
      </w:r>
      <w:r>
        <w:rPr>
          <w:rFonts w:hint="eastAsia"/>
          <w:rtl/>
          <w:lang w:eastAsia="he-IL"/>
        </w:rPr>
        <w:t>–</w:t>
      </w:r>
      <w:r>
        <w:rPr>
          <w:rFonts w:hint="cs"/>
          <w:rtl/>
          <w:lang w:eastAsia="he-IL"/>
        </w:rPr>
        <w:t xml:space="preserve"> </w:t>
      </w:r>
      <w:r>
        <w:rPr>
          <w:rtl/>
          <w:lang w:eastAsia="he-IL"/>
        </w:rPr>
        <w:t>בהמשך</w:t>
      </w:r>
      <w:r>
        <w:rPr>
          <w:rFonts w:hint="cs"/>
          <w:rtl/>
          <w:lang w:eastAsia="he-IL"/>
        </w:rPr>
        <w:t>,</w:t>
      </w:r>
      <w:r>
        <w:rPr>
          <w:rtl/>
          <w:lang w:eastAsia="he-IL"/>
        </w:rPr>
        <w:t xml:space="preserve"> בעזרת </w:t>
      </w:r>
      <w:bookmarkStart w:id="58" w:name="_ETM_Q1_270691"/>
      <w:bookmarkEnd w:id="58"/>
      <w:r>
        <w:rPr>
          <w:rtl/>
          <w:lang w:eastAsia="he-IL"/>
        </w:rPr>
        <w:t xml:space="preserve">השם. </w:t>
      </w:r>
      <w:bookmarkStart w:id="59" w:name="_ETM_Q1_274910"/>
      <w:bookmarkEnd w:id="59"/>
    </w:p>
    <w:p w:rsidR="00E14C49" w:rsidRDefault="00E14C49" w:rsidP="00BD7002">
      <w:pPr>
        <w:rPr>
          <w:rtl/>
          <w:lang w:eastAsia="he-IL"/>
        </w:rPr>
      </w:pPr>
    </w:p>
    <w:p w:rsidR="00E14C49" w:rsidRDefault="00E14C49" w:rsidP="00D279FE">
      <w:pPr>
        <w:rPr>
          <w:rtl/>
          <w:lang w:eastAsia="he-IL"/>
        </w:rPr>
      </w:pPr>
      <w:bookmarkStart w:id="60" w:name="_ETM_Q1_276000"/>
      <w:bookmarkEnd w:id="60"/>
      <w:r>
        <w:rPr>
          <w:rtl/>
          <w:lang w:eastAsia="he-IL"/>
        </w:rPr>
        <w:t>כפי שהוסבר ל</w:t>
      </w:r>
      <w:r>
        <w:rPr>
          <w:rFonts w:hint="cs"/>
          <w:rtl/>
          <w:lang w:eastAsia="he-IL"/>
        </w:rPr>
        <w:t>עי</w:t>
      </w:r>
      <w:r>
        <w:rPr>
          <w:rtl/>
          <w:lang w:eastAsia="he-IL"/>
        </w:rPr>
        <w:t>ל, לאור צרכים מיוחדים</w:t>
      </w:r>
      <w:r>
        <w:rPr>
          <w:rFonts w:hint="cs"/>
          <w:rtl/>
          <w:lang w:eastAsia="he-IL"/>
        </w:rPr>
        <w:t>,</w:t>
      </w:r>
      <w:r>
        <w:rPr>
          <w:rtl/>
          <w:lang w:eastAsia="he-IL"/>
        </w:rPr>
        <w:t xml:space="preserve"> הוקמו </w:t>
      </w:r>
      <w:r>
        <w:rPr>
          <w:rFonts w:hint="cs"/>
          <w:rtl/>
          <w:lang w:eastAsia="he-IL"/>
        </w:rPr>
        <w:t>כמה</w:t>
      </w:r>
      <w:r>
        <w:rPr>
          <w:rtl/>
          <w:lang w:eastAsia="he-IL"/>
        </w:rPr>
        <w:t xml:space="preserve"> אתרים של </w:t>
      </w:r>
      <w:bookmarkStart w:id="61" w:name="_ETM_Q1_279012"/>
      <w:bookmarkEnd w:id="61"/>
      <w:r>
        <w:rPr>
          <w:rtl/>
          <w:lang w:eastAsia="he-IL"/>
        </w:rPr>
        <w:t>חברת סלקום בלבד</w:t>
      </w:r>
      <w:r>
        <w:rPr>
          <w:rFonts w:hint="cs"/>
          <w:rtl/>
          <w:lang w:eastAsia="he-IL"/>
        </w:rPr>
        <w:t>.</w:t>
      </w:r>
      <w:r>
        <w:rPr>
          <w:rtl/>
          <w:lang w:eastAsia="he-IL"/>
        </w:rPr>
        <w:t xml:space="preserve"> וכיוון שכבר הוקמו</w:t>
      </w:r>
      <w:r>
        <w:rPr>
          <w:rFonts w:hint="cs"/>
          <w:rtl/>
          <w:lang w:eastAsia="he-IL"/>
        </w:rPr>
        <w:t>,</w:t>
      </w:r>
      <w:r>
        <w:rPr>
          <w:rtl/>
          <w:lang w:eastAsia="he-IL"/>
        </w:rPr>
        <w:t xml:space="preserve"> אנו מאפשרים</w:t>
      </w:r>
      <w:r>
        <w:rPr>
          <w:rFonts w:hint="cs"/>
          <w:rtl/>
          <w:lang w:eastAsia="he-IL"/>
        </w:rPr>
        <w:t>,</w:t>
      </w:r>
      <w:r>
        <w:rPr>
          <w:rtl/>
          <w:lang w:eastAsia="he-IL"/>
        </w:rPr>
        <w:t xml:space="preserve"> לאחר בדיקות </w:t>
      </w:r>
      <w:bookmarkStart w:id="62" w:name="_ETM_Q1_283115"/>
      <w:bookmarkEnd w:id="62"/>
      <w:r>
        <w:rPr>
          <w:rtl/>
          <w:lang w:eastAsia="he-IL"/>
        </w:rPr>
        <w:t>מיוחדות</w:t>
      </w:r>
      <w:r>
        <w:rPr>
          <w:rFonts w:hint="cs"/>
          <w:rtl/>
          <w:lang w:eastAsia="he-IL"/>
        </w:rPr>
        <w:t>,</w:t>
      </w:r>
      <w:r>
        <w:rPr>
          <w:rtl/>
          <w:lang w:eastAsia="he-IL"/>
        </w:rPr>
        <w:t xml:space="preserve"> גם לחיילים, בעיקר </w:t>
      </w:r>
      <w:r>
        <w:rPr>
          <w:rFonts w:hint="cs"/>
          <w:rtl/>
          <w:lang w:eastAsia="he-IL"/>
        </w:rPr>
        <w:t>ל</w:t>
      </w:r>
      <w:r>
        <w:rPr>
          <w:rtl/>
          <w:lang w:eastAsia="he-IL"/>
        </w:rPr>
        <w:t>אנשי מילואים</w:t>
      </w:r>
      <w:r>
        <w:rPr>
          <w:rFonts w:hint="cs"/>
          <w:rtl/>
          <w:lang w:eastAsia="he-IL"/>
        </w:rPr>
        <w:t>,</w:t>
      </w:r>
      <w:r>
        <w:rPr>
          <w:rtl/>
          <w:lang w:eastAsia="he-IL"/>
        </w:rPr>
        <w:t xml:space="preserve"> לקבל שירות </w:t>
      </w:r>
      <w:bookmarkStart w:id="63" w:name="_ETM_Q1_287217"/>
      <w:bookmarkEnd w:id="63"/>
      <w:r>
        <w:rPr>
          <w:rtl/>
          <w:lang w:eastAsia="he-IL"/>
        </w:rPr>
        <w:t xml:space="preserve">באמצעות אתרים אלו. </w:t>
      </w:r>
      <w:bookmarkStart w:id="64" w:name="_ETM_Q1_292510"/>
      <w:bookmarkEnd w:id="64"/>
    </w:p>
    <w:p w:rsidR="00E14C49" w:rsidRDefault="00E14C49" w:rsidP="00BD7002">
      <w:pPr>
        <w:rPr>
          <w:rtl/>
          <w:lang w:eastAsia="he-IL"/>
        </w:rPr>
      </w:pPr>
    </w:p>
    <w:p w:rsidR="00E14C49" w:rsidRDefault="00E14C49" w:rsidP="005A41E3">
      <w:pPr>
        <w:pStyle w:val="-"/>
        <w:rPr>
          <w:rtl/>
        </w:rPr>
      </w:pPr>
      <w:bookmarkStart w:id="65" w:name="ET_speakercontinue_6507_12"/>
      <w:r w:rsidRPr="005A41E3">
        <w:rPr>
          <w:rStyle w:val="TagStyle"/>
          <w:rtl/>
        </w:rPr>
        <w:t xml:space="preserve"> &lt;&lt; דובר_המשך &gt;&gt;</w:t>
      </w:r>
      <w:r w:rsidRPr="00BD7002">
        <w:rPr>
          <w:rStyle w:val="TagStyle"/>
          <w:rtl/>
        </w:rPr>
        <w:t xml:space="preserve"> </w:t>
      </w:r>
      <w:r>
        <w:rPr>
          <w:rtl/>
        </w:rPr>
        <w:t>שלי טל מירון (יש עתיד):</w:t>
      </w:r>
      <w:r w:rsidRPr="00BD7002">
        <w:rPr>
          <w:rStyle w:val="TagStyle"/>
          <w:rtl/>
        </w:rPr>
        <w:t xml:space="preserve"> </w:t>
      </w:r>
      <w:r w:rsidRPr="005A41E3">
        <w:rPr>
          <w:rStyle w:val="TagStyle"/>
          <w:rtl/>
        </w:rPr>
        <w:t xml:space="preserve">&lt;&lt; דובר_המשך &gt;&gt; </w:t>
      </w:r>
      <w:r>
        <w:rPr>
          <w:rtl/>
        </w:rPr>
        <w:t xml:space="preserve">  </w:t>
      </w:r>
      <w:bookmarkEnd w:id="65"/>
    </w:p>
    <w:p w:rsidR="00E14C49" w:rsidRDefault="00E14C49" w:rsidP="00AB34C8">
      <w:pPr>
        <w:rPr>
          <w:rtl/>
          <w:lang w:eastAsia="he-IL"/>
        </w:rPr>
      </w:pPr>
    </w:p>
    <w:p w:rsidR="00E14C49" w:rsidRPr="00BD7002" w:rsidRDefault="00E14C49" w:rsidP="00BD7002">
      <w:pPr>
        <w:rPr>
          <w:rtl/>
          <w:lang w:eastAsia="he-IL"/>
        </w:rPr>
      </w:pPr>
      <w:bookmarkStart w:id="66" w:name="_ETM_Q1_293000"/>
      <w:bookmarkEnd w:id="66"/>
      <w:r>
        <w:rPr>
          <w:rFonts w:hint="cs"/>
          <w:rtl/>
          <w:lang w:eastAsia="he-IL"/>
        </w:rPr>
        <w:t>אפשר שאלה, שאלת המ</w:t>
      </w:r>
      <w:bookmarkStart w:id="67" w:name="_ETM_Q1_292000"/>
      <w:bookmarkEnd w:id="67"/>
      <w:r>
        <w:rPr>
          <w:rFonts w:hint="cs"/>
          <w:rtl/>
          <w:lang w:eastAsia="he-IL"/>
        </w:rPr>
        <w:t>שך?</w:t>
      </w:r>
    </w:p>
    <w:p w:rsidR="00E14C49" w:rsidRDefault="00E14C49" w:rsidP="007F565C">
      <w:pPr>
        <w:rPr>
          <w:rtl/>
          <w:lang w:eastAsia="he-IL"/>
        </w:rPr>
      </w:pPr>
    </w:p>
    <w:p w:rsidR="00E14C49" w:rsidRDefault="00E14C49" w:rsidP="005C2FCB">
      <w:pPr>
        <w:pStyle w:val="af6"/>
        <w:keepNext/>
        <w:rPr>
          <w:rtl/>
        </w:rPr>
      </w:pPr>
      <w:bookmarkStart w:id="68" w:name="ET_yor_6423_7"/>
      <w:r w:rsidRPr="005C2FCB">
        <w:rPr>
          <w:rStyle w:val="TagStyle"/>
          <w:rtl/>
        </w:rPr>
        <w:t xml:space="preserve"> &lt;&lt; יור &gt;&gt; </w:t>
      </w:r>
      <w:r>
        <w:rPr>
          <w:rtl/>
        </w:rPr>
        <w:t>היו"ר אמיר אוחנה:</w:t>
      </w:r>
      <w:r w:rsidRPr="005C2FCB">
        <w:rPr>
          <w:rStyle w:val="TagStyle"/>
          <w:rtl/>
        </w:rPr>
        <w:t xml:space="preserve"> &lt;&lt; יור &gt;&gt;</w:t>
      </w:r>
      <w:r>
        <w:rPr>
          <w:rtl/>
        </w:rPr>
        <w:t xml:space="preserve">  </w:t>
      </w:r>
      <w:bookmarkEnd w:id="68"/>
    </w:p>
    <w:p w:rsidR="00E14C49" w:rsidRDefault="00E14C49" w:rsidP="00AB34C8">
      <w:pPr>
        <w:rPr>
          <w:rtl/>
          <w:lang w:eastAsia="he-IL"/>
        </w:rPr>
      </w:pPr>
    </w:p>
    <w:p w:rsidR="00E14C49" w:rsidRDefault="00E14C49" w:rsidP="005C2FCB">
      <w:pPr>
        <w:rPr>
          <w:rtl/>
          <w:lang w:eastAsia="he-IL"/>
        </w:rPr>
      </w:pPr>
      <w:r>
        <w:rPr>
          <w:rFonts w:hint="cs"/>
          <w:rtl/>
          <w:lang w:eastAsia="he-IL"/>
        </w:rPr>
        <w:t xml:space="preserve">שאלת המשך, בבקשה, כן. </w:t>
      </w:r>
    </w:p>
    <w:p w:rsidR="00E14C49" w:rsidRDefault="00E14C49" w:rsidP="005C2FCB">
      <w:pPr>
        <w:rPr>
          <w:rtl/>
          <w:lang w:eastAsia="he-IL"/>
        </w:rPr>
      </w:pPr>
    </w:p>
    <w:p w:rsidR="00E14C49" w:rsidRDefault="00E14C49" w:rsidP="007515AF">
      <w:pPr>
        <w:pStyle w:val="-"/>
        <w:keepNext/>
        <w:rPr>
          <w:rtl/>
        </w:rPr>
      </w:pPr>
      <w:bookmarkStart w:id="69" w:name="ET_speakercontinue_6507_15"/>
      <w:r w:rsidRPr="007515AF">
        <w:rPr>
          <w:rStyle w:val="TagStyle"/>
          <w:rtl/>
        </w:rPr>
        <w:t xml:space="preserve">&lt;&lt; דובר_המשך &gt;&gt; </w:t>
      </w:r>
      <w:r>
        <w:rPr>
          <w:rtl/>
        </w:rPr>
        <w:t>שלי טל מירון (יש עתיד):</w:t>
      </w:r>
      <w:r w:rsidRPr="007515AF">
        <w:rPr>
          <w:rStyle w:val="TagStyle"/>
          <w:rtl/>
        </w:rPr>
        <w:t xml:space="preserve"> &lt;&lt; דובר_המשך &gt;&gt;</w:t>
      </w:r>
      <w:r>
        <w:rPr>
          <w:rtl/>
        </w:rPr>
        <w:t xml:space="preserve">  </w:t>
      </w:r>
      <w:bookmarkEnd w:id="69"/>
    </w:p>
    <w:p w:rsidR="00E14C49" w:rsidRDefault="00E14C49" w:rsidP="00AB34C8">
      <w:pPr>
        <w:rPr>
          <w:rtl/>
          <w:lang w:eastAsia="he-IL"/>
        </w:rPr>
      </w:pPr>
    </w:p>
    <w:p w:rsidR="00E14C49" w:rsidRDefault="00E14C49" w:rsidP="00244800">
      <w:pPr>
        <w:rPr>
          <w:rtl/>
          <w:lang w:eastAsia="he-IL"/>
        </w:rPr>
      </w:pPr>
      <w:r>
        <w:rPr>
          <w:rFonts w:hint="cs"/>
          <w:rtl/>
          <w:lang w:eastAsia="he-IL"/>
        </w:rPr>
        <w:t xml:space="preserve">אדוני השר, </w:t>
      </w:r>
      <w:r>
        <w:rPr>
          <w:rtl/>
          <w:lang w:eastAsia="he-IL"/>
        </w:rPr>
        <w:t xml:space="preserve">השאילתה היא באמת </w:t>
      </w:r>
      <w:proofErr w:type="spellStart"/>
      <w:r>
        <w:rPr>
          <w:rtl/>
          <w:lang w:eastAsia="he-IL"/>
        </w:rPr>
        <w:t>באמת</w:t>
      </w:r>
      <w:proofErr w:type="spellEnd"/>
      <w:r>
        <w:rPr>
          <w:rtl/>
          <w:lang w:eastAsia="he-IL"/>
        </w:rPr>
        <w:t xml:space="preserve"> לא פוליטית. חשוב לי רגע לשים את זה על השולחן</w:t>
      </w:r>
      <w:r>
        <w:rPr>
          <w:rFonts w:hint="cs"/>
          <w:rtl/>
          <w:lang w:eastAsia="he-IL"/>
        </w:rPr>
        <w:t>.</w:t>
      </w:r>
      <w:r>
        <w:rPr>
          <w:rtl/>
          <w:lang w:eastAsia="he-IL"/>
        </w:rPr>
        <w:t xml:space="preserve"> אתה כנראה יודע שיש לי איתך הרבה חילוקי דעות בנושאים פוליטיים ואחרים</w:t>
      </w:r>
      <w:r>
        <w:rPr>
          <w:rFonts w:hint="cs"/>
          <w:rtl/>
          <w:lang w:eastAsia="he-IL"/>
        </w:rPr>
        <w:t>,</w:t>
      </w:r>
      <w:r>
        <w:rPr>
          <w:rtl/>
          <w:lang w:eastAsia="he-IL"/>
        </w:rPr>
        <w:t xml:space="preserve"> אבל השאלה הזאת היא באמת עבור חיילי צה</w:t>
      </w:r>
      <w:r>
        <w:rPr>
          <w:rFonts w:hint="cs"/>
          <w:rtl/>
          <w:lang w:eastAsia="he-IL"/>
        </w:rPr>
        <w:t>"</w:t>
      </w:r>
      <w:r>
        <w:rPr>
          <w:rtl/>
          <w:lang w:eastAsia="he-IL"/>
        </w:rPr>
        <w:t xml:space="preserve">ל. הדובר שלי נכנס עכשיו </w:t>
      </w:r>
      <w:r>
        <w:rPr>
          <w:rFonts w:hint="cs"/>
          <w:rtl/>
          <w:lang w:eastAsia="he-IL"/>
        </w:rPr>
        <w:t>ב</w:t>
      </w:r>
      <w:r>
        <w:rPr>
          <w:rtl/>
          <w:lang w:eastAsia="he-IL"/>
        </w:rPr>
        <w:t xml:space="preserve">פעם </w:t>
      </w:r>
      <w:r>
        <w:rPr>
          <w:rFonts w:hint="cs"/>
          <w:rtl/>
          <w:lang w:eastAsia="he-IL"/>
        </w:rPr>
        <w:t>ה</w:t>
      </w:r>
      <w:r>
        <w:rPr>
          <w:rtl/>
          <w:lang w:eastAsia="he-IL"/>
        </w:rPr>
        <w:t>חמישית לעזה</w:t>
      </w:r>
      <w:r>
        <w:rPr>
          <w:rFonts w:hint="cs"/>
          <w:rtl/>
          <w:lang w:eastAsia="he-IL"/>
        </w:rPr>
        <w:t>.</w:t>
      </w:r>
      <w:r>
        <w:rPr>
          <w:rtl/>
          <w:lang w:eastAsia="he-IL"/>
        </w:rPr>
        <w:t xml:space="preserve"> הוא שוב במילואים</w:t>
      </w:r>
      <w:r>
        <w:rPr>
          <w:rFonts w:hint="cs"/>
          <w:rtl/>
          <w:lang w:eastAsia="he-IL"/>
        </w:rPr>
        <w:t>.</w:t>
      </w:r>
      <w:r>
        <w:rPr>
          <w:rtl/>
          <w:lang w:eastAsia="he-IL"/>
        </w:rPr>
        <w:t xml:space="preserve"> הוא הציף לי את הבעיה הזאת מחיילים בשטח. </w:t>
      </w:r>
    </w:p>
    <w:p w:rsidR="00E14C49" w:rsidRDefault="00E14C49" w:rsidP="00BD7002">
      <w:pPr>
        <w:rPr>
          <w:rtl/>
          <w:lang w:eastAsia="he-IL"/>
        </w:rPr>
      </w:pPr>
    </w:p>
    <w:p w:rsidR="00E14C49" w:rsidRDefault="00E14C49" w:rsidP="00244800">
      <w:pPr>
        <w:rPr>
          <w:rtl/>
          <w:lang w:eastAsia="he-IL"/>
        </w:rPr>
      </w:pPr>
      <w:bookmarkStart w:id="70" w:name="_ETM_Q1_322000"/>
      <w:bookmarkEnd w:id="70"/>
      <w:r>
        <w:rPr>
          <w:rtl/>
          <w:lang w:eastAsia="he-IL"/>
        </w:rPr>
        <w:t xml:space="preserve">הקשבתי בקשב רב לתשובתך. מה שקורה בפועל </w:t>
      </w:r>
      <w:r>
        <w:rPr>
          <w:rFonts w:hint="cs"/>
          <w:rtl/>
          <w:lang w:eastAsia="he-IL"/>
        </w:rPr>
        <w:t xml:space="preserve">הוא </w:t>
      </w:r>
      <w:r>
        <w:rPr>
          <w:rtl/>
          <w:lang w:eastAsia="he-IL"/>
        </w:rPr>
        <w:t>שחיילים שלא שייכים לחברת סלקום פשוט נאלצים לעבור לסלקום</w:t>
      </w:r>
      <w:r>
        <w:rPr>
          <w:rFonts w:hint="cs"/>
          <w:rtl/>
          <w:lang w:eastAsia="he-IL"/>
        </w:rPr>
        <w:t>.</w:t>
      </w:r>
      <w:r>
        <w:rPr>
          <w:rtl/>
          <w:lang w:eastAsia="he-IL"/>
        </w:rPr>
        <w:t xml:space="preserve"> ומה שהם בדרך כלל עושים </w:t>
      </w:r>
      <w:r>
        <w:rPr>
          <w:rFonts w:hint="cs"/>
          <w:rtl/>
          <w:lang w:eastAsia="he-IL"/>
        </w:rPr>
        <w:t xml:space="preserve">הוא שהם </w:t>
      </w:r>
      <w:r>
        <w:rPr>
          <w:rtl/>
          <w:lang w:eastAsia="he-IL"/>
        </w:rPr>
        <w:t>משאירים גם את החבילה הנוכחית שיש להם בחברה אחרת</w:t>
      </w:r>
      <w:r>
        <w:rPr>
          <w:rFonts w:hint="cs"/>
          <w:rtl/>
          <w:lang w:eastAsia="he-IL"/>
        </w:rPr>
        <w:t>,</w:t>
      </w:r>
      <w:r>
        <w:rPr>
          <w:rtl/>
          <w:lang w:eastAsia="he-IL"/>
        </w:rPr>
        <w:t xml:space="preserve"> ומחזיקים שתי חברות, כי הם לא רוצים לעבור באופן קבוע לחברה השנייה. ז</w:t>
      </w:r>
      <w:r>
        <w:rPr>
          <w:rFonts w:hint="cs"/>
          <w:rtl/>
          <w:lang w:eastAsia="he-IL"/>
        </w:rPr>
        <w:t xml:space="preserve">ו </w:t>
      </w:r>
      <w:r>
        <w:rPr>
          <w:rtl/>
          <w:lang w:eastAsia="he-IL"/>
        </w:rPr>
        <w:t>בקשה אמיתית</w:t>
      </w:r>
      <w:r>
        <w:rPr>
          <w:rFonts w:hint="cs"/>
          <w:rtl/>
          <w:lang w:eastAsia="he-IL"/>
        </w:rPr>
        <w:t xml:space="preserve"> שלי </w:t>
      </w:r>
      <w:r>
        <w:rPr>
          <w:rFonts w:hint="eastAsia"/>
          <w:rtl/>
          <w:lang w:eastAsia="he-IL"/>
        </w:rPr>
        <w:t>–</w:t>
      </w:r>
      <w:r>
        <w:rPr>
          <w:rtl/>
          <w:lang w:eastAsia="he-IL"/>
        </w:rPr>
        <w:t xml:space="preserve"> כי אמרת שאתם בוחנים את זה, ואני שמחה שאתם בוחנים את זה</w:t>
      </w:r>
      <w:r>
        <w:rPr>
          <w:rFonts w:hint="cs"/>
          <w:rtl/>
          <w:lang w:eastAsia="he-IL"/>
        </w:rPr>
        <w:t xml:space="preserve"> </w:t>
      </w:r>
      <w:r>
        <w:rPr>
          <w:rFonts w:hint="eastAsia"/>
          <w:rtl/>
          <w:lang w:eastAsia="he-IL"/>
        </w:rPr>
        <w:t>–</w:t>
      </w:r>
      <w:r>
        <w:rPr>
          <w:rtl/>
          <w:lang w:eastAsia="he-IL"/>
        </w:rPr>
        <w:t xml:space="preserve"> לחשוב מה לעשות</w:t>
      </w:r>
      <w:r>
        <w:rPr>
          <w:rFonts w:hint="cs"/>
          <w:rtl/>
          <w:lang w:eastAsia="he-IL"/>
        </w:rPr>
        <w:t>,</w:t>
      </w:r>
      <w:r>
        <w:rPr>
          <w:rtl/>
          <w:lang w:eastAsia="he-IL"/>
        </w:rPr>
        <w:t xml:space="preserve"> </w:t>
      </w:r>
      <w:r w:rsidRPr="00244800">
        <w:rPr>
          <w:rtl/>
          <w:lang w:eastAsia="he-IL"/>
        </w:rPr>
        <w:t>או</w:t>
      </w:r>
      <w:r>
        <w:rPr>
          <w:rtl/>
          <w:lang w:eastAsia="he-IL"/>
        </w:rPr>
        <w:t xml:space="preserve"> לשפות את החיילים על זה שהם צריכים לעשות עוד חבילה סלולרית, כי הם באמת מוכרחים</w:t>
      </w:r>
      <w:r w:rsidRPr="008D6B31">
        <w:rPr>
          <w:rtl/>
          <w:lang w:eastAsia="he-IL"/>
        </w:rPr>
        <w:t xml:space="preserve"> </w:t>
      </w:r>
      <w:r>
        <w:rPr>
          <w:rtl/>
          <w:lang w:eastAsia="he-IL"/>
        </w:rPr>
        <w:t>לעבור לסלקום כדי לקיים קשר עם הבית</w:t>
      </w:r>
      <w:r>
        <w:rPr>
          <w:rFonts w:hint="cs"/>
          <w:rtl/>
          <w:lang w:eastAsia="he-IL"/>
        </w:rPr>
        <w:t>,</w:t>
      </w:r>
      <w:r>
        <w:rPr>
          <w:rtl/>
          <w:lang w:eastAsia="he-IL"/>
        </w:rPr>
        <w:t xml:space="preserve"> כי אין להם קליטה בחברות אחרות. אז הבקשה שלי היא זאת</w:t>
      </w:r>
      <w:r>
        <w:rPr>
          <w:rFonts w:hint="cs"/>
          <w:rtl/>
          <w:lang w:eastAsia="he-IL"/>
        </w:rPr>
        <w:t xml:space="preserve">. </w:t>
      </w:r>
    </w:p>
    <w:p w:rsidR="00E14C49" w:rsidRDefault="00E14C49" w:rsidP="00C32DBF">
      <w:pPr>
        <w:rPr>
          <w:rtl/>
          <w:lang w:eastAsia="he-IL"/>
        </w:rPr>
      </w:pPr>
    </w:p>
    <w:p w:rsidR="00E14C49" w:rsidRDefault="00E14C49" w:rsidP="005A41E3">
      <w:pPr>
        <w:rPr>
          <w:rtl/>
          <w:lang w:eastAsia="he-IL"/>
        </w:rPr>
      </w:pPr>
      <w:bookmarkStart w:id="71" w:name="_ETM_Q1_353000"/>
      <w:bookmarkEnd w:id="71"/>
      <w:r>
        <w:rPr>
          <w:rtl/>
          <w:lang w:eastAsia="he-IL"/>
        </w:rPr>
        <w:t>אתה יודע, בהקשר למה שאמרת, כי היית חייב</w:t>
      </w:r>
      <w:r>
        <w:rPr>
          <w:rFonts w:hint="cs"/>
          <w:rtl/>
          <w:lang w:eastAsia="he-IL"/>
        </w:rPr>
        <w:t>,</w:t>
      </w:r>
      <w:r>
        <w:rPr>
          <w:rtl/>
          <w:lang w:eastAsia="he-IL"/>
        </w:rPr>
        <w:t xml:space="preserve"> </w:t>
      </w:r>
      <w:r>
        <w:rPr>
          <w:rFonts w:hint="cs"/>
          <w:rtl/>
          <w:lang w:eastAsia="he-IL"/>
        </w:rPr>
        <w:t xml:space="preserve">כזה, </w:t>
      </w:r>
      <w:r>
        <w:rPr>
          <w:rtl/>
          <w:lang w:eastAsia="he-IL"/>
        </w:rPr>
        <w:t>לקחת את זה למקום הפוליטי</w:t>
      </w:r>
      <w:r>
        <w:rPr>
          <w:rFonts w:hint="cs"/>
          <w:rtl/>
          <w:lang w:eastAsia="he-IL"/>
        </w:rPr>
        <w:t xml:space="preserve"> –</w:t>
      </w:r>
      <w:r>
        <w:rPr>
          <w:rtl/>
          <w:lang w:eastAsia="he-IL"/>
        </w:rPr>
        <w:t xml:space="preserve"> גם הדובר שלי, שהוא דובר של חברת כנסת ממפלגת מרכז, עושה מאות ימי מילואים בעזה</w:t>
      </w:r>
      <w:r>
        <w:rPr>
          <w:rFonts w:hint="cs"/>
          <w:rtl/>
          <w:lang w:eastAsia="he-IL"/>
        </w:rPr>
        <w:t>.</w:t>
      </w:r>
      <w:r>
        <w:rPr>
          <w:rtl/>
          <w:lang w:eastAsia="he-IL"/>
        </w:rPr>
        <w:t xml:space="preserve"> זה של כולנו</w:t>
      </w:r>
      <w:r>
        <w:rPr>
          <w:rFonts w:hint="cs"/>
          <w:rtl/>
          <w:lang w:eastAsia="he-IL"/>
        </w:rPr>
        <w:t>.</w:t>
      </w:r>
      <w:r>
        <w:rPr>
          <w:rtl/>
          <w:lang w:eastAsia="he-IL"/>
        </w:rPr>
        <w:t xml:space="preserve"> זה לא של צד אחד על המפה.</w:t>
      </w:r>
    </w:p>
    <w:p w:rsidR="00E14C49" w:rsidRDefault="00E14C49" w:rsidP="005C2FCB">
      <w:pPr>
        <w:rPr>
          <w:rtl/>
          <w:lang w:eastAsia="he-IL"/>
        </w:rPr>
      </w:pPr>
    </w:p>
    <w:p w:rsidR="00E14C49" w:rsidRDefault="00E14C49" w:rsidP="0027004D">
      <w:pPr>
        <w:pStyle w:val="af6"/>
        <w:keepNext/>
        <w:rPr>
          <w:rtl/>
        </w:rPr>
      </w:pPr>
      <w:bookmarkStart w:id="72" w:name="ET_yor_6423_9"/>
      <w:r w:rsidRPr="0027004D">
        <w:rPr>
          <w:rStyle w:val="TagStyle"/>
          <w:rtl/>
        </w:rPr>
        <w:t xml:space="preserve"> &lt;&lt; יור &gt;&gt; </w:t>
      </w:r>
      <w:r>
        <w:rPr>
          <w:rtl/>
        </w:rPr>
        <w:t>היו"ר אמיר אוחנה:</w:t>
      </w:r>
      <w:r w:rsidRPr="0027004D">
        <w:rPr>
          <w:rStyle w:val="TagStyle"/>
          <w:rtl/>
        </w:rPr>
        <w:t xml:space="preserve"> &lt;&lt; יור &gt;&gt;</w:t>
      </w:r>
      <w:r>
        <w:rPr>
          <w:rtl/>
        </w:rPr>
        <w:t xml:space="preserve">  </w:t>
      </w:r>
      <w:bookmarkEnd w:id="72"/>
    </w:p>
    <w:p w:rsidR="00E14C49" w:rsidRDefault="00E14C49" w:rsidP="00AB34C8">
      <w:pPr>
        <w:rPr>
          <w:rtl/>
          <w:lang w:eastAsia="he-IL"/>
        </w:rPr>
      </w:pPr>
    </w:p>
    <w:p w:rsidR="00E14C49" w:rsidRDefault="00E14C49" w:rsidP="009B1F93">
      <w:pPr>
        <w:rPr>
          <w:rtl/>
          <w:lang w:eastAsia="he-IL"/>
        </w:rPr>
      </w:pPr>
      <w:r>
        <w:rPr>
          <w:rFonts w:hint="cs"/>
          <w:rtl/>
          <w:lang w:eastAsia="he-IL"/>
        </w:rPr>
        <w:t xml:space="preserve">חבר הכנסת רון כץ </w:t>
      </w:r>
      <w:r>
        <w:rPr>
          <w:rFonts w:hint="eastAsia"/>
          <w:rtl/>
          <w:lang w:eastAsia="he-IL"/>
        </w:rPr>
        <w:t xml:space="preserve">– </w:t>
      </w:r>
      <w:r>
        <w:rPr>
          <w:rFonts w:hint="cs"/>
          <w:rtl/>
          <w:lang w:eastAsia="he-IL"/>
        </w:rPr>
        <w:t xml:space="preserve">שאלה נוספת, והשר </w:t>
      </w:r>
      <w:bookmarkStart w:id="73" w:name="_ETM_Q1_369000"/>
      <w:bookmarkEnd w:id="73"/>
      <w:r>
        <w:rPr>
          <w:rFonts w:hint="cs"/>
          <w:rtl/>
          <w:lang w:eastAsia="he-IL"/>
        </w:rPr>
        <w:t>ישיב במרוכז. בבקשה.</w:t>
      </w:r>
    </w:p>
    <w:p w:rsidR="00E14C49" w:rsidRDefault="00E14C49" w:rsidP="0027004D">
      <w:pPr>
        <w:rPr>
          <w:rtl/>
          <w:lang w:eastAsia="he-IL"/>
        </w:rPr>
      </w:pPr>
    </w:p>
    <w:p w:rsidR="00E14C49" w:rsidRDefault="00E14C49" w:rsidP="0027004D">
      <w:pPr>
        <w:pStyle w:val="a4"/>
        <w:keepNext/>
        <w:rPr>
          <w:rtl/>
        </w:rPr>
      </w:pPr>
      <w:bookmarkStart w:id="74" w:name="ET_speaker_6151_10"/>
      <w:r w:rsidRPr="0027004D">
        <w:rPr>
          <w:rStyle w:val="TagStyle"/>
          <w:rtl/>
        </w:rPr>
        <w:t xml:space="preserve"> &lt;&lt; דובר &gt;&gt; </w:t>
      </w:r>
      <w:bookmarkStart w:id="75" w:name="_Toc202384908"/>
      <w:bookmarkStart w:id="76" w:name="_Toc202688955"/>
      <w:r>
        <w:rPr>
          <w:rtl/>
        </w:rPr>
        <w:t>רון כץ (יש עתיד):</w:t>
      </w:r>
      <w:bookmarkEnd w:id="75"/>
      <w:bookmarkEnd w:id="76"/>
      <w:r w:rsidRPr="0027004D">
        <w:rPr>
          <w:rStyle w:val="TagStyle"/>
          <w:rtl/>
        </w:rPr>
        <w:t xml:space="preserve"> &lt;&lt; דובר &gt;&gt;</w:t>
      </w:r>
      <w:r>
        <w:rPr>
          <w:rtl/>
        </w:rPr>
        <w:t xml:space="preserve">  </w:t>
      </w:r>
      <w:bookmarkEnd w:id="74"/>
    </w:p>
    <w:p w:rsidR="00E14C49" w:rsidRDefault="00E14C49" w:rsidP="00AB34C8">
      <w:pPr>
        <w:rPr>
          <w:rtl/>
          <w:lang w:eastAsia="he-IL"/>
        </w:rPr>
      </w:pPr>
    </w:p>
    <w:p w:rsidR="00E14C49" w:rsidRDefault="00E14C49" w:rsidP="008D6B31">
      <w:pPr>
        <w:rPr>
          <w:rtl/>
          <w:lang w:eastAsia="he-IL"/>
        </w:rPr>
      </w:pPr>
      <w:r w:rsidRPr="00275AC4">
        <w:rPr>
          <w:rtl/>
          <w:lang w:eastAsia="he-IL"/>
        </w:rPr>
        <w:t>תודה רבה</w:t>
      </w:r>
      <w:r>
        <w:rPr>
          <w:rFonts w:hint="cs"/>
          <w:rtl/>
          <w:lang w:eastAsia="he-IL"/>
        </w:rPr>
        <w:t>,</w:t>
      </w:r>
      <w:r w:rsidRPr="00275AC4">
        <w:rPr>
          <w:rtl/>
          <w:lang w:eastAsia="he-IL"/>
        </w:rPr>
        <w:t xml:space="preserve"> אדוני. אדוני שר התקשורת, אני מצטרף לחברתי חברת הכנסת של</w:t>
      </w:r>
      <w:r>
        <w:rPr>
          <w:rFonts w:hint="cs"/>
          <w:rtl/>
          <w:lang w:eastAsia="he-IL"/>
        </w:rPr>
        <w:t>י</w:t>
      </w:r>
      <w:r w:rsidRPr="00275AC4">
        <w:rPr>
          <w:rtl/>
          <w:lang w:eastAsia="he-IL"/>
        </w:rPr>
        <w:t xml:space="preserve"> טל מ</w:t>
      </w:r>
      <w:r>
        <w:rPr>
          <w:rFonts w:hint="cs"/>
          <w:rtl/>
          <w:lang w:eastAsia="he-IL"/>
        </w:rPr>
        <w:t>יר</w:t>
      </w:r>
      <w:r w:rsidRPr="00275AC4">
        <w:rPr>
          <w:rtl/>
          <w:lang w:eastAsia="he-IL"/>
        </w:rPr>
        <w:t>ון בשאלה הזאת</w:t>
      </w:r>
      <w:r>
        <w:rPr>
          <w:rFonts w:hint="cs"/>
          <w:rtl/>
          <w:lang w:eastAsia="he-IL"/>
        </w:rPr>
        <w:t>.</w:t>
      </w:r>
      <w:r w:rsidRPr="00275AC4">
        <w:rPr>
          <w:rtl/>
          <w:lang w:eastAsia="he-IL"/>
        </w:rPr>
        <w:t xml:space="preserve"> זה באמת עניין קריטי</w:t>
      </w:r>
      <w:r>
        <w:rPr>
          <w:rFonts w:hint="cs"/>
          <w:rtl/>
          <w:lang w:eastAsia="he-IL"/>
        </w:rPr>
        <w:t>.</w:t>
      </w:r>
      <w:r w:rsidRPr="00275AC4">
        <w:rPr>
          <w:rtl/>
          <w:lang w:eastAsia="he-IL"/>
        </w:rPr>
        <w:t xml:space="preserve"> בסופו של דבר</w:t>
      </w:r>
      <w:r>
        <w:rPr>
          <w:rFonts w:hint="cs"/>
          <w:rtl/>
          <w:lang w:eastAsia="he-IL"/>
        </w:rPr>
        <w:t>,</w:t>
      </w:r>
      <w:r w:rsidRPr="00275AC4">
        <w:rPr>
          <w:rtl/>
          <w:lang w:eastAsia="he-IL"/>
        </w:rPr>
        <w:t xml:space="preserve"> לוחמים גם משלמים יותר וגם לא מקבלים מענה</w:t>
      </w:r>
      <w:r>
        <w:rPr>
          <w:rFonts w:hint="cs"/>
          <w:rtl/>
          <w:lang w:eastAsia="he-IL"/>
        </w:rPr>
        <w:t>.</w:t>
      </w:r>
      <w:r>
        <w:rPr>
          <w:rtl/>
          <w:lang w:eastAsia="he-IL"/>
        </w:rPr>
        <w:t xml:space="preserve"> </w:t>
      </w:r>
    </w:p>
    <w:p w:rsidR="00E14C49" w:rsidRDefault="00E14C49" w:rsidP="00275AC4">
      <w:pPr>
        <w:rPr>
          <w:rtl/>
          <w:lang w:eastAsia="he-IL"/>
        </w:rPr>
      </w:pPr>
    </w:p>
    <w:p w:rsidR="00E14C49" w:rsidRDefault="00E14C49" w:rsidP="00275AC4">
      <w:pPr>
        <w:rPr>
          <w:rtl/>
          <w:lang w:eastAsia="he-IL"/>
        </w:rPr>
      </w:pPr>
      <w:r w:rsidRPr="00275AC4">
        <w:rPr>
          <w:rtl/>
          <w:lang w:eastAsia="he-IL"/>
        </w:rPr>
        <w:t>אני רוצה לשאול אותך שאלה נוספת</w:t>
      </w:r>
      <w:r>
        <w:rPr>
          <w:rFonts w:hint="cs"/>
          <w:rtl/>
          <w:lang w:eastAsia="he-IL"/>
        </w:rPr>
        <w:t>.</w:t>
      </w:r>
      <w:r w:rsidRPr="00275AC4">
        <w:rPr>
          <w:rtl/>
          <w:lang w:eastAsia="he-IL"/>
        </w:rPr>
        <w:t xml:space="preserve"> דווח היום בתקשורת שהשר בן גביר מנסה ליצור גוש חוסם יחד עם שר האוצר סמוטריץ' נגד עסקת חטופים. אני רוצה להבין </w:t>
      </w:r>
      <w:r>
        <w:rPr>
          <w:rtl/>
          <w:lang w:eastAsia="he-IL"/>
        </w:rPr>
        <w:t>מה אתם מתכוונים לעשות בנושא הזה</w:t>
      </w:r>
      <w:r>
        <w:rPr>
          <w:rFonts w:hint="cs"/>
          <w:rtl/>
          <w:lang w:eastAsia="he-IL"/>
        </w:rPr>
        <w:t xml:space="preserve">. </w:t>
      </w:r>
      <w:r w:rsidRPr="00275AC4">
        <w:rPr>
          <w:rtl/>
          <w:lang w:eastAsia="he-IL"/>
        </w:rPr>
        <w:t>אני רוצה גם לעדכן אותך, כי</w:t>
      </w:r>
      <w:r>
        <w:rPr>
          <w:rtl/>
          <w:lang w:eastAsia="he-IL"/>
        </w:rPr>
        <w:t xml:space="preserve"> אולי עוד לא שמעת</w:t>
      </w:r>
      <w:r>
        <w:rPr>
          <w:rFonts w:hint="cs"/>
          <w:rtl/>
          <w:lang w:eastAsia="he-IL"/>
        </w:rPr>
        <w:t xml:space="preserve"> </w:t>
      </w:r>
      <w:r>
        <w:rPr>
          <w:rtl/>
          <w:lang w:eastAsia="he-IL"/>
        </w:rPr>
        <w:t>–</w:t>
      </w:r>
      <w:r>
        <w:rPr>
          <w:rFonts w:hint="cs"/>
          <w:rtl/>
          <w:lang w:eastAsia="he-IL"/>
        </w:rPr>
        <w:t xml:space="preserve"> </w:t>
      </w:r>
      <w:r w:rsidRPr="00275AC4">
        <w:rPr>
          <w:rtl/>
          <w:lang w:eastAsia="he-IL"/>
        </w:rPr>
        <w:t>אנחנו</w:t>
      </w:r>
      <w:r>
        <w:rPr>
          <w:rFonts w:hint="cs"/>
          <w:rtl/>
          <w:lang w:eastAsia="he-IL"/>
        </w:rPr>
        <w:t>,</w:t>
      </w:r>
      <w:r w:rsidRPr="00275AC4">
        <w:rPr>
          <w:rtl/>
          <w:lang w:eastAsia="he-IL"/>
        </w:rPr>
        <w:t xml:space="preserve"> עם </w:t>
      </w:r>
      <w:r>
        <w:rPr>
          <w:rFonts w:hint="cs"/>
          <w:rtl/>
          <w:lang w:eastAsia="he-IL"/>
        </w:rPr>
        <w:t xml:space="preserve">23 </w:t>
      </w:r>
      <w:r w:rsidRPr="00275AC4">
        <w:rPr>
          <w:rtl/>
          <w:lang w:eastAsia="he-IL"/>
        </w:rPr>
        <w:t>אצבעות של יש עתיד</w:t>
      </w:r>
      <w:r>
        <w:rPr>
          <w:rFonts w:hint="cs"/>
          <w:rtl/>
          <w:lang w:eastAsia="he-IL"/>
        </w:rPr>
        <w:t>,</w:t>
      </w:r>
      <w:r w:rsidRPr="00275AC4">
        <w:rPr>
          <w:rtl/>
          <w:lang w:eastAsia="he-IL"/>
        </w:rPr>
        <w:t xml:space="preserve"> מ</w:t>
      </w:r>
      <w:r>
        <w:rPr>
          <w:rtl/>
          <w:lang w:eastAsia="he-IL"/>
        </w:rPr>
        <w:t>תכוונים לתת בלוק חוסם בנושא הזה</w:t>
      </w:r>
      <w:r>
        <w:rPr>
          <w:rFonts w:hint="cs"/>
          <w:rtl/>
          <w:lang w:eastAsia="he-IL"/>
        </w:rPr>
        <w:t>.</w:t>
      </w:r>
      <w:r w:rsidRPr="00275AC4">
        <w:rPr>
          <w:rtl/>
          <w:lang w:eastAsia="he-IL"/>
        </w:rPr>
        <w:t xml:space="preserve"> אנחנו נעזור לכל עסקה שתחזיר את אחינו החטופים למדינת ישראל. תודה רבה.</w:t>
      </w:r>
      <w:r>
        <w:rPr>
          <w:rFonts w:hint="cs"/>
          <w:rtl/>
          <w:lang w:eastAsia="he-IL"/>
        </w:rPr>
        <w:t xml:space="preserve"> </w:t>
      </w:r>
    </w:p>
    <w:p w:rsidR="00E14C49" w:rsidRDefault="00E14C49" w:rsidP="00275AC4">
      <w:pPr>
        <w:rPr>
          <w:rtl/>
          <w:lang w:eastAsia="he-IL"/>
        </w:rPr>
      </w:pPr>
    </w:p>
    <w:p w:rsidR="00E14C49" w:rsidRDefault="00E14C49" w:rsidP="00E22989">
      <w:pPr>
        <w:pStyle w:val="af6"/>
        <w:keepNext/>
        <w:rPr>
          <w:rtl/>
        </w:rPr>
      </w:pPr>
      <w:bookmarkStart w:id="77" w:name="ET_yor_6423_11"/>
      <w:r w:rsidRPr="00E22989">
        <w:rPr>
          <w:rStyle w:val="TagStyle"/>
          <w:rtl/>
        </w:rPr>
        <w:t xml:space="preserve"> &lt;&lt; יור &gt;&gt; </w:t>
      </w:r>
      <w:r>
        <w:rPr>
          <w:rtl/>
        </w:rPr>
        <w:t>היו"ר אמיר אוחנה:</w:t>
      </w:r>
      <w:r w:rsidRPr="00E22989">
        <w:rPr>
          <w:rStyle w:val="TagStyle"/>
          <w:rtl/>
        </w:rPr>
        <w:t xml:space="preserve"> &lt;&lt; יור &gt;&gt;</w:t>
      </w:r>
      <w:r>
        <w:rPr>
          <w:rtl/>
        </w:rPr>
        <w:t xml:space="preserve">  </w:t>
      </w:r>
      <w:bookmarkEnd w:id="77"/>
    </w:p>
    <w:p w:rsidR="00E14C49" w:rsidRDefault="00E14C49" w:rsidP="00AB34C8">
      <w:pPr>
        <w:rPr>
          <w:rtl/>
          <w:lang w:eastAsia="he-IL"/>
        </w:rPr>
      </w:pPr>
    </w:p>
    <w:p w:rsidR="00E14C49" w:rsidRDefault="00E14C49" w:rsidP="00E22989">
      <w:pPr>
        <w:rPr>
          <w:rtl/>
          <w:lang w:eastAsia="he-IL"/>
        </w:rPr>
      </w:pPr>
      <w:r>
        <w:rPr>
          <w:rFonts w:hint="cs"/>
          <w:rtl/>
          <w:lang w:eastAsia="he-IL"/>
        </w:rPr>
        <w:t>בבקשה, כבוד השר.</w:t>
      </w:r>
    </w:p>
    <w:p w:rsidR="00E14C49" w:rsidRDefault="00E14C49" w:rsidP="00E22989">
      <w:pPr>
        <w:rPr>
          <w:rtl/>
          <w:lang w:eastAsia="he-IL"/>
        </w:rPr>
      </w:pPr>
    </w:p>
    <w:p w:rsidR="00E14C49" w:rsidRDefault="00E14C49" w:rsidP="00E22989">
      <w:pPr>
        <w:pStyle w:val="-"/>
        <w:keepNext/>
        <w:rPr>
          <w:rtl/>
        </w:rPr>
      </w:pPr>
      <w:bookmarkStart w:id="78" w:name="ET_speakercontinue_6461_13"/>
      <w:r w:rsidRPr="00E22989">
        <w:rPr>
          <w:rStyle w:val="TagStyle"/>
          <w:rtl/>
        </w:rPr>
        <w:t xml:space="preserve"> &lt;&lt; דובר_המשך &gt;&gt; </w:t>
      </w:r>
      <w:r>
        <w:rPr>
          <w:rtl/>
        </w:rPr>
        <w:t>שר התקשורת שלמה קרעי:</w:t>
      </w:r>
      <w:r w:rsidRPr="00E22989">
        <w:rPr>
          <w:rStyle w:val="TagStyle"/>
          <w:rtl/>
        </w:rPr>
        <w:t xml:space="preserve"> &lt;&lt; דובר_המשך &gt;&gt;</w:t>
      </w:r>
      <w:r>
        <w:rPr>
          <w:rtl/>
        </w:rPr>
        <w:t xml:space="preserve">  </w:t>
      </w:r>
      <w:bookmarkEnd w:id="78"/>
    </w:p>
    <w:p w:rsidR="00E14C49" w:rsidRDefault="00E14C49" w:rsidP="00AB34C8">
      <w:pPr>
        <w:rPr>
          <w:rtl/>
          <w:lang w:eastAsia="he-IL"/>
        </w:rPr>
      </w:pPr>
    </w:p>
    <w:p w:rsidR="00E14C49" w:rsidRDefault="00E14C49" w:rsidP="00D279FE">
      <w:pPr>
        <w:rPr>
          <w:rtl/>
          <w:lang w:eastAsia="he-IL"/>
        </w:rPr>
      </w:pPr>
      <w:r>
        <w:rPr>
          <w:rFonts w:hint="cs"/>
          <w:rtl/>
          <w:lang w:eastAsia="he-IL"/>
        </w:rPr>
        <w:t xml:space="preserve">תודה. </w:t>
      </w:r>
      <w:bookmarkStart w:id="79" w:name="_ETM_Q1_417000"/>
      <w:bookmarkStart w:id="80" w:name="_ETM_Q1_418000"/>
      <w:bookmarkStart w:id="81" w:name="_ETM_Q1_420000"/>
      <w:bookmarkEnd w:id="79"/>
      <w:bookmarkEnd w:id="80"/>
      <w:bookmarkEnd w:id="81"/>
      <w:r>
        <w:rPr>
          <w:rtl/>
          <w:lang w:eastAsia="he-IL"/>
        </w:rPr>
        <w:t xml:space="preserve">אני חושב שלא הקשיבו כל כך לתשובה שעניתי, אדוני </w:t>
      </w:r>
      <w:bookmarkStart w:id="82" w:name="_ETM_Q1_426444"/>
      <w:bookmarkEnd w:id="82"/>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אני אסכם אותה בקצרה בשתיים-שלוש נקודות</w:t>
      </w:r>
      <w:r>
        <w:rPr>
          <w:rFonts w:hint="cs"/>
          <w:rtl/>
          <w:lang w:eastAsia="he-IL"/>
        </w:rPr>
        <w:t>.</w:t>
      </w:r>
      <w:r>
        <w:rPr>
          <w:rtl/>
          <w:lang w:eastAsia="he-IL"/>
        </w:rPr>
        <w:t xml:space="preserve"> </w:t>
      </w:r>
      <w:bookmarkStart w:id="83" w:name="_ETM_Q1_431619"/>
      <w:bookmarkEnd w:id="83"/>
      <w:r>
        <w:rPr>
          <w:rFonts w:hint="cs"/>
          <w:rtl/>
          <w:lang w:eastAsia="he-IL"/>
        </w:rPr>
        <w:t>ה</w:t>
      </w:r>
      <w:r>
        <w:rPr>
          <w:rtl/>
          <w:lang w:eastAsia="he-IL"/>
        </w:rPr>
        <w:t xml:space="preserve">נקודה </w:t>
      </w:r>
      <w:r>
        <w:rPr>
          <w:rFonts w:hint="cs"/>
          <w:rtl/>
          <w:lang w:eastAsia="he-IL"/>
        </w:rPr>
        <w:t>ה</w:t>
      </w:r>
      <w:r>
        <w:rPr>
          <w:rtl/>
          <w:lang w:eastAsia="he-IL"/>
        </w:rPr>
        <w:t>ראשונה</w:t>
      </w:r>
      <w:r>
        <w:rPr>
          <w:rFonts w:hint="cs"/>
          <w:rtl/>
          <w:lang w:eastAsia="he-IL"/>
        </w:rPr>
        <w:t xml:space="preserve"> </w:t>
      </w:r>
      <w:r>
        <w:rPr>
          <w:rtl/>
          <w:lang w:eastAsia="he-IL"/>
        </w:rPr>
        <w:t>–</w:t>
      </w:r>
      <w:r>
        <w:rPr>
          <w:rFonts w:hint="cs"/>
          <w:rtl/>
          <w:lang w:eastAsia="he-IL"/>
        </w:rPr>
        <w:t xml:space="preserve"> </w:t>
      </w:r>
      <w:r>
        <w:rPr>
          <w:rtl/>
          <w:lang w:eastAsia="he-IL"/>
        </w:rPr>
        <w:t xml:space="preserve">אנחנו בוחנים בקשות של חברות חדשות ומנסים לפעול </w:t>
      </w:r>
      <w:bookmarkStart w:id="84" w:name="_ETM_Q1_436921"/>
      <w:bookmarkEnd w:id="84"/>
      <w:r>
        <w:rPr>
          <w:rtl/>
          <w:lang w:eastAsia="he-IL"/>
        </w:rPr>
        <w:t xml:space="preserve">כדי שזה יקרה. </w:t>
      </w:r>
      <w:r>
        <w:rPr>
          <w:rFonts w:hint="cs"/>
          <w:rtl/>
          <w:lang w:eastAsia="he-IL"/>
        </w:rPr>
        <w:t>ה</w:t>
      </w:r>
      <w:r>
        <w:rPr>
          <w:rtl/>
          <w:lang w:eastAsia="he-IL"/>
        </w:rPr>
        <w:t xml:space="preserve">נקודה </w:t>
      </w:r>
      <w:r>
        <w:rPr>
          <w:rFonts w:hint="cs"/>
          <w:rtl/>
          <w:lang w:eastAsia="he-IL"/>
        </w:rPr>
        <w:t>ה</w:t>
      </w:r>
      <w:r>
        <w:rPr>
          <w:rtl/>
          <w:lang w:eastAsia="he-IL"/>
        </w:rPr>
        <w:t>שנייה</w:t>
      </w:r>
      <w:r>
        <w:rPr>
          <w:rFonts w:hint="cs"/>
          <w:rtl/>
          <w:lang w:eastAsia="he-IL"/>
        </w:rPr>
        <w:t xml:space="preserve"> </w:t>
      </w:r>
      <w:r>
        <w:rPr>
          <w:rtl/>
          <w:lang w:eastAsia="he-IL"/>
        </w:rPr>
        <w:t xml:space="preserve">– רצועת עזה לא נמצאת בתוך </w:t>
      </w:r>
      <w:bookmarkStart w:id="85" w:name="_ETM_Q1_442224"/>
      <w:bookmarkEnd w:id="85"/>
      <w:r>
        <w:rPr>
          <w:rtl/>
          <w:lang w:eastAsia="he-IL"/>
        </w:rPr>
        <w:t>אזור הרישיון, חובות הרישיון של חברות הסלולר</w:t>
      </w:r>
      <w:r w:rsidR="00D279FE">
        <w:rPr>
          <w:rFonts w:hint="cs"/>
          <w:rtl/>
          <w:lang w:eastAsia="he-IL"/>
        </w:rPr>
        <w:t>,</w:t>
      </w:r>
      <w:r>
        <w:rPr>
          <w:rFonts w:hint="cs"/>
          <w:rtl/>
          <w:lang w:eastAsia="he-IL"/>
        </w:rPr>
        <w:t xml:space="preserve"> </w:t>
      </w:r>
      <w:r>
        <w:rPr>
          <w:rtl/>
          <w:lang w:eastAsia="he-IL"/>
        </w:rPr>
        <w:t xml:space="preserve">לכן באופן בסיסי </w:t>
      </w:r>
      <w:bookmarkStart w:id="86" w:name="_ETM_Q1_447526"/>
      <w:bookmarkEnd w:id="86"/>
      <w:r>
        <w:rPr>
          <w:rtl/>
          <w:lang w:eastAsia="he-IL"/>
        </w:rPr>
        <w:t>לא צפויה להיות שם קליטה סלולרית של חברות ישראליות</w:t>
      </w:r>
      <w:r>
        <w:rPr>
          <w:rFonts w:hint="cs"/>
          <w:rtl/>
          <w:lang w:eastAsia="he-IL"/>
        </w:rPr>
        <w:t xml:space="preserve"> בכלל.</w:t>
      </w:r>
      <w:r>
        <w:rPr>
          <w:rtl/>
          <w:lang w:eastAsia="he-IL"/>
        </w:rPr>
        <w:t xml:space="preserve"> </w:t>
      </w:r>
      <w:bookmarkStart w:id="87" w:name="_ETM_Q1_453059"/>
      <w:bookmarkEnd w:id="87"/>
      <w:r>
        <w:rPr>
          <w:rtl/>
          <w:lang w:eastAsia="he-IL"/>
        </w:rPr>
        <w:t>הקליטה הסלולרית שקיימת היום</w:t>
      </w:r>
      <w:r>
        <w:rPr>
          <w:rFonts w:hint="cs"/>
          <w:rtl/>
          <w:lang w:eastAsia="he-IL"/>
        </w:rPr>
        <w:t>,</w:t>
      </w:r>
      <w:r>
        <w:rPr>
          <w:rtl/>
          <w:lang w:eastAsia="he-IL"/>
        </w:rPr>
        <w:t xml:space="preserve"> של חברת סלקום</w:t>
      </w:r>
      <w:r>
        <w:rPr>
          <w:rFonts w:hint="cs"/>
          <w:rtl/>
          <w:lang w:eastAsia="he-IL"/>
        </w:rPr>
        <w:t>,</w:t>
      </w:r>
      <w:r>
        <w:rPr>
          <w:rtl/>
          <w:lang w:eastAsia="he-IL"/>
        </w:rPr>
        <w:t xml:space="preserve"> נובעת לא </w:t>
      </w:r>
      <w:bookmarkStart w:id="88" w:name="_ETM_Q1_457459"/>
      <w:bookmarkEnd w:id="88"/>
      <w:r>
        <w:rPr>
          <w:rtl/>
          <w:lang w:eastAsia="he-IL"/>
        </w:rPr>
        <w:t>מכוח חובות הרישיון של סלקום</w:t>
      </w:r>
      <w:r>
        <w:rPr>
          <w:rFonts w:hint="cs"/>
          <w:rtl/>
          <w:lang w:eastAsia="he-IL"/>
        </w:rPr>
        <w:t>,</w:t>
      </w:r>
      <w:r>
        <w:rPr>
          <w:rtl/>
          <w:lang w:eastAsia="he-IL"/>
        </w:rPr>
        <w:t xml:space="preserve"> שלא צריכה לספק וגם לא </w:t>
      </w:r>
      <w:bookmarkStart w:id="89" w:name="_ETM_Q1_461859"/>
      <w:bookmarkEnd w:id="89"/>
      <w:r>
        <w:rPr>
          <w:rtl/>
          <w:lang w:eastAsia="he-IL"/>
        </w:rPr>
        <w:t xml:space="preserve">הייתה יכולה לספק שירות סלולרי ברצועת עזה, אלא מכוח כך </w:t>
      </w:r>
      <w:bookmarkStart w:id="90" w:name="_ETM_Q1_466259"/>
      <w:bookmarkEnd w:id="90"/>
      <w:r>
        <w:rPr>
          <w:rtl/>
          <w:lang w:eastAsia="he-IL"/>
        </w:rPr>
        <w:t xml:space="preserve">שהיא </w:t>
      </w:r>
      <w:r>
        <w:rPr>
          <w:rFonts w:hint="cs"/>
          <w:rtl/>
          <w:lang w:eastAsia="he-IL"/>
        </w:rPr>
        <w:t>ה</w:t>
      </w:r>
      <w:r>
        <w:rPr>
          <w:rtl/>
          <w:lang w:eastAsia="he-IL"/>
        </w:rPr>
        <w:t>זוכה במכרז של צה</w:t>
      </w:r>
      <w:r>
        <w:rPr>
          <w:rFonts w:hint="cs"/>
          <w:rtl/>
          <w:lang w:eastAsia="he-IL"/>
        </w:rPr>
        <w:t>"</w:t>
      </w:r>
      <w:r>
        <w:rPr>
          <w:rtl/>
          <w:lang w:eastAsia="he-IL"/>
        </w:rPr>
        <w:t>ל</w:t>
      </w:r>
      <w:r>
        <w:rPr>
          <w:rFonts w:hint="cs"/>
          <w:rtl/>
          <w:lang w:eastAsia="he-IL"/>
        </w:rPr>
        <w:t>,</w:t>
      </w:r>
      <w:r>
        <w:rPr>
          <w:rtl/>
          <w:lang w:eastAsia="he-IL"/>
        </w:rPr>
        <w:t xml:space="preserve"> והיא מספקת מענה מבצעי אחר </w:t>
      </w:r>
      <w:bookmarkStart w:id="91" w:name="_ETM_Q1_470659"/>
      <w:bookmarkEnd w:id="91"/>
      <w:r>
        <w:rPr>
          <w:rtl/>
          <w:lang w:eastAsia="he-IL"/>
        </w:rPr>
        <w:t>בתוך רצועת עזה</w:t>
      </w:r>
      <w:r>
        <w:rPr>
          <w:rFonts w:hint="cs"/>
          <w:rtl/>
          <w:lang w:eastAsia="he-IL"/>
        </w:rPr>
        <w:t xml:space="preserve">. </w:t>
      </w:r>
      <w:r>
        <w:rPr>
          <w:rtl/>
          <w:lang w:eastAsia="he-IL"/>
        </w:rPr>
        <w:t>במקביל</w:t>
      </w:r>
      <w:r>
        <w:rPr>
          <w:rFonts w:hint="cs"/>
          <w:rtl/>
          <w:lang w:eastAsia="he-IL"/>
        </w:rPr>
        <w:t>,</w:t>
      </w:r>
      <w:r>
        <w:rPr>
          <w:rtl/>
          <w:lang w:eastAsia="he-IL"/>
        </w:rPr>
        <w:t xml:space="preserve"> מכיוון שכבר </w:t>
      </w:r>
      <w:r>
        <w:rPr>
          <w:rFonts w:hint="cs"/>
          <w:rtl/>
          <w:lang w:eastAsia="he-IL"/>
        </w:rPr>
        <w:t>יכולים</w:t>
      </w:r>
      <w:r>
        <w:rPr>
          <w:rtl/>
          <w:lang w:eastAsia="he-IL"/>
        </w:rPr>
        <w:t xml:space="preserve"> מאותו נר </w:t>
      </w:r>
      <w:bookmarkStart w:id="92" w:name="_ETM_Q1_475059"/>
      <w:bookmarkEnd w:id="92"/>
      <w:r w:rsidRPr="005A41E3">
        <w:rPr>
          <w:rtl/>
          <w:lang w:eastAsia="he-IL"/>
        </w:rPr>
        <w:t>ל</w:t>
      </w:r>
      <w:r w:rsidRPr="005A41E3">
        <w:rPr>
          <w:rFonts w:hint="cs"/>
          <w:rtl/>
          <w:lang w:eastAsia="he-IL"/>
        </w:rPr>
        <w:t>י</w:t>
      </w:r>
      <w:r w:rsidRPr="005A41E3">
        <w:rPr>
          <w:rtl/>
          <w:lang w:eastAsia="he-IL"/>
        </w:rPr>
        <w:t>הנות</w:t>
      </w:r>
      <w:r>
        <w:rPr>
          <w:rtl/>
          <w:lang w:eastAsia="he-IL"/>
        </w:rPr>
        <w:t xml:space="preserve"> </w:t>
      </w:r>
      <w:bookmarkStart w:id="93" w:name="_ETM_Q1_479470"/>
      <w:bookmarkEnd w:id="93"/>
      <w:r>
        <w:rPr>
          <w:rtl/>
          <w:lang w:eastAsia="he-IL"/>
        </w:rPr>
        <w:t>עוד כמה אנשים, אז אנחנו מאפשרים ללוחמים שפונים אלינו</w:t>
      </w:r>
      <w:r>
        <w:rPr>
          <w:rFonts w:hint="cs"/>
          <w:rtl/>
          <w:lang w:eastAsia="he-IL"/>
        </w:rPr>
        <w:t xml:space="preserve"> –</w:t>
      </w:r>
      <w:r>
        <w:rPr>
          <w:rtl/>
          <w:lang w:eastAsia="he-IL"/>
        </w:rPr>
        <w:t xml:space="preserve"> פונים </w:t>
      </w:r>
      <w:bookmarkStart w:id="94" w:name="_ETM_Q1_483241"/>
      <w:bookmarkEnd w:id="94"/>
      <w:r>
        <w:rPr>
          <w:rtl/>
          <w:lang w:eastAsia="he-IL"/>
        </w:rPr>
        <w:t>אליי המון לוחמים שה</w:t>
      </w:r>
      <w:r>
        <w:rPr>
          <w:rFonts w:hint="cs"/>
          <w:rtl/>
          <w:lang w:eastAsia="he-IL"/>
        </w:rPr>
        <w:t>-</w:t>
      </w:r>
      <w:r>
        <w:rPr>
          <w:rFonts w:hint="cs"/>
          <w:lang w:eastAsia="he-IL"/>
        </w:rPr>
        <w:t>SIM</w:t>
      </w:r>
      <w:r>
        <w:rPr>
          <w:rFonts w:hint="cs"/>
          <w:rtl/>
          <w:lang w:eastAsia="he-IL"/>
        </w:rPr>
        <w:t xml:space="preserve"> </w:t>
      </w:r>
      <w:r>
        <w:rPr>
          <w:rtl/>
          <w:lang w:eastAsia="he-IL"/>
        </w:rPr>
        <w:t>שלהם נחסם כשהם רוכשים סלקום</w:t>
      </w:r>
      <w:r>
        <w:rPr>
          <w:rFonts w:hint="cs"/>
          <w:rtl/>
          <w:lang w:eastAsia="he-IL"/>
        </w:rPr>
        <w:t>,</w:t>
      </w:r>
      <w:r>
        <w:rPr>
          <w:rtl/>
          <w:lang w:eastAsia="he-IL"/>
        </w:rPr>
        <w:t xml:space="preserve"> ואנחנו </w:t>
      </w:r>
      <w:bookmarkStart w:id="95" w:name="_ETM_Q1_487012"/>
      <w:bookmarkEnd w:id="95"/>
      <w:r>
        <w:rPr>
          <w:rtl/>
          <w:lang w:eastAsia="he-IL"/>
        </w:rPr>
        <w:t>משחררים אותו כשמבינים ש</w:t>
      </w:r>
      <w:r>
        <w:rPr>
          <w:rFonts w:hint="cs"/>
          <w:rtl/>
          <w:lang w:eastAsia="he-IL"/>
        </w:rPr>
        <w:t xml:space="preserve">באמת </w:t>
      </w:r>
      <w:r>
        <w:rPr>
          <w:rtl/>
          <w:lang w:eastAsia="he-IL"/>
        </w:rPr>
        <w:t>מדובר בלוחם צה</w:t>
      </w:r>
      <w:r>
        <w:rPr>
          <w:rFonts w:hint="cs"/>
          <w:rtl/>
          <w:lang w:eastAsia="he-IL"/>
        </w:rPr>
        <w:t>"</w:t>
      </w:r>
      <w:r>
        <w:rPr>
          <w:rtl/>
          <w:lang w:eastAsia="he-IL"/>
        </w:rPr>
        <w:t>ל</w:t>
      </w:r>
      <w:r>
        <w:rPr>
          <w:rFonts w:hint="cs"/>
          <w:rtl/>
          <w:lang w:eastAsia="he-IL"/>
        </w:rPr>
        <w:t xml:space="preserve">. </w:t>
      </w:r>
      <w:r>
        <w:rPr>
          <w:rtl/>
          <w:lang w:eastAsia="he-IL"/>
        </w:rPr>
        <w:t xml:space="preserve">לכן אני </w:t>
      </w:r>
      <w:bookmarkStart w:id="96" w:name="_ETM_Q1_490783"/>
      <w:bookmarkEnd w:id="96"/>
      <w:r>
        <w:rPr>
          <w:rtl/>
          <w:lang w:eastAsia="he-IL"/>
        </w:rPr>
        <w:t>מעריך</w:t>
      </w:r>
      <w:r>
        <w:rPr>
          <w:rFonts w:hint="cs"/>
          <w:rtl/>
          <w:lang w:eastAsia="he-IL"/>
        </w:rPr>
        <w:t>,</w:t>
      </w:r>
      <w:r>
        <w:rPr>
          <w:rtl/>
          <w:lang w:eastAsia="he-IL"/>
        </w:rPr>
        <w:t xml:space="preserve"> וכולנו מעריכים את לוחמי צה</w:t>
      </w:r>
      <w:r>
        <w:rPr>
          <w:rFonts w:hint="cs"/>
          <w:rtl/>
          <w:lang w:eastAsia="he-IL"/>
        </w:rPr>
        <w:t>"</w:t>
      </w:r>
      <w:r>
        <w:rPr>
          <w:rtl/>
          <w:lang w:eastAsia="he-IL"/>
        </w:rPr>
        <w:t>ל</w:t>
      </w:r>
      <w:r>
        <w:rPr>
          <w:rFonts w:hint="cs"/>
          <w:rtl/>
          <w:lang w:eastAsia="he-IL"/>
        </w:rPr>
        <w:t>;</w:t>
      </w:r>
      <w:r>
        <w:rPr>
          <w:rtl/>
          <w:lang w:eastAsia="he-IL"/>
        </w:rPr>
        <w:t xml:space="preserve"> ולכן אנחנו מתגייסים מאוד </w:t>
      </w:r>
      <w:bookmarkStart w:id="97" w:name="_ETM_Q1_494555"/>
      <w:bookmarkEnd w:id="97"/>
      <w:r>
        <w:rPr>
          <w:rtl/>
          <w:lang w:eastAsia="he-IL"/>
        </w:rPr>
        <w:t xml:space="preserve">כדי שיהיה להם השירות הטוב ביותר. </w:t>
      </w:r>
    </w:p>
    <w:p w:rsidR="00E14C49" w:rsidRDefault="00E14C49" w:rsidP="00C32DBF">
      <w:pPr>
        <w:rPr>
          <w:rtl/>
          <w:lang w:eastAsia="he-IL"/>
        </w:rPr>
      </w:pPr>
    </w:p>
    <w:p w:rsidR="00E14C49" w:rsidRDefault="00E14C49" w:rsidP="00D279FE">
      <w:pPr>
        <w:rPr>
          <w:rtl/>
          <w:lang w:eastAsia="he-IL"/>
        </w:rPr>
      </w:pPr>
      <w:bookmarkStart w:id="98" w:name="_ETM_Q1_499000"/>
      <w:bookmarkEnd w:id="98"/>
      <w:r>
        <w:rPr>
          <w:rtl/>
          <w:lang w:eastAsia="he-IL"/>
        </w:rPr>
        <w:t xml:space="preserve">זה לא נכון </w:t>
      </w:r>
      <w:bookmarkStart w:id="99" w:name="_ETM_Q1_498326"/>
      <w:bookmarkEnd w:id="99"/>
      <w:r>
        <w:rPr>
          <w:rtl/>
          <w:lang w:eastAsia="he-IL"/>
        </w:rPr>
        <w:t xml:space="preserve">מה שאמר חבר הכנסת רון </w:t>
      </w:r>
      <w:r>
        <w:rPr>
          <w:rFonts w:hint="cs"/>
          <w:rtl/>
          <w:lang w:eastAsia="he-IL"/>
        </w:rPr>
        <w:t>כ</w:t>
      </w:r>
      <w:r>
        <w:rPr>
          <w:rtl/>
          <w:lang w:eastAsia="he-IL"/>
        </w:rPr>
        <w:t>ץ</w:t>
      </w:r>
      <w:r w:rsidR="00D279FE">
        <w:rPr>
          <w:rFonts w:hint="cs"/>
          <w:rtl/>
          <w:lang w:eastAsia="he-IL"/>
        </w:rPr>
        <w:t>,</w:t>
      </w:r>
      <w:r>
        <w:rPr>
          <w:rtl/>
          <w:lang w:eastAsia="he-IL"/>
        </w:rPr>
        <w:t xml:space="preserve"> </w:t>
      </w:r>
      <w:r w:rsidR="00D279FE">
        <w:rPr>
          <w:rFonts w:hint="cs"/>
          <w:rtl/>
          <w:lang w:eastAsia="he-IL"/>
        </w:rPr>
        <w:t>ש</w:t>
      </w:r>
      <w:r>
        <w:rPr>
          <w:rtl/>
          <w:lang w:eastAsia="he-IL"/>
        </w:rPr>
        <w:t xml:space="preserve">גם משלמים וגם לא </w:t>
      </w:r>
      <w:bookmarkStart w:id="100" w:name="_ETM_Q1_502097"/>
      <w:bookmarkEnd w:id="100"/>
      <w:r>
        <w:rPr>
          <w:rtl/>
          <w:lang w:eastAsia="he-IL"/>
        </w:rPr>
        <w:t>מקבלים</w:t>
      </w:r>
      <w:r>
        <w:rPr>
          <w:rFonts w:hint="cs"/>
          <w:rtl/>
          <w:lang w:eastAsia="he-IL"/>
        </w:rPr>
        <w:t>.</w:t>
      </w:r>
      <w:r>
        <w:rPr>
          <w:rtl/>
          <w:lang w:eastAsia="he-IL"/>
        </w:rPr>
        <w:t xml:space="preserve"> </w:t>
      </w:r>
      <w:bookmarkStart w:id="101" w:name="_ETM_Q1_505880"/>
      <w:bookmarkEnd w:id="101"/>
      <w:r>
        <w:rPr>
          <w:rtl/>
          <w:lang w:eastAsia="he-IL"/>
        </w:rPr>
        <w:t>כי מי שעושה ניוד</w:t>
      </w:r>
      <w:r>
        <w:rPr>
          <w:rFonts w:hint="cs"/>
          <w:rtl/>
          <w:lang w:eastAsia="he-IL"/>
        </w:rPr>
        <w:t xml:space="preserve"> </w:t>
      </w:r>
      <w:bookmarkStart w:id="102" w:name="_ETM_Q1_507000"/>
      <w:bookmarkEnd w:id="102"/>
      <w:r>
        <w:rPr>
          <w:rtl/>
          <w:lang w:eastAsia="he-IL"/>
        </w:rPr>
        <w:t>–</w:t>
      </w:r>
      <w:r>
        <w:rPr>
          <w:rFonts w:hint="cs"/>
          <w:rtl/>
          <w:lang w:eastAsia="he-IL"/>
        </w:rPr>
        <w:t xml:space="preserve"> </w:t>
      </w:r>
      <w:r>
        <w:rPr>
          <w:rtl/>
          <w:lang w:eastAsia="he-IL"/>
        </w:rPr>
        <w:t xml:space="preserve">אגב, שלא כמו בעבר, </w:t>
      </w:r>
      <w:r>
        <w:rPr>
          <w:rFonts w:hint="cs"/>
          <w:rtl/>
          <w:lang w:eastAsia="he-IL"/>
        </w:rPr>
        <w:t>כ</w:t>
      </w:r>
      <w:r>
        <w:rPr>
          <w:rtl/>
          <w:lang w:eastAsia="he-IL"/>
        </w:rPr>
        <w:t xml:space="preserve">שהיה צריך </w:t>
      </w:r>
      <w:bookmarkStart w:id="103" w:name="_ETM_Q1_511160"/>
      <w:bookmarkEnd w:id="103"/>
      <w:r>
        <w:rPr>
          <w:rtl/>
          <w:lang w:eastAsia="he-IL"/>
        </w:rPr>
        <w:t xml:space="preserve">להתנייד ולחכות לשליח שיבוא עם כרטיס </w:t>
      </w:r>
      <w:proofErr w:type="spellStart"/>
      <w:r>
        <w:rPr>
          <w:rtl/>
          <w:lang w:eastAsia="he-IL"/>
        </w:rPr>
        <w:t>ה</w:t>
      </w:r>
      <w:r>
        <w:rPr>
          <w:rFonts w:hint="cs"/>
          <w:rtl/>
          <w:lang w:eastAsia="he-IL"/>
        </w:rPr>
        <w:t>סים</w:t>
      </w:r>
      <w:proofErr w:type="spellEnd"/>
      <w:r>
        <w:rPr>
          <w:rtl/>
          <w:lang w:eastAsia="he-IL"/>
        </w:rPr>
        <w:t xml:space="preserve"> הפיזי, לפני שנתיים </w:t>
      </w:r>
      <w:bookmarkStart w:id="104" w:name="_ETM_Q1_516440"/>
      <w:bookmarkEnd w:id="104"/>
      <w:r>
        <w:rPr>
          <w:rtl/>
          <w:lang w:eastAsia="he-IL"/>
        </w:rPr>
        <w:t>שחררנו</w:t>
      </w:r>
      <w:r>
        <w:rPr>
          <w:rFonts w:hint="cs"/>
          <w:rtl/>
          <w:lang w:eastAsia="he-IL"/>
        </w:rPr>
        <w:t>,</w:t>
      </w:r>
      <w:r>
        <w:rPr>
          <w:rtl/>
          <w:lang w:eastAsia="he-IL"/>
        </w:rPr>
        <w:t xml:space="preserve"> והכרחנו את כל החברות בשוק לאפשר ניוד באמצעות </w:t>
      </w:r>
      <w:proofErr w:type="spellStart"/>
      <w:r>
        <w:rPr>
          <w:lang w:eastAsia="he-IL"/>
        </w:rPr>
        <w:t>eSIM</w:t>
      </w:r>
      <w:proofErr w:type="spellEnd"/>
      <w:r>
        <w:rPr>
          <w:rtl/>
          <w:lang w:eastAsia="he-IL"/>
        </w:rPr>
        <w:t xml:space="preserve">, </w:t>
      </w:r>
      <w:bookmarkStart w:id="105" w:name="_ETM_Q1_521720"/>
      <w:bookmarkEnd w:id="105"/>
      <w:r>
        <w:rPr>
          <w:rtl/>
          <w:lang w:eastAsia="he-IL"/>
        </w:rPr>
        <w:t xml:space="preserve">כרטיס </w:t>
      </w:r>
      <w:proofErr w:type="spellStart"/>
      <w:r>
        <w:rPr>
          <w:rFonts w:hint="cs"/>
          <w:rtl/>
          <w:lang w:eastAsia="he-IL"/>
        </w:rPr>
        <w:t>סים</w:t>
      </w:r>
      <w:proofErr w:type="spellEnd"/>
      <w:r>
        <w:rPr>
          <w:rtl/>
          <w:lang w:eastAsia="he-IL"/>
        </w:rPr>
        <w:t xml:space="preserve"> דרך האינטרנט, בלי צורך בכרטיס</w:t>
      </w:r>
      <w:r>
        <w:rPr>
          <w:rFonts w:hint="cs"/>
          <w:rtl/>
          <w:lang w:eastAsia="he-IL"/>
        </w:rPr>
        <w:t xml:space="preserve"> </w:t>
      </w:r>
      <w:proofErr w:type="spellStart"/>
      <w:r>
        <w:rPr>
          <w:rFonts w:hint="cs"/>
          <w:rtl/>
          <w:lang w:eastAsia="he-IL"/>
        </w:rPr>
        <w:t>סים</w:t>
      </w:r>
      <w:proofErr w:type="spellEnd"/>
      <w:r>
        <w:rPr>
          <w:rtl/>
          <w:lang w:eastAsia="he-IL"/>
        </w:rPr>
        <w:t xml:space="preserve"> פיזי</w:t>
      </w:r>
      <w:r>
        <w:rPr>
          <w:rFonts w:hint="cs"/>
          <w:rtl/>
          <w:lang w:eastAsia="he-IL"/>
        </w:rPr>
        <w:t xml:space="preserve">. </w:t>
      </w:r>
      <w:r>
        <w:rPr>
          <w:rtl/>
          <w:lang w:eastAsia="he-IL"/>
        </w:rPr>
        <w:t xml:space="preserve">הדבר </w:t>
      </w:r>
      <w:bookmarkStart w:id="106" w:name="_ETM_Q1_527000"/>
      <w:bookmarkEnd w:id="106"/>
      <w:r>
        <w:rPr>
          <w:rtl/>
          <w:lang w:eastAsia="he-IL"/>
        </w:rPr>
        <w:t xml:space="preserve">הזה הוא שמאפשר ללוחמים שנמצאים בשטח </w:t>
      </w:r>
      <w:bookmarkStart w:id="107" w:name="_ETM_Q1_532289"/>
      <w:bookmarkEnd w:id="107"/>
      <w:r>
        <w:rPr>
          <w:rtl/>
          <w:lang w:eastAsia="he-IL"/>
        </w:rPr>
        <w:t>להתנייד מחברה לחברה, לאותה חברה שמספקת שירות באזור הלחימה שם</w:t>
      </w:r>
      <w:r>
        <w:rPr>
          <w:rFonts w:hint="cs"/>
          <w:rtl/>
          <w:lang w:eastAsia="he-IL"/>
        </w:rPr>
        <w:t>.</w:t>
      </w:r>
    </w:p>
    <w:p w:rsidR="00E14C49" w:rsidRDefault="00E14C49" w:rsidP="00736FC4">
      <w:pPr>
        <w:rPr>
          <w:rtl/>
          <w:lang w:eastAsia="he-IL"/>
        </w:rPr>
      </w:pPr>
      <w:bookmarkStart w:id="108" w:name="_ETM_Q1_534000"/>
      <w:bookmarkEnd w:id="108"/>
    </w:p>
    <w:p w:rsidR="00E14C49" w:rsidRDefault="00E14C49" w:rsidP="009B1F93">
      <w:pPr>
        <w:rPr>
          <w:rtl/>
        </w:rPr>
      </w:pPr>
      <w:bookmarkStart w:id="109" w:name="_ETM_Q1_535000"/>
      <w:bookmarkStart w:id="110" w:name="_ETM_Q1_537569"/>
      <w:bookmarkEnd w:id="109"/>
      <w:bookmarkEnd w:id="110"/>
      <w:r>
        <w:rPr>
          <w:rtl/>
          <w:lang w:eastAsia="he-IL"/>
        </w:rPr>
        <w:t xml:space="preserve">כאמור, אזור הלחימה ברצועת עזה </w:t>
      </w:r>
      <w:r>
        <w:rPr>
          <w:rFonts w:hint="cs"/>
          <w:rtl/>
          <w:lang w:eastAsia="he-IL"/>
        </w:rPr>
        <w:t xml:space="preserve">הוא </w:t>
      </w:r>
      <w:r>
        <w:rPr>
          <w:rtl/>
          <w:lang w:eastAsia="he-IL"/>
        </w:rPr>
        <w:t>לא חלק מחובות הרישיון</w:t>
      </w:r>
      <w:r>
        <w:rPr>
          <w:rFonts w:hint="cs"/>
          <w:rtl/>
          <w:lang w:eastAsia="he-IL"/>
        </w:rPr>
        <w:t>.</w:t>
      </w:r>
      <w:r>
        <w:rPr>
          <w:rtl/>
          <w:lang w:eastAsia="he-IL"/>
        </w:rPr>
        <w:t xml:space="preserve"> אין </w:t>
      </w:r>
      <w:bookmarkStart w:id="111" w:name="_ETM_Q1_542849"/>
      <w:bookmarkEnd w:id="111"/>
      <w:r>
        <w:rPr>
          <w:rtl/>
          <w:lang w:eastAsia="he-IL"/>
        </w:rPr>
        <w:t>שם אנטנות סלולריות רגילות</w:t>
      </w:r>
      <w:r>
        <w:rPr>
          <w:rFonts w:hint="cs"/>
          <w:rtl/>
          <w:lang w:eastAsia="he-IL"/>
        </w:rPr>
        <w:t>.</w:t>
      </w:r>
      <w:r>
        <w:rPr>
          <w:rtl/>
          <w:lang w:eastAsia="he-IL"/>
        </w:rPr>
        <w:t xml:space="preserve"> אבל הצורך המבצעי אפשר לנו להשתמש </w:t>
      </w:r>
      <w:bookmarkStart w:id="112" w:name="_ETM_Q1_548129"/>
      <w:bookmarkEnd w:id="112"/>
      <w:r>
        <w:rPr>
          <w:rtl/>
          <w:lang w:eastAsia="he-IL"/>
        </w:rPr>
        <w:t xml:space="preserve">באותה חברה שמספקת את השירות המבצעי ולתת גם ללוחמים את </w:t>
      </w:r>
      <w:bookmarkStart w:id="113" w:name="_ETM_Q1_553409"/>
      <w:bookmarkEnd w:id="113"/>
      <w:r>
        <w:rPr>
          <w:rtl/>
          <w:lang w:eastAsia="he-IL"/>
        </w:rPr>
        <w:t>השירות האזרחי ואת היכולת שלהם לתקשר עם הבית באופן שוטף</w:t>
      </w:r>
      <w:r>
        <w:rPr>
          <w:rFonts w:hint="cs"/>
          <w:rtl/>
          <w:lang w:eastAsia="he-IL"/>
        </w:rPr>
        <w:t>.</w:t>
      </w:r>
      <w:bookmarkStart w:id="114" w:name="_ETM_Q1_555000"/>
      <w:bookmarkStart w:id="115" w:name="_ETM_Q1_558700"/>
      <w:bookmarkStart w:id="116" w:name="TOR_Q2"/>
      <w:bookmarkStart w:id="117" w:name="_ETM_Q2_166236"/>
      <w:bookmarkStart w:id="118" w:name="_ETM_Q2_162492"/>
      <w:bookmarkEnd w:id="114"/>
      <w:bookmarkEnd w:id="115"/>
      <w:bookmarkEnd w:id="116"/>
      <w:bookmarkEnd w:id="117"/>
      <w:bookmarkEnd w:id="118"/>
      <w:r>
        <w:rPr>
          <w:rFonts w:hint="cs"/>
          <w:rtl/>
        </w:rPr>
        <w:t xml:space="preserve"> </w:t>
      </w:r>
      <w:r>
        <w:rPr>
          <w:rtl/>
        </w:rPr>
        <w:t>לגבי חברות אחרות נעשית בדיקה מול גורמי הביטחון</w:t>
      </w:r>
      <w:r>
        <w:rPr>
          <w:rFonts w:hint="cs"/>
          <w:rtl/>
        </w:rPr>
        <w:t>.</w:t>
      </w:r>
      <w:r>
        <w:rPr>
          <w:rtl/>
        </w:rPr>
        <w:t xml:space="preserve"> יש כאן </w:t>
      </w:r>
      <w:bookmarkStart w:id="119" w:name="_ETM_Q2_323160"/>
      <w:bookmarkEnd w:id="119"/>
      <w:r>
        <w:rPr>
          <w:rtl/>
        </w:rPr>
        <w:t>גם עניינים ביטחוניים של צורך למצוא מיקומים כאלה</w:t>
      </w:r>
      <w:r>
        <w:rPr>
          <w:rFonts w:hint="cs"/>
          <w:rtl/>
        </w:rPr>
        <w:t>.</w:t>
      </w:r>
      <w:r>
        <w:rPr>
          <w:rtl/>
        </w:rPr>
        <w:t xml:space="preserve"> לא תמיד </w:t>
      </w:r>
      <w:bookmarkStart w:id="120" w:name="_ETM_Q2_327562"/>
      <w:bookmarkEnd w:id="120"/>
      <w:r>
        <w:rPr>
          <w:rtl/>
        </w:rPr>
        <w:t>אפשר להקים על אותם תרנים גם אנטנות</w:t>
      </w:r>
      <w:bookmarkStart w:id="121" w:name="_ETM_Q2_164761"/>
      <w:bookmarkStart w:id="122" w:name="_ETM_Q2_165103"/>
      <w:bookmarkStart w:id="123" w:name="_ETM_Q2_160475"/>
      <w:bookmarkStart w:id="124" w:name="_ETM_Q2_155855"/>
      <w:bookmarkStart w:id="125" w:name="_ETM_Q2_151215"/>
      <w:bookmarkStart w:id="126" w:name="_ETM_Q2_146595"/>
      <w:bookmarkStart w:id="127" w:name="_ETM_Q2_141985"/>
      <w:bookmarkStart w:id="128" w:name="_ETM_Q2_137284"/>
      <w:bookmarkStart w:id="129" w:name="_ETM_Q2_132743"/>
      <w:r>
        <w:rPr>
          <w:rtl/>
        </w:rPr>
        <w:t xml:space="preserve"> </w:t>
      </w:r>
      <w:bookmarkEnd w:id="121"/>
      <w:bookmarkEnd w:id="122"/>
      <w:bookmarkEnd w:id="123"/>
      <w:bookmarkEnd w:id="124"/>
      <w:bookmarkEnd w:id="125"/>
      <w:bookmarkEnd w:id="126"/>
      <w:bookmarkEnd w:id="127"/>
      <w:bookmarkEnd w:id="128"/>
      <w:bookmarkEnd w:id="129"/>
      <w:r>
        <w:rPr>
          <w:rtl/>
        </w:rPr>
        <w:t>של חברות נוספות</w:t>
      </w:r>
      <w:r>
        <w:rPr>
          <w:rFonts w:hint="cs"/>
          <w:rtl/>
        </w:rPr>
        <w:t>.</w:t>
      </w:r>
      <w:r>
        <w:rPr>
          <w:rtl/>
        </w:rPr>
        <w:t xml:space="preserve"> </w:t>
      </w:r>
      <w:bookmarkStart w:id="130" w:name="_ETM_Q2_331964"/>
      <w:bookmarkStart w:id="131" w:name="_ETM_Q2_158772"/>
      <w:bookmarkEnd w:id="130"/>
      <w:bookmarkEnd w:id="131"/>
      <w:r>
        <w:rPr>
          <w:rtl/>
        </w:rPr>
        <w:t>במידה והדבר יתאפשר</w:t>
      </w:r>
      <w:r>
        <w:rPr>
          <w:rFonts w:hint="cs"/>
          <w:rtl/>
        </w:rPr>
        <w:t>,</w:t>
      </w:r>
      <w:r>
        <w:rPr>
          <w:rtl/>
        </w:rPr>
        <w:t xml:space="preserve"> מבחינת משרד התקשורת אנחנו בוודאי בעד לאפשר </w:t>
      </w:r>
      <w:bookmarkStart w:id="132" w:name="_ETM_Q2_336365"/>
      <w:bookmarkEnd w:id="132"/>
      <w:r>
        <w:rPr>
          <w:rtl/>
        </w:rPr>
        <w:t xml:space="preserve">לחברות סלולריות נוספות לתת שירות גם ברצועת עזה וגם בכל </w:t>
      </w:r>
      <w:bookmarkStart w:id="133" w:name="_ETM_Q2_340767"/>
      <w:bookmarkEnd w:id="133"/>
      <w:r>
        <w:rPr>
          <w:rtl/>
        </w:rPr>
        <w:t xml:space="preserve">רחבי ארץ ישראל. </w:t>
      </w:r>
      <w:bookmarkStart w:id="134" w:name="_ETM_Q2_345490"/>
      <w:bookmarkEnd w:id="134"/>
    </w:p>
    <w:p w:rsidR="00E14C49" w:rsidRDefault="00E14C49" w:rsidP="007C272D">
      <w:pPr>
        <w:rPr>
          <w:rtl/>
        </w:rPr>
      </w:pPr>
    </w:p>
    <w:p w:rsidR="00E14C49" w:rsidRDefault="00E14C49" w:rsidP="001B1D3E">
      <w:pPr>
        <w:rPr>
          <w:rtl/>
        </w:rPr>
      </w:pPr>
      <w:r>
        <w:rPr>
          <w:rtl/>
        </w:rPr>
        <w:t xml:space="preserve">לגבי ההצעה </w:t>
      </w:r>
      <w:r>
        <w:rPr>
          <w:rFonts w:hint="cs"/>
          <w:rtl/>
        </w:rPr>
        <w:t>הלא-קשורה לשאילתה,</w:t>
      </w:r>
      <w:r>
        <w:rPr>
          <w:rtl/>
        </w:rPr>
        <w:t xml:space="preserve"> </w:t>
      </w:r>
      <w:r>
        <w:rPr>
          <w:rFonts w:hint="cs"/>
          <w:rtl/>
        </w:rPr>
        <w:t xml:space="preserve">של </w:t>
      </w:r>
      <w:r>
        <w:rPr>
          <w:rtl/>
        </w:rPr>
        <w:t>חבר הכנסת רון כץ</w:t>
      </w:r>
      <w:r>
        <w:rPr>
          <w:rFonts w:hint="cs"/>
          <w:rtl/>
        </w:rPr>
        <w:t xml:space="preserve"> –</w:t>
      </w:r>
      <w:r>
        <w:rPr>
          <w:rtl/>
        </w:rPr>
        <w:t xml:space="preserve"> </w:t>
      </w:r>
      <w:bookmarkStart w:id="135" w:name="_ETM_Q2_350119"/>
      <w:bookmarkEnd w:id="135"/>
      <w:r>
        <w:rPr>
          <w:rtl/>
        </w:rPr>
        <w:t xml:space="preserve">אני חושב שאנחנו מסתדרים יפה, אדוני </w:t>
      </w:r>
      <w:r>
        <w:rPr>
          <w:rFonts w:hint="cs"/>
          <w:rtl/>
        </w:rPr>
        <w:t>ה</w:t>
      </w:r>
      <w:r>
        <w:rPr>
          <w:rtl/>
        </w:rPr>
        <w:t>יושב</w:t>
      </w:r>
      <w:r>
        <w:rPr>
          <w:rFonts w:hint="cs"/>
          <w:rtl/>
        </w:rPr>
        <w:t>-</w:t>
      </w:r>
      <w:r>
        <w:rPr>
          <w:rtl/>
        </w:rPr>
        <w:t>ראש, תסכים איתי</w:t>
      </w:r>
      <w:r>
        <w:rPr>
          <w:rFonts w:hint="cs"/>
          <w:rtl/>
        </w:rPr>
        <w:t>,</w:t>
      </w:r>
      <w:r>
        <w:rPr>
          <w:rtl/>
        </w:rPr>
        <w:t xml:space="preserve"> </w:t>
      </w:r>
      <w:bookmarkStart w:id="136" w:name="_ETM_Q2_354748"/>
      <w:bookmarkEnd w:id="136"/>
      <w:r>
        <w:rPr>
          <w:rtl/>
        </w:rPr>
        <w:t>גם בניצחון</w:t>
      </w:r>
      <w:r>
        <w:rPr>
          <w:rFonts w:hint="cs"/>
          <w:rtl/>
        </w:rPr>
        <w:t>,</w:t>
      </w:r>
      <w:r>
        <w:rPr>
          <w:rtl/>
        </w:rPr>
        <w:t xml:space="preserve"> וברוב ככל הזירות עד היום</w:t>
      </w:r>
      <w:r>
        <w:rPr>
          <w:rFonts w:hint="cs"/>
          <w:rtl/>
        </w:rPr>
        <w:t>,</w:t>
      </w:r>
      <w:r>
        <w:rPr>
          <w:rtl/>
        </w:rPr>
        <w:t xml:space="preserve"> כולל הניצחון המפעים </w:t>
      </w:r>
      <w:bookmarkStart w:id="137" w:name="_ETM_Q2_359377"/>
      <w:bookmarkEnd w:id="137"/>
      <w:r>
        <w:rPr>
          <w:rtl/>
        </w:rPr>
        <w:t>והמדהים של לוחמינו באיראן על ראש הנחש</w:t>
      </w:r>
      <w:bookmarkStart w:id="138" w:name="_ETM_Q2_197151"/>
      <w:bookmarkEnd w:id="138"/>
      <w:r>
        <w:rPr>
          <w:rFonts w:hint="cs"/>
          <w:rtl/>
        </w:rPr>
        <w:t>.</w:t>
      </w:r>
      <w:r>
        <w:rPr>
          <w:rtl/>
        </w:rPr>
        <w:t xml:space="preserve"> וגם ראש הממשלה </w:t>
      </w:r>
      <w:bookmarkStart w:id="139" w:name="_ETM_Q2_364007"/>
      <w:bookmarkEnd w:id="139"/>
      <w:r>
        <w:rPr>
          <w:rtl/>
        </w:rPr>
        <w:t>והקבינט פועלים</w:t>
      </w:r>
      <w:r>
        <w:rPr>
          <w:rFonts w:hint="cs"/>
          <w:rtl/>
        </w:rPr>
        <w:t>,</w:t>
      </w:r>
      <w:r>
        <w:rPr>
          <w:rtl/>
        </w:rPr>
        <w:t xml:space="preserve"> וראש הממשלה טס בשבוע הבא לארצות הברית</w:t>
      </w:r>
      <w:r>
        <w:rPr>
          <w:rFonts w:hint="cs"/>
          <w:rtl/>
        </w:rPr>
        <w:t>,</w:t>
      </w:r>
      <w:r>
        <w:rPr>
          <w:rtl/>
        </w:rPr>
        <w:t xml:space="preserve"> </w:t>
      </w:r>
      <w:bookmarkStart w:id="140" w:name="_ETM_Q2_368636"/>
      <w:bookmarkEnd w:id="140"/>
      <w:r>
        <w:rPr>
          <w:rtl/>
        </w:rPr>
        <w:t xml:space="preserve">כל </w:t>
      </w:r>
      <w:bookmarkStart w:id="141" w:name="_ETM_Q2_373276"/>
      <w:bookmarkEnd w:id="141"/>
      <w:r>
        <w:rPr>
          <w:rtl/>
        </w:rPr>
        <w:t xml:space="preserve">זה במאמץ להשיב את החטופים הביתה, להשלים את המלחמה בניצחון </w:t>
      </w:r>
      <w:bookmarkStart w:id="142" w:name="_ETM_Q2_378831"/>
      <w:bookmarkEnd w:id="142"/>
      <w:r>
        <w:rPr>
          <w:rtl/>
        </w:rPr>
        <w:t xml:space="preserve">המוחלט. </w:t>
      </w:r>
    </w:p>
    <w:p w:rsidR="00E14C49" w:rsidRDefault="00E14C49" w:rsidP="007C272D">
      <w:pPr>
        <w:rPr>
          <w:rtl/>
        </w:rPr>
      </w:pPr>
    </w:p>
    <w:p w:rsidR="00E14C49" w:rsidRDefault="00E14C49" w:rsidP="00AB34C8">
      <w:pPr>
        <w:rPr>
          <w:rtl/>
        </w:rPr>
      </w:pPr>
      <w:r>
        <w:rPr>
          <w:rtl/>
        </w:rPr>
        <w:t>אני חושב שאנחנו נודה לכם</w:t>
      </w:r>
      <w:r>
        <w:rPr>
          <w:rFonts w:hint="cs"/>
          <w:rtl/>
        </w:rPr>
        <w:t>,</w:t>
      </w:r>
      <w:r>
        <w:rPr>
          <w:rtl/>
        </w:rPr>
        <w:t xml:space="preserve"> אני חושב </w:t>
      </w:r>
      <w:bookmarkStart w:id="143" w:name="_ETM_Q2_204481"/>
      <w:bookmarkEnd w:id="143"/>
      <w:r>
        <w:rPr>
          <w:rFonts w:hint="cs"/>
          <w:rtl/>
        </w:rPr>
        <w:t>שהראיתם</w:t>
      </w:r>
      <w:bookmarkStart w:id="144" w:name="_ETM_Q2_213081"/>
      <w:bookmarkEnd w:id="144"/>
      <w:r>
        <w:rPr>
          <w:rtl/>
        </w:rPr>
        <w:t xml:space="preserve"> בתקופת המלחמה איזשהו גילוי אחריות לאומית</w:t>
      </w:r>
      <w:r>
        <w:rPr>
          <w:rFonts w:hint="cs"/>
          <w:rtl/>
        </w:rPr>
        <w:t>,</w:t>
      </w:r>
      <w:r>
        <w:rPr>
          <w:rtl/>
        </w:rPr>
        <w:t xml:space="preserve"> ו</w:t>
      </w:r>
      <w:r>
        <w:rPr>
          <w:rFonts w:hint="cs"/>
          <w:rtl/>
        </w:rPr>
        <w:t xml:space="preserve">אני </w:t>
      </w:r>
      <w:r>
        <w:rPr>
          <w:rtl/>
        </w:rPr>
        <w:t xml:space="preserve">אשמח אם </w:t>
      </w:r>
      <w:bookmarkStart w:id="145" w:name="_ETM_Q2_389941"/>
      <w:bookmarkEnd w:id="145"/>
      <w:r>
        <w:rPr>
          <w:rtl/>
        </w:rPr>
        <w:t>גילוי האחריות הזה י</w:t>
      </w:r>
      <w:r w:rsidR="00AB34C8">
        <w:rPr>
          <w:rFonts w:hint="cs"/>
          <w:rtl/>
        </w:rPr>
        <w:t>י</w:t>
      </w:r>
      <w:r>
        <w:rPr>
          <w:rtl/>
        </w:rPr>
        <w:t>משך</w:t>
      </w:r>
      <w:r w:rsidR="00D279FE">
        <w:rPr>
          <w:rFonts w:hint="cs"/>
          <w:rtl/>
        </w:rPr>
        <w:t xml:space="preserve"> </w:t>
      </w:r>
      <w:r w:rsidR="00AB34C8">
        <w:rPr>
          <w:rFonts w:hint="cs"/>
          <w:rtl/>
        </w:rPr>
        <w:t>– –</w:t>
      </w:r>
      <w:r>
        <w:rPr>
          <w:rtl/>
        </w:rPr>
        <w:t xml:space="preserve"> </w:t>
      </w:r>
    </w:p>
    <w:p w:rsidR="00E14C49" w:rsidRDefault="00E14C49" w:rsidP="007C272D">
      <w:pPr>
        <w:rPr>
          <w:rtl/>
        </w:rPr>
      </w:pPr>
    </w:p>
    <w:p w:rsidR="00E14C49" w:rsidRDefault="00E14C49" w:rsidP="007C272D">
      <w:pPr>
        <w:pStyle w:val="af5"/>
      </w:pPr>
      <w:bookmarkStart w:id="146" w:name="ET_interruption_6151_10"/>
      <w:r w:rsidRPr="00E7350C">
        <w:rPr>
          <w:rStyle w:val="TagStyle"/>
          <w:rtl/>
        </w:rPr>
        <w:t xml:space="preserve"> &lt;&lt; קריאה &gt;&gt;</w:t>
      </w:r>
      <w:r>
        <w:rPr>
          <w:rStyle w:val="TagStyle"/>
          <w:rFonts w:hint="cs"/>
          <w:rtl/>
        </w:rPr>
        <w:t xml:space="preserve"> </w:t>
      </w:r>
      <w:r>
        <w:rPr>
          <w:rFonts w:hint="cs"/>
          <w:rtl/>
        </w:rPr>
        <w:t>רון כץ (יש עתיד):</w:t>
      </w:r>
      <w:r>
        <w:rPr>
          <w:rStyle w:val="TagStyle"/>
          <w:rtl/>
        </w:rPr>
        <w:t xml:space="preserve"> </w:t>
      </w:r>
      <w:r w:rsidRPr="00E7350C">
        <w:rPr>
          <w:rStyle w:val="TagStyle"/>
          <w:rtl/>
        </w:rPr>
        <w:t xml:space="preserve">&lt;&lt; קריאה &gt;&gt;  </w:t>
      </w:r>
      <w:r>
        <w:rPr>
          <w:rFonts w:hint="cs"/>
          <w:rtl/>
        </w:rPr>
        <w:t xml:space="preserve">  </w:t>
      </w:r>
      <w:bookmarkEnd w:id="146"/>
    </w:p>
    <w:p w:rsidR="00E14C49" w:rsidRPr="00E7350C" w:rsidRDefault="00E14C49" w:rsidP="007C272D">
      <w:pPr>
        <w:rPr>
          <w:rtl/>
        </w:rPr>
      </w:pPr>
    </w:p>
    <w:p w:rsidR="00E14C49" w:rsidRDefault="00AB34C8" w:rsidP="007C272D">
      <w:pPr>
        <w:rPr>
          <w:rtl/>
        </w:rPr>
      </w:pPr>
      <w:r>
        <w:rPr>
          <w:rFonts w:hint="cs"/>
          <w:rtl/>
        </w:rPr>
        <w:t>– – –</w:t>
      </w:r>
      <w:r w:rsidR="00E14C49">
        <w:rPr>
          <w:rFonts w:hint="cs"/>
          <w:rtl/>
        </w:rPr>
        <w:t xml:space="preserve"> השר קרעי, הוא טס לארצות הברית, ומתוך הממשלה שלו שרים בכירים אומרים לו: אנחנו לא מקבלים את ההחלטה שלך. למה על זה אתה לא עונה?</w:t>
      </w:r>
    </w:p>
    <w:p w:rsidR="00E14C49" w:rsidRDefault="00E14C49" w:rsidP="007C272D">
      <w:pPr>
        <w:rPr>
          <w:rtl/>
        </w:rPr>
      </w:pPr>
    </w:p>
    <w:p w:rsidR="00E14C49" w:rsidRDefault="00E14C49" w:rsidP="007C272D">
      <w:pPr>
        <w:pStyle w:val="-"/>
        <w:rPr>
          <w:rtl/>
        </w:rPr>
      </w:pPr>
      <w:bookmarkStart w:id="147" w:name="_ETM_Q2_275693"/>
      <w:bookmarkStart w:id="148" w:name="ET_speakercontinue_6461_31"/>
      <w:bookmarkEnd w:id="147"/>
      <w:r w:rsidRPr="00000951">
        <w:rPr>
          <w:rStyle w:val="TagStyle"/>
          <w:rtl/>
        </w:rPr>
        <w:t xml:space="preserve"> &lt;&lt; דובר_המשך &gt;&gt;</w:t>
      </w:r>
      <w:r w:rsidRPr="00354399">
        <w:rPr>
          <w:rStyle w:val="TagStyle"/>
          <w:rtl/>
        </w:rPr>
        <w:t xml:space="preserve"> </w:t>
      </w:r>
      <w:r>
        <w:rPr>
          <w:rtl/>
        </w:rPr>
        <w:t>שר התקשורת שלמה קרעי:</w:t>
      </w:r>
      <w:r w:rsidRPr="00354399">
        <w:rPr>
          <w:rStyle w:val="TagStyle"/>
          <w:rtl/>
        </w:rPr>
        <w:t xml:space="preserve"> </w:t>
      </w:r>
      <w:r w:rsidRPr="00000951">
        <w:rPr>
          <w:rStyle w:val="TagStyle"/>
          <w:rtl/>
        </w:rPr>
        <w:t>&lt;&lt; דובר_המשך &gt;&gt;</w:t>
      </w:r>
      <w:bookmarkEnd w:id="148"/>
      <w:r w:rsidRPr="00000951">
        <w:rPr>
          <w:rStyle w:val="TagStyle"/>
          <w:rtl/>
        </w:rPr>
        <w:t xml:space="preserve"> </w:t>
      </w:r>
      <w:r>
        <w:rPr>
          <w:rtl/>
        </w:rPr>
        <w:t xml:space="preserve">   </w:t>
      </w:r>
    </w:p>
    <w:p w:rsidR="00E14C49" w:rsidRDefault="00E14C49" w:rsidP="007C272D">
      <w:pPr>
        <w:rPr>
          <w:rtl/>
        </w:rPr>
      </w:pPr>
    </w:p>
    <w:p w:rsidR="00E14C49" w:rsidRDefault="00AB34C8" w:rsidP="007C272D">
      <w:pPr>
        <w:rPr>
          <w:rtl/>
        </w:rPr>
      </w:pPr>
      <w:r>
        <w:rPr>
          <w:rFonts w:hint="cs"/>
          <w:rtl/>
        </w:rPr>
        <w:t>– –</w:t>
      </w:r>
      <w:r w:rsidR="00E14C49">
        <w:rPr>
          <w:rFonts w:hint="cs"/>
          <w:rtl/>
        </w:rPr>
        <w:t xml:space="preserve"> </w:t>
      </w:r>
      <w:r w:rsidR="00D279FE">
        <w:rPr>
          <w:rFonts w:hint="cs"/>
          <w:rtl/>
        </w:rPr>
        <w:t>ו</w:t>
      </w:r>
      <w:r w:rsidR="00E14C49">
        <w:rPr>
          <w:rtl/>
        </w:rPr>
        <w:t xml:space="preserve">במקום לתקוף את הממשלה ואת ראש </w:t>
      </w:r>
      <w:bookmarkStart w:id="149" w:name="_ETM_Q2_395496"/>
      <w:bookmarkEnd w:id="149"/>
      <w:r w:rsidR="00E14C49">
        <w:rPr>
          <w:rtl/>
        </w:rPr>
        <w:t xml:space="preserve">הממשלה, לתת לו את הקרדיט ולתת לו </w:t>
      </w:r>
      <w:bookmarkStart w:id="150" w:name="_ETM_Q2_401061"/>
      <w:bookmarkEnd w:id="150"/>
      <w:r w:rsidR="00E14C49">
        <w:rPr>
          <w:rtl/>
        </w:rPr>
        <w:t xml:space="preserve">את הגיבוי הנדרש לעשות את מה שנדרש כדי לנצח את </w:t>
      </w:r>
      <w:bookmarkStart w:id="151" w:name="_ETM_Q2_406041"/>
      <w:bookmarkEnd w:id="151"/>
      <w:r w:rsidR="00E14C49">
        <w:rPr>
          <w:rtl/>
        </w:rPr>
        <w:t>הניצחון המוחלט במלחמה ולהשיב את החטופים הביתה. תודה</w:t>
      </w:r>
      <w:r w:rsidR="00E14C49">
        <w:rPr>
          <w:rFonts w:hint="cs"/>
          <w:rtl/>
        </w:rPr>
        <w:t>.</w:t>
      </w:r>
    </w:p>
    <w:p w:rsidR="00E14C49" w:rsidRDefault="00E14C49" w:rsidP="007C272D">
      <w:pPr>
        <w:rPr>
          <w:rtl/>
        </w:rPr>
      </w:pPr>
    </w:p>
    <w:p w:rsidR="00E14C49" w:rsidRDefault="00E14C49" w:rsidP="007C272D">
      <w:pPr>
        <w:pStyle w:val="af6"/>
        <w:keepNext/>
        <w:rPr>
          <w:rtl/>
        </w:rPr>
      </w:pPr>
      <w:bookmarkStart w:id="152" w:name="ET_yor_6423_3"/>
      <w:r w:rsidRPr="00BB1E44">
        <w:rPr>
          <w:rStyle w:val="TagStyle"/>
          <w:rtl/>
        </w:rPr>
        <w:t xml:space="preserve"> &lt;&lt; יור &gt;&gt; </w:t>
      </w:r>
      <w:r>
        <w:rPr>
          <w:rtl/>
        </w:rPr>
        <w:t>היו"ר אמיר אוחנה:</w:t>
      </w:r>
      <w:r w:rsidRPr="00BB1E44">
        <w:rPr>
          <w:rStyle w:val="TagStyle"/>
          <w:rtl/>
        </w:rPr>
        <w:t xml:space="preserve"> &lt;&lt; יור &gt;&gt;</w:t>
      </w:r>
      <w:r>
        <w:rPr>
          <w:rtl/>
        </w:rPr>
        <w:t xml:space="preserve">   </w:t>
      </w:r>
      <w:bookmarkEnd w:id="152"/>
    </w:p>
    <w:p w:rsidR="00E14C49" w:rsidRDefault="00E14C49" w:rsidP="00AB34C8">
      <w:pPr>
        <w:rPr>
          <w:rtl/>
        </w:rPr>
      </w:pPr>
    </w:p>
    <w:p w:rsidR="00E14C49" w:rsidRDefault="00E14C49" w:rsidP="007C272D">
      <w:pPr>
        <w:rPr>
          <w:rtl/>
        </w:rPr>
      </w:pPr>
      <w:bookmarkStart w:id="153" w:name="_ETM_Q2_411141"/>
      <w:bookmarkStart w:id="154" w:name="_ETM_Q2_227151"/>
      <w:bookmarkEnd w:id="153"/>
      <w:bookmarkEnd w:id="154"/>
      <w:r>
        <w:rPr>
          <w:rtl/>
        </w:rPr>
        <w:t xml:space="preserve">תודה. </w:t>
      </w:r>
    </w:p>
    <w:p w:rsidR="00E14C49" w:rsidRDefault="00E14C49" w:rsidP="007C272D">
      <w:pPr>
        <w:rPr>
          <w:rtl/>
        </w:rPr>
      </w:pPr>
    </w:p>
    <w:p w:rsidR="00E14C49" w:rsidRDefault="00E14C49" w:rsidP="007C272D">
      <w:pPr>
        <w:rPr>
          <w:rtl/>
        </w:rPr>
      </w:pPr>
      <w:r>
        <w:rPr>
          <w:rtl/>
        </w:rPr>
        <w:t>רגע אחד</w:t>
      </w:r>
      <w:r>
        <w:rPr>
          <w:rFonts w:hint="cs"/>
          <w:rtl/>
        </w:rPr>
        <w:t>,</w:t>
      </w:r>
      <w:r>
        <w:rPr>
          <w:rtl/>
        </w:rPr>
        <w:t xml:space="preserve"> אני חושב שגם השאילתה הבאה היא לשר </w:t>
      </w:r>
      <w:bookmarkStart w:id="155" w:name="_ETM_Q2_414682"/>
      <w:bookmarkEnd w:id="155"/>
      <w:r>
        <w:rPr>
          <w:rtl/>
        </w:rPr>
        <w:t>התקשורת</w:t>
      </w:r>
      <w:r>
        <w:rPr>
          <w:rFonts w:hint="cs"/>
          <w:rtl/>
        </w:rPr>
        <w:t xml:space="preserve">. </w:t>
      </w:r>
      <w:r>
        <w:rPr>
          <w:rtl/>
        </w:rPr>
        <w:t>גם היא שאילתה של חברת הכנסת שלי טל מירון</w:t>
      </w:r>
      <w:r>
        <w:rPr>
          <w:rFonts w:hint="cs"/>
          <w:rtl/>
        </w:rPr>
        <w:t>,</w:t>
      </w:r>
      <w:r>
        <w:rPr>
          <w:rtl/>
        </w:rPr>
        <w:t xml:space="preserve"> </w:t>
      </w:r>
      <w:bookmarkStart w:id="156" w:name="_ETM_Q2_418224"/>
      <w:bookmarkEnd w:id="156"/>
      <w:r>
        <w:rPr>
          <w:rtl/>
        </w:rPr>
        <w:t>בנושא</w:t>
      </w:r>
      <w:bookmarkStart w:id="157" w:name="_ETM_Q2_240552"/>
      <w:bookmarkEnd w:id="157"/>
      <w:r>
        <w:rPr>
          <w:rtl/>
        </w:rPr>
        <w:t xml:space="preserve"> הבהרות </w:t>
      </w:r>
      <w:bookmarkStart w:id="158" w:name="_ETM_Q2_421766"/>
      <w:bookmarkEnd w:id="158"/>
      <w:r>
        <w:rPr>
          <w:rtl/>
        </w:rPr>
        <w:t xml:space="preserve">בנוגע להפרטת תאגיד השידור הציבורי ונכסיו. בבקשה, חברת הכנסת שלי </w:t>
      </w:r>
      <w:bookmarkStart w:id="159" w:name="_ETM_Q2_425308"/>
      <w:bookmarkEnd w:id="159"/>
      <w:r>
        <w:rPr>
          <w:rtl/>
        </w:rPr>
        <w:t>טל מירון.</w:t>
      </w:r>
    </w:p>
    <w:p w:rsidR="00E14C49" w:rsidRDefault="00E14C49" w:rsidP="007C272D">
      <w:pPr>
        <w:rPr>
          <w:rtl/>
        </w:rPr>
      </w:pPr>
      <w:bookmarkStart w:id="160" w:name="_ETM_Q2_225065"/>
      <w:bookmarkEnd w:id="160"/>
    </w:p>
    <w:p w:rsidR="00E14C49" w:rsidRDefault="00E14C49" w:rsidP="007C272D">
      <w:pPr>
        <w:pStyle w:val="a9"/>
        <w:rPr>
          <w:rtl/>
        </w:rPr>
      </w:pPr>
      <w:bookmarkStart w:id="161" w:name="ET_query_646645_4"/>
      <w:r w:rsidRPr="00BB1E44">
        <w:rPr>
          <w:rStyle w:val="TagStyle"/>
          <w:rtl/>
        </w:rPr>
        <w:t xml:space="preserve"> &lt;&lt; שאילתה &gt;&gt; </w:t>
      </w:r>
      <w:bookmarkStart w:id="162" w:name="_Toc202384909"/>
      <w:bookmarkStart w:id="163" w:name="_Toc202688956"/>
      <w:r>
        <w:rPr>
          <w:rtl/>
        </w:rPr>
        <w:t>2505. הבהרות בנוגע להפרטת תאגיד השידור הציבורי ונכסיו</w:t>
      </w:r>
      <w:bookmarkEnd w:id="162"/>
      <w:bookmarkEnd w:id="163"/>
      <w:r w:rsidRPr="00BB1E44">
        <w:rPr>
          <w:rStyle w:val="TagStyle"/>
          <w:rtl/>
        </w:rPr>
        <w:t xml:space="preserve"> &lt;&lt; שאילתה &gt;&gt;</w:t>
      </w:r>
      <w:r>
        <w:rPr>
          <w:rtl/>
        </w:rPr>
        <w:t xml:space="preserve">   </w:t>
      </w:r>
      <w:bookmarkEnd w:id="161"/>
    </w:p>
    <w:p w:rsidR="00E14C49" w:rsidRDefault="00E14C49" w:rsidP="007C272D">
      <w:pPr>
        <w:rPr>
          <w:rtl/>
        </w:rPr>
      </w:pPr>
    </w:p>
    <w:p w:rsidR="00E14C49" w:rsidRDefault="00E14C49" w:rsidP="007C272D">
      <w:pPr>
        <w:pStyle w:val="a4"/>
        <w:keepNext/>
        <w:rPr>
          <w:rtl/>
        </w:rPr>
      </w:pPr>
      <w:bookmarkStart w:id="164" w:name="ET_speaker_6507_6"/>
      <w:r w:rsidRPr="00D44E04">
        <w:rPr>
          <w:rStyle w:val="TagStyle"/>
          <w:rtl/>
        </w:rPr>
        <w:t xml:space="preserve"> &lt;&lt; דובר &gt;&gt; </w:t>
      </w:r>
      <w:bookmarkStart w:id="165" w:name="_Toc202384910"/>
      <w:bookmarkStart w:id="166" w:name="_Toc202688957"/>
      <w:r>
        <w:rPr>
          <w:rtl/>
        </w:rPr>
        <w:t>שלי טל מירון (יש עתיד):</w:t>
      </w:r>
      <w:bookmarkEnd w:id="165"/>
      <w:bookmarkEnd w:id="166"/>
      <w:r w:rsidRPr="00D44E04">
        <w:rPr>
          <w:rStyle w:val="TagStyle"/>
          <w:rtl/>
        </w:rPr>
        <w:t xml:space="preserve"> &lt;&lt; דובר &gt;&gt;</w:t>
      </w:r>
      <w:r>
        <w:rPr>
          <w:rtl/>
        </w:rPr>
        <w:t xml:space="preserve">   </w:t>
      </w:r>
      <w:bookmarkEnd w:id="164"/>
    </w:p>
    <w:p w:rsidR="00E14C49" w:rsidRDefault="00E14C49" w:rsidP="00AB34C8">
      <w:pPr>
        <w:rPr>
          <w:rtl/>
        </w:rPr>
      </w:pPr>
    </w:p>
    <w:p w:rsidR="00E14C49" w:rsidRDefault="00E14C49" w:rsidP="007C272D">
      <w:pPr>
        <w:rPr>
          <w:rtl/>
        </w:rPr>
      </w:pPr>
      <w:bookmarkStart w:id="167" w:name="_ETM_Q2_429539"/>
      <w:bookmarkEnd w:id="167"/>
      <w:r>
        <w:rPr>
          <w:rtl/>
        </w:rPr>
        <w:t>תודה</w:t>
      </w:r>
      <w:r>
        <w:rPr>
          <w:rFonts w:hint="cs"/>
          <w:rtl/>
        </w:rPr>
        <w:t>,</w:t>
      </w:r>
      <w:r>
        <w:rPr>
          <w:rtl/>
        </w:rPr>
        <w:t xml:space="preserve"> אדוני היושב</w:t>
      </w:r>
      <w:r>
        <w:rPr>
          <w:rFonts w:hint="cs"/>
          <w:rtl/>
        </w:rPr>
        <w:t>-</w:t>
      </w:r>
      <w:bookmarkStart w:id="168" w:name="_ETM_Q2_247803"/>
      <w:bookmarkEnd w:id="168"/>
      <w:r>
        <w:rPr>
          <w:rtl/>
        </w:rPr>
        <w:t>ראש</w:t>
      </w:r>
      <w:r>
        <w:rPr>
          <w:rFonts w:hint="cs"/>
          <w:rtl/>
        </w:rPr>
        <w:t>.</w:t>
      </w:r>
      <w:r>
        <w:rPr>
          <w:rtl/>
        </w:rPr>
        <w:t xml:space="preserve"> אדוני השר</w:t>
      </w:r>
      <w:r>
        <w:rPr>
          <w:rFonts w:hint="cs"/>
          <w:rtl/>
        </w:rPr>
        <w:t>,</w:t>
      </w:r>
      <w:bookmarkStart w:id="169" w:name="_ETM_Q2_250128"/>
      <w:bookmarkEnd w:id="169"/>
      <w:r>
        <w:rPr>
          <w:rtl/>
        </w:rPr>
        <w:t xml:space="preserve"> לפי הצעת </w:t>
      </w:r>
      <w:bookmarkStart w:id="170" w:name="_ETM_Q2_251002"/>
      <w:bookmarkEnd w:id="170"/>
      <w:r>
        <w:rPr>
          <w:rtl/>
        </w:rPr>
        <w:t xml:space="preserve">חוק הפרטת </w:t>
      </w:r>
      <w:bookmarkStart w:id="171" w:name="_ETM_Q2_433549"/>
      <w:bookmarkEnd w:id="171"/>
      <w:r>
        <w:rPr>
          <w:rtl/>
        </w:rPr>
        <w:t>תאגיד השידור הציבורי הישראלי</w:t>
      </w:r>
      <w:r>
        <w:rPr>
          <w:rFonts w:hint="cs"/>
          <w:rtl/>
        </w:rPr>
        <w:t>,</w:t>
      </w:r>
      <w:r>
        <w:rPr>
          <w:rtl/>
        </w:rPr>
        <w:t xml:space="preserve"> של חברת הכנסת גוטליב</w:t>
      </w:r>
      <w:r>
        <w:rPr>
          <w:rFonts w:hint="cs"/>
          <w:rtl/>
        </w:rPr>
        <w:t>,</w:t>
      </w:r>
      <w:r>
        <w:rPr>
          <w:rtl/>
        </w:rPr>
        <w:t xml:space="preserve"> מסיעת הליכוד, </w:t>
      </w:r>
      <w:bookmarkStart w:id="172" w:name="_ETM_Q2_437559"/>
      <w:bookmarkEnd w:id="172"/>
      <w:r>
        <w:rPr>
          <w:rtl/>
        </w:rPr>
        <w:t xml:space="preserve">ההפרטה תבוא לידי ביטוי בתצורה של מכרז למתן רישיון שידורים </w:t>
      </w:r>
      <w:bookmarkStart w:id="173" w:name="_ETM_Q2_441569"/>
      <w:bookmarkEnd w:id="173"/>
      <w:r>
        <w:rPr>
          <w:rtl/>
        </w:rPr>
        <w:t xml:space="preserve">בטלוויזיה וברדיו. </w:t>
      </w:r>
    </w:p>
    <w:p w:rsidR="00E14C49" w:rsidRDefault="00E14C49" w:rsidP="007C272D">
      <w:pPr>
        <w:rPr>
          <w:rtl/>
        </w:rPr>
      </w:pPr>
      <w:bookmarkStart w:id="174" w:name="_ETM_Q2_264019"/>
      <w:bookmarkStart w:id="175" w:name="_ETM_Q2_264111"/>
      <w:bookmarkEnd w:id="174"/>
      <w:bookmarkEnd w:id="175"/>
    </w:p>
    <w:p w:rsidR="00E14C49" w:rsidRDefault="00E14C49" w:rsidP="007C272D">
      <w:pPr>
        <w:rPr>
          <w:rtl/>
        </w:rPr>
      </w:pPr>
      <w:bookmarkStart w:id="176" w:name="_ETM_Q2_264178"/>
      <w:bookmarkStart w:id="177" w:name="_ETM_Q2_264261"/>
      <w:bookmarkStart w:id="178" w:name="_ETM_Q2_261053"/>
      <w:bookmarkEnd w:id="176"/>
      <w:bookmarkEnd w:id="177"/>
      <w:bookmarkEnd w:id="178"/>
      <w:r>
        <w:rPr>
          <w:rtl/>
        </w:rPr>
        <w:t>רצוני לשאול</w:t>
      </w:r>
      <w:r>
        <w:rPr>
          <w:rFonts w:hint="cs"/>
          <w:rtl/>
        </w:rPr>
        <w:t>:</w:t>
      </w:r>
      <w:r>
        <w:rPr>
          <w:rtl/>
        </w:rPr>
        <w:t xml:space="preserve"> </w:t>
      </w:r>
    </w:p>
    <w:p w:rsidR="00E14C49" w:rsidRPr="009B1F93" w:rsidRDefault="00E14C49" w:rsidP="009B1F93">
      <w:pPr>
        <w:rPr>
          <w:rtl/>
        </w:rPr>
      </w:pPr>
      <w:bookmarkStart w:id="179" w:name="_ETM_Q2_264631"/>
      <w:bookmarkStart w:id="180" w:name="_ETM_Q2_264724"/>
      <w:bookmarkEnd w:id="179"/>
      <w:bookmarkEnd w:id="180"/>
    </w:p>
    <w:p w:rsidR="00E14C49" w:rsidRDefault="00E14C49" w:rsidP="009B1F93">
      <w:pPr>
        <w:rPr>
          <w:rtl/>
        </w:rPr>
      </w:pPr>
      <w:bookmarkStart w:id="181" w:name="_ETM_Q2_266112"/>
      <w:bookmarkStart w:id="182" w:name="_ETM_Q2_266182"/>
      <w:bookmarkStart w:id="183" w:name="_ETM_Q2_261712"/>
      <w:bookmarkEnd w:id="181"/>
      <w:bookmarkEnd w:id="182"/>
      <w:bookmarkEnd w:id="183"/>
      <w:r w:rsidRPr="009B1F93">
        <w:rPr>
          <w:rFonts w:hint="cs"/>
          <w:rtl/>
        </w:rPr>
        <w:t xml:space="preserve">1. </w:t>
      </w:r>
      <w:r w:rsidRPr="009B1F93">
        <w:rPr>
          <w:rtl/>
        </w:rPr>
        <w:t xml:space="preserve">מהו מבנה הרווחים הצפוי במכירת הרישיון, </w:t>
      </w:r>
      <w:bookmarkStart w:id="184" w:name="_ETM_Q2_445579"/>
      <w:bookmarkEnd w:id="184"/>
      <w:r w:rsidRPr="009B1F93">
        <w:rPr>
          <w:rtl/>
        </w:rPr>
        <w:t>לרבות העברת הנכסים שבגינו לידי המפעיל</w:t>
      </w:r>
      <w:r w:rsidRPr="009B1F93">
        <w:rPr>
          <w:rFonts w:hint="cs"/>
          <w:rtl/>
        </w:rPr>
        <w:t>?</w:t>
      </w:r>
    </w:p>
    <w:p w:rsidR="00E14C49" w:rsidRPr="009B1F93" w:rsidRDefault="00E14C49" w:rsidP="009B1F93"/>
    <w:p w:rsidR="00E14C49" w:rsidRPr="009B1F93" w:rsidRDefault="00E14C49" w:rsidP="009B1F93">
      <w:pPr>
        <w:rPr>
          <w:rtl/>
        </w:rPr>
      </w:pPr>
      <w:bookmarkStart w:id="185" w:name="_ETM_Q2_269620"/>
      <w:bookmarkStart w:id="186" w:name="_ETM_Q2_269743"/>
      <w:bookmarkEnd w:id="185"/>
      <w:bookmarkEnd w:id="186"/>
      <w:r w:rsidRPr="009B1F93">
        <w:rPr>
          <w:rFonts w:hint="cs"/>
          <w:rtl/>
        </w:rPr>
        <w:t xml:space="preserve">2. </w:t>
      </w:r>
      <w:r w:rsidRPr="009B1F93">
        <w:rPr>
          <w:rtl/>
        </w:rPr>
        <w:t xml:space="preserve">כיצד מתכוון המשרד לדאוג, </w:t>
      </w:r>
      <w:bookmarkStart w:id="187" w:name="_ETM_Q2_449589"/>
      <w:bookmarkEnd w:id="187"/>
      <w:r w:rsidRPr="009B1F93">
        <w:rPr>
          <w:rtl/>
        </w:rPr>
        <w:t>לשמר ולטפח את הפקות המקור ש</w:t>
      </w:r>
      <w:bookmarkStart w:id="188" w:name="_ETM_Q2_310462"/>
      <w:bookmarkEnd w:id="188"/>
      <w:r w:rsidRPr="009B1F93">
        <w:rPr>
          <w:rtl/>
        </w:rPr>
        <w:t>בסיס</w:t>
      </w:r>
      <w:r w:rsidRPr="009B1F93">
        <w:rPr>
          <w:rFonts w:hint="cs"/>
          <w:rtl/>
        </w:rPr>
        <w:t>ן</w:t>
      </w:r>
      <w:r w:rsidRPr="009B1F93">
        <w:rPr>
          <w:rtl/>
        </w:rPr>
        <w:t xml:space="preserve"> בערוץ כאן</w:t>
      </w:r>
      <w:r w:rsidRPr="009B1F93">
        <w:rPr>
          <w:rFonts w:hint="cs"/>
          <w:rtl/>
        </w:rPr>
        <w:t xml:space="preserve"> 11?</w:t>
      </w:r>
      <w:r>
        <w:rPr>
          <w:rFonts w:hint="cs"/>
          <w:rtl/>
        </w:rPr>
        <w:t xml:space="preserve"> </w:t>
      </w:r>
      <w:bookmarkStart w:id="189" w:name="_ETM_Q2_453599"/>
      <w:bookmarkStart w:id="190" w:name="_ETM_Q2_277952"/>
      <w:bookmarkEnd w:id="189"/>
      <w:bookmarkEnd w:id="190"/>
      <w:r w:rsidRPr="009B1F93">
        <w:rPr>
          <w:rtl/>
        </w:rPr>
        <w:t>תודה.</w:t>
      </w:r>
    </w:p>
    <w:p w:rsidR="00E14C49" w:rsidRPr="009B1F93" w:rsidRDefault="00E14C49" w:rsidP="009B1F93">
      <w:pPr>
        <w:rPr>
          <w:rtl/>
        </w:rPr>
      </w:pPr>
    </w:p>
    <w:p w:rsidR="00E14C49" w:rsidRDefault="00E14C49" w:rsidP="007C272D">
      <w:pPr>
        <w:pStyle w:val="a4"/>
        <w:keepNext/>
        <w:rPr>
          <w:rtl/>
        </w:rPr>
      </w:pPr>
      <w:bookmarkStart w:id="191" w:name="ET_speaker_6461_7"/>
      <w:r w:rsidRPr="00354399">
        <w:rPr>
          <w:rStyle w:val="TagStyle"/>
          <w:rtl/>
        </w:rPr>
        <w:t xml:space="preserve"> &lt;&lt; דובר &gt;&gt; </w:t>
      </w:r>
      <w:bookmarkStart w:id="192" w:name="_Toc202384911"/>
      <w:bookmarkStart w:id="193" w:name="_Toc202688958"/>
      <w:r>
        <w:rPr>
          <w:rtl/>
        </w:rPr>
        <w:t>שר התקשורת שלמה קרעי:</w:t>
      </w:r>
      <w:bookmarkEnd w:id="192"/>
      <w:bookmarkEnd w:id="193"/>
      <w:r w:rsidRPr="00354399">
        <w:rPr>
          <w:rStyle w:val="TagStyle"/>
          <w:rtl/>
        </w:rPr>
        <w:t xml:space="preserve"> &lt;&lt; דובר &gt;&gt;</w:t>
      </w:r>
      <w:r>
        <w:rPr>
          <w:rtl/>
        </w:rPr>
        <w:t xml:space="preserve">   </w:t>
      </w:r>
      <w:bookmarkEnd w:id="191"/>
    </w:p>
    <w:p w:rsidR="00E14C49" w:rsidRDefault="00E14C49" w:rsidP="00AB34C8">
      <w:pPr>
        <w:rPr>
          <w:rtl/>
        </w:rPr>
      </w:pPr>
    </w:p>
    <w:p w:rsidR="00E14C49" w:rsidRDefault="00E14C49" w:rsidP="00D279FE">
      <w:pPr>
        <w:rPr>
          <w:rtl/>
        </w:rPr>
      </w:pPr>
      <w:bookmarkStart w:id="194" w:name="_ETM_Q2_458238"/>
      <w:bookmarkEnd w:id="194"/>
      <w:r>
        <w:rPr>
          <w:rtl/>
        </w:rPr>
        <w:t>ראשית</w:t>
      </w:r>
      <w:bookmarkStart w:id="195" w:name="_ETM_Q2_273862"/>
      <w:bookmarkEnd w:id="195"/>
      <w:r>
        <w:rPr>
          <w:rtl/>
        </w:rPr>
        <w:t xml:space="preserve"> </w:t>
      </w:r>
      <w:bookmarkStart w:id="196" w:name="_ETM_Q2_275726"/>
      <w:bookmarkEnd w:id="196"/>
      <w:r>
        <w:rPr>
          <w:rtl/>
        </w:rPr>
        <w:t xml:space="preserve">אומר שמדובר בהצעת חוק פרטית של חברת </w:t>
      </w:r>
      <w:bookmarkStart w:id="197" w:name="_ETM_Q2_463492"/>
      <w:bookmarkEnd w:id="197"/>
      <w:r>
        <w:rPr>
          <w:rtl/>
        </w:rPr>
        <w:t xml:space="preserve">הכנסת טלי גוטליב, ולכן כדאי לשבת איתה ולשמוע ממנה פרטים </w:t>
      </w:r>
      <w:bookmarkStart w:id="198" w:name="_ETM_Q2_468746"/>
      <w:bookmarkEnd w:id="198"/>
      <w:r>
        <w:rPr>
          <w:rtl/>
        </w:rPr>
        <w:t>ופרטי</w:t>
      </w:r>
      <w:r>
        <w:rPr>
          <w:rFonts w:hint="cs"/>
          <w:rtl/>
        </w:rPr>
        <w:t>-</w:t>
      </w:r>
      <w:r>
        <w:rPr>
          <w:rtl/>
        </w:rPr>
        <w:t xml:space="preserve">פרטים של הצעת החוק הזו. </w:t>
      </w:r>
      <w:bookmarkStart w:id="199" w:name="_ETM_Q2_474209"/>
      <w:bookmarkEnd w:id="199"/>
      <w:r>
        <w:rPr>
          <w:rtl/>
        </w:rPr>
        <w:t xml:space="preserve">דבר שני, אני חושב שזה מיותר לשבת איתה ולשאול </w:t>
      </w:r>
      <w:bookmarkStart w:id="200" w:name="_ETM_Q2_478056"/>
      <w:bookmarkEnd w:id="200"/>
      <w:r>
        <w:rPr>
          <w:rtl/>
        </w:rPr>
        <w:t>את השאלות האלה מכיוון שהחבר שלכם, יושב</w:t>
      </w:r>
      <w:r>
        <w:rPr>
          <w:rFonts w:hint="cs"/>
          <w:rtl/>
        </w:rPr>
        <w:t>-</w:t>
      </w:r>
      <w:r>
        <w:rPr>
          <w:rtl/>
        </w:rPr>
        <w:t xml:space="preserve">ראש ועדת הכלכלה, </w:t>
      </w:r>
      <w:bookmarkStart w:id="201" w:name="_ETM_Q2_481903"/>
      <w:bookmarkEnd w:id="201"/>
      <w:r>
        <w:rPr>
          <w:rtl/>
        </w:rPr>
        <w:t>הכריז שהוא מקפיא את החוק ושם אותו בבויד</w:t>
      </w:r>
      <w:r w:rsidR="00D279FE">
        <w:rPr>
          <w:rFonts w:hint="cs"/>
          <w:rtl/>
        </w:rPr>
        <w:t>ע</w:t>
      </w:r>
      <w:r>
        <w:rPr>
          <w:rtl/>
        </w:rPr>
        <w:t xml:space="preserve">ם עד להודעה </w:t>
      </w:r>
      <w:bookmarkStart w:id="202" w:name="_ETM_Q2_485750"/>
      <w:bookmarkEnd w:id="202"/>
      <w:r>
        <w:rPr>
          <w:rtl/>
        </w:rPr>
        <w:t>חדשה</w:t>
      </w:r>
      <w:r>
        <w:rPr>
          <w:rFonts w:hint="cs"/>
          <w:rtl/>
        </w:rPr>
        <w:t>.</w:t>
      </w:r>
      <w:r>
        <w:rPr>
          <w:rtl/>
        </w:rPr>
        <w:t xml:space="preserve"> </w:t>
      </w:r>
      <w:r>
        <w:rPr>
          <w:rFonts w:hint="cs"/>
          <w:rtl/>
        </w:rPr>
        <w:t xml:space="preserve">אז </w:t>
      </w:r>
      <w:r>
        <w:rPr>
          <w:rtl/>
        </w:rPr>
        <w:t>אולי תפנו גם אליו</w:t>
      </w:r>
      <w:r>
        <w:rPr>
          <w:rFonts w:hint="cs"/>
          <w:rtl/>
        </w:rPr>
        <w:t>.</w:t>
      </w:r>
      <w:r>
        <w:rPr>
          <w:rtl/>
        </w:rPr>
        <w:t xml:space="preserve"> שלישית, לגבי הפקות המקור </w:t>
      </w:r>
      <w:bookmarkStart w:id="203" w:name="_ETM_Q2_489598"/>
      <w:bookmarkEnd w:id="203"/>
      <w:r>
        <w:rPr>
          <w:rtl/>
        </w:rPr>
        <w:t>שבסיס</w:t>
      </w:r>
      <w:r>
        <w:rPr>
          <w:rFonts w:hint="cs"/>
          <w:rtl/>
        </w:rPr>
        <w:t>ן</w:t>
      </w:r>
      <w:r>
        <w:rPr>
          <w:rtl/>
        </w:rPr>
        <w:t xml:space="preserve"> בערוץ כאן </w:t>
      </w:r>
      <w:r>
        <w:rPr>
          <w:rFonts w:hint="cs"/>
          <w:rtl/>
        </w:rPr>
        <w:t>11</w:t>
      </w:r>
      <w:r w:rsidR="00D279FE">
        <w:rPr>
          <w:rFonts w:hint="cs"/>
          <w:rtl/>
        </w:rPr>
        <w:t>,</w:t>
      </w:r>
      <w:r w:rsidRPr="00000951">
        <w:rPr>
          <w:rtl/>
        </w:rPr>
        <w:t xml:space="preserve"> </w:t>
      </w:r>
      <w:r w:rsidRPr="00000951">
        <w:rPr>
          <w:rFonts w:hint="cs"/>
          <w:rtl/>
        </w:rPr>
        <w:t xml:space="preserve">את </w:t>
      </w:r>
      <w:r w:rsidRPr="00000951">
        <w:rPr>
          <w:rtl/>
        </w:rPr>
        <w:t>הצ</w:t>
      </w:r>
      <w:r>
        <w:rPr>
          <w:rtl/>
        </w:rPr>
        <w:t xml:space="preserve">עת החוק החדשה שאישרנו השבוע, </w:t>
      </w:r>
      <w:bookmarkStart w:id="204" w:name="_ETM_Q2_493445"/>
      <w:bookmarkEnd w:id="204"/>
      <w:r>
        <w:rPr>
          <w:rtl/>
        </w:rPr>
        <w:t>לפי המתווה שהצעתי כבר לפני חצי שנה בוועדת הכלכלה</w:t>
      </w:r>
      <w:r>
        <w:rPr>
          <w:rFonts w:hint="cs"/>
          <w:rtl/>
        </w:rPr>
        <w:t xml:space="preserve"> –</w:t>
      </w:r>
      <w:r>
        <w:rPr>
          <w:rtl/>
        </w:rPr>
        <w:t xml:space="preserve"> שזה </w:t>
      </w:r>
      <w:bookmarkStart w:id="205" w:name="_ETM_Q2_497292"/>
      <w:bookmarkEnd w:id="205"/>
      <w:r>
        <w:rPr>
          <w:rtl/>
        </w:rPr>
        <w:t xml:space="preserve">רק סגירת </w:t>
      </w:r>
      <w:bookmarkStart w:id="206" w:name="_ETM_Q2_501149"/>
      <w:bookmarkEnd w:id="206"/>
      <w:r>
        <w:rPr>
          <w:rtl/>
        </w:rPr>
        <w:t>החדשות בעברית ושימור הפקות המקור ואפילו עידוד</w:t>
      </w:r>
      <w:r>
        <w:rPr>
          <w:rFonts w:hint="cs"/>
          <w:rtl/>
        </w:rPr>
        <w:t>ן</w:t>
      </w:r>
      <w:r>
        <w:rPr>
          <w:rtl/>
        </w:rPr>
        <w:t xml:space="preserve"> ותוספת תקציב לנושאים </w:t>
      </w:r>
      <w:bookmarkStart w:id="207" w:name="_ETM_Q2_505515"/>
      <w:bookmarkEnd w:id="207"/>
      <w:r>
        <w:rPr>
          <w:rtl/>
        </w:rPr>
        <w:t>כמו ספורט ואחרים, דברים שבאמת השוק החופשי לא יודע לעשות</w:t>
      </w:r>
      <w:r>
        <w:rPr>
          <w:rFonts w:hint="cs"/>
          <w:rtl/>
        </w:rPr>
        <w:t xml:space="preserve"> –</w:t>
      </w:r>
      <w:r>
        <w:rPr>
          <w:rtl/>
        </w:rPr>
        <w:t xml:space="preserve"> </w:t>
      </w:r>
      <w:bookmarkStart w:id="208" w:name="_ETM_Q2_509882"/>
      <w:bookmarkEnd w:id="208"/>
      <w:r>
        <w:rPr>
          <w:rtl/>
        </w:rPr>
        <w:t xml:space="preserve">הגישה </w:t>
      </w:r>
      <w:r>
        <w:rPr>
          <w:rFonts w:hint="cs"/>
          <w:rtl/>
        </w:rPr>
        <w:t>ח</w:t>
      </w:r>
      <w:r>
        <w:rPr>
          <w:rtl/>
        </w:rPr>
        <w:t>ברת הכנסת גלית דיסטל</w:t>
      </w:r>
      <w:r>
        <w:rPr>
          <w:rFonts w:hint="cs"/>
          <w:rtl/>
        </w:rPr>
        <w:t xml:space="preserve"> אטב</w:t>
      </w:r>
      <w:r>
        <w:rPr>
          <w:rtl/>
        </w:rPr>
        <w:t>רי</w:t>
      </w:r>
      <w:r>
        <w:rPr>
          <w:rFonts w:hint="cs"/>
          <w:rtl/>
        </w:rPr>
        <w:t>א</w:t>
      </w:r>
      <w:r>
        <w:rPr>
          <w:rtl/>
        </w:rPr>
        <w:t>ן</w:t>
      </w:r>
      <w:r>
        <w:rPr>
          <w:rFonts w:hint="cs"/>
          <w:rtl/>
        </w:rPr>
        <w:t>.</w:t>
      </w:r>
      <w:bookmarkStart w:id="209" w:name="_ETM_Q2_338812"/>
      <w:bookmarkEnd w:id="209"/>
      <w:r>
        <w:rPr>
          <w:rtl/>
        </w:rPr>
        <w:t xml:space="preserve"> הצעת החוק הזאת תגיע</w:t>
      </w:r>
      <w:r>
        <w:rPr>
          <w:rFonts w:hint="cs"/>
          <w:rtl/>
        </w:rPr>
        <w:t>,</w:t>
      </w:r>
      <w:r>
        <w:rPr>
          <w:rtl/>
        </w:rPr>
        <w:t xml:space="preserve"> </w:t>
      </w:r>
      <w:bookmarkStart w:id="210" w:name="_ETM_Q2_514249"/>
      <w:bookmarkEnd w:id="210"/>
      <w:r>
        <w:rPr>
          <w:rtl/>
        </w:rPr>
        <w:t>כנראה</w:t>
      </w:r>
      <w:r>
        <w:rPr>
          <w:rFonts w:hint="cs"/>
          <w:rtl/>
        </w:rPr>
        <w:t>,</w:t>
      </w:r>
      <w:r>
        <w:rPr>
          <w:rtl/>
        </w:rPr>
        <w:t xml:space="preserve"> לוועדת הכנסת אחרי שתעבור כאן בקריאה טרומית, ושם </w:t>
      </w:r>
      <w:bookmarkStart w:id="211" w:name="_ETM_Q2_518616"/>
      <w:bookmarkEnd w:id="211"/>
      <w:r>
        <w:rPr>
          <w:rtl/>
        </w:rPr>
        <w:t>נמצא ועדה אחרת שכן מוכנה לקדם את הנושא הזה</w:t>
      </w:r>
      <w:r w:rsidR="00D279FE">
        <w:rPr>
          <w:rFonts w:hint="cs"/>
          <w:rtl/>
        </w:rPr>
        <w:t>,</w:t>
      </w:r>
      <w:r>
        <w:rPr>
          <w:rtl/>
        </w:rPr>
        <w:t xml:space="preserve"> שחשוב </w:t>
      </w:r>
      <w:bookmarkStart w:id="212" w:name="_ETM_Q2_522983"/>
      <w:bookmarkEnd w:id="212"/>
      <w:r>
        <w:rPr>
          <w:rtl/>
        </w:rPr>
        <w:t>כל כך לציבור שלנו. תודה.</w:t>
      </w:r>
    </w:p>
    <w:p w:rsidR="00E14C49" w:rsidRDefault="00E14C49" w:rsidP="007C272D">
      <w:pPr>
        <w:rPr>
          <w:rtl/>
          <w:lang w:eastAsia="he-IL"/>
        </w:rPr>
      </w:pPr>
    </w:p>
    <w:p w:rsidR="00E14C49" w:rsidRDefault="00E14C49" w:rsidP="007C272D">
      <w:pPr>
        <w:pStyle w:val="-"/>
        <w:keepNext/>
        <w:rPr>
          <w:rtl/>
        </w:rPr>
      </w:pPr>
      <w:bookmarkStart w:id="213" w:name="ET_speakercontinue_6507_10"/>
      <w:r w:rsidRPr="00B64BA7">
        <w:rPr>
          <w:rStyle w:val="TagStyle"/>
          <w:rtl/>
        </w:rPr>
        <w:t xml:space="preserve"> &lt;&lt; דובר_המשך &gt;&gt; </w:t>
      </w:r>
      <w:r>
        <w:rPr>
          <w:rtl/>
        </w:rPr>
        <w:t>שלי טל מירון (יש עתיד):</w:t>
      </w:r>
      <w:r w:rsidRPr="00B64BA7">
        <w:rPr>
          <w:rStyle w:val="TagStyle"/>
          <w:rtl/>
        </w:rPr>
        <w:t xml:space="preserve"> &lt;&lt; דובר_המשך &gt;&gt;</w:t>
      </w:r>
      <w:r>
        <w:rPr>
          <w:rtl/>
        </w:rPr>
        <w:t xml:space="preserve">   </w:t>
      </w:r>
      <w:bookmarkEnd w:id="213"/>
    </w:p>
    <w:p w:rsidR="00E14C49" w:rsidRDefault="00E14C49" w:rsidP="00AB34C8">
      <w:pPr>
        <w:rPr>
          <w:rtl/>
          <w:lang w:eastAsia="he-IL"/>
        </w:rPr>
      </w:pPr>
    </w:p>
    <w:p w:rsidR="00E14C49" w:rsidRDefault="00E14C49" w:rsidP="007C272D">
      <w:pPr>
        <w:rPr>
          <w:rtl/>
        </w:rPr>
      </w:pPr>
      <w:bookmarkStart w:id="214" w:name="_ETM_Q2_528079"/>
      <w:bookmarkEnd w:id="214"/>
      <w:r>
        <w:rPr>
          <w:rtl/>
        </w:rPr>
        <w:t>רק רגע, שאלת המשך, בבקשה</w:t>
      </w:r>
      <w:r>
        <w:rPr>
          <w:rFonts w:hint="cs"/>
          <w:rtl/>
        </w:rPr>
        <w:t>.</w:t>
      </w:r>
      <w:r>
        <w:rPr>
          <w:rtl/>
        </w:rPr>
        <w:t xml:space="preserve"> </w:t>
      </w:r>
    </w:p>
    <w:p w:rsidR="00E14C49" w:rsidRDefault="00E14C49" w:rsidP="007C272D">
      <w:pPr>
        <w:rPr>
          <w:rtl/>
        </w:rPr>
      </w:pPr>
    </w:p>
    <w:p w:rsidR="00E14C49" w:rsidRDefault="00E14C49" w:rsidP="007C272D">
      <w:pPr>
        <w:pStyle w:val="af5"/>
        <w:keepNext/>
        <w:rPr>
          <w:rtl/>
        </w:rPr>
      </w:pPr>
      <w:bookmarkStart w:id="215" w:name="ET_interruption_5300_12"/>
      <w:r w:rsidRPr="00B64BA7">
        <w:rPr>
          <w:rStyle w:val="TagStyle"/>
          <w:rtl/>
        </w:rPr>
        <w:t xml:space="preserve"> &lt;&lt; קריאה &gt;&gt; </w:t>
      </w:r>
      <w:r>
        <w:rPr>
          <w:rtl/>
        </w:rPr>
        <w:t>מירב בן ארי (יש עתיד):</w:t>
      </w:r>
      <w:r w:rsidRPr="00B64BA7">
        <w:rPr>
          <w:rStyle w:val="TagStyle"/>
          <w:rtl/>
        </w:rPr>
        <w:t xml:space="preserve"> &lt;&lt; קריאה &gt;&gt;</w:t>
      </w:r>
      <w:r>
        <w:rPr>
          <w:rtl/>
        </w:rPr>
        <w:t xml:space="preserve">   </w:t>
      </w:r>
      <w:bookmarkEnd w:id="215"/>
    </w:p>
    <w:p w:rsidR="00E14C49" w:rsidRDefault="00E14C49" w:rsidP="00AB34C8">
      <w:pPr>
        <w:rPr>
          <w:rtl/>
        </w:rPr>
      </w:pPr>
    </w:p>
    <w:p w:rsidR="00E14C49" w:rsidRDefault="00E14C49" w:rsidP="007C272D">
      <w:pPr>
        <w:rPr>
          <w:rtl/>
        </w:rPr>
      </w:pPr>
      <w:r>
        <w:rPr>
          <w:rFonts w:hint="cs"/>
          <w:rtl/>
        </w:rPr>
        <w:t>איזו ועדה תעביר לך את החוק הזה?</w:t>
      </w:r>
    </w:p>
    <w:p w:rsidR="00E14C49" w:rsidRDefault="00E14C49" w:rsidP="007C272D">
      <w:pPr>
        <w:rPr>
          <w:rtl/>
        </w:rPr>
      </w:pPr>
    </w:p>
    <w:p w:rsidR="00E14C49" w:rsidRDefault="00E14C49" w:rsidP="007C272D">
      <w:pPr>
        <w:pStyle w:val="af6"/>
        <w:keepNext/>
        <w:rPr>
          <w:rtl/>
        </w:rPr>
      </w:pPr>
      <w:bookmarkStart w:id="216" w:name="ET_yor_6423_13"/>
      <w:r w:rsidRPr="00B64BA7">
        <w:rPr>
          <w:rStyle w:val="TagStyle"/>
          <w:rtl/>
        </w:rPr>
        <w:t xml:space="preserve"> &lt;&lt; יור &gt;&gt; </w:t>
      </w:r>
      <w:r>
        <w:rPr>
          <w:rtl/>
        </w:rPr>
        <w:t>היו"ר אמיר אוחנה:</w:t>
      </w:r>
      <w:r w:rsidRPr="00B64BA7">
        <w:rPr>
          <w:rStyle w:val="TagStyle"/>
          <w:rtl/>
        </w:rPr>
        <w:t xml:space="preserve"> &lt;&lt; יור &gt;&gt;</w:t>
      </w:r>
      <w:r>
        <w:rPr>
          <w:rtl/>
        </w:rPr>
        <w:t xml:space="preserve">   </w:t>
      </w:r>
      <w:bookmarkEnd w:id="216"/>
    </w:p>
    <w:p w:rsidR="00E14C49" w:rsidRDefault="00E14C49" w:rsidP="00AB34C8">
      <w:pPr>
        <w:rPr>
          <w:rtl/>
        </w:rPr>
      </w:pPr>
    </w:p>
    <w:p w:rsidR="00E14C49" w:rsidRDefault="00E14C49" w:rsidP="00D279FE">
      <w:pPr>
        <w:rPr>
          <w:rtl/>
        </w:rPr>
      </w:pPr>
      <w:bookmarkStart w:id="217" w:name="_ETM_Q2_348022"/>
      <w:bookmarkStart w:id="218" w:name="_ETM_Q2_533959"/>
      <w:bookmarkStart w:id="219" w:name="_ETM_Q2_354953"/>
      <w:bookmarkStart w:id="220" w:name="_ETM_Q2_354623"/>
      <w:bookmarkEnd w:id="217"/>
      <w:bookmarkEnd w:id="218"/>
      <w:bookmarkEnd w:id="219"/>
      <w:bookmarkEnd w:id="220"/>
      <w:r>
        <w:rPr>
          <w:rFonts w:hint="cs"/>
          <w:rtl/>
        </w:rPr>
        <w:t>רגע, רגע. לאחר מכן</w:t>
      </w:r>
      <w:r>
        <w:rPr>
          <w:rtl/>
        </w:rPr>
        <w:t xml:space="preserve"> שאלות נוספות לחברת הכנסת </w:t>
      </w:r>
      <w:bookmarkStart w:id="221" w:name="_ETM_Q2_538314"/>
      <w:bookmarkEnd w:id="221"/>
      <w:r>
        <w:rPr>
          <w:rtl/>
        </w:rPr>
        <w:t xml:space="preserve">מירב בן ארי </w:t>
      </w:r>
      <w:proofErr w:type="spellStart"/>
      <w:r>
        <w:rPr>
          <w:rFonts w:hint="cs"/>
          <w:rtl/>
        </w:rPr>
        <w:t>ולווא</w:t>
      </w:r>
      <w:r>
        <w:rPr>
          <w:rtl/>
        </w:rPr>
        <w:t>ליד</w:t>
      </w:r>
      <w:proofErr w:type="spellEnd"/>
      <w:r>
        <w:rPr>
          <w:rtl/>
        </w:rPr>
        <w:t xml:space="preserve"> אל</w:t>
      </w:r>
      <w:r>
        <w:rPr>
          <w:rFonts w:hint="cs"/>
          <w:rtl/>
        </w:rPr>
        <w:t>הו</w:t>
      </w:r>
      <w:r>
        <w:rPr>
          <w:rtl/>
        </w:rPr>
        <w:t>אשלה, שנמצא איתנו. בבקשה</w:t>
      </w:r>
      <w:r>
        <w:rPr>
          <w:rFonts w:hint="cs"/>
          <w:rtl/>
        </w:rPr>
        <w:t>.</w:t>
      </w:r>
    </w:p>
    <w:p w:rsidR="00E14C49" w:rsidRDefault="00E14C49" w:rsidP="007C272D">
      <w:pPr>
        <w:rPr>
          <w:rtl/>
        </w:rPr>
      </w:pPr>
    </w:p>
    <w:p w:rsidR="00E14C49" w:rsidRDefault="00E14C49" w:rsidP="007C272D">
      <w:pPr>
        <w:pStyle w:val="-"/>
        <w:keepNext/>
        <w:rPr>
          <w:rtl/>
        </w:rPr>
      </w:pPr>
      <w:r w:rsidRPr="00B64BA7">
        <w:rPr>
          <w:rStyle w:val="TagStyle"/>
          <w:rtl/>
        </w:rPr>
        <w:t xml:space="preserve"> &lt;&lt; דובר_המשך &gt;&gt; </w:t>
      </w:r>
      <w:r>
        <w:rPr>
          <w:rtl/>
        </w:rPr>
        <w:t>שלי טל מירון (יש עתיד):</w:t>
      </w:r>
      <w:r w:rsidRPr="00B64BA7">
        <w:rPr>
          <w:rStyle w:val="TagStyle"/>
          <w:rtl/>
        </w:rPr>
        <w:t xml:space="preserve"> &lt;&lt; דובר_המשך &gt;&gt;</w:t>
      </w:r>
      <w:r>
        <w:rPr>
          <w:rtl/>
        </w:rPr>
        <w:t xml:space="preserve">   </w:t>
      </w:r>
    </w:p>
    <w:p w:rsidR="00E14C49" w:rsidRDefault="00E14C49" w:rsidP="00AB34C8">
      <w:pPr>
        <w:rPr>
          <w:rtl/>
        </w:rPr>
      </w:pPr>
    </w:p>
    <w:p w:rsidR="00E14C49" w:rsidRDefault="00E14C49" w:rsidP="00D279FE">
      <w:pPr>
        <w:rPr>
          <w:rtl/>
        </w:rPr>
      </w:pPr>
      <w:bookmarkStart w:id="222" w:name="_ETM_Q2_543000"/>
      <w:bookmarkStart w:id="223" w:name="_ETM_Q2_342283"/>
      <w:bookmarkEnd w:id="222"/>
      <w:bookmarkEnd w:id="223"/>
      <w:r>
        <w:rPr>
          <w:rtl/>
        </w:rPr>
        <w:t>תודה</w:t>
      </w:r>
      <w:bookmarkStart w:id="224" w:name="_ETM_Q2_359421"/>
      <w:bookmarkEnd w:id="224"/>
      <w:r>
        <w:rPr>
          <w:rFonts w:hint="cs"/>
          <w:rtl/>
        </w:rPr>
        <w:t>,</w:t>
      </w:r>
      <w:r>
        <w:rPr>
          <w:rtl/>
        </w:rPr>
        <w:t xml:space="preserve"> אדוני השר. יש כמה דברים שאני רוצה </w:t>
      </w:r>
      <w:bookmarkStart w:id="225" w:name="_ETM_Q2_545841"/>
      <w:bookmarkEnd w:id="225"/>
      <w:r>
        <w:rPr>
          <w:rtl/>
        </w:rPr>
        <w:t xml:space="preserve">להבין מתוקף תשובתך. קודם כול, אם זה חוק פרטי וזה </w:t>
      </w:r>
      <w:bookmarkStart w:id="226" w:name="_ETM_Q2_548682"/>
      <w:bookmarkEnd w:id="226"/>
      <w:r>
        <w:rPr>
          <w:rtl/>
        </w:rPr>
        <w:t>לא מעניינך, מדוע ישבת בישיבה הכ</w:t>
      </w:r>
      <w:r>
        <w:rPr>
          <w:rFonts w:hint="cs"/>
          <w:rtl/>
        </w:rPr>
        <w:t>ה-</w:t>
      </w:r>
      <w:r>
        <w:rPr>
          <w:rtl/>
        </w:rPr>
        <w:t xml:space="preserve">ארוכה על הצעת החוק </w:t>
      </w:r>
      <w:bookmarkStart w:id="227" w:name="_ETM_Q2_551523"/>
      <w:bookmarkEnd w:id="227"/>
      <w:r>
        <w:rPr>
          <w:rtl/>
        </w:rPr>
        <w:t xml:space="preserve">של </w:t>
      </w:r>
      <w:bookmarkStart w:id="228" w:name="_ETM_Q2_554376"/>
      <w:bookmarkEnd w:id="228"/>
      <w:r>
        <w:rPr>
          <w:rtl/>
        </w:rPr>
        <w:t>חברת הכנסת גוטליב</w:t>
      </w:r>
      <w:r>
        <w:rPr>
          <w:rFonts w:hint="cs"/>
          <w:rtl/>
        </w:rPr>
        <w:t>?</w:t>
      </w:r>
      <w:r>
        <w:rPr>
          <w:rtl/>
        </w:rPr>
        <w:t xml:space="preserve"> כל הצעות החוק הפרטיות שהוגשו בנושא משרדך, </w:t>
      </w:r>
      <w:bookmarkStart w:id="229" w:name="_ETM_Q2_558015"/>
      <w:bookmarkEnd w:id="229"/>
      <w:r>
        <w:rPr>
          <w:rtl/>
        </w:rPr>
        <w:t xml:space="preserve">נדמה לי </w:t>
      </w:r>
      <w:bookmarkStart w:id="230" w:name="_ETM_Q2_379601"/>
      <w:bookmarkEnd w:id="230"/>
      <w:r w:rsidR="00D279FE">
        <w:rPr>
          <w:rFonts w:hint="cs"/>
          <w:rtl/>
        </w:rPr>
        <w:t xml:space="preserve">אחד-עשר </w:t>
      </w:r>
      <w:r>
        <w:rPr>
          <w:rtl/>
        </w:rPr>
        <w:t xml:space="preserve">במספר, הקפדת לבוא לשבת בוועדת הכלכלה </w:t>
      </w:r>
      <w:bookmarkStart w:id="231" w:name="_ETM_Q2_561655"/>
      <w:bookmarkStart w:id="232" w:name="_ETM_Q2_387454"/>
      <w:bookmarkStart w:id="233" w:name="_ETM_Q2_382783"/>
      <w:bookmarkStart w:id="234" w:name="_ETM_Q2_378155"/>
      <w:bookmarkEnd w:id="231"/>
      <w:bookmarkEnd w:id="232"/>
      <w:bookmarkEnd w:id="233"/>
      <w:bookmarkEnd w:id="234"/>
      <w:r>
        <w:rPr>
          <w:rtl/>
        </w:rPr>
        <w:t>כדי לוודא</w:t>
      </w:r>
      <w:r>
        <w:rPr>
          <w:rFonts w:hint="cs"/>
          <w:rtl/>
        </w:rPr>
        <w:t xml:space="preserve"> </w:t>
      </w:r>
      <w:r w:rsidR="00AB34C8">
        <w:rPr>
          <w:rFonts w:hint="cs"/>
          <w:rtl/>
        </w:rPr>
        <w:t>– –</w:t>
      </w:r>
      <w:r>
        <w:rPr>
          <w:rFonts w:hint="cs"/>
          <w:rtl/>
        </w:rPr>
        <w:t xml:space="preserve"> </w:t>
      </w:r>
    </w:p>
    <w:p w:rsidR="00E14C49" w:rsidRDefault="00E14C49" w:rsidP="007C272D">
      <w:pPr>
        <w:rPr>
          <w:rtl/>
        </w:rPr>
      </w:pPr>
    </w:p>
    <w:p w:rsidR="00E14C49" w:rsidRDefault="00E14C49" w:rsidP="007C272D">
      <w:pPr>
        <w:pStyle w:val="-"/>
        <w:keepNext/>
        <w:rPr>
          <w:rtl/>
        </w:rPr>
      </w:pPr>
      <w:bookmarkStart w:id="235" w:name="ET_speakercontinue_6461_17"/>
      <w:r w:rsidRPr="00B64BA7">
        <w:rPr>
          <w:rStyle w:val="TagStyle"/>
          <w:rtl/>
        </w:rPr>
        <w:t xml:space="preserve"> &lt;&lt; דובר_המשך &gt;&gt; </w:t>
      </w:r>
      <w:r>
        <w:rPr>
          <w:rtl/>
        </w:rPr>
        <w:t>שר התקשורת שלמה קרעי:</w:t>
      </w:r>
      <w:r w:rsidRPr="00B64BA7">
        <w:rPr>
          <w:rStyle w:val="TagStyle"/>
          <w:rtl/>
        </w:rPr>
        <w:t xml:space="preserve"> &lt;&lt; דובר_המשך &gt;&gt;</w:t>
      </w:r>
      <w:r>
        <w:rPr>
          <w:rtl/>
        </w:rPr>
        <w:t xml:space="preserve">   </w:t>
      </w:r>
      <w:bookmarkEnd w:id="235"/>
    </w:p>
    <w:p w:rsidR="00E14C49" w:rsidRDefault="00E14C49" w:rsidP="00AB34C8">
      <w:pPr>
        <w:rPr>
          <w:rtl/>
        </w:rPr>
      </w:pPr>
    </w:p>
    <w:p w:rsidR="00E14C49" w:rsidRDefault="00E14C49" w:rsidP="007C272D">
      <w:pPr>
        <w:rPr>
          <w:rtl/>
        </w:rPr>
      </w:pPr>
      <w:r>
        <w:rPr>
          <w:rFonts w:hint="cs"/>
          <w:rtl/>
        </w:rPr>
        <w:t>אחת-עשרה. אחת-עשרה, לא אחד-עשר.</w:t>
      </w:r>
    </w:p>
    <w:p w:rsidR="00E14C49" w:rsidRDefault="00E14C49" w:rsidP="007C272D">
      <w:pPr>
        <w:rPr>
          <w:rtl/>
        </w:rPr>
      </w:pPr>
      <w:bookmarkStart w:id="236" w:name="_ETM_Q2_384855"/>
      <w:bookmarkStart w:id="237" w:name="_ETM_Q2_385684"/>
      <w:bookmarkStart w:id="238" w:name="_ETM_Q2_385732"/>
      <w:bookmarkEnd w:id="236"/>
      <w:bookmarkEnd w:id="237"/>
      <w:bookmarkEnd w:id="238"/>
    </w:p>
    <w:p w:rsidR="00E14C49" w:rsidRDefault="00E14C49" w:rsidP="007C272D">
      <w:pPr>
        <w:pStyle w:val="-"/>
        <w:keepNext/>
        <w:rPr>
          <w:rtl/>
        </w:rPr>
      </w:pPr>
      <w:bookmarkStart w:id="239" w:name="ET_speakercontinue_6507_19"/>
      <w:r w:rsidRPr="00B64BA7">
        <w:rPr>
          <w:rStyle w:val="TagStyle"/>
          <w:rtl/>
        </w:rPr>
        <w:t xml:space="preserve"> &lt;&lt; דובר_המשך &gt;&gt; </w:t>
      </w:r>
      <w:r>
        <w:rPr>
          <w:rtl/>
        </w:rPr>
        <w:t>שלי טל מירון (יש עתיד):</w:t>
      </w:r>
      <w:r w:rsidRPr="00B64BA7">
        <w:rPr>
          <w:rStyle w:val="TagStyle"/>
          <w:rtl/>
        </w:rPr>
        <w:t xml:space="preserve"> &lt;&lt; דובר_המשך &gt;&gt;</w:t>
      </w:r>
      <w:r>
        <w:rPr>
          <w:rtl/>
        </w:rPr>
        <w:t xml:space="preserve">   </w:t>
      </w:r>
      <w:bookmarkEnd w:id="239"/>
    </w:p>
    <w:p w:rsidR="00E14C49" w:rsidRDefault="00E14C49" w:rsidP="00AB34C8">
      <w:pPr>
        <w:rPr>
          <w:rtl/>
        </w:rPr>
      </w:pPr>
    </w:p>
    <w:p w:rsidR="00E14C49" w:rsidRDefault="00AB34C8" w:rsidP="00C631BE">
      <w:pPr>
        <w:rPr>
          <w:rtl/>
        </w:rPr>
      </w:pPr>
      <w:bookmarkStart w:id="240" w:name="_ETM_Q2_386337"/>
      <w:bookmarkStart w:id="241" w:name="_ETM_Q2_565295"/>
      <w:bookmarkEnd w:id="240"/>
      <w:bookmarkEnd w:id="241"/>
      <w:r>
        <w:rPr>
          <w:rFonts w:hint="cs"/>
          <w:rtl/>
        </w:rPr>
        <w:t>– –</w:t>
      </w:r>
      <w:r w:rsidR="00E14C49">
        <w:rPr>
          <w:rFonts w:hint="cs"/>
          <w:rtl/>
        </w:rPr>
        <w:t xml:space="preserve"> </w:t>
      </w:r>
      <w:r w:rsidR="00E14C49">
        <w:rPr>
          <w:rtl/>
        </w:rPr>
        <w:t>שה</w:t>
      </w:r>
      <w:r w:rsidR="00E14C49">
        <w:rPr>
          <w:rFonts w:hint="cs"/>
          <w:rtl/>
        </w:rPr>
        <w:t>ן</w:t>
      </w:r>
      <w:bookmarkStart w:id="242" w:name="_ETM_Q2_381741"/>
      <w:bookmarkEnd w:id="242"/>
      <w:r w:rsidR="00E14C49">
        <w:rPr>
          <w:rtl/>
        </w:rPr>
        <w:t xml:space="preserve"> יעברו</w:t>
      </w:r>
      <w:r w:rsidR="00E14C49">
        <w:rPr>
          <w:rFonts w:hint="cs"/>
          <w:rtl/>
        </w:rPr>
        <w:t>,</w:t>
      </w:r>
      <w:r w:rsidR="00E14C49">
        <w:rPr>
          <w:rtl/>
        </w:rPr>
        <w:t xml:space="preserve"> בעוד שמציע החוק </w:t>
      </w:r>
      <w:r w:rsidR="00E14C49">
        <w:rPr>
          <w:rFonts w:hint="cs"/>
          <w:rtl/>
        </w:rPr>
        <w:t>קלנר</w:t>
      </w:r>
      <w:r w:rsidR="00C631BE">
        <w:rPr>
          <w:rFonts w:hint="cs"/>
          <w:rtl/>
        </w:rPr>
        <w:t>,</w:t>
      </w:r>
      <w:r w:rsidR="00E14C49">
        <w:rPr>
          <w:rtl/>
        </w:rPr>
        <w:t xml:space="preserve"> למשל, לא </w:t>
      </w:r>
      <w:bookmarkStart w:id="243" w:name="_ETM_Q2_568820"/>
      <w:bookmarkEnd w:id="243"/>
      <w:r w:rsidR="00E14C49">
        <w:rPr>
          <w:rtl/>
        </w:rPr>
        <w:t>היה בדיון</w:t>
      </w:r>
      <w:r w:rsidR="00E14C49">
        <w:rPr>
          <w:rFonts w:hint="cs"/>
          <w:rtl/>
        </w:rPr>
        <w:t>.</w:t>
      </w:r>
      <w:r w:rsidR="00C631BE">
        <w:rPr>
          <w:rFonts w:hint="cs"/>
          <w:rtl/>
        </w:rPr>
        <w:t xml:space="preserve"> כך שכנראה </w:t>
      </w:r>
      <w:r>
        <w:rPr>
          <w:rFonts w:hint="cs"/>
          <w:rtl/>
        </w:rPr>
        <w:t>– –</w:t>
      </w:r>
      <w:r w:rsidR="00C631BE">
        <w:rPr>
          <w:rFonts w:hint="cs"/>
          <w:rtl/>
        </w:rPr>
        <w:t xml:space="preserve"> </w:t>
      </w:r>
    </w:p>
    <w:p w:rsidR="00E14C49" w:rsidRDefault="00E14C49" w:rsidP="007C272D">
      <w:pPr>
        <w:rPr>
          <w:rtl/>
        </w:rPr>
      </w:pPr>
    </w:p>
    <w:p w:rsidR="00E14C49" w:rsidRDefault="00E14C49" w:rsidP="007C272D">
      <w:pPr>
        <w:pStyle w:val="-"/>
        <w:keepNext/>
        <w:rPr>
          <w:rtl/>
        </w:rPr>
      </w:pPr>
      <w:bookmarkStart w:id="244" w:name="ET_speakercontinue_6461_12"/>
      <w:r w:rsidRPr="009C48EA">
        <w:rPr>
          <w:rStyle w:val="TagStyle"/>
          <w:rtl/>
        </w:rPr>
        <w:t xml:space="preserve"> &lt;&lt; דובר_המשך &gt;&gt; </w:t>
      </w:r>
      <w:r>
        <w:rPr>
          <w:rtl/>
        </w:rPr>
        <w:t>שר התקשורת שלמה קרעי:</w:t>
      </w:r>
      <w:r w:rsidRPr="009C48EA">
        <w:rPr>
          <w:rStyle w:val="TagStyle"/>
          <w:rtl/>
        </w:rPr>
        <w:t xml:space="preserve"> &lt;&lt; דובר_המשך &gt;&gt;</w:t>
      </w:r>
      <w:r>
        <w:rPr>
          <w:rtl/>
        </w:rPr>
        <w:t xml:space="preserve">   </w:t>
      </w:r>
      <w:bookmarkEnd w:id="244"/>
    </w:p>
    <w:p w:rsidR="00E14C49" w:rsidRDefault="00E14C49" w:rsidP="00AB34C8">
      <w:pPr>
        <w:rPr>
          <w:rtl/>
        </w:rPr>
      </w:pPr>
    </w:p>
    <w:p w:rsidR="00E14C49" w:rsidRPr="009C48EA" w:rsidRDefault="00E14C49" w:rsidP="007C272D">
      <w:pPr>
        <w:rPr>
          <w:rtl/>
        </w:rPr>
      </w:pPr>
      <w:r>
        <w:rPr>
          <w:rFonts w:hint="cs"/>
          <w:rtl/>
        </w:rPr>
        <w:t>אחת-עשרה. אחת-עשרה, לא אחד-עשר.</w:t>
      </w:r>
      <w:bookmarkStart w:id="245" w:name="_ETM_Q2_386005"/>
      <w:bookmarkEnd w:id="245"/>
    </w:p>
    <w:p w:rsidR="00E14C49" w:rsidRDefault="00E14C49" w:rsidP="007C272D">
      <w:pPr>
        <w:rPr>
          <w:rtl/>
        </w:rPr>
      </w:pPr>
    </w:p>
    <w:p w:rsidR="00E14C49" w:rsidRDefault="00E14C49" w:rsidP="007C272D">
      <w:pPr>
        <w:pStyle w:val="-"/>
        <w:keepNext/>
        <w:rPr>
          <w:rtl/>
        </w:rPr>
      </w:pPr>
      <w:bookmarkStart w:id="246" w:name="ET_speakercontinue_6507_14"/>
      <w:r w:rsidRPr="009C48EA">
        <w:rPr>
          <w:rStyle w:val="TagStyle"/>
          <w:rtl/>
        </w:rPr>
        <w:t xml:space="preserve"> &lt;&lt; דובר_המשך &gt;&gt; </w:t>
      </w:r>
      <w:r>
        <w:rPr>
          <w:rtl/>
        </w:rPr>
        <w:t>שלי טל מירון (יש עתיד):</w:t>
      </w:r>
      <w:r w:rsidRPr="009C48EA">
        <w:rPr>
          <w:rStyle w:val="TagStyle"/>
          <w:rtl/>
        </w:rPr>
        <w:t xml:space="preserve"> &lt;&lt; דובר_המשך &gt;&gt;</w:t>
      </w:r>
      <w:r>
        <w:rPr>
          <w:rtl/>
        </w:rPr>
        <w:t xml:space="preserve">   </w:t>
      </w:r>
      <w:bookmarkEnd w:id="246"/>
    </w:p>
    <w:p w:rsidR="00E14C49" w:rsidRPr="009C48EA" w:rsidRDefault="00E14C49" w:rsidP="007C272D">
      <w:pPr>
        <w:rPr>
          <w:rtl/>
        </w:rPr>
      </w:pPr>
      <w:bookmarkStart w:id="247" w:name="_ETM_Q2_387634"/>
      <w:bookmarkEnd w:id="247"/>
    </w:p>
    <w:p w:rsidR="00E14C49" w:rsidRDefault="00E14C49" w:rsidP="00C631BE">
      <w:pPr>
        <w:rPr>
          <w:rtl/>
        </w:rPr>
      </w:pPr>
      <w:bookmarkStart w:id="248" w:name="_ETM_Q2_572346"/>
      <w:bookmarkEnd w:id="248"/>
      <w:r>
        <w:rPr>
          <w:rtl/>
        </w:rPr>
        <w:t>אוקיי, תודה רבה על התיקון</w:t>
      </w:r>
      <w:r w:rsidR="00C631BE">
        <w:rPr>
          <w:rFonts w:hint="cs"/>
          <w:rtl/>
        </w:rPr>
        <w:t>.</w:t>
      </w:r>
      <w:r>
        <w:rPr>
          <w:rtl/>
        </w:rPr>
        <w:t xml:space="preserve"> </w:t>
      </w:r>
      <w:bookmarkStart w:id="249" w:name="_ETM_Q2_574791"/>
      <w:bookmarkEnd w:id="249"/>
      <w:r w:rsidR="00AB34C8">
        <w:rPr>
          <w:rFonts w:hint="cs"/>
          <w:rtl/>
        </w:rPr>
        <w:t>– –</w:t>
      </w:r>
      <w:r w:rsidR="00C631BE">
        <w:rPr>
          <w:rFonts w:hint="cs"/>
          <w:rtl/>
        </w:rPr>
        <w:t xml:space="preserve"> </w:t>
      </w:r>
      <w:r>
        <w:rPr>
          <w:rFonts w:hint="cs"/>
          <w:rtl/>
        </w:rPr>
        <w:t xml:space="preserve">כך שכנראה </w:t>
      </w:r>
      <w:r>
        <w:rPr>
          <w:rtl/>
        </w:rPr>
        <w:t>מאוד חשוב לך שחוקים פרטיים יעברו</w:t>
      </w:r>
      <w:r w:rsidR="00C631BE">
        <w:rPr>
          <w:rFonts w:hint="cs"/>
          <w:rtl/>
        </w:rPr>
        <w:t>.</w:t>
      </w:r>
      <w:r>
        <w:rPr>
          <w:rtl/>
        </w:rPr>
        <w:t xml:space="preserve"> זה </w:t>
      </w:r>
      <w:bookmarkStart w:id="250" w:name="_ETM_Q2_578874"/>
      <w:bookmarkEnd w:id="250"/>
      <w:r w:rsidR="00C631BE">
        <w:rPr>
          <w:rFonts w:hint="cs"/>
          <w:rtl/>
        </w:rPr>
        <w:t xml:space="preserve">– </w:t>
      </w:r>
      <w:r>
        <w:rPr>
          <w:rFonts w:hint="cs"/>
          <w:rtl/>
        </w:rPr>
        <w:t>1</w:t>
      </w:r>
      <w:r>
        <w:rPr>
          <w:rtl/>
        </w:rPr>
        <w:t xml:space="preserve">. </w:t>
      </w:r>
      <w:r>
        <w:rPr>
          <w:rFonts w:hint="cs"/>
          <w:rtl/>
        </w:rPr>
        <w:t>2.</w:t>
      </w:r>
      <w:r>
        <w:rPr>
          <w:rtl/>
        </w:rPr>
        <w:t xml:space="preserve"> מדוע ביקשת להעביר את הטיפול בהצעת החוק של </w:t>
      </w:r>
      <w:bookmarkStart w:id="251" w:name="_ETM_Q2_582958"/>
      <w:bookmarkEnd w:id="251"/>
      <w:r>
        <w:rPr>
          <w:rtl/>
        </w:rPr>
        <w:t>חברת הכנסת דיסטל, שהיא הצעת חוק פרטית</w:t>
      </w:r>
      <w:r>
        <w:rPr>
          <w:rFonts w:hint="cs"/>
          <w:rtl/>
        </w:rPr>
        <w:t>,</w:t>
      </w:r>
      <w:r>
        <w:rPr>
          <w:rtl/>
        </w:rPr>
        <w:t xml:space="preserve"> לוועדה אחרת</w:t>
      </w:r>
      <w:r>
        <w:rPr>
          <w:rFonts w:hint="cs"/>
          <w:rtl/>
        </w:rPr>
        <w:t>?</w:t>
      </w:r>
      <w:r>
        <w:rPr>
          <w:rtl/>
        </w:rPr>
        <w:t xml:space="preserve"> בעודך </w:t>
      </w:r>
      <w:bookmarkStart w:id="252" w:name="_ETM_Q2_587041"/>
      <w:bookmarkEnd w:id="252"/>
      <w:r>
        <w:rPr>
          <w:rtl/>
        </w:rPr>
        <w:t xml:space="preserve">המשרד המפוקח, השר המפוקח, אתה תגיד לכנסת ישראל מי יפקח </w:t>
      </w:r>
      <w:bookmarkStart w:id="253" w:name="_ETM_Q2_591125"/>
      <w:bookmarkEnd w:id="253"/>
      <w:r>
        <w:rPr>
          <w:rtl/>
        </w:rPr>
        <w:t xml:space="preserve">עליך? </w:t>
      </w:r>
      <w:bookmarkStart w:id="254" w:name="_ETM_Q2_595500"/>
      <w:bookmarkEnd w:id="254"/>
      <w:r>
        <w:rPr>
          <w:rtl/>
        </w:rPr>
        <w:t xml:space="preserve">יש פה ניגוד עניינים מוחלט. </w:t>
      </w:r>
      <w:bookmarkStart w:id="255" w:name="_ETM_Q2_415914"/>
      <w:bookmarkEnd w:id="255"/>
    </w:p>
    <w:p w:rsidR="00E14C49" w:rsidRDefault="00E14C49" w:rsidP="007C272D">
      <w:pPr>
        <w:rPr>
          <w:rtl/>
        </w:rPr>
      </w:pPr>
      <w:bookmarkStart w:id="256" w:name="_ETM_Q2_424908"/>
      <w:bookmarkEnd w:id="256"/>
    </w:p>
    <w:p w:rsidR="00E14C49" w:rsidRDefault="00E14C49" w:rsidP="007C272D">
      <w:pPr>
        <w:rPr>
          <w:rtl/>
        </w:rPr>
      </w:pPr>
      <w:bookmarkStart w:id="257" w:name="_ETM_Q2_425155"/>
      <w:bookmarkStart w:id="258" w:name="_ETM_Q2_425188"/>
      <w:bookmarkStart w:id="259" w:name="_ETM_Q2_425254"/>
      <w:bookmarkEnd w:id="257"/>
      <w:bookmarkEnd w:id="258"/>
      <w:bookmarkEnd w:id="259"/>
      <w:r>
        <w:rPr>
          <w:rtl/>
        </w:rPr>
        <w:t>אדוני היושב</w:t>
      </w:r>
      <w:r>
        <w:rPr>
          <w:rFonts w:hint="cs"/>
          <w:rtl/>
        </w:rPr>
        <w:t>-</w:t>
      </w:r>
      <w:r>
        <w:rPr>
          <w:rtl/>
        </w:rPr>
        <w:t xml:space="preserve">ראש, אני מפנה </w:t>
      </w:r>
      <w:bookmarkStart w:id="260" w:name="_ETM_Q2_599935"/>
      <w:bookmarkEnd w:id="260"/>
      <w:r>
        <w:rPr>
          <w:rtl/>
        </w:rPr>
        <w:t>גם אליך שאלה, כי הוצאתי מכתב ליועצת המשפטית לכנסת</w:t>
      </w:r>
      <w:r>
        <w:rPr>
          <w:rFonts w:hint="cs"/>
          <w:rtl/>
        </w:rPr>
        <w:t>:</w:t>
      </w:r>
      <w:bookmarkStart w:id="261" w:name="_ETM_Q2_429844"/>
      <w:bookmarkEnd w:id="261"/>
      <w:r>
        <w:rPr>
          <w:rtl/>
        </w:rPr>
        <w:t xml:space="preserve"> ה</w:t>
      </w:r>
      <w:r>
        <w:rPr>
          <w:rFonts w:hint="cs"/>
          <w:rtl/>
        </w:rPr>
        <w:t>כ</w:t>
      </w:r>
      <w:r>
        <w:rPr>
          <w:rtl/>
        </w:rPr>
        <w:t xml:space="preserve">יצד </w:t>
      </w:r>
      <w:bookmarkStart w:id="262" w:name="_ETM_Q2_604371"/>
      <w:bookmarkEnd w:id="262"/>
      <w:r>
        <w:rPr>
          <w:rtl/>
        </w:rPr>
        <w:t xml:space="preserve">שר אומר בקולו לפרוטוקול בוועדת שרים לחקיקה שהוא מעוניין להעביר </w:t>
      </w:r>
      <w:bookmarkStart w:id="263" w:name="_ETM_Q2_608807"/>
      <w:bookmarkEnd w:id="263"/>
      <w:r>
        <w:rPr>
          <w:rtl/>
        </w:rPr>
        <w:t xml:space="preserve">את החוק לוועדה אחרת, כי לא בא לו שוועדת הכלכלה </w:t>
      </w:r>
      <w:bookmarkStart w:id="264" w:name="_ETM_Q2_613243"/>
      <w:bookmarkEnd w:id="264"/>
      <w:r>
        <w:rPr>
          <w:rtl/>
        </w:rPr>
        <w:t>תפקח עליו ותעשה את עבודת</w:t>
      </w:r>
      <w:r>
        <w:rPr>
          <w:rFonts w:hint="cs"/>
          <w:rtl/>
        </w:rPr>
        <w:t>ה?</w:t>
      </w:r>
      <w:r>
        <w:rPr>
          <w:rtl/>
        </w:rPr>
        <w:t xml:space="preserve"> </w:t>
      </w:r>
      <w:bookmarkStart w:id="265" w:name="_ETM_Q2_433458"/>
      <w:bookmarkStart w:id="266" w:name="_ETM_Q2_433537"/>
      <w:bookmarkStart w:id="267" w:name="_ETM_Q2_433602"/>
      <w:bookmarkStart w:id="268" w:name="_ETM_Q2_433675"/>
      <w:bookmarkEnd w:id="265"/>
      <w:bookmarkEnd w:id="266"/>
      <w:bookmarkEnd w:id="267"/>
      <w:bookmarkEnd w:id="268"/>
      <w:r>
        <w:rPr>
          <w:rtl/>
        </w:rPr>
        <w:t>שאלה אחרונה שהייתה לי</w:t>
      </w:r>
      <w:r>
        <w:rPr>
          <w:rFonts w:hint="cs"/>
          <w:rtl/>
        </w:rPr>
        <w:t>.</w:t>
      </w:r>
    </w:p>
    <w:p w:rsidR="00E14C49" w:rsidRDefault="00E14C49" w:rsidP="007C272D">
      <w:pPr>
        <w:rPr>
          <w:rtl/>
        </w:rPr>
      </w:pPr>
    </w:p>
    <w:p w:rsidR="00E14C49" w:rsidRDefault="00E14C49" w:rsidP="007C272D">
      <w:pPr>
        <w:pStyle w:val="af5"/>
        <w:keepNext/>
        <w:rPr>
          <w:rtl/>
        </w:rPr>
      </w:pPr>
      <w:bookmarkStart w:id="269" w:name="ET_interruption_5300_15"/>
      <w:r w:rsidRPr="004F14CE">
        <w:rPr>
          <w:rStyle w:val="TagStyle"/>
          <w:rtl/>
        </w:rPr>
        <w:t xml:space="preserve"> &lt;&lt; קריאה &gt;&gt; </w:t>
      </w:r>
      <w:r>
        <w:rPr>
          <w:rtl/>
        </w:rPr>
        <w:t>מירב בן ארי (יש עתיד):</w:t>
      </w:r>
      <w:r w:rsidRPr="004F14CE">
        <w:rPr>
          <w:rStyle w:val="TagStyle"/>
          <w:rtl/>
        </w:rPr>
        <w:t xml:space="preserve"> &lt;&lt; קריאה &gt;&gt;</w:t>
      </w:r>
      <w:r>
        <w:rPr>
          <w:rtl/>
        </w:rPr>
        <w:t xml:space="preserve">   </w:t>
      </w:r>
      <w:bookmarkEnd w:id="269"/>
    </w:p>
    <w:p w:rsidR="00E14C49" w:rsidRDefault="00E14C49" w:rsidP="00AB34C8">
      <w:pPr>
        <w:rPr>
          <w:rtl/>
        </w:rPr>
      </w:pPr>
    </w:p>
    <w:p w:rsidR="00E14C49" w:rsidRPr="004F14CE" w:rsidRDefault="00E14C49" w:rsidP="007C272D">
      <w:pPr>
        <w:rPr>
          <w:rtl/>
        </w:rPr>
      </w:pPr>
      <w:bookmarkStart w:id="270" w:name="_ETM_Q2_430804"/>
      <w:bookmarkStart w:id="271" w:name="_ETM_Q2_430924"/>
      <w:bookmarkStart w:id="272" w:name="_ETM_Q2_433713"/>
      <w:bookmarkEnd w:id="270"/>
      <w:bookmarkEnd w:id="271"/>
      <w:bookmarkEnd w:id="272"/>
      <w:r>
        <w:rPr>
          <w:rFonts w:hint="cs"/>
          <w:rtl/>
        </w:rPr>
        <w:t xml:space="preserve">נראה לי שזה </w:t>
      </w:r>
      <w:r w:rsidR="00AB34C8">
        <w:rPr>
          <w:rFonts w:hint="cs"/>
          <w:rtl/>
        </w:rPr>
        <w:t>– – –</w:t>
      </w:r>
      <w:bookmarkStart w:id="273" w:name="_ETM_Q2_432244"/>
      <w:bookmarkEnd w:id="273"/>
    </w:p>
    <w:p w:rsidR="00E14C49" w:rsidRDefault="00E14C49" w:rsidP="007C272D">
      <w:pPr>
        <w:rPr>
          <w:rtl/>
        </w:rPr>
      </w:pPr>
    </w:p>
    <w:p w:rsidR="00E14C49" w:rsidRDefault="00E14C49" w:rsidP="007C272D">
      <w:pPr>
        <w:pStyle w:val="-"/>
        <w:keepNext/>
        <w:rPr>
          <w:rtl/>
        </w:rPr>
      </w:pPr>
      <w:bookmarkStart w:id="274" w:name="ET_speakercontinue_6507_16"/>
      <w:r w:rsidRPr="004F14CE">
        <w:rPr>
          <w:rStyle w:val="TagStyle"/>
          <w:rtl/>
        </w:rPr>
        <w:t xml:space="preserve"> &lt;&lt; דובר_המשך &gt;&gt; </w:t>
      </w:r>
      <w:r>
        <w:rPr>
          <w:rtl/>
        </w:rPr>
        <w:t>שלי טל מירון (יש עתיד):</w:t>
      </w:r>
      <w:r w:rsidRPr="004F14CE">
        <w:rPr>
          <w:rStyle w:val="TagStyle"/>
          <w:rtl/>
        </w:rPr>
        <w:t xml:space="preserve"> &lt;&lt; דובר_המשך &gt;&gt;</w:t>
      </w:r>
      <w:r>
        <w:rPr>
          <w:rtl/>
        </w:rPr>
        <w:t xml:space="preserve">   </w:t>
      </w:r>
      <w:bookmarkEnd w:id="274"/>
    </w:p>
    <w:p w:rsidR="00E14C49" w:rsidRDefault="00E14C49" w:rsidP="00AB34C8">
      <w:pPr>
        <w:rPr>
          <w:rtl/>
        </w:rPr>
      </w:pPr>
    </w:p>
    <w:p w:rsidR="00E14C49" w:rsidRDefault="00E14C49" w:rsidP="007C272D">
      <w:pPr>
        <w:rPr>
          <w:rtl/>
        </w:rPr>
      </w:pPr>
      <w:bookmarkStart w:id="275" w:name="_ETM_Q2_618619"/>
      <w:bookmarkEnd w:id="275"/>
      <w:r>
        <w:rPr>
          <w:rtl/>
        </w:rPr>
        <w:t xml:space="preserve">על מה? </w:t>
      </w:r>
      <w:bookmarkStart w:id="276" w:name="_ETM_Q2_620570"/>
      <w:bookmarkEnd w:id="276"/>
    </w:p>
    <w:p w:rsidR="00E14C49" w:rsidRDefault="00E14C49" w:rsidP="007C272D">
      <w:pPr>
        <w:rPr>
          <w:rtl/>
        </w:rPr>
      </w:pPr>
    </w:p>
    <w:p w:rsidR="00E14C49" w:rsidRDefault="00E14C49" w:rsidP="007C272D">
      <w:pPr>
        <w:pStyle w:val="af5"/>
        <w:keepNext/>
        <w:rPr>
          <w:rtl/>
        </w:rPr>
      </w:pPr>
      <w:bookmarkStart w:id="277" w:name="ET_interruption_5300_17"/>
      <w:r w:rsidRPr="004F14CE">
        <w:rPr>
          <w:rStyle w:val="TagStyle"/>
          <w:rtl/>
        </w:rPr>
        <w:t xml:space="preserve"> &lt;&lt; קריאה &gt;&gt; </w:t>
      </w:r>
      <w:r>
        <w:rPr>
          <w:rtl/>
        </w:rPr>
        <w:t>מירב בן ארי (יש עתיד):</w:t>
      </w:r>
      <w:r w:rsidRPr="004F14CE">
        <w:rPr>
          <w:rStyle w:val="TagStyle"/>
          <w:rtl/>
        </w:rPr>
        <w:t xml:space="preserve"> &lt;&lt; קריאה &gt;&gt;</w:t>
      </w:r>
      <w:r>
        <w:rPr>
          <w:rtl/>
        </w:rPr>
        <w:t xml:space="preserve">   </w:t>
      </w:r>
      <w:bookmarkEnd w:id="277"/>
    </w:p>
    <w:p w:rsidR="00E14C49" w:rsidRDefault="00E14C49" w:rsidP="00AB34C8">
      <w:pPr>
        <w:rPr>
          <w:rtl/>
        </w:rPr>
      </w:pPr>
    </w:p>
    <w:p w:rsidR="00E14C49" w:rsidRDefault="00E14C49" w:rsidP="007C272D">
      <w:pPr>
        <w:rPr>
          <w:rtl/>
        </w:rPr>
      </w:pPr>
      <w:r>
        <w:rPr>
          <w:rFonts w:hint="cs"/>
          <w:rtl/>
        </w:rPr>
        <w:t>אמרת</w:t>
      </w:r>
      <w:bookmarkStart w:id="278" w:name="_ETM_Q2_435192"/>
      <w:bookmarkStart w:id="279" w:name="_ETM_Q2_437716"/>
      <w:bookmarkStart w:id="280" w:name="_ETM_Q2_436652"/>
      <w:bookmarkStart w:id="281" w:name="_ETM_Q2_436364"/>
      <w:bookmarkStart w:id="282" w:name="_ETM_Q2_431505"/>
      <w:bookmarkStart w:id="283" w:name="_ETM_Q2_436604"/>
      <w:bookmarkEnd w:id="278"/>
      <w:bookmarkEnd w:id="279"/>
      <w:bookmarkEnd w:id="280"/>
      <w:bookmarkEnd w:id="281"/>
      <w:bookmarkEnd w:id="282"/>
      <w:bookmarkEnd w:id="283"/>
      <w:r>
        <w:rPr>
          <w:rFonts w:hint="cs"/>
          <w:rtl/>
        </w:rPr>
        <w:t xml:space="preserve"> את כל הדברים.</w:t>
      </w:r>
      <w:bookmarkStart w:id="284" w:name="_ETM_Q2_436376"/>
      <w:bookmarkEnd w:id="284"/>
    </w:p>
    <w:p w:rsidR="00E14C49" w:rsidRDefault="00E14C49" w:rsidP="007C272D">
      <w:pPr>
        <w:rPr>
          <w:rtl/>
        </w:rPr>
      </w:pPr>
      <w:bookmarkStart w:id="285" w:name="_ETM_Q2_441275"/>
      <w:bookmarkStart w:id="286" w:name="_ETM_Q2_441566"/>
      <w:bookmarkEnd w:id="285"/>
      <w:bookmarkEnd w:id="286"/>
    </w:p>
    <w:p w:rsidR="00E14C49" w:rsidRDefault="00E14C49" w:rsidP="007C272D">
      <w:pPr>
        <w:pStyle w:val="-"/>
        <w:keepNext/>
        <w:rPr>
          <w:rtl/>
        </w:rPr>
      </w:pPr>
      <w:bookmarkStart w:id="287" w:name="ET_speakercontinue_6507_18"/>
      <w:r w:rsidRPr="004F14CE">
        <w:rPr>
          <w:rStyle w:val="TagStyle"/>
          <w:rtl/>
        </w:rPr>
        <w:t xml:space="preserve"> &lt;&lt; דובר_המשך &gt;&gt; </w:t>
      </w:r>
      <w:r>
        <w:rPr>
          <w:rtl/>
        </w:rPr>
        <w:t>שלי טל מירון (יש עתיד):</w:t>
      </w:r>
      <w:r w:rsidRPr="004F14CE">
        <w:rPr>
          <w:rStyle w:val="TagStyle"/>
          <w:rtl/>
        </w:rPr>
        <w:t xml:space="preserve"> &lt;&lt; דובר_המשך &gt;&gt;</w:t>
      </w:r>
      <w:r>
        <w:rPr>
          <w:rtl/>
        </w:rPr>
        <w:t xml:space="preserve">   </w:t>
      </w:r>
      <w:bookmarkEnd w:id="287"/>
    </w:p>
    <w:p w:rsidR="00E14C49" w:rsidRDefault="00E14C49" w:rsidP="00AB34C8">
      <w:pPr>
        <w:rPr>
          <w:rtl/>
        </w:rPr>
      </w:pPr>
    </w:p>
    <w:p w:rsidR="00E14C49" w:rsidRDefault="00E14C49" w:rsidP="007C272D">
      <w:pPr>
        <w:rPr>
          <w:rtl/>
        </w:rPr>
      </w:pPr>
      <w:bookmarkStart w:id="288" w:name="_ETM_Q2_428234"/>
      <w:bookmarkEnd w:id="288"/>
      <w:r>
        <w:rPr>
          <w:rtl/>
        </w:rPr>
        <w:t>כן. נראה לי שזה לסיכום הדברים</w:t>
      </w:r>
      <w:r>
        <w:rPr>
          <w:rFonts w:hint="cs"/>
          <w:rtl/>
        </w:rPr>
        <w:t>.</w:t>
      </w:r>
    </w:p>
    <w:p w:rsidR="00E14C49" w:rsidRDefault="00E14C49" w:rsidP="007C272D">
      <w:pPr>
        <w:rPr>
          <w:rtl/>
        </w:rPr>
      </w:pPr>
    </w:p>
    <w:p w:rsidR="00E14C49" w:rsidRDefault="00E14C49" w:rsidP="007C272D">
      <w:pPr>
        <w:pStyle w:val="af5"/>
        <w:keepNext/>
        <w:rPr>
          <w:rtl/>
        </w:rPr>
      </w:pPr>
      <w:bookmarkStart w:id="289" w:name="ET_interruption_5300_19"/>
      <w:r w:rsidRPr="004F14CE">
        <w:rPr>
          <w:rStyle w:val="TagStyle"/>
          <w:rtl/>
        </w:rPr>
        <w:t xml:space="preserve"> &lt;&lt; קריאה &gt;&gt; </w:t>
      </w:r>
      <w:r>
        <w:rPr>
          <w:rtl/>
        </w:rPr>
        <w:t>מירב בן ארי (יש עתיד):</w:t>
      </w:r>
      <w:r w:rsidRPr="004F14CE">
        <w:rPr>
          <w:rStyle w:val="TagStyle"/>
          <w:rtl/>
        </w:rPr>
        <w:t xml:space="preserve"> &lt;&lt; קריאה &gt;&gt;</w:t>
      </w:r>
      <w:r>
        <w:rPr>
          <w:rtl/>
        </w:rPr>
        <w:t xml:space="preserve">   </w:t>
      </w:r>
      <w:bookmarkEnd w:id="289"/>
    </w:p>
    <w:p w:rsidR="00E14C49" w:rsidRDefault="00E14C49" w:rsidP="00AB34C8">
      <w:pPr>
        <w:rPr>
          <w:rtl/>
        </w:rPr>
      </w:pPr>
    </w:p>
    <w:p w:rsidR="00E14C49" w:rsidRDefault="00E14C49" w:rsidP="007C272D">
      <w:pPr>
        <w:rPr>
          <w:rtl/>
        </w:rPr>
      </w:pPr>
      <w:bookmarkStart w:id="290" w:name="_ETM_Q2_440196"/>
      <w:bookmarkEnd w:id="290"/>
      <w:r>
        <w:rPr>
          <w:rFonts w:hint="cs"/>
          <w:rtl/>
        </w:rPr>
        <w:t xml:space="preserve">בוא תסביר לנו איך אתה מפקח </w:t>
      </w:r>
      <w:bookmarkStart w:id="291" w:name="_ETM_Q2_438708"/>
      <w:bookmarkStart w:id="292" w:name="_ETM_Q2_440338"/>
      <w:bookmarkEnd w:id="291"/>
      <w:bookmarkEnd w:id="292"/>
      <w:r>
        <w:rPr>
          <w:rFonts w:hint="cs"/>
          <w:rtl/>
        </w:rPr>
        <w:t>על עצמך.</w:t>
      </w:r>
    </w:p>
    <w:p w:rsidR="00E14C49" w:rsidRDefault="00E14C49" w:rsidP="007C272D">
      <w:pPr>
        <w:rPr>
          <w:rtl/>
        </w:rPr>
      </w:pPr>
    </w:p>
    <w:p w:rsidR="00E14C49" w:rsidRDefault="00E14C49" w:rsidP="007C272D">
      <w:pPr>
        <w:pStyle w:val="-"/>
        <w:keepNext/>
        <w:rPr>
          <w:rtl/>
        </w:rPr>
      </w:pPr>
      <w:bookmarkStart w:id="293" w:name="ET_speakercontinue_6507_21"/>
      <w:r w:rsidRPr="004F14CE">
        <w:rPr>
          <w:rStyle w:val="TagStyle"/>
          <w:rtl/>
        </w:rPr>
        <w:t xml:space="preserve"> &lt;&lt; דובר_המשך &gt;&gt; </w:t>
      </w:r>
      <w:r>
        <w:rPr>
          <w:rtl/>
        </w:rPr>
        <w:t>שלי טל מירון (יש עתיד):</w:t>
      </w:r>
      <w:r w:rsidRPr="004F14CE">
        <w:rPr>
          <w:rStyle w:val="TagStyle"/>
          <w:rtl/>
        </w:rPr>
        <w:t xml:space="preserve"> &lt;&lt; דובר_המשך &gt;&gt;</w:t>
      </w:r>
      <w:r>
        <w:rPr>
          <w:rtl/>
        </w:rPr>
        <w:t xml:space="preserve">   </w:t>
      </w:r>
      <w:bookmarkEnd w:id="293"/>
    </w:p>
    <w:p w:rsidR="00E14C49" w:rsidRDefault="00E14C49" w:rsidP="00AB34C8">
      <w:pPr>
        <w:rPr>
          <w:rtl/>
        </w:rPr>
      </w:pPr>
    </w:p>
    <w:p w:rsidR="00E14C49" w:rsidRPr="004F14CE" w:rsidRDefault="00E14C49" w:rsidP="007C272D">
      <w:pPr>
        <w:rPr>
          <w:rtl/>
        </w:rPr>
      </w:pPr>
      <w:r>
        <w:rPr>
          <w:rFonts w:hint="cs"/>
          <w:rtl/>
        </w:rPr>
        <w:t>הוא רוצה לפקח על עצמו, זה הפתרון</w:t>
      </w:r>
      <w:bookmarkStart w:id="294" w:name="_ETM_Q2_442614"/>
      <w:bookmarkEnd w:id="294"/>
      <w:r>
        <w:rPr>
          <w:rFonts w:hint="cs"/>
          <w:rtl/>
        </w:rPr>
        <w:t xml:space="preserve"> לדבר.</w:t>
      </w:r>
    </w:p>
    <w:p w:rsidR="00E14C49" w:rsidRDefault="00E14C49" w:rsidP="007C272D">
      <w:pPr>
        <w:rPr>
          <w:rtl/>
        </w:rPr>
      </w:pPr>
    </w:p>
    <w:p w:rsidR="00E14C49" w:rsidRDefault="00E14C49" w:rsidP="007C272D">
      <w:pPr>
        <w:pStyle w:val="af6"/>
        <w:keepNext/>
        <w:rPr>
          <w:rtl/>
        </w:rPr>
      </w:pPr>
      <w:bookmarkStart w:id="295" w:name="ET_yor_6423_20"/>
      <w:r w:rsidRPr="004F14CE">
        <w:rPr>
          <w:rStyle w:val="TagStyle"/>
          <w:rtl/>
        </w:rPr>
        <w:t xml:space="preserve"> &lt;&lt; יור &gt;&gt; </w:t>
      </w:r>
      <w:r>
        <w:rPr>
          <w:rtl/>
        </w:rPr>
        <w:t>היו"ר אמיר אוחנה:</w:t>
      </w:r>
      <w:r w:rsidRPr="004F14CE">
        <w:rPr>
          <w:rStyle w:val="TagStyle"/>
          <w:rtl/>
        </w:rPr>
        <w:t xml:space="preserve"> &lt;&lt; יור &gt;&gt;</w:t>
      </w:r>
      <w:r>
        <w:rPr>
          <w:rtl/>
        </w:rPr>
        <w:t xml:space="preserve">   </w:t>
      </w:r>
      <w:bookmarkEnd w:id="295"/>
    </w:p>
    <w:p w:rsidR="00E14C49" w:rsidRDefault="00E14C49" w:rsidP="00AB34C8">
      <w:pPr>
        <w:rPr>
          <w:rtl/>
        </w:rPr>
      </w:pPr>
    </w:p>
    <w:p w:rsidR="00E14C49" w:rsidRDefault="00E14C49" w:rsidP="007C272D">
      <w:pPr>
        <w:rPr>
          <w:rtl/>
        </w:rPr>
      </w:pPr>
      <w:r>
        <w:rPr>
          <w:rtl/>
        </w:rPr>
        <w:t>רגע, רגע</w:t>
      </w:r>
      <w:r>
        <w:rPr>
          <w:rFonts w:hint="cs"/>
          <w:rtl/>
        </w:rPr>
        <w:t xml:space="preserve">. </w:t>
      </w:r>
      <w:r>
        <w:rPr>
          <w:rtl/>
        </w:rPr>
        <w:t>חברת הכנסת בן ארי</w:t>
      </w:r>
      <w:r>
        <w:rPr>
          <w:rFonts w:hint="cs"/>
          <w:rtl/>
        </w:rPr>
        <w:t>, ג</w:t>
      </w:r>
      <w:bookmarkStart w:id="296" w:name="_ETM_Q2_445355"/>
      <w:bookmarkEnd w:id="296"/>
      <w:r>
        <w:rPr>
          <w:rtl/>
        </w:rPr>
        <w:t xml:space="preserve">שי </w:t>
      </w:r>
      <w:bookmarkStart w:id="297" w:name="_ETM_Q2_627834"/>
      <w:bookmarkEnd w:id="297"/>
      <w:r>
        <w:rPr>
          <w:rtl/>
        </w:rPr>
        <w:t xml:space="preserve">למיקרופון </w:t>
      </w:r>
      <w:r>
        <w:rPr>
          <w:rFonts w:hint="cs"/>
          <w:rtl/>
        </w:rPr>
        <w:t>ו</w:t>
      </w:r>
      <w:r>
        <w:rPr>
          <w:rtl/>
        </w:rPr>
        <w:t>שאלי שאלה נוספת</w:t>
      </w:r>
      <w:r>
        <w:rPr>
          <w:rFonts w:hint="cs"/>
          <w:rtl/>
        </w:rPr>
        <w:t>.</w:t>
      </w:r>
    </w:p>
    <w:p w:rsidR="00E14C49" w:rsidRDefault="00E14C49" w:rsidP="007C272D">
      <w:pPr>
        <w:rPr>
          <w:rtl/>
        </w:rPr>
      </w:pPr>
    </w:p>
    <w:p w:rsidR="00E14C49" w:rsidRDefault="00E14C49" w:rsidP="007C272D">
      <w:pPr>
        <w:pStyle w:val="af5"/>
        <w:keepNext/>
        <w:rPr>
          <w:rtl/>
        </w:rPr>
      </w:pPr>
      <w:bookmarkStart w:id="298" w:name="ET_interruption_5300_22"/>
      <w:r w:rsidRPr="004F14CE">
        <w:rPr>
          <w:rStyle w:val="TagStyle"/>
          <w:rtl/>
        </w:rPr>
        <w:t xml:space="preserve"> &lt;&lt; קריאה &gt;&gt; </w:t>
      </w:r>
      <w:r>
        <w:rPr>
          <w:rtl/>
        </w:rPr>
        <w:t>מירב בן ארי (יש עתיד):</w:t>
      </w:r>
      <w:r w:rsidRPr="004F14CE">
        <w:rPr>
          <w:rStyle w:val="TagStyle"/>
          <w:rtl/>
        </w:rPr>
        <w:t xml:space="preserve"> &lt;&lt; קריאה &gt;&gt;</w:t>
      </w:r>
      <w:r>
        <w:rPr>
          <w:rtl/>
        </w:rPr>
        <w:t xml:space="preserve">   </w:t>
      </w:r>
      <w:bookmarkEnd w:id="298"/>
    </w:p>
    <w:p w:rsidR="00E14C49" w:rsidRDefault="00E14C49" w:rsidP="00AB34C8">
      <w:pPr>
        <w:rPr>
          <w:rtl/>
        </w:rPr>
      </w:pPr>
    </w:p>
    <w:p w:rsidR="00E14C49" w:rsidRDefault="00E14C49" w:rsidP="007C272D">
      <w:pPr>
        <w:rPr>
          <w:rtl/>
        </w:rPr>
      </w:pPr>
      <w:r>
        <w:rPr>
          <w:rFonts w:hint="cs"/>
          <w:rtl/>
        </w:rPr>
        <w:t>עכשיו?</w:t>
      </w:r>
    </w:p>
    <w:p w:rsidR="00E14C49" w:rsidRDefault="00E14C49" w:rsidP="007C272D">
      <w:pPr>
        <w:rPr>
          <w:rtl/>
        </w:rPr>
      </w:pPr>
    </w:p>
    <w:p w:rsidR="00E14C49" w:rsidRDefault="00E14C49" w:rsidP="007C272D">
      <w:pPr>
        <w:pStyle w:val="af6"/>
        <w:keepNext/>
        <w:rPr>
          <w:rtl/>
        </w:rPr>
      </w:pPr>
      <w:bookmarkStart w:id="299" w:name="ET_yor_6423_23"/>
      <w:r w:rsidRPr="004F14CE">
        <w:rPr>
          <w:rStyle w:val="TagStyle"/>
          <w:rtl/>
        </w:rPr>
        <w:t xml:space="preserve"> &lt;&lt; יור &gt;&gt; </w:t>
      </w:r>
      <w:r>
        <w:rPr>
          <w:rtl/>
        </w:rPr>
        <w:t>היו"ר אמיר אוחנה:</w:t>
      </w:r>
      <w:r w:rsidRPr="004F14CE">
        <w:rPr>
          <w:rStyle w:val="TagStyle"/>
          <w:rtl/>
        </w:rPr>
        <w:t xml:space="preserve"> &lt;&lt; יור &gt;&gt;</w:t>
      </w:r>
      <w:r>
        <w:rPr>
          <w:rtl/>
        </w:rPr>
        <w:t xml:space="preserve">   </w:t>
      </w:r>
      <w:bookmarkEnd w:id="299"/>
    </w:p>
    <w:p w:rsidR="00E14C49" w:rsidRDefault="00E14C49" w:rsidP="00AB34C8">
      <w:pPr>
        <w:rPr>
          <w:rtl/>
        </w:rPr>
      </w:pPr>
    </w:p>
    <w:p w:rsidR="00E14C49" w:rsidRDefault="00E14C49" w:rsidP="007C272D">
      <w:pPr>
        <w:rPr>
          <w:rtl/>
        </w:rPr>
      </w:pPr>
      <w:bookmarkStart w:id="300" w:name="_ETM_Q2_445570"/>
      <w:bookmarkEnd w:id="300"/>
      <w:r>
        <w:rPr>
          <w:rtl/>
        </w:rPr>
        <w:t xml:space="preserve">בבקשה. </w:t>
      </w:r>
      <w:bookmarkStart w:id="301" w:name="_ETM_Q2_634739"/>
      <w:bookmarkEnd w:id="301"/>
      <w:r>
        <w:rPr>
          <w:rtl/>
        </w:rPr>
        <w:t>לא שאת צריכה מיקרופון, אבל בסדר.</w:t>
      </w:r>
    </w:p>
    <w:p w:rsidR="00E14C49" w:rsidRDefault="00E14C49" w:rsidP="009635F5">
      <w:pPr>
        <w:rPr>
          <w:rtl/>
        </w:rPr>
      </w:pPr>
      <w:bookmarkStart w:id="302" w:name="_ETM_Q2_636940"/>
      <w:bookmarkEnd w:id="302"/>
    </w:p>
    <w:p w:rsidR="00E14C49" w:rsidRDefault="00E14C49" w:rsidP="007C272D">
      <w:pPr>
        <w:pStyle w:val="a4"/>
        <w:keepNext/>
        <w:rPr>
          <w:rtl/>
        </w:rPr>
      </w:pPr>
      <w:bookmarkStart w:id="303" w:name="ET_speaker_5300_24"/>
      <w:r w:rsidRPr="004F14CE">
        <w:rPr>
          <w:rStyle w:val="TagStyle"/>
          <w:rtl/>
        </w:rPr>
        <w:t xml:space="preserve"> &lt;&lt; דובר &gt;&gt; </w:t>
      </w:r>
      <w:bookmarkStart w:id="304" w:name="_Toc202384912"/>
      <w:bookmarkStart w:id="305" w:name="_Toc202688959"/>
      <w:r>
        <w:rPr>
          <w:rtl/>
        </w:rPr>
        <w:t>מירב בן ארי (יש עתיד):</w:t>
      </w:r>
      <w:bookmarkEnd w:id="304"/>
      <w:bookmarkEnd w:id="305"/>
      <w:r w:rsidRPr="004F14CE">
        <w:rPr>
          <w:rStyle w:val="TagStyle"/>
          <w:rtl/>
        </w:rPr>
        <w:t xml:space="preserve"> &lt;&lt; דובר &gt;&gt;</w:t>
      </w:r>
      <w:r>
        <w:rPr>
          <w:rtl/>
        </w:rPr>
        <w:t xml:space="preserve">   </w:t>
      </w:r>
      <w:bookmarkEnd w:id="303"/>
    </w:p>
    <w:p w:rsidR="00E14C49" w:rsidRDefault="00E14C49" w:rsidP="00AB34C8">
      <w:pPr>
        <w:rPr>
          <w:rtl/>
        </w:rPr>
      </w:pPr>
    </w:p>
    <w:p w:rsidR="00E14C49" w:rsidRDefault="00E14C49" w:rsidP="007C272D">
      <w:pPr>
        <w:rPr>
          <w:rtl/>
        </w:rPr>
      </w:pPr>
      <w:r>
        <w:rPr>
          <w:rtl/>
        </w:rPr>
        <w:t>תודה</w:t>
      </w:r>
      <w:r>
        <w:rPr>
          <w:rFonts w:hint="cs"/>
          <w:rtl/>
        </w:rPr>
        <w:t>.</w:t>
      </w:r>
      <w:r>
        <w:rPr>
          <w:rtl/>
        </w:rPr>
        <w:t xml:space="preserve"> א</w:t>
      </w:r>
      <w:bookmarkStart w:id="306" w:name="_ETM_Q2_452745"/>
      <w:bookmarkEnd w:id="306"/>
      <w:r>
        <w:rPr>
          <w:rtl/>
        </w:rPr>
        <w:t>קבל את זה כמחמאה, אמיר</w:t>
      </w:r>
      <w:r>
        <w:rPr>
          <w:rFonts w:hint="cs"/>
          <w:rtl/>
        </w:rPr>
        <w:t>,</w:t>
      </w:r>
      <w:r>
        <w:rPr>
          <w:rtl/>
        </w:rPr>
        <w:t xml:space="preserve"> תודה</w:t>
      </w:r>
      <w:r>
        <w:rPr>
          <w:rFonts w:hint="cs"/>
          <w:rtl/>
        </w:rPr>
        <w:t>.</w:t>
      </w:r>
      <w:r>
        <w:rPr>
          <w:rtl/>
        </w:rPr>
        <w:t xml:space="preserve"> </w:t>
      </w:r>
    </w:p>
    <w:p w:rsidR="00E14C49" w:rsidRDefault="00E14C49" w:rsidP="007C272D">
      <w:pPr>
        <w:rPr>
          <w:rtl/>
        </w:rPr>
      </w:pPr>
    </w:p>
    <w:p w:rsidR="00E14C49" w:rsidRDefault="00E14C49" w:rsidP="007C272D">
      <w:pPr>
        <w:rPr>
          <w:rtl/>
        </w:rPr>
      </w:pPr>
      <w:r>
        <w:rPr>
          <w:rtl/>
        </w:rPr>
        <w:t>תודה</w:t>
      </w:r>
      <w:r>
        <w:rPr>
          <w:rFonts w:hint="cs"/>
          <w:rtl/>
        </w:rPr>
        <w:t>,</w:t>
      </w:r>
      <w:r>
        <w:rPr>
          <w:rtl/>
        </w:rPr>
        <w:t xml:space="preserve"> אדוני </w:t>
      </w:r>
      <w:bookmarkStart w:id="307" w:name="_ETM_Q2_640611"/>
      <w:bookmarkEnd w:id="307"/>
      <w:r>
        <w:rPr>
          <w:rtl/>
        </w:rPr>
        <w:t>היושב</w:t>
      </w:r>
      <w:r>
        <w:rPr>
          <w:rFonts w:hint="cs"/>
          <w:rtl/>
        </w:rPr>
        <w:t>-</w:t>
      </w:r>
      <w:bookmarkStart w:id="308" w:name="_ETM_Q2_458205"/>
      <w:bookmarkEnd w:id="308"/>
      <w:r>
        <w:rPr>
          <w:rtl/>
        </w:rPr>
        <w:t xml:space="preserve">ראש. </w:t>
      </w:r>
      <w:bookmarkStart w:id="309" w:name="_ETM_Q2_460010"/>
      <w:bookmarkStart w:id="310" w:name="_ETM_Q2_460128"/>
      <w:bookmarkStart w:id="311" w:name="_ETM_Q2_460169"/>
      <w:bookmarkStart w:id="312" w:name="_ETM_Q2_460269"/>
      <w:bookmarkEnd w:id="309"/>
      <w:bookmarkEnd w:id="310"/>
      <w:bookmarkEnd w:id="311"/>
      <w:bookmarkEnd w:id="312"/>
      <w:r>
        <w:rPr>
          <w:rtl/>
        </w:rPr>
        <w:t xml:space="preserve">אדוני השר, שלי אמרה כאן את הכול אבל </w:t>
      </w:r>
      <w:bookmarkStart w:id="313" w:name="_ETM_Q2_644283"/>
      <w:bookmarkEnd w:id="313"/>
      <w:r>
        <w:rPr>
          <w:rtl/>
        </w:rPr>
        <w:t xml:space="preserve">אני חייבת עוד שתי שאלות. אם החוק כל כך חשוב, </w:t>
      </w:r>
      <w:bookmarkStart w:id="314" w:name="_ETM_Q2_647955"/>
      <w:bookmarkEnd w:id="314"/>
      <w:r>
        <w:rPr>
          <w:rtl/>
        </w:rPr>
        <w:t xml:space="preserve">למה לא מתכבד השר ומביא ממשלתית? למה </w:t>
      </w:r>
      <w:r>
        <w:rPr>
          <w:rFonts w:hint="cs"/>
          <w:rtl/>
        </w:rPr>
        <w:t xml:space="preserve">הוא </w:t>
      </w:r>
      <w:r>
        <w:rPr>
          <w:rtl/>
        </w:rPr>
        <w:t>שולח לחברת כנסת</w:t>
      </w:r>
      <w:r w:rsidR="00C631BE">
        <w:rPr>
          <w:rFonts w:hint="cs"/>
          <w:rtl/>
        </w:rPr>
        <w:t>,</w:t>
      </w:r>
      <w:r>
        <w:rPr>
          <w:rtl/>
        </w:rPr>
        <w:t xml:space="preserve"> </w:t>
      </w:r>
      <w:bookmarkStart w:id="315" w:name="_ETM_Q2_651626"/>
      <w:bookmarkEnd w:id="315"/>
      <w:r>
        <w:rPr>
          <w:rtl/>
        </w:rPr>
        <w:t xml:space="preserve">שאגב, מיום כניסתה לכנסת לא העבירה אף חוק? אגב, בחירה </w:t>
      </w:r>
      <w:bookmarkStart w:id="316" w:name="_ETM_Q2_655298"/>
      <w:bookmarkEnd w:id="316"/>
      <w:r>
        <w:rPr>
          <w:rtl/>
        </w:rPr>
        <w:t>פחות מוצלחת</w:t>
      </w:r>
      <w:r>
        <w:rPr>
          <w:rFonts w:hint="cs"/>
          <w:rtl/>
        </w:rPr>
        <w:t>.</w:t>
      </w:r>
      <w:r>
        <w:rPr>
          <w:rtl/>
        </w:rPr>
        <w:t xml:space="preserve"> הייתי הולכת, נגיד, על </w:t>
      </w:r>
      <w:r>
        <w:rPr>
          <w:rFonts w:hint="cs"/>
          <w:rtl/>
        </w:rPr>
        <w:t>אלי דלל,</w:t>
      </w:r>
      <w:r>
        <w:rPr>
          <w:rtl/>
        </w:rPr>
        <w:t xml:space="preserve"> </w:t>
      </w:r>
      <w:bookmarkStart w:id="317" w:name="_ETM_Q2_658980"/>
      <w:bookmarkEnd w:id="317"/>
      <w:r>
        <w:rPr>
          <w:rtl/>
        </w:rPr>
        <w:t>שיושב פה</w:t>
      </w:r>
      <w:r>
        <w:rPr>
          <w:rFonts w:hint="cs"/>
          <w:rtl/>
        </w:rPr>
        <w:t xml:space="preserve"> </w:t>
      </w:r>
      <w:r>
        <w:rPr>
          <w:rtl/>
        </w:rPr>
        <w:t>–</w:t>
      </w:r>
      <w:r>
        <w:rPr>
          <w:rFonts w:hint="cs"/>
          <w:rtl/>
        </w:rPr>
        <w:t xml:space="preserve"> אני</w:t>
      </w:r>
      <w:bookmarkStart w:id="318" w:name="_ETM_Q2_476766"/>
      <w:bookmarkEnd w:id="318"/>
      <w:r>
        <w:rPr>
          <w:rtl/>
        </w:rPr>
        <w:t xml:space="preserve"> לא יודעת אם הוא היה מסכים</w:t>
      </w:r>
      <w:r>
        <w:rPr>
          <w:rFonts w:hint="cs"/>
          <w:rtl/>
        </w:rPr>
        <w:t xml:space="preserve"> –</w:t>
      </w:r>
      <w:r>
        <w:rPr>
          <w:rtl/>
        </w:rPr>
        <w:t xml:space="preserve"> על פוגל</w:t>
      </w:r>
      <w:r>
        <w:rPr>
          <w:rFonts w:hint="cs"/>
          <w:rtl/>
        </w:rPr>
        <w:t>,</w:t>
      </w:r>
      <w:r>
        <w:rPr>
          <w:rtl/>
        </w:rPr>
        <w:t xml:space="preserve"> </w:t>
      </w:r>
      <w:bookmarkStart w:id="319" w:name="_ETM_Q2_662442"/>
      <w:bookmarkEnd w:id="319"/>
      <w:r>
        <w:rPr>
          <w:rtl/>
        </w:rPr>
        <w:t>אפילו</w:t>
      </w:r>
      <w:r>
        <w:rPr>
          <w:rFonts w:hint="cs"/>
          <w:rtl/>
        </w:rPr>
        <w:t>.</w:t>
      </w:r>
      <w:r>
        <w:rPr>
          <w:rtl/>
        </w:rPr>
        <w:t xml:space="preserve"> נראה לי ש</w:t>
      </w:r>
      <w:r>
        <w:rPr>
          <w:rFonts w:hint="cs"/>
          <w:rtl/>
        </w:rPr>
        <w:t xml:space="preserve">אפילו </w:t>
      </w:r>
      <w:bookmarkStart w:id="320" w:name="_ETM_Q2_480426"/>
      <w:bookmarkEnd w:id="320"/>
      <w:r>
        <w:rPr>
          <w:rtl/>
        </w:rPr>
        <w:t xml:space="preserve">לצגה עבר חוק. זו חברת כנסת </w:t>
      </w:r>
      <w:bookmarkStart w:id="321" w:name="_ETM_Q2_665905"/>
      <w:bookmarkEnd w:id="321"/>
      <w:r>
        <w:rPr>
          <w:rtl/>
        </w:rPr>
        <w:t xml:space="preserve">שלא העבירה אף חוק. </w:t>
      </w:r>
    </w:p>
    <w:p w:rsidR="00E14C49" w:rsidRDefault="00E14C49" w:rsidP="007C272D">
      <w:pPr>
        <w:rPr>
          <w:rtl/>
        </w:rPr>
      </w:pPr>
      <w:bookmarkStart w:id="322" w:name="_ETM_Q2_486402"/>
      <w:bookmarkStart w:id="323" w:name="_ETM_Q2_486503"/>
      <w:bookmarkEnd w:id="322"/>
      <w:bookmarkEnd w:id="323"/>
    </w:p>
    <w:p w:rsidR="00E14C49" w:rsidRDefault="00E14C49" w:rsidP="00C631BE">
      <w:pPr>
        <w:rPr>
          <w:rtl/>
        </w:rPr>
      </w:pPr>
      <w:bookmarkStart w:id="324" w:name="_ETM_Q2_486571"/>
      <w:bookmarkStart w:id="325" w:name="_ETM_Q2_486661"/>
      <w:bookmarkEnd w:id="324"/>
      <w:bookmarkEnd w:id="325"/>
      <w:r>
        <w:rPr>
          <w:rtl/>
        </w:rPr>
        <w:t xml:space="preserve">דבר שני, איזו ועדה תיבחר? </w:t>
      </w:r>
      <w:bookmarkStart w:id="326" w:name="_ETM_Q2_669368"/>
      <w:bookmarkEnd w:id="326"/>
      <w:r>
        <w:rPr>
          <w:rtl/>
        </w:rPr>
        <w:t>הרי ביטן הוא חבר שלנו</w:t>
      </w:r>
      <w:r>
        <w:rPr>
          <w:rFonts w:hint="cs"/>
          <w:rtl/>
        </w:rPr>
        <w:t>.</w:t>
      </w:r>
      <w:r>
        <w:rPr>
          <w:rtl/>
        </w:rPr>
        <w:t xml:space="preserve"> אגב, בפעם האחרונה שבדקתי הוא </w:t>
      </w:r>
      <w:bookmarkStart w:id="327" w:name="_ETM_Q2_672831"/>
      <w:bookmarkEnd w:id="327"/>
      <w:r>
        <w:rPr>
          <w:rtl/>
        </w:rPr>
        <w:t>חבר מרכז ליכוד, לא חבר של מירב בן ארי</w:t>
      </w:r>
      <w:r>
        <w:rPr>
          <w:rFonts w:hint="cs"/>
          <w:rtl/>
        </w:rPr>
        <w:t>.</w:t>
      </w:r>
      <w:r>
        <w:rPr>
          <w:rtl/>
        </w:rPr>
        <w:t xml:space="preserve"> אבל </w:t>
      </w:r>
      <w:bookmarkStart w:id="328" w:name="_ETM_Q2_676294"/>
      <w:bookmarkEnd w:id="328"/>
      <w:r>
        <w:rPr>
          <w:rtl/>
        </w:rPr>
        <w:t>מילא</w:t>
      </w:r>
      <w:r>
        <w:rPr>
          <w:rFonts w:hint="cs"/>
          <w:rtl/>
        </w:rPr>
        <w:t>,</w:t>
      </w:r>
      <w:bookmarkStart w:id="329" w:name="_ETM_Q2_494886"/>
      <w:bookmarkEnd w:id="329"/>
      <w:r>
        <w:rPr>
          <w:rtl/>
        </w:rPr>
        <w:t xml:space="preserve"> זה </w:t>
      </w:r>
      <w:r>
        <w:rPr>
          <w:rFonts w:hint="cs"/>
          <w:rtl/>
        </w:rPr>
        <w:t>ש</w:t>
      </w:r>
      <w:r>
        <w:rPr>
          <w:rtl/>
        </w:rPr>
        <w:t xml:space="preserve">אתה הולך לו על הראש זה עניין </w:t>
      </w:r>
      <w:bookmarkStart w:id="330" w:name="_ETM_Q2_679757"/>
      <w:bookmarkEnd w:id="330"/>
      <w:r>
        <w:rPr>
          <w:rtl/>
        </w:rPr>
        <w:t>שלכם, לא נכנסת לכם בזוגיות</w:t>
      </w:r>
      <w:r>
        <w:rPr>
          <w:rFonts w:hint="cs"/>
          <w:rtl/>
        </w:rPr>
        <w:t>.</w:t>
      </w:r>
      <w:r>
        <w:rPr>
          <w:rtl/>
        </w:rPr>
        <w:t xml:space="preserve"> אבל תסביר לי </w:t>
      </w:r>
      <w:bookmarkStart w:id="331" w:name="_ETM_Q2_683510"/>
      <w:bookmarkEnd w:id="331"/>
      <w:r>
        <w:rPr>
          <w:rtl/>
        </w:rPr>
        <w:t>איזו ועדה יחליט שר התקשורת לכנסת ישראל</w:t>
      </w:r>
      <w:r>
        <w:rPr>
          <w:rFonts w:hint="cs"/>
          <w:rtl/>
        </w:rPr>
        <w:t>,</w:t>
      </w:r>
      <w:bookmarkStart w:id="332" w:name="_ETM_Q2_506946"/>
      <w:bookmarkEnd w:id="332"/>
      <w:r>
        <w:rPr>
          <w:rtl/>
        </w:rPr>
        <w:t xml:space="preserve"> שתבחר לעסוק </w:t>
      </w:r>
      <w:bookmarkStart w:id="333" w:name="_ETM_Q2_688486"/>
      <w:bookmarkEnd w:id="333"/>
      <w:r>
        <w:rPr>
          <w:rtl/>
        </w:rPr>
        <w:t>בנושא תקשורתי</w:t>
      </w:r>
      <w:r w:rsidR="00C631BE">
        <w:rPr>
          <w:rFonts w:hint="cs"/>
          <w:rtl/>
        </w:rPr>
        <w:t>,</w:t>
      </w:r>
      <w:r>
        <w:rPr>
          <w:rtl/>
        </w:rPr>
        <w:t xml:space="preserve"> </w:t>
      </w:r>
      <w:r>
        <w:rPr>
          <w:rFonts w:hint="cs"/>
          <w:rtl/>
        </w:rPr>
        <w:t>כ</w:t>
      </w:r>
      <w:r>
        <w:rPr>
          <w:rtl/>
        </w:rPr>
        <w:t xml:space="preserve">שמיום הקמת הכנסת ועדת הכלכלה היא הוועדה האמונה </w:t>
      </w:r>
      <w:bookmarkStart w:id="334" w:name="_ETM_Q2_693462"/>
      <w:bookmarkEnd w:id="334"/>
      <w:r>
        <w:rPr>
          <w:rtl/>
        </w:rPr>
        <w:t>על התקשורת בישראל</w:t>
      </w:r>
      <w:r w:rsidR="00C631BE">
        <w:rPr>
          <w:rFonts w:hint="cs"/>
          <w:rtl/>
        </w:rPr>
        <w:t>?</w:t>
      </w:r>
      <w:r>
        <w:rPr>
          <w:rtl/>
        </w:rPr>
        <w:t xml:space="preserve"> תענה לנו</w:t>
      </w:r>
      <w:r>
        <w:rPr>
          <w:rFonts w:hint="cs"/>
          <w:rtl/>
        </w:rPr>
        <w:t>.</w:t>
      </w:r>
      <w:r>
        <w:rPr>
          <w:rtl/>
        </w:rPr>
        <w:t xml:space="preserve"> כי אם אתה דורס את </w:t>
      </w:r>
      <w:bookmarkStart w:id="335" w:name="_ETM_Q2_698438"/>
      <w:bookmarkEnd w:id="335"/>
      <w:r>
        <w:rPr>
          <w:rtl/>
        </w:rPr>
        <w:t xml:space="preserve">זה שיושב לידך, אם לא התערבתי בזוגיות בינך לבין </w:t>
      </w:r>
      <w:bookmarkStart w:id="336" w:name="_ETM_Q2_703414"/>
      <w:bookmarkEnd w:id="336"/>
      <w:r>
        <w:rPr>
          <w:rFonts w:hint="cs"/>
          <w:rtl/>
        </w:rPr>
        <w:t>בי</w:t>
      </w:r>
      <w:bookmarkStart w:id="337" w:name="_ETM_Q2_527391"/>
      <w:bookmarkEnd w:id="337"/>
      <w:r>
        <w:rPr>
          <w:rtl/>
        </w:rPr>
        <w:t>טן, בזוגיות שלכם אני בטוח אתערב.</w:t>
      </w:r>
      <w:r>
        <w:rPr>
          <w:rFonts w:hint="cs"/>
          <w:rtl/>
        </w:rPr>
        <w:t xml:space="preserve"> תודה.</w:t>
      </w:r>
    </w:p>
    <w:p w:rsidR="00E14C49" w:rsidRDefault="00E14C49" w:rsidP="009635F5">
      <w:pPr>
        <w:rPr>
          <w:rtl/>
        </w:rPr>
      </w:pPr>
    </w:p>
    <w:p w:rsidR="00E14C49" w:rsidRDefault="00E14C49" w:rsidP="007C272D">
      <w:pPr>
        <w:pStyle w:val="af6"/>
        <w:keepNext/>
        <w:rPr>
          <w:rtl/>
        </w:rPr>
      </w:pPr>
      <w:bookmarkStart w:id="338" w:name="ET_yor_6423_25"/>
      <w:r w:rsidRPr="004F14CE">
        <w:rPr>
          <w:rStyle w:val="TagStyle"/>
          <w:rtl/>
        </w:rPr>
        <w:t xml:space="preserve"> &lt;&lt; יור &gt;&gt; </w:t>
      </w:r>
      <w:r>
        <w:rPr>
          <w:rtl/>
        </w:rPr>
        <w:t>היו"ר אמיר אוחנה:</w:t>
      </w:r>
      <w:r w:rsidRPr="004F14CE">
        <w:rPr>
          <w:rStyle w:val="TagStyle"/>
          <w:rtl/>
        </w:rPr>
        <w:t xml:space="preserve"> &lt;&lt; יור &gt;&gt;</w:t>
      </w:r>
      <w:r>
        <w:rPr>
          <w:rtl/>
        </w:rPr>
        <w:t xml:space="preserve">   </w:t>
      </w:r>
      <w:bookmarkEnd w:id="338"/>
    </w:p>
    <w:p w:rsidR="00E14C49" w:rsidRDefault="00E14C49" w:rsidP="00AB34C8">
      <w:pPr>
        <w:rPr>
          <w:rtl/>
        </w:rPr>
      </w:pPr>
    </w:p>
    <w:p w:rsidR="00E14C49" w:rsidRDefault="00E14C49" w:rsidP="007C272D">
      <w:pPr>
        <w:rPr>
          <w:rtl/>
        </w:rPr>
      </w:pPr>
      <w:bookmarkStart w:id="339" w:name="_ETM_Q2_529824"/>
      <w:bookmarkStart w:id="340" w:name="_ETM_Q2_708469"/>
      <w:bookmarkEnd w:id="339"/>
      <w:bookmarkEnd w:id="340"/>
      <w:r>
        <w:rPr>
          <w:rtl/>
        </w:rPr>
        <w:t>חבר הכנסת ו</w:t>
      </w:r>
      <w:r>
        <w:rPr>
          <w:rFonts w:hint="cs"/>
          <w:rtl/>
        </w:rPr>
        <w:t>א</w:t>
      </w:r>
      <w:r>
        <w:rPr>
          <w:rtl/>
        </w:rPr>
        <w:t>ליד אל</w:t>
      </w:r>
      <w:r>
        <w:rPr>
          <w:rFonts w:hint="cs"/>
          <w:rtl/>
        </w:rPr>
        <w:t>הואשל</w:t>
      </w:r>
      <w:bookmarkStart w:id="341" w:name="_ETM_Q2_527866"/>
      <w:bookmarkEnd w:id="341"/>
      <w:r>
        <w:rPr>
          <w:rtl/>
        </w:rPr>
        <w:t>ה, בבקשה.</w:t>
      </w:r>
    </w:p>
    <w:p w:rsidR="00E14C49" w:rsidRDefault="00E14C49" w:rsidP="009635F5">
      <w:pPr>
        <w:rPr>
          <w:rtl/>
        </w:rPr>
      </w:pPr>
    </w:p>
    <w:p w:rsidR="00E14C49" w:rsidRDefault="00E14C49" w:rsidP="007C272D">
      <w:pPr>
        <w:pStyle w:val="a4"/>
        <w:keepNext/>
        <w:rPr>
          <w:rtl/>
        </w:rPr>
      </w:pPr>
      <w:bookmarkStart w:id="342" w:name="ET_speaker_6340_26"/>
      <w:r w:rsidRPr="004F14CE">
        <w:rPr>
          <w:rStyle w:val="TagStyle"/>
          <w:rtl/>
        </w:rPr>
        <w:t xml:space="preserve"> &lt;&lt; דובר &gt;&gt; </w:t>
      </w:r>
      <w:bookmarkStart w:id="343" w:name="_Toc202384913"/>
      <w:bookmarkStart w:id="344" w:name="_Toc202688960"/>
      <w:r>
        <w:rPr>
          <w:rtl/>
        </w:rPr>
        <w:t>ואליד אלהואשלה (רע"מ – הרשימה הערבית המאוחדת):</w:t>
      </w:r>
      <w:bookmarkEnd w:id="343"/>
      <w:bookmarkEnd w:id="344"/>
      <w:r w:rsidRPr="004F14CE">
        <w:rPr>
          <w:rStyle w:val="TagStyle"/>
          <w:rtl/>
        </w:rPr>
        <w:t xml:space="preserve"> &lt;&lt; דובר &gt;&gt;</w:t>
      </w:r>
      <w:r>
        <w:rPr>
          <w:rtl/>
        </w:rPr>
        <w:t xml:space="preserve">   </w:t>
      </w:r>
      <w:bookmarkEnd w:id="342"/>
    </w:p>
    <w:p w:rsidR="00E14C49" w:rsidRDefault="00E14C49" w:rsidP="00AB34C8">
      <w:pPr>
        <w:rPr>
          <w:rtl/>
        </w:rPr>
      </w:pPr>
    </w:p>
    <w:p w:rsidR="00E14C49" w:rsidRDefault="00E14C49" w:rsidP="007C272D">
      <w:pPr>
        <w:rPr>
          <w:rtl/>
        </w:rPr>
      </w:pPr>
      <w:bookmarkStart w:id="345" w:name="_ETM_Q2_712750"/>
      <w:bookmarkEnd w:id="345"/>
      <w:r>
        <w:rPr>
          <w:rtl/>
        </w:rPr>
        <w:t>מכובדי היושב</w:t>
      </w:r>
      <w:r>
        <w:rPr>
          <w:rFonts w:hint="cs"/>
          <w:rtl/>
        </w:rPr>
        <w:t>-</w:t>
      </w:r>
      <w:r>
        <w:rPr>
          <w:rtl/>
        </w:rPr>
        <w:t>ראש, חבר</w:t>
      </w:r>
      <w:r>
        <w:rPr>
          <w:rFonts w:hint="cs"/>
          <w:rtl/>
        </w:rPr>
        <w:t>י</w:t>
      </w:r>
      <w:r>
        <w:rPr>
          <w:rtl/>
        </w:rPr>
        <w:t>י חברי הכנסת</w:t>
      </w:r>
      <w:r>
        <w:rPr>
          <w:rFonts w:hint="cs"/>
          <w:rtl/>
        </w:rPr>
        <w:t>.</w:t>
      </w:r>
      <w:r>
        <w:rPr>
          <w:rtl/>
        </w:rPr>
        <w:t xml:space="preserve"> מכובדי השר, אני יודע </w:t>
      </w:r>
      <w:bookmarkStart w:id="346" w:name="_ETM_Q2_717256"/>
      <w:bookmarkEnd w:id="346"/>
      <w:r>
        <w:rPr>
          <w:rtl/>
        </w:rPr>
        <w:t xml:space="preserve">שאתה עושה הרבה למען שיפור הקליטה בכל הארץ וגם בחברה </w:t>
      </w:r>
      <w:bookmarkStart w:id="347" w:name="_ETM_Q2_721761"/>
      <w:bookmarkEnd w:id="347"/>
      <w:r>
        <w:rPr>
          <w:rtl/>
        </w:rPr>
        <w:t xml:space="preserve">הבדואית בנגב, והיו לנו כמה פגישות על הנושא הזה. הדברים </w:t>
      </w:r>
      <w:bookmarkStart w:id="348" w:name="_ETM_Q2_726268"/>
      <w:bookmarkEnd w:id="348"/>
      <w:r>
        <w:rPr>
          <w:rtl/>
        </w:rPr>
        <w:t xml:space="preserve">מתעכבים ביישוב </w:t>
      </w:r>
      <w:r>
        <w:rPr>
          <w:rFonts w:hint="cs"/>
          <w:rtl/>
        </w:rPr>
        <w:t>ואדי א-נעם</w:t>
      </w:r>
      <w:r>
        <w:rPr>
          <w:rtl/>
        </w:rPr>
        <w:t>, ו</w:t>
      </w:r>
      <w:bookmarkStart w:id="349" w:name="_ETM_Q2_549928"/>
      <w:bookmarkEnd w:id="349"/>
      <w:r>
        <w:rPr>
          <w:rtl/>
        </w:rPr>
        <w:t>דיברתי איתך על הנושא הזה</w:t>
      </w:r>
      <w:r>
        <w:rPr>
          <w:rFonts w:hint="cs"/>
          <w:rtl/>
        </w:rPr>
        <w:t>,</w:t>
      </w:r>
      <w:r>
        <w:rPr>
          <w:rtl/>
        </w:rPr>
        <w:t xml:space="preserve"> בדיוק </w:t>
      </w:r>
      <w:bookmarkStart w:id="350" w:name="_ETM_Q2_730774"/>
      <w:bookmarkEnd w:id="350"/>
      <w:r>
        <w:rPr>
          <w:rtl/>
        </w:rPr>
        <w:t>ספציפית על האתר ש</w:t>
      </w:r>
      <w:r>
        <w:rPr>
          <w:rFonts w:hint="cs"/>
          <w:rtl/>
        </w:rPr>
        <w:t>מ</w:t>
      </w:r>
      <w:r>
        <w:rPr>
          <w:rtl/>
        </w:rPr>
        <w:t xml:space="preserve">מוקם שם. </w:t>
      </w:r>
      <w:bookmarkStart w:id="351" w:name="_ETM_Q2_735750"/>
      <w:bookmarkEnd w:id="351"/>
      <w:r>
        <w:rPr>
          <w:rtl/>
        </w:rPr>
        <w:t>אני רוצה לדעת</w:t>
      </w:r>
      <w:r>
        <w:rPr>
          <w:rFonts w:hint="cs"/>
          <w:rtl/>
        </w:rPr>
        <w:t>,</w:t>
      </w:r>
      <w:r>
        <w:rPr>
          <w:rtl/>
        </w:rPr>
        <w:t xml:space="preserve"> ברשותך, איך אנחנו יכולים ביחד לקדם </w:t>
      </w:r>
      <w:bookmarkStart w:id="352" w:name="_ETM_Q2_739709"/>
      <w:bookmarkEnd w:id="352"/>
      <w:r>
        <w:rPr>
          <w:rtl/>
        </w:rPr>
        <w:t>ולסגור את הנושא הזה של ו</w:t>
      </w:r>
      <w:r>
        <w:rPr>
          <w:rFonts w:hint="cs"/>
          <w:rtl/>
        </w:rPr>
        <w:t>א</w:t>
      </w:r>
      <w:r>
        <w:rPr>
          <w:rtl/>
        </w:rPr>
        <w:t>ד</w:t>
      </w:r>
      <w:r>
        <w:rPr>
          <w:rFonts w:hint="cs"/>
          <w:rtl/>
        </w:rPr>
        <w:t>י א-</w:t>
      </w:r>
      <w:r>
        <w:rPr>
          <w:rtl/>
        </w:rPr>
        <w:t>נ</w:t>
      </w:r>
      <w:r>
        <w:rPr>
          <w:rFonts w:hint="cs"/>
          <w:rtl/>
        </w:rPr>
        <w:t>ע</w:t>
      </w:r>
      <w:bookmarkStart w:id="353" w:name="_ETM_Q2_558777"/>
      <w:bookmarkEnd w:id="353"/>
      <w:r>
        <w:rPr>
          <w:rtl/>
        </w:rPr>
        <w:t xml:space="preserve">ם. </w:t>
      </w:r>
    </w:p>
    <w:p w:rsidR="00E14C49" w:rsidRDefault="00E14C49" w:rsidP="007C272D">
      <w:pPr>
        <w:rPr>
          <w:rtl/>
        </w:rPr>
      </w:pPr>
      <w:bookmarkStart w:id="354" w:name="_ETM_Q2_563207"/>
      <w:bookmarkStart w:id="355" w:name="_ETM_Q2_563294"/>
      <w:bookmarkEnd w:id="354"/>
      <w:bookmarkEnd w:id="355"/>
    </w:p>
    <w:p w:rsidR="00E14C49" w:rsidRDefault="00E14C49" w:rsidP="007C272D">
      <w:pPr>
        <w:rPr>
          <w:rtl/>
        </w:rPr>
      </w:pPr>
      <w:bookmarkStart w:id="356" w:name="_ETM_Q2_563367"/>
      <w:bookmarkStart w:id="357" w:name="_ETM_Q2_563451"/>
      <w:bookmarkEnd w:id="356"/>
      <w:bookmarkEnd w:id="357"/>
      <w:r>
        <w:rPr>
          <w:rtl/>
        </w:rPr>
        <w:t>הדבר השני</w:t>
      </w:r>
      <w:r>
        <w:rPr>
          <w:rFonts w:hint="cs"/>
          <w:rtl/>
        </w:rPr>
        <w:t xml:space="preserve"> </w:t>
      </w:r>
      <w:r>
        <w:rPr>
          <w:rtl/>
        </w:rPr>
        <w:t xml:space="preserve">מתייחס </w:t>
      </w:r>
      <w:bookmarkStart w:id="358" w:name="_ETM_Q2_743669"/>
      <w:bookmarkEnd w:id="358"/>
      <w:r>
        <w:rPr>
          <w:rtl/>
        </w:rPr>
        <w:t xml:space="preserve">גם ליישוב </w:t>
      </w:r>
      <w:proofErr w:type="spellStart"/>
      <w:r>
        <w:rPr>
          <w:rtl/>
        </w:rPr>
        <w:t>ל</w:t>
      </w:r>
      <w:r>
        <w:rPr>
          <w:rFonts w:hint="cs"/>
          <w:rtl/>
        </w:rPr>
        <w:t>ק</w:t>
      </w:r>
      <w:r>
        <w:rPr>
          <w:rtl/>
        </w:rPr>
        <w:t>יה</w:t>
      </w:r>
      <w:proofErr w:type="spellEnd"/>
      <w:r>
        <w:rPr>
          <w:rFonts w:hint="cs"/>
          <w:rtl/>
        </w:rPr>
        <w:t>.</w:t>
      </w:r>
      <w:r>
        <w:rPr>
          <w:rtl/>
        </w:rPr>
        <w:t xml:space="preserve"> </w:t>
      </w:r>
      <w:proofErr w:type="spellStart"/>
      <w:r>
        <w:rPr>
          <w:rtl/>
        </w:rPr>
        <w:t>בלק</w:t>
      </w:r>
      <w:bookmarkStart w:id="359" w:name="_ETM_Q2_564347"/>
      <w:bookmarkEnd w:id="359"/>
      <w:r>
        <w:rPr>
          <w:rtl/>
        </w:rPr>
        <w:t>יה</w:t>
      </w:r>
      <w:proofErr w:type="spellEnd"/>
      <w:r>
        <w:rPr>
          <w:rtl/>
        </w:rPr>
        <w:t xml:space="preserve"> עד עכשיו הקליטה חלשה</w:t>
      </w:r>
      <w:r>
        <w:rPr>
          <w:rFonts w:hint="cs"/>
          <w:rtl/>
        </w:rPr>
        <w:t>.</w:t>
      </w:r>
      <w:r>
        <w:rPr>
          <w:rtl/>
        </w:rPr>
        <w:t xml:space="preserve"> </w:t>
      </w:r>
      <w:bookmarkStart w:id="360" w:name="_ETM_Q2_747629"/>
      <w:bookmarkEnd w:id="360"/>
      <w:r>
        <w:rPr>
          <w:rtl/>
        </w:rPr>
        <w:t>במקביל</w:t>
      </w:r>
      <w:r>
        <w:rPr>
          <w:rFonts w:hint="cs"/>
          <w:rtl/>
        </w:rPr>
        <w:t>,</w:t>
      </w:r>
      <w:r>
        <w:rPr>
          <w:rtl/>
        </w:rPr>
        <w:t xml:space="preserve"> הקליטה בר</w:t>
      </w:r>
      <w:r>
        <w:rPr>
          <w:rFonts w:hint="cs"/>
          <w:rtl/>
        </w:rPr>
        <w:t>הט</w:t>
      </w:r>
      <w:r>
        <w:rPr>
          <w:rtl/>
        </w:rPr>
        <w:t xml:space="preserve"> ובחורה השתפרה מאוד</w:t>
      </w:r>
      <w:r>
        <w:rPr>
          <w:rFonts w:hint="cs"/>
          <w:rtl/>
        </w:rPr>
        <w:t>,</w:t>
      </w:r>
      <w:r>
        <w:rPr>
          <w:rtl/>
        </w:rPr>
        <w:t xml:space="preserve"> ועל זה אני רוצה </w:t>
      </w:r>
      <w:bookmarkStart w:id="361" w:name="_ETM_Q2_751589"/>
      <w:bookmarkEnd w:id="361"/>
      <w:r>
        <w:rPr>
          <w:rtl/>
        </w:rPr>
        <w:t>להודות לך</w:t>
      </w:r>
      <w:r>
        <w:rPr>
          <w:rFonts w:hint="cs"/>
          <w:rtl/>
        </w:rPr>
        <w:t>,</w:t>
      </w:r>
      <w:r>
        <w:rPr>
          <w:rtl/>
        </w:rPr>
        <w:t xml:space="preserve"> תודה.</w:t>
      </w:r>
    </w:p>
    <w:p w:rsidR="00E14C49" w:rsidRDefault="00E14C49" w:rsidP="009635F5">
      <w:pPr>
        <w:rPr>
          <w:rtl/>
        </w:rPr>
      </w:pPr>
    </w:p>
    <w:p w:rsidR="00E14C49" w:rsidRDefault="00E14C49" w:rsidP="007C272D">
      <w:pPr>
        <w:pStyle w:val="af6"/>
        <w:keepNext/>
        <w:rPr>
          <w:rtl/>
        </w:rPr>
      </w:pPr>
      <w:bookmarkStart w:id="362" w:name="ET_yor_6423_27"/>
      <w:r w:rsidRPr="00634243">
        <w:rPr>
          <w:rStyle w:val="TagStyle"/>
          <w:rtl/>
        </w:rPr>
        <w:t xml:space="preserve"> &lt;&lt; יור &gt;&gt; </w:t>
      </w:r>
      <w:r>
        <w:rPr>
          <w:rtl/>
        </w:rPr>
        <w:t>היו"ר אמיר אוחנה:</w:t>
      </w:r>
      <w:r w:rsidRPr="00634243">
        <w:rPr>
          <w:rStyle w:val="TagStyle"/>
          <w:rtl/>
        </w:rPr>
        <w:t xml:space="preserve"> &lt;&lt; יור &gt;&gt;</w:t>
      </w:r>
      <w:r>
        <w:rPr>
          <w:rtl/>
        </w:rPr>
        <w:t xml:space="preserve">   </w:t>
      </w:r>
      <w:bookmarkEnd w:id="362"/>
    </w:p>
    <w:p w:rsidR="00E14C49" w:rsidRDefault="00E14C49" w:rsidP="00AB34C8">
      <w:pPr>
        <w:rPr>
          <w:rtl/>
        </w:rPr>
      </w:pPr>
    </w:p>
    <w:p w:rsidR="00E14C49" w:rsidRDefault="00E14C49" w:rsidP="007C272D">
      <w:pPr>
        <w:rPr>
          <w:rtl/>
        </w:rPr>
      </w:pPr>
      <w:bookmarkStart w:id="363" w:name="_ETM_Q2_575582"/>
      <w:bookmarkStart w:id="364" w:name="_ETM_Q2_755830"/>
      <w:bookmarkEnd w:id="363"/>
      <w:bookmarkEnd w:id="364"/>
      <w:r>
        <w:rPr>
          <w:rtl/>
        </w:rPr>
        <w:t>תודה. הרבה נושאים, השר. בבקשה,</w:t>
      </w:r>
      <w:r>
        <w:rPr>
          <w:rFonts w:hint="cs"/>
          <w:rtl/>
        </w:rPr>
        <w:t xml:space="preserve"> הבמה שלך.</w:t>
      </w:r>
    </w:p>
    <w:p w:rsidR="00E14C49" w:rsidRDefault="00E14C49" w:rsidP="007C272D">
      <w:pPr>
        <w:rPr>
          <w:rtl/>
        </w:rPr>
      </w:pPr>
    </w:p>
    <w:p w:rsidR="00E14C49" w:rsidRDefault="00E14C49" w:rsidP="007C272D">
      <w:pPr>
        <w:pStyle w:val="-"/>
        <w:keepNext/>
        <w:rPr>
          <w:rtl/>
        </w:rPr>
      </w:pPr>
      <w:bookmarkStart w:id="365" w:name="ET_speakercontinue_6461_29"/>
      <w:r w:rsidRPr="00634243">
        <w:rPr>
          <w:rStyle w:val="TagStyle"/>
          <w:rtl/>
        </w:rPr>
        <w:t xml:space="preserve"> &lt;&lt; דובר_המשך &gt;&gt; </w:t>
      </w:r>
      <w:r>
        <w:rPr>
          <w:rtl/>
        </w:rPr>
        <w:t>שר התקשורת שלמה קרעי:</w:t>
      </w:r>
      <w:r w:rsidRPr="00634243">
        <w:rPr>
          <w:rStyle w:val="TagStyle"/>
          <w:rtl/>
        </w:rPr>
        <w:t xml:space="preserve"> &lt;&lt; דובר_המשך &gt;&gt;</w:t>
      </w:r>
      <w:r>
        <w:rPr>
          <w:rtl/>
        </w:rPr>
        <w:t xml:space="preserve">   </w:t>
      </w:r>
      <w:bookmarkEnd w:id="365"/>
    </w:p>
    <w:p w:rsidR="00E14C49" w:rsidRDefault="00E14C49" w:rsidP="00AB34C8">
      <w:pPr>
        <w:rPr>
          <w:rtl/>
        </w:rPr>
      </w:pPr>
    </w:p>
    <w:p w:rsidR="00E14C49" w:rsidRDefault="00E14C49" w:rsidP="00F23CA8">
      <w:pPr>
        <w:rPr>
          <w:rtl/>
        </w:rPr>
      </w:pPr>
      <w:bookmarkStart w:id="366" w:name="_ETM_Q2_759190"/>
      <w:bookmarkStart w:id="367" w:name="_ETM_Q2_574486"/>
      <w:bookmarkEnd w:id="366"/>
      <w:bookmarkEnd w:id="367"/>
      <w:r>
        <w:rPr>
          <w:rtl/>
        </w:rPr>
        <w:t>אדוני היושב</w:t>
      </w:r>
      <w:r>
        <w:rPr>
          <w:rFonts w:hint="cs"/>
          <w:rtl/>
        </w:rPr>
        <w:t>-</w:t>
      </w:r>
      <w:r>
        <w:rPr>
          <w:rtl/>
        </w:rPr>
        <w:t>ראש, ברשותך</w:t>
      </w:r>
      <w:r>
        <w:rPr>
          <w:rFonts w:hint="cs"/>
          <w:rtl/>
        </w:rPr>
        <w:t>,</w:t>
      </w:r>
      <w:r>
        <w:rPr>
          <w:rtl/>
        </w:rPr>
        <w:t xml:space="preserve"> אענה על </w:t>
      </w:r>
      <w:bookmarkStart w:id="368" w:name="_ETM_Q2_761135"/>
      <w:bookmarkEnd w:id="368"/>
      <w:r>
        <w:rPr>
          <w:rtl/>
        </w:rPr>
        <w:t xml:space="preserve">אחרון ראשון </w:t>
      </w:r>
      <w:bookmarkStart w:id="369" w:name="_ETM_Q2_763320"/>
      <w:bookmarkEnd w:id="369"/>
      <w:r>
        <w:rPr>
          <w:rtl/>
        </w:rPr>
        <w:t>כי יש כאן שאלה באמת עניינית</w:t>
      </w:r>
      <w:r>
        <w:rPr>
          <w:rFonts w:hint="cs"/>
          <w:rtl/>
        </w:rPr>
        <w:t>.</w:t>
      </w:r>
      <w:bookmarkStart w:id="370" w:name="_ETM_Q2_583936"/>
      <w:bookmarkEnd w:id="370"/>
      <w:r>
        <w:rPr>
          <w:rtl/>
        </w:rPr>
        <w:t xml:space="preserve"> אני רוצה לענות קודם </w:t>
      </w:r>
      <w:bookmarkStart w:id="371" w:name="_ETM_Q2_766714"/>
      <w:bookmarkEnd w:id="371"/>
      <w:r>
        <w:rPr>
          <w:rFonts w:hint="cs"/>
          <w:rtl/>
        </w:rPr>
        <w:t>ע</w:t>
      </w:r>
      <w:r>
        <w:rPr>
          <w:rtl/>
        </w:rPr>
        <w:t>ל</w:t>
      </w:r>
      <w:r>
        <w:rPr>
          <w:rFonts w:hint="cs"/>
          <w:rtl/>
        </w:rPr>
        <w:t xml:space="preserve"> ה</w:t>
      </w:r>
      <w:r>
        <w:rPr>
          <w:rtl/>
        </w:rPr>
        <w:t>שאלה של חבר הכנסת ו</w:t>
      </w:r>
      <w:r>
        <w:rPr>
          <w:rFonts w:hint="cs"/>
          <w:rtl/>
        </w:rPr>
        <w:t>א</w:t>
      </w:r>
      <w:r>
        <w:rPr>
          <w:rtl/>
        </w:rPr>
        <w:t>ליד אל</w:t>
      </w:r>
      <w:r>
        <w:rPr>
          <w:rFonts w:hint="cs"/>
          <w:rtl/>
        </w:rPr>
        <w:t>ה</w:t>
      </w:r>
      <w:r>
        <w:rPr>
          <w:rtl/>
        </w:rPr>
        <w:t>ו</w:t>
      </w:r>
      <w:r>
        <w:rPr>
          <w:rFonts w:hint="cs"/>
          <w:rtl/>
        </w:rPr>
        <w:t>א</w:t>
      </w:r>
      <w:r>
        <w:rPr>
          <w:rtl/>
        </w:rPr>
        <w:t xml:space="preserve">שלה. </w:t>
      </w:r>
      <w:bookmarkStart w:id="372" w:name="_ETM_Q2_771690"/>
      <w:bookmarkEnd w:id="372"/>
      <w:r>
        <w:rPr>
          <w:rtl/>
        </w:rPr>
        <w:t>חבר הכנסת אלה</w:t>
      </w:r>
      <w:r>
        <w:rPr>
          <w:rFonts w:hint="cs"/>
          <w:rtl/>
        </w:rPr>
        <w:t>ו</w:t>
      </w:r>
      <w:r>
        <w:rPr>
          <w:rtl/>
        </w:rPr>
        <w:t>אשלה, קודם כ</w:t>
      </w:r>
      <w:r>
        <w:rPr>
          <w:rFonts w:hint="cs"/>
          <w:rtl/>
        </w:rPr>
        <w:t>ו</w:t>
      </w:r>
      <w:r>
        <w:rPr>
          <w:rtl/>
        </w:rPr>
        <w:t>ל</w:t>
      </w:r>
      <w:r>
        <w:rPr>
          <w:rFonts w:hint="cs"/>
          <w:rtl/>
        </w:rPr>
        <w:t>,</w:t>
      </w:r>
      <w:r>
        <w:rPr>
          <w:rtl/>
        </w:rPr>
        <w:t xml:space="preserve"> תודה על ההערכה</w:t>
      </w:r>
      <w:r>
        <w:rPr>
          <w:rFonts w:hint="cs"/>
          <w:rtl/>
        </w:rPr>
        <w:t>.</w:t>
      </w:r>
      <w:r>
        <w:rPr>
          <w:rtl/>
        </w:rPr>
        <w:t xml:space="preserve"> אנחנו </w:t>
      </w:r>
      <w:bookmarkStart w:id="373" w:name="_ETM_Q2_777154"/>
      <w:bookmarkEnd w:id="373"/>
      <w:r>
        <w:rPr>
          <w:rtl/>
        </w:rPr>
        <w:t>באמת מתאמצים מאוד כדי לתת שירות טוב לכל אזרחי ישראל</w:t>
      </w:r>
      <w:r>
        <w:rPr>
          <w:rFonts w:hint="cs"/>
          <w:rtl/>
        </w:rPr>
        <w:t>,</w:t>
      </w:r>
      <w:bookmarkStart w:id="374" w:name="_ETM_Q2_607387"/>
      <w:bookmarkEnd w:id="374"/>
      <w:r>
        <w:rPr>
          <w:rtl/>
        </w:rPr>
        <w:t xml:space="preserve"> </w:t>
      </w:r>
      <w:bookmarkStart w:id="375" w:name="_ETM_Q2_782619"/>
      <w:bookmarkEnd w:id="375"/>
      <w:r>
        <w:rPr>
          <w:rtl/>
        </w:rPr>
        <w:t xml:space="preserve">ויש </w:t>
      </w:r>
      <w:r>
        <w:rPr>
          <w:rFonts w:hint="cs"/>
          <w:rtl/>
        </w:rPr>
        <w:t>הרבה מאוד</w:t>
      </w:r>
      <w:r>
        <w:rPr>
          <w:rtl/>
        </w:rPr>
        <w:t xml:space="preserve"> פעולות שהמשרד עושה כדי שמדינת ישראל תהפוך </w:t>
      </w:r>
      <w:bookmarkStart w:id="376" w:name="_ETM_Q2_788084"/>
      <w:bookmarkEnd w:id="376"/>
      <w:r>
        <w:rPr>
          <w:rtl/>
        </w:rPr>
        <w:t>למקום שבו התקשורת תהיה בין המובילות בעולם. לגבי ו</w:t>
      </w:r>
      <w:r>
        <w:rPr>
          <w:rFonts w:hint="cs"/>
          <w:rtl/>
        </w:rPr>
        <w:t>א</w:t>
      </w:r>
      <w:r>
        <w:rPr>
          <w:rtl/>
        </w:rPr>
        <w:t>די</w:t>
      </w:r>
      <w:r>
        <w:rPr>
          <w:rFonts w:hint="cs"/>
          <w:rtl/>
        </w:rPr>
        <w:t xml:space="preserve"> א-</w:t>
      </w:r>
      <w:r>
        <w:rPr>
          <w:rtl/>
        </w:rPr>
        <w:t>נעם</w:t>
      </w:r>
      <w:r>
        <w:rPr>
          <w:rFonts w:hint="cs"/>
          <w:rtl/>
        </w:rPr>
        <w:t>,</w:t>
      </w:r>
      <w:r>
        <w:rPr>
          <w:rtl/>
        </w:rPr>
        <w:t xml:space="preserve"> </w:t>
      </w:r>
      <w:bookmarkStart w:id="377" w:name="_ETM_Q2_793780"/>
      <w:bookmarkEnd w:id="377"/>
      <w:r>
        <w:rPr>
          <w:rtl/>
        </w:rPr>
        <w:t>אחרי הפנייה שלך השבוע</w:t>
      </w:r>
      <w:r w:rsidRPr="00D870A4">
        <w:rPr>
          <w:rtl/>
        </w:rPr>
        <w:t xml:space="preserve"> </w:t>
      </w:r>
      <w:r>
        <w:rPr>
          <w:rtl/>
        </w:rPr>
        <w:t>פניתי שוב, לגבי העיכוב</w:t>
      </w:r>
      <w:r>
        <w:rPr>
          <w:rFonts w:hint="cs"/>
          <w:rtl/>
        </w:rPr>
        <w:t>.</w:t>
      </w:r>
      <w:r>
        <w:rPr>
          <w:rtl/>
        </w:rPr>
        <w:t xml:space="preserve"> בדקתי את </w:t>
      </w:r>
      <w:bookmarkStart w:id="378" w:name="_ETM_Q2_797822"/>
      <w:bookmarkEnd w:id="378"/>
      <w:r>
        <w:rPr>
          <w:rtl/>
        </w:rPr>
        <w:t xml:space="preserve">השאלה ומתברר שזה נמצא בבחינה של </w:t>
      </w:r>
      <w:proofErr w:type="spellStart"/>
      <w:r>
        <w:rPr>
          <w:rtl/>
        </w:rPr>
        <w:t>הקונסטרוקטור</w:t>
      </w:r>
      <w:proofErr w:type="spellEnd"/>
      <w:r>
        <w:rPr>
          <w:rtl/>
        </w:rPr>
        <w:t xml:space="preserve"> של חברת </w:t>
      </w:r>
      <w:r>
        <w:rPr>
          <w:rFonts w:hint="cs"/>
          <w:rtl/>
        </w:rPr>
        <w:t>ה</w:t>
      </w:r>
      <w:r>
        <w:rPr>
          <w:rtl/>
        </w:rPr>
        <w:t xml:space="preserve">חשמל. </w:t>
      </w:r>
      <w:bookmarkStart w:id="379" w:name="_ETM_Q2_801865"/>
      <w:bookmarkEnd w:id="379"/>
      <w:r>
        <w:rPr>
          <w:rtl/>
        </w:rPr>
        <w:t>ביקשתי מרוני חורי מהמשרד שלי</w:t>
      </w:r>
      <w:r>
        <w:rPr>
          <w:rFonts w:hint="cs"/>
          <w:rtl/>
        </w:rPr>
        <w:t xml:space="preserve"> </w:t>
      </w:r>
      <w:r>
        <w:rPr>
          <w:rtl/>
        </w:rPr>
        <w:t xml:space="preserve">– אדוני </w:t>
      </w:r>
      <w:r>
        <w:rPr>
          <w:rFonts w:hint="cs"/>
          <w:rtl/>
        </w:rPr>
        <w:t>ה</w:t>
      </w:r>
      <w:r>
        <w:rPr>
          <w:rtl/>
        </w:rPr>
        <w:t>יושב</w:t>
      </w:r>
      <w:r w:rsidR="00F23CA8">
        <w:rPr>
          <w:rFonts w:hint="cs"/>
          <w:rtl/>
        </w:rPr>
        <w:t>-</w:t>
      </w:r>
      <w:r>
        <w:rPr>
          <w:rtl/>
        </w:rPr>
        <w:t xml:space="preserve">ראש, מפריעים מאוד </w:t>
      </w:r>
      <w:bookmarkStart w:id="380" w:name="_ETM_Q2_805907"/>
      <w:bookmarkEnd w:id="380"/>
      <w:r>
        <w:rPr>
          <w:rtl/>
        </w:rPr>
        <w:t>כאן.</w:t>
      </w:r>
    </w:p>
    <w:p w:rsidR="00E14C49" w:rsidRDefault="00E14C49" w:rsidP="007C272D">
      <w:pPr>
        <w:rPr>
          <w:rtl/>
        </w:rPr>
      </w:pPr>
    </w:p>
    <w:p w:rsidR="00E14C49" w:rsidRDefault="00E14C49" w:rsidP="007C272D">
      <w:pPr>
        <w:pStyle w:val="af6"/>
        <w:keepNext/>
        <w:rPr>
          <w:rtl/>
        </w:rPr>
      </w:pPr>
      <w:bookmarkStart w:id="381" w:name="ET_yor_6423_30"/>
      <w:r w:rsidRPr="00634243">
        <w:rPr>
          <w:rStyle w:val="TagStyle"/>
          <w:rtl/>
        </w:rPr>
        <w:t xml:space="preserve"> &lt;&lt; יור &gt;&gt; </w:t>
      </w:r>
      <w:r>
        <w:rPr>
          <w:rtl/>
        </w:rPr>
        <w:t>היו"ר אמיר אוחנה:</w:t>
      </w:r>
      <w:r w:rsidRPr="00634243">
        <w:rPr>
          <w:rStyle w:val="TagStyle"/>
          <w:rtl/>
        </w:rPr>
        <w:t xml:space="preserve"> &lt;&lt; יור &gt;&gt;</w:t>
      </w:r>
      <w:r>
        <w:rPr>
          <w:rtl/>
        </w:rPr>
        <w:t xml:space="preserve">   </w:t>
      </w:r>
      <w:bookmarkEnd w:id="381"/>
    </w:p>
    <w:p w:rsidR="00E14C49" w:rsidRDefault="00E14C49" w:rsidP="00AB34C8">
      <w:pPr>
        <w:rPr>
          <w:rtl/>
        </w:rPr>
      </w:pPr>
    </w:p>
    <w:p w:rsidR="00E14C49" w:rsidRDefault="00E14C49" w:rsidP="00C631BE">
      <w:pPr>
        <w:rPr>
          <w:rtl/>
        </w:rPr>
      </w:pPr>
      <w:bookmarkStart w:id="382" w:name="_ETM_Q2_810700"/>
      <w:bookmarkStart w:id="383" w:name="_ETM_Q2_625646"/>
      <w:bookmarkEnd w:id="382"/>
      <w:bookmarkEnd w:id="383"/>
      <w:r>
        <w:rPr>
          <w:rtl/>
        </w:rPr>
        <w:t xml:space="preserve">רבותיי, קצת יותר שקט במליאה, בבקשה. בשני הצדדים. </w:t>
      </w:r>
      <w:bookmarkStart w:id="384" w:name="_ETM_Q2_817090"/>
      <w:bookmarkEnd w:id="384"/>
      <w:r>
        <w:rPr>
          <w:rtl/>
        </w:rPr>
        <w:t>יותר שקט, בבקשה, במליאה</w:t>
      </w:r>
      <w:r>
        <w:rPr>
          <w:rFonts w:hint="cs"/>
          <w:rtl/>
        </w:rPr>
        <w:t>.</w:t>
      </w:r>
      <w:r>
        <w:rPr>
          <w:rtl/>
        </w:rPr>
        <w:t xml:space="preserve"> שם, שם, מאחור, שם. </w:t>
      </w:r>
      <w:bookmarkStart w:id="385" w:name="_ETM_Q2_824599"/>
      <w:bookmarkEnd w:id="385"/>
      <w:r>
        <w:rPr>
          <w:rtl/>
        </w:rPr>
        <w:t>כן, בבקשה</w:t>
      </w:r>
      <w:r>
        <w:rPr>
          <w:rFonts w:hint="cs"/>
          <w:rtl/>
        </w:rPr>
        <w:t xml:space="preserve"> השר</w:t>
      </w:r>
      <w:r>
        <w:rPr>
          <w:rtl/>
        </w:rPr>
        <w:t>.</w:t>
      </w:r>
    </w:p>
    <w:p w:rsidR="00E14C49" w:rsidRDefault="00E14C49" w:rsidP="007C272D">
      <w:pPr>
        <w:rPr>
          <w:rtl/>
        </w:rPr>
      </w:pPr>
    </w:p>
    <w:p w:rsidR="00E14C49" w:rsidRDefault="00E14C49" w:rsidP="007C272D">
      <w:pPr>
        <w:pStyle w:val="-"/>
        <w:keepNext/>
        <w:rPr>
          <w:rtl/>
        </w:rPr>
      </w:pPr>
      <w:r w:rsidRPr="00634243">
        <w:rPr>
          <w:rStyle w:val="TagStyle"/>
          <w:rtl/>
        </w:rPr>
        <w:t xml:space="preserve"> &lt;&lt; דובר_המשך &gt;&gt; </w:t>
      </w:r>
      <w:r>
        <w:rPr>
          <w:rtl/>
        </w:rPr>
        <w:t>שר התקשורת שלמה קרעי:</w:t>
      </w:r>
      <w:r w:rsidRPr="00634243">
        <w:rPr>
          <w:rStyle w:val="TagStyle"/>
          <w:rtl/>
        </w:rPr>
        <w:t xml:space="preserve"> &lt;&lt; דובר_המשך &gt;&gt;</w:t>
      </w:r>
      <w:r>
        <w:rPr>
          <w:rtl/>
        </w:rPr>
        <w:t xml:space="preserve">   </w:t>
      </w:r>
    </w:p>
    <w:p w:rsidR="00E14C49" w:rsidRDefault="00E14C49" w:rsidP="00AB34C8">
      <w:pPr>
        <w:rPr>
          <w:rtl/>
        </w:rPr>
      </w:pPr>
    </w:p>
    <w:p w:rsidR="00E14C49" w:rsidRDefault="00E14C49" w:rsidP="00C631BE">
      <w:pPr>
        <w:rPr>
          <w:rtl/>
        </w:rPr>
      </w:pPr>
      <w:bookmarkStart w:id="386" w:name="_ETM_Q2_826640"/>
      <w:bookmarkEnd w:id="386"/>
      <w:r>
        <w:rPr>
          <w:rtl/>
        </w:rPr>
        <w:t xml:space="preserve">ביקשתי </w:t>
      </w:r>
      <w:proofErr w:type="spellStart"/>
      <w:r>
        <w:rPr>
          <w:rtl/>
        </w:rPr>
        <w:t>מהפרו</w:t>
      </w:r>
      <w:bookmarkStart w:id="387" w:name="_ETM_Q2_646185"/>
      <w:bookmarkEnd w:id="387"/>
      <w:r>
        <w:rPr>
          <w:rtl/>
        </w:rPr>
        <w:t>יקטור</w:t>
      </w:r>
      <w:proofErr w:type="spellEnd"/>
      <w:r>
        <w:rPr>
          <w:rtl/>
        </w:rPr>
        <w:t xml:space="preserve"> במשרד</w:t>
      </w:r>
      <w:r>
        <w:rPr>
          <w:rFonts w:hint="cs"/>
          <w:rtl/>
        </w:rPr>
        <w:t>,</w:t>
      </w:r>
      <w:r>
        <w:rPr>
          <w:rtl/>
        </w:rPr>
        <w:t xml:space="preserve"> שאחראי להקמת סלולר וחיבור בין הרשויות </w:t>
      </w:r>
      <w:bookmarkStart w:id="388" w:name="_ETM_Q2_831114"/>
      <w:bookmarkEnd w:id="388"/>
      <w:r>
        <w:rPr>
          <w:rtl/>
        </w:rPr>
        <w:t xml:space="preserve">למשרד, רוני חורי, לבדוק מה קורה עם </w:t>
      </w:r>
      <w:proofErr w:type="spellStart"/>
      <w:r>
        <w:rPr>
          <w:rtl/>
        </w:rPr>
        <w:t>הקונסטרוקטור</w:t>
      </w:r>
      <w:proofErr w:type="spellEnd"/>
      <w:r>
        <w:rPr>
          <w:rtl/>
        </w:rPr>
        <w:t xml:space="preserve"> של </w:t>
      </w:r>
      <w:bookmarkStart w:id="389" w:name="_ETM_Q2_835588"/>
      <w:bookmarkEnd w:id="389"/>
      <w:r>
        <w:rPr>
          <w:rtl/>
        </w:rPr>
        <w:t xml:space="preserve">חברת </w:t>
      </w:r>
      <w:r>
        <w:rPr>
          <w:rFonts w:hint="cs"/>
          <w:rtl/>
        </w:rPr>
        <w:t>ה</w:t>
      </w:r>
      <w:r>
        <w:rPr>
          <w:rtl/>
        </w:rPr>
        <w:t>חשמל</w:t>
      </w:r>
      <w:r>
        <w:rPr>
          <w:rFonts w:hint="cs"/>
          <w:rtl/>
        </w:rPr>
        <w:t>.</w:t>
      </w:r>
      <w:r>
        <w:rPr>
          <w:rtl/>
        </w:rPr>
        <w:t xml:space="preserve"> </w:t>
      </w:r>
      <w:r>
        <w:rPr>
          <w:rFonts w:hint="cs"/>
          <w:rtl/>
        </w:rPr>
        <w:t>א</w:t>
      </w:r>
      <w:r>
        <w:rPr>
          <w:rtl/>
        </w:rPr>
        <w:t>מרתי לו</w:t>
      </w:r>
      <w:r w:rsidR="00C631BE">
        <w:rPr>
          <w:rFonts w:hint="cs"/>
          <w:rtl/>
        </w:rPr>
        <w:t>:</w:t>
      </w:r>
      <w:r>
        <w:rPr>
          <w:rtl/>
        </w:rPr>
        <w:t xml:space="preserve"> אם לא תקבל תשובה עד </w:t>
      </w:r>
      <w:bookmarkStart w:id="390" w:name="_ETM_Q2_840062"/>
      <w:bookmarkEnd w:id="390"/>
      <w:r>
        <w:rPr>
          <w:rtl/>
        </w:rPr>
        <w:t xml:space="preserve">יום חמישי, תשובה חיובית שמתקדמים, תעדכן אותי כדי שאפנה </w:t>
      </w:r>
      <w:bookmarkStart w:id="391" w:name="_ETM_Q2_844535"/>
      <w:bookmarkEnd w:id="391"/>
      <w:r>
        <w:rPr>
          <w:rtl/>
        </w:rPr>
        <w:t>למנכ</w:t>
      </w:r>
      <w:r>
        <w:rPr>
          <w:rFonts w:hint="cs"/>
          <w:rtl/>
        </w:rPr>
        <w:t>"</w:t>
      </w:r>
      <w:r>
        <w:rPr>
          <w:rtl/>
        </w:rPr>
        <w:t xml:space="preserve">ל חברת </w:t>
      </w:r>
      <w:r>
        <w:rPr>
          <w:rFonts w:hint="cs"/>
          <w:rtl/>
        </w:rPr>
        <w:t>ה</w:t>
      </w:r>
      <w:r>
        <w:rPr>
          <w:rtl/>
        </w:rPr>
        <w:t xml:space="preserve">חשמל. </w:t>
      </w:r>
      <w:bookmarkStart w:id="392" w:name="_ETM_Q2_849250"/>
      <w:bookmarkEnd w:id="392"/>
      <w:r>
        <w:rPr>
          <w:rtl/>
        </w:rPr>
        <w:t>מבחינתנו</w:t>
      </w:r>
      <w:bookmarkStart w:id="393" w:name="_ETM_Q2_668487"/>
      <w:bookmarkEnd w:id="393"/>
      <w:r>
        <w:rPr>
          <w:rtl/>
        </w:rPr>
        <w:t xml:space="preserve"> אנחנו דוחפים את זה בכל הכוח</w:t>
      </w:r>
      <w:r>
        <w:rPr>
          <w:rFonts w:hint="cs"/>
          <w:rtl/>
        </w:rPr>
        <w:t>.</w:t>
      </w:r>
      <w:r>
        <w:rPr>
          <w:rtl/>
        </w:rPr>
        <w:t xml:space="preserve"> יש גורמים </w:t>
      </w:r>
      <w:bookmarkStart w:id="394" w:name="_ETM_Q2_853503"/>
      <w:bookmarkEnd w:id="394"/>
      <w:r>
        <w:rPr>
          <w:rtl/>
        </w:rPr>
        <w:t>נוספים שמעורבים</w:t>
      </w:r>
      <w:r w:rsidR="00C631BE">
        <w:rPr>
          <w:rFonts w:hint="cs"/>
          <w:rtl/>
        </w:rPr>
        <w:t>,</w:t>
      </w:r>
      <w:r>
        <w:rPr>
          <w:rtl/>
        </w:rPr>
        <w:t xml:space="preserve"> ואני מתכוון להמשיך לפעול בעניין הזה. לגבי </w:t>
      </w:r>
      <w:proofErr w:type="spellStart"/>
      <w:r>
        <w:rPr>
          <w:rtl/>
        </w:rPr>
        <w:t>לקי</w:t>
      </w:r>
      <w:r>
        <w:rPr>
          <w:rFonts w:hint="cs"/>
          <w:rtl/>
        </w:rPr>
        <w:t>ה</w:t>
      </w:r>
      <w:proofErr w:type="spellEnd"/>
      <w:r>
        <w:rPr>
          <w:rFonts w:hint="cs"/>
          <w:rtl/>
        </w:rPr>
        <w:t>,</w:t>
      </w:r>
      <w:bookmarkStart w:id="395" w:name="_ETM_Q2_674337"/>
      <w:bookmarkEnd w:id="395"/>
      <w:r>
        <w:rPr>
          <w:rtl/>
        </w:rPr>
        <w:t xml:space="preserve"> </w:t>
      </w:r>
      <w:bookmarkStart w:id="396" w:name="_ETM_Q2_857756"/>
      <w:bookmarkEnd w:id="396"/>
      <w:r>
        <w:rPr>
          <w:rtl/>
        </w:rPr>
        <w:t xml:space="preserve">אני לא זוכר אם יש לנו תוכנית שם להקמת </w:t>
      </w:r>
      <w:bookmarkStart w:id="397" w:name="_ETM_Q2_862010"/>
      <w:bookmarkEnd w:id="397"/>
      <w:r>
        <w:rPr>
          <w:rtl/>
        </w:rPr>
        <w:t>אתר, זה נושא שלא העלית בתקופה האחרונה</w:t>
      </w:r>
      <w:r>
        <w:rPr>
          <w:rFonts w:hint="cs"/>
          <w:rtl/>
        </w:rPr>
        <w:t>.</w:t>
      </w:r>
      <w:r>
        <w:rPr>
          <w:rtl/>
        </w:rPr>
        <w:t xml:space="preserve"> אם יש פנייה </w:t>
      </w:r>
      <w:bookmarkStart w:id="398" w:name="_ETM_Q2_866263"/>
      <w:bookmarkEnd w:id="398"/>
      <w:r>
        <w:rPr>
          <w:rtl/>
        </w:rPr>
        <w:t xml:space="preserve">מיוחדת או משהו, אז אשמח שתפנה ותיתן לי </w:t>
      </w:r>
      <w:r>
        <w:rPr>
          <w:rFonts w:hint="cs"/>
          <w:rtl/>
        </w:rPr>
        <w:t xml:space="preserve">יותר </w:t>
      </w:r>
      <w:r>
        <w:rPr>
          <w:rtl/>
        </w:rPr>
        <w:t>פרטים</w:t>
      </w:r>
      <w:bookmarkStart w:id="399" w:name="_ETM_Q2_870516"/>
      <w:bookmarkEnd w:id="399"/>
      <w:r>
        <w:rPr>
          <w:rtl/>
        </w:rPr>
        <w:t xml:space="preserve">. </w:t>
      </w:r>
    </w:p>
    <w:p w:rsidR="00E14C49" w:rsidRDefault="00E14C49" w:rsidP="007C272D">
      <w:pPr>
        <w:rPr>
          <w:rtl/>
        </w:rPr>
      </w:pPr>
      <w:bookmarkStart w:id="400" w:name="_ETM_Q2_692386"/>
      <w:bookmarkStart w:id="401" w:name="_ETM_Q2_692468"/>
      <w:bookmarkEnd w:id="400"/>
      <w:bookmarkEnd w:id="401"/>
    </w:p>
    <w:p w:rsidR="00E14C49" w:rsidRDefault="00E14C49" w:rsidP="009B1F93">
      <w:pPr>
        <w:rPr>
          <w:rtl/>
        </w:rPr>
      </w:pPr>
      <w:bookmarkStart w:id="402" w:name="_ETM_Q2_692530"/>
      <w:bookmarkStart w:id="403" w:name="_ETM_Q2_692601"/>
      <w:bookmarkEnd w:id="402"/>
      <w:bookmarkEnd w:id="403"/>
      <w:r>
        <w:rPr>
          <w:rtl/>
        </w:rPr>
        <w:t>לגבי השאלות של חברות יש עתיד</w:t>
      </w:r>
      <w:r>
        <w:rPr>
          <w:rFonts w:hint="cs"/>
          <w:rtl/>
        </w:rPr>
        <w:t>,</w:t>
      </w:r>
      <w:r>
        <w:rPr>
          <w:rtl/>
        </w:rPr>
        <w:t xml:space="preserve"> </w:t>
      </w:r>
      <w:bookmarkStart w:id="404" w:name="_ETM_Q2_875609"/>
      <w:bookmarkEnd w:id="404"/>
      <w:r>
        <w:rPr>
          <w:rtl/>
        </w:rPr>
        <w:t xml:space="preserve">קודם כול, </w:t>
      </w:r>
      <w:bookmarkStart w:id="405" w:name="_ETM_Q2_696007"/>
      <w:bookmarkEnd w:id="405"/>
      <w:r>
        <w:rPr>
          <w:rtl/>
        </w:rPr>
        <w:t xml:space="preserve">כשאנחנו היינו באופוזיציה קראנו </w:t>
      </w:r>
      <w:bookmarkStart w:id="406" w:name="_ETM_Q2_880014"/>
      <w:bookmarkEnd w:id="406"/>
      <w:r>
        <w:rPr>
          <w:rtl/>
        </w:rPr>
        <w:t>היטב את תקנון הכנסת והיינו ממש בקיאים בכל סעיף בתקנון</w:t>
      </w:r>
      <w:r>
        <w:rPr>
          <w:rFonts w:hint="cs"/>
          <w:rtl/>
        </w:rPr>
        <w:t>.</w:t>
      </w:r>
      <w:r>
        <w:rPr>
          <w:rtl/>
        </w:rPr>
        <w:t xml:space="preserve"> </w:t>
      </w:r>
      <w:bookmarkStart w:id="407" w:name="_ETM_Q2_884419"/>
      <w:bookmarkEnd w:id="407"/>
      <w:r>
        <w:rPr>
          <w:rtl/>
        </w:rPr>
        <w:t xml:space="preserve">כנראה </w:t>
      </w:r>
      <w:bookmarkStart w:id="408" w:name="_ETM_Q2_706856"/>
      <w:bookmarkEnd w:id="408"/>
      <w:r>
        <w:rPr>
          <w:rtl/>
        </w:rPr>
        <w:t xml:space="preserve">שאת הזמן שיש לכם באופוזיציה </w:t>
      </w:r>
      <w:bookmarkStart w:id="409" w:name="_ETM_Q2_888824"/>
      <w:bookmarkEnd w:id="409"/>
      <w:r>
        <w:rPr>
          <w:rtl/>
        </w:rPr>
        <w:t>אתם לא יודעים לנצל מספיק כדי ללמוד את תקנון הכנסת</w:t>
      </w:r>
      <w:r>
        <w:rPr>
          <w:rFonts w:hint="cs"/>
          <w:rtl/>
        </w:rPr>
        <w:t>.</w:t>
      </w:r>
      <w:r>
        <w:rPr>
          <w:rtl/>
        </w:rPr>
        <w:t xml:space="preserve"> </w:t>
      </w:r>
      <w:bookmarkStart w:id="410" w:name="_ETM_Q2_893229"/>
      <w:bookmarkEnd w:id="410"/>
      <w:r>
        <w:rPr>
          <w:rtl/>
        </w:rPr>
        <w:t>בוא</w:t>
      </w:r>
      <w:r>
        <w:rPr>
          <w:rFonts w:hint="cs"/>
          <w:rtl/>
        </w:rPr>
        <w:t>ו,</w:t>
      </w:r>
      <w:r>
        <w:rPr>
          <w:rtl/>
        </w:rPr>
        <w:t xml:space="preserve"> אני אגלה לכם</w:t>
      </w:r>
      <w:r>
        <w:rPr>
          <w:rFonts w:hint="cs"/>
          <w:rtl/>
        </w:rPr>
        <w:t>,</w:t>
      </w:r>
      <w:r>
        <w:rPr>
          <w:rtl/>
        </w:rPr>
        <w:t xml:space="preserve"> תקנון הכנסת קוב</w:t>
      </w:r>
      <w:r>
        <w:rPr>
          <w:rFonts w:hint="cs"/>
          <w:rtl/>
        </w:rPr>
        <w:t>ע</w:t>
      </w:r>
      <w:bookmarkStart w:id="411" w:name="_ETM_Q2_713947"/>
      <w:bookmarkEnd w:id="411"/>
      <w:r>
        <w:rPr>
          <w:rtl/>
        </w:rPr>
        <w:t xml:space="preserve"> </w:t>
      </w:r>
      <w:bookmarkStart w:id="412" w:name="_ETM_Q2_897645"/>
      <w:bookmarkEnd w:id="412"/>
      <w:r>
        <w:rPr>
          <w:rtl/>
        </w:rPr>
        <w:t xml:space="preserve">שבמידה </w:t>
      </w:r>
      <w:r>
        <w:rPr>
          <w:rFonts w:hint="cs"/>
          <w:rtl/>
        </w:rPr>
        <w:t>שו</w:t>
      </w:r>
      <w:r>
        <w:rPr>
          <w:rtl/>
        </w:rPr>
        <w:t xml:space="preserve">ועדה מסוימת החליטה שלא לקדם חוק מסוים ולא לדון </w:t>
      </w:r>
      <w:bookmarkStart w:id="413" w:name="_ETM_Q2_903153"/>
      <w:bookmarkEnd w:id="413"/>
      <w:r>
        <w:rPr>
          <w:rtl/>
        </w:rPr>
        <w:t xml:space="preserve">בו ולא להביא אותו להצבעה במשך חצי שנה, יש זכות </w:t>
      </w:r>
      <w:bookmarkStart w:id="414" w:name="_ETM_Q2_908662"/>
      <w:bookmarkEnd w:id="414"/>
      <w:r>
        <w:rPr>
          <w:rtl/>
        </w:rPr>
        <w:t xml:space="preserve">לבקש בוועדת הכנסת להעביר את הטיפול בהצעת החוק לוועדה אחרת. </w:t>
      </w:r>
      <w:bookmarkStart w:id="415" w:name="_ETM_Q2_914170"/>
      <w:bookmarkEnd w:id="415"/>
      <w:r>
        <w:rPr>
          <w:rtl/>
        </w:rPr>
        <w:t xml:space="preserve">זה תקנון הכנסת, תקראו קצת </w:t>
      </w:r>
      <w:r>
        <w:rPr>
          <w:rFonts w:hint="cs"/>
          <w:rtl/>
        </w:rPr>
        <w:t xml:space="preserve">את </w:t>
      </w:r>
      <w:r>
        <w:rPr>
          <w:rtl/>
        </w:rPr>
        <w:t xml:space="preserve">התקנון. </w:t>
      </w:r>
      <w:bookmarkStart w:id="416" w:name="_ETM_Q2_921270"/>
      <w:bookmarkEnd w:id="416"/>
    </w:p>
    <w:p w:rsidR="00E14C49" w:rsidRDefault="00E14C49" w:rsidP="007C272D">
      <w:pPr>
        <w:rPr>
          <w:rtl/>
        </w:rPr>
      </w:pPr>
      <w:bookmarkStart w:id="417" w:name="_ETM_Q2_729146"/>
      <w:bookmarkStart w:id="418" w:name="_ETM_Q2_729213"/>
      <w:bookmarkEnd w:id="417"/>
      <w:bookmarkEnd w:id="418"/>
    </w:p>
    <w:p w:rsidR="00E14C49" w:rsidRDefault="00E14C49" w:rsidP="007C272D">
      <w:pPr>
        <w:pStyle w:val="af5"/>
        <w:keepNext/>
        <w:rPr>
          <w:rtl/>
        </w:rPr>
      </w:pPr>
      <w:bookmarkStart w:id="419" w:name="ET_interruption_קריאה_8"/>
      <w:r w:rsidRPr="00554A13">
        <w:rPr>
          <w:rStyle w:val="TagStyle"/>
          <w:rtl/>
        </w:rPr>
        <w:t xml:space="preserve">&lt;&lt; קריאה &gt;&gt; </w:t>
      </w:r>
      <w:r>
        <w:rPr>
          <w:rtl/>
        </w:rPr>
        <w:t>קריאה:</w:t>
      </w:r>
      <w:r w:rsidRPr="00554A13">
        <w:rPr>
          <w:rStyle w:val="TagStyle"/>
          <w:rtl/>
        </w:rPr>
        <w:t xml:space="preserve"> &lt;&lt; קריאה &gt;&gt;</w:t>
      </w:r>
      <w:r>
        <w:rPr>
          <w:rtl/>
        </w:rPr>
        <w:t xml:space="preserve"> </w:t>
      </w:r>
      <w:bookmarkEnd w:id="419"/>
    </w:p>
    <w:p w:rsidR="00E14C49" w:rsidRDefault="00E14C49" w:rsidP="007C272D">
      <w:pPr>
        <w:rPr>
          <w:rtl/>
          <w:lang w:eastAsia="he-IL"/>
        </w:rPr>
      </w:pPr>
    </w:p>
    <w:p w:rsidR="00E14C49" w:rsidRDefault="00E14C49" w:rsidP="007C272D">
      <w:pPr>
        <w:rPr>
          <w:rtl/>
          <w:lang w:eastAsia="he-IL"/>
        </w:rPr>
      </w:pPr>
      <w:r>
        <w:rPr>
          <w:rFonts w:hint="cs"/>
          <w:rtl/>
          <w:lang w:eastAsia="he-IL"/>
        </w:rPr>
        <w:t>איזה סעיף זה?</w:t>
      </w:r>
    </w:p>
    <w:p w:rsidR="00E14C49" w:rsidRDefault="00E14C49" w:rsidP="007C272D">
      <w:pPr>
        <w:rPr>
          <w:rtl/>
          <w:lang w:eastAsia="he-IL"/>
        </w:rPr>
      </w:pPr>
    </w:p>
    <w:p w:rsidR="00E14C49" w:rsidRDefault="00E14C49" w:rsidP="007C272D">
      <w:pPr>
        <w:pStyle w:val="-"/>
        <w:keepNext/>
        <w:rPr>
          <w:rtl/>
        </w:rPr>
      </w:pPr>
      <w:bookmarkStart w:id="420" w:name="ET_speakercontinue_6461_3"/>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bookmarkEnd w:id="420"/>
    </w:p>
    <w:p w:rsidR="00E14C49" w:rsidRDefault="00E14C49" w:rsidP="007C272D">
      <w:pPr>
        <w:rPr>
          <w:rtl/>
          <w:lang w:eastAsia="he-IL"/>
        </w:rPr>
      </w:pPr>
    </w:p>
    <w:p w:rsidR="00E14C49" w:rsidRDefault="00E14C49" w:rsidP="007C272D">
      <w:pPr>
        <w:rPr>
          <w:rtl/>
          <w:lang w:eastAsia="he-IL"/>
        </w:rPr>
      </w:pPr>
      <w:r>
        <w:rPr>
          <w:rFonts w:hint="cs"/>
          <w:rtl/>
          <w:lang w:eastAsia="he-IL"/>
        </w:rPr>
        <w:t>איזה סעיף זה? אני חושב שיש לנו כאן ייעוץ משפטי שיוכל לתת לכם את הסעיף.</w:t>
      </w:r>
    </w:p>
    <w:p w:rsidR="00E14C49" w:rsidRDefault="00E14C49" w:rsidP="007C272D">
      <w:pPr>
        <w:rPr>
          <w:rtl/>
          <w:lang w:eastAsia="he-IL"/>
        </w:rPr>
      </w:pPr>
    </w:p>
    <w:p w:rsidR="00E14C49" w:rsidRDefault="00E14C49" w:rsidP="007C272D">
      <w:pPr>
        <w:pStyle w:val="af6"/>
        <w:keepNext/>
        <w:rPr>
          <w:rtl/>
        </w:rPr>
      </w:pPr>
      <w:r w:rsidRPr="00554A13">
        <w:rPr>
          <w:rStyle w:val="TagStyle"/>
          <w:rtl/>
        </w:rPr>
        <w:t xml:space="preserve"> &lt;&lt; יור &gt;&gt; </w:t>
      </w:r>
      <w:r>
        <w:rPr>
          <w:rtl/>
        </w:rPr>
        <w:t>היו"ר אמיר אוחנה:</w:t>
      </w:r>
      <w:r w:rsidRPr="00554A13">
        <w:rPr>
          <w:rStyle w:val="TagStyle"/>
          <w:rtl/>
        </w:rPr>
        <w:t xml:space="preserve"> &lt;&lt; יור &gt;&gt;</w:t>
      </w:r>
      <w:r>
        <w:rPr>
          <w:rtl/>
        </w:rPr>
        <w:t xml:space="preserve"> </w:t>
      </w:r>
    </w:p>
    <w:p w:rsidR="00E14C49" w:rsidRDefault="00E14C49" w:rsidP="007C272D">
      <w:pPr>
        <w:rPr>
          <w:rtl/>
          <w:lang w:eastAsia="he-IL"/>
        </w:rPr>
      </w:pPr>
    </w:p>
    <w:p w:rsidR="00E14C49" w:rsidRPr="00554A13" w:rsidRDefault="00E14C49" w:rsidP="007C272D">
      <w:pPr>
        <w:rPr>
          <w:rtl/>
          <w:lang w:eastAsia="he-IL"/>
        </w:rPr>
      </w:pPr>
      <w:bookmarkStart w:id="421" w:name="_ETM_Q3_145000"/>
      <w:bookmarkEnd w:id="421"/>
      <w:r>
        <w:rPr>
          <w:rFonts w:hint="cs"/>
          <w:rtl/>
          <w:lang w:eastAsia="he-IL"/>
        </w:rPr>
        <w:t xml:space="preserve">אחרי זה תבדקו, תבררו. בבקשה. </w:t>
      </w:r>
    </w:p>
    <w:p w:rsidR="00E14C49" w:rsidRDefault="00E14C49" w:rsidP="007C272D">
      <w:pPr>
        <w:rPr>
          <w:rtl/>
          <w:lang w:eastAsia="he-IL"/>
        </w:rPr>
      </w:pPr>
    </w:p>
    <w:p w:rsidR="00E14C49" w:rsidRDefault="00E14C49" w:rsidP="007C272D">
      <w:pPr>
        <w:pStyle w:val="-"/>
        <w:keepNext/>
        <w:rPr>
          <w:rtl/>
        </w:rPr>
      </w:pPr>
      <w:bookmarkStart w:id="422" w:name="_ETM_Q3_146000"/>
      <w:bookmarkEnd w:id="422"/>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היועץ המשפטי, </w:t>
      </w:r>
      <w:bookmarkStart w:id="423" w:name="_ETM_Q3_148000"/>
      <w:bookmarkEnd w:id="423"/>
      <w:r>
        <w:rPr>
          <w:rFonts w:hint="cs"/>
          <w:rtl/>
          <w:lang w:eastAsia="he-IL"/>
        </w:rPr>
        <w:t>אתה זוכר את מספר הסעיף בתקנון?</w:t>
      </w:r>
    </w:p>
    <w:p w:rsidR="00E14C49" w:rsidRDefault="00E14C49" w:rsidP="007C272D">
      <w:pPr>
        <w:rPr>
          <w:rtl/>
          <w:lang w:eastAsia="he-IL"/>
        </w:rPr>
      </w:pPr>
      <w:bookmarkStart w:id="424" w:name="_ETM_Q3_149000"/>
      <w:bookmarkEnd w:id="424"/>
    </w:p>
    <w:p w:rsidR="00E14C49" w:rsidRDefault="00E14C49" w:rsidP="007C272D">
      <w:pPr>
        <w:pStyle w:val="af6"/>
        <w:keepNext/>
        <w:rPr>
          <w:rtl/>
        </w:rPr>
      </w:pPr>
      <w:bookmarkStart w:id="425" w:name="ET_yor_6423_10"/>
      <w:r w:rsidRPr="00554A13">
        <w:rPr>
          <w:rStyle w:val="TagStyle"/>
          <w:rtl/>
        </w:rPr>
        <w:t xml:space="preserve"> &lt;&lt; יור &gt;&gt; </w:t>
      </w:r>
      <w:r>
        <w:rPr>
          <w:rtl/>
        </w:rPr>
        <w:t>היו"ר אמיר אוחנה:</w:t>
      </w:r>
      <w:r w:rsidRPr="00554A13">
        <w:rPr>
          <w:rStyle w:val="TagStyle"/>
          <w:rtl/>
        </w:rPr>
        <w:t xml:space="preserve"> &lt;&lt; יור &gt;&gt;</w:t>
      </w:r>
      <w:r>
        <w:rPr>
          <w:rtl/>
        </w:rPr>
        <w:t xml:space="preserve"> </w:t>
      </w:r>
      <w:bookmarkEnd w:id="425"/>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לא צריך לערב את היועץ </w:t>
      </w:r>
      <w:bookmarkStart w:id="426" w:name="_ETM_Q3_150000"/>
      <w:bookmarkEnd w:id="426"/>
      <w:r>
        <w:rPr>
          <w:rFonts w:hint="cs"/>
          <w:rtl/>
          <w:lang w:eastAsia="he-IL"/>
        </w:rPr>
        <w:t xml:space="preserve">המשפטי בדיון הזה. אחר כך הם ילכו ויבדקו. </w:t>
      </w:r>
      <w:bookmarkStart w:id="427" w:name="_ETM_Q3_156000"/>
      <w:bookmarkEnd w:id="427"/>
    </w:p>
    <w:p w:rsidR="00E14C49" w:rsidRDefault="00E14C49" w:rsidP="007C272D">
      <w:pPr>
        <w:rPr>
          <w:rtl/>
          <w:lang w:eastAsia="he-IL"/>
        </w:rPr>
      </w:pPr>
    </w:p>
    <w:p w:rsidR="00E14C49" w:rsidRDefault="00E14C49" w:rsidP="007C272D">
      <w:pPr>
        <w:pStyle w:val="-"/>
        <w:keepNext/>
        <w:rPr>
          <w:rtl/>
        </w:rPr>
      </w:pPr>
      <w:bookmarkStart w:id="428" w:name="_ETM_Q3_154000"/>
      <w:bookmarkEnd w:id="428"/>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Pr="00554A13" w:rsidRDefault="00E14C49" w:rsidP="007C272D">
      <w:pPr>
        <w:rPr>
          <w:rtl/>
          <w:lang w:eastAsia="he-IL"/>
        </w:rPr>
      </w:pPr>
    </w:p>
    <w:p w:rsidR="00E14C49" w:rsidRDefault="00E14C49" w:rsidP="007C272D">
      <w:pPr>
        <w:rPr>
          <w:rtl/>
          <w:lang w:eastAsia="he-IL"/>
        </w:rPr>
      </w:pPr>
      <w:r>
        <w:rPr>
          <w:rFonts w:hint="cs"/>
          <w:rtl/>
          <w:lang w:eastAsia="he-IL"/>
        </w:rPr>
        <w:t xml:space="preserve"> בכל מקרה, כדאי שתנצלו טוב יותר את הזמן שלכם באופוזיציה, גם כדי לקרוא את </w:t>
      </w:r>
      <w:bookmarkStart w:id="429" w:name="_ETM_Q3_163000"/>
      <w:bookmarkEnd w:id="429"/>
      <w:r>
        <w:rPr>
          <w:rFonts w:hint="cs"/>
          <w:rtl/>
          <w:lang w:eastAsia="he-IL"/>
        </w:rPr>
        <w:t xml:space="preserve">תקנון הכנסת. דברים אחרים גם ככה אתם לא עושים. </w:t>
      </w:r>
      <w:bookmarkStart w:id="430" w:name="_ETM_Q3_165000"/>
      <w:bookmarkEnd w:id="430"/>
    </w:p>
    <w:p w:rsidR="00E14C49" w:rsidRDefault="00E14C49" w:rsidP="007C272D">
      <w:pPr>
        <w:rPr>
          <w:rtl/>
          <w:lang w:eastAsia="he-IL"/>
        </w:rPr>
      </w:pPr>
    </w:p>
    <w:p w:rsidR="00E14C49" w:rsidRDefault="00E14C49" w:rsidP="007C272D">
      <w:pPr>
        <w:pStyle w:val="af5"/>
        <w:keepNext/>
        <w:rPr>
          <w:rtl/>
        </w:rPr>
      </w:pPr>
      <w:bookmarkStart w:id="431" w:name="ET_interruption_5300_11"/>
      <w:r w:rsidRPr="00C33E7E">
        <w:rPr>
          <w:rStyle w:val="TagStyle"/>
          <w:rtl/>
        </w:rPr>
        <w:t xml:space="preserve"> &lt;&lt; קריאה &gt;&gt; </w:t>
      </w:r>
      <w:r>
        <w:rPr>
          <w:rtl/>
        </w:rPr>
        <w:t>מירב בן ארי (יש עתיד):</w:t>
      </w:r>
      <w:r w:rsidRPr="00C33E7E">
        <w:rPr>
          <w:rStyle w:val="TagStyle"/>
          <w:rtl/>
        </w:rPr>
        <w:t xml:space="preserve"> &lt;&lt; קריאה &gt;&gt;</w:t>
      </w:r>
      <w:r>
        <w:rPr>
          <w:rtl/>
        </w:rPr>
        <w:t xml:space="preserve"> </w:t>
      </w:r>
      <w:bookmarkEnd w:id="431"/>
    </w:p>
    <w:p w:rsidR="00E14C49" w:rsidRDefault="00E14C49" w:rsidP="007C272D">
      <w:pPr>
        <w:rPr>
          <w:rtl/>
          <w:lang w:eastAsia="he-IL"/>
        </w:rPr>
      </w:pPr>
    </w:p>
    <w:p w:rsidR="00E14C49" w:rsidRDefault="00E14C49" w:rsidP="007C272D">
      <w:pPr>
        <w:rPr>
          <w:rtl/>
          <w:lang w:eastAsia="he-IL"/>
        </w:rPr>
      </w:pPr>
      <w:r>
        <w:rPr>
          <w:rFonts w:hint="cs"/>
          <w:rtl/>
          <w:lang w:eastAsia="he-IL"/>
        </w:rPr>
        <w:t>אתה נותן לי עצות – אין לכם חקיקה בטרומית כבר חודשיים. לי אתה נותן?</w:t>
      </w:r>
    </w:p>
    <w:p w:rsidR="00E14C49" w:rsidRDefault="00E14C49" w:rsidP="007C272D">
      <w:pPr>
        <w:rPr>
          <w:rtl/>
          <w:lang w:eastAsia="he-IL"/>
        </w:rPr>
      </w:pPr>
    </w:p>
    <w:p w:rsidR="00E14C49" w:rsidRDefault="00E14C49" w:rsidP="007C272D">
      <w:pPr>
        <w:pStyle w:val="af6"/>
        <w:keepNext/>
        <w:rPr>
          <w:rtl/>
        </w:rPr>
      </w:pPr>
      <w:bookmarkStart w:id="432" w:name="ET_yor_6423_12"/>
      <w:r w:rsidRPr="00C33E7E">
        <w:rPr>
          <w:rStyle w:val="TagStyle"/>
          <w:rtl/>
        </w:rPr>
        <w:t xml:space="preserve"> &lt;&lt; יור &gt;&gt; </w:t>
      </w:r>
      <w:r>
        <w:rPr>
          <w:rtl/>
        </w:rPr>
        <w:t>היו"ר אמיר אוחנה:</w:t>
      </w:r>
      <w:r w:rsidRPr="00C33E7E">
        <w:rPr>
          <w:rStyle w:val="TagStyle"/>
          <w:rtl/>
        </w:rPr>
        <w:t xml:space="preserve"> &lt;&lt; יור &gt;&gt;</w:t>
      </w:r>
      <w:r>
        <w:rPr>
          <w:rtl/>
        </w:rPr>
        <w:t xml:space="preserve"> </w:t>
      </w:r>
      <w:bookmarkEnd w:id="432"/>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חברת הכנסת </w:t>
      </w:r>
      <w:bookmarkStart w:id="433" w:name="_ETM_Q3_166000"/>
      <w:bookmarkEnd w:id="433"/>
      <w:r>
        <w:rPr>
          <w:rFonts w:hint="cs"/>
          <w:rtl/>
          <w:lang w:eastAsia="he-IL"/>
        </w:rPr>
        <w:t xml:space="preserve">בן ארי. </w:t>
      </w:r>
    </w:p>
    <w:p w:rsidR="00E14C49" w:rsidRDefault="00E14C49" w:rsidP="007C272D">
      <w:pPr>
        <w:rPr>
          <w:rtl/>
          <w:lang w:eastAsia="he-IL"/>
        </w:rPr>
      </w:pPr>
    </w:p>
    <w:p w:rsidR="00E14C49" w:rsidRDefault="00E14C49" w:rsidP="007C272D">
      <w:pPr>
        <w:pStyle w:val="-"/>
        <w:keepNext/>
        <w:rPr>
          <w:rtl/>
        </w:rPr>
      </w:pPr>
      <w:bookmarkStart w:id="434" w:name="_ETM_Q3_168000"/>
      <w:bookmarkEnd w:id="434"/>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Pr="00C33E7E" w:rsidRDefault="00E14C49" w:rsidP="007C272D">
      <w:pPr>
        <w:rPr>
          <w:rtl/>
          <w:lang w:eastAsia="he-IL"/>
        </w:rPr>
      </w:pPr>
    </w:p>
    <w:p w:rsidR="00E14C49" w:rsidRDefault="00E14C49" w:rsidP="009B1F93">
      <w:pPr>
        <w:rPr>
          <w:rtl/>
          <w:lang w:eastAsia="he-IL"/>
        </w:rPr>
      </w:pPr>
      <w:r>
        <w:rPr>
          <w:rFonts w:hint="cs"/>
          <w:rtl/>
          <w:lang w:eastAsia="he-IL"/>
        </w:rPr>
        <w:t xml:space="preserve">זה למעשה המקור של הבקשה להעביר את הצעת </w:t>
      </w:r>
      <w:bookmarkStart w:id="435" w:name="_ETM_Q3_172000"/>
      <w:bookmarkEnd w:id="435"/>
      <w:r>
        <w:rPr>
          <w:rFonts w:hint="cs"/>
          <w:rtl/>
          <w:lang w:eastAsia="he-IL"/>
        </w:rPr>
        <w:t xml:space="preserve">החוק להפרטת שידורי החדשות בתאגיד לוועדה אחרת, מכיוון שיושב-ראש </w:t>
      </w:r>
      <w:bookmarkStart w:id="436" w:name="_ETM_Q3_178000"/>
      <w:bookmarkEnd w:id="436"/>
      <w:r>
        <w:rPr>
          <w:rFonts w:hint="cs"/>
          <w:rtl/>
          <w:lang w:eastAsia="he-IL"/>
        </w:rPr>
        <w:t xml:space="preserve">הוועדה החליט שהוא לא מקדם </w:t>
      </w:r>
      <w:r>
        <w:rPr>
          <w:rFonts w:hint="eastAsia"/>
          <w:rtl/>
          <w:lang w:eastAsia="he-IL"/>
        </w:rPr>
        <w:t xml:space="preserve">– </w:t>
      </w:r>
      <w:r>
        <w:rPr>
          <w:rFonts w:hint="cs"/>
          <w:rtl/>
          <w:lang w:eastAsia="he-IL"/>
        </w:rPr>
        <w:t>שם את זה בבויד</w:t>
      </w:r>
      <w:r w:rsidR="00C631BE">
        <w:rPr>
          <w:rFonts w:hint="cs"/>
          <w:rtl/>
          <w:lang w:eastAsia="he-IL"/>
        </w:rPr>
        <w:t>ע</w:t>
      </w:r>
      <w:r>
        <w:rPr>
          <w:rFonts w:hint="cs"/>
          <w:rtl/>
          <w:lang w:eastAsia="he-IL"/>
        </w:rPr>
        <w:t xml:space="preserve">ם, </w:t>
      </w:r>
      <w:bookmarkStart w:id="437" w:name="_ETM_Q3_182000"/>
      <w:bookmarkEnd w:id="437"/>
      <w:r>
        <w:rPr>
          <w:rFonts w:hint="cs"/>
          <w:rtl/>
          <w:lang w:eastAsia="he-IL"/>
        </w:rPr>
        <w:t xml:space="preserve">מקפיא את זה, כל מיני משלים שהוא מצא לעניין הזה. </w:t>
      </w:r>
      <w:bookmarkStart w:id="438" w:name="_ETM_Q3_184000"/>
      <w:bookmarkEnd w:id="438"/>
    </w:p>
    <w:p w:rsidR="00E14C49" w:rsidRDefault="00E14C49" w:rsidP="007C272D">
      <w:pPr>
        <w:rPr>
          <w:rtl/>
          <w:lang w:eastAsia="he-IL"/>
        </w:rPr>
      </w:pPr>
      <w:bookmarkStart w:id="439" w:name="_ETM_Q3_186000"/>
      <w:bookmarkEnd w:id="439"/>
    </w:p>
    <w:p w:rsidR="00E14C49" w:rsidRDefault="00E14C49" w:rsidP="007C272D">
      <w:pPr>
        <w:pStyle w:val="af5"/>
        <w:keepNext/>
        <w:rPr>
          <w:rtl/>
        </w:rPr>
      </w:pPr>
      <w:bookmarkStart w:id="440" w:name="ET_interruption_5300_13"/>
      <w:r w:rsidRPr="00C33E7E">
        <w:rPr>
          <w:rStyle w:val="TagStyle"/>
          <w:rtl/>
        </w:rPr>
        <w:t xml:space="preserve"> &lt;&lt; קריאה &gt;&gt; </w:t>
      </w:r>
      <w:r>
        <w:rPr>
          <w:rtl/>
        </w:rPr>
        <w:t>מירב בן ארי (יש עתיד):</w:t>
      </w:r>
      <w:r w:rsidRPr="00C33E7E">
        <w:rPr>
          <w:rStyle w:val="TagStyle"/>
          <w:rtl/>
        </w:rPr>
        <w:t xml:space="preserve"> &lt;&lt; קריאה &gt;&gt;</w:t>
      </w:r>
      <w:r>
        <w:rPr>
          <w:rtl/>
        </w:rPr>
        <w:t xml:space="preserve"> </w:t>
      </w:r>
      <w:bookmarkEnd w:id="440"/>
    </w:p>
    <w:p w:rsidR="00E14C49" w:rsidRDefault="00E14C49" w:rsidP="007C272D">
      <w:pPr>
        <w:rPr>
          <w:rtl/>
          <w:lang w:eastAsia="he-IL"/>
        </w:rPr>
      </w:pPr>
    </w:p>
    <w:p w:rsidR="00E14C49" w:rsidRDefault="00E14C49" w:rsidP="007C272D">
      <w:pPr>
        <w:rPr>
          <w:rtl/>
          <w:lang w:eastAsia="he-IL"/>
        </w:rPr>
      </w:pPr>
      <w:r>
        <w:rPr>
          <w:rFonts w:hint="cs"/>
          <w:rtl/>
          <w:lang w:eastAsia="he-IL"/>
        </w:rPr>
        <w:t>למה? למה?</w:t>
      </w:r>
    </w:p>
    <w:p w:rsidR="00E14C49" w:rsidRDefault="00E14C49" w:rsidP="007C272D">
      <w:pPr>
        <w:rPr>
          <w:rtl/>
          <w:lang w:eastAsia="he-IL"/>
        </w:rPr>
      </w:pPr>
    </w:p>
    <w:p w:rsidR="00E14C49" w:rsidRDefault="00E14C49" w:rsidP="007C272D">
      <w:pPr>
        <w:pStyle w:val="af5"/>
        <w:keepNext/>
        <w:rPr>
          <w:rtl/>
        </w:rPr>
      </w:pPr>
      <w:bookmarkStart w:id="441" w:name="ET_interruption_6507_31"/>
      <w:r w:rsidRPr="00D2335E">
        <w:rPr>
          <w:rStyle w:val="TagStyle"/>
          <w:rtl/>
        </w:rPr>
        <w:t xml:space="preserve"> &lt;&lt; קריאה &gt;&gt; </w:t>
      </w:r>
      <w:r>
        <w:rPr>
          <w:rtl/>
        </w:rPr>
        <w:t>שלי טל מירון (יש עתיד):</w:t>
      </w:r>
      <w:r w:rsidRPr="00D2335E">
        <w:rPr>
          <w:rStyle w:val="TagStyle"/>
          <w:rtl/>
        </w:rPr>
        <w:t xml:space="preserve"> &lt;&lt; קריאה &gt;&gt;</w:t>
      </w:r>
      <w:r>
        <w:rPr>
          <w:rtl/>
        </w:rPr>
        <w:t xml:space="preserve"> </w:t>
      </w:r>
      <w:bookmarkEnd w:id="441"/>
    </w:p>
    <w:p w:rsidR="00E14C49" w:rsidRDefault="00E14C49" w:rsidP="007C272D">
      <w:pPr>
        <w:rPr>
          <w:rtl/>
          <w:lang w:eastAsia="he-IL"/>
        </w:rPr>
      </w:pPr>
    </w:p>
    <w:p w:rsidR="00E14C49" w:rsidRPr="00D2335E" w:rsidRDefault="00E14C49" w:rsidP="007C272D">
      <w:pPr>
        <w:rPr>
          <w:rtl/>
          <w:lang w:eastAsia="he-IL"/>
        </w:rPr>
      </w:pPr>
      <w:r>
        <w:rPr>
          <w:rFonts w:hint="cs"/>
          <w:rtl/>
          <w:lang w:eastAsia="he-IL"/>
        </w:rPr>
        <w:t xml:space="preserve">השאלה, </w:t>
      </w:r>
      <w:bookmarkStart w:id="442" w:name="_ETM_Q3_185000"/>
      <w:bookmarkEnd w:id="442"/>
      <w:r>
        <w:rPr>
          <w:rFonts w:hint="cs"/>
          <w:rtl/>
          <w:lang w:eastAsia="he-IL"/>
        </w:rPr>
        <w:t>למה?</w:t>
      </w:r>
    </w:p>
    <w:p w:rsidR="00E14C49" w:rsidRDefault="00E14C49" w:rsidP="007C272D">
      <w:pPr>
        <w:rPr>
          <w:rtl/>
          <w:lang w:eastAsia="he-IL"/>
        </w:rPr>
      </w:pPr>
    </w:p>
    <w:p w:rsidR="00E14C49" w:rsidRDefault="00E14C49" w:rsidP="007C272D">
      <w:pPr>
        <w:pStyle w:val="af6"/>
        <w:keepNext/>
        <w:rPr>
          <w:rtl/>
        </w:rPr>
      </w:pPr>
      <w:bookmarkStart w:id="443" w:name="ET_yor_6423_14"/>
      <w:r w:rsidRPr="00C33E7E">
        <w:rPr>
          <w:rStyle w:val="TagStyle"/>
          <w:rtl/>
        </w:rPr>
        <w:t xml:space="preserve"> &lt;&lt; יור &gt;&gt; </w:t>
      </w:r>
      <w:r>
        <w:rPr>
          <w:rtl/>
        </w:rPr>
        <w:t>היו"ר אמיר אוחנה:</w:t>
      </w:r>
      <w:r w:rsidRPr="00C33E7E">
        <w:rPr>
          <w:rStyle w:val="TagStyle"/>
          <w:rtl/>
        </w:rPr>
        <w:t xml:space="preserve"> &lt;&lt; יור &gt;&gt;</w:t>
      </w:r>
      <w:r>
        <w:rPr>
          <w:rtl/>
        </w:rPr>
        <w:t xml:space="preserve"> </w:t>
      </w:r>
      <w:bookmarkEnd w:id="443"/>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חברות הכנסת, עמדתן, שאלתן. עכשיו השר משיב. </w:t>
      </w:r>
    </w:p>
    <w:p w:rsidR="00E14C49" w:rsidRPr="00C33E7E" w:rsidRDefault="00E14C49" w:rsidP="007C272D">
      <w:pPr>
        <w:rPr>
          <w:rtl/>
          <w:lang w:eastAsia="he-IL"/>
        </w:rPr>
      </w:pPr>
      <w:bookmarkStart w:id="444" w:name="_ETM_Q3_190000"/>
      <w:bookmarkEnd w:id="444"/>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תענה לי על השאלה שלי. הוא לא עונה. </w:t>
      </w:r>
    </w:p>
    <w:p w:rsidR="00E14C49" w:rsidRDefault="00E14C49" w:rsidP="007C272D">
      <w:pPr>
        <w:rPr>
          <w:rtl/>
          <w:lang w:eastAsia="he-IL"/>
        </w:rPr>
      </w:pPr>
    </w:p>
    <w:p w:rsidR="00E14C49" w:rsidRDefault="00E14C49" w:rsidP="007C272D">
      <w:pPr>
        <w:pStyle w:val="af6"/>
        <w:keepNext/>
        <w:rPr>
          <w:rtl/>
        </w:rPr>
      </w:pPr>
      <w:bookmarkStart w:id="445" w:name="ET_yor_6423_17"/>
      <w:r w:rsidRPr="00C33E7E">
        <w:rPr>
          <w:rStyle w:val="TagStyle"/>
          <w:rtl/>
        </w:rPr>
        <w:t xml:space="preserve">&lt;&lt; יור &gt;&gt; </w:t>
      </w:r>
      <w:r>
        <w:rPr>
          <w:rtl/>
        </w:rPr>
        <w:t>היו"ר אמיר אוחנה:</w:t>
      </w:r>
      <w:r w:rsidRPr="00C33E7E">
        <w:rPr>
          <w:rStyle w:val="TagStyle"/>
          <w:rtl/>
        </w:rPr>
        <w:t xml:space="preserve"> &lt;&lt; יור &gt;&gt;</w:t>
      </w:r>
      <w:r>
        <w:rPr>
          <w:rtl/>
        </w:rPr>
        <w:t xml:space="preserve"> </w:t>
      </w:r>
      <w:bookmarkEnd w:id="445"/>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הוא יענה כמיטב הבנתו, זה הכול. </w:t>
      </w:r>
    </w:p>
    <w:p w:rsidR="00E14C49" w:rsidRDefault="00E14C49" w:rsidP="007C272D">
      <w:pPr>
        <w:rPr>
          <w:rtl/>
          <w:lang w:eastAsia="he-IL"/>
        </w:rPr>
      </w:pPr>
      <w:bookmarkStart w:id="446" w:name="_ETM_Q3_192000"/>
      <w:bookmarkEnd w:id="446"/>
    </w:p>
    <w:p w:rsidR="00E14C49" w:rsidRDefault="00E14C49" w:rsidP="007C272D">
      <w:pPr>
        <w:pStyle w:val="-"/>
        <w:keepNext/>
        <w:rPr>
          <w:rtl/>
        </w:rPr>
      </w:pPr>
      <w:bookmarkStart w:id="447" w:name="ET_speakercontinue_6461_18"/>
      <w:r w:rsidRPr="00C33E7E">
        <w:rPr>
          <w:rStyle w:val="TagStyle"/>
          <w:rtl/>
        </w:rPr>
        <w:t xml:space="preserve"> &lt;&lt; דובר_המשך &gt;&gt; </w:t>
      </w:r>
      <w:r>
        <w:rPr>
          <w:rtl/>
        </w:rPr>
        <w:t>שר התקשורת שלמה קרעי:</w:t>
      </w:r>
      <w:r w:rsidRPr="00C33E7E">
        <w:rPr>
          <w:rStyle w:val="TagStyle"/>
          <w:rtl/>
        </w:rPr>
        <w:t xml:space="preserve"> &lt;&lt; דובר_המשך &gt;&gt;</w:t>
      </w:r>
      <w:r>
        <w:rPr>
          <w:rtl/>
        </w:rPr>
        <w:t xml:space="preserve"> </w:t>
      </w:r>
      <w:bookmarkEnd w:id="447"/>
    </w:p>
    <w:p w:rsidR="00E14C49" w:rsidRDefault="00E14C49" w:rsidP="007C272D">
      <w:pPr>
        <w:rPr>
          <w:rtl/>
          <w:lang w:eastAsia="he-IL"/>
        </w:rPr>
      </w:pPr>
    </w:p>
    <w:p w:rsidR="00E14C49" w:rsidRDefault="00E14C49" w:rsidP="007C272D">
      <w:pPr>
        <w:rPr>
          <w:rtl/>
          <w:lang w:eastAsia="he-IL"/>
        </w:rPr>
      </w:pPr>
      <w:bookmarkStart w:id="448" w:name="_ETM_Q3_193000"/>
      <w:bookmarkEnd w:id="448"/>
      <w:r>
        <w:rPr>
          <w:rFonts w:hint="cs"/>
          <w:rtl/>
          <w:lang w:eastAsia="he-IL"/>
        </w:rPr>
        <w:t>אני לא סיימתי. שאלת</w:t>
      </w:r>
      <w:bookmarkStart w:id="449" w:name="_ETM_Q3_194000"/>
      <w:bookmarkEnd w:id="449"/>
      <w:r>
        <w:rPr>
          <w:rFonts w:hint="cs"/>
          <w:rtl/>
          <w:lang w:eastAsia="he-IL"/>
        </w:rPr>
        <w:t xml:space="preserve">ם הרבה שאלות ואני מתייחס.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אני שאלתי שתי שאלות. </w:t>
      </w:r>
      <w:bookmarkStart w:id="450" w:name="_ETM_Q3_196000"/>
      <w:bookmarkEnd w:id="450"/>
    </w:p>
    <w:p w:rsidR="00E14C49" w:rsidRDefault="00E14C49" w:rsidP="007C272D">
      <w:pPr>
        <w:rPr>
          <w:rtl/>
          <w:lang w:eastAsia="he-IL"/>
        </w:rPr>
      </w:pPr>
      <w:bookmarkStart w:id="451" w:name="_ETM_Q3_202000"/>
      <w:bookmarkEnd w:id="451"/>
    </w:p>
    <w:p w:rsidR="00E14C49" w:rsidRDefault="00E14C49" w:rsidP="007C272D">
      <w:pPr>
        <w:pStyle w:val="-"/>
        <w:keepNext/>
        <w:rPr>
          <w:rtl/>
        </w:rPr>
      </w:pPr>
      <w:bookmarkStart w:id="452" w:name="ET_speakercontinue_6461_19"/>
      <w:r w:rsidRPr="00C33E7E">
        <w:rPr>
          <w:rStyle w:val="TagStyle"/>
          <w:rtl/>
        </w:rPr>
        <w:t xml:space="preserve"> &lt;&lt; דובר_המשך &gt;&gt; </w:t>
      </w:r>
      <w:r>
        <w:rPr>
          <w:rtl/>
        </w:rPr>
        <w:t>שר התקשורת שלמה קרעי:</w:t>
      </w:r>
      <w:r w:rsidRPr="00C33E7E">
        <w:rPr>
          <w:rStyle w:val="TagStyle"/>
          <w:rtl/>
        </w:rPr>
        <w:t xml:space="preserve"> &lt;&lt; דובר_המשך &gt;&gt;</w:t>
      </w:r>
      <w:r>
        <w:rPr>
          <w:rtl/>
        </w:rPr>
        <w:t xml:space="preserve"> </w:t>
      </w:r>
      <w:bookmarkEnd w:id="452"/>
    </w:p>
    <w:p w:rsidR="00E14C49" w:rsidRDefault="00E14C49" w:rsidP="007C272D">
      <w:pPr>
        <w:rPr>
          <w:rtl/>
          <w:lang w:eastAsia="he-IL"/>
        </w:rPr>
      </w:pPr>
    </w:p>
    <w:p w:rsidR="00E14C49" w:rsidRPr="00C33E7E" w:rsidRDefault="00E14C49" w:rsidP="007C272D">
      <w:pPr>
        <w:rPr>
          <w:rtl/>
          <w:lang w:eastAsia="he-IL"/>
        </w:rPr>
      </w:pPr>
      <w:bookmarkStart w:id="453" w:name="_ETM_Q3_203000"/>
      <w:bookmarkEnd w:id="453"/>
      <w:r>
        <w:rPr>
          <w:rFonts w:hint="cs"/>
          <w:rtl/>
          <w:lang w:eastAsia="he-IL"/>
        </w:rPr>
        <w:t>לגבי השאלה למה הצעת החוק הזו לא באה כהצעת חו</w:t>
      </w:r>
      <w:bookmarkStart w:id="454" w:name="_ETM_Q3_206000"/>
      <w:bookmarkEnd w:id="454"/>
      <w:r>
        <w:rPr>
          <w:rFonts w:hint="cs"/>
          <w:rtl/>
          <w:lang w:eastAsia="he-IL"/>
        </w:rPr>
        <w:t xml:space="preserve">ק ממשלתית </w:t>
      </w:r>
      <w:r>
        <w:rPr>
          <w:rtl/>
          <w:lang w:eastAsia="he-IL"/>
        </w:rPr>
        <w:t>–</w:t>
      </w:r>
      <w:r>
        <w:rPr>
          <w:rFonts w:hint="cs"/>
          <w:rtl/>
          <w:lang w:eastAsia="he-IL"/>
        </w:rPr>
        <w:t xml:space="preserve"> שאלה מצוינת. אילו הייתה משילות והייעוץ </w:t>
      </w:r>
      <w:bookmarkStart w:id="455" w:name="_ETM_Q3_211000"/>
      <w:bookmarkEnd w:id="455"/>
      <w:r>
        <w:rPr>
          <w:rFonts w:hint="cs"/>
          <w:rtl/>
          <w:lang w:eastAsia="he-IL"/>
        </w:rPr>
        <w:t>המשפטי לממשלה היה מאפשר לשרים לקדם מדיניות גם כשהיא</w:t>
      </w:r>
      <w:bookmarkStart w:id="456" w:name="_ETM_Q3_217000"/>
      <w:bookmarkEnd w:id="456"/>
      <w:r>
        <w:rPr>
          <w:rFonts w:hint="cs"/>
          <w:rtl/>
          <w:lang w:eastAsia="he-IL"/>
        </w:rPr>
        <w:t xml:space="preserve"> לא מוצאת חן בעיניהם, כנראה היינו מביאים הרבה הצעות </w:t>
      </w:r>
      <w:bookmarkStart w:id="457" w:name="_ETM_Q3_220000"/>
      <w:bookmarkEnd w:id="457"/>
      <w:r>
        <w:rPr>
          <w:rFonts w:hint="cs"/>
          <w:rtl/>
          <w:lang w:eastAsia="he-IL"/>
        </w:rPr>
        <w:t xml:space="preserve">חוק, כולל שר המשפטים.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אבל גם פה יש ייעוץ משפטי. </w:t>
      </w:r>
    </w:p>
    <w:p w:rsidR="00E14C49" w:rsidRDefault="00E14C49" w:rsidP="007C272D">
      <w:pPr>
        <w:rPr>
          <w:rtl/>
          <w:lang w:eastAsia="he-IL"/>
        </w:rPr>
      </w:pPr>
    </w:p>
    <w:p w:rsidR="00E14C49" w:rsidRDefault="00E14C49" w:rsidP="007C272D">
      <w:pPr>
        <w:pStyle w:val="-"/>
        <w:keepNext/>
        <w:rPr>
          <w:rtl/>
        </w:rPr>
      </w:pPr>
      <w:bookmarkStart w:id="458" w:name="ET_speakercontinue_6461_20"/>
      <w:r w:rsidRPr="00C33E7E">
        <w:rPr>
          <w:rStyle w:val="TagStyle"/>
          <w:rtl/>
        </w:rPr>
        <w:t xml:space="preserve"> &lt;&lt; דובר_המשך &gt;&gt; </w:t>
      </w:r>
      <w:r>
        <w:rPr>
          <w:rtl/>
        </w:rPr>
        <w:t>שר התקשורת שלמה קרעי:</w:t>
      </w:r>
      <w:r w:rsidRPr="00C33E7E">
        <w:rPr>
          <w:rStyle w:val="TagStyle"/>
          <w:rtl/>
        </w:rPr>
        <w:t xml:space="preserve"> &lt;&lt; דובר_המשך &gt;&gt;</w:t>
      </w:r>
      <w:r>
        <w:rPr>
          <w:rtl/>
        </w:rPr>
        <w:t xml:space="preserve"> </w:t>
      </w:r>
      <w:bookmarkEnd w:id="458"/>
    </w:p>
    <w:p w:rsidR="00E14C49" w:rsidRDefault="00E14C49" w:rsidP="007C272D">
      <w:pPr>
        <w:rPr>
          <w:rtl/>
          <w:lang w:eastAsia="he-IL"/>
        </w:rPr>
      </w:pPr>
    </w:p>
    <w:p w:rsidR="00E14C49" w:rsidRDefault="00E14C49" w:rsidP="007C272D">
      <w:pPr>
        <w:rPr>
          <w:rtl/>
          <w:lang w:eastAsia="he-IL"/>
        </w:rPr>
      </w:pPr>
      <w:r>
        <w:rPr>
          <w:rFonts w:hint="cs"/>
          <w:rtl/>
          <w:lang w:eastAsia="he-IL"/>
        </w:rPr>
        <w:t>מירב, בחייך, תני להשלים</w:t>
      </w:r>
      <w:bookmarkStart w:id="459" w:name="_ETM_Q3_226000"/>
      <w:bookmarkEnd w:id="459"/>
      <w:r>
        <w:rPr>
          <w:rFonts w:hint="cs"/>
          <w:rtl/>
          <w:lang w:eastAsia="he-IL"/>
        </w:rPr>
        <w:t xml:space="preserve"> משפט. </w:t>
      </w:r>
    </w:p>
    <w:p w:rsidR="00E14C49" w:rsidRDefault="00E14C49" w:rsidP="007C272D">
      <w:pPr>
        <w:rPr>
          <w:rtl/>
          <w:lang w:eastAsia="he-IL"/>
        </w:rPr>
      </w:pPr>
    </w:p>
    <w:p w:rsidR="00E14C49" w:rsidRDefault="00E14C49" w:rsidP="007C272D">
      <w:pPr>
        <w:pStyle w:val="af6"/>
        <w:keepNext/>
        <w:rPr>
          <w:rtl/>
        </w:rPr>
      </w:pPr>
      <w:bookmarkStart w:id="460" w:name="ET_yor_6423_21"/>
      <w:r w:rsidRPr="00C33E7E">
        <w:rPr>
          <w:rStyle w:val="TagStyle"/>
          <w:rtl/>
        </w:rPr>
        <w:t xml:space="preserve"> &lt;&lt; יור &gt;&gt; </w:t>
      </w:r>
      <w:r>
        <w:rPr>
          <w:rtl/>
        </w:rPr>
        <w:t>היו"ר אמיר אוחנה:</w:t>
      </w:r>
      <w:r w:rsidRPr="00C33E7E">
        <w:rPr>
          <w:rStyle w:val="TagStyle"/>
          <w:rtl/>
        </w:rPr>
        <w:t xml:space="preserve"> &lt;&lt; יור &gt;&gt;</w:t>
      </w:r>
      <w:r>
        <w:rPr>
          <w:rtl/>
        </w:rPr>
        <w:t xml:space="preserve"> </w:t>
      </w:r>
      <w:bookmarkEnd w:id="460"/>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אגב, גם עכשיו כשהפרעת לו הוא לא ענה? הוא </w:t>
      </w:r>
      <w:bookmarkStart w:id="461" w:name="_ETM_Q3_229000"/>
      <w:bookmarkEnd w:id="461"/>
      <w:r>
        <w:rPr>
          <w:rFonts w:hint="cs"/>
          <w:rtl/>
          <w:lang w:eastAsia="he-IL"/>
        </w:rPr>
        <w:t>עונה בדיוק על השאלה. מדוע פרטית ולא ממשלתית</w:t>
      </w:r>
      <w:bookmarkStart w:id="462" w:name="_ETM_Q3_233000"/>
      <w:bookmarkEnd w:id="462"/>
      <w:r>
        <w:rPr>
          <w:rFonts w:hint="cs"/>
          <w:rtl/>
          <w:lang w:eastAsia="he-IL"/>
        </w:rPr>
        <w:t xml:space="preserve"> – הוא עונה בדיוק.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C33E7E" w:rsidRDefault="00E14C49" w:rsidP="007C272D">
      <w:pPr>
        <w:rPr>
          <w:rtl/>
          <w:lang w:eastAsia="he-IL"/>
        </w:rPr>
      </w:pPr>
    </w:p>
    <w:p w:rsidR="00E14C49" w:rsidRDefault="00E14C49" w:rsidP="007C272D">
      <w:pPr>
        <w:rPr>
          <w:rtl/>
          <w:lang w:eastAsia="he-IL"/>
        </w:rPr>
      </w:pPr>
      <w:r>
        <w:rPr>
          <w:rFonts w:hint="cs"/>
          <w:rtl/>
          <w:lang w:eastAsia="he-IL"/>
        </w:rPr>
        <w:t xml:space="preserve">אז אמרתי שגם פה יש ייעוץ משפטי. אבל גם בכנסת יש ייעוץ משפטי. </w:t>
      </w:r>
    </w:p>
    <w:p w:rsidR="00E14C49" w:rsidRDefault="00E14C49" w:rsidP="007C272D">
      <w:pPr>
        <w:rPr>
          <w:rtl/>
          <w:lang w:eastAsia="he-IL"/>
        </w:rPr>
      </w:pPr>
    </w:p>
    <w:p w:rsidR="00E14C49" w:rsidRDefault="00E14C49" w:rsidP="007C272D">
      <w:pPr>
        <w:pStyle w:val="af6"/>
        <w:keepNext/>
        <w:rPr>
          <w:rtl/>
        </w:rPr>
      </w:pPr>
      <w:bookmarkStart w:id="463" w:name="ET_yor_6423_22"/>
      <w:r w:rsidRPr="00C33E7E">
        <w:rPr>
          <w:rStyle w:val="TagStyle"/>
          <w:rtl/>
        </w:rPr>
        <w:t xml:space="preserve"> &lt;&lt; יור &gt;&gt; </w:t>
      </w:r>
      <w:r>
        <w:rPr>
          <w:rtl/>
        </w:rPr>
        <w:t>היו"ר אמיר אוחנה:</w:t>
      </w:r>
      <w:r w:rsidRPr="00C33E7E">
        <w:rPr>
          <w:rStyle w:val="TagStyle"/>
          <w:rtl/>
        </w:rPr>
        <w:t xml:space="preserve"> &lt;&lt; יור &gt;&gt;</w:t>
      </w:r>
      <w:r>
        <w:rPr>
          <w:rtl/>
        </w:rPr>
        <w:t xml:space="preserve"> </w:t>
      </w:r>
      <w:bookmarkEnd w:id="463"/>
    </w:p>
    <w:p w:rsidR="00E14C49" w:rsidRDefault="00E14C49" w:rsidP="007C272D">
      <w:pPr>
        <w:rPr>
          <w:rtl/>
          <w:lang w:eastAsia="he-IL"/>
        </w:rPr>
      </w:pPr>
    </w:p>
    <w:p w:rsidR="00E14C49" w:rsidRDefault="00E14C49" w:rsidP="007C272D">
      <w:pPr>
        <w:rPr>
          <w:rtl/>
          <w:lang w:eastAsia="he-IL"/>
        </w:rPr>
      </w:pPr>
      <w:bookmarkStart w:id="464" w:name="_ETM_Q3_234000"/>
      <w:bookmarkEnd w:id="464"/>
      <w:r>
        <w:rPr>
          <w:rFonts w:hint="cs"/>
          <w:rtl/>
          <w:lang w:eastAsia="he-IL"/>
        </w:rPr>
        <w:t xml:space="preserve">אבל לא להפריע. </w:t>
      </w:r>
    </w:p>
    <w:p w:rsidR="00E14C49" w:rsidRDefault="00E14C49" w:rsidP="007C272D">
      <w:pPr>
        <w:rPr>
          <w:rtl/>
          <w:lang w:eastAsia="he-IL"/>
        </w:rPr>
      </w:pPr>
    </w:p>
    <w:p w:rsidR="00E14C49" w:rsidRDefault="00E14C49" w:rsidP="007C272D">
      <w:pPr>
        <w:pStyle w:val="af5"/>
        <w:keepNext/>
        <w:rPr>
          <w:rtl/>
        </w:rPr>
      </w:pPr>
      <w:bookmarkStart w:id="465" w:name="ET_interruption_6359_23"/>
      <w:r w:rsidRPr="00C33E7E">
        <w:rPr>
          <w:rStyle w:val="TagStyle"/>
          <w:rtl/>
        </w:rPr>
        <w:t xml:space="preserve"> &lt;&lt; קריאה &gt;&gt; </w:t>
      </w:r>
      <w:r>
        <w:rPr>
          <w:rtl/>
        </w:rPr>
        <w:t>מטי צרפתי הרכבי (יש עתיד):</w:t>
      </w:r>
      <w:r w:rsidRPr="00C33E7E">
        <w:rPr>
          <w:rStyle w:val="TagStyle"/>
          <w:rtl/>
        </w:rPr>
        <w:t xml:space="preserve"> &lt;&lt; קריאה &gt;&gt;</w:t>
      </w:r>
      <w:r>
        <w:rPr>
          <w:rtl/>
        </w:rPr>
        <w:t xml:space="preserve"> </w:t>
      </w:r>
      <w:bookmarkEnd w:id="465"/>
    </w:p>
    <w:p w:rsidR="00E14C49" w:rsidRDefault="00E14C49" w:rsidP="007C272D">
      <w:pPr>
        <w:rPr>
          <w:rtl/>
          <w:lang w:eastAsia="he-IL"/>
        </w:rPr>
      </w:pPr>
    </w:p>
    <w:p w:rsidR="00E14C49" w:rsidRDefault="00E14C49" w:rsidP="009B1F93">
      <w:pPr>
        <w:rPr>
          <w:rtl/>
          <w:lang w:eastAsia="he-IL"/>
        </w:rPr>
      </w:pPr>
      <w:bookmarkStart w:id="466" w:name="_ETM_Q3_236000"/>
      <w:bookmarkEnd w:id="466"/>
      <w:r>
        <w:rPr>
          <w:rFonts w:hint="cs"/>
          <w:rtl/>
          <w:lang w:eastAsia="he-IL"/>
        </w:rPr>
        <w:t>זאת השיטה? זאת השיטה</w:t>
      </w:r>
      <w:bookmarkStart w:id="467" w:name="_ETM_Q3_238000"/>
      <w:bookmarkEnd w:id="467"/>
      <w:r>
        <w:rPr>
          <w:rFonts w:hint="cs"/>
          <w:rtl/>
          <w:lang w:eastAsia="he-IL"/>
        </w:rPr>
        <w:t>? הכול בפרטיות?</w:t>
      </w:r>
    </w:p>
    <w:p w:rsidR="00E14C49" w:rsidRDefault="00E14C49" w:rsidP="007C272D">
      <w:pPr>
        <w:rPr>
          <w:rtl/>
          <w:lang w:eastAsia="he-IL"/>
        </w:rPr>
      </w:pPr>
    </w:p>
    <w:p w:rsidR="00E14C49" w:rsidRDefault="00E14C49" w:rsidP="007C272D">
      <w:pPr>
        <w:pStyle w:val="af6"/>
        <w:keepNext/>
        <w:rPr>
          <w:rtl/>
        </w:rPr>
      </w:pPr>
      <w:bookmarkStart w:id="468" w:name="ET_yor_6423_24"/>
      <w:r w:rsidRPr="00C33E7E">
        <w:rPr>
          <w:rStyle w:val="TagStyle"/>
          <w:rtl/>
        </w:rPr>
        <w:t xml:space="preserve"> &lt;&lt; יור &gt;&gt; </w:t>
      </w:r>
      <w:r>
        <w:rPr>
          <w:rtl/>
        </w:rPr>
        <w:t>היו"ר אמיר אוחנה:</w:t>
      </w:r>
      <w:r w:rsidRPr="00C33E7E">
        <w:rPr>
          <w:rStyle w:val="TagStyle"/>
          <w:rtl/>
        </w:rPr>
        <w:t xml:space="preserve"> &lt;&lt; יור &gt;&gt;</w:t>
      </w:r>
      <w:r>
        <w:rPr>
          <w:rtl/>
        </w:rPr>
        <w:t xml:space="preserve"> </w:t>
      </w:r>
      <w:bookmarkEnd w:id="468"/>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לא להפריע, בבקשה. רשות הדיבור של </w:t>
      </w:r>
      <w:bookmarkStart w:id="469" w:name="_ETM_Q3_237000"/>
      <w:bookmarkEnd w:id="469"/>
      <w:r>
        <w:rPr>
          <w:rFonts w:hint="cs"/>
          <w:rtl/>
          <w:lang w:eastAsia="he-IL"/>
        </w:rPr>
        <w:t xml:space="preserve">השר קרעי. </w:t>
      </w:r>
    </w:p>
    <w:p w:rsidR="00E14C49" w:rsidRPr="00C33E7E" w:rsidRDefault="00E14C49" w:rsidP="007C272D">
      <w:pPr>
        <w:rPr>
          <w:rtl/>
          <w:lang w:eastAsia="he-IL"/>
        </w:rPr>
      </w:pPr>
      <w:bookmarkStart w:id="470" w:name="_ETM_Q3_240000"/>
      <w:bookmarkEnd w:id="470"/>
    </w:p>
    <w:p w:rsidR="00E14C49" w:rsidRDefault="00E14C49" w:rsidP="007C272D">
      <w:pPr>
        <w:pStyle w:val="-"/>
        <w:keepNext/>
        <w:rPr>
          <w:rtl/>
        </w:rPr>
      </w:pPr>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גם שר המשפטים, שהוא זה שלכאורה אמון על הייעוץ המשפטי </w:t>
      </w:r>
      <w:bookmarkStart w:id="471" w:name="_ETM_Q3_244000"/>
      <w:bookmarkEnd w:id="471"/>
      <w:r>
        <w:rPr>
          <w:rFonts w:hint="cs"/>
          <w:rtl/>
          <w:lang w:eastAsia="he-IL"/>
        </w:rPr>
        <w:t xml:space="preserve">לממשלה – הם נמצאים תחת משרד המשפטים – גם הוא לא מצליח </w:t>
      </w:r>
      <w:bookmarkStart w:id="472" w:name="_ETM_Q3_249000"/>
      <w:bookmarkEnd w:id="472"/>
      <w:r>
        <w:rPr>
          <w:rFonts w:hint="cs"/>
          <w:rtl/>
          <w:lang w:eastAsia="he-IL"/>
        </w:rPr>
        <w:t xml:space="preserve">לקבל שיתוף פעולה בנושאים שלא מוצאים חן בעיני הייעוץ המשפטי </w:t>
      </w:r>
      <w:bookmarkStart w:id="473" w:name="_ETM_Q3_252000"/>
      <w:bookmarkEnd w:id="473"/>
      <w:r>
        <w:rPr>
          <w:rFonts w:hint="cs"/>
          <w:rtl/>
          <w:lang w:eastAsia="he-IL"/>
        </w:rPr>
        <w:t>לממשלה, ולכן גם את כל החוקים של הרפורמה המשפטית, החשוב</w:t>
      </w:r>
      <w:bookmarkStart w:id="474" w:name="_ETM_Q3_257000"/>
      <w:bookmarkEnd w:id="474"/>
      <w:r>
        <w:rPr>
          <w:rFonts w:hint="cs"/>
          <w:rtl/>
          <w:lang w:eastAsia="he-IL"/>
        </w:rPr>
        <w:t xml:space="preserve">ה כל כך, הוא נאלץ להביא בחקיקה פרטית. </w:t>
      </w:r>
    </w:p>
    <w:p w:rsidR="00E14C49" w:rsidRDefault="00E14C49" w:rsidP="007C272D">
      <w:pPr>
        <w:rPr>
          <w:rtl/>
          <w:lang w:eastAsia="he-IL"/>
        </w:rPr>
      </w:pPr>
      <w:bookmarkStart w:id="475" w:name="_ETM_Q3_260958"/>
      <w:bookmarkStart w:id="476" w:name="_ETM_Q3_261010"/>
      <w:bookmarkEnd w:id="475"/>
      <w:bookmarkEnd w:id="476"/>
    </w:p>
    <w:p w:rsidR="00E14C49" w:rsidRDefault="00E14C49" w:rsidP="00536011">
      <w:pPr>
        <w:rPr>
          <w:rtl/>
          <w:lang w:eastAsia="he-IL"/>
        </w:rPr>
      </w:pPr>
      <w:bookmarkStart w:id="477" w:name="_ETM_Q3_261121"/>
      <w:bookmarkStart w:id="478" w:name="_ETM_Q3_261206"/>
      <w:bookmarkEnd w:id="477"/>
      <w:bookmarkEnd w:id="478"/>
      <w:r>
        <w:rPr>
          <w:rFonts w:hint="cs"/>
          <w:rtl/>
          <w:lang w:eastAsia="he-IL"/>
        </w:rPr>
        <w:t xml:space="preserve">לצורך </w:t>
      </w:r>
      <w:bookmarkStart w:id="479" w:name="_ETM_Q3_263000"/>
      <w:bookmarkEnd w:id="479"/>
      <w:r>
        <w:rPr>
          <w:rFonts w:hint="cs"/>
          <w:rtl/>
          <w:lang w:eastAsia="he-IL"/>
        </w:rPr>
        <w:t xml:space="preserve">הדוגמה, חוק השידורים – שזה לא קשור לתאגיד. חוק השידורים, שהוא חוק טוב כמעט לכל הדעות – חוץ מהאינטרסנטים – שפותח </w:t>
      </w:r>
      <w:bookmarkStart w:id="480" w:name="_ETM_Q3_268000"/>
      <w:bookmarkEnd w:id="480"/>
      <w:r>
        <w:rPr>
          <w:rFonts w:hint="cs"/>
          <w:rtl/>
          <w:lang w:eastAsia="he-IL"/>
        </w:rPr>
        <w:t xml:space="preserve">את השוק לתחרות ומפסיק את התערבות הממשלה בתוכן, אפילו במשרד </w:t>
      </w:r>
      <w:bookmarkStart w:id="481" w:name="_ETM_Q3_276000"/>
      <w:bookmarkEnd w:id="481"/>
      <w:r>
        <w:rPr>
          <w:rFonts w:hint="cs"/>
          <w:rtl/>
          <w:lang w:eastAsia="he-IL"/>
        </w:rPr>
        <w:t>המשפטים לא מצליחים למצוא את הנקודה שכואבת להם</w:t>
      </w:r>
      <w:bookmarkStart w:id="482" w:name="_ETM_Q3_280000"/>
      <w:bookmarkEnd w:id="482"/>
      <w:r>
        <w:rPr>
          <w:rFonts w:hint="cs"/>
          <w:rtl/>
          <w:lang w:eastAsia="he-IL"/>
        </w:rPr>
        <w:t xml:space="preserve"> בחוק הזה. אחרי שנתיים של עבודה מולם </w:t>
      </w:r>
      <w:proofErr w:type="spellStart"/>
      <w:r>
        <w:rPr>
          <w:rFonts w:hint="cs"/>
          <w:rtl/>
          <w:lang w:eastAsia="he-IL"/>
        </w:rPr>
        <w:t>ונסח</w:t>
      </w:r>
      <w:bookmarkStart w:id="483" w:name="_ETM_Q3_282000"/>
      <w:bookmarkEnd w:id="483"/>
      <w:r>
        <w:rPr>
          <w:rFonts w:hint="cs"/>
          <w:rtl/>
          <w:lang w:eastAsia="he-IL"/>
        </w:rPr>
        <w:t>ות</w:t>
      </w:r>
      <w:proofErr w:type="spellEnd"/>
      <w:r>
        <w:rPr>
          <w:rFonts w:hint="cs"/>
          <w:rtl/>
          <w:lang w:eastAsia="he-IL"/>
        </w:rPr>
        <w:t xml:space="preserve"> של שמונה חודשים במשרד המשפטים הם עדיין </w:t>
      </w:r>
      <w:bookmarkStart w:id="484" w:name="_ETM_Q3_286000"/>
      <w:bookmarkEnd w:id="484"/>
      <w:r>
        <w:rPr>
          <w:rFonts w:hint="cs"/>
          <w:rtl/>
          <w:lang w:eastAsia="he-IL"/>
        </w:rPr>
        <w:t>מסרבים להעביר את החוק לרשומות, למרות אישור פעמיים של ו</w:t>
      </w:r>
      <w:bookmarkStart w:id="485" w:name="_ETM_Q3_288000"/>
      <w:bookmarkEnd w:id="485"/>
      <w:r>
        <w:rPr>
          <w:rFonts w:hint="cs"/>
          <w:rtl/>
          <w:lang w:eastAsia="he-IL"/>
        </w:rPr>
        <w:t>עדת שרים לחקיקה, כי משהו שם לא מוצא חן בעיניהם.</w:t>
      </w:r>
      <w:bookmarkStart w:id="486" w:name="_ETM_Q3_293000"/>
      <w:bookmarkEnd w:id="486"/>
      <w:r>
        <w:rPr>
          <w:rFonts w:hint="cs"/>
          <w:rtl/>
          <w:lang w:eastAsia="he-IL"/>
        </w:rPr>
        <w:t xml:space="preserve"> לא מוצא חן בעיניהם שבחוק יש סעיף שבו ספקי התכנים </w:t>
      </w:r>
      <w:bookmarkStart w:id="487" w:name="_ETM_Q3_298000"/>
      <w:bookmarkEnd w:id="487"/>
      <w:r>
        <w:rPr>
          <w:rFonts w:hint="cs"/>
          <w:rtl/>
          <w:lang w:eastAsia="he-IL"/>
        </w:rPr>
        <w:t xml:space="preserve">צריכים לשקף את נתוני הצפייה, הרייטינג, בלשון העם. </w:t>
      </w:r>
      <w:bookmarkStart w:id="488" w:name="_ETM_Q3_300000"/>
      <w:bookmarkEnd w:id="488"/>
      <w:r>
        <w:rPr>
          <w:rFonts w:hint="cs"/>
          <w:rtl/>
          <w:lang w:eastAsia="he-IL"/>
        </w:rPr>
        <w:t>והדבר השני, אנחנו לא רוצים פיקוח על החדשות וה</w:t>
      </w:r>
      <w:bookmarkStart w:id="489" w:name="_ETM_Q3_304000"/>
      <w:bookmarkEnd w:id="489"/>
      <w:r>
        <w:rPr>
          <w:rFonts w:hint="cs"/>
          <w:rtl/>
          <w:lang w:eastAsia="he-IL"/>
        </w:rPr>
        <w:t xml:space="preserve">ם רוצים שפקידים יפקחו על התוכן, כדי שהם בסוף יוכלו, </w:t>
      </w:r>
      <w:bookmarkStart w:id="490" w:name="_ETM_Q3_308000"/>
      <w:bookmarkEnd w:id="490"/>
      <w:r>
        <w:rPr>
          <w:rFonts w:hint="cs"/>
          <w:rtl/>
          <w:lang w:eastAsia="he-IL"/>
        </w:rPr>
        <w:t>דרך אותם פקידים, לשלוט בתודעה ובכוח של הצרכן – ש</w:t>
      </w:r>
      <w:bookmarkStart w:id="491" w:name="_ETM_Q3_312000"/>
      <w:bookmarkEnd w:id="491"/>
      <w:r>
        <w:rPr>
          <w:rFonts w:hint="cs"/>
          <w:rtl/>
          <w:lang w:eastAsia="he-IL"/>
        </w:rPr>
        <w:t>ני דברים שהם עניין שבמדיניות, שיש לגביהם כמעט קונ</w:t>
      </w:r>
      <w:r w:rsidR="00536011">
        <w:rPr>
          <w:rFonts w:hint="cs"/>
          <w:rtl/>
          <w:lang w:eastAsia="he-IL"/>
        </w:rPr>
        <w:t>ס</w:t>
      </w:r>
      <w:r>
        <w:rPr>
          <w:rFonts w:hint="cs"/>
          <w:rtl/>
          <w:lang w:eastAsia="he-IL"/>
        </w:rPr>
        <w:t xml:space="preserve">נזוס. </w:t>
      </w:r>
      <w:bookmarkStart w:id="492" w:name="_ETM_Q3_323420"/>
      <w:bookmarkStart w:id="493" w:name="_ETM_Q3_323481"/>
      <w:bookmarkEnd w:id="492"/>
      <w:bookmarkEnd w:id="493"/>
      <w:r>
        <w:rPr>
          <w:rFonts w:hint="cs"/>
          <w:rtl/>
          <w:lang w:eastAsia="he-IL"/>
        </w:rPr>
        <w:t xml:space="preserve">ובכלל, </w:t>
      </w:r>
      <w:bookmarkStart w:id="494" w:name="_ETM_Q3_319000"/>
      <w:bookmarkEnd w:id="494"/>
      <w:r>
        <w:rPr>
          <w:rFonts w:hint="cs"/>
          <w:rtl/>
          <w:lang w:eastAsia="he-IL"/>
        </w:rPr>
        <w:t xml:space="preserve">לגבי כל החוק, הייעוץ המשפטי לממשלה משתמש בכוח הטכני שיש לו בידיים ולא מאפשר לנו להביא </w:t>
      </w:r>
      <w:r w:rsidR="00AB34C8">
        <w:rPr>
          <w:rFonts w:hint="cs"/>
          <w:rtl/>
          <w:lang w:eastAsia="he-IL"/>
        </w:rPr>
        <w:t>– – –</w:t>
      </w:r>
      <w:r>
        <w:rPr>
          <w:rFonts w:hint="cs"/>
          <w:rtl/>
          <w:lang w:eastAsia="he-IL"/>
        </w:rPr>
        <w:t xml:space="preserve">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אבל גם פה יש ייעוץ משפטי, גם בכנסת. יש יועצת משפטית לכנסת. </w:t>
      </w:r>
    </w:p>
    <w:p w:rsidR="00E14C49" w:rsidRDefault="00E14C49" w:rsidP="007C272D">
      <w:pPr>
        <w:rPr>
          <w:rtl/>
          <w:lang w:eastAsia="he-IL"/>
        </w:rPr>
      </w:pPr>
    </w:p>
    <w:p w:rsidR="00E14C49" w:rsidRDefault="00E14C49" w:rsidP="007C272D">
      <w:pPr>
        <w:pStyle w:val="-"/>
        <w:keepNext/>
        <w:rPr>
          <w:rtl/>
        </w:rPr>
      </w:pPr>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536011">
      <w:pPr>
        <w:rPr>
          <w:rtl/>
          <w:lang w:eastAsia="he-IL"/>
        </w:rPr>
      </w:pPr>
      <w:bookmarkStart w:id="495" w:name="_ETM_Q3_331000"/>
      <w:bookmarkEnd w:id="495"/>
      <w:r>
        <w:rPr>
          <w:rFonts w:hint="cs"/>
          <w:rtl/>
          <w:lang w:eastAsia="he-IL"/>
        </w:rPr>
        <w:t xml:space="preserve">אין בעיה. אבל הייעוץ המשפטי לכנסת מכיר את מקומו </w:t>
      </w:r>
      <w:r w:rsidR="00536011">
        <w:rPr>
          <w:rFonts w:hint="eastAsia"/>
          <w:rtl/>
          <w:lang w:eastAsia="he-IL"/>
        </w:rPr>
        <w:t>–</w:t>
      </w:r>
      <w:r w:rsidR="00536011">
        <w:rPr>
          <w:rFonts w:hint="cs"/>
          <w:rtl/>
          <w:lang w:eastAsia="he-IL"/>
        </w:rPr>
        <w:t xml:space="preserve"> </w:t>
      </w:r>
      <w:r>
        <w:rPr>
          <w:rFonts w:hint="cs"/>
          <w:rtl/>
          <w:lang w:eastAsia="he-IL"/>
        </w:rPr>
        <w:t>מחווה את דעתו, אבל</w:t>
      </w:r>
      <w:bookmarkStart w:id="496" w:name="_ETM_Q3_336000"/>
      <w:bookmarkEnd w:id="496"/>
      <w:r>
        <w:rPr>
          <w:rFonts w:hint="cs"/>
          <w:rtl/>
          <w:lang w:eastAsia="he-IL"/>
        </w:rPr>
        <w:t xml:space="preserve"> לא משתמש בכוח הטכני שיש לו בידיים כדי למנוע חקיקה.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תתפלא. </w:t>
      </w:r>
    </w:p>
    <w:p w:rsidR="00E14C49" w:rsidRDefault="00E14C49" w:rsidP="007C272D">
      <w:pPr>
        <w:rPr>
          <w:rtl/>
          <w:lang w:eastAsia="he-IL"/>
        </w:rPr>
      </w:pPr>
    </w:p>
    <w:p w:rsidR="00E14C49" w:rsidRDefault="00E14C49" w:rsidP="007C272D">
      <w:pPr>
        <w:pStyle w:val="-"/>
        <w:keepNext/>
        <w:rPr>
          <w:rtl/>
        </w:rPr>
      </w:pPr>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536011">
      <w:pPr>
        <w:rPr>
          <w:rtl/>
          <w:lang w:eastAsia="he-IL"/>
        </w:rPr>
      </w:pPr>
      <w:r>
        <w:rPr>
          <w:rFonts w:hint="cs"/>
          <w:rtl/>
          <w:lang w:eastAsia="he-IL"/>
        </w:rPr>
        <w:t xml:space="preserve">לא תראי כאן יועץ משפטי שאומר בוועדה: </w:t>
      </w:r>
      <w:bookmarkStart w:id="497" w:name="_ETM_Q3_348000"/>
      <w:bookmarkEnd w:id="497"/>
      <w:r>
        <w:rPr>
          <w:rFonts w:hint="cs"/>
          <w:rtl/>
          <w:lang w:eastAsia="he-IL"/>
        </w:rPr>
        <w:t xml:space="preserve">עבר בקריאה שנייה ושלישית, אנחנו לא מאפשרים להעלות את </w:t>
      </w:r>
      <w:bookmarkStart w:id="498" w:name="_ETM_Q3_346000"/>
      <w:bookmarkEnd w:id="498"/>
      <w:r>
        <w:rPr>
          <w:rFonts w:hint="cs"/>
          <w:rtl/>
          <w:lang w:eastAsia="he-IL"/>
        </w:rPr>
        <w:t xml:space="preserve">זה לכנסת להצבעה. אין דבר כזה. לא קרה בכל </w:t>
      </w:r>
      <w:bookmarkStart w:id="499" w:name="_ETM_Q3_352000"/>
      <w:bookmarkEnd w:id="499"/>
      <w:r>
        <w:rPr>
          <w:rFonts w:hint="cs"/>
          <w:rtl/>
          <w:lang w:eastAsia="he-IL"/>
        </w:rPr>
        <w:t xml:space="preserve">תולדות ימי הכנסת. מקסימום הם לא מגינים על החוק בבג"ץ. </w:t>
      </w:r>
      <w:bookmarkStart w:id="500" w:name="_ETM_Q3_363786"/>
      <w:bookmarkStart w:id="501" w:name="_ETM_Q3_363853"/>
      <w:bookmarkStart w:id="502" w:name="_ETM_Q3_364266"/>
      <w:bookmarkStart w:id="503" w:name="_ETM_Q3_364331"/>
      <w:bookmarkEnd w:id="500"/>
      <w:bookmarkEnd w:id="501"/>
      <w:bookmarkEnd w:id="502"/>
      <w:bookmarkEnd w:id="503"/>
      <w:r>
        <w:rPr>
          <w:rFonts w:hint="cs"/>
          <w:rtl/>
          <w:lang w:eastAsia="he-IL"/>
        </w:rPr>
        <w:t xml:space="preserve">היועצת המשפטית </w:t>
      </w:r>
      <w:bookmarkStart w:id="504" w:name="_ETM_Q3_359000"/>
      <w:bookmarkEnd w:id="504"/>
      <w:r>
        <w:rPr>
          <w:rFonts w:hint="cs"/>
          <w:rtl/>
          <w:lang w:eastAsia="he-IL"/>
        </w:rPr>
        <w:t xml:space="preserve">לממשלה מסרבת להכניס את החוק לרשומות – זה עניין טכני. להדפיס את החוק אפשר גם כאן בכנסת – ולכן הדבר הזה </w:t>
      </w:r>
      <w:bookmarkStart w:id="505" w:name="_ETM_Q3_367000"/>
      <w:bookmarkEnd w:id="505"/>
      <w:r>
        <w:rPr>
          <w:rFonts w:hint="cs"/>
          <w:rtl/>
          <w:lang w:eastAsia="he-IL"/>
        </w:rPr>
        <w:t xml:space="preserve">מתעכב. </w:t>
      </w:r>
      <w:bookmarkStart w:id="506" w:name="_ETM_Q3_375666"/>
      <w:bookmarkEnd w:id="506"/>
    </w:p>
    <w:p w:rsidR="00E14C49" w:rsidRDefault="00E14C49" w:rsidP="007C272D">
      <w:pPr>
        <w:rPr>
          <w:rtl/>
          <w:lang w:eastAsia="he-IL"/>
        </w:rPr>
      </w:pPr>
      <w:bookmarkStart w:id="507" w:name="_ETM_Q3_375712"/>
      <w:bookmarkEnd w:id="507"/>
    </w:p>
    <w:p w:rsidR="00E14C49" w:rsidRDefault="00E14C49" w:rsidP="007C272D">
      <w:pPr>
        <w:rPr>
          <w:rtl/>
          <w:lang w:eastAsia="he-IL"/>
        </w:rPr>
      </w:pPr>
      <w:bookmarkStart w:id="508" w:name="_ETM_Q3_376178"/>
      <w:bookmarkStart w:id="509" w:name="_ETM_Q3_376241"/>
      <w:bookmarkEnd w:id="508"/>
      <w:bookmarkEnd w:id="509"/>
      <w:r>
        <w:rPr>
          <w:rFonts w:hint="cs"/>
          <w:rtl/>
          <w:lang w:eastAsia="he-IL"/>
        </w:rPr>
        <w:t xml:space="preserve">ולכן, כמו שאתם מבינים, יש דברים שאפשר להביא </w:t>
      </w:r>
      <w:bookmarkStart w:id="510" w:name="_ETM_Q3_371000"/>
      <w:bookmarkEnd w:id="510"/>
      <w:r>
        <w:rPr>
          <w:rFonts w:hint="cs"/>
          <w:rtl/>
          <w:lang w:eastAsia="he-IL"/>
        </w:rPr>
        <w:t xml:space="preserve">בחקיקה ממשלתית, ויש דברים שעד שנתקן ונסדיר את המשילות </w:t>
      </w:r>
      <w:bookmarkStart w:id="511" w:name="_ETM_Q3_380000"/>
      <w:bookmarkEnd w:id="511"/>
      <w:r>
        <w:rPr>
          <w:rFonts w:hint="cs"/>
          <w:rtl/>
          <w:lang w:eastAsia="he-IL"/>
        </w:rPr>
        <w:t xml:space="preserve">ואת הפרדת הרשויות באופן המובהק, כמו שהיא צריכה להיות, </w:t>
      </w:r>
      <w:bookmarkStart w:id="512" w:name="_ETM_Q3_382000"/>
      <w:bookmarkEnd w:id="512"/>
      <w:r>
        <w:rPr>
          <w:rFonts w:hint="cs"/>
          <w:rtl/>
          <w:lang w:eastAsia="he-IL"/>
        </w:rPr>
        <w:t>נצטרך כנראה לעקוף ולהיכנס דרך החלון ודרך דלתות אחוריות</w:t>
      </w:r>
      <w:bookmarkStart w:id="513" w:name="_ETM_Q3_389000"/>
      <w:bookmarkEnd w:id="513"/>
      <w:r>
        <w:rPr>
          <w:rFonts w:hint="cs"/>
          <w:rtl/>
          <w:lang w:eastAsia="he-IL"/>
        </w:rPr>
        <w:t xml:space="preserve">, וכך נעשה. את הציבור אף אחד לא יכול </w:t>
      </w:r>
      <w:bookmarkStart w:id="514" w:name="_ETM_Q3_392000"/>
      <w:bookmarkEnd w:id="514"/>
      <w:r>
        <w:rPr>
          <w:rFonts w:hint="cs"/>
          <w:rtl/>
          <w:lang w:eastAsia="he-IL"/>
        </w:rPr>
        <w:t xml:space="preserve">לעצור. הציבור בסוף </w:t>
      </w:r>
      <w:r w:rsidR="00AB34C8">
        <w:rPr>
          <w:rFonts w:hint="cs"/>
          <w:rtl/>
          <w:lang w:eastAsia="he-IL"/>
        </w:rPr>
        <w:t>– – –</w:t>
      </w:r>
      <w:r>
        <w:rPr>
          <w:rFonts w:hint="cs"/>
          <w:rtl/>
          <w:lang w:eastAsia="he-IL"/>
        </w:rPr>
        <w:t xml:space="preserve">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איזו ועדה תדון? </w:t>
      </w:r>
    </w:p>
    <w:p w:rsidR="00E14C49" w:rsidRDefault="00E14C49" w:rsidP="007C272D">
      <w:pPr>
        <w:rPr>
          <w:rtl/>
          <w:lang w:eastAsia="he-IL"/>
        </w:rPr>
      </w:pPr>
    </w:p>
    <w:p w:rsidR="00E14C49" w:rsidRDefault="00E14C49" w:rsidP="007C272D">
      <w:pPr>
        <w:pStyle w:val="-"/>
        <w:keepNext/>
        <w:rPr>
          <w:rtl/>
        </w:rPr>
      </w:pPr>
      <w:bookmarkStart w:id="515" w:name="ET_speakercontinue_6461_25"/>
      <w:r w:rsidRPr="008F74EA">
        <w:rPr>
          <w:rStyle w:val="TagStyle"/>
          <w:rtl/>
        </w:rPr>
        <w:t xml:space="preserve"> &lt;&lt; דובר_המשך &gt;&gt; </w:t>
      </w:r>
      <w:r>
        <w:rPr>
          <w:rtl/>
        </w:rPr>
        <w:t>שר התקשורת שלמה קרעי:</w:t>
      </w:r>
      <w:r w:rsidRPr="008F74EA">
        <w:rPr>
          <w:rStyle w:val="TagStyle"/>
          <w:rtl/>
        </w:rPr>
        <w:t xml:space="preserve"> &lt;&lt; דובר_המשך &gt;&gt;</w:t>
      </w:r>
      <w:r>
        <w:rPr>
          <w:rtl/>
        </w:rPr>
        <w:t xml:space="preserve"> </w:t>
      </w:r>
      <w:bookmarkEnd w:id="515"/>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איזו ועדה? זה </w:t>
      </w:r>
      <w:bookmarkStart w:id="516" w:name="_ETM_Q3_393000"/>
      <w:bookmarkEnd w:id="516"/>
      <w:r>
        <w:rPr>
          <w:rFonts w:hint="cs"/>
          <w:rtl/>
          <w:lang w:eastAsia="he-IL"/>
        </w:rPr>
        <w:t xml:space="preserve">לא מעניין אותי. </w:t>
      </w:r>
    </w:p>
    <w:p w:rsidR="00E14C49" w:rsidRDefault="00E14C49" w:rsidP="007C272D">
      <w:pPr>
        <w:rPr>
          <w:rtl/>
          <w:lang w:eastAsia="he-IL"/>
        </w:rPr>
      </w:pPr>
      <w:bookmarkStart w:id="517" w:name="_ETM_Q3_396000"/>
      <w:bookmarkEnd w:id="517"/>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8F74EA" w:rsidRDefault="00E14C49" w:rsidP="007C272D">
      <w:pPr>
        <w:rPr>
          <w:rtl/>
          <w:lang w:eastAsia="he-IL"/>
        </w:rPr>
      </w:pPr>
    </w:p>
    <w:p w:rsidR="00E14C49" w:rsidRDefault="00E14C49" w:rsidP="007C272D">
      <w:pPr>
        <w:rPr>
          <w:rtl/>
          <w:lang w:eastAsia="he-IL"/>
        </w:rPr>
      </w:pPr>
      <w:r>
        <w:rPr>
          <w:rFonts w:hint="cs"/>
          <w:rtl/>
          <w:lang w:eastAsia="he-IL"/>
        </w:rPr>
        <w:t xml:space="preserve">למה? אתה שר התקשורת. </w:t>
      </w:r>
    </w:p>
    <w:p w:rsidR="00E14C49" w:rsidRDefault="00E14C49" w:rsidP="007C272D">
      <w:pPr>
        <w:rPr>
          <w:rtl/>
          <w:lang w:eastAsia="he-IL"/>
        </w:rPr>
      </w:pPr>
      <w:bookmarkStart w:id="518" w:name="_ETM_Q3_395000"/>
      <w:bookmarkEnd w:id="518"/>
    </w:p>
    <w:p w:rsidR="00E14C49" w:rsidRDefault="00E14C49" w:rsidP="007C272D">
      <w:pPr>
        <w:pStyle w:val="-"/>
        <w:keepNext/>
        <w:rPr>
          <w:rtl/>
        </w:rPr>
      </w:pPr>
      <w:bookmarkStart w:id="519" w:name="ET_speakercontinue_6461_26"/>
      <w:r w:rsidRPr="008F74EA">
        <w:rPr>
          <w:rStyle w:val="TagStyle"/>
          <w:rtl/>
        </w:rPr>
        <w:t xml:space="preserve"> &lt;&lt; דובר_המשך &gt;&gt; </w:t>
      </w:r>
      <w:r>
        <w:rPr>
          <w:rtl/>
        </w:rPr>
        <w:t>שר התקשורת שלמה קרעי:</w:t>
      </w:r>
      <w:r w:rsidRPr="008F74EA">
        <w:rPr>
          <w:rStyle w:val="TagStyle"/>
          <w:rtl/>
        </w:rPr>
        <w:t xml:space="preserve"> &lt;&lt; דובר_המשך &gt;&gt;</w:t>
      </w:r>
      <w:r>
        <w:rPr>
          <w:rtl/>
        </w:rPr>
        <w:t xml:space="preserve"> </w:t>
      </w:r>
      <w:bookmarkEnd w:id="519"/>
    </w:p>
    <w:p w:rsidR="00E14C49" w:rsidRDefault="00E14C49" w:rsidP="007C272D">
      <w:pPr>
        <w:rPr>
          <w:rtl/>
          <w:lang w:eastAsia="he-IL"/>
        </w:rPr>
      </w:pPr>
    </w:p>
    <w:p w:rsidR="00E14C49" w:rsidRDefault="00E14C49" w:rsidP="007C272D">
      <w:pPr>
        <w:rPr>
          <w:rtl/>
          <w:lang w:eastAsia="he-IL"/>
        </w:rPr>
      </w:pPr>
      <w:bookmarkStart w:id="520" w:name="_ETM_Q3_397000"/>
      <w:bookmarkEnd w:id="520"/>
      <w:r>
        <w:rPr>
          <w:rFonts w:hint="cs"/>
          <w:rtl/>
          <w:lang w:eastAsia="he-IL"/>
        </w:rPr>
        <w:t xml:space="preserve">לא. </w:t>
      </w:r>
      <w:bookmarkStart w:id="521" w:name="_ETM_Q3_399000"/>
      <w:bookmarkEnd w:id="521"/>
      <w:r>
        <w:rPr>
          <w:rFonts w:hint="cs"/>
          <w:rtl/>
          <w:lang w:eastAsia="he-IL"/>
        </w:rPr>
        <w:t xml:space="preserve">לא חשוב לי איזו ועדה. ועדה שפשוט תדון בחוק. ועדה שתדון בחוק, זו יכולה להיות </w:t>
      </w:r>
      <w:r w:rsidR="00AB34C8">
        <w:rPr>
          <w:rFonts w:hint="cs"/>
          <w:rtl/>
          <w:lang w:eastAsia="he-IL"/>
        </w:rPr>
        <w:t>– – –</w:t>
      </w:r>
      <w:r>
        <w:rPr>
          <w:rFonts w:hint="cs"/>
          <w:rtl/>
          <w:lang w:eastAsia="he-IL"/>
        </w:rPr>
        <w:t xml:space="preserve">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r>
        <w:rPr>
          <w:rFonts w:hint="cs"/>
          <w:rtl/>
          <w:lang w:eastAsia="he-IL"/>
        </w:rPr>
        <w:t xml:space="preserve"> </w:t>
      </w:r>
    </w:p>
    <w:p w:rsidR="00E14C49" w:rsidRDefault="00E14C49" w:rsidP="007C272D">
      <w:pPr>
        <w:rPr>
          <w:rtl/>
          <w:lang w:eastAsia="he-IL"/>
        </w:rPr>
      </w:pPr>
      <w:r>
        <w:rPr>
          <w:rFonts w:hint="cs"/>
          <w:rtl/>
          <w:lang w:eastAsia="he-IL"/>
        </w:rPr>
        <w:t xml:space="preserve">אבל אין אנשי מקצוע שם. </w:t>
      </w:r>
    </w:p>
    <w:p w:rsidR="00E14C49" w:rsidRDefault="00E14C49" w:rsidP="007C272D">
      <w:pPr>
        <w:rPr>
          <w:rtl/>
          <w:lang w:eastAsia="he-IL"/>
        </w:rPr>
      </w:pPr>
    </w:p>
    <w:p w:rsidR="00E14C49" w:rsidRDefault="00E14C49" w:rsidP="007C272D">
      <w:pPr>
        <w:pStyle w:val="-"/>
        <w:keepNext/>
        <w:rPr>
          <w:rtl/>
        </w:rPr>
      </w:pPr>
      <w:bookmarkStart w:id="522" w:name="ET_speakercontinue_6461_27"/>
      <w:r w:rsidRPr="008F74EA">
        <w:rPr>
          <w:rStyle w:val="TagStyle"/>
          <w:rtl/>
        </w:rPr>
        <w:t xml:space="preserve"> &lt;&lt; דובר_המשך &gt;&gt; </w:t>
      </w:r>
      <w:r>
        <w:rPr>
          <w:rtl/>
        </w:rPr>
        <w:t>שר התקשורת שלמה קרעי:</w:t>
      </w:r>
      <w:r w:rsidRPr="008F74EA">
        <w:rPr>
          <w:rStyle w:val="TagStyle"/>
          <w:rtl/>
        </w:rPr>
        <w:t xml:space="preserve"> &lt;&lt; דובר_המשך &gt;&gt;</w:t>
      </w:r>
      <w:r>
        <w:rPr>
          <w:rtl/>
        </w:rPr>
        <w:t xml:space="preserve"> </w:t>
      </w:r>
      <w:bookmarkEnd w:id="522"/>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יש. </w:t>
      </w:r>
      <w:bookmarkStart w:id="523" w:name="_ETM_Q3_402000"/>
      <w:bookmarkEnd w:id="523"/>
    </w:p>
    <w:p w:rsidR="00E14C49" w:rsidRDefault="00E14C49" w:rsidP="007C272D">
      <w:pPr>
        <w:rPr>
          <w:rtl/>
          <w:lang w:eastAsia="he-IL"/>
        </w:rPr>
      </w:pPr>
    </w:p>
    <w:p w:rsidR="00E14C49" w:rsidRDefault="00E14C49" w:rsidP="007C272D">
      <w:pPr>
        <w:pStyle w:val="af6"/>
        <w:keepNext/>
        <w:rPr>
          <w:rtl/>
        </w:rPr>
      </w:pPr>
      <w:bookmarkStart w:id="524" w:name="ET_yor_6423_28"/>
      <w:r w:rsidRPr="002B5C4F">
        <w:rPr>
          <w:rStyle w:val="TagStyle"/>
          <w:rtl/>
        </w:rPr>
        <w:t xml:space="preserve"> &lt;&lt; יור &gt;&gt; </w:t>
      </w:r>
      <w:r>
        <w:rPr>
          <w:rtl/>
        </w:rPr>
        <w:t>היו"ר אמיר אוחנה:</w:t>
      </w:r>
      <w:r w:rsidRPr="002B5C4F">
        <w:rPr>
          <w:rStyle w:val="TagStyle"/>
          <w:rtl/>
        </w:rPr>
        <w:t xml:space="preserve"> &lt;&lt; יור &gt;&gt;</w:t>
      </w:r>
      <w:r>
        <w:rPr>
          <w:rtl/>
        </w:rPr>
        <w:t xml:space="preserve"> </w:t>
      </w:r>
      <w:bookmarkEnd w:id="524"/>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בלב פתוח ובנפש חפצה. </w:t>
      </w:r>
    </w:p>
    <w:p w:rsidR="00E14C49" w:rsidRDefault="00E14C49" w:rsidP="007C272D">
      <w:pPr>
        <w:rPr>
          <w:rtl/>
          <w:lang w:eastAsia="he-IL"/>
        </w:rPr>
      </w:pPr>
    </w:p>
    <w:p w:rsidR="00E14C49" w:rsidRDefault="00E14C49" w:rsidP="007C272D">
      <w:pPr>
        <w:pStyle w:val="-"/>
        <w:keepNext/>
        <w:rPr>
          <w:rtl/>
        </w:rPr>
      </w:pPr>
      <w:r w:rsidRPr="002B5C4F">
        <w:rPr>
          <w:rStyle w:val="TagStyle"/>
          <w:rtl/>
        </w:rPr>
        <w:t xml:space="preserve"> &lt;&lt; דובר_המשך &gt;&gt; </w:t>
      </w:r>
      <w:r>
        <w:rPr>
          <w:rtl/>
        </w:rPr>
        <w:t>שר התקשורת שלמה קרעי:</w:t>
      </w:r>
      <w:r w:rsidRPr="002B5C4F">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בלב פתוח ובנפש חפצה.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2B5C4F" w:rsidRDefault="00E14C49" w:rsidP="007C272D">
      <w:pPr>
        <w:rPr>
          <w:rtl/>
          <w:lang w:eastAsia="he-IL"/>
        </w:rPr>
      </w:pPr>
    </w:p>
    <w:p w:rsidR="00E14C49" w:rsidRDefault="00E14C49" w:rsidP="007C272D">
      <w:pPr>
        <w:rPr>
          <w:rtl/>
          <w:lang w:eastAsia="he-IL"/>
        </w:rPr>
      </w:pPr>
      <w:r>
        <w:rPr>
          <w:rFonts w:hint="cs"/>
          <w:rtl/>
          <w:lang w:eastAsia="he-IL"/>
        </w:rPr>
        <w:t>מי יושב?</w:t>
      </w:r>
    </w:p>
    <w:p w:rsidR="00E14C49" w:rsidRDefault="00E14C49" w:rsidP="007C272D">
      <w:pPr>
        <w:rPr>
          <w:rtl/>
          <w:lang w:eastAsia="he-IL"/>
        </w:rPr>
      </w:pPr>
    </w:p>
    <w:p w:rsidR="00E14C49" w:rsidRDefault="00E14C49" w:rsidP="007C272D">
      <w:pPr>
        <w:pStyle w:val="-"/>
        <w:keepNext/>
        <w:rPr>
          <w:rtl/>
        </w:rPr>
      </w:pPr>
      <w:bookmarkStart w:id="525" w:name="ET_speakercontinue_6461_30"/>
      <w:r w:rsidRPr="002B5C4F">
        <w:rPr>
          <w:rStyle w:val="TagStyle"/>
          <w:rtl/>
        </w:rPr>
        <w:t xml:space="preserve"> &lt;&lt; דובר_המשך &gt;&gt; </w:t>
      </w:r>
      <w:r>
        <w:rPr>
          <w:rtl/>
        </w:rPr>
        <w:t>שר התקשורת שלמה קרעי:</w:t>
      </w:r>
      <w:r w:rsidRPr="002B5C4F">
        <w:rPr>
          <w:rStyle w:val="TagStyle"/>
          <w:rtl/>
        </w:rPr>
        <w:t xml:space="preserve"> &lt;&lt; דובר_המשך &gt;&gt;</w:t>
      </w:r>
      <w:r>
        <w:rPr>
          <w:rtl/>
        </w:rPr>
        <w:t xml:space="preserve"> </w:t>
      </w:r>
      <w:bookmarkEnd w:id="525"/>
    </w:p>
    <w:p w:rsidR="00E14C49" w:rsidRDefault="00E14C49" w:rsidP="007C272D">
      <w:pPr>
        <w:rPr>
          <w:rtl/>
          <w:lang w:eastAsia="he-IL"/>
        </w:rPr>
      </w:pPr>
    </w:p>
    <w:p w:rsidR="00E14C49" w:rsidRDefault="00E14C49" w:rsidP="007C272D">
      <w:pPr>
        <w:rPr>
          <w:rtl/>
          <w:lang w:eastAsia="he-IL"/>
        </w:rPr>
      </w:pPr>
      <w:bookmarkStart w:id="526" w:name="_ETM_Q3_411000"/>
      <w:bookmarkEnd w:id="526"/>
      <w:r>
        <w:rPr>
          <w:rFonts w:hint="cs"/>
          <w:rtl/>
          <w:lang w:eastAsia="he-IL"/>
        </w:rPr>
        <w:t xml:space="preserve">אגב, </w:t>
      </w:r>
      <w:bookmarkStart w:id="527" w:name="_ETM_Q3_413000"/>
      <w:bookmarkEnd w:id="527"/>
      <w:r>
        <w:rPr>
          <w:rFonts w:hint="cs"/>
          <w:rtl/>
          <w:lang w:eastAsia="he-IL"/>
        </w:rPr>
        <w:t xml:space="preserve">דיברת על תקנון הכנסת. תקנון הכנסת קובע </w:t>
      </w:r>
      <w:r w:rsidR="00AB34C8">
        <w:rPr>
          <w:rFonts w:hint="cs"/>
          <w:rtl/>
          <w:lang w:eastAsia="he-IL"/>
        </w:rPr>
        <w:t>– – –</w:t>
      </w:r>
      <w:r>
        <w:rPr>
          <w:rFonts w:hint="cs"/>
          <w:rtl/>
          <w:lang w:eastAsia="he-IL"/>
        </w:rPr>
        <w:t xml:space="preserve">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2B5C4F" w:rsidRDefault="00E14C49" w:rsidP="007C272D">
      <w:pPr>
        <w:rPr>
          <w:rtl/>
          <w:lang w:eastAsia="he-IL"/>
        </w:rPr>
      </w:pPr>
    </w:p>
    <w:p w:rsidR="00E14C49" w:rsidRDefault="00E14C49" w:rsidP="007C272D">
      <w:pPr>
        <w:rPr>
          <w:rtl/>
          <w:lang w:eastAsia="he-IL"/>
        </w:rPr>
      </w:pPr>
      <w:r>
        <w:rPr>
          <w:rFonts w:hint="cs"/>
          <w:rtl/>
          <w:lang w:eastAsia="he-IL"/>
        </w:rPr>
        <w:t xml:space="preserve">אני עוד קוראת, עוד לא מצאתי את הסעיף. </w:t>
      </w:r>
    </w:p>
    <w:p w:rsidR="00E14C49" w:rsidRDefault="00E14C49" w:rsidP="007C272D">
      <w:pPr>
        <w:rPr>
          <w:rtl/>
          <w:lang w:eastAsia="he-IL"/>
        </w:rPr>
      </w:pPr>
    </w:p>
    <w:p w:rsidR="00E14C49" w:rsidRDefault="00E14C49" w:rsidP="007C272D">
      <w:pPr>
        <w:pStyle w:val="-"/>
        <w:keepNext/>
        <w:rPr>
          <w:rtl/>
        </w:rPr>
      </w:pPr>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רגע, אני אמצא לך. עוד סעיף שכדאי לך </w:t>
      </w:r>
      <w:bookmarkStart w:id="528" w:name="_ETM_Q3_417000"/>
      <w:bookmarkEnd w:id="528"/>
      <w:r>
        <w:rPr>
          <w:rFonts w:hint="cs"/>
          <w:rtl/>
          <w:lang w:eastAsia="he-IL"/>
        </w:rPr>
        <w:t xml:space="preserve">למצוא – לפי תקנון הכנסת, בכלל תחום השידורים נמצא בוועדת </w:t>
      </w:r>
      <w:bookmarkStart w:id="529" w:name="_ETM_Q3_424000"/>
      <w:bookmarkEnd w:id="529"/>
      <w:r>
        <w:rPr>
          <w:rFonts w:hint="cs"/>
          <w:rtl/>
          <w:lang w:eastAsia="he-IL"/>
        </w:rPr>
        <w:t xml:space="preserve">החינוך של הכנסת, לא בוועדת הכלכלה של הכנסת. זה מופיע </w:t>
      </w:r>
      <w:bookmarkStart w:id="530" w:name="_ETM_Q3_427000"/>
      <w:bookmarkEnd w:id="530"/>
      <w:r>
        <w:rPr>
          <w:rFonts w:hint="cs"/>
          <w:rtl/>
          <w:lang w:eastAsia="he-IL"/>
        </w:rPr>
        <w:t xml:space="preserve">בתחומי </w:t>
      </w:r>
      <w:r w:rsidR="00AB34C8">
        <w:rPr>
          <w:rFonts w:hint="cs"/>
          <w:rtl/>
          <w:lang w:eastAsia="he-IL"/>
        </w:rPr>
        <w:t>– – –</w:t>
      </w:r>
      <w:r>
        <w:rPr>
          <w:rFonts w:hint="cs"/>
          <w:rtl/>
          <w:lang w:eastAsia="he-IL"/>
        </w:rPr>
        <w:t xml:space="preserve">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1D66E6" w:rsidRDefault="00E14C49" w:rsidP="007C272D">
      <w:pPr>
        <w:rPr>
          <w:rtl/>
          <w:lang w:eastAsia="he-IL"/>
        </w:rPr>
      </w:pPr>
    </w:p>
    <w:p w:rsidR="00E14C49" w:rsidRDefault="00E14C49" w:rsidP="007C272D">
      <w:pPr>
        <w:rPr>
          <w:rtl/>
          <w:lang w:eastAsia="he-IL"/>
        </w:rPr>
      </w:pPr>
      <w:r>
        <w:rPr>
          <w:rFonts w:hint="cs"/>
          <w:rtl/>
          <w:lang w:eastAsia="he-IL"/>
        </w:rPr>
        <w:t>לא, האחריות על התקשורת זו ועדת כלכלה. לא לוח שידורים.</w:t>
      </w:r>
    </w:p>
    <w:p w:rsidR="00E14C49" w:rsidRDefault="00E14C49" w:rsidP="007C272D">
      <w:pPr>
        <w:rPr>
          <w:rtl/>
          <w:lang w:eastAsia="he-IL"/>
        </w:rPr>
      </w:pPr>
    </w:p>
    <w:p w:rsidR="00E14C49" w:rsidRDefault="00E14C49" w:rsidP="007C272D">
      <w:pPr>
        <w:pStyle w:val="-"/>
        <w:keepNext/>
        <w:rPr>
          <w:rtl/>
        </w:rPr>
      </w:pPr>
      <w:r w:rsidRPr="008B763B">
        <w:rPr>
          <w:rStyle w:val="TagStyle"/>
          <w:rtl/>
        </w:rPr>
        <w:t xml:space="preserve"> &lt;&lt; דובר_המשך &gt;&gt; </w:t>
      </w:r>
      <w:r>
        <w:rPr>
          <w:rtl/>
        </w:rPr>
        <w:t>שר התקשורת שלמה קרעי:</w:t>
      </w:r>
      <w:r w:rsidRPr="008B763B">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לא, לא. תראי לי את זה </w:t>
      </w:r>
      <w:bookmarkStart w:id="531" w:name="_ETM_Q3_430000"/>
      <w:bookmarkEnd w:id="531"/>
      <w:r>
        <w:rPr>
          <w:rFonts w:hint="cs"/>
          <w:rtl/>
          <w:lang w:eastAsia="he-IL"/>
        </w:rPr>
        <w:t xml:space="preserve">בתקנון הכנסת. לא תמצאי.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Pr="008B763B" w:rsidRDefault="00E14C49" w:rsidP="007C272D">
      <w:pPr>
        <w:rPr>
          <w:rtl/>
          <w:lang w:eastAsia="he-IL"/>
        </w:rPr>
      </w:pPr>
    </w:p>
    <w:p w:rsidR="00E14C49" w:rsidRDefault="00E14C49" w:rsidP="007C272D">
      <w:pPr>
        <w:rPr>
          <w:rtl/>
          <w:lang w:eastAsia="he-IL"/>
        </w:rPr>
      </w:pPr>
      <w:r>
        <w:rPr>
          <w:rFonts w:hint="cs"/>
          <w:rtl/>
          <w:lang w:eastAsia="he-IL"/>
        </w:rPr>
        <w:t>אז תעביר את האירוויזיו</w:t>
      </w:r>
      <w:r>
        <w:rPr>
          <w:rFonts w:hint="eastAsia"/>
          <w:rtl/>
          <w:lang w:eastAsia="he-IL"/>
        </w:rPr>
        <w:t>ן</w:t>
      </w:r>
      <w:r>
        <w:rPr>
          <w:rFonts w:hint="cs"/>
          <w:rtl/>
          <w:lang w:eastAsia="he-IL"/>
        </w:rPr>
        <w:t xml:space="preserve"> לוועדת חינוך ואת החדשות תשאיר. אתה </w:t>
      </w:r>
      <w:bookmarkStart w:id="532" w:name="_ETM_Q3_436000"/>
      <w:bookmarkEnd w:id="532"/>
      <w:r>
        <w:rPr>
          <w:rFonts w:hint="cs"/>
          <w:rtl/>
          <w:lang w:eastAsia="he-IL"/>
        </w:rPr>
        <w:t xml:space="preserve">רוצה </w:t>
      </w:r>
      <w:r w:rsidR="00AB34C8">
        <w:rPr>
          <w:rFonts w:hint="cs"/>
          <w:rtl/>
          <w:lang w:eastAsia="he-IL"/>
        </w:rPr>
        <w:t>– – –</w:t>
      </w:r>
      <w:r>
        <w:rPr>
          <w:rFonts w:hint="cs"/>
          <w:rtl/>
          <w:lang w:eastAsia="he-IL"/>
        </w:rPr>
        <w:t xml:space="preserve"> את החדשות, לא את הכלכלה, לא את האירוויזיון.</w:t>
      </w:r>
    </w:p>
    <w:p w:rsidR="00E14C49" w:rsidRDefault="00E14C49" w:rsidP="007C272D">
      <w:pPr>
        <w:rPr>
          <w:rtl/>
          <w:lang w:eastAsia="he-IL"/>
        </w:rPr>
      </w:pPr>
    </w:p>
    <w:p w:rsidR="00E14C49" w:rsidRDefault="00E14C49" w:rsidP="007C272D">
      <w:pPr>
        <w:pStyle w:val="-"/>
        <w:keepNext/>
        <w:rPr>
          <w:rtl/>
        </w:rPr>
      </w:pPr>
      <w:r w:rsidRPr="001D66E6">
        <w:rPr>
          <w:rStyle w:val="TagStyle"/>
          <w:rtl/>
        </w:rPr>
        <w:t xml:space="preserve">&lt;&lt; דובר_המשך &gt;&gt; </w:t>
      </w:r>
      <w:r>
        <w:rPr>
          <w:rtl/>
        </w:rPr>
        <w:t>שר התקשורת שלמה קרעי:</w:t>
      </w:r>
      <w:r w:rsidRPr="001D66E6">
        <w:rPr>
          <w:rStyle w:val="TagStyle"/>
          <w:rtl/>
        </w:rPr>
        <w:t xml:space="preserve"> &lt;&lt; דובר_המשך &gt;&gt;</w:t>
      </w:r>
      <w:r>
        <w:rPr>
          <w:rtl/>
        </w:rPr>
        <w:t xml:space="preserve"> </w:t>
      </w:r>
    </w:p>
    <w:p w:rsidR="00E14C49" w:rsidRDefault="00E14C49" w:rsidP="007C272D">
      <w:pPr>
        <w:rPr>
          <w:rtl/>
          <w:lang w:eastAsia="he-IL"/>
        </w:rPr>
      </w:pPr>
    </w:p>
    <w:p w:rsidR="00E14C49" w:rsidRDefault="00E14C49" w:rsidP="00536011">
      <w:pPr>
        <w:rPr>
          <w:rtl/>
          <w:lang w:eastAsia="he-IL"/>
        </w:rPr>
      </w:pPr>
      <w:bookmarkStart w:id="533" w:name="_ETM_Q3_437000"/>
      <w:bookmarkEnd w:id="533"/>
      <w:r>
        <w:rPr>
          <w:rFonts w:hint="cs"/>
          <w:rtl/>
          <w:lang w:eastAsia="he-IL"/>
        </w:rPr>
        <w:t xml:space="preserve">נכון, שם זה צריך להיות. על פי </w:t>
      </w:r>
      <w:bookmarkStart w:id="534" w:name="_ETM_Q3_439000"/>
      <w:bookmarkEnd w:id="534"/>
      <w:r>
        <w:rPr>
          <w:rFonts w:hint="cs"/>
          <w:rtl/>
          <w:lang w:eastAsia="he-IL"/>
        </w:rPr>
        <w:t xml:space="preserve">תקנון הכנסת, חברת הכנסת בן ארי, נושא השידורים </w:t>
      </w:r>
      <w:bookmarkStart w:id="535" w:name="_ETM_Q3_442000"/>
      <w:bookmarkEnd w:id="535"/>
      <w:r>
        <w:rPr>
          <w:rFonts w:hint="cs"/>
          <w:rtl/>
          <w:lang w:eastAsia="he-IL"/>
        </w:rPr>
        <w:t xml:space="preserve">מופיע תחת אחריות ועדת החינוך של הכנסת. או למשל – יש </w:t>
      </w:r>
      <w:bookmarkStart w:id="536" w:name="_ETM_Q3_446000"/>
      <w:bookmarkEnd w:id="536"/>
      <w:r>
        <w:rPr>
          <w:rFonts w:hint="cs"/>
          <w:rtl/>
          <w:lang w:eastAsia="he-IL"/>
        </w:rPr>
        <w:t xml:space="preserve">גם ועדה למיזמים ציבוריים, או ועדת הכנסת, או </w:t>
      </w:r>
      <w:bookmarkStart w:id="537" w:name="_ETM_Q3_450000"/>
      <w:bookmarkEnd w:id="537"/>
      <w:r>
        <w:rPr>
          <w:rFonts w:hint="cs"/>
          <w:rtl/>
          <w:lang w:eastAsia="he-IL"/>
        </w:rPr>
        <w:t>לא משנה לי מה. העיקר</w:t>
      </w:r>
      <w:r w:rsidR="00536011">
        <w:rPr>
          <w:rFonts w:hint="cs"/>
          <w:rtl/>
          <w:lang w:eastAsia="he-IL"/>
        </w:rPr>
        <w:t>,</w:t>
      </w:r>
      <w:r>
        <w:rPr>
          <w:rFonts w:hint="cs"/>
          <w:rtl/>
          <w:lang w:eastAsia="he-IL"/>
        </w:rPr>
        <w:t xml:space="preserve"> ועדה שתדון בחוק ולא תגיד</w:t>
      </w:r>
      <w:bookmarkStart w:id="538" w:name="_ETM_Q3_452000"/>
      <w:bookmarkEnd w:id="538"/>
      <w:r>
        <w:rPr>
          <w:rFonts w:hint="cs"/>
          <w:rtl/>
          <w:lang w:eastAsia="he-IL"/>
        </w:rPr>
        <w:t>: אני מקפיאה אותו ולא מוכנה לדון בו.</w:t>
      </w:r>
      <w:bookmarkStart w:id="539" w:name="_ETM_Q3_464271"/>
      <w:bookmarkStart w:id="540" w:name="_ETM_Q3_464354"/>
      <w:bookmarkStart w:id="541" w:name="_ETM_Q3_464408"/>
      <w:bookmarkStart w:id="542" w:name="_ETM_Q3_464485"/>
      <w:bookmarkEnd w:id="539"/>
      <w:bookmarkEnd w:id="540"/>
      <w:bookmarkEnd w:id="541"/>
      <w:bookmarkEnd w:id="542"/>
      <w:r w:rsidR="00536011">
        <w:rPr>
          <w:rFonts w:hint="cs"/>
          <w:rtl/>
          <w:lang w:eastAsia="he-IL"/>
        </w:rPr>
        <w:t xml:space="preserve"> </w:t>
      </w:r>
      <w:r>
        <w:rPr>
          <w:rFonts w:hint="cs"/>
          <w:rtl/>
          <w:lang w:eastAsia="he-IL"/>
        </w:rPr>
        <w:t xml:space="preserve">כי מי </w:t>
      </w:r>
      <w:bookmarkStart w:id="543" w:name="_ETM_Q3_457000"/>
      <w:bookmarkEnd w:id="543"/>
      <w:r>
        <w:rPr>
          <w:rFonts w:hint="cs"/>
          <w:rtl/>
          <w:lang w:eastAsia="he-IL"/>
        </w:rPr>
        <w:t xml:space="preserve">שמנסה להתנהל באופן אנטי-דמוקרטי ולסכל את היכולת הדמוקרטית שלנו </w:t>
      </w:r>
      <w:bookmarkStart w:id="544" w:name="_ETM_Q3_461000"/>
      <w:bookmarkEnd w:id="544"/>
      <w:r>
        <w:rPr>
          <w:rFonts w:hint="cs"/>
          <w:rtl/>
          <w:lang w:eastAsia="he-IL"/>
        </w:rPr>
        <w:t xml:space="preserve">לקדם הצעות חוק – צריך פשוט לדלג עליו. תודה. </w:t>
      </w:r>
    </w:p>
    <w:p w:rsidR="00E14C49" w:rsidRDefault="00E14C49" w:rsidP="007C272D">
      <w:pPr>
        <w:rPr>
          <w:rtl/>
          <w:lang w:eastAsia="he-IL"/>
        </w:rPr>
      </w:pPr>
    </w:p>
    <w:p w:rsidR="00E14C49" w:rsidRDefault="00E14C49" w:rsidP="007C272D">
      <w:pPr>
        <w:pStyle w:val="af5"/>
        <w:keepNext/>
        <w:rPr>
          <w:rtl/>
        </w:rPr>
      </w:pPr>
      <w:r w:rsidRPr="00C33E7E">
        <w:rPr>
          <w:rStyle w:val="TagStyle"/>
          <w:rtl/>
        </w:rPr>
        <w:t xml:space="preserve">&lt;&lt; קריאה &gt;&gt; </w:t>
      </w:r>
      <w:r>
        <w:rPr>
          <w:rtl/>
        </w:rPr>
        <w:t>מירב בן ארי (יש עתיד):</w:t>
      </w:r>
      <w:r w:rsidRPr="00C33E7E">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אתה לקחת חברת כנסת שלא העבירה חוק אחד. </w:t>
      </w:r>
    </w:p>
    <w:p w:rsidR="00E14C49" w:rsidRDefault="00E14C49" w:rsidP="007C272D">
      <w:pPr>
        <w:rPr>
          <w:rtl/>
          <w:lang w:eastAsia="he-IL"/>
        </w:rPr>
      </w:pPr>
    </w:p>
    <w:p w:rsidR="00E14C49" w:rsidRDefault="00E14C49" w:rsidP="007C272D">
      <w:pPr>
        <w:pStyle w:val="af6"/>
        <w:keepNext/>
        <w:rPr>
          <w:rtl/>
        </w:rPr>
      </w:pPr>
      <w:bookmarkStart w:id="545" w:name="ET_yor_6423_5"/>
      <w:r w:rsidRPr="00305D85">
        <w:rPr>
          <w:rStyle w:val="TagStyle"/>
          <w:rtl/>
        </w:rPr>
        <w:t xml:space="preserve"> &lt;&lt; יור &gt;&gt; </w:t>
      </w:r>
      <w:r>
        <w:rPr>
          <w:rtl/>
        </w:rPr>
        <w:t>היו"ר אמיר אוחנה:</w:t>
      </w:r>
      <w:r w:rsidRPr="00305D85">
        <w:rPr>
          <w:rStyle w:val="TagStyle"/>
          <w:rtl/>
        </w:rPr>
        <w:t xml:space="preserve"> &lt;&lt; יור &gt;&gt;</w:t>
      </w:r>
      <w:r>
        <w:rPr>
          <w:rtl/>
        </w:rPr>
        <w:t xml:space="preserve"> </w:t>
      </w:r>
      <w:bookmarkEnd w:id="545"/>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אני </w:t>
      </w:r>
      <w:bookmarkStart w:id="546" w:name="_ETM_Q3_464000"/>
      <w:bookmarkEnd w:id="546"/>
      <w:r>
        <w:rPr>
          <w:rFonts w:hint="cs"/>
          <w:rtl/>
          <w:lang w:eastAsia="he-IL"/>
        </w:rPr>
        <w:t xml:space="preserve">מודה מאוד לשר התקשורת ולחברי הכנסת השואלים. </w:t>
      </w:r>
    </w:p>
    <w:p w:rsidR="00E14C49" w:rsidRDefault="00E14C49" w:rsidP="007C272D">
      <w:pPr>
        <w:rPr>
          <w:rtl/>
          <w:lang w:eastAsia="he-IL"/>
        </w:rPr>
      </w:pPr>
    </w:p>
    <w:p w:rsidR="00E14C49" w:rsidRDefault="00E14C49" w:rsidP="007C272D">
      <w:pPr>
        <w:rPr>
          <w:rtl/>
          <w:lang w:eastAsia="he-IL"/>
        </w:rPr>
      </w:pPr>
      <w:r>
        <w:rPr>
          <w:rFonts w:hint="cs"/>
          <w:rtl/>
          <w:lang w:eastAsia="he-IL"/>
        </w:rPr>
        <w:t>אני מתכבד</w:t>
      </w:r>
      <w:bookmarkStart w:id="547" w:name="_ETM_Q3_469000"/>
      <w:bookmarkEnd w:id="547"/>
      <w:r>
        <w:rPr>
          <w:rFonts w:hint="cs"/>
          <w:rtl/>
          <w:lang w:eastAsia="he-IL"/>
        </w:rPr>
        <w:t xml:space="preserve"> להזמין את שר הבריאות אל הדוכן לשאילתה הבאה, שהיא שאילתה</w:t>
      </w:r>
      <w:bookmarkStart w:id="548" w:name="_ETM_Q3_478000"/>
      <w:bookmarkEnd w:id="548"/>
      <w:r>
        <w:rPr>
          <w:rFonts w:hint="cs"/>
          <w:rtl/>
          <w:lang w:eastAsia="he-IL"/>
        </w:rPr>
        <w:t xml:space="preserve"> של חברת הכנסת מטי צרפתי הרכבי בנושא מניעת מקרי רצח</w:t>
      </w:r>
      <w:bookmarkStart w:id="549" w:name="_ETM_Q3_480000"/>
      <w:bookmarkEnd w:id="549"/>
      <w:r>
        <w:rPr>
          <w:rFonts w:hint="cs"/>
          <w:rtl/>
          <w:lang w:eastAsia="he-IL"/>
        </w:rPr>
        <w:t xml:space="preserve"> על ידי בני משפחה מתמודדי נפש. שר הבריאות, בבקשה. </w:t>
      </w:r>
    </w:p>
    <w:p w:rsidR="00E14C49" w:rsidRDefault="00E14C49" w:rsidP="007C272D">
      <w:pPr>
        <w:rPr>
          <w:rtl/>
          <w:lang w:eastAsia="he-IL"/>
        </w:rPr>
      </w:pPr>
    </w:p>
    <w:p w:rsidR="00E14C49" w:rsidRDefault="00E14C49" w:rsidP="007C272D">
      <w:pPr>
        <w:pStyle w:val="a9"/>
        <w:rPr>
          <w:rtl/>
          <w:lang w:eastAsia="he-IL"/>
        </w:rPr>
      </w:pPr>
      <w:bookmarkStart w:id="550" w:name="ET_query_646643_33"/>
      <w:r w:rsidRPr="008B763B">
        <w:rPr>
          <w:rStyle w:val="TagStyle"/>
          <w:rtl/>
        </w:rPr>
        <w:t xml:space="preserve"> &lt;&lt; שאילתה &gt;&gt; </w:t>
      </w:r>
      <w:bookmarkStart w:id="551" w:name="_Toc202384914"/>
      <w:bookmarkStart w:id="552" w:name="_Toc202688961"/>
      <w:r>
        <w:rPr>
          <w:rtl/>
          <w:lang w:eastAsia="he-IL"/>
        </w:rPr>
        <w:t>3578. מניעת מקרי רצח על ידי בני משפחה מתמודדי נפש</w:t>
      </w:r>
      <w:bookmarkEnd w:id="551"/>
      <w:bookmarkEnd w:id="552"/>
      <w:r w:rsidRPr="008B763B">
        <w:rPr>
          <w:rStyle w:val="TagStyle"/>
          <w:rtl/>
        </w:rPr>
        <w:t xml:space="preserve"> &lt;&lt; שאילתה &gt;&gt;</w:t>
      </w:r>
      <w:r>
        <w:rPr>
          <w:rtl/>
          <w:lang w:eastAsia="he-IL"/>
        </w:rPr>
        <w:t xml:space="preserve"> </w:t>
      </w:r>
      <w:bookmarkEnd w:id="550"/>
    </w:p>
    <w:p w:rsidR="00E14C49" w:rsidRPr="00070FED" w:rsidRDefault="00E14C49" w:rsidP="007C272D">
      <w:pPr>
        <w:rPr>
          <w:rtl/>
          <w:lang w:eastAsia="he-IL"/>
        </w:rPr>
      </w:pPr>
    </w:p>
    <w:p w:rsidR="00E14C49" w:rsidRDefault="00E14C49" w:rsidP="007C272D">
      <w:pPr>
        <w:pStyle w:val="a4"/>
        <w:keepNext/>
        <w:rPr>
          <w:rtl/>
        </w:rPr>
      </w:pPr>
      <w:bookmarkStart w:id="553" w:name="ET_speaker_6359_6"/>
      <w:r w:rsidRPr="00305D85">
        <w:rPr>
          <w:rStyle w:val="TagStyle"/>
          <w:rtl/>
        </w:rPr>
        <w:t xml:space="preserve">&lt;&lt; דובר &gt;&gt; </w:t>
      </w:r>
      <w:bookmarkStart w:id="554" w:name="_Toc202384915"/>
      <w:bookmarkStart w:id="555" w:name="_Toc202688962"/>
      <w:r>
        <w:rPr>
          <w:rtl/>
        </w:rPr>
        <w:t>מטי צרפתי הרכבי (יש עתיד):</w:t>
      </w:r>
      <w:bookmarkEnd w:id="554"/>
      <w:bookmarkEnd w:id="555"/>
      <w:r w:rsidRPr="00305D85">
        <w:rPr>
          <w:rStyle w:val="TagStyle"/>
          <w:rtl/>
        </w:rPr>
        <w:t xml:space="preserve"> &lt;&lt; דובר &gt;&gt;</w:t>
      </w:r>
      <w:r>
        <w:rPr>
          <w:rtl/>
        </w:rPr>
        <w:t xml:space="preserve"> </w:t>
      </w:r>
      <w:bookmarkEnd w:id="553"/>
    </w:p>
    <w:p w:rsidR="00E14C49" w:rsidRDefault="00E14C49" w:rsidP="007C272D">
      <w:pPr>
        <w:rPr>
          <w:rtl/>
          <w:lang w:eastAsia="he-IL"/>
        </w:rPr>
      </w:pPr>
    </w:p>
    <w:p w:rsidR="00E14C49" w:rsidRDefault="00E14C49" w:rsidP="007C272D">
      <w:pPr>
        <w:rPr>
          <w:rtl/>
        </w:rPr>
      </w:pPr>
      <w:r>
        <w:rPr>
          <w:rtl/>
        </w:rPr>
        <w:t xml:space="preserve">תודה רבה, אדוני </w:t>
      </w:r>
      <w:r>
        <w:rPr>
          <w:rFonts w:hint="cs"/>
          <w:rtl/>
        </w:rPr>
        <w:t>ה</w:t>
      </w:r>
      <w:r>
        <w:rPr>
          <w:rtl/>
        </w:rPr>
        <w:t>יושב</w:t>
      </w:r>
      <w:r>
        <w:rPr>
          <w:rFonts w:hint="cs"/>
          <w:rtl/>
        </w:rPr>
        <w:t>-</w:t>
      </w:r>
      <w:r>
        <w:rPr>
          <w:rtl/>
        </w:rPr>
        <w:t xml:space="preserve">ראש. אדוני שר הבריאות, לאחרונה </w:t>
      </w:r>
      <w:bookmarkStart w:id="556" w:name="_ETM_Q3_679725"/>
      <w:bookmarkEnd w:id="556"/>
      <w:r>
        <w:rPr>
          <w:rFonts w:hint="cs"/>
          <w:rtl/>
        </w:rPr>
        <w:t>אירעו</w:t>
      </w:r>
      <w:r>
        <w:rPr>
          <w:rtl/>
        </w:rPr>
        <w:t xml:space="preserve"> מקרי רצח מזעזעים על ידי בני משפחה של </w:t>
      </w:r>
      <w:r>
        <w:rPr>
          <w:rFonts w:hint="cs"/>
          <w:rtl/>
        </w:rPr>
        <w:t>ה</w:t>
      </w:r>
      <w:r>
        <w:rPr>
          <w:rtl/>
        </w:rPr>
        <w:t>קורבנות</w:t>
      </w:r>
      <w:r>
        <w:rPr>
          <w:rFonts w:hint="cs"/>
          <w:rtl/>
        </w:rPr>
        <w:t>,</w:t>
      </w:r>
      <w:r>
        <w:rPr>
          <w:rtl/>
        </w:rPr>
        <w:t xml:space="preserve"> </w:t>
      </w:r>
      <w:bookmarkStart w:id="557" w:name="_ETM_Q3_684391"/>
      <w:bookmarkEnd w:id="557"/>
      <w:r>
        <w:rPr>
          <w:rtl/>
        </w:rPr>
        <w:t xml:space="preserve">שהינם מתמודדי נפש המוכרים לשירותי הבריאות. תזכיר לתיקון חוק זכויות </w:t>
      </w:r>
      <w:bookmarkStart w:id="558" w:name="_ETM_Q3_689057"/>
      <w:bookmarkEnd w:id="558"/>
      <w:r>
        <w:rPr>
          <w:rtl/>
        </w:rPr>
        <w:t xml:space="preserve">החולה שיאפשר לגורמים ממערכת הבריאות לדווח על הסכנה לאלימות תקוע </w:t>
      </w:r>
      <w:bookmarkStart w:id="559" w:name="_ETM_Q3_693723"/>
      <w:bookmarkEnd w:id="559"/>
      <w:r>
        <w:rPr>
          <w:rtl/>
        </w:rPr>
        <w:t xml:space="preserve">שנים. </w:t>
      </w:r>
      <w:bookmarkStart w:id="560" w:name="_ETM_Q3_698880"/>
      <w:bookmarkEnd w:id="560"/>
    </w:p>
    <w:p w:rsidR="00E14C49" w:rsidRDefault="00E14C49" w:rsidP="007C272D">
      <w:pPr>
        <w:rPr>
          <w:rtl/>
        </w:rPr>
      </w:pPr>
      <w:bookmarkStart w:id="561" w:name="_ETM_Q3_525763"/>
      <w:bookmarkStart w:id="562" w:name="_ETM_Q3_525834"/>
      <w:bookmarkStart w:id="563" w:name="_ETM_Q3_529658"/>
      <w:bookmarkStart w:id="564" w:name="_ETM_Q3_529722"/>
      <w:bookmarkEnd w:id="561"/>
      <w:bookmarkEnd w:id="562"/>
      <w:bookmarkEnd w:id="563"/>
      <w:bookmarkEnd w:id="564"/>
    </w:p>
    <w:p w:rsidR="00E14C49" w:rsidRPr="00287293" w:rsidRDefault="00E14C49" w:rsidP="007C272D">
      <w:pPr>
        <w:rPr>
          <w:rtl/>
        </w:rPr>
      </w:pPr>
      <w:r w:rsidRPr="00287293">
        <w:rPr>
          <w:rtl/>
        </w:rPr>
        <w:t>רצוני לשאול</w:t>
      </w:r>
      <w:r w:rsidRPr="00287293">
        <w:rPr>
          <w:rFonts w:hint="cs"/>
          <w:rtl/>
        </w:rPr>
        <w:t>:</w:t>
      </w:r>
    </w:p>
    <w:p w:rsidR="00E14C49" w:rsidRPr="00287293" w:rsidRDefault="00E14C49" w:rsidP="007C272D">
      <w:pPr>
        <w:rPr>
          <w:rtl/>
        </w:rPr>
      </w:pPr>
    </w:p>
    <w:p w:rsidR="00E14C49" w:rsidRDefault="00E14C49" w:rsidP="007C272D">
      <w:pPr>
        <w:rPr>
          <w:rtl/>
        </w:rPr>
      </w:pPr>
      <w:r w:rsidRPr="00287293">
        <w:rPr>
          <w:rtl/>
        </w:rPr>
        <w:t>מדוע לא מקוד</w:t>
      </w:r>
      <w:r>
        <w:rPr>
          <w:rtl/>
        </w:rPr>
        <w:t>ם התיקון לחוק שיכול להציל חיים</w:t>
      </w:r>
      <w:r>
        <w:rPr>
          <w:rFonts w:hint="cs"/>
          <w:rtl/>
        </w:rPr>
        <w:t>?</w:t>
      </w:r>
    </w:p>
    <w:p w:rsidR="00E14C49" w:rsidRDefault="00E14C49" w:rsidP="007C272D">
      <w:pPr>
        <w:rPr>
          <w:rtl/>
          <w:lang w:eastAsia="he-IL"/>
        </w:rPr>
      </w:pPr>
    </w:p>
    <w:p w:rsidR="00E14C49" w:rsidRDefault="00E14C49" w:rsidP="007C272D">
      <w:pPr>
        <w:pStyle w:val="af6"/>
        <w:keepNext/>
        <w:rPr>
          <w:rtl/>
        </w:rPr>
      </w:pPr>
      <w:r w:rsidRPr="00305D85">
        <w:rPr>
          <w:rStyle w:val="TagStyle"/>
          <w:rtl/>
        </w:rPr>
        <w:t xml:space="preserve"> &lt;&lt; יור &gt;&gt; </w:t>
      </w:r>
      <w:r>
        <w:rPr>
          <w:rtl/>
        </w:rPr>
        <w:t>היו"ר אמיר אוחנה:</w:t>
      </w:r>
      <w:r w:rsidRPr="00305D85">
        <w:rPr>
          <w:rStyle w:val="TagStyle"/>
          <w:rtl/>
        </w:rPr>
        <w:t xml:space="preserve"> &lt;&lt; יור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תודה. בבקשה, השר. </w:t>
      </w:r>
    </w:p>
    <w:p w:rsidR="00E14C49" w:rsidRDefault="00E14C49" w:rsidP="007C272D">
      <w:pPr>
        <w:rPr>
          <w:rtl/>
          <w:lang w:eastAsia="he-IL"/>
        </w:rPr>
      </w:pPr>
    </w:p>
    <w:p w:rsidR="00E14C49" w:rsidRDefault="00E14C49" w:rsidP="007C272D">
      <w:pPr>
        <w:pStyle w:val="a4"/>
        <w:keepNext/>
        <w:rPr>
          <w:rtl/>
        </w:rPr>
      </w:pPr>
      <w:bookmarkStart w:id="565" w:name="ET_speaker_6584_9"/>
      <w:r w:rsidRPr="000E636F">
        <w:rPr>
          <w:rStyle w:val="TagStyle"/>
          <w:rtl/>
        </w:rPr>
        <w:t xml:space="preserve"> &lt;&lt; דובר &gt;&gt; </w:t>
      </w:r>
      <w:bookmarkStart w:id="566" w:name="_Toc202384916"/>
      <w:bookmarkStart w:id="567" w:name="_Toc202688963"/>
      <w:r>
        <w:rPr>
          <w:rtl/>
        </w:rPr>
        <w:t>שר הבריאות אוריאל בוסו:</w:t>
      </w:r>
      <w:bookmarkEnd w:id="566"/>
      <w:bookmarkEnd w:id="567"/>
      <w:r w:rsidRPr="000E636F">
        <w:rPr>
          <w:rStyle w:val="TagStyle"/>
          <w:rtl/>
        </w:rPr>
        <w:t xml:space="preserve"> &lt;&lt; דובר &gt;&gt;</w:t>
      </w:r>
      <w:r>
        <w:rPr>
          <w:rtl/>
        </w:rPr>
        <w:t xml:space="preserve"> </w:t>
      </w:r>
      <w:bookmarkEnd w:id="565"/>
    </w:p>
    <w:p w:rsidR="00E14C49" w:rsidRDefault="00E14C49" w:rsidP="007C272D">
      <w:pPr>
        <w:rPr>
          <w:rtl/>
          <w:lang w:eastAsia="he-IL"/>
        </w:rPr>
      </w:pPr>
    </w:p>
    <w:p w:rsidR="00536011" w:rsidRDefault="00E14C49" w:rsidP="00536011">
      <w:pPr>
        <w:rPr>
          <w:rtl/>
        </w:rPr>
      </w:pPr>
      <w:r>
        <w:rPr>
          <w:rtl/>
        </w:rPr>
        <w:t>אדוני היושב</w:t>
      </w:r>
      <w:r>
        <w:rPr>
          <w:rFonts w:hint="cs"/>
          <w:rtl/>
        </w:rPr>
        <w:t>-</w:t>
      </w:r>
      <w:r>
        <w:rPr>
          <w:rtl/>
        </w:rPr>
        <w:t xml:space="preserve">ראש, חבריי השרים, חברי הכנסת, </w:t>
      </w:r>
      <w:bookmarkStart w:id="568" w:name="_ETM_Q3_713549"/>
      <w:bookmarkEnd w:id="568"/>
      <w:r>
        <w:rPr>
          <w:rtl/>
        </w:rPr>
        <w:t xml:space="preserve">כנסת נכבדה והמבקשת שואלת השאילתה היקרה, תודה רבה על העלאת </w:t>
      </w:r>
      <w:bookmarkStart w:id="569" w:name="_ETM_Q3_717942"/>
      <w:bookmarkEnd w:id="569"/>
      <w:r>
        <w:rPr>
          <w:rtl/>
        </w:rPr>
        <w:t xml:space="preserve">הנושא </w:t>
      </w:r>
      <w:proofErr w:type="spellStart"/>
      <w:r>
        <w:rPr>
          <w:rtl/>
        </w:rPr>
        <w:t>הכל</w:t>
      </w:r>
      <w:proofErr w:type="spellEnd"/>
      <w:r>
        <w:rPr>
          <w:rFonts w:hint="cs"/>
          <w:rtl/>
        </w:rPr>
        <w:t>-</w:t>
      </w:r>
      <w:r>
        <w:rPr>
          <w:rtl/>
        </w:rPr>
        <w:t>כך חשוב על סדר</w:t>
      </w:r>
      <w:r>
        <w:rPr>
          <w:rFonts w:hint="cs"/>
          <w:rtl/>
        </w:rPr>
        <w:t>-</w:t>
      </w:r>
      <w:r>
        <w:rPr>
          <w:rtl/>
        </w:rPr>
        <w:t xml:space="preserve">יומה של הכנסת. </w:t>
      </w:r>
      <w:bookmarkStart w:id="570" w:name="_ETM_Q3_557533"/>
      <w:bookmarkStart w:id="571" w:name="_ETM_Q3_557583"/>
      <w:bookmarkStart w:id="572" w:name="_ETM_Q3_557659"/>
      <w:bookmarkStart w:id="573" w:name="_ETM_Q3_557729"/>
      <w:bookmarkEnd w:id="570"/>
      <w:bookmarkEnd w:id="571"/>
      <w:bookmarkEnd w:id="572"/>
      <w:bookmarkEnd w:id="573"/>
    </w:p>
    <w:p w:rsidR="00536011" w:rsidRDefault="00536011" w:rsidP="00536011">
      <w:pPr>
        <w:rPr>
          <w:rtl/>
        </w:rPr>
      </w:pPr>
    </w:p>
    <w:p w:rsidR="00E14C49" w:rsidRDefault="00E14C49" w:rsidP="00536011">
      <w:pPr>
        <w:rPr>
          <w:rtl/>
        </w:rPr>
      </w:pPr>
      <w:r>
        <w:rPr>
          <w:rtl/>
        </w:rPr>
        <w:t xml:space="preserve">אז </w:t>
      </w:r>
      <w:bookmarkStart w:id="574" w:name="_ETM_Q3_722335"/>
      <w:bookmarkEnd w:id="574"/>
      <w:r>
        <w:rPr>
          <w:rtl/>
        </w:rPr>
        <w:t>קודם כ</w:t>
      </w:r>
      <w:r>
        <w:rPr>
          <w:rFonts w:hint="cs"/>
          <w:rtl/>
        </w:rPr>
        <w:t>ו</w:t>
      </w:r>
      <w:r>
        <w:rPr>
          <w:rtl/>
        </w:rPr>
        <w:t>ל</w:t>
      </w:r>
      <w:r>
        <w:rPr>
          <w:rFonts w:hint="cs"/>
          <w:rtl/>
        </w:rPr>
        <w:t>,</w:t>
      </w:r>
      <w:r>
        <w:rPr>
          <w:rtl/>
        </w:rPr>
        <w:t xml:space="preserve"> בפתח הדברים </w:t>
      </w:r>
      <w:r>
        <w:rPr>
          <w:rFonts w:hint="cs"/>
          <w:rtl/>
        </w:rPr>
        <w:t>אני מ</w:t>
      </w:r>
      <w:r>
        <w:rPr>
          <w:rtl/>
        </w:rPr>
        <w:t>בקש לשלוח בשמי</w:t>
      </w:r>
      <w:r>
        <w:rPr>
          <w:rFonts w:hint="cs"/>
          <w:rtl/>
        </w:rPr>
        <w:t>,</w:t>
      </w:r>
      <w:r>
        <w:rPr>
          <w:rtl/>
        </w:rPr>
        <w:t xml:space="preserve"> </w:t>
      </w:r>
      <w:bookmarkStart w:id="575" w:name="_ETM_Q3_727260"/>
      <w:bookmarkEnd w:id="575"/>
      <w:r>
        <w:rPr>
          <w:rtl/>
        </w:rPr>
        <w:t>וכמובן בשמכם</w:t>
      </w:r>
      <w:r>
        <w:rPr>
          <w:rFonts w:hint="cs"/>
          <w:rtl/>
        </w:rPr>
        <w:t>,</w:t>
      </w:r>
      <w:r>
        <w:rPr>
          <w:rtl/>
        </w:rPr>
        <w:t xml:space="preserve"> השתתפות </w:t>
      </w:r>
      <w:r>
        <w:rPr>
          <w:rFonts w:hint="cs"/>
          <w:rtl/>
        </w:rPr>
        <w:t>מעומק הלב</w:t>
      </w:r>
      <w:r>
        <w:rPr>
          <w:rtl/>
        </w:rPr>
        <w:t xml:space="preserve"> בצערה של משפחת רוזנפלד </w:t>
      </w:r>
      <w:bookmarkStart w:id="576" w:name="_ETM_Q3_732309"/>
      <w:bookmarkEnd w:id="576"/>
      <w:r>
        <w:rPr>
          <w:rFonts w:hint="cs"/>
          <w:rtl/>
        </w:rPr>
        <w:t xml:space="preserve">על </w:t>
      </w:r>
      <w:r>
        <w:rPr>
          <w:rtl/>
        </w:rPr>
        <w:t>נפילתו של סמל ישראל נתן רוז</w:t>
      </w:r>
      <w:r>
        <w:rPr>
          <w:rFonts w:hint="cs"/>
          <w:rtl/>
        </w:rPr>
        <w:t>נ</w:t>
      </w:r>
      <w:r>
        <w:rPr>
          <w:rtl/>
        </w:rPr>
        <w:t>פ</w:t>
      </w:r>
      <w:r>
        <w:rPr>
          <w:rFonts w:hint="cs"/>
          <w:rtl/>
        </w:rPr>
        <w:t>ל</w:t>
      </w:r>
      <w:r>
        <w:rPr>
          <w:rtl/>
        </w:rPr>
        <w:t>ד</w:t>
      </w:r>
      <w:r>
        <w:rPr>
          <w:rFonts w:hint="cs"/>
          <w:rtl/>
        </w:rPr>
        <w:t>,</w:t>
      </w:r>
      <w:r>
        <w:rPr>
          <w:rtl/>
        </w:rPr>
        <w:t xml:space="preserve"> השם י</w:t>
      </w:r>
      <w:r>
        <w:rPr>
          <w:rFonts w:hint="cs"/>
          <w:rtl/>
        </w:rPr>
        <w:t>י</w:t>
      </w:r>
      <w:r>
        <w:rPr>
          <w:rtl/>
        </w:rPr>
        <w:t>קום דמו</w:t>
      </w:r>
      <w:r>
        <w:rPr>
          <w:rFonts w:hint="cs"/>
          <w:rtl/>
        </w:rPr>
        <w:t xml:space="preserve">, </w:t>
      </w:r>
      <w:bookmarkStart w:id="577" w:name="_ETM_Q3_736749"/>
      <w:bookmarkEnd w:id="577"/>
      <w:r>
        <w:rPr>
          <w:rtl/>
        </w:rPr>
        <w:t>לוחם הנדסה קרבית שנפל השבוע בקרב בצפון רצועת עזה</w:t>
      </w:r>
      <w:r>
        <w:rPr>
          <w:rFonts w:hint="cs"/>
          <w:rtl/>
        </w:rPr>
        <w:t>.</w:t>
      </w:r>
      <w:r>
        <w:rPr>
          <w:rtl/>
        </w:rPr>
        <w:t xml:space="preserve"> ליבנו </w:t>
      </w:r>
      <w:bookmarkStart w:id="578" w:name="_ETM_Q3_741189"/>
      <w:bookmarkEnd w:id="578"/>
      <w:r>
        <w:rPr>
          <w:rFonts w:hint="cs"/>
          <w:rtl/>
        </w:rPr>
        <w:t xml:space="preserve">עם </w:t>
      </w:r>
      <w:bookmarkStart w:id="579" w:name="_ETM_Q3_565000"/>
      <w:bookmarkEnd w:id="579"/>
      <w:r>
        <w:rPr>
          <w:rtl/>
        </w:rPr>
        <w:t>משפחות הגיבורים הקדושים שנפלו בקרבות</w:t>
      </w:r>
      <w:r>
        <w:rPr>
          <w:rFonts w:hint="cs"/>
          <w:rtl/>
        </w:rPr>
        <w:t xml:space="preserve"> </w:t>
      </w:r>
      <w:r>
        <w:rPr>
          <w:rtl/>
        </w:rPr>
        <w:t>בתקופה האחרונה</w:t>
      </w:r>
      <w:r>
        <w:rPr>
          <w:rFonts w:hint="cs"/>
          <w:rtl/>
        </w:rPr>
        <w:t>.</w:t>
      </w:r>
      <w:r>
        <w:rPr>
          <w:rtl/>
        </w:rPr>
        <w:t xml:space="preserve"> באמת</w:t>
      </w:r>
      <w:r>
        <w:rPr>
          <w:rFonts w:hint="cs"/>
          <w:rtl/>
        </w:rPr>
        <w:t>,</w:t>
      </w:r>
      <w:r>
        <w:rPr>
          <w:rtl/>
        </w:rPr>
        <w:t xml:space="preserve"> מספרים לא </w:t>
      </w:r>
      <w:bookmarkStart w:id="580" w:name="_ETM_Q3_745629"/>
      <w:bookmarkEnd w:id="580"/>
      <w:r>
        <w:rPr>
          <w:rtl/>
        </w:rPr>
        <w:t xml:space="preserve">נתפסים. </w:t>
      </w:r>
      <w:bookmarkStart w:id="581" w:name="_ETM_Q3_750929"/>
      <w:bookmarkEnd w:id="581"/>
    </w:p>
    <w:p w:rsidR="00E14C49" w:rsidRDefault="00E14C49" w:rsidP="007C272D">
      <w:pPr>
        <w:rPr>
          <w:rtl/>
        </w:rPr>
      </w:pPr>
    </w:p>
    <w:p w:rsidR="00E14C49" w:rsidRDefault="00E14C49" w:rsidP="00536011">
      <w:pPr>
        <w:rPr>
          <w:rtl/>
        </w:rPr>
      </w:pPr>
      <w:bookmarkStart w:id="582" w:name="_ETM_Q3_570000"/>
      <w:bookmarkEnd w:id="582"/>
      <w:r>
        <w:rPr>
          <w:rtl/>
        </w:rPr>
        <w:t>לגופה של השאילתה</w:t>
      </w:r>
      <w:r>
        <w:rPr>
          <w:rFonts w:hint="cs"/>
          <w:rtl/>
        </w:rPr>
        <w:t>,</w:t>
      </w:r>
      <w:r>
        <w:rPr>
          <w:rtl/>
        </w:rPr>
        <w:t xml:space="preserve"> חשוב </w:t>
      </w:r>
      <w:r>
        <w:rPr>
          <w:rFonts w:hint="cs"/>
          <w:rtl/>
        </w:rPr>
        <w:t xml:space="preserve">לי </w:t>
      </w:r>
      <w:r>
        <w:rPr>
          <w:rtl/>
        </w:rPr>
        <w:t xml:space="preserve">להדגיש כי משרד הבריאות ער כמובן </w:t>
      </w:r>
      <w:bookmarkStart w:id="583" w:name="_ETM_Q3_755124"/>
      <w:bookmarkEnd w:id="583"/>
      <w:r>
        <w:rPr>
          <w:rtl/>
        </w:rPr>
        <w:t>למקרים מצערים שעלו לאחרונה</w:t>
      </w:r>
      <w:r>
        <w:rPr>
          <w:rFonts w:hint="cs"/>
          <w:rtl/>
        </w:rPr>
        <w:t>, ו</w:t>
      </w:r>
      <w:r>
        <w:rPr>
          <w:rtl/>
        </w:rPr>
        <w:t xml:space="preserve">משתתף </w:t>
      </w:r>
      <w:r>
        <w:rPr>
          <w:rFonts w:hint="cs"/>
          <w:rtl/>
        </w:rPr>
        <w:t>מעומק</w:t>
      </w:r>
      <w:bookmarkStart w:id="584" w:name="_ETM_Q3_574000"/>
      <w:bookmarkEnd w:id="584"/>
      <w:r>
        <w:rPr>
          <w:rFonts w:hint="cs"/>
          <w:rtl/>
        </w:rPr>
        <w:t xml:space="preserve"> הלב בצער </w:t>
      </w:r>
      <w:bookmarkStart w:id="585" w:name="_ETM_Q3_759320"/>
      <w:bookmarkEnd w:id="585"/>
      <w:r>
        <w:rPr>
          <w:rtl/>
        </w:rPr>
        <w:t>המשפחות</w:t>
      </w:r>
      <w:r>
        <w:rPr>
          <w:rFonts w:hint="cs"/>
          <w:rtl/>
        </w:rPr>
        <w:t xml:space="preserve">. </w:t>
      </w:r>
      <w:r>
        <w:rPr>
          <w:rtl/>
        </w:rPr>
        <w:t>אנחנו נמצאים כול</w:t>
      </w:r>
      <w:r w:rsidR="00536011">
        <w:rPr>
          <w:rFonts w:hint="cs"/>
          <w:rtl/>
        </w:rPr>
        <w:t>נו</w:t>
      </w:r>
      <w:r>
        <w:rPr>
          <w:rtl/>
        </w:rPr>
        <w:t xml:space="preserve"> בתקופה מורכבת, תקופה </w:t>
      </w:r>
      <w:r>
        <w:rPr>
          <w:rFonts w:hint="cs"/>
          <w:rtl/>
        </w:rPr>
        <w:t>ש</w:t>
      </w:r>
      <w:r>
        <w:rPr>
          <w:rtl/>
        </w:rPr>
        <w:t>ב</w:t>
      </w:r>
      <w:r>
        <w:rPr>
          <w:rFonts w:hint="cs"/>
          <w:rtl/>
        </w:rPr>
        <w:t>ה ה</w:t>
      </w:r>
      <w:r>
        <w:rPr>
          <w:rtl/>
        </w:rPr>
        <w:t xml:space="preserve">מתח </w:t>
      </w:r>
      <w:bookmarkStart w:id="586" w:name="_ETM_Q3_763516"/>
      <w:bookmarkEnd w:id="586"/>
      <w:r>
        <w:rPr>
          <w:rtl/>
        </w:rPr>
        <w:t>הנפשי שפועל על כולנו הוא רב. ישנ</w:t>
      </w:r>
      <w:r>
        <w:rPr>
          <w:rFonts w:hint="cs"/>
          <w:rtl/>
        </w:rPr>
        <w:t>ן</w:t>
      </w:r>
      <w:r>
        <w:rPr>
          <w:rtl/>
        </w:rPr>
        <w:t xml:space="preserve"> עליות ומורדות, אך </w:t>
      </w:r>
      <w:bookmarkStart w:id="587" w:name="_ETM_Q3_767711"/>
      <w:bookmarkEnd w:id="587"/>
      <w:r>
        <w:rPr>
          <w:rtl/>
        </w:rPr>
        <w:t>כלל האוכלוסייה בישראל מתמודדת עם אתגרים לא פשוטים</w:t>
      </w:r>
      <w:r>
        <w:rPr>
          <w:rFonts w:hint="cs"/>
          <w:rtl/>
        </w:rPr>
        <w:t>.</w:t>
      </w:r>
      <w:r>
        <w:rPr>
          <w:rtl/>
        </w:rPr>
        <w:t xml:space="preserve"> רוב האוכלוסייה </w:t>
      </w:r>
      <w:bookmarkStart w:id="588" w:name="_ETM_Q3_771907"/>
      <w:bookmarkEnd w:id="588"/>
      <w:r>
        <w:rPr>
          <w:rtl/>
        </w:rPr>
        <w:t>צולחת</w:t>
      </w:r>
      <w:r>
        <w:rPr>
          <w:rFonts w:hint="cs"/>
          <w:rtl/>
        </w:rPr>
        <w:t>,</w:t>
      </w:r>
      <w:r>
        <w:rPr>
          <w:rtl/>
        </w:rPr>
        <w:t xml:space="preserve"> ואולי לע</w:t>
      </w:r>
      <w:r>
        <w:rPr>
          <w:rFonts w:hint="cs"/>
          <w:rtl/>
        </w:rPr>
        <w:t>י</w:t>
      </w:r>
      <w:r>
        <w:rPr>
          <w:rtl/>
        </w:rPr>
        <w:t>תים אף מתחזקת מ</w:t>
      </w:r>
      <w:r>
        <w:rPr>
          <w:rFonts w:hint="cs"/>
          <w:rtl/>
        </w:rPr>
        <w:t>ה</w:t>
      </w:r>
      <w:r>
        <w:rPr>
          <w:rtl/>
        </w:rPr>
        <w:t xml:space="preserve">התמודדות, אך ישנם לא מעט </w:t>
      </w:r>
      <w:bookmarkStart w:id="589" w:name="_ETM_Q3_776103"/>
      <w:bookmarkEnd w:id="589"/>
      <w:r>
        <w:rPr>
          <w:rtl/>
        </w:rPr>
        <w:t>שמתקשים להתמודד עם המצב</w:t>
      </w:r>
      <w:r>
        <w:rPr>
          <w:rFonts w:hint="cs"/>
          <w:rtl/>
        </w:rPr>
        <w:t>,</w:t>
      </w:r>
      <w:r>
        <w:rPr>
          <w:rtl/>
        </w:rPr>
        <w:t xml:space="preserve"> </w:t>
      </w:r>
      <w:bookmarkStart w:id="590" w:name="_ETM_Q3_780659"/>
      <w:bookmarkEnd w:id="590"/>
      <w:r>
        <w:rPr>
          <w:rtl/>
        </w:rPr>
        <w:t>ובראשם לא מעט מתמוד</w:t>
      </w:r>
      <w:r>
        <w:rPr>
          <w:rFonts w:hint="cs"/>
          <w:rtl/>
        </w:rPr>
        <w:t>ד</w:t>
      </w:r>
      <w:r>
        <w:rPr>
          <w:rtl/>
        </w:rPr>
        <w:t xml:space="preserve">י נפש שסבלו מתחלואה נפשית עוד טרם </w:t>
      </w:r>
      <w:bookmarkStart w:id="591" w:name="_ETM_Q3_784764"/>
      <w:bookmarkEnd w:id="591"/>
      <w:r>
        <w:rPr>
          <w:rtl/>
        </w:rPr>
        <w:t>חרבות ברזל, וכמובן גם מבצע עם כל</w:t>
      </w:r>
      <w:r>
        <w:rPr>
          <w:rFonts w:hint="cs"/>
          <w:rtl/>
        </w:rPr>
        <w:t xml:space="preserve">ביא. </w:t>
      </w:r>
      <w:bookmarkStart w:id="592" w:name="_ETM_Q3_609000"/>
      <w:bookmarkStart w:id="593" w:name="_ETM_Q3_789450"/>
      <w:bookmarkEnd w:id="592"/>
      <w:bookmarkEnd w:id="593"/>
      <w:r>
        <w:rPr>
          <w:rtl/>
        </w:rPr>
        <w:t xml:space="preserve">האוכלוסייה הזו נמצאת בסיכון רב להחמרה נוספת במצבה. </w:t>
      </w:r>
    </w:p>
    <w:p w:rsidR="00E14C49" w:rsidRDefault="00E14C49" w:rsidP="007C272D">
      <w:pPr>
        <w:rPr>
          <w:rtl/>
        </w:rPr>
      </w:pPr>
    </w:p>
    <w:p w:rsidR="00E14C49" w:rsidRDefault="00E14C49" w:rsidP="00536011">
      <w:pPr>
        <w:rPr>
          <w:rtl/>
        </w:rPr>
      </w:pPr>
      <w:r>
        <w:rPr>
          <w:rtl/>
        </w:rPr>
        <w:t xml:space="preserve">יש לציין </w:t>
      </w:r>
      <w:bookmarkStart w:id="594" w:name="_ETM_Q3_792086"/>
      <w:bookmarkEnd w:id="594"/>
      <w:r>
        <w:rPr>
          <w:rtl/>
        </w:rPr>
        <w:t>כי בניגוד לסטיגמה</w:t>
      </w:r>
      <w:r>
        <w:rPr>
          <w:rFonts w:hint="cs"/>
          <w:rtl/>
        </w:rPr>
        <w:t xml:space="preserve"> –</w:t>
      </w:r>
      <w:r>
        <w:rPr>
          <w:rtl/>
        </w:rPr>
        <w:t xml:space="preserve"> ואני חייב להדגיש את זה</w:t>
      </w:r>
      <w:r>
        <w:rPr>
          <w:rFonts w:hint="cs"/>
          <w:rtl/>
        </w:rPr>
        <w:t xml:space="preserve"> –</w:t>
      </w:r>
      <w:r>
        <w:rPr>
          <w:rtl/>
        </w:rPr>
        <w:t xml:space="preserve"> מתמודדי נפש </w:t>
      </w:r>
      <w:bookmarkStart w:id="595" w:name="_ETM_Q3_794722"/>
      <w:bookmarkEnd w:id="595"/>
      <w:r>
        <w:rPr>
          <w:rtl/>
        </w:rPr>
        <w:t xml:space="preserve">אינם אלימים. </w:t>
      </w:r>
      <w:bookmarkStart w:id="596" w:name="_ETM_Q3_797929"/>
      <w:bookmarkEnd w:id="596"/>
      <w:r>
        <w:rPr>
          <w:rtl/>
        </w:rPr>
        <w:t xml:space="preserve">יש להיזהר מיצירה של סטיגמה כזו, ויש לזכור שמצבי הקצה </w:t>
      </w:r>
      <w:bookmarkStart w:id="597" w:name="_ETM_Q3_801503"/>
      <w:bookmarkEnd w:id="597"/>
      <w:r>
        <w:rPr>
          <w:rtl/>
        </w:rPr>
        <w:t>שכו</w:t>
      </w:r>
      <w:r>
        <w:rPr>
          <w:rFonts w:hint="cs"/>
          <w:rtl/>
        </w:rPr>
        <w:t>ל</w:t>
      </w:r>
      <w:r>
        <w:rPr>
          <w:rtl/>
        </w:rPr>
        <w:t>לים אלימות הם מצבי קצה</w:t>
      </w:r>
      <w:r>
        <w:rPr>
          <w:rFonts w:hint="cs"/>
          <w:rtl/>
        </w:rPr>
        <w:t>,</w:t>
      </w:r>
      <w:r>
        <w:rPr>
          <w:rtl/>
        </w:rPr>
        <w:t xml:space="preserve"> ולא מעידים על הכלל. יחד </w:t>
      </w:r>
      <w:bookmarkStart w:id="598" w:name="_ETM_Q3_805077"/>
      <w:bookmarkEnd w:id="598"/>
      <w:r>
        <w:rPr>
          <w:rtl/>
        </w:rPr>
        <w:t>עם זאת, ב</w:t>
      </w:r>
      <w:r>
        <w:rPr>
          <w:rFonts w:hint="cs"/>
          <w:rtl/>
        </w:rPr>
        <w:t>רור</w:t>
      </w:r>
      <w:r>
        <w:rPr>
          <w:rtl/>
        </w:rPr>
        <w:t xml:space="preserve"> לכולנו כי מצב מתמשך של מתח מגביר </w:t>
      </w:r>
      <w:bookmarkStart w:id="599" w:name="_ETM_Q3_808651"/>
      <w:bookmarkEnd w:id="599"/>
      <w:r>
        <w:rPr>
          <w:rtl/>
        </w:rPr>
        <w:t>את הסיכון של כולנו להתפרצויות, לחוסר סובלנות</w:t>
      </w:r>
      <w:r>
        <w:rPr>
          <w:rFonts w:hint="cs"/>
          <w:rtl/>
        </w:rPr>
        <w:t>.</w:t>
      </w:r>
      <w:r>
        <w:rPr>
          <w:rtl/>
        </w:rPr>
        <w:t xml:space="preserve"> בוודאי</w:t>
      </w:r>
      <w:r>
        <w:rPr>
          <w:rFonts w:hint="cs"/>
          <w:rtl/>
        </w:rPr>
        <w:t xml:space="preserve">, </w:t>
      </w:r>
      <w:r>
        <w:rPr>
          <w:rtl/>
        </w:rPr>
        <w:t xml:space="preserve">השפעה על </w:t>
      </w:r>
      <w:bookmarkStart w:id="600" w:name="_ETM_Q3_812225"/>
      <w:bookmarkEnd w:id="600"/>
      <w:r>
        <w:rPr>
          <w:rtl/>
        </w:rPr>
        <w:t xml:space="preserve">אנשים שסובלים </w:t>
      </w:r>
      <w:bookmarkStart w:id="601" w:name="_ETM_Q3_816320"/>
      <w:bookmarkEnd w:id="601"/>
      <w:r>
        <w:rPr>
          <w:rtl/>
        </w:rPr>
        <w:t xml:space="preserve">מתחלואה נפשית קשה </w:t>
      </w:r>
      <w:r>
        <w:rPr>
          <w:rFonts w:hint="cs"/>
          <w:rtl/>
        </w:rPr>
        <w:t xml:space="preserve">– </w:t>
      </w:r>
      <w:bookmarkStart w:id="602" w:name="_ETM_Q0_1662950"/>
      <w:bookmarkStart w:id="603" w:name="_ETM_Q0_1663105"/>
      <w:r>
        <w:rPr>
          <w:rtl/>
        </w:rPr>
        <w:t>ניכרת</w:t>
      </w:r>
      <w:bookmarkEnd w:id="602"/>
      <w:bookmarkEnd w:id="603"/>
      <w:r>
        <w:rPr>
          <w:rtl/>
        </w:rPr>
        <w:t>. בשל כך, מ</w:t>
      </w:r>
      <w:r>
        <w:rPr>
          <w:rFonts w:hint="cs"/>
          <w:rtl/>
        </w:rPr>
        <w:t>י</w:t>
      </w:r>
      <w:r>
        <w:rPr>
          <w:rtl/>
        </w:rPr>
        <w:t xml:space="preserve">יד לאחר פרוץ חרבות </w:t>
      </w:r>
      <w:bookmarkStart w:id="604" w:name="_ETM_Q3_821254"/>
      <w:bookmarkEnd w:id="604"/>
      <w:r>
        <w:rPr>
          <w:rtl/>
        </w:rPr>
        <w:t>ברזל, יצא משרד הבריאות בת</w:t>
      </w:r>
      <w:r>
        <w:rPr>
          <w:rFonts w:hint="cs"/>
          <w:rtl/>
        </w:rPr>
        <w:t>ו</w:t>
      </w:r>
      <w:r>
        <w:rPr>
          <w:rtl/>
        </w:rPr>
        <w:t xml:space="preserve">כנית לאומית לבריאות נפשית שמטרתה לטייב </w:t>
      </w:r>
      <w:bookmarkStart w:id="605" w:name="_ETM_Q3_826189"/>
      <w:bookmarkEnd w:id="605"/>
      <w:r>
        <w:rPr>
          <w:rtl/>
        </w:rPr>
        <w:t>את מכלול השירותים בבריאות הנפש, להרחיב ולדייק את המענים</w:t>
      </w:r>
      <w:r>
        <w:rPr>
          <w:rFonts w:hint="cs"/>
          <w:rtl/>
        </w:rPr>
        <w:t>,</w:t>
      </w:r>
      <w:r>
        <w:rPr>
          <w:rtl/>
        </w:rPr>
        <w:t xml:space="preserve"> והגדיל </w:t>
      </w:r>
      <w:bookmarkStart w:id="606" w:name="_ETM_Q3_831124"/>
      <w:bookmarkEnd w:id="606"/>
      <w:r>
        <w:rPr>
          <w:rtl/>
        </w:rPr>
        <w:t xml:space="preserve">את מספר אנשי </w:t>
      </w:r>
      <w:r>
        <w:rPr>
          <w:rFonts w:hint="cs"/>
          <w:rtl/>
        </w:rPr>
        <w:t>ה</w:t>
      </w:r>
      <w:r>
        <w:rPr>
          <w:rtl/>
        </w:rPr>
        <w:t>מקצוע, הרחיב מסגרות לטיפול קהילתי ולטיפול אינטנסיבי</w:t>
      </w:r>
      <w:r>
        <w:rPr>
          <w:rFonts w:hint="cs"/>
          <w:rtl/>
        </w:rPr>
        <w:t>,</w:t>
      </w:r>
      <w:r>
        <w:rPr>
          <w:rtl/>
        </w:rPr>
        <w:t xml:space="preserve"> </w:t>
      </w:r>
      <w:bookmarkStart w:id="607" w:name="_ETM_Q3_836390"/>
      <w:bookmarkEnd w:id="607"/>
      <w:r>
        <w:rPr>
          <w:rtl/>
        </w:rPr>
        <w:t xml:space="preserve">והושקעו תקציבים רבים בכך. </w:t>
      </w:r>
      <w:bookmarkStart w:id="608" w:name="_ETM_Q3_656000"/>
      <w:bookmarkEnd w:id="608"/>
      <w:r>
        <w:rPr>
          <w:rtl/>
        </w:rPr>
        <w:t xml:space="preserve">ישנו מיקוד משמעותי </w:t>
      </w:r>
      <w:r>
        <w:rPr>
          <w:rFonts w:hint="cs"/>
          <w:rtl/>
        </w:rPr>
        <w:t>ב</w:t>
      </w:r>
      <w:r>
        <w:rPr>
          <w:rtl/>
        </w:rPr>
        <w:t xml:space="preserve">צרכים של </w:t>
      </w:r>
      <w:bookmarkStart w:id="609" w:name="_ETM_Q3_841221"/>
      <w:bookmarkEnd w:id="609"/>
      <w:r>
        <w:rPr>
          <w:rtl/>
        </w:rPr>
        <w:t>המתמודדים עם תחלואה נפשית קשה</w:t>
      </w:r>
      <w:r>
        <w:rPr>
          <w:rFonts w:hint="cs"/>
          <w:rtl/>
        </w:rPr>
        <w:t>,</w:t>
      </w:r>
      <w:r>
        <w:rPr>
          <w:rtl/>
        </w:rPr>
        <w:t xml:space="preserve"> בניסיון לתת מיקוד על רצפי </w:t>
      </w:r>
      <w:bookmarkStart w:id="610" w:name="_ETM_Q3_846053"/>
      <w:bookmarkEnd w:id="610"/>
      <w:r>
        <w:rPr>
          <w:rtl/>
        </w:rPr>
        <w:t xml:space="preserve">הטיפול </w:t>
      </w:r>
      <w:r>
        <w:rPr>
          <w:rFonts w:hint="cs"/>
          <w:rtl/>
        </w:rPr>
        <w:t>ו</w:t>
      </w:r>
      <w:r>
        <w:rPr>
          <w:rtl/>
        </w:rPr>
        <w:t>איכות הטיפול</w:t>
      </w:r>
      <w:r>
        <w:rPr>
          <w:rFonts w:hint="cs"/>
          <w:rtl/>
        </w:rPr>
        <w:t>,</w:t>
      </w:r>
      <w:r>
        <w:rPr>
          <w:rtl/>
        </w:rPr>
        <w:t xml:space="preserve"> וליצור מנגנונים שמסייעים לשפר </w:t>
      </w:r>
      <w:r>
        <w:rPr>
          <w:rFonts w:hint="cs"/>
          <w:rtl/>
        </w:rPr>
        <w:t xml:space="preserve">את ההיענות </w:t>
      </w:r>
      <w:r>
        <w:rPr>
          <w:rtl/>
        </w:rPr>
        <w:t xml:space="preserve">לטיפול בתוך </w:t>
      </w:r>
      <w:bookmarkStart w:id="611" w:name="_ETM_Q3_850885"/>
      <w:bookmarkEnd w:id="611"/>
      <w:r>
        <w:rPr>
          <w:rtl/>
        </w:rPr>
        <w:t xml:space="preserve">האוכלוסייה הזו. </w:t>
      </w:r>
    </w:p>
    <w:p w:rsidR="00E14C49" w:rsidRDefault="00E14C49" w:rsidP="007C272D">
      <w:pPr>
        <w:rPr>
          <w:rtl/>
        </w:rPr>
      </w:pPr>
    </w:p>
    <w:p w:rsidR="00E14C49" w:rsidRDefault="00E14C49" w:rsidP="00536011">
      <w:bookmarkStart w:id="612" w:name="_ETM_Q3_672000"/>
      <w:bookmarkEnd w:id="612"/>
      <w:r>
        <w:rPr>
          <w:rtl/>
        </w:rPr>
        <w:t>גם בתקופה האחרונה</w:t>
      </w:r>
      <w:r>
        <w:rPr>
          <w:rFonts w:hint="cs"/>
          <w:rtl/>
        </w:rPr>
        <w:t>,</w:t>
      </w:r>
      <w:r>
        <w:rPr>
          <w:rtl/>
        </w:rPr>
        <w:t xml:space="preserve"> משרד הבריאות פנה</w:t>
      </w:r>
      <w:r w:rsidR="00536011">
        <w:rPr>
          <w:rFonts w:hint="cs"/>
          <w:rtl/>
        </w:rPr>
        <w:t>,</w:t>
      </w:r>
      <w:r>
        <w:rPr>
          <w:rtl/>
        </w:rPr>
        <w:t xml:space="preserve"> בתחילת מבצע</w:t>
      </w:r>
      <w:r>
        <w:rPr>
          <w:rFonts w:hint="cs"/>
          <w:rtl/>
        </w:rPr>
        <w:t xml:space="preserve"> עם כלביא</w:t>
      </w:r>
      <w:r w:rsidR="00536011">
        <w:rPr>
          <w:rFonts w:hint="cs"/>
          <w:rtl/>
        </w:rPr>
        <w:t>,</w:t>
      </w:r>
      <w:r>
        <w:rPr>
          <w:rFonts w:hint="cs"/>
          <w:rtl/>
        </w:rPr>
        <w:t xml:space="preserve"> </w:t>
      </w:r>
      <w:bookmarkStart w:id="613" w:name="_ETM_Q3_855716"/>
      <w:bookmarkEnd w:id="613"/>
      <w:r>
        <w:rPr>
          <w:rtl/>
        </w:rPr>
        <w:t>ודרש מקופות החולים ו</w:t>
      </w:r>
      <w:r>
        <w:rPr>
          <w:rFonts w:hint="cs"/>
          <w:rtl/>
        </w:rPr>
        <w:t>מ</w:t>
      </w:r>
      <w:r>
        <w:rPr>
          <w:rtl/>
        </w:rPr>
        <w:t>בתי החולים לעקוב ב</w:t>
      </w:r>
      <w:r>
        <w:rPr>
          <w:rFonts w:hint="cs"/>
          <w:rtl/>
        </w:rPr>
        <w:t>קפידה</w:t>
      </w:r>
      <w:r>
        <w:rPr>
          <w:rtl/>
        </w:rPr>
        <w:t xml:space="preserve"> ולשמר </w:t>
      </w:r>
      <w:bookmarkStart w:id="614" w:name="_ETM_Q3_860548"/>
      <w:bookmarkEnd w:id="614"/>
      <w:r>
        <w:rPr>
          <w:rtl/>
        </w:rPr>
        <w:t>רצף טיפולי</w:t>
      </w:r>
      <w:r>
        <w:rPr>
          <w:rFonts w:hint="cs"/>
          <w:rtl/>
        </w:rPr>
        <w:t>,</w:t>
      </w:r>
      <w:r>
        <w:rPr>
          <w:rtl/>
        </w:rPr>
        <w:t xml:space="preserve"> במיוחד באוכלוסיות שסובלות מתחלואה נפשית קשה</w:t>
      </w:r>
      <w:r>
        <w:rPr>
          <w:rFonts w:hint="cs"/>
          <w:rtl/>
        </w:rPr>
        <w:t>.</w:t>
      </w:r>
      <w:r>
        <w:rPr>
          <w:rtl/>
        </w:rPr>
        <w:t xml:space="preserve"> </w:t>
      </w:r>
      <w:bookmarkStart w:id="615" w:name="_ETM_Q3_865919"/>
      <w:bookmarkEnd w:id="615"/>
      <w:r>
        <w:rPr>
          <w:rtl/>
        </w:rPr>
        <w:t>בתי החולים והקופות הונחו להוציא רשימות של המטופלים</w:t>
      </w:r>
      <w:r>
        <w:rPr>
          <w:rFonts w:hint="cs"/>
          <w:rtl/>
        </w:rPr>
        <w:t>,</w:t>
      </w:r>
      <w:r>
        <w:rPr>
          <w:rtl/>
        </w:rPr>
        <w:t xml:space="preserve"> ליצור איתם </w:t>
      </w:r>
      <w:bookmarkStart w:id="616" w:name="_ETM_Q3_870199"/>
      <w:bookmarkEnd w:id="616"/>
      <w:r>
        <w:rPr>
          <w:rtl/>
        </w:rPr>
        <w:t xml:space="preserve">קשר ולוודא </w:t>
      </w:r>
      <w:r>
        <w:rPr>
          <w:rFonts w:hint="cs"/>
          <w:rtl/>
        </w:rPr>
        <w:t>א</w:t>
      </w:r>
      <w:r w:rsidR="00536011">
        <w:rPr>
          <w:rFonts w:hint="cs"/>
          <w:rtl/>
        </w:rPr>
        <w:t>ת</w:t>
      </w:r>
      <w:r>
        <w:rPr>
          <w:rFonts w:hint="cs"/>
          <w:rtl/>
        </w:rPr>
        <w:t xml:space="preserve"> ה</w:t>
      </w:r>
      <w:r>
        <w:rPr>
          <w:rtl/>
        </w:rPr>
        <w:t xml:space="preserve">טיפול </w:t>
      </w:r>
      <w:r>
        <w:rPr>
          <w:rFonts w:hint="cs"/>
          <w:rtl/>
        </w:rPr>
        <w:t>ו</w:t>
      </w:r>
      <w:r>
        <w:rPr>
          <w:rtl/>
        </w:rPr>
        <w:t xml:space="preserve">את הסיוע שנדרש. </w:t>
      </w:r>
      <w:bookmarkStart w:id="617" w:name="_ETM_Q3_693000"/>
      <w:bookmarkEnd w:id="617"/>
      <w:r>
        <w:rPr>
          <w:rtl/>
        </w:rPr>
        <w:t xml:space="preserve">משרד הבריאות, כמי </w:t>
      </w:r>
      <w:bookmarkStart w:id="618" w:name="_ETM_Q3_874479"/>
      <w:bookmarkEnd w:id="618"/>
      <w:r>
        <w:rPr>
          <w:rtl/>
        </w:rPr>
        <w:t xml:space="preserve">שאמון על יישום חוק טיפול בחולי נפש, מקפיד לפעול לפי </w:t>
      </w:r>
      <w:bookmarkStart w:id="619" w:name="_ETM_Q3_878759"/>
      <w:bookmarkEnd w:id="619"/>
      <w:r>
        <w:rPr>
          <w:rtl/>
        </w:rPr>
        <w:t>דרישת החוק</w:t>
      </w:r>
      <w:r>
        <w:rPr>
          <w:rFonts w:hint="cs"/>
          <w:rtl/>
        </w:rPr>
        <w:t>,</w:t>
      </w:r>
      <w:r>
        <w:rPr>
          <w:rtl/>
        </w:rPr>
        <w:t xml:space="preserve"> ששומר על איזון </w:t>
      </w:r>
      <w:r>
        <w:rPr>
          <w:rFonts w:hint="cs"/>
          <w:rtl/>
        </w:rPr>
        <w:t>ע</w:t>
      </w:r>
      <w:r>
        <w:rPr>
          <w:rtl/>
        </w:rPr>
        <w:t>דין בין חירות</w:t>
      </w:r>
      <w:r>
        <w:rPr>
          <w:rFonts w:hint="cs"/>
          <w:rtl/>
        </w:rPr>
        <w:t>ו</w:t>
      </w:r>
      <w:r>
        <w:rPr>
          <w:rtl/>
        </w:rPr>
        <w:t xml:space="preserve"> של הפרט </w:t>
      </w:r>
      <w:bookmarkStart w:id="620" w:name="_ETM_Q3_883039"/>
      <w:bookmarkEnd w:id="620"/>
      <w:r>
        <w:rPr>
          <w:rtl/>
        </w:rPr>
        <w:t>ו</w:t>
      </w:r>
      <w:r>
        <w:rPr>
          <w:rFonts w:hint="cs"/>
          <w:rtl/>
        </w:rPr>
        <w:t>ה</w:t>
      </w:r>
      <w:r>
        <w:rPr>
          <w:rtl/>
        </w:rPr>
        <w:t>יכולת ל</w:t>
      </w:r>
      <w:r>
        <w:rPr>
          <w:rFonts w:hint="cs"/>
          <w:rtl/>
        </w:rPr>
        <w:t>כפות</w:t>
      </w:r>
      <w:r>
        <w:rPr>
          <w:rtl/>
        </w:rPr>
        <w:t xml:space="preserve"> עליו את הדעה המקצועית של גורמי המקצוע. זה </w:t>
      </w:r>
      <w:bookmarkStart w:id="621" w:name="_ETM_Q3_887319"/>
      <w:bookmarkEnd w:id="621"/>
      <w:r>
        <w:rPr>
          <w:rtl/>
        </w:rPr>
        <w:t>אתגר מורכב, המעלה סוגיות אתיות מורכבות</w:t>
      </w:r>
      <w:r>
        <w:rPr>
          <w:rFonts w:hint="cs"/>
          <w:rtl/>
        </w:rPr>
        <w:t>,</w:t>
      </w:r>
      <w:r>
        <w:rPr>
          <w:rtl/>
        </w:rPr>
        <w:t xml:space="preserve"> ולא תמיד ניתן לפעול </w:t>
      </w:r>
      <w:bookmarkStart w:id="622" w:name="_ETM_Q3_891599"/>
      <w:bookmarkEnd w:id="622"/>
      <w:r>
        <w:rPr>
          <w:rtl/>
        </w:rPr>
        <w:t xml:space="preserve">בניגוד </w:t>
      </w:r>
      <w:r>
        <w:rPr>
          <w:rFonts w:hint="cs"/>
          <w:rtl/>
        </w:rPr>
        <w:t>ל</w:t>
      </w:r>
      <w:r>
        <w:rPr>
          <w:rtl/>
        </w:rPr>
        <w:t>רצונו של אדם, וטוב שכך</w:t>
      </w:r>
      <w:r>
        <w:rPr>
          <w:rFonts w:hint="cs"/>
          <w:rtl/>
        </w:rPr>
        <w:t>.</w:t>
      </w:r>
      <w:r>
        <w:rPr>
          <w:rtl/>
        </w:rPr>
        <w:t xml:space="preserve"> אבל </w:t>
      </w:r>
      <w:bookmarkStart w:id="623" w:name="_ETM_Q3_896450"/>
      <w:bookmarkEnd w:id="623"/>
      <w:r>
        <w:rPr>
          <w:rtl/>
        </w:rPr>
        <w:t>זוהי בדיוק המורכבות של הסוגיה האתית</w:t>
      </w:r>
      <w:r>
        <w:rPr>
          <w:rFonts w:hint="cs"/>
          <w:rtl/>
        </w:rPr>
        <w:t>.</w:t>
      </w:r>
      <w:r>
        <w:rPr>
          <w:rtl/>
        </w:rPr>
        <w:t xml:space="preserve"> כדי להימנע מאפשרות נדירה </w:t>
      </w:r>
      <w:bookmarkStart w:id="624" w:name="_ETM_Q3_900185"/>
      <w:bookmarkEnd w:id="624"/>
      <w:r>
        <w:rPr>
          <w:rtl/>
        </w:rPr>
        <w:t>של סיכון אנחנו מחליטים לשלו</w:t>
      </w:r>
      <w:r>
        <w:rPr>
          <w:rFonts w:hint="cs"/>
          <w:rtl/>
        </w:rPr>
        <w:t>ל</w:t>
      </w:r>
      <w:r>
        <w:rPr>
          <w:rtl/>
        </w:rPr>
        <w:t xml:space="preserve"> </w:t>
      </w:r>
      <w:r>
        <w:rPr>
          <w:rFonts w:hint="cs"/>
          <w:rtl/>
        </w:rPr>
        <w:t>מ</w:t>
      </w:r>
      <w:r>
        <w:rPr>
          <w:rtl/>
        </w:rPr>
        <w:t xml:space="preserve">אנשים רבים את זכותם לסודיות </w:t>
      </w:r>
      <w:bookmarkStart w:id="625" w:name="_ETM_Q3_903921"/>
      <w:bookmarkEnd w:id="625"/>
      <w:r>
        <w:rPr>
          <w:rtl/>
        </w:rPr>
        <w:t xml:space="preserve">רפואית או להחלטה עצמאית </w:t>
      </w:r>
      <w:r>
        <w:rPr>
          <w:rFonts w:hint="cs"/>
          <w:rtl/>
        </w:rPr>
        <w:t>ע</w:t>
      </w:r>
      <w:r>
        <w:rPr>
          <w:rtl/>
        </w:rPr>
        <w:t>ל דרך הטיפול</w:t>
      </w:r>
      <w:r>
        <w:rPr>
          <w:rFonts w:hint="cs"/>
          <w:rtl/>
        </w:rPr>
        <w:t>.</w:t>
      </w:r>
      <w:r>
        <w:rPr>
          <w:rtl/>
        </w:rPr>
        <w:t xml:space="preserve"> בתוך </w:t>
      </w:r>
      <w:proofErr w:type="spellStart"/>
      <w:r>
        <w:rPr>
          <w:rtl/>
        </w:rPr>
        <w:t>מורכבויות</w:t>
      </w:r>
      <w:proofErr w:type="spellEnd"/>
      <w:r>
        <w:rPr>
          <w:rtl/>
        </w:rPr>
        <w:t xml:space="preserve"> אתיות </w:t>
      </w:r>
      <w:bookmarkStart w:id="626" w:name="_ETM_Q3_907657"/>
      <w:bookmarkEnd w:id="626"/>
      <w:r>
        <w:rPr>
          <w:rtl/>
        </w:rPr>
        <w:t>אלו פועלים הצוותים הרפואיים בבריאות הנפש והפסיכיאטרים המחוזיים של משרד</w:t>
      </w:r>
      <w:bookmarkStart w:id="627" w:name="_ETM_Q0_1656127"/>
      <w:bookmarkEnd w:id="627"/>
      <w:r>
        <w:rPr>
          <w:rtl/>
        </w:rPr>
        <w:t xml:space="preserve"> </w:t>
      </w:r>
      <w:bookmarkStart w:id="628" w:name="_ETM_Q3_911392"/>
      <w:bookmarkEnd w:id="628"/>
      <w:r>
        <w:rPr>
          <w:rtl/>
        </w:rPr>
        <w:t xml:space="preserve">הבריאות, תוך מחויבות לחוק והפעלת שיקול דעת ורגישות. </w:t>
      </w:r>
    </w:p>
    <w:p w:rsidR="00E14C49" w:rsidRDefault="00E14C49" w:rsidP="007C272D">
      <w:pPr>
        <w:rPr>
          <w:rtl/>
          <w:lang w:eastAsia="he-IL"/>
        </w:rPr>
      </w:pPr>
    </w:p>
    <w:p w:rsidR="00E14C49" w:rsidRDefault="00E14C49" w:rsidP="00536011">
      <w:pPr>
        <w:rPr>
          <w:rtl/>
        </w:rPr>
      </w:pPr>
      <w:bookmarkStart w:id="629" w:name="TOR_Q4"/>
      <w:bookmarkEnd w:id="629"/>
      <w:r>
        <w:rPr>
          <w:rtl/>
        </w:rPr>
        <w:t xml:space="preserve">חובת הדיווח </w:t>
      </w:r>
      <w:bookmarkStart w:id="630" w:name="_ETM_Q4_315489"/>
      <w:bookmarkEnd w:id="630"/>
      <w:r>
        <w:rPr>
          <w:rtl/>
        </w:rPr>
        <w:t xml:space="preserve">על </w:t>
      </w:r>
      <w:bookmarkStart w:id="631" w:name="_ETM_Q4_319235"/>
      <w:bookmarkEnd w:id="631"/>
      <w:r>
        <w:rPr>
          <w:rtl/>
        </w:rPr>
        <w:t xml:space="preserve">פגיעה בחסרי ישע, חובת הידע על </w:t>
      </w:r>
      <w:r w:rsidRPr="001731B5">
        <w:rPr>
          <w:rtl/>
        </w:rPr>
        <w:t xml:space="preserve">האפשרות לפגיעה </w:t>
      </w:r>
      <w:r w:rsidRPr="001731B5">
        <w:rPr>
          <w:rFonts w:hint="cs"/>
          <w:rtl/>
        </w:rPr>
        <w:t>ו</w:t>
      </w:r>
      <w:r w:rsidRPr="001731B5">
        <w:rPr>
          <w:rtl/>
        </w:rPr>
        <w:t>עזרה במידה</w:t>
      </w:r>
      <w:r>
        <w:rPr>
          <w:rtl/>
        </w:rPr>
        <w:t xml:space="preserve"> </w:t>
      </w:r>
      <w:bookmarkStart w:id="632" w:name="_ETM_Q4_323673"/>
      <w:bookmarkEnd w:id="632"/>
      <w:r>
        <w:rPr>
          <w:rFonts w:hint="cs"/>
          <w:rtl/>
        </w:rPr>
        <w:t>ש</w:t>
      </w:r>
      <w:r>
        <w:rPr>
          <w:rtl/>
        </w:rPr>
        <w:t xml:space="preserve">אדם נפגע </w:t>
      </w:r>
      <w:r>
        <w:rPr>
          <w:rFonts w:hint="cs"/>
          <w:rtl/>
        </w:rPr>
        <w:t>מ</w:t>
      </w:r>
      <w:r>
        <w:rPr>
          <w:rtl/>
        </w:rPr>
        <w:t xml:space="preserve">אלימות והחובה המוסרית לפעול כדי למנוע אלימות מכל </w:t>
      </w:r>
      <w:bookmarkStart w:id="633" w:name="_ETM_Q4_328112"/>
      <w:bookmarkEnd w:id="633"/>
      <w:r>
        <w:rPr>
          <w:rtl/>
        </w:rPr>
        <w:t>סוג</w:t>
      </w:r>
      <w:r>
        <w:rPr>
          <w:rFonts w:hint="cs"/>
          <w:rtl/>
        </w:rPr>
        <w:t>,</w:t>
      </w:r>
      <w:r>
        <w:rPr>
          <w:rtl/>
        </w:rPr>
        <w:t xml:space="preserve"> ה</w:t>
      </w:r>
      <w:r>
        <w:rPr>
          <w:rFonts w:hint="cs"/>
          <w:rtl/>
        </w:rPr>
        <w:t xml:space="preserve">ן </w:t>
      </w:r>
      <w:r>
        <w:rPr>
          <w:rtl/>
        </w:rPr>
        <w:t>נר לרגלי צוותי הבריאות. בהתאם לכך</w:t>
      </w:r>
      <w:r>
        <w:rPr>
          <w:rFonts w:hint="cs"/>
          <w:rtl/>
        </w:rPr>
        <w:t>,</w:t>
      </w:r>
      <w:r>
        <w:rPr>
          <w:rtl/>
        </w:rPr>
        <w:t xml:space="preserve"> על</w:t>
      </w:r>
      <w:r>
        <w:rPr>
          <w:rFonts w:hint="cs"/>
          <w:rtl/>
        </w:rPr>
        <w:t>ו</w:t>
      </w:r>
      <w:r>
        <w:rPr>
          <w:rtl/>
        </w:rPr>
        <w:t xml:space="preserve"> הצורך וה</w:t>
      </w:r>
      <w:r>
        <w:rPr>
          <w:rFonts w:hint="cs"/>
          <w:rtl/>
        </w:rPr>
        <w:t>ה</w:t>
      </w:r>
      <w:r>
        <w:rPr>
          <w:rtl/>
        </w:rPr>
        <w:t xml:space="preserve">צעה </w:t>
      </w:r>
      <w:bookmarkStart w:id="634" w:name="_ETM_Q4_332551"/>
      <w:bookmarkEnd w:id="634"/>
      <w:r>
        <w:rPr>
          <w:rtl/>
        </w:rPr>
        <w:t>להוסיף בחו</w:t>
      </w:r>
      <w:r>
        <w:rPr>
          <w:rFonts w:hint="cs"/>
          <w:rtl/>
        </w:rPr>
        <w:t>ק</w:t>
      </w:r>
      <w:r>
        <w:rPr>
          <w:rtl/>
        </w:rPr>
        <w:t xml:space="preserve"> </w:t>
      </w:r>
      <w:bookmarkStart w:id="635" w:name="_ETM_Q4_337630"/>
      <w:bookmarkEnd w:id="635"/>
      <w:r>
        <w:rPr>
          <w:rtl/>
        </w:rPr>
        <w:t xml:space="preserve">זכויות החולה את האפשרות לדיווח על סיכון. </w:t>
      </w:r>
      <w:bookmarkStart w:id="636" w:name="_ETM_Q4_339410"/>
      <w:bookmarkEnd w:id="636"/>
      <w:r>
        <w:rPr>
          <w:rtl/>
        </w:rPr>
        <w:t xml:space="preserve">תזכיר חוק </w:t>
      </w:r>
      <w:r>
        <w:rPr>
          <w:rFonts w:hint="cs"/>
          <w:rtl/>
        </w:rPr>
        <w:t>נשוא</w:t>
      </w:r>
      <w:r>
        <w:rPr>
          <w:rtl/>
        </w:rPr>
        <w:t xml:space="preserve"> השאילת</w:t>
      </w:r>
      <w:r>
        <w:rPr>
          <w:rFonts w:hint="cs"/>
          <w:rtl/>
        </w:rPr>
        <w:t>ה</w:t>
      </w:r>
      <w:r>
        <w:rPr>
          <w:rtl/>
        </w:rPr>
        <w:t xml:space="preserve"> הוא תזכיר חוק זכויות החולה</w:t>
      </w:r>
      <w:r w:rsidR="00536011">
        <w:rPr>
          <w:rFonts w:hint="cs"/>
          <w:rtl/>
        </w:rPr>
        <w:t>.</w:t>
      </w:r>
      <w:r>
        <w:rPr>
          <w:rtl/>
        </w:rPr>
        <w:t xml:space="preserve"> זה </w:t>
      </w:r>
      <w:bookmarkStart w:id="637" w:name="_ETM_Q4_343722"/>
      <w:bookmarkEnd w:id="637"/>
      <w:r>
        <w:rPr>
          <w:rtl/>
        </w:rPr>
        <w:t xml:space="preserve">נקרא </w:t>
      </w:r>
      <w:r w:rsidR="00536011">
        <w:rPr>
          <w:rFonts w:hint="cs"/>
          <w:rtl/>
        </w:rPr>
        <w:t>"</w:t>
      </w:r>
      <w:r>
        <w:rPr>
          <w:rtl/>
        </w:rPr>
        <w:t>תיקון</w:t>
      </w:r>
      <w:r>
        <w:rPr>
          <w:rFonts w:hint="cs"/>
          <w:rtl/>
        </w:rPr>
        <w:t xml:space="preserve"> </w:t>
      </w:r>
      <w:r>
        <w:rPr>
          <w:rFonts w:hint="eastAsia"/>
          <w:rtl/>
        </w:rPr>
        <w:t>–</w:t>
      </w:r>
      <w:r>
        <w:rPr>
          <w:rtl/>
        </w:rPr>
        <w:t xml:space="preserve"> מסירת מידע לצורך מניעת פגיעה</w:t>
      </w:r>
      <w:r w:rsidR="00536011">
        <w:rPr>
          <w:rFonts w:hint="cs"/>
          <w:rtl/>
        </w:rPr>
        <w:t>"</w:t>
      </w:r>
      <w:r>
        <w:rPr>
          <w:rtl/>
        </w:rPr>
        <w:t xml:space="preserve">, כפי שציינת. בחוק </w:t>
      </w:r>
      <w:bookmarkStart w:id="638" w:name="_ETM_Q4_348035"/>
      <w:bookmarkEnd w:id="638"/>
      <w:r>
        <w:rPr>
          <w:rtl/>
        </w:rPr>
        <w:t>זכויות החולה הקיים מעוגנת חובת שמירת הסודיות של מידע רפוא</w:t>
      </w:r>
      <w:r>
        <w:rPr>
          <w:rFonts w:hint="cs"/>
          <w:rtl/>
        </w:rPr>
        <w:t>י</w:t>
      </w:r>
      <w:r>
        <w:rPr>
          <w:rtl/>
        </w:rPr>
        <w:t xml:space="preserve"> </w:t>
      </w:r>
      <w:bookmarkStart w:id="639" w:name="_ETM_Q4_352347"/>
      <w:bookmarkEnd w:id="639"/>
      <w:r>
        <w:rPr>
          <w:rFonts w:hint="cs"/>
          <w:rtl/>
        </w:rPr>
        <w:t>ה</w:t>
      </w:r>
      <w:r>
        <w:rPr>
          <w:rtl/>
        </w:rPr>
        <w:t xml:space="preserve">נוגע למטופל בסעיף </w:t>
      </w:r>
      <w:r>
        <w:rPr>
          <w:rFonts w:hint="cs"/>
          <w:rtl/>
        </w:rPr>
        <w:t>20</w:t>
      </w:r>
      <w:r>
        <w:rPr>
          <w:rtl/>
        </w:rPr>
        <w:t xml:space="preserve"> לחוק </w:t>
      </w:r>
      <w:r>
        <w:rPr>
          <w:rFonts w:hint="cs"/>
          <w:rtl/>
        </w:rPr>
        <w:t xml:space="preserve">קבועים </w:t>
      </w:r>
      <w:r>
        <w:rPr>
          <w:rtl/>
        </w:rPr>
        <w:t>החריגים לכל</w:t>
      </w:r>
      <w:r>
        <w:rPr>
          <w:rFonts w:hint="cs"/>
          <w:rtl/>
        </w:rPr>
        <w:t>ל.</w:t>
      </w:r>
      <w:r>
        <w:rPr>
          <w:rtl/>
        </w:rPr>
        <w:t xml:space="preserve"> </w:t>
      </w:r>
      <w:bookmarkStart w:id="640" w:name="_ETM_Q4_357300"/>
      <w:bookmarkEnd w:id="640"/>
    </w:p>
    <w:p w:rsidR="00E14C49" w:rsidRDefault="00E14C49" w:rsidP="007C272D">
      <w:pPr>
        <w:rPr>
          <w:rtl/>
        </w:rPr>
      </w:pPr>
      <w:bookmarkStart w:id="641" w:name="_ETM_Q4_177885"/>
      <w:bookmarkStart w:id="642" w:name="_ETM_Q4_177956"/>
      <w:bookmarkStart w:id="643" w:name="_ETM_Q4_178168"/>
      <w:bookmarkEnd w:id="641"/>
      <w:bookmarkEnd w:id="642"/>
      <w:bookmarkEnd w:id="643"/>
    </w:p>
    <w:p w:rsidR="00E14C49" w:rsidRDefault="00E14C49" w:rsidP="007C272D">
      <w:pPr>
        <w:rPr>
          <w:rtl/>
        </w:rPr>
      </w:pPr>
      <w:bookmarkStart w:id="644" w:name="_ETM_Q4_178250"/>
      <w:bookmarkEnd w:id="644"/>
      <w:r>
        <w:rPr>
          <w:rtl/>
        </w:rPr>
        <w:t xml:space="preserve">חבר הכנסת רון כץ וחבר הכנסת מיכאל ביטון, אני עוד </w:t>
      </w:r>
      <w:bookmarkStart w:id="645" w:name="_ETM_Q4_360306"/>
      <w:bookmarkEnd w:id="645"/>
      <w:r>
        <w:rPr>
          <w:rtl/>
        </w:rPr>
        <w:t xml:space="preserve">מעט צריך לענות לכם גם </w:t>
      </w:r>
      <w:r>
        <w:rPr>
          <w:rFonts w:hint="cs"/>
          <w:rtl/>
        </w:rPr>
        <w:t>ע</w:t>
      </w:r>
      <w:r>
        <w:rPr>
          <w:rtl/>
        </w:rPr>
        <w:t>ל</w:t>
      </w:r>
      <w:r>
        <w:rPr>
          <w:rFonts w:hint="cs"/>
          <w:rtl/>
        </w:rPr>
        <w:t xml:space="preserve"> </w:t>
      </w:r>
      <w:r>
        <w:rPr>
          <w:rtl/>
        </w:rPr>
        <w:t>שאילתות</w:t>
      </w:r>
      <w:r>
        <w:rPr>
          <w:rFonts w:hint="cs"/>
          <w:rtl/>
        </w:rPr>
        <w:t>.</w:t>
      </w:r>
      <w:r>
        <w:rPr>
          <w:rtl/>
        </w:rPr>
        <w:t xml:space="preserve"> את השר </w:t>
      </w:r>
      <w:r>
        <w:rPr>
          <w:rFonts w:hint="cs"/>
          <w:rtl/>
        </w:rPr>
        <w:t>וסרלאוף</w:t>
      </w:r>
      <w:r>
        <w:rPr>
          <w:rtl/>
        </w:rPr>
        <w:t xml:space="preserve"> אני </w:t>
      </w:r>
      <w:bookmarkStart w:id="646" w:name="_ETM_Q4_363313"/>
      <w:bookmarkEnd w:id="646"/>
      <w:r>
        <w:rPr>
          <w:rtl/>
        </w:rPr>
        <w:t xml:space="preserve">לא יכול לקרוא לסדר. </w:t>
      </w:r>
      <w:bookmarkStart w:id="647" w:name="_ETM_Q4_187081"/>
      <w:bookmarkEnd w:id="647"/>
    </w:p>
    <w:p w:rsidR="00E14C49" w:rsidRDefault="00E14C49" w:rsidP="007C272D">
      <w:pPr>
        <w:rPr>
          <w:rtl/>
        </w:rPr>
      </w:pPr>
      <w:bookmarkStart w:id="648" w:name="_ETM_Q4_187191"/>
      <w:bookmarkEnd w:id="648"/>
    </w:p>
    <w:p w:rsidR="00E14C49" w:rsidRDefault="00E14C49" w:rsidP="007C272D">
      <w:pPr>
        <w:pStyle w:val="af5"/>
        <w:keepNext/>
        <w:rPr>
          <w:rtl/>
        </w:rPr>
      </w:pPr>
      <w:bookmarkStart w:id="649" w:name="_ETM_Q4_187298"/>
      <w:bookmarkStart w:id="650" w:name="_ETM_Q4_187363"/>
      <w:bookmarkStart w:id="651" w:name="ET_interruption_5765_1"/>
      <w:bookmarkEnd w:id="649"/>
      <w:bookmarkEnd w:id="650"/>
      <w:r w:rsidRPr="005867C4">
        <w:rPr>
          <w:rStyle w:val="TagStyle"/>
          <w:rtl/>
        </w:rPr>
        <w:t xml:space="preserve">&lt;&lt; קריאה &gt;&gt; </w:t>
      </w:r>
      <w:r>
        <w:rPr>
          <w:rtl/>
        </w:rPr>
        <w:t>מיכאל מרדכי ביטון (המחנה הממלכתי):</w:t>
      </w:r>
      <w:r w:rsidRPr="005867C4">
        <w:rPr>
          <w:rStyle w:val="TagStyle"/>
          <w:rtl/>
        </w:rPr>
        <w:t xml:space="preserve"> &lt;&lt; קריאה &gt;&gt;</w:t>
      </w:r>
      <w:r>
        <w:rPr>
          <w:rtl/>
        </w:rPr>
        <w:t xml:space="preserve"> </w:t>
      </w:r>
      <w:bookmarkEnd w:id="651"/>
    </w:p>
    <w:p w:rsidR="00E14C49" w:rsidRPr="005867C4" w:rsidRDefault="00E14C49" w:rsidP="007C272D">
      <w:pPr>
        <w:ind w:firstLine="0"/>
        <w:rPr>
          <w:rtl/>
        </w:rPr>
      </w:pPr>
    </w:p>
    <w:p w:rsidR="00E14C49" w:rsidRDefault="00E14C49" w:rsidP="007C272D">
      <w:pPr>
        <w:rPr>
          <w:rtl/>
        </w:rPr>
      </w:pPr>
      <w:r>
        <w:rPr>
          <w:rFonts w:hint="cs"/>
          <w:rtl/>
        </w:rPr>
        <w:t>אדוני השר, זה שכן מפתח תקווה.</w:t>
      </w:r>
    </w:p>
    <w:p w:rsidR="00E14C49" w:rsidRDefault="00E14C49" w:rsidP="007C272D">
      <w:pPr>
        <w:rPr>
          <w:rtl/>
        </w:rPr>
      </w:pPr>
    </w:p>
    <w:p w:rsidR="00E14C49" w:rsidRDefault="00E14C49" w:rsidP="007C272D">
      <w:pPr>
        <w:pStyle w:val="af6"/>
        <w:keepNext/>
        <w:rPr>
          <w:rtl/>
        </w:rPr>
      </w:pPr>
      <w:r w:rsidRPr="00D12591">
        <w:rPr>
          <w:rStyle w:val="TagStyle"/>
          <w:rtl/>
        </w:rPr>
        <w:t xml:space="preserve"> &lt;&lt; יור &gt;&gt; </w:t>
      </w:r>
      <w:r>
        <w:rPr>
          <w:rtl/>
        </w:rPr>
        <w:t>היו"ר אמיר אוחנה:</w:t>
      </w:r>
      <w:r w:rsidRPr="00D12591">
        <w:rPr>
          <w:rStyle w:val="TagStyle"/>
          <w:rtl/>
        </w:rPr>
        <w:t xml:space="preserve"> &lt;&lt; יור &gt;&gt;</w:t>
      </w:r>
      <w:r>
        <w:rPr>
          <w:rtl/>
        </w:rPr>
        <w:t xml:space="preserve"> </w:t>
      </w:r>
    </w:p>
    <w:p w:rsidR="00E14C49" w:rsidRDefault="00E14C49" w:rsidP="007C272D">
      <w:pPr>
        <w:rPr>
          <w:rtl/>
        </w:rPr>
      </w:pPr>
    </w:p>
    <w:p w:rsidR="00E14C49" w:rsidRDefault="00E14C49" w:rsidP="007C272D">
      <w:pPr>
        <w:rPr>
          <w:rtl/>
        </w:rPr>
      </w:pPr>
      <w:bookmarkStart w:id="652" w:name="_ETM_Q4_367220"/>
      <w:bookmarkEnd w:id="652"/>
      <w:r>
        <w:rPr>
          <w:rtl/>
        </w:rPr>
        <w:t>זהו, מילא ביטון</w:t>
      </w:r>
      <w:r>
        <w:rPr>
          <w:rFonts w:hint="cs"/>
          <w:rtl/>
        </w:rPr>
        <w:t>,</w:t>
      </w:r>
      <w:r>
        <w:rPr>
          <w:rtl/>
        </w:rPr>
        <w:t xml:space="preserve"> אבל כנופיית פתח תקווה</w:t>
      </w:r>
      <w:r>
        <w:rPr>
          <w:rFonts w:hint="cs"/>
          <w:rtl/>
        </w:rPr>
        <w:t>?</w:t>
      </w:r>
      <w:r>
        <w:rPr>
          <w:rtl/>
        </w:rPr>
        <w:t xml:space="preserve"> הלו</w:t>
      </w:r>
      <w:r>
        <w:rPr>
          <w:rFonts w:hint="cs"/>
          <w:rtl/>
        </w:rPr>
        <w:t>.</w:t>
      </w:r>
      <w:r>
        <w:rPr>
          <w:rtl/>
        </w:rPr>
        <w:t xml:space="preserve"> </w:t>
      </w:r>
      <w:bookmarkStart w:id="653" w:name="_ETM_Q4_372300"/>
      <w:bookmarkEnd w:id="653"/>
      <w:r>
        <w:rPr>
          <w:rtl/>
        </w:rPr>
        <w:t>הלו</w:t>
      </w:r>
      <w:r>
        <w:rPr>
          <w:rFonts w:hint="cs"/>
          <w:rtl/>
        </w:rPr>
        <w:t>.</w:t>
      </w:r>
    </w:p>
    <w:p w:rsidR="00E14C49" w:rsidRDefault="00E14C49" w:rsidP="007C272D">
      <w:pPr>
        <w:rPr>
          <w:rtl/>
        </w:rPr>
      </w:pPr>
    </w:p>
    <w:p w:rsidR="00E14C49" w:rsidRDefault="00E14C49" w:rsidP="007C272D">
      <w:pPr>
        <w:pStyle w:val="af5"/>
        <w:keepNext/>
        <w:rPr>
          <w:rtl/>
        </w:rPr>
      </w:pPr>
      <w:bookmarkStart w:id="654" w:name="ET_interruption_6151_14"/>
      <w:r w:rsidRPr="00D12591">
        <w:rPr>
          <w:rStyle w:val="TagStyle"/>
          <w:rtl/>
        </w:rPr>
        <w:t xml:space="preserve"> &lt;&lt; קריאה &gt;&gt; </w:t>
      </w:r>
      <w:r>
        <w:rPr>
          <w:rtl/>
        </w:rPr>
        <w:t>רון כץ (יש עתיד):</w:t>
      </w:r>
      <w:r w:rsidRPr="00D12591">
        <w:rPr>
          <w:rStyle w:val="TagStyle"/>
          <w:rtl/>
        </w:rPr>
        <w:t xml:space="preserve"> &lt;&lt; קריאה &gt;&gt;</w:t>
      </w:r>
      <w:r>
        <w:rPr>
          <w:rtl/>
        </w:rPr>
        <w:t xml:space="preserve"> </w:t>
      </w:r>
      <w:bookmarkEnd w:id="654"/>
    </w:p>
    <w:p w:rsidR="00E14C49" w:rsidRPr="00D12591" w:rsidRDefault="00E14C49" w:rsidP="007C272D">
      <w:pPr>
        <w:ind w:firstLine="0"/>
        <w:rPr>
          <w:rtl/>
        </w:rPr>
      </w:pPr>
    </w:p>
    <w:p w:rsidR="00E14C49" w:rsidRDefault="00E14C49" w:rsidP="007C272D">
      <w:pPr>
        <w:rPr>
          <w:rtl/>
        </w:rPr>
      </w:pPr>
      <w:r>
        <w:rPr>
          <w:rFonts w:hint="cs"/>
          <w:rtl/>
        </w:rPr>
        <w:t xml:space="preserve">פשוט הצענו הצעה </w:t>
      </w:r>
      <w:proofErr w:type="spellStart"/>
      <w:r>
        <w:rPr>
          <w:rFonts w:hint="cs"/>
          <w:rtl/>
        </w:rPr>
        <w:t>לווסרלאוף</w:t>
      </w:r>
      <w:proofErr w:type="spellEnd"/>
      <w:r>
        <w:rPr>
          <w:rFonts w:hint="cs"/>
          <w:rtl/>
        </w:rPr>
        <w:t>,</w:t>
      </w:r>
      <w:r>
        <w:rPr>
          <w:rtl/>
        </w:rPr>
        <w:t xml:space="preserve"> הוא שוקל אותה.</w:t>
      </w:r>
    </w:p>
    <w:p w:rsidR="00E14C49" w:rsidRDefault="00E14C49" w:rsidP="007C272D">
      <w:pPr>
        <w:rPr>
          <w:rtl/>
        </w:rPr>
      </w:pPr>
    </w:p>
    <w:p w:rsidR="00E14C49" w:rsidRPr="00D12591" w:rsidRDefault="00E14C49" w:rsidP="007C272D">
      <w:pPr>
        <w:pStyle w:val="af6"/>
        <w:keepNext/>
        <w:rPr>
          <w:rtl/>
        </w:rPr>
      </w:pPr>
      <w:bookmarkStart w:id="655" w:name="ET_yor_6423_15"/>
      <w:r w:rsidRPr="00D12591">
        <w:rPr>
          <w:rStyle w:val="TagStyle"/>
          <w:rtl/>
        </w:rPr>
        <w:t xml:space="preserve"> &lt;&lt; יור &gt;&gt; </w:t>
      </w:r>
      <w:r>
        <w:rPr>
          <w:rtl/>
        </w:rPr>
        <w:t>היו"ר אמיר אוחנה:</w:t>
      </w:r>
      <w:r w:rsidRPr="00D12591">
        <w:rPr>
          <w:rStyle w:val="TagStyle"/>
          <w:rtl/>
        </w:rPr>
        <w:t xml:space="preserve"> &lt;&lt; יור &gt;&gt;</w:t>
      </w:r>
      <w:r>
        <w:rPr>
          <w:rtl/>
        </w:rPr>
        <w:t xml:space="preserve"> </w:t>
      </w:r>
      <w:bookmarkEnd w:id="655"/>
    </w:p>
    <w:p w:rsidR="00E14C49" w:rsidRDefault="00E14C49" w:rsidP="007C272D">
      <w:pPr>
        <w:rPr>
          <w:rtl/>
        </w:rPr>
      </w:pPr>
    </w:p>
    <w:p w:rsidR="00E14C49" w:rsidRDefault="00E14C49" w:rsidP="007C272D">
      <w:pPr>
        <w:rPr>
          <w:rtl/>
        </w:rPr>
      </w:pPr>
      <w:bookmarkStart w:id="656" w:name="_ETM_Q4_373300"/>
      <w:bookmarkEnd w:id="656"/>
      <w:r>
        <w:rPr>
          <w:rtl/>
        </w:rPr>
        <w:t xml:space="preserve">טוב. </w:t>
      </w:r>
      <w:bookmarkStart w:id="657" w:name="_ETM_Q4_376199"/>
      <w:bookmarkEnd w:id="657"/>
    </w:p>
    <w:p w:rsidR="00E14C49" w:rsidRDefault="00E14C49" w:rsidP="007C272D">
      <w:pPr>
        <w:rPr>
          <w:rtl/>
        </w:rPr>
      </w:pPr>
    </w:p>
    <w:p w:rsidR="00E14C49" w:rsidRDefault="00E14C49" w:rsidP="007C272D">
      <w:pPr>
        <w:pStyle w:val="af5"/>
        <w:keepNext/>
        <w:rPr>
          <w:rtl/>
        </w:rPr>
      </w:pPr>
      <w:r w:rsidRPr="005867C4">
        <w:rPr>
          <w:rStyle w:val="TagStyle"/>
          <w:rtl/>
        </w:rPr>
        <w:t xml:space="preserve">&lt;&lt; קריאה &gt;&gt; </w:t>
      </w:r>
      <w:r>
        <w:rPr>
          <w:rtl/>
        </w:rPr>
        <w:t>מיכאל מרדכי ביטון (המחנה הממלכתי):</w:t>
      </w:r>
      <w:r w:rsidRPr="005867C4">
        <w:rPr>
          <w:rStyle w:val="TagStyle"/>
          <w:rtl/>
        </w:rPr>
        <w:t xml:space="preserve"> &lt;&lt; קריאה &gt;&gt;</w:t>
      </w:r>
      <w:r>
        <w:rPr>
          <w:rtl/>
        </w:rPr>
        <w:t xml:space="preserve"> </w:t>
      </w:r>
    </w:p>
    <w:p w:rsidR="00E14C49" w:rsidRDefault="00E14C49" w:rsidP="007C272D">
      <w:pPr>
        <w:rPr>
          <w:rtl/>
        </w:rPr>
      </w:pPr>
    </w:p>
    <w:p w:rsidR="00E14C49" w:rsidRDefault="00E14C49" w:rsidP="007C272D">
      <w:pPr>
        <w:rPr>
          <w:rtl/>
        </w:rPr>
      </w:pPr>
      <w:r>
        <w:rPr>
          <w:rFonts w:hint="cs"/>
          <w:rtl/>
        </w:rPr>
        <w:t>די, די, זה לא נכון.</w:t>
      </w:r>
    </w:p>
    <w:p w:rsidR="00E14C49" w:rsidRDefault="00E14C49" w:rsidP="007C272D">
      <w:pPr>
        <w:rPr>
          <w:rtl/>
        </w:rPr>
      </w:pPr>
    </w:p>
    <w:p w:rsidR="00E14C49" w:rsidRDefault="00E14C49" w:rsidP="007C272D">
      <w:pPr>
        <w:pStyle w:val="-"/>
        <w:keepNext/>
        <w:rPr>
          <w:rtl/>
        </w:rPr>
      </w:pPr>
      <w:bookmarkStart w:id="658" w:name="ET_speakercontinue_6584_3"/>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bookmarkEnd w:id="658"/>
    </w:p>
    <w:p w:rsidR="00E14C49" w:rsidRDefault="00E14C49" w:rsidP="007C272D">
      <w:pPr>
        <w:rPr>
          <w:rtl/>
        </w:rPr>
      </w:pPr>
    </w:p>
    <w:p w:rsidR="00E14C49" w:rsidRDefault="00E14C49" w:rsidP="0016691A">
      <w:pPr>
        <w:rPr>
          <w:rtl/>
        </w:rPr>
      </w:pPr>
      <w:r>
        <w:rPr>
          <w:rtl/>
        </w:rPr>
        <w:t xml:space="preserve">השר </w:t>
      </w:r>
      <w:r>
        <w:rPr>
          <w:rFonts w:hint="cs"/>
          <w:rtl/>
        </w:rPr>
        <w:t>וסרלאוף,</w:t>
      </w:r>
      <w:r>
        <w:rPr>
          <w:rtl/>
        </w:rPr>
        <w:t xml:space="preserve"> </w:t>
      </w:r>
      <w:r w:rsidRPr="001731B5">
        <w:rPr>
          <w:rtl/>
        </w:rPr>
        <w:t>אנחנו מתערבים</w:t>
      </w:r>
      <w:r>
        <w:rPr>
          <w:rtl/>
        </w:rPr>
        <w:t xml:space="preserve"> בתוך ה</w:t>
      </w:r>
      <w:r>
        <w:rPr>
          <w:rFonts w:hint="cs"/>
          <w:rtl/>
        </w:rPr>
        <w:t>א</w:t>
      </w:r>
      <w:r>
        <w:rPr>
          <w:rtl/>
        </w:rPr>
        <w:t xml:space="preserve">גף הזה </w:t>
      </w:r>
      <w:bookmarkStart w:id="659" w:name="_ETM_Q4_201669"/>
      <w:bookmarkStart w:id="660" w:name="_ETM_Q4_201754"/>
      <w:bookmarkEnd w:id="659"/>
      <w:bookmarkEnd w:id="660"/>
      <w:r>
        <w:rPr>
          <w:rtl/>
        </w:rPr>
        <w:t xml:space="preserve">בשבוע </w:t>
      </w:r>
      <w:bookmarkStart w:id="661" w:name="_ETM_Q4_381960"/>
      <w:bookmarkEnd w:id="661"/>
      <w:r>
        <w:rPr>
          <w:rFonts w:hint="cs"/>
          <w:rtl/>
        </w:rPr>
        <w:t xml:space="preserve">האחרון </w:t>
      </w:r>
      <w:r w:rsidR="0016691A">
        <w:rPr>
          <w:rFonts w:hint="eastAsia"/>
          <w:rtl/>
        </w:rPr>
        <w:t>–</w:t>
      </w:r>
      <w:r w:rsidR="0016691A">
        <w:rPr>
          <w:rFonts w:hint="cs"/>
          <w:rtl/>
        </w:rPr>
        <w:t xml:space="preserve"> ל</w:t>
      </w:r>
      <w:r>
        <w:rPr>
          <w:rtl/>
        </w:rPr>
        <w:t>חזק את השורות</w:t>
      </w:r>
      <w:r>
        <w:rPr>
          <w:rFonts w:hint="cs"/>
          <w:rtl/>
        </w:rPr>
        <w:t>.</w:t>
      </w:r>
      <w:r>
        <w:rPr>
          <w:rtl/>
        </w:rPr>
        <w:t xml:space="preserve"> </w:t>
      </w:r>
      <w:r w:rsidR="0016691A">
        <w:rPr>
          <w:rFonts w:hint="cs"/>
          <w:rtl/>
        </w:rPr>
        <w:t>ל</w:t>
      </w:r>
      <w:r>
        <w:rPr>
          <w:rtl/>
        </w:rPr>
        <w:t>חזק את השורות</w:t>
      </w:r>
      <w:r>
        <w:rPr>
          <w:rFonts w:hint="cs"/>
          <w:rtl/>
        </w:rPr>
        <w:t>.</w:t>
      </w:r>
      <w:r>
        <w:rPr>
          <w:rtl/>
        </w:rPr>
        <w:t xml:space="preserve"> </w:t>
      </w:r>
      <w:bookmarkStart w:id="662" w:name="_ETM_Q4_201288"/>
      <w:bookmarkEnd w:id="662"/>
      <w:r w:rsidR="0016691A">
        <w:rPr>
          <w:rFonts w:hint="cs"/>
          <w:rtl/>
        </w:rPr>
        <w:t>ל</w:t>
      </w:r>
      <w:r>
        <w:rPr>
          <w:rtl/>
        </w:rPr>
        <w:t xml:space="preserve">צופף את השורות. בהצלחה </w:t>
      </w:r>
      <w:bookmarkStart w:id="663" w:name="_ETM_Q4_385105"/>
      <w:bookmarkEnd w:id="663"/>
      <w:r>
        <w:rPr>
          <w:rtl/>
        </w:rPr>
        <w:t xml:space="preserve">לכולם. </w:t>
      </w:r>
      <w:bookmarkStart w:id="664" w:name="_ETM_Q4_388940"/>
      <w:bookmarkStart w:id="665" w:name="_ETM_Q4_203552"/>
      <w:bookmarkEnd w:id="664"/>
      <w:bookmarkEnd w:id="665"/>
    </w:p>
    <w:p w:rsidR="00E14C49" w:rsidRDefault="00E14C49" w:rsidP="007C272D">
      <w:pPr>
        <w:rPr>
          <w:rtl/>
        </w:rPr>
      </w:pPr>
    </w:p>
    <w:p w:rsidR="00E14C49" w:rsidRPr="00D12591" w:rsidRDefault="00E14C49" w:rsidP="007C272D">
      <w:pPr>
        <w:pStyle w:val="af5"/>
        <w:keepNext/>
        <w:rPr>
          <w:rtl/>
        </w:rPr>
      </w:pPr>
      <w:bookmarkStart w:id="666" w:name="_ETM_Q4_201364"/>
      <w:bookmarkStart w:id="667" w:name="ET_interruption_6388_16"/>
      <w:bookmarkEnd w:id="666"/>
      <w:r w:rsidRPr="00D12591">
        <w:rPr>
          <w:rStyle w:val="TagStyle"/>
          <w:rtl/>
        </w:rPr>
        <w:t xml:space="preserve">&lt;&lt; קריאה &gt;&gt; </w:t>
      </w:r>
      <w:r>
        <w:rPr>
          <w:rtl/>
        </w:rPr>
        <w:t>שר הנגב, הגליל והחוסן הלאומי יצחק שמעון וסרלאוף:</w:t>
      </w:r>
      <w:r w:rsidRPr="00D12591">
        <w:rPr>
          <w:rStyle w:val="TagStyle"/>
          <w:rtl/>
        </w:rPr>
        <w:t xml:space="preserve"> &lt;&lt; קריאה &gt;&gt;</w:t>
      </w:r>
      <w:r>
        <w:rPr>
          <w:rtl/>
        </w:rPr>
        <w:t xml:space="preserve"> </w:t>
      </w:r>
      <w:bookmarkEnd w:id="667"/>
    </w:p>
    <w:p w:rsidR="00E14C49" w:rsidRDefault="00E14C49" w:rsidP="007C272D">
      <w:pPr>
        <w:rPr>
          <w:rtl/>
        </w:rPr>
      </w:pPr>
    </w:p>
    <w:p w:rsidR="00E14C49" w:rsidRDefault="00E14C49" w:rsidP="007C272D">
      <w:pPr>
        <w:rPr>
          <w:rtl/>
        </w:rPr>
      </w:pPr>
      <w:bookmarkStart w:id="668" w:name="_ETM_Q4_201641"/>
      <w:bookmarkStart w:id="669" w:name="_ETM_Q4_201719"/>
      <w:bookmarkEnd w:id="668"/>
      <w:bookmarkEnd w:id="669"/>
      <w:r>
        <w:rPr>
          <w:rFonts w:hint="cs"/>
          <w:rtl/>
        </w:rPr>
        <w:t>הוא הציע הצעה בתוך ש"ס.</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bookmarkStart w:id="670" w:name="_ETM_Q4_203612"/>
      <w:bookmarkEnd w:id="670"/>
    </w:p>
    <w:p w:rsidR="00E14C49" w:rsidRDefault="00E14C49" w:rsidP="0016691A">
      <w:pPr>
        <w:rPr>
          <w:rtl/>
        </w:rPr>
      </w:pPr>
      <w:bookmarkStart w:id="671" w:name="_ETM_Q4_203720"/>
      <w:bookmarkStart w:id="672" w:name="_ETM_Q4_203777"/>
      <w:bookmarkEnd w:id="671"/>
      <w:bookmarkEnd w:id="672"/>
      <w:r>
        <w:rPr>
          <w:rtl/>
        </w:rPr>
        <w:t>בחוק זכויות החולה הקיים</w:t>
      </w:r>
      <w:r>
        <w:rPr>
          <w:rFonts w:hint="cs"/>
          <w:rtl/>
        </w:rPr>
        <w:t>, חברת הכנסת דבי ביטון</w:t>
      </w:r>
      <w:r w:rsidRPr="00BA2F95">
        <w:rPr>
          <w:rFonts w:hint="cs"/>
          <w:rtl/>
        </w:rPr>
        <w:t xml:space="preserve"> </w:t>
      </w:r>
      <w:r>
        <w:rPr>
          <w:rFonts w:hint="cs"/>
          <w:rtl/>
        </w:rPr>
        <w:t>– סליחה, מטי צרפתי הרכבי –</w:t>
      </w:r>
      <w:r>
        <w:rPr>
          <w:rtl/>
        </w:rPr>
        <w:t xml:space="preserve"> </w:t>
      </w:r>
      <w:bookmarkStart w:id="673" w:name="_ETM_Q4_394429"/>
      <w:bookmarkEnd w:id="673"/>
      <w:r>
        <w:rPr>
          <w:rtl/>
        </w:rPr>
        <w:t>מ</w:t>
      </w:r>
      <w:r>
        <w:rPr>
          <w:rFonts w:hint="cs"/>
          <w:rtl/>
        </w:rPr>
        <w:t>ע</w:t>
      </w:r>
      <w:r>
        <w:rPr>
          <w:rtl/>
        </w:rPr>
        <w:t>וגנת חובת שמירת הסודיות על מידע</w:t>
      </w:r>
      <w:r>
        <w:rPr>
          <w:rFonts w:hint="cs"/>
          <w:rtl/>
        </w:rPr>
        <w:t xml:space="preserve">. </w:t>
      </w:r>
      <w:r>
        <w:rPr>
          <w:rtl/>
        </w:rPr>
        <w:t xml:space="preserve">בסעיף </w:t>
      </w:r>
      <w:r>
        <w:rPr>
          <w:rFonts w:hint="cs"/>
          <w:rtl/>
        </w:rPr>
        <w:t>20</w:t>
      </w:r>
      <w:r>
        <w:rPr>
          <w:rtl/>
        </w:rPr>
        <w:t xml:space="preserve"> לחוק </w:t>
      </w:r>
      <w:bookmarkStart w:id="674" w:name="_ETM_Q4_404792"/>
      <w:bookmarkEnd w:id="674"/>
      <w:r>
        <w:rPr>
          <w:rtl/>
        </w:rPr>
        <w:t xml:space="preserve">קבועים החריגים שמכוחם אפשר להעביר מידע רפואי לאחר במקרים מסוימים. </w:t>
      </w:r>
      <w:bookmarkStart w:id="675" w:name="_ETM_Q4_408984"/>
      <w:bookmarkEnd w:id="675"/>
      <w:r>
        <w:rPr>
          <w:rtl/>
        </w:rPr>
        <w:t xml:space="preserve">בתזכיר החוק </w:t>
      </w:r>
      <w:r w:rsidR="0016691A">
        <w:rPr>
          <w:rFonts w:hint="cs"/>
          <w:rtl/>
        </w:rPr>
        <w:t>ה</w:t>
      </w:r>
      <w:r>
        <w:rPr>
          <w:rtl/>
        </w:rPr>
        <w:t>אמור מוצע להוסיף לרשימת חריגים אלו חריג נוסף</w:t>
      </w:r>
      <w:r>
        <w:rPr>
          <w:rFonts w:hint="cs"/>
          <w:rtl/>
        </w:rPr>
        <w:t>,</w:t>
      </w:r>
      <w:r>
        <w:rPr>
          <w:rtl/>
        </w:rPr>
        <w:t xml:space="preserve"> </w:t>
      </w:r>
      <w:bookmarkStart w:id="676" w:name="_ETM_Q4_413176"/>
      <w:bookmarkEnd w:id="676"/>
      <w:r>
        <w:rPr>
          <w:rtl/>
        </w:rPr>
        <w:t xml:space="preserve">שנוגע למקרים שבהם העברת מידע נדרשת לצורך מניעת פגיעה אפשרית </w:t>
      </w:r>
      <w:bookmarkStart w:id="677" w:name="_ETM_Q4_417368"/>
      <w:bookmarkEnd w:id="677"/>
      <w:r>
        <w:rPr>
          <w:rtl/>
        </w:rPr>
        <w:t xml:space="preserve">במטופל עצמו או בזולתו, וכן העברת מידע לגורמים ממשלתיים האמונים </w:t>
      </w:r>
      <w:bookmarkStart w:id="678" w:name="_ETM_Q4_421560"/>
      <w:bookmarkEnd w:id="678"/>
      <w:r>
        <w:rPr>
          <w:rtl/>
        </w:rPr>
        <w:t xml:space="preserve">על טיפול </w:t>
      </w:r>
      <w:r>
        <w:rPr>
          <w:rFonts w:hint="cs"/>
          <w:rtl/>
        </w:rPr>
        <w:t>בסוגיות</w:t>
      </w:r>
      <w:r>
        <w:rPr>
          <w:rtl/>
        </w:rPr>
        <w:t xml:space="preserve"> </w:t>
      </w:r>
      <w:r w:rsidR="0016691A">
        <w:rPr>
          <w:rFonts w:hint="cs"/>
          <w:rtl/>
        </w:rPr>
        <w:t xml:space="preserve">אלו </w:t>
      </w:r>
      <w:r>
        <w:rPr>
          <w:rtl/>
        </w:rPr>
        <w:t xml:space="preserve">לצורך לימוד התנהלות ומניעת הישנות מקרים דומים </w:t>
      </w:r>
      <w:bookmarkStart w:id="679" w:name="_ETM_Q4_425752"/>
      <w:bookmarkEnd w:id="679"/>
      <w:r>
        <w:rPr>
          <w:rtl/>
        </w:rPr>
        <w:t>בעתיד</w:t>
      </w:r>
      <w:r>
        <w:rPr>
          <w:rFonts w:hint="cs"/>
          <w:rtl/>
        </w:rPr>
        <w:t>,</w:t>
      </w:r>
      <w:r>
        <w:rPr>
          <w:rtl/>
        </w:rPr>
        <w:t xml:space="preserve"> כגון ועדה בין</w:t>
      </w:r>
      <w:r>
        <w:rPr>
          <w:rFonts w:hint="cs"/>
          <w:rtl/>
        </w:rPr>
        <w:t>-</w:t>
      </w:r>
      <w:r>
        <w:rPr>
          <w:rtl/>
        </w:rPr>
        <w:t>משרדי</w:t>
      </w:r>
      <w:r>
        <w:rPr>
          <w:rFonts w:hint="cs"/>
          <w:rtl/>
        </w:rPr>
        <w:t>ת</w:t>
      </w:r>
      <w:r>
        <w:rPr>
          <w:rtl/>
        </w:rPr>
        <w:t xml:space="preserve"> </w:t>
      </w:r>
      <w:r>
        <w:rPr>
          <w:rFonts w:hint="cs"/>
          <w:rtl/>
        </w:rPr>
        <w:t>ה</w:t>
      </w:r>
      <w:r>
        <w:rPr>
          <w:rtl/>
        </w:rPr>
        <w:t xml:space="preserve">פועלת במינוי הממשלה </w:t>
      </w:r>
      <w:r>
        <w:rPr>
          <w:rFonts w:hint="cs"/>
          <w:rtl/>
        </w:rPr>
        <w:t>לתחקור</w:t>
      </w:r>
      <w:r>
        <w:rPr>
          <w:rtl/>
        </w:rPr>
        <w:t xml:space="preserve"> </w:t>
      </w:r>
      <w:bookmarkStart w:id="680" w:name="_ETM_Q4_429955"/>
      <w:bookmarkEnd w:id="680"/>
      <w:r>
        <w:rPr>
          <w:rtl/>
        </w:rPr>
        <w:t xml:space="preserve">מקרי רצח במשפחה. </w:t>
      </w:r>
    </w:p>
    <w:p w:rsidR="00E14C49" w:rsidRDefault="00E14C49" w:rsidP="007C272D">
      <w:pPr>
        <w:rPr>
          <w:rtl/>
        </w:rPr>
      </w:pPr>
      <w:bookmarkStart w:id="681" w:name="_ETM_Q4_249781"/>
      <w:bookmarkStart w:id="682" w:name="_ETM_Q4_249898"/>
      <w:bookmarkEnd w:id="681"/>
      <w:bookmarkEnd w:id="682"/>
    </w:p>
    <w:p w:rsidR="00E14C49" w:rsidRDefault="00E14C49" w:rsidP="0016691A">
      <w:pPr>
        <w:rPr>
          <w:rtl/>
        </w:rPr>
      </w:pPr>
      <w:bookmarkStart w:id="683" w:name="_ETM_Q4_249933"/>
      <w:bookmarkStart w:id="684" w:name="_ETM_Q4_249988"/>
      <w:bookmarkEnd w:id="683"/>
      <w:bookmarkEnd w:id="684"/>
      <w:r>
        <w:rPr>
          <w:rtl/>
        </w:rPr>
        <w:t xml:space="preserve">עבודת ההכנה </w:t>
      </w:r>
      <w:r>
        <w:rPr>
          <w:rFonts w:hint="cs"/>
          <w:rtl/>
        </w:rPr>
        <w:t>של</w:t>
      </w:r>
      <w:r>
        <w:rPr>
          <w:rtl/>
        </w:rPr>
        <w:t xml:space="preserve"> תזכיר החוק לקראת קידומו </w:t>
      </w:r>
      <w:bookmarkStart w:id="685" w:name="_ETM_Q4_433724"/>
      <w:bookmarkEnd w:id="685"/>
      <w:r>
        <w:rPr>
          <w:rtl/>
        </w:rPr>
        <w:t xml:space="preserve">לאישור ועדת </w:t>
      </w:r>
      <w:r>
        <w:rPr>
          <w:rFonts w:hint="cs"/>
          <w:rtl/>
        </w:rPr>
        <w:t>ה</w:t>
      </w:r>
      <w:r>
        <w:rPr>
          <w:rtl/>
        </w:rPr>
        <w:t xml:space="preserve">שרים לענייני </w:t>
      </w:r>
      <w:r>
        <w:rPr>
          <w:rFonts w:hint="cs"/>
          <w:rtl/>
        </w:rPr>
        <w:t>חקיקה</w:t>
      </w:r>
      <w:r>
        <w:rPr>
          <w:rtl/>
        </w:rPr>
        <w:t xml:space="preserve"> הושלמה בחודש אפריל </w:t>
      </w:r>
      <w:r>
        <w:rPr>
          <w:rFonts w:hint="cs"/>
          <w:rtl/>
        </w:rPr>
        <w:t>2023.</w:t>
      </w:r>
      <w:r>
        <w:rPr>
          <w:rtl/>
        </w:rPr>
        <w:t xml:space="preserve"> את צודקת, בשלב זה הועלו דרישות תקציביות מצד משרדי </w:t>
      </w:r>
      <w:bookmarkStart w:id="686" w:name="_ETM_Q4_441263"/>
      <w:bookmarkEnd w:id="686"/>
      <w:r>
        <w:rPr>
          <w:rtl/>
        </w:rPr>
        <w:t>הממשלה</w:t>
      </w:r>
      <w:r>
        <w:rPr>
          <w:rFonts w:hint="cs"/>
          <w:rtl/>
        </w:rPr>
        <w:t>,</w:t>
      </w:r>
      <w:r>
        <w:rPr>
          <w:rtl/>
        </w:rPr>
        <w:t xml:space="preserve"> אשר מנ</w:t>
      </w:r>
      <w:r>
        <w:rPr>
          <w:rFonts w:hint="cs"/>
          <w:rtl/>
        </w:rPr>
        <w:t>ע</w:t>
      </w:r>
      <w:r>
        <w:rPr>
          <w:rtl/>
        </w:rPr>
        <w:t>ו את קידומ</w:t>
      </w:r>
      <w:r>
        <w:rPr>
          <w:rFonts w:hint="cs"/>
          <w:rtl/>
        </w:rPr>
        <w:t>ה בו</w:t>
      </w:r>
      <w:r>
        <w:rPr>
          <w:rtl/>
        </w:rPr>
        <w:t xml:space="preserve">ועדת </w:t>
      </w:r>
      <w:r>
        <w:rPr>
          <w:rFonts w:hint="cs"/>
          <w:rtl/>
        </w:rPr>
        <w:t>ה</w:t>
      </w:r>
      <w:r>
        <w:rPr>
          <w:rtl/>
        </w:rPr>
        <w:t xml:space="preserve">שרים. לאחרונה, ולאחר </w:t>
      </w:r>
      <w:bookmarkStart w:id="687" w:name="_ETM_Q4_445032"/>
      <w:bookmarkEnd w:id="687"/>
      <w:r>
        <w:rPr>
          <w:rtl/>
        </w:rPr>
        <w:t>שיח עם אותם משרדים</w:t>
      </w:r>
      <w:r>
        <w:rPr>
          <w:rFonts w:hint="cs"/>
          <w:rtl/>
        </w:rPr>
        <w:t>, ה</w:t>
      </w:r>
      <w:r>
        <w:rPr>
          <w:rtl/>
        </w:rPr>
        <w:t xml:space="preserve">וסרו אותן דרישות תקציביות וניתן אור </w:t>
      </w:r>
      <w:bookmarkStart w:id="688" w:name="_ETM_Q4_448801"/>
      <w:bookmarkEnd w:id="688"/>
      <w:r>
        <w:rPr>
          <w:rtl/>
        </w:rPr>
        <w:t xml:space="preserve">ירוק </w:t>
      </w:r>
      <w:bookmarkStart w:id="689" w:name="_ETM_Q4_452582"/>
      <w:bookmarkEnd w:id="689"/>
      <w:r>
        <w:rPr>
          <w:rtl/>
        </w:rPr>
        <w:t xml:space="preserve">מצד אותם משרדים לקידום </w:t>
      </w:r>
      <w:r>
        <w:rPr>
          <w:rFonts w:hint="cs"/>
          <w:rtl/>
        </w:rPr>
        <w:t>תזכיר</w:t>
      </w:r>
      <w:r>
        <w:rPr>
          <w:rtl/>
        </w:rPr>
        <w:t xml:space="preserve"> </w:t>
      </w:r>
      <w:r>
        <w:rPr>
          <w:rFonts w:hint="cs"/>
          <w:rtl/>
        </w:rPr>
        <w:t>ה</w:t>
      </w:r>
      <w:r>
        <w:rPr>
          <w:rtl/>
        </w:rPr>
        <w:t xml:space="preserve">חוק. בימים אלה ממש המשרד </w:t>
      </w:r>
      <w:bookmarkStart w:id="690" w:name="_ETM_Q4_457107"/>
      <w:bookmarkEnd w:id="690"/>
      <w:r>
        <w:rPr>
          <w:rtl/>
        </w:rPr>
        <w:t>פועל מול משרד המשפטים בניסוחים האחרונים</w:t>
      </w:r>
      <w:r>
        <w:rPr>
          <w:rFonts w:hint="cs"/>
          <w:rtl/>
        </w:rPr>
        <w:t>,</w:t>
      </w:r>
      <w:r>
        <w:rPr>
          <w:rtl/>
        </w:rPr>
        <w:t xml:space="preserve"> לדייק ולתאם </w:t>
      </w:r>
      <w:r w:rsidR="0016691A">
        <w:rPr>
          <w:rFonts w:hint="cs"/>
          <w:rtl/>
        </w:rPr>
        <w:t>ו</w:t>
      </w:r>
      <w:r>
        <w:rPr>
          <w:rtl/>
        </w:rPr>
        <w:t xml:space="preserve">לקדם את </w:t>
      </w:r>
      <w:bookmarkStart w:id="691" w:name="_ETM_Q4_461632"/>
      <w:bookmarkEnd w:id="691"/>
      <w:r>
        <w:rPr>
          <w:rFonts w:hint="cs"/>
          <w:rtl/>
        </w:rPr>
        <w:t>תזכיר</w:t>
      </w:r>
      <w:r>
        <w:rPr>
          <w:rtl/>
        </w:rPr>
        <w:t xml:space="preserve"> החוק לוועדת </w:t>
      </w:r>
      <w:r>
        <w:rPr>
          <w:rFonts w:hint="cs"/>
          <w:rtl/>
        </w:rPr>
        <w:t>ה</w:t>
      </w:r>
      <w:r>
        <w:rPr>
          <w:rtl/>
        </w:rPr>
        <w:t xml:space="preserve">שרים לענייני </w:t>
      </w:r>
      <w:r>
        <w:rPr>
          <w:rFonts w:hint="cs"/>
          <w:rtl/>
        </w:rPr>
        <w:t>חקיקה</w:t>
      </w:r>
      <w:r>
        <w:rPr>
          <w:rtl/>
        </w:rPr>
        <w:t xml:space="preserve">, ובעקבות הפנייה שלך אנחנו מקדמים את </w:t>
      </w:r>
      <w:bookmarkStart w:id="692" w:name="_ETM_Q4_466158"/>
      <w:bookmarkEnd w:id="692"/>
      <w:r>
        <w:rPr>
          <w:rtl/>
        </w:rPr>
        <w:t xml:space="preserve">זה יותר. </w:t>
      </w:r>
    </w:p>
    <w:p w:rsidR="00E14C49" w:rsidRDefault="00E14C49" w:rsidP="007C272D">
      <w:pPr>
        <w:rPr>
          <w:rtl/>
        </w:rPr>
      </w:pPr>
      <w:bookmarkStart w:id="693" w:name="_ETM_Q4_285660"/>
      <w:bookmarkStart w:id="694" w:name="_ETM_Q4_285730"/>
      <w:bookmarkEnd w:id="693"/>
      <w:bookmarkEnd w:id="694"/>
    </w:p>
    <w:p w:rsidR="0016691A" w:rsidRDefault="00E14C49" w:rsidP="0016691A">
      <w:pPr>
        <w:rPr>
          <w:rtl/>
        </w:rPr>
      </w:pPr>
      <w:bookmarkStart w:id="695" w:name="_ETM_Q4_285922"/>
      <w:bookmarkStart w:id="696" w:name="_ETM_Q4_285974"/>
      <w:bookmarkEnd w:id="695"/>
      <w:bookmarkEnd w:id="696"/>
      <w:r>
        <w:rPr>
          <w:rtl/>
        </w:rPr>
        <w:t>נמצא פה גם כן יועץ החקיקה שלי, ש</w:t>
      </w:r>
      <w:bookmarkStart w:id="697" w:name="_ETM_Q4_470683"/>
      <w:bookmarkEnd w:id="697"/>
      <w:r>
        <w:rPr>
          <w:rtl/>
        </w:rPr>
        <w:t>יודע ורואה את הדברים</w:t>
      </w:r>
      <w:r>
        <w:rPr>
          <w:rFonts w:hint="cs"/>
          <w:rtl/>
        </w:rPr>
        <w:t>.</w:t>
      </w:r>
      <w:r>
        <w:rPr>
          <w:rtl/>
        </w:rPr>
        <w:t xml:space="preserve"> את הצ</w:t>
      </w:r>
      <w:r w:rsidR="0016691A">
        <w:rPr>
          <w:rFonts w:hint="cs"/>
          <w:rtl/>
        </w:rPr>
        <w:t>פ</w:t>
      </w:r>
      <w:r>
        <w:rPr>
          <w:rtl/>
        </w:rPr>
        <w:t>ת את זה, וכפי שציינת</w:t>
      </w:r>
      <w:r>
        <w:rPr>
          <w:rFonts w:hint="cs"/>
          <w:rtl/>
        </w:rPr>
        <w:t>,</w:t>
      </w:r>
      <w:r>
        <w:rPr>
          <w:rtl/>
        </w:rPr>
        <w:t xml:space="preserve"> </w:t>
      </w:r>
      <w:bookmarkStart w:id="698" w:name="_ETM_Q4_475380"/>
      <w:bookmarkEnd w:id="698"/>
      <w:r>
        <w:rPr>
          <w:rtl/>
        </w:rPr>
        <w:t>בתקופה הקשה הזו המתח עולה</w:t>
      </w:r>
      <w:r>
        <w:rPr>
          <w:rFonts w:hint="cs"/>
          <w:rtl/>
        </w:rPr>
        <w:t>,</w:t>
      </w:r>
      <w:r>
        <w:rPr>
          <w:rtl/>
        </w:rPr>
        <w:t xml:space="preserve"> ואז </w:t>
      </w:r>
      <w:r w:rsidR="0016691A">
        <w:rPr>
          <w:rFonts w:hint="cs"/>
          <w:rtl/>
        </w:rPr>
        <w:t>ב</w:t>
      </w:r>
      <w:r>
        <w:rPr>
          <w:rtl/>
        </w:rPr>
        <w:t xml:space="preserve">מקרים האלה הצורך הוא </w:t>
      </w:r>
      <w:bookmarkStart w:id="699" w:name="_ETM_Q4_480109"/>
      <w:bookmarkEnd w:id="699"/>
      <w:r>
        <w:rPr>
          <w:rtl/>
        </w:rPr>
        <w:t>יותר דחוף</w:t>
      </w:r>
      <w:r>
        <w:rPr>
          <w:rFonts w:hint="cs"/>
          <w:rtl/>
        </w:rPr>
        <w:t>.</w:t>
      </w:r>
      <w:r>
        <w:rPr>
          <w:rtl/>
        </w:rPr>
        <w:t xml:space="preserve"> </w:t>
      </w:r>
    </w:p>
    <w:p w:rsidR="0016691A" w:rsidRDefault="0016691A" w:rsidP="0016691A">
      <w:pPr>
        <w:rPr>
          <w:rtl/>
        </w:rPr>
      </w:pPr>
      <w:bookmarkStart w:id="700" w:name="_ETM_Q0_1926783"/>
      <w:bookmarkStart w:id="701" w:name="_ETM_Q0_1926840"/>
      <w:bookmarkEnd w:id="700"/>
      <w:bookmarkEnd w:id="701"/>
    </w:p>
    <w:p w:rsidR="00E14C49" w:rsidRDefault="00E14C49" w:rsidP="0016691A">
      <w:pPr>
        <w:rPr>
          <w:rtl/>
        </w:rPr>
      </w:pPr>
      <w:bookmarkStart w:id="702" w:name="_ETM_Q0_1926911"/>
      <w:bookmarkStart w:id="703" w:name="_ETM_Q0_1926967"/>
      <w:bookmarkEnd w:id="702"/>
      <w:bookmarkEnd w:id="703"/>
      <w:r>
        <w:rPr>
          <w:rtl/>
        </w:rPr>
        <w:t>כמובן</w:t>
      </w:r>
      <w:r>
        <w:rPr>
          <w:rFonts w:hint="cs"/>
          <w:rtl/>
        </w:rPr>
        <w:t>,</w:t>
      </w:r>
      <w:r>
        <w:rPr>
          <w:rtl/>
        </w:rPr>
        <w:t xml:space="preserve"> אנחנו משתתפים בצער</w:t>
      </w:r>
      <w:r>
        <w:rPr>
          <w:rFonts w:hint="cs"/>
          <w:rtl/>
        </w:rPr>
        <w:t>ן</w:t>
      </w:r>
      <w:r>
        <w:rPr>
          <w:rtl/>
        </w:rPr>
        <w:t xml:space="preserve"> של המשפחות </w:t>
      </w:r>
      <w:bookmarkStart w:id="704" w:name="_ETM_Q4_485010"/>
      <w:bookmarkEnd w:id="704"/>
      <w:r>
        <w:rPr>
          <w:rtl/>
        </w:rPr>
        <w:t>שסבלו מאותה אלימות</w:t>
      </w:r>
      <w:r>
        <w:rPr>
          <w:rFonts w:hint="cs"/>
          <w:rtl/>
        </w:rPr>
        <w:t>,</w:t>
      </w:r>
      <w:r>
        <w:rPr>
          <w:rtl/>
        </w:rPr>
        <w:t xml:space="preserve"> קוראים לציבור כולו, חלילה, כפי שציינתי, </w:t>
      </w:r>
      <w:bookmarkStart w:id="705" w:name="_ETM_Q4_488519"/>
      <w:bookmarkEnd w:id="705"/>
      <w:r>
        <w:rPr>
          <w:rtl/>
        </w:rPr>
        <w:t xml:space="preserve">לא לקבוע סטיגמה </w:t>
      </w:r>
      <w:r>
        <w:rPr>
          <w:rFonts w:hint="cs"/>
          <w:rtl/>
        </w:rPr>
        <w:t>על</w:t>
      </w:r>
      <w:r>
        <w:rPr>
          <w:rtl/>
        </w:rPr>
        <w:t xml:space="preserve"> מתמודדי נפש, ומעודדים כל </w:t>
      </w:r>
      <w:r>
        <w:rPr>
          <w:rFonts w:hint="cs"/>
          <w:rtl/>
        </w:rPr>
        <w:t>תהליך</w:t>
      </w:r>
      <w:r>
        <w:rPr>
          <w:rtl/>
        </w:rPr>
        <w:t xml:space="preserve"> ש</w:t>
      </w:r>
      <w:bookmarkStart w:id="706" w:name="_ETM_Q4_492029"/>
      <w:bookmarkEnd w:id="706"/>
      <w:r>
        <w:rPr>
          <w:rtl/>
        </w:rPr>
        <w:t xml:space="preserve">מטרתו הפחתת אלימות ומתן טיפולי רפואי טוב יותר למתמודדים. תודה. </w:t>
      </w:r>
      <w:bookmarkStart w:id="707" w:name="_ETM_Q4_495539"/>
      <w:bookmarkEnd w:id="707"/>
    </w:p>
    <w:p w:rsidR="00E14C49" w:rsidRDefault="00E14C49" w:rsidP="007C272D">
      <w:pPr>
        <w:rPr>
          <w:rtl/>
        </w:rPr>
      </w:pPr>
      <w:bookmarkStart w:id="708" w:name="_ETM_Q4_317151"/>
      <w:bookmarkStart w:id="709" w:name="_ETM_Q4_317236"/>
      <w:bookmarkStart w:id="710" w:name="_ETM_Q4_317409"/>
      <w:bookmarkEnd w:id="708"/>
      <w:bookmarkEnd w:id="709"/>
      <w:bookmarkEnd w:id="710"/>
    </w:p>
    <w:p w:rsidR="00E14C49" w:rsidRDefault="00E14C49" w:rsidP="007C272D">
      <w:pPr>
        <w:pStyle w:val="af6"/>
        <w:keepNext/>
        <w:rPr>
          <w:rtl/>
        </w:rPr>
      </w:pPr>
      <w:r w:rsidRPr="00D32E1E">
        <w:rPr>
          <w:rStyle w:val="TagStyle"/>
          <w:rtl/>
        </w:rPr>
        <w:t xml:space="preserve"> &lt;&lt; יור &gt;&gt; </w:t>
      </w:r>
      <w:r>
        <w:rPr>
          <w:rtl/>
        </w:rPr>
        <w:t>היו"ר אמיר אוחנה:</w:t>
      </w:r>
      <w:r w:rsidRPr="00D32E1E">
        <w:rPr>
          <w:rStyle w:val="TagStyle"/>
          <w:rtl/>
        </w:rPr>
        <w:t xml:space="preserve"> &lt;&lt; יור &gt;&gt;</w:t>
      </w:r>
      <w:r>
        <w:rPr>
          <w:rtl/>
        </w:rPr>
        <w:t xml:space="preserve"> </w:t>
      </w:r>
    </w:p>
    <w:p w:rsidR="00E14C49" w:rsidRPr="00D32E1E" w:rsidRDefault="00E14C49" w:rsidP="007C272D">
      <w:pPr>
        <w:rPr>
          <w:rtl/>
        </w:rPr>
      </w:pPr>
      <w:bookmarkStart w:id="711" w:name="_ETM_Q4_320823"/>
      <w:bookmarkEnd w:id="711"/>
    </w:p>
    <w:p w:rsidR="00E14C49" w:rsidRDefault="00E14C49" w:rsidP="007C272D">
      <w:pPr>
        <w:rPr>
          <w:rtl/>
        </w:rPr>
      </w:pPr>
      <w:bookmarkStart w:id="712" w:name="_ETM_Q4_317480"/>
      <w:bookmarkEnd w:id="712"/>
      <w:r>
        <w:rPr>
          <w:rtl/>
        </w:rPr>
        <w:t>האם יש</w:t>
      </w:r>
      <w:bookmarkStart w:id="713" w:name="_ETM_Q4_499049"/>
      <w:bookmarkEnd w:id="713"/>
      <w:r>
        <w:rPr>
          <w:rFonts w:hint="cs"/>
          <w:rtl/>
        </w:rPr>
        <w:t xml:space="preserve"> </w:t>
      </w:r>
      <w:r>
        <w:rPr>
          <w:rtl/>
        </w:rPr>
        <w:t>שאלת המשך או שנסתפק? בבקשה.</w:t>
      </w:r>
    </w:p>
    <w:p w:rsidR="00E14C49" w:rsidRDefault="00E14C49" w:rsidP="007C272D">
      <w:pPr>
        <w:rPr>
          <w:rtl/>
        </w:rPr>
      </w:pPr>
    </w:p>
    <w:p w:rsidR="00E14C49" w:rsidRDefault="00E14C49" w:rsidP="007C272D">
      <w:pPr>
        <w:pStyle w:val="-"/>
        <w:keepNext/>
        <w:rPr>
          <w:rtl/>
        </w:rPr>
      </w:pPr>
      <w:bookmarkStart w:id="714" w:name="ET_speakercontinue_6359_7"/>
      <w:r w:rsidRPr="00F002BD">
        <w:rPr>
          <w:rStyle w:val="TagStyle"/>
          <w:rtl/>
        </w:rPr>
        <w:t xml:space="preserve">&lt;&lt; דובר_המשך &gt;&gt; </w:t>
      </w:r>
      <w:r>
        <w:rPr>
          <w:rtl/>
        </w:rPr>
        <w:t>מטי צרפתי הרכבי (יש עתיד):</w:t>
      </w:r>
      <w:r w:rsidRPr="00F002BD">
        <w:rPr>
          <w:rStyle w:val="TagStyle"/>
          <w:rtl/>
        </w:rPr>
        <w:t xml:space="preserve"> &lt;&lt; דובר_המשך &gt;&gt;</w:t>
      </w:r>
      <w:r>
        <w:rPr>
          <w:rtl/>
        </w:rPr>
        <w:t xml:space="preserve"> </w:t>
      </w:r>
      <w:bookmarkEnd w:id="714"/>
    </w:p>
    <w:p w:rsidR="00E14C49" w:rsidRDefault="00E14C49" w:rsidP="007C272D">
      <w:pPr>
        <w:rPr>
          <w:rtl/>
        </w:rPr>
      </w:pPr>
    </w:p>
    <w:p w:rsidR="00E14C49" w:rsidRDefault="00E14C49" w:rsidP="007C272D">
      <w:pPr>
        <w:rPr>
          <w:rtl/>
        </w:rPr>
      </w:pPr>
      <w:bookmarkStart w:id="715" w:name="_ETM_Q4_501170"/>
      <w:bookmarkEnd w:id="715"/>
      <w:r>
        <w:rPr>
          <w:rtl/>
        </w:rPr>
        <w:t>כן</w:t>
      </w:r>
      <w:r>
        <w:rPr>
          <w:rFonts w:hint="cs"/>
          <w:rtl/>
        </w:rPr>
        <w:t xml:space="preserve">. </w:t>
      </w:r>
      <w:r>
        <w:rPr>
          <w:rtl/>
        </w:rPr>
        <w:t xml:space="preserve">קודם כול, תודה רבה, ואני מודה לאדוני על </w:t>
      </w:r>
      <w:bookmarkStart w:id="716" w:name="_ETM_Q4_504350"/>
      <w:bookmarkEnd w:id="716"/>
      <w:r>
        <w:rPr>
          <w:rtl/>
        </w:rPr>
        <w:t xml:space="preserve">קידום החוק. אני רק רוצה להוסיף שקיים סעיף </w:t>
      </w:r>
      <w:bookmarkStart w:id="717" w:name="_ETM_Q4_507531"/>
      <w:bookmarkEnd w:id="717"/>
      <w:r>
        <w:rPr>
          <w:rtl/>
        </w:rPr>
        <w:t xml:space="preserve">דומה בחוק </w:t>
      </w:r>
      <w:bookmarkStart w:id="718" w:name="_ETM_Q4_510721"/>
      <w:bookmarkEnd w:id="718"/>
      <w:r>
        <w:rPr>
          <w:rFonts w:hint="cs"/>
          <w:rtl/>
        </w:rPr>
        <w:t>ה</w:t>
      </w:r>
      <w:r>
        <w:rPr>
          <w:rtl/>
        </w:rPr>
        <w:t xml:space="preserve">עובדים </w:t>
      </w:r>
      <w:r>
        <w:rPr>
          <w:rFonts w:hint="cs"/>
          <w:rtl/>
        </w:rPr>
        <w:t>ה</w:t>
      </w:r>
      <w:r>
        <w:rPr>
          <w:rtl/>
        </w:rPr>
        <w:t>סוציאליים</w:t>
      </w:r>
      <w:r>
        <w:rPr>
          <w:rFonts w:hint="cs"/>
          <w:rtl/>
        </w:rPr>
        <w:t xml:space="preserve">. </w:t>
      </w:r>
      <w:r>
        <w:rPr>
          <w:rtl/>
        </w:rPr>
        <w:t xml:space="preserve">הסיבה שהגשתי </w:t>
      </w:r>
      <w:r>
        <w:rPr>
          <w:rFonts w:hint="cs"/>
          <w:rtl/>
        </w:rPr>
        <w:t>את ה</w:t>
      </w:r>
      <w:r>
        <w:rPr>
          <w:rtl/>
        </w:rPr>
        <w:t>שאילתה הי</w:t>
      </w:r>
      <w:r>
        <w:rPr>
          <w:rFonts w:hint="cs"/>
          <w:rtl/>
        </w:rPr>
        <w:t>א</w:t>
      </w:r>
      <w:r>
        <w:rPr>
          <w:rtl/>
        </w:rPr>
        <w:t xml:space="preserve"> בעקבות דיון </w:t>
      </w:r>
      <w:r>
        <w:rPr>
          <w:rFonts w:hint="cs"/>
          <w:rtl/>
        </w:rPr>
        <w:t>על</w:t>
      </w:r>
      <w:r>
        <w:rPr>
          <w:rtl/>
        </w:rPr>
        <w:t xml:space="preserve"> </w:t>
      </w:r>
      <w:bookmarkStart w:id="719" w:name="_ETM_Q4_515861"/>
      <w:bookmarkEnd w:id="719"/>
      <w:r>
        <w:rPr>
          <w:rtl/>
        </w:rPr>
        <w:t>רצח נשים</w:t>
      </w:r>
      <w:r>
        <w:rPr>
          <w:rFonts w:hint="cs"/>
          <w:rtl/>
        </w:rPr>
        <w:t>,</w:t>
      </w:r>
      <w:r>
        <w:rPr>
          <w:rtl/>
        </w:rPr>
        <w:t xml:space="preserve"> ואחוז גבוה שנדון שם היה </w:t>
      </w:r>
      <w:r>
        <w:rPr>
          <w:rFonts w:hint="cs"/>
          <w:rtl/>
        </w:rPr>
        <w:t>ה</w:t>
      </w:r>
      <w:r>
        <w:rPr>
          <w:rtl/>
        </w:rPr>
        <w:t xml:space="preserve">נושא של רצח </w:t>
      </w:r>
      <w:bookmarkStart w:id="720" w:name="_ETM_Q4_521002"/>
      <w:bookmarkEnd w:id="720"/>
      <w:r>
        <w:rPr>
          <w:rtl/>
        </w:rPr>
        <w:t>על ידי בן משפחה מתמודד נפש</w:t>
      </w:r>
      <w:r>
        <w:rPr>
          <w:rFonts w:hint="cs"/>
          <w:rtl/>
        </w:rPr>
        <w:t>,</w:t>
      </w:r>
      <w:r>
        <w:rPr>
          <w:rtl/>
        </w:rPr>
        <w:t xml:space="preserve"> ואיזושהי מצוקה</w:t>
      </w:r>
      <w:r>
        <w:rPr>
          <w:rFonts w:hint="cs"/>
          <w:rtl/>
        </w:rPr>
        <w:t>,</w:t>
      </w:r>
      <w:r>
        <w:rPr>
          <w:rtl/>
        </w:rPr>
        <w:t xml:space="preserve"> שאמרו שמגבלות </w:t>
      </w:r>
      <w:bookmarkStart w:id="721" w:name="_ETM_Q4_526142"/>
      <w:bookmarkEnd w:id="721"/>
      <w:r>
        <w:rPr>
          <w:rtl/>
        </w:rPr>
        <w:t>הסודיות באמת לא מאפשר</w:t>
      </w:r>
      <w:r>
        <w:rPr>
          <w:rFonts w:hint="cs"/>
          <w:rtl/>
        </w:rPr>
        <w:t>ות</w:t>
      </w:r>
      <w:r>
        <w:rPr>
          <w:rtl/>
        </w:rPr>
        <w:t xml:space="preserve"> התר</w:t>
      </w:r>
      <w:r>
        <w:rPr>
          <w:rFonts w:hint="cs"/>
          <w:rtl/>
        </w:rPr>
        <w:t>ע</w:t>
      </w:r>
      <w:r>
        <w:rPr>
          <w:rtl/>
        </w:rPr>
        <w:t>ה בדומה לגופים אחרים</w:t>
      </w:r>
      <w:r>
        <w:rPr>
          <w:rFonts w:hint="cs"/>
          <w:rtl/>
        </w:rPr>
        <w:t>.</w:t>
      </w:r>
      <w:r>
        <w:rPr>
          <w:rtl/>
        </w:rPr>
        <w:t xml:space="preserve"> </w:t>
      </w:r>
      <w:bookmarkStart w:id="722" w:name="_ETM_Q4_355916"/>
      <w:bookmarkStart w:id="723" w:name="_ETM_Q4_356050"/>
      <w:bookmarkStart w:id="724" w:name="_ETM_Q4_356225"/>
      <w:bookmarkStart w:id="725" w:name="_ETM_Q4_356324"/>
      <w:bookmarkEnd w:id="722"/>
      <w:bookmarkEnd w:id="723"/>
      <w:bookmarkEnd w:id="724"/>
      <w:bookmarkEnd w:id="725"/>
      <w:r>
        <w:rPr>
          <w:rtl/>
        </w:rPr>
        <w:t xml:space="preserve">אז אני </w:t>
      </w:r>
      <w:bookmarkStart w:id="726" w:name="_ETM_Q4_531283"/>
      <w:bookmarkEnd w:id="726"/>
      <w:r>
        <w:rPr>
          <w:rtl/>
        </w:rPr>
        <w:t>מודה לאדוני</w:t>
      </w:r>
      <w:r>
        <w:rPr>
          <w:rFonts w:hint="cs"/>
          <w:rtl/>
        </w:rPr>
        <w:t xml:space="preserve">. </w:t>
      </w:r>
    </w:p>
    <w:p w:rsidR="00E14C49" w:rsidRDefault="00E14C49" w:rsidP="007C272D">
      <w:pPr>
        <w:rPr>
          <w:rtl/>
        </w:rPr>
      </w:pPr>
    </w:p>
    <w:p w:rsidR="00E14C49" w:rsidRDefault="00E14C49" w:rsidP="0016691A">
      <w:pPr>
        <w:rPr>
          <w:rtl/>
        </w:rPr>
      </w:pPr>
      <w:r>
        <w:rPr>
          <w:rtl/>
        </w:rPr>
        <w:t xml:space="preserve">כן חשוב לי לציין ששבע שנים תזכיר החוק </w:t>
      </w:r>
      <w:bookmarkStart w:id="727" w:name="_ETM_Q4_540716"/>
      <w:bookmarkEnd w:id="727"/>
      <w:r>
        <w:rPr>
          <w:rtl/>
        </w:rPr>
        <w:t>הזה מדשדש</w:t>
      </w:r>
      <w:r>
        <w:rPr>
          <w:rFonts w:hint="cs"/>
          <w:rtl/>
        </w:rPr>
        <w:t>. ב</w:t>
      </w:r>
      <w:r>
        <w:rPr>
          <w:rtl/>
        </w:rPr>
        <w:t xml:space="preserve">תזכיר החוק ובהצעת החוק כתוב מפורשות שאין השלכה על תקציב המדינה. זאת אומרת, לא נכון היה </w:t>
      </w:r>
      <w:bookmarkStart w:id="728" w:name="_ETM_Q4_549284"/>
      <w:bookmarkEnd w:id="728"/>
      <w:r>
        <w:rPr>
          <w:rtl/>
        </w:rPr>
        <w:t>לדחות כל</w:t>
      </w:r>
      <w:r>
        <w:rPr>
          <w:rFonts w:hint="cs"/>
          <w:rtl/>
        </w:rPr>
        <w:t xml:space="preserve"> </w:t>
      </w:r>
      <w:r>
        <w:rPr>
          <w:rtl/>
        </w:rPr>
        <w:t>כך הרבה שנים. אני מודה לאדוני</w:t>
      </w:r>
      <w:r w:rsidR="0016691A">
        <w:rPr>
          <w:rFonts w:hint="cs"/>
          <w:rtl/>
        </w:rPr>
        <w:t>,</w:t>
      </w:r>
      <w:r>
        <w:rPr>
          <w:rtl/>
        </w:rPr>
        <w:t xml:space="preserve"> שעכשיו </w:t>
      </w:r>
      <w:bookmarkStart w:id="729" w:name="_ETM_Q4_553567"/>
      <w:bookmarkEnd w:id="729"/>
      <w:r>
        <w:rPr>
          <w:rtl/>
        </w:rPr>
        <w:t>דוחף את החקיקה</w:t>
      </w:r>
      <w:r>
        <w:rPr>
          <w:rFonts w:hint="cs"/>
          <w:rtl/>
        </w:rPr>
        <w:t>,</w:t>
      </w:r>
      <w:r>
        <w:rPr>
          <w:rtl/>
        </w:rPr>
        <w:t xml:space="preserve"> ואכן גם בהצעת החוק יש בסוף את שיקול </w:t>
      </w:r>
      <w:bookmarkStart w:id="730" w:name="_ETM_Q4_557851"/>
      <w:bookmarkEnd w:id="730"/>
      <w:r>
        <w:rPr>
          <w:rtl/>
        </w:rPr>
        <w:t xml:space="preserve">הדעת לעובד </w:t>
      </w:r>
      <w:bookmarkStart w:id="731" w:name="_ETM_Q4_562145"/>
      <w:bookmarkEnd w:id="731"/>
      <w:r>
        <w:rPr>
          <w:rtl/>
        </w:rPr>
        <w:t>אם לדווח או לא</w:t>
      </w:r>
      <w:r>
        <w:rPr>
          <w:rFonts w:hint="cs"/>
          <w:rtl/>
        </w:rPr>
        <w:t>.</w:t>
      </w:r>
      <w:r>
        <w:rPr>
          <w:rtl/>
        </w:rPr>
        <w:t xml:space="preserve"> כמובן</w:t>
      </w:r>
      <w:r>
        <w:rPr>
          <w:rFonts w:hint="cs"/>
          <w:rtl/>
        </w:rPr>
        <w:t xml:space="preserve"> שאל</w:t>
      </w:r>
      <w:r>
        <w:rPr>
          <w:rtl/>
        </w:rPr>
        <w:t xml:space="preserve"> לנו לקבוע סטיגמות כוללניות</w:t>
      </w:r>
      <w:r>
        <w:rPr>
          <w:rFonts w:hint="cs"/>
          <w:rtl/>
        </w:rPr>
        <w:t>.</w:t>
      </w:r>
      <w:r>
        <w:rPr>
          <w:rtl/>
        </w:rPr>
        <w:t xml:space="preserve"> </w:t>
      </w:r>
      <w:bookmarkStart w:id="732" w:name="_ETM_Q4_567287"/>
      <w:bookmarkEnd w:id="732"/>
      <w:r>
        <w:rPr>
          <w:rtl/>
        </w:rPr>
        <w:t>אני רק רוצה לציין</w:t>
      </w:r>
      <w:r>
        <w:rPr>
          <w:rFonts w:hint="cs"/>
          <w:rtl/>
        </w:rPr>
        <w:t xml:space="preserve"> את</w:t>
      </w:r>
      <w:r w:rsidRPr="00F05E2C">
        <w:rPr>
          <w:rtl/>
        </w:rPr>
        <w:t xml:space="preserve"> </w:t>
      </w:r>
      <w:r>
        <w:rPr>
          <w:rtl/>
        </w:rPr>
        <w:t>מאיה כהן</w:t>
      </w:r>
      <w:r w:rsidR="0016691A">
        <w:rPr>
          <w:rFonts w:hint="cs"/>
          <w:rtl/>
        </w:rPr>
        <w:t>,</w:t>
      </w:r>
      <w:r>
        <w:rPr>
          <w:rtl/>
        </w:rPr>
        <w:t xml:space="preserve"> </w:t>
      </w:r>
      <w:bookmarkStart w:id="733" w:name="_ETM_Q4_572430"/>
      <w:bookmarkEnd w:id="733"/>
      <w:r>
        <w:rPr>
          <w:rtl/>
        </w:rPr>
        <w:t>שנרצחה לפני חודשיים בחדרה על ידי בן משפחה מתמודד נפש</w:t>
      </w:r>
      <w:r>
        <w:rPr>
          <w:rFonts w:hint="cs"/>
          <w:rtl/>
        </w:rPr>
        <w:t>,</w:t>
      </w:r>
      <w:r>
        <w:rPr>
          <w:rtl/>
        </w:rPr>
        <w:t xml:space="preserve"> ו</w:t>
      </w:r>
      <w:r>
        <w:rPr>
          <w:rFonts w:hint="cs"/>
          <w:rtl/>
        </w:rPr>
        <w:t xml:space="preserve">את </w:t>
      </w:r>
      <w:bookmarkStart w:id="734" w:name="_ETM_Q4_396959"/>
      <w:bookmarkEnd w:id="734"/>
      <w:r>
        <w:rPr>
          <w:rtl/>
        </w:rPr>
        <w:t xml:space="preserve">דניאלה יעקובוביץ', </w:t>
      </w:r>
      <w:bookmarkStart w:id="735" w:name="_ETM_Q4_577573"/>
      <w:bookmarkEnd w:id="735"/>
      <w:r>
        <w:rPr>
          <w:rtl/>
        </w:rPr>
        <w:t>שגם היא נרצחה בחודש יוני בנהריה על ידי בן משפחה</w:t>
      </w:r>
      <w:r>
        <w:rPr>
          <w:rFonts w:hint="cs"/>
          <w:rtl/>
        </w:rPr>
        <w:t>,</w:t>
      </w:r>
      <w:r>
        <w:rPr>
          <w:rtl/>
        </w:rPr>
        <w:t xml:space="preserve"> </w:t>
      </w:r>
      <w:bookmarkStart w:id="736" w:name="_ETM_Q4_582716"/>
      <w:bookmarkEnd w:id="736"/>
      <w:r>
        <w:rPr>
          <w:rtl/>
        </w:rPr>
        <w:t>ו</w:t>
      </w:r>
      <w:bookmarkStart w:id="737" w:name="_ETM_Q4_588809"/>
      <w:bookmarkEnd w:id="737"/>
      <w:r>
        <w:rPr>
          <w:rtl/>
        </w:rPr>
        <w:t>עוד אישה</w:t>
      </w:r>
      <w:r>
        <w:rPr>
          <w:rFonts w:hint="cs"/>
          <w:rtl/>
        </w:rPr>
        <w:t>,</w:t>
      </w:r>
      <w:r>
        <w:rPr>
          <w:rtl/>
        </w:rPr>
        <w:t xml:space="preserve"> ששמה לא הותר לפרסום</w:t>
      </w:r>
      <w:r>
        <w:rPr>
          <w:rFonts w:hint="cs"/>
          <w:rtl/>
        </w:rPr>
        <w:t>,</w:t>
      </w:r>
      <w:r>
        <w:rPr>
          <w:rtl/>
        </w:rPr>
        <w:t xml:space="preserve"> בקריית מלאכי</w:t>
      </w:r>
      <w:r>
        <w:rPr>
          <w:rFonts w:hint="cs"/>
          <w:rtl/>
        </w:rPr>
        <w:t>.</w:t>
      </w:r>
      <w:r>
        <w:rPr>
          <w:rtl/>
        </w:rPr>
        <w:t xml:space="preserve"> במהלך שבע </w:t>
      </w:r>
      <w:bookmarkStart w:id="738" w:name="_ETM_Q4_593356"/>
      <w:bookmarkEnd w:id="738"/>
      <w:r>
        <w:rPr>
          <w:rtl/>
        </w:rPr>
        <w:t>השנים שהחוק הזה לא קודם לצערי נרצחו הרבה</w:t>
      </w:r>
      <w:r>
        <w:rPr>
          <w:rFonts w:hint="cs"/>
          <w:rtl/>
        </w:rPr>
        <w:t>,</w:t>
      </w:r>
      <w:r>
        <w:rPr>
          <w:rtl/>
        </w:rPr>
        <w:t xml:space="preserve"> נשים בעיקר</w:t>
      </w:r>
      <w:r>
        <w:rPr>
          <w:rFonts w:hint="cs"/>
          <w:rtl/>
        </w:rPr>
        <w:t>, על ידי</w:t>
      </w:r>
      <w:r>
        <w:rPr>
          <w:rtl/>
        </w:rPr>
        <w:t xml:space="preserve"> </w:t>
      </w:r>
      <w:bookmarkStart w:id="739" w:name="_ETM_Q4_597904"/>
      <w:bookmarkEnd w:id="739"/>
      <w:r>
        <w:rPr>
          <w:rtl/>
        </w:rPr>
        <w:t>בני משפחה מתמודדי נפש</w:t>
      </w:r>
      <w:r>
        <w:rPr>
          <w:rFonts w:hint="cs"/>
          <w:rtl/>
        </w:rPr>
        <w:t>.</w:t>
      </w:r>
      <w:r>
        <w:rPr>
          <w:rtl/>
        </w:rPr>
        <w:t xml:space="preserve"> תודה רבה</w:t>
      </w:r>
      <w:r>
        <w:rPr>
          <w:rFonts w:hint="cs"/>
          <w:rtl/>
        </w:rPr>
        <w:t>,</w:t>
      </w:r>
      <w:r>
        <w:rPr>
          <w:rtl/>
        </w:rPr>
        <w:t xml:space="preserve"> אדוני</w:t>
      </w:r>
      <w:r>
        <w:rPr>
          <w:rFonts w:hint="cs"/>
          <w:rtl/>
        </w:rPr>
        <w:t>,</w:t>
      </w:r>
      <w:r>
        <w:rPr>
          <w:rtl/>
        </w:rPr>
        <w:t xml:space="preserve"> על קידום </w:t>
      </w:r>
      <w:bookmarkStart w:id="740" w:name="_ETM_Q4_602452"/>
      <w:bookmarkEnd w:id="740"/>
      <w:r>
        <w:rPr>
          <w:rtl/>
        </w:rPr>
        <w:t>החוק.</w:t>
      </w:r>
      <w:r>
        <w:rPr>
          <w:rFonts w:hint="cs"/>
          <w:rtl/>
        </w:rPr>
        <w:t xml:space="preserve"> </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16691A">
      <w:pPr>
        <w:rPr>
          <w:rtl/>
        </w:rPr>
      </w:pPr>
      <w:bookmarkStart w:id="741" w:name="_ETM_Q4_608049"/>
      <w:bookmarkEnd w:id="741"/>
      <w:r>
        <w:rPr>
          <w:rtl/>
        </w:rPr>
        <w:t>קודם כ</w:t>
      </w:r>
      <w:r>
        <w:rPr>
          <w:rFonts w:hint="cs"/>
          <w:rtl/>
        </w:rPr>
        <w:t>ו</w:t>
      </w:r>
      <w:r>
        <w:rPr>
          <w:rtl/>
        </w:rPr>
        <w:t>ל</w:t>
      </w:r>
      <w:r>
        <w:rPr>
          <w:rFonts w:hint="cs"/>
          <w:rtl/>
        </w:rPr>
        <w:t>,</w:t>
      </w:r>
      <w:r>
        <w:rPr>
          <w:rtl/>
        </w:rPr>
        <w:t xml:space="preserve"> אני רק אחדד את מה שאמרת</w:t>
      </w:r>
      <w:bookmarkStart w:id="742" w:name="_ETM_Q4_610795"/>
      <w:bookmarkEnd w:id="742"/>
      <w:r>
        <w:rPr>
          <w:rFonts w:hint="cs"/>
          <w:rtl/>
        </w:rPr>
        <w:t xml:space="preserve">. </w:t>
      </w:r>
      <w:r>
        <w:rPr>
          <w:rtl/>
        </w:rPr>
        <w:t xml:space="preserve">אני חושב שאת בעצמך מבינה שמה שנמצא בחוק של </w:t>
      </w:r>
      <w:r>
        <w:rPr>
          <w:rFonts w:hint="cs"/>
          <w:rtl/>
        </w:rPr>
        <w:t>ה</w:t>
      </w:r>
      <w:r>
        <w:rPr>
          <w:rtl/>
        </w:rPr>
        <w:t xml:space="preserve">עבודה </w:t>
      </w:r>
      <w:bookmarkStart w:id="743" w:name="_ETM_Q4_615190"/>
      <w:bookmarkEnd w:id="743"/>
      <w:r>
        <w:rPr>
          <w:rFonts w:hint="cs"/>
          <w:rtl/>
        </w:rPr>
        <w:t>ה</w:t>
      </w:r>
      <w:r>
        <w:rPr>
          <w:rtl/>
        </w:rPr>
        <w:t xml:space="preserve">סוציאלית לא נותן מענה רחב, כי כנראה שהאכסניה הנכונה לסעיף </w:t>
      </w:r>
      <w:bookmarkStart w:id="744" w:name="_ETM_Q4_619585"/>
      <w:bookmarkEnd w:id="744"/>
      <w:r>
        <w:rPr>
          <w:rtl/>
        </w:rPr>
        <w:t xml:space="preserve">הזה </w:t>
      </w:r>
      <w:r>
        <w:rPr>
          <w:rFonts w:hint="cs"/>
          <w:rtl/>
        </w:rPr>
        <w:t>היא</w:t>
      </w:r>
      <w:r>
        <w:rPr>
          <w:rtl/>
        </w:rPr>
        <w:t xml:space="preserve"> בחוק זכויות החולה, כי בסוף, כשמדובר בתחלואה </w:t>
      </w:r>
      <w:bookmarkStart w:id="745" w:name="_ETM_Q4_623981"/>
      <w:bookmarkEnd w:id="745"/>
      <w:r>
        <w:rPr>
          <w:rtl/>
        </w:rPr>
        <w:t xml:space="preserve">יותר רצופה ורחבה, בסוף המידע הרפואי נמצא במקום הזה, בעקבות </w:t>
      </w:r>
      <w:bookmarkStart w:id="746" w:name="_ETM_Q4_628376"/>
      <w:bookmarkEnd w:id="746"/>
      <w:r>
        <w:rPr>
          <w:rtl/>
        </w:rPr>
        <w:t xml:space="preserve">החקיקות האחרונות שהעברנו בנושא מידע רפואי </w:t>
      </w:r>
      <w:bookmarkStart w:id="747" w:name="_ETM_Q4_632782"/>
      <w:bookmarkEnd w:id="747"/>
      <w:r>
        <w:rPr>
          <w:rFonts w:hint="cs"/>
          <w:rtl/>
        </w:rPr>
        <w:t>וה</w:t>
      </w:r>
      <w:r>
        <w:rPr>
          <w:rtl/>
        </w:rPr>
        <w:t>שמירה</w:t>
      </w:r>
      <w:r>
        <w:rPr>
          <w:rFonts w:hint="cs"/>
          <w:rtl/>
        </w:rPr>
        <w:t>,</w:t>
      </w:r>
      <w:r>
        <w:rPr>
          <w:rtl/>
        </w:rPr>
        <w:t xml:space="preserve"> תוך מתן מענה טיפולי, נכון ש</w:t>
      </w:r>
      <w:r>
        <w:rPr>
          <w:rFonts w:hint="cs"/>
          <w:rtl/>
        </w:rPr>
        <w:t xml:space="preserve">הוא </w:t>
      </w:r>
      <w:r>
        <w:rPr>
          <w:rtl/>
        </w:rPr>
        <w:t xml:space="preserve">יהיה שם. </w:t>
      </w:r>
    </w:p>
    <w:p w:rsidR="00E14C49" w:rsidRDefault="00E14C49" w:rsidP="007C272D">
      <w:pPr>
        <w:rPr>
          <w:rtl/>
        </w:rPr>
      </w:pPr>
      <w:bookmarkStart w:id="748" w:name="_ETM_Q4_455376"/>
      <w:bookmarkStart w:id="749" w:name="_ETM_Q4_455472"/>
      <w:bookmarkEnd w:id="748"/>
      <w:bookmarkEnd w:id="749"/>
    </w:p>
    <w:p w:rsidR="00E14C49" w:rsidRDefault="00E14C49" w:rsidP="007C272D">
      <w:pPr>
        <w:rPr>
          <w:rtl/>
        </w:rPr>
      </w:pPr>
      <w:bookmarkStart w:id="750" w:name="_ETM_Q4_455649"/>
      <w:bookmarkStart w:id="751" w:name="_ETM_Q4_455768"/>
      <w:bookmarkEnd w:id="750"/>
      <w:bookmarkEnd w:id="751"/>
      <w:r>
        <w:rPr>
          <w:rtl/>
        </w:rPr>
        <w:t xml:space="preserve">אני </w:t>
      </w:r>
      <w:bookmarkStart w:id="752" w:name="_ETM_Q4_635728"/>
      <w:bookmarkEnd w:id="752"/>
      <w:r>
        <w:rPr>
          <w:rtl/>
        </w:rPr>
        <w:t>מסכים איתך</w:t>
      </w:r>
      <w:r>
        <w:rPr>
          <w:rFonts w:hint="cs"/>
          <w:rtl/>
        </w:rPr>
        <w:t>.</w:t>
      </w:r>
      <w:r>
        <w:rPr>
          <w:rtl/>
        </w:rPr>
        <w:t xml:space="preserve"> זה התחיל להתקדם טרם כניסתי למשרד, ואז </w:t>
      </w:r>
      <w:bookmarkStart w:id="753" w:name="_ETM_Q4_638675"/>
      <w:bookmarkEnd w:id="753"/>
      <w:r>
        <w:rPr>
          <w:rFonts w:hint="cs"/>
          <w:rtl/>
        </w:rPr>
        <w:t>נשאבנו למלחמה אחר מלחמה.</w:t>
      </w:r>
    </w:p>
    <w:p w:rsidR="00E14C49" w:rsidRDefault="00E14C49" w:rsidP="007C272D">
      <w:pPr>
        <w:rPr>
          <w:rtl/>
        </w:rPr>
      </w:pPr>
      <w:bookmarkStart w:id="754" w:name="_ETM_Q4_460019"/>
      <w:bookmarkStart w:id="755" w:name="_ETM_Q4_460072"/>
      <w:bookmarkEnd w:id="754"/>
      <w:bookmarkEnd w:id="755"/>
    </w:p>
    <w:p w:rsidR="00E14C49" w:rsidRDefault="00E14C49" w:rsidP="007C272D">
      <w:pPr>
        <w:pStyle w:val="-"/>
        <w:keepNext/>
        <w:rPr>
          <w:rtl/>
        </w:rPr>
      </w:pPr>
      <w:bookmarkStart w:id="756" w:name="_ETM_Q4_460194"/>
      <w:bookmarkStart w:id="757" w:name="_ETM_Q4_460240"/>
      <w:bookmarkEnd w:id="756"/>
      <w:bookmarkEnd w:id="757"/>
      <w:r w:rsidRPr="00F002BD">
        <w:rPr>
          <w:rStyle w:val="TagStyle"/>
          <w:rtl/>
        </w:rPr>
        <w:t xml:space="preserve">&lt;&lt; דובר_המשך &gt;&gt; </w:t>
      </w:r>
      <w:r>
        <w:rPr>
          <w:rtl/>
        </w:rPr>
        <w:t>מטי צרפתי הרכבי (יש עתיד):</w:t>
      </w:r>
      <w:r w:rsidRPr="00F002BD">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758" w:name="_ETM_Q4_460377"/>
      <w:bookmarkStart w:id="759" w:name="_ETM_Q4_460418"/>
      <w:bookmarkEnd w:id="758"/>
      <w:bookmarkEnd w:id="759"/>
      <w:r>
        <w:rPr>
          <w:rtl/>
        </w:rPr>
        <w:t>האתגר הוא</w:t>
      </w:r>
      <w:bookmarkStart w:id="760" w:name="_ETM_Q4_641622"/>
      <w:bookmarkEnd w:id="760"/>
      <w:r>
        <w:rPr>
          <w:rFonts w:hint="cs"/>
          <w:rtl/>
        </w:rPr>
        <w:t xml:space="preserve"> </w:t>
      </w:r>
      <w:r>
        <w:rPr>
          <w:rtl/>
        </w:rPr>
        <w:t xml:space="preserve">כמובן </w:t>
      </w:r>
      <w:r>
        <w:rPr>
          <w:rFonts w:hint="cs"/>
          <w:rtl/>
        </w:rPr>
        <w:t>ה</w:t>
      </w:r>
      <w:r>
        <w:rPr>
          <w:rtl/>
        </w:rPr>
        <w:t xml:space="preserve">בלמים </w:t>
      </w:r>
      <w:proofErr w:type="spellStart"/>
      <w:r>
        <w:rPr>
          <w:rtl/>
        </w:rPr>
        <w:t>והאיזונים</w:t>
      </w:r>
      <w:proofErr w:type="spellEnd"/>
      <w:r>
        <w:rPr>
          <w:rtl/>
        </w:rPr>
        <w:t xml:space="preserve"> הרלוונטיים, ואני בטוחה שאדוני יקדם אותו</w:t>
      </w:r>
      <w:bookmarkStart w:id="761" w:name="_ETM_Q4_466535"/>
      <w:bookmarkEnd w:id="761"/>
      <w:r>
        <w:rPr>
          <w:rFonts w:hint="cs"/>
          <w:rtl/>
        </w:rPr>
        <w:t xml:space="preserve"> בהקדם</w:t>
      </w:r>
      <w:r>
        <w:rPr>
          <w:rtl/>
        </w:rPr>
        <w:t>.</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762" w:name="_ETM_Q4_647571"/>
      <w:bookmarkEnd w:id="762"/>
      <w:r>
        <w:rPr>
          <w:rFonts w:hint="cs"/>
          <w:rtl/>
        </w:rPr>
        <w:t>ללא</w:t>
      </w:r>
      <w:r>
        <w:rPr>
          <w:rtl/>
        </w:rPr>
        <w:t xml:space="preserve"> ספק</w:t>
      </w:r>
      <w:r>
        <w:rPr>
          <w:rFonts w:hint="cs"/>
          <w:rtl/>
        </w:rPr>
        <w:t>,</w:t>
      </w:r>
      <w:r>
        <w:rPr>
          <w:rtl/>
        </w:rPr>
        <w:t xml:space="preserve"> אנחנו </w:t>
      </w:r>
      <w:r>
        <w:rPr>
          <w:rFonts w:hint="cs"/>
          <w:rtl/>
        </w:rPr>
        <w:t xml:space="preserve">נהיה על </w:t>
      </w:r>
      <w:r>
        <w:rPr>
          <w:rtl/>
        </w:rPr>
        <w:t>זה. תודה רבה.</w:t>
      </w:r>
    </w:p>
    <w:p w:rsidR="00E14C49" w:rsidRDefault="00E14C49" w:rsidP="007C272D">
      <w:pPr>
        <w:rPr>
          <w:rtl/>
        </w:rPr>
      </w:pPr>
    </w:p>
    <w:p w:rsidR="00E14C49" w:rsidRDefault="00E14C49" w:rsidP="007C272D">
      <w:pPr>
        <w:pStyle w:val="af6"/>
        <w:keepNext/>
        <w:rPr>
          <w:rtl/>
        </w:rPr>
      </w:pPr>
      <w:bookmarkStart w:id="763" w:name="ET_yor_6423_18"/>
      <w:r w:rsidRPr="00F05E2C">
        <w:rPr>
          <w:rStyle w:val="TagStyle"/>
          <w:rtl/>
        </w:rPr>
        <w:t xml:space="preserve"> &lt;&lt; יור &gt;&gt; </w:t>
      </w:r>
      <w:r>
        <w:rPr>
          <w:rtl/>
        </w:rPr>
        <w:t>היו"ר אמיר אוחנה:</w:t>
      </w:r>
      <w:r w:rsidRPr="00F05E2C">
        <w:rPr>
          <w:rStyle w:val="TagStyle"/>
          <w:rtl/>
        </w:rPr>
        <w:t xml:space="preserve"> &lt;&lt; יור &gt;&gt;</w:t>
      </w:r>
      <w:r>
        <w:rPr>
          <w:rtl/>
        </w:rPr>
        <w:t xml:space="preserve"> </w:t>
      </w:r>
      <w:bookmarkEnd w:id="763"/>
    </w:p>
    <w:p w:rsidR="00E14C49" w:rsidRDefault="00E14C49" w:rsidP="007C272D">
      <w:pPr>
        <w:ind w:firstLine="0"/>
        <w:rPr>
          <w:rtl/>
        </w:rPr>
      </w:pPr>
      <w:bookmarkStart w:id="764" w:name="_ETM_Q4_470957"/>
      <w:bookmarkEnd w:id="764"/>
    </w:p>
    <w:p w:rsidR="00E14C49" w:rsidRDefault="00E14C49" w:rsidP="007C272D">
      <w:pPr>
        <w:rPr>
          <w:rtl/>
        </w:rPr>
      </w:pPr>
      <w:bookmarkStart w:id="765" w:name="_ETM_Q4_649851"/>
      <w:bookmarkEnd w:id="765"/>
      <w:r>
        <w:rPr>
          <w:rtl/>
        </w:rPr>
        <w:t xml:space="preserve">תודה רבה. אני מזמין את שר הבריאות להישאר על הדוכן </w:t>
      </w:r>
      <w:bookmarkStart w:id="766" w:name="_ETM_Q4_652310"/>
      <w:bookmarkEnd w:id="766"/>
      <w:r>
        <w:rPr>
          <w:rtl/>
        </w:rPr>
        <w:t xml:space="preserve">גם לשאילתות הבאות. </w:t>
      </w:r>
    </w:p>
    <w:p w:rsidR="00E14C49" w:rsidRDefault="00E14C49" w:rsidP="007C272D">
      <w:pPr>
        <w:rPr>
          <w:rtl/>
        </w:rPr>
      </w:pPr>
    </w:p>
    <w:p w:rsidR="00E14C49" w:rsidRDefault="00E14C49" w:rsidP="007C272D">
      <w:pPr>
        <w:rPr>
          <w:rtl/>
        </w:rPr>
      </w:pPr>
      <w:bookmarkStart w:id="767" w:name="_ETM_Q4_19487"/>
      <w:bookmarkStart w:id="768" w:name="_ETM_Q4_19649"/>
      <w:bookmarkEnd w:id="767"/>
      <w:bookmarkEnd w:id="768"/>
      <w:r>
        <w:rPr>
          <w:rFonts w:hint="cs"/>
          <w:rtl/>
        </w:rPr>
        <w:t>השאילתה</w:t>
      </w:r>
      <w:r>
        <w:rPr>
          <w:rtl/>
        </w:rPr>
        <w:t xml:space="preserve"> הבאה </w:t>
      </w:r>
      <w:bookmarkStart w:id="769" w:name="_ETM_Q4_655179"/>
      <w:bookmarkEnd w:id="769"/>
      <w:r>
        <w:rPr>
          <w:rtl/>
        </w:rPr>
        <w:t xml:space="preserve">היא של חברת הכנסת צגה מלקו לשר </w:t>
      </w:r>
      <w:bookmarkStart w:id="770" w:name="_ETM_Q4_658852"/>
      <w:bookmarkEnd w:id="770"/>
      <w:r>
        <w:rPr>
          <w:rtl/>
        </w:rPr>
        <w:t>הבריאות</w:t>
      </w:r>
      <w:r>
        <w:rPr>
          <w:rFonts w:hint="cs"/>
          <w:rtl/>
        </w:rPr>
        <w:t>,</w:t>
      </w:r>
      <w:r>
        <w:rPr>
          <w:rtl/>
        </w:rPr>
        <w:t xml:space="preserve"> בנושא</w:t>
      </w:r>
      <w:r>
        <w:rPr>
          <w:rFonts w:hint="cs"/>
          <w:rtl/>
        </w:rPr>
        <w:t>:</w:t>
      </w:r>
      <w:r>
        <w:rPr>
          <w:rtl/>
        </w:rPr>
        <w:t xml:space="preserve"> מצב הבריאות של יוצאי אתיופיה</w:t>
      </w:r>
      <w:r>
        <w:rPr>
          <w:rFonts w:hint="cs"/>
          <w:rtl/>
        </w:rPr>
        <w:t>.</w:t>
      </w:r>
      <w:r>
        <w:rPr>
          <w:rtl/>
        </w:rPr>
        <w:t xml:space="preserve"> בבקשה. </w:t>
      </w:r>
    </w:p>
    <w:p w:rsidR="00E14C49" w:rsidRDefault="00E14C49" w:rsidP="007C272D">
      <w:pPr>
        <w:rPr>
          <w:rtl/>
        </w:rPr>
      </w:pPr>
      <w:bookmarkStart w:id="771" w:name="_ETM_Q4_487680"/>
      <w:bookmarkEnd w:id="771"/>
    </w:p>
    <w:p w:rsidR="00E14C49" w:rsidRDefault="00E14C49" w:rsidP="007C272D">
      <w:pPr>
        <w:pStyle w:val="-"/>
        <w:keepNext/>
        <w:rPr>
          <w:rtl/>
        </w:rPr>
      </w:pPr>
      <w:bookmarkStart w:id="772" w:name="_ETM_Q4_488682"/>
      <w:bookmarkStart w:id="773" w:name="_ETM_Q4_489426"/>
      <w:bookmarkStart w:id="774" w:name="_ETM_Q4_489477"/>
      <w:bookmarkEnd w:id="772"/>
      <w:bookmarkEnd w:id="773"/>
      <w:bookmarkEnd w:id="774"/>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775" w:name="_ETM_Q4_666200"/>
      <w:bookmarkEnd w:id="775"/>
      <w:r>
        <w:rPr>
          <w:rFonts w:hint="cs"/>
          <w:rtl/>
        </w:rPr>
        <w:t xml:space="preserve">הוא </w:t>
      </w:r>
      <w:r>
        <w:rPr>
          <w:rtl/>
        </w:rPr>
        <w:t>רצה שאלת המשך?</w:t>
      </w:r>
    </w:p>
    <w:p w:rsidR="00E14C49" w:rsidRDefault="00E14C49" w:rsidP="007C272D">
      <w:pPr>
        <w:rPr>
          <w:rtl/>
        </w:rPr>
      </w:pPr>
    </w:p>
    <w:p w:rsidR="00E14C49" w:rsidRDefault="00E14C49" w:rsidP="007C272D">
      <w:pPr>
        <w:pStyle w:val="af6"/>
        <w:keepNext/>
        <w:rPr>
          <w:rtl/>
        </w:rPr>
      </w:pPr>
      <w:bookmarkStart w:id="776" w:name="ET_yor_6423_19"/>
      <w:r w:rsidRPr="005378FF">
        <w:rPr>
          <w:rStyle w:val="TagStyle"/>
          <w:rtl/>
        </w:rPr>
        <w:t xml:space="preserve"> &lt;&lt; יור &gt;&gt; </w:t>
      </w:r>
      <w:r>
        <w:rPr>
          <w:rtl/>
        </w:rPr>
        <w:t>היו"ר אמיר אוחנה:</w:t>
      </w:r>
      <w:r w:rsidRPr="005378FF">
        <w:rPr>
          <w:rStyle w:val="TagStyle"/>
          <w:rtl/>
        </w:rPr>
        <w:t xml:space="preserve"> &lt;&lt; יור &gt;&gt;</w:t>
      </w:r>
      <w:r>
        <w:rPr>
          <w:rtl/>
        </w:rPr>
        <w:t xml:space="preserve"> </w:t>
      </w:r>
      <w:bookmarkEnd w:id="776"/>
    </w:p>
    <w:p w:rsidR="00E14C49" w:rsidRDefault="00E14C49" w:rsidP="007C272D">
      <w:pPr>
        <w:rPr>
          <w:rtl/>
        </w:rPr>
      </w:pPr>
    </w:p>
    <w:p w:rsidR="00E14C49" w:rsidRDefault="00E14C49" w:rsidP="007C272D">
      <w:pPr>
        <w:rPr>
          <w:rtl/>
        </w:rPr>
      </w:pPr>
      <w:bookmarkStart w:id="777" w:name="_ETM_Q4_667420"/>
      <w:bookmarkEnd w:id="777"/>
      <w:r>
        <w:rPr>
          <w:rtl/>
        </w:rPr>
        <w:t>לא, שאלת המשך הייתה.</w:t>
      </w:r>
      <w:r>
        <w:rPr>
          <w:rFonts w:hint="cs"/>
          <w:rtl/>
        </w:rPr>
        <w:t xml:space="preserve"> </w:t>
      </w:r>
      <w:r>
        <w:rPr>
          <w:rtl/>
        </w:rPr>
        <w:t xml:space="preserve">זהו. בבקשה. </w:t>
      </w:r>
      <w:bookmarkStart w:id="778" w:name="_ETM_Q4_671660"/>
      <w:bookmarkEnd w:id="778"/>
      <w:r>
        <w:rPr>
          <w:rtl/>
        </w:rPr>
        <w:t>יש נרשם לשאלה</w:t>
      </w:r>
      <w:r>
        <w:rPr>
          <w:rFonts w:hint="cs"/>
          <w:rtl/>
        </w:rPr>
        <w:t>.</w:t>
      </w:r>
      <w:r>
        <w:rPr>
          <w:rtl/>
        </w:rPr>
        <w:t xml:space="preserve"> תקבל שאלה נוספת </w:t>
      </w:r>
      <w:bookmarkStart w:id="779" w:name="_ETM_Q4_674234"/>
      <w:bookmarkEnd w:id="779"/>
      <w:r>
        <w:rPr>
          <w:rtl/>
        </w:rPr>
        <w:t>בשאילתה הזאת. בבקשה.</w:t>
      </w:r>
    </w:p>
    <w:p w:rsidR="00E14C49" w:rsidRDefault="00E14C49" w:rsidP="007C272D">
      <w:pPr>
        <w:rPr>
          <w:rtl/>
        </w:rPr>
      </w:pPr>
    </w:p>
    <w:p w:rsidR="00E14C49" w:rsidRDefault="00E14C49" w:rsidP="007C272D">
      <w:pPr>
        <w:pStyle w:val="a9"/>
        <w:rPr>
          <w:rtl/>
        </w:rPr>
      </w:pPr>
      <w:bookmarkStart w:id="780" w:name="ET_query_646625_24"/>
      <w:r w:rsidRPr="001731B5">
        <w:rPr>
          <w:rStyle w:val="TagStyle"/>
          <w:rtl/>
        </w:rPr>
        <w:t xml:space="preserve">&lt;&lt; שאילתה &gt;&gt; </w:t>
      </w:r>
      <w:bookmarkStart w:id="781" w:name="_Toc202384917"/>
      <w:bookmarkStart w:id="782" w:name="_Toc202688964"/>
      <w:r>
        <w:rPr>
          <w:rtl/>
        </w:rPr>
        <w:t>2364. מצב הבריאות של יוצאי אתיופיה</w:t>
      </w:r>
      <w:bookmarkEnd w:id="781"/>
      <w:bookmarkEnd w:id="782"/>
      <w:r w:rsidRPr="001731B5">
        <w:rPr>
          <w:rStyle w:val="TagStyle"/>
          <w:rtl/>
        </w:rPr>
        <w:t xml:space="preserve"> &lt;&lt; שאילתה &gt;&gt;</w:t>
      </w:r>
      <w:r>
        <w:rPr>
          <w:rtl/>
        </w:rPr>
        <w:t xml:space="preserve"> </w:t>
      </w:r>
      <w:bookmarkEnd w:id="780"/>
    </w:p>
    <w:p w:rsidR="00E14C49" w:rsidRDefault="00E14C49" w:rsidP="007C272D">
      <w:pPr>
        <w:rPr>
          <w:rtl/>
        </w:rPr>
      </w:pPr>
    </w:p>
    <w:p w:rsidR="00E14C49" w:rsidRDefault="00E14C49" w:rsidP="007C272D">
      <w:pPr>
        <w:pStyle w:val="a4"/>
        <w:keepNext/>
        <w:rPr>
          <w:rtl/>
        </w:rPr>
      </w:pPr>
      <w:bookmarkStart w:id="783" w:name="ET_speaker_6527_10"/>
      <w:r w:rsidRPr="00EE094B">
        <w:rPr>
          <w:rStyle w:val="TagStyle"/>
          <w:rtl/>
        </w:rPr>
        <w:t xml:space="preserve">&lt;&lt; דובר &gt;&gt; </w:t>
      </w:r>
      <w:bookmarkStart w:id="784" w:name="_Toc202384918"/>
      <w:bookmarkStart w:id="785" w:name="_Toc202688965"/>
      <w:r>
        <w:rPr>
          <w:rtl/>
        </w:rPr>
        <w:t>צגה מלקו (הליכוד):</w:t>
      </w:r>
      <w:bookmarkEnd w:id="784"/>
      <w:bookmarkEnd w:id="785"/>
      <w:r w:rsidRPr="00EE094B">
        <w:rPr>
          <w:rStyle w:val="TagStyle"/>
          <w:rtl/>
        </w:rPr>
        <w:t xml:space="preserve"> &lt;&lt; דובר &gt;&gt;</w:t>
      </w:r>
      <w:r>
        <w:rPr>
          <w:rtl/>
        </w:rPr>
        <w:t xml:space="preserve"> </w:t>
      </w:r>
      <w:bookmarkEnd w:id="783"/>
    </w:p>
    <w:p w:rsidR="00E14C49" w:rsidRDefault="00E14C49" w:rsidP="007C272D">
      <w:pPr>
        <w:rPr>
          <w:rtl/>
        </w:rPr>
      </w:pPr>
    </w:p>
    <w:p w:rsidR="00E14C49" w:rsidRDefault="00E14C49" w:rsidP="007C272D">
      <w:pPr>
        <w:rPr>
          <w:rtl/>
        </w:rPr>
      </w:pPr>
      <w:bookmarkStart w:id="786" w:name="_ETM_Q4_677299"/>
      <w:bookmarkEnd w:id="786"/>
      <w:r>
        <w:rPr>
          <w:rtl/>
        </w:rPr>
        <w:t>אדוני היושב</w:t>
      </w:r>
      <w:r>
        <w:rPr>
          <w:rFonts w:hint="cs"/>
          <w:rtl/>
        </w:rPr>
        <w:t>-</w:t>
      </w:r>
      <w:r>
        <w:rPr>
          <w:rtl/>
        </w:rPr>
        <w:t>ראש, כבוד השר</w:t>
      </w:r>
      <w:r>
        <w:rPr>
          <w:rFonts w:hint="cs"/>
          <w:rtl/>
        </w:rPr>
        <w:t>,</w:t>
      </w:r>
      <w:r>
        <w:rPr>
          <w:rtl/>
        </w:rPr>
        <w:t xml:space="preserve"> </w:t>
      </w:r>
      <w:bookmarkStart w:id="787" w:name="_ETM_Q4_680989"/>
      <w:bookmarkEnd w:id="787"/>
      <w:r>
        <w:rPr>
          <w:rtl/>
        </w:rPr>
        <w:t xml:space="preserve">בעקבות דוח מחקר אשר פורסם בחודש יולי </w:t>
      </w:r>
      <w:r>
        <w:rPr>
          <w:rFonts w:hint="cs"/>
          <w:rtl/>
        </w:rPr>
        <w:t>2024 –</w:t>
      </w:r>
      <w:r>
        <w:rPr>
          <w:rtl/>
        </w:rPr>
        <w:t xml:space="preserve"> </w:t>
      </w:r>
      <w:bookmarkStart w:id="788" w:name="_ETM_Q4_687014"/>
      <w:bookmarkEnd w:id="788"/>
      <w:r>
        <w:rPr>
          <w:rtl/>
        </w:rPr>
        <w:t>או</w:t>
      </w:r>
      <w:r>
        <w:rPr>
          <w:rFonts w:hint="cs"/>
          <w:rtl/>
        </w:rPr>
        <w:t>-</w:t>
      </w:r>
      <w:r>
        <w:rPr>
          <w:rtl/>
        </w:rPr>
        <w:t>טו</w:t>
      </w:r>
      <w:r>
        <w:rPr>
          <w:rFonts w:hint="cs"/>
          <w:rtl/>
        </w:rPr>
        <w:t>-</w:t>
      </w:r>
      <w:r>
        <w:rPr>
          <w:rtl/>
        </w:rPr>
        <w:t>טו כמעט שנה</w:t>
      </w:r>
      <w:r>
        <w:rPr>
          <w:rFonts w:hint="cs"/>
          <w:rtl/>
        </w:rPr>
        <w:t xml:space="preserve"> –</w:t>
      </w:r>
      <w:r>
        <w:rPr>
          <w:rtl/>
        </w:rPr>
        <w:t xml:space="preserve"> מתוך </w:t>
      </w:r>
      <w:r>
        <w:rPr>
          <w:rFonts w:hint="cs"/>
          <w:rtl/>
        </w:rPr>
        <w:t>תקציר</w:t>
      </w:r>
      <w:r>
        <w:rPr>
          <w:rtl/>
        </w:rPr>
        <w:t xml:space="preserve"> הדוח עולה כי יש שיעור </w:t>
      </w:r>
      <w:bookmarkStart w:id="789" w:name="_ETM_Q4_693039"/>
      <w:bookmarkEnd w:id="789"/>
      <w:r>
        <w:rPr>
          <w:rtl/>
        </w:rPr>
        <w:t>התמותה בקרב גברים יוצאי אתיופיה גבוה משמעותית</w:t>
      </w:r>
      <w:r>
        <w:rPr>
          <w:rFonts w:hint="cs"/>
          <w:rtl/>
        </w:rPr>
        <w:t>;</w:t>
      </w:r>
      <w:r>
        <w:rPr>
          <w:rtl/>
        </w:rPr>
        <w:t xml:space="preserve"> שיעורי </w:t>
      </w:r>
      <w:r>
        <w:rPr>
          <w:rFonts w:hint="cs"/>
          <w:rtl/>
        </w:rPr>
        <w:t>ה</w:t>
      </w:r>
      <w:r>
        <w:rPr>
          <w:rtl/>
        </w:rPr>
        <w:t>התאבדות גבוהים</w:t>
      </w:r>
      <w:r>
        <w:rPr>
          <w:rFonts w:hint="cs"/>
          <w:rtl/>
        </w:rPr>
        <w:t>;</w:t>
      </w:r>
      <w:r>
        <w:rPr>
          <w:rtl/>
        </w:rPr>
        <w:t xml:space="preserve"> </w:t>
      </w:r>
      <w:bookmarkStart w:id="790" w:name="_ETM_Q4_699064"/>
      <w:bookmarkEnd w:id="790"/>
      <w:r w:rsidRPr="00E733E7">
        <w:rPr>
          <w:rtl/>
        </w:rPr>
        <w:t xml:space="preserve">סרטן המעי הגס </w:t>
      </w:r>
      <w:r>
        <w:rPr>
          <w:rtl/>
        </w:rPr>
        <w:t>שכיח יותר</w:t>
      </w:r>
      <w:r>
        <w:rPr>
          <w:rFonts w:hint="cs"/>
          <w:rtl/>
        </w:rPr>
        <w:t>;</w:t>
      </w:r>
      <w:r>
        <w:rPr>
          <w:rtl/>
        </w:rPr>
        <w:t xml:space="preserve"> </w:t>
      </w:r>
      <w:bookmarkStart w:id="791" w:name="_ETM_Q4_705450"/>
      <w:bookmarkEnd w:id="791"/>
      <w:r>
        <w:rPr>
          <w:rFonts w:hint="cs"/>
          <w:rtl/>
        </w:rPr>
        <w:t>ב</w:t>
      </w:r>
      <w:r>
        <w:rPr>
          <w:rtl/>
        </w:rPr>
        <w:t>הפסקת ההיריון יש פער גבוה במיוחד</w:t>
      </w:r>
      <w:r>
        <w:rPr>
          <w:rFonts w:hint="cs"/>
          <w:rtl/>
        </w:rPr>
        <w:t>.</w:t>
      </w:r>
      <w:r>
        <w:rPr>
          <w:rtl/>
        </w:rPr>
        <w:t xml:space="preserve"> כך עולה מ</w:t>
      </w:r>
      <w:r>
        <w:rPr>
          <w:rFonts w:hint="cs"/>
          <w:rtl/>
        </w:rPr>
        <w:t>ה</w:t>
      </w:r>
      <w:r>
        <w:rPr>
          <w:rtl/>
        </w:rPr>
        <w:t xml:space="preserve">נתונים </w:t>
      </w:r>
      <w:bookmarkStart w:id="792" w:name="_ETM_Q4_711969"/>
      <w:bookmarkEnd w:id="792"/>
      <w:r>
        <w:rPr>
          <w:rFonts w:hint="cs"/>
          <w:rtl/>
        </w:rPr>
        <w:t xml:space="preserve">של </w:t>
      </w:r>
      <w:r>
        <w:rPr>
          <w:rtl/>
        </w:rPr>
        <w:t xml:space="preserve">המרכז המחקר </w:t>
      </w:r>
      <w:r>
        <w:rPr>
          <w:rFonts w:hint="cs"/>
          <w:rtl/>
        </w:rPr>
        <w:t>ו</w:t>
      </w:r>
      <w:r>
        <w:rPr>
          <w:rtl/>
        </w:rPr>
        <w:t>המדע של הכנסת</w:t>
      </w:r>
      <w:r>
        <w:rPr>
          <w:rFonts w:hint="cs"/>
          <w:rtl/>
        </w:rPr>
        <w:t>,</w:t>
      </w:r>
      <w:r>
        <w:rPr>
          <w:rtl/>
        </w:rPr>
        <w:t xml:space="preserve"> </w:t>
      </w:r>
      <w:r>
        <w:rPr>
          <w:rFonts w:hint="cs"/>
          <w:rtl/>
        </w:rPr>
        <w:t>ש</w:t>
      </w:r>
      <w:r>
        <w:rPr>
          <w:rtl/>
        </w:rPr>
        <w:t xml:space="preserve">על פי בקשתי </w:t>
      </w:r>
      <w:bookmarkStart w:id="793" w:name="_ETM_Q4_716896"/>
      <w:bookmarkEnd w:id="793"/>
      <w:r>
        <w:rPr>
          <w:rtl/>
        </w:rPr>
        <w:t xml:space="preserve">פורסם לפני שנה. </w:t>
      </w:r>
    </w:p>
    <w:p w:rsidR="00E14C49" w:rsidRDefault="00E14C49" w:rsidP="007C272D">
      <w:pPr>
        <w:rPr>
          <w:rtl/>
        </w:rPr>
      </w:pPr>
      <w:bookmarkStart w:id="794" w:name="_ETM_Q4_539054"/>
      <w:bookmarkStart w:id="795" w:name="_ETM_Q4_539142"/>
      <w:bookmarkEnd w:id="794"/>
      <w:bookmarkEnd w:id="795"/>
    </w:p>
    <w:p w:rsidR="00E14C49" w:rsidRDefault="00E14C49" w:rsidP="007C272D">
      <w:pPr>
        <w:rPr>
          <w:rtl/>
        </w:rPr>
      </w:pPr>
      <w:bookmarkStart w:id="796" w:name="_ETM_Q4_539342"/>
      <w:bookmarkStart w:id="797" w:name="_ETM_Q4_539413"/>
      <w:bookmarkEnd w:id="796"/>
      <w:bookmarkEnd w:id="797"/>
      <w:r>
        <w:rPr>
          <w:rFonts w:hint="cs"/>
          <w:rtl/>
        </w:rPr>
        <w:t>רצוני ל</w:t>
      </w:r>
      <w:r>
        <w:rPr>
          <w:rtl/>
        </w:rPr>
        <w:t>שא</w:t>
      </w:r>
      <w:r>
        <w:rPr>
          <w:rFonts w:hint="cs"/>
          <w:rtl/>
        </w:rPr>
        <w:t>ו</w:t>
      </w:r>
      <w:r>
        <w:rPr>
          <w:rtl/>
        </w:rPr>
        <w:t>ל</w:t>
      </w:r>
      <w:r>
        <w:rPr>
          <w:rFonts w:hint="cs"/>
          <w:rtl/>
        </w:rPr>
        <w:t>:</w:t>
      </w:r>
    </w:p>
    <w:p w:rsidR="00E14C49" w:rsidRDefault="00E14C49" w:rsidP="007C272D">
      <w:pPr>
        <w:rPr>
          <w:rtl/>
        </w:rPr>
      </w:pPr>
    </w:p>
    <w:p w:rsidR="00E14C49" w:rsidRDefault="00E14C49" w:rsidP="007C272D">
      <w:pPr>
        <w:rPr>
          <w:rtl/>
        </w:rPr>
      </w:pPr>
      <w:bookmarkStart w:id="798" w:name="LST__QURQuestions__question"/>
      <w:r>
        <w:rPr>
          <w:rFonts w:hint="cs"/>
          <w:rtl/>
        </w:rPr>
        <w:t xml:space="preserve">1. </w:t>
      </w:r>
      <w:r w:rsidRPr="001731B5">
        <w:rPr>
          <w:rtl/>
        </w:rPr>
        <w:t>בעקבות הדוח ו</w:t>
      </w:r>
      <w:r>
        <w:rPr>
          <w:rFonts w:hint="cs"/>
          <w:rtl/>
        </w:rPr>
        <w:t>ב</w:t>
      </w:r>
      <w:r w:rsidRPr="001731B5">
        <w:rPr>
          <w:rtl/>
        </w:rPr>
        <w:t xml:space="preserve">עקבות המכתב </w:t>
      </w:r>
      <w:r>
        <w:rPr>
          <w:rFonts w:hint="cs"/>
          <w:rtl/>
        </w:rPr>
        <w:t>ש</w:t>
      </w:r>
      <w:r w:rsidRPr="001731B5">
        <w:rPr>
          <w:rtl/>
        </w:rPr>
        <w:t>שלחתי אליך</w:t>
      </w:r>
      <w:r>
        <w:rPr>
          <w:rFonts w:hint="cs"/>
          <w:rtl/>
        </w:rPr>
        <w:t>,</w:t>
      </w:r>
      <w:r w:rsidRPr="001731B5">
        <w:rPr>
          <w:rtl/>
        </w:rPr>
        <w:t xml:space="preserve"> האם משרד הבריאות מפיק לקחים על מנת לשפר</w:t>
      </w:r>
      <w:r>
        <w:rPr>
          <w:rtl/>
        </w:rPr>
        <w:t xml:space="preserve"> את מצבם הבריאותי של בני הקהילה</w:t>
      </w:r>
      <w:r w:rsidRPr="001731B5">
        <w:rPr>
          <w:rtl/>
        </w:rPr>
        <w:t>?</w:t>
      </w:r>
      <w:bookmarkEnd w:id="798"/>
    </w:p>
    <w:p w:rsidR="00E14C49" w:rsidRPr="001731B5" w:rsidRDefault="00E14C49" w:rsidP="007C272D"/>
    <w:p w:rsidR="00E14C49" w:rsidRDefault="00E14C49" w:rsidP="007C272D">
      <w:pPr>
        <w:rPr>
          <w:rtl/>
        </w:rPr>
      </w:pPr>
      <w:r>
        <w:rPr>
          <w:rFonts w:hint="cs"/>
          <w:rtl/>
        </w:rPr>
        <w:t xml:space="preserve">2. </w:t>
      </w:r>
      <w:r w:rsidRPr="001731B5">
        <w:rPr>
          <w:rtl/>
        </w:rPr>
        <w:t>מדוע משרד הבריאות לא מיישם את ת</w:t>
      </w:r>
      <w:r>
        <w:rPr>
          <w:rFonts w:hint="cs"/>
          <w:rtl/>
        </w:rPr>
        <w:t>ו</w:t>
      </w:r>
      <w:r w:rsidRPr="001731B5">
        <w:rPr>
          <w:rtl/>
        </w:rPr>
        <w:t>כנית הדרך החדשה מעל עשור?</w:t>
      </w:r>
      <w:r>
        <w:rPr>
          <w:rtl/>
        </w:rPr>
        <w:t xml:space="preserve"> </w:t>
      </w:r>
    </w:p>
    <w:p w:rsidR="00E14C49" w:rsidRPr="001731B5" w:rsidRDefault="00E14C49" w:rsidP="007C272D">
      <w:pPr>
        <w:rPr>
          <w:rtl/>
        </w:rPr>
      </w:pPr>
    </w:p>
    <w:p w:rsidR="00E14C49" w:rsidRPr="001731B5" w:rsidRDefault="00E14C49" w:rsidP="007C272D">
      <w:pPr>
        <w:ind w:left="720" w:firstLine="0"/>
        <w:rPr>
          <w:rtl/>
        </w:rPr>
      </w:pPr>
      <w:r>
        <w:rPr>
          <w:rFonts w:hint="cs"/>
          <w:rtl/>
        </w:rPr>
        <w:t xml:space="preserve">3. </w:t>
      </w:r>
      <w:r w:rsidRPr="001731B5">
        <w:rPr>
          <w:rtl/>
        </w:rPr>
        <w:t xml:space="preserve">מדוע בשלוש </w:t>
      </w:r>
      <w:r>
        <w:rPr>
          <w:rFonts w:hint="cs"/>
          <w:rtl/>
        </w:rPr>
        <w:t>ה</w:t>
      </w:r>
      <w:r w:rsidRPr="001731B5">
        <w:rPr>
          <w:rtl/>
        </w:rPr>
        <w:t xml:space="preserve">שנים </w:t>
      </w:r>
      <w:r>
        <w:rPr>
          <w:rFonts w:hint="cs"/>
          <w:rtl/>
        </w:rPr>
        <w:t>ה</w:t>
      </w:r>
      <w:r w:rsidRPr="001731B5">
        <w:rPr>
          <w:rtl/>
        </w:rPr>
        <w:t>אחרונות חזרו לאוצר 15 מיליון שקל בשל היעדר יישום ת</w:t>
      </w:r>
      <w:r>
        <w:rPr>
          <w:rFonts w:hint="cs"/>
          <w:rtl/>
        </w:rPr>
        <w:t>ו</w:t>
      </w:r>
      <w:r w:rsidRPr="001731B5">
        <w:rPr>
          <w:rtl/>
        </w:rPr>
        <w:t>כנית הדרך החדשה?</w:t>
      </w:r>
    </w:p>
    <w:p w:rsidR="00E14C49" w:rsidRDefault="00E14C49" w:rsidP="007C272D">
      <w:pPr>
        <w:rPr>
          <w:rtl/>
        </w:rPr>
      </w:pPr>
      <w:bookmarkStart w:id="799" w:name="_ETM_Q4_569687"/>
      <w:bookmarkStart w:id="800" w:name="_ETM_Q4_569814"/>
      <w:bookmarkEnd w:id="799"/>
      <w:bookmarkEnd w:id="800"/>
    </w:p>
    <w:p w:rsidR="00E14C49" w:rsidRPr="00E733E7" w:rsidRDefault="00E14C49" w:rsidP="007C272D">
      <w:pPr>
        <w:pStyle w:val="af6"/>
        <w:keepNext/>
        <w:rPr>
          <w:rtl/>
        </w:rPr>
      </w:pPr>
      <w:r w:rsidRPr="00E733E7">
        <w:rPr>
          <w:rStyle w:val="TagStyle"/>
          <w:rtl/>
        </w:rPr>
        <w:t xml:space="preserve"> &lt;&lt; יור &gt;&gt; </w:t>
      </w:r>
      <w:r>
        <w:rPr>
          <w:rtl/>
        </w:rPr>
        <w:t>היו"ר אמיר אוחנה:</w:t>
      </w:r>
      <w:r w:rsidRPr="00E733E7">
        <w:rPr>
          <w:rStyle w:val="TagStyle"/>
          <w:rtl/>
        </w:rPr>
        <w:t xml:space="preserve"> &lt;&lt; יור &gt;&gt;</w:t>
      </w:r>
      <w:r>
        <w:rPr>
          <w:rtl/>
        </w:rPr>
        <w:t xml:space="preserve"> </w:t>
      </w:r>
      <w:bookmarkStart w:id="801" w:name="_ETM_Q4_571864"/>
      <w:bookmarkEnd w:id="801"/>
    </w:p>
    <w:p w:rsidR="00E14C49" w:rsidRDefault="00E14C49" w:rsidP="007C272D">
      <w:pPr>
        <w:rPr>
          <w:rtl/>
        </w:rPr>
      </w:pPr>
    </w:p>
    <w:p w:rsidR="00E14C49" w:rsidRDefault="00E14C49" w:rsidP="007C272D">
      <w:pPr>
        <w:rPr>
          <w:rtl/>
        </w:rPr>
      </w:pPr>
      <w:bookmarkStart w:id="802" w:name="_ETM_Q4_749580"/>
      <w:bookmarkEnd w:id="802"/>
      <w:r>
        <w:rPr>
          <w:rtl/>
        </w:rPr>
        <w:t xml:space="preserve">בבקשה. </w:t>
      </w:r>
    </w:p>
    <w:p w:rsidR="00E14C49" w:rsidRDefault="00E14C49" w:rsidP="007C272D">
      <w:pPr>
        <w:rPr>
          <w:rtl/>
        </w:rPr>
      </w:pPr>
      <w:bookmarkStart w:id="803" w:name="_ETM_Q4_772628"/>
      <w:bookmarkStart w:id="804" w:name="_ETM_Q4_774426"/>
      <w:bookmarkEnd w:id="803"/>
      <w:bookmarkEnd w:id="804"/>
    </w:p>
    <w:p w:rsidR="00E14C49" w:rsidRDefault="00E14C49" w:rsidP="007C272D">
      <w:pPr>
        <w:pStyle w:val="a4"/>
        <w:keepNext/>
        <w:rPr>
          <w:rtl/>
        </w:rPr>
      </w:pPr>
      <w:bookmarkStart w:id="805" w:name="ET_speaker_6584_25"/>
      <w:r w:rsidRPr="00307C99">
        <w:rPr>
          <w:rStyle w:val="TagStyle"/>
          <w:rtl/>
        </w:rPr>
        <w:t xml:space="preserve"> &lt;&lt; דובר &gt;&gt; </w:t>
      </w:r>
      <w:bookmarkStart w:id="806" w:name="_Toc202384919"/>
      <w:bookmarkStart w:id="807" w:name="_Toc202688966"/>
      <w:r>
        <w:rPr>
          <w:rtl/>
        </w:rPr>
        <w:t>שר הבריאות אוריאל בוסו:</w:t>
      </w:r>
      <w:bookmarkEnd w:id="806"/>
      <w:bookmarkEnd w:id="807"/>
      <w:r w:rsidRPr="00307C99">
        <w:rPr>
          <w:rStyle w:val="TagStyle"/>
          <w:rtl/>
        </w:rPr>
        <w:t xml:space="preserve"> &lt;&lt; דובר &gt;&gt;</w:t>
      </w:r>
      <w:r>
        <w:rPr>
          <w:rtl/>
        </w:rPr>
        <w:t xml:space="preserve"> </w:t>
      </w:r>
      <w:bookmarkEnd w:id="805"/>
    </w:p>
    <w:p w:rsidR="00E14C49" w:rsidRDefault="00E14C49" w:rsidP="00AB34C8">
      <w:pPr>
        <w:rPr>
          <w:rtl/>
        </w:rPr>
      </w:pPr>
    </w:p>
    <w:p w:rsidR="00E14C49" w:rsidRDefault="00E14C49" w:rsidP="000263B4">
      <w:pPr>
        <w:rPr>
          <w:rtl/>
        </w:rPr>
      </w:pPr>
      <w:r>
        <w:rPr>
          <w:rtl/>
        </w:rPr>
        <w:t>קודם כ</w:t>
      </w:r>
      <w:r>
        <w:rPr>
          <w:rFonts w:hint="cs"/>
          <w:rtl/>
        </w:rPr>
        <w:t>ו</w:t>
      </w:r>
      <w:r>
        <w:rPr>
          <w:rtl/>
        </w:rPr>
        <w:t>ל, אני שמעתי את היושב</w:t>
      </w:r>
      <w:r>
        <w:rPr>
          <w:rFonts w:hint="cs"/>
          <w:rtl/>
        </w:rPr>
        <w:t>-</w:t>
      </w:r>
      <w:r>
        <w:rPr>
          <w:rtl/>
        </w:rPr>
        <w:t xml:space="preserve">ראש בקשב </w:t>
      </w:r>
      <w:bookmarkStart w:id="808" w:name="_ETM_Q4_754009"/>
      <w:bookmarkEnd w:id="808"/>
      <w:r>
        <w:rPr>
          <w:rtl/>
        </w:rPr>
        <w:t>רב בפתיחת השאילתות</w:t>
      </w:r>
      <w:r w:rsidR="000263B4">
        <w:rPr>
          <w:rFonts w:hint="cs"/>
          <w:rtl/>
        </w:rPr>
        <w:t>.</w:t>
      </w:r>
      <w:r>
        <w:rPr>
          <w:rtl/>
        </w:rPr>
        <w:t xml:space="preserve"> ציינת שגם שאילתות ישירות שלא נענו נמצא</w:t>
      </w:r>
      <w:r>
        <w:rPr>
          <w:rFonts w:hint="cs"/>
          <w:rtl/>
        </w:rPr>
        <w:t>ות</w:t>
      </w:r>
      <w:r>
        <w:rPr>
          <w:rtl/>
        </w:rPr>
        <w:t xml:space="preserve"> כאן. חברת הכנסת </w:t>
      </w:r>
      <w:r>
        <w:rPr>
          <w:rFonts w:hint="cs"/>
          <w:rtl/>
        </w:rPr>
        <w:t>צגה</w:t>
      </w:r>
      <w:r>
        <w:rPr>
          <w:rtl/>
        </w:rPr>
        <w:t xml:space="preserve"> מלקו, אני חושב </w:t>
      </w:r>
      <w:bookmarkStart w:id="809" w:name="_ETM_Q4_762869"/>
      <w:bookmarkEnd w:id="809"/>
      <w:r>
        <w:rPr>
          <w:rtl/>
        </w:rPr>
        <w:t>שהמשרד</w:t>
      </w:r>
      <w:r>
        <w:rPr>
          <w:rFonts w:hint="cs"/>
          <w:rtl/>
        </w:rPr>
        <w:t xml:space="preserve"> כן</w:t>
      </w:r>
      <w:r>
        <w:rPr>
          <w:rtl/>
        </w:rPr>
        <w:t xml:space="preserve"> נתן לך מענה</w:t>
      </w:r>
      <w:r>
        <w:rPr>
          <w:rFonts w:hint="cs"/>
          <w:rtl/>
        </w:rPr>
        <w:t>,</w:t>
      </w:r>
      <w:r>
        <w:rPr>
          <w:rtl/>
        </w:rPr>
        <w:t xml:space="preserve"> ואני אחד שמקפיד לענות </w:t>
      </w:r>
      <w:r w:rsidR="000263B4">
        <w:rPr>
          <w:rFonts w:hint="cs"/>
          <w:rtl/>
        </w:rPr>
        <w:t xml:space="preserve">תשובות </w:t>
      </w:r>
      <w:r>
        <w:rPr>
          <w:rFonts w:hint="cs"/>
          <w:rtl/>
        </w:rPr>
        <w:t>ע</w:t>
      </w:r>
      <w:r>
        <w:rPr>
          <w:rtl/>
        </w:rPr>
        <w:t>ל</w:t>
      </w:r>
      <w:r>
        <w:rPr>
          <w:rFonts w:hint="cs"/>
          <w:rtl/>
        </w:rPr>
        <w:t xml:space="preserve"> </w:t>
      </w:r>
      <w:r>
        <w:rPr>
          <w:rtl/>
        </w:rPr>
        <w:t xml:space="preserve">שאילתות </w:t>
      </w:r>
      <w:bookmarkStart w:id="810" w:name="_ETM_Q4_767299"/>
      <w:bookmarkEnd w:id="810"/>
      <w:r>
        <w:rPr>
          <w:rtl/>
        </w:rPr>
        <w:t>ישירות.</w:t>
      </w:r>
    </w:p>
    <w:p w:rsidR="00E14C49" w:rsidRDefault="00E14C49" w:rsidP="007C272D">
      <w:pPr>
        <w:rPr>
          <w:rtl/>
        </w:rPr>
      </w:pPr>
    </w:p>
    <w:p w:rsidR="00E14C49" w:rsidRDefault="00E14C49" w:rsidP="007C272D">
      <w:pPr>
        <w:pStyle w:val="af6"/>
        <w:keepNext/>
        <w:rPr>
          <w:rtl/>
        </w:rPr>
      </w:pPr>
      <w:r w:rsidRPr="00E733E7">
        <w:rPr>
          <w:rStyle w:val="TagStyle"/>
          <w:rtl/>
        </w:rPr>
        <w:t xml:space="preserve"> &lt;&lt; יור &gt;&gt; </w:t>
      </w:r>
      <w:r>
        <w:rPr>
          <w:rtl/>
        </w:rPr>
        <w:t>היו"ר אמיר אוחנה:</w:t>
      </w:r>
      <w:r w:rsidRPr="00E733E7">
        <w:rPr>
          <w:rStyle w:val="TagStyle"/>
          <w:rtl/>
        </w:rPr>
        <w:t xml:space="preserve"> &lt;&lt; יור &gt;&gt;</w:t>
      </w:r>
      <w:r>
        <w:rPr>
          <w:rtl/>
        </w:rPr>
        <w:t xml:space="preserve"> </w:t>
      </w:r>
    </w:p>
    <w:p w:rsidR="00E14C49" w:rsidRDefault="00E14C49" w:rsidP="007C272D">
      <w:pPr>
        <w:ind w:firstLine="0"/>
        <w:rPr>
          <w:rtl/>
        </w:rPr>
      </w:pPr>
      <w:bookmarkStart w:id="811" w:name="_ETM_Q4_592486"/>
      <w:bookmarkEnd w:id="811"/>
    </w:p>
    <w:p w:rsidR="00E14C49" w:rsidRDefault="00E14C49" w:rsidP="007C272D">
      <w:pPr>
        <w:rPr>
          <w:rtl/>
        </w:rPr>
      </w:pPr>
      <w:bookmarkStart w:id="812" w:name="_ETM_Q4_772020"/>
      <w:bookmarkEnd w:id="812"/>
      <w:r>
        <w:rPr>
          <w:rFonts w:hint="cs"/>
          <w:rtl/>
        </w:rPr>
        <w:t>הוא אומר ש</w:t>
      </w:r>
      <w:r>
        <w:rPr>
          <w:rtl/>
        </w:rPr>
        <w:t xml:space="preserve">המשרד כן נתן מענה </w:t>
      </w:r>
      <w:r>
        <w:rPr>
          <w:rFonts w:hint="cs"/>
          <w:rtl/>
        </w:rPr>
        <w:t>ע</w:t>
      </w:r>
      <w:r>
        <w:rPr>
          <w:rtl/>
        </w:rPr>
        <w:t>ל</w:t>
      </w:r>
      <w:r>
        <w:rPr>
          <w:rFonts w:hint="cs"/>
          <w:rtl/>
        </w:rPr>
        <w:t xml:space="preserve"> ה</w:t>
      </w:r>
      <w:r>
        <w:rPr>
          <w:rtl/>
        </w:rPr>
        <w:t>שאילתה הזאת.</w:t>
      </w:r>
    </w:p>
    <w:p w:rsidR="00E14C49" w:rsidRDefault="00E14C49" w:rsidP="007C272D">
      <w:pPr>
        <w:rPr>
          <w:rtl/>
        </w:rPr>
      </w:pPr>
    </w:p>
    <w:p w:rsidR="00E14C49" w:rsidRDefault="00E14C49" w:rsidP="007C272D">
      <w:pPr>
        <w:pStyle w:val="-"/>
        <w:keepNext/>
        <w:rPr>
          <w:rtl/>
        </w:rPr>
      </w:pPr>
      <w:bookmarkStart w:id="813" w:name="ET_speakercontinue_6584_12"/>
      <w:r w:rsidRPr="008E07C8">
        <w:rPr>
          <w:rStyle w:val="TagStyle"/>
          <w:rtl/>
        </w:rPr>
        <w:t xml:space="preserve">&lt;&lt; דובר_המשך &gt;&gt; </w:t>
      </w:r>
      <w:r>
        <w:rPr>
          <w:rtl/>
        </w:rPr>
        <w:t>צגה מלקו (הליכוד):</w:t>
      </w:r>
      <w:r w:rsidRPr="008E07C8">
        <w:rPr>
          <w:rStyle w:val="TagStyle"/>
          <w:rtl/>
        </w:rPr>
        <w:t xml:space="preserve"> &lt;&lt; דובר_המשך &gt;&gt;</w:t>
      </w:r>
      <w:r>
        <w:rPr>
          <w:rtl/>
        </w:rPr>
        <w:t xml:space="preserve"> </w:t>
      </w:r>
      <w:bookmarkEnd w:id="813"/>
    </w:p>
    <w:p w:rsidR="00E14C49" w:rsidRDefault="00E14C49" w:rsidP="007C272D">
      <w:pPr>
        <w:rPr>
          <w:rtl/>
        </w:rPr>
      </w:pPr>
    </w:p>
    <w:p w:rsidR="00E14C49" w:rsidRDefault="00E14C49" w:rsidP="007C272D">
      <w:pPr>
        <w:rPr>
          <w:rtl/>
        </w:rPr>
      </w:pPr>
      <w:bookmarkStart w:id="814" w:name="_ETM_Q4_776169"/>
      <w:bookmarkEnd w:id="814"/>
      <w:r>
        <w:rPr>
          <w:rFonts w:hint="cs"/>
          <w:rtl/>
        </w:rPr>
        <w:t>השאילתה</w:t>
      </w:r>
      <w:r>
        <w:rPr>
          <w:rtl/>
        </w:rPr>
        <w:t xml:space="preserve"> שלי מלפני שמונה חודשים.</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815" w:name="_ETM_Q4_779479"/>
      <w:bookmarkEnd w:id="815"/>
      <w:r>
        <w:rPr>
          <w:rtl/>
        </w:rPr>
        <w:t>אני הגבתי והמשרד ענה לך תשובה</w:t>
      </w:r>
      <w:r>
        <w:rPr>
          <w:rFonts w:hint="cs"/>
          <w:rtl/>
        </w:rPr>
        <w:t>.</w:t>
      </w:r>
      <w:r>
        <w:rPr>
          <w:rtl/>
        </w:rPr>
        <w:t xml:space="preserve"> </w:t>
      </w:r>
    </w:p>
    <w:p w:rsidR="00E14C49" w:rsidRDefault="00E14C49" w:rsidP="007C272D">
      <w:pPr>
        <w:rPr>
          <w:rtl/>
        </w:rPr>
      </w:pPr>
      <w:bookmarkStart w:id="816" w:name="_ETM_Q4_599249"/>
      <w:bookmarkStart w:id="817" w:name="_ETM_Q4_599311"/>
      <w:bookmarkEnd w:id="816"/>
      <w:bookmarkEnd w:id="817"/>
    </w:p>
    <w:p w:rsidR="00E14C49" w:rsidRDefault="00E14C49" w:rsidP="007C272D">
      <w:pPr>
        <w:pStyle w:val="af6"/>
        <w:keepNext/>
        <w:rPr>
          <w:rtl/>
        </w:rPr>
      </w:pPr>
      <w:r w:rsidRPr="002F1E2C">
        <w:rPr>
          <w:rStyle w:val="TagStyle"/>
          <w:rtl/>
        </w:rPr>
        <w:t xml:space="preserve"> &lt;&lt; יור &gt;&gt; </w:t>
      </w:r>
      <w:r>
        <w:rPr>
          <w:rtl/>
        </w:rPr>
        <w:t>היו"ר אמיר אוחנה:</w:t>
      </w:r>
      <w:r w:rsidRPr="002F1E2C">
        <w:rPr>
          <w:rStyle w:val="TagStyle"/>
          <w:rtl/>
        </w:rPr>
        <w:t xml:space="preserve"> &lt;&lt; יור &gt;&gt;</w:t>
      </w:r>
      <w:r>
        <w:rPr>
          <w:rtl/>
        </w:rPr>
        <w:t xml:space="preserve"> </w:t>
      </w:r>
    </w:p>
    <w:p w:rsidR="00E14C49" w:rsidRPr="002F1E2C" w:rsidRDefault="00E14C49" w:rsidP="007C272D">
      <w:pPr>
        <w:ind w:firstLine="0"/>
        <w:rPr>
          <w:rtl/>
        </w:rPr>
      </w:pPr>
      <w:bookmarkStart w:id="818" w:name="_ETM_Q4_601497"/>
      <w:bookmarkEnd w:id="818"/>
    </w:p>
    <w:p w:rsidR="00E14C49" w:rsidRDefault="00E14C49" w:rsidP="007C272D">
      <w:pPr>
        <w:rPr>
          <w:rtl/>
        </w:rPr>
      </w:pPr>
      <w:bookmarkStart w:id="819" w:name="_ETM_Q4_599456"/>
      <w:bookmarkStart w:id="820" w:name="_ETM_Q4_599504"/>
      <w:bookmarkEnd w:id="819"/>
      <w:bookmarkEnd w:id="820"/>
      <w:r>
        <w:rPr>
          <w:rFonts w:hint="cs"/>
          <w:rtl/>
        </w:rPr>
        <w:t>יכול להיות</w:t>
      </w:r>
      <w:r>
        <w:rPr>
          <w:rtl/>
        </w:rPr>
        <w:t xml:space="preserve"> שיש פער</w:t>
      </w:r>
      <w:bookmarkStart w:id="821" w:name="_ETM_Q4_782264"/>
      <w:bookmarkEnd w:id="821"/>
      <w:r>
        <w:rPr>
          <w:rFonts w:hint="cs"/>
          <w:rtl/>
        </w:rPr>
        <w:t>?</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r>
        <w:rPr>
          <w:rtl/>
        </w:rPr>
        <w:t>לא משנה</w:t>
      </w:r>
      <w:r>
        <w:rPr>
          <w:rFonts w:hint="cs"/>
          <w:rtl/>
        </w:rPr>
        <w:t>.</w:t>
      </w:r>
      <w:r>
        <w:rPr>
          <w:rtl/>
        </w:rPr>
        <w:t xml:space="preserve"> </w:t>
      </w:r>
    </w:p>
    <w:p w:rsidR="00E14C49" w:rsidRDefault="00E14C49" w:rsidP="007C272D">
      <w:pPr>
        <w:rPr>
          <w:rtl/>
        </w:rPr>
      </w:pPr>
    </w:p>
    <w:p w:rsidR="00E14C49" w:rsidRDefault="00E14C49" w:rsidP="007C272D">
      <w:pPr>
        <w:pStyle w:val="af5"/>
        <w:keepNext/>
        <w:rPr>
          <w:rtl/>
        </w:rPr>
      </w:pPr>
      <w:bookmarkStart w:id="822" w:name="ET_interruption_6327_24"/>
      <w:r w:rsidRPr="002F1E2C">
        <w:rPr>
          <w:rStyle w:val="TagStyle"/>
          <w:rtl/>
        </w:rPr>
        <w:t xml:space="preserve"> &lt;&lt; קריאה &gt;&gt; </w:t>
      </w:r>
      <w:r>
        <w:rPr>
          <w:rtl/>
        </w:rPr>
        <w:t>מזכיר הכנסת דן מרזוק:</w:t>
      </w:r>
      <w:r w:rsidRPr="002F1E2C">
        <w:rPr>
          <w:rStyle w:val="TagStyle"/>
          <w:rtl/>
        </w:rPr>
        <w:t xml:space="preserve"> &lt;&lt; קריאה &gt;&gt;</w:t>
      </w:r>
      <w:r>
        <w:rPr>
          <w:rtl/>
        </w:rPr>
        <w:t xml:space="preserve"> </w:t>
      </w:r>
      <w:bookmarkEnd w:id="822"/>
    </w:p>
    <w:p w:rsidR="00E14C49" w:rsidRDefault="00E14C49" w:rsidP="00AB34C8">
      <w:pPr>
        <w:rPr>
          <w:rtl/>
        </w:rPr>
      </w:pPr>
    </w:p>
    <w:p w:rsidR="00E14C49" w:rsidRPr="002F1E2C" w:rsidRDefault="00E14C49" w:rsidP="007C272D">
      <w:pPr>
        <w:rPr>
          <w:rtl/>
        </w:rPr>
      </w:pPr>
      <w:r>
        <w:rPr>
          <w:rFonts w:hint="cs"/>
          <w:rtl/>
        </w:rPr>
        <w:t>השאילתה היא השאילתה</w:t>
      </w:r>
      <w:r w:rsidRPr="002F1E2C">
        <w:rPr>
          <w:rtl/>
        </w:rPr>
        <w:t xml:space="preserve"> </w:t>
      </w:r>
      <w:r>
        <w:rPr>
          <w:rtl/>
        </w:rPr>
        <w:t>רגילה</w:t>
      </w:r>
      <w:r>
        <w:rPr>
          <w:rFonts w:hint="cs"/>
          <w:rtl/>
        </w:rPr>
        <w:t>. חברת הכנסת סירבה לקבל את התשובה בכתב.</w:t>
      </w:r>
      <w:r w:rsidR="000263B4">
        <w:rPr>
          <w:rFonts w:hint="cs"/>
          <w:rtl/>
        </w:rPr>
        <w:t xml:space="preserve"> ביקשה שהדבר יעלה למליאה. </w:t>
      </w:r>
    </w:p>
    <w:p w:rsidR="00E14C49" w:rsidRDefault="00E14C49" w:rsidP="007C272D">
      <w:pPr>
        <w:rPr>
          <w:rtl/>
        </w:rPr>
      </w:pPr>
    </w:p>
    <w:p w:rsidR="00E14C49" w:rsidRPr="002F1E2C" w:rsidRDefault="00E14C49" w:rsidP="007C272D">
      <w:pPr>
        <w:pStyle w:val="af6"/>
        <w:keepNext/>
        <w:rPr>
          <w:rtl/>
        </w:rPr>
      </w:pPr>
      <w:r w:rsidRPr="002F1E2C">
        <w:rPr>
          <w:rStyle w:val="TagStyle"/>
          <w:rtl/>
        </w:rPr>
        <w:t xml:space="preserve">&lt;&lt; יור &gt;&gt; </w:t>
      </w:r>
      <w:r>
        <w:rPr>
          <w:rtl/>
        </w:rPr>
        <w:t>היו"ר אמיר אוחנה:</w:t>
      </w:r>
      <w:r w:rsidRPr="002F1E2C">
        <w:rPr>
          <w:rStyle w:val="TagStyle"/>
          <w:rtl/>
        </w:rPr>
        <w:t xml:space="preserve"> &lt;&lt; יור &gt;&gt;</w:t>
      </w:r>
      <w:r>
        <w:rPr>
          <w:rtl/>
        </w:rPr>
        <w:t xml:space="preserve"> </w:t>
      </w:r>
    </w:p>
    <w:p w:rsidR="00E14C49" w:rsidRDefault="00E14C49" w:rsidP="007C272D">
      <w:pPr>
        <w:rPr>
          <w:rtl/>
        </w:rPr>
      </w:pPr>
    </w:p>
    <w:p w:rsidR="00E14C49" w:rsidRDefault="000263B4" w:rsidP="000263B4">
      <w:pPr>
        <w:rPr>
          <w:rtl/>
        </w:rPr>
      </w:pPr>
      <w:r>
        <w:rPr>
          <w:rFonts w:hint="cs"/>
          <w:rtl/>
        </w:rPr>
        <w:t>סירבה לקבל את התשובה בכתב, ו</w:t>
      </w:r>
      <w:r w:rsidR="00E14C49">
        <w:rPr>
          <w:rtl/>
        </w:rPr>
        <w:t>ביקשה שהדבר יעלה במליאת הכנסת</w:t>
      </w:r>
      <w:r w:rsidR="00E14C49">
        <w:rPr>
          <w:rFonts w:hint="cs"/>
          <w:rtl/>
        </w:rPr>
        <w:t xml:space="preserve">. </w:t>
      </w:r>
      <w:r w:rsidR="00E14C49">
        <w:rPr>
          <w:rtl/>
        </w:rPr>
        <w:t xml:space="preserve">לפי </w:t>
      </w:r>
      <w:bookmarkStart w:id="823" w:name="_ETM_Q4_798116"/>
      <w:bookmarkEnd w:id="823"/>
      <w:r w:rsidR="00E14C49">
        <w:rPr>
          <w:rtl/>
        </w:rPr>
        <w:t xml:space="preserve">התקנון זה </w:t>
      </w:r>
      <w:r w:rsidR="00E14C49">
        <w:rPr>
          <w:rFonts w:hint="cs"/>
          <w:rtl/>
        </w:rPr>
        <w:t>אפשרי.</w:t>
      </w:r>
      <w:bookmarkStart w:id="824" w:name="_ETM_Q4_621077"/>
      <w:bookmarkEnd w:id="824"/>
    </w:p>
    <w:p w:rsidR="00E14C49" w:rsidRDefault="00E14C49" w:rsidP="007C272D">
      <w:pPr>
        <w:rPr>
          <w:rtl/>
        </w:rPr>
      </w:pPr>
      <w:bookmarkStart w:id="825" w:name="_ETM_Q4_621160"/>
      <w:bookmarkEnd w:id="825"/>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r>
        <w:rPr>
          <w:rtl/>
        </w:rPr>
        <w:t>לפחות</w:t>
      </w:r>
      <w:bookmarkStart w:id="826" w:name="_ETM_Q4_800770"/>
      <w:bookmarkEnd w:id="826"/>
      <w:r>
        <w:rPr>
          <w:rFonts w:hint="cs"/>
          <w:rtl/>
        </w:rPr>
        <w:t xml:space="preserve"> </w:t>
      </w:r>
      <w:r>
        <w:rPr>
          <w:rtl/>
        </w:rPr>
        <w:t xml:space="preserve">אני צריך לדעת שאני עומד בנושא הזה. </w:t>
      </w:r>
    </w:p>
    <w:p w:rsidR="00E14C49" w:rsidRDefault="00E14C49" w:rsidP="007C272D">
      <w:pPr>
        <w:rPr>
          <w:rtl/>
        </w:rPr>
      </w:pPr>
      <w:bookmarkStart w:id="827" w:name="_ETM_Q4_624505"/>
      <w:bookmarkStart w:id="828" w:name="_ETM_Q4_624557"/>
      <w:bookmarkEnd w:id="827"/>
      <w:bookmarkEnd w:id="828"/>
    </w:p>
    <w:p w:rsidR="00E14C49" w:rsidRDefault="00E14C49" w:rsidP="007C272D">
      <w:pPr>
        <w:pStyle w:val="af6"/>
        <w:keepNext/>
        <w:rPr>
          <w:rtl/>
        </w:rPr>
      </w:pPr>
      <w:bookmarkStart w:id="829" w:name="ET_yor_6423_26"/>
      <w:r w:rsidRPr="00FC66DE">
        <w:rPr>
          <w:rStyle w:val="TagStyle"/>
          <w:rtl/>
        </w:rPr>
        <w:t xml:space="preserve"> &lt;&lt; יור &gt;&gt; </w:t>
      </w:r>
      <w:r>
        <w:rPr>
          <w:rtl/>
        </w:rPr>
        <w:t>היו"ר אמיר אוחנה:</w:t>
      </w:r>
      <w:r w:rsidRPr="00FC66DE">
        <w:rPr>
          <w:rStyle w:val="TagStyle"/>
          <w:rtl/>
        </w:rPr>
        <w:t xml:space="preserve"> &lt;&lt; יור &gt;&gt;</w:t>
      </w:r>
      <w:r>
        <w:rPr>
          <w:rtl/>
        </w:rPr>
        <w:t xml:space="preserve"> </w:t>
      </w:r>
      <w:bookmarkEnd w:id="829"/>
    </w:p>
    <w:p w:rsidR="00E14C49" w:rsidRPr="00FC66DE" w:rsidRDefault="00E14C49" w:rsidP="007C272D">
      <w:pPr>
        <w:ind w:firstLine="0"/>
        <w:rPr>
          <w:rtl/>
        </w:rPr>
      </w:pPr>
    </w:p>
    <w:p w:rsidR="00E14C49" w:rsidRDefault="00E14C49" w:rsidP="007C272D">
      <w:pPr>
        <w:rPr>
          <w:rtl/>
        </w:rPr>
      </w:pPr>
      <w:bookmarkStart w:id="830" w:name="_ETM_Q4_624706"/>
      <w:bookmarkStart w:id="831" w:name="_ETM_Q4_624758"/>
      <w:bookmarkEnd w:id="830"/>
      <w:bookmarkEnd w:id="831"/>
      <w:r>
        <w:rPr>
          <w:rFonts w:hint="cs"/>
          <w:rtl/>
        </w:rPr>
        <w:t xml:space="preserve">אכן </w:t>
      </w:r>
      <w:r>
        <w:rPr>
          <w:rtl/>
        </w:rPr>
        <w:t>כן</w:t>
      </w:r>
      <w:bookmarkStart w:id="832" w:name="_ETM_Q4_621777"/>
      <w:bookmarkEnd w:id="832"/>
      <w:r>
        <w:rPr>
          <w:rFonts w:hint="cs"/>
          <w:rtl/>
        </w:rPr>
        <w:t>.</w:t>
      </w:r>
    </w:p>
    <w:p w:rsidR="00E14C49" w:rsidRDefault="00E14C49" w:rsidP="007C272D">
      <w:pPr>
        <w:rPr>
          <w:rtl/>
        </w:rPr>
      </w:pPr>
      <w:bookmarkStart w:id="833" w:name="_ETM_Q4_621835"/>
      <w:bookmarkEnd w:id="833"/>
    </w:p>
    <w:p w:rsidR="00E14C49" w:rsidRDefault="00E14C49" w:rsidP="007C272D">
      <w:pPr>
        <w:pStyle w:val="-"/>
        <w:keepNext/>
        <w:rPr>
          <w:rtl/>
        </w:rPr>
      </w:pPr>
      <w:bookmarkStart w:id="834" w:name="_ETM_Q4_621961"/>
      <w:bookmarkStart w:id="835" w:name="_ETM_Q4_622014"/>
      <w:bookmarkEnd w:id="834"/>
      <w:bookmarkEnd w:id="835"/>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836" w:name="_ETM_Q4_622121"/>
      <w:bookmarkStart w:id="837" w:name="_ETM_Q4_622174"/>
      <w:bookmarkStart w:id="838" w:name="_ETM_Q4_802909"/>
      <w:bookmarkEnd w:id="836"/>
      <w:bookmarkEnd w:id="837"/>
      <w:bookmarkEnd w:id="838"/>
      <w:r>
        <w:rPr>
          <w:rtl/>
        </w:rPr>
        <w:t>אכן</w:t>
      </w:r>
      <w:r>
        <w:rPr>
          <w:rFonts w:hint="cs"/>
          <w:rtl/>
        </w:rPr>
        <w:t>,</w:t>
      </w:r>
      <w:r>
        <w:rPr>
          <w:rtl/>
        </w:rPr>
        <w:t xml:space="preserve"> </w:t>
      </w:r>
      <w:r>
        <w:rPr>
          <w:rFonts w:hint="cs"/>
          <w:rtl/>
        </w:rPr>
        <w:t>ה</w:t>
      </w:r>
      <w:r>
        <w:rPr>
          <w:rtl/>
        </w:rPr>
        <w:t xml:space="preserve">שבנו </w:t>
      </w:r>
      <w:bookmarkStart w:id="839" w:name="_ETM_Q4_805059"/>
      <w:bookmarkEnd w:id="839"/>
      <w:r>
        <w:rPr>
          <w:rtl/>
        </w:rPr>
        <w:t xml:space="preserve">תשובה, כתבנו. </w:t>
      </w:r>
      <w:bookmarkStart w:id="840" w:name="_ETM_Q4_628456"/>
      <w:bookmarkEnd w:id="840"/>
    </w:p>
    <w:p w:rsidR="00E14C49" w:rsidRDefault="00E14C49" w:rsidP="007C272D">
      <w:pPr>
        <w:rPr>
          <w:rtl/>
        </w:rPr>
      </w:pPr>
      <w:bookmarkStart w:id="841" w:name="_ETM_Q4_628508"/>
      <w:bookmarkEnd w:id="841"/>
    </w:p>
    <w:p w:rsidR="00E14C49" w:rsidRPr="00FC66DE" w:rsidRDefault="00E14C49" w:rsidP="007C272D">
      <w:pPr>
        <w:pStyle w:val="af6"/>
        <w:keepNext/>
        <w:rPr>
          <w:rtl/>
        </w:rPr>
      </w:pPr>
      <w:r w:rsidRPr="00FC66DE">
        <w:rPr>
          <w:rStyle w:val="TagStyle"/>
          <w:rtl/>
        </w:rPr>
        <w:t xml:space="preserve"> &lt;&lt; יור &gt;&gt; </w:t>
      </w:r>
      <w:r>
        <w:rPr>
          <w:rtl/>
        </w:rPr>
        <w:t>היו"ר אמיר אוחנה:</w:t>
      </w:r>
      <w:r w:rsidRPr="00FC66DE">
        <w:rPr>
          <w:rStyle w:val="TagStyle"/>
          <w:rtl/>
        </w:rPr>
        <w:t xml:space="preserve"> &lt;&lt; יור &gt;&gt;</w:t>
      </w:r>
      <w:r>
        <w:rPr>
          <w:rtl/>
        </w:rPr>
        <w:t xml:space="preserve"> </w:t>
      </w:r>
      <w:bookmarkStart w:id="842" w:name="_ETM_Q4_625948"/>
      <w:bookmarkEnd w:id="842"/>
    </w:p>
    <w:p w:rsidR="00E14C49" w:rsidRDefault="00E14C49" w:rsidP="007C272D">
      <w:pPr>
        <w:rPr>
          <w:rtl/>
        </w:rPr>
      </w:pPr>
      <w:bookmarkStart w:id="843" w:name="_ETM_Q4_628655"/>
      <w:bookmarkStart w:id="844" w:name="_ETM_Q4_628726"/>
      <w:bookmarkEnd w:id="843"/>
      <w:bookmarkEnd w:id="844"/>
    </w:p>
    <w:p w:rsidR="00E14C49" w:rsidRDefault="00E14C49" w:rsidP="007C272D">
      <w:pPr>
        <w:rPr>
          <w:rtl/>
        </w:rPr>
      </w:pPr>
      <w:bookmarkStart w:id="845" w:name="_ETM_Q4_628855"/>
      <w:bookmarkStart w:id="846" w:name="_ETM_Q4_628902"/>
      <w:bookmarkEnd w:id="845"/>
      <w:bookmarkEnd w:id="846"/>
      <w:r>
        <w:rPr>
          <w:rtl/>
        </w:rPr>
        <w:t>השר בוסו מתייצב בכל פעם שהכנסת מבקשת אותו</w:t>
      </w:r>
      <w:r>
        <w:rPr>
          <w:rFonts w:hint="cs"/>
          <w:rtl/>
        </w:rPr>
        <w:t>, ו</w:t>
      </w:r>
      <w:r>
        <w:rPr>
          <w:rtl/>
        </w:rPr>
        <w:t>בהיבט הזה</w:t>
      </w:r>
      <w:r>
        <w:rPr>
          <w:rFonts w:hint="cs"/>
          <w:rtl/>
        </w:rPr>
        <w:t>,</w:t>
      </w:r>
      <w:r>
        <w:rPr>
          <w:rtl/>
        </w:rPr>
        <w:t xml:space="preserve"> </w:t>
      </w:r>
      <w:bookmarkStart w:id="847" w:name="_ETM_Q4_812489"/>
      <w:bookmarkEnd w:id="847"/>
      <w:r>
        <w:rPr>
          <w:rtl/>
        </w:rPr>
        <w:t>של הפיקוח הפרלמנטרי</w:t>
      </w:r>
      <w:r>
        <w:rPr>
          <w:rFonts w:hint="cs"/>
          <w:rtl/>
        </w:rPr>
        <w:t xml:space="preserve"> </w:t>
      </w:r>
      <w:r>
        <w:rPr>
          <w:rFonts w:hint="eastAsia"/>
          <w:rtl/>
        </w:rPr>
        <w:t>–</w:t>
      </w:r>
      <w:r>
        <w:rPr>
          <w:rtl/>
        </w:rPr>
        <w:t xml:space="preserve"> שר מצטיין</w:t>
      </w:r>
      <w:r>
        <w:rPr>
          <w:rFonts w:hint="cs"/>
          <w:rtl/>
        </w:rPr>
        <w:t>,</w:t>
      </w:r>
      <w:r>
        <w:rPr>
          <w:rtl/>
        </w:rPr>
        <w:t xml:space="preserve"> ללא ספק.</w:t>
      </w:r>
    </w:p>
    <w:p w:rsidR="00E14C49" w:rsidRDefault="00E14C49" w:rsidP="007C272D">
      <w:pPr>
        <w:rPr>
          <w:rtl/>
        </w:rPr>
      </w:pPr>
    </w:p>
    <w:p w:rsidR="00E14C49" w:rsidRDefault="00E14C49" w:rsidP="007C272D">
      <w:pPr>
        <w:pStyle w:val="-"/>
        <w:keepNext/>
        <w:rPr>
          <w:rtl/>
        </w:rPr>
      </w:pPr>
      <w:r w:rsidRPr="005867C4">
        <w:rPr>
          <w:rStyle w:val="TagStyle"/>
          <w:rtl/>
        </w:rPr>
        <w:t xml:space="preserve">&lt;&lt; דובר_המשך &gt;&gt; </w:t>
      </w:r>
      <w:r>
        <w:rPr>
          <w:rtl/>
        </w:rPr>
        <w:t>שר הבריאות אוריאל בוסו:</w:t>
      </w:r>
      <w:r w:rsidRPr="005867C4">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848" w:name="_ETM_Q4_817380"/>
      <w:bookmarkEnd w:id="848"/>
      <w:r>
        <w:rPr>
          <w:rtl/>
        </w:rPr>
        <w:t>אני רו</w:t>
      </w:r>
      <w:r>
        <w:rPr>
          <w:rFonts w:hint="cs"/>
          <w:rtl/>
        </w:rPr>
        <w:t>ח</w:t>
      </w:r>
      <w:r>
        <w:rPr>
          <w:rtl/>
        </w:rPr>
        <w:t xml:space="preserve">ש כבוד רב לבית הזה </w:t>
      </w:r>
      <w:bookmarkStart w:id="849" w:name="_ETM_Q4_820450"/>
      <w:bookmarkEnd w:id="849"/>
      <w:r>
        <w:rPr>
          <w:rtl/>
        </w:rPr>
        <w:t>עוד מ</w:t>
      </w:r>
      <w:r>
        <w:rPr>
          <w:rFonts w:hint="cs"/>
          <w:rtl/>
        </w:rPr>
        <w:t>כ</w:t>
      </w:r>
      <w:r>
        <w:rPr>
          <w:rtl/>
        </w:rPr>
        <w:t xml:space="preserve">ובעי </w:t>
      </w:r>
      <w:proofErr w:type="spellStart"/>
      <w:r>
        <w:rPr>
          <w:rtl/>
        </w:rPr>
        <w:t>כסגנך</w:t>
      </w:r>
      <w:proofErr w:type="spellEnd"/>
      <w:r>
        <w:rPr>
          <w:rFonts w:hint="cs"/>
          <w:rtl/>
        </w:rPr>
        <w:t xml:space="preserve">. </w:t>
      </w:r>
      <w:r>
        <w:rPr>
          <w:rtl/>
        </w:rPr>
        <w:t>אני חושב ש</w:t>
      </w:r>
      <w:r>
        <w:rPr>
          <w:rFonts w:hint="cs"/>
          <w:rtl/>
        </w:rPr>
        <w:t xml:space="preserve">זה </w:t>
      </w:r>
      <w:r>
        <w:rPr>
          <w:rtl/>
        </w:rPr>
        <w:t>המקום האמיתי לתת קודם כ</w:t>
      </w:r>
      <w:r>
        <w:rPr>
          <w:rFonts w:hint="cs"/>
          <w:rtl/>
        </w:rPr>
        <w:t>ו</w:t>
      </w:r>
      <w:r>
        <w:rPr>
          <w:rtl/>
        </w:rPr>
        <w:t xml:space="preserve">ל </w:t>
      </w:r>
      <w:bookmarkStart w:id="850" w:name="_ETM_Q4_824483"/>
      <w:bookmarkEnd w:id="850"/>
      <w:r>
        <w:rPr>
          <w:rtl/>
        </w:rPr>
        <w:t>כבוד לחברי הכנסת</w:t>
      </w:r>
      <w:r>
        <w:rPr>
          <w:rFonts w:hint="cs"/>
          <w:rtl/>
        </w:rPr>
        <w:t>,</w:t>
      </w:r>
      <w:r>
        <w:rPr>
          <w:rtl/>
        </w:rPr>
        <w:t xml:space="preserve"> שעושים עבודת קודש בוועדות, בחקיקה</w:t>
      </w:r>
      <w:r>
        <w:rPr>
          <w:rFonts w:hint="cs"/>
          <w:rtl/>
        </w:rPr>
        <w:t>.</w:t>
      </w:r>
      <w:r>
        <w:rPr>
          <w:rtl/>
        </w:rPr>
        <w:t xml:space="preserve"> השרים צריכים </w:t>
      </w:r>
      <w:bookmarkStart w:id="851" w:name="_ETM_Q4_828516"/>
      <w:bookmarkEnd w:id="851"/>
      <w:r>
        <w:rPr>
          <w:rtl/>
        </w:rPr>
        <w:t>להתייצב ולתת מענה</w:t>
      </w:r>
      <w:r>
        <w:rPr>
          <w:rFonts w:hint="cs"/>
          <w:rtl/>
        </w:rPr>
        <w:t>,</w:t>
      </w:r>
      <w:r>
        <w:rPr>
          <w:rtl/>
        </w:rPr>
        <w:t xml:space="preserve"> ולא על ידי שליחים</w:t>
      </w:r>
      <w:r>
        <w:rPr>
          <w:rFonts w:hint="cs"/>
          <w:rtl/>
        </w:rPr>
        <w:t>.</w:t>
      </w:r>
      <w:r>
        <w:rPr>
          <w:rtl/>
        </w:rPr>
        <w:t xml:space="preserve"> להגיע בזמן</w:t>
      </w:r>
      <w:r>
        <w:rPr>
          <w:rFonts w:hint="cs"/>
          <w:rtl/>
        </w:rPr>
        <w:t xml:space="preserve">. </w:t>
      </w:r>
      <w:r>
        <w:rPr>
          <w:rtl/>
        </w:rPr>
        <w:t xml:space="preserve">זה </w:t>
      </w:r>
      <w:bookmarkStart w:id="852" w:name="_ETM_Q4_832550"/>
      <w:bookmarkEnd w:id="852"/>
      <w:r>
        <w:rPr>
          <w:rtl/>
        </w:rPr>
        <w:t>המקום האמיתי, וכך צריך להיות</w:t>
      </w:r>
      <w:r>
        <w:rPr>
          <w:rFonts w:hint="cs"/>
          <w:rtl/>
        </w:rPr>
        <w:t>,</w:t>
      </w:r>
      <w:r>
        <w:rPr>
          <w:rtl/>
        </w:rPr>
        <w:t xml:space="preserve"> ו</w:t>
      </w:r>
      <w:r>
        <w:rPr>
          <w:rFonts w:hint="cs"/>
          <w:rtl/>
        </w:rPr>
        <w:t>י</w:t>
      </w:r>
      <w:r>
        <w:rPr>
          <w:rtl/>
        </w:rPr>
        <w:t xml:space="preserve">ישר כוח. </w:t>
      </w:r>
    </w:p>
    <w:p w:rsidR="00E14C49" w:rsidRDefault="00E14C49" w:rsidP="007C272D">
      <w:pPr>
        <w:rPr>
          <w:rtl/>
        </w:rPr>
      </w:pPr>
      <w:bookmarkStart w:id="853" w:name="_ETM_Q4_660544"/>
      <w:bookmarkStart w:id="854" w:name="_ETM_Q4_660650"/>
      <w:bookmarkEnd w:id="853"/>
      <w:bookmarkEnd w:id="854"/>
    </w:p>
    <w:p w:rsidR="00E14C49" w:rsidRDefault="00E14C49" w:rsidP="007C272D">
      <w:pPr>
        <w:rPr>
          <w:rtl/>
        </w:rPr>
      </w:pPr>
      <w:bookmarkStart w:id="855" w:name="_ETM_Q4_660720"/>
      <w:bookmarkStart w:id="856" w:name="_ETM_Q4_660802"/>
      <w:bookmarkStart w:id="857" w:name="_ETM_Q4_661026"/>
      <w:bookmarkStart w:id="858" w:name="_ETM_Q4_661106"/>
      <w:bookmarkEnd w:id="855"/>
      <w:bookmarkEnd w:id="856"/>
      <w:bookmarkEnd w:id="857"/>
      <w:bookmarkEnd w:id="858"/>
      <w:r>
        <w:rPr>
          <w:rtl/>
        </w:rPr>
        <w:t xml:space="preserve">אבל חברת הכנסת </w:t>
      </w:r>
      <w:bookmarkStart w:id="859" w:name="_ETM_Q4_836583"/>
      <w:bookmarkEnd w:id="859"/>
      <w:r>
        <w:rPr>
          <w:rFonts w:hint="cs"/>
          <w:rtl/>
        </w:rPr>
        <w:t>צגה</w:t>
      </w:r>
      <w:r>
        <w:rPr>
          <w:rtl/>
        </w:rPr>
        <w:t xml:space="preserve"> מלקו, אני קודם כ</w:t>
      </w:r>
      <w:r>
        <w:rPr>
          <w:rFonts w:hint="cs"/>
          <w:rtl/>
        </w:rPr>
        <w:t>ו</w:t>
      </w:r>
      <w:r>
        <w:rPr>
          <w:rtl/>
        </w:rPr>
        <w:t>ל מאוד מו</w:t>
      </w:r>
      <w:r>
        <w:rPr>
          <w:rFonts w:hint="cs"/>
          <w:rtl/>
        </w:rPr>
        <w:t>ק</w:t>
      </w:r>
      <w:r>
        <w:rPr>
          <w:rtl/>
        </w:rPr>
        <w:t xml:space="preserve">יר את העבודה </w:t>
      </w:r>
      <w:bookmarkStart w:id="860" w:name="_ETM_Q4_840616"/>
      <w:bookmarkEnd w:id="860"/>
      <w:r>
        <w:rPr>
          <w:rtl/>
        </w:rPr>
        <w:t>שלך</w:t>
      </w:r>
      <w:r>
        <w:rPr>
          <w:rFonts w:hint="cs"/>
          <w:rtl/>
        </w:rPr>
        <w:t>,</w:t>
      </w:r>
      <w:r>
        <w:rPr>
          <w:rtl/>
        </w:rPr>
        <w:t xml:space="preserve"> </w:t>
      </w:r>
      <w:bookmarkStart w:id="861" w:name="_ETM_Q4_845359"/>
      <w:bookmarkEnd w:id="861"/>
      <w:r>
        <w:rPr>
          <w:rtl/>
        </w:rPr>
        <w:t>האין</w:t>
      </w:r>
      <w:r>
        <w:rPr>
          <w:rFonts w:hint="cs"/>
          <w:rtl/>
        </w:rPr>
        <w:t>-</w:t>
      </w:r>
      <w:r>
        <w:rPr>
          <w:rtl/>
        </w:rPr>
        <w:t>סופית</w:t>
      </w:r>
      <w:r>
        <w:rPr>
          <w:rFonts w:hint="cs"/>
          <w:rtl/>
        </w:rPr>
        <w:t>,</w:t>
      </w:r>
      <w:r>
        <w:rPr>
          <w:rtl/>
        </w:rPr>
        <w:t xml:space="preserve"> למען בני הקהילה שאת מייצגת</w:t>
      </w:r>
      <w:r>
        <w:rPr>
          <w:rFonts w:hint="cs"/>
          <w:rtl/>
        </w:rPr>
        <w:t>,</w:t>
      </w:r>
      <w:r>
        <w:rPr>
          <w:rtl/>
        </w:rPr>
        <w:t xml:space="preserve"> בפניות האישיות אליי </w:t>
      </w:r>
      <w:bookmarkStart w:id="862" w:name="_ETM_Q4_848901"/>
      <w:bookmarkEnd w:id="862"/>
      <w:r>
        <w:rPr>
          <w:rtl/>
        </w:rPr>
        <w:t>והציבוריות, ובהעלאת נושאים כל</w:t>
      </w:r>
      <w:r>
        <w:rPr>
          <w:rFonts w:hint="cs"/>
          <w:rtl/>
        </w:rPr>
        <w:t xml:space="preserve"> </w:t>
      </w:r>
      <w:r>
        <w:rPr>
          <w:rtl/>
        </w:rPr>
        <w:t>כך חשובים</w:t>
      </w:r>
      <w:r>
        <w:rPr>
          <w:rFonts w:hint="cs"/>
          <w:rtl/>
        </w:rPr>
        <w:t>.</w:t>
      </w:r>
      <w:r>
        <w:rPr>
          <w:rtl/>
        </w:rPr>
        <w:t xml:space="preserve"> למרות שהגבתי </w:t>
      </w:r>
      <w:bookmarkStart w:id="863" w:name="_ETM_Q4_852444"/>
      <w:bookmarkEnd w:id="863"/>
      <w:r>
        <w:rPr>
          <w:rtl/>
        </w:rPr>
        <w:t>לזה</w:t>
      </w:r>
      <w:r>
        <w:rPr>
          <w:rFonts w:hint="cs"/>
          <w:rtl/>
        </w:rPr>
        <w:t>,</w:t>
      </w:r>
      <w:r>
        <w:rPr>
          <w:rtl/>
        </w:rPr>
        <w:t xml:space="preserve"> ביקשת שזה יעלה כאן מעל הבימה</w:t>
      </w:r>
      <w:r>
        <w:rPr>
          <w:rFonts w:hint="cs"/>
          <w:rtl/>
        </w:rPr>
        <w:t>.</w:t>
      </w:r>
      <w:r>
        <w:rPr>
          <w:rtl/>
        </w:rPr>
        <w:t xml:space="preserve"> אני כן </w:t>
      </w:r>
      <w:bookmarkStart w:id="864" w:name="_ETM_Q4_855987"/>
      <w:bookmarkEnd w:id="864"/>
      <w:r>
        <w:rPr>
          <w:rtl/>
        </w:rPr>
        <w:t xml:space="preserve">שמח </w:t>
      </w:r>
      <w:bookmarkStart w:id="865" w:name="_ETM_Q4_859700"/>
      <w:bookmarkEnd w:id="865"/>
      <w:r>
        <w:rPr>
          <w:rtl/>
        </w:rPr>
        <w:t>להשיב כאן מעל הב</w:t>
      </w:r>
      <w:r>
        <w:rPr>
          <w:rFonts w:hint="cs"/>
          <w:rtl/>
        </w:rPr>
        <w:t>י</w:t>
      </w:r>
      <w:r>
        <w:rPr>
          <w:rtl/>
        </w:rPr>
        <w:t xml:space="preserve">מה על השאילתה החשובה הזו, כי מספיק </w:t>
      </w:r>
      <w:bookmarkStart w:id="866" w:name="_ETM_Q4_864438"/>
      <w:bookmarkEnd w:id="866"/>
      <w:r>
        <w:rPr>
          <w:rtl/>
        </w:rPr>
        <w:t xml:space="preserve">שיש תחושה מסוימת או חוסר מידע לגבי מצב בריאותם של </w:t>
      </w:r>
      <w:bookmarkStart w:id="867" w:name="_ETM_Q4_869176"/>
      <w:bookmarkEnd w:id="867"/>
      <w:r>
        <w:rPr>
          <w:rtl/>
        </w:rPr>
        <w:t>בני הקהילה</w:t>
      </w:r>
      <w:r>
        <w:rPr>
          <w:rFonts w:hint="cs"/>
          <w:rtl/>
        </w:rPr>
        <w:t>,</w:t>
      </w:r>
      <w:r>
        <w:rPr>
          <w:rtl/>
        </w:rPr>
        <w:t xml:space="preserve"> או חוסר מענה, כי הדוחות ה</w:t>
      </w:r>
      <w:r>
        <w:rPr>
          <w:rFonts w:hint="cs"/>
          <w:rtl/>
        </w:rPr>
        <w:t>ם</w:t>
      </w:r>
      <w:r>
        <w:rPr>
          <w:rtl/>
        </w:rPr>
        <w:t xml:space="preserve"> דוחות נכונ</w:t>
      </w:r>
      <w:r>
        <w:rPr>
          <w:rFonts w:hint="cs"/>
          <w:rtl/>
        </w:rPr>
        <w:t>ים,</w:t>
      </w:r>
      <w:r>
        <w:rPr>
          <w:rtl/>
        </w:rPr>
        <w:t xml:space="preserve"> </w:t>
      </w:r>
      <w:bookmarkStart w:id="868" w:name="_ETM_Q4_873914"/>
      <w:bookmarkEnd w:id="868"/>
      <w:r>
        <w:rPr>
          <w:rtl/>
        </w:rPr>
        <w:t>ואלו ועדות שהמשרד בעצמו הקים בשביל לטפל</w:t>
      </w:r>
      <w:r>
        <w:rPr>
          <w:rFonts w:hint="cs"/>
          <w:rtl/>
        </w:rPr>
        <w:t>,</w:t>
      </w:r>
      <w:r>
        <w:rPr>
          <w:rtl/>
        </w:rPr>
        <w:t xml:space="preserve"> ולא נעשו דברים</w:t>
      </w:r>
      <w:r>
        <w:rPr>
          <w:rFonts w:hint="cs"/>
          <w:rtl/>
        </w:rPr>
        <w:t>.</w:t>
      </w:r>
      <w:r>
        <w:rPr>
          <w:rtl/>
        </w:rPr>
        <w:t xml:space="preserve"> </w:t>
      </w:r>
      <w:bookmarkStart w:id="869" w:name="_ETM_Q4_878652"/>
      <w:bookmarkEnd w:id="869"/>
      <w:r>
        <w:rPr>
          <w:rtl/>
        </w:rPr>
        <w:t xml:space="preserve">אני אענה אחד לאחד </w:t>
      </w:r>
      <w:r>
        <w:rPr>
          <w:rFonts w:hint="cs"/>
          <w:rtl/>
        </w:rPr>
        <w:t>ע</w:t>
      </w:r>
      <w:r>
        <w:rPr>
          <w:rtl/>
        </w:rPr>
        <w:t>ל</w:t>
      </w:r>
      <w:r>
        <w:rPr>
          <w:rFonts w:hint="cs"/>
          <w:rtl/>
        </w:rPr>
        <w:t xml:space="preserve"> ה</w:t>
      </w:r>
      <w:r>
        <w:rPr>
          <w:rtl/>
        </w:rPr>
        <w:t>שאלות ששאלת, עד כמה שניתן</w:t>
      </w:r>
      <w:r>
        <w:rPr>
          <w:rFonts w:hint="cs"/>
          <w:rtl/>
        </w:rPr>
        <w:t>.</w:t>
      </w:r>
      <w:r>
        <w:rPr>
          <w:rtl/>
        </w:rPr>
        <w:t xml:space="preserve"> </w:t>
      </w:r>
      <w:bookmarkStart w:id="870" w:name="_ETM_Q4_883700"/>
      <w:bookmarkEnd w:id="870"/>
    </w:p>
    <w:p w:rsidR="00E14C49" w:rsidRDefault="00E14C49" w:rsidP="007C272D">
      <w:pPr>
        <w:rPr>
          <w:rtl/>
        </w:rPr>
      </w:pPr>
      <w:bookmarkStart w:id="871" w:name="_ETM_Q4_704718"/>
      <w:bookmarkStart w:id="872" w:name="_ETM_Q4_704884"/>
      <w:bookmarkEnd w:id="871"/>
      <w:bookmarkEnd w:id="872"/>
    </w:p>
    <w:p w:rsidR="00E14C49" w:rsidRDefault="00E14C49" w:rsidP="007C272D">
      <w:pPr>
        <w:rPr>
          <w:rtl/>
        </w:rPr>
      </w:pPr>
      <w:bookmarkStart w:id="873" w:name="_ETM_Q4_705006"/>
      <w:bookmarkStart w:id="874" w:name="_ETM_Q4_705109"/>
      <w:bookmarkEnd w:id="873"/>
      <w:bookmarkEnd w:id="874"/>
      <w:r>
        <w:rPr>
          <w:rtl/>
        </w:rPr>
        <w:t>קודם כ</w:t>
      </w:r>
      <w:r>
        <w:rPr>
          <w:rFonts w:hint="cs"/>
          <w:rtl/>
        </w:rPr>
        <w:t>ו</w:t>
      </w:r>
      <w:r>
        <w:rPr>
          <w:rtl/>
        </w:rPr>
        <w:t xml:space="preserve">ל בנושא, בעקבות הדוח ששלחת, אם משרד הבריאות </w:t>
      </w:r>
      <w:bookmarkStart w:id="875" w:name="_ETM_Q4_887184"/>
      <w:bookmarkEnd w:id="875"/>
      <w:r>
        <w:rPr>
          <w:rtl/>
        </w:rPr>
        <w:t xml:space="preserve">מפיק לקחים </w:t>
      </w:r>
      <w:r>
        <w:rPr>
          <w:rFonts w:hint="cs"/>
          <w:rtl/>
        </w:rPr>
        <w:t xml:space="preserve">על </w:t>
      </w:r>
      <w:r>
        <w:rPr>
          <w:rtl/>
        </w:rPr>
        <w:t>מנת לשפר את מצבם הבריאותי של בני הקהילה</w:t>
      </w:r>
      <w:r>
        <w:rPr>
          <w:rFonts w:hint="cs"/>
          <w:rtl/>
        </w:rPr>
        <w:t xml:space="preserve"> </w:t>
      </w:r>
      <w:r>
        <w:rPr>
          <w:rFonts w:hint="eastAsia"/>
          <w:rtl/>
        </w:rPr>
        <w:t>–</w:t>
      </w:r>
      <w:r>
        <w:rPr>
          <w:rtl/>
        </w:rPr>
        <w:t xml:space="preserve"> </w:t>
      </w:r>
      <w:bookmarkStart w:id="876" w:name="_ETM_Q4_890669"/>
      <w:bookmarkEnd w:id="876"/>
      <w:r>
        <w:rPr>
          <w:rtl/>
        </w:rPr>
        <w:t xml:space="preserve">משרד הבריאות משקיע מאמצים נרחבים לצמצום פערי הבריאות ולהובלת תהליך </w:t>
      </w:r>
      <w:bookmarkStart w:id="877" w:name="_ETM_Q4_894154"/>
      <w:bookmarkEnd w:id="877"/>
      <w:r>
        <w:rPr>
          <w:rtl/>
        </w:rPr>
        <w:t xml:space="preserve">מתמשך של שוויון ושותפות. משרד הבריאות מינה ועדה בראשות אלוף </w:t>
      </w:r>
      <w:bookmarkStart w:id="878" w:name="_ETM_Q4_897639"/>
      <w:bookmarkEnd w:id="878"/>
      <w:r>
        <w:rPr>
          <w:rtl/>
        </w:rPr>
        <w:t>משנה במילואי</w:t>
      </w:r>
      <w:r>
        <w:rPr>
          <w:rFonts w:hint="cs"/>
          <w:rtl/>
        </w:rPr>
        <w:t>ם</w:t>
      </w:r>
      <w:r>
        <w:rPr>
          <w:rtl/>
        </w:rPr>
        <w:t xml:space="preserve"> </w:t>
      </w:r>
      <w:r>
        <w:rPr>
          <w:rFonts w:hint="cs"/>
          <w:rtl/>
        </w:rPr>
        <w:t>ד"ר</w:t>
      </w:r>
      <w:r>
        <w:rPr>
          <w:rtl/>
        </w:rPr>
        <w:t xml:space="preserve"> אבי יצחק, שהוא גם כן משמש </w:t>
      </w:r>
      <w:bookmarkStart w:id="879" w:name="_ETM_Q4_901124"/>
      <w:bookmarkEnd w:id="879"/>
      <w:r>
        <w:rPr>
          <w:rtl/>
        </w:rPr>
        <w:t xml:space="preserve">כמנהל הרפואי של </w:t>
      </w:r>
      <w:bookmarkStart w:id="880" w:name="_ETM_Q4_904820"/>
      <w:bookmarkEnd w:id="880"/>
      <w:r>
        <w:rPr>
          <w:rtl/>
        </w:rPr>
        <w:t xml:space="preserve">בית </w:t>
      </w:r>
      <w:r>
        <w:rPr>
          <w:rFonts w:hint="cs"/>
          <w:rtl/>
        </w:rPr>
        <w:t>ה</w:t>
      </w:r>
      <w:r>
        <w:rPr>
          <w:rtl/>
        </w:rPr>
        <w:t xml:space="preserve">חולים אסותא באר שבע החדש, שכוללת גורמים מתוך המשרד </w:t>
      </w:r>
      <w:bookmarkStart w:id="881" w:name="_ETM_Q4_909249"/>
      <w:bookmarkEnd w:id="881"/>
      <w:r>
        <w:rPr>
          <w:rtl/>
        </w:rPr>
        <w:t xml:space="preserve">ומחוצה לו, לרבות נציגי הקהילה. </w:t>
      </w:r>
      <w:bookmarkStart w:id="882" w:name="_ETM_Q4_731863"/>
      <w:bookmarkStart w:id="883" w:name="_ETM_Q4_731983"/>
      <w:bookmarkStart w:id="884" w:name="_ETM_Q4_732138"/>
      <w:bookmarkStart w:id="885" w:name="TOR_Q5"/>
      <w:bookmarkEnd w:id="882"/>
      <w:bookmarkEnd w:id="883"/>
      <w:bookmarkEnd w:id="884"/>
      <w:bookmarkEnd w:id="885"/>
      <w:r>
        <w:rPr>
          <w:rFonts w:hint="cs"/>
          <w:rtl/>
        </w:rPr>
        <w:t xml:space="preserve">מטרת הוועדה הייתה לקיים תהליך מעמיק של בחינת צרכים והגדרת תחומי פעילות מרכזיים לקידום בריאות וצמצום </w:t>
      </w:r>
      <w:bookmarkStart w:id="886" w:name="_ETM_Q5_139000"/>
      <w:bookmarkEnd w:id="886"/>
      <w:r>
        <w:rPr>
          <w:rFonts w:hint="cs"/>
          <w:rtl/>
        </w:rPr>
        <w:t>פערי בריאות בקרב יוצאי אתיופיה.</w:t>
      </w:r>
    </w:p>
    <w:p w:rsidR="00E14C49" w:rsidRDefault="00E14C49" w:rsidP="007C272D">
      <w:pPr>
        <w:rPr>
          <w:rtl/>
        </w:rPr>
      </w:pPr>
      <w:bookmarkStart w:id="887" w:name="_ETM_Q5_144000"/>
      <w:bookmarkEnd w:id="887"/>
    </w:p>
    <w:p w:rsidR="00E14C49" w:rsidRDefault="00E14C49" w:rsidP="000263B4">
      <w:pPr>
        <w:rPr>
          <w:rtl/>
        </w:rPr>
      </w:pPr>
      <w:bookmarkStart w:id="888" w:name="_ETM_Q5_142000"/>
      <w:bookmarkEnd w:id="888"/>
      <w:r>
        <w:rPr>
          <w:rFonts w:hint="cs"/>
          <w:rtl/>
        </w:rPr>
        <w:t xml:space="preserve">במהלך 2024 גובשה תוכנית עבודה מרחבית </w:t>
      </w:r>
      <w:bookmarkStart w:id="889" w:name="_ETM_Q5_146000"/>
      <w:bookmarkEnd w:id="889"/>
      <w:r>
        <w:rPr>
          <w:rFonts w:hint="cs"/>
          <w:rtl/>
        </w:rPr>
        <w:t xml:space="preserve">הכוללת מרכיבים העוסקים בכלל היבטי הבריאות של הקהילה, בהתאם להמלצות </w:t>
      </w:r>
      <w:bookmarkStart w:id="890" w:name="_ETM_Q5_151000"/>
      <w:bookmarkEnd w:id="890"/>
      <w:r>
        <w:rPr>
          <w:rFonts w:hint="cs"/>
          <w:rtl/>
        </w:rPr>
        <w:t xml:space="preserve">של הוועדה. התוכנית בביצוע כעת, משלבת מהלכים ממוקדים לתמיכה בבריאות </w:t>
      </w:r>
      <w:bookmarkStart w:id="891" w:name="_ETM_Q5_157000"/>
      <w:bookmarkEnd w:id="891"/>
      <w:r>
        <w:rPr>
          <w:rFonts w:hint="cs"/>
          <w:rtl/>
        </w:rPr>
        <w:t xml:space="preserve">הנפש ולמניעת אובדנות, כולל מערך הסברה ייעודי – בשיתוף הערוץ האתיופי </w:t>
      </w:r>
      <w:bookmarkStart w:id="892" w:name="_ETM_Q5_158000"/>
      <w:bookmarkEnd w:id="892"/>
      <w:r>
        <w:rPr>
          <w:rFonts w:hint="cs"/>
          <w:rtl/>
        </w:rPr>
        <w:t xml:space="preserve">שאת מכירה, שאת מלווה אותו – הכשרת כוח אדם לפתוח </w:t>
      </w:r>
      <w:bookmarkStart w:id="893" w:name="_ETM_Q5_165000"/>
      <w:bookmarkEnd w:id="893"/>
      <w:r>
        <w:rPr>
          <w:rFonts w:hint="cs"/>
          <w:rtl/>
        </w:rPr>
        <w:t>מענים מותאמים לקידום בריאות הנפש ולהפחתת התמכרויות לקהילת יוצאי אתיופיה.</w:t>
      </w:r>
      <w:r w:rsidR="000263B4">
        <w:rPr>
          <w:rFonts w:hint="cs"/>
          <w:rtl/>
        </w:rPr>
        <w:t xml:space="preserve"> </w:t>
      </w:r>
      <w:r>
        <w:rPr>
          <w:rFonts w:hint="cs"/>
          <w:rtl/>
        </w:rPr>
        <w:t>ב</w:t>
      </w:r>
      <w:bookmarkStart w:id="894" w:name="_ETM_Q5_172000"/>
      <w:bookmarkEnd w:id="894"/>
      <w:r>
        <w:rPr>
          <w:rFonts w:hint="cs"/>
          <w:rtl/>
        </w:rPr>
        <w:t xml:space="preserve">נוסף, </w:t>
      </w:r>
      <w:bookmarkStart w:id="895" w:name="_ETM_Q5_171000"/>
      <w:bookmarkEnd w:id="895"/>
      <w:r>
        <w:rPr>
          <w:rFonts w:hint="cs"/>
          <w:rtl/>
        </w:rPr>
        <w:t>המשרד מפעיל מגוון ת</w:t>
      </w:r>
      <w:r w:rsidR="007302CB">
        <w:rPr>
          <w:rFonts w:hint="cs"/>
          <w:rtl/>
        </w:rPr>
        <w:t>ו</w:t>
      </w:r>
      <w:r>
        <w:rPr>
          <w:rFonts w:hint="cs"/>
          <w:rtl/>
        </w:rPr>
        <w:t>כניות לקידום בריאות בשיתוף עמותת טנא</w:t>
      </w:r>
      <w:bookmarkStart w:id="896" w:name="_ETM_Q5_175000"/>
      <w:bookmarkEnd w:id="896"/>
      <w:r>
        <w:rPr>
          <w:rFonts w:hint="cs"/>
          <w:rtl/>
        </w:rPr>
        <w:t xml:space="preserve"> בריאות והחברה למתנ"סים, העוסקות בנושאים שונים כגון </w:t>
      </w:r>
      <w:bookmarkStart w:id="897" w:name="_ETM_Q5_180000"/>
      <w:bookmarkEnd w:id="897"/>
      <w:r>
        <w:rPr>
          <w:rFonts w:hint="cs"/>
          <w:rtl/>
        </w:rPr>
        <w:t xml:space="preserve">גילוי מוקדם של סרטן, תזונה בריאה, פעילות גופנית ומניעת עישון. </w:t>
      </w:r>
      <w:bookmarkStart w:id="898" w:name="_ETM_Q5_186000"/>
      <w:bookmarkEnd w:id="898"/>
      <w:r>
        <w:rPr>
          <w:rFonts w:hint="cs"/>
          <w:rtl/>
        </w:rPr>
        <w:t xml:space="preserve">המשרד הוביל מהלך שיתוף ציבור משמעותי לקראת כניסת בדיקות </w:t>
      </w:r>
      <w:r>
        <w:rPr>
          <w:rFonts w:hint="cs"/>
        </w:rPr>
        <w:t>BRCA</w:t>
      </w:r>
      <w:r>
        <w:rPr>
          <w:rFonts w:hint="cs"/>
          <w:rtl/>
        </w:rPr>
        <w:t xml:space="preserve"> – את היית חלק מהתהליך הזה, שנכנס השנה לסל עבור </w:t>
      </w:r>
      <w:bookmarkStart w:id="899" w:name="_ETM_Q5_196000"/>
      <w:bookmarkEnd w:id="899"/>
      <w:r>
        <w:rPr>
          <w:rFonts w:hint="cs"/>
          <w:rtl/>
        </w:rPr>
        <w:t>הנשים בקהילה. הינה, כבר דוגמה אחת למה הדוח הזה גרם</w:t>
      </w:r>
      <w:r w:rsidR="000263B4">
        <w:rPr>
          <w:rFonts w:hint="cs"/>
          <w:rtl/>
        </w:rPr>
        <w:t>,</w:t>
      </w:r>
      <w:r>
        <w:rPr>
          <w:rFonts w:hint="cs"/>
          <w:rtl/>
        </w:rPr>
        <w:t xml:space="preserve"> לדיוני ועדת הסל – כפי שאת ציינת </w:t>
      </w:r>
      <w:bookmarkStart w:id="900" w:name="_ETM_Q5_198000"/>
      <w:bookmarkEnd w:id="900"/>
      <w:proofErr w:type="spellStart"/>
      <w:r>
        <w:rPr>
          <w:rFonts w:hint="cs"/>
          <w:rtl/>
        </w:rPr>
        <w:t>בפוסטים</w:t>
      </w:r>
      <w:proofErr w:type="spellEnd"/>
      <w:r>
        <w:rPr>
          <w:rFonts w:hint="cs"/>
          <w:rtl/>
        </w:rPr>
        <w:t>, זה פורץ דרך להצלת חיים של נשות יוצאי הקהילה.</w:t>
      </w:r>
    </w:p>
    <w:p w:rsidR="00E14C49" w:rsidRDefault="00E14C49" w:rsidP="007C272D">
      <w:pPr>
        <w:rPr>
          <w:rtl/>
        </w:rPr>
      </w:pPr>
    </w:p>
    <w:p w:rsidR="00E14C49" w:rsidRDefault="00E14C49" w:rsidP="009D48C7">
      <w:pPr>
        <w:rPr>
          <w:rtl/>
        </w:rPr>
      </w:pPr>
      <w:bookmarkStart w:id="901" w:name="_ETM_Q5_206000"/>
      <w:bookmarkEnd w:id="901"/>
      <w:r>
        <w:rPr>
          <w:rFonts w:hint="cs"/>
          <w:rtl/>
        </w:rPr>
        <w:t xml:space="preserve">המשרד מפעיל תוכנית פיילוט ייחודית לחיזוק בריאות האישה עם אימהות ונערות, עם ארגון נשים </w:t>
      </w:r>
      <w:bookmarkStart w:id="902" w:name="_ETM_Q5_212000"/>
      <w:bookmarkEnd w:id="902"/>
      <w:r>
        <w:rPr>
          <w:rFonts w:hint="cs"/>
          <w:rtl/>
        </w:rPr>
        <w:t xml:space="preserve">אתיופיות מעצימות. </w:t>
      </w:r>
      <w:bookmarkStart w:id="903" w:name="_ETM_Q5_210000"/>
      <w:bookmarkEnd w:id="903"/>
      <w:r>
        <w:rPr>
          <w:rFonts w:hint="cs"/>
          <w:rtl/>
        </w:rPr>
        <w:t xml:space="preserve">המשרד מקדם תהליכי מחקר והערכה לניטור מצב הבריאות ולחיזוק </w:t>
      </w:r>
      <w:bookmarkStart w:id="904" w:name="_ETM_Q5_219000"/>
      <w:bookmarkEnd w:id="904"/>
      <w:r>
        <w:rPr>
          <w:rFonts w:hint="cs"/>
          <w:rtl/>
        </w:rPr>
        <w:t xml:space="preserve">האמון של הקהילה במערכת. המשרד מקדם מענים לפי הצרכים שעולים, בשיתופים בין-משרדיים ובהתאם לצו השעה. כך </w:t>
      </w:r>
      <w:bookmarkStart w:id="905" w:name="_ETM_Q5_224000"/>
      <w:bookmarkEnd w:id="905"/>
      <w:r>
        <w:rPr>
          <w:rFonts w:hint="cs"/>
          <w:rtl/>
        </w:rPr>
        <w:t xml:space="preserve">לדוגמה: הצוות במשרד קידם בריאות גוף, נפש וחוסן בקהילה בתקופת מבצע </w:t>
      </w:r>
      <w:bookmarkStart w:id="906" w:name="_ETM_Q5_227000"/>
      <w:bookmarkEnd w:id="906"/>
      <w:r>
        <w:rPr>
          <w:rFonts w:hint="cs"/>
          <w:rtl/>
        </w:rPr>
        <w:t xml:space="preserve">עם כלביא – האחרון – כולל התאמת מסרים; מענים מותאמים לשונית ותרבותית, </w:t>
      </w:r>
      <w:bookmarkStart w:id="907" w:name="_ETM_Q5_235000"/>
      <w:bookmarkEnd w:id="907"/>
      <w:r>
        <w:rPr>
          <w:rFonts w:hint="cs"/>
          <w:rtl/>
        </w:rPr>
        <w:t xml:space="preserve">הרחבת שירותים בקול הבריאות למתן מענה ראשוני, לחוסן מותאם </w:t>
      </w:r>
      <w:bookmarkStart w:id="908" w:name="_ETM_Q5_241000"/>
      <w:bookmarkEnd w:id="908"/>
      <w:r>
        <w:rPr>
          <w:rFonts w:hint="cs"/>
          <w:rtl/>
        </w:rPr>
        <w:t>שפתי ותרבותי, ומפגש ייעו</w:t>
      </w:r>
      <w:bookmarkStart w:id="909" w:name="_ETM_Q5_249000"/>
      <w:bookmarkEnd w:id="909"/>
      <w:r>
        <w:rPr>
          <w:rFonts w:hint="cs"/>
          <w:rtl/>
        </w:rPr>
        <w:t>די עם גורמים מובילים במשרד הבריאות לאנשי מקצוע שעובדים עם הקהילה מתוך ומחוץ למשרד.</w:t>
      </w:r>
      <w:r w:rsidR="009D48C7">
        <w:rPr>
          <w:rFonts w:hint="cs"/>
          <w:rtl/>
        </w:rPr>
        <w:t xml:space="preserve"> </w:t>
      </w:r>
      <w:bookmarkStart w:id="910" w:name="_ETM_Q5_247000"/>
      <w:bookmarkStart w:id="911" w:name="_ETM_Q5_248000"/>
      <w:bookmarkEnd w:id="910"/>
      <w:bookmarkEnd w:id="911"/>
      <w:r>
        <w:rPr>
          <w:rFonts w:hint="cs"/>
          <w:rtl/>
        </w:rPr>
        <w:t>עם עבודת הוועדה התבהר</w:t>
      </w:r>
      <w:bookmarkStart w:id="912" w:name="_ETM_Q5_253000"/>
      <w:bookmarkEnd w:id="912"/>
      <w:r>
        <w:rPr>
          <w:rFonts w:hint="cs"/>
          <w:rtl/>
        </w:rPr>
        <w:t xml:space="preserve"> גם שכדי לעשות את קפיצת המדרגה הנדרשת, יש לגייס פרויקטור </w:t>
      </w:r>
      <w:bookmarkStart w:id="913" w:name="_ETM_Q5_257000"/>
      <w:bookmarkEnd w:id="913"/>
      <w:r>
        <w:rPr>
          <w:rFonts w:hint="cs"/>
          <w:rtl/>
        </w:rPr>
        <w:t xml:space="preserve">ייעודי מתוך הקהילה, </w:t>
      </w:r>
      <w:proofErr w:type="spellStart"/>
      <w:r>
        <w:rPr>
          <w:rFonts w:hint="cs"/>
          <w:rtl/>
        </w:rPr>
        <w:t>לתכלל</w:t>
      </w:r>
      <w:proofErr w:type="spellEnd"/>
      <w:r>
        <w:rPr>
          <w:rFonts w:hint="cs"/>
          <w:rtl/>
        </w:rPr>
        <w:t xml:space="preserve"> ולהוביל את כל התוכנית, על מרכיביה </w:t>
      </w:r>
      <w:bookmarkStart w:id="914" w:name="_ETM_Q5_261000"/>
      <w:bookmarkEnd w:id="914"/>
      <w:r>
        <w:rPr>
          <w:rFonts w:hint="cs"/>
          <w:rtl/>
        </w:rPr>
        <w:t xml:space="preserve">השונים, שמופעלים על-ידי יחידות שונות במשרד. בעקבות זאת, גויסה גב' </w:t>
      </w:r>
      <w:bookmarkStart w:id="915" w:name="_ETM_Q5_272000"/>
      <w:bookmarkEnd w:id="915"/>
      <w:proofErr w:type="spellStart"/>
      <w:r>
        <w:rPr>
          <w:rFonts w:hint="cs"/>
          <w:rtl/>
        </w:rPr>
        <w:t>קסה</w:t>
      </w:r>
      <w:proofErr w:type="spellEnd"/>
      <w:r>
        <w:rPr>
          <w:rFonts w:hint="cs"/>
          <w:rtl/>
        </w:rPr>
        <w:t xml:space="preserve"> </w:t>
      </w:r>
      <w:proofErr w:type="spellStart"/>
      <w:r>
        <w:rPr>
          <w:rFonts w:hint="cs"/>
          <w:rtl/>
        </w:rPr>
        <w:t>קאברי</w:t>
      </w:r>
      <w:proofErr w:type="spellEnd"/>
      <w:r>
        <w:rPr>
          <w:rFonts w:hint="cs"/>
          <w:rtl/>
        </w:rPr>
        <w:t xml:space="preserve">-גטו להוביל את התוכנית. התוכנית הלאומית לקידום </w:t>
      </w:r>
      <w:bookmarkStart w:id="916" w:name="_ETM_Q5_270000"/>
      <w:bookmarkEnd w:id="916"/>
      <w:r>
        <w:rPr>
          <w:rFonts w:hint="cs"/>
          <w:rtl/>
        </w:rPr>
        <w:t xml:space="preserve">בריאות יוצאי אתיופיה, שמיצובה הולך ומתחזק, היא מהלך אסטרטגי שמבטא </w:t>
      </w:r>
      <w:bookmarkStart w:id="917" w:name="_ETM_Q5_279000"/>
      <w:bookmarkEnd w:id="917"/>
      <w:r>
        <w:rPr>
          <w:rFonts w:hint="cs"/>
          <w:rtl/>
        </w:rPr>
        <w:t>את המחויבות שלנו להפוך שינוי חברתי למדיניות סדורה.</w:t>
      </w:r>
    </w:p>
    <w:p w:rsidR="00E14C49" w:rsidRDefault="00E14C49" w:rsidP="007C272D">
      <w:pPr>
        <w:rPr>
          <w:rtl/>
        </w:rPr>
      </w:pPr>
    </w:p>
    <w:p w:rsidR="00E14C49" w:rsidRDefault="00E14C49" w:rsidP="009D48C7">
      <w:pPr>
        <w:rPr>
          <w:rtl/>
        </w:rPr>
      </w:pPr>
      <w:bookmarkStart w:id="918" w:name="_ETM_Q5_282000"/>
      <w:bookmarkEnd w:id="918"/>
      <w:r>
        <w:rPr>
          <w:rFonts w:hint="cs"/>
          <w:rtl/>
        </w:rPr>
        <w:t>שאלת מדוע המשרד</w:t>
      </w:r>
      <w:bookmarkStart w:id="919" w:name="_ETM_Q5_286000"/>
      <w:bookmarkEnd w:id="919"/>
      <w:r>
        <w:rPr>
          <w:rFonts w:hint="cs"/>
          <w:rtl/>
        </w:rPr>
        <w:t xml:space="preserve"> לא מיישם את תוכנית הדרך החדשה מעל עשור. משרד הבריאות </w:t>
      </w:r>
      <w:bookmarkStart w:id="920" w:name="_ETM_Q5_284000"/>
      <w:bookmarkEnd w:id="920"/>
      <w:r>
        <w:rPr>
          <w:rFonts w:hint="cs"/>
          <w:rtl/>
        </w:rPr>
        <w:t xml:space="preserve">פועל באופן מתמשך לפיתוח והרחבת מענים לקידום בריאות בקרב יוצאי </w:t>
      </w:r>
      <w:bookmarkStart w:id="921" w:name="_ETM_Q5_295000"/>
      <w:bookmarkEnd w:id="921"/>
      <w:r>
        <w:rPr>
          <w:rFonts w:hint="cs"/>
          <w:rtl/>
        </w:rPr>
        <w:t xml:space="preserve">אתיופיה ולצמצום פערים, תוך התחשבות במאפיינים התרבותיים. אציין שבמסגרת החלטות ממשלה 609 בעבר והאחרונה, 787, זה למעלה משנה שהמשרד </w:t>
      </w:r>
      <w:bookmarkStart w:id="922" w:name="_ETM_Q5_303000"/>
      <w:bookmarkEnd w:id="922"/>
      <w:r>
        <w:rPr>
          <w:rFonts w:hint="cs"/>
          <w:rtl/>
        </w:rPr>
        <w:t>קידם מהלכים מגוונים כולל העסקת אנשי מקצוע, הסברה ות</w:t>
      </w:r>
      <w:r w:rsidR="009D48C7">
        <w:rPr>
          <w:rFonts w:hint="cs"/>
          <w:rtl/>
        </w:rPr>
        <w:t>ו</w:t>
      </w:r>
      <w:r>
        <w:rPr>
          <w:rFonts w:hint="cs"/>
          <w:rtl/>
        </w:rPr>
        <w:t xml:space="preserve">כניות התערבות </w:t>
      </w:r>
      <w:bookmarkStart w:id="923" w:name="_ETM_Q5_310000"/>
      <w:bookmarkEnd w:id="923"/>
      <w:r>
        <w:rPr>
          <w:rFonts w:hint="cs"/>
          <w:rtl/>
        </w:rPr>
        <w:t xml:space="preserve">בקרב הקהילה, הנגשה תרבותית ולשונית של שירותי הבריאות, מחקר וניטור </w:t>
      </w:r>
      <w:bookmarkStart w:id="924" w:name="_ETM_Q5_313000"/>
      <w:bookmarkEnd w:id="924"/>
      <w:r>
        <w:rPr>
          <w:rFonts w:hint="cs"/>
          <w:rtl/>
        </w:rPr>
        <w:t>ועוד.</w:t>
      </w:r>
    </w:p>
    <w:p w:rsidR="00E14C49" w:rsidRDefault="00E14C49" w:rsidP="007C272D">
      <w:pPr>
        <w:rPr>
          <w:rtl/>
        </w:rPr>
      </w:pPr>
      <w:bookmarkStart w:id="925" w:name="_ETM_Q5_314000"/>
      <w:bookmarkEnd w:id="925"/>
    </w:p>
    <w:p w:rsidR="00E14C49" w:rsidRDefault="00E14C49" w:rsidP="009D48C7">
      <w:pPr>
        <w:rPr>
          <w:rtl/>
        </w:rPr>
      </w:pPr>
      <w:bookmarkStart w:id="926" w:name="_ETM_Q5_315000"/>
      <w:bookmarkEnd w:id="926"/>
      <w:r>
        <w:rPr>
          <w:rFonts w:hint="cs"/>
          <w:rtl/>
        </w:rPr>
        <w:t xml:space="preserve">שאלה נכונה ששאלת: למה חזרו לאוצר 15 מיליון שקלים </w:t>
      </w:r>
      <w:bookmarkStart w:id="927" w:name="_ETM_Q5_319000"/>
      <w:bookmarkEnd w:id="927"/>
      <w:r>
        <w:rPr>
          <w:rFonts w:hint="cs"/>
          <w:rtl/>
        </w:rPr>
        <w:t xml:space="preserve">בשל היעדר יישום תוכנית הדרך החדשה </w:t>
      </w:r>
      <w:r>
        <w:rPr>
          <w:rFonts w:hint="eastAsia"/>
          <w:rtl/>
        </w:rPr>
        <w:t>–</w:t>
      </w:r>
      <w:r>
        <w:rPr>
          <w:rFonts w:hint="cs"/>
          <w:rtl/>
        </w:rPr>
        <w:t xml:space="preserve"> כשנכנסתי למשרד גיליתי </w:t>
      </w:r>
      <w:bookmarkStart w:id="928" w:name="_ETM_Q5_323000"/>
      <w:bookmarkEnd w:id="928"/>
      <w:r>
        <w:rPr>
          <w:rFonts w:hint="cs"/>
          <w:rtl/>
        </w:rPr>
        <w:t>שאכן ת</w:t>
      </w:r>
      <w:r w:rsidR="009D48C7">
        <w:rPr>
          <w:rFonts w:hint="cs"/>
          <w:rtl/>
        </w:rPr>
        <w:t>ו</w:t>
      </w:r>
      <w:r>
        <w:rPr>
          <w:rFonts w:hint="cs"/>
          <w:rtl/>
        </w:rPr>
        <w:t xml:space="preserve">כניות שהגיעו ממשרד ראש הממשלה, 5 מיליון שקלים כל </w:t>
      </w:r>
      <w:bookmarkStart w:id="929" w:name="_ETM_Q5_329000"/>
      <w:bookmarkEnd w:id="929"/>
      <w:r>
        <w:rPr>
          <w:rFonts w:hint="cs"/>
          <w:rtl/>
        </w:rPr>
        <w:t>שנה, לא יושמו בגלל שלא מונה פרויקטור, והת</w:t>
      </w:r>
      <w:r w:rsidR="009D48C7">
        <w:rPr>
          <w:rFonts w:hint="cs"/>
          <w:rtl/>
        </w:rPr>
        <w:t>ו</w:t>
      </w:r>
      <w:r>
        <w:rPr>
          <w:rFonts w:hint="cs"/>
          <w:rtl/>
        </w:rPr>
        <w:t xml:space="preserve">כניות עמדו על </w:t>
      </w:r>
      <w:bookmarkStart w:id="930" w:name="_ETM_Q5_332000"/>
      <w:bookmarkEnd w:id="930"/>
      <w:r>
        <w:rPr>
          <w:rFonts w:hint="cs"/>
          <w:rtl/>
        </w:rPr>
        <w:t>המדף. אז החל משנת 2024</w:t>
      </w:r>
      <w:r w:rsidR="009D48C7">
        <w:rPr>
          <w:rFonts w:hint="eastAsia"/>
          <w:rtl/>
        </w:rPr>
        <w:t>–</w:t>
      </w:r>
      <w:r>
        <w:rPr>
          <w:rFonts w:hint="cs"/>
          <w:rtl/>
        </w:rPr>
        <w:t>2025 הוגשו ת</w:t>
      </w:r>
      <w:r w:rsidR="009D48C7">
        <w:rPr>
          <w:rFonts w:hint="cs"/>
          <w:rtl/>
        </w:rPr>
        <w:t>ו</w:t>
      </w:r>
      <w:r>
        <w:rPr>
          <w:rFonts w:hint="cs"/>
          <w:rtl/>
        </w:rPr>
        <w:t xml:space="preserve">כניות נרחבות </w:t>
      </w:r>
      <w:bookmarkStart w:id="931" w:name="_ETM_Q5_336000"/>
      <w:bookmarkEnd w:id="931"/>
      <w:r>
        <w:rPr>
          <w:rFonts w:hint="cs"/>
          <w:rtl/>
        </w:rPr>
        <w:t xml:space="preserve">שמיושמות, כפי שאמרתי, עם הפרויקטור. בשנת 2023, טרם תקופתי, היו </w:t>
      </w:r>
      <w:bookmarkStart w:id="932" w:name="_ETM_Q5_339000"/>
      <w:bookmarkEnd w:id="932"/>
      <w:r>
        <w:rPr>
          <w:rFonts w:hint="cs"/>
          <w:rtl/>
        </w:rPr>
        <w:t>הליכים בי</w:t>
      </w:r>
      <w:r w:rsidR="009D48C7">
        <w:rPr>
          <w:rFonts w:hint="cs"/>
          <w:rtl/>
        </w:rPr>
        <w:t>ו</w:t>
      </w:r>
      <w:r>
        <w:rPr>
          <w:rFonts w:hint="cs"/>
          <w:rtl/>
        </w:rPr>
        <w:t>רוקרטיים</w:t>
      </w:r>
      <w:r w:rsidR="009D48C7">
        <w:rPr>
          <w:rFonts w:hint="cs"/>
          <w:rtl/>
        </w:rPr>
        <w:t>,</w:t>
      </w:r>
      <w:r>
        <w:rPr>
          <w:rFonts w:hint="cs"/>
          <w:rtl/>
        </w:rPr>
        <w:t xml:space="preserve"> שדילגנו עליהם, ואת בעצמך רואה שהדברים מתממשים לאחרונה.</w:t>
      </w:r>
    </w:p>
    <w:p w:rsidR="00E14C49" w:rsidRDefault="00E14C49" w:rsidP="007C272D">
      <w:pPr>
        <w:rPr>
          <w:rtl/>
        </w:rPr>
      </w:pPr>
    </w:p>
    <w:p w:rsidR="00E14C49" w:rsidRDefault="00E14C49" w:rsidP="009D48C7">
      <w:pPr>
        <w:rPr>
          <w:rtl/>
        </w:rPr>
      </w:pPr>
      <w:bookmarkStart w:id="933" w:name="_ETM_Q5_345000"/>
      <w:bookmarkEnd w:id="933"/>
      <w:r>
        <w:rPr>
          <w:rFonts w:hint="cs"/>
          <w:rtl/>
        </w:rPr>
        <w:t>עכשיו,</w:t>
      </w:r>
      <w:bookmarkStart w:id="934" w:name="_ETM_Q5_346000"/>
      <w:bookmarkEnd w:id="934"/>
      <w:r>
        <w:rPr>
          <w:rFonts w:hint="cs"/>
          <w:rtl/>
        </w:rPr>
        <w:t xml:space="preserve"> שאלת אם הפרויקטור היה צריך לקלוט לצורך הסברה </w:t>
      </w:r>
      <w:r w:rsidR="009D48C7">
        <w:rPr>
          <w:rFonts w:hint="eastAsia"/>
          <w:rtl/>
        </w:rPr>
        <w:t>–</w:t>
      </w:r>
      <w:r w:rsidR="009D48C7">
        <w:rPr>
          <w:rFonts w:hint="cs"/>
          <w:rtl/>
        </w:rPr>
        <w:t xml:space="preserve"> </w:t>
      </w:r>
      <w:r>
        <w:rPr>
          <w:rFonts w:hint="cs"/>
          <w:rtl/>
        </w:rPr>
        <w:t xml:space="preserve">האם </w:t>
      </w:r>
      <w:bookmarkStart w:id="935" w:name="_ETM_Q5_343000"/>
      <w:bookmarkEnd w:id="935"/>
      <w:r>
        <w:rPr>
          <w:rFonts w:hint="cs"/>
          <w:rtl/>
        </w:rPr>
        <w:t xml:space="preserve">התחיל את עבודתו בפועל </w:t>
      </w:r>
      <w:r>
        <w:rPr>
          <w:rFonts w:hint="eastAsia"/>
          <w:rtl/>
        </w:rPr>
        <w:t>–</w:t>
      </w:r>
      <w:r>
        <w:rPr>
          <w:rFonts w:hint="cs"/>
          <w:rtl/>
        </w:rPr>
        <w:t xml:space="preserve"> משרד הבריאות בחר לגייס פרויקטור י</w:t>
      </w:r>
      <w:bookmarkStart w:id="936" w:name="_ETM_Q5_352000"/>
      <w:bookmarkEnd w:id="936"/>
      <w:r>
        <w:rPr>
          <w:rFonts w:hint="cs"/>
          <w:rtl/>
        </w:rPr>
        <w:t>יעודי להובלת התוכנית</w:t>
      </w:r>
      <w:r w:rsidR="009D48C7">
        <w:rPr>
          <w:rFonts w:hint="cs"/>
          <w:rtl/>
        </w:rPr>
        <w:t>,</w:t>
      </w:r>
      <w:r>
        <w:rPr>
          <w:rFonts w:hint="cs"/>
          <w:rtl/>
        </w:rPr>
        <w:t xml:space="preserve"> לא לטובת הסברה אלא כדי להוביל את </w:t>
      </w:r>
      <w:bookmarkStart w:id="937" w:name="_ETM_Q5_353000"/>
      <w:bookmarkEnd w:id="937"/>
      <w:r>
        <w:rPr>
          <w:rFonts w:hint="cs"/>
          <w:rtl/>
        </w:rPr>
        <w:t xml:space="preserve">התוכנית בפועל עם מי שעושה את זה, ביחד עם שיתוף </w:t>
      </w:r>
      <w:bookmarkStart w:id="938" w:name="_ETM_Q5_363000"/>
      <w:bookmarkEnd w:id="938"/>
      <w:r>
        <w:rPr>
          <w:rFonts w:hint="cs"/>
          <w:rtl/>
        </w:rPr>
        <w:t xml:space="preserve">הפעולה. בוצע תהליך מיון מעמיק לפני הבחירה של גברת </w:t>
      </w:r>
      <w:bookmarkStart w:id="939" w:name="_ETM_Q5_367000"/>
      <w:bookmarkEnd w:id="939"/>
      <w:proofErr w:type="spellStart"/>
      <w:r>
        <w:rPr>
          <w:rFonts w:hint="cs"/>
          <w:rtl/>
        </w:rPr>
        <w:t>קסה</w:t>
      </w:r>
      <w:proofErr w:type="spellEnd"/>
      <w:r>
        <w:rPr>
          <w:rFonts w:hint="cs"/>
          <w:rtl/>
        </w:rPr>
        <w:t xml:space="preserve"> </w:t>
      </w:r>
      <w:proofErr w:type="spellStart"/>
      <w:r>
        <w:rPr>
          <w:rFonts w:hint="cs"/>
          <w:rtl/>
        </w:rPr>
        <w:t>קאברי</w:t>
      </w:r>
      <w:proofErr w:type="spellEnd"/>
      <w:r>
        <w:rPr>
          <w:rFonts w:hint="cs"/>
          <w:rtl/>
        </w:rPr>
        <w:t xml:space="preserve">-גטו, בעלת ניסיון מקצועי, היכרות עמוקה עם הקהילה </w:t>
      </w:r>
      <w:bookmarkStart w:id="940" w:name="_ETM_Q5_369000"/>
      <w:bookmarkEnd w:id="940"/>
      <w:r>
        <w:rPr>
          <w:rFonts w:hint="cs"/>
          <w:rtl/>
        </w:rPr>
        <w:t>ועולם התוכן ויכולות וחזון מתאימים.</w:t>
      </w:r>
    </w:p>
    <w:p w:rsidR="00E14C49" w:rsidRDefault="00E14C49" w:rsidP="007C272D">
      <w:pPr>
        <w:rPr>
          <w:rtl/>
        </w:rPr>
      </w:pPr>
    </w:p>
    <w:p w:rsidR="00E14C49" w:rsidRDefault="00E14C49" w:rsidP="009D48C7">
      <w:pPr>
        <w:rPr>
          <w:rtl/>
        </w:rPr>
      </w:pPr>
      <w:r>
        <w:rPr>
          <w:rFonts w:hint="cs"/>
          <w:rtl/>
        </w:rPr>
        <w:t>א</w:t>
      </w:r>
      <w:bookmarkStart w:id="941" w:name="_ETM_Q5_373000"/>
      <w:bookmarkEnd w:id="941"/>
      <w:r>
        <w:rPr>
          <w:rFonts w:hint="cs"/>
          <w:rtl/>
        </w:rPr>
        <w:t xml:space="preserve">ני מברך על העשייה הענפה שנעשית </w:t>
      </w:r>
      <w:bookmarkStart w:id="942" w:name="_ETM_Q5_371000"/>
      <w:bookmarkEnd w:id="942"/>
      <w:r>
        <w:rPr>
          <w:rFonts w:hint="cs"/>
          <w:rtl/>
        </w:rPr>
        <w:t xml:space="preserve">במשרד. ישבתי איתה, לשמוע איך היא מדייקת את העבודה שלה. </w:t>
      </w:r>
      <w:bookmarkStart w:id="943" w:name="_ETM_Q5_378000"/>
      <w:bookmarkEnd w:id="943"/>
      <w:r>
        <w:rPr>
          <w:rFonts w:hint="cs"/>
          <w:rtl/>
        </w:rPr>
        <w:t xml:space="preserve">אני חושב שלראשונה משרד הבריאות רואה עין בעין את הצרכים </w:t>
      </w:r>
      <w:bookmarkStart w:id="944" w:name="_ETM_Q5_384000"/>
      <w:bookmarkEnd w:id="944"/>
      <w:r>
        <w:rPr>
          <w:rFonts w:hint="cs"/>
          <w:rtl/>
        </w:rPr>
        <w:t xml:space="preserve">האמיתיים של בני הקהילה בשביל לתת להם תשובה הולמת בגלל </w:t>
      </w:r>
      <w:bookmarkStart w:id="945" w:name="_ETM_Q5_392000"/>
      <w:bookmarkEnd w:id="945"/>
      <w:r>
        <w:rPr>
          <w:rFonts w:hint="cs"/>
          <w:rtl/>
        </w:rPr>
        <w:t>מה שעלה בדוח בעבר, כפי שציינת.</w:t>
      </w:r>
    </w:p>
    <w:p w:rsidR="00E14C49" w:rsidRDefault="00E14C49" w:rsidP="007C272D">
      <w:pPr>
        <w:rPr>
          <w:rtl/>
        </w:rPr>
      </w:pPr>
    </w:p>
    <w:p w:rsidR="00E14C49" w:rsidRDefault="00E14C49" w:rsidP="007C272D">
      <w:pPr>
        <w:pStyle w:val="af6"/>
        <w:keepNext/>
        <w:rPr>
          <w:rtl/>
        </w:rPr>
      </w:pPr>
      <w:bookmarkStart w:id="946" w:name="_ETM_Q5_252000"/>
      <w:bookmarkEnd w:id="946"/>
      <w:r w:rsidRPr="00065877">
        <w:rPr>
          <w:rStyle w:val="TagStyle"/>
          <w:rtl/>
        </w:rPr>
        <w:t xml:space="preserve"> &lt;&lt; יור &gt;&gt;</w:t>
      </w:r>
      <w:r w:rsidRPr="00213389">
        <w:rPr>
          <w:rStyle w:val="TagStyle"/>
          <w:rtl/>
        </w:rPr>
        <w:t xml:space="preserve"> </w:t>
      </w:r>
      <w:r>
        <w:rPr>
          <w:rtl/>
        </w:rPr>
        <w:t>היו"ר אמיר אוחנה:</w:t>
      </w:r>
      <w:r w:rsidRPr="00213389">
        <w:rPr>
          <w:rStyle w:val="TagStyle"/>
          <w:rtl/>
        </w:rPr>
        <w:t xml:space="preserve"> </w:t>
      </w:r>
      <w:r w:rsidRPr="00065877">
        <w:rPr>
          <w:rStyle w:val="TagStyle"/>
          <w:rtl/>
        </w:rPr>
        <w:t>&lt;&lt; יור &gt;&gt;</w:t>
      </w:r>
      <w:r>
        <w:rPr>
          <w:rtl/>
        </w:rPr>
        <w:t xml:space="preserve">   </w:t>
      </w:r>
    </w:p>
    <w:p w:rsidR="00E14C49" w:rsidRDefault="00E14C49" w:rsidP="00AB34C8">
      <w:pPr>
        <w:rPr>
          <w:rtl/>
          <w:lang w:eastAsia="he-IL"/>
        </w:rPr>
      </w:pPr>
    </w:p>
    <w:p w:rsidR="00E14C49" w:rsidRDefault="00E14C49" w:rsidP="009D48C7">
      <w:pPr>
        <w:rPr>
          <w:rtl/>
          <w:lang w:eastAsia="he-IL"/>
        </w:rPr>
      </w:pPr>
      <w:r>
        <w:rPr>
          <w:rFonts w:hint="cs"/>
          <w:rtl/>
          <w:lang w:eastAsia="he-IL"/>
        </w:rPr>
        <w:t xml:space="preserve">תודה. שאלת המשך לחברת הכנסת </w:t>
      </w:r>
      <w:bookmarkStart w:id="947" w:name="_ETM_Q5_386000"/>
      <w:bookmarkEnd w:id="947"/>
      <w:r>
        <w:rPr>
          <w:rFonts w:hint="cs"/>
          <w:rtl/>
          <w:lang w:eastAsia="he-IL"/>
        </w:rPr>
        <w:t>מלקו, ולאחר מכן שאלה נוספת לחבר הכנסת יוראי להב הרצנו.</w:t>
      </w:r>
    </w:p>
    <w:p w:rsidR="00E14C49" w:rsidRDefault="00E14C49" w:rsidP="007C272D">
      <w:pPr>
        <w:rPr>
          <w:rtl/>
          <w:lang w:eastAsia="he-IL"/>
        </w:rPr>
      </w:pPr>
    </w:p>
    <w:p w:rsidR="00E14C49" w:rsidRDefault="00E14C49" w:rsidP="007C272D">
      <w:pPr>
        <w:pStyle w:val="-"/>
        <w:keepNext/>
        <w:rPr>
          <w:rtl/>
        </w:rPr>
      </w:pPr>
      <w:bookmarkStart w:id="948" w:name="ET_speakercontinue_6527_12"/>
      <w:r w:rsidRPr="009850D5">
        <w:rPr>
          <w:rStyle w:val="TagStyle"/>
          <w:rtl/>
        </w:rPr>
        <w:t xml:space="preserve"> &lt;&lt; דובר_המשך &gt;&gt; </w:t>
      </w:r>
      <w:r>
        <w:rPr>
          <w:rtl/>
        </w:rPr>
        <w:t>צגה מלקו (הליכוד):</w:t>
      </w:r>
      <w:r w:rsidRPr="009850D5">
        <w:rPr>
          <w:rStyle w:val="TagStyle"/>
          <w:rtl/>
        </w:rPr>
        <w:t xml:space="preserve"> &lt;&lt; דובר_המשך &gt;&gt;</w:t>
      </w:r>
      <w:r>
        <w:rPr>
          <w:rtl/>
        </w:rPr>
        <w:t xml:space="preserve">   </w:t>
      </w:r>
      <w:bookmarkEnd w:id="948"/>
    </w:p>
    <w:p w:rsidR="00E14C49" w:rsidRDefault="00E14C49" w:rsidP="00AB34C8">
      <w:pPr>
        <w:rPr>
          <w:rtl/>
          <w:lang w:eastAsia="he-IL"/>
        </w:rPr>
      </w:pPr>
    </w:p>
    <w:p w:rsidR="00E14C49" w:rsidRDefault="00E14C49" w:rsidP="009D48C7">
      <w:pPr>
        <w:rPr>
          <w:rtl/>
          <w:lang w:eastAsia="he-IL"/>
        </w:rPr>
      </w:pPr>
      <w:r>
        <w:rPr>
          <w:rFonts w:hint="cs"/>
          <w:rtl/>
          <w:lang w:eastAsia="he-IL"/>
        </w:rPr>
        <w:t xml:space="preserve">שאלת המשך: אדוני השר, נכון </w:t>
      </w:r>
      <w:bookmarkStart w:id="949" w:name="_ETM_Q5_401000"/>
      <w:bookmarkEnd w:id="949"/>
      <w:r>
        <w:rPr>
          <w:rFonts w:hint="cs"/>
          <w:rtl/>
          <w:lang w:eastAsia="he-IL"/>
        </w:rPr>
        <w:t>שיש התקדמות וכמה נקודות שציינת נעשו. גם בשאלות שהגשתי בכוונה לא ציינתי</w:t>
      </w:r>
      <w:r w:rsidR="009D48C7">
        <w:rPr>
          <w:rFonts w:hint="cs"/>
          <w:rtl/>
          <w:lang w:eastAsia="he-IL"/>
        </w:rPr>
        <w:t>,</w:t>
      </w:r>
      <w:r>
        <w:rPr>
          <w:rFonts w:hint="cs"/>
          <w:rtl/>
          <w:lang w:eastAsia="he-IL"/>
        </w:rPr>
        <w:t xml:space="preserve"> כי כבר יישמתם אותן. אבל </w:t>
      </w:r>
      <w:bookmarkStart w:id="950" w:name="_ETM_Q5_409000"/>
      <w:bookmarkEnd w:id="950"/>
      <w:r>
        <w:rPr>
          <w:rFonts w:hint="cs"/>
          <w:rtl/>
          <w:lang w:eastAsia="he-IL"/>
        </w:rPr>
        <w:t xml:space="preserve">הנושא הכי מרכזי </w:t>
      </w:r>
      <w:proofErr w:type="spellStart"/>
      <w:r>
        <w:rPr>
          <w:rFonts w:hint="cs"/>
          <w:rtl/>
          <w:lang w:eastAsia="he-IL"/>
        </w:rPr>
        <w:t>בהנגשת</w:t>
      </w:r>
      <w:proofErr w:type="spellEnd"/>
      <w:r>
        <w:rPr>
          <w:rFonts w:hint="cs"/>
          <w:rtl/>
          <w:lang w:eastAsia="he-IL"/>
        </w:rPr>
        <w:t xml:space="preserve"> מידע וגם הסברה </w:t>
      </w:r>
      <w:r>
        <w:rPr>
          <w:rtl/>
          <w:lang w:eastAsia="he-IL"/>
        </w:rPr>
        <w:t>–</w:t>
      </w:r>
      <w:r>
        <w:rPr>
          <w:rFonts w:hint="cs"/>
          <w:rtl/>
          <w:lang w:eastAsia="he-IL"/>
        </w:rPr>
        <w:t xml:space="preserve"> עדיין </w:t>
      </w:r>
      <w:bookmarkStart w:id="951" w:name="_ETM_Q5_419000"/>
      <w:bookmarkEnd w:id="951"/>
      <w:r>
        <w:rPr>
          <w:rFonts w:hint="cs"/>
          <w:rtl/>
          <w:lang w:eastAsia="he-IL"/>
        </w:rPr>
        <w:t xml:space="preserve">הקהילה לא מקבלת מידע. אין הסברה. אני יכולה להגיד </w:t>
      </w:r>
      <w:bookmarkStart w:id="952" w:name="_ETM_Q5_421000"/>
      <w:bookmarkEnd w:id="952"/>
      <w:r>
        <w:rPr>
          <w:rFonts w:hint="cs"/>
          <w:rtl/>
          <w:lang w:eastAsia="he-IL"/>
        </w:rPr>
        <w:t xml:space="preserve">שלפחות בתוכנית הטלוויזיה </w:t>
      </w:r>
      <w:r>
        <w:rPr>
          <w:rFonts w:hint="cs"/>
          <w:lang w:eastAsia="he-IL"/>
        </w:rPr>
        <w:t>IETV</w:t>
      </w:r>
      <w:r>
        <w:rPr>
          <w:rFonts w:hint="cs"/>
          <w:rtl/>
          <w:lang w:eastAsia="he-IL"/>
        </w:rPr>
        <w:t xml:space="preserve">, מה שסופר זה סיכום של לפני </w:t>
      </w:r>
      <w:bookmarkStart w:id="953" w:name="_ETM_Q5_429000"/>
      <w:bookmarkEnd w:id="953"/>
      <w:r>
        <w:rPr>
          <w:rFonts w:hint="cs"/>
          <w:rtl/>
          <w:lang w:eastAsia="he-IL"/>
        </w:rPr>
        <w:t>שנתיים</w:t>
      </w:r>
      <w:r w:rsidR="009D48C7">
        <w:rPr>
          <w:rFonts w:hint="cs"/>
          <w:rtl/>
          <w:lang w:eastAsia="he-IL"/>
        </w:rPr>
        <w:t>,</w:t>
      </w:r>
      <w:r>
        <w:rPr>
          <w:rFonts w:hint="cs"/>
          <w:rtl/>
          <w:lang w:eastAsia="he-IL"/>
        </w:rPr>
        <w:t xml:space="preserve"> שעדיין לא יצא לפועל. ממה שאני רואה </w:t>
      </w:r>
      <w:proofErr w:type="spellStart"/>
      <w:r>
        <w:rPr>
          <w:rFonts w:hint="cs"/>
          <w:rtl/>
          <w:lang w:eastAsia="he-IL"/>
        </w:rPr>
        <w:t>להנגשת</w:t>
      </w:r>
      <w:proofErr w:type="spellEnd"/>
      <w:r>
        <w:rPr>
          <w:rFonts w:hint="cs"/>
          <w:rtl/>
          <w:lang w:eastAsia="he-IL"/>
        </w:rPr>
        <w:t xml:space="preserve"> מידע </w:t>
      </w:r>
      <w:bookmarkStart w:id="954" w:name="_ETM_Q5_434000"/>
      <w:bookmarkEnd w:id="954"/>
      <w:r>
        <w:rPr>
          <w:rFonts w:hint="cs"/>
          <w:rtl/>
          <w:lang w:eastAsia="he-IL"/>
        </w:rPr>
        <w:t xml:space="preserve">בשפה שמבינים אותה, השפה האמהרית </w:t>
      </w:r>
      <w:r>
        <w:rPr>
          <w:rtl/>
          <w:lang w:eastAsia="he-IL"/>
        </w:rPr>
        <w:t>–</w:t>
      </w:r>
      <w:r>
        <w:rPr>
          <w:rFonts w:hint="cs"/>
          <w:rtl/>
          <w:lang w:eastAsia="he-IL"/>
        </w:rPr>
        <w:t xml:space="preserve"> עדיין הקהילה לא מקבלת </w:t>
      </w:r>
      <w:bookmarkStart w:id="955" w:name="_ETM_Q5_438000"/>
      <w:bookmarkEnd w:id="955"/>
      <w:r>
        <w:rPr>
          <w:rFonts w:hint="cs"/>
          <w:rtl/>
          <w:lang w:eastAsia="he-IL"/>
        </w:rPr>
        <w:t xml:space="preserve">את זה. הדבר הזה יכול גם לתת </w:t>
      </w:r>
      <w:r w:rsidR="009D48C7">
        <w:rPr>
          <w:rFonts w:hint="cs"/>
          <w:rtl/>
          <w:lang w:eastAsia="he-IL"/>
        </w:rPr>
        <w:t>אי-</w:t>
      </w:r>
      <w:r>
        <w:rPr>
          <w:rFonts w:hint="cs"/>
          <w:rtl/>
          <w:lang w:eastAsia="he-IL"/>
        </w:rPr>
        <w:t xml:space="preserve">אמון בין משרד הבריאות </w:t>
      </w:r>
      <w:bookmarkStart w:id="956" w:name="_ETM_Q5_445000"/>
      <w:bookmarkEnd w:id="956"/>
      <w:r>
        <w:rPr>
          <w:rFonts w:hint="cs"/>
          <w:rtl/>
          <w:lang w:eastAsia="he-IL"/>
        </w:rPr>
        <w:t xml:space="preserve">לקהילה. כבוד השר, אתה יודע את זה, אני יודעת שאתה </w:t>
      </w:r>
      <w:bookmarkStart w:id="957" w:name="_ETM_Q5_449000"/>
      <w:bookmarkEnd w:id="957"/>
      <w:r>
        <w:rPr>
          <w:rFonts w:hint="cs"/>
          <w:rtl/>
          <w:lang w:eastAsia="he-IL"/>
        </w:rPr>
        <w:t>עובד קשה ופתרת הרבה בעיות אבל עדיין יש מה לעשות,</w:t>
      </w:r>
      <w:bookmarkStart w:id="958" w:name="_ETM_Q5_455000"/>
      <w:bookmarkEnd w:id="958"/>
      <w:r>
        <w:rPr>
          <w:rFonts w:hint="cs"/>
          <w:rtl/>
          <w:lang w:eastAsia="he-IL"/>
        </w:rPr>
        <w:t xml:space="preserve"> במיוחד בנושא של הסברה </w:t>
      </w:r>
      <w:proofErr w:type="spellStart"/>
      <w:r>
        <w:rPr>
          <w:rFonts w:hint="cs"/>
          <w:rtl/>
          <w:lang w:eastAsia="he-IL"/>
        </w:rPr>
        <w:t>והנגשת</w:t>
      </w:r>
      <w:proofErr w:type="spellEnd"/>
      <w:r>
        <w:rPr>
          <w:rFonts w:hint="cs"/>
          <w:rtl/>
          <w:lang w:eastAsia="he-IL"/>
        </w:rPr>
        <w:t xml:space="preserve"> מידע.</w:t>
      </w:r>
    </w:p>
    <w:p w:rsidR="00E14C49" w:rsidRPr="00065877" w:rsidRDefault="00E14C49" w:rsidP="007C272D">
      <w:pPr>
        <w:rPr>
          <w:rtl/>
        </w:rPr>
      </w:pPr>
      <w:bookmarkStart w:id="959" w:name="ET_yor_6423_4"/>
    </w:p>
    <w:p w:rsidR="00E14C49" w:rsidRDefault="00E14C49" w:rsidP="007C272D">
      <w:pPr>
        <w:pStyle w:val="af6"/>
        <w:keepNext/>
        <w:rPr>
          <w:rtl/>
        </w:rPr>
      </w:pPr>
      <w:r w:rsidRPr="00065877">
        <w:rPr>
          <w:rStyle w:val="TagStyle"/>
          <w:rtl/>
        </w:rPr>
        <w:t xml:space="preserve"> &lt;&lt; יור &gt;&gt;</w:t>
      </w:r>
      <w:r w:rsidRPr="00213389">
        <w:rPr>
          <w:rStyle w:val="TagStyle"/>
          <w:rtl/>
        </w:rPr>
        <w:t xml:space="preserve"> </w:t>
      </w:r>
      <w:r>
        <w:rPr>
          <w:rtl/>
        </w:rPr>
        <w:t>היו"ר אמיר אוחנה:</w:t>
      </w:r>
      <w:r w:rsidRPr="00213389">
        <w:rPr>
          <w:rStyle w:val="TagStyle"/>
          <w:rtl/>
        </w:rPr>
        <w:t xml:space="preserve"> </w:t>
      </w:r>
      <w:r w:rsidRPr="00065877">
        <w:rPr>
          <w:rStyle w:val="TagStyle"/>
          <w:rtl/>
        </w:rPr>
        <w:t>&lt;&lt; יור &gt;&gt;</w:t>
      </w:r>
      <w:r>
        <w:rPr>
          <w:rtl/>
        </w:rPr>
        <w:t xml:space="preserve">   </w:t>
      </w:r>
      <w:bookmarkEnd w:id="959"/>
    </w:p>
    <w:p w:rsidR="00E14C49" w:rsidRDefault="00E14C49" w:rsidP="00AB34C8">
      <w:pPr>
        <w:rPr>
          <w:rtl/>
          <w:lang w:eastAsia="he-IL"/>
        </w:rPr>
      </w:pPr>
    </w:p>
    <w:p w:rsidR="00E14C49" w:rsidRDefault="00E14C49" w:rsidP="009D48C7">
      <w:pPr>
        <w:rPr>
          <w:rtl/>
          <w:lang w:eastAsia="he-IL"/>
        </w:rPr>
      </w:pPr>
      <w:r>
        <w:rPr>
          <w:rFonts w:hint="cs"/>
          <w:rtl/>
          <w:lang w:eastAsia="he-IL"/>
        </w:rPr>
        <w:t>בבקשה, שאלה נוספת לחבר הכנסת יוראי להב הרצנו.</w:t>
      </w:r>
    </w:p>
    <w:p w:rsidR="00E14C49" w:rsidRDefault="00E14C49" w:rsidP="007C272D">
      <w:pPr>
        <w:rPr>
          <w:rtl/>
          <w:lang w:eastAsia="he-IL"/>
        </w:rPr>
      </w:pPr>
    </w:p>
    <w:p w:rsidR="00E14C49" w:rsidRDefault="00E14C49" w:rsidP="007C272D">
      <w:pPr>
        <w:pStyle w:val="a4"/>
        <w:keepNext/>
        <w:rPr>
          <w:rtl/>
        </w:rPr>
      </w:pPr>
      <w:bookmarkStart w:id="960" w:name="ET_speaker_5787_5"/>
      <w:r w:rsidRPr="00065877">
        <w:rPr>
          <w:rStyle w:val="TagStyle"/>
          <w:rtl/>
        </w:rPr>
        <w:t xml:space="preserve"> &lt;&lt; דובר &gt;&gt;</w:t>
      </w:r>
      <w:r w:rsidRPr="00213389">
        <w:rPr>
          <w:rStyle w:val="TagStyle"/>
          <w:rtl/>
        </w:rPr>
        <w:t xml:space="preserve"> </w:t>
      </w:r>
      <w:bookmarkStart w:id="961" w:name="_Toc202384920"/>
      <w:bookmarkStart w:id="962" w:name="_Toc202688967"/>
      <w:r>
        <w:rPr>
          <w:rtl/>
        </w:rPr>
        <w:t>יוראי להב הרצנו (יש עתיד):</w:t>
      </w:r>
      <w:bookmarkEnd w:id="961"/>
      <w:bookmarkEnd w:id="962"/>
      <w:r w:rsidRPr="00213389">
        <w:rPr>
          <w:rStyle w:val="TagStyle"/>
          <w:rtl/>
        </w:rPr>
        <w:t xml:space="preserve"> </w:t>
      </w:r>
      <w:r w:rsidRPr="00065877">
        <w:rPr>
          <w:rStyle w:val="TagStyle"/>
          <w:rtl/>
        </w:rPr>
        <w:t>&lt;&lt; דובר &gt;&gt;</w:t>
      </w:r>
      <w:r>
        <w:rPr>
          <w:rtl/>
        </w:rPr>
        <w:t xml:space="preserve">   </w:t>
      </w:r>
      <w:bookmarkEnd w:id="960"/>
    </w:p>
    <w:p w:rsidR="00E14C49" w:rsidRDefault="00E14C49" w:rsidP="00AB34C8">
      <w:pPr>
        <w:rPr>
          <w:rtl/>
          <w:lang w:eastAsia="he-IL"/>
        </w:rPr>
      </w:pPr>
    </w:p>
    <w:p w:rsidR="00E14C49" w:rsidRDefault="00E14C49" w:rsidP="009D48C7">
      <w:pPr>
        <w:rPr>
          <w:rtl/>
          <w:lang w:eastAsia="he-IL"/>
        </w:rPr>
      </w:pPr>
      <w:r>
        <w:rPr>
          <w:rFonts w:hint="cs"/>
          <w:rtl/>
          <w:lang w:eastAsia="he-IL"/>
        </w:rPr>
        <w:t xml:space="preserve">תודה רבה, </w:t>
      </w:r>
      <w:r w:rsidR="001B1D3E">
        <w:rPr>
          <w:rFonts w:hint="cs"/>
          <w:rtl/>
          <w:lang w:eastAsia="he-IL"/>
        </w:rPr>
        <w:t>ה</w:t>
      </w:r>
      <w:r>
        <w:rPr>
          <w:rFonts w:hint="cs"/>
          <w:rtl/>
          <w:lang w:eastAsia="he-IL"/>
        </w:rPr>
        <w:t xml:space="preserve">יושב-ראש. אדוני שר הבריאות, </w:t>
      </w:r>
      <w:bookmarkStart w:id="963" w:name="_ETM_Q5_461000"/>
      <w:bookmarkEnd w:id="963"/>
      <w:r>
        <w:rPr>
          <w:rFonts w:hint="cs"/>
          <w:rtl/>
          <w:lang w:eastAsia="he-IL"/>
        </w:rPr>
        <w:t xml:space="preserve">לפני יומיים נמדדו על הגדר של </w:t>
      </w:r>
      <w:proofErr w:type="spellStart"/>
      <w:r>
        <w:rPr>
          <w:rFonts w:hint="cs"/>
          <w:rtl/>
          <w:lang w:eastAsia="he-IL"/>
        </w:rPr>
        <w:t>בז"ן</w:t>
      </w:r>
      <w:proofErr w:type="spellEnd"/>
      <w:r>
        <w:rPr>
          <w:rFonts w:hint="cs"/>
          <w:rtl/>
          <w:lang w:eastAsia="he-IL"/>
        </w:rPr>
        <w:t xml:space="preserve"> בחיפה ערכים חריפים של בנזן</w:t>
      </w:r>
      <w:r w:rsidR="009D48C7">
        <w:rPr>
          <w:rFonts w:hint="cs"/>
          <w:rtl/>
          <w:lang w:eastAsia="he-IL"/>
        </w:rPr>
        <w:t>,</w:t>
      </w:r>
      <w:r>
        <w:rPr>
          <w:rFonts w:hint="cs"/>
          <w:rtl/>
          <w:lang w:eastAsia="he-IL"/>
        </w:rPr>
        <w:t xml:space="preserve"> </w:t>
      </w:r>
      <w:bookmarkStart w:id="964" w:name="_ETM_Q5_474000"/>
      <w:bookmarkEnd w:id="964"/>
      <w:r>
        <w:rPr>
          <w:rFonts w:hint="cs"/>
          <w:rtl/>
          <w:lang w:eastAsia="he-IL"/>
        </w:rPr>
        <w:t>שהוא חומר מזהם ומסוכן ומסרטן</w:t>
      </w:r>
      <w:r w:rsidR="009D48C7">
        <w:rPr>
          <w:rFonts w:hint="cs"/>
          <w:rtl/>
          <w:lang w:eastAsia="he-IL"/>
        </w:rPr>
        <w:t>,</w:t>
      </w:r>
      <w:r>
        <w:rPr>
          <w:rFonts w:hint="cs"/>
          <w:rtl/>
          <w:lang w:eastAsia="he-IL"/>
        </w:rPr>
        <w:t xml:space="preserve"> של פי 100 מהכמות המותרת </w:t>
      </w:r>
      <w:bookmarkStart w:id="965" w:name="_ETM_Q5_482000"/>
      <w:bookmarkEnd w:id="965"/>
      <w:r>
        <w:rPr>
          <w:rFonts w:hint="cs"/>
          <w:rtl/>
          <w:lang w:eastAsia="he-IL"/>
        </w:rPr>
        <w:t xml:space="preserve">בשגרה. זה, על רקע עדכון של המשרד להגנת הסביבה את </w:t>
      </w:r>
      <w:bookmarkStart w:id="966" w:name="_ETM_Q5_485000"/>
      <w:bookmarkEnd w:id="966"/>
      <w:r>
        <w:rPr>
          <w:rFonts w:hint="cs"/>
          <w:rtl/>
          <w:lang w:eastAsia="he-IL"/>
        </w:rPr>
        <w:t xml:space="preserve">היתר הפליטה של קבוצת </w:t>
      </w:r>
      <w:proofErr w:type="spellStart"/>
      <w:r>
        <w:rPr>
          <w:rFonts w:hint="cs"/>
          <w:rtl/>
          <w:lang w:eastAsia="he-IL"/>
        </w:rPr>
        <w:t>בז"ן</w:t>
      </w:r>
      <w:proofErr w:type="spellEnd"/>
      <w:r>
        <w:rPr>
          <w:rFonts w:hint="cs"/>
          <w:rtl/>
          <w:lang w:eastAsia="he-IL"/>
        </w:rPr>
        <w:t xml:space="preserve"> במפרץ חיפה.</w:t>
      </w:r>
      <w:r w:rsidR="009D48C7">
        <w:rPr>
          <w:rFonts w:hint="cs"/>
          <w:rtl/>
          <w:lang w:eastAsia="he-IL"/>
        </w:rPr>
        <w:t xml:space="preserve"> </w:t>
      </w:r>
      <w:r>
        <w:rPr>
          <w:rFonts w:hint="cs"/>
          <w:rtl/>
          <w:lang w:eastAsia="he-IL"/>
        </w:rPr>
        <w:t>א</w:t>
      </w:r>
      <w:bookmarkStart w:id="967" w:name="_ETM_Q5_491000"/>
      <w:bookmarkEnd w:id="967"/>
      <w:r>
        <w:rPr>
          <w:rFonts w:hint="cs"/>
          <w:rtl/>
          <w:lang w:eastAsia="he-IL"/>
        </w:rPr>
        <w:t>ני רוצה לשאול אם</w:t>
      </w:r>
      <w:bookmarkStart w:id="968" w:name="_ETM_Q5_493000"/>
      <w:bookmarkEnd w:id="968"/>
      <w:r>
        <w:rPr>
          <w:rFonts w:hint="cs"/>
          <w:rtl/>
          <w:lang w:eastAsia="he-IL"/>
        </w:rPr>
        <w:t xml:space="preserve"> אתה ער לנתונים החריגים של זיהום האוויר באזור, שמביאים לקטילה </w:t>
      </w:r>
      <w:bookmarkStart w:id="969" w:name="_ETM_Q5_497000"/>
      <w:bookmarkEnd w:id="969"/>
      <w:r>
        <w:rPr>
          <w:rFonts w:hint="cs"/>
          <w:rtl/>
          <w:lang w:eastAsia="he-IL"/>
        </w:rPr>
        <w:t>של חיי אדם. מה דעתך על הנושא הזה, של היתר</w:t>
      </w:r>
      <w:bookmarkStart w:id="970" w:name="_ETM_Q5_502000"/>
      <w:bookmarkEnd w:id="970"/>
      <w:r>
        <w:rPr>
          <w:rFonts w:hint="cs"/>
          <w:rtl/>
          <w:lang w:eastAsia="he-IL"/>
        </w:rPr>
        <w:t xml:space="preserve"> הפליטה המחודש, שבוצע ממש במחטף, תוך 24 שעות, ב</w:t>
      </w:r>
      <w:bookmarkStart w:id="971" w:name="_ETM_Q5_508000"/>
      <w:bookmarkEnd w:id="971"/>
      <w:r>
        <w:rPr>
          <w:rFonts w:hint="cs"/>
          <w:rtl/>
          <w:lang w:eastAsia="he-IL"/>
        </w:rPr>
        <w:t>ניגוד לחוק אוויר נקי?</w:t>
      </w:r>
    </w:p>
    <w:p w:rsidR="00E14C49" w:rsidRDefault="00E14C49" w:rsidP="007C272D">
      <w:pPr>
        <w:rPr>
          <w:rtl/>
          <w:lang w:eastAsia="he-IL"/>
        </w:rPr>
      </w:pPr>
    </w:p>
    <w:p w:rsidR="00E14C49" w:rsidRDefault="00E14C49" w:rsidP="007C272D">
      <w:pPr>
        <w:pStyle w:val="-"/>
        <w:keepNext/>
        <w:rPr>
          <w:rtl/>
        </w:rPr>
      </w:pPr>
      <w:bookmarkStart w:id="972" w:name="ET_speakercontinue_6584_7"/>
      <w:r w:rsidRPr="00065877">
        <w:rPr>
          <w:rStyle w:val="TagStyle"/>
          <w:rtl/>
        </w:rPr>
        <w:t xml:space="preserve"> &lt;&lt; דובר_המשך &gt;&gt;</w:t>
      </w:r>
      <w:r w:rsidRPr="005D50F4">
        <w:rPr>
          <w:rStyle w:val="TagStyle"/>
          <w:rtl/>
        </w:rPr>
        <w:t xml:space="preserve"> </w:t>
      </w:r>
      <w:r>
        <w:rPr>
          <w:rtl/>
        </w:rPr>
        <w:t>שר הבריאות אוריאל בוסו:</w:t>
      </w:r>
      <w:r w:rsidRPr="005D50F4">
        <w:rPr>
          <w:rStyle w:val="TagStyle"/>
          <w:rtl/>
        </w:rPr>
        <w:t xml:space="preserve"> </w:t>
      </w:r>
      <w:r w:rsidRPr="00065877">
        <w:rPr>
          <w:rStyle w:val="TagStyle"/>
          <w:rtl/>
        </w:rPr>
        <w:t>&lt;&lt; דובר_המשך &gt;&gt;</w:t>
      </w:r>
      <w:r>
        <w:rPr>
          <w:rtl/>
        </w:rPr>
        <w:t xml:space="preserve">   </w:t>
      </w:r>
      <w:bookmarkEnd w:id="972"/>
    </w:p>
    <w:p w:rsidR="00E14C49" w:rsidRDefault="00E14C49" w:rsidP="00AB34C8">
      <w:pPr>
        <w:rPr>
          <w:rtl/>
          <w:lang w:eastAsia="he-IL"/>
        </w:rPr>
      </w:pPr>
    </w:p>
    <w:p w:rsidR="00E14C49" w:rsidRDefault="00E14C49" w:rsidP="007C272D">
      <w:pPr>
        <w:rPr>
          <w:rtl/>
          <w:lang w:eastAsia="he-IL"/>
        </w:rPr>
      </w:pPr>
      <w:r>
        <w:rPr>
          <w:rFonts w:hint="cs"/>
          <w:rtl/>
          <w:lang w:eastAsia="he-IL"/>
        </w:rPr>
        <w:t xml:space="preserve">אני אענה קודם כול לחבר הכנסת יוראי </w:t>
      </w:r>
      <w:bookmarkStart w:id="973" w:name="_ETM_Q5_506000"/>
      <w:bookmarkEnd w:id="973"/>
      <w:r>
        <w:rPr>
          <w:rFonts w:hint="cs"/>
          <w:rtl/>
          <w:lang w:eastAsia="he-IL"/>
        </w:rPr>
        <w:t xml:space="preserve">להב הרצנו. קראתי את הנתונים הללו, כפי שציינת. אני יודע </w:t>
      </w:r>
      <w:bookmarkStart w:id="974" w:name="_ETM_Q5_517000"/>
      <w:bookmarkEnd w:id="974"/>
      <w:r>
        <w:rPr>
          <w:rFonts w:hint="cs"/>
          <w:rtl/>
          <w:lang w:eastAsia="he-IL"/>
        </w:rPr>
        <w:t>שנעשית עבודה</w:t>
      </w:r>
      <w:r w:rsidR="009D48C7">
        <w:rPr>
          <w:rFonts w:hint="cs"/>
          <w:rtl/>
          <w:lang w:eastAsia="he-IL"/>
        </w:rPr>
        <w:t>.</w:t>
      </w:r>
      <w:r>
        <w:rPr>
          <w:rFonts w:hint="cs"/>
          <w:rtl/>
          <w:lang w:eastAsia="he-IL"/>
        </w:rPr>
        <w:t xml:space="preserve"> גם בעקבות הפגיעות האחרות שהיו במבצע עם כלביא </w:t>
      </w:r>
      <w:bookmarkStart w:id="975" w:name="_ETM_Q5_519000"/>
      <w:bookmarkEnd w:id="975"/>
      <w:proofErr w:type="spellStart"/>
      <w:r>
        <w:rPr>
          <w:rFonts w:hint="cs"/>
          <w:rtl/>
          <w:lang w:eastAsia="he-IL"/>
        </w:rPr>
        <w:t>בבז"ן</w:t>
      </w:r>
      <w:proofErr w:type="spellEnd"/>
      <w:r>
        <w:rPr>
          <w:rFonts w:hint="cs"/>
          <w:rtl/>
          <w:lang w:eastAsia="he-IL"/>
        </w:rPr>
        <w:t xml:space="preserve">, נעשית עבודה צמודה של המשרד ביחד עם המשרד להגנת </w:t>
      </w:r>
      <w:bookmarkStart w:id="976" w:name="_ETM_Q5_526000"/>
      <w:bookmarkEnd w:id="976"/>
      <w:r>
        <w:rPr>
          <w:rFonts w:hint="cs"/>
          <w:rtl/>
          <w:lang w:eastAsia="he-IL"/>
        </w:rPr>
        <w:t xml:space="preserve">הסביבה. אני לא אענה לך על משהו כשאין לי את הנתונים לפניי – מה המשמעות. אני יודע שהמשרד פועל מבחינת בריאות הציבור </w:t>
      </w:r>
      <w:bookmarkStart w:id="977" w:name="_ETM_Q5_534000"/>
      <w:bookmarkEnd w:id="977"/>
      <w:r>
        <w:rPr>
          <w:rFonts w:hint="cs"/>
          <w:rtl/>
          <w:lang w:eastAsia="he-IL"/>
        </w:rPr>
        <w:t xml:space="preserve">וההרחקות הנדרשות לכך. כמובן שבסוף הסמכות נמצאת בידי המשרד </w:t>
      </w:r>
      <w:bookmarkStart w:id="978" w:name="_ETM_Q5_533000"/>
      <w:bookmarkEnd w:id="978"/>
      <w:r>
        <w:rPr>
          <w:rFonts w:hint="cs"/>
          <w:rtl/>
          <w:lang w:eastAsia="he-IL"/>
        </w:rPr>
        <w:t xml:space="preserve">להגנת הסביבה. אני מאמין שהדוחות של משרד הבריאות עמדו לפניה. </w:t>
      </w:r>
      <w:bookmarkStart w:id="979" w:name="_ETM_Q5_543000"/>
      <w:bookmarkEnd w:id="979"/>
      <w:r>
        <w:rPr>
          <w:rFonts w:hint="cs"/>
          <w:rtl/>
          <w:lang w:eastAsia="he-IL"/>
        </w:rPr>
        <w:t xml:space="preserve">אנחנו נדאג שהדוחות האלה יהיו מאוד ברורים ושהסכנה הבריאותית הזאת, </w:t>
      </w:r>
      <w:bookmarkStart w:id="980" w:name="_ETM_Q5_552000"/>
      <w:bookmarkEnd w:id="980"/>
      <w:r>
        <w:rPr>
          <w:rFonts w:hint="cs"/>
          <w:rtl/>
          <w:lang w:eastAsia="he-IL"/>
        </w:rPr>
        <w:t xml:space="preserve">ככל שיש לה השלכות, תוצג. אני יודע שהוחלט להחזיר </w:t>
      </w:r>
      <w:bookmarkStart w:id="981" w:name="_ETM_Q5_556000"/>
      <w:bookmarkEnd w:id="981"/>
      <w:r>
        <w:rPr>
          <w:rFonts w:hint="cs"/>
          <w:rtl/>
          <w:lang w:eastAsia="he-IL"/>
        </w:rPr>
        <w:t xml:space="preserve">שם לפעילות לאחר </w:t>
      </w:r>
      <w:proofErr w:type="spellStart"/>
      <w:r>
        <w:rPr>
          <w:rFonts w:hint="cs"/>
          <w:rtl/>
          <w:lang w:eastAsia="he-IL"/>
        </w:rPr>
        <w:t>ניטורים</w:t>
      </w:r>
      <w:proofErr w:type="spellEnd"/>
      <w:r>
        <w:rPr>
          <w:rFonts w:hint="cs"/>
          <w:rtl/>
          <w:lang w:eastAsia="he-IL"/>
        </w:rPr>
        <w:t xml:space="preserve"> שעשו, אבל מאחר שאין לי כרגע </w:t>
      </w:r>
      <w:bookmarkStart w:id="982" w:name="_ETM_Q5_559000"/>
      <w:bookmarkEnd w:id="982"/>
      <w:r>
        <w:rPr>
          <w:rFonts w:hint="cs"/>
          <w:rtl/>
          <w:lang w:eastAsia="he-IL"/>
        </w:rPr>
        <w:t xml:space="preserve">המידע המדויק להסביר את המדדים ומה המשמעות ומה השתנה </w:t>
      </w:r>
      <w:bookmarkStart w:id="983" w:name="_ETM_Q5_557000"/>
      <w:bookmarkEnd w:id="983"/>
      <w:r>
        <w:rPr>
          <w:rFonts w:hint="cs"/>
          <w:rtl/>
          <w:lang w:eastAsia="he-IL"/>
        </w:rPr>
        <w:t xml:space="preserve">מאז ומה ההרחקות שעשו, אני אבדוק ואענה לך גם </w:t>
      </w:r>
      <w:bookmarkStart w:id="984" w:name="_ETM_Q5_565000"/>
      <w:bookmarkEnd w:id="984"/>
      <w:r>
        <w:rPr>
          <w:rFonts w:hint="cs"/>
          <w:rtl/>
          <w:lang w:eastAsia="he-IL"/>
        </w:rPr>
        <w:t>בפרטי.</w:t>
      </w:r>
    </w:p>
    <w:p w:rsidR="00E14C49" w:rsidRDefault="00E14C49" w:rsidP="007C272D">
      <w:pPr>
        <w:rPr>
          <w:rtl/>
          <w:lang w:eastAsia="he-IL"/>
        </w:rPr>
      </w:pPr>
    </w:p>
    <w:p w:rsidR="00E14C49" w:rsidRDefault="00E14C49" w:rsidP="009D48C7">
      <w:pPr>
        <w:rPr>
          <w:rtl/>
          <w:lang w:eastAsia="he-IL"/>
        </w:rPr>
      </w:pPr>
      <w:bookmarkStart w:id="985" w:name="_ETM_Q5_568000"/>
      <w:bookmarkEnd w:id="985"/>
      <w:r>
        <w:rPr>
          <w:rFonts w:hint="cs"/>
          <w:rtl/>
          <w:lang w:eastAsia="he-IL"/>
        </w:rPr>
        <w:t>חברת הכנסת צגה, בנושא ההסברה, בסוף תקצ</w:t>
      </w:r>
      <w:bookmarkStart w:id="986" w:name="_ETM_Q5_577000"/>
      <w:bookmarkEnd w:id="986"/>
      <w:r>
        <w:rPr>
          <w:rFonts w:hint="cs"/>
          <w:rtl/>
          <w:lang w:eastAsia="he-IL"/>
        </w:rPr>
        <w:t xml:space="preserve">יב משרד הבריאות להסברה – גם מבחינת הציבור החרדי, הציבור </w:t>
      </w:r>
      <w:bookmarkStart w:id="987" w:name="_ETM_Q5_576000"/>
      <w:bookmarkEnd w:id="987"/>
      <w:r>
        <w:rPr>
          <w:rFonts w:hint="cs"/>
          <w:rtl/>
          <w:lang w:eastAsia="he-IL"/>
        </w:rPr>
        <w:t xml:space="preserve">הערבי או כל ציבור שהוא יותר ייחודי – מוגבל בצורה </w:t>
      </w:r>
      <w:bookmarkStart w:id="988" w:name="_ETM_Q5_585000"/>
      <w:bookmarkEnd w:id="988"/>
      <w:r>
        <w:rPr>
          <w:rFonts w:hint="cs"/>
          <w:rtl/>
          <w:lang w:eastAsia="he-IL"/>
        </w:rPr>
        <w:t xml:space="preserve">כזאת או אחרת. בתוך התקציב בני הקהילה נמצאים בצורה מאוד </w:t>
      </w:r>
      <w:bookmarkStart w:id="989" w:name="_ETM_Q5_589000"/>
      <w:bookmarkEnd w:id="989"/>
      <w:r>
        <w:rPr>
          <w:rFonts w:hint="cs"/>
          <w:rtl/>
          <w:lang w:eastAsia="he-IL"/>
        </w:rPr>
        <w:t xml:space="preserve">ברורה וגדולה. אני אבדוק את החלוקה </w:t>
      </w:r>
      <w:bookmarkStart w:id="990" w:name="_ETM_Q5_591000"/>
      <w:bookmarkEnd w:id="990"/>
      <w:r>
        <w:rPr>
          <w:rFonts w:hint="cs"/>
          <w:rtl/>
          <w:lang w:eastAsia="he-IL"/>
        </w:rPr>
        <w:t xml:space="preserve">התקציבית וכל מה שנעשה. לי אין ספק בכך </w:t>
      </w:r>
      <w:bookmarkStart w:id="991" w:name="_ETM_Q5_596000"/>
      <w:bookmarkEnd w:id="991"/>
      <w:r w:rsidR="009D48C7">
        <w:rPr>
          <w:rFonts w:hint="cs"/>
          <w:rtl/>
          <w:lang w:eastAsia="he-IL"/>
        </w:rPr>
        <w:t xml:space="preserve">שכל תקציב שאנחנו נעלה בהסברה </w:t>
      </w:r>
      <w:r>
        <w:rPr>
          <w:rFonts w:hint="cs"/>
          <w:rtl/>
          <w:lang w:eastAsia="he-IL"/>
        </w:rPr>
        <w:t xml:space="preserve">זה </w:t>
      </w:r>
      <w:r w:rsidR="009D48C7">
        <w:rPr>
          <w:rFonts w:hint="cs"/>
          <w:rtl/>
          <w:lang w:eastAsia="he-IL"/>
        </w:rPr>
        <w:t>ל</w:t>
      </w:r>
      <w:r>
        <w:rPr>
          <w:rFonts w:hint="cs"/>
          <w:rtl/>
          <w:lang w:eastAsia="he-IL"/>
        </w:rPr>
        <w:t xml:space="preserve">מניעת תחלואה וסיוע אמיתי </w:t>
      </w:r>
      <w:bookmarkStart w:id="992" w:name="_ETM_Q5_601000"/>
      <w:bookmarkEnd w:id="992"/>
      <w:r>
        <w:rPr>
          <w:rFonts w:hint="cs"/>
          <w:rtl/>
          <w:lang w:eastAsia="he-IL"/>
        </w:rPr>
        <w:t xml:space="preserve">לבני הקהילה – כמו הרבה דברים שעליהם אני טוען שצריך לתת כסף </w:t>
      </w:r>
      <w:bookmarkStart w:id="993" w:name="_ETM_Q5_612000"/>
      <w:bookmarkEnd w:id="993"/>
      <w:r>
        <w:rPr>
          <w:rFonts w:hint="cs"/>
          <w:rtl/>
          <w:lang w:eastAsia="he-IL"/>
        </w:rPr>
        <w:t xml:space="preserve">להסברה: בנושא הסוכרת </w:t>
      </w:r>
      <w:r w:rsidR="009D48C7">
        <w:rPr>
          <w:rFonts w:hint="eastAsia"/>
          <w:rtl/>
          <w:lang w:eastAsia="he-IL"/>
        </w:rPr>
        <w:t>–</w:t>
      </w:r>
      <w:r w:rsidR="009D48C7">
        <w:rPr>
          <w:rFonts w:hint="cs"/>
          <w:rtl/>
          <w:lang w:eastAsia="he-IL"/>
        </w:rPr>
        <w:t xml:space="preserve"> </w:t>
      </w:r>
      <w:r>
        <w:rPr>
          <w:rFonts w:hint="cs"/>
          <w:rtl/>
          <w:lang w:eastAsia="he-IL"/>
        </w:rPr>
        <w:t xml:space="preserve">עם עשרות מיליונים, ולא שקלים, אנחנו נמנע </w:t>
      </w:r>
      <w:bookmarkStart w:id="994" w:name="_ETM_Q5_614000"/>
      <w:bookmarkEnd w:id="994"/>
      <w:r>
        <w:rPr>
          <w:rFonts w:hint="cs"/>
          <w:rtl/>
          <w:lang w:eastAsia="he-IL"/>
        </w:rPr>
        <w:t xml:space="preserve">אחר כך הוצאות של מאות-מיליונים. אותו דבר עם העישון, והלוואי ואנשי </w:t>
      </w:r>
      <w:bookmarkStart w:id="995" w:name="_ETM_Q5_621000"/>
      <w:bookmarkEnd w:id="995"/>
      <w:r>
        <w:rPr>
          <w:rFonts w:hint="cs"/>
          <w:rtl/>
          <w:lang w:eastAsia="he-IL"/>
        </w:rPr>
        <w:t xml:space="preserve">האוצר כרגע שומעים אותי, ואומרים: אם המדינה מוציאה למעלה מ-20 מיליארד בשנה </w:t>
      </w:r>
      <w:r w:rsidR="009D48C7">
        <w:rPr>
          <w:rFonts w:hint="cs"/>
          <w:rtl/>
          <w:lang w:eastAsia="he-IL"/>
        </w:rPr>
        <w:t xml:space="preserve">על </w:t>
      </w:r>
      <w:r>
        <w:rPr>
          <w:rFonts w:hint="cs"/>
          <w:rtl/>
          <w:lang w:eastAsia="he-IL"/>
        </w:rPr>
        <w:t xml:space="preserve">הוצאות של השמנה וסוכרת, של קטיעות, חלק ישיר </w:t>
      </w:r>
      <w:bookmarkStart w:id="996" w:name="_ETM_Q5_632000"/>
      <w:bookmarkEnd w:id="996"/>
      <w:r>
        <w:rPr>
          <w:rFonts w:hint="cs"/>
          <w:rtl/>
          <w:lang w:eastAsia="he-IL"/>
        </w:rPr>
        <w:t>וחלק בעקיפין</w:t>
      </w:r>
      <w:r w:rsidR="009D48C7">
        <w:rPr>
          <w:rFonts w:hint="cs"/>
          <w:rtl/>
          <w:lang w:eastAsia="he-IL"/>
        </w:rPr>
        <w:t>,</w:t>
      </w:r>
      <w:r>
        <w:rPr>
          <w:rFonts w:hint="cs"/>
          <w:rtl/>
          <w:lang w:eastAsia="he-IL"/>
        </w:rPr>
        <w:t xml:space="preserve"> או עשרות מיליארדים בגלל נזקי העישון </w:t>
      </w:r>
      <w:r w:rsidR="009D48C7">
        <w:rPr>
          <w:rFonts w:hint="eastAsia"/>
          <w:rtl/>
          <w:lang w:eastAsia="he-IL"/>
        </w:rPr>
        <w:t>–</w:t>
      </w:r>
      <w:r w:rsidR="009D48C7">
        <w:rPr>
          <w:rFonts w:hint="cs"/>
          <w:rtl/>
          <w:lang w:eastAsia="he-IL"/>
        </w:rPr>
        <w:t xml:space="preserve"> </w:t>
      </w:r>
      <w:r>
        <w:rPr>
          <w:rFonts w:hint="cs"/>
          <w:rtl/>
          <w:lang w:eastAsia="he-IL"/>
        </w:rPr>
        <w:t xml:space="preserve">אם הייתי </w:t>
      </w:r>
      <w:bookmarkStart w:id="997" w:name="_ETM_Q5_635000"/>
      <w:bookmarkEnd w:id="997"/>
      <w:r>
        <w:rPr>
          <w:rFonts w:hint="cs"/>
          <w:rtl/>
          <w:lang w:eastAsia="he-IL"/>
        </w:rPr>
        <w:t xml:space="preserve">מקבל כמה מאות מיליונים להסברה או למלחמה אמיתית, הייתי </w:t>
      </w:r>
      <w:bookmarkStart w:id="998" w:name="_ETM_Q5_639000"/>
      <w:bookmarkEnd w:id="998"/>
      <w:r>
        <w:rPr>
          <w:rFonts w:hint="cs"/>
          <w:rtl/>
          <w:lang w:eastAsia="he-IL"/>
        </w:rPr>
        <w:t xml:space="preserve">ללא ספק מצליח להביא. </w:t>
      </w:r>
    </w:p>
    <w:p w:rsidR="00E14C49" w:rsidRDefault="00E14C49" w:rsidP="007C272D">
      <w:pPr>
        <w:rPr>
          <w:rtl/>
          <w:lang w:eastAsia="he-IL"/>
        </w:rPr>
      </w:pPr>
    </w:p>
    <w:p w:rsidR="00E14C49" w:rsidRDefault="00E14C49" w:rsidP="009D48C7">
      <w:pPr>
        <w:rPr>
          <w:rtl/>
          <w:lang w:eastAsia="he-IL"/>
        </w:rPr>
      </w:pPr>
      <w:bookmarkStart w:id="999" w:name="_ETM_Q5_645000"/>
      <w:bookmarkEnd w:id="999"/>
      <w:r>
        <w:rPr>
          <w:rFonts w:hint="cs"/>
          <w:rtl/>
          <w:lang w:eastAsia="he-IL"/>
        </w:rPr>
        <w:t xml:space="preserve">אבל צריך לדעת שתוכנית היא בין-דורית, עם </w:t>
      </w:r>
      <w:bookmarkStart w:id="1000" w:name="_ETM_Q5_643000"/>
      <w:bookmarkEnd w:id="1000"/>
      <w:r>
        <w:rPr>
          <w:rFonts w:hint="cs"/>
          <w:rtl/>
          <w:lang w:eastAsia="he-IL"/>
        </w:rPr>
        <w:t>התייחסות לתזונה מסורתית ובישול משותף, נכד וסבתא</w:t>
      </w:r>
      <w:r w:rsidR="009D48C7">
        <w:rPr>
          <w:rFonts w:hint="cs"/>
          <w:rtl/>
          <w:lang w:eastAsia="he-IL"/>
        </w:rPr>
        <w:t>.</w:t>
      </w:r>
      <w:r>
        <w:rPr>
          <w:rFonts w:hint="cs"/>
          <w:rtl/>
          <w:lang w:eastAsia="he-IL"/>
        </w:rPr>
        <w:t xml:space="preserve"> הייתה תוכנית </w:t>
      </w:r>
      <w:bookmarkStart w:id="1001" w:name="_ETM_Q5_652000"/>
      <w:bookmarkEnd w:id="1001"/>
      <w:r>
        <w:rPr>
          <w:rFonts w:hint="cs"/>
          <w:rtl/>
          <w:lang w:eastAsia="he-IL"/>
        </w:rPr>
        <w:t>בחברה למתנ"סים</w:t>
      </w:r>
      <w:r w:rsidR="009D48C7">
        <w:rPr>
          <w:rFonts w:hint="cs"/>
          <w:rtl/>
          <w:lang w:eastAsia="he-IL"/>
        </w:rPr>
        <w:t>,</w:t>
      </w:r>
      <w:r>
        <w:rPr>
          <w:rFonts w:hint="cs"/>
          <w:rtl/>
          <w:lang w:eastAsia="he-IL"/>
        </w:rPr>
        <w:t xml:space="preserve"> תתחיל בקיץ</w:t>
      </w:r>
      <w:r w:rsidR="009D48C7">
        <w:rPr>
          <w:rFonts w:hint="cs"/>
          <w:rtl/>
          <w:lang w:eastAsia="he-IL"/>
        </w:rPr>
        <w:t>,</w:t>
      </w:r>
      <w:r>
        <w:rPr>
          <w:rFonts w:hint="cs"/>
          <w:rtl/>
          <w:lang w:eastAsia="he-IL"/>
        </w:rPr>
        <w:t xml:space="preserve"> תוכנית מהגיל הרך ועד גיל </w:t>
      </w:r>
      <w:bookmarkStart w:id="1002" w:name="_ETM_Q5_657000"/>
      <w:bookmarkEnd w:id="1002"/>
      <w:r>
        <w:rPr>
          <w:rFonts w:hint="cs"/>
          <w:rtl/>
          <w:lang w:eastAsia="he-IL"/>
        </w:rPr>
        <w:t>שלוש למשל, מפרטים ת</w:t>
      </w:r>
      <w:r w:rsidR="009D48C7">
        <w:rPr>
          <w:rFonts w:hint="cs"/>
          <w:rtl/>
          <w:lang w:eastAsia="he-IL"/>
        </w:rPr>
        <w:t>ו</w:t>
      </w:r>
      <w:r>
        <w:rPr>
          <w:rFonts w:hint="cs"/>
          <w:rtl/>
          <w:lang w:eastAsia="he-IL"/>
        </w:rPr>
        <w:t xml:space="preserve">כניות ייעודיות בעבורם עם טנא בריאות ועם </w:t>
      </w:r>
      <w:bookmarkStart w:id="1003" w:name="_ETM_Q5_659000"/>
      <w:bookmarkEnd w:id="1003"/>
      <w:r>
        <w:rPr>
          <w:rFonts w:hint="cs"/>
          <w:rtl/>
          <w:lang w:eastAsia="he-IL"/>
        </w:rPr>
        <w:t xml:space="preserve">החברה למתנ"סים. יש גם במסגרת </w:t>
      </w:r>
      <w:proofErr w:type="spellStart"/>
      <w:r>
        <w:rPr>
          <w:rFonts w:hint="cs"/>
          <w:rtl/>
          <w:lang w:eastAsia="he-IL"/>
        </w:rPr>
        <w:t>ובינר</w:t>
      </w:r>
      <w:proofErr w:type="spellEnd"/>
      <w:r>
        <w:rPr>
          <w:rFonts w:hint="cs"/>
          <w:rtl/>
          <w:lang w:eastAsia="he-IL"/>
        </w:rPr>
        <w:t xml:space="preserve"> ייעודי, וגם בקבוצות זה </w:t>
      </w:r>
      <w:bookmarkStart w:id="1004" w:name="_ETM_Q5_665000"/>
      <w:bookmarkEnd w:id="1004"/>
      <w:r>
        <w:rPr>
          <w:rFonts w:hint="cs"/>
          <w:rtl/>
          <w:lang w:eastAsia="he-IL"/>
        </w:rPr>
        <w:t xml:space="preserve">עבר. נותנים את הדעת על כך. אני מאמין שעדיין זה </w:t>
      </w:r>
      <w:bookmarkStart w:id="1005" w:name="_ETM_Q5_671000"/>
      <w:bookmarkEnd w:id="1005"/>
      <w:r>
        <w:rPr>
          <w:rFonts w:hint="cs"/>
          <w:rtl/>
          <w:lang w:eastAsia="he-IL"/>
        </w:rPr>
        <w:t xml:space="preserve">לא מספק. אם את מעלה את זה, זה אומר </w:t>
      </w:r>
      <w:bookmarkStart w:id="1006" w:name="_ETM_Q5_669000"/>
      <w:bookmarkEnd w:id="1006"/>
      <w:r>
        <w:rPr>
          <w:rFonts w:hint="cs"/>
          <w:rtl/>
          <w:lang w:eastAsia="he-IL"/>
        </w:rPr>
        <w:t>שזה לא מספיק, אבל אנחנו נבדוק ונדייק את זה יותר</w:t>
      </w:r>
      <w:bookmarkStart w:id="1007" w:name="_ETM_Q5_677000"/>
      <w:bookmarkEnd w:id="1007"/>
      <w:r>
        <w:rPr>
          <w:rFonts w:hint="cs"/>
          <w:rtl/>
          <w:lang w:eastAsia="he-IL"/>
        </w:rPr>
        <w:t xml:space="preserve"> כדי שיגיע למקומות הנכונים.</w:t>
      </w:r>
    </w:p>
    <w:p w:rsidR="00E14C49" w:rsidRPr="00065877" w:rsidRDefault="00E14C49" w:rsidP="007C272D">
      <w:pPr>
        <w:rPr>
          <w:rtl/>
        </w:rPr>
      </w:pPr>
    </w:p>
    <w:p w:rsidR="00E14C49" w:rsidRDefault="00E14C49" w:rsidP="007C272D">
      <w:pPr>
        <w:pStyle w:val="af6"/>
        <w:keepNext/>
        <w:rPr>
          <w:rtl/>
        </w:rPr>
      </w:pPr>
      <w:bookmarkStart w:id="1008" w:name="_ETM_Q5_680000"/>
      <w:bookmarkEnd w:id="1008"/>
      <w:r w:rsidRPr="00065877">
        <w:rPr>
          <w:rStyle w:val="TagStyle"/>
          <w:rtl/>
        </w:rPr>
        <w:t>&lt;&lt; יור &gt;&gt;</w:t>
      </w:r>
      <w:r w:rsidRPr="00764608">
        <w:rPr>
          <w:rStyle w:val="TagStyle"/>
          <w:rtl/>
        </w:rPr>
        <w:t xml:space="preserve"> </w:t>
      </w:r>
      <w:r>
        <w:rPr>
          <w:rtl/>
        </w:rPr>
        <w:t>היו"ר אמיר אוחנה:</w:t>
      </w:r>
      <w:r w:rsidRPr="00764608">
        <w:rPr>
          <w:rStyle w:val="TagStyle"/>
          <w:rtl/>
        </w:rPr>
        <w:t xml:space="preserve"> </w:t>
      </w:r>
      <w:r w:rsidRPr="00065877">
        <w:rPr>
          <w:rStyle w:val="TagStyle"/>
          <w:rtl/>
        </w:rPr>
        <w:t>&lt;&lt; יור &gt;&gt;</w:t>
      </w:r>
      <w:r>
        <w:rPr>
          <w:rtl/>
        </w:rPr>
        <w:t xml:space="preserve">   </w:t>
      </w:r>
    </w:p>
    <w:p w:rsidR="00E14C49" w:rsidRDefault="00E14C49" w:rsidP="00AB34C8">
      <w:pPr>
        <w:rPr>
          <w:rtl/>
          <w:lang w:eastAsia="he-IL"/>
        </w:rPr>
      </w:pPr>
    </w:p>
    <w:p w:rsidR="00E14C49" w:rsidRDefault="00E14C49" w:rsidP="007C272D">
      <w:pPr>
        <w:rPr>
          <w:rtl/>
          <w:lang w:eastAsia="he-IL"/>
        </w:rPr>
      </w:pPr>
      <w:r>
        <w:rPr>
          <w:rFonts w:hint="cs"/>
          <w:rtl/>
          <w:lang w:eastAsia="he-IL"/>
        </w:rPr>
        <w:t xml:space="preserve">תודה רבה. </w:t>
      </w:r>
    </w:p>
    <w:p w:rsidR="00E14C49" w:rsidRDefault="00E14C49" w:rsidP="007C272D">
      <w:pPr>
        <w:rPr>
          <w:rtl/>
          <w:lang w:eastAsia="he-IL"/>
        </w:rPr>
      </w:pPr>
    </w:p>
    <w:p w:rsidR="00E14C49" w:rsidRDefault="00E14C49" w:rsidP="009D48C7">
      <w:pPr>
        <w:rPr>
          <w:rtl/>
          <w:lang w:eastAsia="he-IL"/>
        </w:rPr>
      </w:pPr>
      <w:r>
        <w:rPr>
          <w:rFonts w:hint="cs"/>
          <w:rtl/>
          <w:lang w:eastAsia="he-IL"/>
        </w:rPr>
        <w:t xml:space="preserve">השאילתה הבאה והאחרונה </w:t>
      </w:r>
      <w:r w:rsidR="009D48C7">
        <w:rPr>
          <w:rFonts w:hint="eastAsia"/>
          <w:rtl/>
          <w:lang w:eastAsia="he-IL"/>
        </w:rPr>
        <w:t>–</w:t>
      </w:r>
      <w:r w:rsidR="009D48C7">
        <w:rPr>
          <w:rFonts w:hint="cs"/>
          <w:rtl/>
          <w:lang w:eastAsia="he-IL"/>
        </w:rPr>
        <w:t xml:space="preserve"> </w:t>
      </w:r>
      <w:r>
        <w:rPr>
          <w:rFonts w:hint="cs"/>
          <w:rtl/>
          <w:lang w:eastAsia="he-IL"/>
        </w:rPr>
        <w:t xml:space="preserve">של חבר הכנסת מיכאל מרדכי ביטון לשר </w:t>
      </w:r>
      <w:bookmarkStart w:id="1009" w:name="_ETM_Q5_686000"/>
      <w:bookmarkEnd w:id="1009"/>
      <w:r>
        <w:rPr>
          <w:rFonts w:hint="cs"/>
          <w:rtl/>
          <w:lang w:eastAsia="he-IL"/>
        </w:rPr>
        <w:t xml:space="preserve">הבריאות, בנושא: מצוקת חולי מחלות מעי דלקתיות בפריפריה. בבקשה, חבר הכנסת </w:t>
      </w:r>
      <w:bookmarkStart w:id="1010" w:name="_ETM_Q5_688000"/>
      <w:bookmarkEnd w:id="1010"/>
      <w:r>
        <w:rPr>
          <w:rFonts w:hint="cs"/>
          <w:rtl/>
          <w:lang w:eastAsia="he-IL"/>
        </w:rPr>
        <w:t>ביטון.</w:t>
      </w:r>
    </w:p>
    <w:p w:rsidR="00E14C49" w:rsidRDefault="00E14C49" w:rsidP="007C272D">
      <w:pPr>
        <w:rPr>
          <w:rtl/>
          <w:lang w:eastAsia="he-IL"/>
        </w:rPr>
      </w:pPr>
    </w:p>
    <w:p w:rsidR="00E14C49" w:rsidRDefault="00E14C49" w:rsidP="007C272D">
      <w:pPr>
        <w:pStyle w:val="a9"/>
        <w:rPr>
          <w:rtl/>
        </w:rPr>
      </w:pPr>
      <w:bookmarkStart w:id="1011" w:name="ET_query_646626_13"/>
      <w:bookmarkStart w:id="1012" w:name="ET_speaker_5765_10"/>
      <w:r w:rsidRPr="00A930CC">
        <w:rPr>
          <w:rStyle w:val="TagStyle"/>
          <w:rtl/>
        </w:rPr>
        <w:t xml:space="preserve">&lt;&lt; שאילתה &gt;&gt; </w:t>
      </w:r>
      <w:bookmarkStart w:id="1013" w:name="_Toc202384921"/>
      <w:bookmarkStart w:id="1014" w:name="_Toc202688968"/>
      <w:r>
        <w:rPr>
          <w:rtl/>
        </w:rPr>
        <w:t>2067. מצוקת חולי מחלות מעי דלקתיות בפריפריה</w:t>
      </w:r>
      <w:bookmarkEnd w:id="1013"/>
      <w:bookmarkEnd w:id="1014"/>
      <w:r w:rsidRPr="00A930CC">
        <w:rPr>
          <w:rStyle w:val="TagStyle"/>
          <w:rtl/>
        </w:rPr>
        <w:t xml:space="preserve"> &lt;&lt; שאילתה &gt;&gt;</w:t>
      </w:r>
      <w:r>
        <w:rPr>
          <w:rtl/>
        </w:rPr>
        <w:t xml:space="preserve">   </w:t>
      </w:r>
      <w:bookmarkEnd w:id="1011"/>
    </w:p>
    <w:p w:rsidR="00E14C49" w:rsidRDefault="00E14C49" w:rsidP="00AB34C8">
      <w:pPr>
        <w:rPr>
          <w:rtl/>
        </w:rPr>
      </w:pPr>
    </w:p>
    <w:p w:rsidR="00E14C49" w:rsidRDefault="00E14C49" w:rsidP="007C272D">
      <w:pPr>
        <w:pStyle w:val="a4"/>
        <w:keepNext/>
        <w:rPr>
          <w:rtl/>
        </w:rPr>
      </w:pPr>
      <w:bookmarkStart w:id="1015" w:name="ET_speaker_5765_11"/>
      <w:r w:rsidRPr="00065877">
        <w:rPr>
          <w:rStyle w:val="TagStyle"/>
          <w:rtl/>
        </w:rPr>
        <w:t xml:space="preserve"> &lt;&lt; דובר &gt;&gt;</w:t>
      </w:r>
      <w:r w:rsidRPr="00FF26D3">
        <w:rPr>
          <w:rStyle w:val="TagStyle"/>
          <w:rtl/>
        </w:rPr>
        <w:t xml:space="preserve"> </w:t>
      </w:r>
      <w:bookmarkStart w:id="1016" w:name="_Toc202384922"/>
      <w:bookmarkStart w:id="1017" w:name="_Toc202688969"/>
      <w:r>
        <w:rPr>
          <w:rtl/>
        </w:rPr>
        <w:t>מיכאל מרדכי ביטון (המחנה הממלכתי):</w:t>
      </w:r>
      <w:bookmarkEnd w:id="1016"/>
      <w:bookmarkEnd w:id="1017"/>
      <w:r w:rsidRPr="00FF26D3">
        <w:rPr>
          <w:rStyle w:val="TagStyle"/>
          <w:rtl/>
        </w:rPr>
        <w:t xml:space="preserve"> </w:t>
      </w:r>
      <w:r w:rsidRPr="00065877">
        <w:rPr>
          <w:rStyle w:val="TagStyle"/>
          <w:rtl/>
        </w:rPr>
        <w:t>&lt;&lt; דובר &gt;&gt;</w:t>
      </w:r>
      <w:r>
        <w:rPr>
          <w:rtl/>
        </w:rPr>
        <w:t xml:space="preserve">   </w:t>
      </w:r>
      <w:bookmarkEnd w:id="1015"/>
    </w:p>
    <w:p w:rsidR="00E14C49" w:rsidRDefault="00E14C49" w:rsidP="00AB34C8">
      <w:pPr>
        <w:rPr>
          <w:rtl/>
        </w:rPr>
      </w:pPr>
    </w:p>
    <w:p w:rsidR="00E14C49" w:rsidRDefault="00E14C49" w:rsidP="007C272D">
      <w:pPr>
        <w:rPr>
          <w:rtl/>
          <w:lang w:eastAsia="he-IL"/>
        </w:rPr>
      </w:pPr>
      <w:bookmarkStart w:id="1018" w:name="_ETM_Q5_695000"/>
      <w:bookmarkEnd w:id="1012"/>
      <w:bookmarkEnd w:id="1018"/>
      <w:r>
        <w:rPr>
          <w:rFonts w:hint="cs"/>
          <w:rtl/>
          <w:lang w:eastAsia="he-IL"/>
        </w:rPr>
        <w:t xml:space="preserve">אדוני היושב-ראש, אדוני השר, אני מצטרף לדברים שלך, גם על </w:t>
      </w:r>
      <w:bookmarkStart w:id="1019" w:name="_ETM_Q5_698000"/>
      <w:bookmarkEnd w:id="1019"/>
      <w:r>
        <w:rPr>
          <w:rFonts w:hint="cs"/>
          <w:rtl/>
          <w:lang w:eastAsia="he-IL"/>
        </w:rPr>
        <w:t xml:space="preserve">הנגישות של שר הבריאות לפניות של חברי כנסת והיחס הרציני. </w:t>
      </w:r>
      <w:bookmarkStart w:id="1020" w:name="_ETM_Q5_705000"/>
      <w:bookmarkEnd w:id="1020"/>
      <w:r>
        <w:rPr>
          <w:rFonts w:hint="cs"/>
          <w:rtl/>
          <w:lang w:eastAsia="he-IL"/>
        </w:rPr>
        <w:t xml:space="preserve">השר כמובן עשה עבודה מדהימה במלחמה, גם במחנה שורה, גם בבתי החולים, כל הצוותים הרפואיים. הכאב הכי גדול שלי זה </w:t>
      </w:r>
      <w:bookmarkStart w:id="1021" w:name="_ETM_Q5_717000"/>
      <w:bookmarkEnd w:id="1021"/>
      <w:r>
        <w:rPr>
          <w:rFonts w:hint="cs"/>
          <w:rtl/>
          <w:lang w:eastAsia="he-IL"/>
        </w:rPr>
        <w:t xml:space="preserve">הפערים בבריאות בין הנגב והגליל למרכז הארץ, והדוחות </w:t>
      </w:r>
      <w:r w:rsidR="00AB34C8">
        <w:rPr>
          <w:rFonts w:hint="cs"/>
          <w:rtl/>
          <w:lang w:eastAsia="he-IL"/>
        </w:rPr>
        <w:t xml:space="preserve">– – </w:t>
      </w:r>
      <w:r w:rsidR="00AB34C8">
        <w:rPr>
          <w:rFonts w:hint="eastAsia"/>
          <w:rtl/>
          <w:lang w:eastAsia="he-IL"/>
        </w:rPr>
        <w:t>–</w:t>
      </w:r>
    </w:p>
    <w:p w:rsidR="00E14C49" w:rsidRDefault="00E14C49" w:rsidP="007C272D">
      <w:pPr>
        <w:rPr>
          <w:rtl/>
          <w:lang w:eastAsia="he-IL"/>
        </w:rPr>
      </w:pPr>
    </w:p>
    <w:p w:rsidR="00E14C49" w:rsidRDefault="00E14C49" w:rsidP="007C272D">
      <w:pPr>
        <w:pStyle w:val="af6"/>
        <w:keepNext/>
        <w:rPr>
          <w:rtl/>
        </w:rPr>
      </w:pPr>
      <w:r w:rsidRPr="00065877">
        <w:rPr>
          <w:rStyle w:val="TagStyle"/>
          <w:rtl/>
        </w:rPr>
        <w:t xml:space="preserve"> &lt;&lt; יור &gt;&gt;</w:t>
      </w:r>
      <w:r w:rsidRPr="00764608">
        <w:rPr>
          <w:rStyle w:val="TagStyle"/>
          <w:rtl/>
        </w:rPr>
        <w:t xml:space="preserve"> </w:t>
      </w:r>
      <w:r>
        <w:rPr>
          <w:rtl/>
        </w:rPr>
        <w:t>היו"ר אמיר אוחנה:</w:t>
      </w:r>
      <w:r w:rsidRPr="00764608">
        <w:rPr>
          <w:rStyle w:val="TagStyle"/>
          <w:rtl/>
        </w:rPr>
        <w:t xml:space="preserve"> </w:t>
      </w:r>
      <w:r w:rsidRPr="00065877">
        <w:rPr>
          <w:rStyle w:val="TagStyle"/>
          <w:rtl/>
        </w:rPr>
        <w:t>&lt;&lt; יור &gt;&gt;</w:t>
      </w:r>
      <w:r>
        <w:rPr>
          <w:rtl/>
        </w:rPr>
        <w:t xml:space="preserve">   </w:t>
      </w:r>
    </w:p>
    <w:p w:rsidR="00E14C49" w:rsidRDefault="00E14C49" w:rsidP="00AB34C8">
      <w:pPr>
        <w:rPr>
          <w:rtl/>
          <w:lang w:eastAsia="he-IL"/>
        </w:rPr>
      </w:pPr>
    </w:p>
    <w:p w:rsidR="00E14C49" w:rsidRDefault="00E14C49" w:rsidP="007C272D">
      <w:pPr>
        <w:rPr>
          <w:rtl/>
          <w:lang w:eastAsia="he-IL"/>
        </w:rPr>
      </w:pPr>
      <w:r>
        <w:rPr>
          <w:rFonts w:hint="cs"/>
          <w:rtl/>
          <w:lang w:eastAsia="he-IL"/>
        </w:rPr>
        <w:t xml:space="preserve">סליחה </w:t>
      </w:r>
      <w:bookmarkStart w:id="1022" w:name="_ETM_Q5_723000"/>
      <w:bookmarkEnd w:id="1022"/>
      <w:r>
        <w:rPr>
          <w:rFonts w:hint="cs"/>
          <w:rtl/>
          <w:lang w:eastAsia="he-IL"/>
        </w:rPr>
        <w:t xml:space="preserve">שאני קוטע את אדוני. אנחנו דבקים בנוסח של השאילתה משום שהמזכירות אפילו </w:t>
      </w:r>
      <w:r w:rsidR="00AB34C8">
        <w:rPr>
          <w:rFonts w:hint="cs"/>
          <w:rtl/>
          <w:lang w:eastAsia="he-IL"/>
        </w:rPr>
        <w:t>– – –</w:t>
      </w:r>
    </w:p>
    <w:p w:rsidR="00E14C49" w:rsidRDefault="00E14C49" w:rsidP="007C272D">
      <w:pPr>
        <w:rPr>
          <w:rtl/>
          <w:lang w:eastAsia="he-IL"/>
        </w:rPr>
      </w:pPr>
    </w:p>
    <w:p w:rsidR="00E14C49" w:rsidRDefault="00E14C49" w:rsidP="007C272D">
      <w:pPr>
        <w:pStyle w:val="-"/>
        <w:keepNext/>
        <w:rPr>
          <w:rtl/>
        </w:rPr>
      </w:pPr>
      <w:bookmarkStart w:id="1023" w:name="ET_speakercontinue_5765_10"/>
      <w:r w:rsidRPr="00E42BCA">
        <w:rPr>
          <w:rStyle w:val="TagStyle"/>
          <w:rtl/>
        </w:rPr>
        <w:t xml:space="preserve">&lt;&lt; דובר_המשך &gt;&gt; </w:t>
      </w:r>
      <w:r>
        <w:rPr>
          <w:rtl/>
        </w:rPr>
        <w:t>מיכאל מרדכי ביטון (המחנה הממלכתי):</w:t>
      </w:r>
      <w:r w:rsidRPr="00E42BCA">
        <w:rPr>
          <w:rStyle w:val="TagStyle"/>
          <w:rtl/>
        </w:rPr>
        <w:t xml:space="preserve"> &lt;&lt; דובר_המשך &gt;&gt;</w:t>
      </w:r>
      <w:r>
        <w:rPr>
          <w:rtl/>
        </w:rPr>
        <w:t xml:space="preserve"> </w:t>
      </w:r>
      <w:bookmarkEnd w:id="1023"/>
    </w:p>
    <w:p w:rsidR="00E14C49" w:rsidRDefault="00E14C49" w:rsidP="00AB34C8">
      <w:pPr>
        <w:rPr>
          <w:rtl/>
        </w:rPr>
      </w:pPr>
    </w:p>
    <w:p w:rsidR="00E14C49" w:rsidRDefault="00E14C49" w:rsidP="007C272D">
      <w:pPr>
        <w:rPr>
          <w:rtl/>
        </w:rPr>
      </w:pPr>
      <w:bookmarkStart w:id="1024" w:name="_ETM_Q6_309929"/>
      <w:bookmarkEnd w:id="1024"/>
      <w:r>
        <w:rPr>
          <w:rFonts w:hint="cs"/>
          <w:rtl/>
        </w:rPr>
        <w:t xml:space="preserve">טוב. </w:t>
      </w:r>
      <w:r>
        <w:rPr>
          <w:rtl/>
        </w:rPr>
        <w:t>בשאלת ה</w:t>
      </w:r>
      <w:r>
        <w:rPr>
          <w:rFonts w:hint="cs"/>
          <w:rtl/>
        </w:rPr>
        <w:t>ה</w:t>
      </w:r>
      <w:r>
        <w:rPr>
          <w:rtl/>
        </w:rPr>
        <w:t>משך אני</w:t>
      </w:r>
      <w:r>
        <w:rPr>
          <w:rFonts w:hint="cs"/>
          <w:rtl/>
        </w:rPr>
        <w:t xml:space="preserve"> </w:t>
      </w:r>
      <w:r w:rsidR="00AB34C8">
        <w:rPr>
          <w:rFonts w:hint="cs"/>
          <w:rtl/>
        </w:rPr>
        <w:t>– – –</w:t>
      </w:r>
      <w:r>
        <w:rPr>
          <w:rFonts w:hint="cs"/>
          <w:rtl/>
        </w:rPr>
        <w:t xml:space="preserve"> </w:t>
      </w:r>
    </w:p>
    <w:p w:rsidR="00E14C49" w:rsidRDefault="00E14C49" w:rsidP="007C272D">
      <w:pPr>
        <w:rPr>
          <w:rtl/>
        </w:rPr>
      </w:pPr>
    </w:p>
    <w:p w:rsidR="00E14C49" w:rsidRDefault="00E14C49" w:rsidP="007C272D">
      <w:pPr>
        <w:pStyle w:val="af6"/>
        <w:keepNext/>
        <w:rPr>
          <w:rtl/>
        </w:rPr>
      </w:pPr>
      <w:r w:rsidRPr="00E42BCA">
        <w:rPr>
          <w:rStyle w:val="TagStyle"/>
          <w:rtl/>
        </w:rPr>
        <w:t xml:space="preserve"> &lt;&lt; יור &gt;&gt; </w:t>
      </w:r>
      <w:r>
        <w:rPr>
          <w:rtl/>
        </w:rPr>
        <w:t>היו"ר אמיר אוחנה:</w:t>
      </w:r>
      <w:r w:rsidRPr="00E42BCA">
        <w:rPr>
          <w:rStyle w:val="TagStyle"/>
          <w:rtl/>
        </w:rPr>
        <w:t xml:space="preserve"> &lt;&lt; יור &gt;&gt;</w:t>
      </w:r>
      <w:r>
        <w:rPr>
          <w:rtl/>
        </w:rPr>
        <w:t xml:space="preserve"> </w:t>
      </w:r>
    </w:p>
    <w:p w:rsidR="00E14C49" w:rsidRDefault="00E14C49" w:rsidP="00AB34C8">
      <w:pPr>
        <w:rPr>
          <w:rtl/>
        </w:rPr>
      </w:pPr>
    </w:p>
    <w:p w:rsidR="00E14C49" w:rsidRDefault="00E14C49" w:rsidP="007C272D">
      <w:pPr>
        <w:rPr>
          <w:rtl/>
        </w:rPr>
      </w:pPr>
      <w:bookmarkStart w:id="1025" w:name="_ETM_Q6_132000"/>
      <w:bookmarkEnd w:id="1025"/>
      <w:r>
        <w:rPr>
          <w:rFonts w:hint="cs"/>
          <w:rtl/>
        </w:rPr>
        <w:t xml:space="preserve">רגע. רגע. </w:t>
      </w:r>
      <w:bookmarkStart w:id="1026" w:name="_ETM_Q6_129000"/>
      <w:bookmarkStart w:id="1027" w:name="_ETM_Q6_311580"/>
      <w:bookmarkEnd w:id="1026"/>
      <w:bookmarkEnd w:id="1027"/>
      <w:r>
        <w:rPr>
          <w:rFonts w:hint="cs"/>
          <w:rtl/>
        </w:rPr>
        <w:t>א</w:t>
      </w:r>
      <w:r>
        <w:rPr>
          <w:rtl/>
        </w:rPr>
        <w:t xml:space="preserve">ם תרצה לומר דברים נוספים, </w:t>
      </w:r>
      <w:r>
        <w:rPr>
          <w:rFonts w:hint="cs"/>
          <w:rtl/>
        </w:rPr>
        <w:t xml:space="preserve">בשביל זה יש </w:t>
      </w:r>
      <w:r>
        <w:rPr>
          <w:rtl/>
        </w:rPr>
        <w:t>שאלת המשך</w:t>
      </w:r>
      <w:r>
        <w:rPr>
          <w:rFonts w:hint="cs"/>
          <w:rtl/>
        </w:rPr>
        <w:t>.</w:t>
      </w:r>
      <w:r>
        <w:rPr>
          <w:rtl/>
        </w:rPr>
        <w:t xml:space="preserve"> בבקשה.</w:t>
      </w:r>
    </w:p>
    <w:p w:rsidR="00E14C49" w:rsidRDefault="00E14C49" w:rsidP="007C272D">
      <w:pPr>
        <w:rPr>
          <w:rtl/>
        </w:rPr>
      </w:pPr>
      <w:bookmarkStart w:id="1028" w:name="_ETM_Q6_135000"/>
      <w:bookmarkEnd w:id="1028"/>
    </w:p>
    <w:p w:rsidR="00E14C49" w:rsidRDefault="00E14C49" w:rsidP="007C272D">
      <w:pPr>
        <w:pStyle w:val="-"/>
        <w:keepNext/>
        <w:rPr>
          <w:rtl/>
        </w:rPr>
      </w:pPr>
      <w:bookmarkStart w:id="1029" w:name="ET_speakercontinue_5765_12"/>
      <w:r w:rsidRPr="00E42BCA">
        <w:rPr>
          <w:rStyle w:val="TagStyle"/>
          <w:rtl/>
        </w:rPr>
        <w:t xml:space="preserve"> &lt;&lt; דובר_המשך &gt;&gt; </w:t>
      </w:r>
      <w:r>
        <w:rPr>
          <w:rtl/>
        </w:rPr>
        <w:t>מיכאל מרדכי ביטון (המחנה הממלכתי):</w:t>
      </w:r>
      <w:r w:rsidRPr="00E42BCA">
        <w:rPr>
          <w:rStyle w:val="TagStyle"/>
          <w:rtl/>
        </w:rPr>
        <w:t xml:space="preserve"> &lt;&lt; דובר_המשך &gt;&gt;</w:t>
      </w:r>
      <w:r>
        <w:rPr>
          <w:rtl/>
        </w:rPr>
        <w:t xml:space="preserve"> </w:t>
      </w:r>
      <w:bookmarkEnd w:id="1029"/>
    </w:p>
    <w:p w:rsidR="00E14C49" w:rsidRDefault="00E14C49" w:rsidP="00AB34C8">
      <w:pPr>
        <w:rPr>
          <w:rtl/>
        </w:rPr>
      </w:pPr>
    </w:p>
    <w:p w:rsidR="00E14C49" w:rsidRDefault="00E14C49" w:rsidP="007C272D">
      <w:pPr>
        <w:rPr>
          <w:rtl/>
        </w:rPr>
      </w:pPr>
      <w:bookmarkStart w:id="1030" w:name="_ETM_Q6_136000"/>
      <w:bookmarkStart w:id="1031" w:name="_ETM_Q6_315100"/>
      <w:bookmarkEnd w:id="1030"/>
      <w:bookmarkEnd w:id="1031"/>
      <w:r w:rsidRPr="002418B1">
        <w:rPr>
          <w:rtl/>
        </w:rPr>
        <w:t>אז השאילתה שכתבנו</w:t>
      </w:r>
      <w:r w:rsidRPr="002418B1">
        <w:rPr>
          <w:rFonts w:hint="cs"/>
          <w:rtl/>
        </w:rPr>
        <w:t>:</w:t>
      </w:r>
      <w:r w:rsidRPr="002418B1">
        <w:rPr>
          <w:rtl/>
        </w:rPr>
        <w:t xml:space="preserve"> מעל </w:t>
      </w:r>
      <w:r w:rsidRPr="002418B1">
        <w:rPr>
          <w:rFonts w:hint="cs"/>
          <w:rtl/>
        </w:rPr>
        <w:t>50,000</w:t>
      </w:r>
      <w:r w:rsidRPr="002418B1">
        <w:rPr>
          <w:rtl/>
        </w:rPr>
        <w:t xml:space="preserve"> חולי </w:t>
      </w:r>
      <w:proofErr w:type="spellStart"/>
      <w:r w:rsidRPr="002418B1">
        <w:rPr>
          <w:rtl/>
        </w:rPr>
        <w:t>קרו</w:t>
      </w:r>
      <w:r w:rsidRPr="002418B1">
        <w:rPr>
          <w:rFonts w:hint="cs"/>
          <w:rtl/>
        </w:rPr>
        <w:t>ה</w:t>
      </w:r>
      <w:r w:rsidRPr="002418B1">
        <w:rPr>
          <w:rtl/>
        </w:rPr>
        <w:t>ן</w:t>
      </w:r>
      <w:proofErr w:type="spellEnd"/>
      <w:r w:rsidRPr="002418B1">
        <w:rPr>
          <w:rtl/>
        </w:rPr>
        <w:t xml:space="preserve"> וקוליטיס, </w:t>
      </w:r>
      <w:bookmarkStart w:id="1032" w:name="_ETM_Q6_319183"/>
      <w:bookmarkEnd w:id="1032"/>
      <w:r w:rsidRPr="002418B1">
        <w:rPr>
          <w:rtl/>
        </w:rPr>
        <w:t xml:space="preserve">מחלות מעי </w:t>
      </w:r>
      <w:r w:rsidRPr="002418B1">
        <w:rPr>
          <w:rFonts w:hint="cs"/>
          <w:rtl/>
        </w:rPr>
        <w:t>דל</w:t>
      </w:r>
      <w:r w:rsidRPr="002418B1">
        <w:rPr>
          <w:rtl/>
        </w:rPr>
        <w:t>ק</w:t>
      </w:r>
      <w:r w:rsidRPr="002418B1">
        <w:rPr>
          <w:rFonts w:hint="cs"/>
          <w:rtl/>
        </w:rPr>
        <w:t>תי</w:t>
      </w:r>
      <w:r w:rsidRPr="002418B1">
        <w:rPr>
          <w:rtl/>
        </w:rPr>
        <w:t>ות</w:t>
      </w:r>
      <w:r w:rsidRPr="002418B1">
        <w:rPr>
          <w:rFonts w:hint="cs"/>
          <w:rtl/>
        </w:rPr>
        <w:t>,</w:t>
      </w:r>
      <w:r w:rsidRPr="002418B1">
        <w:rPr>
          <w:rtl/>
        </w:rPr>
        <w:t xml:space="preserve"> חיים בישראל. רבים מהם</w:t>
      </w:r>
      <w:r w:rsidRPr="002418B1">
        <w:rPr>
          <w:rFonts w:hint="cs"/>
          <w:rtl/>
        </w:rPr>
        <w:t>,</w:t>
      </w:r>
      <w:r w:rsidRPr="002418B1">
        <w:rPr>
          <w:rtl/>
        </w:rPr>
        <w:t xml:space="preserve"> במיוחד אלה </w:t>
      </w:r>
      <w:bookmarkStart w:id="1033" w:name="_ETM_Q6_323266"/>
      <w:bookmarkEnd w:id="1033"/>
      <w:r w:rsidRPr="002418B1">
        <w:rPr>
          <w:rtl/>
        </w:rPr>
        <w:t xml:space="preserve">המתגוררים בפריפריה, </w:t>
      </w:r>
      <w:bookmarkStart w:id="1034" w:name="_ETM_Q6_327550"/>
      <w:bookmarkEnd w:id="1034"/>
      <w:r w:rsidRPr="002418B1">
        <w:rPr>
          <w:rtl/>
        </w:rPr>
        <w:t xml:space="preserve">נאלצים להתמודד עם המתנה ממושכת לתורים </w:t>
      </w:r>
      <w:r>
        <w:rPr>
          <w:rFonts w:hint="cs"/>
          <w:rtl/>
        </w:rPr>
        <w:t>ו</w:t>
      </w:r>
      <w:r w:rsidRPr="002418B1">
        <w:rPr>
          <w:rtl/>
        </w:rPr>
        <w:t xml:space="preserve">נסיעה למרכזים רפואיים רחוקים </w:t>
      </w:r>
      <w:bookmarkStart w:id="1035" w:name="_ETM_Q6_332732"/>
      <w:bookmarkEnd w:id="1035"/>
      <w:r w:rsidRPr="002418B1">
        <w:rPr>
          <w:rtl/>
        </w:rPr>
        <w:t>מבתיהם</w:t>
      </w:r>
      <w:r>
        <w:rPr>
          <w:rtl/>
        </w:rPr>
        <w:t xml:space="preserve"> כדי לקבל טיפול מהיר</w:t>
      </w:r>
      <w:r>
        <w:rPr>
          <w:rFonts w:hint="cs"/>
          <w:rtl/>
        </w:rPr>
        <w:t>,</w:t>
      </w:r>
      <w:r>
        <w:rPr>
          <w:rtl/>
        </w:rPr>
        <w:t xml:space="preserve"> ו</w:t>
      </w:r>
      <w:r w:rsidR="009D48C7">
        <w:rPr>
          <w:rFonts w:hint="cs"/>
          <w:rtl/>
        </w:rPr>
        <w:t xml:space="preserve">יש </w:t>
      </w:r>
      <w:r>
        <w:rPr>
          <w:rtl/>
        </w:rPr>
        <w:t xml:space="preserve">מחסור בטיפול נפשי להתמודדות </w:t>
      </w:r>
      <w:r w:rsidRPr="00C85284">
        <w:rPr>
          <w:rtl/>
        </w:rPr>
        <w:t xml:space="preserve">עם </w:t>
      </w:r>
      <w:bookmarkStart w:id="1036" w:name="_ETM_Q6_337914"/>
      <w:bookmarkEnd w:id="1036"/>
      <w:r w:rsidRPr="00C85284">
        <w:rPr>
          <w:rFonts w:hint="cs"/>
          <w:rtl/>
        </w:rPr>
        <w:t>ה</w:t>
      </w:r>
      <w:r w:rsidRPr="00C85284">
        <w:rPr>
          <w:rtl/>
        </w:rPr>
        <w:t>מחלה</w:t>
      </w:r>
      <w:r>
        <w:rPr>
          <w:rtl/>
        </w:rPr>
        <w:t xml:space="preserve"> הקשה. </w:t>
      </w:r>
    </w:p>
    <w:p w:rsidR="00E14C49" w:rsidRDefault="00E14C49" w:rsidP="007C272D">
      <w:pPr>
        <w:rPr>
          <w:rtl/>
        </w:rPr>
      </w:pPr>
    </w:p>
    <w:p w:rsidR="00E14C49" w:rsidRDefault="00E14C49" w:rsidP="007C272D">
      <w:pPr>
        <w:rPr>
          <w:rtl/>
        </w:rPr>
      </w:pPr>
      <w:r>
        <w:rPr>
          <w:rtl/>
        </w:rPr>
        <w:t>רצוני לשאול</w:t>
      </w:r>
      <w:r>
        <w:rPr>
          <w:rFonts w:hint="cs"/>
          <w:rtl/>
        </w:rPr>
        <w:t>:</w:t>
      </w:r>
    </w:p>
    <w:p w:rsidR="00E14C49" w:rsidRDefault="00E14C49" w:rsidP="007C272D">
      <w:pPr>
        <w:rPr>
          <w:rtl/>
        </w:rPr>
      </w:pPr>
    </w:p>
    <w:p w:rsidR="00E14C49" w:rsidRDefault="00E14C49" w:rsidP="007C272D">
      <w:pPr>
        <w:rPr>
          <w:rtl/>
        </w:rPr>
      </w:pPr>
      <w:r>
        <w:rPr>
          <w:rtl/>
        </w:rPr>
        <w:t xml:space="preserve">מה בכוונת המשרד לבצע כדי לשפר </w:t>
      </w:r>
      <w:bookmarkStart w:id="1037" w:name="_ETM_Q6_343096"/>
      <w:bookmarkEnd w:id="1037"/>
      <w:r>
        <w:rPr>
          <w:rtl/>
        </w:rPr>
        <w:t>את המענה לחול</w:t>
      </w:r>
      <w:r>
        <w:rPr>
          <w:rFonts w:hint="cs"/>
          <w:rtl/>
        </w:rPr>
        <w:t>י</w:t>
      </w:r>
      <w:r>
        <w:rPr>
          <w:rtl/>
        </w:rPr>
        <w:t xml:space="preserve"> מחלות המעי הדלקתיות בפריפריה</w:t>
      </w:r>
      <w:r>
        <w:rPr>
          <w:rFonts w:hint="cs"/>
          <w:rtl/>
        </w:rPr>
        <w:t>?</w:t>
      </w:r>
    </w:p>
    <w:p w:rsidR="00E14C49" w:rsidRDefault="00E14C49" w:rsidP="007C272D">
      <w:pPr>
        <w:rPr>
          <w:rtl/>
        </w:rPr>
      </w:pPr>
    </w:p>
    <w:p w:rsidR="00E14C49" w:rsidRDefault="00E14C49" w:rsidP="007C272D">
      <w:pPr>
        <w:pStyle w:val="af6"/>
        <w:keepNext/>
        <w:rPr>
          <w:rtl/>
        </w:rPr>
      </w:pPr>
      <w:r w:rsidRPr="004A538F">
        <w:rPr>
          <w:rStyle w:val="TagStyle"/>
          <w:rtl/>
        </w:rPr>
        <w:t xml:space="preserve"> &lt;&lt; יור &gt;&gt; </w:t>
      </w:r>
      <w:r>
        <w:rPr>
          <w:rtl/>
        </w:rPr>
        <w:t>היו"ר אמיר אוחנה:</w:t>
      </w:r>
      <w:r w:rsidRPr="004A538F">
        <w:rPr>
          <w:rStyle w:val="TagStyle"/>
          <w:rtl/>
        </w:rPr>
        <w:t xml:space="preserve"> &lt;&lt; יור &gt;&gt;</w:t>
      </w:r>
      <w:r>
        <w:rPr>
          <w:rtl/>
        </w:rPr>
        <w:t xml:space="preserve"> </w:t>
      </w:r>
    </w:p>
    <w:p w:rsidR="00E14C49" w:rsidRDefault="00E14C49" w:rsidP="00AB34C8">
      <w:pPr>
        <w:rPr>
          <w:rtl/>
        </w:rPr>
      </w:pPr>
    </w:p>
    <w:p w:rsidR="00E14C49" w:rsidRDefault="00E14C49" w:rsidP="007C272D">
      <w:pPr>
        <w:rPr>
          <w:rtl/>
        </w:rPr>
      </w:pPr>
      <w:bookmarkStart w:id="1038" w:name="_ETM_Q6_169000"/>
      <w:bookmarkStart w:id="1039" w:name="_ETM_Q6_348449"/>
      <w:bookmarkEnd w:id="1038"/>
      <w:bookmarkEnd w:id="1039"/>
      <w:r>
        <w:rPr>
          <w:rtl/>
        </w:rPr>
        <w:t>בבקשה</w:t>
      </w:r>
      <w:r>
        <w:rPr>
          <w:rFonts w:hint="cs"/>
          <w:rtl/>
        </w:rPr>
        <w:t xml:space="preserve">. </w:t>
      </w:r>
      <w:r>
        <w:rPr>
          <w:rtl/>
        </w:rPr>
        <w:t>נאפשר לאחר מכן שאלת המשך</w:t>
      </w:r>
      <w:r>
        <w:rPr>
          <w:rFonts w:hint="cs"/>
          <w:rtl/>
        </w:rPr>
        <w:t>,</w:t>
      </w:r>
      <w:r>
        <w:rPr>
          <w:rtl/>
        </w:rPr>
        <w:t xml:space="preserve"> ככל שתרצה.</w:t>
      </w:r>
    </w:p>
    <w:p w:rsidR="00E14C49" w:rsidRDefault="00E14C49" w:rsidP="007C272D">
      <w:pPr>
        <w:rPr>
          <w:rtl/>
        </w:rPr>
      </w:pPr>
    </w:p>
    <w:p w:rsidR="00E14C49" w:rsidRDefault="001B1D3E" w:rsidP="001B1D3E">
      <w:pPr>
        <w:pStyle w:val="a4"/>
        <w:rPr>
          <w:rtl/>
        </w:rPr>
      </w:pPr>
      <w:bookmarkStart w:id="1040" w:name="ET_speakercontinue_6584_15"/>
      <w:r w:rsidRPr="001B1D3E">
        <w:rPr>
          <w:rStyle w:val="TagStyle"/>
          <w:rtl/>
        </w:rPr>
        <w:t xml:space="preserve"> &lt;&lt; דובר &gt;&gt;</w:t>
      </w:r>
      <w:r w:rsidR="00E14C49" w:rsidRPr="004A538F">
        <w:rPr>
          <w:rStyle w:val="TagStyle"/>
          <w:rtl/>
        </w:rPr>
        <w:t xml:space="preserve"> </w:t>
      </w:r>
      <w:bookmarkStart w:id="1041" w:name="_Toc202688970"/>
      <w:r w:rsidR="00E14C49">
        <w:rPr>
          <w:rtl/>
        </w:rPr>
        <w:t>שר הבריאות אוריאל בוסו:</w:t>
      </w:r>
      <w:bookmarkEnd w:id="1041"/>
      <w:r w:rsidR="00E14C49" w:rsidRPr="004A538F">
        <w:rPr>
          <w:rStyle w:val="TagStyle"/>
          <w:rtl/>
        </w:rPr>
        <w:t xml:space="preserve"> </w:t>
      </w:r>
      <w:r w:rsidRPr="001B1D3E">
        <w:rPr>
          <w:rStyle w:val="TagStyle"/>
          <w:rtl/>
        </w:rPr>
        <w:t xml:space="preserve">&lt;&lt; דובר &gt;&gt; </w:t>
      </w:r>
      <w:r w:rsidR="00E14C49">
        <w:rPr>
          <w:rtl/>
        </w:rPr>
        <w:t xml:space="preserve"> </w:t>
      </w:r>
      <w:bookmarkEnd w:id="1040"/>
    </w:p>
    <w:p w:rsidR="00E14C49" w:rsidRDefault="00E14C49" w:rsidP="00AB34C8">
      <w:pPr>
        <w:rPr>
          <w:rtl/>
        </w:rPr>
      </w:pPr>
    </w:p>
    <w:p w:rsidR="00E14C49" w:rsidRDefault="00E14C49" w:rsidP="00AF3E3A">
      <w:pPr>
        <w:rPr>
          <w:rtl/>
        </w:rPr>
      </w:pPr>
      <w:r>
        <w:rPr>
          <w:rFonts w:hint="cs"/>
          <w:rtl/>
        </w:rPr>
        <w:t>חב</w:t>
      </w:r>
      <w:bookmarkStart w:id="1042" w:name="_ETM_Q6_351850"/>
      <w:bookmarkEnd w:id="1042"/>
      <w:r>
        <w:rPr>
          <w:rtl/>
        </w:rPr>
        <w:t xml:space="preserve">ר הכנסת מיכאל ביטון, איש פריפריה אמיתי שתמיד נמצא שם </w:t>
      </w:r>
      <w:bookmarkStart w:id="1043" w:name="_ETM_Q6_356764"/>
      <w:bookmarkEnd w:id="1043"/>
      <w:r>
        <w:rPr>
          <w:rtl/>
        </w:rPr>
        <w:t>במקומות הללו, יושב</w:t>
      </w:r>
      <w:r>
        <w:rPr>
          <w:rFonts w:hint="cs"/>
          <w:rtl/>
        </w:rPr>
        <w:t>-</w:t>
      </w:r>
      <w:r>
        <w:rPr>
          <w:rtl/>
        </w:rPr>
        <w:t>ראש הוועדה לצמצום פערים</w:t>
      </w:r>
      <w:r>
        <w:rPr>
          <w:rFonts w:hint="cs"/>
          <w:rtl/>
        </w:rPr>
        <w:t>,</w:t>
      </w:r>
      <w:r>
        <w:rPr>
          <w:rtl/>
        </w:rPr>
        <w:t xml:space="preserve"> את</w:t>
      </w:r>
      <w:r>
        <w:rPr>
          <w:rFonts w:hint="cs"/>
          <w:rtl/>
        </w:rPr>
        <w:t>ה</w:t>
      </w:r>
      <w:r>
        <w:rPr>
          <w:rtl/>
        </w:rPr>
        <w:t xml:space="preserve"> </w:t>
      </w:r>
      <w:bookmarkStart w:id="1044" w:name="_ETM_Q6_362240"/>
      <w:bookmarkEnd w:id="1044"/>
      <w:r>
        <w:rPr>
          <w:rtl/>
        </w:rPr>
        <w:t>באמת פועל ועושה</w:t>
      </w:r>
      <w:r>
        <w:rPr>
          <w:rFonts w:hint="cs"/>
          <w:rtl/>
        </w:rPr>
        <w:t>,</w:t>
      </w:r>
      <w:r>
        <w:rPr>
          <w:rtl/>
        </w:rPr>
        <w:t xml:space="preserve"> ותמיד אתה נמצא במקומות הללו</w:t>
      </w:r>
      <w:r>
        <w:rPr>
          <w:rFonts w:hint="cs"/>
          <w:rtl/>
        </w:rPr>
        <w:t>.</w:t>
      </w:r>
      <w:r>
        <w:rPr>
          <w:rtl/>
        </w:rPr>
        <w:t xml:space="preserve"> אבל אתה </w:t>
      </w:r>
      <w:bookmarkStart w:id="1045" w:name="_ETM_Q6_366145"/>
      <w:bookmarkEnd w:id="1045"/>
      <w:r>
        <w:rPr>
          <w:rtl/>
        </w:rPr>
        <w:t>יודע שמיום כניסתי למשרד</w:t>
      </w:r>
      <w:r>
        <w:rPr>
          <w:rFonts w:hint="cs"/>
          <w:rtl/>
        </w:rPr>
        <w:t>,</w:t>
      </w:r>
      <w:r>
        <w:rPr>
          <w:rtl/>
        </w:rPr>
        <w:t xml:space="preserve"> </w:t>
      </w:r>
      <w:bookmarkStart w:id="1046" w:name="_ETM_Q6_370679"/>
      <w:bookmarkEnd w:id="1046"/>
      <w:r>
        <w:rPr>
          <w:rtl/>
        </w:rPr>
        <w:t xml:space="preserve">החלק העיקרי שאני נותן </w:t>
      </w:r>
      <w:r w:rsidR="00AF3E3A">
        <w:rPr>
          <w:rFonts w:hint="cs"/>
          <w:rtl/>
        </w:rPr>
        <w:t xml:space="preserve">עליו </w:t>
      </w:r>
      <w:r>
        <w:rPr>
          <w:rtl/>
        </w:rPr>
        <w:t>דגש זה לצמצום פערים בבריאות, בחברה</w:t>
      </w:r>
      <w:r>
        <w:rPr>
          <w:rFonts w:hint="cs"/>
          <w:rtl/>
        </w:rPr>
        <w:t>.</w:t>
      </w:r>
      <w:r>
        <w:rPr>
          <w:rtl/>
        </w:rPr>
        <w:t xml:space="preserve"> </w:t>
      </w:r>
      <w:bookmarkStart w:id="1047" w:name="_ETM_Q6_375473"/>
      <w:bookmarkEnd w:id="1047"/>
      <w:r>
        <w:rPr>
          <w:rtl/>
        </w:rPr>
        <w:t xml:space="preserve">אני חושב </w:t>
      </w:r>
      <w:r>
        <w:rPr>
          <w:rFonts w:hint="cs"/>
          <w:rtl/>
        </w:rPr>
        <w:t>ש</w:t>
      </w:r>
      <w:r>
        <w:rPr>
          <w:rtl/>
        </w:rPr>
        <w:t xml:space="preserve">ללא ספק </w:t>
      </w:r>
      <w:r>
        <w:rPr>
          <w:rFonts w:hint="cs"/>
          <w:rtl/>
        </w:rPr>
        <w:t xml:space="preserve">זה </w:t>
      </w:r>
      <w:r>
        <w:rPr>
          <w:rtl/>
        </w:rPr>
        <w:t>מתחיל בבריאות, וזה מ</w:t>
      </w:r>
      <w:r>
        <w:rPr>
          <w:rFonts w:hint="cs"/>
          <w:rtl/>
        </w:rPr>
        <w:t>ש</w:t>
      </w:r>
      <w:r>
        <w:rPr>
          <w:rtl/>
        </w:rPr>
        <w:t xml:space="preserve">תרע </w:t>
      </w:r>
      <w:bookmarkStart w:id="1048" w:name="_ETM_Q6_380267"/>
      <w:bookmarkEnd w:id="1048"/>
      <w:r>
        <w:rPr>
          <w:rtl/>
        </w:rPr>
        <w:t>על הרבה רבדים</w:t>
      </w:r>
      <w:r>
        <w:rPr>
          <w:rFonts w:hint="cs"/>
          <w:rtl/>
        </w:rPr>
        <w:t xml:space="preserve"> –</w:t>
      </w:r>
      <w:r>
        <w:rPr>
          <w:rtl/>
        </w:rPr>
        <w:t xml:space="preserve"> אם זה בכוח אדם רפוא</w:t>
      </w:r>
      <w:r>
        <w:rPr>
          <w:rFonts w:hint="cs"/>
          <w:rtl/>
        </w:rPr>
        <w:t>י, ב</w:t>
      </w:r>
      <w:r>
        <w:rPr>
          <w:rtl/>
        </w:rPr>
        <w:t>מענה הרפואי</w:t>
      </w:r>
      <w:r>
        <w:rPr>
          <w:rFonts w:hint="cs"/>
          <w:rtl/>
        </w:rPr>
        <w:t>.</w:t>
      </w:r>
      <w:r>
        <w:rPr>
          <w:rtl/>
        </w:rPr>
        <w:t xml:space="preserve"> </w:t>
      </w:r>
      <w:bookmarkStart w:id="1049" w:name="_ETM_Q6_385061"/>
      <w:bookmarkEnd w:id="1049"/>
      <w:r>
        <w:rPr>
          <w:rtl/>
        </w:rPr>
        <w:t xml:space="preserve">אתה </w:t>
      </w:r>
      <w:r>
        <w:rPr>
          <w:rFonts w:hint="cs"/>
          <w:rtl/>
        </w:rPr>
        <w:t xml:space="preserve">אומנם </w:t>
      </w:r>
      <w:bookmarkStart w:id="1050" w:name="_ETM_Q6_202000"/>
      <w:bookmarkEnd w:id="1050"/>
      <w:r>
        <w:rPr>
          <w:rFonts w:hint="cs"/>
          <w:rtl/>
        </w:rPr>
        <w:t xml:space="preserve">נגעת </w:t>
      </w:r>
      <w:r>
        <w:rPr>
          <w:rtl/>
        </w:rPr>
        <w:t xml:space="preserve">בנקודה מסוימת, אבל </w:t>
      </w:r>
      <w:r w:rsidRPr="00B5568B">
        <w:rPr>
          <w:rtl/>
        </w:rPr>
        <w:t xml:space="preserve">אתה יודע שכשנפל הטיל בסורוקה </w:t>
      </w:r>
      <w:bookmarkStart w:id="1051" w:name="_ETM_Q6_389855"/>
      <w:bookmarkEnd w:id="1051"/>
      <w:r w:rsidRPr="00B5568B">
        <w:rPr>
          <w:rtl/>
        </w:rPr>
        <w:t>הי</w:t>
      </w:r>
      <w:r w:rsidRPr="00B5568B">
        <w:rPr>
          <w:rFonts w:hint="cs"/>
          <w:rtl/>
        </w:rPr>
        <w:t>ית</w:t>
      </w:r>
      <w:r w:rsidRPr="00B5568B">
        <w:rPr>
          <w:rtl/>
        </w:rPr>
        <w:t>ה עוד משמעות אמיתית לכלל מערכת הבריאות</w:t>
      </w:r>
      <w:r>
        <w:rPr>
          <w:rFonts w:hint="cs"/>
          <w:rtl/>
        </w:rPr>
        <w:t xml:space="preserve"> –</w:t>
      </w:r>
      <w:r w:rsidRPr="00B5568B">
        <w:rPr>
          <w:rtl/>
        </w:rPr>
        <w:t xml:space="preserve"> </w:t>
      </w:r>
      <w:bookmarkStart w:id="1052" w:name="_ETM_Q6_395240"/>
      <w:bookmarkEnd w:id="1052"/>
      <w:r w:rsidRPr="00B5568B">
        <w:rPr>
          <w:rtl/>
        </w:rPr>
        <w:t>העוגן העיקרי של תושבי הדרום והנגב</w:t>
      </w:r>
      <w:r>
        <w:rPr>
          <w:rtl/>
        </w:rPr>
        <w:t xml:space="preserve"> כמרכז</w:t>
      </w:r>
      <w:r>
        <w:rPr>
          <w:rFonts w:hint="cs"/>
          <w:rtl/>
        </w:rPr>
        <w:t>-</w:t>
      </w:r>
      <w:r>
        <w:rPr>
          <w:rtl/>
        </w:rPr>
        <w:t xml:space="preserve">על נפגע, וללא </w:t>
      </w:r>
      <w:bookmarkStart w:id="1053" w:name="_ETM_Q6_400892"/>
      <w:bookmarkEnd w:id="1053"/>
      <w:r>
        <w:rPr>
          <w:rtl/>
        </w:rPr>
        <w:t>ספק יצאנו בנ</w:t>
      </w:r>
      <w:r>
        <w:rPr>
          <w:rFonts w:hint="cs"/>
          <w:rtl/>
        </w:rPr>
        <w:t>ס</w:t>
      </w:r>
      <w:r>
        <w:rPr>
          <w:rtl/>
        </w:rPr>
        <w:t xml:space="preserve"> גדול</w:t>
      </w:r>
      <w:r>
        <w:rPr>
          <w:rFonts w:hint="cs"/>
          <w:rtl/>
        </w:rPr>
        <w:t xml:space="preserve">, </w:t>
      </w:r>
      <w:r>
        <w:rPr>
          <w:rtl/>
        </w:rPr>
        <w:t xml:space="preserve">והצלחנו להמשיך לתת רצף תפקודי בזכות </w:t>
      </w:r>
      <w:bookmarkStart w:id="1054" w:name="_ETM_Q6_406545"/>
      <w:bookmarkEnd w:id="1054"/>
      <w:r>
        <w:rPr>
          <w:rtl/>
        </w:rPr>
        <w:t>ה</w:t>
      </w:r>
      <w:r>
        <w:rPr>
          <w:rFonts w:hint="cs"/>
          <w:rtl/>
        </w:rPr>
        <w:t>ראיי</w:t>
      </w:r>
      <w:r>
        <w:rPr>
          <w:rtl/>
        </w:rPr>
        <w:t xml:space="preserve">ה ההוליסטית של מערכת הבריאות ושיתוף </w:t>
      </w:r>
      <w:r>
        <w:rPr>
          <w:rFonts w:hint="cs"/>
          <w:rtl/>
        </w:rPr>
        <w:t>ה</w:t>
      </w:r>
      <w:r>
        <w:rPr>
          <w:rtl/>
        </w:rPr>
        <w:t xml:space="preserve">פעולה בין הגורמים הפרטיים </w:t>
      </w:r>
      <w:bookmarkStart w:id="1055" w:name="_ETM_Q6_412197"/>
      <w:bookmarkEnd w:id="1055"/>
      <w:r>
        <w:rPr>
          <w:rtl/>
        </w:rPr>
        <w:t xml:space="preserve">והציבוריים </w:t>
      </w:r>
      <w:proofErr w:type="spellStart"/>
      <w:r>
        <w:rPr>
          <w:rtl/>
        </w:rPr>
        <w:t>ו</w:t>
      </w:r>
      <w:r>
        <w:rPr>
          <w:rFonts w:hint="cs"/>
          <w:rtl/>
        </w:rPr>
        <w:t>אסותא</w:t>
      </w:r>
      <w:proofErr w:type="spellEnd"/>
      <w:r>
        <w:rPr>
          <w:rFonts w:hint="cs"/>
          <w:rtl/>
        </w:rPr>
        <w:t xml:space="preserve"> </w:t>
      </w:r>
      <w:r>
        <w:rPr>
          <w:rtl/>
        </w:rPr>
        <w:t xml:space="preserve">ועוד </w:t>
      </w:r>
      <w:proofErr w:type="spellStart"/>
      <w:r>
        <w:rPr>
          <w:rtl/>
        </w:rPr>
        <w:t>ועוד</w:t>
      </w:r>
      <w:proofErr w:type="spellEnd"/>
      <w:r>
        <w:rPr>
          <w:rtl/>
        </w:rPr>
        <w:t>, לאחר שרידדנו לפני כ</w:t>
      </w:r>
      <w:r>
        <w:rPr>
          <w:rFonts w:hint="cs"/>
          <w:rtl/>
        </w:rPr>
        <w:t>ן,</w:t>
      </w:r>
      <w:r>
        <w:rPr>
          <w:rtl/>
        </w:rPr>
        <w:t xml:space="preserve"> </w:t>
      </w:r>
      <w:bookmarkStart w:id="1056" w:name="_ETM_Q6_418050"/>
      <w:bookmarkEnd w:id="1056"/>
      <w:r>
        <w:rPr>
          <w:rtl/>
        </w:rPr>
        <w:t xml:space="preserve">ואף אחד לא ניזוק </w:t>
      </w:r>
      <w:r>
        <w:rPr>
          <w:rFonts w:hint="cs"/>
          <w:rtl/>
        </w:rPr>
        <w:t>מ</w:t>
      </w:r>
      <w:r>
        <w:rPr>
          <w:rtl/>
        </w:rPr>
        <w:t xml:space="preserve">מתן טיפול רפואי, שזה מה </w:t>
      </w:r>
      <w:bookmarkStart w:id="1057" w:name="_ETM_Q6_422274"/>
      <w:bookmarkEnd w:id="1057"/>
      <w:r>
        <w:rPr>
          <w:rtl/>
        </w:rPr>
        <w:t>שהכי חשוב</w:t>
      </w:r>
      <w:r>
        <w:rPr>
          <w:rFonts w:hint="cs"/>
          <w:rtl/>
        </w:rPr>
        <w:t>.</w:t>
      </w:r>
      <w:r>
        <w:rPr>
          <w:rtl/>
        </w:rPr>
        <w:t xml:space="preserve"> אבל זה רק חידד לנו יותר מה המשמעות </w:t>
      </w:r>
      <w:bookmarkStart w:id="1058" w:name="_ETM_Q6_426498"/>
      <w:bookmarkEnd w:id="1058"/>
      <w:r>
        <w:rPr>
          <w:rFonts w:hint="cs"/>
          <w:rtl/>
        </w:rPr>
        <w:t xml:space="preserve">של </w:t>
      </w:r>
      <w:r>
        <w:rPr>
          <w:rtl/>
        </w:rPr>
        <w:t>לתת מענים נוספים לאנשי הפריפריה, הנגב והדרום</w:t>
      </w:r>
      <w:r>
        <w:rPr>
          <w:rFonts w:hint="cs"/>
          <w:rtl/>
        </w:rPr>
        <w:t xml:space="preserve"> –</w:t>
      </w:r>
      <w:r>
        <w:rPr>
          <w:rtl/>
        </w:rPr>
        <w:t xml:space="preserve"> כמו הצפון, אגב, </w:t>
      </w:r>
      <w:bookmarkStart w:id="1059" w:name="_ETM_Q6_430722"/>
      <w:bookmarkEnd w:id="1059"/>
      <w:r>
        <w:rPr>
          <w:rtl/>
        </w:rPr>
        <w:t>ש</w:t>
      </w:r>
      <w:r>
        <w:rPr>
          <w:rFonts w:hint="cs"/>
          <w:rtl/>
        </w:rPr>
        <w:t>ח</w:t>
      </w:r>
      <w:r>
        <w:rPr>
          <w:rtl/>
        </w:rPr>
        <w:t>לק גם בצפון</w:t>
      </w:r>
      <w:r>
        <w:rPr>
          <w:rFonts w:hint="cs"/>
          <w:rtl/>
        </w:rPr>
        <w:t xml:space="preserve"> </w:t>
      </w:r>
      <w:r>
        <w:rPr>
          <w:rtl/>
        </w:rPr>
        <w:t>וגם בדרום</w:t>
      </w:r>
      <w:r>
        <w:rPr>
          <w:rFonts w:hint="cs"/>
          <w:rtl/>
        </w:rPr>
        <w:t>.</w:t>
      </w:r>
      <w:r>
        <w:rPr>
          <w:rtl/>
        </w:rPr>
        <w:t xml:space="preserve"> אתה די</w:t>
      </w:r>
      <w:r>
        <w:rPr>
          <w:rFonts w:hint="cs"/>
          <w:rtl/>
        </w:rPr>
        <w:t>י</w:t>
      </w:r>
      <w:r>
        <w:rPr>
          <w:rtl/>
        </w:rPr>
        <w:t>קת</w:t>
      </w:r>
      <w:bookmarkStart w:id="1060" w:name="_ETM_Q6_434946"/>
      <w:bookmarkEnd w:id="1060"/>
      <w:r>
        <w:rPr>
          <w:rFonts w:hint="cs"/>
          <w:rtl/>
        </w:rPr>
        <w:t xml:space="preserve"> כר</w:t>
      </w:r>
      <w:r>
        <w:rPr>
          <w:rtl/>
        </w:rPr>
        <w:t>גע</w:t>
      </w:r>
      <w:r>
        <w:rPr>
          <w:rFonts w:hint="cs"/>
          <w:rtl/>
        </w:rPr>
        <w:t>.</w:t>
      </w:r>
      <w:r>
        <w:rPr>
          <w:rtl/>
        </w:rPr>
        <w:t xml:space="preserve"> </w:t>
      </w:r>
    </w:p>
    <w:p w:rsidR="00E14C49" w:rsidRDefault="00E14C49" w:rsidP="007C272D">
      <w:pPr>
        <w:rPr>
          <w:rtl/>
        </w:rPr>
      </w:pPr>
    </w:p>
    <w:p w:rsidR="00E14C49" w:rsidRDefault="00E14C49" w:rsidP="00AF3E3A">
      <w:pPr>
        <w:rPr>
          <w:rtl/>
        </w:rPr>
      </w:pPr>
      <w:bookmarkStart w:id="1061" w:name="_ETM_Q6_261000"/>
      <w:bookmarkEnd w:id="1061"/>
      <w:r>
        <w:rPr>
          <w:rtl/>
        </w:rPr>
        <w:t xml:space="preserve">אני </w:t>
      </w:r>
      <w:r>
        <w:rPr>
          <w:rFonts w:hint="cs"/>
          <w:rtl/>
        </w:rPr>
        <w:t xml:space="preserve">אענה </w:t>
      </w:r>
      <w:r>
        <w:rPr>
          <w:rtl/>
        </w:rPr>
        <w:t xml:space="preserve">לך </w:t>
      </w:r>
      <w:r>
        <w:rPr>
          <w:rFonts w:hint="cs"/>
          <w:rtl/>
        </w:rPr>
        <w:t>ע</w:t>
      </w:r>
      <w:r>
        <w:rPr>
          <w:rtl/>
        </w:rPr>
        <w:t>ל</w:t>
      </w:r>
      <w:r>
        <w:rPr>
          <w:rFonts w:hint="cs"/>
          <w:rtl/>
        </w:rPr>
        <w:t xml:space="preserve"> ה</w:t>
      </w:r>
      <w:r>
        <w:rPr>
          <w:rtl/>
        </w:rPr>
        <w:t xml:space="preserve">שאילתה, אבל אני עושה את </w:t>
      </w:r>
      <w:bookmarkStart w:id="1062" w:name="_ETM_Q6_439170"/>
      <w:bookmarkEnd w:id="1062"/>
      <w:r>
        <w:rPr>
          <w:rtl/>
        </w:rPr>
        <w:t xml:space="preserve">זה ממש לילות </w:t>
      </w:r>
      <w:r>
        <w:rPr>
          <w:rFonts w:hint="cs"/>
          <w:rtl/>
        </w:rPr>
        <w:t>כ</w:t>
      </w:r>
      <w:r>
        <w:rPr>
          <w:rtl/>
        </w:rPr>
        <w:t xml:space="preserve">ימים, כי זה עומד מול עינינו </w:t>
      </w:r>
      <w:bookmarkStart w:id="1063" w:name="_ETM_Q6_443394"/>
      <w:bookmarkEnd w:id="1063"/>
      <w:r w:rsidR="00AF3E3A">
        <w:rPr>
          <w:rFonts w:hint="cs"/>
          <w:rtl/>
        </w:rPr>
        <w:t xml:space="preserve">– </w:t>
      </w:r>
      <w:r>
        <w:rPr>
          <w:rtl/>
        </w:rPr>
        <w:t xml:space="preserve">גם בקולות </w:t>
      </w:r>
      <w:r w:rsidR="00AF3E3A">
        <w:rPr>
          <w:rFonts w:hint="cs"/>
          <w:rtl/>
        </w:rPr>
        <w:t>ה</w:t>
      </w:r>
      <w:r>
        <w:rPr>
          <w:rtl/>
        </w:rPr>
        <w:t>קוראים שלי של המשרד</w:t>
      </w:r>
      <w:r>
        <w:rPr>
          <w:rFonts w:hint="cs"/>
          <w:rtl/>
        </w:rPr>
        <w:t>,</w:t>
      </w:r>
      <w:r>
        <w:rPr>
          <w:rtl/>
        </w:rPr>
        <w:t xml:space="preserve"> </w:t>
      </w:r>
      <w:bookmarkStart w:id="1064" w:name="_ETM_Q6_447970"/>
      <w:bookmarkEnd w:id="1064"/>
      <w:r>
        <w:rPr>
          <w:rtl/>
        </w:rPr>
        <w:t>במתן תמיכות וב</w:t>
      </w:r>
      <w:r>
        <w:rPr>
          <w:rFonts w:hint="cs"/>
          <w:rtl/>
        </w:rPr>
        <w:t>ה</w:t>
      </w:r>
      <w:r>
        <w:rPr>
          <w:rtl/>
        </w:rPr>
        <w:t>עדפות תקציביות</w:t>
      </w:r>
      <w:r>
        <w:rPr>
          <w:rFonts w:hint="cs"/>
          <w:rtl/>
        </w:rPr>
        <w:t>,</w:t>
      </w:r>
      <w:r>
        <w:rPr>
          <w:rtl/>
        </w:rPr>
        <w:t xml:space="preserve"> בחלוקת מיטות ו</w:t>
      </w:r>
      <w:r>
        <w:rPr>
          <w:rFonts w:hint="cs"/>
          <w:rtl/>
        </w:rPr>
        <w:t>ב</w:t>
      </w:r>
      <w:r>
        <w:rPr>
          <w:rtl/>
        </w:rPr>
        <w:t>חלוקת מכשירים רפואיים,</w:t>
      </w:r>
      <w:r>
        <w:rPr>
          <w:rFonts w:hint="cs"/>
          <w:rtl/>
        </w:rPr>
        <w:t xml:space="preserve"> </w:t>
      </w:r>
      <w:r>
        <w:rPr>
          <w:rFonts w:hint="cs"/>
        </w:rPr>
        <w:t>MRI</w:t>
      </w:r>
      <w:r>
        <w:rPr>
          <w:rFonts w:hint="cs"/>
          <w:rtl/>
        </w:rPr>
        <w:t xml:space="preserve">, </w:t>
      </w:r>
      <w:r w:rsidRPr="00C85284">
        <w:t>PET-CT</w:t>
      </w:r>
      <w:bookmarkStart w:id="1065" w:name="_ETM_Q6_272000"/>
      <w:bookmarkEnd w:id="1065"/>
      <w:r>
        <w:rPr>
          <w:rFonts w:hint="cs"/>
          <w:rtl/>
        </w:rPr>
        <w:t xml:space="preserve"> </w:t>
      </w:r>
      <w:r>
        <w:rPr>
          <w:rtl/>
        </w:rPr>
        <w:t xml:space="preserve">ועוד </w:t>
      </w:r>
      <w:bookmarkStart w:id="1066" w:name="_ETM_Q6_453253"/>
      <w:bookmarkEnd w:id="1066"/>
      <w:proofErr w:type="spellStart"/>
      <w:r>
        <w:rPr>
          <w:rtl/>
        </w:rPr>
        <w:t>ועוד</w:t>
      </w:r>
      <w:proofErr w:type="spellEnd"/>
      <w:r>
        <w:rPr>
          <w:rFonts w:hint="cs"/>
          <w:rtl/>
        </w:rPr>
        <w:t xml:space="preserve"> –</w:t>
      </w:r>
      <w:r>
        <w:rPr>
          <w:rtl/>
        </w:rPr>
        <w:t xml:space="preserve"> קודם כ</w:t>
      </w:r>
      <w:r>
        <w:rPr>
          <w:rFonts w:hint="cs"/>
          <w:rtl/>
        </w:rPr>
        <w:t>ו</w:t>
      </w:r>
      <w:r>
        <w:rPr>
          <w:rtl/>
        </w:rPr>
        <w:t xml:space="preserve">ל העדיפות הראשונה שלי והעיניים שלי </w:t>
      </w:r>
      <w:r>
        <w:rPr>
          <w:rFonts w:hint="cs"/>
          <w:rtl/>
        </w:rPr>
        <w:t xml:space="preserve">הן </w:t>
      </w:r>
      <w:r>
        <w:rPr>
          <w:rtl/>
        </w:rPr>
        <w:t xml:space="preserve">גם </w:t>
      </w:r>
      <w:bookmarkStart w:id="1067" w:name="_ETM_Q6_458536"/>
      <w:bookmarkEnd w:id="1067"/>
      <w:r>
        <w:rPr>
          <w:rFonts w:hint="cs"/>
          <w:rtl/>
        </w:rPr>
        <w:t>ב</w:t>
      </w:r>
      <w:r>
        <w:rPr>
          <w:rtl/>
        </w:rPr>
        <w:t>פתיחת חדרי ניתוח</w:t>
      </w:r>
      <w:r>
        <w:rPr>
          <w:rFonts w:hint="cs"/>
          <w:rtl/>
        </w:rPr>
        <w:t>. זה</w:t>
      </w:r>
      <w:r>
        <w:rPr>
          <w:rtl/>
        </w:rPr>
        <w:t xml:space="preserve"> לא נגמר </w:t>
      </w:r>
      <w:r>
        <w:rPr>
          <w:rFonts w:hint="cs"/>
          <w:rtl/>
        </w:rPr>
        <w:t>ו</w:t>
      </w:r>
      <w:r>
        <w:rPr>
          <w:rtl/>
        </w:rPr>
        <w:t>לא ייגמר בי</w:t>
      </w:r>
      <w:r>
        <w:rPr>
          <w:rFonts w:hint="cs"/>
          <w:rtl/>
        </w:rPr>
        <w:t>ן</w:t>
      </w:r>
      <w:r>
        <w:rPr>
          <w:rtl/>
        </w:rPr>
        <w:t xml:space="preserve"> </w:t>
      </w:r>
      <w:bookmarkStart w:id="1068" w:name="_ETM_Q6_463980"/>
      <w:bookmarkEnd w:id="1068"/>
      <w:r>
        <w:rPr>
          <w:rtl/>
        </w:rPr>
        <w:t>הרצליה לתל אביב</w:t>
      </w:r>
      <w:r w:rsidR="00AF3E3A">
        <w:rPr>
          <w:rFonts w:hint="cs"/>
          <w:rtl/>
        </w:rPr>
        <w:t>,</w:t>
      </w:r>
      <w:r>
        <w:rPr>
          <w:rtl/>
        </w:rPr>
        <w:t xml:space="preserve"> לא במשמרת שלי</w:t>
      </w:r>
      <w:r>
        <w:rPr>
          <w:rFonts w:hint="cs"/>
          <w:rtl/>
        </w:rPr>
        <w:t>.</w:t>
      </w:r>
      <w:r>
        <w:rPr>
          <w:rtl/>
        </w:rPr>
        <w:t xml:space="preserve"> אנחנו פורסים את </w:t>
      </w:r>
      <w:bookmarkStart w:id="1069" w:name="_ETM_Q6_467730"/>
      <w:bookmarkEnd w:id="1069"/>
      <w:r>
        <w:rPr>
          <w:rtl/>
        </w:rPr>
        <w:t xml:space="preserve">זה, פותחים את זה, מותחים את זה לצדדים, כי רק </w:t>
      </w:r>
      <w:bookmarkStart w:id="1070" w:name="_ETM_Q6_471480"/>
      <w:bookmarkEnd w:id="1070"/>
      <w:r>
        <w:rPr>
          <w:rtl/>
        </w:rPr>
        <w:t xml:space="preserve">ככה אני חושב שאפשר לעשות צדק אמיתי ושוויון. </w:t>
      </w:r>
    </w:p>
    <w:p w:rsidR="00E14C49" w:rsidRDefault="00E14C49" w:rsidP="007C272D">
      <w:pPr>
        <w:rPr>
          <w:rtl/>
        </w:rPr>
      </w:pPr>
    </w:p>
    <w:p w:rsidR="00E14C49" w:rsidRDefault="00E14C49" w:rsidP="00AF3E3A">
      <w:pPr>
        <w:rPr>
          <w:rtl/>
        </w:rPr>
      </w:pPr>
      <w:bookmarkStart w:id="1071" w:name="_ETM_Q6_294000"/>
      <w:bookmarkEnd w:id="1071"/>
      <w:r>
        <w:rPr>
          <w:rtl/>
        </w:rPr>
        <w:t>לגופ</w:t>
      </w:r>
      <w:r>
        <w:rPr>
          <w:rFonts w:hint="cs"/>
          <w:rtl/>
        </w:rPr>
        <w:t>ה</w:t>
      </w:r>
      <w:r>
        <w:rPr>
          <w:rtl/>
        </w:rPr>
        <w:t xml:space="preserve"> של </w:t>
      </w:r>
      <w:bookmarkStart w:id="1072" w:name="_ETM_Q6_475230"/>
      <w:bookmarkEnd w:id="1072"/>
      <w:r>
        <w:rPr>
          <w:rFonts w:hint="cs"/>
          <w:rtl/>
        </w:rPr>
        <w:t>ה</w:t>
      </w:r>
      <w:r>
        <w:rPr>
          <w:rtl/>
        </w:rPr>
        <w:t>שאילת</w:t>
      </w:r>
      <w:r>
        <w:rPr>
          <w:rFonts w:hint="cs"/>
          <w:rtl/>
        </w:rPr>
        <w:t>ה,</w:t>
      </w:r>
      <w:r>
        <w:rPr>
          <w:rtl/>
        </w:rPr>
        <w:t xml:space="preserve"> הוקם צוות עבודה לבחינת טיפול במח</w:t>
      </w:r>
      <w:r>
        <w:rPr>
          <w:rFonts w:hint="cs"/>
          <w:rtl/>
        </w:rPr>
        <w:t>לות</w:t>
      </w:r>
      <w:r>
        <w:rPr>
          <w:rtl/>
        </w:rPr>
        <w:t xml:space="preserve"> מעי דלקתיות, תוך </w:t>
      </w:r>
      <w:bookmarkStart w:id="1073" w:name="_ETM_Q6_478980"/>
      <w:bookmarkEnd w:id="1073"/>
      <w:r>
        <w:rPr>
          <w:rtl/>
        </w:rPr>
        <w:t>שיתוף עמותות החולים, הרופאים המומחים והאיגודים המקצועיים</w:t>
      </w:r>
      <w:r>
        <w:rPr>
          <w:rFonts w:hint="cs"/>
          <w:rtl/>
        </w:rPr>
        <w:t>,</w:t>
      </w:r>
      <w:r>
        <w:rPr>
          <w:rtl/>
        </w:rPr>
        <w:t xml:space="preserve"> </w:t>
      </w:r>
      <w:bookmarkStart w:id="1074" w:name="_ETM_Q6_482738"/>
      <w:bookmarkEnd w:id="1074"/>
      <w:r>
        <w:rPr>
          <w:rtl/>
        </w:rPr>
        <w:t>מתוך מטרה לדייק את הפערים ול</w:t>
      </w:r>
      <w:r>
        <w:rPr>
          <w:rFonts w:hint="cs"/>
          <w:rtl/>
        </w:rPr>
        <w:t>ה</w:t>
      </w:r>
      <w:r>
        <w:rPr>
          <w:rtl/>
        </w:rPr>
        <w:t xml:space="preserve">עלות בהמשך המלצות משותפות לשיפור </w:t>
      </w:r>
      <w:bookmarkStart w:id="1075" w:name="_ETM_Q6_487429"/>
      <w:bookmarkEnd w:id="1075"/>
      <w:r>
        <w:rPr>
          <w:rtl/>
        </w:rPr>
        <w:t>השירות. הצוות כולל גם נציגים ש</w:t>
      </w:r>
      <w:r>
        <w:rPr>
          <w:rFonts w:hint="cs"/>
          <w:rtl/>
        </w:rPr>
        <w:t>ל</w:t>
      </w:r>
      <w:r>
        <w:rPr>
          <w:rtl/>
        </w:rPr>
        <w:t xml:space="preserve"> דיסציפלינות שונות במשרד הבריאות</w:t>
      </w:r>
      <w:r>
        <w:rPr>
          <w:rFonts w:hint="cs"/>
          <w:rtl/>
        </w:rPr>
        <w:t>,</w:t>
      </w:r>
      <w:r>
        <w:rPr>
          <w:rtl/>
        </w:rPr>
        <w:t xml:space="preserve"> </w:t>
      </w:r>
      <w:bookmarkStart w:id="1076" w:name="_ETM_Q6_492119"/>
      <w:bookmarkEnd w:id="1076"/>
      <w:r>
        <w:rPr>
          <w:rtl/>
        </w:rPr>
        <w:t>כגון חטיבת הרפואה, מינהל האח</w:t>
      </w:r>
      <w:r>
        <w:rPr>
          <w:rFonts w:hint="cs"/>
          <w:rtl/>
        </w:rPr>
        <w:t>י</w:t>
      </w:r>
      <w:r>
        <w:rPr>
          <w:rtl/>
        </w:rPr>
        <w:t xml:space="preserve">ות ובריאות הציבור. עבודת הצוות התמקדה </w:t>
      </w:r>
      <w:bookmarkStart w:id="1077" w:name="_ETM_Q6_496809"/>
      <w:bookmarkEnd w:id="1077"/>
      <w:r>
        <w:rPr>
          <w:rtl/>
        </w:rPr>
        <w:t>בפעולות כגון הליך שיתוף ציבור להעמקת היד</w:t>
      </w:r>
      <w:r>
        <w:rPr>
          <w:rFonts w:hint="cs"/>
          <w:rtl/>
        </w:rPr>
        <w:t>ע</w:t>
      </w:r>
      <w:r>
        <w:rPr>
          <w:rtl/>
        </w:rPr>
        <w:t xml:space="preserve"> </w:t>
      </w:r>
      <w:bookmarkStart w:id="1078" w:name="_ETM_Q6_501940"/>
      <w:bookmarkEnd w:id="1078"/>
      <w:r>
        <w:rPr>
          <w:rtl/>
        </w:rPr>
        <w:t>בפערים ו</w:t>
      </w:r>
      <w:r>
        <w:rPr>
          <w:rFonts w:hint="cs"/>
          <w:rtl/>
        </w:rPr>
        <w:t>חווי</w:t>
      </w:r>
      <w:r w:rsidR="00AF3E3A">
        <w:rPr>
          <w:rFonts w:hint="cs"/>
          <w:rtl/>
        </w:rPr>
        <w:t>י</w:t>
      </w:r>
      <w:r>
        <w:rPr>
          <w:rFonts w:hint="cs"/>
          <w:rtl/>
        </w:rPr>
        <w:t>ת ה</w:t>
      </w:r>
      <w:r>
        <w:rPr>
          <w:rtl/>
        </w:rPr>
        <w:t xml:space="preserve">מטופל עם </w:t>
      </w:r>
      <w:r>
        <w:rPr>
          <w:rFonts w:hint="cs"/>
        </w:rPr>
        <w:t>IBD</w:t>
      </w:r>
      <w:r>
        <w:rPr>
          <w:rFonts w:hint="cs"/>
          <w:rtl/>
        </w:rPr>
        <w:t xml:space="preserve">, </w:t>
      </w:r>
      <w:r>
        <w:rPr>
          <w:rtl/>
        </w:rPr>
        <w:t>כפי שציינת</w:t>
      </w:r>
      <w:bookmarkStart w:id="1079" w:name="_ETM_Q6_325000"/>
      <w:bookmarkEnd w:id="1079"/>
      <w:r>
        <w:rPr>
          <w:rFonts w:hint="cs"/>
          <w:rtl/>
        </w:rPr>
        <w:t xml:space="preserve">, </w:t>
      </w:r>
      <w:r>
        <w:rPr>
          <w:rtl/>
        </w:rPr>
        <w:t xml:space="preserve">איסוף נתונים </w:t>
      </w:r>
      <w:bookmarkStart w:id="1080" w:name="_ETM_Q6_507036"/>
      <w:bookmarkEnd w:id="1080"/>
      <w:r>
        <w:rPr>
          <w:rtl/>
        </w:rPr>
        <w:t>לאומי רציף וגיבוש מסקנות ראשוניות, קידום פעילות רב</w:t>
      </w:r>
      <w:r>
        <w:rPr>
          <w:rFonts w:hint="cs"/>
          <w:rtl/>
        </w:rPr>
        <w:t>-</w:t>
      </w:r>
      <w:r>
        <w:rPr>
          <w:rtl/>
        </w:rPr>
        <w:t xml:space="preserve">מקצועית במרפאות </w:t>
      </w:r>
      <w:bookmarkStart w:id="1081" w:name="_ETM_Q6_512133"/>
      <w:bookmarkEnd w:id="1081"/>
      <w:r>
        <w:rPr>
          <w:rtl/>
        </w:rPr>
        <w:t xml:space="preserve">הקהילה, קידום פלטפורמות של רפואה מרחוק, </w:t>
      </w:r>
      <w:r>
        <w:rPr>
          <w:rFonts w:hint="cs"/>
          <w:rtl/>
        </w:rPr>
        <w:t>טיוב ו</w:t>
      </w:r>
      <w:r>
        <w:rPr>
          <w:rtl/>
        </w:rPr>
        <w:t xml:space="preserve">דיוק דרכי ההתקשרות </w:t>
      </w:r>
      <w:bookmarkStart w:id="1082" w:name="_ETM_Q6_517230"/>
      <w:bookmarkEnd w:id="1082"/>
      <w:r>
        <w:rPr>
          <w:rtl/>
        </w:rPr>
        <w:t xml:space="preserve">בין גורמי הקהילה השונים למרכזי המומחים וכן המלצות ארוכות </w:t>
      </w:r>
      <w:bookmarkStart w:id="1083" w:name="_ETM_Q6_522327"/>
      <w:bookmarkEnd w:id="1083"/>
      <w:r>
        <w:rPr>
          <w:rtl/>
        </w:rPr>
        <w:t>טווח</w:t>
      </w:r>
      <w:r>
        <w:rPr>
          <w:rFonts w:hint="cs"/>
          <w:rtl/>
        </w:rPr>
        <w:t>,</w:t>
      </w:r>
      <w:r>
        <w:rPr>
          <w:rtl/>
        </w:rPr>
        <w:t xml:space="preserve"> </w:t>
      </w:r>
      <w:r>
        <w:rPr>
          <w:rFonts w:hint="cs"/>
          <w:rtl/>
        </w:rPr>
        <w:t xml:space="preserve">כגון </w:t>
      </w:r>
      <w:r>
        <w:rPr>
          <w:rtl/>
        </w:rPr>
        <w:t>פיתוח מקצועי בתחום הרפואה והאחיות.</w:t>
      </w:r>
    </w:p>
    <w:p w:rsidR="00E14C49" w:rsidRDefault="00E14C49" w:rsidP="007C272D">
      <w:pPr>
        <w:rPr>
          <w:rtl/>
        </w:rPr>
      </w:pPr>
    </w:p>
    <w:p w:rsidR="00E14C49" w:rsidRDefault="00E14C49" w:rsidP="00AF3E3A">
      <w:pPr>
        <w:rPr>
          <w:rtl/>
        </w:rPr>
      </w:pPr>
      <w:bookmarkStart w:id="1084" w:name="_ETM_Q6_346000"/>
      <w:bookmarkEnd w:id="1084"/>
      <w:r>
        <w:rPr>
          <w:rtl/>
        </w:rPr>
        <w:t>צוות העבוד</w:t>
      </w:r>
      <w:r>
        <w:rPr>
          <w:rFonts w:hint="cs"/>
          <w:rtl/>
        </w:rPr>
        <w:t>ה</w:t>
      </w:r>
      <w:r>
        <w:rPr>
          <w:rtl/>
        </w:rPr>
        <w:t xml:space="preserve"> </w:t>
      </w:r>
      <w:bookmarkStart w:id="1085" w:name="_ETM_Q6_527434"/>
      <w:bookmarkEnd w:id="1085"/>
      <w:r>
        <w:rPr>
          <w:rFonts w:hint="cs"/>
          <w:rtl/>
        </w:rPr>
        <w:t xml:space="preserve">עוסק בימים אלו </w:t>
      </w:r>
      <w:r>
        <w:rPr>
          <w:rtl/>
        </w:rPr>
        <w:t xml:space="preserve">בגיבוש המלצות להמשך התהליך, כולל שיתוף פעולה בין רפואת הקהילה </w:t>
      </w:r>
      <w:bookmarkStart w:id="1086" w:name="_ETM_Q6_531683"/>
      <w:bookmarkEnd w:id="1086"/>
      <w:r>
        <w:rPr>
          <w:rtl/>
        </w:rPr>
        <w:t>לבתי חולים, כולל הכשרות מתא</w:t>
      </w:r>
      <w:r>
        <w:rPr>
          <w:rFonts w:hint="cs"/>
          <w:rtl/>
        </w:rPr>
        <w:t>י</w:t>
      </w:r>
      <w:r>
        <w:rPr>
          <w:rtl/>
        </w:rPr>
        <w:t>מות לצוותי הרפואה הראשונ</w:t>
      </w:r>
      <w:r>
        <w:rPr>
          <w:rFonts w:hint="cs"/>
          <w:rtl/>
        </w:rPr>
        <w:t>י</w:t>
      </w:r>
      <w:r>
        <w:rPr>
          <w:rtl/>
        </w:rPr>
        <w:t xml:space="preserve">ת, אפיון של </w:t>
      </w:r>
      <w:bookmarkStart w:id="1087" w:name="_ETM_Q6_535932"/>
      <w:bookmarkEnd w:id="1087"/>
      <w:r>
        <w:rPr>
          <w:rtl/>
        </w:rPr>
        <w:t xml:space="preserve">ההצעה למבחן תמיכה וכן כתיבת חוזר מקצועי מטעם חטיבת הרפואה </w:t>
      </w:r>
      <w:bookmarkStart w:id="1088" w:name="_ETM_Q6_540181"/>
      <w:bookmarkEnd w:id="1088"/>
      <w:r>
        <w:rPr>
          <w:rtl/>
        </w:rPr>
        <w:t xml:space="preserve">במשרד הבריאות. אני אמשיך </w:t>
      </w:r>
      <w:r>
        <w:rPr>
          <w:rFonts w:hint="cs"/>
          <w:rtl/>
        </w:rPr>
        <w:t>ללוות מ</w:t>
      </w:r>
      <w:r>
        <w:rPr>
          <w:rtl/>
        </w:rPr>
        <w:t>קרוב את עבודת הצוות ו</w:t>
      </w:r>
      <w:r w:rsidR="00AF3E3A">
        <w:rPr>
          <w:rFonts w:hint="cs"/>
          <w:rtl/>
        </w:rPr>
        <w:t xml:space="preserve">את </w:t>
      </w:r>
      <w:r>
        <w:rPr>
          <w:rtl/>
        </w:rPr>
        <w:t xml:space="preserve">קידום </w:t>
      </w:r>
      <w:bookmarkStart w:id="1089" w:name="_ETM_Q6_544430"/>
      <w:bookmarkEnd w:id="1089"/>
      <w:r>
        <w:rPr>
          <w:rtl/>
        </w:rPr>
        <w:t>ההמלצ</w:t>
      </w:r>
      <w:r>
        <w:rPr>
          <w:rFonts w:hint="cs"/>
          <w:rtl/>
        </w:rPr>
        <w:t xml:space="preserve">ות </w:t>
      </w:r>
      <w:r>
        <w:rPr>
          <w:rtl/>
        </w:rPr>
        <w:t>ברגע ש</w:t>
      </w:r>
      <w:r>
        <w:rPr>
          <w:rFonts w:hint="cs"/>
          <w:rtl/>
        </w:rPr>
        <w:t>י</w:t>
      </w:r>
      <w:r>
        <w:rPr>
          <w:rtl/>
        </w:rPr>
        <w:t>תגבשו</w:t>
      </w:r>
      <w:r>
        <w:rPr>
          <w:rFonts w:hint="cs"/>
          <w:rtl/>
        </w:rPr>
        <w:t xml:space="preserve">. </w:t>
      </w:r>
      <w:r>
        <w:rPr>
          <w:rtl/>
        </w:rPr>
        <w:t xml:space="preserve">תודה שהעלית את הנושא הזה. אנחנו נדאג </w:t>
      </w:r>
      <w:bookmarkStart w:id="1090" w:name="_ETM_Q6_548679"/>
      <w:bookmarkEnd w:id="1090"/>
      <w:r>
        <w:rPr>
          <w:rtl/>
        </w:rPr>
        <w:t xml:space="preserve">להוציא את זה. </w:t>
      </w:r>
    </w:p>
    <w:p w:rsidR="00E14C49" w:rsidRDefault="00E14C49" w:rsidP="007C272D">
      <w:pPr>
        <w:rPr>
          <w:rtl/>
        </w:rPr>
      </w:pPr>
    </w:p>
    <w:p w:rsidR="00E14C49" w:rsidRDefault="00E14C49" w:rsidP="00AF3E3A">
      <w:pPr>
        <w:rPr>
          <w:rtl/>
        </w:rPr>
      </w:pPr>
      <w:bookmarkStart w:id="1091" w:name="_ETM_Q6_373000"/>
      <w:bookmarkEnd w:id="1091"/>
      <w:r>
        <w:rPr>
          <w:rtl/>
        </w:rPr>
        <w:t xml:space="preserve">אני חושב </w:t>
      </w:r>
      <w:bookmarkStart w:id="1092" w:name="_ETM_Q6_553220"/>
      <w:bookmarkEnd w:id="1092"/>
      <w:r>
        <w:rPr>
          <w:rFonts w:hint="cs"/>
          <w:rtl/>
        </w:rPr>
        <w:t>ש</w:t>
      </w:r>
      <w:r>
        <w:rPr>
          <w:rtl/>
        </w:rPr>
        <w:t xml:space="preserve">חבר הכנסת רון </w:t>
      </w:r>
      <w:r>
        <w:rPr>
          <w:rFonts w:hint="cs"/>
          <w:rtl/>
        </w:rPr>
        <w:t>כ</w:t>
      </w:r>
      <w:r>
        <w:rPr>
          <w:rtl/>
        </w:rPr>
        <w:t>ץ</w:t>
      </w:r>
      <w:r>
        <w:rPr>
          <w:rFonts w:hint="cs"/>
          <w:rtl/>
        </w:rPr>
        <w:t>,</w:t>
      </w:r>
      <w:r>
        <w:rPr>
          <w:rtl/>
        </w:rPr>
        <w:t xml:space="preserve"> שנמצא כאן</w:t>
      </w:r>
      <w:r>
        <w:rPr>
          <w:rFonts w:hint="cs"/>
          <w:rtl/>
        </w:rPr>
        <w:t>,</w:t>
      </w:r>
      <w:r>
        <w:rPr>
          <w:rtl/>
        </w:rPr>
        <w:t xml:space="preserve"> וחבר הכנסת יוני מ</w:t>
      </w:r>
      <w:r>
        <w:rPr>
          <w:rFonts w:hint="cs"/>
          <w:rtl/>
        </w:rPr>
        <w:t>י</w:t>
      </w:r>
      <w:r>
        <w:rPr>
          <w:rtl/>
        </w:rPr>
        <w:t>שרק</w:t>
      </w:r>
      <w:r>
        <w:rPr>
          <w:rFonts w:hint="cs"/>
          <w:rtl/>
        </w:rPr>
        <w:t>י,</w:t>
      </w:r>
      <w:r>
        <w:rPr>
          <w:rtl/>
        </w:rPr>
        <w:t xml:space="preserve"> </w:t>
      </w:r>
      <w:bookmarkStart w:id="1093" w:name="_ETM_Q6_558791"/>
      <w:bookmarkEnd w:id="1093"/>
      <w:r>
        <w:rPr>
          <w:rtl/>
        </w:rPr>
        <w:t>יושב</w:t>
      </w:r>
      <w:r>
        <w:rPr>
          <w:rFonts w:hint="cs"/>
          <w:rtl/>
        </w:rPr>
        <w:t>-</w:t>
      </w:r>
      <w:r>
        <w:rPr>
          <w:rtl/>
        </w:rPr>
        <w:t>ראש הוועדה, החוקים שהם הובילו, כמובן בתמיכת משרד הבריאות</w:t>
      </w:r>
      <w:r w:rsidR="00AF3E3A">
        <w:rPr>
          <w:rFonts w:hint="cs"/>
          <w:rtl/>
        </w:rPr>
        <w:t>,</w:t>
      </w:r>
      <w:r>
        <w:rPr>
          <w:rtl/>
        </w:rPr>
        <w:t xml:space="preserve"> </w:t>
      </w:r>
      <w:bookmarkStart w:id="1094" w:name="_ETM_Q6_564362"/>
      <w:bookmarkEnd w:id="1094"/>
      <w:r w:rsidR="00AF3E3A">
        <w:rPr>
          <w:rFonts w:hint="cs"/>
          <w:rtl/>
        </w:rPr>
        <w:t>ע</w:t>
      </w:r>
      <w:r>
        <w:rPr>
          <w:rtl/>
        </w:rPr>
        <w:t>ל המידע הרפואי</w:t>
      </w:r>
      <w:r>
        <w:rPr>
          <w:rFonts w:hint="cs"/>
          <w:rtl/>
        </w:rPr>
        <w:t xml:space="preserve"> –</w:t>
      </w:r>
      <w:r>
        <w:rPr>
          <w:rtl/>
        </w:rPr>
        <w:t xml:space="preserve"> וחבר הכנסת אליהו ברוכי</w:t>
      </w:r>
      <w:r>
        <w:rPr>
          <w:rFonts w:hint="cs"/>
          <w:rtl/>
        </w:rPr>
        <w:t>,</w:t>
      </w:r>
      <w:r>
        <w:rPr>
          <w:rtl/>
        </w:rPr>
        <w:t xml:space="preserve"> שחוזר אלינו </w:t>
      </w:r>
      <w:bookmarkStart w:id="1095" w:name="_ETM_Q6_569933"/>
      <w:bookmarkEnd w:id="1095"/>
      <w:r>
        <w:rPr>
          <w:rFonts w:hint="cs"/>
          <w:rtl/>
        </w:rPr>
        <w:t>מ</w:t>
      </w:r>
      <w:r>
        <w:rPr>
          <w:rtl/>
        </w:rPr>
        <w:t>חופשה קצרה</w:t>
      </w:r>
      <w:r w:rsidR="00AF3E3A">
        <w:rPr>
          <w:rFonts w:hint="cs"/>
          <w:rtl/>
        </w:rPr>
        <w:t>,</w:t>
      </w:r>
      <w:r>
        <w:rPr>
          <w:rtl/>
        </w:rPr>
        <w:t xml:space="preserve"> בנושא פנקס חיסונים דיגיטלי</w:t>
      </w:r>
      <w:r>
        <w:rPr>
          <w:rFonts w:hint="cs"/>
          <w:rtl/>
        </w:rPr>
        <w:t xml:space="preserve"> – </w:t>
      </w:r>
      <w:r>
        <w:rPr>
          <w:rtl/>
        </w:rPr>
        <w:t>אלו תהליכים כוללים עם מאות מיליונים שמושקעים</w:t>
      </w:r>
      <w:r>
        <w:rPr>
          <w:rFonts w:hint="cs"/>
          <w:rtl/>
        </w:rPr>
        <w:t>,</w:t>
      </w:r>
      <w:r>
        <w:rPr>
          <w:rtl/>
        </w:rPr>
        <w:t xml:space="preserve"> בשביל שבסוף </w:t>
      </w:r>
      <w:bookmarkStart w:id="1096" w:name="_ETM_Q6_579727"/>
      <w:bookmarkEnd w:id="1096"/>
      <w:r>
        <w:rPr>
          <w:rtl/>
        </w:rPr>
        <w:t xml:space="preserve">נוכל לקחת את כלל הנתונים הללו ולתת הסתכלות אמיתית, ובאמת </w:t>
      </w:r>
      <w:bookmarkStart w:id="1097" w:name="_ETM_Q6_583940"/>
      <w:bookmarkEnd w:id="1097"/>
      <w:r>
        <w:rPr>
          <w:rtl/>
        </w:rPr>
        <w:t>לטייב ולדעת איפה הפערים נמצאים</w:t>
      </w:r>
      <w:r>
        <w:rPr>
          <w:rFonts w:hint="cs"/>
          <w:rtl/>
        </w:rPr>
        <w:t>.</w:t>
      </w:r>
      <w:r>
        <w:rPr>
          <w:rtl/>
        </w:rPr>
        <w:t xml:space="preserve"> ככה תוכל לטייב. לפני כן</w:t>
      </w:r>
      <w:r w:rsidR="00AF3E3A">
        <w:rPr>
          <w:rFonts w:hint="cs"/>
          <w:rtl/>
        </w:rPr>
        <w:t>,</w:t>
      </w:r>
      <w:r>
        <w:rPr>
          <w:rtl/>
        </w:rPr>
        <w:t xml:space="preserve"> </w:t>
      </w:r>
      <w:bookmarkStart w:id="1098" w:name="_ETM_Q6_588153"/>
      <w:bookmarkEnd w:id="1098"/>
      <w:r>
        <w:rPr>
          <w:rtl/>
        </w:rPr>
        <w:t>צריך לזכור</w:t>
      </w:r>
      <w:r>
        <w:rPr>
          <w:rFonts w:hint="cs"/>
          <w:rtl/>
        </w:rPr>
        <w:t>,</w:t>
      </w:r>
      <w:r>
        <w:rPr>
          <w:rtl/>
        </w:rPr>
        <w:t xml:space="preserve"> הדברים לא היו נתונים</w:t>
      </w:r>
      <w:r>
        <w:rPr>
          <w:rFonts w:hint="cs"/>
          <w:rtl/>
        </w:rPr>
        <w:t xml:space="preserve">. </w:t>
      </w:r>
      <w:bookmarkStart w:id="1099" w:name="_ETM_Q6_415000"/>
      <w:bookmarkEnd w:id="1099"/>
      <w:r>
        <w:rPr>
          <w:rtl/>
        </w:rPr>
        <w:t>אני חושב שעולמות ה</w:t>
      </w:r>
      <w:r>
        <w:rPr>
          <w:rFonts w:hint="cs"/>
          <w:rtl/>
        </w:rPr>
        <w:t>-</w:t>
      </w:r>
      <w:r>
        <w:rPr>
          <w:rFonts w:hint="cs"/>
        </w:rPr>
        <w:t>AI</w:t>
      </w:r>
      <w:r w:rsidR="00AF3E3A">
        <w:rPr>
          <w:rFonts w:hint="cs"/>
          <w:rtl/>
        </w:rPr>
        <w:t>,</w:t>
      </w:r>
      <w:r>
        <w:rPr>
          <w:rFonts w:hint="cs"/>
          <w:rtl/>
        </w:rPr>
        <w:t xml:space="preserve"> </w:t>
      </w:r>
      <w:bookmarkStart w:id="1100" w:name="_ETM_Q6_592366"/>
      <w:bookmarkEnd w:id="1100"/>
      <w:r>
        <w:rPr>
          <w:rtl/>
        </w:rPr>
        <w:t>שכרגע נמצא</w:t>
      </w:r>
      <w:r>
        <w:rPr>
          <w:rFonts w:hint="cs"/>
          <w:rtl/>
        </w:rPr>
        <w:t>ים</w:t>
      </w:r>
      <w:r>
        <w:rPr>
          <w:rtl/>
        </w:rPr>
        <w:t xml:space="preserve"> לפתחנו</w:t>
      </w:r>
      <w:r w:rsidR="00AF3E3A">
        <w:rPr>
          <w:rFonts w:hint="cs"/>
          <w:rtl/>
        </w:rPr>
        <w:t>,</w:t>
      </w:r>
      <w:r>
        <w:rPr>
          <w:rtl/>
        </w:rPr>
        <w:t xml:space="preserve"> </w:t>
      </w:r>
      <w:bookmarkStart w:id="1101" w:name="_ETM_Q6_596779"/>
      <w:bookmarkEnd w:id="1101"/>
      <w:r>
        <w:rPr>
          <w:rtl/>
        </w:rPr>
        <w:t>יוצר</w:t>
      </w:r>
      <w:r>
        <w:rPr>
          <w:rFonts w:hint="cs"/>
          <w:rtl/>
        </w:rPr>
        <w:t>ים</w:t>
      </w:r>
      <w:r>
        <w:rPr>
          <w:rtl/>
        </w:rPr>
        <w:t xml:space="preserve"> הזדמנויות אמיתיות </w:t>
      </w:r>
      <w:r>
        <w:rPr>
          <w:rFonts w:hint="cs"/>
          <w:rtl/>
        </w:rPr>
        <w:t>ב</w:t>
      </w:r>
      <w:r>
        <w:rPr>
          <w:rtl/>
        </w:rPr>
        <w:t xml:space="preserve">מערכת הבריאות להגיע למענים לאותן נקודות </w:t>
      </w:r>
      <w:bookmarkStart w:id="1102" w:name="_ETM_Q6_599749"/>
      <w:bookmarkEnd w:id="1102"/>
      <w:r>
        <w:rPr>
          <w:rtl/>
        </w:rPr>
        <w:t>שאתה העלית.</w:t>
      </w:r>
    </w:p>
    <w:p w:rsidR="00E14C49" w:rsidRDefault="00E14C49" w:rsidP="007C272D">
      <w:pPr>
        <w:rPr>
          <w:rtl/>
        </w:rPr>
      </w:pPr>
    </w:p>
    <w:p w:rsidR="00E14C49" w:rsidRDefault="00E14C49" w:rsidP="007C272D">
      <w:pPr>
        <w:pStyle w:val="af6"/>
        <w:keepNext/>
        <w:rPr>
          <w:rtl/>
        </w:rPr>
      </w:pPr>
      <w:r w:rsidRPr="000D0DF6">
        <w:rPr>
          <w:rStyle w:val="TagStyle"/>
          <w:rtl/>
        </w:rPr>
        <w:t xml:space="preserve"> &lt;&lt; יור &gt;&gt; </w:t>
      </w:r>
      <w:r>
        <w:rPr>
          <w:rtl/>
        </w:rPr>
        <w:t>היו"ר אמיר אוחנה:</w:t>
      </w:r>
      <w:r w:rsidRPr="000D0DF6">
        <w:rPr>
          <w:rStyle w:val="TagStyle"/>
          <w:rtl/>
        </w:rPr>
        <w:t xml:space="preserve"> &lt;&lt; יור &gt;&gt;</w:t>
      </w:r>
      <w:r>
        <w:rPr>
          <w:rtl/>
        </w:rPr>
        <w:t xml:space="preserve"> </w:t>
      </w:r>
    </w:p>
    <w:p w:rsidR="00E14C49" w:rsidRDefault="00E14C49" w:rsidP="00AB34C8">
      <w:pPr>
        <w:rPr>
          <w:rtl/>
        </w:rPr>
      </w:pPr>
    </w:p>
    <w:p w:rsidR="00E14C49" w:rsidRDefault="00E14C49" w:rsidP="007C272D">
      <w:pPr>
        <w:rPr>
          <w:rtl/>
        </w:rPr>
      </w:pPr>
      <w:bookmarkStart w:id="1103" w:name="_ETM_Q6_424000"/>
      <w:bookmarkEnd w:id="1103"/>
      <w:r>
        <w:rPr>
          <w:rFonts w:hint="cs"/>
          <w:rtl/>
        </w:rPr>
        <w:t>שאלת המשך, בבקשה.</w:t>
      </w:r>
    </w:p>
    <w:p w:rsidR="00E14C49" w:rsidRDefault="00E14C49" w:rsidP="007C272D">
      <w:pPr>
        <w:rPr>
          <w:rtl/>
        </w:rPr>
      </w:pPr>
    </w:p>
    <w:p w:rsidR="00E14C49" w:rsidRDefault="00E14C49" w:rsidP="007C272D">
      <w:pPr>
        <w:pStyle w:val="-"/>
        <w:keepNext/>
        <w:rPr>
          <w:rtl/>
        </w:rPr>
      </w:pPr>
      <w:bookmarkStart w:id="1104" w:name="ET_speakercontinue_5765_15"/>
      <w:r w:rsidRPr="000D0DF6">
        <w:rPr>
          <w:rStyle w:val="TagStyle"/>
          <w:rtl/>
        </w:rPr>
        <w:t xml:space="preserve"> &lt;&lt; דובר_המשך &gt;&gt; </w:t>
      </w:r>
      <w:r>
        <w:rPr>
          <w:rtl/>
        </w:rPr>
        <w:t>מיכאל מרדכי ביטון (המחנה הממלכתי):</w:t>
      </w:r>
      <w:r w:rsidRPr="000D0DF6">
        <w:rPr>
          <w:rStyle w:val="TagStyle"/>
          <w:rtl/>
        </w:rPr>
        <w:t xml:space="preserve"> &lt;&lt; דובר_המשך &gt;&gt;</w:t>
      </w:r>
      <w:r>
        <w:rPr>
          <w:rtl/>
        </w:rPr>
        <w:t xml:space="preserve"> </w:t>
      </w:r>
      <w:bookmarkEnd w:id="1104"/>
    </w:p>
    <w:p w:rsidR="00E14C49" w:rsidRDefault="00E14C49" w:rsidP="00AB34C8">
      <w:pPr>
        <w:rPr>
          <w:rtl/>
        </w:rPr>
      </w:pPr>
    </w:p>
    <w:p w:rsidR="00E14C49" w:rsidRDefault="00E14C49" w:rsidP="00AF3E3A">
      <w:pPr>
        <w:rPr>
          <w:rtl/>
        </w:rPr>
      </w:pPr>
      <w:r>
        <w:rPr>
          <w:rFonts w:hint="cs"/>
          <w:rtl/>
        </w:rPr>
        <w:t>אד</w:t>
      </w:r>
      <w:bookmarkStart w:id="1105" w:name="_ETM_Q6_425000"/>
      <w:bookmarkStart w:id="1106" w:name="_ETM_Q6_603700"/>
      <w:bookmarkEnd w:id="1105"/>
      <w:bookmarkEnd w:id="1106"/>
      <w:r>
        <w:rPr>
          <w:rtl/>
        </w:rPr>
        <w:t xml:space="preserve">וני השר, אני יודע שאני ואתה אותו דבר בכאב על </w:t>
      </w:r>
      <w:bookmarkStart w:id="1107" w:name="_ETM_Q6_606920"/>
      <w:bookmarkEnd w:id="1107"/>
      <w:r>
        <w:rPr>
          <w:rtl/>
        </w:rPr>
        <w:t>הפערים</w:t>
      </w:r>
      <w:r>
        <w:rPr>
          <w:rFonts w:hint="cs"/>
          <w:rtl/>
        </w:rPr>
        <w:t>,</w:t>
      </w:r>
      <w:r>
        <w:rPr>
          <w:rtl/>
        </w:rPr>
        <w:t xml:space="preserve"> </w:t>
      </w:r>
      <w:bookmarkStart w:id="1108" w:name="_ETM_Q6_610649"/>
      <w:bookmarkEnd w:id="1108"/>
      <w:r>
        <w:rPr>
          <w:rtl/>
        </w:rPr>
        <w:t xml:space="preserve">אבל הפערים בין </w:t>
      </w:r>
      <w:r>
        <w:rPr>
          <w:rFonts w:hint="cs"/>
          <w:rtl/>
        </w:rPr>
        <w:t>ה</w:t>
      </w:r>
      <w:r>
        <w:rPr>
          <w:rtl/>
        </w:rPr>
        <w:t xml:space="preserve">נגב </w:t>
      </w:r>
      <w:r>
        <w:rPr>
          <w:rFonts w:hint="cs"/>
          <w:rtl/>
        </w:rPr>
        <w:t>וה</w:t>
      </w:r>
      <w:r>
        <w:rPr>
          <w:rtl/>
        </w:rPr>
        <w:t>גליל למרכז הם גדולים מדי</w:t>
      </w:r>
      <w:r>
        <w:rPr>
          <w:rFonts w:hint="cs"/>
          <w:rtl/>
        </w:rPr>
        <w:t>:</w:t>
      </w:r>
      <w:r>
        <w:rPr>
          <w:rtl/>
        </w:rPr>
        <w:t xml:space="preserve"> יש </w:t>
      </w:r>
      <w:bookmarkStart w:id="1109" w:name="_ETM_Q6_615865"/>
      <w:bookmarkEnd w:id="1109"/>
      <w:r>
        <w:rPr>
          <w:rtl/>
        </w:rPr>
        <w:t>פי ש</w:t>
      </w:r>
      <w:r>
        <w:rPr>
          <w:rFonts w:hint="cs"/>
          <w:rtl/>
        </w:rPr>
        <w:t>נ</w:t>
      </w:r>
      <w:r>
        <w:rPr>
          <w:rtl/>
        </w:rPr>
        <w:t xml:space="preserve">יים רופאים על </w:t>
      </w:r>
      <w:r>
        <w:rPr>
          <w:rFonts w:hint="cs"/>
          <w:rtl/>
        </w:rPr>
        <w:t xml:space="preserve">1,000 </w:t>
      </w:r>
      <w:r>
        <w:rPr>
          <w:rtl/>
        </w:rPr>
        <w:t>תושבים במרכז</w:t>
      </w:r>
      <w:r>
        <w:rPr>
          <w:rFonts w:hint="cs"/>
          <w:rtl/>
        </w:rPr>
        <w:t>.</w:t>
      </w:r>
      <w:r>
        <w:rPr>
          <w:rtl/>
        </w:rPr>
        <w:t xml:space="preserve"> פי ש</w:t>
      </w:r>
      <w:r>
        <w:rPr>
          <w:rFonts w:hint="cs"/>
          <w:rtl/>
        </w:rPr>
        <w:t>נ</w:t>
      </w:r>
      <w:r>
        <w:rPr>
          <w:rtl/>
        </w:rPr>
        <w:t>יים</w:t>
      </w:r>
      <w:r w:rsidR="00AF3E3A">
        <w:rPr>
          <w:rFonts w:hint="cs"/>
          <w:rtl/>
        </w:rPr>
        <w:t>,</w:t>
      </w:r>
      <w:r>
        <w:rPr>
          <w:rtl/>
        </w:rPr>
        <w:t xml:space="preserve"> וכך </w:t>
      </w:r>
      <w:bookmarkStart w:id="1110" w:name="_ETM_Q6_621082"/>
      <w:bookmarkEnd w:id="1110"/>
      <w:r>
        <w:rPr>
          <w:rtl/>
        </w:rPr>
        <w:t>גם אחיות ומיטות אשפוז</w:t>
      </w:r>
      <w:r>
        <w:rPr>
          <w:rFonts w:hint="cs"/>
          <w:rtl/>
        </w:rPr>
        <w:t>.</w:t>
      </w:r>
      <w:r>
        <w:rPr>
          <w:rtl/>
        </w:rPr>
        <w:t xml:space="preserve"> ואז </w:t>
      </w:r>
      <w:r w:rsidR="00AF3E3A">
        <w:rPr>
          <w:rFonts w:hint="cs"/>
          <w:rtl/>
        </w:rPr>
        <w:t xml:space="preserve">– </w:t>
      </w:r>
      <w:r>
        <w:rPr>
          <w:rtl/>
        </w:rPr>
        <w:t>בית חולים יחיד נפגע</w:t>
      </w:r>
      <w:r>
        <w:rPr>
          <w:rFonts w:hint="cs"/>
          <w:rtl/>
        </w:rPr>
        <w:t>.</w:t>
      </w:r>
      <w:r>
        <w:rPr>
          <w:rtl/>
        </w:rPr>
        <w:t xml:space="preserve"> </w:t>
      </w:r>
      <w:bookmarkStart w:id="1111" w:name="_ETM_Q6_626809"/>
      <w:bookmarkEnd w:id="1111"/>
      <w:r>
        <w:rPr>
          <w:rtl/>
        </w:rPr>
        <w:t xml:space="preserve">הפער הזה של </w:t>
      </w:r>
      <w:r>
        <w:rPr>
          <w:rFonts w:hint="cs"/>
          <w:rtl/>
        </w:rPr>
        <w:t xml:space="preserve">100% </w:t>
      </w:r>
      <w:r>
        <w:rPr>
          <w:rtl/>
        </w:rPr>
        <w:t>ב</w:t>
      </w:r>
      <w:r>
        <w:rPr>
          <w:rFonts w:hint="cs"/>
          <w:rtl/>
        </w:rPr>
        <w:t xml:space="preserve">ין </w:t>
      </w:r>
      <w:r>
        <w:rPr>
          <w:rtl/>
        </w:rPr>
        <w:t>נגב</w:t>
      </w:r>
      <w:r>
        <w:rPr>
          <w:rFonts w:hint="cs"/>
          <w:rtl/>
        </w:rPr>
        <w:t xml:space="preserve"> ו</w:t>
      </w:r>
      <w:r>
        <w:rPr>
          <w:rtl/>
        </w:rPr>
        <w:t xml:space="preserve">גליל למרכז הוא בלתי </w:t>
      </w:r>
      <w:bookmarkStart w:id="1112" w:name="_ETM_Q6_630680"/>
      <w:bookmarkEnd w:id="1112"/>
      <w:r>
        <w:rPr>
          <w:rtl/>
        </w:rPr>
        <w:t>אפשרי, הוא גדול מדי. אי</w:t>
      </w:r>
      <w:r>
        <w:rPr>
          <w:rFonts w:hint="cs"/>
          <w:rtl/>
        </w:rPr>
        <w:t>-</w:t>
      </w:r>
      <w:r>
        <w:rPr>
          <w:rtl/>
        </w:rPr>
        <w:t xml:space="preserve">אפשר לחיות עם </w:t>
      </w:r>
      <w:bookmarkStart w:id="1113" w:name="_ETM_Q6_634552"/>
      <w:bookmarkEnd w:id="1113"/>
      <w:r>
        <w:rPr>
          <w:rtl/>
        </w:rPr>
        <w:t>זה</w:t>
      </w:r>
      <w:r>
        <w:rPr>
          <w:rFonts w:hint="cs"/>
          <w:rtl/>
        </w:rPr>
        <w:t>.</w:t>
      </w:r>
      <w:r>
        <w:rPr>
          <w:rtl/>
        </w:rPr>
        <w:t xml:space="preserve"> זה לא מה שאנחנו גדלנו עם הערכים שלנו. מדינה </w:t>
      </w:r>
      <w:bookmarkStart w:id="1114" w:name="_ETM_Q6_638424"/>
      <w:bookmarkEnd w:id="1114"/>
      <w:r>
        <w:rPr>
          <w:rtl/>
        </w:rPr>
        <w:t>לא יכולה לתת שני סוגי בריאות</w:t>
      </w:r>
      <w:r>
        <w:rPr>
          <w:rFonts w:hint="cs"/>
          <w:rtl/>
        </w:rPr>
        <w:t>,</w:t>
      </w:r>
      <w:r>
        <w:rPr>
          <w:rtl/>
        </w:rPr>
        <w:t xml:space="preserve"> בנגב</w:t>
      </w:r>
      <w:r>
        <w:rPr>
          <w:rFonts w:hint="cs"/>
          <w:rtl/>
        </w:rPr>
        <w:t xml:space="preserve"> וב</w:t>
      </w:r>
      <w:r>
        <w:rPr>
          <w:rtl/>
        </w:rPr>
        <w:t>גליל ובמרכז</w:t>
      </w:r>
      <w:r>
        <w:rPr>
          <w:rFonts w:hint="cs"/>
          <w:rtl/>
        </w:rPr>
        <w:t>.</w:t>
      </w:r>
      <w:r>
        <w:rPr>
          <w:rtl/>
        </w:rPr>
        <w:t xml:space="preserve"> היא </w:t>
      </w:r>
      <w:bookmarkStart w:id="1115" w:name="_ETM_Q6_642296"/>
      <w:bookmarkEnd w:id="1115"/>
      <w:r>
        <w:rPr>
          <w:rtl/>
        </w:rPr>
        <w:t xml:space="preserve">לא יכולה. </w:t>
      </w:r>
      <w:bookmarkStart w:id="1116" w:name="_ETM_Q6_465000"/>
      <w:bookmarkEnd w:id="1116"/>
      <w:r>
        <w:rPr>
          <w:rtl/>
        </w:rPr>
        <w:t>עכשיו, אני יודע שלא ממך באה ההרעה הזאת</w:t>
      </w:r>
      <w:r>
        <w:rPr>
          <w:rFonts w:hint="cs"/>
          <w:rtl/>
        </w:rPr>
        <w:t>;</w:t>
      </w:r>
      <w:r>
        <w:rPr>
          <w:rtl/>
        </w:rPr>
        <w:t xml:space="preserve"> </w:t>
      </w:r>
      <w:bookmarkStart w:id="1117" w:name="_ETM_Q6_646168"/>
      <w:bookmarkEnd w:id="1117"/>
      <w:r>
        <w:rPr>
          <w:rtl/>
        </w:rPr>
        <w:t xml:space="preserve">פערי הבריאות </w:t>
      </w:r>
      <w:r>
        <w:rPr>
          <w:rFonts w:hint="cs"/>
          <w:rtl/>
        </w:rPr>
        <w:t>הם 70</w:t>
      </w:r>
      <w:r>
        <w:rPr>
          <w:rtl/>
        </w:rPr>
        <w:t xml:space="preserve"> שנה</w:t>
      </w:r>
      <w:r>
        <w:rPr>
          <w:rFonts w:hint="cs"/>
          <w:rtl/>
        </w:rPr>
        <w:t>,</w:t>
      </w:r>
      <w:r>
        <w:rPr>
          <w:rtl/>
        </w:rPr>
        <w:t xml:space="preserve"> </w:t>
      </w:r>
      <w:bookmarkStart w:id="1118" w:name="_ETM_Q6_650709"/>
      <w:bookmarkEnd w:id="1118"/>
      <w:r>
        <w:rPr>
          <w:rtl/>
        </w:rPr>
        <w:t>ואתה פועל</w:t>
      </w:r>
      <w:r>
        <w:rPr>
          <w:rFonts w:hint="cs"/>
          <w:rtl/>
        </w:rPr>
        <w:t>,</w:t>
      </w:r>
      <w:r>
        <w:rPr>
          <w:rtl/>
        </w:rPr>
        <w:t xml:space="preserve"> אבל הממשלה צריכה להציג לציבור איך בתוך חמש </w:t>
      </w:r>
      <w:bookmarkStart w:id="1119" w:name="_ETM_Q6_655654"/>
      <w:bookmarkEnd w:id="1119"/>
      <w:r>
        <w:rPr>
          <w:rtl/>
        </w:rPr>
        <w:t>שנים, שלוש שנים, מ</w:t>
      </w:r>
      <w:r>
        <w:rPr>
          <w:rFonts w:hint="cs"/>
          <w:rtl/>
        </w:rPr>
        <w:t>-100</w:t>
      </w:r>
      <w:bookmarkStart w:id="1120" w:name="_ETM_Q6_480000"/>
      <w:bookmarkEnd w:id="1120"/>
      <w:r>
        <w:rPr>
          <w:rFonts w:hint="cs"/>
          <w:rtl/>
        </w:rPr>
        <w:t xml:space="preserve">% </w:t>
      </w:r>
      <w:r>
        <w:rPr>
          <w:rtl/>
        </w:rPr>
        <w:t>פערים</w:t>
      </w:r>
      <w:r>
        <w:rPr>
          <w:rFonts w:hint="cs"/>
          <w:rtl/>
        </w:rPr>
        <w:t xml:space="preserve"> –</w:t>
      </w:r>
      <w:r>
        <w:rPr>
          <w:rtl/>
        </w:rPr>
        <w:t xml:space="preserve"> ל</w:t>
      </w:r>
      <w:r>
        <w:rPr>
          <w:rFonts w:hint="cs"/>
          <w:rtl/>
        </w:rPr>
        <w:t>-50%</w:t>
      </w:r>
      <w:r>
        <w:rPr>
          <w:rtl/>
        </w:rPr>
        <w:t xml:space="preserve">, </w:t>
      </w:r>
      <w:bookmarkStart w:id="1121" w:name="_ETM_Q6_660599"/>
      <w:bookmarkEnd w:id="1121"/>
      <w:r>
        <w:rPr>
          <w:rtl/>
        </w:rPr>
        <w:t>ל</w:t>
      </w:r>
      <w:r>
        <w:rPr>
          <w:rFonts w:hint="cs"/>
          <w:rtl/>
        </w:rPr>
        <w:t>-30%.</w:t>
      </w:r>
      <w:r>
        <w:rPr>
          <w:rtl/>
        </w:rPr>
        <w:t xml:space="preserve"> אנחנו עוד יכולים לחיות עם פערים, אבל </w:t>
      </w:r>
      <w:bookmarkStart w:id="1122" w:name="_ETM_Q6_665544"/>
      <w:bookmarkEnd w:id="1122"/>
      <w:r>
        <w:rPr>
          <w:rtl/>
        </w:rPr>
        <w:t xml:space="preserve">לא של </w:t>
      </w:r>
      <w:r>
        <w:rPr>
          <w:rFonts w:hint="cs"/>
          <w:rtl/>
        </w:rPr>
        <w:t>100%.</w:t>
      </w:r>
      <w:r>
        <w:rPr>
          <w:rtl/>
        </w:rPr>
        <w:t xml:space="preserve"> זה המספר הקיים. </w:t>
      </w:r>
    </w:p>
    <w:p w:rsidR="00E14C49" w:rsidRDefault="00E14C49" w:rsidP="007C272D">
      <w:pPr>
        <w:rPr>
          <w:rtl/>
        </w:rPr>
      </w:pPr>
    </w:p>
    <w:p w:rsidR="00E14C49" w:rsidRDefault="00E14C49" w:rsidP="007C272D">
      <w:pPr>
        <w:rPr>
          <w:rtl/>
        </w:rPr>
      </w:pPr>
      <w:bookmarkStart w:id="1123" w:name="_ETM_Q6_491000"/>
      <w:bookmarkEnd w:id="1123"/>
      <w:r>
        <w:rPr>
          <w:rtl/>
        </w:rPr>
        <w:t>באשר לבית החולי</w:t>
      </w:r>
      <w:r>
        <w:rPr>
          <w:rFonts w:hint="cs"/>
          <w:rtl/>
        </w:rPr>
        <w:t>ם</w:t>
      </w:r>
      <w:r>
        <w:rPr>
          <w:rtl/>
        </w:rPr>
        <w:t xml:space="preserve"> </w:t>
      </w:r>
      <w:bookmarkStart w:id="1124" w:name="_ETM_Q6_670790"/>
      <w:bookmarkEnd w:id="1124"/>
      <w:r>
        <w:rPr>
          <w:rtl/>
        </w:rPr>
        <w:t>העתידי</w:t>
      </w:r>
      <w:r>
        <w:rPr>
          <w:rFonts w:hint="cs"/>
          <w:rtl/>
        </w:rPr>
        <w:t>,</w:t>
      </w:r>
      <w:r>
        <w:rPr>
          <w:rtl/>
        </w:rPr>
        <w:t xml:space="preserve"> החדש</w:t>
      </w:r>
      <w:r>
        <w:rPr>
          <w:rFonts w:hint="cs"/>
          <w:rtl/>
        </w:rPr>
        <w:t>,</w:t>
      </w:r>
      <w:r>
        <w:rPr>
          <w:rtl/>
        </w:rPr>
        <w:t xml:space="preserve"> שצריך להאיץ את הבנייה שלו, הממשלה קבעה מבנה </w:t>
      </w:r>
      <w:bookmarkStart w:id="1125" w:name="_ETM_Q6_676034"/>
      <w:bookmarkEnd w:id="1125"/>
      <w:r>
        <w:rPr>
          <w:rtl/>
        </w:rPr>
        <w:t>מורכב מדי</w:t>
      </w:r>
      <w:r>
        <w:rPr>
          <w:rFonts w:hint="cs"/>
          <w:rtl/>
        </w:rPr>
        <w:t>.</w:t>
      </w:r>
      <w:r>
        <w:rPr>
          <w:rtl/>
        </w:rPr>
        <w:t xml:space="preserve"> זה בשיתוף בית </w:t>
      </w:r>
      <w:r>
        <w:rPr>
          <w:rFonts w:hint="cs"/>
          <w:rtl/>
        </w:rPr>
        <w:t>ה</w:t>
      </w:r>
      <w:r>
        <w:rPr>
          <w:rtl/>
        </w:rPr>
        <w:t xml:space="preserve">חולים </w:t>
      </w:r>
      <w:r>
        <w:rPr>
          <w:rFonts w:hint="cs"/>
          <w:rtl/>
        </w:rPr>
        <w:t>ה</w:t>
      </w:r>
      <w:r>
        <w:rPr>
          <w:rtl/>
        </w:rPr>
        <w:t xml:space="preserve">ממשלתי </w:t>
      </w:r>
      <w:r>
        <w:rPr>
          <w:rFonts w:hint="cs"/>
          <w:rtl/>
        </w:rPr>
        <w:t>שיבא,</w:t>
      </w:r>
      <w:r>
        <w:rPr>
          <w:rtl/>
        </w:rPr>
        <w:t xml:space="preserve"> עם קופת </w:t>
      </w:r>
      <w:bookmarkStart w:id="1126" w:name="_ETM_Q6_681279"/>
      <w:bookmarkEnd w:id="1126"/>
      <w:r>
        <w:rPr>
          <w:rtl/>
        </w:rPr>
        <w:t>חולים מפעילה, אבל היא לא רצתה לעשות אותו ממשלתי</w:t>
      </w:r>
      <w:r>
        <w:rPr>
          <w:rFonts w:hint="cs"/>
          <w:rtl/>
        </w:rPr>
        <w:t>,</w:t>
      </w:r>
      <w:r>
        <w:rPr>
          <w:rtl/>
        </w:rPr>
        <w:t xml:space="preserve"> </w:t>
      </w:r>
      <w:bookmarkStart w:id="1127" w:name="_ETM_Q6_686535"/>
      <w:bookmarkEnd w:id="1127"/>
      <w:r>
        <w:rPr>
          <w:rtl/>
        </w:rPr>
        <w:t>ואז הם צריכים להתחלק בכספים, בהפעלות</w:t>
      </w:r>
      <w:r>
        <w:rPr>
          <w:rFonts w:hint="cs"/>
          <w:rtl/>
        </w:rPr>
        <w:t>.</w:t>
      </w:r>
      <w:r>
        <w:rPr>
          <w:rtl/>
        </w:rPr>
        <w:t xml:space="preserve"> הם קיבלו </w:t>
      </w:r>
      <w:r>
        <w:rPr>
          <w:rFonts w:hint="cs"/>
          <w:rtl/>
        </w:rPr>
        <w:t xml:space="preserve">10 </w:t>
      </w:r>
      <w:r>
        <w:rPr>
          <w:rtl/>
        </w:rPr>
        <w:t xml:space="preserve">מיליון </w:t>
      </w:r>
      <w:bookmarkStart w:id="1128" w:name="_ETM_Q6_690471"/>
      <w:bookmarkEnd w:id="1128"/>
      <w:r>
        <w:rPr>
          <w:rtl/>
        </w:rPr>
        <w:t>שקל להתחיל לתכנן</w:t>
      </w:r>
      <w:r>
        <w:rPr>
          <w:rFonts w:hint="cs"/>
          <w:rtl/>
        </w:rPr>
        <w:t>.</w:t>
      </w:r>
      <w:r>
        <w:rPr>
          <w:rtl/>
        </w:rPr>
        <w:t xml:space="preserve"> תכנון מפורט עולה מיליוני שקלים</w:t>
      </w:r>
      <w:r>
        <w:rPr>
          <w:rFonts w:hint="cs"/>
          <w:rtl/>
        </w:rPr>
        <w:t>.</w:t>
      </w:r>
      <w:r>
        <w:rPr>
          <w:rtl/>
        </w:rPr>
        <w:t xml:space="preserve"> האוצר מגמגם </w:t>
      </w:r>
      <w:bookmarkStart w:id="1129" w:name="_ETM_Q6_694407"/>
      <w:bookmarkEnd w:id="1129"/>
      <w:r>
        <w:rPr>
          <w:rtl/>
        </w:rPr>
        <w:t>שהוא לא מעביר להם את הכסף</w:t>
      </w:r>
      <w:r>
        <w:rPr>
          <w:rFonts w:hint="cs"/>
          <w:rtl/>
        </w:rPr>
        <w:t>.</w:t>
      </w:r>
      <w:r>
        <w:rPr>
          <w:rtl/>
        </w:rPr>
        <w:t xml:space="preserve"> שם אני מבקש ממך </w:t>
      </w:r>
      <w:bookmarkStart w:id="1130" w:name="_ETM_Q6_698343"/>
      <w:bookmarkEnd w:id="1130"/>
      <w:r>
        <w:rPr>
          <w:rFonts w:hint="cs"/>
          <w:rtl/>
        </w:rPr>
        <w:t xml:space="preserve">דבר </w:t>
      </w:r>
      <w:r>
        <w:rPr>
          <w:rtl/>
        </w:rPr>
        <w:t>אחד</w:t>
      </w:r>
      <w:r>
        <w:rPr>
          <w:rFonts w:hint="cs"/>
          <w:rtl/>
        </w:rPr>
        <w:t xml:space="preserve"> </w:t>
      </w:r>
      <w:r>
        <w:rPr>
          <w:rtl/>
        </w:rPr>
        <w:t>–</w:t>
      </w:r>
      <w:r>
        <w:rPr>
          <w:rFonts w:hint="cs"/>
          <w:rtl/>
        </w:rPr>
        <w:t xml:space="preserve"> </w:t>
      </w:r>
      <w:r>
        <w:rPr>
          <w:rtl/>
        </w:rPr>
        <w:t>בעצם יש לי שתי בקשות</w:t>
      </w:r>
      <w:r>
        <w:rPr>
          <w:rFonts w:hint="cs"/>
          <w:rtl/>
        </w:rPr>
        <w:t>:</w:t>
      </w:r>
      <w:bookmarkStart w:id="1131" w:name="_ETM_Q6_520000"/>
      <w:bookmarkEnd w:id="1131"/>
      <w:r>
        <w:rPr>
          <w:rtl/>
        </w:rPr>
        <w:t xml:space="preserve"> </w:t>
      </w:r>
      <w:bookmarkStart w:id="1132" w:name="_ETM_Q6_702830"/>
      <w:bookmarkEnd w:id="1132"/>
      <w:r>
        <w:rPr>
          <w:rFonts w:hint="cs"/>
          <w:rtl/>
        </w:rPr>
        <w:t>ה</w:t>
      </w:r>
      <w:r>
        <w:rPr>
          <w:rtl/>
        </w:rPr>
        <w:t>אחת, תכנס דיון על ה</w:t>
      </w:r>
      <w:r>
        <w:rPr>
          <w:rFonts w:hint="cs"/>
          <w:rtl/>
        </w:rPr>
        <w:t>א</w:t>
      </w:r>
      <w:r>
        <w:rPr>
          <w:rtl/>
        </w:rPr>
        <w:t>צת הבינוי של בית החולים השני</w:t>
      </w:r>
      <w:bookmarkStart w:id="1133" w:name="_ETM_Q6_707881"/>
      <w:bookmarkEnd w:id="1133"/>
      <w:r>
        <w:rPr>
          <w:rFonts w:hint="cs"/>
          <w:rtl/>
        </w:rPr>
        <w:t xml:space="preserve">, </w:t>
      </w:r>
      <w:r>
        <w:rPr>
          <w:rtl/>
        </w:rPr>
        <w:t>הכספים של האוצר ומי שצריך</w:t>
      </w:r>
      <w:r>
        <w:rPr>
          <w:rFonts w:hint="cs"/>
          <w:rtl/>
        </w:rPr>
        <w:t>,</w:t>
      </w:r>
      <w:r>
        <w:rPr>
          <w:rtl/>
        </w:rPr>
        <w:t xml:space="preserve"> ממש להאיץ את זה, כי </w:t>
      </w:r>
      <w:bookmarkStart w:id="1134" w:name="_ETM_Q6_712934"/>
      <w:bookmarkEnd w:id="1134"/>
      <w:r>
        <w:rPr>
          <w:rtl/>
        </w:rPr>
        <w:t>הם אמרו שהם לא יעמדו ב</w:t>
      </w:r>
      <w:r>
        <w:rPr>
          <w:rFonts w:hint="cs"/>
          <w:rtl/>
        </w:rPr>
        <w:t xml:space="preserve">יעדי </w:t>
      </w:r>
      <w:r>
        <w:rPr>
          <w:rtl/>
        </w:rPr>
        <w:t>הממשלה. הממשלה קבעה שנה</w:t>
      </w:r>
      <w:r>
        <w:rPr>
          <w:rFonts w:hint="cs"/>
          <w:rtl/>
        </w:rPr>
        <w:t>,</w:t>
      </w:r>
      <w:r>
        <w:rPr>
          <w:rtl/>
        </w:rPr>
        <w:t xml:space="preserve"> והם אומרים</w:t>
      </w:r>
      <w:r>
        <w:rPr>
          <w:rFonts w:hint="cs"/>
          <w:rtl/>
        </w:rPr>
        <w:t xml:space="preserve">: לא, </w:t>
      </w:r>
      <w:r>
        <w:rPr>
          <w:rtl/>
        </w:rPr>
        <w:t>זה יהיה באיחור</w:t>
      </w:r>
      <w:r>
        <w:rPr>
          <w:rFonts w:hint="cs"/>
          <w:rtl/>
        </w:rPr>
        <w:t xml:space="preserve"> של</w:t>
      </w:r>
      <w:r>
        <w:rPr>
          <w:rtl/>
        </w:rPr>
        <w:t xml:space="preserve"> שש-שבע שנים. הדבר </w:t>
      </w:r>
      <w:bookmarkStart w:id="1135" w:name="_ETM_Q6_723038"/>
      <w:bookmarkEnd w:id="1135"/>
      <w:r>
        <w:rPr>
          <w:rtl/>
        </w:rPr>
        <w:t>השני, אם אתה תתברך ותהיה שר בריאות חמש שנים</w:t>
      </w:r>
      <w:r>
        <w:rPr>
          <w:rFonts w:hint="cs"/>
          <w:rtl/>
        </w:rPr>
        <w:t>,</w:t>
      </w:r>
      <w:r>
        <w:rPr>
          <w:rtl/>
        </w:rPr>
        <w:t xml:space="preserve"> </w:t>
      </w:r>
      <w:bookmarkStart w:id="1136" w:name="_ETM_Q6_728799"/>
      <w:bookmarkEnd w:id="1136"/>
      <w:r>
        <w:rPr>
          <w:rtl/>
        </w:rPr>
        <w:t xml:space="preserve">תיקח תוכנית מסיבית להוריד את הפערים בעשרות אחוזים, כי המצב </w:t>
      </w:r>
      <w:bookmarkStart w:id="1137" w:name="_ETM_Q6_732828"/>
      <w:bookmarkEnd w:id="1137"/>
      <w:r>
        <w:rPr>
          <w:rtl/>
        </w:rPr>
        <w:t>הזה קשה מדי.</w:t>
      </w:r>
    </w:p>
    <w:p w:rsidR="00E14C49" w:rsidRDefault="00E14C49" w:rsidP="007C272D">
      <w:pPr>
        <w:rPr>
          <w:rtl/>
        </w:rPr>
      </w:pPr>
      <w:bookmarkStart w:id="1138" w:name="_ETM_Q6_554000"/>
      <w:bookmarkStart w:id="1139" w:name="_ETM_Q6_557000"/>
      <w:bookmarkEnd w:id="1138"/>
      <w:bookmarkEnd w:id="1139"/>
    </w:p>
    <w:p w:rsidR="00E14C49" w:rsidRDefault="00E14C49" w:rsidP="007C272D">
      <w:pPr>
        <w:pStyle w:val="-"/>
        <w:keepNext/>
        <w:rPr>
          <w:rtl/>
        </w:rPr>
      </w:pPr>
      <w:bookmarkStart w:id="1140" w:name="ET_speakercontinue_6584_17"/>
      <w:r w:rsidRPr="000B63EC">
        <w:rPr>
          <w:rStyle w:val="TagStyle"/>
          <w:rtl/>
        </w:rPr>
        <w:t xml:space="preserve"> &lt;&lt; דובר_המשך &gt;&gt; </w:t>
      </w:r>
      <w:r>
        <w:rPr>
          <w:rtl/>
        </w:rPr>
        <w:t>שר הבריאות אוריאל בוסו:</w:t>
      </w:r>
      <w:r w:rsidRPr="000B63EC">
        <w:rPr>
          <w:rStyle w:val="TagStyle"/>
          <w:rtl/>
        </w:rPr>
        <w:t xml:space="preserve"> &lt;&lt; דובר_המשך &gt;&gt;</w:t>
      </w:r>
      <w:r>
        <w:rPr>
          <w:rtl/>
        </w:rPr>
        <w:t xml:space="preserve"> </w:t>
      </w:r>
      <w:bookmarkEnd w:id="1140"/>
    </w:p>
    <w:p w:rsidR="00E14C49" w:rsidRDefault="00E14C49" w:rsidP="00AB34C8">
      <w:pPr>
        <w:rPr>
          <w:rtl/>
        </w:rPr>
      </w:pPr>
    </w:p>
    <w:p w:rsidR="00E14C49" w:rsidRDefault="00E14C49" w:rsidP="00852B34">
      <w:pPr>
        <w:rPr>
          <w:rtl/>
        </w:rPr>
      </w:pPr>
      <w:bookmarkStart w:id="1141" w:name="_ETM_Q6_559000"/>
      <w:bookmarkEnd w:id="1141"/>
      <w:r>
        <w:rPr>
          <w:rFonts w:hint="cs"/>
          <w:rtl/>
        </w:rPr>
        <w:t>ח</w:t>
      </w:r>
      <w:bookmarkStart w:id="1142" w:name="_ETM_Q6_737780"/>
      <w:bookmarkEnd w:id="1142"/>
      <w:r>
        <w:rPr>
          <w:rtl/>
        </w:rPr>
        <w:t>בר הכנסת מיכאל ביטון, קודם כ</w:t>
      </w:r>
      <w:r>
        <w:rPr>
          <w:rFonts w:hint="cs"/>
          <w:rtl/>
        </w:rPr>
        <w:t>ו</w:t>
      </w:r>
      <w:r>
        <w:rPr>
          <w:rtl/>
        </w:rPr>
        <w:t xml:space="preserve">ל אני לא אחלוק </w:t>
      </w:r>
      <w:bookmarkStart w:id="1143" w:name="_ETM_Q6_741242"/>
      <w:bookmarkEnd w:id="1143"/>
      <w:r>
        <w:rPr>
          <w:rtl/>
        </w:rPr>
        <w:t xml:space="preserve">עליך, אבל אני רוצה לומר לך משהו אחד לגבי נושא </w:t>
      </w:r>
      <w:bookmarkStart w:id="1144" w:name="_ETM_Q6_744705"/>
      <w:bookmarkEnd w:id="1144"/>
      <w:r>
        <w:rPr>
          <w:rtl/>
        </w:rPr>
        <w:t>בית החולים שנקרא בנגב על שם פרס</w:t>
      </w:r>
      <w:r>
        <w:rPr>
          <w:rFonts w:hint="cs"/>
          <w:rtl/>
        </w:rPr>
        <w:t xml:space="preserve"> –</w:t>
      </w:r>
      <w:r>
        <w:rPr>
          <w:rtl/>
        </w:rPr>
        <w:t xml:space="preserve"> שי</w:t>
      </w:r>
      <w:r>
        <w:rPr>
          <w:rFonts w:hint="cs"/>
          <w:rtl/>
        </w:rPr>
        <w:t xml:space="preserve">בא </w:t>
      </w:r>
      <w:r>
        <w:rPr>
          <w:rtl/>
        </w:rPr>
        <w:t>נגב</w:t>
      </w:r>
      <w:r>
        <w:rPr>
          <w:rFonts w:hint="cs"/>
          <w:rtl/>
        </w:rPr>
        <w:t>,</w:t>
      </w:r>
      <w:r>
        <w:rPr>
          <w:rtl/>
        </w:rPr>
        <w:t xml:space="preserve"> כפי </w:t>
      </w:r>
      <w:bookmarkStart w:id="1145" w:name="_ETM_Q6_748167"/>
      <w:bookmarkEnd w:id="1145"/>
      <w:r>
        <w:rPr>
          <w:rtl/>
        </w:rPr>
        <w:t xml:space="preserve">שקוראים לו. </w:t>
      </w:r>
      <w:bookmarkStart w:id="1146" w:name="_ETM_Q6_752609"/>
      <w:bookmarkEnd w:id="1146"/>
      <w:r>
        <w:rPr>
          <w:rtl/>
        </w:rPr>
        <w:t xml:space="preserve">החלטת הממשלה הקודמת הייתה לפני כמעט </w:t>
      </w:r>
      <w:r>
        <w:rPr>
          <w:rFonts w:hint="cs"/>
          <w:rtl/>
        </w:rPr>
        <w:t>12</w:t>
      </w:r>
      <w:r>
        <w:rPr>
          <w:rtl/>
        </w:rPr>
        <w:t xml:space="preserve"> שנה, ועד </w:t>
      </w:r>
      <w:bookmarkStart w:id="1147" w:name="_ETM_Q6_756059"/>
      <w:bookmarkEnd w:id="1147"/>
      <w:r>
        <w:rPr>
          <w:rtl/>
        </w:rPr>
        <w:t xml:space="preserve">שלא הגעתי למשרד </w:t>
      </w:r>
      <w:bookmarkStart w:id="1148" w:name="_ETM_Q6_760239"/>
      <w:bookmarkEnd w:id="1148"/>
      <w:r>
        <w:rPr>
          <w:rtl/>
        </w:rPr>
        <w:t>זה פשוט לא הצליח להתקדם בגלל אותן נקודות ש</w:t>
      </w:r>
      <w:r>
        <w:rPr>
          <w:rFonts w:hint="cs"/>
          <w:rtl/>
        </w:rPr>
        <w:t>ה</w:t>
      </w:r>
      <w:r>
        <w:rPr>
          <w:rtl/>
        </w:rPr>
        <w:t xml:space="preserve">עלית. אני </w:t>
      </w:r>
      <w:bookmarkStart w:id="1149" w:name="_ETM_Q6_763687"/>
      <w:bookmarkEnd w:id="1149"/>
      <w:r>
        <w:rPr>
          <w:rtl/>
        </w:rPr>
        <w:t>חושב שבסוף הפתרון</w:t>
      </w:r>
      <w:r>
        <w:rPr>
          <w:rFonts w:hint="cs"/>
          <w:rtl/>
        </w:rPr>
        <w:t xml:space="preserve"> </w:t>
      </w:r>
      <w:r>
        <w:rPr>
          <w:rFonts w:hint="eastAsia"/>
          <w:rtl/>
        </w:rPr>
        <w:t>–</w:t>
      </w:r>
      <w:r>
        <w:rPr>
          <w:rFonts w:hint="cs"/>
          <w:rtl/>
        </w:rPr>
        <w:t xml:space="preserve"> </w:t>
      </w:r>
      <w:r>
        <w:rPr>
          <w:rtl/>
        </w:rPr>
        <w:t>אגב, בהובלה של יושב</w:t>
      </w:r>
      <w:r>
        <w:rPr>
          <w:rFonts w:hint="cs"/>
          <w:rtl/>
        </w:rPr>
        <w:t>-</w:t>
      </w:r>
      <w:r>
        <w:rPr>
          <w:rtl/>
        </w:rPr>
        <w:t xml:space="preserve">ראש </w:t>
      </w:r>
      <w:r>
        <w:rPr>
          <w:rFonts w:hint="cs"/>
          <w:rtl/>
        </w:rPr>
        <w:t xml:space="preserve">ש"ס </w:t>
      </w:r>
      <w:bookmarkStart w:id="1150" w:name="_ETM_Q6_767135"/>
      <w:bookmarkEnd w:id="1150"/>
      <w:r>
        <w:rPr>
          <w:rFonts w:hint="cs"/>
          <w:rtl/>
        </w:rPr>
        <w:t xml:space="preserve">הרב אריה </w:t>
      </w:r>
      <w:bookmarkStart w:id="1151" w:name="_ETM_Q6_587000"/>
      <w:bookmarkEnd w:id="1151"/>
      <w:r>
        <w:rPr>
          <w:rFonts w:hint="cs"/>
          <w:rtl/>
        </w:rPr>
        <w:t>דרע</w:t>
      </w:r>
      <w:r>
        <w:rPr>
          <w:rtl/>
        </w:rPr>
        <w:t>י</w:t>
      </w:r>
      <w:r>
        <w:rPr>
          <w:rFonts w:hint="cs"/>
          <w:rtl/>
        </w:rPr>
        <w:t>;</w:t>
      </w:r>
      <w:r>
        <w:rPr>
          <w:rtl/>
        </w:rPr>
        <w:t xml:space="preserve"> עוד כשהוא נכנס</w:t>
      </w:r>
      <w:r>
        <w:rPr>
          <w:rFonts w:hint="cs"/>
          <w:rtl/>
        </w:rPr>
        <w:t>,</w:t>
      </w:r>
      <w:r>
        <w:rPr>
          <w:rtl/>
        </w:rPr>
        <w:t xml:space="preserve"> בתקופה קצרה </w:t>
      </w:r>
      <w:r>
        <w:rPr>
          <w:rFonts w:hint="cs"/>
          <w:rtl/>
        </w:rPr>
        <w:t xml:space="preserve">הוא </w:t>
      </w:r>
      <w:r>
        <w:rPr>
          <w:rtl/>
        </w:rPr>
        <w:t xml:space="preserve">הבין שאם לא נעשה </w:t>
      </w:r>
      <w:bookmarkStart w:id="1152" w:name="_ETM_Q6_770583"/>
      <w:bookmarkEnd w:id="1152"/>
      <w:r>
        <w:rPr>
          <w:rtl/>
        </w:rPr>
        <w:t>מעשה אמיתי לא נצליח</w:t>
      </w:r>
      <w:r>
        <w:rPr>
          <w:rFonts w:hint="cs"/>
          <w:rtl/>
        </w:rPr>
        <w:t xml:space="preserve"> </w:t>
      </w:r>
      <w:r w:rsidR="00852B34">
        <w:rPr>
          <w:rFonts w:hint="eastAsia"/>
          <w:rtl/>
        </w:rPr>
        <w:t>–</w:t>
      </w:r>
      <w:r w:rsidR="00852B34">
        <w:rPr>
          <w:rFonts w:hint="cs"/>
          <w:rtl/>
        </w:rPr>
        <w:t xml:space="preserve"> </w:t>
      </w:r>
      <w:r>
        <w:rPr>
          <w:rtl/>
        </w:rPr>
        <w:t xml:space="preserve">שיתוף </w:t>
      </w:r>
      <w:r>
        <w:rPr>
          <w:rFonts w:hint="cs"/>
          <w:rtl/>
        </w:rPr>
        <w:t>ה</w:t>
      </w:r>
      <w:r>
        <w:rPr>
          <w:rtl/>
        </w:rPr>
        <w:t>פעול</w:t>
      </w:r>
      <w:r w:rsidRPr="00C46E38">
        <w:rPr>
          <w:rtl/>
        </w:rPr>
        <w:t>ה</w:t>
      </w:r>
      <w:r>
        <w:rPr>
          <w:rFonts w:hint="cs"/>
          <w:rtl/>
        </w:rPr>
        <w:t>,</w:t>
      </w:r>
      <w:r w:rsidRPr="00C46E38">
        <w:rPr>
          <w:rtl/>
        </w:rPr>
        <w:t xml:space="preserve"> </w:t>
      </w:r>
      <w:r>
        <w:rPr>
          <w:rFonts w:hint="cs"/>
          <w:rtl/>
        </w:rPr>
        <w:t>ה</w:t>
      </w:r>
      <w:r w:rsidRPr="00C46E38">
        <w:rPr>
          <w:rtl/>
        </w:rPr>
        <w:t>בעלות</w:t>
      </w:r>
      <w:r>
        <w:rPr>
          <w:rtl/>
        </w:rPr>
        <w:t xml:space="preserve"> של לאומית ומאוחדת </w:t>
      </w:r>
      <w:bookmarkStart w:id="1153" w:name="_ETM_Q6_774030"/>
      <w:bookmarkEnd w:id="1153"/>
      <w:r>
        <w:rPr>
          <w:rtl/>
        </w:rPr>
        <w:t>כבעלות של בית חולים</w:t>
      </w:r>
      <w:r>
        <w:rPr>
          <w:rFonts w:hint="cs"/>
          <w:rtl/>
        </w:rPr>
        <w:t>,</w:t>
      </w:r>
      <w:r>
        <w:rPr>
          <w:rtl/>
        </w:rPr>
        <w:t xml:space="preserve"> </w:t>
      </w:r>
      <w:bookmarkStart w:id="1154" w:name="_ETM_Q6_778090"/>
      <w:bookmarkEnd w:id="1154"/>
      <w:r>
        <w:rPr>
          <w:rtl/>
        </w:rPr>
        <w:t>קודם כ</w:t>
      </w:r>
      <w:r>
        <w:rPr>
          <w:rFonts w:hint="cs"/>
          <w:rtl/>
        </w:rPr>
        <w:t>ו</w:t>
      </w:r>
      <w:r>
        <w:rPr>
          <w:rtl/>
        </w:rPr>
        <w:t>ל בשביל ליצור תחרות אמיתית</w:t>
      </w:r>
      <w:r w:rsidR="00852B34">
        <w:rPr>
          <w:rFonts w:hint="cs"/>
          <w:rtl/>
        </w:rPr>
        <w:t>;</w:t>
      </w:r>
      <w:r>
        <w:rPr>
          <w:rFonts w:hint="cs"/>
          <w:rtl/>
        </w:rPr>
        <w:t xml:space="preserve"> </w:t>
      </w:r>
      <w:r>
        <w:rPr>
          <w:rtl/>
        </w:rPr>
        <w:t xml:space="preserve">תמיד היה שחקן אחד </w:t>
      </w:r>
      <w:bookmarkStart w:id="1155" w:name="_ETM_Q6_783282"/>
      <w:bookmarkEnd w:id="1155"/>
      <w:r>
        <w:rPr>
          <w:rtl/>
        </w:rPr>
        <w:t>בדרום שקוראים לו כללית, ויש שם עכשיו את מ</w:t>
      </w:r>
      <w:r>
        <w:rPr>
          <w:rFonts w:hint="cs"/>
          <w:rtl/>
        </w:rPr>
        <w:t>כב</w:t>
      </w:r>
      <w:r>
        <w:rPr>
          <w:rtl/>
        </w:rPr>
        <w:t>י</w:t>
      </w:r>
      <w:r>
        <w:rPr>
          <w:rFonts w:hint="cs"/>
          <w:rtl/>
        </w:rPr>
        <w:t>.</w:t>
      </w:r>
      <w:r>
        <w:rPr>
          <w:rtl/>
        </w:rPr>
        <w:t xml:space="preserve"> לפני </w:t>
      </w:r>
      <w:bookmarkStart w:id="1156" w:name="_ETM_Q6_788474"/>
      <w:bookmarkEnd w:id="1156"/>
      <w:r>
        <w:rPr>
          <w:rtl/>
        </w:rPr>
        <w:t>שבועיים חנכתי את בית החולים הזה, אסו</w:t>
      </w:r>
      <w:r>
        <w:rPr>
          <w:rFonts w:hint="cs"/>
          <w:rtl/>
        </w:rPr>
        <w:t>תא</w:t>
      </w:r>
      <w:r>
        <w:rPr>
          <w:rtl/>
        </w:rPr>
        <w:t xml:space="preserve"> בבאר שבע,</w:t>
      </w:r>
      <w:r>
        <w:rPr>
          <w:rFonts w:hint="cs"/>
          <w:rtl/>
        </w:rPr>
        <w:t xml:space="preserve"> </w:t>
      </w:r>
      <w:r>
        <w:rPr>
          <w:rtl/>
        </w:rPr>
        <w:t xml:space="preserve">שייתן </w:t>
      </w:r>
      <w:bookmarkStart w:id="1157" w:name="_ETM_Q6_793666"/>
      <w:bookmarkEnd w:id="1157"/>
      <w:r>
        <w:rPr>
          <w:rtl/>
        </w:rPr>
        <w:t xml:space="preserve">שירותי בריאות מתקדמים, כולל שירותי רפואה יועצת </w:t>
      </w:r>
      <w:proofErr w:type="spellStart"/>
      <w:r>
        <w:rPr>
          <w:rtl/>
        </w:rPr>
        <w:t>וכו</w:t>
      </w:r>
      <w:proofErr w:type="spellEnd"/>
      <w:r>
        <w:rPr>
          <w:rFonts w:hint="cs"/>
          <w:rtl/>
        </w:rPr>
        <w:t>',</w:t>
      </w:r>
      <w:r>
        <w:rPr>
          <w:rtl/>
        </w:rPr>
        <w:t xml:space="preserve"> </w:t>
      </w:r>
      <w:bookmarkStart w:id="1158" w:name="_ETM_Q6_799049"/>
      <w:bookmarkEnd w:id="1158"/>
      <w:r>
        <w:rPr>
          <w:rtl/>
        </w:rPr>
        <w:t>וכרגע לאומית ומ</w:t>
      </w:r>
      <w:r>
        <w:rPr>
          <w:rFonts w:hint="cs"/>
          <w:rtl/>
        </w:rPr>
        <w:t>או</w:t>
      </w:r>
      <w:r>
        <w:rPr>
          <w:rtl/>
        </w:rPr>
        <w:t>חדת נכנס</w:t>
      </w:r>
      <w:r>
        <w:rPr>
          <w:rFonts w:hint="cs"/>
          <w:rtl/>
        </w:rPr>
        <w:t>ות</w:t>
      </w:r>
      <w:r>
        <w:rPr>
          <w:rtl/>
        </w:rPr>
        <w:t xml:space="preserve"> להיות שחקני</w:t>
      </w:r>
      <w:r>
        <w:rPr>
          <w:rFonts w:hint="cs"/>
          <w:rtl/>
        </w:rPr>
        <w:t>ות</w:t>
      </w:r>
      <w:r>
        <w:rPr>
          <w:rtl/>
        </w:rPr>
        <w:t xml:space="preserve"> שם</w:t>
      </w:r>
      <w:r>
        <w:rPr>
          <w:rFonts w:hint="cs"/>
          <w:rtl/>
        </w:rPr>
        <w:t xml:space="preserve">. </w:t>
      </w:r>
      <w:r>
        <w:rPr>
          <w:rtl/>
        </w:rPr>
        <w:t>ועדיין</w:t>
      </w:r>
      <w:r>
        <w:rPr>
          <w:rFonts w:hint="cs"/>
          <w:rtl/>
        </w:rPr>
        <w:t>,</w:t>
      </w:r>
      <w:r>
        <w:rPr>
          <w:rtl/>
        </w:rPr>
        <w:t xml:space="preserve"> </w:t>
      </w:r>
      <w:r>
        <w:rPr>
          <w:rFonts w:hint="cs"/>
          <w:rtl/>
        </w:rPr>
        <w:t>בגלל</w:t>
      </w:r>
      <w:r>
        <w:rPr>
          <w:rtl/>
        </w:rPr>
        <w:t xml:space="preserve"> שרצינו </w:t>
      </w:r>
      <w:bookmarkStart w:id="1159" w:name="_ETM_Q6_803109"/>
      <w:bookmarkEnd w:id="1159"/>
      <w:r>
        <w:rPr>
          <w:rtl/>
        </w:rPr>
        <w:t xml:space="preserve">שיהיה את הכוח </w:t>
      </w:r>
      <w:r>
        <w:rPr>
          <w:rFonts w:hint="cs"/>
          <w:rtl/>
        </w:rPr>
        <w:t>ל</w:t>
      </w:r>
      <w:r>
        <w:rPr>
          <w:rtl/>
        </w:rPr>
        <w:t xml:space="preserve">לאומית </w:t>
      </w:r>
      <w:r>
        <w:rPr>
          <w:rFonts w:hint="cs"/>
          <w:rtl/>
        </w:rPr>
        <w:t>ול</w:t>
      </w:r>
      <w:r>
        <w:rPr>
          <w:rtl/>
        </w:rPr>
        <w:t>מאוחדת, לקחנו פרויקטור כמו פרופ</w:t>
      </w:r>
      <w:r>
        <w:rPr>
          <w:rFonts w:hint="cs"/>
          <w:rtl/>
        </w:rPr>
        <w:t>'</w:t>
      </w:r>
      <w:r>
        <w:rPr>
          <w:rtl/>
        </w:rPr>
        <w:t xml:space="preserve"> </w:t>
      </w:r>
      <w:proofErr w:type="spellStart"/>
      <w:r>
        <w:rPr>
          <w:rtl/>
        </w:rPr>
        <w:t>קרייס</w:t>
      </w:r>
      <w:proofErr w:type="spellEnd"/>
      <w:r>
        <w:rPr>
          <w:rFonts w:hint="cs"/>
          <w:rtl/>
        </w:rPr>
        <w:t>,</w:t>
      </w:r>
      <w:r>
        <w:rPr>
          <w:rtl/>
        </w:rPr>
        <w:t xml:space="preserve"> </w:t>
      </w:r>
      <w:bookmarkStart w:id="1160" w:name="_ETM_Q6_807169"/>
      <w:bookmarkEnd w:id="1160"/>
      <w:r>
        <w:rPr>
          <w:rtl/>
        </w:rPr>
        <w:t>שאתה יודע שהוא יודע לעשות דבר אחד או ש</w:t>
      </w:r>
      <w:r>
        <w:rPr>
          <w:rFonts w:hint="cs"/>
          <w:rtl/>
        </w:rPr>
        <w:t>נ</w:t>
      </w:r>
      <w:r>
        <w:rPr>
          <w:rtl/>
        </w:rPr>
        <w:t xml:space="preserve">יים בחיים </w:t>
      </w:r>
      <w:bookmarkStart w:id="1161" w:name="_ETM_Q6_811229"/>
      <w:bookmarkEnd w:id="1161"/>
      <w:r>
        <w:rPr>
          <w:rtl/>
        </w:rPr>
        <w:t xml:space="preserve">שלו, והוא פועל ביתר </w:t>
      </w:r>
      <w:r>
        <w:rPr>
          <w:rFonts w:hint="cs"/>
          <w:rtl/>
        </w:rPr>
        <w:t xml:space="preserve">שאת. </w:t>
      </w:r>
      <w:r>
        <w:rPr>
          <w:rtl/>
        </w:rPr>
        <w:t xml:space="preserve">אני קצת לא יודע איפה </w:t>
      </w:r>
      <w:bookmarkStart w:id="1162" w:name="_ETM_Q6_815289"/>
      <w:bookmarkEnd w:id="1162"/>
      <w:r>
        <w:rPr>
          <w:rtl/>
        </w:rPr>
        <w:t>אתה נ</w:t>
      </w:r>
      <w:r>
        <w:rPr>
          <w:rFonts w:hint="cs"/>
          <w:rtl/>
        </w:rPr>
        <w:t>י</w:t>
      </w:r>
      <w:r>
        <w:rPr>
          <w:rtl/>
        </w:rPr>
        <w:t>זון מבחינת פרטים</w:t>
      </w:r>
      <w:r>
        <w:rPr>
          <w:rFonts w:hint="cs"/>
          <w:rtl/>
        </w:rPr>
        <w:t>,</w:t>
      </w:r>
      <w:r>
        <w:rPr>
          <w:rtl/>
        </w:rPr>
        <w:t xml:space="preserve"> אני יודע משהו אחר</w:t>
      </w:r>
      <w:r>
        <w:rPr>
          <w:rFonts w:hint="cs"/>
          <w:rtl/>
        </w:rPr>
        <w:t>.</w:t>
      </w:r>
      <w:r>
        <w:rPr>
          <w:rtl/>
        </w:rPr>
        <w:t xml:space="preserve"> </w:t>
      </w:r>
      <w:bookmarkStart w:id="1163" w:name="_ETM_Q6_819719"/>
      <w:bookmarkEnd w:id="1163"/>
      <w:r>
        <w:rPr>
          <w:rtl/>
        </w:rPr>
        <w:t xml:space="preserve">כמובן שהתכנון זה לא עשרות מיליוני שקלים, זה מאות </w:t>
      </w:r>
      <w:bookmarkStart w:id="1164" w:name="_ETM_Q6_822739"/>
      <w:bookmarkEnd w:id="1164"/>
      <w:r>
        <w:rPr>
          <w:rtl/>
        </w:rPr>
        <w:t>מיליוני שקלים</w:t>
      </w:r>
      <w:r>
        <w:rPr>
          <w:rFonts w:hint="cs"/>
          <w:rtl/>
        </w:rPr>
        <w:t xml:space="preserve"> </w:t>
      </w:r>
      <w:r>
        <w:rPr>
          <w:rtl/>
        </w:rPr>
        <w:t>–</w:t>
      </w:r>
      <w:bookmarkStart w:id="1165" w:name="_ETM_Q6_645000"/>
      <w:bookmarkEnd w:id="1165"/>
      <w:r>
        <w:rPr>
          <w:rtl/>
        </w:rPr>
        <w:t xml:space="preserve"> רק התכנון. </w:t>
      </w:r>
      <w:r>
        <w:rPr>
          <w:rFonts w:hint="cs"/>
          <w:rtl/>
        </w:rPr>
        <w:t xml:space="preserve">יש תכנון. נבחרה מנהלת, פרופ' אורלי </w:t>
      </w:r>
      <w:proofErr w:type="spellStart"/>
      <w:r>
        <w:rPr>
          <w:rFonts w:hint="cs"/>
          <w:rtl/>
        </w:rPr>
        <w:t>ויינשטיין</w:t>
      </w:r>
      <w:proofErr w:type="spellEnd"/>
      <w:r>
        <w:rPr>
          <w:rFonts w:hint="cs"/>
          <w:rtl/>
        </w:rPr>
        <w:t>.</w:t>
      </w:r>
    </w:p>
    <w:p w:rsidR="00E14C49" w:rsidRDefault="00E14C49" w:rsidP="007C272D">
      <w:pPr>
        <w:rPr>
          <w:rtl/>
        </w:rPr>
      </w:pPr>
    </w:p>
    <w:p w:rsidR="00E14C49" w:rsidRDefault="00E14C49" w:rsidP="007C272D">
      <w:pPr>
        <w:pStyle w:val="-"/>
        <w:keepNext/>
        <w:rPr>
          <w:rtl/>
        </w:rPr>
      </w:pPr>
      <w:bookmarkStart w:id="1166" w:name="ET_speakercontinue_5765_19"/>
      <w:r w:rsidRPr="006940DD">
        <w:rPr>
          <w:rStyle w:val="TagStyle"/>
          <w:rtl/>
        </w:rPr>
        <w:t xml:space="preserve"> &lt;&lt; דובר_המשך &gt;&gt; </w:t>
      </w:r>
      <w:r>
        <w:rPr>
          <w:rtl/>
        </w:rPr>
        <w:t>מיכאל מרדכי ביטון (המחנה הממלכתי):</w:t>
      </w:r>
      <w:r w:rsidRPr="006940DD">
        <w:rPr>
          <w:rStyle w:val="TagStyle"/>
          <w:rtl/>
        </w:rPr>
        <w:t xml:space="preserve"> &lt;&lt; דובר_המשך &gt;&gt;</w:t>
      </w:r>
      <w:r>
        <w:rPr>
          <w:rtl/>
        </w:rPr>
        <w:t xml:space="preserve"> </w:t>
      </w:r>
      <w:bookmarkEnd w:id="1166"/>
    </w:p>
    <w:p w:rsidR="00E14C49" w:rsidRDefault="00E14C49" w:rsidP="00AB34C8">
      <w:pPr>
        <w:rPr>
          <w:rtl/>
        </w:rPr>
      </w:pPr>
    </w:p>
    <w:p w:rsidR="00E14C49" w:rsidRDefault="00E14C49" w:rsidP="00852B34">
      <w:pPr>
        <w:rPr>
          <w:rtl/>
        </w:rPr>
      </w:pPr>
      <w:r>
        <w:rPr>
          <w:rFonts w:hint="cs"/>
          <w:rtl/>
        </w:rPr>
        <w:t>לא</w:t>
      </w:r>
      <w:bookmarkStart w:id="1167" w:name="_ETM_Q6_643000"/>
      <w:bookmarkStart w:id="1168" w:name="_ETM_Q6_647000"/>
      <w:bookmarkStart w:id="1169" w:name="_ETM_Q6_649000"/>
      <w:bookmarkEnd w:id="1167"/>
      <w:bookmarkEnd w:id="1168"/>
      <w:bookmarkEnd w:id="1169"/>
      <w:r>
        <w:rPr>
          <w:rFonts w:hint="cs"/>
          <w:rtl/>
        </w:rPr>
        <w:t xml:space="preserve">. השר, </w:t>
      </w:r>
      <w:r>
        <w:rPr>
          <w:rtl/>
        </w:rPr>
        <w:t>רק</w:t>
      </w:r>
      <w:r>
        <w:rPr>
          <w:rFonts w:hint="cs"/>
          <w:rtl/>
        </w:rPr>
        <w:t xml:space="preserve"> לדייק את הדברים. אנחנו </w:t>
      </w:r>
      <w:bookmarkStart w:id="1170" w:name="_ETM_Q6_650000"/>
      <w:bookmarkEnd w:id="1170"/>
      <w:r>
        <w:rPr>
          <w:rFonts w:hint="cs"/>
          <w:rtl/>
        </w:rPr>
        <w:t xml:space="preserve">קיימנו דיון בוועדה להסרת חסמים והחלטות ממשלה אצלי, </w:t>
      </w:r>
      <w:bookmarkStart w:id="1171" w:name="_ETM_Q6_656000"/>
      <w:bookmarkEnd w:id="1171"/>
      <w:r>
        <w:rPr>
          <w:rFonts w:hint="cs"/>
          <w:rtl/>
        </w:rPr>
        <w:t>והנציגים</w:t>
      </w:r>
      <w:bookmarkStart w:id="1172" w:name="_ETM_Q6_830520"/>
      <w:bookmarkStart w:id="1173" w:name="_ETM_Q6_834229"/>
      <w:bookmarkEnd w:id="1172"/>
      <w:bookmarkEnd w:id="1173"/>
      <w:r>
        <w:rPr>
          <w:rFonts w:hint="cs"/>
          <w:rtl/>
        </w:rPr>
        <w:t xml:space="preserve"> של מאוחדת, </w:t>
      </w:r>
      <w:r>
        <w:rPr>
          <w:rtl/>
        </w:rPr>
        <w:t>לאומית ובית החולים אמרו</w:t>
      </w:r>
      <w:r>
        <w:rPr>
          <w:rFonts w:hint="cs"/>
          <w:rtl/>
        </w:rPr>
        <w:t>:</w:t>
      </w:r>
      <w:r>
        <w:rPr>
          <w:rtl/>
        </w:rPr>
        <w:t xml:space="preserve"> אנחנו </w:t>
      </w:r>
      <w:bookmarkStart w:id="1174" w:name="_ETM_Q6_838986"/>
      <w:bookmarkEnd w:id="1174"/>
      <w:r>
        <w:rPr>
          <w:rtl/>
        </w:rPr>
        <w:t>לא עומדים בלוחות הזמנים ש</w:t>
      </w:r>
      <w:r w:rsidR="00852B34">
        <w:rPr>
          <w:rFonts w:hint="cs"/>
          <w:rtl/>
        </w:rPr>
        <w:t xml:space="preserve">ל </w:t>
      </w:r>
      <w:r>
        <w:rPr>
          <w:rtl/>
        </w:rPr>
        <w:t xml:space="preserve">ההחלטה הזאת </w:t>
      </w:r>
      <w:r w:rsidR="00852B34">
        <w:rPr>
          <w:rFonts w:hint="cs"/>
          <w:rtl/>
        </w:rPr>
        <w:t>שנ</w:t>
      </w:r>
      <w:r>
        <w:rPr>
          <w:rtl/>
        </w:rPr>
        <w:t xml:space="preserve">קבעה </w:t>
      </w:r>
      <w:r w:rsidR="00852B34">
        <w:rPr>
          <w:rFonts w:hint="cs"/>
          <w:rtl/>
        </w:rPr>
        <w:t>ב</w:t>
      </w:r>
      <w:r>
        <w:rPr>
          <w:rtl/>
        </w:rPr>
        <w:t xml:space="preserve">ממשלה. הם אמרו </w:t>
      </w:r>
      <w:bookmarkStart w:id="1175" w:name="_ETM_Q6_843744"/>
      <w:bookmarkEnd w:id="1175"/>
      <w:r>
        <w:rPr>
          <w:rtl/>
        </w:rPr>
        <w:t xml:space="preserve">בכנות בדיון שהם תלויים באוצר בקבלת כסף. אז </w:t>
      </w:r>
      <w:r>
        <w:rPr>
          <w:rFonts w:hint="cs"/>
          <w:rtl/>
        </w:rPr>
        <w:t xml:space="preserve">על </w:t>
      </w:r>
      <w:r>
        <w:rPr>
          <w:rtl/>
        </w:rPr>
        <w:t xml:space="preserve">שני הדברים </w:t>
      </w:r>
      <w:bookmarkStart w:id="1176" w:name="_ETM_Q6_848502"/>
      <w:bookmarkEnd w:id="1176"/>
      <w:r>
        <w:rPr>
          <w:rtl/>
        </w:rPr>
        <w:t>האלה רציתי שת</w:t>
      </w:r>
      <w:r>
        <w:rPr>
          <w:rFonts w:hint="cs"/>
          <w:rtl/>
        </w:rPr>
        <w:t xml:space="preserve">טיל </w:t>
      </w:r>
      <w:r w:rsidR="00AB34C8">
        <w:rPr>
          <w:rFonts w:hint="cs"/>
          <w:rtl/>
        </w:rPr>
        <w:t>– – –</w:t>
      </w:r>
    </w:p>
    <w:p w:rsidR="00E14C49" w:rsidRDefault="00E14C49" w:rsidP="007C272D">
      <w:pPr>
        <w:rPr>
          <w:rtl/>
        </w:rPr>
      </w:pPr>
      <w:bookmarkStart w:id="1177" w:name="_ETM_Q6_670000"/>
      <w:bookmarkStart w:id="1178" w:name="_ETM_Q6_673000"/>
      <w:bookmarkEnd w:id="1177"/>
      <w:bookmarkEnd w:id="1178"/>
    </w:p>
    <w:p w:rsidR="00E14C49" w:rsidRDefault="00E14C49" w:rsidP="007C272D">
      <w:pPr>
        <w:pStyle w:val="-"/>
        <w:keepNext/>
        <w:rPr>
          <w:rtl/>
        </w:rPr>
      </w:pPr>
      <w:bookmarkStart w:id="1179" w:name="ET_speakercontinue_6584_21"/>
      <w:r w:rsidRPr="00A03E3B">
        <w:rPr>
          <w:rStyle w:val="TagStyle"/>
          <w:rtl/>
        </w:rPr>
        <w:t xml:space="preserve"> &lt;&lt; דובר_המשך &gt;&gt; </w:t>
      </w:r>
      <w:r>
        <w:rPr>
          <w:rtl/>
        </w:rPr>
        <w:t>שר הבריאות אוריאל בוסו:</w:t>
      </w:r>
      <w:r w:rsidRPr="00A03E3B">
        <w:rPr>
          <w:rStyle w:val="TagStyle"/>
          <w:rtl/>
        </w:rPr>
        <w:t xml:space="preserve"> &lt;&lt; דובר_המשך &gt;&gt;</w:t>
      </w:r>
      <w:r>
        <w:rPr>
          <w:rtl/>
        </w:rPr>
        <w:t xml:space="preserve"> </w:t>
      </w:r>
      <w:bookmarkEnd w:id="1179"/>
    </w:p>
    <w:p w:rsidR="00E14C49" w:rsidRDefault="00E14C49" w:rsidP="00AB34C8">
      <w:pPr>
        <w:rPr>
          <w:rtl/>
        </w:rPr>
      </w:pPr>
    </w:p>
    <w:p w:rsidR="00E14C49" w:rsidRDefault="00E14C49" w:rsidP="00852B34">
      <w:pPr>
        <w:rPr>
          <w:rtl/>
        </w:rPr>
      </w:pPr>
      <w:bookmarkStart w:id="1180" w:name="_ETM_Q6_674000"/>
      <w:bookmarkEnd w:id="1180"/>
      <w:r>
        <w:rPr>
          <w:rFonts w:hint="cs"/>
          <w:rtl/>
        </w:rPr>
        <w:t>אני אעקוב</w:t>
      </w:r>
      <w:bookmarkStart w:id="1181" w:name="_ETM_Q6_676000"/>
      <w:bookmarkStart w:id="1182" w:name="_ETM_Q6_853630"/>
      <w:bookmarkEnd w:id="1181"/>
      <w:bookmarkEnd w:id="1182"/>
      <w:r>
        <w:rPr>
          <w:rtl/>
        </w:rPr>
        <w:t xml:space="preserve"> אחרי זה. </w:t>
      </w:r>
      <w:bookmarkStart w:id="1183" w:name="_ETM_Q6_855039"/>
      <w:bookmarkEnd w:id="1183"/>
      <w:r>
        <w:rPr>
          <w:rtl/>
        </w:rPr>
        <w:t xml:space="preserve">אני יודע שאין שום עיכוב בלוחות הזמנים מבחינת גיוס רופאים, </w:t>
      </w:r>
      <w:bookmarkStart w:id="1184" w:name="_ETM_Q6_859577"/>
      <w:bookmarkEnd w:id="1184"/>
      <w:r>
        <w:rPr>
          <w:rtl/>
        </w:rPr>
        <w:t xml:space="preserve">מבחינת פתיחת מרפאות ראשוניות, מבחינת המנגנון, בחירת צוותי ניהול, חברות </w:t>
      </w:r>
      <w:bookmarkStart w:id="1185" w:name="_ETM_Q6_864115"/>
      <w:bookmarkEnd w:id="1185"/>
      <w:r>
        <w:rPr>
          <w:rtl/>
        </w:rPr>
        <w:t>שנפתחו</w:t>
      </w:r>
      <w:r>
        <w:rPr>
          <w:rFonts w:hint="cs"/>
          <w:rtl/>
        </w:rPr>
        <w:t>.</w:t>
      </w:r>
      <w:r>
        <w:rPr>
          <w:rtl/>
        </w:rPr>
        <w:t xml:space="preserve"> </w:t>
      </w:r>
      <w:r>
        <w:rPr>
          <w:rFonts w:hint="cs"/>
          <w:rtl/>
        </w:rPr>
        <w:t>אל</w:t>
      </w:r>
      <w:r>
        <w:rPr>
          <w:rtl/>
        </w:rPr>
        <w:t>ה דברים שלקחו זמן, איך שעושים את זה</w:t>
      </w:r>
      <w:r>
        <w:rPr>
          <w:rFonts w:hint="cs"/>
          <w:rtl/>
        </w:rPr>
        <w:t>.</w:t>
      </w:r>
      <w:r>
        <w:rPr>
          <w:rtl/>
        </w:rPr>
        <w:t xml:space="preserve"> אבל </w:t>
      </w:r>
      <w:bookmarkStart w:id="1186" w:name="_ETM_Q6_868654"/>
      <w:bookmarkEnd w:id="1186"/>
      <w:r>
        <w:rPr>
          <w:rtl/>
        </w:rPr>
        <w:t xml:space="preserve">בסוף מסתבר שכנראה זה הדבר הכי טוב בשביל להביא שם </w:t>
      </w:r>
      <w:bookmarkStart w:id="1187" w:name="_ETM_Q6_873192"/>
      <w:bookmarkEnd w:id="1187"/>
      <w:r>
        <w:rPr>
          <w:rtl/>
        </w:rPr>
        <w:t>גם רפואה וגם רפואה מקצועית</w:t>
      </w:r>
      <w:r w:rsidR="00852B34">
        <w:rPr>
          <w:rFonts w:hint="cs"/>
          <w:rtl/>
        </w:rPr>
        <w:t>.</w:t>
      </w:r>
      <w:r>
        <w:rPr>
          <w:rtl/>
        </w:rPr>
        <w:t xml:space="preserve"> </w:t>
      </w:r>
      <w:bookmarkStart w:id="1188" w:name="_ETM_Q6_877742"/>
      <w:bookmarkEnd w:id="1188"/>
      <w:r>
        <w:rPr>
          <w:rtl/>
        </w:rPr>
        <w:t>נעשים הרבה דברים</w:t>
      </w:r>
      <w:r>
        <w:rPr>
          <w:rFonts w:hint="cs"/>
          <w:rtl/>
        </w:rPr>
        <w:t>.</w:t>
      </w:r>
      <w:r>
        <w:rPr>
          <w:rtl/>
        </w:rPr>
        <w:t xml:space="preserve"> אני אומר לך, אני מאוד אופטימי שבשנים </w:t>
      </w:r>
      <w:bookmarkStart w:id="1189" w:name="_ETM_Q6_881524"/>
      <w:bookmarkEnd w:id="1189"/>
      <w:r>
        <w:rPr>
          <w:rtl/>
        </w:rPr>
        <w:t>הקרובות תראו</w:t>
      </w:r>
      <w:r>
        <w:rPr>
          <w:rFonts w:hint="cs"/>
          <w:rtl/>
        </w:rPr>
        <w:t>,</w:t>
      </w:r>
      <w:r>
        <w:rPr>
          <w:rtl/>
        </w:rPr>
        <w:t xml:space="preserve"> לצד פעולות נוספות שאנחנו עושים </w:t>
      </w:r>
      <w:r w:rsidR="00852B34">
        <w:rPr>
          <w:rFonts w:hint="cs"/>
          <w:rtl/>
        </w:rPr>
        <w:t xml:space="preserve">– </w:t>
      </w:r>
      <w:r>
        <w:rPr>
          <w:rtl/>
        </w:rPr>
        <w:t xml:space="preserve">הרפורמה הענקית שאנחנו </w:t>
      </w:r>
      <w:bookmarkStart w:id="1190" w:name="_ETM_Q6_885306"/>
      <w:bookmarkEnd w:id="1190"/>
      <w:r>
        <w:rPr>
          <w:rtl/>
        </w:rPr>
        <w:t xml:space="preserve">עושים בכוח אדם רפואי </w:t>
      </w:r>
      <w:r>
        <w:rPr>
          <w:rFonts w:hint="cs"/>
          <w:rtl/>
        </w:rPr>
        <w:t xml:space="preserve">היא </w:t>
      </w:r>
      <w:r>
        <w:rPr>
          <w:rtl/>
        </w:rPr>
        <w:t xml:space="preserve">בשביל לתת כוח אדם מקצועי </w:t>
      </w:r>
      <w:bookmarkStart w:id="1191" w:name="_ETM_Q6_889088"/>
      <w:bookmarkEnd w:id="1191"/>
      <w:r>
        <w:rPr>
          <w:rtl/>
        </w:rPr>
        <w:t xml:space="preserve">ורציני שייגש לנגב ולגליל. </w:t>
      </w:r>
    </w:p>
    <w:p w:rsidR="00E14C49" w:rsidRDefault="00E14C49" w:rsidP="007C272D">
      <w:pPr>
        <w:rPr>
          <w:rtl/>
        </w:rPr>
      </w:pPr>
    </w:p>
    <w:p w:rsidR="00E14C49" w:rsidRDefault="00E14C49" w:rsidP="00711DA7">
      <w:pPr>
        <w:rPr>
          <w:rtl/>
        </w:rPr>
      </w:pPr>
      <w:r>
        <w:rPr>
          <w:rtl/>
        </w:rPr>
        <w:t xml:space="preserve">הרי אחד הדברים הראשונים שעשיתי לתוך </w:t>
      </w:r>
      <w:bookmarkStart w:id="1192" w:name="_ETM_Q6_892870"/>
      <w:bookmarkEnd w:id="1192"/>
      <w:r>
        <w:rPr>
          <w:rtl/>
        </w:rPr>
        <w:t>המלחמה</w:t>
      </w:r>
      <w:r>
        <w:rPr>
          <w:rFonts w:hint="cs"/>
          <w:rtl/>
        </w:rPr>
        <w:t xml:space="preserve"> –</w:t>
      </w:r>
      <w:r>
        <w:rPr>
          <w:rtl/>
        </w:rPr>
        <w:t xml:space="preserve"> הכרזתי על שני בתי חולים כמרכזי</w:t>
      </w:r>
      <w:r>
        <w:rPr>
          <w:rFonts w:hint="cs"/>
          <w:rtl/>
        </w:rPr>
        <w:t>-</w:t>
      </w:r>
      <w:r>
        <w:rPr>
          <w:rtl/>
        </w:rPr>
        <w:t>על</w:t>
      </w:r>
      <w:r>
        <w:rPr>
          <w:rFonts w:hint="cs"/>
          <w:rtl/>
        </w:rPr>
        <w:t>,</w:t>
      </w:r>
      <w:r>
        <w:rPr>
          <w:rtl/>
        </w:rPr>
        <w:t xml:space="preserve"> בית חולים </w:t>
      </w:r>
      <w:bookmarkStart w:id="1193" w:name="_ETM_Q6_896652"/>
      <w:bookmarkEnd w:id="1193"/>
      <w:r>
        <w:rPr>
          <w:rtl/>
        </w:rPr>
        <w:t xml:space="preserve">ברזילי </w:t>
      </w:r>
      <w:bookmarkStart w:id="1194" w:name="_ETM_Q6_900443"/>
      <w:bookmarkEnd w:id="1194"/>
      <w:r>
        <w:rPr>
          <w:rFonts w:hint="cs"/>
          <w:rtl/>
        </w:rPr>
        <w:t>ב</w:t>
      </w:r>
      <w:r>
        <w:rPr>
          <w:rtl/>
        </w:rPr>
        <w:t xml:space="preserve">אשקלון וזיו בצפת. </w:t>
      </w:r>
      <w:bookmarkStart w:id="1195" w:name="TOR_Q7"/>
      <w:bookmarkEnd w:id="1195"/>
      <w:r>
        <w:rPr>
          <w:rtl/>
        </w:rPr>
        <w:t>המשמעות של</w:t>
      </w:r>
      <w:r>
        <w:rPr>
          <w:rFonts w:hint="cs"/>
          <w:rtl/>
        </w:rPr>
        <w:t xml:space="preserve"> </w:t>
      </w:r>
      <w:r>
        <w:rPr>
          <w:rtl/>
        </w:rPr>
        <w:t>מרכז</w:t>
      </w:r>
      <w:r>
        <w:rPr>
          <w:rFonts w:hint="cs"/>
          <w:rtl/>
        </w:rPr>
        <w:t xml:space="preserve">-על היא </w:t>
      </w:r>
      <w:bookmarkStart w:id="1196" w:name="_ETM_Q7_124000"/>
      <w:bookmarkEnd w:id="1196"/>
      <w:r>
        <w:rPr>
          <w:rFonts w:hint="cs"/>
          <w:rtl/>
        </w:rPr>
        <w:t xml:space="preserve">לתת שם את כל </w:t>
      </w:r>
      <w:bookmarkStart w:id="1197" w:name="_ETM_Q7_305412"/>
      <w:bookmarkEnd w:id="1197"/>
      <w:r>
        <w:rPr>
          <w:rtl/>
        </w:rPr>
        <w:t xml:space="preserve">המנגנונים ואת כל כוח האדם ואת </w:t>
      </w:r>
      <w:bookmarkStart w:id="1198" w:name="_ETM_Q7_309950"/>
      <w:bookmarkEnd w:id="1198"/>
      <w:r>
        <w:rPr>
          <w:rtl/>
        </w:rPr>
        <w:t>כל היחידות בשביל להרים את בית החולים</w:t>
      </w:r>
      <w:r w:rsidR="00711DA7">
        <w:rPr>
          <w:rFonts w:hint="cs"/>
          <w:rtl/>
        </w:rPr>
        <w:t>.</w:t>
      </w:r>
      <w:r>
        <w:rPr>
          <w:rtl/>
        </w:rPr>
        <w:t xml:space="preserve"> והם מתרוממים בצורה </w:t>
      </w:r>
      <w:bookmarkStart w:id="1199" w:name="_ETM_Q7_314488"/>
      <w:bookmarkEnd w:id="1199"/>
      <w:r>
        <w:rPr>
          <w:rtl/>
        </w:rPr>
        <w:t>נפלאה</w:t>
      </w:r>
      <w:r>
        <w:rPr>
          <w:rFonts w:hint="cs"/>
          <w:rtl/>
        </w:rPr>
        <w:t>.</w:t>
      </w:r>
      <w:r>
        <w:rPr>
          <w:rtl/>
        </w:rPr>
        <w:t xml:space="preserve"> לאחרונה</w:t>
      </w:r>
      <w:r>
        <w:rPr>
          <w:rFonts w:hint="cs"/>
          <w:rtl/>
        </w:rPr>
        <w:t xml:space="preserve"> –</w:t>
      </w:r>
      <w:r>
        <w:rPr>
          <w:rtl/>
        </w:rPr>
        <w:t xml:space="preserve"> אתה יכול לבדוק גם כן</w:t>
      </w:r>
      <w:r>
        <w:rPr>
          <w:rFonts w:hint="cs"/>
          <w:rtl/>
        </w:rPr>
        <w:t xml:space="preserve"> </w:t>
      </w:r>
      <w:r>
        <w:rPr>
          <w:rtl/>
        </w:rPr>
        <w:t xml:space="preserve">ברישום של המתמחים </w:t>
      </w:r>
      <w:bookmarkStart w:id="1200" w:name="_ETM_Q7_319026"/>
      <w:bookmarkEnd w:id="1200"/>
      <w:r>
        <w:rPr>
          <w:rtl/>
        </w:rPr>
        <w:t xml:space="preserve">ושל </w:t>
      </w:r>
      <w:proofErr w:type="spellStart"/>
      <w:r>
        <w:rPr>
          <w:rtl/>
        </w:rPr>
        <w:t>הסט</w:t>
      </w:r>
      <w:r w:rsidR="00711DA7">
        <w:rPr>
          <w:rFonts w:hint="cs"/>
          <w:rtl/>
        </w:rPr>
        <w:t>א</w:t>
      </w:r>
      <w:r>
        <w:rPr>
          <w:rtl/>
        </w:rPr>
        <w:t>ז'ים</w:t>
      </w:r>
      <w:proofErr w:type="spellEnd"/>
      <w:r>
        <w:rPr>
          <w:rtl/>
        </w:rPr>
        <w:t xml:space="preserve"> וכו</w:t>
      </w:r>
      <w:r>
        <w:rPr>
          <w:rFonts w:hint="cs"/>
          <w:rtl/>
        </w:rPr>
        <w:t>' –</w:t>
      </w:r>
      <w:r>
        <w:rPr>
          <w:rtl/>
        </w:rPr>
        <w:t xml:space="preserve"> </w:t>
      </w:r>
      <w:r>
        <w:rPr>
          <w:rFonts w:hint="cs"/>
          <w:rtl/>
        </w:rPr>
        <w:t xml:space="preserve">עדיין </w:t>
      </w:r>
      <w:r>
        <w:rPr>
          <w:rtl/>
        </w:rPr>
        <w:t xml:space="preserve">מגיעים לשם סטודנטים </w:t>
      </w:r>
      <w:bookmarkStart w:id="1201" w:name="_ETM_Q7_323576"/>
      <w:bookmarkEnd w:id="1201"/>
      <w:r>
        <w:rPr>
          <w:rFonts w:hint="cs"/>
          <w:rtl/>
        </w:rPr>
        <w:t>ו</w:t>
      </w:r>
      <w:r>
        <w:rPr>
          <w:rtl/>
        </w:rPr>
        <w:t>מתמחים רציניים שרוצים להיות במקומות הללו</w:t>
      </w:r>
      <w:r>
        <w:rPr>
          <w:rFonts w:hint="cs"/>
          <w:rtl/>
        </w:rPr>
        <w:t>.</w:t>
      </w:r>
      <w:r>
        <w:rPr>
          <w:rtl/>
        </w:rPr>
        <w:t xml:space="preserve"> נמשיך לעשות, לעודד, לתת </w:t>
      </w:r>
      <w:bookmarkStart w:id="1202" w:name="_ETM_Q7_327359"/>
      <w:bookmarkEnd w:id="1202"/>
      <w:r>
        <w:rPr>
          <w:rtl/>
        </w:rPr>
        <w:t>מלגות</w:t>
      </w:r>
      <w:r>
        <w:rPr>
          <w:rFonts w:hint="cs"/>
          <w:rtl/>
        </w:rPr>
        <w:t xml:space="preserve"> –</w:t>
      </w:r>
      <w:r>
        <w:rPr>
          <w:rtl/>
        </w:rPr>
        <w:t xml:space="preserve"> תוכנית אילנות, הרבה תוכניות במשרד</w:t>
      </w:r>
      <w:r>
        <w:rPr>
          <w:rFonts w:hint="cs"/>
          <w:rtl/>
        </w:rPr>
        <w:t xml:space="preserve"> – כדי</w:t>
      </w:r>
      <w:r>
        <w:rPr>
          <w:rtl/>
        </w:rPr>
        <w:t xml:space="preserve"> לחזק את כוח </w:t>
      </w:r>
      <w:bookmarkStart w:id="1203" w:name="_ETM_Q7_331143"/>
      <w:bookmarkEnd w:id="1203"/>
      <w:r>
        <w:rPr>
          <w:rtl/>
        </w:rPr>
        <w:t>האדם הרפואי</w:t>
      </w:r>
      <w:r>
        <w:rPr>
          <w:rFonts w:hint="cs"/>
          <w:rtl/>
        </w:rPr>
        <w:t>.</w:t>
      </w:r>
      <w:r>
        <w:rPr>
          <w:rtl/>
        </w:rPr>
        <w:t xml:space="preserve"> אין ספק </w:t>
      </w:r>
      <w:r>
        <w:rPr>
          <w:rFonts w:hint="cs"/>
          <w:rtl/>
        </w:rPr>
        <w:t>ש</w:t>
      </w:r>
      <w:r w:rsidR="00711DA7">
        <w:rPr>
          <w:rFonts w:hint="cs"/>
          <w:rtl/>
        </w:rPr>
        <w:t>ב</w:t>
      </w:r>
      <w:r>
        <w:rPr>
          <w:rtl/>
        </w:rPr>
        <w:t>פערים, כולל בחלוקת מיטות</w:t>
      </w:r>
      <w:r w:rsidR="00711DA7">
        <w:rPr>
          <w:rFonts w:hint="cs"/>
          <w:rtl/>
        </w:rPr>
        <w:t>,</w:t>
      </w:r>
      <w:r>
        <w:rPr>
          <w:rtl/>
        </w:rPr>
        <w:t xml:space="preserve"> נתתי כמובן </w:t>
      </w:r>
      <w:bookmarkStart w:id="1204" w:name="_ETM_Q7_334927"/>
      <w:bookmarkEnd w:id="1204"/>
      <w:r>
        <w:rPr>
          <w:rtl/>
        </w:rPr>
        <w:t xml:space="preserve">לנגב ולגליל משהו אחר. </w:t>
      </w:r>
    </w:p>
    <w:p w:rsidR="00E14C49" w:rsidRDefault="00E14C49" w:rsidP="007C272D">
      <w:pPr>
        <w:ind w:firstLine="0"/>
        <w:rPr>
          <w:rtl/>
        </w:rPr>
      </w:pPr>
    </w:p>
    <w:p w:rsidR="00E14C49" w:rsidRDefault="00E14C49" w:rsidP="00711DA7">
      <w:pPr>
        <w:rPr>
          <w:rtl/>
        </w:rPr>
      </w:pPr>
      <w:bookmarkStart w:id="1205" w:name="_ETM_Q7_158000"/>
      <w:bookmarkEnd w:id="1205"/>
      <w:r>
        <w:rPr>
          <w:rtl/>
        </w:rPr>
        <w:t>צריך לזכור</w:t>
      </w:r>
      <w:r>
        <w:rPr>
          <w:rFonts w:hint="cs"/>
          <w:rtl/>
        </w:rPr>
        <w:t xml:space="preserve">, </w:t>
      </w:r>
      <w:r>
        <w:rPr>
          <w:rtl/>
        </w:rPr>
        <w:t xml:space="preserve">אני חושב שאנשי משרד </w:t>
      </w:r>
      <w:bookmarkStart w:id="1206" w:name="_ETM_Q7_338711"/>
      <w:bookmarkEnd w:id="1206"/>
      <w:r>
        <w:rPr>
          <w:rtl/>
        </w:rPr>
        <w:t>הבריאות, גם הנהלה, הרופאים והרופאות</w:t>
      </w:r>
      <w:r>
        <w:rPr>
          <w:rFonts w:hint="cs"/>
          <w:rtl/>
        </w:rPr>
        <w:t xml:space="preserve"> </w:t>
      </w:r>
      <w:r>
        <w:rPr>
          <w:rFonts w:hint="eastAsia"/>
          <w:rtl/>
        </w:rPr>
        <w:t>–</w:t>
      </w:r>
      <w:r>
        <w:rPr>
          <w:rtl/>
        </w:rPr>
        <w:t xml:space="preserve"> זו ההזדמנות</w:t>
      </w:r>
      <w:r>
        <w:rPr>
          <w:rFonts w:hint="cs"/>
          <w:rtl/>
        </w:rPr>
        <w:t>,</w:t>
      </w:r>
      <w:r>
        <w:rPr>
          <w:rtl/>
        </w:rPr>
        <w:t xml:space="preserve"> כי</w:t>
      </w:r>
      <w:r>
        <w:rPr>
          <w:rFonts w:hint="cs"/>
          <w:rtl/>
        </w:rPr>
        <w:t xml:space="preserve"> </w:t>
      </w:r>
      <w:r>
        <w:rPr>
          <w:rtl/>
        </w:rPr>
        <w:t>ל</w:t>
      </w:r>
      <w:r>
        <w:rPr>
          <w:rFonts w:hint="cs"/>
          <w:rtl/>
        </w:rPr>
        <w:t>א</w:t>
      </w:r>
      <w:r>
        <w:rPr>
          <w:rtl/>
        </w:rPr>
        <w:t xml:space="preserve"> יצא ל</w:t>
      </w:r>
      <w:r>
        <w:rPr>
          <w:rFonts w:hint="cs"/>
          <w:rtl/>
        </w:rPr>
        <w:t>י ל</w:t>
      </w:r>
      <w:r>
        <w:rPr>
          <w:rtl/>
        </w:rPr>
        <w:t xml:space="preserve">פני </w:t>
      </w:r>
      <w:bookmarkStart w:id="1207" w:name="_ETM_Q7_342495"/>
      <w:bookmarkEnd w:id="1207"/>
      <w:r>
        <w:rPr>
          <w:rtl/>
        </w:rPr>
        <w:t>כן</w:t>
      </w:r>
      <w:r>
        <w:rPr>
          <w:rFonts w:hint="cs"/>
          <w:rtl/>
        </w:rPr>
        <w:t xml:space="preserve">, </w:t>
      </w:r>
      <w:r>
        <w:rPr>
          <w:rtl/>
        </w:rPr>
        <w:t>אחרי מבצע</w:t>
      </w:r>
      <w:r>
        <w:rPr>
          <w:rFonts w:hint="cs"/>
          <w:rtl/>
        </w:rPr>
        <w:t xml:space="preserve"> ע</w:t>
      </w:r>
      <w:r>
        <w:rPr>
          <w:rtl/>
        </w:rPr>
        <w:t>ם כלבי</w:t>
      </w:r>
      <w:r>
        <w:rPr>
          <w:rFonts w:hint="cs"/>
          <w:rtl/>
        </w:rPr>
        <w:t>א</w:t>
      </w:r>
      <w:r w:rsidR="00711DA7">
        <w:rPr>
          <w:rFonts w:hint="cs"/>
          <w:rtl/>
        </w:rPr>
        <w:t>:</w:t>
      </w:r>
      <w:r>
        <w:rPr>
          <w:rtl/>
        </w:rPr>
        <w:t xml:space="preserve"> </w:t>
      </w:r>
      <w:bookmarkStart w:id="1208" w:name="_ETM_Q7_346740"/>
      <w:bookmarkEnd w:id="1208"/>
      <w:r>
        <w:rPr>
          <w:rtl/>
        </w:rPr>
        <w:t xml:space="preserve">כשיש אירוע בשעה </w:t>
      </w:r>
      <w:r>
        <w:rPr>
          <w:rFonts w:hint="cs"/>
          <w:rtl/>
        </w:rPr>
        <w:t>03:00</w:t>
      </w:r>
      <w:r>
        <w:rPr>
          <w:rtl/>
        </w:rPr>
        <w:t>, יש הרבה אנשים שאומרים</w:t>
      </w:r>
      <w:r>
        <w:rPr>
          <w:rFonts w:hint="cs"/>
          <w:rtl/>
        </w:rPr>
        <w:t>:</w:t>
      </w:r>
      <w:r>
        <w:rPr>
          <w:rtl/>
        </w:rPr>
        <w:t xml:space="preserve"> </w:t>
      </w:r>
      <w:bookmarkStart w:id="1209" w:name="_ETM_Q7_350547"/>
      <w:bookmarkEnd w:id="1209"/>
      <w:r>
        <w:rPr>
          <w:rtl/>
        </w:rPr>
        <w:t>טוב, בבוקר לא הולכים לבית הספר, לא עושים אירועים</w:t>
      </w:r>
      <w:r>
        <w:rPr>
          <w:rFonts w:hint="cs"/>
          <w:rtl/>
        </w:rPr>
        <w:t>.</w:t>
      </w:r>
      <w:r>
        <w:rPr>
          <w:rtl/>
        </w:rPr>
        <w:t xml:space="preserve"> אבל </w:t>
      </w:r>
      <w:bookmarkStart w:id="1210" w:name="_ETM_Q7_354355"/>
      <w:bookmarkEnd w:id="1210"/>
      <w:r>
        <w:rPr>
          <w:rtl/>
        </w:rPr>
        <w:t>המשרד היחיד</w:t>
      </w:r>
      <w:r>
        <w:rPr>
          <w:rFonts w:hint="cs"/>
          <w:rtl/>
        </w:rPr>
        <w:t xml:space="preserve">, </w:t>
      </w:r>
      <w:r>
        <w:rPr>
          <w:rtl/>
        </w:rPr>
        <w:t>לצד משרד הביטחון</w:t>
      </w:r>
      <w:r>
        <w:rPr>
          <w:rFonts w:hint="cs"/>
          <w:rtl/>
        </w:rPr>
        <w:t xml:space="preserve">, </w:t>
      </w:r>
      <w:r>
        <w:rPr>
          <w:rtl/>
        </w:rPr>
        <w:t>שאומר</w:t>
      </w:r>
      <w:r>
        <w:rPr>
          <w:rFonts w:hint="cs"/>
          <w:rtl/>
        </w:rPr>
        <w:t xml:space="preserve">: </w:t>
      </w:r>
      <w:r>
        <w:rPr>
          <w:rtl/>
        </w:rPr>
        <w:t xml:space="preserve">מה אני עושה כרגע </w:t>
      </w:r>
      <w:bookmarkStart w:id="1211" w:name="_ETM_Q7_358162"/>
      <w:bookmarkEnd w:id="1211"/>
      <w:r w:rsidR="00711DA7">
        <w:rPr>
          <w:rFonts w:hint="cs"/>
          <w:rtl/>
        </w:rPr>
        <w:t xml:space="preserve">– </w:t>
      </w:r>
      <w:r>
        <w:rPr>
          <w:rtl/>
        </w:rPr>
        <w:t>להוריד אנשים לתוך מרתפים, לגייס כוח אדם, להמשיך רצף טיפולי</w:t>
      </w:r>
      <w:r>
        <w:rPr>
          <w:rFonts w:hint="cs"/>
          <w:rtl/>
        </w:rPr>
        <w:t xml:space="preserve"> </w:t>
      </w:r>
      <w:r w:rsidR="00711DA7">
        <w:rPr>
          <w:rFonts w:hint="eastAsia"/>
          <w:rtl/>
        </w:rPr>
        <w:t>–</w:t>
      </w:r>
      <w:r w:rsidR="00711DA7">
        <w:rPr>
          <w:rFonts w:hint="cs"/>
          <w:rtl/>
        </w:rPr>
        <w:t xml:space="preserve"> </w:t>
      </w:r>
      <w:r>
        <w:rPr>
          <w:rFonts w:hint="cs"/>
          <w:rtl/>
        </w:rPr>
        <w:t>הוא</w:t>
      </w:r>
      <w:r>
        <w:rPr>
          <w:rtl/>
        </w:rPr>
        <w:t xml:space="preserve"> </w:t>
      </w:r>
      <w:bookmarkStart w:id="1212" w:name="_ETM_Q7_361970"/>
      <w:bookmarkEnd w:id="1212"/>
      <w:r>
        <w:rPr>
          <w:rtl/>
        </w:rPr>
        <w:t>משרד הבריאות</w:t>
      </w:r>
      <w:r w:rsidR="00711DA7">
        <w:rPr>
          <w:rFonts w:hint="cs"/>
          <w:rtl/>
        </w:rPr>
        <w:t>.</w:t>
      </w:r>
      <w:r>
        <w:rPr>
          <w:rtl/>
        </w:rPr>
        <w:t xml:space="preserve"> מהנהלת המשרד</w:t>
      </w:r>
      <w:r>
        <w:rPr>
          <w:rFonts w:hint="cs"/>
          <w:rtl/>
        </w:rPr>
        <w:t xml:space="preserve"> למעלה</w:t>
      </w:r>
      <w:r>
        <w:rPr>
          <w:rtl/>
        </w:rPr>
        <w:t xml:space="preserve"> עד למטה, </w:t>
      </w:r>
      <w:r>
        <w:rPr>
          <w:rFonts w:hint="cs"/>
          <w:rtl/>
        </w:rPr>
        <w:t xml:space="preserve">עד </w:t>
      </w:r>
      <w:r>
        <w:rPr>
          <w:rtl/>
        </w:rPr>
        <w:t xml:space="preserve">אחרון עובדי </w:t>
      </w:r>
      <w:bookmarkStart w:id="1213" w:name="_ETM_Q7_365777"/>
      <w:bookmarkEnd w:id="1213"/>
      <w:r>
        <w:rPr>
          <w:rtl/>
        </w:rPr>
        <w:t>הסיעוד וכוח האדם</w:t>
      </w:r>
      <w:r w:rsidR="00711DA7">
        <w:rPr>
          <w:rFonts w:hint="cs"/>
          <w:rtl/>
        </w:rPr>
        <w:t>,</w:t>
      </w:r>
      <w:r>
        <w:rPr>
          <w:rtl/>
        </w:rPr>
        <w:t xml:space="preserve"> </w:t>
      </w:r>
      <w:r>
        <w:rPr>
          <w:rFonts w:hint="cs"/>
          <w:rtl/>
        </w:rPr>
        <w:t xml:space="preserve">כולם </w:t>
      </w:r>
      <w:r>
        <w:rPr>
          <w:rtl/>
        </w:rPr>
        <w:t xml:space="preserve">תפקדו באופן מעורר השתאות. </w:t>
      </w:r>
      <w:r>
        <w:rPr>
          <w:rFonts w:hint="cs"/>
          <w:rtl/>
        </w:rPr>
        <w:t xml:space="preserve">גם </w:t>
      </w:r>
      <w:r>
        <w:rPr>
          <w:rtl/>
        </w:rPr>
        <w:t xml:space="preserve">החיבור </w:t>
      </w:r>
      <w:bookmarkStart w:id="1214" w:name="_ETM_Q7_369585"/>
      <w:bookmarkEnd w:id="1214"/>
      <w:r>
        <w:rPr>
          <w:rtl/>
        </w:rPr>
        <w:t xml:space="preserve">בין הרפואה הפרטית לרפואה הממשלתית וקופות החולים פעל </w:t>
      </w:r>
      <w:bookmarkStart w:id="1215" w:name="_ETM_Q7_373401"/>
      <w:bookmarkEnd w:id="1215"/>
      <w:r>
        <w:rPr>
          <w:rtl/>
        </w:rPr>
        <w:t xml:space="preserve">בצורה יוצאת מן הכלל. היית מגיע לחניון של בית חולים </w:t>
      </w:r>
      <w:bookmarkStart w:id="1216" w:name="_ETM_Q7_377209"/>
      <w:bookmarkEnd w:id="1216"/>
      <w:r>
        <w:rPr>
          <w:rtl/>
        </w:rPr>
        <w:t>רמב</w:t>
      </w:r>
      <w:r>
        <w:rPr>
          <w:rFonts w:hint="cs"/>
          <w:rtl/>
        </w:rPr>
        <w:t>"</w:t>
      </w:r>
      <w:r>
        <w:rPr>
          <w:rtl/>
        </w:rPr>
        <w:t>ם</w:t>
      </w:r>
      <w:r>
        <w:rPr>
          <w:rFonts w:hint="cs"/>
          <w:rtl/>
        </w:rPr>
        <w:t xml:space="preserve"> </w:t>
      </w:r>
      <w:bookmarkStart w:id="1217" w:name="_ETM_Q7_192000"/>
      <w:bookmarkEnd w:id="1217"/>
      <w:r>
        <w:rPr>
          <w:rFonts w:hint="eastAsia"/>
          <w:rtl/>
        </w:rPr>
        <w:t>–</w:t>
      </w:r>
      <w:r>
        <w:rPr>
          <w:rtl/>
        </w:rPr>
        <w:t xml:space="preserve"> מדהים. בתוך חניון אחד</w:t>
      </w:r>
      <w:r>
        <w:rPr>
          <w:rFonts w:hint="cs"/>
          <w:rtl/>
        </w:rPr>
        <w:t xml:space="preserve"> </w:t>
      </w:r>
      <w:r>
        <w:rPr>
          <w:rtl/>
        </w:rPr>
        <w:t xml:space="preserve">שבעה בתי חולים, עם החלוקים </w:t>
      </w:r>
      <w:bookmarkStart w:id="1218" w:name="_ETM_Q7_381017"/>
      <w:bookmarkEnd w:id="1218"/>
      <w:r>
        <w:rPr>
          <w:rtl/>
        </w:rPr>
        <w:t xml:space="preserve">שלהם, </w:t>
      </w:r>
      <w:r>
        <w:rPr>
          <w:rFonts w:hint="cs"/>
          <w:rtl/>
        </w:rPr>
        <w:t xml:space="preserve">עם </w:t>
      </w:r>
      <w:r>
        <w:rPr>
          <w:rtl/>
        </w:rPr>
        <w:t>הכול</w:t>
      </w:r>
      <w:r>
        <w:rPr>
          <w:rFonts w:hint="cs"/>
          <w:rtl/>
        </w:rPr>
        <w:t>.</w:t>
      </w:r>
      <w:r>
        <w:rPr>
          <w:rtl/>
        </w:rPr>
        <w:t xml:space="preserve"> אתה רואה את בית חולים כרמל, את בית </w:t>
      </w:r>
      <w:bookmarkStart w:id="1219" w:name="_ETM_Q7_384824"/>
      <w:bookmarkEnd w:id="1219"/>
      <w:r>
        <w:rPr>
          <w:rtl/>
        </w:rPr>
        <w:t xml:space="preserve">חולים </w:t>
      </w:r>
      <w:proofErr w:type="spellStart"/>
      <w:r>
        <w:rPr>
          <w:rtl/>
        </w:rPr>
        <w:t>פלימן</w:t>
      </w:r>
      <w:proofErr w:type="spellEnd"/>
      <w:r>
        <w:rPr>
          <w:rtl/>
        </w:rPr>
        <w:t xml:space="preserve">, את </w:t>
      </w:r>
      <w:r>
        <w:rPr>
          <w:rFonts w:hint="cs"/>
          <w:rtl/>
        </w:rPr>
        <w:t>א</w:t>
      </w:r>
      <w:r>
        <w:rPr>
          <w:rtl/>
        </w:rPr>
        <w:t>ליש</w:t>
      </w:r>
      <w:r>
        <w:rPr>
          <w:rFonts w:hint="cs"/>
          <w:rtl/>
        </w:rPr>
        <w:t>ע</w:t>
      </w:r>
      <w:r>
        <w:rPr>
          <w:rtl/>
        </w:rPr>
        <w:t xml:space="preserve">, הכול נמצא שם תחת בית </w:t>
      </w:r>
      <w:r>
        <w:rPr>
          <w:rFonts w:hint="cs"/>
          <w:rtl/>
        </w:rPr>
        <w:t>ה</w:t>
      </w:r>
      <w:r>
        <w:rPr>
          <w:rtl/>
        </w:rPr>
        <w:t xml:space="preserve">חולים </w:t>
      </w:r>
      <w:bookmarkStart w:id="1220" w:name="_ETM_Q7_388632"/>
      <w:bookmarkEnd w:id="1220"/>
      <w:r>
        <w:rPr>
          <w:rtl/>
        </w:rPr>
        <w:t>רמב</w:t>
      </w:r>
      <w:r>
        <w:rPr>
          <w:rFonts w:hint="cs"/>
          <w:rtl/>
        </w:rPr>
        <w:t>"</w:t>
      </w:r>
      <w:r>
        <w:rPr>
          <w:rtl/>
        </w:rPr>
        <w:t xml:space="preserve">ם, שהוא בית החולים הגדול ביותר במזרח התיכון, אם לא </w:t>
      </w:r>
      <w:bookmarkStart w:id="1221" w:name="_ETM_Q7_392439"/>
      <w:bookmarkEnd w:id="1221"/>
      <w:r>
        <w:rPr>
          <w:rtl/>
        </w:rPr>
        <w:t>בעולם, שהוא תת</w:t>
      </w:r>
      <w:r>
        <w:rPr>
          <w:rFonts w:hint="cs"/>
          <w:rtl/>
        </w:rPr>
        <w:t>-</w:t>
      </w:r>
      <w:r>
        <w:rPr>
          <w:rtl/>
        </w:rPr>
        <w:t>קרקעי</w:t>
      </w:r>
      <w:r>
        <w:rPr>
          <w:rFonts w:hint="cs"/>
          <w:rtl/>
        </w:rPr>
        <w:t>;</w:t>
      </w:r>
      <w:r>
        <w:rPr>
          <w:rtl/>
        </w:rPr>
        <w:t xml:space="preserve"> לאחר מכן אתה רואה</w:t>
      </w:r>
      <w:r>
        <w:rPr>
          <w:rFonts w:hint="cs"/>
          <w:rtl/>
        </w:rPr>
        <w:t xml:space="preserve"> את</w:t>
      </w:r>
      <w:r>
        <w:rPr>
          <w:rtl/>
        </w:rPr>
        <w:t xml:space="preserve"> </w:t>
      </w:r>
      <w:r>
        <w:rPr>
          <w:rFonts w:hint="cs"/>
          <w:rtl/>
        </w:rPr>
        <w:t xml:space="preserve">בית </w:t>
      </w:r>
      <w:bookmarkStart w:id="1222" w:name="_ETM_Q7_210701"/>
      <w:bookmarkEnd w:id="1222"/>
      <w:r w:rsidR="00711DA7">
        <w:rPr>
          <w:rFonts w:hint="cs"/>
          <w:rtl/>
        </w:rPr>
        <w:t>ה</w:t>
      </w:r>
      <w:r>
        <w:rPr>
          <w:rFonts w:hint="cs"/>
          <w:rtl/>
        </w:rPr>
        <w:t xml:space="preserve">חולים </w:t>
      </w:r>
      <w:r>
        <w:rPr>
          <w:rtl/>
        </w:rPr>
        <w:t xml:space="preserve">בית בלב </w:t>
      </w:r>
      <w:bookmarkStart w:id="1223" w:name="_ETM_Q7_396247"/>
      <w:bookmarkEnd w:id="1223"/>
      <w:r>
        <w:rPr>
          <w:rtl/>
        </w:rPr>
        <w:t>בראשון לציון, שחולים שנותן מענה לשיקום ולב</w:t>
      </w:r>
      <w:r>
        <w:rPr>
          <w:rFonts w:hint="cs"/>
          <w:rtl/>
        </w:rPr>
        <w:t>ית אבות;</w:t>
      </w:r>
      <w:r>
        <w:rPr>
          <w:rtl/>
        </w:rPr>
        <w:t xml:space="preserve"> </w:t>
      </w:r>
      <w:bookmarkStart w:id="1224" w:name="_ETM_Q7_400065"/>
      <w:bookmarkEnd w:id="1224"/>
      <w:r>
        <w:rPr>
          <w:rtl/>
        </w:rPr>
        <w:t>מחלקה של בית חולים וולפסון</w:t>
      </w:r>
      <w:r>
        <w:rPr>
          <w:rFonts w:hint="cs"/>
          <w:rtl/>
        </w:rPr>
        <w:t xml:space="preserve"> </w:t>
      </w:r>
      <w:r>
        <w:rPr>
          <w:rFonts w:hint="eastAsia"/>
          <w:rtl/>
        </w:rPr>
        <w:t>–</w:t>
      </w:r>
      <w:r>
        <w:rPr>
          <w:rtl/>
        </w:rPr>
        <w:t xml:space="preserve"> וולפסון </w:t>
      </w:r>
      <w:r w:rsidR="00711DA7">
        <w:rPr>
          <w:rFonts w:hint="cs"/>
          <w:rtl/>
        </w:rPr>
        <w:t xml:space="preserve">גם כן </w:t>
      </w:r>
      <w:r>
        <w:rPr>
          <w:rtl/>
        </w:rPr>
        <w:t>היה ב</w:t>
      </w:r>
      <w:r>
        <w:rPr>
          <w:rFonts w:hint="cs"/>
          <w:rtl/>
        </w:rPr>
        <w:t>רמב"ם</w:t>
      </w:r>
      <w:bookmarkStart w:id="1225" w:name="_ETM_Q7_403874"/>
      <w:bookmarkEnd w:id="1225"/>
      <w:r>
        <w:rPr>
          <w:rFonts w:hint="cs"/>
          <w:rtl/>
        </w:rPr>
        <w:t>, גם שם</w:t>
      </w:r>
      <w:bookmarkStart w:id="1226" w:name="_ETM_Q7_223000"/>
      <w:bookmarkEnd w:id="1226"/>
      <w:r>
        <w:rPr>
          <w:rFonts w:hint="cs"/>
          <w:rtl/>
        </w:rPr>
        <w:t xml:space="preserve">, </w:t>
      </w:r>
      <w:r>
        <w:rPr>
          <w:rtl/>
        </w:rPr>
        <w:t xml:space="preserve">בשביל שלא נסכן את המטופלים ואת החולים, </w:t>
      </w:r>
      <w:bookmarkStart w:id="1227" w:name="_ETM_Q7_407683"/>
      <w:bookmarkEnd w:id="1227"/>
      <w:r>
        <w:rPr>
          <w:rtl/>
        </w:rPr>
        <w:t>והמשיכו</w:t>
      </w:r>
      <w:r>
        <w:rPr>
          <w:rFonts w:hint="cs"/>
          <w:rtl/>
        </w:rPr>
        <w:t xml:space="preserve"> </w:t>
      </w:r>
      <w:r>
        <w:rPr>
          <w:rFonts w:hint="eastAsia"/>
          <w:rtl/>
        </w:rPr>
        <w:t>–</w:t>
      </w:r>
      <w:r>
        <w:rPr>
          <w:rtl/>
        </w:rPr>
        <w:t xml:space="preserve"> המשיכו לידות</w:t>
      </w:r>
      <w:r>
        <w:rPr>
          <w:rFonts w:hint="cs"/>
          <w:rtl/>
        </w:rPr>
        <w:t>.</w:t>
      </w:r>
      <w:r>
        <w:rPr>
          <w:rtl/>
        </w:rPr>
        <w:t xml:space="preserve"> הלכתי </w:t>
      </w:r>
      <w:r>
        <w:rPr>
          <w:rFonts w:hint="cs"/>
          <w:rtl/>
        </w:rPr>
        <w:t>ל</w:t>
      </w:r>
      <w:r>
        <w:rPr>
          <w:rtl/>
        </w:rPr>
        <w:t>מ</w:t>
      </w:r>
      <w:r>
        <w:rPr>
          <w:rFonts w:hint="cs"/>
          <w:rtl/>
        </w:rPr>
        <w:t>עייני ה</w:t>
      </w:r>
      <w:r>
        <w:rPr>
          <w:rtl/>
        </w:rPr>
        <w:t>ישועה, הלכתי</w:t>
      </w:r>
      <w:r>
        <w:rPr>
          <w:rFonts w:hint="cs"/>
          <w:rtl/>
        </w:rPr>
        <w:t xml:space="preserve"> לשיבא</w:t>
      </w:r>
      <w:r>
        <w:rPr>
          <w:rtl/>
        </w:rPr>
        <w:t xml:space="preserve">, </w:t>
      </w:r>
      <w:bookmarkStart w:id="1228" w:name="_ETM_Q7_411492"/>
      <w:bookmarkEnd w:id="1228"/>
      <w:r>
        <w:rPr>
          <w:rtl/>
        </w:rPr>
        <w:t xml:space="preserve">הייתי </w:t>
      </w:r>
      <w:r>
        <w:rPr>
          <w:rFonts w:hint="cs"/>
          <w:rtl/>
        </w:rPr>
        <w:t xml:space="preserve">בכל מקום, </w:t>
      </w:r>
      <w:r>
        <w:rPr>
          <w:rtl/>
        </w:rPr>
        <w:t>בבית חולים שמיר</w:t>
      </w:r>
      <w:r>
        <w:rPr>
          <w:rFonts w:hint="cs"/>
          <w:rtl/>
        </w:rPr>
        <w:t xml:space="preserve"> </w:t>
      </w:r>
      <w:r>
        <w:rPr>
          <w:rFonts w:hint="eastAsia"/>
          <w:rtl/>
        </w:rPr>
        <w:t>–</w:t>
      </w:r>
      <w:r>
        <w:rPr>
          <w:rFonts w:hint="cs"/>
          <w:rtl/>
        </w:rPr>
        <w:t xml:space="preserve"> </w:t>
      </w:r>
      <w:r>
        <w:rPr>
          <w:rtl/>
        </w:rPr>
        <w:t>אסף הרופא</w:t>
      </w:r>
      <w:r>
        <w:rPr>
          <w:rFonts w:hint="cs"/>
          <w:rtl/>
        </w:rPr>
        <w:t>.</w:t>
      </w:r>
      <w:r>
        <w:rPr>
          <w:rtl/>
        </w:rPr>
        <w:t xml:space="preserve"> מדהים איך המערכות תפקדו </w:t>
      </w:r>
      <w:bookmarkStart w:id="1229" w:name="_ETM_Q7_415301"/>
      <w:bookmarkEnd w:id="1229"/>
      <w:r>
        <w:rPr>
          <w:rtl/>
        </w:rPr>
        <w:t>ונתנו מענה מיידי, והמשיכו</w:t>
      </w:r>
      <w:r>
        <w:rPr>
          <w:rFonts w:hint="cs"/>
          <w:rtl/>
        </w:rPr>
        <w:t>.</w:t>
      </w:r>
      <w:r>
        <w:rPr>
          <w:rtl/>
        </w:rPr>
        <w:t xml:space="preserve"> המשיכו ניתוחים, המשיכו צנ</w:t>
      </w:r>
      <w:r>
        <w:rPr>
          <w:rFonts w:hint="cs"/>
          <w:rtl/>
        </w:rPr>
        <w:t>ת</w:t>
      </w:r>
      <w:r>
        <w:rPr>
          <w:rtl/>
        </w:rPr>
        <w:t>ורים</w:t>
      </w:r>
      <w:r>
        <w:rPr>
          <w:rFonts w:hint="cs"/>
          <w:rtl/>
        </w:rPr>
        <w:t>.</w:t>
      </w:r>
      <w:r>
        <w:rPr>
          <w:rtl/>
        </w:rPr>
        <w:t xml:space="preserve"> אין מה </w:t>
      </w:r>
      <w:bookmarkStart w:id="1230" w:name="_ETM_Q7_419110"/>
      <w:bookmarkEnd w:id="1230"/>
      <w:r>
        <w:rPr>
          <w:rtl/>
        </w:rPr>
        <w:t xml:space="preserve">לעשות, </w:t>
      </w:r>
      <w:r>
        <w:rPr>
          <w:rFonts w:hint="cs"/>
          <w:rtl/>
        </w:rPr>
        <w:t xml:space="preserve">לצערנו </w:t>
      </w:r>
      <w:r>
        <w:rPr>
          <w:rtl/>
        </w:rPr>
        <w:t>תאונות ממשיכות ופעולות ממשיכות</w:t>
      </w:r>
      <w:r>
        <w:rPr>
          <w:rFonts w:hint="cs"/>
          <w:rtl/>
        </w:rPr>
        <w:t>.</w:t>
      </w:r>
      <w:r w:rsidR="00711DA7">
        <w:rPr>
          <w:rFonts w:hint="cs"/>
          <w:rtl/>
        </w:rPr>
        <w:t xml:space="preserve"> </w:t>
      </w:r>
      <w:r>
        <w:rPr>
          <w:rtl/>
        </w:rPr>
        <w:t xml:space="preserve">זה הזמן, זה המקום </w:t>
      </w:r>
      <w:bookmarkStart w:id="1231" w:name="_ETM_Q7_422919"/>
      <w:bookmarkEnd w:id="1231"/>
      <w:r>
        <w:rPr>
          <w:rtl/>
        </w:rPr>
        <w:t xml:space="preserve">לומר להם תודה רבה. </w:t>
      </w:r>
      <w:bookmarkStart w:id="1232" w:name="_ETM_Q7_427050"/>
      <w:bookmarkEnd w:id="1232"/>
      <w:r>
        <w:rPr>
          <w:rFonts w:hint="cs"/>
          <w:rtl/>
        </w:rPr>
        <w:t xml:space="preserve">כמובן </w:t>
      </w:r>
      <w:r>
        <w:rPr>
          <w:rtl/>
        </w:rPr>
        <w:t>לצד צוותי החירום</w:t>
      </w:r>
      <w:bookmarkStart w:id="1233" w:name="_ETM_Q7_247000"/>
      <w:bookmarkEnd w:id="1233"/>
      <w:r>
        <w:rPr>
          <w:rFonts w:hint="cs"/>
          <w:rtl/>
        </w:rPr>
        <w:t>,</w:t>
      </w:r>
      <w:r>
        <w:rPr>
          <w:rtl/>
        </w:rPr>
        <w:t xml:space="preserve"> מד</w:t>
      </w:r>
      <w:r>
        <w:rPr>
          <w:rFonts w:hint="cs"/>
          <w:rtl/>
        </w:rPr>
        <w:t>"</w:t>
      </w:r>
      <w:r>
        <w:rPr>
          <w:rtl/>
        </w:rPr>
        <w:t>א, איחוד הצלה וכל הגופים הללו</w:t>
      </w:r>
      <w:r w:rsidR="00711DA7">
        <w:rPr>
          <w:rFonts w:hint="cs"/>
          <w:rtl/>
        </w:rPr>
        <w:t>,</w:t>
      </w:r>
      <w:r>
        <w:rPr>
          <w:rtl/>
        </w:rPr>
        <w:t xml:space="preserve"> </w:t>
      </w:r>
      <w:bookmarkStart w:id="1234" w:name="_ETM_Q7_430729"/>
      <w:bookmarkEnd w:id="1234"/>
      <w:r>
        <w:rPr>
          <w:rtl/>
        </w:rPr>
        <w:t>שפעלו ללא לאות בזמנים הקשים הללו</w:t>
      </w:r>
      <w:r>
        <w:rPr>
          <w:rFonts w:hint="cs"/>
          <w:rtl/>
        </w:rPr>
        <w:t>.</w:t>
      </w:r>
      <w:r>
        <w:rPr>
          <w:rtl/>
        </w:rPr>
        <w:t xml:space="preserve"> זה הזמן לומר להם </w:t>
      </w:r>
      <w:bookmarkStart w:id="1235" w:name="_ETM_Q7_434409"/>
      <w:bookmarkEnd w:id="1235"/>
      <w:r>
        <w:rPr>
          <w:rtl/>
        </w:rPr>
        <w:t>תודה רבה. נמשיך לפעול למען אזרחי מדינת</w:t>
      </w:r>
      <w:r>
        <w:rPr>
          <w:rFonts w:hint="cs"/>
          <w:rtl/>
        </w:rPr>
        <w:t xml:space="preserve"> ישראל. </w:t>
      </w:r>
    </w:p>
    <w:p w:rsidR="00E14C49" w:rsidRDefault="00E14C49" w:rsidP="007C272D">
      <w:pPr>
        <w:rPr>
          <w:rtl/>
        </w:rPr>
      </w:pPr>
    </w:p>
    <w:p w:rsidR="00E14C49" w:rsidRDefault="00E14C49" w:rsidP="007C272D">
      <w:pPr>
        <w:pStyle w:val="af6"/>
        <w:keepNext/>
        <w:rPr>
          <w:rtl/>
        </w:rPr>
      </w:pPr>
      <w:bookmarkStart w:id="1236" w:name="ET_yor_6595_4"/>
      <w:r w:rsidRPr="003B6C77">
        <w:rPr>
          <w:rStyle w:val="TagStyle"/>
          <w:rtl/>
        </w:rPr>
        <w:t xml:space="preserve"> &lt;&lt; יור &gt;&gt; </w:t>
      </w:r>
      <w:r>
        <w:rPr>
          <w:rtl/>
        </w:rPr>
        <w:t xml:space="preserve">היו"ר </w:t>
      </w:r>
      <w:r>
        <w:rPr>
          <w:rFonts w:hint="cs"/>
          <w:rtl/>
        </w:rPr>
        <w:t>אמיר אוחנה</w:t>
      </w:r>
      <w:r>
        <w:rPr>
          <w:rtl/>
        </w:rPr>
        <w:t>:</w:t>
      </w:r>
      <w:r w:rsidRPr="003B6C77">
        <w:rPr>
          <w:rStyle w:val="TagStyle"/>
          <w:rtl/>
        </w:rPr>
        <w:t xml:space="preserve"> &lt;&lt; יור &gt;&gt;</w:t>
      </w:r>
      <w:r>
        <w:rPr>
          <w:rtl/>
        </w:rPr>
        <w:t xml:space="preserve">   </w:t>
      </w:r>
      <w:bookmarkEnd w:id="1236"/>
    </w:p>
    <w:p w:rsidR="00E14C49" w:rsidRDefault="00E14C49" w:rsidP="00AB34C8">
      <w:pPr>
        <w:rPr>
          <w:rtl/>
        </w:rPr>
      </w:pPr>
    </w:p>
    <w:p w:rsidR="00E14C49" w:rsidRDefault="00E14C49" w:rsidP="007C272D">
      <w:pPr>
        <w:rPr>
          <w:rtl/>
        </w:rPr>
      </w:pPr>
      <w:bookmarkStart w:id="1237" w:name="_ETM_Q7_253000"/>
      <w:bookmarkStart w:id="1238" w:name="_ETM_Q7_438089"/>
      <w:bookmarkEnd w:id="1237"/>
      <w:bookmarkEnd w:id="1238"/>
      <w:r>
        <w:rPr>
          <w:rtl/>
        </w:rPr>
        <w:t>בהחלט</w:t>
      </w:r>
      <w:r>
        <w:rPr>
          <w:rFonts w:hint="cs"/>
          <w:rtl/>
        </w:rPr>
        <w:t>,</w:t>
      </w:r>
      <w:r>
        <w:rPr>
          <w:rtl/>
        </w:rPr>
        <w:t xml:space="preserve"> אנחנו מצטרפים לתודות</w:t>
      </w:r>
      <w:r>
        <w:rPr>
          <w:rFonts w:hint="cs"/>
          <w:rtl/>
        </w:rPr>
        <w:t>,</w:t>
      </w:r>
      <w:r>
        <w:rPr>
          <w:rtl/>
        </w:rPr>
        <w:t xml:space="preserve"> ומודים מאוד לשר הבריאות ולחברי </w:t>
      </w:r>
      <w:bookmarkStart w:id="1239" w:name="_ETM_Q7_441871"/>
      <w:bookmarkEnd w:id="1239"/>
      <w:r>
        <w:rPr>
          <w:rtl/>
        </w:rPr>
        <w:t>הכנסת השואלים</w:t>
      </w:r>
      <w:r>
        <w:rPr>
          <w:rFonts w:hint="cs"/>
          <w:rtl/>
        </w:rPr>
        <w:t>.</w:t>
      </w:r>
      <w:r>
        <w:rPr>
          <w:rtl/>
        </w:rPr>
        <w:t xml:space="preserve"> </w:t>
      </w:r>
    </w:p>
    <w:p w:rsidR="00E14C49" w:rsidRDefault="00E14C49" w:rsidP="007C272D">
      <w:pPr>
        <w:rPr>
          <w:rtl/>
        </w:rPr>
      </w:pPr>
    </w:p>
    <w:p w:rsidR="00E14C49" w:rsidRDefault="00E14C49" w:rsidP="007C272D">
      <w:pPr>
        <w:rPr>
          <w:rtl/>
        </w:rPr>
      </w:pPr>
    </w:p>
    <w:p w:rsidR="00E14C49" w:rsidRDefault="00E14C49" w:rsidP="007C272D">
      <w:pPr>
        <w:pStyle w:val="a6"/>
        <w:rPr>
          <w:rtl/>
        </w:rPr>
      </w:pPr>
      <w:bookmarkStart w:id="1240" w:name="ET_subject_646632_5"/>
      <w:r w:rsidRPr="003B6C77">
        <w:rPr>
          <w:rStyle w:val="TagStyle"/>
          <w:rtl/>
        </w:rPr>
        <w:t xml:space="preserve"> &lt;&lt; נושא &gt;&gt; </w:t>
      </w:r>
      <w:bookmarkStart w:id="1241" w:name="_Toc202384923"/>
      <w:bookmarkStart w:id="1242" w:name="_Toc202688971"/>
      <w:r>
        <w:rPr>
          <w:rtl/>
        </w:rPr>
        <w:t>הצהרת אמונים של חבר הכנסת אליהו ברוכי</w:t>
      </w:r>
      <w:bookmarkEnd w:id="1241"/>
      <w:bookmarkEnd w:id="1242"/>
      <w:r w:rsidRPr="003B6C77">
        <w:rPr>
          <w:rStyle w:val="TagStyle"/>
          <w:rtl/>
        </w:rPr>
        <w:t xml:space="preserve"> &lt;&lt; נושא &gt;&gt;</w:t>
      </w:r>
      <w:r>
        <w:rPr>
          <w:rtl/>
        </w:rPr>
        <w:t xml:space="preserve">   </w:t>
      </w:r>
      <w:bookmarkEnd w:id="1240"/>
    </w:p>
    <w:p w:rsidR="00E14C49" w:rsidRDefault="00E14C49" w:rsidP="00AB34C8">
      <w:pPr>
        <w:rPr>
          <w:rtl/>
        </w:rPr>
      </w:pPr>
    </w:p>
    <w:p w:rsidR="00E14C49" w:rsidRDefault="00E14C49" w:rsidP="007C272D">
      <w:pPr>
        <w:pStyle w:val="af6"/>
        <w:keepNext/>
        <w:rPr>
          <w:rtl/>
        </w:rPr>
      </w:pPr>
      <w:r w:rsidRPr="003B6C77">
        <w:rPr>
          <w:rStyle w:val="TagStyle"/>
          <w:rtl/>
        </w:rPr>
        <w:t xml:space="preserve">&lt;&lt; יור &gt;&gt; </w:t>
      </w:r>
      <w:r>
        <w:rPr>
          <w:rtl/>
        </w:rPr>
        <w:t xml:space="preserve">היו"ר </w:t>
      </w:r>
      <w:r>
        <w:rPr>
          <w:rFonts w:hint="cs"/>
          <w:rtl/>
        </w:rPr>
        <w:t>אמיר אוחנה</w:t>
      </w:r>
      <w:r>
        <w:rPr>
          <w:rtl/>
        </w:rPr>
        <w:t>:</w:t>
      </w:r>
      <w:r w:rsidRPr="003B6C77">
        <w:rPr>
          <w:rStyle w:val="TagStyle"/>
          <w:rtl/>
        </w:rPr>
        <w:t xml:space="preserve"> &lt;&lt; יור &gt;&gt;</w:t>
      </w:r>
      <w:r>
        <w:rPr>
          <w:rtl/>
        </w:rPr>
        <w:t xml:space="preserve">   </w:t>
      </w:r>
    </w:p>
    <w:p w:rsidR="00E14C49" w:rsidRDefault="00E14C49" w:rsidP="007C272D">
      <w:pPr>
        <w:rPr>
          <w:rtl/>
        </w:rPr>
      </w:pPr>
    </w:p>
    <w:p w:rsidR="00E14C49" w:rsidRDefault="00E14C49" w:rsidP="007C272D">
      <w:pPr>
        <w:rPr>
          <w:rtl/>
        </w:rPr>
      </w:pPr>
      <w:r>
        <w:rPr>
          <w:rtl/>
        </w:rPr>
        <w:t>אנחנו נעבור לנושא הבא שעל סדר</w:t>
      </w:r>
      <w:r>
        <w:rPr>
          <w:rFonts w:hint="cs"/>
          <w:rtl/>
        </w:rPr>
        <w:t>-</w:t>
      </w:r>
      <w:r>
        <w:rPr>
          <w:rtl/>
        </w:rPr>
        <w:t>היום</w:t>
      </w:r>
      <w:r>
        <w:rPr>
          <w:rFonts w:hint="cs"/>
          <w:rtl/>
        </w:rPr>
        <w:t>,</w:t>
      </w:r>
      <w:r>
        <w:rPr>
          <w:rtl/>
        </w:rPr>
        <w:t xml:space="preserve"> והוא </w:t>
      </w:r>
      <w:bookmarkStart w:id="1243" w:name="_ETM_Q7_445654"/>
      <w:bookmarkEnd w:id="1243"/>
      <w:r>
        <w:rPr>
          <w:rtl/>
        </w:rPr>
        <w:t xml:space="preserve">הצהרת אמונים של חבר הכנסת אליהו ברוכי. ברוך תהיה עם </w:t>
      </w:r>
      <w:bookmarkStart w:id="1244" w:name="_ETM_Q7_449437"/>
      <w:bookmarkEnd w:id="1244"/>
      <w:r>
        <w:rPr>
          <w:rtl/>
        </w:rPr>
        <w:t xml:space="preserve">שובך לכנסת. </w:t>
      </w:r>
      <w:bookmarkStart w:id="1245" w:name="_ETM_Q7_453459"/>
      <w:bookmarkEnd w:id="1245"/>
    </w:p>
    <w:p w:rsidR="00E14C49" w:rsidRDefault="00E14C49" w:rsidP="007C272D">
      <w:pPr>
        <w:rPr>
          <w:rtl/>
        </w:rPr>
      </w:pPr>
    </w:p>
    <w:p w:rsidR="00E14C49" w:rsidRDefault="00E14C49" w:rsidP="00AB34C8">
      <w:pPr>
        <w:rPr>
          <w:rtl/>
        </w:rPr>
      </w:pPr>
      <w:bookmarkStart w:id="1246" w:name="_ETM_Q7_271000"/>
      <w:bookmarkEnd w:id="1246"/>
      <w:r>
        <w:rPr>
          <w:rtl/>
        </w:rPr>
        <w:t xml:space="preserve">אני מתכבד להודיע לכנסת שעל פי סעיף </w:t>
      </w:r>
      <w:r>
        <w:rPr>
          <w:rFonts w:hint="cs"/>
          <w:rtl/>
        </w:rPr>
        <w:t>43</w:t>
      </w:r>
      <w:r>
        <w:rPr>
          <w:rtl/>
        </w:rPr>
        <w:t xml:space="preserve"> לחוק</w:t>
      </w:r>
      <w:bookmarkStart w:id="1247" w:name="_ETM_Q7_457997"/>
      <w:bookmarkEnd w:id="1247"/>
      <w:r>
        <w:rPr>
          <w:rFonts w:hint="cs"/>
          <w:rtl/>
        </w:rPr>
        <w:t>-</w:t>
      </w:r>
      <w:r>
        <w:rPr>
          <w:rtl/>
        </w:rPr>
        <w:t>יסוד</w:t>
      </w:r>
      <w:r>
        <w:rPr>
          <w:rFonts w:hint="cs"/>
          <w:rtl/>
        </w:rPr>
        <w:t>:</w:t>
      </w:r>
      <w:r>
        <w:rPr>
          <w:rtl/>
        </w:rPr>
        <w:t xml:space="preserve"> הכנסת, עם הפסקת חברותו בכנסת של חבר הכנסת יעקב </w:t>
      </w:r>
      <w:bookmarkStart w:id="1248" w:name="_ETM_Q7_462536"/>
      <w:bookmarkEnd w:id="1248"/>
      <w:r>
        <w:rPr>
          <w:rtl/>
        </w:rPr>
        <w:t>טסלר, שנכנסה לתוקפה היום, יום רביעי ו' בתמוז התשפ</w:t>
      </w:r>
      <w:r>
        <w:rPr>
          <w:rFonts w:hint="cs"/>
          <w:rtl/>
        </w:rPr>
        <w:t xml:space="preserve">"ה, 2 </w:t>
      </w:r>
      <w:bookmarkStart w:id="1249" w:name="_ETM_Q7_467074"/>
      <w:bookmarkEnd w:id="1249"/>
      <w:r>
        <w:rPr>
          <w:rtl/>
        </w:rPr>
        <w:t>ביולי</w:t>
      </w:r>
      <w:r>
        <w:rPr>
          <w:rFonts w:hint="cs"/>
          <w:rtl/>
        </w:rPr>
        <w:t xml:space="preserve"> 2025,</w:t>
      </w:r>
      <w:r w:rsidR="00AB34C8">
        <w:rPr>
          <w:rFonts w:hint="cs"/>
          <w:rtl/>
        </w:rPr>
        <w:t xml:space="preserve"> </w:t>
      </w:r>
      <w:r>
        <w:rPr>
          <w:rtl/>
        </w:rPr>
        <w:t>בא במקומו חבר הכנסת אליהו ברוכי</w:t>
      </w:r>
      <w:r>
        <w:rPr>
          <w:rFonts w:hint="cs"/>
          <w:rtl/>
        </w:rPr>
        <w:t>.</w:t>
      </w:r>
      <w:r>
        <w:rPr>
          <w:rtl/>
        </w:rPr>
        <w:t xml:space="preserve"> </w:t>
      </w:r>
      <w:bookmarkStart w:id="1250" w:name="_ETM_Q7_471613"/>
      <w:bookmarkEnd w:id="1250"/>
      <w:r>
        <w:rPr>
          <w:rtl/>
        </w:rPr>
        <w:t xml:space="preserve">בהתאם לסעיף </w:t>
      </w:r>
      <w:r>
        <w:rPr>
          <w:rFonts w:hint="cs"/>
          <w:rtl/>
        </w:rPr>
        <w:t xml:space="preserve">15 </w:t>
      </w:r>
      <w:r>
        <w:rPr>
          <w:rtl/>
        </w:rPr>
        <w:t>לחוק</w:t>
      </w:r>
      <w:r>
        <w:rPr>
          <w:rFonts w:hint="cs"/>
          <w:rtl/>
        </w:rPr>
        <w:t>-</w:t>
      </w:r>
      <w:r>
        <w:rPr>
          <w:rtl/>
        </w:rPr>
        <w:t>יסוד</w:t>
      </w:r>
      <w:r>
        <w:rPr>
          <w:rFonts w:hint="cs"/>
          <w:rtl/>
        </w:rPr>
        <w:t>:</w:t>
      </w:r>
      <w:r>
        <w:rPr>
          <w:rtl/>
        </w:rPr>
        <w:t xml:space="preserve"> הכנסת</w:t>
      </w:r>
      <w:r>
        <w:rPr>
          <w:rFonts w:hint="cs"/>
          <w:rtl/>
        </w:rPr>
        <w:t>,</w:t>
      </w:r>
      <w:r>
        <w:rPr>
          <w:rtl/>
        </w:rPr>
        <w:t xml:space="preserve"> ולסעיף </w:t>
      </w:r>
      <w:r>
        <w:rPr>
          <w:rFonts w:hint="cs"/>
          <w:rtl/>
        </w:rPr>
        <w:t>2</w:t>
      </w:r>
      <w:r>
        <w:rPr>
          <w:rtl/>
        </w:rPr>
        <w:t xml:space="preserve"> לחוק </w:t>
      </w:r>
      <w:bookmarkStart w:id="1251" w:name="_ETM_Q7_476151"/>
      <w:bookmarkEnd w:id="1251"/>
      <w:r>
        <w:rPr>
          <w:rtl/>
        </w:rPr>
        <w:t xml:space="preserve">הכנסת, </w:t>
      </w:r>
      <w:proofErr w:type="spellStart"/>
      <w:r>
        <w:rPr>
          <w:rtl/>
        </w:rPr>
        <w:t>התשנ</w:t>
      </w:r>
      <w:r>
        <w:rPr>
          <w:rFonts w:hint="cs"/>
          <w:rtl/>
        </w:rPr>
        <w:t>"</w:t>
      </w:r>
      <w:r>
        <w:rPr>
          <w:rtl/>
        </w:rPr>
        <w:t>ד</w:t>
      </w:r>
      <w:proofErr w:type="spellEnd"/>
      <w:r>
        <w:rPr>
          <w:rFonts w:hint="cs"/>
          <w:rtl/>
        </w:rPr>
        <w:t>–1994,</w:t>
      </w:r>
      <w:r>
        <w:rPr>
          <w:rtl/>
        </w:rPr>
        <w:t xml:space="preserve"> </w:t>
      </w:r>
      <w:bookmarkStart w:id="1252" w:name="_ETM_Q7_480880"/>
      <w:bookmarkEnd w:id="1252"/>
      <w:r>
        <w:rPr>
          <w:rtl/>
        </w:rPr>
        <w:t xml:space="preserve">נקיים </w:t>
      </w:r>
      <w:r>
        <w:rPr>
          <w:rFonts w:hint="cs"/>
          <w:rtl/>
        </w:rPr>
        <w:t>ע</w:t>
      </w:r>
      <w:r>
        <w:rPr>
          <w:rtl/>
        </w:rPr>
        <w:t xml:space="preserve">תה את הצהרת האמונים. </w:t>
      </w:r>
    </w:p>
    <w:p w:rsidR="00E14C49" w:rsidRDefault="00E14C49" w:rsidP="007C272D">
      <w:pPr>
        <w:rPr>
          <w:rtl/>
        </w:rPr>
      </w:pPr>
    </w:p>
    <w:p w:rsidR="00E14C49" w:rsidRDefault="00E14C49" w:rsidP="007C272D">
      <w:pPr>
        <w:rPr>
          <w:rtl/>
        </w:rPr>
      </w:pPr>
      <w:bookmarkStart w:id="1253" w:name="_ETM_Q7_303000"/>
      <w:bookmarkEnd w:id="1253"/>
      <w:r>
        <w:rPr>
          <w:rtl/>
        </w:rPr>
        <w:t>חבר הכנסת ברוכי</w:t>
      </w:r>
      <w:r>
        <w:rPr>
          <w:rFonts w:hint="cs"/>
          <w:rtl/>
        </w:rPr>
        <w:t>,</w:t>
      </w:r>
      <w:r>
        <w:rPr>
          <w:rtl/>
        </w:rPr>
        <w:t xml:space="preserve"> אקרא בפניך </w:t>
      </w:r>
      <w:bookmarkStart w:id="1254" w:name="_ETM_Q7_485627"/>
      <w:bookmarkEnd w:id="1254"/>
      <w:r>
        <w:rPr>
          <w:rtl/>
        </w:rPr>
        <w:t xml:space="preserve">את הצהרת האמונים של חבר הכנסת ואתה תעמוד במקומך ותשיב </w:t>
      </w:r>
      <w:bookmarkStart w:id="1255" w:name="_ETM_Q7_490374"/>
      <w:bookmarkEnd w:id="1255"/>
      <w:r>
        <w:rPr>
          <w:rFonts w:hint="cs"/>
          <w:rtl/>
        </w:rPr>
        <w:t>"</w:t>
      </w:r>
      <w:r>
        <w:rPr>
          <w:rtl/>
        </w:rPr>
        <w:t>מתחייב אני</w:t>
      </w:r>
      <w:r>
        <w:rPr>
          <w:rFonts w:hint="cs"/>
          <w:rtl/>
        </w:rPr>
        <w:t>"</w:t>
      </w:r>
      <w:r>
        <w:rPr>
          <w:rtl/>
        </w:rPr>
        <w:t xml:space="preserve">. </w:t>
      </w:r>
    </w:p>
    <w:p w:rsidR="00E14C49" w:rsidRDefault="00E14C49" w:rsidP="007C272D">
      <w:pPr>
        <w:rPr>
          <w:rtl/>
        </w:rPr>
      </w:pPr>
    </w:p>
    <w:p w:rsidR="00E14C49" w:rsidRDefault="00E14C49" w:rsidP="00711DA7">
      <w:pPr>
        <w:rPr>
          <w:rtl/>
        </w:rPr>
      </w:pPr>
      <w:bookmarkStart w:id="1256" w:name="_ETM_Q7_310000"/>
      <w:bookmarkEnd w:id="1256"/>
      <w:r>
        <w:rPr>
          <w:rtl/>
        </w:rPr>
        <w:t>וזה נוסח ההצהרה</w:t>
      </w:r>
      <w:r>
        <w:rPr>
          <w:rFonts w:hint="cs"/>
          <w:rtl/>
        </w:rPr>
        <w:t>:</w:t>
      </w:r>
      <w:r>
        <w:rPr>
          <w:rtl/>
        </w:rPr>
        <w:t xml:space="preserve"> אני מתחייב לשמור אמונים למדינת </w:t>
      </w:r>
      <w:bookmarkStart w:id="1257" w:name="_ETM_Q7_495121"/>
      <w:bookmarkEnd w:id="1257"/>
      <w:r>
        <w:rPr>
          <w:rtl/>
        </w:rPr>
        <w:t>ישראל ולמלא באמונה את שליחותי בכנסת</w:t>
      </w:r>
      <w:r>
        <w:rPr>
          <w:rFonts w:hint="cs"/>
          <w:rtl/>
        </w:rPr>
        <w:t xml:space="preserve">. </w:t>
      </w:r>
    </w:p>
    <w:p w:rsidR="00E14C49" w:rsidRDefault="00E14C49" w:rsidP="007C272D">
      <w:pPr>
        <w:rPr>
          <w:rtl/>
        </w:rPr>
      </w:pPr>
      <w:bookmarkStart w:id="1258" w:name="_ETM_Q7_320000"/>
      <w:bookmarkEnd w:id="1258"/>
    </w:p>
    <w:p w:rsidR="00E14C49" w:rsidRDefault="00E14C49" w:rsidP="007C272D">
      <w:pPr>
        <w:pStyle w:val="a4"/>
        <w:keepNext/>
        <w:rPr>
          <w:rtl/>
        </w:rPr>
      </w:pPr>
      <w:bookmarkStart w:id="1259" w:name="ET_speaker_אליהו_ברוכי_יהדות_התורה_6"/>
      <w:r w:rsidRPr="009A4CFA">
        <w:rPr>
          <w:rStyle w:val="TagStyle"/>
          <w:rtl/>
        </w:rPr>
        <w:t xml:space="preserve"> &lt;&lt; דובר &gt;&gt; </w:t>
      </w:r>
      <w:bookmarkStart w:id="1260" w:name="_Toc202384924"/>
      <w:bookmarkStart w:id="1261" w:name="_Toc202688972"/>
      <w:r>
        <w:rPr>
          <w:rtl/>
        </w:rPr>
        <w:t>אליהו ברוכי (יהדות התורה):</w:t>
      </w:r>
      <w:bookmarkEnd w:id="1260"/>
      <w:bookmarkEnd w:id="1261"/>
      <w:r w:rsidRPr="009A4CFA">
        <w:rPr>
          <w:rStyle w:val="TagStyle"/>
          <w:rtl/>
        </w:rPr>
        <w:t xml:space="preserve"> &lt;&lt; דובר &gt;&gt;</w:t>
      </w:r>
      <w:r>
        <w:rPr>
          <w:rtl/>
        </w:rPr>
        <w:t xml:space="preserve">   </w:t>
      </w:r>
      <w:bookmarkEnd w:id="1259"/>
    </w:p>
    <w:p w:rsidR="00E14C49" w:rsidRDefault="00E14C49" w:rsidP="00AB34C8">
      <w:pPr>
        <w:rPr>
          <w:rtl/>
        </w:rPr>
      </w:pPr>
    </w:p>
    <w:p w:rsidR="00E14C49" w:rsidRDefault="00E14C49" w:rsidP="007C272D">
      <w:pPr>
        <w:rPr>
          <w:rtl/>
        </w:rPr>
      </w:pPr>
      <w:r>
        <w:rPr>
          <w:rFonts w:hint="cs"/>
          <w:rtl/>
        </w:rPr>
        <w:t xml:space="preserve">מתחייב אני. </w:t>
      </w:r>
    </w:p>
    <w:p w:rsidR="00E14C49" w:rsidRDefault="00E14C49" w:rsidP="007C272D">
      <w:pPr>
        <w:rPr>
          <w:rtl/>
        </w:rPr>
      </w:pPr>
      <w:bookmarkStart w:id="1262" w:name="_ETM_Q7_316000"/>
      <w:bookmarkEnd w:id="1262"/>
    </w:p>
    <w:p w:rsidR="00E14C49" w:rsidRDefault="00E14C49" w:rsidP="007C272D">
      <w:pPr>
        <w:pStyle w:val="af6"/>
        <w:keepNext/>
        <w:rPr>
          <w:rtl/>
        </w:rPr>
      </w:pPr>
      <w:r w:rsidRPr="003B6C77">
        <w:rPr>
          <w:rStyle w:val="TagStyle"/>
          <w:rtl/>
        </w:rPr>
        <w:t xml:space="preserve">&lt;&lt; יור &gt;&gt; </w:t>
      </w:r>
      <w:r>
        <w:rPr>
          <w:rtl/>
        </w:rPr>
        <w:t xml:space="preserve">היו"ר </w:t>
      </w:r>
      <w:r>
        <w:rPr>
          <w:rFonts w:hint="cs"/>
          <w:rtl/>
        </w:rPr>
        <w:t>אמיר אוחנה</w:t>
      </w:r>
      <w:r>
        <w:rPr>
          <w:rtl/>
        </w:rPr>
        <w:t>:</w:t>
      </w:r>
      <w:r w:rsidRPr="003B6C77">
        <w:rPr>
          <w:rStyle w:val="TagStyle"/>
          <w:rtl/>
        </w:rPr>
        <w:t xml:space="preserve"> &lt;&lt; יור &gt;&gt;</w:t>
      </w:r>
      <w:r>
        <w:rPr>
          <w:rtl/>
        </w:rPr>
        <w:t xml:space="preserve">   </w:t>
      </w:r>
    </w:p>
    <w:p w:rsidR="00E14C49" w:rsidRPr="009A4CFA" w:rsidRDefault="00E14C49" w:rsidP="007C272D">
      <w:pPr>
        <w:rPr>
          <w:rtl/>
        </w:rPr>
      </w:pPr>
    </w:p>
    <w:p w:rsidR="00E14C49" w:rsidRDefault="00E14C49" w:rsidP="00711DA7">
      <w:pPr>
        <w:rPr>
          <w:rtl/>
        </w:rPr>
      </w:pPr>
      <w:bookmarkStart w:id="1263" w:name="_ETM_Q7_501700"/>
      <w:bookmarkEnd w:id="1263"/>
      <w:r>
        <w:rPr>
          <w:rtl/>
        </w:rPr>
        <w:t>ברכות לחבר הכנסת ברוכי</w:t>
      </w:r>
      <w:r>
        <w:rPr>
          <w:rFonts w:hint="cs"/>
          <w:rtl/>
        </w:rPr>
        <w:t>.</w:t>
      </w:r>
      <w:r>
        <w:rPr>
          <w:rtl/>
        </w:rPr>
        <w:t xml:space="preserve"> ברוך שובך. </w:t>
      </w:r>
    </w:p>
    <w:p w:rsidR="00E14C49" w:rsidRDefault="00E14C49" w:rsidP="007C272D">
      <w:pPr>
        <w:rPr>
          <w:rtl/>
        </w:rPr>
      </w:pPr>
    </w:p>
    <w:p w:rsidR="00E14C49" w:rsidRDefault="00E14C49" w:rsidP="007C272D">
      <w:pPr>
        <w:rPr>
          <w:rtl/>
        </w:rPr>
      </w:pPr>
    </w:p>
    <w:p w:rsidR="00E14C49" w:rsidRDefault="00E14C49" w:rsidP="007C272D">
      <w:pPr>
        <w:pStyle w:val="a6"/>
        <w:rPr>
          <w:rtl/>
        </w:rPr>
      </w:pPr>
      <w:bookmarkStart w:id="1264" w:name="ET_hatsach_646636_3"/>
      <w:r w:rsidRPr="00F561CA">
        <w:rPr>
          <w:rStyle w:val="TagStyle"/>
          <w:rtl/>
        </w:rPr>
        <w:t xml:space="preserve"> &lt;&lt; הצח &gt;&gt; </w:t>
      </w:r>
      <w:bookmarkStart w:id="1265" w:name="_Toc202384925"/>
      <w:bookmarkStart w:id="1266" w:name="_Toc202688973"/>
      <w:r>
        <w:rPr>
          <w:rtl/>
        </w:rPr>
        <w:t xml:space="preserve">הצעת חוק העונשין (תיקון </w:t>
      </w:r>
      <w:r>
        <w:rPr>
          <w:rFonts w:hint="cs"/>
          <w:rtl/>
        </w:rPr>
        <w:t>–</w:t>
      </w:r>
      <w:r>
        <w:rPr>
          <w:rtl/>
        </w:rPr>
        <w:t xml:space="preserve"> תקיפת חייל צה"ל), התשפ"ה</w:t>
      </w:r>
      <w:r>
        <w:rPr>
          <w:rFonts w:hint="cs"/>
          <w:rtl/>
        </w:rPr>
        <w:t>–</w:t>
      </w:r>
      <w:r>
        <w:rPr>
          <w:rtl/>
        </w:rPr>
        <w:t>2024</w:t>
      </w:r>
      <w:bookmarkEnd w:id="1265"/>
      <w:bookmarkEnd w:id="1266"/>
      <w:r w:rsidRPr="00F561CA">
        <w:rPr>
          <w:rStyle w:val="TagStyle"/>
          <w:rtl/>
        </w:rPr>
        <w:t xml:space="preserve"> &lt;&lt; הצח &gt;&gt;</w:t>
      </w:r>
      <w:r>
        <w:rPr>
          <w:rtl/>
        </w:rPr>
        <w:t xml:space="preserve">   </w:t>
      </w:r>
      <w:bookmarkEnd w:id="1264"/>
    </w:p>
    <w:p w:rsidR="00E14C49" w:rsidRDefault="00E14C49" w:rsidP="007C272D">
      <w:pPr>
        <w:rPr>
          <w:rtl/>
        </w:rPr>
      </w:pPr>
      <w:r>
        <w:rPr>
          <w:rtl/>
        </w:rPr>
        <w:t>[הצעת חוק פ/5249</w:t>
      </w:r>
      <w:r>
        <w:rPr>
          <w:rFonts w:hint="cs"/>
          <w:rtl/>
        </w:rPr>
        <w:t>/25; נספחות.</w:t>
      </w:r>
      <w:r>
        <w:rPr>
          <w:rtl/>
        </w:rPr>
        <w:t>]</w:t>
      </w:r>
    </w:p>
    <w:p w:rsidR="00E14C49" w:rsidRDefault="00E14C49" w:rsidP="007C272D">
      <w:pPr>
        <w:pStyle w:val="-0"/>
        <w:rPr>
          <w:rtl/>
        </w:rPr>
      </w:pPr>
      <w:r>
        <w:rPr>
          <w:rtl/>
        </w:rPr>
        <w:t>(הצעת חבר הכנסת</w:t>
      </w:r>
      <w:r>
        <w:rPr>
          <w:rFonts w:hint="cs"/>
          <w:rtl/>
        </w:rPr>
        <w:t xml:space="preserve"> אלון שוסטר</w:t>
      </w:r>
      <w:r>
        <w:rPr>
          <w:rtl/>
        </w:rPr>
        <w:t>)</w:t>
      </w:r>
    </w:p>
    <w:p w:rsidR="00E14C49" w:rsidRDefault="00E14C49" w:rsidP="007C272D">
      <w:pPr>
        <w:rPr>
          <w:rtl/>
        </w:rPr>
      </w:pPr>
      <w:bookmarkStart w:id="1267" w:name="_ETM_Q7_318000"/>
      <w:bookmarkEnd w:id="1267"/>
    </w:p>
    <w:p w:rsidR="00E14C49" w:rsidRDefault="00E14C49" w:rsidP="007C272D">
      <w:pPr>
        <w:pStyle w:val="af6"/>
        <w:keepNext/>
        <w:rPr>
          <w:rtl/>
        </w:rPr>
      </w:pPr>
      <w:bookmarkStart w:id="1268" w:name="ET_yor_6595_7"/>
      <w:r w:rsidRPr="009A4CFA">
        <w:rPr>
          <w:rStyle w:val="TagStyle"/>
          <w:rtl/>
        </w:rPr>
        <w:t xml:space="preserve"> &lt;&lt; יור &gt;&gt; </w:t>
      </w:r>
      <w:r>
        <w:rPr>
          <w:rtl/>
        </w:rPr>
        <w:t>היו"ר א</w:t>
      </w:r>
      <w:r>
        <w:rPr>
          <w:rFonts w:hint="cs"/>
          <w:rtl/>
        </w:rPr>
        <w:t>מיר אוחנה</w:t>
      </w:r>
      <w:r>
        <w:rPr>
          <w:rtl/>
        </w:rPr>
        <w:t>:</w:t>
      </w:r>
      <w:r w:rsidRPr="009A4CFA">
        <w:rPr>
          <w:rStyle w:val="TagStyle"/>
          <w:rtl/>
        </w:rPr>
        <w:t xml:space="preserve"> &lt;&lt; יור &gt;&gt;</w:t>
      </w:r>
      <w:r>
        <w:rPr>
          <w:rtl/>
        </w:rPr>
        <w:t xml:space="preserve">   </w:t>
      </w:r>
      <w:bookmarkEnd w:id="1268"/>
    </w:p>
    <w:p w:rsidR="00E14C49" w:rsidRPr="009A4CFA" w:rsidRDefault="00E14C49" w:rsidP="007C272D">
      <w:pPr>
        <w:rPr>
          <w:rtl/>
        </w:rPr>
      </w:pPr>
      <w:bookmarkStart w:id="1269" w:name="_ETM_Q7_319000"/>
      <w:bookmarkEnd w:id="1269"/>
    </w:p>
    <w:p w:rsidR="00E14C49" w:rsidRDefault="00E14C49" w:rsidP="007C272D">
      <w:pPr>
        <w:rPr>
          <w:rtl/>
        </w:rPr>
      </w:pPr>
      <w:bookmarkStart w:id="1270" w:name="_ETM_Q7_321000"/>
      <w:bookmarkEnd w:id="1270"/>
      <w:r>
        <w:rPr>
          <w:rtl/>
        </w:rPr>
        <w:t xml:space="preserve">חברי הכנסת, נעבור לנושא </w:t>
      </w:r>
      <w:bookmarkStart w:id="1271" w:name="_ETM_Q7_506003"/>
      <w:bookmarkEnd w:id="1271"/>
      <w:r>
        <w:rPr>
          <w:rtl/>
        </w:rPr>
        <w:t>הבא שעל סדר</w:t>
      </w:r>
      <w:r>
        <w:rPr>
          <w:rFonts w:hint="cs"/>
          <w:rtl/>
        </w:rPr>
        <w:t>-</w:t>
      </w:r>
      <w:r>
        <w:rPr>
          <w:rtl/>
        </w:rPr>
        <w:t>היום</w:t>
      </w:r>
      <w:r>
        <w:rPr>
          <w:rFonts w:hint="cs"/>
          <w:rtl/>
        </w:rPr>
        <w:t>,</w:t>
      </w:r>
      <w:r w:rsidR="00FA1BA9">
        <w:rPr>
          <w:rtl/>
        </w:rPr>
        <w:t xml:space="preserve"> והוא הצעות חוק </w:t>
      </w:r>
      <w:r w:rsidR="00FA1BA9">
        <w:rPr>
          <w:rFonts w:hint="cs"/>
          <w:rtl/>
        </w:rPr>
        <w:t>ל</w:t>
      </w:r>
      <w:r>
        <w:rPr>
          <w:rtl/>
        </w:rPr>
        <w:t xml:space="preserve">דיון המוקדם. ההצעה </w:t>
      </w:r>
      <w:bookmarkStart w:id="1272" w:name="_ETM_Q7_510306"/>
      <w:bookmarkEnd w:id="1272"/>
      <w:r>
        <w:rPr>
          <w:rtl/>
        </w:rPr>
        <w:t xml:space="preserve">הראשונה היא הצעת חוק העונשין </w:t>
      </w:r>
      <w:r>
        <w:rPr>
          <w:rFonts w:hint="cs"/>
          <w:rtl/>
        </w:rPr>
        <w:t>(</w:t>
      </w:r>
      <w:r>
        <w:rPr>
          <w:rtl/>
        </w:rPr>
        <w:t>תיקון</w:t>
      </w:r>
      <w:r>
        <w:rPr>
          <w:rFonts w:hint="cs"/>
          <w:rtl/>
        </w:rPr>
        <w:t xml:space="preserve"> </w:t>
      </w:r>
      <w:r>
        <w:rPr>
          <w:rFonts w:hint="eastAsia"/>
          <w:rtl/>
        </w:rPr>
        <w:t>–</w:t>
      </w:r>
      <w:r>
        <w:rPr>
          <w:rtl/>
        </w:rPr>
        <w:t xml:space="preserve"> תקיפת חייל צה</w:t>
      </w:r>
      <w:r>
        <w:rPr>
          <w:rFonts w:hint="cs"/>
          <w:rtl/>
        </w:rPr>
        <w:t>"</w:t>
      </w:r>
      <w:r>
        <w:rPr>
          <w:rtl/>
        </w:rPr>
        <w:t>ל</w:t>
      </w:r>
      <w:r>
        <w:rPr>
          <w:rFonts w:hint="cs"/>
          <w:rtl/>
        </w:rPr>
        <w:t>)</w:t>
      </w:r>
      <w:r>
        <w:rPr>
          <w:rtl/>
        </w:rPr>
        <w:t>, התשפ</w:t>
      </w:r>
      <w:r>
        <w:rPr>
          <w:rFonts w:hint="cs"/>
          <w:rtl/>
        </w:rPr>
        <w:t xml:space="preserve">"ה–2024, </w:t>
      </w:r>
      <w:bookmarkStart w:id="1273" w:name="_ETM_Q7_514609"/>
      <w:bookmarkEnd w:id="1273"/>
      <w:r>
        <w:rPr>
          <w:rtl/>
        </w:rPr>
        <w:t xml:space="preserve">של חבר הכנסת אלון שוסטר. אני מתכבד </w:t>
      </w:r>
      <w:bookmarkStart w:id="1274" w:name="_ETM_Q7_518912"/>
      <w:bookmarkEnd w:id="1274"/>
      <w:r>
        <w:rPr>
          <w:rtl/>
        </w:rPr>
        <w:t>להזמין את חבר הכנסת חילי טרופר</w:t>
      </w:r>
      <w:r>
        <w:rPr>
          <w:rFonts w:hint="cs"/>
          <w:rtl/>
        </w:rPr>
        <w:t>,</w:t>
      </w:r>
      <w:r>
        <w:rPr>
          <w:rtl/>
        </w:rPr>
        <w:t xml:space="preserve"> בשם חבר הכנסת שוסטר</w:t>
      </w:r>
      <w:r>
        <w:rPr>
          <w:rFonts w:hint="cs"/>
          <w:rtl/>
        </w:rPr>
        <w:t>,</w:t>
      </w:r>
      <w:r>
        <w:rPr>
          <w:rtl/>
        </w:rPr>
        <w:t xml:space="preserve"> </w:t>
      </w:r>
      <w:bookmarkStart w:id="1275" w:name="_ETM_Q7_523215"/>
      <w:bookmarkEnd w:id="1275"/>
      <w:r>
        <w:rPr>
          <w:rtl/>
        </w:rPr>
        <w:t xml:space="preserve">להציג את הצעת החוק. בבקשה, אדוני. </w:t>
      </w:r>
      <w:bookmarkStart w:id="1276" w:name="_ETM_Q7_529690"/>
      <w:bookmarkEnd w:id="1276"/>
    </w:p>
    <w:p w:rsidR="00E14C49" w:rsidRDefault="00E14C49" w:rsidP="00AB34C8">
      <w:pPr>
        <w:rPr>
          <w:rtl/>
          <w:lang w:eastAsia="he-IL"/>
        </w:rPr>
      </w:pPr>
    </w:p>
    <w:p w:rsidR="00E14C49" w:rsidRDefault="00E14C49" w:rsidP="007C272D">
      <w:pPr>
        <w:pStyle w:val="af5"/>
        <w:keepNext/>
        <w:rPr>
          <w:rtl/>
        </w:rPr>
      </w:pPr>
      <w:bookmarkStart w:id="1277" w:name="ET_interruption_6151_15"/>
      <w:r w:rsidRPr="00350232">
        <w:rPr>
          <w:rStyle w:val="TagStyle"/>
          <w:rtl/>
        </w:rPr>
        <w:t xml:space="preserve"> &lt;&lt; קריאה &gt;&gt; </w:t>
      </w:r>
      <w:r>
        <w:rPr>
          <w:rtl/>
        </w:rPr>
        <w:t>רון כץ (יש עתיד):</w:t>
      </w:r>
      <w:r w:rsidRPr="00350232">
        <w:rPr>
          <w:rStyle w:val="TagStyle"/>
          <w:rtl/>
        </w:rPr>
        <w:t xml:space="preserve"> &lt;&lt; קריאה &gt;&gt;</w:t>
      </w:r>
      <w:r>
        <w:rPr>
          <w:rtl/>
        </w:rPr>
        <w:t xml:space="preserve">   </w:t>
      </w:r>
      <w:bookmarkEnd w:id="1277"/>
    </w:p>
    <w:p w:rsidR="00E14C49" w:rsidRDefault="00E14C49" w:rsidP="00AB34C8">
      <w:pPr>
        <w:rPr>
          <w:rtl/>
          <w:lang w:eastAsia="he-IL"/>
        </w:rPr>
      </w:pPr>
    </w:p>
    <w:p w:rsidR="00E14C49" w:rsidRPr="009A4CFA" w:rsidRDefault="00E14C49" w:rsidP="00D72F8E">
      <w:pPr>
        <w:rPr>
          <w:rtl/>
        </w:rPr>
      </w:pPr>
      <w:bookmarkStart w:id="1278" w:name="_ETM_Q7_343000"/>
      <w:bookmarkEnd w:id="1278"/>
      <w:r>
        <w:rPr>
          <w:rFonts w:hint="cs"/>
          <w:rtl/>
        </w:rPr>
        <w:t>אדוני היו"ר, לפרוטוקול</w:t>
      </w:r>
      <w:r w:rsidR="00D72F8E">
        <w:rPr>
          <w:rFonts w:hint="cs"/>
          <w:rtl/>
        </w:rPr>
        <w:t>,</w:t>
      </w:r>
      <w:r>
        <w:rPr>
          <w:rFonts w:hint="cs"/>
          <w:rtl/>
        </w:rPr>
        <w:t xml:space="preserve"> </w:t>
      </w:r>
      <w:bookmarkStart w:id="1279" w:name="_ETM_Q7_344000"/>
      <w:bookmarkEnd w:id="1279"/>
      <w:r>
        <w:rPr>
          <w:rFonts w:hint="cs"/>
          <w:rtl/>
        </w:rPr>
        <w:t xml:space="preserve">הוספנו עוד אחד מפתח תקווה בחזרה. </w:t>
      </w:r>
    </w:p>
    <w:p w:rsidR="00E14C49" w:rsidRDefault="00E14C49" w:rsidP="007C272D">
      <w:pPr>
        <w:rPr>
          <w:rtl/>
        </w:rPr>
      </w:pPr>
    </w:p>
    <w:p w:rsidR="00E14C49" w:rsidRDefault="00E14C49" w:rsidP="007C272D">
      <w:pPr>
        <w:pStyle w:val="af6"/>
        <w:keepNext/>
        <w:rPr>
          <w:rtl/>
        </w:rPr>
      </w:pPr>
      <w:r w:rsidRPr="009A4CFA">
        <w:rPr>
          <w:rStyle w:val="TagStyle"/>
          <w:rtl/>
        </w:rPr>
        <w:t xml:space="preserve">&lt;&lt; יור &gt;&gt; </w:t>
      </w:r>
      <w:r>
        <w:rPr>
          <w:rtl/>
        </w:rPr>
        <w:t>היו"ר א</w:t>
      </w:r>
      <w:r>
        <w:rPr>
          <w:rFonts w:hint="cs"/>
          <w:rtl/>
        </w:rPr>
        <w:t>מיר אוחנה</w:t>
      </w:r>
      <w:r>
        <w:rPr>
          <w:rtl/>
        </w:rPr>
        <w:t>:</w:t>
      </w:r>
      <w:r w:rsidRPr="009A4CFA">
        <w:rPr>
          <w:rStyle w:val="TagStyle"/>
          <w:rtl/>
        </w:rPr>
        <w:t xml:space="preserve"> &lt;&lt; יור &gt;&gt;</w:t>
      </w:r>
      <w:r>
        <w:rPr>
          <w:rtl/>
        </w:rPr>
        <w:t xml:space="preserve">   </w:t>
      </w:r>
    </w:p>
    <w:p w:rsidR="00E14C49" w:rsidRDefault="00E14C49" w:rsidP="007C272D">
      <w:pPr>
        <w:rPr>
          <w:rtl/>
        </w:rPr>
      </w:pPr>
    </w:p>
    <w:p w:rsidR="00E14C49" w:rsidRDefault="00E14C49" w:rsidP="007C272D">
      <w:pPr>
        <w:rPr>
          <w:rtl/>
        </w:rPr>
      </w:pPr>
      <w:r>
        <w:rPr>
          <w:rFonts w:hint="cs"/>
          <w:rtl/>
        </w:rPr>
        <w:t>אכן, כן. הכנופי</w:t>
      </w:r>
      <w:bookmarkStart w:id="1280" w:name="_ETM_Q7_352000"/>
      <w:bookmarkEnd w:id="1280"/>
      <w:r>
        <w:rPr>
          <w:rFonts w:hint="cs"/>
          <w:rtl/>
        </w:rPr>
        <w:t xml:space="preserve">ה מתרחבת. </w:t>
      </w:r>
    </w:p>
    <w:p w:rsidR="00E14C49" w:rsidRDefault="00E14C49" w:rsidP="007C272D">
      <w:pPr>
        <w:rPr>
          <w:rtl/>
        </w:rPr>
      </w:pPr>
      <w:bookmarkStart w:id="1281" w:name="_ETM_Q7_356000"/>
      <w:bookmarkEnd w:id="1281"/>
    </w:p>
    <w:p w:rsidR="00E14C49" w:rsidRDefault="00E14C49" w:rsidP="007C272D">
      <w:pPr>
        <w:pStyle w:val="a4"/>
        <w:keepNext/>
        <w:rPr>
          <w:rtl/>
        </w:rPr>
      </w:pPr>
      <w:bookmarkStart w:id="1282" w:name="ET_speaker_6143_10"/>
      <w:r w:rsidRPr="009A4CFA">
        <w:rPr>
          <w:rStyle w:val="TagStyle"/>
          <w:rtl/>
        </w:rPr>
        <w:t xml:space="preserve"> &lt;&lt; דובר &gt;&gt; </w:t>
      </w:r>
      <w:bookmarkStart w:id="1283" w:name="_Toc202384926"/>
      <w:bookmarkStart w:id="1284" w:name="_Toc202688974"/>
      <w:r>
        <w:rPr>
          <w:rtl/>
        </w:rPr>
        <w:t>חילי טרופר (המחנה הממלכתי):</w:t>
      </w:r>
      <w:bookmarkEnd w:id="1283"/>
      <w:bookmarkEnd w:id="1284"/>
      <w:r w:rsidRPr="009A4CFA">
        <w:rPr>
          <w:rStyle w:val="TagStyle"/>
          <w:rtl/>
        </w:rPr>
        <w:t xml:space="preserve"> &lt;&lt; דובר &gt;&gt;</w:t>
      </w:r>
      <w:r>
        <w:rPr>
          <w:rtl/>
        </w:rPr>
        <w:t xml:space="preserve">   </w:t>
      </w:r>
      <w:bookmarkEnd w:id="1282"/>
    </w:p>
    <w:p w:rsidR="00E14C49" w:rsidRDefault="00E14C49" w:rsidP="00AB34C8">
      <w:pPr>
        <w:rPr>
          <w:rtl/>
        </w:rPr>
      </w:pPr>
    </w:p>
    <w:p w:rsidR="00E14C49" w:rsidRDefault="00E14C49" w:rsidP="00D72F8E">
      <w:pPr>
        <w:rPr>
          <w:rtl/>
        </w:rPr>
      </w:pPr>
      <w:bookmarkStart w:id="1285" w:name="_ETM_Q7_536140"/>
      <w:bookmarkEnd w:id="1285"/>
      <w:r>
        <w:rPr>
          <w:rtl/>
        </w:rPr>
        <w:t>אדוני היושב</w:t>
      </w:r>
      <w:r>
        <w:rPr>
          <w:rFonts w:hint="cs"/>
          <w:rtl/>
        </w:rPr>
        <w:t>-</w:t>
      </w:r>
      <w:r>
        <w:rPr>
          <w:rtl/>
        </w:rPr>
        <w:t>ראש</w:t>
      </w:r>
      <w:r>
        <w:rPr>
          <w:rFonts w:hint="cs"/>
          <w:rtl/>
        </w:rPr>
        <w:t>,</w:t>
      </w:r>
      <w:r>
        <w:rPr>
          <w:rtl/>
        </w:rPr>
        <w:t xml:space="preserve"> כנסת נכבדה, </w:t>
      </w:r>
      <w:bookmarkStart w:id="1286" w:name="_ETM_Q7_539130"/>
      <w:bookmarkEnd w:id="1286"/>
      <w:r>
        <w:rPr>
          <w:rtl/>
        </w:rPr>
        <w:t>הצעת החוק לתיקון חוק העונשין</w:t>
      </w:r>
      <w:r>
        <w:rPr>
          <w:rFonts w:hint="cs"/>
          <w:rtl/>
        </w:rPr>
        <w:t xml:space="preserve"> </w:t>
      </w:r>
      <w:r>
        <w:rPr>
          <w:rFonts w:hint="eastAsia"/>
          <w:rtl/>
        </w:rPr>
        <w:t>–</w:t>
      </w:r>
      <w:r>
        <w:rPr>
          <w:rFonts w:hint="cs"/>
          <w:rtl/>
        </w:rPr>
        <w:t xml:space="preserve"> תקיפת </w:t>
      </w:r>
      <w:r>
        <w:rPr>
          <w:rtl/>
        </w:rPr>
        <w:t>חיילי צה</w:t>
      </w:r>
      <w:r>
        <w:rPr>
          <w:rFonts w:hint="cs"/>
          <w:rtl/>
        </w:rPr>
        <w:t>"</w:t>
      </w:r>
      <w:r>
        <w:rPr>
          <w:rtl/>
        </w:rPr>
        <w:t>ל</w:t>
      </w:r>
      <w:r>
        <w:rPr>
          <w:rFonts w:hint="cs"/>
          <w:rtl/>
        </w:rPr>
        <w:t>,</w:t>
      </w:r>
      <w:r>
        <w:rPr>
          <w:rtl/>
        </w:rPr>
        <w:t xml:space="preserve"> היא קריאת כיוון </w:t>
      </w:r>
      <w:bookmarkStart w:id="1287" w:name="_ETM_Q7_543025"/>
      <w:bookmarkEnd w:id="1287"/>
      <w:r>
        <w:rPr>
          <w:rtl/>
        </w:rPr>
        <w:t>ברורה</w:t>
      </w:r>
      <w:r>
        <w:rPr>
          <w:rFonts w:hint="cs"/>
          <w:rtl/>
        </w:rPr>
        <w:t>:</w:t>
      </w:r>
      <w:r>
        <w:rPr>
          <w:rtl/>
        </w:rPr>
        <w:t xml:space="preserve"> תקיפת חיילים היא לא עוד מקרה תקיפה</w:t>
      </w:r>
      <w:r>
        <w:rPr>
          <w:rFonts w:hint="cs"/>
          <w:rtl/>
        </w:rPr>
        <w:t>,</w:t>
      </w:r>
      <w:r>
        <w:rPr>
          <w:rtl/>
        </w:rPr>
        <w:t xml:space="preserve"> זו חציית </w:t>
      </w:r>
      <w:bookmarkStart w:id="1288" w:name="_ETM_Q7_546920"/>
      <w:bookmarkEnd w:id="1288"/>
      <w:r>
        <w:rPr>
          <w:rtl/>
        </w:rPr>
        <w:t xml:space="preserve">קו אדום. </w:t>
      </w:r>
      <w:bookmarkStart w:id="1289" w:name="_ETM_Q7_363000"/>
      <w:bookmarkEnd w:id="1289"/>
      <w:r>
        <w:rPr>
          <w:rtl/>
        </w:rPr>
        <w:t>כאשר נחקק חוק העונשין לפני קרוב ל</w:t>
      </w:r>
      <w:r>
        <w:rPr>
          <w:rFonts w:hint="cs"/>
          <w:rtl/>
        </w:rPr>
        <w:t>-50 שנה,</w:t>
      </w:r>
      <w:r>
        <w:rPr>
          <w:rtl/>
        </w:rPr>
        <w:t xml:space="preserve"> איש לא העלה על דעתו מצב שבו חיילי צה</w:t>
      </w:r>
      <w:r>
        <w:rPr>
          <w:rFonts w:hint="cs"/>
          <w:rtl/>
        </w:rPr>
        <w:t>"</w:t>
      </w:r>
      <w:r>
        <w:rPr>
          <w:rtl/>
        </w:rPr>
        <w:t xml:space="preserve">ל </w:t>
      </w:r>
      <w:bookmarkStart w:id="1290" w:name="_ETM_Q7_554710"/>
      <w:bookmarkEnd w:id="1290"/>
      <w:r>
        <w:rPr>
          <w:rtl/>
        </w:rPr>
        <w:t>יותקפו ברחובות</w:t>
      </w:r>
      <w:r>
        <w:rPr>
          <w:rFonts w:hint="cs"/>
          <w:rtl/>
        </w:rPr>
        <w:t>,</w:t>
      </w:r>
      <w:r>
        <w:rPr>
          <w:rtl/>
        </w:rPr>
        <w:t xml:space="preserve"> בתחבורה הציבורית ובשכונות מגורים. האתוס הלאומי, הכבוד </w:t>
      </w:r>
      <w:bookmarkStart w:id="1291" w:name="_ETM_Q7_558605"/>
      <w:bookmarkEnd w:id="1291"/>
      <w:r>
        <w:rPr>
          <w:rtl/>
        </w:rPr>
        <w:t>וההו</w:t>
      </w:r>
      <w:r>
        <w:rPr>
          <w:rFonts w:hint="cs"/>
          <w:rtl/>
        </w:rPr>
        <w:t>ק</w:t>
      </w:r>
      <w:r>
        <w:rPr>
          <w:rtl/>
        </w:rPr>
        <w:t xml:space="preserve">רה כלפי מי שמסכנים את חייהם כדי להגן עלינו </w:t>
      </w:r>
      <w:bookmarkStart w:id="1292" w:name="_ETM_Q7_562649"/>
      <w:bookmarkEnd w:id="1292"/>
      <w:r>
        <w:rPr>
          <w:rtl/>
        </w:rPr>
        <w:t xml:space="preserve">היו מובנים </w:t>
      </w:r>
      <w:r>
        <w:rPr>
          <w:rFonts w:hint="cs"/>
          <w:rtl/>
        </w:rPr>
        <w:t>מ</w:t>
      </w:r>
      <w:r>
        <w:rPr>
          <w:rtl/>
        </w:rPr>
        <w:t>אליהם, ואולי לכן המחוקק לא ראה צורך ל</w:t>
      </w:r>
      <w:r>
        <w:rPr>
          <w:rFonts w:hint="cs"/>
          <w:rtl/>
        </w:rPr>
        <w:t>יי</w:t>
      </w:r>
      <w:r>
        <w:rPr>
          <w:rtl/>
        </w:rPr>
        <w:t xml:space="preserve">חד </w:t>
      </w:r>
      <w:bookmarkStart w:id="1293" w:name="_ETM_Q7_566712"/>
      <w:bookmarkEnd w:id="1293"/>
      <w:r>
        <w:rPr>
          <w:rtl/>
        </w:rPr>
        <w:t>עבירה מיוחדת למקרה של תקיפת חייל. אך המציאות השתנתה</w:t>
      </w:r>
      <w:r>
        <w:rPr>
          <w:rFonts w:hint="cs"/>
          <w:rtl/>
        </w:rPr>
        <w:t>,</w:t>
      </w:r>
      <w:r>
        <w:rPr>
          <w:rtl/>
        </w:rPr>
        <w:t xml:space="preserve"> ולצערי </w:t>
      </w:r>
      <w:bookmarkStart w:id="1294" w:name="_ETM_Q7_570775"/>
      <w:bookmarkEnd w:id="1294"/>
      <w:r>
        <w:rPr>
          <w:rtl/>
        </w:rPr>
        <w:t xml:space="preserve">בחודשים האחרונים אנחנו עדים לעלייה מדאיגה במספר המקרים של תקיפות </w:t>
      </w:r>
      <w:bookmarkStart w:id="1295" w:name="_ETM_Q7_574839"/>
      <w:bookmarkEnd w:id="1295"/>
      <w:r>
        <w:rPr>
          <w:rtl/>
        </w:rPr>
        <w:t xml:space="preserve">חיילים. </w:t>
      </w:r>
      <w:bookmarkStart w:id="1296" w:name="_ETM_Q7_393000"/>
      <w:bookmarkEnd w:id="1296"/>
      <w:r>
        <w:rPr>
          <w:rtl/>
        </w:rPr>
        <w:t xml:space="preserve">מול עינינו מתרחש תהליך מסוכן של </w:t>
      </w:r>
      <w:r>
        <w:rPr>
          <w:rFonts w:hint="cs"/>
          <w:rtl/>
        </w:rPr>
        <w:t>א</w:t>
      </w:r>
      <w:r>
        <w:rPr>
          <w:rtl/>
        </w:rPr>
        <w:t>יבוד קונ</w:t>
      </w:r>
      <w:r>
        <w:rPr>
          <w:rFonts w:hint="cs"/>
          <w:rtl/>
        </w:rPr>
        <w:t>ס</w:t>
      </w:r>
      <w:r>
        <w:rPr>
          <w:rtl/>
        </w:rPr>
        <w:t xml:space="preserve">נזוס סביב </w:t>
      </w:r>
      <w:bookmarkStart w:id="1297" w:name="_ETM_Q7_578902"/>
      <w:bookmarkEnd w:id="1297"/>
      <w:r>
        <w:rPr>
          <w:rtl/>
        </w:rPr>
        <w:t>מוסד צה</w:t>
      </w:r>
      <w:r>
        <w:rPr>
          <w:rFonts w:hint="cs"/>
          <w:rtl/>
        </w:rPr>
        <w:t>"</w:t>
      </w:r>
      <w:r>
        <w:rPr>
          <w:rtl/>
        </w:rPr>
        <w:t xml:space="preserve">ל, צבא העם. קבוצות קיצוניות מקרב אזרחי ותושבי ישראל </w:t>
      </w:r>
      <w:bookmarkStart w:id="1298" w:name="_ETM_Q7_582965"/>
      <w:bookmarkEnd w:id="1298"/>
      <w:r>
        <w:rPr>
          <w:rtl/>
        </w:rPr>
        <w:t>מרשות לעצמן להרים יד על חיילים</w:t>
      </w:r>
      <w:r>
        <w:rPr>
          <w:rFonts w:hint="cs"/>
          <w:rtl/>
        </w:rPr>
        <w:t>.</w:t>
      </w:r>
      <w:r>
        <w:rPr>
          <w:rtl/>
        </w:rPr>
        <w:t xml:space="preserve"> זהו מצב בלתי נסבל</w:t>
      </w:r>
      <w:r>
        <w:rPr>
          <w:rFonts w:hint="cs"/>
          <w:rtl/>
        </w:rPr>
        <w:t>.</w:t>
      </w:r>
      <w:r>
        <w:rPr>
          <w:rtl/>
        </w:rPr>
        <w:t xml:space="preserve"> </w:t>
      </w:r>
      <w:bookmarkStart w:id="1299" w:name="_ETM_Q7_587640"/>
      <w:bookmarkEnd w:id="1299"/>
      <w:r>
        <w:rPr>
          <w:rtl/>
        </w:rPr>
        <w:t>הצעת החוק הזאת</w:t>
      </w:r>
      <w:r>
        <w:rPr>
          <w:rFonts w:hint="cs"/>
          <w:rtl/>
        </w:rPr>
        <w:t>,</w:t>
      </w:r>
      <w:r>
        <w:rPr>
          <w:rtl/>
        </w:rPr>
        <w:t xml:space="preserve"> שקיבלה השבוע את תמיכת ועדת השרים לחקיקה</w:t>
      </w:r>
      <w:r>
        <w:rPr>
          <w:rFonts w:hint="cs"/>
          <w:rtl/>
        </w:rPr>
        <w:t>,</w:t>
      </w:r>
      <w:r>
        <w:rPr>
          <w:rtl/>
        </w:rPr>
        <w:t xml:space="preserve"> </w:t>
      </w:r>
      <w:bookmarkStart w:id="1300" w:name="_ETM_Q7_591171"/>
      <w:bookmarkEnd w:id="1300"/>
      <w:r>
        <w:rPr>
          <w:rtl/>
        </w:rPr>
        <w:t>נועדה להב</w:t>
      </w:r>
      <w:r>
        <w:rPr>
          <w:rFonts w:hint="cs"/>
          <w:rtl/>
        </w:rPr>
        <w:t>ה</w:t>
      </w:r>
      <w:r>
        <w:rPr>
          <w:rtl/>
        </w:rPr>
        <w:t>יר</w:t>
      </w:r>
      <w:r>
        <w:rPr>
          <w:rFonts w:hint="cs"/>
          <w:rtl/>
        </w:rPr>
        <w:t>:</w:t>
      </w:r>
      <w:r>
        <w:rPr>
          <w:rtl/>
        </w:rPr>
        <w:t xml:space="preserve"> חיילי צה</w:t>
      </w:r>
      <w:r>
        <w:rPr>
          <w:rFonts w:hint="cs"/>
          <w:rtl/>
        </w:rPr>
        <w:t>"</w:t>
      </w:r>
      <w:r>
        <w:rPr>
          <w:rtl/>
        </w:rPr>
        <w:t xml:space="preserve">ל אינם הפקר. מי שירים יד על </w:t>
      </w:r>
      <w:bookmarkStart w:id="1301" w:name="_ETM_Q7_594703"/>
      <w:bookmarkEnd w:id="1301"/>
      <w:r>
        <w:rPr>
          <w:rtl/>
        </w:rPr>
        <w:t>חייל</w:t>
      </w:r>
      <w:r>
        <w:rPr>
          <w:rFonts w:hint="cs"/>
          <w:rtl/>
        </w:rPr>
        <w:t>,</w:t>
      </w:r>
      <w:r>
        <w:rPr>
          <w:rtl/>
        </w:rPr>
        <w:t xml:space="preserve"> ירצה עונש של עד שלוש שנות מאסר</w:t>
      </w:r>
      <w:r>
        <w:rPr>
          <w:rFonts w:hint="cs"/>
          <w:rtl/>
        </w:rPr>
        <w:t>.</w:t>
      </w:r>
      <w:r>
        <w:rPr>
          <w:rtl/>
        </w:rPr>
        <w:t xml:space="preserve"> ומי שיעשה </w:t>
      </w:r>
      <w:bookmarkStart w:id="1302" w:name="_ETM_Q7_598235"/>
      <w:bookmarkEnd w:id="1302"/>
      <w:r>
        <w:rPr>
          <w:rtl/>
        </w:rPr>
        <w:t>זאת בנסיבות מח</w:t>
      </w:r>
      <w:r>
        <w:rPr>
          <w:rFonts w:hint="cs"/>
          <w:rtl/>
        </w:rPr>
        <w:t>מ</w:t>
      </w:r>
      <w:r>
        <w:rPr>
          <w:rtl/>
        </w:rPr>
        <w:t xml:space="preserve">ירות, כפי שהחוק מגדיר גם לגבי תקיפת שוטר </w:t>
      </w:r>
      <w:bookmarkStart w:id="1303" w:name="_ETM_Q7_601767"/>
      <w:bookmarkEnd w:id="1303"/>
      <w:r>
        <w:rPr>
          <w:rtl/>
        </w:rPr>
        <w:t>או סוהר</w:t>
      </w:r>
      <w:r>
        <w:rPr>
          <w:rFonts w:hint="cs"/>
          <w:rtl/>
        </w:rPr>
        <w:t xml:space="preserve"> </w:t>
      </w:r>
      <w:r>
        <w:rPr>
          <w:rFonts w:hint="eastAsia"/>
          <w:rtl/>
        </w:rPr>
        <w:t>–</w:t>
      </w:r>
      <w:r>
        <w:rPr>
          <w:rtl/>
        </w:rPr>
        <w:t xml:space="preserve"> צפוי לעונש של עד חמש שנו</w:t>
      </w:r>
      <w:r>
        <w:rPr>
          <w:rFonts w:hint="cs"/>
          <w:rtl/>
        </w:rPr>
        <w:t>ת</w:t>
      </w:r>
      <w:r>
        <w:rPr>
          <w:rtl/>
        </w:rPr>
        <w:t xml:space="preserve"> </w:t>
      </w:r>
      <w:bookmarkStart w:id="1304" w:name="_ETM_Q7_605309"/>
      <w:bookmarkEnd w:id="1304"/>
      <w:r>
        <w:rPr>
          <w:rtl/>
        </w:rPr>
        <w:t>מאסר.</w:t>
      </w:r>
    </w:p>
    <w:p w:rsidR="00E14C49" w:rsidRDefault="00E14C49" w:rsidP="007C272D">
      <w:pPr>
        <w:rPr>
          <w:rtl/>
        </w:rPr>
      </w:pPr>
      <w:bookmarkStart w:id="1305" w:name="_ETM_Q7_423000"/>
      <w:bookmarkEnd w:id="1305"/>
    </w:p>
    <w:p w:rsidR="00E14C49" w:rsidRDefault="00E14C49" w:rsidP="00D72F8E">
      <w:pPr>
        <w:rPr>
          <w:rtl/>
        </w:rPr>
      </w:pPr>
      <w:bookmarkStart w:id="1306" w:name="_ETM_Q7_424000"/>
      <w:bookmarkEnd w:id="1306"/>
      <w:r>
        <w:rPr>
          <w:rtl/>
        </w:rPr>
        <w:t>חיילי צה</w:t>
      </w:r>
      <w:r>
        <w:rPr>
          <w:rFonts w:hint="cs"/>
          <w:rtl/>
        </w:rPr>
        <w:t>"</w:t>
      </w:r>
      <w:r>
        <w:rPr>
          <w:rtl/>
        </w:rPr>
        <w:t>ל שומ</w:t>
      </w:r>
      <w:r>
        <w:rPr>
          <w:rFonts w:hint="cs"/>
          <w:rtl/>
        </w:rPr>
        <w:t>ר</w:t>
      </w:r>
      <w:r>
        <w:rPr>
          <w:rtl/>
        </w:rPr>
        <w:t xml:space="preserve">ים על כולנו ומסכנים את חייהם מדי </w:t>
      </w:r>
      <w:bookmarkStart w:id="1307" w:name="_ETM_Q7_608843"/>
      <w:bookmarkEnd w:id="1307"/>
      <w:r>
        <w:rPr>
          <w:rtl/>
        </w:rPr>
        <w:t>יום. הם ראוי</w:t>
      </w:r>
      <w:r>
        <w:rPr>
          <w:rFonts w:hint="cs"/>
          <w:rtl/>
        </w:rPr>
        <w:t>י</w:t>
      </w:r>
      <w:r>
        <w:rPr>
          <w:rtl/>
        </w:rPr>
        <w:t>ם שנ</w:t>
      </w:r>
      <w:r>
        <w:rPr>
          <w:rFonts w:hint="cs"/>
          <w:rtl/>
        </w:rPr>
        <w:t xml:space="preserve">עלה </w:t>
      </w:r>
      <w:r>
        <w:rPr>
          <w:rtl/>
        </w:rPr>
        <w:t xml:space="preserve">אותם על נס, שנגן עליהם גם </w:t>
      </w:r>
      <w:bookmarkStart w:id="1308" w:name="_ETM_Q7_612377"/>
      <w:bookmarkEnd w:id="1308"/>
      <w:r>
        <w:rPr>
          <w:rtl/>
        </w:rPr>
        <w:t>במישור החוקי ונשדר מסר ברור</w:t>
      </w:r>
      <w:r>
        <w:rPr>
          <w:rFonts w:hint="cs"/>
          <w:rtl/>
        </w:rPr>
        <w:t>:</w:t>
      </w:r>
      <w:r>
        <w:rPr>
          <w:rtl/>
        </w:rPr>
        <w:t xml:space="preserve"> מדינת ישראל עומדת כחומה בצורה </w:t>
      </w:r>
      <w:bookmarkStart w:id="1309" w:name="_ETM_Q7_615911"/>
      <w:bookmarkEnd w:id="1309"/>
      <w:r>
        <w:rPr>
          <w:rtl/>
        </w:rPr>
        <w:t xml:space="preserve">בין חייליה ובין כל ניסיון לפגוע בהם. </w:t>
      </w:r>
      <w:bookmarkStart w:id="1310" w:name="_ETM_Q7_438000"/>
      <w:bookmarkStart w:id="1311" w:name="_ETM_Q7_439000"/>
      <w:bookmarkEnd w:id="1310"/>
      <w:bookmarkEnd w:id="1311"/>
      <w:r>
        <w:rPr>
          <w:rtl/>
        </w:rPr>
        <w:t xml:space="preserve">לכן אני מבקש </w:t>
      </w:r>
      <w:bookmarkStart w:id="1312" w:name="_ETM_Q7_619445"/>
      <w:bookmarkEnd w:id="1312"/>
      <w:r>
        <w:rPr>
          <w:rtl/>
        </w:rPr>
        <w:t>מכם לתמוך בהצעת החוק בקריאה טרומית. תודה רבה</w:t>
      </w:r>
      <w:r>
        <w:rPr>
          <w:rFonts w:hint="cs"/>
          <w:rtl/>
        </w:rPr>
        <w:t>.</w:t>
      </w:r>
    </w:p>
    <w:p w:rsidR="00E14C49" w:rsidRDefault="00E14C49" w:rsidP="007C272D">
      <w:pPr>
        <w:rPr>
          <w:rtl/>
        </w:rPr>
      </w:pPr>
      <w:r>
        <w:rPr>
          <w:rtl/>
        </w:rPr>
        <w:t xml:space="preserve"> </w:t>
      </w:r>
    </w:p>
    <w:p w:rsidR="00E14C49" w:rsidRDefault="00E14C49" w:rsidP="007C272D">
      <w:pPr>
        <w:pStyle w:val="af6"/>
        <w:keepNext/>
        <w:rPr>
          <w:rtl/>
        </w:rPr>
      </w:pPr>
      <w:bookmarkStart w:id="1313" w:name="ET_yor_6595_11"/>
      <w:r w:rsidRPr="008B34A1">
        <w:rPr>
          <w:rStyle w:val="TagStyle"/>
          <w:rtl/>
        </w:rPr>
        <w:t xml:space="preserve"> &lt;&lt; יור &gt;&gt; </w:t>
      </w:r>
      <w:r>
        <w:rPr>
          <w:rtl/>
        </w:rPr>
        <w:t>היו"ר ארז מלול:</w:t>
      </w:r>
      <w:r w:rsidRPr="008B34A1">
        <w:rPr>
          <w:rStyle w:val="TagStyle"/>
          <w:rtl/>
        </w:rPr>
        <w:t xml:space="preserve"> &lt;&lt; יור &gt;&gt;</w:t>
      </w:r>
      <w:r>
        <w:rPr>
          <w:rtl/>
        </w:rPr>
        <w:t xml:space="preserve">   </w:t>
      </w:r>
      <w:bookmarkEnd w:id="1313"/>
    </w:p>
    <w:p w:rsidR="00E14C49" w:rsidRDefault="00E14C49" w:rsidP="00AB34C8">
      <w:pPr>
        <w:rPr>
          <w:rtl/>
        </w:rPr>
      </w:pPr>
    </w:p>
    <w:p w:rsidR="00E14C49" w:rsidRDefault="00E14C49" w:rsidP="007C272D">
      <w:pPr>
        <w:rPr>
          <w:rtl/>
        </w:rPr>
      </w:pPr>
      <w:r>
        <w:rPr>
          <w:rtl/>
        </w:rPr>
        <w:t xml:space="preserve"> </w:t>
      </w:r>
      <w:bookmarkStart w:id="1314" w:name="_ETM_Q7_623760"/>
      <w:bookmarkEnd w:id="1314"/>
      <w:r>
        <w:rPr>
          <w:rtl/>
        </w:rPr>
        <w:t xml:space="preserve">תודה רבה. שר המשפטים יציג את עמדת הממשלה </w:t>
      </w:r>
      <w:bookmarkStart w:id="1315" w:name="_ETM_Q7_627503"/>
      <w:bookmarkEnd w:id="1315"/>
      <w:r>
        <w:rPr>
          <w:rtl/>
        </w:rPr>
        <w:t xml:space="preserve">ביחס להצעת החוק. לרשותך עד עשר דקות. </w:t>
      </w:r>
    </w:p>
    <w:p w:rsidR="00E14C49" w:rsidRDefault="00E14C49" w:rsidP="007C272D">
      <w:pPr>
        <w:rPr>
          <w:rtl/>
        </w:rPr>
      </w:pPr>
      <w:r>
        <w:rPr>
          <w:rtl/>
        </w:rPr>
        <w:t xml:space="preserve"> </w:t>
      </w:r>
      <w:bookmarkStart w:id="1316" w:name="_ETM_Q7_638200"/>
      <w:bookmarkEnd w:id="1316"/>
    </w:p>
    <w:p w:rsidR="00E14C49" w:rsidRDefault="00E14C49" w:rsidP="007C272D">
      <w:pPr>
        <w:pStyle w:val="a4"/>
        <w:keepNext/>
        <w:rPr>
          <w:rtl/>
        </w:rPr>
      </w:pPr>
      <w:bookmarkStart w:id="1317" w:name="ET_speaker_6392_12"/>
      <w:r w:rsidRPr="008B34A1">
        <w:rPr>
          <w:rStyle w:val="TagStyle"/>
          <w:rtl/>
        </w:rPr>
        <w:t xml:space="preserve"> &lt;&lt; דובר &gt;&gt; </w:t>
      </w:r>
      <w:bookmarkStart w:id="1318" w:name="_Toc202384927"/>
      <w:bookmarkStart w:id="1319" w:name="_Toc202688975"/>
      <w:r>
        <w:rPr>
          <w:rtl/>
        </w:rPr>
        <w:t>שר המשפטים יריב לוין:</w:t>
      </w:r>
      <w:bookmarkEnd w:id="1318"/>
      <w:bookmarkEnd w:id="1319"/>
      <w:r w:rsidRPr="008B34A1">
        <w:rPr>
          <w:rStyle w:val="TagStyle"/>
          <w:rtl/>
        </w:rPr>
        <w:t xml:space="preserve"> &lt;&lt; דובר &gt;&gt;</w:t>
      </w:r>
      <w:r>
        <w:rPr>
          <w:rtl/>
        </w:rPr>
        <w:t xml:space="preserve">   </w:t>
      </w:r>
      <w:bookmarkEnd w:id="1317"/>
    </w:p>
    <w:p w:rsidR="00E14C49" w:rsidRDefault="00E14C49" w:rsidP="00AB34C8">
      <w:pPr>
        <w:rPr>
          <w:rtl/>
        </w:rPr>
      </w:pPr>
    </w:p>
    <w:p w:rsidR="00E14C49" w:rsidRDefault="00E14C49" w:rsidP="00D72F8E">
      <w:pPr>
        <w:rPr>
          <w:rtl/>
        </w:rPr>
      </w:pPr>
      <w:bookmarkStart w:id="1320" w:name="_ETM_Q7_462000"/>
      <w:bookmarkStart w:id="1321" w:name="_ETM_Q7_642880"/>
      <w:bookmarkEnd w:id="1320"/>
      <w:bookmarkEnd w:id="1321"/>
      <w:r>
        <w:rPr>
          <w:rtl/>
        </w:rPr>
        <w:t>תודה, אדוני היושב</w:t>
      </w:r>
      <w:r>
        <w:rPr>
          <w:rFonts w:hint="cs"/>
          <w:rtl/>
        </w:rPr>
        <w:t>-</w:t>
      </w:r>
      <w:r>
        <w:rPr>
          <w:rtl/>
        </w:rPr>
        <w:t>ראש</w:t>
      </w:r>
      <w:r>
        <w:rPr>
          <w:rFonts w:hint="cs"/>
          <w:rtl/>
        </w:rPr>
        <w:t>.</w:t>
      </w:r>
      <w:r>
        <w:rPr>
          <w:rtl/>
        </w:rPr>
        <w:t xml:space="preserve"> חב</w:t>
      </w:r>
      <w:r>
        <w:rPr>
          <w:rFonts w:hint="cs"/>
          <w:rtl/>
        </w:rPr>
        <w:t>רות</w:t>
      </w:r>
      <w:r>
        <w:rPr>
          <w:rtl/>
        </w:rPr>
        <w:t xml:space="preserve"> וחברי הכנסת</w:t>
      </w:r>
      <w:r>
        <w:rPr>
          <w:rFonts w:hint="cs"/>
          <w:rtl/>
        </w:rPr>
        <w:t>,</w:t>
      </w:r>
      <w:r>
        <w:rPr>
          <w:rtl/>
        </w:rPr>
        <w:t xml:space="preserve"> </w:t>
      </w:r>
      <w:bookmarkStart w:id="1322" w:name="_ETM_Q7_649829"/>
      <w:bookmarkEnd w:id="1322"/>
      <w:r>
        <w:rPr>
          <w:rtl/>
        </w:rPr>
        <w:t xml:space="preserve">סעיף </w:t>
      </w:r>
      <w:r>
        <w:rPr>
          <w:rFonts w:hint="cs"/>
          <w:rtl/>
        </w:rPr>
        <w:t xml:space="preserve">382א לחוק </w:t>
      </w:r>
      <w:r>
        <w:rPr>
          <w:rtl/>
        </w:rPr>
        <w:t xml:space="preserve">העונשין קובע עבירה </w:t>
      </w:r>
      <w:bookmarkStart w:id="1323" w:name="_ETM_Q7_653885"/>
      <w:bookmarkEnd w:id="1323"/>
      <w:r>
        <w:rPr>
          <w:rtl/>
        </w:rPr>
        <w:t xml:space="preserve">מוחמרת של תקיפת עובד ציבור בקשר למילוי תפקידו שעונשה שלוש </w:t>
      </w:r>
      <w:bookmarkStart w:id="1324" w:name="_ETM_Q7_657942"/>
      <w:bookmarkEnd w:id="1324"/>
      <w:r>
        <w:rPr>
          <w:rtl/>
        </w:rPr>
        <w:t xml:space="preserve">שנות מאסר, ואם התקיפה בוצע בנסיבות מחמירות המפורטות בסעיף </w:t>
      </w:r>
      <w:r>
        <w:rPr>
          <w:rFonts w:hint="cs"/>
          <w:rtl/>
        </w:rPr>
        <w:t xml:space="preserve">– </w:t>
      </w:r>
      <w:r>
        <w:rPr>
          <w:rtl/>
        </w:rPr>
        <w:t xml:space="preserve">חמש </w:t>
      </w:r>
      <w:bookmarkStart w:id="1325" w:name="_ETM_Q7_661999"/>
      <w:bookmarkEnd w:id="1325"/>
      <w:r>
        <w:rPr>
          <w:rtl/>
        </w:rPr>
        <w:t xml:space="preserve">שנות מאסר. </w:t>
      </w:r>
      <w:bookmarkStart w:id="1326" w:name="_ETM_Q7_481000"/>
      <w:bookmarkStart w:id="1327" w:name="_ETM_Q7_482000"/>
      <w:bookmarkEnd w:id="1326"/>
      <w:bookmarkEnd w:id="1327"/>
      <w:r w:rsidR="00D72F8E">
        <w:rPr>
          <w:rFonts w:hint="cs"/>
          <w:rtl/>
        </w:rPr>
        <w:t>"</w:t>
      </w:r>
      <w:r>
        <w:rPr>
          <w:rtl/>
        </w:rPr>
        <w:t>עובד ציבור</w:t>
      </w:r>
      <w:r>
        <w:rPr>
          <w:rFonts w:hint="cs"/>
          <w:rtl/>
        </w:rPr>
        <w:t>"</w:t>
      </w:r>
      <w:r>
        <w:rPr>
          <w:rtl/>
        </w:rPr>
        <w:t xml:space="preserve"> מוגדר בסעיף </w:t>
      </w:r>
      <w:r>
        <w:rPr>
          <w:rFonts w:hint="cs"/>
          <w:rtl/>
        </w:rPr>
        <w:t>34</w:t>
      </w:r>
      <w:r>
        <w:rPr>
          <w:rtl/>
        </w:rPr>
        <w:t xml:space="preserve">כד לחוק </w:t>
      </w:r>
      <w:bookmarkStart w:id="1328" w:name="_ETM_Q7_666056"/>
      <w:bookmarkEnd w:id="1328"/>
      <w:r>
        <w:rPr>
          <w:rtl/>
        </w:rPr>
        <w:t xml:space="preserve">באופן רחב, ונקבע בחוק במפורש כי הוא כולל גם חייל </w:t>
      </w:r>
      <w:bookmarkStart w:id="1329" w:name="_ETM_Q7_670113"/>
      <w:bookmarkEnd w:id="1329"/>
      <w:r>
        <w:rPr>
          <w:rtl/>
        </w:rPr>
        <w:t>כמשמעותו בחוק השיפוט הצבאי</w:t>
      </w:r>
      <w:r>
        <w:rPr>
          <w:rFonts w:hint="cs"/>
          <w:rtl/>
        </w:rPr>
        <w:t xml:space="preserve">, </w:t>
      </w:r>
      <w:bookmarkStart w:id="1330" w:name="_ETM_Q7_491000"/>
      <w:bookmarkEnd w:id="1330"/>
      <w:proofErr w:type="spellStart"/>
      <w:r>
        <w:rPr>
          <w:rFonts w:hint="cs"/>
          <w:rtl/>
        </w:rPr>
        <w:t>התשט"ו</w:t>
      </w:r>
      <w:proofErr w:type="spellEnd"/>
      <w:r>
        <w:rPr>
          <w:rFonts w:hint="eastAsia"/>
          <w:rtl/>
        </w:rPr>
        <w:t>–</w:t>
      </w:r>
      <w:r>
        <w:rPr>
          <w:rFonts w:hint="cs"/>
          <w:rtl/>
        </w:rPr>
        <w:t>1955</w:t>
      </w:r>
      <w:bookmarkStart w:id="1331" w:name="_ETM_Q7_674869"/>
      <w:bookmarkEnd w:id="1331"/>
      <w:r>
        <w:rPr>
          <w:rtl/>
        </w:rPr>
        <w:t xml:space="preserve">. כמו כן, הגדרת </w:t>
      </w:r>
      <w:r>
        <w:rPr>
          <w:rFonts w:hint="cs"/>
          <w:rtl/>
        </w:rPr>
        <w:t>"</w:t>
      </w:r>
      <w:r>
        <w:rPr>
          <w:rtl/>
        </w:rPr>
        <w:t xml:space="preserve">עובד </w:t>
      </w:r>
      <w:bookmarkStart w:id="1332" w:name="_ETM_Q7_678610"/>
      <w:bookmarkEnd w:id="1332"/>
      <w:r>
        <w:rPr>
          <w:rtl/>
        </w:rPr>
        <w:t>ציבור</w:t>
      </w:r>
      <w:r>
        <w:rPr>
          <w:rFonts w:hint="cs"/>
          <w:rtl/>
        </w:rPr>
        <w:t>"</w:t>
      </w:r>
      <w:r>
        <w:rPr>
          <w:rtl/>
        </w:rPr>
        <w:t xml:space="preserve"> כוללת עובדי מדינה ובעלי תפקידים נוספים. </w:t>
      </w:r>
      <w:bookmarkStart w:id="1333" w:name="_ETM_Q7_500000"/>
      <w:bookmarkStart w:id="1334" w:name="_ETM_Q7_501000"/>
      <w:bookmarkEnd w:id="1333"/>
      <w:bookmarkEnd w:id="1334"/>
      <w:r>
        <w:rPr>
          <w:rtl/>
        </w:rPr>
        <w:t xml:space="preserve">סעיפים </w:t>
      </w:r>
      <w:bookmarkStart w:id="1335" w:name="_ETM_Q7_682352"/>
      <w:bookmarkEnd w:id="1335"/>
      <w:r>
        <w:rPr>
          <w:rFonts w:hint="cs"/>
          <w:rtl/>
        </w:rPr>
        <w:t xml:space="preserve">273 </w:t>
      </w:r>
      <w:r>
        <w:rPr>
          <w:rtl/>
        </w:rPr>
        <w:t>ו</w:t>
      </w:r>
      <w:r>
        <w:rPr>
          <w:rFonts w:hint="cs"/>
          <w:rtl/>
        </w:rPr>
        <w:t xml:space="preserve">-274 </w:t>
      </w:r>
      <w:r>
        <w:rPr>
          <w:rtl/>
        </w:rPr>
        <w:t xml:space="preserve">לחוק קובעים עבירה מובחנת ונפרדת </w:t>
      </w:r>
      <w:bookmarkStart w:id="1336" w:name="_ETM_Q7_686094"/>
      <w:bookmarkEnd w:id="1336"/>
      <w:r>
        <w:rPr>
          <w:rtl/>
        </w:rPr>
        <w:t xml:space="preserve">של תקיפת שוטר ותקיפת שוטר בנסיבות מחמירות, אשר העונש המרבי </w:t>
      </w:r>
      <w:bookmarkStart w:id="1337" w:name="_ETM_Q7_689836"/>
      <w:bookmarkEnd w:id="1337"/>
      <w:proofErr w:type="spellStart"/>
      <w:r>
        <w:rPr>
          <w:rtl/>
        </w:rPr>
        <w:t>בצ</w:t>
      </w:r>
      <w:r>
        <w:rPr>
          <w:rFonts w:hint="cs"/>
          <w:rtl/>
        </w:rPr>
        <w:t>י</w:t>
      </w:r>
      <w:r>
        <w:rPr>
          <w:rtl/>
        </w:rPr>
        <w:t>דן</w:t>
      </w:r>
      <w:proofErr w:type="spellEnd"/>
      <w:r>
        <w:rPr>
          <w:rtl/>
        </w:rPr>
        <w:t xml:space="preserve"> זהה לעונש בצד העבירה של תקיפת עובד ציבור. </w:t>
      </w:r>
      <w:bookmarkStart w:id="1338" w:name="_ETM_Q7_513000"/>
      <w:bookmarkEnd w:id="1338"/>
      <w:r>
        <w:rPr>
          <w:rtl/>
        </w:rPr>
        <w:t xml:space="preserve">כמו </w:t>
      </w:r>
      <w:bookmarkStart w:id="1339" w:name="_ETM_Q7_693578"/>
      <w:bookmarkEnd w:id="1339"/>
      <w:r>
        <w:rPr>
          <w:rtl/>
        </w:rPr>
        <w:t xml:space="preserve">כן, לאחרונה נכנס לתוקף תיקון חוק העונשין </w:t>
      </w:r>
      <w:bookmarkStart w:id="1340" w:name="_ETM_Q7_697500"/>
      <w:bookmarkEnd w:id="1340"/>
      <w:r>
        <w:rPr>
          <w:rFonts w:hint="cs"/>
          <w:rtl/>
        </w:rPr>
        <w:t>(</w:t>
      </w:r>
      <w:r>
        <w:rPr>
          <w:rtl/>
        </w:rPr>
        <w:t>תיקון מס</w:t>
      </w:r>
      <w:r>
        <w:rPr>
          <w:rFonts w:hint="cs"/>
          <w:rtl/>
        </w:rPr>
        <w:t>' 151),</w:t>
      </w:r>
      <w:r>
        <w:rPr>
          <w:rtl/>
        </w:rPr>
        <w:t xml:space="preserve"> </w:t>
      </w:r>
      <w:r>
        <w:rPr>
          <w:rFonts w:hint="cs"/>
          <w:rtl/>
        </w:rPr>
        <w:t>ו</w:t>
      </w:r>
      <w:r>
        <w:rPr>
          <w:rtl/>
        </w:rPr>
        <w:t xml:space="preserve">במסגרתו נוסף לחוק סעיף </w:t>
      </w:r>
      <w:r>
        <w:rPr>
          <w:rFonts w:hint="cs"/>
          <w:rtl/>
        </w:rPr>
        <w:t>275ב</w:t>
      </w:r>
      <w:r>
        <w:rPr>
          <w:rtl/>
        </w:rPr>
        <w:t>, המ</w:t>
      </w:r>
      <w:r w:rsidR="00D72F8E">
        <w:rPr>
          <w:rFonts w:hint="cs"/>
          <w:rtl/>
        </w:rPr>
        <w:t>ח</w:t>
      </w:r>
      <w:r>
        <w:rPr>
          <w:rtl/>
        </w:rPr>
        <w:t xml:space="preserve">יל את הוראות סעיפים </w:t>
      </w:r>
      <w:bookmarkStart w:id="1341" w:name="_ETM_Q7_705199"/>
      <w:bookmarkEnd w:id="1341"/>
      <w:r>
        <w:rPr>
          <w:rFonts w:hint="cs"/>
          <w:rtl/>
        </w:rPr>
        <w:t xml:space="preserve">273 </w:t>
      </w:r>
      <w:r>
        <w:rPr>
          <w:rtl/>
        </w:rPr>
        <w:t xml:space="preserve">עד </w:t>
      </w:r>
      <w:r>
        <w:rPr>
          <w:rFonts w:hint="cs"/>
          <w:rtl/>
        </w:rPr>
        <w:t xml:space="preserve">275א </w:t>
      </w:r>
      <w:r>
        <w:rPr>
          <w:rtl/>
        </w:rPr>
        <w:t>לחוק</w:t>
      </w:r>
      <w:r w:rsidR="00D72F8E">
        <w:rPr>
          <w:rFonts w:hint="cs"/>
          <w:rtl/>
        </w:rPr>
        <w:t>,</w:t>
      </w:r>
      <w:r>
        <w:rPr>
          <w:rtl/>
        </w:rPr>
        <w:t xml:space="preserve"> ואת העונשים </w:t>
      </w:r>
      <w:proofErr w:type="spellStart"/>
      <w:r>
        <w:rPr>
          <w:rtl/>
        </w:rPr>
        <w:t>בצ</w:t>
      </w:r>
      <w:r>
        <w:rPr>
          <w:rFonts w:hint="cs"/>
          <w:rtl/>
        </w:rPr>
        <w:t>ידם</w:t>
      </w:r>
      <w:proofErr w:type="spellEnd"/>
      <w:r>
        <w:rPr>
          <w:rFonts w:hint="cs"/>
          <w:rtl/>
        </w:rPr>
        <w:t>,</w:t>
      </w:r>
      <w:r>
        <w:rPr>
          <w:rtl/>
        </w:rPr>
        <w:t xml:space="preserve"> </w:t>
      </w:r>
      <w:bookmarkStart w:id="1342" w:name="_ETM_Q7_709619"/>
      <w:bookmarkEnd w:id="1342"/>
      <w:r>
        <w:rPr>
          <w:rtl/>
        </w:rPr>
        <w:t xml:space="preserve">על תקיפת סוהרים בשירות בתי הסוהר והפרעה להם. </w:t>
      </w:r>
    </w:p>
    <w:p w:rsidR="00E14C49" w:rsidRDefault="00E14C49" w:rsidP="007C272D">
      <w:pPr>
        <w:rPr>
          <w:rtl/>
        </w:rPr>
      </w:pPr>
    </w:p>
    <w:p w:rsidR="00E14C49" w:rsidRDefault="00E14C49" w:rsidP="00D72F8E">
      <w:pPr>
        <w:rPr>
          <w:rtl/>
        </w:rPr>
      </w:pPr>
      <w:bookmarkStart w:id="1343" w:name="_ETM_Q7_532000"/>
      <w:bookmarkEnd w:id="1343"/>
      <w:r>
        <w:rPr>
          <w:rtl/>
        </w:rPr>
        <w:t xml:space="preserve">הצעת החוק </w:t>
      </w:r>
      <w:bookmarkStart w:id="1344" w:name="_ETM_Q7_713246"/>
      <w:bookmarkEnd w:id="1344"/>
      <w:r>
        <w:rPr>
          <w:rtl/>
        </w:rPr>
        <w:t xml:space="preserve">מבקשת להחיל את ההסדר שנקבע לאחרונה לגבי סוהרים גם על </w:t>
      </w:r>
      <w:bookmarkStart w:id="1345" w:name="_ETM_Q7_716873"/>
      <w:bookmarkEnd w:id="1345"/>
      <w:r>
        <w:rPr>
          <w:rtl/>
        </w:rPr>
        <w:t xml:space="preserve">חיילים, כך שתחול לגביהם העבירה של תקיפת שוטר בשינויים המחויבים </w:t>
      </w:r>
      <w:bookmarkStart w:id="1346" w:name="_ETM_Q7_720500"/>
      <w:bookmarkEnd w:id="1346"/>
      <w:r>
        <w:rPr>
          <w:rtl/>
        </w:rPr>
        <w:t xml:space="preserve">ולא העבירה של תקיפת עובד ציבור. בדברי ההסבר נאמר כי </w:t>
      </w:r>
      <w:bookmarkStart w:id="1347" w:name="_ETM_Q7_724128"/>
      <w:bookmarkEnd w:id="1347"/>
      <w:r>
        <w:rPr>
          <w:rtl/>
        </w:rPr>
        <w:t>המחוקק בחר שלא לייחד עבירה לתקיפה של חייל</w:t>
      </w:r>
      <w:r>
        <w:rPr>
          <w:rFonts w:hint="cs"/>
          <w:rtl/>
        </w:rPr>
        <w:t>,</w:t>
      </w:r>
      <w:r>
        <w:rPr>
          <w:rtl/>
        </w:rPr>
        <w:t xml:space="preserve"> ובכך </w:t>
      </w:r>
      <w:proofErr w:type="spellStart"/>
      <w:r>
        <w:rPr>
          <w:rtl/>
        </w:rPr>
        <w:t>להחריגה</w:t>
      </w:r>
      <w:proofErr w:type="spellEnd"/>
      <w:r>
        <w:rPr>
          <w:rtl/>
        </w:rPr>
        <w:t xml:space="preserve"> </w:t>
      </w:r>
      <w:bookmarkStart w:id="1348" w:name="_ETM_Q7_727755"/>
      <w:bookmarkEnd w:id="1348"/>
      <w:r>
        <w:rPr>
          <w:rtl/>
        </w:rPr>
        <w:t xml:space="preserve">מעבירת התקיפה הכללית, משום שבעת חקיקת חוק העונשין לא ניתן </w:t>
      </w:r>
      <w:bookmarkStart w:id="1349" w:name="_ETM_Q7_731382"/>
      <w:bookmarkEnd w:id="1349"/>
      <w:r>
        <w:rPr>
          <w:rtl/>
        </w:rPr>
        <w:t>היה להעלות על הדעת תופעה כאמור.</w:t>
      </w:r>
      <w:bookmarkStart w:id="1350" w:name="_ETM_Q7_735500"/>
      <w:bookmarkEnd w:id="1350"/>
      <w:r>
        <w:rPr>
          <w:rFonts w:hint="cs"/>
          <w:rtl/>
        </w:rPr>
        <w:t xml:space="preserve"> </w:t>
      </w:r>
      <w:r>
        <w:rPr>
          <w:rtl/>
        </w:rPr>
        <w:t>המצי</w:t>
      </w:r>
      <w:r>
        <w:rPr>
          <w:rFonts w:hint="cs"/>
          <w:rtl/>
        </w:rPr>
        <w:t>עי</w:t>
      </w:r>
      <w:r>
        <w:rPr>
          <w:rtl/>
        </w:rPr>
        <w:t xml:space="preserve">ם מסבירים בדברי ההסבר כי בתקופה האחרונה התופעה של תקיפת </w:t>
      </w:r>
      <w:bookmarkStart w:id="1351" w:name="_ETM_Q7_740536"/>
      <w:bookmarkEnd w:id="1351"/>
      <w:r>
        <w:rPr>
          <w:rtl/>
        </w:rPr>
        <w:t>חיילי צבא ההגנה לישראל הפכה לנפוצה יותר</w:t>
      </w:r>
      <w:r>
        <w:rPr>
          <w:rFonts w:hint="cs"/>
          <w:rtl/>
        </w:rPr>
        <w:t>,</w:t>
      </w:r>
      <w:r>
        <w:rPr>
          <w:rtl/>
        </w:rPr>
        <w:t xml:space="preserve"> ויש לצערנו זרמים </w:t>
      </w:r>
      <w:bookmarkStart w:id="1352" w:name="_ETM_Q7_745572"/>
      <w:bookmarkEnd w:id="1352"/>
      <w:r>
        <w:rPr>
          <w:rtl/>
        </w:rPr>
        <w:t>קיצוניים ואנשים שעושים מעשים ש</w:t>
      </w:r>
      <w:r>
        <w:rPr>
          <w:rFonts w:hint="cs"/>
          <w:rtl/>
        </w:rPr>
        <w:t xml:space="preserve">ראויים, </w:t>
      </w:r>
      <w:r>
        <w:rPr>
          <w:rtl/>
        </w:rPr>
        <w:t>כמובן</w:t>
      </w:r>
      <w:r>
        <w:rPr>
          <w:rFonts w:hint="cs"/>
          <w:rtl/>
        </w:rPr>
        <w:t>,</w:t>
      </w:r>
      <w:r>
        <w:rPr>
          <w:rtl/>
        </w:rPr>
        <w:t xml:space="preserve"> בעניין הזה לכל גינוי</w:t>
      </w:r>
      <w:r>
        <w:rPr>
          <w:rFonts w:hint="cs"/>
          <w:rtl/>
        </w:rPr>
        <w:t xml:space="preserve">. </w:t>
      </w:r>
      <w:bookmarkStart w:id="1353" w:name="_ETM_Q7_570000"/>
      <w:bookmarkStart w:id="1354" w:name="_ETM_Q7_571000"/>
      <w:bookmarkStart w:id="1355" w:name="_ETM_Q7_751599"/>
      <w:bookmarkEnd w:id="1353"/>
      <w:bookmarkEnd w:id="1354"/>
      <w:bookmarkEnd w:id="1355"/>
      <w:r>
        <w:rPr>
          <w:rtl/>
        </w:rPr>
        <w:t xml:space="preserve">לפיכך ההצעה היא לייחד את העבירה של תקיפת חייל משאר </w:t>
      </w:r>
      <w:bookmarkStart w:id="1356" w:name="_ETM_Q7_757726"/>
      <w:bookmarkEnd w:id="1356"/>
      <w:r>
        <w:rPr>
          <w:rtl/>
        </w:rPr>
        <w:t>עבירות התקיפה</w:t>
      </w:r>
      <w:r>
        <w:rPr>
          <w:rFonts w:hint="cs"/>
          <w:rtl/>
        </w:rPr>
        <w:t>,</w:t>
      </w:r>
      <w:r>
        <w:rPr>
          <w:rtl/>
        </w:rPr>
        <w:t xml:space="preserve"> ובעצם לייצר הקבלה שלה לנושאי תפקידים אחרים בשירות </w:t>
      </w:r>
      <w:bookmarkStart w:id="1357" w:name="_ETM_Q7_763854"/>
      <w:bookmarkEnd w:id="1357"/>
      <w:r>
        <w:rPr>
          <w:rtl/>
        </w:rPr>
        <w:t xml:space="preserve">ובכוחות הביטחון וברשויות אכיפת החוק. </w:t>
      </w:r>
    </w:p>
    <w:p w:rsidR="00E14C49" w:rsidRDefault="00E14C49" w:rsidP="007C272D">
      <w:pPr>
        <w:rPr>
          <w:rtl/>
        </w:rPr>
      </w:pPr>
    </w:p>
    <w:p w:rsidR="00E14C49" w:rsidRDefault="00E14C49" w:rsidP="00D72F8E">
      <w:pPr>
        <w:rPr>
          <w:rtl/>
        </w:rPr>
      </w:pPr>
      <w:bookmarkStart w:id="1358" w:name="_ETM_Q7_589000"/>
      <w:bookmarkEnd w:id="1358"/>
      <w:r>
        <w:rPr>
          <w:rtl/>
        </w:rPr>
        <w:t xml:space="preserve">אני חושב שבאופן עקרוני </w:t>
      </w:r>
      <w:r>
        <w:rPr>
          <w:rFonts w:hint="cs"/>
          <w:rtl/>
        </w:rPr>
        <w:t>צריך לומר שה</w:t>
      </w:r>
      <w:r>
        <w:rPr>
          <w:rtl/>
        </w:rPr>
        <w:t xml:space="preserve">הצעה </w:t>
      </w:r>
      <w:bookmarkStart w:id="1359" w:name="_ETM_Q7_769981"/>
      <w:bookmarkEnd w:id="1359"/>
      <w:r>
        <w:rPr>
          <w:rtl/>
        </w:rPr>
        <w:t>הזאת</w:t>
      </w:r>
      <w:r w:rsidR="00D72F8E">
        <w:rPr>
          <w:rFonts w:hint="cs"/>
          <w:rtl/>
        </w:rPr>
        <w:t>,</w:t>
      </w:r>
      <w:r>
        <w:rPr>
          <w:rFonts w:hint="cs"/>
          <w:rtl/>
        </w:rPr>
        <w:t xml:space="preserve"> </w:t>
      </w:r>
      <w:bookmarkStart w:id="1360" w:name="_ETM_Q7_591000"/>
      <w:bookmarkEnd w:id="1360"/>
      <w:r>
        <w:rPr>
          <w:rtl/>
        </w:rPr>
        <w:t>אין לה שום משמעות מעשית בסוף</w:t>
      </w:r>
      <w:r>
        <w:rPr>
          <w:rFonts w:hint="cs"/>
          <w:rtl/>
        </w:rPr>
        <w:t>,</w:t>
      </w:r>
      <w:r>
        <w:rPr>
          <w:rtl/>
        </w:rPr>
        <w:t xml:space="preserve"> </w:t>
      </w:r>
      <w:bookmarkStart w:id="1361" w:name="_ETM_Q7_776340"/>
      <w:bookmarkEnd w:id="1361"/>
      <w:r>
        <w:rPr>
          <w:rtl/>
        </w:rPr>
        <w:t>יותר משמעות דקלרטיבית</w:t>
      </w:r>
      <w:r>
        <w:rPr>
          <w:rFonts w:hint="cs"/>
          <w:rtl/>
        </w:rPr>
        <w:t>.</w:t>
      </w:r>
      <w:r>
        <w:rPr>
          <w:rtl/>
        </w:rPr>
        <w:t xml:space="preserve"> אבל אנחנו בהחלט חושבים שחיילים בעניין הזה </w:t>
      </w:r>
      <w:bookmarkStart w:id="1362" w:name="_ETM_Q7_781515"/>
      <w:bookmarkEnd w:id="1362"/>
      <w:r>
        <w:rPr>
          <w:rtl/>
        </w:rPr>
        <w:t>לא שונים</w:t>
      </w:r>
      <w:r>
        <w:rPr>
          <w:rFonts w:hint="cs"/>
          <w:rtl/>
        </w:rPr>
        <w:t>.</w:t>
      </w:r>
    </w:p>
    <w:p w:rsidR="00E14C49" w:rsidRDefault="00E14C49" w:rsidP="007C272D">
      <w:pPr>
        <w:rPr>
          <w:rtl/>
        </w:rPr>
      </w:pPr>
    </w:p>
    <w:p w:rsidR="00E14C49" w:rsidRDefault="00E14C49" w:rsidP="007C272D">
      <w:pPr>
        <w:pStyle w:val="af5"/>
        <w:keepNext/>
        <w:rPr>
          <w:rtl/>
        </w:rPr>
      </w:pPr>
      <w:bookmarkStart w:id="1363" w:name="ET_interruption_5552_14"/>
      <w:r w:rsidRPr="00543C21">
        <w:rPr>
          <w:rStyle w:val="TagStyle"/>
          <w:rtl/>
        </w:rPr>
        <w:t xml:space="preserve"> &lt;&lt; קריאה &gt;&gt; </w:t>
      </w:r>
      <w:r>
        <w:rPr>
          <w:rtl/>
        </w:rPr>
        <w:t>יוליה מלינובסקי (ישראל ביתנו):</w:t>
      </w:r>
      <w:r w:rsidRPr="00543C21">
        <w:rPr>
          <w:rStyle w:val="TagStyle"/>
          <w:rtl/>
        </w:rPr>
        <w:t xml:space="preserve"> &lt;&lt; קריאה &gt;&gt;</w:t>
      </w:r>
      <w:r>
        <w:rPr>
          <w:rtl/>
        </w:rPr>
        <w:t xml:space="preserve">   </w:t>
      </w:r>
      <w:bookmarkEnd w:id="1363"/>
    </w:p>
    <w:p w:rsidR="00E14C49" w:rsidRDefault="00E14C49" w:rsidP="00AB34C8">
      <w:pPr>
        <w:rPr>
          <w:rtl/>
        </w:rPr>
      </w:pPr>
    </w:p>
    <w:p w:rsidR="00E14C49" w:rsidRDefault="00AB34C8" w:rsidP="007C272D">
      <w:pPr>
        <w:rPr>
          <w:rtl/>
        </w:rPr>
      </w:pPr>
      <w:r>
        <w:rPr>
          <w:rFonts w:hint="cs"/>
          <w:rtl/>
        </w:rPr>
        <w:t>– – –</w:t>
      </w:r>
      <w:r w:rsidR="00E14C49">
        <w:rPr>
          <w:rFonts w:hint="cs"/>
          <w:rtl/>
        </w:rPr>
        <w:t xml:space="preserve"> זה צריך לעבור קריאה ראשונה </w:t>
      </w:r>
      <w:bookmarkStart w:id="1364" w:name="_ETM_Q7_606000"/>
      <w:bookmarkEnd w:id="1364"/>
      <w:r>
        <w:rPr>
          <w:rFonts w:hint="cs"/>
          <w:rtl/>
        </w:rPr>
        <w:t>– – –</w:t>
      </w:r>
      <w:r w:rsidR="00E14C49">
        <w:rPr>
          <w:rFonts w:hint="cs"/>
          <w:rtl/>
        </w:rPr>
        <w:t xml:space="preserve"> עמדת ועדת שרים </w:t>
      </w:r>
      <w:r>
        <w:rPr>
          <w:rFonts w:hint="cs"/>
          <w:rtl/>
        </w:rPr>
        <w:t>– – –</w:t>
      </w:r>
      <w:r w:rsidR="00E14C49">
        <w:rPr>
          <w:rFonts w:hint="cs"/>
          <w:rtl/>
        </w:rPr>
        <w:t xml:space="preserve"> </w:t>
      </w:r>
    </w:p>
    <w:p w:rsidR="00E14C49" w:rsidRDefault="00E14C49" w:rsidP="007C272D">
      <w:pPr>
        <w:rPr>
          <w:rtl/>
        </w:rPr>
      </w:pPr>
    </w:p>
    <w:p w:rsidR="00E14C49" w:rsidRDefault="00E14C49" w:rsidP="007C272D">
      <w:pPr>
        <w:pStyle w:val="-"/>
        <w:keepNext/>
        <w:rPr>
          <w:rtl/>
        </w:rPr>
      </w:pPr>
      <w:bookmarkStart w:id="1365" w:name="ET_speakercontinue_6392_15"/>
      <w:r w:rsidRPr="00377DD7">
        <w:rPr>
          <w:rStyle w:val="TagStyle"/>
          <w:rtl/>
        </w:rPr>
        <w:t xml:space="preserve"> &lt;&lt; דובר_המשך &gt;&gt; </w:t>
      </w:r>
      <w:r>
        <w:rPr>
          <w:rtl/>
        </w:rPr>
        <w:t>שר המשפטים יריב לוין:</w:t>
      </w:r>
      <w:r w:rsidRPr="00377DD7">
        <w:rPr>
          <w:rStyle w:val="TagStyle"/>
          <w:rtl/>
        </w:rPr>
        <w:t xml:space="preserve"> &lt;&lt; דובר_המשך &gt;&gt;</w:t>
      </w:r>
      <w:r>
        <w:rPr>
          <w:rtl/>
        </w:rPr>
        <w:t xml:space="preserve">   </w:t>
      </w:r>
      <w:bookmarkEnd w:id="1365"/>
    </w:p>
    <w:p w:rsidR="00E14C49" w:rsidRDefault="00E14C49" w:rsidP="00AB34C8">
      <w:pPr>
        <w:rPr>
          <w:rtl/>
        </w:rPr>
      </w:pPr>
    </w:p>
    <w:p w:rsidR="00E14C49" w:rsidRDefault="00E14C49" w:rsidP="007C272D">
      <w:pPr>
        <w:rPr>
          <w:rtl/>
        </w:rPr>
      </w:pPr>
      <w:bookmarkStart w:id="1366" w:name="_ETM_Q7_608000"/>
      <w:bookmarkEnd w:id="1366"/>
      <w:r>
        <w:rPr>
          <w:rFonts w:hint="cs"/>
          <w:rtl/>
        </w:rPr>
        <w:t xml:space="preserve">אני </w:t>
      </w:r>
      <w:bookmarkStart w:id="1367" w:name="_ETM_Q7_609000"/>
      <w:bookmarkEnd w:id="1367"/>
      <w:r>
        <w:rPr>
          <w:rFonts w:hint="cs"/>
          <w:rtl/>
        </w:rPr>
        <w:t>אומר, ההשוואה היא להצעה</w:t>
      </w:r>
      <w:r>
        <w:rPr>
          <w:rtl/>
        </w:rPr>
        <w:t xml:space="preserve"> </w:t>
      </w:r>
      <w:bookmarkStart w:id="1368" w:name="_ETM_Q7_792385"/>
      <w:bookmarkEnd w:id="1368"/>
      <w:r>
        <w:rPr>
          <w:rtl/>
        </w:rPr>
        <w:t xml:space="preserve">הזאת. בעיניי </w:t>
      </w:r>
      <w:r>
        <w:rPr>
          <w:rFonts w:hint="cs"/>
          <w:rtl/>
        </w:rPr>
        <w:t xml:space="preserve">אין להצעה הזאת </w:t>
      </w:r>
      <w:r>
        <w:rPr>
          <w:rtl/>
        </w:rPr>
        <w:t>שום משמעות מעשית</w:t>
      </w:r>
      <w:r>
        <w:rPr>
          <w:rFonts w:hint="cs"/>
          <w:rtl/>
        </w:rPr>
        <w:t>.</w:t>
      </w:r>
      <w:r>
        <w:rPr>
          <w:rtl/>
        </w:rPr>
        <w:t xml:space="preserve"> אין להצעה הזאת שום משמעות </w:t>
      </w:r>
      <w:bookmarkStart w:id="1369" w:name="_ETM_Q7_801826"/>
      <w:bookmarkEnd w:id="1369"/>
      <w:r>
        <w:rPr>
          <w:rtl/>
        </w:rPr>
        <w:t>מעשית, יש לה רק משמעות דקלרטיבית</w:t>
      </w:r>
      <w:r>
        <w:rPr>
          <w:rFonts w:hint="cs"/>
          <w:rtl/>
        </w:rPr>
        <w:t>.</w:t>
      </w:r>
      <w:r>
        <w:rPr>
          <w:rtl/>
        </w:rPr>
        <w:t xml:space="preserve"> אבל אני חשבתי שבמקרה </w:t>
      </w:r>
      <w:bookmarkStart w:id="1370" w:name="_ETM_Q7_807883"/>
      <w:bookmarkEnd w:id="1370"/>
      <w:r>
        <w:rPr>
          <w:rtl/>
        </w:rPr>
        <w:t>הזה, כשמדובר בחיילים, בנסיבות שאנחנו נמצאים בה</w:t>
      </w:r>
      <w:r>
        <w:rPr>
          <w:rFonts w:hint="cs"/>
          <w:rtl/>
        </w:rPr>
        <w:t>ן</w:t>
      </w:r>
      <w:r w:rsidR="00D72F8E">
        <w:rPr>
          <w:rFonts w:hint="cs"/>
          <w:rtl/>
        </w:rPr>
        <w:t>,</w:t>
      </w:r>
      <w:r>
        <w:rPr>
          <w:rtl/>
        </w:rPr>
        <w:t xml:space="preserve"> </w:t>
      </w:r>
      <w:bookmarkStart w:id="1371" w:name="_ETM_Q7_814150"/>
      <w:bookmarkEnd w:id="1371"/>
      <w:r>
        <w:rPr>
          <w:rtl/>
        </w:rPr>
        <w:t>תקופת המלחמה הזאת, אני לא רואה מניעה</w:t>
      </w:r>
      <w:r>
        <w:rPr>
          <w:rFonts w:hint="cs"/>
          <w:rtl/>
        </w:rPr>
        <w:t>.</w:t>
      </w:r>
      <w:r>
        <w:rPr>
          <w:rtl/>
        </w:rPr>
        <w:t xml:space="preserve"> בוא נגיד </w:t>
      </w:r>
      <w:bookmarkStart w:id="1372" w:name="_ETM_Q7_819637"/>
      <w:bookmarkEnd w:id="1372"/>
      <w:r>
        <w:rPr>
          <w:rtl/>
        </w:rPr>
        <w:t xml:space="preserve">ככה, אני לא רואה שזה ישנה הרבה, אבל אני לא </w:t>
      </w:r>
      <w:bookmarkStart w:id="1373" w:name="_ETM_Q7_825124"/>
      <w:bookmarkEnd w:id="1373"/>
      <w:r>
        <w:rPr>
          <w:rtl/>
        </w:rPr>
        <w:t>רואה מניעה לאפשר את החקיקה הזו</w:t>
      </w:r>
      <w:r>
        <w:rPr>
          <w:rFonts w:hint="cs"/>
          <w:rtl/>
        </w:rPr>
        <w:t>,</w:t>
      </w:r>
      <w:r>
        <w:rPr>
          <w:rtl/>
        </w:rPr>
        <w:t xml:space="preserve"> ובעצם להזיז את החיילים </w:t>
      </w:r>
      <w:bookmarkStart w:id="1374" w:name="_ETM_Q7_830611"/>
      <w:bookmarkEnd w:id="1374"/>
      <w:r>
        <w:rPr>
          <w:rtl/>
        </w:rPr>
        <w:t>מהסעיף שנוגע לעובדי ציבור לסעיף שמדבר על שוטרים, סוהרים ואחרים</w:t>
      </w:r>
      <w:r>
        <w:rPr>
          <w:rFonts w:hint="cs"/>
          <w:rtl/>
        </w:rPr>
        <w:t>.</w:t>
      </w:r>
    </w:p>
    <w:p w:rsidR="00E14C49" w:rsidRDefault="00E14C49" w:rsidP="007C272D">
      <w:pPr>
        <w:rPr>
          <w:rtl/>
        </w:rPr>
      </w:pPr>
    </w:p>
    <w:p w:rsidR="00E14C49" w:rsidRDefault="00E14C49" w:rsidP="007C272D">
      <w:pPr>
        <w:rPr>
          <w:rtl/>
        </w:rPr>
      </w:pPr>
      <w:bookmarkStart w:id="1375" w:name="_ETM_Q7_656000"/>
      <w:bookmarkStart w:id="1376" w:name="_ETM_Q7_836330"/>
      <w:bookmarkEnd w:id="1375"/>
      <w:bookmarkEnd w:id="1376"/>
      <w:r>
        <w:rPr>
          <w:rtl/>
        </w:rPr>
        <w:t xml:space="preserve">לכן ועדת </w:t>
      </w:r>
      <w:r>
        <w:rPr>
          <w:rFonts w:hint="cs"/>
          <w:rtl/>
        </w:rPr>
        <w:t>השרים ל</w:t>
      </w:r>
      <w:r>
        <w:rPr>
          <w:rtl/>
        </w:rPr>
        <w:t xml:space="preserve">חקיקה החליטה להציע לכנסת לתמוך בהצעת החוק בקריאה </w:t>
      </w:r>
      <w:bookmarkStart w:id="1377" w:name="_ETM_Q7_841426"/>
      <w:bookmarkEnd w:id="1377"/>
      <w:r>
        <w:rPr>
          <w:rtl/>
        </w:rPr>
        <w:t xml:space="preserve">הטרומית בכפוף לכך שהמשך הליכי החקיקה יקודמו בהסכמות עם משרדי </w:t>
      </w:r>
      <w:bookmarkStart w:id="1378" w:name="_ETM_Q7_846522"/>
      <w:bookmarkEnd w:id="1378"/>
      <w:r>
        <w:rPr>
          <w:rtl/>
        </w:rPr>
        <w:t>המשפטים, הביטחון והביטחון הלאומי.</w:t>
      </w:r>
      <w:r>
        <w:rPr>
          <w:rFonts w:hint="cs"/>
          <w:rtl/>
        </w:rPr>
        <w:t xml:space="preserve"> </w:t>
      </w:r>
    </w:p>
    <w:p w:rsidR="00E14C49" w:rsidRDefault="00E14C49" w:rsidP="007C272D">
      <w:pPr>
        <w:rPr>
          <w:rtl/>
        </w:rPr>
      </w:pPr>
    </w:p>
    <w:p w:rsidR="00E14C49" w:rsidRDefault="00E14C49" w:rsidP="007C272D">
      <w:pPr>
        <w:pStyle w:val="af6"/>
        <w:keepNext/>
        <w:rPr>
          <w:rtl/>
        </w:rPr>
      </w:pPr>
      <w:bookmarkStart w:id="1379" w:name="ET_yor_6593_16"/>
      <w:r w:rsidRPr="00377DD7">
        <w:rPr>
          <w:rStyle w:val="TagStyle"/>
          <w:rtl/>
        </w:rPr>
        <w:t xml:space="preserve"> &lt;&lt; יור &gt;&gt; </w:t>
      </w:r>
      <w:r>
        <w:rPr>
          <w:rtl/>
        </w:rPr>
        <w:t xml:space="preserve">היו"ר </w:t>
      </w:r>
      <w:r>
        <w:rPr>
          <w:rFonts w:hint="cs"/>
          <w:rtl/>
        </w:rPr>
        <w:t>ארז מלול</w:t>
      </w:r>
      <w:r>
        <w:rPr>
          <w:rtl/>
        </w:rPr>
        <w:t>:</w:t>
      </w:r>
      <w:r w:rsidRPr="00377DD7">
        <w:rPr>
          <w:rStyle w:val="TagStyle"/>
          <w:rtl/>
        </w:rPr>
        <w:t xml:space="preserve"> &lt;&lt; יור &gt;&gt;</w:t>
      </w:r>
      <w:r>
        <w:rPr>
          <w:rtl/>
        </w:rPr>
        <w:t xml:space="preserve">   </w:t>
      </w:r>
      <w:bookmarkEnd w:id="1379"/>
    </w:p>
    <w:p w:rsidR="00E14C49" w:rsidRDefault="00E14C49" w:rsidP="007C272D">
      <w:pPr>
        <w:rPr>
          <w:rtl/>
        </w:rPr>
      </w:pPr>
      <w:bookmarkStart w:id="1380" w:name="_ETM_Q7_669000"/>
      <w:bookmarkEnd w:id="1380"/>
    </w:p>
    <w:p w:rsidR="00E14C49" w:rsidRDefault="00E14C49" w:rsidP="007C272D">
      <w:pPr>
        <w:rPr>
          <w:rtl/>
        </w:rPr>
      </w:pPr>
      <w:bookmarkStart w:id="1381" w:name="_ETM_Q7_853429"/>
      <w:bookmarkEnd w:id="1381"/>
      <w:r>
        <w:rPr>
          <w:rtl/>
        </w:rPr>
        <w:t xml:space="preserve">תודה רבה. חברת הכנסת מרב מיכאלי מתנגדת. </w:t>
      </w:r>
      <w:bookmarkStart w:id="1382" w:name="_ETM_Q7_861260"/>
      <w:bookmarkEnd w:id="1382"/>
      <w:r>
        <w:rPr>
          <w:rtl/>
        </w:rPr>
        <w:t xml:space="preserve">שלוש דקות לרשותך. </w:t>
      </w:r>
      <w:bookmarkStart w:id="1383" w:name="_ETM_Q7_863950"/>
      <w:bookmarkEnd w:id="1383"/>
      <w:r>
        <w:rPr>
          <w:rtl/>
        </w:rPr>
        <w:t>בבקשה.</w:t>
      </w:r>
    </w:p>
    <w:p w:rsidR="00E14C49" w:rsidRDefault="00E14C49" w:rsidP="007C272D">
      <w:pPr>
        <w:rPr>
          <w:rtl/>
        </w:rPr>
      </w:pPr>
    </w:p>
    <w:p w:rsidR="00E14C49" w:rsidRDefault="00E14C49" w:rsidP="007C272D">
      <w:pPr>
        <w:pStyle w:val="a4"/>
        <w:keepNext/>
        <w:rPr>
          <w:rtl/>
        </w:rPr>
      </w:pPr>
      <w:bookmarkStart w:id="1384" w:name="ET_speaker_5090_17"/>
      <w:r w:rsidRPr="00377DD7">
        <w:rPr>
          <w:rStyle w:val="TagStyle"/>
          <w:rtl/>
        </w:rPr>
        <w:t xml:space="preserve"> &lt;&lt; דובר &gt;&gt; </w:t>
      </w:r>
      <w:bookmarkStart w:id="1385" w:name="_Toc202384928"/>
      <w:bookmarkStart w:id="1386" w:name="_Toc202688976"/>
      <w:r>
        <w:rPr>
          <w:rtl/>
        </w:rPr>
        <w:t>מרב מיכאלי (העבודה):</w:t>
      </w:r>
      <w:bookmarkEnd w:id="1385"/>
      <w:bookmarkEnd w:id="1386"/>
      <w:r w:rsidRPr="00377DD7">
        <w:rPr>
          <w:rStyle w:val="TagStyle"/>
          <w:rtl/>
        </w:rPr>
        <w:t xml:space="preserve"> &lt;&lt; דובר &gt;&gt;</w:t>
      </w:r>
      <w:r>
        <w:rPr>
          <w:rtl/>
        </w:rPr>
        <w:t xml:space="preserve">   </w:t>
      </w:r>
      <w:bookmarkEnd w:id="1384"/>
    </w:p>
    <w:p w:rsidR="00E14C49" w:rsidRDefault="00E14C49" w:rsidP="00AB34C8">
      <w:pPr>
        <w:rPr>
          <w:rtl/>
        </w:rPr>
      </w:pPr>
    </w:p>
    <w:p w:rsidR="00E14C49" w:rsidRDefault="00E14C49" w:rsidP="007C272D">
      <w:pPr>
        <w:rPr>
          <w:rtl/>
        </w:rPr>
      </w:pPr>
      <w:bookmarkStart w:id="1387" w:name="_ETM_Q7_687000"/>
      <w:bookmarkStart w:id="1388" w:name="_ETM_Q7_885450"/>
      <w:bookmarkStart w:id="1389" w:name="_ETM_Q7_889919"/>
      <w:bookmarkEnd w:id="1387"/>
      <w:bookmarkEnd w:id="1388"/>
      <w:bookmarkEnd w:id="1389"/>
      <w:r>
        <w:rPr>
          <w:rtl/>
        </w:rPr>
        <w:t xml:space="preserve">זה יפה מאוד שהממשלה תומכת בהצעת החוק של עבירה של </w:t>
      </w:r>
      <w:bookmarkStart w:id="1390" w:name="_ETM_Q7_893799"/>
      <w:bookmarkEnd w:id="1390"/>
      <w:r>
        <w:rPr>
          <w:rtl/>
        </w:rPr>
        <w:t>תקיפת חייל</w:t>
      </w:r>
      <w:r>
        <w:rPr>
          <w:rFonts w:hint="cs"/>
          <w:rtl/>
        </w:rPr>
        <w:t>.</w:t>
      </w:r>
      <w:r>
        <w:rPr>
          <w:rtl/>
        </w:rPr>
        <w:t xml:space="preserve"> מה יפה</w:t>
      </w:r>
      <w:r>
        <w:rPr>
          <w:rFonts w:hint="cs"/>
          <w:rtl/>
        </w:rPr>
        <w:t>?</w:t>
      </w:r>
      <w:r>
        <w:rPr>
          <w:rtl/>
        </w:rPr>
        <w:t xml:space="preserve"> שהממשלה גם תומכת בתקיפת חיילים, בכל </w:t>
      </w:r>
      <w:bookmarkStart w:id="1391" w:name="_ETM_Q7_897679"/>
      <w:bookmarkEnd w:id="1391"/>
      <w:r>
        <w:rPr>
          <w:rtl/>
        </w:rPr>
        <w:t xml:space="preserve">הכוח. </w:t>
      </w:r>
      <w:bookmarkStart w:id="1392" w:name="_ETM_Q7_902469"/>
      <w:bookmarkEnd w:id="1392"/>
      <w:r>
        <w:rPr>
          <w:rtl/>
        </w:rPr>
        <w:t xml:space="preserve">בכל הכוח, גם מממנת את הגורמים הקיצוניים שעושים את זה </w:t>
      </w:r>
      <w:bookmarkStart w:id="1393" w:name="_ETM_Q7_906999"/>
      <w:bookmarkEnd w:id="1393"/>
      <w:r>
        <w:rPr>
          <w:rtl/>
        </w:rPr>
        <w:t xml:space="preserve">ללא </w:t>
      </w:r>
      <w:r>
        <w:rPr>
          <w:rFonts w:hint="cs"/>
          <w:rtl/>
        </w:rPr>
        <w:t>הר</w:t>
      </w:r>
      <w:r>
        <w:rPr>
          <w:rtl/>
        </w:rPr>
        <w:t>ף</w:t>
      </w:r>
      <w:r>
        <w:rPr>
          <w:rFonts w:hint="cs"/>
          <w:rtl/>
        </w:rPr>
        <w:t>,</w:t>
      </w:r>
      <w:r>
        <w:rPr>
          <w:rtl/>
        </w:rPr>
        <w:t xml:space="preserve"> גם מונעת מעצר שלהם</w:t>
      </w:r>
      <w:r>
        <w:rPr>
          <w:rFonts w:hint="cs"/>
          <w:rtl/>
        </w:rPr>
        <w:t>.</w:t>
      </w:r>
      <w:r>
        <w:rPr>
          <w:rtl/>
        </w:rPr>
        <w:t xml:space="preserve"> שר הביטחון רק עכשיו </w:t>
      </w:r>
      <w:bookmarkStart w:id="1394" w:name="_ETM_Q7_911529"/>
      <w:bookmarkEnd w:id="1394"/>
      <w:r>
        <w:rPr>
          <w:rtl/>
        </w:rPr>
        <w:t xml:space="preserve">סירב שוב לבקשות של מערכת הביטחון להחזיר את האפשרות לעצור </w:t>
      </w:r>
      <w:bookmarkStart w:id="1395" w:name="_ETM_Q7_916059"/>
      <w:bookmarkEnd w:id="1395"/>
      <w:r>
        <w:rPr>
          <w:rtl/>
        </w:rPr>
        <w:t xml:space="preserve">את הגורמים המסוכנים שמתקיפים חיילים בצורה מסוכנת. </w:t>
      </w:r>
      <w:bookmarkStart w:id="1396" w:name="_ETM_Q7_920849"/>
      <w:bookmarkStart w:id="1397" w:name="TOR_Q8"/>
      <w:bookmarkStart w:id="1398" w:name="_ETM_Q8_321050"/>
      <w:bookmarkEnd w:id="1396"/>
      <w:bookmarkEnd w:id="1397"/>
      <w:bookmarkEnd w:id="1398"/>
      <w:r>
        <w:rPr>
          <w:rtl/>
        </w:rPr>
        <w:t xml:space="preserve">שר המשטרה פונה למשטרה שלא תאכוף ולא תעצור, ואז פונה </w:t>
      </w:r>
      <w:bookmarkStart w:id="1399" w:name="_ETM_Q8_327389"/>
      <w:bookmarkEnd w:id="1399"/>
      <w:r>
        <w:rPr>
          <w:rtl/>
        </w:rPr>
        <w:t>לשב</w:t>
      </w:r>
      <w:r>
        <w:rPr>
          <w:rFonts w:hint="cs"/>
          <w:rtl/>
        </w:rPr>
        <w:t>"</w:t>
      </w:r>
      <w:r>
        <w:rPr>
          <w:rtl/>
        </w:rPr>
        <w:t>ס כדי להקל בתנאיהם של המחבלים היהודים שכבר עצורים</w:t>
      </w:r>
      <w:r>
        <w:rPr>
          <w:rFonts w:hint="cs"/>
          <w:rtl/>
        </w:rPr>
        <w:t>.</w:t>
      </w:r>
      <w:r>
        <w:rPr>
          <w:rtl/>
        </w:rPr>
        <w:t xml:space="preserve"> </w:t>
      </w:r>
      <w:bookmarkStart w:id="1400" w:name="_ETM_Q8_333889"/>
      <w:bookmarkEnd w:id="1400"/>
      <w:r>
        <w:rPr>
          <w:rtl/>
        </w:rPr>
        <w:t>ממש</w:t>
      </w:r>
      <w:r>
        <w:rPr>
          <w:rFonts w:hint="cs"/>
          <w:rtl/>
        </w:rPr>
        <w:t>,</w:t>
      </w:r>
      <w:r>
        <w:rPr>
          <w:rtl/>
        </w:rPr>
        <w:t xml:space="preserve"> באמת</w:t>
      </w:r>
      <w:r>
        <w:rPr>
          <w:rFonts w:hint="cs"/>
          <w:rtl/>
        </w:rPr>
        <w:t>,</w:t>
      </w:r>
      <w:r>
        <w:rPr>
          <w:rtl/>
        </w:rPr>
        <w:t xml:space="preserve"> מקיר לקיר</w:t>
      </w:r>
      <w:r>
        <w:rPr>
          <w:rFonts w:hint="cs"/>
          <w:rtl/>
        </w:rPr>
        <w:t>:</w:t>
      </w:r>
      <w:r>
        <w:rPr>
          <w:rtl/>
        </w:rPr>
        <w:t xml:space="preserve"> כמה שאתה יותר בכיר בתמיכה בתוקפי </w:t>
      </w:r>
      <w:bookmarkStart w:id="1401" w:name="_ETM_Q8_338349"/>
      <w:bookmarkEnd w:id="1401"/>
      <w:r>
        <w:rPr>
          <w:rtl/>
        </w:rPr>
        <w:t>חיילים, ככה אתה מגיע יותר גבוה לתפקיד בממשלה הזאת.</w:t>
      </w:r>
      <w:bookmarkStart w:id="1402" w:name="_ETM_Q8_164607"/>
      <w:bookmarkStart w:id="1403" w:name="_ETM_Q8_164658"/>
      <w:bookmarkStart w:id="1404" w:name="_ETM_Q8_165020"/>
      <w:bookmarkStart w:id="1405" w:name="_ETM_Q8_165071"/>
      <w:bookmarkEnd w:id="1402"/>
      <w:bookmarkEnd w:id="1403"/>
      <w:bookmarkEnd w:id="1404"/>
      <w:bookmarkEnd w:id="1405"/>
      <w:r>
        <w:rPr>
          <w:rtl/>
        </w:rPr>
        <w:t xml:space="preserve"> חברי </w:t>
      </w:r>
      <w:bookmarkStart w:id="1406" w:name="_ETM_Q8_342809"/>
      <w:bookmarkEnd w:id="1406"/>
      <w:r>
        <w:rPr>
          <w:rtl/>
        </w:rPr>
        <w:t xml:space="preserve">כנסת מהקואליציה פורצים לבסיס צבאי מול חיילים כדי לשבש חקירת </w:t>
      </w:r>
      <w:bookmarkStart w:id="1407" w:name="_ETM_Q8_347269"/>
      <w:bookmarkEnd w:id="1407"/>
      <w:r>
        <w:rPr>
          <w:rtl/>
        </w:rPr>
        <w:t>מצ</w:t>
      </w:r>
      <w:r>
        <w:rPr>
          <w:rFonts w:hint="cs"/>
          <w:rtl/>
        </w:rPr>
        <w:t>"</w:t>
      </w:r>
      <w:r>
        <w:rPr>
          <w:rtl/>
        </w:rPr>
        <w:t>ח שלא מוצאת חן ב</w:t>
      </w:r>
      <w:r>
        <w:rPr>
          <w:rFonts w:hint="cs"/>
          <w:rtl/>
        </w:rPr>
        <w:t>ע</w:t>
      </w:r>
      <w:r>
        <w:rPr>
          <w:rtl/>
        </w:rPr>
        <w:t xml:space="preserve">יניהם. </w:t>
      </w:r>
      <w:bookmarkStart w:id="1408" w:name="_ETM_Q8_351860"/>
      <w:bookmarkEnd w:id="1408"/>
      <w:r>
        <w:rPr>
          <w:rFonts w:hint="cs"/>
          <w:rtl/>
        </w:rPr>
        <w:t>ל</w:t>
      </w:r>
      <w:r>
        <w:rPr>
          <w:rtl/>
        </w:rPr>
        <w:t>מותר לציין שתוקפים את המפקדים ואת החיילים</w:t>
      </w:r>
      <w:r>
        <w:rPr>
          <w:rFonts w:hint="cs"/>
          <w:rtl/>
        </w:rPr>
        <w:t>,</w:t>
      </w:r>
      <w:r>
        <w:rPr>
          <w:rtl/>
        </w:rPr>
        <w:t xml:space="preserve"> שמנסים </w:t>
      </w:r>
      <w:bookmarkStart w:id="1409" w:name="_ETM_Q8_138735"/>
      <w:bookmarkStart w:id="1410" w:name="_ETM_Q8_138876"/>
      <w:r>
        <w:rPr>
          <w:rtl/>
        </w:rPr>
        <w:t>לעצור</w:t>
      </w:r>
      <w:bookmarkEnd w:id="1409"/>
      <w:bookmarkEnd w:id="1410"/>
      <w:r>
        <w:rPr>
          <w:rtl/>
        </w:rPr>
        <w:t xml:space="preserve"> </w:t>
      </w:r>
      <w:bookmarkStart w:id="1411" w:name="_ETM_Q8_357150"/>
      <w:bookmarkEnd w:id="1411"/>
      <w:r>
        <w:rPr>
          <w:rtl/>
        </w:rPr>
        <w:t xml:space="preserve">בכל זאת את תוקפי החיילים, אם זה מפקדי פיקוד מרכז, </w:t>
      </w:r>
      <w:bookmarkStart w:id="1412" w:name="_ETM_Q8_362440"/>
      <w:bookmarkEnd w:id="1412"/>
      <w:r>
        <w:rPr>
          <w:rtl/>
        </w:rPr>
        <w:t>אם זה אשתו של המג</w:t>
      </w:r>
      <w:r>
        <w:rPr>
          <w:rFonts w:hint="cs"/>
          <w:rtl/>
        </w:rPr>
        <w:t>"</w:t>
      </w:r>
      <w:r>
        <w:rPr>
          <w:rtl/>
        </w:rPr>
        <w:t>ד ג'</w:t>
      </w:r>
      <w:r>
        <w:rPr>
          <w:rFonts w:hint="cs"/>
          <w:rtl/>
        </w:rPr>
        <w:t>,</w:t>
      </w:r>
      <w:r>
        <w:rPr>
          <w:rtl/>
        </w:rPr>
        <w:t xml:space="preserve"> שהוצאה על ידי </w:t>
      </w:r>
      <w:r>
        <w:rPr>
          <w:rFonts w:hint="cs"/>
          <w:rtl/>
        </w:rPr>
        <w:t>ה</w:t>
      </w:r>
      <w:r>
        <w:rPr>
          <w:rtl/>
        </w:rPr>
        <w:t>שב</w:t>
      </w:r>
      <w:r>
        <w:rPr>
          <w:rFonts w:hint="cs"/>
          <w:rtl/>
        </w:rPr>
        <w:t>"</w:t>
      </w:r>
      <w:r>
        <w:rPr>
          <w:rtl/>
        </w:rPr>
        <w:t xml:space="preserve">כ </w:t>
      </w:r>
      <w:bookmarkStart w:id="1413" w:name="_ETM_Q8_367730"/>
      <w:bookmarkEnd w:id="1413"/>
      <w:r>
        <w:rPr>
          <w:rtl/>
        </w:rPr>
        <w:t>מהבית</w:t>
      </w:r>
      <w:r>
        <w:rPr>
          <w:rFonts w:hint="cs"/>
          <w:rtl/>
        </w:rPr>
        <w:t xml:space="preserve">. </w:t>
      </w:r>
      <w:r>
        <w:rPr>
          <w:rtl/>
        </w:rPr>
        <w:t>ממש</w:t>
      </w:r>
      <w:r>
        <w:rPr>
          <w:rFonts w:hint="cs"/>
          <w:rtl/>
        </w:rPr>
        <w:t>,</w:t>
      </w:r>
      <w:r>
        <w:rPr>
          <w:rtl/>
        </w:rPr>
        <w:t xml:space="preserve"> חד</w:t>
      </w:r>
      <w:r>
        <w:rPr>
          <w:rFonts w:hint="cs"/>
          <w:rtl/>
        </w:rPr>
        <w:t>-</w:t>
      </w:r>
      <w:r>
        <w:rPr>
          <w:rtl/>
        </w:rPr>
        <w:t>משמעית</w:t>
      </w:r>
      <w:r>
        <w:rPr>
          <w:rFonts w:hint="cs"/>
          <w:rtl/>
        </w:rPr>
        <w:t>.</w:t>
      </w:r>
      <w:r>
        <w:rPr>
          <w:rtl/>
        </w:rPr>
        <w:t xml:space="preserve"> באמת</w:t>
      </w:r>
      <w:r>
        <w:rPr>
          <w:rFonts w:hint="cs"/>
          <w:rtl/>
        </w:rPr>
        <w:t>,</w:t>
      </w:r>
      <w:r>
        <w:rPr>
          <w:rtl/>
        </w:rPr>
        <w:t xml:space="preserve"> </w:t>
      </w:r>
      <w:bookmarkStart w:id="1414" w:name="_ETM_Q8_375008"/>
      <w:bookmarkEnd w:id="1414"/>
      <w:r>
        <w:rPr>
          <w:rtl/>
        </w:rPr>
        <w:t xml:space="preserve">קשה לי לחשוב על עוד מהלכים שהם יכולים לעשות כדי </w:t>
      </w:r>
      <w:bookmarkStart w:id="1415" w:name="_ETM_Q8_377719"/>
      <w:bookmarkEnd w:id="1415"/>
      <w:r>
        <w:rPr>
          <w:rtl/>
        </w:rPr>
        <w:t xml:space="preserve">לעודד את תוקפי החיילים האלה. </w:t>
      </w:r>
      <w:bookmarkStart w:id="1416" w:name="_ETM_Q8_381240"/>
      <w:bookmarkEnd w:id="1416"/>
    </w:p>
    <w:p w:rsidR="00E14C49" w:rsidRDefault="00E14C49" w:rsidP="007C272D">
      <w:pPr>
        <w:rPr>
          <w:rtl/>
        </w:rPr>
      </w:pPr>
      <w:bookmarkStart w:id="1417" w:name="_ETM_Q8_202516"/>
      <w:bookmarkStart w:id="1418" w:name="_ETM_Q8_202546"/>
      <w:bookmarkEnd w:id="1417"/>
      <w:bookmarkEnd w:id="1418"/>
    </w:p>
    <w:p w:rsidR="00E14C49" w:rsidRDefault="00E14C49" w:rsidP="007C272D">
      <w:pPr>
        <w:rPr>
          <w:rtl/>
        </w:rPr>
      </w:pPr>
      <w:bookmarkStart w:id="1419" w:name="_ETM_Q8_202995"/>
      <w:bookmarkStart w:id="1420" w:name="_ETM_Q8_203021"/>
      <w:bookmarkEnd w:id="1419"/>
      <w:bookmarkEnd w:id="1420"/>
      <w:r>
        <w:rPr>
          <w:rtl/>
        </w:rPr>
        <w:t xml:space="preserve">עכשיו, מה מצער? באמת, יושבים בקואליציה </w:t>
      </w:r>
      <w:r>
        <w:rPr>
          <w:rFonts w:hint="cs"/>
          <w:rtl/>
        </w:rPr>
        <w:t>ו</w:t>
      </w:r>
      <w:r>
        <w:rPr>
          <w:rtl/>
        </w:rPr>
        <w:t xml:space="preserve">בממשלה הזאת אנשים שלקחו </w:t>
      </w:r>
      <w:bookmarkStart w:id="1421" w:name="_ETM_Q8_386883"/>
      <w:bookmarkEnd w:id="1421"/>
      <w:r>
        <w:rPr>
          <w:rtl/>
        </w:rPr>
        <w:t xml:space="preserve">את השם </w:t>
      </w:r>
      <w:r>
        <w:rPr>
          <w:rFonts w:hint="cs"/>
          <w:rtl/>
        </w:rPr>
        <w:t>"</w:t>
      </w:r>
      <w:r>
        <w:rPr>
          <w:rtl/>
        </w:rPr>
        <w:t>הציונות הדתית</w:t>
      </w:r>
      <w:r>
        <w:rPr>
          <w:rFonts w:hint="cs"/>
          <w:rtl/>
        </w:rPr>
        <w:t>".</w:t>
      </w:r>
      <w:r>
        <w:rPr>
          <w:rtl/>
        </w:rPr>
        <w:t xml:space="preserve"> הציונות הדתית משרתת בצה</w:t>
      </w:r>
      <w:r>
        <w:rPr>
          <w:rFonts w:hint="cs"/>
          <w:rtl/>
        </w:rPr>
        <w:t>"</w:t>
      </w:r>
      <w:r>
        <w:rPr>
          <w:rtl/>
        </w:rPr>
        <w:t xml:space="preserve">ל, בניגוד לנציגים </w:t>
      </w:r>
      <w:bookmarkStart w:id="1422" w:name="_ETM_Q8_392526"/>
      <w:bookmarkEnd w:id="1422"/>
      <w:r>
        <w:rPr>
          <w:rtl/>
        </w:rPr>
        <w:t>שלה כאן. הציונות הדתית מתנגדת לאלימות, הציונות הדתית מתנהגת בצור</w:t>
      </w:r>
      <w:r>
        <w:rPr>
          <w:rFonts w:hint="cs"/>
          <w:rtl/>
        </w:rPr>
        <w:t>ה</w:t>
      </w:r>
      <w:bookmarkStart w:id="1423" w:name="_ETM_Q8_398179"/>
      <w:bookmarkEnd w:id="1423"/>
      <w:r>
        <w:rPr>
          <w:rFonts w:hint="cs"/>
          <w:rtl/>
        </w:rPr>
        <w:t xml:space="preserve"> </w:t>
      </w:r>
      <w:r>
        <w:rPr>
          <w:rtl/>
        </w:rPr>
        <w:t xml:space="preserve">יהודית עם מוסר וערכים יהודיים ולא עם המסחרה והתופת שעשו </w:t>
      </w:r>
      <w:bookmarkStart w:id="1424" w:name="_ETM_Q8_402414"/>
      <w:bookmarkEnd w:id="1424"/>
      <w:r>
        <w:rPr>
          <w:rtl/>
        </w:rPr>
        <w:t xml:space="preserve">מהם ומשתמשים בשמם. אני יודעת שהציונות הדתית זה לא בן </w:t>
      </w:r>
      <w:bookmarkStart w:id="1425" w:name="_ETM_Q8_406649"/>
      <w:bookmarkEnd w:id="1425"/>
      <w:r>
        <w:rPr>
          <w:rtl/>
        </w:rPr>
        <w:t>גביר</w:t>
      </w:r>
      <w:r>
        <w:rPr>
          <w:rFonts w:hint="cs"/>
          <w:rtl/>
        </w:rPr>
        <w:t>-</w:t>
      </w:r>
      <w:r>
        <w:rPr>
          <w:rtl/>
        </w:rPr>
        <w:t>סמוטריץ', שלא תהיה לכם טעות</w:t>
      </w:r>
      <w:r>
        <w:rPr>
          <w:rFonts w:hint="cs"/>
          <w:rtl/>
        </w:rPr>
        <w:t>,</w:t>
      </w:r>
      <w:r>
        <w:rPr>
          <w:rtl/>
        </w:rPr>
        <w:t xml:space="preserve"> אנחנו יודעות מצוין את </w:t>
      </w:r>
      <w:bookmarkStart w:id="1426" w:name="_ETM_Q8_410884"/>
      <w:bookmarkEnd w:id="1426"/>
      <w:r>
        <w:rPr>
          <w:rtl/>
        </w:rPr>
        <w:t>הדבר הזה.</w:t>
      </w:r>
    </w:p>
    <w:p w:rsidR="00E14C49" w:rsidRDefault="00E14C49" w:rsidP="007C272D">
      <w:pPr>
        <w:rPr>
          <w:rtl/>
        </w:rPr>
      </w:pPr>
    </w:p>
    <w:p w:rsidR="00E14C49" w:rsidRDefault="00E14C49" w:rsidP="007C272D">
      <w:pPr>
        <w:rPr>
          <w:rtl/>
        </w:rPr>
      </w:pPr>
      <w:r>
        <w:rPr>
          <w:rtl/>
        </w:rPr>
        <w:t xml:space="preserve"> </w:t>
      </w:r>
      <w:bookmarkStart w:id="1427" w:name="_ETM_Q8_415380"/>
      <w:bookmarkEnd w:id="1427"/>
      <w:r>
        <w:rPr>
          <w:rtl/>
        </w:rPr>
        <w:t>אבל אתן יודעות, יודעים מה</w:t>
      </w:r>
      <w:r>
        <w:rPr>
          <w:rFonts w:hint="cs"/>
          <w:rtl/>
        </w:rPr>
        <w:t>?</w:t>
      </w:r>
      <w:r>
        <w:rPr>
          <w:rtl/>
        </w:rPr>
        <w:t xml:space="preserve"> בסדר, סבבה, נגיד שעבר החוק</w:t>
      </w:r>
      <w:r>
        <w:rPr>
          <w:rFonts w:hint="cs"/>
          <w:rtl/>
        </w:rPr>
        <w:t>.</w:t>
      </w:r>
      <w:r>
        <w:rPr>
          <w:rtl/>
        </w:rPr>
        <w:t xml:space="preserve"> </w:t>
      </w:r>
      <w:bookmarkStart w:id="1428" w:name="_ETM_Q8_419778"/>
      <w:bookmarkEnd w:id="1428"/>
      <w:r>
        <w:rPr>
          <w:rtl/>
        </w:rPr>
        <w:t>עבר, יש עבירה עכשיו</w:t>
      </w:r>
      <w:r>
        <w:rPr>
          <w:rFonts w:hint="cs"/>
          <w:rtl/>
        </w:rPr>
        <w:t xml:space="preserve">, </w:t>
      </w:r>
      <w:r>
        <w:rPr>
          <w:rtl/>
        </w:rPr>
        <w:t>תקיפת חייל</w:t>
      </w:r>
      <w:r>
        <w:rPr>
          <w:rFonts w:hint="cs"/>
          <w:rtl/>
        </w:rPr>
        <w:t>.</w:t>
      </w:r>
      <w:r>
        <w:rPr>
          <w:rtl/>
        </w:rPr>
        <w:t xml:space="preserve"> מי יאכוף אות</w:t>
      </w:r>
      <w:r>
        <w:rPr>
          <w:rFonts w:hint="cs"/>
          <w:rtl/>
        </w:rPr>
        <w:t>ה</w:t>
      </w:r>
      <w:r>
        <w:rPr>
          <w:rtl/>
        </w:rPr>
        <w:t xml:space="preserve">? שר </w:t>
      </w:r>
      <w:bookmarkStart w:id="1429" w:name="_ETM_Q8_424176"/>
      <w:bookmarkEnd w:id="1429"/>
      <w:r>
        <w:rPr>
          <w:rFonts w:hint="cs"/>
          <w:rtl/>
        </w:rPr>
        <w:t>ה</w:t>
      </w:r>
      <w:r>
        <w:rPr>
          <w:rtl/>
        </w:rPr>
        <w:t>משטרה</w:t>
      </w:r>
      <w:r>
        <w:rPr>
          <w:rFonts w:hint="cs"/>
          <w:rtl/>
        </w:rPr>
        <w:t>,</w:t>
      </w:r>
      <w:r>
        <w:rPr>
          <w:rtl/>
        </w:rPr>
        <w:t xml:space="preserve"> שמנחה את מחוז ש</w:t>
      </w:r>
      <w:r>
        <w:rPr>
          <w:rFonts w:hint="cs"/>
          <w:rtl/>
        </w:rPr>
        <w:t>"</w:t>
      </w:r>
      <w:r>
        <w:rPr>
          <w:rtl/>
        </w:rPr>
        <w:t xml:space="preserve">י של המשטרה לא לשתף פעולה </w:t>
      </w:r>
      <w:bookmarkStart w:id="1430" w:name="_ETM_Q8_428574"/>
      <w:bookmarkEnd w:id="1430"/>
      <w:r>
        <w:rPr>
          <w:rtl/>
        </w:rPr>
        <w:t>עם שב</w:t>
      </w:r>
      <w:r>
        <w:rPr>
          <w:rFonts w:hint="cs"/>
          <w:rtl/>
        </w:rPr>
        <w:t>"</w:t>
      </w:r>
      <w:r>
        <w:rPr>
          <w:rtl/>
        </w:rPr>
        <w:t>כ</w:t>
      </w:r>
      <w:r>
        <w:rPr>
          <w:rFonts w:hint="cs"/>
          <w:rtl/>
        </w:rPr>
        <w:t xml:space="preserve">? </w:t>
      </w:r>
      <w:bookmarkStart w:id="1431" w:name="_ETM_Q8_245502"/>
      <w:bookmarkEnd w:id="1431"/>
      <w:r>
        <w:rPr>
          <w:rtl/>
        </w:rPr>
        <w:t>החטיבה היהודית של שב</w:t>
      </w:r>
      <w:r>
        <w:rPr>
          <w:rFonts w:hint="cs"/>
          <w:rtl/>
        </w:rPr>
        <w:t>"</w:t>
      </w:r>
      <w:r>
        <w:rPr>
          <w:rtl/>
        </w:rPr>
        <w:t xml:space="preserve">כ, שהממשלה הזאת הולכת לה </w:t>
      </w:r>
      <w:bookmarkStart w:id="1432" w:name="_ETM_Q8_432972"/>
      <w:bookmarkEnd w:id="1432"/>
      <w:r>
        <w:rPr>
          <w:rtl/>
        </w:rPr>
        <w:t>על הראש בכל הכוח</w:t>
      </w:r>
      <w:r>
        <w:rPr>
          <w:rFonts w:hint="cs"/>
          <w:rtl/>
        </w:rPr>
        <w:t>?</w:t>
      </w:r>
      <w:r>
        <w:rPr>
          <w:rtl/>
        </w:rPr>
        <w:t xml:space="preserve"> אולי, אולי שב</w:t>
      </w:r>
      <w:r>
        <w:rPr>
          <w:rFonts w:hint="cs"/>
          <w:rtl/>
        </w:rPr>
        <w:t>"כ</w:t>
      </w:r>
      <w:r>
        <w:rPr>
          <w:rtl/>
        </w:rPr>
        <w:t xml:space="preserve"> בכלל</w:t>
      </w:r>
      <w:r>
        <w:rPr>
          <w:rFonts w:hint="cs"/>
          <w:rtl/>
        </w:rPr>
        <w:t>,</w:t>
      </w:r>
      <w:r>
        <w:rPr>
          <w:rtl/>
        </w:rPr>
        <w:t xml:space="preserve"> שעכשיו מנסים </w:t>
      </w:r>
      <w:bookmarkStart w:id="1433" w:name="_ETM_Q8_437370"/>
      <w:bookmarkEnd w:id="1433"/>
      <w:r>
        <w:rPr>
          <w:rtl/>
        </w:rPr>
        <w:t>לשים בראשו תומך של הרב טאו</w:t>
      </w:r>
      <w:bookmarkStart w:id="1434" w:name="_ETM_Q8_442119"/>
      <w:bookmarkEnd w:id="1434"/>
      <w:r>
        <w:rPr>
          <w:rFonts w:hint="cs"/>
          <w:rtl/>
        </w:rPr>
        <w:t xml:space="preserve">? </w:t>
      </w:r>
      <w:r>
        <w:rPr>
          <w:rtl/>
        </w:rPr>
        <w:t xml:space="preserve">ואולי בכלל לשרי הממשלה הזאת יש אחד מהם שאבא שלו </w:t>
      </w:r>
      <w:bookmarkStart w:id="1435" w:name="_ETM_Q8_446425"/>
      <w:bookmarkEnd w:id="1435"/>
      <w:r>
        <w:rPr>
          <w:rtl/>
        </w:rPr>
        <w:t>קורא לסגירת החטיבה היהודית בשב</w:t>
      </w:r>
      <w:r>
        <w:rPr>
          <w:rFonts w:hint="cs"/>
          <w:rtl/>
        </w:rPr>
        <w:t>"כ?</w:t>
      </w:r>
      <w:bookmarkStart w:id="1436" w:name="_ETM_Q8_263642"/>
      <w:bookmarkEnd w:id="1436"/>
      <w:r>
        <w:rPr>
          <w:rtl/>
        </w:rPr>
        <w:t xml:space="preserve"> מי בדיוק יאכוף את </w:t>
      </w:r>
      <w:bookmarkStart w:id="1437" w:name="_ETM_Q8_450731"/>
      <w:bookmarkEnd w:id="1437"/>
      <w:r>
        <w:rPr>
          <w:rtl/>
        </w:rPr>
        <w:t xml:space="preserve">החוק הזה? </w:t>
      </w:r>
    </w:p>
    <w:p w:rsidR="00E14C49" w:rsidRDefault="00E14C49" w:rsidP="007C272D">
      <w:pPr>
        <w:rPr>
          <w:rtl/>
        </w:rPr>
      </w:pPr>
      <w:bookmarkStart w:id="1438" w:name="_ETM_Q8_272131"/>
      <w:bookmarkStart w:id="1439" w:name="_ETM_Q8_272161"/>
      <w:bookmarkEnd w:id="1438"/>
      <w:bookmarkEnd w:id="1439"/>
    </w:p>
    <w:p w:rsidR="00E14C49" w:rsidRDefault="00E14C49" w:rsidP="007C272D">
      <w:pPr>
        <w:rPr>
          <w:rtl/>
        </w:rPr>
      </w:pPr>
      <w:bookmarkStart w:id="1440" w:name="_ETM_Q8_272531"/>
      <w:bookmarkStart w:id="1441" w:name="_ETM_Q8_272565"/>
      <w:bookmarkEnd w:id="1440"/>
      <w:bookmarkEnd w:id="1441"/>
      <w:r>
        <w:rPr>
          <w:rtl/>
        </w:rPr>
        <w:t xml:space="preserve">אז כמו שאמר שר המשפטים, פעם לא הייתה </w:t>
      </w:r>
      <w:bookmarkStart w:id="1442" w:name="_ETM_Q8_455037"/>
      <w:bookmarkEnd w:id="1442"/>
      <w:r>
        <w:rPr>
          <w:rtl/>
        </w:rPr>
        <w:t xml:space="preserve">מחשבה שצריך עבירה של תקיפת חייל כי רק אויבים שלנו, </w:t>
      </w:r>
      <w:bookmarkStart w:id="1443" w:name="_ETM_Q8_459343"/>
      <w:bookmarkEnd w:id="1443"/>
      <w:r>
        <w:rPr>
          <w:rtl/>
        </w:rPr>
        <w:t>של מדינ</w:t>
      </w:r>
      <w:bookmarkStart w:id="1444" w:name="_ETM_Q8_286935"/>
      <w:bookmarkStart w:id="1445" w:name="_ETM_Q8_287102"/>
      <w:bookmarkEnd w:id="1444"/>
      <w:bookmarkEnd w:id="1445"/>
      <w:r>
        <w:rPr>
          <w:rtl/>
        </w:rPr>
        <w:t>ת ישראל</w:t>
      </w:r>
      <w:r>
        <w:rPr>
          <w:rFonts w:hint="cs"/>
          <w:rtl/>
        </w:rPr>
        <w:t>,</w:t>
      </w:r>
      <w:bookmarkStart w:id="1446" w:name="_ETM_Q8_283091"/>
      <w:bookmarkStart w:id="1447" w:name="_ETM_Q8_283150"/>
      <w:bookmarkEnd w:id="1446"/>
      <w:bookmarkEnd w:id="1447"/>
      <w:r>
        <w:rPr>
          <w:rtl/>
        </w:rPr>
        <w:t xml:space="preserve"> היו תוקפים חיילים</w:t>
      </w:r>
      <w:r>
        <w:rPr>
          <w:rFonts w:hint="cs"/>
          <w:rtl/>
        </w:rPr>
        <w:t>;</w:t>
      </w:r>
      <w:r>
        <w:rPr>
          <w:rtl/>
        </w:rPr>
        <w:t xml:space="preserve"> היום</w:t>
      </w:r>
      <w:r>
        <w:rPr>
          <w:rFonts w:hint="cs"/>
          <w:rtl/>
        </w:rPr>
        <w:t>,</w:t>
      </w:r>
      <w:r>
        <w:rPr>
          <w:rtl/>
        </w:rPr>
        <w:t xml:space="preserve"> </w:t>
      </w:r>
      <w:bookmarkStart w:id="1448" w:name="_ETM_Q8_463928"/>
      <w:bookmarkEnd w:id="1448"/>
      <w:r>
        <w:rPr>
          <w:rtl/>
        </w:rPr>
        <w:t>בתמיכת הממשלה הזאת</w:t>
      </w:r>
      <w:r>
        <w:rPr>
          <w:rFonts w:hint="cs"/>
          <w:rtl/>
        </w:rPr>
        <w:t>,</w:t>
      </w:r>
      <w:r>
        <w:rPr>
          <w:rtl/>
        </w:rPr>
        <w:t xml:space="preserve"> יש מיעוט שתוקף מפקדים, חיילים, גם חיילות, </w:t>
      </w:r>
      <w:bookmarkStart w:id="1449" w:name="_ETM_Q8_469189"/>
      <w:bookmarkEnd w:id="1449"/>
      <w:r>
        <w:rPr>
          <w:rtl/>
        </w:rPr>
        <w:t xml:space="preserve">גם שוטרות, שוטרים, ללא </w:t>
      </w:r>
      <w:r>
        <w:rPr>
          <w:rFonts w:hint="cs"/>
          <w:rtl/>
        </w:rPr>
        <w:t>הר</w:t>
      </w:r>
      <w:r>
        <w:rPr>
          <w:rtl/>
        </w:rPr>
        <w:t xml:space="preserve">ף, ויש למה לצפות. כמו שאמר </w:t>
      </w:r>
      <w:bookmarkStart w:id="1450" w:name="_ETM_Q8_474449"/>
      <w:bookmarkEnd w:id="1450"/>
      <w:r>
        <w:rPr>
          <w:rtl/>
        </w:rPr>
        <w:t xml:space="preserve">שר המשפטים, החוק הזה לא ישנה הרבה, אבל בואו נתמוך </w:t>
      </w:r>
      <w:bookmarkStart w:id="1451" w:name="_ETM_Q8_479709"/>
      <w:bookmarkEnd w:id="1451"/>
      <w:r>
        <w:rPr>
          <w:rtl/>
        </w:rPr>
        <w:t>בו, למה לא? זה נשמע ממש טוב.</w:t>
      </w:r>
    </w:p>
    <w:p w:rsidR="00E14C49" w:rsidRDefault="00E14C49" w:rsidP="007C272D">
      <w:pPr>
        <w:rPr>
          <w:rtl/>
        </w:rPr>
      </w:pPr>
      <w:bookmarkStart w:id="1452" w:name="_ETM_Q8_302122"/>
      <w:bookmarkEnd w:id="1452"/>
    </w:p>
    <w:p w:rsidR="00E14C49" w:rsidRDefault="00E14C49" w:rsidP="007C272D">
      <w:pPr>
        <w:pStyle w:val="af6"/>
        <w:keepNext/>
        <w:rPr>
          <w:rtl/>
        </w:rPr>
      </w:pPr>
      <w:bookmarkStart w:id="1453" w:name="ET_yor_6595_2"/>
      <w:r w:rsidRPr="00585CE6">
        <w:rPr>
          <w:rStyle w:val="TagStyle"/>
          <w:rtl/>
        </w:rPr>
        <w:t xml:space="preserve"> &lt;&lt; יור &gt;&gt; </w:t>
      </w:r>
      <w:r>
        <w:rPr>
          <w:rtl/>
        </w:rPr>
        <w:t>היו"ר ארז מלול:</w:t>
      </w:r>
      <w:r w:rsidRPr="00585CE6">
        <w:rPr>
          <w:rStyle w:val="TagStyle"/>
          <w:rtl/>
        </w:rPr>
        <w:t xml:space="preserve"> &lt;&lt; יור &gt;&gt;</w:t>
      </w:r>
      <w:r>
        <w:rPr>
          <w:rtl/>
        </w:rPr>
        <w:t xml:space="preserve"> </w:t>
      </w:r>
      <w:bookmarkEnd w:id="1453"/>
    </w:p>
    <w:p w:rsidR="00E14C49" w:rsidRDefault="00E14C49" w:rsidP="00AB34C8">
      <w:pPr>
        <w:rPr>
          <w:rtl/>
        </w:rPr>
      </w:pPr>
    </w:p>
    <w:p w:rsidR="00E14C49" w:rsidRDefault="00E14C49" w:rsidP="00D72F8E">
      <w:pPr>
        <w:rPr>
          <w:rtl/>
        </w:rPr>
      </w:pPr>
      <w:bookmarkStart w:id="1454" w:name="_ETM_Q8_308172"/>
      <w:r>
        <w:rPr>
          <w:rtl/>
        </w:rPr>
        <w:t xml:space="preserve">תודה רבה. חברי הכנסת, נעבור להצבעה על </w:t>
      </w:r>
      <w:bookmarkStart w:id="1455" w:name="LGS_Subject"/>
      <w:r>
        <w:rPr>
          <w:rtl/>
        </w:rPr>
        <w:t>הצעת חוק העונשין (תיקון – תקיפת חייל צה"ל)</w:t>
      </w:r>
      <w:bookmarkStart w:id="1456" w:name="_ETM_Q8_313603"/>
      <w:bookmarkEnd w:id="1454"/>
      <w:bookmarkEnd w:id="1455"/>
      <w:bookmarkEnd w:id="1456"/>
      <w:r w:rsidR="00D72F8E">
        <w:rPr>
          <w:rFonts w:hint="cs"/>
          <w:rtl/>
        </w:rPr>
        <w:t>.</w:t>
      </w:r>
      <w:r>
        <w:rPr>
          <w:rFonts w:hint="cs"/>
          <w:rtl/>
        </w:rPr>
        <w:t xml:space="preserve"> </w:t>
      </w:r>
      <w:r>
        <w:rPr>
          <w:rtl/>
        </w:rPr>
        <w:t>אבל הם בעד, הממשלה בעד. חבר הכנסת חילי טרופר, אתה רוצה לענות להתנגדות של</w:t>
      </w:r>
      <w:r>
        <w:rPr>
          <w:rFonts w:hint="cs"/>
          <w:rtl/>
        </w:rPr>
        <w:t>ה</w:t>
      </w:r>
      <w:bookmarkStart w:id="1457" w:name="_ETM_Q8_318723"/>
      <w:bookmarkEnd w:id="1457"/>
      <w:r>
        <w:rPr>
          <w:rtl/>
        </w:rPr>
        <w:t>? לא. ידעתי, אני מכיר.</w:t>
      </w:r>
    </w:p>
    <w:p w:rsidR="00E14C49" w:rsidRDefault="00E14C49" w:rsidP="007C272D">
      <w:pPr>
        <w:rPr>
          <w:rtl/>
        </w:rPr>
      </w:pPr>
    </w:p>
    <w:p w:rsidR="00E14C49" w:rsidRDefault="00E14C49" w:rsidP="007C272D">
      <w:pPr>
        <w:rPr>
          <w:rtl/>
        </w:rPr>
      </w:pPr>
      <w:bookmarkStart w:id="1458" w:name="_ETM_Q8_327762"/>
      <w:r>
        <w:rPr>
          <w:rtl/>
        </w:rPr>
        <w:t xml:space="preserve"> אנחנו עוברים להצבעה על הצעת חוק העונשין (תיקון – תקיפת חייל צה"ל), התשפ"ה–2024</w:t>
      </w:r>
      <w:bookmarkEnd w:id="1458"/>
      <w:r>
        <w:rPr>
          <w:rFonts w:hint="cs"/>
          <w:rtl/>
        </w:rPr>
        <w:t>.</w:t>
      </w:r>
      <w:bookmarkStart w:id="1459" w:name="_ETM_Q8_341228"/>
      <w:bookmarkEnd w:id="1459"/>
      <w:r>
        <w:rPr>
          <w:rFonts w:hint="cs"/>
          <w:rtl/>
        </w:rPr>
        <w:t xml:space="preserve"> ה</w:t>
      </w:r>
      <w:r>
        <w:rPr>
          <w:rtl/>
        </w:rPr>
        <w:t>צבעה.</w:t>
      </w:r>
    </w:p>
    <w:p w:rsidR="00E14C49" w:rsidRDefault="00E14C49" w:rsidP="007C272D">
      <w:pPr>
        <w:rPr>
          <w:rtl/>
        </w:rPr>
      </w:pPr>
    </w:p>
    <w:p w:rsidR="00E14C49" w:rsidRDefault="00E14C49" w:rsidP="007C272D">
      <w:pPr>
        <w:pStyle w:val="af5"/>
        <w:keepNext/>
        <w:rPr>
          <w:rtl/>
        </w:rPr>
      </w:pPr>
      <w:bookmarkStart w:id="1460" w:name="ET_interruption_6359_25"/>
      <w:r w:rsidRPr="00917343">
        <w:rPr>
          <w:rStyle w:val="TagStyle"/>
          <w:rtl/>
        </w:rPr>
        <w:t xml:space="preserve"> &lt;&lt; קריאה &gt;&gt; </w:t>
      </w:r>
      <w:r>
        <w:rPr>
          <w:rtl/>
        </w:rPr>
        <w:t>מטי צרפתי הרכבי (יש עתיד):</w:t>
      </w:r>
      <w:r w:rsidRPr="00917343">
        <w:rPr>
          <w:rStyle w:val="TagStyle"/>
          <w:rtl/>
        </w:rPr>
        <w:t xml:space="preserve"> &lt;&lt; קריאה &gt;&gt;</w:t>
      </w:r>
      <w:r>
        <w:rPr>
          <w:rtl/>
        </w:rPr>
        <w:t xml:space="preserve">   </w:t>
      </w:r>
      <w:bookmarkEnd w:id="1460"/>
    </w:p>
    <w:p w:rsidR="00E14C49" w:rsidRDefault="00E14C49" w:rsidP="00AB34C8">
      <w:pPr>
        <w:rPr>
          <w:rtl/>
          <w:lang w:eastAsia="he-IL"/>
        </w:rPr>
      </w:pPr>
    </w:p>
    <w:p w:rsidR="00E14C49" w:rsidRDefault="00E14C49" w:rsidP="007C272D">
      <w:pPr>
        <w:rPr>
          <w:rtl/>
        </w:rPr>
      </w:pPr>
      <w:r>
        <w:rPr>
          <w:rFonts w:hint="cs"/>
          <w:rtl/>
        </w:rPr>
        <w:t>50 שניות להצבעה.</w:t>
      </w:r>
    </w:p>
    <w:p w:rsidR="00E14C49" w:rsidRDefault="00E14C49" w:rsidP="007C272D">
      <w:pPr>
        <w:rPr>
          <w:rtl/>
        </w:rPr>
      </w:pPr>
    </w:p>
    <w:p w:rsidR="00E14C49" w:rsidRDefault="00E14C49" w:rsidP="007C272D">
      <w:pPr>
        <w:pStyle w:val="af6"/>
        <w:keepNext/>
        <w:rPr>
          <w:rtl/>
        </w:rPr>
      </w:pPr>
      <w:bookmarkStart w:id="1461" w:name="ET_yor_6595_10"/>
      <w:r w:rsidRPr="00625536">
        <w:rPr>
          <w:rStyle w:val="TagStyle"/>
          <w:rtl/>
        </w:rPr>
        <w:t xml:space="preserve"> &lt;&lt; יור &gt;&gt; </w:t>
      </w:r>
      <w:r>
        <w:rPr>
          <w:rtl/>
        </w:rPr>
        <w:t>היו"ר ארז מלול:</w:t>
      </w:r>
      <w:r w:rsidRPr="00625536">
        <w:rPr>
          <w:rStyle w:val="TagStyle"/>
          <w:rtl/>
        </w:rPr>
        <w:t xml:space="preserve"> &lt;&lt; יור &gt;&gt;</w:t>
      </w:r>
      <w:r>
        <w:rPr>
          <w:rtl/>
        </w:rPr>
        <w:t xml:space="preserve"> </w:t>
      </w:r>
      <w:bookmarkEnd w:id="1461"/>
    </w:p>
    <w:p w:rsidR="00E14C49" w:rsidRDefault="00E14C49" w:rsidP="00AB34C8">
      <w:pPr>
        <w:rPr>
          <w:rtl/>
        </w:rPr>
      </w:pPr>
    </w:p>
    <w:p w:rsidR="00E14C49" w:rsidRDefault="00E14C49" w:rsidP="007C272D">
      <w:pPr>
        <w:rPr>
          <w:rtl/>
        </w:rPr>
      </w:pPr>
      <w:r>
        <w:rPr>
          <w:rFonts w:hint="cs"/>
          <w:rtl/>
        </w:rPr>
        <w:t>למה 50 שניות?</w:t>
      </w:r>
    </w:p>
    <w:p w:rsidR="00E14C49" w:rsidRDefault="00E14C49" w:rsidP="007C272D">
      <w:pPr>
        <w:rPr>
          <w:rtl/>
        </w:rPr>
      </w:pPr>
    </w:p>
    <w:p w:rsidR="00E14C49" w:rsidRDefault="00E14C49" w:rsidP="007C272D">
      <w:pPr>
        <w:pStyle w:val="af5"/>
        <w:keepNext/>
        <w:rPr>
          <w:rtl/>
        </w:rPr>
      </w:pPr>
      <w:bookmarkStart w:id="1462" w:name="ET_interruption_קר_אה_11"/>
      <w:r w:rsidRPr="00A57F7A">
        <w:rPr>
          <w:rStyle w:val="TagStyle"/>
          <w:rtl/>
        </w:rPr>
        <w:t xml:space="preserve"> &lt;&lt; קריאה &gt;&gt; </w:t>
      </w:r>
      <w:r>
        <w:rPr>
          <w:rtl/>
        </w:rPr>
        <w:t>קריאה:</w:t>
      </w:r>
      <w:r w:rsidRPr="00A57F7A">
        <w:rPr>
          <w:rStyle w:val="TagStyle"/>
          <w:rtl/>
        </w:rPr>
        <w:t xml:space="preserve"> &lt;&lt; קריאה &gt;&gt;</w:t>
      </w:r>
      <w:r>
        <w:rPr>
          <w:rtl/>
        </w:rPr>
        <w:t xml:space="preserve"> </w:t>
      </w:r>
      <w:bookmarkEnd w:id="1462"/>
    </w:p>
    <w:p w:rsidR="00E14C49" w:rsidRDefault="00E14C49" w:rsidP="00AB34C8">
      <w:pPr>
        <w:rPr>
          <w:rtl/>
        </w:rPr>
      </w:pPr>
    </w:p>
    <w:p w:rsidR="00E14C49" w:rsidRDefault="00E14C49" w:rsidP="007C272D">
      <w:pPr>
        <w:rPr>
          <w:rtl/>
        </w:rPr>
      </w:pPr>
      <w:r>
        <w:rPr>
          <w:rFonts w:hint="cs"/>
          <w:rtl/>
        </w:rPr>
        <w:t>אני לא אספיק להצביע</w:t>
      </w:r>
      <w:bookmarkStart w:id="1463" w:name="_ETM_Q8_346203"/>
      <w:bookmarkEnd w:id="1463"/>
      <w:r>
        <w:rPr>
          <w:rFonts w:hint="cs"/>
          <w:rtl/>
        </w:rPr>
        <w:t>, כרגע אין מספיק זמן, אני לא אספיק להצביע.</w:t>
      </w:r>
    </w:p>
    <w:p w:rsidR="00E14C49" w:rsidRDefault="00E14C49" w:rsidP="007C272D">
      <w:pPr>
        <w:rPr>
          <w:rtl/>
        </w:rPr>
      </w:pPr>
      <w:bookmarkStart w:id="1464" w:name="_ETM_Q8_350519"/>
      <w:bookmarkStart w:id="1465" w:name="_ETM_Q8_350568"/>
      <w:bookmarkEnd w:id="1464"/>
      <w:bookmarkEnd w:id="1465"/>
    </w:p>
    <w:p w:rsidR="00E14C49" w:rsidRDefault="00E14C49" w:rsidP="007C272D">
      <w:pPr>
        <w:pStyle w:val="af6"/>
        <w:keepNext/>
        <w:rPr>
          <w:rtl/>
        </w:rPr>
      </w:pPr>
      <w:bookmarkStart w:id="1466" w:name="ET_yor_6595_12"/>
      <w:r w:rsidRPr="00B82542">
        <w:rPr>
          <w:rStyle w:val="TagStyle"/>
          <w:rtl/>
        </w:rPr>
        <w:t xml:space="preserve"> &lt;&lt; יור &gt;&gt; </w:t>
      </w:r>
      <w:r>
        <w:rPr>
          <w:rtl/>
        </w:rPr>
        <w:t>היו"ר ארז מלול:</w:t>
      </w:r>
      <w:r w:rsidRPr="00B82542">
        <w:rPr>
          <w:rStyle w:val="TagStyle"/>
          <w:rtl/>
        </w:rPr>
        <w:t xml:space="preserve"> &lt;&lt; יור &gt;&gt;</w:t>
      </w:r>
      <w:r>
        <w:rPr>
          <w:rtl/>
        </w:rPr>
        <w:t xml:space="preserve"> </w:t>
      </w:r>
      <w:bookmarkEnd w:id="1466"/>
    </w:p>
    <w:p w:rsidR="00E14C49" w:rsidRDefault="00E14C49" w:rsidP="00AB34C8">
      <w:pPr>
        <w:rPr>
          <w:rtl/>
        </w:rPr>
      </w:pPr>
    </w:p>
    <w:p w:rsidR="00E14C49" w:rsidRDefault="00E14C49" w:rsidP="007C272D">
      <w:pPr>
        <w:rPr>
          <w:rtl/>
        </w:rPr>
      </w:pPr>
      <w:bookmarkStart w:id="1467" w:name="_ETM_Q8_351894"/>
      <w:bookmarkEnd w:id="1467"/>
      <w:r>
        <w:rPr>
          <w:rFonts w:hint="cs"/>
          <w:rtl/>
        </w:rPr>
        <w:t>אז תשנה, יש לך עוד זמן.</w:t>
      </w:r>
    </w:p>
    <w:p w:rsidR="00E14C49" w:rsidRDefault="00E14C49" w:rsidP="007C272D">
      <w:pPr>
        <w:rPr>
          <w:rtl/>
        </w:rPr>
      </w:pPr>
    </w:p>
    <w:p w:rsidR="00E14C49" w:rsidRDefault="00E14C49" w:rsidP="007C272D">
      <w:pPr>
        <w:pStyle w:val="af5"/>
        <w:keepNext/>
        <w:rPr>
          <w:rtl/>
        </w:rPr>
      </w:pPr>
      <w:bookmarkStart w:id="1468" w:name="ET_interruption_קר_אה_14"/>
      <w:r w:rsidRPr="00791AFE">
        <w:rPr>
          <w:rStyle w:val="TagStyle"/>
          <w:rtl/>
        </w:rPr>
        <w:t xml:space="preserve"> &lt;&lt; קריאה &gt;&gt; </w:t>
      </w:r>
      <w:r>
        <w:rPr>
          <w:rtl/>
        </w:rPr>
        <w:t>קריאה:</w:t>
      </w:r>
      <w:r w:rsidRPr="00791AFE">
        <w:rPr>
          <w:rStyle w:val="TagStyle"/>
          <w:rtl/>
        </w:rPr>
        <w:t xml:space="preserve"> &lt;&lt; קריאה &gt;&gt;</w:t>
      </w:r>
      <w:r>
        <w:rPr>
          <w:rtl/>
        </w:rPr>
        <w:t xml:space="preserve"> </w:t>
      </w:r>
      <w:bookmarkEnd w:id="1468"/>
    </w:p>
    <w:p w:rsidR="00E14C49" w:rsidRDefault="00E14C49" w:rsidP="00AB34C8">
      <w:pPr>
        <w:rPr>
          <w:rtl/>
        </w:rPr>
      </w:pPr>
    </w:p>
    <w:p w:rsidR="00E14C49" w:rsidRDefault="00E14C49" w:rsidP="007C272D">
      <w:pPr>
        <w:rPr>
          <w:rtl/>
        </w:rPr>
      </w:pPr>
      <w:r>
        <w:rPr>
          <w:rFonts w:hint="cs"/>
          <w:rtl/>
        </w:rPr>
        <w:t xml:space="preserve">לא, הוא לחץ בטעות </w:t>
      </w:r>
      <w:r w:rsidR="00AB34C8">
        <w:rPr>
          <w:rFonts w:hint="cs"/>
          <w:rtl/>
        </w:rPr>
        <w:t>– – –</w:t>
      </w:r>
    </w:p>
    <w:p w:rsidR="00E14C49" w:rsidRDefault="00E14C49" w:rsidP="007C272D">
      <w:pPr>
        <w:rPr>
          <w:rtl/>
        </w:rPr>
      </w:pPr>
    </w:p>
    <w:p w:rsidR="00E14C49" w:rsidRDefault="00E14C49" w:rsidP="007C272D">
      <w:pPr>
        <w:pStyle w:val="af6"/>
        <w:keepNext/>
        <w:rPr>
          <w:rtl/>
        </w:rPr>
      </w:pPr>
      <w:bookmarkStart w:id="1469" w:name="ET_yor_6595_16"/>
      <w:r w:rsidRPr="00791AFE">
        <w:rPr>
          <w:rStyle w:val="TagStyle"/>
          <w:rtl/>
        </w:rPr>
        <w:t xml:space="preserve">&lt;&lt; יור &gt;&gt; </w:t>
      </w:r>
      <w:r>
        <w:rPr>
          <w:rtl/>
        </w:rPr>
        <w:t>היו"ר ארז מלול:</w:t>
      </w:r>
      <w:r w:rsidRPr="00791AFE">
        <w:rPr>
          <w:rStyle w:val="TagStyle"/>
          <w:rtl/>
        </w:rPr>
        <w:t xml:space="preserve"> &lt;&lt; יור &gt;&gt;</w:t>
      </w:r>
      <w:r>
        <w:rPr>
          <w:rtl/>
        </w:rPr>
        <w:t xml:space="preserve"> </w:t>
      </w:r>
      <w:bookmarkEnd w:id="1469"/>
    </w:p>
    <w:p w:rsidR="00E14C49" w:rsidRDefault="00E14C49" w:rsidP="00AB34C8">
      <w:pPr>
        <w:rPr>
          <w:rtl/>
        </w:rPr>
      </w:pPr>
    </w:p>
    <w:p w:rsidR="00E14C49" w:rsidRDefault="00E14C49" w:rsidP="007C272D">
      <w:pPr>
        <w:rPr>
          <w:rtl/>
        </w:rPr>
      </w:pPr>
      <w:r>
        <w:rPr>
          <w:rFonts w:hint="cs"/>
          <w:rtl/>
        </w:rPr>
        <w:t xml:space="preserve">ביטלתי, </w:t>
      </w:r>
      <w:bookmarkStart w:id="1470" w:name="_ETM_Q8_362072"/>
      <w:bookmarkEnd w:id="1470"/>
      <w:r>
        <w:rPr>
          <w:rFonts w:hint="cs"/>
          <w:rtl/>
        </w:rPr>
        <w:t xml:space="preserve">ביטלתי את ההצבעה. נתחיל מההתחלה, ביטלתי. חברי הכנסת, עוד לא עשינו הצבעה, אנחנו עכשיו עושים. יש תקלה במחשוב, אז לא </w:t>
      </w:r>
      <w:bookmarkStart w:id="1471" w:name="_ETM_Q8_377355"/>
      <w:bookmarkEnd w:id="1471"/>
      <w:r>
        <w:rPr>
          <w:rFonts w:hint="cs"/>
          <w:rtl/>
        </w:rPr>
        <w:t>להתפזר.</w:t>
      </w:r>
      <w:bookmarkStart w:id="1472" w:name="_ETM_Q8_386423"/>
      <w:bookmarkStart w:id="1473" w:name="_ETM_Q8_386470"/>
      <w:bookmarkEnd w:id="1472"/>
      <w:bookmarkEnd w:id="1473"/>
    </w:p>
    <w:p w:rsidR="00E14C49" w:rsidRDefault="00E14C49" w:rsidP="007C272D">
      <w:pPr>
        <w:rPr>
          <w:rtl/>
        </w:rPr>
      </w:pPr>
    </w:p>
    <w:p w:rsidR="00E14C49" w:rsidRDefault="00E14C49" w:rsidP="007C272D">
      <w:pPr>
        <w:rPr>
          <w:rtl/>
        </w:rPr>
      </w:pPr>
      <w:r>
        <w:rPr>
          <w:rFonts w:hint="cs"/>
          <w:rtl/>
        </w:rPr>
        <w:t xml:space="preserve">חברי הכנסת, אנו עוברים להצבעה </w:t>
      </w:r>
      <w:bookmarkStart w:id="1474" w:name="_ETM_Q8_439662"/>
      <w:bookmarkEnd w:id="1474"/>
      <w:r>
        <w:rPr>
          <w:rFonts w:hint="cs"/>
          <w:rtl/>
        </w:rPr>
        <w:t xml:space="preserve">על </w:t>
      </w:r>
      <w:r>
        <w:rPr>
          <w:rtl/>
        </w:rPr>
        <w:t>הצעת חוק העונשין (תיקון – תקיפת חייל צה"ל), התשפ"ה–2024</w:t>
      </w:r>
      <w:r>
        <w:rPr>
          <w:rFonts w:hint="cs"/>
          <w:rtl/>
        </w:rPr>
        <w:t>. הצבעה.</w:t>
      </w:r>
      <w:bookmarkStart w:id="1475" w:name="_ETM_Q8_387681"/>
      <w:bookmarkEnd w:id="1475"/>
    </w:p>
    <w:p w:rsidR="00E14C49" w:rsidRDefault="00E14C49" w:rsidP="007C272D">
      <w:pPr>
        <w:rPr>
          <w:rtl/>
        </w:rPr>
      </w:pPr>
      <w:bookmarkStart w:id="1476" w:name="_ETM_Q8_453646"/>
      <w:bookmarkStart w:id="1477" w:name="_ETM_Q8_453695"/>
      <w:bookmarkEnd w:id="1476"/>
      <w:bookmarkEnd w:id="1477"/>
    </w:p>
    <w:p w:rsidR="00E14C49" w:rsidRDefault="00E14C49" w:rsidP="007C272D">
      <w:pPr>
        <w:pStyle w:val="af1"/>
        <w:keepNext/>
        <w:rPr>
          <w:rtl/>
        </w:rPr>
      </w:pPr>
      <w:r>
        <w:rPr>
          <w:rtl/>
        </w:rPr>
        <w:t>הצבעה מס'</w:t>
      </w:r>
      <w:r>
        <w:rPr>
          <w:rFonts w:hint="cs"/>
          <w:rtl/>
        </w:rPr>
        <w:t xml:space="preserve"> 1</w:t>
      </w:r>
    </w:p>
    <w:p w:rsidR="00E14C49" w:rsidRDefault="00E14C49" w:rsidP="007C272D">
      <w:pPr>
        <w:pStyle w:val="--"/>
        <w:keepNext/>
        <w:rPr>
          <w:rtl/>
        </w:rPr>
      </w:pPr>
    </w:p>
    <w:p w:rsidR="00E14C49" w:rsidRDefault="00E14C49" w:rsidP="007C272D">
      <w:pPr>
        <w:pStyle w:val="--"/>
        <w:keepNext/>
        <w:rPr>
          <w:rtl/>
        </w:rPr>
      </w:pPr>
      <w:r>
        <w:rPr>
          <w:rtl/>
        </w:rPr>
        <w:t>בעד ההצעה להעביר את הצעת החוק לוועדה –</w:t>
      </w:r>
      <w:r>
        <w:rPr>
          <w:rFonts w:hint="cs"/>
          <w:rtl/>
        </w:rPr>
        <w:t xml:space="preserve"> 21</w:t>
      </w:r>
    </w:p>
    <w:p w:rsidR="00E14C49" w:rsidRDefault="00E14C49" w:rsidP="007C272D">
      <w:pPr>
        <w:pStyle w:val="--"/>
        <w:keepNext/>
        <w:rPr>
          <w:rtl/>
        </w:rPr>
      </w:pPr>
      <w:r>
        <w:rPr>
          <w:rtl/>
        </w:rPr>
        <w:t xml:space="preserve">נגד – </w:t>
      </w:r>
      <w:r>
        <w:rPr>
          <w:rFonts w:hint="cs"/>
          <w:rtl/>
        </w:rPr>
        <w:t>אין</w:t>
      </w:r>
    </w:p>
    <w:p w:rsidR="00E14C49" w:rsidRDefault="00E14C49" w:rsidP="007C272D">
      <w:pPr>
        <w:pStyle w:val="--"/>
        <w:keepNext/>
        <w:rPr>
          <w:rtl/>
        </w:rPr>
      </w:pPr>
      <w:r>
        <w:rPr>
          <w:rtl/>
        </w:rPr>
        <w:t xml:space="preserve">נמנעים – </w:t>
      </w:r>
      <w:r>
        <w:rPr>
          <w:rFonts w:hint="cs"/>
          <w:rtl/>
        </w:rPr>
        <w:t>אין</w:t>
      </w:r>
    </w:p>
    <w:p w:rsidR="00E14C49" w:rsidRPr="00625536" w:rsidRDefault="00E14C49" w:rsidP="007C272D">
      <w:pPr>
        <w:pStyle w:val="af2"/>
        <w:rPr>
          <w:rtl/>
        </w:rPr>
      </w:pPr>
      <w:r>
        <w:rPr>
          <w:rtl/>
        </w:rPr>
        <w:t xml:space="preserve">ההצעה להעביר את </w:t>
      </w:r>
      <w:bookmarkStart w:id="1478" w:name="_ETM_Q8_342233"/>
      <w:bookmarkStart w:id="1479" w:name="_ETM_Q8_355034"/>
      <w:bookmarkEnd w:id="1478"/>
      <w:bookmarkEnd w:id="1479"/>
      <w:r w:rsidRPr="003966A8">
        <w:rPr>
          <w:rtl/>
        </w:rPr>
        <w:t>הצעת חוק העונשין (תיקון – תקיפת חייל צה"ל), התשפ"ה–2024</w:t>
      </w:r>
      <w:r w:rsidR="00D72F8E">
        <w:rPr>
          <w:rFonts w:hint="cs"/>
          <w:rtl/>
        </w:rPr>
        <w:t>,</w:t>
      </w:r>
      <w:r>
        <w:rPr>
          <w:rFonts w:hint="cs"/>
          <w:rtl/>
        </w:rPr>
        <w:t xml:space="preserve"> לוועדת </w:t>
      </w:r>
      <w:r w:rsidR="00D72F8E">
        <w:rPr>
          <w:rFonts w:hint="cs"/>
          <w:rtl/>
        </w:rPr>
        <w:t>ה</w:t>
      </w:r>
      <w:r>
        <w:rPr>
          <w:rFonts w:hint="cs"/>
          <w:rtl/>
        </w:rPr>
        <w:t>חוקה, חוק ומשפט נתקבלה.</w:t>
      </w:r>
    </w:p>
    <w:p w:rsidR="00E14C49" w:rsidRDefault="00E14C49" w:rsidP="007C272D">
      <w:pPr>
        <w:rPr>
          <w:rtl/>
        </w:rPr>
      </w:pPr>
    </w:p>
    <w:p w:rsidR="00E14C49" w:rsidRDefault="00E14C49" w:rsidP="007C272D">
      <w:pPr>
        <w:pStyle w:val="af6"/>
        <w:keepNext/>
        <w:rPr>
          <w:rtl/>
        </w:rPr>
      </w:pPr>
      <w:bookmarkStart w:id="1480" w:name="ET_yor_6595_3"/>
      <w:r w:rsidRPr="00585CE6">
        <w:rPr>
          <w:rStyle w:val="TagStyle"/>
          <w:rtl/>
        </w:rPr>
        <w:t xml:space="preserve"> &lt;&lt; יור &gt;&gt; </w:t>
      </w:r>
      <w:r>
        <w:rPr>
          <w:rtl/>
        </w:rPr>
        <w:t>היו"ר ארז מלול:</w:t>
      </w:r>
      <w:r w:rsidRPr="00585CE6">
        <w:rPr>
          <w:rStyle w:val="TagStyle"/>
          <w:rtl/>
        </w:rPr>
        <w:t xml:space="preserve"> &lt;&lt; יור &gt;&gt;</w:t>
      </w:r>
      <w:r>
        <w:rPr>
          <w:rtl/>
        </w:rPr>
        <w:t xml:space="preserve"> </w:t>
      </w:r>
      <w:bookmarkEnd w:id="1480"/>
    </w:p>
    <w:p w:rsidR="00E14C49" w:rsidRDefault="00E14C49" w:rsidP="00AB34C8">
      <w:pPr>
        <w:rPr>
          <w:rtl/>
        </w:rPr>
      </w:pPr>
    </w:p>
    <w:p w:rsidR="00E14C49" w:rsidRDefault="00E14C49" w:rsidP="007C272D">
      <w:pPr>
        <w:rPr>
          <w:rtl/>
        </w:rPr>
      </w:pPr>
      <w:r>
        <w:rPr>
          <w:rFonts w:hint="cs"/>
          <w:rtl/>
        </w:rPr>
        <w:t xml:space="preserve">להלן תוצאות ההצבעה: 21 בעד, אין מתנגדים. אני קובע כי </w:t>
      </w:r>
      <w:r>
        <w:rPr>
          <w:rtl/>
        </w:rPr>
        <w:t>הצעת חוק העונשין (תיקון – תקיפת חייל צה"ל), התשפ"ה–2024</w:t>
      </w:r>
      <w:r>
        <w:rPr>
          <w:rFonts w:cs="David" w:hint="cs"/>
          <w:sz w:val="20"/>
          <w:szCs w:val="26"/>
          <w:rtl/>
        </w:rPr>
        <w:t>,</w:t>
      </w:r>
      <w:r>
        <w:rPr>
          <w:rFonts w:hint="cs"/>
          <w:rtl/>
        </w:rPr>
        <w:t xml:space="preserve"> אושרה בקריאה טרומית ותעבור לדיון בוועדת </w:t>
      </w:r>
      <w:r w:rsidR="00D72F8E">
        <w:rPr>
          <w:rFonts w:hint="cs"/>
          <w:rtl/>
        </w:rPr>
        <w:t>ה</w:t>
      </w:r>
      <w:r>
        <w:rPr>
          <w:rFonts w:hint="cs"/>
          <w:rtl/>
        </w:rPr>
        <w:t>חוקה</w:t>
      </w:r>
      <w:r w:rsidR="00D72F8E">
        <w:rPr>
          <w:rFonts w:hint="cs"/>
          <w:rtl/>
        </w:rPr>
        <w:t>,</w:t>
      </w:r>
      <w:r>
        <w:rPr>
          <w:rFonts w:hint="cs"/>
          <w:rtl/>
        </w:rPr>
        <w:t xml:space="preserve"> </w:t>
      </w:r>
      <w:bookmarkStart w:id="1481" w:name="_ETM_Q8_472560"/>
      <w:bookmarkEnd w:id="1481"/>
      <w:r>
        <w:rPr>
          <w:rFonts w:hint="cs"/>
          <w:rtl/>
        </w:rPr>
        <w:t xml:space="preserve">חוק ומשפט לצורך הכנתה לקריאה הראשונה. חבר הכנסת נאור שירי </w:t>
      </w:r>
      <w:r>
        <w:rPr>
          <w:rFonts w:hint="eastAsia"/>
          <w:rtl/>
        </w:rPr>
        <w:t>–</w:t>
      </w:r>
      <w:r>
        <w:rPr>
          <w:rFonts w:hint="cs"/>
          <w:rtl/>
        </w:rPr>
        <w:t xml:space="preserve"> לפרוטוקול בלבד. </w:t>
      </w:r>
    </w:p>
    <w:p w:rsidR="00E14C49" w:rsidRDefault="00E14C49" w:rsidP="007C272D">
      <w:pPr>
        <w:rPr>
          <w:rtl/>
        </w:rPr>
      </w:pPr>
      <w:bookmarkStart w:id="1482" w:name="_ETM_Q8_477000"/>
      <w:bookmarkEnd w:id="1482"/>
    </w:p>
    <w:p w:rsidR="00E14C49" w:rsidRDefault="00E14C49" w:rsidP="007C272D">
      <w:pPr>
        <w:pStyle w:val="af5"/>
        <w:keepNext/>
        <w:rPr>
          <w:rtl/>
        </w:rPr>
      </w:pPr>
      <w:bookmarkStart w:id="1483" w:name="ET_interruption_6361_26"/>
      <w:r w:rsidRPr="00672359">
        <w:rPr>
          <w:rStyle w:val="TagStyle"/>
          <w:rtl/>
        </w:rPr>
        <w:t xml:space="preserve"> &lt;&lt; קריאה &gt;&gt; </w:t>
      </w:r>
      <w:r>
        <w:rPr>
          <w:rtl/>
        </w:rPr>
        <w:t>נאור שירי (יש עתיד):</w:t>
      </w:r>
      <w:r w:rsidRPr="00672359">
        <w:rPr>
          <w:rStyle w:val="TagStyle"/>
          <w:rtl/>
        </w:rPr>
        <w:t xml:space="preserve"> &lt;&lt; קריאה &gt;&gt;</w:t>
      </w:r>
      <w:r>
        <w:rPr>
          <w:rtl/>
        </w:rPr>
        <w:t xml:space="preserve">   </w:t>
      </w:r>
      <w:bookmarkEnd w:id="1483"/>
    </w:p>
    <w:p w:rsidR="00E14C49" w:rsidRDefault="00E14C49" w:rsidP="00AB34C8">
      <w:pPr>
        <w:rPr>
          <w:rtl/>
        </w:rPr>
      </w:pPr>
    </w:p>
    <w:p w:rsidR="00E14C49" w:rsidRDefault="00AB34C8" w:rsidP="007C272D">
      <w:pPr>
        <w:rPr>
          <w:rtl/>
        </w:rPr>
      </w:pPr>
      <w:r>
        <w:rPr>
          <w:rFonts w:hint="cs"/>
          <w:rtl/>
        </w:rPr>
        <w:t>– – –</w:t>
      </w:r>
      <w:r w:rsidR="00E14C49">
        <w:rPr>
          <w:rFonts w:hint="cs"/>
          <w:rtl/>
        </w:rPr>
        <w:t xml:space="preserve"> אמרנו </w:t>
      </w:r>
      <w:r>
        <w:rPr>
          <w:rFonts w:hint="cs"/>
          <w:rtl/>
        </w:rPr>
        <w:t>– – –</w:t>
      </w:r>
      <w:r w:rsidR="00E14C49">
        <w:rPr>
          <w:rFonts w:hint="cs"/>
          <w:rtl/>
        </w:rPr>
        <w:t xml:space="preserve"> לא עבדה לי ההצבעה. </w:t>
      </w:r>
    </w:p>
    <w:p w:rsidR="00E14C49" w:rsidRDefault="00E14C49" w:rsidP="007C272D">
      <w:pPr>
        <w:rPr>
          <w:rtl/>
        </w:rPr>
      </w:pPr>
    </w:p>
    <w:p w:rsidR="00E14C49" w:rsidRDefault="00E14C49" w:rsidP="007C272D">
      <w:pPr>
        <w:pStyle w:val="af6"/>
        <w:keepNext/>
        <w:rPr>
          <w:rtl/>
        </w:rPr>
      </w:pPr>
      <w:bookmarkStart w:id="1484" w:name="ET_yor_6595_27"/>
      <w:r w:rsidRPr="00672359">
        <w:rPr>
          <w:rStyle w:val="TagStyle"/>
          <w:rtl/>
        </w:rPr>
        <w:t xml:space="preserve"> &lt;&lt; יור &gt;&gt; </w:t>
      </w:r>
      <w:r>
        <w:rPr>
          <w:rtl/>
        </w:rPr>
        <w:t>היו"ר ארז מלול:</w:t>
      </w:r>
      <w:r w:rsidRPr="00672359">
        <w:rPr>
          <w:rStyle w:val="TagStyle"/>
          <w:rtl/>
        </w:rPr>
        <w:t xml:space="preserve"> &lt;&lt; יור &gt;&gt;</w:t>
      </w:r>
      <w:r>
        <w:rPr>
          <w:rtl/>
        </w:rPr>
        <w:t xml:space="preserve">   </w:t>
      </w:r>
      <w:bookmarkEnd w:id="1484"/>
    </w:p>
    <w:p w:rsidR="00E14C49" w:rsidRDefault="00E14C49" w:rsidP="00AB34C8">
      <w:pPr>
        <w:rPr>
          <w:rtl/>
        </w:rPr>
      </w:pPr>
    </w:p>
    <w:p w:rsidR="00E14C49" w:rsidRDefault="00E14C49" w:rsidP="007C272D">
      <w:pPr>
        <w:rPr>
          <w:rtl/>
        </w:rPr>
      </w:pPr>
      <w:bookmarkStart w:id="1485" w:name="_ETM_Q8_478000"/>
      <w:bookmarkEnd w:id="1485"/>
      <w:r>
        <w:rPr>
          <w:rFonts w:hint="cs"/>
          <w:rtl/>
        </w:rPr>
        <w:t xml:space="preserve">לא משנה, אני ממתין. גם לחבר הכנסת ירון לוי לא עבד? לא הייתה תקלה, נאור, פשוט אתה לא יודע ללחוץ במקומות הנכונים. </w:t>
      </w:r>
      <w:bookmarkStart w:id="1486" w:name="_ETM_Q8_515620"/>
      <w:bookmarkEnd w:id="1486"/>
      <w:r>
        <w:rPr>
          <w:rFonts w:hint="cs"/>
          <w:rtl/>
        </w:rPr>
        <w:t>צריך לדעת ללחוץ במקומות הנכונים.</w:t>
      </w:r>
    </w:p>
    <w:p w:rsidR="00E14C49" w:rsidRDefault="00E14C49" w:rsidP="007C272D">
      <w:pPr>
        <w:rPr>
          <w:rtl/>
        </w:rPr>
      </w:pPr>
    </w:p>
    <w:p w:rsidR="00E14C49" w:rsidRDefault="00E14C49" w:rsidP="007C272D">
      <w:pPr>
        <w:pStyle w:val="af5"/>
        <w:keepNext/>
        <w:rPr>
          <w:rtl/>
        </w:rPr>
      </w:pPr>
      <w:bookmarkStart w:id="1487" w:name="_ETM_Q8_524620"/>
      <w:bookmarkStart w:id="1488" w:name="_ETM_Q8_524661"/>
      <w:bookmarkStart w:id="1489" w:name="ET_interruption_6361_23"/>
      <w:bookmarkEnd w:id="1487"/>
      <w:bookmarkEnd w:id="1488"/>
      <w:r w:rsidRPr="00821DFA">
        <w:rPr>
          <w:rStyle w:val="TagStyle"/>
          <w:rtl/>
        </w:rPr>
        <w:t xml:space="preserve"> &lt;&lt; קריאה &gt;&gt; </w:t>
      </w:r>
      <w:r>
        <w:rPr>
          <w:rtl/>
        </w:rPr>
        <w:t>נאור שירי (יש עתיד):</w:t>
      </w:r>
      <w:r w:rsidRPr="00821DFA">
        <w:rPr>
          <w:rStyle w:val="TagStyle"/>
          <w:rtl/>
        </w:rPr>
        <w:t xml:space="preserve"> &lt;&lt; קריאה &gt;&gt;</w:t>
      </w:r>
      <w:r>
        <w:rPr>
          <w:rtl/>
        </w:rPr>
        <w:t xml:space="preserve"> </w:t>
      </w:r>
      <w:bookmarkEnd w:id="1489"/>
    </w:p>
    <w:p w:rsidR="00E14C49" w:rsidRDefault="00E14C49" w:rsidP="00AB34C8">
      <w:pPr>
        <w:rPr>
          <w:rtl/>
        </w:rPr>
      </w:pPr>
    </w:p>
    <w:p w:rsidR="00E14C49" w:rsidRDefault="00E14C49" w:rsidP="007C272D">
      <w:pPr>
        <w:rPr>
          <w:rtl/>
        </w:rPr>
      </w:pPr>
      <w:r>
        <w:rPr>
          <w:rFonts w:hint="cs"/>
          <w:rtl/>
        </w:rPr>
        <w:t>ארז, זה לא לפרוטוקול.</w:t>
      </w:r>
    </w:p>
    <w:p w:rsidR="00E14C49" w:rsidRDefault="00E14C49" w:rsidP="007C272D">
      <w:pPr>
        <w:rPr>
          <w:rtl/>
        </w:rPr>
      </w:pPr>
    </w:p>
    <w:p w:rsidR="00E14C49" w:rsidRDefault="00E14C49" w:rsidP="007C272D">
      <w:pPr>
        <w:pStyle w:val="af6"/>
        <w:keepNext/>
        <w:rPr>
          <w:rtl/>
        </w:rPr>
      </w:pPr>
      <w:bookmarkStart w:id="1490" w:name="ET_yor_6595_24"/>
      <w:r w:rsidRPr="00821DFA">
        <w:rPr>
          <w:rStyle w:val="TagStyle"/>
          <w:rtl/>
        </w:rPr>
        <w:t xml:space="preserve"> &lt;&lt; יור &gt;&gt; </w:t>
      </w:r>
      <w:r>
        <w:rPr>
          <w:rtl/>
        </w:rPr>
        <w:t>היו"ר ארז מלול:</w:t>
      </w:r>
      <w:r w:rsidRPr="00821DFA">
        <w:rPr>
          <w:rStyle w:val="TagStyle"/>
          <w:rtl/>
        </w:rPr>
        <w:t xml:space="preserve"> &lt;&lt; יור &gt;&gt;</w:t>
      </w:r>
      <w:r>
        <w:rPr>
          <w:rtl/>
        </w:rPr>
        <w:t xml:space="preserve"> </w:t>
      </w:r>
      <w:bookmarkEnd w:id="1490"/>
    </w:p>
    <w:p w:rsidR="00E14C49" w:rsidRDefault="00E14C49" w:rsidP="00AB34C8">
      <w:pPr>
        <w:rPr>
          <w:rtl/>
        </w:rPr>
      </w:pPr>
    </w:p>
    <w:p w:rsidR="00E14C49" w:rsidRDefault="00E14C49" w:rsidP="007C272D">
      <w:pPr>
        <w:rPr>
          <w:rtl/>
        </w:rPr>
      </w:pPr>
      <w:r>
        <w:rPr>
          <w:rFonts w:hint="cs"/>
          <w:rtl/>
        </w:rPr>
        <w:t xml:space="preserve">זה לפרוטוקול, כי העמדה תקינה. תקינה. אתה </w:t>
      </w:r>
      <w:bookmarkStart w:id="1491" w:name="_ETM_Q8_524563"/>
      <w:bookmarkEnd w:id="1491"/>
      <w:r>
        <w:rPr>
          <w:rFonts w:hint="cs"/>
          <w:rtl/>
        </w:rPr>
        <w:t xml:space="preserve">לא </w:t>
      </w:r>
      <w:r>
        <w:rPr>
          <w:rFonts w:hint="eastAsia"/>
          <w:rtl/>
        </w:rPr>
        <w:t>–</w:t>
      </w:r>
      <w:r>
        <w:rPr>
          <w:rFonts w:hint="cs"/>
          <w:rtl/>
        </w:rPr>
        <w:t xml:space="preserve"> תשאל את המזכיר, הוא יודע.</w:t>
      </w:r>
    </w:p>
    <w:p w:rsidR="00E14C49" w:rsidRDefault="00E14C49" w:rsidP="007C272D">
      <w:pPr>
        <w:rPr>
          <w:rtl/>
        </w:rPr>
      </w:pPr>
    </w:p>
    <w:p w:rsidR="00E14C49" w:rsidRDefault="00E14C49" w:rsidP="007C272D">
      <w:pPr>
        <w:pStyle w:val="af5"/>
        <w:keepNext/>
        <w:rPr>
          <w:rtl/>
        </w:rPr>
      </w:pPr>
      <w:bookmarkStart w:id="1492" w:name="ET_interruption_6361_27"/>
      <w:r w:rsidRPr="00022311">
        <w:rPr>
          <w:rStyle w:val="TagStyle"/>
          <w:rtl/>
        </w:rPr>
        <w:t xml:space="preserve"> &lt;&lt; קריאה &gt;&gt; </w:t>
      </w:r>
      <w:r>
        <w:rPr>
          <w:rtl/>
        </w:rPr>
        <w:t>נאור שירי (יש עתיד):</w:t>
      </w:r>
      <w:r w:rsidRPr="00022311">
        <w:rPr>
          <w:rStyle w:val="TagStyle"/>
          <w:rtl/>
        </w:rPr>
        <w:t xml:space="preserve"> &lt;&lt; קריאה &gt;&gt;</w:t>
      </w:r>
      <w:r>
        <w:rPr>
          <w:rtl/>
        </w:rPr>
        <w:t xml:space="preserve"> </w:t>
      </w:r>
      <w:bookmarkEnd w:id="1492"/>
    </w:p>
    <w:p w:rsidR="00E14C49" w:rsidRDefault="00E14C49" w:rsidP="00AB34C8">
      <w:pPr>
        <w:rPr>
          <w:rtl/>
        </w:rPr>
      </w:pPr>
    </w:p>
    <w:p w:rsidR="00E14C49" w:rsidRDefault="00E14C49" w:rsidP="007C272D">
      <w:pPr>
        <w:rPr>
          <w:rtl/>
        </w:rPr>
      </w:pPr>
      <w:bookmarkStart w:id="1493" w:name="_ETM_Q8_543390"/>
      <w:bookmarkEnd w:id="1493"/>
      <w:r>
        <w:rPr>
          <w:rFonts w:hint="cs"/>
          <w:rtl/>
        </w:rPr>
        <w:t xml:space="preserve">לא כזה אכפת </w:t>
      </w:r>
      <w:bookmarkStart w:id="1494" w:name="_ETM_Q8_540945"/>
      <w:bookmarkEnd w:id="1494"/>
      <w:r>
        <w:rPr>
          <w:rFonts w:hint="cs"/>
          <w:rtl/>
        </w:rPr>
        <w:t>לי.</w:t>
      </w:r>
    </w:p>
    <w:p w:rsidR="00E14C49" w:rsidRDefault="00E14C49" w:rsidP="007C272D">
      <w:pPr>
        <w:rPr>
          <w:rtl/>
        </w:rPr>
      </w:pPr>
      <w:bookmarkStart w:id="1495" w:name="_ETM_Q8_553168"/>
      <w:bookmarkStart w:id="1496" w:name="_ETM_Q8_553205"/>
      <w:bookmarkEnd w:id="1495"/>
      <w:bookmarkEnd w:id="1496"/>
    </w:p>
    <w:p w:rsidR="00E14C49" w:rsidRDefault="00E14C49" w:rsidP="007C272D">
      <w:pPr>
        <w:pStyle w:val="af6"/>
        <w:keepNext/>
        <w:rPr>
          <w:rtl/>
        </w:rPr>
      </w:pPr>
      <w:bookmarkStart w:id="1497" w:name="ET_yor_6595_28"/>
      <w:r w:rsidRPr="00022311">
        <w:rPr>
          <w:rStyle w:val="TagStyle"/>
          <w:rtl/>
        </w:rPr>
        <w:t xml:space="preserve"> &lt;&lt; יור &gt;&gt; </w:t>
      </w:r>
      <w:r>
        <w:rPr>
          <w:rtl/>
        </w:rPr>
        <w:t>היו"ר ארז מלול:</w:t>
      </w:r>
      <w:r w:rsidRPr="00022311">
        <w:rPr>
          <w:rStyle w:val="TagStyle"/>
          <w:rtl/>
        </w:rPr>
        <w:t xml:space="preserve"> &lt;&lt; יור &gt;&gt;</w:t>
      </w:r>
      <w:r>
        <w:rPr>
          <w:rtl/>
        </w:rPr>
        <w:t xml:space="preserve"> </w:t>
      </w:r>
      <w:bookmarkEnd w:id="1497"/>
    </w:p>
    <w:p w:rsidR="00E14C49" w:rsidRDefault="00E14C49" w:rsidP="00AB34C8">
      <w:pPr>
        <w:rPr>
          <w:rtl/>
        </w:rPr>
      </w:pPr>
    </w:p>
    <w:p w:rsidR="00E14C49" w:rsidRDefault="00E14C49" w:rsidP="007C272D">
      <w:pPr>
        <w:rPr>
          <w:rtl/>
        </w:rPr>
      </w:pPr>
      <w:bookmarkStart w:id="1498" w:name="_ETM_Q8_554571"/>
      <w:bookmarkEnd w:id="1498"/>
      <w:r>
        <w:rPr>
          <w:rFonts w:hint="cs"/>
          <w:rtl/>
        </w:rPr>
        <w:t>מה עם חבר הכנסת ירון לוי? את ירון לוי בדקת? תבדוק גם שם. אני רוצה להמשיך את סדר-היום.</w:t>
      </w:r>
    </w:p>
    <w:p w:rsidR="00E14C49" w:rsidRDefault="00E14C49" w:rsidP="007C272D">
      <w:pPr>
        <w:rPr>
          <w:rtl/>
        </w:rPr>
      </w:pPr>
    </w:p>
    <w:p w:rsidR="00E14C49" w:rsidRDefault="00E14C49" w:rsidP="007C272D">
      <w:pPr>
        <w:rPr>
          <w:rtl/>
        </w:rPr>
      </w:pPr>
    </w:p>
    <w:p w:rsidR="00E14C49" w:rsidRDefault="00E14C49" w:rsidP="007C272D">
      <w:pPr>
        <w:pStyle w:val="a6"/>
        <w:rPr>
          <w:rtl/>
        </w:rPr>
      </w:pPr>
      <w:bookmarkStart w:id="1499" w:name="ET_hatsach_646637_6"/>
      <w:r w:rsidRPr="00585CE6">
        <w:rPr>
          <w:rStyle w:val="TagStyle"/>
          <w:rtl/>
        </w:rPr>
        <w:t xml:space="preserve"> &lt;&lt; הצח &gt;&gt; </w:t>
      </w:r>
      <w:bookmarkStart w:id="1500" w:name="_Toc202384929"/>
      <w:bookmarkStart w:id="1501" w:name="_Toc202688977"/>
      <w:r>
        <w:rPr>
          <w:rtl/>
        </w:rPr>
        <w:t xml:space="preserve">הצעת חוק שירות ביטחון (תיקון </w:t>
      </w:r>
      <w:r>
        <w:rPr>
          <w:rFonts w:hint="cs"/>
          <w:rtl/>
        </w:rPr>
        <w:t>–</w:t>
      </w:r>
      <w:r>
        <w:rPr>
          <w:rtl/>
        </w:rPr>
        <w:t xml:space="preserve"> סיוע טיפולי לבוגרי השירות הצבאי), התשפ"ה</w:t>
      </w:r>
      <w:r>
        <w:rPr>
          <w:rFonts w:hint="cs"/>
          <w:rtl/>
        </w:rPr>
        <w:t>–</w:t>
      </w:r>
      <w:r>
        <w:rPr>
          <w:rtl/>
        </w:rPr>
        <w:t>2025</w:t>
      </w:r>
      <w:bookmarkEnd w:id="1500"/>
      <w:bookmarkEnd w:id="1501"/>
      <w:r w:rsidRPr="00585CE6">
        <w:rPr>
          <w:rStyle w:val="TagStyle"/>
          <w:rtl/>
        </w:rPr>
        <w:t xml:space="preserve"> &lt;&lt; הצח &gt;&gt;</w:t>
      </w:r>
      <w:r>
        <w:rPr>
          <w:rtl/>
        </w:rPr>
        <w:t xml:space="preserve"> </w:t>
      </w:r>
      <w:bookmarkEnd w:id="1499"/>
    </w:p>
    <w:p w:rsidR="00E14C49" w:rsidRDefault="00E14C49" w:rsidP="007C272D">
      <w:pPr>
        <w:rPr>
          <w:rtl/>
        </w:rPr>
      </w:pPr>
      <w:r>
        <w:rPr>
          <w:rtl/>
        </w:rPr>
        <w:t>[הצעת חוק פ/5317</w:t>
      </w:r>
      <w:r>
        <w:rPr>
          <w:rFonts w:hint="cs"/>
          <w:rtl/>
        </w:rPr>
        <w:t>/25</w:t>
      </w:r>
      <w:r>
        <w:rPr>
          <w:rtl/>
        </w:rPr>
        <w:t>; נספחות.]</w:t>
      </w:r>
    </w:p>
    <w:p w:rsidR="00E14C49" w:rsidRDefault="00E14C49" w:rsidP="007C272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14C49" w:rsidRDefault="00E14C49" w:rsidP="007C272D">
      <w:pPr>
        <w:rPr>
          <w:rtl/>
        </w:rPr>
      </w:pPr>
    </w:p>
    <w:p w:rsidR="00E14C49" w:rsidRDefault="00E14C49" w:rsidP="007C272D">
      <w:pPr>
        <w:pStyle w:val="af6"/>
        <w:keepNext/>
        <w:rPr>
          <w:rtl/>
        </w:rPr>
      </w:pPr>
      <w:r w:rsidRPr="00585CE6">
        <w:rPr>
          <w:rStyle w:val="TagStyle"/>
          <w:rtl/>
        </w:rPr>
        <w:t xml:space="preserve"> &lt;&lt; יור &gt;&gt; </w:t>
      </w:r>
      <w:r>
        <w:rPr>
          <w:rtl/>
        </w:rPr>
        <w:t>היו"ר ארז מלול:</w:t>
      </w:r>
      <w:r w:rsidRPr="00585CE6">
        <w:rPr>
          <w:rStyle w:val="TagStyle"/>
          <w:rtl/>
        </w:rPr>
        <w:t xml:space="preserve"> &lt;&lt; יור &gt;&gt;</w:t>
      </w:r>
      <w:r>
        <w:rPr>
          <w:rtl/>
        </w:rPr>
        <w:t xml:space="preserve"> </w:t>
      </w:r>
    </w:p>
    <w:p w:rsidR="00E14C49" w:rsidRDefault="00E14C49" w:rsidP="00AB34C8">
      <w:pPr>
        <w:rPr>
          <w:rtl/>
        </w:rPr>
      </w:pPr>
    </w:p>
    <w:p w:rsidR="00E14C49" w:rsidRDefault="00E14C49" w:rsidP="007C272D">
      <w:pPr>
        <w:rPr>
          <w:rtl/>
        </w:rPr>
      </w:pPr>
      <w:bookmarkStart w:id="1502" w:name="_ETM_Q8_742275"/>
      <w:bookmarkStart w:id="1503" w:name="_ETM_Q8_558964"/>
      <w:bookmarkEnd w:id="1502"/>
      <w:bookmarkEnd w:id="1503"/>
      <w:r>
        <w:rPr>
          <w:rtl/>
        </w:rPr>
        <w:t>נעבור לנושא הבא על סדר</w:t>
      </w:r>
      <w:r>
        <w:rPr>
          <w:rFonts w:hint="cs"/>
          <w:rtl/>
        </w:rPr>
        <w:t>-</w:t>
      </w:r>
      <w:r>
        <w:rPr>
          <w:rtl/>
        </w:rPr>
        <w:t xml:space="preserve">היום </w:t>
      </w:r>
      <w:r>
        <w:rPr>
          <w:rFonts w:hint="cs"/>
          <w:rtl/>
        </w:rPr>
        <w:t xml:space="preserve">– </w:t>
      </w:r>
      <w:r>
        <w:rPr>
          <w:rtl/>
        </w:rPr>
        <w:t xml:space="preserve">הצעת חוק שירות ביטחון (תיקון </w:t>
      </w:r>
      <w:r>
        <w:rPr>
          <w:rFonts w:hint="cs"/>
          <w:rtl/>
        </w:rPr>
        <w:t>–</w:t>
      </w:r>
      <w:r>
        <w:rPr>
          <w:rtl/>
        </w:rPr>
        <w:t xml:space="preserve"> סיוע טיפולי לבוגרי השירות הצבאי), התשפ"ה</w:t>
      </w:r>
      <w:r>
        <w:rPr>
          <w:rFonts w:hint="cs"/>
          <w:rtl/>
        </w:rPr>
        <w:t>–</w:t>
      </w:r>
      <w:bookmarkStart w:id="1504" w:name="_ETM_Q8_566574"/>
      <w:bookmarkEnd w:id="1504"/>
      <w:r>
        <w:rPr>
          <w:rtl/>
        </w:rPr>
        <w:t>2025</w:t>
      </w:r>
      <w:r>
        <w:rPr>
          <w:rFonts w:hint="cs"/>
          <w:rtl/>
        </w:rPr>
        <w:t>,</w:t>
      </w:r>
      <w:bookmarkStart w:id="1505" w:name="_ETM_Q8_562184"/>
      <w:bookmarkEnd w:id="1505"/>
      <w:r>
        <w:rPr>
          <w:rFonts w:hint="cs"/>
          <w:rtl/>
        </w:rPr>
        <w:t xml:space="preserve"> </w:t>
      </w:r>
      <w:r>
        <w:rPr>
          <w:rtl/>
        </w:rPr>
        <w:t xml:space="preserve">של </w:t>
      </w:r>
      <w:bookmarkStart w:id="1506" w:name="_ETM_Q8_752229"/>
      <w:bookmarkEnd w:id="1506"/>
      <w:r>
        <w:rPr>
          <w:rtl/>
        </w:rPr>
        <w:t>חברי הכנסת משה טור</w:t>
      </w:r>
      <w:r>
        <w:rPr>
          <w:rFonts w:hint="cs"/>
          <w:rtl/>
        </w:rPr>
        <w:t xml:space="preserve"> </w:t>
      </w:r>
      <w:bookmarkStart w:id="1507" w:name="_ETM_Q8_572183"/>
      <w:bookmarkEnd w:id="1507"/>
      <w:r>
        <w:rPr>
          <w:rtl/>
        </w:rPr>
        <w:t xml:space="preserve">פז ויאיר לפיד. אני מזמין את חבר </w:t>
      </w:r>
      <w:bookmarkStart w:id="1508" w:name="_ETM_Q8_757205"/>
      <w:bookmarkEnd w:id="1508"/>
      <w:r>
        <w:rPr>
          <w:rtl/>
        </w:rPr>
        <w:t>הכנסת טור</w:t>
      </w:r>
      <w:r>
        <w:rPr>
          <w:rFonts w:hint="cs"/>
          <w:rtl/>
        </w:rPr>
        <w:t xml:space="preserve"> </w:t>
      </w:r>
      <w:r>
        <w:rPr>
          <w:rtl/>
        </w:rPr>
        <w:t>פז לשש דקות. אחרי חבר הכנסת טור</w:t>
      </w:r>
      <w:r>
        <w:rPr>
          <w:rFonts w:hint="cs"/>
          <w:rtl/>
        </w:rPr>
        <w:t xml:space="preserve"> </w:t>
      </w:r>
      <w:r>
        <w:rPr>
          <w:rtl/>
        </w:rPr>
        <w:t xml:space="preserve">פז </w:t>
      </w:r>
      <w:r>
        <w:rPr>
          <w:rFonts w:hint="cs"/>
          <w:rtl/>
        </w:rPr>
        <w:t xml:space="preserve">– </w:t>
      </w:r>
      <w:r>
        <w:rPr>
          <w:rtl/>
        </w:rPr>
        <w:t xml:space="preserve">ארבע דקות </w:t>
      </w:r>
      <w:bookmarkStart w:id="1509" w:name="_ETM_Q8_762182"/>
      <w:bookmarkEnd w:id="1509"/>
      <w:r>
        <w:rPr>
          <w:rtl/>
        </w:rPr>
        <w:t>לחבר הכנסת לפיד.</w:t>
      </w:r>
    </w:p>
    <w:p w:rsidR="00E14C49" w:rsidRDefault="00E14C49" w:rsidP="007C272D">
      <w:pPr>
        <w:rPr>
          <w:rtl/>
        </w:rPr>
      </w:pPr>
    </w:p>
    <w:p w:rsidR="00E14C49" w:rsidRDefault="00E14C49" w:rsidP="007C272D">
      <w:pPr>
        <w:pStyle w:val="a4"/>
        <w:keepNext/>
        <w:rPr>
          <w:rtl/>
        </w:rPr>
      </w:pPr>
      <w:bookmarkStart w:id="1510" w:name="ET_speaker_6128_8"/>
      <w:r w:rsidRPr="00585CE6">
        <w:rPr>
          <w:rStyle w:val="TagStyle"/>
          <w:rtl/>
        </w:rPr>
        <w:t xml:space="preserve"> &lt;&lt; דובר &gt;&gt; </w:t>
      </w:r>
      <w:bookmarkStart w:id="1511" w:name="_Toc202384930"/>
      <w:bookmarkStart w:id="1512" w:name="_Toc202688978"/>
      <w:r>
        <w:rPr>
          <w:rtl/>
        </w:rPr>
        <w:t>משה טור פז (יש עתיד):</w:t>
      </w:r>
      <w:bookmarkEnd w:id="1511"/>
      <w:bookmarkEnd w:id="1512"/>
      <w:r w:rsidRPr="00585CE6">
        <w:rPr>
          <w:rStyle w:val="TagStyle"/>
          <w:rtl/>
        </w:rPr>
        <w:t xml:space="preserve"> &lt;&lt; דובר &gt;&gt;</w:t>
      </w:r>
      <w:r>
        <w:rPr>
          <w:rtl/>
        </w:rPr>
        <w:t xml:space="preserve"> </w:t>
      </w:r>
      <w:bookmarkEnd w:id="1510"/>
    </w:p>
    <w:p w:rsidR="00E14C49" w:rsidRDefault="00E14C49" w:rsidP="00AB34C8">
      <w:pPr>
        <w:rPr>
          <w:rtl/>
        </w:rPr>
      </w:pPr>
    </w:p>
    <w:p w:rsidR="00E14C49" w:rsidRDefault="00E14C49" w:rsidP="00D72F8E">
      <w:pPr>
        <w:pStyle w:val="afb"/>
        <w:keepNext/>
        <w:rPr>
          <w:rtl/>
        </w:rPr>
      </w:pPr>
      <w:bookmarkStart w:id="1513" w:name="ET_typistreplace_אחרי_כן_אכ_12_19_9"/>
      <w:r w:rsidRPr="004F53E6">
        <w:rPr>
          <w:rtl/>
        </w:rPr>
        <w:t xml:space="preserve">אדוני </w:t>
      </w:r>
      <w:r>
        <w:rPr>
          <w:rFonts w:hint="cs"/>
          <w:rtl/>
        </w:rPr>
        <w:t>ה</w:t>
      </w:r>
      <w:r w:rsidRPr="004F53E6">
        <w:rPr>
          <w:rtl/>
        </w:rPr>
        <w:t>יושב</w:t>
      </w:r>
      <w:r>
        <w:rPr>
          <w:rFonts w:hint="cs"/>
          <w:rtl/>
        </w:rPr>
        <w:t>-</w:t>
      </w:r>
      <w:r w:rsidRPr="004F53E6">
        <w:rPr>
          <w:rtl/>
        </w:rPr>
        <w:t xml:space="preserve">ראש, חבריי חברי הכנסת, </w:t>
      </w:r>
      <w:bookmarkStart w:id="1514" w:name="_ETM_Q8_778820"/>
      <w:bookmarkEnd w:id="1514"/>
      <w:r w:rsidRPr="004F53E6">
        <w:rPr>
          <w:rtl/>
        </w:rPr>
        <w:t>תקשיבו למספר הבא</w:t>
      </w:r>
      <w:r>
        <w:rPr>
          <w:rFonts w:hint="cs"/>
          <w:rtl/>
        </w:rPr>
        <w:t>:</w:t>
      </w:r>
      <w:r w:rsidRPr="004F53E6">
        <w:rPr>
          <w:rtl/>
        </w:rPr>
        <w:t xml:space="preserve"> </w:t>
      </w:r>
      <w:r>
        <w:rPr>
          <w:rFonts w:hint="cs"/>
          <w:rtl/>
        </w:rPr>
        <w:t>365</w:t>
      </w:r>
      <w:r w:rsidRPr="004F53E6">
        <w:rPr>
          <w:rtl/>
        </w:rPr>
        <w:t xml:space="preserve"> ימים, </w:t>
      </w:r>
      <w:bookmarkStart w:id="1515" w:name="_ETM_Q8_783159"/>
      <w:bookmarkEnd w:id="1515"/>
      <w:r>
        <w:rPr>
          <w:rFonts w:hint="cs"/>
          <w:rtl/>
        </w:rPr>
        <w:t xml:space="preserve">365 </w:t>
      </w:r>
      <w:bookmarkStart w:id="1516" w:name="_ETM_Q8_601925"/>
      <w:bookmarkEnd w:id="1516"/>
      <w:r w:rsidRPr="004F53E6">
        <w:rPr>
          <w:rtl/>
        </w:rPr>
        <w:t>ימים ז</w:t>
      </w:r>
      <w:r>
        <w:rPr>
          <w:rFonts w:hint="cs"/>
          <w:rtl/>
        </w:rPr>
        <w:t xml:space="preserve">ו </w:t>
      </w:r>
      <w:r w:rsidRPr="004F53E6">
        <w:rPr>
          <w:rtl/>
        </w:rPr>
        <w:t xml:space="preserve">כמות ימי המילואים שמשרתים </w:t>
      </w:r>
      <w:bookmarkStart w:id="1517" w:name="_ETM_Q8_788379"/>
      <w:bookmarkEnd w:id="1517"/>
      <w:r w:rsidRPr="004F53E6">
        <w:rPr>
          <w:rtl/>
        </w:rPr>
        <w:t xml:space="preserve">חברי הגדוד </w:t>
      </w:r>
      <w:r>
        <w:rPr>
          <w:rFonts w:hint="cs"/>
          <w:rtl/>
        </w:rPr>
        <w:t>ש</w:t>
      </w:r>
      <w:r w:rsidRPr="004F53E6">
        <w:rPr>
          <w:rtl/>
        </w:rPr>
        <w:t>עליו פיקד</w:t>
      </w:r>
      <w:r>
        <w:rPr>
          <w:rFonts w:hint="cs"/>
          <w:rtl/>
        </w:rPr>
        <w:t xml:space="preserve">תי, </w:t>
      </w:r>
      <w:proofErr w:type="spellStart"/>
      <w:r>
        <w:rPr>
          <w:rFonts w:hint="cs"/>
          <w:rtl/>
        </w:rPr>
        <w:t>גדס"ר</w:t>
      </w:r>
      <w:proofErr w:type="spellEnd"/>
      <w:r>
        <w:rPr>
          <w:rFonts w:hint="cs"/>
          <w:rtl/>
        </w:rPr>
        <w:t xml:space="preserve"> </w:t>
      </w:r>
      <w:r w:rsidRPr="004F53E6">
        <w:rPr>
          <w:rtl/>
        </w:rPr>
        <w:t>שו</w:t>
      </w:r>
      <w:r>
        <w:rPr>
          <w:rFonts w:hint="cs"/>
          <w:rtl/>
        </w:rPr>
        <w:t>ע</w:t>
      </w:r>
      <w:r w:rsidRPr="004F53E6">
        <w:rPr>
          <w:rtl/>
        </w:rPr>
        <w:t>ל</w:t>
      </w:r>
      <w:r>
        <w:rPr>
          <w:rFonts w:hint="cs"/>
          <w:rtl/>
        </w:rPr>
        <w:t>י</w:t>
      </w:r>
      <w:bookmarkStart w:id="1518" w:name="_ETM_Q8_608295"/>
      <w:bookmarkEnd w:id="1518"/>
      <w:r w:rsidRPr="004F53E6">
        <w:rPr>
          <w:rtl/>
        </w:rPr>
        <w:t xml:space="preserve"> מרום</w:t>
      </w:r>
      <w:r>
        <w:rPr>
          <w:rFonts w:hint="cs"/>
          <w:rtl/>
        </w:rPr>
        <w:t>,</w:t>
      </w:r>
      <w:r w:rsidRPr="004F53E6">
        <w:rPr>
          <w:rtl/>
        </w:rPr>
        <w:t xml:space="preserve"> שנה, </w:t>
      </w:r>
      <w:r>
        <w:rPr>
          <w:rFonts w:hint="cs"/>
          <w:rtl/>
        </w:rPr>
        <w:t>מ-7</w:t>
      </w:r>
      <w:r w:rsidRPr="004F53E6">
        <w:rPr>
          <w:rtl/>
        </w:rPr>
        <w:t xml:space="preserve"> באוקטובר</w:t>
      </w:r>
      <w:bookmarkStart w:id="1519" w:name="_ETM_Q8_611705"/>
      <w:bookmarkEnd w:id="1519"/>
      <w:r>
        <w:rPr>
          <w:rFonts w:hint="cs"/>
          <w:rtl/>
        </w:rPr>
        <w:t xml:space="preserve"> </w:t>
      </w:r>
      <w:r>
        <w:rPr>
          <w:rFonts w:hint="eastAsia"/>
          <w:rtl/>
        </w:rPr>
        <w:t>–</w:t>
      </w:r>
      <w:r w:rsidRPr="004F53E6">
        <w:rPr>
          <w:rtl/>
        </w:rPr>
        <w:t xml:space="preserve"> שנה שלמה של שירות.</w:t>
      </w:r>
      <w:bookmarkStart w:id="1520" w:name="_ETM_Q8_615885"/>
      <w:bookmarkEnd w:id="1520"/>
      <w:r w:rsidRPr="004F53E6">
        <w:rPr>
          <w:rtl/>
        </w:rPr>
        <w:t xml:space="preserve"> </w:t>
      </w:r>
      <w:proofErr w:type="spellStart"/>
      <w:r w:rsidRPr="004F53E6">
        <w:rPr>
          <w:rtl/>
        </w:rPr>
        <w:t>לצידם</w:t>
      </w:r>
      <w:proofErr w:type="spellEnd"/>
      <w:r w:rsidRPr="004F53E6">
        <w:rPr>
          <w:rtl/>
        </w:rPr>
        <w:t xml:space="preserve"> משרתים כבר קרוב </w:t>
      </w:r>
      <w:bookmarkStart w:id="1521" w:name="_ETM_Q8_798819"/>
      <w:bookmarkEnd w:id="1521"/>
      <w:r w:rsidRPr="004F53E6">
        <w:rPr>
          <w:rtl/>
        </w:rPr>
        <w:t>לשנתיים, קרוב לשנתיים, מ</w:t>
      </w:r>
      <w:r>
        <w:rPr>
          <w:rFonts w:hint="cs"/>
          <w:rtl/>
        </w:rPr>
        <w:t>-7</w:t>
      </w:r>
      <w:bookmarkStart w:id="1522" w:name="_ETM_Q8_622006"/>
      <w:bookmarkEnd w:id="1522"/>
      <w:r w:rsidRPr="004F53E6">
        <w:rPr>
          <w:rtl/>
        </w:rPr>
        <w:t xml:space="preserve"> באוקטובר, חיילי הסדיר. </w:t>
      </w:r>
    </w:p>
    <w:p w:rsidR="00E14C49" w:rsidRDefault="00E14C49" w:rsidP="007C272D">
      <w:pPr>
        <w:pStyle w:val="afb"/>
        <w:keepNext/>
        <w:rPr>
          <w:rtl/>
        </w:rPr>
      </w:pPr>
      <w:bookmarkStart w:id="1523" w:name="_ETM_Q8_624177"/>
      <w:bookmarkEnd w:id="1523"/>
    </w:p>
    <w:p w:rsidR="00E14C49" w:rsidRDefault="00E14C49" w:rsidP="00D72F8E">
      <w:pPr>
        <w:pStyle w:val="afb"/>
        <w:keepNext/>
        <w:rPr>
          <w:rtl/>
        </w:rPr>
      </w:pPr>
      <w:r w:rsidRPr="004F53E6">
        <w:rPr>
          <w:rtl/>
        </w:rPr>
        <w:t xml:space="preserve">הצעת החוק </w:t>
      </w:r>
      <w:bookmarkStart w:id="1524" w:name="_ETM_Q8_804039"/>
      <w:bookmarkEnd w:id="1524"/>
      <w:r w:rsidRPr="004F53E6">
        <w:rPr>
          <w:rtl/>
        </w:rPr>
        <w:t xml:space="preserve">הזו באה לקבוע </w:t>
      </w:r>
      <w:bookmarkStart w:id="1525" w:name="_ETM_Q8_809950"/>
      <w:bookmarkEnd w:id="1525"/>
      <w:r w:rsidRPr="004F53E6">
        <w:rPr>
          <w:rtl/>
        </w:rPr>
        <w:t xml:space="preserve">הצעה של טיפול נפשי לכל חייל, לכל מי שחזר משדה </w:t>
      </w:r>
      <w:bookmarkStart w:id="1526" w:name="_ETM_Q8_814903"/>
      <w:bookmarkEnd w:id="1526"/>
      <w:r w:rsidRPr="004F53E6">
        <w:rPr>
          <w:rtl/>
        </w:rPr>
        <w:t xml:space="preserve">הקרב, כל חייל קרבי. על מה אנחנו מדברים כאן? על </w:t>
      </w:r>
      <w:bookmarkStart w:id="1527" w:name="_ETM_Q8_819857"/>
      <w:bookmarkEnd w:id="1527"/>
      <w:r w:rsidRPr="004F53E6">
        <w:rPr>
          <w:rtl/>
        </w:rPr>
        <w:t xml:space="preserve">ערכים, על חוסן לאומי, על ציונות, אבל שוכחים את מי </w:t>
      </w:r>
      <w:bookmarkStart w:id="1528" w:name="_ETM_Q8_824811"/>
      <w:bookmarkEnd w:id="1528"/>
      <w:r w:rsidRPr="004F53E6">
        <w:rPr>
          <w:rtl/>
        </w:rPr>
        <w:t xml:space="preserve">ששם, את החיילים הקרביים, את הלוחמים, את מי ששלחנו </w:t>
      </w:r>
      <w:r>
        <w:rPr>
          <w:rFonts w:hint="cs"/>
          <w:rtl/>
        </w:rPr>
        <w:t>וה</w:t>
      </w:r>
      <w:r w:rsidRPr="004F53E6">
        <w:rPr>
          <w:rtl/>
        </w:rPr>
        <w:t>ש</w:t>
      </w:r>
      <w:r>
        <w:rPr>
          <w:rFonts w:hint="cs"/>
          <w:rtl/>
        </w:rPr>
        <w:t>א</w:t>
      </w:r>
      <w:bookmarkStart w:id="1529" w:name="_ETM_Q8_648116"/>
      <w:bookmarkEnd w:id="1529"/>
      <w:r w:rsidRPr="004F53E6">
        <w:rPr>
          <w:rtl/>
        </w:rPr>
        <w:t xml:space="preserve">רנו </w:t>
      </w:r>
      <w:bookmarkStart w:id="1530" w:name="_ETM_Q8_829765"/>
      <w:bookmarkEnd w:id="1530"/>
      <w:r w:rsidRPr="004F53E6">
        <w:rPr>
          <w:rtl/>
        </w:rPr>
        <w:t xml:space="preserve">אותם מאחור בברכת הצלחה </w:t>
      </w:r>
      <w:r>
        <w:rPr>
          <w:rFonts w:hint="cs"/>
          <w:rtl/>
        </w:rPr>
        <w:t>ב</w:t>
      </w:r>
      <w:r w:rsidRPr="004F53E6">
        <w:rPr>
          <w:rtl/>
        </w:rPr>
        <w:t xml:space="preserve">אזרחות. </w:t>
      </w:r>
      <w:bookmarkStart w:id="1531" w:name="_ETM_Q8_834960"/>
      <w:bookmarkStart w:id="1532" w:name="_ETM_Q8_653687"/>
      <w:bookmarkEnd w:id="1531"/>
      <w:bookmarkEnd w:id="1532"/>
      <w:r w:rsidRPr="004F53E6">
        <w:rPr>
          <w:rtl/>
        </w:rPr>
        <w:t xml:space="preserve">חוק טיפול נפשי לחיילים קרביים לא אמור להיות שנוי במחלוקת. </w:t>
      </w:r>
      <w:bookmarkStart w:id="1533" w:name="_ETM_Q8_840186"/>
      <w:bookmarkEnd w:id="1533"/>
      <w:r w:rsidRPr="004F53E6">
        <w:rPr>
          <w:rtl/>
        </w:rPr>
        <w:t>מי שנ</w:t>
      </w:r>
      <w:r>
        <w:rPr>
          <w:rFonts w:hint="cs"/>
          <w:rtl/>
        </w:rPr>
        <w:t>שא</w:t>
      </w:r>
      <w:r w:rsidRPr="004F53E6">
        <w:rPr>
          <w:rtl/>
        </w:rPr>
        <w:t xml:space="preserve"> על גבו</w:t>
      </w:r>
      <w:r>
        <w:rPr>
          <w:rFonts w:hint="cs"/>
          <w:rtl/>
        </w:rPr>
        <w:t xml:space="preserve"> א</w:t>
      </w:r>
      <w:bookmarkStart w:id="1534" w:name="_ETM_Q8_660875"/>
      <w:bookmarkEnd w:id="1534"/>
      <w:r w:rsidRPr="004F53E6">
        <w:rPr>
          <w:rtl/>
        </w:rPr>
        <w:t xml:space="preserve">ת המלחמה, מגיע לו שיטפלו בנפש שלו </w:t>
      </w:r>
      <w:bookmarkStart w:id="1535" w:name="_ETM_Q8_845412"/>
      <w:bookmarkEnd w:id="1535"/>
      <w:r w:rsidRPr="004F53E6">
        <w:rPr>
          <w:rtl/>
        </w:rPr>
        <w:t xml:space="preserve">כשהוא חוזר, בלי להתחנן, בלי טובות. והאמת, המדינה שלנו נכשלת </w:t>
      </w:r>
      <w:bookmarkStart w:id="1536" w:name="_ETM_Q8_850638"/>
      <w:bookmarkEnd w:id="1536"/>
      <w:r w:rsidRPr="004F53E6">
        <w:rPr>
          <w:rtl/>
        </w:rPr>
        <w:t xml:space="preserve">בזה. החיילים הקרביים שלנו בעזה, בלבנון, שנמצאים בהתשה בלתי נגמרת </w:t>
      </w:r>
      <w:bookmarkStart w:id="1537" w:name="_ETM_Q8_855864"/>
      <w:bookmarkEnd w:id="1537"/>
      <w:r w:rsidRPr="004F53E6">
        <w:rPr>
          <w:rtl/>
        </w:rPr>
        <w:t>של לילות בשטח כבר יותר מ</w:t>
      </w:r>
      <w:r>
        <w:rPr>
          <w:rFonts w:hint="cs"/>
          <w:rtl/>
        </w:rPr>
        <w:t>-600</w:t>
      </w:r>
      <w:r w:rsidRPr="004F53E6">
        <w:rPr>
          <w:rtl/>
        </w:rPr>
        <w:t xml:space="preserve"> יום</w:t>
      </w:r>
      <w:r>
        <w:rPr>
          <w:rFonts w:hint="cs"/>
          <w:rtl/>
        </w:rPr>
        <w:t>,</w:t>
      </w:r>
      <w:r w:rsidRPr="004F53E6">
        <w:rPr>
          <w:rtl/>
        </w:rPr>
        <w:t xml:space="preserve"> </w:t>
      </w:r>
      <w:bookmarkStart w:id="1538" w:name="_ETM_Q8_861419"/>
      <w:bookmarkEnd w:id="1538"/>
      <w:r w:rsidRPr="004F53E6">
        <w:rPr>
          <w:rtl/>
        </w:rPr>
        <w:t xml:space="preserve">חוזרים הביתה חלקם שלמים בגופם, אבל לא שלמים בנפשם. </w:t>
      </w:r>
      <w:bookmarkStart w:id="1539" w:name="_ETM_Q8_691209"/>
      <w:bookmarkStart w:id="1540" w:name="_ETM_Q8_691247"/>
      <w:bookmarkStart w:id="1541" w:name="_ETM_Q8_691625"/>
      <w:bookmarkStart w:id="1542" w:name="_ETM_Q8_691665"/>
      <w:bookmarkEnd w:id="1539"/>
      <w:bookmarkEnd w:id="1540"/>
      <w:bookmarkEnd w:id="1541"/>
      <w:bookmarkEnd w:id="1542"/>
      <w:r w:rsidRPr="004F53E6">
        <w:rPr>
          <w:rtl/>
        </w:rPr>
        <w:t xml:space="preserve">ממשלת </w:t>
      </w:r>
      <w:bookmarkStart w:id="1543" w:name="_ETM_Q8_867846"/>
      <w:bookmarkEnd w:id="1543"/>
      <w:r w:rsidRPr="004F53E6">
        <w:rPr>
          <w:rtl/>
        </w:rPr>
        <w:t>ישראל</w:t>
      </w:r>
      <w:r>
        <w:rPr>
          <w:rFonts w:hint="cs"/>
          <w:rtl/>
        </w:rPr>
        <w:t>,</w:t>
      </w:r>
      <w:bookmarkStart w:id="1544" w:name="_ETM_Q8_691254"/>
      <w:bookmarkEnd w:id="1544"/>
      <w:r>
        <w:rPr>
          <w:rFonts w:hint="cs"/>
          <w:rtl/>
        </w:rPr>
        <w:t xml:space="preserve"> 635 ימים</w:t>
      </w:r>
      <w:bookmarkStart w:id="1545" w:name="_ETM_Q8_689845"/>
      <w:bookmarkEnd w:id="1545"/>
      <w:r w:rsidRPr="004F53E6">
        <w:rPr>
          <w:rtl/>
        </w:rPr>
        <w:t>, והשיטה היא אותה שיטה</w:t>
      </w:r>
      <w:r>
        <w:rPr>
          <w:rFonts w:hint="cs"/>
          <w:rtl/>
        </w:rPr>
        <w:t xml:space="preserve"> </w:t>
      </w:r>
      <w:r>
        <w:rPr>
          <w:rFonts w:hint="eastAsia"/>
          <w:rtl/>
        </w:rPr>
        <w:t>–</w:t>
      </w:r>
      <w:r w:rsidRPr="004F53E6">
        <w:rPr>
          <w:rtl/>
        </w:rPr>
        <w:t xml:space="preserve"> </w:t>
      </w:r>
      <w:bookmarkStart w:id="1546" w:name="_ETM_Q8_874274"/>
      <w:bookmarkEnd w:id="1546"/>
      <w:r w:rsidRPr="004F53E6">
        <w:rPr>
          <w:rtl/>
        </w:rPr>
        <w:t>לדחות, למסמס, להתעלם, לקוות שדברים יסתדרו. חיילים אלה</w:t>
      </w:r>
      <w:r>
        <w:rPr>
          <w:rFonts w:hint="cs"/>
          <w:rtl/>
        </w:rPr>
        <w:t>,</w:t>
      </w:r>
      <w:r w:rsidRPr="004F53E6">
        <w:rPr>
          <w:rtl/>
        </w:rPr>
        <w:t xml:space="preserve"> שבלשון העם </w:t>
      </w:r>
      <w:bookmarkStart w:id="1547" w:name="_ETM_Q8_880702"/>
      <w:bookmarkEnd w:id="1547"/>
      <w:r w:rsidRPr="004F53E6">
        <w:rPr>
          <w:rtl/>
        </w:rPr>
        <w:t xml:space="preserve">טוחנים כבר שנה </w:t>
      </w:r>
      <w:r>
        <w:rPr>
          <w:rFonts w:hint="cs"/>
          <w:rtl/>
        </w:rPr>
        <w:t>ו</w:t>
      </w:r>
      <w:r w:rsidRPr="004F53E6">
        <w:rPr>
          <w:rtl/>
        </w:rPr>
        <w:t>תשעה חודשים, מה אומרים להם</w:t>
      </w:r>
      <w:r>
        <w:rPr>
          <w:rFonts w:hint="cs"/>
          <w:rtl/>
        </w:rPr>
        <w:t xml:space="preserve">? </w:t>
      </w:r>
      <w:r w:rsidRPr="004F53E6">
        <w:rPr>
          <w:rtl/>
        </w:rPr>
        <w:t>יהיה בסדר</w:t>
      </w:r>
      <w:r>
        <w:rPr>
          <w:rFonts w:hint="cs"/>
          <w:rtl/>
        </w:rPr>
        <w:t>.</w:t>
      </w:r>
    </w:p>
    <w:p w:rsidR="00E14C49" w:rsidRDefault="00E14C49" w:rsidP="007C272D">
      <w:pPr>
        <w:pStyle w:val="afb"/>
        <w:keepNext/>
        <w:rPr>
          <w:rtl/>
        </w:rPr>
      </w:pPr>
    </w:p>
    <w:p w:rsidR="00E14C49" w:rsidRDefault="00E14C49" w:rsidP="007C272D">
      <w:pPr>
        <w:pStyle w:val="afb"/>
        <w:keepNext/>
        <w:rPr>
          <w:rtl/>
          <w:lang w:eastAsia="he-IL"/>
        </w:rPr>
      </w:pPr>
      <w:bookmarkStart w:id="1548" w:name="_ETM_Q8_704915"/>
      <w:bookmarkEnd w:id="1548"/>
      <w:r w:rsidRPr="004F53E6">
        <w:rPr>
          <w:rtl/>
        </w:rPr>
        <w:t xml:space="preserve"> </w:t>
      </w:r>
      <w:bookmarkStart w:id="1549" w:name="_ETM_Q8_887619"/>
      <w:bookmarkEnd w:id="1549"/>
      <w:r w:rsidRPr="004F53E6">
        <w:rPr>
          <w:rtl/>
        </w:rPr>
        <w:t>יש נאום ידוע</w:t>
      </w:r>
      <w:r w:rsidR="00D72F8E">
        <w:rPr>
          <w:rFonts w:hint="cs"/>
          <w:rtl/>
        </w:rPr>
        <w:t>,</w:t>
      </w:r>
      <w:r w:rsidRPr="004F53E6">
        <w:rPr>
          <w:rtl/>
        </w:rPr>
        <w:t xml:space="preserve"> מפורסם</w:t>
      </w:r>
      <w:r w:rsidR="00D72F8E">
        <w:rPr>
          <w:rFonts w:hint="cs"/>
          <w:rtl/>
        </w:rPr>
        <w:t>,</w:t>
      </w:r>
      <w:r w:rsidRPr="004F53E6">
        <w:rPr>
          <w:rtl/>
        </w:rPr>
        <w:t xml:space="preserve"> של יצחק רבין. בנאום הזה רבין </w:t>
      </w:r>
      <w:bookmarkStart w:id="1550" w:name="_ETM_Q8_892916"/>
      <w:bookmarkEnd w:id="1550"/>
      <w:r w:rsidRPr="004F53E6">
        <w:rPr>
          <w:rtl/>
        </w:rPr>
        <w:t>אמר ככה</w:t>
      </w:r>
      <w:r>
        <w:rPr>
          <w:rFonts w:hint="cs"/>
          <w:rtl/>
        </w:rPr>
        <w:t>:</w:t>
      </w:r>
      <w:r w:rsidRPr="004F53E6">
        <w:rPr>
          <w:rtl/>
        </w:rPr>
        <w:t xml:space="preserve"> </w:t>
      </w:r>
      <w:bookmarkStart w:id="1551" w:name="_ETM_Q8_715145"/>
      <w:bookmarkEnd w:id="1551"/>
      <w:r>
        <w:rPr>
          <w:rFonts w:hint="cs"/>
          <w:rtl/>
        </w:rPr>
        <w:t>"</w:t>
      </w:r>
      <w:r w:rsidRPr="004F53E6">
        <w:rPr>
          <w:rtl/>
        </w:rPr>
        <w:t xml:space="preserve">לאחת הבעיות הכואבות שלנו יש שם, שם פרטי </w:t>
      </w:r>
      <w:bookmarkStart w:id="1552" w:name="_ETM_Q8_898213"/>
      <w:bookmarkEnd w:id="1552"/>
      <w:r w:rsidRPr="004F53E6">
        <w:rPr>
          <w:rtl/>
        </w:rPr>
        <w:t xml:space="preserve">ושם משפחה </w:t>
      </w:r>
      <w:r>
        <w:rPr>
          <w:rFonts w:hint="cs"/>
          <w:rtl/>
        </w:rPr>
        <w:t xml:space="preserve">– </w:t>
      </w:r>
      <w:r w:rsidRPr="004F53E6">
        <w:rPr>
          <w:rtl/>
        </w:rPr>
        <w:t xml:space="preserve">זהו צירוף שתי המילים </w:t>
      </w:r>
      <w:r>
        <w:rPr>
          <w:rFonts w:hint="cs"/>
          <w:rtl/>
        </w:rPr>
        <w:t>'</w:t>
      </w:r>
      <w:r w:rsidRPr="004F53E6">
        <w:rPr>
          <w:rtl/>
        </w:rPr>
        <w:t>יהיה בסדר</w:t>
      </w:r>
      <w:r>
        <w:rPr>
          <w:rFonts w:hint="cs"/>
          <w:rtl/>
        </w:rPr>
        <w:t>'.</w:t>
      </w:r>
      <w:bookmarkStart w:id="1553" w:name="_ETM_Q8_592404"/>
      <w:bookmarkStart w:id="1554" w:name="TOR_Q9"/>
      <w:bookmarkStart w:id="1555" w:name="_ETM_Q9_304430"/>
      <w:bookmarkEnd w:id="1513"/>
      <w:bookmarkEnd w:id="1553"/>
      <w:bookmarkEnd w:id="1554"/>
      <w:bookmarkEnd w:id="1555"/>
      <w:r>
        <w:rPr>
          <w:rFonts w:hint="cs"/>
          <w:rtl/>
          <w:lang w:eastAsia="he-IL"/>
        </w:rPr>
        <w:t xml:space="preserve"> </w:t>
      </w:r>
      <w:r>
        <w:rPr>
          <w:rtl/>
          <w:lang w:eastAsia="he-IL"/>
        </w:rPr>
        <w:t xml:space="preserve">צירוף המילים </w:t>
      </w:r>
      <w:r>
        <w:rPr>
          <w:rFonts w:hint="cs"/>
          <w:rtl/>
          <w:lang w:eastAsia="he-IL"/>
        </w:rPr>
        <w:t xml:space="preserve">האלה, </w:t>
      </w:r>
      <w:r>
        <w:rPr>
          <w:rtl/>
          <w:lang w:eastAsia="he-IL"/>
        </w:rPr>
        <w:t>שרבים מאיתנו שומעים בחיי היו</w:t>
      </w:r>
      <w:r>
        <w:rPr>
          <w:rFonts w:hint="cs"/>
          <w:rtl/>
          <w:lang w:eastAsia="he-IL"/>
        </w:rPr>
        <w:t>ם-</w:t>
      </w:r>
      <w:r>
        <w:rPr>
          <w:rtl/>
          <w:lang w:eastAsia="he-IL"/>
        </w:rPr>
        <w:t xml:space="preserve">יום של מדינת </w:t>
      </w:r>
      <w:bookmarkStart w:id="1556" w:name="_ETM_Q9_308350"/>
      <w:bookmarkEnd w:id="1556"/>
      <w:r>
        <w:rPr>
          <w:rtl/>
          <w:lang w:eastAsia="he-IL"/>
        </w:rPr>
        <w:t>ישראל</w:t>
      </w:r>
      <w:r>
        <w:rPr>
          <w:rFonts w:hint="cs"/>
          <w:rtl/>
          <w:lang w:eastAsia="he-IL"/>
        </w:rPr>
        <w:t>,</w:t>
      </w:r>
      <w:r>
        <w:rPr>
          <w:rtl/>
          <w:lang w:eastAsia="he-IL"/>
        </w:rPr>
        <w:t xml:space="preserve"> הוא בלתי נסבל. מאחורי שתי המילים האלה חבוי בדרך </w:t>
      </w:r>
      <w:bookmarkStart w:id="1557" w:name="_ETM_Q9_312270"/>
      <w:bookmarkEnd w:id="1557"/>
      <w:r>
        <w:rPr>
          <w:rtl/>
          <w:lang w:eastAsia="he-IL"/>
        </w:rPr>
        <w:t xml:space="preserve">כלל מה שלא </w:t>
      </w:r>
      <w:r>
        <w:rPr>
          <w:rFonts w:hint="cs"/>
          <w:rtl/>
          <w:lang w:eastAsia="he-IL"/>
        </w:rPr>
        <w:t>'</w:t>
      </w:r>
      <w:r>
        <w:rPr>
          <w:rtl/>
          <w:lang w:eastAsia="he-IL"/>
        </w:rPr>
        <w:t>בסדר</w:t>
      </w:r>
      <w:r>
        <w:rPr>
          <w:rFonts w:hint="cs"/>
          <w:rtl/>
          <w:lang w:eastAsia="he-IL"/>
        </w:rPr>
        <w:t>':</w:t>
      </w:r>
      <w:r>
        <w:rPr>
          <w:rtl/>
          <w:lang w:eastAsia="he-IL"/>
        </w:rPr>
        <w:t xml:space="preserve"> </w:t>
      </w:r>
      <w:bookmarkStart w:id="1558" w:name="_ETM_Q9_316729"/>
      <w:bookmarkEnd w:id="1558"/>
      <w:r>
        <w:rPr>
          <w:rtl/>
          <w:lang w:eastAsia="he-IL"/>
        </w:rPr>
        <w:t>י</w:t>
      </w:r>
      <w:r>
        <w:rPr>
          <w:rFonts w:hint="cs"/>
          <w:rtl/>
          <w:lang w:eastAsia="he-IL"/>
        </w:rPr>
        <w:t>ה</w:t>
      </w:r>
      <w:r>
        <w:rPr>
          <w:rtl/>
          <w:lang w:eastAsia="he-IL"/>
        </w:rPr>
        <w:t>ירות</w:t>
      </w:r>
      <w:r>
        <w:rPr>
          <w:rFonts w:hint="cs"/>
          <w:rtl/>
          <w:lang w:eastAsia="he-IL"/>
        </w:rPr>
        <w:t xml:space="preserve"> ו</w:t>
      </w:r>
      <w:r>
        <w:rPr>
          <w:rtl/>
          <w:lang w:eastAsia="he-IL"/>
        </w:rPr>
        <w:t>תחושת ביטחון עצמי מופרז, כוח ו</w:t>
      </w:r>
      <w:r>
        <w:rPr>
          <w:rFonts w:hint="cs"/>
          <w:rtl/>
          <w:lang w:eastAsia="he-IL"/>
        </w:rPr>
        <w:t>ש</w:t>
      </w:r>
      <w:r>
        <w:rPr>
          <w:rtl/>
          <w:lang w:eastAsia="he-IL"/>
        </w:rPr>
        <w:t xml:space="preserve">ררה שאין להם מקום. </w:t>
      </w:r>
      <w:bookmarkStart w:id="1559" w:name="_ETM_Q9_320872"/>
      <w:bookmarkEnd w:id="1559"/>
      <w:r>
        <w:rPr>
          <w:rFonts w:hint="cs"/>
          <w:rtl/>
          <w:lang w:eastAsia="he-IL"/>
        </w:rPr>
        <w:t>ה"י</w:t>
      </w:r>
      <w:r>
        <w:rPr>
          <w:rtl/>
          <w:lang w:eastAsia="he-IL"/>
        </w:rPr>
        <w:t>היה בסדר</w:t>
      </w:r>
      <w:r>
        <w:rPr>
          <w:rFonts w:hint="cs"/>
          <w:rtl/>
          <w:lang w:eastAsia="he-IL"/>
        </w:rPr>
        <w:t>"</w:t>
      </w:r>
      <w:r>
        <w:rPr>
          <w:rtl/>
          <w:lang w:eastAsia="he-IL"/>
        </w:rPr>
        <w:t xml:space="preserve"> מלווה אותנו כבר זמן רב</w:t>
      </w:r>
      <w:r>
        <w:rPr>
          <w:rFonts w:hint="cs"/>
          <w:rtl/>
          <w:lang w:eastAsia="he-IL"/>
        </w:rPr>
        <w:t>"</w:t>
      </w:r>
      <w:r>
        <w:rPr>
          <w:rtl/>
          <w:lang w:eastAsia="he-IL"/>
        </w:rPr>
        <w:t>, אומר רבין</w:t>
      </w:r>
      <w:r>
        <w:rPr>
          <w:rFonts w:hint="cs"/>
          <w:rtl/>
          <w:lang w:eastAsia="he-IL"/>
        </w:rPr>
        <w:t>,</w:t>
      </w:r>
      <w:r>
        <w:rPr>
          <w:rtl/>
          <w:lang w:eastAsia="he-IL"/>
        </w:rPr>
        <w:t xml:space="preserve"> </w:t>
      </w:r>
      <w:r>
        <w:rPr>
          <w:rFonts w:hint="cs"/>
          <w:rtl/>
          <w:lang w:eastAsia="he-IL"/>
        </w:rPr>
        <w:t>"</w:t>
      </w:r>
      <w:r>
        <w:rPr>
          <w:rtl/>
          <w:lang w:eastAsia="he-IL"/>
        </w:rPr>
        <w:t xml:space="preserve">שנים </w:t>
      </w:r>
      <w:bookmarkStart w:id="1560" w:name="_ETM_Q9_325016"/>
      <w:bookmarkEnd w:id="1560"/>
      <w:r>
        <w:rPr>
          <w:rtl/>
          <w:lang w:eastAsia="he-IL"/>
        </w:rPr>
        <w:t>רבות</w:t>
      </w:r>
      <w:r>
        <w:rPr>
          <w:rFonts w:hint="cs"/>
          <w:rtl/>
          <w:lang w:eastAsia="he-IL"/>
        </w:rPr>
        <w:t>,</w:t>
      </w:r>
      <w:r>
        <w:rPr>
          <w:rtl/>
          <w:lang w:eastAsia="he-IL"/>
        </w:rPr>
        <w:t xml:space="preserve"> </w:t>
      </w:r>
      <w:bookmarkStart w:id="1561" w:name="_ETM_Q9_329360"/>
      <w:bookmarkEnd w:id="1561"/>
      <w:r>
        <w:rPr>
          <w:rtl/>
          <w:lang w:eastAsia="he-IL"/>
        </w:rPr>
        <w:t xml:space="preserve">והוא סממן לאווירה הגובלת בחוסר אחריות ברבים מתחומי חיינו. </w:t>
      </w:r>
      <w:r>
        <w:rPr>
          <w:rFonts w:hint="cs"/>
          <w:rtl/>
          <w:lang w:eastAsia="he-IL"/>
        </w:rPr>
        <w:t>ה"י</w:t>
      </w:r>
      <w:r>
        <w:rPr>
          <w:rtl/>
          <w:lang w:eastAsia="he-IL"/>
        </w:rPr>
        <w:t xml:space="preserve">היה </w:t>
      </w:r>
      <w:bookmarkStart w:id="1562" w:name="_ETM_Q9_335518"/>
      <w:bookmarkEnd w:id="1562"/>
      <w:r>
        <w:rPr>
          <w:rtl/>
          <w:lang w:eastAsia="he-IL"/>
        </w:rPr>
        <w:t>בסדר</w:t>
      </w:r>
      <w:r>
        <w:rPr>
          <w:rFonts w:hint="cs"/>
          <w:rtl/>
          <w:lang w:eastAsia="he-IL"/>
        </w:rPr>
        <w:t>"</w:t>
      </w:r>
      <w:r>
        <w:rPr>
          <w:rtl/>
          <w:lang w:eastAsia="he-IL"/>
        </w:rPr>
        <w:t xml:space="preserve"> הוא אותה </w:t>
      </w:r>
      <w:r>
        <w:rPr>
          <w:rFonts w:hint="cs"/>
          <w:rtl/>
          <w:lang w:eastAsia="he-IL"/>
        </w:rPr>
        <w:t>ט</w:t>
      </w:r>
      <w:r>
        <w:rPr>
          <w:rtl/>
          <w:lang w:eastAsia="he-IL"/>
        </w:rPr>
        <w:t xml:space="preserve">פיחת כתף </w:t>
      </w:r>
      <w:r>
        <w:rPr>
          <w:rFonts w:hint="cs"/>
          <w:rtl/>
          <w:lang w:eastAsia="he-IL"/>
        </w:rPr>
        <w:t>חברה'מנית</w:t>
      </w:r>
      <w:r>
        <w:rPr>
          <w:rtl/>
          <w:lang w:eastAsia="he-IL"/>
        </w:rPr>
        <w:t xml:space="preserve">, אותה קריצת עין, אותו </w:t>
      </w:r>
      <w:bookmarkStart w:id="1563" w:name="_ETM_Q9_341676"/>
      <w:bookmarkEnd w:id="1563"/>
      <w:r>
        <w:rPr>
          <w:rFonts w:hint="cs"/>
          <w:rtl/>
          <w:lang w:eastAsia="he-IL"/>
        </w:rPr>
        <w:t>'</w:t>
      </w:r>
      <w:r>
        <w:rPr>
          <w:rtl/>
          <w:lang w:eastAsia="he-IL"/>
        </w:rPr>
        <w:t>סמוך עליי</w:t>
      </w:r>
      <w:r>
        <w:rPr>
          <w:rFonts w:hint="cs"/>
          <w:rtl/>
          <w:lang w:eastAsia="he-IL"/>
        </w:rPr>
        <w:t>'</w:t>
      </w:r>
      <w:r>
        <w:rPr>
          <w:rtl/>
          <w:lang w:eastAsia="he-IL"/>
        </w:rPr>
        <w:t>. הוא סממן לחוסר סדר ומשמעת, למקצועיו</w:t>
      </w:r>
      <w:r>
        <w:rPr>
          <w:rFonts w:hint="cs"/>
          <w:rtl/>
          <w:lang w:eastAsia="he-IL"/>
        </w:rPr>
        <w:t>ת</w:t>
      </w:r>
      <w:r>
        <w:rPr>
          <w:rtl/>
          <w:lang w:eastAsia="he-IL"/>
        </w:rPr>
        <w:t xml:space="preserve"> </w:t>
      </w:r>
      <w:bookmarkStart w:id="1564" w:name="_ETM_Q9_347845"/>
      <w:bookmarkEnd w:id="1564"/>
      <w:r>
        <w:rPr>
          <w:rtl/>
          <w:lang w:eastAsia="he-IL"/>
        </w:rPr>
        <w:t>שאיננה</w:t>
      </w:r>
      <w:r>
        <w:rPr>
          <w:rFonts w:hint="cs"/>
          <w:rtl/>
          <w:lang w:eastAsia="he-IL"/>
        </w:rPr>
        <w:t>,</w:t>
      </w:r>
      <w:r>
        <w:rPr>
          <w:rtl/>
          <w:lang w:eastAsia="he-IL"/>
        </w:rPr>
        <w:t xml:space="preserve"> לבטלנות שישנה. </w:t>
      </w:r>
      <w:bookmarkStart w:id="1565" w:name="_ETM_Q9_181382"/>
      <w:bookmarkStart w:id="1566" w:name="_ETM_Q9_181591"/>
      <w:bookmarkStart w:id="1567" w:name="_ETM_Q9_181832"/>
      <w:bookmarkStart w:id="1568" w:name="_ETM_Q9_181949"/>
      <w:bookmarkEnd w:id="1565"/>
      <w:bookmarkEnd w:id="1566"/>
      <w:bookmarkEnd w:id="1567"/>
      <w:bookmarkEnd w:id="1568"/>
      <w:r>
        <w:rPr>
          <w:rtl/>
          <w:lang w:eastAsia="he-IL"/>
        </w:rPr>
        <w:t>אווירת החפיף היא</w:t>
      </w:r>
      <w:r>
        <w:rPr>
          <w:rFonts w:hint="cs"/>
          <w:rtl/>
          <w:lang w:eastAsia="he-IL"/>
        </w:rPr>
        <w:t>,</w:t>
      </w:r>
      <w:r>
        <w:rPr>
          <w:rtl/>
          <w:lang w:eastAsia="he-IL"/>
        </w:rPr>
        <w:t xml:space="preserve"> לצערי הרב</w:t>
      </w:r>
      <w:r>
        <w:rPr>
          <w:rFonts w:hint="cs"/>
          <w:rtl/>
          <w:lang w:eastAsia="he-IL"/>
        </w:rPr>
        <w:t>,</w:t>
      </w:r>
      <w:r>
        <w:rPr>
          <w:rtl/>
          <w:lang w:eastAsia="he-IL"/>
        </w:rPr>
        <w:t xml:space="preserve"> נחלת ציבורים </w:t>
      </w:r>
      <w:bookmarkStart w:id="1569" w:name="_ETM_Q9_352459"/>
      <w:bookmarkEnd w:id="1569"/>
      <w:r>
        <w:rPr>
          <w:rtl/>
          <w:lang w:eastAsia="he-IL"/>
        </w:rPr>
        <w:t>רבים בישראל</w:t>
      </w:r>
      <w:r>
        <w:rPr>
          <w:rFonts w:hint="cs"/>
          <w:rtl/>
          <w:lang w:eastAsia="he-IL"/>
        </w:rPr>
        <w:t>,</w:t>
      </w:r>
      <w:r>
        <w:rPr>
          <w:rtl/>
          <w:lang w:eastAsia="he-IL"/>
        </w:rPr>
        <w:t xml:space="preserve"> לאו דווקא בצה</w:t>
      </w:r>
      <w:r>
        <w:rPr>
          <w:rFonts w:hint="cs"/>
          <w:rtl/>
          <w:lang w:eastAsia="he-IL"/>
        </w:rPr>
        <w:t>"</w:t>
      </w:r>
      <w:r>
        <w:rPr>
          <w:rtl/>
          <w:lang w:eastAsia="he-IL"/>
        </w:rPr>
        <w:t>ל</w:t>
      </w:r>
      <w:r>
        <w:rPr>
          <w:rFonts w:hint="cs"/>
          <w:rtl/>
          <w:lang w:eastAsia="he-IL"/>
        </w:rPr>
        <w:t>.</w:t>
      </w:r>
      <w:r>
        <w:rPr>
          <w:rtl/>
          <w:lang w:eastAsia="he-IL"/>
        </w:rPr>
        <w:t xml:space="preserve"> היא אוכלת אותנו בכל פה</w:t>
      </w:r>
      <w:r>
        <w:rPr>
          <w:rFonts w:hint="cs"/>
          <w:rtl/>
          <w:lang w:eastAsia="he-IL"/>
        </w:rPr>
        <w:t>.</w:t>
      </w:r>
      <w:r>
        <w:rPr>
          <w:rtl/>
          <w:lang w:eastAsia="he-IL"/>
        </w:rPr>
        <w:t xml:space="preserve"> </w:t>
      </w:r>
      <w:bookmarkStart w:id="1570" w:name="_ETM_Q9_357073"/>
      <w:bookmarkEnd w:id="1570"/>
      <w:r>
        <w:rPr>
          <w:rtl/>
          <w:lang w:eastAsia="he-IL"/>
        </w:rPr>
        <w:t>למדנו בדרך הקשה והכואבת ש</w:t>
      </w:r>
      <w:r>
        <w:rPr>
          <w:rFonts w:hint="cs"/>
          <w:rtl/>
          <w:lang w:eastAsia="he-IL"/>
        </w:rPr>
        <w:t>'</w:t>
      </w:r>
      <w:r>
        <w:rPr>
          <w:rtl/>
          <w:lang w:eastAsia="he-IL"/>
        </w:rPr>
        <w:t>יהיה בסדר</w:t>
      </w:r>
      <w:r>
        <w:rPr>
          <w:rFonts w:hint="cs"/>
          <w:rtl/>
          <w:lang w:eastAsia="he-IL"/>
        </w:rPr>
        <w:t>'</w:t>
      </w:r>
      <w:r>
        <w:rPr>
          <w:rtl/>
          <w:lang w:eastAsia="he-IL"/>
        </w:rPr>
        <w:t xml:space="preserve"> פירושו </w:t>
      </w:r>
      <w:r>
        <w:rPr>
          <w:rFonts w:hint="cs"/>
          <w:rtl/>
          <w:lang w:eastAsia="he-IL"/>
        </w:rPr>
        <w:t>ש</w:t>
      </w:r>
      <w:r>
        <w:rPr>
          <w:rtl/>
          <w:lang w:eastAsia="he-IL"/>
        </w:rPr>
        <w:t xml:space="preserve">הרבה מאוד לא </w:t>
      </w:r>
      <w:bookmarkStart w:id="1571" w:name="_ETM_Q9_361687"/>
      <w:bookmarkEnd w:id="1571"/>
      <w:r>
        <w:rPr>
          <w:rFonts w:hint="cs"/>
          <w:rtl/>
          <w:lang w:eastAsia="he-IL"/>
        </w:rPr>
        <w:t>'</w:t>
      </w:r>
      <w:r>
        <w:rPr>
          <w:rtl/>
          <w:lang w:eastAsia="he-IL"/>
        </w:rPr>
        <w:t>בסדר</w:t>
      </w:r>
      <w:r>
        <w:rPr>
          <w:rFonts w:hint="cs"/>
          <w:rtl/>
          <w:lang w:eastAsia="he-IL"/>
        </w:rPr>
        <w:t>'</w:t>
      </w:r>
      <w:r>
        <w:rPr>
          <w:rtl/>
          <w:lang w:eastAsia="he-IL"/>
        </w:rPr>
        <w:t>.</w:t>
      </w:r>
      <w:r>
        <w:rPr>
          <w:rFonts w:hint="cs"/>
          <w:rtl/>
          <w:lang w:eastAsia="he-IL"/>
        </w:rPr>
        <w:t>"</w:t>
      </w:r>
      <w:r>
        <w:rPr>
          <w:rtl/>
          <w:lang w:eastAsia="he-IL"/>
        </w:rPr>
        <w:t xml:space="preserve"> כך נ</w:t>
      </w:r>
      <w:r>
        <w:rPr>
          <w:rFonts w:hint="cs"/>
          <w:rtl/>
          <w:lang w:eastAsia="he-IL"/>
        </w:rPr>
        <w:t>א</w:t>
      </w:r>
      <w:r>
        <w:rPr>
          <w:rtl/>
          <w:lang w:eastAsia="he-IL"/>
        </w:rPr>
        <w:t>ם רבין לפני למעלה מ</w:t>
      </w:r>
      <w:r>
        <w:rPr>
          <w:rFonts w:hint="cs"/>
          <w:rtl/>
          <w:lang w:eastAsia="he-IL"/>
        </w:rPr>
        <w:t>-30</w:t>
      </w:r>
      <w:r>
        <w:rPr>
          <w:rtl/>
          <w:lang w:eastAsia="he-IL"/>
        </w:rPr>
        <w:t xml:space="preserve"> שנה, ויש </w:t>
      </w:r>
      <w:bookmarkStart w:id="1572" w:name="_ETM_Q9_366300"/>
      <w:bookmarkEnd w:id="1572"/>
      <w:r>
        <w:rPr>
          <w:rtl/>
          <w:lang w:eastAsia="he-IL"/>
        </w:rPr>
        <w:t xml:space="preserve">תחושה שלפעמים הדברים האלה, אדוני </w:t>
      </w:r>
      <w:r>
        <w:rPr>
          <w:rFonts w:hint="cs"/>
          <w:rtl/>
          <w:lang w:eastAsia="he-IL"/>
        </w:rPr>
        <w:t>ה</w:t>
      </w:r>
      <w:r>
        <w:rPr>
          <w:rtl/>
          <w:lang w:eastAsia="he-IL"/>
        </w:rPr>
        <w:t>יושב</w:t>
      </w:r>
      <w:r>
        <w:rPr>
          <w:rFonts w:hint="cs"/>
          <w:rtl/>
          <w:lang w:eastAsia="he-IL"/>
        </w:rPr>
        <w:t>-</w:t>
      </w:r>
      <w:r>
        <w:rPr>
          <w:rtl/>
          <w:lang w:eastAsia="he-IL"/>
        </w:rPr>
        <w:t xml:space="preserve">ראש, כאילו </w:t>
      </w:r>
      <w:bookmarkStart w:id="1573" w:name="_ETM_Q9_370915"/>
      <w:bookmarkEnd w:id="1573"/>
      <w:r>
        <w:rPr>
          <w:rtl/>
          <w:lang w:eastAsia="he-IL"/>
        </w:rPr>
        <w:t xml:space="preserve">נכתבו היום. </w:t>
      </w:r>
      <w:bookmarkStart w:id="1574" w:name="_ETM_Q9_376250"/>
      <w:bookmarkEnd w:id="1574"/>
    </w:p>
    <w:p w:rsidR="00E14C49" w:rsidRDefault="00E14C49" w:rsidP="007C272D">
      <w:pPr>
        <w:rPr>
          <w:rtl/>
          <w:lang w:eastAsia="he-IL"/>
        </w:rPr>
      </w:pPr>
      <w:bookmarkStart w:id="1575" w:name="_ETM_Q9_196832"/>
      <w:bookmarkStart w:id="1576" w:name="_ETM_Q9_196967"/>
      <w:bookmarkEnd w:id="1575"/>
      <w:bookmarkEnd w:id="1576"/>
    </w:p>
    <w:p w:rsidR="00E14C49" w:rsidRDefault="00E14C49" w:rsidP="007C272D">
      <w:pPr>
        <w:rPr>
          <w:rtl/>
          <w:lang w:eastAsia="he-IL"/>
        </w:rPr>
      </w:pPr>
      <w:bookmarkStart w:id="1577" w:name="_ETM_Q9_197120"/>
      <w:bookmarkStart w:id="1578" w:name="_ETM_Q9_197223"/>
      <w:bookmarkEnd w:id="1577"/>
      <w:bookmarkEnd w:id="1578"/>
      <w:r>
        <w:rPr>
          <w:rtl/>
          <w:lang w:eastAsia="he-IL"/>
        </w:rPr>
        <w:t>שליש מהחיילים הקרביים סובלים מתסמינים של פוסט</w:t>
      </w:r>
      <w:r>
        <w:rPr>
          <w:rFonts w:hint="cs"/>
          <w:rtl/>
          <w:lang w:eastAsia="he-IL"/>
        </w:rPr>
        <w:t>-</w:t>
      </w:r>
      <w:r>
        <w:rPr>
          <w:rtl/>
          <w:lang w:eastAsia="he-IL"/>
        </w:rPr>
        <w:t>טראומה</w:t>
      </w:r>
      <w:r>
        <w:rPr>
          <w:rFonts w:hint="cs"/>
          <w:rtl/>
          <w:lang w:eastAsia="he-IL"/>
        </w:rPr>
        <w:t>.</w:t>
      </w:r>
      <w:r>
        <w:rPr>
          <w:rtl/>
          <w:lang w:eastAsia="he-IL"/>
        </w:rPr>
        <w:t xml:space="preserve"> שליש</w:t>
      </w:r>
      <w:r>
        <w:rPr>
          <w:rFonts w:hint="cs"/>
          <w:rtl/>
          <w:lang w:eastAsia="he-IL"/>
        </w:rPr>
        <w:t>.</w:t>
      </w:r>
      <w:r>
        <w:rPr>
          <w:rtl/>
          <w:lang w:eastAsia="he-IL"/>
        </w:rPr>
        <w:t xml:space="preserve"> מחציתם </w:t>
      </w:r>
      <w:bookmarkStart w:id="1579" w:name="_ETM_Q9_382041"/>
      <w:bookmarkEnd w:id="1579"/>
      <w:r>
        <w:rPr>
          <w:rtl/>
          <w:lang w:eastAsia="he-IL"/>
        </w:rPr>
        <w:t>מדווחים על קושי רגשי משמעותי לאחר השירות הקרבי</w:t>
      </w:r>
      <w:r>
        <w:rPr>
          <w:rFonts w:hint="cs"/>
          <w:rtl/>
          <w:lang w:eastAsia="he-IL"/>
        </w:rPr>
        <w:t>,</w:t>
      </w:r>
      <w:r>
        <w:rPr>
          <w:rtl/>
          <w:lang w:eastAsia="he-IL"/>
        </w:rPr>
        <w:t xml:space="preserve"> וכשאין טיפול, </w:t>
      </w:r>
      <w:bookmarkStart w:id="1580" w:name="_ETM_Q9_387832"/>
      <w:bookmarkEnd w:id="1580"/>
      <w:r>
        <w:rPr>
          <w:rtl/>
          <w:lang w:eastAsia="he-IL"/>
        </w:rPr>
        <w:t xml:space="preserve">אין תקציב, אין מענה, אין למי לפנות. מה מבקש החוק </w:t>
      </w:r>
      <w:bookmarkStart w:id="1581" w:name="_ETM_Q9_393623"/>
      <w:bookmarkEnd w:id="1581"/>
      <w:r>
        <w:rPr>
          <w:rtl/>
          <w:lang w:eastAsia="he-IL"/>
        </w:rPr>
        <w:t xml:space="preserve">הזה? להבטיח זכות בסיסית </w:t>
      </w:r>
      <w:r>
        <w:rPr>
          <w:rFonts w:hint="cs"/>
          <w:rtl/>
          <w:lang w:eastAsia="he-IL"/>
        </w:rPr>
        <w:t xml:space="preserve">– </w:t>
      </w:r>
      <w:r>
        <w:rPr>
          <w:rtl/>
          <w:lang w:eastAsia="he-IL"/>
        </w:rPr>
        <w:t xml:space="preserve">טיפול נפשי ממומן ומסודר לכל חייל </w:t>
      </w:r>
      <w:bookmarkStart w:id="1582" w:name="_ETM_Q9_399414"/>
      <w:bookmarkEnd w:id="1582"/>
      <w:r>
        <w:rPr>
          <w:rtl/>
          <w:lang w:eastAsia="he-IL"/>
        </w:rPr>
        <w:t>קרבי</w:t>
      </w:r>
      <w:r>
        <w:rPr>
          <w:rFonts w:hint="cs"/>
          <w:rtl/>
          <w:lang w:eastAsia="he-IL"/>
        </w:rPr>
        <w:t>.</w:t>
      </w:r>
      <w:r>
        <w:rPr>
          <w:rtl/>
          <w:lang w:eastAsia="he-IL"/>
        </w:rPr>
        <w:t xml:space="preserve"> טיפול בנפש</w:t>
      </w:r>
      <w:r>
        <w:rPr>
          <w:rFonts w:hint="cs"/>
          <w:rtl/>
          <w:lang w:eastAsia="he-IL"/>
        </w:rPr>
        <w:t>.</w:t>
      </w:r>
      <w:r>
        <w:rPr>
          <w:rtl/>
          <w:lang w:eastAsia="he-IL"/>
        </w:rPr>
        <w:t xml:space="preserve"> לא </w:t>
      </w:r>
      <w:r>
        <w:rPr>
          <w:rFonts w:hint="cs"/>
          <w:rtl/>
          <w:lang w:eastAsia="he-IL"/>
        </w:rPr>
        <w:t>12</w:t>
      </w:r>
      <w:r>
        <w:rPr>
          <w:rtl/>
          <w:lang w:eastAsia="he-IL"/>
        </w:rPr>
        <w:t xml:space="preserve"> טפסים, לא שלושה אישורים</w:t>
      </w:r>
      <w:r>
        <w:rPr>
          <w:rFonts w:hint="cs"/>
          <w:rtl/>
          <w:lang w:eastAsia="he-IL"/>
        </w:rPr>
        <w:t>,</w:t>
      </w:r>
      <w:r>
        <w:rPr>
          <w:rtl/>
          <w:lang w:eastAsia="he-IL"/>
        </w:rPr>
        <w:t xml:space="preserve"> </w:t>
      </w:r>
      <w:bookmarkStart w:id="1583" w:name="_ETM_Q9_405214"/>
      <w:bookmarkEnd w:id="1583"/>
      <w:r>
        <w:rPr>
          <w:rtl/>
          <w:lang w:eastAsia="he-IL"/>
        </w:rPr>
        <w:t xml:space="preserve">לא ועדות עם תור של שנה </w:t>
      </w:r>
      <w:r>
        <w:rPr>
          <w:rFonts w:hint="cs"/>
          <w:rtl/>
          <w:lang w:eastAsia="he-IL"/>
        </w:rPr>
        <w:t xml:space="preserve">– </w:t>
      </w:r>
      <w:r>
        <w:rPr>
          <w:rtl/>
          <w:lang w:eastAsia="he-IL"/>
        </w:rPr>
        <w:t xml:space="preserve">זכות ישירה אוטומטית. סיימת </w:t>
      </w:r>
      <w:bookmarkStart w:id="1584" w:name="_ETM_Q9_410039"/>
      <w:bookmarkEnd w:id="1584"/>
      <w:r>
        <w:rPr>
          <w:rtl/>
          <w:lang w:eastAsia="he-IL"/>
        </w:rPr>
        <w:t>שירות</w:t>
      </w:r>
      <w:r>
        <w:rPr>
          <w:rFonts w:hint="cs"/>
          <w:rtl/>
          <w:lang w:eastAsia="he-IL"/>
        </w:rPr>
        <w:t xml:space="preserve"> –</w:t>
      </w:r>
      <w:r>
        <w:rPr>
          <w:rtl/>
          <w:lang w:eastAsia="he-IL"/>
        </w:rPr>
        <w:t xml:space="preserve"> קח טיפול. כל חייל קרבי שיסיים את שירותו יקבל </w:t>
      </w:r>
      <w:bookmarkStart w:id="1585" w:name="_ETM_Q9_414865"/>
      <w:bookmarkEnd w:id="1585"/>
      <w:r>
        <w:rPr>
          <w:rtl/>
          <w:lang w:eastAsia="he-IL"/>
        </w:rPr>
        <w:t>מעטפת רגשית וטיפול מקצועי בלי בי</w:t>
      </w:r>
      <w:r>
        <w:rPr>
          <w:rFonts w:hint="cs"/>
          <w:rtl/>
          <w:lang w:eastAsia="he-IL"/>
        </w:rPr>
        <w:t>ו</w:t>
      </w:r>
      <w:r>
        <w:rPr>
          <w:rtl/>
          <w:lang w:eastAsia="he-IL"/>
        </w:rPr>
        <w:t xml:space="preserve">רוקרטיה. המדינה שלחה אותו לחזית, </w:t>
      </w:r>
      <w:bookmarkStart w:id="1586" w:name="_ETM_Q9_419691"/>
      <w:bookmarkEnd w:id="1586"/>
      <w:r>
        <w:rPr>
          <w:rtl/>
          <w:lang w:eastAsia="he-IL"/>
        </w:rPr>
        <w:t xml:space="preserve">ולפעמים </w:t>
      </w:r>
      <w:r>
        <w:rPr>
          <w:rFonts w:hint="cs"/>
          <w:rtl/>
          <w:lang w:eastAsia="he-IL"/>
        </w:rPr>
        <w:t xml:space="preserve">הוא </w:t>
      </w:r>
      <w:r>
        <w:rPr>
          <w:rtl/>
          <w:lang w:eastAsia="he-IL"/>
        </w:rPr>
        <w:t xml:space="preserve">הוקפץ מעכשיו לעכשיו </w:t>
      </w:r>
      <w:r>
        <w:rPr>
          <w:rFonts w:hint="cs"/>
          <w:rtl/>
          <w:lang w:eastAsia="he-IL"/>
        </w:rPr>
        <w:t xml:space="preserve">– </w:t>
      </w:r>
      <w:r>
        <w:rPr>
          <w:rtl/>
          <w:lang w:eastAsia="he-IL"/>
        </w:rPr>
        <w:t xml:space="preserve">עכשיו צריך לדאוג לו </w:t>
      </w:r>
      <w:r>
        <w:rPr>
          <w:rFonts w:hint="cs"/>
          <w:rtl/>
          <w:lang w:eastAsia="he-IL"/>
        </w:rPr>
        <w:t>כ</w:t>
      </w:r>
      <w:r>
        <w:rPr>
          <w:rtl/>
          <w:lang w:eastAsia="he-IL"/>
        </w:rPr>
        <w:t>שהוא חוזר</w:t>
      </w:r>
      <w:r>
        <w:rPr>
          <w:rFonts w:hint="cs"/>
          <w:rtl/>
          <w:lang w:eastAsia="he-IL"/>
        </w:rPr>
        <w:t>.</w:t>
      </w:r>
      <w:r>
        <w:rPr>
          <w:rtl/>
          <w:lang w:eastAsia="he-IL"/>
        </w:rPr>
        <w:t xml:space="preserve"> </w:t>
      </w:r>
      <w:bookmarkStart w:id="1587" w:name="_ETM_Q9_424517"/>
      <w:bookmarkEnd w:id="1587"/>
      <w:r>
        <w:rPr>
          <w:rtl/>
          <w:lang w:eastAsia="he-IL"/>
        </w:rPr>
        <w:t>לא רק טיפול, לא פריבילגיה</w:t>
      </w:r>
      <w:r>
        <w:rPr>
          <w:rFonts w:hint="cs"/>
          <w:rtl/>
          <w:lang w:eastAsia="he-IL"/>
        </w:rPr>
        <w:t>;</w:t>
      </w:r>
      <w:r>
        <w:rPr>
          <w:rtl/>
          <w:lang w:eastAsia="he-IL"/>
        </w:rPr>
        <w:t xml:space="preserve"> מניעת קריסה</w:t>
      </w:r>
      <w:r>
        <w:rPr>
          <w:rFonts w:hint="cs"/>
          <w:rtl/>
          <w:lang w:eastAsia="he-IL"/>
        </w:rPr>
        <w:t>.</w:t>
      </w:r>
      <w:r>
        <w:rPr>
          <w:rtl/>
          <w:lang w:eastAsia="he-IL"/>
        </w:rPr>
        <w:t xml:space="preserve"> היכולת של בן </w:t>
      </w:r>
      <w:bookmarkStart w:id="1588" w:name="_ETM_Q9_429343"/>
      <w:bookmarkEnd w:id="1588"/>
      <w:r>
        <w:rPr>
          <w:rtl/>
          <w:lang w:eastAsia="he-IL"/>
        </w:rPr>
        <w:t>אדם להקים משפ</w:t>
      </w:r>
      <w:r>
        <w:rPr>
          <w:rFonts w:hint="cs"/>
          <w:rtl/>
          <w:lang w:eastAsia="he-IL"/>
        </w:rPr>
        <w:t>חה,</w:t>
      </w:r>
      <w:r>
        <w:rPr>
          <w:rtl/>
          <w:lang w:eastAsia="he-IL"/>
        </w:rPr>
        <w:t xml:space="preserve"> </w:t>
      </w:r>
      <w:bookmarkStart w:id="1589" w:name="_ETM_Q9_434179"/>
      <w:bookmarkEnd w:id="1589"/>
      <w:r>
        <w:rPr>
          <w:rtl/>
          <w:lang w:eastAsia="he-IL"/>
        </w:rPr>
        <w:t xml:space="preserve">לעבוד, לחיות, לישון בלילה בלי סיוטים, בלי פחד, בלי לבכות </w:t>
      </w:r>
      <w:bookmarkStart w:id="1590" w:name="_ETM_Q9_439005"/>
      <w:bookmarkEnd w:id="1590"/>
      <w:r>
        <w:rPr>
          <w:rtl/>
          <w:lang w:eastAsia="he-IL"/>
        </w:rPr>
        <w:t>קודם באוטו לפני העבודה, בלי לחשוב על להתאבד</w:t>
      </w:r>
      <w:r>
        <w:rPr>
          <w:rFonts w:hint="cs"/>
          <w:rtl/>
          <w:lang w:eastAsia="he-IL"/>
        </w:rPr>
        <w:t xml:space="preserve"> – </w:t>
      </w:r>
      <w:r>
        <w:rPr>
          <w:rtl/>
          <w:lang w:eastAsia="he-IL"/>
        </w:rPr>
        <w:t xml:space="preserve">כן, גם </w:t>
      </w:r>
      <w:bookmarkStart w:id="1591" w:name="_ETM_Q9_443831"/>
      <w:bookmarkEnd w:id="1591"/>
      <w:r>
        <w:rPr>
          <w:rtl/>
          <w:lang w:eastAsia="he-IL"/>
        </w:rPr>
        <w:t>על זה צריך לדבר</w:t>
      </w:r>
      <w:r>
        <w:rPr>
          <w:rFonts w:hint="cs"/>
          <w:rtl/>
          <w:lang w:eastAsia="he-IL"/>
        </w:rPr>
        <w:t>.</w:t>
      </w:r>
    </w:p>
    <w:p w:rsidR="00E14C49" w:rsidRDefault="00E14C49" w:rsidP="007C272D">
      <w:pPr>
        <w:rPr>
          <w:rtl/>
          <w:lang w:eastAsia="he-IL"/>
        </w:rPr>
      </w:pPr>
      <w:bookmarkStart w:id="1592" w:name="_ETM_Q9_267826"/>
      <w:bookmarkEnd w:id="1592"/>
    </w:p>
    <w:p w:rsidR="00E14C49" w:rsidRDefault="00E14C49" w:rsidP="007C272D">
      <w:pPr>
        <w:rPr>
          <w:rtl/>
          <w:lang w:eastAsia="he-IL"/>
        </w:rPr>
      </w:pPr>
      <w:bookmarkStart w:id="1593" w:name="_ETM_Q9_268035"/>
      <w:bookmarkStart w:id="1594" w:name="_ETM_Q9_268083"/>
      <w:bookmarkStart w:id="1595" w:name="_ETM_Q9_268162"/>
      <w:bookmarkEnd w:id="1593"/>
      <w:bookmarkEnd w:id="1594"/>
      <w:bookmarkEnd w:id="1595"/>
      <w:r>
        <w:rPr>
          <w:rtl/>
          <w:lang w:eastAsia="he-IL"/>
        </w:rPr>
        <w:t>ולא רק הם</w:t>
      </w:r>
      <w:r>
        <w:rPr>
          <w:rFonts w:hint="cs"/>
          <w:rtl/>
          <w:lang w:eastAsia="he-IL"/>
        </w:rPr>
        <w:t>;</w:t>
      </w:r>
      <w:r>
        <w:rPr>
          <w:rtl/>
          <w:lang w:eastAsia="he-IL"/>
        </w:rPr>
        <w:t xml:space="preserve"> לדאוג למשפחות שלהם</w:t>
      </w:r>
      <w:r>
        <w:rPr>
          <w:rFonts w:hint="cs"/>
          <w:rtl/>
          <w:lang w:eastAsia="he-IL"/>
        </w:rPr>
        <w:t xml:space="preserve"> –</w:t>
      </w:r>
      <w:r>
        <w:rPr>
          <w:rtl/>
          <w:lang w:eastAsia="he-IL"/>
        </w:rPr>
        <w:t xml:space="preserve"> </w:t>
      </w:r>
      <w:bookmarkStart w:id="1596" w:name="_ETM_Q9_448657"/>
      <w:bookmarkEnd w:id="1596"/>
      <w:r>
        <w:rPr>
          <w:rtl/>
          <w:lang w:eastAsia="he-IL"/>
        </w:rPr>
        <w:t xml:space="preserve">להורים </w:t>
      </w:r>
      <w:r>
        <w:rPr>
          <w:rFonts w:hint="cs"/>
          <w:rtl/>
          <w:lang w:eastAsia="he-IL"/>
        </w:rPr>
        <w:t xml:space="preserve">– </w:t>
      </w:r>
      <w:r>
        <w:rPr>
          <w:rtl/>
          <w:lang w:eastAsia="he-IL"/>
        </w:rPr>
        <w:t>שנושא</w:t>
      </w:r>
      <w:r>
        <w:rPr>
          <w:rFonts w:hint="cs"/>
          <w:rtl/>
          <w:lang w:eastAsia="he-IL"/>
        </w:rPr>
        <w:t>ות</w:t>
      </w:r>
      <w:r>
        <w:rPr>
          <w:rtl/>
          <w:lang w:eastAsia="he-IL"/>
        </w:rPr>
        <w:t xml:space="preserve"> את המשקל הזה על גבן. למה זה לא </w:t>
      </w:r>
      <w:bookmarkStart w:id="1597" w:name="_ETM_Q9_453483"/>
      <w:bookmarkEnd w:id="1597"/>
      <w:r>
        <w:rPr>
          <w:rtl/>
          <w:lang w:eastAsia="he-IL"/>
        </w:rPr>
        <w:t xml:space="preserve">קרה? למה זה לא עבר? לא כי זה לא נכון, </w:t>
      </w:r>
      <w:bookmarkStart w:id="1598" w:name="_ETM_Q9_458309"/>
      <w:bookmarkEnd w:id="1598"/>
      <w:r>
        <w:rPr>
          <w:rtl/>
          <w:lang w:eastAsia="he-IL"/>
        </w:rPr>
        <w:t>לא כי זה לא צודק</w:t>
      </w:r>
      <w:r>
        <w:rPr>
          <w:rFonts w:hint="cs"/>
          <w:rtl/>
          <w:lang w:eastAsia="he-IL"/>
        </w:rPr>
        <w:t>;</w:t>
      </w:r>
      <w:r>
        <w:rPr>
          <w:rtl/>
          <w:lang w:eastAsia="he-IL"/>
        </w:rPr>
        <w:t xml:space="preserve"> כי יש פה ממשלה שעדיי</w:t>
      </w:r>
      <w:r>
        <w:rPr>
          <w:rFonts w:hint="cs"/>
          <w:rtl/>
          <w:lang w:eastAsia="he-IL"/>
        </w:rPr>
        <w:t>ן</w:t>
      </w:r>
      <w:r>
        <w:rPr>
          <w:rtl/>
          <w:lang w:eastAsia="he-IL"/>
        </w:rPr>
        <w:t xml:space="preserve"> </w:t>
      </w:r>
      <w:bookmarkStart w:id="1599" w:name="_ETM_Q9_463144"/>
      <w:bookmarkEnd w:id="1599"/>
      <w:r>
        <w:rPr>
          <w:rtl/>
          <w:lang w:eastAsia="he-IL"/>
        </w:rPr>
        <w:t xml:space="preserve">נלחמת על חוקים קואליציוניים, אבל לא על נפש החיילים. ומה </w:t>
      </w:r>
      <w:bookmarkStart w:id="1600" w:name="_ETM_Q9_467971"/>
      <w:bookmarkEnd w:id="1600"/>
      <w:r>
        <w:rPr>
          <w:rtl/>
          <w:lang w:eastAsia="he-IL"/>
        </w:rPr>
        <w:t xml:space="preserve">חשוב יותר עכשיו, למסד השתמטות חוקית או לטפל באלו שבאמת </w:t>
      </w:r>
      <w:bookmarkStart w:id="1601" w:name="_ETM_Q9_472799"/>
      <w:bookmarkEnd w:id="1601"/>
      <w:r>
        <w:rPr>
          <w:rtl/>
          <w:lang w:eastAsia="he-IL"/>
        </w:rPr>
        <w:t>שם</w:t>
      </w:r>
      <w:r>
        <w:rPr>
          <w:rFonts w:hint="cs"/>
          <w:rtl/>
          <w:lang w:eastAsia="he-IL"/>
        </w:rPr>
        <w:t>?</w:t>
      </w:r>
      <w:r>
        <w:rPr>
          <w:rtl/>
          <w:lang w:eastAsia="he-IL"/>
        </w:rPr>
        <w:t xml:space="preserve"> להעביר תקציבים למוסדות שמעודדים השתמטות או לתת ללוחם קרבי </w:t>
      </w:r>
      <w:bookmarkStart w:id="1602" w:name="_ETM_Q9_477626"/>
      <w:bookmarkEnd w:id="1602"/>
      <w:r>
        <w:rPr>
          <w:rtl/>
          <w:lang w:eastAsia="he-IL"/>
        </w:rPr>
        <w:t>את החיים הנורמליים</w:t>
      </w:r>
      <w:r>
        <w:rPr>
          <w:rFonts w:hint="cs"/>
          <w:rtl/>
          <w:lang w:eastAsia="he-IL"/>
        </w:rPr>
        <w:t>?</w:t>
      </w:r>
      <w:r>
        <w:rPr>
          <w:rtl/>
          <w:lang w:eastAsia="he-IL"/>
        </w:rPr>
        <w:t xml:space="preserve"> מה יגיד חייל שחזר מעזה עם ידיים </w:t>
      </w:r>
      <w:bookmarkStart w:id="1603" w:name="_ETM_Q9_482454"/>
      <w:bookmarkEnd w:id="1603"/>
      <w:r>
        <w:rPr>
          <w:rtl/>
          <w:lang w:eastAsia="he-IL"/>
        </w:rPr>
        <w:t xml:space="preserve">רועדות ודופק שלא יורד, שלא מצליח לתפקד ועדיין אין לו </w:t>
      </w:r>
      <w:bookmarkStart w:id="1604" w:name="_ETM_Q9_487281"/>
      <w:bookmarkEnd w:id="1604"/>
      <w:r>
        <w:rPr>
          <w:rtl/>
          <w:lang w:eastAsia="he-IL"/>
        </w:rPr>
        <w:t>תקציב לפסיכולוג</w:t>
      </w:r>
      <w:r>
        <w:rPr>
          <w:rFonts w:hint="cs"/>
          <w:rtl/>
          <w:lang w:eastAsia="he-IL"/>
        </w:rPr>
        <w:t>?</w:t>
      </w:r>
      <w:r>
        <w:rPr>
          <w:rtl/>
          <w:lang w:eastAsia="he-IL"/>
        </w:rPr>
        <w:t xml:space="preserve"> שילך להתחנן לוועדה</w:t>
      </w:r>
      <w:r>
        <w:rPr>
          <w:rFonts w:hint="cs"/>
          <w:rtl/>
          <w:lang w:eastAsia="he-IL"/>
        </w:rPr>
        <w:t>?</w:t>
      </w:r>
      <w:r>
        <w:rPr>
          <w:rtl/>
          <w:lang w:eastAsia="he-IL"/>
        </w:rPr>
        <w:t xml:space="preserve"> </w:t>
      </w:r>
      <w:bookmarkStart w:id="1605" w:name="_ETM_Q9_492488"/>
      <w:bookmarkEnd w:id="1605"/>
      <w:r>
        <w:rPr>
          <w:rtl/>
          <w:lang w:eastAsia="he-IL"/>
        </w:rPr>
        <w:t xml:space="preserve">מה יגיד הילד שקם בלילה וצועק מתוך שינה? אז </w:t>
      </w:r>
      <w:bookmarkStart w:id="1606" w:name="_ETM_Q9_497402"/>
      <w:bookmarkEnd w:id="1606"/>
      <w:r>
        <w:rPr>
          <w:rtl/>
          <w:lang w:eastAsia="he-IL"/>
        </w:rPr>
        <w:t xml:space="preserve">למה בעצם לא? </w:t>
      </w:r>
      <w:bookmarkStart w:id="1607" w:name="_ETM_Q9_318568"/>
      <w:bookmarkStart w:id="1608" w:name="_ETM_Q9_318746"/>
      <w:bookmarkStart w:id="1609" w:name="_ETM_Q9_318959"/>
      <w:bookmarkStart w:id="1610" w:name="_ETM_Q9_319097"/>
      <w:bookmarkEnd w:id="1607"/>
      <w:bookmarkEnd w:id="1608"/>
      <w:bookmarkEnd w:id="1609"/>
      <w:bookmarkEnd w:id="1610"/>
      <w:r>
        <w:rPr>
          <w:rtl/>
          <w:lang w:eastAsia="he-IL"/>
        </w:rPr>
        <w:t xml:space="preserve">כי מחר, כי </w:t>
      </w:r>
      <w:r>
        <w:rPr>
          <w:rFonts w:hint="cs"/>
          <w:rtl/>
          <w:lang w:eastAsia="he-IL"/>
        </w:rPr>
        <w:t>ב</w:t>
      </w:r>
      <w:r>
        <w:rPr>
          <w:rtl/>
          <w:lang w:eastAsia="he-IL"/>
        </w:rPr>
        <w:t xml:space="preserve">עוד שבוע, כי </w:t>
      </w:r>
      <w:r>
        <w:rPr>
          <w:rFonts w:hint="cs"/>
          <w:rtl/>
          <w:lang w:eastAsia="he-IL"/>
        </w:rPr>
        <w:t>ב</w:t>
      </w:r>
      <w:r>
        <w:rPr>
          <w:rtl/>
          <w:lang w:eastAsia="he-IL"/>
        </w:rPr>
        <w:t xml:space="preserve">עוד </w:t>
      </w:r>
      <w:bookmarkStart w:id="1611" w:name="_ETM_Q9_502316"/>
      <w:bookmarkEnd w:id="1611"/>
      <w:r>
        <w:rPr>
          <w:rtl/>
          <w:lang w:eastAsia="he-IL"/>
        </w:rPr>
        <w:t>ארבעה חודשים</w:t>
      </w:r>
      <w:r>
        <w:rPr>
          <w:rFonts w:hint="cs"/>
          <w:rtl/>
          <w:lang w:eastAsia="he-IL"/>
        </w:rPr>
        <w:t>.</w:t>
      </w:r>
      <w:r>
        <w:rPr>
          <w:rtl/>
          <w:lang w:eastAsia="he-IL"/>
        </w:rPr>
        <w:t xml:space="preserve"> לא עוד מעט</w:t>
      </w:r>
      <w:r>
        <w:rPr>
          <w:rFonts w:hint="cs"/>
          <w:rtl/>
          <w:lang w:eastAsia="he-IL"/>
        </w:rPr>
        <w:t>.</w:t>
      </w:r>
      <w:r>
        <w:rPr>
          <w:rtl/>
          <w:lang w:eastAsia="he-IL"/>
        </w:rPr>
        <w:t xml:space="preserve"> עכשיו</w:t>
      </w:r>
      <w:r>
        <w:rPr>
          <w:rFonts w:hint="cs"/>
          <w:rtl/>
          <w:lang w:eastAsia="he-IL"/>
        </w:rPr>
        <w:t>.</w:t>
      </w:r>
      <w:r>
        <w:rPr>
          <w:rtl/>
          <w:lang w:eastAsia="he-IL"/>
        </w:rPr>
        <w:t xml:space="preserve"> </w:t>
      </w:r>
      <w:bookmarkStart w:id="1612" w:name="_ETM_Q9_324859"/>
      <w:bookmarkEnd w:id="1612"/>
    </w:p>
    <w:p w:rsidR="00E14C49" w:rsidRDefault="00E14C49" w:rsidP="007C272D">
      <w:pPr>
        <w:rPr>
          <w:rtl/>
          <w:lang w:eastAsia="he-IL"/>
        </w:rPr>
      </w:pPr>
      <w:bookmarkStart w:id="1613" w:name="_ETM_Q9_324944"/>
      <w:bookmarkStart w:id="1614" w:name="_ETM_Q9_325044"/>
      <w:bookmarkEnd w:id="1613"/>
      <w:bookmarkEnd w:id="1614"/>
    </w:p>
    <w:p w:rsidR="00E14C49" w:rsidRDefault="00E14C49" w:rsidP="007C272D">
      <w:pPr>
        <w:rPr>
          <w:rtl/>
          <w:lang w:eastAsia="he-IL"/>
        </w:rPr>
      </w:pPr>
      <w:bookmarkStart w:id="1615" w:name="_ETM_Q9_325153"/>
      <w:bookmarkEnd w:id="1615"/>
      <w:r>
        <w:rPr>
          <w:rtl/>
          <w:lang w:eastAsia="he-IL"/>
        </w:rPr>
        <w:t xml:space="preserve">חברות וחברי הקואליציה, אני </w:t>
      </w:r>
      <w:bookmarkStart w:id="1616" w:name="_ETM_Q9_507230"/>
      <w:bookmarkEnd w:id="1616"/>
      <w:r>
        <w:rPr>
          <w:rtl/>
          <w:lang w:eastAsia="he-IL"/>
        </w:rPr>
        <w:t xml:space="preserve">קורא לכם להפסיק לברוח, להפסיק לדחות, </w:t>
      </w:r>
      <w:r>
        <w:rPr>
          <w:rFonts w:hint="cs"/>
          <w:rtl/>
          <w:lang w:eastAsia="he-IL"/>
        </w:rPr>
        <w:t>ו</w:t>
      </w:r>
      <w:r>
        <w:rPr>
          <w:rtl/>
          <w:lang w:eastAsia="he-IL"/>
        </w:rPr>
        <w:t>להצביע בעד חיילי צה</w:t>
      </w:r>
      <w:r>
        <w:rPr>
          <w:rFonts w:hint="cs"/>
          <w:rtl/>
          <w:lang w:eastAsia="he-IL"/>
        </w:rPr>
        <w:t>"</w:t>
      </w:r>
      <w:r>
        <w:rPr>
          <w:rtl/>
          <w:lang w:eastAsia="he-IL"/>
        </w:rPr>
        <w:t xml:space="preserve">ל </w:t>
      </w:r>
      <w:bookmarkStart w:id="1617" w:name="_ETM_Q9_512154"/>
      <w:bookmarkEnd w:id="1617"/>
      <w:r>
        <w:rPr>
          <w:rtl/>
          <w:lang w:eastAsia="he-IL"/>
        </w:rPr>
        <w:t xml:space="preserve">לא במילים </w:t>
      </w:r>
      <w:r>
        <w:rPr>
          <w:rFonts w:hint="cs"/>
          <w:rtl/>
          <w:lang w:eastAsia="he-IL"/>
        </w:rPr>
        <w:t xml:space="preserve">– </w:t>
      </w:r>
      <w:r>
        <w:rPr>
          <w:rtl/>
          <w:lang w:eastAsia="he-IL"/>
        </w:rPr>
        <w:t>במעשים</w:t>
      </w:r>
      <w:r>
        <w:rPr>
          <w:rFonts w:hint="cs"/>
          <w:rtl/>
          <w:lang w:eastAsia="he-IL"/>
        </w:rPr>
        <w:t>.</w:t>
      </w:r>
      <w:r>
        <w:rPr>
          <w:rtl/>
          <w:lang w:eastAsia="he-IL"/>
        </w:rPr>
        <w:t xml:space="preserve"> להעביר את החוק הזה</w:t>
      </w:r>
      <w:r>
        <w:rPr>
          <w:rFonts w:hint="cs"/>
          <w:rtl/>
          <w:lang w:eastAsia="he-IL"/>
        </w:rPr>
        <w:t>,</w:t>
      </w:r>
      <w:r>
        <w:rPr>
          <w:rtl/>
          <w:lang w:eastAsia="he-IL"/>
        </w:rPr>
        <w:t xml:space="preserve"> כי הוא לא </w:t>
      </w:r>
      <w:bookmarkStart w:id="1618" w:name="_ETM_Q9_516444"/>
      <w:bookmarkEnd w:id="1618"/>
      <w:r>
        <w:rPr>
          <w:rtl/>
          <w:lang w:eastAsia="he-IL"/>
        </w:rPr>
        <w:t>פריבילגיה, כי הוא צורך קיומי</w:t>
      </w:r>
      <w:r>
        <w:rPr>
          <w:rFonts w:hint="cs"/>
          <w:rtl/>
          <w:lang w:eastAsia="he-IL"/>
        </w:rPr>
        <w:t>.</w:t>
      </w:r>
      <w:r>
        <w:rPr>
          <w:rtl/>
          <w:lang w:eastAsia="he-IL"/>
        </w:rPr>
        <w:t xml:space="preserve"> כי חייל קרבי שחזר הביתה </w:t>
      </w:r>
      <w:bookmarkStart w:id="1619" w:name="_ETM_Q9_520734"/>
      <w:bookmarkEnd w:id="1619"/>
      <w:r>
        <w:rPr>
          <w:rtl/>
          <w:lang w:eastAsia="he-IL"/>
        </w:rPr>
        <w:t>הוא גיבור, והוא צריך לדעת שהמדינה לא שכחה אותו. תודה</w:t>
      </w:r>
      <w:r>
        <w:rPr>
          <w:rFonts w:hint="cs"/>
          <w:rtl/>
          <w:lang w:eastAsia="he-IL"/>
        </w:rPr>
        <w:t>.</w:t>
      </w:r>
    </w:p>
    <w:p w:rsidR="00E14C49" w:rsidRDefault="00E14C49" w:rsidP="007C272D">
      <w:pPr>
        <w:rPr>
          <w:rtl/>
          <w:lang w:eastAsia="he-IL"/>
        </w:rPr>
      </w:pPr>
      <w:bookmarkStart w:id="1620" w:name="_ETM_Q9_525394"/>
      <w:bookmarkEnd w:id="1620"/>
    </w:p>
    <w:p w:rsidR="00E14C49" w:rsidRDefault="00E14C49" w:rsidP="007C272D">
      <w:pPr>
        <w:pStyle w:val="af6"/>
        <w:keepNext/>
        <w:rPr>
          <w:rtl/>
        </w:rPr>
      </w:pPr>
      <w:bookmarkStart w:id="1621" w:name="ET_yor_6595_5"/>
      <w:r w:rsidRPr="004F0EC9">
        <w:rPr>
          <w:rStyle w:val="TagStyle"/>
          <w:rtl/>
        </w:rPr>
        <w:t xml:space="preserve"> &lt;&lt; יור &gt;&gt;</w:t>
      </w:r>
      <w:r w:rsidRPr="006C332E">
        <w:rPr>
          <w:rStyle w:val="TagStyle"/>
          <w:rtl/>
        </w:rPr>
        <w:t xml:space="preserve"> </w:t>
      </w:r>
      <w:r>
        <w:rPr>
          <w:rtl/>
        </w:rPr>
        <w:t>היו"ר ארז מלול:</w:t>
      </w:r>
      <w:r w:rsidRPr="006C332E">
        <w:rPr>
          <w:rStyle w:val="TagStyle"/>
          <w:rtl/>
        </w:rPr>
        <w:t xml:space="preserve"> </w:t>
      </w:r>
      <w:r w:rsidRPr="004F0EC9">
        <w:rPr>
          <w:rStyle w:val="TagStyle"/>
          <w:rtl/>
        </w:rPr>
        <w:t>&lt;&lt; יור &gt;&gt;</w:t>
      </w:r>
      <w:r>
        <w:rPr>
          <w:rtl/>
        </w:rPr>
        <w:t xml:space="preserve">   </w:t>
      </w:r>
      <w:bookmarkEnd w:id="1621"/>
    </w:p>
    <w:p w:rsidR="00E14C49" w:rsidRDefault="00E14C49" w:rsidP="00AB34C8">
      <w:pPr>
        <w:rPr>
          <w:rtl/>
          <w:lang w:eastAsia="he-IL"/>
        </w:rPr>
      </w:pPr>
    </w:p>
    <w:p w:rsidR="00E14C49" w:rsidRDefault="00E14C49" w:rsidP="007C272D">
      <w:pPr>
        <w:rPr>
          <w:rtl/>
          <w:lang w:eastAsia="he-IL"/>
        </w:rPr>
      </w:pPr>
      <w:bookmarkStart w:id="1622" w:name="_ETM_Q9_345473"/>
      <w:bookmarkEnd w:id="1622"/>
      <w:r>
        <w:rPr>
          <w:rtl/>
          <w:lang w:eastAsia="he-IL"/>
        </w:rPr>
        <w:t xml:space="preserve">תודה רבה. אני מזמין את חבר הכנסת יאיר לפיד להציג </w:t>
      </w:r>
      <w:bookmarkStart w:id="1623" w:name="_ETM_Q9_528607"/>
      <w:bookmarkEnd w:id="1623"/>
      <w:r>
        <w:rPr>
          <w:rtl/>
          <w:lang w:eastAsia="he-IL"/>
        </w:rPr>
        <w:t>את הצעת החוק</w:t>
      </w:r>
      <w:r>
        <w:rPr>
          <w:rFonts w:hint="cs"/>
          <w:rtl/>
          <w:lang w:eastAsia="he-IL"/>
        </w:rPr>
        <w:t>.</w:t>
      </w:r>
      <w:r>
        <w:rPr>
          <w:rtl/>
          <w:lang w:eastAsia="he-IL"/>
        </w:rPr>
        <w:t xml:space="preserve"> ארבע דקות לרשותך.</w:t>
      </w:r>
    </w:p>
    <w:p w:rsidR="00E14C49" w:rsidRDefault="00E14C49" w:rsidP="007C272D">
      <w:pPr>
        <w:rPr>
          <w:rtl/>
          <w:lang w:eastAsia="he-IL"/>
        </w:rPr>
      </w:pPr>
      <w:bookmarkStart w:id="1624" w:name="_ETM_Q9_534619"/>
      <w:bookmarkEnd w:id="1624"/>
    </w:p>
    <w:p w:rsidR="00E14C49" w:rsidRDefault="00E14C49" w:rsidP="007C272D">
      <w:pPr>
        <w:pStyle w:val="a4"/>
        <w:keepNext/>
        <w:rPr>
          <w:rtl/>
        </w:rPr>
      </w:pPr>
      <w:bookmarkStart w:id="1625" w:name="ET_speaker_5087_6"/>
      <w:r w:rsidRPr="004F0EC9">
        <w:rPr>
          <w:rStyle w:val="TagStyle"/>
          <w:rtl/>
        </w:rPr>
        <w:t xml:space="preserve"> &lt;&lt; דובר &gt;&gt;</w:t>
      </w:r>
      <w:r w:rsidRPr="006C332E">
        <w:rPr>
          <w:rStyle w:val="TagStyle"/>
          <w:rtl/>
        </w:rPr>
        <w:t xml:space="preserve"> </w:t>
      </w:r>
      <w:bookmarkStart w:id="1626" w:name="_Toc202384931"/>
      <w:bookmarkStart w:id="1627" w:name="_Toc202688979"/>
      <w:r>
        <w:rPr>
          <w:rtl/>
        </w:rPr>
        <w:t>יאיר לפיד (יש עתיד):</w:t>
      </w:r>
      <w:bookmarkEnd w:id="1626"/>
      <w:bookmarkEnd w:id="1627"/>
      <w:r w:rsidRPr="006C332E">
        <w:rPr>
          <w:rStyle w:val="TagStyle"/>
          <w:rtl/>
        </w:rPr>
        <w:t xml:space="preserve"> </w:t>
      </w:r>
      <w:r w:rsidRPr="004F0EC9">
        <w:rPr>
          <w:rStyle w:val="TagStyle"/>
          <w:rtl/>
        </w:rPr>
        <w:t>&lt;&lt; דובר &gt;&gt;</w:t>
      </w:r>
      <w:r>
        <w:rPr>
          <w:rtl/>
        </w:rPr>
        <w:t xml:space="preserve">   </w:t>
      </w:r>
      <w:bookmarkEnd w:id="1625"/>
    </w:p>
    <w:p w:rsidR="00E14C49" w:rsidRDefault="00E14C49" w:rsidP="00AB34C8">
      <w:pPr>
        <w:rPr>
          <w:rtl/>
          <w:lang w:eastAsia="he-IL"/>
        </w:rPr>
      </w:pPr>
    </w:p>
    <w:p w:rsidR="00E14C49" w:rsidRDefault="00E14C49" w:rsidP="007C272D">
      <w:pPr>
        <w:rPr>
          <w:rtl/>
          <w:lang w:eastAsia="he-IL"/>
        </w:rPr>
      </w:pPr>
      <w:bookmarkStart w:id="1628" w:name="_ETM_Q9_359587"/>
      <w:bookmarkStart w:id="1629" w:name="_ETM_Q9_359940"/>
      <w:bookmarkStart w:id="1630" w:name="_ETM_Q9_360042"/>
      <w:bookmarkStart w:id="1631" w:name="_ETM_Q9_540869"/>
      <w:bookmarkEnd w:id="1628"/>
      <w:bookmarkEnd w:id="1629"/>
      <w:bookmarkEnd w:id="1630"/>
      <w:bookmarkEnd w:id="1631"/>
      <w:r>
        <w:rPr>
          <w:rtl/>
          <w:lang w:eastAsia="he-IL"/>
        </w:rPr>
        <w:t>אדוני היושב</w:t>
      </w:r>
      <w:r>
        <w:rPr>
          <w:rFonts w:hint="cs"/>
          <w:rtl/>
          <w:lang w:eastAsia="he-IL"/>
        </w:rPr>
        <w:t>-</w:t>
      </w:r>
      <w:r>
        <w:rPr>
          <w:rtl/>
          <w:lang w:eastAsia="he-IL"/>
        </w:rPr>
        <w:t>ראש</w:t>
      </w:r>
      <w:r>
        <w:rPr>
          <w:rFonts w:hint="cs"/>
          <w:rtl/>
          <w:lang w:eastAsia="he-IL"/>
        </w:rPr>
        <w:t xml:space="preserve">, </w:t>
      </w:r>
      <w:r>
        <w:rPr>
          <w:rtl/>
          <w:lang w:eastAsia="he-IL"/>
        </w:rPr>
        <w:t xml:space="preserve">כנסת נכבדה, בימים הקרובים תתפרסם טיוטה של </w:t>
      </w:r>
      <w:bookmarkStart w:id="1632" w:name="_ETM_Q9_544699"/>
      <w:bookmarkEnd w:id="1632"/>
      <w:r>
        <w:rPr>
          <w:rtl/>
          <w:lang w:eastAsia="he-IL"/>
        </w:rPr>
        <w:t>חוק השתמטות</w:t>
      </w:r>
      <w:r>
        <w:rPr>
          <w:rFonts w:hint="cs"/>
          <w:rtl/>
          <w:lang w:eastAsia="he-IL"/>
        </w:rPr>
        <w:t>,</w:t>
      </w:r>
      <w:r>
        <w:rPr>
          <w:rtl/>
          <w:lang w:eastAsia="he-IL"/>
        </w:rPr>
        <w:t xml:space="preserve"> </w:t>
      </w:r>
      <w:bookmarkStart w:id="1633" w:name="_ETM_Q9_549089"/>
      <w:bookmarkEnd w:id="1633"/>
      <w:r>
        <w:rPr>
          <w:rtl/>
          <w:lang w:eastAsia="he-IL"/>
        </w:rPr>
        <w:t xml:space="preserve">לפי מתווה הכניעה שחובר בחופזה </w:t>
      </w:r>
      <w:bookmarkStart w:id="1634" w:name="_ETM_Q9_554410"/>
      <w:bookmarkEnd w:id="1634"/>
      <w:r>
        <w:rPr>
          <w:rtl/>
          <w:lang w:eastAsia="he-IL"/>
        </w:rPr>
        <w:t xml:space="preserve">כדי להציל את הממשלה לפני התקיפה באיראן. </w:t>
      </w:r>
      <w:bookmarkStart w:id="1635" w:name="_ETM_Q9_558529"/>
      <w:bookmarkEnd w:id="1635"/>
      <w:r>
        <w:rPr>
          <w:rtl/>
          <w:lang w:eastAsia="he-IL"/>
        </w:rPr>
        <w:t>אני לגמרי יכול להבין למה יולי אדלשטיין</w:t>
      </w:r>
      <w:r>
        <w:rPr>
          <w:rFonts w:hint="cs"/>
          <w:rtl/>
          <w:lang w:eastAsia="he-IL"/>
        </w:rPr>
        <w:t>,</w:t>
      </w:r>
      <w:r>
        <w:rPr>
          <w:rtl/>
          <w:lang w:eastAsia="he-IL"/>
        </w:rPr>
        <w:t xml:space="preserve"> יושב</w:t>
      </w:r>
      <w:r>
        <w:rPr>
          <w:rFonts w:hint="cs"/>
          <w:rtl/>
          <w:lang w:eastAsia="he-IL"/>
        </w:rPr>
        <w:t>-</w:t>
      </w:r>
      <w:r>
        <w:rPr>
          <w:rtl/>
          <w:lang w:eastAsia="he-IL"/>
        </w:rPr>
        <w:t xml:space="preserve">ראש ועדת </w:t>
      </w:r>
      <w:bookmarkStart w:id="1636" w:name="_ETM_Q9_562432"/>
      <w:bookmarkEnd w:id="1636"/>
      <w:r>
        <w:rPr>
          <w:rtl/>
          <w:lang w:eastAsia="he-IL"/>
        </w:rPr>
        <w:t xml:space="preserve">החוץ והביטחון, רצה למנוע את נפילת הממשלה רגע לפני שהמטוסים </w:t>
      </w:r>
      <w:bookmarkStart w:id="1637" w:name="_ETM_Q9_566335"/>
      <w:bookmarkEnd w:id="1637"/>
      <w:r>
        <w:rPr>
          <w:rtl/>
          <w:lang w:eastAsia="he-IL"/>
        </w:rPr>
        <w:t>ממריאים לכיוון טהר</w:t>
      </w:r>
      <w:r>
        <w:rPr>
          <w:rFonts w:hint="cs"/>
          <w:rtl/>
          <w:lang w:eastAsia="he-IL"/>
        </w:rPr>
        <w:t>א</w:t>
      </w:r>
      <w:r>
        <w:rPr>
          <w:rtl/>
          <w:lang w:eastAsia="he-IL"/>
        </w:rPr>
        <w:t xml:space="preserve">ן. </w:t>
      </w:r>
      <w:bookmarkStart w:id="1638" w:name="_ETM_Q9_570829"/>
      <w:bookmarkEnd w:id="1638"/>
      <w:r>
        <w:rPr>
          <w:rtl/>
          <w:lang w:eastAsia="he-IL"/>
        </w:rPr>
        <w:t xml:space="preserve">אבל המלחמה נגמרה, כל מטוסינו חזרו בשלום לבסיסם. אפשר לסיים </w:t>
      </w:r>
      <w:bookmarkStart w:id="1639" w:name="_ETM_Q9_575411"/>
      <w:bookmarkEnd w:id="1639"/>
      <w:r>
        <w:rPr>
          <w:rtl/>
          <w:lang w:eastAsia="he-IL"/>
        </w:rPr>
        <w:t xml:space="preserve">גם את מבצע ההונאה הזה. </w:t>
      </w:r>
    </w:p>
    <w:p w:rsidR="00E14C49" w:rsidRDefault="00E14C49" w:rsidP="007C272D">
      <w:pPr>
        <w:rPr>
          <w:rtl/>
          <w:lang w:eastAsia="he-IL"/>
        </w:rPr>
      </w:pPr>
      <w:bookmarkStart w:id="1640" w:name="_ETM_Q9_401528"/>
      <w:bookmarkStart w:id="1641" w:name="_ETM_Q9_401651"/>
      <w:bookmarkEnd w:id="1640"/>
      <w:bookmarkEnd w:id="1641"/>
    </w:p>
    <w:p w:rsidR="00E14C49" w:rsidRDefault="00E14C49" w:rsidP="007C272D">
      <w:pPr>
        <w:rPr>
          <w:rtl/>
          <w:lang w:eastAsia="he-IL"/>
        </w:rPr>
      </w:pPr>
      <w:bookmarkStart w:id="1642" w:name="_ETM_Q9_401760"/>
      <w:bookmarkStart w:id="1643" w:name="_ETM_Q9_401864"/>
      <w:bookmarkEnd w:id="1642"/>
      <w:bookmarkEnd w:id="1643"/>
      <w:r>
        <w:rPr>
          <w:rtl/>
          <w:lang w:eastAsia="he-IL"/>
        </w:rPr>
        <w:t xml:space="preserve">אין דבר קל יותר מאשר </w:t>
      </w:r>
      <w:bookmarkStart w:id="1644" w:name="_ETM_Q9_579993"/>
      <w:bookmarkEnd w:id="1644"/>
      <w:r>
        <w:rPr>
          <w:rtl/>
          <w:lang w:eastAsia="he-IL"/>
        </w:rPr>
        <w:t xml:space="preserve">להבדיל בין חוק גיוס אמיתי לבין חוק השתמטות. אם הסנקציות </w:t>
      </w:r>
      <w:bookmarkStart w:id="1645" w:name="_ETM_Q9_584575"/>
      <w:bookmarkEnd w:id="1645"/>
      <w:r>
        <w:rPr>
          <w:rtl/>
          <w:lang w:eastAsia="he-IL"/>
        </w:rPr>
        <w:t xml:space="preserve">בחוק, כולן ללא יוצא מן הכלל, הן לא </w:t>
      </w:r>
      <w:proofErr w:type="spellStart"/>
      <w:r>
        <w:rPr>
          <w:rtl/>
          <w:lang w:eastAsia="he-IL"/>
        </w:rPr>
        <w:t>מיידיות</w:t>
      </w:r>
      <w:proofErr w:type="spellEnd"/>
      <w:r>
        <w:rPr>
          <w:rFonts w:hint="cs"/>
          <w:rtl/>
          <w:lang w:eastAsia="he-IL"/>
        </w:rPr>
        <w:t xml:space="preserve"> – </w:t>
      </w:r>
      <w:bookmarkStart w:id="1646" w:name="_ETM_Q9_412463"/>
      <w:bookmarkEnd w:id="1646"/>
      <w:r>
        <w:rPr>
          <w:rtl/>
          <w:lang w:eastAsia="he-IL"/>
        </w:rPr>
        <w:t xml:space="preserve">זה </w:t>
      </w:r>
      <w:bookmarkStart w:id="1647" w:name="_ETM_Q9_589157"/>
      <w:bookmarkEnd w:id="1647"/>
      <w:r>
        <w:rPr>
          <w:rtl/>
          <w:lang w:eastAsia="he-IL"/>
        </w:rPr>
        <w:t xml:space="preserve">חוק השתמטות. </w:t>
      </w:r>
      <w:bookmarkStart w:id="1648" w:name="_ETM_Q9_594309"/>
      <w:bookmarkEnd w:id="1648"/>
      <w:r>
        <w:rPr>
          <w:rtl/>
          <w:lang w:eastAsia="he-IL"/>
        </w:rPr>
        <w:t xml:space="preserve">הרי מי שבא להתגייס, לא </w:t>
      </w:r>
      <w:r>
        <w:rPr>
          <w:rFonts w:hint="cs"/>
          <w:rtl/>
          <w:lang w:eastAsia="he-IL"/>
        </w:rPr>
        <w:t>י</w:t>
      </w:r>
      <w:r>
        <w:rPr>
          <w:rtl/>
          <w:lang w:eastAsia="he-IL"/>
        </w:rPr>
        <w:t xml:space="preserve">היו עליו סנקציות, נכון? מה </w:t>
      </w:r>
      <w:bookmarkStart w:id="1649" w:name="_ETM_Q9_598124"/>
      <w:bookmarkEnd w:id="1649"/>
      <w:r>
        <w:rPr>
          <w:rtl/>
          <w:lang w:eastAsia="he-IL"/>
        </w:rPr>
        <w:t xml:space="preserve">אכפת לו אם יש סנקציות? הוא מתגייס. </w:t>
      </w:r>
      <w:bookmarkStart w:id="1650" w:name="_ETM_Q9_602470"/>
      <w:bookmarkEnd w:id="1650"/>
      <w:r>
        <w:rPr>
          <w:rtl/>
          <w:lang w:eastAsia="he-IL"/>
        </w:rPr>
        <w:t xml:space="preserve">למי אכפת מהסנקציות? מי רוצה לדחות אותן? רק אלה שלא </w:t>
      </w:r>
      <w:bookmarkStart w:id="1651" w:name="_ETM_Q9_608873"/>
      <w:bookmarkEnd w:id="1651"/>
      <w:r>
        <w:rPr>
          <w:rtl/>
          <w:lang w:eastAsia="he-IL"/>
        </w:rPr>
        <w:t>מתכוננים לבוא להתגייס</w:t>
      </w:r>
      <w:r>
        <w:rPr>
          <w:rFonts w:hint="cs"/>
          <w:rtl/>
          <w:lang w:eastAsia="he-IL"/>
        </w:rPr>
        <w:t xml:space="preserve">; </w:t>
      </w:r>
      <w:r>
        <w:rPr>
          <w:rtl/>
          <w:lang w:eastAsia="he-IL"/>
        </w:rPr>
        <w:t xml:space="preserve">אלה שהתוכנית שלהם היא לרמות, למשוך זמן, </w:t>
      </w:r>
      <w:bookmarkStart w:id="1652" w:name="_ETM_Q9_615276"/>
      <w:bookmarkEnd w:id="1652"/>
      <w:r>
        <w:rPr>
          <w:rtl/>
          <w:lang w:eastAsia="he-IL"/>
        </w:rPr>
        <w:t>לחכות, לעשות תרגילים וטריקים וש</w:t>
      </w:r>
      <w:r>
        <w:rPr>
          <w:rFonts w:hint="cs"/>
          <w:rtl/>
          <w:lang w:eastAsia="he-IL"/>
        </w:rPr>
        <w:t>ט</w:t>
      </w:r>
      <w:r>
        <w:rPr>
          <w:rtl/>
          <w:lang w:eastAsia="he-IL"/>
        </w:rPr>
        <w:t>יקים ולשקר עד יעבור זעם</w:t>
      </w:r>
      <w:r>
        <w:rPr>
          <w:rFonts w:hint="cs"/>
          <w:rtl/>
          <w:lang w:eastAsia="he-IL"/>
        </w:rPr>
        <w:t>.</w:t>
      </w:r>
      <w:r>
        <w:rPr>
          <w:rtl/>
          <w:lang w:eastAsia="he-IL"/>
        </w:rPr>
        <w:t xml:space="preserve"> </w:t>
      </w:r>
      <w:bookmarkStart w:id="1653" w:name="_ETM_Q9_622230"/>
      <w:bookmarkEnd w:id="1653"/>
      <w:r>
        <w:rPr>
          <w:rtl/>
          <w:lang w:eastAsia="he-IL"/>
        </w:rPr>
        <w:t xml:space="preserve">אם אין סנקציות </w:t>
      </w:r>
      <w:proofErr w:type="spellStart"/>
      <w:r>
        <w:rPr>
          <w:rtl/>
          <w:lang w:eastAsia="he-IL"/>
        </w:rPr>
        <w:t>מיידיות</w:t>
      </w:r>
      <w:proofErr w:type="spellEnd"/>
      <w:r>
        <w:rPr>
          <w:rtl/>
          <w:lang w:eastAsia="he-IL"/>
        </w:rPr>
        <w:t>, אז אין אכיפה</w:t>
      </w:r>
      <w:r>
        <w:rPr>
          <w:rFonts w:hint="cs"/>
          <w:rtl/>
          <w:lang w:eastAsia="he-IL"/>
        </w:rPr>
        <w:t>,</w:t>
      </w:r>
      <w:r>
        <w:rPr>
          <w:rtl/>
          <w:lang w:eastAsia="he-IL"/>
        </w:rPr>
        <w:t xml:space="preserve"> וזה חוק השתמטות</w:t>
      </w:r>
      <w:bookmarkStart w:id="1654" w:name="_ETM_Q9_627320"/>
      <w:bookmarkEnd w:id="1654"/>
      <w:r>
        <w:rPr>
          <w:rFonts w:hint="cs"/>
          <w:rtl/>
          <w:lang w:eastAsia="he-IL"/>
        </w:rPr>
        <w:t xml:space="preserve">. </w:t>
      </w:r>
      <w:r>
        <w:rPr>
          <w:rtl/>
          <w:lang w:eastAsia="he-IL"/>
        </w:rPr>
        <w:t xml:space="preserve">אם אין סנקציות כלכליות גם על הישיבות, גם על האברכים </w:t>
      </w:r>
      <w:bookmarkStart w:id="1655" w:name="_ETM_Q9_632410"/>
      <w:bookmarkEnd w:id="1655"/>
      <w:r>
        <w:rPr>
          <w:rtl/>
          <w:lang w:eastAsia="he-IL"/>
        </w:rPr>
        <w:t xml:space="preserve">שלא </w:t>
      </w:r>
      <w:r>
        <w:rPr>
          <w:rFonts w:hint="cs"/>
          <w:rtl/>
          <w:lang w:eastAsia="he-IL"/>
        </w:rPr>
        <w:t>י</w:t>
      </w:r>
      <w:r>
        <w:rPr>
          <w:rtl/>
          <w:lang w:eastAsia="he-IL"/>
        </w:rPr>
        <w:t xml:space="preserve">תגייסו, זה חוק השתמטות. </w:t>
      </w:r>
    </w:p>
    <w:p w:rsidR="00E14C49" w:rsidRDefault="00E14C49" w:rsidP="007C272D">
      <w:pPr>
        <w:rPr>
          <w:rtl/>
          <w:lang w:eastAsia="he-IL"/>
        </w:rPr>
      </w:pPr>
      <w:bookmarkStart w:id="1656" w:name="_ETM_Q9_452309"/>
      <w:bookmarkStart w:id="1657" w:name="_ETM_Q9_452455"/>
      <w:bookmarkEnd w:id="1656"/>
      <w:bookmarkEnd w:id="1657"/>
    </w:p>
    <w:p w:rsidR="00E14C49" w:rsidRDefault="00E14C49" w:rsidP="007C272D">
      <w:pPr>
        <w:rPr>
          <w:rtl/>
          <w:lang w:eastAsia="he-IL"/>
        </w:rPr>
      </w:pPr>
      <w:bookmarkStart w:id="1658" w:name="_ETM_Q9_452517"/>
      <w:bookmarkStart w:id="1659" w:name="_ETM_Q9_452616"/>
      <w:bookmarkEnd w:id="1658"/>
      <w:bookmarkEnd w:id="1659"/>
      <w:r>
        <w:rPr>
          <w:rtl/>
          <w:lang w:eastAsia="he-IL"/>
        </w:rPr>
        <w:t>בחוק גיוס אמיתי</w:t>
      </w:r>
      <w:r>
        <w:rPr>
          <w:rFonts w:hint="cs"/>
          <w:rtl/>
          <w:lang w:eastAsia="he-IL"/>
        </w:rPr>
        <w:t>,</w:t>
      </w:r>
      <w:r>
        <w:rPr>
          <w:rtl/>
          <w:lang w:eastAsia="he-IL"/>
        </w:rPr>
        <w:t xml:space="preserve"> מהיום הראשון</w:t>
      </w:r>
      <w:r>
        <w:rPr>
          <w:rFonts w:hint="cs"/>
          <w:rtl/>
          <w:lang w:eastAsia="he-IL"/>
        </w:rPr>
        <w:t>,</w:t>
      </w:r>
      <w:r>
        <w:rPr>
          <w:rtl/>
          <w:lang w:eastAsia="he-IL"/>
        </w:rPr>
        <w:t xml:space="preserve"> </w:t>
      </w:r>
      <w:bookmarkStart w:id="1660" w:name="_ETM_Q9_638070"/>
      <w:bookmarkEnd w:id="1660"/>
      <w:r>
        <w:rPr>
          <w:rtl/>
          <w:lang w:eastAsia="he-IL"/>
        </w:rPr>
        <w:t>מי שלא מתגייס</w:t>
      </w:r>
      <w:r>
        <w:rPr>
          <w:rFonts w:hint="cs"/>
          <w:rtl/>
          <w:lang w:eastAsia="he-IL"/>
        </w:rPr>
        <w:t>,</w:t>
      </w:r>
      <w:r>
        <w:rPr>
          <w:rtl/>
          <w:lang w:eastAsia="he-IL"/>
        </w:rPr>
        <w:t xml:space="preserve"> לא מקבל מהמדינה אפילו שקל אחד </w:t>
      </w:r>
      <w:r>
        <w:rPr>
          <w:rFonts w:hint="cs"/>
          <w:rtl/>
          <w:lang w:eastAsia="he-IL"/>
        </w:rPr>
        <w:t xml:space="preserve">– </w:t>
      </w:r>
      <w:r>
        <w:rPr>
          <w:rtl/>
          <w:lang w:eastAsia="he-IL"/>
        </w:rPr>
        <w:t xml:space="preserve">לא </w:t>
      </w:r>
      <w:bookmarkStart w:id="1661" w:name="_ETM_Q9_641924"/>
      <w:bookmarkEnd w:id="1661"/>
      <w:r>
        <w:rPr>
          <w:rtl/>
          <w:lang w:eastAsia="he-IL"/>
        </w:rPr>
        <w:t xml:space="preserve">מעונות, לא תקציבים, לא קצבאות ולא תמיכות. </w:t>
      </w:r>
      <w:bookmarkStart w:id="1662" w:name="_ETM_Q9_646899"/>
      <w:bookmarkEnd w:id="1662"/>
      <w:r>
        <w:rPr>
          <w:rtl/>
          <w:lang w:eastAsia="he-IL"/>
        </w:rPr>
        <w:t xml:space="preserve">אם אין סנקציות פליליות, זה חוק השתמטות. </w:t>
      </w:r>
      <w:bookmarkStart w:id="1663" w:name="_ETM_Q9_650294"/>
      <w:bookmarkEnd w:id="1663"/>
      <w:r>
        <w:rPr>
          <w:rtl/>
          <w:lang w:eastAsia="he-IL"/>
        </w:rPr>
        <w:t>אם הבן שלי מקבל צו גיוס והוא לא בא</w:t>
      </w:r>
      <w:r>
        <w:rPr>
          <w:rFonts w:hint="cs"/>
          <w:rtl/>
          <w:lang w:eastAsia="he-IL"/>
        </w:rPr>
        <w:t>,</w:t>
      </w:r>
      <w:r>
        <w:rPr>
          <w:rtl/>
          <w:lang w:eastAsia="he-IL"/>
        </w:rPr>
        <w:t xml:space="preserve"> </w:t>
      </w:r>
      <w:bookmarkStart w:id="1664" w:name="_ETM_Q9_654690"/>
      <w:bookmarkEnd w:id="1664"/>
      <w:r>
        <w:rPr>
          <w:rtl/>
          <w:lang w:eastAsia="he-IL"/>
        </w:rPr>
        <w:t>עוצרים אותו</w:t>
      </w:r>
      <w:r>
        <w:rPr>
          <w:rFonts w:hint="cs"/>
          <w:rtl/>
          <w:lang w:eastAsia="he-IL"/>
        </w:rPr>
        <w:t xml:space="preserve">, </w:t>
      </w:r>
      <w:r>
        <w:rPr>
          <w:rtl/>
          <w:lang w:eastAsia="he-IL"/>
        </w:rPr>
        <w:t>כי זו עבירה פלילית</w:t>
      </w:r>
      <w:bookmarkStart w:id="1665" w:name="_ETM_Q9_476910"/>
      <w:bookmarkStart w:id="1666" w:name="_ETM_Q9_477025"/>
      <w:bookmarkEnd w:id="1665"/>
      <w:bookmarkEnd w:id="1666"/>
      <w:r>
        <w:rPr>
          <w:rFonts w:hint="cs"/>
          <w:rtl/>
          <w:lang w:eastAsia="he-IL"/>
        </w:rPr>
        <w:t>.</w:t>
      </w:r>
      <w:r>
        <w:rPr>
          <w:rtl/>
          <w:lang w:eastAsia="he-IL"/>
        </w:rPr>
        <w:t xml:space="preserve"> זה החוק. לא יהיה </w:t>
      </w:r>
      <w:bookmarkStart w:id="1667" w:name="_ETM_Q9_659560"/>
      <w:bookmarkEnd w:id="1667"/>
      <w:r>
        <w:rPr>
          <w:rtl/>
          <w:lang w:eastAsia="he-IL"/>
        </w:rPr>
        <w:t xml:space="preserve">ולא יכול להיות חוק אחד לחרדים וחוק אחר לילדים שלנו. </w:t>
      </w:r>
      <w:bookmarkStart w:id="1668" w:name="_ETM_Q9_664430"/>
      <w:bookmarkEnd w:id="1668"/>
      <w:r>
        <w:rPr>
          <w:rtl/>
          <w:lang w:eastAsia="he-IL"/>
        </w:rPr>
        <w:t xml:space="preserve">החרדים צריכים להתגייס כי אין ברירה, אין לצבא מספיק חיילים </w:t>
      </w:r>
      <w:bookmarkStart w:id="1669" w:name="_ETM_Q9_669300"/>
      <w:bookmarkEnd w:id="1669"/>
      <w:r>
        <w:rPr>
          <w:rFonts w:hint="cs"/>
          <w:rtl/>
          <w:lang w:eastAsia="he-IL"/>
        </w:rPr>
        <w:t xml:space="preserve">– </w:t>
      </w:r>
      <w:r>
        <w:rPr>
          <w:rtl/>
          <w:lang w:eastAsia="he-IL"/>
        </w:rPr>
        <w:t xml:space="preserve">אין מספיק חיילים בעזה, אין מספיק חיילים ביהודה ושומרון, אין </w:t>
      </w:r>
      <w:bookmarkStart w:id="1670" w:name="_ETM_Q9_674170"/>
      <w:bookmarkEnd w:id="1670"/>
      <w:r>
        <w:rPr>
          <w:rtl/>
          <w:lang w:eastAsia="he-IL"/>
        </w:rPr>
        <w:t xml:space="preserve">מספיק חיילים בסוריה, בלבנון, בגבול ירדן, בגבול מצרים. </w:t>
      </w:r>
    </w:p>
    <w:p w:rsidR="00E14C49" w:rsidRDefault="00E14C49" w:rsidP="007C272D">
      <w:pPr>
        <w:rPr>
          <w:rtl/>
          <w:lang w:eastAsia="he-IL"/>
        </w:rPr>
      </w:pPr>
      <w:bookmarkStart w:id="1671" w:name="_ETM_Q9_499321"/>
      <w:bookmarkStart w:id="1672" w:name="_ETM_Q9_499469"/>
      <w:bookmarkEnd w:id="1671"/>
      <w:bookmarkEnd w:id="1672"/>
    </w:p>
    <w:p w:rsidR="00E14C49" w:rsidRDefault="00E14C49" w:rsidP="007C272D">
      <w:pPr>
        <w:rPr>
          <w:rtl/>
          <w:lang w:eastAsia="he-IL"/>
        </w:rPr>
      </w:pPr>
      <w:bookmarkStart w:id="1673" w:name="_ETM_Q9_499705"/>
      <w:bookmarkStart w:id="1674" w:name="_ETM_Q9_499814"/>
      <w:bookmarkEnd w:id="1673"/>
      <w:bookmarkEnd w:id="1674"/>
      <w:r>
        <w:rPr>
          <w:rtl/>
          <w:lang w:eastAsia="he-IL"/>
        </w:rPr>
        <w:t xml:space="preserve">יש דבר </w:t>
      </w:r>
      <w:bookmarkStart w:id="1675" w:name="_ETM_Q9_679040"/>
      <w:bookmarkEnd w:id="1675"/>
      <w:r>
        <w:rPr>
          <w:rtl/>
          <w:lang w:eastAsia="he-IL"/>
        </w:rPr>
        <w:t xml:space="preserve">אחד שלמדנו אחרי </w:t>
      </w:r>
      <w:r>
        <w:rPr>
          <w:rFonts w:hint="cs"/>
          <w:rtl/>
          <w:lang w:eastAsia="he-IL"/>
        </w:rPr>
        <w:t>7</w:t>
      </w:r>
      <w:r>
        <w:rPr>
          <w:rtl/>
          <w:lang w:eastAsia="he-IL"/>
        </w:rPr>
        <w:t xml:space="preserve"> באוקטובר</w:t>
      </w:r>
      <w:r>
        <w:rPr>
          <w:rFonts w:hint="cs"/>
          <w:rtl/>
          <w:lang w:eastAsia="he-IL"/>
        </w:rPr>
        <w:t>:</w:t>
      </w:r>
      <w:r>
        <w:rPr>
          <w:rtl/>
          <w:lang w:eastAsia="he-IL"/>
        </w:rPr>
        <w:t xml:space="preserve"> </w:t>
      </w:r>
      <w:bookmarkStart w:id="1676" w:name="_ETM_Q9_684500"/>
      <w:bookmarkEnd w:id="1676"/>
      <w:r>
        <w:rPr>
          <w:rtl/>
          <w:lang w:eastAsia="he-IL"/>
        </w:rPr>
        <w:t xml:space="preserve">אם לא נהיה מספיק חזקים, נמות. </w:t>
      </w:r>
      <w:bookmarkStart w:id="1677" w:name="_ETM_Q9_689709"/>
      <w:bookmarkEnd w:id="1677"/>
      <w:r>
        <w:rPr>
          <w:rtl/>
          <w:lang w:eastAsia="he-IL"/>
        </w:rPr>
        <w:t xml:space="preserve">אם לא </w:t>
      </w:r>
      <w:r>
        <w:rPr>
          <w:rFonts w:hint="cs"/>
          <w:rtl/>
          <w:lang w:eastAsia="he-IL"/>
        </w:rPr>
        <w:t>י</w:t>
      </w:r>
      <w:r>
        <w:rPr>
          <w:rtl/>
          <w:lang w:eastAsia="he-IL"/>
        </w:rPr>
        <w:t xml:space="preserve">היו פה מספיק יהודים עם נשק ביד להגן </w:t>
      </w:r>
      <w:bookmarkStart w:id="1678" w:name="_ETM_Q9_694153"/>
      <w:bookmarkEnd w:id="1678"/>
      <w:r>
        <w:rPr>
          <w:rtl/>
          <w:lang w:eastAsia="he-IL"/>
        </w:rPr>
        <w:t>על עם ישראל ועל מדינת ישראל, יהודים ימותו</w:t>
      </w:r>
      <w:r>
        <w:rPr>
          <w:rFonts w:hint="cs"/>
          <w:rtl/>
          <w:lang w:eastAsia="he-IL"/>
        </w:rPr>
        <w:t>.</w:t>
      </w:r>
      <w:r>
        <w:rPr>
          <w:rtl/>
          <w:lang w:eastAsia="he-IL"/>
        </w:rPr>
        <w:t xml:space="preserve"> </w:t>
      </w:r>
      <w:bookmarkStart w:id="1679" w:name="_ETM_Q9_699369"/>
      <w:bookmarkEnd w:id="1679"/>
      <w:r>
        <w:rPr>
          <w:rtl/>
          <w:lang w:eastAsia="he-IL"/>
        </w:rPr>
        <w:t>יש לנו</w:t>
      </w:r>
      <w:r>
        <w:rPr>
          <w:rFonts w:hint="cs"/>
          <w:rtl/>
          <w:lang w:eastAsia="he-IL"/>
        </w:rPr>
        <w:t>,</w:t>
      </w:r>
      <w:r>
        <w:rPr>
          <w:rtl/>
          <w:lang w:eastAsia="he-IL"/>
        </w:rPr>
        <w:t xml:space="preserve"> לבית המחוקקים</w:t>
      </w:r>
      <w:r>
        <w:rPr>
          <w:rFonts w:hint="cs"/>
          <w:rtl/>
          <w:lang w:eastAsia="he-IL"/>
        </w:rPr>
        <w:t>,</w:t>
      </w:r>
      <w:r>
        <w:rPr>
          <w:rtl/>
          <w:lang w:eastAsia="he-IL"/>
        </w:rPr>
        <w:t xml:space="preserve"> הזדמנות נדירה לשים על השולחן חוק </w:t>
      </w:r>
      <w:bookmarkStart w:id="1680" w:name="_ETM_Q9_704876"/>
      <w:bookmarkEnd w:id="1680"/>
      <w:r>
        <w:rPr>
          <w:rtl/>
          <w:lang w:eastAsia="he-IL"/>
        </w:rPr>
        <w:t>גיוס אמיתי</w:t>
      </w:r>
      <w:r>
        <w:rPr>
          <w:rFonts w:hint="cs"/>
          <w:rtl/>
          <w:lang w:eastAsia="he-IL"/>
        </w:rPr>
        <w:t>.</w:t>
      </w:r>
      <w:r>
        <w:rPr>
          <w:rtl/>
          <w:lang w:eastAsia="he-IL"/>
        </w:rPr>
        <w:t xml:space="preserve"> לא חוק </w:t>
      </w:r>
      <w:r>
        <w:rPr>
          <w:rFonts w:hint="cs"/>
          <w:rtl/>
          <w:lang w:eastAsia="he-IL"/>
        </w:rPr>
        <w:t>כניעה</w:t>
      </w:r>
      <w:r>
        <w:rPr>
          <w:rtl/>
          <w:lang w:eastAsia="he-IL"/>
        </w:rPr>
        <w:t xml:space="preserve">, לא חוק דחייה, לא חוק </w:t>
      </w:r>
      <w:bookmarkStart w:id="1681" w:name="_ETM_Q9_710384"/>
      <w:bookmarkEnd w:id="1681"/>
      <w:r>
        <w:rPr>
          <w:rtl/>
          <w:lang w:eastAsia="he-IL"/>
        </w:rPr>
        <w:t xml:space="preserve">השתמטות, לא חוק לתחזוקת הממשלה </w:t>
      </w:r>
      <w:r>
        <w:rPr>
          <w:rFonts w:hint="cs"/>
          <w:rtl/>
          <w:lang w:eastAsia="he-IL"/>
        </w:rPr>
        <w:t xml:space="preserve">– </w:t>
      </w:r>
      <w:r>
        <w:rPr>
          <w:rtl/>
          <w:lang w:eastAsia="he-IL"/>
        </w:rPr>
        <w:t>חוק אמיתי שאומר</w:t>
      </w:r>
      <w:r>
        <w:rPr>
          <w:rFonts w:hint="cs"/>
          <w:rtl/>
          <w:lang w:eastAsia="he-IL"/>
        </w:rPr>
        <w:t>:</w:t>
      </w:r>
      <w:r>
        <w:rPr>
          <w:rtl/>
          <w:lang w:eastAsia="he-IL"/>
        </w:rPr>
        <w:t xml:space="preserve"> גמרנו להפלות </w:t>
      </w:r>
      <w:bookmarkStart w:id="1682" w:name="_ETM_Q9_715892"/>
      <w:bookmarkEnd w:id="1682"/>
      <w:r>
        <w:rPr>
          <w:rtl/>
          <w:lang w:eastAsia="he-IL"/>
        </w:rPr>
        <w:t>בין דם לדם</w:t>
      </w:r>
      <w:r>
        <w:rPr>
          <w:rFonts w:hint="cs"/>
          <w:rtl/>
          <w:lang w:eastAsia="he-IL"/>
        </w:rPr>
        <w:t>.</w:t>
      </w:r>
      <w:r>
        <w:rPr>
          <w:rtl/>
          <w:lang w:eastAsia="he-IL"/>
        </w:rPr>
        <w:t xml:space="preserve"> מעכשיו כולם מתגייסים. </w:t>
      </w:r>
      <w:bookmarkStart w:id="1683" w:name="_ETM_Q9_721679"/>
      <w:bookmarkEnd w:id="1683"/>
    </w:p>
    <w:p w:rsidR="00E14C49" w:rsidRDefault="00E14C49" w:rsidP="007C272D">
      <w:pPr>
        <w:rPr>
          <w:rtl/>
          <w:lang w:eastAsia="he-IL"/>
        </w:rPr>
      </w:pPr>
      <w:bookmarkStart w:id="1684" w:name="_ETM_Q9_539204"/>
      <w:bookmarkStart w:id="1685" w:name="_ETM_Q9_539314"/>
      <w:bookmarkStart w:id="1686" w:name="_ETM_Q9_539376"/>
      <w:bookmarkEnd w:id="1684"/>
      <w:bookmarkEnd w:id="1685"/>
      <w:bookmarkEnd w:id="1686"/>
    </w:p>
    <w:p w:rsidR="00E14C49" w:rsidRDefault="00E14C49" w:rsidP="007C272D">
      <w:pPr>
        <w:rPr>
          <w:rtl/>
          <w:lang w:eastAsia="he-IL"/>
        </w:rPr>
      </w:pPr>
      <w:bookmarkStart w:id="1687" w:name="_ETM_Q9_539459"/>
      <w:bookmarkEnd w:id="1687"/>
      <w:r>
        <w:rPr>
          <w:rtl/>
          <w:lang w:eastAsia="he-IL"/>
        </w:rPr>
        <w:t>אני קורא לכנסת, אני קורא מפה ליולי אדלשטיין</w:t>
      </w:r>
      <w:r>
        <w:rPr>
          <w:rFonts w:hint="cs"/>
          <w:rtl/>
          <w:lang w:eastAsia="he-IL"/>
        </w:rPr>
        <w:t xml:space="preserve">: </w:t>
      </w:r>
      <w:r>
        <w:rPr>
          <w:rtl/>
          <w:lang w:eastAsia="he-IL"/>
        </w:rPr>
        <w:t xml:space="preserve">בואו לא </w:t>
      </w:r>
      <w:bookmarkStart w:id="1688" w:name="_ETM_Q9_725639"/>
      <w:bookmarkEnd w:id="1688"/>
      <w:r>
        <w:rPr>
          <w:rtl/>
          <w:lang w:eastAsia="he-IL"/>
        </w:rPr>
        <w:t>נרמה את עצמנו</w:t>
      </w:r>
      <w:r>
        <w:rPr>
          <w:rFonts w:hint="cs"/>
          <w:rtl/>
          <w:lang w:eastAsia="he-IL"/>
        </w:rPr>
        <w:t>.</w:t>
      </w:r>
      <w:r>
        <w:rPr>
          <w:rtl/>
          <w:lang w:eastAsia="he-IL"/>
        </w:rPr>
        <w:t xml:space="preserve"> בואו נעשה את הדבר הנכון. תודה רבה</w:t>
      </w:r>
      <w:r>
        <w:rPr>
          <w:rFonts w:hint="cs"/>
          <w:rtl/>
          <w:lang w:eastAsia="he-IL"/>
        </w:rPr>
        <w:t>.</w:t>
      </w:r>
    </w:p>
    <w:p w:rsidR="00E14C49" w:rsidRDefault="00E14C49" w:rsidP="007C272D">
      <w:pPr>
        <w:rPr>
          <w:rtl/>
          <w:lang w:eastAsia="he-IL"/>
        </w:rPr>
      </w:pPr>
      <w:bookmarkStart w:id="1689" w:name="_ETM_Q9_730880"/>
      <w:bookmarkEnd w:id="1689"/>
    </w:p>
    <w:p w:rsidR="00E14C49" w:rsidRDefault="00E14C49" w:rsidP="007C272D">
      <w:pPr>
        <w:pStyle w:val="af6"/>
        <w:keepNext/>
        <w:rPr>
          <w:rtl/>
        </w:rPr>
      </w:pPr>
      <w:r w:rsidRPr="004F0EC9">
        <w:rPr>
          <w:rStyle w:val="TagStyle"/>
          <w:rtl/>
        </w:rPr>
        <w:t xml:space="preserve"> &lt;&lt; יור &gt;&gt;</w:t>
      </w:r>
      <w:r w:rsidRPr="009F7814">
        <w:rPr>
          <w:rStyle w:val="TagStyle"/>
          <w:rtl/>
        </w:rPr>
        <w:t xml:space="preserve"> </w:t>
      </w:r>
      <w:r>
        <w:rPr>
          <w:rtl/>
        </w:rPr>
        <w:t>היו"ר ארז מלול:</w:t>
      </w:r>
      <w:r w:rsidRPr="009F7814">
        <w:rPr>
          <w:rStyle w:val="TagStyle"/>
          <w:rtl/>
        </w:rPr>
        <w:t xml:space="preserve"> </w:t>
      </w:r>
      <w:r w:rsidRPr="004F0EC9">
        <w:rPr>
          <w:rStyle w:val="TagStyle"/>
          <w:rtl/>
        </w:rPr>
        <w:t>&lt;&lt; יור &gt;&gt;</w:t>
      </w:r>
      <w:r>
        <w:rPr>
          <w:rtl/>
        </w:rPr>
        <w:t xml:space="preserve">   </w:t>
      </w:r>
    </w:p>
    <w:p w:rsidR="00E14C49" w:rsidRDefault="00E14C49" w:rsidP="00AB34C8">
      <w:pPr>
        <w:rPr>
          <w:rtl/>
          <w:lang w:eastAsia="he-IL"/>
        </w:rPr>
      </w:pPr>
    </w:p>
    <w:p w:rsidR="00E14C49" w:rsidRDefault="00E14C49" w:rsidP="007C272D">
      <w:pPr>
        <w:rPr>
          <w:rtl/>
          <w:lang w:eastAsia="he-IL"/>
        </w:rPr>
      </w:pPr>
      <w:bookmarkStart w:id="1690" w:name="_ETM_Q9_554004"/>
      <w:bookmarkEnd w:id="1690"/>
      <w:r>
        <w:rPr>
          <w:rtl/>
          <w:lang w:eastAsia="he-IL"/>
        </w:rPr>
        <w:t xml:space="preserve">תודה רבה. אני מזמין את השר </w:t>
      </w:r>
      <w:r>
        <w:rPr>
          <w:rFonts w:hint="cs"/>
          <w:rtl/>
          <w:lang w:eastAsia="he-IL"/>
        </w:rPr>
        <w:t>ו</w:t>
      </w:r>
      <w:r>
        <w:rPr>
          <w:rtl/>
          <w:lang w:eastAsia="he-IL"/>
        </w:rPr>
        <w:t>סרל</w:t>
      </w:r>
      <w:r>
        <w:rPr>
          <w:rFonts w:hint="cs"/>
          <w:rtl/>
          <w:lang w:eastAsia="he-IL"/>
        </w:rPr>
        <w:t>א</w:t>
      </w:r>
      <w:r>
        <w:rPr>
          <w:rtl/>
          <w:lang w:eastAsia="he-IL"/>
        </w:rPr>
        <w:t xml:space="preserve">וף להציג את עמדת </w:t>
      </w:r>
      <w:bookmarkStart w:id="1691" w:name="_ETM_Q9_734600"/>
      <w:bookmarkEnd w:id="1691"/>
      <w:r>
        <w:rPr>
          <w:rtl/>
          <w:lang w:eastAsia="he-IL"/>
        </w:rPr>
        <w:t xml:space="preserve">הממשלה ביחס להצעת חוק. </w:t>
      </w:r>
      <w:bookmarkStart w:id="1692" w:name="_ETM_Q9_739960"/>
      <w:bookmarkStart w:id="1693" w:name="_ETM_Q9_577452"/>
      <w:bookmarkEnd w:id="1692"/>
      <w:bookmarkEnd w:id="1693"/>
    </w:p>
    <w:p w:rsidR="00E14C49" w:rsidRDefault="00E14C49" w:rsidP="007C272D">
      <w:pPr>
        <w:rPr>
          <w:rtl/>
          <w:lang w:eastAsia="he-IL"/>
        </w:rPr>
      </w:pPr>
      <w:bookmarkStart w:id="1694" w:name="_ETM_Q9_577541"/>
      <w:bookmarkEnd w:id="1694"/>
    </w:p>
    <w:p w:rsidR="00E14C49" w:rsidRDefault="00E14C49" w:rsidP="007C272D">
      <w:pPr>
        <w:pStyle w:val="a4"/>
        <w:keepNext/>
        <w:rPr>
          <w:rtl/>
        </w:rPr>
      </w:pPr>
      <w:bookmarkStart w:id="1695" w:name="ET_speaker_6388_8"/>
      <w:r w:rsidRPr="004F0EC9">
        <w:rPr>
          <w:rStyle w:val="TagStyle"/>
          <w:rtl/>
        </w:rPr>
        <w:t xml:space="preserve"> &lt;&lt; דובר &gt;&gt;</w:t>
      </w:r>
      <w:r w:rsidRPr="009F7814">
        <w:rPr>
          <w:rStyle w:val="TagStyle"/>
          <w:rtl/>
        </w:rPr>
        <w:t xml:space="preserve"> </w:t>
      </w:r>
      <w:bookmarkStart w:id="1696" w:name="_Toc202384932"/>
      <w:bookmarkStart w:id="1697" w:name="_Toc202688980"/>
      <w:r>
        <w:rPr>
          <w:rtl/>
        </w:rPr>
        <w:t>שר הנגב, הגליל והחוסן הלאומי יצחק שמעון וסרלאוף:</w:t>
      </w:r>
      <w:bookmarkEnd w:id="1696"/>
      <w:bookmarkEnd w:id="1697"/>
      <w:r w:rsidRPr="009F7814">
        <w:rPr>
          <w:rStyle w:val="TagStyle"/>
          <w:rtl/>
        </w:rPr>
        <w:t xml:space="preserve"> </w:t>
      </w:r>
      <w:r w:rsidRPr="004F0EC9">
        <w:rPr>
          <w:rStyle w:val="TagStyle"/>
          <w:rtl/>
        </w:rPr>
        <w:t>&lt;&lt; דובר &gt;&gt;</w:t>
      </w:r>
      <w:r>
        <w:rPr>
          <w:rtl/>
        </w:rPr>
        <w:t xml:space="preserve">   </w:t>
      </w:r>
      <w:bookmarkEnd w:id="1695"/>
    </w:p>
    <w:p w:rsidR="00E14C49" w:rsidRDefault="00E14C49" w:rsidP="00AB34C8">
      <w:pPr>
        <w:rPr>
          <w:rtl/>
          <w:lang w:eastAsia="he-IL"/>
        </w:rPr>
      </w:pPr>
    </w:p>
    <w:p w:rsidR="00E14C49" w:rsidRDefault="00E14C49" w:rsidP="007C272D">
      <w:pPr>
        <w:rPr>
          <w:rtl/>
          <w:lang w:eastAsia="he-IL"/>
        </w:rPr>
      </w:pPr>
      <w:bookmarkStart w:id="1698" w:name="_ETM_Q9_741609"/>
      <w:bookmarkStart w:id="1699" w:name="_ETM_Q9_758739"/>
      <w:bookmarkEnd w:id="1698"/>
      <w:bookmarkEnd w:id="1699"/>
      <w:r>
        <w:rPr>
          <w:rtl/>
          <w:lang w:eastAsia="he-IL"/>
        </w:rPr>
        <w:t>אדוני היושב</w:t>
      </w:r>
      <w:r>
        <w:rPr>
          <w:rFonts w:hint="cs"/>
          <w:rtl/>
          <w:lang w:eastAsia="he-IL"/>
        </w:rPr>
        <w:t>-</w:t>
      </w:r>
      <w:r>
        <w:rPr>
          <w:rtl/>
          <w:lang w:eastAsia="he-IL"/>
        </w:rPr>
        <w:t>ראש, חבריי חברי הכנסת, חברי הכנסת משה טור</w:t>
      </w:r>
      <w:r>
        <w:rPr>
          <w:rFonts w:hint="cs"/>
          <w:rtl/>
          <w:lang w:eastAsia="he-IL"/>
        </w:rPr>
        <w:t xml:space="preserve"> </w:t>
      </w:r>
      <w:r>
        <w:rPr>
          <w:rtl/>
          <w:lang w:eastAsia="he-IL"/>
        </w:rPr>
        <w:t xml:space="preserve">פז </w:t>
      </w:r>
      <w:bookmarkStart w:id="1700" w:name="_ETM_Q9_762229"/>
      <w:bookmarkEnd w:id="1700"/>
      <w:r>
        <w:rPr>
          <w:rtl/>
          <w:lang w:eastAsia="he-IL"/>
        </w:rPr>
        <w:t xml:space="preserve">ויאיר לפיד מציעים לקבוע בחוק שירות ביטחון כי יוצא צבא </w:t>
      </w:r>
      <w:bookmarkStart w:id="1701" w:name="_ETM_Q9_765719"/>
      <w:bookmarkEnd w:id="1701"/>
      <w:r>
        <w:rPr>
          <w:rtl/>
          <w:lang w:eastAsia="he-IL"/>
        </w:rPr>
        <w:t>ששירת כלוחם את שירותו הסדיר</w:t>
      </w:r>
      <w:r>
        <w:rPr>
          <w:rFonts w:hint="cs"/>
          <w:rtl/>
          <w:lang w:eastAsia="he-IL"/>
        </w:rPr>
        <w:t>,</w:t>
      </w:r>
      <w:r>
        <w:rPr>
          <w:rtl/>
          <w:lang w:eastAsia="he-IL"/>
        </w:rPr>
        <w:t xml:space="preserve"> יהיה זכאי למפגשים ללא תשלום </w:t>
      </w:r>
      <w:bookmarkStart w:id="1702" w:name="_ETM_Q9_769209"/>
      <w:bookmarkEnd w:id="1702"/>
      <w:r>
        <w:rPr>
          <w:rtl/>
          <w:lang w:eastAsia="he-IL"/>
        </w:rPr>
        <w:t xml:space="preserve">עם פסיכולוג לאחר תום השירות. </w:t>
      </w:r>
      <w:bookmarkStart w:id="1703" w:name="_ETM_Q9_772890"/>
      <w:bookmarkEnd w:id="1703"/>
      <w:r>
        <w:rPr>
          <w:rtl/>
          <w:lang w:eastAsia="he-IL"/>
        </w:rPr>
        <w:t>מערכת הבריאות תומכת ככלל בהרחבת זכויותיהם של המשרתים בצה</w:t>
      </w:r>
      <w:r>
        <w:rPr>
          <w:rFonts w:hint="cs"/>
          <w:rtl/>
          <w:lang w:eastAsia="he-IL"/>
        </w:rPr>
        <w:t>"</w:t>
      </w:r>
      <w:r>
        <w:rPr>
          <w:rtl/>
          <w:lang w:eastAsia="he-IL"/>
        </w:rPr>
        <w:t xml:space="preserve">ל וחיילים </w:t>
      </w:r>
      <w:bookmarkStart w:id="1704" w:name="_ETM_Q9_777475"/>
      <w:bookmarkEnd w:id="1704"/>
      <w:r>
        <w:rPr>
          <w:rtl/>
          <w:lang w:eastAsia="he-IL"/>
        </w:rPr>
        <w:t>משוחררים אשר תרמו לביטחון המדינה. עם זאת</w:t>
      </w:r>
      <w:r>
        <w:rPr>
          <w:rFonts w:hint="cs"/>
          <w:rtl/>
          <w:lang w:eastAsia="he-IL"/>
        </w:rPr>
        <w:t>,</w:t>
      </w:r>
      <w:r>
        <w:rPr>
          <w:rtl/>
          <w:lang w:eastAsia="he-IL"/>
        </w:rPr>
        <w:t xml:space="preserve"> כבר היום ניתן </w:t>
      </w:r>
      <w:bookmarkStart w:id="1705" w:name="_ETM_Q9_782059"/>
      <w:bookmarkEnd w:id="1705"/>
      <w:r>
        <w:rPr>
          <w:rtl/>
          <w:lang w:eastAsia="he-IL"/>
        </w:rPr>
        <w:t>מענה לכלל המשוחררים בתחום הנפשי גם לקראת השחרור</w:t>
      </w:r>
      <w:r>
        <w:rPr>
          <w:rFonts w:hint="cs"/>
          <w:rtl/>
          <w:lang w:eastAsia="he-IL"/>
        </w:rPr>
        <w:t xml:space="preserve">, </w:t>
      </w:r>
      <w:r>
        <w:rPr>
          <w:rtl/>
          <w:lang w:eastAsia="he-IL"/>
        </w:rPr>
        <w:t xml:space="preserve">על ידי </w:t>
      </w:r>
      <w:bookmarkStart w:id="1706" w:name="_ETM_Q9_786645"/>
      <w:bookmarkEnd w:id="1706"/>
      <w:r>
        <w:rPr>
          <w:rtl/>
          <w:lang w:eastAsia="he-IL"/>
        </w:rPr>
        <w:t>חיל הרפואה</w:t>
      </w:r>
      <w:r>
        <w:rPr>
          <w:rFonts w:hint="cs"/>
          <w:rtl/>
          <w:lang w:eastAsia="he-IL"/>
        </w:rPr>
        <w:t>,</w:t>
      </w:r>
      <w:r>
        <w:rPr>
          <w:rtl/>
          <w:lang w:eastAsia="he-IL"/>
        </w:rPr>
        <w:t xml:space="preserve"> וגם אחריו</w:t>
      </w:r>
      <w:r>
        <w:rPr>
          <w:rFonts w:hint="cs"/>
          <w:rtl/>
          <w:lang w:eastAsia="he-IL"/>
        </w:rPr>
        <w:t>,</w:t>
      </w:r>
      <w:r>
        <w:rPr>
          <w:rtl/>
          <w:lang w:eastAsia="he-IL"/>
        </w:rPr>
        <w:t xml:space="preserve"> באמצעות אגף חיילים משוחררים </w:t>
      </w:r>
      <w:r>
        <w:rPr>
          <w:rFonts w:hint="cs"/>
          <w:rtl/>
          <w:lang w:eastAsia="he-IL"/>
        </w:rPr>
        <w:t>מ</w:t>
      </w:r>
      <w:r>
        <w:rPr>
          <w:rtl/>
          <w:lang w:eastAsia="he-IL"/>
        </w:rPr>
        <w:t xml:space="preserve">מילואים </w:t>
      </w:r>
      <w:r>
        <w:rPr>
          <w:rFonts w:hint="cs"/>
          <w:rtl/>
          <w:lang w:eastAsia="he-IL"/>
        </w:rPr>
        <w:t>ב</w:t>
      </w:r>
      <w:r>
        <w:rPr>
          <w:rtl/>
          <w:lang w:eastAsia="he-IL"/>
        </w:rPr>
        <w:t xml:space="preserve">משרד </w:t>
      </w:r>
      <w:bookmarkStart w:id="1707" w:name="_ETM_Q9_791230"/>
      <w:bookmarkEnd w:id="1707"/>
      <w:r>
        <w:rPr>
          <w:rtl/>
          <w:lang w:eastAsia="he-IL"/>
        </w:rPr>
        <w:t xml:space="preserve">הביטחון. </w:t>
      </w:r>
      <w:bookmarkStart w:id="1708" w:name="_ETM_Q9_609470"/>
      <w:bookmarkStart w:id="1709" w:name="_ETM_Q9_609691"/>
      <w:bookmarkStart w:id="1710" w:name="_ETM_Q9_609727"/>
      <w:bookmarkStart w:id="1711" w:name="_ETM_Q9_609778"/>
      <w:bookmarkEnd w:id="1708"/>
      <w:bookmarkEnd w:id="1709"/>
      <w:bookmarkEnd w:id="1710"/>
      <w:bookmarkEnd w:id="1711"/>
      <w:r>
        <w:rPr>
          <w:rtl/>
          <w:lang w:eastAsia="he-IL"/>
        </w:rPr>
        <w:t>כמו כן, מי שיוכר כנכה צה</w:t>
      </w:r>
      <w:r>
        <w:rPr>
          <w:rFonts w:hint="cs"/>
          <w:rtl/>
          <w:lang w:eastAsia="he-IL"/>
        </w:rPr>
        <w:t>"</w:t>
      </w:r>
      <w:r>
        <w:rPr>
          <w:rtl/>
          <w:lang w:eastAsia="he-IL"/>
        </w:rPr>
        <w:t>ל משל מצב נפשי</w:t>
      </w:r>
      <w:r>
        <w:rPr>
          <w:rFonts w:hint="cs"/>
          <w:rtl/>
          <w:lang w:eastAsia="he-IL"/>
        </w:rPr>
        <w:t>,</w:t>
      </w:r>
      <w:r>
        <w:rPr>
          <w:rtl/>
          <w:lang w:eastAsia="he-IL"/>
        </w:rPr>
        <w:t xml:space="preserve"> </w:t>
      </w:r>
      <w:bookmarkStart w:id="1712" w:name="_ETM_Q9_795815"/>
      <w:bookmarkEnd w:id="1712"/>
      <w:r>
        <w:rPr>
          <w:rtl/>
          <w:lang w:eastAsia="he-IL"/>
        </w:rPr>
        <w:t xml:space="preserve">ממילא זכאי למימון הטיפולים. בנוסף, </w:t>
      </w:r>
      <w:bookmarkStart w:id="1713" w:name="_ETM_Q9_800640"/>
      <w:bookmarkEnd w:id="1713"/>
      <w:r>
        <w:rPr>
          <w:rtl/>
          <w:lang w:eastAsia="he-IL"/>
        </w:rPr>
        <w:t>אף אם היה צורך ממשי בהצעה, חוק שירות ביטחון</w:t>
      </w:r>
      <w:r>
        <w:rPr>
          <w:rFonts w:hint="cs"/>
          <w:rtl/>
          <w:lang w:eastAsia="he-IL"/>
        </w:rPr>
        <w:t>,</w:t>
      </w:r>
      <w:r>
        <w:rPr>
          <w:rtl/>
          <w:lang w:eastAsia="he-IL"/>
        </w:rPr>
        <w:t xml:space="preserve"> המסדיר </w:t>
      </w:r>
      <w:bookmarkStart w:id="1714" w:name="_ETM_Q9_805081"/>
      <w:bookmarkEnd w:id="1714"/>
      <w:r>
        <w:rPr>
          <w:rtl/>
          <w:lang w:eastAsia="he-IL"/>
        </w:rPr>
        <w:t>את ההוראות השונות בדבר הגיוס לצה</w:t>
      </w:r>
      <w:r>
        <w:rPr>
          <w:rFonts w:hint="cs"/>
          <w:rtl/>
          <w:lang w:eastAsia="he-IL"/>
        </w:rPr>
        <w:t>"</w:t>
      </w:r>
      <w:r>
        <w:rPr>
          <w:rtl/>
          <w:lang w:eastAsia="he-IL"/>
        </w:rPr>
        <w:t>ל</w:t>
      </w:r>
      <w:r>
        <w:rPr>
          <w:rFonts w:hint="cs"/>
          <w:rtl/>
          <w:lang w:eastAsia="he-IL"/>
        </w:rPr>
        <w:t>,</w:t>
      </w:r>
      <w:r>
        <w:rPr>
          <w:rtl/>
          <w:lang w:eastAsia="he-IL"/>
        </w:rPr>
        <w:t xml:space="preserve"> אינו </w:t>
      </w:r>
      <w:r>
        <w:rPr>
          <w:rFonts w:hint="cs"/>
          <w:rtl/>
          <w:lang w:eastAsia="he-IL"/>
        </w:rPr>
        <w:t>ה</w:t>
      </w:r>
      <w:r>
        <w:rPr>
          <w:rtl/>
          <w:lang w:eastAsia="he-IL"/>
        </w:rPr>
        <w:t xml:space="preserve">אכסניה הנכונה לתיקון </w:t>
      </w:r>
      <w:bookmarkStart w:id="1715" w:name="_ETM_Q9_809523"/>
      <w:bookmarkEnd w:id="1715"/>
      <w:r>
        <w:rPr>
          <w:rtl/>
          <w:lang w:eastAsia="he-IL"/>
        </w:rPr>
        <w:t xml:space="preserve">המוצע. </w:t>
      </w:r>
    </w:p>
    <w:p w:rsidR="00E14C49" w:rsidRDefault="00E14C49" w:rsidP="007C272D">
      <w:pPr>
        <w:rPr>
          <w:rtl/>
          <w:lang w:eastAsia="he-IL"/>
        </w:rPr>
      </w:pPr>
      <w:bookmarkStart w:id="1716" w:name="_ETM_Q9_628896"/>
      <w:bookmarkStart w:id="1717" w:name="_ETM_Q9_629047"/>
      <w:bookmarkStart w:id="1718" w:name="_ETM_Q9_629239"/>
      <w:bookmarkEnd w:id="1716"/>
      <w:bookmarkEnd w:id="1717"/>
      <w:bookmarkEnd w:id="1718"/>
    </w:p>
    <w:p w:rsidR="00E14C49" w:rsidRDefault="00E14C49" w:rsidP="007C272D">
      <w:pPr>
        <w:rPr>
          <w:rtl/>
          <w:lang w:eastAsia="he-IL"/>
        </w:rPr>
      </w:pPr>
      <w:bookmarkStart w:id="1719" w:name="_ETM_Q9_629316"/>
      <w:bookmarkEnd w:id="1719"/>
      <w:r>
        <w:rPr>
          <w:rtl/>
          <w:lang w:eastAsia="he-IL"/>
        </w:rPr>
        <w:t xml:space="preserve">לפיכך, הממשלה החליטה לדחות את הדיון בהצעת החוק. בהיעדר </w:t>
      </w:r>
      <w:bookmarkStart w:id="1720" w:name="_ETM_Q9_813964"/>
      <w:bookmarkEnd w:id="1720"/>
      <w:r>
        <w:rPr>
          <w:rtl/>
          <w:lang w:eastAsia="he-IL"/>
        </w:rPr>
        <w:t>הסכמתם של חברי הכנסת המציעים ל</w:t>
      </w:r>
      <w:r>
        <w:rPr>
          <w:rFonts w:hint="cs"/>
          <w:rtl/>
          <w:lang w:eastAsia="he-IL"/>
        </w:rPr>
        <w:t>ד</w:t>
      </w:r>
      <w:r>
        <w:rPr>
          <w:rtl/>
          <w:lang w:eastAsia="he-IL"/>
        </w:rPr>
        <w:t>חיית הדיון</w:t>
      </w:r>
      <w:r>
        <w:rPr>
          <w:rFonts w:hint="cs"/>
          <w:rtl/>
          <w:lang w:eastAsia="he-IL"/>
        </w:rPr>
        <w:t>,</w:t>
      </w:r>
      <w:r>
        <w:rPr>
          <w:rtl/>
          <w:lang w:eastAsia="he-IL"/>
        </w:rPr>
        <w:t xml:space="preserve"> לא ניתן לתמוך </w:t>
      </w:r>
      <w:bookmarkStart w:id="1721" w:name="_ETM_Q9_818405"/>
      <w:bookmarkEnd w:id="1721"/>
      <w:r>
        <w:rPr>
          <w:rtl/>
          <w:lang w:eastAsia="he-IL"/>
        </w:rPr>
        <w:t xml:space="preserve">בשלב זה בקידום הצעת החוק הפרטית. </w:t>
      </w:r>
      <w:bookmarkStart w:id="1722" w:name="_ETM_Q9_642081"/>
      <w:bookmarkStart w:id="1723" w:name="_ETM_Q9_642259"/>
      <w:bookmarkStart w:id="1724" w:name="_ETM_Q9_642410"/>
      <w:bookmarkStart w:id="1725" w:name="_ETM_Q9_642523"/>
      <w:bookmarkEnd w:id="1722"/>
      <w:bookmarkEnd w:id="1723"/>
      <w:bookmarkEnd w:id="1724"/>
      <w:bookmarkEnd w:id="1725"/>
      <w:r>
        <w:rPr>
          <w:rtl/>
          <w:lang w:eastAsia="he-IL"/>
        </w:rPr>
        <w:t>לפיכך</w:t>
      </w:r>
      <w:r>
        <w:rPr>
          <w:rFonts w:hint="cs"/>
          <w:rtl/>
          <w:lang w:eastAsia="he-IL"/>
        </w:rPr>
        <w:t>,</w:t>
      </w:r>
      <w:r>
        <w:rPr>
          <w:rtl/>
          <w:lang w:eastAsia="he-IL"/>
        </w:rPr>
        <w:t xml:space="preserve"> אני מציע כ</w:t>
      </w:r>
      <w:r>
        <w:rPr>
          <w:rFonts w:hint="cs"/>
          <w:rtl/>
          <w:lang w:eastAsia="he-IL"/>
        </w:rPr>
        <w:t xml:space="preserve">י </w:t>
      </w:r>
      <w:r>
        <w:rPr>
          <w:rtl/>
          <w:lang w:eastAsia="he-IL"/>
        </w:rPr>
        <w:t xml:space="preserve">מליאת </w:t>
      </w:r>
      <w:bookmarkStart w:id="1726" w:name="_ETM_Q9_822847"/>
      <w:bookmarkEnd w:id="1726"/>
      <w:r>
        <w:rPr>
          <w:rtl/>
          <w:lang w:eastAsia="he-IL"/>
        </w:rPr>
        <w:t>הכנסת תסיר את הצעת החוק מסדר</w:t>
      </w:r>
      <w:r>
        <w:rPr>
          <w:rFonts w:hint="cs"/>
          <w:rtl/>
          <w:lang w:eastAsia="he-IL"/>
        </w:rPr>
        <w:t>-</w:t>
      </w:r>
      <w:r>
        <w:rPr>
          <w:rtl/>
          <w:lang w:eastAsia="he-IL"/>
        </w:rPr>
        <w:t xml:space="preserve">יומה. </w:t>
      </w:r>
      <w:bookmarkStart w:id="1727" w:name="_ETM_Q9_827799"/>
      <w:bookmarkStart w:id="1728" w:name="_ETM_Q9_646155"/>
      <w:bookmarkEnd w:id="1727"/>
      <w:bookmarkEnd w:id="1728"/>
    </w:p>
    <w:p w:rsidR="00E14C49" w:rsidRDefault="00E14C49" w:rsidP="007C272D">
      <w:pPr>
        <w:rPr>
          <w:rtl/>
          <w:lang w:eastAsia="he-IL"/>
        </w:rPr>
      </w:pPr>
      <w:bookmarkStart w:id="1729" w:name="_ETM_Q9_646275"/>
      <w:bookmarkEnd w:id="1729"/>
    </w:p>
    <w:p w:rsidR="00E14C49" w:rsidRDefault="00E14C49" w:rsidP="007C272D">
      <w:pPr>
        <w:pStyle w:val="af6"/>
        <w:keepNext/>
        <w:rPr>
          <w:rtl/>
        </w:rPr>
      </w:pPr>
      <w:bookmarkStart w:id="1730" w:name="ET_yor_6595_9"/>
      <w:r w:rsidRPr="004F0EC9">
        <w:rPr>
          <w:rStyle w:val="TagStyle"/>
          <w:rtl/>
        </w:rPr>
        <w:t xml:space="preserve"> &lt;&lt; יור &gt;&gt;</w:t>
      </w:r>
      <w:r w:rsidRPr="009F7814">
        <w:rPr>
          <w:rStyle w:val="TagStyle"/>
          <w:rtl/>
        </w:rPr>
        <w:t xml:space="preserve"> </w:t>
      </w:r>
      <w:r>
        <w:rPr>
          <w:rtl/>
        </w:rPr>
        <w:t>היו"ר ארז מלול:</w:t>
      </w:r>
      <w:r w:rsidRPr="009F7814">
        <w:rPr>
          <w:rStyle w:val="TagStyle"/>
          <w:rtl/>
        </w:rPr>
        <w:t xml:space="preserve"> </w:t>
      </w:r>
      <w:r w:rsidRPr="004F0EC9">
        <w:rPr>
          <w:rStyle w:val="TagStyle"/>
          <w:rtl/>
        </w:rPr>
        <w:t>&lt;&lt; יור &gt;&gt;</w:t>
      </w:r>
      <w:r>
        <w:rPr>
          <w:rtl/>
        </w:rPr>
        <w:t xml:space="preserve">   </w:t>
      </w:r>
      <w:bookmarkEnd w:id="1730"/>
    </w:p>
    <w:p w:rsidR="00E14C49" w:rsidRDefault="00E14C49" w:rsidP="00AB34C8">
      <w:pPr>
        <w:rPr>
          <w:rtl/>
          <w:lang w:eastAsia="he-IL"/>
        </w:rPr>
      </w:pPr>
    </w:p>
    <w:p w:rsidR="00E14C49" w:rsidRDefault="00E14C49" w:rsidP="007C272D">
      <w:pPr>
        <w:rPr>
          <w:rtl/>
          <w:lang w:eastAsia="he-IL"/>
        </w:rPr>
      </w:pPr>
      <w:bookmarkStart w:id="1731" w:name="_ETM_Q9_647181"/>
      <w:bookmarkEnd w:id="1731"/>
      <w:r>
        <w:rPr>
          <w:rFonts w:hint="cs"/>
          <w:rtl/>
          <w:lang w:eastAsia="he-IL"/>
        </w:rPr>
        <w:t>תודה רבה.</w:t>
      </w:r>
      <w:bookmarkStart w:id="1732" w:name="_ETM_Q9_650740"/>
      <w:bookmarkEnd w:id="1732"/>
    </w:p>
    <w:p w:rsidR="00E14C49" w:rsidRDefault="00E14C49" w:rsidP="007C272D">
      <w:pPr>
        <w:rPr>
          <w:rtl/>
          <w:lang w:eastAsia="he-IL"/>
        </w:rPr>
      </w:pPr>
      <w:bookmarkStart w:id="1733" w:name="_ETM_Q9_650849"/>
      <w:bookmarkEnd w:id="1733"/>
    </w:p>
    <w:p w:rsidR="00E14C49" w:rsidRDefault="00E14C49" w:rsidP="007C272D">
      <w:pPr>
        <w:pStyle w:val="-"/>
        <w:keepNext/>
        <w:rPr>
          <w:rtl/>
        </w:rPr>
      </w:pPr>
      <w:bookmarkStart w:id="1734" w:name="ET_speakercontinue_6388_10"/>
      <w:r w:rsidRPr="004F0EC9">
        <w:rPr>
          <w:rStyle w:val="TagStyle"/>
          <w:rtl/>
        </w:rPr>
        <w:t xml:space="preserve"> &lt;&lt; דובר_המשך &gt;&gt;</w:t>
      </w:r>
      <w:r w:rsidRPr="009F7814">
        <w:rPr>
          <w:rStyle w:val="TagStyle"/>
          <w:rtl/>
        </w:rPr>
        <w:t xml:space="preserve"> </w:t>
      </w:r>
      <w:r>
        <w:rPr>
          <w:rtl/>
        </w:rPr>
        <w:t>שר הנגב, הגליל והחוסן הלאומי יצחק שמעון וסרלאוף:</w:t>
      </w:r>
      <w:r w:rsidRPr="009F7814">
        <w:rPr>
          <w:rStyle w:val="TagStyle"/>
          <w:rtl/>
        </w:rPr>
        <w:t xml:space="preserve"> </w:t>
      </w:r>
      <w:r w:rsidRPr="004F0EC9">
        <w:rPr>
          <w:rStyle w:val="TagStyle"/>
          <w:rtl/>
        </w:rPr>
        <w:t>&lt;&lt; דובר_המשך &gt;&gt;</w:t>
      </w:r>
      <w:r>
        <w:rPr>
          <w:rtl/>
        </w:rPr>
        <w:t xml:space="preserve">   </w:t>
      </w:r>
      <w:bookmarkEnd w:id="1734"/>
    </w:p>
    <w:p w:rsidR="00E14C49" w:rsidRDefault="00E14C49" w:rsidP="00AB34C8">
      <w:pPr>
        <w:rPr>
          <w:rtl/>
          <w:lang w:eastAsia="he-IL"/>
        </w:rPr>
      </w:pPr>
    </w:p>
    <w:p w:rsidR="00E14C49" w:rsidRDefault="00E14C49" w:rsidP="002827C1">
      <w:pPr>
        <w:rPr>
          <w:rtl/>
          <w:lang w:eastAsia="he-IL"/>
        </w:rPr>
      </w:pPr>
      <w:bookmarkStart w:id="1735" w:name="_ETM_Q9_650306"/>
      <w:bookmarkEnd w:id="1735"/>
      <w:r>
        <w:rPr>
          <w:rFonts w:hint="cs"/>
          <w:rtl/>
          <w:lang w:eastAsia="he-IL"/>
        </w:rPr>
        <w:t xml:space="preserve">יש עוד זמן. </w:t>
      </w:r>
      <w:bookmarkStart w:id="1736" w:name="_ETM_Q9_646317"/>
      <w:bookmarkStart w:id="1737" w:name="_ETM_Q9_646412"/>
      <w:bookmarkStart w:id="1738" w:name="_ETM_Q9_646477"/>
      <w:bookmarkStart w:id="1739" w:name="_ETM_Q9_646584"/>
      <w:bookmarkEnd w:id="1736"/>
      <w:bookmarkEnd w:id="1737"/>
      <w:bookmarkEnd w:id="1738"/>
      <w:bookmarkEnd w:id="1739"/>
      <w:r>
        <w:rPr>
          <w:rtl/>
          <w:lang w:eastAsia="he-IL"/>
        </w:rPr>
        <w:t xml:space="preserve">אתמול בישיבת הממשלה הצבענו </w:t>
      </w:r>
      <w:bookmarkStart w:id="1740" w:name="_ETM_Q9_834676"/>
      <w:bookmarkEnd w:id="1740"/>
      <w:r>
        <w:rPr>
          <w:rtl/>
          <w:lang w:eastAsia="he-IL"/>
        </w:rPr>
        <w:t xml:space="preserve">על הצעת מחליטים על טיוטת </w:t>
      </w:r>
      <w:bookmarkStart w:id="1741" w:name="_ETM_Q9_841554"/>
      <w:bookmarkEnd w:id="1741"/>
      <w:r>
        <w:rPr>
          <w:rtl/>
          <w:lang w:eastAsia="he-IL"/>
        </w:rPr>
        <w:t xml:space="preserve">הגנה על עובדים בשעת </w:t>
      </w:r>
      <w:bookmarkStart w:id="1742" w:name="_ETM_Q9_848431"/>
      <w:bookmarkEnd w:id="1742"/>
      <w:r>
        <w:rPr>
          <w:rtl/>
          <w:lang w:eastAsia="he-IL"/>
        </w:rPr>
        <w:t>חירום</w:t>
      </w:r>
      <w:r>
        <w:rPr>
          <w:rFonts w:hint="cs"/>
          <w:rtl/>
          <w:lang w:eastAsia="he-IL"/>
        </w:rPr>
        <w:t>,</w:t>
      </w:r>
      <w:r>
        <w:rPr>
          <w:rtl/>
          <w:lang w:eastAsia="he-IL"/>
        </w:rPr>
        <w:t xml:space="preserve"> בין היתר מילואי</w:t>
      </w:r>
      <w:r>
        <w:rPr>
          <w:rFonts w:hint="cs"/>
          <w:rtl/>
          <w:lang w:eastAsia="he-IL"/>
        </w:rPr>
        <w:t xml:space="preserve">מניקים, </w:t>
      </w:r>
      <w:r>
        <w:rPr>
          <w:rtl/>
          <w:lang w:eastAsia="he-IL"/>
        </w:rPr>
        <w:t>לוחמים ושאר</w:t>
      </w:r>
      <w:r>
        <w:rPr>
          <w:rFonts w:hint="cs"/>
          <w:rtl/>
          <w:lang w:eastAsia="he-IL"/>
        </w:rPr>
        <w:t xml:space="preserve"> ה</w:t>
      </w:r>
      <w:bookmarkStart w:id="1743" w:name="_ETM_Q9_855570"/>
      <w:bookmarkEnd w:id="1743"/>
      <w:r>
        <w:rPr>
          <w:rtl/>
          <w:lang w:eastAsia="he-IL"/>
        </w:rPr>
        <w:t xml:space="preserve">כוחות המשרתים </w:t>
      </w:r>
      <w:r>
        <w:rPr>
          <w:rFonts w:hint="cs"/>
          <w:rtl/>
          <w:lang w:eastAsia="he-IL"/>
        </w:rPr>
        <w:t xml:space="preserve">– </w:t>
      </w:r>
      <w:r>
        <w:rPr>
          <w:rtl/>
          <w:lang w:eastAsia="he-IL"/>
        </w:rPr>
        <w:t>אוכלוסיית המשרתים, ציבור המשרתים</w:t>
      </w:r>
      <w:r>
        <w:rPr>
          <w:rFonts w:hint="cs"/>
          <w:rtl/>
          <w:lang w:eastAsia="he-IL"/>
        </w:rPr>
        <w:t>,</w:t>
      </w:r>
      <w:r>
        <w:rPr>
          <w:rtl/>
          <w:lang w:eastAsia="he-IL"/>
        </w:rPr>
        <w:t xml:space="preserve"> </w:t>
      </w:r>
      <w:bookmarkStart w:id="1744" w:name="_ETM_Q9_862390"/>
      <w:bookmarkEnd w:id="1744"/>
      <w:r>
        <w:rPr>
          <w:rtl/>
          <w:lang w:eastAsia="he-IL"/>
        </w:rPr>
        <w:t>הגנה עליהם מפני פיטורי</w:t>
      </w:r>
      <w:r w:rsidR="002827C1">
        <w:rPr>
          <w:rFonts w:hint="cs"/>
          <w:rtl/>
          <w:lang w:eastAsia="he-IL"/>
        </w:rPr>
        <w:t>ם</w:t>
      </w:r>
      <w:r>
        <w:rPr>
          <w:rtl/>
          <w:lang w:eastAsia="he-IL"/>
        </w:rPr>
        <w:t>, מפני הפחתת שכר</w:t>
      </w:r>
      <w:r>
        <w:rPr>
          <w:rFonts w:hint="cs"/>
          <w:rtl/>
          <w:lang w:eastAsia="he-IL"/>
        </w:rPr>
        <w:t>.</w:t>
      </w:r>
    </w:p>
    <w:p w:rsidR="00E14C49" w:rsidRDefault="00E14C49" w:rsidP="007C272D">
      <w:pPr>
        <w:rPr>
          <w:rtl/>
          <w:lang w:eastAsia="he-IL"/>
        </w:rPr>
      </w:pPr>
    </w:p>
    <w:p w:rsidR="00E14C49" w:rsidRDefault="00E14C49" w:rsidP="002827C1">
      <w:pPr>
        <w:rPr>
          <w:rtl/>
          <w:lang w:eastAsia="he-IL"/>
        </w:rPr>
      </w:pPr>
      <w:bookmarkStart w:id="1745" w:name="_ETM_Q9_690276"/>
      <w:bookmarkEnd w:id="1745"/>
      <w:r>
        <w:rPr>
          <w:rtl/>
          <w:lang w:eastAsia="he-IL"/>
        </w:rPr>
        <w:t>אנחנו</w:t>
      </w:r>
      <w:r>
        <w:rPr>
          <w:rFonts w:hint="cs"/>
          <w:rtl/>
          <w:lang w:eastAsia="he-IL"/>
        </w:rPr>
        <w:t xml:space="preserve"> באמת</w:t>
      </w:r>
      <w:r>
        <w:rPr>
          <w:rtl/>
          <w:lang w:eastAsia="he-IL"/>
        </w:rPr>
        <w:t xml:space="preserve"> </w:t>
      </w:r>
      <w:bookmarkStart w:id="1746" w:name="_ETM_Q9_868875"/>
      <w:bookmarkEnd w:id="1746"/>
      <w:r>
        <w:rPr>
          <w:rtl/>
          <w:lang w:eastAsia="he-IL"/>
        </w:rPr>
        <w:t>נמצאים בתקופה מאוד מאוד מאתגרת</w:t>
      </w:r>
      <w:r>
        <w:rPr>
          <w:rFonts w:hint="cs"/>
          <w:rtl/>
          <w:lang w:eastAsia="he-IL"/>
        </w:rPr>
        <w:t>.</w:t>
      </w:r>
      <w:r>
        <w:rPr>
          <w:rtl/>
          <w:lang w:eastAsia="he-IL"/>
        </w:rPr>
        <w:t xml:space="preserve"> </w:t>
      </w:r>
      <w:r>
        <w:rPr>
          <w:rFonts w:hint="cs"/>
          <w:rtl/>
          <w:lang w:eastAsia="he-IL"/>
        </w:rPr>
        <w:t>ה</w:t>
      </w:r>
      <w:r>
        <w:rPr>
          <w:rtl/>
          <w:lang w:eastAsia="he-IL"/>
        </w:rPr>
        <w:t>איומים גוברים והאויבים מנסים אותנו</w:t>
      </w:r>
      <w:r>
        <w:rPr>
          <w:rFonts w:hint="cs"/>
          <w:rtl/>
          <w:lang w:eastAsia="he-IL"/>
        </w:rPr>
        <w:t>.</w:t>
      </w:r>
      <w:r>
        <w:rPr>
          <w:rtl/>
          <w:lang w:eastAsia="he-IL"/>
        </w:rPr>
        <w:t xml:space="preserve"> </w:t>
      </w:r>
      <w:bookmarkStart w:id="1747" w:name="_ETM_Q9_875360"/>
      <w:bookmarkEnd w:id="1747"/>
      <w:r>
        <w:rPr>
          <w:rtl/>
          <w:lang w:eastAsia="he-IL"/>
        </w:rPr>
        <w:t>ברוך השם</w:t>
      </w:r>
      <w:r>
        <w:rPr>
          <w:rFonts w:hint="cs"/>
          <w:rtl/>
          <w:lang w:eastAsia="he-IL"/>
        </w:rPr>
        <w:t>,</w:t>
      </w:r>
      <w:r>
        <w:rPr>
          <w:rtl/>
          <w:lang w:eastAsia="he-IL"/>
        </w:rPr>
        <w:t xml:space="preserve"> ידנו על העליונה, אבל דבר אחד צרם לי</w:t>
      </w:r>
      <w:bookmarkStart w:id="1748" w:name="_ETM_Q9_881845"/>
      <w:bookmarkEnd w:id="1748"/>
      <w:r>
        <w:rPr>
          <w:rFonts w:hint="cs"/>
          <w:rtl/>
          <w:lang w:eastAsia="he-IL"/>
        </w:rPr>
        <w:t xml:space="preserve">. </w:t>
      </w:r>
      <w:r>
        <w:rPr>
          <w:rtl/>
          <w:lang w:eastAsia="he-IL"/>
        </w:rPr>
        <w:t>אמרתי בישיבת הממשלה</w:t>
      </w:r>
      <w:r w:rsidR="002827C1">
        <w:rPr>
          <w:rFonts w:hint="cs"/>
          <w:rtl/>
          <w:lang w:eastAsia="he-IL"/>
        </w:rPr>
        <w:t>,</w:t>
      </w:r>
      <w:r>
        <w:rPr>
          <w:rtl/>
          <w:lang w:eastAsia="he-IL"/>
        </w:rPr>
        <w:t xml:space="preserve"> </w:t>
      </w:r>
      <w:bookmarkStart w:id="1749" w:name="_ETM_Q9_888599"/>
      <w:bookmarkEnd w:id="1749"/>
      <w:r>
        <w:rPr>
          <w:rtl/>
          <w:lang w:eastAsia="he-IL"/>
        </w:rPr>
        <w:t>ואני אתייחס לזה גם כאן עכשיו</w:t>
      </w:r>
      <w:r>
        <w:rPr>
          <w:rFonts w:hint="cs"/>
          <w:rtl/>
          <w:lang w:eastAsia="he-IL"/>
        </w:rPr>
        <w:t>. אתמול בבוקר</w:t>
      </w:r>
      <w:r>
        <w:rPr>
          <w:rtl/>
          <w:lang w:eastAsia="he-IL"/>
        </w:rPr>
        <w:t xml:space="preserve"> פורסם ב</w:t>
      </w:r>
      <w:r>
        <w:rPr>
          <w:rFonts w:hint="cs"/>
          <w:rtl/>
          <w:lang w:eastAsia="he-IL"/>
        </w:rPr>
        <w:t>-</w:t>
      </w:r>
      <w:r>
        <w:rPr>
          <w:lang w:eastAsia="he-IL"/>
        </w:rPr>
        <w:t>ynet</w:t>
      </w:r>
      <w:r>
        <w:rPr>
          <w:rtl/>
          <w:lang w:eastAsia="he-IL"/>
        </w:rPr>
        <w:t xml:space="preserve"> </w:t>
      </w:r>
      <w:bookmarkStart w:id="1750" w:name="_ETM_Q9_895659"/>
      <w:bookmarkStart w:id="1751" w:name="_ETM_Q9_897950"/>
      <w:bookmarkEnd w:id="1750"/>
      <w:bookmarkEnd w:id="1751"/>
      <w:r>
        <w:rPr>
          <w:rFonts w:hint="cs"/>
          <w:rtl/>
          <w:lang w:eastAsia="he-IL"/>
        </w:rPr>
        <w:t>ע</w:t>
      </w:r>
      <w:bookmarkStart w:id="1752" w:name="_ETM_Q9_720234"/>
      <w:bookmarkEnd w:id="1752"/>
      <w:r>
        <w:rPr>
          <w:rFonts w:hint="cs"/>
          <w:rtl/>
          <w:lang w:eastAsia="he-IL"/>
        </w:rPr>
        <w:t>ל לו</w:t>
      </w:r>
      <w:r>
        <w:rPr>
          <w:rtl/>
          <w:lang w:eastAsia="he-IL"/>
        </w:rPr>
        <w:t>חם, מג</w:t>
      </w:r>
      <w:r>
        <w:rPr>
          <w:rFonts w:hint="cs"/>
          <w:rtl/>
          <w:lang w:eastAsia="he-IL"/>
        </w:rPr>
        <w:t>"</w:t>
      </w:r>
      <w:r>
        <w:rPr>
          <w:rtl/>
          <w:lang w:eastAsia="he-IL"/>
        </w:rPr>
        <w:t>ד, סגן אלוף במילואים</w:t>
      </w:r>
      <w:r>
        <w:rPr>
          <w:rFonts w:hint="cs"/>
          <w:rtl/>
          <w:lang w:eastAsia="he-IL"/>
        </w:rPr>
        <w:t>, ש</w:t>
      </w:r>
      <w:r>
        <w:rPr>
          <w:rtl/>
          <w:lang w:eastAsia="he-IL"/>
        </w:rPr>
        <w:t>נפצע</w:t>
      </w:r>
      <w:bookmarkStart w:id="1753" w:name="_ETM_Q9_902610"/>
      <w:bookmarkEnd w:id="1753"/>
      <w:r>
        <w:rPr>
          <w:rtl/>
          <w:lang w:eastAsia="he-IL"/>
        </w:rPr>
        <w:t xml:space="preserve"> במלחמה בעזה</w:t>
      </w:r>
      <w:bookmarkStart w:id="1754" w:name="_ETM_Q9_908020"/>
      <w:bookmarkEnd w:id="1754"/>
      <w:r>
        <w:rPr>
          <w:rFonts w:hint="cs"/>
          <w:rtl/>
          <w:lang w:eastAsia="he-IL"/>
        </w:rPr>
        <w:t xml:space="preserve"> </w:t>
      </w:r>
      <w:bookmarkStart w:id="1755" w:name="_ETM_Q9_909890"/>
      <w:bookmarkEnd w:id="1755"/>
      <w:r>
        <w:rPr>
          <w:rtl/>
          <w:lang w:eastAsia="he-IL"/>
        </w:rPr>
        <w:t xml:space="preserve">וקיבל </w:t>
      </w:r>
      <w:bookmarkStart w:id="1756" w:name="_ETM_Q9_911659"/>
      <w:bookmarkEnd w:id="1756"/>
      <w:r>
        <w:rPr>
          <w:rtl/>
          <w:lang w:eastAsia="he-IL"/>
        </w:rPr>
        <w:t>מכתב פיטורי</w:t>
      </w:r>
      <w:r w:rsidR="002827C1">
        <w:rPr>
          <w:rFonts w:hint="cs"/>
          <w:rtl/>
          <w:lang w:eastAsia="he-IL"/>
        </w:rPr>
        <w:t>ם</w:t>
      </w:r>
      <w:r>
        <w:rPr>
          <w:rtl/>
          <w:lang w:eastAsia="he-IL"/>
        </w:rPr>
        <w:t xml:space="preserve"> </w:t>
      </w:r>
      <w:bookmarkStart w:id="1757" w:name="_ETM_Q9_914099"/>
      <w:bookmarkEnd w:id="1757"/>
      <w:r>
        <w:rPr>
          <w:rFonts w:hint="cs"/>
          <w:rtl/>
          <w:lang w:eastAsia="he-IL"/>
        </w:rPr>
        <w:t>מ</w:t>
      </w:r>
      <w:r>
        <w:rPr>
          <w:rtl/>
          <w:lang w:eastAsia="he-IL"/>
        </w:rPr>
        <w:t>משרד ראש הממשלה</w:t>
      </w:r>
      <w:r>
        <w:rPr>
          <w:rFonts w:hint="cs"/>
          <w:rtl/>
          <w:lang w:eastAsia="he-IL"/>
        </w:rPr>
        <w:t>.</w:t>
      </w:r>
      <w:bookmarkStart w:id="1758" w:name="_ETM_Q9_737192"/>
      <w:bookmarkStart w:id="1759" w:name="_ETM_Q9_737350"/>
      <w:bookmarkStart w:id="1760" w:name="_ETM_Q9_737440"/>
      <w:bookmarkStart w:id="1761" w:name="TOR_Q10"/>
      <w:bookmarkEnd w:id="1758"/>
      <w:bookmarkEnd w:id="1759"/>
      <w:bookmarkEnd w:id="1760"/>
      <w:bookmarkEnd w:id="1761"/>
      <w:r>
        <w:rPr>
          <w:rFonts w:hint="cs"/>
          <w:rtl/>
        </w:rPr>
        <w:t xml:space="preserve"> גם אני שר במשרד, וככל שהמשרד גדול יותר, אין לנו יכולת לדעת מה קורה </w:t>
      </w:r>
      <w:bookmarkStart w:id="1762" w:name="_ETM_Q10_144000"/>
      <w:bookmarkEnd w:id="1762"/>
      <w:r>
        <w:rPr>
          <w:rFonts w:hint="cs"/>
          <w:rtl/>
        </w:rPr>
        <w:t xml:space="preserve">בתוך המשרד, והרבה פעמים זה מול גורמי המקצוע. לכן חשבתי </w:t>
      </w:r>
      <w:bookmarkStart w:id="1763" w:name="_ETM_Q10_151000"/>
      <w:bookmarkEnd w:id="1763"/>
      <w:r>
        <w:rPr>
          <w:rFonts w:hint="cs"/>
          <w:rtl/>
        </w:rPr>
        <w:t xml:space="preserve">שהיה נכון שראש הממשלה ייווכח בעניין הזה, </w:t>
      </w:r>
      <w:bookmarkStart w:id="1764" w:name="_ETM_Q10_258000"/>
      <w:bookmarkEnd w:id="1764"/>
      <w:r>
        <w:rPr>
          <w:rtl/>
          <w:lang w:eastAsia="he-IL"/>
        </w:rPr>
        <w:t>ובישיבת הממשלה הראיתי לראש הממשלה את הכתבה</w:t>
      </w:r>
      <w:r>
        <w:rPr>
          <w:rFonts w:hint="cs"/>
          <w:rtl/>
          <w:lang w:eastAsia="he-IL"/>
        </w:rPr>
        <w:t>.</w:t>
      </w:r>
      <w:r>
        <w:rPr>
          <w:rtl/>
          <w:lang w:eastAsia="he-IL"/>
        </w:rPr>
        <w:t xml:space="preserve"> הוא דרש תשובות מהמנכ</w:t>
      </w:r>
      <w:r>
        <w:rPr>
          <w:rFonts w:hint="cs"/>
          <w:rtl/>
          <w:lang w:eastAsia="he-IL"/>
        </w:rPr>
        <w:t>"</w:t>
      </w:r>
      <w:r>
        <w:rPr>
          <w:rtl/>
          <w:lang w:eastAsia="he-IL"/>
        </w:rPr>
        <w:t>לית</w:t>
      </w:r>
      <w:r>
        <w:rPr>
          <w:rFonts w:hint="cs"/>
          <w:rtl/>
          <w:lang w:eastAsia="he-IL"/>
        </w:rPr>
        <w:t>.</w:t>
      </w:r>
      <w:r>
        <w:rPr>
          <w:rtl/>
          <w:lang w:eastAsia="he-IL"/>
        </w:rPr>
        <w:t xml:space="preserve"> </w:t>
      </w:r>
      <w:bookmarkStart w:id="1765" w:name="_ETM_Q10_167000"/>
      <w:bookmarkEnd w:id="1765"/>
      <w:r>
        <w:rPr>
          <w:rtl/>
          <w:lang w:eastAsia="he-IL"/>
        </w:rPr>
        <w:t>אני לא יודע איפה זה עומד, אבל אני חושב שכולנו נמצאים באותה סירה</w:t>
      </w:r>
      <w:r>
        <w:rPr>
          <w:rFonts w:hint="cs"/>
          <w:rtl/>
          <w:lang w:eastAsia="he-IL"/>
        </w:rPr>
        <w:t>,</w:t>
      </w:r>
      <w:r>
        <w:rPr>
          <w:rtl/>
          <w:lang w:eastAsia="he-IL"/>
        </w:rPr>
        <w:t xml:space="preserve"> באותו מעמד</w:t>
      </w:r>
      <w:r w:rsidR="002827C1">
        <w:rPr>
          <w:rFonts w:hint="cs"/>
          <w:rtl/>
          <w:lang w:eastAsia="he-IL"/>
        </w:rPr>
        <w:t>,</w:t>
      </w:r>
      <w:r>
        <w:rPr>
          <w:rtl/>
          <w:lang w:eastAsia="he-IL"/>
        </w:rPr>
        <w:t xml:space="preserve"> בסיטואציה מורכבת שבה </w:t>
      </w:r>
      <w:r>
        <w:rPr>
          <w:rFonts w:hint="cs"/>
          <w:rtl/>
          <w:lang w:eastAsia="he-IL"/>
        </w:rPr>
        <w:t>ה</w:t>
      </w:r>
      <w:r>
        <w:rPr>
          <w:rtl/>
          <w:lang w:eastAsia="he-IL"/>
        </w:rPr>
        <w:t>לוחמים שלנו הולכים לשדה הקר</w:t>
      </w:r>
      <w:r>
        <w:rPr>
          <w:rFonts w:hint="cs"/>
          <w:rtl/>
          <w:lang w:eastAsia="he-IL"/>
        </w:rPr>
        <w:t>ב,</w:t>
      </w:r>
      <w:r>
        <w:rPr>
          <w:rtl/>
          <w:lang w:eastAsia="he-IL"/>
        </w:rPr>
        <w:t xml:space="preserve"> עוזבים את הבית, עוזבים את העבודה</w:t>
      </w:r>
      <w:r>
        <w:rPr>
          <w:rFonts w:hint="cs"/>
          <w:rtl/>
          <w:lang w:eastAsia="he-IL"/>
        </w:rPr>
        <w:t xml:space="preserve">. </w:t>
      </w:r>
      <w:r>
        <w:rPr>
          <w:rtl/>
          <w:lang w:eastAsia="he-IL"/>
        </w:rPr>
        <w:t>למרות שזה קשה לכולנו וגם להם, ומעסיקים לפעמים מרגישים גם הם מתוסכלים, צריכים לזכור שהם נרתמים</w:t>
      </w:r>
      <w:r w:rsidR="002827C1">
        <w:rPr>
          <w:rFonts w:hint="cs"/>
          <w:rtl/>
          <w:lang w:eastAsia="he-IL"/>
        </w:rPr>
        <w:t>,</w:t>
      </w:r>
      <w:r>
        <w:rPr>
          <w:rtl/>
          <w:lang w:eastAsia="he-IL"/>
        </w:rPr>
        <w:t xml:space="preserve"> תחת </w:t>
      </w:r>
      <w:r>
        <w:rPr>
          <w:rFonts w:hint="cs"/>
          <w:rtl/>
          <w:lang w:eastAsia="he-IL"/>
        </w:rPr>
        <w:t>ה</w:t>
      </w:r>
      <w:r>
        <w:rPr>
          <w:rtl/>
          <w:lang w:eastAsia="he-IL"/>
        </w:rPr>
        <w:t>אלונקה עבורנו</w:t>
      </w:r>
      <w:r w:rsidR="002827C1">
        <w:rPr>
          <w:rFonts w:hint="cs"/>
          <w:rtl/>
          <w:lang w:eastAsia="he-IL"/>
        </w:rPr>
        <w:t>,</w:t>
      </w:r>
      <w:r>
        <w:rPr>
          <w:rtl/>
          <w:lang w:eastAsia="he-IL"/>
        </w:rPr>
        <w:t xml:space="preserve"> נכונים להקרבה עבור כולנו</w:t>
      </w:r>
      <w:r>
        <w:rPr>
          <w:rFonts w:hint="cs"/>
          <w:rtl/>
          <w:lang w:eastAsia="he-IL"/>
        </w:rPr>
        <w:t xml:space="preserve">. </w:t>
      </w:r>
      <w:r w:rsidRPr="009E3FC8">
        <w:rPr>
          <w:rtl/>
          <w:lang w:eastAsia="he-IL"/>
        </w:rPr>
        <w:t>אנחנו צריכים לעשות הכ</w:t>
      </w:r>
      <w:r w:rsidRPr="009E3FC8">
        <w:rPr>
          <w:rFonts w:hint="cs"/>
          <w:rtl/>
          <w:lang w:eastAsia="he-IL"/>
        </w:rPr>
        <w:t>ו</w:t>
      </w:r>
      <w:r w:rsidRPr="009E3FC8">
        <w:rPr>
          <w:rtl/>
          <w:lang w:eastAsia="he-IL"/>
        </w:rPr>
        <w:t>ל כדי לבטח אותם, כדי</w:t>
      </w:r>
      <w:r>
        <w:rPr>
          <w:rtl/>
          <w:lang w:eastAsia="he-IL"/>
        </w:rPr>
        <w:t xml:space="preserve"> לתת להם את ההגנה הנדרשת</w:t>
      </w:r>
      <w:r>
        <w:rPr>
          <w:rFonts w:hint="cs"/>
          <w:rtl/>
          <w:lang w:eastAsia="he-IL"/>
        </w:rPr>
        <w:t>,</w:t>
      </w:r>
      <w:r>
        <w:rPr>
          <w:rtl/>
          <w:lang w:eastAsia="he-IL"/>
        </w:rPr>
        <w:t xml:space="preserve"> ואם היינו יכולים לתת תעודת הוקרה לכל אחד, היינו עושים את זה</w:t>
      </w:r>
      <w:r>
        <w:rPr>
          <w:rFonts w:hint="cs"/>
          <w:rtl/>
          <w:lang w:eastAsia="he-IL"/>
        </w:rPr>
        <w:t>.</w:t>
      </w:r>
      <w:r>
        <w:rPr>
          <w:rtl/>
          <w:lang w:eastAsia="he-IL"/>
        </w:rPr>
        <w:t xml:space="preserve"> אני חושב שכל מעסיק צריך לשקו</w:t>
      </w:r>
      <w:r>
        <w:rPr>
          <w:rFonts w:hint="cs"/>
          <w:rtl/>
          <w:lang w:eastAsia="he-IL"/>
        </w:rPr>
        <w:t>ל</w:t>
      </w:r>
      <w:r>
        <w:rPr>
          <w:rtl/>
          <w:lang w:eastAsia="he-IL"/>
        </w:rPr>
        <w:t xml:space="preserve"> לתת איז</w:t>
      </w:r>
      <w:r>
        <w:rPr>
          <w:rFonts w:hint="cs"/>
          <w:rtl/>
          <w:lang w:eastAsia="he-IL"/>
        </w:rPr>
        <w:t>ושהי</w:t>
      </w:r>
      <w:r>
        <w:rPr>
          <w:rtl/>
          <w:lang w:eastAsia="he-IL"/>
        </w:rPr>
        <w:t xml:space="preserve"> הוקרה ואפילו העלאה, או לתת לו איז</w:t>
      </w:r>
      <w:r>
        <w:rPr>
          <w:rFonts w:hint="cs"/>
          <w:rtl/>
          <w:lang w:eastAsia="he-IL"/>
        </w:rPr>
        <w:t>שהו</w:t>
      </w:r>
      <w:r>
        <w:rPr>
          <w:rtl/>
          <w:lang w:eastAsia="he-IL"/>
        </w:rPr>
        <w:t xml:space="preserve"> תמריץ, לתת לו הרגשה טובה</w:t>
      </w:r>
      <w:r>
        <w:rPr>
          <w:rFonts w:hint="cs"/>
          <w:rtl/>
          <w:lang w:eastAsia="he-IL"/>
        </w:rPr>
        <w:t>,</w:t>
      </w:r>
      <w:r>
        <w:rPr>
          <w:rtl/>
          <w:lang w:eastAsia="he-IL"/>
        </w:rPr>
        <w:t xml:space="preserve"> לאותו משרת שעוזב את העבודה</w:t>
      </w:r>
      <w:r w:rsidR="002827C1">
        <w:rPr>
          <w:rFonts w:hint="cs"/>
          <w:rtl/>
          <w:lang w:eastAsia="he-IL"/>
        </w:rPr>
        <w:t>,</w:t>
      </w:r>
      <w:r>
        <w:rPr>
          <w:rtl/>
          <w:lang w:eastAsia="he-IL"/>
        </w:rPr>
        <w:t xml:space="preserve"> למרות שהמעסיק הרבה פעמים נפגע מזה בצורה ישירה</w:t>
      </w:r>
      <w:r>
        <w:rPr>
          <w:rFonts w:hint="cs"/>
          <w:rtl/>
          <w:lang w:eastAsia="he-IL"/>
        </w:rPr>
        <w:t>, אבל</w:t>
      </w:r>
      <w:r>
        <w:rPr>
          <w:rtl/>
          <w:lang w:eastAsia="he-IL"/>
        </w:rPr>
        <w:t xml:space="preserve"> בערבות ההדדית שלנו כמדינה ובאחריות הקולקטיבית שיש לנו עליה</w:t>
      </w:r>
      <w:r w:rsidR="002827C1">
        <w:rPr>
          <w:rFonts w:hint="cs"/>
          <w:rtl/>
          <w:lang w:eastAsia="he-IL"/>
        </w:rPr>
        <w:t xml:space="preserve"> </w:t>
      </w:r>
      <w:r>
        <w:rPr>
          <w:rFonts w:hint="cs"/>
          <w:rtl/>
          <w:lang w:eastAsia="he-IL"/>
        </w:rPr>
        <w:t>ו</w:t>
      </w:r>
      <w:r>
        <w:rPr>
          <w:rtl/>
          <w:lang w:eastAsia="he-IL"/>
        </w:rPr>
        <w:t>אחד על השני כאן</w:t>
      </w:r>
      <w:r>
        <w:rPr>
          <w:rFonts w:hint="cs"/>
          <w:rtl/>
          <w:lang w:eastAsia="he-IL"/>
        </w:rPr>
        <w:t>,</w:t>
      </w:r>
      <w:r>
        <w:rPr>
          <w:rtl/>
          <w:lang w:eastAsia="he-IL"/>
        </w:rPr>
        <w:t xml:space="preserve"> אני חושב שהמעסיקים צריכים לתת את ההרגשה הכי טובה לקהילות המשרתים</w:t>
      </w:r>
      <w:r>
        <w:rPr>
          <w:rFonts w:hint="cs"/>
          <w:rtl/>
          <w:lang w:eastAsia="he-IL"/>
        </w:rPr>
        <w:t>.</w:t>
      </w:r>
      <w:r>
        <w:rPr>
          <w:rtl/>
          <w:lang w:eastAsia="he-IL"/>
        </w:rPr>
        <w:t xml:space="preserve"> </w:t>
      </w:r>
    </w:p>
    <w:p w:rsidR="00E14C49" w:rsidRDefault="00E14C49" w:rsidP="007C272D">
      <w:pPr>
        <w:rPr>
          <w:rtl/>
          <w:lang w:eastAsia="he-IL"/>
        </w:rPr>
      </w:pPr>
    </w:p>
    <w:p w:rsidR="00E14C49" w:rsidRDefault="00E14C49" w:rsidP="002827C1">
      <w:pPr>
        <w:rPr>
          <w:rtl/>
          <w:lang w:eastAsia="he-IL"/>
        </w:rPr>
      </w:pPr>
      <w:r>
        <w:rPr>
          <w:rtl/>
          <w:lang w:eastAsia="he-IL"/>
        </w:rPr>
        <w:t>גם המקרה שהבאתי כאן</w:t>
      </w:r>
      <w:r>
        <w:rPr>
          <w:rFonts w:hint="cs"/>
          <w:rtl/>
          <w:lang w:eastAsia="he-IL"/>
        </w:rPr>
        <w:t xml:space="preserve"> של</w:t>
      </w:r>
      <w:r>
        <w:rPr>
          <w:rtl/>
          <w:lang w:eastAsia="he-IL"/>
        </w:rPr>
        <w:t xml:space="preserve"> פי</w:t>
      </w:r>
      <w:r>
        <w:rPr>
          <w:rFonts w:hint="cs"/>
          <w:rtl/>
          <w:lang w:eastAsia="he-IL"/>
        </w:rPr>
        <w:t>ט</w:t>
      </w:r>
      <w:r>
        <w:rPr>
          <w:rtl/>
          <w:lang w:eastAsia="he-IL"/>
        </w:rPr>
        <w:t>ורים</w:t>
      </w:r>
      <w:r>
        <w:rPr>
          <w:rFonts w:hint="cs"/>
          <w:rtl/>
          <w:lang w:eastAsia="he-IL"/>
        </w:rPr>
        <w:t>,</w:t>
      </w:r>
      <w:r>
        <w:rPr>
          <w:rtl/>
          <w:lang w:eastAsia="he-IL"/>
        </w:rPr>
        <w:t xml:space="preserve"> </w:t>
      </w:r>
      <w:r>
        <w:rPr>
          <w:rFonts w:hint="cs"/>
          <w:rtl/>
          <w:lang w:eastAsia="he-IL"/>
        </w:rPr>
        <w:t>ו</w:t>
      </w:r>
      <w:r>
        <w:rPr>
          <w:rtl/>
          <w:lang w:eastAsia="he-IL"/>
        </w:rPr>
        <w:t>אני מקווה שבסוף לא יפו</w:t>
      </w:r>
      <w:r>
        <w:rPr>
          <w:rFonts w:hint="cs"/>
          <w:rtl/>
          <w:lang w:eastAsia="he-IL"/>
        </w:rPr>
        <w:t>ט</w:t>
      </w:r>
      <w:r>
        <w:rPr>
          <w:rtl/>
          <w:lang w:eastAsia="he-IL"/>
        </w:rPr>
        <w:t>ר אותו עובד</w:t>
      </w:r>
      <w:r>
        <w:rPr>
          <w:rFonts w:hint="cs"/>
          <w:rtl/>
          <w:lang w:eastAsia="he-IL"/>
        </w:rPr>
        <w:t xml:space="preserve"> </w:t>
      </w:r>
      <w:r>
        <w:rPr>
          <w:rFonts w:hint="eastAsia"/>
          <w:rtl/>
          <w:lang w:eastAsia="he-IL"/>
        </w:rPr>
        <w:t>–</w:t>
      </w:r>
      <w:r>
        <w:rPr>
          <w:rtl/>
          <w:lang w:eastAsia="he-IL"/>
        </w:rPr>
        <w:t xml:space="preserve"> אני מבין שהוא עבד הרבה שנים במשרד, ו</w:t>
      </w:r>
      <w:r w:rsidR="002827C1">
        <w:rPr>
          <w:rFonts w:hint="cs"/>
          <w:rtl/>
          <w:lang w:eastAsia="he-IL"/>
        </w:rPr>
        <w:t>ש</w:t>
      </w:r>
      <w:r>
        <w:rPr>
          <w:rtl/>
          <w:lang w:eastAsia="he-IL"/>
        </w:rPr>
        <w:t>אנחנו נשמע בעניין הזה בשורות, כי זה סמל, זה דוגמה לכל המדינה</w:t>
      </w:r>
      <w:r>
        <w:rPr>
          <w:rFonts w:hint="cs"/>
          <w:rtl/>
          <w:lang w:eastAsia="he-IL"/>
        </w:rPr>
        <w:t>.</w:t>
      </w:r>
      <w:r>
        <w:rPr>
          <w:rtl/>
          <w:lang w:eastAsia="he-IL"/>
        </w:rPr>
        <w:t xml:space="preserve"> </w:t>
      </w:r>
      <w:bookmarkStart w:id="1766" w:name="_ETM_Q10_277000"/>
      <w:bookmarkEnd w:id="1766"/>
      <w:r>
        <w:rPr>
          <w:rtl/>
          <w:lang w:eastAsia="he-IL"/>
        </w:rPr>
        <w:t>אי</w:t>
      </w:r>
      <w:r>
        <w:rPr>
          <w:rFonts w:hint="cs"/>
          <w:rtl/>
          <w:lang w:eastAsia="he-IL"/>
        </w:rPr>
        <w:t>-</w:t>
      </w:r>
      <w:r>
        <w:rPr>
          <w:rtl/>
          <w:lang w:eastAsia="he-IL"/>
        </w:rPr>
        <w:t>אפשר שאנחנו נביא הצעת מחליטים שמג</w:t>
      </w:r>
      <w:r>
        <w:rPr>
          <w:rFonts w:hint="cs"/>
          <w:rtl/>
          <w:lang w:eastAsia="he-IL"/>
        </w:rPr>
        <w:t>י</w:t>
      </w:r>
      <w:r>
        <w:rPr>
          <w:rtl/>
          <w:lang w:eastAsia="he-IL"/>
        </w:rPr>
        <w:t>נה על עובדים, ואנחנו שומעים שיש משרדים מסוימים, משרדי ממשלה</w:t>
      </w:r>
      <w:r>
        <w:rPr>
          <w:rFonts w:hint="cs"/>
          <w:rtl/>
          <w:lang w:eastAsia="he-IL"/>
        </w:rPr>
        <w:t>,</w:t>
      </w:r>
      <w:r>
        <w:rPr>
          <w:rtl/>
          <w:lang w:eastAsia="he-IL"/>
        </w:rPr>
        <w:t xml:space="preserve"> שיש פי</w:t>
      </w:r>
      <w:r>
        <w:rPr>
          <w:rFonts w:hint="cs"/>
          <w:rtl/>
          <w:lang w:eastAsia="he-IL"/>
        </w:rPr>
        <w:t>ט</w:t>
      </w:r>
      <w:r>
        <w:rPr>
          <w:rtl/>
          <w:lang w:eastAsia="he-IL"/>
        </w:rPr>
        <w:t xml:space="preserve">ורי עובדים </w:t>
      </w:r>
      <w:r>
        <w:rPr>
          <w:rFonts w:hint="cs"/>
          <w:rtl/>
          <w:lang w:eastAsia="he-IL"/>
        </w:rPr>
        <w:t xml:space="preserve">בהם </w:t>
      </w:r>
      <w:r>
        <w:rPr>
          <w:rtl/>
          <w:lang w:eastAsia="he-IL"/>
        </w:rPr>
        <w:t xml:space="preserve">בגלל שהם שירתו במילואים או </w:t>
      </w:r>
      <w:r>
        <w:rPr>
          <w:rFonts w:hint="cs"/>
          <w:rtl/>
          <w:lang w:eastAsia="he-IL"/>
        </w:rPr>
        <w:t>מ</w:t>
      </w:r>
      <w:r>
        <w:rPr>
          <w:rtl/>
          <w:lang w:eastAsia="he-IL"/>
        </w:rPr>
        <w:t>סיבות כאלו ואחרות, ומנסים להצדיק את זה בכל מיני תירוצים כאלו ואחר</w:t>
      </w:r>
      <w:r>
        <w:rPr>
          <w:rFonts w:hint="cs"/>
          <w:rtl/>
          <w:lang w:eastAsia="he-IL"/>
        </w:rPr>
        <w:t>ים</w:t>
      </w:r>
      <w:r>
        <w:rPr>
          <w:rtl/>
          <w:lang w:eastAsia="he-IL"/>
        </w:rPr>
        <w:t xml:space="preserve">. </w:t>
      </w:r>
      <w:bookmarkStart w:id="1767" w:name="_ETM_Q10_298000"/>
      <w:bookmarkEnd w:id="1767"/>
      <w:r>
        <w:rPr>
          <w:rtl/>
          <w:lang w:eastAsia="he-IL"/>
        </w:rPr>
        <w:t xml:space="preserve">הדברים הללו </w:t>
      </w:r>
      <w:r>
        <w:rPr>
          <w:rFonts w:hint="cs"/>
          <w:rtl/>
          <w:lang w:eastAsia="he-IL"/>
        </w:rPr>
        <w:t>אל</w:t>
      </w:r>
      <w:r>
        <w:rPr>
          <w:rtl/>
          <w:lang w:eastAsia="he-IL"/>
        </w:rPr>
        <w:t>ה דברים שהם לא מתקבלים על הדעת</w:t>
      </w:r>
      <w:r>
        <w:rPr>
          <w:rFonts w:hint="cs"/>
          <w:rtl/>
          <w:lang w:eastAsia="he-IL"/>
        </w:rPr>
        <w:t>.</w:t>
      </w:r>
      <w:r>
        <w:rPr>
          <w:rtl/>
          <w:lang w:eastAsia="he-IL"/>
        </w:rPr>
        <w:t xml:space="preserve"> אני שמח שראש הממשלה בעניין הזה במשרד ראש הממשלה נכנס </w:t>
      </w:r>
      <w:r>
        <w:rPr>
          <w:rFonts w:hint="cs"/>
          <w:rtl/>
          <w:lang w:eastAsia="he-IL"/>
        </w:rPr>
        <w:t>בע</w:t>
      </w:r>
      <w:r>
        <w:rPr>
          <w:rtl/>
          <w:lang w:eastAsia="he-IL"/>
        </w:rPr>
        <w:t>ובי הקורה, ו</w:t>
      </w:r>
      <w:r>
        <w:rPr>
          <w:rFonts w:hint="cs"/>
          <w:rtl/>
          <w:lang w:eastAsia="he-IL"/>
        </w:rPr>
        <w:t>נקווה לבש</w:t>
      </w:r>
      <w:r>
        <w:rPr>
          <w:rtl/>
          <w:lang w:eastAsia="he-IL"/>
        </w:rPr>
        <w:t xml:space="preserve">ורות בקרוב. </w:t>
      </w:r>
    </w:p>
    <w:p w:rsidR="00E14C49" w:rsidRDefault="00E14C49" w:rsidP="007C272D">
      <w:pPr>
        <w:rPr>
          <w:rtl/>
          <w:lang w:eastAsia="he-IL"/>
        </w:rPr>
      </w:pPr>
    </w:p>
    <w:p w:rsidR="00E14C49" w:rsidRDefault="00E14C49" w:rsidP="00AB34C8">
      <w:pPr>
        <w:rPr>
          <w:rtl/>
          <w:lang w:eastAsia="he-IL"/>
        </w:rPr>
      </w:pPr>
      <w:bookmarkStart w:id="1768" w:name="_ETM_Q10_312000"/>
      <w:bookmarkEnd w:id="1768"/>
      <w:r>
        <w:rPr>
          <w:rtl/>
          <w:lang w:eastAsia="he-IL"/>
        </w:rPr>
        <w:t>תראו</w:t>
      </w:r>
      <w:r>
        <w:rPr>
          <w:rFonts w:hint="cs"/>
          <w:rtl/>
          <w:lang w:eastAsia="he-IL"/>
        </w:rPr>
        <w:t>,</w:t>
      </w:r>
      <w:r>
        <w:rPr>
          <w:rtl/>
          <w:lang w:eastAsia="he-IL"/>
        </w:rPr>
        <w:t xml:space="preserve"> במהלך המלחמ</w:t>
      </w:r>
      <w:r>
        <w:rPr>
          <w:rFonts w:hint="cs"/>
          <w:rtl/>
          <w:lang w:eastAsia="he-IL"/>
        </w:rPr>
        <w:t>ה</w:t>
      </w:r>
      <w:r>
        <w:rPr>
          <w:rtl/>
          <w:lang w:eastAsia="he-IL"/>
        </w:rPr>
        <w:t xml:space="preserve"> ביקרנו כולנו גם בלוויות, גם בניחומי </w:t>
      </w:r>
      <w:r>
        <w:rPr>
          <w:rFonts w:hint="cs"/>
          <w:rtl/>
          <w:lang w:eastAsia="he-IL"/>
        </w:rPr>
        <w:t xml:space="preserve">אבלים. </w:t>
      </w:r>
      <w:bookmarkStart w:id="1769" w:name="_ETM_Q10_321000"/>
      <w:bookmarkEnd w:id="1769"/>
      <w:r>
        <w:rPr>
          <w:rtl/>
          <w:lang w:eastAsia="he-IL"/>
        </w:rPr>
        <w:t>אנחנו רואים וחווים הרבה מאוד כאב</w:t>
      </w:r>
      <w:r>
        <w:rPr>
          <w:rFonts w:hint="cs"/>
          <w:rtl/>
          <w:lang w:eastAsia="he-IL"/>
        </w:rPr>
        <w:t xml:space="preserve"> בעם. </w:t>
      </w:r>
      <w:r>
        <w:rPr>
          <w:rtl/>
          <w:lang w:eastAsia="he-IL"/>
        </w:rPr>
        <w:t xml:space="preserve">בתחילת המלחמה הייתי בניחום </w:t>
      </w:r>
      <w:r>
        <w:rPr>
          <w:rFonts w:hint="cs"/>
          <w:rtl/>
          <w:lang w:eastAsia="he-IL"/>
        </w:rPr>
        <w:t>אב</w:t>
      </w:r>
      <w:r>
        <w:rPr>
          <w:rtl/>
          <w:lang w:eastAsia="he-IL"/>
        </w:rPr>
        <w:t>לים מיוחד אצל לוחם שנכנס לי ללב, שהוא גם לוחם מחטיבת גולני, בחטיבה שאני ש</w:t>
      </w:r>
      <w:r>
        <w:rPr>
          <w:rFonts w:hint="cs"/>
          <w:rtl/>
          <w:lang w:eastAsia="he-IL"/>
        </w:rPr>
        <w:t>י</w:t>
      </w:r>
      <w:r>
        <w:rPr>
          <w:rtl/>
          <w:lang w:eastAsia="he-IL"/>
        </w:rPr>
        <w:t>רתי</w:t>
      </w:r>
      <w:r>
        <w:rPr>
          <w:rFonts w:hint="cs"/>
          <w:rtl/>
          <w:lang w:eastAsia="he-IL"/>
        </w:rPr>
        <w:t xml:space="preserve"> בה</w:t>
      </w:r>
      <w:r w:rsidR="002827C1">
        <w:rPr>
          <w:rFonts w:hint="cs"/>
          <w:rtl/>
          <w:lang w:eastAsia="he-IL"/>
        </w:rPr>
        <w:t>.</w:t>
      </w:r>
      <w:r>
        <w:rPr>
          <w:rtl/>
          <w:lang w:eastAsia="he-IL"/>
        </w:rPr>
        <w:t xml:space="preserve"> </w:t>
      </w:r>
      <w:r w:rsidR="002827C1">
        <w:rPr>
          <w:rFonts w:hint="cs"/>
          <w:rtl/>
          <w:lang w:eastAsia="he-IL"/>
        </w:rPr>
        <w:t xml:space="preserve">הוא </w:t>
      </w:r>
      <w:r>
        <w:rPr>
          <w:rtl/>
          <w:lang w:eastAsia="he-IL"/>
        </w:rPr>
        <w:t>מהדרום, ממושב גילת, בנם של צילה ודקר</w:t>
      </w:r>
      <w:r>
        <w:rPr>
          <w:rFonts w:hint="cs"/>
          <w:rtl/>
          <w:lang w:eastAsia="he-IL"/>
        </w:rPr>
        <w:t>,</w:t>
      </w:r>
      <w:r>
        <w:rPr>
          <w:rtl/>
          <w:lang w:eastAsia="he-IL"/>
        </w:rPr>
        <w:t xml:space="preserve"> נאור סיבוני, אח לדור</w:t>
      </w:r>
      <w:r>
        <w:rPr>
          <w:rFonts w:hint="cs"/>
          <w:rtl/>
          <w:lang w:eastAsia="he-IL"/>
        </w:rPr>
        <w:t>,</w:t>
      </w:r>
      <w:r>
        <w:rPr>
          <w:rtl/>
          <w:lang w:eastAsia="he-IL"/>
        </w:rPr>
        <w:t xml:space="preserve"> רותם ואליה</w:t>
      </w:r>
      <w:r>
        <w:rPr>
          <w:rFonts w:hint="cs"/>
          <w:rtl/>
          <w:lang w:eastAsia="he-IL"/>
        </w:rPr>
        <w:t>.</w:t>
      </w:r>
      <w:r>
        <w:rPr>
          <w:rtl/>
          <w:lang w:eastAsia="he-IL"/>
        </w:rPr>
        <w:t xml:space="preserve"> הבטחתי להם שאני אזכיר את שמו במליאה ואנצור את זכרו.</w:t>
      </w:r>
      <w:r w:rsidR="00AB34C8">
        <w:rPr>
          <w:rtl/>
          <w:lang w:eastAsia="he-IL"/>
        </w:rPr>
        <w:t xml:space="preserve"> </w:t>
      </w:r>
      <w:r>
        <w:rPr>
          <w:rtl/>
          <w:lang w:eastAsia="he-IL"/>
        </w:rPr>
        <w:t>נאור היה לוחם בגדו</w:t>
      </w:r>
      <w:r>
        <w:rPr>
          <w:rFonts w:hint="cs"/>
          <w:rtl/>
          <w:lang w:eastAsia="he-IL"/>
        </w:rPr>
        <w:t>ד</w:t>
      </w:r>
      <w:r>
        <w:rPr>
          <w:rtl/>
          <w:lang w:eastAsia="he-IL"/>
        </w:rPr>
        <w:t xml:space="preserve"> </w:t>
      </w:r>
      <w:r>
        <w:rPr>
          <w:rFonts w:hint="cs"/>
          <w:rtl/>
          <w:lang w:eastAsia="he-IL"/>
        </w:rPr>
        <w:t>13</w:t>
      </w:r>
      <w:r>
        <w:rPr>
          <w:rtl/>
          <w:lang w:eastAsia="he-IL"/>
        </w:rPr>
        <w:t xml:space="preserve"> של גולני, פלוגה ב', ז</w:t>
      </w:r>
      <w:r>
        <w:rPr>
          <w:rFonts w:hint="cs"/>
          <w:rtl/>
          <w:lang w:eastAsia="he-IL"/>
        </w:rPr>
        <w:t>א</w:t>
      </w:r>
      <w:r>
        <w:rPr>
          <w:rtl/>
          <w:lang w:eastAsia="he-IL"/>
        </w:rPr>
        <w:t>בי הדממה</w:t>
      </w:r>
      <w:r>
        <w:rPr>
          <w:rFonts w:hint="cs"/>
          <w:rtl/>
          <w:lang w:eastAsia="he-IL"/>
        </w:rPr>
        <w:t>.</w:t>
      </w:r>
      <w:r>
        <w:rPr>
          <w:rtl/>
          <w:lang w:eastAsia="he-IL"/>
        </w:rPr>
        <w:t xml:space="preserve"> </w:t>
      </w:r>
      <w:r>
        <w:rPr>
          <w:rFonts w:hint="cs"/>
          <w:rtl/>
          <w:lang w:eastAsia="he-IL"/>
        </w:rPr>
        <w:t xml:space="preserve">הוא </w:t>
      </w:r>
      <w:r>
        <w:rPr>
          <w:rtl/>
          <w:lang w:eastAsia="he-IL"/>
        </w:rPr>
        <w:t>לחם בגבורה בבוקר שמחת תורה, ב</w:t>
      </w:r>
      <w:r>
        <w:rPr>
          <w:rFonts w:hint="cs"/>
          <w:rtl/>
          <w:lang w:eastAsia="he-IL"/>
        </w:rPr>
        <w:t>-7</w:t>
      </w:r>
      <w:r>
        <w:rPr>
          <w:rtl/>
          <w:lang w:eastAsia="he-IL"/>
        </w:rPr>
        <w:t xml:space="preserve"> באוקטובר, במוצב נחל</w:t>
      </w:r>
      <w:r>
        <w:rPr>
          <w:rFonts w:hint="cs"/>
          <w:rtl/>
          <w:lang w:eastAsia="he-IL"/>
        </w:rPr>
        <w:t xml:space="preserve"> ע</w:t>
      </w:r>
      <w:r>
        <w:rPr>
          <w:rtl/>
          <w:lang w:eastAsia="he-IL"/>
        </w:rPr>
        <w:t>וז</w:t>
      </w:r>
      <w:r>
        <w:rPr>
          <w:rFonts w:hint="cs"/>
          <w:rtl/>
          <w:lang w:eastAsia="he-IL"/>
        </w:rPr>
        <w:t>.</w:t>
      </w:r>
      <w:r>
        <w:rPr>
          <w:rtl/>
          <w:lang w:eastAsia="he-IL"/>
        </w:rPr>
        <w:t xml:space="preserve"> נאור היה קל</w:t>
      </w:r>
      <w:r>
        <w:rPr>
          <w:rFonts w:hint="cs"/>
          <w:rtl/>
          <w:lang w:eastAsia="he-IL"/>
        </w:rPr>
        <w:t>ע</w:t>
      </w:r>
      <w:r>
        <w:rPr>
          <w:rtl/>
          <w:lang w:eastAsia="he-IL"/>
        </w:rPr>
        <w:t xml:space="preserve">, </w:t>
      </w:r>
      <w:proofErr w:type="spellStart"/>
      <w:r>
        <w:rPr>
          <w:rtl/>
          <w:lang w:eastAsia="he-IL"/>
        </w:rPr>
        <w:t>הפק</w:t>
      </w:r>
      <w:r>
        <w:rPr>
          <w:rFonts w:hint="cs"/>
          <w:rtl/>
          <w:lang w:eastAsia="he-IL"/>
        </w:rPr>
        <w:t>"</w:t>
      </w:r>
      <w:r>
        <w:rPr>
          <w:rtl/>
          <w:lang w:eastAsia="he-IL"/>
        </w:rPr>
        <w:t>ל</w:t>
      </w:r>
      <w:proofErr w:type="spellEnd"/>
      <w:r>
        <w:rPr>
          <w:rtl/>
          <w:lang w:eastAsia="he-IL"/>
        </w:rPr>
        <w:t xml:space="preserve"> שלו היה קל</w:t>
      </w:r>
      <w:r>
        <w:rPr>
          <w:rFonts w:hint="cs"/>
          <w:rtl/>
          <w:lang w:eastAsia="he-IL"/>
        </w:rPr>
        <w:t>ע.</w:t>
      </w:r>
      <w:r>
        <w:rPr>
          <w:rtl/>
          <w:lang w:eastAsia="he-IL"/>
        </w:rPr>
        <w:t xml:space="preserve"> באותו הבוקר הוא עלה לעמדה לאחר ה</w:t>
      </w:r>
      <w:r>
        <w:rPr>
          <w:rFonts w:hint="cs"/>
          <w:rtl/>
          <w:lang w:eastAsia="he-IL"/>
        </w:rPr>
        <w:t>א</w:t>
      </w:r>
      <w:r>
        <w:rPr>
          <w:rtl/>
          <w:lang w:eastAsia="he-IL"/>
        </w:rPr>
        <w:t>ז</w:t>
      </w:r>
      <w:r>
        <w:rPr>
          <w:rFonts w:hint="cs"/>
          <w:rtl/>
          <w:lang w:eastAsia="he-IL"/>
        </w:rPr>
        <w:t>ע</w:t>
      </w:r>
      <w:r>
        <w:rPr>
          <w:rtl/>
          <w:lang w:eastAsia="he-IL"/>
        </w:rPr>
        <w:t>קות הרבות שהיו</w:t>
      </w:r>
      <w:r>
        <w:rPr>
          <w:rFonts w:hint="cs"/>
          <w:rtl/>
          <w:lang w:eastAsia="he-IL"/>
        </w:rPr>
        <w:t>.</w:t>
      </w:r>
      <w:r>
        <w:rPr>
          <w:rtl/>
          <w:lang w:eastAsia="he-IL"/>
        </w:rPr>
        <w:t xml:space="preserve"> כשעלה לעמדה נפרס לפניו נחיל של </w:t>
      </w:r>
      <w:r>
        <w:rPr>
          <w:rFonts w:hint="cs"/>
          <w:rtl/>
          <w:lang w:eastAsia="he-IL"/>
        </w:rPr>
        <w:t>200</w:t>
      </w:r>
      <w:r>
        <w:rPr>
          <w:rtl/>
          <w:lang w:eastAsia="he-IL"/>
        </w:rPr>
        <w:t xml:space="preserve"> מחבלים ששע</w:t>
      </w:r>
      <w:r>
        <w:rPr>
          <w:rFonts w:hint="cs"/>
          <w:rtl/>
          <w:lang w:eastAsia="he-IL"/>
        </w:rPr>
        <w:t>ט</w:t>
      </w:r>
      <w:r>
        <w:rPr>
          <w:rtl/>
          <w:lang w:eastAsia="he-IL"/>
        </w:rPr>
        <w:t>ו לכיוון המוצב</w:t>
      </w:r>
      <w:r>
        <w:rPr>
          <w:rFonts w:hint="cs"/>
          <w:rtl/>
          <w:lang w:eastAsia="he-IL"/>
        </w:rPr>
        <w:t>.</w:t>
      </w:r>
      <w:r>
        <w:rPr>
          <w:rtl/>
          <w:lang w:eastAsia="he-IL"/>
        </w:rPr>
        <w:t xml:space="preserve"> נאור ירד מהר להז</w:t>
      </w:r>
      <w:r>
        <w:rPr>
          <w:rFonts w:hint="cs"/>
          <w:rtl/>
          <w:lang w:eastAsia="he-IL"/>
        </w:rPr>
        <w:t>ה</w:t>
      </w:r>
      <w:r>
        <w:rPr>
          <w:rtl/>
          <w:lang w:eastAsia="he-IL"/>
        </w:rPr>
        <w:t>יר את כל חבריו שיהיו מוכנים</w:t>
      </w:r>
      <w:r>
        <w:rPr>
          <w:rFonts w:hint="cs"/>
          <w:rtl/>
          <w:lang w:eastAsia="he-IL"/>
        </w:rPr>
        <w:t>.</w:t>
      </w:r>
      <w:r>
        <w:rPr>
          <w:rtl/>
          <w:lang w:eastAsia="he-IL"/>
        </w:rPr>
        <w:t xml:space="preserve"> אנחנו במלחמה </w:t>
      </w:r>
      <w:r>
        <w:rPr>
          <w:rFonts w:hint="cs"/>
          <w:rtl/>
          <w:lang w:eastAsia="he-IL"/>
        </w:rPr>
        <w:t xml:space="preserve">– </w:t>
      </w:r>
      <w:r>
        <w:rPr>
          <w:rtl/>
          <w:lang w:eastAsia="he-IL"/>
        </w:rPr>
        <w:t>הוא אמר. נאור עלה שוב לעמדה והסתער לעבר המחבלים מספר פעמים</w:t>
      </w:r>
      <w:r>
        <w:rPr>
          <w:rFonts w:hint="cs"/>
          <w:rtl/>
          <w:lang w:eastAsia="he-IL"/>
        </w:rPr>
        <w:t>,</w:t>
      </w:r>
      <w:r>
        <w:rPr>
          <w:rtl/>
          <w:lang w:eastAsia="he-IL"/>
        </w:rPr>
        <w:t xml:space="preserve"> עד שבאחת הפעמים נפצע כתוצאה מירי המחבלים. במשך ארבע שעות טיפל בו החובש הפלוגתי עד שכבר היה מאוחר מדי ונאלצו לקבוע את מותו. בגופו הציל נאור חברים ותושבים רבים</w:t>
      </w:r>
      <w:r>
        <w:rPr>
          <w:rFonts w:hint="cs"/>
          <w:rtl/>
          <w:lang w:eastAsia="he-IL"/>
        </w:rPr>
        <w:t>.</w:t>
      </w:r>
      <w:bookmarkStart w:id="1770" w:name="_ETM_Q10_420000"/>
      <w:bookmarkEnd w:id="1770"/>
      <w:r>
        <w:rPr>
          <w:rFonts w:hint="cs"/>
          <w:rtl/>
          <w:lang w:eastAsia="he-IL"/>
        </w:rPr>
        <w:t xml:space="preserve"> </w:t>
      </w:r>
      <w:r>
        <w:rPr>
          <w:rtl/>
          <w:lang w:eastAsia="he-IL"/>
        </w:rPr>
        <w:t>נאור היה בעל חיוך כובש עם לב שמח, אוהב אדם באשר הוא. היה נותן בסתר ועוזר לזולת</w:t>
      </w:r>
      <w:r>
        <w:rPr>
          <w:rFonts w:hint="cs"/>
          <w:rtl/>
          <w:lang w:eastAsia="he-IL"/>
        </w:rPr>
        <w:t>.</w:t>
      </w:r>
      <w:r>
        <w:rPr>
          <w:rtl/>
          <w:lang w:eastAsia="he-IL"/>
        </w:rPr>
        <w:t xml:space="preserve"> הערכים האלו היו ערכים שהוא גדל </w:t>
      </w:r>
      <w:r>
        <w:rPr>
          <w:rFonts w:hint="cs"/>
          <w:rtl/>
          <w:lang w:eastAsia="he-IL"/>
        </w:rPr>
        <w:t>ע</w:t>
      </w:r>
      <w:r>
        <w:rPr>
          <w:rtl/>
          <w:lang w:eastAsia="he-IL"/>
        </w:rPr>
        <w:t>ליהם</w:t>
      </w:r>
      <w:r>
        <w:rPr>
          <w:rFonts w:hint="cs"/>
          <w:rtl/>
          <w:lang w:eastAsia="he-IL"/>
        </w:rPr>
        <w:t>,</w:t>
      </w:r>
      <w:r>
        <w:rPr>
          <w:rtl/>
          <w:lang w:eastAsia="he-IL"/>
        </w:rPr>
        <w:t xml:space="preserve"> ואלו היו נר לרגליו</w:t>
      </w:r>
      <w:r>
        <w:rPr>
          <w:rFonts w:hint="cs"/>
          <w:rtl/>
          <w:lang w:eastAsia="he-IL"/>
        </w:rPr>
        <w:t>.</w:t>
      </w:r>
      <w:r>
        <w:rPr>
          <w:rtl/>
          <w:lang w:eastAsia="he-IL"/>
        </w:rPr>
        <w:t xml:space="preserve"> הוא היה ספורטאי, זמר, בדרן וחקיין</w:t>
      </w:r>
      <w:r>
        <w:rPr>
          <w:rFonts w:hint="cs"/>
          <w:rtl/>
          <w:lang w:eastAsia="he-IL"/>
        </w:rPr>
        <w:t>.</w:t>
      </w:r>
      <w:r>
        <w:rPr>
          <w:rtl/>
          <w:lang w:eastAsia="he-IL"/>
        </w:rPr>
        <w:t xml:space="preserve"> היה מנהיג של החבורה</w:t>
      </w:r>
      <w:r>
        <w:rPr>
          <w:rFonts w:hint="cs"/>
          <w:rtl/>
          <w:lang w:eastAsia="he-IL"/>
        </w:rPr>
        <w:t>.</w:t>
      </w:r>
      <w:r>
        <w:rPr>
          <w:rtl/>
          <w:lang w:eastAsia="he-IL"/>
        </w:rPr>
        <w:t xml:space="preserve"> נאור גיבור ישראל</w:t>
      </w:r>
      <w:r>
        <w:rPr>
          <w:rFonts w:hint="cs"/>
          <w:rtl/>
          <w:lang w:eastAsia="he-IL"/>
        </w:rPr>
        <w:t>. יהי</w:t>
      </w:r>
      <w:r>
        <w:rPr>
          <w:rtl/>
          <w:lang w:eastAsia="he-IL"/>
        </w:rPr>
        <w:t xml:space="preserve"> </w:t>
      </w:r>
      <w:r>
        <w:rPr>
          <w:rFonts w:hint="cs"/>
          <w:rtl/>
          <w:lang w:eastAsia="he-IL"/>
        </w:rPr>
        <w:t>זכרו</w:t>
      </w:r>
      <w:r>
        <w:rPr>
          <w:rtl/>
          <w:lang w:eastAsia="he-IL"/>
        </w:rPr>
        <w:t xml:space="preserve"> ברוך</w:t>
      </w:r>
      <w:r>
        <w:rPr>
          <w:rFonts w:hint="cs"/>
          <w:rtl/>
          <w:lang w:eastAsia="he-IL"/>
        </w:rPr>
        <w:t>.</w:t>
      </w:r>
      <w:bookmarkStart w:id="1771" w:name="_ETM_Q10_446000"/>
      <w:bookmarkEnd w:id="1771"/>
      <w:r w:rsidR="002827C1">
        <w:rPr>
          <w:rFonts w:hint="cs"/>
          <w:rtl/>
          <w:lang w:eastAsia="he-IL"/>
        </w:rPr>
        <w:t xml:space="preserve"> </w:t>
      </w:r>
      <w:r>
        <w:rPr>
          <w:rtl/>
          <w:lang w:eastAsia="he-IL"/>
        </w:rPr>
        <w:t>כמותו יש עוד רבים מהלוחמים שלנו</w:t>
      </w:r>
      <w:r>
        <w:rPr>
          <w:rFonts w:hint="cs"/>
          <w:rtl/>
          <w:lang w:eastAsia="he-IL"/>
        </w:rPr>
        <w:t>,</w:t>
      </w:r>
      <w:r>
        <w:rPr>
          <w:rtl/>
          <w:lang w:eastAsia="he-IL"/>
        </w:rPr>
        <w:t xml:space="preserve"> שאנחנו ח</w:t>
      </w:r>
      <w:r>
        <w:rPr>
          <w:rFonts w:hint="cs"/>
          <w:rtl/>
          <w:lang w:eastAsia="he-IL"/>
        </w:rPr>
        <w:t>ב</w:t>
      </w:r>
      <w:r>
        <w:rPr>
          <w:rtl/>
          <w:lang w:eastAsia="he-IL"/>
        </w:rPr>
        <w:t>ים להם את הזכות שלנו לקום כל בוקר ולקחת את הילדים שלנו לבית הספר</w:t>
      </w:r>
      <w:r w:rsidR="002827C1">
        <w:rPr>
          <w:rFonts w:hint="cs"/>
          <w:rtl/>
          <w:lang w:eastAsia="he-IL"/>
        </w:rPr>
        <w:t>.</w:t>
      </w:r>
      <w:r>
        <w:rPr>
          <w:rFonts w:hint="cs"/>
          <w:rtl/>
          <w:lang w:eastAsia="he-IL"/>
        </w:rPr>
        <w:t xml:space="preserve"> </w:t>
      </w:r>
      <w:r>
        <w:rPr>
          <w:rtl/>
          <w:lang w:eastAsia="he-IL"/>
        </w:rPr>
        <w:t>אנחנו ח</w:t>
      </w:r>
      <w:r>
        <w:rPr>
          <w:rFonts w:hint="cs"/>
          <w:rtl/>
          <w:lang w:eastAsia="he-IL"/>
        </w:rPr>
        <w:t>ב</w:t>
      </w:r>
      <w:r>
        <w:rPr>
          <w:rtl/>
          <w:lang w:eastAsia="he-IL"/>
        </w:rPr>
        <w:t>ים להם את כל הטוב שיש פה במדינה</w:t>
      </w:r>
      <w:r>
        <w:rPr>
          <w:rFonts w:hint="cs"/>
          <w:rtl/>
          <w:lang w:eastAsia="he-IL"/>
        </w:rPr>
        <w:t>,</w:t>
      </w:r>
      <w:r>
        <w:rPr>
          <w:rtl/>
          <w:lang w:eastAsia="he-IL"/>
        </w:rPr>
        <w:t xml:space="preserve"> את כל החסד והערכים שאנחנו מחנכים על פיהם. </w:t>
      </w:r>
    </w:p>
    <w:p w:rsidR="00E14C49" w:rsidRDefault="00E14C49" w:rsidP="007C272D">
      <w:pPr>
        <w:rPr>
          <w:rtl/>
          <w:lang w:eastAsia="he-IL"/>
        </w:rPr>
      </w:pPr>
    </w:p>
    <w:p w:rsidR="00E14C49" w:rsidRDefault="00E14C49" w:rsidP="002827C1">
      <w:pPr>
        <w:rPr>
          <w:rtl/>
          <w:lang w:eastAsia="he-IL"/>
        </w:rPr>
      </w:pPr>
      <w:bookmarkStart w:id="1772" w:name="_ETM_Q10_472000"/>
      <w:bookmarkEnd w:id="1772"/>
      <w:r>
        <w:rPr>
          <w:rtl/>
          <w:lang w:eastAsia="he-IL"/>
        </w:rPr>
        <w:t>אני חושב שספר דברי הימים של ימינו צריך להילמד בכל מוסד חינוכי</w:t>
      </w:r>
      <w:r>
        <w:rPr>
          <w:rFonts w:hint="cs"/>
          <w:rtl/>
          <w:lang w:eastAsia="he-IL"/>
        </w:rPr>
        <w:t>.</w:t>
      </w:r>
      <w:r>
        <w:rPr>
          <w:rtl/>
          <w:lang w:eastAsia="he-IL"/>
        </w:rPr>
        <w:t xml:space="preserve"> המורשת שהלוחמים הגיבורים הללו השאיר</w:t>
      </w:r>
      <w:r w:rsidR="002827C1">
        <w:rPr>
          <w:rFonts w:hint="cs"/>
          <w:rtl/>
          <w:lang w:eastAsia="he-IL"/>
        </w:rPr>
        <w:t>ו</w:t>
      </w:r>
      <w:r>
        <w:rPr>
          <w:rtl/>
          <w:lang w:eastAsia="he-IL"/>
        </w:rPr>
        <w:t xml:space="preserve"> לנו זה דבר שצריך להילמד בכל בית, כל תלמיד צריך להכיר את סיפורי הגבורה הללו. מהסיפורים הללו אנחנו שואבים השראה ומקור</w:t>
      </w:r>
      <w:r>
        <w:rPr>
          <w:rFonts w:hint="cs"/>
          <w:rtl/>
          <w:lang w:eastAsia="he-IL"/>
        </w:rPr>
        <w:t>,</w:t>
      </w:r>
      <w:r>
        <w:rPr>
          <w:rtl/>
          <w:lang w:eastAsia="he-IL"/>
        </w:rPr>
        <w:t xml:space="preserve"> וזה נותן לנו כוח להמשיך לפעול למען עם ישראל, למען המדינה שלנו</w:t>
      </w:r>
      <w:r>
        <w:rPr>
          <w:rFonts w:hint="cs"/>
          <w:rtl/>
          <w:lang w:eastAsia="he-IL"/>
        </w:rPr>
        <w:t>.</w:t>
      </w:r>
      <w:r>
        <w:rPr>
          <w:rtl/>
          <w:lang w:eastAsia="he-IL"/>
        </w:rPr>
        <w:t xml:space="preserve"> הדברים הללו, הסיפורים הללו</w:t>
      </w:r>
      <w:r>
        <w:rPr>
          <w:rFonts w:hint="cs"/>
          <w:rtl/>
          <w:lang w:eastAsia="he-IL"/>
        </w:rPr>
        <w:t>,</w:t>
      </w:r>
      <w:r>
        <w:rPr>
          <w:rtl/>
          <w:lang w:eastAsia="he-IL"/>
        </w:rPr>
        <w:t xml:space="preserve"> מזכירים לנו שאנחנו עם אחד ומאוחד עם גורל משותף, ואנחנו נחיה כאן</w:t>
      </w:r>
      <w:r>
        <w:rPr>
          <w:rFonts w:hint="cs"/>
          <w:rtl/>
          <w:lang w:eastAsia="he-IL"/>
        </w:rPr>
        <w:t>,</w:t>
      </w:r>
      <w:r>
        <w:rPr>
          <w:rtl/>
          <w:lang w:eastAsia="he-IL"/>
        </w:rPr>
        <w:t xml:space="preserve"> בעזרת השם</w:t>
      </w:r>
      <w:r>
        <w:rPr>
          <w:rFonts w:hint="cs"/>
          <w:rtl/>
          <w:lang w:eastAsia="he-IL"/>
        </w:rPr>
        <w:t>,</w:t>
      </w:r>
      <w:r>
        <w:rPr>
          <w:rtl/>
          <w:lang w:eastAsia="he-IL"/>
        </w:rPr>
        <w:t xml:space="preserve"> בשלום ובביטחון, בסי</w:t>
      </w:r>
      <w:r>
        <w:rPr>
          <w:rFonts w:hint="cs"/>
          <w:rtl/>
          <w:lang w:eastAsia="he-IL"/>
        </w:rPr>
        <w:t>יע</w:t>
      </w:r>
      <w:r>
        <w:rPr>
          <w:rtl/>
          <w:lang w:eastAsia="he-IL"/>
        </w:rPr>
        <w:t>ת</w:t>
      </w:r>
      <w:r>
        <w:rPr>
          <w:rFonts w:hint="cs"/>
          <w:rtl/>
          <w:lang w:eastAsia="he-IL"/>
        </w:rPr>
        <w:t>א</w:t>
      </w:r>
      <w:r>
        <w:rPr>
          <w:rtl/>
          <w:lang w:eastAsia="he-IL"/>
        </w:rPr>
        <w:t xml:space="preserve"> דשמ</w:t>
      </w:r>
      <w:r>
        <w:rPr>
          <w:rFonts w:hint="cs"/>
          <w:rtl/>
          <w:lang w:eastAsia="he-IL"/>
        </w:rPr>
        <w:t>יא,</w:t>
      </w:r>
      <w:r>
        <w:rPr>
          <w:rtl/>
          <w:lang w:eastAsia="he-IL"/>
        </w:rPr>
        <w:t xml:space="preserve"> בערבות הדדית ובאחריות שנתונה על כתפינו, על כתפי כולנו. תודה</w:t>
      </w:r>
      <w:r>
        <w:rPr>
          <w:rFonts w:hint="cs"/>
          <w:rtl/>
          <w:lang w:eastAsia="he-IL"/>
        </w:rPr>
        <w:t xml:space="preserve"> רבה.</w:t>
      </w:r>
    </w:p>
    <w:p w:rsidR="00E14C49" w:rsidRDefault="00E14C49" w:rsidP="007C272D">
      <w:pPr>
        <w:rPr>
          <w:rtl/>
          <w:lang w:eastAsia="he-IL"/>
        </w:rPr>
      </w:pPr>
      <w:bookmarkStart w:id="1773" w:name="_ETM_Q10_526000"/>
      <w:bookmarkEnd w:id="1773"/>
    </w:p>
    <w:p w:rsidR="00E14C49" w:rsidRDefault="00E14C49" w:rsidP="007C272D">
      <w:pPr>
        <w:pStyle w:val="af6"/>
        <w:keepNext/>
        <w:rPr>
          <w:rtl/>
        </w:rPr>
      </w:pPr>
      <w:bookmarkStart w:id="1774" w:name="ET_yor_6595_8"/>
      <w:r w:rsidRPr="005829E2">
        <w:rPr>
          <w:rStyle w:val="TagStyle"/>
          <w:rtl/>
        </w:rPr>
        <w:t xml:space="preserve"> &lt;&lt; יור &gt;&gt; </w:t>
      </w:r>
      <w:r>
        <w:rPr>
          <w:rtl/>
        </w:rPr>
        <w:t>היו"ר ארז מלול:</w:t>
      </w:r>
      <w:r w:rsidRPr="005829E2">
        <w:rPr>
          <w:rStyle w:val="TagStyle"/>
          <w:rtl/>
        </w:rPr>
        <w:t xml:space="preserve"> &lt;&lt; יור &gt;&gt;</w:t>
      </w:r>
      <w:r>
        <w:rPr>
          <w:rtl/>
        </w:rPr>
        <w:t xml:space="preserve">   </w:t>
      </w:r>
      <w:bookmarkEnd w:id="1774"/>
    </w:p>
    <w:p w:rsidR="00E14C49" w:rsidRDefault="00E14C49" w:rsidP="00AB34C8">
      <w:pPr>
        <w:rPr>
          <w:rtl/>
          <w:lang w:eastAsia="he-IL"/>
        </w:rPr>
      </w:pPr>
    </w:p>
    <w:p w:rsidR="00E14C49" w:rsidRPr="005829E2" w:rsidRDefault="00E14C49" w:rsidP="007C272D">
      <w:pPr>
        <w:rPr>
          <w:rtl/>
          <w:lang w:eastAsia="he-IL"/>
        </w:rPr>
      </w:pPr>
      <w:bookmarkStart w:id="1775" w:name="_ETM_Q10_527000"/>
      <w:bookmarkEnd w:id="1775"/>
      <w:r>
        <w:rPr>
          <w:rFonts w:hint="cs"/>
          <w:rtl/>
          <w:lang w:eastAsia="he-IL"/>
        </w:rPr>
        <w:t xml:space="preserve">תודה רבה </w:t>
      </w:r>
      <w:bookmarkStart w:id="1776" w:name="_ETM_Q10_529000"/>
      <w:bookmarkEnd w:id="1776"/>
      <w:r>
        <w:rPr>
          <w:rFonts w:hint="cs"/>
          <w:rtl/>
          <w:lang w:eastAsia="he-IL"/>
        </w:rPr>
        <w:t xml:space="preserve">לשר וסרלאוף. אני מזמין את חבר הכנסת טור פז </w:t>
      </w:r>
      <w:bookmarkStart w:id="1777" w:name="_ETM_Q10_532000"/>
      <w:bookmarkEnd w:id="1777"/>
      <w:r>
        <w:rPr>
          <w:rFonts w:hint="cs"/>
          <w:rtl/>
          <w:lang w:eastAsia="he-IL"/>
        </w:rPr>
        <w:t>להשיב על עמדת הממשלה. שלוש דקות לרשותך.</w:t>
      </w:r>
    </w:p>
    <w:p w:rsidR="00E14C49" w:rsidRDefault="00E14C49" w:rsidP="007C272D">
      <w:pPr>
        <w:rPr>
          <w:rtl/>
          <w:lang w:eastAsia="he-IL"/>
        </w:rPr>
      </w:pPr>
    </w:p>
    <w:p w:rsidR="00E14C49" w:rsidRDefault="00E14C49" w:rsidP="007C272D">
      <w:pPr>
        <w:pStyle w:val="a4"/>
        <w:keepNext/>
        <w:rPr>
          <w:rtl/>
        </w:rPr>
      </w:pPr>
      <w:bookmarkStart w:id="1778" w:name="ET_speaker_6128_9"/>
      <w:r w:rsidRPr="005829E2">
        <w:rPr>
          <w:rStyle w:val="TagStyle"/>
          <w:rtl/>
        </w:rPr>
        <w:t xml:space="preserve"> &lt;&lt; דובר &gt;&gt; </w:t>
      </w:r>
      <w:bookmarkStart w:id="1779" w:name="_Toc202384933"/>
      <w:bookmarkStart w:id="1780" w:name="_Toc202688981"/>
      <w:r>
        <w:rPr>
          <w:rtl/>
        </w:rPr>
        <w:t>משה טור פז (יש עתיד):</w:t>
      </w:r>
      <w:bookmarkEnd w:id="1779"/>
      <w:bookmarkEnd w:id="1780"/>
      <w:r w:rsidRPr="005829E2">
        <w:rPr>
          <w:rStyle w:val="TagStyle"/>
          <w:rtl/>
        </w:rPr>
        <w:t xml:space="preserve"> &lt;&lt; דובר &gt;&gt;</w:t>
      </w:r>
      <w:r>
        <w:rPr>
          <w:rtl/>
        </w:rPr>
        <w:t xml:space="preserve">   </w:t>
      </w:r>
      <w:bookmarkEnd w:id="1778"/>
    </w:p>
    <w:p w:rsidR="00E14C49" w:rsidRDefault="00E14C49" w:rsidP="00AB34C8">
      <w:pPr>
        <w:rPr>
          <w:rtl/>
          <w:lang w:eastAsia="he-IL"/>
        </w:rPr>
      </w:pPr>
    </w:p>
    <w:p w:rsidR="00E14C49" w:rsidRDefault="00E14C49" w:rsidP="007C272D">
      <w:pPr>
        <w:rPr>
          <w:rtl/>
          <w:lang w:eastAsia="he-IL"/>
        </w:rPr>
      </w:pPr>
      <w:bookmarkStart w:id="1781" w:name="_ETM_Q10_539000"/>
      <w:bookmarkEnd w:id="1781"/>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חבריי חברי הכנסת, השר וס</w:t>
      </w:r>
      <w:r>
        <w:rPr>
          <w:rFonts w:hint="cs"/>
          <w:rtl/>
          <w:lang w:eastAsia="he-IL"/>
        </w:rPr>
        <w:t>ר</w:t>
      </w:r>
      <w:r>
        <w:rPr>
          <w:rtl/>
          <w:lang w:eastAsia="he-IL"/>
        </w:rPr>
        <w:t xml:space="preserve">לאוף, אתה מכיר בטח את הפסוק </w:t>
      </w:r>
      <w:r>
        <w:rPr>
          <w:rFonts w:hint="cs"/>
          <w:rtl/>
          <w:lang w:eastAsia="he-IL"/>
        </w:rPr>
        <w:t>"</w:t>
      </w:r>
      <w:r>
        <w:rPr>
          <w:rtl/>
          <w:lang w:eastAsia="he-IL"/>
        </w:rPr>
        <w:t>רוממות אל בגרונם וחרב פיפיות בידם</w:t>
      </w:r>
      <w:r>
        <w:rPr>
          <w:rFonts w:hint="cs"/>
          <w:rtl/>
          <w:lang w:eastAsia="he-IL"/>
        </w:rPr>
        <w:t xml:space="preserve">". </w:t>
      </w:r>
      <w:r>
        <w:rPr>
          <w:rtl/>
          <w:lang w:eastAsia="he-IL"/>
        </w:rPr>
        <w:t>אתה מזכיר כאן מקרה של מג</w:t>
      </w:r>
      <w:r>
        <w:rPr>
          <w:rFonts w:hint="cs"/>
          <w:rtl/>
          <w:lang w:eastAsia="he-IL"/>
        </w:rPr>
        <w:t>"</w:t>
      </w:r>
      <w:r>
        <w:rPr>
          <w:rtl/>
          <w:lang w:eastAsia="he-IL"/>
        </w:rPr>
        <w:t>ד, מג</w:t>
      </w:r>
      <w:r>
        <w:rPr>
          <w:rFonts w:hint="cs"/>
          <w:rtl/>
          <w:lang w:eastAsia="he-IL"/>
        </w:rPr>
        <w:t>"</w:t>
      </w:r>
      <w:r>
        <w:rPr>
          <w:rtl/>
          <w:lang w:eastAsia="he-IL"/>
        </w:rPr>
        <w:t>ד במשרד ר</w:t>
      </w:r>
      <w:r>
        <w:rPr>
          <w:rFonts w:hint="cs"/>
          <w:rtl/>
          <w:lang w:eastAsia="he-IL"/>
        </w:rPr>
        <w:t>אש הממשלה,</w:t>
      </w:r>
      <w:r>
        <w:rPr>
          <w:rtl/>
          <w:lang w:eastAsia="he-IL"/>
        </w:rPr>
        <w:t xml:space="preserve"> שמפטרים אותו</w:t>
      </w:r>
      <w:r>
        <w:rPr>
          <w:rFonts w:hint="cs"/>
          <w:rtl/>
          <w:lang w:eastAsia="he-IL"/>
        </w:rPr>
        <w:t>.</w:t>
      </w:r>
      <w:r>
        <w:rPr>
          <w:rtl/>
          <w:lang w:eastAsia="he-IL"/>
        </w:rPr>
        <w:t xml:space="preserve"> משרד ר</w:t>
      </w:r>
      <w:r>
        <w:rPr>
          <w:rFonts w:hint="cs"/>
          <w:rtl/>
          <w:lang w:eastAsia="he-IL"/>
        </w:rPr>
        <w:t>אש הממשלה.</w:t>
      </w:r>
    </w:p>
    <w:p w:rsidR="00E14C49" w:rsidRDefault="00E14C49" w:rsidP="007C272D">
      <w:pPr>
        <w:rPr>
          <w:rtl/>
          <w:lang w:eastAsia="he-IL"/>
        </w:rPr>
      </w:pPr>
    </w:p>
    <w:p w:rsidR="00E14C49" w:rsidRDefault="00E14C49" w:rsidP="007C272D">
      <w:pPr>
        <w:pStyle w:val="af5"/>
        <w:keepNext/>
        <w:rPr>
          <w:rtl/>
        </w:rPr>
      </w:pPr>
      <w:r w:rsidRPr="00905DCB">
        <w:rPr>
          <w:rStyle w:val="TagStyle"/>
          <w:rtl/>
        </w:rPr>
        <w:t xml:space="preserve">&lt;&lt; קריאה &gt;&gt; </w:t>
      </w:r>
      <w:r>
        <w:rPr>
          <w:rtl/>
        </w:rPr>
        <w:t>שר הנגב, הגליל והחוסן הלאומי יצחק שמעון וסרלאוף:</w:t>
      </w:r>
      <w:r w:rsidRPr="00905DCB">
        <w:rPr>
          <w:rStyle w:val="TagStyle"/>
          <w:rtl/>
        </w:rPr>
        <w:t xml:space="preserve"> &lt;&lt; קריאה &gt;&gt;</w:t>
      </w:r>
      <w:r>
        <w:rPr>
          <w:rtl/>
        </w:rPr>
        <w:t xml:space="preserve">   </w:t>
      </w:r>
    </w:p>
    <w:p w:rsidR="00E14C49" w:rsidRDefault="00E14C49" w:rsidP="00AB34C8">
      <w:pPr>
        <w:rPr>
          <w:rtl/>
          <w:lang w:eastAsia="he-IL"/>
        </w:rPr>
      </w:pPr>
    </w:p>
    <w:p w:rsidR="00E14C49" w:rsidRDefault="00E14C49" w:rsidP="007C272D">
      <w:pPr>
        <w:rPr>
          <w:rtl/>
          <w:lang w:eastAsia="he-IL"/>
        </w:rPr>
      </w:pPr>
      <w:r>
        <w:rPr>
          <w:rFonts w:hint="cs"/>
          <w:rtl/>
          <w:lang w:eastAsia="he-IL"/>
        </w:rPr>
        <w:t xml:space="preserve">רוצים. עוד לא. </w:t>
      </w:r>
    </w:p>
    <w:p w:rsidR="00E14C49" w:rsidRDefault="00E14C49" w:rsidP="007C272D">
      <w:pPr>
        <w:rPr>
          <w:rtl/>
          <w:lang w:eastAsia="he-IL"/>
        </w:rPr>
      </w:pPr>
    </w:p>
    <w:p w:rsidR="00E14C49" w:rsidRDefault="00E14C49" w:rsidP="007C272D">
      <w:pPr>
        <w:pStyle w:val="-"/>
        <w:keepNext/>
        <w:rPr>
          <w:rtl/>
        </w:rPr>
      </w:pPr>
      <w:bookmarkStart w:id="1782" w:name="ET_speakercontinue_6128_10"/>
      <w:r w:rsidRPr="001B76E6">
        <w:rPr>
          <w:rStyle w:val="TagStyle"/>
          <w:rtl/>
        </w:rPr>
        <w:t xml:space="preserve"> &lt;&lt; דובר_המשך &gt;&gt; </w:t>
      </w:r>
      <w:r>
        <w:rPr>
          <w:rtl/>
        </w:rPr>
        <w:t>משה טור פז (יש עתיד):</w:t>
      </w:r>
      <w:r w:rsidRPr="001B76E6">
        <w:rPr>
          <w:rStyle w:val="TagStyle"/>
          <w:rtl/>
        </w:rPr>
        <w:t xml:space="preserve"> &lt;&lt; דובר_המשך &gt;&gt;</w:t>
      </w:r>
      <w:r>
        <w:rPr>
          <w:rtl/>
        </w:rPr>
        <w:t xml:space="preserve">   </w:t>
      </w:r>
      <w:bookmarkEnd w:id="1782"/>
    </w:p>
    <w:p w:rsidR="00E14C49" w:rsidRDefault="00E14C49" w:rsidP="00AB34C8">
      <w:pPr>
        <w:rPr>
          <w:rtl/>
          <w:lang w:eastAsia="he-IL"/>
        </w:rPr>
      </w:pPr>
    </w:p>
    <w:p w:rsidR="00E14C49" w:rsidRPr="001B76E6" w:rsidRDefault="00E14C49" w:rsidP="007C272D">
      <w:pPr>
        <w:rPr>
          <w:rtl/>
          <w:lang w:eastAsia="he-IL"/>
        </w:rPr>
      </w:pPr>
      <w:bookmarkStart w:id="1783" w:name="_ETM_Q10_558000"/>
      <w:bookmarkEnd w:id="1783"/>
      <w:r>
        <w:rPr>
          <w:rFonts w:hint="cs"/>
          <w:rtl/>
          <w:lang w:eastAsia="he-IL"/>
        </w:rPr>
        <w:t>רוצים. תבין, הבן אדם</w:t>
      </w:r>
      <w:bookmarkStart w:id="1784" w:name="_ETM_Q10_561000"/>
      <w:bookmarkEnd w:id="1784"/>
      <w:r>
        <w:rPr>
          <w:rFonts w:hint="cs"/>
          <w:rtl/>
          <w:lang w:eastAsia="he-IL"/>
        </w:rPr>
        <w:t xml:space="preserve"> חוזר ממילואים, ומשרד ראש הממשלה מודיע לו שהוא איבד את העבודה שלו.</w:t>
      </w:r>
    </w:p>
    <w:p w:rsidR="00E14C49" w:rsidRDefault="00E14C49" w:rsidP="007C272D">
      <w:pPr>
        <w:rPr>
          <w:rtl/>
          <w:lang w:eastAsia="he-IL"/>
        </w:rPr>
      </w:pPr>
    </w:p>
    <w:p w:rsidR="00E14C49" w:rsidRDefault="00E14C49" w:rsidP="007C272D">
      <w:pPr>
        <w:pStyle w:val="af5"/>
        <w:keepNext/>
        <w:rPr>
          <w:rtl/>
        </w:rPr>
      </w:pPr>
      <w:r w:rsidRPr="00905DCB">
        <w:rPr>
          <w:rStyle w:val="TagStyle"/>
          <w:rtl/>
        </w:rPr>
        <w:t xml:space="preserve">&lt;&lt; קריאה &gt;&gt; </w:t>
      </w:r>
      <w:r>
        <w:rPr>
          <w:rtl/>
        </w:rPr>
        <w:t>שר הנגב, הגליל והחוסן הלאומי יצחק שמעון וסרלאוף:</w:t>
      </w:r>
      <w:r w:rsidRPr="00905DCB">
        <w:rPr>
          <w:rStyle w:val="TagStyle"/>
          <w:rtl/>
        </w:rPr>
        <w:t xml:space="preserve"> &lt;&lt; קריאה &gt;&gt;</w:t>
      </w:r>
      <w:r>
        <w:rPr>
          <w:rtl/>
        </w:rPr>
        <w:t xml:space="preserve">   </w:t>
      </w:r>
    </w:p>
    <w:p w:rsidR="00E14C49" w:rsidRDefault="00E14C49" w:rsidP="007C272D">
      <w:pPr>
        <w:rPr>
          <w:rtl/>
          <w:lang w:eastAsia="he-IL"/>
        </w:rPr>
      </w:pPr>
    </w:p>
    <w:p w:rsidR="00E14C49" w:rsidRDefault="00E14C49" w:rsidP="007C272D">
      <w:pPr>
        <w:rPr>
          <w:rtl/>
          <w:lang w:eastAsia="he-IL"/>
        </w:rPr>
      </w:pPr>
      <w:r>
        <w:rPr>
          <w:rFonts w:hint="cs"/>
          <w:rtl/>
          <w:lang w:eastAsia="he-IL"/>
        </w:rPr>
        <w:t>כולנו יודעים שלא ראש הממשלה נתן את ההנחיה. אלה גורמי מקצוע. נטפל בהם.</w:t>
      </w:r>
    </w:p>
    <w:p w:rsidR="00E14C49" w:rsidRDefault="00E14C49" w:rsidP="007C272D">
      <w:pPr>
        <w:rPr>
          <w:rtl/>
          <w:lang w:eastAsia="he-IL"/>
        </w:rPr>
      </w:pPr>
    </w:p>
    <w:p w:rsidR="00E14C49" w:rsidRDefault="00E14C49" w:rsidP="007C272D">
      <w:pPr>
        <w:pStyle w:val="-"/>
        <w:keepNext/>
        <w:rPr>
          <w:rtl/>
        </w:rPr>
      </w:pPr>
      <w:bookmarkStart w:id="1785" w:name="ET_speakercontinue_6128_11"/>
      <w:r w:rsidRPr="001B76E6">
        <w:rPr>
          <w:rStyle w:val="TagStyle"/>
          <w:rtl/>
        </w:rPr>
        <w:t xml:space="preserve"> &lt;&lt; דובר_המשך &gt;&gt; </w:t>
      </w:r>
      <w:r>
        <w:rPr>
          <w:rtl/>
        </w:rPr>
        <w:t>משה טור פז (יש עתיד):</w:t>
      </w:r>
      <w:r w:rsidRPr="001B76E6">
        <w:rPr>
          <w:rStyle w:val="TagStyle"/>
          <w:rtl/>
        </w:rPr>
        <w:t xml:space="preserve"> &lt;&lt; דובר_המשך &gt;&gt;</w:t>
      </w:r>
      <w:r>
        <w:rPr>
          <w:rtl/>
        </w:rPr>
        <w:t xml:space="preserve">   </w:t>
      </w:r>
      <w:bookmarkEnd w:id="1785"/>
    </w:p>
    <w:p w:rsidR="00E14C49" w:rsidRDefault="00E14C49" w:rsidP="00AB34C8">
      <w:pPr>
        <w:rPr>
          <w:rtl/>
          <w:lang w:eastAsia="he-IL"/>
        </w:rPr>
      </w:pPr>
    </w:p>
    <w:p w:rsidR="00E14C49" w:rsidRDefault="00E14C49" w:rsidP="007C272D">
      <w:pPr>
        <w:rPr>
          <w:rtl/>
          <w:lang w:eastAsia="he-IL"/>
        </w:rPr>
      </w:pPr>
      <w:bookmarkStart w:id="1786" w:name="_ETM_Q10_570000"/>
      <w:bookmarkEnd w:id="1786"/>
      <w:r>
        <w:rPr>
          <w:rFonts w:hint="cs"/>
          <w:rtl/>
          <w:lang w:eastAsia="he-IL"/>
        </w:rPr>
        <w:t>עדיין, אתה יודע, אם זה היה קורה במשרד הנגב</w:t>
      </w:r>
      <w:bookmarkStart w:id="1787" w:name="_ETM_Q10_572000"/>
      <w:bookmarkEnd w:id="1787"/>
      <w:r>
        <w:rPr>
          <w:rFonts w:hint="cs"/>
          <w:rtl/>
          <w:lang w:eastAsia="he-IL"/>
        </w:rPr>
        <w:t xml:space="preserve"> והגליל, אין לי ספק שבאותו בוקר היית מתעסק בזה.</w:t>
      </w:r>
    </w:p>
    <w:p w:rsidR="00E14C49" w:rsidRDefault="00E14C49" w:rsidP="007C272D">
      <w:pPr>
        <w:rPr>
          <w:rtl/>
          <w:lang w:eastAsia="he-IL"/>
        </w:rPr>
      </w:pPr>
    </w:p>
    <w:p w:rsidR="00E14C49" w:rsidRDefault="00E14C49" w:rsidP="007C272D">
      <w:pPr>
        <w:pStyle w:val="af5"/>
        <w:keepNext/>
        <w:rPr>
          <w:rtl/>
        </w:rPr>
      </w:pPr>
      <w:bookmarkStart w:id="1788" w:name="ET_interruption_6388_12"/>
      <w:r w:rsidRPr="001B76E6">
        <w:rPr>
          <w:rStyle w:val="TagStyle"/>
          <w:rtl/>
        </w:rPr>
        <w:t xml:space="preserve"> &lt;&lt; קריאה &gt;&gt; </w:t>
      </w:r>
      <w:r>
        <w:rPr>
          <w:rtl/>
        </w:rPr>
        <w:t>שר הנגב, הגליל והחוסן הלאומי יצחק שמעון וסרלאוף:</w:t>
      </w:r>
      <w:r w:rsidRPr="001B76E6">
        <w:rPr>
          <w:rStyle w:val="TagStyle"/>
          <w:rtl/>
        </w:rPr>
        <w:t xml:space="preserve"> &lt;&lt; קריאה &gt;&gt;</w:t>
      </w:r>
      <w:r>
        <w:rPr>
          <w:rtl/>
        </w:rPr>
        <w:t xml:space="preserve">   </w:t>
      </w:r>
      <w:bookmarkEnd w:id="1788"/>
    </w:p>
    <w:p w:rsidR="00E14C49" w:rsidRDefault="00E14C49" w:rsidP="00AB34C8">
      <w:pPr>
        <w:rPr>
          <w:rtl/>
          <w:lang w:eastAsia="he-IL"/>
        </w:rPr>
      </w:pPr>
    </w:p>
    <w:p w:rsidR="00E14C49" w:rsidRPr="00905DCB" w:rsidRDefault="00E14C49" w:rsidP="007C272D">
      <w:pPr>
        <w:rPr>
          <w:rtl/>
          <w:lang w:eastAsia="he-IL"/>
        </w:rPr>
      </w:pPr>
      <w:r>
        <w:rPr>
          <w:rFonts w:hint="cs"/>
          <w:rtl/>
          <w:lang w:eastAsia="he-IL"/>
        </w:rPr>
        <w:t>לא, אבל בנגב-גליל יש 70 עובדים. פה מדובר על אלפי עובדים.</w:t>
      </w:r>
    </w:p>
    <w:p w:rsidR="00E14C49" w:rsidRDefault="00E14C49" w:rsidP="00AB34C8">
      <w:pPr>
        <w:rPr>
          <w:rtl/>
          <w:lang w:eastAsia="he-IL"/>
        </w:rPr>
      </w:pPr>
    </w:p>
    <w:p w:rsidR="00E14C49" w:rsidRDefault="00E14C49" w:rsidP="007C272D">
      <w:pPr>
        <w:pStyle w:val="-"/>
        <w:keepNext/>
        <w:rPr>
          <w:rtl/>
        </w:rPr>
      </w:pPr>
      <w:r w:rsidRPr="00905DCB">
        <w:rPr>
          <w:rStyle w:val="TagStyle"/>
          <w:rtl/>
        </w:rPr>
        <w:t xml:space="preserve"> &lt;&lt; דובר_המשך &gt;&gt; </w:t>
      </w:r>
      <w:r>
        <w:rPr>
          <w:rtl/>
        </w:rPr>
        <w:t>משה טור פז (יש עתיד):</w:t>
      </w:r>
      <w:r w:rsidRPr="00905DCB">
        <w:rPr>
          <w:rStyle w:val="TagStyle"/>
          <w:rtl/>
        </w:rPr>
        <w:t xml:space="preserve"> &lt;&lt; דובר_המשך &gt;&gt;</w:t>
      </w:r>
      <w:r>
        <w:rPr>
          <w:rtl/>
        </w:rPr>
        <w:t xml:space="preserve">   </w:t>
      </w:r>
    </w:p>
    <w:p w:rsidR="00E14C49" w:rsidRDefault="00E14C49" w:rsidP="00AB34C8">
      <w:pPr>
        <w:rPr>
          <w:rtl/>
          <w:lang w:eastAsia="he-IL"/>
        </w:rPr>
      </w:pPr>
    </w:p>
    <w:p w:rsidR="00E14C49" w:rsidRDefault="00E14C49" w:rsidP="007C272D">
      <w:pPr>
        <w:rPr>
          <w:rtl/>
          <w:lang w:eastAsia="he-IL"/>
        </w:rPr>
      </w:pPr>
      <w:r>
        <w:rPr>
          <w:rtl/>
          <w:lang w:eastAsia="he-IL"/>
        </w:rPr>
        <w:t>אתה יודע שגדודים בעזה עכשיו עושים שבוע</w:t>
      </w:r>
      <w:r>
        <w:rPr>
          <w:rFonts w:hint="cs"/>
          <w:rtl/>
          <w:lang w:eastAsia="he-IL"/>
        </w:rPr>
        <w:t>-</w:t>
      </w:r>
      <w:r>
        <w:rPr>
          <w:rtl/>
          <w:lang w:eastAsia="he-IL"/>
        </w:rPr>
        <w:t>שבוע כי הם לא מצליחים לגייס אנשים. אני בטוח שאתה יודע, השר וסרלאוף</w:t>
      </w:r>
      <w:r>
        <w:rPr>
          <w:rFonts w:hint="cs"/>
          <w:rtl/>
          <w:lang w:eastAsia="he-IL"/>
        </w:rPr>
        <w:t>,</w:t>
      </w:r>
      <w:r>
        <w:rPr>
          <w:rtl/>
          <w:lang w:eastAsia="he-IL"/>
        </w:rPr>
        <w:t xml:space="preserve"> שבגדודים הסדירים</w:t>
      </w:r>
      <w:r>
        <w:rPr>
          <w:rFonts w:hint="cs"/>
          <w:rtl/>
          <w:lang w:eastAsia="he-IL"/>
        </w:rPr>
        <w:t>,</w:t>
      </w:r>
      <w:r>
        <w:rPr>
          <w:rtl/>
          <w:lang w:eastAsia="he-IL"/>
        </w:rPr>
        <w:t xml:space="preserve"> שעושים עבודה מדהימה, יש בחלק מהמקומות </w:t>
      </w:r>
      <w:r>
        <w:rPr>
          <w:rFonts w:hint="cs"/>
          <w:rtl/>
          <w:lang w:eastAsia="he-IL"/>
        </w:rPr>
        <w:t>50%</w:t>
      </w:r>
      <w:r>
        <w:rPr>
          <w:rtl/>
          <w:lang w:eastAsia="he-IL"/>
        </w:rPr>
        <w:t xml:space="preserve"> מהחיילים, כי הם לא מצליחים להחזיק את האנשים. </w:t>
      </w:r>
      <w:r>
        <w:rPr>
          <w:rFonts w:hint="cs"/>
          <w:rtl/>
          <w:lang w:eastAsia="he-IL"/>
        </w:rPr>
        <w:t>50%,</w:t>
      </w:r>
      <w:r>
        <w:rPr>
          <w:rtl/>
          <w:lang w:eastAsia="he-IL"/>
        </w:rPr>
        <w:t xml:space="preserve"> זה לא סוד צבאי. יש גדודי מילואים שעושים שבוע</w:t>
      </w:r>
      <w:r>
        <w:rPr>
          <w:rFonts w:hint="cs"/>
          <w:rtl/>
          <w:lang w:eastAsia="he-IL"/>
        </w:rPr>
        <w:t>-</w:t>
      </w:r>
      <w:r>
        <w:rPr>
          <w:rtl/>
          <w:lang w:eastAsia="he-IL"/>
        </w:rPr>
        <w:t xml:space="preserve">שבוע כדי להחזיק את הקו. </w:t>
      </w:r>
    </w:p>
    <w:p w:rsidR="00E14C49" w:rsidRDefault="00E14C49" w:rsidP="007C272D">
      <w:pPr>
        <w:rPr>
          <w:rtl/>
          <w:lang w:eastAsia="he-IL"/>
        </w:rPr>
      </w:pPr>
    </w:p>
    <w:p w:rsidR="00E14C49" w:rsidRDefault="00E14C49" w:rsidP="00EB5C2D">
      <w:pPr>
        <w:rPr>
          <w:rtl/>
          <w:lang w:eastAsia="he-IL"/>
        </w:rPr>
      </w:pPr>
      <w:bookmarkStart w:id="1789" w:name="_ETM_Q10_606000"/>
      <w:bookmarkEnd w:id="1789"/>
      <w:r>
        <w:rPr>
          <w:rtl/>
          <w:lang w:eastAsia="he-IL"/>
        </w:rPr>
        <w:t xml:space="preserve">מה שמוצע פה בהצעת החוק זה </w:t>
      </w:r>
      <w:r>
        <w:rPr>
          <w:rFonts w:hint="cs"/>
          <w:rtl/>
          <w:lang w:eastAsia="he-IL"/>
        </w:rPr>
        <w:t>ב</w:t>
      </w:r>
      <w:r>
        <w:rPr>
          <w:rtl/>
          <w:lang w:eastAsia="he-IL"/>
        </w:rPr>
        <w:t>אתגר מספר אח</w:t>
      </w:r>
      <w:r>
        <w:rPr>
          <w:rFonts w:hint="cs"/>
          <w:rtl/>
          <w:lang w:eastAsia="he-IL"/>
        </w:rPr>
        <w:t xml:space="preserve">ת, </w:t>
      </w:r>
      <w:r>
        <w:rPr>
          <w:rtl/>
          <w:lang w:eastAsia="he-IL"/>
        </w:rPr>
        <w:t>זה האתגר הנפשי. הבעיה היא לא רק טיפול</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 xml:space="preserve">ראש, האתגר הוא בעיקר מניעה. </w:t>
      </w:r>
      <w:bookmarkStart w:id="1790" w:name="_ETM_Q10_613000"/>
      <w:bookmarkEnd w:id="1790"/>
      <w:r>
        <w:rPr>
          <w:rtl/>
          <w:lang w:eastAsia="he-IL"/>
        </w:rPr>
        <w:t>מה ש</w:t>
      </w:r>
      <w:r>
        <w:rPr>
          <w:rFonts w:hint="cs"/>
          <w:rtl/>
          <w:lang w:eastAsia="he-IL"/>
        </w:rPr>
        <w:t>עולה מ</w:t>
      </w:r>
      <w:r>
        <w:rPr>
          <w:rtl/>
          <w:lang w:eastAsia="he-IL"/>
        </w:rPr>
        <w:t>ההצעה הזו</w:t>
      </w:r>
      <w:r>
        <w:rPr>
          <w:rFonts w:hint="cs"/>
          <w:rtl/>
          <w:lang w:eastAsia="he-IL"/>
        </w:rPr>
        <w:t>, ש</w:t>
      </w:r>
      <w:r>
        <w:rPr>
          <w:rtl/>
          <w:lang w:eastAsia="he-IL"/>
        </w:rPr>
        <w:t>הקואליציה שלכם הולכת לדחות, זה לתת לחייל קרבי</w:t>
      </w:r>
      <w:r>
        <w:rPr>
          <w:rFonts w:hint="cs"/>
          <w:rtl/>
          <w:lang w:eastAsia="he-IL"/>
        </w:rPr>
        <w:t>,</w:t>
      </w:r>
      <w:r>
        <w:rPr>
          <w:rtl/>
          <w:lang w:eastAsia="he-IL"/>
        </w:rPr>
        <w:t xml:space="preserve"> אחרי שהוא השתחרר </w:t>
      </w:r>
      <w:r>
        <w:rPr>
          <w:rFonts w:hint="cs"/>
          <w:rtl/>
          <w:lang w:eastAsia="he-IL"/>
        </w:rPr>
        <w:t>מ</w:t>
      </w:r>
      <w:r>
        <w:rPr>
          <w:rtl/>
          <w:lang w:eastAsia="he-IL"/>
        </w:rPr>
        <w:t>טיפול, קודם כ</w:t>
      </w:r>
      <w:r>
        <w:rPr>
          <w:rFonts w:hint="cs"/>
          <w:rtl/>
          <w:lang w:eastAsia="he-IL"/>
        </w:rPr>
        <w:t>ו</w:t>
      </w:r>
      <w:r>
        <w:rPr>
          <w:rtl/>
          <w:lang w:eastAsia="he-IL"/>
        </w:rPr>
        <w:t xml:space="preserve">ל טיפול מונע </w:t>
      </w:r>
      <w:r>
        <w:rPr>
          <w:rFonts w:hint="cs"/>
          <w:rtl/>
          <w:lang w:eastAsia="he-IL"/>
        </w:rPr>
        <w:t>ו</w:t>
      </w:r>
      <w:r>
        <w:rPr>
          <w:rtl/>
          <w:lang w:eastAsia="he-IL"/>
        </w:rPr>
        <w:t>אחר כך גם אבחון</w:t>
      </w:r>
      <w:r>
        <w:rPr>
          <w:rFonts w:hint="cs"/>
          <w:rtl/>
          <w:lang w:eastAsia="he-IL"/>
        </w:rPr>
        <w:t>,</w:t>
      </w:r>
      <w:r>
        <w:rPr>
          <w:rtl/>
          <w:lang w:eastAsia="he-IL"/>
        </w:rPr>
        <w:t xml:space="preserve"> שיגרום לזה שיזהו מי צריך את הטיפול. ו</w:t>
      </w:r>
      <w:r>
        <w:rPr>
          <w:rFonts w:hint="cs"/>
          <w:rtl/>
          <w:lang w:eastAsia="he-IL"/>
        </w:rPr>
        <w:t>הדבר הש</w:t>
      </w:r>
      <w:r>
        <w:rPr>
          <w:rtl/>
          <w:lang w:eastAsia="he-IL"/>
        </w:rPr>
        <w:t>לישי, וזה החשוב, ז</w:t>
      </w:r>
      <w:r>
        <w:rPr>
          <w:rFonts w:hint="cs"/>
          <w:rtl/>
          <w:lang w:eastAsia="he-IL"/>
        </w:rPr>
        <w:t>ה</w:t>
      </w:r>
      <w:r>
        <w:rPr>
          <w:rtl/>
          <w:lang w:eastAsia="he-IL"/>
        </w:rPr>
        <w:t xml:space="preserve"> ההתחלה של טיפול לאלה שזקוקים </w:t>
      </w:r>
      <w:r>
        <w:rPr>
          <w:rFonts w:hint="cs"/>
          <w:rtl/>
          <w:lang w:eastAsia="he-IL"/>
        </w:rPr>
        <w:t>ל</w:t>
      </w:r>
      <w:r>
        <w:rPr>
          <w:rtl/>
          <w:lang w:eastAsia="he-IL"/>
        </w:rPr>
        <w:t xml:space="preserve">ו. </w:t>
      </w:r>
      <w:bookmarkStart w:id="1791" w:name="_ETM_Q10_639000"/>
      <w:bookmarkEnd w:id="1791"/>
      <w:r>
        <w:rPr>
          <w:rtl/>
          <w:lang w:eastAsia="he-IL"/>
        </w:rPr>
        <w:t xml:space="preserve">אז אני שואל את עצמי באמת </w:t>
      </w:r>
      <w:r w:rsidR="00EB5C2D">
        <w:rPr>
          <w:rFonts w:hint="cs"/>
          <w:rtl/>
          <w:lang w:eastAsia="he-IL"/>
        </w:rPr>
        <w:t xml:space="preserve">– </w:t>
      </w:r>
      <w:r>
        <w:rPr>
          <w:rtl/>
          <w:lang w:eastAsia="he-IL"/>
        </w:rPr>
        <w:t>בשבוע שממשלת ישראל מקצה עשרות מיליונים לבתי הספר של החופש הגדול למוסדות הפטור</w:t>
      </w:r>
      <w:r>
        <w:rPr>
          <w:rFonts w:hint="cs"/>
          <w:rtl/>
          <w:lang w:eastAsia="he-IL"/>
        </w:rPr>
        <w:t>,</w:t>
      </w:r>
      <w:r>
        <w:rPr>
          <w:rtl/>
          <w:lang w:eastAsia="he-IL"/>
        </w:rPr>
        <w:t xml:space="preserve"> פינדרוס, יש לה ים של כסף</w:t>
      </w:r>
      <w:r>
        <w:rPr>
          <w:rFonts w:hint="cs"/>
          <w:rtl/>
          <w:lang w:eastAsia="he-IL"/>
        </w:rPr>
        <w:t xml:space="preserve"> </w:t>
      </w:r>
      <w:r w:rsidR="00AB34C8">
        <w:rPr>
          <w:rFonts w:hint="cs"/>
          <w:rtl/>
          <w:lang w:eastAsia="he-IL"/>
        </w:rPr>
        <w:t>– –</w:t>
      </w:r>
    </w:p>
    <w:p w:rsidR="00E14C49" w:rsidRDefault="00E14C49" w:rsidP="007C272D">
      <w:pPr>
        <w:rPr>
          <w:rtl/>
          <w:lang w:eastAsia="he-IL"/>
        </w:rPr>
      </w:pPr>
    </w:p>
    <w:p w:rsidR="00E14C49" w:rsidRDefault="00E14C49" w:rsidP="007C272D">
      <w:pPr>
        <w:pStyle w:val="af5"/>
        <w:keepNext/>
        <w:rPr>
          <w:rtl/>
        </w:rPr>
      </w:pPr>
      <w:bookmarkStart w:id="1792" w:name="ET_interruption_5797_13"/>
      <w:r w:rsidRPr="001B76E6">
        <w:rPr>
          <w:rStyle w:val="TagStyle"/>
          <w:rtl/>
        </w:rPr>
        <w:t xml:space="preserve"> &lt;&lt; קריאה &gt;&gt; </w:t>
      </w:r>
      <w:r>
        <w:rPr>
          <w:rtl/>
        </w:rPr>
        <w:t>יצחק פינדרוס (יהדות התורה):</w:t>
      </w:r>
      <w:r w:rsidRPr="001B76E6">
        <w:rPr>
          <w:rStyle w:val="TagStyle"/>
          <w:rtl/>
        </w:rPr>
        <w:t xml:space="preserve"> &lt;&lt; קריאה &gt;&gt;</w:t>
      </w:r>
      <w:r>
        <w:rPr>
          <w:rtl/>
        </w:rPr>
        <w:t xml:space="preserve">   </w:t>
      </w:r>
      <w:bookmarkEnd w:id="1792"/>
    </w:p>
    <w:p w:rsidR="00E14C49" w:rsidRDefault="00E14C49" w:rsidP="00AB34C8">
      <w:pPr>
        <w:rPr>
          <w:rtl/>
          <w:lang w:eastAsia="he-IL"/>
        </w:rPr>
      </w:pPr>
    </w:p>
    <w:p w:rsidR="00E14C49" w:rsidRDefault="00E14C49" w:rsidP="007C272D">
      <w:pPr>
        <w:rPr>
          <w:rtl/>
          <w:lang w:eastAsia="he-IL"/>
        </w:rPr>
      </w:pPr>
      <w:bookmarkStart w:id="1793" w:name="_ETM_Q10_648000"/>
      <w:bookmarkEnd w:id="1793"/>
      <w:r>
        <w:rPr>
          <w:rFonts w:hint="cs"/>
          <w:rtl/>
          <w:lang w:eastAsia="he-IL"/>
        </w:rPr>
        <w:t>מוסדות הפטור, שלא נדע.</w:t>
      </w:r>
    </w:p>
    <w:p w:rsidR="00E14C49" w:rsidRDefault="00E14C49" w:rsidP="007C272D">
      <w:pPr>
        <w:rPr>
          <w:rtl/>
          <w:lang w:eastAsia="he-IL"/>
        </w:rPr>
      </w:pPr>
    </w:p>
    <w:p w:rsidR="00E14C49" w:rsidRDefault="00E14C49" w:rsidP="007C272D">
      <w:pPr>
        <w:pStyle w:val="-"/>
        <w:keepNext/>
        <w:rPr>
          <w:rtl/>
        </w:rPr>
      </w:pPr>
      <w:bookmarkStart w:id="1794" w:name="ET_speakercontinue_6128_14"/>
      <w:r w:rsidRPr="001B76E6">
        <w:rPr>
          <w:rStyle w:val="TagStyle"/>
          <w:rtl/>
        </w:rPr>
        <w:t xml:space="preserve"> &lt;&lt; דובר_המשך &gt;&gt; </w:t>
      </w:r>
      <w:r>
        <w:rPr>
          <w:rtl/>
        </w:rPr>
        <w:t>משה טור פז (יש עתיד):</w:t>
      </w:r>
      <w:r w:rsidRPr="001B76E6">
        <w:rPr>
          <w:rStyle w:val="TagStyle"/>
          <w:rtl/>
        </w:rPr>
        <w:t xml:space="preserve"> &lt;&lt; דובר_המשך &gt;&gt;</w:t>
      </w:r>
      <w:r>
        <w:rPr>
          <w:rtl/>
        </w:rPr>
        <w:t xml:space="preserve">   </w:t>
      </w:r>
      <w:bookmarkEnd w:id="1794"/>
    </w:p>
    <w:p w:rsidR="00E14C49" w:rsidRDefault="00E14C49" w:rsidP="00AB34C8">
      <w:pPr>
        <w:rPr>
          <w:rtl/>
          <w:lang w:eastAsia="he-IL"/>
        </w:rPr>
      </w:pPr>
    </w:p>
    <w:p w:rsidR="00E14C49" w:rsidRDefault="00AB34C8" w:rsidP="007C272D">
      <w:pPr>
        <w:rPr>
          <w:rtl/>
          <w:lang w:eastAsia="he-IL"/>
        </w:rPr>
      </w:pPr>
      <w:bookmarkStart w:id="1795" w:name="_ETM_Q10_650000"/>
      <w:bookmarkEnd w:id="1795"/>
      <w:r>
        <w:rPr>
          <w:rFonts w:hint="cs"/>
          <w:rtl/>
          <w:lang w:eastAsia="he-IL"/>
        </w:rPr>
        <w:t>– –</w:t>
      </w:r>
      <w:r w:rsidR="00E14C49">
        <w:rPr>
          <w:rtl/>
          <w:lang w:eastAsia="he-IL"/>
        </w:rPr>
        <w:t xml:space="preserve"> ושהיא הולכת או</w:t>
      </w:r>
      <w:r w:rsidR="00E14C49">
        <w:rPr>
          <w:rFonts w:hint="cs"/>
          <w:rtl/>
          <w:lang w:eastAsia="he-IL"/>
        </w:rPr>
        <w:t>-</w:t>
      </w:r>
      <w:r w:rsidR="00E14C49">
        <w:rPr>
          <w:rtl/>
          <w:lang w:eastAsia="he-IL"/>
        </w:rPr>
        <w:t>טו</w:t>
      </w:r>
      <w:r w:rsidR="00E14C49">
        <w:rPr>
          <w:rFonts w:hint="cs"/>
          <w:rtl/>
          <w:lang w:eastAsia="he-IL"/>
        </w:rPr>
        <w:t>-</w:t>
      </w:r>
      <w:r w:rsidR="00E14C49">
        <w:rPr>
          <w:rtl/>
          <w:lang w:eastAsia="he-IL"/>
        </w:rPr>
        <w:t>טו להעלות חוק השתמטות מגיוס</w:t>
      </w:r>
      <w:r w:rsidR="00E14C49">
        <w:rPr>
          <w:rFonts w:hint="cs"/>
          <w:rtl/>
          <w:lang w:eastAsia="he-IL"/>
        </w:rPr>
        <w:t>,</w:t>
      </w:r>
      <w:r w:rsidR="00E14C49">
        <w:rPr>
          <w:rtl/>
          <w:lang w:eastAsia="he-IL"/>
        </w:rPr>
        <w:t xml:space="preserve"> חוק השתמטות מגיוס בימים הקרובים </w:t>
      </w:r>
      <w:r w:rsidR="00E14C49">
        <w:rPr>
          <w:rFonts w:hint="cs"/>
          <w:rtl/>
          <w:lang w:eastAsia="he-IL"/>
        </w:rPr>
        <w:t xml:space="preserve">– </w:t>
      </w:r>
      <w:r w:rsidR="00E14C49">
        <w:rPr>
          <w:rtl/>
          <w:lang w:eastAsia="he-IL"/>
        </w:rPr>
        <w:t xml:space="preserve">אבל טיפול </w:t>
      </w:r>
      <w:r w:rsidR="00E14C49">
        <w:rPr>
          <w:rFonts w:hint="cs"/>
          <w:rtl/>
          <w:lang w:eastAsia="he-IL"/>
        </w:rPr>
        <w:t>ל</w:t>
      </w:r>
      <w:r w:rsidR="00E14C49">
        <w:rPr>
          <w:rtl/>
          <w:lang w:eastAsia="he-IL"/>
        </w:rPr>
        <w:t>חייל הקרבי</w:t>
      </w:r>
      <w:r w:rsidR="00E14C49">
        <w:rPr>
          <w:rFonts w:hint="cs"/>
          <w:rtl/>
          <w:lang w:eastAsia="he-IL"/>
        </w:rPr>
        <w:t>,</w:t>
      </w:r>
      <w:r w:rsidR="00E14C49">
        <w:rPr>
          <w:rtl/>
          <w:lang w:eastAsia="he-IL"/>
        </w:rPr>
        <w:t xml:space="preserve"> פינדרוס</w:t>
      </w:r>
      <w:r w:rsidR="00E14C49">
        <w:rPr>
          <w:rFonts w:hint="cs"/>
          <w:rtl/>
          <w:lang w:eastAsia="he-IL"/>
        </w:rPr>
        <w:t>,</w:t>
      </w:r>
      <w:r w:rsidR="00E14C49">
        <w:rPr>
          <w:rtl/>
          <w:lang w:eastAsia="he-IL"/>
        </w:rPr>
        <w:t xml:space="preserve"> </w:t>
      </w:r>
      <w:r w:rsidR="00E14C49">
        <w:rPr>
          <w:rFonts w:hint="cs"/>
          <w:rtl/>
          <w:lang w:eastAsia="he-IL"/>
        </w:rPr>
        <w:t xml:space="preserve">לזה </w:t>
      </w:r>
      <w:r w:rsidR="00E14C49">
        <w:rPr>
          <w:rtl/>
          <w:lang w:eastAsia="he-IL"/>
        </w:rPr>
        <w:t>אין לכם כסף, אין לכם מקום</w:t>
      </w:r>
      <w:r w:rsidR="00E14C49">
        <w:rPr>
          <w:rFonts w:hint="cs"/>
          <w:rtl/>
          <w:lang w:eastAsia="he-IL"/>
        </w:rPr>
        <w:t>.</w:t>
      </w:r>
      <w:r w:rsidR="00E14C49">
        <w:rPr>
          <w:rtl/>
          <w:lang w:eastAsia="he-IL"/>
        </w:rPr>
        <w:t xml:space="preserve"> אין לכם בושה</w:t>
      </w:r>
      <w:r w:rsidR="00E14C49">
        <w:rPr>
          <w:rFonts w:hint="cs"/>
          <w:rtl/>
          <w:lang w:eastAsia="he-IL"/>
        </w:rPr>
        <w:t>.</w:t>
      </w:r>
      <w:r w:rsidR="00E14C49">
        <w:rPr>
          <w:rtl/>
          <w:lang w:eastAsia="he-IL"/>
        </w:rPr>
        <w:t xml:space="preserve"> זו בושה.</w:t>
      </w:r>
    </w:p>
    <w:p w:rsidR="00E14C49" w:rsidRDefault="00E14C49" w:rsidP="007C272D">
      <w:pPr>
        <w:rPr>
          <w:rtl/>
          <w:lang w:eastAsia="he-IL"/>
        </w:rPr>
      </w:pPr>
    </w:p>
    <w:p w:rsidR="00E14C49" w:rsidRDefault="00E14C49" w:rsidP="007C272D">
      <w:pPr>
        <w:pStyle w:val="af6"/>
        <w:keepNext/>
        <w:rPr>
          <w:rtl/>
        </w:rPr>
      </w:pPr>
      <w:bookmarkStart w:id="1796" w:name="ET_yor_6595_15"/>
      <w:r w:rsidRPr="001B76E6">
        <w:rPr>
          <w:rStyle w:val="TagStyle"/>
          <w:rtl/>
        </w:rPr>
        <w:t xml:space="preserve"> &lt;&lt; יור &gt;&gt; </w:t>
      </w:r>
      <w:r>
        <w:rPr>
          <w:rtl/>
        </w:rPr>
        <w:t>היו"ר ארז מלול:</w:t>
      </w:r>
      <w:r w:rsidRPr="001B76E6">
        <w:rPr>
          <w:rStyle w:val="TagStyle"/>
          <w:rtl/>
        </w:rPr>
        <w:t xml:space="preserve"> &lt;&lt; יור &gt;&gt;</w:t>
      </w:r>
      <w:r>
        <w:rPr>
          <w:rtl/>
        </w:rPr>
        <w:t xml:space="preserve">   </w:t>
      </w:r>
      <w:bookmarkEnd w:id="1796"/>
    </w:p>
    <w:p w:rsidR="00E14C49" w:rsidRDefault="00E14C49" w:rsidP="00AB34C8">
      <w:pPr>
        <w:rPr>
          <w:rtl/>
          <w:lang w:eastAsia="he-IL"/>
        </w:rPr>
      </w:pPr>
    </w:p>
    <w:p w:rsidR="00E14C49" w:rsidRDefault="00E14C49" w:rsidP="007C272D">
      <w:pPr>
        <w:rPr>
          <w:rtl/>
          <w:lang w:eastAsia="he-IL"/>
        </w:rPr>
      </w:pPr>
      <w:bookmarkStart w:id="1797" w:name="_ETM_Q10_668000"/>
      <w:bookmarkEnd w:id="1797"/>
      <w:r>
        <w:rPr>
          <w:rtl/>
          <w:lang w:eastAsia="he-IL"/>
        </w:rPr>
        <w:t xml:space="preserve">חבריי חברי הכנסת, אנו עוברים להצבעה </w:t>
      </w:r>
      <w:r>
        <w:rPr>
          <w:rFonts w:hint="cs"/>
          <w:rtl/>
          <w:lang w:eastAsia="he-IL"/>
        </w:rPr>
        <w:t xml:space="preserve">על </w:t>
      </w:r>
      <w:r>
        <w:rPr>
          <w:rtl/>
          <w:lang w:eastAsia="he-IL"/>
        </w:rPr>
        <w:t xml:space="preserve">הצעת חוק שירות ביטחון (תיקון </w:t>
      </w:r>
      <w:r>
        <w:rPr>
          <w:rFonts w:hint="cs"/>
          <w:rtl/>
          <w:lang w:eastAsia="he-IL"/>
        </w:rPr>
        <w:t>–</w:t>
      </w:r>
      <w:r>
        <w:rPr>
          <w:rtl/>
          <w:lang w:eastAsia="he-IL"/>
        </w:rPr>
        <w:t xml:space="preserve"> סיוע טיפולי לבוגרי השירות הצבאי), התשפ"ה</w:t>
      </w:r>
      <w:r>
        <w:rPr>
          <w:rFonts w:hint="cs"/>
          <w:rtl/>
          <w:lang w:eastAsia="he-IL"/>
        </w:rPr>
        <w:t>–</w:t>
      </w:r>
      <w:r>
        <w:rPr>
          <w:rtl/>
          <w:lang w:eastAsia="he-IL"/>
        </w:rPr>
        <w:t>2025</w:t>
      </w:r>
      <w:r>
        <w:rPr>
          <w:rFonts w:hint="cs"/>
          <w:rtl/>
          <w:lang w:eastAsia="he-IL"/>
        </w:rPr>
        <w:t>. הצבעה.</w:t>
      </w:r>
    </w:p>
    <w:p w:rsidR="00E14C49" w:rsidRDefault="00E14C49" w:rsidP="007C272D">
      <w:pPr>
        <w:rPr>
          <w:rtl/>
          <w:lang w:eastAsia="he-IL"/>
        </w:rPr>
      </w:pPr>
      <w:bookmarkStart w:id="1798" w:name="_ETM_Q10_686000"/>
      <w:bookmarkStart w:id="1799" w:name="_ETM_Q10_672000"/>
      <w:bookmarkEnd w:id="1798"/>
      <w:bookmarkEnd w:id="1799"/>
    </w:p>
    <w:p w:rsidR="00E14C49" w:rsidRDefault="00E14C49" w:rsidP="007C272D">
      <w:pPr>
        <w:pStyle w:val="af1"/>
        <w:keepNext/>
        <w:rPr>
          <w:rtl/>
          <w:lang w:eastAsia="he-IL"/>
        </w:rPr>
      </w:pPr>
      <w:r>
        <w:rPr>
          <w:rtl/>
          <w:lang w:eastAsia="he-IL"/>
        </w:rPr>
        <w:t>הצבעה מס'</w:t>
      </w:r>
      <w:r>
        <w:rPr>
          <w:rFonts w:hint="cs"/>
          <w:rtl/>
          <w:lang w:eastAsia="he-IL"/>
        </w:rPr>
        <w:t xml:space="preserve"> 2</w:t>
      </w:r>
    </w:p>
    <w:p w:rsidR="00E14C49" w:rsidRDefault="00E14C49" w:rsidP="007C272D">
      <w:pPr>
        <w:pStyle w:val="--"/>
        <w:keepNext/>
        <w:rPr>
          <w:rtl/>
          <w:lang w:eastAsia="he-IL"/>
        </w:rPr>
      </w:pPr>
    </w:p>
    <w:p w:rsidR="00E14C49" w:rsidRDefault="00E14C49" w:rsidP="007C272D">
      <w:pPr>
        <w:pStyle w:val="--"/>
        <w:keepNext/>
        <w:rPr>
          <w:rtl/>
          <w:lang w:eastAsia="he-IL"/>
        </w:rPr>
      </w:pPr>
      <w:r>
        <w:rPr>
          <w:rtl/>
          <w:lang w:eastAsia="he-IL"/>
        </w:rPr>
        <w:t>בעד ההצעה להעביר את הצעת החוק לוועדה –</w:t>
      </w:r>
      <w:r>
        <w:rPr>
          <w:rFonts w:hint="cs"/>
          <w:rtl/>
          <w:lang w:eastAsia="he-IL"/>
        </w:rPr>
        <w:t xml:space="preserve"> 32</w:t>
      </w:r>
    </w:p>
    <w:p w:rsidR="00E14C49" w:rsidRDefault="00E14C49" w:rsidP="007C272D">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51</w:t>
      </w:r>
    </w:p>
    <w:p w:rsidR="00E14C49" w:rsidRDefault="00E14C49" w:rsidP="007C272D">
      <w:pPr>
        <w:pStyle w:val="--"/>
        <w:keepNext/>
        <w:rPr>
          <w:rtl/>
          <w:lang w:eastAsia="he-IL"/>
        </w:rPr>
      </w:pPr>
      <w:r>
        <w:rPr>
          <w:rtl/>
          <w:lang w:eastAsia="he-IL"/>
        </w:rPr>
        <w:t xml:space="preserve">נמנעים – </w:t>
      </w:r>
      <w:r>
        <w:rPr>
          <w:rFonts w:hint="cs"/>
          <w:rtl/>
          <w:lang w:eastAsia="he-IL"/>
        </w:rPr>
        <w:t>אין</w:t>
      </w:r>
    </w:p>
    <w:p w:rsidR="00E14C49" w:rsidRDefault="00E14C49" w:rsidP="007C272D">
      <w:pPr>
        <w:pStyle w:val="af2"/>
        <w:rPr>
          <w:rtl/>
          <w:lang w:eastAsia="he-IL"/>
        </w:rPr>
      </w:pPr>
      <w:r>
        <w:rPr>
          <w:rtl/>
          <w:lang w:eastAsia="he-IL"/>
        </w:rPr>
        <w:t>ההצעה להעביר</w:t>
      </w:r>
      <w:r>
        <w:rPr>
          <w:rFonts w:hint="cs"/>
          <w:rtl/>
          <w:lang w:eastAsia="he-IL"/>
        </w:rPr>
        <w:t xml:space="preserve"> לוועדה </w:t>
      </w:r>
      <w:r>
        <w:rPr>
          <w:rtl/>
          <w:lang w:eastAsia="he-IL"/>
        </w:rPr>
        <w:t xml:space="preserve">את הצעת חוק שירות ביטחון (תיקון </w:t>
      </w:r>
      <w:r>
        <w:rPr>
          <w:rFonts w:hint="cs"/>
          <w:rtl/>
          <w:lang w:eastAsia="he-IL"/>
        </w:rPr>
        <w:t>–</w:t>
      </w:r>
      <w:r>
        <w:rPr>
          <w:rtl/>
          <w:lang w:eastAsia="he-IL"/>
        </w:rPr>
        <w:t xml:space="preserve"> סיוע טיפולי לבוגרי השירות הצבאי), התשפ"ה</w:t>
      </w:r>
      <w:r>
        <w:rPr>
          <w:rFonts w:hint="cs"/>
          <w:rtl/>
          <w:lang w:eastAsia="he-IL"/>
        </w:rPr>
        <w:t>–</w:t>
      </w:r>
      <w:r>
        <w:rPr>
          <w:rtl/>
          <w:lang w:eastAsia="he-IL"/>
        </w:rPr>
        <w:t>2025</w:t>
      </w:r>
      <w:r>
        <w:rPr>
          <w:rFonts w:hint="cs"/>
          <w:rtl/>
          <w:lang w:eastAsia="he-IL"/>
        </w:rPr>
        <w:t>, לא נתקבלה.</w:t>
      </w:r>
    </w:p>
    <w:p w:rsidR="00E14C49" w:rsidRDefault="00E14C49" w:rsidP="007C272D">
      <w:pPr>
        <w:rPr>
          <w:rtl/>
          <w:lang w:eastAsia="he-IL"/>
        </w:rPr>
      </w:pPr>
    </w:p>
    <w:p w:rsidR="00E14C49" w:rsidRDefault="00E14C49" w:rsidP="007C272D">
      <w:pPr>
        <w:pStyle w:val="af6"/>
        <w:keepNext/>
        <w:rPr>
          <w:rtl/>
        </w:rPr>
      </w:pPr>
      <w:bookmarkStart w:id="1800" w:name="ET_yor_6595_17"/>
      <w:r w:rsidRPr="008006B8">
        <w:rPr>
          <w:rStyle w:val="TagStyle"/>
          <w:rtl/>
        </w:rPr>
        <w:t xml:space="preserve"> &lt;&lt; יור &gt;&gt; </w:t>
      </w:r>
      <w:r>
        <w:rPr>
          <w:rtl/>
        </w:rPr>
        <w:t>היו"ר ארז מלול:</w:t>
      </w:r>
      <w:r w:rsidRPr="008006B8">
        <w:rPr>
          <w:rStyle w:val="TagStyle"/>
          <w:rtl/>
        </w:rPr>
        <w:t xml:space="preserve"> &lt;&lt; יור &gt;&gt;</w:t>
      </w:r>
      <w:r>
        <w:rPr>
          <w:rtl/>
        </w:rPr>
        <w:t xml:space="preserve">   </w:t>
      </w:r>
      <w:bookmarkEnd w:id="1800"/>
    </w:p>
    <w:p w:rsidR="00E14C49" w:rsidRDefault="00E14C49" w:rsidP="00AB34C8">
      <w:pPr>
        <w:rPr>
          <w:rtl/>
          <w:lang w:eastAsia="he-IL"/>
        </w:rPr>
      </w:pPr>
    </w:p>
    <w:p w:rsidR="00E14C49" w:rsidRDefault="00E14C49" w:rsidP="007C272D">
      <w:pPr>
        <w:rPr>
          <w:rtl/>
          <w:lang w:eastAsia="he-IL"/>
        </w:rPr>
      </w:pPr>
      <w:r>
        <w:rPr>
          <w:rtl/>
          <w:lang w:eastAsia="he-IL"/>
        </w:rPr>
        <w:t>להלן תוצאות ההצבעה</w:t>
      </w:r>
      <w:r>
        <w:rPr>
          <w:rFonts w:hint="cs"/>
          <w:rtl/>
          <w:lang w:eastAsia="he-IL"/>
        </w:rPr>
        <w:t>:</w:t>
      </w:r>
      <w:r>
        <w:rPr>
          <w:rtl/>
          <w:lang w:eastAsia="he-IL"/>
        </w:rPr>
        <w:t xml:space="preserve"> </w:t>
      </w:r>
      <w:r>
        <w:rPr>
          <w:rFonts w:hint="cs"/>
          <w:rtl/>
          <w:lang w:eastAsia="he-IL"/>
        </w:rPr>
        <w:t>32 בעד, 51 נגד. אני</w:t>
      </w:r>
      <w:bookmarkStart w:id="1801" w:name="_ETM_Q10_706000"/>
      <w:bookmarkEnd w:id="1801"/>
      <w:r>
        <w:rPr>
          <w:rFonts w:hint="cs"/>
          <w:rtl/>
          <w:lang w:eastAsia="he-IL"/>
        </w:rPr>
        <w:t xml:space="preserve"> קובע כי </w:t>
      </w:r>
      <w:r>
        <w:rPr>
          <w:rtl/>
          <w:lang w:eastAsia="he-IL"/>
        </w:rPr>
        <w:t>הצעת חוק שירות ביטחון, התשפ"ה</w:t>
      </w:r>
      <w:r>
        <w:rPr>
          <w:rFonts w:hint="cs"/>
          <w:rtl/>
          <w:lang w:eastAsia="he-IL"/>
        </w:rPr>
        <w:t>–</w:t>
      </w:r>
      <w:r>
        <w:rPr>
          <w:rtl/>
          <w:lang w:eastAsia="he-IL"/>
        </w:rPr>
        <w:t>2025</w:t>
      </w:r>
      <w:r>
        <w:rPr>
          <w:rFonts w:hint="cs"/>
          <w:rtl/>
          <w:lang w:eastAsia="he-IL"/>
        </w:rPr>
        <w:t>, לא אושרה, ותוסר מסדר-היום.</w:t>
      </w:r>
    </w:p>
    <w:p w:rsidR="00E14C49" w:rsidRDefault="00E14C49" w:rsidP="007C272D">
      <w:pPr>
        <w:rPr>
          <w:rtl/>
          <w:lang w:eastAsia="he-IL"/>
        </w:rPr>
      </w:pPr>
      <w:bookmarkStart w:id="1802" w:name="_ETM_Q10_711000"/>
      <w:bookmarkEnd w:id="1802"/>
    </w:p>
    <w:p w:rsidR="00E14C49" w:rsidRDefault="00E14C49" w:rsidP="007C272D">
      <w:pPr>
        <w:rPr>
          <w:rtl/>
          <w:lang w:eastAsia="he-IL"/>
        </w:rPr>
      </w:pPr>
    </w:p>
    <w:p w:rsidR="00E14C49" w:rsidRDefault="00E14C49" w:rsidP="0096585E">
      <w:pPr>
        <w:pStyle w:val="a6"/>
        <w:rPr>
          <w:rtl/>
          <w:lang w:eastAsia="he-IL"/>
        </w:rPr>
      </w:pPr>
      <w:bookmarkStart w:id="1803" w:name="TOR_Q11"/>
      <w:bookmarkStart w:id="1804" w:name="ET_hatsach_646638_4"/>
      <w:bookmarkStart w:id="1805" w:name="ET_yor_6595_1"/>
      <w:bookmarkEnd w:id="1803"/>
      <w:r w:rsidRPr="00D3485F">
        <w:rPr>
          <w:rStyle w:val="TagStyle"/>
          <w:rtl/>
        </w:rPr>
        <w:t xml:space="preserve">&lt;&lt; הצח &gt;&gt; </w:t>
      </w:r>
      <w:bookmarkStart w:id="1806" w:name="_Toc202384934"/>
      <w:bookmarkStart w:id="1807" w:name="_Toc202688982"/>
      <w:r>
        <w:rPr>
          <w:rtl/>
          <w:lang w:eastAsia="he-IL"/>
        </w:rPr>
        <w:t>הצעת חוק להגדרת רצועת עזה כאזור עוין ואיסור יחסי מסחר, התשפ"ה</w:t>
      </w:r>
      <w:r>
        <w:rPr>
          <w:rFonts w:hint="cs"/>
          <w:rtl/>
          <w:lang w:eastAsia="he-IL"/>
        </w:rPr>
        <w:t>–</w:t>
      </w:r>
      <w:r>
        <w:rPr>
          <w:rtl/>
          <w:lang w:eastAsia="he-IL"/>
        </w:rPr>
        <w:t>2025</w:t>
      </w:r>
      <w:bookmarkEnd w:id="1806"/>
      <w:bookmarkEnd w:id="1807"/>
      <w:r w:rsidRPr="00D3485F">
        <w:rPr>
          <w:rStyle w:val="TagStyle"/>
          <w:rtl/>
        </w:rPr>
        <w:t xml:space="preserve"> &lt;&lt; הצח &gt;&gt;</w:t>
      </w:r>
      <w:r>
        <w:rPr>
          <w:rtl/>
          <w:lang w:eastAsia="he-IL"/>
        </w:rPr>
        <w:t xml:space="preserve">   </w:t>
      </w:r>
      <w:bookmarkEnd w:id="1804"/>
    </w:p>
    <w:p w:rsidR="00E14C49" w:rsidRDefault="00E14C49" w:rsidP="007C272D">
      <w:pPr>
        <w:rPr>
          <w:rtl/>
          <w:lang w:eastAsia="he-IL"/>
        </w:rPr>
      </w:pPr>
      <w:r>
        <w:rPr>
          <w:rtl/>
          <w:lang w:eastAsia="he-IL"/>
        </w:rPr>
        <w:t>[הצעת חוק פ/</w:t>
      </w:r>
      <w:r>
        <w:rPr>
          <w:rFonts w:hint="cs"/>
          <w:rtl/>
          <w:lang w:eastAsia="he-IL"/>
        </w:rPr>
        <w:t>5671</w:t>
      </w:r>
      <w:r>
        <w:rPr>
          <w:rtl/>
          <w:lang w:eastAsia="he-IL"/>
        </w:rPr>
        <w:t>/</w:t>
      </w:r>
      <w:r>
        <w:rPr>
          <w:rFonts w:hint="cs"/>
          <w:rtl/>
          <w:lang w:eastAsia="he-IL"/>
        </w:rPr>
        <w:t>25</w:t>
      </w:r>
      <w:r>
        <w:rPr>
          <w:rtl/>
          <w:lang w:eastAsia="he-IL"/>
        </w:rPr>
        <w:t>; נספחות.]</w:t>
      </w:r>
    </w:p>
    <w:p w:rsidR="00E14C49" w:rsidRDefault="00E14C49" w:rsidP="007C272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p>
    <w:p w:rsidR="00E14C49" w:rsidRDefault="00E14C49" w:rsidP="007C272D">
      <w:pPr>
        <w:rPr>
          <w:rtl/>
          <w:lang w:eastAsia="he-IL"/>
        </w:rPr>
      </w:pPr>
    </w:p>
    <w:p w:rsidR="00E14C49" w:rsidRDefault="00E14C49" w:rsidP="007C272D">
      <w:pPr>
        <w:pStyle w:val="af6"/>
        <w:keepNext/>
        <w:rPr>
          <w:rtl/>
        </w:rPr>
      </w:pPr>
      <w:r w:rsidRPr="00C4292D">
        <w:rPr>
          <w:rStyle w:val="TagStyle"/>
          <w:rtl/>
        </w:rPr>
        <w:t xml:space="preserve"> &lt;&lt; יור &gt;&gt; </w:t>
      </w:r>
      <w:r>
        <w:rPr>
          <w:rtl/>
        </w:rPr>
        <w:t>היו"ר ארז מלול:</w:t>
      </w:r>
      <w:r w:rsidRPr="00C4292D">
        <w:rPr>
          <w:rStyle w:val="TagStyle"/>
          <w:rtl/>
        </w:rPr>
        <w:t xml:space="preserve"> &lt;&lt; יור &gt;&gt;</w:t>
      </w:r>
      <w:r>
        <w:rPr>
          <w:rtl/>
        </w:rPr>
        <w:t xml:space="preserve">   </w:t>
      </w:r>
      <w:bookmarkEnd w:id="1805"/>
    </w:p>
    <w:p w:rsidR="00E14C49" w:rsidRDefault="00E14C49" w:rsidP="00AB34C8">
      <w:pPr>
        <w:rPr>
          <w:rtl/>
        </w:rPr>
      </w:pPr>
    </w:p>
    <w:p w:rsidR="00E14C49" w:rsidRDefault="00E14C49" w:rsidP="0096585E">
      <w:pPr>
        <w:rPr>
          <w:rtl/>
        </w:rPr>
      </w:pPr>
      <w:r>
        <w:rPr>
          <w:rtl/>
        </w:rPr>
        <w:t>נעבור לנושא הבא על סדר</w:t>
      </w:r>
      <w:bookmarkStart w:id="1808" w:name="_ETM_Q11_292577"/>
      <w:bookmarkEnd w:id="1808"/>
      <w:r>
        <w:rPr>
          <w:rFonts w:hint="cs"/>
          <w:rtl/>
        </w:rPr>
        <w:t>-</w:t>
      </w:r>
      <w:r>
        <w:rPr>
          <w:rtl/>
        </w:rPr>
        <w:t>היום</w:t>
      </w:r>
      <w:r>
        <w:rPr>
          <w:rFonts w:hint="cs"/>
          <w:rtl/>
        </w:rPr>
        <w:t xml:space="preserve"> </w:t>
      </w:r>
      <w:r>
        <w:rPr>
          <w:rFonts w:hint="eastAsia"/>
          <w:rtl/>
        </w:rPr>
        <w:t>–</w:t>
      </w:r>
      <w:r>
        <w:rPr>
          <w:rtl/>
        </w:rPr>
        <w:t xml:space="preserve"> </w:t>
      </w:r>
      <w:bookmarkStart w:id="1809" w:name="_ETM_Q11_296709"/>
      <w:bookmarkEnd w:id="1809"/>
      <w:r>
        <w:rPr>
          <w:rtl/>
        </w:rPr>
        <w:t>חברי הכנסת, זה מפריע</w:t>
      </w:r>
      <w:r>
        <w:rPr>
          <w:rFonts w:hint="cs"/>
          <w:rtl/>
        </w:rPr>
        <w:t>.</w:t>
      </w:r>
      <w:r>
        <w:rPr>
          <w:rtl/>
        </w:rPr>
        <w:t xml:space="preserve"> </w:t>
      </w:r>
      <w:bookmarkStart w:id="1810" w:name="_ETM_Q11_303720"/>
      <w:bookmarkEnd w:id="1810"/>
      <w:r>
        <w:rPr>
          <w:rtl/>
        </w:rPr>
        <w:t xml:space="preserve">חברת הכנסת מירב, זה מפריע לי. </w:t>
      </w:r>
      <w:bookmarkStart w:id="1811" w:name="_ETM_Q11_308110"/>
      <w:bookmarkEnd w:id="1811"/>
      <w:r>
        <w:rPr>
          <w:rFonts w:hint="cs"/>
          <w:rtl/>
        </w:rPr>
        <w:t>נ</w:t>
      </w:r>
      <w:r>
        <w:rPr>
          <w:rtl/>
        </w:rPr>
        <w:t>עבור לנושא הבא על סדר</w:t>
      </w:r>
      <w:r>
        <w:rPr>
          <w:rFonts w:hint="cs"/>
          <w:rtl/>
        </w:rPr>
        <w:t>-</w:t>
      </w:r>
      <w:r>
        <w:rPr>
          <w:rtl/>
        </w:rPr>
        <w:t xml:space="preserve">היום </w:t>
      </w:r>
      <w:r>
        <w:rPr>
          <w:rFonts w:hint="cs"/>
          <w:rtl/>
        </w:rPr>
        <w:t xml:space="preserve">– </w:t>
      </w:r>
      <w:r>
        <w:rPr>
          <w:rtl/>
        </w:rPr>
        <w:t xml:space="preserve">הצעת חוק להגדרת רצועת </w:t>
      </w:r>
      <w:bookmarkStart w:id="1812" w:name="_ETM_Q11_311605"/>
      <w:bookmarkEnd w:id="1812"/>
      <w:r>
        <w:rPr>
          <w:rtl/>
        </w:rPr>
        <w:t>עזה כאזור עו</w:t>
      </w:r>
      <w:r>
        <w:rPr>
          <w:rFonts w:hint="cs"/>
          <w:rtl/>
        </w:rPr>
        <w:t>י</w:t>
      </w:r>
      <w:r>
        <w:rPr>
          <w:rtl/>
        </w:rPr>
        <w:t xml:space="preserve">ן </w:t>
      </w:r>
      <w:r>
        <w:rPr>
          <w:rFonts w:hint="cs"/>
          <w:rtl/>
        </w:rPr>
        <w:t>ו</w:t>
      </w:r>
      <w:r>
        <w:rPr>
          <w:rtl/>
        </w:rPr>
        <w:t>איסור יחסי מסחר</w:t>
      </w:r>
      <w:r>
        <w:rPr>
          <w:rFonts w:hint="cs"/>
          <w:rtl/>
        </w:rPr>
        <w:t>,</w:t>
      </w:r>
      <w:r>
        <w:rPr>
          <w:rtl/>
        </w:rPr>
        <w:t xml:space="preserve"> התשפ</w:t>
      </w:r>
      <w:r>
        <w:rPr>
          <w:rFonts w:hint="cs"/>
          <w:rtl/>
        </w:rPr>
        <w:t>"ה–2025,</w:t>
      </w:r>
      <w:r>
        <w:rPr>
          <w:rtl/>
        </w:rPr>
        <w:t xml:space="preserve"> </w:t>
      </w:r>
      <w:bookmarkStart w:id="1813" w:name="_ETM_Q11_315101"/>
      <w:bookmarkEnd w:id="1813"/>
      <w:r>
        <w:rPr>
          <w:rFonts w:hint="cs"/>
          <w:rtl/>
        </w:rPr>
        <w:t>ש</w:t>
      </w:r>
      <w:r>
        <w:rPr>
          <w:rtl/>
        </w:rPr>
        <w:t xml:space="preserve">ל חברת הכנסת יוליה מלינובסקי וקבוצת חברי </w:t>
      </w:r>
      <w:r>
        <w:rPr>
          <w:rFonts w:hint="cs"/>
          <w:rtl/>
        </w:rPr>
        <w:t>ה</w:t>
      </w:r>
      <w:r>
        <w:rPr>
          <w:rtl/>
        </w:rPr>
        <w:t xml:space="preserve">כנסת. אני מזמין </w:t>
      </w:r>
      <w:bookmarkStart w:id="1814" w:name="_ETM_Q11_318597"/>
      <w:bookmarkEnd w:id="1814"/>
      <w:r>
        <w:rPr>
          <w:rtl/>
        </w:rPr>
        <w:t>את חברת הכנסת יוליה להציג את הצעת החוק</w:t>
      </w:r>
      <w:r>
        <w:rPr>
          <w:rFonts w:hint="cs"/>
          <w:rtl/>
        </w:rPr>
        <w:t>.</w:t>
      </w:r>
      <w:r>
        <w:rPr>
          <w:rtl/>
        </w:rPr>
        <w:t xml:space="preserve"> עשר דקות </w:t>
      </w:r>
      <w:bookmarkStart w:id="1815" w:name="_ETM_Q11_322093"/>
      <w:bookmarkEnd w:id="1815"/>
      <w:r>
        <w:rPr>
          <w:rtl/>
        </w:rPr>
        <w:t>לרשותך.</w:t>
      </w:r>
    </w:p>
    <w:p w:rsidR="00E14C49" w:rsidRDefault="00E14C49" w:rsidP="007C272D">
      <w:pPr>
        <w:rPr>
          <w:rtl/>
        </w:rPr>
      </w:pPr>
    </w:p>
    <w:p w:rsidR="00E14C49" w:rsidRDefault="00E14C49" w:rsidP="007C272D">
      <w:pPr>
        <w:pStyle w:val="a4"/>
        <w:keepNext/>
        <w:rPr>
          <w:rtl/>
        </w:rPr>
      </w:pPr>
      <w:bookmarkStart w:id="1816" w:name="_ETM_Q11_151946"/>
      <w:bookmarkStart w:id="1817" w:name="ET_speaker_5552_5"/>
      <w:bookmarkEnd w:id="1816"/>
      <w:r w:rsidRPr="0076146D">
        <w:rPr>
          <w:rStyle w:val="TagStyle"/>
          <w:rtl/>
        </w:rPr>
        <w:t xml:space="preserve"> &lt;&lt; דובר &gt;&gt; </w:t>
      </w:r>
      <w:bookmarkStart w:id="1818" w:name="_Toc202384935"/>
      <w:bookmarkStart w:id="1819" w:name="_Toc202688983"/>
      <w:r>
        <w:rPr>
          <w:rtl/>
        </w:rPr>
        <w:t>יוליה מלינובסקי (ישראל ביתנו):</w:t>
      </w:r>
      <w:bookmarkEnd w:id="1818"/>
      <w:bookmarkEnd w:id="1819"/>
      <w:r w:rsidRPr="0076146D">
        <w:rPr>
          <w:rStyle w:val="TagStyle"/>
          <w:rtl/>
        </w:rPr>
        <w:t xml:space="preserve"> &lt;&lt; דובר &gt;&gt;</w:t>
      </w:r>
      <w:r>
        <w:rPr>
          <w:rtl/>
        </w:rPr>
        <w:t xml:space="preserve">   </w:t>
      </w:r>
      <w:bookmarkEnd w:id="1817"/>
    </w:p>
    <w:p w:rsidR="00E14C49" w:rsidRDefault="00E14C49" w:rsidP="00AB34C8">
      <w:pPr>
        <w:rPr>
          <w:rtl/>
        </w:rPr>
      </w:pPr>
    </w:p>
    <w:p w:rsidR="00E14C49" w:rsidRDefault="00E14C49" w:rsidP="007C272D">
      <w:pPr>
        <w:rPr>
          <w:rtl/>
        </w:rPr>
      </w:pPr>
      <w:bookmarkStart w:id="1820" w:name="_ETM_Q11_152692"/>
      <w:bookmarkStart w:id="1821" w:name="_ETM_Q11_152770"/>
      <w:bookmarkStart w:id="1822" w:name="_ETM_Q11_343589"/>
      <w:bookmarkEnd w:id="1820"/>
      <w:bookmarkEnd w:id="1821"/>
      <w:bookmarkEnd w:id="1822"/>
      <w:r>
        <w:rPr>
          <w:rtl/>
        </w:rPr>
        <w:t xml:space="preserve">אני לא יכולה להגיד שום </w:t>
      </w:r>
      <w:bookmarkStart w:id="1823" w:name="_ETM_Q11_345440"/>
      <w:bookmarkEnd w:id="1823"/>
      <w:r>
        <w:rPr>
          <w:rFonts w:hint="cs"/>
          <w:rtl/>
        </w:rPr>
        <w:t xml:space="preserve">מילה טובה </w:t>
      </w:r>
      <w:r>
        <w:rPr>
          <w:rtl/>
        </w:rPr>
        <w:t xml:space="preserve">על מה שאתם עושים. </w:t>
      </w:r>
      <w:bookmarkStart w:id="1824" w:name="_ETM_Q11_350899"/>
      <w:bookmarkEnd w:id="1824"/>
    </w:p>
    <w:p w:rsidR="00E14C49" w:rsidRDefault="00E14C49" w:rsidP="007C272D">
      <w:pPr>
        <w:rPr>
          <w:rtl/>
        </w:rPr>
      </w:pPr>
    </w:p>
    <w:p w:rsidR="00E14C49" w:rsidRDefault="00E14C49" w:rsidP="007C272D">
      <w:pPr>
        <w:pStyle w:val="af5"/>
        <w:keepNext/>
        <w:rPr>
          <w:rtl/>
        </w:rPr>
      </w:pPr>
      <w:bookmarkStart w:id="1825" w:name="ET_interruption_6388_6"/>
      <w:r w:rsidRPr="0076146D">
        <w:rPr>
          <w:rStyle w:val="TagStyle"/>
          <w:rtl/>
        </w:rPr>
        <w:t xml:space="preserve"> &lt;&lt; קריאה &gt;&gt; </w:t>
      </w:r>
      <w:r>
        <w:rPr>
          <w:rtl/>
        </w:rPr>
        <w:t>שר הנגב, הגליל והחוסן הלאומי יצחק שמעון וסרלאוף:</w:t>
      </w:r>
      <w:r w:rsidRPr="0076146D">
        <w:rPr>
          <w:rStyle w:val="TagStyle"/>
          <w:rtl/>
        </w:rPr>
        <w:t xml:space="preserve"> &lt;&lt; קריאה &gt;&gt;</w:t>
      </w:r>
      <w:r>
        <w:rPr>
          <w:rtl/>
        </w:rPr>
        <w:t xml:space="preserve">   </w:t>
      </w:r>
      <w:bookmarkEnd w:id="1825"/>
    </w:p>
    <w:p w:rsidR="00E14C49" w:rsidRDefault="00E14C49" w:rsidP="00AB34C8">
      <w:pPr>
        <w:rPr>
          <w:rtl/>
        </w:rPr>
      </w:pPr>
    </w:p>
    <w:p w:rsidR="00E14C49" w:rsidRDefault="00E14C49" w:rsidP="007C272D">
      <w:pPr>
        <w:rPr>
          <w:rtl/>
        </w:rPr>
      </w:pPr>
      <w:r>
        <w:rPr>
          <w:rFonts w:hint="cs"/>
          <w:rtl/>
        </w:rPr>
        <w:t xml:space="preserve">לא לי, להם. </w:t>
      </w:r>
    </w:p>
    <w:p w:rsidR="00E14C49" w:rsidRDefault="00E14C49" w:rsidP="007C272D">
      <w:pPr>
        <w:rPr>
          <w:rtl/>
        </w:rPr>
      </w:pPr>
      <w:bookmarkStart w:id="1826" w:name="_ETM_Q11_162850"/>
      <w:bookmarkEnd w:id="1826"/>
    </w:p>
    <w:p w:rsidR="00E14C49" w:rsidRDefault="00E14C49" w:rsidP="007C272D">
      <w:pPr>
        <w:pStyle w:val="-"/>
        <w:keepNext/>
        <w:rPr>
          <w:rtl/>
        </w:rPr>
      </w:pPr>
      <w:bookmarkStart w:id="1827" w:name="ET_speakercontinue_5552_7"/>
      <w:r w:rsidRPr="0076146D">
        <w:rPr>
          <w:rStyle w:val="TagStyle"/>
          <w:rtl/>
        </w:rPr>
        <w:t xml:space="preserve"> &lt;&lt; דובר_המשך &gt;&gt; </w:t>
      </w:r>
      <w:r>
        <w:rPr>
          <w:rtl/>
        </w:rPr>
        <w:t>יוליה מלינובסקי (ישראל ביתנו):</w:t>
      </w:r>
      <w:r w:rsidRPr="0076146D">
        <w:rPr>
          <w:rStyle w:val="TagStyle"/>
          <w:rtl/>
        </w:rPr>
        <w:t xml:space="preserve"> &lt;&lt; דובר_המשך &gt;&gt;</w:t>
      </w:r>
      <w:r>
        <w:rPr>
          <w:rtl/>
        </w:rPr>
        <w:t xml:space="preserve">   </w:t>
      </w:r>
      <w:bookmarkEnd w:id="1827"/>
    </w:p>
    <w:p w:rsidR="00E14C49" w:rsidRDefault="00E14C49" w:rsidP="00AB34C8">
      <w:pPr>
        <w:rPr>
          <w:rtl/>
        </w:rPr>
      </w:pPr>
    </w:p>
    <w:p w:rsidR="00E14C49" w:rsidRDefault="00E14C49" w:rsidP="007C272D">
      <w:pPr>
        <w:rPr>
          <w:rtl/>
        </w:rPr>
      </w:pPr>
      <w:bookmarkStart w:id="1828" w:name="_ETM_Q11_164335"/>
      <w:bookmarkEnd w:id="1828"/>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1829" w:name="_ETM_Q11_354110"/>
      <w:bookmarkEnd w:id="1829"/>
      <w:r>
        <w:rPr>
          <w:rtl/>
        </w:rPr>
        <w:t>חבריי חברי הכנסת, שרים</w:t>
      </w:r>
      <w:r>
        <w:rPr>
          <w:rFonts w:hint="cs"/>
          <w:rtl/>
        </w:rPr>
        <w:t>,</w:t>
      </w:r>
      <w:r>
        <w:rPr>
          <w:rtl/>
        </w:rPr>
        <w:t xml:space="preserve"> קודם כול אני רוצה לברך</w:t>
      </w:r>
      <w:r>
        <w:rPr>
          <w:rFonts w:hint="cs"/>
          <w:rtl/>
        </w:rPr>
        <w:t xml:space="preserve"> </w:t>
      </w:r>
      <w:r w:rsidR="00AB34C8">
        <w:rPr>
          <w:rFonts w:hint="cs"/>
          <w:rtl/>
        </w:rPr>
        <w:t>– – –</w:t>
      </w:r>
      <w:r>
        <w:rPr>
          <w:rFonts w:hint="cs"/>
          <w:rtl/>
        </w:rPr>
        <w:t xml:space="preserve"> </w:t>
      </w:r>
    </w:p>
    <w:p w:rsidR="00E14C49" w:rsidRDefault="00E14C49" w:rsidP="007C272D">
      <w:pPr>
        <w:rPr>
          <w:rtl/>
        </w:rPr>
      </w:pPr>
    </w:p>
    <w:p w:rsidR="00E14C49" w:rsidRDefault="00E14C49" w:rsidP="007C272D">
      <w:pPr>
        <w:pStyle w:val="af6"/>
        <w:keepNext/>
        <w:rPr>
          <w:rtl/>
        </w:rPr>
      </w:pPr>
      <w:r w:rsidRPr="0076146D">
        <w:rPr>
          <w:rStyle w:val="TagStyle"/>
          <w:rtl/>
        </w:rPr>
        <w:t xml:space="preserve"> &lt;&lt; יור &gt;&gt; </w:t>
      </w:r>
      <w:r>
        <w:rPr>
          <w:rtl/>
        </w:rPr>
        <w:t>היו"ר ארז מלול:</w:t>
      </w:r>
      <w:r w:rsidRPr="0076146D">
        <w:rPr>
          <w:rStyle w:val="TagStyle"/>
          <w:rtl/>
        </w:rPr>
        <w:t xml:space="preserve"> &lt;&lt; יור &gt;&gt;</w:t>
      </w:r>
      <w:r>
        <w:rPr>
          <w:rtl/>
        </w:rPr>
        <w:t xml:space="preserve">   </w:t>
      </w:r>
    </w:p>
    <w:p w:rsidR="00E14C49" w:rsidRDefault="00E14C49" w:rsidP="00AB34C8">
      <w:pPr>
        <w:rPr>
          <w:rtl/>
        </w:rPr>
      </w:pPr>
    </w:p>
    <w:p w:rsidR="00E14C49" w:rsidRDefault="00E14C49" w:rsidP="007C272D">
      <w:pPr>
        <w:rPr>
          <w:rtl/>
        </w:rPr>
      </w:pPr>
      <w:r>
        <w:rPr>
          <w:rtl/>
        </w:rPr>
        <w:t xml:space="preserve">חבר </w:t>
      </w:r>
      <w:bookmarkStart w:id="1830" w:name="_ETM_Q11_356629"/>
      <w:bookmarkEnd w:id="1830"/>
      <w:r>
        <w:rPr>
          <w:rtl/>
        </w:rPr>
        <w:t>הכנסת</w:t>
      </w:r>
      <w:r>
        <w:rPr>
          <w:rFonts w:hint="cs"/>
          <w:rtl/>
        </w:rPr>
        <w:t xml:space="preserve"> ששון גואטה, זה מפריע. </w:t>
      </w:r>
    </w:p>
    <w:p w:rsidR="00E14C49" w:rsidRDefault="00E14C49" w:rsidP="007C272D">
      <w:pPr>
        <w:rPr>
          <w:rtl/>
        </w:rPr>
      </w:pPr>
    </w:p>
    <w:p w:rsidR="00E14C49" w:rsidRDefault="00E14C49" w:rsidP="007C272D">
      <w:pPr>
        <w:pStyle w:val="-"/>
        <w:keepNext/>
        <w:rPr>
          <w:rtl/>
        </w:rPr>
      </w:pPr>
      <w:bookmarkStart w:id="1831" w:name="ET_speakercontinue_5552_9"/>
      <w:r w:rsidRPr="0076146D">
        <w:rPr>
          <w:rStyle w:val="TagStyle"/>
          <w:rtl/>
        </w:rPr>
        <w:t xml:space="preserve"> &lt;&lt; דובר_המשך &gt;&gt; </w:t>
      </w:r>
      <w:r>
        <w:rPr>
          <w:rtl/>
        </w:rPr>
        <w:t>יוליה מלינובסקי (ישראל ביתנו):</w:t>
      </w:r>
      <w:r w:rsidRPr="0076146D">
        <w:rPr>
          <w:rStyle w:val="TagStyle"/>
          <w:rtl/>
        </w:rPr>
        <w:t xml:space="preserve"> &lt;&lt; דובר_המשך &gt;&gt;</w:t>
      </w:r>
      <w:r>
        <w:rPr>
          <w:rtl/>
        </w:rPr>
        <w:t xml:space="preserve">   </w:t>
      </w:r>
      <w:bookmarkEnd w:id="1831"/>
    </w:p>
    <w:p w:rsidR="00E14C49" w:rsidRDefault="00E14C49" w:rsidP="00AB34C8">
      <w:pPr>
        <w:rPr>
          <w:rtl/>
        </w:rPr>
      </w:pPr>
    </w:p>
    <w:p w:rsidR="00E14C49" w:rsidRDefault="00E14C49" w:rsidP="0096585E">
      <w:pPr>
        <w:rPr>
          <w:rtl/>
        </w:rPr>
      </w:pPr>
      <w:bookmarkStart w:id="1832" w:name="_ETM_Q11_179755"/>
      <w:bookmarkStart w:id="1833" w:name="_ETM_Q11_361589"/>
      <w:bookmarkEnd w:id="1832"/>
      <w:bookmarkEnd w:id="1833"/>
      <w:r>
        <w:rPr>
          <w:rtl/>
        </w:rPr>
        <w:t xml:space="preserve">קודם כול, אני רוצה לברך את </w:t>
      </w:r>
      <w:bookmarkStart w:id="1834" w:name="_ETM_Q11_365410"/>
      <w:bookmarkEnd w:id="1834"/>
      <w:r>
        <w:rPr>
          <w:rtl/>
        </w:rPr>
        <w:t>חיילינו שם ביצי</w:t>
      </w:r>
      <w:r>
        <w:rPr>
          <w:rFonts w:hint="cs"/>
          <w:rtl/>
        </w:rPr>
        <w:t>ע</w:t>
      </w:r>
      <w:r>
        <w:rPr>
          <w:rtl/>
        </w:rPr>
        <w:t>, להגיד לכם תודה</w:t>
      </w:r>
      <w:r>
        <w:rPr>
          <w:rFonts w:hint="cs"/>
          <w:rtl/>
        </w:rPr>
        <w:t>,</w:t>
      </w:r>
      <w:r>
        <w:rPr>
          <w:rtl/>
        </w:rPr>
        <w:t xml:space="preserve"> לברך </w:t>
      </w:r>
      <w:bookmarkStart w:id="1835" w:name="_ETM_Q11_370535"/>
      <w:bookmarkEnd w:id="1835"/>
      <w:r>
        <w:rPr>
          <w:rtl/>
        </w:rPr>
        <w:t>אתכם פה</w:t>
      </w:r>
      <w:r>
        <w:rPr>
          <w:rFonts w:hint="cs"/>
          <w:rtl/>
        </w:rPr>
        <w:t>,</w:t>
      </w:r>
      <w:r>
        <w:rPr>
          <w:rtl/>
        </w:rPr>
        <w:t xml:space="preserve"> בכנסת ישראל. אתם עושים עבודה</w:t>
      </w:r>
      <w:r w:rsidR="0096585E">
        <w:rPr>
          <w:rFonts w:hint="cs"/>
          <w:rtl/>
        </w:rPr>
        <w:t>,</w:t>
      </w:r>
      <w:r>
        <w:rPr>
          <w:rtl/>
        </w:rPr>
        <w:t xml:space="preserve"> ואנחנו משתדלים</w:t>
      </w:r>
      <w:r w:rsidR="0096585E">
        <w:rPr>
          <w:rFonts w:hint="cs"/>
          <w:rtl/>
        </w:rPr>
        <w:t>.</w:t>
      </w:r>
      <w:r>
        <w:rPr>
          <w:rtl/>
        </w:rPr>
        <w:t xml:space="preserve"> אנחנו </w:t>
      </w:r>
      <w:bookmarkStart w:id="1836" w:name="_ETM_Q11_375661"/>
      <w:bookmarkEnd w:id="1836"/>
      <w:r>
        <w:rPr>
          <w:rtl/>
        </w:rPr>
        <w:t>לא תמיד מצליחים</w:t>
      </w:r>
      <w:r w:rsidR="0096585E">
        <w:rPr>
          <w:rFonts w:hint="cs"/>
          <w:rtl/>
        </w:rPr>
        <w:t>,</w:t>
      </w:r>
      <w:r>
        <w:rPr>
          <w:rtl/>
        </w:rPr>
        <w:t xml:space="preserve"> אבל אתם הנ</w:t>
      </w:r>
      <w:r w:rsidR="0096585E">
        <w:rPr>
          <w:rFonts w:hint="cs"/>
          <w:rtl/>
        </w:rPr>
        <w:t>ר</w:t>
      </w:r>
      <w:r>
        <w:rPr>
          <w:rtl/>
        </w:rPr>
        <w:t xml:space="preserve"> לרגל</w:t>
      </w:r>
      <w:r w:rsidR="0096585E">
        <w:rPr>
          <w:rFonts w:hint="cs"/>
          <w:rtl/>
        </w:rPr>
        <w:t>י</w:t>
      </w:r>
      <w:r>
        <w:rPr>
          <w:rtl/>
        </w:rPr>
        <w:t>נו</w:t>
      </w:r>
      <w:r w:rsidR="0096585E">
        <w:rPr>
          <w:rFonts w:hint="cs"/>
          <w:rtl/>
        </w:rPr>
        <w:t>,</w:t>
      </w:r>
      <w:r>
        <w:rPr>
          <w:rtl/>
        </w:rPr>
        <w:t xml:space="preserve"> ובסוף אנחנו רוצים </w:t>
      </w:r>
      <w:bookmarkStart w:id="1837" w:name="_ETM_Q11_380787"/>
      <w:bookmarkEnd w:id="1837"/>
      <w:r>
        <w:rPr>
          <w:rtl/>
        </w:rPr>
        <w:t>שאתם תהיו שלמים, בריאים, ת</w:t>
      </w:r>
      <w:r>
        <w:rPr>
          <w:rFonts w:hint="cs"/>
          <w:rtl/>
        </w:rPr>
        <w:t>ח</w:t>
      </w:r>
      <w:r>
        <w:rPr>
          <w:rtl/>
        </w:rPr>
        <w:t xml:space="preserve">יו באושר ושאנחנו ננצח את כל </w:t>
      </w:r>
      <w:bookmarkStart w:id="1838" w:name="_ETM_Q11_385913"/>
      <w:bookmarkEnd w:id="1838"/>
      <w:r>
        <w:rPr>
          <w:rtl/>
        </w:rPr>
        <w:t>המחלוקות הפנימי</w:t>
      </w:r>
      <w:r>
        <w:rPr>
          <w:rFonts w:hint="cs"/>
          <w:rtl/>
        </w:rPr>
        <w:t>ות</w:t>
      </w:r>
      <w:r>
        <w:rPr>
          <w:rtl/>
        </w:rPr>
        <w:t xml:space="preserve"> שלנו, שזה הכי חשוב. תודה רבה לכם</w:t>
      </w:r>
      <w:r>
        <w:rPr>
          <w:rFonts w:hint="cs"/>
          <w:rtl/>
        </w:rPr>
        <w:t>.</w:t>
      </w:r>
      <w:r>
        <w:rPr>
          <w:rtl/>
        </w:rPr>
        <w:t xml:space="preserve"> </w:t>
      </w:r>
      <w:bookmarkStart w:id="1839" w:name="_ETM_Q11_391850"/>
      <w:bookmarkEnd w:id="1839"/>
    </w:p>
    <w:p w:rsidR="00E14C49" w:rsidRDefault="00E14C49" w:rsidP="007C272D">
      <w:pPr>
        <w:rPr>
          <w:rtl/>
        </w:rPr>
      </w:pPr>
      <w:bookmarkStart w:id="1840" w:name="_ETM_Q11_211343"/>
      <w:bookmarkStart w:id="1841" w:name="_ETM_Q11_211425"/>
      <w:bookmarkEnd w:id="1840"/>
      <w:bookmarkEnd w:id="1841"/>
    </w:p>
    <w:p w:rsidR="00E14C49" w:rsidRDefault="00E14C49" w:rsidP="0096585E">
      <w:pPr>
        <w:rPr>
          <w:rtl/>
        </w:rPr>
      </w:pPr>
      <w:bookmarkStart w:id="1842" w:name="_ETM_Q11_211485"/>
      <w:bookmarkStart w:id="1843" w:name="_ETM_Q11_211555"/>
      <w:bookmarkEnd w:id="1842"/>
      <w:bookmarkEnd w:id="1843"/>
      <w:r>
        <w:rPr>
          <w:rtl/>
        </w:rPr>
        <w:t xml:space="preserve">אני מתכבדת להציג בפני הכנסת </w:t>
      </w:r>
      <w:r>
        <w:rPr>
          <w:rFonts w:hint="cs"/>
          <w:rtl/>
        </w:rPr>
        <w:t xml:space="preserve">– </w:t>
      </w:r>
      <w:r>
        <w:rPr>
          <w:rtl/>
        </w:rPr>
        <w:t xml:space="preserve">ואולי זה באמת יעניין מישהו </w:t>
      </w:r>
      <w:bookmarkStart w:id="1844" w:name="_ETM_Q11_398980"/>
      <w:bookmarkEnd w:id="1844"/>
      <w:r>
        <w:rPr>
          <w:rFonts w:hint="cs"/>
          <w:rtl/>
        </w:rPr>
        <w:t xml:space="preserve">– </w:t>
      </w:r>
      <w:r>
        <w:rPr>
          <w:rtl/>
        </w:rPr>
        <w:t>הצעת חוק להגדר</w:t>
      </w:r>
      <w:r>
        <w:rPr>
          <w:rFonts w:hint="cs"/>
          <w:rtl/>
        </w:rPr>
        <w:t>ת</w:t>
      </w:r>
      <w:r>
        <w:rPr>
          <w:rtl/>
        </w:rPr>
        <w:t xml:space="preserve"> רצועת עזה כא</w:t>
      </w:r>
      <w:r>
        <w:rPr>
          <w:rFonts w:hint="cs"/>
          <w:rtl/>
        </w:rPr>
        <w:t>ז</w:t>
      </w:r>
      <w:r>
        <w:rPr>
          <w:rtl/>
        </w:rPr>
        <w:t>ור עוין ואיסור יחסי מסחר</w:t>
      </w:r>
      <w:r>
        <w:rPr>
          <w:rFonts w:hint="cs"/>
          <w:rtl/>
        </w:rPr>
        <w:t>.</w:t>
      </w:r>
      <w:r>
        <w:rPr>
          <w:rtl/>
        </w:rPr>
        <w:t xml:space="preserve"> </w:t>
      </w:r>
      <w:bookmarkStart w:id="1845" w:name="_ETM_Q11_407179"/>
      <w:bookmarkEnd w:id="1845"/>
      <w:r>
        <w:rPr>
          <w:rtl/>
        </w:rPr>
        <w:t>אנחנו כמעט שנתיים במלחמה</w:t>
      </w:r>
      <w:r>
        <w:rPr>
          <w:rFonts w:hint="cs"/>
          <w:rtl/>
        </w:rPr>
        <w:t>,</w:t>
      </w:r>
      <w:r>
        <w:rPr>
          <w:rtl/>
        </w:rPr>
        <w:t xml:space="preserve"> ואיזה פלא</w:t>
      </w:r>
      <w:r w:rsidR="0096585E">
        <w:rPr>
          <w:rFonts w:hint="cs"/>
          <w:rtl/>
        </w:rPr>
        <w:t>,</w:t>
      </w:r>
      <w:r>
        <w:rPr>
          <w:rtl/>
        </w:rPr>
        <w:t xml:space="preserve"> מדינת ישראל </w:t>
      </w:r>
      <w:bookmarkStart w:id="1846" w:name="_ETM_Q11_417139"/>
      <w:bookmarkEnd w:id="1846"/>
      <w:r>
        <w:rPr>
          <w:rtl/>
        </w:rPr>
        <w:t xml:space="preserve">לא מגדירה את עזה כאזור עוין ולא אוסרת מסחר. </w:t>
      </w:r>
      <w:bookmarkStart w:id="1847" w:name="_ETM_Q11_422152"/>
      <w:bookmarkEnd w:id="1847"/>
      <w:r>
        <w:rPr>
          <w:rtl/>
        </w:rPr>
        <w:t xml:space="preserve">כן, רבותיי, גם בימים אלו מתקיים מסחר, מסחר, מסחר, מסחר, </w:t>
      </w:r>
      <w:bookmarkStart w:id="1848" w:name="_ETM_Q11_427165"/>
      <w:bookmarkEnd w:id="1848"/>
      <w:r>
        <w:rPr>
          <w:rtl/>
        </w:rPr>
        <w:t>סחורות בכסף</w:t>
      </w:r>
      <w:r>
        <w:rPr>
          <w:rFonts w:hint="cs"/>
          <w:rtl/>
        </w:rPr>
        <w:t>,</w:t>
      </w:r>
      <w:r>
        <w:rPr>
          <w:rtl/>
        </w:rPr>
        <w:t xml:space="preserve"> בין מדינת ישראל לעזה. </w:t>
      </w:r>
      <w:bookmarkStart w:id="1849" w:name="_ETM_Q11_432649"/>
      <w:bookmarkEnd w:id="1849"/>
      <w:r>
        <w:rPr>
          <w:rtl/>
        </w:rPr>
        <w:t xml:space="preserve">זה קורה. הסחורות נכנסות לסוחרים פרטיים בתוך עזה, </w:t>
      </w:r>
      <w:r>
        <w:rPr>
          <w:rFonts w:hint="cs"/>
          <w:rtl/>
        </w:rPr>
        <w:t>ו</w:t>
      </w:r>
      <w:r>
        <w:rPr>
          <w:rtl/>
        </w:rPr>
        <w:t xml:space="preserve">סוחרים פרטיים </w:t>
      </w:r>
      <w:bookmarkStart w:id="1850" w:name="_ETM_Q11_437772"/>
      <w:bookmarkEnd w:id="1850"/>
      <w:r>
        <w:rPr>
          <w:rtl/>
        </w:rPr>
        <w:t xml:space="preserve">בתוך עזה זה חמאס, שלאף אחד לא יהיה ספק </w:t>
      </w:r>
      <w:r>
        <w:rPr>
          <w:rFonts w:hint="cs"/>
          <w:rtl/>
        </w:rPr>
        <w:t xml:space="preserve">– </w:t>
      </w:r>
      <w:r>
        <w:rPr>
          <w:rtl/>
        </w:rPr>
        <w:t xml:space="preserve">אבי </w:t>
      </w:r>
      <w:bookmarkStart w:id="1851" w:name="_ETM_Q11_442895"/>
      <w:bookmarkEnd w:id="1851"/>
      <w:r>
        <w:rPr>
          <w:rtl/>
        </w:rPr>
        <w:t xml:space="preserve">דיכטר יודע להגיד את זה </w:t>
      </w:r>
      <w:r>
        <w:rPr>
          <w:rFonts w:hint="cs"/>
          <w:rtl/>
        </w:rPr>
        <w:t xml:space="preserve">– </w:t>
      </w:r>
      <w:r>
        <w:rPr>
          <w:rtl/>
        </w:rPr>
        <w:t>ו</w:t>
      </w:r>
      <w:r>
        <w:rPr>
          <w:rFonts w:hint="cs"/>
          <w:rtl/>
        </w:rPr>
        <w:t>ה</w:t>
      </w:r>
      <w:r>
        <w:rPr>
          <w:rtl/>
        </w:rPr>
        <w:t>כסף חוזר לישראל</w:t>
      </w:r>
      <w:r>
        <w:rPr>
          <w:rFonts w:hint="cs"/>
          <w:rtl/>
        </w:rPr>
        <w:t>,</w:t>
      </w:r>
      <w:r>
        <w:rPr>
          <w:rtl/>
        </w:rPr>
        <w:t xml:space="preserve"> </w:t>
      </w:r>
      <w:bookmarkStart w:id="1852" w:name="_ETM_Q11_448660"/>
      <w:bookmarkEnd w:id="1852"/>
      <w:r>
        <w:rPr>
          <w:rtl/>
        </w:rPr>
        <w:t>כן, וזה לא מזיז</w:t>
      </w:r>
      <w:r>
        <w:rPr>
          <w:rFonts w:hint="cs"/>
          <w:rtl/>
        </w:rPr>
        <w:t xml:space="preserve">. </w:t>
      </w:r>
      <w:bookmarkStart w:id="1853" w:name="_ETM_Q11_269052"/>
      <w:bookmarkStart w:id="1854" w:name="_ETM_Q11_269156"/>
      <w:bookmarkStart w:id="1855" w:name="_ETM_Q11_269211"/>
      <w:bookmarkEnd w:id="1853"/>
      <w:bookmarkEnd w:id="1854"/>
      <w:bookmarkEnd w:id="1855"/>
      <w:r>
        <w:rPr>
          <w:rFonts w:hint="cs"/>
          <w:rtl/>
        </w:rPr>
        <w:t>זאת ה</w:t>
      </w:r>
      <w:r>
        <w:rPr>
          <w:rtl/>
        </w:rPr>
        <w:t xml:space="preserve">קואליציה שאמרה שאנחנו ננצח, ושהם </w:t>
      </w:r>
      <w:bookmarkStart w:id="1856" w:name="_ETM_Q11_455127"/>
      <w:bookmarkEnd w:id="1856"/>
      <w:r>
        <w:rPr>
          <w:rtl/>
        </w:rPr>
        <w:t>רוצים להכריע את החמאס, ו</w:t>
      </w:r>
      <w:r>
        <w:rPr>
          <w:rFonts w:hint="cs"/>
          <w:rtl/>
        </w:rPr>
        <w:t>ש</w:t>
      </w:r>
      <w:r>
        <w:rPr>
          <w:rtl/>
        </w:rPr>
        <w:t xml:space="preserve">נרדוף </w:t>
      </w:r>
      <w:r>
        <w:rPr>
          <w:rFonts w:hint="cs"/>
          <w:rtl/>
        </w:rPr>
        <w:t xml:space="preserve">אותם </w:t>
      </w:r>
      <w:r>
        <w:rPr>
          <w:rtl/>
        </w:rPr>
        <w:t xml:space="preserve">עד </w:t>
      </w:r>
      <w:proofErr w:type="spellStart"/>
      <w:r>
        <w:rPr>
          <w:rtl/>
        </w:rPr>
        <w:t>החמאסניק</w:t>
      </w:r>
      <w:proofErr w:type="spellEnd"/>
      <w:r>
        <w:rPr>
          <w:rtl/>
        </w:rPr>
        <w:t xml:space="preserve"> </w:t>
      </w:r>
      <w:r w:rsidR="0096585E">
        <w:rPr>
          <w:rFonts w:hint="cs"/>
          <w:rtl/>
        </w:rPr>
        <w:t>ה</w:t>
      </w:r>
      <w:r>
        <w:rPr>
          <w:rtl/>
        </w:rPr>
        <w:t xml:space="preserve">אחרון. לא </w:t>
      </w:r>
      <w:proofErr w:type="spellStart"/>
      <w:r>
        <w:rPr>
          <w:rtl/>
        </w:rPr>
        <w:t>לא</w:t>
      </w:r>
      <w:proofErr w:type="spellEnd"/>
      <w:r>
        <w:rPr>
          <w:rtl/>
        </w:rPr>
        <w:t xml:space="preserve"> </w:t>
      </w:r>
      <w:bookmarkStart w:id="1857" w:name="_ETM_Q11_461594"/>
      <w:bookmarkEnd w:id="1857"/>
      <w:proofErr w:type="spellStart"/>
      <w:r>
        <w:rPr>
          <w:rtl/>
        </w:rPr>
        <w:t>לא</w:t>
      </w:r>
      <w:proofErr w:type="spellEnd"/>
      <w:r>
        <w:rPr>
          <w:rtl/>
        </w:rPr>
        <w:t xml:space="preserve">, אתם מאפשרים בימים אלו מסחר חופשי עם עזה, עם </w:t>
      </w:r>
      <w:bookmarkStart w:id="1858" w:name="_ETM_Q11_468061"/>
      <w:bookmarkEnd w:id="1858"/>
      <w:r>
        <w:rPr>
          <w:rtl/>
        </w:rPr>
        <w:t>חמאס</w:t>
      </w:r>
      <w:r w:rsidR="0096585E">
        <w:rPr>
          <w:rFonts w:hint="cs"/>
          <w:rtl/>
        </w:rPr>
        <w:t>,</w:t>
      </w:r>
      <w:r>
        <w:rPr>
          <w:rtl/>
        </w:rPr>
        <w:t xml:space="preserve"> וכסף </w:t>
      </w:r>
      <w:r>
        <w:rPr>
          <w:rFonts w:hint="cs"/>
          <w:rtl/>
        </w:rPr>
        <w:t>ש</w:t>
      </w:r>
      <w:r>
        <w:rPr>
          <w:rtl/>
        </w:rPr>
        <w:t>זורם לישראל בחזרה. אני רק שואלת</w:t>
      </w:r>
      <w:r>
        <w:rPr>
          <w:rFonts w:hint="cs"/>
          <w:rtl/>
        </w:rPr>
        <w:t>:</w:t>
      </w:r>
      <w:r>
        <w:rPr>
          <w:rtl/>
        </w:rPr>
        <w:t xml:space="preserve"> </w:t>
      </w:r>
      <w:bookmarkStart w:id="1859" w:name="_ETM_Q11_474760"/>
      <w:bookmarkEnd w:id="1859"/>
      <w:r>
        <w:rPr>
          <w:rtl/>
        </w:rPr>
        <w:t xml:space="preserve">למי יש אינטרס? למה ממשלת ישראל כל כך דואגת למסחר </w:t>
      </w:r>
      <w:bookmarkStart w:id="1860" w:name="_ETM_Q11_480070"/>
      <w:bookmarkEnd w:id="1860"/>
      <w:r>
        <w:rPr>
          <w:rtl/>
        </w:rPr>
        <w:t>עם חמאס? מי עומד מאחורי דבר כזה? מה האינטרס</w:t>
      </w:r>
      <w:r w:rsidR="0096585E">
        <w:rPr>
          <w:rFonts w:hint="cs"/>
          <w:rtl/>
        </w:rPr>
        <w:t>,</w:t>
      </w:r>
      <w:r>
        <w:rPr>
          <w:rtl/>
        </w:rPr>
        <w:t xml:space="preserve"> או </w:t>
      </w:r>
      <w:bookmarkStart w:id="1861" w:name="_ETM_Q11_485380"/>
      <w:bookmarkEnd w:id="1861"/>
      <w:r w:rsidR="0096585E">
        <w:rPr>
          <w:rFonts w:hint="cs"/>
          <w:rtl/>
        </w:rPr>
        <w:t xml:space="preserve">יש </w:t>
      </w:r>
      <w:r>
        <w:rPr>
          <w:rtl/>
        </w:rPr>
        <w:t xml:space="preserve">אנשי עסקים מקורבים כאלה או אחרים שזה מאוד מאוד חשוב </w:t>
      </w:r>
      <w:bookmarkStart w:id="1862" w:name="_ETM_Q11_490690"/>
      <w:bookmarkEnd w:id="1862"/>
      <w:r>
        <w:rPr>
          <w:rtl/>
        </w:rPr>
        <w:t xml:space="preserve">להם שחלילה </w:t>
      </w:r>
      <w:r>
        <w:rPr>
          <w:rFonts w:hint="cs"/>
          <w:rtl/>
        </w:rPr>
        <w:t>ה</w:t>
      </w:r>
      <w:r>
        <w:rPr>
          <w:rtl/>
        </w:rPr>
        <w:t>מסחר עם עזה לא ייפגע</w:t>
      </w:r>
      <w:r>
        <w:rPr>
          <w:rFonts w:hint="cs"/>
          <w:rtl/>
        </w:rPr>
        <w:t>?</w:t>
      </w:r>
      <w:r>
        <w:rPr>
          <w:rtl/>
        </w:rPr>
        <w:t xml:space="preserve"> </w:t>
      </w:r>
      <w:bookmarkStart w:id="1863" w:name="_ETM_Q11_496238"/>
      <w:bookmarkStart w:id="1864" w:name="_ETM_Q11_314946"/>
      <w:bookmarkStart w:id="1865" w:name="_ETM_Q11_315024"/>
      <w:bookmarkStart w:id="1866" w:name="_ETM_Q11_315121"/>
      <w:bookmarkStart w:id="1867" w:name="_ETM_Q11_315175"/>
      <w:bookmarkEnd w:id="1863"/>
      <w:bookmarkEnd w:id="1864"/>
      <w:bookmarkEnd w:id="1865"/>
      <w:bookmarkEnd w:id="1866"/>
      <w:bookmarkEnd w:id="1867"/>
    </w:p>
    <w:p w:rsidR="00E14C49" w:rsidRDefault="00E14C49" w:rsidP="007C272D">
      <w:pPr>
        <w:rPr>
          <w:rtl/>
        </w:rPr>
      </w:pPr>
    </w:p>
    <w:p w:rsidR="00E14C49" w:rsidRDefault="00E14C49" w:rsidP="007C272D">
      <w:pPr>
        <w:rPr>
          <w:rtl/>
        </w:rPr>
      </w:pPr>
      <w:r>
        <w:rPr>
          <w:rtl/>
        </w:rPr>
        <w:t xml:space="preserve">זה מדהים עד כמה יש </w:t>
      </w:r>
      <w:r>
        <w:rPr>
          <w:rFonts w:hint="cs"/>
          <w:rtl/>
        </w:rPr>
        <w:t>בכלל</w:t>
      </w:r>
      <w:r>
        <w:rPr>
          <w:rtl/>
        </w:rPr>
        <w:t xml:space="preserve"> חוסר</w:t>
      </w:r>
      <w:r>
        <w:rPr>
          <w:rFonts w:hint="cs"/>
          <w:rtl/>
        </w:rPr>
        <w:t xml:space="preserve"> בה</w:t>
      </w:r>
      <w:r>
        <w:rPr>
          <w:rtl/>
        </w:rPr>
        <w:t>קשבה</w:t>
      </w:r>
      <w:r>
        <w:rPr>
          <w:rFonts w:hint="cs"/>
          <w:rtl/>
        </w:rPr>
        <w:t xml:space="preserve"> ועד כמה יש חוסר באכפתיות. </w:t>
      </w:r>
    </w:p>
    <w:p w:rsidR="00E14C49" w:rsidRDefault="00E14C49" w:rsidP="007C272D">
      <w:pPr>
        <w:rPr>
          <w:rtl/>
        </w:rPr>
      </w:pPr>
      <w:bookmarkStart w:id="1868" w:name="_ETM_Q11_322695"/>
      <w:bookmarkStart w:id="1869" w:name="_ETM_Q11_322798"/>
      <w:bookmarkEnd w:id="1868"/>
      <w:bookmarkEnd w:id="1869"/>
    </w:p>
    <w:p w:rsidR="00E14C49" w:rsidRDefault="00E14C49" w:rsidP="007C272D">
      <w:pPr>
        <w:pStyle w:val="af6"/>
        <w:keepNext/>
        <w:rPr>
          <w:rtl/>
        </w:rPr>
      </w:pPr>
      <w:r w:rsidRPr="00667A99">
        <w:rPr>
          <w:rStyle w:val="TagStyle"/>
          <w:rtl/>
        </w:rPr>
        <w:t xml:space="preserve"> &lt;&lt; יור &gt;&gt; </w:t>
      </w:r>
      <w:r>
        <w:rPr>
          <w:rtl/>
        </w:rPr>
        <w:t>היו"ר ארז מלול:</w:t>
      </w:r>
      <w:r w:rsidRPr="00667A99">
        <w:rPr>
          <w:rStyle w:val="TagStyle"/>
          <w:rtl/>
        </w:rPr>
        <w:t xml:space="preserve"> &lt;&lt; יור &gt;&gt;</w:t>
      </w:r>
      <w:r>
        <w:rPr>
          <w:rtl/>
        </w:rPr>
        <w:t xml:space="preserve">   </w:t>
      </w:r>
    </w:p>
    <w:p w:rsidR="00E14C49" w:rsidRDefault="00E14C49" w:rsidP="00AB34C8">
      <w:pPr>
        <w:rPr>
          <w:rtl/>
        </w:rPr>
      </w:pPr>
    </w:p>
    <w:p w:rsidR="00E14C49" w:rsidRDefault="00E14C49" w:rsidP="007C272D">
      <w:pPr>
        <w:rPr>
          <w:rtl/>
        </w:rPr>
      </w:pPr>
      <w:bookmarkStart w:id="1870" w:name="_ETM_Q11_323811"/>
      <w:bookmarkStart w:id="1871" w:name="_ETM_Q11_500475"/>
      <w:bookmarkEnd w:id="1870"/>
      <w:bookmarkEnd w:id="1871"/>
      <w:r>
        <w:rPr>
          <w:rtl/>
        </w:rPr>
        <w:t>חבר הכנסת אביחי בו</w:t>
      </w:r>
      <w:r>
        <w:rPr>
          <w:rFonts w:hint="cs"/>
          <w:rtl/>
        </w:rPr>
        <w:t>א</w:t>
      </w:r>
      <w:r>
        <w:rPr>
          <w:rtl/>
        </w:rPr>
        <w:t>רון</w:t>
      </w:r>
      <w:r>
        <w:rPr>
          <w:rFonts w:hint="cs"/>
          <w:rtl/>
        </w:rPr>
        <w:t>,</w:t>
      </w:r>
      <w:r>
        <w:rPr>
          <w:rtl/>
        </w:rPr>
        <w:t xml:space="preserve"> זה מפריע. </w:t>
      </w:r>
      <w:bookmarkStart w:id="1872" w:name="_ETM_Q11_322304"/>
      <w:bookmarkEnd w:id="1872"/>
    </w:p>
    <w:p w:rsidR="00E14C49" w:rsidRDefault="00E14C49" w:rsidP="007C272D">
      <w:pPr>
        <w:rPr>
          <w:rtl/>
        </w:rPr>
      </w:pPr>
      <w:bookmarkStart w:id="1873" w:name="_ETM_Q11_322350"/>
      <w:bookmarkEnd w:id="1873"/>
    </w:p>
    <w:p w:rsidR="00E14C49" w:rsidRDefault="00E14C49" w:rsidP="007C272D">
      <w:pPr>
        <w:pStyle w:val="-"/>
        <w:keepNext/>
        <w:rPr>
          <w:rtl/>
        </w:rPr>
      </w:pPr>
      <w:bookmarkStart w:id="1874" w:name="ET_speakercontinue_5552_11"/>
      <w:r w:rsidRPr="00667A99">
        <w:rPr>
          <w:rStyle w:val="TagStyle"/>
          <w:rtl/>
        </w:rPr>
        <w:t xml:space="preserve"> &lt;&lt; דובר_המשך &gt;&gt; </w:t>
      </w:r>
      <w:r>
        <w:rPr>
          <w:rtl/>
        </w:rPr>
        <w:t>יוליה מלינובסקי (ישראל ביתנו):</w:t>
      </w:r>
      <w:r w:rsidRPr="00667A99">
        <w:rPr>
          <w:rStyle w:val="TagStyle"/>
          <w:rtl/>
        </w:rPr>
        <w:t xml:space="preserve"> &lt;&lt; דובר_המשך &gt;&gt;</w:t>
      </w:r>
      <w:r>
        <w:rPr>
          <w:rtl/>
        </w:rPr>
        <w:t xml:space="preserve">   </w:t>
      </w:r>
      <w:bookmarkEnd w:id="1874"/>
    </w:p>
    <w:p w:rsidR="00E14C49" w:rsidRDefault="00E14C49" w:rsidP="00AB34C8">
      <w:pPr>
        <w:rPr>
          <w:rtl/>
        </w:rPr>
      </w:pPr>
    </w:p>
    <w:p w:rsidR="00E14C49" w:rsidRDefault="00E14C49" w:rsidP="0096585E">
      <w:pPr>
        <w:rPr>
          <w:rtl/>
        </w:rPr>
      </w:pPr>
      <w:bookmarkStart w:id="1875" w:name="_ETM_Q11_323744"/>
      <w:bookmarkEnd w:id="1875"/>
      <w:r>
        <w:rPr>
          <w:rtl/>
        </w:rPr>
        <w:t xml:space="preserve">חבר הכנסת </w:t>
      </w:r>
      <w:bookmarkStart w:id="1876" w:name="_ETM_Q11_504711"/>
      <w:bookmarkEnd w:id="1876"/>
      <w:r>
        <w:rPr>
          <w:rtl/>
        </w:rPr>
        <w:t>בו</w:t>
      </w:r>
      <w:r>
        <w:rPr>
          <w:rFonts w:hint="cs"/>
          <w:rtl/>
        </w:rPr>
        <w:t>א</w:t>
      </w:r>
      <w:r>
        <w:rPr>
          <w:rtl/>
        </w:rPr>
        <w:t xml:space="preserve">רון, כשאתה מעיף את </w:t>
      </w:r>
      <w:r>
        <w:rPr>
          <w:rFonts w:hint="cs"/>
          <w:rtl/>
        </w:rPr>
        <w:t>א</w:t>
      </w:r>
      <w:r>
        <w:rPr>
          <w:rtl/>
        </w:rPr>
        <w:t xml:space="preserve">יימן </w:t>
      </w:r>
      <w:r>
        <w:rPr>
          <w:rFonts w:hint="cs"/>
          <w:rtl/>
        </w:rPr>
        <w:t>ע</w:t>
      </w:r>
      <w:r>
        <w:rPr>
          <w:rtl/>
        </w:rPr>
        <w:t>ודה מ</w:t>
      </w:r>
      <w:r>
        <w:rPr>
          <w:rFonts w:hint="cs"/>
          <w:rtl/>
        </w:rPr>
        <w:t>ה</w:t>
      </w:r>
      <w:r>
        <w:rPr>
          <w:rtl/>
        </w:rPr>
        <w:t xml:space="preserve">כנסת, אנחנו מסכימים </w:t>
      </w:r>
      <w:bookmarkStart w:id="1877" w:name="_ETM_Q11_508947"/>
      <w:bookmarkEnd w:id="1877"/>
      <w:r>
        <w:rPr>
          <w:rtl/>
        </w:rPr>
        <w:t>איתך</w:t>
      </w:r>
      <w:r>
        <w:rPr>
          <w:rFonts w:hint="cs"/>
          <w:rtl/>
        </w:rPr>
        <w:t>,</w:t>
      </w:r>
      <w:r>
        <w:rPr>
          <w:rtl/>
        </w:rPr>
        <w:t xml:space="preserve"> אבל להגדיר את עזה כאזור עוין ולעצור מסחר עם </w:t>
      </w:r>
      <w:bookmarkStart w:id="1878" w:name="_ETM_Q11_513183"/>
      <w:bookmarkEnd w:id="1878"/>
      <w:r>
        <w:rPr>
          <w:rtl/>
        </w:rPr>
        <w:t xml:space="preserve">עזה </w:t>
      </w:r>
      <w:r>
        <w:rPr>
          <w:rFonts w:hint="cs"/>
          <w:rtl/>
        </w:rPr>
        <w:t xml:space="preserve">– </w:t>
      </w:r>
      <w:r>
        <w:rPr>
          <w:rtl/>
        </w:rPr>
        <w:t xml:space="preserve">לא אכפת. </w:t>
      </w:r>
      <w:bookmarkStart w:id="1879" w:name="_ETM_Q11_517428"/>
      <w:bookmarkEnd w:id="1879"/>
      <w:r>
        <w:rPr>
          <w:rFonts w:hint="cs"/>
          <w:rtl/>
        </w:rPr>
        <w:t xml:space="preserve">כי </w:t>
      </w:r>
      <w:r>
        <w:rPr>
          <w:rtl/>
        </w:rPr>
        <w:t xml:space="preserve">מה? כי יש אנשי עסקים מקורבים לראש הממשלה שהם יושבים </w:t>
      </w:r>
      <w:bookmarkStart w:id="1880" w:name="_ETM_Q11_522726"/>
      <w:bookmarkEnd w:id="1880"/>
      <w:r>
        <w:rPr>
          <w:rtl/>
        </w:rPr>
        <w:t>שם על הצלחת הזו</w:t>
      </w:r>
      <w:r>
        <w:rPr>
          <w:rFonts w:hint="cs"/>
          <w:rtl/>
        </w:rPr>
        <w:t>?</w:t>
      </w:r>
      <w:r>
        <w:rPr>
          <w:rtl/>
        </w:rPr>
        <w:t xml:space="preserve"> אבל יש, אתה יודע מה</w:t>
      </w:r>
      <w:r>
        <w:rPr>
          <w:rFonts w:hint="cs"/>
          <w:rtl/>
        </w:rPr>
        <w:t>,</w:t>
      </w:r>
      <w:r>
        <w:rPr>
          <w:rtl/>
        </w:rPr>
        <w:t xml:space="preserve"> יש</w:t>
      </w:r>
      <w:r>
        <w:rPr>
          <w:rFonts w:hint="cs"/>
          <w:rtl/>
        </w:rPr>
        <w:t xml:space="preserve">. </w:t>
      </w:r>
      <w:r>
        <w:rPr>
          <w:rtl/>
        </w:rPr>
        <w:t xml:space="preserve">עזוב רגע </w:t>
      </w:r>
      <w:r>
        <w:rPr>
          <w:rFonts w:hint="cs"/>
          <w:rtl/>
        </w:rPr>
        <w:t xml:space="preserve">את </w:t>
      </w:r>
      <w:r>
        <w:rPr>
          <w:rtl/>
        </w:rPr>
        <w:t>ראש הממשלה</w:t>
      </w:r>
      <w:r>
        <w:rPr>
          <w:rFonts w:hint="cs"/>
          <w:rtl/>
        </w:rPr>
        <w:t xml:space="preserve">. </w:t>
      </w:r>
      <w:r>
        <w:rPr>
          <w:rtl/>
        </w:rPr>
        <w:t xml:space="preserve">מסחר </w:t>
      </w:r>
      <w:r>
        <w:rPr>
          <w:rFonts w:hint="cs"/>
          <w:rtl/>
        </w:rPr>
        <w:t xml:space="preserve">– </w:t>
      </w:r>
      <w:r w:rsidR="0096585E">
        <w:rPr>
          <w:rtl/>
        </w:rPr>
        <w:t xml:space="preserve">אנחנו בזמן </w:t>
      </w:r>
      <w:r>
        <w:rPr>
          <w:rtl/>
        </w:rPr>
        <w:t xml:space="preserve">מלחמה, </w:t>
      </w:r>
      <w:r>
        <w:rPr>
          <w:rFonts w:hint="cs"/>
          <w:rtl/>
        </w:rPr>
        <w:t>וכ</w:t>
      </w:r>
      <w:r>
        <w:rPr>
          <w:rtl/>
        </w:rPr>
        <w:t>שהחיילים האל</w:t>
      </w:r>
      <w:r>
        <w:rPr>
          <w:rFonts w:hint="cs"/>
          <w:rtl/>
        </w:rPr>
        <w:t>ה</w:t>
      </w:r>
      <w:r>
        <w:rPr>
          <w:rtl/>
        </w:rPr>
        <w:t xml:space="preserve"> </w:t>
      </w:r>
      <w:bookmarkStart w:id="1881" w:name="_ETM_Q11_533321"/>
      <w:bookmarkEnd w:id="1881"/>
      <w:r>
        <w:rPr>
          <w:rtl/>
        </w:rPr>
        <w:t>נלחמים באויב מאפשרים הכנסת סחורות לסוחרים פרטיים, שזה חמאס</w:t>
      </w:r>
      <w:r>
        <w:rPr>
          <w:rFonts w:hint="cs"/>
          <w:rtl/>
        </w:rPr>
        <w:t>,</w:t>
      </w:r>
      <w:r>
        <w:rPr>
          <w:rtl/>
        </w:rPr>
        <w:t xml:space="preserve"> </w:t>
      </w:r>
      <w:bookmarkStart w:id="1882" w:name="_ETM_Q11_539140"/>
      <w:bookmarkEnd w:id="1882"/>
      <w:r>
        <w:rPr>
          <w:rtl/>
        </w:rPr>
        <w:t>והכסף</w:t>
      </w:r>
      <w:r>
        <w:rPr>
          <w:rFonts w:hint="cs"/>
          <w:rtl/>
        </w:rPr>
        <w:t xml:space="preserve"> </w:t>
      </w:r>
      <w:r>
        <w:rPr>
          <w:rtl/>
        </w:rPr>
        <w:t>חוזר לישראל</w:t>
      </w:r>
      <w:r>
        <w:rPr>
          <w:rFonts w:hint="cs"/>
          <w:rtl/>
        </w:rPr>
        <w:t>,</w:t>
      </w:r>
      <w:r>
        <w:rPr>
          <w:rtl/>
        </w:rPr>
        <w:t xml:space="preserve"> </w:t>
      </w:r>
      <w:r w:rsidR="0096585E">
        <w:rPr>
          <w:rFonts w:hint="cs"/>
          <w:rtl/>
        </w:rPr>
        <w:t>ו</w:t>
      </w:r>
      <w:r>
        <w:rPr>
          <w:rtl/>
        </w:rPr>
        <w:t xml:space="preserve">יש גם ישראלים שמרוויחים יופי </w:t>
      </w:r>
      <w:proofErr w:type="spellStart"/>
      <w:r>
        <w:rPr>
          <w:rtl/>
        </w:rPr>
        <w:t>יופי</w:t>
      </w:r>
      <w:proofErr w:type="spellEnd"/>
      <w:r>
        <w:rPr>
          <w:rFonts w:hint="cs"/>
          <w:rtl/>
        </w:rPr>
        <w:t>.</w:t>
      </w:r>
      <w:r>
        <w:rPr>
          <w:rtl/>
        </w:rPr>
        <w:t xml:space="preserve"> </w:t>
      </w:r>
      <w:bookmarkStart w:id="1883" w:name="_ETM_Q11_543749"/>
      <w:bookmarkEnd w:id="1883"/>
      <w:r>
        <w:rPr>
          <w:rtl/>
        </w:rPr>
        <w:t xml:space="preserve">איך אתם חיים עם זה? </w:t>
      </w:r>
      <w:bookmarkStart w:id="1884" w:name="_ETM_Q11_549000"/>
      <w:bookmarkEnd w:id="1884"/>
      <w:r>
        <w:rPr>
          <w:rtl/>
        </w:rPr>
        <w:t>זה לא צורם</w:t>
      </w:r>
      <w:r>
        <w:rPr>
          <w:rFonts w:hint="cs"/>
          <w:rtl/>
        </w:rPr>
        <w:t>?</w:t>
      </w:r>
      <w:r>
        <w:rPr>
          <w:rtl/>
        </w:rPr>
        <w:t xml:space="preserve"> זה לא מפריע</w:t>
      </w:r>
      <w:r>
        <w:rPr>
          <w:rFonts w:hint="cs"/>
          <w:rtl/>
        </w:rPr>
        <w:t>?</w:t>
      </w:r>
      <w:r>
        <w:rPr>
          <w:rtl/>
        </w:rPr>
        <w:t xml:space="preserve"> זה לא </w:t>
      </w:r>
      <w:bookmarkStart w:id="1885" w:name="_ETM_Q11_554410"/>
      <w:bookmarkEnd w:id="1885"/>
      <w:r>
        <w:rPr>
          <w:rtl/>
        </w:rPr>
        <w:t>עושה איזשהו מצפון</w:t>
      </w:r>
      <w:r w:rsidR="0096585E">
        <w:rPr>
          <w:rFonts w:hint="cs"/>
          <w:rtl/>
        </w:rPr>
        <w:t>,</w:t>
      </w:r>
      <w:r>
        <w:rPr>
          <w:rFonts w:hint="cs"/>
          <w:rtl/>
        </w:rPr>
        <w:t xml:space="preserve"> </w:t>
      </w:r>
      <w:r>
        <w:rPr>
          <w:rtl/>
        </w:rPr>
        <w:t>משהו</w:t>
      </w:r>
      <w:r>
        <w:rPr>
          <w:rFonts w:hint="cs"/>
          <w:rtl/>
        </w:rPr>
        <w:t>?</w:t>
      </w:r>
      <w:r>
        <w:rPr>
          <w:rtl/>
        </w:rPr>
        <w:t xml:space="preserve"> כלום ושום דבר. </w:t>
      </w:r>
    </w:p>
    <w:p w:rsidR="00E14C49" w:rsidRDefault="00E14C49" w:rsidP="007C272D">
      <w:pPr>
        <w:rPr>
          <w:rtl/>
        </w:rPr>
      </w:pPr>
      <w:bookmarkStart w:id="1886" w:name="_ETM_Q11_376718"/>
      <w:bookmarkStart w:id="1887" w:name="_ETM_Q11_376774"/>
      <w:bookmarkEnd w:id="1886"/>
      <w:bookmarkEnd w:id="1887"/>
    </w:p>
    <w:p w:rsidR="00E14C49" w:rsidRDefault="00E14C49" w:rsidP="0096585E">
      <w:pPr>
        <w:rPr>
          <w:rtl/>
        </w:rPr>
      </w:pPr>
      <w:bookmarkStart w:id="1888" w:name="_ETM_Q11_376861"/>
      <w:bookmarkStart w:id="1889" w:name="_ETM_Q11_376918"/>
      <w:bookmarkEnd w:id="1888"/>
      <w:bookmarkEnd w:id="1889"/>
      <w:r>
        <w:rPr>
          <w:rtl/>
        </w:rPr>
        <w:t>לפי פקודת המסחר</w:t>
      </w:r>
      <w:r>
        <w:rPr>
          <w:rFonts w:hint="cs"/>
          <w:rtl/>
        </w:rPr>
        <w:t>,</w:t>
      </w:r>
      <w:r>
        <w:rPr>
          <w:rtl/>
        </w:rPr>
        <w:t xml:space="preserve"> </w:t>
      </w:r>
      <w:bookmarkStart w:id="1890" w:name="_ETM_Q11_561299"/>
      <w:bookmarkEnd w:id="1890"/>
      <w:r>
        <w:rPr>
          <w:rtl/>
        </w:rPr>
        <w:t xml:space="preserve">לפי סעיף </w:t>
      </w:r>
      <w:r>
        <w:rPr>
          <w:rFonts w:hint="cs"/>
          <w:rtl/>
        </w:rPr>
        <w:t>1,</w:t>
      </w:r>
      <w:r>
        <w:rPr>
          <w:rtl/>
        </w:rPr>
        <w:t xml:space="preserve"> אויב מוגדר בין היתר כמדינה או גוף </w:t>
      </w:r>
      <w:bookmarkStart w:id="1891" w:name="_ETM_Q11_566091"/>
      <w:bookmarkEnd w:id="1891"/>
      <w:r>
        <w:rPr>
          <w:rtl/>
        </w:rPr>
        <w:t xml:space="preserve">שהוכרזו על ידי ממשלה כאויב. זה יכול להיות מהאזור, זה </w:t>
      </w:r>
      <w:bookmarkStart w:id="1892" w:name="_ETM_Q11_570883"/>
      <w:bookmarkEnd w:id="1892"/>
      <w:r>
        <w:rPr>
          <w:rtl/>
        </w:rPr>
        <w:t xml:space="preserve">יכול להיות תאגיד, זה יכול להיות אזרח בשטח שנמצא תחת </w:t>
      </w:r>
      <w:bookmarkStart w:id="1893" w:name="_ETM_Q11_575675"/>
      <w:bookmarkEnd w:id="1893"/>
      <w:r>
        <w:rPr>
          <w:rtl/>
        </w:rPr>
        <w:t>שליטת אויב</w:t>
      </w:r>
      <w:r>
        <w:rPr>
          <w:rFonts w:hint="cs"/>
          <w:rtl/>
        </w:rPr>
        <w:t>.</w:t>
      </w:r>
      <w:r>
        <w:rPr>
          <w:rtl/>
        </w:rPr>
        <w:t xml:space="preserve"> עזה נמצאת תחת שליטת אויב –</w:t>
      </w:r>
      <w:r>
        <w:rPr>
          <w:rFonts w:hint="cs"/>
          <w:rtl/>
        </w:rPr>
        <w:t xml:space="preserve"> </w:t>
      </w:r>
      <w:r>
        <w:rPr>
          <w:rtl/>
        </w:rPr>
        <w:t>חמאס</w:t>
      </w:r>
      <w:r>
        <w:rPr>
          <w:rFonts w:hint="cs"/>
          <w:rtl/>
        </w:rPr>
        <w:t>.</w:t>
      </w:r>
      <w:r>
        <w:rPr>
          <w:rtl/>
        </w:rPr>
        <w:t xml:space="preserve"> להזכיר לכם </w:t>
      </w:r>
      <w:bookmarkStart w:id="1894" w:name="_ETM_Q11_580467"/>
      <w:bookmarkEnd w:id="1894"/>
      <w:r>
        <w:rPr>
          <w:rtl/>
        </w:rPr>
        <w:t>מה עשה פה חמאס</w:t>
      </w:r>
      <w:r w:rsidR="0096585E">
        <w:rPr>
          <w:rFonts w:hint="cs"/>
          <w:rtl/>
        </w:rPr>
        <w:t>,</w:t>
      </w:r>
      <w:r>
        <w:rPr>
          <w:rtl/>
        </w:rPr>
        <w:t xml:space="preserve"> או שכבר שכחתם? </w:t>
      </w:r>
      <w:bookmarkStart w:id="1895" w:name="_ETM_Q11_586390"/>
      <w:bookmarkEnd w:id="1895"/>
      <w:r>
        <w:rPr>
          <w:rtl/>
        </w:rPr>
        <w:t xml:space="preserve">הפקודה אוסרת על כל קשר מסחר עם האויב, לרבות העברת </w:t>
      </w:r>
      <w:bookmarkStart w:id="1896" w:name="_ETM_Q11_590730"/>
      <w:bookmarkEnd w:id="1896"/>
      <w:r>
        <w:rPr>
          <w:rtl/>
        </w:rPr>
        <w:t>סחורות, קיום קשרים, פעילות בנקאית ופיננסית</w:t>
      </w:r>
      <w:r>
        <w:rPr>
          <w:rFonts w:hint="cs"/>
          <w:rtl/>
        </w:rPr>
        <w:t>.</w:t>
      </w:r>
      <w:r>
        <w:rPr>
          <w:rtl/>
        </w:rPr>
        <w:t xml:space="preserve"> זה </w:t>
      </w:r>
      <w:proofErr w:type="spellStart"/>
      <w:r>
        <w:rPr>
          <w:rtl/>
        </w:rPr>
        <w:t>זה</w:t>
      </w:r>
      <w:proofErr w:type="spellEnd"/>
      <w:r>
        <w:rPr>
          <w:rFonts w:hint="cs"/>
          <w:rtl/>
        </w:rPr>
        <w:t>,</w:t>
      </w:r>
      <w:r>
        <w:rPr>
          <w:rtl/>
        </w:rPr>
        <w:t xml:space="preserve"> </w:t>
      </w:r>
      <w:bookmarkStart w:id="1897" w:name="_ETM_Q11_595649"/>
      <w:bookmarkEnd w:id="1897"/>
      <w:r>
        <w:rPr>
          <w:rtl/>
        </w:rPr>
        <w:t xml:space="preserve">וזה מה שאתם לא מוכנים לעשות, כי כנראה שיש אינטרסים. </w:t>
      </w:r>
      <w:bookmarkStart w:id="1898" w:name="_ETM_Q11_600189"/>
      <w:bookmarkEnd w:id="1898"/>
    </w:p>
    <w:p w:rsidR="00E14C49" w:rsidRDefault="00E14C49" w:rsidP="007C272D">
      <w:pPr>
        <w:rPr>
          <w:rtl/>
        </w:rPr>
      </w:pPr>
      <w:bookmarkStart w:id="1899" w:name="_ETM_Q11_420868"/>
      <w:bookmarkStart w:id="1900" w:name="_ETM_Q11_420950"/>
      <w:bookmarkEnd w:id="1899"/>
      <w:bookmarkEnd w:id="1900"/>
    </w:p>
    <w:p w:rsidR="00E14C49" w:rsidRDefault="0096585E" w:rsidP="0096585E">
      <w:pPr>
        <w:rPr>
          <w:rtl/>
        </w:rPr>
      </w:pPr>
      <w:bookmarkStart w:id="1901" w:name="_ETM_Q11_421027"/>
      <w:bookmarkStart w:id="1902" w:name="_ETM_Q11_421086"/>
      <w:bookmarkEnd w:id="1901"/>
      <w:bookmarkEnd w:id="1902"/>
      <w:r>
        <w:rPr>
          <w:rtl/>
        </w:rPr>
        <w:t>ומי אמון</w:t>
      </w:r>
      <w:r>
        <w:rPr>
          <w:rFonts w:hint="cs"/>
          <w:rtl/>
        </w:rPr>
        <w:t>,</w:t>
      </w:r>
      <w:r w:rsidR="00E14C49">
        <w:rPr>
          <w:rtl/>
        </w:rPr>
        <w:t xml:space="preserve"> מי אמון על כל היופי הזה? מי השר </w:t>
      </w:r>
      <w:bookmarkStart w:id="1903" w:name="_ETM_Q11_604729"/>
      <w:bookmarkEnd w:id="1903"/>
      <w:r w:rsidR="00E14C49">
        <w:rPr>
          <w:rtl/>
        </w:rPr>
        <w:t>שההחלטה ה</w:t>
      </w:r>
      <w:r w:rsidR="00E14C49">
        <w:rPr>
          <w:rFonts w:hint="cs"/>
          <w:rtl/>
        </w:rPr>
        <w:t>י</w:t>
      </w:r>
      <w:r w:rsidR="00E14C49">
        <w:rPr>
          <w:rtl/>
        </w:rPr>
        <w:t>א בידיו</w:t>
      </w:r>
      <w:r w:rsidR="00E14C49">
        <w:rPr>
          <w:rFonts w:hint="cs"/>
          <w:rtl/>
        </w:rPr>
        <w:t>?</w:t>
      </w:r>
      <w:r w:rsidR="00E14C49">
        <w:rPr>
          <w:rtl/>
        </w:rPr>
        <w:t xml:space="preserve"> שר האוצר בצלאל סמוטריץ', שעושה לנו פה </w:t>
      </w:r>
      <w:bookmarkStart w:id="1904" w:name="_ETM_Q11_609269"/>
      <w:bookmarkEnd w:id="1904"/>
      <w:r w:rsidR="00E14C49">
        <w:rPr>
          <w:rtl/>
        </w:rPr>
        <w:t>הצגות</w:t>
      </w:r>
      <w:r w:rsidR="00E14C49">
        <w:rPr>
          <w:rFonts w:hint="cs"/>
          <w:rtl/>
        </w:rPr>
        <w:t>,</w:t>
      </w:r>
      <w:r w:rsidR="00E14C49">
        <w:rPr>
          <w:rtl/>
        </w:rPr>
        <w:t xml:space="preserve"> </w:t>
      </w:r>
      <w:bookmarkStart w:id="1905" w:name="_ETM_Q11_614339"/>
      <w:bookmarkEnd w:id="1905"/>
      <w:r w:rsidR="00E14C49">
        <w:rPr>
          <w:rtl/>
        </w:rPr>
        <w:t>מדבר גבוהה</w:t>
      </w:r>
      <w:r w:rsidR="00E14C49">
        <w:rPr>
          <w:rFonts w:hint="cs"/>
          <w:rtl/>
        </w:rPr>
        <w:t>-</w:t>
      </w:r>
      <w:r w:rsidR="00E14C49">
        <w:rPr>
          <w:rtl/>
        </w:rPr>
        <w:t xml:space="preserve">גבוהה. </w:t>
      </w:r>
      <w:r w:rsidR="00E14C49">
        <w:rPr>
          <w:rFonts w:hint="cs"/>
          <w:rtl/>
        </w:rPr>
        <w:t>ה</w:t>
      </w:r>
      <w:r w:rsidR="00E14C49">
        <w:rPr>
          <w:rtl/>
        </w:rPr>
        <w:t xml:space="preserve">שר סמוטריץ', אולי אתה לא יודע שזה </w:t>
      </w:r>
      <w:bookmarkStart w:id="1906" w:name="_ETM_Q11_619011"/>
      <w:bookmarkEnd w:id="1906"/>
      <w:r w:rsidR="00E14C49">
        <w:rPr>
          <w:rtl/>
        </w:rPr>
        <w:t>בכלל בסמכותך, אבל שר האוצר יכול להוציא צו ולקבוע מ</w:t>
      </w:r>
      <w:r w:rsidR="00E14C49">
        <w:rPr>
          <w:rFonts w:hint="cs"/>
          <w:rtl/>
        </w:rPr>
        <w:t>ה</w:t>
      </w:r>
      <w:bookmarkStart w:id="1907" w:name="_ETM_Q11_623683"/>
      <w:bookmarkStart w:id="1908" w:name="_ETM_Q11_441138"/>
      <w:bookmarkEnd w:id="1907"/>
      <w:bookmarkEnd w:id="1908"/>
      <w:r w:rsidR="00E14C49">
        <w:rPr>
          <w:rtl/>
        </w:rPr>
        <w:t xml:space="preserve">ו </w:t>
      </w:r>
      <w:r w:rsidR="00E14C49">
        <w:rPr>
          <w:rFonts w:hint="cs"/>
          <w:rtl/>
        </w:rPr>
        <w:t>אויב או</w:t>
      </w:r>
      <w:r w:rsidR="00E14C49">
        <w:rPr>
          <w:rtl/>
        </w:rPr>
        <w:t xml:space="preserve"> מי נחש</w:t>
      </w:r>
      <w:r w:rsidR="00E14C49">
        <w:rPr>
          <w:rFonts w:hint="cs"/>
          <w:rtl/>
        </w:rPr>
        <w:t>ב</w:t>
      </w:r>
      <w:r w:rsidR="00E14C49">
        <w:rPr>
          <w:rtl/>
        </w:rPr>
        <w:t xml:space="preserve"> לכזה בעניין הפקודה</w:t>
      </w:r>
      <w:r w:rsidR="00E14C49">
        <w:rPr>
          <w:rFonts w:hint="cs"/>
          <w:rtl/>
        </w:rPr>
        <w:t>,</w:t>
      </w:r>
      <w:r w:rsidR="00E14C49">
        <w:rPr>
          <w:rtl/>
        </w:rPr>
        <w:t xml:space="preserve"> הוא יכול </w:t>
      </w:r>
      <w:bookmarkStart w:id="1909" w:name="_ETM_Q11_628355"/>
      <w:bookmarkEnd w:id="1909"/>
      <w:r w:rsidR="00E14C49">
        <w:rPr>
          <w:rtl/>
        </w:rPr>
        <w:t>לעשות את זה, זה לגמרי סמכותו</w:t>
      </w:r>
      <w:r w:rsidR="00E14C49">
        <w:rPr>
          <w:rFonts w:hint="cs"/>
          <w:rtl/>
        </w:rPr>
        <w:t>.</w:t>
      </w:r>
      <w:r w:rsidR="00E14C49">
        <w:rPr>
          <w:rtl/>
        </w:rPr>
        <w:t xml:space="preserve"> שר האוצר בצל</w:t>
      </w:r>
      <w:r w:rsidR="00E14C49">
        <w:rPr>
          <w:rFonts w:hint="cs"/>
          <w:rtl/>
        </w:rPr>
        <w:t>א</w:t>
      </w:r>
      <w:r w:rsidR="00E14C49">
        <w:rPr>
          <w:rtl/>
        </w:rPr>
        <w:t>ל סמוטריץ'</w:t>
      </w:r>
      <w:r w:rsidR="00E14C49">
        <w:rPr>
          <w:rFonts w:hint="cs"/>
          <w:rtl/>
        </w:rPr>
        <w:t>,</w:t>
      </w:r>
      <w:r w:rsidR="00E14C49">
        <w:rPr>
          <w:rtl/>
        </w:rPr>
        <w:t xml:space="preserve"> </w:t>
      </w:r>
      <w:bookmarkStart w:id="1910" w:name="_ETM_Q11_633027"/>
      <w:bookmarkEnd w:id="1910"/>
      <w:r w:rsidR="00E14C49">
        <w:rPr>
          <w:rFonts w:hint="cs"/>
          <w:rtl/>
        </w:rPr>
        <w:t xml:space="preserve">הלו, </w:t>
      </w:r>
      <w:bookmarkStart w:id="1911" w:name="_ETM_Q11_456466"/>
      <w:bookmarkEnd w:id="1911"/>
      <w:r w:rsidR="00E14C49">
        <w:rPr>
          <w:rtl/>
        </w:rPr>
        <w:t xml:space="preserve">תתעורר. </w:t>
      </w:r>
      <w:bookmarkStart w:id="1912" w:name="_ETM_Q11_638320"/>
      <w:bookmarkEnd w:id="1912"/>
      <w:r w:rsidR="00E14C49">
        <w:rPr>
          <w:rtl/>
        </w:rPr>
        <w:t xml:space="preserve">לא מספיק להיות שר האוצר, צריך להיות שר האוצר. אז </w:t>
      </w:r>
      <w:bookmarkStart w:id="1913" w:name="_ETM_Q11_643857"/>
      <w:bookmarkEnd w:id="1913"/>
      <w:r w:rsidR="00E14C49">
        <w:rPr>
          <w:rtl/>
        </w:rPr>
        <w:t xml:space="preserve">שר האוצר יכול להכריז על עזה כאזור עוין </w:t>
      </w:r>
      <w:bookmarkStart w:id="1914" w:name="_ETM_Q11_649395"/>
      <w:bookmarkEnd w:id="1914"/>
      <w:r w:rsidR="00E14C49">
        <w:rPr>
          <w:rtl/>
        </w:rPr>
        <w:t xml:space="preserve">שאסור </w:t>
      </w:r>
      <w:proofErr w:type="spellStart"/>
      <w:r w:rsidR="00E14C49">
        <w:rPr>
          <w:rtl/>
        </w:rPr>
        <w:t>ע</w:t>
      </w:r>
      <w:r>
        <w:rPr>
          <w:rFonts w:hint="cs"/>
          <w:rtl/>
        </w:rPr>
        <w:t>י</w:t>
      </w:r>
      <w:r w:rsidR="00E14C49">
        <w:rPr>
          <w:rtl/>
        </w:rPr>
        <w:t>מו</w:t>
      </w:r>
      <w:proofErr w:type="spellEnd"/>
      <w:r w:rsidR="00E14C49">
        <w:rPr>
          <w:rtl/>
        </w:rPr>
        <w:t xml:space="preserve"> מסחר</w:t>
      </w:r>
      <w:r w:rsidR="00E14C49">
        <w:rPr>
          <w:rFonts w:hint="cs"/>
          <w:rtl/>
        </w:rPr>
        <w:t>,</w:t>
      </w:r>
      <w:r w:rsidR="00E14C49">
        <w:rPr>
          <w:rtl/>
        </w:rPr>
        <w:t xml:space="preserve"> כן, במסגרת פקודת </w:t>
      </w:r>
      <w:r w:rsidR="00E14C49">
        <w:rPr>
          <w:rFonts w:hint="cs"/>
          <w:rtl/>
        </w:rPr>
        <w:t>ה</w:t>
      </w:r>
      <w:r w:rsidR="00E14C49">
        <w:rPr>
          <w:rtl/>
        </w:rPr>
        <w:t xml:space="preserve">מסחר עם </w:t>
      </w:r>
      <w:r w:rsidR="00E14C49">
        <w:rPr>
          <w:rFonts w:hint="cs"/>
          <w:rtl/>
        </w:rPr>
        <w:t>ה</w:t>
      </w:r>
      <w:r w:rsidR="00E14C49">
        <w:rPr>
          <w:rtl/>
        </w:rPr>
        <w:t xml:space="preserve">אויב, שר </w:t>
      </w:r>
      <w:bookmarkStart w:id="1915" w:name="_ETM_Q11_654932"/>
      <w:bookmarkEnd w:id="1915"/>
      <w:r w:rsidR="00E14C49">
        <w:rPr>
          <w:rtl/>
        </w:rPr>
        <w:t>האוצר רשאי להוציא צ</w:t>
      </w:r>
      <w:r w:rsidR="00E14C49">
        <w:rPr>
          <w:rFonts w:hint="cs"/>
          <w:rtl/>
        </w:rPr>
        <w:t>ו</w:t>
      </w:r>
      <w:r w:rsidR="00E14C49">
        <w:rPr>
          <w:rtl/>
        </w:rPr>
        <w:t xml:space="preserve"> שמכריז על רצוע</w:t>
      </w:r>
      <w:r w:rsidR="00E14C49">
        <w:rPr>
          <w:rFonts w:hint="cs"/>
          <w:rtl/>
        </w:rPr>
        <w:t>ת</w:t>
      </w:r>
      <w:r w:rsidR="00E14C49">
        <w:rPr>
          <w:rtl/>
        </w:rPr>
        <w:t xml:space="preserve"> </w:t>
      </w:r>
      <w:bookmarkStart w:id="1916" w:name="_ETM_Q11_660480"/>
      <w:bookmarkEnd w:id="1916"/>
      <w:r w:rsidR="00E14C49">
        <w:rPr>
          <w:rtl/>
        </w:rPr>
        <w:t>עזה או גוף אחר כאזור או ישות עוינת</w:t>
      </w:r>
      <w:r w:rsidR="00E14C49">
        <w:rPr>
          <w:rFonts w:hint="cs"/>
          <w:rtl/>
        </w:rPr>
        <w:t>,</w:t>
      </w:r>
      <w:r w:rsidR="00E14C49">
        <w:rPr>
          <w:rtl/>
        </w:rPr>
        <w:t xml:space="preserve"> ובכך לאסור </w:t>
      </w:r>
      <w:bookmarkStart w:id="1917" w:name="_ETM_Q11_665075"/>
      <w:bookmarkEnd w:id="1917"/>
      <w:r w:rsidR="00E14C49">
        <w:rPr>
          <w:rtl/>
        </w:rPr>
        <w:t xml:space="preserve">על קיומי קשרי מסחר עם הגורמים שם. זה בסמכותך, שר </w:t>
      </w:r>
      <w:bookmarkStart w:id="1918" w:name="_ETM_Q11_669671"/>
      <w:bookmarkEnd w:id="1918"/>
      <w:r w:rsidR="00E14C49">
        <w:rPr>
          <w:rtl/>
        </w:rPr>
        <w:t>האוצר</w:t>
      </w:r>
      <w:r w:rsidR="00E14C49">
        <w:rPr>
          <w:rFonts w:hint="cs"/>
          <w:rtl/>
        </w:rPr>
        <w:t>.</w:t>
      </w:r>
      <w:r w:rsidR="00E14C49">
        <w:rPr>
          <w:rtl/>
        </w:rPr>
        <w:t xml:space="preserve"> </w:t>
      </w:r>
    </w:p>
    <w:p w:rsidR="00E14C49" w:rsidRDefault="00E14C49" w:rsidP="007C272D">
      <w:pPr>
        <w:rPr>
          <w:rtl/>
        </w:rPr>
      </w:pPr>
      <w:bookmarkStart w:id="1919" w:name="_ETM_Q11_492033"/>
      <w:bookmarkStart w:id="1920" w:name="_ETM_Q11_492105"/>
      <w:bookmarkEnd w:id="1919"/>
      <w:bookmarkEnd w:id="1920"/>
    </w:p>
    <w:p w:rsidR="00E14C49" w:rsidRDefault="00E14C49" w:rsidP="0096585E">
      <w:pPr>
        <w:rPr>
          <w:rtl/>
        </w:rPr>
      </w:pPr>
      <w:bookmarkStart w:id="1921" w:name="_ETM_Q11_492216"/>
      <w:bookmarkStart w:id="1922" w:name="_ETM_Q11_492286"/>
      <w:bookmarkEnd w:id="1921"/>
      <w:bookmarkEnd w:id="1922"/>
      <w:r>
        <w:rPr>
          <w:rtl/>
        </w:rPr>
        <w:t xml:space="preserve">אתה פה שם אולטימטומים </w:t>
      </w:r>
      <w:r>
        <w:rPr>
          <w:rFonts w:hint="cs"/>
          <w:rtl/>
        </w:rPr>
        <w:t>ו</w:t>
      </w:r>
      <w:r>
        <w:rPr>
          <w:rtl/>
        </w:rPr>
        <w:t xml:space="preserve">חדשות לבקרים מאיים להתפטר </w:t>
      </w:r>
      <w:bookmarkStart w:id="1923" w:name="_ETM_Q11_674267"/>
      <w:bookmarkEnd w:id="1923"/>
      <w:r>
        <w:rPr>
          <w:rtl/>
        </w:rPr>
        <w:t>מ</w:t>
      </w:r>
      <w:r>
        <w:rPr>
          <w:rFonts w:hint="cs"/>
          <w:rtl/>
        </w:rPr>
        <w:t>ה</w:t>
      </w:r>
      <w:r>
        <w:rPr>
          <w:rtl/>
        </w:rPr>
        <w:t xml:space="preserve">ממשלה על הסיוע </w:t>
      </w:r>
      <w:r>
        <w:rPr>
          <w:rFonts w:hint="cs"/>
          <w:rtl/>
        </w:rPr>
        <w:t>ה</w:t>
      </w:r>
      <w:r>
        <w:rPr>
          <w:rtl/>
        </w:rPr>
        <w:t xml:space="preserve">הומניטרי שזורם שם לעזה </w:t>
      </w:r>
      <w:r w:rsidR="0096585E">
        <w:rPr>
          <w:rFonts w:hint="cs"/>
          <w:rtl/>
        </w:rPr>
        <w:t xml:space="preserve">– </w:t>
      </w:r>
      <w:r>
        <w:rPr>
          <w:rtl/>
        </w:rPr>
        <w:t xml:space="preserve">זה לא רק </w:t>
      </w:r>
      <w:bookmarkStart w:id="1924" w:name="_ETM_Q11_678863"/>
      <w:bookmarkEnd w:id="1924"/>
      <w:r>
        <w:rPr>
          <w:rtl/>
        </w:rPr>
        <w:t xml:space="preserve">סיוע הומניטרי, זה </w:t>
      </w:r>
      <w:r>
        <w:rPr>
          <w:rFonts w:hint="cs"/>
          <w:rtl/>
        </w:rPr>
        <w:t xml:space="preserve">סחורות. </w:t>
      </w:r>
      <w:bookmarkStart w:id="1925" w:name="_ETM_Q11_684390"/>
      <w:bookmarkStart w:id="1926" w:name="_ETM_Q11_501364"/>
      <w:bookmarkStart w:id="1927" w:name="_ETM_Q11_501434"/>
      <w:bookmarkStart w:id="1928" w:name="_ETM_Q11_501493"/>
      <w:bookmarkStart w:id="1929" w:name="_ETM_Q11_501542"/>
      <w:bookmarkEnd w:id="1925"/>
      <w:bookmarkEnd w:id="1926"/>
      <w:bookmarkEnd w:id="1927"/>
      <w:bookmarkEnd w:id="1928"/>
      <w:bookmarkEnd w:id="1929"/>
      <w:r>
        <w:rPr>
          <w:rtl/>
        </w:rPr>
        <w:t>הטלפונים הכי חדשניים יש עכשיו בעזה</w:t>
      </w:r>
      <w:r>
        <w:rPr>
          <w:rFonts w:hint="cs"/>
          <w:rtl/>
        </w:rPr>
        <w:t>,</w:t>
      </w:r>
      <w:r>
        <w:rPr>
          <w:rtl/>
        </w:rPr>
        <w:t xml:space="preserve"> בוא </w:t>
      </w:r>
      <w:r>
        <w:rPr>
          <w:rFonts w:hint="cs"/>
          <w:rtl/>
        </w:rPr>
        <w:t>נשאל איך;</w:t>
      </w:r>
      <w:r>
        <w:rPr>
          <w:rtl/>
        </w:rPr>
        <w:t xml:space="preserve"> אגב, </w:t>
      </w:r>
      <w:r w:rsidR="0096585E">
        <w:rPr>
          <w:rFonts w:hint="cs"/>
          <w:rtl/>
        </w:rPr>
        <w:t xml:space="preserve">זה </w:t>
      </w:r>
      <w:r>
        <w:rPr>
          <w:rtl/>
        </w:rPr>
        <w:t xml:space="preserve">יותר </w:t>
      </w:r>
      <w:bookmarkStart w:id="1930" w:name="_ETM_Q11_687140"/>
      <w:bookmarkEnd w:id="1930"/>
      <w:r>
        <w:rPr>
          <w:rtl/>
        </w:rPr>
        <w:t xml:space="preserve">זול מישראל. </w:t>
      </w:r>
      <w:bookmarkStart w:id="1931" w:name="_ETM_Q11_692489"/>
      <w:bookmarkEnd w:id="1931"/>
      <w:r>
        <w:rPr>
          <w:rtl/>
        </w:rPr>
        <w:t>ויש כבר דוגמאות</w:t>
      </w:r>
      <w:r>
        <w:rPr>
          <w:rFonts w:hint="cs"/>
          <w:rtl/>
        </w:rPr>
        <w:t>.</w:t>
      </w:r>
      <w:r>
        <w:rPr>
          <w:rtl/>
        </w:rPr>
        <w:t xml:space="preserve"> </w:t>
      </w:r>
      <w:bookmarkStart w:id="1932" w:name="_ETM_Q11_695059"/>
      <w:bookmarkEnd w:id="1932"/>
      <w:r>
        <w:rPr>
          <w:rtl/>
        </w:rPr>
        <w:t xml:space="preserve">מערכת </w:t>
      </w:r>
      <w:r>
        <w:rPr>
          <w:rFonts w:hint="cs"/>
          <w:rtl/>
        </w:rPr>
        <w:t>ה</w:t>
      </w:r>
      <w:r>
        <w:rPr>
          <w:rtl/>
        </w:rPr>
        <w:t xml:space="preserve">ביטחון הכריזה </w:t>
      </w:r>
      <w:r>
        <w:rPr>
          <w:rFonts w:hint="cs"/>
          <w:rtl/>
        </w:rPr>
        <w:t>ע</w:t>
      </w:r>
      <w:r>
        <w:rPr>
          <w:rtl/>
        </w:rPr>
        <w:t>ל</w:t>
      </w:r>
      <w:r>
        <w:rPr>
          <w:rFonts w:hint="cs"/>
          <w:rtl/>
        </w:rPr>
        <w:t xml:space="preserve"> </w:t>
      </w:r>
      <w:r>
        <w:rPr>
          <w:rtl/>
        </w:rPr>
        <w:t>רצועת עזה כאזור עוין עוד ב</w:t>
      </w:r>
      <w:r>
        <w:rPr>
          <w:rFonts w:hint="cs"/>
          <w:rtl/>
        </w:rPr>
        <w:t>-2007.</w:t>
      </w:r>
      <w:r>
        <w:rPr>
          <w:rtl/>
        </w:rPr>
        <w:t xml:space="preserve"> </w:t>
      </w:r>
      <w:bookmarkStart w:id="1933" w:name="_ETM_Q11_700072"/>
      <w:bookmarkEnd w:id="1933"/>
      <w:r>
        <w:rPr>
          <w:rtl/>
        </w:rPr>
        <w:t>זה בידינו</w:t>
      </w:r>
      <w:r>
        <w:rPr>
          <w:rFonts w:hint="cs"/>
          <w:rtl/>
        </w:rPr>
        <w:t>.</w:t>
      </w:r>
      <w:r>
        <w:rPr>
          <w:rtl/>
        </w:rPr>
        <w:t xml:space="preserve"> כשהחמאס השתלט שם על השטח, הכרזנו את </w:t>
      </w:r>
      <w:bookmarkStart w:id="1934" w:name="_ETM_Q11_705085"/>
      <w:bookmarkEnd w:id="1934"/>
      <w:r>
        <w:rPr>
          <w:rtl/>
        </w:rPr>
        <w:t>זה ופעלנו בה</w:t>
      </w:r>
      <w:r>
        <w:rPr>
          <w:rFonts w:hint="cs"/>
          <w:rtl/>
        </w:rPr>
        <w:t>תאם</w:t>
      </w:r>
      <w:r>
        <w:rPr>
          <w:rtl/>
        </w:rPr>
        <w:t xml:space="preserve"> להכרזה הזאת. </w:t>
      </w:r>
      <w:bookmarkStart w:id="1935" w:name="_ETM_Q11_711450"/>
      <w:bookmarkStart w:id="1936" w:name="_ETM_Q11_713270"/>
      <w:bookmarkEnd w:id="1935"/>
      <w:bookmarkEnd w:id="1936"/>
      <w:r>
        <w:rPr>
          <w:rtl/>
        </w:rPr>
        <w:t>פה</w:t>
      </w:r>
      <w:r>
        <w:rPr>
          <w:rFonts w:hint="cs"/>
          <w:rtl/>
        </w:rPr>
        <w:t>,</w:t>
      </w:r>
      <w:r>
        <w:rPr>
          <w:rtl/>
        </w:rPr>
        <w:t xml:space="preserve"> במקרה הזה</w:t>
      </w:r>
      <w:r>
        <w:rPr>
          <w:rFonts w:hint="cs"/>
          <w:rtl/>
        </w:rPr>
        <w:t>,</w:t>
      </w:r>
      <w:r>
        <w:rPr>
          <w:rtl/>
        </w:rPr>
        <w:t xml:space="preserve"> שר האוצר בצלאל סמוטריץ', קח את הסמכות </w:t>
      </w:r>
      <w:bookmarkStart w:id="1937" w:name="_ETM_Q11_718532"/>
      <w:bookmarkEnd w:id="1937"/>
      <w:r>
        <w:rPr>
          <w:rtl/>
        </w:rPr>
        <w:t xml:space="preserve">הזאת, היא בידיך, תכריז על עזה כאזור עוין, תעצור </w:t>
      </w:r>
      <w:bookmarkStart w:id="1938" w:name="_ETM_Q11_723794"/>
      <w:bookmarkEnd w:id="1938"/>
      <w:r>
        <w:rPr>
          <w:rtl/>
        </w:rPr>
        <w:t xml:space="preserve">מסחר, תסגור את המערכת הבנקאית. </w:t>
      </w:r>
    </w:p>
    <w:p w:rsidR="00E14C49" w:rsidRDefault="00E14C49" w:rsidP="007C272D">
      <w:pPr>
        <w:rPr>
          <w:rtl/>
        </w:rPr>
      </w:pPr>
      <w:bookmarkStart w:id="1939" w:name="_ETM_Q11_547910"/>
      <w:bookmarkStart w:id="1940" w:name="_ETM_Q11_547982"/>
      <w:bookmarkStart w:id="1941" w:name="_ETM_Q11_548037"/>
      <w:bookmarkEnd w:id="1939"/>
      <w:bookmarkEnd w:id="1940"/>
      <w:bookmarkEnd w:id="1941"/>
    </w:p>
    <w:p w:rsidR="00E14C49" w:rsidRDefault="00E14C49" w:rsidP="0096585E">
      <w:pPr>
        <w:rPr>
          <w:rtl/>
        </w:rPr>
      </w:pPr>
      <w:bookmarkStart w:id="1942" w:name="_ETM_Q11_548088"/>
      <w:bookmarkEnd w:id="1942"/>
      <w:r>
        <w:rPr>
          <w:rtl/>
        </w:rPr>
        <w:t xml:space="preserve">אתם יודעים שמתחילת המלחמה המערכת </w:t>
      </w:r>
      <w:bookmarkStart w:id="1943" w:name="_ETM_Q11_729056"/>
      <w:bookmarkEnd w:id="1943"/>
      <w:r>
        <w:rPr>
          <w:rtl/>
        </w:rPr>
        <w:t>הבנקאית של עזה עובדת</w:t>
      </w:r>
      <w:r>
        <w:rPr>
          <w:rFonts w:hint="cs"/>
          <w:rtl/>
        </w:rPr>
        <w:t>.</w:t>
      </w:r>
      <w:r>
        <w:rPr>
          <w:rtl/>
        </w:rPr>
        <w:t xml:space="preserve"> הכסף עובר לשם, הכסף חוזר משם</w:t>
      </w:r>
      <w:bookmarkStart w:id="1944" w:name="_ETM_Q11_734318"/>
      <w:bookmarkEnd w:id="1944"/>
      <w:r w:rsidR="0096585E">
        <w:rPr>
          <w:rFonts w:hint="cs"/>
          <w:rtl/>
        </w:rPr>
        <w:t>,</w:t>
      </w:r>
      <w:r>
        <w:rPr>
          <w:rFonts w:hint="cs"/>
          <w:rtl/>
        </w:rPr>
        <w:t xml:space="preserve"> </w:t>
      </w:r>
      <w:r>
        <w:rPr>
          <w:rtl/>
        </w:rPr>
        <w:t>הכול בסדר. מישהו סיפר לנו פה שאנחנו במלחמה</w:t>
      </w:r>
      <w:r>
        <w:rPr>
          <w:rFonts w:hint="cs"/>
          <w:rtl/>
        </w:rPr>
        <w:t>?</w:t>
      </w:r>
      <w:r>
        <w:rPr>
          <w:rtl/>
        </w:rPr>
        <w:t xml:space="preserve"> </w:t>
      </w:r>
      <w:bookmarkStart w:id="1945" w:name="_ETM_Q11_740190"/>
      <w:bookmarkEnd w:id="1945"/>
      <w:r>
        <w:rPr>
          <w:rtl/>
        </w:rPr>
        <w:t xml:space="preserve">על זה ממשלה עשתה </w:t>
      </w:r>
      <w:bookmarkStart w:id="1946" w:name="_ETM_Q11_743510"/>
      <w:bookmarkEnd w:id="1946"/>
      <w:r>
        <w:rPr>
          <w:rtl/>
        </w:rPr>
        <w:t>סיבובים</w:t>
      </w:r>
      <w:r>
        <w:rPr>
          <w:rFonts w:hint="cs"/>
          <w:rtl/>
        </w:rPr>
        <w:t>?</w:t>
      </w:r>
      <w:r>
        <w:rPr>
          <w:rtl/>
        </w:rPr>
        <w:t xml:space="preserve"> אז ככה לא מנהלים מלחמות </w:t>
      </w:r>
      <w:r>
        <w:rPr>
          <w:rFonts w:hint="cs"/>
          <w:rtl/>
        </w:rPr>
        <w:t xml:space="preserve">– </w:t>
      </w:r>
      <w:r>
        <w:rPr>
          <w:rtl/>
        </w:rPr>
        <w:t>מלחמה ש</w:t>
      </w:r>
      <w:r w:rsidR="0096585E">
        <w:rPr>
          <w:rFonts w:hint="cs"/>
          <w:rtl/>
        </w:rPr>
        <w:t xml:space="preserve">בה </w:t>
      </w:r>
      <w:r>
        <w:rPr>
          <w:rtl/>
        </w:rPr>
        <w:t xml:space="preserve">הסחורות עוברות, שהסוחרים </w:t>
      </w:r>
      <w:bookmarkStart w:id="1947" w:name="_ETM_Q11_748629"/>
      <w:bookmarkEnd w:id="1947"/>
      <w:r>
        <w:rPr>
          <w:rtl/>
        </w:rPr>
        <w:t xml:space="preserve">הישראלים מעבירים לשם סחורות, שהכסף חוזר, והכול באישור, באישור הממשלה, </w:t>
      </w:r>
      <w:bookmarkStart w:id="1948" w:name="_ETM_Q11_753749"/>
      <w:bookmarkEnd w:id="1948"/>
      <w:r>
        <w:rPr>
          <w:rtl/>
        </w:rPr>
        <w:t xml:space="preserve">באישור </w:t>
      </w:r>
      <w:proofErr w:type="spellStart"/>
      <w:r>
        <w:rPr>
          <w:rtl/>
        </w:rPr>
        <w:t>מ</w:t>
      </w:r>
      <w:r>
        <w:rPr>
          <w:rFonts w:hint="cs"/>
          <w:rtl/>
        </w:rPr>
        <w:t>תפ"ש</w:t>
      </w:r>
      <w:proofErr w:type="spellEnd"/>
      <w:r>
        <w:rPr>
          <w:rFonts w:hint="cs"/>
          <w:rtl/>
        </w:rPr>
        <w:t xml:space="preserve">. </w:t>
      </w:r>
      <w:r>
        <w:rPr>
          <w:rtl/>
        </w:rPr>
        <w:t xml:space="preserve">היו תקופות </w:t>
      </w:r>
      <w:bookmarkStart w:id="1949" w:name="_ETM_Q11_759500"/>
      <w:bookmarkEnd w:id="1949"/>
      <w:r>
        <w:rPr>
          <w:rFonts w:hint="cs"/>
          <w:rtl/>
        </w:rPr>
        <w:t>שכ-30%</w:t>
      </w:r>
      <w:r>
        <w:rPr>
          <w:rtl/>
        </w:rPr>
        <w:t xml:space="preserve"> מהסחורות שנכנסו לעזה </w:t>
      </w:r>
      <w:r>
        <w:rPr>
          <w:rFonts w:hint="cs"/>
          <w:rtl/>
        </w:rPr>
        <w:t xml:space="preserve">– אלה </w:t>
      </w:r>
      <w:r>
        <w:rPr>
          <w:rtl/>
        </w:rPr>
        <w:t xml:space="preserve">היו סוחרים פרטיים. </w:t>
      </w:r>
      <w:bookmarkStart w:id="1950" w:name="_ETM_Q11_765349"/>
      <w:bookmarkEnd w:id="1950"/>
      <w:r>
        <w:rPr>
          <w:rtl/>
        </w:rPr>
        <w:t xml:space="preserve">כשאתם רואים בשוק </w:t>
      </w:r>
      <w:r>
        <w:rPr>
          <w:rFonts w:hint="cs"/>
          <w:rtl/>
        </w:rPr>
        <w:t>ב</w:t>
      </w:r>
      <w:r>
        <w:rPr>
          <w:rtl/>
        </w:rPr>
        <w:t xml:space="preserve">עזה כול טוב ושפע, </w:t>
      </w:r>
      <w:r w:rsidR="0096585E">
        <w:rPr>
          <w:rFonts w:hint="cs"/>
          <w:rtl/>
        </w:rPr>
        <w:t>אלה</w:t>
      </w:r>
      <w:r>
        <w:rPr>
          <w:rtl/>
        </w:rPr>
        <w:t xml:space="preserve"> סוחרים פרטיים. </w:t>
      </w:r>
      <w:bookmarkStart w:id="1951" w:name="_ETM_Q11_770724"/>
      <w:bookmarkEnd w:id="1951"/>
      <w:r>
        <w:rPr>
          <w:rtl/>
        </w:rPr>
        <w:t xml:space="preserve">הכסף חוזר לישראל, מרוויחים מזה. </w:t>
      </w:r>
    </w:p>
    <w:p w:rsidR="00E14C49" w:rsidRDefault="00E14C49" w:rsidP="007C272D">
      <w:pPr>
        <w:rPr>
          <w:rtl/>
        </w:rPr>
      </w:pPr>
    </w:p>
    <w:p w:rsidR="00E14C49" w:rsidRDefault="00E14C49" w:rsidP="0096585E">
      <w:pPr>
        <w:rPr>
          <w:rtl/>
        </w:rPr>
      </w:pPr>
      <w:r>
        <w:rPr>
          <w:rtl/>
        </w:rPr>
        <w:t xml:space="preserve">אני אגלה לכם עוד משהו </w:t>
      </w:r>
      <w:bookmarkStart w:id="1952" w:name="_ETM_Q11_776880"/>
      <w:bookmarkEnd w:id="1952"/>
      <w:r>
        <w:rPr>
          <w:rtl/>
        </w:rPr>
        <w:t xml:space="preserve">לגבי המלחמה ההזויה הזאת, </w:t>
      </w:r>
      <w:bookmarkStart w:id="1953" w:name="_ETM_Q11_781099"/>
      <w:bookmarkEnd w:id="1953"/>
      <w:r w:rsidR="0096585E">
        <w:rPr>
          <w:rFonts w:hint="cs"/>
          <w:rtl/>
        </w:rPr>
        <w:t>ו</w:t>
      </w:r>
      <w:r>
        <w:rPr>
          <w:rtl/>
        </w:rPr>
        <w:t>ז</w:t>
      </w:r>
      <w:r>
        <w:rPr>
          <w:rFonts w:hint="cs"/>
          <w:rtl/>
        </w:rPr>
        <w:t xml:space="preserve">את </w:t>
      </w:r>
      <w:r>
        <w:rPr>
          <w:rtl/>
        </w:rPr>
        <w:t>כנראה המלחמה ש</w:t>
      </w:r>
      <w:r>
        <w:rPr>
          <w:rFonts w:hint="cs"/>
          <w:rtl/>
        </w:rPr>
        <w:t>י</w:t>
      </w:r>
      <w:r>
        <w:rPr>
          <w:rtl/>
        </w:rPr>
        <w:t xml:space="preserve">כתבו עליה בספרי </w:t>
      </w:r>
      <w:r>
        <w:rPr>
          <w:rFonts w:hint="cs"/>
          <w:rtl/>
        </w:rPr>
        <w:t>ה</w:t>
      </w:r>
      <w:r>
        <w:rPr>
          <w:rtl/>
        </w:rPr>
        <w:t xml:space="preserve">היסטוריה איך לא </w:t>
      </w:r>
      <w:bookmarkStart w:id="1954" w:name="_ETM_Q11_786419"/>
      <w:bookmarkEnd w:id="1954"/>
      <w:r>
        <w:rPr>
          <w:rtl/>
        </w:rPr>
        <w:t xml:space="preserve">מנהלים את המלחמות. </w:t>
      </w:r>
      <w:bookmarkStart w:id="1955" w:name="_ETM_Q11_789859"/>
      <w:bookmarkEnd w:id="1955"/>
      <w:r>
        <w:rPr>
          <w:rtl/>
        </w:rPr>
        <w:t xml:space="preserve">לאחרונה, באישור ממשלת ישראל, נכנס כסף מזומן לעזה, שטרות. אתם </w:t>
      </w:r>
      <w:bookmarkStart w:id="1956" w:name="_ETM_Q11_795934"/>
      <w:bookmarkEnd w:id="1956"/>
      <w:r>
        <w:rPr>
          <w:rtl/>
        </w:rPr>
        <w:t>שומעים? טלי גוטל</w:t>
      </w:r>
      <w:r>
        <w:rPr>
          <w:rFonts w:hint="cs"/>
          <w:rtl/>
        </w:rPr>
        <w:t>י</w:t>
      </w:r>
      <w:r>
        <w:rPr>
          <w:rtl/>
        </w:rPr>
        <w:t>ב, בו</w:t>
      </w:r>
      <w:r>
        <w:rPr>
          <w:rFonts w:hint="cs"/>
          <w:rtl/>
        </w:rPr>
        <w:t>א</w:t>
      </w:r>
      <w:r>
        <w:rPr>
          <w:rtl/>
        </w:rPr>
        <w:t>רון, הצד הימני של הליכוד</w:t>
      </w:r>
      <w:r>
        <w:rPr>
          <w:rFonts w:hint="cs"/>
          <w:rtl/>
        </w:rPr>
        <w:t>,</w:t>
      </w:r>
      <w:r>
        <w:rPr>
          <w:rtl/>
        </w:rPr>
        <w:t xml:space="preserve"> כסף מזומן </w:t>
      </w:r>
      <w:bookmarkStart w:id="1957" w:name="_ETM_Q11_802009"/>
      <w:bookmarkEnd w:id="1957"/>
      <w:r>
        <w:rPr>
          <w:rtl/>
        </w:rPr>
        <w:t>נכנס לעזה באישור ממשלת ישראל, שטרות</w:t>
      </w:r>
      <w:r>
        <w:rPr>
          <w:rFonts w:hint="cs"/>
          <w:rtl/>
        </w:rPr>
        <w:t>,</w:t>
      </w:r>
      <w:r>
        <w:rPr>
          <w:rtl/>
        </w:rPr>
        <w:t xml:space="preserve"> בכמויות. אתם מאמינים לזה? </w:t>
      </w:r>
      <w:bookmarkStart w:id="1958" w:name="_ETM_Q11_808083"/>
      <w:bookmarkEnd w:id="1958"/>
      <w:r>
        <w:rPr>
          <w:rtl/>
        </w:rPr>
        <w:t xml:space="preserve">זה קורה, זו האמת. </w:t>
      </w:r>
      <w:bookmarkStart w:id="1959" w:name="_ETM_Q11_815299"/>
      <w:bookmarkEnd w:id="1959"/>
      <w:r>
        <w:rPr>
          <w:rtl/>
        </w:rPr>
        <w:t xml:space="preserve">איך אתם חיים עם זה? זאת אומרת, במקום </w:t>
      </w:r>
      <w:bookmarkStart w:id="1960" w:name="_ETM_Q11_819570"/>
      <w:bookmarkEnd w:id="1960"/>
      <w:r>
        <w:rPr>
          <w:rtl/>
        </w:rPr>
        <w:t xml:space="preserve">לנצח את החמאס, </w:t>
      </w:r>
      <w:bookmarkStart w:id="1961" w:name="_ETM_Q11_822159"/>
      <w:bookmarkEnd w:id="1961"/>
      <w:r>
        <w:rPr>
          <w:rtl/>
        </w:rPr>
        <w:t xml:space="preserve">הממשלה עושה הכול כדי לתת לחמאס את החיים, כדי שחמאס </w:t>
      </w:r>
      <w:bookmarkStart w:id="1962" w:name="_ETM_Q11_827509"/>
      <w:bookmarkEnd w:id="1962"/>
      <w:r>
        <w:rPr>
          <w:rFonts w:hint="cs"/>
          <w:rtl/>
        </w:rPr>
        <w:t>י</w:t>
      </w:r>
      <w:r>
        <w:rPr>
          <w:rtl/>
        </w:rPr>
        <w:t>משיך לפעול בעזה, לשלוט בעזה, שיהיו סחורות, שיהיה כסף מזומן</w:t>
      </w:r>
      <w:r>
        <w:rPr>
          <w:rFonts w:hint="cs"/>
          <w:rtl/>
        </w:rPr>
        <w:t>.</w:t>
      </w:r>
      <w:r>
        <w:rPr>
          <w:rtl/>
        </w:rPr>
        <w:t xml:space="preserve"> </w:t>
      </w:r>
      <w:bookmarkStart w:id="1963" w:name="_ETM_Q11_832859"/>
      <w:bookmarkEnd w:id="1963"/>
      <w:r>
        <w:rPr>
          <w:rtl/>
        </w:rPr>
        <w:t xml:space="preserve">שטרות, </w:t>
      </w:r>
      <w:r>
        <w:rPr>
          <w:rFonts w:hint="cs"/>
          <w:rtl/>
        </w:rPr>
        <w:t>20</w:t>
      </w:r>
      <w:r>
        <w:rPr>
          <w:rtl/>
        </w:rPr>
        <w:t xml:space="preserve"> שקל</w:t>
      </w:r>
      <w:r>
        <w:rPr>
          <w:rFonts w:hint="cs"/>
          <w:rtl/>
        </w:rPr>
        <w:t>,</w:t>
      </w:r>
      <w:r>
        <w:rPr>
          <w:rtl/>
        </w:rPr>
        <w:t xml:space="preserve"> בכמויות</w:t>
      </w:r>
      <w:r>
        <w:rPr>
          <w:rFonts w:hint="cs"/>
          <w:rtl/>
        </w:rPr>
        <w:t>,</w:t>
      </w:r>
      <w:r>
        <w:rPr>
          <w:rtl/>
        </w:rPr>
        <w:t xml:space="preserve"> בכאלה בו</w:t>
      </w:r>
      <w:r>
        <w:rPr>
          <w:rFonts w:hint="cs"/>
          <w:rtl/>
        </w:rPr>
        <w:t>כ</w:t>
      </w:r>
      <w:r>
        <w:rPr>
          <w:rtl/>
        </w:rPr>
        <w:t xml:space="preserve">טות </w:t>
      </w:r>
      <w:bookmarkStart w:id="1964" w:name="_ETM_Q11_838700"/>
      <w:bookmarkEnd w:id="1964"/>
      <w:r>
        <w:rPr>
          <w:rFonts w:hint="cs"/>
          <w:rtl/>
        </w:rPr>
        <w:t xml:space="preserve">– </w:t>
      </w:r>
      <w:r>
        <w:rPr>
          <w:rtl/>
        </w:rPr>
        <w:t xml:space="preserve">אם מישהו מתעניין, אני יכולה להראות תמונות </w:t>
      </w:r>
      <w:r>
        <w:rPr>
          <w:rFonts w:hint="cs"/>
          <w:rtl/>
        </w:rPr>
        <w:t xml:space="preserve">– </w:t>
      </w:r>
      <w:r>
        <w:rPr>
          <w:rtl/>
        </w:rPr>
        <w:t>באישור, חברים</w:t>
      </w:r>
      <w:r>
        <w:rPr>
          <w:rFonts w:hint="cs"/>
          <w:rtl/>
        </w:rPr>
        <w:t>.</w:t>
      </w:r>
    </w:p>
    <w:p w:rsidR="00E14C49" w:rsidRDefault="00E14C49" w:rsidP="007C272D">
      <w:pPr>
        <w:rPr>
          <w:rtl/>
        </w:rPr>
      </w:pPr>
      <w:bookmarkStart w:id="1965" w:name="_ETM_Q11_663323"/>
      <w:bookmarkStart w:id="1966" w:name="_ETM_Q11_663419"/>
      <w:bookmarkEnd w:id="1965"/>
      <w:bookmarkEnd w:id="1966"/>
    </w:p>
    <w:p w:rsidR="00E14C49" w:rsidRDefault="00E14C49" w:rsidP="007C272D">
      <w:pPr>
        <w:rPr>
          <w:rtl/>
        </w:rPr>
      </w:pPr>
      <w:bookmarkStart w:id="1967" w:name="_ETM_Q11_663545"/>
      <w:bookmarkStart w:id="1968" w:name="_ETM_Q11_663611"/>
      <w:bookmarkEnd w:id="1967"/>
      <w:bookmarkEnd w:id="1968"/>
      <w:r>
        <w:rPr>
          <w:rtl/>
        </w:rPr>
        <w:t xml:space="preserve">אז </w:t>
      </w:r>
      <w:bookmarkStart w:id="1969" w:name="_ETM_Q11_842775"/>
      <w:bookmarkEnd w:id="1969"/>
      <w:r>
        <w:rPr>
          <w:rtl/>
        </w:rPr>
        <w:t>אתם עדיין אומרים שאנחנו במלחמה</w:t>
      </w:r>
      <w:r>
        <w:rPr>
          <w:rFonts w:hint="cs"/>
          <w:rtl/>
        </w:rPr>
        <w:t>?</w:t>
      </w:r>
      <w:r>
        <w:rPr>
          <w:rtl/>
        </w:rPr>
        <w:t xml:space="preserve"> אתם עדיין מספרים לנו שטויות </w:t>
      </w:r>
      <w:bookmarkStart w:id="1970" w:name="_ETM_Q11_846850"/>
      <w:bookmarkEnd w:id="1970"/>
      <w:r>
        <w:rPr>
          <w:rtl/>
        </w:rPr>
        <w:t>שאתם רוצים לנצח</w:t>
      </w:r>
      <w:r>
        <w:rPr>
          <w:rFonts w:hint="cs"/>
          <w:rtl/>
        </w:rPr>
        <w:t>?</w:t>
      </w:r>
      <w:r>
        <w:rPr>
          <w:rtl/>
        </w:rPr>
        <w:t xml:space="preserve"> כן, אולי אתם רוצים לנצח </w:t>
      </w:r>
      <w:r>
        <w:rPr>
          <w:rFonts w:hint="cs"/>
          <w:rtl/>
        </w:rPr>
        <w:t xml:space="preserve">– </w:t>
      </w:r>
      <w:r>
        <w:rPr>
          <w:rtl/>
        </w:rPr>
        <w:t xml:space="preserve">אתם רוצים </w:t>
      </w:r>
      <w:bookmarkStart w:id="1971" w:name="_ETM_Q11_850925"/>
      <w:bookmarkEnd w:id="1971"/>
      <w:r>
        <w:rPr>
          <w:rtl/>
        </w:rPr>
        <w:t>למשוך את אורח החיים הפוליטי שלכם</w:t>
      </w:r>
      <w:r>
        <w:rPr>
          <w:rFonts w:hint="cs"/>
          <w:rtl/>
        </w:rPr>
        <w:t>.</w:t>
      </w:r>
      <w:r>
        <w:rPr>
          <w:rtl/>
        </w:rPr>
        <w:t xml:space="preserve"> אתם רוצים להיות בשלטון</w:t>
      </w:r>
      <w:r>
        <w:rPr>
          <w:rFonts w:hint="cs"/>
          <w:rtl/>
        </w:rPr>
        <w:t>.</w:t>
      </w:r>
      <w:r>
        <w:rPr>
          <w:rtl/>
        </w:rPr>
        <w:t xml:space="preserve"> </w:t>
      </w:r>
      <w:bookmarkStart w:id="1972" w:name="_ETM_Q11_855000"/>
      <w:bookmarkEnd w:id="1972"/>
      <w:r>
        <w:rPr>
          <w:rtl/>
        </w:rPr>
        <w:t xml:space="preserve">אתם קונים </w:t>
      </w:r>
      <w:bookmarkStart w:id="1973" w:name="_ETM_Q11_859085"/>
      <w:bookmarkEnd w:id="1973"/>
      <w:r>
        <w:rPr>
          <w:rtl/>
        </w:rPr>
        <w:t>שלטון בדם חיילינו עכשיו</w:t>
      </w:r>
      <w:r>
        <w:rPr>
          <w:rFonts w:hint="cs"/>
          <w:rtl/>
        </w:rPr>
        <w:t>,</w:t>
      </w:r>
      <w:r>
        <w:rPr>
          <w:rtl/>
        </w:rPr>
        <w:t xml:space="preserve"> כי מי שלא מכריז על עזה </w:t>
      </w:r>
      <w:bookmarkStart w:id="1974" w:name="_ETM_Q11_863161"/>
      <w:bookmarkEnd w:id="1974"/>
      <w:r>
        <w:rPr>
          <w:rtl/>
        </w:rPr>
        <w:t>כאזור עוין, מי שלא אוסר מסחר עם עזה כאזור עוין</w:t>
      </w:r>
      <w:r w:rsidR="0096585E">
        <w:rPr>
          <w:rFonts w:hint="cs"/>
          <w:rtl/>
        </w:rPr>
        <w:t>,</w:t>
      </w:r>
      <w:r>
        <w:rPr>
          <w:rtl/>
        </w:rPr>
        <w:t xml:space="preserve"> </w:t>
      </w:r>
      <w:bookmarkStart w:id="1975" w:name="_ETM_Q11_867238"/>
      <w:bookmarkEnd w:id="1975"/>
      <w:r>
        <w:rPr>
          <w:rtl/>
        </w:rPr>
        <w:t xml:space="preserve">עם חמאס, הוא קונה את השלטון בדם חיילינו, שרק בחודש </w:t>
      </w:r>
      <w:bookmarkStart w:id="1976" w:name="_ETM_Q11_871315"/>
      <w:bookmarkEnd w:id="1976"/>
      <w:r>
        <w:rPr>
          <w:rtl/>
        </w:rPr>
        <w:t xml:space="preserve">האחרון </w:t>
      </w:r>
      <w:r>
        <w:rPr>
          <w:rFonts w:hint="cs"/>
          <w:rtl/>
        </w:rPr>
        <w:t>20</w:t>
      </w:r>
      <w:r>
        <w:rPr>
          <w:rtl/>
        </w:rPr>
        <w:t xml:space="preserve"> הלכו לנו. זה מה שאתם עושים. מי שמכניס </w:t>
      </w:r>
      <w:bookmarkStart w:id="1977" w:name="_ETM_Q11_875392"/>
      <w:bookmarkEnd w:id="1977"/>
      <w:r>
        <w:rPr>
          <w:rtl/>
        </w:rPr>
        <w:t xml:space="preserve">שטרות </w:t>
      </w:r>
      <w:r>
        <w:rPr>
          <w:rFonts w:hint="cs"/>
          <w:rtl/>
        </w:rPr>
        <w:t>ב</w:t>
      </w:r>
      <w:r>
        <w:rPr>
          <w:rtl/>
        </w:rPr>
        <w:t xml:space="preserve">מזומן לעזה </w:t>
      </w:r>
      <w:bookmarkStart w:id="1978" w:name="_ETM_Q11_880020"/>
      <w:bookmarkEnd w:id="1978"/>
      <w:r>
        <w:rPr>
          <w:rFonts w:hint="cs"/>
          <w:rtl/>
        </w:rPr>
        <w:t xml:space="preserve">– </w:t>
      </w:r>
      <w:r>
        <w:rPr>
          <w:rtl/>
        </w:rPr>
        <w:t>ז</w:t>
      </w:r>
      <w:r>
        <w:rPr>
          <w:rFonts w:hint="cs"/>
          <w:rtl/>
        </w:rPr>
        <w:t>את</w:t>
      </w:r>
      <w:r>
        <w:rPr>
          <w:rtl/>
        </w:rPr>
        <w:t xml:space="preserve"> בגידה, אין משהו אחר</w:t>
      </w:r>
      <w:r>
        <w:rPr>
          <w:rFonts w:hint="cs"/>
          <w:rtl/>
        </w:rPr>
        <w:t>.</w:t>
      </w:r>
    </w:p>
    <w:p w:rsidR="00E14C49" w:rsidRDefault="00E14C49" w:rsidP="007C272D">
      <w:pPr>
        <w:rPr>
          <w:rtl/>
        </w:rPr>
      </w:pPr>
    </w:p>
    <w:p w:rsidR="00E14C49" w:rsidRDefault="00E14C49" w:rsidP="007C272D">
      <w:pPr>
        <w:pStyle w:val="af5"/>
        <w:keepNext/>
        <w:rPr>
          <w:rtl/>
        </w:rPr>
      </w:pPr>
      <w:r w:rsidRPr="00157C8D">
        <w:rPr>
          <w:rStyle w:val="TagStyle"/>
          <w:rtl/>
        </w:rPr>
        <w:t xml:space="preserve">&lt;&lt; קריאה &gt;&gt; </w:t>
      </w:r>
      <w:r>
        <w:rPr>
          <w:rtl/>
        </w:rPr>
        <w:t>שלום דנינו (הליכוד):</w:t>
      </w:r>
      <w:r w:rsidRPr="00157C8D">
        <w:rPr>
          <w:rStyle w:val="TagStyle"/>
          <w:rtl/>
        </w:rPr>
        <w:t xml:space="preserve"> &lt;&lt; קריאה &gt;&gt;</w:t>
      </w:r>
      <w:r>
        <w:rPr>
          <w:rtl/>
        </w:rPr>
        <w:t xml:space="preserve">   </w:t>
      </w:r>
    </w:p>
    <w:p w:rsidR="00E14C49" w:rsidRDefault="00E14C49" w:rsidP="00AB34C8">
      <w:pPr>
        <w:rPr>
          <w:rtl/>
        </w:rPr>
      </w:pPr>
    </w:p>
    <w:p w:rsidR="00E14C49" w:rsidRDefault="00E14C49" w:rsidP="007C272D">
      <w:pPr>
        <w:rPr>
          <w:rtl/>
        </w:rPr>
      </w:pPr>
      <w:r>
        <w:rPr>
          <w:rFonts w:hint="cs"/>
          <w:rtl/>
        </w:rPr>
        <w:t xml:space="preserve">תתביישי. </w:t>
      </w:r>
    </w:p>
    <w:p w:rsidR="00E14C49" w:rsidRDefault="00E14C49" w:rsidP="007C272D">
      <w:pPr>
        <w:rPr>
          <w:rtl/>
        </w:rPr>
      </w:pPr>
    </w:p>
    <w:p w:rsidR="00E14C49" w:rsidRDefault="00E14C49" w:rsidP="007C272D">
      <w:pPr>
        <w:pStyle w:val="-"/>
        <w:keepNext/>
        <w:rPr>
          <w:rtl/>
        </w:rPr>
      </w:pPr>
      <w:bookmarkStart w:id="1979" w:name="ET_speakercontinue_5552_12"/>
      <w:r w:rsidRPr="00157C8D">
        <w:rPr>
          <w:rStyle w:val="TagStyle"/>
          <w:rtl/>
        </w:rPr>
        <w:t xml:space="preserve"> &lt;&lt; דובר_המשך &gt;&gt; </w:t>
      </w:r>
      <w:r>
        <w:rPr>
          <w:rtl/>
        </w:rPr>
        <w:t>יוליה מלינובסקי (ישראל ביתנו):</w:t>
      </w:r>
      <w:r w:rsidRPr="00157C8D">
        <w:rPr>
          <w:rStyle w:val="TagStyle"/>
          <w:rtl/>
        </w:rPr>
        <w:t xml:space="preserve"> &lt;&lt; דובר_המשך &gt;&gt;</w:t>
      </w:r>
      <w:r>
        <w:rPr>
          <w:rtl/>
        </w:rPr>
        <w:t xml:space="preserve">   </w:t>
      </w:r>
      <w:bookmarkEnd w:id="1979"/>
    </w:p>
    <w:p w:rsidR="00E14C49" w:rsidRDefault="00E14C49" w:rsidP="00AB34C8">
      <w:pPr>
        <w:rPr>
          <w:rtl/>
        </w:rPr>
      </w:pPr>
    </w:p>
    <w:p w:rsidR="00E14C49" w:rsidRDefault="00E14C49" w:rsidP="007C272D">
      <w:pPr>
        <w:rPr>
          <w:rtl/>
        </w:rPr>
      </w:pPr>
      <w:r>
        <w:rPr>
          <w:rtl/>
        </w:rPr>
        <w:t xml:space="preserve">כי ככה לא מנהלים מלחמות, </w:t>
      </w:r>
      <w:bookmarkStart w:id="1980" w:name="_ETM_Q11_883855"/>
      <w:bookmarkEnd w:id="1980"/>
      <w:r>
        <w:rPr>
          <w:rtl/>
        </w:rPr>
        <w:t>ככה קונים שלטון בכסף</w:t>
      </w:r>
      <w:r>
        <w:rPr>
          <w:rFonts w:hint="cs"/>
          <w:rtl/>
        </w:rPr>
        <w:t xml:space="preserve"> ובדם</w:t>
      </w:r>
      <w:r>
        <w:rPr>
          <w:rtl/>
        </w:rPr>
        <w:t>.</w:t>
      </w:r>
    </w:p>
    <w:p w:rsidR="00E14C49" w:rsidRDefault="00E14C49" w:rsidP="007C272D">
      <w:pPr>
        <w:rPr>
          <w:rtl/>
        </w:rPr>
      </w:pPr>
    </w:p>
    <w:p w:rsidR="00E14C49" w:rsidRDefault="00E14C49" w:rsidP="007C272D">
      <w:pPr>
        <w:pStyle w:val="af5"/>
        <w:keepNext/>
        <w:rPr>
          <w:rtl/>
        </w:rPr>
      </w:pPr>
      <w:bookmarkStart w:id="1981" w:name="_ETM_Q11_703466"/>
      <w:bookmarkStart w:id="1982" w:name="ET_interruption_6348_15"/>
      <w:bookmarkEnd w:id="1981"/>
      <w:r w:rsidRPr="00157C8D">
        <w:rPr>
          <w:rStyle w:val="TagStyle"/>
          <w:rtl/>
        </w:rPr>
        <w:t xml:space="preserve">&lt;&lt; קריאה &gt;&gt; </w:t>
      </w:r>
      <w:r>
        <w:rPr>
          <w:rtl/>
        </w:rPr>
        <w:t>שלום דנינו (הליכוד):</w:t>
      </w:r>
      <w:r w:rsidRPr="00157C8D">
        <w:rPr>
          <w:rStyle w:val="TagStyle"/>
          <w:rtl/>
        </w:rPr>
        <w:t xml:space="preserve"> &lt;&lt; קריאה &gt;&gt;</w:t>
      </w:r>
      <w:r>
        <w:rPr>
          <w:rtl/>
        </w:rPr>
        <w:t xml:space="preserve">   </w:t>
      </w:r>
      <w:bookmarkEnd w:id="1982"/>
    </w:p>
    <w:p w:rsidR="00E14C49" w:rsidRDefault="00E14C49" w:rsidP="00AB34C8">
      <w:pPr>
        <w:rPr>
          <w:rtl/>
        </w:rPr>
      </w:pPr>
    </w:p>
    <w:p w:rsidR="00E14C49" w:rsidRDefault="00E14C49" w:rsidP="007C272D">
      <w:pPr>
        <w:rPr>
          <w:rtl/>
        </w:rPr>
      </w:pPr>
      <w:r>
        <w:rPr>
          <w:rFonts w:hint="cs"/>
          <w:rtl/>
        </w:rPr>
        <w:t xml:space="preserve">תתביישי במה שאת אומרת עכשיו. תתביישי במה שאת אומרת. </w:t>
      </w:r>
    </w:p>
    <w:p w:rsidR="00E14C49" w:rsidRDefault="00E14C49" w:rsidP="007C272D">
      <w:pPr>
        <w:rPr>
          <w:rtl/>
        </w:rPr>
      </w:pPr>
      <w:bookmarkStart w:id="1983" w:name="_ETM_Q11_712446"/>
      <w:bookmarkStart w:id="1984" w:name="_ETM_Q11_712513"/>
      <w:bookmarkEnd w:id="1983"/>
      <w:bookmarkEnd w:id="1984"/>
    </w:p>
    <w:p w:rsidR="00E14C49" w:rsidRDefault="00E14C49" w:rsidP="007C272D">
      <w:pPr>
        <w:pStyle w:val="-"/>
        <w:keepNext/>
        <w:rPr>
          <w:rtl/>
        </w:rPr>
      </w:pPr>
      <w:bookmarkStart w:id="1985" w:name="ET_speakercontinue_5552_16"/>
      <w:r w:rsidRPr="00157C8D">
        <w:rPr>
          <w:rStyle w:val="TagStyle"/>
          <w:rtl/>
        </w:rPr>
        <w:t xml:space="preserve"> &lt;&lt; דובר_המשך &gt;&gt; </w:t>
      </w:r>
      <w:r>
        <w:rPr>
          <w:rtl/>
        </w:rPr>
        <w:t>יוליה מלינובסקי (ישראל ביתנו):</w:t>
      </w:r>
      <w:r w:rsidRPr="00157C8D">
        <w:rPr>
          <w:rStyle w:val="TagStyle"/>
          <w:rtl/>
        </w:rPr>
        <w:t xml:space="preserve"> &lt;&lt; דובר_המשך &gt;&gt;</w:t>
      </w:r>
      <w:r>
        <w:rPr>
          <w:rtl/>
        </w:rPr>
        <w:t xml:space="preserve">   </w:t>
      </w:r>
      <w:bookmarkEnd w:id="1985"/>
    </w:p>
    <w:p w:rsidR="00E14C49" w:rsidRDefault="00E14C49" w:rsidP="00AB34C8">
      <w:pPr>
        <w:rPr>
          <w:rtl/>
        </w:rPr>
      </w:pPr>
    </w:p>
    <w:p w:rsidR="00E14C49" w:rsidRDefault="00E14C49" w:rsidP="007C272D">
      <w:pPr>
        <w:rPr>
          <w:rtl/>
        </w:rPr>
      </w:pPr>
      <w:bookmarkStart w:id="1986" w:name="_ETM_Q11_710582"/>
      <w:bookmarkStart w:id="1987" w:name="_ETM_Q11_888530"/>
      <w:bookmarkEnd w:id="1986"/>
      <w:bookmarkEnd w:id="1987"/>
      <w:r>
        <w:rPr>
          <w:rtl/>
        </w:rPr>
        <w:t>אני מצפה שאתם ת</w:t>
      </w:r>
      <w:r>
        <w:rPr>
          <w:rFonts w:hint="cs"/>
          <w:rtl/>
        </w:rPr>
        <w:t xml:space="preserve">צביעו בעד החוק הזה </w:t>
      </w:r>
      <w:r w:rsidR="00AB34C8">
        <w:rPr>
          <w:rFonts w:hint="cs"/>
          <w:rtl/>
        </w:rPr>
        <w:t>– –</w:t>
      </w:r>
      <w:r>
        <w:rPr>
          <w:rFonts w:hint="cs"/>
          <w:rtl/>
        </w:rPr>
        <w:t xml:space="preserve"> </w:t>
      </w:r>
    </w:p>
    <w:p w:rsidR="00E14C49" w:rsidRDefault="00E14C49" w:rsidP="007C272D">
      <w:pPr>
        <w:rPr>
          <w:rtl/>
        </w:rPr>
      </w:pPr>
    </w:p>
    <w:p w:rsidR="00E14C49" w:rsidRDefault="00E14C49" w:rsidP="007C272D">
      <w:pPr>
        <w:pStyle w:val="af5"/>
        <w:keepNext/>
        <w:rPr>
          <w:rtl/>
        </w:rPr>
      </w:pPr>
      <w:r w:rsidRPr="00157C8D">
        <w:rPr>
          <w:rStyle w:val="TagStyle"/>
          <w:rtl/>
        </w:rPr>
        <w:t xml:space="preserve">&lt;&lt; קריאה &gt;&gt; </w:t>
      </w:r>
      <w:r>
        <w:rPr>
          <w:rtl/>
        </w:rPr>
        <w:t>שלום דנינו (הליכוד):</w:t>
      </w:r>
      <w:r w:rsidRPr="00157C8D">
        <w:rPr>
          <w:rStyle w:val="TagStyle"/>
          <w:rtl/>
        </w:rPr>
        <w:t xml:space="preserve"> &lt;&lt; קריאה &gt;&gt;</w:t>
      </w:r>
      <w:r>
        <w:rPr>
          <w:rtl/>
        </w:rPr>
        <w:t xml:space="preserve">   </w:t>
      </w:r>
    </w:p>
    <w:p w:rsidR="00E14C49" w:rsidRDefault="00E14C49" w:rsidP="007C272D">
      <w:pPr>
        <w:rPr>
          <w:rtl/>
        </w:rPr>
      </w:pPr>
    </w:p>
    <w:p w:rsidR="00E14C49" w:rsidRDefault="00E14C49" w:rsidP="007C272D">
      <w:pPr>
        <w:rPr>
          <w:rtl/>
        </w:rPr>
      </w:pPr>
      <w:r>
        <w:rPr>
          <w:rFonts w:hint="cs"/>
          <w:rtl/>
        </w:rPr>
        <w:t xml:space="preserve">היה צריך להוריד אותך מהדוכן, חצופה. </w:t>
      </w:r>
      <w:bookmarkStart w:id="1988" w:name="_ETM_Q11_712097"/>
      <w:bookmarkStart w:id="1989" w:name="_ETM_Q11_712175"/>
      <w:bookmarkEnd w:id="1988"/>
      <w:bookmarkEnd w:id="1989"/>
    </w:p>
    <w:p w:rsidR="00E14C49" w:rsidRDefault="00E14C49" w:rsidP="007C272D">
      <w:pPr>
        <w:rPr>
          <w:rtl/>
        </w:rPr>
      </w:pPr>
    </w:p>
    <w:p w:rsidR="00E14C49" w:rsidRDefault="00E14C49" w:rsidP="007C272D">
      <w:pPr>
        <w:pStyle w:val="-"/>
        <w:keepNext/>
        <w:rPr>
          <w:rtl/>
        </w:rPr>
      </w:pPr>
      <w:bookmarkStart w:id="1990" w:name="ET_speakercontinue_5552_17"/>
      <w:r w:rsidRPr="00157C8D">
        <w:rPr>
          <w:rStyle w:val="TagStyle"/>
          <w:rtl/>
        </w:rPr>
        <w:t xml:space="preserve"> &lt;&lt; דובר_המשך &gt;&gt; </w:t>
      </w:r>
      <w:r>
        <w:rPr>
          <w:rtl/>
        </w:rPr>
        <w:t>יוליה מלינובסקי (ישראל ביתנו):</w:t>
      </w:r>
      <w:r w:rsidRPr="00157C8D">
        <w:rPr>
          <w:rStyle w:val="TagStyle"/>
          <w:rtl/>
        </w:rPr>
        <w:t xml:space="preserve"> &lt;&lt; דובר_המשך &gt;&gt;</w:t>
      </w:r>
      <w:r>
        <w:rPr>
          <w:rtl/>
        </w:rPr>
        <w:t xml:space="preserve">   </w:t>
      </w:r>
      <w:bookmarkEnd w:id="1990"/>
    </w:p>
    <w:p w:rsidR="00E14C49" w:rsidRDefault="00E14C49" w:rsidP="00AB34C8">
      <w:pPr>
        <w:rPr>
          <w:rtl/>
        </w:rPr>
      </w:pPr>
    </w:p>
    <w:p w:rsidR="00E14C49" w:rsidRDefault="00AB34C8" w:rsidP="007C272D">
      <w:pPr>
        <w:rPr>
          <w:rtl/>
        </w:rPr>
      </w:pPr>
      <w:bookmarkStart w:id="1991" w:name="_ETM_Q11_715025"/>
      <w:bookmarkStart w:id="1992" w:name="_ETM_Q11_893809"/>
      <w:bookmarkEnd w:id="1991"/>
      <w:bookmarkEnd w:id="1992"/>
      <w:r>
        <w:rPr>
          <w:rFonts w:hint="cs"/>
          <w:rtl/>
        </w:rPr>
        <w:t>– –</w:t>
      </w:r>
      <w:r w:rsidR="00E14C49" w:rsidRPr="00157C8D">
        <w:rPr>
          <w:rFonts w:hint="cs"/>
          <w:rtl/>
        </w:rPr>
        <w:t xml:space="preserve"> </w:t>
      </w:r>
      <w:r w:rsidR="00E14C49" w:rsidRPr="00157C8D">
        <w:rPr>
          <w:rtl/>
        </w:rPr>
        <w:t xml:space="preserve">כי מי שלא מוכן להכריז על </w:t>
      </w:r>
      <w:bookmarkStart w:id="1993" w:name="_ETM_Q11_898504"/>
      <w:bookmarkEnd w:id="1993"/>
      <w:r w:rsidR="00E14C49" w:rsidRPr="00157C8D">
        <w:rPr>
          <w:rtl/>
        </w:rPr>
        <w:t xml:space="preserve">עזה כאזור עוין, מי שלא מוכן להכריז על איסור הכנסת </w:t>
      </w:r>
      <w:bookmarkStart w:id="1994" w:name="_ETM_Q11_903199"/>
      <w:bookmarkEnd w:id="1994"/>
      <w:r w:rsidR="00E14C49">
        <w:rPr>
          <w:rtl/>
        </w:rPr>
        <w:t>סחורות והעברת כסף מעזה</w:t>
      </w:r>
      <w:r w:rsidR="00E14C49" w:rsidRPr="00157C8D">
        <w:rPr>
          <w:rtl/>
        </w:rPr>
        <w:t xml:space="preserve"> </w:t>
      </w:r>
      <w:r w:rsidR="00E14C49">
        <w:rPr>
          <w:rFonts w:hint="cs"/>
          <w:rtl/>
        </w:rPr>
        <w:t>ו</w:t>
      </w:r>
      <w:r w:rsidR="00E14C49" w:rsidRPr="00157C8D">
        <w:rPr>
          <w:rtl/>
        </w:rPr>
        <w:t xml:space="preserve">מי שמכניס כסף מזומן לעזה, הוא </w:t>
      </w:r>
      <w:bookmarkStart w:id="1995" w:name="_ETM_Q11_907894"/>
      <w:bookmarkEnd w:id="1995"/>
      <w:r w:rsidR="00E14C49">
        <w:rPr>
          <w:rFonts w:hint="cs"/>
          <w:rtl/>
        </w:rPr>
        <w:t>מ</w:t>
      </w:r>
      <w:r w:rsidR="00E14C49" w:rsidRPr="00157C8D">
        <w:rPr>
          <w:rtl/>
        </w:rPr>
        <w:t>ש</w:t>
      </w:r>
      <w:r w:rsidR="00E14C49" w:rsidRPr="00157C8D">
        <w:rPr>
          <w:rFonts w:hint="cs"/>
          <w:rtl/>
        </w:rPr>
        <w:t>ת"פ</w:t>
      </w:r>
      <w:r w:rsidR="00E14C49" w:rsidRPr="00157C8D">
        <w:rPr>
          <w:rtl/>
        </w:rPr>
        <w:t xml:space="preserve"> של חמאס, אין משהו אחר.</w:t>
      </w:r>
    </w:p>
    <w:p w:rsidR="00E14C49" w:rsidRDefault="00E14C49" w:rsidP="007C272D">
      <w:pPr>
        <w:rPr>
          <w:rtl/>
        </w:rPr>
      </w:pPr>
    </w:p>
    <w:p w:rsidR="00E14C49" w:rsidRDefault="00E14C49" w:rsidP="007C272D">
      <w:pPr>
        <w:pStyle w:val="af5"/>
        <w:keepNext/>
        <w:rPr>
          <w:rtl/>
        </w:rPr>
      </w:pPr>
      <w:bookmarkStart w:id="1996" w:name="_ETM_Q11_737079"/>
      <w:bookmarkStart w:id="1997" w:name="_ETM_Q11_737157"/>
      <w:bookmarkEnd w:id="1996"/>
      <w:bookmarkEnd w:id="1997"/>
      <w:r w:rsidRPr="00157C8D">
        <w:rPr>
          <w:rStyle w:val="TagStyle"/>
          <w:rtl/>
        </w:rPr>
        <w:t xml:space="preserve">&lt;&lt; קריאה &gt;&gt; </w:t>
      </w:r>
      <w:r>
        <w:rPr>
          <w:rtl/>
        </w:rPr>
        <w:t>שלום דנינו (הליכוד):</w:t>
      </w:r>
      <w:r w:rsidRPr="00157C8D">
        <w:rPr>
          <w:rStyle w:val="TagStyle"/>
          <w:rtl/>
        </w:rPr>
        <w:t xml:space="preserve"> &lt;&lt; קריאה &gt;&gt;</w:t>
      </w:r>
      <w:r>
        <w:rPr>
          <w:rtl/>
        </w:rPr>
        <w:t xml:space="preserve">   </w:t>
      </w:r>
    </w:p>
    <w:p w:rsidR="00E14C49" w:rsidRDefault="00E14C49" w:rsidP="007C272D">
      <w:pPr>
        <w:rPr>
          <w:rtl/>
        </w:rPr>
      </w:pPr>
    </w:p>
    <w:p w:rsidR="00E14C49" w:rsidRDefault="00E14C49" w:rsidP="007C272D">
      <w:pPr>
        <w:rPr>
          <w:rtl/>
        </w:rPr>
      </w:pPr>
      <w:bookmarkStart w:id="1998" w:name="_ETM_Q11_732547"/>
      <w:bookmarkStart w:id="1999" w:name="_ETM_Q11_732615"/>
      <w:bookmarkEnd w:id="1998"/>
      <w:bookmarkEnd w:id="1999"/>
      <w:r>
        <w:rPr>
          <w:rFonts w:hint="cs"/>
          <w:rtl/>
        </w:rPr>
        <w:t xml:space="preserve">חצופה. </w:t>
      </w:r>
    </w:p>
    <w:p w:rsidR="00E14C49" w:rsidRPr="00D3485F" w:rsidRDefault="00E14C49" w:rsidP="007C272D">
      <w:pPr>
        <w:rPr>
          <w:highlight w:val="yellow"/>
          <w:rtl/>
        </w:rPr>
      </w:pPr>
    </w:p>
    <w:p w:rsidR="00E14C49" w:rsidRDefault="00E14C49" w:rsidP="007C272D">
      <w:pPr>
        <w:pStyle w:val="af6"/>
        <w:keepNext/>
        <w:rPr>
          <w:rtl/>
        </w:rPr>
      </w:pPr>
      <w:bookmarkStart w:id="2000" w:name="ET_yor_6595_19"/>
      <w:r w:rsidRPr="000B3AB5">
        <w:rPr>
          <w:rStyle w:val="TagStyle"/>
          <w:rtl/>
        </w:rPr>
        <w:t xml:space="preserve">&lt;&lt; יור &gt;&gt; </w:t>
      </w:r>
      <w:r>
        <w:rPr>
          <w:rtl/>
        </w:rPr>
        <w:t>היו"ר ארז מלול:</w:t>
      </w:r>
      <w:r w:rsidRPr="000B3AB5">
        <w:rPr>
          <w:rStyle w:val="TagStyle"/>
          <w:rtl/>
        </w:rPr>
        <w:t xml:space="preserve"> &lt;&lt; יור &gt;&gt;</w:t>
      </w:r>
      <w:r>
        <w:rPr>
          <w:rtl/>
        </w:rPr>
        <w:t xml:space="preserve"> </w:t>
      </w:r>
      <w:bookmarkEnd w:id="2000"/>
    </w:p>
    <w:p w:rsidR="00E14C49" w:rsidRDefault="00E14C49" w:rsidP="007C272D">
      <w:pPr>
        <w:ind w:firstLine="0"/>
        <w:rPr>
          <w:rtl/>
        </w:rPr>
      </w:pPr>
    </w:p>
    <w:p w:rsidR="00E14C49" w:rsidRDefault="00E14C49" w:rsidP="007C272D">
      <w:pPr>
        <w:rPr>
          <w:rtl/>
        </w:rPr>
      </w:pPr>
      <w:r>
        <w:rPr>
          <w:rtl/>
        </w:rPr>
        <w:t>תודה רבה. אני מזמין את השר וסרל</w:t>
      </w:r>
      <w:r>
        <w:rPr>
          <w:rFonts w:hint="cs"/>
          <w:rtl/>
        </w:rPr>
        <w:t>א</w:t>
      </w:r>
      <w:r>
        <w:rPr>
          <w:rtl/>
        </w:rPr>
        <w:t>וף להציג את עמדת הממשלה ביחס להצעת החוק.</w:t>
      </w:r>
      <w:r>
        <w:rPr>
          <w:rFonts w:hint="cs"/>
          <w:rtl/>
        </w:rPr>
        <w:t xml:space="preserve"> חבר הכנסת עודד, כל אחד והבוס שלו.</w:t>
      </w:r>
    </w:p>
    <w:p w:rsidR="00E14C49" w:rsidRDefault="00E14C49" w:rsidP="007C272D">
      <w:pPr>
        <w:ind w:firstLine="0"/>
        <w:rPr>
          <w:rtl/>
        </w:rPr>
      </w:pPr>
      <w:bookmarkStart w:id="2001" w:name="_ETM_Q12_140013"/>
      <w:bookmarkStart w:id="2002" w:name="_ETM_Q12_140203"/>
      <w:bookmarkStart w:id="2003" w:name="_ETM_Q12_148275"/>
      <w:bookmarkEnd w:id="2001"/>
      <w:bookmarkEnd w:id="2002"/>
      <w:bookmarkEnd w:id="2003"/>
    </w:p>
    <w:p w:rsidR="00E14C49" w:rsidRDefault="00E14C49" w:rsidP="007C272D">
      <w:pPr>
        <w:pStyle w:val="af5"/>
        <w:keepNext/>
        <w:rPr>
          <w:rtl/>
        </w:rPr>
      </w:pPr>
      <w:bookmarkStart w:id="2004" w:name="ET_interruption_5552_22"/>
      <w:r w:rsidRPr="0054128D">
        <w:rPr>
          <w:rStyle w:val="TagStyle"/>
          <w:rtl/>
        </w:rPr>
        <w:t xml:space="preserve"> &lt;&lt; קריאה &gt;&gt; </w:t>
      </w:r>
      <w:r>
        <w:rPr>
          <w:rtl/>
        </w:rPr>
        <w:t>יוליה מלינובסקי (ישראל ביתנו):</w:t>
      </w:r>
      <w:r w:rsidRPr="0054128D">
        <w:rPr>
          <w:rStyle w:val="TagStyle"/>
          <w:rtl/>
        </w:rPr>
        <w:t xml:space="preserve"> &lt;&lt; קריאה &gt;&gt;</w:t>
      </w:r>
      <w:r>
        <w:rPr>
          <w:rtl/>
        </w:rPr>
        <w:t xml:space="preserve"> </w:t>
      </w:r>
      <w:bookmarkEnd w:id="2004"/>
    </w:p>
    <w:p w:rsidR="00E14C49" w:rsidRDefault="00E14C49" w:rsidP="00AB34C8">
      <w:pPr>
        <w:rPr>
          <w:rtl/>
        </w:rPr>
      </w:pPr>
    </w:p>
    <w:p w:rsidR="00E14C49" w:rsidRDefault="00AB34C8" w:rsidP="007C272D">
      <w:pPr>
        <w:rPr>
          <w:rtl/>
        </w:rPr>
      </w:pPr>
      <w:bookmarkStart w:id="2005" w:name="_ETM_Q12_162102"/>
      <w:bookmarkEnd w:id="2005"/>
      <w:r>
        <w:rPr>
          <w:rFonts w:hint="cs"/>
          <w:rtl/>
        </w:rPr>
        <w:t>– – –</w:t>
      </w:r>
    </w:p>
    <w:p w:rsidR="00E14C49" w:rsidRDefault="00E14C49" w:rsidP="007C272D">
      <w:pPr>
        <w:ind w:firstLine="0"/>
        <w:rPr>
          <w:rtl/>
        </w:rPr>
      </w:pPr>
    </w:p>
    <w:p w:rsidR="00E14C49" w:rsidRDefault="00E14C49" w:rsidP="007C272D">
      <w:pPr>
        <w:pStyle w:val="af6"/>
        <w:keepNext/>
        <w:rPr>
          <w:rtl/>
        </w:rPr>
      </w:pPr>
      <w:bookmarkStart w:id="2006" w:name="ET_yor_6595_23"/>
      <w:r w:rsidRPr="0054128D">
        <w:rPr>
          <w:rStyle w:val="TagStyle"/>
          <w:rtl/>
        </w:rPr>
        <w:t xml:space="preserve"> &lt;&lt; יור &gt;&gt; </w:t>
      </w:r>
      <w:r>
        <w:rPr>
          <w:rtl/>
        </w:rPr>
        <w:t>היו"ר ארז מלול:</w:t>
      </w:r>
      <w:r w:rsidRPr="0054128D">
        <w:rPr>
          <w:rStyle w:val="TagStyle"/>
          <w:rtl/>
        </w:rPr>
        <w:t xml:space="preserve"> &lt;&lt; יור &gt;&gt;</w:t>
      </w:r>
      <w:r>
        <w:rPr>
          <w:rtl/>
        </w:rPr>
        <w:t xml:space="preserve"> </w:t>
      </w:r>
      <w:bookmarkEnd w:id="2006"/>
    </w:p>
    <w:p w:rsidR="00E14C49" w:rsidRDefault="00E14C49" w:rsidP="007C272D">
      <w:pPr>
        <w:ind w:firstLine="0"/>
        <w:rPr>
          <w:rtl/>
        </w:rPr>
      </w:pPr>
    </w:p>
    <w:p w:rsidR="00E14C49" w:rsidRDefault="00E14C49" w:rsidP="007C272D">
      <w:pPr>
        <w:rPr>
          <w:rtl/>
        </w:rPr>
      </w:pPr>
      <w:r>
        <w:rPr>
          <w:rtl/>
        </w:rPr>
        <w:t>נשמע קודם את עמדת הממשלה</w:t>
      </w:r>
      <w:r>
        <w:rPr>
          <w:rFonts w:hint="cs"/>
          <w:rtl/>
        </w:rPr>
        <w:t>.</w:t>
      </w:r>
    </w:p>
    <w:p w:rsidR="00E14C49" w:rsidRDefault="00E14C49" w:rsidP="007C272D">
      <w:pPr>
        <w:rPr>
          <w:rtl/>
        </w:rPr>
      </w:pPr>
    </w:p>
    <w:p w:rsidR="00E14C49" w:rsidRDefault="00E14C49" w:rsidP="007C272D">
      <w:pPr>
        <w:pStyle w:val="a4"/>
        <w:keepNext/>
        <w:rPr>
          <w:rtl/>
        </w:rPr>
      </w:pPr>
      <w:bookmarkStart w:id="2007" w:name="ET_speaker_6388_20"/>
      <w:r w:rsidRPr="008F08CF">
        <w:rPr>
          <w:rStyle w:val="TagStyle"/>
          <w:rtl/>
        </w:rPr>
        <w:t xml:space="preserve">&lt;&lt; דובר &gt;&gt; </w:t>
      </w:r>
      <w:bookmarkStart w:id="2008" w:name="_Toc202384936"/>
      <w:bookmarkStart w:id="2009" w:name="_Toc202688984"/>
      <w:r>
        <w:rPr>
          <w:rtl/>
        </w:rPr>
        <w:t>שר הנגב, הגליל והחוסן הלאומי יצחק שמעון וסרלאוף:</w:t>
      </w:r>
      <w:bookmarkEnd w:id="2008"/>
      <w:bookmarkEnd w:id="2009"/>
      <w:r w:rsidRPr="008F08CF">
        <w:rPr>
          <w:rStyle w:val="TagStyle"/>
          <w:rtl/>
        </w:rPr>
        <w:t xml:space="preserve"> &lt;&lt; דובר &gt;&gt;</w:t>
      </w:r>
      <w:r>
        <w:rPr>
          <w:rtl/>
        </w:rPr>
        <w:t xml:space="preserve"> </w:t>
      </w:r>
      <w:bookmarkEnd w:id="2007"/>
    </w:p>
    <w:p w:rsidR="00E14C49" w:rsidRDefault="00E14C49" w:rsidP="007C272D">
      <w:pPr>
        <w:ind w:firstLine="0"/>
        <w:rPr>
          <w:rtl/>
        </w:rPr>
      </w:pPr>
    </w:p>
    <w:p w:rsidR="00E14C49" w:rsidRDefault="00E14C49" w:rsidP="007C272D">
      <w:pPr>
        <w:rPr>
          <w:rtl/>
        </w:rPr>
      </w:pPr>
      <w:r>
        <w:rPr>
          <w:rtl/>
        </w:rPr>
        <w:t>תצטרך לשמוע אות</w:t>
      </w:r>
      <w:r>
        <w:rPr>
          <w:rFonts w:hint="cs"/>
          <w:rtl/>
        </w:rPr>
        <w:t>ו</w:t>
      </w:r>
      <w:r>
        <w:rPr>
          <w:rtl/>
        </w:rPr>
        <w:t xml:space="preserve"> בפרסה. </w:t>
      </w:r>
    </w:p>
    <w:p w:rsidR="00E14C49" w:rsidRDefault="00E14C49" w:rsidP="007C272D">
      <w:pPr>
        <w:rPr>
          <w:rtl/>
        </w:rPr>
      </w:pPr>
    </w:p>
    <w:p w:rsidR="00E14C49" w:rsidRDefault="00E14C49" w:rsidP="001A18F9">
      <w:pPr>
        <w:rPr>
          <w:rtl/>
        </w:rPr>
      </w:pPr>
      <w:r>
        <w:rPr>
          <w:rtl/>
        </w:rPr>
        <w:t>אדוני היושב</w:t>
      </w:r>
      <w:r>
        <w:rPr>
          <w:rFonts w:hint="cs"/>
          <w:rtl/>
        </w:rPr>
        <w:t>-</w:t>
      </w:r>
      <w:r>
        <w:rPr>
          <w:rtl/>
        </w:rPr>
        <w:t>ראש, חבריי חברי הכנסת, תכף נדבר על חסינות. קודם כ</w:t>
      </w:r>
      <w:r>
        <w:rPr>
          <w:rFonts w:hint="cs"/>
          <w:rtl/>
        </w:rPr>
        <w:t>ו</w:t>
      </w:r>
      <w:r>
        <w:rPr>
          <w:rtl/>
        </w:rPr>
        <w:t xml:space="preserve">ל, </w:t>
      </w:r>
      <w:r w:rsidRPr="008826EF">
        <w:rPr>
          <w:rtl/>
        </w:rPr>
        <w:t>הצעת חוק להגדרת רצועת עזה כאזור עוין ואיסור יחסי מסחר, התשפ"ה</w:t>
      </w:r>
      <w:r>
        <w:rPr>
          <w:rFonts w:hint="cs"/>
          <w:rtl/>
        </w:rPr>
        <w:t>–</w:t>
      </w:r>
      <w:r w:rsidRPr="008826EF">
        <w:rPr>
          <w:rtl/>
        </w:rPr>
        <w:t>2025</w:t>
      </w:r>
      <w:r>
        <w:rPr>
          <w:rFonts w:hint="cs"/>
          <w:rtl/>
        </w:rPr>
        <w:t xml:space="preserve">, </w:t>
      </w:r>
      <w:r>
        <w:rPr>
          <w:rtl/>
        </w:rPr>
        <w:t xml:space="preserve">של חברת הכנסת יוליה מלינובסקי ואחרים. ועדת השרים לענייני חקיקה החליטה לדחות את המשך הדיון בשלושה חודשים. התקנון לעבודת הממשלה קובע כי הצעת חוק פרטית שתובא לדיון במליאת הכנסת </w:t>
      </w:r>
      <w:r w:rsidR="001A18F9">
        <w:rPr>
          <w:rFonts w:hint="cs"/>
          <w:rtl/>
        </w:rPr>
        <w:t>ו</w:t>
      </w:r>
      <w:r>
        <w:rPr>
          <w:rtl/>
        </w:rPr>
        <w:t>טרם נקבעה עמדה לגביה על ידי ועדת השרים לענייני חקיקה</w:t>
      </w:r>
      <w:r>
        <w:rPr>
          <w:rFonts w:hint="cs"/>
          <w:rtl/>
        </w:rPr>
        <w:t xml:space="preserve"> –</w:t>
      </w:r>
      <w:r>
        <w:rPr>
          <w:rtl/>
        </w:rPr>
        <w:t xml:space="preserve"> תהיה עמדת הממשלה להתנגד</w:t>
      </w:r>
      <w:r>
        <w:rPr>
          <w:rFonts w:hint="cs"/>
          <w:rtl/>
        </w:rPr>
        <w:t>.</w:t>
      </w:r>
      <w:r>
        <w:rPr>
          <w:rtl/>
        </w:rPr>
        <w:t xml:space="preserve"> אבקש מחברי הכנסת להסיר את הצעת החוק מסדר</w:t>
      </w:r>
      <w:r>
        <w:rPr>
          <w:rFonts w:hint="cs"/>
          <w:rtl/>
        </w:rPr>
        <w:t>-</w:t>
      </w:r>
      <w:r>
        <w:rPr>
          <w:rtl/>
        </w:rPr>
        <w:t>היום. חברת הכנסת מלינובסקי</w:t>
      </w:r>
      <w:r>
        <w:rPr>
          <w:rFonts w:hint="cs"/>
          <w:rtl/>
        </w:rPr>
        <w:t xml:space="preserve"> –</w:t>
      </w:r>
      <w:r>
        <w:rPr>
          <w:rtl/>
        </w:rPr>
        <w:t xml:space="preserve"> איפה היא</w:t>
      </w:r>
      <w:r>
        <w:rPr>
          <w:rFonts w:hint="cs"/>
          <w:rtl/>
        </w:rPr>
        <w:t>?</w:t>
      </w:r>
    </w:p>
    <w:p w:rsidR="00E14C49" w:rsidRDefault="00E14C49" w:rsidP="007C272D">
      <w:pPr>
        <w:rPr>
          <w:rtl/>
        </w:rPr>
      </w:pPr>
      <w:bookmarkStart w:id="2010" w:name="_ETM_Q12_210169"/>
      <w:bookmarkEnd w:id="2010"/>
    </w:p>
    <w:p w:rsidR="00E14C49" w:rsidRDefault="00E14C49" w:rsidP="007C272D">
      <w:pPr>
        <w:pStyle w:val="af6"/>
        <w:keepNext/>
        <w:rPr>
          <w:rtl/>
        </w:rPr>
      </w:pPr>
      <w:bookmarkStart w:id="2011" w:name="_ETM_Q12_210412"/>
      <w:bookmarkStart w:id="2012" w:name="_ETM_Q12_210437"/>
      <w:bookmarkStart w:id="2013" w:name="_ETM_Q12_210523"/>
      <w:bookmarkEnd w:id="2011"/>
      <w:bookmarkEnd w:id="2012"/>
      <w:bookmarkEnd w:id="2013"/>
      <w:r w:rsidRPr="00D62A71">
        <w:rPr>
          <w:rStyle w:val="TagStyle"/>
          <w:rtl/>
        </w:rPr>
        <w:t xml:space="preserve">&lt;&lt; יור &gt;&gt; </w:t>
      </w:r>
      <w:r>
        <w:rPr>
          <w:rtl/>
        </w:rPr>
        <w:t>היו"ר ארז מלול:</w:t>
      </w:r>
      <w:r w:rsidRPr="00D62A71">
        <w:rPr>
          <w:rStyle w:val="TagStyle"/>
          <w:rtl/>
        </w:rPr>
        <w:t xml:space="preserve"> &lt;&lt; יור &gt;&gt;</w:t>
      </w:r>
      <w:r>
        <w:rPr>
          <w:rtl/>
        </w:rPr>
        <w:t xml:space="preserve"> </w:t>
      </w:r>
    </w:p>
    <w:p w:rsidR="00E14C49" w:rsidRDefault="00E14C49" w:rsidP="007C272D">
      <w:pPr>
        <w:ind w:firstLine="0"/>
        <w:rPr>
          <w:rtl/>
        </w:rPr>
      </w:pPr>
      <w:bookmarkStart w:id="2014" w:name="_ETM_Q12_211421"/>
      <w:bookmarkEnd w:id="2014"/>
    </w:p>
    <w:p w:rsidR="00E14C49" w:rsidRDefault="00E14C49" w:rsidP="007C272D">
      <w:pPr>
        <w:rPr>
          <w:rtl/>
        </w:rPr>
      </w:pPr>
      <w:r>
        <w:rPr>
          <w:rtl/>
        </w:rPr>
        <w:t>היא פה</w:t>
      </w:r>
      <w:r>
        <w:rPr>
          <w:rFonts w:hint="cs"/>
          <w:rtl/>
        </w:rPr>
        <w:t>,</w:t>
      </w:r>
      <w:r>
        <w:rPr>
          <w:rtl/>
        </w:rPr>
        <w:t xml:space="preserve"> במקום שלה.</w:t>
      </w:r>
    </w:p>
    <w:p w:rsidR="00E14C49" w:rsidRDefault="00E14C49" w:rsidP="007C272D"/>
    <w:p w:rsidR="00E14C49" w:rsidRDefault="00E14C49" w:rsidP="007C272D">
      <w:pPr>
        <w:pStyle w:val="-"/>
        <w:keepNext/>
        <w:rPr>
          <w:rtl/>
        </w:rPr>
      </w:pPr>
      <w:bookmarkStart w:id="2015" w:name="ET_speakercontinue_6388_25"/>
      <w:r w:rsidRPr="00D62A71">
        <w:rPr>
          <w:rStyle w:val="TagStyle"/>
          <w:rtl/>
        </w:rPr>
        <w:t xml:space="preserve"> &lt;&lt; דובר_המשך &gt;&gt; </w:t>
      </w:r>
      <w:r>
        <w:rPr>
          <w:rtl/>
        </w:rPr>
        <w:t>שר הנגב, הגליל והחוסן הלאומי יצחק שמעון וסרלאוף:</w:t>
      </w:r>
      <w:r w:rsidRPr="00D62A71">
        <w:rPr>
          <w:rStyle w:val="TagStyle"/>
          <w:rtl/>
        </w:rPr>
        <w:t xml:space="preserve"> &lt;&lt; דובר_המשך &gt;&gt;</w:t>
      </w:r>
      <w:r>
        <w:rPr>
          <w:rtl/>
        </w:rPr>
        <w:t xml:space="preserve"> </w:t>
      </w:r>
      <w:bookmarkEnd w:id="2015"/>
    </w:p>
    <w:p w:rsidR="00E14C49" w:rsidRPr="00D62A71" w:rsidRDefault="00E14C49" w:rsidP="007C272D">
      <w:pPr>
        <w:ind w:firstLine="0"/>
        <w:rPr>
          <w:rtl/>
        </w:rPr>
      </w:pPr>
    </w:p>
    <w:p w:rsidR="00E14C49" w:rsidRDefault="00E14C49" w:rsidP="001A18F9">
      <w:pPr>
        <w:rPr>
          <w:rtl/>
        </w:rPr>
      </w:pPr>
      <w:r>
        <w:rPr>
          <w:rtl/>
        </w:rPr>
        <w:t>לא בטוח ש</w:t>
      </w:r>
      <w:r>
        <w:rPr>
          <w:rFonts w:hint="cs"/>
          <w:rtl/>
        </w:rPr>
        <w:t>י</w:t>
      </w:r>
      <w:r>
        <w:rPr>
          <w:rtl/>
        </w:rPr>
        <w:t>תנגדו לזה, פשוט צריך לחכות קצת, זה הכ</w:t>
      </w:r>
      <w:r>
        <w:rPr>
          <w:rFonts w:hint="cs"/>
          <w:rtl/>
        </w:rPr>
        <w:t>ו</w:t>
      </w:r>
      <w:r>
        <w:rPr>
          <w:rtl/>
        </w:rPr>
        <w:t xml:space="preserve">ל. אז אני מציע שאולי כן כדאי להסיר את זה </w:t>
      </w:r>
      <w:r>
        <w:rPr>
          <w:rFonts w:hint="cs"/>
          <w:rtl/>
        </w:rPr>
        <w:t>מ</w:t>
      </w:r>
      <w:r>
        <w:rPr>
          <w:rtl/>
        </w:rPr>
        <w:t>סדר</w:t>
      </w:r>
      <w:r>
        <w:rPr>
          <w:rFonts w:hint="cs"/>
          <w:rtl/>
        </w:rPr>
        <w:t>-</w:t>
      </w:r>
      <w:r>
        <w:rPr>
          <w:rtl/>
        </w:rPr>
        <w:t>היום</w:t>
      </w:r>
      <w:r>
        <w:rPr>
          <w:rFonts w:hint="cs"/>
          <w:rtl/>
        </w:rPr>
        <w:t>,</w:t>
      </w:r>
      <w:r>
        <w:rPr>
          <w:rtl/>
        </w:rPr>
        <w:t xml:space="preserve"> כדי שנוכל</w:t>
      </w:r>
      <w:r>
        <w:rPr>
          <w:rFonts w:hint="cs"/>
          <w:rtl/>
        </w:rPr>
        <w:t xml:space="preserve"> </w:t>
      </w:r>
      <w:r>
        <w:rPr>
          <w:rFonts w:hint="eastAsia"/>
          <w:rtl/>
        </w:rPr>
        <w:t>–</w:t>
      </w:r>
      <w:r>
        <w:rPr>
          <w:rtl/>
        </w:rPr>
        <w:t xml:space="preserve"> היו פה כבר דברים מעולם עם חברי כנסת, לא רוצה לנקוב בשמות, שהם הגיעו לפשרה</w:t>
      </w:r>
      <w:r>
        <w:rPr>
          <w:rFonts w:hint="cs"/>
          <w:rtl/>
        </w:rPr>
        <w:t>,</w:t>
      </w:r>
      <w:r>
        <w:rPr>
          <w:rtl/>
        </w:rPr>
        <w:t xml:space="preserve"> ואחר כך</w:t>
      </w:r>
      <w:r>
        <w:rPr>
          <w:rFonts w:hint="cs"/>
          <w:rtl/>
        </w:rPr>
        <w:t>,</w:t>
      </w:r>
      <w:r>
        <w:rPr>
          <w:rtl/>
        </w:rPr>
        <w:t xml:space="preserve"> ב</w:t>
      </w:r>
      <w:r>
        <w:rPr>
          <w:rFonts w:hint="cs"/>
          <w:rtl/>
        </w:rPr>
        <w:t xml:space="preserve">ד בבד </w:t>
      </w:r>
      <w:r w:rsidR="00AB34C8">
        <w:rPr>
          <w:rFonts w:hint="cs"/>
          <w:rtl/>
        </w:rPr>
        <w:t>– – –</w:t>
      </w:r>
    </w:p>
    <w:p w:rsidR="00E14C49" w:rsidRDefault="00E14C49" w:rsidP="007C272D">
      <w:pPr>
        <w:ind w:firstLine="0"/>
        <w:rPr>
          <w:rtl/>
          <w:lang w:eastAsia="he-IL"/>
        </w:rPr>
      </w:pPr>
    </w:p>
    <w:p w:rsidR="00E14C49" w:rsidRDefault="00E14C49" w:rsidP="007C272D">
      <w:pPr>
        <w:pStyle w:val="af5"/>
        <w:keepNext/>
        <w:rPr>
          <w:rtl/>
        </w:rPr>
      </w:pPr>
      <w:r w:rsidRPr="00927232">
        <w:rPr>
          <w:rStyle w:val="TagStyle"/>
          <w:rtl/>
        </w:rPr>
        <w:t xml:space="preserve"> &lt;&lt; קריאה &gt;&gt; </w:t>
      </w:r>
      <w:r>
        <w:rPr>
          <w:rtl/>
        </w:rPr>
        <w:t>יוליה מלינובסקי (ישראל ביתנו):</w:t>
      </w:r>
      <w:r w:rsidRPr="00927232">
        <w:rPr>
          <w:rStyle w:val="TagStyle"/>
          <w:rtl/>
        </w:rPr>
        <w:t xml:space="preserve"> &lt;&lt; קריאה &gt;&gt;</w:t>
      </w:r>
      <w:r>
        <w:rPr>
          <w:rtl/>
        </w:rPr>
        <w:t xml:space="preserve"> </w:t>
      </w:r>
    </w:p>
    <w:p w:rsidR="00E14C49" w:rsidRPr="00927232" w:rsidRDefault="00E14C49" w:rsidP="007C272D">
      <w:pPr>
        <w:ind w:firstLine="0"/>
        <w:rPr>
          <w:rtl/>
          <w:lang w:eastAsia="he-IL"/>
        </w:rPr>
      </w:pPr>
    </w:p>
    <w:p w:rsidR="00E14C49" w:rsidRDefault="00E14C49" w:rsidP="007C272D">
      <w:pPr>
        <w:rPr>
          <w:rtl/>
          <w:lang w:eastAsia="he-IL"/>
        </w:rPr>
      </w:pPr>
      <w:r>
        <w:rPr>
          <w:rFonts w:hint="cs"/>
          <w:rtl/>
          <w:lang w:eastAsia="he-IL"/>
        </w:rPr>
        <w:t>על מה פשרה?</w:t>
      </w:r>
    </w:p>
    <w:p w:rsidR="00E14C49" w:rsidRPr="007C272D" w:rsidRDefault="00E14C49" w:rsidP="007C272D">
      <w:pPr>
        <w:rPr>
          <w:rtl/>
        </w:rPr>
      </w:pPr>
    </w:p>
    <w:p w:rsidR="00E14C49" w:rsidRDefault="00E14C49" w:rsidP="007C272D">
      <w:pPr>
        <w:pStyle w:val="-"/>
        <w:keepNext/>
        <w:rPr>
          <w:rtl/>
        </w:rPr>
      </w:pPr>
      <w:bookmarkStart w:id="2016" w:name="ET_speakercontinue_6388_27"/>
      <w:r w:rsidRPr="00951977">
        <w:rPr>
          <w:rStyle w:val="TagStyle"/>
          <w:rtl/>
        </w:rPr>
        <w:t xml:space="preserve"> &lt;&lt; דובר_המשך &gt;&gt; </w:t>
      </w:r>
      <w:r>
        <w:rPr>
          <w:rtl/>
        </w:rPr>
        <w:t>שר הנגב, הגליל והחוסן הלאומי יצחק שמעון וסרלאוף:</w:t>
      </w:r>
      <w:r w:rsidRPr="00951977">
        <w:rPr>
          <w:rStyle w:val="TagStyle"/>
          <w:rtl/>
        </w:rPr>
        <w:t xml:space="preserve"> &lt;&lt; דובר_המשך &gt;&gt;</w:t>
      </w:r>
      <w:r>
        <w:rPr>
          <w:rtl/>
        </w:rPr>
        <w:t xml:space="preserve"> </w:t>
      </w:r>
      <w:bookmarkEnd w:id="2016"/>
    </w:p>
    <w:p w:rsidR="00E14C49" w:rsidRDefault="00E14C49" w:rsidP="00AB34C8">
      <w:pPr>
        <w:rPr>
          <w:rtl/>
          <w:lang w:eastAsia="he-IL"/>
        </w:rPr>
      </w:pPr>
    </w:p>
    <w:p w:rsidR="00E14C49" w:rsidRDefault="00E14C49" w:rsidP="007C272D">
      <w:pPr>
        <w:rPr>
          <w:rtl/>
          <w:lang w:eastAsia="he-IL"/>
        </w:rPr>
      </w:pPr>
      <w:r>
        <w:rPr>
          <w:rFonts w:hint="cs"/>
          <w:rtl/>
          <w:lang w:eastAsia="he-IL"/>
        </w:rPr>
        <w:t xml:space="preserve">לא, הגיעו לפשרה לדחות את ההצבעה כדי לקיים דיון ענייני ומהותי. זה נושא חשוב. אני חושב שכדאי לתת צ'אנס מכל הצדדים. </w:t>
      </w:r>
    </w:p>
    <w:p w:rsidR="00E14C49" w:rsidRDefault="00E14C49" w:rsidP="007C272D">
      <w:pPr>
        <w:rPr>
          <w:rtl/>
          <w:lang w:eastAsia="he-IL"/>
        </w:rPr>
      </w:pPr>
    </w:p>
    <w:p w:rsidR="00E14C49" w:rsidRDefault="00E14C49" w:rsidP="007C272D">
      <w:pPr>
        <w:rPr>
          <w:rtl/>
          <w:lang w:eastAsia="he-IL"/>
        </w:rPr>
      </w:pPr>
      <w:r>
        <w:rPr>
          <w:rFonts w:hint="cs"/>
          <w:rtl/>
          <w:lang w:eastAsia="he-IL"/>
        </w:rPr>
        <w:t xml:space="preserve">אבל לא על זה רציתי לדבר איתכם. דיברת, חבר </w:t>
      </w:r>
      <w:bookmarkStart w:id="2017" w:name="_ETM_Q12_251134"/>
      <w:bookmarkEnd w:id="2017"/>
      <w:r>
        <w:rPr>
          <w:rFonts w:hint="cs"/>
          <w:rtl/>
          <w:lang w:eastAsia="he-IL"/>
        </w:rPr>
        <w:t xml:space="preserve">הכנסת פורר, על </w:t>
      </w:r>
      <w:r w:rsidR="00AB34C8">
        <w:rPr>
          <w:rFonts w:hint="cs"/>
          <w:rtl/>
          <w:lang w:eastAsia="he-IL"/>
        </w:rPr>
        <w:t>– – –</w:t>
      </w:r>
    </w:p>
    <w:p w:rsidR="00E14C49" w:rsidRDefault="00E14C49" w:rsidP="007C272D">
      <w:pPr>
        <w:rPr>
          <w:rtl/>
          <w:lang w:eastAsia="he-IL"/>
        </w:rPr>
      </w:pPr>
    </w:p>
    <w:p w:rsidR="00E14C49" w:rsidRDefault="00E14C49" w:rsidP="007C272D">
      <w:pPr>
        <w:pStyle w:val="af5"/>
        <w:keepNext/>
        <w:rPr>
          <w:rtl/>
        </w:rPr>
      </w:pPr>
      <w:r w:rsidRPr="00927232">
        <w:rPr>
          <w:rStyle w:val="TagStyle"/>
          <w:rtl/>
        </w:rPr>
        <w:t xml:space="preserve"> &lt;&lt; קריאה &gt;&gt; </w:t>
      </w:r>
      <w:r>
        <w:rPr>
          <w:rtl/>
        </w:rPr>
        <w:t>יוליה מלינובסקי (ישראל ביתנו):</w:t>
      </w:r>
      <w:r w:rsidRPr="00927232">
        <w:rPr>
          <w:rStyle w:val="TagStyle"/>
          <w:rtl/>
        </w:rPr>
        <w:t xml:space="preserve"> &lt;&lt; קריאה &gt;&gt;</w:t>
      </w:r>
      <w:r>
        <w:rPr>
          <w:rtl/>
        </w:rPr>
        <w:t xml:space="preserve"> </w:t>
      </w:r>
    </w:p>
    <w:p w:rsidR="00E14C49" w:rsidRPr="00927232" w:rsidRDefault="00E14C49" w:rsidP="007C272D">
      <w:pPr>
        <w:ind w:firstLine="0"/>
        <w:rPr>
          <w:rtl/>
          <w:lang w:eastAsia="he-IL"/>
        </w:rPr>
      </w:pPr>
    </w:p>
    <w:p w:rsidR="00E14C49" w:rsidRDefault="00E14C49" w:rsidP="007C272D">
      <w:pPr>
        <w:rPr>
          <w:rtl/>
          <w:lang w:eastAsia="he-IL"/>
        </w:rPr>
      </w:pPr>
      <w:r>
        <w:rPr>
          <w:rFonts w:hint="cs"/>
          <w:rtl/>
          <w:lang w:eastAsia="he-IL"/>
        </w:rPr>
        <w:t xml:space="preserve">איך אתה מסביר שעד עכשיו אנחנו מעבירים סחורות לעזה בכסף, בכסף </w:t>
      </w:r>
      <w:r w:rsidR="00AB34C8">
        <w:rPr>
          <w:rFonts w:hint="cs"/>
          <w:rtl/>
          <w:lang w:eastAsia="he-IL"/>
        </w:rPr>
        <w:t>– – –</w:t>
      </w:r>
      <w:r>
        <w:rPr>
          <w:rFonts w:hint="cs"/>
          <w:rtl/>
          <w:lang w:eastAsia="he-IL"/>
        </w:rPr>
        <w:t xml:space="preserve"> כבר </w:t>
      </w:r>
      <w:bookmarkStart w:id="2018" w:name="_ETM_Q12_256239"/>
      <w:bookmarkEnd w:id="2018"/>
      <w:r>
        <w:rPr>
          <w:rFonts w:hint="cs"/>
          <w:rtl/>
          <w:lang w:eastAsia="he-IL"/>
        </w:rPr>
        <w:t xml:space="preserve">שנתיים. מה זה? אי-אפשר. בוא, אתה </w:t>
      </w:r>
      <w:r w:rsidR="00AB34C8">
        <w:rPr>
          <w:rFonts w:hint="cs"/>
          <w:rtl/>
          <w:lang w:eastAsia="he-IL"/>
        </w:rPr>
        <w:t>– – –</w:t>
      </w:r>
      <w:r>
        <w:rPr>
          <w:rFonts w:hint="cs"/>
          <w:rtl/>
          <w:lang w:eastAsia="he-IL"/>
        </w:rPr>
        <w:t xml:space="preserve"> </w:t>
      </w:r>
      <w:bookmarkStart w:id="2019" w:name="_ETM_Q12_262565"/>
      <w:bookmarkEnd w:id="2019"/>
      <w:r>
        <w:rPr>
          <w:rFonts w:hint="cs"/>
          <w:rtl/>
          <w:lang w:eastAsia="he-IL"/>
        </w:rPr>
        <w:t xml:space="preserve">אתה חושב שאני </w:t>
      </w:r>
      <w:r w:rsidR="00AB34C8">
        <w:rPr>
          <w:rFonts w:hint="cs"/>
          <w:rtl/>
          <w:lang w:eastAsia="he-IL"/>
        </w:rPr>
        <w:t>– – –</w:t>
      </w:r>
      <w:r>
        <w:rPr>
          <w:rFonts w:hint="cs"/>
          <w:rtl/>
          <w:lang w:eastAsia="he-IL"/>
        </w:rPr>
        <w:t xml:space="preserve"> </w:t>
      </w:r>
    </w:p>
    <w:p w:rsidR="00E14C49" w:rsidRDefault="00E14C49" w:rsidP="007C272D">
      <w:pPr>
        <w:rPr>
          <w:rtl/>
          <w:lang w:eastAsia="he-IL"/>
        </w:rPr>
      </w:pPr>
    </w:p>
    <w:p w:rsidR="00E14C49" w:rsidRDefault="00E14C49" w:rsidP="007C272D">
      <w:pPr>
        <w:pStyle w:val="-"/>
        <w:keepNext/>
        <w:rPr>
          <w:rtl/>
        </w:rPr>
      </w:pPr>
      <w:bookmarkStart w:id="2020" w:name="ET_speakercontinue_6388_28"/>
      <w:r w:rsidRPr="003F75E2">
        <w:rPr>
          <w:rStyle w:val="TagStyle"/>
          <w:rtl/>
        </w:rPr>
        <w:t xml:space="preserve"> &lt;&lt; דובר_המשך &gt;&gt; </w:t>
      </w:r>
      <w:r>
        <w:rPr>
          <w:rtl/>
        </w:rPr>
        <w:t>שר הנגב, הגליל והחוסן הלאומי יצחק שמעון וסרלאוף:</w:t>
      </w:r>
      <w:r w:rsidRPr="003F75E2">
        <w:rPr>
          <w:rStyle w:val="TagStyle"/>
          <w:rtl/>
        </w:rPr>
        <w:t xml:space="preserve"> &lt;&lt; דובר_המשך &gt;&gt;</w:t>
      </w:r>
      <w:r>
        <w:rPr>
          <w:rtl/>
        </w:rPr>
        <w:t xml:space="preserve"> </w:t>
      </w:r>
      <w:bookmarkEnd w:id="2020"/>
    </w:p>
    <w:p w:rsidR="00E14C49" w:rsidRDefault="00E14C49" w:rsidP="007C272D">
      <w:pPr>
        <w:ind w:firstLine="0"/>
        <w:rPr>
          <w:rtl/>
          <w:lang w:eastAsia="he-IL"/>
        </w:rPr>
      </w:pPr>
      <w:bookmarkStart w:id="2021" w:name="_ETM_Q12_254138"/>
      <w:bookmarkEnd w:id="2021"/>
    </w:p>
    <w:p w:rsidR="00E14C49" w:rsidRDefault="00E14C49" w:rsidP="001A18F9">
      <w:pPr>
        <w:rPr>
          <w:rtl/>
        </w:rPr>
      </w:pPr>
      <w:r>
        <w:rPr>
          <w:rFonts w:hint="cs"/>
          <w:rtl/>
          <w:lang w:eastAsia="he-IL"/>
        </w:rPr>
        <w:t xml:space="preserve">אני חושב שכל הכנסה של סיוע </w:t>
      </w:r>
      <w:bookmarkStart w:id="2022" w:name="_ETM_Q12_270472"/>
      <w:bookmarkEnd w:id="2022"/>
      <w:r>
        <w:rPr>
          <w:rFonts w:hint="cs"/>
          <w:rtl/>
          <w:lang w:eastAsia="he-IL"/>
        </w:rPr>
        <w:t xml:space="preserve">הומניטרי, והשר בן גביר אמר את זה באין-ספור ראיונות </w:t>
      </w:r>
      <w:r>
        <w:rPr>
          <w:rFonts w:hint="cs"/>
          <w:rtl/>
        </w:rPr>
        <w:t>ו</w:t>
      </w:r>
      <w:r>
        <w:rPr>
          <w:rtl/>
        </w:rPr>
        <w:t xml:space="preserve">הזדמנויות </w:t>
      </w:r>
      <w:r w:rsidR="001A18F9">
        <w:rPr>
          <w:rFonts w:hint="cs"/>
          <w:rtl/>
        </w:rPr>
        <w:t xml:space="preserve">– </w:t>
      </w:r>
      <w:r>
        <w:rPr>
          <w:rtl/>
        </w:rPr>
        <w:t xml:space="preserve">אנחנו סוברים </w:t>
      </w:r>
      <w:r w:rsidR="00AB34C8">
        <w:rPr>
          <w:rFonts w:hint="cs"/>
          <w:rtl/>
        </w:rPr>
        <w:t>– –</w:t>
      </w:r>
    </w:p>
    <w:p w:rsidR="00E14C49" w:rsidRDefault="00E14C49" w:rsidP="007C272D">
      <w:pPr>
        <w:rPr>
          <w:rtl/>
        </w:rPr>
      </w:pPr>
    </w:p>
    <w:p w:rsidR="00E14C49" w:rsidRDefault="00E14C49" w:rsidP="007C272D">
      <w:pPr>
        <w:pStyle w:val="af5"/>
        <w:keepNext/>
        <w:rPr>
          <w:rtl/>
        </w:rPr>
      </w:pPr>
      <w:r w:rsidRPr="00D5315D">
        <w:rPr>
          <w:rStyle w:val="TagStyle"/>
          <w:rtl/>
        </w:rPr>
        <w:t xml:space="preserve">&lt;&lt; קריאה &gt;&gt; </w:t>
      </w:r>
      <w:r>
        <w:rPr>
          <w:rtl/>
        </w:rPr>
        <w:t>יוליה מלינובסקי (ישראל ביתנו):</w:t>
      </w:r>
      <w:r w:rsidRPr="00D5315D">
        <w:rPr>
          <w:rStyle w:val="TagStyle"/>
          <w:rtl/>
        </w:rPr>
        <w:t xml:space="preserve"> &lt;&lt; קריאה &gt;&gt;</w:t>
      </w:r>
      <w:r>
        <w:rPr>
          <w:rtl/>
        </w:rPr>
        <w:t xml:space="preserve"> </w:t>
      </w:r>
    </w:p>
    <w:p w:rsidR="00E14C49" w:rsidRPr="00D5315D" w:rsidRDefault="00E14C49" w:rsidP="007C272D">
      <w:pPr>
        <w:ind w:firstLine="0"/>
        <w:rPr>
          <w:rtl/>
          <w:lang w:eastAsia="he-IL"/>
        </w:rPr>
      </w:pPr>
    </w:p>
    <w:p w:rsidR="00E14C49" w:rsidRDefault="00E14C49" w:rsidP="007C272D">
      <w:pPr>
        <w:rPr>
          <w:rtl/>
          <w:lang w:eastAsia="he-IL"/>
        </w:rPr>
      </w:pPr>
      <w:r>
        <w:rPr>
          <w:rFonts w:hint="cs"/>
          <w:rtl/>
          <w:lang w:eastAsia="he-IL"/>
        </w:rPr>
        <w:t>זה לא הומניטרי, זה כסף. זה כסף.</w:t>
      </w:r>
    </w:p>
    <w:p w:rsidR="00E14C49" w:rsidRDefault="00E14C49" w:rsidP="007C272D">
      <w:pPr>
        <w:ind w:firstLine="0"/>
        <w:rPr>
          <w:rtl/>
          <w:lang w:eastAsia="he-IL"/>
        </w:rPr>
      </w:pPr>
      <w:bookmarkStart w:id="2023" w:name="_ETM_Q12_279612"/>
      <w:bookmarkStart w:id="2024" w:name="_ETM_Q12_279908"/>
      <w:bookmarkStart w:id="2025" w:name="_ETM_Q12_279939"/>
      <w:bookmarkStart w:id="2026" w:name="_ETM_Q12_280018"/>
      <w:bookmarkEnd w:id="2023"/>
      <w:bookmarkEnd w:id="2024"/>
      <w:bookmarkEnd w:id="2025"/>
      <w:bookmarkEnd w:id="2026"/>
    </w:p>
    <w:p w:rsidR="00E14C49" w:rsidRDefault="00E14C49" w:rsidP="007C272D">
      <w:pPr>
        <w:pStyle w:val="-"/>
        <w:keepNext/>
        <w:rPr>
          <w:rtl/>
        </w:rPr>
      </w:pPr>
      <w:bookmarkStart w:id="2027" w:name="ET_speakercontinue_6388_29"/>
      <w:r w:rsidRPr="00162850">
        <w:rPr>
          <w:rStyle w:val="TagStyle"/>
          <w:rtl/>
        </w:rPr>
        <w:t xml:space="preserve"> &lt;&lt; דובר_המשך &gt;&gt; </w:t>
      </w:r>
      <w:r>
        <w:rPr>
          <w:rtl/>
        </w:rPr>
        <w:t>שר הנגב, הגליל והחוסן הלאומי יצחק שמעון וסרלאוף:</w:t>
      </w:r>
      <w:r w:rsidRPr="00162850">
        <w:rPr>
          <w:rStyle w:val="TagStyle"/>
          <w:rtl/>
        </w:rPr>
        <w:t xml:space="preserve"> &lt;&lt; דובר_המשך &gt;&gt;</w:t>
      </w:r>
      <w:r>
        <w:rPr>
          <w:rtl/>
        </w:rPr>
        <w:t xml:space="preserve"> </w:t>
      </w:r>
      <w:bookmarkEnd w:id="2027"/>
    </w:p>
    <w:p w:rsidR="00E14C49" w:rsidRDefault="00E14C49" w:rsidP="00AB34C8">
      <w:pPr>
        <w:rPr>
          <w:rtl/>
          <w:lang w:eastAsia="he-IL"/>
        </w:rPr>
      </w:pPr>
    </w:p>
    <w:p w:rsidR="00E14C49" w:rsidRDefault="00AB34C8" w:rsidP="007C272D">
      <w:pPr>
        <w:rPr>
          <w:rtl/>
        </w:rPr>
      </w:pPr>
      <w:bookmarkStart w:id="2028" w:name="_ETM_Q12_280897"/>
      <w:bookmarkEnd w:id="2028"/>
      <w:r>
        <w:rPr>
          <w:rFonts w:hint="cs"/>
          <w:rtl/>
          <w:lang w:eastAsia="he-IL"/>
        </w:rPr>
        <w:t>– –</w:t>
      </w:r>
      <w:r w:rsidR="00E14C49">
        <w:rPr>
          <w:rFonts w:hint="cs"/>
          <w:rtl/>
          <w:lang w:eastAsia="he-IL"/>
        </w:rPr>
        <w:t xml:space="preserve"> שכל הכנסת </w:t>
      </w:r>
      <w:r w:rsidR="00E14C49">
        <w:rPr>
          <w:rtl/>
        </w:rPr>
        <w:t>גרגיר חיטה לעזה כל זמן שהחטופים שלנו שם זה דבר נוראי</w:t>
      </w:r>
      <w:r w:rsidR="00E14C49">
        <w:rPr>
          <w:rFonts w:hint="cs"/>
          <w:rtl/>
        </w:rPr>
        <w:t xml:space="preserve">. אסור לנו לאפשר לזה </w:t>
      </w:r>
      <w:r>
        <w:rPr>
          <w:rFonts w:hint="cs"/>
          <w:rtl/>
        </w:rPr>
        <w:t>– – –</w:t>
      </w:r>
    </w:p>
    <w:p w:rsidR="00E14C49" w:rsidRDefault="00E14C49" w:rsidP="007C272D">
      <w:pPr>
        <w:rPr>
          <w:rtl/>
        </w:rPr>
      </w:pPr>
    </w:p>
    <w:p w:rsidR="00E14C49" w:rsidRDefault="00E14C49" w:rsidP="007C272D">
      <w:pPr>
        <w:pStyle w:val="af5"/>
        <w:keepNext/>
        <w:rPr>
          <w:rtl/>
        </w:rPr>
      </w:pPr>
      <w:bookmarkStart w:id="2029" w:name="ET_interruption_5520_30"/>
      <w:r w:rsidRPr="00162850">
        <w:rPr>
          <w:rStyle w:val="TagStyle"/>
          <w:rtl/>
        </w:rPr>
        <w:t xml:space="preserve"> &lt;&lt; קריאה &gt;&gt; </w:t>
      </w:r>
      <w:r>
        <w:rPr>
          <w:rtl/>
        </w:rPr>
        <w:t>עודד פורר (ישראל ביתנו):</w:t>
      </w:r>
      <w:r w:rsidRPr="00162850">
        <w:rPr>
          <w:rStyle w:val="TagStyle"/>
          <w:rtl/>
        </w:rPr>
        <w:t xml:space="preserve"> &lt;&lt; קריאה &gt;&gt;</w:t>
      </w:r>
      <w:r>
        <w:rPr>
          <w:rtl/>
        </w:rPr>
        <w:t xml:space="preserve"> </w:t>
      </w:r>
      <w:bookmarkEnd w:id="2029"/>
    </w:p>
    <w:p w:rsidR="00E14C49" w:rsidRDefault="00E14C49" w:rsidP="00AB34C8">
      <w:pPr>
        <w:rPr>
          <w:rtl/>
        </w:rPr>
      </w:pPr>
    </w:p>
    <w:p w:rsidR="00E14C49" w:rsidRDefault="00E14C49" w:rsidP="001A18F9">
      <w:pPr>
        <w:rPr>
          <w:rtl/>
        </w:rPr>
      </w:pPr>
      <w:r>
        <w:rPr>
          <w:rFonts w:hint="cs"/>
          <w:rtl/>
        </w:rPr>
        <w:t xml:space="preserve">אבל אתם עושים את זה </w:t>
      </w:r>
      <w:r w:rsidR="00AB34C8">
        <w:rPr>
          <w:rFonts w:hint="cs"/>
          <w:rtl/>
        </w:rPr>
        <w:t>– – –</w:t>
      </w:r>
      <w:r>
        <w:rPr>
          <w:rFonts w:hint="cs"/>
          <w:rtl/>
        </w:rPr>
        <w:t xml:space="preserve"> משאיות </w:t>
      </w:r>
      <w:r w:rsidR="00AB34C8">
        <w:rPr>
          <w:rFonts w:hint="cs"/>
          <w:rtl/>
        </w:rPr>
        <w:t>– – –</w:t>
      </w:r>
      <w:r>
        <w:rPr>
          <w:rFonts w:hint="cs"/>
          <w:rtl/>
        </w:rPr>
        <w:t xml:space="preserve"> </w:t>
      </w:r>
    </w:p>
    <w:p w:rsidR="00E14C49" w:rsidRDefault="00E14C49" w:rsidP="007C272D">
      <w:pPr>
        <w:rPr>
          <w:rtl/>
        </w:rPr>
      </w:pPr>
    </w:p>
    <w:p w:rsidR="00E14C49" w:rsidRDefault="00E14C49" w:rsidP="007C272D">
      <w:pPr>
        <w:pStyle w:val="-"/>
        <w:keepNext/>
        <w:rPr>
          <w:rtl/>
        </w:rPr>
      </w:pPr>
      <w:bookmarkStart w:id="2030" w:name="ET_speakercontinue_6388_33"/>
      <w:r w:rsidRPr="00162850">
        <w:rPr>
          <w:rStyle w:val="TagStyle"/>
          <w:rtl/>
        </w:rPr>
        <w:t xml:space="preserve"> &lt;&lt; דובר_המשך &gt;&gt; </w:t>
      </w:r>
      <w:r>
        <w:rPr>
          <w:rtl/>
        </w:rPr>
        <w:t>שר הנגב, הגליל והחוסן הלאומי יצחק שמעון וסרלאוף:</w:t>
      </w:r>
      <w:r w:rsidRPr="00162850">
        <w:rPr>
          <w:rStyle w:val="TagStyle"/>
          <w:rtl/>
        </w:rPr>
        <w:t xml:space="preserve"> &lt;&lt; דובר_המשך &gt;&gt;</w:t>
      </w:r>
      <w:r>
        <w:rPr>
          <w:rtl/>
        </w:rPr>
        <w:t xml:space="preserve"> </w:t>
      </w:r>
      <w:bookmarkEnd w:id="2030"/>
    </w:p>
    <w:p w:rsidR="00E14C49" w:rsidRDefault="00E14C49" w:rsidP="00AB34C8">
      <w:pPr>
        <w:rPr>
          <w:rtl/>
          <w:lang w:eastAsia="he-IL"/>
        </w:rPr>
      </w:pPr>
    </w:p>
    <w:p w:rsidR="00E14C49" w:rsidRDefault="00E14C49" w:rsidP="007C272D">
      <w:pPr>
        <w:rPr>
          <w:rtl/>
        </w:rPr>
      </w:pPr>
      <w:bookmarkStart w:id="2031" w:name="_ETM_Q12_293949"/>
      <w:bookmarkEnd w:id="2031"/>
      <w:r>
        <w:rPr>
          <w:rFonts w:hint="cs"/>
          <w:rtl/>
          <w:lang w:eastAsia="he-IL"/>
        </w:rPr>
        <w:t xml:space="preserve">אין לנו 61 מנדטים </w:t>
      </w:r>
      <w:r>
        <w:rPr>
          <w:rtl/>
        </w:rPr>
        <w:t>בעוצמה יהודית</w:t>
      </w:r>
      <w:r>
        <w:rPr>
          <w:rFonts w:hint="cs"/>
          <w:rtl/>
        </w:rPr>
        <w:t>.</w:t>
      </w:r>
    </w:p>
    <w:p w:rsidR="00E14C49" w:rsidRDefault="00E14C49" w:rsidP="007C272D">
      <w:pPr>
        <w:rPr>
          <w:rtl/>
        </w:rPr>
      </w:pPr>
    </w:p>
    <w:p w:rsidR="00E14C49" w:rsidRDefault="00E14C49" w:rsidP="007C272D">
      <w:pPr>
        <w:pStyle w:val="af6"/>
        <w:keepNext/>
        <w:rPr>
          <w:rtl/>
        </w:rPr>
      </w:pPr>
      <w:bookmarkStart w:id="2032" w:name="ET_yor_6595_34"/>
      <w:r w:rsidRPr="00162850">
        <w:rPr>
          <w:rStyle w:val="TagStyle"/>
          <w:rtl/>
        </w:rPr>
        <w:t xml:space="preserve"> &lt;&lt; יור &gt;&gt; </w:t>
      </w:r>
      <w:r>
        <w:rPr>
          <w:rtl/>
        </w:rPr>
        <w:t>היו"ר ארז מלול:</w:t>
      </w:r>
      <w:r w:rsidRPr="00162850">
        <w:rPr>
          <w:rStyle w:val="TagStyle"/>
          <w:rtl/>
        </w:rPr>
        <w:t xml:space="preserve"> &lt;&lt; יור &gt;&gt;</w:t>
      </w:r>
      <w:r>
        <w:rPr>
          <w:rtl/>
        </w:rPr>
        <w:t xml:space="preserve"> </w:t>
      </w:r>
      <w:bookmarkEnd w:id="2032"/>
    </w:p>
    <w:p w:rsidR="00E14C49" w:rsidRDefault="00E14C49" w:rsidP="00AB34C8">
      <w:pPr>
        <w:rPr>
          <w:rtl/>
          <w:lang w:eastAsia="he-IL"/>
        </w:rPr>
      </w:pPr>
    </w:p>
    <w:p w:rsidR="00E14C49" w:rsidRDefault="00E14C49" w:rsidP="007C272D">
      <w:pPr>
        <w:rPr>
          <w:rtl/>
          <w:lang w:eastAsia="he-IL"/>
        </w:rPr>
      </w:pPr>
      <w:r>
        <w:rPr>
          <w:rFonts w:hint="cs"/>
          <w:rtl/>
          <w:lang w:eastAsia="he-IL"/>
        </w:rPr>
        <w:t>השר וסרלאוף, אפשר שנייה לגנוב ממך?</w:t>
      </w:r>
    </w:p>
    <w:p w:rsidR="00E14C49" w:rsidRDefault="00E14C49" w:rsidP="007C272D">
      <w:pPr>
        <w:ind w:firstLine="0"/>
        <w:rPr>
          <w:rtl/>
          <w:lang w:eastAsia="he-IL"/>
        </w:rPr>
      </w:pPr>
    </w:p>
    <w:p w:rsidR="00E14C49" w:rsidRDefault="00E14C49" w:rsidP="007C272D">
      <w:pPr>
        <w:pStyle w:val="-"/>
        <w:keepNext/>
        <w:rPr>
          <w:rtl/>
        </w:rPr>
      </w:pPr>
      <w:bookmarkStart w:id="2033" w:name="ET_speakercontinue_6388_35"/>
      <w:r w:rsidRPr="00162850">
        <w:rPr>
          <w:rStyle w:val="TagStyle"/>
          <w:rtl/>
        </w:rPr>
        <w:t xml:space="preserve"> &lt;&lt; דובר_המשך &gt;&gt; </w:t>
      </w:r>
      <w:r>
        <w:rPr>
          <w:rtl/>
        </w:rPr>
        <w:t>שר הנגב, הגליל והחוסן הלאומי יצחק שמעון וסרלאוף:</w:t>
      </w:r>
      <w:r w:rsidRPr="00162850">
        <w:rPr>
          <w:rStyle w:val="TagStyle"/>
          <w:rtl/>
        </w:rPr>
        <w:t xml:space="preserve"> &lt;&lt; דובר_המשך &gt;&gt;</w:t>
      </w:r>
      <w:r>
        <w:rPr>
          <w:rtl/>
        </w:rPr>
        <w:t xml:space="preserve"> </w:t>
      </w:r>
      <w:bookmarkEnd w:id="2033"/>
    </w:p>
    <w:p w:rsidR="00E14C49" w:rsidRDefault="00E14C49" w:rsidP="00AB34C8">
      <w:pPr>
        <w:rPr>
          <w:rtl/>
          <w:lang w:eastAsia="he-IL"/>
        </w:rPr>
      </w:pPr>
    </w:p>
    <w:p w:rsidR="00E14C49" w:rsidRDefault="00E14C49" w:rsidP="007C272D">
      <w:pPr>
        <w:rPr>
          <w:rtl/>
          <w:lang w:eastAsia="he-IL"/>
        </w:rPr>
      </w:pPr>
      <w:r>
        <w:rPr>
          <w:rFonts w:hint="cs"/>
          <w:rtl/>
          <w:lang w:eastAsia="he-IL"/>
        </w:rPr>
        <w:t>כן.</w:t>
      </w:r>
    </w:p>
    <w:p w:rsidR="00E14C49" w:rsidRDefault="00E14C49" w:rsidP="007C272D">
      <w:pPr>
        <w:ind w:firstLine="0"/>
        <w:rPr>
          <w:rtl/>
          <w:lang w:eastAsia="he-IL"/>
        </w:rPr>
      </w:pPr>
    </w:p>
    <w:p w:rsidR="00E14C49" w:rsidRDefault="00E14C49" w:rsidP="007C272D">
      <w:pPr>
        <w:pStyle w:val="af5"/>
        <w:keepNext/>
        <w:rPr>
          <w:rtl/>
        </w:rPr>
      </w:pPr>
      <w:bookmarkStart w:id="2034" w:name="ET_interruption_5520_37"/>
      <w:r w:rsidRPr="0077514E">
        <w:rPr>
          <w:rStyle w:val="TagStyle"/>
          <w:rtl/>
        </w:rPr>
        <w:t xml:space="preserve"> &lt;&lt; קריאה &gt;&gt; </w:t>
      </w:r>
      <w:r>
        <w:rPr>
          <w:rtl/>
        </w:rPr>
        <w:t>עודד פורר (ישראל ביתנו):</w:t>
      </w:r>
      <w:r w:rsidRPr="0077514E">
        <w:rPr>
          <w:rStyle w:val="TagStyle"/>
          <w:rtl/>
        </w:rPr>
        <w:t xml:space="preserve"> &lt;&lt; קריאה &gt;&gt;</w:t>
      </w:r>
      <w:r>
        <w:rPr>
          <w:rtl/>
        </w:rPr>
        <w:t xml:space="preserve"> </w:t>
      </w:r>
      <w:bookmarkEnd w:id="2034"/>
    </w:p>
    <w:p w:rsidR="00E14C49" w:rsidRDefault="00E14C49" w:rsidP="00AB34C8">
      <w:pPr>
        <w:rPr>
          <w:rtl/>
          <w:lang w:eastAsia="he-IL"/>
        </w:rPr>
      </w:pPr>
    </w:p>
    <w:p w:rsidR="00E14C49" w:rsidRDefault="00AB34C8" w:rsidP="007C272D">
      <w:pPr>
        <w:rPr>
          <w:rtl/>
          <w:lang w:eastAsia="he-IL"/>
        </w:rPr>
      </w:pPr>
      <w:r>
        <w:rPr>
          <w:rFonts w:hint="cs"/>
          <w:rtl/>
          <w:lang w:eastAsia="he-IL"/>
        </w:rPr>
        <w:t>– – –</w:t>
      </w:r>
      <w:r w:rsidR="00E14C49">
        <w:rPr>
          <w:rFonts w:hint="cs"/>
          <w:rtl/>
          <w:lang w:eastAsia="he-IL"/>
        </w:rPr>
        <w:t xml:space="preserve"> לשים </w:t>
      </w:r>
      <w:bookmarkStart w:id="2035" w:name="_ETM_Q12_301223"/>
      <w:bookmarkEnd w:id="2035"/>
      <w:r w:rsidR="00E14C49">
        <w:rPr>
          <w:rFonts w:hint="cs"/>
          <w:rtl/>
          <w:lang w:eastAsia="he-IL"/>
        </w:rPr>
        <w:t>את האצבע על השלטר.</w:t>
      </w:r>
    </w:p>
    <w:p w:rsidR="00E14C49" w:rsidRPr="0077514E" w:rsidRDefault="00E14C49" w:rsidP="007C272D">
      <w:pPr>
        <w:rPr>
          <w:rtl/>
          <w:lang w:eastAsia="he-IL"/>
        </w:rPr>
      </w:pPr>
    </w:p>
    <w:p w:rsidR="00E14C49" w:rsidRDefault="00E14C49" w:rsidP="007C272D">
      <w:pPr>
        <w:pStyle w:val="af6"/>
        <w:keepNext/>
        <w:rPr>
          <w:rtl/>
        </w:rPr>
      </w:pPr>
      <w:bookmarkStart w:id="2036" w:name="ET_yor_6595_36"/>
      <w:r w:rsidRPr="00162850">
        <w:rPr>
          <w:rStyle w:val="TagStyle"/>
          <w:rtl/>
        </w:rPr>
        <w:t xml:space="preserve"> &lt;&lt; יור &gt;&gt; </w:t>
      </w:r>
      <w:r>
        <w:rPr>
          <w:rtl/>
        </w:rPr>
        <w:t>היו"ר ארז מלול:</w:t>
      </w:r>
      <w:r w:rsidRPr="00162850">
        <w:rPr>
          <w:rStyle w:val="TagStyle"/>
          <w:rtl/>
        </w:rPr>
        <w:t xml:space="preserve"> &lt;&lt; יור &gt;&gt;</w:t>
      </w:r>
      <w:r>
        <w:rPr>
          <w:rtl/>
        </w:rPr>
        <w:t xml:space="preserve"> </w:t>
      </w:r>
      <w:bookmarkEnd w:id="2036"/>
    </w:p>
    <w:p w:rsidR="00E14C49" w:rsidRDefault="00E14C49" w:rsidP="00AB34C8">
      <w:pPr>
        <w:rPr>
          <w:rtl/>
          <w:lang w:eastAsia="he-IL"/>
        </w:rPr>
      </w:pPr>
    </w:p>
    <w:p w:rsidR="00E14C49" w:rsidRDefault="00E14C49" w:rsidP="007C272D">
      <w:pPr>
        <w:rPr>
          <w:rtl/>
        </w:rPr>
      </w:pPr>
      <w:r>
        <w:rPr>
          <w:rtl/>
        </w:rPr>
        <w:t>רגע, רגע, חבר'ה</w:t>
      </w:r>
      <w:r>
        <w:rPr>
          <w:rFonts w:hint="cs"/>
          <w:rtl/>
        </w:rPr>
        <w:t>.</w:t>
      </w:r>
      <w:r>
        <w:rPr>
          <w:rtl/>
        </w:rPr>
        <w:t xml:space="preserve"> אני רוצה לברך אורח שנמצא ביצי</w:t>
      </w:r>
      <w:r>
        <w:rPr>
          <w:rFonts w:hint="cs"/>
          <w:rtl/>
        </w:rPr>
        <w:t>ע</w:t>
      </w:r>
      <w:r>
        <w:rPr>
          <w:rtl/>
        </w:rPr>
        <w:t xml:space="preserve">, מר </w:t>
      </w:r>
      <w:proofErr w:type="spellStart"/>
      <w:r>
        <w:rPr>
          <w:rtl/>
        </w:rPr>
        <w:t>סל</w:t>
      </w:r>
      <w:r w:rsidRPr="003A35A3">
        <w:rPr>
          <w:rtl/>
        </w:rPr>
        <w:t>מאן</w:t>
      </w:r>
      <w:proofErr w:type="spellEnd"/>
      <w:r>
        <w:rPr>
          <w:rtl/>
        </w:rPr>
        <w:t xml:space="preserve"> ח</w:t>
      </w:r>
      <w:r>
        <w:rPr>
          <w:rFonts w:hint="cs"/>
          <w:rtl/>
        </w:rPr>
        <w:t>'</w:t>
      </w:r>
      <w:r>
        <w:rPr>
          <w:rtl/>
        </w:rPr>
        <w:t xml:space="preserve">טיב, מנהל בית ספר </w:t>
      </w:r>
      <w:proofErr w:type="spellStart"/>
      <w:r w:rsidRPr="007D253B">
        <w:rPr>
          <w:rtl/>
        </w:rPr>
        <w:t>סלמאן</w:t>
      </w:r>
      <w:proofErr w:type="spellEnd"/>
      <w:r w:rsidRPr="007D253B">
        <w:rPr>
          <w:rtl/>
        </w:rPr>
        <w:t xml:space="preserve"> פרג'</w:t>
      </w:r>
      <w:r>
        <w:rPr>
          <w:rtl/>
        </w:rPr>
        <w:t xml:space="preserve">, לרגל יציאתו לפנסיה אחרי </w:t>
      </w:r>
      <w:r>
        <w:rPr>
          <w:rFonts w:hint="cs"/>
          <w:rtl/>
        </w:rPr>
        <w:t>51</w:t>
      </w:r>
      <w:r>
        <w:rPr>
          <w:rtl/>
        </w:rPr>
        <w:t xml:space="preserve"> שנה במערכת החינוך</w:t>
      </w:r>
      <w:r>
        <w:rPr>
          <w:rFonts w:hint="cs"/>
          <w:rtl/>
        </w:rPr>
        <w:t>.</w:t>
      </w:r>
      <w:r>
        <w:rPr>
          <w:rtl/>
        </w:rPr>
        <w:t xml:space="preserve"> </w:t>
      </w:r>
      <w:r>
        <w:rPr>
          <w:rFonts w:hint="cs"/>
          <w:rtl/>
        </w:rPr>
        <w:t xml:space="preserve">הוא </w:t>
      </w:r>
      <w:r>
        <w:rPr>
          <w:rtl/>
        </w:rPr>
        <w:t>תרם למען חינוך ילדי ישראל בצורה טובה, בצורה דמוקרטית, למען אהבת הארץ</w:t>
      </w:r>
      <w:r>
        <w:rPr>
          <w:rFonts w:hint="cs"/>
          <w:rtl/>
        </w:rPr>
        <w:t>.</w:t>
      </w:r>
      <w:r>
        <w:rPr>
          <w:rtl/>
        </w:rPr>
        <w:t xml:space="preserve"> יישר כוח</w:t>
      </w:r>
      <w:r>
        <w:rPr>
          <w:rFonts w:hint="cs"/>
          <w:rtl/>
        </w:rPr>
        <w:t>.</w:t>
      </w:r>
      <w:r>
        <w:rPr>
          <w:rtl/>
        </w:rPr>
        <w:t xml:space="preserve"> נאחל לך בריאות והצלחה בהמשך הדרך. תודה רבה לך. </w:t>
      </w:r>
    </w:p>
    <w:p w:rsidR="00E14C49" w:rsidRDefault="00E14C49" w:rsidP="007C272D">
      <w:pPr>
        <w:rPr>
          <w:rtl/>
        </w:rPr>
      </w:pPr>
    </w:p>
    <w:p w:rsidR="00E14C49" w:rsidRDefault="00E14C49" w:rsidP="007C272D">
      <w:pPr>
        <w:pStyle w:val="-"/>
        <w:keepNext/>
        <w:rPr>
          <w:rtl/>
        </w:rPr>
      </w:pPr>
      <w:bookmarkStart w:id="2037" w:name="ET_speakercontinue_6388_38"/>
      <w:r w:rsidRPr="00A10755">
        <w:rPr>
          <w:rStyle w:val="TagStyle"/>
          <w:rtl/>
        </w:rPr>
        <w:t xml:space="preserve"> &lt;&lt; דובר_המשך &gt;&gt; </w:t>
      </w:r>
      <w:r>
        <w:rPr>
          <w:rtl/>
        </w:rPr>
        <w:t>שר הנגב, הגליל והחוסן הלאומי יצחק שמעון וסרלאוף:</w:t>
      </w:r>
      <w:r w:rsidRPr="00A10755">
        <w:rPr>
          <w:rStyle w:val="TagStyle"/>
          <w:rtl/>
        </w:rPr>
        <w:t xml:space="preserve"> &lt;&lt; דובר_המשך &gt;&gt;</w:t>
      </w:r>
      <w:r>
        <w:rPr>
          <w:rtl/>
        </w:rPr>
        <w:t xml:space="preserve"> </w:t>
      </w:r>
      <w:bookmarkEnd w:id="2037"/>
    </w:p>
    <w:p w:rsidR="00E14C49" w:rsidRPr="00A10755" w:rsidRDefault="00E14C49" w:rsidP="007C272D">
      <w:pPr>
        <w:ind w:firstLine="0"/>
        <w:rPr>
          <w:rtl/>
        </w:rPr>
      </w:pPr>
    </w:p>
    <w:p w:rsidR="00E14C49" w:rsidRDefault="00E14C49" w:rsidP="007C272D">
      <w:pPr>
        <w:rPr>
          <w:rtl/>
        </w:rPr>
      </w:pPr>
      <w:r>
        <w:rPr>
          <w:rtl/>
        </w:rPr>
        <w:t xml:space="preserve">אתה מכיר אותו? </w:t>
      </w:r>
    </w:p>
    <w:p w:rsidR="00E14C49" w:rsidRDefault="00E14C49" w:rsidP="007C272D">
      <w:pPr>
        <w:rPr>
          <w:rtl/>
        </w:rPr>
      </w:pPr>
    </w:p>
    <w:p w:rsidR="00E14C49" w:rsidRDefault="00E14C49" w:rsidP="007C272D">
      <w:pPr>
        <w:pStyle w:val="af6"/>
        <w:keepNext/>
        <w:rPr>
          <w:rtl/>
        </w:rPr>
      </w:pPr>
      <w:bookmarkStart w:id="2038" w:name="ET_yor_6595_39"/>
      <w:r w:rsidRPr="00A10755">
        <w:rPr>
          <w:rStyle w:val="TagStyle"/>
          <w:rtl/>
        </w:rPr>
        <w:t xml:space="preserve"> &lt;&lt; יור &gt;&gt; </w:t>
      </w:r>
      <w:r>
        <w:rPr>
          <w:rtl/>
        </w:rPr>
        <w:t>היו"ר ארז מלול:</w:t>
      </w:r>
      <w:r w:rsidRPr="00A10755">
        <w:rPr>
          <w:rStyle w:val="TagStyle"/>
          <w:rtl/>
        </w:rPr>
        <w:t xml:space="preserve"> &lt;&lt; יור &gt;&gt;</w:t>
      </w:r>
      <w:r>
        <w:rPr>
          <w:rtl/>
        </w:rPr>
        <w:t xml:space="preserve"> </w:t>
      </w:r>
      <w:bookmarkEnd w:id="2038"/>
    </w:p>
    <w:p w:rsidR="00E14C49" w:rsidRPr="00A10755" w:rsidRDefault="00E14C49" w:rsidP="007C272D">
      <w:pPr>
        <w:ind w:firstLine="0"/>
        <w:rPr>
          <w:rtl/>
        </w:rPr>
      </w:pPr>
    </w:p>
    <w:p w:rsidR="00E14C49" w:rsidRDefault="00E14C49" w:rsidP="007C272D">
      <w:pPr>
        <w:rPr>
          <w:rtl/>
        </w:rPr>
      </w:pPr>
      <w:r>
        <w:rPr>
          <w:rtl/>
        </w:rPr>
        <w:t>שמעתי</w:t>
      </w:r>
      <w:r>
        <w:rPr>
          <w:rFonts w:hint="cs"/>
          <w:rtl/>
        </w:rPr>
        <w:t xml:space="preserve"> עליו.</w:t>
      </w:r>
    </w:p>
    <w:p w:rsidR="00E14C49" w:rsidRDefault="00E14C49" w:rsidP="007C272D">
      <w:pPr>
        <w:ind w:firstLine="0"/>
        <w:rPr>
          <w:rtl/>
        </w:rPr>
      </w:pPr>
      <w:bookmarkStart w:id="2039" w:name="_ETM_Q12_329625"/>
      <w:bookmarkStart w:id="2040" w:name="_ETM_Q12_329864"/>
      <w:bookmarkStart w:id="2041" w:name="_ETM_Q12_329889"/>
      <w:bookmarkStart w:id="2042" w:name="_ETM_Q12_329964"/>
      <w:bookmarkEnd w:id="2039"/>
      <w:bookmarkEnd w:id="2040"/>
      <w:bookmarkEnd w:id="2041"/>
      <w:bookmarkEnd w:id="2042"/>
    </w:p>
    <w:p w:rsidR="00E14C49" w:rsidRDefault="00E14C49" w:rsidP="007C272D">
      <w:pPr>
        <w:pStyle w:val="-"/>
        <w:keepNext/>
        <w:rPr>
          <w:rtl/>
        </w:rPr>
      </w:pPr>
      <w:bookmarkStart w:id="2043" w:name="ET_speakercontinue_6388_40"/>
      <w:r w:rsidRPr="00A10755">
        <w:rPr>
          <w:rStyle w:val="TagStyle"/>
          <w:rtl/>
        </w:rPr>
        <w:t xml:space="preserve"> &lt;&lt; דובר_המשך &gt;&gt; </w:t>
      </w:r>
      <w:r>
        <w:rPr>
          <w:rtl/>
        </w:rPr>
        <w:t>שר הנגב, הגליל והחוסן הלאומי יצחק שמעון וסרלאוף:</w:t>
      </w:r>
      <w:r w:rsidRPr="00A10755">
        <w:rPr>
          <w:rStyle w:val="TagStyle"/>
          <w:rtl/>
        </w:rPr>
        <w:t xml:space="preserve"> &lt;&lt; דובר_המשך &gt;&gt;</w:t>
      </w:r>
      <w:r>
        <w:rPr>
          <w:rtl/>
        </w:rPr>
        <w:t xml:space="preserve"> </w:t>
      </w:r>
      <w:bookmarkEnd w:id="2043"/>
    </w:p>
    <w:p w:rsidR="00E14C49" w:rsidRDefault="00E14C49" w:rsidP="007C272D">
      <w:pPr>
        <w:ind w:firstLine="0"/>
        <w:rPr>
          <w:rtl/>
        </w:rPr>
      </w:pPr>
      <w:bookmarkStart w:id="2044" w:name="_ETM_Q12_330944"/>
      <w:bookmarkEnd w:id="2044"/>
    </w:p>
    <w:p w:rsidR="00E14C49" w:rsidRDefault="00E14C49" w:rsidP="001A18F9">
      <w:pPr>
        <w:rPr>
          <w:rtl/>
        </w:rPr>
      </w:pPr>
      <w:r>
        <w:rPr>
          <w:rtl/>
        </w:rPr>
        <w:t>אז אולי לכבוד האדון הנכבד נדבר קצת</w:t>
      </w:r>
      <w:r>
        <w:rPr>
          <w:rFonts w:hint="cs"/>
          <w:rtl/>
        </w:rPr>
        <w:t xml:space="preserve"> </w:t>
      </w:r>
      <w:r w:rsidR="001A18F9">
        <w:rPr>
          <w:rFonts w:hint="cs"/>
          <w:rtl/>
        </w:rPr>
        <w:t xml:space="preserve">חינוך. נדבר קצת חינוך. </w:t>
      </w:r>
    </w:p>
    <w:p w:rsidR="00E14C49" w:rsidRDefault="00E14C49" w:rsidP="007C272D">
      <w:pPr>
        <w:rPr>
          <w:rtl/>
        </w:rPr>
      </w:pPr>
    </w:p>
    <w:p w:rsidR="00E14C49" w:rsidRDefault="00E14C49" w:rsidP="007C272D">
      <w:pPr>
        <w:pStyle w:val="af6"/>
        <w:keepNext/>
        <w:rPr>
          <w:rtl/>
        </w:rPr>
      </w:pPr>
      <w:bookmarkStart w:id="2045" w:name="ET_yor_6595_41"/>
      <w:r w:rsidRPr="00EA5F41">
        <w:rPr>
          <w:rStyle w:val="TagStyle"/>
          <w:rtl/>
        </w:rPr>
        <w:t xml:space="preserve"> &lt;&lt; יור &gt;&gt; </w:t>
      </w:r>
      <w:r>
        <w:rPr>
          <w:rtl/>
        </w:rPr>
        <w:t>היו"ר ארז מלול:</w:t>
      </w:r>
      <w:r w:rsidRPr="00EA5F41">
        <w:rPr>
          <w:rStyle w:val="TagStyle"/>
          <w:rtl/>
        </w:rPr>
        <w:t xml:space="preserve"> &lt;&lt; יור &gt;&gt;</w:t>
      </w:r>
      <w:r>
        <w:rPr>
          <w:rtl/>
        </w:rPr>
        <w:t xml:space="preserve"> </w:t>
      </w:r>
      <w:bookmarkEnd w:id="2045"/>
    </w:p>
    <w:p w:rsidR="00E14C49" w:rsidRDefault="00E14C49" w:rsidP="00AB34C8">
      <w:pPr>
        <w:rPr>
          <w:rtl/>
        </w:rPr>
      </w:pPr>
    </w:p>
    <w:p w:rsidR="00E14C49" w:rsidRDefault="00E14C49" w:rsidP="007C272D">
      <w:pPr>
        <w:rPr>
          <w:rtl/>
        </w:rPr>
      </w:pPr>
      <w:proofErr w:type="spellStart"/>
      <w:r>
        <w:rPr>
          <w:rFonts w:hint="cs"/>
          <w:rtl/>
        </w:rPr>
        <w:t>סלמאן</w:t>
      </w:r>
      <w:proofErr w:type="spellEnd"/>
      <w:r>
        <w:rPr>
          <w:rFonts w:hint="cs"/>
          <w:rtl/>
        </w:rPr>
        <w:t>.</w:t>
      </w:r>
    </w:p>
    <w:p w:rsidR="00E14C49" w:rsidRDefault="00E14C49" w:rsidP="007C272D">
      <w:pPr>
        <w:ind w:firstLine="0"/>
        <w:rPr>
          <w:rtl/>
        </w:rPr>
      </w:pPr>
    </w:p>
    <w:p w:rsidR="00E14C49" w:rsidRDefault="00E14C49" w:rsidP="007C272D">
      <w:pPr>
        <w:pStyle w:val="af5"/>
        <w:keepNext/>
        <w:rPr>
          <w:rtl/>
        </w:rPr>
      </w:pPr>
      <w:bookmarkStart w:id="2046" w:name="ET_interruption_5552_43"/>
      <w:r w:rsidRPr="00A847EF">
        <w:rPr>
          <w:rStyle w:val="TagStyle"/>
          <w:rtl/>
        </w:rPr>
        <w:t xml:space="preserve"> &lt;&lt; קריאה &gt;&gt; </w:t>
      </w:r>
      <w:r>
        <w:rPr>
          <w:rtl/>
        </w:rPr>
        <w:t>יוליה מלינובסקי (ישראל ביתנו):</w:t>
      </w:r>
      <w:r w:rsidRPr="00A847EF">
        <w:rPr>
          <w:rStyle w:val="TagStyle"/>
          <w:rtl/>
        </w:rPr>
        <w:t xml:space="preserve"> &lt;&lt; קריאה &gt;&gt;</w:t>
      </w:r>
      <w:r>
        <w:rPr>
          <w:rtl/>
        </w:rPr>
        <w:t xml:space="preserve"> </w:t>
      </w:r>
      <w:bookmarkEnd w:id="2046"/>
    </w:p>
    <w:p w:rsidR="00E14C49" w:rsidRDefault="00E14C49" w:rsidP="00AB34C8">
      <w:pPr>
        <w:rPr>
          <w:rtl/>
        </w:rPr>
      </w:pPr>
    </w:p>
    <w:p w:rsidR="00E14C49" w:rsidRDefault="00AB34C8" w:rsidP="007C272D">
      <w:pPr>
        <w:rPr>
          <w:rtl/>
        </w:rPr>
      </w:pPr>
      <w:r>
        <w:rPr>
          <w:rFonts w:hint="cs"/>
          <w:rtl/>
        </w:rPr>
        <w:t>– – –</w:t>
      </w:r>
      <w:r w:rsidR="00E14C49">
        <w:rPr>
          <w:rFonts w:hint="cs"/>
          <w:rtl/>
        </w:rPr>
        <w:t xml:space="preserve"> כסף מזומן </w:t>
      </w:r>
      <w:r>
        <w:rPr>
          <w:rFonts w:hint="cs"/>
          <w:rtl/>
        </w:rPr>
        <w:t>– – –</w:t>
      </w:r>
    </w:p>
    <w:p w:rsidR="00E14C49" w:rsidRDefault="00E14C49" w:rsidP="007C272D">
      <w:pPr>
        <w:rPr>
          <w:rtl/>
        </w:rPr>
      </w:pPr>
      <w:bookmarkStart w:id="2047" w:name="_ETM_Q12_340818"/>
      <w:bookmarkStart w:id="2048" w:name="_ETM_Q12_341083"/>
      <w:bookmarkStart w:id="2049" w:name="_ETM_Q12_341117"/>
      <w:bookmarkStart w:id="2050" w:name="_ETM_Q12_341214"/>
      <w:bookmarkEnd w:id="2047"/>
      <w:bookmarkEnd w:id="2048"/>
      <w:bookmarkEnd w:id="2049"/>
      <w:bookmarkEnd w:id="2050"/>
    </w:p>
    <w:p w:rsidR="00E14C49" w:rsidRDefault="00E14C49" w:rsidP="007C272D">
      <w:pPr>
        <w:pStyle w:val="-"/>
        <w:keepNext/>
        <w:rPr>
          <w:rtl/>
        </w:rPr>
      </w:pPr>
      <w:bookmarkStart w:id="2051" w:name="ET_speakercontinue_6388_44"/>
      <w:r w:rsidRPr="00A847EF">
        <w:rPr>
          <w:rStyle w:val="TagStyle"/>
          <w:rtl/>
        </w:rPr>
        <w:t xml:space="preserve"> &lt;&lt; דובר_המשך &gt;&gt; </w:t>
      </w:r>
      <w:r>
        <w:rPr>
          <w:rtl/>
        </w:rPr>
        <w:t>שר הנגב, הגליל והחוסן הלאומי יצחק שמעון וסרלאוף:</w:t>
      </w:r>
      <w:r w:rsidRPr="00A847EF">
        <w:rPr>
          <w:rStyle w:val="TagStyle"/>
          <w:rtl/>
        </w:rPr>
        <w:t xml:space="preserve"> &lt;&lt; דובר_המשך &gt;&gt;</w:t>
      </w:r>
      <w:r>
        <w:rPr>
          <w:rtl/>
        </w:rPr>
        <w:t xml:space="preserve"> </w:t>
      </w:r>
      <w:bookmarkEnd w:id="2051"/>
    </w:p>
    <w:p w:rsidR="00E14C49" w:rsidRPr="00A847EF" w:rsidRDefault="00E14C49" w:rsidP="007C272D">
      <w:pPr>
        <w:ind w:firstLine="0"/>
        <w:rPr>
          <w:rtl/>
        </w:rPr>
      </w:pPr>
      <w:bookmarkStart w:id="2052" w:name="_ETM_Q12_342247"/>
      <w:bookmarkEnd w:id="2052"/>
    </w:p>
    <w:p w:rsidR="00E14C49" w:rsidRDefault="00E14C49" w:rsidP="007C272D">
      <w:pPr>
        <w:rPr>
          <w:rtl/>
        </w:rPr>
      </w:pPr>
      <w:r>
        <w:rPr>
          <w:rtl/>
        </w:rPr>
        <w:t xml:space="preserve">אבל המיקרופון אצלי עכשיו, אני אחליט על מה לדבר. </w:t>
      </w:r>
      <w:r w:rsidR="001A18F9">
        <w:rPr>
          <w:rFonts w:hint="cs"/>
          <w:rtl/>
        </w:rPr>
        <w:t xml:space="preserve">יוליה </w:t>
      </w:r>
      <w:r w:rsidR="00AB34C8">
        <w:rPr>
          <w:rFonts w:hint="cs"/>
          <w:rtl/>
        </w:rPr>
        <w:t>– – –</w:t>
      </w:r>
      <w:r w:rsidR="001A18F9">
        <w:rPr>
          <w:rFonts w:hint="cs"/>
          <w:rtl/>
        </w:rPr>
        <w:t xml:space="preserve"> </w:t>
      </w:r>
    </w:p>
    <w:p w:rsidR="00E14C49" w:rsidRDefault="00E14C49" w:rsidP="007C272D">
      <w:pPr>
        <w:rPr>
          <w:rtl/>
        </w:rPr>
      </w:pPr>
    </w:p>
    <w:p w:rsidR="00E14C49" w:rsidRDefault="00E14C49" w:rsidP="007C272D">
      <w:pPr>
        <w:pStyle w:val="af5"/>
        <w:keepNext/>
        <w:rPr>
          <w:rtl/>
        </w:rPr>
      </w:pPr>
      <w:r w:rsidRPr="00A847EF">
        <w:rPr>
          <w:rStyle w:val="TagStyle"/>
          <w:rtl/>
        </w:rPr>
        <w:t xml:space="preserve">&lt;&lt; קריאה &gt;&gt; </w:t>
      </w:r>
      <w:r>
        <w:rPr>
          <w:rtl/>
        </w:rPr>
        <w:t>יוליה מלינובסקי (ישראל ביתנו):</w:t>
      </w:r>
      <w:r w:rsidRPr="00A847EF">
        <w:rPr>
          <w:rStyle w:val="TagStyle"/>
          <w:rtl/>
        </w:rPr>
        <w:t xml:space="preserve"> &lt;&lt; קריאה &gt;&gt;</w:t>
      </w:r>
      <w:r>
        <w:rPr>
          <w:rtl/>
        </w:rPr>
        <w:t xml:space="preserve"> </w:t>
      </w:r>
    </w:p>
    <w:p w:rsidR="00E14C49" w:rsidRDefault="00E14C49" w:rsidP="007C272D">
      <w:pPr>
        <w:rPr>
          <w:rtl/>
        </w:rPr>
      </w:pPr>
    </w:p>
    <w:p w:rsidR="00E14C49" w:rsidRDefault="00AB34C8" w:rsidP="007C272D">
      <w:pPr>
        <w:rPr>
          <w:rtl/>
        </w:rPr>
      </w:pPr>
      <w:r>
        <w:rPr>
          <w:rFonts w:hint="cs"/>
          <w:rtl/>
        </w:rPr>
        <w:t>– – –</w:t>
      </w:r>
      <w:r w:rsidR="00E14C49">
        <w:rPr>
          <w:rFonts w:hint="cs"/>
          <w:rtl/>
        </w:rPr>
        <w:t xml:space="preserve"> כסף מזומן לתוך עזה </w:t>
      </w:r>
      <w:r>
        <w:rPr>
          <w:rFonts w:hint="cs"/>
          <w:rtl/>
        </w:rPr>
        <w:t>– – –</w:t>
      </w:r>
    </w:p>
    <w:p w:rsidR="00E14C49" w:rsidRDefault="00E14C49" w:rsidP="007C272D">
      <w:pPr>
        <w:ind w:firstLine="0"/>
        <w:rPr>
          <w:rtl/>
        </w:rPr>
      </w:pPr>
    </w:p>
    <w:p w:rsidR="00E14C49" w:rsidRDefault="00E14C49" w:rsidP="007C272D">
      <w:pPr>
        <w:pStyle w:val="af5"/>
        <w:keepNext/>
        <w:rPr>
          <w:rtl/>
        </w:rPr>
      </w:pPr>
      <w:bookmarkStart w:id="2053" w:name="ET_interruption_5520_46"/>
      <w:r w:rsidRPr="004E3E3C">
        <w:rPr>
          <w:rStyle w:val="TagStyle"/>
          <w:rtl/>
        </w:rPr>
        <w:t xml:space="preserve"> &lt;&lt; קריאה &gt;&gt; </w:t>
      </w:r>
      <w:r>
        <w:rPr>
          <w:rtl/>
        </w:rPr>
        <w:t>עודד פורר (ישראל ביתנו):</w:t>
      </w:r>
      <w:r w:rsidRPr="004E3E3C">
        <w:rPr>
          <w:rStyle w:val="TagStyle"/>
          <w:rtl/>
        </w:rPr>
        <w:t xml:space="preserve"> &lt;&lt; קריאה &gt;&gt;</w:t>
      </w:r>
      <w:r>
        <w:rPr>
          <w:rtl/>
        </w:rPr>
        <w:t xml:space="preserve"> </w:t>
      </w:r>
      <w:bookmarkEnd w:id="2053"/>
    </w:p>
    <w:p w:rsidR="00E14C49" w:rsidRDefault="00E14C49" w:rsidP="00AB34C8">
      <w:pPr>
        <w:rPr>
          <w:rtl/>
        </w:rPr>
      </w:pPr>
    </w:p>
    <w:p w:rsidR="00E14C49" w:rsidRDefault="00E14C49" w:rsidP="007C272D">
      <w:pPr>
        <w:rPr>
          <w:rtl/>
        </w:rPr>
      </w:pPr>
      <w:r>
        <w:rPr>
          <w:rFonts w:hint="cs"/>
          <w:rtl/>
        </w:rPr>
        <w:t xml:space="preserve">אתה יודע מה </w:t>
      </w:r>
      <w:bookmarkStart w:id="2054" w:name="_ETM_Q12_347738"/>
      <w:bookmarkEnd w:id="2054"/>
      <w:r>
        <w:rPr>
          <w:rFonts w:hint="cs"/>
          <w:rtl/>
        </w:rPr>
        <w:t xml:space="preserve">זה </w:t>
      </w:r>
      <w:r w:rsidR="00AB34C8">
        <w:rPr>
          <w:rFonts w:hint="cs"/>
          <w:rtl/>
        </w:rPr>
        <w:t>– – –</w:t>
      </w:r>
      <w:r>
        <w:rPr>
          <w:rFonts w:hint="cs"/>
          <w:rtl/>
        </w:rPr>
        <w:t xml:space="preserve"> </w:t>
      </w:r>
      <w:bookmarkStart w:id="2055" w:name="_ETM_Q12_352922"/>
      <w:bookmarkEnd w:id="2055"/>
    </w:p>
    <w:p w:rsidR="00E14C49" w:rsidRDefault="00E14C49" w:rsidP="007C272D">
      <w:pPr>
        <w:rPr>
          <w:rtl/>
        </w:rPr>
      </w:pPr>
    </w:p>
    <w:p w:rsidR="00E14C49" w:rsidRDefault="00E14C49" w:rsidP="007C272D">
      <w:pPr>
        <w:pStyle w:val="af5"/>
        <w:keepNext/>
        <w:rPr>
          <w:rtl/>
        </w:rPr>
      </w:pPr>
      <w:bookmarkStart w:id="2056" w:name="ET_interruption_5552_50"/>
      <w:r w:rsidRPr="004157DA">
        <w:rPr>
          <w:rStyle w:val="TagStyle"/>
          <w:rtl/>
        </w:rPr>
        <w:t xml:space="preserve"> &lt;&lt; קריאה &gt;&gt; </w:t>
      </w:r>
      <w:r>
        <w:rPr>
          <w:rtl/>
        </w:rPr>
        <w:t>יוליה מלינובסקי (ישראל ביתנו):</w:t>
      </w:r>
      <w:r w:rsidRPr="004157DA">
        <w:rPr>
          <w:rStyle w:val="TagStyle"/>
          <w:rtl/>
        </w:rPr>
        <w:t xml:space="preserve"> &lt;&lt; קריאה &gt;&gt;</w:t>
      </w:r>
      <w:r>
        <w:rPr>
          <w:rtl/>
        </w:rPr>
        <w:t xml:space="preserve"> </w:t>
      </w:r>
      <w:bookmarkEnd w:id="2056"/>
    </w:p>
    <w:p w:rsidR="00E14C49" w:rsidRDefault="00E14C49" w:rsidP="00AB34C8">
      <w:pPr>
        <w:rPr>
          <w:rtl/>
        </w:rPr>
      </w:pPr>
    </w:p>
    <w:p w:rsidR="00E14C49" w:rsidRDefault="00AB34C8" w:rsidP="007C272D">
      <w:pPr>
        <w:rPr>
          <w:rtl/>
        </w:rPr>
      </w:pPr>
      <w:r>
        <w:rPr>
          <w:rFonts w:hint="cs"/>
          <w:rtl/>
        </w:rPr>
        <w:t>– – –</w:t>
      </w:r>
      <w:bookmarkStart w:id="2057" w:name="_ETM_Q12_353098"/>
      <w:bookmarkStart w:id="2058" w:name="_ETM_Q12_353140"/>
      <w:bookmarkStart w:id="2059" w:name="_ETM_Q12_353236"/>
      <w:bookmarkStart w:id="2060" w:name="ET_speakercontinue_6388_47"/>
      <w:bookmarkEnd w:id="2057"/>
      <w:bookmarkEnd w:id="2058"/>
      <w:bookmarkEnd w:id="2059"/>
    </w:p>
    <w:p w:rsidR="00E14C49" w:rsidRDefault="00E14C49" w:rsidP="007C272D">
      <w:pPr>
        <w:rPr>
          <w:rtl/>
        </w:rPr>
      </w:pPr>
    </w:p>
    <w:p w:rsidR="00E14C49" w:rsidRDefault="00E14C49" w:rsidP="007C272D">
      <w:pPr>
        <w:pStyle w:val="-"/>
        <w:keepNext/>
        <w:rPr>
          <w:rtl/>
        </w:rPr>
      </w:pPr>
      <w:r w:rsidRPr="0098092E">
        <w:rPr>
          <w:rStyle w:val="TagStyle"/>
          <w:rtl/>
        </w:rPr>
        <w:t xml:space="preserve"> &lt;&lt; דובר_המשך &gt;&gt; </w:t>
      </w:r>
      <w:r>
        <w:rPr>
          <w:rtl/>
        </w:rPr>
        <w:t>שר הנגב, הגליל והחוסן הלאומי יצחק שמעון וסרלאוף:</w:t>
      </w:r>
      <w:r w:rsidRPr="0098092E">
        <w:rPr>
          <w:rStyle w:val="TagStyle"/>
          <w:rtl/>
        </w:rPr>
        <w:t xml:space="preserve"> &lt;&lt; דובר_המשך &gt;&gt;</w:t>
      </w:r>
      <w:r>
        <w:rPr>
          <w:rtl/>
        </w:rPr>
        <w:t xml:space="preserve"> </w:t>
      </w:r>
      <w:bookmarkStart w:id="2061" w:name="_ETM_Q12_348573"/>
      <w:bookmarkEnd w:id="2060"/>
      <w:bookmarkEnd w:id="2061"/>
    </w:p>
    <w:p w:rsidR="00E14C49" w:rsidRPr="0098092E" w:rsidRDefault="00E14C49" w:rsidP="007C272D">
      <w:pPr>
        <w:rPr>
          <w:rtl/>
          <w:lang w:eastAsia="he-IL"/>
        </w:rPr>
      </w:pPr>
      <w:bookmarkStart w:id="2062" w:name="_ETM_Q12_348723"/>
      <w:bookmarkEnd w:id="2062"/>
    </w:p>
    <w:p w:rsidR="00E14C49" w:rsidRDefault="00E14C49" w:rsidP="007C272D">
      <w:pPr>
        <w:rPr>
          <w:rtl/>
        </w:rPr>
      </w:pPr>
      <w:r>
        <w:rPr>
          <w:rtl/>
        </w:rPr>
        <w:t xml:space="preserve">יוליה, בנושא הזה, </w:t>
      </w:r>
      <w:r>
        <w:rPr>
          <w:rFonts w:hint="cs"/>
          <w:rtl/>
        </w:rPr>
        <w:t>כל</w:t>
      </w:r>
      <w:r>
        <w:rPr>
          <w:rtl/>
        </w:rPr>
        <w:t xml:space="preserve"> הסוגיה של הכנסת הסיוע </w:t>
      </w:r>
      <w:r>
        <w:rPr>
          <w:rFonts w:hint="cs"/>
          <w:rtl/>
        </w:rPr>
        <w:t>ה</w:t>
      </w:r>
      <w:r>
        <w:rPr>
          <w:rtl/>
        </w:rPr>
        <w:t>הומניטרי, אני חושב שזה אירוע הזוי</w:t>
      </w:r>
      <w:r>
        <w:rPr>
          <w:rFonts w:hint="cs"/>
          <w:rtl/>
        </w:rPr>
        <w:t>.</w:t>
      </w:r>
      <w:r>
        <w:rPr>
          <w:rtl/>
        </w:rPr>
        <w:t xml:space="preserve"> יש כאלו שחושבים אחרת, ויש עוד שיקולים שאני לא מסכים איתם</w:t>
      </w:r>
      <w:r>
        <w:rPr>
          <w:rFonts w:hint="cs"/>
          <w:rtl/>
        </w:rPr>
        <w:t>.</w:t>
      </w:r>
    </w:p>
    <w:p w:rsidR="00E14C49" w:rsidRDefault="00E14C49" w:rsidP="007C272D">
      <w:pPr>
        <w:ind w:firstLine="0"/>
        <w:rPr>
          <w:rtl/>
        </w:rPr>
      </w:pPr>
    </w:p>
    <w:p w:rsidR="00E14C49" w:rsidRDefault="00E14C49" w:rsidP="007C272D">
      <w:pPr>
        <w:pStyle w:val="af5"/>
        <w:keepNext/>
        <w:rPr>
          <w:rtl/>
        </w:rPr>
      </w:pPr>
      <w:bookmarkStart w:id="2063" w:name="ET_interruption_5520_48"/>
      <w:r w:rsidRPr="00722D4A">
        <w:rPr>
          <w:rStyle w:val="TagStyle"/>
          <w:rtl/>
        </w:rPr>
        <w:t xml:space="preserve"> &lt;&lt; קריאה &gt;&gt; </w:t>
      </w:r>
      <w:r>
        <w:rPr>
          <w:rtl/>
        </w:rPr>
        <w:t>עודד פורר (ישראל ביתנו):</w:t>
      </w:r>
      <w:r w:rsidRPr="00722D4A">
        <w:rPr>
          <w:rStyle w:val="TagStyle"/>
          <w:rtl/>
        </w:rPr>
        <w:t xml:space="preserve"> &lt;&lt; קריאה &gt;&gt;</w:t>
      </w:r>
      <w:r>
        <w:rPr>
          <w:rtl/>
        </w:rPr>
        <w:t xml:space="preserve"> </w:t>
      </w:r>
      <w:bookmarkEnd w:id="2063"/>
    </w:p>
    <w:p w:rsidR="00E14C49" w:rsidRDefault="00E14C49" w:rsidP="007C272D">
      <w:pPr>
        <w:rPr>
          <w:rtl/>
          <w:lang w:eastAsia="he-IL"/>
        </w:rPr>
      </w:pPr>
      <w:bookmarkStart w:id="2064" w:name="_ETM_Q12_362994"/>
      <w:bookmarkEnd w:id="2064"/>
    </w:p>
    <w:p w:rsidR="00E14C49" w:rsidRDefault="00AB34C8" w:rsidP="007C272D">
      <w:pPr>
        <w:rPr>
          <w:rtl/>
          <w:lang w:eastAsia="he-IL"/>
        </w:rPr>
      </w:pPr>
      <w:bookmarkStart w:id="2065" w:name="_ETM_Q12_363222"/>
      <w:bookmarkEnd w:id="2065"/>
      <w:r>
        <w:rPr>
          <w:rFonts w:hint="cs"/>
          <w:rtl/>
          <w:lang w:eastAsia="he-IL"/>
        </w:rPr>
        <w:t>– – –</w:t>
      </w:r>
      <w:r w:rsidR="00E14C49">
        <w:rPr>
          <w:rFonts w:hint="cs"/>
          <w:rtl/>
          <w:lang w:eastAsia="he-IL"/>
        </w:rPr>
        <w:t xml:space="preserve"> אחרי 7 באוקטובר </w:t>
      </w:r>
      <w:r>
        <w:rPr>
          <w:rFonts w:hint="cs"/>
          <w:rtl/>
          <w:lang w:eastAsia="he-IL"/>
        </w:rPr>
        <w:t>– – –</w:t>
      </w:r>
      <w:r w:rsidR="00E14C49">
        <w:rPr>
          <w:rFonts w:hint="cs"/>
          <w:rtl/>
          <w:lang w:eastAsia="he-IL"/>
        </w:rPr>
        <w:t xml:space="preserve"> ממשלה הזויה.</w:t>
      </w:r>
    </w:p>
    <w:p w:rsidR="00E14C49" w:rsidRDefault="00E14C49" w:rsidP="007C272D">
      <w:pPr>
        <w:rPr>
          <w:rtl/>
        </w:rPr>
      </w:pPr>
    </w:p>
    <w:p w:rsidR="00E14C49" w:rsidRDefault="00E14C49" w:rsidP="007C272D">
      <w:pPr>
        <w:pStyle w:val="-"/>
        <w:keepNext/>
        <w:rPr>
          <w:rtl/>
        </w:rPr>
      </w:pPr>
      <w:bookmarkStart w:id="2066" w:name="ET_speakercontinue_6388_49"/>
      <w:r w:rsidRPr="004157DA">
        <w:rPr>
          <w:rStyle w:val="TagStyle"/>
          <w:rtl/>
        </w:rPr>
        <w:t xml:space="preserve"> &lt;&lt; דובר_המשך &gt;&gt; </w:t>
      </w:r>
      <w:r>
        <w:rPr>
          <w:rtl/>
        </w:rPr>
        <w:t>שר הנגב, הגליל והחוסן הלאומי יצחק שמעון וסרלאוף:</w:t>
      </w:r>
      <w:r w:rsidRPr="004157DA">
        <w:rPr>
          <w:rStyle w:val="TagStyle"/>
          <w:rtl/>
        </w:rPr>
        <w:t xml:space="preserve"> &lt;&lt; דובר_המשך &gt;&gt;</w:t>
      </w:r>
      <w:r>
        <w:rPr>
          <w:rtl/>
        </w:rPr>
        <w:t xml:space="preserve"> </w:t>
      </w:r>
      <w:bookmarkEnd w:id="2066"/>
    </w:p>
    <w:p w:rsidR="00E14C49" w:rsidRPr="004157DA" w:rsidRDefault="00E14C49" w:rsidP="007C272D">
      <w:pPr>
        <w:ind w:firstLine="0"/>
        <w:rPr>
          <w:rtl/>
        </w:rPr>
      </w:pPr>
    </w:p>
    <w:p w:rsidR="00E14C49" w:rsidRDefault="00E14C49" w:rsidP="007C272D">
      <w:pPr>
        <w:rPr>
          <w:rtl/>
        </w:rPr>
      </w:pPr>
      <w:r>
        <w:rPr>
          <w:rtl/>
        </w:rPr>
        <w:t>אני לא מסכים איתם</w:t>
      </w:r>
      <w:r>
        <w:rPr>
          <w:rFonts w:hint="cs"/>
          <w:rtl/>
        </w:rPr>
        <w:t>,</w:t>
      </w:r>
      <w:r>
        <w:rPr>
          <w:rtl/>
        </w:rPr>
        <w:t xml:space="preserve"> ואני חושב</w:t>
      </w:r>
      <w:r>
        <w:rPr>
          <w:rFonts w:hint="cs"/>
          <w:rtl/>
        </w:rPr>
        <w:t xml:space="preserve"> </w:t>
      </w:r>
      <w:r>
        <w:rPr>
          <w:rtl/>
        </w:rPr>
        <w:t>שזו הזיה מוחלטת. ואמרנו את זה</w:t>
      </w:r>
      <w:r>
        <w:rPr>
          <w:rFonts w:hint="cs"/>
          <w:rtl/>
        </w:rPr>
        <w:t>,</w:t>
      </w:r>
      <w:r>
        <w:rPr>
          <w:rtl/>
        </w:rPr>
        <w:t xml:space="preserve"> ואנחנו אומרים את זה וזועקים את זה</w:t>
      </w:r>
      <w:r>
        <w:rPr>
          <w:rFonts w:hint="cs"/>
          <w:rtl/>
        </w:rPr>
        <w:t xml:space="preserve">. </w:t>
      </w:r>
    </w:p>
    <w:p w:rsidR="00E14C49" w:rsidRDefault="00E14C49" w:rsidP="007C272D">
      <w:pPr>
        <w:rPr>
          <w:rtl/>
        </w:rPr>
      </w:pPr>
    </w:p>
    <w:p w:rsidR="00E14C49" w:rsidRDefault="00E14C49" w:rsidP="007C272D">
      <w:pPr>
        <w:pStyle w:val="af5"/>
        <w:keepNext/>
        <w:rPr>
          <w:rtl/>
        </w:rPr>
      </w:pPr>
      <w:r w:rsidRPr="00722D4A">
        <w:rPr>
          <w:rStyle w:val="TagStyle"/>
          <w:rtl/>
        </w:rPr>
        <w:t xml:space="preserve"> &lt;&lt; קריאה &gt;&gt; </w:t>
      </w:r>
      <w:r>
        <w:rPr>
          <w:rtl/>
        </w:rPr>
        <w:t>עודד פורר (ישראל ביתנו):</w:t>
      </w:r>
      <w:r w:rsidRPr="00722D4A">
        <w:rPr>
          <w:rStyle w:val="TagStyle"/>
          <w:rtl/>
        </w:rPr>
        <w:t xml:space="preserve"> &lt;&lt; קריאה &gt;&gt;</w:t>
      </w:r>
      <w:r>
        <w:rPr>
          <w:rtl/>
        </w:rPr>
        <w:t xml:space="preserve"> </w:t>
      </w:r>
    </w:p>
    <w:p w:rsidR="00E14C49" w:rsidRDefault="00E14C49" w:rsidP="007C272D">
      <w:pPr>
        <w:rPr>
          <w:rtl/>
          <w:lang w:eastAsia="he-IL"/>
        </w:rPr>
      </w:pPr>
    </w:p>
    <w:p w:rsidR="00E14C49" w:rsidRDefault="00AB34C8" w:rsidP="007C272D">
      <w:pPr>
        <w:rPr>
          <w:rtl/>
          <w:lang w:eastAsia="he-IL"/>
        </w:rPr>
      </w:pPr>
      <w:r>
        <w:rPr>
          <w:rFonts w:hint="cs"/>
          <w:rtl/>
          <w:lang w:eastAsia="he-IL"/>
        </w:rPr>
        <w:t>– – –</w:t>
      </w:r>
      <w:r w:rsidR="00E14C49">
        <w:rPr>
          <w:rFonts w:hint="cs"/>
          <w:rtl/>
          <w:lang w:eastAsia="he-IL"/>
        </w:rPr>
        <w:t xml:space="preserve"> ממשלה הזויה.</w:t>
      </w:r>
    </w:p>
    <w:p w:rsidR="00E14C49" w:rsidRDefault="00E14C49" w:rsidP="007C272D">
      <w:pPr>
        <w:rPr>
          <w:rtl/>
        </w:rPr>
      </w:pPr>
    </w:p>
    <w:p w:rsidR="00E14C49" w:rsidRDefault="00E14C49" w:rsidP="007C272D">
      <w:pPr>
        <w:pStyle w:val="-"/>
        <w:keepNext/>
        <w:rPr>
          <w:rtl/>
        </w:rPr>
      </w:pPr>
      <w:bookmarkStart w:id="2067" w:name="ET_speakercontinue_6388_51"/>
      <w:r w:rsidRPr="00945B05">
        <w:rPr>
          <w:rStyle w:val="TagStyle"/>
          <w:rtl/>
        </w:rPr>
        <w:t xml:space="preserve"> &lt;&lt; דובר_המשך &gt;&gt; </w:t>
      </w:r>
      <w:r>
        <w:rPr>
          <w:rtl/>
        </w:rPr>
        <w:t>שר הנגב, הגליל והחוסן הלאומי יצחק שמעון וסרלאוף:</w:t>
      </w:r>
      <w:r w:rsidRPr="00945B05">
        <w:rPr>
          <w:rStyle w:val="TagStyle"/>
          <w:rtl/>
        </w:rPr>
        <w:t xml:space="preserve"> &lt;&lt; דובר_המשך &gt;&gt;</w:t>
      </w:r>
      <w:r>
        <w:rPr>
          <w:rtl/>
        </w:rPr>
        <w:t xml:space="preserve"> </w:t>
      </w:r>
      <w:bookmarkEnd w:id="2067"/>
    </w:p>
    <w:p w:rsidR="00E14C49" w:rsidRPr="00945B05" w:rsidRDefault="00E14C49" w:rsidP="007C272D">
      <w:pPr>
        <w:rPr>
          <w:rtl/>
        </w:rPr>
      </w:pPr>
    </w:p>
    <w:p w:rsidR="00E14C49" w:rsidRDefault="00E14C49" w:rsidP="007C272D">
      <w:pPr>
        <w:rPr>
          <w:rtl/>
        </w:rPr>
      </w:pPr>
      <w:r>
        <w:rPr>
          <w:rFonts w:hint="cs"/>
          <w:rtl/>
        </w:rPr>
        <w:t xml:space="preserve">ואני מזכיר לכם </w:t>
      </w:r>
      <w:r>
        <w:rPr>
          <w:rtl/>
        </w:rPr>
        <w:t>שגם עשינו מעשים אופרטיביים</w:t>
      </w:r>
      <w:r>
        <w:rPr>
          <w:rFonts w:hint="cs"/>
          <w:rtl/>
        </w:rPr>
        <w:t>.</w:t>
      </w:r>
      <w:r>
        <w:rPr>
          <w:rtl/>
        </w:rPr>
        <w:t xml:space="preserve"> וחלק מהזמן גם יצאנו מהממשלה. </w:t>
      </w:r>
    </w:p>
    <w:p w:rsidR="00E14C49" w:rsidRDefault="00E14C49" w:rsidP="007C272D">
      <w:pPr>
        <w:rPr>
          <w:rtl/>
        </w:rPr>
      </w:pPr>
      <w:bookmarkStart w:id="2068" w:name="_ETM_Q12_380406"/>
      <w:bookmarkStart w:id="2069" w:name="_ETM_Q12_380525"/>
      <w:bookmarkEnd w:id="2068"/>
      <w:bookmarkEnd w:id="2069"/>
    </w:p>
    <w:p w:rsidR="00E14C49" w:rsidRDefault="00E14C49" w:rsidP="007C272D">
      <w:pPr>
        <w:rPr>
          <w:rtl/>
        </w:rPr>
      </w:pPr>
      <w:bookmarkStart w:id="2070" w:name="_ETM_Q12_380583"/>
      <w:bookmarkStart w:id="2071" w:name="_ETM_Q12_380657"/>
      <w:bookmarkEnd w:id="2070"/>
      <w:bookmarkEnd w:id="2071"/>
      <w:r>
        <w:rPr>
          <w:rtl/>
        </w:rPr>
        <w:t>עכשיו בואו נדבר קצת חינוך</w:t>
      </w:r>
      <w:r>
        <w:rPr>
          <w:rFonts w:hint="cs"/>
          <w:rtl/>
        </w:rPr>
        <w:t>.</w:t>
      </w:r>
      <w:r>
        <w:rPr>
          <w:rtl/>
        </w:rPr>
        <w:t xml:space="preserve"> אנחנו בימים אלו</w:t>
      </w:r>
      <w:r>
        <w:rPr>
          <w:rFonts w:hint="cs"/>
          <w:rtl/>
        </w:rPr>
        <w:t xml:space="preserve"> </w:t>
      </w:r>
      <w:r>
        <w:rPr>
          <w:rFonts w:hint="eastAsia"/>
          <w:rtl/>
        </w:rPr>
        <w:t>–</w:t>
      </w:r>
      <w:r>
        <w:rPr>
          <w:rtl/>
        </w:rPr>
        <w:t xml:space="preserve"> אתה שומע</w:t>
      </w:r>
      <w:r>
        <w:rPr>
          <w:rFonts w:hint="cs"/>
          <w:rtl/>
        </w:rPr>
        <w:t>,</w:t>
      </w:r>
      <w:r>
        <w:rPr>
          <w:rtl/>
        </w:rPr>
        <w:t xml:space="preserve"> </w:t>
      </w:r>
      <w:r>
        <w:rPr>
          <w:rFonts w:hint="cs"/>
          <w:rtl/>
        </w:rPr>
        <w:t>א</w:t>
      </w:r>
      <w:r>
        <w:rPr>
          <w:rtl/>
        </w:rPr>
        <w:t>רז</w:t>
      </w:r>
      <w:r>
        <w:rPr>
          <w:rFonts w:hint="cs"/>
          <w:rtl/>
        </w:rPr>
        <w:t>?</w:t>
      </w:r>
    </w:p>
    <w:p w:rsidR="00E14C49" w:rsidRDefault="00E14C49" w:rsidP="007C272D">
      <w:pPr>
        <w:rPr>
          <w:rtl/>
        </w:rPr>
      </w:pPr>
    </w:p>
    <w:p w:rsidR="00E14C49" w:rsidRDefault="00E14C49" w:rsidP="007C272D">
      <w:pPr>
        <w:pStyle w:val="af6"/>
        <w:keepNext/>
        <w:rPr>
          <w:rtl/>
        </w:rPr>
      </w:pPr>
      <w:bookmarkStart w:id="2072" w:name="_ETM_Q12_384614"/>
      <w:bookmarkEnd w:id="2072"/>
      <w:r w:rsidRPr="00EA5F41">
        <w:rPr>
          <w:rStyle w:val="TagStyle"/>
          <w:rtl/>
        </w:rPr>
        <w:t xml:space="preserve">&lt;&lt; יור &gt;&gt; </w:t>
      </w:r>
      <w:r>
        <w:rPr>
          <w:rtl/>
        </w:rPr>
        <w:t>היו"ר ארז מלול:</w:t>
      </w:r>
      <w:r w:rsidRPr="00EA5F41">
        <w:rPr>
          <w:rStyle w:val="TagStyle"/>
          <w:rtl/>
        </w:rPr>
        <w:t xml:space="preserve"> &lt;&lt; יור &gt;&gt;</w:t>
      </w:r>
      <w:r>
        <w:rPr>
          <w:rtl/>
        </w:rPr>
        <w:t xml:space="preserve"> </w:t>
      </w:r>
    </w:p>
    <w:p w:rsidR="00E14C49" w:rsidRDefault="00E14C49" w:rsidP="007C272D">
      <w:pPr>
        <w:rPr>
          <w:rtl/>
        </w:rPr>
      </w:pPr>
    </w:p>
    <w:p w:rsidR="00E14C49" w:rsidRDefault="00E14C49" w:rsidP="007C272D">
      <w:pPr>
        <w:rPr>
          <w:rtl/>
        </w:rPr>
      </w:pPr>
      <w:r>
        <w:rPr>
          <w:rFonts w:hint="cs"/>
          <w:rtl/>
        </w:rPr>
        <w:t>כן, שומע.</w:t>
      </w:r>
      <w:r w:rsidRPr="00C92225">
        <w:rPr>
          <w:rFonts w:hint="cs"/>
          <w:rtl/>
        </w:rPr>
        <w:t xml:space="preserve"> </w:t>
      </w:r>
      <w:r>
        <w:rPr>
          <w:rFonts w:hint="cs"/>
          <w:rtl/>
        </w:rPr>
        <w:t>כל מילה.</w:t>
      </w:r>
    </w:p>
    <w:p w:rsidR="00E14C49" w:rsidRDefault="00E14C49" w:rsidP="007C272D">
      <w:pPr>
        <w:rPr>
          <w:rtl/>
        </w:rPr>
      </w:pPr>
    </w:p>
    <w:p w:rsidR="00E14C49" w:rsidRDefault="00E14C49" w:rsidP="007C272D">
      <w:pPr>
        <w:pStyle w:val="-"/>
        <w:keepNext/>
        <w:rPr>
          <w:rtl/>
        </w:rPr>
      </w:pPr>
      <w:bookmarkStart w:id="2073" w:name="_ETM_Q12_384309"/>
      <w:bookmarkStart w:id="2074" w:name="_ETM_Q12_384429"/>
      <w:bookmarkStart w:id="2075" w:name="_ETM_Q12_384454"/>
      <w:bookmarkStart w:id="2076" w:name="_ETM_Q12_384584"/>
      <w:bookmarkStart w:id="2077" w:name="_ETM_Q12_384837"/>
      <w:bookmarkEnd w:id="2073"/>
      <w:bookmarkEnd w:id="2074"/>
      <w:bookmarkEnd w:id="2075"/>
      <w:bookmarkEnd w:id="2076"/>
      <w:bookmarkEnd w:id="2077"/>
      <w:r w:rsidRPr="00945B05">
        <w:rPr>
          <w:rStyle w:val="TagStyle"/>
          <w:rtl/>
        </w:rPr>
        <w:t xml:space="preserve">&lt;&lt; דובר_המשך &gt;&gt; </w:t>
      </w:r>
      <w:r>
        <w:rPr>
          <w:rtl/>
        </w:rPr>
        <w:t>שר הנגב, הגליל והחוסן הלאומי יצחק שמעון וסרלאוף:</w:t>
      </w:r>
      <w:r w:rsidRPr="00945B05">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bookmarkStart w:id="2078" w:name="_ETM_Q12_384789"/>
      <w:bookmarkStart w:id="2079" w:name="_ETM_Q12_384829"/>
      <w:bookmarkStart w:id="2080" w:name="_ETM_Q12_384907"/>
      <w:bookmarkEnd w:id="2078"/>
      <w:bookmarkEnd w:id="2079"/>
      <w:bookmarkEnd w:id="2080"/>
      <w:r>
        <w:rPr>
          <w:rtl/>
        </w:rPr>
        <w:t>אדוני היושב</w:t>
      </w:r>
      <w:r>
        <w:rPr>
          <w:rFonts w:hint="cs"/>
          <w:rtl/>
        </w:rPr>
        <w:t>-</w:t>
      </w:r>
      <w:r>
        <w:rPr>
          <w:rtl/>
        </w:rPr>
        <w:t>ראש</w:t>
      </w:r>
      <w:bookmarkStart w:id="2081" w:name="_ETM_Q12_386402"/>
      <w:bookmarkStart w:id="2082" w:name="_ETM_Q12_386532"/>
      <w:bookmarkEnd w:id="2081"/>
      <w:bookmarkEnd w:id="2082"/>
      <w:r>
        <w:rPr>
          <w:rFonts w:hint="cs"/>
          <w:rtl/>
        </w:rPr>
        <w:t>,</w:t>
      </w:r>
      <w:r>
        <w:rPr>
          <w:rtl/>
        </w:rPr>
        <w:t xml:space="preserve"> בימים אלו אנחנו כותבים את הספר לזכרו של אבא. </w:t>
      </w:r>
    </w:p>
    <w:p w:rsidR="00E14C49" w:rsidRDefault="00E14C49" w:rsidP="007C272D">
      <w:pPr>
        <w:rPr>
          <w:rtl/>
        </w:rPr>
      </w:pPr>
    </w:p>
    <w:p w:rsidR="00E14C49" w:rsidRDefault="00E14C49" w:rsidP="007C272D">
      <w:pPr>
        <w:pStyle w:val="af6"/>
        <w:keepNext/>
        <w:rPr>
          <w:rtl/>
        </w:rPr>
      </w:pPr>
      <w:bookmarkStart w:id="2083" w:name="_ETM_Q12_390019"/>
      <w:bookmarkStart w:id="2084" w:name="_ETM_Q12_390122"/>
      <w:bookmarkEnd w:id="2083"/>
      <w:bookmarkEnd w:id="2084"/>
      <w:r w:rsidRPr="00EA5F41">
        <w:rPr>
          <w:rStyle w:val="TagStyle"/>
          <w:rtl/>
        </w:rPr>
        <w:t xml:space="preserve">&lt;&lt; יור &gt;&gt; </w:t>
      </w:r>
      <w:r>
        <w:rPr>
          <w:rtl/>
        </w:rPr>
        <w:t>היו"ר ארז מלול:</w:t>
      </w:r>
      <w:r w:rsidRPr="00EA5F41">
        <w:rPr>
          <w:rStyle w:val="TagStyle"/>
          <w:rtl/>
        </w:rPr>
        <w:t xml:space="preserve"> &lt;&lt; יור &gt;&gt;</w:t>
      </w:r>
      <w:r>
        <w:rPr>
          <w:rtl/>
        </w:rPr>
        <w:t xml:space="preserve"> </w:t>
      </w:r>
    </w:p>
    <w:p w:rsidR="00E14C49" w:rsidRDefault="00E14C49" w:rsidP="007C272D">
      <w:pPr>
        <w:rPr>
          <w:rtl/>
        </w:rPr>
      </w:pPr>
      <w:bookmarkStart w:id="2085" w:name="_ETM_Q12_387908"/>
      <w:bookmarkEnd w:id="2085"/>
    </w:p>
    <w:p w:rsidR="00E14C49" w:rsidRDefault="00E14C49" w:rsidP="007C272D">
      <w:pPr>
        <w:rPr>
          <w:rtl/>
        </w:rPr>
      </w:pPr>
      <w:bookmarkStart w:id="2086" w:name="_ETM_Q12_388061"/>
      <w:bookmarkEnd w:id="2086"/>
      <w:r>
        <w:rPr>
          <w:rFonts w:hint="cs"/>
          <w:rtl/>
        </w:rPr>
        <w:t>יפה.</w:t>
      </w:r>
      <w:bookmarkStart w:id="2087" w:name="_ETM_Q12_393788"/>
      <w:bookmarkStart w:id="2088" w:name="_ETM_Q12_393938"/>
      <w:bookmarkEnd w:id="2087"/>
      <w:bookmarkEnd w:id="2088"/>
    </w:p>
    <w:p w:rsidR="00E14C49" w:rsidRDefault="00E14C49" w:rsidP="007C272D">
      <w:pPr>
        <w:rPr>
          <w:rtl/>
        </w:rPr>
      </w:pPr>
    </w:p>
    <w:p w:rsidR="00E14C49" w:rsidRDefault="00E14C49" w:rsidP="007C272D">
      <w:pPr>
        <w:pStyle w:val="-"/>
        <w:keepNext/>
        <w:rPr>
          <w:rtl/>
        </w:rPr>
      </w:pPr>
      <w:r w:rsidRPr="00945B05">
        <w:rPr>
          <w:rStyle w:val="TagStyle"/>
          <w:rtl/>
        </w:rPr>
        <w:t xml:space="preserve">&lt;&lt; דובר_המשך &gt;&gt; </w:t>
      </w:r>
      <w:r>
        <w:rPr>
          <w:rtl/>
        </w:rPr>
        <w:t>שר הנגב, הגליל והחוסן הלאומי יצחק שמעון וסרלאוף:</w:t>
      </w:r>
      <w:r w:rsidRPr="00945B05">
        <w:rPr>
          <w:rStyle w:val="TagStyle"/>
          <w:rtl/>
        </w:rPr>
        <w:t xml:space="preserve"> &lt;&lt; דובר_המשך &gt;&gt;</w:t>
      </w:r>
      <w:r>
        <w:rPr>
          <w:rtl/>
        </w:rPr>
        <w:t xml:space="preserve"> </w:t>
      </w:r>
    </w:p>
    <w:p w:rsidR="00E14C49" w:rsidRDefault="00E14C49" w:rsidP="007C272D">
      <w:pPr>
        <w:rPr>
          <w:rtl/>
        </w:rPr>
      </w:pPr>
    </w:p>
    <w:p w:rsidR="00E14C49" w:rsidRDefault="00E14C49" w:rsidP="007C272D">
      <w:pPr>
        <w:rPr>
          <w:rtl/>
        </w:rPr>
      </w:pPr>
      <w:r>
        <w:rPr>
          <w:rFonts w:hint="cs"/>
          <w:rtl/>
        </w:rPr>
        <w:t xml:space="preserve">אבא, הרב יששכר וסרלאוף, </w:t>
      </w:r>
      <w:bookmarkStart w:id="2089" w:name="_ETM_Q12_390163"/>
      <w:bookmarkStart w:id="2090" w:name="_ETM_Q12_390258"/>
      <w:bookmarkEnd w:id="2089"/>
      <w:bookmarkEnd w:id="2090"/>
      <w:r>
        <w:rPr>
          <w:rtl/>
        </w:rPr>
        <w:t xml:space="preserve">היה איש חינוך והעמיד אלפי תלמידים </w:t>
      </w:r>
      <w:r>
        <w:rPr>
          <w:rFonts w:hint="cs"/>
          <w:rtl/>
        </w:rPr>
        <w:t>ב</w:t>
      </w:r>
      <w:r>
        <w:rPr>
          <w:rtl/>
        </w:rPr>
        <w:t xml:space="preserve">כל שנותיו </w:t>
      </w:r>
      <w:r>
        <w:rPr>
          <w:rFonts w:hint="cs"/>
          <w:rtl/>
        </w:rPr>
        <w:t>כ</w:t>
      </w:r>
      <w:r>
        <w:rPr>
          <w:rtl/>
        </w:rPr>
        <w:t>שהוא היה ראש ישיבה, ראש ישיבת אהבת חיים בכוכב השחר</w:t>
      </w:r>
      <w:r>
        <w:rPr>
          <w:rFonts w:hint="cs"/>
          <w:rtl/>
        </w:rPr>
        <w:t>.</w:t>
      </w:r>
      <w:r>
        <w:rPr>
          <w:rtl/>
        </w:rPr>
        <w:t xml:space="preserve"> והוא היה חוקר חינוך, אוהב את התלמידי</w:t>
      </w:r>
      <w:r>
        <w:rPr>
          <w:rFonts w:hint="cs"/>
          <w:rtl/>
        </w:rPr>
        <w:t xml:space="preserve">ם בכל </w:t>
      </w:r>
      <w:r w:rsidR="00AB34C8">
        <w:rPr>
          <w:rFonts w:hint="cs"/>
          <w:rtl/>
        </w:rPr>
        <w:t>– – –</w:t>
      </w:r>
    </w:p>
    <w:p w:rsidR="00E14C49" w:rsidRPr="007C272D" w:rsidRDefault="00E14C49" w:rsidP="007C272D">
      <w:pPr>
        <w:keepNext/>
        <w:rPr>
          <w:rtl/>
        </w:rPr>
      </w:pPr>
      <w:bookmarkStart w:id="2091" w:name="_ETM_Q12_408847"/>
      <w:bookmarkStart w:id="2092" w:name="_ETM_Q12_409102"/>
      <w:bookmarkStart w:id="2093" w:name="_ETM_Q12_409129"/>
      <w:bookmarkStart w:id="2094" w:name="_ETM_Q12_409209"/>
      <w:bookmarkEnd w:id="2091"/>
      <w:bookmarkEnd w:id="2092"/>
      <w:bookmarkEnd w:id="2093"/>
      <w:bookmarkEnd w:id="2094"/>
    </w:p>
    <w:p w:rsidR="00E14C49" w:rsidRDefault="00E14C49" w:rsidP="007C272D">
      <w:pPr>
        <w:pStyle w:val="af6"/>
        <w:keepNext/>
        <w:rPr>
          <w:rtl/>
        </w:rPr>
      </w:pPr>
      <w:r w:rsidRPr="00EA5F41">
        <w:rPr>
          <w:rStyle w:val="TagStyle"/>
          <w:rtl/>
        </w:rPr>
        <w:t xml:space="preserve">&lt;&lt; יור &gt;&gt; </w:t>
      </w:r>
      <w:r>
        <w:rPr>
          <w:rtl/>
        </w:rPr>
        <w:t>היו"ר ארז מלול:</w:t>
      </w:r>
      <w:r w:rsidRPr="00EA5F41">
        <w:rPr>
          <w:rStyle w:val="TagStyle"/>
          <w:rtl/>
        </w:rPr>
        <w:t xml:space="preserve"> &lt;&lt; יור &gt;&gt;</w:t>
      </w:r>
      <w:r>
        <w:rPr>
          <w:rtl/>
        </w:rPr>
        <w:t xml:space="preserve"> </w:t>
      </w:r>
    </w:p>
    <w:p w:rsidR="00E14C49" w:rsidRDefault="00E14C49" w:rsidP="007C272D">
      <w:pPr>
        <w:keepNext/>
        <w:rPr>
          <w:rtl/>
        </w:rPr>
      </w:pPr>
    </w:p>
    <w:p w:rsidR="00E14C49" w:rsidRDefault="00E14C49" w:rsidP="007C272D">
      <w:pPr>
        <w:rPr>
          <w:rtl/>
        </w:rPr>
      </w:pPr>
      <w:r>
        <w:rPr>
          <w:rFonts w:hint="cs"/>
          <w:rtl/>
        </w:rPr>
        <w:t xml:space="preserve">ששש. השר דיכטר, </w:t>
      </w:r>
      <w:r>
        <w:rPr>
          <w:rtl/>
        </w:rPr>
        <w:t>זה מפריע</w:t>
      </w:r>
      <w:r>
        <w:rPr>
          <w:rFonts w:hint="cs"/>
          <w:rtl/>
        </w:rPr>
        <w:t xml:space="preserve">. </w:t>
      </w:r>
      <w:bookmarkStart w:id="2095" w:name="_ETM_Q12_413299"/>
      <w:bookmarkEnd w:id="2095"/>
      <w:r>
        <w:rPr>
          <w:rFonts w:hint="cs"/>
          <w:rtl/>
        </w:rPr>
        <w:t xml:space="preserve">חבר הכנסת אבוטבול, </w:t>
      </w:r>
      <w:r>
        <w:rPr>
          <w:rtl/>
        </w:rPr>
        <w:t xml:space="preserve">זה מפריע. </w:t>
      </w:r>
      <w:r>
        <w:rPr>
          <w:rFonts w:hint="cs"/>
          <w:rtl/>
        </w:rPr>
        <w:t xml:space="preserve">השר וסרלאוף מדבר עכשיו על </w:t>
      </w:r>
      <w:bookmarkStart w:id="2096" w:name="_ETM_Q12_417462"/>
      <w:bookmarkEnd w:id="2096"/>
      <w:r>
        <w:rPr>
          <w:rFonts w:hint="cs"/>
          <w:rtl/>
        </w:rPr>
        <w:t>אבא שלו, אז לכבד. זה מפריע.</w:t>
      </w:r>
    </w:p>
    <w:p w:rsidR="00E14C49" w:rsidRPr="005F7549" w:rsidRDefault="00E14C49" w:rsidP="007C272D">
      <w:pPr>
        <w:rPr>
          <w:rtl/>
        </w:rPr>
      </w:pPr>
    </w:p>
    <w:p w:rsidR="00E14C49" w:rsidRDefault="00E14C49" w:rsidP="007C272D">
      <w:pPr>
        <w:pStyle w:val="-"/>
        <w:keepNext/>
        <w:rPr>
          <w:rtl/>
        </w:rPr>
      </w:pPr>
      <w:r w:rsidRPr="00945B05">
        <w:rPr>
          <w:rStyle w:val="TagStyle"/>
          <w:rtl/>
        </w:rPr>
        <w:t xml:space="preserve">&lt;&lt; דובר_המשך &gt;&gt; </w:t>
      </w:r>
      <w:r>
        <w:rPr>
          <w:rtl/>
        </w:rPr>
        <w:t>שר הנגב, הגליל והחוסן הלאומי יצחק שמעון וסרלאוף:</w:t>
      </w:r>
      <w:r w:rsidRPr="00945B05">
        <w:rPr>
          <w:rStyle w:val="TagStyle"/>
          <w:rtl/>
        </w:rPr>
        <w:t xml:space="preserve"> &lt;&lt; דובר_המשך &gt;&gt;</w:t>
      </w:r>
      <w:r>
        <w:rPr>
          <w:rtl/>
        </w:rPr>
        <w:t xml:space="preserve"> </w:t>
      </w:r>
    </w:p>
    <w:p w:rsidR="00E14C49" w:rsidRDefault="00E14C49" w:rsidP="007C272D">
      <w:pPr>
        <w:ind w:firstLine="0"/>
        <w:rPr>
          <w:rtl/>
        </w:rPr>
      </w:pPr>
    </w:p>
    <w:p w:rsidR="00E14C49" w:rsidRDefault="00E14C49" w:rsidP="007C272D">
      <w:pPr>
        <w:rPr>
          <w:rtl/>
        </w:rPr>
      </w:pPr>
      <w:r>
        <w:rPr>
          <w:rFonts w:hint="cs"/>
          <w:rtl/>
        </w:rPr>
        <w:t>ו</w:t>
      </w:r>
      <w:r>
        <w:rPr>
          <w:rtl/>
        </w:rPr>
        <w:t>אני רוצה לתת ספוילר של אחד הפרקים שנכתבו בספר</w:t>
      </w:r>
      <w:r>
        <w:rPr>
          <w:rFonts w:hint="cs"/>
          <w:rtl/>
        </w:rPr>
        <w:t xml:space="preserve">. </w:t>
      </w:r>
      <w:r>
        <w:rPr>
          <w:rtl/>
        </w:rPr>
        <w:t xml:space="preserve">כמובן </w:t>
      </w:r>
      <w:r>
        <w:rPr>
          <w:rFonts w:hint="cs"/>
          <w:rtl/>
        </w:rPr>
        <w:t>ש</w:t>
      </w:r>
      <w:r>
        <w:rPr>
          <w:rtl/>
        </w:rPr>
        <w:t>זה עוד לא פורסם, יש עוד זמן</w:t>
      </w:r>
      <w:r>
        <w:rPr>
          <w:rFonts w:hint="cs"/>
          <w:rtl/>
        </w:rPr>
        <w:t>.</w:t>
      </w:r>
      <w:r>
        <w:rPr>
          <w:rtl/>
        </w:rPr>
        <w:t xml:space="preserve"> </w:t>
      </w:r>
      <w:r>
        <w:rPr>
          <w:rFonts w:hint="cs"/>
          <w:rtl/>
        </w:rPr>
        <w:t>"'</w:t>
      </w:r>
      <w:r>
        <w:rPr>
          <w:rtl/>
        </w:rPr>
        <w:t>שוב נשבר החלון</w:t>
      </w:r>
      <w:r>
        <w:rPr>
          <w:rFonts w:hint="cs"/>
          <w:rtl/>
        </w:rPr>
        <w:t>',</w:t>
      </w:r>
      <w:r>
        <w:rPr>
          <w:rtl/>
        </w:rPr>
        <w:t xml:space="preserve"> הרים ידיו מעלה מנהל הפנימייה</w:t>
      </w:r>
      <w:r>
        <w:rPr>
          <w:rFonts w:hint="cs"/>
          <w:rtl/>
        </w:rPr>
        <w:t>" –</w:t>
      </w:r>
      <w:r>
        <w:rPr>
          <w:rtl/>
        </w:rPr>
        <w:t xml:space="preserve"> תקשיב גם אתה, אדוני הנכבד שיוצא לפנסיה אחרי למעלה מיובל שנות חינוך</w:t>
      </w:r>
      <w:r>
        <w:rPr>
          <w:rFonts w:hint="cs"/>
          <w:rtl/>
        </w:rPr>
        <w:t>.</w:t>
      </w:r>
    </w:p>
    <w:p w:rsidR="00E14C49" w:rsidRDefault="00E14C49" w:rsidP="007C272D">
      <w:pPr>
        <w:ind w:firstLine="0"/>
        <w:rPr>
          <w:rtl/>
        </w:rPr>
      </w:pPr>
    </w:p>
    <w:p w:rsidR="00E14C49" w:rsidRDefault="00E14C49" w:rsidP="007C272D">
      <w:pPr>
        <w:pStyle w:val="af6"/>
        <w:keepNext/>
        <w:rPr>
          <w:rtl/>
        </w:rPr>
      </w:pPr>
      <w:bookmarkStart w:id="2097" w:name="ET_yor_6595_52"/>
      <w:r w:rsidRPr="00197FC1">
        <w:rPr>
          <w:rStyle w:val="TagStyle"/>
          <w:rtl/>
        </w:rPr>
        <w:t xml:space="preserve"> &lt;&lt; יור &gt;&gt; </w:t>
      </w:r>
      <w:r>
        <w:rPr>
          <w:rtl/>
        </w:rPr>
        <w:t>היו"ר ארז מלול:</w:t>
      </w:r>
      <w:r w:rsidRPr="00197FC1">
        <w:rPr>
          <w:rStyle w:val="TagStyle"/>
          <w:rtl/>
        </w:rPr>
        <w:t xml:space="preserve"> &lt;&lt; יור &gt;&gt;</w:t>
      </w:r>
      <w:r>
        <w:rPr>
          <w:rtl/>
        </w:rPr>
        <w:t xml:space="preserve"> </w:t>
      </w:r>
      <w:bookmarkEnd w:id="2097"/>
    </w:p>
    <w:p w:rsidR="00E14C49" w:rsidRDefault="00E14C49" w:rsidP="00AB34C8">
      <w:pPr>
        <w:rPr>
          <w:rtl/>
        </w:rPr>
      </w:pPr>
    </w:p>
    <w:p w:rsidR="00E14C49" w:rsidRDefault="00E14C49" w:rsidP="007C272D">
      <w:pPr>
        <w:rPr>
          <w:rtl/>
        </w:rPr>
      </w:pPr>
      <w:proofErr w:type="spellStart"/>
      <w:r>
        <w:rPr>
          <w:rtl/>
        </w:rPr>
        <w:t>סל</w:t>
      </w:r>
      <w:r w:rsidRPr="003A35A3">
        <w:rPr>
          <w:rtl/>
        </w:rPr>
        <w:t>מאן</w:t>
      </w:r>
      <w:proofErr w:type="spellEnd"/>
      <w:r>
        <w:rPr>
          <w:rFonts w:hint="cs"/>
          <w:rtl/>
        </w:rPr>
        <w:t>.</w:t>
      </w:r>
    </w:p>
    <w:p w:rsidR="00E14C49" w:rsidRDefault="00E14C49" w:rsidP="007C272D">
      <w:pPr>
        <w:rPr>
          <w:rtl/>
        </w:rPr>
      </w:pPr>
    </w:p>
    <w:p w:rsidR="00E14C49" w:rsidRDefault="00E14C49" w:rsidP="007C272D">
      <w:pPr>
        <w:pStyle w:val="-"/>
        <w:keepNext/>
        <w:rPr>
          <w:rtl/>
        </w:rPr>
      </w:pPr>
      <w:bookmarkStart w:id="2098" w:name="ET_speakercontinue_6388_53"/>
      <w:r w:rsidRPr="00197FC1">
        <w:rPr>
          <w:rStyle w:val="TagStyle"/>
          <w:rtl/>
        </w:rPr>
        <w:t xml:space="preserve"> &lt;&lt; דובר_המשך &gt;&gt; </w:t>
      </w:r>
      <w:r>
        <w:rPr>
          <w:rtl/>
        </w:rPr>
        <w:t>שר הנגב, הגליל והחוסן הלאומי יצחק שמעון וסרלאוף:</w:t>
      </w:r>
      <w:r w:rsidRPr="00197FC1">
        <w:rPr>
          <w:rStyle w:val="TagStyle"/>
          <w:rtl/>
        </w:rPr>
        <w:t xml:space="preserve"> &lt;&lt; דובר_המשך &gt;&gt;</w:t>
      </w:r>
      <w:r>
        <w:rPr>
          <w:rtl/>
        </w:rPr>
        <w:t xml:space="preserve"> </w:t>
      </w:r>
      <w:bookmarkEnd w:id="2098"/>
    </w:p>
    <w:p w:rsidR="00E14C49" w:rsidRPr="00197FC1" w:rsidRDefault="00E14C49" w:rsidP="007C272D">
      <w:pPr>
        <w:ind w:firstLine="0"/>
        <w:rPr>
          <w:rtl/>
        </w:rPr>
      </w:pPr>
    </w:p>
    <w:p w:rsidR="00E14C49" w:rsidRDefault="00E14C49" w:rsidP="007C272D">
      <w:pPr>
        <w:rPr>
          <w:rtl/>
        </w:rPr>
      </w:pPr>
      <w:r>
        <w:rPr>
          <w:rtl/>
        </w:rPr>
        <w:t xml:space="preserve"> </w:t>
      </w:r>
      <w:proofErr w:type="spellStart"/>
      <w:r>
        <w:rPr>
          <w:rtl/>
        </w:rPr>
        <w:t>סל</w:t>
      </w:r>
      <w:r w:rsidRPr="003A35A3">
        <w:rPr>
          <w:rtl/>
        </w:rPr>
        <w:t>מאן</w:t>
      </w:r>
      <w:proofErr w:type="spellEnd"/>
      <w:r>
        <w:rPr>
          <w:rtl/>
        </w:rPr>
        <w:t xml:space="preserve">. </w:t>
      </w:r>
      <w:r>
        <w:rPr>
          <w:rFonts w:hint="cs"/>
          <w:rtl/>
        </w:rPr>
        <w:t xml:space="preserve">את </w:t>
      </w:r>
      <w:bookmarkStart w:id="2099" w:name="_ETM_Q12_443956"/>
      <w:bookmarkEnd w:id="2099"/>
      <w:r>
        <w:rPr>
          <w:rtl/>
        </w:rPr>
        <w:t>אנשי החינוך אנחנו צריכים להוקיר ולהכיר</w:t>
      </w:r>
      <w:r>
        <w:rPr>
          <w:rFonts w:hint="cs"/>
          <w:rtl/>
        </w:rPr>
        <w:t>,</w:t>
      </w:r>
      <w:r>
        <w:rPr>
          <w:rtl/>
        </w:rPr>
        <w:t xml:space="preserve"> והחזקת תקופה כזאת בחינוך צעירים </w:t>
      </w:r>
      <w:r>
        <w:rPr>
          <w:rFonts w:hint="cs"/>
          <w:rtl/>
        </w:rPr>
        <w:t>היא</w:t>
      </w:r>
      <w:r>
        <w:rPr>
          <w:rtl/>
        </w:rPr>
        <w:t xml:space="preserve"> דבר מרשים כשלעצמו</w:t>
      </w:r>
      <w:r>
        <w:rPr>
          <w:rFonts w:hint="cs"/>
          <w:rtl/>
        </w:rPr>
        <w:t>,</w:t>
      </w:r>
      <w:r>
        <w:rPr>
          <w:rtl/>
        </w:rPr>
        <w:t xml:space="preserve"> ואנחנו מו</w:t>
      </w:r>
      <w:r>
        <w:rPr>
          <w:rFonts w:hint="cs"/>
          <w:rtl/>
        </w:rPr>
        <w:t>ק</w:t>
      </w:r>
      <w:r>
        <w:rPr>
          <w:rtl/>
        </w:rPr>
        <w:t>ירים</w:t>
      </w:r>
      <w:r>
        <w:rPr>
          <w:rFonts w:hint="cs"/>
          <w:rtl/>
        </w:rPr>
        <w:t>.</w:t>
      </w:r>
      <w:r>
        <w:rPr>
          <w:rtl/>
        </w:rPr>
        <w:t xml:space="preserve"> </w:t>
      </w:r>
    </w:p>
    <w:p w:rsidR="00E14C49" w:rsidRDefault="00E14C49" w:rsidP="007C272D">
      <w:pPr>
        <w:rPr>
          <w:rtl/>
        </w:rPr>
      </w:pPr>
    </w:p>
    <w:p w:rsidR="00E14C49" w:rsidRDefault="00E14C49" w:rsidP="007C272D">
      <w:pPr>
        <w:rPr>
          <w:rtl/>
        </w:rPr>
      </w:pPr>
      <w:r>
        <w:rPr>
          <w:rFonts w:hint="cs"/>
          <w:rtl/>
        </w:rPr>
        <w:t>"'</w:t>
      </w:r>
      <w:r>
        <w:rPr>
          <w:rtl/>
        </w:rPr>
        <w:t>שוב נשבר החלון</w:t>
      </w:r>
      <w:r>
        <w:rPr>
          <w:rFonts w:hint="cs"/>
          <w:rtl/>
        </w:rPr>
        <w:t>'</w:t>
      </w:r>
      <w:r>
        <w:rPr>
          <w:rtl/>
        </w:rPr>
        <w:t>, הרים ידו מנהל הפנימייה</w:t>
      </w:r>
      <w:r>
        <w:rPr>
          <w:rFonts w:hint="cs"/>
          <w:rtl/>
        </w:rPr>
        <w:t>.</w:t>
      </w:r>
      <w:r>
        <w:rPr>
          <w:rtl/>
        </w:rPr>
        <w:t xml:space="preserve"> תקופת בגרויות החורף הסתיימה לא מכבר, והלחץ הלימודי שהורגש לאחרונה החל מתמוסס</w:t>
      </w:r>
      <w:r>
        <w:rPr>
          <w:rFonts w:hint="cs"/>
          <w:rtl/>
        </w:rPr>
        <w:t>.</w:t>
      </w:r>
      <w:r>
        <w:rPr>
          <w:rtl/>
        </w:rPr>
        <w:t xml:space="preserve"> שעות הפנאי נעשו מקור לשעמום ל</w:t>
      </w:r>
      <w:r>
        <w:rPr>
          <w:rFonts w:hint="cs"/>
          <w:rtl/>
        </w:rPr>
        <w:t>-180</w:t>
      </w:r>
      <w:r>
        <w:rPr>
          <w:rtl/>
        </w:rPr>
        <w:t xml:space="preserve"> המתבגרים האנרגטיים. ספות נקר</w:t>
      </w:r>
      <w:r>
        <w:rPr>
          <w:rFonts w:hint="cs"/>
          <w:rtl/>
        </w:rPr>
        <w:t>ע</w:t>
      </w:r>
      <w:r>
        <w:rPr>
          <w:rtl/>
        </w:rPr>
        <w:t>ו, לכלוך שרר ברחבי הפנימייה</w:t>
      </w:r>
      <w:r>
        <w:rPr>
          <w:rFonts w:hint="cs"/>
          <w:rtl/>
        </w:rPr>
        <w:t>,</w:t>
      </w:r>
      <w:r>
        <w:rPr>
          <w:rtl/>
        </w:rPr>
        <w:t xml:space="preserve"> ונזקים שונים היו תופעה שכיחה. </w:t>
      </w:r>
      <w:r>
        <w:rPr>
          <w:rFonts w:hint="cs"/>
          <w:rtl/>
        </w:rPr>
        <w:t>'</w:t>
      </w:r>
      <w:r>
        <w:rPr>
          <w:rtl/>
        </w:rPr>
        <w:t xml:space="preserve">מה אתה אומר, הרב, </w:t>
      </w:r>
      <w:r>
        <w:rPr>
          <w:rFonts w:hint="cs"/>
          <w:rtl/>
        </w:rPr>
        <w:t>לוותר?</w:t>
      </w:r>
      <w:r>
        <w:rPr>
          <w:rtl/>
        </w:rPr>
        <w:t xml:space="preserve"> אני לא רואה שתשלום על הנזק עוזר למנוע נזקים</w:t>
      </w:r>
      <w:r>
        <w:rPr>
          <w:rFonts w:hint="cs"/>
          <w:rtl/>
        </w:rPr>
        <w:t>'.</w:t>
      </w:r>
      <w:r>
        <w:rPr>
          <w:rtl/>
        </w:rPr>
        <w:t xml:space="preserve"> </w:t>
      </w:r>
      <w:r>
        <w:rPr>
          <w:rFonts w:hint="cs"/>
          <w:rtl/>
        </w:rPr>
        <w:t>הרב יששכר</w:t>
      </w:r>
      <w:r>
        <w:rPr>
          <w:rtl/>
        </w:rPr>
        <w:t xml:space="preserve"> חייך ברוגע, </w:t>
      </w:r>
      <w:r>
        <w:rPr>
          <w:rFonts w:hint="cs"/>
          <w:rtl/>
        </w:rPr>
        <w:t>'</w:t>
      </w:r>
      <w:r>
        <w:rPr>
          <w:rtl/>
        </w:rPr>
        <w:t>אנחנו מלמדים את התלמידים שלנו לשאת באחריות להתנהגות שלהם</w:t>
      </w:r>
      <w:r>
        <w:rPr>
          <w:rFonts w:hint="cs"/>
          <w:rtl/>
        </w:rPr>
        <w:t>.</w:t>
      </w:r>
      <w:r>
        <w:rPr>
          <w:rtl/>
        </w:rPr>
        <w:t xml:space="preserve"> על זה לא </w:t>
      </w:r>
      <w:r>
        <w:rPr>
          <w:rFonts w:hint="cs"/>
          <w:rtl/>
        </w:rPr>
        <w:t>מוותרים</w:t>
      </w:r>
      <w:r>
        <w:rPr>
          <w:rtl/>
        </w:rPr>
        <w:t>, גם אם נוח לפעמים להעלים עין</w:t>
      </w:r>
      <w:r>
        <w:rPr>
          <w:rFonts w:hint="cs"/>
          <w:rtl/>
        </w:rPr>
        <w:t>',</w:t>
      </w:r>
      <w:r>
        <w:rPr>
          <w:rtl/>
        </w:rPr>
        <w:t xml:space="preserve"> הבין הרב לליבו</w:t>
      </w:r>
      <w:r>
        <w:rPr>
          <w:rFonts w:hint="cs"/>
          <w:rtl/>
        </w:rPr>
        <w:t>.</w:t>
      </w:r>
      <w:r>
        <w:rPr>
          <w:rtl/>
        </w:rPr>
        <w:t xml:space="preserve"> </w:t>
      </w:r>
      <w:r>
        <w:rPr>
          <w:rFonts w:hint="cs"/>
          <w:rtl/>
        </w:rPr>
        <w:t>'</w:t>
      </w:r>
      <w:r>
        <w:rPr>
          <w:rtl/>
        </w:rPr>
        <w:t>אבל אתה צודק שצריך לחשוב עוד</w:t>
      </w:r>
      <w:r>
        <w:rPr>
          <w:rFonts w:hint="cs"/>
          <w:rtl/>
        </w:rPr>
        <w:t>.</w:t>
      </w:r>
      <w:r>
        <w:rPr>
          <w:rtl/>
        </w:rPr>
        <w:t xml:space="preserve"> דע לך, כל מצב הוא רב</w:t>
      </w:r>
      <w:r>
        <w:rPr>
          <w:rFonts w:hint="cs"/>
          <w:rtl/>
        </w:rPr>
        <w:t>-</w:t>
      </w:r>
      <w:r>
        <w:rPr>
          <w:rtl/>
        </w:rPr>
        <w:t>פתרונות</w:t>
      </w:r>
      <w:r>
        <w:rPr>
          <w:rFonts w:hint="cs"/>
          <w:rtl/>
        </w:rPr>
        <w:t>'.</w:t>
      </w:r>
      <w:r>
        <w:rPr>
          <w:rtl/>
        </w:rPr>
        <w:t xml:space="preserve"> הוא </w:t>
      </w:r>
      <w:r>
        <w:rPr>
          <w:rFonts w:hint="cs"/>
          <w:rtl/>
        </w:rPr>
        <w:t>הרהר</w:t>
      </w:r>
      <w:r>
        <w:rPr>
          <w:rtl/>
        </w:rPr>
        <w:t xml:space="preserve"> כמה רגעים ו</w:t>
      </w:r>
      <w:r>
        <w:rPr>
          <w:rFonts w:hint="cs"/>
          <w:rtl/>
        </w:rPr>
        <w:t>ה</w:t>
      </w:r>
      <w:r>
        <w:rPr>
          <w:rtl/>
        </w:rPr>
        <w:t>וסיף</w:t>
      </w:r>
      <w:r>
        <w:rPr>
          <w:rFonts w:hint="cs"/>
          <w:rtl/>
        </w:rPr>
        <w:t>:</w:t>
      </w:r>
      <w:r>
        <w:rPr>
          <w:rtl/>
        </w:rPr>
        <w:t xml:space="preserve"> </w:t>
      </w:r>
      <w:r>
        <w:rPr>
          <w:rFonts w:hint="cs"/>
          <w:rtl/>
        </w:rPr>
        <w:t>'</w:t>
      </w:r>
      <w:r>
        <w:rPr>
          <w:rtl/>
        </w:rPr>
        <w:t>בוא נמנע את הבעיה מראש ולא נחכה להתמודד איתה כשכבר קשה, רק אחרי שהנזק נוצר</w:t>
      </w:r>
      <w:r>
        <w:rPr>
          <w:rFonts w:hint="cs"/>
          <w:rtl/>
        </w:rPr>
        <w:t>',</w:t>
      </w:r>
      <w:r>
        <w:rPr>
          <w:rtl/>
        </w:rPr>
        <w:t xml:space="preserve"> הקדים ראש הישיבה את הרציונל להצעתו</w:t>
      </w:r>
      <w:r>
        <w:rPr>
          <w:rFonts w:hint="cs"/>
          <w:rtl/>
        </w:rPr>
        <w:t>.</w:t>
      </w:r>
      <w:r>
        <w:rPr>
          <w:rtl/>
        </w:rPr>
        <w:t xml:space="preserve"> </w:t>
      </w:r>
      <w:r>
        <w:rPr>
          <w:rFonts w:hint="cs"/>
          <w:rtl/>
        </w:rPr>
        <w:t>'</w:t>
      </w:r>
      <w:r>
        <w:rPr>
          <w:rtl/>
        </w:rPr>
        <w:t>תקים להם מועדון</w:t>
      </w:r>
      <w:r>
        <w:rPr>
          <w:rFonts w:hint="cs"/>
          <w:rtl/>
        </w:rPr>
        <w:t>.</w:t>
      </w:r>
      <w:r>
        <w:rPr>
          <w:rtl/>
        </w:rPr>
        <w:t xml:space="preserve"> אבל לא סתם כמה </w:t>
      </w:r>
      <w:r>
        <w:rPr>
          <w:rFonts w:hint="cs"/>
          <w:rtl/>
        </w:rPr>
        <w:t>כ</w:t>
      </w:r>
      <w:r>
        <w:rPr>
          <w:rtl/>
        </w:rPr>
        <w:t>ורס</w:t>
      </w:r>
      <w:r>
        <w:rPr>
          <w:rFonts w:hint="cs"/>
          <w:rtl/>
        </w:rPr>
        <w:t>א</w:t>
      </w:r>
      <w:r>
        <w:rPr>
          <w:rtl/>
        </w:rPr>
        <w:t xml:space="preserve">ות </w:t>
      </w:r>
      <w:r>
        <w:rPr>
          <w:rFonts w:hint="cs"/>
          <w:rtl/>
        </w:rPr>
        <w:t>ו</w:t>
      </w:r>
      <w:r>
        <w:rPr>
          <w:rtl/>
        </w:rPr>
        <w:t>שולחן</w:t>
      </w:r>
      <w:r>
        <w:rPr>
          <w:rFonts w:hint="cs"/>
          <w:rtl/>
        </w:rPr>
        <w:t xml:space="preserve"> –</w:t>
      </w:r>
      <w:r>
        <w:rPr>
          <w:rtl/>
        </w:rPr>
        <w:t xml:space="preserve"> בוא נכניס שולחן סנוקר</w:t>
      </w:r>
      <w:r>
        <w:rPr>
          <w:rFonts w:hint="cs"/>
          <w:rtl/>
        </w:rPr>
        <w:t>'".</w:t>
      </w:r>
    </w:p>
    <w:p w:rsidR="00E14C49" w:rsidRDefault="00E14C49" w:rsidP="007C272D">
      <w:pPr>
        <w:rPr>
          <w:rtl/>
        </w:rPr>
      </w:pPr>
    </w:p>
    <w:p w:rsidR="00E14C49" w:rsidRDefault="00E14C49" w:rsidP="007C272D">
      <w:pPr>
        <w:pStyle w:val="af6"/>
        <w:keepNext/>
        <w:rPr>
          <w:rtl/>
        </w:rPr>
      </w:pPr>
      <w:bookmarkStart w:id="2100" w:name="ET_yor_6595_54"/>
      <w:r w:rsidRPr="00D81708">
        <w:rPr>
          <w:rStyle w:val="TagStyle"/>
          <w:rtl/>
        </w:rPr>
        <w:t xml:space="preserve"> &lt;&lt; יור &gt;&gt; </w:t>
      </w:r>
      <w:r>
        <w:rPr>
          <w:rtl/>
        </w:rPr>
        <w:t>היו"ר ארז מלול:</w:t>
      </w:r>
      <w:r w:rsidRPr="00D81708">
        <w:rPr>
          <w:rStyle w:val="TagStyle"/>
          <w:rtl/>
        </w:rPr>
        <w:t xml:space="preserve"> &lt;&lt; יור &gt;&gt;</w:t>
      </w:r>
      <w:r>
        <w:rPr>
          <w:rtl/>
        </w:rPr>
        <w:t xml:space="preserve"> </w:t>
      </w:r>
      <w:bookmarkEnd w:id="2100"/>
    </w:p>
    <w:p w:rsidR="00E14C49" w:rsidRDefault="00E14C49" w:rsidP="00AB34C8">
      <w:pPr>
        <w:rPr>
          <w:rtl/>
        </w:rPr>
      </w:pPr>
    </w:p>
    <w:p w:rsidR="00E14C49" w:rsidRDefault="00E14C49" w:rsidP="007C272D">
      <w:pPr>
        <w:rPr>
          <w:rtl/>
        </w:rPr>
      </w:pPr>
      <w:bookmarkStart w:id="2101" w:name="_ETM_Q12_528173"/>
      <w:bookmarkEnd w:id="2101"/>
      <w:r>
        <w:rPr>
          <w:rFonts w:hint="cs"/>
          <w:rtl/>
        </w:rPr>
        <w:t xml:space="preserve">חבר הכנסת ששון גואטה, </w:t>
      </w:r>
      <w:r>
        <w:rPr>
          <w:rtl/>
        </w:rPr>
        <w:t>אני עומד להתחיל בקריאות</w:t>
      </w:r>
      <w:r>
        <w:rPr>
          <w:rFonts w:hint="cs"/>
          <w:rtl/>
        </w:rPr>
        <w:t>. אני עומד להתחיל.</w:t>
      </w:r>
    </w:p>
    <w:p w:rsidR="00E14C49" w:rsidRDefault="00E14C49" w:rsidP="007C272D">
      <w:pPr>
        <w:ind w:firstLine="0"/>
        <w:rPr>
          <w:rtl/>
        </w:rPr>
      </w:pPr>
    </w:p>
    <w:p w:rsidR="00E14C49" w:rsidRDefault="00E14C49" w:rsidP="007C272D">
      <w:pPr>
        <w:pStyle w:val="-"/>
        <w:keepNext/>
        <w:rPr>
          <w:rtl/>
        </w:rPr>
      </w:pPr>
      <w:bookmarkStart w:id="2102" w:name="ET_speakercontinue_6388_55"/>
      <w:r w:rsidRPr="00D81708">
        <w:rPr>
          <w:rStyle w:val="TagStyle"/>
          <w:rtl/>
        </w:rPr>
        <w:t xml:space="preserve"> &lt;&lt; דובר_המשך &gt;&gt; </w:t>
      </w:r>
      <w:r>
        <w:rPr>
          <w:rtl/>
        </w:rPr>
        <w:t>שר הנגב, הגליל והחוסן הלאומי יצחק שמעון וסרלאוף:</w:t>
      </w:r>
      <w:r w:rsidRPr="00D81708">
        <w:rPr>
          <w:rStyle w:val="TagStyle"/>
          <w:rtl/>
        </w:rPr>
        <w:t xml:space="preserve"> &lt;&lt; דובר_המשך &gt;&gt;</w:t>
      </w:r>
      <w:r>
        <w:rPr>
          <w:rtl/>
        </w:rPr>
        <w:t xml:space="preserve"> </w:t>
      </w:r>
      <w:bookmarkEnd w:id="2102"/>
    </w:p>
    <w:p w:rsidR="00E14C49" w:rsidRDefault="00E14C49" w:rsidP="00AB34C8">
      <w:pPr>
        <w:rPr>
          <w:rtl/>
        </w:rPr>
      </w:pPr>
    </w:p>
    <w:p w:rsidR="00E14C49" w:rsidRDefault="00E14C49" w:rsidP="007C272D">
      <w:pPr>
        <w:rPr>
          <w:rtl/>
        </w:rPr>
      </w:pPr>
      <w:r>
        <w:rPr>
          <w:rFonts w:hint="cs"/>
          <w:rtl/>
        </w:rPr>
        <w:t xml:space="preserve">ששון, תקשיב. </w:t>
      </w:r>
    </w:p>
    <w:p w:rsidR="00E14C49" w:rsidRDefault="00E14C49" w:rsidP="007C272D">
      <w:pPr>
        <w:rPr>
          <w:rtl/>
        </w:rPr>
      </w:pPr>
    </w:p>
    <w:p w:rsidR="00E14C49" w:rsidRDefault="00E14C49" w:rsidP="007C272D">
      <w:pPr>
        <w:pStyle w:val="af5"/>
        <w:keepNext/>
        <w:rPr>
          <w:rtl/>
        </w:rPr>
      </w:pPr>
      <w:bookmarkStart w:id="2103" w:name="ET_interruption_6544_58"/>
      <w:r w:rsidRPr="00CC042E">
        <w:rPr>
          <w:rStyle w:val="TagStyle"/>
          <w:rtl/>
        </w:rPr>
        <w:t xml:space="preserve"> &lt;&lt; קריאה &gt;&gt; </w:t>
      </w:r>
      <w:r>
        <w:rPr>
          <w:rtl/>
        </w:rPr>
        <w:t>ששון ששי גואטה (הליכוד):</w:t>
      </w:r>
      <w:r w:rsidRPr="00CC042E">
        <w:rPr>
          <w:rStyle w:val="TagStyle"/>
          <w:rtl/>
        </w:rPr>
        <w:t xml:space="preserve"> &lt;&lt; קריאה &gt;&gt;</w:t>
      </w:r>
      <w:r>
        <w:rPr>
          <w:rtl/>
        </w:rPr>
        <w:t xml:space="preserve"> </w:t>
      </w:r>
      <w:bookmarkEnd w:id="2103"/>
    </w:p>
    <w:p w:rsidR="00E14C49" w:rsidRDefault="00E14C49" w:rsidP="00AB34C8">
      <w:pPr>
        <w:rPr>
          <w:rtl/>
        </w:rPr>
      </w:pPr>
    </w:p>
    <w:p w:rsidR="00E14C49" w:rsidRDefault="00AB34C8" w:rsidP="007C272D">
      <w:pPr>
        <w:rPr>
          <w:rtl/>
        </w:rPr>
      </w:pPr>
      <w:r>
        <w:rPr>
          <w:rFonts w:hint="cs"/>
          <w:rtl/>
        </w:rPr>
        <w:t>– – –</w:t>
      </w:r>
    </w:p>
    <w:p w:rsidR="00E14C49" w:rsidRDefault="00E14C49" w:rsidP="007C272D">
      <w:pPr>
        <w:ind w:firstLine="0"/>
        <w:rPr>
          <w:rtl/>
        </w:rPr>
      </w:pPr>
    </w:p>
    <w:p w:rsidR="00E14C49" w:rsidRDefault="00E14C49" w:rsidP="007C272D">
      <w:pPr>
        <w:pStyle w:val="-"/>
        <w:keepNext/>
        <w:rPr>
          <w:rtl/>
        </w:rPr>
      </w:pPr>
      <w:bookmarkStart w:id="2104" w:name="ET_speakercontinue_6388_59"/>
      <w:r w:rsidRPr="00CC042E">
        <w:rPr>
          <w:rStyle w:val="TagStyle"/>
          <w:rtl/>
        </w:rPr>
        <w:t xml:space="preserve"> &lt;&lt; דובר_המשך &gt;&gt; </w:t>
      </w:r>
      <w:r>
        <w:rPr>
          <w:rtl/>
        </w:rPr>
        <w:t>שר הנגב, הגליל והחוסן הלאומי יצחק שמעון וסרלאוף:</w:t>
      </w:r>
      <w:r w:rsidRPr="00CC042E">
        <w:rPr>
          <w:rStyle w:val="TagStyle"/>
          <w:rtl/>
        </w:rPr>
        <w:t xml:space="preserve"> &lt;&lt; דובר_המשך &gt;&gt;</w:t>
      </w:r>
      <w:r>
        <w:rPr>
          <w:rtl/>
        </w:rPr>
        <w:t xml:space="preserve"> </w:t>
      </w:r>
      <w:bookmarkEnd w:id="2104"/>
    </w:p>
    <w:p w:rsidR="00E14C49" w:rsidRDefault="00E14C49" w:rsidP="00AB34C8">
      <w:pPr>
        <w:rPr>
          <w:rtl/>
        </w:rPr>
      </w:pPr>
    </w:p>
    <w:p w:rsidR="00E14C49" w:rsidRPr="00CC042E" w:rsidRDefault="00E14C49" w:rsidP="007C272D">
      <w:pPr>
        <w:rPr>
          <w:rtl/>
        </w:rPr>
      </w:pPr>
      <w:r>
        <w:rPr>
          <w:rFonts w:hint="cs"/>
          <w:rtl/>
        </w:rPr>
        <w:t>רגע, אז אני אסיים, לא נעים.</w:t>
      </w:r>
    </w:p>
    <w:p w:rsidR="00E14C49" w:rsidRDefault="00E14C49" w:rsidP="007C272D">
      <w:pPr>
        <w:rPr>
          <w:rtl/>
        </w:rPr>
      </w:pPr>
    </w:p>
    <w:p w:rsidR="00E14C49" w:rsidRDefault="00E14C49" w:rsidP="007C272D">
      <w:pPr>
        <w:pStyle w:val="af6"/>
        <w:keepNext/>
        <w:rPr>
          <w:rtl/>
        </w:rPr>
      </w:pPr>
      <w:bookmarkStart w:id="2105" w:name="ET_yor_6595_56"/>
      <w:r w:rsidRPr="00D81708">
        <w:rPr>
          <w:rStyle w:val="TagStyle"/>
          <w:rtl/>
        </w:rPr>
        <w:t xml:space="preserve"> &lt;&lt; יור &gt;&gt; </w:t>
      </w:r>
      <w:r>
        <w:rPr>
          <w:rtl/>
        </w:rPr>
        <w:t>היו"ר ארז מלול:</w:t>
      </w:r>
      <w:r w:rsidRPr="00D81708">
        <w:rPr>
          <w:rStyle w:val="TagStyle"/>
          <w:rtl/>
        </w:rPr>
        <w:t xml:space="preserve"> &lt;&lt; יור &gt;&gt;</w:t>
      </w:r>
      <w:r>
        <w:rPr>
          <w:rtl/>
        </w:rPr>
        <w:t xml:space="preserve"> </w:t>
      </w:r>
      <w:bookmarkEnd w:id="2105"/>
    </w:p>
    <w:p w:rsidR="00E14C49" w:rsidRDefault="00E14C49" w:rsidP="00AB34C8">
      <w:pPr>
        <w:rPr>
          <w:rtl/>
        </w:rPr>
      </w:pPr>
    </w:p>
    <w:p w:rsidR="00E14C49" w:rsidRDefault="00E14C49" w:rsidP="007C272D">
      <w:pPr>
        <w:rPr>
          <w:rtl/>
        </w:rPr>
      </w:pPr>
      <w:r>
        <w:rPr>
          <w:rFonts w:hint="cs"/>
          <w:rtl/>
        </w:rPr>
        <w:t>בוא, אני מבקש שלא תהיה הראשון.</w:t>
      </w:r>
    </w:p>
    <w:p w:rsidR="00E14C49" w:rsidRDefault="00E14C49" w:rsidP="007C272D">
      <w:pPr>
        <w:rPr>
          <w:rtl/>
        </w:rPr>
      </w:pPr>
    </w:p>
    <w:p w:rsidR="00E14C49" w:rsidRDefault="00E14C49" w:rsidP="007C272D">
      <w:pPr>
        <w:pStyle w:val="-"/>
        <w:keepNext/>
        <w:rPr>
          <w:rtl/>
        </w:rPr>
      </w:pPr>
      <w:bookmarkStart w:id="2106" w:name="ET_speakercontinue_6388_57"/>
      <w:r w:rsidRPr="00D81708">
        <w:rPr>
          <w:rStyle w:val="TagStyle"/>
          <w:rtl/>
        </w:rPr>
        <w:t xml:space="preserve"> &lt;&lt; דובר_המשך &gt;&gt; </w:t>
      </w:r>
      <w:r>
        <w:rPr>
          <w:rtl/>
        </w:rPr>
        <w:t>שר הנגב, הגליל והחוסן הלאומי יצחק שמעון וסרלאוף:</w:t>
      </w:r>
      <w:r w:rsidRPr="00D81708">
        <w:rPr>
          <w:rStyle w:val="TagStyle"/>
          <w:rtl/>
        </w:rPr>
        <w:t xml:space="preserve"> &lt;&lt; דובר_המשך &gt;&gt;</w:t>
      </w:r>
      <w:r>
        <w:rPr>
          <w:rtl/>
        </w:rPr>
        <w:t xml:space="preserve"> </w:t>
      </w:r>
      <w:bookmarkEnd w:id="2106"/>
    </w:p>
    <w:p w:rsidR="00E14C49" w:rsidRDefault="00E14C49" w:rsidP="007C272D">
      <w:pPr>
        <w:rPr>
          <w:rtl/>
        </w:rPr>
      </w:pPr>
    </w:p>
    <w:p w:rsidR="00E14C49" w:rsidRDefault="00E14C49" w:rsidP="001A18F9">
      <w:pPr>
        <w:rPr>
          <w:rtl/>
        </w:rPr>
      </w:pPr>
      <w:r>
        <w:rPr>
          <w:rFonts w:hint="cs"/>
          <w:rtl/>
        </w:rPr>
        <w:t>"'</w:t>
      </w:r>
      <w:r>
        <w:rPr>
          <w:rtl/>
        </w:rPr>
        <w:t>בוא נמנע את הבעיה מראש</w:t>
      </w:r>
      <w:r>
        <w:rPr>
          <w:rFonts w:hint="cs"/>
          <w:rtl/>
        </w:rPr>
        <w:t>.</w:t>
      </w:r>
      <w:r>
        <w:rPr>
          <w:rtl/>
        </w:rPr>
        <w:t xml:space="preserve"> בוא תקנה להם שולחן סנוקר, נעשה מגרש טניס, משהו ברמה</w:t>
      </w:r>
      <w:r>
        <w:rPr>
          <w:rFonts w:hint="cs"/>
          <w:rtl/>
        </w:rPr>
        <w:t>.</w:t>
      </w:r>
      <w:r>
        <w:rPr>
          <w:rtl/>
        </w:rPr>
        <w:t xml:space="preserve"> סע לתל אביב</w:t>
      </w:r>
      <w:r>
        <w:rPr>
          <w:rFonts w:hint="cs"/>
          <w:rtl/>
        </w:rPr>
        <w:t xml:space="preserve">'" </w:t>
      </w:r>
      <w:r>
        <w:rPr>
          <w:rFonts w:hint="eastAsia"/>
          <w:rtl/>
        </w:rPr>
        <w:t>–</w:t>
      </w:r>
      <w:r>
        <w:rPr>
          <w:rtl/>
        </w:rPr>
        <w:t xml:space="preserve"> עבר הרב לביצוע</w:t>
      </w:r>
      <w:r>
        <w:rPr>
          <w:rFonts w:hint="cs"/>
          <w:rtl/>
        </w:rPr>
        <w:t xml:space="preserve"> </w:t>
      </w:r>
      <w:r>
        <w:rPr>
          <w:rFonts w:hint="eastAsia"/>
          <w:rtl/>
        </w:rPr>
        <w:t>–</w:t>
      </w:r>
      <w:r>
        <w:rPr>
          <w:rtl/>
        </w:rPr>
        <w:t xml:space="preserve"> </w:t>
      </w:r>
      <w:r w:rsidR="001A18F9">
        <w:rPr>
          <w:rFonts w:hint="cs"/>
          <w:rtl/>
        </w:rPr>
        <w:t>"</w:t>
      </w:r>
      <w:r>
        <w:rPr>
          <w:rFonts w:hint="cs"/>
          <w:rtl/>
        </w:rPr>
        <w:t>'</w:t>
      </w:r>
      <w:r>
        <w:rPr>
          <w:rtl/>
        </w:rPr>
        <w:t>תזמין שם ציוד מתאים</w:t>
      </w:r>
      <w:r w:rsidR="001A18F9">
        <w:rPr>
          <w:rFonts w:hint="cs"/>
          <w:rtl/>
        </w:rPr>
        <w:t>'</w:t>
      </w:r>
      <w:r>
        <w:rPr>
          <w:rFonts w:hint="cs"/>
          <w:rtl/>
        </w:rPr>
        <w:t>.</w:t>
      </w:r>
      <w:r>
        <w:rPr>
          <w:rtl/>
        </w:rPr>
        <w:t xml:space="preserve"> ואכן</w:t>
      </w:r>
      <w:r>
        <w:rPr>
          <w:rFonts w:hint="cs"/>
          <w:rtl/>
        </w:rPr>
        <w:t>,</w:t>
      </w:r>
      <w:r>
        <w:rPr>
          <w:rtl/>
        </w:rPr>
        <w:t xml:space="preserve"> מנהל הפנימייה שם פניו למרכז הארץ</w:t>
      </w:r>
      <w:r>
        <w:rPr>
          <w:rFonts w:hint="cs"/>
          <w:rtl/>
        </w:rPr>
        <w:t>,</w:t>
      </w:r>
      <w:r>
        <w:rPr>
          <w:rtl/>
        </w:rPr>
        <w:t xml:space="preserve"> ל</w:t>
      </w:r>
      <w:r>
        <w:rPr>
          <w:rFonts w:hint="cs"/>
          <w:rtl/>
        </w:rPr>
        <w:t>ציוויליזציה</w:t>
      </w:r>
      <w:r>
        <w:rPr>
          <w:rtl/>
        </w:rPr>
        <w:t>. בחנות רחבת ידיים ניצבו לנגד עיניו שולחנות ביליארד בגדלים שונים</w:t>
      </w:r>
      <w:r>
        <w:rPr>
          <w:rFonts w:hint="cs"/>
          <w:rtl/>
        </w:rPr>
        <w:t>,</w:t>
      </w:r>
      <w:r>
        <w:rPr>
          <w:rtl/>
        </w:rPr>
        <w:t xml:space="preserve"> באיכויות שונות</w:t>
      </w:r>
      <w:r>
        <w:rPr>
          <w:rFonts w:hint="cs"/>
          <w:rtl/>
        </w:rPr>
        <w:t>.</w:t>
      </w:r>
      <w:r>
        <w:rPr>
          <w:rtl/>
        </w:rPr>
        <w:t xml:space="preserve"> הוא בירר את טיבם </w:t>
      </w:r>
      <w:r>
        <w:rPr>
          <w:rFonts w:hint="cs"/>
          <w:rtl/>
        </w:rPr>
        <w:t>ו</w:t>
      </w:r>
      <w:r>
        <w:rPr>
          <w:rtl/>
        </w:rPr>
        <w:t>את מחירם</w:t>
      </w:r>
      <w:r>
        <w:rPr>
          <w:rFonts w:hint="cs"/>
          <w:rtl/>
        </w:rPr>
        <w:t>,</w:t>
      </w:r>
      <w:r>
        <w:rPr>
          <w:rtl/>
        </w:rPr>
        <w:t xml:space="preserve"> וחייג </w:t>
      </w:r>
      <w:r>
        <w:rPr>
          <w:rFonts w:hint="cs"/>
          <w:rtl/>
        </w:rPr>
        <w:t xml:space="preserve">אל </w:t>
      </w:r>
      <w:r>
        <w:rPr>
          <w:rtl/>
        </w:rPr>
        <w:t>הרב</w:t>
      </w:r>
      <w:r>
        <w:rPr>
          <w:rFonts w:hint="cs"/>
          <w:rtl/>
        </w:rPr>
        <w:t xml:space="preserve"> </w:t>
      </w:r>
      <w:r>
        <w:rPr>
          <w:rFonts w:hint="eastAsia"/>
          <w:rtl/>
        </w:rPr>
        <w:t>–</w:t>
      </w:r>
      <w:r>
        <w:rPr>
          <w:rtl/>
        </w:rPr>
        <w:t xml:space="preserve"> </w:t>
      </w:r>
      <w:r>
        <w:rPr>
          <w:rFonts w:hint="cs"/>
          <w:rtl/>
        </w:rPr>
        <w:t>'</w:t>
      </w:r>
      <w:r>
        <w:rPr>
          <w:rtl/>
        </w:rPr>
        <w:t xml:space="preserve">מחיר </w:t>
      </w:r>
      <w:r>
        <w:rPr>
          <w:rFonts w:hint="cs"/>
          <w:rtl/>
        </w:rPr>
        <w:t>מופרך</w:t>
      </w:r>
      <w:r>
        <w:rPr>
          <w:rtl/>
        </w:rPr>
        <w:t xml:space="preserve">, שולחן עולה </w:t>
      </w:r>
      <w:r>
        <w:rPr>
          <w:rFonts w:hint="cs"/>
          <w:rtl/>
        </w:rPr>
        <w:t>14,000 שקלים'</w:t>
      </w:r>
      <w:r w:rsidR="001A18F9">
        <w:rPr>
          <w:rFonts w:hint="cs"/>
          <w:rtl/>
        </w:rPr>
        <w:t>,</w:t>
      </w:r>
      <w:r>
        <w:rPr>
          <w:rtl/>
        </w:rPr>
        <w:t xml:space="preserve"> כבר התכונן לסגת חזרה </w:t>
      </w:r>
      <w:r>
        <w:rPr>
          <w:rFonts w:hint="cs"/>
          <w:rtl/>
        </w:rPr>
        <w:t>א</w:t>
      </w:r>
      <w:r>
        <w:rPr>
          <w:rtl/>
        </w:rPr>
        <w:t>ל מעבר לקו הירוק</w:t>
      </w:r>
      <w:r>
        <w:rPr>
          <w:rFonts w:hint="cs"/>
          <w:rtl/>
        </w:rPr>
        <w:t>.</w:t>
      </w:r>
      <w:r>
        <w:rPr>
          <w:rtl/>
        </w:rPr>
        <w:t xml:space="preserve"> </w:t>
      </w:r>
      <w:r>
        <w:rPr>
          <w:rFonts w:hint="cs"/>
          <w:rtl/>
        </w:rPr>
        <w:t>'</w:t>
      </w:r>
      <w:r>
        <w:rPr>
          <w:rtl/>
        </w:rPr>
        <w:t>תקנה שלושה</w:t>
      </w:r>
      <w:r>
        <w:rPr>
          <w:rFonts w:hint="cs"/>
          <w:rtl/>
        </w:rPr>
        <w:t>,</w:t>
      </w:r>
      <w:r>
        <w:rPr>
          <w:rtl/>
        </w:rPr>
        <w:t xml:space="preserve"> אבל את הכי טובים</w:t>
      </w:r>
      <w:r>
        <w:rPr>
          <w:rFonts w:hint="cs"/>
          <w:rtl/>
        </w:rPr>
        <w:t>',</w:t>
      </w:r>
      <w:r>
        <w:rPr>
          <w:rtl/>
        </w:rPr>
        <w:t xml:space="preserve"> פסק הרב</w:t>
      </w:r>
      <w:r>
        <w:rPr>
          <w:rFonts w:hint="cs"/>
          <w:rtl/>
        </w:rPr>
        <w:t>.</w:t>
      </w:r>
      <w:r>
        <w:rPr>
          <w:rtl/>
        </w:rPr>
        <w:t xml:space="preserve"> </w:t>
      </w:r>
      <w:r>
        <w:rPr>
          <w:rFonts w:hint="cs"/>
          <w:rtl/>
        </w:rPr>
        <w:t>'</w:t>
      </w:r>
      <w:r>
        <w:rPr>
          <w:rtl/>
        </w:rPr>
        <w:t xml:space="preserve">זה המון כסף, </w:t>
      </w:r>
      <w:r>
        <w:rPr>
          <w:rFonts w:hint="cs"/>
          <w:rtl/>
        </w:rPr>
        <w:t xml:space="preserve">הרב יששכר. </w:t>
      </w:r>
      <w:r>
        <w:rPr>
          <w:rtl/>
        </w:rPr>
        <w:t>יש עוד שולחנות, לא חייב הכי יקר</w:t>
      </w:r>
      <w:r>
        <w:rPr>
          <w:rFonts w:hint="cs"/>
          <w:rtl/>
        </w:rPr>
        <w:t xml:space="preserve">', מחה ניר, </w:t>
      </w:r>
      <w:r>
        <w:rPr>
          <w:rtl/>
        </w:rPr>
        <w:t>מנהל הפנימייה</w:t>
      </w:r>
      <w:r>
        <w:rPr>
          <w:rFonts w:hint="cs"/>
          <w:rtl/>
        </w:rPr>
        <w:t>. '</w:t>
      </w:r>
      <w:r>
        <w:rPr>
          <w:rtl/>
        </w:rPr>
        <w:t>אני רוצה את הכי יקר בשביל התלמידים שלי. וזה יהיה שווה, אתה תראה</w:t>
      </w:r>
      <w:r>
        <w:rPr>
          <w:rFonts w:hint="cs"/>
          <w:rtl/>
        </w:rPr>
        <w:t>.</w:t>
      </w:r>
      <w:r>
        <w:rPr>
          <w:rtl/>
        </w:rPr>
        <w:t xml:space="preserve"> לאורך זמן זה ישתלם</w:t>
      </w:r>
      <w:r>
        <w:rPr>
          <w:rFonts w:hint="cs"/>
          <w:rtl/>
        </w:rPr>
        <w:t>'</w:t>
      </w:r>
      <w:r w:rsidR="001A18F9">
        <w:rPr>
          <w:rFonts w:hint="cs"/>
          <w:rtl/>
        </w:rPr>
        <w:t>,</w:t>
      </w:r>
      <w:r>
        <w:rPr>
          <w:rtl/>
        </w:rPr>
        <w:t xml:space="preserve"> שמע את קולו הבוטח של ראש הישיבה</w:t>
      </w:r>
      <w:r>
        <w:rPr>
          <w:rFonts w:hint="cs"/>
          <w:rtl/>
        </w:rPr>
        <w:t>".</w:t>
      </w:r>
      <w:r>
        <w:rPr>
          <w:rtl/>
        </w:rPr>
        <w:t xml:space="preserve"> זה </w:t>
      </w:r>
      <w:r>
        <w:rPr>
          <w:rFonts w:hint="cs"/>
          <w:rtl/>
        </w:rPr>
        <w:t>הספתח</w:t>
      </w:r>
      <w:r>
        <w:rPr>
          <w:rtl/>
        </w:rPr>
        <w:t xml:space="preserve"> של אחד מהפרקים בספר</w:t>
      </w:r>
      <w:r>
        <w:rPr>
          <w:rFonts w:hint="cs"/>
          <w:rtl/>
        </w:rPr>
        <w:t>.</w:t>
      </w:r>
    </w:p>
    <w:p w:rsidR="00E14C49" w:rsidRDefault="00E14C49" w:rsidP="007C272D">
      <w:pPr>
        <w:rPr>
          <w:rtl/>
        </w:rPr>
      </w:pPr>
      <w:bookmarkStart w:id="2107" w:name="_ETM_Q12_582912"/>
      <w:bookmarkStart w:id="2108" w:name="_ETM_Q12_583016"/>
      <w:bookmarkEnd w:id="2107"/>
      <w:bookmarkEnd w:id="2108"/>
    </w:p>
    <w:p w:rsidR="00E14C49" w:rsidRDefault="00E14C49" w:rsidP="007C272D">
      <w:pPr>
        <w:pStyle w:val="af6"/>
        <w:keepNext/>
        <w:rPr>
          <w:rtl/>
        </w:rPr>
      </w:pPr>
      <w:bookmarkStart w:id="2109" w:name="ET_yor_6595_60"/>
      <w:r w:rsidRPr="00366EBE">
        <w:rPr>
          <w:rStyle w:val="TagStyle"/>
          <w:rtl/>
        </w:rPr>
        <w:t xml:space="preserve"> &lt;&lt; יור &gt;&gt; </w:t>
      </w:r>
      <w:r>
        <w:rPr>
          <w:rtl/>
        </w:rPr>
        <w:t>היו"ר ארז מלול:</w:t>
      </w:r>
      <w:r w:rsidRPr="00366EBE">
        <w:rPr>
          <w:rStyle w:val="TagStyle"/>
          <w:rtl/>
        </w:rPr>
        <w:t xml:space="preserve"> &lt;&lt; יור &gt;&gt;</w:t>
      </w:r>
      <w:r>
        <w:rPr>
          <w:rtl/>
        </w:rPr>
        <w:t xml:space="preserve"> </w:t>
      </w:r>
      <w:bookmarkEnd w:id="2109"/>
    </w:p>
    <w:p w:rsidR="00E14C49" w:rsidRDefault="00E14C49" w:rsidP="00AB34C8">
      <w:pPr>
        <w:rPr>
          <w:rtl/>
        </w:rPr>
      </w:pPr>
    </w:p>
    <w:p w:rsidR="00E14C49" w:rsidRDefault="00E14C49" w:rsidP="007C272D">
      <w:pPr>
        <w:rPr>
          <w:rtl/>
        </w:rPr>
      </w:pPr>
      <w:r>
        <w:rPr>
          <w:rFonts w:hint="cs"/>
          <w:rtl/>
        </w:rPr>
        <w:t>מרגש.</w:t>
      </w:r>
    </w:p>
    <w:p w:rsidR="00E14C49" w:rsidRDefault="00E14C49" w:rsidP="007C272D">
      <w:pPr>
        <w:rPr>
          <w:rtl/>
        </w:rPr>
      </w:pPr>
    </w:p>
    <w:p w:rsidR="00E14C49" w:rsidRDefault="00E14C49" w:rsidP="007C272D">
      <w:pPr>
        <w:pStyle w:val="-"/>
        <w:keepNext/>
        <w:rPr>
          <w:rtl/>
        </w:rPr>
      </w:pPr>
      <w:bookmarkStart w:id="2110" w:name="ET_speakercontinue_6388_61"/>
      <w:r w:rsidRPr="00366EBE">
        <w:rPr>
          <w:rStyle w:val="TagStyle"/>
          <w:rtl/>
        </w:rPr>
        <w:t xml:space="preserve"> &lt;&lt; דובר_המשך &gt;&gt; </w:t>
      </w:r>
      <w:r>
        <w:rPr>
          <w:rtl/>
        </w:rPr>
        <w:t>שר הנגב, הגליל והחוסן הלאומי יצחק שמעון וסרלאוף:</w:t>
      </w:r>
      <w:r w:rsidRPr="00366EBE">
        <w:rPr>
          <w:rStyle w:val="TagStyle"/>
          <w:rtl/>
        </w:rPr>
        <w:t xml:space="preserve"> &lt;&lt; דובר_המשך &gt;&gt;</w:t>
      </w:r>
      <w:r>
        <w:rPr>
          <w:rtl/>
        </w:rPr>
        <w:t xml:space="preserve"> </w:t>
      </w:r>
      <w:bookmarkEnd w:id="2110"/>
    </w:p>
    <w:p w:rsidR="00E14C49" w:rsidRPr="00366EBE" w:rsidRDefault="00E14C49" w:rsidP="007C272D">
      <w:pPr>
        <w:rPr>
          <w:rtl/>
        </w:rPr>
      </w:pPr>
    </w:p>
    <w:p w:rsidR="00E14C49" w:rsidRDefault="00E14C49" w:rsidP="007C272D">
      <w:pPr>
        <w:rPr>
          <w:rtl/>
        </w:rPr>
      </w:pPr>
      <w:bookmarkStart w:id="2111" w:name="_ETM_Q12_583055"/>
      <w:bookmarkStart w:id="2112" w:name="_ETM_Q12_583192"/>
      <w:bookmarkEnd w:id="2111"/>
      <w:bookmarkEnd w:id="2112"/>
      <w:r>
        <w:rPr>
          <w:rtl/>
        </w:rPr>
        <w:t xml:space="preserve">לדאוג לתלמידים, ואחר כך </w:t>
      </w:r>
      <w:r w:rsidR="00AB34C8">
        <w:rPr>
          <w:rFonts w:hint="cs"/>
          <w:rtl/>
        </w:rPr>
        <w:t>– – –</w:t>
      </w:r>
    </w:p>
    <w:p w:rsidR="00E14C49" w:rsidRDefault="00E14C49" w:rsidP="007C272D">
      <w:pPr>
        <w:rPr>
          <w:rtl/>
        </w:rPr>
      </w:pPr>
    </w:p>
    <w:p w:rsidR="00E14C49" w:rsidRDefault="00E14C49" w:rsidP="007C272D">
      <w:pPr>
        <w:pStyle w:val="af6"/>
        <w:keepNext/>
        <w:rPr>
          <w:rtl/>
        </w:rPr>
      </w:pPr>
      <w:bookmarkStart w:id="2113" w:name="ET_yor_6595_53"/>
      <w:r w:rsidRPr="00BE43B2">
        <w:rPr>
          <w:rStyle w:val="TagStyle"/>
          <w:rtl/>
        </w:rPr>
        <w:t xml:space="preserve"> &lt;&lt; יור &gt;&gt; </w:t>
      </w:r>
      <w:r>
        <w:rPr>
          <w:rtl/>
        </w:rPr>
        <w:t>היו"ר ארז מלול:</w:t>
      </w:r>
      <w:r w:rsidRPr="00BE43B2">
        <w:rPr>
          <w:rStyle w:val="TagStyle"/>
          <w:rtl/>
        </w:rPr>
        <w:t xml:space="preserve"> &lt;&lt; יור &gt;&gt;</w:t>
      </w:r>
      <w:r>
        <w:rPr>
          <w:rtl/>
        </w:rPr>
        <w:t xml:space="preserve"> </w:t>
      </w:r>
      <w:bookmarkEnd w:id="2113"/>
    </w:p>
    <w:p w:rsidR="00E14C49" w:rsidRDefault="00E14C49" w:rsidP="00AB34C8">
      <w:pPr>
        <w:rPr>
          <w:rtl/>
        </w:rPr>
      </w:pPr>
    </w:p>
    <w:p w:rsidR="00E14C49" w:rsidRDefault="00E14C49" w:rsidP="007C272D">
      <w:pPr>
        <w:rPr>
          <w:rtl/>
        </w:rPr>
      </w:pPr>
      <w:r>
        <w:rPr>
          <w:rFonts w:hint="cs"/>
          <w:rtl/>
        </w:rPr>
        <w:t xml:space="preserve">אתה מבטיח שכשהספר יוצא אתה מביא לי עם הקדשה? </w:t>
      </w:r>
    </w:p>
    <w:p w:rsidR="00E14C49" w:rsidRDefault="00E14C49" w:rsidP="007C272D">
      <w:pPr>
        <w:rPr>
          <w:rtl/>
        </w:rPr>
      </w:pPr>
      <w:bookmarkStart w:id="2114" w:name="_ETM_Q12_581523"/>
      <w:bookmarkStart w:id="2115" w:name="_ETM_Q12_581739"/>
      <w:bookmarkStart w:id="2116" w:name="_ETM_Q12_581769"/>
      <w:bookmarkStart w:id="2117" w:name="_ETM_Q12_581854"/>
      <w:bookmarkEnd w:id="2114"/>
      <w:bookmarkEnd w:id="2115"/>
      <w:bookmarkEnd w:id="2116"/>
      <w:bookmarkEnd w:id="2117"/>
    </w:p>
    <w:p w:rsidR="00E14C49" w:rsidRDefault="00E14C49" w:rsidP="007C272D">
      <w:pPr>
        <w:pStyle w:val="-"/>
        <w:keepNext/>
        <w:rPr>
          <w:rtl/>
        </w:rPr>
      </w:pPr>
      <w:bookmarkStart w:id="2118" w:name="ET_speakercontinue_6388_63"/>
      <w:r w:rsidRPr="00366EBE">
        <w:rPr>
          <w:rStyle w:val="TagStyle"/>
          <w:rtl/>
        </w:rPr>
        <w:t xml:space="preserve"> &lt;&lt; דובר_המשך &gt;&gt; </w:t>
      </w:r>
      <w:r>
        <w:rPr>
          <w:rtl/>
        </w:rPr>
        <w:t>שר הנגב, הגליל והחוסן הלאומי יצחק שמעון וסרלאוף:</w:t>
      </w:r>
      <w:r w:rsidRPr="00366EBE">
        <w:rPr>
          <w:rStyle w:val="TagStyle"/>
          <w:rtl/>
        </w:rPr>
        <w:t xml:space="preserve"> &lt;&lt; דובר_המשך &gt;&gt;</w:t>
      </w:r>
      <w:r>
        <w:rPr>
          <w:rtl/>
        </w:rPr>
        <w:t xml:space="preserve"> </w:t>
      </w:r>
      <w:bookmarkEnd w:id="2118"/>
    </w:p>
    <w:p w:rsidR="00E14C49" w:rsidRPr="00366EBE" w:rsidRDefault="00E14C49" w:rsidP="007C272D">
      <w:pPr>
        <w:ind w:firstLine="0"/>
        <w:rPr>
          <w:rtl/>
        </w:rPr>
      </w:pPr>
      <w:bookmarkStart w:id="2119" w:name="_ETM_Q12_582885"/>
      <w:bookmarkEnd w:id="2119"/>
    </w:p>
    <w:p w:rsidR="00E14C49" w:rsidRDefault="00E14C49" w:rsidP="007C272D">
      <w:pPr>
        <w:rPr>
          <w:rtl/>
        </w:rPr>
      </w:pPr>
      <w:r>
        <w:rPr>
          <w:rtl/>
        </w:rPr>
        <w:t>הספר יוצא</w:t>
      </w:r>
      <w:r>
        <w:rPr>
          <w:rFonts w:hint="cs"/>
          <w:rtl/>
        </w:rPr>
        <w:t>,</w:t>
      </w:r>
      <w:r>
        <w:rPr>
          <w:rtl/>
        </w:rPr>
        <w:t xml:space="preserve"> ואני מבטיח שאני אחלק לכל מי שיחפוץ בכך</w:t>
      </w:r>
      <w:r>
        <w:rPr>
          <w:rFonts w:hint="cs"/>
          <w:rtl/>
        </w:rPr>
        <w:t>,</w:t>
      </w:r>
      <w:r>
        <w:rPr>
          <w:rtl/>
        </w:rPr>
        <w:t xml:space="preserve"> ומבטיח שהוא יקרא ויעביר את המסר הלאה</w:t>
      </w:r>
      <w:r>
        <w:rPr>
          <w:rFonts w:hint="cs"/>
          <w:rtl/>
        </w:rPr>
        <w:t>.</w:t>
      </w:r>
      <w:r>
        <w:rPr>
          <w:rtl/>
        </w:rPr>
        <w:t xml:space="preserve"> תודה רבה.</w:t>
      </w:r>
    </w:p>
    <w:p w:rsidR="00E14C49" w:rsidRDefault="00E14C49" w:rsidP="007C272D">
      <w:pPr>
        <w:rPr>
          <w:rtl/>
        </w:rPr>
      </w:pPr>
    </w:p>
    <w:p w:rsidR="00E14C49" w:rsidRDefault="00E14C49" w:rsidP="007C272D">
      <w:pPr>
        <w:pStyle w:val="af6"/>
        <w:keepNext/>
        <w:rPr>
          <w:rtl/>
        </w:rPr>
      </w:pPr>
      <w:bookmarkStart w:id="2120" w:name="ET_yor_6595_64"/>
      <w:r w:rsidRPr="0080044C">
        <w:rPr>
          <w:rStyle w:val="TagStyle"/>
          <w:rtl/>
        </w:rPr>
        <w:t xml:space="preserve"> &lt;&lt; יור &gt;&gt; </w:t>
      </w:r>
      <w:r>
        <w:rPr>
          <w:rtl/>
        </w:rPr>
        <w:t>היו"ר ארז מלול:</w:t>
      </w:r>
      <w:r w:rsidRPr="0080044C">
        <w:rPr>
          <w:rStyle w:val="TagStyle"/>
          <w:rtl/>
        </w:rPr>
        <w:t xml:space="preserve"> &lt;&lt; יור &gt;&gt;</w:t>
      </w:r>
      <w:r>
        <w:rPr>
          <w:rtl/>
        </w:rPr>
        <w:t xml:space="preserve"> </w:t>
      </w:r>
      <w:bookmarkEnd w:id="2120"/>
    </w:p>
    <w:p w:rsidR="00E14C49" w:rsidRDefault="00E14C49" w:rsidP="00AB34C8">
      <w:pPr>
        <w:rPr>
          <w:rtl/>
        </w:rPr>
      </w:pPr>
    </w:p>
    <w:p w:rsidR="00E14C49" w:rsidRDefault="00E14C49" w:rsidP="007C272D">
      <w:pPr>
        <w:rPr>
          <w:rtl/>
        </w:rPr>
      </w:pPr>
      <w:r>
        <w:rPr>
          <w:rFonts w:hint="cs"/>
          <w:rtl/>
        </w:rPr>
        <w:t xml:space="preserve">חשוב מאוד. </w:t>
      </w:r>
      <w:bookmarkStart w:id="2121" w:name="_ETM_Q12_595408"/>
      <w:bookmarkStart w:id="2122" w:name="_ETM_Q12_595538"/>
      <w:bookmarkEnd w:id="2121"/>
      <w:bookmarkEnd w:id="2122"/>
      <w:r>
        <w:rPr>
          <w:rtl/>
        </w:rPr>
        <w:t xml:space="preserve">תודה. </w:t>
      </w:r>
    </w:p>
    <w:p w:rsidR="00E14C49" w:rsidRDefault="00E14C49" w:rsidP="007C272D">
      <w:pPr>
        <w:rPr>
          <w:rtl/>
        </w:rPr>
      </w:pPr>
      <w:bookmarkStart w:id="2123" w:name="_ETM_Q12_594613"/>
      <w:bookmarkStart w:id="2124" w:name="_ETM_Q12_594702"/>
      <w:bookmarkStart w:id="2125" w:name="_ETM_Q12_594757"/>
      <w:bookmarkEnd w:id="2123"/>
      <w:bookmarkEnd w:id="2124"/>
      <w:bookmarkEnd w:id="2125"/>
    </w:p>
    <w:p w:rsidR="00E14C49" w:rsidRDefault="00E14C49" w:rsidP="001A18F9">
      <w:pPr>
        <w:rPr>
          <w:rtl/>
        </w:rPr>
      </w:pPr>
      <w:bookmarkStart w:id="2126" w:name="_ETM_Q12_594855"/>
      <w:bookmarkEnd w:id="2126"/>
      <w:r>
        <w:rPr>
          <w:rtl/>
        </w:rPr>
        <w:t xml:space="preserve">רגע, כבוד השר, אתה הצעת לדחות את זה. </w:t>
      </w:r>
      <w:bookmarkStart w:id="2127" w:name="_ETM_Q12_594797"/>
      <w:bookmarkEnd w:id="2127"/>
    </w:p>
    <w:p w:rsidR="00E14C49" w:rsidRDefault="00E14C49" w:rsidP="007C272D">
      <w:pPr>
        <w:ind w:firstLine="0"/>
        <w:rPr>
          <w:rtl/>
        </w:rPr>
      </w:pPr>
      <w:bookmarkStart w:id="2128" w:name="_ETM_Q12_594865"/>
      <w:bookmarkEnd w:id="2128"/>
    </w:p>
    <w:p w:rsidR="00E14C49" w:rsidRDefault="00E14C49" w:rsidP="007C272D">
      <w:pPr>
        <w:pStyle w:val="-"/>
        <w:keepNext/>
        <w:rPr>
          <w:rtl/>
        </w:rPr>
      </w:pPr>
      <w:bookmarkStart w:id="2129" w:name="ET_speakercontinue_6388_65"/>
      <w:r w:rsidRPr="00A80F78">
        <w:rPr>
          <w:rStyle w:val="TagStyle"/>
          <w:rtl/>
        </w:rPr>
        <w:t xml:space="preserve"> &lt;&lt; דובר_המשך &gt;&gt; </w:t>
      </w:r>
      <w:r>
        <w:rPr>
          <w:rtl/>
        </w:rPr>
        <w:t>שר הנגב, הגליל והחוסן הלאומי יצחק שמעון וסרלאוף:</w:t>
      </w:r>
      <w:r w:rsidRPr="00A80F78">
        <w:rPr>
          <w:rStyle w:val="TagStyle"/>
          <w:rtl/>
        </w:rPr>
        <w:t xml:space="preserve"> &lt;&lt; דובר_המשך &gt;&gt;</w:t>
      </w:r>
      <w:r>
        <w:rPr>
          <w:rtl/>
        </w:rPr>
        <w:t xml:space="preserve"> </w:t>
      </w:r>
      <w:bookmarkEnd w:id="2129"/>
    </w:p>
    <w:p w:rsidR="00E14C49" w:rsidRDefault="00E14C49" w:rsidP="00AB34C8">
      <w:pPr>
        <w:rPr>
          <w:rtl/>
        </w:rPr>
      </w:pPr>
    </w:p>
    <w:p w:rsidR="00E14C49" w:rsidRDefault="00E14C49" w:rsidP="007C272D">
      <w:pPr>
        <w:rPr>
          <w:rtl/>
        </w:rPr>
      </w:pPr>
      <w:bookmarkStart w:id="2130" w:name="_ETM_Q12_596401"/>
      <w:bookmarkEnd w:id="2130"/>
      <w:r>
        <w:rPr>
          <w:rFonts w:hint="cs"/>
          <w:rtl/>
        </w:rPr>
        <w:t>כן, הצעתי.</w:t>
      </w:r>
    </w:p>
    <w:p w:rsidR="00E14C49" w:rsidRPr="008D6788" w:rsidRDefault="00E14C49" w:rsidP="008D6788">
      <w:pPr>
        <w:rPr>
          <w:rtl/>
        </w:rPr>
      </w:pPr>
      <w:bookmarkStart w:id="2131" w:name="_ETM_Q12_597629"/>
      <w:bookmarkStart w:id="2132" w:name="_ETM_Q12_597816"/>
      <w:bookmarkStart w:id="2133" w:name="_ETM_Q12_597845"/>
      <w:bookmarkStart w:id="2134" w:name="_ETM_Q12_597932"/>
      <w:bookmarkStart w:id="2135" w:name="_ETM_Q12_598742"/>
      <w:bookmarkEnd w:id="2131"/>
      <w:bookmarkEnd w:id="2132"/>
      <w:bookmarkEnd w:id="2133"/>
      <w:bookmarkEnd w:id="2134"/>
      <w:bookmarkEnd w:id="2135"/>
    </w:p>
    <w:p w:rsidR="00E14C49" w:rsidRDefault="00E14C49" w:rsidP="007C272D">
      <w:pPr>
        <w:pStyle w:val="af6"/>
        <w:keepNext/>
        <w:rPr>
          <w:rtl/>
        </w:rPr>
      </w:pPr>
      <w:bookmarkStart w:id="2136" w:name="ET_yor_6595_67"/>
      <w:r w:rsidRPr="00A80F78">
        <w:rPr>
          <w:rStyle w:val="TagStyle"/>
          <w:rtl/>
        </w:rPr>
        <w:t xml:space="preserve"> &lt;&lt; יור &gt;&gt; </w:t>
      </w:r>
      <w:r>
        <w:rPr>
          <w:rtl/>
        </w:rPr>
        <w:t>היו"ר ארז מלול:</w:t>
      </w:r>
      <w:r w:rsidRPr="00A80F78">
        <w:rPr>
          <w:rStyle w:val="TagStyle"/>
          <w:rtl/>
        </w:rPr>
        <w:t xml:space="preserve"> &lt;&lt; יור &gt;&gt;</w:t>
      </w:r>
      <w:r>
        <w:rPr>
          <w:rtl/>
        </w:rPr>
        <w:t xml:space="preserve"> </w:t>
      </w:r>
      <w:bookmarkEnd w:id="2136"/>
    </w:p>
    <w:p w:rsidR="00E14C49" w:rsidRPr="00A80F78" w:rsidRDefault="00E14C49" w:rsidP="007C272D">
      <w:pPr>
        <w:rPr>
          <w:rtl/>
        </w:rPr>
      </w:pPr>
    </w:p>
    <w:p w:rsidR="00E14C49" w:rsidRDefault="00E14C49" w:rsidP="007C272D">
      <w:pPr>
        <w:rPr>
          <w:rtl/>
        </w:rPr>
      </w:pPr>
      <w:bookmarkStart w:id="2137" w:name="_ETM_Q12_594965"/>
      <w:bookmarkStart w:id="2138" w:name="_ETM_Q12_595073"/>
      <w:bookmarkEnd w:id="2137"/>
      <w:bookmarkEnd w:id="2138"/>
      <w:r>
        <w:rPr>
          <w:rtl/>
        </w:rPr>
        <w:t xml:space="preserve">חברת הכנסת יוליה רוצה להשיב. </w:t>
      </w:r>
    </w:p>
    <w:p w:rsidR="00E14C49" w:rsidRDefault="00E14C49" w:rsidP="007C272D">
      <w:pPr>
        <w:ind w:firstLine="0"/>
        <w:rPr>
          <w:rtl/>
        </w:rPr>
      </w:pPr>
    </w:p>
    <w:p w:rsidR="00E14C49" w:rsidRDefault="00E14C49" w:rsidP="007C272D">
      <w:pPr>
        <w:pStyle w:val="af5"/>
        <w:keepNext/>
        <w:rPr>
          <w:rtl/>
        </w:rPr>
      </w:pPr>
      <w:bookmarkStart w:id="2139" w:name="ET_interruption_5552_68"/>
      <w:r w:rsidRPr="00DB1406">
        <w:rPr>
          <w:rStyle w:val="TagStyle"/>
          <w:rtl/>
        </w:rPr>
        <w:t xml:space="preserve"> &lt;&lt; קריאה &gt;&gt; </w:t>
      </w:r>
      <w:r>
        <w:rPr>
          <w:rtl/>
        </w:rPr>
        <w:t>יוליה מלינובסקי (ישראל ביתנו):</w:t>
      </w:r>
      <w:r w:rsidRPr="00DB1406">
        <w:rPr>
          <w:rStyle w:val="TagStyle"/>
          <w:rtl/>
        </w:rPr>
        <w:t xml:space="preserve"> &lt;&lt; קריאה &gt;&gt;</w:t>
      </w:r>
      <w:r>
        <w:rPr>
          <w:rtl/>
        </w:rPr>
        <w:t xml:space="preserve"> </w:t>
      </w:r>
      <w:bookmarkEnd w:id="2139"/>
    </w:p>
    <w:p w:rsidR="00E14C49" w:rsidRDefault="00E14C49" w:rsidP="00AB34C8">
      <w:pPr>
        <w:rPr>
          <w:rtl/>
        </w:rPr>
      </w:pPr>
    </w:p>
    <w:p w:rsidR="00E14C49" w:rsidRDefault="00AB34C8" w:rsidP="007C272D">
      <w:pPr>
        <w:rPr>
          <w:rtl/>
        </w:rPr>
      </w:pPr>
      <w:r>
        <w:rPr>
          <w:rFonts w:hint="cs"/>
          <w:rtl/>
        </w:rPr>
        <w:t>– – –</w:t>
      </w:r>
    </w:p>
    <w:p w:rsidR="00E14C49" w:rsidRDefault="00E14C49" w:rsidP="007C272D">
      <w:pPr>
        <w:rPr>
          <w:rtl/>
        </w:rPr>
      </w:pPr>
    </w:p>
    <w:p w:rsidR="00E14C49" w:rsidRDefault="00E14C49" w:rsidP="007C272D">
      <w:pPr>
        <w:pStyle w:val="af6"/>
        <w:keepNext/>
        <w:rPr>
          <w:rtl/>
        </w:rPr>
      </w:pPr>
      <w:bookmarkStart w:id="2140" w:name="ET_yor_6595_69"/>
      <w:r w:rsidRPr="00DB1406">
        <w:rPr>
          <w:rStyle w:val="TagStyle"/>
          <w:rtl/>
        </w:rPr>
        <w:t xml:space="preserve"> &lt;&lt; יור &gt;&gt; </w:t>
      </w:r>
      <w:r>
        <w:rPr>
          <w:rtl/>
        </w:rPr>
        <w:t>היו"ר ארז מלול:</w:t>
      </w:r>
      <w:r w:rsidRPr="00DB1406">
        <w:rPr>
          <w:rStyle w:val="TagStyle"/>
          <w:rtl/>
        </w:rPr>
        <w:t xml:space="preserve"> &lt;&lt; יור &gt;&gt;</w:t>
      </w:r>
      <w:r>
        <w:rPr>
          <w:rtl/>
        </w:rPr>
        <w:t xml:space="preserve"> </w:t>
      </w:r>
      <w:bookmarkEnd w:id="2140"/>
    </w:p>
    <w:p w:rsidR="00E14C49" w:rsidRPr="00DB1406" w:rsidRDefault="00E14C49" w:rsidP="007C272D">
      <w:pPr>
        <w:rPr>
          <w:rtl/>
        </w:rPr>
      </w:pPr>
    </w:p>
    <w:p w:rsidR="00E14C49" w:rsidRDefault="00E14C49" w:rsidP="007C272D">
      <w:pPr>
        <w:rPr>
          <w:rtl/>
        </w:rPr>
      </w:pPr>
      <w:r>
        <w:rPr>
          <w:rtl/>
        </w:rPr>
        <w:t>אבל בתשובתך תתייחסי להצעה שלו</w:t>
      </w:r>
      <w:r>
        <w:rPr>
          <w:rFonts w:hint="cs"/>
          <w:rtl/>
        </w:rPr>
        <w:t xml:space="preserve">, </w:t>
      </w:r>
      <w:r>
        <w:rPr>
          <w:rtl/>
        </w:rPr>
        <w:t xml:space="preserve">אם לדחות את ההצבעה ולקיים דיון. </w:t>
      </w:r>
    </w:p>
    <w:p w:rsidR="00E14C49" w:rsidRDefault="00E14C49" w:rsidP="007C272D">
      <w:pPr>
        <w:ind w:firstLine="0"/>
        <w:rPr>
          <w:rtl/>
        </w:rPr>
      </w:pPr>
      <w:bookmarkStart w:id="2141" w:name="_ETM_Q12_616455"/>
      <w:bookmarkStart w:id="2142" w:name="_ETM_Q12_616855"/>
      <w:bookmarkEnd w:id="2141"/>
      <w:bookmarkEnd w:id="2142"/>
    </w:p>
    <w:p w:rsidR="00E14C49" w:rsidRDefault="00E14C49" w:rsidP="007C272D">
      <w:pPr>
        <w:pStyle w:val="af5"/>
        <w:keepNext/>
        <w:rPr>
          <w:rtl/>
        </w:rPr>
      </w:pPr>
      <w:bookmarkStart w:id="2143" w:name="ET_interruption_5552_70"/>
      <w:r w:rsidRPr="00B62963">
        <w:rPr>
          <w:rStyle w:val="TagStyle"/>
          <w:rtl/>
        </w:rPr>
        <w:t xml:space="preserve"> &lt;&lt; קריאה &gt;&gt; </w:t>
      </w:r>
      <w:r>
        <w:rPr>
          <w:rtl/>
        </w:rPr>
        <w:t>יוליה מלינובסקי (ישראל ביתנו):</w:t>
      </w:r>
      <w:r w:rsidRPr="00B62963">
        <w:rPr>
          <w:rStyle w:val="TagStyle"/>
          <w:rtl/>
        </w:rPr>
        <w:t xml:space="preserve"> &lt;&lt; קריאה &gt;&gt;</w:t>
      </w:r>
      <w:r>
        <w:rPr>
          <w:rtl/>
        </w:rPr>
        <w:t xml:space="preserve"> </w:t>
      </w:r>
      <w:bookmarkEnd w:id="2143"/>
    </w:p>
    <w:p w:rsidR="00E14C49" w:rsidRDefault="00E14C49" w:rsidP="00AB34C8">
      <w:pPr>
        <w:rPr>
          <w:rtl/>
        </w:rPr>
      </w:pPr>
    </w:p>
    <w:p w:rsidR="00E14C49" w:rsidRDefault="00E14C49" w:rsidP="007C272D">
      <w:pPr>
        <w:rPr>
          <w:rtl/>
        </w:rPr>
      </w:pPr>
      <w:r>
        <w:rPr>
          <w:rFonts w:hint="cs"/>
          <w:rtl/>
        </w:rPr>
        <w:t>מה פתאום.</w:t>
      </w:r>
    </w:p>
    <w:p w:rsidR="00E14C49" w:rsidRDefault="00E14C49" w:rsidP="007C272D">
      <w:pPr>
        <w:rPr>
          <w:rtl/>
        </w:rPr>
      </w:pPr>
    </w:p>
    <w:p w:rsidR="00E14C49" w:rsidRDefault="00E14C49" w:rsidP="007C272D">
      <w:pPr>
        <w:pStyle w:val="af6"/>
        <w:keepNext/>
        <w:rPr>
          <w:rtl/>
        </w:rPr>
      </w:pPr>
      <w:bookmarkStart w:id="2144" w:name="ET_yor_6595_71"/>
      <w:r w:rsidRPr="00B62963">
        <w:rPr>
          <w:rStyle w:val="TagStyle"/>
          <w:rtl/>
        </w:rPr>
        <w:t xml:space="preserve">&lt;&lt; יור &gt;&gt; </w:t>
      </w:r>
      <w:r>
        <w:rPr>
          <w:rtl/>
        </w:rPr>
        <w:t>היו"ר ארז מלול:</w:t>
      </w:r>
      <w:r w:rsidRPr="00B62963">
        <w:rPr>
          <w:rStyle w:val="TagStyle"/>
          <w:rtl/>
        </w:rPr>
        <w:t xml:space="preserve"> &lt;&lt; יור &gt;&gt;</w:t>
      </w:r>
      <w:r>
        <w:rPr>
          <w:rtl/>
        </w:rPr>
        <w:t xml:space="preserve"> </w:t>
      </w:r>
      <w:bookmarkEnd w:id="2144"/>
    </w:p>
    <w:p w:rsidR="00E14C49" w:rsidRPr="00B62963" w:rsidRDefault="00E14C49" w:rsidP="007C272D">
      <w:pPr>
        <w:ind w:firstLine="0"/>
        <w:rPr>
          <w:rtl/>
        </w:rPr>
      </w:pPr>
    </w:p>
    <w:p w:rsidR="00E14C49" w:rsidRDefault="00E14C49" w:rsidP="007C272D">
      <w:pPr>
        <w:rPr>
          <w:rtl/>
        </w:rPr>
      </w:pPr>
      <w:bookmarkStart w:id="2145" w:name="_ETM_Q12_616682"/>
      <w:bookmarkStart w:id="2146" w:name="_ETM_Q12_616711"/>
      <w:bookmarkStart w:id="2147" w:name="_ETM_Q12_616768"/>
      <w:bookmarkStart w:id="2148" w:name="_ETM_Q12_616807"/>
      <w:bookmarkEnd w:id="2145"/>
      <w:bookmarkEnd w:id="2146"/>
      <w:bookmarkEnd w:id="2147"/>
      <w:bookmarkEnd w:id="2148"/>
      <w:r>
        <w:rPr>
          <w:rtl/>
        </w:rPr>
        <w:t>בסדר, מה שתחליט.</w:t>
      </w:r>
    </w:p>
    <w:p w:rsidR="00E14C49" w:rsidRDefault="00E14C49" w:rsidP="007C272D">
      <w:pPr>
        <w:ind w:firstLine="0"/>
        <w:rPr>
          <w:rtl/>
        </w:rPr>
      </w:pPr>
    </w:p>
    <w:p w:rsidR="00E14C49" w:rsidRDefault="00E14C49" w:rsidP="007C272D">
      <w:pPr>
        <w:pStyle w:val="a4"/>
        <w:keepNext/>
        <w:rPr>
          <w:rtl/>
        </w:rPr>
      </w:pPr>
      <w:bookmarkStart w:id="2149" w:name="ET_speaker_5552_72"/>
      <w:r w:rsidRPr="00B62963">
        <w:rPr>
          <w:rStyle w:val="TagStyle"/>
          <w:rtl/>
        </w:rPr>
        <w:t xml:space="preserve"> &lt;&lt; דובר &gt;&gt; </w:t>
      </w:r>
      <w:bookmarkStart w:id="2150" w:name="_Toc202384937"/>
      <w:bookmarkStart w:id="2151" w:name="_Toc202688985"/>
      <w:r>
        <w:rPr>
          <w:rtl/>
        </w:rPr>
        <w:t>יוליה מלינובסקי (ישראל ביתנו):</w:t>
      </w:r>
      <w:bookmarkEnd w:id="2150"/>
      <w:bookmarkEnd w:id="2151"/>
      <w:r w:rsidRPr="00B62963">
        <w:rPr>
          <w:rStyle w:val="TagStyle"/>
          <w:rtl/>
        </w:rPr>
        <w:t xml:space="preserve"> &lt;&lt; דובר &gt;&gt;</w:t>
      </w:r>
      <w:r>
        <w:rPr>
          <w:rtl/>
        </w:rPr>
        <w:t xml:space="preserve"> </w:t>
      </w:r>
      <w:bookmarkEnd w:id="2149"/>
    </w:p>
    <w:p w:rsidR="00E14C49" w:rsidRDefault="00E14C49" w:rsidP="007C272D">
      <w:pPr>
        <w:rPr>
          <w:rtl/>
        </w:rPr>
      </w:pPr>
    </w:p>
    <w:p w:rsidR="00E14C49" w:rsidRDefault="00E14C49" w:rsidP="008D6788">
      <w:pPr>
        <w:rPr>
          <w:rtl/>
        </w:rPr>
      </w:pPr>
      <w:bookmarkStart w:id="2152" w:name="_ETM_Q12_617775"/>
      <w:bookmarkStart w:id="2153" w:name="_ETM_Q12_617918"/>
      <w:bookmarkEnd w:id="2152"/>
      <w:bookmarkEnd w:id="2153"/>
      <w:r>
        <w:rPr>
          <w:rtl/>
        </w:rPr>
        <w:t xml:space="preserve">אדוני </w:t>
      </w:r>
      <w:r>
        <w:rPr>
          <w:rFonts w:hint="cs"/>
          <w:rtl/>
        </w:rPr>
        <w:t>ה</w:t>
      </w:r>
      <w:r>
        <w:rPr>
          <w:rtl/>
        </w:rPr>
        <w:t>יושב</w:t>
      </w:r>
      <w:r>
        <w:rPr>
          <w:rFonts w:hint="cs"/>
          <w:rtl/>
        </w:rPr>
        <w:t>-</w:t>
      </w:r>
      <w:r>
        <w:rPr>
          <w:rtl/>
        </w:rPr>
        <w:t xml:space="preserve">ראש, אדוני השר, עם כל הכבוד </w:t>
      </w:r>
      <w:r>
        <w:rPr>
          <w:rFonts w:hint="cs"/>
          <w:rtl/>
        </w:rPr>
        <w:t xml:space="preserve">– </w:t>
      </w:r>
      <w:r>
        <w:rPr>
          <w:rtl/>
        </w:rPr>
        <w:t>וסרל</w:t>
      </w:r>
      <w:r>
        <w:rPr>
          <w:rFonts w:hint="cs"/>
          <w:rtl/>
        </w:rPr>
        <w:t>או</w:t>
      </w:r>
      <w:r>
        <w:rPr>
          <w:rtl/>
        </w:rPr>
        <w:t>ף, וסרל</w:t>
      </w:r>
      <w:r>
        <w:rPr>
          <w:rFonts w:hint="cs"/>
          <w:rtl/>
        </w:rPr>
        <w:t>או</w:t>
      </w:r>
      <w:r>
        <w:rPr>
          <w:rtl/>
        </w:rPr>
        <w:t>ף</w:t>
      </w:r>
      <w:r>
        <w:rPr>
          <w:rFonts w:hint="cs"/>
          <w:rtl/>
        </w:rPr>
        <w:t>,</w:t>
      </w:r>
      <w:r>
        <w:rPr>
          <w:rtl/>
        </w:rPr>
        <w:t xml:space="preserve"> הקשבתי לך, לפחות בחלק הרלוונטי. </w:t>
      </w:r>
    </w:p>
    <w:p w:rsidR="00E14C49" w:rsidRDefault="00E14C49" w:rsidP="007C272D">
      <w:pPr>
        <w:rPr>
          <w:rtl/>
        </w:rPr>
      </w:pPr>
      <w:bookmarkStart w:id="2154" w:name="_ETM_Q12_625153"/>
      <w:bookmarkStart w:id="2155" w:name="_ETM_Q12_625281"/>
      <w:bookmarkEnd w:id="2154"/>
      <w:bookmarkEnd w:id="2155"/>
    </w:p>
    <w:p w:rsidR="00E14C49" w:rsidRDefault="00E14C49" w:rsidP="007C272D">
      <w:pPr>
        <w:pStyle w:val="af5"/>
        <w:keepNext/>
        <w:rPr>
          <w:rtl/>
        </w:rPr>
      </w:pPr>
      <w:bookmarkStart w:id="2156" w:name="ET_interruption_6388_73"/>
      <w:r w:rsidRPr="00B62963">
        <w:rPr>
          <w:rStyle w:val="TagStyle"/>
          <w:rtl/>
        </w:rPr>
        <w:t xml:space="preserve"> &lt;&lt; קריאה &gt;&gt; </w:t>
      </w:r>
      <w:r>
        <w:rPr>
          <w:rtl/>
        </w:rPr>
        <w:t>שר הנגב, הגליל והחוסן הלאומי יצחק שמעון וסרלאוף:</w:t>
      </w:r>
      <w:r w:rsidRPr="00B62963">
        <w:rPr>
          <w:rStyle w:val="TagStyle"/>
          <w:rtl/>
        </w:rPr>
        <w:t xml:space="preserve"> &lt;&lt; קריאה &gt;&gt;</w:t>
      </w:r>
      <w:r>
        <w:rPr>
          <w:rtl/>
        </w:rPr>
        <w:t xml:space="preserve"> </w:t>
      </w:r>
      <w:bookmarkEnd w:id="2156"/>
    </w:p>
    <w:p w:rsidR="00E14C49" w:rsidRDefault="00E14C49" w:rsidP="00AB34C8">
      <w:pPr>
        <w:rPr>
          <w:rtl/>
        </w:rPr>
      </w:pPr>
    </w:p>
    <w:p w:rsidR="00E14C49" w:rsidRDefault="00E14C49" w:rsidP="007C272D">
      <w:pPr>
        <w:rPr>
          <w:rtl/>
        </w:rPr>
      </w:pPr>
      <w:r>
        <w:rPr>
          <w:rFonts w:hint="cs"/>
          <w:rtl/>
        </w:rPr>
        <w:t>בחלק השני.</w:t>
      </w:r>
    </w:p>
    <w:p w:rsidR="00E14C49" w:rsidRDefault="00E14C49" w:rsidP="007C272D">
      <w:pPr>
        <w:ind w:firstLine="0"/>
        <w:rPr>
          <w:rtl/>
        </w:rPr>
      </w:pPr>
    </w:p>
    <w:p w:rsidR="00E14C49" w:rsidRDefault="00E14C49" w:rsidP="007C272D">
      <w:pPr>
        <w:pStyle w:val="-"/>
        <w:keepNext/>
        <w:rPr>
          <w:rtl/>
        </w:rPr>
      </w:pPr>
      <w:bookmarkStart w:id="2157" w:name="ET_speakercontinue_5552_74"/>
      <w:r w:rsidRPr="00B62963">
        <w:rPr>
          <w:rStyle w:val="TagStyle"/>
          <w:rtl/>
        </w:rPr>
        <w:t xml:space="preserve"> &lt;&lt; דובר_המשך &gt;&gt; </w:t>
      </w:r>
      <w:r>
        <w:rPr>
          <w:rtl/>
        </w:rPr>
        <w:t>יוליה מלינובסקי (ישראל ביתנו):</w:t>
      </w:r>
      <w:r w:rsidRPr="00B62963">
        <w:rPr>
          <w:rStyle w:val="TagStyle"/>
          <w:rtl/>
        </w:rPr>
        <w:t xml:space="preserve"> &lt;&lt; דובר_המשך &gt;&gt;</w:t>
      </w:r>
      <w:r>
        <w:rPr>
          <w:rtl/>
        </w:rPr>
        <w:t xml:space="preserve"> </w:t>
      </w:r>
      <w:bookmarkEnd w:id="2157"/>
    </w:p>
    <w:p w:rsidR="00E14C49" w:rsidRPr="00B62963" w:rsidRDefault="00E14C49" w:rsidP="007C272D">
      <w:pPr>
        <w:ind w:firstLine="0"/>
        <w:rPr>
          <w:rtl/>
        </w:rPr>
      </w:pPr>
    </w:p>
    <w:p w:rsidR="00E14C49" w:rsidRDefault="00E14C49" w:rsidP="001A18F9">
      <w:pPr>
        <w:rPr>
          <w:rtl/>
        </w:rPr>
      </w:pPr>
      <w:bookmarkStart w:id="2158" w:name="_ETM_Q12_625356"/>
      <w:bookmarkStart w:id="2159" w:name="_ETM_Q12_625454"/>
      <w:bookmarkEnd w:id="2158"/>
      <w:bookmarkEnd w:id="2159"/>
      <w:r>
        <w:rPr>
          <w:rtl/>
        </w:rPr>
        <w:t>בחלק הרלוונטי הקשבתי לך. תקשיב משהו, ז</w:t>
      </w:r>
      <w:r>
        <w:rPr>
          <w:rFonts w:hint="cs"/>
          <w:rtl/>
        </w:rPr>
        <w:t>ו</w:t>
      </w:r>
      <w:r>
        <w:rPr>
          <w:rtl/>
        </w:rPr>
        <w:t xml:space="preserve"> לגמרי סמכות של </w:t>
      </w:r>
      <w:r>
        <w:rPr>
          <w:rFonts w:hint="cs"/>
          <w:rtl/>
        </w:rPr>
        <w:t>ה</w:t>
      </w:r>
      <w:r>
        <w:rPr>
          <w:rtl/>
        </w:rPr>
        <w:t>ממשלה. זה בדיוק מה שהיו צריכים לעשות מ</w:t>
      </w:r>
      <w:r>
        <w:rPr>
          <w:rFonts w:hint="cs"/>
          <w:rtl/>
        </w:rPr>
        <w:t>י</w:t>
      </w:r>
      <w:r>
        <w:rPr>
          <w:rtl/>
        </w:rPr>
        <w:t xml:space="preserve">יד, דקה אחרי </w:t>
      </w:r>
      <w:r>
        <w:rPr>
          <w:rFonts w:hint="cs"/>
          <w:rtl/>
        </w:rPr>
        <w:t>7</w:t>
      </w:r>
      <w:r>
        <w:rPr>
          <w:rtl/>
        </w:rPr>
        <w:t xml:space="preserve"> באוקטובר. אני שמעתי את שר האוצר, שמעתי גם את </w:t>
      </w:r>
      <w:r>
        <w:rPr>
          <w:rFonts w:hint="cs"/>
          <w:rtl/>
        </w:rPr>
        <w:t>ה</w:t>
      </w:r>
      <w:r>
        <w:rPr>
          <w:rtl/>
        </w:rPr>
        <w:t>שר בן גביר, שמעתי את שרי הממשלה פה</w:t>
      </w:r>
      <w:r w:rsidR="001A18F9">
        <w:rPr>
          <w:rFonts w:hint="cs"/>
          <w:rtl/>
        </w:rPr>
        <w:t>.</w:t>
      </w:r>
      <w:r>
        <w:rPr>
          <w:rtl/>
        </w:rPr>
        <w:t xml:space="preserve"> איפה הייתם? הפקודה הזאת קיימת, הסמכות של הממשלה, של שר האוצר</w:t>
      </w:r>
      <w:r w:rsidR="001A18F9">
        <w:rPr>
          <w:rFonts w:hint="cs"/>
          <w:rtl/>
        </w:rPr>
        <w:t>,</w:t>
      </w:r>
      <w:r>
        <w:rPr>
          <w:rFonts w:hint="cs"/>
          <w:rtl/>
        </w:rPr>
        <w:t xml:space="preserve"> </w:t>
      </w:r>
      <w:r>
        <w:rPr>
          <w:rtl/>
        </w:rPr>
        <w:t xml:space="preserve">זה עניין של החלטה. אני לא צריכה </w:t>
      </w:r>
      <w:r>
        <w:rPr>
          <w:rFonts w:hint="cs"/>
          <w:rtl/>
        </w:rPr>
        <w:t>להגיע איתכם</w:t>
      </w:r>
      <w:r>
        <w:rPr>
          <w:rtl/>
        </w:rPr>
        <w:t xml:space="preserve"> </w:t>
      </w:r>
      <w:r w:rsidR="001A18F9">
        <w:rPr>
          <w:rFonts w:hint="cs"/>
          <w:rtl/>
        </w:rPr>
        <w:t xml:space="preserve">– </w:t>
      </w:r>
      <w:r>
        <w:rPr>
          <w:rtl/>
        </w:rPr>
        <w:t>זה שאני בכלל מגישה כזו הצעת חוק וזה עולה עכשיו כמעט שנתיים אחרי פרוץ המלחמה, ז</w:t>
      </w:r>
      <w:r>
        <w:rPr>
          <w:rFonts w:hint="cs"/>
          <w:rtl/>
        </w:rPr>
        <w:t>את</w:t>
      </w:r>
      <w:r>
        <w:rPr>
          <w:rtl/>
        </w:rPr>
        <w:t xml:space="preserve"> בושה וחרפה שאני צריכה לעשות את זה בחקיקה פרטית. אתם הייתם צריכים לעשות את זה מי</w:t>
      </w:r>
      <w:r>
        <w:rPr>
          <w:rFonts w:hint="cs"/>
          <w:rtl/>
        </w:rPr>
        <w:t>י</w:t>
      </w:r>
      <w:r>
        <w:rPr>
          <w:rtl/>
        </w:rPr>
        <w:t xml:space="preserve">ד. אתה יודע מה, חודש אחרי פרוץ המלחמה הייתם צריכים לחשוב על זה. אתם יודעים לעשות מצוין חושבים </w:t>
      </w:r>
      <w:r>
        <w:rPr>
          <w:rFonts w:hint="cs"/>
          <w:rtl/>
        </w:rPr>
        <w:t>כ</w:t>
      </w:r>
      <w:r>
        <w:rPr>
          <w:rtl/>
        </w:rPr>
        <w:t>שזה נוגע לעניינים פוליטיים</w:t>
      </w:r>
      <w:r>
        <w:rPr>
          <w:rFonts w:hint="cs"/>
          <w:rtl/>
        </w:rPr>
        <w:t>.</w:t>
      </w:r>
      <w:r>
        <w:rPr>
          <w:rtl/>
        </w:rPr>
        <w:t xml:space="preserve"> משקיעים </w:t>
      </w:r>
      <w:r>
        <w:rPr>
          <w:rFonts w:hint="cs"/>
          <w:rtl/>
        </w:rPr>
        <w:t>ב</w:t>
      </w:r>
      <w:r>
        <w:rPr>
          <w:rtl/>
        </w:rPr>
        <w:t xml:space="preserve">זה זמן וימים </w:t>
      </w:r>
      <w:r>
        <w:rPr>
          <w:rFonts w:hint="cs"/>
          <w:rtl/>
        </w:rPr>
        <w:t>ו</w:t>
      </w:r>
      <w:r>
        <w:rPr>
          <w:rtl/>
        </w:rPr>
        <w:t xml:space="preserve">לילות. למה לא </w:t>
      </w:r>
      <w:r>
        <w:rPr>
          <w:rFonts w:hint="cs"/>
          <w:rtl/>
        </w:rPr>
        <w:t>ב</w:t>
      </w:r>
      <w:r>
        <w:rPr>
          <w:rtl/>
        </w:rPr>
        <w:t xml:space="preserve">זה? </w:t>
      </w:r>
    </w:p>
    <w:p w:rsidR="00E14C49" w:rsidRDefault="00E14C49" w:rsidP="007C272D">
      <w:pPr>
        <w:rPr>
          <w:rtl/>
        </w:rPr>
      </w:pPr>
    </w:p>
    <w:p w:rsidR="00E14C49" w:rsidRDefault="00E14C49" w:rsidP="001A18F9">
      <w:pPr>
        <w:rPr>
          <w:rtl/>
        </w:rPr>
      </w:pPr>
      <w:r>
        <w:rPr>
          <w:rtl/>
        </w:rPr>
        <w:t>זה בכלל לא צריך להיות בחקיקה פרטית. זה שאני עושה את זה ז</w:t>
      </w:r>
      <w:r>
        <w:rPr>
          <w:rFonts w:hint="cs"/>
          <w:rtl/>
        </w:rPr>
        <w:t>ו</w:t>
      </w:r>
      <w:r>
        <w:rPr>
          <w:rtl/>
        </w:rPr>
        <w:t xml:space="preserve"> מראה לפרצוף של הממשלה שלך</w:t>
      </w:r>
      <w:r>
        <w:rPr>
          <w:rFonts w:hint="cs"/>
          <w:rtl/>
        </w:rPr>
        <w:t xml:space="preserve">, </w:t>
      </w:r>
      <w:r>
        <w:rPr>
          <w:rtl/>
        </w:rPr>
        <w:t>שאתם לא עושים כי אתם לא רוצים, כי אתם רוצים שזה יקרה ככה</w:t>
      </w:r>
      <w:r w:rsidR="001A18F9">
        <w:rPr>
          <w:rFonts w:hint="cs"/>
          <w:rtl/>
        </w:rPr>
        <w:t>;</w:t>
      </w:r>
      <w:r>
        <w:rPr>
          <w:rtl/>
        </w:rPr>
        <w:t xml:space="preserve"> אתם רוצים להחזיק את עזה הזאת חיה ובועטת, כי ככה אתם ממשיכים את המלחמה, כי זה נותן לכם רוח </w:t>
      </w:r>
      <w:r>
        <w:rPr>
          <w:rFonts w:hint="cs"/>
          <w:rtl/>
        </w:rPr>
        <w:t>ל</w:t>
      </w:r>
      <w:r>
        <w:rPr>
          <w:rtl/>
        </w:rPr>
        <w:t xml:space="preserve">חיים </w:t>
      </w:r>
      <w:r>
        <w:rPr>
          <w:rFonts w:hint="cs"/>
          <w:rtl/>
        </w:rPr>
        <w:t>ה</w:t>
      </w:r>
      <w:r>
        <w:rPr>
          <w:rtl/>
        </w:rPr>
        <w:t>פוליטי</w:t>
      </w:r>
      <w:r>
        <w:rPr>
          <w:rFonts w:hint="cs"/>
          <w:rtl/>
        </w:rPr>
        <w:t>ים</w:t>
      </w:r>
      <w:r>
        <w:rPr>
          <w:rtl/>
        </w:rPr>
        <w:t>. זה הסיפור פה</w:t>
      </w:r>
      <w:r>
        <w:rPr>
          <w:rFonts w:hint="cs"/>
          <w:rtl/>
        </w:rPr>
        <w:t>.</w:t>
      </w:r>
      <w:r>
        <w:rPr>
          <w:rtl/>
        </w:rPr>
        <w:t xml:space="preserve"> כי אם באמת </w:t>
      </w:r>
      <w:proofErr w:type="spellStart"/>
      <w:r>
        <w:rPr>
          <w:rtl/>
        </w:rPr>
        <w:t>באמת</w:t>
      </w:r>
      <w:proofErr w:type="spellEnd"/>
      <w:r>
        <w:rPr>
          <w:rtl/>
        </w:rPr>
        <w:t xml:space="preserve"> רציתם לנצח, המון דברים היו קורים אחרת, כולל סיוע הומניטרי, הכרעת חמאס, וכמובן סחורות. </w:t>
      </w:r>
    </w:p>
    <w:p w:rsidR="00E14C49" w:rsidRDefault="00E14C49" w:rsidP="007C272D">
      <w:pPr>
        <w:ind w:firstLine="0"/>
        <w:rPr>
          <w:rtl/>
          <w:lang w:eastAsia="he-IL"/>
        </w:rPr>
      </w:pPr>
    </w:p>
    <w:p w:rsidR="00E14C49" w:rsidRDefault="00E14C49" w:rsidP="001A18F9">
      <w:pPr>
        <w:rPr>
          <w:rtl/>
        </w:rPr>
      </w:pPr>
      <w:bookmarkStart w:id="2160" w:name="TOR_Q13"/>
      <w:bookmarkEnd w:id="2160"/>
      <w:r>
        <w:rPr>
          <w:rtl/>
        </w:rPr>
        <w:t>תסביר לי</w:t>
      </w:r>
      <w:r>
        <w:rPr>
          <w:rFonts w:hint="cs"/>
          <w:rtl/>
        </w:rPr>
        <w:t>,</w:t>
      </w:r>
      <w:r>
        <w:rPr>
          <w:rtl/>
        </w:rPr>
        <w:t xml:space="preserve"> וסרל</w:t>
      </w:r>
      <w:r>
        <w:rPr>
          <w:rFonts w:hint="cs"/>
          <w:rtl/>
        </w:rPr>
        <w:t>א</w:t>
      </w:r>
      <w:r>
        <w:rPr>
          <w:rtl/>
        </w:rPr>
        <w:t>ו</w:t>
      </w:r>
      <w:r>
        <w:rPr>
          <w:rFonts w:hint="cs"/>
          <w:rtl/>
        </w:rPr>
        <w:t>ף</w:t>
      </w:r>
      <w:r>
        <w:rPr>
          <w:rtl/>
        </w:rPr>
        <w:t xml:space="preserve">, על איזה סיוע </w:t>
      </w:r>
      <w:r>
        <w:rPr>
          <w:rFonts w:hint="cs"/>
          <w:rtl/>
        </w:rPr>
        <w:t>הו</w:t>
      </w:r>
      <w:r>
        <w:rPr>
          <w:rtl/>
        </w:rPr>
        <w:t xml:space="preserve">מניטרי </w:t>
      </w:r>
      <w:bookmarkStart w:id="2161" w:name="_ETM_Q13_308470"/>
      <w:bookmarkEnd w:id="2161"/>
      <w:r>
        <w:rPr>
          <w:rtl/>
        </w:rPr>
        <w:t>אתה מדבר</w:t>
      </w:r>
      <w:r>
        <w:rPr>
          <w:rFonts w:hint="cs"/>
          <w:rtl/>
        </w:rPr>
        <w:t>?</w:t>
      </w:r>
      <w:r>
        <w:rPr>
          <w:rtl/>
        </w:rPr>
        <w:t xml:space="preserve"> אני פותחת אינטרנט ואני רואה את המכשירים </w:t>
      </w:r>
      <w:bookmarkStart w:id="2162" w:name="_ETM_Q13_313040"/>
      <w:bookmarkEnd w:id="2162"/>
      <w:r>
        <w:rPr>
          <w:rtl/>
        </w:rPr>
        <w:t>האלה</w:t>
      </w:r>
      <w:r>
        <w:rPr>
          <w:rFonts w:hint="cs"/>
          <w:rtl/>
        </w:rPr>
        <w:t>,</w:t>
      </w:r>
      <w:r>
        <w:rPr>
          <w:rtl/>
        </w:rPr>
        <w:t xml:space="preserve"> </w:t>
      </w:r>
      <w:r>
        <w:rPr>
          <w:rFonts w:hint="cs"/>
          <w:rtl/>
        </w:rPr>
        <w:t>ה</w:t>
      </w:r>
      <w:r>
        <w:rPr>
          <w:rtl/>
        </w:rPr>
        <w:t>טלפונים החדשניים</w:t>
      </w:r>
      <w:r>
        <w:rPr>
          <w:rFonts w:hint="cs"/>
          <w:rtl/>
        </w:rPr>
        <w:t>,</w:t>
      </w:r>
      <w:r>
        <w:rPr>
          <w:rtl/>
        </w:rPr>
        <w:t xml:space="preserve"> שם בחנויות בעזה</w:t>
      </w:r>
      <w:r>
        <w:rPr>
          <w:rFonts w:hint="cs"/>
          <w:rtl/>
        </w:rPr>
        <w:t>.</w:t>
      </w:r>
      <w:r>
        <w:rPr>
          <w:rtl/>
        </w:rPr>
        <w:t xml:space="preserve"> מכשירים, דברים</w:t>
      </w:r>
      <w:r>
        <w:rPr>
          <w:rFonts w:hint="cs"/>
          <w:rtl/>
        </w:rPr>
        <w:t xml:space="preserve"> –</w:t>
      </w:r>
      <w:r>
        <w:rPr>
          <w:rtl/>
        </w:rPr>
        <w:t xml:space="preserve"> אתה יודע </w:t>
      </w:r>
      <w:bookmarkStart w:id="2163" w:name="_ETM_Q13_317610"/>
      <w:bookmarkEnd w:id="2163"/>
      <w:r>
        <w:rPr>
          <w:rtl/>
        </w:rPr>
        <w:t>מה</w:t>
      </w:r>
      <w:r>
        <w:rPr>
          <w:rFonts w:hint="cs"/>
          <w:rtl/>
        </w:rPr>
        <w:t>,</w:t>
      </w:r>
      <w:r>
        <w:rPr>
          <w:rtl/>
        </w:rPr>
        <w:t xml:space="preserve"> דברים שזה כבר אקסטר</w:t>
      </w:r>
      <w:r w:rsidR="001A18F9">
        <w:rPr>
          <w:rFonts w:hint="cs"/>
          <w:rtl/>
        </w:rPr>
        <w:t>ה</w:t>
      </w:r>
      <w:r>
        <w:rPr>
          <w:rtl/>
        </w:rPr>
        <w:t xml:space="preserve">, </w:t>
      </w:r>
      <w:r>
        <w:rPr>
          <w:rFonts w:hint="cs"/>
          <w:rtl/>
        </w:rPr>
        <w:t xml:space="preserve">שזה </w:t>
      </w:r>
      <w:r>
        <w:rPr>
          <w:rtl/>
        </w:rPr>
        <w:t xml:space="preserve">אקסקלוסיבי. כל </w:t>
      </w:r>
      <w:r>
        <w:rPr>
          <w:rFonts w:hint="cs"/>
          <w:rtl/>
        </w:rPr>
        <w:t xml:space="preserve">זה </w:t>
      </w:r>
      <w:r>
        <w:rPr>
          <w:rtl/>
        </w:rPr>
        <w:t xml:space="preserve">נכנס </w:t>
      </w:r>
      <w:bookmarkStart w:id="2164" w:name="_ETM_Q13_322180"/>
      <w:bookmarkEnd w:id="2164"/>
      <w:r>
        <w:rPr>
          <w:rtl/>
        </w:rPr>
        <w:t>לסוחרים פרטיים. ואתה</w:t>
      </w:r>
      <w:r>
        <w:rPr>
          <w:rFonts w:hint="cs"/>
          <w:rtl/>
        </w:rPr>
        <w:t>,</w:t>
      </w:r>
      <w:r>
        <w:rPr>
          <w:rtl/>
        </w:rPr>
        <w:t xml:space="preserve"> גרגיר לא מדבר איתי. את זה תמנע</w:t>
      </w:r>
      <w:r>
        <w:rPr>
          <w:rFonts w:hint="cs"/>
          <w:rtl/>
        </w:rPr>
        <w:t>.</w:t>
      </w:r>
      <w:r>
        <w:rPr>
          <w:rtl/>
        </w:rPr>
        <w:t xml:space="preserve"> </w:t>
      </w:r>
      <w:bookmarkStart w:id="2165" w:name="_ETM_Q13_326750"/>
      <w:bookmarkEnd w:id="2165"/>
      <w:r>
        <w:rPr>
          <w:rtl/>
        </w:rPr>
        <w:t xml:space="preserve">את זה תמנע. </w:t>
      </w:r>
      <w:bookmarkStart w:id="2166" w:name="_ETM_Q13_332169"/>
      <w:bookmarkStart w:id="2167" w:name="_ETM_Q13_153000"/>
      <w:bookmarkEnd w:id="2166"/>
      <w:bookmarkEnd w:id="2167"/>
      <w:r>
        <w:rPr>
          <w:rtl/>
        </w:rPr>
        <w:t>והכסף</w:t>
      </w:r>
      <w:r>
        <w:rPr>
          <w:rFonts w:hint="cs"/>
          <w:rtl/>
        </w:rPr>
        <w:t xml:space="preserve"> –</w:t>
      </w:r>
      <w:r>
        <w:rPr>
          <w:rtl/>
        </w:rPr>
        <w:t xml:space="preserve"> שם המשחק זה כסף. </w:t>
      </w:r>
      <w:r>
        <w:rPr>
          <w:rFonts w:hint="cs"/>
          <w:rtl/>
        </w:rPr>
        <w:t>ה</w:t>
      </w:r>
      <w:r>
        <w:rPr>
          <w:rtl/>
        </w:rPr>
        <w:t xml:space="preserve">כסף חוזר לישראל. </w:t>
      </w:r>
      <w:bookmarkStart w:id="2168" w:name="_ETM_Q13_338538"/>
      <w:bookmarkEnd w:id="2168"/>
      <w:r>
        <w:rPr>
          <w:rtl/>
        </w:rPr>
        <w:t>יש פה אנשים שמרוויחים מזה</w:t>
      </w:r>
      <w:r>
        <w:rPr>
          <w:rFonts w:hint="cs"/>
          <w:rtl/>
        </w:rPr>
        <w:t>,</w:t>
      </w:r>
      <w:r>
        <w:rPr>
          <w:rtl/>
        </w:rPr>
        <w:t xml:space="preserve"> אתה קולט את זה? ממשלת </w:t>
      </w:r>
      <w:bookmarkStart w:id="2169" w:name="_ETM_Q13_343572"/>
      <w:bookmarkEnd w:id="2169"/>
      <w:r>
        <w:rPr>
          <w:rtl/>
        </w:rPr>
        <w:t>ישראל</w:t>
      </w:r>
      <w:r>
        <w:rPr>
          <w:rFonts w:hint="cs"/>
          <w:rtl/>
        </w:rPr>
        <w:t xml:space="preserve"> –</w:t>
      </w:r>
      <w:r>
        <w:rPr>
          <w:rtl/>
        </w:rPr>
        <w:t xml:space="preserve"> איפה סוכות? אני ראיתי עכשיו </w:t>
      </w:r>
      <w:r>
        <w:rPr>
          <w:rFonts w:hint="cs"/>
          <w:rtl/>
        </w:rPr>
        <w:t xml:space="preserve">את </w:t>
      </w:r>
      <w:r>
        <w:rPr>
          <w:rtl/>
        </w:rPr>
        <w:t>סוכות</w:t>
      </w:r>
      <w:r>
        <w:rPr>
          <w:rFonts w:hint="cs"/>
          <w:rtl/>
        </w:rPr>
        <w:t>,</w:t>
      </w:r>
      <w:r>
        <w:rPr>
          <w:rtl/>
        </w:rPr>
        <w:t xml:space="preserve"> אני מכירה את </w:t>
      </w:r>
      <w:bookmarkStart w:id="2170" w:name="_ETM_Q13_348605"/>
      <w:bookmarkEnd w:id="2170"/>
      <w:r>
        <w:rPr>
          <w:rtl/>
        </w:rPr>
        <w:t>הע</w:t>
      </w:r>
      <w:r>
        <w:rPr>
          <w:rFonts w:hint="cs"/>
          <w:rtl/>
        </w:rPr>
        <w:t>מ</w:t>
      </w:r>
      <w:r>
        <w:rPr>
          <w:rtl/>
        </w:rPr>
        <w:t>דות שלו</w:t>
      </w:r>
      <w:r>
        <w:rPr>
          <w:rFonts w:hint="cs"/>
          <w:rtl/>
        </w:rPr>
        <w:t>.</w:t>
      </w:r>
      <w:r>
        <w:rPr>
          <w:rtl/>
        </w:rPr>
        <w:t xml:space="preserve"> להכניס בזמן המלחמה </w:t>
      </w:r>
      <w:bookmarkStart w:id="2171" w:name="_ETM_Q13_353839"/>
      <w:bookmarkEnd w:id="2171"/>
      <w:r>
        <w:rPr>
          <w:rtl/>
        </w:rPr>
        <w:t>שקלים בערמות לתוך עזה</w:t>
      </w:r>
      <w:r>
        <w:rPr>
          <w:rFonts w:hint="cs"/>
          <w:rtl/>
        </w:rPr>
        <w:t>,</w:t>
      </w:r>
      <w:r>
        <w:rPr>
          <w:rtl/>
        </w:rPr>
        <w:t xml:space="preserve"> איפה נשמע דבר כזה? </w:t>
      </w:r>
      <w:bookmarkStart w:id="2172" w:name="_ETM_Q13_176000"/>
      <w:bookmarkEnd w:id="2172"/>
      <w:r>
        <w:rPr>
          <w:rtl/>
        </w:rPr>
        <w:t xml:space="preserve">למה אני </w:t>
      </w:r>
      <w:bookmarkStart w:id="2173" w:name="_ETM_Q13_358153"/>
      <w:bookmarkEnd w:id="2173"/>
      <w:r>
        <w:rPr>
          <w:rtl/>
        </w:rPr>
        <w:t>לא שומעת את טלי גוטל</w:t>
      </w:r>
      <w:r>
        <w:rPr>
          <w:rFonts w:hint="cs"/>
          <w:rtl/>
        </w:rPr>
        <w:t>י</w:t>
      </w:r>
      <w:r>
        <w:rPr>
          <w:rtl/>
        </w:rPr>
        <w:t xml:space="preserve">ב? למה אני לא שומעת את </w:t>
      </w:r>
      <w:bookmarkStart w:id="2174" w:name="_ETM_Q13_362467"/>
      <w:bookmarkEnd w:id="2174"/>
      <w:r>
        <w:rPr>
          <w:rtl/>
        </w:rPr>
        <w:t>ב</w:t>
      </w:r>
      <w:r>
        <w:rPr>
          <w:rFonts w:hint="cs"/>
          <w:rtl/>
        </w:rPr>
        <w:t>וא</w:t>
      </w:r>
      <w:r>
        <w:rPr>
          <w:rtl/>
        </w:rPr>
        <w:t>רון? למה אני לא שומעת את קר</w:t>
      </w:r>
      <w:r>
        <w:rPr>
          <w:rFonts w:hint="cs"/>
          <w:rtl/>
        </w:rPr>
        <w:t>ע</w:t>
      </w:r>
      <w:r>
        <w:rPr>
          <w:rtl/>
        </w:rPr>
        <w:t>י? למה אתם</w:t>
      </w:r>
      <w:bookmarkStart w:id="2175" w:name="_ETM_Q13_366781"/>
      <w:bookmarkEnd w:id="2175"/>
      <w:r>
        <w:rPr>
          <w:rtl/>
        </w:rPr>
        <w:t xml:space="preserve"> כמו כבשים? למה? ואז אנחנו שולחים לשם חיילים, הם </w:t>
      </w:r>
      <w:bookmarkStart w:id="2176" w:name="_ETM_Q13_371095"/>
      <w:bookmarkEnd w:id="2176"/>
      <w:r>
        <w:rPr>
          <w:rtl/>
        </w:rPr>
        <w:t>נלחמים עם החמאס</w:t>
      </w:r>
      <w:r>
        <w:rPr>
          <w:rFonts w:hint="cs"/>
          <w:rtl/>
        </w:rPr>
        <w:t xml:space="preserve">, עם אותם </w:t>
      </w:r>
      <w:r>
        <w:rPr>
          <w:rtl/>
        </w:rPr>
        <w:t xml:space="preserve">סוחרים, שזה אותו דבר. אתם </w:t>
      </w:r>
      <w:r>
        <w:rPr>
          <w:rFonts w:hint="cs"/>
          <w:rtl/>
        </w:rPr>
        <w:t xml:space="preserve">נותנים </w:t>
      </w:r>
      <w:bookmarkStart w:id="2177" w:name="_ETM_Q13_191000"/>
      <w:bookmarkStart w:id="2178" w:name="_ETM_Q13_375610"/>
      <w:bookmarkEnd w:id="2177"/>
      <w:bookmarkEnd w:id="2178"/>
      <w:r>
        <w:rPr>
          <w:rtl/>
        </w:rPr>
        <w:t xml:space="preserve">לעזה ולחמאס חיים בכל מה שאתם עושים. אז זה מתבקש, </w:t>
      </w:r>
      <w:bookmarkStart w:id="2179" w:name="_ETM_Q13_379937"/>
      <w:bookmarkEnd w:id="2179"/>
      <w:r>
        <w:rPr>
          <w:rtl/>
        </w:rPr>
        <w:t xml:space="preserve">זה מתבקש. </w:t>
      </w:r>
    </w:p>
    <w:p w:rsidR="00E14C49" w:rsidRDefault="00E14C49" w:rsidP="00B35B59">
      <w:pPr>
        <w:rPr>
          <w:rtl/>
        </w:rPr>
      </w:pPr>
    </w:p>
    <w:p w:rsidR="00E14C49" w:rsidRDefault="00E14C49" w:rsidP="00B35B59">
      <w:pPr>
        <w:pStyle w:val="af6"/>
        <w:keepNext/>
        <w:rPr>
          <w:rtl/>
        </w:rPr>
      </w:pPr>
      <w:r w:rsidRPr="009066BD">
        <w:rPr>
          <w:rStyle w:val="TagStyle"/>
          <w:rtl/>
        </w:rPr>
        <w:t xml:space="preserve"> &lt;&lt; יור &gt;&gt; </w:t>
      </w:r>
      <w:r>
        <w:rPr>
          <w:rtl/>
        </w:rPr>
        <w:t>היו"ר ארז מלול:</w:t>
      </w:r>
      <w:r w:rsidRPr="009066BD">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2180" w:name="_ETM_Q13_194000"/>
      <w:bookmarkEnd w:id="2180"/>
      <w:r>
        <w:rPr>
          <w:rFonts w:hint="cs"/>
          <w:rtl/>
        </w:rPr>
        <w:t>תודה רבה.</w:t>
      </w:r>
    </w:p>
    <w:p w:rsidR="00E14C49" w:rsidRDefault="00E14C49" w:rsidP="00B35B59">
      <w:pPr>
        <w:rPr>
          <w:rtl/>
        </w:rPr>
      </w:pPr>
    </w:p>
    <w:p w:rsidR="00E14C49" w:rsidRDefault="00E14C49" w:rsidP="00B35B59">
      <w:pPr>
        <w:pStyle w:val="-"/>
        <w:keepNext/>
        <w:rPr>
          <w:rtl/>
        </w:rPr>
      </w:pPr>
      <w:bookmarkStart w:id="2181" w:name="ET_speakercontinue_5552_4"/>
      <w:r w:rsidRPr="009066BD">
        <w:rPr>
          <w:rStyle w:val="TagStyle"/>
          <w:rtl/>
        </w:rPr>
        <w:t xml:space="preserve"> &lt;&lt; דובר_המשך &gt;&gt; </w:t>
      </w:r>
      <w:r>
        <w:rPr>
          <w:rtl/>
        </w:rPr>
        <w:t>יוליה מלינובסקי (ישראל ביתנו):</w:t>
      </w:r>
      <w:r w:rsidRPr="009066BD">
        <w:rPr>
          <w:rStyle w:val="TagStyle"/>
          <w:rtl/>
        </w:rPr>
        <w:t xml:space="preserve"> &lt;&lt; דובר_המשך &gt;&gt;</w:t>
      </w:r>
      <w:r>
        <w:rPr>
          <w:rtl/>
        </w:rPr>
        <w:t xml:space="preserve">   </w:t>
      </w:r>
      <w:bookmarkEnd w:id="2181"/>
    </w:p>
    <w:p w:rsidR="00E14C49" w:rsidRDefault="00E14C49" w:rsidP="00AB34C8">
      <w:pPr>
        <w:rPr>
          <w:rtl/>
        </w:rPr>
      </w:pPr>
    </w:p>
    <w:p w:rsidR="00E14C49" w:rsidRDefault="00E14C49" w:rsidP="00B35B59">
      <w:pPr>
        <w:rPr>
          <w:rtl/>
        </w:rPr>
      </w:pPr>
      <w:bookmarkStart w:id="2182" w:name="_ETM_Q13_197000"/>
      <w:bookmarkStart w:id="2183" w:name="_ETM_Q13_193000"/>
      <w:bookmarkEnd w:id="2182"/>
      <w:bookmarkEnd w:id="2183"/>
      <w:r>
        <w:rPr>
          <w:rFonts w:hint="cs"/>
          <w:rtl/>
        </w:rPr>
        <w:t>כמו ש</w:t>
      </w:r>
      <w:r>
        <w:rPr>
          <w:rtl/>
        </w:rPr>
        <w:t xml:space="preserve">יש איסור מסחר עם איראן, </w:t>
      </w:r>
      <w:r>
        <w:rPr>
          <w:rFonts w:hint="cs"/>
          <w:rtl/>
        </w:rPr>
        <w:t xml:space="preserve">עם </w:t>
      </w:r>
      <w:r>
        <w:rPr>
          <w:rtl/>
        </w:rPr>
        <w:t xml:space="preserve">עיראק, עם </w:t>
      </w:r>
      <w:bookmarkStart w:id="2184" w:name="_ETM_Q13_384264"/>
      <w:bookmarkEnd w:id="2184"/>
      <w:r>
        <w:rPr>
          <w:rtl/>
        </w:rPr>
        <w:t>סוריה</w:t>
      </w:r>
      <w:r>
        <w:rPr>
          <w:rFonts w:hint="cs"/>
          <w:rtl/>
        </w:rPr>
        <w:t xml:space="preserve"> –</w:t>
      </w:r>
      <w:r>
        <w:rPr>
          <w:rtl/>
        </w:rPr>
        <w:t xml:space="preserve"> עזה זה אזור עוין</w:t>
      </w:r>
      <w:r>
        <w:rPr>
          <w:rFonts w:hint="cs"/>
          <w:rtl/>
        </w:rPr>
        <w:t>. צריך להוכיח את זה למישהו?</w:t>
      </w:r>
      <w:r>
        <w:rPr>
          <w:rtl/>
        </w:rPr>
        <w:t xml:space="preserve"> </w:t>
      </w:r>
      <w:bookmarkStart w:id="2185" w:name="_ETM_Q13_388591"/>
      <w:bookmarkEnd w:id="2185"/>
      <w:r>
        <w:rPr>
          <w:rtl/>
        </w:rPr>
        <w:t xml:space="preserve">אני מצפה שאתם תצביעו בעד </w:t>
      </w:r>
      <w:bookmarkStart w:id="2186" w:name="_ETM_Q13_392929"/>
      <w:bookmarkEnd w:id="2186"/>
      <w:r>
        <w:rPr>
          <w:rtl/>
        </w:rPr>
        <w:t>החוק הזה</w:t>
      </w:r>
      <w:r>
        <w:rPr>
          <w:rFonts w:hint="cs"/>
          <w:rtl/>
        </w:rPr>
        <w:t>,</w:t>
      </w:r>
      <w:r>
        <w:rPr>
          <w:rtl/>
        </w:rPr>
        <w:t xml:space="preserve"> כי אין יותר נכון וצודק מזה. </w:t>
      </w:r>
      <w:bookmarkStart w:id="2187" w:name="_ETM_Q13_394969"/>
      <w:bookmarkEnd w:id="2187"/>
    </w:p>
    <w:p w:rsidR="00E14C49" w:rsidRDefault="00E14C49" w:rsidP="009635F5">
      <w:pPr>
        <w:rPr>
          <w:rtl/>
        </w:rPr>
      </w:pPr>
    </w:p>
    <w:p w:rsidR="00E14C49" w:rsidRDefault="00E14C49" w:rsidP="00B35B59">
      <w:pPr>
        <w:pStyle w:val="af6"/>
        <w:keepNext/>
        <w:rPr>
          <w:rtl/>
        </w:rPr>
      </w:pPr>
      <w:r w:rsidRPr="009066BD">
        <w:rPr>
          <w:rStyle w:val="TagStyle"/>
          <w:rtl/>
        </w:rPr>
        <w:t xml:space="preserve"> &lt;&lt; יור &gt;&gt; </w:t>
      </w:r>
      <w:r>
        <w:rPr>
          <w:rtl/>
        </w:rPr>
        <w:t>היו"ר ארז מלול:</w:t>
      </w:r>
      <w:r w:rsidRPr="009066BD">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2188" w:name="_ETM_Q13_397009"/>
      <w:bookmarkEnd w:id="2188"/>
      <w:r>
        <w:rPr>
          <w:rtl/>
        </w:rPr>
        <w:t xml:space="preserve">תודה רבה. </w:t>
      </w:r>
    </w:p>
    <w:p w:rsidR="00E14C49" w:rsidRDefault="00E14C49" w:rsidP="00B35B59">
      <w:pPr>
        <w:rPr>
          <w:rtl/>
        </w:rPr>
      </w:pPr>
    </w:p>
    <w:p w:rsidR="00E14C49" w:rsidRDefault="00E14C49" w:rsidP="00B35B59">
      <w:pPr>
        <w:rPr>
          <w:rtl/>
        </w:rPr>
      </w:pPr>
      <w:r>
        <w:rPr>
          <w:rtl/>
        </w:rPr>
        <w:t xml:space="preserve">חבריי חברי הכנסת, אנו עוברים להצבעה על </w:t>
      </w:r>
      <w:bookmarkStart w:id="2189" w:name="_ETM_Q13_401422"/>
      <w:bookmarkEnd w:id="2189"/>
      <w:r>
        <w:rPr>
          <w:rtl/>
        </w:rPr>
        <w:t xml:space="preserve">הצעת חוק להגדרת </w:t>
      </w:r>
      <w:r>
        <w:rPr>
          <w:rFonts w:hint="cs"/>
          <w:rtl/>
        </w:rPr>
        <w:t xml:space="preserve">רצועת </w:t>
      </w:r>
      <w:bookmarkStart w:id="2190" w:name="_ETM_Q13_219000"/>
      <w:bookmarkEnd w:id="2190"/>
      <w:r>
        <w:rPr>
          <w:rtl/>
        </w:rPr>
        <w:t>עזה כאז</w:t>
      </w:r>
      <w:r>
        <w:rPr>
          <w:rFonts w:hint="cs"/>
          <w:rtl/>
        </w:rPr>
        <w:t>ור</w:t>
      </w:r>
      <w:r>
        <w:rPr>
          <w:rtl/>
        </w:rPr>
        <w:t xml:space="preserve"> עוין </w:t>
      </w:r>
      <w:r>
        <w:rPr>
          <w:rFonts w:hint="cs"/>
          <w:rtl/>
        </w:rPr>
        <w:t>ו</w:t>
      </w:r>
      <w:r>
        <w:rPr>
          <w:rtl/>
        </w:rPr>
        <w:t>איסור יחסי מסחר</w:t>
      </w:r>
      <w:r>
        <w:rPr>
          <w:rFonts w:hint="cs"/>
          <w:rtl/>
        </w:rPr>
        <w:t>, התשפ"ה</w:t>
      </w:r>
      <w:r>
        <w:rPr>
          <w:rFonts w:hint="eastAsia"/>
          <w:rtl/>
        </w:rPr>
        <w:t>–</w:t>
      </w:r>
      <w:r>
        <w:rPr>
          <w:rFonts w:hint="cs"/>
          <w:rtl/>
        </w:rPr>
        <w:t xml:space="preserve">2025. </w:t>
      </w:r>
      <w:bookmarkStart w:id="2191" w:name="_ETM_Q13_405836"/>
      <w:bookmarkEnd w:id="2191"/>
      <w:r>
        <w:rPr>
          <w:rtl/>
        </w:rPr>
        <w:t>נ</w:t>
      </w:r>
      <w:r>
        <w:rPr>
          <w:rFonts w:hint="cs"/>
          <w:rtl/>
        </w:rPr>
        <w:t>א</w:t>
      </w:r>
      <w:r>
        <w:rPr>
          <w:rtl/>
        </w:rPr>
        <w:t xml:space="preserve"> לשב</w:t>
      </w:r>
      <w:r>
        <w:rPr>
          <w:rFonts w:hint="cs"/>
          <w:rtl/>
        </w:rPr>
        <w:t>ת</w:t>
      </w:r>
      <w:r>
        <w:rPr>
          <w:rtl/>
        </w:rPr>
        <w:t xml:space="preserve">, הצבעה. </w:t>
      </w:r>
      <w:bookmarkStart w:id="2192" w:name="_ETM_Q13_425410"/>
      <w:bookmarkEnd w:id="2192"/>
    </w:p>
    <w:p w:rsidR="00E14C49" w:rsidRDefault="00E14C49" w:rsidP="00B35B59">
      <w:pPr>
        <w:rPr>
          <w:rtl/>
        </w:rPr>
      </w:pPr>
    </w:p>
    <w:p w:rsidR="00E14C49" w:rsidRDefault="00E14C49" w:rsidP="00B35B59">
      <w:pPr>
        <w:pStyle w:val="af1"/>
        <w:keepNext/>
        <w:rPr>
          <w:rtl/>
        </w:rPr>
      </w:pPr>
      <w:r>
        <w:rPr>
          <w:rtl/>
        </w:rPr>
        <w:t>הצבעה מס'</w:t>
      </w:r>
      <w:r>
        <w:rPr>
          <w:rFonts w:hint="cs"/>
          <w:rtl/>
        </w:rPr>
        <w:t xml:space="preserve"> 3</w:t>
      </w:r>
    </w:p>
    <w:p w:rsidR="00E14C49" w:rsidRDefault="00E14C49" w:rsidP="00B35B59">
      <w:pPr>
        <w:pStyle w:val="--"/>
        <w:keepNext/>
        <w:rPr>
          <w:rtl/>
        </w:rPr>
      </w:pPr>
    </w:p>
    <w:p w:rsidR="00E14C49" w:rsidRDefault="00E14C49" w:rsidP="00B35B59">
      <w:pPr>
        <w:pStyle w:val="--"/>
        <w:keepNext/>
        <w:rPr>
          <w:rtl/>
        </w:rPr>
      </w:pPr>
      <w:r>
        <w:rPr>
          <w:rFonts w:hint="cs"/>
          <w:rtl/>
        </w:rPr>
        <w:t>בעד ההצעה להעביר את הצעת החוק לוועדה</w:t>
      </w:r>
      <w:r>
        <w:rPr>
          <w:rtl/>
        </w:rPr>
        <w:t xml:space="preserve"> – </w:t>
      </w:r>
      <w:r>
        <w:rPr>
          <w:rFonts w:hint="cs"/>
          <w:rtl/>
        </w:rPr>
        <w:t>6</w:t>
      </w:r>
    </w:p>
    <w:p w:rsidR="00E14C49" w:rsidRDefault="00E14C49" w:rsidP="00B35B59">
      <w:pPr>
        <w:pStyle w:val="--"/>
        <w:keepNext/>
        <w:rPr>
          <w:rtl/>
        </w:rPr>
      </w:pPr>
      <w:r>
        <w:rPr>
          <w:rFonts w:hint="cs"/>
          <w:rtl/>
        </w:rPr>
        <w:t>בעד ההצעה להסיר מסדר-היום את הצעת החוק</w:t>
      </w:r>
      <w:r>
        <w:rPr>
          <w:rtl/>
        </w:rPr>
        <w:t xml:space="preserve"> – </w:t>
      </w:r>
      <w:r>
        <w:rPr>
          <w:rFonts w:hint="cs"/>
          <w:rtl/>
        </w:rPr>
        <w:t>45</w:t>
      </w:r>
    </w:p>
    <w:p w:rsidR="00E14C49" w:rsidRDefault="00E14C49" w:rsidP="00B35B59">
      <w:pPr>
        <w:pStyle w:val="--"/>
        <w:keepNext/>
        <w:rPr>
          <w:rtl/>
        </w:rPr>
      </w:pPr>
      <w:r>
        <w:rPr>
          <w:rtl/>
        </w:rPr>
        <w:t xml:space="preserve">נמנעים – </w:t>
      </w:r>
      <w:r>
        <w:rPr>
          <w:rFonts w:hint="cs"/>
          <w:rtl/>
        </w:rPr>
        <w:t>1</w:t>
      </w:r>
    </w:p>
    <w:p w:rsidR="00E14C49" w:rsidRDefault="00E14C49" w:rsidP="00B35B59">
      <w:pPr>
        <w:pStyle w:val="af2"/>
        <w:rPr>
          <w:rtl/>
        </w:rPr>
      </w:pPr>
      <w:r>
        <w:rPr>
          <w:rFonts w:hint="cs"/>
          <w:rtl/>
        </w:rPr>
        <w:t>ההצעה להעביר לוועדה את הצעת חוק להגדרת רצועת עזה כאזור עוין ואיסור יחסי מסחר, התשפ"ה</w:t>
      </w:r>
      <w:r>
        <w:rPr>
          <w:rFonts w:hint="eastAsia"/>
          <w:rtl/>
        </w:rPr>
        <w:t>–</w:t>
      </w:r>
      <w:r>
        <w:rPr>
          <w:rFonts w:hint="cs"/>
          <w:rtl/>
        </w:rPr>
        <w:t>2025, לא נתקבלה.</w:t>
      </w:r>
    </w:p>
    <w:p w:rsidR="00E14C49" w:rsidRDefault="00E14C49" w:rsidP="00B35B59">
      <w:pPr>
        <w:rPr>
          <w:rtl/>
        </w:rPr>
      </w:pPr>
    </w:p>
    <w:p w:rsidR="00E14C49" w:rsidRDefault="00E14C49" w:rsidP="00B35B59">
      <w:pPr>
        <w:pStyle w:val="af6"/>
        <w:keepNext/>
        <w:rPr>
          <w:rtl/>
        </w:rPr>
      </w:pPr>
      <w:bookmarkStart w:id="2193" w:name="ET_yor_6595_6"/>
      <w:r w:rsidRPr="00800140">
        <w:rPr>
          <w:rStyle w:val="TagStyle"/>
          <w:rtl/>
        </w:rPr>
        <w:t xml:space="preserve"> &lt;&lt; יור &gt;&gt; </w:t>
      </w:r>
      <w:r>
        <w:rPr>
          <w:rtl/>
        </w:rPr>
        <w:t>היו"ר ארז מלול:</w:t>
      </w:r>
      <w:r w:rsidRPr="00800140">
        <w:rPr>
          <w:rStyle w:val="TagStyle"/>
          <w:rtl/>
        </w:rPr>
        <w:t xml:space="preserve"> &lt;&lt; יור &gt;&gt;</w:t>
      </w:r>
      <w:r>
        <w:rPr>
          <w:rtl/>
        </w:rPr>
        <w:t xml:space="preserve">   </w:t>
      </w:r>
      <w:bookmarkEnd w:id="2193"/>
    </w:p>
    <w:p w:rsidR="00E14C49" w:rsidRDefault="00E14C49" w:rsidP="00AB34C8">
      <w:pPr>
        <w:rPr>
          <w:rtl/>
        </w:rPr>
      </w:pPr>
    </w:p>
    <w:p w:rsidR="00E14C49" w:rsidRDefault="00E14C49" w:rsidP="00B35B59">
      <w:pPr>
        <w:rPr>
          <w:rtl/>
        </w:rPr>
      </w:pPr>
      <w:r>
        <w:rPr>
          <w:rtl/>
        </w:rPr>
        <w:t>להלן תוצאות ההצבעה</w:t>
      </w:r>
      <w:r>
        <w:rPr>
          <w:rFonts w:hint="cs"/>
          <w:rtl/>
        </w:rPr>
        <w:t>:</w:t>
      </w:r>
      <w:r>
        <w:rPr>
          <w:rtl/>
        </w:rPr>
        <w:t xml:space="preserve"> שישה בעד,</w:t>
      </w:r>
      <w:r>
        <w:rPr>
          <w:rFonts w:hint="cs"/>
          <w:rtl/>
        </w:rPr>
        <w:t xml:space="preserve"> 45</w:t>
      </w:r>
      <w:r>
        <w:rPr>
          <w:rtl/>
        </w:rPr>
        <w:t xml:space="preserve"> נגד, אחד נמנע. </w:t>
      </w:r>
      <w:bookmarkStart w:id="2194" w:name="_ETM_Q13_430035"/>
      <w:bookmarkEnd w:id="2194"/>
      <w:r>
        <w:rPr>
          <w:rtl/>
        </w:rPr>
        <w:t xml:space="preserve">אני קובע כי הצעת חוק להגדרת </w:t>
      </w:r>
      <w:r>
        <w:rPr>
          <w:rFonts w:hint="cs"/>
          <w:rtl/>
        </w:rPr>
        <w:t>ר</w:t>
      </w:r>
      <w:r>
        <w:rPr>
          <w:rtl/>
        </w:rPr>
        <w:t>צ</w:t>
      </w:r>
      <w:r>
        <w:rPr>
          <w:rFonts w:hint="cs"/>
          <w:rtl/>
        </w:rPr>
        <w:t>וע</w:t>
      </w:r>
      <w:r>
        <w:rPr>
          <w:rtl/>
        </w:rPr>
        <w:t xml:space="preserve">ת עזה כאזור עוין </w:t>
      </w:r>
      <w:bookmarkStart w:id="2195" w:name="_ETM_Q13_434660"/>
      <w:bookmarkEnd w:id="2195"/>
      <w:r>
        <w:rPr>
          <w:rtl/>
        </w:rPr>
        <w:t>ואיסור יחסי מסחר</w:t>
      </w:r>
      <w:r>
        <w:rPr>
          <w:rFonts w:hint="cs"/>
          <w:rtl/>
        </w:rPr>
        <w:t>, התשפ"ה</w:t>
      </w:r>
      <w:r>
        <w:rPr>
          <w:rFonts w:hint="eastAsia"/>
          <w:rtl/>
        </w:rPr>
        <w:t>–</w:t>
      </w:r>
      <w:r>
        <w:rPr>
          <w:rFonts w:hint="cs"/>
          <w:rtl/>
        </w:rPr>
        <w:t xml:space="preserve">2025, </w:t>
      </w:r>
      <w:r>
        <w:rPr>
          <w:rtl/>
        </w:rPr>
        <w:t>לא אושרה ותוסר מסדר</w:t>
      </w:r>
      <w:r>
        <w:rPr>
          <w:rFonts w:hint="cs"/>
          <w:rtl/>
        </w:rPr>
        <w:t>-</w:t>
      </w:r>
      <w:bookmarkStart w:id="2196" w:name="_ETM_Q13_439285"/>
      <w:bookmarkEnd w:id="2196"/>
      <w:r>
        <w:rPr>
          <w:rtl/>
        </w:rPr>
        <w:t xml:space="preserve">היום. </w:t>
      </w:r>
    </w:p>
    <w:p w:rsidR="00B35B59" w:rsidRDefault="00B35B59" w:rsidP="00B35B59">
      <w:pPr>
        <w:rPr>
          <w:rtl/>
        </w:rPr>
      </w:pPr>
    </w:p>
    <w:p w:rsidR="00B35B59" w:rsidRDefault="00B35B59" w:rsidP="00B35B59">
      <w:pPr>
        <w:rPr>
          <w:rtl/>
        </w:rPr>
      </w:pPr>
    </w:p>
    <w:p w:rsidR="00E14C49" w:rsidRDefault="00E14C49" w:rsidP="00B35B59">
      <w:pPr>
        <w:pStyle w:val="a6"/>
        <w:rPr>
          <w:rtl/>
        </w:rPr>
      </w:pPr>
      <w:bookmarkStart w:id="2197" w:name="ET_hatsach_640783_7"/>
      <w:r w:rsidRPr="003D607F">
        <w:rPr>
          <w:rStyle w:val="TagStyle"/>
          <w:rtl/>
        </w:rPr>
        <w:t xml:space="preserve"> &lt;&lt; הצח &gt;&gt; </w:t>
      </w:r>
      <w:bookmarkStart w:id="2198" w:name="_Toc202384938"/>
      <w:bookmarkStart w:id="2199" w:name="_Toc202688986"/>
      <w:r>
        <w:rPr>
          <w:rtl/>
        </w:rPr>
        <w:t>הצעת חוק טיפול בכ</w:t>
      </w:r>
      <w:r>
        <w:rPr>
          <w:rFonts w:hint="cs"/>
          <w:rtl/>
        </w:rPr>
        <w:t>י</w:t>
      </w:r>
      <w:r>
        <w:rPr>
          <w:rtl/>
        </w:rPr>
        <w:t>תות פוגעניות, התשפ"ג</w:t>
      </w:r>
      <w:r>
        <w:rPr>
          <w:rFonts w:hint="cs"/>
          <w:rtl/>
        </w:rPr>
        <w:t>–</w:t>
      </w:r>
      <w:r>
        <w:rPr>
          <w:rtl/>
        </w:rPr>
        <w:t>2023</w:t>
      </w:r>
      <w:bookmarkEnd w:id="2198"/>
      <w:bookmarkEnd w:id="2199"/>
      <w:r w:rsidRPr="003D607F">
        <w:rPr>
          <w:rStyle w:val="TagStyle"/>
          <w:rtl/>
        </w:rPr>
        <w:t xml:space="preserve"> &lt;&lt; הצח &gt;&gt;</w:t>
      </w:r>
      <w:r>
        <w:rPr>
          <w:rtl/>
        </w:rPr>
        <w:t xml:space="preserve">   </w:t>
      </w:r>
      <w:bookmarkEnd w:id="2197"/>
    </w:p>
    <w:p w:rsidR="00E14C49" w:rsidRDefault="00E14C49" w:rsidP="00B35B59">
      <w:pPr>
        <w:rPr>
          <w:rtl/>
        </w:rPr>
      </w:pPr>
      <w:r>
        <w:rPr>
          <w:rtl/>
        </w:rPr>
        <w:t>[</w:t>
      </w:r>
      <w:r>
        <w:rPr>
          <w:rFonts w:hint="cs"/>
          <w:rtl/>
        </w:rPr>
        <w:t>מס' פ/2718/25</w:t>
      </w:r>
      <w:r>
        <w:rPr>
          <w:rtl/>
        </w:rPr>
        <w:t>;</w:t>
      </w:r>
      <w:r>
        <w:rPr>
          <w:rFonts w:hint="cs"/>
          <w:rtl/>
        </w:rPr>
        <w:t xml:space="preserve"> דברי הכנסת, מושב ראשון, חוב'</w:t>
      </w:r>
      <w:r>
        <w:rPr>
          <w:rtl/>
        </w:rPr>
        <w:t xml:space="preserve"> </w:t>
      </w:r>
      <w:r>
        <w:rPr>
          <w:rFonts w:hint="cs"/>
          <w:rtl/>
        </w:rPr>
        <w:t>ל"ד, ישיבה 96</w:t>
      </w:r>
      <w:r>
        <w:rPr>
          <w:rtl/>
        </w:rPr>
        <w:t>.]</w:t>
      </w:r>
    </w:p>
    <w:p w:rsidR="00E14C49" w:rsidRDefault="00E14C49" w:rsidP="00B35B5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E14C49" w:rsidRDefault="00E14C49" w:rsidP="00B35B59">
      <w:pPr>
        <w:pStyle w:val="a6"/>
        <w:rPr>
          <w:rtl/>
        </w:rPr>
      </w:pPr>
      <w:bookmarkStart w:id="2200" w:name="ET_hatsach_646371_8"/>
      <w:r w:rsidRPr="00C00C7C">
        <w:rPr>
          <w:rStyle w:val="TagStyle"/>
          <w:rtl/>
        </w:rPr>
        <w:t xml:space="preserve"> &lt;&lt; הצח &gt;&gt; </w:t>
      </w:r>
      <w:bookmarkStart w:id="2201" w:name="_Toc202384939"/>
      <w:bookmarkStart w:id="2202" w:name="_Toc202688987"/>
      <w:r>
        <w:rPr>
          <w:rtl/>
        </w:rPr>
        <w:t>הצעת חוק טיפול בכתות פוגעניות, התשפ"ה</w:t>
      </w:r>
      <w:r>
        <w:rPr>
          <w:rFonts w:hint="cs"/>
          <w:rtl/>
        </w:rPr>
        <w:t>–</w:t>
      </w:r>
      <w:r>
        <w:rPr>
          <w:rtl/>
        </w:rPr>
        <w:t>2025</w:t>
      </w:r>
      <w:bookmarkEnd w:id="2201"/>
      <w:bookmarkEnd w:id="2202"/>
      <w:r w:rsidRPr="00C00C7C">
        <w:rPr>
          <w:rStyle w:val="TagStyle"/>
          <w:rtl/>
        </w:rPr>
        <w:t xml:space="preserve"> &lt;&lt; הצח &gt;&gt;</w:t>
      </w:r>
      <w:r>
        <w:rPr>
          <w:rtl/>
        </w:rPr>
        <w:t xml:space="preserve">   </w:t>
      </w:r>
      <w:bookmarkEnd w:id="2200"/>
    </w:p>
    <w:p w:rsidR="00E14C49" w:rsidRDefault="00E14C49" w:rsidP="00B35B59">
      <w:pPr>
        <w:rPr>
          <w:rtl/>
        </w:rPr>
      </w:pPr>
      <w:r>
        <w:rPr>
          <w:rtl/>
        </w:rPr>
        <w:t>[הצעת חוק</w:t>
      </w:r>
      <w:r>
        <w:rPr>
          <w:rFonts w:hint="cs"/>
          <w:rtl/>
        </w:rPr>
        <w:t xml:space="preserve"> פ/5746/25</w:t>
      </w:r>
      <w:r>
        <w:rPr>
          <w:rtl/>
        </w:rPr>
        <w:t>; נספחות.]</w:t>
      </w:r>
    </w:p>
    <w:p w:rsidR="00E14C49" w:rsidRDefault="00E14C49" w:rsidP="00B35B59">
      <w:pPr>
        <w:pStyle w:val="-0"/>
        <w:rPr>
          <w:rtl/>
        </w:rPr>
      </w:pPr>
      <w:r>
        <w:rPr>
          <w:rtl/>
        </w:rPr>
        <w:t>(הצעת חבר הכנסת</w:t>
      </w:r>
      <w:r>
        <w:rPr>
          <w:rFonts w:hint="cs"/>
          <w:rtl/>
        </w:rPr>
        <w:t xml:space="preserve"> גלעד קריב</w:t>
      </w:r>
      <w:r>
        <w:rPr>
          <w:rtl/>
        </w:rPr>
        <w:t>)</w:t>
      </w:r>
    </w:p>
    <w:p w:rsidR="00E14C49" w:rsidRDefault="00E14C49" w:rsidP="00B35B59">
      <w:pPr>
        <w:rPr>
          <w:rtl/>
        </w:rPr>
      </w:pPr>
    </w:p>
    <w:p w:rsidR="00E14C49" w:rsidRDefault="00E14C49" w:rsidP="00B35B59">
      <w:pPr>
        <w:pStyle w:val="af6"/>
        <w:keepNext/>
        <w:rPr>
          <w:rtl/>
        </w:rPr>
      </w:pPr>
      <w:r w:rsidRPr="00C00C7C">
        <w:rPr>
          <w:rStyle w:val="TagStyle"/>
          <w:rtl/>
        </w:rPr>
        <w:t xml:space="preserve"> &lt;&lt; יור &gt;&gt; </w:t>
      </w:r>
      <w:r>
        <w:rPr>
          <w:rtl/>
        </w:rPr>
        <w:t>היו"ר ארז מלול:</w:t>
      </w:r>
      <w:r w:rsidRPr="00C00C7C">
        <w:rPr>
          <w:rStyle w:val="TagStyle"/>
          <w:rtl/>
        </w:rPr>
        <w:t xml:space="preserve"> &lt;&lt; יור &gt;&gt;</w:t>
      </w:r>
      <w:r>
        <w:rPr>
          <w:rtl/>
        </w:rPr>
        <w:t xml:space="preserve">   </w:t>
      </w:r>
    </w:p>
    <w:p w:rsidR="00E14C49" w:rsidRDefault="00E14C49" w:rsidP="00AB34C8">
      <w:pPr>
        <w:rPr>
          <w:rtl/>
        </w:rPr>
      </w:pPr>
    </w:p>
    <w:p w:rsidR="00E14C49" w:rsidRDefault="00B35B59" w:rsidP="00B35B59">
      <w:pPr>
        <w:rPr>
          <w:rtl/>
        </w:rPr>
      </w:pPr>
      <w:bookmarkStart w:id="2203" w:name="_ETM_Q13_276000"/>
      <w:bookmarkStart w:id="2204" w:name="_ETM_Q13_274000"/>
      <w:bookmarkStart w:id="2205" w:name="_ETM_Q13_260000"/>
      <w:bookmarkEnd w:id="2203"/>
      <w:bookmarkEnd w:id="2204"/>
      <w:bookmarkEnd w:id="2205"/>
      <w:r>
        <w:rPr>
          <w:rtl/>
        </w:rPr>
        <w:t>נעבור לנושא הבא על סדר</w:t>
      </w:r>
      <w:r>
        <w:rPr>
          <w:rFonts w:hint="cs"/>
          <w:rtl/>
        </w:rPr>
        <w:t>-</w:t>
      </w:r>
      <w:r>
        <w:rPr>
          <w:rtl/>
        </w:rPr>
        <w:t>היום</w:t>
      </w:r>
      <w:r>
        <w:rPr>
          <w:rFonts w:hint="cs"/>
          <w:rtl/>
        </w:rPr>
        <w:t>:</w:t>
      </w:r>
      <w:r>
        <w:rPr>
          <w:rtl/>
        </w:rPr>
        <w:t xml:space="preserve"> הצעת חוק טיפול </w:t>
      </w:r>
      <w:bookmarkStart w:id="2206" w:name="_ETM_Q13_443910"/>
      <w:bookmarkEnd w:id="2206"/>
      <w:r>
        <w:rPr>
          <w:rtl/>
        </w:rPr>
        <w:t>בכ</w:t>
      </w:r>
      <w:r>
        <w:rPr>
          <w:rFonts w:hint="cs"/>
          <w:rtl/>
        </w:rPr>
        <w:t>י</w:t>
      </w:r>
      <w:r>
        <w:rPr>
          <w:rtl/>
        </w:rPr>
        <w:t xml:space="preserve">תות פוגעניות, </w:t>
      </w:r>
      <w:r>
        <w:rPr>
          <w:rFonts w:hint="cs"/>
          <w:rtl/>
        </w:rPr>
        <w:t>התשפ"ג</w:t>
      </w:r>
      <w:r>
        <w:rPr>
          <w:rFonts w:hint="eastAsia"/>
          <w:rtl/>
        </w:rPr>
        <w:t>–</w:t>
      </w:r>
      <w:r>
        <w:rPr>
          <w:rFonts w:hint="cs"/>
          <w:rtl/>
        </w:rPr>
        <w:t xml:space="preserve">2023, </w:t>
      </w:r>
      <w:r>
        <w:rPr>
          <w:rtl/>
        </w:rPr>
        <w:t xml:space="preserve">של חבר הכנסת יואב </w:t>
      </w:r>
      <w:bookmarkStart w:id="2207" w:name="_ETM_Q13_448535"/>
      <w:bookmarkEnd w:id="2207"/>
      <w:r>
        <w:rPr>
          <w:rtl/>
        </w:rPr>
        <w:t>סגלוביץ</w:t>
      </w:r>
      <w:r>
        <w:rPr>
          <w:rFonts w:hint="cs"/>
          <w:rtl/>
        </w:rPr>
        <w:t>'</w:t>
      </w:r>
      <w:r>
        <w:rPr>
          <w:rtl/>
        </w:rPr>
        <w:t xml:space="preserve"> וקבוצת חברי </w:t>
      </w:r>
      <w:r>
        <w:rPr>
          <w:rFonts w:hint="cs"/>
          <w:rtl/>
        </w:rPr>
        <w:t>ה</w:t>
      </w:r>
      <w:r>
        <w:rPr>
          <w:rtl/>
        </w:rPr>
        <w:t xml:space="preserve">כנסת. הצעת החוק נומקה </w:t>
      </w:r>
      <w:bookmarkStart w:id="2208" w:name="_ETM_Q13_453600"/>
      <w:bookmarkEnd w:id="2208"/>
      <w:r>
        <w:rPr>
          <w:rtl/>
        </w:rPr>
        <w:t>ביום</w:t>
      </w:r>
      <w:r>
        <w:rPr>
          <w:rFonts w:hint="cs"/>
          <w:rtl/>
        </w:rPr>
        <w:t xml:space="preserve"> 19 </w:t>
      </w:r>
      <w:bookmarkStart w:id="2209" w:name="_ETM_Q13_271000"/>
      <w:bookmarkEnd w:id="2209"/>
      <w:r>
        <w:rPr>
          <w:rtl/>
        </w:rPr>
        <w:t>ביולי</w:t>
      </w:r>
      <w:r>
        <w:rPr>
          <w:rFonts w:hint="cs"/>
          <w:rtl/>
        </w:rPr>
        <w:t xml:space="preserve"> 2023. </w:t>
      </w:r>
      <w:r w:rsidR="00E14C49">
        <w:rPr>
          <w:rtl/>
        </w:rPr>
        <w:t xml:space="preserve">להצעת </w:t>
      </w:r>
      <w:r w:rsidR="00E14C49">
        <w:rPr>
          <w:rFonts w:hint="cs"/>
          <w:rtl/>
        </w:rPr>
        <w:t>ה</w:t>
      </w:r>
      <w:r w:rsidR="00E14C49">
        <w:rPr>
          <w:rtl/>
        </w:rPr>
        <w:t xml:space="preserve">חוק הוצמדו </w:t>
      </w:r>
      <w:bookmarkStart w:id="2210" w:name="_ETM_Q13_457149"/>
      <w:bookmarkEnd w:id="2210"/>
      <w:r w:rsidR="00E14C49">
        <w:rPr>
          <w:rtl/>
        </w:rPr>
        <w:t>שתי הצעות חוק</w:t>
      </w:r>
      <w:r w:rsidR="00E14C49">
        <w:rPr>
          <w:rFonts w:hint="cs"/>
          <w:rtl/>
        </w:rPr>
        <w:t>,</w:t>
      </w:r>
      <w:r w:rsidR="00E14C49">
        <w:rPr>
          <w:rtl/>
        </w:rPr>
        <w:t xml:space="preserve"> של חבר הכנסת קריב ו</w:t>
      </w:r>
      <w:r w:rsidR="00E14C49">
        <w:rPr>
          <w:rFonts w:hint="cs"/>
          <w:rtl/>
        </w:rPr>
        <w:t xml:space="preserve">של </w:t>
      </w:r>
      <w:r w:rsidR="00E14C49">
        <w:rPr>
          <w:rtl/>
        </w:rPr>
        <w:t xml:space="preserve">חברת הכנסת פנינה </w:t>
      </w:r>
      <w:bookmarkStart w:id="2211" w:name="_ETM_Q13_460699"/>
      <w:bookmarkEnd w:id="2211"/>
      <w:r w:rsidR="00E14C49">
        <w:rPr>
          <w:rtl/>
        </w:rPr>
        <w:t>תמנו. אני מזמין את חבר הכנסת קריב</w:t>
      </w:r>
      <w:r w:rsidR="00E14C49">
        <w:rPr>
          <w:rFonts w:hint="cs"/>
          <w:rtl/>
        </w:rPr>
        <w:t xml:space="preserve"> </w:t>
      </w:r>
      <w:r w:rsidR="00E14C49">
        <w:rPr>
          <w:rFonts w:hint="eastAsia"/>
          <w:rtl/>
        </w:rPr>
        <w:t>–</w:t>
      </w:r>
      <w:r w:rsidR="00E14C49">
        <w:rPr>
          <w:rtl/>
        </w:rPr>
        <w:t xml:space="preserve"> כתוב פה קריב</w:t>
      </w:r>
      <w:r w:rsidR="00E14C49">
        <w:rPr>
          <w:rFonts w:hint="cs"/>
          <w:rtl/>
        </w:rPr>
        <w:t>.</w:t>
      </w:r>
      <w:r w:rsidR="00E14C49">
        <w:rPr>
          <w:rtl/>
        </w:rPr>
        <w:t xml:space="preserve"> </w:t>
      </w:r>
      <w:bookmarkStart w:id="2212" w:name="_ETM_Q13_464249"/>
      <w:bookmarkEnd w:id="2212"/>
      <w:r w:rsidR="00E14C49">
        <w:rPr>
          <w:rtl/>
        </w:rPr>
        <w:t>הוא לא נמצא</w:t>
      </w:r>
      <w:bookmarkStart w:id="2213" w:name="_ETM_Q13_472279"/>
      <w:bookmarkEnd w:id="2213"/>
      <w:r w:rsidR="00E14C49">
        <w:rPr>
          <w:rFonts w:hint="cs"/>
          <w:rtl/>
        </w:rPr>
        <w:t xml:space="preserve">, </w:t>
      </w:r>
      <w:bookmarkStart w:id="2214" w:name="_ETM_Q13_302000"/>
      <w:bookmarkEnd w:id="2214"/>
      <w:r w:rsidR="00E14C49">
        <w:rPr>
          <w:rFonts w:hint="cs"/>
          <w:rtl/>
        </w:rPr>
        <w:t xml:space="preserve">לא קריב וגם לא חברת הכנסת פנינה תמנו. </w:t>
      </w:r>
    </w:p>
    <w:p w:rsidR="00E14C49" w:rsidRDefault="00E14C49" w:rsidP="00B35B59">
      <w:pPr>
        <w:rPr>
          <w:rtl/>
        </w:rPr>
      </w:pPr>
    </w:p>
    <w:p w:rsidR="00E14C49" w:rsidRDefault="00E14C49" w:rsidP="00B35B59">
      <w:pPr>
        <w:pStyle w:val="af5"/>
        <w:keepNext/>
        <w:rPr>
          <w:rtl/>
        </w:rPr>
      </w:pPr>
      <w:bookmarkStart w:id="2215" w:name="ET_interruption_קריאות_10"/>
      <w:r w:rsidRPr="00C00C7C">
        <w:rPr>
          <w:rStyle w:val="TagStyle"/>
          <w:rtl/>
        </w:rPr>
        <w:t xml:space="preserve"> &lt;&lt; קריאה &gt;&gt; </w:t>
      </w:r>
      <w:r>
        <w:rPr>
          <w:rtl/>
        </w:rPr>
        <w:t>קריאות:</w:t>
      </w:r>
      <w:r w:rsidRPr="00C00C7C">
        <w:rPr>
          <w:rStyle w:val="TagStyle"/>
          <w:rtl/>
        </w:rPr>
        <w:t xml:space="preserve"> &lt;&lt; קריאה &gt;&gt;</w:t>
      </w:r>
      <w:r>
        <w:rPr>
          <w:rtl/>
        </w:rPr>
        <w:t xml:space="preserve">   </w:t>
      </w:r>
      <w:bookmarkEnd w:id="2215"/>
    </w:p>
    <w:p w:rsidR="00E14C49" w:rsidRDefault="00E14C49" w:rsidP="00AB34C8">
      <w:pPr>
        <w:rPr>
          <w:rtl/>
        </w:rPr>
      </w:pPr>
    </w:p>
    <w:p w:rsidR="00E14C49" w:rsidRDefault="00AB34C8" w:rsidP="00B35B59">
      <w:pPr>
        <w:rPr>
          <w:rtl/>
        </w:rPr>
      </w:pPr>
      <w:bookmarkStart w:id="2216" w:name="_ETM_Q13_290000"/>
      <w:bookmarkEnd w:id="2216"/>
      <w:r>
        <w:rPr>
          <w:rFonts w:hint="cs"/>
          <w:rtl/>
        </w:rPr>
        <w:t>– – –</w:t>
      </w:r>
    </w:p>
    <w:p w:rsidR="00E14C49" w:rsidRDefault="00E14C49" w:rsidP="00B35B59">
      <w:pPr>
        <w:rPr>
          <w:rtl/>
        </w:rPr>
      </w:pPr>
    </w:p>
    <w:p w:rsidR="00E14C49" w:rsidRDefault="00E14C49" w:rsidP="00B35B59">
      <w:pPr>
        <w:pStyle w:val="af6"/>
        <w:keepNext/>
        <w:rPr>
          <w:rtl/>
        </w:rPr>
      </w:pPr>
      <w:r w:rsidRPr="00C00C7C">
        <w:rPr>
          <w:rStyle w:val="TagStyle"/>
          <w:rtl/>
        </w:rPr>
        <w:t xml:space="preserve"> &lt;&lt; יור &gt;&gt; </w:t>
      </w:r>
      <w:r>
        <w:rPr>
          <w:rtl/>
        </w:rPr>
        <w:t>היו"ר ארז מלול:</w:t>
      </w:r>
      <w:r w:rsidRPr="00C00C7C">
        <w:rPr>
          <w:rStyle w:val="TagStyle"/>
          <w:rtl/>
        </w:rPr>
        <w:t xml:space="preserve"> &lt;&lt; יור &gt;&gt;</w:t>
      </w:r>
      <w:r>
        <w:rPr>
          <w:rtl/>
        </w:rPr>
        <w:t xml:space="preserve">   </w:t>
      </w:r>
    </w:p>
    <w:p w:rsidR="00E14C49" w:rsidRDefault="00E14C49" w:rsidP="00AB34C8">
      <w:pPr>
        <w:rPr>
          <w:rtl/>
        </w:rPr>
      </w:pPr>
    </w:p>
    <w:p w:rsidR="00E14C49" w:rsidRPr="00C00C7C" w:rsidRDefault="00E14C49" w:rsidP="00B35B59">
      <w:pPr>
        <w:rPr>
          <w:rtl/>
        </w:rPr>
      </w:pPr>
      <w:bookmarkStart w:id="2217" w:name="_ETM_Q13_327000"/>
      <w:bookmarkEnd w:id="2217"/>
      <w:r>
        <w:rPr>
          <w:rFonts w:hint="cs"/>
          <w:rtl/>
        </w:rPr>
        <w:t xml:space="preserve">ההצמדות, הם לא נמצאים. </w:t>
      </w:r>
    </w:p>
    <w:p w:rsidR="00E14C49" w:rsidRDefault="00E14C49" w:rsidP="00B35B59">
      <w:pPr>
        <w:rPr>
          <w:rtl/>
        </w:rPr>
      </w:pPr>
      <w:bookmarkStart w:id="2218" w:name="_ETM_Q13_328000"/>
      <w:bookmarkEnd w:id="2218"/>
    </w:p>
    <w:p w:rsidR="00E14C49" w:rsidRDefault="00E14C49" w:rsidP="00B35B59">
      <w:pPr>
        <w:pStyle w:val="af5"/>
        <w:keepNext/>
        <w:rPr>
          <w:rtl/>
        </w:rPr>
      </w:pPr>
      <w:bookmarkStart w:id="2219" w:name="ET_interruption_6156_11"/>
      <w:r w:rsidRPr="00C00C7C">
        <w:rPr>
          <w:rStyle w:val="TagStyle"/>
          <w:rtl/>
        </w:rPr>
        <w:t xml:space="preserve"> &lt;&lt; קריאה &gt;&gt; </w:t>
      </w:r>
      <w:r>
        <w:rPr>
          <w:rtl/>
        </w:rPr>
        <w:t>גלעד קריב (העבודה):</w:t>
      </w:r>
      <w:r w:rsidRPr="00C00C7C">
        <w:rPr>
          <w:rStyle w:val="TagStyle"/>
          <w:rtl/>
        </w:rPr>
        <w:t xml:space="preserve"> &lt;&lt; קריאה &gt;&gt;</w:t>
      </w:r>
      <w:r>
        <w:rPr>
          <w:rtl/>
        </w:rPr>
        <w:t xml:space="preserve">   </w:t>
      </w:r>
      <w:bookmarkEnd w:id="2219"/>
    </w:p>
    <w:p w:rsidR="00E14C49" w:rsidRDefault="00E14C49" w:rsidP="00AB34C8">
      <w:pPr>
        <w:rPr>
          <w:rtl/>
        </w:rPr>
      </w:pPr>
    </w:p>
    <w:p w:rsidR="00E14C49" w:rsidRDefault="00E14C49" w:rsidP="00B35B59">
      <w:pPr>
        <w:rPr>
          <w:rtl/>
        </w:rPr>
      </w:pPr>
      <w:r>
        <w:rPr>
          <w:rFonts w:hint="cs"/>
          <w:rtl/>
        </w:rPr>
        <w:t>ה</w:t>
      </w:r>
      <w:bookmarkStart w:id="2220" w:name="_ETM_Q13_331000"/>
      <w:bookmarkEnd w:id="2220"/>
      <w:r>
        <w:rPr>
          <w:rFonts w:hint="cs"/>
          <w:rtl/>
        </w:rPr>
        <w:t xml:space="preserve">הצמדות פה. </w:t>
      </w:r>
      <w:bookmarkStart w:id="2221" w:name="_ETM_Q13_333000"/>
      <w:bookmarkEnd w:id="2221"/>
      <w:r>
        <w:rPr>
          <w:rFonts w:hint="cs"/>
          <w:rtl/>
        </w:rPr>
        <w:t>למה לא נמצאים?</w:t>
      </w:r>
    </w:p>
    <w:p w:rsidR="00E14C49" w:rsidRDefault="00E14C49" w:rsidP="00B35B59">
      <w:pPr>
        <w:rPr>
          <w:rtl/>
        </w:rPr>
      </w:pPr>
    </w:p>
    <w:p w:rsidR="00E14C49" w:rsidRDefault="00E14C49" w:rsidP="00B35B59">
      <w:pPr>
        <w:pStyle w:val="af6"/>
        <w:keepNext/>
        <w:rPr>
          <w:rtl/>
        </w:rPr>
      </w:pPr>
      <w:bookmarkStart w:id="2222" w:name="ET_yor_6595_13"/>
      <w:r w:rsidRPr="00C00C7C">
        <w:rPr>
          <w:rStyle w:val="TagStyle"/>
          <w:rtl/>
        </w:rPr>
        <w:t xml:space="preserve"> &lt;&lt; יור &gt;&gt; </w:t>
      </w:r>
      <w:r>
        <w:rPr>
          <w:rtl/>
        </w:rPr>
        <w:t>היו"ר ארז מלול:</w:t>
      </w:r>
      <w:r w:rsidRPr="00C00C7C">
        <w:rPr>
          <w:rStyle w:val="TagStyle"/>
          <w:rtl/>
        </w:rPr>
        <w:t xml:space="preserve"> &lt;&lt; יור &gt;&gt;</w:t>
      </w:r>
      <w:r>
        <w:rPr>
          <w:rtl/>
        </w:rPr>
        <w:t xml:space="preserve">   </w:t>
      </w:r>
      <w:bookmarkEnd w:id="2222"/>
    </w:p>
    <w:p w:rsidR="00E14C49" w:rsidRDefault="00E14C49" w:rsidP="00AB34C8">
      <w:pPr>
        <w:rPr>
          <w:rtl/>
        </w:rPr>
      </w:pPr>
    </w:p>
    <w:p w:rsidR="00E14C49" w:rsidRDefault="00E14C49" w:rsidP="00B35B59">
      <w:pPr>
        <w:rPr>
          <w:rtl/>
        </w:rPr>
      </w:pPr>
      <w:bookmarkStart w:id="2223" w:name="_ETM_Q13_337000"/>
      <w:bookmarkEnd w:id="2223"/>
      <w:r>
        <w:rPr>
          <w:rFonts w:hint="cs"/>
          <w:rtl/>
        </w:rPr>
        <w:t xml:space="preserve">שלוש דקות לרשותך </w:t>
      </w:r>
      <w:bookmarkStart w:id="2224" w:name="_ETM_Q13_338000"/>
      <w:bookmarkEnd w:id="2224"/>
      <w:r>
        <w:rPr>
          <w:rFonts w:hint="cs"/>
          <w:rtl/>
        </w:rPr>
        <w:t xml:space="preserve">לנמק. שלוש דקות, וחברת </w:t>
      </w:r>
      <w:bookmarkStart w:id="2225" w:name="_ETM_Q13_344000"/>
      <w:bookmarkEnd w:id="2225"/>
      <w:r>
        <w:rPr>
          <w:rFonts w:hint="cs"/>
          <w:rtl/>
        </w:rPr>
        <w:t xml:space="preserve">הכנסת פנינה או מיכאל ביטון. </w:t>
      </w:r>
      <w:bookmarkStart w:id="2226" w:name="_ETM_Q13_349000"/>
      <w:bookmarkEnd w:id="2226"/>
    </w:p>
    <w:p w:rsidR="00E14C49" w:rsidRDefault="00E14C49" w:rsidP="00B35B59">
      <w:pPr>
        <w:rPr>
          <w:rtl/>
        </w:rPr>
      </w:pPr>
      <w:bookmarkStart w:id="2227" w:name="_ETM_Q13_354000"/>
      <w:bookmarkEnd w:id="2227"/>
    </w:p>
    <w:p w:rsidR="00E14C49" w:rsidRDefault="00E14C49" w:rsidP="00B35B59">
      <w:pPr>
        <w:pStyle w:val="a4"/>
        <w:keepNext/>
        <w:rPr>
          <w:rtl/>
        </w:rPr>
      </w:pPr>
      <w:bookmarkStart w:id="2228" w:name="ET_speaker_6156_14"/>
      <w:r w:rsidRPr="00C00C7C">
        <w:rPr>
          <w:rStyle w:val="TagStyle"/>
          <w:rtl/>
        </w:rPr>
        <w:t xml:space="preserve"> &lt;&lt; דובר &gt;&gt; </w:t>
      </w:r>
      <w:bookmarkStart w:id="2229" w:name="_Toc202384940"/>
      <w:bookmarkStart w:id="2230" w:name="_Toc202688988"/>
      <w:r>
        <w:rPr>
          <w:rtl/>
        </w:rPr>
        <w:t>גלעד קריב (העבודה):</w:t>
      </w:r>
      <w:bookmarkEnd w:id="2229"/>
      <w:bookmarkEnd w:id="2230"/>
      <w:r w:rsidRPr="00C00C7C">
        <w:rPr>
          <w:rStyle w:val="TagStyle"/>
          <w:rtl/>
        </w:rPr>
        <w:t xml:space="preserve"> &lt;&lt; דובר &gt;&gt;</w:t>
      </w:r>
      <w:r>
        <w:rPr>
          <w:rtl/>
        </w:rPr>
        <w:t xml:space="preserve">   </w:t>
      </w:r>
      <w:bookmarkEnd w:id="2228"/>
    </w:p>
    <w:p w:rsidR="00E14C49" w:rsidRDefault="00E14C49" w:rsidP="00AB34C8">
      <w:pPr>
        <w:rPr>
          <w:rtl/>
        </w:rPr>
      </w:pPr>
    </w:p>
    <w:p w:rsidR="00E14C49" w:rsidRDefault="00E14C49" w:rsidP="00B35B59">
      <w:pPr>
        <w:rPr>
          <w:rtl/>
        </w:rPr>
      </w:pPr>
      <w:bookmarkStart w:id="2231" w:name="_ETM_Q13_357000"/>
      <w:bookmarkStart w:id="2232" w:name="_ETM_Q13_286000"/>
      <w:bookmarkStart w:id="2233" w:name="_ETM_Q13_555299"/>
      <w:bookmarkStart w:id="2234" w:name="_ETM_Q13_559480"/>
      <w:bookmarkEnd w:id="2231"/>
      <w:bookmarkEnd w:id="2232"/>
      <w:bookmarkEnd w:id="2233"/>
      <w:bookmarkEnd w:id="2234"/>
      <w:r>
        <w:rPr>
          <w:rtl/>
        </w:rPr>
        <w:t>אדוני היושב</w:t>
      </w:r>
      <w:r>
        <w:rPr>
          <w:rFonts w:hint="cs"/>
          <w:rtl/>
        </w:rPr>
        <w:t>-</w:t>
      </w:r>
      <w:r>
        <w:rPr>
          <w:rtl/>
        </w:rPr>
        <w:t xml:space="preserve">ראש, עמיתיי חברי וחברות הכנסת, מכובדיי השרים, </w:t>
      </w:r>
      <w:bookmarkStart w:id="2235" w:name="_ETM_Q13_565119"/>
      <w:bookmarkEnd w:id="2235"/>
      <w:r>
        <w:rPr>
          <w:rtl/>
        </w:rPr>
        <w:t xml:space="preserve">הצעת החוק </w:t>
      </w:r>
      <w:bookmarkStart w:id="2236" w:name="_ETM_Q13_568850"/>
      <w:bookmarkEnd w:id="2236"/>
      <w:r>
        <w:rPr>
          <w:rtl/>
        </w:rPr>
        <w:t xml:space="preserve">שאני מדבר בזכותה מוצמדת להצעת חוק חשובה של חבר הכנסת </w:t>
      </w:r>
      <w:bookmarkStart w:id="2237" w:name="_ETM_Q13_573055"/>
      <w:bookmarkEnd w:id="2237"/>
      <w:r>
        <w:rPr>
          <w:rtl/>
        </w:rPr>
        <w:t>סגלוביץ'</w:t>
      </w:r>
      <w:r>
        <w:rPr>
          <w:rFonts w:hint="cs"/>
          <w:rtl/>
        </w:rPr>
        <w:t>,</w:t>
      </w:r>
      <w:r>
        <w:rPr>
          <w:rtl/>
        </w:rPr>
        <w:t xml:space="preserve"> שנומקה </w:t>
      </w:r>
      <w:bookmarkStart w:id="2238" w:name="_ETM_Q13_577480"/>
      <w:bookmarkEnd w:id="2238"/>
      <w:r>
        <w:rPr>
          <w:rtl/>
        </w:rPr>
        <w:t>לפני חודשים לא מעטים</w:t>
      </w:r>
      <w:r>
        <w:rPr>
          <w:rFonts w:hint="cs"/>
          <w:rtl/>
        </w:rPr>
        <w:t>.</w:t>
      </w:r>
      <w:r>
        <w:rPr>
          <w:rtl/>
        </w:rPr>
        <w:t xml:space="preserve"> דומה שאין מחלוקת בבית הזה על </w:t>
      </w:r>
      <w:bookmarkStart w:id="2239" w:name="_ETM_Q13_583697"/>
      <w:bookmarkEnd w:id="2239"/>
      <w:r>
        <w:rPr>
          <w:rtl/>
        </w:rPr>
        <w:t>הצורך לחוקק חוק שיעניק מעטפת טיפולית ומעטפת משפטית לניצולי כ</w:t>
      </w:r>
      <w:r>
        <w:rPr>
          <w:rFonts w:hint="cs"/>
          <w:rtl/>
        </w:rPr>
        <w:t>י</w:t>
      </w:r>
      <w:r w:rsidR="00B35B59">
        <w:rPr>
          <w:rFonts w:hint="cs"/>
          <w:rtl/>
        </w:rPr>
        <w:t>ת</w:t>
      </w:r>
      <w:r>
        <w:rPr>
          <w:rtl/>
        </w:rPr>
        <w:t xml:space="preserve">ות </w:t>
      </w:r>
      <w:bookmarkStart w:id="2240" w:name="_ETM_Q13_589915"/>
      <w:bookmarkEnd w:id="2240"/>
      <w:r>
        <w:rPr>
          <w:rtl/>
        </w:rPr>
        <w:t xml:space="preserve">פוגעניות. </w:t>
      </w:r>
    </w:p>
    <w:p w:rsidR="00E14C49" w:rsidRDefault="00E14C49" w:rsidP="00B35B59">
      <w:pPr>
        <w:rPr>
          <w:rtl/>
        </w:rPr>
      </w:pPr>
      <w:bookmarkStart w:id="2241" w:name="_ETM_Q13_415000"/>
      <w:bookmarkEnd w:id="2241"/>
    </w:p>
    <w:p w:rsidR="00E14C49" w:rsidRDefault="00E14C49" w:rsidP="00B35B59">
      <w:pPr>
        <w:rPr>
          <w:rtl/>
        </w:rPr>
      </w:pPr>
      <w:bookmarkStart w:id="2242" w:name="_ETM_Q13_416000"/>
      <w:bookmarkEnd w:id="2242"/>
      <w:r>
        <w:rPr>
          <w:rtl/>
        </w:rPr>
        <w:t xml:space="preserve">הצעת החוק הזו הונחה בעבר על ידי חברים מן </w:t>
      </w:r>
      <w:bookmarkStart w:id="2243" w:name="_ETM_Q13_596132"/>
      <w:bookmarkEnd w:id="2243"/>
      <w:r>
        <w:rPr>
          <w:rtl/>
        </w:rPr>
        <w:t>הקואליציה, לרבות שר המשפטים</w:t>
      </w:r>
      <w:r>
        <w:rPr>
          <w:rFonts w:hint="cs"/>
          <w:rtl/>
        </w:rPr>
        <w:t>,</w:t>
      </w:r>
      <w:r>
        <w:rPr>
          <w:rtl/>
        </w:rPr>
        <w:t xml:space="preserve"> </w:t>
      </w:r>
      <w:bookmarkStart w:id="2244" w:name="_ETM_Q13_602579"/>
      <w:bookmarkEnd w:id="2244"/>
      <w:r>
        <w:rPr>
          <w:rtl/>
        </w:rPr>
        <w:t>וכיושב</w:t>
      </w:r>
      <w:r>
        <w:rPr>
          <w:rFonts w:hint="cs"/>
          <w:rtl/>
        </w:rPr>
        <w:t>-</w:t>
      </w:r>
      <w:r>
        <w:rPr>
          <w:rtl/>
        </w:rPr>
        <w:t xml:space="preserve">ראש ועדת </w:t>
      </w:r>
      <w:r>
        <w:rPr>
          <w:rFonts w:hint="cs"/>
          <w:rtl/>
        </w:rPr>
        <w:t>ה</w:t>
      </w:r>
      <w:r>
        <w:rPr>
          <w:rtl/>
        </w:rPr>
        <w:t xml:space="preserve">עלייה, </w:t>
      </w:r>
      <w:r>
        <w:rPr>
          <w:rFonts w:hint="cs"/>
          <w:rtl/>
        </w:rPr>
        <w:t>ה</w:t>
      </w:r>
      <w:r>
        <w:rPr>
          <w:rtl/>
        </w:rPr>
        <w:t>קליטה ו</w:t>
      </w:r>
      <w:r>
        <w:rPr>
          <w:rFonts w:hint="cs"/>
          <w:rtl/>
        </w:rPr>
        <w:t>ה</w:t>
      </w:r>
      <w:r>
        <w:rPr>
          <w:rtl/>
        </w:rPr>
        <w:t xml:space="preserve">תפוצות אני יכול להעיד עד </w:t>
      </w:r>
      <w:bookmarkStart w:id="2245" w:name="_ETM_Q13_608778"/>
      <w:bookmarkEnd w:id="2245"/>
      <w:r>
        <w:rPr>
          <w:rtl/>
        </w:rPr>
        <w:t xml:space="preserve">כמה הצעת החוק הזו נחוצה, וזאת לאור הדיונים האינטנסיביים שאנחנו </w:t>
      </w:r>
      <w:bookmarkStart w:id="2246" w:name="_ETM_Q13_614977"/>
      <w:bookmarkEnd w:id="2246"/>
      <w:r>
        <w:rPr>
          <w:rtl/>
        </w:rPr>
        <w:t>מקיימים בסוגיית הצלת ילדי כת לב טהור שנמצאים כרגע בגואטמלה</w:t>
      </w:r>
      <w:r>
        <w:rPr>
          <w:rFonts w:hint="cs"/>
          <w:rtl/>
        </w:rPr>
        <w:t>,</w:t>
      </w:r>
      <w:r>
        <w:rPr>
          <w:rtl/>
        </w:rPr>
        <w:t xml:space="preserve"> </w:t>
      </w:r>
      <w:bookmarkStart w:id="2247" w:name="_ETM_Q13_621176"/>
      <w:bookmarkEnd w:id="2247"/>
      <w:r>
        <w:rPr>
          <w:rtl/>
        </w:rPr>
        <w:t>ואין מחלוקת בין הבית הזה לבין משרדי הממשלה</w:t>
      </w:r>
      <w:r>
        <w:rPr>
          <w:rFonts w:hint="cs"/>
          <w:rtl/>
        </w:rPr>
        <w:t>,</w:t>
      </w:r>
      <w:r>
        <w:rPr>
          <w:rtl/>
        </w:rPr>
        <w:t xml:space="preserve"> וברא</w:t>
      </w:r>
      <w:bookmarkStart w:id="2248" w:name="_ETM_Q13_627385"/>
      <w:bookmarkEnd w:id="2248"/>
      <w:r>
        <w:rPr>
          <w:rtl/>
        </w:rPr>
        <w:t>שם משרד ראש הממשלה</w:t>
      </w:r>
      <w:r>
        <w:rPr>
          <w:rFonts w:hint="cs"/>
          <w:rtl/>
        </w:rPr>
        <w:t>,</w:t>
      </w:r>
      <w:r>
        <w:rPr>
          <w:rtl/>
        </w:rPr>
        <w:t xml:space="preserve"> על הצורך להסדיר באופן רציני ובחקיקה </w:t>
      </w:r>
      <w:bookmarkStart w:id="2249" w:name="_ETM_Q13_633584"/>
      <w:bookmarkEnd w:id="2249"/>
      <w:r>
        <w:rPr>
          <w:rtl/>
        </w:rPr>
        <w:t>את המענה הממשלתי לניצולי כ</w:t>
      </w:r>
      <w:r>
        <w:rPr>
          <w:rFonts w:hint="cs"/>
          <w:rtl/>
        </w:rPr>
        <w:t>י</w:t>
      </w:r>
      <w:r>
        <w:rPr>
          <w:rtl/>
        </w:rPr>
        <w:t>תות פוגעניות</w:t>
      </w:r>
      <w:r>
        <w:rPr>
          <w:rFonts w:hint="cs"/>
          <w:rtl/>
        </w:rPr>
        <w:t xml:space="preserve">, </w:t>
      </w:r>
      <w:bookmarkStart w:id="2250" w:name="_ETM_Q13_461000"/>
      <w:bookmarkEnd w:id="2250"/>
      <w:r>
        <w:rPr>
          <w:rtl/>
        </w:rPr>
        <w:t xml:space="preserve">משלב ההגדרה של אותה </w:t>
      </w:r>
      <w:bookmarkStart w:id="2251" w:name="_ETM_Q13_639783"/>
      <w:bookmarkEnd w:id="2251"/>
      <w:r>
        <w:rPr>
          <w:rtl/>
        </w:rPr>
        <w:t>כת ככת פוגענית ועד לפירוט המענים המשפטיים והסוציאליים הניתנים בחוק</w:t>
      </w:r>
      <w:r>
        <w:rPr>
          <w:rFonts w:hint="cs"/>
          <w:rtl/>
        </w:rPr>
        <w:t>.</w:t>
      </w:r>
      <w:r>
        <w:rPr>
          <w:rtl/>
        </w:rPr>
        <w:t xml:space="preserve"> </w:t>
      </w:r>
      <w:bookmarkStart w:id="2252" w:name="_ETM_Q13_645982"/>
      <w:bookmarkEnd w:id="2252"/>
      <w:r>
        <w:rPr>
          <w:rtl/>
        </w:rPr>
        <w:t xml:space="preserve">אנחנו למדים </w:t>
      </w:r>
      <w:bookmarkStart w:id="2253" w:name="_ETM_Q13_652191"/>
      <w:bookmarkEnd w:id="2253"/>
      <w:r>
        <w:rPr>
          <w:rtl/>
        </w:rPr>
        <w:t>מדי שבועיים</w:t>
      </w:r>
      <w:r>
        <w:rPr>
          <w:rFonts w:hint="cs"/>
          <w:rtl/>
        </w:rPr>
        <w:t>,</w:t>
      </w:r>
      <w:r>
        <w:rPr>
          <w:rtl/>
        </w:rPr>
        <w:t xml:space="preserve"> כשאנחנו מקיימים דיון מעקב בעניינם של ילדי כת </w:t>
      </w:r>
      <w:bookmarkStart w:id="2254" w:name="_ETM_Q13_657152"/>
      <w:bookmarkEnd w:id="2254"/>
      <w:r>
        <w:rPr>
          <w:rtl/>
        </w:rPr>
        <w:t>לב טהור</w:t>
      </w:r>
      <w:r>
        <w:rPr>
          <w:rFonts w:hint="cs"/>
          <w:rtl/>
        </w:rPr>
        <w:t>,</w:t>
      </w:r>
      <w:r>
        <w:rPr>
          <w:rtl/>
        </w:rPr>
        <w:t xml:space="preserve"> כיצד תורת הלחימה בנושא הזה נכתבת ממש בימים </w:t>
      </w:r>
      <w:bookmarkStart w:id="2255" w:name="_ETM_Q13_662114"/>
      <w:bookmarkEnd w:id="2255"/>
      <w:r>
        <w:rPr>
          <w:rtl/>
        </w:rPr>
        <w:t xml:space="preserve">אלו, ומן הראוי להסדיר אותה בחקיקה. </w:t>
      </w:r>
    </w:p>
    <w:p w:rsidR="00E14C49" w:rsidRDefault="00E14C49" w:rsidP="00B35B59">
      <w:pPr>
        <w:rPr>
          <w:rtl/>
        </w:rPr>
      </w:pPr>
    </w:p>
    <w:p w:rsidR="00E14C49" w:rsidRDefault="00E14C49" w:rsidP="00B35B59">
      <w:pPr>
        <w:rPr>
          <w:rtl/>
        </w:rPr>
      </w:pPr>
      <w:bookmarkStart w:id="2256" w:name="_ETM_Q13_490000"/>
      <w:bookmarkEnd w:id="2256"/>
      <w:r>
        <w:rPr>
          <w:rtl/>
        </w:rPr>
        <w:t xml:space="preserve">ועל כן, לאור העובדה </w:t>
      </w:r>
      <w:bookmarkStart w:id="2257" w:name="_ETM_Q13_667076"/>
      <w:bookmarkEnd w:id="2257"/>
      <w:r>
        <w:rPr>
          <w:rtl/>
        </w:rPr>
        <w:t xml:space="preserve">שהממשלה לא התקדמה עם מהלך החוק, אני פונה אל הממשלה </w:t>
      </w:r>
      <w:bookmarkStart w:id="2258" w:name="_ETM_Q13_672038"/>
      <w:bookmarkEnd w:id="2258"/>
      <w:r>
        <w:rPr>
          <w:rtl/>
        </w:rPr>
        <w:t xml:space="preserve">בבקשה </w:t>
      </w:r>
      <w:bookmarkStart w:id="2259" w:name="_ETM_Q13_677350"/>
      <w:bookmarkEnd w:id="2259"/>
      <w:r>
        <w:rPr>
          <w:rtl/>
        </w:rPr>
        <w:t>שהממשלה תתמוך בהצעות החוק הללו בקריאה טרומית</w:t>
      </w:r>
      <w:r>
        <w:rPr>
          <w:rFonts w:hint="cs"/>
          <w:rtl/>
        </w:rPr>
        <w:t xml:space="preserve"> </w:t>
      </w:r>
      <w:r>
        <w:rPr>
          <w:rFonts w:hint="eastAsia"/>
          <w:rtl/>
        </w:rPr>
        <w:t>–</w:t>
      </w:r>
      <w:r>
        <w:rPr>
          <w:rtl/>
        </w:rPr>
        <w:t xml:space="preserve"> הצעת החוק המקורית </w:t>
      </w:r>
      <w:bookmarkStart w:id="2260" w:name="_ETM_Q13_682773"/>
      <w:bookmarkEnd w:id="2260"/>
      <w:r>
        <w:rPr>
          <w:rtl/>
        </w:rPr>
        <w:t>של חבר הכנסת סגלוביץ', הצעות החוק הצמודות</w:t>
      </w:r>
      <w:r>
        <w:rPr>
          <w:rFonts w:hint="cs"/>
          <w:rtl/>
        </w:rPr>
        <w:t xml:space="preserve"> </w:t>
      </w:r>
      <w:r>
        <w:rPr>
          <w:rFonts w:hint="eastAsia"/>
          <w:rtl/>
        </w:rPr>
        <w:t>–</w:t>
      </w:r>
      <w:r>
        <w:rPr>
          <w:rtl/>
        </w:rPr>
        <w:t xml:space="preserve"> ואנחנו בוודאי מתחייבים </w:t>
      </w:r>
      <w:bookmarkStart w:id="2261" w:name="_ETM_Q13_688197"/>
      <w:bookmarkEnd w:id="2261"/>
      <w:r>
        <w:rPr>
          <w:rtl/>
        </w:rPr>
        <w:t xml:space="preserve">לפעול בשיתוף עם משרדי הממשלה, וכשתגיע הצעת חוק ממשלתית נשמח </w:t>
      </w:r>
      <w:bookmarkStart w:id="2262" w:name="_ETM_Q13_693621"/>
      <w:bookmarkEnd w:id="2262"/>
      <w:r>
        <w:rPr>
          <w:rtl/>
        </w:rPr>
        <w:t xml:space="preserve">לתת לה את הבכורה. </w:t>
      </w:r>
    </w:p>
    <w:p w:rsidR="00E14C49" w:rsidRDefault="00E14C49" w:rsidP="00B35B59">
      <w:pPr>
        <w:rPr>
          <w:rtl/>
        </w:rPr>
      </w:pPr>
    </w:p>
    <w:p w:rsidR="00E14C49" w:rsidRDefault="00E14C49" w:rsidP="001A18F9">
      <w:pPr>
        <w:rPr>
          <w:rtl/>
        </w:rPr>
      </w:pPr>
      <w:bookmarkStart w:id="2263" w:name="_ETM_Q13_518000"/>
      <w:bookmarkEnd w:id="2263"/>
      <w:r>
        <w:rPr>
          <w:rtl/>
        </w:rPr>
        <w:t xml:space="preserve">בשניות האחרונות שעומדות לרשותי אני אזכיר </w:t>
      </w:r>
      <w:bookmarkStart w:id="2264" w:name="_ETM_Q13_699045"/>
      <w:bookmarkEnd w:id="2264"/>
      <w:r>
        <w:rPr>
          <w:rtl/>
        </w:rPr>
        <w:t xml:space="preserve">שבשעה שאנחנו מדברים על הצלת </w:t>
      </w:r>
      <w:bookmarkStart w:id="2265" w:name="_ETM_Q13_704479"/>
      <w:bookmarkEnd w:id="2265"/>
      <w:r>
        <w:rPr>
          <w:rtl/>
        </w:rPr>
        <w:t>אנשים מכ</w:t>
      </w:r>
      <w:r>
        <w:rPr>
          <w:rFonts w:hint="cs"/>
          <w:rtl/>
        </w:rPr>
        <w:t>י</w:t>
      </w:r>
      <w:r>
        <w:rPr>
          <w:rtl/>
        </w:rPr>
        <w:t xml:space="preserve">תות פוגעניות, ישנם עדיין </w:t>
      </w:r>
      <w:r>
        <w:rPr>
          <w:rFonts w:hint="cs"/>
          <w:rtl/>
        </w:rPr>
        <w:t xml:space="preserve">50 </w:t>
      </w:r>
      <w:r>
        <w:rPr>
          <w:rtl/>
        </w:rPr>
        <w:t>ישראלים</w:t>
      </w:r>
      <w:r w:rsidR="001A18F9">
        <w:rPr>
          <w:rFonts w:hint="cs"/>
          <w:rtl/>
        </w:rPr>
        <w:t>,</w:t>
      </w:r>
      <w:r>
        <w:rPr>
          <w:rFonts w:hint="cs"/>
          <w:rtl/>
        </w:rPr>
        <w:t xml:space="preserve"> 49</w:t>
      </w:r>
      <w:r>
        <w:rPr>
          <w:rtl/>
        </w:rPr>
        <w:t xml:space="preserve"> גברים </w:t>
      </w:r>
      <w:bookmarkStart w:id="2266" w:name="_ETM_Q13_711261"/>
      <w:bookmarkEnd w:id="2266"/>
      <w:r>
        <w:rPr>
          <w:rtl/>
        </w:rPr>
        <w:t>ואישה אחת</w:t>
      </w:r>
      <w:r w:rsidR="001A18F9">
        <w:rPr>
          <w:rFonts w:hint="cs"/>
          <w:rtl/>
        </w:rPr>
        <w:t>,</w:t>
      </w:r>
      <w:r>
        <w:rPr>
          <w:rtl/>
        </w:rPr>
        <w:t xml:space="preserve"> שצריך להציל אות</w:t>
      </w:r>
      <w:r>
        <w:rPr>
          <w:rFonts w:hint="cs"/>
          <w:rtl/>
        </w:rPr>
        <w:t>ם</w:t>
      </w:r>
      <w:r>
        <w:rPr>
          <w:rtl/>
        </w:rPr>
        <w:t xml:space="preserve"> </w:t>
      </w:r>
      <w:r>
        <w:rPr>
          <w:rFonts w:hint="cs"/>
          <w:rtl/>
        </w:rPr>
        <w:t xml:space="preserve">לא </w:t>
      </w:r>
      <w:r>
        <w:rPr>
          <w:rtl/>
        </w:rPr>
        <w:t xml:space="preserve">מידי כת פוגענית אלא </w:t>
      </w:r>
      <w:bookmarkStart w:id="2267" w:name="_ETM_Q13_718044"/>
      <w:bookmarkEnd w:id="2267"/>
      <w:r>
        <w:rPr>
          <w:rtl/>
        </w:rPr>
        <w:t xml:space="preserve">מידי כת של רוצחים טרוריסטים </w:t>
      </w:r>
      <w:r>
        <w:rPr>
          <w:rFonts w:hint="cs"/>
          <w:rtl/>
        </w:rPr>
        <w:t>א</w:t>
      </w:r>
      <w:r>
        <w:rPr>
          <w:rtl/>
        </w:rPr>
        <w:t xml:space="preserve">רורים. </w:t>
      </w:r>
      <w:bookmarkStart w:id="2268" w:name="_ETM_Q13_542000"/>
      <w:bookmarkEnd w:id="2268"/>
      <w:r>
        <w:rPr>
          <w:rtl/>
        </w:rPr>
        <w:t xml:space="preserve">ואני שואל את חברי </w:t>
      </w:r>
      <w:bookmarkStart w:id="2269" w:name="_ETM_Q13_724826"/>
      <w:bookmarkEnd w:id="2269"/>
      <w:r>
        <w:rPr>
          <w:rtl/>
        </w:rPr>
        <w:t>מפלגת עוצמה יהודית ואת חברי מפלגת הציונות הדתית</w:t>
      </w:r>
      <w:r>
        <w:rPr>
          <w:rFonts w:hint="cs"/>
          <w:rtl/>
        </w:rPr>
        <w:t>:</w:t>
      </w:r>
      <w:r>
        <w:rPr>
          <w:rtl/>
        </w:rPr>
        <w:t xml:space="preserve"> </w:t>
      </w:r>
      <w:bookmarkStart w:id="2270" w:name="_ETM_Q13_731770"/>
      <w:bookmarkEnd w:id="2270"/>
      <w:r>
        <w:rPr>
          <w:rtl/>
        </w:rPr>
        <w:t>איך אתם עוד מע</w:t>
      </w:r>
      <w:r>
        <w:rPr>
          <w:rFonts w:hint="cs"/>
          <w:rtl/>
        </w:rPr>
        <w:t>י</w:t>
      </w:r>
      <w:r>
        <w:rPr>
          <w:rtl/>
        </w:rPr>
        <w:t xml:space="preserve">זים להביע התנגדות לעסקה שתחזיר את האחים </w:t>
      </w:r>
      <w:bookmarkStart w:id="2271" w:name="_ETM_Q13_737851"/>
      <w:bookmarkEnd w:id="2271"/>
      <w:r>
        <w:rPr>
          <w:rtl/>
        </w:rPr>
        <w:t xml:space="preserve">והאחות שלנו הביתה? </w:t>
      </w:r>
    </w:p>
    <w:p w:rsidR="00E14C49" w:rsidRDefault="00E14C49" w:rsidP="00B35B59">
      <w:pPr>
        <w:rPr>
          <w:rtl/>
        </w:rPr>
      </w:pPr>
    </w:p>
    <w:p w:rsidR="00E14C49" w:rsidRDefault="00E14C49" w:rsidP="00B35B59">
      <w:pPr>
        <w:pStyle w:val="af6"/>
        <w:keepNext/>
        <w:rPr>
          <w:rtl/>
        </w:rPr>
      </w:pPr>
      <w:r w:rsidRPr="000104C1">
        <w:rPr>
          <w:rStyle w:val="TagStyle"/>
          <w:rtl/>
        </w:rPr>
        <w:t xml:space="preserve"> &lt;&lt; יור &gt;&gt; </w:t>
      </w:r>
      <w:r>
        <w:rPr>
          <w:rtl/>
        </w:rPr>
        <w:t>היו"ר ארז מלול:</w:t>
      </w:r>
      <w:r w:rsidRPr="000104C1">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2272" w:name="_ETM_Q13_557000"/>
      <w:bookmarkEnd w:id="2272"/>
      <w:r>
        <w:rPr>
          <w:rFonts w:hint="cs"/>
          <w:rtl/>
        </w:rPr>
        <w:t>תודה רבה.</w:t>
      </w:r>
    </w:p>
    <w:p w:rsidR="00E14C49" w:rsidRDefault="00E14C49" w:rsidP="00B35B59">
      <w:pPr>
        <w:rPr>
          <w:rtl/>
        </w:rPr>
      </w:pPr>
      <w:bookmarkStart w:id="2273" w:name="_ETM_Q13_559000"/>
      <w:bookmarkEnd w:id="2273"/>
    </w:p>
    <w:p w:rsidR="00E14C49" w:rsidRDefault="00E14C49" w:rsidP="00B35B59">
      <w:pPr>
        <w:pStyle w:val="-"/>
        <w:keepNext/>
        <w:rPr>
          <w:rtl/>
        </w:rPr>
      </w:pPr>
      <w:bookmarkStart w:id="2274" w:name="ET_speakercontinue_6156_16"/>
      <w:r w:rsidRPr="000104C1">
        <w:rPr>
          <w:rStyle w:val="TagStyle"/>
          <w:rtl/>
        </w:rPr>
        <w:t xml:space="preserve"> &lt;&lt; דובר_המשך &gt;&gt; </w:t>
      </w:r>
      <w:r>
        <w:rPr>
          <w:rtl/>
        </w:rPr>
        <w:t>גלעד קריב (העבודה):</w:t>
      </w:r>
      <w:r w:rsidRPr="000104C1">
        <w:rPr>
          <w:rStyle w:val="TagStyle"/>
          <w:rtl/>
        </w:rPr>
        <w:t xml:space="preserve"> &lt;&lt; דובר_המשך &gt;&gt;</w:t>
      </w:r>
      <w:r>
        <w:rPr>
          <w:rtl/>
        </w:rPr>
        <w:t xml:space="preserve">   </w:t>
      </w:r>
      <w:bookmarkEnd w:id="2274"/>
    </w:p>
    <w:p w:rsidR="00E14C49" w:rsidRDefault="00E14C49" w:rsidP="00AB34C8">
      <w:pPr>
        <w:rPr>
          <w:rtl/>
        </w:rPr>
      </w:pPr>
    </w:p>
    <w:p w:rsidR="00E14C49" w:rsidRDefault="00E14C49" w:rsidP="00B35B59">
      <w:pPr>
        <w:rPr>
          <w:rtl/>
        </w:rPr>
      </w:pPr>
      <w:bookmarkStart w:id="2275" w:name="_ETM_Q13_560000"/>
      <w:bookmarkStart w:id="2276" w:name="_ETM_Q13_556000"/>
      <w:bookmarkEnd w:id="2275"/>
      <w:bookmarkEnd w:id="2276"/>
      <w:r>
        <w:rPr>
          <w:rtl/>
        </w:rPr>
        <w:t xml:space="preserve">איך תוכלו לעמוד ולומר </w:t>
      </w:r>
      <w:r w:rsidR="00B35B59">
        <w:rPr>
          <w:rFonts w:hint="cs"/>
          <w:rtl/>
        </w:rPr>
        <w:t>"</w:t>
      </w:r>
      <w:r>
        <w:rPr>
          <w:rtl/>
        </w:rPr>
        <w:t xml:space="preserve">ידינו לא שפכו </w:t>
      </w:r>
      <w:bookmarkStart w:id="2277" w:name="_ETM_Q13_743933"/>
      <w:bookmarkEnd w:id="2277"/>
      <w:r>
        <w:rPr>
          <w:rtl/>
        </w:rPr>
        <w:t>את הדם הזה</w:t>
      </w:r>
      <w:r w:rsidR="00B35B59">
        <w:rPr>
          <w:rFonts w:hint="cs"/>
          <w:rtl/>
        </w:rPr>
        <w:t>"</w:t>
      </w:r>
      <w:r>
        <w:rPr>
          <w:rFonts w:hint="cs"/>
          <w:rtl/>
        </w:rPr>
        <w:t>?</w:t>
      </w:r>
      <w:r>
        <w:rPr>
          <w:rtl/>
        </w:rPr>
        <w:t xml:space="preserve"> איך? </w:t>
      </w:r>
    </w:p>
    <w:p w:rsidR="00E14C49" w:rsidRDefault="00E14C49" w:rsidP="00B35B59">
      <w:pPr>
        <w:rPr>
          <w:rtl/>
        </w:rPr>
      </w:pPr>
    </w:p>
    <w:p w:rsidR="00E14C49" w:rsidRDefault="00E14C49" w:rsidP="00B35B59">
      <w:pPr>
        <w:pStyle w:val="af6"/>
        <w:keepNext/>
        <w:rPr>
          <w:rtl/>
        </w:rPr>
      </w:pPr>
      <w:r w:rsidRPr="000104C1">
        <w:rPr>
          <w:rStyle w:val="TagStyle"/>
          <w:rtl/>
        </w:rPr>
        <w:t xml:space="preserve"> &lt;&lt; יור &gt;&gt; </w:t>
      </w:r>
      <w:r>
        <w:rPr>
          <w:rtl/>
        </w:rPr>
        <w:t>היו"ר ארז מלול:</w:t>
      </w:r>
      <w:r w:rsidRPr="000104C1">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Fonts w:hint="cs"/>
          <w:rtl/>
        </w:rPr>
        <w:t>תודה, חבר הכנסת קריב.</w:t>
      </w:r>
      <w:r w:rsidR="00B35B59">
        <w:rPr>
          <w:rFonts w:hint="cs"/>
          <w:rtl/>
        </w:rPr>
        <w:t xml:space="preserve"> חבר הכנסת קריב, אני מבקש לסיים. </w:t>
      </w:r>
    </w:p>
    <w:p w:rsidR="00E14C49" w:rsidRDefault="00E14C49" w:rsidP="00B35B59">
      <w:pPr>
        <w:rPr>
          <w:rtl/>
        </w:rPr>
      </w:pPr>
    </w:p>
    <w:p w:rsidR="00E14C49" w:rsidRDefault="00E14C49" w:rsidP="00B35B59">
      <w:pPr>
        <w:pStyle w:val="-"/>
        <w:keepNext/>
        <w:rPr>
          <w:rtl/>
        </w:rPr>
      </w:pPr>
      <w:bookmarkStart w:id="2278" w:name="ET_speakercontinue_6156_18"/>
      <w:r w:rsidRPr="000104C1">
        <w:rPr>
          <w:rStyle w:val="TagStyle"/>
          <w:rtl/>
        </w:rPr>
        <w:t xml:space="preserve"> &lt;&lt; דובר_המשך &gt;&gt; </w:t>
      </w:r>
      <w:r>
        <w:rPr>
          <w:rtl/>
        </w:rPr>
        <w:t>גלעד קריב (העבודה):</w:t>
      </w:r>
      <w:r w:rsidRPr="000104C1">
        <w:rPr>
          <w:rStyle w:val="TagStyle"/>
          <w:rtl/>
        </w:rPr>
        <w:t xml:space="preserve"> &lt;&lt; דובר_המשך &gt;&gt;</w:t>
      </w:r>
      <w:r>
        <w:rPr>
          <w:rtl/>
        </w:rPr>
        <w:t xml:space="preserve">   </w:t>
      </w:r>
      <w:bookmarkEnd w:id="2278"/>
    </w:p>
    <w:p w:rsidR="00E14C49" w:rsidRDefault="00E14C49" w:rsidP="00AB34C8">
      <w:pPr>
        <w:rPr>
          <w:rtl/>
        </w:rPr>
      </w:pPr>
    </w:p>
    <w:p w:rsidR="00E14C49" w:rsidRDefault="00E14C49" w:rsidP="001A18F9">
      <w:pPr>
        <w:rPr>
          <w:rtl/>
        </w:rPr>
      </w:pPr>
      <w:r>
        <w:rPr>
          <w:rFonts w:hint="cs"/>
          <w:rtl/>
        </w:rPr>
        <w:t xml:space="preserve"> </w:t>
      </w:r>
      <w:r>
        <w:rPr>
          <w:rtl/>
        </w:rPr>
        <w:t xml:space="preserve">איך </w:t>
      </w:r>
      <w:bookmarkStart w:id="2279" w:name="_ETM_Q13_750025"/>
      <w:bookmarkEnd w:id="2279"/>
      <w:r>
        <w:rPr>
          <w:rFonts w:hint="cs"/>
          <w:rtl/>
        </w:rPr>
        <w:t xml:space="preserve">לעזאזל </w:t>
      </w:r>
      <w:r>
        <w:rPr>
          <w:rtl/>
        </w:rPr>
        <w:t xml:space="preserve">אתם קמים בבוקר, מניחים תפילין, </w:t>
      </w:r>
      <w:bookmarkStart w:id="2280" w:name="_ETM_Q13_754465"/>
      <w:bookmarkEnd w:id="2280"/>
      <w:r>
        <w:rPr>
          <w:rFonts w:hint="cs"/>
          <w:rtl/>
        </w:rPr>
        <w:t>מתעט</w:t>
      </w:r>
      <w:r w:rsidR="001A18F9">
        <w:rPr>
          <w:rFonts w:hint="cs"/>
          <w:rtl/>
        </w:rPr>
        <w:t>פ</w:t>
      </w:r>
      <w:r>
        <w:rPr>
          <w:rFonts w:hint="cs"/>
          <w:rtl/>
        </w:rPr>
        <w:t xml:space="preserve">ים </w:t>
      </w:r>
      <w:r>
        <w:rPr>
          <w:rtl/>
        </w:rPr>
        <w:t>בטלית, אבל מפקירים את האחים</w:t>
      </w:r>
      <w:r>
        <w:rPr>
          <w:rFonts w:hint="cs"/>
          <w:rtl/>
        </w:rPr>
        <w:t xml:space="preserve"> והאחות שלנו? </w:t>
      </w:r>
    </w:p>
    <w:p w:rsidR="00E14C49" w:rsidRDefault="00E14C49" w:rsidP="00B35B59">
      <w:pPr>
        <w:rPr>
          <w:rtl/>
        </w:rPr>
      </w:pPr>
    </w:p>
    <w:p w:rsidR="00B35B59" w:rsidRDefault="00B35B59" w:rsidP="00B35B59">
      <w:pPr>
        <w:rPr>
          <w:rtl/>
        </w:rPr>
      </w:pPr>
    </w:p>
    <w:p w:rsidR="00E14C49" w:rsidRDefault="00E14C49" w:rsidP="00B35B59">
      <w:pPr>
        <w:pStyle w:val="a6"/>
        <w:rPr>
          <w:rtl/>
        </w:rPr>
      </w:pPr>
      <w:bookmarkStart w:id="2281" w:name="ET_hatsach_646618_20"/>
      <w:r w:rsidRPr="000104C1">
        <w:rPr>
          <w:rStyle w:val="TagStyle"/>
          <w:rtl/>
        </w:rPr>
        <w:t xml:space="preserve"> &lt;&lt; הצח &gt;&gt; </w:t>
      </w:r>
      <w:bookmarkStart w:id="2282" w:name="_Toc202384941"/>
      <w:bookmarkStart w:id="2283" w:name="_Toc202688989"/>
      <w:r>
        <w:rPr>
          <w:rtl/>
        </w:rPr>
        <w:t>הצעת חוק טיפול בכתות פוגעניות, התשפ"ה</w:t>
      </w:r>
      <w:r>
        <w:rPr>
          <w:rFonts w:hint="cs"/>
          <w:rtl/>
        </w:rPr>
        <w:t>–</w:t>
      </w:r>
      <w:r>
        <w:rPr>
          <w:rtl/>
        </w:rPr>
        <w:t>2025</w:t>
      </w:r>
      <w:bookmarkEnd w:id="2282"/>
      <w:bookmarkEnd w:id="2283"/>
      <w:r w:rsidRPr="000104C1">
        <w:rPr>
          <w:rStyle w:val="TagStyle"/>
          <w:rtl/>
        </w:rPr>
        <w:t xml:space="preserve"> &lt;&lt; הצח &gt;&gt;</w:t>
      </w:r>
      <w:r>
        <w:rPr>
          <w:rtl/>
        </w:rPr>
        <w:t xml:space="preserve">   </w:t>
      </w:r>
      <w:bookmarkEnd w:id="2281"/>
    </w:p>
    <w:p w:rsidR="00E14C49" w:rsidRDefault="00E14C49" w:rsidP="00B35B59">
      <w:pPr>
        <w:rPr>
          <w:rtl/>
        </w:rPr>
      </w:pPr>
      <w:r>
        <w:rPr>
          <w:rtl/>
        </w:rPr>
        <w:t>[הצעת חוק</w:t>
      </w:r>
      <w:r>
        <w:rPr>
          <w:rFonts w:hint="cs"/>
          <w:rtl/>
        </w:rPr>
        <w:t xml:space="preserve"> פ/5914/25</w:t>
      </w:r>
      <w:r w:rsidR="00FA1BA9">
        <w:rPr>
          <w:rFonts w:hint="cs"/>
          <w:rtl/>
        </w:rPr>
        <w:t>;</w:t>
      </w:r>
      <w:r>
        <w:rPr>
          <w:rtl/>
        </w:rPr>
        <w:t xml:space="preserve"> נספחות.]</w:t>
      </w:r>
    </w:p>
    <w:p w:rsidR="00E14C49" w:rsidRDefault="00E14C49" w:rsidP="00B35B59">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r>
        <w:rPr>
          <w:rFonts w:hint="cs"/>
          <w:rtl/>
        </w:rPr>
        <w:t xml:space="preserve"> </w:t>
      </w:r>
    </w:p>
    <w:p w:rsidR="00E14C49" w:rsidRDefault="00E14C49" w:rsidP="009635F5">
      <w:pPr>
        <w:rPr>
          <w:rtl/>
        </w:rPr>
      </w:pPr>
      <w:bookmarkStart w:id="2284" w:name="_ETM_Q13_577000"/>
      <w:bookmarkStart w:id="2285" w:name="_ETM_Q13_758905"/>
      <w:bookmarkEnd w:id="2284"/>
      <w:bookmarkEnd w:id="2285"/>
    </w:p>
    <w:p w:rsidR="00E14C49" w:rsidRDefault="00E14C49" w:rsidP="00B35B59">
      <w:pPr>
        <w:pStyle w:val="af6"/>
        <w:keepNext/>
        <w:rPr>
          <w:rtl/>
        </w:rPr>
      </w:pPr>
      <w:bookmarkStart w:id="2286" w:name="ET_yor_6595_21"/>
      <w:r w:rsidRPr="000104C1">
        <w:rPr>
          <w:rStyle w:val="TagStyle"/>
          <w:rtl/>
        </w:rPr>
        <w:t xml:space="preserve"> &lt;&lt; יור &gt;&gt; </w:t>
      </w:r>
      <w:r>
        <w:rPr>
          <w:rtl/>
        </w:rPr>
        <w:t>היו"ר ארז מלול:</w:t>
      </w:r>
      <w:r w:rsidRPr="000104C1">
        <w:rPr>
          <w:rStyle w:val="TagStyle"/>
          <w:rtl/>
        </w:rPr>
        <w:t xml:space="preserve"> &lt;&lt; יור &gt;&gt;</w:t>
      </w:r>
      <w:r>
        <w:rPr>
          <w:rtl/>
        </w:rPr>
        <w:t xml:space="preserve">   </w:t>
      </w:r>
      <w:bookmarkEnd w:id="2286"/>
    </w:p>
    <w:p w:rsidR="00E14C49" w:rsidRDefault="00E14C49" w:rsidP="00AB34C8">
      <w:pPr>
        <w:rPr>
          <w:rtl/>
        </w:rPr>
      </w:pPr>
    </w:p>
    <w:p w:rsidR="00E14C49" w:rsidRDefault="00E14C49" w:rsidP="00B35B59">
      <w:pPr>
        <w:rPr>
          <w:rtl/>
        </w:rPr>
      </w:pPr>
      <w:bookmarkStart w:id="2287" w:name="_ETM_Q13_578000"/>
      <w:bookmarkEnd w:id="2287"/>
      <w:r>
        <w:rPr>
          <w:rFonts w:hint="cs"/>
          <w:rtl/>
        </w:rPr>
        <w:t>חבר הכנסת מיכאל מרדכי ביטון, שלוש דקות לרשותך</w:t>
      </w:r>
      <w:bookmarkStart w:id="2288" w:name="_ETM_Q13_589000"/>
      <w:bookmarkEnd w:id="2288"/>
      <w:r>
        <w:rPr>
          <w:rFonts w:hint="cs"/>
          <w:rtl/>
        </w:rPr>
        <w:t>, בשם חברת הכנסת פנינה תמנו. לא רואים אותך,</w:t>
      </w:r>
      <w:bookmarkStart w:id="2289" w:name="_ETM_Q13_591000"/>
      <w:bookmarkEnd w:id="2289"/>
      <w:r>
        <w:rPr>
          <w:rFonts w:hint="cs"/>
          <w:rtl/>
        </w:rPr>
        <w:t xml:space="preserve"> לא ידעתי שעברת לקואליציה. עוד מהלך. אצלכם יש הרבה מהלכים. </w:t>
      </w:r>
      <w:bookmarkStart w:id="2290" w:name="_ETM_Q13_603000"/>
      <w:bookmarkEnd w:id="2290"/>
    </w:p>
    <w:p w:rsidR="00E14C49" w:rsidRDefault="00E14C49" w:rsidP="00B35B59">
      <w:pPr>
        <w:rPr>
          <w:rtl/>
        </w:rPr>
      </w:pPr>
    </w:p>
    <w:p w:rsidR="00E14C49" w:rsidRDefault="00E14C49" w:rsidP="00B35B59">
      <w:pPr>
        <w:pStyle w:val="a4"/>
        <w:keepNext/>
        <w:rPr>
          <w:rtl/>
        </w:rPr>
      </w:pPr>
      <w:bookmarkStart w:id="2291" w:name="ET_speaker_5765_22"/>
      <w:r w:rsidRPr="006F39AF">
        <w:rPr>
          <w:rStyle w:val="TagStyle"/>
          <w:rtl/>
        </w:rPr>
        <w:t xml:space="preserve"> &lt;&lt; דובר &gt;&gt; </w:t>
      </w:r>
      <w:bookmarkStart w:id="2292" w:name="_Toc202384942"/>
      <w:bookmarkStart w:id="2293" w:name="_Toc202688990"/>
      <w:r>
        <w:rPr>
          <w:rtl/>
        </w:rPr>
        <w:t>מיכאל מרדכי ביטון (המחנה הממלכתי):</w:t>
      </w:r>
      <w:bookmarkEnd w:id="2292"/>
      <w:bookmarkEnd w:id="2293"/>
      <w:r w:rsidRPr="006F39AF">
        <w:rPr>
          <w:rStyle w:val="TagStyle"/>
          <w:rtl/>
        </w:rPr>
        <w:t xml:space="preserve"> &lt;&lt; דובר &gt;&gt;</w:t>
      </w:r>
      <w:r>
        <w:rPr>
          <w:rtl/>
        </w:rPr>
        <w:t xml:space="preserve">   </w:t>
      </w:r>
      <w:bookmarkEnd w:id="2291"/>
    </w:p>
    <w:p w:rsidR="00E14C49" w:rsidRDefault="00E14C49" w:rsidP="00AB34C8">
      <w:pPr>
        <w:rPr>
          <w:rtl/>
        </w:rPr>
      </w:pPr>
    </w:p>
    <w:p w:rsidR="00E14C49" w:rsidRDefault="00E14C49" w:rsidP="001A18F9">
      <w:pPr>
        <w:rPr>
          <w:rtl/>
        </w:rPr>
      </w:pPr>
      <w:bookmarkStart w:id="2294" w:name="_ETM_Q13_597000"/>
      <w:bookmarkStart w:id="2295" w:name="_ETM_Q13_784849"/>
      <w:bookmarkEnd w:id="2294"/>
      <w:bookmarkEnd w:id="2295"/>
      <w:r>
        <w:rPr>
          <w:rtl/>
        </w:rPr>
        <w:t>אדוני היושב</w:t>
      </w:r>
      <w:r>
        <w:rPr>
          <w:rFonts w:hint="cs"/>
          <w:rtl/>
        </w:rPr>
        <w:t>-</w:t>
      </w:r>
      <w:r>
        <w:rPr>
          <w:rtl/>
        </w:rPr>
        <w:t xml:space="preserve">ראש, </w:t>
      </w:r>
      <w:bookmarkStart w:id="2296" w:name="_ETM_Q13_787119"/>
      <w:bookmarkEnd w:id="2296"/>
      <w:r>
        <w:rPr>
          <w:rtl/>
        </w:rPr>
        <w:t xml:space="preserve">בכל יום בכנסת אני לובש חולצה של חטוף. </w:t>
      </w:r>
      <w:bookmarkStart w:id="2297" w:name="_ETM_Q13_791000"/>
      <w:bookmarkEnd w:id="2297"/>
      <w:r>
        <w:rPr>
          <w:rtl/>
        </w:rPr>
        <w:t xml:space="preserve">היום אני לובש חולצה של עידן </w:t>
      </w:r>
      <w:proofErr w:type="spellStart"/>
      <w:r>
        <w:rPr>
          <w:rtl/>
        </w:rPr>
        <w:t>ש</w:t>
      </w:r>
      <w:r>
        <w:rPr>
          <w:rFonts w:hint="cs"/>
          <w:rtl/>
        </w:rPr>
        <w:t>תיוי</w:t>
      </w:r>
      <w:proofErr w:type="spellEnd"/>
      <w:r>
        <w:rPr>
          <w:rFonts w:hint="cs"/>
          <w:rtl/>
        </w:rPr>
        <w:t xml:space="preserve">, </w:t>
      </w:r>
      <w:r>
        <w:rPr>
          <w:rtl/>
        </w:rPr>
        <w:t>בן</w:t>
      </w:r>
      <w:r>
        <w:rPr>
          <w:rFonts w:hint="cs"/>
          <w:rtl/>
        </w:rPr>
        <w:t xml:space="preserve"> 28, </w:t>
      </w:r>
      <w:bookmarkStart w:id="2298" w:name="_ETM_Q13_796234"/>
      <w:bookmarkEnd w:id="2298"/>
      <w:r>
        <w:rPr>
          <w:rtl/>
        </w:rPr>
        <w:t xml:space="preserve">שבא </w:t>
      </w:r>
      <w:proofErr w:type="spellStart"/>
      <w:r>
        <w:rPr>
          <w:rtl/>
        </w:rPr>
        <w:t>לנובה</w:t>
      </w:r>
      <w:proofErr w:type="spellEnd"/>
      <w:r>
        <w:rPr>
          <w:rtl/>
        </w:rPr>
        <w:t xml:space="preserve"> לצלם, לתעד חברים שלו בפעילות, נשאר לעזור לזוג </w:t>
      </w:r>
      <w:bookmarkStart w:id="2299" w:name="_ETM_Q13_802020"/>
      <w:bookmarkEnd w:id="2299"/>
      <w:r>
        <w:rPr>
          <w:rtl/>
        </w:rPr>
        <w:t xml:space="preserve">ונרצח </w:t>
      </w:r>
      <w:proofErr w:type="spellStart"/>
      <w:r>
        <w:rPr>
          <w:rtl/>
        </w:rPr>
        <w:t>בנובה</w:t>
      </w:r>
      <w:proofErr w:type="spellEnd"/>
      <w:r>
        <w:rPr>
          <w:rtl/>
        </w:rPr>
        <w:t>. אומרים עליו שהוא עבר לגור בתל אביב</w:t>
      </w:r>
      <w:r>
        <w:rPr>
          <w:rFonts w:hint="cs"/>
          <w:rtl/>
        </w:rPr>
        <w:t xml:space="preserve">, </w:t>
      </w:r>
      <w:r>
        <w:rPr>
          <w:rtl/>
        </w:rPr>
        <w:t xml:space="preserve">היה </w:t>
      </w:r>
      <w:bookmarkStart w:id="2300" w:name="_ETM_Q13_806285"/>
      <w:bookmarkEnd w:id="2300"/>
      <w:r>
        <w:rPr>
          <w:rtl/>
        </w:rPr>
        <w:t>צריך לעבור לגור עם החברה שלו</w:t>
      </w:r>
      <w:r w:rsidR="001A18F9">
        <w:rPr>
          <w:rFonts w:hint="cs"/>
          <w:rtl/>
        </w:rPr>
        <w:t>;</w:t>
      </w:r>
      <w:r>
        <w:rPr>
          <w:rtl/>
        </w:rPr>
        <w:t xml:space="preserve"> אחרי שבוע ראה הומלס, </w:t>
      </w:r>
      <w:bookmarkStart w:id="2301" w:name="_ETM_Q13_810551"/>
      <w:bookmarkEnd w:id="2301"/>
      <w:r>
        <w:rPr>
          <w:rtl/>
        </w:rPr>
        <w:t xml:space="preserve">נתן לו את השמיכה שלו ונשאר בלי שמיכה. אלה האנשים </w:t>
      </w:r>
      <w:bookmarkStart w:id="2302" w:name="_ETM_Q13_814817"/>
      <w:bookmarkEnd w:id="2302"/>
      <w:r>
        <w:rPr>
          <w:rtl/>
        </w:rPr>
        <w:t>שאיבדנו</w:t>
      </w:r>
      <w:r>
        <w:rPr>
          <w:rFonts w:hint="cs"/>
          <w:rtl/>
        </w:rPr>
        <w:t>.</w:t>
      </w:r>
      <w:r>
        <w:rPr>
          <w:rtl/>
        </w:rPr>
        <w:t xml:space="preserve"> אבל עדיין יש לנו להביא </w:t>
      </w:r>
      <w:r>
        <w:rPr>
          <w:rFonts w:hint="cs"/>
          <w:rtl/>
        </w:rPr>
        <w:t xml:space="preserve">מעזה כ-20 </w:t>
      </w:r>
      <w:r>
        <w:rPr>
          <w:rtl/>
        </w:rPr>
        <w:t xml:space="preserve">חטופים </w:t>
      </w:r>
      <w:bookmarkStart w:id="2303" w:name="_ETM_Q13_819083"/>
      <w:bookmarkEnd w:id="2303"/>
      <w:r>
        <w:rPr>
          <w:rtl/>
        </w:rPr>
        <w:t xml:space="preserve">בחיים, להציל אותם </w:t>
      </w:r>
      <w:bookmarkStart w:id="2304" w:name="_ETM_Q13_823929"/>
      <w:bookmarkEnd w:id="2304"/>
      <w:r>
        <w:rPr>
          <w:rtl/>
        </w:rPr>
        <w:t>ולשקם אותם</w:t>
      </w:r>
      <w:r>
        <w:rPr>
          <w:rFonts w:hint="cs"/>
          <w:rtl/>
        </w:rPr>
        <w:t>,</w:t>
      </w:r>
      <w:r>
        <w:rPr>
          <w:rtl/>
        </w:rPr>
        <w:t xml:space="preserve"> ולהשיב גם את החללים האלה לקבורה</w:t>
      </w:r>
      <w:r>
        <w:rPr>
          <w:rFonts w:hint="cs"/>
          <w:rtl/>
        </w:rPr>
        <w:t>,</w:t>
      </w:r>
      <w:r>
        <w:rPr>
          <w:rtl/>
        </w:rPr>
        <w:t xml:space="preserve"> לקבר ישראל. </w:t>
      </w:r>
      <w:bookmarkStart w:id="2305" w:name="_ETM_Q13_828589"/>
      <w:bookmarkEnd w:id="2305"/>
    </w:p>
    <w:p w:rsidR="00E14C49" w:rsidRDefault="00E14C49" w:rsidP="00B35B59">
      <w:pPr>
        <w:rPr>
          <w:rtl/>
        </w:rPr>
      </w:pPr>
    </w:p>
    <w:p w:rsidR="00E14C49" w:rsidRDefault="00E14C49" w:rsidP="001A18F9">
      <w:pPr>
        <w:rPr>
          <w:rtl/>
        </w:rPr>
      </w:pPr>
      <w:bookmarkStart w:id="2306" w:name="_ETM_Q13_648000"/>
      <w:bookmarkEnd w:id="2306"/>
      <w:r>
        <w:rPr>
          <w:rtl/>
        </w:rPr>
        <w:t>אני היום נואם בשם חברת הכנסת פנינה תמנו שטה</w:t>
      </w:r>
      <w:r>
        <w:rPr>
          <w:rFonts w:hint="cs"/>
          <w:rtl/>
        </w:rPr>
        <w:t>,</w:t>
      </w:r>
      <w:r>
        <w:rPr>
          <w:rtl/>
        </w:rPr>
        <w:t xml:space="preserve"> שהיא </w:t>
      </w:r>
      <w:bookmarkStart w:id="2307" w:name="_ETM_Q13_833249"/>
      <w:bookmarkEnd w:id="2307"/>
      <w:r>
        <w:rPr>
          <w:rtl/>
        </w:rPr>
        <w:t>יושב</w:t>
      </w:r>
      <w:r>
        <w:rPr>
          <w:rFonts w:hint="cs"/>
          <w:rtl/>
        </w:rPr>
        <w:t>ת-</w:t>
      </w:r>
      <w:r>
        <w:rPr>
          <w:rtl/>
        </w:rPr>
        <w:t>ראש הוועדה לקידום מעמד האישה, והיום יש בר</w:t>
      </w:r>
      <w:bookmarkStart w:id="2308" w:name="_ETM_Q13_837909"/>
      <w:bookmarkEnd w:id="2308"/>
      <w:r w:rsidR="001A18F9">
        <w:rPr>
          <w:rFonts w:hint="cs"/>
          <w:rtl/>
        </w:rPr>
        <w:t>-</w:t>
      </w:r>
      <w:r>
        <w:rPr>
          <w:rtl/>
        </w:rPr>
        <w:t xml:space="preserve">מצווה לבן שלה, לאורי, </w:t>
      </w:r>
      <w:bookmarkStart w:id="2309" w:name="_ETM_Q13_843090"/>
      <w:bookmarkEnd w:id="2309"/>
      <w:r>
        <w:rPr>
          <w:rtl/>
        </w:rPr>
        <w:t>ואני מאחל מזל טוב לפנינה, לציון, למשפחה, לבן של</w:t>
      </w:r>
      <w:r>
        <w:rPr>
          <w:rFonts w:hint="cs"/>
          <w:rtl/>
        </w:rPr>
        <w:t xml:space="preserve">ה אורי. </w:t>
      </w:r>
      <w:bookmarkStart w:id="2310" w:name="_ETM_Q13_666000"/>
      <w:bookmarkStart w:id="2311" w:name="_ETM_Q13_850650"/>
      <w:bookmarkEnd w:id="2310"/>
      <w:bookmarkEnd w:id="2311"/>
    </w:p>
    <w:p w:rsidR="00E14C49" w:rsidRDefault="00E14C49" w:rsidP="00B35B59">
      <w:pPr>
        <w:rPr>
          <w:rtl/>
        </w:rPr>
      </w:pPr>
    </w:p>
    <w:p w:rsidR="00E14C49" w:rsidRDefault="00E14C49" w:rsidP="00B35B59">
      <w:pPr>
        <w:pStyle w:val="af5"/>
        <w:keepNext/>
        <w:rPr>
          <w:rtl/>
        </w:rPr>
      </w:pPr>
      <w:bookmarkStart w:id="2312" w:name="ET_interruption_6449_23"/>
      <w:r w:rsidRPr="00961641">
        <w:rPr>
          <w:rStyle w:val="TagStyle"/>
          <w:rtl/>
        </w:rPr>
        <w:t xml:space="preserve"> &lt;&lt; קריאה &gt;&gt; </w:t>
      </w:r>
      <w:r>
        <w:rPr>
          <w:rtl/>
        </w:rPr>
        <w:t>שר הרווחה והביטחון החברתי יעקב מרגי:</w:t>
      </w:r>
      <w:r w:rsidRPr="00961641">
        <w:rPr>
          <w:rStyle w:val="TagStyle"/>
          <w:rtl/>
        </w:rPr>
        <w:t xml:space="preserve"> &lt;&lt; קריאה &gt;&gt;</w:t>
      </w:r>
      <w:r>
        <w:rPr>
          <w:rtl/>
        </w:rPr>
        <w:t xml:space="preserve">   </w:t>
      </w:r>
      <w:bookmarkEnd w:id="2312"/>
    </w:p>
    <w:p w:rsidR="00E14C49" w:rsidRDefault="00E14C49" w:rsidP="00AB34C8">
      <w:pPr>
        <w:rPr>
          <w:rtl/>
        </w:rPr>
      </w:pPr>
    </w:p>
    <w:p w:rsidR="00E14C49" w:rsidRDefault="00E14C49" w:rsidP="00B35B59">
      <w:pPr>
        <w:rPr>
          <w:rtl/>
        </w:rPr>
      </w:pPr>
      <w:r>
        <w:rPr>
          <w:rFonts w:hint="cs"/>
          <w:rtl/>
        </w:rPr>
        <w:t>אתה לא מתכונן ללכת בערב?</w:t>
      </w:r>
    </w:p>
    <w:p w:rsidR="00E14C49" w:rsidRDefault="00E14C49" w:rsidP="00B35B59">
      <w:pPr>
        <w:rPr>
          <w:rtl/>
        </w:rPr>
      </w:pPr>
      <w:bookmarkStart w:id="2313" w:name="_ETM_Q13_668000"/>
      <w:bookmarkEnd w:id="2313"/>
    </w:p>
    <w:p w:rsidR="00E14C49" w:rsidRDefault="00E14C49" w:rsidP="00B35B59">
      <w:pPr>
        <w:pStyle w:val="-"/>
        <w:keepNext/>
        <w:rPr>
          <w:rtl/>
        </w:rPr>
      </w:pPr>
      <w:bookmarkStart w:id="2314" w:name="ET_speakercontinue_5765_24"/>
      <w:r w:rsidRPr="000A0378">
        <w:rPr>
          <w:rStyle w:val="TagStyle"/>
          <w:rtl/>
        </w:rPr>
        <w:t xml:space="preserve"> &lt;&lt; דובר_המשך &gt;&gt; </w:t>
      </w:r>
      <w:r>
        <w:rPr>
          <w:rtl/>
        </w:rPr>
        <w:t>מיכאל מרדכי ביטון (המחנה הממלכתי):</w:t>
      </w:r>
      <w:r w:rsidRPr="000A0378">
        <w:rPr>
          <w:rStyle w:val="TagStyle"/>
          <w:rtl/>
        </w:rPr>
        <w:t xml:space="preserve"> &lt;&lt; דובר_המשך &gt;&gt;</w:t>
      </w:r>
      <w:r>
        <w:rPr>
          <w:rtl/>
        </w:rPr>
        <w:t xml:space="preserve">   </w:t>
      </w:r>
      <w:bookmarkEnd w:id="2314"/>
    </w:p>
    <w:p w:rsidR="00E14C49" w:rsidRDefault="00E14C49" w:rsidP="00AB34C8">
      <w:pPr>
        <w:rPr>
          <w:rtl/>
        </w:rPr>
      </w:pPr>
    </w:p>
    <w:p w:rsidR="00E14C49" w:rsidRDefault="00E14C49" w:rsidP="00B35B59">
      <w:pPr>
        <w:rPr>
          <w:rtl/>
        </w:rPr>
      </w:pPr>
      <w:bookmarkStart w:id="2315" w:name="_ETM_Q13_669000"/>
      <w:bookmarkEnd w:id="2315"/>
      <w:r>
        <w:rPr>
          <w:rtl/>
        </w:rPr>
        <w:t>אני הולך, אבל היא שמה אותי פה כיושב</w:t>
      </w:r>
      <w:r>
        <w:rPr>
          <w:rFonts w:hint="cs"/>
          <w:rtl/>
        </w:rPr>
        <w:t>-</w:t>
      </w:r>
      <w:r>
        <w:rPr>
          <w:rtl/>
        </w:rPr>
        <w:t xml:space="preserve">ראש </w:t>
      </w:r>
      <w:r>
        <w:rPr>
          <w:rFonts w:hint="cs"/>
          <w:rtl/>
        </w:rPr>
        <w:t xml:space="preserve">הסיעה, </w:t>
      </w:r>
      <w:bookmarkStart w:id="2316" w:name="_ETM_Q13_853976"/>
      <w:bookmarkEnd w:id="2316"/>
      <w:r>
        <w:rPr>
          <w:rtl/>
        </w:rPr>
        <w:t xml:space="preserve">המחליף שלה. אני רוצה להתקזז, אבל היא לא מרשה לי. </w:t>
      </w:r>
      <w:bookmarkStart w:id="2317" w:name="_ETM_Q13_857303"/>
      <w:bookmarkEnd w:id="2317"/>
      <w:r>
        <w:rPr>
          <w:rtl/>
        </w:rPr>
        <w:t xml:space="preserve">אולי אני אגיע מאוחר. </w:t>
      </w:r>
      <w:bookmarkStart w:id="2318" w:name="_ETM_Q13_861460"/>
      <w:bookmarkEnd w:id="2318"/>
    </w:p>
    <w:p w:rsidR="00E14C49" w:rsidRDefault="00E14C49" w:rsidP="00B35B59">
      <w:pPr>
        <w:rPr>
          <w:rtl/>
        </w:rPr>
      </w:pPr>
    </w:p>
    <w:p w:rsidR="00E14C49" w:rsidRDefault="00E14C49" w:rsidP="00B35B59">
      <w:pPr>
        <w:rPr>
          <w:rtl/>
        </w:rPr>
      </w:pPr>
      <w:bookmarkStart w:id="2319" w:name="_ETM_Q13_681000"/>
      <w:bookmarkEnd w:id="2319"/>
      <w:r>
        <w:rPr>
          <w:rtl/>
        </w:rPr>
        <w:t>אדוני היושב</w:t>
      </w:r>
      <w:r>
        <w:rPr>
          <w:rFonts w:hint="cs"/>
          <w:rtl/>
        </w:rPr>
        <w:t>-</w:t>
      </w:r>
      <w:r>
        <w:rPr>
          <w:rtl/>
        </w:rPr>
        <w:t xml:space="preserve">ראש, אני מתכבד להציג את הצעת החוק של </w:t>
      </w:r>
      <w:bookmarkStart w:id="2320" w:name="_ETM_Q13_865654"/>
      <w:bookmarkEnd w:id="2320"/>
      <w:r>
        <w:rPr>
          <w:rtl/>
        </w:rPr>
        <w:t>חברת הכנסת פנינה תמנו שטה, חוק טיפול בכ</w:t>
      </w:r>
      <w:r>
        <w:rPr>
          <w:rFonts w:hint="cs"/>
          <w:rtl/>
        </w:rPr>
        <w:t>י</w:t>
      </w:r>
      <w:r>
        <w:rPr>
          <w:rtl/>
        </w:rPr>
        <w:t xml:space="preserve">תות פוגעניות, חוק </w:t>
      </w:r>
      <w:bookmarkStart w:id="2321" w:name="_ETM_Q13_869849"/>
      <w:bookmarkEnd w:id="2321"/>
      <w:r>
        <w:rPr>
          <w:rtl/>
        </w:rPr>
        <w:t xml:space="preserve">שנולד מזעקת אמת של נפגעות ונפגעים שנשארו חסרי אונים מול </w:t>
      </w:r>
      <w:bookmarkStart w:id="2322" w:name="_ETM_Q13_874044"/>
      <w:bookmarkEnd w:id="2322"/>
      <w:r>
        <w:rPr>
          <w:rtl/>
        </w:rPr>
        <w:t xml:space="preserve">מערכת שלא נתנה מענה. </w:t>
      </w:r>
      <w:bookmarkStart w:id="2323" w:name="_ETM_Q13_697000"/>
      <w:bookmarkEnd w:id="2323"/>
      <w:r>
        <w:rPr>
          <w:rtl/>
        </w:rPr>
        <w:t xml:space="preserve">כת פוגענית היא מבנה כוח </w:t>
      </w:r>
      <w:bookmarkStart w:id="2324" w:name="_ETM_Q13_878250"/>
      <w:bookmarkEnd w:id="2324"/>
      <w:r>
        <w:rPr>
          <w:rtl/>
        </w:rPr>
        <w:t>מסוכן</w:t>
      </w:r>
      <w:r>
        <w:rPr>
          <w:rFonts w:hint="cs"/>
          <w:rtl/>
        </w:rPr>
        <w:t>,</w:t>
      </w:r>
      <w:r>
        <w:rPr>
          <w:rtl/>
        </w:rPr>
        <w:t xml:space="preserve"> שמתנהל תוך שליטה פסיכולוגית, ניצול של מצוקה נפשית, כפייה, </w:t>
      </w:r>
      <w:bookmarkStart w:id="2325" w:name="_ETM_Q13_882447"/>
      <w:bookmarkEnd w:id="2325"/>
      <w:r>
        <w:rPr>
          <w:rtl/>
        </w:rPr>
        <w:t>ולע</w:t>
      </w:r>
      <w:r>
        <w:rPr>
          <w:rFonts w:hint="cs"/>
          <w:rtl/>
        </w:rPr>
        <w:t>י</w:t>
      </w:r>
      <w:r>
        <w:rPr>
          <w:rtl/>
        </w:rPr>
        <w:t xml:space="preserve">תים גם פגיעות מיניות טקסיות. </w:t>
      </w:r>
    </w:p>
    <w:p w:rsidR="00E14C49" w:rsidRDefault="00E14C49" w:rsidP="00B35B59">
      <w:pPr>
        <w:rPr>
          <w:rtl/>
        </w:rPr>
      </w:pPr>
    </w:p>
    <w:p w:rsidR="00E14C49" w:rsidRDefault="00E14C49" w:rsidP="009C76FA">
      <w:pPr>
        <w:rPr>
          <w:rtl/>
        </w:rPr>
      </w:pPr>
      <w:bookmarkStart w:id="2326" w:name="_ETM_Q13_708000"/>
      <w:bookmarkEnd w:id="2326"/>
      <w:r>
        <w:rPr>
          <w:rtl/>
        </w:rPr>
        <w:t xml:space="preserve">בוועדה לקידום מעמד האישה שמעה </w:t>
      </w:r>
      <w:bookmarkStart w:id="2327" w:name="_ETM_Q13_886644"/>
      <w:bookmarkEnd w:id="2327"/>
      <w:r>
        <w:rPr>
          <w:rtl/>
        </w:rPr>
        <w:t xml:space="preserve">הכנסת רק לפני </w:t>
      </w:r>
      <w:r>
        <w:rPr>
          <w:rFonts w:hint="cs"/>
          <w:rtl/>
        </w:rPr>
        <w:t>כמה</w:t>
      </w:r>
      <w:r>
        <w:rPr>
          <w:rtl/>
        </w:rPr>
        <w:t xml:space="preserve"> שבועות עדויות קשות של נשים, לע</w:t>
      </w:r>
      <w:r>
        <w:rPr>
          <w:rFonts w:hint="cs"/>
          <w:rtl/>
        </w:rPr>
        <w:t>י</w:t>
      </w:r>
      <w:r>
        <w:rPr>
          <w:rtl/>
        </w:rPr>
        <w:t xml:space="preserve">תים </w:t>
      </w:r>
      <w:bookmarkStart w:id="2328" w:name="_ETM_Q13_890841"/>
      <w:bookmarkEnd w:id="2328"/>
      <w:r>
        <w:rPr>
          <w:rtl/>
        </w:rPr>
        <w:t>ילדות</w:t>
      </w:r>
      <w:r>
        <w:rPr>
          <w:rFonts w:hint="cs"/>
          <w:rtl/>
        </w:rPr>
        <w:t>,</w:t>
      </w:r>
      <w:r>
        <w:rPr>
          <w:rtl/>
        </w:rPr>
        <w:t xml:space="preserve"> שניצלו אותן </w:t>
      </w:r>
      <w:bookmarkStart w:id="2329" w:name="_ETM_Q13_895219"/>
      <w:bookmarkEnd w:id="2329"/>
      <w:r>
        <w:rPr>
          <w:rtl/>
        </w:rPr>
        <w:t xml:space="preserve">באופן שיטתי. </w:t>
      </w:r>
      <w:bookmarkStart w:id="2330" w:name="_ETM_Q13_714000"/>
      <w:bookmarkEnd w:id="2330"/>
      <w:r>
        <w:rPr>
          <w:rtl/>
        </w:rPr>
        <w:t>הבעיה</w:t>
      </w:r>
      <w:r>
        <w:rPr>
          <w:rFonts w:hint="cs"/>
          <w:rtl/>
        </w:rPr>
        <w:t xml:space="preserve"> –</w:t>
      </w:r>
      <w:r>
        <w:rPr>
          <w:rtl/>
        </w:rPr>
        <w:t xml:space="preserve"> החוק הקיים לא מאפשר להעמיד לדין את </w:t>
      </w:r>
      <w:bookmarkStart w:id="2331" w:name="_ETM_Q13_899516"/>
      <w:bookmarkEnd w:id="2331"/>
      <w:r>
        <w:rPr>
          <w:rtl/>
        </w:rPr>
        <w:t>ראשי הכ</w:t>
      </w:r>
      <w:r>
        <w:rPr>
          <w:rFonts w:hint="cs"/>
          <w:rtl/>
        </w:rPr>
        <w:t>י</w:t>
      </w:r>
      <w:r>
        <w:rPr>
          <w:rtl/>
        </w:rPr>
        <w:t xml:space="preserve">תות גם כשהם אחראים ישירים לפגיעה. </w:t>
      </w:r>
      <w:bookmarkStart w:id="2332" w:name="TOR_Q14"/>
      <w:bookmarkEnd w:id="2332"/>
      <w:r>
        <w:rPr>
          <w:rFonts w:hint="cs"/>
          <w:rtl/>
        </w:rPr>
        <w:t xml:space="preserve">הצעת </w:t>
      </w:r>
      <w:bookmarkStart w:id="2333" w:name="_ETM_Q14_115967"/>
      <w:bookmarkEnd w:id="2333"/>
      <w:r>
        <w:rPr>
          <w:rFonts w:hint="cs"/>
          <w:rtl/>
        </w:rPr>
        <w:t>החוק הזו נועדה לתק</w:t>
      </w:r>
      <w:bookmarkStart w:id="2334" w:name="_ETM_Q14_122147"/>
      <w:bookmarkEnd w:id="2334"/>
      <w:r>
        <w:rPr>
          <w:rFonts w:hint="cs"/>
          <w:rtl/>
        </w:rPr>
        <w:t>ן את</w:t>
      </w:r>
      <w:bookmarkStart w:id="2335" w:name="_ETM_Q14_124164"/>
      <w:bookmarkEnd w:id="2335"/>
      <w:r>
        <w:rPr>
          <w:rFonts w:hint="cs"/>
          <w:rtl/>
        </w:rPr>
        <w:t xml:space="preserve"> העוול הזה ולקבוע שראש כת פוגענית או מנהל </w:t>
      </w:r>
      <w:bookmarkStart w:id="2336" w:name="_ETM_Q14_127038"/>
      <w:bookmarkEnd w:id="2336"/>
      <w:r>
        <w:rPr>
          <w:rFonts w:hint="cs"/>
          <w:rtl/>
        </w:rPr>
        <w:t>פעילות בתוכה</w:t>
      </w:r>
      <w:bookmarkStart w:id="2337" w:name="_ETM_Q14_130399"/>
      <w:bookmarkEnd w:id="2337"/>
      <w:r>
        <w:rPr>
          <w:rFonts w:hint="cs"/>
          <w:rtl/>
        </w:rPr>
        <w:t xml:space="preserve"> יישא באחריות פלילית עם עונש </w:t>
      </w:r>
      <w:bookmarkStart w:id="2338" w:name="_ETM_Q14_129628"/>
      <w:bookmarkEnd w:id="2338"/>
      <w:r>
        <w:rPr>
          <w:rFonts w:hint="cs"/>
          <w:rtl/>
        </w:rPr>
        <w:t xml:space="preserve">של עד עשר שנות </w:t>
      </w:r>
      <w:bookmarkStart w:id="2339" w:name="_ETM_Q14_132108"/>
      <w:bookmarkEnd w:id="2339"/>
      <w:r>
        <w:rPr>
          <w:rFonts w:hint="cs"/>
          <w:rtl/>
        </w:rPr>
        <w:t xml:space="preserve">מאסר. מעבר לכך, החוק מחייב את </w:t>
      </w:r>
      <w:bookmarkStart w:id="2340" w:name="_ETM_Q14_133818"/>
      <w:bookmarkEnd w:id="2340"/>
      <w:r>
        <w:rPr>
          <w:rFonts w:hint="cs"/>
          <w:rtl/>
        </w:rPr>
        <w:t xml:space="preserve">משרד הרווחה לפרסם </w:t>
      </w:r>
      <w:bookmarkStart w:id="2341" w:name="_ETM_Q14_135208"/>
      <w:bookmarkEnd w:id="2341"/>
      <w:r>
        <w:rPr>
          <w:rFonts w:hint="cs"/>
          <w:rtl/>
        </w:rPr>
        <w:t>מאגר</w:t>
      </w:r>
      <w:bookmarkStart w:id="2342" w:name="_ETM_Q14_136231"/>
      <w:bookmarkEnd w:id="2342"/>
      <w:r>
        <w:rPr>
          <w:rFonts w:hint="cs"/>
          <w:rtl/>
        </w:rPr>
        <w:t xml:space="preserve"> מידע פומבי ע</w:t>
      </w:r>
      <w:bookmarkStart w:id="2343" w:name="_ETM_Q14_137329"/>
      <w:bookmarkEnd w:id="2343"/>
      <w:r>
        <w:rPr>
          <w:rFonts w:hint="cs"/>
          <w:rtl/>
        </w:rPr>
        <w:t>ם שמות ראשי הכ</w:t>
      </w:r>
      <w:r w:rsidR="009C76FA">
        <w:rPr>
          <w:rFonts w:hint="cs"/>
          <w:rtl/>
        </w:rPr>
        <w:t>י</w:t>
      </w:r>
      <w:r>
        <w:rPr>
          <w:rFonts w:hint="cs"/>
          <w:rtl/>
        </w:rPr>
        <w:t xml:space="preserve">תות, </w:t>
      </w:r>
      <w:bookmarkStart w:id="2344" w:name="_ETM_Q14_141322"/>
      <w:bookmarkEnd w:id="2344"/>
      <w:r>
        <w:rPr>
          <w:rFonts w:hint="cs"/>
          <w:rtl/>
        </w:rPr>
        <w:t>מנהליה</w:t>
      </w:r>
      <w:bookmarkStart w:id="2345" w:name="_ETM_Q14_139038"/>
      <w:bookmarkEnd w:id="2345"/>
      <w:r>
        <w:rPr>
          <w:rFonts w:hint="cs"/>
          <w:rtl/>
        </w:rPr>
        <w:t xml:space="preserve">ן ומקומות הפעולה </w:t>
      </w:r>
      <w:bookmarkStart w:id="2346" w:name="_ETM_Q14_141418"/>
      <w:bookmarkEnd w:id="2346"/>
      <w:r>
        <w:rPr>
          <w:rFonts w:hint="cs"/>
          <w:rtl/>
        </w:rPr>
        <w:t xml:space="preserve">כדי להתריע ולהרתיע, </w:t>
      </w:r>
      <w:bookmarkStart w:id="2347" w:name="_ETM_Q14_143718"/>
      <w:bookmarkEnd w:id="2347"/>
      <w:r>
        <w:rPr>
          <w:rFonts w:hint="cs"/>
          <w:rtl/>
        </w:rPr>
        <w:t xml:space="preserve">ומחייב גם הקמה </w:t>
      </w:r>
      <w:bookmarkStart w:id="2348" w:name="_ETM_Q14_145589"/>
      <w:bookmarkEnd w:id="2348"/>
      <w:r>
        <w:rPr>
          <w:rFonts w:hint="cs"/>
          <w:rtl/>
        </w:rPr>
        <w:t>של</w:t>
      </w:r>
      <w:bookmarkStart w:id="2349" w:name="_ETM_Q14_146157"/>
      <w:bookmarkEnd w:id="2349"/>
      <w:r>
        <w:rPr>
          <w:rFonts w:hint="cs"/>
          <w:rtl/>
        </w:rPr>
        <w:t xml:space="preserve"> מערך טיפולי</w:t>
      </w:r>
      <w:bookmarkStart w:id="2350" w:name="_ETM_Q14_145008"/>
      <w:bookmarkEnd w:id="2350"/>
      <w:r>
        <w:rPr>
          <w:rFonts w:hint="cs"/>
          <w:rtl/>
        </w:rPr>
        <w:t xml:space="preserve"> לנפגעים ולמשפחות, כי לא מספיק </w:t>
      </w:r>
      <w:bookmarkStart w:id="2351" w:name="_ETM_Q14_146619"/>
      <w:bookmarkEnd w:id="2351"/>
      <w:r>
        <w:rPr>
          <w:rFonts w:hint="cs"/>
          <w:rtl/>
        </w:rPr>
        <w:t>לעצור את</w:t>
      </w:r>
      <w:bookmarkStart w:id="2352" w:name="_ETM_Q14_152488"/>
      <w:bookmarkEnd w:id="2352"/>
      <w:r>
        <w:rPr>
          <w:rFonts w:hint="cs"/>
          <w:rtl/>
        </w:rPr>
        <w:t xml:space="preserve"> הפ</w:t>
      </w:r>
      <w:bookmarkStart w:id="2353" w:name="_ETM_Q14_149488"/>
      <w:bookmarkEnd w:id="2353"/>
      <w:r>
        <w:rPr>
          <w:rFonts w:hint="cs"/>
          <w:rtl/>
        </w:rPr>
        <w:t xml:space="preserve">וגעים, צריך גם לרפא </w:t>
      </w:r>
      <w:bookmarkStart w:id="2354" w:name="_ETM_Q14_151168"/>
      <w:bookmarkEnd w:id="2354"/>
      <w:r>
        <w:rPr>
          <w:rFonts w:hint="cs"/>
          <w:rtl/>
        </w:rPr>
        <w:t>את הפגיעה.</w:t>
      </w:r>
      <w:bookmarkStart w:id="2355" w:name="_ETM_Q14_149737"/>
      <w:bookmarkEnd w:id="2355"/>
      <w:r>
        <w:rPr>
          <w:rtl/>
        </w:rPr>
        <w:t xml:space="preserve"> </w:t>
      </w:r>
      <w:bookmarkStart w:id="2356" w:name="_ETM_Q14_158978"/>
      <w:bookmarkStart w:id="2357" w:name="_ETM_Q14_152298"/>
      <w:bookmarkStart w:id="2358" w:name="_ETM_Q14_152934"/>
      <w:bookmarkStart w:id="2359" w:name="_ETM_Q14_152993"/>
      <w:bookmarkEnd w:id="2356"/>
      <w:bookmarkEnd w:id="2357"/>
      <w:bookmarkEnd w:id="2358"/>
      <w:bookmarkEnd w:id="2359"/>
      <w:r>
        <w:rPr>
          <w:rtl/>
        </w:rPr>
        <w:t>החוק שומר על חופש הדת</w:t>
      </w:r>
      <w:r>
        <w:rPr>
          <w:rFonts w:hint="cs"/>
          <w:rtl/>
        </w:rPr>
        <w:t>.</w:t>
      </w:r>
      <w:r>
        <w:rPr>
          <w:rtl/>
        </w:rPr>
        <w:t xml:space="preserve"> הוא </w:t>
      </w:r>
      <w:bookmarkStart w:id="2360" w:name="_ETM_Q14_336825"/>
      <w:bookmarkEnd w:id="2360"/>
      <w:r>
        <w:rPr>
          <w:rtl/>
        </w:rPr>
        <w:t>עוסק בכ</w:t>
      </w:r>
      <w:r w:rsidR="001A6230">
        <w:rPr>
          <w:rFonts w:hint="cs"/>
          <w:rtl/>
        </w:rPr>
        <w:t>י</w:t>
      </w:r>
      <w:r>
        <w:rPr>
          <w:rtl/>
        </w:rPr>
        <w:t>תות שפועלות תוך ביצוע עבירות פליליות חמורות</w:t>
      </w:r>
      <w:r>
        <w:rPr>
          <w:rFonts w:hint="cs"/>
          <w:rtl/>
        </w:rPr>
        <w:t>.</w:t>
      </w:r>
      <w:bookmarkStart w:id="2361" w:name="_ETM_Q14_341416"/>
      <w:bookmarkEnd w:id="2361"/>
    </w:p>
    <w:p w:rsidR="00E14C49" w:rsidRDefault="00E14C49" w:rsidP="00B35B59">
      <w:pPr>
        <w:rPr>
          <w:rtl/>
        </w:rPr>
      </w:pPr>
      <w:bookmarkStart w:id="2362" w:name="_ETM_Q14_163286"/>
      <w:bookmarkStart w:id="2363" w:name="_ETM_Q14_163333"/>
      <w:bookmarkStart w:id="2364" w:name="_ETM_Q14_163478"/>
      <w:bookmarkEnd w:id="2362"/>
      <w:bookmarkEnd w:id="2363"/>
      <w:bookmarkEnd w:id="2364"/>
    </w:p>
    <w:p w:rsidR="00E14C49" w:rsidRDefault="00E14C49" w:rsidP="00B35B59">
      <w:pPr>
        <w:rPr>
          <w:rtl/>
        </w:rPr>
      </w:pPr>
      <w:bookmarkStart w:id="2365" w:name="_ETM_Q14_163534"/>
      <w:bookmarkEnd w:id="2365"/>
      <w:r>
        <w:rPr>
          <w:rtl/>
        </w:rPr>
        <w:t>אני מודה לחבר הכנסת יואב סגלוביץ' על קידום הצעה מקבילה</w:t>
      </w:r>
      <w:r>
        <w:rPr>
          <w:rFonts w:hint="cs"/>
          <w:rtl/>
        </w:rPr>
        <w:t>,</w:t>
      </w:r>
      <w:r>
        <w:rPr>
          <w:rtl/>
        </w:rPr>
        <w:t xml:space="preserve"> </w:t>
      </w:r>
      <w:bookmarkStart w:id="2366" w:name="_ETM_Q14_345995"/>
      <w:bookmarkEnd w:id="2366"/>
      <w:r>
        <w:rPr>
          <w:rtl/>
        </w:rPr>
        <w:t>וקוראת לחברות וחברי הקואליציה</w:t>
      </w:r>
      <w:r>
        <w:rPr>
          <w:rFonts w:hint="cs"/>
          <w:rtl/>
        </w:rPr>
        <w:t>:</w:t>
      </w:r>
      <w:r>
        <w:rPr>
          <w:rtl/>
        </w:rPr>
        <w:t xml:space="preserve"> בואו נשים את הפוליטיקה בצד</w:t>
      </w:r>
      <w:r>
        <w:rPr>
          <w:rFonts w:hint="cs"/>
          <w:rtl/>
        </w:rPr>
        <w:t>.</w:t>
      </w:r>
      <w:r>
        <w:rPr>
          <w:rtl/>
        </w:rPr>
        <w:t xml:space="preserve"> יש </w:t>
      </w:r>
      <w:bookmarkStart w:id="2367" w:name="_ETM_Q14_350575"/>
      <w:bookmarkEnd w:id="2367"/>
      <w:r>
        <w:rPr>
          <w:rtl/>
        </w:rPr>
        <w:t>כאן נפגעות</w:t>
      </w:r>
      <w:r>
        <w:rPr>
          <w:rFonts w:hint="cs"/>
          <w:rtl/>
        </w:rPr>
        <w:t>,</w:t>
      </w:r>
      <w:r>
        <w:rPr>
          <w:rtl/>
        </w:rPr>
        <w:t xml:space="preserve"> והן צריכות את ההגנה של הכנסת. החוק הזה </w:t>
      </w:r>
      <w:bookmarkStart w:id="2368" w:name="_ETM_Q14_355155"/>
      <w:bookmarkEnd w:id="2368"/>
      <w:r>
        <w:rPr>
          <w:rtl/>
        </w:rPr>
        <w:t>הוא הצלת חיים</w:t>
      </w:r>
      <w:r>
        <w:rPr>
          <w:rFonts w:hint="cs"/>
          <w:rtl/>
        </w:rPr>
        <w:t>.</w:t>
      </w:r>
      <w:r>
        <w:rPr>
          <w:rtl/>
        </w:rPr>
        <w:t xml:space="preserve"> תודה רבה.</w:t>
      </w:r>
      <w:bookmarkStart w:id="2369" w:name="_ETM_Q14_179318"/>
      <w:bookmarkEnd w:id="2369"/>
    </w:p>
    <w:p w:rsidR="00E14C49" w:rsidRDefault="00E14C49" w:rsidP="00B35B59">
      <w:pPr>
        <w:rPr>
          <w:rtl/>
        </w:rPr>
      </w:pPr>
      <w:bookmarkStart w:id="2370" w:name="_ETM_Q14_179405"/>
      <w:bookmarkEnd w:id="2370"/>
    </w:p>
    <w:p w:rsidR="00E14C49" w:rsidRDefault="00E14C49" w:rsidP="00B35B59">
      <w:pPr>
        <w:pStyle w:val="af6"/>
        <w:keepNext/>
        <w:rPr>
          <w:rtl/>
        </w:rPr>
      </w:pPr>
      <w:r w:rsidRPr="00A72019">
        <w:rPr>
          <w:rStyle w:val="TagStyle"/>
          <w:rtl/>
        </w:rPr>
        <w:t xml:space="preserve"> &lt;&lt; יור &gt;&gt; </w:t>
      </w:r>
      <w:r>
        <w:rPr>
          <w:rtl/>
        </w:rPr>
        <w:t>היו"ר ארז מלול:</w:t>
      </w:r>
      <w:r w:rsidRPr="00A72019">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rPr>
      </w:pPr>
      <w:bookmarkStart w:id="2371" w:name="_ETM_Q14_190217"/>
      <w:bookmarkStart w:id="2372" w:name="_ETM_Q14_185508"/>
      <w:bookmarkStart w:id="2373" w:name="_ETM_Q14_180709"/>
      <w:bookmarkStart w:id="2374" w:name="_ETM_Q14_176078"/>
      <w:bookmarkStart w:id="2375" w:name="_ETM_Q14_360416"/>
      <w:bookmarkEnd w:id="2371"/>
      <w:bookmarkEnd w:id="2372"/>
      <w:bookmarkEnd w:id="2373"/>
      <w:bookmarkEnd w:id="2374"/>
      <w:bookmarkEnd w:id="2375"/>
      <w:r>
        <w:rPr>
          <w:rFonts w:hint="cs"/>
          <w:rtl/>
        </w:rPr>
        <w:t>ת</w:t>
      </w:r>
      <w:r>
        <w:rPr>
          <w:rtl/>
        </w:rPr>
        <w:t>ודה רבה לחבר ה</w:t>
      </w:r>
      <w:bookmarkStart w:id="2376" w:name="_ETM_Q14_176281"/>
      <w:bookmarkStart w:id="2377" w:name="_ETM_Q14_183956"/>
      <w:bookmarkEnd w:id="2376"/>
      <w:bookmarkEnd w:id="2377"/>
      <w:r>
        <w:rPr>
          <w:rtl/>
        </w:rPr>
        <w:t>כנסת מיכאל מרדכי ביטון</w:t>
      </w:r>
      <w:r>
        <w:rPr>
          <w:rFonts w:hint="cs"/>
          <w:rtl/>
        </w:rPr>
        <w:t>.</w:t>
      </w:r>
      <w:r>
        <w:rPr>
          <w:rtl/>
        </w:rPr>
        <w:t xml:space="preserve"> אני מזמין </w:t>
      </w:r>
      <w:bookmarkStart w:id="2378" w:name="_ETM_Q14_364520"/>
      <w:bookmarkEnd w:id="2378"/>
      <w:r>
        <w:rPr>
          <w:rtl/>
        </w:rPr>
        <w:t>את ידידי כבוד שר הרווחה</w:t>
      </w:r>
      <w:bookmarkStart w:id="2379" w:name="_ETM_Q14_185475"/>
      <w:bookmarkEnd w:id="2379"/>
      <w:r>
        <w:rPr>
          <w:rtl/>
        </w:rPr>
        <w:t xml:space="preserve"> יעקב מרגי להציג את עמדת </w:t>
      </w:r>
      <w:bookmarkStart w:id="2380" w:name="_ETM_Q14_369815"/>
      <w:bookmarkEnd w:id="2380"/>
      <w:r>
        <w:rPr>
          <w:rtl/>
        </w:rPr>
        <w:t>הממשלה ביחס להצעת החוק. עשר דקות לרשותך.</w:t>
      </w:r>
      <w:bookmarkStart w:id="2381" w:name="_ETM_Q14_384139"/>
      <w:bookmarkEnd w:id="2381"/>
    </w:p>
    <w:p w:rsidR="00E14C49" w:rsidRDefault="00E14C49" w:rsidP="00B35B59">
      <w:pPr>
        <w:rPr>
          <w:rtl/>
        </w:rPr>
      </w:pPr>
      <w:bookmarkStart w:id="2382" w:name="_ETM_Q14_205882"/>
      <w:bookmarkStart w:id="2383" w:name="_ETM_Q14_205940"/>
      <w:bookmarkStart w:id="2384" w:name="_ETM_Q14_206122"/>
      <w:bookmarkStart w:id="2385" w:name="_ETM_Q14_201526"/>
      <w:bookmarkStart w:id="2386" w:name="_ETM_Q14_197406"/>
      <w:bookmarkEnd w:id="2382"/>
      <w:bookmarkEnd w:id="2383"/>
      <w:bookmarkEnd w:id="2384"/>
      <w:bookmarkEnd w:id="2385"/>
      <w:bookmarkEnd w:id="2386"/>
    </w:p>
    <w:p w:rsidR="00E14C49" w:rsidRDefault="00E14C49" w:rsidP="00B35B59">
      <w:pPr>
        <w:pStyle w:val="af5"/>
        <w:keepNext/>
        <w:rPr>
          <w:rtl/>
        </w:rPr>
      </w:pPr>
      <w:bookmarkStart w:id="2387" w:name="ET_interruption_5726_4"/>
      <w:r w:rsidRPr="00A72019">
        <w:rPr>
          <w:rStyle w:val="TagStyle"/>
          <w:rtl/>
        </w:rPr>
        <w:t xml:space="preserve"> &lt;&lt; קריאה &gt;&gt; </w:t>
      </w:r>
      <w:r>
        <w:rPr>
          <w:rtl/>
        </w:rPr>
        <w:t>ינון אזולאי (ש"ס):</w:t>
      </w:r>
      <w:r w:rsidRPr="00A72019">
        <w:rPr>
          <w:rStyle w:val="TagStyle"/>
          <w:rtl/>
        </w:rPr>
        <w:t xml:space="preserve"> &lt;&lt; קריאה &gt;&gt;</w:t>
      </w:r>
      <w:r>
        <w:rPr>
          <w:rtl/>
        </w:rPr>
        <w:t xml:space="preserve">   </w:t>
      </w:r>
      <w:bookmarkEnd w:id="2387"/>
    </w:p>
    <w:p w:rsidR="00E14C49" w:rsidRDefault="00E14C49" w:rsidP="00AB34C8">
      <w:pPr>
        <w:rPr>
          <w:rtl/>
          <w:lang w:eastAsia="he-IL"/>
        </w:rPr>
      </w:pPr>
    </w:p>
    <w:p w:rsidR="00E14C49" w:rsidRDefault="00AB34C8" w:rsidP="00B35B59">
      <w:pPr>
        <w:rPr>
          <w:rtl/>
          <w:lang w:eastAsia="he-IL"/>
        </w:rPr>
      </w:pPr>
      <w:bookmarkStart w:id="2388" w:name="_ETM_Q14_202704"/>
      <w:bookmarkEnd w:id="2388"/>
      <w:r>
        <w:rPr>
          <w:rFonts w:hint="cs"/>
          <w:rtl/>
          <w:lang w:eastAsia="he-IL"/>
        </w:rPr>
        <w:t>– – –</w:t>
      </w:r>
      <w:bookmarkStart w:id="2389" w:name="_ETM_Q14_205082"/>
      <w:bookmarkEnd w:id="2389"/>
    </w:p>
    <w:p w:rsidR="00E14C49" w:rsidRDefault="00E14C49" w:rsidP="00B35B59">
      <w:pPr>
        <w:rPr>
          <w:rtl/>
          <w:lang w:eastAsia="he-IL"/>
        </w:rPr>
      </w:pPr>
      <w:bookmarkStart w:id="2390" w:name="_ETM_Q14_205157"/>
      <w:bookmarkStart w:id="2391" w:name="_ETM_Q14_200545"/>
      <w:bookmarkEnd w:id="2390"/>
      <w:bookmarkEnd w:id="2391"/>
    </w:p>
    <w:p w:rsidR="00E14C49" w:rsidRDefault="00E14C49" w:rsidP="00B35B59">
      <w:pPr>
        <w:pStyle w:val="af6"/>
        <w:keepNext/>
        <w:rPr>
          <w:rtl/>
        </w:rPr>
      </w:pPr>
      <w:r w:rsidRPr="00A72019">
        <w:rPr>
          <w:rStyle w:val="TagStyle"/>
          <w:rtl/>
        </w:rPr>
        <w:t xml:space="preserve"> &lt;&lt; יור &gt;&gt; </w:t>
      </w:r>
      <w:r>
        <w:rPr>
          <w:rtl/>
        </w:rPr>
        <w:t>היו"ר ארז מלול:</w:t>
      </w:r>
      <w:r w:rsidRPr="00A72019">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rPr>
      </w:pPr>
      <w:bookmarkStart w:id="2392" w:name="_ETM_Q14_201115"/>
      <w:bookmarkStart w:id="2393" w:name="_ETM_Q14_206186"/>
      <w:bookmarkEnd w:id="2392"/>
      <w:bookmarkEnd w:id="2393"/>
      <w:r>
        <w:rPr>
          <w:rtl/>
        </w:rPr>
        <w:t>זה לא חוק שלו, חבר הכנסת ינון</w:t>
      </w:r>
      <w:r>
        <w:rPr>
          <w:rFonts w:hint="cs"/>
          <w:rtl/>
        </w:rPr>
        <w:t>.</w:t>
      </w:r>
      <w:r>
        <w:rPr>
          <w:rtl/>
        </w:rPr>
        <w:t xml:space="preserve"> זה של פנינה.</w:t>
      </w:r>
      <w:bookmarkStart w:id="2394" w:name="_ETM_Q14_207353"/>
      <w:bookmarkEnd w:id="2394"/>
    </w:p>
    <w:p w:rsidR="00E14C49" w:rsidRDefault="00E14C49" w:rsidP="00B35B59">
      <w:pPr>
        <w:rPr>
          <w:rtl/>
        </w:rPr>
      </w:pPr>
      <w:bookmarkStart w:id="2395" w:name="_ETM_Q14_207423"/>
      <w:bookmarkEnd w:id="2395"/>
    </w:p>
    <w:p w:rsidR="00E14C49" w:rsidRDefault="00E14C49" w:rsidP="00B35B59">
      <w:pPr>
        <w:pStyle w:val="a4"/>
        <w:keepNext/>
        <w:rPr>
          <w:rtl/>
        </w:rPr>
      </w:pPr>
      <w:bookmarkStart w:id="2396" w:name="ET_speaker_6449_6"/>
      <w:r w:rsidRPr="00A72019">
        <w:rPr>
          <w:rStyle w:val="TagStyle"/>
          <w:rtl/>
        </w:rPr>
        <w:t xml:space="preserve"> &lt;&lt; דובר &gt;&gt; </w:t>
      </w:r>
      <w:bookmarkStart w:id="2397" w:name="_Toc202384943"/>
      <w:bookmarkStart w:id="2398" w:name="_Toc202688991"/>
      <w:r>
        <w:rPr>
          <w:rtl/>
        </w:rPr>
        <w:t>שר הרווחה והביטחון החברתי יעקב מרגי:</w:t>
      </w:r>
      <w:bookmarkEnd w:id="2397"/>
      <w:bookmarkEnd w:id="2398"/>
      <w:r w:rsidRPr="00A72019">
        <w:rPr>
          <w:rStyle w:val="TagStyle"/>
          <w:rtl/>
        </w:rPr>
        <w:t xml:space="preserve"> &lt;&lt; דובר &gt;&gt;</w:t>
      </w:r>
      <w:r>
        <w:rPr>
          <w:rtl/>
        </w:rPr>
        <w:t xml:space="preserve">   </w:t>
      </w:r>
      <w:bookmarkEnd w:id="2396"/>
    </w:p>
    <w:p w:rsidR="00E14C49" w:rsidRDefault="00E14C49" w:rsidP="00AB34C8">
      <w:pPr>
        <w:rPr>
          <w:rtl/>
          <w:lang w:eastAsia="he-IL"/>
        </w:rPr>
      </w:pPr>
    </w:p>
    <w:p w:rsidR="00E14C49" w:rsidRDefault="00E14C49" w:rsidP="00B35B59">
      <w:pPr>
        <w:rPr>
          <w:rtl/>
        </w:rPr>
      </w:pPr>
      <w:bookmarkStart w:id="2399" w:name="_ETM_Q14_211255"/>
      <w:bookmarkStart w:id="2400" w:name="_ETM_Q14_211300"/>
      <w:bookmarkStart w:id="2401" w:name="_ETM_Q14_206785"/>
      <w:bookmarkStart w:id="2402" w:name="_ETM_Q14_389100"/>
      <w:bookmarkEnd w:id="2399"/>
      <w:bookmarkEnd w:id="2400"/>
      <w:bookmarkEnd w:id="2401"/>
      <w:bookmarkEnd w:id="2402"/>
      <w:r>
        <w:rPr>
          <w:rtl/>
        </w:rPr>
        <w:t>יו</w:t>
      </w:r>
      <w:r>
        <w:rPr>
          <w:rFonts w:hint="cs"/>
          <w:rtl/>
        </w:rPr>
        <w:t>"</w:t>
      </w:r>
      <w:bookmarkStart w:id="2403" w:name="_ETM_Q14_204266"/>
      <w:bookmarkEnd w:id="2403"/>
      <w:r>
        <w:rPr>
          <w:rtl/>
        </w:rPr>
        <w:t>ר ס</w:t>
      </w:r>
      <w:r>
        <w:rPr>
          <w:rFonts w:hint="cs"/>
          <w:rtl/>
        </w:rPr>
        <w:t>יעת ש"ס</w:t>
      </w:r>
      <w:r>
        <w:rPr>
          <w:rtl/>
        </w:rPr>
        <w:t xml:space="preserve"> </w:t>
      </w:r>
      <w:r>
        <w:rPr>
          <w:rFonts w:hint="cs"/>
          <w:rtl/>
        </w:rPr>
        <w:t>ה</w:t>
      </w:r>
      <w:r>
        <w:rPr>
          <w:rtl/>
        </w:rPr>
        <w:t xml:space="preserve">מכובד, אם אתה חפץ ביקרו של חבר הכנסת </w:t>
      </w:r>
      <w:bookmarkStart w:id="2404" w:name="_ETM_Q14_393399"/>
      <w:bookmarkEnd w:id="2404"/>
      <w:r>
        <w:rPr>
          <w:rtl/>
        </w:rPr>
        <w:t>ביטון, היית צריך לדאוג לזה בוועדת שרים</w:t>
      </w:r>
      <w:r>
        <w:rPr>
          <w:rFonts w:hint="cs"/>
          <w:rtl/>
        </w:rPr>
        <w:t xml:space="preserve"> </w:t>
      </w:r>
      <w:bookmarkStart w:id="2405" w:name="_ETM_Q14_212817"/>
      <w:bookmarkEnd w:id="2405"/>
      <w:r>
        <w:rPr>
          <w:rFonts w:hint="cs"/>
          <w:rtl/>
        </w:rPr>
        <w:t>לענייני</w:t>
      </w:r>
      <w:r>
        <w:rPr>
          <w:rtl/>
        </w:rPr>
        <w:t xml:space="preserve"> חקיקה.</w:t>
      </w:r>
      <w:bookmarkStart w:id="2406" w:name="_ETM_Q14_214645"/>
      <w:bookmarkStart w:id="2407" w:name="_ETM_Q14_400940"/>
      <w:bookmarkStart w:id="2408" w:name="_ETM_Q14_215289"/>
      <w:bookmarkEnd w:id="2406"/>
      <w:bookmarkEnd w:id="2407"/>
      <w:bookmarkEnd w:id="2408"/>
    </w:p>
    <w:p w:rsidR="00E14C49" w:rsidRDefault="00E14C49" w:rsidP="00B35B59">
      <w:pPr>
        <w:rPr>
          <w:rtl/>
        </w:rPr>
      </w:pPr>
      <w:bookmarkStart w:id="2409" w:name="_ETM_Q14_215337"/>
      <w:bookmarkStart w:id="2410" w:name="_ETM_Q14_215484"/>
      <w:bookmarkEnd w:id="2409"/>
      <w:bookmarkEnd w:id="2410"/>
    </w:p>
    <w:p w:rsidR="00E14C49" w:rsidRDefault="00E14C49" w:rsidP="00B35B59">
      <w:pPr>
        <w:pStyle w:val="af5"/>
        <w:keepNext/>
        <w:rPr>
          <w:rtl/>
        </w:rPr>
      </w:pPr>
      <w:bookmarkStart w:id="2411" w:name="ET_interruption_5726_7"/>
      <w:r w:rsidRPr="00A72019">
        <w:rPr>
          <w:rStyle w:val="TagStyle"/>
          <w:rtl/>
        </w:rPr>
        <w:t xml:space="preserve"> &lt;&lt; קריאה &gt;&gt; </w:t>
      </w:r>
      <w:r>
        <w:rPr>
          <w:rtl/>
        </w:rPr>
        <w:t>ינון אזולאי (ש"ס):</w:t>
      </w:r>
      <w:r w:rsidRPr="00A72019">
        <w:rPr>
          <w:rStyle w:val="TagStyle"/>
          <w:rtl/>
        </w:rPr>
        <w:t xml:space="preserve"> &lt;&lt; קריאה &gt;&gt;</w:t>
      </w:r>
      <w:r>
        <w:rPr>
          <w:rtl/>
        </w:rPr>
        <w:t xml:space="preserve">   </w:t>
      </w:r>
      <w:bookmarkEnd w:id="2411"/>
    </w:p>
    <w:p w:rsidR="00E14C49" w:rsidRDefault="00E14C49" w:rsidP="00AB34C8">
      <w:pPr>
        <w:rPr>
          <w:rtl/>
          <w:lang w:eastAsia="he-IL"/>
        </w:rPr>
      </w:pPr>
    </w:p>
    <w:p w:rsidR="00E14C49" w:rsidRDefault="00E14C49" w:rsidP="00B35B59">
      <w:pPr>
        <w:rPr>
          <w:rtl/>
          <w:lang w:eastAsia="he-IL"/>
        </w:rPr>
      </w:pPr>
      <w:bookmarkStart w:id="2412" w:name="_ETM_Q14_222142"/>
      <w:bookmarkStart w:id="2413" w:name="_ETM_Q14_217555"/>
      <w:bookmarkEnd w:id="2412"/>
      <w:bookmarkEnd w:id="2413"/>
      <w:r>
        <w:rPr>
          <w:rFonts w:hint="cs"/>
          <w:rtl/>
          <w:lang w:eastAsia="he-IL"/>
        </w:rPr>
        <w:t xml:space="preserve">הוא לא </w:t>
      </w:r>
      <w:bookmarkStart w:id="2414" w:name="_ETM_Q14_214016"/>
      <w:bookmarkEnd w:id="2414"/>
      <w:r>
        <w:rPr>
          <w:rFonts w:hint="cs"/>
          <w:rtl/>
          <w:lang w:eastAsia="he-IL"/>
        </w:rPr>
        <w:t>דיבר איתי</w:t>
      </w:r>
      <w:bookmarkStart w:id="2415" w:name="_ETM_Q14_212226"/>
      <w:bookmarkEnd w:id="2415"/>
      <w:r>
        <w:rPr>
          <w:rFonts w:hint="cs"/>
          <w:rtl/>
          <w:lang w:eastAsia="he-IL"/>
        </w:rPr>
        <w:t>.</w:t>
      </w:r>
      <w:bookmarkStart w:id="2416" w:name="_ETM_Q14_220546"/>
      <w:bookmarkEnd w:id="2416"/>
    </w:p>
    <w:p w:rsidR="00E14C49" w:rsidRDefault="00E14C49" w:rsidP="00B35B59">
      <w:pPr>
        <w:rPr>
          <w:rtl/>
          <w:lang w:eastAsia="he-IL"/>
        </w:rPr>
      </w:pPr>
      <w:bookmarkStart w:id="2417" w:name="_ETM_Q14_220616"/>
      <w:bookmarkEnd w:id="2417"/>
    </w:p>
    <w:p w:rsidR="00E14C49" w:rsidRDefault="00E14C49" w:rsidP="00B35B59">
      <w:pPr>
        <w:pStyle w:val="-"/>
        <w:keepNext/>
        <w:rPr>
          <w:rtl/>
        </w:rPr>
      </w:pPr>
      <w:bookmarkStart w:id="2418" w:name="ET_speakercontinue_6449_8"/>
      <w:r w:rsidRPr="00A72019">
        <w:rPr>
          <w:rStyle w:val="TagStyle"/>
          <w:rtl/>
        </w:rPr>
        <w:t xml:space="preserve"> &lt;&lt; דובר_המשך &gt;&gt; </w:t>
      </w:r>
      <w:r>
        <w:rPr>
          <w:rtl/>
        </w:rPr>
        <w:t>שר הרווחה והביטחון החברתי יעקב מרגי:</w:t>
      </w:r>
      <w:r w:rsidRPr="00A72019">
        <w:rPr>
          <w:rStyle w:val="TagStyle"/>
          <w:rtl/>
        </w:rPr>
        <w:t xml:space="preserve"> &lt;&lt; דובר_המשך &gt;&gt;</w:t>
      </w:r>
      <w:r>
        <w:rPr>
          <w:rtl/>
        </w:rPr>
        <w:t xml:space="preserve">   </w:t>
      </w:r>
      <w:bookmarkEnd w:id="2418"/>
    </w:p>
    <w:p w:rsidR="00E14C49" w:rsidRDefault="00E14C49" w:rsidP="00AB34C8">
      <w:pPr>
        <w:rPr>
          <w:rtl/>
          <w:lang w:eastAsia="he-IL"/>
        </w:rPr>
      </w:pPr>
    </w:p>
    <w:p w:rsidR="00E14C49" w:rsidRDefault="00E14C49" w:rsidP="00B35B59">
      <w:pPr>
        <w:rPr>
          <w:rtl/>
        </w:rPr>
      </w:pPr>
      <w:bookmarkStart w:id="2419" w:name="_ETM_Q14_221775"/>
      <w:bookmarkStart w:id="2420" w:name="_ETM_Q14_215546"/>
      <w:bookmarkEnd w:id="2419"/>
      <w:bookmarkEnd w:id="2420"/>
      <w:r>
        <w:rPr>
          <w:rFonts w:hint="cs"/>
          <w:rtl/>
        </w:rPr>
        <w:t>א</w:t>
      </w:r>
      <w:bookmarkStart w:id="2421" w:name="_ETM_Q14_218876"/>
      <w:bookmarkEnd w:id="2421"/>
      <w:r>
        <w:rPr>
          <w:rtl/>
        </w:rPr>
        <w:t>דוני היושב</w:t>
      </w:r>
      <w:r>
        <w:rPr>
          <w:rFonts w:hint="cs"/>
          <w:rtl/>
        </w:rPr>
        <w:t>-</w:t>
      </w:r>
      <w:r>
        <w:rPr>
          <w:rtl/>
        </w:rPr>
        <w:t>ראש, חבריי חברי הכנסת, מכובדי</w:t>
      </w:r>
      <w:r>
        <w:rPr>
          <w:rFonts w:hint="cs"/>
          <w:rtl/>
        </w:rPr>
        <w:t>י</w:t>
      </w:r>
      <w:r>
        <w:rPr>
          <w:rtl/>
        </w:rPr>
        <w:t xml:space="preserve"> השרים, </w:t>
      </w:r>
      <w:bookmarkStart w:id="2422" w:name="_ETM_Q14_221616"/>
      <w:bookmarkEnd w:id="2422"/>
      <w:r>
        <w:rPr>
          <w:rtl/>
        </w:rPr>
        <w:t>תחילה</w:t>
      </w:r>
      <w:r w:rsidR="00B35B59">
        <w:rPr>
          <w:rFonts w:hint="cs"/>
          <w:rtl/>
        </w:rPr>
        <w:t>,</w:t>
      </w:r>
      <w:r>
        <w:rPr>
          <w:rtl/>
        </w:rPr>
        <w:t xml:space="preserve"> </w:t>
      </w:r>
      <w:bookmarkStart w:id="2423" w:name="_ETM_Q14_224386"/>
      <w:bookmarkStart w:id="2424" w:name="_ETM_Q14_222806"/>
      <w:bookmarkStart w:id="2425" w:name="_ETM_Q14_229646"/>
      <w:bookmarkStart w:id="2426" w:name="_ETM_Q14_225895"/>
      <w:bookmarkEnd w:id="2423"/>
      <w:bookmarkEnd w:id="2424"/>
      <w:bookmarkEnd w:id="2425"/>
      <w:bookmarkEnd w:id="2426"/>
      <w:r>
        <w:rPr>
          <w:rFonts w:hint="cs"/>
          <w:rtl/>
        </w:rPr>
        <w:t>ו</w:t>
      </w:r>
      <w:r>
        <w:rPr>
          <w:rtl/>
        </w:rPr>
        <w:t>ב</w:t>
      </w:r>
      <w:bookmarkStart w:id="2427" w:name="_ETM_Q14_222815"/>
      <w:bookmarkEnd w:id="2427"/>
      <w:r>
        <w:rPr>
          <w:rtl/>
        </w:rPr>
        <w:t xml:space="preserve">טרם </w:t>
      </w:r>
      <w:bookmarkStart w:id="2428" w:name="_ETM_Q14_406675"/>
      <w:bookmarkEnd w:id="2428"/>
      <w:r>
        <w:rPr>
          <w:rtl/>
        </w:rPr>
        <w:t xml:space="preserve">אשיב </w:t>
      </w:r>
      <w:r>
        <w:rPr>
          <w:rFonts w:hint="cs"/>
          <w:rtl/>
        </w:rPr>
        <w:t>ע</w:t>
      </w:r>
      <w:r>
        <w:rPr>
          <w:rtl/>
        </w:rPr>
        <w:t>ל</w:t>
      </w:r>
      <w:r>
        <w:rPr>
          <w:rFonts w:hint="cs"/>
          <w:rtl/>
        </w:rPr>
        <w:t xml:space="preserve"> </w:t>
      </w:r>
      <w:r>
        <w:rPr>
          <w:rtl/>
        </w:rPr>
        <w:t>הצעות החוק, אני מצטרף לקריאה</w:t>
      </w:r>
      <w:bookmarkStart w:id="2429" w:name="_ETM_Q14_413419"/>
      <w:bookmarkEnd w:id="2429"/>
      <w:r>
        <w:rPr>
          <w:rFonts w:hint="cs"/>
          <w:rtl/>
        </w:rPr>
        <w:t xml:space="preserve">, </w:t>
      </w:r>
      <w:r>
        <w:rPr>
          <w:rtl/>
        </w:rPr>
        <w:t>לתזכורת היו</w:t>
      </w:r>
      <w:r w:rsidR="00B35B59">
        <w:rPr>
          <w:rFonts w:hint="cs"/>
          <w:rtl/>
        </w:rPr>
        <w:t>ם-</w:t>
      </w:r>
      <w:r>
        <w:rPr>
          <w:rtl/>
        </w:rPr>
        <w:t>יומית</w:t>
      </w:r>
      <w:bookmarkStart w:id="2430" w:name="_ETM_Q14_266266"/>
      <w:bookmarkEnd w:id="2430"/>
      <w:r>
        <w:rPr>
          <w:rtl/>
        </w:rPr>
        <w:t xml:space="preserve"> ולקריאות ההשכמה למי שנרדם, אם נרדם</w:t>
      </w:r>
      <w:r w:rsidR="00B35B59">
        <w:rPr>
          <w:rFonts w:hint="cs"/>
          <w:rtl/>
        </w:rPr>
        <w:t>,</w:t>
      </w:r>
      <w:r>
        <w:rPr>
          <w:rtl/>
        </w:rPr>
        <w:t xml:space="preserve"> </w:t>
      </w:r>
      <w:bookmarkStart w:id="2431" w:name="_ETM_Q14_420000"/>
      <w:bookmarkEnd w:id="2431"/>
      <w:r>
        <w:rPr>
          <w:rtl/>
        </w:rPr>
        <w:t xml:space="preserve">שיש לנו עדיין </w:t>
      </w:r>
      <w:r>
        <w:rPr>
          <w:rFonts w:hint="cs"/>
          <w:rtl/>
        </w:rPr>
        <w:t>50</w:t>
      </w:r>
      <w:r>
        <w:rPr>
          <w:rtl/>
        </w:rPr>
        <w:t xml:space="preserve"> מבני אחינו</w:t>
      </w:r>
      <w:bookmarkStart w:id="2432" w:name="_ETM_Q14_270386"/>
      <w:bookmarkStart w:id="2433" w:name="_ETM_Q14_267656"/>
      <w:bookmarkStart w:id="2434" w:name="_ETM_Q14_263546"/>
      <w:bookmarkEnd w:id="2432"/>
      <w:bookmarkEnd w:id="2433"/>
      <w:bookmarkEnd w:id="2434"/>
      <w:r>
        <w:rPr>
          <w:rtl/>
        </w:rPr>
        <w:t xml:space="preserve"> </w:t>
      </w:r>
      <w:bookmarkStart w:id="2435" w:name="_ETM_Q14_424139"/>
      <w:bookmarkEnd w:id="2435"/>
      <w:r>
        <w:rPr>
          <w:rtl/>
        </w:rPr>
        <w:t xml:space="preserve">שנמצאים בשבי </w:t>
      </w:r>
      <w:bookmarkStart w:id="2436" w:name="_ETM_Q14_427009"/>
      <w:bookmarkEnd w:id="2436"/>
      <w:r>
        <w:rPr>
          <w:rtl/>
        </w:rPr>
        <w:t>הקשה, ה</w:t>
      </w:r>
      <w:r>
        <w:rPr>
          <w:rFonts w:hint="cs"/>
          <w:rtl/>
        </w:rPr>
        <w:t>א</w:t>
      </w:r>
      <w:r>
        <w:rPr>
          <w:rtl/>
        </w:rPr>
        <w:t>רור</w:t>
      </w:r>
      <w:r>
        <w:rPr>
          <w:rFonts w:hint="cs"/>
          <w:rtl/>
        </w:rPr>
        <w:t>,</w:t>
      </w:r>
      <w:bookmarkStart w:id="2437" w:name="_ETM_Q14_245485"/>
      <w:bookmarkEnd w:id="2437"/>
      <w:r>
        <w:rPr>
          <w:rtl/>
        </w:rPr>
        <w:t xml:space="preserve"> </w:t>
      </w:r>
      <w:bookmarkStart w:id="2438" w:name="_ETM_Q14_248940"/>
      <w:bookmarkEnd w:id="2438"/>
      <w:r>
        <w:rPr>
          <w:rFonts w:hint="cs"/>
          <w:rtl/>
        </w:rPr>
        <w:t>ה</w:t>
      </w:r>
      <w:r>
        <w:rPr>
          <w:rtl/>
        </w:rPr>
        <w:t xml:space="preserve">ן </w:t>
      </w:r>
      <w:bookmarkStart w:id="2439" w:name="_ETM_Q14_246325"/>
      <w:bookmarkEnd w:id="2439"/>
      <w:r>
        <w:rPr>
          <w:rtl/>
        </w:rPr>
        <w:t>חיים ו</w:t>
      </w:r>
      <w:r>
        <w:rPr>
          <w:rFonts w:hint="cs"/>
          <w:rtl/>
        </w:rPr>
        <w:t>ה</w:t>
      </w:r>
      <w:r>
        <w:rPr>
          <w:rtl/>
        </w:rPr>
        <w:t>ן חללים</w:t>
      </w:r>
      <w:r>
        <w:rPr>
          <w:rFonts w:hint="cs"/>
          <w:rtl/>
        </w:rPr>
        <w:t>,</w:t>
      </w:r>
      <w:r>
        <w:rPr>
          <w:rtl/>
        </w:rPr>
        <w:t xml:space="preserve"> וצריך לעשות הכול, ונעשה </w:t>
      </w:r>
      <w:bookmarkStart w:id="2440" w:name="_ETM_Q14_431771"/>
      <w:bookmarkEnd w:id="2440"/>
      <w:r>
        <w:rPr>
          <w:rtl/>
        </w:rPr>
        <w:t>הכול</w:t>
      </w:r>
      <w:r>
        <w:rPr>
          <w:rFonts w:hint="cs"/>
          <w:rtl/>
        </w:rPr>
        <w:t>,</w:t>
      </w:r>
      <w:r>
        <w:rPr>
          <w:rtl/>
        </w:rPr>
        <w:t xml:space="preserve"> כדי להשיב אותם כמה שיותר מוקדם</w:t>
      </w:r>
      <w:r>
        <w:rPr>
          <w:rFonts w:hint="cs"/>
          <w:rtl/>
        </w:rPr>
        <w:t>,</w:t>
      </w:r>
      <w:bookmarkStart w:id="2441" w:name="_ETM_Q14_250146"/>
      <w:bookmarkEnd w:id="2441"/>
      <w:r>
        <w:rPr>
          <w:rtl/>
        </w:rPr>
        <w:t xml:space="preserve"> וככל שנשיב אותם </w:t>
      </w:r>
      <w:bookmarkStart w:id="2442" w:name="_ETM_Q14_436534"/>
      <w:bookmarkEnd w:id="2442"/>
      <w:r>
        <w:rPr>
          <w:rtl/>
        </w:rPr>
        <w:t xml:space="preserve">יותר מוקדם, זה עדיין באיחור של מעל </w:t>
      </w:r>
      <w:r>
        <w:rPr>
          <w:rFonts w:hint="cs"/>
          <w:rtl/>
        </w:rPr>
        <w:t>600</w:t>
      </w:r>
      <w:bookmarkStart w:id="2443" w:name="_ETM_Q14_259676"/>
      <w:bookmarkEnd w:id="2443"/>
      <w:r>
        <w:rPr>
          <w:rtl/>
        </w:rPr>
        <w:t xml:space="preserve"> ימים. </w:t>
      </w:r>
      <w:bookmarkStart w:id="2444" w:name="_ETM_Q14_441296"/>
      <w:bookmarkEnd w:id="2444"/>
      <w:r>
        <w:rPr>
          <w:rtl/>
        </w:rPr>
        <w:t>צריכים לעשות הכול ונעשה הכול כדי להשיב אותם.</w:t>
      </w:r>
      <w:bookmarkStart w:id="2445" w:name="_ETM_Q14_265873"/>
      <w:bookmarkEnd w:id="2445"/>
    </w:p>
    <w:p w:rsidR="00E14C49" w:rsidRDefault="00E14C49" w:rsidP="00B35B59">
      <w:pPr>
        <w:rPr>
          <w:rtl/>
        </w:rPr>
      </w:pPr>
      <w:bookmarkStart w:id="2446" w:name="_ETM_Q14_265943"/>
      <w:bookmarkStart w:id="2447" w:name="_ETM_Q14_266049"/>
      <w:bookmarkStart w:id="2448" w:name="_ETM_Q14_261256"/>
      <w:bookmarkEnd w:id="2446"/>
      <w:bookmarkEnd w:id="2447"/>
      <w:bookmarkEnd w:id="2448"/>
    </w:p>
    <w:p w:rsidR="00E14C49" w:rsidRDefault="00E14C49" w:rsidP="00B35B59">
      <w:pPr>
        <w:pStyle w:val="af6"/>
        <w:keepNext/>
        <w:rPr>
          <w:rtl/>
        </w:rPr>
      </w:pPr>
      <w:r w:rsidRPr="00A72019">
        <w:rPr>
          <w:rStyle w:val="TagStyle"/>
          <w:rtl/>
        </w:rPr>
        <w:t xml:space="preserve"> &lt;&lt; יור &gt;&gt; </w:t>
      </w:r>
      <w:r>
        <w:rPr>
          <w:rtl/>
        </w:rPr>
        <w:t>היו"ר ארז מלול:</w:t>
      </w:r>
      <w:r w:rsidRPr="00A72019">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rPr>
      </w:pPr>
      <w:bookmarkStart w:id="2449" w:name="_ETM_Q14_261836"/>
      <w:bookmarkStart w:id="2450" w:name="_ETM_Q14_266109"/>
      <w:bookmarkEnd w:id="2449"/>
      <w:bookmarkEnd w:id="2450"/>
      <w:r>
        <w:rPr>
          <w:rtl/>
        </w:rPr>
        <w:t>אמן</w:t>
      </w:r>
      <w:r>
        <w:rPr>
          <w:rFonts w:hint="cs"/>
          <w:rtl/>
        </w:rPr>
        <w:t>.</w:t>
      </w:r>
      <w:bookmarkStart w:id="2451" w:name="_ETM_Q14_447630"/>
      <w:bookmarkStart w:id="2452" w:name="_ETM_Q14_264241"/>
      <w:bookmarkEnd w:id="2451"/>
      <w:bookmarkEnd w:id="2452"/>
    </w:p>
    <w:p w:rsidR="00E14C49" w:rsidRDefault="00E14C49" w:rsidP="00B35B59">
      <w:pPr>
        <w:rPr>
          <w:rtl/>
        </w:rPr>
      </w:pPr>
      <w:bookmarkStart w:id="2453" w:name="_ETM_Q14_264300"/>
      <w:bookmarkStart w:id="2454" w:name="_ETM_Q14_264400"/>
      <w:bookmarkEnd w:id="2453"/>
      <w:bookmarkEnd w:id="2454"/>
    </w:p>
    <w:p w:rsidR="00E14C49" w:rsidRDefault="00E14C49" w:rsidP="00B35B59">
      <w:pPr>
        <w:pStyle w:val="-"/>
        <w:keepNext/>
        <w:rPr>
          <w:rtl/>
        </w:rPr>
      </w:pPr>
      <w:bookmarkStart w:id="2455" w:name="ET_speakercontinue_6449_10"/>
      <w:r w:rsidRPr="00A72019">
        <w:rPr>
          <w:rStyle w:val="TagStyle"/>
          <w:rtl/>
        </w:rPr>
        <w:t xml:space="preserve"> &lt;&lt; דובר_המשך &gt;&gt; </w:t>
      </w:r>
      <w:r>
        <w:rPr>
          <w:rtl/>
        </w:rPr>
        <w:t>שר הרווחה והביטחון החברתי יעקב מרגי:</w:t>
      </w:r>
      <w:r w:rsidRPr="00A72019">
        <w:rPr>
          <w:rStyle w:val="TagStyle"/>
          <w:rtl/>
        </w:rPr>
        <w:t xml:space="preserve"> &lt;&lt; דובר_המשך &gt;&gt;</w:t>
      </w:r>
      <w:r>
        <w:rPr>
          <w:rtl/>
        </w:rPr>
        <w:t xml:space="preserve">   </w:t>
      </w:r>
      <w:bookmarkEnd w:id="2455"/>
    </w:p>
    <w:p w:rsidR="00E14C49" w:rsidRDefault="00E14C49" w:rsidP="00AB34C8">
      <w:pPr>
        <w:rPr>
          <w:rtl/>
          <w:lang w:eastAsia="he-IL"/>
        </w:rPr>
      </w:pPr>
    </w:p>
    <w:p w:rsidR="00E14C49" w:rsidRDefault="00E14C49" w:rsidP="009C76FA">
      <w:pPr>
        <w:rPr>
          <w:rtl/>
        </w:rPr>
      </w:pPr>
      <w:bookmarkStart w:id="2456" w:name="_ETM_Q14_266119"/>
      <w:bookmarkStart w:id="2457" w:name="_ETM_Q14_264466"/>
      <w:bookmarkEnd w:id="2456"/>
      <w:bookmarkEnd w:id="2457"/>
      <w:r>
        <w:rPr>
          <w:rtl/>
        </w:rPr>
        <w:t>חבריי, לפני שאני אגש לקריא</w:t>
      </w:r>
      <w:r>
        <w:rPr>
          <w:rFonts w:hint="cs"/>
          <w:rtl/>
        </w:rPr>
        <w:t>ת ה</w:t>
      </w:r>
      <w:bookmarkStart w:id="2458" w:name="_ETM_Q14_269696"/>
      <w:bookmarkEnd w:id="2458"/>
      <w:r>
        <w:rPr>
          <w:rtl/>
        </w:rPr>
        <w:t xml:space="preserve">תשובה הרשמית, אני חייב </w:t>
      </w:r>
      <w:bookmarkStart w:id="2459" w:name="_ETM_Q14_451556"/>
      <w:bookmarkEnd w:id="2459"/>
      <w:r>
        <w:rPr>
          <w:rtl/>
        </w:rPr>
        <w:t>לומר, ליוויתי א</w:t>
      </w:r>
      <w:bookmarkStart w:id="2460" w:name="_ETM_Q14_271896"/>
      <w:bookmarkEnd w:id="2460"/>
      <w:r>
        <w:rPr>
          <w:rtl/>
        </w:rPr>
        <w:t xml:space="preserve">ת הסיפור של </w:t>
      </w:r>
      <w:r>
        <w:rPr>
          <w:rFonts w:hint="cs"/>
          <w:rtl/>
        </w:rPr>
        <w:t>כת לב טהור</w:t>
      </w:r>
      <w:bookmarkStart w:id="2461" w:name="_ETM_Q14_272396"/>
      <w:bookmarkEnd w:id="2461"/>
      <w:r>
        <w:rPr>
          <w:rFonts w:hint="cs"/>
          <w:rtl/>
        </w:rPr>
        <w:t xml:space="preserve"> </w:t>
      </w:r>
      <w:bookmarkStart w:id="2462" w:name="_ETM_Q14_272599"/>
      <w:bookmarkEnd w:id="2462"/>
      <w:r>
        <w:rPr>
          <w:rFonts w:hint="cs"/>
          <w:rtl/>
        </w:rPr>
        <w:t>בהיותי</w:t>
      </w:r>
      <w:r>
        <w:rPr>
          <w:rtl/>
        </w:rPr>
        <w:t xml:space="preserve"> חבר כנסת </w:t>
      </w:r>
      <w:bookmarkStart w:id="2463" w:name="_ETM_Q14_455483"/>
      <w:bookmarkEnd w:id="2463"/>
      <w:r>
        <w:rPr>
          <w:rtl/>
        </w:rPr>
        <w:t>מן המניין כאן</w:t>
      </w:r>
      <w:bookmarkStart w:id="2464" w:name="_ETM_Q14_277267"/>
      <w:bookmarkEnd w:id="2464"/>
      <w:r>
        <w:rPr>
          <w:rtl/>
        </w:rPr>
        <w:t xml:space="preserve"> </w:t>
      </w:r>
      <w:bookmarkStart w:id="2465" w:name="_ETM_Q14_460660"/>
      <w:bookmarkEnd w:id="2465"/>
      <w:r>
        <w:rPr>
          <w:rtl/>
        </w:rPr>
        <w:t>מעל עשור, איך שהתחילו</w:t>
      </w:r>
      <w:bookmarkStart w:id="2466" w:name="_ETM_Q14_280057"/>
      <w:bookmarkEnd w:id="2466"/>
      <w:r>
        <w:rPr>
          <w:rtl/>
        </w:rPr>
        <w:t>, ובני המשפחה היו מגיעים אליי</w:t>
      </w:r>
      <w:r>
        <w:rPr>
          <w:rFonts w:hint="cs"/>
          <w:rtl/>
        </w:rPr>
        <w:t>,</w:t>
      </w:r>
      <w:r>
        <w:rPr>
          <w:rtl/>
        </w:rPr>
        <w:t xml:space="preserve"> וראיתי </w:t>
      </w:r>
      <w:bookmarkStart w:id="2467" w:name="_ETM_Q14_464134"/>
      <w:bookmarkEnd w:id="2467"/>
      <w:r>
        <w:rPr>
          <w:rtl/>
        </w:rPr>
        <w:t>את חוסר האונים המשפטי.</w:t>
      </w:r>
      <w:bookmarkStart w:id="2468" w:name="_ETM_Q14_468140"/>
      <w:bookmarkStart w:id="2469" w:name="_ETM_Q14_287966"/>
      <w:bookmarkStart w:id="2470" w:name="_ETM_Q14_288024"/>
      <w:bookmarkStart w:id="2471" w:name="_ETM_Q14_288431"/>
      <w:bookmarkStart w:id="2472" w:name="_ETM_Q14_288475"/>
      <w:bookmarkStart w:id="2473" w:name="_ETM_Q14_283607"/>
      <w:bookmarkStart w:id="2474" w:name="_ETM_Q14_288576"/>
      <w:bookmarkEnd w:id="2468"/>
      <w:bookmarkEnd w:id="2469"/>
      <w:bookmarkEnd w:id="2470"/>
      <w:bookmarkEnd w:id="2471"/>
      <w:bookmarkEnd w:id="2472"/>
      <w:bookmarkEnd w:id="2473"/>
      <w:bookmarkEnd w:id="2474"/>
      <w:r>
        <w:rPr>
          <w:rFonts w:hint="cs"/>
          <w:rtl/>
        </w:rPr>
        <w:t xml:space="preserve"> </w:t>
      </w:r>
      <w:r w:rsidRPr="0054043E">
        <w:rPr>
          <w:rtl/>
        </w:rPr>
        <w:t xml:space="preserve">לא היה חוסר רצון, היה חוסר אונים משפטי, </w:t>
      </w:r>
      <w:r w:rsidRPr="0054043E">
        <w:rPr>
          <w:rFonts w:hint="cs"/>
          <w:rtl/>
        </w:rPr>
        <w:t>ו</w:t>
      </w:r>
      <w:r w:rsidRPr="0054043E">
        <w:rPr>
          <w:rtl/>
        </w:rPr>
        <w:t xml:space="preserve">הם ידעו </w:t>
      </w:r>
      <w:bookmarkStart w:id="2475" w:name="_ETM_Q14_472545"/>
      <w:bookmarkEnd w:id="2475"/>
      <w:r w:rsidRPr="0054043E">
        <w:rPr>
          <w:rtl/>
        </w:rPr>
        <w:t>לנצל את הכלים</w:t>
      </w:r>
      <w:r w:rsidRPr="0054043E">
        <w:rPr>
          <w:rFonts w:hint="cs"/>
          <w:rtl/>
        </w:rPr>
        <w:t>,</w:t>
      </w:r>
      <w:r w:rsidRPr="0054043E">
        <w:rPr>
          <w:rtl/>
        </w:rPr>
        <w:t xml:space="preserve"> </w:t>
      </w:r>
      <w:r w:rsidRPr="0054043E">
        <w:rPr>
          <w:rFonts w:hint="cs"/>
          <w:rtl/>
        </w:rPr>
        <w:t>ו</w:t>
      </w:r>
      <w:bookmarkStart w:id="2476" w:name="_ETM_Q14_291187"/>
      <w:bookmarkEnd w:id="2476"/>
      <w:r w:rsidRPr="0054043E">
        <w:rPr>
          <w:rtl/>
        </w:rPr>
        <w:t xml:space="preserve">לצערי הרב, אלה שנפלו ברשת שלהם </w:t>
      </w:r>
      <w:r w:rsidRPr="0054043E">
        <w:rPr>
          <w:rFonts w:hint="cs"/>
          <w:rtl/>
        </w:rPr>
        <w:t>ו</w:t>
      </w:r>
      <w:r w:rsidRPr="0054043E">
        <w:rPr>
          <w:rtl/>
        </w:rPr>
        <w:t xml:space="preserve">שניסינו </w:t>
      </w:r>
      <w:bookmarkStart w:id="2477" w:name="_ETM_Q14_476950"/>
      <w:bookmarkEnd w:id="2477"/>
      <w:r w:rsidRPr="0054043E">
        <w:rPr>
          <w:rtl/>
        </w:rPr>
        <w:t>לסייע ב</w:t>
      </w:r>
      <w:bookmarkStart w:id="2478" w:name="_ETM_Q14_295847"/>
      <w:bookmarkEnd w:id="2478"/>
      <w:r w:rsidRPr="0054043E">
        <w:rPr>
          <w:rFonts w:hint="cs"/>
          <w:rtl/>
        </w:rPr>
        <w:t>י</w:t>
      </w:r>
      <w:r w:rsidRPr="0054043E">
        <w:rPr>
          <w:rtl/>
        </w:rPr>
        <w:t xml:space="preserve">דם </w:t>
      </w:r>
      <w:bookmarkStart w:id="2479" w:name="_ETM_Q14_295937"/>
      <w:bookmarkEnd w:id="2479"/>
      <w:r w:rsidRPr="0054043E">
        <w:rPr>
          <w:rtl/>
        </w:rPr>
        <w:t xml:space="preserve">הפריעו לנו </w:t>
      </w:r>
      <w:bookmarkStart w:id="2480" w:name="_ETM_Q14_299396"/>
      <w:bookmarkEnd w:id="2480"/>
      <w:r w:rsidRPr="0054043E">
        <w:rPr>
          <w:rFonts w:hint="cs"/>
          <w:rtl/>
        </w:rPr>
        <w:t>ו</w:t>
      </w:r>
      <w:r w:rsidRPr="0054043E">
        <w:rPr>
          <w:rtl/>
        </w:rPr>
        <w:t>עשו כל מיני תחבולות</w:t>
      </w:r>
      <w:bookmarkStart w:id="2481" w:name="_ETM_Q14_297617"/>
      <w:bookmarkEnd w:id="2481"/>
      <w:r w:rsidRPr="0054043E">
        <w:rPr>
          <w:rFonts w:hint="cs"/>
          <w:rtl/>
        </w:rPr>
        <w:t>,</w:t>
      </w:r>
      <w:r w:rsidRPr="0054043E">
        <w:rPr>
          <w:rtl/>
        </w:rPr>
        <w:t xml:space="preserve"> </w:t>
      </w:r>
      <w:bookmarkStart w:id="2482" w:name="_ETM_Q14_481355"/>
      <w:bookmarkStart w:id="2483" w:name="_ETM_Q14_293906"/>
      <w:bookmarkEnd w:id="2482"/>
      <w:bookmarkEnd w:id="2483"/>
      <w:r w:rsidRPr="0054043E">
        <w:rPr>
          <w:rtl/>
        </w:rPr>
        <w:t>מי</w:t>
      </w:r>
      <w:r>
        <w:rPr>
          <w:rtl/>
        </w:rPr>
        <w:t xml:space="preserve"> שמכיר את </w:t>
      </w:r>
      <w:r>
        <w:rPr>
          <w:rFonts w:hint="cs"/>
          <w:rtl/>
        </w:rPr>
        <w:t>ס</w:t>
      </w:r>
      <w:r>
        <w:rPr>
          <w:rtl/>
        </w:rPr>
        <w:t>יפור הברי</w:t>
      </w:r>
      <w:r>
        <w:rPr>
          <w:rFonts w:hint="cs"/>
          <w:rtl/>
        </w:rPr>
        <w:t>ח</w:t>
      </w:r>
      <w:r>
        <w:rPr>
          <w:rtl/>
        </w:rPr>
        <w:t>ות דרך הגבולות</w:t>
      </w:r>
      <w:r>
        <w:rPr>
          <w:rFonts w:hint="cs"/>
          <w:rtl/>
        </w:rPr>
        <w:t xml:space="preserve"> ועוד</w:t>
      </w:r>
      <w:r>
        <w:rPr>
          <w:rtl/>
        </w:rPr>
        <w:t>.</w:t>
      </w:r>
      <w:bookmarkStart w:id="2484" w:name="_ETM_Q14_485899"/>
      <w:bookmarkStart w:id="2485" w:name="_ETM_Q14_306078"/>
      <w:bookmarkEnd w:id="2484"/>
      <w:bookmarkEnd w:id="2485"/>
      <w:r>
        <w:rPr>
          <w:rFonts w:hint="cs"/>
          <w:rtl/>
        </w:rPr>
        <w:t xml:space="preserve"> </w:t>
      </w:r>
      <w:bookmarkStart w:id="2486" w:name="_ETM_Q14_306151"/>
      <w:bookmarkStart w:id="2487" w:name="_ETM_Q14_306253"/>
      <w:bookmarkStart w:id="2488" w:name="_ETM_Q14_306301"/>
      <w:bookmarkStart w:id="2489" w:name="_ETM_Q14_315835"/>
      <w:bookmarkStart w:id="2490" w:name="_ETM_Q14_316645"/>
      <w:bookmarkEnd w:id="2486"/>
      <w:bookmarkEnd w:id="2487"/>
      <w:bookmarkEnd w:id="2488"/>
      <w:bookmarkEnd w:id="2489"/>
      <w:bookmarkEnd w:id="2490"/>
      <w:r>
        <w:rPr>
          <w:rtl/>
        </w:rPr>
        <w:t>אני שמח</w:t>
      </w:r>
      <w:r w:rsidR="009C76FA">
        <w:rPr>
          <w:rFonts w:hint="cs"/>
          <w:rtl/>
        </w:rPr>
        <w:t>,</w:t>
      </w:r>
      <w:r>
        <w:rPr>
          <w:rtl/>
        </w:rPr>
        <w:t xml:space="preserve"> קודם כ</w:t>
      </w:r>
      <w:r>
        <w:rPr>
          <w:rFonts w:hint="cs"/>
          <w:rtl/>
        </w:rPr>
        <w:t>ו</w:t>
      </w:r>
      <w:r>
        <w:rPr>
          <w:rtl/>
        </w:rPr>
        <w:t>ל</w:t>
      </w:r>
      <w:r>
        <w:rPr>
          <w:rFonts w:hint="cs"/>
          <w:rtl/>
        </w:rPr>
        <w:t>,</w:t>
      </w:r>
      <w:bookmarkStart w:id="2491" w:name="_ETM_Q14_305046"/>
      <w:bookmarkEnd w:id="2491"/>
      <w:r>
        <w:rPr>
          <w:rtl/>
        </w:rPr>
        <w:t xml:space="preserve"> אני שמח שיש סדק טוב ואפיל</w:t>
      </w:r>
      <w:bookmarkStart w:id="2492" w:name="_ETM_Q14_302365"/>
      <w:bookmarkEnd w:id="2492"/>
      <w:r>
        <w:rPr>
          <w:rtl/>
        </w:rPr>
        <w:t xml:space="preserve">ו </w:t>
      </w:r>
      <w:bookmarkStart w:id="2493" w:name="_ETM_Q14_490275"/>
      <w:bookmarkEnd w:id="2493"/>
      <w:r>
        <w:rPr>
          <w:rtl/>
        </w:rPr>
        <w:t>מעל סדק</w:t>
      </w:r>
      <w:bookmarkStart w:id="2494" w:name="_ETM_Q14_309805"/>
      <w:bookmarkEnd w:id="2494"/>
      <w:r>
        <w:rPr>
          <w:rtl/>
        </w:rPr>
        <w:t xml:space="preserve"> שמתחיל להיות בקטע הזה של להציל ולהשיב את </w:t>
      </w:r>
      <w:bookmarkStart w:id="2495" w:name="_ETM_Q14_494652"/>
      <w:bookmarkEnd w:id="2495"/>
      <w:r>
        <w:rPr>
          <w:rtl/>
        </w:rPr>
        <w:t>כל נפגעי הכת.</w:t>
      </w:r>
      <w:bookmarkStart w:id="2496" w:name="_ETM_Q14_499769"/>
      <w:bookmarkStart w:id="2497" w:name="_ETM_Q14_319555"/>
      <w:bookmarkEnd w:id="2496"/>
      <w:bookmarkEnd w:id="2497"/>
    </w:p>
    <w:p w:rsidR="00E14C49" w:rsidRDefault="00E14C49" w:rsidP="00B35B59">
      <w:pPr>
        <w:rPr>
          <w:rtl/>
        </w:rPr>
      </w:pPr>
      <w:bookmarkStart w:id="2498" w:name="_ETM_Q14_319610"/>
      <w:bookmarkStart w:id="2499" w:name="_ETM_Q14_319715"/>
      <w:bookmarkEnd w:id="2498"/>
      <w:bookmarkEnd w:id="2499"/>
    </w:p>
    <w:p w:rsidR="00E14C49" w:rsidRDefault="00E14C49" w:rsidP="00B35B59">
      <w:pPr>
        <w:rPr>
          <w:rtl/>
        </w:rPr>
      </w:pPr>
      <w:bookmarkStart w:id="2500" w:name="_ETM_Q14_319773"/>
      <w:bookmarkStart w:id="2501" w:name="_ETM_Q14_320407"/>
      <w:bookmarkEnd w:id="2500"/>
      <w:bookmarkEnd w:id="2501"/>
      <w:r>
        <w:rPr>
          <w:rtl/>
        </w:rPr>
        <w:t xml:space="preserve">אני יכול לומר בגדול, לכאורה זו הצעת חוק שכולנו </w:t>
      </w:r>
      <w:bookmarkStart w:id="2502" w:name="_ETM_Q14_503929"/>
      <w:bookmarkEnd w:id="2502"/>
      <w:r>
        <w:rPr>
          <w:rtl/>
        </w:rPr>
        <w:t>מסכימים ורוצים, אבל כולנו מכירים את האמירה</w:t>
      </w:r>
      <w:r>
        <w:rPr>
          <w:rFonts w:hint="cs"/>
          <w:rtl/>
        </w:rPr>
        <w:t xml:space="preserve"> </w:t>
      </w:r>
      <w:r>
        <w:rPr>
          <w:rFonts w:hint="eastAsia"/>
          <w:rtl/>
        </w:rPr>
        <w:t>–</w:t>
      </w:r>
      <w:bookmarkStart w:id="2503" w:name="_ETM_Q14_326536"/>
      <w:bookmarkEnd w:id="2503"/>
      <w:r>
        <w:rPr>
          <w:rtl/>
        </w:rPr>
        <w:t xml:space="preserve"> חבר הכנסת טיבי, </w:t>
      </w:r>
      <w:bookmarkStart w:id="2504" w:name="_ETM_Q14_508089"/>
      <w:bookmarkEnd w:id="2504"/>
      <w:r>
        <w:rPr>
          <w:rtl/>
        </w:rPr>
        <w:t xml:space="preserve">שלום לך. </w:t>
      </w:r>
      <w:bookmarkStart w:id="2505" w:name="_ETM_Q14_512809"/>
      <w:bookmarkEnd w:id="2505"/>
      <w:r>
        <w:rPr>
          <w:rtl/>
        </w:rPr>
        <w:t>פשוט אני רוצה שתקשיב לי</w:t>
      </w:r>
      <w:bookmarkStart w:id="2506" w:name="_ETM_Q14_332125"/>
      <w:bookmarkEnd w:id="2506"/>
      <w:r>
        <w:rPr>
          <w:rFonts w:hint="cs"/>
          <w:rtl/>
        </w:rPr>
        <w:t xml:space="preserve"> </w:t>
      </w:r>
      <w:r w:rsidR="00AB34C8">
        <w:rPr>
          <w:rFonts w:hint="cs"/>
          <w:rtl/>
        </w:rPr>
        <w:t>– – –</w:t>
      </w:r>
    </w:p>
    <w:p w:rsidR="00E14C49" w:rsidRDefault="00E14C49" w:rsidP="00B35B59">
      <w:pPr>
        <w:rPr>
          <w:rtl/>
        </w:rPr>
      </w:pPr>
    </w:p>
    <w:p w:rsidR="00E14C49" w:rsidRDefault="00E14C49" w:rsidP="00B35B59">
      <w:pPr>
        <w:pStyle w:val="af5"/>
        <w:keepNext/>
        <w:rPr>
          <w:rtl/>
        </w:rPr>
      </w:pPr>
      <w:bookmarkStart w:id="2507" w:name="ET_interruption_5264_11"/>
      <w:r w:rsidRPr="0075129B">
        <w:rPr>
          <w:rStyle w:val="TagStyle"/>
          <w:rtl/>
        </w:rPr>
        <w:t xml:space="preserve"> &lt;&lt; קריאה &gt;&gt; </w:t>
      </w:r>
      <w:r>
        <w:rPr>
          <w:rtl/>
        </w:rPr>
        <w:t>אחמד טיבי (חד"ש-תע"ל):</w:t>
      </w:r>
      <w:r w:rsidRPr="0075129B">
        <w:rPr>
          <w:rStyle w:val="TagStyle"/>
          <w:rtl/>
        </w:rPr>
        <w:t xml:space="preserve"> &lt;&lt; קריאה &gt;&gt;</w:t>
      </w:r>
      <w:r>
        <w:rPr>
          <w:rtl/>
        </w:rPr>
        <w:t xml:space="preserve">   </w:t>
      </w:r>
      <w:bookmarkEnd w:id="2507"/>
    </w:p>
    <w:p w:rsidR="00E14C49" w:rsidRDefault="00E14C49" w:rsidP="00AB34C8">
      <w:pPr>
        <w:rPr>
          <w:rtl/>
          <w:lang w:eastAsia="he-IL"/>
        </w:rPr>
      </w:pPr>
    </w:p>
    <w:p w:rsidR="00E14C49" w:rsidRDefault="00E14C49" w:rsidP="00B35B59">
      <w:pPr>
        <w:rPr>
          <w:rtl/>
          <w:lang w:eastAsia="he-IL"/>
        </w:rPr>
      </w:pPr>
      <w:bookmarkStart w:id="2508" w:name="_ETM_Q14_331626"/>
      <w:bookmarkEnd w:id="2508"/>
      <w:r>
        <w:rPr>
          <w:rFonts w:hint="cs"/>
          <w:rtl/>
          <w:lang w:eastAsia="he-IL"/>
        </w:rPr>
        <w:t>לא תמיד מה</w:t>
      </w:r>
      <w:bookmarkStart w:id="2509" w:name="_ETM_Q14_337659"/>
      <w:bookmarkEnd w:id="2509"/>
      <w:r>
        <w:rPr>
          <w:rFonts w:hint="cs"/>
          <w:rtl/>
          <w:lang w:eastAsia="he-IL"/>
        </w:rPr>
        <w:t xml:space="preserve"> שאתה אומר</w:t>
      </w:r>
      <w:bookmarkStart w:id="2510" w:name="_ETM_Q14_335137"/>
      <w:bookmarkEnd w:id="2510"/>
      <w:r>
        <w:rPr>
          <w:rFonts w:hint="cs"/>
          <w:rtl/>
          <w:lang w:eastAsia="he-IL"/>
        </w:rPr>
        <w:t xml:space="preserve"> </w:t>
      </w:r>
      <w:bookmarkStart w:id="2511" w:name="_ETM_Q14_335055"/>
      <w:bookmarkStart w:id="2512" w:name="_ETM_Q14_335636"/>
      <w:bookmarkStart w:id="2513" w:name="_ETM_Q14_336246"/>
      <w:bookmarkStart w:id="2514" w:name="_ETM_Q14_334625"/>
      <w:bookmarkStart w:id="2515" w:name="_ETM_Q14_336610"/>
      <w:bookmarkEnd w:id="2511"/>
      <w:bookmarkEnd w:id="2512"/>
      <w:bookmarkEnd w:id="2513"/>
      <w:bookmarkEnd w:id="2514"/>
      <w:bookmarkEnd w:id="2515"/>
      <w:r>
        <w:rPr>
          <w:rFonts w:hint="cs"/>
          <w:rtl/>
          <w:lang w:eastAsia="he-IL"/>
        </w:rPr>
        <w:t>נוח לאוזניים.</w:t>
      </w:r>
    </w:p>
    <w:p w:rsidR="00E14C49" w:rsidRDefault="00E14C49" w:rsidP="00B35B59">
      <w:pPr>
        <w:rPr>
          <w:rtl/>
          <w:lang w:eastAsia="he-IL"/>
        </w:rPr>
      </w:pPr>
      <w:bookmarkStart w:id="2516" w:name="_ETM_Q14_336710"/>
      <w:bookmarkStart w:id="2517" w:name="_ETM_Q14_335626"/>
      <w:bookmarkStart w:id="2518" w:name="_ETM_Q14_337167"/>
      <w:bookmarkStart w:id="2519" w:name="_ETM_Q14_333347"/>
      <w:bookmarkEnd w:id="2516"/>
      <w:bookmarkEnd w:id="2517"/>
      <w:bookmarkEnd w:id="2518"/>
      <w:bookmarkEnd w:id="2519"/>
    </w:p>
    <w:p w:rsidR="00E14C49" w:rsidRDefault="00E14C49" w:rsidP="00B35B59">
      <w:pPr>
        <w:pStyle w:val="-"/>
        <w:keepNext/>
        <w:rPr>
          <w:rtl/>
        </w:rPr>
      </w:pPr>
      <w:bookmarkStart w:id="2520" w:name="ET_speakercontinue_6449_12"/>
      <w:r w:rsidRPr="0075129B">
        <w:rPr>
          <w:rStyle w:val="TagStyle"/>
          <w:rtl/>
        </w:rPr>
        <w:t xml:space="preserve"> &lt;&lt; דובר_המשך &gt;&gt; </w:t>
      </w:r>
      <w:r>
        <w:rPr>
          <w:rtl/>
        </w:rPr>
        <w:t>שר הרווחה והביטחון החברתי יעקב מרגי:</w:t>
      </w:r>
      <w:r w:rsidRPr="0075129B">
        <w:rPr>
          <w:rStyle w:val="TagStyle"/>
          <w:rtl/>
        </w:rPr>
        <w:t xml:space="preserve"> &lt;&lt; דובר_המשך &gt;&gt;</w:t>
      </w:r>
      <w:r>
        <w:rPr>
          <w:rtl/>
        </w:rPr>
        <w:t xml:space="preserve">   </w:t>
      </w:r>
      <w:bookmarkEnd w:id="2520"/>
    </w:p>
    <w:p w:rsidR="00E14C49" w:rsidRDefault="00E14C49" w:rsidP="00AB34C8">
      <w:pPr>
        <w:rPr>
          <w:rtl/>
          <w:lang w:eastAsia="he-IL"/>
        </w:rPr>
      </w:pPr>
    </w:p>
    <w:p w:rsidR="00E14C49" w:rsidRDefault="00E14C49" w:rsidP="00B35B59">
      <w:pPr>
        <w:rPr>
          <w:rtl/>
        </w:rPr>
      </w:pPr>
      <w:bookmarkStart w:id="2521" w:name="_ETM_Q14_338181"/>
      <w:bookmarkStart w:id="2522" w:name="_ETM_Q14_519579"/>
      <w:bookmarkEnd w:id="2521"/>
      <w:bookmarkEnd w:id="2522"/>
      <w:r>
        <w:rPr>
          <w:rFonts w:hint="cs"/>
          <w:rtl/>
        </w:rPr>
        <w:t xml:space="preserve">אני מבין. </w:t>
      </w:r>
      <w:bookmarkStart w:id="2523" w:name="_ETM_Q14_336986"/>
      <w:bookmarkStart w:id="2524" w:name="_ETM_Q14_333476"/>
      <w:bookmarkStart w:id="2525" w:name="_ETM_Q14_335336"/>
      <w:bookmarkStart w:id="2526" w:name="_ETM_Q14_334736"/>
      <w:bookmarkEnd w:id="2523"/>
      <w:bookmarkEnd w:id="2524"/>
      <w:bookmarkEnd w:id="2525"/>
      <w:bookmarkEnd w:id="2526"/>
      <w:r>
        <w:rPr>
          <w:rtl/>
        </w:rPr>
        <w:t xml:space="preserve">זה </w:t>
      </w:r>
      <w:proofErr w:type="spellStart"/>
      <w:r>
        <w:rPr>
          <w:rtl/>
        </w:rPr>
        <w:t>בע</w:t>
      </w:r>
      <w:bookmarkStart w:id="2527" w:name="_ETM_Q14_339476"/>
      <w:bookmarkEnd w:id="2527"/>
      <w:r>
        <w:rPr>
          <w:rtl/>
        </w:rPr>
        <w:t>ט</w:t>
      </w:r>
      <w:r>
        <w:rPr>
          <w:rFonts w:hint="cs"/>
          <w:rtl/>
        </w:rPr>
        <w:t>י</w:t>
      </w:r>
      <w:r>
        <w:rPr>
          <w:rtl/>
        </w:rPr>
        <w:t>יה</w:t>
      </w:r>
      <w:proofErr w:type="spellEnd"/>
      <w:r>
        <w:rPr>
          <w:rtl/>
        </w:rPr>
        <w:t xml:space="preserve"> של הצעת החוק</w:t>
      </w:r>
      <w:r>
        <w:rPr>
          <w:rFonts w:hint="cs"/>
          <w:rtl/>
        </w:rPr>
        <w:t>.</w:t>
      </w:r>
      <w:r>
        <w:rPr>
          <w:rtl/>
        </w:rPr>
        <w:t xml:space="preserve"> הבנתי אותך. אין מי שמבין </w:t>
      </w:r>
      <w:bookmarkStart w:id="2528" w:name="_ETM_Q14_522704"/>
      <w:bookmarkEnd w:id="2528"/>
      <w:r>
        <w:rPr>
          <w:rtl/>
        </w:rPr>
        <w:t>אות</w:t>
      </w:r>
      <w:bookmarkStart w:id="2529" w:name="_ETM_Q14_340215"/>
      <w:bookmarkEnd w:id="2529"/>
      <w:r>
        <w:rPr>
          <w:rtl/>
        </w:rPr>
        <w:t>ך פה בכנסת יותר טוב ממני.</w:t>
      </w:r>
      <w:bookmarkStart w:id="2530" w:name="_ETM_Q14_526709"/>
      <w:bookmarkStart w:id="2531" w:name="_ETM_Q14_343206"/>
      <w:bookmarkEnd w:id="2530"/>
      <w:bookmarkEnd w:id="2531"/>
      <w:r>
        <w:rPr>
          <w:rtl/>
        </w:rPr>
        <w:t xml:space="preserve"> </w:t>
      </w:r>
      <w:r>
        <w:rPr>
          <w:rFonts w:hint="cs"/>
          <w:rtl/>
        </w:rPr>
        <w:t>תודה.</w:t>
      </w:r>
      <w:bookmarkStart w:id="2532" w:name="_ETM_Q14_351086"/>
      <w:bookmarkEnd w:id="2532"/>
    </w:p>
    <w:p w:rsidR="00E14C49" w:rsidRDefault="00E14C49" w:rsidP="00B35B59">
      <w:pPr>
        <w:rPr>
          <w:rtl/>
        </w:rPr>
      </w:pPr>
      <w:bookmarkStart w:id="2533" w:name="_ETM_Q14_351160"/>
      <w:bookmarkStart w:id="2534" w:name="_ETM_Q14_351260"/>
      <w:bookmarkEnd w:id="2533"/>
      <w:bookmarkEnd w:id="2534"/>
    </w:p>
    <w:p w:rsidR="00E14C49" w:rsidRDefault="00E14C49" w:rsidP="009C76FA">
      <w:pPr>
        <w:rPr>
          <w:rtl/>
        </w:rPr>
      </w:pPr>
      <w:bookmarkStart w:id="2535" w:name="_ETM_Q14_351331"/>
      <w:bookmarkStart w:id="2536" w:name="_ETM_Q14_349716"/>
      <w:bookmarkStart w:id="2537" w:name="_ETM_Q14_531869"/>
      <w:bookmarkEnd w:id="2535"/>
      <w:bookmarkEnd w:id="2536"/>
      <w:bookmarkEnd w:id="2537"/>
      <w:r>
        <w:rPr>
          <w:rtl/>
        </w:rPr>
        <w:t>יש את האמירה</w:t>
      </w:r>
      <w:bookmarkStart w:id="2538" w:name="_ETM_Q14_351125"/>
      <w:bookmarkEnd w:id="2538"/>
      <w:r>
        <w:rPr>
          <w:rtl/>
        </w:rPr>
        <w:t xml:space="preserve"> </w:t>
      </w:r>
      <w:r>
        <w:rPr>
          <w:rFonts w:hint="cs"/>
          <w:rtl/>
        </w:rPr>
        <w:t>ו</w:t>
      </w:r>
      <w:bookmarkStart w:id="2539" w:name="_ETM_Q14_352099"/>
      <w:bookmarkEnd w:id="2539"/>
      <w:r>
        <w:rPr>
          <w:rtl/>
        </w:rPr>
        <w:t xml:space="preserve">ידוע הסיפור עם מלך </w:t>
      </w:r>
      <w:proofErr w:type="spellStart"/>
      <w:r>
        <w:rPr>
          <w:rtl/>
        </w:rPr>
        <w:t>כוזר</w:t>
      </w:r>
      <w:proofErr w:type="spellEnd"/>
      <w:r>
        <w:rPr>
          <w:rFonts w:hint="cs"/>
          <w:rtl/>
        </w:rPr>
        <w:t>:</w:t>
      </w:r>
      <w:r>
        <w:rPr>
          <w:rtl/>
        </w:rPr>
        <w:t xml:space="preserve"> כוונותיך רצוי</w:t>
      </w:r>
      <w:r>
        <w:rPr>
          <w:rFonts w:hint="cs"/>
          <w:rtl/>
        </w:rPr>
        <w:t>ות</w:t>
      </w:r>
      <w:bookmarkStart w:id="2540" w:name="_ETM_Q14_357994"/>
      <w:bookmarkEnd w:id="2540"/>
      <w:r>
        <w:rPr>
          <w:rtl/>
        </w:rPr>
        <w:t xml:space="preserve"> </w:t>
      </w:r>
      <w:bookmarkStart w:id="2541" w:name="_ETM_Q14_536238"/>
      <w:bookmarkEnd w:id="2541"/>
      <w:r>
        <w:rPr>
          <w:rtl/>
        </w:rPr>
        <w:t xml:space="preserve">אך מעשיך </w:t>
      </w:r>
      <w:r>
        <w:rPr>
          <w:rFonts w:hint="cs"/>
          <w:rtl/>
        </w:rPr>
        <w:t>אינם רצ</w:t>
      </w:r>
      <w:bookmarkStart w:id="2542" w:name="_ETM_Q14_356024"/>
      <w:bookmarkEnd w:id="2542"/>
      <w:r>
        <w:rPr>
          <w:rtl/>
        </w:rPr>
        <w:t>ויים</w:t>
      </w:r>
      <w:r>
        <w:rPr>
          <w:rFonts w:hint="cs"/>
          <w:rtl/>
        </w:rPr>
        <w:t>,</w:t>
      </w:r>
      <w:r>
        <w:rPr>
          <w:rtl/>
        </w:rPr>
        <w:t xml:space="preserve"> </w:t>
      </w:r>
      <w:bookmarkStart w:id="2543" w:name="_ETM_Q14_541130"/>
      <w:bookmarkEnd w:id="2543"/>
      <w:r>
        <w:rPr>
          <w:rtl/>
        </w:rPr>
        <w:t xml:space="preserve">בלשון המעטה. הכוונה של הצעת החוק הזו היא ראויה, התכלית </w:t>
      </w:r>
      <w:bookmarkStart w:id="2544" w:name="_ETM_Q14_544744"/>
      <w:bookmarkEnd w:id="2544"/>
      <w:r>
        <w:rPr>
          <w:rtl/>
        </w:rPr>
        <w:t>היא ראויה, אבל בפרקטיקה של הח</w:t>
      </w:r>
      <w:bookmarkStart w:id="2545" w:name="_ETM_Q14_366202"/>
      <w:bookmarkEnd w:id="2545"/>
      <w:r>
        <w:rPr>
          <w:rtl/>
        </w:rPr>
        <w:t>קיקה</w:t>
      </w:r>
      <w:bookmarkStart w:id="2546" w:name="_ETM_Q14_549519"/>
      <w:bookmarkStart w:id="2547" w:name="_ETM_Q14_369037"/>
      <w:bookmarkEnd w:id="2546"/>
      <w:bookmarkEnd w:id="2547"/>
      <w:r>
        <w:rPr>
          <w:rFonts w:hint="cs"/>
          <w:rtl/>
        </w:rPr>
        <w:t xml:space="preserve"> </w:t>
      </w:r>
      <w:r>
        <w:rPr>
          <w:rtl/>
        </w:rPr>
        <w:t xml:space="preserve">אנחנו יושבים בלהט, מגדירים כל מיני דברים, ואז באים היועצים </w:t>
      </w:r>
      <w:bookmarkStart w:id="2548" w:name="_ETM_Q14_553236"/>
      <w:bookmarkEnd w:id="2548"/>
      <w:r>
        <w:rPr>
          <w:rtl/>
        </w:rPr>
        <w:t>המשפטיים</w:t>
      </w:r>
      <w:r w:rsidR="009C76FA">
        <w:rPr>
          <w:rFonts w:hint="cs"/>
          <w:rtl/>
        </w:rPr>
        <w:t>:</w:t>
      </w:r>
      <w:r>
        <w:rPr>
          <w:rFonts w:hint="cs"/>
          <w:rtl/>
        </w:rPr>
        <w:t xml:space="preserve"> </w:t>
      </w:r>
      <w:bookmarkStart w:id="2549" w:name="_ETM_Q14_371513"/>
      <w:bookmarkEnd w:id="2549"/>
      <w:r>
        <w:rPr>
          <w:rtl/>
        </w:rPr>
        <w:t>בחיי היום</w:t>
      </w:r>
      <w:r>
        <w:rPr>
          <w:rFonts w:hint="cs"/>
          <w:rtl/>
        </w:rPr>
        <w:t>-יום</w:t>
      </w:r>
      <w:r>
        <w:rPr>
          <w:rtl/>
        </w:rPr>
        <w:t xml:space="preserve"> זה לא ניתן ליישום, זה </w:t>
      </w:r>
      <w:bookmarkStart w:id="2550" w:name="_ETM_Q14_556952"/>
      <w:bookmarkEnd w:id="2550"/>
      <w:r>
        <w:rPr>
          <w:rtl/>
        </w:rPr>
        <w:t>כבר קיים, זה לא בסמכות</w:t>
      </w:r>
      <w:r>
        <w:rPr>
          <w:rFonts w:hint="cs"/>
          <w:rtl/>
        </w:rPr>
        <w:t>,</w:t>
      </w:r>
      <w:r>
        <w:rPr>
          <w:rtl/>
        </w:rPr>
        <w:t xml:space="preserve"> </w:t>
      </w:r>
      <w:bookmarkStart w:id="2551" w:name="_ETM_Q14_381774"/>
      <w:bookmarkStart w:id="2552" w:name="_ETM_Q14_375642"/>
      <w:bookmarkStart w:id="2553" w:name="_ETM_Q14_377743"/>
      <w:bookmarkStart w:id="2554" w:name="_ETM_Q14_375463"/>
      <w:bookmarkStart w:id="2555" w:name="_ETM_Q14_561359"/>
      <w:bookmarkStart w:id="2556" w:name="_ETM_Q14_377144"/>
      <w:bookmarkEnd w:id="2551"/>
      <w:bookmarkEnd w:id="2552"/>
      <w:bookmarkEnd w:id="2553"/>
      <w:bookmarkEnd w:id="2554"/>
      <w:bookmarkEnd w:id="2555"/>
      <w:bookmarkEnd w:id="2556"/>
      <w:r>
        <w:rPr>
          <w:rFonts w:hint="cs"/>
          <w:rtl/>
        </w:rPr>
        <w:t>ואז</w:t>
      </w:r>
      <w:r>
        <w:rPr>
          <w:rtl/>
        </w:rPr>
        <w:t xml:space="preserve"> התשובה אומרת</w:t>
      </w:r>
      <w:r>
        <w:rPr>
          <w:rFonts w:hint="cs"/>
          <w:rtl/>
        </w:rPr>
        <w:t>:</w:t>
      </w:r>
      <w:r>
        <w:rPr>
          <w:rtl/>
        </w:rPr>
        <w:t xml:space="preserve"> בסדר, בוא</w:t>
      </w:r>
      <w:r w:rsidR="009C76FA">
        <w:rPr>
          <w:rFonts w:hint="cs"/>
          <w:rtl/>
        </w:rPr>
        <w:t>ו</w:t>
      </w:r>
      <w:r>
        <w:rPr>
          <w:rtl/>
        </w:rPr>
        <w:t xml:space="preserve"> נעביר את זה בקריאה טרומית </w:t>
      </w:r>
      <w:bookmarkStart w:id="2557" w:name="_ETM_Q14_563659"/>
      <w:bookmarkEnd w:id="2557"/>
      <w:r>
        <w:rPr>
          <w:rtl/>
        </w:rPr>
        <w:t xml:space="preserve">ואחר כך </w:t>
      </w:r>
      <w:r w:rsidR="001A6230">
        <w:rPr>
          <w:rFonts w:hint="cs"/>
          <w:rtl/>
        </w:rPr>
        <w:t xml:space="preserve">– </w:t>
      </w:r>
      <w:r>
        <w:rPr>
          <w:rtl/>
        </w:rPr>
        <w:t>תוך כדי.</w:t>
      </w:r>
      <w:bookmarkStart w:id="2558" w:name="_ETM_Q14_567428"/>
      <w:bookmarkEnd w:id="2558"/>
    </w:p>
    <w:p w:rsidR="00E14C49" w:rsidRDefault="00E14C49" w:rsidP="00B35B59">
      <w:pPr>
        <w:rPr>
          <w:rtl/>
        </w:rPr>
      </w:pPr>
      <w:bookmarkStart w:id="2559" w:name="_ETM_Q14_387658"/>
      <w:bookmarkStart w:id="2560" w:name="_ETM_Q14_387721"/>
      <w:bookmarkStart w:id="2561" w:name="_ETM_Q14_387818"/>
      <w:bookmarkEnd w:id="2559"/>
      <w:bookmarkEnd w:id="2560"/>
      <w:bookmarkEnd w:id="2561"/>
    </w:p>
    <w:p w:rsidR="00E14C49" w:rsidRDefault="00E14C49" w:rsidP="009C76FA">
      <w:pPr>
        <w:rPr>
          <w:rtl/>
        </w:rPr>
      </w:pPr>
      <w:bookmarkStart w:id="2562" w:name="_ETM_Q14_387885"/>
      <w:bookmarkEnd w:id="2562"/>
      <w:r>
        <w:rPr>
          <w:rtl/>
        </w:rPr>
        <w:t xml:space="preserve">רבותיי, אין ספק שהטיפול בכתות </w:t>
      </w:r>
      <w:bookmarkStart w:id="2563" w:name="_ETM_Q14_571510"/>
      <w:bookmarkEnd w:id="2563"/>
      <w:r>
        <w:rPr>
          <w:rtl/>
        </w:rPr>
        <w:t>ה</w:t>
      </w:r>
      <w:r w:rsidR="009C76FA">
        <w:rPr>
          <w:rFonts w:hint="cs"/>
          <w:rtl/>
        </w:rPr>
        <w:t>ו</w:t>
      </w:r>
      <w:r>
        <w:rPr>
          <w:rtl/>
        </w:rPr>
        <w:t>א בעיה מורכבת מאוד</w:t>
      </w:r>
      <w:bookmarkStart w:id="2564" w:name="_ETM_Q14_574570"/>
      <w:bookmarkStart w:id="2565" w:name="_ETM_Q14_395835"/>
      <w:bookmarkEnd w:id="2564"/>
      <w:bookmarkEnd w:id="2565"/>
      <w:r>
        <w:rPr>
          <w:rFonts w:hint="cs"/>
          <w:rtl/>
        </w:rPr>
        <w:t>.</w:t>
      </w:r>
      <w:bookmarkStart w:id="2566" w:name="_ETM_Q14_396236"/>
      <w:bookmarkEnd w:id="2566"/>
    </w:p>
    <w:p w:rsidR="00E14C49" w:rsidRDefault="00E14C49" w:rsidP="00B35B59">
      <w:pPr>
        <w:rPr>
          <w:rtl/>
        </w:rPr>
      </w:pPr>
      <w:bookmarkStart w:id="2567" w:name="_ETM_Q14_396318"/>
      <w:bookmarkEnd w:id="2567"/>
    </w:p>
    <w:p w:rsidR="00E14C49" w:rsidRDefault="00E14C49" w:rsidP="00B35B59">
      <w:pPr>
        <w:pStyle w:val="af6"/>
        <w:keepNext/>
        <w:rPr>
          <w:rtl/>
        </w:rPr>
      </w:pPr>
      <w:r w:rsidRPr="009C4E21">
        <w:rPr>
          <w:rStyle w:val="TagStyle"/>
          <w:rtl/>
        </w:rPr>
        <w:t xml:space="preserve"> &lt;&lt; יור &gt;&gt; </w:t>
      </w:r>
      <w:r>
        <w:rPr>
          <w:rtl/>
        </w:rPr>
        <w:t>היו"ר ארז מלול:</w:t>
      </w:r>
      <w:r w:rsidRPr="009C4E21">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rPr>
      </w:pPr>
      <w:bookmarkStart w:id="2568" w:name="_ETM_Q14_397053"/>
      <w:bookmarkStart w:id="2569" w:name="_ETM_Q14_578010"/>
      <w:bookmarkStart w:id="2570" w:name="_ETM_Q14_396614"/>
      <w:bookmarkEnd w:id="2568"/>
      <w:bookmarkEnd w:id="2569"/>
      <w:bookmarkEnd w:id="2570"/>
      <w:r>
        <w:rPr>
          <w:rtl/>
        </w:rPr>
        <w:t>כ</w:t>
      </w:r>
      <w:r w:rsidR="009C76FA">
        <w:rPr>
          <w:rFonts w:hint="cs"/>
          <w:rtl/>
        </w:rPr>
        <w:t>י</w:t>
      </w:r>
      <w:r>
        <w:rPr>
          <w:rtl/>
        </w:rPr>
        <w:t>תות שמחוץ ל</w:t>
      </w:r>
      <w:r>
        <w:rPr>
          <w:rFonts w:hint="cs"/>
          <w:rtl/>
        </w:rPr>
        <w:t>ארץ.</w:t>
      </w:r>
      <w:bookmarkStart w:id="2571" w:name="_ETM_Q14_396604"/>
      <w:bookmarkEnd w:id="2571"/>
    </w:p>
    <w:p w:rsidR="00E14C49" w:rsidRDefault="00E14C49" w:rsidP="009635F5">
      <w:pPr>
        <w:rPr>
          <w:rtl/>
        </w:rPr>
      </w:pPr>
      <w:bookmarkStart w:id="2572" w:name="_ETM_Q14_396747"/>
      <w:bookmarkStart w:id="2573" w:name="_ETM_Q14_396820"/>
      <w:bookmarkEnd w:id="2572"/>
      <w:bookmarkEnd w:id="2573"/>
    </w:p>
    <w:p w:rsidR="00E14C49" w:rsidRDefault="00E14C49" w:rsidP="00B35B59">
      <w:pPr>
        <w:pStyle w:val="-"/>
        <w:keepNext/>
        <w:rPr>
          <w:rtl/>
        </w:rPr>
      </w:pPr>
      <w:bookmarkStart w:id="2574" w:name="ET_speakercontinue_6449_14"/>
      <w:r w:rsidRPr="009C4E21">
        <w:rPr>
          <w:rStyle w:val="TagStyle"/>
          <w:rtl/>
        </w:rPr>
        <w:t xml:space="preserve"> &lt;&lt; דובר_המשך &gt;&gt; </w:t>
      </w:r>
      <w:r>
        <w:rPr>
          <w:rtl/>
        </w:rPr>
        <w:t>שר הרווחה והביטחון החברתי יעקב מרגי:</w:t>
      </w:r>
      <w:r w:rsidRPr="009C4E21">
        <w:rPr>
          <w:rStyle w:val="TagStyle"/>
          <w:rtl/>
        </w:rPr>
        <w:t xml:space="preserve"> &lt;&lt; דובר_המשך &gt;&gt;</w:t>
      </w:r>
      <w:r>
        <w:rPr>
          <w:rtl/>
        </w:rPr>
        <w:t xml:space="preserve">   </w:t>
      </w:r>
      <w:bookmarkEnd w:id="2574"/>
    </w:p>
    <w:p w:rsidR="00E14C49" w:rsidRDefault="00E14C49" w:rsidP="00AB34C8">
      <w:pPr>
        <w:rPr>
          <w:rtl/>
          <w:lang w:eastAsia="he-IL"/>
        </w:rPr>
      </w:pPr>
    </w:p>
    <w:p w:rsidR="00E14C49" w:rsidRDefault="00E14C49" w:rsidP="001A6230">
      <w:pPr>
        <w:rPr>
          <w:rtl/>
          <w:lang w:eastAsia="he-IL"/>
        </w:rPr>
      </w:pPr>
      <w:bookmarkStart w:id="2575" w:name="_ETM_Q14_397860"/>
      <w:bookmarkEnd w:id="2575"/>
      <w:r>
        <w:rPr>
          <w:rFonts w:hint="cs"/>
          <w:rtl/>
          <w:lang w:eastAsia="he-IL"/>
        </w:rPr>
        <w:t>גם בארץ</w:t>
      </w:r>
      <w:bookmarkStart w:id="2576" w:name="_ETM_Q14_397191"/>
      <w:bookmarkStart w:id="2577" w:name="_ETM_Q14_396904"/>
      <w:bookmarkStart w:id="2578" w:name="_ETM_Q14_396953"/>
      <w:bookmarkEnd w:id="2576"/>
      <w:bookmarkEnd w:id="2577"/>
      <w:bookmarkEnd w:id="2578"/>
      <w:r w:rsidR="001A6230">
        <w:rPr>
          <w:rFonts w:hint="cs"/>
          <w:rtl/>
          <w:lang w:eastAsia="he-IL"/>
        </w:rPr>
        <w:t>,</w:t>
      </w:r>
      <w:r>
        <w:rPr>
          <w:rFonts w:hint="cs"/>
          <w:rtl/>
          <w:lang w:eastAsia="he-IL"/>
        </w:rPr>
        <w:t xml:space="preserve"> זה לא קשור.</w:t>
      </w:r>
      <w:bookmarkStart w:id="2579" w:name="_ETM_Q14_399342"/>
      <w:bookmarkEnd w:id="2579"/>
    </w:p>
    <w:p w:rsidR="00E14C49" w:rsidRDefault="00E14C49" w:rsidP="00B35B59">
      <w:pPr>
        <w:rPr>
          <w:rtl/>
          <w:lang w:eastAsia="he-IL"/>
        </w:rPr>
      </w:pPr>
      <w:bookmarkStart w:id="2580" w:name="_ETM_Q14_399424"/>
      <w:bookmarkStart w:id="2581" w:name="_ETM_Q14_398724"/>
      <w:bookmarkEnd w:id="2580"/>
      <w:bookmarkEnd w:id="2581"/>
    </w:p>
    <w:p w:rsidR="00E14C49" w:rsidRDefault="00E14C49" w:rsidP="00B35B59">
      <w:pPr>
        <w:pStyle w:val="af6"/>
        <w:keepNext/>
        <w:rPr>
          <w:rtl/>
        </w:rPr>
      </w:pPr>
      <w:r w:rsidRPr="009C4E21">
        <w:rPr>
          <w:rStyle w:val="TagStyle"/>
          <w:rtl/>
        </w:rPr>
        <w:t xml:space="preserve"> &lt;&lt; יור &gt;&gt; </w:t>
      </w:r>
      <w:r>
        <w:rPr>
          <w:rtl/>
        </w:rPr>
        <w:t>היו"ר ארז מלול:</w:t>
      </w:r>
      <w:r w:rsidRPr="009C4E21">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2582" w:name="_ETM_Q14_399417"/>
      <w:bookmarkEnd w:id="2582"/>
      <w:r>
        <w:rPr>
          <w:rFonts w:hint="cs"/>
          <w:rtl/>
          <w:lang w:eastAsia="he-IL"/>
        </w:rPr>
        <w:t>דרך</w:t>
      </w:r>
      <w:bookmarkStart w:id="2583" w:name="_ETM_Q14_402773"/>
      <w:bookmarkEnd w:id="2583"/>
      <w:r>
        <w:rPr>
          <w:rFonts w:hint="cs"/>
          <w:rtl/>
          <w:lang w:eastAsia="he-IL"/>
        </w:rPr>
        <w:t xml:space="preserve"> אגב, כבוד השר</w:t>
      </w:r>
      <w:bookmarkStart w:id="2584" w:name="_ETM_Q14_400123"/>
      <w:bookmarkEnd w:id="2584"/>
      <w:r>
        <w:rPr>
          <w:rFonts w:hint="cs"/>
          <w:rtl/>
          <w:lang w:eastAsia="he-IL"/>
        </w:rPr>
        <w:t xml:space="preserve">, אומרים </w:t>
      </w:r>
      <w:r w:rsidR="00B35B59">
        <w:rPr>
          <w:rFonts w:hint="cs"/>
          <w:rtl/>
          <w:lang w:eastAsia="he-IL"/>
        </w:rPr>
        <w:t>"</w:t>
      </w:r>
      <w:r>
        <w:rPr>
          <w:rFonts w:hint="cs"/>
          <w:rtl/>
          <w:lang w:eastAsia="he-IL"/>
        </w:rPr>
        <w:t>כיתות</w:t>
      </w:r>
      <w:r w:rsidR="00B35B59">
        <w:rPr>
          <w:rFonts w:hint="cs"/>
          <w:rtl/>
          <w:lang w:eastAsia="he-IL"/>
        </w:rPr>
        <w:t>"</w:t>
      </w:r>
      <w:r>
        <w:rPr>
          <w:rFonts w:hint="cs"/>
          <w:rtl/>
          <w:lang w:eastAsia="he-IL"/>
        </w:rPr>
        <w:t xml:space="preserve">, לא </w:t>
      </w:r>
      <w:r w:rsidR="00B35B59">
        <w:rPr>
          <w:rFonts w:hint="cs"/>
          <w:rtl/>
          <w:lang w:eastAsia="he-IL"/>
        </w:rPr>
        <w:t>"</w:t>
      </w:r>
      <w:r>
        <w:rPr>
          <w:rFonts w:hint="cs"/>
          <w:rtl/>
          <w:lang w:eastAsia="he-IL"/>
        </w:rPr>
        <w:t>כתות</w:t>
      </w:r>
      <w:r w:rsidR="00B35B59">
        <w:rPr>
          <w:rFonts w:hint="cs"/>
          <w:rtl/>
          <w:lang w:eastAsia="he-IL"/>
        </w:rPr>
        <w:t>"</w:t>
      </w:r>
      <w:r>
        <w:rPr>
          <w:rFonts w:hint="cs"/>
          <w:rtl/>
          <w:lang w:eastAsia="he-IL"/>
        </w:rPr>
        <w:t>.</w:t>
      </w:r>
      <w:bookmarkStart w:id="2585" w:name="_ETM_Q14_401272"/>
      <w:bookmarkEnd w:id="2585"/>
    </w:p>
    <w:p w:rsidR="00E14C49" w:rsidRDefault="00E14C49" w:rsidP="00B35B59">
      <w:pPr>
        <w:rPr>
          <w:rtl/>
          <w:lang w:eastAsia="he-IL"/>
        </w:rPr>
      </w:pPr>
      <w:bookmarkStart w:id="2586" w:name="_ETM_Q14_401438"/>
      <w:bookmarkStart w:id="2587" w:name="_ETM_Q14_401505"/>
      <w:bookmarkEnd w:id="2586"/>
      <w:bookmarkEnd w:id="2587"/>
    </w:p>
    <w:p w:rsidR="00E14C49" w:rsidRDefault="00E14C49" w:rsidP="00B35B59">
      <w:pPr>
        <w:pStyle w:val="-"/>
        <w:keepNext/>
        <w:rPr>
          <w:rtl/>
        </w:rPr>
      </w:pPr>
      <w:bookmarkStart w:id="2588" w:name="ET_speakercontinue_6449_16"/>
      <w:r w:rsidRPr="009C4E21">
        <w:rPr>
          <w:rStyle w:val="TagStyle"/>
          <w:rtl/>
        </w:rPr>
        <w:t xml:space="preserve"> &lt;&lt; דובר_המשך &gt;&gt; </w:t>
      </w:r>
      <w:r>
        <w:rPr>
          <w:rtl/>
        </w:rPr>
        <w:t>שר הרווחה והביטחון החברתי יעקב מרגי:</w:t>
      </w:r>
      <w:r w:rsidRPr="009C4E21">
        <w:rPr>
          <w:rStyle w:val="TagStyle"/>
          <w:rtl/>
        </w:rPr>
        <w:t xml:space="preserve"> &lt;&lt; דובר_המשך &gt;&gt;</w:t>
      </w:r>
      <w:r>
        <w:rPr>
          <w:rtl/>
        </w:rPr>
        <w:t xml:space="preserve">   </w:t>
      </w:r>
      <w:bookmarkEnd w:id="2588"/>
    </w:p>
    <w:p w:rsidR="00E14C49" w:rsidRDefault="00E14C49" w:rsidP="00AB34C8">
      <w:pPr>
        <w:rPr>
          <w:rtl/>
          <w:lang w:eastAsia="he-IL"/>
        </w:rPr>
      </w:pPr>
    </w:p>
    <w:p w:rsidR="00E14C49" w:rsidRDefault="00E14C49" w:rsidP="00B35B59">
      <w:pPr>
        <w:rPr>
          <w:rtl/>
          <w:lang w:eastAsia="he-IL"/>
        </w:rPr>
      </w:pPr>
      <w:bookmarkStart w:id="2589" w:name="_ETM_Q14_402501"/>
      <w:bookmarkStart w:id="2590" w:name="_ETM_Q14_401012"/>
      <w:bookmarkEnd w:id="2589"/>
      <w:bookmarkEnd w:id="2590"/>
      <w:r>
        <w:rPr>
          <w:rFonts w:hint="cs"/>
          <w:rtl/>
          <w:lang w:eastAsia="he-IL"/>
        </w:rPr>
        <w:t xml:space="preserve">אומרים </w:t>
      </w:r>
      <w:r w:rsidR="00B35B59">
        <w:rPr>
          <w:rFonts w:hint="cs"/>
          <w:rtl/>
          <w:lang w:eastAsia="he-IL"/>
        </w:rPr>
        <w:t>"</w:t>
      </w:r>
      <w:r>
        <w:rPr>
          <w:rFonts w:hint="cs"/>
          <w:rtl/>
          <w:lang w:eastAsia="he-IL"/>
        </w:rPr>
        <w:t>כיתות</w:t>
      </w:r>
      <w:r w:rsidR="00B35B59">
        <w:rPr>
          <w:rFonts w:hint="cs"/>
          <w:rtl/>
          <w:lang w:eastAsia="he-IL"/>
        </w:rPr>
        <w:t>"</w:t>
      </w:r>
      <w:r>
        <w:rPr>
          <w:rFonts w:hint="cs"/>
          <w:rtl/>
          <w:lang w:eastAsia="he-IL"/>
        </w:rPr>
        <w:t>? פעם</w:t>
      </w:r>
      <w:bookmarkStart w:id="2591" w:name="_ETM_Q14_407878"/>
      <w:bookmarkEnd w:id="2591"/>
      <w:r>
        <w:rPr>
          <w:rFonts w:hint="cs"/>
          <w:rtl/>
          <w:lang w:eastAsia="he-IL"/>
        </w:rPr>
        <w:t xml:space="preserve"> ראש</w:t>
      </w:r>
      <w:bookmarkStart w:id="2592" w:name="_ETM_Q14_403951"/>
      <w:bookmarkEnd w:id="2592"/>
      <w:r>
        <w:rPr>
          <w:rFonts w:hint="cs"/>
          <w:rtl/>
          <w:lang w:eastAsia="he-IL"/>
        </w:rPr>
        <w:t>ונה שאני שומע שמישהו מתקן אותי.</w:t>
      </w:r>
      <w:bookmarkStart w:id="2593" w:name="_ETM_Q14_404611"/>
      <w:bookmarkStart w:id="2594" w:name="_ETM_Q14_404768"/>
      <w:bookmarkEnd w:id="2593"/>
      <w:bookmarkEnd w:id="2594"/>
    </w:p>
    <w:p w:rsidR="00E14C49" w:rsidRDefault="00E14C49" w:rsidP="00B35B59">
      <w:pPr>
        <w:rPr>
          <w:rtl/>
          <w:lang w:eastAsia="he-IL"/>
        </w:rPr>
      </w:pPr>
      <w:bookmarkStart w:id="2595" w:name="_ETM_Q14_404850"/>
      <w:bookmarkStart w:id="2596" w:name="_ETM_Q14_404132"/>
      <w:bookmarkEnd w:id="2595"/>
      <w:bookmarkEnd w:id="2596"/>
    </w:p>
    <w:p w:rsidR="00E14C49" w:rsidRDefault="00E14C49" w:rsidP="00B35B59">
      <w:pPr>
        <w:pStyle w:val="af6"/>
        <w:keepNext/>
        <w:rPr>
          <w:rtl/>
        </w:rPr>
      </w:pPr>
      <w:r w:rsidRPr="009C4E21">
        <w:rPr>
          <w:rStyle w:val="TagStyle"/>
          <w:rtl/>
        </w:rPr>
        <w:t xml:space="preserve"> &lt;&lt; יור &gt;&gt; </w:t>
      </w:r>
      <w:r>
        <w:rPr>
          <w:rtl/>
        </w:rPr>
        <w:t>היו"ר ארז מלול:</w:t>
      </w:r>
      <w:r w:rsidRPr="009C4E21">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2597" w:name="_ETM_Q14_404839"/>
      <w:bookmarkEnd w:id="2597"/>
      <w:r>
        <w:rPr>
          <w:rFonts w:hint="cs"/>
          <w:rtl/>
          <w:lang w:eastAsia="he-IL"/>
        </w:rPr>
        <w:t xml:space="preserve">הינה, אתה רואה? ככה כתוב </w:t>
      </w:r>
      <w:bookmarkStart w:id="2598" w:name="_ETM_Q14_409944"/>
      <w:bookmarkEnd w:id="2598"/>
      <w:r>
        <w:rPr>
          <w:rFonts w:hint="cs"/>
          <w:rtl/>
          <w:lang w:eastAsia="he-IL"/>
        </w:rPr>
        <w:t>במילון אבן שוש</w:t>
      </w:r>
      <w:bookmarkStart w:id="2599" w:name="_ETM_Q14_408611"/>
      <w:bookmarkEnd w:id="2599"/>
      <w:r>
        <w:rPr>
          <w:rFonts w:hint="cs"/>
          <w:rtl/>
          <w:lang w:eastAsia="he-IL"/>
        </w:rPr>
        <w:t xml:space="preserve">ן: כת, </w:t>
      </w:r>
      <w:bookmarkStart w:id="2600" w:name="_ETM_Q14_408070"/>
      <w:bookmarkEnd w:id="2600"/>
      <w:r>
        <w:rPr>
          <w:rFonts w:hint="cs"/>
          <w:rtl/>
          <w:lang w:eastAsia="he-IL"/>
        </w:rPr>
        <w:t>וברבים כיתות</w:t>
      </w:r>
      <w:bookmarkStart w:id="2601" w:name="_ETM_Q14_410111"/>
      <w:bookmarkEnd w:id="2601"/>
      <w:r>
        <w:rPr>
          <w:rFonts w:hint="cs"/>
          <w:rtl/>
          <w:lang w:eastAsia="he-IL"/>
        </w:rPr>
        <w:t>. אני</w:t>
      </w:r>
      <w:bookmarkStart w:id="2602" w:name="_ETM_Q14_411467"/>
      <w:bookmarkEnd w:id="2602"/>
      <w:r>
        <w:rPr>
          <w:rFonts w:hint="cs"/>
          <w:rtl/>
          <w:lang w:eastAsia="he-IL"/>
        </w:rPr>
        <w:t xml:space="preserve"> אשלח לך.</w:t>
      </w:r>
      <w:bookmarkStart w:id="2603" w:name="_ETM_Q14_415100"/>
      <w:bookmarkStart w:id="2604" w:name="_ETM_Q14_410450"/>
      <w:bookmarkStart w:id="2605" w:name="_ETM_Q14_408989"/>
      <w:bookmarkStart w:id="2606" w:name="_ETM_Q14_407000"/>
      <w:bookmarkStart w:id="2607" w:name="_ETM_Q14_407822"/>
      <w:bookmarkEnd w:id="2603"/>
      <w:bookmarkEnd w:id="2604"/>
      <w:bookmarkEnd w:id="2605"/>
      <w:bookmarkEnd w:id="2606"/>
      <w:bookmarkEnd w:id="2607"/>
    </w:p>
    <w:p w:rsidR="00E14C49" w:rsidRDefault="00E14C49" w:rsidP="00B35B59">
      <w:pPr>
        <w:rPr>
          <w:rtl/>
          <w:lang w:eastAsia="he-IL"/>
        </w:rPr>
      </w:pPr>
      <w:bookmarkStart w:id="2608" w:name="_ETM_Q14_407912"/>
      <w:bookmarkEnd w:id="2608"/>
    </w:p>
    <w:p w:rsidR="00E14C49" w:rsidRDefault="00E14C49" w:rsidP="00B35B59">
      <w:pPr>
        <w:pStyle w:val="-"/>
        <w:keepNext/>
        <w:rPr>
          <w:rtl/>
        </w:rPr>
      </w:pPr>
      <w:bookmarkStart w:id="2609" w:name="ET_speakercontinue_6449_18"/>
      <w:r w:rsidRPr="00FB6304">
        <w:rPr>
          <w:rStyle w:val="TagStyle"/>
          <w:rtl/>
        </w:rPr>
        <w:t xml:space="preserve"> &lt;&lt; דובר_המשך &gt;&gt; </w:t>
      </w:r>
      <w:r>
        <w:rPr>
          <w:rtl/>
        </w:rPr>
        <w:t>שר הרווחה והביטחון החברתי יעקב מרגי:</w:t>
      </w:r>
      <w:r w:rsidRPr="00FB6304">
        <w:rPr>
          <w:rStyle w:val="TagStyle"/>
          <w:rtl/>
        </w:rPr>
        <w:t xml:space="preserve"> &lt;&lt; דובר_המשך &gt;&gt;</w:t>
      </w:r>
      <w:r>
        <w:rPr>
          <w:rtl/>
        </w:rPr>
        <w:t xml:space="preserve">   </w:t>
      </w:r>
      <w:bookmarkEnd w:id="2609"/>
    </w:p>
    <w:p w:rsidR="00E14C49" w:rsidRDefault="00E14C49" w:rsidP="00AB34C8">
      <w:pPr>
        <w:rPr>
          <w:rtl/>
          <w:lang w:eastAsia="he-IL"/>
        </w:rPr>
      </w:pPr>
    </w:p>
    <w:p w:rsidR="00E14C49" w:rsidRDefault="00E14C49" w:rsidP="009C76FA">
      <w:pPr>
        <w:rPr>
          <w:rtl/>
        </w:rPr>
      </w:pPr>
      <w:bookmarkStart w:id="2610" w:name="_ETM_Q14_416154"/>
      <w:bookmarkEnd w:id="2610"/>
      <w:r>
        <w:rPr>
          <w:rFonts w:hint="cs"/>
          <w:rtl/>
          <w:lang w:eastAsia="he-IL"/>
        </w:rPr>
        <w:t xml:space="preserve">אז </w:t>
      </w:r>
      <w:bookmarkStart w:id="2611" w:name="_ETM_Q14_411530"/>
      <w:bookmarkStart w:id="2612" w:name="_ETM_Q14_410240"/>
      <w:bookmarkStart w:id="2613" w:name="_ETM_Q14_407580"/>
      <w:bookmarkEnd w:id="2611"/>
      <w:bookmarkEnd w:id="2612"/>
      <w:bookmarkEnd w:id="2613"/>
      <w:r>
        <w:rPr>
          <w:rFonts w:hint="cs"/>
          <w:rtl/>
          <w:lang w:eastAsia="he-IL"/>
        </w:rPr>
        <w:t>אני אומר לכם, תקשיבו, חבר הכנסת יואב סגלובי</w:t>
      </w:r>
      <w:bookmarkStart w:id="2614" w:name="_ETM_Q14_420699"/>
      <w:bookmarkEnd w:id="2614"/>
      <w:r>
        <w:rPr>
          <w:rFonts w:hint="cs"/>
          <w:rtl/>
          <w:lang w:eastAsia="he-IL"/>
        </w:rPr>
        <w:t>ץ'</w:t>
      </w:r>
      <w:bookmarkStart w:id="2615" w:name="_ETM_Q14_422537"/>
      <w:bookmarkEnd w:id="2615"/>
      <w:r>
        <w:rPr>
          <w:rFonts w:hint="cs"/>
          <w:rtl/>
          <w:lang w:eastAsia="he-IL"/>
        </w:rPr>
        <w:t xml:space="preserve">, יצאתם מתוך הנחה </w:t>
      </w:r>
      <w:bookmarkStart w:id="2616" w:name="_ETM_Q14_422319"/>
      <w:bookmarkStart w:id="2617" w:name="_ETM_Q14_418768"/>
      <w:bookmarkStart w:id="2618" w:name="_ETM_Q14_415169"/>
      <w:bookmarkStart w:id="2619" w:name="_ETM_Q14_401508"/>
      <w:bookmarkStart w:id="2620" w:name="_ETM_Q14_401748"/>
      <w:bookmarkStart w:id="2621" w:name="_ETM_Q14_401807"/>
      <w:bookmarkStart w:id="2622" w:name="_ETM_Q14_580238"/>
      <w:bookmarkStart w:id="2623" w:name="_ETM_Q14_421809"/>
      <w:bookmarkStart w:id="2624" w:name="_ETM_Q14_582670"/>
      <w:bookmarkStart w:id="2625" w:name="_ETM_Q14_419389"/>
      <w:bookmarkEnd w:id="2616"/>
      <w:bookmarkEnd w:id="2617"/>
      <w:bookmarkEnd w:id="2618"/>
      <w:bookmarkEnd w:id="2619"/>
      <w:bookmarkEnd w:id="2620"/>
      <w:bookmarkEnd w:id="2621"/>
      <w:bookmarkEnd w:id="2622"/>
      <w:bookmarkEnd w:id="2623"/>
      <w:bookmarkEnd w:id="2624"/>
      <w:bookmarkEnd w:id="2625"/>
      <w:r>
        <w:rPr>
          <w:rFonts w:hint="cs"/>
          <w:rtl/>
          <w:lang w:eastAsia="he-IL"/>
        </w:rPr>
        <w:t>שיש גורמים שיודעים מי</w:t>
      </w:r>
      <w:bookmarkStart w:id="2626" w:name="_ETM_Q14_423649"/>
      <w:bookmarkEnd w:id="2626"/>
      <w:r>
        <w:rPr>
          <w:rFonts w:hint="cs"/>
          <w:rtl/>
          <w:lang w:eastAsia="he-IL"/>
        </w:rPr>
        <w:t>הן ה</w:t>
      </w:r>
      <w:r>
        <w:rPr>
          <w:rtl/>
        </w:rPr>
        <w:t>כיתות</w:t>
      </w:r>
      <w:bookmarkStart w:id="2627" w:name="_ETM_Q14_423600"/>
      <w:bookmarkEnd w:id="2627"/>
      <w:r>
        <w:rPr>
          <w:rFonts w:hint="cs"/>
          <w:rtl/>
        </w:rPr>
        <w:t xml:space="preserve"> </w:t>
      </w:r>
      <w:r>
        <w:rPr>
          <w:rFonts w:hint="eastAsia"/>
          <w:rtl/>
        </w:rPr>
        <w:t>–</w:t>
      </w:r>
      <w:r>
        <w:rPr>
          <w:rFonts w:hint="cs"/>
          <w:rtl/>
        </w:rPr>
        <w:t xml:space="preserve"> </w:t>
      </w:r>
      <w:bookmarkStart w:id="2628" w:name="_ETM_Q14_423723"/>
      <w:bookmarkEnd w:id="2628"/>
      <w:r>
        <w:rPr>
          <w:rFonts w:hint="cs"/>
          <w:rtl/>
        </w:rPr>
        <w:t xml:space="preserve">או מיהן </w:t>
      </w:r>
      <w:bookmarkStart w:id="2629" w:name="_ETM_Q14_424290"/>
      <w:bookmarkEnd w:id="2629"/>
      <w:r>
        <w:rPr>
          <w:rFonts w:hint="cs"/>
          <w:rtl/>
        </w:rPr>
        <w:t>הכתות, עד שיוכרע</w:t>
      </w:r>
      <w:bookmarkStart w:id="2630" w:name="_ETM_Q14_432846"/>
      <w:bookmarkEnd w:id="2630"/>
      <w:r>
        <w:rPr>
          <w:rFonts w:hint="cs"/>
          <w:rtl/>
        </w:rPr>
        <w:t xml:space="preserve"> </w:t>
      </w:r>
      <w:r>
        <w:rPr>
          <w:rFonts w:hint="eastAsia"/>
          <w:rtl/>
        </w:rPr>
        <w:t>–</w:t>
      </w:r>
      <w:r>
        <w:rPr>
          <w:rFonts w:hint="cs"/>
          <w:rtl/>
        </w:rPr>
        <w:t xml:space="preserve"> ושאנחנו יודעים מי </w:t>
      </w:r>
      <w:bookmarkStart w:id="2631" w:name="_ETM_Q14_430981"/>
      <w:bookmarkEnd w:id="2631"/>
      <w:r>
        <w:rPr>
          <w:rFonts w:hint="cs"/>
          <w:rtl/>
        </w:rPr>
        <w:t xml:space="preserve">נמצא בתוך הכיתות </w:t>
      </w:r>
      <w:bookmarkStart w:id="2632" w:name="_ETM_Q14_431890"/>
      <w:bookmarkEnd w:id="2632"/>
      <w:r>
        <w:rPr>
          <w:rFonts w:hint="cs"/>
          <w:rtl/>
        </w:rPr>
        <w:t xml:space="preserve">האלה, </w:t>
      </w:r>
      <w:r w:rsidR="009C76FA">
        <w:rPr>
          <w:rFonts w:hint="cs"/>
          <w:rtl/>
        </w:rPr>
        <w:t>ש</w:t>
      </w:r>
      <w:r>
        <w:rPr>
          <w:rFonts w:hint="cs"/>
          <w:rtl/>
        </w:rPr>
        <w:t>צריך רק מסד</w:t>
      </w:r>
      <w:bookmarkStart w:id="2633" w:name="_ETM_Q14_437654"/>
      <w:bookmarkEnd w:id="2633"/>
      <w:r>
        <w:rPr>
          <w:rFonts w:hint="cs"/>
          <w:rtl/>
        </w:rPr>
        <w:t xml:space="preserve"> נתונים </w:t>
      </w:r>
      <w:bookmarkStart w:id="2634" w:name="_ETM_Q14_433890"/>
      <w:bookmarkEnd w:id="2634"/>
      <w:r>
        <w:rPr>
          <w:rFonts w:hint="cs"/>
          <w:rtl/>
        </w:rPr>
        <w:t>ופתרנו את הבעיה. הרי אם היינו יודעים</w:t>
      </w:r>
      <w:bookmarkStart w:id="2635" w:name="_ETM_Q14_437175"/>
      <w:bookmarkEnd w:id="2635"/>
      <w:r>
        <w:rPr>
          <w:rFonts w:hint="cs"/>
          <w:rtl/>
        </w:rPr>
        <w:t xml:space="preserve"> שקבוצה</w:t>
      </w:r>
      <w:bookmarkStart w:id="2636" w:name="_ETM_Q14_440753"/>
      <w:bookmarkEnd w:id="2636"/>
      <w:r>
        <w:rPr>
          <w:rFonts w:hint="cs"/>
          <w:rtl/>
        </w:rPr>
        <w:t xml:space="preserve"> מסוימת מתנהלת ככת,</w:t>
      </w:r>
      <w:bookmarkStart w:id="2637" w:name="_ETM_Q14_438200"/>
      <w:bookmarkEnd w:id="2637"/>
      <w:r>
        <w:rPr>
          <w:rFonts w:hint="cs"/>
          <w:rtl/>
        </w:rPr>
        <w:t xml:space="preserve"> </w:t>
      </w:r>
      <w:bookmarkStart w:id="2638" w:name="_ETM_Q14_584609"/>
      <w:bookmarkStart w:id="2639" w:name="_ETM_Q14_588750"/>
      <w:bookmarkStart w:id="2640" w:name="_ETM_Q14_622829"/>
      <w:bookmarkStart w:id="2641" w:name="_ETM_Q14_443070"/>
      <w:bookmarkStart w:id="2642" w:name="_ETM_Q14_441870"/>
      <w:bookmarkEnd w:id="2638"/>
      <w:bookmarkEnd w:id="2639"/>
      <w:bookmarkEnd w:id="2640"/>
      <w:bookmarkEnd w:id="2641"/>
      <w:bookmarkEnd w:id="2642"/>
      <w:r>
        <w:rPr>
          <w:rtl/>
        </w:rPr>
        <w:t xml:space="preserve">הייתה כבר </w:t>
      </w:r>
      <w:bookmarkStart w:id="2643" w:name="_ETM_Q14_624700"/>
      <w:bookmarkEnd w:id="2643"/>
      <w:r>
        <w:rPr>
          <w:rtl/>
        </w:rPr>
        <w:t xml:space="preserve">פעולה </w:t>
      </w:r>
      <w:bookmarkStart w:id="2644" w:name="_ETM_Q14_626309"/>
      <w:bookmarkEnd w:id="2644"/>
      <w:r>
        <w:rPr>
          <w:rtl/>
        </w:rPr>
        <w:t>חוקית כנגדה</w:t>
      </w:r>
      <w:bookmarkStart w:id="2645" w:name="_ETM_Q14_445490"/>
      <w:bookmarkStart w:id="2646" w:name="_ETM_Q14_443069"/>
      <w:bookmarkStart w:id="2647" w:name="_ETM_Q14_445470"/>
      <w:bookmarkEnd w:id="2645"/>
      <w:bookmarkEnd w:id="2646"/>
      <w:bookmarkEnd w:id="2647"/>
      <w:r>
        <w:rPr>
          <w:rFonts w:hint="cs"/>
          <w:rtl/>
        </w:rPr>
        <w:t xml:space="preserve"> </w:t>
      </w:r>
      <w:r>
        <w:rPr>
          <w:rtl/>
        </w:rPr>
        <w:t xml:space="preserve">וכל </w:t>
      </w:r>
      <w:r w:rsidRPr="0054043E">
        <w:rPr>
          <w:rtl/>
        </w:rPr>
        <w:t xml:space="preserve">הפעולות </w:t>
      </w:r>
      <w:bookmarkStart w:id="2648" w:name="_ETM_Q14_444489"/>
      <w:bookmarkEnd w:id="2648"/>
      <w:proofErr w:type="spellStart"/>
      <w:r>
        <w:rPr>
          <w:rFonts w:hint="cs"/>
          <w:rtl/>
        </w:rPr>
        <w:t>וכו</w:t>
      </w:r>
      <w:proofErr w:type="spellEnd"/>
      <w:r>
        <w:rPr>
          <w:rFonts w:hint="cs"/>
          <w:rtl/>
        </w:rPr>
        <w:t>'</w:t>
      </w:r>
      <w:r w:rsidRPr="0054043E">
        <w:rPr>
          <w:rtl/>
        </w:rPr>
        <w:t>. אין</w:t>
      </w:r>
      <w:r>
        <w:rPr>
          <w:rtl/>
        </w:rPr>
        <w:t xml:space="preserve"> מצב כזה</w:t>
      </w:r>
      <w:bookmarkStart w:id="2649" w:name="_ETM_Q14_629552"/>
      <w:bookmarkStart w:id="2650" w:name="_ETM_Q14_450359"/>
      <w:bookmarkEnd w:id="2649"/>
      <w:bookmarkEnd w:id="2650"/>
      <w:r>
        <w:rPr>
          <w:rFonts w:hint="cs"/>
          <w:rtl/>
        </w:rPr>
        <w:t xml:space="preserve">. </w:t>
      </w:r>
      <w:bookmarkStart w:id="2651" w:name="_ETM_Q14_454620"/>
      <w:bookmarkStart w:id="2652" w:name="_ETM_Q14_454680"/>
      <w:bookmarkStart w:id="2653" w:name="_ETM_Q14_454811"/>
      <w:bookmarkStart w:id="2654" w:name="_ETM_Q14_454875"/>
      <w:bookmarkEnd w:id="2651"/>
      <w:bookmarkEnd w:id="2652"/>
      <w:bookmarkEnd w:id="2653"/>
      <w:bookmarkEnd w:id="2654"/>
      <w:r>
        <w:rPr>
          <w:rtl/>
        </w:rPr>
        <w:t xml:space="preserve">אתה מביא לי את הדוגמה של </w:t>
      </w:r>
      <w:bookmarkStart w:id="2655" w:name="_ETM_Q14_453669"/>
      <w:bookmarkEnd w:id="2655"/>
      <w:r>
        <w:rPr>
          <w:rFonts w:hint="cs"/>
          <w:rtl/>
        </w:rPr>
        <w:t>כת</w:t>
      </w:r>
      <w:r>
        <w:rPr>
          <w:rtl/>
        </w:rPr>
        <w:t xml:space="preserve"> לב </w:t>
      </w:r>
      <w:bookmarkStart w:id="2656" w:name="_ETM_Q14_632796"/>
      <w:bookmarkEnd w:id="2656"/>
      <w:r>
        <w:rPr>
          <w:rtl/>
        </w:rPr>
        <w:t>טהור.</w:t>
      </w:r>
      <w:bookmarkStart w:id="2657" w:name="_ETM_Q14_457971"/>
      <w:bookmarkStart w:id="2658" w:name="_ETM_Q14_458275"/>
      <w:bookmarkEnd w:id="2657"/>
      <w:bookmarkEnd w:id="2658"/>
    </w:p>
    <w:p w:rsidR="00E14C49" w:rsidRDefault="00E14C49" w:rsidP="00B35B59">
      <w:pPr>
        <w:rPr>
          <w:rtl/>
        </w:rPr>
      </w:pPr>
      <w:bookmarkStart w:id="2659" w:name="_ETM_Q14_458362"/>
      <w:bookmarkEnd w:id="2659"/>
    </w:p>
    <w:p w:rsidR="00E14C49" w:rsidRDefault="00E14C49" w:rsidP="00B35B59">
      <w:pPr>
        <w:pStyle w:val="af5"/>
        <w:keepNext/>
        <w:rPr>
          <w:rtl/>
        </w:rPr>
      </w:pPr>
      <w:bookmarkStart w:id="2660" w:name="ET_interruption_6361_19"/>
      <w:r w:rsidRPr="00FB6304">
        <w:rPr>
          <w:rStyle w:val="TagStyle"/>
          <w:rtl/>
        </w:rPr>
        <w:t xml:space="preserve"> &lt;&lt; קריאה &gt;&gt; </w:t>
      </w:r>
      <w:r>
        <w:rPr>
          <w:rtl/>
        </w:rPr>
        <w:t>נאור שירי (יש עתיד):</w:t>
      </w:r>
      <w:r w:rsidRPr="00FB6304">
        <w:rPr>
          <w:rStyle w:val="TagStyle"/>
          <w:rtl/>
        </w:rPr>
        <w:t xml:space="preserve"> &lt;&lt; קריאה &gt;&gt;</w:t>
      </w:r>
      <w:r>
        <w:rPr>
          <w:rtl/>
        </w:rPr>
        <w:t xml:space="preserve">   </w:t>
      </w:r>
      <w:bookmarkEnd w:id="2660"/>
    </w:p>
    <w:p w:rsidR="00E14C49" w:rsidRDefault="00E14C49" w:rsidP="00AB34C8">
      <w:pPr>
        <w:rPr>
          <w:rtl/>
          <w:lang w:eastAsia="he-IL"/>
        </w:rPr>
      </w:pPr>
    </w:p>
    <w:p w:rsidR="00E14C49" w:rsidRDefault="00E14C49" w:rsidP="00B35B59">
      <w:pPr>
        <w:rPr>
          <w:rtl/>
          <w:lang w:eastAsia="he-IL"/>
        </w:rPr>
      </w:pPr>
      <w:bookmarkStart w:id="2661" w:name="_ETM_Q14_461095"/>
      <w:bookmarkStart w:id="2662" w:name="_ETM_Q14_456380"/>
      <w:bookmarkEnd w:id="2661"/>
      <w:bookmarkEnd w:id="2662"/>
      <w:r>
        <w:rPr>
          <w:rFonts w:hint="cs"/>
          <w:rtl/>
          <w:lang w:eastAsia="he-IL"/>
        </w:rPr>
        <w:t xml:space="preserve">כת </w:t>
      </w:r>
      <w:r>
        <w:rPr>
          <w:rFonts w:hint="eastAsia"/>
          <w:rtl/>
          <w:lang w:eastAsia="he-IL"/>
        </w:rPr>
        <w:t xml:space="preserve">– </w:t>
      </w:r>
      <w:r>
        <w:rPr>
          <w:rFonts w:hint="cs"/>
          <w:rtl/>
          <w:lang w:eastAsia="he-IL"/>
        </w:rPr>
        <w:t>כתות.</w:t>
      </w:r>
      <w:bookmarkStart w:id="2663" w:name="_ETM_Q14_459640"/>
      <w:bookmarkEnd w:id="2663"/>
    </w:p>
    <w:p w:rsidR="00E14C49" w:rsidRDefault="00E14C49" w:rsidP="00B35B59">
      <w:pPr>
        <w:rPr>
          <w:rtl/>
          <w:lang w:eastAsia="he-IL"/>
        </w:rPr>
      </w:pPr>
      <w:bookmarkStart w:id="2664" w:name="_ETM_Q14_459714"/>
      <w:bookmarkEnd w:id="2664"/>
    </w:p>
    <w:p w:rsidR="00E14C49" w:rsidRDefault="00E14C49" w:rsidP="00B35B59">
      <w:pPr>
        <w:pStyle w:val="af5"/>
        <w:keepNext/>
        <w:rPr>
          <w:rtl/>
        </w:rPr>
      </w:pPr>
      <w:bookmarkStart w:id="2665" w:name="ET_interruption_6345_21"/>
      <w:r w:rsidRPr="00FB6304">
        <w:rPr>
          <w:rStyle w:val="TagStyle"/>
          <w:rtl/>
        </w:rPr>
        <w:t xml:space="preserve">&lt;&lt; קריאה &gt;&gt; </w:t>
      </w:r>
      <w:r>
        <w:rPr>
          <w:rtl/>
        </w:rPr>
        <w:t>טלי גוטליב (הליכוד):</w:t>
      </w:r>
      <w:r w:rsidRPr="00FB6304">
        <w:rPr>
          <w:rStyle w:val="TagStyle"/>
          <w:rtl/>
        </w:rPr>
        <w:t xml:space="preserve"> &lt;&lt; קריאה &gt;&gt;</w:t>
      </w:r>
      <w:r>
        <w:rPr>
          <w:rtl/>
        </w:rPr>
        <w:t xml:space="preserve">   </w:t>
      </w:r>
      <w:bookmarkEnd w:id="2665"/>
    </w:p>
    <w:p w:rsidR="00E14C49" w:rsidRDefault="00E14C49" w:rsidP="00AB34C8">
      <w:pPr>
        <w:rPr>
          <w:rtl/>
          <w:lang w:eastAsia="he-IL"/>
        </w:rPr>
      </w:pPr>
    </w:p>
    <w:p w:rsidR="00E14C49" w:rsidRDefault="00E14C49" w:rsidP="00B35B59">
      <w:pPr>
        <w:rPr>
          <w:rtl/>
          <w:lang w:eastAsia="he-IL"/>
        </w:rPr>
      </w:pPr>
      <w:bookmarkStart w:id="2666" w:name="_ETM_Q14_462016"/>
      <w:bookmarkEnd w:id="2666"/>
      <w:r>
        <w:rPr>
          <w:rFonts w:hint="cs"/>
          <w:rtl/>
          <w:lang w:eastAsia="he-IL"/>
        </w:rPr>
        <w:t>אתה צודק</w:t>
      </w:r>
      <w:bookmarkStart w:id="2667" w:name="_ETM_Q14_459269"/>
      <w:bookmarkEnd w:id="2667"/>
      <w:r>
        <w:rPr>
          <w:rFonts w:hint="cs"/>
          <w:rtl/>
          <w:lang w:eastAsia="he-IL"/>
        </w:rPr>
        <w:t xml:space="preserve">, בגלל שזה שורש </w:t>
      </w:r>
      <w:bookmarkStart w:id="2668" w:name="_ETM_Q14_458289"/>
      <w:bookmarkEnd w:id="2668"/>
      <w:r>
        <w:rPr>
          <w:rFonts w:hint="cs"/>
          <w:rtl/>
          <w:lang w:eastAsia="he-IL"/>
        </w:rPr>
        <w:t>כת"ת.</w:t>
      </w:r>
    </w:p>
    <w:p w:rsidR="00E14C49" w:rsidRDefault="00E14C49" w:rsidP="00B35B59">
      <w:pPr>
        <w:rPr>
          <w:rtl/>
          <w:lang w:eastAsia="he-IL"/>
        </w:rPr>
      </w:pPr>
      <w:bookmarkStart w:id="2669" w:name="_ETM_Q14_460443"/>
      <w:bookmarkStart w:id="2670" w:name="_ETM_Q14_460538"/>
      <w:bookmarkEnd w:id="2669"/>
      <w:bookmarkEnd w:id="2670"/>
    </w:p>
    <w:p w:rsidR="00E14C49" w:rsidRDefault="00E14C49" w:rsidP="00B35B59">
      <w:pPr>
        <w:pStyle w:val="af6"/>
        <w:keepNext/>
        <w:rPr>
          <w:rtl/>
        </w:rPr>
      </w:pPr>
      <w:bookmarkStart w:id="2671" w:name="ET_yor_6595_22"/>
      <w:r w:rsidRPr="00FB6304">
        <w:rPr>
          <w:rStyle w:val="TagStyle"/>
          <w:rtl/>
        </w:rPr>
        <w:t xml:space="preserve"> &lt;&lt; יור &gt;&gt; </w:t>
      </w:r>
      <w:r>
        <w:rPr>
          <w:rtl/>
        </w:rPr>
        <w:t>היו"ר ארז מלול:</w:t>
      </w:r>
      <w:r w:rsidRPr="00FB6304">
        <w:rPr>
          <w:rStyle w:val="TagStyle"/>
          <w:rtl/>
        </w:rPr>
        <w:t xml:space="preserve"> &lt;&lt; יור &gt;&gt;</w:t>
      </w:r>
      <w:r>
        <w:rPr>
          <w:rtl/>
        </w:rPr>
        <w:t xml:space="preserve">   </w:t>
      </w:r>
      <w:bookmarkEnd w:id="2671"/>
    </w:p>
    <w:p w:rsidR="00E14C49" w:rsidRDefault="00E14C49" w:rsidP="00AB34C8">
      <w:pPr>
        <w:rPr>
          <w:rtl/>
          <w:lang w:eastAsia="he-IL"/>
        </w:rPr>
      </w:pPr>
    </w:p>
    <w:p w:rsidR="00E14C49" w:rsidRDefault="00E14C49" w:rsidP="00B35B59">
      <w:pPr>
        <w:rPr>
          <w:rtl/>
          <w:lang w:eastAsia="he-IL"/>
        </w:rPr>
      </w:pPr>
      <w:bookmarkStart w:id="2672" w:name="_ETM_Q14_463977"/>
      <w:bookmarkEnd w:id="2672"/>
      <w:r>
        <w:rPr>
          <w:rFonts w:hint="cs"/>
          <w:rtl/>
          <w:lang w:eastAsia="he-IL"/>
        </w:rPr>
        <w:t xml:space="preserve">כת"ת, יפה. </w:t>
      </w:r>
      <w:bookmarkStart w:id="2673" w:name="_ETM_Q14_460425"/>
      <w:bookmarkEnd w:id="2673"/>
      <w:r>
        <w:rPr>
          <w:rFonts w:hint="cs"/>
          <w:rtl/>
          <w:lang w:eastAsia="he-IL"/>
        </w:rPr>
        <w:t>כיתות. שלחתי לך,</w:t>
      </w:r>
      <w:bookmarkStart w:id="2674" w:name="_ETM_Q14_467192"/>
      <w:bookmarkEnd w:id="2674"/>
      <w:r>
        <w:rPr>
          <w:rFonts w:hint="cs"/>
          <w:rtl/>
          <w:lang w:eastAsia="he-IL"/>
        </w:rPr>
        <w:t xml:space="preserve"> נאור.</w:t>
      </w:r>
      <w:bookmarkStart w:id="2675" w:name="_ETM_Q14_463169"/>
      <w:bookmarkEnd w:id="2675"/>
      <w:r>
        <w:rPr>
          <w:rFonts w:hint="cs"/>
          <w:rtl/>
          <w:lang w:eastAsia="he-IL"/>
        </w:rPr>
        <w:t xml:space="preserve"> רגע של עברית, ד"ר אבשלום </w:t>
      </w:r>
      <w:bookmarkStart w:id="2676" w:name="_ETM_Q14_466140"/>
      <w:bookmarkEnd w:id="2676"/>
      <w:r>
        <w:rPr>
          <w:rFonts w:hint="cs"/>
          <w:rtl/>
          <w:lang w:eastAsia="he-IL"/>
        </w:rPr>
        <w:t>קור, אתה זוכר את</w:t>
      </w:r>
      <w:bookmarkStart w:id="2677" w:name="_ETM_Q14_470780"/>
      <w:bookmarkEnd w:id="2677"/>
      <w:r>
        <w:rPr>
          <w:rFonts w:hint="cs"/>
          <w:rtl/>
          <w:lang w:eastAsia="he-IL"/>
        </w:rPr>
        <w:t xml:space="preserve"> זה?</w:t>
      </w:r>
      <w:bookmarkStart w:id="2678" w:name="_ETM_Q14_466330"/>
      <w:bookmarkEnd w:id="2678"/>
      <w:r>
        <w:rPr>
          <w:rFonts w:hint="cs"/>
          <w:rtl/>
          <w:lang w:eastAsia="he-IL"/>
        </w:rPr>
        <w:t xml:space="preserve"> השר מרגי, אתה זוכר את זה?</w:t>
      </w:r>
      <w:bookmarkStart w:id="2679" w:name="_ETM_Q14_466860"/>
      <w:bookmarkStart w:id="2680" w:name="_ETM_Q14_472070"/>
      <w:bookmarkEnd w:id="2679"/>
      <w:bookmarkEnd w:id="2680"/>
    </w:p>
    <w:p w:rsidR="00E14C49" w:rsidRDefault="00E14C49" w:rsidP="00B35B59">
      <w:pPr>
        <w:rPr>
          <w:rtl/>
          <w:lang w:eastAsia="he-IL"/>
        </w:rPr>
      </w:pPr>
      <w:bookmarkStart w:id="2681" w:name="_ETM_Q14_472162"/>
      <w:bookmarkStart w:id="2682" w:name="_ETM_Q14_467740"/>
      <w:bookmarkEnd w:id="2681"/>
      <w:bookmarkEnd w:id="2682"/>
    </w:p>
    <w:p w:rsidR="00E14C49" w:rsidRDefault="00E14C49" w:rsidP="00B35B59">
      <w:pPr>
        <w:pStyle w:val="-"/>
        <w:keepNext/>
        <w:rPr>
          <w:rtl/>
        </w:rPr>
      </w:pPr>
      <w:bookmarkStart w:id="2683" w:name="ET_speakercontinue_6449_23"/>
      <w:r w:rsidRPr="00FB6304">
        <w:rPr>
          <w:rStyle w:val="TagStyle"/>
          <w:rtl/>
        </w:rPr>
        <w:t xml:space="preserve"> &lt;&lt; דובר_המשך &gt;&gt; </w:t>
      </w:r>
      <w:r>
        <w:rPr>
          <w:rtl/>
        </w:rPr>
        <w:t>שר הרווחה והביטחון החברתי יעקב מרגי:</w:t>
      </w:r>
      <w:r w:rsidRPr="00FB6304">
        <w:rPr>
          <w:rStyle w:val="TagStyle"/>
          <w:rtl/>
        </w:rPr>
        <w:t xml:space="preserve"> &lt;&lt; דובר_המשך &gt;&gt;</w:t>
      </w:r>
      <w:r>
        <w:rPr>
          <w:rtl/>
        </w:rPr>
        <w:t xml:space="preserve">   </w:t>
      </w:r>
      <w:bookmarkEnd w:id="2683"/>
    </w:p>
    <w:p w:rsidR="00E14C49" w:rsidRDefault="00E14C49" w:rsidP="00AB34C8">
      <w:pPr>
        <w:rPr>
          <w:rtl/>
        </w:rPr>
      </w:pPr>
    </w:p>
    <w:p w:rsidR="00E14C49" w:rsidRDefault="00E14C49" w:rsidP="00B35B59">
      <w:pPr>
        <w:rPr>
          <w:rtl/>
        </w:rPr>
      </w:pPr>
      <w:bookmarkStart w:id="2684" w:name="_ETM_Q14_468805"/>
      <w:bookmarkEnd w:id="2684"/>
      <w:r>
        <w:rPr>
          <w:rFonts w:hint="cs"/>
          <w:rtl/>
        </w:rPr>
        <w:t xml:space="preserve">בואו תקשיבו. </w:t>
      </w:r>
      <w:bookmarkStart w:id="2685" w:name="_ETM_Q14_650910"/>
      <w:bookmarkEnd w:id="2685"/>
      <w:r>
        <w:rPr>
          <w:rtl/>
        </w:rPr>
        <w:t xml:space="preserve">אני פעם ישבתי עם </w:t>
      </w:r>
      <w:bookmarkStart w:id="2686" w:name="_ETM_Q14_654299"/>
      <w:bookmarkEnd w:id="2686"/>
      <w:r>
        <w:rPr>
          <w:rtl/>
        </w:rPr>
        <w:t>חברי האקדמיה ללשון העברית</w:t>
      </w:r>
      <w:bookmarkStart w:id="2687" w:name="_ETM_Q14_479482"/>
      <w:bookmarkEnd w:id="2687"/>
      <w:r>
        <w:rPr>
          <w:rFonts w:hint="cs"/>
          <w:rtl/>
        </w:rPr>
        <w:t>,</w:t>
      </w:r>
      <w:r>
        <w:rPr>
          <w:rtl/>
        </w:rPr>
        <w:t xml:space="preserve"> </w:t>
      </w:r>
      <w:bookmarkStart w:id="2688" w:name="_ETM_Q14_659470"/>
      <w:bookmarkEnd w:id="2688"/>
      <w:r>
        <w:rPr>
          <w:rtl/>
        </w:rPr>
        <w:t>ומישהו תיקן ל</w:t>
      </w:r>
      <w:r>
        <w:rPr>
          <w:rFonts w:hint="cs"/>
          <w:rtl/>
        </w:rPr>
        <w:t>י</w:t>
      </w:r>
      <w:r>
        <w:rPr>
          <w:rtl/>
        </w:rPr>
        <w:t>דם</w:t>
      </w:r>
      <w:r>
        <w:rPr>
          <w:rFonts w:hint="cs"/>
          <w:rtl/>
        </w:rPr>
        <w:t>.</w:t>
      </w:r>
      <w:r>
        <w:rPr>
          <w:rtl/>
        </w:rPr>
        <w:t xml:space="preserve"> </w:t>
      </w:r>
      <w:bookmarkStart w:id="2689" w:name="_ETM_Q14_663010"/>
      <w:bookmarkEnd w:id="2689"/>
      <w:r>
        <w:rPr>
          <w:rtl/>
        </w:rPr>
        <w:t>אז דווקא שמחתי ש</w:t>
      </w:r>
      <w:bookmarkStart w:id="2690" w:name="_ETM_Q14_480390"/>
      <w:bookmarkEnd w:id="2690"/>
      <w:r>
        <w:rPr>
          <w:rtl/>
        </w:rPr>
        <w:t>הם אמרו</w:t>
      </w:r>
      <w:r>
        <w:rPr>
          <w:rFonts w:hint="cs"/>
          <w:rtl/>
        </w:rPr>
        <w:t>:</w:t>
      </w:r>
      <w:r>
        <w:rPr>
          <w:rtl/>
        </w:rPr>
        <w:t xml:space="preserve"> לא מתקנים. </w:t>
      </w:r>
      <w:bookmarkStart w:id="2691" w:name="_ETM_Q14_666959"/>
      <w:bookmarkEnd w:id="2691"/>
      <w:r>
        <w:rPr>
          <w:rtl/>
        </w:rPr>
        <w:t xml:space="preserve">לא מתקנים. </w:t>
      </w:r>
      <w:bookmarkStart w:id="2692" w:name="_ETM_Q14_484340"/>
      <w:bookmarkEnd w:id="2692"/>
      <w:r>
        <w:rPr>
          <w:rFonts w:hint="cs"/>
          <w:rtl/>
        </w:rPr>
        <w:t xml:space="preserve">אם </w:t>
      </w:r>
      <w:r>
        <w:rPr>
          <w:rtl/>
        </w:rPr>
        <w:t>אתה רוצה</w:t>
      </w:r>
      <w:r>
        <w:rPr>
          <w:rFonts w:hint="cs"/>
          <w:rtl/>
        </w:rPr>
        <w:t>,</w:t>
      </w:r>
      <w:r>
        <w:rPr>
          <w:rtl/>
        </w:rPr>
        <w:t xml:space="preserve"> אחר כך</w:t>
      </w:r>
      <w:bookmarkStart w:id="2693" w:name="_ETM_Q14_488277"/>
      <w:bookmarkEnd w:id="2693"/>
      <w:r>
        <w:rPr>
          <w:rFonts w:hint="cs"/>
          <w:rtl/>
        </w:rPr>
        <w:t xml:space="preserve"> </w:t>
      </w:r>
      <w:r>
        <w:rPr>
          <w:rtl/>
        </w:rPr>
        <w:t xml:space="preserve">תפוס אותו בצד, תגיד </w:t>
      </w:r>
      <w:bookmarkStart w:id="2694" w:name="_ETM_Q14_670272"/>
      <w:bookmarkEnd w:id="2694"/>
      <w:r>
        <w:rPr>
          <w:rtl/>
        </w:rPr>
        <w:t>לו.</w:t>
      </w:r>
    </w:p>
    <w:p w:rsidR="00E14C49" w:rsidRDefault="00E14C49" w:rsidP="00B35B59">
      <w:pPr>
        <w:rPr>
          <w:rtl/>
        </w:rPr>
      </w:pPr>
      <w:bookmarkStart w:id="2695" w:name="_ETM_Q14_486460"/>
      <w:bookmarkEnd w:id="2695"/>
    </w:p>
    <w:p w:rsidR="00E14C49" w:rsidRDefault="00E14C49" w:rsidP="00B35B59">
      <w:pPr>
        <w:pStyle w:val="af6"/>
        <w:keepNext/>
        <w:rPr>
          <w:rtl/>
        </w:rPr>
      </w:pPr>
      <w:r w:rsidRPr="00FB6304">
        <w:rPr>
          <w:rStyle w:val="TagStyle"/>
          <w:rtl/>
        </w:rPr>
        <w:t xml:space="preserve"> &lt;&lt; יור &gt;&gt; </w:t>
      </w:r>
      <w:r>
        <w:rPr>
          <w:rtl/>
        </w:rPr>
        <w:t>היו"ר ארז מלול:</w:t>
      </w:r>
      <w:r w:rsidRPr="00FB6304">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2696" w:name="_ETM_Q14_487205"/>
      <w:bookmarkEnd w:id="2696"/>
      <w:r>
        <w:rPr>
          <w:rFonts w:hint="cs"/>
          <w:rtl/>
          <w:lang w:eastAsia="he-IL"/>
        </w:rPr>
        <w:t>בסדר, אנח</w:t>
      </w:r>
      <w:bookmarkStart w:id="2697" w:name="_ETM_Q14_486870"/>
      <w:bookmarkEnd w:id="2697"/>
      <w:r>
        <w:rPr>
          <w:rFonts w:hint="cs"/>
          <w:rtl/>
          <w:lang w:eastAsia="he-IL"/>
        </w:rPr>
        <w:t>נו אחים.</w:t>
      </w:r>
      <w:bookmarkStart w:id="2698" w:name="_ETM_Q14_489597"/>
      <w:bookmarkEnd w:id="2698"/>
    </w:p>
    <w:p w:rsidR="00E14C49" w:rsidRDefault="00E14C49" w:rsidP="00B35B59">
      <w:pPr>
        <w:rPr>
          <w:rtl/>
          <w:lang w:eastAsia="he-IL"/>
        </w:rPr>
      </w:pPr>
      <w:bookmarkStart w:id="2699" w:name="_ETM_Q14_489681"/>
      <w:bookmarkStart w:id="2700" w:name="_ETM_Q14_486330"/>
      <w:bookmarkEnd w:id="2699"/>
      <w:bookmarkEnd w:id="2700"/>
    </w:p>
    <w:p w:rsidR="00E14C49" w:rsidRDefault="00E14C49" w:rsidP="00B35B59">
      <w:pPr>
        <w:pStyle w:val="-"/>
        <w:keepNext/>
        <w:rPr>
          <w:rtl/>
        </w:rPr>
      </w:pPr>
      <w:bookmarkStart w:id="2701" w:name="ET_speakercontinue_6449_25"/>
      <w:r w:rsidRPr="00FB6304">
        <w:rPr>
          <w:rStyle w:val="TagStyle"/>
          <w:rtl/>
        </w:rPr>
        <w:t xml:space="preserve"> &lt;&lt; דובר_המשך &gt;&gt; </w:t>
      </w:r>
      <w:r>
        <w:rPr>
          <w:rtl/>
        </w:rPr>
        <w:t>שר הרווחה והביטחון החברתי יעקב מרגי:</w:t>
      </w:r>
      <w:r w:rsidRPr="00FB6304">
        <w:rPr>
          <w:rStyle w:val="TagStyle"/>
          <w:rtl/>
        </w:rPr>
        <w:t xml:space="preserve"> &lt;&lt; דובר_המשך &gt;&gt;</w:t>
      </w:r>
      <w:r>
        <w:rPr>
          <w:rtl/>
        </w:rPr>
        <w:t xml:space="preserve">   </w:t>
      </w:r>
      <w:bookmarkEnd w:id="2701"/>
    </w:p>
    <w:p w:rsidR="00E14C49" w:rsidRDefault="00E14C49" w:rsidP="00AB34C8">
      <w:pPr>
        <w:rPr>
          <w:rtl/>
          <w:lang w:eastAsia="he-IL"/>
        </w:rPr>
      </w:pPr>
    </w:p>
    <w:p w:rsidR="00E14C49" w:rsidRDefault="00E14C49" w:rsidP="00B35B59">
      <w:pPr>
        <w:rPr>
          <w:rtl/>
        </w:rPr>
      </w:pPr>
      <w:bookmarkStart w:id="2702" w:name="_ETM_Q14_487450"/>
      <w:bookmarkEnd w:id="2702"/>
      <w:r>
        <w:rPr>
          <w:rtl/>
        </w:rPr>
        <w:t>עכשיו ייקח לי זמן להסתגל מ</w:t>
      </w:r>
      <w:r w:rsidR="009C76FA">
        <w:rPr>
          <w:rFonts w:hint="cs"/>
          <w:rtl/>
        </w:rPr>
        <w:t>"</w:t>
      </w:r>
      <w:r>
        <w:rPr>
          <w:rtl/>
        </w:rPr>
        <w:t>כתות</w:t>
      </w:r>
      <w:r w:rsidR="009C76FA">
        <w:rPr>
          <w:rFonts w:hint="cs"/>
          <w:rtl/>
        </w:rPr>
        <w:t>"</w:t>
      </w:r>
      <w:r>
        <w:rPr>
          <w:rtl/>
        </w:rPr>
        <w:t xml:space="preserve"> ל</w:t>
      </w:r>
      <w:r w:rsidR="009C76FA">
        <w:rPr>
          <w:rFonts w:hint="cs"/>
          <w:rtl/>
        </w:rPr>
        <w:t>"</w:t>
      </w:r>
      <w:r>
        <w:rPr>
          <w:rtl/>
        </w:rPr>
        <w:t>כיתות</w:t>
      </w:r>
      <w:r w:rsidR="009C76FA">
        <w:rPr>
          <w:rFonts w:hint="cs"/>
          <w:rtl/>
        </w:rPr>
        <w:t>"</w:t>
      </w:r>
      <w:r>
        <w:rPr>
          <w:rFonts w:hint="cs"/>
          <w:rtl/>
        </w:rPr>
        <w:t>,</w:t>
      </w:r>
      <w:r>
        <w:rPr>
          <w:rtl/>
        </w:rPr>
        <w:t xml:space="preserve"> אז אני </w:t>
      </w:r>
      <w:bookmarkStart w:id="2703" w:name="_ETM_Q14_673585"/>
      <w:bookmarkEnd w:id="2703"/>
      <w:r>
        <w:rPr>
          <w:rtl/>
        </w:rPr>
        <w:t xml:space="preserve">אשתמש בשני הביטויים </w:t>
      </w:r>
      <w:bookmarkStart w:id="2704" w:name="_ETM_Q14_677899"/>
      <w:bookmarkEnd w:id="2704"/>
      <w:r>
        <w:rPr>
          <w:rtl/>
        </w:rPr>
        <w:t>לסירוגין. איך אומרים, תקופת הסתגלות אצלנו זה אחד הדברים המשמעותיים.</w:t>
      </w:r>
      <w:bookmarkStart w:id="2705" w:name="_ETM_Q14_683429"/>
      <w:bookmarkStart w:id="2706" w:name="_ETM_Q14_497750"/>
      <w:bookmarkStart w:id="2707" w:name="_ETM_Q14_502220"/>
      <w:bookmarkStart w:id="2708" w:name="_ETM_Q14_518993"/>
      <w:bookmarkEnd w:id="2705"/>
      <w:bookmarkEnd w:id="2706"/>
      <w:bookmarkEnd w:id="2707"/>
      <w:bookmarkEnd w:id="2708"/>
    </w:p>
    <w:p w:rsidR="00E14C49" w:rsidRDefault="00E14C49" w:rsidP="00B35B59">
      <w:pPr>
        <w:rPr>
          <w:rtl/>
        </w:rPr>
      </w:pPr>
      <w:bookmarkStart w:id="2709" w:name="_ETM_Q14_519057"/>
      <w:bookmarkStart w:id="2710" w:name="_ETM_Q14_519185"/>
      <w:bookmarkEnd w:id="2709"/>
      <w:bookmarkEnd w:id="2710"/>
    </w:p>
    <w:p w:rsidR="00E14C49" w:rsidRDefault="00E14C49" w:rsidP="001A6230">
      <w:pPr>
        <w:rPr>
          <w:rtl/>
        </w:rPr>
      </w:pPr>
      <w:bookmarkStart w:id="2711" w:name="_ETM_Q14_519232"/>
      <w:bookmarkStart w:id="2712" w:name="_ETM_Q14_514360"/>
      <w:bookmarkEnd w:id="2711"/>
      <w:bookmarkEnd w:id="2712"/>
      <w:r>
        <w:rPr>
          <w:rtl/>
        </w:rPr>
        <w:t>יש פה כמה הנחות עבודה בהצעת החוק שה</w:t>
      </w:r>
      <w:r>
        <w:rPr>
          <w:rFonts w:hint="cs"/>
          <w:rtl/>
        </w:rPr>
        <w:t>ן</w:t>
      </w:r>
      <w:r>
        <w:rPr>
          <w:rtl/>
        </w:rPr>
        <w:t xml:space="preserve"> </w:t>
      </w:r>
      <w:bookmarkStart w:id="2713" w:name="_ETM_Q14_691049"/>
      <w:bookmarkEnd w:id="2713"/>
      <w:r>
        <w:rPr>
          <w:rtl/>
        </w:rPr>
        <w:t>לכאורה שגויות, אני אקרא מ</w:t>
      </w:r>
      <w:bookmarkStart w:id="2714" w:name="_ETM_Q14_509770"/>
      <w:bookmarkEnd w:id="2714"/>
      <w:r>
        <w:rPr>
          <w:rFonts w:hint="cs"/>
          <w:rtl/>
        </w:rPr>
        <w:t>ן הכתב</w:t>
      </w:r>
      <w:r>
        <w:rPr>
          <w:rtl/>
        </w:rPr>
        <w:t xml:space="preserve"> ותבינו לאט</w:t>
      </w:r>
      <w:bookmarkStart w:id="2715" w:name="_ETM_Q14_512191"/>
      <w:bookmarkEnd w:id="2715"/>
      <w:r>
        <w:rPr>
          <w:rFonts w:hint="cs"/>
          <w:rtl/>
        </w:rPr>
        <w:t>-</w:t>
      </w:r>
      <w:r>
        <w:rPr>
          <w:rtl/>
        </w:rPr>
        <w:t>לאט</w:t>
      </w:r>
      <w:r>
        <w:rPr>
          <w:rFonts w:hint="cs"/>
          <w:rtl/>
        </w:rPr>
        <w:t>,</w:t>
      </w:r>
      <w:r>
        <w:rPr>
          <w:rtl/>
        </w:rPr>
        <w:t xml:space="preserve"> ונשמח להמשיך </w:t>
      </w:r>
      <w:bookmarkStart w:id="2716" w:name="_ETM_Q14_694389"/>
      <w:bookmarkEnd w:id="2716"/>
      <w:r>
        <w:rPr>
          <w:rtl/>
        </w:rPr>
        <w:t>לדון בנושא הזה.</w:t>
      </w:r>
      <w:bookmarkStart w:id="2717" w:name="_ETM_Q14_515720"/>
      <w:bookmarkEnd w:id="2717"/>
    </w:p>
    <w:p w:rsidR="00E14C49" w:rsidRDefault="00E14C49" w:rsidP="00B35B59">
      <w:pPr>
        <w:rPr>
          <w:rtl/>
        </w:rPr>
      </w:pPr>
    </w:p>
    <w:p w:rsidR="00E14C49" w:rsidRDefault="00E14C49" w:rsidP="00B35B59">
      <w:pPr>
        <w:pStyle w:val="af5"/>
        <w:keepNext/>
        <w:rPr>
          <w:rtl/>
        </w:rPr>
      </w:pPr>
      <w:bookmarkStart w:id="2718" w:name="ET_interruption_5791_26"/>
      <w:r w:rsidRPr="00D10BDD">
        <w:rPr>
          <w:rStyle w:val="TagStyle"/>
          <w:rtl/>
        </w:rPr>
        <w:t xml:space="preserve"> &lt;&lt; קריאה &gt;&gt; </w:t>
      </w:r>
      <w:r>
        <w:rPr>
          <w:rtl/>
        </w:rPr>
        <w:t>יואב סגלוביץ' (יש עתיד):</w:t>
      </w:r>
      <w:r w:rsidRPr="00D10BDD">
        <w:rPr>
          <w:rStyle w:val="TagStyle"/>
          <w:rtl/>
        </w:rPr>
        <w:t xml:space="preserve"> &lt;&lt; קריאה &gt;&gt;</w:t>
      </w:r>
      <w:r>
        <w:rPr>
          <w:rtl/>
        </w:rPr>
        <w:t xml:space="preserve">   </w:t>
      </w:r>
      <w:bookmarkEnd w:id="2718"/>
    </w:p>
    <w:p w:rsidR="00E14C49" w:rsidRDefault="00E14C49" w:rsidP="00AB34C8">
      <w:pPr>
        <w:rPr>
          <w:rtl/>
          <w:lang w:eastAsia="he-IL"/>
        </w:rPr>
      </w:pPr>
    </w:p>
    <w:p w:rsidR="00E14C49" w:rsidRDefault="00E14C49" w:rsidP="00B35B59">
      <w:pPr>
        <w:rPr>
          <w:rtl/>
          <w:lang w:eastAsia="he-IL"/>
        </w:rPr>
      </w:pPr>
      <w:bookmarkStart w:id="2719" w:name="_ETM_Q14_519471"/>
      <w:bookmarkStart w:id="2720" w:name="_ETM_Q14_515050"/>
      <w:bookmarkEnd w:id="2719"/>
      <w:bookmarkEnd w:id="2720"/>
      <w:r>
        <w:rPr>
          <w:rFonts w:hint="cs"/>
          <w:rtl/>
          <w:lang w:eastAsia="he-IL"/>
        </w:rPr>
        <w:t xml:space="preserve">השר מרגי, </w:t>
      </w:r>
      <w:bookmarkStart w:id="2721" w:name="_ETM_Q14_515690"/>
      <w:bookmarkEnd w:id="2721"/>
      <w:r>
        <w:rPr>
          <w:rFonts w:hint="cs"/>
          <w:rtl/>
          <w:lang w:eastAsia="he-IL"/>
        </w:rPr>
        <w:t>רק משפט</w:t>
      </w:r>
      <w:bookmarkStart w:id="2722" w:name="_ETM_Q14_517418"/>
      <w:bookmarkEnd w:id="2722"/>
      <w:r>
        <w:rPr>
          <w:rFonts w:hint="cs"/>
          <w:rtl/>
          <w:lang w:eastAsia="he-IL"/>
        </w:rPr>
        <w:t xml:space="preserve"> אחד. זה חשוב </w:t>
      </w:r>
      <w:bookmarkStart w:id="2723" w:name="_ETM_Q14_516801"/>
      <w:bookmarkEnd w:id="2723"/>
      <w:r>
        <w:rPr>
          <w:rFonts w:hint="cs"/>
          <w:rtl/>
          <w:lang w:eastAsia="he-IL"/>
        </w:rPr>
        <w:t xml:space="preserve">לי </w:t>
      </w:r>
      <w:bookmarkStart w:id="2724" w:name="_ETM_Q14_516501"/>
      <w:bookmarkStart w:id="2725" w:name="_ETM_Q14_516461"/>
      <w:bookmarkStart w:id="2726" w:name="_ETM_Q14_517072"/>
      <w:bookmarkEnd w:id="2724"/>
      <w:bookmarkEnd w:id="2725"/>
      <w:bookmarkEnd w:id="2726"/>
      <w:r w:rsidR="00AB34C8">
        <w:rPr>
          <w:rFonts w:hint="cs"/>
          <w:rtl/>
          <w:lang w:eastAsia="he-IL"/>
        </w:rPr>
        <w:t>– – –</w:t>
      </w:r>
      <w:bookmarkStart w:id="2727" w:name="_ETM_Q14_519651"/>
      <w:bookmarkEnd w:id="2727"/>
      <w:r>
        <w:rPr>
          <w:rFonts w:hint="cs"/>
          <w:rtl/>
          <w:lang w:eastAsia="he-IL"/>
        </w:rPr>
        <w:t xml:space="preserve"> אני </w:t>
      </w:r>
      <w:bookmarkStart w:id="2728" w:name="_ETM_Q14_519902"/>
      <w:bookmarkEnd w:id="2728"/>
      <w:r>
        <w:rPr>
          <w:rFonts w:hint="cs"/>
          <w:rtl/>
          <w:lang w:eastAsia="he-IL"/>
        </w:rPr>
        <w:t xml:space="preserve">נימקתי </w:t>
      </w:r>
      <w:bookmarkStart w:id="2729" w:name="_ETM_Q14_520161"/>
      <w:bookmarkEnd w:id="2729"/>
      <w:r>
        <w:rPr>
          <w:rFonts w:hint="cs"/>
          <w:rtl/>
          <w:lang w:eastAsia="he-IL"/>
        </w:rPr>
        <w:t>בזמנו</w:t>
      </w:r>
      <w:bookmarkStart w:id="2730" w:name="_ETM_Q14_521530"/>
      <w:bookmarkEnd w:id="2730"/>
      <w:r>
        <w:rPr>
          <w:rFonts w:hint="cs"/>
          <w:rtl/>
          <w:lang w:eastAsia="he-IL"/>
        </w:rPr>
        <w:t xml:space="preserve"> </w:t>
      </w:r>
      <w:bookmarkStart w:id="2731" w:name="_ETM_Q14_519721"/>
      <w:bookmarkStart w:id="2732" w:name="_ETM_Q14_520081"/>
      <w:bookmarkEnd w:id="2731"/>
      <w:bookmarkEnd w:id="2732"/>
      <w:r>
        <w:rPr>
          <w:rFonts w:hint="cs"/>
          <w:rtl/>
          <w:lang w:eastAsia="he-IL"/>
        </w:rPr>
        <w:t>את הצעת החוק</w:t>
      </w:r>
      <w:bookmarkStart w:id="2733" w:name="_ETM_Q14_522971"/>
      <w:bookmarkEnd w:id="2733"/>
      <w:r>
        <w:rPr>
          <w:rFonts w:hint="cs"/>
          <w:rtl/>
          <w:lang w:eastAsia="he-IL"/>
        </w:rPr>
        <w:t>.</w:t>
      </w:r>
      <w:bookmarkStart w:id="2734" w:name="_ETM_Q14_518841"/>
      <w:bookmarkEnd w:id="2734"/>
      <w:r>
        <w:rPr>
          <w:rFonts w:hint="cs"/>
          <w:rtl/>
          <w:lang w:eastAsia="he-IL"/>
        </w:rPr>
        <w:t xml:space="preserve"> אני מדבר מתוך ידע </w:t>
      </w:r>
      <w:bookmarkStart w:id="2735" w:name="_ETM_Q14_524482"/>
      <w:bookmarkEnd w:id="2735"/>
      <w:r>
        <w:rPr>
          <w:rFonts w:hint="cs"/>
          <w:rtl/>
          <w:lang w:eastAsia="he-IL"/>
        </w:rPr>
        <w:t xml:space="preserve">עמוק </w:t>
      </w:r>
      <w:bookmarkStart w:id="2736" w:name="_ETM_Q14_524944"/>
      <w:bookmarkEnd w:id="2736"/>
      <w:r>
        <w:rPr>
          <w:rFonts w:hint="cs"/>
          <w:rtl/>
          <w:lang w:eastAsia="he-IL"/>
        </w:rPr>
        <w:t>בנושא הזה</w:t>
      </w:r>
      <w:bookmarkStart w:id="2737" w:name="_ETM_Q14_524512"/>
      <w:bookmarkEnd w:id="2737"/>
      <w:r>
        <w:rPr>
          <w:rFonts w:hint="cs"/>
          <w:rtl/>
          <w:lang w:eastAsia="he-IL"/>
        </w:rPr>
        <w:t>. אני לא מ</w:t>
      </w:r>
      <w:bookmarkStart w:id="2738" w:name="_ETM_Q14_524642"/>
      <w:bookmarkEnd w:id="2738"/>
      <w:r>
        <w:rPr>
          <w:rFonts w:hint="cs"/>
          <w:rtl/>
          <w:lang w:eastAsia="he-IL"/>
        </w:rPr>
        <w:t>גיש פה הרבה הצעות</w:t>
      </w:r>
      <w:bookmarkStart w:id="2739" w:name="_ETM_Q14_527912"/>
      <w:bookmarkEnd w:id="2739"/>
      <w:r>
        <w:rPr>
          <w:rFonts w:hint="cs"/>
          <w:rtl/>
          <w:lang w:eastAsia="he-IL"/>
        </w:rPr>
        <w:t xml:space="preserve"> חוק. ע</w:t>
      </w:r>
      <w:bookmarkStart w:id="2740" w:name="_ETM_Q14_527302"/>
      <w:bookmarkStart w:id="2741" w:name="_ETM_Q14_526812"/>
      <w:bookmarkEnd w:id="2740"/>
      <w:bookmarkEnd w:id="2741"/>
      <w:r>
        <w:rPr>
          <w:rFonts w:hint="cs"/>
          <w:rtl/>
          <w:lang w:eastAsia="he-IL"/>
        </w:rPr>
        <w:t>נו לי: תן לנו לשבת על זה</w:t>
      </w:r>
      <w:bookmarkStart w:id="2742" w:name="_ETM_Q14_528272"/>
      <w:bookmarkEnd w:id="2742"/>
      <w:r>
        <w:rPr>
          <w:rFonts w:hint="cs"/>
          <w:rtl/>
          <w:lang w:eastAsia="he-IL"/>
        </w:rPr>
        <w:t xml:space="preserve">. חיכיתי שנה. אני לא סתם מביא הצעות </w:t>
      </w:r>
      <w:bookmarkStart w:id="2743" w:name="_ETM_Q14_531372"/>
      <w:bookmarkEnd w:id="2743"/>
      <w:r>
        <w:rPr>
          <w:rFonts w:hint="cs"/>
          <w:rtl/>
          <w:lang w:eastAsia="he-IL"/>
        </w:rPr>
        <w:t>חוק. חיכיתי</w:t>
      </w:r>
      <w:bookmarkStart w:id="2744" w:name="_ETM_Q14_534423"/>
      <w:bookmarkEnd w:id="2744"/>
      <w:r>
        <w:rPr>
          <w:rFonts w:hint="cs"/>
          <w:rtl/>
          <w:lang w:eastAsia="he-IL"/>
        </w:rPr>
        <w:t xml:space="preserve"> שנה, דיברתי עם אנשים.</w:t>
      </w:r>
      <w:bookmarkStart w:id="2745" w:name="_ETM_Q14_535172"/>
      <w:bookmarkEnd w:id="2745"/>
    </w:p>
    <w:p w:rsidR="00E14C49" w:rsidRPr="00B35B59" w:rsidRDefault="00E14C49" w:rsidP="00B35B59">
      <w:pPr>
        <w:rPr>
          <w:rtl/>
        </w:rPr>
      </w:pPr>
      <w:bookmarkStart w:id="2746" w:name="_ETM_Q14_535348"/>
      <w:bookmarkStart w:id="2747" w:name="_ETM_Q14_535442"/>
      <w:bookmarkStart w:id="2748" w:name="_ETM_Q14_514150"/>
      <w:bookmarkEnd w:id="2746"/>
      <w:bookmarkEnd w:id="2747"/>
      <w:bookmarkEnd w:id="2748"/>
    </w:p>
    <w:p w:rsidR="00E14C49" w:rsidRDefault="00E14C49" w:rsidP="00B35B59">
      <w:pPr>
        <w:pStyle w:val="-"/>
        <w:keepNext/>
        <w:rPr>
          <w:rtl/>
        </w:rPr>
      </w:pPr>
      <w:bookmarkStart w:id="2749" w:name="ET_speakercontinue_6449_28"/>
      <w:r w:rsidRPr="00D10BDD">
        <w:rPr>
          <w:rStyle w:val="TagStyle"/>
          <w:rtl/>
        </w:rPr>
        <w:t xml:space="preserve"> &lt;&lt; דובר_המשך &gt;&gt; </w:t>
      </w:r>
      <w:r>
        <w:rPr>
          <w:rtl/>
        </w:rPr>
        <w:t>שר הרווחה והביטחון החברתי יעקב מרגי:</w:t>
      </w:r>
      <w:r w:rsidRPr="00D10BDD">
        <w:rPr>
          <w:rStyle w:val="TagStyle"/>
          <w:rtl/>
        </w:rPr>
        <w:t xml:space="preserve"> &lt;&lt; דובר_המשך &gt;&gt;</w:t>
      </w:r>
      <w:r>
        <w:rPr>
          <w:rtl/>
        </w:rPr>
        <w:t xml:space="preserve">   </w:t>
      </w:r>
      <w:bookmarkEnd w:id="2749"/>
    </w:p>
    <w:p w:rsidR="00E14C49" w:rsidRDefault="00E14C49" w:rsidP="00AB34C8">
      <w:pPr>
        <w:rPr>
          <w:rtl/>
          <w:lang w:eastAsia="he-IL"/>
        </w:rPr>
      </w:pPr>
    </w:p>
    <w:p w:rsidR="00E14C49" w:rsidRDefault="00E14C49" w:rsidP="00B35B59">
      <w:pPr>
        <w:rPr>
          <w:rtl/>
          <w:lang w:eastAsia="he-IL"/>
        </w:rPr>
      </w:pPr>
      <w:bookmarkStart w:id="2750" w:name="_ETM_Q14_540036"/>
      <w:bookmarkEnd w:id="2750"/>
      <w:r>
        <w:rPr>
          <w:rFonts w:hint="cs"/>
          <w:rtl/>
          <w:lang w:eastAsia="he-IL"/>
        </w:rPr>
        <w:t xml:space="preserve">מי </w:t>
      </w:r>
      <w:bookmarkStart w:id="2751" w:name="_ETM_Q14_537502"/>
      <w:bookmarkEnd w:id="2751"/>
      <w:r>
        <w:rPr>
          <w:rFonts w:hint="cs"/>
          <w:rtl/>
          <w:lang w:eastAsia="he-IL"/>
        </w:rPr>
        <w:t xml:space="preserve">הבטיח לך הצעת </w:t>
      </w:r>
      <w:bookmarkStart w:id="2752" w:name="_ETM_Q14_536551"/>
      <w:bookmarkEnd w:id="2752"/>
      <w:r>
        <w:rPr>
          <w:rFonts w:hint="cs"/>
          <w:rtl/>
          <w:lang w:eastAsia="he-IL"/>
        </w:rPr>
        <w:t>חוק ממשלתית?</w:t>
      </w:r>
      <w:bookmarkStart w:id="2753" w:name="_ETM_Q14_538992"/>
      <w:bookmarkEnd w:id="2753"/>
    </w:p>
    <w:p w:rsidR="00E14C49" w:rsidRDefault="00E14C49" w:rsidP="00B35B59">
      <w:pPr>
        <w:rPr>
          <w:rtl/>
          <w:lang w:eastAsia="he-IL"/>
        </w:rPr>
      </w:pPr>
      <w:bookmarkStart w:id="2754" w:name="_ETM_Q14_539078"/>
      <w:bookmarkEnd w:id="2754"/>
    </w:p>
    <w:p w:rsidR="00E14C49" w:rsidRDefault="00E14C49" w:rsidP="00B35B59">
      <w:pPr>
        <w:pStyle w:val="af5"/>
        <w:keepNext/>
        <w:rPr>
          <w:rtl/>
        </w:rPr>
      </w:pPr>
      <w:bookmarkStart w:id="2755" w:name="ET_interruption_5791_29"/>
      <w:r w:rsidRPr="00D10BDD">
        <w:rPr>
          <w:rStyle w:val="TagStyle"/>
          <w:rtl/>
        </w:rPr>
        <w:t xml:space="preserve"> &lt;&lt; קריאה &gt;&gt; </w:t>
      </w:r>
      <w:r>
        <w:rPr>
          <w:rtl/>
        </w:rPr>
        <w:t>יואב סגלוביץ' (יש עתיד):</w:t>
      </w:r>
      <w:r w:rsidRPr="00D10BDD">
        <w:rPr>
          <w:rStyle w:val="TagStyle"/>
          <w:rtl/>
        </w:rPr>
        <w:t xml:space="preserve"> &lt;&lt; קריאה &gt;&gt;</w:t>
      </w:r>
      <w:r>
        <w:rPr>
          <w:rtl/>
        </w:rPr>
        <w:t xml:space="preserve">   </w:t>
      </w:r>
      <w:bookmarkEnd w:id="2755"/>
    </w:p>
    <w:p w:rsidR="00E14C49" w:rsidRDefault="00E14C49" w:rsidP="00AB34C8">
      <w:pPr>
        <w:rPr>
          <w:rtl/>
          <w:lang w:eastAsia="he-IL"/>
        </w:rPr>
      </w:pPr>
    </w:p>
    <w:p w:rsidR="00E14C49" w:rsidRDefault="00E14C49" w:rsidP="00B35B59">
      <w:pPr>
        <w:rPr>
          <w:rtl/>
          <w:lang w:eastAsia="he-IL"/>
        </w:rPr>
      </w:pPr>
      <w:bookmarkStart w:id="2756" w:name="_ETM_Q14_542150"/>
      <w:bookmarkStart w:id="2757" w:name="_ETM_Q14_537470"/>
      <w:bookmarkStart w:id="2758" w:name="_ETM_Q14_537680"/>
      <w:bookmarkEnd w:id="2756"/>
      <w:bookmarkEnd w:id="2757"/>
      <w:bookmarkEnd w:id="2758"/>
      <w:r>
        <w:rPr>
          <w:rFonts w:hint="cs"/>
          <w:rtl/>
          <w:lang w:eastAsia="he-IL"/>
        </w:rPr>
        <w:t xml:space="preserve">אף </w:t>
      </w:r>
      <w:bookmarkStart w:id="2759" w:name="_ETM_Q14_538170"/>
      <w:bookmarkEnd w:id="2759"/>
      <w:r>
        <w:rPr>
          <w:rFonts w:hint="cs"/>
          <w:rtl/>
          <w:lang w:eastAsia="he-IL"/>
        </w:rPr>
        <w:t>אחד לא הבטיח ל</w:t>
      </w:r>
      <w:bookmarkStart w:id="2760" w:name="_ETM_Q14_536240"/>
      <w:bookmarkEnd w:id="2760"/>
      <w:r>
        <w:rPr>
          <w:rFonts w:hint="cs"/>
          <w:rtl/>
          <w:lang w:eastAsia="he-IL"/>
        </w:rPr>
        <w:t>י.</w:t>
      </w:r>
      <w:bookmarkStart w:id="2761" w:name="_ETM_Q14_537118"/>
      <w:bookmarkEnd w:id="2761"/>
    </w:p>
    <w:p w:rsidR="00E14C49" w:rsidRDefault="00E14C49" w:rsidP="00B35B59">
      <w:pPr>
        <w:rPr>
          <w:rtl/>
          <w:lang w:eastAsia="he-IL"/>
        </w:rPr>
      </w:pPr>
      <w:bookmarkStart w:id="2762" w:name="_ETM_Q14_537204"/>
      <w:bookmarkEnd w:id="2762"/>
    </w:p>
    <w:p w:rsidR="00E14C49" w:rsidRDefault="00E14C49" w:rsidP="00B35B59">
      <w:pPr>
        <w:pStyle w:val="af6"/>
        <w:keepNext/>
        <w:rPr>
          <w:rtl/>
        </w:rPr>
      </w:pPr>
      <w:bookmarkStart w:id="2763" w:name="ET_yor_6595_30"/>
      <w:r w:rsidRPr="00D10BDD">
        <w:rPr>
          <w:rStyle w:val="TagStyle"/>
          <w:rtl/>
        </w:rPr>
        <w:t xml:space="preserve"> &lt;&lt; יור &gt;&gt; </w:t>
      </w:r>
      <w:r>
        <w:rPr>
          <w:rtl/>
        </w:rPr>
        <w:t>היו"ר ארז מלול:</w:t>
      </w:r>
      <w:r w:rsidRPr="00D10BDD">
        <w:rPr>
          <w:rStyle w:val="TagStyle"/>
          <w:rtl/>
        </w:rPr>
        <w:t xml:space="preserve"> &lt;&lt; יור &gt;&gt;</w:t>
      </w:r>
      <w:r>
        <w:rPr>
          <w:rtl/>
        </w:rPr>
        <w:t xml:space="preserve">   </w:t>
      </w:r>
      <w:bookmarkEnd w:id="2763"/>
    </w:p>
    <w:p w:rsidR="00E14C49" w:rsidRDefault="00E14C49" w:rsidP="00AB34C8">
      <w:pPr>
        <w:rPr>
          <w:rtl/>
          <w:lang w:eastAsia="he-IL"/>
        </w:rPr>
      </w:pPr>
    </w:p>
    <w:p w:rsidR="00E14C49" w:rsidRDefault="00E14C49" w:rsidP="00B35B59">
      <w:pPr>
        <w:rPr>
          <w:rtl/>
          <w:lang w:eastAsia="he-IL"/>
        </w:rPr>
      </w:pPr>
      <w:bookmarkStart w:id="2764" w:name="_ETM_Q14_537799"/>
      <w:bookmarkEnd w:id="2764"/>
      <w:r>
        <w:rPr>
          <w:rFonts w:hint="cs"/>
          <w:rtl/>
          <w:lang w:eastAsia="he-IL"/>
        </w:rPr>
        <w:t>אה, לא הבטיחו?</w:t>
      </w:r>
    </w:p>
    <w:p w:rsidR="00E14C49" w:rsidRDefault="00E14C49" w:rsidP="00B35B59">
      <w:pPr>
        <w:rPr>
          <w:rtl/>
          <w:lang w:eastAsia="he-IL"/>
        </w:rPr>
      </w:pPr>
    </w:p>
    <w:p w:rsidR="00E14C49" w:rsidRDefault="00E14C49" w:rsidP="00B35B59">
      <w:pPr>
        <w:pStyle w:val="af5"/>
        <w:keepNext/>
        <w:rPr>
          <w:rtl/>
        </w:rPr>
      </w:pPr>
      <w:bookmarkStart w:id="2765" w:name="ET_interruption_5791_31"/>
      <w:r w:rsidRPr="00D10BDD">
        <w:rPr>
          <w:rStyle w:val="TagStyle"/>
          <w:rtl/>
        </w:rPr>
        <w:t xml:space="preserve"> &lt;&lt; קריאה &gt;&gt; </w:t>
      </w:r>
      <w:r>
        <w:rPr>
          <w:rtl/>
        </w:rPr>
        <w:t>יואב סגלוביץ' (יש עתיד):</w:t>
      </w:r>
      <w:r w:rsidRPr="00D10BDD">
        <w:rPr>
          <w:rStyle w:val="TagStyle"/>
          <w:rtl/>
        </w:rPr>
        <w:t xml:space="preserve"> &lt;&lt; קריאה &gt;&gt;</w:t>
      </w:r>
      <w:r>
        <w:rPr>
          <w:rtl/>
        </w:rPr>
        <w:t xml:space="preserve">   </w:t>
      </w:r>
      <w:bookmarkEnd w:id="2765"/>
    </w:p>
    <w:p w:rsidR="00E14C49" w:rsidRDefault="00E14C49" w:rsidP="00AB34C8">
      <w:pPr>
        <w:rPr>
          <w:rtl/>
          <w:lang w:eastAsia="he-IL"/>
        </w:rPr>
      </w:pPr>
    </w:p>
    <w:p w:rsidR="00E14C49" w:rsidRDefault="00E14C49" w:rsidP="00B35B59">
      <w:pPr>
        <w:rPr>
          <w:rtl/>
          <w:lang w:eastAsia="he-IL"/>
        </w:rPr>
      </w:pPr>
      <w:bookmarkStart w:id="2766" w:name="_ETM_Q14_537401"/>
      <w:bookmarkEnd w:id="2766"/>
      <w:r>
        <w:rPr>
          <w:rFonts w:hint="cs"/>
          <w:rtl/>
          <w:lang w:eastAsia="he-IL"/>
        </w:rPr>
        <w:t xml:space="preserve">לא, לא. חס וחלילה. </w:t>
      </w:r>
      <w:bookmarkStart w:id="2767" w:name="_ETM_Q14_537500"/>
      <w:bookmarkStart w:id="2768" w:name="_ETM_Q14_538644"/>
      <w:bookmarkStart w:id="2769" w:name="_ETM_Q14_539370"/>
      <w:bookmarkStart w:id="2770" w:name="_ETM_Q14_539091"/>
      <w:bookmarkStart w:id="2771" w:name="_ETM_Q14_540710"/>
      <w:bookmarkEnd w:id="2767"/>
      <w:bookmarkEnd w:id="2768"/>
      <w:bookmarkEnd w:id="2769"/>
      <w:bookmarkEnd w:id="2770"/>
      <w:bookmarkEnd w:id="2771"/>
      <w:r>
        <w:rPr>
          <w:rFonts w:hint="cs"/>
          <w:rtl/>
          <w:lang w:eastAsia="he-IL"/>
        </w:rPr>
        <w:t>לא אצה לי הדרך</w:t>
      </w:r>
      <w:bookmarkStart w:id="2772" w:name="_ETM_Q14_541560"/>
      <w:bookmarkEnd w:id="2772"/>
      <w:r>
        <w:rPr>
          <w:rFonts w:hint="cs"/>
          <w:rtl/>
          <w:lang w:eastAsia="he-IL"/>
        </w:rPr>
        <w:t xml:space="preserve">. אמרו לי: </w:t>
      </w:r>
      <w:bookmarkStart w:id="2773" w:name="_ETM_Q14_546238"/>
      <w:bookmarkEnd w:id="2773"/>
      <w:r>
        <w:rPr>
          <w:rFonts w:hint="cs"/>
          <w:rtl/>
          <w:lang w:eastAsia="he-IL"/>
        </w:rPr>
        <w:t xml:space="preserve">הנושא חשוב, </w:t>
      </w:r>
      <w:bookmarkStart w:id="2774" w:name="_ETM_Q14_543430"/>
      <w:bookmarkEnd w:id="2774"/>
      <w:r>
        <w:rPr>
          <w:rFonts w:hint="cs"/>
          <w:rtl/>
          <w:lang w:eastAsia="he-IL"/>
        </w:rPr>
        <w:t>הנושא ראוי</w:t>
      </w:r>
      <w:bookmarkStart w:id="2775" w:name="_ETM_Q14_545190"/>
      <w:bookmarkEnd w:id="2775"/>
      <w:r>
        <w:rPr>
          <w:rFonts w:hint="cs"/>
          <w:rtl/>
          <w:lang w:eastAsia="he-IL"/>
        </w:rPr>
        <w:t>.</w:t>
      </w:r>
      <w:bookmarkStart w:id="2776" w:name="_ETM_Q14_545469"/>
      <w:bookmarkEnd w:id="2776"/>
    </w:p>
    <w:p w:rsidR="00E14C49" w:rsidRDefault="00E14C49" w:rsidP="00B35B59">
      <w:pPr>
        <w:rPr>
          <w:rtl/>
          <w:lang w:eastAsia="he-IL"/>
        </w:rPr>
      </w:pPr>
      <w:bookmarkStart w:id="2777" w:name="_ETM_Q14_545559"/>
      <w:bookmarkEnd w:id="2777"/>
    </w:p>
    <w:p w:rsidR="00E14C49" w:rsidRDefault="00E14C49" w:rsidP="00B35B59">
      <w:pPr>
        <w:pStyle w:val="-"/>
        <w:keepNext/>
        <w:rPr>
          <w:rtl/>
        </w:rPr>
      </w:pPr>
      <w:bookmarkStart w:id="2778" w:name="ET_speakercontinue_6449_32"/>
      <w:r w:rsidRPr="00D10BDD">
        <w:rPr>
          <w:rStyle w:val="TagStyle"/>
          <w:rtl/>
        </w:rPr>
        <w:t xml:space="preserve"> &lt;&lt; דובר_המשך &gt;&gt; </w:t>
      </w:r>
      <w:r>
        <w:rPr>
          <w:rtl/>
        </w:rPr>
        <w:t>שר הרווחה והביטחון החברתי יעקב מרגי:</w:t>
      </w:r>
      <w:r w:rsidRPr="00D10BDD">
        <w:rPr>
          <w:rStyle w:val="TagStyle"/>
          <w:rtl/>
        </w:rPr>
        <w:t xml:space="preserve"> &lt;&lt; דובר_המשך &gt;&gt;</w:t>
      </w:r>
      <w:r>
        <w:rPr>
          <w:rtl/>
        </w:rPr>
        <w:t xml:space="preserve">   </w:t>
      </w:r>
      <w:bookmarkEnd w:id="2778"/>
    </w:p>
    <w:p w:rsidR="00E14C49" w:rsidRDefault="00E14C49" w:rsidP="00AB34C8">
      <w:pPr>
        <w:rPr>
          <w:rtl/>
          <w:lang w:eastAsia="he-IL"/>
        </w:rPr>
      </w:pPr>
    </w:p>
    <w:p w:rsidR="00E14C49" w:rsidRDefault="00E14C49" w:rsidP="00B35B59">
      <w:pPr>
        <w:rPr>
          <w:rtl/>
          <w:lang w:eastAsia="he-IL"/>
        </w:rPr>
      </w:pPr>
      <w:bookmarkStart w:id="2779" w:name="_ETM_Q14_546538"/>
      <w:bookmarkEnd w:id="2779"/>
      <w:r>
        <w:rPr>
          <w:rFonts w:hint="cs"/>
          <w:rtl/>
          <w:lang w:eastAsia="he-IL"/>
        </w:rPr>
        <w:t>הנושא חשוב מאוד וראוי מאוד.</w:t>
      </w:r>
      <w:bookmarkStart w:id="2780" w:name="_ETM_Q14_546901"/>
      <w:bookmarkEnd w:id="2780"/>
    </w:p>
    <w:p w:rsidR="00E14C49" w:rsidRDefault="00E14C49" w:rsidP="00B35B59">
      <w:pPr>
        <w:rPr>
          <w:rtl/>
          <w:lang w:eastAsia="he-IL"/>
        </w:rPr>
      </w:pPr>
      <w:bookmarkStart w:id="2781" w:name="_ETM_Q14_547046"/>
      <w:bookmarkStart w:id="2782" w:name="_ETM_Q14_547118"/>
      <w:bookmarkEnd w:id="2781"/>
      <w:bookmarkEnd w:id="2782"/>
    </w:p>
    <w:p w:rsidR="00E14C49" w:rsidRDefault="00E14C49" w:rsidP="00B35B59">
      <w:pPr>
        <w:pStyle w:val="af5"/>
        <w:keepNext/>
        <w:rPr>
          <w:rtl/>
        </w:rPr>
      </w:pPr>
      <w:bookmarkStart w:id="2783" w:name="ET_interruption_5791_33"/>
      <w:r w:rsidRPr="00D10BDD">
        <w:rPr>
          <w:rStyle w:val="TagStyle"/>
          <w:rtl/>
        </w:rPr>
        <w:t xml:space="preserve"> &lt;&lt; קריאה &gt;&gt; </w:t>
      </w:r>
      <w:r>
        <w:rPr>
          <w:rtl/>
        </w:rPr>
        <w:t>יואב סגלוביץ' (יש עתיד):</w:t>
      </w:r>
      <w:r w:rsidRPr="00D10BDD">
        <w:rPr>
          <w:rStyle w:val="TagStyle"/>
          <w:rtl/>
        </w:rPr>
        <w:t xml:space="preserve"> &lt;&lt; קריאה &gt;&gt;</w:t>
      </w:r>
      <w:r>
        <w:rPr>
          <w:rtl/>
        </w:rPr>
        <w:t xml:space="preserve">   </w:t>
      </w:r>
      <w:bookmarkEnd w:id="2783"/>
    </w:p>
    <w:p w:rsidR="00E14C49" w:rsidRDefault="00E14C49" w:rsidP="00AB34C8">
      <w:pPr>
        <w:rPr>
          <w:rtl/>
          <w:lang w:eastAsia="he-IL"/>
        </w:rPr>
      </w:pPr>
    </w:p>
    <w:p w:rsidR="00E14C49" w:rsidRDefault="00E14C49" w:rsidP="00B35B59">
      <w:pPr>
        <w:rPr>
          <w:rtl/>
          <w:lang w:eastAsia="he-IL"/>
        </w:rPr>
      </w:pPr>
      <w:bookmarkStart w:id="2784" w:name="_ETM_Q14_549494"/>
      <w:bookmarkEnd w:id="2784"/>
      <w:r>
        <w:rPr>
          <w:rFonts w:hint="cs"/>
          <w:rtl/>
          <w:lang w:eastAsia="he-IL"/>
        </w:rPr>
        <w:t>הוא</w:t>
      </w:r>
      <w:bookmarkStart w:id="2785" w:name="_ETM_Q14_550296"/>
      <w:bookmarkEnd w:id="2785"/>
      <w:r>
        <w:rPr>
          <w:rFonts w:hint="cs"/>
          <w:rtl/>
          <w:lang w:eastAsia="he-IL"/>
        </w:rPr>
        <w:t xml:space="preserve"> ראוי מאוד</w:t>
      </w:r>
      <w:bookmarkStart w:id="2786" w:name="_ETM_Q14_547232"/>
      <w:bookmarkEnd w:id="2786"/>
      <w:r>
        <w:rPr>
          <w:rFonts w:hint="cs"/>
          <w:rtl/>
          <w:lang w:eastAsia="he-IL"/>
        </w:rPr>
        <w:t>, ואני אומר לך בפתח הדברים, לפני שאתה עונה</w:t>
      </w:r>
      <w:bookmarkStart w:id="2787" w:name="_ETM_Q14_550862"/>
      <w:bookmarkStart w:id="2788" w:name="_ETM_Q14_551012"/>
      <w:bookmarkEnd w:id="2787"/>
      <w:bookmarkEnd w:id="2788"/>
      <w:r w:rsidR="00B35B59">
        <w:rPr>
          <w:rFonts w:hint="cs"/>
          <w:rtl/>
          <w:lang w:eastAsia="he-IL"/>
        </w:rPr>
        <w:t>,</w:t>
      </w:r>
      <w:r>
        <w:rPr>
          <w:rFonts w:hint="cs"/>
          <w:rtl/>
          <w:lang w:eastAsia="he-IL"/>
        </w:rPr>
        <w:t xml:space="preserve"> שכל מי שאמר </w:t>
      </w:r>
      <w:bookmarkStart w:id="2789" w:name="_ETM_Q14_552332"/>
      <w:bookmarkEnd w:id="2789"/>
      <w:r>
        <w:rPr>
          <w:rFonts w:hint="cs"/>
          <w:rtl/>
          <w:lang w:eastAsia="he-IL"/>
        </w:rPr>
        <w:t>לך שאין ממש בעובדו</w:t>
      </w:r>
      <w:bookmarkStart w:id="2790" w:name="_ETM_Q14_552373"/>
      <w:bookmarkEnd w:id="2790"/>
      <w:r>
        <w:rPr>
          <w:rFonts w:hint="cs"/>
          <w:rtl/>
          <w:lang w:eastAsia="he-IL"/>
        </w:rPr>
        <w:t>ת</w:t>
      </w:r>
      <w:bookmarkStart w:id="2791" w:name="_ETM_Q14_553894"/>
      <w:bookmarkEnd w:id="2791"/>
      <w:r>
        <w:rPr>
          <w:rFonts w:hint="cs"/>
          <w:rtl/>
          <w:lang w:eastAsia="he-IL"/>
        </w:rPr>
        <w:t xml:space="preserve"> </w:t>
      </w:r>
      <w:bookmarkStart w:id="2792" w:name="_ETM_Q14_555092"/>
      <w:bookmarkEnd w:id="2792"/>
      <w:r>
        <w:rPr>
          <w:rFonts w:hint="eastAsia"/>
          <w:rtl/>
          <w:lang w:eastAsia="he-IL"/>
        </w:rPr>
        <w:t xml:space="preserve">– </w:t>
      </w:r>
      <w:r>
        <w:rPr>
          <w:rFonts w:hint="cs"/>
          <w:rtl/>
          <w:lang w:eastAsia="he-IL"/>
        </w:rPr>
        <w:t xml:space="preserve">אני אשמח מתישהו </w:t>
      </w:r>
      <w:bookmarkStart w:id="2793" w:name="_ETM_Q14_554263"/>
      <w:bookmarkEnd w:id="2793"/>
      <w:r>
        <w:rPr>
          <w:rFonts w:hint="cs"/>
          <w:rtl/>
          <w:lang w:eastAsia="he-IL"/>
        </w:rPr>
        <w:t>שתפגיש אותי איתו.</w:t>
      </w:r>
      <w:bookmarkStart w:id="2794" w:name="_ETM_Q14_558691"/>
      <w:bookmarkEnd w:id="2794"/>
    </w:p>
    <w:p w:rsidR="00E14C49" w:rsidRDefault="00E14C49" w:rsidP="00B35B59">
      <w:pPr>
        <w:rPr>
          <w:rtl/>
          <w:lang w:eastAsia="he-IL"/>
        </w:rPr>
      </w:pPr>
      <w:bookmarkStart w:id="2795" w:name="_ETM_Q14_558774"/>
      <w:bookmarkStart w:id="2796" w:name="_ETM_Q14_558882"/>
      <w:bookmarkEnd w:id="2795"/>
      <w:bookmarkEnd w:id="2796"/>
    </w:p>
    <w:p w:rsidR="00E14C49" w:rsidRDefault="00E14C49" w:rsidP="00B35B59">
      <w:pPr>
        <w:pStyle w:val="-"/>
        <w:keepNext/>
        <w:rPr>
          <w:rtl/>
        </w:rPr>
      </w:pPr>
      <w:bookmarkStart w:id="2797" w:name="ET_speakercontinue_6449_34"/>
      <w:r w:rsidRPr="00D10BDD">
        <w:rPr>
          <w:rStyle w:val="TagStyle"/>
          <w:rtl/>
        </w:rPr>
        <w:t xml:space="preserve"> &lt;&lt; דובר_המשך &gt;&gt; </w:t>
      </w:r>
      <w:r>
        <w:rPr>
          <w:rtl/>
        </w:rPr>
        <w:t>שר הרווחה והביטחון החברתי יעקב מרגי:</w:t>
      </w:r>
      <w:r w:rsidRPr="00D10BDD">
        <w:rPr>
          <w:rStyle w:val="TagStyle"/>
          <w:rtl/>
        </w:rPr>
        <w:t xml:space="preserve"> &lt;&lt; דובר_המשך &gt;&gt;</w:t>
      </w:r>
      <w:r>
        <w:rPr>
          <w:rtl/>
        </w:rPr>
        <w:t xml:space="preserve">   </w:t>
      </w:r>
      <w:bookmarkEnd w:id="2797"/>
    </w:p>
    <w:p w:rsidR="00E14C49" w:rsidRDefault="00E14C49" w:rsidP="00AB34C8">
      <w:pPr>
        <w:rPr>
          <w:rtl/>
          <w:lang w:eastAsia="he-IL"/>
        </w:rPr>
      </w:pPr>
    </w:p>
    <w:p w:rsidR="00E14C49" w:rsidRDefault="00E14C49" w:rsidP="00B35B59">
      <w:pPr>
        <w:rPr>
          <w:rtl/>
          <w:lang w:eastAsia="he-IL"/>
        </w:rPr>
      </w:pPr>
      <w:bookmarkStart w:id="2798" w:name="_ETM_Q14_560978"/>
      <w:bookmarkStart w:id="2799" w:name="_ETM_Q14_556953"/>
      <w:bookmarkEnd w:id="2798"/>
      <w:bookmarkEnd w:id="2799"/>
      <w:r>
        <w:rPr>
          <w:rFonts w:hint="cs"/>
          <w:rtl/>
          <w:lang w:eastAsia="he-IL"/>
        </w:rPr>
        <w:t>לא, לא בדיוק. לא</w:t>
      </w:r>
      <w:bookmarkStart w:id="2800" w:name="_ETM_Q14_561252"/>
      <w:bookmarkEnd w:id="2800"/>
      <w:r>
        <w:rPr>
          <w:rFonts w:hint="cs"/>
          <w:rtl/>
          <w:lang w:eastAsia="he-IL"/>
        </w:rPr>
        <w:t xml:space="preserve"> כל הצעת החוק </w:t>
      </w:r>
      <w:bookmarkStart w:id="2801" w:name="_ETM_Q14_558274"/>
      <w:bookmarkStart w:id="2802" w:name="_ETM_Q14_554944"/>
      <w:bookmarkEnd w:id="2801"/>
      <w:bookmarkEnd w:id="2802"/>
      <w:r>
        <w:rPr>
          <w:rFonts w:hint="cs"/>
          <w:rtl/>
          <w:lang w:eastAsia="he-IL"/>
        </w:rPr>
        <w:t xml:space="preserve">היא </w:t>
      </w:r>
      <w:bookmarkStart w:id="2803" w:name="_ETM_Q14_558733"/>
      <w:bookmarkEnd w:id="2803"/>
      <w:r>
        <w:rPr>
          <w:rtl/>
          <w:lang w:eastAsia="he-IL"/>
        </w:rPr>
        <w:t>–</w:t>
      </w:r>
      <w:r>
        <w:rPr>
          <w:rFonts w:hint="cs"/>
          <w:rtl/>
          <w:lang w:eastAsia="he-IL"/>
        </w:rPr>
        <w:t xml:space="preserve"> אני אקריא מן הכתב.</w:t>
      </w:r>
      <w:bookmarkStart w:id="2804" w:name="_ETM_Q14_564563"/>
      <w:bookmarkStart w:id="2805" w:name="_ETM_Q14_570088"/>
      <w:bookmarkStart w:id="2806" w:name="_ETM_Q14_568274"/>
      <w:bookmarkStart w:id="2807" w:name="_ETM_Q14_568728"/>
      <w:bookmarkEnd w:id="2804"/>
      <w:bookmarkEnd w:id="2805"/>
      <w:bookmarkEnd w:id="2806"/>
      <w:bookmarkEnd w:id="2807"/>
    </w:p>
    <w:p w:rsidR="00E14C49" w:rsidRDefault="00E14C49" w:rsidP="00B35B59">
      <w:pPr>
        <w:rPr>
          <w:rtl/>
          <w:lang w:eastAsia="he-IL"/>
        </w:rPr>
      </w:pPr>
      <w:bookmarkStart w:id="2808" w:name="_ETM_Q14_568829"/>
      <w:bookmarkStart w:id="2809" w:name="_ETM_Q14_568291"/>
      <w:bookmarkStart w:id="2810" w:name="_ETM_Q14_564363"/>
      <w:bookmarkEnd w:id="2808"/>
      <w:bookmarkEnd w:id="2809"/>
      <w:bookmarkEnd w:id="2810"/>
    </w:p>
    <w:p w:rsidR="00E14C49" w:rsidRDefault="00E14C49" w:rsidP="00B35B59">
      <w:pPr>
        <w:pStyle w:val="af5"/>
        <w:keepNext/>
        <w:rPr>
          <w:rtl/>
        </w:rPr>
      </w:pPr>
      <w:bookmarkStart w:id="2811" w:name="ET_interruption_6667_35"/>
      <w:r w:rsidRPr="00DB5776">
        <w:rPr>
          <w:rStyle w:val="TagStyle"/>
          <w:rtl/>
        </w:rPr>
        <w:t xml:space="preserve"> &lt;&lt; קריאה &gt;&gt; </w:t>
      </w:r>
      <w:r>
        <w:rPr>
          <w:rtl/>
        </w:rPr>
        <w:t>שר המורשת עמיחי אליהו:</w:t>
      </w:r>
      <w:r w:rsidRPr="00DB5776">
        <w:rPr>
          <w:rStyle w:val="TagStyle"/>
          <w:rtl/>
        </w:rPr>
        <w:t xml:space="preserve"> &lt;&lt; קריאה &gt;&gt;</w:t>
      </w:r>
      <w:r>
        <w:rPr>
          <w:rtl/>
        </w:rPr>
        <w:t xml:space="preserve">   </w:t>
      </w:r>
      <w:bookmarkEnd w:id="2811"/>
    </w:p>
    <w:p w:rsidR="00E14C49" w:rsidRDefault="00E14C49" w:rsidP="00AB34C8">
      <w:pPr>
        <w:rPr>
          <w:rtl/>
          <w:lang w:eastAsia="he-IL"/>
        </w:rPr>
      </w:pPr>
    </w:p>
    <w:p w:rsidR="00E14C49" w:rsidRDefault="00E14C49" w:rsidP="00B35B59">
      <w:pPr>
        <w:rPr>
          <w:rtl/>
          <w:lang w:eastAsia="he-IL"/>
        </w:rPr>
      </w:pPr>
      <w:bookmarkStart w:id="2812" w:name="_ETM_Q14_568836"/>
      <w:bookmarkStart w:id="2813" w:name="_ETM_Q14_564322"/>
      <w:bookmarkEnd w:id="2812"/>
      <w:bookmarkEnd w:id="2813"/>
      <w:r>
        <w:rPr>
          <w:rFonts w:hint="cs"/>
          <w:rtl/>
          <w:lang w:eastAsia="he-IL"/>
        </w:rPr>
        <w:t>השר מרגי</w:t>
      </w:r>
      <w:bookmarkStart w:id="2814" w:name="_ETM_Q14_566551"/>
      <w:bookmarkEnd w:id="2814"/>
      <w:r>
        <w:rPr>
          <w:rFonts w:hint="cs"/>
          <w:rtl/>
          <w:lang w:eastAsia="he-IL"/>
        </w:rPr>
        <w:t>,</w:t>
      </w:r>
      <w:bookmarkStart w:id="2815" w:name="_ETM_Q14_564783"/>
      <w:bookmarkEnd w:id="2815"/>
      <w:r>
        <w:rPr>
          <w:rFonts w:hint="cs"/>
          <w:rtl/>
          <w:lang w:eastAsia="he-IL"/>
        </w:rPr>
        <w:t xml:space="preserve"> </w:t>
      </w:r>
      <w:bookmarkStart w:id="2816" w:name="_ETM_Q14_563003"/>
      <w:bookmarkEnd w:id="2816"/>
      <w:r>
        <w:rPr>
          <w:rFonts w:hint="cs"/>
          <w:rtl/>
          <w:lang w:eastAsia="he-IL"/>
        </w:rPr>
        <w:t xml:space="preserve">גם אני מצטרף </w:t>
      </w:r>
      <w:bookmarkStart w:id="2817" w:name="_ETM_Q14_564722"/>
      <w:bookmarkEnd w:id="2817"/>
      <w:r>
        <w:rPr>
          <w:rFonts w:hint="cs"/>
          <w:rtl/>
          <w:lang w:eastAsia="he-IL"/>
        </w:rPr>
        <w:t>לנושא החשוב הזה. גם אני מצטר</w:t>
      </w:r>
      <w:bookmarkStart w:id="2818" w:name="_ETM_Q14_571652"/>
      <w:bookmarkEnd w:id="2818"/>
      <w:r>
        <w:rPr>
          <w:rFonts w:hint="cs"/>
          <w:rtl/>
          <w:lang w:eastAsia="he-IL"/>
        </w:rPr>
        <w:t xml:space="preserve">ף לבקשה </w:t>
      </w:r>
      <w:bookmarkStart w:id="2819" w:name="_ETM_Q14_569052"/>
      <w:bookmarkEnd w:id="2819"/>
      <w:r>
        <w:rPr>
          <w:rFonts w:hint="cs"/>
          <w:rtl/>
          <w:lang w:eastAsia="he-IL"/>
        </w:rPr>
        <w:t xml:space="preserve">לקדם את הנושא החשוב </w:t>
      </w:r>
      <w:bookmarkStart w:id="2820" w:name="_ETM_Q14_570352"/>
      <w:bookmarkEnd w:id="2820"/>
      <w:r>
        <w:rPr>
          <w:rFonts w:hint="cs"/>
          <w:rtl/>
          <w:lang w:eastAsia="he-IL"/>
        </w:rPr>
        <w:t>הזה</w:t>
      </w:r>
      <w:r w:rsidR="00B35B59">
        <w:rPr>
          <w:rFonts w:hint="cs"/>
          <w:rtl/>
          <w:lang w:eastAsia="he-IL"/>
        </w:rPr>
        <w:t>,</w:t>
      </w:r>
      <w:r>
        <w:rPr>
          <w:rFonts w:hint="cs"/>
          <w:rtl/>
          <w:lang w:eastAsia="he-IL"/>
        </w:rPr>
        <w:t xml:space="preserve"> כפי </w:t>
      </w:r>
      <w:bookmarkStart w:id="2821" w:name="_ETM_Q14_570392"/>
      <w:bookmarkEnd w:id="2821"/>
      <w:r>
        <w:rPr>
          <w:rFonts w:hint="cs"/>
          <w:rtl/>
          <w:lang w:eastAsia="he-IL"/>
        </w:rPr>
        <w:t>שהשר</w:t>
      </w:r>
      <w:bookmarkStart w:id="2822" w:name="_ETM_Q14_571054"/>
      <w:bookmarkEnd w:id="2822"/>
      <w:r>
        <w:rPr>
          <w:rFonts w:hint="cs"/>
          <w:rtl/>
          <w:lang w:eastAsia="he-IL"/>
        </w:rPr>
        <w:t xml:space="preserve"> </w:t>
      </w:r>
      <w:bookmarkStart w:id="2823" w:name="_ETM_Q14_569923"/>
      <w:bookmarkEnd w:id="2823"/>
      <w:r>
        <w:rPr>
          <w:rFonts w:hint="cs"/>
          <w:rtl/>
          <w:lang w:eastAsia="he-IL"/>
        </w:rPr>
        <w:t>רואה</w:t>
      </w:r>
      <w:bookmarkStart w:id="2824" w:name="_ETM_Q14_571793"/>
      <w:bookmarkEnd w:id="2824"/>
      <w:r>
        <w:rPr>
          <w:rFonts w:hint="cs"/>
          <w:rtl/>
          <w:lang w:eastAsia="he-IL"/>
        </w:rPr>
        <w:t xml:space="preserve">. אני חושב שזה </w:t>
      </w:r>
      <w:bookmarkStart w:id="2825" w:name="_ETM_Q14_573173"/>
      <w:bookmarkEnd w:id="2825"/>
      <w:r>
        <w:rPr>
          <w:rFonts w:hint="cs"/>
          <w:rtl/>
          <w:lang w:eastAsia="he-IL"/>
        </w:rPr>
        <w:t>ממש</w:t>
      </w:r>
      <w:bookmarkStart w:id="2826" w:name="_ETM_Q14_573820"/>
      <w:bookmarkEnd w:id="2826"/>
      <w:r>
        <w:rPr>
          <w:rFonts w:hint="cs"/>
          <w:rtl/>
          <w:lang w:eastAsia="he-IL"/>
        </w:rPr>
        <w:t xml:space="preserve"> חשוב.</w:t>
      </w:r>
      <w:bookmarkStart w:id="2827" w:name="_ETM_Q14_572622"/>
      <w:bookmarkStart w:id="2828" w:name="_ETM_Q14_572718"/>
      <w:bookmarkStart w:id="2829" w:name="_ETM_Q14_574926"/>
      <w:bookmarkStart w:id="2830" w:name="_ETM_Q14_577004"/>
      <w:bookmarkEnd w:id="2827"/>
      <w:bookmarkEnd w:id="2828"/>
      <w:bookmarkEnd w:id="2829"/>
      <w:bookmarkEnd w:id="2830"/>
    </w:p>
    <w:p w:rsidR="00E14C49" w:rsidRDefault="00E14C49" w:rsidP="00B35B59">
      <w:pPr>
        <w:rPr>
          <w:rtl/>
          <w:lang w:eastAsia="he-IL"/>
        </w:rPr>
      </w:pPr>
      <w:bookmarkStart w:id="2831" w:name="_ETM_Q14_577079"/>
      <w:bookmarkEnd w:id="2831"/>
    </w:p>
    <w:p w:rsidR="00E14C49" w:rsidRDefault="00E14C49" w:rsidP="00B35B59">
      <w:pPr>
        <w:pStyle w:val="-"/>
        <w:keepNext/>
        <w:rPr>
          <w:rtl/>
        </w:rPr>
      </w:pPr>
      <w:bookmarkStart w:id="2832" w:name="ET_speakercontinue_6449_36"/>
      <w:r w:rsidRPr="00DB5776">
        <w:rPr>
          <w:rStyle w:val="TagStyle"/>
          <w:rtl/>
        </w:rPr>
        <w:t xml:space="preserve"> &lt;&lt; דובר_המשך &gt;&gt; </w:t>
      </w:r>
      <w:r>
        <w:rPr>
          <w:rtl/>
        </w:rPr>
        <w:t>שר הרווחה והביטחון החברתי יעקב מרגי:</w:t>
      </w:r>
      <w:r w:rsidRPr="00DB5776">
        <w:rPr>
          <w:rStyle w:val="TagStyle"/>
          <w:rtl/>
        </w:rPr>
        <w:t xml:space="preserve"> &lt;&lt; דובר_המשך &gt;&gt;</w:t>
      </w:r>
      <w:r>
        <w:rPr>
          <w:rtl/>
        </w:rPr>
        <w:t xml:space="preserve">   </w:t>
      </w:r>
      <w:bookmarkEnd w:id="2832"/>
    </w:p>
    <w:p w:rsidR="00E14C49" w:rsidRDefault="00E14C49" w:rsidP="00AB34C8">
      <w:pPr>
        <w:rPr>
          <w:rtl/>
          <w:lang w:eastAsia="he-IL"/>
        </w:rPr>
      </w:pPr>
    </w:p>
    <w:p w:rsidR="00E14C49" w:rsidRDefault="00E14C49" w:rsidP="00B35B59">
      <w:pPr>
        <w:rPr>
          <w:rtl/>
        </w:rPr>
      </w:pPr>
      <w:bookmarkStart w:id="2833" w:name="_ETM_Q14_578063"/>
      <w:bookmarkStart w:id="2834" w:name="_ETM_Q14_757619"/>
      <w:bookmarkStart w:id="2835" w:name="_ETM_Q14_574082"/>
      <w:bookmarkEnd w:id="2833"/>
      <w:bookmarkEnd w:id="2834"/>
      <w:bookmarkEnd w:id="2835"/>
      <w:r>
        <w:rPr>
          <w:rFonts w:hint="cs"/>
          <w:rtl/>
        </w:rPr>
        <w:t xml:space="preserve">כשייקבע </w:t>
      </w:r>
      <w:bookmarkStart w:id="2836" w:name="_ETM_Q14_576592"/>
      <w:bookmarkEnd w:id="2836"/>
      <w:r>
        <w:rPr>
          <w:rFonts w:hint="cs"/>
          <w:rtl/>
        </w:rPr>
        <w:t xml:space="preserve">מי הגורם </w:t>
      </w:r>
      <w:proofErr w:type="spellStart"/>
      <w:r>
        <w:rPr>
          <w:rFonts w:hint="cs"/>
          <w:rtl/>
        </w:rPr>
        <w:t>ה</w:t>
      </w:r>
      <w:bookmarkStart w:id="2837" w:name="_ETM_Q14_574252"/>
      <w:bookmarkEnd w:id="2837"/>
      <w:r>
        <w:rPr>
          <w:rtl/>
        </w:rPr>
        <w:t>מתכלל</w:t>
      </w:r>
      <w:proofErr w:type="spellEnd"/>
      <w:r>
        <w:rPr>
          <w:rtl/>
        </w:rPr>
        <w:t xml:space="preserve">, אני אשמח לעזור לך גם לקדם את זה, </w:t>
      </w:r>
      <w:bookmarkStart w:id="2838" w:name="_ETM_Q14_759799"/>
      <w:bookmarkEnd w:id="2838"/>
      <w:r>
        <w:rPr>
          <w:rtl/>
        </w:rPr>
        <w:t>כ</w:t>
      </w:r>
      <w:bookmarkStart w:id="2839" w:name="_ETM_Q14_577191"/>
      <w:bookmarkEnd w:id="2839"/>
      <w:r>
        <w:rPr>
          <w:rtl/>
        </w:rPr>
        <w:t>י אני רואה עין בעין בנו</w:t>
      </w:r>
      <w:r>
        <w:rPr>
          <w:rFonts w:hint="cs"/>
          <w:rtl/>
        </w:rPr>
        <w:t>שא הזה.</w:t>
      </w:r>
    </w:p>
    <w:p w:rsidR="00E14C49" w:rsidRDefault="00E14C49" w:rsidP="009635F5">
      <w:pPr>
        <w:rPr>
          <w:rtl/>
        </w:rPr>
      </w:pPr>
    </w:p>
    <w:p w:rsidR="00E14C49" w:rsidRDefault="00E14C49" w:rsidP="00B35B59">
      <w:pPr>
        <w:pStyle w:val="af6"/>
        <w:keepNext/>
        <w:rPr>
          <w:rtl/>
        </w:rPr>
      </w:pPr>
      <w:bookmarkStart w:id="2840" w:name="ET_yor_6595_37"/>
      <w:r w:rsidRPr="00DB5776">
        <w:rPr>
          <w:rStyle w:val="TagStyle"/>
          <w:rtl/>
        </w:rPr>
        <w:t xml:space="preserve"> &lt;&lt; יור &gt;&gt; </w:t>
      </w:r>
      <w:r>
        <w:rPr>
          <w:rtl/>
        </w:rPr>
        <w:t>היו"ר ארז מלול:</w:t>
      </w:r>
      <w:r w:rsidRPr="00DB5776">
        <w:rPr>
          <w:rStyle w:val="TagStyle"/>
          <w:rtl/>
        </w:rPr>
        <w:t xml:space="preserve"> &lt;&lt; יור &gt;&gt;</w:t>
      </w:r>
      <w:r>
        <w:rPr>
          <w:rtl/>
        </w:rPr>
        <w:t xml:space="preserve">   </w:t>
      </w:r>
      <w:bookmarkEnd w:id="2840"/>
    </w:p>
    <w:p w:rsidR="00E14C49" w:rsidRDefault="00E14C49" w:rsidP="00AB34C8">
      <w:pPr>
        <w:rPr>
          <w:rtl/>
          <w:lang w:eastAsia="he-IL"/>
        </w:rPr>
      </w:pPr>
    </w:p>
    <w:p w:rsidR="00E14C49" w:rsidRDefault="00E14C49" w:rsidP="00B35B59">
      <w:pPr>
        <w:rPr>
          <w:rtl/>
        </w:rPr>
      </w:pPr>
      <w:bookmarkStart w:id="2841" w:name="_ETM_Q14_579192"/>
      <w:bookmarkStart w:id="2842" w:name="_ETM_Q14_762619"/>
      <w:bookmarkEnd w:id="2841"/>
      <w:bookmarkEnd w:id="2842"/>
      <w:r>
        <w:rPr>
          <w:rtl/>
        </w:rPr>
        <w:t>כבוד השר, התאר</w:t>
      </w:r>
      <w:bookmarkStart w:id="2843" w:name="_ETM_Q14_581592"/>
      <w:bookmarkEnd w:id="2843"/>
      <w:r>
        <w:rPr>
          <w:rFonts w:hint="cs"/>
          <w:rtl/>
        </w:rPr>
        <w:t>ח</w:t>
      </w:r>
      <w:r>
        <w:rPr>
          <w:rtl/>
        </w:rPr>
        <w:t xml:space="preserve">ה אצלי לפני שנתיים בפסח אישה שהייתה </w:t>
      </w:r>
      <w:bookmarkStart w:id="2844" w:name="_ETM_Q14_766582"/>
      <w:bookmarkEnd w:id="2844"/>
      <w:r>
        <w:rPr>
          <w:rtl/>
        </w:rPr>
        <w:t>בכת הזאת עם שישה ילדים</w:t>
      </w:r>
      <w:r>
        <w:rPr>
          <w:rFonts w:hint="cs"/>
          <w:rtl/>
        </w:rPr>
        <w:t>,</w:t>
      </w:r>
      <w:r>
        <w:rPr>
          <w:rtl/>
        </w:rPr>
        <w:t xml:space="preserve"> </w:t>
      </w:r>
      <w:bookmarkStart w:id="2845" w:name="_ETM_Q14_587091"/>
      <w:bookmarkEnd w:id="2845"/>
      <w:r>
        <w:rPr>
          <w:rFonts w:hint="cs"/>
          <w:rtl/>
        </w:rPr>
        <w:t>ו</w:t>
      </w:r>
      <w:r>
        <w:rPr>
          <w:rtl/>
        </w:rPr>
        <w:t xml:space="preserve">היא </w:t>
      </w:r>
      <w:r>
        <w:rPr>
          <w:rFonts w:hint="cs"/>
          <w:rtl/>
        </w:rPr>
        <w:t xml:space="preserve">ברחה </w:t>
      </w:r>
      <w:r>
        <w:rPr>
          <w:rtl/>
        </w:rPr>
        <w:t>לבד</w:t>
      </w:r>
      <w:r>
        <w:rPr>
          <w:rFonts w:hint="cs"/>
          <w:rtl/>
        </w:rPr>
        <w:t>,</w:t>
      </w:r>
      <w:r>
        <w:rPr>
          <w:rtl/>
        </w:rPr>
        <w:t xml:space="preserve"> בלי הילדים. </w:t>
      </w:r>
      <w:bookmarkStart w:id="2846" w:name="_ETM_Q14_770546"/>
      <w:bookmarkEnd w:id="2846"/>
      <w:r>
        <w:rPr>
          <w:rtl/>
        </w:rPr>
        <w:t>מה ש</w:t>
      </w:r>
      <w:bookmarkStart w:id="2847" w:name="_ETM_Q14_590673"/>
      <w:bookmarkEnd w:id="2847"/>
      <w:r>
        <w:rPr>
          <w:rtl/>
        </w:rPr>
        <w:t>שמעתי, אני אומר לך</w:t>
      </w:r>
      <w:r>
        <w:rPr>
          <w:rFonts w:hint="cs"/>
          <w:rtl/>
        </w:rPr>
        <w:t xml:space="preserve"> </w:t>
      </w:r>
      <w:r>
        <w:rPr>
          <w:rFonts w:hint="eastAsia"/>
          <w:rtl/>
        </w:rPr>
        <w:t xml:space="preserve">– </w:t>
      </w:r>
      <w:r>
        <w:rPr>
          <w:rFonts w:hint="cs"/>
          <w:rtl/>
        </w:rPr>
        <w:t>דמעות.</w:t>
      </w:r>
      <w:bookmarkStart w:id="2848" w:name="_ETM_Q14_593431"/>
      <w:bookmarkEnd w:id="2848"/>
    </w:p>
    <w:p w:rsidR="00E14C49" w:rsidRDefault="00E14C49" w:rsidP="00B35B59">
      <w:pPr>
        <w:rPr>
          <w:rtl/>
        </w:rPr>
      </w:pPr>
      <w:bookmarkStart w:id="2849" w:name="_ETM_Q14_593512"/>
      <w:bookmarkStart w:id="2850" w:name="_ETM_Q14_591893"/>
      <w:bookmarkEnd w:id="2849"/>
      <w:bookmarkEnd w:id="2850"/>
    </w:p>
    <w:p w:rsidR="00E14C49" w:rsidRDefault="00E14C49" w:rsidP="00B35B59">
      <w:pPr>
        <w:pStyle w:val="-"/>
        <w:keepNext/>
        <w:rPr>
          <w:rtl/>
        </w:rPr>
      </w:pPr>
      <w:bookmarkStart w:id="2851" w:name="ET_speakercontinue_6449_38"/>
      <w:r w:rsidRPr="00DB5776">
        <w:rPr>
          <w:rStyle w:val="TagStyle"/>
          <w:rtl/>
        </w:rPr>
        <w:t xml:space="preserve"> &lt;&lt; דובר_המשך &gt;&gt; </w:t>
      </w:r>
      <w:r>
        <w:rPr>
          <w:rtl/>
        </w:rPr>
        <w:t>שר הרווחה והביטחון החברתי יעקב מרגי:</w:t>
      </w:r>
      <w:r w:rsidRPr="00DB5776">
        <w:rPr>
          <w:rStyle w:val="TagStyle"/>
          <w:rtl/>
        </w:rPr>
        <w:t xml:space="preserve"> &lt;&lt; דובר_המשך &gt;&gt;</w:t>
      </w:r>
      <w:r>
        <w:rPr>
          <w:rtl/>
        </w:rPr>
        <w:t xml:space="preserve">   </w:t>
      </w:r>
      <w:bookmarkEnd w:id="2851"/>
    </w:p>
    <w:p w:rsidR="00E14C49" w:rsidRDefault="00E14C49" w:rsidP="00AB34C8">
      <w:pPr>
        <w:rPr>
          <w:rtl/>
          <w:lang w:eastAsia="he-IL"/>
        </w:rPr>
      </w:pPr>
    </w:p>
    <w:p w:rsidR="00E14C49" w:rsidRDefault="00E14C49" w:rsidP="00B35B59">
      <w:pPr>
        <w:rPr>
          <w:rtl/>
          <w:lang w:eastAsia="he-IL"/>
        </w:rPr>
      </w:pPr>
      <w:bookmarkStart w:id="2852" w:name="_ETM_Q14_592761"/>
      <w:bookmarkStart w:id="2853" w:name="_ETM_Q14_591094"/>
      <w:bookmarkEnd w:id="2852"/>
      <w:bookmarkEnd w:id="2853"/>
      <w:r>
        <w:rPr>
          <w:rFonts w:hint="cs"/>
          <w:rtl/>
          <w:lang w:eastAsia="he-IL"/>
        </w:rPr>
        <w:t>קורע לב.</w:t>
      </w:r>
      <w:bookmarkStart w:id="2854" w:name="_ETM_Q14_595332"/>
      <w:bookmarkEnd w:id="2854"/>
      <w:r>
        <w:rPr>
          <w:rFonts w:hint="cs"/>
          <w:rtl/>
          <w:lang w:eastAsia="he-IL"/>
        </w:rPr>
        <w:t xml:space="preserve"> זה </w:t>
      </w:r>
      <w:bookmarkStart w:id="2855" w:name="_ETM_Q14_594934"/>
      <w:bookmarkEnd w:id="2855"/>
      <w:r>
        <w:rPr>
          <w:rFonts w:hint="cs"/>
          <w:rtl/>
          <w:lang w:eastAsia="he-IL"/>
        </w:rPr>
        <w:t>כיתת עינויים</w:t>
      </w:r>
      <w:bookmarkStart w:id="2856" w:name="_ETM_Q14_774580"/>
      <w:bookmarkStart w:id="2857" w:name="_ETM_Q14_777550"/>
      <w:bookmarkEnd w:id="2856"/>
      <w:bookmarkEnd w:id="2857"/>
      <w:r>
        <w:rPr>
          <w:rFonts w:hint="cs"/>
          <w:rtl/>
          <w:lang w:eastAsia="he-IL"/>
        </w:rPr>
        <w:t>.</w:t>
      </w:r>
    </w:p>
    <w:p w:rsidR="00E14C49" w:rsidRDefault="00E14C49" w:rsidP="00B35B59">
      <w:pPr>
        <w:rPr>
          <w:rtl/>
          <w:lang w:eastAsia="he-IL"/>
        </w:rPr>
      </w:pPr>
    </w:p>
    <w:p w:rsidR="00E14C49" w:rsidRDefault="00E14C49" w:rsidP="00B35B59">
      <w:pPr>
        <w:pStyle w:val="af6"/>
        <w:keepNext/>
        <w:rPr>
          <w:rtl/>
        </w:rPr>
      </w:pPr>
      <w:r w:rsidRPr="00DB5776">
        <w:rPr>
          <w:rStyle w:val="TagStyle"/>
          <w:rtl/>
        </w:rPr>
        <w:t xml:space="preserve"> &lt;&lt; יור &gt;&gt; </w:t>
      </w:r>
      <w:r>
        <w:rPr>
          <w:rtl/>
        </w:rPr>
        <w:t>היו"ר ארז מלול:</w:t>
      </w:r>
      <w:r w:rsidRPr="00DB5776">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2858" w:name="_ETM_Q14_597113"/>
      <w:bookmarkEnd w:id="2858"/>
      <w:r>
        <w:rPr>
          <w:rFonts w:hint="cs"/>
          <w:rtl/>
          <w:lang w:eastAsia="he-IL"/>
        </w:rPr>
        <w:t>אפילו בדמיון הכי פ</w:t>
      </w:r>
      <w:bookmarkStart w:id="2859" w:name="_ETM_Q14_597197"/>
      <w:bookmarkEnd w:id="2859"/>
      <w:r>
        <w:rPr>
          <w:rFonts w:hint="cs"/>
          <w:rtl/>
          <w:lang w:eastAsia="he-IL"/>
        </w:rPr>
        <w:t xml:space="preserve">רוע קשה לחשוב </w:t>
      </w:r>
      <w:bookmarkStart w:id="2860" w:name="_ETM_Q14_596892"/>
      <w:bookmarkEnd w:id="2860"/>
      <w:r>
        <w:rPr>
          <w:rFonts w:hint="cs"/>
          <w:rtl/>
          <w:lang w:eastAsia="he-IL"/>
        </w:rPr>
        <w:t xml:space="preserve">על </w:t>
      </w:r>
      <w:bookmarkStart w:id="2861" w:name="_ETM_Q14_605146"/>
      <w:bookmarkStart w:id="2862" w:name="_ETM_Q14_600342"/>
      <w:bookmarkEnd w:id="2861"/>
      <w:bookmarkEnd w:id="2862"/>
      <w:r>
        <w:rPr>
          <w:rFonts w:hint="cs"/>
          <w:rtl/>
          <w:lang w:eastAsia="he-IL"/>
        </w:rPr>
        <w:t>זה.</w:t>
      </w:r>
    </w:p>
    <w:p w:rsidR="00E14C49" w:rsidRDefault="00E14C49" w:rsidP="00B35B59">
      <w:pPr>
        <w:rPr>
          <w:rtl/>
          <w:lang w:eastAsia="he-IL"/>
        </w:rPr>
      </w:pPr>
      <w:bookmarkStart w:id="2863" w:name="_ETM_Q14_601545"/>
      <w:bookmarkStart w:id="2864" w:name="_ETM_Q14_601623"/>
      <w:bookmarkStart w:id="2865" w:name="_ETM_Q14_599462"/>
      <w:bookmarkEnd w:id="2863"/>
      <w:bookmarkEnd w:id="2864"/>
      <w:bookmarkEnd w:id="2865"/>
    </w:p>
    <w:p w:rsidR="00E14C49" w:rsidRDefault="00E14C49" w:rsidP="00B35B59">
      <w:pPr>
        <w:pStyle w:val="-"/>
        <w:keepNext/>
        <w:rPr>
          <w:rtl/>
        </w:rPr>
      </w:pPr>
      <w:bookmarkStart w:id="2866" w:name="ET_speakercontinue_6449_40"/>
      <w:r w:rsidRPr="00DB5776">
        <w:rPr>
          <w:rStyle w:val="TagStyle"/>
          <w:rtl/>
        </w:rPr>
        <w:t xml:space="preserve"> &lt;&lt; דובר_המשך &gt;&gt; </w:t>
      </w:r>
      <w:r>
        <w:rPr>
          <w:rtl/>
        </w:rPr>
        <w:t>שר הרווחה והביטחון החברתי יעקב מרגי:</w:t>
      </w:r>
      <w:r w:rsidRPr="00DB5776">
        <w:rPr>
          <w:rStyle w:val="TagStyle"/>
          <w:rtl/>
        </w:rPr>
        <w:t xml:space="preserve"> &lt;&lt; דובר_המשך &gt;&gt;</w:t>
      </w:r>
      <w:r>
        <w:rPr>
          <w:rtl/>
        </w:rPr>
        <w:t xml:space="preserve">   </w:t>
      </w:r>
      <w:bookmarkEnd w:id="2866"/>
    </w:p>
    <w:p w:rsidR="00E14C49" w:rsidRDefault="00E14C49" w:rsidP="00AB34C8">
      <w:pPr>
        <w:rPr>
          <w:rtl/>
          <w:lang w:eastAsia="he-IL"/>
        </w:rPr>
      </w:pPr>
    </w:p>
    <w:p w:rsidR="00E14C49" w:rsidRDefault="00E14C49" w:rsidP="009635F5">
      <w:pPr>
        <w:rPr>
          <w:rtl/>
        </w:rPr>
      </w:pPr>
      <w:bookmarkStart w:id="2867" w:name="_ETM_Q14_600722"/>
      <w:bookmarkStart w:id="2868" w:name="_ETM_Q14_780520"/>
      <w:bookmarkEnd w:id="2867"/>
      <w:bookmarkEnd w:id="2868"/>
      <w:r>
        <w:rPr>
          <w:rtl/>
        </w:rPr>
        <w:t>כיתת</w:t>
      </w:r>
      <w:r>
        <w:rPr>
          <w:rFonts w:hint="cs"/>
          <w:rtl/>
        </w:rPr>
        <w:t xml:space="preserve"> עינויים.</w:t>
      </w:r>
    </w:p>
    <w:p w:rsidR="00E14C49" w:rsidRDefault="00E14C49" w:rsidP="009635F5">
      <w:pPr>
        <w:rPr>
          <w:rtl/>
        </w:rPr>
      </w:pPr>
    </w:p>
    <w:p w:rsidR="00E14C49" w:rsidRDefault="00E14C49" w:rsidP="001A6230">
      <w:pPr>
        <w:rPr>
          <w:rtl/>
        </w:rPr>
      </w:pPr>
      <w:bookmarkStart w:id="2869" w:name="_ETM_Q14_601142"/>
      <w:bookmarkStart w:id="2870" w:name="_ETM_Q14_782679"/>
      <w:bookmarkStart w:id="2871" w:name="_ETM_Q14_783770"/>
      <w:bookmarkEnd w:id="2869"/>
      <w:bookmarkEnd w:id="2870"/>
      <w:bookmarkEnd w:id="2871"/>
      <w:r>
        <w:rPr>
          <w:rtl/>
        </w:rPr>
        <w:t>אדוני היושב</w:t>
      </w:r>
      <w:r>
        <w:rPr>
          <w:rFonts w:hint="cs"/>
          <w:rtl/>
        </w:rPr>
        <w:t>-</w:t>
      </w:r>
      <w:bookmarkStart w:id="2872" w:name="_ETM_Q14_600003"/>
      <w:bookmarkEnd w:id="2872"/>
      <w:r>
        <w:rPr>
          <w:rtl/>
        </w:rPr>
        <w:t xml:space="preserve">ראש, חבריי חברי הכנסת, חבריי המציעים, ראשית אדגיש </w:t>
      </w:r>
      <w:bookmarkStart w:id="2873" w:name="_ETM_Q14_788406"/>
      <w:bookmarkEnd w:id="2873"/>
      <w:r>
        <w:rPr>
          <w:rtl/>
        </w:rPr>
        <w:t xml:space="preserve">ואומר כי תופעת הכיתות הפוגעניות במדינת ישראל היא תופעה </w:t>
      </w:r>
      <w:r>
        <w:rPr>
          <w:rFonts w:hint="cs"/>
          <w:rtl/>
        </w:rPr>
        <w:t xml:space="preserve">שהיא </w:t>
      </w:r>
      <w:r>
        <w:rPr>
          <w:rtl/>
        </w:rPr>
        <w:t>רעה</w:t>
      </w:r>
      <w:bookmarkStart w:id="2874" w:name="_ETM_Q14_608772"/>
      <w:bookmarkEnd w:id="2874"/>
      <w:r>
        <w:rPr>
          <w:rtl/>
        </w:rPr>
        <w:t xml:space="preserve"> </w:t>
      </w:r>
      <w:bookmarkStart w:id="2875" w:name="_ETM_Q14_793042"/>
      <w:bookmarkEnd w:id="2875"/>
      <w:r>
        <w:rPr>
          <w:rtl/>
        </w:rPr>
        <w:t>חולה</w:t>
      </w:r>
      <w:bookmarkStart w:id="2876" w:name="_ETM_Q14_608803"/>
      <w:bookmarkEnd w:id="2876"/>
      <w:r>
        <w:rPr>
          <w:rFonts w:hint="cs"/>
          <w:rtl/>
        </w:rPr>
        <w:t>,</w:t>
      </w:r>
      <w:r>
        <w:rPr>
          <w:rtl/>
        </w:rPr>
        <w:t xml:space="preserve"> וזוהי חובתנו המוסרית כמדינה וכחברה להיאבק בה</w:t>
      </w:r>
      <w:r>
        <w:rPr>
          <w:rFonts w:hint="cs"/>
          <w:rtl/>
        </w:rPr>
        <w:t>.</w:t>
      </w:r>
      <w:r>
        <w:rPr>
          <w:rtl/>
        </w:rPr>
        <w:t xml:space="preserve"> </w:t>
      </w:r>
      <w:bookmarkStart w:id="2877" w:name="_ETM_Q14_798809"/>
      <w:bookmarkEnd w:id="2877"/>
      <w:r>
        <w:rPr>
          <w:rtl/>
        </w:rPr>
        <w:t>חברותו של אדם בכת או בכי</w:t>
      </w:r>
      <w:bookmarkStart w:id="2878" w:name="_ETM_Q14_619412"/>
      <w:bookmarkEnd w:id="2878"/>
      <w:r>
        <w:rPr>
          <w:rFonts w:hint="cs"/>
          <w:rtl/>
        </w:rPr>
        <w:t>תה</w:t>
      </w:r>
      <w:r>
        <w:rPr>
          <w:rtl/>
        </w:rPr>
        <w:t xml:space="preserve"> מהווה עבור הנפגע ובני </w:t>
      </w:r>
      <w:bookmarkStart w:id="2879" w:name="_ETM_Q14_802686"/>
      <w:bookmarkEnd w:id="2879"/>
      <w:r>
        <w:rPr>
          <w:rtl/>
        </w:rPr>
        <w:t>מ</w:t>
      </w:r>
      <w:bookmarkStart w:id="2880" w:name="_ETM_Q14_619992"/>
      <w:bookmarkEnd w:id="2880"/>
      <w:r>
        <w:rPr>
          <w:rtl/>
        </w:rPr>
        <w:t xml:space="preserve">שפחתו שבר עמוק, שבר חברתי, נפשי </w:t>
      </w:r>
      <w:r>
        <w:rPr>
          <w:rFonts w:hint="cs"/>
          <w:rtl/>
        </w:rPr>
        <w:t>ו</w:t>
      </w:r>
      <w:r>
        <w:rPr>
          <w:rtl/>
        </w:rPr>
        <w:t>כלכלי</w:t>
      </w:r>
      <w:bookmarkStart w:id="2881" w:name="_ETM_Q14_625363"/>
      <w:bookmarkEnd w:id="2881"/>
      <w:r>
        <w:rPr>
          <w:rtl/>
        </w:rPr>
        <w:t xml:space="preserve"> אשר מחייב </w:t>
      </w:r>
      <w:r>
        <w:rPr>
          <w:rFonts w:hint="cs"/>
          <w:rtl/>
        </w:rPr>
        <w:t xml:space="preserve">את </w:t>
      </w:r>
      <w:r>
        <w:rPr>
          <w:rtl/>
        </w:rPr>
        <w:t xml:space="preserve">התערבות </w:t>
      </w:r>
      <w:bookmarkStart w:id="2882" w:name="_ETM_Q14_806563"/>
      <w:bookmarkEnd w:id="2882"/>
      <w:r>
        <w:rPr>
          <w:rtl/>
        </w:rPr>
        <w:t>המדינה בצורה מ</w:t>
      </w:r>
      <w:r>
        <w:rPr>
          <w:rFonts w:hint="cs"/>
          <w:rtl/>
        </w:rPr>
        <w:t>י</w:t>
      </w:r>
      <w:r>
        <w:rPr>
          <w:rtl/>
        </w:rPr>
        <w:t>י</w:t>
      </w:r>
      <w:bookmarkStart w:id="2883" w:name="_ETM_Q14_627172"/>
      <w:bookmarkEnd w:id="2883"/>
      <w:r>
        <w:rPr>
          <w:rtl/>
        </w:rPr>
        <w:t>דית.</w:t>
      </w:r>
      <w:bookmarkStart w:id="2884" w:name="_ETM_Q14_811429"/>
      <w:bookmarkStart w:id="2885" w:name="_ETM_Q14_628564"/>
      <w:bookmarkEnd w:id="2884"/>
      <w:bookmarkEnd w:id="2885"/>
      <w:r w:rsidR="00B35B59">
        <w:rPr>
          <w:rFonts w:hint="cs"/>
          <w:rtl/>
        </w:rPr>
        <w:t xml:space="preserve"> </w:t>
      </w:r>
    </w:p>
    <w:p w:rsidR="00E14C49" w:rsidRDefault="00E14C49" w:rsidP="00B35B59">
      <w:pPr>
        <w:rPr>
          <w:rtl/>
        </w:rPr>
      </w:pPr>
      <w:bookmarkStart w:id="2886" w:name="_ETM_Q14_628628"/>
      <w:bookmarkStart w:id="2887" w:name="_ETM_Q14_628739"/>
      <w:bookmarkEnd w:id="2886"/>
      <w:bookmarkEnd w:id="2887"/>
    </w:p>
    <w:p w:rsidR="00E14C49" w:rsidRDefault="00E14C49" w:rsidP="00B35B59">
      <w:pPr>
        <w:rPr>
          <w:rtl/>
        </w:rPr>
      </w:pPr>
      <w:bookmarkStart w:id="2888" w:name="_ETM_Q14_628795"/>
      <w:bookmarkEnd w:id="2888"/>
      <w:r>
        <w:rPr>
          <w:rtl/>
        </w:rPr>
        <w:t xml:space="preserve">הצעת החוק מבקשת להסדיר את הטיפול בנושא הכיתות הפוגעניות בחמישה </w:t>
      </w:r>
      <w:bookmarkStart w:id="2889" w:name="_ETM_Q14_815809"/>
      <w:bookmarkEnd w:id="2889"/>
      <w:r>
        <w:rPr>
          <w:rtl/>
        </w:rPr>
        <w:t xml:space="preserve">היבטים. תחילה </w:t>
      </w:r>
      <w:r>
        <w:rPr>
          <w:rFonts w:hint="cs"/>
          <w:rtl/>
        </w:rPr>
        <w:t>א</w:t>
      </w:r>
      <w:r>
        <w:rPr>
          <w:rtl/>
        </w:rPr>
        <w:t>תייחס להיבטים הקשורים למשרד הרווחה</w:t>
      </w:r>
      <w:r>
        <w:rPr>
          <w:rFonts w:hint="cs"/>
          <w:rtl/>
        </w:rPr>
        <w:t>,</w:t>
      </w:r>
      <w:r>
        <w:rPr>
          <w:rtl/>
        </w:rPr>
        <w:t xml:space="preserve"> </w:t>
      </w:r>
      <w:bookmarkStart w:id="2890" w:name="_ETM_Q14_821719"/>
      <w:bookmarkEnd w:id="2890"/>
      <w:r>
        <w:rPr>
          <w:rtl/>
        </w:rPr>
        <w:t>ולאחר מכן לשני ההיבטים הפליליי</w:t>
      </w:r>
      <w:bookmarkStart w:id="2891" w:name="_ETM_Q14_641602"/>
      <w:bookmarkEnd w:id="2891"/>
      <w:r>
        <w:rPr>
          <w:rtl/>
        </w:rPr>
        <w:t>ם.</w:t>
      </w:r>
      <w:r w:rsidR="00B35B59">
        <w:rPr>
          <w:rFonts w:hint="cs"/>
          <w:rtl/>
        </w:rPr>
        <w:t xml:space="preserve"> </w:t>
      </w:r>
      <w:bookmarkStart w:id="2892" w:name="_ETM_Q14_667202"/>
      <w:bookmarkEnd w:id="2892"/>
      <w:r>
        <w:rPr>
          <w:rtl/>
        </w:rPr>
        <w:t>הראשו</w:t>
      </w:r>
      <w:r>
        <w:rPr>
          <w:rFonts w:hint="cs"/>
          <w:rtl/>
        </w:rPr>
        <w:t>ן</w:t>
      </w:r>
      <w:bookmarkStart w:id="2893" w:name="_ETM_Q14_641333"/>
      <w:bookmarkEnd w:id="2893"/>
      <w:r>
        <w:rPr>
          <w:rFonts w:hint="cs"/>
          <w:rtl/>
        </w:rPr>
        <w:t xml:space="preserve"> </w:t>
      </w:r>
      <w:r>
        <w:rPr>
          <w:rFonts w:hint="eastAsia"/>
          <w:rtl/>
        </w:rPr>
        <w:t xml:space="preserve">– </w:t>
      </w:r>
      <w:r>
        <w:rPr>
          <w:rtl/>
        </w:rPr>
        <w:t xml:space="preserve">הצעת החוק מבקשת לקבוע </w:t>
      </w:r>
      <w:bookmarkStart w:id="2894" w:name="_ETM_Q14_826874"/>
      <w:bookmarkEnd w:id="2894"/>
      <w:r>
        <w:rPr>
          <w:rtl/>
        </w:rPr>
        <w:t>כי משרד הרווחה יפרסם באתר המשרד מידע בעניין כית</w:t>
      </w:r>
      <w:bookmarkStart w:id="2895" w:name="_ETM_Q14_640473"/>
      <w:bookmarkStart w:id="2896" w:name="_ETM_Q14_640503"/>
      <w:bookmarkEnd w:id="2895"/>
      <w:bookmarkEnd w:id="2896"/>
      <w:r>
        <w:rPr>
          <w:rtl/>
        </w:rPr>
        <w:t xml:space="preserve">ות שיכלול </w:t>
      </w:r>
      <w:bookmarkStart w:id="2897" w:name="_ETM_Q14_832619"/>
      <w:bookmarkEnd w:id="2897"/>
      <w:r>
        <w:rPr>
          <w:rtl/>
        </w:rPr>
        <w:t xml:space="preserve">בין היתר את שם ראש הכת, שם המארגן ומנהל הכת </w:t>
      </w:r>
      <w:bookmarkStart w:id="2898" w:name="_ETM_Q14_836789"/>
      <w:bookmarkEnd w:id="2898"/>
      <w:r>
        <w:rPr>
          <w:rFonts w:hint="cs"/>
          <w:rtl/>
        </w:rPr>
        <w:t>ו</w:t>
      </w:r>
      <w:bookmarkStart w:id="2899" w:name="_ETM_Q14_657732"/>
      <w:bookmarkEnd w:id="2899"/>
      <w:r>
        <w:rPr>
          <w:rtl/>
        </w:rPr>
        <w:t xml:space="preserve">הכתובת </w:t>
      </w:r>
      <w:r>
        <w:rPr>
          <w:rFonts w:hint="cs"/>
          <w:rtl/>
        </w:rPr>
        <w:t>ש</w:t>
      </w:r>
      <w:r>
        <w:rPr>
          <w:rtl/>
        </w:rPr>
        <w:t>ב</w:t>
      </w:r>
      <w:r>
        <w:rPr>
          <w:rFonts w:hint="cs"/>
          <w:rtl/>
        </w:rPr>
        <w:t>ה</w:t>
      </w:r>
      <w:r>
        <w:rPr>
          <w:rtl/>
        </w:rPr>
        <w:t xml:space="preserve"> מתבצעת פעילות הכת. </w:t>
      </w:r>
      <w:bookmarkStart w:id="2900" w:name="_ETM_Q14_842539"/>
      <w:bookmarkEnd w:id="2900"/>
      <w:r>
        <w:rPr>
          <w:rtl/>
        </w:rPr>
        <w:t xml:space="preserve">הבקשה </w:t>
      </w:r>
      <w:bookmarkStart w:id="2901" w:name="_ETM_Q14_844289"/>
      <w:bookmarkEnd w:id="2901"/>
      <w:r>
        <w:rPr>
          <w:rtl/>
        </w:rPr>
        <w:t xml:space="preserve">סותרת את עצמה ואת מהות הבעיה. הרי </w:t>
      </w:r>
      <w:bookmarkStart w:id="2902" w:name="_ETM_Q14_848570"/>
      <w:bookmarkEnd w:id="2902"/>
      <w:r>
        <w:rPr>
          <w:rtl/>
        </w:rPr>
        <w:t>אם היה מידע על כיתות כאלה, היה צריך לפעול כנגד</w:t>
      </w:r>
      <w:r>
        <w:rPr>
          <w:rFonts w:hint="cs"/>
          <w:rtl/>
        </w:rPr>
        <w:t>ן</w:t>
      </w:r>
      <w:r>
        <w:rPr>
          <w:rtl/>
        </w:rPr>
        <w:t xml:space="preserve"> </w:t>
      </w:r>
      <w:bookmarkStart w:id="2903" w:name="_ETM_Q14_850505"/>
      <w:bookmarkEnd w:id="2903"/>
      <w:r>
        <w:rPr>
          <w:rtl/>
        </w:rPr>
        <w:t>מ</w:t>
      </w:r>
      <w:r>
        <w:rPr>
          <w:rFonts w:hint="cs"/>
          <w:rtl/>
        </w:rPr>
        <w:t>י</w:t>
      </w:r>
      <w:r>
        <w:rPr>
          <w:rtl/>
        </w:rPr>
        <w:t>ידית</w:t>
      </w:r>
      <w:bookmarkStart w:id="2904" w:name="_ETM_Q14_670823"/>
      <w:bookmarkEnd w:id="2904"/>
      <w:r>
        <w:rPr>
          <w:rFonts w:hint="cs"/>
          <w:rtl/>
        </w:rPr>
        <w:t>,</w:t>
      </w:r>
      <w:r>
        <w:rPr>
          <w:rtl/>
        </w:rPr>
        <w:t xml:space="preserve"> </w:t>
      </w:r>
      <w:bookmarkStart w:id="2905" w:name="_ETM_Q14_853369"/>
      <w:bookmarkEnd w:id="2905"/>
      <w:r>
        <w:rPr>
          <w:rtl/>
        </w:rPr>
        <w:t>ל</w:t>
      </w:r>
      <w:bookmarkStart w:id="2906" w:name="_ETM_Q14_670122"/>
      <w:bookmarkEnd w:id="2906"/>
      <w:r>
        <w:rPr>
          <w:rtl/>
        </w:rPr>
        <w:t xml:space="preserve">סגור אותן </w:t>
      </w:r>
      <w:r>
        <w:rPr>
          <w:rFonts w:hint="cs"/>
          <w:rtl/>
        </w:rPr>
        <w:t>ו</w:t>
      </w:r>
      <w:r>
        <w:rPr>
          <w:rtl/>
        </w:rPr>
        <w:t>להעמיד לדין את הנוגעים בדבר</w:t>
      </w:r>
      <w:bookmarkStart w:id="2907" w:name="_ETM_Q14_674792"/>
      <w:bookmarkEnd w:id="2907"/>
      <w:r>
        <w:rPr>
          <w:rtl/>
        </w:rPr>
        <w:t xml:space="preserve"> מאותן סיבות</w:t>
      </w:r>
      <w:bookmarkStart w:id="2908" w:name="_ETM_Q14_857532"/>
      <w:bookmarkEnd w:id="2908"/>
      <w:r>
        <w:rPr>
          <w:rtl/>
        </w:rPr>
        <w:t xml:space="preserve"> שמנויות בחוק בלי הצעת החוק הזו.</w:t>
      </w:r>
      <w:r w:rsidR="00B35B59">
        <w:rPr>
          <w:rFonts w:hint="cs"/>
          <w:rtl/>
        </w:rPr>
        <w:t xml:space="preserve"> </w:t>
      </w:r>
      <w:bookmarkStart w:id="2909" w:name="_ETM_Q14_678562"/>
      <w:bookmarkEnd w:id="2909"/>
      <w:r>
        <w:rPr>
          <w:rtl/>
        </w:rPr>
        <w:t xml:space="preserve">משכך, אין </w:t>
      </w:r>
      <w:bookmarkStart w:id="2910" w:name="_ETM_Q14_861695"/>
      <w:bookmarkEnd w:id="2910"/>
      <w:r>
        <w:rPr>
          <w:rtl/>
        </w:rPr>
        <w:t>מידע ראשוני</w:t>
      </w:r>
      <w:r>
        <w:rPr>
          <w:rFonts w:hint="cs"/>
          <w:rtl/>
        </w:rPr>
        <w:t>,</w:t>
      </w:r>
      <w:r>
        <w:rPr>
          <w:rtl/>
        </w:rPr>
        <w:t xml:space="preserve"> לא למשרד </w:t>
      </w:r>
      <w:r>
        <w:rPr>
          <w:rFonts w:hint="cs"/>
          <w:rtl/>
        </w:rPr>
        <w:t>ו</w:t>
      </w:r>
      <w:r>
        <w:rPr>
          <w:rtl/>
        </w:rPr>
        <w:t xml:space="preserve">להערכתי גם לא למשרדים אחרים שמוזכרים </w:t>
      </w:r>
      <w:bookmarkStart w:id="2911" w:name="_ETM_Q14_865857"/>
      <w:bookmarkEnd w:id="2911"/>
      <w:r>
        <w:rPr>
          <w:rtl/>
        </w:rPr>
        <w:t xml:space="preserve">בהצעת החוק. אם היה מידע שלא נעשה </w:t>
      </w:r>
      <w:proofErr w:type="spellStart"/>
      <w:r>
        <w:rPr>
          <w:rtl/>
        </w:rPr>
        <w:t>ע</w:t>
      </w:r>
      <w:bookmarkStart w:id="2912" w:name="_ETM_Q14_688021"/>
      <w:bookmarkEnd w:id="2912"/>
      <w:r>
        <w:rPr>
          <w:rFonts w:hint="cs"/>
          <w:rtl/>
        </w:rPr>
        <w:t>ימו</w:t>
      </w:r>
      <w:proofErr w:type="spellEnd"/>
      <w:r>
        <w:rPr>
          <w:rtl/>
        </w:rPr>
        <w:t xml:space="preserve"> דבר, </w:t>
      </w:r>
      <w:bookmarkStart w:id="2913" w:name="_ETM_Q14_870021"/>
      <w:bookmarkEnd w:id="2913"/>
      <w:r>
        <w:rPr>
          <w:rtl/>
        </w:rPr>
        <w:t>ז</w:t>
      </w:r>
      <w:r>
        <w:rPr>
          <w:rFonts w:hint="cs"/>
          <w:rtl/>
        </w:rPr>
        <w:t>ה א</w:t>
      </w:r>
      <w:r>
        <w:rPr>
          <w:rtl/>
        </w:rPr>
        <w:t>ומר שאנחנו</w:t>
      </w:r>
      <w:bookmarkStart w:id="2914" w:name="_ETM_Q14_690600"/>
      <w:bookmarkEnd w:id="2914"/>
      <w:r>
        <w:rPr>
          <w:rtl/>
        </w:rPr>
        <w:t xml:space="preserve"> כמדינה מנרמלים את התופעה הזו של </w:t>
      </w:r>
      <w:bookmarkStart w:id="2915" w:name="_ETM_Q14_874184"/>
      <w:bookmarkEnd w:id="2915"/>
      <w:r>
        <w:rPr>
          <w:rtl/>
        </w:rPr>
        <w:t>הכיתות. אין בידינו מידע</w:t>
      </w:r>
      <w:r>
        <w:rPr>
          <w:rFonts w:hint="cs"/>
          <w:rtl/>
        </w:rPr>
        <w:t>,</w:t>
      </w:r>
      <w:bookmarkStart w:id="2916" w:name="_ETM_Q14_695990"/>
      <w:bookmarkEnd w:id="2916"/>
      <w:r>
        <w:rPr>
          <w:rtl/>
        </w:rPr>
        <w:t xml:space="preserve"> ולעניות דעתי, אין מידע כזה בידי </w:t>
      </w:r>
      <w:bookmarkStart w:id="2917" w:name="_ETM_Q14_878347"/>
      <w:bookmarkEnd w:id="2917"/>
      <w:r>
        <w:rPr>
          <w:rtl/>
        </w:rPr>
        <w:t>אף גורם מדינתי או אכיפתי.</w:t>
      </w:r>
      <w:bookmarkStart w:id="2918" w:name="_ETM_Q14_882690"/>
      <w:bookmarkStart w:id="2919" w:name="_ETM_Q14_704345"/>
      <w:bookmarkEnd w:id="2918"/>
      <w:bookmarkEnd w:id="2919"/>
      <w:r>
        <w:rPr>
          <w:rFonts w:hint="cs"/>
          <w:rtl/>
        </w:rPr>
        <w:t xml:space="preserve"> </w:t>
      </w:r>
      <w:bookmarkStart w:id="2920" w:name="_ETM_Q14_704405"/>
      <w:bookmarkStart w:id="2921" w:name="_ETM_Q14_704520"/>
      <w:bookmarkStart w:id="2922" w:name="_ETM_Q14_704577"/>
      <w:bookmarkEnd w:id="2920"/>
      <w:bookmarkEnd w:id="2921"/>
      <w:bookmarkEnd w:id="2922"/>
      <w:r>
        <w:rPr>
          <w:rtl/>
        </w:rPr>
        <w:t>ניתן להציע באופן חלופי</w:t>
      </w:r>
      <w:bookmarkStart w:id="2923" w:name="_ETM_Q14_715920"/>
      <w:bookmarkEnd w:id="2923"/>
      <w:r>
        <w:rPr>
          <w:rtl/>
        </w:rPr>
        <w:t xml:space="preserve"> כי הנהלת בתי המשפט תפרסם באתר </w:t>
      </w:r>
      <w:bookmarkStart w:id="2924" w:name="_ETM_Q14_887130"/>
      <w:bookmarkEnd w:id="2924"/>
      <w:r>
        <w:rPr>
          <w:rtl/>
        </w:rPr>
        <w:t>רשימה מרוכזת של כיתות ומנהלי כיתות</w:t>
      </w:r>
      <w:r>
        <w:rPr>
          <w:rFonts w:hint="cs"/>
          <w:rtl/>
        </w:rPr>
        <w:t>,</w:t>
      </w:r>
      <w:r>
        <w:rPr>
          <w:rtl/>
        </w:rPr>
        <w:t xml:space="preserve"> ככל שאלו הורשעו בדיעבד </w:t>
      </w:r>
      <w:bookmarkStart w:id="2925" w:name="_ETM_Q14_891570"/>
      <w:bookmarkEnd w:id="2925"/>
      <w:r>
        <w:rPr>
          <w:rtl/>
        </w:rPr>
        <w:t>בבית המשפט ו</w:t>
      </w:r>
      <w:r>
        <w:rPr>
          <w:rFonts w:hint="cs"/>
          <w:rtl/>
        </w:rPr>
        <w:t>ש</w:t>
      </w:r>
      <w:r>
        <w:rPr>
          <w:rtl/>
        </w:rPr>
        <w:t>נקבע לגביהם כי הם מהווים כ</w:t>
      </w:r>
      <w:r>
        <w:rPr>
          <w:rFonts w:hint="cs"/>
          <w:rtl/>
        </w:rPr>
        <w:t>ת</w:t>
      </w:r>
      <w:r>
        <w:rPr>
          <w:rtl/>
        </w:rPr>
        <w:t xml:space="preserve"> על פי </w:t>
      </w:r>
      <w:bookmarkStart w:id="2926" w:name="_ETM_Q14_896010"/>
      <w:bookmarkEnd w:id="2926"/>
      <w:r>
        <w:rPr>
          <w:rtl/>
        </w:rPr>
        <w:t>הגדרת החוק.</w:t>
      </w:r>
    </w:p>
    <w:p w:rsidR="00E14C49" w:rsidRDefault="00E14C49" w:rsidP="00B35B59">
      <w:pPr>
        <w:rPr>
          <w:rtl/>
        </w:rPr>
      </w:pPr>
      <w:bookmarkStart w:id="2927" w:name="_ETM_Q14_715060"/>
      <w:bookmarkEnd w:id="2927"/>
    </w:p>
    <w:p w:rsidR="00E14C49" w:rsidRDefault="00E14C49" w:rsidP="00B35B59">
      <w:pPr>
        <w:rPr>
          <w:rtl/>
          <w:lang w:eastAsia="he-IL"/>
        </w:rPr>
      </w:pPr>
      <w:bookmarkStart w:id="2928" w:name="TOR_Q15"/>
      <w:bookmarkEnd w:id="2928"/>
      <w:r>
        <w:rPr>
          <w:rFonts w:hint="cs"/>
          <w:rtl/>
          <w:lang w:eastAsia="he-IL"/>
        </w:rPr>
        <w:t xml:space="preserve">הצעת החוק מבקשת להטיל על משרד הרווחה </w:t>
      </w:r>
      <w:r>
        <w:rPr>
          <w:rtl/>
          <w:lang w:eastAsia="he-IL"/>
        </w:rPr>
        <w:t xml:space="preserve">חובה להקמת </w:t>
      </w:r>
      <w:bookmarkStart w:id="2929" w:name="_ETM_Q15_299889"/>
      <w:bookmarkEnd w:id="2929"/>
      <w:r>
        <w:rPr>
          <w:rtl/>
          <w:lang w:eastAsia="he-IL"/>
        </w:rPr>
        <w:t>מערך –</w:t>
      </w:r>
      <w:r>
        <w:rPr>
          <w:rFonts w:hint="cs"/>
          <w:rtl/>
          <w:lang w:eastAsia="he-IL"/>
        </w:rPr>
        <w:t xml:space="preserve"> זו הנקודה השנייה –</w:t>
      </w:r>
      <w:r>
        <w:rPr>
          <w:rtl/>
          <w:lang w:eastAsia="he-IL"/>
        </w:rPr>
        <w:t>שיעניק טיפול נפשי לנפגעי כ</w:t>
      </w:r>
      <w:r w:rsidR="001A6230">
        <w:rPr>
          <w:rFonts w:hint="cs"/>
          <w:rtl/>
          <w:lang w:eastAsia="he-IL"/>
        </w:rPr>
        <w:t>י</w:t>
      </w:r>
      <w:r>
        <w:rPr>
          <w:rtl/>
          <w:lang w:eastAsia="he-IL"/>
        </w:rPr>
        <w:t>תות ובני משפחותיהם</w:t>
      </w:r>
      <w:r>
        <w:rPr>
          <w:rFonts w:hint="cs"/>
          <w:rtl/>
          <w:lang w:eastAsia="he-IL"/>
        </w:rPr>
        <w:t>.</w:t>
      </w:r>
      <w:r>
        <w:rPr>
          <w:rtl/>
          <w:lang w:eastAsia="he-IL"/>
        </w:rPr>
        <w:t xml:space="preserve"> </w:t>
      </w:r>
      <w:bookmarkStart w:id="2930" w:name="_ETM_Q15_314679"/>
      <w:bookmarkEnd w:id="2930"/>
      <w:r>
        <w:rPr>
          <w:rtl/>
          <w:lang w:eastAsia="he-IL"/>
        </w:rPr>
        <w:t>משרד הרווחה תומך</w:t>
      </w:r>
      <w:r>
        <w:rPr>
          <w:rFonts w:hint="cs"/>
          <w:rtl/>
          <w:lang w:eastAsia="he-IL"/>
        </w:rPr>
        <w:t xml:space="preserve"> –</w:t>
      </w:r>
      <w:r>
        <w:rPr>
          <w:rtl/>
          <w:lang w:eastAsia="he-IL"/>
        </w:rPr>
        <w:t xml:space="preserve"> קודם כ</w:t>
      </w:r>
      <w:r>
        <w:rPr>
          <w:rFonts w:hint="cs"/>
          <w:rtl/>
          <w:lang w:eastAsia="he-IL"/>
        </w:rPr>
        <w:t>ו</w:t>
      </w:r>
      <w:r>
        <w:rPr>
          <w:rtl/>
          <w:lang w:eastAsia="he-IL"/>
        </w:rPr>
        <w:t>ל לידיעה</w:t>
      </w:r>
      <w:r>
        <w:rPr>
          <w:rFonts w:hint="cs"/>
          <w:rtl/>
          <w:lang w:eastAsia="he-IL"/>
        </w:rPr>
        <w:t xml:space="preserve"> </w:t>
      </w:r>
      <w:bookmarkStart w:id="2931" w:name="_ETM_Q15_137239"/>
      <w:bookmarkEnd w:id="2931"/>
      <w:r>
        <w:rPr>
          <w:rFonts w:hint="eastAsia"/>
          <w:rtl/>
          <w:lang w:eastAsia="he-IL"/>
        </w:rPr>
        <w:t>–</w:t>
      </w:r>
      <w:r>
        <w:rPr>
          <w:rFonts w:hint="cs"/>
          <w:rtl/>
          <w:lang w:eastAsia="he-IL"/>
        </w:rPr>
        <w:t xml:space="preserve"> </w:t>
      </w:r>
      <w:r>
        <w:rPr>
          <w:rtl/>
          <w:lang w:eastAsia="he-IL"/>
        </w:rPr>
        <w:t xml:space="preserve">במבחן תמיכה שנתי </w:t>
      </w:r>
      <w:bookmarkStart w:id="2932" w:name="_ETM_Q15_320669"/>
      <w:bookmarkEnd w:id="2932"/>
      <w:r>
        <w:rPr>
          <w:rtl/>
          <w:lang w:eastAsia="he-IL"/>
        </w:rPr>
        <w:t>בארגונים שנאבקים בכ</w:t>
      </w:r>
      <w:r w:rsidR="001A6230">
        <w:rPr>
          <w:rFonts w:hint="cs"/>
          <w:rtl/>
          <w:lang w:eastAsia="he-IL"/>
        </w:rPr>
        <w:t>י</w:t>
      </w:r>
      <w:r>
        <w:rPr>
          <w:rtl/>
          <w:lang w:eastAsia="he-IL"/>
        </w:rPr>
        <w:t>תות ומעניקים ליווי לנפגעים</w:t>
      </w:r>
      <w:r>
        <w:rPr>
          <w:rFonts w:hint="cs"/>
          <w:rtl/>
          <w:lang w:eastAsia="he-IL"/>
        </w:rPr>
        <w:t>.</w:t>
      </w:r>
      <w:r>
        <w:rPr>
          <w:rtl/>
          <w:lang w:eastAsia="he-IL"/>
        </w:rPr>
        <w:t xml:space="preserve"> נפגעי </w:t>
      </w:r>
      <w:bookmarkStart w:id="2933" w:name="_ETM_Q15_326659"/>
      <w:bookmarkEnd w:id="2933"/>
      <w:r>
        <w:rPr>
          <w:rtl/>
          <w:lang w:eastAsia="he-IL"/>
        </w:rPr>
        <w:t>הכ</w:t>
      </w:r>
      <w:r w:rsidR="001A6230">
        <w:rPr>
          <w:rFonts w:hint="cs"/>
          <w:rtl/>
          <w:lang w:eastAsia="he-IL"/>
        </w:rPr>
        <w:t>י</w:t>
      </w:r>
      <w:r>
        <w:rPr>
          <w:rtl/>
          <w:lang w:eastAsia="he-IL"/>
        </w:rPr>
        <w:t xml:space="preserve">תות אמורים לקבל סעד ומענה </w:t>
      </w:r>
      <w:r>
        <w:rPr>
          <w:rFonts w:hint="cs"/>
          <w:rtl/>
          <w:lang w:eastAsia="he-IL"/>
        </w:rPr>
        <w:t>מ</w:t>
      </w:r>
      <w:r>
        <w:rPr>
          <w:rtl/>
          <w:lang w:eastAsia="he-IL"/>
        </w:rPr>
        <w:t>משרדים רבים ובתחומים שונים</w:t>
      </w:r>
      <w:r>
        <w:rPr>
          <w:rFonts w:hint="cs"/>
          <w:rtl/>
          <w:lang w:eastAsia="he-IL"/>
        </w:rPr>
        <w:t>:</w:t>
      </w:r>
      <w:r>
        <w:rPr>
          <w:rtl/>
          <w:lang w:eastAsia="he-IL"/>
        </w:rPr>
        <w:t xml:space="preserve"> </w:t>
      </w:r>
      <w:bookmarkStart w:id="2934" w:name="_ETM_Q15_333699"/>
      <w:bookmarkEnd w:id="2934"/>
      <w:r>
        <w:rPr>
          <w:rtl/>
          <w:lang w:eastAsia="he-IL"/>
        </w:rPr>
        <w:t>במישור הפלילי</w:t>
      </w:r>
      <w:r>
        <w:rPr>
          <w:rFonts w:hint="cs"/>
          <w:rtl/>
          <w:lang w:eastAsia="he-IL"/>
        </w:rPr>
        <w:t xml:space="preserve">, </w:t>
      </w:r>
      <w:r>
        <w:rPr>
          <w:rtl/>
          <w:lang w:eastAsia="he-IL"/>
        </w:rPr>
        <w:t>משרד המשפטים והמשרד לביטחון לאומי</w:t>
      </w:r>
      <w:r>
        <w:rPr>
          <w:rFonts w:hint="cs"/>
          <w:rtl/>
          <w:lang w:eastAsia="he-IL"/>
        </w:rPr>
        <w:t>;</w:t>
      </w:r>
      <w:r>
        <w:rPr>
          <w:rtl/>
          <w:lang w:eastAsia="he-IL"/>
        </w:rPr>
        <w:t xml:space="preserve"> </w:t>
      </w:r>
      <w:bookmarkStart w:id="2935" w:name="_ETM_Q15_339229"/>
      <w:bookmarkEnd w:id="2935"/>
      <w:r>
        <w:rPr>
          <w:rtl/>
          <w:lang w:eastAsia="he-IL"/>
        </w:rPr>
        <w:t>בתחום הבריאות</w:t>
      </w:r>
      <w:r>
        <w:rPr>
          <w:rFonts w:hint="cs"/>
          <w:rtl/>
          <w:lang w:eastAsia="he-IL"/>
        </w:rPr>
        <w:t xml:space="preserve">, </w:t>
      </w:r>
      <w:r>
        <w:rPr>
          <w:rtl/>
          <w:lang w:eastAsia="he-IL"/>
        </w:rPr>
        <w:t xml:space="preserve">משרד הבריאות צריך להעניק את הטיפול הרפואי והקונבנציונלי </w:t>
      </w:r>
      <w:bookmarkStart w:id="2936" w:name="_ETM_Q15_343875"/>
      <w:bookmarkEnd w:id="2936"/>
      <w:r>
        <w:rPr>
          <w:rtl/>
          <w:lang w:eastAsia="he-IL"/>
        </w:rPr>
        <w:t>והנפשי במידת הצורך</w:t>
      </w:r>
      <w:r>
        <w:rPr>
          <w:rFonts w:hint="cs"/>
          <w:rtl/>
          <w:lang w:eastAsia="he-IL"/>
        </w:rPr>
        <w:t>;</w:t>
      </w:r>
      <w:r>
        <w:rPr>
          <w:rtl/>
          <w:lang w:eastAsia="he-IL"/>
        </w:rPr>
        <w:t xml:space="preserve"> </w:t>
      </w:r>
      <w:r>
        <w:rPr>
          <w:rFonts w:hint="cs"/>
          <w:rtl/>
          <w:lang w:eastAsia="he-IL"/>
        </w:rPr>
        <w:t>ו</w:t>
      </w:r>
      <w:r>
        <w:rPr>
          <w:rtl/>
          <w:lang w:eastAsia="he-IL"/>
        </w:rPr>
        <w:t>משרד הרווחה</w:t>
      </w:r>
      <w:r>
        <w:rPr>
          <w:rFonts w:hint="cs"/>
          <w:rtl/>
          <w:lang w:eastAsia="he-IL"/>
        </w:rPr>
        <w:t>,</w:t>
      </w:r>
      <w:r>
        <w:rPr>
          <w:rtl/>
          <w:lang w:eastAsia="he-IL"/>
        </w:rPr>
        <w:t xml:space="preserve"> באמצעות המחלקות השונות והעניין, ליווי </w:t>
      </w:r>
      <w:bookmarkStart w:id="2937" w:name="_ETM_Q15_348522"/>
      <w:bookmarkEnd w:id="2937"/>
      <w:r>
        <w:rPr>
          <w:rtl/>
          <w:lang w:eastAsia="he-IL"/>
        </w:rPr>
        <w:t xml:space="preserve">הנפגעים במידת הצורך. </w:t>
      </w:r>
    </w:p>
    <w:p w:rsidR="00E14C49" w:rsidRDefault="00E14C49" w:rsidP="00B35B59">
      <w:pPr>
        <w:rPr>
          <w:rtl/>
          <w:lang w:eastAsia="he-IL"/>
        </w:rPr>
      </w:pPr>
    </w:p>
    <w:p w:rsidR="00E14C49" w:rsidRDefault="00E14C49" w:rsidP="00AB15A4">
      <w:pPr>
        <w:rPr>
          <w:rtl/>
          <w:lang w:eastAsia="he-IL"/>
        </w:rPr>
      </w:pPr>
      <w:r>
        <w:rPr>
          <w:rtl/>
          <w:lang w:eastAsia="he-IL"/>
        </w:rPr>
        <w:t xml:space="preserve">לנוכח האמור, </w:t>
      </w:r>
      <w:bookmarkStart w:id="2938" w:name="_ETM_Q15_353740"/>
      <w:bookmarkEnd w:id="2938"/>
      <w:r>
        <w:rPr>
          <w:rtl/>
          <w:lang w:eastAsia="he-IL"/>
        </w:rPr>
        <w:t xml:space="preserve">ככל שתקודם חקיקה בעניין היא חייבת לכלול גם את מעורבותם </w:t>
      </w:r>
      <w:bookmarkStart w:id="2939" w:name="_ETM_Q15_358687"/>
      <w:bookmarkEnd w:id="2939"/>
      <w:r>
        <w:rPr>
          <w:rtl/>
          <w:lang w:eastAsia="he-IL"/>
        </w:rPr>
        <w:t xml:space="preserve">של המשרדים אשר פירטנו, על מנת שתוגדר בה מחויבותם החוקית </w:t>
      </w:r>
      <w:bookmarkStart w:id="2940" w:name="_ETM_Q15_363635"/>
      <w:bookmarkEnd w:id="2940"/>
      <w:r>
        <w:rPr>
          <w:rtl/>
          <w:lang w:eastAsia="he-IL"/>
        </w:rPr>
        <w:t>לתת מענים מתאימים</w:t>
      </w:r>
      <w:r w:rsidR="00AB15A4">
        <w:rPr>
          <w:rFonts w:hint="cs"/>
          <w:rtl/>
          <w:lang w:eastAsia="he-IL"/>
        </w:rPr>
        <w:t>;</w:t>
      </w:r>
      <w:r>
        <w:rPr>
          <w:rFonts w:hint="cs"/>
          <w:rtl/>
          <w:lang w:eastAsia="he-IL"/>
        </w:rPr>
        <w:t xml:space="preserve"> </w:t>
      </w:r>
      <w:r>
        <w:rPr>
          <w:rtl/>
          <w:lang w:eastAsia="he-IL"/>
        </w:rPr>
        <w:t xml:space="preserve">משרד הרווחה יכול כמובן ללוות את המשפחות, </w:t>
      </w:r>
      <w:bookmarkStart w:id="2941" w:name="_ETM_Q15_368583"/>
      <w:bookmarkEnd w:id="2941"/>
      <w:r>
        <w:rPr>
          <w:rtl/>
          <w:lang w:eastAsia="he-IL"/>
        </w:rPr>
        <w:t xml:space="preserve">לעקוב אחר מצב הילדים וצורכיהם </w:t>
      </w:r>
      <w:r>
        <w:rPr>
          <w:rFonts w:hint="cs"/>
          <w:rtl/>
          <w:lang w:eastAsia="he-IL"/>
        </w:rPr>
        <w:t>ול</w:t>
      </w:r>
      <w:r>
        <w:rPr>
          <w:rtl/>
          <w:lang w:eastAsia="he-IL"/>
        </w:rPr>
        <w:t>סייע במיצוי זכויות כמקובל</w:t>
      </w:r>
      <w:r>
        <w:rPr>
          <w:rFonts w:hint="cs"/>
          <w:rtl/>
          <w:lang w:eastAsia="he-IL"/>
        </w:rPr>
        <w:t>,</w:t>
      </w:r>
      <w:r>
        <w:rPr>
          <w:rtl/>
          <w:lang w:eastAsia="he-IL"/>
        </w:rPr>
        <w:t xml:space="preserve"> </w:t>
      </w:r>
      <w:bookmarkStart w:id="2942" w:name="_ETM_Q15_373531"/>
      <w:bookmarkEnd w:id="2942"/>
      <w:r>
        <w:rPr>
          <w:rtl/>
          <w:lang w:eastAsia="he-IL"/>
        </w:rPr>
        <w:t xml:space="preserve">ועושים </w:t>
      </w:r>
      <w:r>
        <w:rPr>
          <w:rFonts w:hint="cs"/>
          <w:rtl/>
          <w:lang w:eastAsia="he-IL"/>
        </w:rPr>
        <w:t>זאת</w:t>
      </w:r>
      <w:r>
        <w:rPr>
          <w:rtl/>
          <w:lang w:eastAsia="he-IL"/>
        </w:rPr>
        <w:t xml:space="preserve"> לקהילות רבות ואוכלוסיות שונות. </w:t>
      </w:r>
      <w:bookmarkStart w:id="2943" w:name="_ETM_Q15_379038"/>
      <w:bookmarkEnd w:id="2943"/>
      <w:r>
        <w:rPr>
          <w:rtl/>
          <w:lang w:eastAsia="he-IL"/>
        </w:rPr>
        <w:t xml:space="preserve">בנסיבות אלו אין גם אפשרות לאמוד את ההערכה התקציבית של </w:t>
      </w:r>
      <w:bookmarkStart w:id="2944" w:name="_ETM_Q15_383429"/>
      <w:bookmarkEnd w:id="2944"/>
      <w:r>
        <w:rPr>
          <w:rtl/>
          <w:lang w:eastAsia="he-IL"/>
        </w:rPr>
        <w:t xml:space="preserve">המערך האמור בטרם יוגדר בו חלקו של כל משרד וההיבטים </w:t>
      </w:r>
      <w:bookmarkStart w:id="2945" w:name="_ETM_Q15_387819"/>
      <w:bookmarkEnd w:id="2945"/>
      <w:r>
        <w:rPr>
          <w:rtl/>
          <w:lang w:eastAsia="he-IL"/>
        </w:rPr>
        <w:t xml:space="preserve">שעליו לספק לצורך הטיפול בנפגעי הכת. </w:t>
      </w:r>
      <w:bookmarkStart w:id="2946" w:name="_ETM_Q15_392800"/>
      <w:bookmarkEnd w:id="2946"/>
    </w:p>
    <w:p w:rsidR="00E14C49" w:rsidRDefault="00E14C49" w:rsidP="00B35B59">
      <w:pPr>
        <w:rPr>
          <w:rtl/>
          <w:lang w:eastAsia="he-IL"/>
        </w:rPr>
      </w:pPr>
    </w:p>
    <w:p w:rsidR="00E14C49" w:rsidRDefault="00E14C49" w:rsidP="00B35B59">
      <w:pPr>
        <w:pStyle w:val="af6"/>
        <w:keepNext/>
        <w:rPr>
          <w:rtl/>
        </w:rPr>
      </w:pPr>
      <w:r w:rsidRPr="00C1186B">
        <w:rPr>
          <w:rStyle w:val="TagStyle"/>
          <w:rtl/>
        </w:rPr>
        <w:t xml:space="preserve"> &lt;&lt; יור &gt;&gt;</w:t>
      </w:r>
      <w:r w:rsidRPr="0009034E">
        <w:rPr>
          <w:rStyle w:val="TagStyle"/>
          <w:rtl/>
        </w:rPr>
        <w:t xml:space="preserve"> </w:t>
      </w:r>
      <w:r>
        <w:rPr>
          <w:rtl/>
        </w:rPr>
        <w:t>היו"ר ארז מלול:</w:t>
      </w:r>
      <w:r w:rsidRPr="0009034E">
        <w:rPr>
          <w:rStyle w:val="TagStyle"/>
          <w:rtl/>
        </w:rPr>
        <w:t xml:space="preserve"> </w:t>
      </w:r>
      <w:r w:rsidRPr="00C1186B">
        <w:rPr>
          <w:rStyle w:val="TagStyle"/>
          <w:rtl/>
        </w:rPr>
        <w:t>&lt;&lt;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2947" w:name="_ETM_Q15_166496"/>
      <w:bookmarkStart w:id="2948" w:name="_ETM_Q15_395389"/>
      <w:bookmarkEnd w:id="2947"/>
      <w:bookmarkEnd w:id="2948"/>
      <w:r>
        <w:rPr>
          <w:rFonts w:hint="cs"/>
          <w:rtl/>
          <w:lang w:eastAsia="he-IL"/>
        </w:rPr>
        <w:t xml:space="preserve">רק </w:t>
      </w:r>
      <w:r>
        <w:rPr>
          <w:rtl/>
          <w:lang w:eastAsia="he-IL"/>
        </w:rPr>
        <w:t>כבוד השר ישים לב לשעון.</w:t>
      </w:r>
    </w:p>
    <w:p w:rsidR="00E14C49" w:rsidRDefault="00E14C49" w:rsidP="00B35B59">
      <w:pPr>
        <w:rPr>
          <w:rtl/>
          <w:lang w:eastAsia="he-IL"/>
        </w:rPr>
      </w:pPr>
    </w:p>
    <w:p w:rsidR="00E14C49" w:rsidRDefault="00E14C49" w:rsidP="00B35B59">
      <w:pPr>
        <w:pStyle w:val="-"/>
        <w:keepNext/>
        <w:rPr>
          <w:rtl/>
        </w:rPr>
      </w:pPr>
      <w:bookmarkStart w:id="2949" w:name="ET_speakercontinue_6449_2"/>
      <w:r w:rsidRPr="00C1186B">
        <w:rPr>
          <w:rStyle w:val="TagStyle"/>
          <w:rtl/>
        </w:rPr>
        <w:t xml:space="preserve"> &lt;&lt; דובר_המשך &gt;&gt;</w:t>
      </w:r>
      <w:r w:rsidRPr="0009034E">
        <w:rPr>
          <w:rStyle w:val="TagStyle"/>
          <w:rtl/>
        </w:rPr>
        <w:t xml:space="preserve"> </w:t>
      </w:r>
      <w:r>
        <w:rPr>
          <w:rtl/>
        </w:rPr>
        <w:t>שר הרווחה והביטחון החברתי יעקב מרגי:</w:t>
      </w:r>
      <w:r w:rsidRPr="0009034E">
        <w:rPr>
          <w:rStyle w:val="TagStyle"/>
          <w:rtl/>
        </w:rPr>
        <w:t xml:space="preserve"> </w:t>
      </w:r>
      <w:r w:rsidRPr="00C1186B">
        <w:rPr>
          <w:rStyle w:val="TagStyle"/>
          <w:rtl/>
        </w:rPr>
        <w:t>&lt;&lt; דובר_המשך &gt;&gt;</w:t>
      </w:r>
      <w:r>
        <w:rPr>
          <w:rtl/>
        </w:rPr>
        <w:t xml:space="preserve">   </w:t>
      </w:r>
      <w:bookmarkEnd w:id="2949"/>
    </w:p>
    <w:p w:rsidR="00E14C49" w:rsidRDefault="00E14C49" w:rsidP="00AB34C8">
      <w:pPr>
        <w:rPr>
          <w:rtl/>
          <w:lang w:eastAsia="he-IL"/>
        </w:rPr>
      </w:pPr>
    </w:p>
    <w:p w:rsidR="00E14C49" w:rsidRDefault="00E14C49" w:rsidP="00B35B59">
      <w:pPr>
        <w:rPr>
          <w:rtl/>
          <w:lang w:eastAsia="he-IL"/>
        </w:rPr>
      </w:pPr>
      <w:bookmarkStart w:id="2950" w:name="_ETM_Q15_168525"/>
      <w:bookmarkStart w:id="2951" w:name="_ETM_Q15_398350"/>
      <w:bookmarkEnd w:id="2950"/>
      <w:bookmarkEnd w:id="2951"/>
      <w:r>
        <w:rPr>
          <w:rtl/>
          <w:lang w:eastAsia="he-IL"/>
        </w:rPr>
        <w:t>תקשיב, אני</w:t>
      </w:r>
      <w:r>
        <w:rPr>
          <w:rFonts w:hint="cs"/>
          <w:rtl/>
          <w:lang w:eastAsia="he-IL"/>
        </w:rPr>
        <w:t>,</w:t>
      </w:r>
      <w:r>
        <w:rPr>
          <w:rtl/>
          <w:lang w:eastAsia="he-IL"/>
        </w:rPr>
        <w:t xml:space="preserve"> בעניין לוחות זמנים</w:t>
      </w:r>
      <w:r>
        <w:rPr>
          <w:rFonts w:hint="cs"/>
          <w:rtl/>
          <w:lang w:eastAsia="he-IL"/>
        </w:rPr>
        <w:t xml:space="preserve"> –</w:t>
      </w:r>
      <w:r>
        <w:rPr>
          <w:rtl/>
          <w:lang w:eastAsia="he-IL"/>
        </w:rPr>
        <w:t xml:space="preserve"> היחיד שיכול להפנות </w:t>
      </w:r>
      <w:r>
        <w:rPr>
          <w:rFonts w:hint="cs"/>
          <w:rtl/>
          <w:lang w:eastAsia="he-IL"/>
        </w:rPr>
        <w:t xml:space="preserve">את </w:t>
      </w:r>
      <w:r>
        <w:rPr>
          <w:rtl/>
          <w:lang w:eastAsia="he-IL"/>
        </w:rPr>
        <w:t>תשומת ל</w:t>
      </w:r>
      <w:r w:rsidR="00B35B59">
        <w:rPr>
          <w:rFonts w:hint="cs"/>
          <w:rtl/>
          <w:lang w:eastAsia="he-IL"/>
        </w:rPr>
        <w:t>י</w:t>
      </w:r>
      <w:r>
        <w:rPr>
          <w:rtl/>
          <w:lang w:eastAsia="he-IL"/>
        </w:rPr>
        <w:t xml:space="preserve">בי </w:t>
      </w:r>
      <w:bookmarkStart w:id="2952" w:name="_ETM_Q15_403189"/>
      <w:bookmarkEnd w:id="2952"/>
      <w:r>
        <w:rPr>
          <w:rtl/>
          <w:lang w:eastAsia="he-IL"/>
        </w:rPr>
        <w:t>זה היושב</w:t>
      </w:r>
      <w:r>
        <w:rPr>
          <w:rFonts w:hint="cs"/>
          <w:rtl/>
          <w:lang w:eastAsia="he-IL"/>
        </w:rPr>
        <w:t>-</w:t>
      </w:r>
      <w:r>
        <w:rPr>
          <w:rtl/>
          <w:lang w:eastAsia="he-IL"/>
        </w:rPr>
        <w:t>ראש</w:t>
      </w:r>
      <w:r>
        <w:rPr>
          <w:rFonts w:hint="cs"/>
          <w:rtl/>
          <w:lang w:eastAsia="he-IL"/>
        </w:rPr>
        <w:t>.</w:t>
      </w:r>
      <w:r>
        <w:rPr>
          <w:rtl/>
          <w:lang w:eastAsia="he-IL"/>
        </w:rPr>
        <w:t xml:space="preserve"> ואתה יודע, לע</w:t>
      </w:r>
      <w:r>
        <w:rPr>
          <w:rFonts w:hint="cs"/>
          <w:rtl/>
          <w:lang w:eastAsia="he-IL"/>
        </w:rPr>
        <w:t>י</w:t>
      </w:r>
      <w:r>
        <w:rPr>
          <w:rtl/>
          <w:lang w:eastAsia="he-IL"/>
        </w:rPr>
        <w:t xml:space="preserve">תים </w:t>
      </w:r>
      <w:r>
        <w:rPr>
          <w:rFonts w:hint="cs"/>
          <w:rtl/>
          <w:lang w:eastAsia="he-IL"/>
        </w:rPr>
        <w:t xml:space="preserve">– </w:t>
      </w:r>
      <w:r>
        <w:rPr>
          <w:rtl/>
          <w:lang w:eastAsia="he-IL"/>
        </w:rPr>
        <w:t xml:space="preserve">יש נורמה שקובעה בבניין </w:t>
      </w:r>
      <w:bookmarkStart w:id="2953" w:name="_ETM_Q15_408029"/>
      <w:bookmarkEnd w:id="2953"/>
      <w:r>
        <w:rPr>
          <w:rtl/>
          <w:lang w:eastAsia="he-IL"/>
        </w:rPr>
        <w:t>הזה</w:t>
      </w:r>
      <w:r>
        <w:rPr>
          <w:rFonts w:hint="cs"/>
          <w:rtl/>
          <w:lang w:eastAsia="he-IL"/>
        </w:rPr>
        <w:t xml:space="preserve"> –</w:t>
      </w:r>
      <w:r>
        <w:rPr>
          <w:rtl/>
          <w:lang w:eastAsia="he-IL"/>
        </w:rPr>
        <w:t xml:space="preserve"> לע</w:t>
      </w:r>
      <w:r>
        <w:rPr>
          <w:rFonts w:hint="cs"/>
          <w:rtl/>
          <w:lang w:eastAsia="he-IL"/>
        </w:rPr>
        <w:t>י</w:t>
      </w:r>
      <w:r>
        <w:rPr>
          <w:rtl/>
          <w:lang w:eastAsia="he-IL"/>
        </w:rPr>
        <w:t>תים מקשיבים לו, לע</w:t>
      </w:r>
      <w:r>
        <w:rPr>
          <w:rFonts w:hint="cs"/>
          <w:rtl/>
          <w:lang w:eastAsia="he-IL"/>
        </w:rPr>
        <w:t>י</w:t>
      </w:r>
      <w:r>
        <w:rPr>
          <w:rtl/>
          <w:lang w:eastAsia="he-IL"/>
        </w:rPr>
        <w:t>תים לא מקשיבים לו</w:t>
      </w:r>
      <w:r>
        <w:rPr>
          <w:rFonts w:hint="cs"/>
          <w:rtl/>
          <w:lang w:eastAsia="he-IL"/>
        </w:rPr>
        <w:t>.</w:t>
      </w:r>
      <w:r>
        <w:rPr>
          <w:rtl/>
          <w:lang w:eastAsia="he-IL"/>
        </w:rPr>
        <w:t xml:space="preserve"> </w:t>
      </w:r>
      <w:bookmarkStart w:id="2954" w:name="_ETM_Q15_413710"/>
      <w:bookmarkEnd w:id="2954"/>
      <w:r>
        <w:rPr>
          <w:rtl/>
          <w:lang w:eastAsia="he-IL"/>
        </w:rPr>
        <w:t xml:space="preserve">חוץ מזה, מי שמכיר אותי, אני </w:t>
      </w:r>
      <w:r w:rsidRPr="00154758">
        <w:rPr>
          <w:rtl/>
          <w:lang w:eastAsia="he-IL"/>
        </w:rPr>
        <w:t>נרקוטי</w:t>
      </w:r>
      <w:r>
        <w:rPr>
          <w:rtl/>
          <w:lang w:eastAsia="he-IL"/>
        </w:rPr>
        <w:t xml:space="preserve"> לעבודת </w:t>
      </w:r>
      <w:bookmarkStart w:id="2955" w:name="_ETM_Q15_418219"/>
      <w:bookmarkEnd w:id="2955"/>
      <w:r>
        <w:rPr>
          <w:rtl/>
          <w:lang w:eastAsia="he-IL"/>
        </w:rPr>
        <w:t>הכנסת</w:t>
      </w:r>
      <w:r>
        <w:rPr>
          <w:rFonts w:hint="cs"/>
          <w:rtl/>
          <w:lang w:eastAsia="he-IL"/>
        </w:rPr>
        <w:t>,</w:t>
      </w:r>
      <w:r>
        <w:rPr>
          <w:rtl/>
          <w:lang w:eastAsia="he-IL"/>
        </w:rPr>
        <w:t xml:space="preserve"> וכנורבגי זו ההזדמנות שלי גם לפרט ולנמק.</w:t>
      </w:r>
    </w:p>
    <w:p w:rsidR="00E14C49" w:rsidRDefault="00E14C49" w:rsidP="00B35B59">
      <w:pPr>
        <w:rPr>
          <w:rtl/>
          <w:lang w:eastAsia="he-IL"/>
        </w:rPr>
      </w:pPr>
    </w:p>
    <w:p w:rsidR="00E14C49" w:rsidRDefault="00E14C49" w:rsidP="00B35B59">
      <w:pPr>
        <w:pStyle w:val="af6"/>
        <w:keepNext/>
        <w:rPr>
          <w:rtl/>
        </w:rPr>
      </w:pPr>
      <w:r w:rsidRPr="00C1186B">
        <w:rPr>
          <w:rStyle w:val="TagStyle"/>
          <w:rtl/>
        </w:rPr>
        <w:t xml:space="preserve"> &lt;&lt; יור &gt;&gt;</w:t>
      </w:r>
      <w:r w:rsidRPr="00C65D87">
        <w:rPr>
          <w:rStyle w:val="TagStyle"/>
          <w:rtl/>
        </w:rPr>
        <w:t xml:space="preserve"> </w:t>
      </w:r>
      <w:r>
        <w:rPr>
          <w:rtl/>
        </w:rPr>
        <w:t>היו"ר ארז מלול:</w:t>
      </w:r>
      <w:r w:rsidRPr="00C65D87">
        <w:rPr>
          <w:rStyle w:val="TagStyle"/>
          <w:rtl/>
        </w:rPr>
        <w:t xml:space="preserve"> </w:t>
      </w:r>
      <w:r w:rsidRPr="00C1186B">
        <w:rPr>
          <w:rStyle w:val="TagStyle"/>
          <w:rtl/>
        </w:rPr>
        <w:t>&lt;&lt;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2956" w:name="_ETM_Q15_239078"/>
      <w:bookmarkStart w:id="2957" w:name="_ETM_Q15_423949"/>
      <w:bookmarkEnd w:id="2956"/>
      <w:bookmarkEnd w:id="2957"/>
      <w:r>
        <w:rPr>
          <w:rtl/>
          <w:lang w:eastAsia="he-IL"/>
        </w:rPr>
        <w:t>של מי אתה נורבגי? תגיד להם.</w:t>
      </w:r>
    </w:p>
    <w:p w:rsidR="00E14C49" w:rsidRDefault="00E14C49" w:rsidP="00B35B59">
      <w:pPr>
        <w:rPr>
          <w:rtl/>
          <w:lang w:eastAsia="he-IL"/>
        </w:rPr>
      </w:pPr>
    </w:p>
    <w:p w:rsidR="00E14C49" w:rsidRDefault="00E14C49" w:rsidP="00B35B59">
      <w:pPr>
        <w:pStyle w:val="-"/>
        <w:keepNext/>
        <w:rPr>
          <w:rtl/>
        </w:rPr>
      </w:pPr>
      <w:bookmarkStart w:id="2958" w:name="ET_speakercontinue_6449_4"/>
      <w:r w:rsidRPr="00C1186B">
        <w:rPr>
          <w:rStyle w:val="TagStyle"/>
          <w:rtl/>
        </w:rPr>
        <w:t xml:space="preserve"> &lt;&lt; דובר_המשך &gt;&gt;</w:t>
      </w:r>
      <w:r w:rsidRPr="00C65D87">
        <w:rPr>
          <w:rStyle w:val="TagStyle"/>
          <w:rtl/>
        </w:rPr>
        <w:t xml:space="preserve"> </w:t>
      </w:r>
      <w:r>
        <w:rPr>
          <w:rtl/>
        </w:rPr>
        <w:t>שר הרווחה והביטחון החברתי יעקב מרגי:</w:t>
      </w:r>
      <w:r w:rsidRPr="00C65D87">
        <w:rPr>
          <w:rStyle w:val="TagStyle"/>
          <w:rtl/>
        </w:rPr>
        <w:t xml:space="preserve"> </w:t>
      </w:r>
      <w:r w:rsidRPr="00C1186B">
        <w:rPr>
          <w:rStyle w:val="TagStyle"/>
          <w:rtl/>
        </w:rPr>
        <w:t>&lt;&lt; דובר_המשך &gt;&gt;</w:t>
      </w:r>
      <w:r>
        <w:rPr>
          <w:rtl/>
        </w:rPr>
        <w:t xml:space="preserve">   </w:t>
      </w:r>
      <w:bookmarkEnd w:id="2958"/>
    </w:p>
    <w:p w:rsidR="00E14C49" w:rsidRDefault="00E14C49" w:rsidP="00AB34C8">
      <w:pPr>
        <w:rPr>
          <w:rtl/>
          <w:lang w:eastAsia="he-IL"/>
        </w:rPr>
      </w:pPr>
    </w:p>
    <w:p w:rsidR="00AB15A4" w:rsidRDefault="00E14C49" w:rsidP="00B35B59">
      <w:pPr>
        <w:rPr>
          <w:rtl/>
          <w:lang w:eastAsia="he-IL"/>
        </w:rPr>
      </w:pPr>
      <w:bookmarkStart w:id="2959" w:name="_ETM_Q15_246270"/>
      <w:bookmarkStart w:id="2960" w:name="_ETM_Q15_427360"/>
      <w:bookmarkEnd w:id="2959"/>
      <w:bookmarkEnd w:id="2960"/>
      <w:r>
        <w:rPr>
          <w:rtl/>
          <w:lang w:eastAsia="he-IL"/>
        </w:rPr>
        <w:t xml:space="preserve">לא מחזיק </w:t>
      </w:r>
      <w:proofErr w:type="spellStart"/>
      <w:r w:rsidRPr="00C65D87">
        <w:rPr>
          <w:rtl/>
          <w:lang w:eastAsia="he-IL"/>
        </w:rPr>
        <w:t>טיבותא</w:t>
      </w:r>
      <w:proofErr w:type="spellEnd"/>
      <w:r w:rsidRPr="00C65D87">
        <w:rPr>
          <w:rtl/>
          <w:lang w:eastAsia="he-IL"/>
        </w:rPr>
        <w:t xml:space="preserve"> </w:t>
      </w:r>
      <w:proofErr w:type="spellStart"/>
      <w:r w:rsidRPr="00C65D87">
        <w:rPr>
          <w:rtl/>
          <w:lang w:eastAsia="he-IL"/>
        </w:rPr>
        <w:t>לנפשיה</w:t>
      </w:r>
      <w:proofErr w:type="spellEnd"/>
      <w:r>
        <w:rPr>
          <w:rFonts w:hint="cs"/>
          <w:rtl/>
          <w:lang w:eastAsia="he-IL"/>
        </w:rPr>
        <w:t>.</w:t>
      </w:r>
      <w:r>
        <w:rPr>
          <w:rtl/>
          <w:lang w:eastAsia="he-IL"/>
        </w:rPr>
        <w:t xml:space="preserve"> </w:t>
      </w:r>
    </w:p>
    <w:p w:rsidR="00AB15A4" w:rsidRDefault="00AB15A4" w:rsidP="00B35B59">
      <w:pPr>
        <w:rPr>
          <w:rtl/>
          <w:lang w:eastAsia="he-IL"/>
        </w:rPr>
      </w:pPr>
    </w:p>
    <w:p w:rsidR="00E14C49" w:rsidRDefault="00E14C49" w:rsidP="00B35B59">
      <w:pPr>
        <w:rPr>
          <w:rtl/>
          <w:lang w:eastAsia="he-IL"/>
        </w:rPr>
      </w:pPr>
      <w:r>
        <w:rPr>
          <w:rtl/>
          <w:lang w:eastAsia="he-IL"/>
        </w:rPr>
        <w:t xml:space="preserve">הצעת החוק מבקשת להכניס </w:t>
      </w:r>
      <w:bookmarkStart w:id="2961" w:name="_ETM_Q15_432229"/>
      <w:bookmarkEnd w:id="2961"/>
      <w:r>
        <w:rPr>
          <w:rtl/>
          <w:lang w:eastAsia="he-IL"/>
        </w:rPr>
        <w:t xml:space="preserve">תיקון עקיף לחוק הכשרות המשפטית והאפוטרופסות, </w:t>
      </w:r>
      <w:r>
        <w:rPr>
          <w:rFonts w:hint="cs"/>
          <w:rtl/>
          <w:lang w:eastAsia="he-IL"/>
        </w:rPr>
        <w:t>ש</w:t>
      </w:r>
      <w:r>
        <w:rPr>
          <w:rtl/>
          <w:lang w:eastAsia="he-IL"/>
        </w:rPr>
        <w:t xml:space="preserve">לפיו הימצאותו של אדם </w:t>
      </w:r>
      <w:bookmarkStart w:id="2962" w:name="_ETM_Q15_437099"/>
      <w:bookmarkEnd w:id="2962"/>
      <w:r>
        <w:rPr>
          <w:rtl/>
          <w:lang w:eastAsia="he-IL"/>
        </w:rPr>
        <w:t xml:space="preserve">תחת השפעה של כת פוגענית תהווה עילה למינוי אפוטרופוס לאותו </w:t>
      </w:r>
      <w:bookmarkStart w:id="2963" w:name="_ETM_Q15_441969"/>
      <w:bookmarkEnd w:id="2963"/>
      <w:r>
        <w:rPr>
          <w:rtl/>
          <w:lang w:eastAsia="he-IL"/>
        </w:rPr>
        <w:t>אדם. אנחנו סבורים כי יש להתנגד ל</w:t>
      </w:r>
      <w:r>
        <w:rPr>
          <w:rFonts w:hint="cs"/>
          <w:rtl/>
          <w:lang w:eastAsia="he-IL"/>
        </w:rPr>
        <w:t>רכיב</w:t>
      </w:r>
      <w:r>
        <w:rPr>
          <w:rtl/>
          <w:lang w:eastAsia="he-IL"/>
        </w:rPr>
        <w:t xml:space="preserve"> זה בהצעה, שכן </w:t>
      </w:r>
      <w:bookmarkStart w:id="2964" w:name="_ETM_Q15_446839"/>
      <w:bookmarkEnd w:id="2964"/>
      <w:r>
        <w:rPr>
          <w:rtl/>
          <w:lang w:eastAsia="he-IL"/>
        </w:rPr>
        <w:t xml:space="preserve">בדומה למצבים </w:t>
      </w:r>
      <w:r>
        <w:rPr>
          <w:rFonts w:hint="cs"/>
          <w:rtl/>
          <w:lang w:eastAsia="he-IL"/>
        </w:rPr>
        <w:t>ש</w:t>
      </w:r>
      <w:r>
        <w:rPr>
          <w:rtl/>
          <w:lang w:eastAsia="he-IL"/>
        </w:rPr>
        <w:t>בהם אדם נמצא במערכת יחסים אלימה</w:t>
      </w:r>
      <w:r>
        <w:rPr>
          <w:rFonts w:hint="cs"/>
          <w:rtl/>
          <w:lang w:eastAsia="he-IL"/>
        </w:rPr>
        <w:t>,</w:t>
      </w:r>
      <w:r>
        <w:rPr>
          <w:rtl/>
          <w:lang w:eastAsia="he-IL"/>
        </w:rPr>
        <w:t xml:space="preserve"> </w:t>
      </w:r>
      <w:bookmarkStart w:id="2965" w:name="_ETM_Q15_452040"/>
      <w:bookmarkEnd w:id="2965"/>
      <w:r>
        <w:rPr>
          <w:rtl/>
          <w:lang w:eastAsia="he-IL"/>
        </w:rPr>
        <w:t>עצם היותו במצב האמור אינ</w:t>
      </w:r>
      <w:r>
        <w:rPr>
          <w:rFonts w:hint="cs"/>
          <w:rtl/>
          <w:lang w:eastAsia="he-IL"/>
        </w:rPr>
        <w:t>ה</w:t>
      </w:r>
      <w:r>
        <w:rPr>
          <w:rtl/>
          <w:lang w:eastAsia="he-IL"/>
        </w:rPr>
        <w:t xml:space="preserve"> עילה לכשעצמ</w:t>
      </w:r>
      <w:r>
        <w:rPr>
          <w:rFonts w:hint="cs"/>
          <w:rtl/>
          <w:lang w:eastAsia="he-IL"/>
        </w:rPr>
        <w:t>ה</w:t>
      </w:r>
      <w:r>
        <w:rPr>
          <w:rtl/>
          <w:lang w:eastAsia="he-IL"/>
        </w:rPr>
        <w:t xml:space="preserve"> למינוי אפוטרופוס. </w:t>
      </w:r>
      <w:bookmarkStart w:id="2966" w:name="_ETM_Q15_457079"/>
      <w:bookmarkStart w:id="2967" w:name="_ETM_Q15_280189"/>
      <w:bookmarkStart w:id="2968" w:name="_ETM_Q15_280255"/>
      <w:bookmarkStart w:id="2969" w:name="_ETM_Q15_280364"/>
      <w:bookmarkStart w:id="2970" w:name="_ETM_Q15_280449"/>
      <w:bookmarkEnd w:id="2966"/>
      <w:bookmarkEnd w:id="2967"/>
      <w:bookmarkEnd w:id="2968"/>
      <w:bookmarkEnd w:id="2969"/>
      <w:bookmarkEnd w:id="2970"/>
      <w:r>
        <w:rPr>
          <w:rFonts w:hint="cs"/>
          <w:rtl/>
          <w:lang w:eastAsia="he-IL"/>
        </w:rPr>
        <w:t>א</w:t>
      </w:r>
      <w:r>
        <w:rPr>
          <w:rtl/>
          <w:lang w:eastAsia="he-IL"/>
        </w:rPr>
        <w:t xml:space="preserve">עיר כי במסגרת הכללים הקיימים כבר כיום בחוק, ככל שאדם </w:t>
      </w:r>
      <w:bookmarkStart w:id="2971" w:name="_ETM_Q15_462119"/>
      <w:bookmarkEnd w:id="2971"/>
      <w:r>
        <w:rPr>
          <w:rtl/>
          <w:lang w:eastAsia="he-IL"/>
        </w:rPr>
        <w:t xml:space="preserve">מגיע למצב </w:t>
      </w:r>
      <w:r>
        <w:rPr>
          <w:rFonts w:hint="cs"/>
          <w:rtl/>
          <w:lang w:eastAsia="he-IL"/>
        </w:rPr>
        <w:t>ש</w:t>
      </w:r>
      <w:r>
        <w:rPr>
          <w:rtl/>
          <w:lang w:eastAsia="he-IL"/>
        </w:rPr>
        <w:t xml:space="preserve">בו הוא אינו יכול לקבל החלטה על ענייניו, </w:t>
      </w:r>
      <w:bookmarkStart w:id="2972" w:name="_ETM_Q15_467159"/>
      <w:bookmarkEnd w:id="2972"/>
      <w:r>
        <w:rPr>
          <w:rtl/>
          <w:lang w:eastAsia="he-IL"/>
        </w:rPr>
        <w:t xml:space="preserve">ניתן למנות </w:t>
      </w:r>
      <w:r>
        <w:rPr>
          <w:rFonts w:hint="cs"/>
          <w:rtl/>
          <w:lang w:eastAsia="he-IL"/>
        </w:rPr>
        <w:t>לו</w:t>
      </w:r>
      <w:r>
        <w:rPr>
          <w:rtl/>
          <w:lang w:eastAsia="he-IL"/>
        </w:rPr>
        <w:t xml:space="preserve"> אפוטרופוס, בין אם הוא חבר בכת ובין </w:t>
      </w:r>
      <w:bookmarkStart w:id="2973" w:name="_ETM_Q15_472199"/>
      <w:bookmarkEnd w:id="2973"/>
      <w:r>
        <w:rPr>
          <w:rtl/>
          <w:lang w:eastAsia="he-IL"/>
        </w:rPr>
        <w:t>אם לאו. בנוסף, על פי הצעת החוק לא ברו</w:t>
      </w:r>
      <w:r>
        <w:rPr>
          <w:rFonts w:hint="cs"/>
          <w:rtl/>
          <w:lang w:eastAsia="he-IL"/>
        </w:rPr>
        <w:t>ר</w:t>
      </w:r>
      <w:r>
        <w:rPr>
          <w:rtl/>
          <w:lang w:eastAsia="he-IL"/>
        </w:rPr>
        <w:t xml:space="preserve"> </w:t>
      </w:r>
      <w:bookmarkStart w:id="2974" w:name="_ETM_Q15_477529"/>
      <w:bookmarkEnd w:id="2974"/>
      <w:r>
        <w:rPr>
          <w:rFonts w:hint="cs"/>
          <w:rtl/>
          <w:lang w:eastAsia="he-IL"/>
        </w:rPr>
        <w:t xml:space="preserve">על </w:t>
      </w:r>
      <w:r>
        <w:rPr>
          <w:rtl/>
          <w:lang w:eastAsia="he-IL"/>
        </w:rPr>
        <w:t xml:space="preserve">איזה צורך אמור לענות מינוי האפוטרופוס או באיזה אופן הוא </w:t>
      </w:r>
      <w:bookmarkStart w:id="2975" w:name="_ETM_Q15_481859"/>
      <w:bookmarkEnd w:id="2975"/>
      <w:r>
        <w:rPr>
          <w:rtl/>
          <w:lang w:eastAsia="he-IL"/>
        </w:rPr>
        <w:t>יכול לסייע</w:t>
      </w:r>
      <w:r>
        <w:rPr>
          <w:rFonts w:hint="cs"/>
          <w:rtl/>
          <w:lang w:eastAsia="he-IL"/>
        </w:rPr>
        <w:t>,</w:t>
      </w:r>
      <w:r>
        <w:rPr>
          <w:rtl/>
          <w:lang w:eastAsia="he-IL"/>
        </w:rPr>
        <w:t xml:space="preserve"> שכן אפוטרופוס אינו יכול ל</w:t>
      </w:r>
      <w:r>
        <w:rPr>
          <w:rFonts w:hint="cs"/>
          <w:rtl/>
          <w:lang w:eastAsia="he-IL"/>
        </w:rPr>
        <w:t>כ</w:t>
      </w:r>
      <w:r>
        <w:rPr>
          <w:rtl/>
          <w:lang w:eastAsia="he-IL"/>
        </w:rPr>
        <w:t xml:space="preserve">פות פעולות על אדם </w:t>
      </w:r>
      <w:bookmarkStart w:id="2976" w:name="_ETM_Q15_486189"/>
      <w:bookmarkEnd w:id="2976"/>
      <w:r>
        <w:rPr>
          <w:rtl/>
          <w:lang w:eastAsia="he-IL"/>
        </w:rPr>
        <w:t xml:space="preserve">בגיר המתנגד לכך, גם אם מונה כחוק. </w:t>
      </w:r>
      <w:bookmarkStart w:id="2977" w:name="_ETM_Q15_491070"/>
      <w:bookmarkEnd w:id="2977"/>
    </w:p>
    <w:p w:rsidR="00E14C49" w:rsidRDefault="00E14C49" w:rsidP="00B35B59">
      <w:pPr>
        <w:rPr>
          <w:rtl/>
          <w:lang w:eastAsia="he-IL"/>
        </w:rPr>
      </w:pPr>
      <w:bookmarkStart w:id="2978" w:name="_ETM_Q15_313819"/>
      <w:bookmarkStart w:id="2979" w:name="_ETM_Q15_313867"/>
      <w:bookmarkStart w:id="2980" w:name="_ETM_Q15_313978"/>
      <w:bookmarkEnd w:id="2978"/>
      <w:bookmarkEnd w:id="2979"/>
      <w:bookmarkEnd w:id="2980"/>
    </w:p>
    <w:p w:rsidR="00E14C49" w:rsidRDefault="00E14C49" w:rsidP="00B35B59">
      <w:pPr>
        <w:rPr>
          <w:rtl/>
          <w:lang w:eastAsia="he-IL"/>
        </w:rPr>
      </w:pPr>
      <w:bookmarkStart w:id="2981" w:name="_ETM_Q15_314021"/>
      <w:bookmarkEnd w:id="2981"/>
      <w:r>
        <w:rPr>
          <w:rFonts w:hint="cs"/>
          <w:rtl/>
          <w:lang w:eastAsia="he-IL"/>
        </w:rPr>
        <w:t>4.</w:t>
      </w:r>
      <w:r>
        <w:rPr>
          <w:rtl/>
          <w:lang w:eastAsia="he-IL"/>
        </w:rPr>
        <w:t xml:space="preserve"> הצעת החוק מבקשת לקבוע</w:t>
      </w:r>
      <w:r>
        <w:rPr>
          <w:rFonts w:hint="cs"/>
          <w:rtl/>
          <w:lang w:eastAsia="he-IL"/>
        </w:rPr>
        <w:t xml:space="preserve"> </w:t>
      </w:r>
      <w:r w:rsidR="00AB34C8">
        <w:rPr>
          <w:rFonts w:hint="cs"/>
          <w:rtl/>
          <w:lang w:eastAsia="he-IL"/>
        </w:rPr>
        <w:t>– – –</w:t>
      </w:r>
    </w:p>
    <w:p w:rsidR="00E14C49" w:rsidRDefault="00E14C49" w:rsidP="00B35B59">
      <w:pPr>
        <w:rPr>
          <w:rtl/>
          <w:lang w:eastAsia="he-IL"/>
        </w:rPr>
      </w:pPr>
    </w:p>
    <w:p w:rsidR="00E14C49" w:rsidRDefault="00E14C49" w:rsidP="00B35B59">
      <w:pPr>
        <w:pStyle w:val="af6"/>
        <w:keepNext/>
        <w:rPr>
          <w:rtl/>
        </w:rPr>
      </w:pPr>
      <w:r w:rsidRPr="00C1186B">
        <w:rPr>
          <w:rStyle w:val="TagStyle"/>
          <w:rtl/>
        </w:rPr>
        <w:t xml:space="preserve"> &lt;&lt; יור &gt;&gt;</w:t>
      </w:r>
      <w:r w:rsidRPr="00F416F3">
        <w:rPr>
          <w:rStyle w:val="TagStyle"/>
          <w:rtl/>
        </w:rPr>
        <w:t xml:space="preserve"> </w:t>
      </w:r>
      <w:r>
        <w:rPr>
          <w:rtl/>
        </w:rPr>
        <w:t>היו"ר ארז מלול:</w:t>
      </w:r>
      <w:r w:rsidRPr="00F416F3">
        <w:rPr>
          <w:rStyle w:val="TagStyle"/>
          <w:rtl/>
        </w:rPr>
        <w:t xml:space="preserve"> </w:t>
      </w:r>
      <w:r w:rsidRPr="00C1186B">
        <w:rPr>
          <w:rStyle w:val="TagStyle"/>
          <w:rtl/>
        </w:rPr>
        <w:t>&lt;&lt;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2982" w:name="_ETM_Q15_314310"/>
      <w:bookmarkStart w:id="2983" w:name="_ETM_Q15_494149"/>
      <w:bookmarkEnd w:id="2982"/>
      <w:bookmarkEnd w:id="2983"/>
      <w:r>
        <w:rPr>
          <w:rtl/>
          <w:lang w:eastAsia="he-IL"/>
        </w:rPr>
        <w:t xml:space="preserve">כמה עוד יש? אתה </w:t>
      </w:r>
      <w:r>
        <w:rPr>
          <w:rFonts w:hint="cs"/>
          <w:rtl/>
          <w:lang w:eastAsia="he-IL"/>
        </w:rPr>
        <w:t>ב-4</w:t>
      </w:r>
      <w:r>
        <w:rPr>
          <w:rtl/>
          <w:lang w:eastAsia="he-IL"/>
        </w:rPr>
        <w:t xml:space="preserve">, כמה עוד יש? </w:t>
      </w:r>
      <w:bookmarkStart w:id="2984" w:name="_ETM_Q15_497390"/>
      <w:bookmarkEnd w:id="2984"/>
      <w:r>
        <w:rPr>
          <w:rtl/>
          <w:lang w:eastAsia="he-IL"/>
        </w:rPr>
        <w:t>לא, לא, אז</w:t>
      </w:r>
      <w:r>
        <w:rPr>
          <w:rFonts w:hint="cs"/>
          <w:rtl/>
          <w:lang w:eastAsia="he-IL"/>
        </w:rPr>
        <w:t>,</w:t>
      </w:r>
      <w:r>
        <w:rPr>
          <w:rtl/>
          <w:lang w:eastAsia="he-IL"/>
        </w:rPr>
        <w:t xml:space="preserve"> כבוד השר, אולי תגיע</w:t>
      </w:r>
      <w:r>
        <w:rPr>
          <w:rFonts w:hint="cs"/>
          <w:rtl/>
          <w:lang w:eastAsia="he-IL"/>
        </w:rPr>
        <w:t xml:space="preserve"> למסקנה. אנחנו בחריגה.</w:t>
      </w:r>
    </w:p>
    <w:p w:rsidR="00E14C49" w:rsidRDefault="00E14C49" w:rsidP="00B35B59">
      <w:pPr>
        <w:rPr>
          <w:rtl/>
          <w:lang w:eastAsia="he-IL"/>
        </w:rPr>
      </w:pPr>
      <w:bookmarkStart w:id="2985" w:name="_ETM_Q15_321016"/>
      <w:bookmarkStart w:id="2986" w:name="_ETM_Q15_321084"/>
      <w:bookmarkEnd w:id="2985"/>
      <w:bookmarkEnd w:id="2986"/>
    </w:p>
    <w:p w:rsidR="00E14C49" w:rsidRDefault="00E14C49" w:rsidP="00B35B59">
      <w:pPr>
        <w:pStyle w:val="-"/>
        <w:keepNext/>
        <w:rPr>
          <w:rtl/>
        </w:rPr>
      </w:pPr>
      <w:bookmarkStart w:id="2987" w:name="ET_speakercontinue_6449_6"/>
      <w:r w:rsidRPr="00C1186B">
        <w:rPr>
          <w:rStyle w:val="TagStyle"/>
          <w:rtl/>
        </w:rPr>
        <w:t xml:space="preserve"> &lt;&lt; דובר_המשך &gt;&gt;</w:t>
      </w:r>
      <w:r w:rsidRPr="00F416F3">
        <w:rPr>
          <w:rStyle w:val="TagStyle"/>
          <w:rtl/>
        </w:rPr>
        <w:t xml:space="preserve"> </w:t>
      </w:r>
      <w:r>
        <w:rPr>
          <w:rtl/>
        </w:rPr>
        <w:t>שר הרווחה והביטחון החברתי יעקב מרגי:</w:t>
      </w:r>
      <w:r w:rsidRPr="00F416F3">
        <w:rPr>
          <w:rStyle w:val="TagStyle"/>
          <w:rtl/>
        </w:rPr>
        <w:t xml:space="preserve"> </w:t>
      </w:r>
      <w:r w:rsidRPr="00C1186B">
        <w:rPr>
          <w:rStyle w:val="TagStyle"/>
          <w:rtl/>
        </w:rPr>
        <w:t>&lt;&lt; דובר_המשך &gt;&gt;</w:t>
      </w:r>
      <w:r>
        <w:rPr>
          <w:rtl/>
        </w:rPr>
        <w:t xml:space="preserve">   </w:t>
      </w:r>
      <w:bookmarkEnd w:id="2987"/>
    </w:p>
    <w:p w:rsidR="00E14C49" w:rsidRDefault="00E14C49" w:rsidP="00AB34C8">
      <w:pPr>
        <w:rPr>
          <w:rtl/>
          <w:lang w:eastAsia="he-IL"/>
        </w:rPr>
      </w:pPr>
    </w:p>
    <w:p w:rsidR="00E14C49" w:rsidRDefault="00E14C49" w:rsidP="00B35B59">
      <w:pPr>
        <w:rPr>
          <w:rtl/>
          <w:lang w:eastAsia="he-IL"/>
        </w:rPr>
      </w:pPr>
      <w:bookmarkStart w:id="2988" w:name="_ETM_Q15_321713"/>
      <w:bookmarkStart w:id="2989" w:name="_ETM_Q15_499390"/>
      <w:bookmarkEnd w:id="2988"/>
      <w:bookmarkEnd w:id="2989"/>
      <w:r>
        <w:rPr>
          <w:rtl/>
          <w:lang w:eastAsia="he-IL"/>
        </w:rPr>
        <w:t xml:space="preserve">בוא </w:t>
      </w:r>
      <w:r>
        <w:rPr>
          <w:rFonts w:hint="cs"/>
          <w:rtl/>
          <w:lang w:eastAsia="he-IL"/>
        </w:rPr>
        <w:t>אני א</w:t>
      </w:r>
      <w:r>
        <w:rPr>
          <w:rtl/>
          <w:lang w:eastAsia="he-IL"/>
        </w:rPr>
        <w:t>ספר לך סיפור. היה לנו רב באזור שלנו שהיה דורש מהכתב</w:t>
      </w:r>
      <w:r>
        <w:rPr>
          <w:rFonts w:hint="cs"/>
          <w:rtl/>
          <w:lang w:eastAsia="he-IL"/>
        </w:rPr>
        <w:t>.</w:t>
      </w:r>
      <w:r>
        <w:rPr>
          <w:rtl/>
          <w:lang w:eastAsia="he-IL"/>
        </w:rPr>
        <w:t xml:space="preserve"> הוא היה </w:t>
      </w:r>
      <w:bookmarkStart w:id="2990" w:name="_ETM_Q15_507296"/>
      <w:bookmarkEnd w:id="2990"/>
      <w:r>
        <w:rPr>
          <w:rtl/>
          <w:lang w:eastAsia="he-IL"/>
        </w:rPr>
        <w:t>מ</w:t>
      </w:r>
      <w:r>
        <w:rPr>
          <w:rFonts w:hint="cs"/>
          <w:rtl/>
          <w:lang w:eastAsia="he-IL"/>
        </w:rPr>
        <w:t>א</w:t>
      </w:r>
      <w:r>
        <w:rPr>
          <w:rtl/>
          <w:lang w:eastAsia="he-IL"/>
        </w:rPr>
        <w:t>ריך. היינו מחכים שהוא יגמור את הדפים</w:t>
      </w:r>
      <w:r>
        <w:rPr>
          <w:rFonts w:hint="cs"/>
          <w:rtl/>
          <w:lang w:eastAsia="he-IL"/>
        </w:rPr>
        <w:t>.</w:t>
      </w:r>
      <w:r>
        <w:rPr>
          <w:rtl/>
          <w:lang w:eastAsia="he-IL"/>
        </w:rPr>
        <w:t xml:space="preserve"> היינו רואים את </w:t>
      </w:r>
      <w:bookmarkStart w:id="2991" w:name="_ETM_Q15_510444"/>
      <w:bookmarkEnd w:id="2991"/>
      <w:r>
        <w:rPr>
          <w:rtl/>
          <w:lang w:eastAsia="he-IL"/>
        </w:rPr>
        <w:t>הדף האחרון</w:t>
      </w:r>
      <w:r>
        <w:rPr>
          <w:rFonts w:hint="cs"/>
          <w:rtl/>
          <w:lang w:eastAsia="he-IL"/>
        </w:rPr>
        <w:t>,</w:t>
      </w:r>
      <w:r>
        <w:rPr>
          <w:rtl/>
          <w:lang w:eastAsia="he-IL"/>
        </w:rPr>
        <w:t xml:space="preserve"> מחייכים, אבל מה הוא היה עושה? מקפל את </w:t>
      </w:r>
      <w:bookmarkStart w:id="2992" w:name="_ETM_Q15_513591"/>
      <w:bookmarkEnd w:id="2992"/>
      <w:r>
        <w:rPr>
          <w:rtl/>
          <w:lang w:eastAsia="he-IL"/>
        </w:rPr>
        <w:t xml:space="preserve">הדפים, מתחיל לנאום בעל פה. </w:t>
      </w:r>
      <w:bookmarkStart w:id="2993" w:name="_ETM_Q15_516920"/>
      <w:bookmarkEnd w:id="2993"/>
      <w:r>
        <w:rPr>
          <w:rtl/>
          <w:lang w:eastAsia="he-IL"/>
        </w:rPr>
        <w:t>את</w:t>
      </w:r>
      <w:r>
        <w:rPr>
          <w:rFonts w:hint="cs"/>
          <w:rtl/>
          <w:lang w:eastAsia="he-IL"/>
        </w:rPr>
        <w:t>ה</w:t>
      </w:r>
      <w:r>
        <w:rPr>
          <w:rtl/>
          <w:lang w:eastAsia="he-IL"/>
        </w:rPr>
        <w:t xml:space="preserve"> רוצה לדעת עוד כמה דפים</w:t>
      </w:r>
      <w:r>
        <w:rPr>
          <w:rFonts w:hint="cs"/>
          <w:rtl/>
          <w:lang w:eastAsia="he-IL"/>
        </w:rPr>
        <w:t xml:space="preserve"> יש</w:t>
      </w:r>
      <w:r>
        <w:rPr>
          <w:rtl/>
          <w:lang w:eastAsia="he-IL"/>
        </w:rPr>
        <w:t>?</w:t>
      </w:r>
    </w:p>
    <w:p w:rsidR="00E14C49" w:rsidRDefault="00E14C49" w:rsidP="00B35B59">
      <w:pPr>
        <w:rPr>
          <w:rtl/>
          <w:lang w:eastAsia="he-IL"/>
        </w:rPr>
      </w:pPr>
    </w:p>
    <w:p w:rsidR="00E14C49" w:rsidRDefault="00E14C49" w:rsidP="00B35B59">
      <w:pPr>
        <w:pStyle w:val="af6"/>
        <w:keepNext/>
        <w:rPr>
          <w:rtl/>
        </w:rPr>
      </w:pPr>
      <w:r w:rsidRPr="00C1186B">
        <w:rPr>
          <w:rStyle w:val="TagStyle"/>
          <w:rtl/>
        </w:rPr>
        <w:t xml:space="preserve"> &lt;&lt; יור &gt;&gt;</w:t>
      </w:r>
      <w:r w:rsidRPr="00F416F3">
        <w:rPr>
          <w:rStyle w:val="TagStyle"/>
          <w:rtl/>
        </w:rPr>
        <w:t xml:space="preserve"> </w:t>
      </w:r>
      <w:r>
        <w:rPr>
          <w:rtl/>
        </w:rPr>
        <w:t>היו"ר ארז מלול:</w:t>
      </w:r>
      <w:r w:rsidRPr="00F416F3">
        <w:rPr>
          <w:rStyle w:val="TagStyle"/>
          <w:rtl/>
        </w:rPr>
        <w:t xml:space="preserve"> </w:t>
      </w:r>
      <w:r w:rsidRPr="00C1186B">
        <w:rPr>
          <w:rStyle w:val="TagStyle"/>
          <w:rtl/>
        </w:rPr>
        <w:t>&lt;&lt; יור &gt;&gt;</w:t>
      </w:r>
      <w:r>
        <w:rPr>
          <w:rtl/>
        </w:rPr>
        <w:t xml:space="preserve">   </w:t>
      </w:r>
    </w:p>
    <w:p w:rsidR="00E14C49" w:rsidRDefault="00E14C49" w:rsidP="00AB34C8">
      <w:pPr>
        <w:rPr>
          <w:rtl/>
          <w:lang w:eastAsia="he-IL"/>
        </w:rPr>
      </w:pPr>
      <w:bookmarkStart w:id="2994" w:name="_ETM_Q15_519230"/>
      <w:bookmarkStart w:id="2995" w:name="_ETM_Q15_341759"/>
      <w:bookmarkEnd w:id="2994"/>
      <w:bookmarkEnd w:id="2995"/>
    </w:p>
    <w:p w:rsidR="00E14C49" w:rsidRDefault="00E14C49" w:rsidP="00B35B59">
      <w:pPr>
        <w:rPr>
          <w:rtl/>
          <w:lang w:eastAsia="he-IL"/>
        </w:rPr>
      </w:pPr>
      <w:bookmarkStart w:id="2996" w:name="_ETM_Q15_341806"/>
      <w:bookmarkEnd w:id="2996"/>
      <w:r>
        <w:rPr>
          <w:rtl/>
          <w:lang w:eastAsia="he-IL"/>
        </w:rPr>
        <w:t xml:space="preserve">לא, אבל כבודו, </w:t>
      </w:r>
      <w:r>
        <w:rPr>
          <w:rFonts w:hint="cs"/>
          <w:rtl/>
          <w:lang w:eastAsia="he-IL"/>
        </w:rPr>
        <w:t>עבר הזמן.</w:t>
      </w:r>
      <w:r w:rsidR="00BB6929">
        <w:rPr>
          <w:rFonts w:hint="cs"/>
          <w:rtl/>
          <w:lang w:eastAsia="he-IL"/>
        </w:rPr>
        <w:t xml:space="preserve"> המסקנה, נגיע למסקנה. </w:t>
      </w:r>
    </w:p>
    <w:p w:rsidR="00E14C49" w:rsidRDefault="00E14C49" w:rsidP="00B35B59">
      <w:pPr>
        <w:rPr>
          <w:rtl/>
          <w:lang w:eastAsia="he-IL"/>
        </w:rPr>
      </w:pPr>
      <w:bookmarkStart w:id="2997" w:name="_ETM_Q15_339375"/>
      <w:bookmarkStart w:id="2998" w:name="_ETM_Q15_339432"/>
      <w:bookmarkEnd w:id="2997"/>
      <w:bookmarkEnd w:id="2998"/>
    </w:p>
    <w:p w:rsidR="00E14C49" w:rsidRDefault="00E14C49" w:rsidP="00B35B59">
      <w:pPr>
        <w:pStyle w:val="-"/>
        <w:keepNext/>
        <w:rPr>
          <w:rtl/>
        </w:rPr>
      </w:pPr>
      <w:bookmarkStart w:id="2999" w:name="ET_speakercontinue_6449_9"/>
      <w:r w:rsidRPr="00C1186B">
        <w:rPr>
          <w:rStyle w:val="TagStyle"/>
          <w:rtl/>
        </w:rPr>
        <w:t xml:space="preserve"> &lt;&lt; דובר_המשך &gt;&gt;</w:t>
      </w:r>
      <w:r w:rsidRPr="00F416F3">
        <w:rPr>
          <w:rStyle w:val="TagStyle"/>
          <w:rtl/>
        </w:rPr>
        <w:t xml:space="preserve"> </w:t>
      </w:r>
      <w:r>
        <w:rPr>
          <w:rtl/>
        </w:rPr>
        <w:t>שר הרווחה והביטחון החברתי יעקב מרגי:</w:t>
      </w:r>
      <w:r w:rsidRPr="00F416F3">
        <w:rPr>
          <w:rStyle w:val="TagStyle"/>
          <w:rtl/>
        </w:rPr>
        <w:t xml:space="preserve"> </w:t>
      </w:r>
      <w:r w:rsidRPr="00C1186B">
        <w:rPr>
          <w:rStyle w:val="TagStyle"/>
          <w:rtl/>
        </w:rPr>
        <w:t>&lt;&lt; דובר_המשך &gt;&gt;</w:t>
      </w:r>
      <w:r>
        <w:rPr>
          <w:rtl/>
        </w:rPr>
        <w:t xml:space="preserve">   </w:t>
      </w:r>
      <w:bookmarkEnd w:id="2999"/>
    </w:p>
    <w:p w:rsidR="00E14C49" w:rsidRDefault="00E14C49" w:rsidP="00AB34C8">
      <w:pPr>
        <w:rPr>
          <w:rtl/>
          <w:lang w:eastAsia="he-IL"/>
        </w:rPr>
      </w:pPr>
    </w:p>
    <w:p w:rsidR="00E14C49" w:rsidRDefault="00E14C49" w:rsidP="00BB6929">
      <w:pPr>
        <w:rPr>
          <w:rtl/>
          <w:lang w:eastAsia="he-IL"/>
        </w:rPr>
      </w:pPr>
      <w:bookmarkStart w:id="3000" w:name="_ETM_Q15_340030"/>
      <w:bookmarkEnd w:id="3000"/>
      <w:r>
        <w:rPr>
          <w:rFonts w:hint="cs"/>
          <w:rtl/>
          <w:lang w:eastAsia="he-IL"/>
        </w:rPr>
        <w:t>אני כבר מסיים.</w:t>
      </w:r>
      <w:r w:rsidR="00BB6929">
        <w:rPr>
          <w:rFonts w:hint="cs"/>
          <w:rtl/>
          <w:lang w:eastAsia="he-IL"/>
        </w:rPr>
        <w:t xml:space="preserve"> </w:t>
      </w:r>
      <w:bookmarkStart w:id="3001" w:name="_ETM_Q15_342575"/>
      <w:bookmarkStart w:id="3002" w:name="_ETM_Q15_342630"/>
      <w:bookmarkStart w:id="3003" w:name="_ETM_Q15_344633"/>
      <w:bookmarkEnd w:id="3001"/>
      <w:bookmarkEnd w:id="3002"/>
      <w:bookmarkEnd w:id="3003"/>
      <w:r>
        <w:rPr>
          <w:rtl/>
          <w:lang w:eastAsia="he-IL"/>
        </w:rPr>
        <w:t xml:space="preserve">כבר מסיים. הצעת החוק </w:t>
      </w:r>
      <w:bookmarkStart w:id="3004" w:name="_ETM_Q15_525735"/>
      <w:bookmarkEnd w:id="3004"/>
      <w:r>
        <w:rPr>
          <w:rtl/>
          <w:lang w:eastAsia="he-IL"/>
        </w:rPr>
        <w:t xml:space="preserve">מבקשת לקבוע הגדרה חוקית לכת פוגענית ולקבוע עבירה פלילית שעונשה </w:t>
      </w:r>
      <w:bookmarkStart w:id="3005" w:name="_ETM_Q15_530391"/>
      <w:bookmarkEnd w:id="3005"/>
      <w:r>
        <w:rPr>
          <w:rtl/>
          <w:lang w:eastAsia="he-IL"/>
        </w:rPr>
        <w:t xml:space="preserve">מאסר של עשר שנים למי שעומד בראש כת פוגענית, מנהל </w:t>
      </w:r>
      <w:bookmarkStart w:id="3006" w:name="_ETM_Q15_535047"/>
      <w:bookmarkEnd w:id="3006"/>
      <w:r>
        <w:rPr>
          <w:rtl/>
          <w:lang w:eastAsia="he-IL"/>
        </w:rPr>
        <w:t xml:space="preserve">ומארגן </w:t>
      </w:r>
      <w:r>
        <w:rPr>
          <w:rFonts w:hint="cs"/>
          <w:rtl/>
          <w:lang w:eastAsia="he-IL"/>
        </w:rPr>
        <w:t xml:space="preserve">את </w:t>
      </w:r>
      <w:r>
        <w:rPr>
          <w:rtl/>
          <w:lang w:eastAsia="he-IL"/>
        </w:rPr>
        <w:t>פעילותה. כידוע, חקיקה פלילית</w:t>
      </w:r>
      <w:r>
        <w:rPr>
          <w:rFonts w:hint="cs"/>
          <w:rtl/>
          <w:lang w:eastAsia="he-IL"/>
        </w:rPr>
        <w:t>,</w:t>
      </w:r>
      <w:r>
        <w:rPr>
          <w:rtl/>
          <w:lang w:eastAsia="he-IL"/>
        </w:rPr>
        <w:t xml:space="preserve"> על השלכותיה</w:t>
      </w:r>
      <w:r>
        <w:rPr>
          <w:rFonts w:hint="cs"/>
          <w:rtl/>
          <w:lang w:eastAsia="he-IL"/>
        </w:rPr>
        <w:t>,</w:t>
      </w:r>
      <w:r>
        <w:rPr>
          <w:rtl/>
          <w:lang w:eastAsia="he-IL"/>
        </w:rPr>
        <w:t xml:space="preserve"> אינה בתחום מומחיו</w:t>
      </w:r>
      <w:r>
        <w:rPr>
          <w:rFonts w:hint="cs"/>
          <w:rtl/>
          <w:lang w:eastAsia="he-IL"/>
        </w:rPr>
        <w:t>תו</w:t>
      </w:r>
      <w:r>
        <w:rPr>
          <w:rtl/>
          <w:lang w:eastAsia="he-IL"/>
        </w:rPr>
        <w:t xml:space="preserve"> </w:t>
      </w:r>
      <w:bookmarkStart w:id="3007" w:name="_ETM_Q15_539714"/>
      <w:bookmarkEnd w:id="3007"/>
      <w:r>
        <w:rPr>
          <w:rtl/>
          <w:lang w:eastAsia="he-IL"/>
        </w:rPr>
        <w:t>של משרד הרווחה</w:t>
      </w:r>
      <w:r>
        <w:rPr>
          <w:rFonts w:hint="cs"/>
          <w:rtl/>
          <w:lang w:eastAsia="he-IL"/>
        </w:rPr>
        <w:t>.</w:t>
      </w:r>
      <w:r>
        <w:rPr>
          <w:rtl/>
          <w:lang w:eastAsia="he-IL"/>
        </w:rPr>
        <w:t xml:space="preserve"> </w:t>
      </w:r>
    </w:p>
    <w:p w:rsidR="00E14C49" w:rsidRDefault="00E14C49" w:rsidP="00B35B59">
      <w:pPr>
        <w:rPr>
          <w:rtl/>
          <w:lang w:eastAsia="he-IL"/>
        </w:rPr>
      </w:pPr>
      <w:bookmarkStart w:id="3008" w:name="_ETM_Q15_361733"/>
      <w:bookmarkStart w:id="3009" w:name="_ETM_Q15_361800"/>
      <w:bookmarkStart w:id="3010" w:name="_ETM_Q15_361892"/>
      <w:bookmarkEnd w:id="3008"/>
      <w:bookmarkEnd w:id="3009"/>
      <w:bookmarkEnd w:id="3010"/>
    </w:p>
    <w:p w:rsidR="00E14C49" w:rsidRDefault="00E14C49" w:rsidP="00AB15A4">
      <w:pPr>
        <w:rPr>
          <w:rtl/>
          <w:lang w:eastAsia="he-IL"/>
        </w:rPr>
      </w:pPr>
      <w:bookmarkStart w:id="3011" w:name="_ETM_Q15_361944"/>
      <w:bookmarkEnd w:id="3011"/>
      <w:r>
        <w:rPr>
          <w:rtl/>
          <w:lang w:eastAsia="he-IL"/>
        </w:rPr>
        <w:t xml:space="preserve">בתמצית אומר כי במשך השנים התקיימו לא </w:t>
      </w:r>
      <w:bookmarkStart w:id="3012" w:name="_ETM_Q15_544273"/>
      <w:bookmarkEnd w:id="3012"/>
      <w:r>
        <w:rPr>
          <w:rtl/>
          <w:lang w:eastAsia="he-IL"/>
        </w:rPr>
        <w:t xml:space="preserve">מעט דיונים סביב הגדרת כת פוגענית לצורך הליכים פליליים. נמצא </w:t>
      </w:r>
      <w:bookmarkStart w:id="3013" w:name="_ETM_Q15_548832"/>
      <w:bookmarkEnd w:id="3013"/>
      <w:r>
        <w:rPr>
          <w:rtl/>
          <w:lang w:eastAsia="he-IL"/>
        </w:rPr>
        <w:t xml:space="preserve">כי יש מורכבות רבה סביב העניין, בין היתר מחשש כי </w:t>
      </w:r>
      <w:bookmarkStart w:id="3014" w:name="_ETM_Q15_553391"/>
      <w:bookmarkEnd w:id="3014"/>
      <w:r>
        <w:rPr>
          <w:rFonts w:hint="cs"/>
          <w:rtl/>
          <w:lang w:eastAsia="he-IL"/>
        </w:rPr>
        <w:t>ל</w:t>
      </w:r>
      <w:r>
        <w:rPr>
          <w:rtl/>
          <w:lang w:eastAsia="he-IL"/>
        </w:rPr>
        <w:t>הגדרה עלולות להיכנס קבוצות נורמטיביות שהתנהגות</w:t>
      </w:r>
      <w:r>
        <w:rPr>
          <w:rFonts w:hint="cs"/>
          <w:rtl/>
          <w:lang w:eastAsia="he-IL"/>
        </w:rPr>
        <w:t>ן</w:t>
      </w:r>
      <w:r>
        <w:rPr>
          <w:rtl/>
          <w:lang w:eastAsia="he-IL"/>
        </w:rPr>
        <w:t xml:space="preserve"> עלולה להיות זהה </w:t>
      </w:r>
      <w:bookmarkStart w:id="3015" w:name="_ETM_Q15_557950"/>
      <w:bookmarkEnd w:id="3015"/>
      <w:r>
        <w:rPr>
          <w:rtl/>
          <w:lang w:eastAsia="he-IL"/>
        </w:rPr>
        <w:t>ולענות להגדרה הזו</w:t>
      </w:r>
      <w:r>
        <w:rPr>
          <w:rFonts w:hint="cs"/>
          <w:rtl/>
          <w:lang w:eastAsia="he-IL"/>
        </w:rPr>
        <w:t>,</w:t>
      </w:r>
      <w:r>
        <w:rPr>
          <w:rtl/>
          <w:lang w:eastAsia="he-IL"/>
        </w:rPr>
        <w:t xml:space="preserve"> </w:t>
      </w:r>
      <w:bookmarkStart w:id="3016" w:name="_ETM_Q15_562850"/>
      <w:bookmarkEnd w:id="3016"/>
      <w:r>
        <w:rPr>
          <w:rtl/>
          <w:lang w:eastAsia="he-IL"/>
        </w:rPr>
        <w:t>לכאורה</w:t>
      </w:r>
      <w:r>
        <w:rPr>
          <w:rFonts w:hint="cs"/>
          <w:rtl/>
          <w:lang w:eastAsia="he-IL"/>
        </w:rPr>
        <w:t>,</w:t>
      </w:r>
      <w:r>
        <w:rPr>
          <w:rtl/>
          <w:lang w:eastAsia="he-IL"/>
        </w:rPr>
        <w:t xml:space="preserve"> </w:t>
      </w:r>
      <w:r>
        <w:rPr>
          <w:rFonts w:hint="cs"/>
          <w:rtl/>
          <w:lang w:eastAsia="he-IL"/>
        </w:rPr>
        <w:t>ש</w:t>
      </w:r>
      <w:r>
        <w:rPr>
          <w:rtl/>
          <w:lang w:eastAsia="he-IL"/>
        </w:rPr>
        <w:t xml:space="preserve">ל מאפייני כת. למעשה החלק הפלילי הוא בפעולות קשות </w:t>
      </w:r>
      <w:bookmarkStart w:id="3017" w:name="_ETM_Q15_567203"/>
      <w:bookmarkEnd w:id="3017"/>
      <w:r>
        <w:rPr>
          <w:rtl/>
          <w:lang w:eastAsia="he-IL"/>
        </w:rPr>
        <w:t>שנעשות לצורכי שליטה</w:t>
      </w:r>
      <w:r>
        <w:rPr>
          <w:rFonts w:hint="cs"/>
          <w:rtl/>
          <w:lang w:eastAsia="he-IL"/>
        </w:rPr>
        <w:t>,</w:t>
      </w:r>
      <w:r>
        <w:rPr>
          <w:rtl/>
          <w:lang w:eastAsia="he-IL"/>
        </w:rPr>
        <w:t xml:space="preserve"> כגון איומים, ענישה גופנית, התעללות רגשית, כליאה </w:t>
      </w:r>
      <w:bookmarkStart w:id="3018" w:name="_ETM_Q15_571556"/>
      <w:bookmarkEnd w:id="3018"/>
      <w:r>
        <w:rPr>
          <w:rtl/>
          <w:lang w:eastAsia="he-IL"/>
        </w:rPr>
        <w:t xml:space="preserve">וכדומה, שהן ממילא נכנסות להגדרות של עבירות פליליות קיימות. </w:t>
      </w:r>
    </w:p>
    <w:p w:rsidR="00E14C49" w:rsidRDefault="00E14C49" w:rsidP="00B35B59">
      <w:pPr>
        <w:rPr>
          <w:rtl/>
          <w:lang w:eastAsia="he-IL"/>
        </w:rPr>
      </w:pPr>
      <w:bookmarkStart w:id="3019" w:name="_ETM_Q15_395477"/>
      <w:bookmarkStart w:id="3020" w:name="_ETM_Q15_395534"/>
      <w:bookmarkStart w:id="3021" w:name="_ETM_Q15_395621"/>
      <w:bookmarkEnd w:id="3019"/>
      <w:bookmarkEnd w:id="3020"/>
      <w:bookmarkEnd w:id="3021"/>
    </w:p>
    <w:p w:rsidR="00E14C49" w:rsidRDefault="00E14C49" w:rsidP="00AB15A4">
      <w:pPr>
        <w:rPr>
          <w:rtl/>
          <w:lang w:eastAsia="he-IL"/>
        </w:rPr>
      </w:pPr>
      <w:bookmarkStart w:id="3022" w:name="_ETM_Q15_395665"/>
      <w:bookmarkEnd w:id="3022"/>
      <w:r>
        <w:rPr>
          <w:rtl/>
          <w:lang w:eastAsia="he-IL"/>
        </w:rPr>
        <w:t xml:space="preserve">יצוין </w:t>
      </w:r>
      <w:bookmarkStart w:id="3023" w:name="_ETM_Q15_575910"/>
      <w:bookmarkEnd w:id="3023"/>
      <w:r>
        <w:rPr>
          <w:rtl/>
          <w:lang w:eastAsia="he-IL"/>
        </w:rPr>
        <w:t>כי בפסיקה הפלילית ביחס לתופעת הכ</w:t>
      </w:r>
      <w:r w:rsidR="001A6230">
        <w:rPr>
          <w:rFonts w:hint="cs"/>
          <w:rtl/>
          <w:lang w:eastAsia="he-IL"/>
        </w:rPr>
        <w:t>י</w:t>
      </w:r>
      <w:r>
        <w:rPr>
          <w:rtl/>
          <w:lang w:eastAsia="he-IL"/>
        </w:rPr>
        <w:t xml:space="preserve">תות חלה התפתחות משמעותית עם </w:t>
      </w:r>
      <w:bookmarkStart w:id="3024" w:name="_ETM_Q15_580263"/>
      <w:bookmarkEnd w:id="3024"/>
      <w:r>
        <w:rPr>
          <w:rtl/>
          <w:lang w:eastAsia="he-IL"/>
        </w:rPr>
        <w:t>קבלת פסק הדין בעניינה של אחת הכ</w:t>
      </w:r>
      <w:r w:rsidR="001A6230">
        <w:rPr>
          <w:rFonts w:hint="cs"/>
          <w:rtl/>
          <w:lang w:eastAsia="he-IL"/>
        </w:rPr>
        <w:t>י</w:t>
      </w:r>
      <w:r>
        <w:rPr>
          <w:rtl/>
          <w:lang w:eastAsia="he-IL"/>
        </w:rPr>
        <w:t xml:space="preserve">תות שפורקה בישראל בשנים </w:t>
      </w:r>
      <w:bookmarkStart w:id="3025" w:name="_ETM_Q15_584616"/>
      <w:bookmarkEnd w:id="3025"/>
      <w:r>
        <w:rPr>
          <w:rtl/>
          <w:lang w:eastAsia="he-IL"/>
        </w:rPr>
        <w:t xml:space="preserve">האחרונות. </w:t>
      </w:r>
      <w:bookmarkStart w:id="3026" w:name="_ETM_Q15_590260"/>
      <w:bookmarkEnd w:id="3026"/>
      <w:r>
        <w:rPr>
          <w:rtl/>
          <w:lang w:eastAsia="he-IL"/>
        </w:rPr>
        <w:t>הפסיקה הבהירה את המצב המשפטי ביחס לכ</w:t>
      </w:r>
      <w:r w:rsidR="001A6230">
        <w:rPr>
          <w:rFonts w:hint="cs"/>
          <w:rtl/>
          <w:lang w:eastAsia="he-IL"/>
        </w:rPr>
        <w:t>י</w:t>
      </w:r>
      <w:r>
        <w:rPr>
          <w:rtl/>
          <w:lang w:eastAsia="he-IL"/>
        </w:rPr>
        <w:t xml:space="preserve">תות פוגעניות ואישרה למעשה </w:t>
      </w:r>
      <w:bookmarkStart w:id="3027" w:name="_ETM_Q15_594056"/>
      <w:bookmarkEnd w:id="3027"/>
      <w:r>
        <w:rPr>
          <w:rtl/>
          <w:lang w:eastAsia="he-IL"/>
        </w:rPr>
        <w:t>את מדיניות הפרקליטות</w:t>
      </w:r>
      <w:r>
        <w:rPr>
          <w:rFonts w:hint="cs"/>
          <w:rtl/>
          <w:lang w:eastAsia="he-IL"/>
        </w:rPr>
        <w:t>,</w:t>
      </w:r>
      <w:r>
        <w:rPr>
          <w:rtl/>
          <w:lang w:eastAsia="he-IL"/>
        </w:rPr>
        <w:t xml:space="preserve"> </w:t>
      </w:r>
      <w:r>
        <w:rPr>
          <w:rFonts w:hint="cs"/>
          <w:rtl/>
          <w:lang w:eastAsia="he-IL"/>
        </w:rPr>
        <w:t>ש</w:t>
      </w:r>
      <w:r>
        <w:rPr>
          <w:rtl/>
          <w:lang w:eastAsia="he-IL"/>
        </w:rPr>
        <w:t xml:space="preserve">לפיה ניתן להעמיד לדין את ראש הכת </w:t>
      </w:r>
      <w:bookmarkStart w:id="3028" w:name="_ETM_Q15_597852"/>
      <w:bookmarkEnd w:id="3028"/>
      <w:r>
        <w:rPr>
          <w:rtl/>
          <w:lang w:eastAsia="he-IL"/>
        </w:rPr>
        <w:t>בעבירה של החזקה בתנאי עבדות ועבירות נוספות גם מבלי ש</w:t>
      </w:r>
      <w:r>
        <w:rPr>
          <w:rFonts w:hint="cs"/>
          <w:rtl/>
          <w:lang w:eastAsia="he-IL"/>
        </w:rPr>
        <w:t>תי</w:t>
      </w:r>
      <w:r>
        <w:rPr>
          <w:rtl/>
          <w:lang w:eastAsia="he-IL"/>
        </w:rPr>
        <w:t xml:space="preserve">וחס </w:t>
      </w:r>
      <w:bookmarkStart w:id="3029" w:name="_ETM_Q15_601648"/>
      <w:bookmarkEnd w:id="3029"/>
      <w:r>
        <w:rPr>
          <w:rtl/>
          <w:lang w:eastAsia="he-IL"/>
        </w:rPr>
        <w:t>עבירה ספציפית ל</w:t>
      </w:r>
      <w:r>
        <w:rPr>
          <w:rFonts w:hint="cs"/>
          <w:rtl/>
          <w:lang w:eastAsia="he-IL"/>
        </w:rPr>
        <w:t>קיומה</w:t>
      </w:r>
      <w:r>
        <w:rPr>
          <w:rtl/>
          <w:lang w:eastAsia="he-IL"/>
        </w:rPr>
        <w:t xml:space="preserve"> של הכת. </w:t>
      </w:r>
      <w:bookmarkStart w:id="3030" w:name="_ETM_Q15_424061"/>
      <w:bookmarkStart w:id="3031" w:name="_ETM_Q15_424134"/>
      <w:bookmarkStart w:id="3032" w:name="_ETM_Q15_424253"/>
      <w:bookmarkStart w:id="3033" w:name="_ETM_Q15_424293"/>
      <w:bookmarkEnd w:id="3030"/>
      <w:bookmarkEnd w:id="3031"/>
      <w:bookmarkEnd w:id="3032"/>
      <w:bookmarkEnd w:id="3033"/>
      <w:r>
        <w:rPr>
          <w:rtl/>
          <w:lang w:eastAsia="he-IL"/>
        </w:rPr>
        <w:t xml:space="preserve">אני כבר מסיים. </w:t>
      </w:r>
      <w:bookmarkStart w:id="3034" w:name="_ETM_Q15_428221"/>
      <w:bookmarkEnd w:id="3034"/>
    </w:p>
    <w:p w:rsidR="00E14C49" w:rsidRDefault="00E14C49" w:rsidP="00B35B59">
      <w:pPr>
        <w:rPr>
          <w:rtl/>
          <w:lang w:eastAsia="he-IL"/>
        </w:rPr>
      </w:pPr>
      <w:bookmarkStart w:id="3035" w:name="_ETM_Q15_428261"/>
      <w:bookmarkStart w:id="3036" w:name="_ETM_Q15_428349"/>
      <w:bookmarkEnd w:id="3035"/>
      <w:bookmarkEnd w:id="3036"/>
    </w:p>
    <w:p w:rsidR="00E14C49" w:rsidRDefault="00E14C49" w:rsidP="00B35B59">
      <w:pPr>
        <w:rPr>
          <w:rtl/>
          <w:lang w:eastAsia="he-IL"/>
        </w:rPr>
      </w:pPr>
      <w:bookmarkStart w:id="3037" w:name="_ETM_Q15_428391"/>
      <w:bookmarkEnd w:id="3037"/>
      <w:r>
        <w:rPr>
          <w:rFonts w:hint="cs"/>
          <w:rtl/>
          <w:lang w:eastAsia="he-IL"/>
        </w:rPr>
        <w:t>5.</w:t>
      </w:r>
      <w:r>
        <w:rPr>
          <w:rtl/>
          <w:lang w:eastAsia="he-IL"/>
        </w:rPr>
        <w:t xml:space="preserve"> לפי ההצעה, אם </w:t>
      </w:r>
      <w:bookmarkStart w:id="3038" w:name="_ETM_Q15_610519"/>
      <w:bookmarkEnd w:id="3038"/>
      <w:r>
        <w:rPr>
          <w:rtl/>
          <w:lang w:eastAsia="he-IL"/>
        </w:rPr>
        <w:t>הורשע אדם כראש כת</w:t>
      </w:r>
      <w:r>
        <w:rPr>
          <w:rFonts w:hint="cs"/>
          <w:rtl/>
          <w:lang w:eastAsia="he-IL"/>
        </w:rPr>
        <w:t>,</w:t>
      </w:r>
      <w:r>
        <w:rPr>
          <w:rtl/>
          <w:lang w:eastAsia="he-IL"/>
        </w:rPr>
        <w:t xml:space="preserve"> יחול</w:t>
      </w:r>
      <w:r>
        <w:rPr>
          <w:rFonts w:hint="cs"/>
          <w:rtl/>
          <w:lang w:eastAsia="he-IL"/>
        </w:rPr>
        <w:t>ט</w:t>
      </w:r>
      <w:r>
        <w:rPr>
          <w:rtl/>
          <w:lang w:eastAsia="he-IL"/>
        </w:rPr>
        <w:t xml:space="preserve"> רכושו הקשור לעבירה שנמצא בחזקתו, </w:t>
      </w:r>
      <w:bookmarkStart w:id="3039" w:name="_ETM_Q15_615584"/>
      <w:bookmarkEnd w:id="3039"/>
      <w:r>
        <w:rPr>
          <w:rtl/>
          <w:lang w:eastAsia="he-IL"/>
        </w:rPr>
        <w:t xml:space="preserve">בשליטתו או בחשבונו ככלל. מטרת החילוט </w:t>
      </w:r>
      <w:bookmarkStart w:id="3040" w:name="_ETM_Q15_620929"/>
      <w:bookmarkEnd w:id="3040"/>
      <w:r>
        <w:rPr>
          <w:rtl/>
          <w:lang w:eastAsia="he-IL"/>
        </w:rPr>
        <w:t xml:space="preserve">היא הקטנת התועלת שמפיק העבריין מדבר העבירה </w:t>
      </w:r>
      <w:r>
        <w:rPr>
          <w:rFonts w:hint="cs"/>
          <w:rtl/>
          <w:lang w:eastAsia="he-IL"/>
        </w:rPr>
        <w:t>ו</w:t>
      </w:r>
      <w:r>
        <w:rPr>
          <w:rtl/>
          <w:lang w:eastAsia="he-IL"/>
        </w:rPr>
        <w:t xml:space="preserve">כיסוי הנזק שנגרע </w:t>
      </w:r>
      <w:bookmarkStart w:id="3041" w:name="_ETM_Q15_624955"/>
      <w:bookmarkEnd w:id="3041"/>
      <w:r>
        <w:rPr>
          <w:rtl/>
          <w:lang w:eastAsia="he-IL"/>
        </w:rPr>
        <w:t xml:space="preserve">במהלך ביצוע העבירה. ועל כן, ככל שנקבעת עבירה פלילית נראה </w:t>
      </w:r>
      <w:bookmarkStart w:id="3042" w:name="_ETM_Q15_628981"/>
      <w:bookmarkEnd w:id="3042"/>
      <w:r>
        <w:rPr>
          <w:rtl/>
          <w:lang w:eastAsia="he-IL"/>
        </w:rPr>
        <w:t xml:space="preserve">שיש מקום לשקול גם עבירת חילוט. עם זאת, כפי שציינתי, </w:t>
      </w:r>
      <w:bookmarkStart w:id="3043" w:name="_ETM_Q15_633007"/>
      <w:bookmarkEnd w:id="3043"/>
      <w:r>
        <w:rPr>
          <w:rtl/>
          <w:lang w:eastAsia="he-IL"/>
        </w:rPr>
        <w:t xml:space="preserve">הגדרת העבירה הפלילית </w:t>
      </w:r>
      <w:r>
        <w:rPr>
          <w:rFonts w:hint="cs"/>
          <w:rtl/>
          <w:lang w:eastAsia="he-IL"/>
        </w:rPr>
        <w:t>ה</w:t>
      </w:r>
      <w:r>
        <w:rPr>
          <w:rtl/>
          <w:lang w:eastAsia="he-IL"/>
        </w:rPr>
        <w:t>ינה מורכבת מאוד ולא בטוח שיש ב</w:t>
      </w:r>
      <w:r>
        <w:rPr>
          <w:rFonts w:hint="cs"/>
          <w:rtl/>
          <w:lang w:eastAsia="he-IL"/>
        </w:rPr>
        <w:t xml:space="preserve">ה </w:t>
      </w:r>
      <w:r>
        <w:rPr>
          <w:rtl/>
          <w:lang w:eastAsia="he-IL"/>
        </w:rPr>
        <w:t>צור</w:t>
      </w:r>
      <w:r>
        <w:rPr>
          <w:rFonts w:hint="cs"/>
          <w:rtl/>
          <w:lang w:eastAsia="he-IL"/>
        </w:rPr>
        <w:t>ך</w:t>
      </w:r>
      <w:r>
        <w:rPr>
          <w:rtl/>
          <w:lang w:eastAsia="he-IL"/>
        </w:rPr>
        <w:t xml:space="preserve">. </w:t>
      </w:r>
      <w:bookmarkStart w:id="3044" w:name="_ETM_Q15_637033"/>
      <w:bookmarkEnd w:id="3044"/>
      <w:r>
        <w:rPr>
          <w:rtl/>
          <w:lang w:eastAsia="he-IL"/>
        </w:rPr>
        <w:t>יש בכך גם כדי להשליך על עבירות החילוט</w:t>
      </w:r>
      <w:r>
        <w:rPr>
          <w:rFonts w:hint="cs"/>
          <w:rtl/>
          <w:lang w:eastAsia="he-IL"/>
        </w:rPr>
        <w:t>.</w:t>
      </w:r>
      <w:r>
        <w:rPr>
          <w:rtl/>
          <w:lang w:eastAsia="he-IL"/>
        </w:rPr>
        <w:t xml:space="preserve"> </w:t>
      </w:r>
      <w:bookmarkStart w:id="3045" w:name="_ETM_Q15_641260"/>
      <w:bookmarkEnd w:id="3045"/>
      <w:r>
        <w:rPr>
          <w:rtl/>
          <w:lang w:eastAsia="he-IL"/>
        </w:rPr>
        <w:t>לכן</w:t>
      </w:r>
      <w:r>
        <w:rPr>
          <w:rFonts w:hint="cs"/>
          <w:rtl/>
          <w:lang w:eastAsia="he-IL"/>
        </w:rPr>
        <w:t>,</w:t>
      </w:r>
      <w:r>
        <w:rPr>
          <w:rtl/>
          <w:lang w:eastAsia="he-IL"/>
        </w:rPr>
        <w:t xml:space="preserve"> נדרש שמשרד המשפטים, כמי שאמון על החקיקה בהקשר של </w:t>
      </w:r>
      <w:bookmarkStart w:id="3046" w:name="_ETM_Q15_646028"/>
      <w:bookmarkEnd w:id="3046"/>
      <w:r>
        <w:rPr>
          <w:rtl/>
          <w:lang w:eastAsia="he-IL"/>
        </w:rPr>
        <w:t xml:space="preserve">המשפט הפלילי, יביע עמדתו בעניין. </w:t>
      </w:r>
    </w:p>
    <w:p w:rsidR="00E14C49" w:rsidRDefault="00E14C49" w:rsidP="00B35B59">
      <w:pPr>
        <w:rPr>
          <w:rtl/>
          <w:lang w:eastAsia="he-IL"/>
        </w:rPr>
      </w:pPr>
      <w:bookmarkStart w:id="3047" w:name="_ETM_Q15_468620"/>
      <w:bookmarkStart w:id="3048" w:name="_ETM_Q15_468667"/>
      <w:bookmarkStart w:id="3049" w:name="_ETM_Q15_468797"/>
      <w:bookmarkEnd w:id="3047"/>
      <w:bookmarkEnd w:id="3048"/>
      <w:bookmarkEnd w:id="3049"/>
    </w:p>
    <w:p w:rsidR="00E14C49" w:rsidRDefault="00E14C49" w:rsidP="00AB15A4">
      <w:pPr>
        <w:rPr>
          <w:rtl/>
          <w:lang w:eastAsia="he-IL"/>
        </w:rPr>
      </w:pPr>
      <w:bookmarkStart w:id="3050" w:name="_ETM_Q15_468835"/>
      <w:bookmarkEnd w:id="3050"/>
      <w:r>
        <w:rPr>
          <w:rtl/>
          <w:lang w:eastAsia="he-IL"/>
        </w:rPr>
        <w:t xml:space="preserve">משכך, חבריי המציעים, מאחר </w:t>
      </w:r>
      <w:bookmarkStart w:id="3051" w:name="_ETM_Q15_650797"/>
      <w:bookmarkEnd w:id="3051"/>
      <w:r>
        <w:rPr>
          <w:rFonts w:hint="cs"/>
          <w:rtl/>
          <w:lang w:eastAsia="he-IL"/>
        </w:rPr>
        <w:t>ש</w:t>
      </w:r>
      <w:r>
        <w:rPr>
          <w:rtl/>
          <w:lang w:eastAsia="he-IL"/>
        </w:rPr>
        <w:t xml:space="preserve">יש הסכמה מקיר לקיר בבית הזה שצריך לחוקק חוק </w:t>
      </w:r>
      <w:proofErr w:type="spellStart"/>
      <w:r>
        <w:rPr>
          <w:rtl/>
          <w:lang w:eastAsia="he-IL"/>
        </w:rPr>
        <w:t>שיתכלל</w:t>
      </w:r>
      <w:proofErr w:type="spellEnd"/>
      <w:r>
        <w:rPr>
          <w:rtl/>
          <w:lang w:eastAsia="he-IL"/>
        </w:rPr>
        <w:t xml:space="preserve"> </w:t>
      </w:r>
      <w:bookmarkStart w:id="3052" w:name="_ETM_Q15_655565"/>
      <w:bookmarkEnd w:id="3052"/>
      <w:r>
        <w:rPr>
          <w:rtl/>
          <w:lang w:eastAsia="he-IL"/>
        </w:rPr>
        <w:t xml:space="preserve">את כל </w:t>
      </w:r>
      <w:r>
        <w:rPr>
          <w:rFonts w:hint="cs"/>
          <w:rtl/>
          <w:lang w:eastAsia="he-IL"/>
        </w:rPr>
        <w:t>ה</w:t>
      </w:r>
      <w:r>
        <w:rPr>
          <w:rtl/>
          <w:lang w:eastAsia="he-IL"/>
        </w:rPr>
        <w:t>סוגיה והקשיים ב</w:t>
      </w:r>
      <w:bookmarkStart w:id="3053" w:name="_ETM_Q15_660345"/>
      <w:bookmarkEnd w:id="3053"/>
      <w:r>
        <w:rPr>
          <w:rtl/>
          <w:lang w:eastAsia="he-IL"/>
        </w:rPr>
        <w:t>טיפול בכ</w:t>
      </w:r>
      <w:r w:rsidR="001A6230">
        <w:rPr>
          <w:rFonts w:hint="cs"/>
          <w:rtl/>
          <w:lang w:eastAsia="he-IL"/>
        </w:rPr>
        <w:t>י</w:t>
      </w:r>
      <w:r>
        <w:rPr>
          <w:rtl/>
          <w:lang w:eastAsia="he-IL"/>
        </w:rPr>
        <w:t>תות פוגעניות</w:t>
      </w:r>
      <w:r w:rsidR="00AB15A4">
        <w:rPr>
          <w:rFonts w:hint="cs"/>
          <w:rtl/>
          <w:lang w:eastAsia="he-IL"/>
        </w:rPr>
        <w:t>,</w:t>
      </w:r>
      <w:r>
        <w:rPr>
          <w:rtl/>
          <w:lang w:eastAsia="he-IL"/>
        </w:rPr>
        <w:t xml:space="preserve"> כפי שנאמר</w:t>
      </w:r>
      <w:r w:rsidR="00AB15A4">
        <w:rPr>
          <w:rFonts w:hint="cs"/>
          <w:rtl/>
          <w:lang w:eastAsia="he-IL"/>
        </w:rPr>
        <w:t>,</w:t>
      </w:r>
      <w:r>
        <w:rPr>
          <w:rFonts w:hint="cs"/>
          <w:rtl/>
          <w:lang w:eastAsia="he-IL"/>
        </w:rPr>
        <w:t xml:space="preserve"> </w:t>
      </w:r>
      <w:r>
        <w:rPr>
          <w:rtl/>
          <w:lang w:eastAsia="he-IL"/>
        </w:rPr>
        <w:t>אני מציע</w:t>
      </w:r>
      <w:r>
        <w:rPr>
          <w:rFonts w:hint="cs"/>
          <w:rtl/>
          <w:lang w:eastAsia="he-IL"/>
        </w:rPr>
        <w:t xml:space="preserve"> –</w:t>
      </w:r>
      <w:r>
        <w:rPr>
          <w:rtl/>
          <w:lang w:eastAsia="he-IL"/>
        </w:rPr>
        <w:t xml:space="preserve"> לפי </w:t>
      </w:r>
      <w:bookmarkStart w:id="3054" w:name="_ETM_Q15_665116"/>
      <w:bookmarkEnd w:id="3054"/>
      <w:r>
        <w:rPr>
          <w:rFonts w:hint="cs"/>
          <w:rtl/>
          <w:lang w:eastAsia="he-IL"/>
        </w:rPr>
        <w:t>החומר שאני</w:t>
      </w:r>
      <w:r>
        <w:rPr>
          <w:rtl/>
          <w:lang w:eastAsia="he-IL"/>
        </w:rPr>
        <w:t xml:space="preserve"> קראתי</w:t>
      </w:r>
      <w:r>
        <w:rPr>
          <w:rFonts w:hint="cs"/>
          <w:rtl/>
          <w:lang w:eastAsia="he-IL"/>
        </w:rPr>
        <w:t xml:space="preserve"> </w:t>
      </w:r>
      <w:r>
        <w:rPr>
          <w:rtl/>
          <w:lang w:eastAsia="he-IL"/>
        </w:rPr>
        <w:t xml:space="preserve">הצעת החוק לא בשלה, היא </w:t>
      </w:r>
      <w:bookmarkStart w:id="3055" w:name="_ETM_Q15_669887"/>
      <w:bookmarkEnd w:id="3055"/>
      <w:r>
        <w:rPr>
          <w:rtl/>
          <w:lang w:eastAsia="he-IL"/>
        </w:rPr>
        <w:t>גם לא מ</w:t>
      </w:r>
      <w:r>
        <w:rPr>
          <w:rFonts w:hint="cs"/>
          <w:rtl/>
          <w:lang w:eastAsia="he-IL"/>
        </w:rPr>
        <w:t>ק</w:t>
      </w:r>
      <w:r>
        <w:rPr>
          <w:rtl/>
          <w:lang w:eastAsia="he-IL"/>
        </w:rPr>
        <w:t xml:space="preserve">יפה ולא מכילה. אני מציע באמת </w:t>
      </w:r>
      <w:bookmarkStart w:id="3056" w:name="_ETM_Q15_674658"/>
      <w:bookmarkEnd w:id="3056"/>
      <w:r>
        <w:rPr>
          <w:rtl/>
          <w:lang w:eastAsia="he-IL"/>
        </w:rPr>
        <w:t xml:space="preserve">לבוא בהידברות, משרד המשפטים, משרד הבריאות, משרד </w:t>
      </w:r>
      <w:proofErr w:type="spellStart"/>
      <w:r>
        <w:rPr>
          <w:rtl/>
          <w:lang w:eastAsia="he-IL"/>
        </w:rPr>
        <w:t>הבל</w:t>
      </w:r>
      <w:r>
        <w:rPr>
          <w:rFonts w:hint="cs"/>
          <w:rtl/>
          <w:lang w:eastAsia="he-IL"/>
        </w:rPr>
        <w:t>"מ</w:t>
      </w:r>
      <w:proofErr w:type="spellEnd"/>
      <w:r>
        <w:rPr>
          <w:rFonts w:hint="cs"/>
          <w:rtl/>
          <w:lang w:eastAsia="he-IL"/>
        </w:rPr>
        <w:t>,</w:t>
      </w:r>
      <w:r>
        <w:rPr>
          <w:rtl/>
          <w:lang w:eastAsia="he-IL"/>
        </w:rPr>
        <w:t xml:space="preserve"> </w:t>
      </w:r>
      <w:bookmarkStart w:id="3057" w:name="_ETM_Q15_679760"/>
      <w:bookmarkEnd w:id="3057"/>
      <w:r>
        <w:rPr>
          <w:rtl/>
          <w:lang w:eastAsia="he-IL"/>
        </w:rPr>
        <w:t>יחד איתנו</w:t>
      </w:r>
      <w:r>
        <w:rPr>
          <w:rFonts w:hint="cs"/>
          <w:rtl/>
          <w:lang w:eastAsia="he-IL"/>
        </w:rPr>
        <w:t xml:space="preserve"> </w:t>
      </w:r>
      <w:r>
        <w:rPr>
          <w:rFonts w:hint="eastAsia"/>
          <w:rtl/>
          <w:lang w:eastAsia="he-IL"/>
        </w:rPr>
        <w:t>–</w:t>
      </w:r>
      <w:r>
        <w:rPr>
          <w:rtl/>
          <w:lang w:eastAsia="he-IL"/>
        </w:rPr>
        <w:t xml:space="preserve"> לא מתחמקים</w:t>
      </w:r>
      <w:r>
        <w:rPr>
          <w:rFonts w:hint="cs"/>
          <w:rtl/>
          <w:lang w:eastAsia="he-IL"/>
        </w:rPr>
        <w:t xml:space="preserve"> –</w:t>
      </w:r>
      <w:r>
        <w:rPr>
          <w:rtl/>
          <w:lang w:eastAsia="he-IL"/>
        </w:rPr>
        <w:t xml:space="preserve"> </w:t>
      </w:r>
      <w:proofErr w:type="spellStart"/>
      <w:r>
        <w:rPr>
          <w:rtl/>
          <w:lang w:eastAsia="he-IL"/>
        </w:rPr>
        <w:t>נתכלל</w:t>
      </w:r>
      <w:proofErr w:type="spellEnd"/>
      <w:r>
        <w:rPr>
          <w:rtl/>
          <w:lang w:eastAsia="he-IL"/>
        </w:rPr>
        <w:t xml:space="preserve"> את הסוגיה הזו, נביא ביחד</w:t>
      </w:r>
      <w:r>
        <w:rPr>
          <w:rFonts w:hint="cs"/>
          <w:rtl/>
          <w:lang w:eastAsia="he-IL"/>
        </w:rPr>
        <w:t>,</w:t>
      </w:r>
      <w:r>
        <w:rPr>
          <w:rtl/>
          <w:lang w:eastAsia="he-IL"/>
        </w:rPr>
        <w:t xml:space="preserve"> </w:t>
      </w:r>
      <w:bookmarkStart w:id="3058" w:name="_ETM_Q15_683720"/>
      <w:bookmarkEnd w:id="3058"/>
      <w:r>
        <w:rPr>
          <w:rtl/>
          <w:lang w:eastAsia="he-IL"/>
        </w:rPr>
        <w:t>נביא ביחד את החקיקה</w:t>
      </w:r>
      <w:r>
        <w:rPr>
          <w:rFonts w:hint="cs"/>
          <w:rtl/>
          <w:lang w:eastAsia="he-IL"/>
        </w:rPr>
        <w:t>.</w:t>
      </w:r>
      <w:r>
        <w:rPr>
          <w:rtl/>
          <w:lang w:eastAsia="he-IL"/>
        </w:rPr>
        <w:t xml:space="preserve"> ואין לי בעיה שהיא תבוא </w:t>
      </w:r>
      <w:bookmarkStart w:id="3059" w:name="_ETM_Q15_687680"/>
      <w:bookmarkEnd w:id="3059"/>
      <w:r>
        <w:rPr>
          <w:rtl/>
          <w:lang w:eastAsia="he-IL"/>
        </w:rPr>
        <w:t xml:space="preserve">בצורה פרטית, אבל לפחות שהיא תבוא, תהיה בשלה לחקיקה. היא </w:t>
      </w:r>
      <w:bookmarkStart w:id="3060" w:name="_ETM_Q15_691640"/>
      <w:bookmarkEnd w:id="3060"/>
      <w:r>
        <w:rPr>
          <w:rtl/>
          <w:lang w:eastAsia="he-IL"/>
        </w:rPr>
        <w:t xml:space="preserve">לא בשלה </w:t>
      </w:r>
      <w:r>
        <w:rPr>
          <w:rFonts w:hint="cs"/>
          <w:rtl/>
          <w:lang w:eastAsia="he-IL"/>
        </w:rPr>
        <w:t>ל</w:t>
      </w:r>
      <w:r>
        <w:rPr>
          <w:rtl/>
          <w:lang w:eastAsia="he-IL"/>
        </w:rPr>
        <w:t>חקיקה</w:t>
      </w:r>
      <w:r>
        <w:rPr>
          <w:rFonts w:hint="cs"/>
          <w:rtl/>
          <w:lang w:eastAsia="he-IL"/>
        </w:rPr>
        <w:t>.</w:t>
      </w:r>
      <w:r>
        <w:rPr>
          <w:rtl/>
          <w:lang w:eastAsia="he-IL"/>
        </w:rPr>
        <w:t xml:space="preserve"> היא עלולה אפילו לייצר עיוותים נוספים. כ</w:t>
      </w:r>
      <w:r>
        <w:rPr>
          <w:rFonts w:hint="cs"/>
          <w:rtl/>
          <w:lang w:eastAsia="he-IL"/>
        </w:rPr>
        <w:t>ך</w:t>
      </w:r>
      <w:r>
        <w:rPr>
          <w:rtl/>
          <w:lang w:eastAsia="he-IL"/>
        </w:rPr>
        <w:t xml:space="preserve"> </w:t>
      </w:r>
      <w:bookmarkStart w:id="3061" w:name="_ETM_Q15_695600"/>
      <w:bookmarkEnd w:id="3061"/>
      <w:r>
        <w:rPr>
          <w:rtl/>
          <w:lang w:eastAsia="he-IL"/>
        </w:rPr>
        <w:t>אני מבין, כ</w:t>
      </w:r>
      <w:r>
        <w:rPr>
          <w:rFonts w:hint="cs"/>
          <w:rtl/>
          <w:lang w:eastAsia="he-IL"/>
        </w:rPr>
        <w:t>ך</w:t>
      </w:r>
      <w:r>
        <w:rPr>
          <w:rtl/>
          <w:lang w:eastAsia="he-IL"/>
        </w:rPr>
        <w:t xml:space="preserve"> אני מאמין</w:t>
      </w:r>
      <w:r w:rsidR="00AB15A4">
        <w:rPr>
          <w:rFonts w:hint="cs"/>
          <w:rtl/>
          <w:lang w:eastAsia="he-IL"/>
        </w:rPr>
        <w:t>.</w:t>
      </w:r>
      <w:r>
        <w:rPr>
          <w:rtl/>
          <w:lang w:eastAsia="he-IL"/>
        </w:rPr>
        <w:t xml:space="preserve"> התכלית היא ראויה</w:t>
      </w:r>
      <w:r>
        <w:rPr>
          <w:rFonts w:hint="cs"/>
          <w:rtl/>
          <w:lang w:eastAsia="he-IL"/>
        </w:rPr>
        <w:t xml:space="preserve"> וצריך לטפל בזה</w:t>
      </w:r>
      <w:r>
        <w:rPr>
          <w:rtl/>
          <w:lang w:eastAsia="he-IL"/>
        </w:rPr>
        <w:t xml:space="preserve">. </w:t>
      </w:r>
      <w:bookmarkStart w:id="3062" w:name="_ETM_Q15_521172"/>
      <w:bookmarkStart w:id="3063" w:name="_ETM_Q15_521217"/>
      <w:bookmarkStart w:id="3064" w:name="_ETM_Q15_519917"/>
      <w:bookmarkEnd w:id="3062"/>
      <w:bookmarkEnd w:id="3063"/>
      <w:bookmarkEnd w:id="3064"/>
      <w:r>
        <w:rPr>
          <w:rtl/>
          <w:lang w:eastAsia="he-IL"/>
        </w:rPr>
        <w:t>תודה רבה, אדוני</w:t>
      </w:r>
      <w:r>
        <w:rPr>
          <w:rFonts w:hint="cs"/>
          <w:rtl/>
          <w:lang w:eastAsia="he-IL"/>
        </w:rPr>
        <w:t>.</w:t>
      </w:r>
    </w:p>
    <w:p w:rsidR="00E14C49" w:rsidRDefault="00E14C49" w:rsidP="00B35B59">
      <w:pPr>
        <w:rPr>
          <w:rtl/>
          <w:lang w:eastAsia="he-IL"/>
        </w:rPr>
      </w:pPr>
      <w:bookmarkStart w:id="3065" w:name="_ETM_Q15_524919"/>
      <w:bookmarkStart w:id="3066" w:name="_ETM_Q15_524983"/>
      <w:bookmarkEnd w:id="3065"/>
      <w:bookmarkEnd w:id="3066"/>
    </w:p>
    <w:p w:rsidR="00E14C49" w:rsidRDefault="00E14C49" w:rsidP="00B35B59">
      <w:pPr>
        <w:pStyle w:val="af6"/>
        <w:keepNext/>
        <w:rPr>
          <w:rtl/>
        </w:rPr>
      </w:pPr>
      <w:bookmarkStart w:id="3067" w:name="ET_yor_6595_14"/>
      <w:r w:rsidRPr="00C1186B">
        <w:rPr>
          <w:rStyle w:val="TagStyle"/>
          <w:rtl/>
        </w:rPr>
        <w:t xml:space="preserve"> &lt;&lt; יור &gt;&gt;</w:t>
      </w:r>
      <w:r w:rsidRPr="008D0191">
        <w:rPr>
          <w:rStyle w:val="TagStyle"/>
          <w:rtl/>
        </w:rPr>
        <w:t xml:space="preserve"> </w:t>
      </w:r>
      <w:r>
        <w:rPr>
          <w:rtl/>
        </w:rPr>
        <w:t>היו"ר ארז מלול:</w:t>
      </w:r>
      <w:r w:rsidRPr="008D0191">
        <w:rPr>
          <w:rStyle w:val="TagStyle"/>
          <w:rtl/>
        </w:rPr>
        <w:t xml:space="preserve"> </w:t>
      </w:r>
      <w:r w:rsidRPr="00C1186B">
        <w:rPr>
          <w:rStyle w:val="TagStyle"/>
          <w:rtl/>
        </w:rPr>
        <w:t>&lt;&lt; יור &gt;&gt;</w:t>
      </w:r>
      <w:r>
        <w:rPr>
          <w:rtl/>
        </w:rPr>
        <w:t xml:space="preserve">   </w:t>
      </w:r>
      <w:bookmarkEnd w:id="3067"/>
    </w:p>
    <w:p w:rsidR="00E14C49" w:rsidRDefault="00E14C49" w:rsidP="00AB34C8">
      <w:pPr>
        <w:rPr>
          <w:rtl/>
          <w:lang w:eastAsia="he-IL"/>
        </w:rPr>
      </w:pPr>
    </w:p>
    <w:p w:rsidR="00E14C49" w:rsidRDefault="00E14C49" w:rsidP="00B35B59">
      <w:pPr>
        <w:rPr>
          <w:rtl/>
          <w:lang w:eastAsia="he-IL"/>
        </w:rPr>
      </w:pPr>
      <w:bookmarkStart w:id="3068" w:name="_ETM_Q15_525611"/>
      <w:bookmarkStart w:id="3069" w:name="_ETM_Q15_703760"/>
      <w:bookmarkEnd w:id="3068"/>
      <w:bookmarkEnd w:id="3069"/>
      <w:r>
        <w:rPr>
          <w:rtl/>
          <w:lang w:eastAsia="he-IL"/>
        </w:rPr>
        <w:t>תודה רבה, כבוד השר. אני מזמין את חבר הכנסת סגלוביץ'</w:t>
      </w:r>
      <w:r>
        <w:rPr>
          <w:rFonts w:hint="cs"/>
          <w:rtl/>
          <w:lang w:eastAsia="he-IL"/>
        </w:rPr>
        <w:t>,</w:t>
      </w:r>
      <w:r>
        <w:rPr>
          <w:rtl/>
          <w:lang w:eastAsia="he-IL"/>
        </w:rPr>
        <w:t xml:space="preserve"> </w:t>
      </w:r>
      <w:bookmarkStart w:id="3070" w:name="_ETM_Q15_706219"/>
      <w:bookmarkEnd w:id="3070"/>
      <w:r>
        <w:rPr>
          <w:rtl/>
          <w:lang w:eastAsia="he-IL"/>
        </w:rPr>
        <w:t>המציע</w:t>
      </w:r>
      <w:r>
        <w:rPr>
          <w:rFonts w:hint="cs"/>
          <w:rtl/>
          <w:lang w:eastAsia="he-IL"/>
        </w:rPr>
        <w:t>, להשיב</w:t>
      </w:r>
      <w:r>
        <w:rPr>
          <w:rtl/>
          <w:lang w:eastAsia="he-IL"/>
        </w:rPr>
        <w:t xml:space="preserve"> לתשובת הממשלה</w:t>
      </w:r>
      <w:r>
        <w:rPr>
          <w:rFonts w:hint="cs"/>
          <w:rtl/>
          <w:lang w:eastAsia="he-IL"/>
        </w:rPr>
        <w:t>.</w:t>
      </w:r>
      <w:r>
        <w:rPr>
          <w:rtl/>
          <w:lang w:eastAsia="he-IL"/>
        </w:rPr>
        <w:t xml:space="preserve"> </w:t>
      </w:r>
      <w:bookmarkStart w:id="3071" w:name="_ETM_Q15_712809"/>
      <w:bookmarkEnd w:id="3071"/>
      <w:r>
        <w:rPr>
          <w:rtl/>
          <w:lang w:eastAsia="he-IL"/>
        </w:rPr>
        <w:t>שלוש דקות לרשותך.</w:t>
      </w:r>
    </w:p>
    <w:p w:rsidR="00E14C49" w:rsidRDefault="00E14C49" w:rsidP="00B35B59">
      <w:pPr>
        <w:rPr>
          <w:rtl/>
          <w:lang w:eastAsia="he-IL"/>
        </w:rPr>
      </w:pPr>
      <w:bookmarkStart w:id="3072" w:name="_ETM_Q15_535454"/>
      <w:bookmarkStart w:id="3073" w:name="_ETM_Q15_535515"/>
      <w:bookmarkEnd w:id="3072"/>
      <w:bookmarkEnd w:id="3073"/>
    </w:p>
    <w:p w:rsidR="00E14C49" w:rsidRDefault="00E14C49" w:rsidP="00B35B59">
      <w:pPr>
        <w:pStyle w:val="a4"/>
        <w:keepNext/>
        <w:rPr>
          <w:rtl/>
        </w:rPr>
      </w:pPr>
      <w:bookmarkStart w:id="3074" w:name="ET_speaker_5791_15"/>
      <w:r w:rsidRPr="00C1186B">
        <w:rPr>
          <w:rStyle w:val="TagStyle"/>
          <w:rtl/>
        </w:rPr>
        <w:t xml:space="preserve"> &lt;&lt; דובר &gt;&gt;</w:t>
      </w:r>
      <w:r w:rsidRPr="008D0191">
        <w:rPr>
          <w:rStyle w:val="TagStyle"/>
          <w:rtl/>
        </w:rPr>
        <w:t xml:space="preserve"> </w:t>
      </w:r>
      <w:bookmarkStart w:id="3075" w:name="_Toc202384944"/>
      <w:bookmarkStart w:id="3076" w:name="_Toc202688992"/>
      <w:r>
        <w:rPr>
          <w:rtl/>
        </w:rPr>
        <w:t>יואב סגלוביץ' (יש עתיד):</w:t>
      </w:r>
      <w:bookmarkEnd w:id="3075"/>
      <w:bookmarkEnd w:id="3076"/>
      <w:r w:rsidRPr="008D0191">
        <w:rPr>
          <w:rStyle w:val="TagStyle"/>
          <w:rtl/>
        </w:rPr>
        <w:t xml:space="preserve"> </w:t>
      </w:r>
      <w:r w:rsidRPr="00C1186B">
        <w:rPr>
          <w:rStyle w:val="TagStyle"/>
          <w:rtl/>
        </w:rPr>
        <w:t>&lt;&lt; דובר &gt;&gt;</w:t>
      </w:r>
      <w:r>
        <w:rPr>
          <w:rtl/>
        </w:rPr>
        <w:t xml:space="preserve">   </w:t>
      </w:r>
      <w:bookmarkEnd w:id="3074"/>
    </w:p>
    <w:p w:rsidR="00E14C49" w:rsidRDefault="00E14C49" w:rsidP="00AB34C8">
      <w:pPr>
        <w:rPr>
          <w:rtl/>
          <w:lang w:eastAsia="he-IL"/>
        </w:rPr>
      </w:pPr>
    </w:p>
    <w:p w:rsidR="00E14C49" w:rsidRDefault="00E14C49" w:rsidP="00B35B59">
      <w:pPr>
        <w:rPr>
          <w:rtl/>
          <w:lang w:eastAsia="he-IL"/>
        </w:rPr>
      </w:pPr>
      <w:bookmarkStart w:id="3077" w:name="_ETM_Q15_536947"/>
      <w:bookmarkStart w:id="3078" w:name="_ETM_Q15_536996"/>
      <w:bookmarkStart w:id="3079" w:name="_ETM_Q15_715700"/>
      <w:bookmarkEnd w:id="3077"/>
      <w:bookmarkEnd w:id="3078"/>
      <w:bookmarkEnd w:id="3079"/>
      <w:r>
        <w:rPr>
          <w:rtl/>
          <w:lang w:eastAsia="he-IL"/>
        </w:rPr>
        <w:t xml:space="preserve">אדוני </w:t>
      </w:r>
      <w:r>
        <w:rPr>
          <w:rFonts w:hint="cs"/>
          <w:rtl/>
          <w:lang w:eastAsia="he-IL"/>
        </w:rPr>
        <w:t>ה</w:t>
      </w:r>
      <w:r>
        <w:rPr>
          <w:rtl/>
          <w:lang w:eastAsia="he-IL"/>
        </w:rPr>
        <w:t>יושב בראש, אדוני השר, אני מקווה שחבריי למליאה יקשיבו</w:t>
      </w:r>
      <w:r>
        <w:rPr>
          <w:rFonts w:hint="cs"/>
          <w:rtl/>
          <w:lang w:eastAsia="he-IL"/>
        </w:rPr>
        <w:t>.</w:t>
      </w:r>
      <w:r>
        <w:rPr>
          <w:rtl/>
          <w:lang w:eastAsia="he-IL"/>
        </w:rPr>
        <w:t xml:space="preserve"> </w:t>
      </w:r>
      <w:bookmarkStart w:id="3080" w:name="_ETM_Q15_719703"/>
      <w:bookmarkEnd w:id="3080"/>
      <w:r>
        <w:rPr>
          <w:rtl/>
          <w:lang w:eastAsia="he-IL"/>
        </w:rPr>
        <w:t>הנושא הוא המאבק ב</w:t>
      </w:r>
      <w:r>
        <w:rPr>
          <w:rFonts w:hint="cs"/>
          <w:rtl/>
          <w:lang w:eastAsia="he-IL"/>
        </w:rPr>
        <w:t>כ</w:t>
      </w:r>
      <w:r w:rsidR="001A6230">
        <w:rPr>
          <w:rFonts w:hint="cs"/>
          <w:rtl/>
          <w:lang w:eastAsia="he-IL"/>
        </w:rPr>
        <w:t>י</w:t>
      </w:r>
      <w:r>
        <w:rPr>
          <w:rFonts w:hint="cs"/>
          <w:rtl/>
          <w:lang w:eastAsia="he-IL"/>
        </w:rPr>
        <w:t>ת</w:t>
      </w:r>
      <w:r>
        <w:rPr>
          <w:rtl/>
          <w:lang w:eastAsia="he-IL"/>
        </w:rPr>
        <w:t>ות. אדוני השר</w:t>
      </w:r>
      <w:r>
        <w:rPr>
          <w:rFonts w:hint="cs"/>
          <w:rtl/>
          <w:lang w:eastAsia="he-IL"/>
        </w:rPr>
        <w:t xml:space="preserve"> –</w:t>
      </w:r>
      <w:r>
        <w:rPr>
          <w:rtl/>
          <w:lang w:eastAsia="he-IL"/>
        </w:rPr>
        <w:t xml:space="preserve"> מאיר, אתה מפריע לי</w:t>
      </w:r>
      <w:bookmarkStart w:id="3081" w:name="_ETM_Q15_723706"/>
      <w:bookmarkEnd w:id="3081"/>
      <w:r>
        <w:rPr>
          <w:rFonts w:hint="cs"/>
          <w:rtl/>
          <w:lang w:eastAsia="he-IL"/>
        </w:rPr>
        <w:t xml:space="preserve">. </w:t>
      </w:r>
      <w:bookmarkStart w:id="3082" w:name="_ETM_Q15_548678"/>
      <w:bookmarkEnd w:id="3082"/>
      <w:r>
        <w:rPr>
          <w:rtl/>
          <w:lang w:eastAsia="he-IL"/>
        </w:rPr>
        <w:t>אדוני השר</w:t>
      </w:r>
      <w:r>
        <w:rPr>
          <w:rFonts w:hint="cs"/>
          <w:rtl/>
          <w:lang w:eastAsia="he-IL"/>
        </w:rPr>
        <w:t>,</w:t>
      </w:r>
      <w:r>
        <w:rPr>
          <w:rtl/>
          <w:lang w:eastAsia="he-IL"/>
        </w:rPr>
        <w:t xml:space="preserve"> </w:t>
      </w:r>
      <w:bookmarkStart w:id="3083" w:name="_ETM_Q15_729219"/>
      <w:bookmarkEnd w:id="3083"/>
      <w:r>
        <w:rPr>
          <w:rtl/>
          <w:lang w:eastAsia="he-IL"/>
        </w:rPr>
        <w:t>אני בוחר בקפידה את הנושאים שאני מ</w:t>
      </w:r>
      <w:r>
        <w:rPr>
          <w:rFonts w:hint="cs"/>
          <w:rtl/>
          <w:lang w:eastAsia="he-IL"/>
        </w:rPr>
        <w:t>עלה</w:t>
      </w:r>
      <w:r>
        <w:rPr>
          <w:rtl/>
          <w:lang w:eastAsia="he-IL"/>
        </w:rPr>
        <w:t xml:space="preserve"> כהצעות חוק פרטיות</w:t>
      </w:r>
      <w:r>
        <w:rPr>
          <w:rFonts w:hint="cs"/>
          <w:rtl/>
          <w:lang w:eastAsia="he-IL"/>
        </w:rPr>
        <w:t>,</w:t>
      </w:r>
      <w:r>
        <w:rPr>
          <w:rtl/>
          <w:lang w:eastAsia="he-IL"/>
        </w:rPr>
        <w:t xml:space="preserve"> </w:t>
      </w:r>
      <w:bookmarkStart w:id="3084" w:name="_ETM_Q15_733199"/>
      <w:bookmarkEnd w:id="3084"/>
      <w:r>
        <w:rPr>
          <w:rtl/>
          <w:lang w:eastAsia="he-IL"/>
        </w:rPr>
        <w:t xml:space="preserve">ובשמחה פותח ידיים שיהיו ממשלתיות. </w:t>
      </w:r>
      <w:bookmarkStart w:id="3085" w:name="_ETM_Q15_737780"/>
      <w:bookmarkEnd w:id="3085"/>
      <w:r>
        <w:rPr>
          <w:rtl/>
          <w:lang w:eastAsia="he-IL"/>
        </w:rPr>
        <w:t>זה היה לפני שנה</w:t>
      </w:r>
      <w:r>
        <w:rPr>
          <w:rFonts w:hint="cs"/>
          <w:rtl/>
          <w:lang w:eastAsia="he-IL"/>
        </w:rPr>
        <w:t>.</w:t>
      </w:r>
      <w:r>
        <w:rPr>
          <w:rtl/>
          <w:lang w:eastAsia="he-IL"/>
        </w:rPr>
        <w:t xml:space="preserve"> אני אגיד לאדוני השר כמה מילים. </w:t>
      </w:r>
      <w:bookmarkStart w:id="3086" w:name="_ETM_Q15_742570"/>
      <w:bookmarkEnd w:id="3086"/>
      <w:r>
        <w:rPr>
          <w:rtl/>
          <w:lang w:eastAsia="he-IL"/>
        </w:rPr>
        <w:t>הצורך בחקיקה עלה ב</w:t>
      </w:r>
      <w:r>
        <w:rPr>
          <w:rFonts w:hint="cs"/>
          <w:rtl/>
          <w:lang w:eastAsia="he-IL"/>
        </w:rPr>
        <w:t>-1987,</w:t>
      </w:r>
      <w:r>
        <w:rPr>
          <w:rtl/>
          <w:lang w:eastAsia="he-IL"/>
        </w:rPr>
        <w:t xml:space="preserve"> בתוך </w:t>
      </w:r>
      <w:bookmarkStart w:id="3087" w:name="_ETM_Q15_746975"/>
      <w:bookmarkEnd w:id="3087"/>
      <w:r>
        <w:rPr>
          <w:rtl/>
          <w:lang w:eastAsia="he-IL"/>
        </w:rPr>
        <w:t xml:space="preserve">ועדה של מרים </w:t>
      </w:r>
      <w:r>
        <w:rPr>
          <w:rFonts w:hint="cs"/>
          <w:rtl/>
          <w:lang w:eastAsia="he-IL"/>
        </w:rPr>
        <w:t>תע</w:t>
      </w:r>
      <w:r>
        <w:rPr>
          <w:rtl/>
          <w:lang w:eastAsia="he-IL"/>
        </w:rPr>
        <w:t>ס</w:t>
      </w:r>
      <w:r>
        <w:rPr>
          <w:rFonts w:hint="cs"/>
          <w:rtl/>
          <w:lang w:eastAsia="he-IL"/>
        </w:rPr>
        <w:t>ה-</w:t>
      </w:r>
      <w:r>
        <w:rPr>
          <w:rtl/>
          <w:lang w:eastAsia="he-IL"/>
        </w:rPr>
        <w:t>גלזר</w:t>
      </w:r>
      <w:r>
        <w:rPr>
          <w:rFonts w:hint="cs"/>
          <w:rtl/>
          <w:lang w:eastAsia="he-IL"/>
        </w:rPr>
        <w:t>;</w:t>
      </w:r>
      <w:r>
        <w:rPr>
          <w:rtl/>
          <w:lang w:eastAsia="he-IL"/>
        </w:rPr>
        <w:t xml:space="preserve"> </w:t>
      </w:r>
      <w:bookmarkStart w:id="3088" w:name="_ETM_Q15_752460"/>
      <w:bookmarkEnd w:id="3088"/>
      <w:r>
        <w:rPr>
          <w:rtl/>
          <w:lang w:eastAsia="he-IL"/>
        </w:rPr>
        <w:t xml:space="preserve">חוזק בשנת </w:t>
      </w:r>
      <w:r>
        <w:rPr>
          <w:rFonts w:hint="cs"/>
          <w:rtl/>
          <w:lang w:eastAsia="he-IL"/>
        </w:rPr>
        <w:t>2011</w:t>
      </w:r>
      <w:r>
        <w:rPr>
          <w:rtl/>
          <w:lang w:eastAsia="he-IL"/>
        </w:rPr>
        <w:t xml:space="preserve"> פעם נוספת בדוח ציבורי </w:t>
      </w:r>
      <w:bookmarkStart w:id="3089" w:name="_ETM_Q15_758020"/>
      <w:bookmarkEnd w:id="3089"/>
      <w:r>
        <w:rPr>
          <w:rFonts w:hint="cs"/>
          <w:rtl/>
          <w:lang w:eastAsia="he-IL"/>
        </w:rPr>
        <w:t>–</w:t>
      </w:r>
      <w:r>
        <w:rPr>
          <w:rtl/>
          <w:lang w:eastAsia="he-IL"/>
        </w:rPr>
        <w:t xml:space="preserve"> </w:t>
      </w:r>
      <w:proofErr w:type="spellStart"/>
      <w:r>
        <w:rPr>
          <w:rtl/>
          <w:lang w:eastAsia="he-IL"/>
        </w:rPr>
        <w:t>בוז'י</w:t>
      </w:r>
      <w:proofErr w:type="spellEnd"/>
      <w:r>
        <w:rPr>
          <w:rtl/>
          <w:lang w:eastAsia="he-IL"/>
        </w:rPr>
        <w:t xml:space="preserve"> הרצוג</w:t>
      </w:r>
      <w:r>
        <w:rPr>
          <w:rFonts w:hint="cs"/>
          <w:rtl/>
          <w:lang w:eastAsia="he-IL"/>
        </w:rPr>
        <w:t xml:space="preserve"> </w:t>
      </w:r>
      <w:r>
        <w:rPr>
          <w:rtl/>
          <w:lang w:eastAsia="he-IL"/>
        </w:rPr>
        <w:t xml:space="preserve">היה </w:t>
      </w:r>
      <w:r>
        <w:rPr>
          <w:rFonts w:hint="cs"/>
          <w:rtl/>
          <w:lang w:eastAsia="he-IL"/>
        </w:rPr>
        <w:t xml:space="preserve">אז </w:t>
      </w:r>
      <w:r>
        <w:rPr>
          <w:rtl/>
          <w:lang w:eastAsia="he-IL"/>
        </w:rPr>
        <w:t xml:space="preserve">שר העבודה והרווחה. </w:t>
      </w:r>
    </w:p>
    <w:p w:rsidR="00E14C49" w:rsidRDefault="00E14C49" w:rsidP="00B35B59">
      <w:pPr>
        <w:rPr>
          <w:rtl/>
          <w:lang w:eastAsia="he-IL"/>
        </w:rPr>
      </w:pPr>
    </w:p>
    <w:p w:rsidR="00E14C49" w:rsidRDefault="00E14C49" w:rsidP="00B35B59">
      <w:pPr>
        <w:rPr>
          <w:rtl/>
          <w:lang w:eastAsia="he-IL"/>
        </w:rPr>
      </w:pPr>
      <w:r>
        <w:rPr>
          <w:rtl/>
          <w:lang w:eastAsia="he-IL"/>
        </w:rPr>
        <w:t xml:space="preserve">אני אומר </w:t>
      </w:r>
      <w:bookmarkStart w:id="3090" w:name="_ETM_Q15_762161"/>
      <w:bookmarkEnd w:id="3090"/>
      <w:r>
        <w:rPr>
          <w:rtl/>
          <w:lang w:eastAsia="he-IL"/>
        </w:rPr>
        <w:t>לך, אני באותו זמן</w:t>
      </w:r>
      <w:r>
        <w:rPr>
          <w:rFonts w:hint="cs"/>
          <w:rtl/>
          <w:lang w:eastAsia="he-IL"/>
        </w:rPr>
        <w:t xml:space="preserve"> –</w:t>
      </w:r>
      <w:r>
        <w:rPr>
          <w:rtl/>
          <w:lang w:eastAsia="he-IL"/>
        </w:rPr>
        <w:t xml:space="preserve"> מה שציטטת מהתשובה המקצועית </w:t>
      </w:r>
      <w:bookmarkStart w:id="3091" w:name="_ETM_Q15_766302"/>
      <w:bookmarkEnd w:id="3091"/>
      <w:r>
        <w:rPr>
          <w:rtl/>
          <w:lang w:eastAsia="he-IL"/>
        </w:rPr>
        <w:t xml:space="preserve">של המשרד מעיד על הבעיה, לא על הפתרון. הרי מראש </w:t>
      </w:r>
      <w:bookmarkStart w:id="3092" w:name="_ETM_Q15_770444"/>
      <w:bookmarkEnd w:id="3092"/>
      <w:r>
        <w:rPr>
          <w:rtl/>
          <w:lang w:eastAsia="he-IL"/>
        </w:rPr>
        <w:t xml:space="preserve">אני אומר שזה סיפור של </w:t>
      </w:r>
      <w:r>
        <w:rPr>
          <w:rFonts w:hint="cs"/>
          <w:rtl/>
          <w:lang w:eastAsia="he-IL"/>
        </w:rPr>
        <w:t>כמה</w:t>
      </w:r>
      <w:r>
        <w:rPr>
          <w:rtl/>
          <w:lang w:eastAsia="he-IL"/>
        </w:rPr>
        <w:t xml:space="preserve"> משרדי ממשלה</w:t>
      </w:r>
      <w:r>
        <w:rPr>
          <w:rFonts w:hint="cs"/>
          <w:rtl/>
          <w:lang w:eastAsia="he-IL"/>
        </w:rPr>
        <w:t>.</w:t>
      </w:r>
      <w:r>
        <w:rPr>
          <w:rtl/>
          <w:lang w:eastAsia="he-IL"/>
        </w:rPr>
        <w:t xml:space="preserve"> אז מה </w:t>
      </w:r>
      <w:bookmarkStart w:id="3093" w:name="_ETM_Q15_774585"/>
      <w:bookmarkEnd w:id="3093"/>
      <w:r>
        <w:rPr>
          <w:rtl/>
          <w:lang w:eastAsia="he-IL"/>
        </w:rPr>
        <w:t>קרה בשנה האחרונה? זה עלה פה במליאה. השר ל</w:t>
      </w:r>
      <w:r>
        <w:rPr>
          <w:rFonts w:hint="cs"/>
          <w:rtl/>
          <w:lang w:eastAsia="he-IL"/>
        </w:rPr>
        <w:t>וי</w:t>
      </w:r>
      <w:r>
        <w:rPr>
          <w:rtl/>
          <w:lang w:eastAsia="he-IL"/>
        </w:rPr>
        <w:t>ן</w:t>
      </w:r>
      <w:r>
        <w:rPr>
          <w:rFonts w:hint="cs"/>
          <w:rtl/>
          <w:lang w:eastAsia="he-IL"/>
        </w:rPr>
        <w:t xml:space="preserve"> </w:t>
      </w:r>
      <w:r>
        <w:rPr>
          <w:rFonts w:hint="eastAsia"/>
          <w:rtl/>
          <w:lang w:eastAsia="he-IL"/>
        </w:rPr>
        <w:t>– הרי</w:t>
      </w:r>
      <w:r>
        <w:rPr>
          <w:rtl/>
          <w:lang w:eastAsia="he-IL"/>
        </w:rPr>
        <w:t xml:space="preserve"> לא </w:t>
      </w:r>
      <w:bookmarkStart w:id="3094" w:name="_ETM_Q15_778727"/>
      <w:bookmarkEnd w:id="3094"/>
      <w:r>
        <w:rPr>
          <w:rtl/>
          <w:lang w:eastAsia="he-IL"/>
        </w:rPr>
        <w:t>המצאתי שום דבר</w:t>
      </w:r>
      <w:r>
        <w:rPr>
          <w:rFonts w:hint="cs"/>
          <w:rtl/>
          <w:lang w:eastAsia="he-IL"/>
        </w:rPr>
        <w:t xml:space="preserve">; </w:t>
      </w:r>
      <w:r>
        <w:rPr>
          <w:rtl/>
          <w:lang w:eastAsia="he-IL"/>
        </w:rPr>
        <w:t>ז</w:t>
      </w:r>
      <w:r>
        <w:rPr>
          <w:rFonts w:hint="cs"/>
          <w:rtl/>
          <w:lang w:eastAsia="he-IL"/>
        </w:rPr>
        <w:t>ו</w:t>
      </w:r>
      <w:r>
        <w:rPr>
          <w:rtl/>
          <w:lang w:eastAsia="he-IL"/>
        </w:rPr>
        <w:t xml:space="preserve"> הצעת חוק שהשר ל</w:t>
      </w:r>
      <w:r>
        <w:rPr>
          <w:rFonts w:hint="cs"/>
          <w:rtl/>
          <w:lang w:eastAsia="he-IL"/>
        </w:rPr>
        <w:t>ו</w:t>
      </w:r>
      <w:r>
        <w:rPr>
          <w:rtl/>
          <w:lang w:eastAsia="he-IL"/>
        </w:rPr>
        <w:t>ין ניסה לקדם</w:t>
      </w:r>
      <w:r>
        <w:rPr>
          <w:rFonts w:hint="cs"/>
          <w:rtl/>
          <w:lang w:eastAsia="he-IL"/>
        </w:rPr>
        <w:t>.</w:t>
      </w:r>
      <w:r>
        <w:rPr>
          <w:rtl/>
          <w:lang w:eastAsia="he-IL"/>
        </w:rPr>
        <w:t xml:space="preserve"> </w:t>
      </w:r>
      <w:bookmarkStart w:id="3095" w:name="_ETM_Q15_787309"/>
      <w:bookmarkEnd w:id="3095"/>
      <w:r>
        <w:rPr>
          <w:rFonts w:hint="cs"/>
          <w:rtl/>
          <w:lang w:eastAsia="he-IL"/>
        </w:rPr>
        <w:t xml:space="preserve">השרה, </w:t>
      </w:r>
      <w:r>
        <w:rPr>
          <w:rtl/>
          <w:lang w:eastAsia="he-IL"/>
        </w:rPr>
        <w:t>חברת הכנסת לוי אבוקסיס ניס</w:t>
      </w:r>
      <w:r>
        <w:rPr>
          <w:rFonts w:hint="cs"/>
          <w:rtl/>
          <w:lang w:eastAsia="he-IL"/>
        </w:rPr>
        <w:t>ת</w:t>
      </w:r>
      <w:r>
        <w:rPr>
          <w:rtl/>
          <w:lang w:eastAsia="he-IL"/>
        </w:rPr>
        <w:t xml:space="preserve">ה לקדם אותה. </w:t>
      </w:r>
    </w:p>
    <w:p w:rsidR="00AB34C8" w:rsidRDefault="00AB34C8" w:rsidP="00B35B59">
      <w:pPr>
        <w:rPr>
          <w:rtl/>
          <w:lang w:eastAsia="he-IL"/>
        </w:rPr>
      </w:pPr>
    </w:p>
    <w:p w:rsidR="00E14C49" w:rsidRDefault="00E14C49" w:rsidP="00B35B59">
      <w:pPr>
        <w:rPr>
          <w:rtl/>
          <w:lang w:eastAsia="he-IL"/>
        </w:rPr>
      </w:pPr>
      <w:r>
        <w:rPr>
          <w:rtl/>
          <w:lang w:eastAsia="he-IL"/>
        </w:rPr>
        <w:t xml:space="preserve">לקחתי את </w:t>
      </w:r>
      <w:bookmarkStart w:id="3096" w:name="_ETM_Q15_791453"/>
      <w:bookmarkEnd w:id="3096"/>
      <w:r>
        <w:rPr>
          <w:rtl/>
          <w:lang w:eastAsia="he-IL"/>
        </w:rPr>
        <w:t>הדבר הזה משתי סיבות</w:t>
      </w:r>
      <w:r>
        <w:rPr>
          <w:rFonts w:hint="cs"/>
          <w:rtl/>
          <w:lang w:eastAsia="he-IL"/>
        </w:rPr>
        <w:t>:</w:t>
      </w:r>
      <w:r>
        <w:rPr>
          <w:rtl/>
          <w:lang w:eastAsia="he-IL"/>
        </w:rPr>
        <w:t xml:space="preserve"> א</w:t>
      </w:r>
      <w:r>
        <w:rPr>
          <w:rFonts w:hint="cs"/>
          <w:rtl/>
          <w:lang w:eastAsia="he-IL"/>
        </w:rPr>
        <w:t>.</w:t>
      </w:r>
      <w:r>
        <w:rPr>
          <w:rtl/>
          <w:lang w:eastAsia="he-IL"/>
        </w:rPr>
        <w:t xml:space="preserve"> כי זה לא זז</w:t>
      </w:r>
      <w:r>
        <w:rPr>
          <w:rFonts w:hint="cs"/>
          <w:rtl/>
          <w:lang w:eastAsia="he-IL"/>
        </w:rPr>
        <w:t>,</w:t>
      </w:r>
      <w:r>
        <w:rPr>
          <w:rtl/>
          <w:lang w:eastAsia="he-IL"/>
        </w:rPr>
        <w:t xml:space="preserve"> </w:t>
      </w:r>
      <w:bookmarkStart w:id="3097" w:name="_ETM_Q15_795900"/>
      <w:bookmarkEnd w:id="3097"/>
      <w:r>
        <w:rPr>
          <w:rtl/>
          <w:lang w:eastAsia="he-IL"/>
        </w:rPr>
        <w:t>ולאף אחד לא אכפת באמת</w:t>
      </w:r>
      <w:r>
        <w:rPr>
          <w:rFonts w:hint="cs"/>
          <w:rtl/>
          <w:lang w:eastAsia="he-IL"/>
        </w:rPr>
        <w:t>;</w:t>
      </w:r>
      <w:r>
        <w:rPr>
          <w:rtl/>
          <w:lang w:eastAsia="he-IL"/>
        </w:rPr>
        <w:t xml:space="preserve"> והסיבה השנייה</w:t>
      </w:r>
      <w:r>
        <w:rPr>
          <w:rFonts w:hint="cs"/>
          <w:rtl/>
          <w:lang w:eastAsia="he-IL"/>
        </w:rPr>
        <w:t>,</w:t>
      </w:r>
      <w:r>
        <w:rPr>
          <w:rtl/>
          <w:lang w:eastAsia="he-IL"/>
        </w:rPr>
        <w:t xml:space="preserve"> שאני מכיר את </w:t>
      </w:r>
      <w:bookmarkStart w:id="3098" w:name="_ETM_Q15_800321"/>
      <w:bookmarkEnd w:id="3098"/>
      <w:r>
        <w:rPr>
          <w:rtl/>
          <w:lang w:eastAsia="he-IL"/>
        </w:rPr>
        <w:t>העולם הזה</w:t>
      </w:r>
      <w:r>
        <w:rPr>
          <w:rFonts w:hint="cs"/>
          <w:rtl/>
          <w:lang w:eastAsia="he-IL"/>
        </w:rPr>
        <w:t>.</w:t>
      </w:r>
      <w:r>
        <w:rPr>
          <w:rtl/>
          <w:lang w:eastAsia="he-IL"/>
        </w:rPr>
        <w:t xml:space="preserve"> תשאל אותי איך אני מכיר את העולם הזה</w:t>
      </w:r>
      <w:r>
        <w:rPr>
          <w:rFonts w:hint="cs"/>
          <w:rtl/>
          <w:lang w:eastAsia="he-IL"/>
        </w:rPr>
        <w:t xml:space="preserve"> –</w:t>
      </w:r>
      <w:r>
        <w:rPr>
          <w:rtl/>
          <w:lang w:eastAsia="he-IL"/>
        </w:rPr>
        <w:t xml:space="preserve"> </w:t>
      </w:r>
      <w:bookmarkStart w:id="3099" w:name="_ETM_Q15_804743"/>
      <w:bookmarkEnd w:id="3099"/>
      <w:r>
        <w:rPr>
          <w:rtl/>
          <w:lang w:eastAsia="he-IL"/>
        </w:rPr>
        <w:t>כי מה שצי</w:t>
      </w:r>
      <w:r>
        <w:rPr>
          <w:rFonts w:hint="cs"/>
          <w:rtl/>
          <w:lang w:eastAsia="he-IL"/>
        </w:rPr>
        <w:t>ט</w:t>
      </w:r>
      <w:r>
        <w:rPr>
          <w:rtl/>
          <w:lang w:eastAsia="he-IL"/>
        </w:rPr>
        <w:t xml:space="preserve">טת כהצלחה גדולה של העמדה לדין על סעיף </w:t>
      </w:r>
      <w:bookmarkStart w:id="3100" w:name="_ETM_Q15_809164"/>
      <w:bookmarkEnd w:id="3100"/>
      <w:r>
        <w:rPr>
          <w:rtl/>
          <w:lang w:eastAsia="he-IL"/>
        </w:rPr>
        <w:t xml:space="preserve">של תנאי עבדות, זה תיק שאני עסקתי בו, זה התיק </w:t>
      </w:r>
      <w:bookmarkStart w:id="3101" w:name="_ETM_Q15_813586"/>
      <w:bookmarkEnd w:id="3101"/>
      <w:r>
        <w:rPr>
          <w:rtl/>
          <w:lang w:eastAsia="he-IL"/>
        </w:rPr>
        <w:t xml:space="preserve">של אותו גואל רצון, וזאת הייתה הבעיה, לא </w:t>
      </w:r>
      <w:r>
        <w:rPr>
          <w:rFonts w:hint="cs"/>
          <w:rtl/>
          <w:lang w:eastAsia="he-IL"/>
        </w:rPr>
        <w:t>ה</w:t>
      </w:r>
      <w:r>
        <w:rPr>
          <w:rtl/>
          <w:lang w:eastAsia="he-IL"/>
        </w:rPr>
        <w:t>פתרון</w:t>
      </w:r>
      <w:r>
        <w:rPr>
          <w:rFonts w:hint="cs"/>
          <w:rtl/>
          <w:lang w:eastAsia="he-IL"/>
        </w:rPr>
        <w:t>.</w:t>
      </w:r>
      <w:r>
        <w:rPr>
          <w:rtl/>
          <w:lang w:eastAsia="he-IL"/>
        </w:rPr>
        <w:t xml:space="preserve"> לא </w:t>
      </w:r>
      <w:bookmarkStart w:id="3102" w:name="_ETM_Q15_818007"/>
      <w:bookmarkEnd w:id="3102"/>
      <w:r>
        <w:rPr>
          <w:rtl/>
          <w:lang w:eastAsia="he-IL"/>
        </w:rPr>
        <w:t xml:space="preserve">מצאנו דרך אמיתית וטובה לטפל. </w:t>
      </w:r>
      <w:bookmarkStart w:id="3103" w:name="_ETM_Q15_822750"/>
      <w:bookmarkEnd w:id="3103"/>
    </w:p>
    <w:p w:rsidR="00E14C49" w:rsidRDefault="00E14C49" w:rsidP="00B35B59">
      <w:pPr>
        <w:rPr>
          <w:rtl/>
          <w:lang w:eastAsia="he-IL"/>
        </w:rPr>
      </w:pPr>
      <w:bookmarkStart w:id="3104" w:name="_ETM_Q15_643613"/>
      <w:bookmarkStart w:id="3105" w:name="_ETM_Q15_643661"/>
      <w:bookmarkStart w:id="3106" w:name="_ETM_Q15_643771"/>
      <w:bookmarkEnd w:id="3104"/>
      <w:bookmarkEnd w:id="3105"/>
      <w:bookmarkEnd w:id="3106"/>
    </w:p>
    <w:p w:rsidR="00E14C49" w:rsidRDefault="00E14C49" w:rsidP="00AB15A4">
      <w:pPr>
        <w:rPr>
          <w:rtl/>
          <w:lang w:eastAsia="he-IL"/>
        </w:rPr>
      </w:pPr>
      <w:bookmarkStart w:id="3107" w:name="_ETM_Q15_643811"/>
      <w:bookmarkEnd w:id="3107"/>
      <w:r>
        <w:rPr>
          <w:rtl/>
          <w:lang w:eastAsia="he-IL"/>
        </w:rPr>
        <w:t xml:space="preserve">אני, למה אני עסקתי את זה? אני לא הייתי אז </w:t>
      </w:r>
      <w:bookmarkStart w:id="3108" w:name="_ETM_Q15_826119"/>
      <w:bookmarkEnd w:id="3108"/>
      <w:r>
        <w:rPr>
          <w:rtl/>
          <w:lang w:eastAsia="he-IL"/>
        </w:rPr>
        <w:t>חוקר, הייתי ראש אגף חקירות</w:t>
      </w:r>
      <w:r>
        <w:rPr>
          <w:rFonts w:hint="cs"/>
          <w:rtl/>
          <w:lang w:eastAsia="he-IL"/>
        </w:rPr>
        <w:t>.</w:t>
      </w:r>
      <w:r>
        <w:rPr>
          <w:rtl/>
          <w:lang w:eastAsia="he-IL"/>
        </w:rPr>
        <w:t xml:space="preserve"> אני אומר לך מה שקרה</w:t>
      </w:r>
      <w:r>
        <w:rPr>
          <w:rFonts w:hint="cs"/>
          <w:rtl/>
          <w:lang w:eastAsia="he-IL"/>
        </w:rPr>
        <w:t xml:space="preserve"> אז.</w:t>
      </w:r>
      <w:r>
        <w:rPr>
          <w:rtl/>
          <w:lang w:eastAsia="he-IL"/>
        </w:rPr>
        <w:t xml:space="preserve"> </w:t>
      </w:r>
      <w:bookmarkStart w:id="3109" w:name="_ETM_Q15_829489"/>
      <w:bookmarkEnd w:id="3109"/>
      <w:r>
        <w:rPr>
          <w:rtl/>
          <w:lang w:eastAsia="he-IL"/>
        </w:rPr>
        <w:t>קראו לי משרדי הממשלה</w:t>
      </w:r>
      <w:r>
        <w:rPr>
          <w:rFonts w:hint="cs"/>
          <w:rtl/>
          <w:lang w:eastAsia="he-IL"/>
        </w:rPr>
        <w:t xml:space="preserve"> –</w:t>
      </w:r>
      <w:r>
        <w:rPr>
          <w:rtl/>
          <w:lang w:eastAsia="he-IL"/>
        </w:rPr>
        <w:t xml:space="preserve"> כולל משרד העבודה והרווחה, כולל </w:t>
      </w:r>
      <w:bookmarkStart w:id="3110" w:name="_ETM_Q15_832859"/>
      <w:bookmarkEnd w:id="3110"/>
      <w:r>
        <w:rPr>
          <w:rtl/>
          <w:lang w:eastAsia="he-IL"/>
        </w:rPr>
        <w:t>משרד הבריאות</w:t>
      </w:r>
      <w:r>
        <w:rPr>
          <w:rFonts w:hint="cs"/>
          <w:rtl/>
          <w:lang w:eastAsia="he-IL"/>
        </w:rPr>
        <w:t xml:space="preserve"> –</w:t>
      </w:r>
      <w:r>
        <w:rPr>
          <w:rtl/>
          <w:lang w:eastAsia="he-IL"/>
        </w:rPr>
        <w:t xml:space="preserve"> קראו לי </w:t>
      </w:r>
      <w:r>
        <w:rPr>
          <w:rFonts w:hint="cs"/>
          <w:rtl/>
          <w:lang w:eastAsia="he-IL"/>
        </w:rPr>
        <w:t>ו</w:t>
      </w:r>
      <w:r>
        <w:rPr>
          <w:rtl/>
          <w:lang w:eastAsia="he-IL"/>
        </w:rPr>
        <w:t>אמרו לי</w:t>
      </w:r>
      <w:r>
        <w:rPr>
          <w:rFonts w:hint="cs"/>
          <w:rtl/>
          <w:lang w:eastAsia="he-IL"/>
        </w:rPr>
        <w:t>:</w:t>
      </w:r>
      <w:r>
        <w:rPr>
          <w:rtl/>
          <w:lang w:eastAsia="he-IL"/>
        </w:rPr>
        <w:t xml:space="preserve"> יואב, איך אנחנו עושים </w:t>
      </w:r>
      <w:bookmarkStart w:id="3111" w:name="_ETM_Q15_836229"/>
      <w:bookmarkEnd w:id="3111"/>
      <w:r>
        <w:rPr>
          <w:rtl/>
          <w:lang w:eastAsia="he-IL"/>
        </w:rPr>
        <w:t xml:space="preserve">ארגון? מי </w:t>
      </w:r>
      <w:proofErr w:type="spellStart"/>
      <w:r>
        <w:rPr>
          <w:rtl/>
          <w:lang w:eastAsia="he-IL"/>
        </w:rPr>
        <w:t>תכלל</w:t>
      </w:r>
      <w:proofErr w:type="spellEnd"/>
      <w:r>
        <w:rPr>
          <w:rtl/>
          <w:lang w:eastAsia="he-IL"/>
        </w:rPr>
        <w:t xml:space="preserve"> את עבודת משרדי הממשלה בגואל </w:t>
      </w:r>
      <w:bookmarkStart w:id="3112" w:name="_ETM_Q15_839599"/>
      <w:bookmarkEnd w:id="3112"/>
      <w:r>
        <w:rPr>
          <w:rtl/>
          <w:lang w:eastAsia="he-IL"/>
        </w:rPr>
        <w:t xml:space="preserve">רצון? אני. </w:t>
      </w:r>
      <w:bookmarkStart w:id="3113" w:name="_ETM_Q15_843340"/>
      <w:bookmarkEnd w:id="3113"/>
      <w:r>
        <w:rPr>
          <w:rtl/>
          <w:lang w:eastAsia="he-IL"/>
        </w:rPr>
        <w:t>בקבוצת הפקודות שהייתה לקראת האירוע הזה ישבו מנכ</w:t>
      </w:r>
      <w:r>
        <w:rPr>
          <w:rFonts w:hint="cs"/>
          <w:rtl/>
          <w:lang w:eastAsia="he-IL"/>
        </w:rPr>
        <w:t>"</w:t>
      </w:r>
      <w:r>
        <w:rPr>
          <w:rtl/>
          <w:lang w:eastAsia="he-IL"/>
        </w:rPr>
        <w:t xml:space="preserve">לים ושרים. הגעתי </w:t>
      </w:r>
      <w:bookmarkStart w:id="3114" w:name="_ETM_Q15_847233"/>
      <w:bookmarkEnd w:id="3114"/>
      <w:r>
        <w:rPr>
          <w:rtl/>
          <w:lang w:eastAsia="he-IL"/>
        </w:rPr>
        <w:t>לכנסת, הסתכלתי על דברים שבהם אני יכול לעשות טוב</w:t>
      </w:r>
      <w:r>
        <w:rPr>
          <w:rFonts w:hint="cs"/>
          <w:rtl/>
          <w:lang w:eastAsia="he-IL"/>
        </w:rPr>
        <w:t>;</w:t>
      </w:r>
      <w:r>
        <w:rPr>
          <w:rtl/>
          <w:lang w:eastAsia="he-IL"/>
        </w:rPr>
        <w:t xml:space="preserve"> ראיתי </w:t>
      </w:r>
      <w:bookmarkStart w:id="3115" w:name="_ETM_Q15_851127"/>
      <w:bookmarkEnd w:id="3115"/>
      <w:r>
        <w:rPr>
          <w:rtl/>
          <w:lang w:eastAsia="he-IL"/>
        </w:rPr>
        <w:t>שיש הצעה טובה של השר לוין</w:t>
      </w:r>
      <w:r>
        <w:rPr>
          <w:rFonts w:hint="cs"/>
          <w:rtl/>
          <w:lang w:eastAsia="he-IL"/>
        </w:rPr>
        <w:t xml:space="preserve"> – </w:t>
      </w:r>
      <w:bookmarkStart w:id="3116" w:name="_ETM_Q15_672166"/>
      <w:bookmarkEnd w:id="3116"/>
      <w:r>
        <w:rPr>
          <w:rtl/>
          <w:lang w:eastAsia="he-IL"/>
        </w:rPr>
        <w:t>הוא יושב פה</w:t>
      </w:r>
      <w:r>
        <w:rPr>
          <w:rFonts w:hint="cs"/>
          <w:rtl/>
          <w:lang w:eastAsia="he-IL"/>
        </w:rPr>
        <w:t>.</w:t>
      </w:r>
      <w:r>
        <w:rPr>
          <w:rtl/>
          <w:lang w:eastAsia="he-IL"/>
        </w:rPr>
        <w:t xml:space="preserve"> אמרתי</w:t>
      </w:r>
      <w:r w:rsidR="00AB15A4">
        <w:rPr>
          <w:rFonts w:hint="cs"/>
          <w:rtl/>
          <w:lang w:eastAsia="he-IL"/>
        </w:rPr>
        <w:t>,</w:t>
      </w:r>
      <w:r>
        <w:rPr>
          <w:rFonts w:hint="cs"/>
          <w:rtl/>
          <w:lang w:eastAsia="he-IL"/>
        </w:rPr>
        <w:t xml:space="preserve"> </w:t>
      </w:r>
      <w:bookmarkStart w:id="3117" w:name="_ETM_Q15_855021"/>
      <w:bookmarkEnd w:id="3117"/>
      <w:r>
        <w:rPr>
          <w:rtl/>
          <w:lang w:eastAsia="he-IL"/>
        </w:rPr>
        <w:t xml:space="preserve">אני לא ממציא שום דבר, הקרדיט </w:t>
      </w:r>
      <w:r>
        <w:rPr>
          <w:rFonts w:hint="cs"/>
          <w:rtl/>
          <w:lang w:eastAsia="he-IL"/>
        </w:rPr>
        <w:t>ש</w:t>
      </w:r>
      <w:r>
        <w:rPr>
          <w:rtl/>
          <w:lang w:eastAsia="he-IL"/>
        </w:rPr>
        <w:t>להם</w:t>
      </w:r>
      <w:r>
        <w:rPr>
          <w:rFonts w:hint="cs"/>
          <w:rtl/>
          <w:lang w:eastAsia="he-IL"/>
        </w:rPr>
        <w:t>.</w:t>
      </w:r>
      <w:r>
        <w:rPr>
          <w:rtl/>
          <w:lang w:eastAsia="he-IL"/>
        </w:rPr>
        <w:t xml:space="preserve"> אני, כל תפקידי </w:t>
      </w:r>
      <w:bookmarkStart w:id="3118" w:name="_ETM_Q15_858915"/>
      <w:bookmarkEnd w:id="3118"/>
      <w:r>
        <w:rPr>
          <w:rtl/>
          <w:lang w:eastAsia="he-IL"/>
        </w:rPr>
        <w:t>הוא להציף את זה</w:t>
      </w:r>
      <w:r w:rsidR="00AB15A4">
        <w:rPr>
          <w:rFonts w:hint="cs"/>
          <w:rtl/>
          <w:lang w:eastAsia="he-IL"/>
        </w:rPr>
        <w:t>.</w:t>
      </w:r>
      <w:r>
        <w:rPr>
          <w:rtl/>
          <w:lang w:eastAsia="he-IL"/>
        </w:rPr>
        <w:t xml:space="preserve"> אמרתי פה לפני שנ</w:t>
      </w:r>
      <w:r>
        <w:rPr>
          <w:rFonts w:hint="cs"/>
          <w:rtl/>
          <w:lang w:eastAsia="he-IL"/>
        </w:rPr>
        <w:t>ה:</w:t>
      </w:r>
      <w:r>
        <w:rPr>
          <w:rtl/>
          <w:lang w:eastAsia="he-IL"/>
        </w:rPr>
        <w:t xml:space="preserve"> </w:t>
      </w:r>
      <w:bookmarkStart w:id="3119" w:name="_ETM_Q15_863500"/>
      <w:bookmarkEnd w:id="3119"/>
      <w:r>
        <w:rPr>
          <w:rtl/>
          <w:lang w:eastAsia="he-IL"/>
        </w:rPr>
        <w:t>קחו את זה אתם</w:t>
      </w:r>
      <w:r>
        <w:rPr>
          <w:rFonts w:hint="cs"/>
          <w:rtl/>
          <w:lang w:eastAsia="he-IL"/>
        </w:rPr>
        <w:t>,</w:t>
      </w:r>
      <w:r>
        <w:rPr>
          <w:rtl/>
          <w:lang w:eastAsia="he-IL"/>
        </w:rPr>
        <w:t xml:space="preserve"> אני לא חשוב, קחו, תטפלו. </w:t>
      </w:r>
    </w:p>
    <w:p w:rsidR="00E14C49" w:rsidRDefault="00E14C49" w:rsidP="00B35B59">
      <w:pPr>
        <w:rPr>
          <w:rtl/>
          <w:lang w:eastAsia="he-IL"/>
        </w:rPr>
      </w:pPr>
    </w:p>
    <w:p w:rsidR="00E14C49" w:rsidRDefault="00E14C49" w:rsidP="00B35B59">
      <w:pPr>
        <w:rPr>
          <w:rtl/>
          <w:lang w:eastAsia="he-IL"/>
        </w:rPr>
      </w:pPr>
      <w:r>
        <w:rPr>
          <w:rtl/>
          <w:lang w:eastAsia="he-IL"/>
        </w:rPr>
        <w:t xml:space="preserve">מי </w:t>
      </w:r>
      <w:bookmarkStart w:id="3120" w:name="_ETM_Q15_867553"/>
      <w:bookmarkEnd w:id="3120"/>
      <w:r>
        <w:rPr>
          <w:rtl/>
          <w:lang w:eastAsia="he-IL"/>
        </w:rPr>
        <w:t>שאמר לך, אדוני השר, שאין בעיה ממופה של כ</w:t>
      </w:r>
      <w:r w:rsidR="001A6230">
        <w:rPr>
          <w:rFonts w:hint="cs"/>
          <w:rtl/>
          <w:lang w:eastAsia="he-IL"/>
        </w:rPr>
        <w:t>י</w:t>
      </w:r>
      <w:r>
        <w:rPr>
          <w:rtl/>
          <w:lang w:eastAsia="he-IL"/>
        </w:rPr>
        <w:t>תות</w:t>
      </w:r>
      <w:r>
        <w:rPr>
          <w:rFonts w:hint="cs"/>
          <w:rtl/>
          <w:lang w:eastAsia="he-IL"/>
        </w:rPr>
        <w:t>,</w:t>
      </w:r>
      <w:r>
        <w:rPr>
          <w:rtl/>
          <w:lang w:eastAsia="he-IL"/>
        </w:rPr>
        <w:t xml:space="preserve"> אמר </w:t>
      </w:r>
      <w:bookmarkStart w:id="3121" w:name="_ETM_Q15_871607"/>
      <w:bookmarkEnd w:id="3121"/>
      <w:r>
        <w:rPr>
          <w:rtl/>
          <w:lang w:eastAsia="he-IL"/>
        </w:rPr>
        <w:t>דבר שהוא איננו מבין בו. יש תופעה של כ</w:t>
      </w:r>
      <w:r w:rsidR="001A6230">
        <w:rPr>
          <w:rFonts w:hint="cs"/>
          <w:rtl/>
          <w:lang w:eastAsia="he-IL"/>
        </w:rPr>
        <w:t>י</w:t>
      </w:r>
      <w:r>
        <w:rPr>
          <w:rtl/>
          <w:lang w:eastAsia="he-IL"/>
        </w:rPr>
        <w:t xml:space="preserve">תות, היא </w:t>
      </w:r>
      <w:bookmarkStart w:id="3122" w:name="_ETM_Q15_875660"/>
      <w:bookmarkEnd w:id="3122"/>
      <w:r>
        <w:rPr>
          <w:rtl/>
          <w:lang w:eastAsia="he-IL"/>
        </w:rPr>
        <w:t xml:space="preserve">עולה, היא ממופה. </w:t>
      </w:r>
    </w:p>
    <w:p w:rsidR="00E14C49" w:rsidRDefault="00E14C49" w:rsidP="00B35B59">
      <w:pPr>
        <w:rPr>
          <w:rtl/>
          <w:lang w:eastAsia="he-IL"/>
        </w:rPr>
      </w:pPr>
      <w:bookmarkStart w:id="3123" w:name="_ETM_Q15_698584"/>
      <w:bookmarkStart w:id="3124" w:name="_ETM_Q15_698645"/>
      <w:bookmarkEnd w:id="3123"/>
      <w:bookmarkEnd w:id="3124"/>
    </w:p>
    <w:p w:rsidR="00E14C49" w:rsidRDefault="00E14C49" w:rsidP="00B35B59">
      <w:pPr>
        <w:pStyle w:val="af6"/>
        <w:keepNext/>
        <w:rPr>
          <w:rtl/>
        </w:rPr>
      </w:pPr>
      <w:r w:rsidRPr="00C1186B">
        <w:rPr>
          <w:rStyle w:val="TagStyle"/>
          <w:rtl/>
        </w:rPr>
        <w:t xml:space="preserve"> &lt;&lt; יור &gt;&gt;</w:t>
      </w:r>
      <w:r w:rsidRPr="0029057E">
        <w:rPr>
          <w:rStyle w:val="TagStyle"/>
          <w:rtl/>
        </w:rPr>
        <w:t xml:space="preserve"> </w:t>
      </w:r>
      <w:r>
        <w:rPr>
          <w:rtl/>
        </w:rPr>
        <w:t>היו"ר ארז מלול:</w:t>
      </w:r>
      <w:r w:rsidRPr="0029057E">
        <w:rPr>
          <w:rStyle w:val="TagStyle"/>
          <w:rtl/>
        </w:rPr>
        <w:t xml:space="preserve"> </w:t>
      </w:r>
      <w:r w:rsidRPr="00C1186B">
        <w:rPr>
          <w:rStyle w:val="TagStyle"/>
          <w:rtl/>
        </w:rPr>
        <w:t>&lt;&lt;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3125" w:name="_ETM_Q15_699285"/>
      <w:bookmarkEnd w:id="3125"/>
      <w:r>
        <w:rPr>
          <w:rFonts w:hint="cs"/>
          <w:rtl/>
          <w:lang w:eastAsia="he-IL"/>
        </w:rPr>
        <w:t>הוא לא אמר את זה.</w:t>
      </w:r>
    </w:p>
    <w:p w:rsidR="00E14C49" w:rsidRDefault="00E14C49" w:rsidP="00B35B59">
      <w:pPr>
        <w:rPr>
          <w:rtl/>
          <w:lang w:eastAsia="he-IL"/>
        </w:rPr>
      </w:pPr>
    </w:p>
    <w:p w:rsidR="00E14C49" w:rsidRDefault="00E14C49" w:rsidP="00B35B59">
      <w:pPr>
        <w:pStyle w:val="-"/>
        <w:keepNext/>
        <w:rPr>
          <w:rtl/>
        </w:rPr>
      </w:pPr>
      <w:bookmarkStart w:id="3126" w:name="ET_speakercontinue_5791_17"/>
      <w:r w:rsidRPr="00C1186B">
        <w:rPr>
          <w:rStyle w:val="TagStyle"/>
          <w:rtl/>
        </w:rPr>
        <w:t xml:space="preserve"> &lt;&lt; דובר_המשך &gt;&gt;</w:t>
      </w:r>
      <w:r w:rsidRPr="0029057E">
        <w:rPr>
          <w:rStyle w:val="TagStyle"/>
          <w:rtl/>
        </w:rPr>
        <w:t xml:space="preserve"> </w:t>
      </w:r>
      <w:r>
        <w:rPr>
          <w:rtl/>
        </w:rPr>
        <w:t>יואב סגלוביץ' (יש עתיד):</w:t>
      </w:r>
      <w:r w:rsidRPr="0029057E">
        <w:rPr>
          <w:rStyle w:val="TagStyle"/>
          <w:rtl/>
        </w:rPr>
        <w:t xml:space="preserve"> </w:t>
      </w:r>
      <w:r w:rsidRPr="00C1186B">
        <w:rPr>
          <w:rStyle w:val="TagStyle"/>
          <w:rtl/>
        </w:rPr>
        <w:t>&lt;&lt; דובר_המשך &gt;&gt;</w:t>
      </w:r>
      <w:r>
        <w:rPr>
          <w:rtl/>
        </w:rPr>
        <w:t xml:space="preserve">   </w:t>
      </w:r>
      <w:bookmarkEnd w:id="3126"/>
    </w:p>
    <w:p w:rsidR="00E14C49" w:rsidRDefault="00E14C49" w:rsidP="00AB34C8">
      <w:pPr>
        <w:rPr>
          <w:rtl/>
          <w:lang w:eastAsia="he-IL"/>
        </w:rPr>
      </w:pPr>
    </w:p>
    <w:p w:rsidR="00E14C49" w:rsidRDefault="00E14C49" w:rsidP="00AB15A4">
      <w:pPr>
        <w:rPr>
          <w:rtl/>
          <w:lang w:eastAsia="he-IL"/>
        </w:rPr>
      </w:pPr>
      <w:r>
        <w:rPr>
          <w:rtl/>
          <w:lang w:eastAsia="he-IL"/>
        </w:rPr>
        <w:t>החוק הזה</w:t>
      </w:r>
      <w:r>
        <w:rPr>
          <w:rFonts w:hint="cs"/>
          <w:rtl/>
          <w:lang w:eastAsia="he-IL"/>
        </w:rPr>
        <w:t xml:space="preserve"> –</w:t>
      </w:r>
      <w:r>
        <w:rPr>
          <w:rtl/>
          <w:lang w:eastAsia="he-IL"/>
        </w:rPr>
        <w:t xml:space="preserve"> אני מסכים איתך</w:t>
      </w:r>
      <w:r w:rsidR="00AB15A4">
        <w:rPr>
          <w:rFonts w:hint="cs"/>
          <w:rtl/>
          <w:lang w:eastAsia="he-IL"/>
        </w:rPr>
        <w:t>,</w:t>
      </w:r>
      <w:r>
        <w:rPr>
          <w:rFonts w:hint="cs"/>
          <w:rtl/>
          <w:lang w:eastAsia="he-IL"/>
        </w:rPr>
        <w:t xml:space="preserve"> </w:t>
      </w:r>
      <w:bookmarkStart w:id="3127" w:name="_ETM_Q15_702153"/>
      <w:bookmarkEnd w:id="3127"/>
      <w:r>
        <w:rPr>
          <w:rtl/>
          <w:lang w:eastAsia="he-IL"/>
        </w:rPr>
        <w:t xml:space="preserve">החוק הזה </w:t>
      </w:r>
      <w:bookmarkStart w:id="3128" w:name="_ETM_Q15_879714"/>
      <w:bookmarkEnd w:id="3128"/>
      <w:r>
        <w:rPr>
          <w:rtl/>
          <w:lang w:eastAsia="he-IL"/>
        </w:rPr>
        <w:t xml:space="preserve">לא צריך הצעת חוק פרטית, אבל </w:t>
      </w:r>
      <w:r>
        <w:rPr>
          <w:rFonts w:hint="cs"/>
          <w:rtl/>
          <w:lang w:eastAsia="he-IL"/>
        </w:rPr>
        <w:t xml:space="preserve">הוא </w:t>
      </w:r>
      <w:r>
        <w:rPr>
          <w:rtl/>
          <w:lang w:eastAsia="he-IL"/>
        </w:rPr>
        <w:t xml:space="preserve">כן צריך ממשלה שרוצה. </w:t>
      </w:r>
      <w:bookmarkStart w:id="3129" w:name="_ETM_Q15_883767"/>
      <w:bookmarkEnd w:id="3129"/>
      <w:r>
        <w:rPr>
          <w:rtl/>
          <w:lang w:eastAsia="he-IL"/>
        </w:rPr>
        <w:t xml:space="preserve">עכשיו אני אומר לך בכאב, לפני שנה דיברתי על </w:t>
      </w:r>
      <w:bookmarkStart w:id="3130" w:name="_ETM_Q15_887821"/>
      <w:bookmarkEnd w:id="3130"/>
      <w:r>
        <w:rPr>
          <w:rtl/>
          <w:lang w:eastAsia="he-IL"/>
        </w:rPr>
        <w:t xml:space="preserve">זה במליאה, היו פה חבריי מהקואליציה </w:t>
      </w:r>
      <w:bookmarkStart w:id="3131" w:name="_ETM_Q15_891885"/>
      <w:bookmarkEnd w:id="3131"/>
      <w:r w:rsidR="00AB15A4">
        <w:rPr>
          <w:rFonts w:hint="cs"/>
          <w:rtl/>
          <w:lang w:eastAsia="he-IL"/>
        </w:rPr>
        <w:t>ו</w:t>
      </w:r>
      <w:r>
        <w:rPr>
          <w:rtl/>
          <w:lang w:eastAsia="he-IL"/>
        </w:rPr>
        <w:t>אמרו לי</w:t>
      </w:r>
      <w:r>
        <w:rPr>
          <w:rFonts w:hint="cs"/>
          <w:rtl/>
          <w:lang w:eastAsia="he-IL"/>
        </w:rPr>
        <w:t>:</w:t>
      </w:r>
      <w:r>
        <w:rPr>
          <w:rtl/>
          <w:lang w:eastAsia="he-IL"/>
        </w:rPr>
        <w:t xml:space="preserve"> אתה צודק, תמתין. שנה המתנתי. למה להמתין? עכשיו, </w:t>
      </w:r>
      <w:bookmarkStart w:id="3132" w:name="_ETM_Q15_894890"/>
      <w:bookmarkEnd w:id="3132"/>
      <w:r>
        <w:rPr>
          <w:rtl/>
          <w:lang w:eastAsia="he-IL"/>
        </w:rPr>
        <w:t>אם אתה אומר לי, יואב</w:t>
      </w:r>
      <w:r>
        <w:rPr>
          <w:rFonts w:hint="cs"/>
          <w:rtl/>
          <w:lang w:eastAsia="he-IL"/>
        </w:rPr>
        <w:t xml:space="preserve"> </w:t>
      </w:r>
      <w:r w:rsidR="00AB34C8">
        <w:rPr>
          <w:rFonts w:hint="cs"/>
          <w:rtl/>
          <w:lang w:eastAsia="he-IL"/>
        </w:rPr>
        <w:t>– – –</w:t>
      </w:r>
    </w:p>
    <w:p w:rsidR="00E14C49" w:rsidRDefault="00E14C49" w:rsidP="00B35B59">
      <w:pPr>
        <w:rPr>
          <w:rtl/>
          <w:lang w:eastAsia="he-IL"/>
        </w:rPr>
      </w:pPr>
    </w:p>
    <w:p w:rsidR="00E14C49" w:rsidRDefault="00E14C49" w:rsidP="00B35B59">
      <w:pPr>
        <w:pStyle w:val="af6"/>
        <w:keepNext/>
        <w:rPr>
          <w:rtl/>
        </w:rPr>
      </w:pPr>
      <w:bookmarkStart w:id="3133" w:name="ET_yor_6595_18"/>
      <w:r w:rsidRPr="00C1186B">
        <w:rPr>
          <w:rStyle w:val="TagStyle"/>
          <w:rtl/>
        </w:rPr>
        <w:t xml:space="preserve"> &lt;&lt; יור &gt;&gt;</w:t>
      </w:r>
      <w:r w:rsidRPr="0029057E">
        <w:rPr>
          <w:rStyle w:val="TagStyle"/>
          <w:rtl/>
        </w:rPr>
        <w:t xml:space="preserve"> </w:t>
      </w:r>
      <w:r>
        <w:rPr>
          <w:rtl/>
        </w:rPr>
        <w:t>היו"ר ארז מלול:</w:t>
      </w:r>
      <w:r w:rsidRPr="0029057E">
        <w:rPr>
          <w:rStyle w:val="TagStyle"/>
          <w:rtl/>
        </w:rPr>
        <w:t xml:space="preserve"> </w:t>
      </w:r>
      <w:r w:rsidRPr="00C1186B">
        <w:rPr>
          <w:rStyle w:val="TagStyle"/>
          <w:rtl/>
        </w:rPr>
        <w:t>&lt;&lt; יור &gt;&gt;</w:t>
      </w:r>
      <w:r>
        <w:rPr>
          <w:rtl/>
        </w:rPr>
        <w:t xml:space="preserve">   </w:t>
      </w:r>
      <w:bookmarkEnd w:id="3133"/>
    </w:p>
    <w:p w:rsidR="00E14C49" w:rsidRDefault="00E14C49" w:rsidP="00AB34C8">
      <w:pPr>
        <w:rPr>
          <w:rtl/>
          <w:lang w:eastAsia="he-IL"/>
        </w:rPr>
      </w:pPr>
    </w:p>
    <w:p w:rsidR="00E14C49" w:rsidRDefault="00E14C49" w:rsidP="00B35B59">
      <w:pPr>
        <w:rPr>
          <w:rtl/>
          <w:lang w:eastAsia="he-IL"/>
        </w:rPr>
      </w:pPr>
      <w:r>
        <w:rPr>
          <w:rtl/>
          <w:lang w:eastAsia="he-IL"/>
        </w:rPr>
        <w:t>תודה רבה.</w:t>
      </w:r>
    </w:p>
    <w:p w:rsidR="00E14C49" w:rsidRPr="00EB01BD" w:rsidRDefault="00E14C49" w:rsidP="00B35B59">
      <w:pPr>
        <w:rPr>
          <w:rtl/>
        </w:rPr>
      </w:pPr>
    </w:p>
    <w:p w:rsidR="00E14C49" w:rsidRPr="00EB01BD" w:rsidRDefault="00E14C49" w:rsidP="00B35B59">
      <w:pPr>
        <w:pStyle w:val="-"/>
        <w:keepNext/>
        <w:rPr>
          <w:rtl/>
        </w:rPr>
      </w:pPr>
      <w:bookmarkStart w:id="3134" w:name="ET_speakercontinue_5791_2"/>
      <w:r w:rsidRPr="00EB01BD">
        <w:rPr>
          <w:rStyle w:val="TagStyle"/>
          <w:rtl/>
        </w:rPr>
        <w:t xml:space="preserve"> &lt;&lt; דובר_המשך &gt;&gt; </w:t>
      </w:r>
      <w:r w:rsidRPr="00EB01BD">
        <w:rPr>
          <w:rtl/>
        </w:rPr>
        <w:t>יואב סגלוביץ' (יש עתיד):</w:t>
      </w:r>
      <w:r w:rsidRPr="00EB01BD">
        <w:rPr>
          <w:rStyle w:val="TagStyle"/>
          <w:rtl/>
        </w:rPr>
        <w:t xml:space="preserve"> &lt;&lt; דובר_המשך &gt;&gt;</w:t>
      </w:r>
      <w:r w:rsidRPr="00EB01BD">
        <w:rPr>
          <w:rtl/>
        </w:rPr>
        <w:t xml:space="preserve">   </w:t>
      </w:r>
      <w:bookmarkEnd w:id="3134"/>
    </w:p>
    <w:p w:rsidR="00E14C49" w:rsidRDefault="00E14C49" w:rsidP="00AB34C8">
      <w:pPr>
        <w:rPr>
          <w:highlight w:val="yellow"/>
          <w:rtl/>
        </w:rPr>
      </w:pPr>
    </w:p>
    <w:p w:rsidR="00E14C49" w:rsidRDefault="00E14C49" w:rsidP="00AB15A4">
      <w:pPr>
        <w:rPr>
          <w:rtl/>
        </w:rPr>
      </w:pPr>
      <w:r>
        <w:rPr>
          <w:rtl/>
        </w:rPr>
        <w:t xml:space="preserve">רק עוד </w:t>
      </w:r>
      <w:bookmarkStart w:id="3135" w:name="_ETM_Q16_298086"/>
      <w:bookmarkEnd w:id="3135"/>
      <w:r>
        <w:rPr>
          <w:rtl/>
        </w:rPr>
        <w:t>משפט אחד. אתה אומר לי</w:t>
      </w:r>
      <w:r>
        <w:rPr>
          <w:rFonts w:hint="cs"/>
          <w:rtl/>
        </w:rPr>
        <w:t>:</w:t>
      </w:r>
      <w:r>
        <w:rPr>
          <w:rtl/>
        </w:rPr>
        <w:t xml:space="preserve"> יואב, אני</w:t>
      </w:r>
      <w:r w:rsidR="00AB15A4">
        <w:rPr>
          <w:rFonts w:hint="cs"/>
          <w:rtl/>
        </w:rPr>
        <w:t>,</w:t>
      </w:r>
      <w:r>
        <w:rPr>
          <w:rtl/>
        </w:rPr>
        <w:t xml:space="preserve"> השר מרגי, לוקח </w:t>
      </w:r>
      <w:bookmarkStart w:id="3136" w:name="_ETM_Q16_301092"/>
      <w:bookmarkEnd w:id="3136"/>
      <w:r>
        <w:rPr>
          <w:rtl/>
        </w:rPr>
        <w:t xml:space="preserve">עליי לעשות משהו על הצבעה </w:t>
      </w:r>
      <w:r w:rsidR="00AB15A4">
        <w:rPr>
          <w:rFonts w:hint="cs"/>
          <w:rtl/>
        </w:rPr>
        <w:t xml:space="preserve">– </w:t>
      </w:r>
      <w:r>
        <w:rPr>
          <w:rtl/>
        </w:rPr>
        <w:t xml:space="preserve">אין לי בעיה, </w:t>
      </w:r>
      <w:bookmarkStart w:id="3137" w:name="_ETM_Q16_304098"/>
      <w:bookmarkEnd w:id="3137"/>
      <w:r>
        <w:rPr>
          <w:rtl/>
        </w:rPr>
        <w:t xml:space="preserve">לא חשוב לי שיהיה פה </w:t>
      </w:r>
      <w:r>
        <w:rPr>
          <w:rFonts w:hint="cs"/>
          <w:rtl/>
        </w:rPr>
        <w:t>וי</w:t>
      </w:r>
      <w:r>
        <w:rPr>
          <w:rtl/>
        </w:rPr>
        <w:t xml:space="preserve">. חשוב לי </w:t>
      </w:r>
      <w:bookmarkStart w:id="3138" w:name="_ETM_Q16_307104"/>
      <w:bookmarkEnd w:id="3138"/>
      <w:r>
        <w:rPr>
          <w:rtl/>
        </w:rPr>
        <w:t>שיתקדם, אבל זה לא יעזור</w:t>
      </w:r>
      <w:r>
        <w:rPr>
          <w:rFonts w:hint="cs"/>
          <w:rtl/>
        </w:rPr>
        <w:t xml:space="preserve"> </w:t>
      </w:r>
      <w:r w:rsidR="00AB34C8">
        <w:rPr>
          <w:rFonts w:hint="cs"/>
          <w:rtl/>
        </w:rPr>
        <w:t>– – –</w:t>
      </w:r>
    </w:p>
    <w:p w:rsidR="00E14C49" w:rsidRDefault="00E14C49" w:rsidP="00B35B59">
      <w:pPr>
        <w:rPr>
          <w:rtl/>
        </w:rPr>
      </w:pPr>
    </w:p>
    <w:p w:rsidR="00E14C49" w:rsidRDefault="00E14C49" w:rsidP="00B35B59">
      <w:pPr>
        <w:pStyle w:val="af5"/>
        <w:keepNext/>
        <w:rPr>
          <w:rtl/>
        </w:rPr>
      </w:pPr>
      <w:bookmarkStart w:id="3139" w:name="ET_interruption_6449_3"/>
      <w:r w:rsidRPr="00EB01BD">
        <w:rPr>
          <w:rStyle w:val="TagStyle"/>
          <w:rtl/>
        </w:rPr>
        <w:t xml:space="preserve"> &lt;&lt; קריאה &gt;&gt; </w:t>
      </w:r>
      <w:r>
        <w:rPr>
          <w:rtl/>
        </w:rPr>
        <w:t>שר הרווחה והביטחון החברתי יעקב מרגי:</w:t>
      </w:r>
      <w:r w:rsidRPr="00EB01BD">
        <w:rPr>
          <w:rStyle w:val="TagStyle"/>
          <w:rtl/>
        </w:rPr>
        <w:t xml:space="preserve"> &lt;&lt; קריאה &gt;&gt;</w:t>
      </w:r>
      <w:r>
        <w:rPr>
          <w:rtl/>
        </w:rPr>
        <w:t xml:space="preserve">   </w:t>
      </w:r>
      <w:bookmarkEnd w:id="3139"/>
    </w:p>
    <w:p w:rsidR="00E14C49" w:rsidRDefault="00E14C49" w:rsidP="00AB34C8">
      <w:pPr>
        <w:rPr>
          <w:rtl/>
        </w:rPr>
      </w:pPr>
    </w:p>
    <w:p w:rsidR="00E14C49" w:rsidRDefault="00E14C49" w:rsidP="00B35B59">
      <w:pPr>
        <w:rPr>
          <w:rtl/>
        </w:rPr>
      </w:pPr>
      <w:r w:rsidRPr="00CE77D7">
        <w:rPr>
          <w:rFonts w:hint="cs"/>
          <w:rtl/>
        </w:rPr>
        <w:t xml:space="preserve">אני אענה לך במשפט. </w:t>
      </w:r>
      <w:bookmarkStart w:id="3140" w:name="_ETM_Q16_132632"/>
      <w:bookmarkEnd w:id="3140"/>
      <w:r w:rsidRPr="00CE77D7">
        <w:rPr>
          <w:rFonts w:hint="cs"/>
          <w:rtl/>
        </w:rPr>
        <w:t>הכי קל שהייתי אומר לך: אני הולך ל</w:t>
      </w:r>
      <w:r>
        <w:rPr>
          <w:rFonts w:hint="cs"/>
          <w:rtl/>
        </w:rPr>
        <w:t>קדם</w:t>
      </w:r>
      <w:r w:rsidRPr="00CE77D7">
        <w:rPr>
          <w:rFonts w:hint="cs"/>
          <w:rtl/>
        </w:rPr>
        <w:t xml:space="preserve"> </w:t>
      </w:r>
      <w:r w:rsidR="00AB34C8">
        <w:rPr>
          <w:rFonts w:hint="cs"/>
          <w:rtl/>
        </w:rPr>
        <w:t>– – –</w:t>
      </w:r>
      <w:r w:rsidRPr="00CE77D7">
        <w:rPr>
          <w:rFonts w:hint="cs"/>
          <w:rtl/>
        </w:rPr>
        <w:t xml:space="preserve"> </w:t>
      </w:r>
      <w:r>
        <w:rPr>
          <w:rFonts w:hint="cs"/>
          <w:rtl/>
        </w:rPr>
        <w:t xml:space="preserve">אתה יודע מה יקרה? </w:t>
      </w:r>
      <w:r w:rsidRPr="00CE77D7">
        <w:rPr>
          <w:rFonts w:hint="cs"/>
          <w:rtl/>
        </w:rPr>
        <w:t xml:space="preserve">אני </w:t>
      </w:r>
      <w:r>
        <w:rPr>
          <w:rFonts w:hint="cs"/>
          <w:rtl/>
        </w:rPr>
        <w:t xml:space="preserve">לא </w:t>
      </w:r>
      <w:r w:rsidRPr="00CE77D7">
        <w:rPr>
          <w:rFonts w:hint="cs"/>
          <w:rtl/>
        </w:rPr>
        <w:t xml:space="preserve">חושב </w:t>
      </w:r>
      <w:r>
        <w:rPr>
          <w:rFonts w:hint="eastAsia"/>
          <w:rtl/>
        </w:rPr>
        <w:t>–</w:t>
      </w:r>
      <w:r>
        <w:rPr>
          <w:rFonts w:hint="cs"/>
          <w:rtl/>
        </w:rPr>
        <w:t xml:space="preserve"> המשרד שלי לא אמור </w:t>
      </w:r>
      <w:proofErr w:type="spellStart"/>
      <w:r>
        <w:rPr>
          <w:rFonts w:hint="cs"/>
          <w:rtl/>
        </w:rPr>
        <w:t>לתכלל</w:t>
      </w:r>
      <w:proofErr w:type="spellEnd"/>
      <w:r>
        <w:rPr>
          <w:rFonts w:hint="cs"/>
          <w:rtl/>
        </w:rPr>
        <w:t xml:space="preserve"> את הסוגיה הזאת. </w:t>
      </w:r>
    </w:p>
    <w:p w:rsidR="00E14C49" w:rsidRDefault="00E14C49" w:rsidP="00B35B59">
      <w:pPr>
        <w:rPr>
          <w:rtl/>
        </w:rPr>
      </w:pPr>
    </w:p>
    <w:p w:rsidR="00E14C49" w:rsidRDefault="00E14C49" w:rsidP="00B35B59">
      <w:pPr>
        <w:pStyle w:val="-"/>
        <w:keepNext/>
        <w:rPr>
          <w:rtl/>
        </w:rPr>
      </w:pPr>
      <w:bookmarkStart w:id="3141" w:name="ET_speakercontinue_5791_4"/>
      <w:r w:rsidRPr="00EB01BD">
        <w:rPr>
          <w:rStyle w:val="TagStyle"/>
          <w:rtl/>
        </w:rPr>
        <w:t xml:space="preserve"> &lt;&lt; דובר_המשך &gt;&gt; </w:t>
      </w:r>
      <w:r>
        <w:rPr>
          <w:rtl/>
        </w:rPr>
        <w:t>יואב סגלוביץ' (יש עתיד):</w:t>
      </w:r>
      <w:r w:rsidRPr="00EB01BD">
        <w:rPr>
          <w:rStyle w:val="TagStyle"/>
          <w:rtl/>
        </w:rPr>
        <w:t xml:space="preserve"> &lt;&lt; דובר_המשך &gt;&gt;</w:t>
      </w:r>
      <w:r>
        <w:rPr>
          <w:rtl/>
        </w:rPr>
        <w:t xml:space="preserve">   </w:t>
      </w:r>
      <w:bookmarkEnd w:id="3141"/>
    </w:p>
    <w:p w:rsidR="00E14C49" w:rsidRDefault="00E14C49" w:rsidP="00AB34C8">
      <w:pPr>
        <w:rPr>
          <w:rtl/>
        </w:rPr>
      </w:pPr>
    </w:p>
    <w:p w:rsidR="00E14C49" w:rsidRDefault="00E14C49" w:rsidP="00B35B59">
      <w:pPr>
        <w:rPr>
          <w:rtl/>
        </w:rPr>
      </w:pPr>
      <w:bookmarkStart w:id="3142" w:name="_ETM_Q16_140949"/>
      <w:bookmarkEnd w:id="3142"/>
      <w:r>
        <w:rPr>
          <w:rFonts w:hint="cs"/>
          <w:rtl/>
        </w:rPr>
        <w:t xml:space="preserve">אני יודע. אני מניח </w:t>
      </w:r>
      <w:r w:rsidR="00AB34C8">
        <w:rPr>
          <w:rFonts w:hint="cs"/>
          <w:rtl/>
        </w:rPr>
        <w:t>– – –</w:t>
      </w:r>
    </w:p>
    <w:p w:rsidR="00E14C49" w:rsidRDefault="00E14C49" w:rsidP="00B35B59">
      <w:pPr>
        <w:rPr>
          <w:rtl/>
        </w:rPr>
      </w:pPr>
      <w:bookmarkStart w:id="3143" w:name="_ETM_Q16_141981"/>
      <w:bookmarkStart w:id="3144" w:name="_ETM_Q16_142021"/>
      <w:bookmarkEnd w:id="3143"/>
      <w:bookmarkEnd w:id="3144"/>
    </w:p>
    <w:p w:rsidR="00E14C49" w:rsidRDefault="00E14C49" w:rsidP="00B35B59">
      <w:pPr>
        <w:pStyle w:val="af5"/>
        <w:keepNext/>
        <w:rPr>
          <w:rtl/>
        </w:rPr>
      </w:pPr>
      <w:bookmarkStart w:id="3145" w:name="ET_interruption_6449_5"/>
      <w:r w:rsidRPr="00EB01BD">
        <w:rPr>
          <w:rStyle w:val="TagStyle"/>
          <w:rtl/>
        </w:rPr>
        <w:t xml:space="preserve"> &lt;&lt; קריאה &gt;&gt; </w:t>
      </w:r>
      <w:r>
        <w:rPr>
          <w:rtl/>
        </w:rPr>
        <w:t>שר הרווחה והביטחון החברתי יעקב מרגי:</w:t>
      </w:r>
      <w:r w:rsidRPr="00EB01BD">
        <w:rPr>
          <w:rStyle w:val="TagStyle"/>
          <w:rtl/>
        </w:rPr>
        <w:t xml:space="preserve"> &lt;&lt; קריאה &gt;&gt;</w:t>
      </w:r>
      <w:r>
        <w:rPr>
          <w:rtl/>
        </w:rPr>
        <w:t xml:space="preserve">   </w:t>
      </w:r>
      <w:bookmarkEnd w:id="3145"/>
    </w:p>
    <w:p w:rsidR="00E14C49" w:rsidRDefault="00E14C49" w:rsidP="00AB34C8">
      <w:pPr>
        <w:rPr>
          <w:rtl/>
        </w:rPr>
      </w:pPr>
    </w:p>
    <w:p w:rsidR="00E14C49" w:rsidRDefault="00AB34C8" w:rsidP="00B35B59">
      <w:pPr>
        <w:rPr>
          <w:rtl/>
        </w:rPr>
      </w:pPr>
      <w:r>
        <w:rPr>
          <w:rFonts w:hint="cs"/>
          <w:rtl/>
        </w:rPr>
        <w:t>– – –</w:t>
      </w:r>
      <w:r w:rsidR="00E14C49">
        <w:rPr>
          <w:rFonts w:hint="cs"/>
          <w:rtl/>
        </w:rPr>
        <w:t xml:space="preserve"> הסכנה </w:t>
      </w:r>
      <w:r>
        <w:rPr>
          <w:rFonts w:hint="cs"/>
          <w:rtl/>
        </w:rPr>
        <w:t>– – –</w:t>
      </w:r>
    </w:p>
    <w:p w:rsidR="00E14C49" w:rsidRDefault="00E14C49" w:rsidP="00B35B59">
      <w:pPr>
        <w:rPr>
          <w:rtl/>
        </w:rPr>
      </w:pPr>
      <w:bookmarkStart w:id="3146" w:name="_ETM_Q16_143601"/>
      <w:bookmarkStart w:id="3147" w:name="_ETM_Q16_143649"/>
      <w:bookmarkEnd w:id="3146"/>
      <w:bookmarkEnd w:id="3147"/>
    </w:p>
    <w:p w:rsidR="00E14C49" w:rsidRDefault="00E14C49" w:rsidP="00B35B59">
      <w:pPr>
        <w:pStyle w:val="-"/>
        <w:keepNext/>
        <w:rPr>
          <w:rtl/>
        </w:rPr>
      </w:pPr>
      <w:bookmarkStart w:id="3148" w:name="ET_speakercontinue_5791_6"/>
      <w:r w:rsidRPr="00EB01BD">
        <w:rPr>
          <w:rStyle w:val="TagStyle"/>
          <w:rtl/>
        </w:rPr>
        <w:t xml:space="preserve"> &lt;&lt; דובר_המשך &gt;&gt; </w:t>
      </w:r>
      <w:r>
        <w:rPr>
          <w:rtl/>
        </w:rPr>
        <w:t>יואב סגלוביץ' (יש עתיד):</w:t>
      </w:r>
      <w:r w:rsidRPr="00EB01BD">
        <w:rPr>
          <w:rStyle w:val="TagStyle"/>
          <w:rtl/>
        </w:rPr>
        <w:t xml:space="preserve"> &lt;&lt; דובר_המשך &gt;&gt;</w:t>
      </w:r>
      <w:r>
        <w:rPr>
          <w:rtl/>
        </w:rPr>
        <w:t xml:space="preserve">   </w:t>
      </w:r>
      <w:bookmarkEnd w:id="3148"/>
    </w:p>
    <w:p w:rsidR="00E14C49" w:rsidRDefault="00E14C49" w:rsidP="00AB34C8">
      <w:pPr>
        <w:rPr>
          <w:rtl/>
        </w:rPr>
      </w:pPr>
    </w:p>
    <w:p w:rsidR="00E14C49" w:rsidRDefault="00E14C49" w:rsidP="00B35B59">
      <w:pPr>
        <w:rPr>
          <w:rtl/>
        </w:rPr>
      </w:pPr>
      <w:r>
        <w:rPr>
          <w:rFonts w:hint="cs"/>
          <w:rtl/>
        </w:rPr>
        <w:t xml:space="preserve">השר מרגי, ברשותך, </w:t>
      </w:r>
      <w:bookmarkStart w:id="3149" w:name="_ETM_Q16_144709"/>
      <w:bookmarkEnd w:id="3149"/>
      <w:r>
        <w:rPr>
          <w:rFonts w:hint="cs"/>
          <w:rtl/>
        </w:rPr>
        <w:t xml:space="preserve">אני מניח שאם אתה תגיד לי: יואב </w:t>
      </w:r>
      <w:r w:rsidR="00AB34C8">
        <w:rPr>
          <w:rFonts w:hint="cs"/>
          <w:rtl/>
        </w:rPr>
        <w:t>– –</w:t>
      </w:r>
      <w:r>
        <w:rPr>
          <w:rFonts w:hint="cs"/>
          <w:rtl/>
        </w:rPr>
        <w:t xml:space="preserve"> </w:t>
      </w:r>
    </w:p>
    <w:p w:rsidR="00E14C49" w:rsidRDefault="00E14C49" w:rsidP="00B35B59">
      <w:pPr>
        <w:rPr>
          <w:rtl/>
        </w:rPr>
      </w:pPr>
    </w:p>
    <w:p w:rsidR="00E14C49" w:rsidRDefault="00E14C49" w:rsidP="00B35B59">
      <w:pPr>
        <w:pStyle w:val="af6"/>
        <w:keepNext/>
        <w:rPr>
          <w:rtl/>
        </w:rPr>
      </w:pPr>
      <w:r w:rsidRPr="00EB01BD">
        <w:rPr>
          <w:rStyle w:val="TagStyle"/>
          <w:rtl/>
        </w:rPr>
        <w:t xml:space="preserve"> &lt;&lt; יור &gt;&gt; </w:t>
      </w:r>
      <w:r>
        <w:rPr>
          <w:rtl/>
        </w:rPr>
        <w:t>היו"ר ארז מלול:</w:t>
      </w:r>
      <w:r w:rsidRPr="00EB01BD">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Fonts w:hint="cs"/>
          <w:rtl/>
        </w:rPr>
        <w:t xml:space="preserve">חבר הכנסת יואב </w:t>
      </w:r>
      <w:r w:rsidR="00AB34C8">
        <w:rPr>
          <w:rFonts w:hint="cs"/>
          <w:rtl/>
        </w:rPr>
        <w:t>– – –</w:t>
      </w:r>
    </w:p>
    <w:p w:rsidR="00E14C49" w:rsidRDefault="00E14C49" w:rsidP="00B35B59">
      <w:pPr>
        <w:rPr>
          <w:rtl/>
        </w:rPr>
      </w:pPr>
      <w:bookmarkStart w:id="3150" w:name="_ETM_Q16_145327"/>
      <w:bookmarkStart w:id="3151" w:name="_ETM_Q16_145366"/>
      <w:bookmarkEnd w:id="3150"/>
      <w:bookmarkEnd w:id="3151"/>
    </w:p>
    <w:p w:rsidR="00E14C49" w:rsidRDefault="00E14C49" w:rsidP="00B35B59">
      <w:pPr>
        <w:pStyle w:val="-"/>
        <w:keepNext/>
        <w:rPr>
          <w:rtl/>
        </w:rPr>
      </w:pPr>
      <w:bookmarkStart w:id="3152" w:name="ET_speakercontinue_5791_8"/>
      <w:r w:rsidRPr="00EB01BD">
        <w:rPr>
          <w:rStyle w:val="TagStyle"/>
          <w:rtl/>
        </w:rPr>
        <w:t xml:space="preserve"> &lt;&lt; דובר_המשך &gt;&gt; </w:t>
      </w:r>
      <w:r>
        <w:rPr>
          <w:rtl/>
        </w:rPr>
        <w:t>יואב סגלוביץ' (יש עתיד):</w:t>
      </w:r>
      <w:r w:rsidRPr="00EB01BD">
        <w:rPr>
          <w:rStyle w:val="TagStyle"/>
          <w:rtl/>
        </w:rPr>
        <w:t xml:space="preserve"> &lt;&lt; דובר_המשך &gt;&gt;</w:t>
      </w:r>
      <w:r>
        <w:rPr>
          <w:rtl/>
        </w:rPr>
        <w:t xml:space="preserve">   </w:t>
      </w:r>
      <w:bookmarkEnd w:id="3152"/>
    </w:p>
    <w:p w:rsidR="00E14C49" w:rsidRDefault="00E14C49" w:rsidP="00AB34C8">
      <w:pPr>
        <w:rPr>
          <w:rtl/>
        </w:rPr>
      </w:pPr>
    </w:p>
    <w:p w:rsidR="00E14C49" w:rsidRDefault="00AB34C8" w:rsidP="00B35B59">
      <w:pPr>
        <w:rPr>
          <w:rtl/>
        </w:rPr>
      </w:pPr>
      <w:r>
        <w:rPr>
          <w:rFonts w:hint="cs"/>
          <w:rtl/>
        </w:rPr>
        <w:t>– –</w:t>
      </w:r>
      <w:r w:rsidR="00E14C49">
        <w:rPr>
          <w:rFonts w:hint="cs"/>
          <w:rtl/>
        </w:rPr>
        <w:t xml:space="preserve"> תן לי לדבר עם </w:t>
      </w:r>
      <w:bookmarkStart w:id="3153" w:name="_ETM_Q16_146648"/>
      <w:bookmarkEnd w:id="3153"/>
      <w:r w:rsidR="00E14C49">
        <w:rPr>
          <w:rFonts w:hint="cs"/>
          <w:rtl/>
        </w:rPr>
        <w:t xml:space="preserve">שר המשפטים, שר </w:t>
      </w:r>
      <w:proofErr w:type="spellStart"/>
      <w:r w:rsidR="00E14C49">
        <w:rPr>
          <w:rFonts w:hint="cs"/>
          <w:rtl/>
        </w:rPr>
        <w:t>הבל"מ</w:t>
      </w:r>
      <w:proofErr w:type="spellEnd"/>
      <w:r w:rsidR="00E14C49">
        <w:rPr>
          <w:rFonts w:hint="cs"/>
          <w:rtl/>
        </w:rPr>
        <w:t xml:space="preserve"> </w:t>
      </w:r>
      <w:r w:rsidR="00E14C49">
        <w:rPr>
          <w:rFonts w:hint="eastAsia"/>
          <w:rtl/>
        </w:rPr>
        <w:t>–</w:t>
      </w:r>
      <w:r w:rsidR="00E14C49">
        <w:rPr>
          <w:rFonts w:hint="cs"/>
          <w:rtl/>
        </w:rPr>
        <w:t xml:space="preserve"> אני אדחה את ההצבעה, אבל שנראה </w:t>
      </w:r>
      <w:bookmarkStart w:id="3154" w:name="_ETM_Q16_149656"/>
      <w:bookmarkEnd w:id="3154"/>
      <w:r w:rsidR="00E14C49">
        <w:rPr>
          <w:rFonts w:hint="cs"/>
          <w:rtl/>
        </w:rPr>
        <w:t>שיש התקדמות.</w:t>
      </w:r>
    </w:p>
    <w:p w:rsidR="00E14C49" w:rsidRDefault="00E14C49" w:rsidP="00B35B59">
      <w:pPr>
        <w:rPr>
          <w:rtl/>
        </w:rPr>
      </w:pPr>
      <w:bookmarkStart w:id="3155" w:name="_ETM_Q16_131253"/>
      <w:bookmarkStart w:id="3156" w:name="_ETM_Q16_131345"/>
      <w:bookmarkEnd w:id="3155"/>
      <w:bookmarkEnd w:id="3156"/>
    </w:p>
    <w:p w:rsidR="00E14C49" w:rsidRDefault="00E14C49" w:rsidP="00B35B59">
      <w:pPr>
        <w:pStyle w:val="af6"/>
        <w:keepNext/>
        <w:rPr>
          <w:rtl/>
        </w:rPr>
      </w:pPr>
      <w:r w:rsidRPr="00251A1B">
        <w:rPr>
          <w:rStyle w:val="TagStyle"/>
          <w:rtl/>
        </w:rPr>
        <w:t xml:space="preserve"> &lt;&lt; יור &gt;&gt; </w:t>
      </w:r>
      <w:r>
        <w:rPr>
          <w:rtl/>
        </w:rPr>
        <w:t>היו"ר ארז מלול:</w:t>
      </w:r>
      <w:r w:rsidRPr="00251A1B">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Fonts w:hint="cs"/>
          <w:rtl/>
        </w:rPr>
        <w:t xml:space="preserve">יואב, אתה יכול לנהל איתו את הדיבור </w:t>
      </w:r>
      <w:r w:rsidR="00AB34C8">
        <w:rPr>
          <w:rFonts w:hint="cs"/>
          <w:rtl/>
        </w:rPr>
        <w:t>– – –</w:t>
      </w:r>
    </w:p>
    <w:p w:rsidR="00E14C49" w:rsidRDefault="00E14C49" w:rsidP="00B35B59">
      <w:pPr>
        <w:rPr>
          <w:rtl/>
        </w:rPr>
      </w:pPr>
      <w:bookmarkStart w:id="3157" w:name="_ETM_Q16_150665"/>
      <w:bookmarkEnd w:id="3157"/>
    </w:p>
    <w:p w:rsidR="00E14C49" w:rsidRDefault="00E14C49" w:rsidP="00B35B59">
      <w:pPr>
        <w:pStyle w:val="-"/>
        <w:keepNext/>
        <w:rPr>
          <w:rtl/>
        </w:rPr>
      </w:pPr>
      <w:bookmarkStart w:id="3158" w:name="ET_speakercontinue_5791_10"/>
      <w:r w:rsidRPr="00251A1B">
        <w:rPr>
          <w:rStyle w:val="TagStyle"/>
          <w:rtl/>
        </w:rPr>
        <w:t xml:space="preserve"> &lt;&lt; דובר_המשך &gt;&gt; </w:t>
      </w:r>
      <w:r>
        <w:rPr>
          <w:rtl/>
        </w:rPr>
        <w:t>יואב סגלוביץ' (יש עתיד):</w:t>
      </w:r>
      <w:r w:rsidRPr="00251A1B">
        <w:rPr>
          <w:rStyle w:val="TagStyle"/>
          <w:rtl/>
        </w:rPr>
        <w:t xml:space="preserve"> &lt;&lt; דובר_המשך &gt;&gt;</w:t>
      </w:r>
      <w:r>
        <w:rPr>
          <w:rtl/>
        </w:rPr>
        <w:t xml:space="preserve">   </w:t>
      </w:r>
      <w:bookmarkEnd w:id="3158"/>
    </w:p>
    <w:p w:rsidR="00E14C49" w:rsidRDefault="00E14C49" w:rsidP="00AB34C8">
      <w:pPr>
        <w:rPr>
          <w:rtl/>
        </w:rPr>
      </w:pPr>
    </w:p>
    <w:p w:rsidR="00E14C49" w:rsidRDefault="00E14C49" w:rsidP="00B35B59">
      <w:pPr>
        <w:rPr>
          <w:rtl/>
        </w:rPr>
      </w:pPr>
      <w:bookmarkStart w:id="3159" w:name="_ETM_Q16_152192"/>
      <w:bookmarkEnd w:id="3159"/>
      <w:r>
        <w:rPr>
          <w:rFonts w:hint="cs"/>
          <w:rtl/>
        </w:rPr>
        <w:t>חבל, חבל. אין לי בעיה, ננהל הצבעה, יצביעו הקואליציה נגד ונעיף את זה. יופי. אין בעיה.</w:t>
      </w:r>
    </w:p>
    <w:p w:rsidR="00E14C49" w:rsidRDefault="00E14C49" w:rsidP="00B35B59">
      <w:pPr>
        <w:rPr>
          <w:rtl/>
        </w:rPr>
      </w:pPr>
      <w:bookmarkStart w:id="3160" w:name="_ETM_Q16_151683"/>
      <w:bookmarkStart w:id="3161" w:name="_ETM_Q16_151740"/>
      <w:bookmarkEnd w:id="3160"/>
      <w:bookmarkEnd w:id="3161"/>
    </w:p>
    <w:p w:rsidR="00E14C49" w:rsidRDefault="00E14C49" w:rsidP="00B35B59">
      <w:pPr>
        <w:pStyle w:val="af6"/>
        <w:keepNext/>
        <w:rPr>
          <w:rtl/>
        </w:rPr>
      </w:pPr>
      <w:r w:rsidRPr="00251A1B">
        <w:rPr>
          <w:rStyle w:val="TagStyle"/>
          <w:rtl/>
        </w:rPr>
        <w:t xml:space="preserve"> &lt;&lt; יור &gt;&gt; </w:t>
      </w:r>
      <w:r>
        <w:rPr>
          <w:rtl/>
        </w:rPr>
        <w:t>היו"ר ארז מלול:</w:t>
      </w:r>
      <w:r w:rsidRPr="00251A1B">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3162" w:name="_ETM_Q16_151489"/>
      <w:bookmarkEnd w:id="3162"/>
      <w:r>
        <w:rPr>
          <w:rFonts w:hint="cs"/>
          <w:rtl/>
        </w:rPr>
        <w:t>חבר הכנסת יואב, יש עוד מציעים. חבר הכנסת יואב, יואב, תודה רבה.</w:t>
      </w:r>
    </w:p>
    <w:p w:rsidR="00E14C49" w:rsidRDefault="00E14C49" w:rsidP="00B35B59">
      <w:pPr>
        <w:rPr>
          <w:rtl/>
        </w:rPr>
      </w:pPr>
    </w:p>
    <w:p w:rsidR="00E14C49" w:rsidRDefault="00E14C49" w:rsidP="00B35B59">
      <w:pPr>
        <w:pStyle w:val="-"/>
        <w:keepNext/>
        <w:rPr>
          <w:rtl/>
        </w:rPr>
      </w:pPr>
      <w:bookmarkStart w:id="3163" w:name="ET_speakercontinue_5791_12"/>
      <w:r w:rsidRPr="00251A1B">
        <w:rPr>
          <w:rStyle w:val="TagStyle"/>
          <w:rtl/>
        </w:rPr>
        <w:t xml:space="preserve"> &lt;&lt; דובר_המשך &gt;&gt; </w:t>
      </w:r>
      <w:r>
        <w:rPr>
          <w:rtl/>
        </w:rPr>
        <w:t>יואב סגלוביץ' (יש עתיד):</w:t>
      </w:r>
      <w:r w:rsidRPr="00251A1B">
        <w:rPr>
          <w:rStyle w:val="TagStyle"/>
          <w:rtl/>
        </w:rPr>
        <w:t xml:space="preserve"> &lt;&lt; דובר_המשך &gt;&gt;</w:t>
      </w:r>
      <w:r>
        <w:rPr>
          <w:rtl/>
        </w:rPr>
        <w:t xml:space="preserve">   </w:t>
      </w:r>
      <w:bookmarkEnd w:id="3163"/>
    </w:p>
    <w:p w:rsidR="00E14C49" w:rsidRDefault="00E14C49" w:rsidP="00AB34C8">
      <w:pPr>
        <w:rPr>
          <w:rtl/>
        </w:rPr>
      </w:pPr>
    </w:p>
    <w:p w:rsidR="00E14C49" w:rsidRDefault="00E14C49" w:rsidP="00B35B59">
      <w:pPr>
        <w:rPr>
          <w:rtl/>
        </w:rPr>
      </w:pPr>
      <w:bookmarkStart w:id="3164" w:name="_ETM_Q16_160806"/>
      <w:bookmarkEnd w:id="3164"/>
      <w:r>
        <w:rPr>
          <w:rFonts w:hint="cs"/>
          <w:rtl/>
        </w:rPr>
        <w:t>טוב. נעבור להצבעה.</w:t>
      </w:r>
    </w:p>
    <w:p w:rsidR="00E14C49" w:rsidRDefault="00E14C49" w:rsidP="00B35B59">
      <w:pPr>
        <w:rPr>
          <w:rtl/>
        </w:rPr>
      </w:pPr>
      <w:bookmarkStart w:id="3165" w:name="_ETM_Q16_161963"/>
      <w:bookmarkStart w:id="3166" w:name="_ETM_Q16_161997"/>
      <w:bookmarkEnd w:id="3165"/>
      <w:bookmarkEnd w:id="3166"/>
    </w:p>
    <w:p w:rsidR="00E14C49" w:rsidRDefault="00E14C49" w:rsidP="00B35B59">
      <w:pPr>
        <w:pStyle w:val="af6"/>
        <w:keepNext/>
        <w:rPr>
          <w:rtl/>
        </w:rPr>
      </w:pPr>
      <w:r w:rsidRPr="00251A1B">
        <w:rPr>
          <w:rStyle w:val="TagStyle"/>
          <w:rtl/>
        </w:rPr>
        <w:t xml:space="preserve"> &lt;&lt; יור &gt;&gt; </w:t>
      </w:r>
      <w:r>
        <w:rPr>
          <w:rtl/>
        </w:rPr>
        <w:t>היו"ר ארז מלול:</w:t>
      </w:r>
      <w:r w:rsidRPr="00251A1B">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3167" w:name="_ETM_Q16_162629"/>
      <w:bookmarkEnd w:id="3167"/>
      <w:r>
        <w:rPr>
          <w:rFonts w:hint="cs"/>
          <w:rtl/>
        </w:rPr>
        <w:t>אתם יכולים להמשיך את הדיאלוג אחרי זה. חבר הכנסת גלעד קריב גם רוצה להשיב.</w:t>
      </w:r>
      <w:r w:rsidRPr="00251A1B">
        <w:rPr>
          <w:rtl/>
        </w:rPr>
        <w:t xml:space="preserve"> </w:t>
      </w:r>
    </w:p>
    <w:p w:rsidR="00E14C49" w:rsidRDefault="00E14C49" w:rsidP="00B35B59">
      <w:pPr>
        <w:rPr>
          <w:rtl/>
        </w:rPr>
      </w:pPr>
      <w:bookmarkStart w:id="3168" w:name="_ETM_Q16_167399"/>
      <w:bookmarkStart w:id="3169" w:name="_ETM_Q16_167458"/>
      <w:bookmarkEnd w:id="3168"/>
      <w:bookmarkEnd w:id="3169"/>
    </w:p>
    <w:p w:rsidR="00E14C49" w:rsidRDefault="00E14C49" w:rsidP="00B35B59">
      <w:pPr>
        <w:rPr>
          <w:rtl/>
        </w:rPr>
      </w:pPr>
      <w:bookmarkStart w:id="3170" w:name="_ETM_Q16_167551"/>
      <w:bookmarkStart w:id="3171" w:name="_ETM_Q16_167660"/>
      <w:bookmarkEnd w:id="3170"/>
      <w:bookmarkEnd w:id="3171"/>
      <w:r>
        <w:rPr>
          <w:rtl/>
        </w:rPr>
        <w:t>חבר הכנסת יואב, תדבר עם השר מרגי, נו.</w:t>
      </w:r>
      <w:r w:rsidRPr="00251A1B">
        <w:rPr>
          <w:rtl/>
        </w:rPr>
        <w:t xml:space="preserve"> </w:t>
      </w:r>
      <w:r>
        <w:rPr>
          <w:rtl/>
        </w:rPr>
        <w:t>יש גם את מיכאל ביטון</w:t>
      </w:r>
      <w:r>
        <w:rPr>
          <w:rFonts w:hint="cs"/>
          <w:rtl/>
        </w:rPr>
        <w:t xml:space="preserve">, </w:t>
      </w:r>
      <w:bookmarkStart w:id="3172" w:name="_ETM_Q16_190245"/>
      <w:bookmarkEnd w:id="3172"/>
      <w:r>
        <w:rPr>
          <w:rFonts w:hint="cs"/>
          <w:rtl/>
        </w:rPr>
        <w:t>לא שניכם לבד.</w:t>
      </w:r>
    </w:p>
    <w:p w:rsidR="00E14C49" w:rsidRDefault="00E14C49" w:rsidP="00B35B59">
      <w:pPr>
        <w:rPr>
          <w:rtl/>
        </w:rPr>
      </w:pPr>
      <w:bookmarkStart w:id="3173" w:name="_ETM_Q16_169357"/>
      <w:bookmarkStart w:id="3174" w:name="_ETM_Q16_169400"/>
      <w:bookmarkStart w:id="3175" w:name="_ETM_Q16_169873"/>
      <w:bookmarkEnd w:id="3173"/>
      <w:bookmarkEnd w:id="3174"/>
      <w:bookmarkEnd w:id="3175"/>
    </w:p>
    <w:p w:rsidR="00E14C49" w:rsidRDefault="00E14C49" w:rsidP="00B35B59">
      <w:pPr>
        <w:pStyle w:val="a4"/>
        <w:keepNext/>
        <w:rPr>
          <w:rtl/>
        </w:rPr>
      </w:pPr>
      <w:r w:rsidRPr="00251A1B">
        <w:rPr>
          <w:rStyle w:val="TagStyle"/>
          <w:rtl/>
        </w:rPr>
        <w:t xml:space="preserve"> &lt;&lt; דובר &gt;&gt; </w:t>
      </w:r>
      <w:bookmarkStart w:id="3176" w:name="_Toc202384945"/>
      <w:bookmarkStart w:id="3177" w:name="_Toc202688993"/>
      <w:r>
        <w:rPr>
          <w:rtl/>
        </w:rPr>
        <w:t>גלעד קריב (העבודה):</w:t>
      </w:r>
      <w:bookmarkEnd w:id="3176"/>
      <w:bookmarkEnd w:id="3177"/>
      <w:r w:rsidRPr="00251A1B">
        <w:rPr>
          <w:rStyle w:val="TagStyle"/>
          <w:rtl/>
        </w:rPr>
        <w:t xml:space="preserve"> &lt;&lt; דובר &gt;&gt;</w:t>
      </w:r>
      <w:r>
        <w:rPr>
          <w:rtl/>
        </w:rPr>
        <w:t xml:space="preserve">   </w:t>
      </w:r>
    </w:p>
    <w:p w:rsidR="00E14C49" w:rsidRDefault="00E14C49" w:rsidP="009635F5">
      <w:pPr>
        <w:rPr>
          <w:rtl/>
        </w:rPr>
      </w:pPr>
      <w:bookmarkStart w:id="3178" w:name="_ETM_Q16_189674"/>
      <w:bookmarkStart w:id="3179" w:name="_ETM_Q16_189722"/>
      <w:bookmarkEnd w:id="3178"/>
      <w:bookmarkEnd w:id="3179"/>
    </w:p>
    <w:p w:rsidR="00E14C49" w:rsidRDefault="00E14C49" w:rsidP="00B35B59">
      <w:pPr>
        <w:rPr>
          <w:rtl/>
        </w:rPr>
      </w:pPr>
      <w:bookmarkStart w:id="3180" w:name="_ETM_Q16_376110"/>
      <w:bookmarkEnd w:id="3180"/>
      <w:r>
        <w:rPr>
          <w:rtl/>
        </w:rPr>
        <w:t>אדוני היושב</w:t>
      </w:r>
      <w:r>
        <w:rPr>
          <w:rFonts w:hint="cs"/>
          <w:rtl/>
        </w:rPr>
        <w:t>-</w:t>
      </w:r>
      <w:r>
        <w:rPr>
          <w:rtl/>
        </w:rPr>
        <w:t xml:space="preserve">ראש, עמיתיי חברי הכנסת, מכובדי שר הרווחה ומכובדי </w:t>
      </w:r>
      <w:bookmarkStart w:id="3181" w:name="_ETM_Q16_381922"/>
      <w:bookmarkEnd w:id="3181"/>
      <w:r>
        <w:rPr>
          <w:rtl/>
        </w:rPr>
        <w:t xml:space="preserve">שר המשפטים, לאור העובדה שהוועדה שאני עומד בראשותה עסוקה בחודשים </w:t>
      </w:r>
      <w:bookmarkStart w:id="3182" w:name="_ETM_Q16_387735"/>
      <w:bookmarkEnd w:id="3182"/>
      <w:r>
        <w:rPr>
          <w:rtl/>
        </w:rPr>
        <w:t xml:space="preserve">האחרונים בטיפול פרטני בניצולי כת לב טהור, אני אומר לך, </w:t>
      </w:r>
      <w:bookmarkStart w:id="3183" w:name="_ETM_Q16_393547"/>
      <w:bookmarkEnd w:id="3183"/>
      <w:r>
        <w:rPr>
          <w:rtl/>
        </w:rPr>
        <w:t xml:space="preserve">אדוני השר, שיש כאן </w:t>
      </w:r>
      <w:bookmarkStart w:id="3184" w:name="_ETM_Q16_400050"/>
      <w:bookmarkEnd w:id="3184"/>
      <w:r>
        <w:rPr>
          <w:rtl/>
        </w:rPr>
        <w:t>חוסר דרמטי בחקיקה שמסדירה את נושא הטיפול</w:t>
      </w:r>
      <w:r>
        <w:rPr>
          <w:rFonts w:hint="cs"/>
          <w:rtl/>
        </w:rPr>
        <w:t>,</w:t>
      </w:r>
      <w:r>
        <w:rPr>
          <w:rtl/>
        </w:rPr>
        <w:t xml:space="preserve"> מההיבטים הפליליים ועד </w:t>
      </w:r>
      <w:bookmarkStart w:id="3185" w:name="_ETM_Q16_405626"/>
      <w:bookmarkEnd w:id="3185"/>
      <w:r>
        <w:rPr>
          <w:rtl/>
        </w:rPr>
        <w:t xml:space="preserve">ההיבטים </w:t>
      </w:r>
      <w:proofErr w:type="spellStart"/>
      <w:r>
        <w:rPr>
          <w:rtl/>
        </w:rPr>
        <w:t>הרווחתיים</w:t>
      </w:r>
      <w:proofErr w:type="spellEnd"/>
      <w:r>
        <w:rPr>
          <w:rtl/>
        </w:rPr>
        <w:t>. ולכן</w:t>
      </w:r>
      <w:r>
        <w:rPr>
          <w:rFonts w:hint="cs"/>
          <w:rtl/>
        </w:rPr>
        <w:t>,</w:t>
      </w:r>
      <w:r>
        <w:rPr>
          <w:rtl/>
        </w:rPr>
        <w:t xml:space="preserve"> אם האמירה של שר המשפטים ושל שר </w:t>
      </w:r>
      <w:bookmarkStart w:id="3186" w:name="_ETM_Q16_411203"/>
      <w:bookmarkEnd w:id="3186"/>
      <w:r>
        <w:rPr>
          <w:rtl/>
        </w:rPr>
        <w:t xml:space="preserve">הרווחה היא שניגשים לעניין בצורה רצינית ויביאו הצעה ממשלתית או </w:t>
      </w:r>
      <w:bookmarkStart w:id="3187" w:name="_ETM_Q16_416780"/>
      <w:bookmarkEnd w:id="3187"/>
      <w:r>
        <w:rPr>
          <w:rtl/>
        </w:rPr>
        <w:t xml:space="preserve">יצביעו על ההצעות הפרטיות בקריאה טרומית בעוד שבוע או שבועיים, </w:t>
      </w:r>
      <w:bookmarkStart w:id="3188" w:name="_ETM_Q16_422357"/>
      <w:bookmarkEnd w:id="3188"/>
      <w:r>
        <w:rPr>
          <w:rtl/>
        </w:rPr>
        <w:t xml:space="preserve">אז ניתן להמתין. אבל אם </w:t>
      </w:r>
      <w:bookmarkStart w:id="3189" w:name="_ETM_Q16_427945"/>
      <w:bookmarkEnd w:id="3189"/>
      <w:r>
        <w:rPr>
          <w:rtl/>
        </w:rPr>
        <w:t xml:space="preserve">פעם נוספת תהיה כאן גרירת רגליים של חודשים רבים, אז </w:t>
      </w:r>
      <w:bookmarkStart w:id="3190" w:name="_ETM_Q16_432594"/>
      <w:bookmarkEnd w:id="3190"/>
      <w:r>
        <w:rPr>
          <w:rtl/>
        </w:rPr>
        <w:t xml:space="preserve">ראוי להצביע היום ולהעביר את המסר שיש כאן התרשלות בטיפול </w:t>
      </w:r>
      <w:bookmarkStart w:id="3191" w:name="_ETM_Q16_437243"/>
      <w:bookmarkEnd w:id="3191"/>
      <w:r>
        <w:rPr>
          <w:rtl/>
        </w:rPr>
        <w:t xml:space="preserve">בתופעה </w:t>
      </w:r>
      <w:r>
        <w:rPr>
          <w:rFonts w:hint="cs"/>
          <w:rtl/>
        </w:rPr>
        <w:t xml:space="preserve">– </w:t>
      </w:r>
      <w:r>
        <w:rPr>
          <w:rtl/>
        </w:rPr>
        <w:t xml:space="preserve">שלא נוגעת באנשים בודדים, אלא בקורבנות רבים, עשרות ומאות </w:t>
      </w:r>
      <w:bookmarkStart w:id="3192" w:name="_ETM_Q16_441892"/>
      <w:bookmarkEnd w:id="3192"/>
      <w:r>
        <w:rPr>
          <w:rtl/>
        </w:rPr>
        <w:t>מדי שנה, והדבר נמצא על סדר</w:t>
      </w:r>
      <w:r>
        <w:rPr>
          <w:rFonts w:hint="cs"/>
          <w:rtl/>
        </w:rPr>
        <w:t>-</w:t>
      </w:r>
      <w:r>
        <w:rPr>
          <w:rtl/>
        </w:rPr>
        <w:t xml:space="preserve">יומה של הממשלה, על </w:t>
      </w:r>
      <w:bookmarkStart w:id="3193" w:name="_ETM_Q16_446541"/>
      <w:bookmarkEnd w:id="3193"/>
      <w:r>
        <w:rPr>
          <w:rtl/>
        </w:rPr>
        <w:t>סדר</w:t>
      </w:r>
      <w:r>
        <w:rPr>
          <w:rFonts w:hint="cs"/>
          <w:rtl/>
        </w:rPr>
        <w:t>-</w:t>
      </w:r>
      <w:r>
        <w:rPr>
          <w:rtl/>
        </w:rPr>
        <w:t>יומן של הרבה ממשלות כבר שנים ארוכות</w:t>
      </w:r>
      <w:r>
        <w:rPr>
          <w:rFonts w:hint="cs"/>
          <w:rtl/>
        </w:rPr>
        <w:t>,</w:t>
      </w:r>
      <w:r>
        <w:rPr>
          <w:rtl/>
        </w:rPr>
        <w:t xml:space="preserve"> והגיע הזמן </w:t>
      </w:r>
      <w:bookmarkStart w:id="3194" w:name="_ETM_Q16_451190"/>
      <w:bookmarkEnd w:id="3194"/>
      <w:r>
        <w:rPr>
          <w:rtl/>
        </w:rPr>
        <w:t>לעשות מעשה.</w:t>
      </w:r>
      <w:bookmarkStart w:id="3195" w:name="_ETM_Q16_456049"/>
      <w:bookmarkEnd w:id="3195"/>
    </w:p>
    <w:p w:rsidR="00E14C49" w:rsidRDefault="00E14C49" w:rsidP="00B35B59">
      <w:pPr>
        <w:rPr>
          <w:rtl/>
        </w:rPr>
      </w:pPr>
    </w:p>
    <w:p w:rsidR="00E14C49" w:rsidRDefault="00E14C49" w:rsidP="00B35B59">
      <w:pPr>
        <w:rPr>
          <w:rtl/>
        </w:rPr>
      </w:pPr>
      <w:bookmarkStart w:id="3196" w:name="_ETM_Q16_274810"/>
      <w:bookmarkStart w:id="3197" w:name="_ETM_Q16_274826"/>
      <w:bookmarkEnd w:id="3196"/>
      <w:bookmarkEnd w:id="3197"/>
      <w:r>
        <w:rPr>
          <w:rtl/>
        </w:rPr>
        <w:t xml:space="preserve">במעט זמן שנותר לי אחזור לדברים שאמרתי בסיום דבריי בעת </w:t>
      </w:r>
      <w:bookmarkStart w:id="3198" w:name="_ETM_Q16_460299"/>
      <w:bookmarkEnd w:id="3198"/>
      <w:r>
        <w:rPr>
          <w:rtl/>
        </w:rPr>
        <w:t>הצגת החוק</w:t>
      </w:r>
      <w:r>
        <w:rPr>
          <w:rFonts w:hint="cs"/>
          <w:rtl/>
        </w:rPr>
        <w:t>.</w:t>
      </w:r>
      <w:r>
        <w:rPr>
          <w:rtl/>
        </w:rPr>
        <w:t xml:space="preserve"> </w:t>
      </w:r>
      <w:bookmarkStart w:id="3199" w:name="_ETM_Q16_465459"/>
      <w:bookmarkEnd w:id="3199"/>
      <w:r>
        <w:rPr>
          <w:rFonts w:hint="cs"/>
          <w:rtl/>
        </w:rPr>
        <w:t>קו</w:t>
      </w:r>
      <w:r>
        <w:rPr>
          <w:rtl/>
        </w:rPr>
        <w:t>ל אחינו זועק אלינו ממנ</w:t>
      </w:r>
      <w:r>
        <w:rPr>
          <w:rFonts w:hint="cs"/>
          <w:rtl/>
        </w:rPr>
        <w:t>ה</w:t>
      </w:r>
      <w:r>
        <w:rPr>
          <w:rtl/>
        </w:rPr>
        <w:t xml:space="preserve">רות החמאס ברצועת עזה. </w:t>
      </w:r>
      <w:bookmarkStart w:id="3200" w:name="_ETM_Q16_473779"/>
      <w:bookmarkEnd w:id="3200"/>
      <w:r>
        <w:rPr>
          <w:rtl/>
        </w:rPr>
        <w:t xml:space="preserve">השאלה אם הקול הזה יהיה </w:t>
      </w:r>
      <w:r>
        <w:rPr>
          <w:rFonts w:hint="cs"/>
          <w:rtl/>
        </w:rPr>
        <w:t>קו</w:t>
      </w:r>
      <w:r>
        <w:rPr>
          <w:rtl/>
        </w:rPr>
        <w:t xml:space="preserve">ל דמי אחינו או </w:t>
      </w:r>
      <w:r>
        <w:rPr>
          <w:rFonts w:hint="cs"/>
          <w:rtl/>
        </w:rPr>
        <w:t>קול</w:t>
      </w:r>
      <w:r>
        <w:rPr>
          <w:rtl/>
        </w:rPr>
        <w:t xml:space="preserve"> </w:t>
      </w:r>
      <w:bookmarkStart w:id="3201" w:name="_ETM_Q16_479305"/>
      <w:bookmarkEnd w:id="3201"/>
      <w:r>
        <w:rPr>
          <w:rtl/>
        </w:rPr>
        <w:t>אחינו שחלקם יוחזרו לכאן לשיקום ולחיים ארוכים</w:t>
      </w:r>
      <w:r>
        <w:rPr>
          <w:rFonts w:hint="cs"/>
          <w:rtl/>
        </w:rPr>
        <w:t>,</w:t>
      </w:r>
      <w:r>
        <w:rPr>
          <w:rtl/>
        </w:rPr>
        <w:t xml:space="preserve"> תלוי בנו. וכרגע </w:t>
      </w:r>
      <w:bookmarkStart w:id="3202" w:name="_ETM_Q16_484832"/>
      <w:bookmarkEnd w:id="3202"/>
      <w:r>
        <w:rPr>
          <w:rtl/>
        </w:rPr>
        <w:t xml:space="preserve">הממשלה </w:t>
      </w:r>
      <w:bookmarkStart w:id="3203" w:name="_ETM_Q16_490940"/>
      <w:bookmarkEnd w:id="3203"/>
      <w:r>
        <w:rPr>
          <w:rFonts w:hint="cs"/>
          <w:rtl/>
        </w:rPr>
        <w:t xml:space="preserve">מהמרת </w:t>
      </w:r>
      <w:r>
        <w:rPr>
          <w:rtl/>
        </w:rPr>
        <w:t xml:space="preserve">על חיי החטופים החיים ועל היכולת שלנו להביא מזור ונחמה </w:t>
      </w:r>
      <w:bookmarkStart w:id="3204" w:name="_ETM_Q16_497919"/>
      <w:bookmarkEnd w:id="3204"/>
      <w:r>
        <w:rPr>
          <w:rtl/>
        </w:rPr>
        <w:t>למשפחות הנרצחים.</w:t>
      </w:r>
    </w:p>
    <w:p w:rsidR="00E14C49" w:rsidRDefault="00E14C49" w:rsidP="00B35B59">
      <w:pPr>
        <w:rPr>
          <w:rtl/>
        </w:rPr>
      </w:pPr>
      <w:bookmarkStart w:id="3205" w:name="_ETM_Q16_319852"/>
      <w:bookmarkStart w:id="3206" w:name="_ETM_Q16_319899"/>
      <w:bookmarkEnd w:id="3205"/>
      <w:bookmarkEnd w:id="3206"/>
    </w:p>
    <w:p w:rsidR="00E14C49" w:rsidRDefault="00E14C49" w:rsidP="00B35B59">
      <w:pPr>
        <w:rPr>
          <w:rtl/>
        </w:rPr>
      </w:pPr>
      <w:bookmarkStart w:id="3207" w:name="_ETM_Q16_320540"/>
      <w:bookmarkStart w:id="3208" w:name="_ETM_Q16_320572"/>
      <w:bookmarkEnd w:id="3207"/>
      <w:bookmarkEnd w:id="3208"/>
      <w:r>
        <w:rPr>
          <w:rtl/>
        </w:rPr>
        <w:t xml:space="preserve">השבוע הזה אנחנו קוראים את פרשת חוקת. יש </w:t>
      </w:r>
      <w:bookmarkStart w:id="3209" w:name="_ETM_Q16_504899"/>
      <w:bookmarkEnd w:id="3209"/>
      <w:r>
        <w:rPr>
          <w:rtl/>
        </w:rPr>
        <w:t xml:space="preserve">כאן חברי כנסת שעסוקים בלחפש פרות אדומות ולגדל אותן ולא </w:t>
      </w:r>
      <w:bookmarkStart w:id="3210" w:name="_ETM_Q16_511879"/>
      <w:bookmarkEnd w:id="3210"/>
      <w:r>
        <w:rPr>
          <w:rtl/>
        </w:rPr>
        <w:t>עסוקים בללמוד את מה שאומרת לנו הפרשה על קדושת החיים</w:t>
      </w:r>
      <w:r>
        <w:rPr>
          <w:rFonts w:hint="cs"/>
          <w:rtl/>
        </w:rPr>
        <w:t>.</w:t>
      </w:r>
      <w:r>
        <w:rPr>
          <w:rtl/>
        </w:rPr>
        <w:t xml:space="preserve"> </w:t>
      </w:r>
      <w:bookmarkStart w:id="3211" w:name="_ETM_Q16_519149"/>
      <w:bookmarkEnd w:id="3211"/>
      <w:r>
        <w:rPr>
          <w:rtl/>
        </w:rPr>
        <w:t xml:space="preserve">אז תפסיקו לחפש פרות אדומות ותחזירו את האחים החיים שלנו </w:t>
      </w:r>
      <w:bookmarkStart w:id="3212" w:name="_ETM_Q16_524734"/>
      <w:bookmarkEnd w:id="3212"/>
      <w:r>
        <w:rPr>
          <w:rtl/>
        </w:rPr>
        <w:t>לכאן, כי זה מה שתורת ישראל דורשת מכם</w:t>
      </w:r>
      <w:r>
        <w:rPr>
          <w:rFonts w:hint="cs"/>
          <w:rtl/>
        </w:rPr>
        <w:t>,</w:t>
      </w:r>
      <w:r>
        <w:rPr>
          <w:rtl/>
        </w:rPr>
        <w:t xml:space="preserve"> </w:t>
      </w:r>
      <w:bookmarkStart w:id="3213" w:name="_ETM_Q16_530510"/>
      <w:bookmarkEnd w:id="3213"/>
      <w:r>
        <w:rPr>
          <w:rFonts w:hint="cs"/>
          <w:rtl/>
        </w:rPr>
        <w:t xml:space="preserve">לא </w:t>
      </w:r>
      <w:r>
        <w:rPr>
          <w:rtl/>
        </w:rPr>
        <w:t xml:space="preserve">להקים בלוק </w:t>
      </w:r>
      <w:r>
        <w:rPr>
          <w:rFonts w:hint="cs"/>
          <w:rtl/>
        </w:rPr>
        <w:t>א</w:t>
      </w:r>
      <w:r>
        <w:rPr>
          <w:rtl/>
        </w:rPr>
        <w:t xml:space="preserve">רור של עוצמה יהודית והציונות הדתית לחסום עסקאות </w:t>
      </w:r>
      <w:bookmarkStart w:id="3214" w:name="_ETM_Q16_537084"/>
      <w:bookmarkEnd w:id="3214"/>
      <w:r>
        <w:rPr>
          <w:rtl/>
        </w:rPr>
        <w:t>חטופים</w:t>
      </w:r>
      <w:r>
        <w:rPr>
          <w:rFonts w:hint="cs"/>
          <w:rtl/>
        </w:rPr>
        <w:t>.</w:t>
      </w:r>
      <w:bookmarkStart w:id="3215" w:name="_ETM_Q16_357879"/>
      <w:bookmarkStart w:id="3216" w:name="_ETM_Q16_357907"/>
      <w:bookmarkEnd w:id="3215"/>
      <w:bookmarkEnd w:id="3216"/>
      <w:r>
        <w:rPr>
          <w:rFonts w:hint="cs"/>
          <w:rtl/>
        </w:rPr>
        <w:t xml:space="preserve"> </w:t>
      </w:r>
      <w:r>
        <w:rPr>
          <w:rtl/>
        </w:rPr>
        <w:t xml:space="preserve">דם החטופים החיים שיחזרו בארונות בגלל גרירת הרגליים הזו </w:t>
      </w:r>
      <w:bookmarkStart w:id="3217" w:name="_ETM_Q16_543659"/>
      <w:bookmarkEnd w:id="3217"/>
      <w:r>
        <w:rPr>
          <w:rFonts w:hint="cs"/>
          <w:rtl/>
        </w:rPr>
        <w:t>י</w:t>
      </w:r>
      <w:r>
        <w:rPr>
          <w:rtl/>
        </w:rPr>
        <w:t xml:space="preserve">היה על הידיים שלכם לדיראון עולם, תחזירו את אחינו החטופים </w:t>
      </w:r>
      <w:bookmarkStart w:id="3218" w:name="_ETM_Q16_550234"/>
      <w:bookmarkEnd w:id="3218"/>
      <w:r>
        <w:rPr>
          <w:rtl/>
        </w:rPr>
        <w:t>עכשיו</w:t>
      </w:r>
      <w:r>
        <w:rPr>
          <w:rFonts w:hint="cs"/>
          <w:rtl/>
        </w:rPr>
        <w:t>.</w:t>
      </w:r>
      <w:r>
        <w:rPr>
          <w:rtl/>
        </w:rPr>
        <w:t xml:space="preserve"> זה בידכם</w:t>
      </w:r>
      <w:r>
        <w:rPr>
          <w:rFonts w:hint="cs"/>
          <w:rtl/>
        </w:rPr>
        <w:t>,</w:t>
      </w:r>
      <w:r>
        <w:rPr>
          <w:rtl/>
        </w:rPr>
        <w:t xml:space="preserve"> ודמם</w:t>
      </w:r>
      <w:r>
        <w:rPr>
          <w:rFonts w:hint="cs"/>
          <w:rtl/>
        </w:rPr>
        <w:t xml:space="preserve"> יהיה על </w:t>
      </w:r>
      <w:bookmarkStart w:id="3219" w:name="_ETM_Q16_557470"/>
      <w:bookmarkEnd w:id="3219"/>
      <w:r>
        <w:rPr>
          <w:rtl/>
        </w:rPr>
        <w:t>ידכם.</w:t>
      </w:r>
    </w:p>
    <w:p w:rsidR="00E14C49" w:rsidRDefault="00E14C49" w:rsidP="00B35B59">
      <w:pPr>
        <w:rPr>
          <w:rtl/>
        </w:rPr>
      </w:pPr>
    </w:p>
    <w:p w:rsidR="00E14C49" w:rsidRDefault="00E14C49" w:rsidP="00B35B59">
      <w:pPr>
        <w:pStyle w:val="af6"/>
        <w:keepNext/>
        <w:rPr>
          <w:rtl/>
        </w:rPr>
      </w:pPr>
      <w:r w:rsidRPr="00251A1B">
        <w:rPr>
          <w:rStyle w:val="TagStyle"/>
          <w:rtl/>
        </w:rPr>
        <w:t xml:space="preserve"> &lt;&lt; יור &gt;&gt; </w:t>
      </w:r>
      <w:r>
        <w:rPr>
          <w:rtl/>
        </w:rPr>
        <w:t>היו"ר ארז מלול:</w:t>
      </w:r>
      <w:r w:rsidRPr="00251A1B">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3220" w:name="_ETM_Q16_376328"/>
      <w:bookmarkEnd w:id="3220"/>
      <w:r>
        <w:rPr>
          <w:rFonts w:hint="cs"/>
          <w:rtl/>
        </w:rPr>
        <w:t>תודה.</w:t>
      </w:r>
      <w:r>
        <w:rPr>
          <w:rtl/>
        </w:rPr>
        <w:t xml:space="preserve"> תודה רבה. חבר הכנסת מיכאל מרדכי ביטון</w:t>
      </w:r>
      <w:r>
        <w:rPr>
          <w:rFonts w:hint="cs"/>
          <w:rtl/>
        </w:rPr>
        <w:t>,</w:t>
      </w:r>
      <w:r>
        <w:rPr>
          <w:rtl/>
        </w:rPr>
        <w:t xml:space="preserve"> </w:t>
      </w:r>
      <w:bookmarkStart w:id="3221" w:name="_ETM_Q16_562070"/>
      <w:bookmarkEnd w:id="3221"/>
      <w:r>
        <w:rPr>
          <w:rtl/>
        </w:rPr>
        <w:t>אתה רוצה להשיב או הצבעה?</w:t>
      </w:r>
    </w:p>
    <w:p w:rsidR="00E14C49" w:rsidRDefault="00E14C49" w:rsidP="00B35B59">
      <w:pPr>
        <w:rPr>
          <w:rtl/>
        </w:rPr>
      </w:pPr>
    </w:p>
    <w:p w:rsidR="00E14C49" w:rsidRDefault="00E14C49" w:rsidP="00B35B59">
      <w:pPr>
        <w:pStyle w:val="af5"/>
        <w:keepNext/>
        <w:rPr>
          <w:rtl/>
        </w:rPr>
      </w:pPr>
      <w:bookmarkStart w:id="3222" w:name="ET_interruption_5765_16"/>
      <w:r w:rsidRPr="00251A1B">
        <w:rPr>
          <w:rStyle w:val="TagStyle"/>
          <w:rtl/>
        </w:rPr>
        <w:t xml:space="preserve"> &lt;&lt; קריאה &gt;&gt; </w:t>
      </w:r>
      <w:r>
        <w:rPr>
          <w:rtl/>
        </w:rPr>
        <w:t>מיכאל מרדכי ביטון (המחנה הממלכתי):</w:t>
      </w:r>
      <w:r w:rsidRPr="00251A1B">
        <w:rPr>
          <w:rStyle w:val="TagStyle"/>
          <w:rtl/>
        </w:rPr>
        <w:t xml:space="preserve"> &lt;&lt; קריאה &gt;&gt;</w:t>
      </w:r>
      <w:r>
        <w:rPr>
          <w:rtl/>
        </w:rPr>
        <w:t xml:space="preserve">   </w:t>
      </w:r>
      <w:bookmarkEnd w:id="3222"/>
    </w:p>
    <w:p w:rsidR="00E14C49" w:rsidRDefault="00E14C49" w:rsidP="00AB34C8">
      <w:pPr>
        <w:rPr>
          <w:rtl/>
        </w:rPr>
      </w:pPr>
    </w:p>
    <w:p w:rsidR="00E14C49" w:rsidRDefault="00E14C49" w:rsidP="00B35B59">
      <w:pPr>
        <w:rPr>
          <w:rtl/>
        </w:rPr>
      </w:pPr>
      <w:r>
        <w:rPr>
          <w:rFonts w:hint="cs"/>
          <w:rtl/>
        </w:rPr>
        <w:t>הצבעה.</w:t>
      </w:r>
    </w:p>
    <w:p w:rsidR="00E14C49" w:rsidRDefault="00E14C49" w:rsidP="00B35B59">
      <w:pPr>
        <w:rPr>
          <w:rtl/>
        </w:rPr>
      </w:pPr>
    </w:p>
    <w:p w:rsidR="00E14C49" w:rsidRDefault="00E14C49" w:rsidP="00B35B59">
      <w:pPr>
        <w:pStyle w:val="af6"/>
        <w:keepNext/>
        <w:rPr>
          <w:rtl/>
        </w:rPr>
      </w:pPr>
      <w:r w:rsidRPr="00251A1B">
        <w:rPr>
          <w:rStyle w:val="TagStyle"/>
          <w:rtl/>
        </w:rPr>
        <w:t xml:space="preserve"> &lt;&lt; יור &gt;&gt; </w:t>
      </w:r>
      <w:r>
        <w:rPr>
          <w:rtl/>
        </w:rPr>
        <w:t>היו"ר ארז מלול:</w:t>
      </w:r>
      <w:r w:rsidRPr="00251A1B">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3223" w:name="_ETM_Q16_384324"/>
      <w:bookmarkEnd w:id="3223"/>
      <w:r>
        <w:rPr>
          <w:rtl/>
        </w:rPr>
        <w:t>אז חברי הכנסת</w:t>
      </w:r>
      <w:r>
        <w:rPr>
          <w:rFonts w:hint="cs"/>
          <w:rtl/>
        </w:rPr>
        <w:t>,</w:t>
      </w:r>
      <w:r>
        <w:rPr>
          <w:rtl/>
        </w:rPr>
        <w:t xml:space="preserve"> </w:t>
      </w:r>
      <w:bookmarkStart w:id="3224" w:name="_ETM_Q16_566500"/>
      <w:bookmarkEnd w:id="3224"/>
      <w:r>
        <w:rPr>
          <w:rtl/>
        </w:rPr>
        <w:t>אנו עוברים להצבעה על הצעת חוק טיפול בכיתות פוגעניות</w:t>
      </w:r>
      <w:r>
        <w:rPr>
          <w:rFonts w:hint="cs"/>
          <w:rtl/>
        </w:rPr>
        <w:t>,</w:t>
      </w:r>
      <w:r>
        <w:rPr>
          <w:rtl/>
        </w:rPr>
        <w:t xml:space="preserve"> התשפ</w:t>
      </w:r>
      <w:r>
        <w:rPr>
          <w:rFonts w:hint="cs"/>
          <w:rtl/>
        </w:rPr>
        <w:t>"</w:t>
      </w:r>
      <w:r>
        <w:rPr>
          <w:rtl/>
        </w:rPr>
        <w:t>ג</w:t>
      </w:r>
      <w:r>
        <w:rPr>
          <w:rFonts w:hint="cs"/>
          <w:rtl/>
        </w:rPr>
        <w:t>–2023</w:t>
      </w:r>
      <w:bookmarkStart w:id="3225" w:name="_ETM_Q16_571536"/>
      <w:bookmarkEnd w:id="3225"/>
      <w:r>
        <w:rPr>
          <w:rFonts w:hint="cs"/>
          <w:rtl/>
        </w:rPr>
        <w:t>,</w:t>
      </w:r>
      <w:r>
        <w:rPr>
          <w:rtl/>
        </w:rPr>
        <w:t xml:space="preserve"> של חבר הכנסת יואב סגלוביץ' וקבוצת חברי </w:t>
      </w:r>
      <w:bookmarkStart w:id="3226" w:name="_ETM_Q16_576572"/>
      <w:bookmarkEnd w:id="3226"/>
      <w:r>
        <w:rPr>
          <w:rtl/>
        </w:rPr>
        <w:t>הכנסת</w:t>
      </w:r>
      <w:r>
        <w:rPr>
          <w:rFonts w:hint="cs"/>
          <w:rtl/>
        </w:rPr>
        <w:t>.</w:t>
      </w:r>
      <w:r>
        <w:rPr>
          <w:rtl/>
        </w:rPr>
        <w:t xml:space="preserve"> יהיו עוד ש</w:t>
      </w:r>
      <w:r>
        <w:rPr>
          <w:rFonts w:hint="cs"/>
          <w:rtl/>
        </w:rPr>
        <w:t>ת</w:t>
      </w:r>
      <w:r>
        <w:rPr>
          <w:rtl/>
        </w:rPr>
        <w:t>י הצבעות על החוק הזה</w:t>
      </w:r>
      <w:r>
        <w:rPr>
          <w:rFonts w:hint="cs"/>
          <w:rtl/>
        </w:rPr>
        <w:t>. הצבעה.</w:t>
      </w:r>
    </w:p>
    <w:p w:rsidR="00E14C49" w:rsidRDefault="00E14C49" w:rsidP="00B35B59">
      <w:pPr>
        <w:rPr>
          <w:rtl/>
        </w:rPr>
      </w:pPr>
    </w:p>
    <w:p w:rsidR="00E14C49" w:rsidRDefault="00E14C49" w:rsidP="00B35B59">
      <w:pPr>
        <w:pStyle w:val="af1"/>
        <w:keepNext/>
        <w:rPr>
          <w:rtl/>
        </w:rPr>
      </w:pPr>
      <w:bookmarkStart w:id="3227" w:name="_ETM_Q16_406890"/>
      <w:bookmarkStart w:id="3228" w:name="_ETM_Q16_406935"/>
      <w:bookmarkEnd w:id="3227"/>
      <w:bookmarkEnd w:id="3228"/>
      <w:r>
        <w:rPr>
          <w:rtl/>
        </w:rPr>
        <w:t>הצבעה מס'</w:t>
      </w:r>
      <w:r>
        <w:rPr>
          <w:rFonts w:hint="cs"/>
          <w:rtl/>
        </w:rPr>
        <w:t xml:space="preserve"> 4</w:t>
      </w:r>
    </w:p>
    <w:p w:rsidR="00E14C49" w:rsidRDefault="00E14C49" w:rsidP="00B35B59">
      <w:pPr>
        <w:pStyle w:val="--"/>
        <w:keepNext/>
        <w:rPr>
          <w:rtl/>
        </w:rPr>
      </w:pPr>
    </w:p>
    <w:p w:rsidR="00E14C49" w:rsidRDefault="00E14C49" w:rsidP="00B35B59">
      <w:pPr>
        <w:pStyle w:val="--"/>
        <w:keepNext/>
        <w:rPr>
          <w:rtl/>
        </w:rPr>
      </w:pPr>
      <w:r>
        <w:rPr>
          <w:rtl/>
        </w:rPr>
        <w:t>בעד ההצעה להעביר את הצעת החוק לוועדה –</w:t>
      </w:r>
      <w:r>
        <w:rPr>
          <w:rFonts w:hint="cs"/>
          <w:rtl/>
        </w:rPr>
        <w:t xml:space="preserve"> 27</w:t>
      </w:r>
    </w:p>
    <w:p w:rsidR="00E14C49" w:rsidRDefault="00E14C49" w:rsidP="00B35B59">
      <w:pPr>
        <w:pStyle w:val="--"/>
        <w:keepNext/>
        <w:rPr>
          <w:rtl/>
        </w:rPr>
      </w:pPr>
      <w:r>
        <w:rPr>
          <w:rFonts w:hint="cs"/>
          <w:rtl/>
        </w:rPr>
        <w:t>בעד ההצעה להסיר מסדר-היום את הצעת החוק</w:t>
      </w:r>
      <w:r>
        <w:rPr>
          <w:rtl/>
        </w:rPr>
        <w:t xml:space="preserve"> – </w:t>
      </w:r>
      <w:r>
        <w:rPr>
          <w:rFonts w:hint="cs"/>
          <w:rtl/>
        </w:rPr>
        <w:t>45</w:t>
      </w:r>
    </w:p>
    <w:p w:rsidR="00E14C49" w:rsidRDefault="00E14C49" w:rsidP="00B35B59">
      <w:pPr>
        <w:pStyle w:val="--"/>
        <w:keepNext/>
        <w:rPr>
          <w:rtl/>
        </w:rPr>
      </w:pPr>
      <w:r>
        <w:rPr>
          <w:rtl/>
        </w:rPr>
        <w:t xml:space="preserve">נמנעים – </w:t>
      </w:r>
      <w:r>
        <w:rPr>
          <w:rFonts w:hint="cs"/>
          <w:rtl/>
        </w:rPr>
        <w:t>אין</w:t>
      </w:r>
    </w:p>
    <w:p w:rsidR="00E14C49" w:rsidRPr="0060230C" w:rsidRDefault="00E14C49" w:rsidP="00B35B59">
      <w:pPr>
        <w:pStyle w:val="af2"/>
        <w:rPr>
          <w:rtl/>
        </w:rPr>
      </w:pPr>
      <w:r>
        <w:rPr>
          <w:rtl/>
        </w:rPr>
        <w:t xml:space="preserve">ההצעה להעביר </w:t>
      </w:r>
      <w:r>
        <w:rPr>
          <w:rFonts w:hint="cs"/>
          <w:rtl/>
        </w:rPr>
        <w:t xml:space="preserve">לוועדה </w:t>
      </w:r>
      <w:r>
        <w:rPr>
          <w:rtl/>
        </w:rPr>
        <w:t xml:space="preserve">את </w:t>
      </w:r>
      <w:r w:rsidRPr="0060230C">
        <w:rPr>
          <w:rtl/>
        </w:rPr>
        <w:t>הצעת חוק טיפול בכ</w:t>
      </w:r>
      <w:r>
        <w:rPr>
          <w:rFonts w:hint="cs"/>
          <w:rtl/>
        </w:rPr>
        <w:t>י</w:t>
      </w:r>
      <w:r w:rsidRPr="0060230C">
        <w:rPr>
          <w:rtl/>
        </w:rPr>
        <w:t>תות פוגעניות, התשפ"ג</w:t>
      </w:r>
      <w:r>
        <w:rPr>
          <w:rFonts w:hint="cs"/>
          <w:rtl/>
        </w:rPr>
        <w:t>–</w:t>
      </w:r>
      <w:r w:rsidRPr="0060230C">
        <w:rPr>
          <w:rtl/>
        </w:rPr>
        <w:t>2023</w:t>
      </w:r>
      <w:r>
        <w:rPr>
          <w:rFonts w:hint="cs"/>
          <w:rtl/>
        </w:rPr>
        <w:t>, לא נתקבלה.</w:t>
      </w:r>
    </w:p>
    <w:p w:rsidR="00E14C49" w:rsidRDefault="00E14C49" w:rsidP="00B35B59">
      <w:pPr>
        <w:rPr>
          <w:rtl/>
        </w:rPr>
      </w:pPr>
    </w:p>
    <w:p w:rsidR="00E14C49" w:rsidRDefault="00E14C49" w:rsidP="00B35B59">
      <w:pPr>
        <w:pStyle w:val="af6"/>
        <w:keepNext/>
        <w:rPr>
          <w:rtl/>
        </w:rPr>
      </w:pPr>
      <w:r w:rsidRPr="0060230C">
        <w:rPr>
          <w:rStyle w:val="TagStyle"/>
          <w:rtl/>
        </w:rPr>
        <w:t xml:space="preserve"> &lt;&lt; יור &gt;&gt; </w:t>
      </w:r>
      <w:r>
        <w:rPr>
          <w:rtl/>
        </w:rPr>
        <w:t>היו"ר ארז מלול:</w:t>
      </w:r>
      <w:r w:rsidRPr="0060230C">
        <w:rPr>
          <w:rStyle w:val="TagStyle"/>
          <w:rtl/>
        </w:rPr>
        <w:t xml:space="preserve"> &lt;&lt; יור &gt;&gt;</w:t>
      </w:r>
      <w:r>
        <w:rPr>
          <w:rtl/>
        </w:rPr>
        <w:t xml:space="preserve">   </w:t>
      </w:r>
    </w:p>
    <w:p w:rsidR="00E14C49" w:rsidRPr="00684CEE" w:rsidRDefault="00E14C49" w:rsidP="00B35B59">
      <w:pPr>
        <w:rPr>
          <w:rtl/>
          <w:lang w:eastAsia="he-IL"/>
        </w:rPr>
      </w:pPr>
      <w:bookmarkStart w:id="3229" w:name="_ETM_Q16_451466"/>
      <w:bookmarkStart w:id="3230" w:name="_ETM_Q16_451513"/>
      <w:bookmarkEnd w:id="3229"/>
      <w:bookmarkEnd w:id="3230"/>
    </w:p>
    <w:p w:rsidR="00E14C49" w:rsidRDefault="00E14C49" w:rsidP="00B35B59">
      <w:pPr>
        <w:rPr>
          <w:rtl/>
        </w:rPr>
      </w:pPr>
      <w:bookmarkStart w:id="3231" w:name="_ETM_Q16_411147"/>
      <w:bookmarkStart w:id="3232" w:name="_ETM_Q16_411197"/>
      <w:bookmarkStart w:id="3233" w:name="_ETM_Q16_411675"/>
      <w:bookmarkStart w:id="3234" w:name="_ETM_Q16_411720"/>
      <w:bookmarkStart w:id="3235" w:name="_ETM_Q16_412538"/>
      <w:bookmarkStart w:id="3236" w:name="_ETM_Q16_412578"/>
      <w:bookmarkStart w:id="3237" w:name="_ETM_Q16_583799"/>
      <w:bookmarkStart w:id="3238" w:name="_ETM_Q16_595720"/>
      <w:bookmarkEnd w:id="3231"/>
      <w:bookmarkEnd w:id="3232"/>
      <w:bookmarkEnd w:id="3233"/>
      <w:bookmarkEnd w:id="3234"/>
      <w:bookmarkEnd w:id="3235"/>
      <w:bookmarkEnd w:id="3236"/>
      <w:bookmarkEnd w:id="3237"/>
      <w:bookmarkEnd w:id="3238"/>
      <w:r>
        <w:rPr>
          <w:rtl/>
        </w:rPr>
        <w:t>להלן תוצאות ההצבעה</w:t>
      </w:r>
      <w:r>
        <w:rPr>
          <w:rFonts w:hint="cs"/>
          <w:rtl/>
        </w:rPr>
        <w:t>: 27 בעד, 45 נגד.</w:t>
      </w:r>
      <w:r>
        <w:rPr>
          <w:rtl/>
        </w:rPr>
        <w:t xml:space="preserve"> אני </w:t>
      </w:r>
      <w:bookmarkStart w:id="3239" w:name="_ETM_Q16_600222"/>
      <w:bookmarkEnd w:id="3239"/>
      <w:r>
        <w:rPr>
          <w:rtl/>
        </w:rPr>
        <w:t>קובע כי הצעת חוק טיפול בכיתות פוגעניות, התשפ</w:t>
      </w:r>
      <w:r>
        <w:rPr>
          <w:rFonts w:hint="cs"/>
          <w:rtl/>
        </w:rPr>
        <w:t>"</w:t>
      </w:r>
      <w:r>
        <w:rPr>
          <w:rtl/>
        </w:rPr>
        <w:t>ג</w:t>
      </w:r>
      <w:r>
        <w:rPr>
          <w:rFonts w:hint="cs"/>
          <w:rtl/>
        </w:rPr>
        <w:t>–2023</w:t>
      </w:r>
      <w:bookmarkStart w:id="3240" w:name="_ETM_Q16_604724"/>
      <w:bookmarkEnd w:id="3240"/>
      <w:r>
        <w:rPr>
          <w:rFonts w:hint="cs"/>
          <w:rtl/>
        </w:rPr>
        <w:t>,</w:t>
      </w:r>
      <w:r>
        <w:rPr>
          <w:rtl/>
        </w:rPr>
        <w:t xml:space="preserve"> של חבר הכנסת יואב סגלוביץ</w:t>
      </w:r>
      <w:r>
        <w:rPr>
          <w:rFonts w:hint="cs"/>
          <w:rtl/>
        </w:rPr>
        <w:t>',</w:t>
      </w:r>
      <w:r>
        <w:rPr>
          <w:rtl/>
        </w:rPr>
        <w:t xml:space="preserve"> לא אושרה ותוסר מסדר</w:t>
      </w:r>
      <w:bookmarkStart w:id="3241" w:name="_ETM_Q16_609226"/>
      <w:bookmarkEnd w:id="3241"/>
      <w:r>
        <w:rPr>
          <w:rFonts w:hint="cs"/>
          <w:rtl/>
        </w:rPr>
        <w:t>-</w:t>
      </w:r>
      <w:r>
        <w:rPr>
          <w:rtl/>
        </w:rPr>
        <w:t>היום.</w:t>
      </w:r>
    </w:p>
    <w:p w:rsidR="00E14C49" w:rsidRDefault="00E14C49" w:rsidP="00B35B59">
      <w:pPr>
        <w:rPr>
          <w:rtl/>
        </w:rPr>
      </w:pPr>
    </w:p>
    <w:p w:rsidR="00E14C49" w:rsidRDefault="00E14C49" w:rsidP="00B35B59">
      <w:pPr>
        <w:rPr>
          <w:rtl/>
        </w:rPr>
      </w:pPr>
      <w:bookmarkStart w:id="3242" w:name="_ETM_Q16_430364"/>
      <w:bookmarkStart w:id="3243" w:name="_ETM_Q16_430420"/>
      <w:bookmarkEnd w:id="3242"/>
      <w:bookmarkEnd w:id="3243"/>
      <w:r>
        <w:rPr>
          <w:rtl/>
        </w:rPr>
        <w:t xml:space="preserve">אנו עוברים להצבעה </w:t>
      </w:r>
      <w:r>
        <w:rPr>
          <w:rFonts w:hint="cs"/>
          <w:rtl/>
        </w:rPr>
        <w:t>ע</w:t>
      </w:r>
      <w:r>
        <w:rPr>
          <w:rtl/>
        </w:rPr>
        <w:t>ל</w:t>
      </w:r>
      <w:r>
        <w:rPr>
          <w:rFonts w:hint="cs"/>
          <w:rtl/>
        </w:rPr>
        <w:t xml:space="preserve"> </w:t>
      </w:r>
      <w:r>
        <w:rPr>
          <w:rtl/>
        </w:rPr>
        <w:t xml:space="preserve">הצעת חוק טיפול בכיתות </w:t>
      </w:r>
      <w:bookmarkStart w:id="3244" w:name="_ETM_Q16_613728"/>
      <w:bookmarkEnd w:id="3244"/>
      <w:r>
        <w:rPr>
          <w:rtl/>
        </w:rPr>
        <w:t>פוגעניות</w:t>
      </w:r>
      <w:r>
        <w:rPr>
          <w:rFonts w:hint="cs"/>
          <w:rtl/>
        </w:rPr>
        <w:t>,</w:t>
      </w:r>
      <w:r>
        <w:rPr>
          <w:rtl/>
        </w:rPr>
        <w:t xml:space="preserve"> של חבר הכנסת גלעד קריב.</w:t>
      </w:r>
    </w:p>
    <w:p w:rsidR="00E14C49" w:rsidRDefault="00E14C49" w:rsidP="00B35B59">
      <w:pPr>
        <w:rPr>
          <w:rtl/>
        </w:rPr>
      </w:pPr>
    </w:p>
    <w:p w:rsidR="00E14C49" w:rsidRDefault="00E14C49" w:rsidP="00B35B59">
      <w:pPr>
        <w:pStyle w:val="af1"/>
        <w:keepNext/>
        <w:rPr>
          <w:rtl/>
        </w:rPr>
      </w:pPr>
      <w:r>
        <w:rPr>
          <w:rtl/>
        </w:rPr>
        <w:t>הצבעה מס'</w:t>
      </w:r>
      <w:r>
        <w:rPr>
          <w:rFonts w:hint="cs"/>
          <w:rtl/>
        </w:rPr>
        <w:t xml:space="preserve"> 5</w:t>
      </w:r>
    </w:p>
    <w:p w:rsidR="00E14C49" w:rsidRDefault="00E14C49" w:rsidP="00B35B59">
      <w:pPr>
        <w:pStyle w:val="--"/>
        <w:keepNext/>
        <w:rPr>
          <w:rtl/>
        </w:rPr>
      </w:pPr>
    </w:p>
    <w:p w:rsidR="00E14C49" w:rsidRDefault="00E14C49" w:rsidP="00B35B59">
      <w:pPr>
        <w:pStyle w:val="--"/>
        <w:keepNext/>
        <w:rPr>
          <w:rtl/>
        </w:rPr>
      </w:pPr>
      <w:r>
        <w:rPr>
          <w:rtl/>
        </w:rPr>
        <w:t>בעד ההצעה להעביר את הצעת החוק לוועדה –</w:t>
      </w:r>
      <w:r>
        <w:rPr>
          <w:rFonts w:hint="cs"/>
          <w:rtl/>
        </w:rPr>
        <w:t xml:space="preserve"> 28</w:t>
      </w:r>
    </w:p>
    <w:p w:rsidR="00E14C49" w:rsidRDefault="00E14C49" w:rsidP="00B35B59">
      <w:pPr>
        <w:pStyle w:val="--"/>
        <w:keepNext/>
        <w:rPr>
          <w:rtl/>
        </w:rPr>
      </w:pPr>
      <w:r>
        <w:rPr>
          <w:rFonts w:hint="cs"/>
          <w:rtl/>
        </w:rPr>
        <w:t>בעד ההצעה להסיר מסדר-היום את הצעת החוק</w:t>
      </w:r>
      <w:r>
        <w:rPr>
          <w:rtl/>
        </w:rPr>
        <w:t xml:space="preserve"> – </w:t>
      </w:r>
      <w:r>
        <w:rPr>
          <w:rFonts w:hint="cs"/>
          <w:rtl/>
        </w:rPr>
        <w:t>45</w:t>
      </w:r>
    </w:p>
    <w:p w:rsidR="00E14C49" w:rsidRDefault="00E14C49" w:rsidP="00B35B59">
      <w:pPr>
        <w:pStyle w:val="--"/>
        <w:keepNext/>
        <w:rPr>
          <w:rtl/>
        </w:rPr>
      </w:pPr>
      <w:r>
        <w:rPr>
          <w:rtl/>
        </w:rPr>
        <w:t xml:space="preserve">נמנעים – </w:t>
      </w:r>
      <w:r>
        <w:rPr>
          <w:rFonts w:hint="cs"/>
          <w:rtl/>
        </w:rPr>
        <w:t>אין</w:t>
      </w:r>
    </w:p>
    <w:p w:rsidR="00E14C49" w:rsidRPr="0060230C" w:rsidRDefault="00E14C49" w:rsidP="00B35B59">
      <w:pPr>
        <w:pStyle w:val="af2"/>
        <w:rPr>
          <w:rtl/>
        </w:rPr>
      </w:pPr>
      <w:r>
        <w:rPr>
          <w:rtl/>
        </w:rPr>
        <w:t>ההצעה להעביר</w:t>
      </w:r>
      <w:r>
        <w:rPr>
          <w:rFonts w:hint="cs"/>
          <w:rtl/>
        </w:rPr>
        <w:t xml:space="preserve"> לוועדה </w:t>
      </w:r>
      <w:r>
        <w:rPr>
          <w:rtl/>
        </w:rPr>
        <w:t xml:space="preserve">את </w:t>
      </w:r>
      <w:r w:rsidRPr="0060230C">
        <w:rPr>
          <w:rtl/>
        </w:rPr>
        <w:t>הצעת חוק טיפול בכ</w:t>
      </w:r>
      <w:r>
        <w:rPr>
          <w:rFonts w:hint="cs"/>
          <w:rtl/>
        </w:rPr>
        <w:t>י</w:t>
      </w:r>
      <w:r w:rsidRPr="0060230C">
        <w:rPr>
          <w:rtl/>
        </w:rPr>
        <w:t>תות פוגעניות, התשפ"ה</w:t>
      </w:r>
      <w:r>
        <w:rPr>
          <w:rFonts w:hint="cs"/>
          <w:rtl/>
        </w:rPr>
        <w:t>–</w:t>
      </w:r>
      <w:r w:rsidRPr="0060230C">
        <w:rPr>
          <w:rtl/>
        </w:rPr>
        <w:t>2025</w:t>
      </w:r>
      <w:r>
        <w:rPr>
          <w:rFonts w:hint="cs"/>
          <w:rtl/>
        </w:rPr>
        <w:t>, לא נתקבלה.</w:t>
      </w:r>
    </w:p>
    <w:p w:rsidR="00E14C49" w:rsidRDefault="00E14C49" w:rsidP="00B35B59">
      <w:pPr>
        <w:rPr>
          <w:rtl/>
        </w:rPr>
      </w:pPr>
      <w:bookmarkStart w:id="3245" w:name="_ETM_Q16_437866"/>
      <w:bookmarkStart w:id="3246" w:name="_ETM_Q16_437917"/>
      <w:bookmarkEnd w:id="3245"/>
      <w:bookmarkEnd w:id="3246"/>
    </w:p>
    <w:p w:rsidR="00E14C49" w:rsidRDefault="00E14C49" w:rsidP="00B35B59">
      <w:pPr>
        <w:pStyle w:val="af6"/>
        <w:keepNext/>
        <w:rPr>
          <w:rtl/>
        </w:rPr>
      </w:pPr>
      <w:bookmarkStart w:id="3247" w:name="_ETM_Q16_438012"/>
      <w:bookmarkStart w:id="3248" w:name="_ETM_Q16_438054"/>
      <w:bookmarkEnd w:id="3247"/>
      <w:bookmarkEnd w:id="3248"/>
      <w:r w:rsidRPr="0060230C">
        <w:rPr>
          <w:rStyle w:val="TagStyle"/>
          <w:rtl/>
        </w:rPr>
        <w:t xml:space="preserve"> &lt;&lt; יור &gt;&gt; </w:t>
      </w:r>
      <w:r>
        <w:rPr>
          <w:rtl/>
        </w:rPr>
        <w:t>היו"ר ארז מלול:</w:t>
      </w:r>
      <w:r w:rsidRPr="0060230C">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3249" w:name="_ETM_Q16_440928"/>
      <w:bookmarkStart w:id="3250" w:name="_ETM_Q16_632000"/>
      <w:bookmarkEnd w:id="3249"/>
      <w:bookmarkEnd w:id="3250"/>
      <w:r>
        <w:rPr>
          <w:rtl/>
        </w:rPr>
        <w:t>להלן תוצאות ההצבעה</w:t>
      </w:r>
      <w:r>
        <w:rPr>
          <w:rFonts w:hint="cs"/>
          <w:rtl/>
        </w:rPr>
        <w:t>: 28</w:t>
      </w:r>
      <w:r>
        <w:rPr>
          <w:rtl/>
        </w:rPr>
        <w:t xml:space="preserve"> בעד, </w:t>
      </w:r>
      <w:r>
        <w:rPr>
          <w:rFonts w:hint="cs"/>
          <w:rtl/>
        </w:rPr>
        <w:t>45</w:t>
      </w:r>
      <w:r>
        <w:rPr>
          <w:rtl/>
        </w:rPr>
        <w:t xml:space="preserve"> נגד. אני </w:t>
      </w:r>
      <w:bookmarkStart w:id="3251" w:name="_ETM_Q16_636303"/>
      <w:bookmarkEnd w:id="3251"/>
      <w:r>
        <w:rPr>
          <w:rtl/>
        </w:rPr>
        <w:t xml:space="preserve">קובע כי גם הצעת </w:t>
      </w:r>
      <w:r>
        <w:rPr>
          <w:rFonts w:hint="cs"/>
          <w:rtl/>
        </w:rPr>
        <w:t>ה</w:t>
      </w:r>
      <w:r>
        <w:rPr>
          <w:rtl/>
        </w:rPr>
        <w:t xml:space="preserve">חוק של חבר הכנסת גלעד קריב </w:t>
      </w:r>
      <w:bookmarkStart w:id="3252" w:name="_ETM_Q16_640606"/>
      <w:bookmarkEnd w:id="3252"/>
      <w:r>
        <w:rPr>
          <w:rtl/>
        </w:rPr>
        <w:t>לא אושרה ותוסר מסדר</w:t>
      </w:r>
      <w:r>
        <w:rPr>
          <w:rFonts w:hint="cs"/>
          <w:rtl/>
        </w:rPr>
        <w:t>-</w:t>
      </w:r>
      <w:r>
        <w:rPr>
          <w:rtl/>
        </w:rPr>
        <w:t xml:space="preserve">היום. </w:t>
      </w:r>
    </w:p>
    <w:p w:rsidR="00E14C49" w:rsidRDefault="00E14C49" w:rsidP="00B35B59">
      <w:pPr>
        <w:rPr>
          <w:rtl/>
        </w:rPr>
      </w:pPr>
      <w:bookmarkStart w:id="3253" w:name="_ETM_Q16_462236"/>
      <w:bookmarkStart w:id="3254" w:name="_ETM_Q16_462262"/>
      <w:bookmarkEnd w:id="3253"/>
      <w:bookmarkEnd w:id="3254"/>
    </w:p>
    <w:p w:rsidR="00E14C49" w:rsidRDefault="00E14C49" w:rsidP="00B35B59">
      <w:pPr>
        <w:rPr>
          <w:rtl/>
        </w:rPr>
      </w:pPr>
      <w:r>
        <w:rPr>
          <w:rtl/>
        </w:rPr>
        <w:t>אנו עוברים להצבע</w:t>
      </w:r>
      <w:bookmarkStart w:id="3255" w:name="_ETM_Q16_646309"/>
      <w:bookmarkEnd w:id="3255"/>
      <w:r>
        <w:rPr>
          <w:rtl/>
        </w:rPr>
        <w:t>ה</w:t>
      </w:r>
      <w:r>
        <w:rPr>
          <w:rFonts w:hint="cs"/>
          <w:rtl/>
        </w:rPr>
        <w:t xml:space="preserve"> </w:t>
      </w:r>
      <w:r>
        <w:rPr>
          <w:rFonts w:hint="eastAsia"/>
          <w:rtl/>
        </w:rPr>
        <w:t>–</w:t>
      </w:r>
      <w:r>
        <w:rPr>
          <w:rFonts w:hint="cs"/>
          <w:rtl/>
        </w:rPr>
        <w:t xml:space="preserve"> מה?</w:t>
      </w:r>
      <w:r>
        <w:rPr>
          <w:rtl/>
        </w:rPr>
        <w:t xml:space="preserve"> נוסיף אותך לפרוטוקול. בעד או נגד? בעד.</w:t>
      </w:r>
      <w:bookmarkStart w:id="3256" w:name="_ETM_Q16_652869"/>
      <w:bookmarkEnd w:id="3256"/>
    </w:p>
    <w:p w:rsidR="00E14C49" w:rsidRDefault="00E14C49" w:rsidP="00B35B59">
      <w:pPr>
        <w:rPr>
          <w:rtl/>
        </w:rPr>
      </w:pPr>
    </w:p>
    <w:p w:rsidR="00E14C49" w:rsidRDefault="00E14C49" w:rsidP="00B35B59">
      <w:pPr>
        <w:rPr>
          <w:rtl/>
        </w:rPr>
      </w:pPr>
      <w:bookmarkStart w:id="3257" w:name="_ETM_Q16_473822"/>
      <w:bookmarkStart w:id="3258" w:name="_ETM_Q16_473849"/>
      <w:bookmarkEnd w:id="3257"/>
      <w:bookmarkEnd w:id="3258"/>
      <w:r>
        <w:rPr>
          <w:rtl/>
        </w:rPr>
        <w:t xml:space="preserve">חברי כנסת, אנו עוברים להצבעה על </w:t>
      </w:r>
      <w:r w:rsidRPr="00684CEE">
        <w:rPr>
          <w:rtl/>
        </w:rPr>
        <w:t>הצעת חוק טיפול בכ</w:t>
      </w:r>
      <w:r>
        <w:rPr>
          <w:rFonts w:hint="cs"/>
          <w:rtl/>
        </w:rPr>
        <w:t>י</w:t>
      </w:r>
      <w:r w:rsidRPr="00684CEE">
        <w:rPr>
          <w:rtl/>
        </w:rPr>
        <w:t>תות פוגעניות, התשפ"ה</w:t>
      </w:r>
      <w:r>
        <w:rPr>
          <w:rFonts w:hint="cs"/>
          <w:rtl/>
        </w:rPr>
        <w:t>–</w:t>
      </w:r>
      <w:r w:rsidRPr="00684CEE">
        <w:rPr>
          <w:rtl/>
        </w:rPr>
        <w:t>2025</w:t>
      </w:r>
      <w:r>
        <w:rPr>
          <w:rFonts w:hint="cs"/>
          <w:rtl/>
        </w:rPr>
        <w:t xml:space="preserve">, </w:t>
      </w:r>
      <w:r>
        <w:rPr>
          <w:rtl/>
        </w:rPr>
        <w:t>של חברת הכנסת פנינה תמנו</w:t>
      </w:r>
      <w:r>
        <w:rPr>
          <w:rFonts w:hint="cs"/>
          <w:rtl/>
        </w:rPr>
        <w:t>.</w:t>
      </w:r>
      <w:r>
        <w:rPr>
          <w:rtl/>
        </w:rPr>
        <w:t xml:space="preserve"> </w:t>
      </w:r>
      <w:bookmarkStart w:id="3259" w:name="_ETM_Q16_659396"/>
      <w:bookmarkEnd w:id="3259"/>
      <w:r>
        <w:rPr>
          <w:rtl/>
        </w:rPr>
        <w:t>הצבעה.</w:t>
      </w:r>
      <w:bookmarkStart w:id="3260" w:name="_ETM_Q16_668429"/>
      <w:bookmarkStart w:id="3261" w:name="_ETM_Q16_481818"/>
      <w:bookmarkEnd w:id="3260"/>
      <w:bookmarkEnd w:id="3261"/>
    </w:p>
    <w:p w:rsidR="00E14C49" w:rsidRDefault="00E14C49" w:rsidP="00B35B59">
      <w:pPr>
        <w:rPr>
          <w:rtl/>
        </w:rPr>
      </w:pPr>
      <w:bookmarkStart w:id="3262" w:name="_ETM_Q16_481844"/>
      <w:bookmarkEnd w:id="3262"/>
    </w:p>
    <w:p w:rsidR="00E14C49" w:rsidRDefault="00E14C49" w:rsidP="00B35B59">
      <w:pPr>
        <w:pStyle w:val="af1"/>
        <w:keepNext/>
        <w:rPr>
          <w:rtl/>
        </w:rPr>
      </w:pPr>
      <w:bookmarkStart w:id="3263" w:name="_ETM_Q16_481979"/>
      <w:bookmarkStart w:id="3264" w:name="_ETM_Q16_482024"/>
      <w:bookmarkEnd w:id="3263"/>
      <w:bookmarkEnd w:id="3264"/>
      <w:r>
        <w:rPr>
          <w:rtl/>
        </w:rPr>
        <w:t>הצבעה מס'</w:t>
      </w:r>
      <w:r>
        <w:rPr>
          <w:rFonts w:hint="cs"/>
          <w:rtl/>
        </w:rPr>
        <w:t xml:space="preserve"> 6</w:t>
      </w:r>
    </w:p>
    <w:p w:rsidR="00E14C49" w:rsidRDefault="00E14C49" w:rsidP="00B35B59">
      <w:pPr>
        <w:pStyle w:val="--"/>
        <w:keepNext/>
        <w:rPr>
          <w:rtl/>
        </w:rPr>
      </w:pPr>
    </w:p>
    <w:p w:rsidR="00E14C49" w:rsidRDefault="00E14C49" w:rsidP="00B35B59">
      <w:pPr>
        <w:pStyle w:val="--"/>
        <w:keepNext/>
        <w:rPr>
          <w:rtl/>
        </w:rPr>
      </w:pPr>
      <w:r>
        <w:rPr>
          <w:rtl/>
        </w:rPr>
        <w:t>בעד ההצעה להעביר את הצעת החוק לוועדה –</w:t>
      </w:r>
      <w:r>
        <w:rPr>
          <w:rFonts w:hint="cs"/>
          <w:rtl/>
        </w:rPr>
        <w:t xml:space="preserve"> 29</w:t>
      </w:r>
    </w:p>
    <w:p w:rsidR="00E14C49" w:rsidRDefault="00E14C49" w:rsidP="00B35B59">
      <w:pPr>
        <w:pStyle w:val="--"/>
        <w:keepNext/>
        <w:rPr>
          <w:rtl/>
        </w:rPr>
      </w:pPr>
      <w:r>
        <w:rPr>
          <w:rFonts w:hint="cs"/>
          <w:rtl/>
        </w:rPr>
        <w:t>בעד ההצעה להסיר מסדר-היום את הצעת החוק</w:t>
      </w:r>
      <w:r>
        <w:rPr>
          <w:rtl/>
        </w:rPr>
        <w:t xml:space="preserve"> – </w:t>
      </w:r>
      <w:r>
        <w:rPr>
          <w:rFonts w:hint="cs"/>
          <w:rtl/>
        </w:rPr>
        <w:t>46</w:t>
      </w:r>
    </w:p>
    <w:p w:rsidR="00E14C49" w:rsidRDefault="00E14C49" w:rsidP="00B35B59">
      <w:pPr>
        <w:pStyle w:val="--"/>
        <w:keepNext/>
        <w:rPr>
          <w:rtl/>
        </w:rPr>
      </w:pPr>
      <w:r>
        <w:rPr>
          <w:rtl/>
        </w:rPr>
        <w:t xml:space="preserve">נמנעים – </w:t>
      </w:r>
      <w:r>
        <w:rPr>
          <w:rFonts w:hint="cs"/>
          <w:rtl/>
        </w:rPr>
        <w:t>אין</w:t>
      </w:r>
    </w:p>
    <w:p w:rsidR="00E14C49" w:rsidRPr="0060230C" w:rsidRDefault="00E14C49" w:rsidP="00B35B59">
      <w:pPr>
        <w:pStyle w:val="af2"/>
        <w:rPr>
          <w:rtl/>
        </w:rPr>
      </w:pPr>
      <w:r>
        <w:rPr>
          <w:rtl/>
        </w:rPr>
        <w:t>ההצעה להעביר</w:t>
      </w:r>
      <w:r>
        <w:rPr>
          <w:rFonts w:hint="cs"/>
          <w:rtl/>
        </w:rPr>
        <w:t xml:space="preserve"> לוועדה </w:t>
      </w:r>
      <w:r>
        <w:rPr>
          <w:rtl/>
        </w:rPr>
        <w:t xml:space="preserve">את </w:t>
      </w:r>
      <w:r w:rsidRPr="0060230C">
        <w:rPr>
          <w:rtl/>
        </w:rPr>
        <w:t>הצעת חוק טיפול בכ</w:t>
      </w:r>
      <w:r>
        <w:rPr>
          <w:rFonts w:hint="cs"/>
          <w:rtl/>
        </w:rPr>
        <w:t>י</w:t>
      </w:r>
      <w:r w:rsidRPr="0060230C">
        <w:rPr>
          <w:rtl/>
        </w:rPr>
        <w:t>תות פוגעניות, התשפ"ה</w:t>
      </w:r>
      <w:r>
        <w:rPr>
          <w:rFonts w:hint="cs"/>
          <w:rtl/>
        </w:rPr>
        <w:t>–</w:t>
      </w:r>
      <w:r w:rsidRPr="0060230C">
        <w:rPr>
          <w:rtl/>
        </w:rPr>
        <w:t>2025</w:t>
      </w:r>
      <w:r>
        <w:rPr>
          <w:rFonts w:hint="cs"/>
          <w:rtl/>
        </w:rPr>
        <w:t>, לא נתקבלה.</w:t>
      </w:r>
    </w:p>
    <w:p w:rsidR="00E14C49" w:rsidRDefault="00E14C49" w:rsidP="00B35B59">
      <w:pPr>
        <w:rPr>
          <w:rtl/>
        </w:rPr>
      </w:pPr>
    </w:p>
    <w:p w:rsidR="00E14C49" w:rsidRDefault="00E14C49" w:rsidP="00B35B59">
      <w:pPr>
        <w:pStyle w:val="af6"/>
        <w:keepNext/>
        <w:rPr>
          <w:rtl/>
        </w:rPr>
      </w:pPr>
      <w:r w:rsidRPr="00684CEE">
        <w:rPr>
          <w:rStyle w:val="TagStyle"/>
          <w:rtl/>
        </w:rPr>
        <w:t xml:space="preserve"> &lt;&lt; יור &gt;&gt; </w:t>
      </w:r>
      <w:r>
        <w:rPr>
          <w:rtl/>
        </w:rPr>
        <w:t>היו"ר ארז מלול:</w:t>
      </w:r>
      <w:r w:rsidRPr="00684CEE">
        <w:rPr>
          <w:rStyle w:val="TagStyle"/>
          <w:rtl/>
        </w:rPr>
        <w:t xml:space="preserve"> &lt;&lt; יור &gt;&gt;</w:t>
      </w:r>
      <w:r>
        <w:rPr>
          <w:rtl/>
        </w:rPr>
        <w:t xml:space="preserve">   </w:t>
      </w:r>
    </w:p>
    <w:p w:rsidR="00E14C49" w:rsidRDefault="00E14C49" w:rsidP="00AB34C8">
      <w:pPr>
        <w:rPr>
          <w:rtl/>
        </w:rPr>
      </w:pPr>
    </w:p>
    <w:p w:rsidR="00E14C49" w:rsidRDefault="00E14C49" w:rsidP="00BB6929">
      <w:pPr>
        <w:rPr>
          <w:rtl/>
        </w:rPr>
      </w:pPr>
      <w:bookmarkStart w:id="3265" w:name="_ETM_Q16_482527"/>
      <w:bookmarkStart w:id="3266" w:name="_ETM_Q16_482572"/>
      <w:bookmarkEnd w:id="3265"/>
      <w:bookmarkEnd w:id="3266"/>
      <w:r>
        <w:rPr>
          <w:rFonts w:hint="cs"/>
          <w:rtl/>
        </w:rPr>
        <w:t xml:space="preserve">להלן תוצאות ההצבעה: </w:t>
      </w:r>
      <w:bookmarkStart w:id="3267" w:name="_ETM_Q16_496423"/>
      <w:bookmarkEnd w:id="3267"/>
      <w:r>
        <w:rPr>
          <w:rFonts w:hint="cs"/>
          <w:rtl/>
        </w:rPr>
        <w:t xml:space="preserve">29 בעד, 46 נגד. </w:t>
      </w:r>
      <w:bookmarkStart w:id="3268" w:name="_ETM_Q16_675750"/>
      <w:bookmarkStart w:id="3269" w:name="_ETM_Q16_677799"/>
      <w:bookmarkEnd w:id="3268"/>
      <w:bookmarkEnd w:id="3269"/>
      <w:r>
        <w:rPr>
          <w:rFonts w:hint="cs"/>
          <w:rtl/>
        </w:rPr>
        <w:t>אני</w:t>
      </w:r>
      <w:r>
        <w:rPr>
          <w:rtl/>
        </w:rPr>
        <w:t xml:space="preserve"> קובע כי גם </w:t>
      </w:r>
      <w:bookmarkStart w:id="3270" w:name="_ETM_Q16_682063"/>
      <w:bookmarkEnd w:id="3270"/>
      <w:r>
        <w:rPr>
          <w:rtl/>
        </w:rPr>
        <w:t xml:space="preserve">הצעת </w:t>
      </w:r>
      <w:r>
        <w:rPr>
          <w:rFonts w:hint="cs"/>
          <w:rtl/>
        </w:rPr>
        <w:t>ה</w:t>
      </w:r>
      <w:r>
        <w:rPr>
          <w:rtl/>
        </w:rPr>
        <w:t xml:space="preserve">חוק של חברת הכנסת פנינה תמנו לא אושרה ותוסר </w:t>
      </w:r>
      <w:bookmarkStart w:id="3271" w:name="_ETM_Q16_686327"/>
      <w:bookmarkEnd w:id="3271"/>
      <w:r>
        <w:rPr>
          <w:rtl/>
        </w:rPr>
        <w:t>מסדר</w:t>
      </w:r>
      <w:r>
        <w:rPr>
          <w:rFonts w:hint="cs"/>
          <w:rtl/>
        </w:rPr>
        <w:t>-</w:t>
      </w:r>
      <w:r>
        <w:rPr>
          <w:rtl/>
        </w:rPr>
        <w:t>היום.</w:t>
      </w:r>
      <w:bookmarkStart w:id="3272" w:name="_ETM_Q16_509159"/>
      <w:bookmarkStart w:id="3273" w:name="_ETM_Q16_509208"/>
      <w:bookmarkStart w:id="3274" w:name="_ETM_Q16_511147"/>
      <w:bookmarkStart w:id="3275" w:name="_ETM_Q16_511191"/>
      <w:bookmarkEnd w:id="3272"/>
      <w:bookmarkEnd w:id="3273"/>
      <w:bookmarkEnd w:id="3274"/>
      <w:bookmarkEnd w:id="3275"/>
    </w:p>
    <w:p w:rsidR="00BB6929" w:rsidRDefault="00BB6929" w:rsidP="00BB6929">
      <w:pPr>
        <w:rPr>
          <w:rtl/>
        </w:rPr>
      </w:pPr>
    </w:p>
    <w:p w:rsidR="00BB6929" w:rsidRDefault="00BB6929" w:rsidP="00BB6929">
      <w:pPr>
        <w:rPr>
          <w:rtl/>
        </w:rPr>
      </w:pPr>
    </w:p>
    <w:p w:rsidR="00E14C49" w:rsidRDefault="00E14C49" w:rsidP="00B35B59">
      <w:pPr>
        <w:pStyle w:val="a6"/>
        <w:rPr>
          <w:rtl/>
        </w:rPr>
      </w:pPr>
      <w:bookmarkStart w:id="3276" w:name="ET_hatsach_643487_21"/>
      <w:r w:rsidRPr="00684CEE">
        <w:rPr>
          <w:rStyle w:val="TagStyle"/>
          <w:rtl/>
        </w:rPr>
        <w:t xml:space="preserve"> &lt;&lt; הצח &gt;&gt; </w:t>
      </w:r>
      <w:bookmarkStart w:id="3277" w:name="_Toc202384946"/>
      <w:bookmarkStart w:id="3278" w:name="_Toc202688994"/>
      <w:r>
        <w:rPr>
          <w:rtl/>
        </w:rPr>
        <w:t>הצעת חוק לתיקון פקודת העיריות (ועדת מכרזים), התשפ"ג</w:t>
      </w:r>
      <w:r>
        <w:rPr>
          <w:rFonts w:hint="cs"/>
          <w:rtl/>
        </w:rPr>
        <w:t>–</w:t>
      </w:r>
      <w:r>
        <w:rPr>
          <w:rtl/>
        </w:rPr>
        <w:t>2023</w:t>
      </w:r>
      <w:bookmarkEnd w:id="3277"/>
      <w:bookmarkEnd w:id="3278"/>
      <w:r w:rsidRPr="00684CEE">
        <w:rPr>
          <w:rStyle w:val="TagStyle"/>
          <w:rtl/>
        </w:rPr>
        <w:t xml:space="preserve"> &lt;&lt; הצח &gt;&gt;</w:t>
      </w:r>
      <w:r>
        <w:rPr>
          <w:rtl/>
        </w:rPr>
        <w:t xml:space="preserve">   </w:t>
      </w:r>
      <w:bookmarkEnd w:id="3276"/>
    </w:p>
    <w:p w:rsidR="00E14C49" w:rsidRDefault="00E14C49" w:rsidP="00B35B59">
      <w:pPr>
        <w:rPr>
          <w:rtl/>
        </w:rPr>
      </w:pPr>
      <w:r>
        <w:rPr>
          <w:rtl/>
        </w:rPr>
        <w:t>[</w:t>
      </w:r>
      <w:r>
        <w:rPr>
          <w:rFonts w:hint="cs"/>
          <w:rtl/>
        </w:rPr>
        <w:t>מס'</w:t>
      </w:r>
      <w:r>
        <w:rPr>
          <w:rtl/>
        </w:rPr>
        <w:t xml:space="preserve"> פ/</w:t>
      </w:r>
      <w:r>
        <w:rPr>
          <w:rFonts w:hint="cs"/>
          <w:rtl/>
        </w:rPr>
        <w:t>3616</w:t>
      </w:r>
      <w:r>
        <w:rPr>
          <w:rtl/>
        </w:rPr>
        <w:t>/</w:t>
      </w:r>
      <w:r>
        <w:rPr>
          <w:rFonts w:hint="cs"/>
          <w:rtl/>
        </w:rPr>
        <w:t>25</w:t>
      </w:r>
      <w:r>
        <w:rPr>
          <w:rtl/>
        </w:rPr>
        <w:t xml:space="preserve">; </w:t>
      </w:r>
      <w:r>
        <w:rPr>
          <w:rFonts w:hint="cs"/>
          <w:rtl/>
        </w:rPr>
        <w:t>דברי הכנסת, מושב שני, חוב' ל"ה, ישיבה 191</w:t>
      </w:r>
      <w:r>
        <w:rPr>
          <w:rtl/>
        </w:rPr>
        <w:t>.]</w:t>
      </w:r>
    </w:p>
    <w:p w:rsidR="00E14C49" w:rsidRDefault="00E14C49" w:rsidP="00B35B59">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E14C49" w:rsidRDefault="00E14C49" w:rsidP="00B35B59">
      <w:pPr>
        <w:rPr>
          <w:rtl/>
        </w:rPr>
      </w:pPr>
    </w:p>
    <w:p w:rsidR="00E14C49" w:rsidRDefault="00E14C49" w:rsidP="00B35B59">
      <w:pPr>
        <w:pStyle w:val="af6"/>
        <w:keepNext/>
        <w:rPr>
          <w:rtl/>
        </w:rPr>
      </w:pPr>
      <w:r w:rsidRPr="00684CEE">
        <w:rPr>
          <w:rStyle w:val="TagStyle"/>
          <w:rtl/>
        </w:rPr>
        <w:t xml:space="preserve"> &lt;&lt; יור &gt;&gt; </w:t>
      </w:r>
      <w:r>
        <w:rPr>
          <w:rtl/>
        </w:rPr>
        <w:t>היו"ר ארז מלול:</w:t>
      </w:r>
      <w:r w:rsidRPr="00684CEE">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tl/>
        </w:rPr>
        <w:t xml:space="preserve">חבריי חברי הכנסת, עכשיו אנחנו עוברים רק להצבעה </w:t>
      </w:r>
      <w:bookmarkStart w:id="3279" w:name="_ETM_Q16_690592"/>
      <w:bookmarkEnd w:id="3279"/>
      <w:r>
        <w:rPr>
          <w:rtl/>
        </w:rPr>
        <w:t xml:space="preserve">על הצעת חוק לתיקון פקודת העיריות </w:t>
      </w:r>
      <w:r>
        <w:rPr>
          <w:rFonts w:hint="cs"/>
          <w:rtl/>
        </w:rPr>
        <w:t>(</w:t>
      </w:r>
      <w:r>
        <w:rPr>
          <w:rtl/>
        </w:rPr>
        <w:t>ועדת מכרזים</w:t>
      </w:r>
      <w:r>
        <w:rPr>
          <w:rFonts w:hint="cs"/>
          <w:rtl/>
        </w:rPr>
        <w:t>)</w:t>
      </w:r>
      <w:r>
        <w:rPr>
          <w:rtl/>
        </w:rPr>
        <w:t>, התשפ</w:t>
      </w:r>
      <w:r>
        <w:rPr>
          <w:rFonts w:hint="cs"/>
          <w:rtl/>
        </w:rPr>
        <w:t>"ג,</w:t>
      </w:r>
      <w:r>
        <w:rPr>
          <w:rtl/>
        </w:rPr>
        <w:t xml:space="preserve"> של </w:t>
      </w:r>
      <w:bookmarkStart w:id="3280" w:name="_ETM_Q16_694856"/>
      <w:bookmarkEnd w:id="3280"/>
      <w:r>
        <w:rPr>
          <w:rtl/>
        </w:rPr>
        <w:t>חבר הכנסת יואב סגלוביץ'. הצעת החוק נומ</w:t>
      </w:r>
      <w:r>
        <w:rPr>
          <w:rFonts w:hint="cs"/>
          <w:rtl/>
        </w:rPr>
        <w:t>ק</w:t>
      </w:r>
      <w:r>
        <w:rPr>
          <w:rtl/>
        </w:rPr>
        <w:t>ה ונשמעה בעניינ</w:t>
      </w:r>
      <w:r>
        <w:rPr>
          <w:rFonts w:hint="cs"/>
          <w:rtl/>
        </w:rPr>
        <w:t>ה</w:t>
      </w:r>
      <w:r>
        <w:rPr>
          <w:rtl/>
        </w:rPr>
        <w:t xml:space="preserve"> תשובת </w:t>
      </w:r>
      <w:bookmarkStart w:id="3281" w:name="_ETM_Q16_699121"/>
      <w:bookmarkEnd w:id="3281"/>
      <w:r>
        <w:rPr>
          <w:rtl/>
        </w:rPr>
        <w:t>הממשלה ביום</w:t>
      </w:r>
      <w:r>
        <w:rPr>
          <w:rFonts w:hint="cs"/>
          <w:rtl/>
        </w:rPr>
        <w:t xml:space="preserve"> 10</w:t>
      </w:r>
      <w:r>
        <w:rPr>
          <w:rtl/>
        </w:rPr>
        <w:t xml:space="preserve"> ביולי</w:t>
      </w:r>
      <w:r>
        <w:rPr>
          <w:rFonts w:hint="cs"/>
          <w:rtl/>
        </w:rPr>
        <w:t xml:space="preserve"> 2024,</w:t>
      </w:r>
      <w:r>
        <w:rPr>
          <w:rtl/>
        </w:rPr>
        <w:t xml:space="preserve"> לכן אנו עוברים </w:t>
      </w:r>
      <w:bookmarkStart w:id="3282" w:name="_ETM_Q16_703385"/>
      <w:bookmarkEnd w:id="3282"/>
      <w:r>
        <w:rPr>
          <w:rtl/>
        </w:rPr>
        <w:t>להצבעה.</w:t>
      </w:r>
    </w:p>
    <w:p w:rsidR="00E14C49" w:rsidRDefault="00E14C49" w:rsidP="00B35B59">
      <w:pPr>
        <w:rPr>
          <w:rtl/>
        </w:rPr>
      </w:pPr>
      <w:bookmarkStart w:id="3283" w:name="_ETM_Q16_525042"/>
      <w:bookmarkStart w:id="3284" w:name="_ETM_Q16_525158"/>
      <w:bookmarkStart w:id="3285" w:name="_ETM_Q16_537803"/>
      <w:bookmarkStart w:id="3286" w:name="_ETM_Q16_529668"/>
      <w:bookmarkStart w:id="3287" w:name="_ETM_Q16_529715"/>
      <w:bookmarkEnd w:id="3283"/>
      <w:bookmarkEnd w:id="3284"/>
      <w:bookmarkEnd w:id="3285"/>
      <w:bookmarkEnd w:id="3286"/>
      <w:bookmarkEnd w:id="3287"/>
    </w:p>
    <w:p w:rsidR="00E14C49" w:rsidRDefault="00E14C49" w:rsidP="00B35B59">
      <w:pPr>
        <w:pStyle w:val="af1"/>
        <w:keepNext/>
        <w:rPr>
          <w:rtl/>
        </w:rPr>
      </w:pPr>
      <w:bookmarkStart w:id="3288" w:name="_ETM_Q16_533684"/>
      <w:bookmarkStart w:id="3289" w:name="_ETM_Q16_533726"/>
      <w:bookmarkEnd w:id="3288"/>
      <w:bookmarkEnd w:id="3289"/>
      <w:r>
        <w:rPr>
          <w:rtl/>
        </w:rPr>
        <w:t>הצבעה מס'</w:t>
      </w:r>
      <w:r>
        <w:rPr>
          <w:rFonts w:hint="cs"/>
          <w:rtl/>
        </w:rPr>
        <w:t xml:space="preserve"> 7</w:t>
      </w:r>
    </w:p>
    <w:p w:rsidR="00E14C49" w:rsidRDefault="00E14C49" w:rsidP="00B35B59">
      <w:pPr>
        <w:pStyle w:val="--"/>
        <w:keepNext/>
        <w:rPr>
          <w:rtl/>
        </w:rPr>
      </w:pPr>
    </w:p>
    <w:p w:rsidR="00E14C49" w:rsidRDefault="00E14C49" w:rsidP="00B35B59">
      <w:pPr>
        <w:pStyle w:val="--"/>
        <w:keepNext/>
        <w:rPr>
          <w:rtl/>
        </w:rPr>
      </w:pPr>
      <w:r>
        <w:rPr>
          <w:rtl/>
        </w:rPr>
        <w:t>בעד ההצעה להעביר את הצעת החוק לוועדה –</w:t>
      </w:r>
      <w:r>
        <w:rPr>
          <w:rFonts w:hint="cs"/>
          <w:rtl/>
        </w:rPr>
        <w:t xml:space="preserve"> 29</w:t>
      </w:r>
    </w:p>
    <w:p w:rsidR="00E14C49" w:rsidRDefault="00E14C49" w:rsidP="00B35B59">
      <w:pPr>
        <w:pStyle w:val="--"/>
        <w:keepNext/>
        <w:rPr>
          <w:rtl/>
        </w:rPr>
      </w:pPr>
      <w:r>
        <w:rPr>
          <w:rFonts w:hint="cs"/>
          <w:rtl/>
        </w:rPr>
        <w:t>בעד ההצעה להסיר מסדר-היום את הצעת החוק</w:t>
      </w:r>
      <w:r>
        <w:rPr>
          <w:rtl/>
        </w:rPr>
        <w:t xml:space="preserve"> – </w:t>
      </w:r>
      <w:r>
        <w:rPr>
          <w:rFonts w:hint="cs"/>
          <w:rtl/>
        </w:rPr>
        <w:t>46</w:t>
      </w:r>
    </w:p>
    <w:p w:rsidR="00E14C49" w:rsidRDefault="00E14C49" w:rsidP="00B35B59">
      <w:pPr>
        <w:pStyle w:val="--"/>
        <w:keepNext/>
        <w:rPr>
          <w:rtl/>
        </w:rPr>
      </w:pPr>
      <w:r>
        <w:rPr>
          <w:rtl/>
        </w:rPr>
        <w:t xml:space="preserve">נמנעים – </w:t>
      </w:r>
      <w:r>
        <w:rPr>
          <w:rFonts w:hint="cs"/>
          <w:rtl/>
        </w:rPr>
        <w:t>אין</w:t>
      </w:r>
    </w:p>
    <w:p w:rsidR="00E14C49" w:rsidRPr="00684CEE" w:rsidRDefault="00E14C49" w:rsidP="00B35B59">
      <w:pPr>
        <w:pStyle w:val="af2"/>
        <w:rPr>
          <w:rtl/>
        </w:rPr>
      </w:pPr>
      <w:r>
        <w:rPr>
          <w:rtl/>
        </w:rPr>
        <w:t>ההצעה להעביר</w:t>
      </w:r>
      <w:r>
        <w:rPr>
          <w:rFonts w:hint="cs"/>
          <w:rtl/>
        </w:rPr>
        <w:t xml:space="preserve"> לוועדה</w:t>
      </w:r>
      <w:r>
        <w:rPr>
          <w:rtl/>
        </w:rPr>
        <w:t xml:space="preserve"> את הצעת חוק</w:t>
      </w:r>
      <w:r>
        <w:rPr>
          <w:rFonts w:hint="cs"/>
          <w:rtl/>
        </w:rPr>
        <w:t xml:space="preserve"> </w:t>
      </w:r>
      <w:r w:rsidRPr="00684CEE">
        <w:rPr>
          <w:rtl/>
        </w:rPr>
        <w:t>לתיקון פקודת העיריות (ועדת מכרזים), התשפ"ג–2023</w:t>
      </w:r>
      <w:r>
        <w:rPr>
          <w:rFonts w:hint="cs"/>
          <w:rtl/>
        </w:rPr>
        <w:t>, לא נתקבלה.</w:t>
      </w:r>
    </w:p>
    <w:p w:rsidR="00E14C49" w:rsidRDefault="00E14C49" w:rsidP="00B35B59">
      <w:pPr>
        <w:rPr>
          <w:rtl/>
        </w:rPr>
      </w:pPr>
      <w:bookmarkStart w:id="3290" w:name="_ETM_Q16_529828"/>
      <w:bookmarkStart w:id="3291" w:name="_ETM_Q16_529874"/>
      <w:bookmarkStart w:id="3292" w:name="_ETM_Q16_532164"/>
      <w:bookmarkStart w:id="3293" w:name="_ETM_Q16_532213"/>
      <w:bookmarkEnd w:id="3290"/>
      <w:bookmarkEnd w:id="3291"/>
      <w:bookmarkEnd w:id="3292"/>
      <w:bookmarkEnd w:id="3293"/>
    </w:p>
    <w:p w:rsidR="00E14C49" w:rsidRDefault="00E14C49" w:rsidP="00B35B59">
      <w:pPr>
        <w:pStyle w:val="af6"/>
        <w:keepNext/>
        <w:rPr>
          <w:rtl/>
        </w:rPr>
      </w:pPr>
      <w:r w:rsidRPr="0097151D">
        <w:rPr>
          <w:rStyle w:val="TagStyle"/>
          <w:rtl/>
        </w:rPr>
        <w:t xml:space="preserve"> &lt;&lt; יור &gt;&gt; </w:t>
      </w:r>
      <w:r>
        <w:rPr>
          <w:rtl/>
        </w:rPr>
        <w:t>היו"ר ארז מלול:</w:t>
      </w:r>
      <w:r w:rsidRPr="0097151D">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3294" w:name="_ETM_Q16_539426"/>
      <w:bookmarkStart w:id="3295" w:name="_ETM_Q16_532372"/>
      <w:bookmarkStart w:id="3296" w:name="_ETM_Q16_532411"/>
      <w:bookmarkStart w:id="3297" w:name="_ETM_Q16_724780"/>
      <w:bookmarkEnd w:id="3294"/>
      <w:bookmarkEnd w:id="3295"/>
      <w:bookmarkEnd w:id="3296"/>
      <w:bookmarkEnd w:id="3297"/>
      <w:r>
        <w:rPr>
          <w:rFonts w:hint="cs"/>
          <w:rtl/>
        </w:rPr>
        <w:t xml:space="preserve">צודקת, צודקת. </w:t>
      </w:r>
    </w:p>
    <w:p w:rsidR="00E14C49" w:rsidRDefault="00E14C49" w:rsidP="00B35B59">
      <w:pPr>
        <w:rPr>
          <w:rtl/>
        </w:rPr>
      </w:pPr>
      <w:bookmarkStart w:id="3298" w:name="_ETM_Q16_553013"/>
      <w:bookmarkStart w:id="3299" w:name="_ETM_Q16_553118"/>
      <w:bookmarkStart w:id="3300" w:name="_ETM_Q16_553149"/>
      <w:bookmarkEnd w:id="3298"/>
      <w:bookmarkEnd w:id="3299"/>
      <w:bookmarkEnd w:id="3300"/>
    </w:p>
    <w:p w:rsidR="00E14C49" w:rsidRDefault="00E14C49" w:rsidP="00B35B59">
      <w:pPr>
        <w:rPr>
          <w:rtl/>
        </w:rPr>
      </w:pPr>
      <w:bookmarkStart w:id="3301" w:name="_ETM_Q16_553217"/>
      <w:bookmarkEnd w:id="3301"/>
      <w:r>
        <w:rPr>
          <w:rtl/>
        </w:rPr>
        <w:t>להלן תוצאות ההצבעה</w:t>
      </w:r>
      <w:r>
        <w:rPr>
          <w:rFonts w:hint="cs"/>
          <w:rtl/>
        </w:rPr>
        <w:t xml:space="preserve">: 29 </w:t>
      </w:r>
      <w:r>
        <w:rPr>
          <w:rtl/>
        </w:rPr>
        <w:t xml:space="preserve">בעד, </w:t>
      </w:r>
      <w:bookmarkStart w:id="3302" w:name="_ETM_Q16_729204"/>
      <w:bookmarkEnd w:id="3302"/>
      <w:r>
        <w:rPr>
          <w:rFonts w:hint="cs"/>
          <w:rtl/>
        </w:rPr>
        <w:t>46</w:t>
      </w:r>
      <w:r>
        <w:rPr>
          <w:rtl/>
        </w:rPr>
        <w:t xml:space="preserve"> נגד. אני קובע כי הצעת חוק לתיקון פקודת </w:t>
      </w:r>
      <w:bookmarkStart w:id="3303" w:name="_ETM_Q16_733629"/>
      <w:bookmarkEnd w:id="3303"/>
      <w:r>
        <w:rPr>
          <w:rtl/>
        </w:rPr>
        <w:t xml:space="preserve">העיריות </w:t>
      </w:r>
      <w:r>
        <w:rPr>
          <w:rFonts w:hint="cs"/>
          <w:rtl/>
        </w:rPr>
        <w:t>(</w:t>
      </w:r>
      <w:r>
        <w:rPr>
          <w:rtl/>
        </w:rPr>
        <w:t>ועדת מכרזים</w:t>
      </w:r>
      <w:r>
        <w:rPr>
          <w:rFonts w:hint="cs"/>
          <w:rtl/>
        </w:rPr>
        <w:t>)</w:t>
      </w:r>
      <w:r>
        <w:rPr>
          <w:rtl/>
        </w:rPr>
        <w:t>, התשפ</w:t>
      </w:r>
      <w:r>
        <w:rPr>
          <w:rFonts w:hint="cs"/>
          <w:rtl/>
        </w:rPr>
        <w:t>"</w:t>
      </w:r>
      <w:r>
        <w:rPr>
          <w:rtl/>
        </w:rPr>
        <w:t>ג</w:t>
      </w:r>
      <w:r>
        <w:rPr>
          <w:rFonts w:hint="cs"/>
          <w:rtl/>
        </w:rPr>
        <w:t>–2023,</w:t>
      </w:r>
      <w:r>
        <w:rPr>
          <w:rtl/>
        </w:rPr>
        <w:t xml:space="preserve"> לא אושרה</w:t>
      </w:r>
      <w:r>
        <w:rPr>
          <w:rFonts w:hint="cs"/>
          <w:rtl/>
        </w:rPr>
        <w:t>,</w:t>
      </w:r>
      <w:r>
        <w:rPr>
          <w:rtl/>
        </w:rPr>
        <w:t xml:space="preserve"> ותוסר </w:t>
      </w:r>
      <w:bookmarkStart w:id="3304" w:name="_ETM_Q16_738054"/>
      <w:bookmarkEnd w:id="3304"/>
      <w:r>
        <w:rPr>
          <w:rtl/>
        </w:rPr>
        <w:t>מסדר</w:t>
      </w:r>
      <w:r>
        <w:rPr>
          <w:rFonts w:hint="cs"/>
          <w:rtl/>
        </w:rPr>
        <w:t>-</w:t>
      </w:r>
      <w:bookmarkStart w:id="3305" w:name="_ETM_Q16_562928"/>
      <w:bookmarkStart w:id="3306" w:name="_ETM_Q16_562959"/>
      <w:bookmarkEnd w:id="3305"/>
      <w:bookmarkEnd w:id="3306"/>
      <w:r>
        <w:rPr>
          <w:rtl/>
        </w:rPr>
        <w:t>היום.</w:t>
      </w:r>
      <w:bookmarkStart w:id="3307" w:name="_ETM_Q16_743000"/>
      <w:bookmarkEnd w:id="3307"/>
    </w:p>
    <w:p w:rsidR="00E14C49" w:rsidRDefault="00E14C49" w:rsidP="00B35B59">
      <w:pPr>
        <w:rPr>
          <w:rtl/>
        </w:rPr>
      </w:pPr>
    </w:p>
    <w:p w:rsidR="00E14C49" w:rsidRDefault="00E14C49" w:rsidP="00B35B59">
      <w:pPr>
        <w:pStyle w:val="af5"/>
        <w:keepNext/>
        <w:rPr>
          <w:rtl/>
        </w:rPr>
      </w:pPr>
      <w:bookmarkStart w:id="3308" w:name="ET_interruption_5791_24"/>
      <w:r w:rsidRPr="0097151D">
        <w:rPr>
          <w:rStyle w:val="TagStyle"/>
          <w:rtl/>
        </w:rPr>
        <w:t xml:space="preserve"> &lt;&lt; קריאה &gt;&gt; </w:t>
      </w:r>
      <w:r>
        <w:rPr>
          <w:rtl/>
        </w:rPr>
        <w:t>יואב סגלוביץ' (יש עתיד):</w:t>
      </w:r>
      <w:r w:rsidRPr="0097151D">
        <w:rPr>
          <w:rStyle w:val="TagStyle"/>
          <w:rtl/>
        </w:rPr>
        <w:t xml:space="preserve"> &lt;&lt; קריאה &gt;&gt;</w:t>
      </w:r>
      <w:r>
        <w:rPr>
          <w:rtl/>
        </w:rPr>
        <w:t xml:space="preserve">   </w:t>
      </w:r>
      <w:bookmarkEnd w:id="3308"/>
    </w:p>
    <w:p w:rsidR="00E14C49" w:rsidRDefault="00E14C49" w:rsidP="00AB34C8">
      <w:pPr>
        <w:rPr>
          <w:rtl/>
        </w:rPr>
      </w:pPr>
    </w:p>
    <w:p w:rsidR="00E14C49" w:rsidRDefault="00AB34C8" w:rsidP="00B35B59">
      <w:pPr>
        <w:rPr>
          <w:rtl/>
        </w:rPr>
      </w:pPr>
      <w:r>
        <w:rPr>
          <w:rFonts w:hint="cs"/>
          <w:rtl/>
        </w:rPr>
        <w:t>– – –</w:t>
      </w:r>
      <w:bookmarkStart w:id="3309" w:name="_ETM_Q16_566124"/>
      <w:bookmarkEnd w:id="3309"/>
      <w:r w:rsidR="00E14C49">
        <w:rPr>
          <w:rFonts w:hint="cs"/>
          <w:rtl/>
        </w:rPr>
        <w:t xml:space="preserve"> </w:t>
      </w:r>
      <w:bookmarkStart w:id="3310" w:name="_ETM_Q16_567714"/>
      <w:bookmarkEnd w:id="3310"/>
      <w:r w:rsidR="00E14C49">
        <w:rPr>
          <w:rFonts w:hint="cs"/>
          <w:rtl/>
        </w:rPr>
        <w:t xml:space="preserve">שלוש דקות? </w:t>
      </w:r>
    </w:p>
    <w:p w:rsidR="00E14C49" w:rsidRDefault="00E14C49" w:rsidP="00B35B59">
      <w:pPr>
        <w:rPr>
          <w:rtl/>
        </w:rPr>
      </w:pPr>
      <w:bookmarkStart w:id="3311" w:name="_ETM_Q16_566169"/>
      <w:bookmarkEnd w:id="3311"/>
    </w:p>
    <w:p w:rsidR="00E14C49" w:rsidRDefault="00E14C49" w:rsidP="00B35B59">
      <w:pPr>
        <w:pStyle w:val="af6"/>
        <w:keepNext/>
        <w:rPr>
          <w:rtl/>
        </w:rPr>
      </w:pPr>
      <w:bookmarkStart w:id="3312" w:name="ET_yor_6595_25"/>
      <w:r w:rsidRPr="0097151D">
        <w:rPr>
          <w:rStyle w:val="TagStyle"/>
          <w:rtl/>
        </w:rPr>
        <w:t xml:space="preserve"> &lt;&lt; יור &gt;&gt; </w:t>
      </w:r>
      <w:r>
        <w:rPr>
          <w:rtl/>
        </w:rPr>
        <w:t>היו"ר ארז מלול:</w:t>
      </w:r>
      <w:r w:rsidRPr="0097151D">
        <w:rPr>
          <w:rStyle w:val="TagStyle"/>
          <w:rtl/>
        </w:rPr>
        <w:t xml:space="preserve"> &lt;&lt; יור &gt;&gt;</w:t>
      </w:r>
      <w:r>
        <w:rPr>
          <w:rtl/>
        </w:rPr>
        <w:t xml:space="preserve">   </w:t>
      </w:r>
      <w:bookmarkEnd w:id="3312"/>
    </w:p>
    <w:p w:rsidR="00E14C49" w:rsidRDefault="00E14C49" w:rsidP="00AB34C8">
      <w:pPr>
        <w:rPr>
          <w:rtl/>
        </w:rPr>
      </w:pPr>
    </w:p>
    <w:p w:rsidR="00E14C49" w:rsidRDefault="00E14C49" w:rsidP="00B35B59">
      <w:pPr>
        <w:rPr>
          <w:rtl/>
        </w:rPr>
      </w:pPr>
      <w:bookmarkStart w:id="3313" w:name="_ETM_Q16_567030"/>
      <w:bookmarkEnd w:id="3313"/>
      <w:r>
        <w:rPr>
          <w:rFonts w:hint="cs"/>
          <w:rtl/>
        </w:rPr>
        <w:t>על מה? למה?</w:t>
      </w:r>
      <w:bookmarkStart w:id="3314" w:name="_ETM_Q16_749989"/>
      <w:bookmarkEnd w:id="3314"/>
      <w:r>
        <w:rPr>
          <w:rFonts w:hint="cs"/>
          <w:rtl/>
        </w:rPr>
        <w:t xml:space="preserve"> לפני ההצבעה. </w:t>
      </w:r>
      <w:bookmarkStart w:id="3315" w:name="_ETM_Q16_582588"/>
      <w:bookmarkEnd w:id="3315"/>
    </w:p>
    <w:p w:rsidR="00E14C49" w:rsidRDefault="00E14C49" w:rsidP="00B35B59">
      <w:pPr>
        <w:rPr>
          <w:rtl/>
        </w:rPr>
      </w:pPr>
      <w:bookmarkStart w:id="3316" w:name="_ETM_Q16_590049"/>
      <w:bookmarkStart w:id="3317" w:name="_ETM_Q16_590153"/>
      <w:bookmarkEnd w:id="3316"/>
      <w:bookmarkEnd w:id="3317"/>
    </w:p>
    <w:p w:rsidR="00E14C49" w:rsidRDefault="00E14C49" w:rsidP="00B35B59">
      <w:pPr>
        <w:pStyle w:val="af5"/>
        <w:keepNext/>
        <w:rPr>
          <w:rtl/>
        </w:rPr>
      </w:pPr>
      <w:bookmarkStart w:id="3318" w:name="_ETM_Q16_582630"/>
      <w:bookmarkEnd w:id="3318"/>
      <w:r w:rsidRPr="0097151D">
        <w:rPr>
          <w:rStyle w:val="TagStyle"/>
          <w:rtl/>
        </w:rPr>
        <w:t xml:space="preserve"> &lt;&lt; קריאה &gt;&gt; </w:t>
      </w:r>
      <w:r>
        <w:rPr>
          <w:rtl/>
        </w:rPr>
        <w:t>יואב סגלוביץ' (יש עתיד):</w:t>
      </w:r>
      <w:r w:rsidRPr="0097151D">
        <w:rPr>
          <w:rStyle w:val="TagStyle"/>
          <w:rtl/>
        </w:rPr>
        <w:t xml:space="preserve"> &lt;&lt; קריאה &gt;&gt;</w:t>
      </w:r>
      <w:r>
        <w:rPr>
          <w:rtl/>
        </w:rPr>
        <w:t xml:space="preserve">   </w:t>
      </w:r>
    </w:p>
    <w:p w:rsidR="00E14C49" w:rsidRDefault="00E14C49" w:rsidP="00AB34C8">
      <w:pPr>
        <w:rPr>
          <w:rtl/>
        </w:rPr>
      </w:pPr>
    </w:p>
    <w:p w:rsidR="00E14C49" w:rsidRDefault="00E14C49" w:rsidP="00B35B59">
      <w:pPr>
        <w:rPr>
          <w:rtl/>
        </w:rPr>
      </w:pPr>
      <w:r>
        <w:rPr>
          <w:rFonts w:hint="cs"/>
          <w:rtl/>
        </w:rPr>
        <w:t xml:space="preserve">בסדר. אבל אני עשיתי לו </w:t>
      </w:r>
      <w:r w:rsidR="00AB34C8">
        <w:rPr>
          <w:rFonts w:hint="cs"/>
          <w:rtl/>
        </w:rPr>
        <w:t>– – –</w:t>
      </w:r>
    </w:p>
    <w:p w:rsidR="00E14C49" w:rsidRDefault="00E14C49" w:rsidP="00B35B59">
      <w:pPr>
        <w:rPr>
          <w:rtl/>
        </w:rPr>
      </w:pPr>
      <w:bookmarkStart w:id="3319" w:name="_ETM_Q16_585746"/>
      <w:bookmarkEnd w:id="3319"/>
    </w:p>
    <w:p w:rsidR="00E14C49" w:rsidRDefault="00E14C49" w:rsidP="00B35B59">
      <w:pPr>
        <w:pStyle w:val="af6"/>
        <w:keepNext/>
        <w:rPr>
          <w:rtl/>
        </w:rPr>
      </w:pPr>
      <w:r w:rsidRPr="0097151D">
        <w:rPr>
          <w:rStyle w:val="TagStyle"/>
          <w:rtl/>
        </w:rPr>
        <w:t xml:space="preserve"> &lt;&lt; יור &gt;&gt; </w:t>
      </w:r>
      <w:r>
        <w:rPr>
          <w:rtl/>
        </w:rPr>
        <w:t>היו"ר ארז מלול:</w:t>
      </w:r>
      <w:r w:rsidRPr="0097151D">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3320" w:name="_ETM_Q16_584855"/>
      <w:bookmarkEnd w:id="3320"/>
      <w:r>
        <w:rPr>
          <w:rFonts w:hint="cs"/>
          <w:rtl/>
        </w:rPr>
        <w:t xml:space="preserve">לא. לא כתוב. לא, לא. אבל </w:t>
      </w:r>
      <w:bookmarkStart w:id="3321" w:name="_ETM_Q16_590554"/>
      <w:bookmarkEnd w:id="3321"/>
      <w:r>
        <w:rPr>
          <w:rFonts w:hint="cs"/>
          <w:rtl/>
        </w:rPr>
        <w:t xml:space="preserve">גם אז הוא ענה. הוא ענה אז. ענית אז, ב-10 </w:t>
      </w:r>
      <w:bookmarkStart w:id="3322" w:name="_ETM_Q16_597068"/>
      <w:bookmarkEnd w:id="3322"/>
      <w:r>
        <w:rPr>
          <w:rFonts w:hint="cs"/>
          <w:rtl/>
        </w:rPr>
        <w:t xml:space="preserve">ביולי </w:t>
      </w:r>
      <w:r>
        <w:rPr>
          <w:rtl/>
        </w:rPr>
        <w:t>–</w:t>
      </w:r>
      <w:r>
        <w:rPr>
          <w:rFonts w:hint="cs"/>
          <w:rtl/>
        </w:rPr>
        <w:t xml:space="preserve"> אין לי תאריך עברי, אורית סטרוק </w:t>
      </w:r>
      <w:r>
        <w:rPr>
          <w:rtl/>
        </w:rPr>
        <w:t>–</w:t>
      </w:r>
      <w:r>
        <w:rPr>
          <w:rFonts w:hint="cs"/>
          <w:rtl/>
        </w:rPr>
        <w:t xml:space="preserve"> ענית </w:t>
      </w:r>
      <w:bookmarkStart w:id="3323" w:name="_ETM_Q16_601275"/>
      <w:bookmarkEnd w:id="3323"/>
      <w:r>
        <w:rPr>
          <w:rFonts w:hint="cs"/>
          <w:rtl/>
        </w:rPr>
        <w:t>אז לעמדת הממשלה, חבר הכנסת יואב.</w:t>
      </w:r>
    </w:p>
    <w:p w:rsidR="00E14C49" w:rsidRDefault="00E14C49" w:rsidP="00B35B59">
      <w:pPr>
        <w:rPr>
          <w:rtl/>
        </w:rPr>
      </w:pPr>
    </w:p>
    <w:p w:rsidR="00E14C49" w:rsidRDefault="00E14C49" w:rsidP="00B35B59">
      <w:pPr>
        <w:pStyle w:val="af5"/>
        <w:keepNext/>
        <w:rPr>
          <w:rtl/>
        </w:rPr>
      </w:pPr>
      <w:bookmarkStart w:id="3324" w:name="ET_interruption_5786_30"/>
      <w:r w:rsidRPr="0097151D">
        <w:rPr>
          <w:rStyle w:val="TagStyle"/>
          <w:rtl/>
        </w:rPr>
        <w:t xml:space="preserve"> &lt;&lt; קריאה &gt;&gt; </w:t>
      </w:r>
      <w:r>
        <w:rPr>
          <w:rtl/>
        </w:rPr>
        <w:t>אופיר כץ (הליכוד):</w:t>
      </w:r>
      <w:r w:rsidRPr="0097151D">
        <w:rPr>
          <w:rStyle w:val="TagStyle"/>
          <w:rtl/>
        </w:rPr>
        <w:t xml:space="preserve"> &lt;&lt; קריאה &gt;&gt;</w:t>
      </w:r>
      <w:r>
        <w:rPr>
          <w:rtl/>
        </w:rPr>
        <w:t xml:space="preserve">   </w:t>
      </w:r>
      <w:bookmarkEnd w:id="3324"/>
    </w:p>
    <w:p w:rsidR="00E14C49" w:rsidRDefault="00E14C49" w:rsidP="00AB34C8">
      <w:pPr>
        <w:rPr>
          <w:rtl/>
          <w:lang w:eastAsia="he-IL"/>
        </w:rPr>
      </w:pPr>
    </w:p>
    <w:p w:rsidR="00E14C49" w:rsidRDefault="00E14C49" w:rsidP="00B35B59">
      <w:pPr>
        <w:rPr>
          <w:rtl/>
        </w:rPr>
      </w:pPr>
      <w:r>
        <w:rPr>
          <w:rFonts w:hint="cs"/>
          <w:rtl/>
        </w:rPr>
        <w:t xml:space="preserve">זאת אומרת שמישהו עלה </w:t>
      </w:r>
      <w:r w:rsidR="00AB34C8">
        <w:rPr>
          <w:rFonts w:hint="cs"/>
          <w:rtl/>
        </w:rPr>
        <w:t>– – –</w:t>
      </w:r>
      <w:bookmarkStart w:id="3325" w:name="_ETM_Q16_606055"/>
      <w:bookmarkEnd w:id="3325"/>
    </w:p>
    <w:p w:rsidR="00E14C49" w:rsidRDefault="00E14C49" w:rsidP="00B35B59">
      <w:pPr>
        <w:rPr>
          <w:rtl/>
        </w:rPr>
      </w:pPr>
      <w:bookmarkStart w:id="3326" w:name="_ETM_Q16_606108"/>
      <w:bookmarkEnd w:id="3326"/>
    </w:p>
    <w:p w:rsidR="00E14C49" w:rsidRDefault="00E14C49" w:rsidP="00B35B59">
      <w:pPr>
        <w:pStyle w:val="af6"/>
        <w:keepNext/>
        <w:rPr>
          <w:rtl/>
        </w:rPr>
      </w:pPr>
      <w:bookmarkStart w:id="3327" w:name="ET_yor_6595_29"/>
      <w:r w:rsidRPr="0097151D">
        <w:rPr>
          <w:rStyle w:val="TagStyle"/>
          <w:rtl/>
        </w:rPr>
        <w:t xml:space="preserve"> &lt;&lt; יור &gt;&gt; </w:t>
      </w:r>
      <w:r>
        <w:rPr>
          <w:rtl/>
        </w:rPr>
        <w:t>היו"ר ארז מלול:</w:t>
      </w:r>
      <w:r w:rsidRPr="0097151D">
        <w:rPr>
          <w:rStyle w:val="TagStyle"/>
          <w:rtl/>
        </w:rPr>
        <w:t xml:space="preserve"> &lt;&lt; יור &gt;&gt;</w:t>
      </w:r>
      <w:r>
        <w:rPr>
          <w:rtl/>
        </w:rPr>
        <w:t xml:space="preserve">   </w:t>
      </w:r>
      <w:bookmarkEnd w:id="3327"/>
    </w:p>
    <w:p w:rsidR="00E14C49" w:rsidRDefault="00E14C49" w:rsidP="00AB34C8">
      <w:pPr>
        <w:rPr>
          <w:rtl/>
        </w:rPr>
      </w:pPr>
    </w:p>
    <w:p w:rsidR="00E14C49" w:rsidRDefault="00E14C49" w:rsidP="00B35B59">
      <w:pPr>
        <w:rPr>
          <w:rtl/>
        </w:rPr>
      </w:pPr>
      <w:bookmarkStart w:id="3328" w:name="_ETM_Q16_607447"/>
      <w:bookmarkEnd w:id="3328"/>
      <w:r>
        <w:rPr>
          <w:rFonts w:hint="cs"/>
          <w:rtl/>
        </w:rPr>
        <w:t xml:space="preserve">ענו. ענו אז, כנראה. חבר הכנסת אופיר כץ, ענו </w:t>
      </w:r>
      <w:bookmarkStart w:id="3329" w:name="_ETM_Q16_611866"/>
      <w:bookmarkEnd w:id="3329"/>
      <w:r>
        <w:rPr>
          <w:rFonts w:hint="cs"/>
          <w:rtl/>
        </w:rPr>
        <w:t xml:space="preserve">אז לתשובת הממשלה. ענו אז לתשובת הממשלה, אבל נבדוק את </w:t>
      </w:r>
      <w:bookmarkStart w:id="3330" w:name="_ETM_Q16_617476"/>
      <w:bookmarkEnd w:id="3330"/>
      <w:r>
        <w:rPr>
          <w:rFonts w:hint="cs"/>
          <w:rtl/>
        </w:rPr>
        <w:t>זה.</w:t>
      </w:r>
    </w:p>
    <w:p w:rsidR="00E14C49" w:rsidRDefault="00E14C49" w:rsidP="00B35B59">
      <w:pPr>
        <w:rPr>
          <w:rtl/>
        </w:rPr>
      </w:pPr>
    </w:p>
    <w:p w:rsidR="00E14C49" w:rsidRDefault="00E14C49" w:rsidP="00B35B59">
      <w:pPr>
        <w:pStyle w:val="af5"/>
        <w:keepNext/>
        <w:rPr>
          <w:rtl/>
        </w:rPr>
      </w:pPr>
      <w:bookmarkStart w:id="3331" w:name="ET_interruption_5786_31"/>
      <w:r w:rsidRPr="0097151D">
        <w:rPr>
          <w:rStyle w:val="TagStyle"/>
          <w:rtl/>
        </w:rPr>
        <w:t xml:space="preserve"> &lt;&lt; קריאה &gt;&gt; </w:t>
      </w:r>
      <w:r>
        <w:rPr>
          <w:rtl/>
        </w:rPr>
        <w:t>אופיר כץ (הליכוד):</w:t>
      </w:r>
      <w:r w:rsidRPr="0097151D">
        <w:rPr>
          <w:rStyle w:val="TagStyle"/>
          <w:rtl/>
        </w:rPr>
        <w:t xml:space="preserve"> &lt;&lt; קריאה &gt;&gt;</w:t>
      </w:r>
      <w:r>
        <w:rPr>
          <w:rtl/>
        </w:rPr>
        <w:t xml:space="preserve">   </w:t>
      </w:r>
      <w:bookmarkEnd w:id="3331"/>
    </w:p>
    <w:p w:rsidR="00E14C49" w:rsidRDefault="00E14C49" w:rsidP="00AB34C8">
      <w:pPr>
        <w:rPr>
          <w:rtl/>
        </w:rPr>
      </w:pPr>
    </w:p>
    <w:p w:rsidR="00E14C49" w:rsidRDefault="00E14C49" w:rsidP="00B35B59">
      <w:pPr>
        <w:rPr>
          <w:rtl/>
        </w:rPr>
      </w:pPr>
      <w:bookmarkStart w:id="3332" w:name="_ETM_Q16_617994"/>
      <w:bookmarkEnd w:id="3332"/>
      <w:r>
        <w:rPr>
          <w:rFonts w:hint="cs"/>
          <w:rtl/>
        </w:rPr>
        <w:t xml:space="preserve">תבדקי. מישהו אחר דיבר </w:t>
      </w:r>
      <w:r w:rsidR="00AB34C8">
        <w:rPr>
          <w:rFonts w:hint="cs"/>
          <w:rtl/>
        </w:rPr>
        <w:t>– – –</w:t>
      </w:r>
    </w:p>
    <w:p w:rsidR="00E14C49" w:rsidRDefault="00E14C49" w:rsidP="00B35B59">
      <w:pPr>
        <w:rPr>
          <w:rtl/>
        </w:rPr>
      </w:pPr>
      <w:bookmarkStart w:id="3333" w:name="_ETM_Q16_656288"/>
      <w:bookmarkStart w:id="3334" w:name="_ETM_Q16_656370"/>
      <w:bookmarkEnd w:id="3333"/>
      <w:bookmarkEnd w:id="3334"/>
    </w:p>
    <w:p w:rsidR="00E14C49" w:rsidRDefault="00E14C49" w:rsidP="00B35B59">
      <w:pPr>
        <w:pStyle w:val="af6"/>
        <w:keepNext/>
        <w:rPr>
          <w:rtl/>
        </w:rPr>
      </w:pPr>
      <w:bookmarkStart w:id="3335" w:name="_ETM_Q16_656624"/>
      <w:bookmarkStart w:id="3336" w:name="_ETM_Q16_656718"/>
      <w:bookmarkEnd w:id="3335"/>
      <w:bookmarkEnd w:id="3336"/>
      <w:r w:rsidRPr="00145AFF">
        <w:rPr>
          <w:rStyle w:val="TagStyle"/>
          <w:rtl/>
        </w:rPr>
        <w:t xml:space="preserve">&lt;&lt; יור &gt;&gt; </w:t>
      </w:r>
      <w:r>
        <w:rPr>
          <w:rtl/>
        </w:rPr>
        <w:t>היו"ר ארז מלול:</w:t>
      </w:r>
      <w:r w:rsidRPr="00145AFF">
        <w:rPr>
          <w:rStyle w:val="TagStyle"/>
          <w:rtl/>
        </w:rPr>
        <w:t xml:space="preserve"> &lt;&lt; יור &gt;&gt;</w:t>
      </w:r>
      <w:r>
        <w:rPr>
          <w:rtl/>
        </w:rPr>
        <w:t xml:space="preserve">   </w:t>
      </w:r>
    </w:p>
    <w:p w:rsidR="00E14C49" w:rsidRDefault="00E14C49" w:rsidP="00AB34C8">
      <w:pPr>
        <w:rPr>
          <w:rtl/>
        </w:rPr>
      </w:pPr>
    </w:p>
    <w:p w:rsidR="00E14C49" w:rsidRDefault="00E14C49" w:rsidP="00820AF7">
      <w:pPr>
        <w:rPr>
          <w:rtl/>
        </w:rPr>
      </w:pPr>
      <w:r>
        <w:rPr>
          <w:rtl/>
        </w:rPr>
        <w:t>טוב, נעבור לנושא הבא על סדר</w:t>
      </w:r>
      <w:r>
        <w:rPr>
          <w:rFonts w:hint="cs"/>
          <w:rtl/>
        </w:rPr>
        <w:t>-</w:t>
      </w:r>
      <w:r>
        <w:rPr>
          <w:rtl/>
        </w:rPr>
        <w:t xml:space="preserve">היום, הצעת חוק הביטוח הלאומי (תיקון </w:t>
      </w:r>
      <w:r>
        <w:rPr>
          <w:rFonts w:hint="cs"/>
          <w:rtl/>
        </w:rPr>
        <w:t>–</w:t>
      </w:r>
      <w:r w:rsidRPr="00145AFF">
        <w:rPr>
          <w:rtl/>
        </w:rPr>
        <w:t xml:space="preserve"> שיעור ההטבה לפי הסכם בדבר גמלת ניידות), התשפ"ג</w:t>
      </w:r>
      <w:r>
        <w:rPr>
          <w:rFonts w:hint="cs"/>
          <w:rtl/>
        </w:rPr>
        <w:t>–</w:t>
      </w:r>
      <w:r w:rsidRPr="00145AFF">
        <w:rPr>
          <w:rtl/>
        </w:rPr>
        <w:t>2023</w:t>
      </w:r>
      <w:r>
        <w:rPr>
          <w:rFonts w:hint="cs"/>
          <w:rtl/>
        </w:rPr>
        <w:t xml:space="preserve">, </w:t>
      </w:r>
      <w:r>
        <w:rPr>
          <w:rtl/>
        </w:rPr>
        <w:t>של חברת הכנסת אימ</w:t>
      </w:r>
      <w:r>
        <w:rPr>
          <w:rFonts w:hint="cs"/>
          <w:rtl/>
        </w:rPr>
        <w:t>א</w:t>
      </w:r>
      <w:r>
        <w:rPr>
          <w:rtl/>
        </w:rPr>
        <w:t>ן ח</w:t>
      </w:r>
      <w:r>
        <w:rPr>
          <w:rFonts w:hint="cs"/>
          <w:rtl/>
        </w:rPr>
        <w:t>'</w:t>
      </w:r>
      <w:r>
        <w:rPr>
          <w:rtl/>
        </w:rPr>
        <w:t xml:space="preserve">טיב </w:t>
      </w:r>
      <w:r>
        <w:rPr>
          <w:rFonts w:hint="cs"/>
          <w:rtl/>
        </w:rPr>
        <w:t>יאסי</w:t>
      </w:r>
      <w:r>
        <w:rPr>
          <w:rFonts w:hint="eastAsia"/>
          <w:rtl/>
        </w:rPr>
        <w:t>ן</w:t>
      </w:r>
      <w:r>
        <w:rPr>
          <w:rtl/>
        </w:rPr>
        <w:t xml:space="preserve">. איפה </w:t>
      </w:r>
      <w:r>
        <w:rPr>
          <w:rFonts w:hint="cs"/>
          <w:rtl/>
        </w:rPr>
        <w:t>היא</w:t>
      </w:r>
      <w:r>
        <w:rPr>
          <w:rtl/>
        </w:rPr>
        <w:t xml:space="preserve">? איפה </w:t>
      </w:r>
      <w:r>
        <w:rPr>
          <w:rFonts w:hint="cs"/>
          <w:rtl/>
        </w:rPr>
        <w:t>ח'טיב</w:t>
      </w:r>
      <w:r>
        <w:rPr>
          <w:rtl/>
        </w:rPr>
        <w:t xml:space="preserve">? </w:t>
      </w:r>
      <w:r>
        <w:rPr>
          <w:rFonts w:hint="cs"/>
          <w:rtl/>
        </w:rPr>
        <w:t xml:space="preserve">זה </w:t>
      </w:r>
      <w:r>
        <w:rPr>
          <w:rtl/>
        </w:rPr>
        <w:t xml:space="preserve">ירד? לא עדכנו אותי. </w:t>
      </w:r>
    </w:p>
    <w:p w:rsidR="00E14C49" w:rsidRDefault="00E14C49" w:rsidP="00B35B59">
      <w:pPr>
        <w:rPr>
          <w:rtl/>
        </w:rPr>
      </w:pPr>
    </w:p>
    <w:p w:rsidR="00E14C49" w:rsidRDefault="00E14C49" w:rsidP="00B35B59">
      <w:pPr>
        <w:pStyle w:val="af5"/>
        <w:keepNext/>
        <w:rPr>
          <w:rtl/>
        </w:rPr>
      </w:pPr>
      <w:r w:rsidRPr="00145AFF">
        <w:rPr>
          <w:rStyle w:val="TagStyle"/>
          <w:rtl/>
        </w:rPr>
        <w:t xml:space="preserve"> &lt;&lt; קריאה &gt;&gt; </w:t>
      </w:r>
      <w:r>
        <w:rPr>
          <w:rtl/>
        </w:rPr>
        <w:t>טלי גוטליב (הליכוד):</w:t>
      </w:r>
      <w:r w:rsidRPr="00145AFF">
        <w:rPr>
          <w:rStyle w:val="TagStyle"/>
          <w:rtl/>
        </w:rPr>
        <w:t xml:space="preserve"> &lt;&lt; קריאה &gt;&gt;</w:t>
      </w:r>
      <w:r>
        <w:rPr>
          <w:rtl/>
        </w:rPr>
        <w:t xml:space="preserve">   </w:t>
      </w:r>
    </w:p>
    <w:p w:rsidR="00E14C49" w:rsidRDefault="00E14C49" w:rsidP="00AB34C8">
      <w:pPr>
        <w:rPr>
          <w:rtl/>
        </w:rPr>
      </w:pPr>
    </w:p>
    <w:p w:rsidR="00E14C49" w:rsidRDefault="00AB34C8" w:rsidP="00B35B59">
      <w:pPr>
        <w:rPr>
          <w:rtl/>
        </w:rPr>
      </w:pPr>
      <w:r>
        <w:rPr>
          <w:rFonts w:hint="cs"/>
          <w:rtl/>
        </w:rPr>
        <w:t>– – –</w:t>
      </w:r>
    </w:p>
    <w:p w:rsidR="00E14C49" w:rsidRDefault="00E14C49" w:rsidP="00B35B59">
      <w:pPr>
        <w:rPr>
          <w:rtl/>
        </w:rPr>
      </w:pPr>
    </w:p>
    <w:p w:rsidR="00E14C49" w:rsidRDefault="00E14C49" w:rsidP="00B35B59">
      <w:pPr>
        <w:pStyle w:val="af6"/>
        <w:keepNext/>
        <w:rPr>
          <w:rtl/>
        </w:rPr>
      </w:pPr>
      <w:r w:rsidRPr="00145AFF">
        <w:rPr>
          <w:rStyle w:val="TagStyle"/>
          <w:rtl/>
        </w:rPr>
        <w:t xml:space="preserve"> &lt;&lt; יור &gt;&gt; </w:t>
      </w:r>
      <w:r>
        <w:rPr>
          <w:rtl/>
        </w:rPr>
        <w:t>היו"ר ארז מלול:</w:t>
      </w:r>
      <w:r w:rsidRPr="00145AFF">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tl/>
        </w:rPr>
        <w:t xml:space="preserve">טלי, התחלת לנהל גם </w:t>
      </w:r>
      <w:r>
        <w:rPr>
          <w:rFonts w:hint="cs"/>
          <w:rtl/>
        </w:rPr>
        <w:t>א</w:t>
      </w:r>
      <w:r>
        <w:rPr>
          <w:rtl/>
        </w:rPr>
        <w:t>ת</w:t>
      </w:r>
      <w:r>
        <w:rPr>
          <w:rFonts w:hint="cs"/>
          <w:rtl/>
        </w:rPr>
        <w:t xml:space="preserve"> הסיעה</w:t>
      </w:r>
      <w:r>
        <w:rPr>
          <w:rtl/>
        </w:rPr>
        <w:t>? אופיר</w:t>
      </w:r>
      <w:r>
        <w:rPr>
          <w:rFonts w:hint="cs"/>
          <w:rtl/>
        </w:rPr>
        <w:t>,</w:t>
      </w:r>
      <w:r>
        <w:rPr>
          <w:rtl/>
        </w:rPr>
        <w:t xml:space="preserve"> ירד</w:t>
      </w:r>
      <w:r>
        <w:rPr>
          <w:rFonts w:hint="cs"/>
          <w:rtl/>
        </w:rPr>
        <w:t>?</w:t>
      </w:r>
    </w:p>
    <w:p w:rsidR="00E14C49" w:rsidRDefault="00E14C49" w:rsidP="00B35B59">
      <w:pPr>
        <w:rPr>
          <w:rtl/>
        </w:rPr>
      </w:pPr>
    </w:p>
    <w:p w:rsidR="00E14C49" w:rsidRDefault="00E14C49" w:rsidP="00B35B59">
      <w:pPr>
        <w:pStyle w:val="af5"/>
        <w:keepNext/>
        <w:rPr>
          <w:rtl/>
        </w:rPr>
      </w:pPr>
      <w:r w:rsidRPr="00145AFF">
        <w:rPr>
          <w:rStyle w:val="TagStyle"/>
          <w:rtl/>
        </w:rPr>
        <w:t xml:space="preserve"> &lt;&lt; קריאה &gt;&gt; </w:t>
      </w:r>
      <w:r>
        <w:rPr>
          <w:rtl/>
        </w:rPr>
        <w:t>קריאות:</w:t>
      </w:r>
      <w:r w:rsidRPr="00145AFF">
        <w:rPr>
          <w:rStyle w:val="TagStyle"/>
          <w:rtl/>
        </w:rPr>
        <w:t xml:space="preserve"> &lt;&lt; קריאה &gt;&gt;</w:t>
      </w:r>
      <w:r>
        <w:rPr>
          <w:rtl/>
        </w:rPr>
        <w:t xml:space="preserve">   </w:t>
      </w:r>
    </w:p>
    <w:p w:rsidR="00E14C49" w:rsidRDefault="00E14C49" w:rsidP="00AB34C8">
      <w:pPr>
        <w:rPr>
          <w:rtl/>
        </w:rPr>
      </w:pPr>
    </w:p>
    <w:p w:rsidR="00E14C49" w:rsidRDefault="00AB34C8" w:rsidP="00B35B59">
      <w:pPr>
        <w:rPr>
          <w:rtl/>
        </w:rPr>
      </w:pPr>
      <w:r>
        <w:rPr>
          <w:rFonts w:hint="cs"/>
          <w:rtl/>
        </w:rPr>
        <w:t>– – –</w:t>
      </w:r>
    </w:p>
    <w:p w:rsidR="00E14C49" w:rsidRDefault="00E14C49" w:rsidP="00B35B59">
      <w:pPr>
        <w:rPr>
          <w:rtl/>
        </w:rPr>
      </w:pPr>
    </w:p>
    <w:p w:rsidR="00E14C49" w:rsidRDefault="00E14C49" w:rsidP="00B35B59">
      <w:pPr>
        <w:pStyle w:val="af6"/>
        <w:keepNext/>
        <w:rPr>
          <w:rtl/>
        </w:rPr>
      </w:pPr>
      <w:r w:rsidRPr="00145AFF">
        <w:rPr>
          <w:rStyle w:val="TagStyle"/>
          <w:rtl/>
        </w:rPr>
        <w:t xml:space="preserve"> &lt;&lt; יור &gt;&gt; </w:t>
      </w:r>
      <w:r>
        <w:rPr>
          <w:rtl/>
        </w:rPr>
        <w:t>היו"ר ארז מלול:</w:t>
      </w:r>
      <w:r w:rsidRPr="00145AFF">
        <w:rPr>
          <w:rStyle w:val="TagStyle"/>
          <w:rtl/>
        </w:rPr>
        <w:t xml:space="preserve"> &lt;&lt; יור &gt;&gt;</w:t>
      </w:r>
      <w:r>
        <w:rPr>
          <w:rtl/>
        </w:rPr>
        <w:t xml:space="preserve">   </w:t>
      </w:r>
    </w:p>
    <w:p w:rsidR="00E14C49" w:rsidRDefault="00E14C49" w:rsidP="00AB34C8">
      <w:pPr>
        <w:rPr>
          <w:rtl/>
        </w:rPr>
      </w:pPr>
    </w:p>
    <w:p w:rsidR="00E14C49" w:rsidRDefault="00E14C49" w:rsidP="00BB6929">
      <w:pPr>
        <w:rPr>
          <w:rtl/>
        </w:rPr>
      </w:pPr>
      <w:r>
        <w:rPr>
          <w:rtl/>
        </w:rPr>
        <w:t>לא, לא. טלי, טלי. היא לא נמצאת, אני מוריד את זה מסדר</w:t>
      </w:r>
      <w:r>
        <w:rPr>
          <w:rFonts w:hint="cs"/>
          <w:rtl/>
        </w:rPr>
        <w:t>-</w:t>
      </w:r>
      <w:r>
        <w:rPr>
          <w:rtl/>
        </w:rPr>
        <w:t>היום.</w:t>
      </w:r>
      <w:r w:rsidR="00BB6929">
        <w:rPr>
          <w:rFonts w:hint="cs"/>
          <w:rtl/>
        </w:rPr>
        <w:t xml:space="preserve"> </w:t>
      </w:r>
      <w:bookmarkStart w:id="3337" w:name="_ETM_Q16_622616"/>
      <w:bookmarkStart w:id="3338" w:name="_ETM_Q16_622659"/>
      <w:bookmarkStart w:id="3339" w:name="_ETM_Q16_801909"/>
      <w:bookmarkEnd w:id="3337"/>
      <w:bookmarkEnd w:id="3338"/>
      <w:bookmarkEnd w:id="3339"/>
    </w:p>
    <w:p w:rsidR="00BB6929" w:rsidRDefault="00BB6929" w:rsidP="00BB6929">
      <w:pPr>
        <w:rPr>
          <w:rtl/>
        </w:rPr>
      </w:pPr>
    </w:p>
    <w:p w:rsidR="00BB6929" w:rsidRDefault="00BB6929" w:rsidP="00BB6929">
      <w:pPr>
        <w:rPr>
          <w:rtl/>
        </w:rPr>
      </w:pPr>
    </w:p>
    <w:p w:rsidR="00E14C49" w:rsidRDefault="00E14C49" w:rsidP="00B35B59">
      <w:pPr>
        <w:pStyle w:val="a6"/>
        <w:rPr>
          <w:rtl/>
        </w:rPr>
      </w:pPr>
      <w:bookmarkStart w:id="3340" w:name="ET_hatsach_646635_32"/>
      <w:r w:rsidRPr="0097151D">
        <w:rPr>
          <w:rStyle w:val="TagStyle"/>
          <w:rtl/>
        </w:rPr>
        <w:t xml:space="preserve"> &lt;&lt; הצח &gt;&gt; </w:t>
      </w:r>
      <w:bookmarkStart w:id="3341" w:name="_Toc202384947"/>
      <w:bookmarkStart w:id="3342" w:name="_Toc202688995"/>
      <w:r>
        <w:rPr>
          <w:rtl/>
        </w:rPr>
        <w:t xml:space="preserve">הצעת חוק ביטוח בריאות ממלכתי (תיקון </w:t>
      </w:r>
      <w:r>
        <w:rPr>
          <w:rFonts w:hint="cs"/>
          <w:rtl/>
        </w:rPr>
        <w:t>–</w:t>
      </w:r>
      <w:r>
        <w:rPr>
          <w:rtl/>
        </w:rPr>
        <w:t xml:space="preserve"> הפחתה בדמי ביטוח בריאות לתושבי הפריפריה), התשפ"ד</w:t>
      </w:r>
      <w:r>
        <w:rPr>
          <w:rFonts w:hint="cs"/>
          <w:rtl/>
        </w:rPr>
        <w:t>–</w:t>
      </w:r>
      <w:r>
        <w:rPr>
          <w:rtl/>
        </w:rPr>
        <w:t>2024</w:t>
      </w:r>
      <w:bookmarkEnd w:id="3341"/>
      <w:bookmarkEnd w:id="3342"/>
      <w:r w:rsidRPr="0097151D">
        <w:rPr>
          <w:rStyle w:val="TagStyle"/>
          <w:rtl/>
        </w:rPr>
        <w:t xml:space="preserve"> &lt;&lt; הצח &gt;&gt;</w:t>
      </w:r>
      <w:r>
        <w:rPr>
          <w:rtl/>
        </w:rPr>
        <w:t xml:space="preserve">   </w:t>
      </w:r>
      <w:bookmarkEnd w:id="3340"/>
    </w:p>
    <w:p w:rsidR="00E14C49" w:rsidRDefault="00E14C49" w:rsidP="00B35B59">
      <w:pPr>
        <w:rPr>
          <w:rtl/>
        </w:rPr>
      </w:pPr>
      <w:r>
        <w:rPr>
          <w:rtl/>
        </w:rPr>
        <w:t>[הצעת חוק פ/</w:t>
      </w:r>
      <w:r>
        <w:rPr>
          <w:rFonts w:hint="cs"/>
          <w:rtl/>
        </w:rPr>
        <w:t>4776</w:t>
      </w:r>
      <w:r>
        <w:rPr>
          <w:rtl/>
        </w:rPr>
        <w:t>/</w:t>
      </w:r>
      <w:r>
        <w:rPr>
          <w:rFonts w:hint="cs"/>
          <w:rtl/>
        </w:rPr>
        <w:t>25</w:t>
      </w:r>
      <w:r>
        <w:rPr>
          <w:rtl/>
        </w:rPr>
        <w:t>; נספחות.]</w:t>
      </w:r>
    </w:p>
    <w:p w:rsidR="00E14C49" w:rsidRDefault="00E14C49" w:rsidP="00B35B59">
      <w:pPr>
        <w:pStyle w:val="-0"/>
        <w:rPr>
          <w:rtl/>
        </w:rPr>
      </w:pPr>
      <w:r>
        <w:rPr>
          <w:rtl/>
        </w:rPr>
        <w:t>(הצעת חבר הכנסת</w:t>
      </w:r>
      <w:r>
        <w:rPr>
          <w:rFonts w:hint="cs"/>
          <w:rtl/>
        </w:rPr>
        <w:t xml:space="preserve"> מיכאל מרדכי ביטון</w:t>
      </w:r>
      <w:r>
        <w:rPr>
          <w:rtl/>
        </w:rPr>
        <w:t>)</w:t>
      </w:r>
    </w:p>
    <w:p w:rsidR="00E14C49" w:rsidRDefault="00E14C49" w:rsidP="009635F5">
      <w:pPr>
        <w:rPr>
          <w:rtl/>
        </w:rPr>
      </w:pPr>
    </w:p>
    <w:p w:rsidR="00E14C49" w:rsidRDefault="00E14C49" w:rsidP="00B35B59">
      <w:pPr>
        <w:pStyle w:val="af6"/>
        <w:keepNext/>
        <w:rPr>
          <w:rtl/>
        </w:rPr>
      </w:pPr>
      <w:bookmarkStart w:id="3343" w:name="_ETM_Q16_655303"/>
      <w:bookmarkStart w:id="3344" w:name="_ETM_Q16_655340"/>
      <w:bookmarkEnd w:id="3343"/>
      <w:bookmarkEnd w:id="3344"/>
      <w:r w:rsidRPr="00145AFF">
        <w:rPr>
          <w:rStyle w:val="TagStyle"/>
          <w:rtl/>
        </w:rPr>
        <w:t xml:space="preserve"> &lt;&lt; יור &gt;&gt; </w:t>
      </w:r>
      <w:r>
        <w:rPr>
          <w:rtl/>
        </w:rPr>
        <w:t>היו"ר ארז מלול:</w:t>
      </w:r>
      <w:r w:rsidRPr="00145AFF">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3345" w:name="_ETM_Q16_655780"/>
      <w:bookmarkStart w:id="3346" w:name="_ETM_Q16_835859"/>
      <w:bookmarkStart w:id="3347" w:name="_ETM_Q16_666705"/>
      <w:bookmarkStart w:id="3348" w:name="_ETM_Q16_666735"/>
      <w:bookmarkStart w:id="3349" w:name="_ETM_Q16_666052"/>
      <w:bookmarkStart w:id="3350" w:name="_ETM_Q16_666083"/>
      <w:bookmarkEnd w:id="3345"/>
      <w:bookmarkEnd w:id="3346"/>
      <w:bookmarkEnd w:id="3347"/>
      <w:bookmarkEnd w:id="3348"/>
      <w:bookmarkEnd w:id="3349"/>
      <w:bookmarkEnd w:id="3350"/>
      <w:r>
        <w:rPr>
          <w:rtl/>
        </w:rPr>
        <w:t>נעבור לנושא הבא לסדר</w:t>
      </w:r>
      <w:r>
        <w:rPr>
          <w:rFonts w:hint="cs"/>
          <w:rtl/>
        </w:rPr>
        <w:t>-</w:t>
      </w:r>
      <w:r>
        <w:rPr>
          <w:rtl/>
        </w:rPr>
        <w:t>היום</w:t>
      </w:r>
      <w:r>
        <w:rPr>
          <w:rFonts w:hint="cs"/>
          <w:rtl/>
        </w:rPr>
        <w:t>:</w:t>
      </w:r>
      <w:r>
        <w:rPr>
          <w:rtl/>
        </w:rPr>
        <w:t xml:space="preserve"> הצעת חוק </w:t>
      </w:r>
      <w:bookmarkStart w:id="3351" w:name="_ETM_Q16_855554"/>
      <w:bookmarkEnd w:id="3351"/>
      <w:r>
        <w:rPr>
          <w:rtl/>
        </w:rPr>
        <w:t xml:space="preserve">ביטוח בריאות ממלכתי (תיקון </w:t>
      </w:r>
      <w:r>
        <w:rPr>
          <w:rFonts w:hint="cs"/>
          <w:rtl/>
        </w:rPr>
        <w:t>–</w:t>
      </w:r>
      <w:r w:rsidRPr="00145AFF">
        <w:rPr>
          <w:rtl/>
        </w:rPr>
        <w:t xml:space="preserve"> הפחתה בדמי ביטוח בריאות לתושבי הפריפריה), התשפ"ד–2024</w:t>
      </w:r>
      <w:r>
        <w:rPr>
          <w:rFonts w:hint="cs"/>
          <w:rtl/>
        </w:rPr>
        <w:t xml:space="preserve">, </w:t>
      </w:r>
      <w:r>
        <w:rPr>
          <w:rtl/>
        </w:rPr>
        <w:t xml:space="preserve">של חבר הכנסת מיכאל מרדכי ביטון. אני מזמין את חבר </w:t>
      </w:r>
      <w:bookmarkStart w:id="3352" w:name="_ETM_Q16_860497"/>
      <w:bookmarkEnd w:id="3352"/>
      <w:r>
        <w:rPr>
          <w:rtl/>
        </w:rPr>
        <w:t>הכנסת מיכאל מרדכי ביטון להציג את הצעת החו</w:t>
      </w:r>
      <w:r>
        <w:rPr>
          <w:rFonts w:hint="cs"/>
          <w:rtl/>
        </w:rPr>
        <w:t>ק.</w:t>
      </w:r>
      <w:r>
        <w:rPr>
          <w:rtl/>
        </w:rPr>
        <w:t xml:space="preserve"> </w:t>
      </w:r>
      <w:bookmarkStart w:id="3353" w:name="_ETM_Q16_866320"/>
      <w:bookmarkEnd w:id="3353"/>
      <w:r>
        <w:rPr>
          <w:rtl/>
        </w:rPr>
        <w:t>לרשותך עד עשר דקות.</w:t>
      </w:r>
      <w:bookmarkStart w:id="3354" w:name="_ETM_Q16_689269"/>
      <w:bookmarkEnd w:id="3354"/>
    </w:p>
    <w:p w:rsidR="00E14C49" w:rsidRDefault="00E14C49" w:rsidP="00B35B59">
      <w:pPr>
        <w:rPr>
          <w:rtl/>
        </w:rPr>
      </w:pPr>
      <w:bookmarkStart w:id="3355" w:name="_ETM_Q16_689308"/>
      <w:bookmarkStart w:id="3356" w:name="_ETM_Q16_689413"/>
      <w:bookmarkStart w:id="3357" w:name="_ETM_Q16_689445"/>
      <w:bookmarkStart w:id="3358" w:name="_ETM_Q16_689573"/>
      <w:bookmarkStart w:id="3359" w:name="_ETM_Q16_689610"/>
      <w:bookmarkEnd w:id="3355"/>
      <w:bookmarkEnd w:id="3356"/>
      <w:bookmarkEnd w:id="3357"/>
      <w:bookmarkEnd w:id="3358"/>
      <w:bookmarkEnd w:id="3359"/>
    </w:p>
    <w:p w:rsidR="00E14C49" w:rsidRPr="007B48FE" w:rsidRDefault="00E14C49" w:rsidP="00B35B59">
      <w:pPr>
        <w:pStyle w:val="af5"/>
        <w:keepNext/>
        <w:rPr>
          <w:rtl/>
        </w:rPr>
      </w:pPr>
      <w:bookmarkStart w:id="3360" w:name="ET_interruption_6151_4"/>
      <w:r w:rsidRPr="007B48FE">
        <w:rPr>
          <w:rStyle w:val="TagStyle"/>
          <w:rtl/>
        </w:rPr>
        <w:t xml:space="preserve">&lt;&lt; קריאה &gt;&gt; </w:t>
      </w:r>
      <w:r w:rsidRPr="007B48FE">
        <w:rPr>
          <w:rtl/>
        </w:rPr>
        <w:t>רון כץ (יש עתיד):</w:t>
      </w:r>
      <w:r w:rsidRPr="007B48FE">
        <w:rPr>
          <w:rStyle w:val="TagStyle"/>
          <w:rtl/>
        </w:rPr>
        <w:t xml:space="preserve"> &lt;&lt; קריאה &gt;&gt;</w:t>
      </w:r>
      <w:r w:rsidRPr="007B48FE">
        <w:rPr>
          <w:rtl/>
        </w:rPr>
        <w:t xml:space="preserve">  </w:t>
      </w:r>
      <w:bookmarkEnd w:id="3360"/>
    </w:p>
    <w:p w:rsidR="00E14C49" w:rsidRPr="007B48FE" w:rsidRDefault="00E14C49" w:rsidP="00AB34C8">
      <w:pPr>
        <w:rPr>
          <w:rtl/>
          <w:lang w:eastAsia="he-IL"/>
        </w:rPr>
      </w:pPr>
    </w:p>
    <w:p w:rsidR="00E14C49" w:rsidRDefault="00E14C49" w:rsidP="00B35B59">
      <w:pPr>
        <w:rPr>
          <w:rtl/>
          <w:lang w:eastAsia="he-IL"/>
        </w:rPr>
      </w:pPr>
      <w:bookmarkStart w:id="3361" w:name="_ETM_Q17_95000"/>
      <w:bookmarkEnd w:id="3361"/>
      <w:r w:rsidRPr="007B48FE">
        <w:rPr>
          <w:rFonts w:hint="cs"/>
          <w:rtl/>
          <w:lang w:eastAsia="he-IL"/>
        </w:rPr>
        <w:t xml:space="preserve">מיכאל, מצביעים היום או </w:t>
      </w:r>
      <w:r w:rsidR="00AB34C8">
        <w:rPr>
          <w:rFonts w:hint="cs"/>
          <w:rtl/>
          <w:lang w:eastAsia="he-IL"/>
        </w:rPr>
        <w:t>– – –</w:t>
      </w:r>
    </w:p>
    <w:p w:rsidR="00E14C49" w:rsidRPr="005D2028" w:rsidRDefault="00E14C49" w:rsidP="00B35B59">
      <w:pPr>
        <w:rPr>
          <w:rtl/>
          <w:lang w:eastAsia="he-IL"/>
        </w:rPr>
      </w:pPr>
      <w:bookmarkStart w:id="3362" w:name="_ETM_Q17_96000"/>
      <w:bookmarkEnd w:id="3362"/>
    </w:p>
    <w:p w:rsidR="00E14C49" w:rsidRDefault="00E14C49" w:rsidP="00B35B59">
      <w:pPr>
        <w:pStyle w:val="a4"/>
        <w:keepNext/>
        <w:rPr>
          <w:rtl/>
        </w:rPr>
      </w:pPr>
      <w:bookmarkStart w:id="3363" w:name="ET_speaker_5765_3"/>
      <w:r w:rsidRPr="005D2028">
        <w:rPr>
          <w:rStyle w:val="TagStyle"/>
          <w:rtl/>
        </w:rPr>
        <w:t xml:space="preserve"> &lt;&lt; דובר &gt;&gt; </w:t>
      </w:r>
      <w:bookmarkStart w:id="3364" w:name="_Toc202384948"/>
      <w:bookmarkStart w:id="3365" w:name="_Toc202688996"/>
      <w:r>
        <w:rPr>
          <w:rtl/>
        </w:rPr>
        <w:t>מיכאל מרדכי ביטון (המחנה הממלכתי):</w:t>
      </w:r>
      <w:bookmarkEnd w:id="3364"/>
      <w:bookmarkEnd w:id="3365"/>
      <w:r w:rsidRPr="005D2028">
        <w:rPr>
          <w:rStyle w:val="TagStyle"/>
          <w:rtl/>
        </w:rPr>
        <w:t xml:space="preserve"> &lt;&lt; דובר &gt;&gt;</w:t>
      </w:r>
      <w:r>
        <w:rPr>
          <w:rtl/>
        </w:rPr>
        <w:t xml:space="preserve">  </w:t>
      </w:r>
      <w:bookmarkEnd w:id="3363"/>
    </w:p>
    <w:p w:rsidR="00E14C49" w:rsidRDefault="00E14C49" w:rsidP="00AB34C8">
      <w:pPr>
        <w:rPr>
          <w:rtl/>
          <w:lang w:eastAsia="he-IL"/>
        </w:rPr>
      </w:pPr>
    </w:p>
    <w:p w:rsidR="00E14C49" w:rsidRDefault="00E14C49" w:rsidP="00A57C70">
      <w:pPr>
        <w:rPr>
          <w:rtl/>
          <w:lang w:eastAsia="he-IL"/>
        </w:rPr>
      </w:pPr>
      <w:bookmarkStart w:id="3366" w:name="_ETM_Q17_92000"/>
      <w:bookmarkEnd w:id="3366"/>
      <w:r>
        <w:rPr>
          <w:rtl/>
          <w:lang w:eastAsia="he-IL"/>
        </w:rPr>
        <w:t>מצביעים.</w:t>
      </w:r>
      <w:r w:rsidR="00BB6929">
        <w:rPr>
          <w:rFonts w:hint="cs"/>
          <w:rtl/>
          <w:lang w:eastAsia="he-IL"/>
        </w:rPr>
        <w:t xml:space="preserve"> </w:t>
      </w:r>
      <w:bookmarkStart w:id="3367" w:name="_ETM_Q17_100000"/>
      <w:bookmarkStart w:id="3368" w:name="_ETM_Q17_102000"/>
      <w:bookmarkEnd w:id="3367"/>
      <w:bookmarkEnd w:id="3368"/>
      <w:r>
        <w:rPr>
          <w:rtl/>
          <w:lang w:eastAsia="he-IL"/>
        </w:rPr>
        <w:t>אדוני היושב</w:t>
      </w:r>
      <w:r>
        <w:rPr>
          <w:rFonts w:hint="cs"/>
          <w:rtl/>
          <w:lang w:eastAsia="he-IL"/>
        </w:rPr>
        <w:t>-</w:t>
      </w:r>
      <w:r>
        <w:rPr>
          <w:rtl/>
          <w:lang w:eastAsia="he-IL"/>
        </w:rPr>
        <w:t>ראש, שר הבריאות</w:t>
      </w:r>
      <w:r>
        <w:rPr>
          <w:rFonts w:hint="cs"/>
          <w:rtl/>
          <w:lang w:eastAsia="he-IL"/>
        </w:rPr>
        <w:t>,</w:t>
      </w:r>
      <w:r>
        <w:rPr>
          <w:rtl/>
          <w:lang w:eastAsia="he-IL"/>
        </w:rPr>
        <w:t xml:space="preserve"> שהיה איתנו היום, הוא עדיין איתנו כאן, ואנחנו בשיח מתמיד על הפערים בין פריפריה לבין המרכז בשירותי הבריאות</w:t>
      </w:r>
      <w:r w:rsidR="00A57C70">
        <w:rPr>
          <w:rFonts w:hint="cs"/>
          <w:rtl/>
          <w:lang w:eastAsia="he-IL"/>
        </w:rPr>
        <w:t>,</w:t>
      </w:r>
      <w:r>
        <w:rPr>
          <w:rFonts w:hint="cs"/>
          <w:rtl/>
          <w:lang w:eastAsia="he-IL"/>
        </w:rPr>
        <w:t xml:space="preserve"> </w:t>
      </w:r>
      <w:r>
        <w:rPr>
          <w:rtl/>
          <w:lang w:eastAsia="he-IL"/>
        </w:rPr>
        <w:t xml:space="preserve">פערים שמדינה מתוקנת ומערבית לא יכולה לקבל. אם פערי הבריאות בין תל אביב לבאר שבע היו </w:t>
      </w:r>
      <w:r>
        <w:rPr>
          <w:rFonts w:hint="cs"/>
          <w:rtl/>
          <w:lang w:eastAsia="he-IL"/>
        </w:rPr>
        <w:t>20%, 10%</w:t>
      </w:r>
      <w:r>
        <w:rPr>
          <w:rtl/>
          <w:lang w:eastAsia="he-IL"/>
        </w:rPr>
        <w:t>, היינו אומרים</w:t>
      </w:r>
      <w:r>
        <w:rPr>
          <w:rFonts w:hint="cs"/>
          <w:rtl/>
          <w:lang w:eastAsia="he-IL"/>
        </w:rPr>
        <w:t>:</w:t>
      </w:r>
      <w:r>
        <w:rPr>
          <w:rtl/>
          <w:lang w:eastAsia="he-IL"/>
        </w:rPr>
        <w:t xml:space="preserve"> מרחק מהמרכז, </w:t>
      </w:r>
      <w:r>
        <w:rPr>
          <w:rFonts w:hint="cs"/>
          <w:rtl/>
          <w:lang w:eastAsia="he-IL"/>
        </w:rPr>
        <w:t>ע</w:t>
      </w:r>
      <w:r>
        <w:rPr>
          <w:rtl/>
          <w:lang w:eastAsia="he-IL"/>
        </w:rPr>
        <w:t>ושר כלכלי</w:t>
      </w:r>
      <w:r>
        <w:rPr>
          <w:rFonts w:hint="cs"/>
          <w:rtl/>
          <w:lang w:eastAsia="he-IL"/>
        </w:rPr>
        <w:t>,</w:t>
      </w:r>
      <w:r>
        <w:rPr>
          <w:rtl/>
          <w:lang w:eastAsia="he-IL"/>
        </w:rPr>
        <w:t xml:space="preserve"> יש איזה היגיון. הפערים בין המרכז לפריפריה</w:t>
      </w:r>
      <w:r>
        <w:rPr>
          <w:rFonts w:hint="cs"/>
          <w:rtl/>
          <w:lang w:eastAsia="he-IL"/>
        </w:rPr>
        <w:t xml:space="preserve"> </w:t>
      </w:r>
      <w:r>
        <w:rPr>
          <w:rFonts w:hint="eastAsia"/>
          <w:rtl/>
          <w:lang w:eastAsia="he-IL"/>
        </w:rPr>
        <w:t>–</w:t>
      </w:r>
      <w:r>
        <w:rPr>
          <w:rFonts w:hint="cs"/>
          <w:rtl/>
          <w:lang w:eastAsia="he-IL"/>
        </w:rPr>
        <w:t xml:space="preserve"> </w:t>
      </w:r>
      <w:bookmarkStart w:id="3369" w:name="_ETM_Q17_137000"/>
      <w:bookmarkEnd w:id="3369"/>
      <w:r>
        <w:rPr>
          <w:rtl/>
          <w:lang w:eastAsia="he-IL"/>
        </w:rPr>
        <w:t>עליזה</w:t>
      </w:r>
      <w:r>
        <w:rPr>
          <w:rFonts w:hint="cs"/>
          <w:rtl/>
          <w:lang w:eastAsia="he-IL"/>
        </w:rPr>
        <w:t xml:space="preserve"> </w:t>
      </w:r>
      <w:r>
        <w:rPr>
          <w:rFonts w:hint="eastAsia"/>
          <w:rtl/>
          <w:lang w:eastAsia="he-IL"/>
        </w:rPr>
        <w:t>–</w:t>
      </w:r>
      <w:r>
        <w:rPr>
          <w:rFonts w:hint="cs"/>
          <w:rtl/>
          <w:lang w:eastAsia="he-IL"/>
        </w:rPr>
        <w:t xml:space="preserve"> </w:t>
      </w:r>
      <w:r>
        <w:rPr>
          <w:rtl/>
          <w:lang w:eastAsia="he-IL"/>
        </w:rPr>
        <w:t>הפערים בין המרכז לפריפריה</w:t>
      </w:r>
      <w:r>
        <w:rPr>
          <w:rFonts w:hint="cs"/>
          <w:rtl/>
          <w:lang w:eastAsia="he-IL"/>
        </w:rPr>
        <w:t xml:space="preserve"> </w:t>
      </w:r>
      <w:r>
        <w:rPr>
          <w:rtl/>
          <w:lang w:eastAsia="he-IL"/>
        </w:rPr>
        <w:t>– טלי, טלי</w:t>
      </w:r>
      <w:r>
        <w:rPr>
          <w:rFonts w:hint="cs"/>
          <w:rtl/>
          <w:lang w:eastAsia="he-IL"/>
        </w:rPr>
        <w:t xml:space="preserve"> </w:t>
      </w:r>
      <w:r>
        <w:rPr>
          <w:rtl/>
          <w:lang w:eastAsia="he-IL"/>
        </w:rPr>
        <w:t xml:space="preserve">– הפערים בין המרכז לפריפריה הם </w:t>
      </w:r>
      <w:r>
        <w:rPr>
          <w:rFonts w:hint="cs"/>
          <w:rtl/>
          <w:lang w:eastAsia="he-IL"/>
        </w:rPr>
        <w:t>100%.</w:t>
      </w:r>
      <w:r>
        <w:rPr>
          <w:rtl/>
          <w:lang w:eastAsia="he-IL"/>
        </w:rPr>
        <w:t xml:space="preserve"> בדוחות שנתיים של משרד הבריאות על הפערים יש פי שניים רופאים על כל </w:t>
      </w:r>
      <w:r>
        <w:rPr>
          <w:rFonts w:hint="cs"/>
          <w:rtl/>
          <w:lang w:eastAsia="he-IL"/>
        </w:rPr>
        <w:t xml:space="preserve">1,000 תושבים </w:t>
      </w:r>
      <w:r>
        <w:rPr>
          <w:rtl/>
          <w:lang w:eastAsia="he-IL"/>
        </w:rPr>
        <w:t>במרכז ביחס לנגב. תושבי הנגב בממוצע חיים שלוש-ארבע שנים פחות מתושבי המרכז</w:t>
      </w:r>
      <w:r>
        <w:rPr>
          <w:rFonts w:hint="cs"/>
          <w:rtl/>
          <w:lang w:eastAsia="he-IL"/>
        </w:rPr>
        <w:t>.</w:t>
      </w:r>
      <w:r>
        <w:rPr>
          <w:rtl/>
          <w:lang w:eastAsia="he-IL"/>
        </w:rPr>
        <w:t xml:space="preserve"> אין סיבה שזה יקרה. רוב תלמידי </w:t>
      </w:r>
      <w:r>
        <w:rPr>
          <w:rFonts w:hint="cs"/>
          <w:rtl/>
          <w:lang w:eastAsia="he-IL"/>
        </w:rPr>
        <w:t>ה</w:t>
      </w:r>
      <w:r>
        <w:rPr>
          <w:rtl/>
          <w:lang w:eastAsia="he-IL"/>
        </w:rPr>
        <w:t>רפואה בבאר שבע, בסורוקה</w:t>
      </w:r>
      <w:r>
        <w:rPr>
          <w:rFonts w:hint="cs"/>
          <w:rtl/>
          <w:lang w:eastAsia="he-IL"/>
        </w:rPr>
        <w:t>,</w:t>
      </w:r>
      <w:r>
        <w:rPr>
          <w:rtl/>
          <w:lang w:eastAsia="he-IL"/>
        </w:rPr>
        <w:t xml:space="preserve"> הולכים לעבוד בתל אביב</w:t>
      </w:r>
      <w:r>
        <w:rPr>
          <w:rFonts w:hint="cs"/>
          <w:rtl/>
          <w:lang w:eastAsia="he-IL"/>
        </w:rPr>
        <w:t>,</w:t>
      </w:r>
      <w:r>
        <w:rPr>
          <w:rtl/>
          <w:lang w:eastAsia="he-IL"/>
        </w:rPr>
        <w:t xml:space="preserve"> לא נשארים. התור</w:t>
      </w:r>
      <w:r>
        <w:rPr>
          <w:rFonts w:hint="cs"/>
          <w:rtl/>
          <w:lang w:eastAsia="he-IL"/>
        </w:rPr>
        <w:t>ים</w:t>
      </w:r>
      <w:r>
        <w:rPr>
          <w:rtl/>
          <w:lang w:eastAsia="he-IL"/>
        </w:rPr>
        <w:t xml:space="preserve"> בנגב לרופא מומחה </w:t>
      </w:r>
      <w:r>
        <w:rPr>
          <w:rFonts w:hint="cs"/>
          <w:rtl/>
          <w:lang w:eastAsia="he-IL"/>
        </w:rPr>
        <w:t>הם</w:t>
      </w:r>
      <w:r>
        <w:rPr>
          <w:rtl/>
          <w:lang w:eastAsia="he-IL"/>
        </w:rPr>
        <w:t xml:space="preserve"> שלושה חודשים וחצי שנה, ובתל אביב תקבל את זה תוך שבועיים-שלושה</w:t>
      </w:r>
      <w:r>
        <w:rPr>
          <w:rFonts w:hint="cs"/>
          <w:rtl/>
          <w:lang w:eastAsia="he-IL"/>
        </w:rPr>
        <w:t>.</w:t>
      </w:r>
    </w:p>
    <w:p w:rsidR="00E14C49" w:rsidRDefault="00E14C49" w:rsidP="00B35B59">
      <w:pPr>
        <w:rPr>
          <w:rtl/>
          <w:lang w:eastAsia="he-IL"/>
        </w:rPr>
      </w:pPr>
    </w:p>
    <w:p w:rsidR="00E14C49" w:rsidRDefault="00E14C49" w:rsidP="00B35B59">
      <w:pPr>
        <w:pStyle w:val="af6"/>
        <w:keepNext/>
        <w:rPr>
          <w:rtl/>
        </w:rPr>
      </w:pPr>
      <w:r w:rsidRPr="005D2028">
        <w:rPr>
          <w:rStyle w:val="TagStyle"/>
          <w:rtl/>
        </w:rPr>
        <w:t xml:space="preserve"> &lt;&lt; יור &gt;&gt; </w:t>
      </w:r>
      <w:r>
        <w:rPr>
          <w:rtl/>
        </w:rPr>
        <w:t>היו"ר ארז מלול:</w:t>
      </w:r>
      <w:r w:rsidRPr="005D2028">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3370" w:name="_ETM_Q17_185000"/>
      <w:bookmarkEnd w:id="3370"/>
      <w:r>
        <w:rPr>
          <w:rtl/>
          <w:lang w:eastAsia="he-IL"/>
        </w:rPr>
        <w:t>חבר הכנסת משה פסל, זה מפריע.</w:t>
      </w:r>
    </w:p>
    <w:p w:rsidR="00E14C49" w:rsidRDefault="00E14C49" w:rsidP="00B35B59">
      <w:pPr>
        <w:rPr>
          <w:rtl/>
          <w:lang w:eastAsia="he-IL"/>
        </w:rPr>
      </w:pPr>
    </w:p>
    <w:p w:rsidR="00E14C49" w:rsidRDefault="00E14C49" w:rsidP="00B35B59">
      <w:pPr>
        <w:pStyle w:val="-"/>
        <w:keepNext/>
        <w:rPr>
          <w:rtl/>
        </w:rPr>
      </w:pPr>
      <w:bookmarkStart w:id="3371" w:name="ET_speakercontinue_5765_6"/>
      <w:r w:rsidRPr="005D2028">
        <w:rPr>
          <w:rStyle w:val="TagStyle"/>
          <w:rtl/>
        </w:rPr>
        <w:t xml:space="preserve"> &lt;&lt; דובר_המשך &gt;&gt; </w:t>
      </w:r>
      <w:r>
        <w:rPr>
          <w:rtl/>
        </w:rPr>
        <w:t>מיכאל מרדכי ביטון (המחנה הממלכתי):</w:t>
      </w:r>
      <w:r w:rsidRPr="005D2028">
        <w:rPr>
          <w:rStyle w:val="TagStyle"/>
          <w:rtl/>
        </w:rPr>
        <w:t xml:space="preserve"> &lt;&lt; דובר_המשך &gt;&gt;</w:t>
      </w:r>
      <w:r>
        <w:rPr>
          <w:rtl/>
        </w:rPr>
        <w:t xml:space="preserve">  </w:t>
      </w:r>
      <w:bookmarkEnd w:id="3371"/>
    </w:p>
    <w:p w:rsidR="00E14C49" w:rsidRDefault="00E14C49" w:rsidP="00AB34C8">
      <w:pPr>
        <w:rPr>
          <w:rtl/>
          <w:lang w:eastAsia="he-IL"/>
        </w:rPr>
      </w:pPr>
    </w:p>
    <w:p w:rsidR="00E14C49" w:rsidRDefault="00E14C49" w:rsidP="00B35B59">
      <w:pPr>
        <w:rPr>
          <w:rtl/>
          <w:lang w:eastAsia="he-IL"/>
        </w:rPr>
      </w:pPr>
      <w:bookmarkStart w:id="3372" w:name="_ETM_Q17_194000"/>
      <w:bookmarkEnd w:id="3372"/>
      <w:r>
        <w:rPr>
          <w:rtl/>
          <w:lang w:eastAsia="he-IL"/>
        </w:rPr>
        <w:t>המצב הזה של פערי בריאות הוא בלתי אפשרי, בלתי נסבל</w:t>
      </w:r>
      <w:r>
        <w:rPr>
          <w:rFonts w:hint="cs"/>
          <w:rtl/>
          <w:lang w:eastAsia="he-IL"/>
        </w:rPr>
        <w:t>.</w:t>
      </w:r>
      <w:r>
        <w:rPr>
          <w:rtl/>
          <w:lang w:eastAsia="he-IL"/>
        </w:rPr>
        <w:t xml:space="preserve"> אבל לא שר הבריאות נושא באחריות לפערים האלה</w:t>
      </w:r>
      <w:r>
        <w:rPr>
          <w:rFonts w:hint="cs"/>
          <w:rtl/>
          <w:lang w:eastAsia="he-IL"/>
        </w:rPr>
        <w:t xml:space="preserve"> </w:t>
      </w:r>
      <w:r>
        <w:rPr>
          <w:rtl/>
          <w:lang w:eastAsia="he-IL"/>
        </w:rPr>
        <w:t>–</w:t>
      </w:r>
      <w:r>
        <w:rPr>
          <w:rFonts w:hint="cs"/>
          <w:rtl/>
          <w:lang w:eastAsia="he-IL"/>
        </w:rPr>
        <w:t xml:space="preserve"> </w:t>
      </w:r>
      <w:r>
        <w:rPr>
          <w:rtl/>
          <w:lang w:eastAsia="he-IL"/>
        </w:rPr>
        <w:t>כל ממשלות ישראל לדורות</w:t>
      </w:r>
      <w:r>
        <w:rPr>
          <w:rFonts w:hint="cs"/>
          <w:rtl/>
          <w:lang w:eastAsia="he-IL"/>
        </w:rPr>
        <w:t>יהן.</w:t>
      </w:r>
      <w:r>
        <w:rPr>
          <w:rtl/>
          <w:lang w:eastAsia="he-IL"/>
        </w:rPr>
        <w:t xml:space="preserve"> </w:t>
      </w:r>
      <w:r>
        <w:rPr>
          <w:rFonts w:hint="cs"/>
          <w:rtl/>
          <w:lang w:eastAsia="he-IL"/>
        </w:rPr>
        <w:t xml:space="preserve">70 שנה </w:t>
      </w:r>
      <w:r>
        <w:rPr>
          <w:rtl/>
          <w:lang w:eastAsia="he-IL"/>
        </w:rPr>
        <w:t>הפערים האלה מתקיימים</w:t>
      </w:r>
      <w:r>
        <w:rPr>
          <w:rFonts w:hint="cs"/>
          <w:rtl/>
          <w:lang w:eastAsia="he-IL"/>
        </w:rPr>
        <w:t>.</w:t>
      </w:r>
      <w:r>
        <w:rPr>
          <w:rtl/>
          <w:lang w:eastAsia="he-IL"/>
        </w:rPr>
        <w:t xml:space="preserve"> אבל מתי נפסיק את הפערים? ואם אתה רוצה עוד דוגמאות, היושב</w:t>
      </w:r>
      <w:r>
        <w:rPr>
          <w:rFonts w:hint="cs"/>
          <w:rtl/>
          <w:lang w:eastAsia="he-IL"/>
        </w:rPr>
        <w:t>-</w:t>
      </w:r>
      <w:r>
        <w:rPr>
          <w:rtl/>
          <w:lang w:eastAsia="he-IL"/>
        </w:rPr>
        <w:t xml:space="preserve">ראש, אז בנגב יש לך </w:t>
      </w:r>
      <w:r>
        <w:rPr>
          <w:rFonts w:hint="cs"/>
          <w:rtl/>
          <w:lang w:eastAsia="he-IL"/>
        </w:rPr>
        <w:t xml:space="preserve">70% </w:t>
      </w:r>
      <w:bookmarkStart w:id="3373" w:name="_ETM_Q17_215000"/>
      <w:bookmarkEnd w:id="3373"/>
      <w:r>
        <w:rPr>
          <w:rtl/>
          <w:lang w:eastAsia="he-IL"/>
        </w:rPr>
        <w:t>מהמרפאות של כללית ובית חולים אחד של כללית</w:t>
      </w:r>
      <w:r>
        <w:rPr>
          <w:rFonts w:hint="cs"/>
          <w:rtl/>
          <w:lang w:eastAsia="he-IL"/>
        </w:rPr>
        <w:t>,</w:t>
      </w:r>
      <w:r>
        <w:rPr>
          <w:rtl/>
          <w:lang w:eastAsia="he-IL"/>
        </w:rPr>
        <w:t xml:space="preserve"> ואתה נולד ומת בכללית, אתה נולד ומת בכללי</w:t>
      </w:r>
      <w:r w:rsidR="00A57C70">
        <w:rPr>
          <w:rFonts w:hint="cs"/>
          <w:rtl/>
          <w:lang w:eastAsia="he-IL"/>
        </w:rPr>
        <w:t>ת</w:t>
      </w:r>
      <w:r>
        <w:rPr>
          <w:rtl/>
          <w:lang w:eastAsia="he-IL"/>
        </w:rPr>
        <w:t xml:space="preserve">, ואתה חי ארבע שנים פחות </w:t>
      </w:r>
      <w:proofErr w:type="spellStart"/>
      <w:r>
        <w:rPr>
          <w:rtl/>
          <w:lang w:eastAsia="he-IL"/>
        </w:rPr>
        <w:t>מ</w:t>
      </w:r>
      <w:r>
        <w:rPr>
          <w:rFonts w:hint="cs"/>
          <w:rtl/>
          <w:lang w:eastAsia="he-IL"/>
        </w:rPr>
        <w:t>ב</w:t>
      </w:r>
      <w:r>
        <w:rPr>
          <w:rtl/>
          <w:lang w:eastAsia="he-IL"/>
        </w:rPr>
        <w:t>תל</w:t>
      </w:r>
      <w:proofErr w:type="spellEnd"/>
      <w:r>
        <w:rPr>
          <w:rtl/>
          <w:lang w:eastAsia="he-IL"/>
        </w:rPr>
        <w:t xml:space="preserve"> אביב. יש לנו סלוגן בנגב</w:t>
      </w:r>
      <w:r>
        <w:rPr>
          <w:rFonts w:hint="cs"/>
          <w:rtl/>
          <w:lang w:eastAsia="he-IL"/>
        </w:rPr>
        <w:t>:</w:t>
      </w:r>
      <w:r>
        <w:rPr>
          <w:rtl/>
          <w:lang w:eastAsia="he-IL"/>
        </w:rPr>
        <w:t xml:space="preserve"> בוא</w:t>
      </w:r>
      <w:r>
        <w:rPr>
          <w:rFonts w:hint="cs"/>
          <w:rtl/>
          <w:lang w:eastAsia="he-IL"/>
        </w:rPr>
        <w:t>ו</w:t>
      </w:r>
      <w:r>
        <w:rPr>
          <w:rtl/>
          <w:lang w:eastAsia="he-IL"/>
        </w:rPr>
        <w:t xml:space="preserve"> לחיות חיים קצרים ויפים בנגב</w:t>
      </w:r>
      <w:r>
        <w:rPr>
          <w:rFonts w:hint="cs"/>
          <w:rtl/>
          <w:lang w:eastAsia="he-IL"/>
        </w:rPr>
        <w:t>.</w:t>
      </w:r>
      <w:r>
        <w:rPr>
          <w:rtl/>
          <w:lang w:eastAsia="he-IL"/>
        </w:rPr>
        <w:t xml:space="preserve"> ארבע שנים פער בתוחלת החיים של תושבי הנגב. </w:t>
      </w:r>
    </w:p>
    <w:p w:rsidR="00E14C49" w:rsidRDefault="00E14C49" w:rsidP="00B35B59">
      <w:pPr>
        <w:rPr>
          <w:rtl/>
          <w:lang w:eastAsia="he-IL"/>
        </w:rPr>
      </w:pPr>
    </w:p>
    <w:p w:rsidR="00E14C49" w:rsidRDefault="00E14C49" w:rsidP="00B35B59">
      <w:pPr>
        <w:rPr>
          <w:rtl/>
          <w:lang w:eastAsia="he-IL"/>
        </w:rPr>
      </w:pPr>
      <w:bookmarkStart w:id="3374" w:name="_ETM_Q17_241000"/>
      <w:bookmarkEnd w:id="3374"/>
      <w:r>
        <w:rPr>
          <w:rtl/>
          <w:lang w:eastAsia="he-IL"/>
        </w:rPr>
        <w:t>התיקון הזה ייקח שנים. צריך להקים את בית החולים מהר</w:t>
      </w:r>
      <w:r>
        <w:rPr>
          <w:rFonts w:hint="cs"/>
          <w:rtl/>
          <w:lang w:eastAsia="he-IL"/>
        </w:rPr>
        <w:t>.</w:t>
      </w:r>
      <w:r>
        <w:rPr>
          <w:rtl/>
          <w:lang w:eastAsia="he-IL"/>
        </w:rPr>
        <w:t xml:space="preserve"> צריך להביא רופאים</w:t>
      </w:r>
      <w:r>
        <w:rPr>
          <w:rFonts w:hint="cs"/>
          <w:rtl/>
          <w:lang w:eastAsia="he-IL"/>
        </w:rPr>
        <w:t>.</w:t>
      </w:r>
      <w:r>
        <w:rPr>
          <w:rtl/>
          <w:lang w:eastAsia="he-IL"/>
        </w:rPr>
        <w:t xml:space="preserve"> אמרתי לשר הבריאות</w:t>
      </w:r>
      <w:r>
        <w:rPr>
          <w:rFonts w:hint="cs"/>
          <w:rtl/>
          <w:lang w:eastAsia="he-IL"/>
        </w:rPr>
        <w:t>:</w:t>
      </w:r>
      <w:r>
        <w:rPr>
          <w:rtl/>
          <w:lang w:eastAsia="he-IL"/>
        </w:rPr>
        <w:t xml:space="preserve"> בואו נחתים תלמידי רפואה שרוצים עדיפות </w:t>
      </w:r>
      <w:r>
        <w:rPr>
          <w:rFonts w:hint="cs"/>
          <w:rtl/>
          <w:lang w:eastAsia="he-IL"/>
        </w:rPr>
        <w:t>ל</w:t>
      </w:r>
      <w:r>
        <w:rPr>
          <w:rtl/>
          <w:lang w:eastAsia="he-IL"/>
        </w:rPr>
        <w:t>ל</w:t>
      </w:r>
      <w:r>
        <w:rPr>
          <w:rFonts w:hint="cs"/>
          <w:rtl/>
          <w:lang w:eastAsia="he-IL"/>
        </w:rPr>
        <w:t xml:space="preserve">ימוד </w:t>
      </w:r>
      <w:r>
        <w:rPr>
          <w:rtl/>
          <w:lang w:eastAsia="he-IL"/>
        </w:rPr>
        <w:t>בבאר שבע על התחייבות לעבוד בנגב עשר שנים. כל אחד שיחתום</w:t>
      </w:r>
      <w:r>
        <w:rPr>
          <w:rFonts w:hint="cs"/>
          <w:rtl/>
          <w:lang w:eastAsia="he-IL"/>
        </w:rPr>
        <w:t>,</w:t>
      </w:r>
      <w:r>
        <w:rPr>
          <w:rtl/>
          <w:lang w:eastAsia="he-IL"/>
        </w:rPr>
        <w:t xml:space="preserve"> יקבל עדיפות ללמידה בבאר שבע. המדינה היא זאת שמממנת את הלימודים, ואלה לימודים יקרים למדינה</w:t>
      </w:r>
      <w:r>
        <w:rPr>
          <w:rFonts w:hint="cs"/>
          <w:rtl/>
          <w:lang w:eastAsia="he-IL"/>
        </w:rPr>
        <w:t>,</w:t>
      </w:r>
      <w:r>
        <w:rPr>
          <w:rtl/>
          <w:lang w:eastAsia="he-IL"/>
        </w:rPr>
        <w:t xml:space="preserve"> של רפואה. </w:t>
      </w:r>
    </w:p>
    <w:p w:rsidR="00E14C49" w:rsidRDefault="00E14C49" w:rsidP="00B35B59">
      <w:pPr>
        <w:rPr>
          <w:rtl/>
          <w:lang w:eastAsia="he-IL"/>
        </w:rPr>
      </w:pPr>
    </w:p>
    <w:p w:rsidR="00E14C49" w:rsidRDefault="00E14C49" w:rsidP="00B35B59">
      <w:pPr>
        <w:rPr>
          <w:rtl/>
          <w:lang w:eastAsia="he-IL"/>
        </w:rPr>
      </w:pPr>
      <w:bookmarkStart w:id="3375" w:name="_ETM_Q17_272000"/>
      <w:bookmarkEnd w:id="3375"/>
      <w:r>
        <w:rPr>
          <w:rtl/>
          <w:lang w:eastAsia="he-IL"/>
        </w:rPr>
        <w:t>אבל צריך להסתכל על זה גם בעולם העסקי. הרי מה זה בריאות? זה שירות שאתה קונה מהמדינה. חוק בריאות ממלכתי קבע שכל אדם ישלם למדינה שיעור מתוך המשכורת שלו כביטוח בריאות, ויקבל מהמדינה בריאות שווה</w:t>
      </w:r>
      <w:r>
        <w:rPr>
          <w:rFonts w:hint="cs"/>
          <w:rtl/>
          <w:lang w:eastAsia="he-IL"/>
        </w:rPr>
        <w:t>.</w:t>
      </w:r>
      <w:r>
        <w:rPr>
          <w:rtl/>
          <w:lang w:eastAsia="he-IL"/>
        </w:rPr>
        <w:t xml:space="preserve"> אבל מה קורה באירוע הזה? זו </w:t>
      </w:r>
      <w:r>
        <w:rPr>
          <w:rFonts w:hint="cs"/>
          <w:rtl/>
          <w:lang w:eastAsia="he-IL"/>
        </w:rPr>
        <w:t xml:space="preserve">כמעט </w:t>
      </w:r>
      <w:r>
        <w:rPr>
          <w:rtl/>
          <w:lang w:eastAsia="he-IL"/>
        </w:rPr>
        <w:t>הפעם היחידה ש</w:t>
      </w:r>
      <w:r>
        <w:rPr>
          <w:rFonts w:hint="cs"/>
          <w:rtl/>
          <w:lang w:eastAsia="he-IL"/>
        </w:rPr>
        <w:t xml:space="preserve">בה </w:t>
      </w:r>
      <w:r>
        <w:rPr>
          <w:rtl/>
          <w:lang w:eastAsia="he-IL"/>
        </w:rPr>
        <w:t>העלות של תושב בנגב, במצפה רמון, באופקים, ברהט, בשדרות, בקריית שמונה, בשלומי, בחצור</w:t>
      </w:r>
      <w:r>
        <w:rPr>
          <w:rFonts w:hint="cs"/>
          <w:rtl/>
          <w:lang w:eastAsia="he-IL"/>
        </w:rPr>
        <w:t xml:space="preserve"> </w:t>
      </w:r>
      <w:r>
        <w:rPr>
          <w:rFonts w:hint="eastAsia"/>
          <w:rtl/>
          <w:lang w:eastAsia="he-IL"/>
        </w:rPr>
        <w:t>–</w:t>
      </w:r>
      <w:r>
        <w:rPr>
          <w:rtl/>
          <w:lang w:eastAsia="he-IL"/>
        </w:rPr>
        <w:t xml:space="preserve"> העלות של שירותי הבריאות שלו שוו</w:t>
      </w:r>
      <w:r>
        <w:rPr>
          <w:rFonts w:hint="cs"/>
          <w:rtl/>
          <w:lang w:eastAsia="he-IL"/>
        </w:rPr>
        <w:t>ה</w:t>
      </w:r>
      <w:r>
        <w:rPr>
          <w:rtl/>
          <w:lang w:eastAsia="he-IL"/>
        </w:rPr>
        <w:t xml:space="preserve"> לעלות של תושב תל אביב</w:t>
      </w:r>
      <w:r>
        <w:rPr>
          <w:rFonts w:hint="cs"/>
          <w:rtl/>
          <w:lang w:eastAsia="he-IL"/>
        </w:rPr>
        <w:t>,</w:t>
      </w:r>
      <w:r>
        <w:rPr>
          <w:rtl/>
          <w:lang w:eastAsia="he-IL"/>
        </w:rPr>
        <w:t xml:space="preserve"> אבל הוא מקבל חצי מהבריאות של תושב תל אביב. </w:t>
      </w:r>
    </w:p>
    <w:p w:rsidR="00E14C49" w:rsidRDefault="00E14C49" w:rsidP="00B35B59">
      <w:pPr>
        <w:rPr>
          <w:rtl/>
          <w:lang w:eastAsia="he-IL"/>
        </w:rPr>
      </w:pPr>
      <w:bookmarkStart w:id="3376" w:name="_ETM_Q17_320000"/>
      <w:bookmarkEnd w:id="3376"/>
    </w:p>
    <w:p w:rsidR="00E14C49" w:rsidRDefault="00E14C49" w:rsidP="00B35B59">
      <w:pPr>
        <w:pStyle w:val="af6"/>
        <w:keepNext/>
        <w:rPr>
          <w:rtl/>
        </w:rPr>
      </w:pPr>
      <w:r w:rsidRPr="00AF57A7">
        <w:rPr>
          <w:rStyle w:val="TagStyle"/>
          <w:rtl/>
        </w:rPr>
        <w:t xml:space="preserve"> &lt;&lt; יור &gt;&gt; </w:t>
      </w:r>
      <w:r>
        <w:rPr>
          <w:rtl/>
        </w:rPr>
        <w:t>היו"ר ארז מלול:</w:t>
      </w:r>
      <w:r w:rsidRPr="00AF57A7">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3377" w:name="_ETM_Q17_321000"/>
      <w:bookmarkEnd w:id="3377"/>
      <w:r>
        <w:rPr>
          <w:rtl/>
          <w:lang w:eastAsia="he-IL"/>
        </w:rPr>
        <w:t>למה?</w:t>
      </w:r>
    </w:p>
    <w:p w:rsidR="00E14C49" w:rsidRDefault="00E14C49" w:rsidP="00B35B59">
      <w:pPr>
        <w:rPr>
          <w:rtl/>
          <w:lang w:eastAsia="he-IL"/>
        </w:rPr>
      </w:pPr>
      <w:bookmarkStart w:id="3378" w:name="_ETM_Q17_325000"/>
      <w:bookmarkEnd w:id="3378"/>
    </w:p>
    <w:p w:rsidR="00E14C49" w:rsidRDefault="00E14C49" w:rsidP="00B35B59">
      <w:pPr>
        <w:pStyle w:val="-"/>
        <w:keepNext/>
        <w:rPr>
          <w:rtl/>
        </w:rPr>
      </w:pPr>
      <w:bookmarkStart w:id="3379" w:name="ET_speakercontinue_5765_8"/>
      <w:r w:rsidRPr="00AF57A7">
        <w:rPr>
          <w:rStyle w:val="TagStyle"/>
          <w:rtl/>
        </w:rPr>
        <w:t xml:space="preserve"> &lt;&lt; דובר_המשך &gt;&gt; </w:t>
      </w:r>
      <w:r>
        <w:rPr>
          <w:rtl/>
        </w:rPr>
        <w:t>מיכאל מרדכי ביטון (המחנה הממלכתי):</w:t>
      </w:r>
      <w:r w:rsidRPr="00AF57A7">
        <w:rPr>
          <w:rStyle w:val="TagStyle"/>
          <w:rtl/>
        </w:rPr>
        <w:t xml:space="preserve"> &lt;&lt; דובר_המשך &gt;&gt;</w:t>
      </w:r>
      <w:r>
        <w:rPr>
          <w:rtl/>
        </w:rPr>
        <w:t xml:space="preserve">  </w:t>
      </w:r>
      <w:bookmarkEnd w:id="3379"/>
    </w:p>
    <w:p w:rsidR="00E14C49" w:rsidRDefault="00E14C49" w:rsidP="00AB34C8">
      <w:pPr>
        <w:rPr>
          <w:rtl/>
          <w:lang w:eastAsia="he-IL"/>
        </w:rPr>
      </w:pPr>
    </w:p>
    <w:p w:rsidR="00E14C49" w:rsidRDefault="00E14C49" w:rsidP="00B35B59">
      <w:pPr>
        <w:rPr>
          <w:rtl/>
          <w:lang w:eastAsia="he-IL"/>
        </w:rPr>
      </w:pPr>
      <w:bookmarkStart w:id="3380" w:name="_ETM_Q17_322000"/>
      <w:bookmarkEnd w:id="3380"/>
      <w:r>
        <w:rPr>
          <w:rtl/>
          <w:lang w:eastAsia="he-IL"/>
        </w:rPr>
        <w:t>כי יש חצי מכמות הרופאים</w:t>
      </w:r>
      <w:r>
        <w:rPr>
          <w:rFonts w:hint="cs"/>
          <w:rtl/>
          <w:lang w:eastAsia="he-IL"/>
        </w:rPr>
        <w:t>;</w:t>
      </w:r>
      <w:r>
        <w:rPr>
          <w:rtl/>
          <w:lang w:eastAsia="he-IL"/>
        </w:rPr>
        <w:t xml:space="preserve"> כי בצפון רוב הרופאים למדו בחוץ לארץ, לא בארץ</w:t>
      </w:r>
      <w:r>
        <w:rPr>
          <w:rFonts w:hint="cs"/>
          <w:rtl/>
          <w:lang w:eastAsia="he-IL"/>
        </w:rPr>
        <w:t xml:space="preserve">. </w:t>
      </w:r>
      <w:r>
        <w:rPr>
          <w:rtl/>
          <w:lang w:eastAsia="he-IL"/>
        </w:rPr>
        <w:t>בבאר שבע פחות, אבל רוב מי שלמד בארץ הולך לעבוד בתל אביב ו</w:t>
      </w:r>
      <w:r>
        <w:rPr>
          <w:rFonts w:hint="cs"/>
          <w:rtl/>
          <w:lang w:eastAsia="he-IL"/>
        </w:rPr>
        <w:t>ב</w:t>
      </w:r>
      <w:r>
        <w:rPr>
          <w:rtl/>
          <w:lang w:eastAsia="he-IL"/>
        </w:rPr>
        <w:t>מרכז</w:t>
      </w:r>
      <w:r>
        <w:rPr>
          <w:rFonts w:hint="cs"/>
          <w:rtl/>
          <w:lang w:eastAsia="he-IL"/>
        </w:rPr>
        <w:t>.</w:t>
      </w:r>
    </w:p>
    <w:p w:rsidR="00E14C49" w:rsidRDefault="00E14C49" w:rsidP="00B35B59">
      <w:pPr>
        <w:rPr>
          <w:rtl/>
          <w:lang w:eastAsia="he-IL"/>
        </w:rPr>
      </w:pPr>
    </w:p>
    <w:p w:rsidR="00E14C49" w:rsidRDefault="00E14C49" w:rsidP="00B35B59">
      <w:pPr>
        <w:pStyle w:val="af6"/>
        <w:keepNext/>
        <w:rPr>
          <w:rtl/>
        </w:rPr>
      </w:pPr>
      <w:r w:rsidRPr="00AF57A7">
        <w:rPr>
          <w:rStyle w:val="TagStyle"/>
          <w:rtl/>
        </w:rPr>
        <w:t xml:space="preserve"> &lt;&lt; יור &gt;&gt; </w:t>
      </w:r>
      <w:r>
        <w:rPr>
          <w:rtl/>
        </w:rPr>
        <w:t>היו"ר ארז מלול:</w:t>
      </w:r>
      <w:r w:rsidRPr="00AF57A7">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3381" w:name="_ETM_Q17_335000"/>
      <w:bookmarkEnd w:id="3381"/>
      <w:r>
        <w:rPr>
          <w:rtl/>
          <w:lang w:eastAsia="he-IL"/>
        </w:rPr>
        <w:t>חבר הכנסת פסל, אני אתחיל בקריאות.</w:t>
      </w:r>
    </w:p>
    <w:p w:rsidR="00E14C49" w:rsidRDefault="00E14C49" w:rsidP="00B35B59">
      <w:pPr>
        <w:rPr>
          <w:rtl/>
          <w:lang w:eastAsia="he-IL"/>
        </w:rPr>
      </w:pPr>
    </w:p>
    <w:p w:rsidR="00E14C49" w:rsidRDefault="00E14C49" w:rsidP="00B35B59">
      <w:pPr>
        <w:pStyle w:val="-"/>
        <w:keepNext/>
        <w:rPr>
          <w:rtl/>
        </w:rPr>
      </w:pPr>
      <w:r w:rsidRPr="00AF57A7">
        <w:rPr>
          <w:rStyle w:val="TagStyle"/>
          <w:rtl/>
        </w:rPr>
        <w:t xml:space="preserve"> &lt;&lt; דובר_המשך &gt;&gt; </w:t>
      </w:r>
      <w:r>
        <w:rPr>
          <w:rtl/>
        </w:rPr>
        <w:t>מיכאל מרדכי ביטון (המחנה הממלכתי):</w:t>
      </w:r>
      <w:r w:rsidRPr="00AF57A7">
        <w:rPr>
          <w:rStyle w:val="TagStyle"/>
          <w:rtl/>
        </w:rPr>
        <w:t xml:space="preserve"> &lt;&lt; דובר_המשך &gt;&gt;</w:t>
      </w:r>
      <w:r>
        <w:rPr>
          <w:rtl/>
        </w:rPr>
        <w:t xml:space="preserve">  </w:t>
      </w:r>
    </w:p>
    <w:p w:rsidR="00E14C49" w:rsidRDefault="00E14C49" w:rsidP="00AB34C8">
      <w:pPr>
        <w:rPr>
          <w:rtl/>
          <w:lang w:eastAsia="he-IL"/>
        </w:rPr>
      </w:pPr>
    </w:p>
    <w:p w:rsidR="00E14C49" w:rsidRDefault="00E14C49" w:rsidP="00A57C70">
      <w:pPr>
        <w:rPr>
          <w:rtl/>
          <w:lang w:eastAsia="he-IL"/>
        </w:rPr>
      </w:pPr>
      <w:bookmarkStart w:id="3382" w:name="_ETM_Q17_339000"/>
      <w:bookmarkEnd w:id="3382"/>
      <w:r>
        <w:rPr>
          <w:rtl/>
          <w:lang w:eastAsia="he-IL"/>
        </w:rPr>
        <w:t>פסל</w:t>
      </w:r>
      <w:r>
        <w:rPr>
          <w:rFonts w:hint="cs"/>
          <w:rtl/>
          <w:lang w:eastAsia="he-IL"/>
        </w:rPr>
        <w:t>.</w:t>
      </w:r>
      <w:r>
        <w:rPr>
          <w:rtl/>
          <w:lang w:eastAsia="he-IL"/>
        </w:rPr>
        <w:t xml:space="preserve"> דנינו</w:t>
      </w:r>
      <w:r>
        <w:rPr>
          <w:rFonts w:hint="cs"/>
          <w:rtl/>
          <w:lang w:eastAsia="he-IL"/>
        </w:rPr>
        <w:t>,</w:t>
      </w:r>
      <w:r>
        <w:rPr>
          <w:rtl/>
          <w:lang w:eastAsia="he-IL"/>
        </w:rPr>
        <w:t xml:space="preserve"> </w:t>
      </w:r>
      <w:r>
        <w:rPr>
          <w:rFonts w:hint="cs"/>
          <w:rtl/>
          <w:lang w:eastAsia="he-IL"/>
        </w:rPr>
        <w:t xml:space="preserve">את </w:t>
      </w:r>
      <w:r>
        <w:rPr>
          <w:rtl/>
          <w:lang w:eastAsia="he-IL"/>
        </w:rPr>
        <w:t>החוק הזה אתה תאהב</w:t>
      </w:r>
      <w:r>
        <w:rPr>
          <w:rFonts w:hint="cs"/>
          <w:rtl/>
          <w:lang w:eastAsia="he-IL"/>
        </w:rPr>
        <w:t>,</w:t>
      </w:r>
      <w:r>
        <w:rPr>
          <w:rtl/>
          <w:lang w:eastAsia="he-IL"/>
        </w:rPr>
        <w:t xml:space="preserve"> למה אתה תושב עומר</w:t>
      </w:r>
      <w:r>
        <w:rPr>
          <w:rFonts w:hint="cs"/>
          <w:rtl/>
          <w:lang w:eastAsia="he-IL"/>
        </w:rPr>
        <w:t>.</w:t>
      </w:r>
      <w:r>
        <w:rPr>
          <w:rtl/>
          <w:lang w:eastAsia="he-IL"/>
        </w:rPr>
        <w:t xml:space="preserve"> אתה אומנם חי ביישוב </w:t>
      </w:r>
      <w:r>
        <w:rPr>
          <w:rFonts w:hint="cs"/>
          <w:rtl/>
          <w:lang w:eastAsia="he-IL"/>
        </w:rPr>
        <w:t>ב</w:t>
      </w:r>
      <w:r>
        <w:rPr>
          <w:rtl/>
          <w:lang w:eastAsia="he-IL"/>
        </w:rPr>
        <w:t xml:space="preserve">אשכול סוציו-אקונומי </w:t>
      </w:r>
      <w:r w:rsidR="00A57C70">
        <w:rPr>
          <w:rFonts w:hint="cs"/>
          <w:rtl/>
          <w:lang w:eastAsia="he-IL"/>
        </w:rPr>
        <w:t>10</w:t>
      </w:r>
      <w:r>
        <w:rPr>
          <w:rtl/>
          <w:lang w:eastAsia="he-IL"/>
        </w:rPr>
        <w:t>, אבל שירותי הבריאות שלך לא עשר</w:t>
      </w:r>
      <w:r>
        <w:rPr>
          <w:rFonts w:hint="cs"/>
          <w:rtl/>
          <w:lang w:eastAsia="he-IL"/>
        </w:rPr>
        <w:t>.</w:t>
      </w:r>
      <w:r>
        <w:rPr>
          <w:rtl/>
          <w:lang w:eastAsia="he-IL"/>
        </w:rPr>
        <w:t xml:space="preserve"> אתה משלם כמו תושב בתל אביב</w:t>
      </w:r>
      <w:r>
        <w:rPr>
          <w:rFonts w:hint="cs"/>
          <w:rtl/>
          <w:lang w:eastAsia="he-IL"/>
        </w:rPr>
        <w:t>,</w:t>
      </w:r>
      <w:r>
        <w:rPr>
          <w:rtl/>
          <w:lang w:eastAsia="he-IL"/>
        </w:rPr>
        <w:t xml:space="preserve"> ביטוח בריאות ממלכתי מלא, ואתה מקבל חצי מהשירותים</w:t>
      </w:r>
      <w:r>
        <w:rPr>
          <w:rFonts w:hint="cs"/>
          <w:rtl/>
          <w:lang w:eastAsia="he-IL"/>
        </w:rPr>
        <w:t>:</w:t>
      </w:r>
      <w:r>
        <w:rPr>
          <w:rtl/>
          <w:lang w:eastAsia="he-IL"/>
        </w:rPr>
        <w:t xml:space="preserve"> חצי מכמות הרופאים </w:t>
      </w:r>
      <w:r>
        <w:rPr>
          <w:rFonts w:hint="cs"/>
          <w:rtl/>
          <w:lang w:eastAsia="he-IL"/>
        </w:rPr>
        <w:t>פר 1,000</w:t>
      </w:r>
      <w:r>
        <w:rPr>
          <w:rtl/>
          <w:lang w:eastAsia="he-IL"/>
        </w:rPr>
        <w:t xml:space="preserve"> תושבים</w:t>
      </w:r>
      <w:r w:rsidR="00A57C70">
        <w:rPr>
          <w:rFonts w:hint="cs"/>
          <w:rtl/>
          <w:lang w:eastAsia="he-IL"/>
        </w:rPr>
        <w:t>,</w:t>
      </w:r>
      <w:r>
        <w:rPr>
          <w:rtl/>
          <w:lang w:eastAsia="he-IL"/>
        </w:rPr>
        <w:t xml:space="preserve"> חצי מכמות מיטות </w:t>
      </w:r>
      <w:r w:rsidR="00A57C70">
        <w:rPr>
          <w:rFonts w:hint="cs"/>
          <w:rtl/>
          <w:lang w:eastAsia="he-IL"/>
        </w:rPr>
        <w:t>ה</w:t>
      </w:r>
      <w:r>
        <w:rPr>
          <w:rtl/>
          <w:lang w:eastAsia="he-IL"/>
        </w:rPr>
        <w:t>אשפוז</w:t>
      </w:r>
      <w:r w:rsidR="00A57C70">
        <w:rPr>
          <w:rFonts w:hint="cs"/>
          <w:rtl/>
          <w:lang w:eastAsia="he-IL"/>
        </w:rPr>
        <w:t>,</w:t>
      </w:r>
      <w:r>
        <w:rPr>
          <w:rtl/>
          <w:lang w:eastAsia="he-IL"/>
        </w:rPr>
        <w:t xml:space="preserve"> חצי מכמות האחיות, התורים.</w:t>
      </w:r>
    </w:p>
    <w:p w:rsidR="00E14C49" w:rsidRDefault="00E14C49" w:rsidP="00B35B59">
      <w:pPr>
        <w:rPr>
          <w:rtl/>
          <w:lang w:eastAsia="he-IL"/>
        </w:rPr>
      </w:pPr>
    </w:p>
    <w:p w:rsidR="00E14C49" w:rsidRDefault="00E14C49" w:rsidP="00B35B59">
      <w:pPr>
        <w:pStyle w:val="af5"/>
        <w:keepNext/>
        <w:rPr>
          <w:rtl/>
        </w:rPr>
      </w:pPr>
      <w:bookmarkStart w:id="3383" w:name="ET_interruption_6231_11"/>
      <w:r w:rsidRPr="00AF57A7">
        <w:rPr>
          <w:rStyle w:val="TagStyle"/>
          <w:rtl/>
        </w:rPr>
        <w:t xml:space="preserve"> &lt;&lt; קריאה &gt;&gt; </w:t>
      </w:r>
      <w:r>
        <w:rPr>
          <w:rtl/>
        </w:rPr>
        <w:t>יסמין פרידמן (יש עתיד):</w:t>
      </w:r>
      <w:r w:rsidRPr="00AF57A7">
        <w:rPr>
          <w:rStyle w:val="TagStyle"/>
          <w:rtl/>
        </w:rPr>
        <w:t xml:space="preserve"> &lt;&lt; קריאה &gt;&gt;</w:t>
      </w:r>
      <w:r>
        <w:rPr>
          <w:rtl/>
        </w:rPr>
        <w:t xml:space="preserve">  </w:t>
      </w:r>
      <w:bookmarkEnd w:id="3383"/>
    </w:p>
    <w:p w:rsidR="00E14C49" w:rsidRDefault="00E14C49" w:rsidP="00AB34C8">
      <w:pPr>
        <w:rPr>
          <w:rtl/>
          <w:lang w:eastAsia="he-IL"/>
        </w:rPr>
      </w:pPr>
    </w:p>
    <w:p w:rsidR="00E14C49" w:rsidRDefault="00E14C49" w:rsidP="00A57C70">
      <w:pPr>
        <w:rPr>
          <w:rtl/>
          <w:lang w:eastAsia="he-IL"/>
        </w:rPr>
      </w:pPr>
      <w:r w:rsidRPr="00960411">
        <w:rPr>
          <w:rFonts w:hint="cs"/>
          <w:rtl/>
          <w:lang w:eastAsia="he-IL"/>
        </w:rPr>
        <w:t xml:space="preserve">ועכשיו </w:t>
      </w:r>
      <w:r w:rsidR="00A57C70">
        <w:rPr>
          <w:rFonts w:hint="cs"/>
          <w:rtl/>
          <w:lang w:eastAsia="he-IL"/>
        </w:rPr>
        <w:t xml:space="preserve">גם </w:t>
      </w:r>
      <w:r w:rsidRPr="00960411">
        <w:rPr>
          <w:rFonts w:hint="cs"/>
          <w:rtl/>
          <w:lang w:eastAsia="he-IL"/>
        </w:rPr>
        <w:t>אין בית חולים.</w:t>
      </w:r>
      <w:r>
        <w:rPr>
          <w:rFonts w:hint="cs"/>
          <w:rtl/>
          <w:lang w:eastAsia="he-IL"/>
        </w:rPr>
        <w:t xml:space="preserve"> </w:t>
      </w:r>
      <w:bookmarkStart w:id="3384" w:name="_ETM_Q17_373000"/>
      <w:bookmarkEnd w:id="3384"/>
      <w:r w:rsidRPr="00960411">
        <w:rPr>
          <w:rFonts w:hint="cs"/>
          <w:rtl/>
          <w:lang w:eastAsia="he-IL"/>
        </w:rPr>
        <w:t xml:space="preserve">עכשיו גם </w:t>
      </w:r>
      <w:bookmarkStart w:id="3385" w:name="_ETM_Q17_374000"/>
      <w:bookmarkEnd w:id="3385"/>
      <w:r w:rsidRPr="00960411">
        <w:rPr>
          <w:rFonts w:hint="cs"/>
          <w:rtl/>
          <w:lang w:eastAsia="he-IL"/>
        </w:rPr>
        <w:t>בית חולים.</w:t>
      </w:r>
    </w:p>
    <w:p w:rsidR="00E14C49" w:rsidRDefault="00E14C49" w:rsidP="00B35B59">
      <w:pPr>
        <w:rPr>
          <w:rtl/>
          <w:lang w:eastAsia="he-IL"/>
        </w:rPr>
      </w:pPr>
      <w:bookmarkStart w:id="3386" w:name="_ETM_Q17_375000"/>
      <w:bookmarkEnd w:id="3386"/>
    </w:p>
    <w:p w:rsidR="00E14C49" w:rsidRDefault="00E14C49" w:rsidP="00B35B59">
      <w:pPr>
        <w:pStyle w:val="-"/>
        <w:keepNext/>
        <w:rPr>
          <w:rtl/>
        </w:rPr>
      </w:pPr>
      <w:bookmarkStart w:id="3387" w:name="ET_speakercontinue_5765_14"/>
      <w:r w:rsidRPr="00AF57A7">
        <w:rPr>
          <w:rStyle w:val="TagStyle"/>
          <w:rtl/>
        </w:rPr>
        <w:t xml:space="preserve"> &lt;&lt; דובר_המשך &gt;&gt; </w:t>
      </w:r>
      <w:r>
        <w:rPr>
          <w:rtl/>
        </w:rPr>
        <w:t>מיכאל מרדכי ביטון (המחנה הממלכתי):</w:t>
      </w:r>
      <w:r w:rsidRPr="00AF57A7">
        <w:rPr>
          <w:rStyle w:val="TagStyle"/>
          <w:rtl/>
        </w:rPr>
        <w:t xml:space="preserve"> &lt;&lt; דובר_המשך &gt;&gt;</w:t>
      </w:r>
      <w:r>
        <w:rPr>
          <w:rtl/>
        </w:rPr>
        <w:t xml:space="preserve">  </w:t>
      </w:r>
      <w:bookmarkEnd w:id="3387"/>
    </w:p>
    <w:p w:rsidR="00E14C49" w:rsidRDefault="00E14C49" w:rsidP="00AB34C8">
      <w:pPr>
        <w:rPr>
          <w:rtl/>
          <w:lang w:eastAsia="he-IL"/>
        </w:rPr>
      </w:pPr>
    </w:p>
    <w:p w:rsidR="00E14C49" w:rsidRDefault="00E14C49" w:rsidP="00B35B59">
      <w:pPr>
        <w:rPr>
          <w:rtl/>
          <w:lang w:eastAsia="he-IL"/>
        </w:rPr>
      </w:pPr>
      <w:bookmarkStart w:id="3388" w:name="_ETM_Q17_376000"/>
      <w:bookmarkEnd w:id="3388"/>
      <w:r>
        <w:rPr>
          <w:rFonts w:hint="cs"/>
          <w:rtl/>
          <w:lang w:eastAsia="he-IL"/>
        </w:rPr>
        <w:t xml:space="preserve">לא. </w:t>
      </w:r>
      <w:bookmarkStart w:id="3389" w:name="_ETM_Q17_377000"/>
      <w:bookmarkEnd w:id="3389"/>
      <w:r>
        <w:rPr>
          <w:rFonts w:hint="cs"/>
          <w:rtl/>
          <w:lang w:eastAsia="he-IL"/>
        </w:rPr>
        <w:t>יש בית חולים אחד.</w:t>
      </w:r>
      <w:r>
        <w:rPr>
          <w:rtl/>
          <w:lang w:eastAsia="he-IL"/>
        </w:rPr>
        <w:t xml:space="preserve"> ברוך השם, </w:t>
      </w:r>
      <w:r w:rsidR="00A57C70">
        <w:rPr>
          <w:rFonts w:hint="cs"/>
          <w:rtl/>
          <w:lang w:eastAsia="he-IL"/>
        </w:rPr>
        <w:t xml:space="preserve">הוא </w:t>
      </w:r>
      <w:r>
        <w:rPr>
          <w:rtl/>
          <w:lang w:eastAsia="he-IL"/>
        </w:rPr>
        <w:t>נשאר</w:t>
      </w:r>
      <w:r>
        <w:rPr>
          <w:rFonts w:hint="cs"/>
          <w:rtl/>
          <w:lang w:eastAsia="he-IL"/>
        </w:rPr>
        <w:t xml:space="preserve"> ועשה עבודה מדהימה, ו</w:t>
      </w:r>
      <w:r>
        <w:rPr>
          <w:rtl/>
          <w:lang w:eastAsia="he-IL"/>
        </w:rPr>
        <w:t>הציל את עצמו והורידו מחלקה בזמן והצילו חיים</w:t>
      </w:r>
      <w:r>
        <w:rPr>
          <w:rFonts w:hint="cs"/>
          <w:rtl/>
          <w:lang w:eastAsia="he-IL"/>
        </w:rPr>
        <w:t xml:space="preserve">. </w:t>
      </w:r>
      <w:r>
        <w:rPr>
          <w:rtl/>
          <w:lang w:eastAsia="he-IL"/>
        </w:rPr>
        <w:t>אנשי סורוקה מדהימים, והרופאים שם מדהימים, ו</w:t>
      </w:r>
      <w:r>
        <w:rPr>
          <w:rFonts w:hint="cs"/>
          <w:rtl/>
          <w:lang w:eastAsia="he-IL"/>
        </w:rPr>
        <w:t>ה</w:t>
      </w:r>
      <w:r>
        <w:rPr>
          <w:rtl/>
          <w:lang w:eastAsia="he-IL"/>
        </w:rPr>
        <w:t>אחיות מדהימות</w:t>
      </w:r>
      <w:r>
        <w:rPr>
          <w:rFonts w:hint="cs"/>
          <w:rtl/>
          <w:lang w:eastAsia="he-IL"/>
        </w:rPr>
        <w:t>,</w:t>
      </w:r>
      <w:r>
        <w:rPr>
          <w:rtl/>
          <w:lang w:eastAsia="he-IL"/>
        </w:rPr>
        <w:t xml:space="preserve"> וההנהלה מדהימה</w:t>
      </w:r>
      <w:r>
        <w:rPr>
          <w:rFonts w:hint="cs"/>
          <w:rtl/>
          <w:lang w:eastAsia="he-IL"/>
        </w:rPr>
        <w:t>.</w:t>
      </w:r>
      <w:r>
        <w:rPr>
          <w:rtl/>
          <w:lang w:eastAsia="he-IL"/>
        </w:rPr>
        <w:t xml:space="preserve"> אבל בואו ניתן להם משאבים. </w:t>
      </w:r>
    </w:p>
    <w:p w:rsidR="00E14C49" w:rsidRDefault="00E14C49" w:rsidP="00B35B59">
      <w:pPr>
        <w:rPr>
          <w:rtl/>
          <w:lang w:eastAsia="he-IL"/>
        </w:rPr>
      </w:pPr>
    </w:p>
    <w:p w:rsidR="00E14C49" w:rsidRDefault="00E14C49" w:rsidP="00A57C70">
      <w:pPr>
        <w:rPr>
          <w:rtl/>
          <w:lang w:eastAsia="he-IL"/>
        </w:rPr>
      </w:pPr>
      <w:bookmarkStart w:id="3390" w:name="_ETM_Q17_396000"/>
      <w:bookmarkEnd w:id="3390"/>
      <w:r>
        <w:rPr>
          <w:rtl/>
          <w:lang w:eastAsia="he-IL"/>
        </w:rPr>
        <w:t xml:space="preserve">עכשיו, יסמין, כל עוד תושב הנגב מת ארבע שנים לפני תושב תל אביב בתוחלת החיים שלו, כל עוד הוא מקבל חצי מכמות הרופאים פר </w:t>
      </w:r>
      <w:r>
        <w:rPr>
          <w:rFonts w:hint="cs"/>
          <w:rtl/>
          <w:lang w:eastAsia="he-IL"/>
        </w:rPr>
        <w:t>1,000</w:t>
      </w:r>
      <w:r>
        <w:rPr>
          <w:rtl/>
          <w:lang w:eastAsia="he-IL"/>
        </w:rPr>
        <w:t xml:space="preserve"> תושבים וחצי ממיטות האשפוז וחצי מהאחיות, ואין לו תחרות </w:t>
      </w:r>
      <w:r>
        <w:rPr>
          <w:rFonts w:hint="cs"/>
          <w:rtl/>
          <w:lang w:eastAsia="he-IL"/>
        </w:rPr>
        <w:t>ב</w:t>
      </w:r>
      <w:r>
        <w:rPr>
          <w:rtl/>
          <w:lang w:eastAsia="he-IL"/>
        </w:rPr>
        <w:t xml:space="preserve">בריאות, כי </w:t>
      </w:r>
      <w:r>
        <w:rPr>
          <w:rFonts w:hint="cs"/>
          <w:rtl/>
          <w:lang w:eastAsia="he-IL"/>
        </w:rPr>
        <w:t xml:space="preserve">70% </w:t>
      </w:r>
      <w:r>
        <w:rPr>
          <w:rtl/>
          <w:lang w:eastAsia="he-IL"/>
        </w:rPr>
        <w:t xml:space="preserve">מהמרפאות </w:t>
      </w:r>
      <w:r>
        <w:rPr>
          <w:rFonts w:hint="cs"/>
          <w:rtl/>
          <w:lang w:eastAsia="he-IL"/>
        </w:rPr>
        <w:t xml:space="preserve">הן של </w:t>
      </w:r>
      <w:r>
        <w:rPr>
          <w:rtl/>
          <w:lang w:eastAsia="he-IL"/>
        </w:rPr>
        <w:t xml:space="preserve">כללית ובית חולים אחד </w:t>
      </w:r>
      <w:r>
        <w:rPr>
          <w:rFonts w:hint="cs"/>
          <w:rtl/>
          <w:lang w:eastAsia="he-IL"/>
        </w:rPr>
        <w:t xml:space="preserve">של </w:t>
      </w:r>
      <w:r>
        <w:rPr>
          <w:rtl/>
          <w:lang w:eastAsia="he-IL"/>
        </w:rPr>
        <w:t>כללית, אין תחרות</w:t>
      </w:r>
      <w:r>
        <w:rPr>
          <w:rFonts w:hint="cs"/>
          <w:rtl/>
          <w:lang w:eastAsia="he-IL"/>
        </w:rPr>
        <w:t>,</w:t>
      </w:r>
      <w:r>
        <w:rPr>
          <w:rtl/>
          <w:lang w:eastAsia="he-IL"/>
        </w:rPr>
        <w:t xml:space="preserve"> הצעת החוק הזאת אומרת</w:t>
      </w:r>
      <w:r w:rsidR="00A57C70">
        <w:rPr>
          <w:rFonts w:hint="cs"/>
          <w:rtl/>
          <w:lang w:eastAsia="he-IL"/>
        </w:rPr>
        <w:t>,</w:t>
      </w:r>
      <w:r>
        <w:rPr>
          <w:rtl/>
          <w:lang w:eastAsia="he-IL"/>
        </w:rPr>
        <w:t xml:space="preserve"> דנינו </w:t>
      </w:r>
      <w:r w:rsidR="00A57C70">
        <w:rPr>
          <w:rFonts w:hint="cs"/>
          <w:rtl/>
          <w:lang w:eastAsia="he-IL"/>
        </w:rPr>
        <w:t xml:space="preserve">– </w:t>
      </w:r>
      <w:r>
        <w:rPr>
          <w:rtl/>
          <w:lang w:eastAsia="he-IL"/>
        </w:rPr>
        <w:t xml:space="preserve">עד שיהיה שוויון בבריאות או פערים בבריאות של </w:t>
      </w:r>
      <w:r>
        <w:rPr>
          <w:rFonts w:hint="cs"/>
          <w:rtl/>
          <w:lang w:eastAsia="he-IL"/>
        </w:rPr>
        <w:t>10%</w:t>
      </w:r>
      <w:r>
        <w:rPr>
          <w:rFonts w:hint="eastAsia"/>
          <w:rtl/>
          <w:lang w:eastAsia="he-IL"/>
        </w:rPr>
        <w:t>–</w:t>
      </w:r>
      <w:r>
        <w:rPr>
          <w:rFonts w:hint="cs"/>
          <w:rtl/>
          <w:lang w:eastAsia="he-IL"/>
        </w:rPr>
        <w:t xml:space="preserve">20%, </w:t>
      </w:r>
      <w:r>
        <w:rPr>
          <w:rtl/>
          <w:lang w:eastAsia="he-IL"/>
        </w:rPr>
        <w:t xml:space="preserve">כי היום הפערים הם </w:t>
      </w:r>
      <w:r>
        <w:rPr>
          <w:rFonts w:hint="cs"/>
          <w:rtl/>
          <w:lang w:eastAsia="he-IL"/>
        </w:rPr>
        <w:t xml:space="preserve">100%, </w:t>
      </w:r>
      <w:r>
        <w:rPr>
          <w:rtl/>
          <w:lang w:eastAsia="he-IL"/>
        </w:rPr>
        <w:t>הם כפול מאיתנו</w:t>
      </w:r>
      <w:r>
        <w:rPr>
          <w:rFonts w:hint="cs"/>
          <w:rtl/>
          <w:lang w:eastAsia="he-IL"/>
        </w:rPr>
        <w:t>;</w:t>
      </w:r>
      <w:r>
        <w:rPr>
          <w:rtl/>
          <w:lang w:eastAsia="he-IL"/>
        </w:rPr>
        <w:t xml:space="preserve"> עד שיהיה פער של </w:t>
      </w:r>
      <w:r>
        <w:rPr>
          <w:rFonts w:hint="cs"/>
          <w:rtl/>
          <w:lang w:eastAsia="he-IL"/>
        </w:rPr>
        <w:t>10%</w:t>
      </w:r>
      <w:r>
        <w:rPr>
          <w:rFonts w:hint="eastAsia"/>
          <w:rtl/>
          <w:lang w:eastAsia="he-IL"/>
        </w:rPr>
        <w:t>–</w:t>
      </w:r>
      <w:r>
        <w:rPr>
          <w:rFonts w:hint="cs"/>
          <w:rtl/>
          <w:lang w:eastAsia="he-IL"/>
        </w:rPr>
        <w:t>20%, ד</w:t>
      </w:r>
      <w:r>
        <w:rPr>
          <w:rtl/>
          <w:lang w:eastAsia="he-IL"/>
        </w:rPr>
        <w:t xml:space="preserve">מי הבריאות של תושבי הנגב יהיו </w:t>
      </w:r>
      <w:r>
        <w:rPr>
          <w:rFonts w:hint="cs"/>
          <w:rtl/>
          <w:lang w:eastAsia="he-IL"/>
        </w:rPr>
        <w:t>50%:</w:t>
      </w:r>
      <w:r>
        <w:rPr>
          <w:rtl/>
          <w:lang w:eastAsia="he-IL"/>
        </w:rPr>
        <w:t xml:space="preserve"> חצי בריאות</w:t>
      </w:r>
      <w:r>
        <w:rPr>
          <w:rFonts w:hint="cs"/>
          <w:rtl/>
          <w:lang w:eastAsia="he-IL"/>
        </w:rPr>
        <w:t xml:space="preserve"> </w:t>
      </w:r>
      <w:r>
        <w:rPr>
          <w:rFonts w:hint="eastAsia"/>
          <w:rtl/>
          <w:lang w:eastAsia="he-IL"/>
        </w:rPr>
        <w:t>–</w:t>
      </w:r>
      <w:r>
        <w:rPr>
          <w:rFonts w:hint="cs"/>
          <w:rtl/>
          <w:lang w:eastAsia="he-IL"/>
        </w:rPr>
        <w:t xml:space="preserve"> 50% </w:t>
      </w:r>
      <w:r>
        <w:rPr>
          <w:rtl/>
          <w:lang w:eastAsia="he-IL"/>
        </w:rPr>
        <w:t xml:space="preserve">תשלום. </w:t>
      </w:r>
    </w:p>
    <w:p w:rsidR="00E14C49" w:rsidRDefault="00E14C49" w:rsidP="00B35B59">
      <w:pPr>
        <w:rPr>
          <w:rtl/>
          <w:lang w:eastAsia="he-IL"/>
        </w:rPr>
      </w:pPr>
      <w:bookmarkStart w:id="3391" w:name="_ETM_Q17_440000"/>
      <w:bookmarkEnd w:id="3391"/>
    </w:p>
    <w:p w:rsidR="00E14C49" w:rsidRDefault="00E14C49" w:rsidP="00B35B59">
      <w:pPr>
        <w:pStyle w:val="af5"/>
        <w:keepNext/>
        <w:rPr>
          <w:rtl/>
        </w:rPr>
      </w:pPr>
      <w:bookmarkStart w:id="3392" w:name="ET_interruption_6231_15"/>
      <w:r w:rsidRPr="00623468">
        <w:rPr>
          <w:rStyle w:val="TagStyle"/>
          <w:rtl/>
        </w:rPr>
        <w:t xml:space="preserve"> &lt;&lt; קריאה &gt;&gt; </w:t>
      </w:r>
      <w:r>
        <w:rPr>
          <w:rtl/>
        </w:rPr>
        <w:t>יסמין פרידמן (יש עתיד):</w:t>
      </w:r>
      <w:r w:rsidRPr="00623468">
        <w:rPr>
          <w:rStyle w:val="TagStyle"/>
          <w:rtl/>
        </w:rPr>
        <w:t xml:space="preserve"> &lt;&lt; קריאה &gt;&gt;</w:t>
      </w:r>
      <w:r>
        <w:rPr>
          <w:rtl/>
        </w:rPr>
        <w:t xml:space="preserve">  </w:t>
      </w:r>
      <w:bookmarkEnd w:id="3392"/>
    </w:p>
    <w:p w:rsidR="00E14C49" w:rsidRDefault="00E14C49" w:rsidP="00AB34C8">
      <w:pPr>
        <w:rPr>
          <w:rtl/>
          <w:lang w:eastAsia="he-IL"/>
        </w:rPr>
      </w:pPr>
    </w:p>
    <w:p w:rsidR="00E14C49" w:rsidRDefault="00E14C49" w:rsidP="00B35B59">
      <w:pPr>
        <w:rPr>
          <w:rtl/>
          <w:lang w:eastAsia="he-IL"/>
        </w:rPr>
      </w:pPr>
      <w:bookmarkStart w:id="3393" w:name="_ETM_Q17_444000"/>
      <w:bookmarkEnd w:id="3393"/>
      <w:r>
        <w:rPr>
          <w:rFonts w:hint="cs"/>
          <w:rtl/>
          <w:lang w:eastAsia="he-IL"/>
        </w:rPr>
        <w:t xml:space="preserve">אני בעד. </w:t>
      </w:r>
      <w:bookmarkStart w:id="3394" w:name="_ETM_Q17_441000"/>
      <w:bookmarkStart w:id="3395" w:name="_ETM_Q17_442000"/>
      <w:bookmarkEnd w:id="3394"/>
      <w:bookmarkEnd w:id="3395"/>
      <w:r>
        <w:rPr>
          <w:rFonts w:hint="cs"/>
          <w:rtl/>
          <w:lang w:eastAsia="he-IL"/>
        </w:rPr>
        <w:t>אני בעד.</w:t>
      </w:r>
      <w:r w:rsidR="00A57C70">
        <w:rPr>
          <w:rFonts w:hint="cs"/>
          <w:rtl/>
          <w:lang w:eastAsia="he-IL"/>
        </w:rPr>
        <w:t xml:space="preserve"> צודק. </w:t>
      </w:r>
    </w:p>
    <w:p w:rsidR="00E14C49" w:rsidRDefault="00E14C49" w:rsidP="00B35B59">
      <w:pPr>
        <w:rPr>
          <w:rtl/>
          <w:lang w:eastAsia="he-IL"/>
        </w:rPr>
      </w:pPr>
      <w:bookmarkStart w:id="3396" w:name="_ETM_Q17_445000"/>
      <w:bookmarkEnd w:id="3396"/>
    </w:p>
    <w:p w:rsidR="00E14C49" w:rsidRDefault="00E14C49" w:rsidP="00B35B59">
      <w:pPr>
        <w:pStyle w:val="-"/>
        <w:keepNext/>
        <w:rPr>
          <w:rtl/>
        </w:rPr>
      </w:pPr>
      <w:bookmarkStart w:id="3397" w:name="ET_speakercontinue_5765_18"/>
      <w:r w:rsidRPr="00623468">
        <w:rPr>
          <w:rStyle w:val="TagStyle"/>
          <w:rtl/>
        </w:rPr>
        <w:t xml:space="preserve"> &lt;&lt; דובר_המשך &gt;&gt; </w:t>
      </w:r>
      <w:r>
        <w:rPr>
          <w:rtl/>
        </w:rPr>
        <w:t>מיכאל מרדכי ביטון (המחנה הממלכתי):</w:t>
      </w:r>
      <w:r w:rsidRPr="00623468">
        <w:rPr>
          <w:rStyle w:val="TagStyle"/>
          <w:rtl/>
        </w:rPr>
        <w:t xml:space="preserve"> &lt;&lt; דובר_המשך &gt;&gt;</w:t>
      </w:r>
      <w:r>
        <w:rPr>
          <w:rtl/>
        </w:rPr>
        <w:t xml:space="preserve">  </w:t>
      </w:r>
      <w:bookmarkEnd w:id="3397"/>
    </w:p>
    <w:p w:rsidR="00E14C49" w:rsidRDefault="00E14C49" w:rsidP="00AB34C8">
      <w:pPr>
        <w:rPr>
          <w:rtl/>
          <w:lang w:eastAsia="he-IL"/>
        </w:rPr>
      </w:pPr>
    </w:p>
    <w:p w:rsidR="00E14C49" w:rsidRDefault="00E14C49" w:rsidP="00A57C70">
      <w:pPr>
        <w:rPr>
          <w:rtl/>
          <w:lang w:eastAsia="he-IL"/>
        </w:rPr>
      </w:pPr>
      <w:bookmarkStart w:id="3398" w:name="_ETM_Q17_447000"/>
      <w:bookmarkEnd w:id="3398"/>
      <w:r>
        <w:rPr>
          <w:rtl/>
          <w:lang w:eastAsia="he-IL"/>
        </w:rPr>
        <w:t>בוא</w:t>
      </w:r>
      <w:r>
        <w:rPr>
          <w:rFonts w:hint="cs"/>
          <w:rtl/>
          <w:lang w:eastAsia="he-IL"/>
        </w:rPr>
        <w:t>ו</w:t>
      </w:r>
      <w:r>
        <w:rPr>
          <w:rtl/>
          <w:lang w:eastAsia="he-IL"/>
        </w:rPr>
        <w:t xml:space="preserve"> נוריד להם את העלויות. </w:t>
      </w:r>
      <w:bookmarkStart w:id="3399" w:name="_ETM_Q17_449000"/>
      <w:bookmarkEnd w:id="3399"/>
      <w:r>
        <w:rPr>
          <w:rtl/>
          <w:lang w:eastAsia="he-IL"/>
        </w:rPr>
        <w:t xml:space="preserve">אתם נותנים לתושבי הנגב חצי מרמת הבריאות שיש במרכז, הם לא צריכים לשלם כמו תושבי תל אביב. </w:t>
      </w:r>
      <w:r>
        <w:rPr>
          <w:rFonts w:hint="cs"/>
          <w:rtl/>
          <w:lang w:eastAsia="he-IL"/>
        </w:rPr>
        <w:t>כ</w:t>
      </w:r>
      <w:r>
        <w:rPr>
          <w:rtl/>
          <w:lang w:eastAsia="he-IL"/>
        </w:rPr>
        <w:t xml:space="preserve">שתהיה בריאות בנגב </w:t>
      </w:r>
      <w:r>
        <w:rPr>
          <w:rFonts w:hint="cs"/>
          <w:rtl/>
          <w:lang w:eastAsia="he-IL"/>
        </w:rPr>
        <w:t>ב</w:t>
      </w:r>
      <w:r>
        <w:rPr>
          <w:rtl/>
          <w:lang w:eastAsia="he-IL"/>
        </w:rPr>
        <w:t xml:space="preserve">פערים של </w:t>
      </w:r>
      <w:r>
        <w:rPr>
          <w:rFonts w:hint="cs"/>
          <w:rtl/>
          <w:lang w:eastAsia="he-IL"/>
        </w:rPr>
        <w:t>10%</w:t>
      </w:r>
      <w:r>
        <w:rPr>
          <w:rFonts w:hint="eastAsia"/>
          <w:rtl/>
          <w:lang w:eastAsia="he-IL"/>
        </w:rPr>
        <w:t>–</w:t>
      </w:r>
      <w:r>
        <w:rPr>
          <w:rFonts w:hint="cs"/>
          <w:rtl/>
          <w:lang w:eastAsia="he-IL"/>
        </w:rPr>
        <w:t xml:space="preserve">20% </w:t>
      </w:r>
      <w:r>
        <w:rPr>
          <w:rtl/>
          <w:lang w:eastAsia="he-IL"/>
        </w:rPr>
        <w:t xml:space="preserve">ביחס למרכז, עם זה עוד נוכל לחיות, </w:t>
      </w:r>
      <w:r w:rsidR="00A57C70">
        <w:rPr>
          <w:rFonts w:hint="cs"/>
          <w:rtl/>
          <w:lang w:eastAsia="he-IL"/>
        </w:rPr>
        <w:t>ו</w:t>
      </w:r>
      <w:r>
        <w:rPr>
          <w:rtl/>
          <w:lang w:eastAsia="he-IL"/>
        </w:rPr>
        <w:t>אז נשלם דמי בריאות מלא</w:t>
      </w:r>
      <w:r>
        <w:rPr>
          <w:rFonts w:hint="cs"/>
          <w:rtl/>
          <w:lang w:eastAsia="he-IL"/>
        </w:rPr>
        <w:t>ים</w:t>
      </w:r>
      <w:r>
        <w:rPr>
          <w:rtl/>
          <w:lang w:eastAsia="he-IL"/>
        </w:rPr>
        <w:t>. אני קורא לשר הבריאות</w:t>
      </w:r>
      <w:r>
        <w:rPr>
          <w:rFonts w:hint="cs"/>
          <w:rtl/>
          <w:lang w:eastAsia="he-IL"/>
        </w:rPr>
        <w:t xml:space="preserve"> </w:t>
      </w:r>
      <w:r>
        <w:rPr>
          <w:rtl/>
          <w:lang w:eastAsia="he-IL"/>
        </w:rPr>
        <w:t>ולש</w:t>
      </w:r>
      <w:r>
        <w:rPr>
          <w:rFonts w:hint="cs"/>
          <w:rtl/>
          <w:lang w:eastAsia="he-IL"/>
        </w:rPr>
        <w:t>"</w:t>
      </w:r>
      <w:r>
        <w:rPr>
          <w:rtl/>
          <w:lang w:eastAsia="he-IL"/>
        </w:rPr>
        <w:t>ס, שהם אנשים חברתיים, לא לפחד</w:t>
      </w:r>
      <w:r>
        <w:rPr>
          <w:rFonts w:hint="cs"/>
          <w:rtl/>
          <w:lang w:eastAsia="he-IL"/>
        </w:rPr>
        <w:t>.</w:t>
      </w:r>
      <w:r>
        <w:rPr>
          <w:rtl/>
          <w:lang w:eastAsia="he-IL"/>
        </w:rPr>
        <w:t xml:space="preserve"> להגיד</w:t>
      </w:r>
      <w:r>
        <w:rPr>
          <w:rFonts w:hint="cs"/>
          <w:rtl/>
          <w:lang w:eastAsia="he-IL"/>
        </w:rPr>
        <w:t>:</w:t>
      </w:r>
      <w:r>
        <w:rPr>
          <w:rtl/>
          <w:lang w:eastAsia="he-IL"/>
        </w:rPr>
        <w:t xml:space="preserve"> אנחנו נצמצם פערי בריאות בחמש</w:t>
      </w:r>
      <w:r>
        <w:rPr>
          <w:rFonts w:hint="cs"/>
          <w:rtl/>
          <w:lang w:eastAsia="he-IL"/>
        </w:rPr>
        <w:t>-עשר</w:t>
      </w:r>
      <w:r>
        <w:rPr>
          <w:rtl/>
          <w:lang w:eastAsia="he-IL"/>
        </w:rPr>
        <w:t xml:space="preserve"> השנים הקרובות, ועד אז אנחנו נוריד את דמי הבריאות של תושבי הנגב</w:t>
      </w:r>
      <w:r w:rsidR="00A57C70">
        <w:rPr>
          <w:rFonts w:hint="cs"/>
          <w:rtl/>
          <w:lang w:eastAsia="he-IL"/>
        </w:rPr>
        <w:t>,</w:t>
      </w:r>
      <w:r>
        <w:rPr>
          <w:rtl/>
          <w:lang w:eastAsia="he-IL"/>
        </w:rPr>
        <w:t xml:space="preserve"> כי </w:t>
      </w:r>
      <w:r>
        <w:rPr>
          <w:rFonts w:hint="cs"/>
          <w:rtl/>
          <w:lang w:eastAsia="he-IL"/>
        </w:rPr>
        <w:t xml:space="preserve">הם </w:t>
      </w:r>
      <w:r>
        <w:rPr>
          <w:rtl/>
          <w:lang w:eastAsia="he-IL"/>
        </w:rPr>
        <w:t>משלמים כמו תושבי תל אביב</w:t>
      </w:r>
      <w:r>
        <w:rPr>
          <w:rFonts w:hint="cs"/>
          <w:rtl/>
          <w:lang w:eastAsia="he-IL"/>
        </w:rPr>
        <w:t>,</w:t>
      </w:r>
      <w:r>
        <w:rPr>
          <w:rtl/>
          <w:lang w:eastAsia="he-IL"/>
        </w:rPr>
        <w:t xml:space="preserve"> מלא</w:t>
      </w:r>
      <w:r>
        <w:rPr>
          <w:rFonts w:hint="cs"/>
          <w:rtl/>
          <w:lang w:eastAsia="he-IL"/>
        </w:rPr>
        <w:t>,</w:t>
      </w:r>
      <w:r>
        <w:rPr>
          <w:rtl/>
          <w:lang w:eastAsia="he-IL"/>
        </w:rPr>
        <w:t xml:space="preserve"> ומקבלים חצי בריאות</w:t>
      </w:r>
      <w:r>
        <w:rPr>
          <w:rFonts w:hint="cs"/>
          <w:rtl/>
          <w:lang w:eastAsia="he-IL"/>
        </w:rPr>
        <w:t>.</w:t>
      </w:r>
    </w:p>
    <w:p w:rsidR="00E14C49" w:rsidRDefault="00E14C49" w:rsidP="00B35B59">
      <w:pPr>
        <w:rPr>
          <w:rtl/>
          <w:lang w:eastAsia="he-IL"/>
        </w:rPr>
      </w:pPr>
    </w:p>
    <w:p w:rsidR="00E14C49" w:rsidRDefault="00E14C49" w:rsidP="00B35B59">
      <w:pPr>
        <w:rPr>
          <w:rtl/>
          <w:lang w:eastAsia="he-IL"/>
        </w:rPr>
      </w:pPr>
      <w:bookmarkStart w:id="3400" w:name="_ETM_Q17_489000"/>
      <w:bookmarkEnd w:id="3400"/>
      <w:r>
        <w:rPr>
          <w:rtl/>
          <w:lang w:eastAsia="he-IL"/>
        </w:rPr>
        <w:t>אנחנו מציעים בחוק הזה חצי דמי בריאות על חצי שירותי בריאות. תביאו שירותי בריאות לנגב ולגליל</w:t>
      </w:r>
      <w:r>
        <w:rPr>
          <w:rFonts w:hint="cs"/>
          <w:rtl/>
          <w:lang w:eastAsia="he-IL"/>
        </w:rPr>
        <w:t xml:space="preserve"> של 100%, </w:t>
      </w:r>
      <w:r>
        <w:rPr>
          <w:rtl/>
          <w:lang w:eastAsia="he-IL"/>
        </w:rPr>
        <w:t>כמו תל אביב, כמעט כמו תל אביב, אז ישלמו תושבי הנגב והגליל דמי בריאות באופן מלא. הדבר הזה אפשרי</w:t>
      </w:r>
      <w:r>
        <w:rPr>
          <w:rFonts w:hint="cs"/>
          <w:rtl/>
          <w:lang w:eastAsia="he-IL"/>
        </w:rPr>
        <w:t xml:space="preserve">. </w:t>
      </w:r>
      <w:r>
        <w:rPr>
          <w:rtl/>
          <w:lang w:eastAsia="he-IL"/>
        </w:rPr>
        <w:t xml:space="preserve">אם מתעסקים בזה ברמה של </w:t>
      </w:r>
      <w:r>
        <w:rPr>
          <w:rFonts w:hint="cs"/>
          <w:rtl/>
          <w:lang w:eastAsia="he-IL"/>
        </w:rPr>
        <w:t>ה</w:t>
      </w:r>
      <w:r>
        <w:rPr>
          <w:rtl/>
          <w:lang w:eastAsia="he-IL"/>
        </w:rPr>
        <w:t xml:space="preserve">מגזר </w:t>
      </w:r>
      <w:r>
        <w:rPr>
          <w:rFonts w:hint="cs"/>
          <w:rtl/>
          <w:lang w:eastAsia="he-IL"/>
        </w:rPr>
        <w:t>ה</w:t>
      </w:r>
      <w:r>
        <w:rPr>
          <w:rtl/>
          <w:lang w:eastAsia="he-IL"/>
        </w:rPr>
        <w:t xml:space="preserve">עסקי, מה עושה אזרח? הוא קונה שירותי בריאות. אזרח גם יכול להחליט </w:t>
      </w:r>
      <w:r>
        <w:rPr>
          <w:rFonts w:hint="cs"/>
          <w:rtl/>
          <w:lang w:eastAsia="he-IL"/>
        </w:rPr>
        <w:t>ל</w:t>
      </w:r>
      <w:r>
        <w:rPr>
          <w:rtl/>
          <w:lang w:eastAsia="he-IL"/>
        </w:rPr>
        <w:t>איזו קופה הוא הולך</w:t>
      </w:r>
      <w:r>
        <w:rPr>
          <w:rFonts w:hint="cs"/>
          <w:rtl/>
          <w:lang w:eastAsia="he-IL"/>
        </w:rPr>
        <w:t>.</w:t>
      </w:r>
      <w:r>
        <w:rPr>
          <w:rtl/>
          <w:lang w:eastAsia="he-IL"/>
        </w:rPr>
        <w:t xml:space="preserve"> הוא רוצה לקנות בריאות שווה</w:t>
      </w:r>
      <w:r w:rsidR="00A57C70">
        <w:rPr>
          <w:rFonts w:hint="cs"/>
          <w:rtl/>
          <w:lang w:eastAsia="he-IL"/>
        </w:rPr>
        <w:t>,</w:t>
      </w:r>
      <w:r>
        <w:rPr>
          <w:rtl/>
          <w:lang w:eastAsia="he-IL"/>
        </w:rPr>
        <w:t xml:space="preserve"> באותו כסף שקונה תושב המרכז</w:t>
      </w:r>
      <w:r>
        <w:rPr>
          <w:rFonts w:hint="cs"/>
          <w:rtl/>
          <w:lang w:eastAsia="he-IL"/>
        </w:rPr>
        <w:t>,</w:t>
      </w:r>
      <w:r>
        <w:rPr>
          <w:rtl/>
          <w:lang w:eastAsia="he-IL"/>
        </w:rPr>
        <w:t xml:space="preserve"> אבל הוא משלם מלא ולא יכול לקנות שירות מלא. </w:t>
      </w:r>
    </w:p>
    <w:p w:rsidR="00E14C49" w:rsidRDefault="00E14C49" w:rsidP="00B35B59">
      <w:pPr>
        <w:rPr>
          <w:rtl/>
          <w:lang w:eastAsia="he-IL"/>
        </w:rPr>
      </w:pPr>
    </w:p>
    <w:p w:rsidR="00E14C49" w:rsidRDefault="00E14C49" w:rsidP="00B35B59">
      <w:pPr>
        <w:rPr>
          <w:rtl/>
          <w:lang w:eastAsia="he-IL"/>
        </w:rPr>
      </w:pPr>
      <w:bookmarkStart w:id="3401" w:name="_ETM_Q17_527000"/>
      <w:bookmarkEnd w:id="3401"/>
      <w:r>
        <w:rPr>
          <w:rtl/>
          <w:lang w:eastAsia="he-IL"/>
        </w:rPr>
        <w:t>אני קורא לממשלה לקיים דיון חירום על הפערים בבריאות, לגבות את שר הבריאות במאות מיליונים, במיליארדים כל שנה, כדי שהפערים האלה יצטמצמו</w:t>
      </w:r>
      <w:r>
        <w:rPr>
          <w:rFonts w:hint="cs"/>
          <w:rtl/>
          <w:lang w:eastAsia="he-IL"/>
        </w:rPr>
        <w:t>.</w:t>
      </w:r>
      <w:r>
        <w:rPr>
          <w:rtl/>
          <w:lang w:eastAsia="he-IL"/>
        </w:rPr>
        <w:t xml:space="preserve"> ועד שהם יצטמצמו</w:t>
      </w:r>
      <w:r>
        <w:rPr>
          <w:rFonts w:hint="cs"/>
          <w:rtl/>
          <w:lang w:eastAsia="he-IL"/>
        </w:rPr>
        <w:t xml:space="preserve"> </w:t>
      </w:r>
      <w:r>
        <w:rPr>
          <w:rtl/>
          <w:lang w:eastAsia="he-IL"/>
        </w:rPr>
        <w:t>–</w:t>
      </w:r>
      <w:r>
        <w:rPr>
          <w:rFonts w:hint="cs"/>
          <w:rtl/>
          <w:lang w:eastAsia="he-IL"/>
        </w:rPr>
        <w:t xml:space="preserve"> </w:t>
      </w:r>
      <w:r>
        <w:rPr>
          <w:rtl/>
          <w:lang w:eastAsia="he-IL"/>
        </w:rPr>
        <w:t>ק</w:t>
      </w:r>
      <w:r>
        <w:rPr>
          <w:rFonts w:hint="cs"/>
          <w:rtl/>
          <w:lang w:eastAsia="he-IL"/>
        </w:rPr>
        <w:t>רעי</w:t>
      </w:r>
      <w:r>
        <w:rPr>
          <w:rtl/>
          <w:lang w:eastAsia="he-IL"/>
        </w:rPr>
        <w:t>, אתה רואה חשבון כמוני. זו הצעת חוק שמתאימה לך. אתה</w:t>
      </w:r>
      <w:r>
        <w:rPr>
          <w:rFonts w:hint="cs"/>
          <w:rtl/>
          <w:lang w:eastAsia="he-IL"/>
        </w:rPr>
        <w:t>,</w:t>
      </w:r>
      <w:r>
        <w:rPr>
          <w:rtl/>
          <w:lang w:eastAsia="he-IL"/>
        </w:rPr>
        <w:t xml:space="preserve"> אם היית היום </w:t>
      </w:r>
      <w:r w:rsidR="00AB34C8">
        <w:rPr>
          <w:rFonts w:hint="cs"/>
          <w:rtl/>
          <w:lang w:eastAsia="he-IL"/>
        </w:rPr>
        <w:t>– – –</w:t>
      </w:r>
    </w:p>
    <w:p w:rsidR="00E14C49" w:rsidRDefault="00E14C49" w:rsidP="00B35B59">
      <w:pPr>
        <w:rPr>
          <w:rtl/>
          <w:lang w:eastAsia="he-IL"/>
        </w:rPr>
      </w:pPr>
    </w:p>
    <w:p w:rsidR="00E14C49" w:rsidRDefault="00E14C49" w:rsidP="00B35B59">
      <w:pPr>
        <w:pStyle w:val="af5"/>
        <w:keepNext/>
        <w:rPr>
          <w:rtl/>
        </w:rPr>
      </w:pPr>
      <w:bookmarkStart w:id="3402" w:name="ET_interruption_6461_23"/>
      <w:r w:rsidRPr="00623468">
        <w:rPr>
          <w:rStyle w:val="TagStyle"/>
          <w:rtl/>
        </w:rPr>
        <w:t xml:space="preserve"> &lt;&lt; קריאה &gt;&gt; </w:t>
      </w:r>
      <w:r>
        <w:rPr>
          <w:rtl/>
        </w:rPr>
        <w:t>שר התקשורת שלמה קרעי:</w:t>
      </w:r>
      <w:r w:rsidRPr="00623468">
        <w:rPr>
          <w:rStyle w:val="TagStyle"/>
          <w:rtl/>
        </w:rPr>
        <w:t xml:space="preserve"> &lt;&lt; קריאה &gt;&gt;</w:t>
      </w:r>
      <w:r>
        <w:rPr>
          <w:rtl/>
        </w:rPr>
        <w:t xml:space="preserve">  </w:t>
      </w:r>
      <w:bookmarkEnd w:id="3402"/>
    </w:p>
    <w:p w:rsidR="00E14C49" w:rsidRDefault="00E14C49" w:rsidP="00AB34C8">
      <w:pPr>
        <w:rPr>
          <w:rtl/>
          <w:lang w:eastAsia="he-IL"/>
        </w:rPr>
      </w:pPr>
    </w:p>
    <w:p w:rsidR="00E14C49" w:rsidRDefault="00E14C49" w:rsidP="00B35B59">
      <w:pPr>
        <w:rPr>
          <w:rtl/>
          <w:lang w:eastAsia="he-IL"/>
        </w:rPr>
      </w:pPr>
      <w:r>
        <w:rPr>
          <w:rFonts w:hint="cs"/>
          <w:rtl/>
          <w:lang w:eastAsia="he-IL"/>
        </w:rPr>
        <w:t>אני תומך</w:t>
      </w:r>
      <w:bookmarkStart w:id="3403" w:name="_ETM_Q17_549000"/>
      <w:bookmarkEnd w:id="3403"/>
      <w:r>
        <w:rPr>
          <w:rFonts w:hint="cs"/>
          <w:rtl/>
          <w:lang w:eastAsia="he-IL"/>
        </w:rPr>
        <w:t xml:space="preserve"> במה שאומר </w:t>
      </w:r>
      <w:r>
        <w:rPr>
          <w:rtl/>
          <w:lang w:eastAsia="he-IL"/>
        </w:rPr>
        <w:t>שר הבריאות</w:t>
      </w:r>
      <w:r>
        <w:rPr>
          <w:rFonts w:hint="cs"/>
          <w:rtl/>
          <w:lang w:eastAsia="he-IL"/>
        </w:rPr>
        <w:t>.</w:t>
      </w:r>
    </w:p>
    <w:p w:rsidR="00E14C49" w:rsidRDefault="00E14C49" w:rsidP="00B35B59">
      <w:pPr>
        <w:rPr>
          <w:rtl/>
          <w:lang w:eastAsia="he-IL"/>
        </w:rPr>
      </w:pPr>
      <w:bookmarkStart w:id="3404" w:name="_ETM_Q17_547000"/>
      <w:bookmarkEnd w:id="3404"/>
    </w:p>
    <w:p w:rsidR="00E14C49" w:rsidRDefault="00E14C49" w:rsidP="00B35B59">
      <w:pPr>
        <w:pStyle w:val="-"/>
        <w:keepNext/>
        <w:rPr>
          <w:rtl/>
        </w:rPr>
      </w:pPr>
      <w:r w:rsidRPr="00623468">
        <w:rPr>
          <w:rStyle w:val="TagStyle"/>
          <w:rtl/>
        </w:rPr>
        <w:t xml:space="preserve"> &lt;&lt; דובר_המשך &gt;&gt; </w:t>
      </w:r>
      <w:r>
        <w:rPr>
          <w:rtl/>
        </w:rPr>
        <w:t>מיכאל מרדכי ביטון (המחנה הממלכתי):</w:t>
      </w:r>
      <w:r w:rsidRPr="00623468">
        <w:rPr>
          <w:rStyle w:val="TagStyle"/>
          <w:rtl/>
        </w:rPr>
        <w:t xml:space="preserve"> &lt;&lt; דובר_המשך &gt;&gt;</w:t>
      </w:r>
      <w:r>
        <w:rPr>
          <w:rtl/>
        </w:rPr>
        <w:t xml:space="preserve">  </w:t>
      </w:r>
    </w:p>
    <w:p w:rsidR="00E14C49" w:rsidRDefault="00E14C49" w:rsidP="00AB34C8">
      <w:pPr>
        <w:rPr>
          <w:rtl/>
          <w:lang w:eastAsia="he-IL"/>
        </w:rPr>
      </w:pPr>
    </w:p>
    <w:p w:rsidR="00E14C49" w:rsidRDefault="00E14C49" w:rsidP="00B35B59">
      <w:pPr>
        <w:rPr>
          <w:rtl/>
          <w:lang w:eastAsia="he-IL"/>
        </w:rPr>
      </w:pPr>
      <w:bookmarkStart w:id="3405" w:name="_ETM_Q17_548000"/>
      <w:bookmarkEnd w:id="3405"/>
      <w:r>
        <w:rPr>
          <w:rFonts w:hint="cs"/>
          <w:rtl/>
          <w:lang w:eastAsia="he-IL"/>
        </w:rPr>
        <w:t xml:space="preserve">גם אני תומך במה ששר הבריאות אומר. </w:t>
      </w:r>
      <w:r>
        <w:rPr>
          <w:rtl/>
          <w:lang w:eastAsia="he-IL"/>
        </w:rPr>
        <w:t>אבל אתה רואה חשבון.</w:t>
      </w:r>
    </w:p>
    <w:p w:rsidR="00E14C49" w:rsidRDefault="00E14C49" w:rsidP="00B35B59">
      <w:pPr>
        <w:rPr>
          <w:rtl/>
          <w:lang w:eastAsia="he-IL"/>
        </w:rPr>
      </w:pPr>
      <w:bookmarkStart w:id="3406" w:name="_ETM_Q17_554000"/>
      <w:bookmarkEnd w:id="3406"/>
    </w:p>
    <w:p w:rsidR="00E14C49" w:rsidRDefault="00E14C49" w:rsidP="00B35B59">
      <w:pPr>
        <w:pStyle w:val="af6"/>
        <w:keepNext/>
        <w:rPr>
          <w:rtl/>
        </w:rPr>
      </w:pPr>
      <w:r w:rsidRPr="00623468">
        <w:rPr>
          <w:rStyle w:val="TagStyle"/>
          <w:rtl/>
        </w:rPr>
        <w:t xml:space="preserve"> &lt;&lt; יור &gt;&gt; </w:t>
      </w:r>
      <w:r>
        <w:rPr>
          <w:rtl/>
        </w:rPr>
        <w:t>היו"ר ארז מלול:</w:t>
      </w:r>
      <w:r w:rsidRPr="00623468">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3407" w:name="_ETM_Q17_550000"/>
      <w:bookmarkEnd w:id="3407"/>
      <w:r>
        <w:rPr>
          <w:rFonts w:hint="cs"/>
          <w:rtl/>
          <w:lang w:eastAsia="he-IL"/>
        </w:rPr>
        <w:t xml:space="preserve">היא </w:t>
      </w:r>
      <w:r>
        <w:rPr>
          <w:rtl/>
          <w:lang w:eastAsia="he-IL"/>
        </w:rPr>
        <w:t>מתאימה</w:t>
      </w:r>
      <w:r>
        <w:rPr>
          <w:rFonts w:hint="cs"/>
          <w:rtl/>
          <w:lang w:eastAsia="he-IL"/>
        </w:rPr>
        <w:t xml:space="preserve"> לדנינו,</w:t>
      </w:r>
      <w:bookmarkStart w:id="3408" w:name="_ETM_Q17_555000"/>
      <w:bookmarkEnd w:id="3408"/>
      <w:r>
        <w:rPr>
          <w:rFonts w:hint="cs"/>
          <w:rtl/>
          <w:lang w:eastAsia="he-IL"/>
        </w:rPr>
        <w:t xml:space="preserve"> </w:t>
      </w:r>
      <w:r>
        <w:rPr>
          <w:rtl/>
          <w:lang w:eastAsia="he-IL"/>
        </w:rPr>
        <w:t>מתאימה</w:t>
      </w:r>
      <w:r>
        <w:rPr>
          <w:rFonts w:hint="cs"/>
          <w:rtl/>
          <w:lang w:eastAsia="he-IL"/>
        </w:rPr>
        <w:t xml:space="preserve"> לך. מתאימה לכולם. </w:t>
      </w:r>
    </w:p>
    <w:p w:rsidR="00E14C49" w:rsidRDefault="00E14C49" w:rsidP="00B35B59">
      <w:pPr>
        <w:rPr>
          <w:rtl/>
          <w:lang w:eastAsia="he-IL"/>
        </w:rPr>
      </w:pPr>
      <w:bookmarkStart w:id="3409" w:name="_ETM_Q17_556000"/>
      <w:bookmarkEnd w:id="3409"/>
    </w:p>
    <w:p w:rsidR="00E14C49" w:rsidRDefault="00E14C49" w:rsidP="00B35B59">
      <w:pPr>
        <w:pStyle w:val="-"/>
        <w:keepNext/>
        <w:rPr>
          <w:rtl/>
        </w:rPr>
      </w:pPr>
      <w:bookmarkStart w:id="3410" w:name="ET_speakercontinue_5765_26"/>
      <w:r w:rsidRPr="00623468">
        <w:rPr>
          <w:rStyle w:val="TagStyle"/>
          <w:rtl/>
        </w:rPr>
        <w:t xml:space="preserve"> &lt;&lt; דובר_המשך &gt;&gt; </w:t>
      </w:r>
      <w:r>
        <w:rPr>
          <w:rtl/>
        </w:rPr>
        <w:t>מיכאל מרדכי ביטון (המחנה הממלכתי):</w:t>
      </w:r>
      <w:r w:rsidRPr="00623468">
        <w:rPr>
          <w:rStyle w:val="TagStyle"/>
          <w:rtl/>
        </w:rPr>
        <w:t xml:space="preserve"> &lt;&lt; דובר_המשך &gt;&gt;</w:t>
      </w:r>
      <w:r>
        <w:rPr>
          <w:rtl/>
        </w:rPr>
        <w:t xml:space="preserve">  </w:t>
      </w:r>
      <w:bookmarkEnd w:id="3410"/>
    </w:p>
    <w:p w:rsidR="00E14C49" w:rsidRDefault="00E14C49" w:rsidP="00AB34C8">
      <w:pPr>
        <w:rPr>
          <w:rtl/>
          <w:lang w:eastAsia="he-IL"/>
        </w:rPr>
      </w:pPr>
    </w:p>
    <w:p w:rsidR="00E14C49" w:rsidRDefault="00E14C49" w:rsidP="00A57C70">
      <w:pPr>
        <w:rPr>
          <w:rtl/>
          <w:lang w:eastAsia="he-IL"/>
        </w:rPr>
      </w:pPr>
      <w:bookmarkStart w:id="3411" w:name="_ETM_Q17_553000"/>
      <w:bookmarkEnd w:id="3411"/>
      <w:r>
        <w:rPr>
          <w:rtl/>
          <w:lang w:eastAsia="he-IL"/>
        </w:rPr>
        <w:t>אתה משלם דמי בריאות מלא</w:t>
      </w:r>
      <w:r>
        <w:rPr>
          <w:rFonts w:hint="cs"/>
          <w:rtl/>
          <w:lang w:eastAsia="he-IL"/>
        </w:rPr>
        <w:t>,</w:t>
      </w:r>
      <w:r>
        <w:rPr>
          <w:rtl/>
          <w:lang w:eastAsia="he-IL"/>
        </w:rPr>
        <w:t xml:space="preserve"> ומקבל חצי בריאות</w:t>
      </w:r>
      <w:r>
        <w:rPr>
          <w:rFonts w:hint="cs"/>
          <w:rtl/>
          <w:lang w:eastAsia="he-IL"/>
        </w:rPr>
        <w:t>.</w:t>
      </w:r>
      <w:r>
        <w:rPr>
          <w:rtl/>
          <w:lang w:eastAsia="he-IL"/>
        </w:rPr>
        <w:t xml:space="preserve"> עד שתקבל בריאות </w:t>
      </w:r>
      <w:r>
        <w:rPr>
          <w:rFonts w:hint="cs"/>
          <w:rtl/>
          <w:lang w:eastAsia="he-IL"/>
        </w:rPr>
        <w:t xml:space="preserve">באופן </w:t>
      </w:r>
      <w:r>
        <w:rPr>
          <w:rtl/>
          <w:lang w:eastAsia="he-IL"/>
        </w:rPr>
        <w:t>מלא, תשלם חצי דמי בריאות. למה אתה צריך לשלם כמו תל אביב</w:t>
      </w:r>
      <w:r>
        <w:rPr>
          <w:rFonts w:hint="cs"/>
          <w:rtl/>
          <w:lang w:eastAsia="he-IL"/>
        </w:rPr>
        <w:t>,</w:t>
      </w:r>
      <w:r>
        <w:rPr>
          <w:rtl/>
          <w:lang w:eastAsia="he-IL"/>
        </w:rPr>
        <w:t xml:space="preserve"> אם אתה מקבל חצי מהשירות של תל אביב? </w:t>
      </w:r>
    </w:p>
    <w:p w:rsidR="00E14C49" w:rsidRDefault="00E14C49" w:rsidP="00B35B59">
      <w:pPr>
        <w:rPr>
          <w:rtl/>
          <w:lang w:eastAsia="he-IL"/>
        </w:rPr>
      </w:pPr>
    </w:p>
    <w:p w:rsidR="00E14C49" w:rsidRDefault="00E14C49" w:rsidP="00B35B59">
      <w:pPr>
        <w:pStyle w:val="af5"/>
        <w:keepNext/>
        <w:rPr>
          <w:rtl/>
        </w:rPr>
      </w:pPr>
      <w:bookmarkStart w:id="3412" w:name="ET_interruption_6461_27"/>
      <w:r w:rsidRPr="00623468">
        <w:rPr>
          <w:rStyle w:val="TagStyle"/>
          <w:rtl/>
        </w:rPr>
        <w:t xml:space="preserve"> &lt;&lt; קריאה &gt;&gt; </w:t>
      </w:r>
      <w:r>
        <w:rPr>
          <w:rtl/>
        </w:rPr>
        <w:t>שר התקשורת שלמה קרעי:</w:t>
      </w:r>
      <w:r w:rsidRPr="00623468">
        <w:rPr>
          <w:rStyle w:val="TagStyle"/>
          <w:rtl/>
        </w:rPr>
        <w:t xml:space="preserve"> &lt;&lt; קריאה &gt;&gt;</w:t>
      </w:r>
      <w:r>
        <w:rPr>
          <w:rtl/>
        </w:rPr>
        <w:t xml:space="preserve">  </w:t>
      </w:r>
      <w:bookmarkEnd w:id="3412"/>
    </w:p>
    <w:p w:rsidR="00E14C49" w:rsidRDefault="00E14C49" w:rsidP="00AB34C8">
      <w:pPr>
        <w:rPr>
          <w:rtl/>
          <w:lang w:eastAsia="he-IL"/>
        </w:rPr>
      </w:pPr>
    </w:p>
    <w:p w:rsidR="00E14C49" w:rsidRDefault="00E14C49" w:rsidP="00B35B59">
      <w:pPr>
        <w:rPr>
          <w:rtl/>
          <w:lang w:eastAsia="he-IL"/>
        </w:rPr>
      </w:pPr>
      <w:bookmarkStart w:id="3413" w:name="_ETM_Q17_568000"/>
      <w:bookmarkEnd w:id="3413"/>
      <w:r>
        <w:rPr>
          <w:rFonts w:hint="cs"/>
          <w:rtl/>
          <w:lang w:eastAsia="he-IL"/>
        </w:rPr>
        <w:t xml:space="preserve">אבל </w:t>
      </w:r>
      <w:r w:rsidR="00AB34C8">
        <w:rPr>
          <w:rFonts w:hint="cs"/>
          <w:rtl/>
          <w:lang w:eastAsia="he-IL"/>
        </w:rPr>
        <w:t>– – –</w:t>
      </w:r>
      <w:r>
        <w:rPr>
          <w:rFonts w:hint="cs"/>
          <w:rtl/>
          <w:lang w:eastAsia="he-IL"/>
        </w:rPr>
        <w:t xml:space="preserve"> סליחה, אתה רוצה </w:t>
      </w:r>
      <w:bookmarkStart w:id="3414" w:name="_ETM_Q17_569000"/>
      <w:bookmarkEnd w:id="3414"/>
      <w:r w:rsidR="00AB34C8">
        <w:rPr>
          <w:rFonts w:hint="cs"/>
          <w:rtl/>
          <w:lang w:eastAsia="he-IL"/>
        </w:rPr>
        <w:t>– – –</w:t>
      </w:r>
      <w:r>
        <w:rPr>
          <w:rFonts w:hint="cs"/>
          <w:rtl/>
          <w:lang w:eastAsia="he-IL"/>
        </w:rPr>
        <w:t xml:space="preserve"> זה </w:t>
      </w:r>
      <w:r>
        <w:rPr>
          <w:rtl/>
          <w:lang w:eastAsia="he-IL"/>
        </w:rPr>
        <w:t>דיפרנציאלי, כ</w:t>
      </w:r>
      <w:r>
        <w:rPr>
          <w:rFonts w:hint="cs"/>
          <w:rtl/>
          <w:lang w:eastAsia="he-IL"/>
        </w:rPr>
        <w:t xml:space="preserve">כל שאתה משתכר יותר, אתה משלם יותר. </w:t>
      </w:r>
    </w:p>
    <w:p w:rsidR="00E14C49" w:rsidRDefault="00E14C49" w:rsidP="00B35B59">
      <w:pPr>
        <w:rPr>
          <w:rtl/>
          <w:lang w:eastAsia="he-IL"/>
        </w:rPr>
      </w:pPr>
    </w:p>
    <w:p w:rsidR="00E14C49" w:rsidRDefault="00E14C49" w:rsidP="00B35B59">
      <w:pPr>
        <w:pStyle w:val="-"/>
        <w:keepNext/>
        <w:rPr>
          <w:rtl/>
        </w:rPr>
      </w:pPr>
      <w:bookmarkStart w:id="3415" w:name="ET_speakercontinue_5765_28"/>
      <w:r w:rsidRPr="00623468">
        <w:rPr>
          <w:rStyle w:val="TagStyle"/>
          <w:rtl/>
        </w:rPr>
        <w:t xml:space="preserve"> &lt;&lt; דובר_המשך &gt;&gt; </w:t>
      </w:r>
      <w:r>
        <w:rPr>
          <w:rtl/>
        </w:rPr>
        <w:t>מיכאל מרדכי ביטון (המחנה הממלכתי):</w:t>
      </w:r>
      <w:r w:rsidRPr="00623468">
        <w:rPr>
          <w:rStyle w:val="TagStyle"/>
          <w:rtl/>
        </w:rPr>
        <w:t xml:space="preserve"> &lt;&lt; דובר_המשך &gt;&gt;</w:t>
      </w:r>
      <w:r>
        <w:rPr>
          <w:rtl/>
        </w:rPr>
        <w:t xml:space="preserve">  </w:t>
      </w:r>
      <w:bookmarkEnd w:id="3415"/>
    </w:p>
    <w:p w:rsidR="00E14C49" w:rsidRDefault="00E14C49" w:rsidP="00AB34C8">
      <w:pPr>
        <w:rPr>
          <w:rtl/>
          <w:lang w:eastAsia="he-IL"/>
        </w:rPr>
      </w:pPr>
    </w:p>
    <w:p w:rsidR="00E14C49" w:rsidRDefault="00E14C49" w:rsidP="00B35B59">
      <w:pPr>
        <w:rPr>
          <w:rtl/>
          <w:lang w:eastAsia="he-IL"/>
        </w:rPr>
      </w:pPr>
      <w:bookmarkStart w:id="3416" w:name="_ETM_Q17_572000"/>
      <w:bookmarkEnd w:id="3416"/>
      <w:r>
        <w:rPr>
          <w:rFonts w:hint="cs"/>
          <w:rtl/>
          <w:lang w:eastAsia="he-IL"/>
        </w:rPr>
        <w:t>זה חל על כולם.</w:t>
      </w:r>
    </w:p>
    <w:p w:rsidR="00E14C49" w:rsidRDefault="00E14C49" w:rsidP="00B35B59">
      <w:pPr>
        <w:rPr>
          <w:rtl/>
          <w:lang w:eastAsia="he-IL"/>
        </w:rPr>
      </w:pPr>
    </w:p>
    <w:p w:rsidR="00E14C49" w:rsidRDefault="00E14C49" w:rsidP="00B35B59">
      <w:pPr>
        <w:pStyle w:val="af5"/>
        <w:keepNext/>
        <w:rPr>
          <w:rtl/>
        </w:rPr>
      </w:pPr>
      <w:bookmarkStart w:id="3417" w:name="ET_interruption_6461_29"/>
      <w:r w:rsidRPr="00623468">
        <w:rPr>
          <w:rStyle w:val="TagStyle"/>
          <w:rtl/>
        </w:rPr>
        <w:t xml:space="preserve"> &lt;&lt; קריאה &gt;&gt; </w:t>
      </w:r>
      <w:r>
        <w:rPr>
          <w:rtl/>
        </w:rPr>
        <w:t>שר התקשורת שלמה קרעי:</w:t>
      </w:r>
      <w:r w:rsidRPr="00623468">
        <w:rPr>
          <w:rStyle w:val="TagStyle"/>
          <w:rtl/>
        </w:rPr>
        <w:t xml:space="preserve"> &lt;&lt; קריאה &gt;&gt;</w:t>
      </w:r>
      <w:r>
        <w:rPr>
          <w:rtl/>
        </w:rPr>
        <w:t xml:space="preserve">  </w:t>
      </w:r>
      <w:bookmarkEnd w:id="3417"/>
    </w:p>
    <w:p w:rsidR="00E14C49" w:rsidRDefault="00E14C49" w:rsidP="00AB34C8">
      <w:pPr>
        <w:rPr>
          <w:rtl/>
          <w:lang w:eastAsia="he-IL"/>
        </w:rPr>
      </w:pPr>
    </w:p>
    <w:p w:rsidR="00E14C49" w:rsidRDefault="00E14C49" w:rsidP="00B35B59">
      <w:pPr>
        <w:rPr>
          <w:rtl/>
          <w:lang w:eastAsia="he-IL"/>
        </w:rPr>
      </w:pPr>
      <w:bookmarkStart w:id="3418" w:name="_ETM_Q17_579000"/>
      <w:bookmarkEnd w:id="3418"/>
      <w:r>
        <w:rPr>
          <w:rFonts w:hint="cs"/>
          <w:rtl/>
          <w:lang w:eastAsia="he-IL"/>
        </w:rPr>
        <w:t xml:space="preserve">אתה רוצה </w:t>
      </w:r>
      <w:r w:rsidR="00AB34C8">
        <w:rPr>
          <w:rFonts w:hint="cs"/>
          <w:rtl/>
          <w:lang w:eastAsia="he-IL"/>
        </w:rPr>
        <w:t>– – –</w:t>
      </w:r>
    </w:p>
    <w:p w:rsidR="00E14C49" w:rsidRDefault="00E14C49" w:rsidP="00B35B59">
      <w:pPr>
        <w:rPr>
          <w:rtl/>
          <w:lang w:eastAsia="he-IL"/>
        </w:rPr>
      </w:pPr>
      <w:bookmarkStart w:id="3419" w:name="_ETM_Q17_576000"/>
      <w:bookmarkStart w:id="3420" w:name="_ETM_Q17_577000"/>
      <w:bookmarkEnd w:id="3419"/>
      <w:bookmarkEnd w:id="3420"/>
    </w:p>
    <w:p w:rsidR="00E14C49" w:rsidRDefault="00E14C49" w:rsidP="00B35B59">
      <w:pPr>
        <w:pStyle w:val="-"/>
        <w:keepNext/>
        <w:rPr>
          <w:rtl/>
        </w:rPr>
      </w:pPr>
      <w:bookmarkStart w:id="3421" w:name="ET_speakercontinue_5765_30"/>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21"/>
    </w:p>
    <w:p w:rsidR="00E14C49" w:rsidRDefault="00E14C49" w:rsidP="00AB34C8">
      <w:pPr>
        <w:rPr>
          <w:rtl/>
          <w:lang w:eastAsia="he-IL"/>
        </w:rPr>
      </w:pPr>
    </w:p>
    <w:p w:rsidR="00E14C49" w:rsidRDefault="00E14C49" w:rsidP="00B35B59">
      <w:pPr>
        <w:rPr>
          <w:rtl/>
          <w:lang w:eastAsia="he-IL"/>
        </w:rPr>
      </w:pPr>
      <w:bookmarkStart w:id="3422" w:name="_ETM_Q17_573000"/>
      <w:bookmarkEnd w:id="3422"/>
      <w:r>
        <w:rPr>
          <w:rFonts w:hint="cs"/>
          <w:rtl/>
          <w:lang w:eastAsia="he-IL"/>
        </w:rPr>
        <w:t xml:space="preserve">לא. </w:t>
      </w:r>
      <w:r>
        <w:rPr>
          <w:rtl/>
          <w:lang w:eastAsia="he-IL"/>
        </w:rPr>
        <w:t xml:space="preserve">אותו אזרח בירוחם שמרוויח </w:t>
      </w:r>
      <w:r>
        <w:rPr>
          <w:rFonts w:hint="cs"/>
          <w:rtl/>
          <w:lang w:eastAsia="he-IL"/>
        </w:rPr>
        <w:t>20,000 ש</w:t>
      </w:r>
      <w:r>
        <w:rPr>
          <w:rtl/>
          <w:lang w:eastAsia="he-IL"/>
        </w:rPr>
        <w:t xml:space="preserve">קל ישלם חצי מדמי הבריאות, כי הוא מקבל חצי מכמות הרופאים פר </w:t>
      </w:r>
      <w:r>
        <w:rPr>
          <w:rFonts w:hint="cs"/>
          <w:rtl/>
          <w:lang w:eastAsia="he-IL"/>
        </w:rPr>
        <w:t xml:space="preserve">1,000 </w:t>
      </w:r>
      <w:r>
        <w:rPr>
          <w:rtl/>
          <w:lang w:eastAsia="he-IL"/>
        </w:rPr>
        <w:t>תושבים</w:t>
      </w:r>
      <w:r>
        <w:rPr>
          <w:rFonts w:hint="cs"/>
          <w:rtl/>
          <w:lang w:eastAsia="he-IL"/>
        </w:rPr>
        <w:t>.</w:t>
      </w:r>
      <w:r>
        <w:rPr>
          <w:rtl/>
          <w:lang w:eastAsia="he-IL"/>
        </w:rPr>
        <w:t xml:space="preserve"> הוא מקבל חצי ממיטות האשפוז</w:t>
      </w:r>
      <w:r>
        <w:rPr>
          <w:rFonts w:hint="cs"/>
          <w:rtl/>
          <w:lang w:eastAsia="he-IL"/>
        </w:rPr>
        <w:t>.</w:t>
      </w:r>
      <w:r>
        <w:rPr>
          <w:rtl/>
          <w:lang w:eastAsia="he-IL"/>
        </w:rPr>
        <w:t xml:space="preserve"> הוא מקבל פי שלוש</w:t>
      </w:r>
      <w:r>
        <w:rPr>
          <w:rFonts w:hint="cs"/>
          <w:rtl/>
          <w:lang w:eastAsia="he-IL"/>
        </w:rPr>
        <w:t>ה</w:t>
      </w:r>
      <w:r>
        <w:rPr>
          <w:rtl/>
          <w:lang w:eastAsia="he-IL"/>
        </w:rPr>
        <w:t xml:space="preserve"> תור</w:t>
      </w:r>
      <w:r>
        <w:rPr>
          <w:rFonts w:hint="cs"/>
          <w:rtl/>
          <w:lang w:eastAsia="he-IL"/>
        </w:rPr>
        <w:t>.</w:t>
      </w:r>
    </w:p>
    <w:p w:rsidR="00E14C49" w:rsidRDefault="00E14C49" w:rsidP="00B35B59">
      <w:pPr>
        <w:rPr>
          <w:rtl/>
          <w:lang w:eastAsia="he-IL"/>
        </w:rPr>
      </w:pPr>
    </w:p>
    <w:p w:rsidR="00E14C49" w:rsidRDefault="00E14C49" w:rsidP="00B35B59">
      <w:pPr>
        <w:pStyle w:val="af5"/>
        <w:keepNext/>
        <w:rPr>
          <w:rtl/>
        </w:rPr>
      </w:pPr>
      <w:bookmarkStart w:id="3423" w:name="ET_interruption_6584_31"/>
      <w:r w:rsidRPr="00C53FF9">
        <w:rPr>
          <w:rStyle w:val="TagStyle"/>
          <w:rtl/>
        </w:rPr>
        <w:t xml:space="preserve"> &lt;&lt; קריאה &gt;&gt; </w:t>
      </w:r>
      <w:r>
        <w:rPr>
          <w:rtl/>
        </w:rPr>
        <w:t>שר הבריאות אוריאל בוסו:</w:t>
      </w:r>
      <w:r w:rsidRPr="00C53FF9">
        <w:rPr>
          <w:rStyle w:val="TagStyle"/>
          <w:rtl/>
        </w:rPr>
        <w:t xml:space="preserve"> &lt;&lt; קריאה &gt;&gt;</w:t>
      </w:r>
      <w:r>
        <w:rPr>
          <w:rtl/>
        </w:rPr>
        <w:t xml:space="preserve">  </w:t>
      </w:r>
      <w:bookmarkEnd w:id="3423"/>
    </w:p>
    <w:p w:rsidR="00E14C49" w:rsidRDefault="00E14C49" w:rsidP="00AB34C8">
      <w:pPr>
        <w:rPr>
          <w:rtl/>
          <w:lang w:eastAsia="he-IL"/>
        </w:rPr>
      </w:pPr>
    </w:p>
    <w:p w:rsidR="00E14C49" w:rsidRDefault="00E14C49" w:rsidP="00B35B59">
      <w:pPr>
        <w:rPr>
          <w:rtl/>
          <w:lang w:eastAsia="he-IL"/>
        </w:rPr>
      </w:pPr>
      <w:bookmarkStart w:id="3424" w:name="_ETM_Q17_590000"/>
      <w:bookmarkEnd w:id="3424"/>
      <w:r>
        <w:rPr>
          <w:rFonts w:hint="cs"/>
          <w:rtl/>
          <w:lang w:eastAsia="he-IL"/>
        </w:rPr>
        <w:t xml:space="preserve">אז האזרח השני בירוחם, </w:t>
      </w:r>
      <w:bookmarkStart w:id="3425" w:name="_ETM_Q17_592000"/>
      <w:bookmarkEnd w:id="3425"/>
      <w:r>
        <w:rPr>
          <w:rFonts w:hint="cs"/>
          <w:rtl/>
          <w:lang w:eastAsia="he-IL"/>
        </w:rPr>
        <w:t xml:space="preserve">גם הוא לא משלם ומקבל </w:t>
      </w:r>
      <w:r w:rsidR="00AB34C8">
        <w:rPr>
          <w:rFonts w:hint="cs"/>
          <w:rtl/>
          <w:lang w:eastAsia="he-IL"/>
        </w:rPr>
        <w:t>– – –</w:t>
      </w:r>
      <w:r>
        <w:rPr>
          <w:rFonts w:hint="cs"/>
          <w:rtl/>
          <w:lang w:eastAsia="he-IL"/>
        </w:rPr>
        <w:t xml:space="preserve"> בפחות </w:t>
      </w:r>
      <w:r w:rsidR="00AB34C8">
        <w:rPr>
          <w:rFonts w:hint="cs"/>
          <w:rtl/>
          <w:lang w:eastAsia="he-IL"/>
        </w:rPr>
        <w:t>– – –</w:t>
      </w:r>
    </w:p>
    <w:p w:rsidR="00E14C49" w:rsidRDefault="00E14C49" w:rsidP="00B35B59">
      <w:pPr>
        <w:rPr>
          <w:rtl/>
          <w:lang w:eastAsia="he-IL"/>
        </w:rPr>
      </w:pPr>
    </w:p>
    <w:p w:rsidR="00E14C49" w:rsidRDefault="00E14C49" w:rsidP="00B35B59">
      <w:pPr>
        <w:pStyle w:val="-"/>
        <w:keepNext/>
        <w:rPr>
          <w:rtl/>
        </w:rPr>
      </w:pPr>
      <w:bookmarkStart w:id="3426" w:name="ET_speakercontinue_5765_32"/>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26"/>
    </w:p>
    <w:p w:rsidR="00E14C49" w:rsidRDefault="00E14C49" w:rsidP="00AB34C8">
      <w:pPr>
        <w:rPr>
          <w:rtl/>
          <w:lang w:eastAsia="he-IL"/>
        </w:rPr>
      </w:pPr>
    </w:p>
    <w:p w:rsidR="00E14C49" w:rsidRDefault="00E14C49" w:rsidP="00B35B59">
      <w:pPr>
        <w:rPr>
          <w:rtl/>
          <w:lang w:eastAsia="he-IL"/>
        </w:rPr>
      </w:pPr>
      <w:r>
        <w:rPr>
          <w:rFonts w:hint="cs"/>
          <w:rtl/>
          <w:lang w:eastAsia="he-IL"/>
        </w:rPr>
        <w:t xml:space="preserve">לא, עד </w:t>
      </w:r>
      <w:r>
        <w:rPr>
          <w:rtl/>
          <w:lang w:eastAsia="he-IL"/>
        </w:rPr>
        <w:t>שהממשלה תביא שירות</w:t>
      </w:r>
      <w:r>
        <w:rPr>
          <w:rFonts w:hint="cs"/>
          <w:rtl/>
          <w:lang w:eastAsia="he-IL"/>
        </w:rPr>
        <w:t>י</w:t>
      </w:r>
      <w:r>
        <w:rPr>
          <w:rtl/>
          <w:lang w:eastAsia="he-IL"/>
        </w:rPr>
        <w:t xml:space="preserve"> בריאות</w:t>
      </w:r>
      <w:r>
        <w:rPr>
          <w:rFonts w:hint="cs"/>
          <w:rtl/>
          <w:lang w:eastAsia="he-IL"/>
        </w:rPr>
        <w:t xml:space="preserve"> </w:t>
      </w:r>
      <w:bookmarkStart w:id="3427" w:name="_ETM_Q17_596000"/>
      <w:bookmarkEnd w:id="3427"/>
      <w:r w:rsidR="00AB34C8">
        <w:rPr>
          <w:rFonts w:hint="cs"/>
          <w:rtl/>
          <w:lang w:eastAsia="he-IL"/>
        </w:rPr>
        <w:t>– – –</w:t>
      </w:r>
    </w:p>
    <w:p w:rsidR="00E14C49" w:rsidRDefault="00E14C49" w:rsidP="00B35B59">
      <w:pPr>
        <w:rPr>
          <w:rtl/>
          <w:lang w:eastAsia="he-IL"/>
        </w:rPr>
      </w:pPr>
      <w:bookmarkStart w:id="3428" w:name="_ETM_Q17_600000"/>
      <w:bookmarkEnd w:id="3428"/>
    </w:p>
    <w:p w:rsidR="00E14C49" w:rsidRDefault="00E14C49" w:rsidP="00B35B59">
      <w:pPr>
        <w:pStyle w:val="af6"/>
        <w:keepNext/>
        <w:rPr>
          <w:rtl/>
        </w:rPr>
      </w:pPr>
      <w:bookmarkStart w:id="3429" w:name="ET_yor_6595_33"/>
      <w:r w:rsidRPr="00C53FF9">
        <w:rPr>
          <w:rStyle w:val="TagStyle"/>
          <w:rtl/>
        </w:rPr>
        <w:t xml:space="preserve"> &lt;&lt; יור &gt;&gt; </w:t>
      </w:r>
      <w:r>
        <w:rPr>
          <w:rtl/>
        </w:rPr>
        <w:t>היו"ר ארז מלול:</w:t>
      </w:r>
      <w:r w:rsidRPr="00C53FF9">
        <w:rPr>
          <w:rStyle w:val="TagStyle"/>
          <w:rtl/>
        </w:rPr>
        <w:t xml:space="preserve"> &lt;&lt; יור &gt;&gt;</w:t>
      </w:r>
      <w:r>
        <w:rPr>
          <w:rtl/>
        </w:rPr>
        <w:t xml:space="preserve">  </w:t>
      </w:r>
      <w:bookmarkEnd w:id="3429"/>
    </w:p>
    <w:p w:rsidR="00E14C49" w:rsidRDefault="00E14C49" w:rsidP="00AB34C8">
      <w:pPr>
        <w:rPr>
          <w:rtl/>
          <w:lang w:eastAsia="he-IL"/>
        </w:rPr>
      </w:pPr>
    </w:p>
    <w:p w:rsidR="00E14C49" w:rsidRDefault="00E14C49" w:rsidP="00B35B59">
      <w:pPr>
        <w:rPr>
          <w:rtl/>
          <w:lang w:eastAsia="he-IL"/>
        </w:rPr>
      </w:pPr>
      <w:bookmarkStart w:id="3430" w:name="_ETM_Q17_601000"/>
      <w:bookmarkEnd w:id="3430"/>
      <w:r>
        <w:rPr>
          <w:rFonts w:hint="cs"/>
          <w:rtl/>
          <w:lang w:eastAsia="he-IL"/>
        </w:rPr>
        <w:t>אה, זה מאזן. זה מאזן.</w:t>
      </w:r>
    </w:p>
    <w:p w:rsidR="00E14C49" w:rsidRDefault="00E14C49" w:rsidP="00B35B59">
      <w:pPr>
        <w:rPr>
          <w:rtl/>
          <w:lang w:eastAsia="he-IL"/>
        </w:rPr>
      </w:pPr>
      <w:bookmarkStart w:id="3431" w:name="_ETM_Q17_602000"/>
      <w:bookmarkEnd w:id="3431"/>
    </w:p>
    <w:p w:rsidR="00E14C49" w:rsidRDefault="00E14C49" w:rsidP="00B35B59">
      <w:pPr>
        <w:pStyle w:val="-"/>
        <w:keepNext/>
        <w:rPr>
          <w:rtl/>
        </w:rPr>
      </w:pPr>
      <w:bookmarkStart w:id="3432" w:name="ET_speakercontinue_5765_34"/>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32"/>
    </w:p>
    <w:p w:rsidR="00E14C49" w:rsidRDefault="00E14C49" w:rsidP="00AB34C8">
      <w:pPr>
        <w:rPr>
          <w:rtl/>
          <w:lang w:eastAsia="he-IL"/>
        </w:rPr>
      </w:pPr>
    </w:p>
    <w:p w:rsidR="00E14C49" w:rsidRDefault="00E14C49" w:rsidP="00B35B59">
      <w:pPr>
        <w:rPr>
          <w:rtl/>
          <w:lang w:eastAsia="he-IL"/>
        </w:rPr>
      </w:pPr>
      <w:bookmarkStart w:id="3433" w:name="_ETM_Q17_597000"/>
      <w:bookmarkEnd w:id="3433"/>
      <w:r>
        <w:rPr>
          <w:rFonts w:hint="cs"/>
          <w:rtl/>
          <w:lang w:eastAsia="he-IL"/>
        </w:rPr>
        <w:t>כש</w:t>
      </w:r>
      <w:r>
        <w:rPr>
          <w:rtl/>
          <w:lang w:eastAsia="he-IL"/>
        </w:rPr>
        <w:t>הממשלה תביא שירות בריאות מלא, יתקבל תשלום מלא מתושבי הנגב והגליל. אנחנו קונים שירות מהממשלה. חוק ביטוח בריאות זה קניית שירות מהממשלה</w:t>
      </w:r>
      <w:r>
        <w:rPr>
          <w:rFonts w:hint="cs"/>
          <w:rtl/>
          <w:lang w:eastAsia="he-IL"/>
        </w:rPr>
        <w:t>.</w:t>
      </w:r>
      <w:r>
        <w:rPr>
          <w:rtl/>
          <w:lang w:eastAsia="he-IL"/>
        </w:rPr>
        <w:t xml:space="preserve"> קונים בריאות, אבל קונים חצי בריאות</w:t>
      </w:r>
      <w:r>
        <w:rPr>
          <w:rFonts w:hint="cs"/>
          <w:rtl/>
          <w:lang w:eastAsia="he-IL"/>
        </w:rPr>
        <w:t>.</w:t>
      </w:r>
      <w:r>
        <w:rPr>
          <w:rtl/>
          <w:lang w:eastAsia="he-IL"/>
        </w:rPr>
        <w:t xml:space="preserve"> לא יכולים לקנות בריאות מלא</w:t>
      </w:r>
      <w:r>
        <w:rPr>
          <w:rFonts w:hint="cs"/>
          <w:rtl/>
          <w:lang w:eastAsia="he-IL"/>
        </w:rPr>
        <w:t>.</w:t>
      </w:r>
    </w:p>
    <w:p w:rsidR="00E14C49" w:rsidRDefault="00E14C49" w:rsidP="00B35B59">
      <w:pPr>
        <w:rPr>
          <w:rtl/>
          <w:lang w:eastAsia="he-IL"/>
        </w:rPr>
      </w:pPr>
      <w:bookmarkStart w:id="3434" w:name="_ETM_Q17_616000"/>
      <w:bookmarkEnd w:id="3434"/>
    </w:p>
    <w:p w:rsidR="00E14C49" w:rsidRDefault="00E14C49" w:rsidP="00B35B59">
      <w:pPr>
        <w:pStyle w:val="af5"/>
        <w:keepNext/>
        <w:rPr>
          <w:rtl/>
        </w:rPr>
      </w:pPr>
      <w:bookmarkStart w:id="3435" w:name="ET_interruption_6461_35"/>
      <w:r w:rsidRPr="00C53FF9">
        <w:rPr>
          <w:rStyle w:val="TagStyle"/>
          <w:rtl/>
        </w:rPr>
        <w:t xml:space="preserve"> &lt;&lt; קריאה &gt;&gt; </w:t>
      </w:r>
      <w:r>
        <w:rPr>
          <w:rtl/>
        </w:rPr>
        <w:t>שר התקשורת שלמה קרעי:</w:t>
      </w:r>
      <w:r w:rsidRPr="00C53FF9">
        <w:rPr>
          <w:rStyle w:val="TagStyle"/>
          <w:rtl/>
        </w:rPr>
        <w:t xml:space="preserve"> &lt;&lt; קריאה &gt;&gt;</w:t>
      </w:r>
      <w:r>
        <w:rPr>
          <w:rtl/>
        </w:rPr>
        <w:t xml:space="preserve">  </w:t>
      </w:r>
      <w:bookmarkEnd w:id="3435"/>
    </w:p>
    <w:p w:rsidR="00E14C49" w:rsidRDefault="00E14C49" w:rsidP="00AB34C8">
      <w:pPr>
        <w:rPr>
          <w:rtl/>
          <w:lang w:eastAsia="he-IL"/>
        </w:rPr>
      </w:pPr>
    </w:p>
    <w:p w:rsidR="00E14C49" w:rsidRDefault="00E14C49" w:rsidP="00B35B59">
      <w:pPr>
        <w:rPr>
          <w:rtl/>
          <w:lang w:eastAsia="he-IL"/>
        </w:rPr>
      </w:pPr>
      <w:r>
        <w:rPr>
          <w:rFonts w:hint="cs"/>
          <w:rtl/>
          <w:lang w:eastAsia="he-IL"/>
        </w:rPr>
        <w:t xml:space="preserve">אני בעד לתת בריאות מלא. לא עכשיו להקטין את ההכנסות </w:t>
      </w:r>
      <w:r w:rsidR="00AB34C8">
        <w:rPr>
          <w:rFonts w:hint="cs"/>
          <w:rtl/>
          <w:lang w:eastAsia="he-IL"/>
        </w:rPr>
        <w:t>– – –</w:t>
      </w:r>
    </w:p>
    <w:p w:rsidR="00E14C49" w:rsidRDefault="00E14C49" w:rsidP="00B35B59">
      <w:pPr>
        <w:rPr>
          <w:rtl/>
          <w:lang w:eastAsia="he-IL"/>
        </w:rPr>
      </w:pPr>
      <w:bookmarkStart w:id="3436" w:name="_ETM_Q17_618000"/>
      <w:bookmarkStart w:id="3437" w:name="_ETM_Q17_619000"/>
      <w:bookmarkEnd w:id="3436"/>
      <w:bookmarkEnd w:id="3437"/>
    </w:p>
    <w:p w:rsidR="00E14C49" w:rsidRDefault="00E14C49" w:rsidP="00B35B59">
      <w:pPr>
        <w:pStyle w:val="-"/>
        <w:keepNext/>
        <w:rPr>
          <w:rtl/>
        </w:rPr>
      </w:pPr>
      <w:bookmarkStart w:id="3438" w:name="ET_speakercontinue_5765_36"/>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38"/>
    </w:p>
    <w:p w:rsidR="00E14C49" w:rsidRDefault="00E14C49" w:rsidP="00AB34C8">
      <w:pPr>
        <w:rPr>
          <w:rtl/>
          <w:lang w:eastAsia="he-IL"/>
        </w:rPr>
      </w:pPr>
    </w:p>
    <w:p w:rsidR="00E14C49" w:rsidRDefault="00E14C49" w:rsidP="00B35B59">
      <w:pPr>
        <w:rPr>
          <w:rtl/>
          <w:lang w:eastAsia="he-IL"/>
        </w:rPr>
      </w:pPr>
      <w:bookmarkStart w:id="3439" w:name="_ETM_Q17_620000"/>
      <w:bookmarkEnd w:id="3439"/>
      <w:r>
        <w:rPr>
          <w:rFonts w:hint="cs"/>
          <w:rtl/>
          <w:lang w:eastAsia="he-IL"/>
        </w:rPr>
        <w:t xml:space="preserve">לא. גם אני בעד. אבל עד שיהיה בריאות </w:t>
      </w:r>
      <w:r>
        <w:rPr>
          <w:rtl/>
          <w:lang w:eastAsia="he-IL"/>
        </w:rPr>
        <w:t xml:space="preserve">מלא, תוריד להם את </w:t>
      </w:r>
      <w:r>
        <w:rPr>
          <w:rFonts w:hint="cs"/>
          <w:rtl/>
          <w:lang w:eastAsia="he-IL"/>
        </w:rPr>
        <w:t>ת</w:t>
      </w:r>
      <w:r>
        <w:rPr>
          <w:rtl/>
          <w:lang w:eastAsia="he-IL"/>
        </w:rPr>
        <w:t>שלומ</w:t>
      </w:r>
      <w:r>
        <w:rPr>
          <w:rFonts w:hint="cs"/>
          <w:rtl/>
          <w:lang w:eastAsia="he-IL"/>
        </w:rPr>
        <w:t>י דמי</w:t>
      </w:r>
      <w:r>
        <w:rPr>
          <w:rtl/>
          <w:lang w:eastAsia="he-IL"/>
        </w:rPr>
        <w:t xml:space="preserve"> הבריאות.</w:t>
      </w:r>
    </w:p>
    <w:p w:rsidR="00E14C49" w:rsidRDefault="00E14C49" w:rsidP="00B35B59">
      <w:pPr>
        <w:rPr>
          <w:rtl/>
          <w:lang w:eastAsia="he-IL"/>
        </w:rPr>
      </w:pPr>
    </w:p>
    <w:p w:rsidR="00E14C49" w:rsidRDefault="00E14C49" w:rsidP="00B35B59">
      <w:pPr>
        <w:pStyle w:val="af5"/>
        <w:keepNext/>
        <w:rPr>
          <w:rtl/>
        </w:rPr>
      </w:pPr>
      <w:bookmarkStart w:id="3440" w:name="ET_interruption_6461_37"/>
      <w:r w:rsidRPr="00C53FF9">
        <w:rPr>
          <w:rStyle w:val="TagStyle"/>
          <w:rtl/>
        </w:rPr>
        <w:t xml:space="preserve"> &lt;&lt; קריאה &gt;&gt; </w:t>
      </w:r>
      <w:r>
        <w:rPr>
          <w:rtl/>
        </w:rPr>
        <w:t>שר התקשורת שלמה קרעי:</w:t>
      </w:r>
      <w:r w:rsidRPr="00C53FF9">
        <w:rPr>
          <w:rStyle w:val="TagStyle"/>
          <w:rtl/>
        </w:rPr>
        <w:t xml:space="preserve"> &lt;&lt; קריאה &gt;&gt;</w:t>
      </w:r>
      <w:r>
        <w:rPr>
          <w:rtl/>
        </w:rPr>
        <w:t xml:space="preserve">  </w:t>
      </w:r>
      <w:bookmarkEnd w:id="3440"/>
    </w:p>
    <w:p w:rsidR="00E14C49" w:rsidRDefault="00E14C49" w:rsidP="00AB34C8">
      <w:pPr>
        <w:rPr>
          <w:rtl/>
          <w:lang w:eastAsia="he-IL"/>
        </w:rPr>
      </w:pPr>
    </w:p>
    <w:p w:rsidR="00E14C49" w:rsidRDefault="00E14C49" w:rsidP="00AB34C8">
      <w:pPr>
        <w:rPr>
          <w:rtl/>
          <w:lang w:eastAsia="he-IL"/>
        </w:rPr>
      </w:pPr>
      <w:bookmarkStart w:id="3441" w:name="_ETM_Q17_626000"/>
      <w:bookmarkEnd w:id="3441"/>
      <w:r>
        <w:rPr>
          <w:rFonts w:hint="cs"/>
          <w:rtl/>
          <w:lang w:eastAsia="he-IL"/>
        </w:rPr>
        <w:t>ואז</w:t>
      </w:r>
      <w:r w:rsidR="00AB34C8">
        <w:rPr>
          <w:rFonts w:hint="cs"/>
          <w:rtl/>
          <w:lang w:eastAsia="he-IL"/>
        </w:rPr>
        <w:t xml:space="preserve"> </w:t>
      </w:r>
      <w:r>
        <w:rPr>
          <w:rFonts w:hint="cs"/>
          <w:rtl/>
          <w:lang w:eastAsia="he-IL"/>
        </w:rPr>
        <w:t>מה יקרה?</w:t>
      </w:r>
    </w:p>
    <w:p w:rsidR="00E14C49" w:rsidRDefault="00E14C49" w:rsidP="00B35B59">
      <w:pPr>
        <w:rPr>
          <w:rtl/>
          <w:lang w:eastAsia="he-IL"/>
        </w:rPr>
      </w:pPr>
      <w:bookmarkStart w:id="3442" w:name="_ETM_Q17_629000"/>
      <w:bookmarkEnd w:id="3442"/>
    </w:p>
    <w:p w:rsidR="00E14C49" w:rsidRDefault="00E14C49" w:rsidP="00B35B59">
      <w:pPr>
        <w:pStyle w:val="-"/>
        <w:keepNext/>
        <w:rPr>
          <w:rtl/>
        </w:rPr>
      </w:pPr>
      <w:bookmarkStart w:id="3443" w:name="ET_speakercontinue_5765_38"/>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43"/>
    </w:p>
    <w:p w:rsidR="00E14C49" w:rsidRDefault="00E14C49" w:rsidP="00AB34C8">
      <w:pPr>
        <w:rPr>
          <w:rtl/>
          <w:lang w:eastAsia="he-IL"/>
        </w:rPr>
      </w:pPr>
    </w:p>
    <w:p w:rsidR="00E14C49" w:rsidRDefault="00E14C49" w:rsidP="00B35B59">
      <w:pPr>
        <w:rPr>
          <w:rtl/>
          <w:lang w:eastAsia="he-IL"/>
        </w:rPr>
      </w:pPr>
      <w:bookmarkStart w:id="3444" w:name="_ETM_Q17_632000"/>
      <w:bookmarkEnd w:id="3444"/>
      <w:r>
        <w:rPr>
          <w:rFonts w:hint="cs"/>
          <w:rtl/>
          <w:lang w:eastAsia="he-IL"/>
        </w:rPr>
        <w:t>אז תביא בריאות מלא. אבל אתה נות</w:t>
      </w:r>
      <w:bookmarkStart w:id="3445" w:name="_ETM_Q17_628000"/>
      <w:bookmarkEnd w:id="3445"/>
      <w:r>
        <w:rPr>
          <w:rFonts w:hint="cs"/>
          <w:rtl/>
          <w:lang w:eastAsia="he-IL"/>
        </w:rPr>
        <w:t xml:space="preserve">ן להם </w:t>
      </w:r>
      <w:r>
        <w:rPr>
          <w:rtl/>
          <w:lang w:eastAsia="he-IL"/>
        </w:rPr>
        <w:t>חצי בריאות</w:t>
      </w:r>
      <w:r>
        <w:rPr>
          <w:rFonts w:hint="cs"/>
          <w:rtl/>
          <w:lang w:eastAsia="he-IL"/>
        </w:rPr>
        <w:t>?</w:t>
      </w:r>
      <w:r>
        <w:rPr>
          <w:rtl/>
          <w:lang w:eastAsia="he-IL"/>
        </w:rPr>
        <w:t xml:space="preserve"> למה אתה נותן להם חצי בריאות בתשלום מלא? אתה ותושב תל אביב משלמים אותם דמי בריאות, ואתה מקבל חצי בריאות</w:t>
      </w:r>
      <w:r>
        <w:rPr>
          <w:rFonts w:hint="cs"/>
          <w:rtl/>
          <w:lang w:eastAsia="he-IL"/>
        </w:rPr>
        <w:t>.</w:t>
      </w:r>
      <w:r>
        <w:rPr>
          <w:rtl/>
          <w:lang w:eastAsia="he-IL"/>
        </w:rPr>
        <w:t xml:space="preserve"> למה? למה באותו כסף אתה מקבל חצי שירות</w:t>
      </w:r>
      <w:r>
        <w:rPr>
          <w:rFonts w:hint="cs"/>
          <w:rtl/>
          <w:lang w:eastAsia="he-IL"/>
        </w:rPr>
        <w:t>?</w:t>
      </w:r>
    </w:p>
    <w:p w:rsidR="00E14C49" w:rsidRDefault="00E14C49" w:rsidP="00B35B59">
      <w:pPr>
        <w:rPr>
          <w:rtl/>
          <w:lang w:eastAsia="he-IL"/>
        </w:rPr>
      </w:pPr>
    </w:p>
    <w:p w:rsidR="00E14C49" w:rsidRDefault="00E14C49" w:rsidP="00B35B59">
      <w:pPr>
        <w:pStyle w:val="af5"/>
        <w:keepNext/>
        <w:rPr>
          <w:rtl/>
        </w:rPr>
      </w:pPr>
      <w:bookmarkStart w:id="3446" w:name="ET_interruption_6461_39"/>
      <w:r w:rsidRPr="00C53FF9">
        <w:rPr>
          <w:rStyle w:val="TagStyle"/>
          <w:rtl/>
        </w:rPr>
        <w:t xml:space="preserve"> &lt;&lt; קריאה &gt;&gt; </w:t>
      </w:r>
      <w:r>
        <w:rPr>
          <w:rtl/>
        </w:rPr>
        <w:t>שר התקשורת שלמה קרעי:</w:t>
      </w:r>
      <w:r w:rsidRPr="00C53FF9">
        <w:rPr>
          <w:rStyle w:val="TagStyle"/>
          <w:rtl/>
        </w:rPr>
        <w:t xml:space="preserve"> &lt;&lt; קריאה &gt;&gt;</w:t>
      </w:r>
      <w:r>
        <w:rPr>
          <w:rtl/>
        </w:rPr>
        <w:t xml:space="preserve">  </w:t>
      </w:r>
      <w:bookmarkEnd w:id="3446"/>
    </w:p>
    <w:p w:rsidR="00E14C49" w:rsidRDefault="00E14C49" w:rsidP="00AB34C8">
      <w:pPr>
        <w:rPr>
          <w:rtl/>
          <w:lang w:eastAsia="he-IL"/>
        </w:rPr>
      </w:pPr>
    </w:p>
    <w:p w:rsidR="00E14C49" w:rsidRDefault="00AB34C8" w:rsidP="00B35B59">
      <w:pPr>
        <w:rPr>
          <w:rtl/>
          <w:lang w:eastAsia="he-IL"/>
        </w:rPr>
      </w:pPr>
      <w:bookmarkStart w:id="3447" w:name="_ETM_Q17_646000"/>
      <w:bookmarkEnd w:id="3447"/>
      <w:r>
        <w:rPr>
          <w:rFonts w:hint="cs"/>
          <w:rtl/>
          <w:lang w:eastAsia="he-IL"/>
        </w:rPr>
        <w:t>– – –</w:t>
      </w:r>
      <w:r w:rsidR="00E14C49">
        <w:rPr>
          <w:rFonts w:hint="cs"/>
          <w:rtl/>
          <w:lang w:eastAsia="he-IL"/>
        </w:rPr>
        <w:t xml:space="preserve"> שר הבריאות בונה עכשיו בית חולים </w:t>
      </w:r>
      <w:bookmarkStart w:id="3448" w:name="_ETM_Q17_642000"/>
      <w:bookmarkEnd w:id="3448"/>
      <w:r w:rsidR="00E14C49">
        <w:rPr>
          <w:rFonts w:hint="cs"/>
          <w:rtl/>
          <w:lang w:eastAsia="he-IL"/>
        </w:rPr>
        <w:t xml:space="preserve">חדש </w:t>
      </w:r>
      <w:r>
        <w:rPr>
          <w:rFonts w:hint="cs"/>
          <w:rtl/>
          <w:lang w:eastAsia="he-IL"/>
        </w:rPr>
        <w:t>– – –</w:t>
      </w:r>
    </w:p>
    <w:p w:rsidR="00E14C49" w:rsidRDefault="00E14C49" w:rsidP="00B35B59">
      <w:pPr>
        <w:rPr>
          <w:rtl/>
          <w:lang w:eastAsia="he-IL"/>
        </w:rPr>
      </w:pPr>
      <w:bookmarkStart w:id="3449" w:name="_ETM_Q17_643000"/>
      <w:bookmarkEnd w:id="3449"/>
    </w:p>
    <w:p w:rsidR="00E14C49" w:rsidRDefault="00E14C49" w:rsidP="00B35B59">
      <w:pPr>
        <w:pStyle w:val="-"/>
        <w:keepNext/>
        <w:rPr>
          <w:rtl/>
        </w:rPr>
      </w:pPr>
      <w:bookmarkStart w:id="3450" w:name="ET_speakercontinue_5765_40"/>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50"/>
    </w:p>
    <w:p w:rsidR="00E14C49" w:rsidRDefault="00E14C49" w:rsidP="00AB34C8">
      <w:pPr>
        <w:rPr>
          <w:rtl/>
          <w:lang w:eastAsia="he-IL"/>
        </w:rPr>
      </w:pPr>
    </w:p>
    <w:p w:rsidR="00E14C49" w:rsidRDefault="00E14C49" w:rsidP="00B35B59">
      <w:pPr>
        <w:rPr>
          <w:rtl/>
          <w:lang w:eastAsia="he-IL"/>
        </w:rPr>
      </w:pPr>
      <w:bookmarkStart w:id="3451" w:name="_ETM_Q17_644000"/>
      <w:bookmarkEnd w:id="3451"/>
      <w:r>
        <w:rPr>
          <w:rFonts w:hint="cs"/>
          <w:rtl/>
          <w:lang w:eastAsia="he-IL"/>
        </w:rPr>
        <w:t xml:space="preserve">נכון. </w:t>
      </w:r>
      <w:r>
        <w:rPr>
          <w:rtl/>
          <w:lang w:eastAsia="he-IL"/>
        </w:rPr>
        <w:t>דיברנו על זה קודם</w:t>
      </w:r>
      <w:r>
        <w:rPr>
          <w:rFonts w:hint="cs"/>
          <w:rtl/>
          <w:lang w:eastAsia="he-IL"/>
        </w:rPr>
        <w:t>.</w:t>
      </w:r>
      <w:r>
        <w:rPr>
          <w:rtl/>
          <w:lang w:eastAsia="he-IL"/>
        </w:rPr>
        <w:t xml:space="preserve"> </w:t>
      </w:r>
      <w:r>
        <w:rPr>
          <w:rFonts w:hint="cs"/>
          <w:rtl/>
          <w:lang w:eastAsia="he-IL"/>
        </w:rPr>
        <w:t xml:space="preserve">אז </w:t>
      </w:r>
      <w:r>
        <w:rPr>
          <w:rtl/>
          <w:lang w:eastAsia="he-IL"/>
        </w:rPr>
        <w:t>זה י</w:t>
      </w:r>
      <w:r>
        <w:rPr>
          <w:rFonts w:hint="cs"/>
          <w:rtl/>
          <w:lang w:eastAsia="he-IL"/>
        </w:rPr>
        <w:t>יקח עוד שש-שבע</w:t>
      </w:r>
      <w:r>
        <w:rPr>
          <w:rtl/>
          <w:lang w:eastAsia="he-IL"/>
        </w:rPr>
        <w:t xml:space="preserve"> שנים. בואו בשבע השנים האלה נעשה להם הנחה בדמי </w:t>
      </w:r>
      <w:r>
        <w:rPr>
          <w:rFonts w:hint="cs"/>
          <w:rtl/>
          <w:lang w:eastAsia="he-IL"/>
        </w:rPr>
        <w:t>ה</w:t>
      </w:r>
      <w:r>
        <w:rPr>
          <w:rtl/>
          <w:lang w:eastAsia="he-IL"/>
        </w:rPr>
        <w:t>בריאות</w:t>
      </w:r>
      <w:r>
        <w:rPr>
          <w:rFonts w:hint="cs"/>
          <w:rtl/>
          <w:lang w:eastAsia="he-IL"/>
        </w:rPr>
        <w:t>,</w:t>
      </w:r>
      <w:r>
        <w:rPr>
          <w:rtl/>
          <w:lang w:eastAsia="he-IL"/>
        </w:rPr>
        <w:t xml:space="preserve"> לתושבי הנגב והגליל, עד שיהיה שוויון. זה מתאים לך, זה באופי שלך.</w:t>
      </w:r>
    </w:p>
    <w:p w:rsidR="00E14C49" w:rsidRDefault="00E14C49" w:rsidP="00B35B59">
      <w:pPr>
        <w:rPr>
          <w:rtl/>
          <w:lang w:eastAsia="he-IL"/>
        </w:rPr>
      </w:pPr>
      <w:bookmarkStart w:id="3452" w:name="_ETM_Q17_659000"/>
      <w:bookmarkEnd w:id="3452"/>
    </w:p>
    <w:p w:rsidR="00E14C49" w:rsidRDefault="00E14C49" w:rsidP="00B35B59">
      <w:pPr>
        <w:pStyle w:val="af5"/>
        <w:keepNext/>
        <w:rPr>
          <w:rtl/>
        </w:rPr>
      </w:pPr>
      <w:bookmarkStart w:id="3453" w:name="ET_interruption_6461_41"/>
      <w:r w:rsidRPr="00C53FF9">
        <w:rPr>
          <w:rStyle w:val="TagStyle"/>
          <w:rtl/>
        </w:rPr>
        <w:t xml:space="preserve"> &lt;&lt; קריאה &gt;&gt; </w:t>
      </w:r>
      <w:r>
        <w:rPr>
          <w:rtl/>
        </w:rPr>
        <w:t>שר התקשורת שלמה קרעי:</w:t>
      </w:r>
      <w:r w:rsidRPr="00C53FF9">
        <w:rPr>
          <w:rStyle w:val="TagStyle"/>
          <w:rtl/>
        </w:rPr>
        <w:t xml:space="preserve"> &lt;&lt; קריאה &gt;&gt;</w:t>
      </w:r>
      <w:r>
        <w:rPr>
          <w:rtl/>
        </w:rPr>
        <w:t xml:space="preserve">  </w:t>
      </w:r>
      <w:bookmarkEnd w:id="3453"/>
    </w:p>
    <w:p w:rsidR="00E14C49" w:rsidRDefault="00E14C49" w:rsidP="00AB34C8">
      <w:pPr>
        <w:rPr>
          <w:rtl/>
          <w:lang w:eastAsia="he-IL"/>
        </w:rPr>
      </w:pPr>
    </w:p>
    <w:p w:rsidR="00E14C49" w:rsidRDefault="00E14C49" w:rsidP="00B35B59">
      <w:pPr>
        <w:rPr>
          <w:rtl/>
          <w:lang w:eastAsia="he-IL"/>
        </w:rPr>
      </w:pPr>
      <w:r w:rsidRPr="009E6070">
        <w:rPr>
          <w:rFonts w:hint="cs"/>
          <w:rtl/>
          <w:lang w:eastAsia="he-IL"/>
        </w:rPr>
        <w:t xml:space="preserve">אני מוכן, אם אתה רוצה לתת </w:t>
      </w:r>
      <w:bookmarkStart w:id="3454" w:name="_ETM_Q17_658000"/>
      <w:bookmarkEnd w:id="3454"/>
      <w:r w:rsidRPr="003B746D">
        <w:rPr>
          <w:rFonts w:hint="cs"/>
          <w:rtl/>
          <w:lang w:eastAsia="he-IL"/>
        </w:rPr>
        <w:t xml:space="preserve">להם הנחה, </w:t>
      </w:r>
      <w:r>
        <w:rPr>
          <w:rFonts w:hint="cs"/>
          <w:rtl/>
          <w:lang w:eastAsia="he-IL"/>
        </w:rPr>
        <w:t>תוריד</w:t>
      </w:r>
      <w:r w:rsidRPr="003B746D">
        <w:rPr>
          <w:rFonts w:hint="cs"/>
          <w:rtl/>
          <w:lang w:eastAsia="he-IL"/>
        </w:rPr>
        <w:t xml:space="preserve"> להם את</w:t>
      </w:r>
      <w:r>
        <w:rPr>
          <w:rFonts w:hint="cs"/>
          <w:rtl/>
          <w:lang w:eastAsia="he-IL"/>
        </w:rPr>
        <w:t xml:space="preserve"> אגרת הרכב, 140</w:t>
      </w:r>
      <w:r w:rsidRPr="003B746D">
        <w:rPr>
          <w:rFonts w:hint="cs"/>
          <w:rtl/>
          <w:lang w:eastAsia="he-IL"/>
        </w:rPr>
        <w:t xml:space="preserve"> שקל </w:t>
      </w:r>
      <w:r w:rsidR="00AB34C8">
        <w:rPr>
          <w:rFonts w:hint="cs"/>
          <w:rtl/>
          <w:lang w:eastAsia="he-IL"/>
        </w:rPr>
        <w:t>– – –</w:t>
      </w:r>
    </w:p>
    <w:p w:rsidR="00E14C49" w:rsidRDefault="00E14C49" w:rsidP="00B35B59">
      <w:pPr>
        <w:rPr>
          <w:rtl/>
          <w:lang w:eastAsia="he-IL"/>
        </w:rPr>
      </w:pPr>
      <w:bookmarkStart w:id="3455" w:name="_ETM_Q17_662000"/>
      <w:bookmarkStart w:id="3456" w:name="_ETM_Q17_663000"/>
      <w:bookmarkEnd w:id="3455"/>
      <w:bookmarkEnd w:id="3456"/>
    </w:p>
    <w:p w:rsidR="00E14C49" w:rsidRDefault="00E14C49" w:rsidP="00B35B59">
      <w:pPr>
        <w:pStyle w:val="-"/>
        <w:keepNext/>
        <w:rPr>
          <w:rtl/>
        </w:rPr>
      </w:pPr>
      <w:bookmarkStart w:id="3457" w:name="ET_speakercontinue_5765_42"/>
      <w:r w:rsidRPr="00C53FF9">
        <w:rPr>
          <w:rStyle w:val="TagStyle"/>
          <w:rtl/>
        </w:rPr>
        <w:t xml:space="preserve"> &lt;&lt; דובר_המשך &gt;&gt; </w:t>
      </w:r>
      <w:r>
        <w:rPr>
          <w:rtl/>
        </w:rPr>
        <w:t>מיכאל מרדכי ביטון (המחנה הממלכתי):</w:t>
      </w:r>
      <w:r w:rsidRPr="00C53FF9">
        <w:rPr>
          <w:rStyle w:val="TagStyle"/>
          <w:rtl/>
        </w:rPr>
        <w:t xml:space="preserve"> &lt;&lt; דובר_המשך &gt;&gt;</w:t>
      </w:r>
      <w:r>
        <w:rPr>
          <w:rtl/>
        </w:rPr>
        <w:t xml:space="preserve">  </w:t>
      </w:r>
      <w:bookmarkEnd w:id="3457"/>
    </w:p>
    <w:p w:rsidR="00E14C49" w:rsidRDefault="00E14C49" w:rsidP="00AB34C8">
      <w:pPr>
        <w:rPr>
          <w:rtl/>
          <w:lang w:eastAsia="he-IL"/>
        </w:rPr>
      </w:pPr>
    </w:p>
    <w:p w:rsidR="00E14C49" w:rsidRDefault="00E14C49" w:rsidP="00B35B59">
      <w:pPr>
        <w:rPr>
          <w:rtl/>
          <w:lang w:eastAsia="he-IL"/>
        </w:rPr>
      </w:pPr>
      <w:bookmarkStart w:id="3458" w:name="_ETM_Q17_664000"/>
      <w:bookmarkEnd w:id="3458"/>
      <w:r>
        <w:rPr>
          <w:rtl/>
          <w:lang w:eastAsia="he-IL"/>
        </w:rPr>
        <w:t xml:space="preserve">אתה </w:t>
      </w:r>
      <w:r>
        <w:rPr>
          <w:rFonts w:hint="cs"/>
          <w:rtl/>
          <w:lang w:eastAsia="he-IL"/>
        </w:rPr>
        <w:t xml:space="preserve">קודם כול </w:t>
      </w:r>
      <w:r>
        <w:rPr>
          <w:rtl/>
          <w:lang w:eastAsia="he-IL"/>
        </w:rPr>
        <w:t>תעשה קליטה בסלולרי מירוחם לבאר שבע, שלא יתנתק, אחרי זה תדבר איתי על הנחות. אני כבר שש שנים נוסע ויש לי הפסקות</w:t>
      </w:r>
      <w:r>
        <w:rPr>
          <w:rFonts w:hint="cs"/>
          <w:rtl/>
          <w:lang w:eastAsia="he-IL"/>
        </w:rPr>
        <w:t>.</w:t>
      </w:r>
      <w:r>
        <w:rPr>
          <w:rtl/>
          <w:lang w:eastAsia="he-IL"/>
        </w:rPr>
        <w:t xml:space="preserve"> אני מנותק קשר.</w:t>
      </w:r>
    </w:p>
    <w:p w:rsidR="00E14C49" w:rsidRDefault="00E14C49" w:rsidP="00B35B59">
      <w:pPr>
        <w:rPr>
          <w:rtl/>
          <w:lang w:eastAsia="he-IL"/>
        </w:rPr>
      </w:pPr>
    </w:p>
    <w:p w:rsidR="00E14C49" w:rsidRDefault="00E14C49" w:rsidP="00B35B59">
      <w:pPr>
        <w:pStyle w:val="af6"/>
        <w:keepNext/>
        <w:rPr>
          <w:rtl/>
        </w:rPr>
      </w:pPr>
      <w:bookmarkStart w:id="3459" w:name="ET_yor_6595_43"/>
      <w:r w:rsidRPr="00C53FF9">
        <w:rPr>
          <w:rStyle w:val="TagStyle"/>
          <w:rtl/>
        </w:rPr>
        <w:t xml:space="preserve"> &lt;&lt; יור &gt;&gt; </w:t>
      </w:r>
      <w:r>
        <w:rPr>
          <w:rtl/>
        </w:rPr>
        <w:t>היו"ר ארז מלול:</w:t>
      </w:r>
      <w:r w:rsidRPr="00C53FF9">
        <w:rPr>
          <w:rStyle w:val="TagStyle"/>
          <w:rtl/>
        </w:rPr>
        <w:t xml:space="preserve"> &lt;&lt; יור &gt;&gt;</w:t>
      </w:r>
      <w:r>
        <w:rPr>
          <w:rtl/>
        </w:rPr>
        <w:t xml:space="preserve">  </w:t>
      </w:r>
      <w:bookmarkEnd w:id="3459"/>
    </w:p>
    <w:p w:rsidR="00E14C49" w:rsidRDefault="00E14C49" w:rsidP="00AB34C8">
      <w:pPr>
        <w:rPr>
          <w:rtl/>
          <w:lang w:eastAsia="he-IL"/>
        </w:rPr>
      </w:pPr>
    </w:p>
    <w:p w:rsidR="00E14C49" w:rsidRDefault="00E14C49" w:rsidP="00B35B59">
      <w:pPr>
        <w:rPr>
          <w:rtl/>
          <w:lang w:eastAsia="he-IL"/>
        </w:rPr>
      </w:pPr>
      <w:bookmarkStart w:id="3460" w:name="_ETM_Q17_676000"/>
      <w:bookmarkEnd w:id="3460"/>
      <w:r>
        <w:rPr>
          <w:rtl/>
          <w:lang w:eastAsia="he-IL"/>
        </w:rPr>
        <w:t>זה טוב לפעמים</w:t>
      </w:r>
      <w:r>
        <w:rPr>
          <w:rFonts w:hint="cs"/>
          <w:rtl/>
          <w:lang w:eastAsia="he-IL"/>
        </w:rPr>
        <w:t xml:space="preserve"> להתנתק. תאמין לי, זו ברכה. </w:t>
      </w:r>
    </w:p>
    <w:p w:rsidR="00E14C49" w:rsidRDefault="00E14C49" w:rsidP="00B35B59">
      <w:pPr>
        <w:rPr>
          <w:rtl/>
          <w:lang w:eastAsia="he-IL"/>
        </w:rPr>
      </w:pPr>
      <w:bookmarkStart w:id="3461" w:name="_ETM_Q17_679000"/>
      <w:bookmarkEnd w:id="3461"/>
    </w:p>
    <w:p w:rsidR="00E14C49" w:rsidRDefault="00E14C49" w:rsidP="00B35B59">
      <w:pPr>
        <w:pStyle w:val="af5"/>
        <w:keepNext/>
        <w:rPr>
          <w:rtl/>
        </w:rPr>
      </w:pPr>
      <w:bookmarkStart w:id="3462" w:name="ET_interruption_6461_44"/>
      <w:r w:rsidRPr="00C53FF9">
        <w:rPr>
          <w:rStyle w:val="TagStyle"/>
          <w:rtl/>
        </w:rPr>
        <w:t xml:space="preserve"> &lt;&lt; קריאה &gt;&gt; </w:t>
      </w:r>
      <w:r>
        <w:rPr>
          <w:rtl/>
        </w:rPr>
        <w:t>שר התקשורת שלמה קרעי:</w:t>
      </w:r>
      <w:r w:rsidRPr="00C53FF9">
        <w:rPr>
          <w:rStyle w:val="TagStyle"/>
          <w:rtl/>
        </w:rPr>
        <w:t xml:space="preserve"> &lt;&lt; קריאה &gt;&gt;</w:t>
      </w:r>
      <w:r>
        <w:rPr>
          <w:rtl/>
        </w:rPr>
        <w:t xml:space="preserve">  </w:t>
      </w:r>
      <w:bookmarkEnd w:id="3462"/>
    </w:p>
    <w:p w:rsidR="00E14C49" w:rsidRDefault="00E14C49" w:rsidP="00AB34C8">
      <w:pPr>
        <w:rPr>
          <w:rtl/>
          <w:lang w:eastAsia="he-IL"/>
        </w:rPr>
      </w:pPr>
    </w:p>
    <w:p w:rsidR="00E14C49" w:rsidRDefault="00E14C49" w:rsidP="00B35B59">
      <w:pPr>
        <w:rPr>
          <w:rtl/>
          <w:lang w:eastAsia="he-IL"/>
        </w:rPr>
      </w:pPr>
      <w:bookmarkStart w:id="3463" w:name="_ETM_Q17_683000"/>
      <w:bookmarkEnd w:id="3463"/>
      <w:r>
        <w:rPr>
          <w:rFonts w:hint="cs"/>
          <w:rtl/>
          <w:lang w:eastAsia="he-IL"/>
        </w:rPr>
        <w:t xml:space="preserve">השר הקודם, שהשאיר לי את ישראל מקום 73, היה לדעתי מהמפלגה שלך </w:t>
      </w:r>
      <w:bookmarkStart w:id="3464" w:name="_ETM_Q17_686000"/>
      <w:bookmarkEnd w:id="3464"/>
      <w:r>
        <w:rPr>
          <w:rFonts w:hint="cs"/>
          <w:rtl/>
          <w:lang w:eastAsia="he-IL"/>
        </w:rPr>
        <w:t xml:space="preserve">או מהאזור שלך </w:t>
      </w:r>
      <w:r w:rsidR="00AB34C8">
        <w:rPr>
          <w:rFonts w:hint="cs"/>
          <w:rtl/>
          <w:lang w:eastAsia="he-IL"/>
        </w:rPr>
        <w:t>– – –</w:t>
      </w:r>
      <w:r>
        <w:rPr>
          <w:rFonts w:hint="cs"/>
          <w:rtl/>
          <w:lang w:eastAsia="he-IL"/>
        </w:rPr>
        <w:t xml:space="preserve"> עובדים מאוד </w:t>
      </w:r>
      <w:bookmarkStart w:id="3465" w:name="_ETM_Q17_688000"/>
      <w:bookmarkEnd w:id="3465"/>
      <w:r>
        <w:rPr>
          <w:rFonts w:hint="cs"/>
          <w:rtl/>
          <w:lang w:eastAsia="he-IL"/>
        </w:rPr>
        <w:t xml:space="preserve">קשה. </w:t>
      </w:r>
    </w:p>
    <w:p w:rsidR="00E14C49" w:rsidRDefault="00E14C49" w:rsidP="00B35B59">
      <w:pPr>
        <w:rPr>
          <w:rtl/>
          <w:lang w:eastAsia="he-IL"/>
        </w:rPr>
      </w:pPr>
    </w:p>
    <w:p w:rsidR="00E14C49" w:rsidRDefault="00E14C49" w:rsidP="00B35B59">
      <w:pPr>
        <w:pStyle w:val="-"/>
        <w:keepNext/>
        <w:rPr>
          <w:rtl/>
        </w:rPr>
      </w:pPr>
      <w:bookmarkStart w:id="3466" w:name="ET_speakercontinue_5765_45"/>
      <w:r w:rsidRPr="000D5DA6">
        <w:rPr>
          <w:rStyle w:val="TagStyle"/>
          <w:rtl/>
        </w:rPr>
        <w:t xml:space="preserve"> &lt;&lt; דובר_המשך &gt;&gt; </w:t>
      </w:r>
      <w:r>
        <w:rPr>
          <w:rtl/>
        </w:rPr>
        <w:t>מיכאל מרדכי ביטון (המחנה הממלכתי):</w:t>
      </w:r>
      <w:r w:rsidRPr="000D5DA6">
        <w:rPr>
          <w:rStyle w:val="TagStyle"/>
          <w:rtl/>
        </w:rPr>
        <w:t xml:space="preserve"> &lt;&lt; דובר_המשך &gt;&gt;</w:t>
      </w:r>
      <w:r>
        <w:rPr>
          <w:rtl/>
        </w:rPr>
        <w:t xml:space="preserve">  </w:t>
      </w:r>
      <w:bookmarkEnd w:id="3466"/>
    </w:p>
    <w:p w:rsidR="00E14C49" w:rsidRDefault="00E14C49" w:rsidP="00AB34C8">
      <w:pPr>
        <w:rPr>
          <w:rtl/>
          <w:lang w:eastAsia="he-IL"/>
        </w:rPr>
      </w:pPr>
    </w:p>
    <w:p w:rsidR="00E14C49" w:rsidRDefault="00E14C49" w:rsidP="00BB6929">
      <w:pPr>
        <w:rPr>
          <w:rtl/>
          <w:lang w:eastAsia="he-IL"/>
        </w:rPr>
      </w:pPr>
      <w:bookmarkStart w:id="3467" w:name="_ETM_Q17_684000"/>
      <w:bookmarkEnd w:id="3467"/>
      <w:r>
        <w:rPr>
          <w:rFonts w:hint="cs"/>
          <w:rtl/>
          <w:lang w:eastAsia="he-IL"/>
        </w:rPr>
        <w:t xml:space="preserve">די כבר, קרעי. </w:t>
      </w:r>
      <w:bookmarkStart w:id="3468" w:name="_ETM_Q17_692000"/>
      <w:bookmarkEnd w:id="3468"/>
      <w:r>
        <w:rPr>
          <w:rtl/>
          <w:lang w:eastAsia="he-IL"/>
        </w:rPr>
        <w:t>אני קורא לשר</w:t>
      </w:r>
      <w:r>
        <w:rPr>
          <w:rFonts w:hint="cs"/>
          <w:rtl/>
          <w:lang w:eastAsia="he-IL"/>
        </w:rPr>
        <w:t xml:space="preserve"> </w:t>
      </w:r>
      <w:bookmarkStart w:id="3469" w:name="_ETM_Q17_696632"/>
      <w:bookmarkEnd w:id="3469"/>
      <w:r>
        <w:rPr>
          <w:rFonts w:hint="cs"/>
          <w:rtl/>
          <w:lang w:eastAsia="he-IL"/>
        </w:rPr>
        <w:t>הבריאות:</w:t>
      </w:r>
      <w:r>
        <w:rPr>
          <w:rtl/>
          <w:lang w:eastAsia="he-IL"/>
        </w:rPr>
        <w:t xml:space="preserve"> בתקופת הביניים, עד שיצומצמו פערי הבריאות בנגב ובגליל, לעשות הנחה לתושבי הנגב והגליל בתשלום דמי בריאות. תשלום מלא</w:t>
      </w:r>
      <w:r>
        <w:rPr>
          <w:rFonts w:hint="cs"/>
          <w:rtl/>
          <w:lang w:eastAsia="he-IL"/>
        </w:rPr>
        <w:t xml:space="preserve"> </w:t>
      </w:r>
      <w:r>
        <w:rPr>
          <w:rtl/>
          <w:lang w:eastAsia="he-IL"/>
        </w:rPr>
        <w:t>– שירות מלא</w:t>
      </w:r>
      <w:r>
        <w:rPr>
          <w:rFonts w:hint="cs"/>
          <w:rtl/>
          <w:lang w:eastAsia="he-IL"/>
        </w:rPr>
        <w:t>.</w:t>
      </w:r>
      <w:r>
        <w:rPr>
          <w:rtl/>
          <w:lang w:eastAsia="he-IL"/>
        </w:rPr>
        <w:t xml:space="preserve"> חצי שירות</w:t>
      </w:r>
      <w:r>
        <w:rPr>
          <w:rFonts w:hint="cs"/>
          <w:rtl/>
          <w:lang w:eastAsia="he-IL"/>
        </w:rPr>
        <w:t xml:space="preserve"> </w:t>
      </w:r>
      <w:bookmarkStart w:id="3470" w:name="_ETM_Q17_705000"/>
      <w:bookmarkEnd w:id="3470"/>
      <w:r>
        <w:rPr>
          <w:rtl/>
          <w:lang w:eastAsia="he-IL"/>
        </w:rPr>
        <w:t>– חצי</w:t>
      </w:r>
      <w:r>
        <w:rPr>
          <w:rFonts w:hint="cs"/>
          <w:rtl/>
          <w:lang w:eastAsia="he-IL"/>
        </w:rPr>
        <w:t xml:space="preserve"> תשלום.</w:t>
      </w:r>
    </w:p>
    <w:p w:rsidR="00E14C49" w:rsidRDefault="00E14C49" w:rsidP="00B35B59">
      <w:pPr>
        <w:rPr>
          <w:rtl/>
          <w:lang w:eastAsia="he-IL"/>
        </w:rPr>
      </w:pPr>
      <w:bookmarkStart w:id="3471" w:name="_ETM_Q17_703000"/>
      <w:bookmarkEnd w:id="3471"/>
    </w:p>
    <w:p w:rsidR="00E14C49" w:rsidRDefault="00E14C49" w:rsidP="00B35B59">
      <w:pPr>
        <w:pStyle w:val="af6"/>
        <w:keepNext/>
        <w:rPr>
          <w:rtl/>
        </w:rPr>
      </w:pPr>
      <w:bookmarkStart w:id="3472" w:name="ET_yor_6595_46"/>
      <w:r w:rsidRPr="000D5DA6">
        <w:rPr>
          <w:rStyle w:val="TagStyle"/>
          <w:rtl/>
        </w:rPr>
        <w:t xml:space="preserve"> &lt;&lt; יור &gt;&gt; </w:t>
      </w:r>
      <w:r>
        <w:rPr>
          <w:rtl/>
        </w:rPr>
        <w:t>היו"ר ארז מלול:</w:t>
      </w:r>
      <w:r w:rsidRPr="000D5DA6">
        <w:rPr>
          <w:rStyle w:val="TagStyle"/>
          <w:rtl/>
        </w:rPr>
        <w:t xml:space="preserve"> &lt;&lt; יור &gt;&gt;</w:t>
      </w:r>
      <w:r>
        <w:rPr>
          <w:rtl/>
        </w:rPr>
        <w:t xml:space="preserve">  </w:t>
      </w:r>
      <w:bookmarkEnd w:id="3472"/>
    </w:p>
    <w:p w:rsidR="00E14C49" w:rsidRDefault="00E14C49" w:rsidP="00AB34C8">
      <w:pPr>
        <w:rPr>
          <w:rtl/>
          <w:lang w:eastAsia="he-IL"/>
        </w:rPr>
      </w:pPr>
    </w:p>
    <w:p w:rsidR="00E14C49" w:rsidRDefault="00E14C49" w:rsidP="00BB6929">
      <w:pPr>
        <w:rPr>
          <w:rtl/>
          <w:lang w:eastAsia="he-IL"/>
        </w:rPr>
      </w:pPr>
      <w:bookmarkStart w:id="3473" w:name="_ETM_Q17_704000"/>
      <w:bookmarkEnd w:id="3473"/>
      <w:r>
        <w:rPr>
          <w:rFonts w:hint="cs"/>
          <w:rtl/>
          <w:lang w:eastAsia="he-IL"/>
        </w:rPr>
        <w:t xml:space="preserve">תודה רבה. </w:t>
      </w:r>
      <w:r>
        <w:rPr>
          <w:rtl/>
          <w:lang w:eastAsia="he-IL"/>
        </w:rPr>
        <w:t>תודה רבה, חבר הכנסת מיכאל ביטון</w:t>
      </w:r>
      <w:r>
        <w:rPr>
          <w:rFonts w:hint="cs"/>
          <w:rtl/>
          <w:lang w:eastAsia="he-IL"/>
        </w:rPr>
        <w:t>.</w:t>
      </w:r>
      <w:bookmarkStart w:id="3474" w:name="_ETM_Q17_712000"/>
      <w:bookmarkEnd w:id="3474"/>
      <w:r w:rsidR="00BB6929">
        <w:rPr>
          <w:rFonts w:hint="cs"/>
          <w:rtl/>
          <w:lang w:eastAsia="he-IL"/>
        </w:rPr>
        <w:t xml:space="preserve"> </w:t>
      </w:r>
      <w:r>
        <w:rPr>
          <w:rtl/>
          <w:lang w:eastAsia="he-IL"/>
        </w:rPr>
        <w:t>אני מזמין את כבוד שר הבריאות אוריאל בוסו להציג את עמדת הממשלה. עשר דקות לרשותך.</w:t>
      </w:r>
    </w:p>
    <w:p w:rsidR="00E14C49" w:rsidRDefault="00E14C49" w:rsidP="00B35B59">
      <w:pPr>
        <w:rPr>
          <w:rtl/>
          <w:lang w:eastAsia="he-IL"/>
        </w:rPr>
      </w:pPr>
      <w:bookmarkStart w:id="3475" w:name="_ETM_Q17_720000"/>
      <w:bookmarkEnd w:id="3475"/>
    </w:p>
    <w:p w:rsidR="00E14C49" w:rsidRDefault="00E14C49" w:rsidP="00B35B59">
      <w:pPr>
        <w:pStyle w:val="a4"/>
        <w:keepNext/>
        <w:rPr>
          <w:rtl/>
        </w:rPr>
      </w:pPr>
      <w:bookmarkStart w:id="3476" w:name="ET_speaker_6584_3"/>
      <w:r w:rsidRPr="009E5865">
        <w:rPr>
          <w:rStyle w:val="TagStyle"/>
          <w:rtl/>
        </w:rPr>
        <w:t xml:space="preserve">&lt;&lt; דובר &gt;&gt; </w:t>
      </w:r>
      <w:bookmarkStart w:id="3477" w:name="_Toc202384949"/>
      <w:bookmarkStart w:id="3478" w:name="_Toc202688997"/>
      <w:r>
        <w:rPr>
          <w:rtl/>
        </w:rPr>
        <w:t>שר הבריאות אוריאל בוסו:</w:t>
      </w:r>
      <w:bookmarkEnd w:id="3477"/>
      <w:bookmarkEnd w:id="3478"/>
      <w:r w:rsidRPr="009E5865">
        <w:rPr>
          <w:rStyle w:val="TagStyle"/>
          <w:rtl/>
        </w:rPr>
        <w:t xml:space="preserve"> &lt;&lt; דובר &gt;&gt;</w:t>
      </w:r>
      <w:r>
        <w:rPr>
          <w:rtl/>
        </w:rPr>
        <w:t xml:space="preserve">   </w:t>
      </w:r>
      <w:bookmarkEnd w:id="3476"/>
    </w:p>
    <w:p w:rsidR="00E14C49" w:rsidRDefault="00E14C49" w:rsidP="00AB34C8">
      <w:pPr>
        <w:rPr>
          <w:rtl/>
        </w:rPr>
      </w:pPr>
    </w:p>
    <w:p w:rsidR="00E14C49" w:rsidRDefault="00E14C49" w:rsidP="001B1D3E">
      <w:pPr>
        <w:rPr>
          <w:rtl/>
        </w:rPr>
      </w:pPr>
      <w:r>
        <w:rPr>
          <w:rFonts w:hint="cs"/>
          <w:rtl/>
        </w:rPr>
        <w:t xml:space="preserve">אדוני </w:t>
      </w:r>
      <w:r>
        <w:rPr>
          <w:rtl/>
        </w:rPr>
        <w:t>היושב</w:t>
      </w:r>
      <w:r>
        <w:rPr>
          <w:rFonts w:hint="cs"/>
          <w:rtl/>
        </w:rPr>
        <w:t>-</w:t>
      </w:r>
      <w:r>
        <w:rPr>
          <w:rtl/>
        </w:rPr>
        <w:t xml:space="preserve">ראש, חבריי חברי הכנסת, חבריי השרים, קודם כול, </w:t>
      </w:r>
      <w:r w:rsidR="001B1D3E">
        <w:rPr>
          <w:rFonts w:hint="cs"/>
          <w:rtl/>
        </w:rPr>
        <w:t>ה</w:t>
      </w:r>
      <w:r>
        <w:rPr>
          <w:rtl/>
        </w:rPr>
        <w:t>יושב</w:t>
      </w:r>
      <w:bookmarkStart w:id="3479" w:name="_ETM_Q18_317409"/>
      <w:bookmarkEnd w:id="3479"/>
      <w:r>
        <w:rPr>
          <w:rFonts w:hint="cs"/>
          <w:rtl/>
        </w:rPr>
        <w:t>-ר</w:t>
      </w:r>
      <w:r>
        <w:rPr>
          <w:rtl/>
        </w:rPr>
        <w:t>אש, מגיע</w:t>
      </w:r>
      <w:r>
        <w:rPr>
          <w:rFonts w:hint="cs"/>
          <w:rtl/>
        </w:rPr>
        <w:t>ה</w:t>
      </w:r>
      <w:bookmarkStart w:id="3480" w:name="_ETM_Q18_137333"/>
      <w:bookmarkEnd w:id="3480"/>
      <w:r>
        <w:rPr>
          <w:rtl/>
        </w:rPr>
        <w:t xml:space="preserve"> לך תודה רבה. </w:t>
      </w:r>
      <w:bookmarkStart w:id="3481" w:name="_ETM_Q18_323669"/>
      <w:bookmarkEnd w:id="3481"/>
      <w:r>
        <w:rPr>
          <w:rtl/>
        </w:rPr>
        <w:t>חבר הכנסת מ</w:t>
      </w:r>
      <w:r>
        <w:rPr>
          <w:rFonts w:hint="cs"/>
          <w:rtl/>
        </w:rPr>
        <w:t>י</w:t>
      </w:r>
      <w:r>
        <w:rPr>
          <w:rtl/>
        </w:rPr>
        <w:t>ש</w:t>
      </w:r>
      <w:r>
        <w:rPr>
          <w:rFonts w:hint="cs"/>
          <w:rtl/>
        </w:rPr>
        <w:t>ר</w:t>
      </w:r>
      <w:r>
        <w:rPr>
          <w:rtl/>
        </w:rPr>
        <w:t>קי, יוש</w:t>
      </w:r>
      <w:r>
        <w:rPr>
          <w:rFonts w:hint="cs"/>
          <w:rtl/>
        </w:rPr>
        <w:t>ב-ר</w:t>
      </w:r>
      <w:bookmarkStart w:id="3482" w:name="_ETM_Q18_143954"/>
      <w:bookmarkEnd w:id="3482"/>
      <w:r>
        <w:rPr>
          <w:rtl/>
        </w:rPr>
        <w:t xml:space="preserve">אש ועדת הבריאות, אמרתי </w:t>
      </w:r>
      <w:r>
        <w:rPr>
          <w:rFonts w:hint="cs"/>
          <w:rtl/>
        </w:rPr>
        <w:t>ש</w:t>
      </w:r>
      <w:r>
        <w:rPr>
          <w:rtl/>
        </w:rPr>
        <w:t xml:space="preserve">מגיעה גם </w:t>
      </w:r>
      <w:bookmarkStart w:id="3483" w:name="_ETM_Q18_327586"/>
      <w:bookmarkEnd w:id="3483"/>
      <w:r>
        <w:rPr>
          <w:rtl/>
        </w:rPr>
        <w:t>תודה רבה לחבר הכנסת ארז מלול</w:t>
      </w:r>
      <w:r>
        <w:rPr>
          <w:rFonts w:hint="cs"/>
          <w:rtl/>
        </w:rPr>
        <w:t xml:space="preserve"> –</w:t>
      </w:r>
      <w:r>
        <w:rPr>
          <w:rtl/>
        </w:rPr>
        <w:t xml:space="preserve"> אתמול העברתם הצעת חוק </w:t>
      </w:r>
      <w:bookmarkStart w:id="3484" w:name="_ETM_Q18_331504"/>
      <w:bookmarkEnd w:id="3484"/>
      <w:r>
        <w:rPr>
          <w:rtl/>
        </w:rPr>
        <w:t xml:space="preserve">של ניוד מידע רפואי. </w:t>
      </w:r>
    </w:p>
    <w:p w:rsidR="00E14C49" w:rsidRDefault="00E14C49" w:rsidP="00B35B59">
      <w:pPr>
        <w:rPr>
          <w:rtl/>
        </w:rPr>
      </w:pPr>
    </w:p>
    <w:p w:rsidR="00E14C49" w:rsidRDefault="00E14C49" w:rsidP="00B35B59">
      <w:pPr>
        <w:pStyle w:val="af6"/>
        <w:keepNext/>
        <w:rPr>
          <w:rtl/>
        </w:rPr>
      </w:pPr>
      <w:r w:rsidRPr="00A15D01">
        <w:rPr>
          <w:rStyle w:val="TagStyle"/>
          <w:rtl/>
        </w:rPr>
        <w:t xml:space="preserve"> &lt;&lt; יור &gt;&gt; </w:t>
      </w:r>
      <w:r>
        <w:rPr>
          <w:rtl/>
        </w:rPr>
        <w:t>היו"ר ארז מלול:</w:t>
      </w:r>
      <w:r w:rsidRPr="00A15D01">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tl/>
        </w:rPr>
        <w:t>תודה</w:t>
      </w:r>
      <w:r>
        <w:rPr>
          <w:rFonts w:hint="cs"/>
          <w:rtl/>
        </w:rPr>
        <w:t xml:space="preserve"> רבה</w:t>
      </w:r>
      <w:r>
        <w:rPr>
          <w:rtl/>
        </w:rPr>
        <w:t xml:space="preserve">. </w:t>
      </w:r>
      <w:r>
        <w:rPr>
          <w:rFonts w:hint="cs"/>
          <w:rtl/>
        </w:rPr>
        <w:t>בזכותך, אתה תמכת והובלת מאחורי הקלעים.</w:t>
      </w:r>
      <w:bookmarkStart w:id="3485" w:name="_ETM_Q18_161252"/>
      <w:bookmarkStart w:id="3486" w:name="_ETM_Q18_157454"/>
      <w:bookmarkEnd w:id="3485"/>
      <w:bookmarkEnd w:id="3486"/>
      <w:r>
        <w:rPr>
          <w:rFonts w:hint="cs"/>
          <w:rtl/>
        </w:rPr>
        <w:t xml:space="preserve"> וגם בקלעים</w:t>
      </w:r>
      <w:bookmarkStart w:id="3487" w:name="_ETM_Q18_155284"/>
      <w:bookmarkEnd w:id="3487"/>
      <w:r>
        <w:rPr>
          <w:rFonts w:hint="cs"/>
          <w:rtl/>
        </w:rPr>
        <w:t>, גם בוועדת שרים.</w:t>
      </w:r>
    </w:p>
    <w:p w:rsidR="00E14C49" w:rsidRDefault="00E14C49" w:rsidP="00B35B59">
      <w:pPr>
        <w:rPr>
          <w:rtl/>
        </w:rPr>
      </w:pPr>
    </w:p>
    <w:p w:rsidR="00E14C49" w:rsidRDefault="00E14C49" w:rsidP="00B35B59">
      <w:pPr>
        <w:pStyle w:val="-"/>
        <w:keepNext/>
        <w:rPr>
          <w:rtl/>
        </w:rPr>
      </w:pPr>
      <w:bookmarkStart w:id="3488" w:name="ET_speakercontinue_6584_6"/>
      <w:r w:rsidRPr="00A15D01">
        <w:rPr>
          <w:rStyle w:val="TagStyle"/>
          <w:rtl/>
        </w:rPr>
        <w:t xml:space="preserve"> &lt;&lt; דובר_המשך &gt;&gt; </w:t>
      </w:r>
      <w:r>
        <w:rPr>
          <w:rtl/>
        </w:rPr>
        <w:t>שר הבריאות אוריאל בוסו:</w:t>
      </w:r>
      <w:r w:rsidRPr="00A15D01">
        <w:rPr>
          <w:rStyle w:val="TagStyle"/>
          <w:rtl/>
        </w:rPr>
        <w:t xml:space="preserve"> &lt;&lt; דובר_המשך &gt;&gt;</w:t>
      </w:r>
      <w:r>
        <w:rPr>
          <w:rtl/>
        </w:rPr>
        <w:t xml:space="preserve">   </w:t>
      </w:r>
      <w:bookmarkEnd w:id="3488"/>
    </w:p>
    <w:p w:rsidR="00E14C49" w:rsidRDefault="00E14C49" w:rsidP="00AB34C8">
      <w:pPr>
        <w:rPr>
          <w:rtl/>
        </w:rPr>
      </w:pPr>
    </w:p>
    <w:p w:rsidR="00E14C49" w:rsidRDefault="00E14C49" w:rsidP="00B35B59">
      <w:pPr>
        <w:rPr>
          <w:rtl/>
        </w:rPr>
      </w:pPr>
      <w:bookmarkStart w:id="3489" w:name="_ETM_Q18_339679"/>
      <w:bookmarkEnd w:id="3489"/>
      <w:r>
        <w:rPr>
          <w:rFonts w:hint="cs"/>
          <w:rtl/>
        </w:rPr>
        <w:t>באמת מדובר במשהו כל כך חשוב,</w:t>
      </w:r>
      <w:bookmarkStart w:id="3490" w:name="_ETM_Q18_155334"/>
      <w:bookmarkEnd w:id="3490"/>
      <w:r>
        <w:rPr>
          <w:rtl/>
        </w:rPr>
        <w:t xml:space="preserve"> שיקדם בריאות</w:t>
      </w:r>
      <w:r>
        <w:rPr>
          <w:rFonts w:hint="cs"/>
          <w:rtl/>
        </w:rPr>
        <w:t xml:space="preserve"> –</w:t>
      </w:r>
      <w:r>
        <w:rPr>
          <w:rtl/>
        </w:rPr>
        <w:t xml:space="preserve"> </w:t>
      </w:r>
      <w:r>
        <w:rPr>
          <w:rFonts w:hint="cs"/>
          <w:rtl/>
        </w:rPr>
        <w:t>כ</w:t>
      </w:r>
      <w:r>
        <w:rPr>
          <w:rtl/>
        </w:rPr>
        <w:t>רגע לעשות רצף טיפולי ומידע שיעבור</w:t>
      </w:r>
      <w:r>
        <w:rPr>
          <w:rFonts w:hint="cs"/>
          <w:rtl/>
        </w:rPr>
        <w:t>.</w:t>
      </w:r>
      <w:bookmarkStart w:id="3491" w:name="_ETM_Q18_163193"/>
      <w:bookmarkEnd w:id="3491"/>
      <w:r>
        <w:rPr>
          <w:rtl/>
        </w:rPr>
        <w:t xml:space="preserve"> אתה </w:t>
      </w:r>
      <w:bookmarkStart w:id="3492" w:name="_ETM_Q18_343116"/>
      <w:bookmarkEnd w:id="3492"/>
      <w:r>
        <w:rPr>
          <w:rtl/>
        </w:rPr>
        <w:t xml:space="preserve">יודע, </w:t>
      </w:r>
      <w:r>
        <w:rPr>
          <w:rFonts w:hint="cs"/>
          <w:rtl/>
        </w:rPr>
        <w:t xml:space="preserve">זה </w:t>
      </w:r>
      <w:bookmarkStart w:id="3493" w:name="_ETM_Q18_167483"/>
      <w:bookmarkEnd w:id="3493"/>
      <w:r>
        <w:rPr>
          <w:rtl/>
        </w:rPr>
        <w:t>מדהים</w:t>
      </w:r>
      <w:r>
        <w:rPr>
          <w:rFonts w:hint="cs"/>
          <w:rtl/>
        </w:rPr>
        <w:t>.</w:t>
      </w:r>
      <w:r>
        <w:rPr>
          <w:rtl/>
        </w:rPr>
        <w:t xml:space="preserve"> עד היום בן אדם, לא חלילה </w:t>
      </w:r>
      <w:r>
        <w:rPr>
          <w:rFonts w:hint="cs"/>
          <w:rtl/>
        </w:rPr>
        <w:t xml:space="preserve">הולך </w:t>
      </w:r>
      <w:bookmarkStart w:id="3494" w:name="_ETM_Q18_172833"/>
      <w:bookmarkStart w:id="3495" w:name="_ETM_Q18_170253"/>
      <w:bookmarkStart w:id="3496" w:name="_ETM_Q18_165563"/>
      <w:bookmarkEnd w:id="3494"/>
      <w:bookmarkEnd w:id="3495"/>
      <w:bookmarkEnd w:id="3496"/>
      <w:r>
        <w:rPr>
          <w:rtl/>
        </w:rPr>
        <w:t>לכלא, בן אדם שנמצא בצבא</w:t>
      </w:r>
      <w:r>
        <w:rPr>
          <w:rFonts w:hint="cs"/>
          <w:rtl/>
        </w:rPr>
        <w:t xml:space="preserve"> </w:t>
      </w:r>
      <w:r>
        <w:rPr>
          <w:rtl/>
        </w:rPr>
        <w:t xml:space="preserve">– הוא </w:t>
      </w:r>
      <w:bookmarkStart w:id="3497" w:name="_ETM_Q18_349990"/>
      <w:bookmarkEnd w:id="3497"/>
      <w:r>
        <w:rPr>
          <w:rtl/>
        </w:rPr>
        <w:t xml:space="preserve">יוצא כרגע מהצבא, לא משנה כמה שנים, הוא מתחיל את </w:t>
      </w:r>
      <w:bookmarkStart w:id="3498" w:name="_ETM_Q18_353427"/>
      <w:bookmarkEnd w:id="3498"/>
      <w:r>
        <w:rPr>
          <w:rtl/>
        </w:rPr>
        <w:t xml:space="preserve">כל המידע הרפואי שלו, </w:t>
      </w:r>
      <w:r>
        <w:rPr>
          <w:rFonts w:hint="cs"/>
          <w:rtl/>
        </w:rPr>
        <w:t>ו</w:t>
      </w:r>
      <w:r>
        <w:rPr>
          <w:rtl/>
        </w:rPr>
        <w:t xml:space="preserve">אין רצף. בן אדם הלך </w:t>
      </w:r>
      <w:r>
        <w:rPr>
          <w:rFonts w:hint="cs"/>
          <w:rtl/>
        </w:rPr>
        <w:t>ל</w:t>
      </w:r>
      <w:r>
        <w:rPr>
          <w:rtl/>
        </w:rPr>
        <w:t>כלא</w:t>
      </w:r>
      <w:r>
        <w:rPr>
          <w:rFonts w:hint="cs"/>
          <w:rtl/>
        </w:rPr>
        <w:t xml:space="preserve"> –</w:t>
      </w:r>
      <w:r>
        <w:rPr>
          <w:rtl/>
        </w:rPr>
        <w:t xml:space="preserve"> </w:t>
      </w:r>
      <w:bookmarkStart w:id="3499" w:name="_ETM_Q18_356864"/>
      <w:bookmarkStart w:id="3500" w:name="_ETM_Q18_355532"/>
      <w:bookmarkEnd w:id="3499"/>
      <w:bookmarkEnd w:id="3500"/>
      <w:r>
        <w:rPr>
          <w:rtl/>
        </w:rPr>
        <w:t xml:space="preserve">לא משנה </w:t>
      </w:r>
      <w:bookmarkStart w:id="3501" w:name="_ETM_Q18_360313"/>
      <w:bookmarkEnd w:id="3501"/>
      <w:r>
        <w:rPr>
          <w:rFonts w:hint="cs"/>
          <w:rtl/>
        </w:rPr>
        <w:t xml:space="preserve">מה </w:t>
      </w:r>
      <w:r>
        <w:rPr>
          <w:rtl/>
        </w:rPr>
        <w:t>– חזר, פותחים הכול מחדש</w:t>
      </w:r>
      <w:r>
        <w:rPr>
          <w:rFonts w:hint="cs"/>
          <w:rtl/>
        </w:rPr>
        <w:t>.</w:t>
      </w:r>
      <w:r>
        <w:rPr>
          <w:rtl/>
        </w:rPr>
        <w:t xml:space="preserve"> לא יודעים ואז אין שום </w:t>
      </w:r>
      <w:bookmarkStart w:id="3502" w:name="_ETM_Q18_364437"/>
      <w:bookmarkEnd w:id="3502"/>
      <w:r>
        <w:rPr>
          <w:rtl/>
        </w:rPr>
        <w:t>רצף</w:t>
      </w:r>
      <w:r>
        <w:rPr>
          <w:rFonts w:hint="cs"/>
          <w:rtl/>
        </w:rPr>
        <w:t>.</w:t>
      </w:r>
      <w:r>
        <w:rPr>
          <w:rtl/>
        </w:rPr>
        <w:t xml:space="preserve"> </w:t>
      </w:r>
    </w:p>
    <w:p w:rsidR="00E14C49" w:rsidRDefault="00E14C49" w:rsidP="00B35B59">
      <w:pPr>
        <w:rPr>
          <w:rtl/>
        </w:rPr>
      </w:pPr>
      <w:bookmarkStart w:id="3503" w:name="_ETM_Q18_401322"/>
      <w:bookmarkStart w:id="3504" w:name="_ETM_Q18_401387"/>
      <w:bookmarkEnd w:id="3503"/>
      <w:bookmarkEnd w:id="3504"/>
    </w:p>
    <w:p w:rsidR="00E14C49" w:rsidRDefault="00E14C49" w:rsidP="00B35B59">
      <w:pPr>
        <w:rPr>
          <w:rtl/>
        </w:rPr>
      </w:pPr>
      <w:bookmarkStart w:id="3505" w:name="_ETM_Q18_401478"/>
      <w:bookmarkStart w:id="3506" w:name="_ETM_Q18_401531"/>
      <w:bookmarkEnd w:id="3505"/>
      <w:bookmarkEnd w:id="3506"/>
      <w:r>
        <w:rPr>
          <w:rtl/>
        </w:rPr>
        <w:t>כרגע במסגרת המידע הרפואי</w:t>
      </w:r>
      <w:r>
        <w:rPr>
          <w:rFonts w:hint="cs"/>
          <w:rtl/>
        </w:rPr>
        <w:t xml:space="preserve"> והניוד </w:t>
      </w:r>
      <w:r w:rsidR="00AB34C8">
        <w:rPr>
          <w:rFonts w:hint="cs"/>
          <w:rtl/>
        </w:rPr>
        <w:t>– –</w:t>
      </w:r>
      <w:r>
        <w:rPr>
          <w:rFonts w:hint="cs"/>
          <w:rtl/>
        </w:rPr>
        <w:t xml:space="preserve"> </w:t>
      </w:r>
      <w:bookmarkStart w:id="3507" w:name="_ETM_Q18_185822"/>
      <w:bookmarkEnd w:id="3507"/>
    </w:p>
    <w:p w:rsidR="00E14C49" w:rsidRDefault="00E14C49" w:rsidP="00B35B59">
      <w:pPr>
        <w:rPr>
          <w:rtl/>
        </w:rPr>
      </w:pPr>
    </w:p>
    <w:p w:rsidR="00E14C49" w:rsidRDefault="00E14C49" w:rsidP="00B35B59">
      <w:pPr>
        <w:pStyle w:val="af6"/>
        <w:keepNext/>
        <w:rPr>
          <w:rtl/>
        </w:rPr>
      </w:pPr>
      <w:r w:rsidRPr="00A15D01">
        <w:rPr>
          <w:rStyle w:val="TagStyle"/>
          <w:rtl/>
        </w:rPr>
        <w:t xml:space="preserve"> &lt;&lt; יור &gt;&gt; </w:t>
      </w:r>
      <w:r>
        <w:rPr>
          <w:rtl/>
        </w:rPr>
        <w:t>היו"ר ארז מלול:</w:t>
      </w:r>
      <w:r w:rsidRPr="00A15D01">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Fonts w:hint="cs"/>
          <w:rtl/>
        </w:rPr>
        <w:t>זה גם מציל חיים.</w:t>
      </w:r>
    </w:p>
    <w:p w:rsidR="00E14C49" w:rsidRDefault="00E14C49" w:rsidP="00B35B59">
      <w:pPr>
        <w:rPr>
          <w:rtl/>
        </w:rPr>
      </w:pPr>
    </w:p>
    <w:p w:rsidR="00E14C49" w:rsidRDefault="00E14C49" w:rsidP="00B35B59">
      <w:pPr>
        <w:pStyle w:val="-"/>
        <w:keepNext/>
        <w:rPr>
          <w:rtl/>
        </w:rPr>
      </w:pPr>
      <w:bookmarkStart w:id="3508" w:name="ET_speakercontinue_6584_8"/>
      <w:r w:rsidRPr="00A15D01">
        <w:rPr>
          <w:rStyle w:val="TagStyle"/>
          <w:rtl/>
        </w:rPr>
        <w:t xml:space="preserve"> &lt;&lt; דובר_המשך &gt;&gt; </w:t>
      </w:r>
      <w:r>
        <w:rPr>
          <w:rtl/>
        </w:rPr>
        <w:t>שר הבריאות אוריאל בוסו:</w:t>
      </w:r>
      <w:r w:rsidRPr="00A15D01">
        <w:rPr>
          <w:rStyle w:val="TagStyle"/>
          <w:rtl/>
        </w:rPr>
        <w:t xml:space="preserve"> &lt;&lt; דובר_המשך &gt;&gt;</w:t>
      </w:r>
      <w:r>
        <w:rPr>
          <w:rtl/>
        </w:rPr>
        <w:t xml:space="preserve">   </w:t>
      </w:r>
      <w:bookmarkEnd w:id="3508"/>
    </w:p>
    <w:p w:rsidR="00E14C49" w:rsidRDefault="00E14C49" w:rsidP="00AB34C8">
      <w:pPr>
        <w:rPr>
          <w:rtl/>
        </w:rPr>
      </w:pPr>
    </w:p>
    <w:p w:rsidR="00E14C49" w:rsidRDefault="00AB34C8" w:rsidP="00B35B59">
      <w:pPr>
        <w:rPr>
          <w:rtl/>
        </w:rPr>
      </w:pPr>
      <w:bookmarkStart w:id="3509" w:name="_ETM_Q18_183223"/>
      <w:bookmarkEnd w:id="3509"/>
      <w:r>
        <w:rPr>
          <w:rFonts w:hint="cs"/>
          <w:rtl/>
        </w:rPr>
        <w:t>– –</w:t>
      </w:r>
      <w:r w:rsidR="00E14C49">
        <w:rPr>
          <w:rFonts w:hint="cs"/>
          <w:rtl/>
        </w:rPr>
        <w:t xml:space="preserve"> </w:t>
      </w:r>
      <w:r w:rsidR="00E14C49">
        <w:rPr>
          <w:rtl/>
        </w:rPr>
        <w:t xml:space="preserve">הוסיפו עכשיו </w:t>
      </w:r>
      <w:bookmarkStart w:id="3510" w:name="_ETM_Q18_368562"/>
      <w:bookmarkEnd w:id="3510"/>
      <w:r w:rsidR="00E14C49">
        <w:rPr>
          <w:rFonts w:hint="cs"/>
          <w:rtl/>
        </w:rPr>
        <w:t xml:space="preserve">את </w:t>
      </w:r>
      <w:r w:rsidR="00E14C49">
        <w:rPr>
          <w:rtl/>
        </w:rPr>
        <w:t>צה</w:t>
      </w:r>
      <w:r w:rsidR="00E14C49">
        <w:rPr>
          <w:rFonts w:hint="cs"/>
          <w:rtl/>
        </w:rPr>
        <w:t>"</w:t>
      </w:r>
      <w:r w:rsidR="00E14C49">
        <w:rPr>
          <w:rtl/>
        </w:rPr>
        <w:t>ל</w:t>
      </w:r>
      <w:r w:rsidR="00E14C49">
        <w:rPr>
          <w:rFonts w:hint="cs"/>
          <w:rtl/>
        </w:rPr>
        <w:t>,</w:t>
      </w:r>
      <w:r w:rsidR="00E14C49">
        <w:rPr>
          <w:rtl/>
        </w:rPr>
        <w:t xml:space="preserve"> שב</w:t>
      </w:r>
      <w:r w:rsidR="00E14C49">
        <w:rPr>
          <w:rFonts w:hint="cs"/>
          <w:rtl/>
        </w:rPr>
        <w:t>"</w:t>
      </w:r>
      <w:r w:rsidR="00E14C49">
        <w:rPr>
          <w:rtl/>
        </w:rPr>
        <w:t>ס ועוד</w:t>
      </w:r>
      <w:r w:rsidR="00E14C49">
        <w:rPr>
          <w:rFonts w:hint="cs"/>
          <w:rtl/>
        </w:rPr>
        <w:t>,</w:t>
      </w:r>
      <w:r w:rsidR="00E14C49">
        <w:rPr>
          <w:rtl/>
        </w:rPr>
        <w:t xml:space="preserve"> ו</w:t>
      </w:r>
      <w:r w:rsidR="00E14C49">
        <w:rPr>
          <w:rFonts w:hint="cs"/>
          <w:rtl/>
        </w:rPr>
        <w:t>ה</w:t>
      </w:r>
      <w:r w:rsidR="00E14C49">
        <w:rPr>
          <w:rtl/>
        </w:rPr>
        <w:t>משטרה</w:t>
      </w:r>
      <w:r w:rsidR="00E14C49">
        <w:rPr>
          <w:rFonts w:hint="cs"/>
          <w:rtl/>
        </w:rPr>
        <w:t xml:space="preserve">. </w:t>
      </w:r>
      <w:bookmarkStart w:id="3511" w:name="_ETM_Q18_186812"/>
      <w:bookmarkEnd w:id="3511"/>
      <w:r w:rsidR="00E14C49">
        <w:rPr>
          <w:rtl/>
        </w:rPr>
        <w:t>חשוב מאוד</w:t>
      </w:r>
      <w:r w:rsidR="00E14C49">
        <w:rPr>
          <w:rFonts w:hint="cs"/>
          <w:rtl/>
        </w:rPr>
        <w:t>.</w:t>
      </w:r>
      <w:r w:rsidR="00E14C49">
        <w:rPr>
          <w:rtl/>
        </w:rPr>
        <w:t xml:space="preserve"> תודה רבה. </w:t>
      </w:r>
    </w:p>
    <w:p w:rsidR="00E14C49" w:rsidRDefault="00E14C49" w:rsidP="00B35B59">
      <w:pPr>
        <w:rPr>
          <w:rtl/>
        </w:rPr>
      </w:pPr>
      <w:bookmarkStart w:id="3512" w:name="_ETM_Q18_193894"/>
      <w:bookmarkStart w:id="3513" w:name="_ETM_Q18_194010"/>
      <w:bookmarkEnd w:id="3512"/>
      <w:bookmarkEnd w:id="3513"/>
    </w:p>
    <w:p w:rsidR="00E14C49" w:rsidRDefault="00E14C49" w:rsidP="000853AA">
      <w:pPr>
        <w:rPr>
          <w:rtl/>
        </w:rPr>
      </w:pPr>
      <w:bookmarkStart w:id="3514" w:name="_ETM_Q18_194109"/>
      <w:bookmarkStart w:id="3515" w:name="_ETM_Q18_194210"/>
      <w:bookmarkEnd w:id="3514"/>
      <w:bookmarkEnd w:id="3515"/>
      <w:r>
        <w:rPr>
          <w:rtl/>
        </w:rPr>
        <w:t xml:space="preserve">חבר </w:t>
      </w:r>
      <w:bookmarkStart w:id="3516" w:name="_ETM_Q18_372686"/>
      <w:bookmarkEnd w:id="3516"/>
      <w:r>
        <w:rPr>
          <w:rtl/>
        </w:rPr>
        <w:t xml:space="preserve">הכנסת מיכאל מרדכי ביטון, </w:t>
      </w:r>
      <w:r>
        <w:rPr>
          <w:rFonts w:hint="cs"/>
          <w:rtl/>
        </w:rPr>
        <w:t>ש</w:t>
      </w:r>
      <w:r>
        <w:rPr>
          <w:rtl/>
        </w:rPr>
        <w:t>שוויון הבריאות</w:t>
      </w:r>
      <w:r>
        <w:rPr>
          <w:rFonts w:hint="cs"/>
          <w:rtl/>
        </w:rPr>
        <w:t xml:space="preserve"> כל כך כל כך</w:t>
      </w:r>
      <w:bookmarkStart w:id="3517" w:name="_ETM_Q18_193773"/>
      <w:bookmarkEnd w:id="3517"/>
      <w:r>
        <w:rPr>
          <w:rtl/>
        </w:rPr>
        <w:t xml:space="preserve"> </w:t>
      </w:r>
      <w:bookmarkStart w:id="3518" w:name="_ETM_Q18_376811"/>
      <w:bookmarkEnd w:id="3518"/>
      <w:r>
        <w:rPr>
          <w:rtl/>
        </w:rPr>
        <w:t>קרוב לל</w:t>
      </w:r>
      <w:r w:rsidR="000853AA">
        <w:rPr>
          <w:rFonts w:hint="cs"/>
          <w:rtl/>
        </w:rPr>
        <w:t>י</w:t>
      </w:r>
      <w:r>
        <w:rPr>
          <w:rtl/>
        </w:rPr>
        <w:t>בך וחשוב</w:t>
      </w:r>
      <w:r>
        <w:rPr>
          <w:rFonts w:hint="cs"/>
          <w:rtl/>
        </w:rPr>
        <w:t>,</w:t>
      </w:r>
      <w:r>
        <w:rPr>
          <w:rtl/>
        </w:rPr>
        <w:t xml:space="preserve"> ו</w:t>
      </w:r>
      <w:r>
        <w:rPr>
          <w:rFonts w:hint="cs"/>
          <w:rtl/>
        </w:rPr>
        <w:t xml:space="preserve">גם </w:t>
      </w:r>
      <w:r>
        <w:rPr>
          <w:rtl/>
        </w:rPr>
        <w:t xml:space="preserve">צמצום </w:t>
      </w:r>
      <w:r>
        <w:rPr>
          <w:rFonts w:hint="cs"/>
          <w:rtl/>
        </w:rPr>
        <w:t>ה</w:t>
      </w:r>
      <w:r>
        <w:rPr>
          <w:rtl/>
        </w:rPr>
        <w:t>פערים</w:t>
      </w:r>
      <w:r w:rsidR="000853AA">
        <w:rPr>
          <w:rFonts w:hint="cs"/>
          <w:rtl/>
        </w:rPr>
        <w:t>,</w:t>
      </w:r>
      <w:r>
        <w:rPr>
          <w:rtl/>
        </w:rPr>
        <w:t xml:space="preserve"> כפי </w:t>
      </w:r>
      <w:bookmarkStart w:id="3519" w:name="_ETM_Q18_380945"/>
      <w:bookmarkEnd w:id="3519"/>
      <w:r>
        <w:rPr>
          <w:rtl/>
        </w:rPr>
        <w:t>שאמר השר קר</w:t>
      </w:r>
      <w:r>
        <w:rPr>
          <w:rFonts w:hint="cs"/>
          <w:rtl/>
        </w:rPr>
        <w:t>ע</w:t>
      </w:r>
      <w:r>
        <w:rPr>
          <w:rtl/>
        </w:rPr>
        <w:t>י ההחלט</w:t>
      </w:r>
      <w:r>
        <w:rPr>
          <w:rFonts w:hint="cs"/>
          <w:rtl/>
        </w:rPr>
        <w:t>ה</w:t>
      </w:r>
      <w:r>
        <w:rPr>
          <w:rtl/>
        </w:rPr>
        <w:t xml:space="preserve"> להקים בית חולים </w:t>
      </w:r>
      <w:bookmarkStart w:id="3520" w:name="_ETM_Q18_386103"/>
      <w:bookmarkEnd w:id="3520"/>
      <w:r>
        <w:rPr>
          <w:rtl/>
        </w:rPr>
        <w:t>בנגב לא קוד</w:t>
      </w:r>
      <w:r>
        <w:rPr>
          <w:rFonts w:hint="cs"/>
          <w:rtl/>
        </w:rPr>
        <w:t>מה 12</w:t>
      </w:r>
      <w:r>
        <w:rPr>
          <w:rtl/>
        </w:rPr>
        <w:t xml:space="preserve"> שנה</w:t>
      </w:r>
      <w:r>
        <w:rPr>
          <w:rFonts w:hint="cs"/>
          <w:rtl/>
        </w:rPr>
        <w:t>.</w:t>
      </w:r>
      <w:r>
        <w:rPr>
          <w:rtl/>
        </w:rPr>
        <w:t xml:space="preserve"> ברוך </w:t>
      </w:r>
      <w:r>
        <w:rPr>
          <w:rFonts w:hint="cs"/>
          <w:rtl/>
        </w:rPr>
        <w:t>ה</w:t>
      </w:r>
      <w:r w:rsidR="000853AA">
        <w:rPr>
          <w:rFonts w:hint="cs"/>
          <w:rtl/>
        </w:rPr>
        <w:t>שם</w:t>
      </w:r>
      <w:r>
        <w:rPr>
          <w:rFonts w:hint="cs"/>
          <w:rtl/>
        </w:rPr>
        <w:t>,</w:t>
      </w:r>
      <w:r>
        <w:rPr>
          <w:rtl/>
        </w:rPr>
        <w:t xml:space="preserve"> </w:t>
      </w:r>
      <w:bookmarkStart w:id="3521" w:name="_ETM_Q18_213843"/>
      <w:bookmarkEnd w:id="3521"/>
      <w:r>
        <w:rPr>
          <w:rtl/>
        </w:rPr>
        <w:t xml:space="preserve">עכשיו זה </w:t>
      </w:r>
      <w:r>
        <w:rPr>
          <w:rFonts w:hint="cs"/>
          <w:rtl/>
        </w:rPr>
        <w:t xml:space="preserve">כבר </w:t>
      </w:r>
      <w:bookmarkStart w:id="3522" w:name="_ETM_Q18_212543"/>
      <w:bookmarkEnd w:id="3522"/>
      <w:r>
        <w:rPr>
          <w:rtl/>
        </w:rPr>
        <w:t xml:space="preserve">הרבה </w:t>
      </w:r>
      <w:bookmarkStart w:id="3523" w:name="_ETM_Q18_391262"/>
      <w:bookmarkEnd w:id="3523"/>
      <w:r>
        <w:rPr>
          <w:rtl/>
        </w:rPr>
        <w:t>יותר מקור</w:t>
      </w:r>
      <w:r>
        <w:rPr>
          <w:rFonts w:hint="cs"/>
          <w:rtl/>
        </w:rPr>
        <w:t>ם</w:t>
      </w:r>
      <w:r>
        <w:rPr>
          <w:rtl/>
        </w:rPr>
        <w:t xml:space="preserve"> </w:t>
      </w:r>
      <w:r>
        <w:rPr>
          <w:rFonts w:hint="cs"/>
          <w:rtl/>
        </w:rPr>
        <w:t>ע</w:t>
      </w:r>
      <w:bookmarkStart w:id="3524" w:name="_ETM_Q18_209963"/>
      <w:bookmarkStart w:id="3525" w:name="_ETM_Q18_208153"/>
      <w:bookmarkEnd w:id="3524"/>
      <w:bookmarkEnd w:id="3525"/>
      <w:r>
        <w:rPr>
          <w:rtl/>
        </w:rPr>
        <w:t>ור וגידים</w:t>
      </w:r>
      <w:r>
        <w:rPr>
          <w:rFonts w:hint="cs"/>
          <w:rtl/>
        </w:rPr>
        <w:t>.</w:t>
      </w:r>
      <w:r>
        <w:rPr>
          <w:rtl/>
        </w:rPr>
        <w:t xml:space="preserve"> כבר נבחרו מנהלים, התכנון כבר בדרך </w:t>
      </w:r>
      <w:bookmarkStart w:id="3526" w:name="_ETM_Q18_396421"/>
      <w:bookmarkEnd w:id="3526"/>
      <w:r>
        <w:rPr>
          <w:rtl/>
        </w:rPr>
        <w:t>וזה יקרה בשנים הקרובות</w:t>
      </w:r>
      <w:r>
        <w:rPr>
          <w:rFonts w:hint="cs"/>
          <w:rtl/>
        </w:rPr>
        <w:t>.</w:t>
      </w:r>
      <w:r>
        <w:rPr>
          <w:rtl/>
        </w:rPr>
        <w:t xml:space="preserve"> הצעת הממשלה הז</w:t>
      </w:r>
      <w:r>
        <w:rPr>
          <w:rFonts w:hint="cs"/>
          <w:rtl/>
        </w:rPr>
        <w:t>ו</w:t>
      </w:r>
      <w:bookmarkStart w:id="3527" w:name="_ETM_Q18_233010"/>
      <w:bookmarkEnd w:id="3527"/>
      <w:r>
        <w:rPr>
          <w:rtl/>
        </w:rPr>
        <w:t xml:space="preserve"> מתקדמת</w:t>
      </w:r>
      <w:r>
        <w:rPr>
          <w:rFonts w:hint="cs"/>
          <w:rtl/>
        </w:rPr>
        <w:t>.</w:t>
      </w:r>
      <w:r>
        <w:rPr>
          <w:rtl/>
        </w:rPr>
        <w:t xml:space="preserve"> </w:t>
      </w:r>
      <w:bookmarkStart w:id="3528" w:name="_ETM_Q18_402229"/>
      <w:bookmarkEnd w:id="3528"/>
      <w:r>
        <w:rPr>
          <w:rtl/>
        </w:rPr>
        <w:t xml:space="preserve">אבל אתה יודע שהצעת החוק </w:t>
      </w:r>
      <w:bookmarkStart w:id="3529" w:name="_ETM_Q18_220523"/>
      <w:bookmarkEnd w:id="3529"/>
      <w:r>
        <w:rPr>
          <w:rFonts w:hint="cs"/>
          <w:rtl/>
        </w:rPr>
        <w:t>ה</w:t>
      </w:r>
      <w:r>
        <w:rPr>
          <w:rtl/>
        </w:rPr>
        <w:t xml:space="preserve">זו תוכל לעכב את הפיתוח, </w:t>
      </w:r>
      <w:bookmarkStart w:id="3530" w:name="_ETM_Q18_406594"/>
      <w:bookmarkEnd w:id="3530"/>
      <w:r>
        <w:rPr>
          <w:rtl/>
        </w:rPr>
        <w:t>כי בסוף מערכת הבריאות</w:t>
      </w:r>
      <w:r>
        <w:rPr>
          <w:rFonts w:hint="cs"/>
          <w:rtl/>
        </w:rPr>
        <w:t xml:space="preserve"> </w:t>
      </w:r>
      <w:r>
        <w:rPr>
          <w:rtl/>
        </w:rPr>
        <w:t xml:space="preserve">מקבלת כסף </w:t>
      </w:r>
      <w:bookmarkStart w:id="3531" w:name="_ETM_Q18_412339"/>
      <w:bookmarkEnd w:id="3531"/>
      <w:r w:rsidR="00AB34C8">
        <w:rPr>
          <w:rFonts w:hint="cs"/>
          <w:rtl/>
        </w:rPr>
        <w:t>– – –</w:t>
      </w:r>
    </w:p>
    <w:p w:rsidR="00E14C49" w:rsidRDefault="00E14C49" w:rsidP="00B35B59">
      <w:pPr>
        <w:rPr>
          <w:rtl/>
        </w:rPr>
      </w:pPr>
    </w:p>
    <w:p w:rsidR="00E14C49" w:rsidRDefault="00E14C49" w:rsidP="00B35B59">
      <w:pPr>
        <w:pStyle w:val="af5"/>
        <w:keepNext/>
        <w:rPr>
          <w:rtl/>
        </w:rPr>
      </w:pPr>
      <w:bookmarkStart w:id="3532" w:name="ET_interruption_5765_9"/>
      <w:r w:rsidRPr="00A15D01">
        <w:rPr>
          <w:rStyle w:val="TagStyle"/>
          <w:rtl/>
        </w:rPr>
        <w:t xml:space="preserve"> &lt;&lt; קריאה &gt;&gt; </w:t>
      </w:r>
      <w:r>
        <w:rPr>
          <w:rtl/>
        </w:rPr>
        <w:t>מיכאל מרדכי ביטון (המחנה הממלכתי):</w:t>
      </w:r>
      <w:r w:rsidRPr="00A15D01">
        <w:rPr>
          <w:rStyle w:val="TagStyle"/>
          <w:rtl/>
        </w:rPr>
        <w:t xml:space="preserve"> &lt;&lt; קריאה &gt;&gt;</w:t>
      </w:r>
      <w:r>
        <w:rPr>
          <w:rtl/>
        </w:rPr>
        <w:t xml:space="preserve">   </w:t>
      </w:r>
      <w:bookmarkEnd w:id="3532"/>
    </w:p>
    <w:p w:rsidR="00E14C49" w:rsidRDefault="00E14C49" w:rsidP="00AB34C8">
      <w:pPr>
        <w:rPr>
          <w:rtl/>
        </w:rPr>
      </w:pPr>
    </w:p>
    <w:p w:rsidR="00E14C49" w:rsidRDefault="00E14C49" w:rsidP="00B35B59">
      <w:pPr>
        <w:rPr>
          <w:rtl/>
        </w:rPr>
      </w:pPr>
      <w:r>
        <w:rPr>
          <w:rFonts w:hint="cs"/>
          <w:rtl/>
        </w:rPr>
        <w:t>אתה מקבל שיפוי על זה מהאוצר</w:t>
      </w:r>
      <w:r>
        <w:rPr>
          <w:rtl/>
        </w:rPr>
        <w:t xml:space="preserve">. </w:t>
      </w:r>
    </w:p>
    <w:p w:rsidR="00E14C49" w:rsidRDefault="00E14C49" w:rsidP="00B35B59">
      <w:pPr>
        <w:rPr>
          <w:rtl/>
        </w:rPr>
      </w:pPr>
    </w:p>
    <w:p w:rsidR="00E14C49" w:rsidRDefault="00E14C49" w:rsidP="00B35B59">
      <w:pPr>
        <w:pStyle w:val="-"/>
        <w:keepNext/>
        <w:rPr>
          <w:rtl/>
        </w:rPr>
      </w:pPr>
      <w:bookmarkStart w:id="3533" w:name="ET_speakercontinue_6584_10"/>
      <w:r w:rsidRPr="00A15D01">
        <w:rPr>
          <w:rStyle w:val="TagStyle"/>
          <w:rtl/>
        </w:rPr>
        <w:t xml:space="preserve"> &lt;&lt; דובר_המשך &gt;&gt; </w:t>
      </w:r>
      <w:r>
        <w:rPr>
          <w:rtl/>
        </w:rPr>
        <w:t>שר הבריאות אוריאל בוסו:</w:t>
      </w:r>
      <w:r w:rsidRPr="00A15D01">
        <w:rPr>
          <w:rStyle w:val="TagStyle"/>
          <w:rtl/>
        </w:rPr>
        <w:t xml:space="preserve"> &lt;&lt; דובר_המשך &gt;&gt;</w:t>
      </w:r>
      <w:r>
        <w:rPr>
          <w:rtl/>
        </w:rPr>
        <w:t xml:space="preserve">   </w:t>
      </w:r>
      <w:bookmarkEnd w:id="3533"/>
    </w:p>
    <w:p w:rsidR="00E14C49" w:rsidRDefault="00E14C49" w:rsidP="00AB34C8">
      <w:pPr>
        <w:rPr>
          <w:rtl/>
        </w:rPr>
      </w:pPr>
    </w:p>
    <w:p w:rsidR="00E14C49" w:rsidRDefault="00E14C49" w:rsidP="00B35B59">
      <w:pPr>
        <w:rPr>
          <w:rtl/>
        </w:rPr>
      </w:pPr>
      <w:bookmarkStart w:id="3534" w:name="_ETM_Q18_226453"/>
      <w:bookmarkEnd w:id="3534"/>
      <w:r>
        <w:rPr>
          <w:rFonts w:hint="cs"/>
          <w:rtl/>
        </w:rPr>
        <w:t xml:space="preserve">הכול בסדר עם האוצר. </w:t>
      </w:r>
      <w:bookmarkStart w:id="3535" w:name="_ETM_Q18_229114"/>
      <w:bookmarkEnd w:id="3535"/>
    </w:p>
    <w:p w:rsidR="00E14C49" w:rsidRDefault="00E14C49" w:rsidP="00B35B59">
      <w:pPr>
        <w:rPr>
          <w:rtl/>
        </w:rPr>
      </w:pPr>
    </w:p>
    <w:p w:rsidR="00E14C49" w:rsidRDefault="00E14C49" w:rsidP="00B35B59">
      <w:pPr>
        <w:pStyle w:val="af6"/>
        <w:keepNext/>
        <w:rPr>
          <w:rtl/>
        </w:rPr>
      </w:pPr>
      <w:r w:rsidRPr="00A15D01">
        <w:rPr>
          <w:rStyle w:val="TagStyle"/>
          <w:rtl/>
        </w:rPr>
        <w:t xml:space="preserve"> &lt;&lt; יור &gt;&gt; </w:t>
      </w:r>
      <w:r>
        <w:rPr>
          <w:rtl/>
        </w:rPr>
        <w:t>היו"ר ארז מלול:</w:t>
      </w:r>
      <w:r w:rsidRPr="00A15D01">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3536" w:name="_ETM_Q18_238689"/>
      <w:r>
        <w:rPr>
          <w:rFonts w:hint="cs"/>
          <w:rtl/>
        </w:rPr>
        <w:t>כן, כן, יש לו צ'ק פתוח, ויזה.</w:t>
      </w:r>
      <w:bookmarkStart w:id="3537" w:name="_ETM_Q18_239802"/>
      <w:bookmarkEnd w:id="3537"/>
      <w:r>
        <w:rPr>
          <w:rFonts w:hint="cs"/>
          <w:rtl/>
        </w:rPr>
        <w:t xml:space="preserve"> אי</w:t>
      </w:r>
      <w:r w:rsidR="000853AA">
        <w:rPr>
          <w:rFonts w:hint="cs"/>
          <w:rtl/>
        </w:rPr>
        <w:t>י</w:t>
      </w:r>
      <w:r>
        <w:rPr>
          <w:rFonts w:hint="cs"/>
          <w:rtl/>
        </w:rPr>
        <w:t xml:space="preserve">ווה </w:t>
      </w:r>
      <w:proofErr w:type="spellStart"/>
      <w:r>
        <w:rPr>
          <w:rFonts w:hint="cs"/>
          <w:rtl/>
        </w:rPr>
        <w:t>עליכ</w:t>
      </w:r>
      <w:proofErr w:type="spellEnd"/>
      <w:r>
        <w:rPr>
          <w:rFonts w:hint="cs"/>
          <w:rtl/>
        </w:rPr>
        <w:t xml:space="preserve">. </w:t>
      </w:r>
    </w:p>
    <w:bookmarkEnd w:id="3536"/>
    <w:p w:rsidR="00E14C49" w:rsidRDefault="00E14C49" w:rsidP="00B35B59">
      <w:pPr>
        <w:rPr>
          <w:rtl/>
        </w:rPr>
      </w:pPr>
    </w:p>
    <w:p w:rsidR="00E14C49" w:rsidRDefault="00E14C49" w:rsidP="00B35B59">
      <w:pPr>
        <w:pStyle w:val="-"/>
        <w:keepNext/>
        <w:rPr>
          <w:rtl/>
        </w:rPr>
      </w:pPr>
      <w:r w:rsidRPr="00A15D01">
        <w:rPr>
          <w:rStyle w:val="TagStyle"/>
          <w:rtl/>
        </w:rPr>
        <w:t xml:space="preserve"> &lt;&lt; דובר_המשך &gt;&gt; </w:t>
      </w:r>
      <w:r>
        <w:rPr>
          <w:rtl/>
        </w:rPr>
        <w:t>שר הבריאות אוריאל בוסו:</w:t>
      </w:r>
      <w:r w:rsidRPr="00A15D01">
        <w:rPr>
          <w:rStyle w:val="TagStyle"/>
          <w:rtl/>
        </w:rPr>
        <w:t xml:space="preserve"> &lt;&lt; דובר_המשך &gt;&gt;</w:t>
      </w:r>
      <w:r>
        <w:rPr>
          <w:rtl/>
        </w:rPr>
        <w:t xml:space="preserve">   </w:t>
      </w:r>
    </w:p>
    <w:p w:rsidR="00E14C49" w:rsidRDefault="00E14C49" w:rsidP="00AB34C8">
      <w:pPr>
        <w:rPr>
          <w:rtl/>
        </w:rPr>
      </w:pPr>
    </w:p>
    <w:p w:rsidR="00E14C49" w:rsidRDefault="00E14C49" w:rsidP="000853AA">
      <w:pPr>
        <w:rPr>
          <w:rtl/>
        </w:rPr>
      </w:pPr>
      <w:bookmarkStart w:id="3538" w:name="_ETM_Q18_230264"/>
      <w:bookmarkEnd w:id="3538"/>
      <w:r>
        <w:rPr>
          <w:rtl/>
        </w:rPr>
        <w:t xml:space="preserve">אם האוצר ייתן כסף אפשר </w:t>
      </w:r>
      <w:bookmarkStart w:id="3539" w:name="_ETM_Q18_232604"/>
      <w:bookmarkEnd w:id="3539"/>
      <w:r>
        <w:rPr>
          <w:rtl/>
        </w:rPr>
        <w:t>לפ</w:t>
      </w:r>
      <w:r>
        <w:rPr>
          <w:rFonts w:hint="cs"/>
          <w:rtl/>
        </w:rPr>
        <w:t>ט</w:t>
      </w:r>
      <w:r>
        <w:rPr>
          <w:rtl/>
        </w:rPr>
        <w:t xml:space="preserve">ור </w:t>
      </w:r>
      <w:bookmarkStart w:id="3540" w:name="_ETM_Q18_415862"/>
      <w:bookmarkEnd w:id="3540"/>
      <w:r>
        <w:rPr>
          <w:rtl/>
        </w:rPr>
        <w:t>את כל אזרחי מדינת ישראל מתשלום בריאות</w:t>
      </w:r>
      <w:r>
        <w:rPr>
          <w:rFonts w:hint="cs"/>
          <w:rtl/>
        </w:rPr>
        <w:t>.</w:t>
      </w:r>
      <w:r>
        <w:rPr>
          <w:rtl/>
        </w:rPr>
        <w:t xml:space="preserve"> אבל זה גם </w:t>
      </w:r>
      <w:bookmarkStart w:id="3541" w:name="_ETM_Q18_419386"/>
      <w:bookmarkEnd w:id="3541"/>
      <w:r>
        <w:rPr>
          <w:rtl/>
        </w:rPr>
        <w:t xml:space="preserve">יכול להיות </w:t>
      </w:r>
      <w:bookmarkStart w:id="3542" w:name="_ETM_Q18_238847"/>
      <w:bookmarkEnd w:id="3542"/>
      <w:r>
        <w:rPr>
          <w:rtl/>
        </w:rPr>
        <w:t>משהו מסוכן</w:t>
      </w:r>
      <w:r>
        <w:rPr>
          <w:rFonts w:hint="cs"/>
          <w:rtl/>
        </w:rPr>
        <w:t xml:space="preserve">. </w:t>
      </w:r>
      <w:r>
        <w:rPr>
          <w:rtl/>
        </w:rPr>
        <w:t>בסוף</w:t>
      </w:r>
      <w:bookmarkStart w:id="3543" w:name="_ETM_Q18_241334"/>
      <w:bookmarkEnd w:id="3543"/>
      <w:r>
        <w:rPr>
          <w:rtl/>
        </w:rPr>
        <w:t xml:space="preserve"> אם תחליט לחלק לפי </w:t>
      </w:r>
      <w:bookmarkStart w:id="3544" w:name="_ETM_Q18_422910"/>
      <w:bookmarkEnd w:id="3544"/>
      <w:r>
        <w:rPr>
          <w:rtl/>
        </w:rPr>
        <w:t xml:space="preserve">רחובות, </w:t>
      </w:r>
      <w:r>
        <w:rPr>
          <w:rFonts w:hint="cs"/>
          <w:rtl/>
        </w:rPr>
        <w:t>ת</w:t>
      </w:r>
      <w:r>
        <w:rPr>
          <w:rtl/>
        </w:rPr>
        <w:t>גיד</w:t>
      </w:r>
      <w:r w:rsidR="000853AA">
        <w:rPr>
          <w:rFonts w:hint="cs"/>
          <w:rtl/>
        </w:rPr>
        <w:t>:</w:t>
      </w:r>
      <w:r>
        <w:rPr>
          <w:rtl/>
        </w:rPr>
        <w:t xml:space="preserve"> זה ישלם</w:t>
      </w:r>
      <w:r>
        <w:rPr>
          <w:rFonts w:hint="cs"/>
          <w:rtl/>
        </w:rPr>
        <w:t xml:space="preserve"> על</w:t>
      </w:r>
      <w:r>
        <w:rPr>
          <w:rtl/>
        </w:rPr>
        <w:t xml:space="preserve"> בריאות בגלל שהמרפאה שלהם קרובה</w:t>
      </w:r>
      <w:r>
        <w:rPr>
          <w:rFonts w:hint="cs"/>
          <w:rtl/>
        </w:rPr>
        <w:t>,</w:t>
      </w:r>
      <w:r>
        <w:rPr>
          <w:rtl/>
        </w:rPr>
        <w:t xml:space="preserve"> וזה </w:t>
      </w:r>
      <w:bookmarkStart w:id="3545" w:name="_ETM_Q18_426434"/>
      <w:bookmarkEnd w:id="3545"/>
      <w:r>
        <w:rPr>
          <w:rtl/>
        </w:rPr>
        <w:t xml:space="preserve">ישלם פחות </w:t>
      </w:r>
      <w:r>
        <w:rPr>
          <w:rFonts w:hint="cs"/>
          <w:rtl/>
        </w:rPr>
        <w:t xml:space="preserve">על </w:t>
      </w:r>
      <w:r>
        <w:rPr>
          <w:rtl/>
        </w:rPr>
        <w:t xml:space="preserve">בריאות בגלל שבית החולים יותר רחוק, לאן </w:t>
      </w:r>
      <w:bookmarkStart w:id="3546" w:name="_ETM_Q18_429957"/>
      <w:bookmarkEnd w:id="3546"/>
      <w:r>
        <w:rPr>
          <w:rtl/>
        </w:rPr>
        <w:t xml:space="preserve">נגיע? כי כמו שאתה מבין, בסוף דמי בריאות הם </w:t>
      </w:r>
      <w:r>
        <w:rPr>
          <w:rFonts w:hint="cs"/>
          <w:rtl/>
        </w:rPr>
        <w:t>כ</w:t>
      </w:r>
      <w:r>
        <w:rPr>
          <w:rtl/>
        </w:rPr>
        <w:t xml:space="preserve">ן </w:t>
      </w:r>
      <w:bookmarkStart w:id="3547" w:name="_ETM_Q18_433481"/>
      <w:bookmarkEnd w:id="3547"/>
      <w:r>
        <w:rPr>
          <w:rtl/>
        </w:rPr>
        <w:t>ד</w:t>
      </w:r>
      <w:bookmarkStart w:id="3548" w:name="_ETM_Q18_243526"/>
      <w:bookmarkStart w:id="3549" w:name="_ETM_Q18_243450"/>
      <w:bookmarkEnd w:id="3548"/>
      <w:bookmarkEnd w:id="3549"/>
      <w:r>
        <w:rPr>
          <w:rtl/>
        </w:rPr>
        <w:t>יפרנציאליים</w:t>
      </w:r>
      <w:bookmarkStart w:id="3550" w:name="_ETM_Q18_252349"/>
      <w:bookmarkStart w:id="3551" w:name="_ETM_Q18_260777"/>
      <w:bookmarkEnd w:id="3550"/>
      <w:bookmarkEnd w:id="3551"/>
      <w:r>
        <w:rPr>
          <w:rFonts w:hint="cs"/>
          <w:rtl/>
        </w:rPr>
        <w:t>,</w:t>
      </w:r>
      <w:r>
        <w:rPr>
          <w:rtl/>
        </w:rPr>
        <w:t xml:space="preserve"> אבל </w:t>
      </w:r>
      <w:r>
        <w:rPr>
          <w:rFonts w:hint="cs"/>
          <w:rtl/>
        </w:rPr>
        <w:t>ב</w:t>
      </w:r>
      <w:r>
        <w:rPr>
          <w:rtl/>
        </w:rPr>
        <w:t>כל פעם נעשות התאמות</w:t>
      </w:r>
      <w:r>
        <w:rPr>
          <w:rFonts w:hint="cs"/>
          <w:rtl/>
        </w:rPr>
        <w:t>.</w:t>
      </w:r>
      <w:bookmarkStart w:id="3552" w:name="_ETM_Q18_253838"/>
      <w:bookmarkEnd w:id="3552"/>
      <w:r>
        <w:rPr>
          <w:rtl/>
        </w:rPr>
        <w:t xml:space="preserve"> עכשיו יש מתח </w:t>
      </w:r>
      <w:bookmarkStart w:id="3553" w:name="_ETM_Q18_437005"/>
      <w:bookmarkEnd w:id="3553"/>
      <w:r>
        <w:rPr>
          <w:rtl/>
        </w:rPr>
        <w:t>בצפון</w:t>
      </w:r>
      <w:r>
        <w:rPr>
          <w:rFonts w:hint="cs"/>
          <w:rtl/>
        </w:rPr>
        <w:t xml:space="preserve"> </w:t>
      </w:r>
      <w:r>
        <w:rPr>
          <w:rtl/>
        </w:rPr>
        <w:t>– אלה לא ישלמו</w:t>
      </w:r>
      <w:r>
        <w:rPr>
          <w:rFonts w:hint="cs"/>
          <w:rtl/>
        </w:rPr>
        <w:t>?</w:t>
      </w:r>
      <w:r>
        <w:rPr>
          <w:rtl/>
        </w:rPr>
        <w:t xml:space="preserve"> יש מתח </w:t>
      </w:r>
      <w:bookmarkStart w:id="3554" w:name="_ETM_Q18_440540"/>
      <w:bookmarkEnd w:id="3554"/>
      <w:r>
        <w:rPr>
          <w:rtl/>
        </w:rPr>
        <w:t>בדרום –</w:t>
      </w:r>
      <w:r>
        <w:rPr>
          <w:rFonts w:hint="cs"/>
          <w:rtl/>
        </w:rPr>
        <w:t xml:space="preserve"> </w:t>
      </w:r>
      <w:r>
        <w:rPr>
          <w:rtl/>
        </w:rPr>
        <w:t>אלה לא ישלמו</w:t>
      </w:r>
      <w:r>
        <w:rPr>
          <w:rFonts w:hint="cs"/>
          <w:rtl/>
        </w:rPr>
        <w:t>?</w:t>
      </w:r>
      <w:r>
        <w:rPr>
          <w:rtl/>
        </w:rPr>
        <w:t xml:space="preserve"> </w:t>
      </w:r>
      <w:bookmarkStart w:id="3555" w:name="_ETM_Q18_258669"/>
      <w:bookmarkEnd w:id="3555"/>
      <w:r>
        <w:rPr>
          <w:rtl/>
        </w:rPr>
        <w:t>ל</w:t>
      </w:r>
      <w:bookmarkStart w:id="3556" w:name="_ETM_Q18_256933"/>
      <w:bookmarkStart w:id="3557" w:name="_ETM_Q18_252978"/>
      <w:bookmarkEnd w:id="3556"/>
      <w:bookmarkEnd w:id="3557"/>
      <w:r>
        <w:rPr>
          <w:rtl/>
        </w:rPr>
        <w:t>א נו</w:t>
      </w:r>
      <w:bookmarkStart w:id="3558" w:name="_ETM_Q18_260957"/>
      <w:bookmarkEnd w:id="3558"/>
      <w:r>
        <w:rPr>
          <w:rtl/>
        </w:rPr>
        <w:t xml:space="preserve">כל </w:t>
      </w:r>
      <w:bookmarkStart w:id="3559" w:name="_ETM_Q18_261865"/>
      <w:r>
        <w:rPr>
          <w:rtl/>
        </w:rPr>
        <w:t>ל</w:t>
      </w:r>
      <w:bookmarkEnd w:id="3559"/>
      <w:r>
        <w:rPr>
          <w:rtl/>
        </w:rPr>
        <w:t xml:space="preserve">א לתכנן את </w:t>
      </w:r>
      <w:bookmarkStart w:id="3560" w:name="_ETM_Q18_445239"/>
      <w:bookmarkEnd w:id="3560"/>
      <w:r>
        <w:rPr>
          <w:rtl/>
        </w:rPr>
        <w:t>הכסף שלנו ולא לתת שי</w:t>
      </w:r>
      <w:r w:rsidR="000853AA">
        <w:rPr>
          <w:rFonts w:hint="cs"/>
          <w:rtl/>
        </w:rPr>
        <w:t>רות</w:t>
      </w:r>
      <w:r>
        <w:rPr>
          <w:rtl/>
        </w:rPr>
        <w:t xml:space="preserve"> מיטבי באמ</w:t>
      </w:r>
      <w:r>
        <w:rPr>
          <w:rFonts w:hint="cs"/>
          <w:rtl/>
        </w:rPr>
        <w:t>ת</w:t>
      </w:r>
      <w:r>
        <w:rPr>
          <w:rtl/>
        </w:rPr>
        <w:t xml:space="preserve">. </w:t>
      </w:r>
    </w:p>
    <w:p w:rsidR="00E14C49" w:rsidRDefault="00E14C49" w:rsidP="00B35B59">
      <w:pPr>
        <w:rPr>
          <w:rtl/>
        </w:rPr>
      </w:pPr>
    </w:p>
    <w:p w:rsidR="00E14C49" w:rsidRDefault="00E14C49" w:rsidP="00B35B59">
      <w:pPr>
        <w:rPr>
          <w:rtl/>
        </w:rPr>
      </w:pPr>
      <w:bookmarkStart w:id="3561" w:name="_ETM_Q18_261684"/>
      <w:bookmarkEnd w:id="3561"/>
      <w:r>
        <w:rPr>
          <w:rtl/>
        </w:rPr>
        <w:t xml:space="preserve">למעשה, </w:t>
      </w:r>
      <w:bookmarkStart w:id="3562" w:name="_ETM_Q18_449939"/>
      <w:bookmarkEnd w:id="3562"/>
      <w:r>
        <w:rPr>
          <w:rtl/>
        </w:rPr>
        <w:t>הצעת החוק הזו</w:t>
      </w:r>
      <w:r>
        <w:rPr>
          <w:rFonts w:hint="cs"/>
          <w:rtl/>
        </w:rPr>
        <w:t xml:space="preserve"> </w:t>
      </w:r>
      <w:r>
        <w:rPr>
          <w:rtl/>
        </w:rPr>
        <w:t>–</w:t>
      </w:r>
      <w:bookmarkStart w:id="3563" w:name="_ETM_Q18_266174"/>
      <w:bookmarkEnd w:id="3563"/>
      <w:r>
        <w:rPr>
          <w:rtl/>
        </w:rPr>
        <w:t xml:space="preserve"> יש חשיבות לתת משאבים לפריפריה, לקדם את </w:t>
      </w:r>
      <w:bookmarkStart w:id="3564" w:name="_ETM_Q18_454639"/>
      <w:bookmarkStart w:id="3565" w:name="_ETM_Q18_272805"/>
      <w:bookmarkEnd w:id="3564"/>
      <w:bookmarkEnd w:id="3565"/>
      <w:r>
        <w:rPr>
          <w:rtl/>
        </w:rPr>
        <w:t xml:space="preserve">צמצום הפערים, לתת משאבים. קודם נתת לי הצעה </w:t>
      </w:r>
      <w:bookmarkStart w:id="3566" w:name="_ETM_Q18_459339"/>
      <w:bookmarkEnd w:id="3566"/>
      <w:r>
        <w:rPr>
          <w:rtl/>
        </w:rPr>
        <w:t>לא רעה, שההעדפות יי</w:t>
      </w:r>
      <w:r>
        <w:rPr>
          <w:rFonts w:hint="cs"/>
          <w:rtl/>
        </w:rPr>
        <w:t>נ</w:t>
      </w:r>
      <w:r>
        <w:rPr>
          <w:rtl/>
        </w:rPr>
        <w:t xml:space="preserve">תנו כבר במתן המקומות לסטודנטים באוניברסיטאות, למי </w:t>
      </w:r>
      <w:bookmarkStart w:id="3567" w:name="_ETM_Q18_464039"/>
      <w:bookmarkEnd w:id="3567"/>
      <w:r>
        <w:rPr>
          <w:rtl/>
        </w:rPr>
        <w:t>שייתן אחר כך את השירות</w:t>
      </w:r>
      <w:r>
        <w:rPr>
          <w:rFonts w:hint="cs"/>
          <w:rtl/>
        </w:rPr>
        <w:t xml:space="preserve"> בפריפריה.</w:t>
      </w:r>
      <w:r>
        <w:rPr>
          <w:rtl/>
        </w:rPr>
        <w:t xml:space="preserve"> </w:t>
      </w:r>
      <w:bookmarkStart w:id="3568" w:name="_ETM_Q18_469678"/>
      <w:bookmarkEnd w:id="3568"/>
    </w:p>
    <w:p w:rsidR="00E14C49" w:rsidRDefault="00E14C49" w:rsidP="00B35B59">
      <w:pPr>
        <w:rPr>
          <w:rtl/>
        </w:rPr>
      </w:pPr>
    </w:p>
    <w:p w:rsidR="00E14C49" w:rsidRDefault="00E14C49" w:rsidP="00B35B59">
      <w:pPr>
        <w:pStyle w:val="af5"/>
        <w:keepNext/>
        <w:rPr>
          <w:rtl/>
        </w:rPr>
      </w:pPr>
      <w:bookmarkStart w:id="3569" w:name="ET_interruption_5765_33"/>
      <w:r w:rsidRPr="003E3EE0">
        <w:rPr>
          <w:rStyle w:val="TagStyle"/>
          <w:rtl/>
        </w:rPr>
        <w:t xml:space="preserve"> &lt;&lt; קריאה &gt;&gt; </w:t>
      </w:r>
      <w:r>
        <w:rPr>
          <w:rtl/>
        </w:rPr>
        <w:t>מיכאל מרדכי ביטון (המחנה הממלכתי):</w:t>
      </w:r>
      <w:r w:rsidRPr="003E3EE0">
        <w:rPr>
          <w:rStyle w:val="TagStyle"/>
          <w:rtl/>
        </w:rPr>
        <w:t xml:space="preserve"> &lt;&lt; קריאה &gt;&gt;</w:t>
      </w:r>
      <w:r>
        <w:rPr>
          <w:rtl/>
        </w:rPr>
        <w:t xml:space="preserve">   </w:t>
      </w:r>
      <w:bookmarkEnd w:id="3569"/>
    </w:p>
    <w:p w:rsidR="00E14C49" w:rsidRDefault="00E14C49" w:rsidP="00AB34C8">
      <w:pPr>
        <w:rPr>
          <w:rtl/>
        </w:rPr>
      </w:pPr>
    </w:p>
    <w:p w:rsidR="00E14C49" w:rsidRDefault="00E14C49" w:rsidP="000853AA">
      <w:pPr>
        <w:rPr>
          <w:rtl/>
        </w:rPr>
      </w:pPr>
      <w:r>
        <w:rPr>
          <w:rFonts w:hint="cs"/>
          <w:rtl/>
        </w:rPr>
        <w:t xml:space="preserve">לחתום. לחתום שכשהוא יתקבל לרפואה </w:t>
      </w:r>
      <w:r w:rsidR="000853AA">
        <w:rPr>
          <w:rFonts w:hint="eastAsia"/>
          <w:rtl/>
        </w:rPr>
        <w:t>–</w:t>
      </w:r>
      <w:r w:rsidR="000853AA">
        <w:rPr>
          <w:rFonts w:hint="cs"/>
          <w:rtl/>
        </w:rPr>
        <w:t xml:space="preserve"> י</w:t>
      </w:r>
      <w:r>
        <w:rPr>
          <w:rFonts w:hint="cs"/>
          <w:rtl/>
        </w:rPr>
        <w:t>עבוד</w:t>
      </w:r>
      <w:bookmarkStart w:id="3570" w:name="_ETM_Q18_288527"/>
      <w:bookmarkEnd w:id="3570"/>
      <w:r>
        <w:rPr>
          <w:rFonts w:hint="cs"/>
          <w:rtl/>
        </w:rPr>
        <w:t xml:space="preserve"> </w:t>
      </w:r>
      <w:r w:rsidR="000853AA">
        <w:rPr>
          <w:rFonts w:hint="cs"/>
          <w:rtl/>
        </w:rPr>
        <w:t>ב</w:t>
      </w:r>
      <w:r>
        <w:rPr>
          <w:rFonts w:hint="cs"/>
          <w:rtl/>
        </w:rPr>
        <w:t>נגב.</w:t>
      </w:r>
    </w:p>
    <w:p w:rsidR="00E14C49" w:rsidRDefault="00E14C49" w:rsidP="00B35B59">
      <w:pPr>
        <w:rPr>
          <w:rtl/>
        </w:rPr>
      </w:pPr>
    </w:p>
    <w:p w:rsidR="00E14C49" w:rsidRDefault="00E14C49" w:rsidP="00B35B59">
      <w:pPr>
        <w:pStyle w:val="-"/>
        <w:keepNext/>
        <w:rPr>
          <w:rtl/>
        </w:rPr>
      </w:pPr>
      <w:bookmarkStart w:id="3571" w:name="ET_speakercontinue_6584_34"/>
      <w:r w:rsidRPr="003E3EE0">
        <w:rPr>
          <w:rStyle w:val="TagStyle"/>
          <w:rtl/>
        </w:rPr>
        <w:t xml:space="preserve"> &lt;&lt; דובר_המשך &gt;&gt; </w:t>
      </w:r>
      <w:r>
        <w:rPr>
          <w:rtl/>
        </w:rPr>
        <w:t>שר הבריאות אוריאל בוסו:</w:t>
      </w:r>
      <w:r w:rsidRPr="003E3EE0">
        <w:rPr>
          <w:rStyle w:val="TagStyle"/>
          <w:rtl/>
        </w:rPr>
        <w:t xml:space="preserve"> &lt;&lt; דובר_המשך &gt;&gt;</w:t>
      </w:r>
      <w:r>
        <w:rPr>
          <w:rtl/>
        </w:rPr>
        <w:t xml:space="preserve">   </w:t>
      </w:r>
      <w:bookmarkEnd w:id="3571"/>
    </w:p>
    <w:p w:rsidR="00E14C49" w:rsidRDefault="00E14C49" w:rsidP="00AB34C8">
      <w:pPr>
        <w:rPr>
          <w:rtl/>
        </w:rPr>
      </w:pPr>
    </w:p>
    <w:p w:rsidR="00E14C49" w:rsidRDefault="00E14C49" w:rsidP="00B35B59">
      <w:pPr>
        <w:rPr>
          <w:rtl/>
        </w:rPr>
      </w:pPr>
      <w:bookmarkStart w:id="3572" w:name="_ETM_Q18_287438"/>
      <w:bookmarkEnd w:id="3572"/>
      <w:r>
        <w:rPr>
          <w:rFonts w:hint="cs"/>
          <w:rtl/>
        </w:rPr>
        <w:t>ת</w:t>
      </w:r>
      <w:bookmarkStart w:id="3573" w:name="_ETM_Q18_288034"/>
      <w:bookmarkEnd w:id="3573"/>
      <w:r>
        <w:rPr>
          <w:rtl/>
        </w:rPr>
        <w:t>שמע, רעיון</w:t>
      </w:r>
      <w:r>
        <w:rPr>
          <w:rFonts w:hint="cs"/>
          <w:rtl/>
        </w:rPr>
        <w:t>.</w:t>
      </w:r>
      <w:r>
        <w:rPr>
          <w:rtl/>
        </w:rPr>
        <w:t xml:space="preserve"> אמרתי </w:t>
      </w:r>
      <w:r w:rsidR="000853AA">
        <w:rPr>
          <w:rFonts w:hint="cs"/>
          <w:rtl/>
        </w:rPr>
        <w:t>ש</w:t>
      </w:r>
      <w:r>
        <w:rPr>
          <w:rtl/>
        </w:rPr>
        <w:t xml:space="preserve">אחרי היום הזה </w:t>
      </w:r>
      <w:bookmarkStart w:id="3574" w:name="_ETM_Q18_473306"/>
      <w:bookmarkEnd w:id="3574"/>
      <w:r>
        <w:rPr>
          <w:rtl/>
        </w:rPr>
        <w:t>במליאה אשוחח עם יושב</w:t>
      </w:r>
      <w:r>
        <w:rPr>
          <w:rFonts w:hint="cs"/>
          <w:rtl/>
        </w:rPr>
        <w:t>-</w:t>
      </w:r>
      <w:r>
        <w:rPr>
          <w:rtl/>
        </w:rPr>
        <w:t xml:space="preserve">ראש </w:t>
      </w:r>
      <w:proofErr w:type="spellStart"/>
      <w:r>
        <w:rPr>
          <w:rtl/>
        </w:rPr>
        <w:t>המל</w:t>
      </w:r>
      <w:r>
        <w:rPr>
          <w:rFonts w:hint="cs"/>
          <w:rtl/>
        </w:rPr>
        <w:t>"</w:t>
      </w:r>
      <w:r>
        <w:rPr>
          <w:rtl/>
        </w:rPr>
        <w:t>ג</w:t>
      </w:r>
      <w:proofErr w:type="spellEnd"/>
      <w:r>
        <w:rPr>
          <w:rtl/>
        </w:rPr>
        <w:t xml:space="preserve">, איך עושים את </w:t>
      </w:r>
      <w:bookmarkStart w:id="3575" w:name="_ETM_Q18_476934"/>
      <w:bookmarkEnd w:id="3575"/>
      <w:r>
        <w:rPr>
          <w:rtl/>
        </w:rPr>
        <w:t>זה משפטית</w:t>
      </w:r>
      <w:r>
        <w:rPr>
          <w:rFonts w:hint="cs"/>
          <w:rtl/>
        </w:rPr>
        <w:t xml:space="preserve"> –</w:t>
      </w:r>
      <w:r>
        <w:rPr>
          <w:rtl/>
        </w:rPr>
        <w:t xml:space="preserve"> שז</w:t>
      </w:r>
      <w:r>
        <w:rPr>
          <w:rFonts w:hint="cs"/>
          <w:rtl/>
        </w:rPr>
        <w:t>ו</w:t>
      </w:r>
      <w:r>
        <w:rPr>
          <w:rtl/>
        </w:rPr>
        <w:t xml:space="preserve"> לא </w:t>
      </w:r>
      <w:r>
        <w:rPr>
          <w:rFonts w:hint="cs"/>
          <w:rtl/>
        </w:rPr>
        <w:t>ת</w:t>
      </w:r>
      <w:bookmarkStart w:id="3576" w:name="_ETM_Q18_297089"/>
      <w:bookmarkEnd w:id="3576"/>
      <w:r>
        <w:rPr>
          <w:rtl/>
        </w:rPr>
        <w:t xml:space="preserve">היה בסוף פגיעה בחופש העיסוק או </w:t>
      </w:r>
      <w:bookmarkStart w:id="3577" w:name="_ETM_Q18_480562"/>
      <w:bookmarkEnd w:id="3577"/>
      <w:r>
        <w:rPr>
          <w:rtl/>
        </w:rPr>
        <w:t>בחופש הרצון</w:t>
      </w:r>
      <w:r>
        <w:rPr>
          <w:rFonts w:hint="cs"/>
          <w:rtl/>
        </w:rPr>
        <w:t>.</w:t>
      </w:r>
      <w:bookmarkStart w:id="3578" w:name="_ETM_Q18_297194"/>
      <w:bookmarkEnd w:id="3578"/>
      <w:r>
        <w:rPr>
          <w:rtl/>
        </w:rPr>
        <w:t xml:space="preserve"> </w:t>
      </w:r>
      <w:bookmarkStart w:id="3579" w:name="_ETM_Q18_487549"/>
      <w:bookmarkEnd w:id="3579"/>
    </w:p>
    <w:p w:rsidR="00E14C49" w:rsidRDefault="00E14C49" w:rsidP="00B35B59">
      <w:pPr>
        <w:rPr>
          <w:rtl/>
        </w:rPr>
      </w:pPr>
      <w:bookmarkStart w:id="3580" w:name="_ETM_Q18_307315"/>
      <w:bookmarkStart w:id="3581" w:name="_ETM_Q18_307394"/>
      <w:bookmarkEnd w:id="3580"/>
      <w:bookmarkEnd w:id="3581"/>
    </w:p>
    <w:p w:rsidR="00E14C49" w:rsidRDefault="00E14C49" w:rsidP="00B35B59">
      <w:pPr>
        <w:pStyle w:val="af5"/>
        <w:keepNext/>
        <w:rPr>
          <w:rtl/>
        </w:rPr>
      </w:pPr>
      <w:bookmarkStart w:id="3582" w:name="ET_interruption_6345_13"/>
      <w:r w:rsidRPr="00A971B7">
        <w:rPr>
          <w:rStyle w:val="TagStyle"/>
          <w:rtl/>
        </w:rPr>
        <w:t xml:space="preserve"> &lt;&lt; קריאה &gt;&gt; </w:t>
      </w:r>
      <w:r>
        <w:rPr>
          <w:rtl/>
        </w:rPr>
        <w:t>טלי גוטליב (הליכוד):</w:t>
      </w:r>
      <w:r w:rsidRPr="00A971B7">
        <w:rPr>
          <w:rStyle w:val="TagStyle"/>
          <w:rtl/>
        </w:rPr>
        <w:t xml:space="preserve"> &lt;&lt; קריאה &gt;&gt;</w:t>
      </w:r>
      <w:r>
        <w:rPr>
          <w:rtl/>
        </w:rPr>
        <w:t xml:space="preserve">   </w:t>
      </w:r>
      <w:bookmarkEnd w:id="3582"/>
    </w:p>
    <w:p w:rsidR="00E14C49" w:rsidRDefault="00E14C49" w:rsidP="00AB34C8">
      <w:pPr>
        <w:rPr>
          <w:rtl/>
        </w:rPr>
      </w:pPr>
    </w:p>
    <w:p w:rsidR="00E14C49" w:rsidRPr="003E3EE0" w:rsidRDefault="00E14C49" w:rsidP="00B35B59">
      <w:pPr>
        <w:rPr>
          <w:rtl/>
        </w:rPr>
      </w:pPr>
      <w:bookmarkStart w:id="3583" w:name="_ETM_Q18_303181"/>
      <w:bookmarkStart w:id="3584" w:name="_ETM_Q18_303343"/>
      <w:bookmarkEnd w:id="3583"/>
      <w:bookmarkEnd w:id="3584"/>
      <w:r>
        <w:rPr>
          <w:rFonts w:hint="cs"/>
          <w:rtl/>
        </w:rPr>
        <w:t>אי-אפשר לעשות את זה.</w:t>
      </w:r>
    </w:p>
    <w:p w:rsidR="00E14C49" w:rsidRDefault="00E14C49" w:rsidP="00B35B59">
      <w:pPr>
        <w:rPr>
          <w:rtl/>
        </w:rPr>
      </w:pPr>
    </w:p>
    <w:p w:rsidR="00E14C49" w:rsidRDefault="00E14C49" w:rsidP="00B35B59">
      <w:pPr>
        <w:pStyle w:val="af5"/>
        <w:keepNext/>
        <w:rPr>
          <w:rtl/>
        </w:rPr>
      </w:pPr>
      <w:bookmarkStart w:id="3585" w:name="ET_interruption_5765_35"/>
      <w:r w:rsidRPr="003E3EE0">
        <w:rPr>
          <w:rStyle w:val="TagStyle"/>
          <w:rtl/>
        </w:rPr>
        <w:t xml:space="preserve"> &lt;&lt; קריאה &gt;&gt; </w:t>
      </w:r>
      <w:r>
        <w:rPr>
          <w:rtl/>
        </w:rPr>
        <w:t>מיכאל מרדכי ביטון (המחנה הממלכתי):</w:t>
      </w:r>
      <w:r w:rsidRPr="003E3EE0">
        <w:rPr>
          <w:rStyle w:val="TagStyle"/>
          <w:rtl/>
        </w:rPr>
        <w:t xml:space="preserve"> &lt;&lt; קריאה &gt;&gt;</w:t>
      </w:r>
      <w:r>
        <w:rPr>
          <w:rtl/>
        </w:rPr>
        <w:t xml:space="preserve">   </w:t>
      </w:r>
      <w:bookmarkEnd w:id="3585"/>
    </w:p>
    <w:p w:rsidR="00E14C49" w:rsidRDefault="00E14C49" w:rsidP="00AB34C8">
      <w:pPr>
        <w:rPr>
          <w:rtl/>
        </w:rPr>
      </w:pPr>
    </w:p>
    <w:p w:rsidR="00E14C49" w:rsidRPr="003E3EE0" w:rsidRDefault="00E14C49" w:rsidP="00B35B59">
      <w:pPr>
        <w:rPr>
          <w:rtl/>
        </w:rPr>
      </w:pPr>
      <w:bookmarkStart w:id="3586" w:name="_ETM_Q18_307075"/>
      <w:bookmarkStart w:id="3587" w:name="_ETM_Q18_302635"/>
      <w:r>
        <w:rPr>
          <w:rFonts w:hint="cs"/>
          <w:rtl/>
        </w:rPr>
        <w:t>אפשר, טלי.</w:t>
      </w:r>
      <w:bookmarkStart w:id="3588" w:name="_ETM_Q18_298558"/>
      <w:bookmarkEnd w:id="3588"/>
    </w:p>
    <w:bookmarkEnd w:id="3586"/>
    <w:bookmarkEnd w:id="3587"/>
    <w:p w:rsidR="00E14C49" w:rsidRDefault="00E14C49" w:rsidP="00B35B59">
      <w:pPr>
        <w:rPr>
          <w:rtl/>
        </w:rPr>
      </w:pPr>
    </w:p>
    <w:p w:rsidR="00E14C49" w:rsidRDefault="00E14C49" w:rsidP="00B35B59">
      <w:pPr>
        <w:pStyle w:val="-"/>
        <w:keepNext/>
        <w:rPr>
          <w:rtl/>
        </w:rPr>
      </w:pPr>
      <w:r w:rsidRPr="00A971B7">
        <w:rPr>
          <w:rStyle w:val="TagStyle"/>
          <w:rtl/>
        </w:rPr>
        <w:t xml:space="preserve"> &lt;&lt; דובר_המשך &gt;&gt; </w:t>
      </w:r>
      <w:r>
        <w:rPr>
          <w:rtl/>
        </w:rPr>
        <w:t>שר הבריאות אוריאל בוסו:</w:t>
      </w:r>
      <w:r w:rsidRPr="00A971B7">
        <w:rPr>
          <w:rStyle w:val="TagStyle"/>
          <w:rtl/>
        </w:rPr>
        <w:t xml:space="preserve"> &lt;&lt; דובר_המשך &gt;&gt;</w:t>
      </w:r>
      <w:r>
        <w:rPr>
          <w:rtl/>
        </w:rPr>
        <w:t xml:space="preserve">   </w:t>
      </w:r>
    </w:p>
    <w:p w:rsidR="00E14C49" w:rsidRDefault="00E14C49" w:rsidP="00AB34C8">
      <w:pPr>
        <w:rPr>
          <w:rtl/>
        </w:rPr>
      </w:pPr>
    </w:p>
    <w:p w:rsidR="00E14C49" w:rsidRDefault="00E14C49" w:rsidP="00B35B59">
      <w:pPr>
        <w:rPr>
          <w:rtl/>
        </w:rPr>
      </w:pPr>
      <w:r>
        <w:rPr>
          <w:rFonts w:hint="cs"/>
          <w:rtl/>
        </w:rPr>
        <w:t>לא, לא.</w:t>
      </w:r>
    </w:p>
    <w:p w:rsidR="00E14C49" w:rsidRDefault="00E14C49" w:rsidP="00B35B59">
      <w:pPr>
        <w:rPr>
          <w:rtl/>
        </w:rPr>
      </w:pPr>
    </w:p>
    <w:p w:rsidR="00E14C49" w:rsidRDefault="00E14C49" w:rsidP="00B35B59">
      <w:pPr>
        <w:pStyle w:val="af5"/>
        <w:keepNext/>
        <w:rPr>
          <w:rtl/>
        </w:rPr>
      </w:pPr>
      <w:bookmarkStart w:id="3589" w:name="ET_interruption_6345_16"/>
      <w:r w:rsidRPr="00A971B7">
        <w:rPr>
          <w:rStyle w:val="TagStyle"/>
          <w:rtl/>
        </w:rPr>
        <w:t xml:space="preserve"> &lt;&lt; קריאה &gt;&gt; </w:t>
      </w:r>
      <w:r>
        <w:rPr>
          <w:rtl/>
        </w:rPr>
        <w:t>טלי גוטליב (הליכוד):</w:t>
      </w:r>
      <w:r w:rsidRPr="00A971B7">
        <w:rPr>
          <w:rStyle w:val="TagStyle"/>
          <w:rtl/>
        </w:rPr>
        <w:t xml:space="preserve"> &lt;&lt; קריאה &gt;&gt;</w:t>
      </w:r>
      <w:r>
        <w:rPr>
          <w:rtl/>
        </w:rPr>
        <w:t xml:space="preserve">   </w:t>
      </w:r>
      <w:bookmarkEnd w:id="3589"/>
    </w:p>
    <w:p w:rsidR="00E14C49" w:rsidRDefault="00E14C49" w:rsidP="00AB34C8">
      <w:pPr>
        <w:rPr>
          <w:rtl/>
        </w:rPr>
      </w:pPr>
    </w:p>
    <w:p w:rsidR="00E14C49" w:rsidRDefault="00E14C49" w:rsidP="00BB6929">
      <w:pPr>
        <w:rPr>
          <w:rtl/>
        </w:rPr>
      </w:pPr>
      <w:r>
        <w:rPr>
          <w:rFonts w:hint="cs"/>
          <w:rtl/>
        </w:rPr>
        <w:t xml:space="preserve">מה, השתגעתם? </w:t>
      </w:r>
      <w:bookmarkStart w:id="3590" w:name="_ETM_Q18_301673"/>
      <w:bookmarkEnd w:id="3590"/>
      <w:r>
        <w:rPr>
          <w:rFonts w:hint="cs"/>
          <w:rtl/>
        </w:rPr>
        <w:t>מה יש לכם? די</w:t>
      </w:r>
      <w:r w:rsidR="00BB6929">
        <w:rPr>
          <w:rFonts w:hint="cs"/>
          <w:rtl/>
        </w:rPr>
        <w:t xml:space="preserve"> </w:t>
      </w:r>
      <w:r w:rsidR="00AB34C8">
        <w:rPr>
          <w:rFonts w:hint="cs"/>
          <w:rtl/>
        </w:rPr>
        <w:t>– – –</w:t>
      </w:r>
      <w:r w:rsidR="00BB6929">
        <w:rPr>
          <w:rFonts w:hint="cs"/>
          <w:rtl/>
        </w:rPr>
        <w:t xml:space="preserve"> </w:t>
      </w:r>
    </w:p>
    <w:p w:rsidR="00E14C49" w:rsidRDefault="00E14C49" w:rsidP="00B35B59">
      <w:pPr>
        <w:rPr>
          <w:rtl/>
        </w:rPr>
      </w:pPr>
    </w:p>
    <w:p w:rsidR="00E14C49" w:rsidRDefault="00E14C49" w:rsidP="00B35B59">
      <w:pPr>
        <w:pStyle w:val="-"/>
        <w:keepNext/>
        <w:rPr>
          <w:rtl/>
        </w:rPr>
      </w:pPr>
      <w:bookmarkStart w:id="3591" w:name="ET_speakercontinue_6584_33"/>
      <w:r w:rsidRPr="004504C1">
        <w:rPr>
          <w:rStyle w:val="TagStyle"/>
          <w:rtl/>
        </w:rPr>
        <w:t xml:space="preserve"> &lt;&lt; דובר_המשך &gt;&gt; </w:t>
      </w:r>
      <w:r>
        <w:rPr>
          <w:rtl/>
        </w:rPr>
        <w:t>שר הבריאות אוריאל בוסו:</w:t>
      </w:r>
      <w:r w:rsidRPr="004504C1">
        <w:rPr>
          <w:rStyle w:val="TagStyle"/>
          <w:rtl/>
        </w:rPr>
        <w:t xml:space="preserve"> &lt;&lt; דובר_המשך &gt;&gt;</w:t>
      </w:r>
      <w:r>
        <w:rPr>
          <w:rtl/>
        </w:rPr>
        <w:t xml:space="preserve">   </w:t>
      </w:r>
      <w:bookmarkEnd w:id="3591"/>
    </w:p>
    <w:p w:rsidR="00E14C49" w:rsidRDefault="00E14C49" w:rsidP="00AB34C8">
      <w:pPr>
        <w:rPr>
          <w:rtl/>
        </w:rPr>
      </w:pPr>
    </w:p>
    <w:p w:rsidR="00E14C49" w:rsidRDefault="00E14C49" w:rsidP="00BB6929">
      <w:pPr>
        <w:rPr>
          <w:rtl/>
        </w:rPr>
      </w:pPr>
      <w:bookmarkStart w:id="3592" w:name="_ETM_Q18_302944"/>
      <w:bookmarkStart w:id="3593" w:name="_ETM_Q18_307498"/>
      <w:bookmarkStart w:id="3594" w:name="_ETM_Q18_307564"/>
      <w:bookmarkStart w:id="3595" w:name="_ETM_Q18_318497"/>
      <w:bookmarkStart w:id="3596" w:name="_ETM_Q18_313798"/>
      <w:bookmarkStart w:id="3597" w:name="_ETM_Q18_310954"/>
      <w:bookmarkStart w:id="3598" w:name="_ETM_Q18_307534"/>
      <w:bookmarkStart w:id="3599" w:name="_ETM_Q18_304493"/>
      <w:bookmarkStart w:id="3600" w:name="_ETM_Q18_308523"/>
      <w:bookmarkStart w:id="3601" w:name="_ETM_Q18_304195"/>
      <w:bookmarkEnd w:id="3592"/>
      <w:bookmarkEnd w:id="3593"/>
      <w:bookmarkEnd w:id="3594"/>
      <w:r>
        <w:rPr>
          <w:rtl/>
        </w:rPr>
        <w:t xml:space="preserve">לא, רגע. </w:t>
      </w:r>
      <w:bookmarkStart w:id="3602" w:name="_ETM_Q18_498730"/>
      <w:bookmarkEnd w:id="3602"/>
      <w:r>
        <w:rPr>
          <w:rFonts w:hint="cs"/>
          <w:rtl/>
        </w:rPr>
        <w:t>חברת הכנסת גוטליב.</w:t>
      </w:r>
      <w:bookmarkStart w:id="3603" w:name="_ETM_Q18_304005"/>
      <w:bookmarkEnd w:id="3603"/>
      <w:r w:rsidR="00BB6929">
        <w:rPr>
          <w:rFonts w:hint="cs"/>
          <w:rtl/>
        </w:rPr>
        <w:t xml:space="preserve"> </w:t>
      </w:r>
      <w:bookmarkEnd w:id="3595"/>
      <w:bookmarkEnd w:id="3596"/>
      <w:bookmarkEnd w:id="3597"/>
      <w:bookmarkEnd w:id="3598"/>
      <w:bookmarkEnd w:id="3599"/>
      <w:bookmarkEnd w:id="3600"/>
      <w:bookmarkEnd w:id="3601"/>
      <w:r w:rsidR="00BB6929">
        <w:rPr>
          <w:rFonts w:hint="cs"/>
          <w:rtl/>
        </w:rPr>
        <w:t>ר</w:t>
      </w:r>
      <w:r>
        <w:rPr>
          <w:rFonts w:hint="cs"/>
          <w:rtl/>
        </w:rPr>
        <w:t>גע, רגע</w:t>
      </w:r>
      <w:bookmarkStart w:id="3604" w:name="_ETM_Q18_305654"/>
      <w:bookmarkEnd w:id="3604"/>
      <w:r>
        <w:rPr>
          <w:rFonts w:hint="cs"/>
          <w:rtl/>
        </w:rPr>
        <w:t>, תקשיבי. רגע, תקשיבי לרעיון.</w:t>
      </w:r>
      <w:bookmarkStart w:id="3605" w:name="_ETM_Q18_314580"/>
      <w:bookmarkStart w:id="3606" w:name="_ETM_Q18_314692"/>
      <w:bookmarkEnd w:id="3605"/>
      <w:bookmarkEnd w:id="3606"/>
    </w:p>
    <w:p w:rsidR="00E14C49" w:rsidRDefault="00E14C49" w:rsidP="00B35B59">
      <w:pPr>
        <w:rPr>
          <w:rtl/>
        </w:rPr>
      </w:pPr>
    </w:p>
    <w:p w:rsidR="00E14C49" w:rsidRDefault="00E14C49" w:rsidP="00B35B59">
      <w:pPr>
        <w:pStyle w:val="af5"/>
        <w:keepNext/>
        <w:rPr>
          <w:rtl/>
        </w:rPr>
      </w:pPr>
      <w:bookmarkStart w:id="3607" w:name="ET_interruption_5765_37"/>
      <w:r w:rsidRPr="00E47EAC">
        <w:rPr>
          <w:rStyle w:val="TagStyle"/>
          <w:rtl/>
        </w:rPr>
        <w:t xml:space="preserve"> &lt;&lt; קריאה &gt;&gt; </w:t>
      </w:r>
      <w:r>
        <w:rPr>
          <w:rtl/>
        </w:rPr>
        <w:t>מיכאל מרדכי ביטון (המחנה הממלכתי):</w:t>
      </w:r>
      <w:r w:rsidRPr="00E47EAC">
        <w:rPr>
          <w:rStyle w:val="TagStyle"/>
          <w:rtl/>
        </w:rPr>
        <w:t xml:space="preserve"> &lt;&lt; קריאה &gt;&gt;</w:t>
      </w:r>
      <w:r>
        <w:rPr>
          <w:rtl/>
        </w:rPr>
        <w:t xml:space="preserve">   </w:t>
      </w:r>
      <w:bookmarkEnd w:id="3607"/>
    </w:p>
    <w:p w:rsidR="00E14C49" w:rsidRDefault="00E14C49" w:rsidP="00AB34C8">
      <w:pPr>
        <w:rPr>
          <w:rtl/>
        </w:rPr>
      </w:pPr>
    </w:p>
    <w:p w:rsidR="00E14C49" w:rsidRDefault="00E14C49" w:rsidP="00B35B59">
      <w:pPr>
        <w:rPr>
          <w:rtl/>
        </w:rPr>
      </w:pPr>
      <w:r>
        <w:rPr>
          <w:rFonts w:hint="cs"/>
          <w:rtl/>
        </w:rPr>
        <w:t xml:space="preserve">אני אקח אותה </w:t>
      </w:r>
      <w:bookmarkStart w:id="3608" w:name="_ETM_Q18_309685"/>
      <w:bookmarkEnd w:id="3608"/>
      <w:r w:rsidR="00AB34C8">
        <w:rPr>
          <w:rFonts w:hint="cs"/>
          <w:rtl/>
        </w:rPr>
        <w:t>– – –</w:t>
      </w:r>
      <w:r>
        <w:rPr>
          <w:rFonts w:hint="cs"/>
          <w:rtl/>
        </w:rPr>
        <w:t xml:space="preserve"> חודשיים.</w:t>
      </w:r>
    </w:p>
    <w:p w:rsidR="00E14C49" w:rsidRDefault="00E14C49" w:rsidP="00B35B59">
      <w:pPr>
        <w:rPr>
          <w:rtl/>
        </w:rPr>
      </w:pPr>
      <w:bookmarkStart w:id="3609" w:name="_ETM_Q18_312180"/>
      <w:bookmarkEnd w:id="3609"/>
    </w:p>
    <w:p w:rsidR="00E14C49" w:rsidRDefault="00E14C49" w:rsidP="00B35B59">
      <w:pPr>
        <w:pStyle w:val="af6"/>
        <w:keepNext/>
        <w:rPr>
          <w:rtl/>
        </w:rPr>
      </w:pPr>
      <w:r w:rsidRPr="00A971B7">
        <w:rPr>
          <w:rStyle w:val="TagStyle"/>
          <w:rtl/>
        </w:rPr>
        <w:t xml:space="preserve"> &lt;&lt; יור &gt;&gt; </w:t>
      </w:r>
      <w:r>
        <w:rPr>
          <w:rtl/>
        </w:rPr>
        <w:t>היו"ר ארז מלול:</w:t>
      </w:r>
      <w:r w:rsidRPr="00A971B7">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Fonts w:hint="cs"/>
          <w:rtl/>
        </w:rPr>
        <w:t>רגע, תקשיבי מה הרציונל.</w:t>
      </w:r>
    </w:p>
    <w:p w:rsidR="00E14C49" w:rsidRDefault="00E14C49" w:rsidP="00B35B59">
      <w:pPr>
        <w:rPr>
          <w:rtl/>
        </w:rPr>
      </w:pPr>
    </w:p>
    <w:p w:rsidR="00E14C49" w:rsidRDefault="00E14C49" w:rsidP="00B35B59">
      <w:pPr>
        <w:pStyle w:val="af5"/>
        <w:keepNext/>
        <w:rPr>
          <w:rtl/>
        </w:rPr>
      </w:pPr>
      <w:bookmarkStart w:id="3610" w:name="ET_interruption_6345_22"/>
      <w:r w:rsidRPr="00A971B7">
        <w:rPr>
          <w:rStyle w:val="TagStyle"/>
          <w:rtl/>
        </w:rPr>
        <w:t xml:space="preserve"> &lt;&lt; קריאה &gt;&gt; </w:t>
      </w:r>
      <w:r>
        <w:rPr>
          <w:rtl/>
        </w:rPr>
        <w:t>טלי גוטליב (הליכוד):</w:t>
      </w:r>
      <w:r w:rsidRPr="00A971B7">
        <w:rPr>
          <w:rStyle w:val="TagStyle"/>
          <w:rtl/>
        </w:rPr>
        <w:t xml:space="preserve"> &lt;&lt; קריאה &gt;&gt;</w:t>
      </w:r>
      <w:r>
        <w:rPr>
          <w:rtl/>
        </w:rPr>
        <w:t xml:space="preserve">   </w:t>
      </w:r>
      <w:bookmarkEnd w:id="3610"/>
    </w:p>
    <w:p w:rsidR="00E14C49" w:rsidRDefault="00E14C49" w:rsidP="00AB34C8">
      <w:pPr>
        <w:rPr>
          <w:rtl/>
        </w:rPr>
      </w:pPr>
    </w:p>
    <w:p w:rsidR="00E14C49" w:rsidRDefault="00E14C49" w:rsidP="00B35B59">
      <w:pPr>
        <w:rPr>
          <w:rtl/>
        </w:rPr>
      </w:pPr>
      <w:r>
        <w:rPr>
          <w:rFonts w:hint="cs"/>
          <w:rtl/>
        </w:rPr>
        <w:t>די, חבר'ה. אחלה רציונל</w:t>
      </w:r>
      <w:bookmarkStart w:id="3611" w:name="_ETM_Q18_313192"/>
      <w:bookmarkStart w:id="3612" w:name="_ETM_Q18_309461"/>
      <w:bookmarkStart w:id="3613" w:name="_ETM_Q18_305091"/>
      <w:bookmarkStart w:id="3614" w:name="_ETM_Q18_308612"/>
      <w:bookmarkEnd w:id="3611"/>
      <w:bookmarkEnd w:id="3612"/>
      <w:bookmarkEnd w:id="3613"/>
      <w:bookmarkEnd w:id="3614"/>
      <w:r>
        <w:rPr>
          <w:rFonts w:hint="cs"/>
          <w:rtl/>
        </w:rPr>
        <w:t xml:space="preserve">, ועדיין אתה לא מתערב </w:t>
      </w:r>
      <w:bookmarkStart w:id="3615" w:name="_ETM_Q18_314643"/>
      <w:bookmarkStart w:id="3616" w:name="_ETM_Q18_309903"/>
      <w:bookmarkEnd w:id="3615"/>
      <w:bookmarkEnd w:id="3616"/>
      <w:r>
        <w:rPr>
          <w:rFonts w:hint="cs"/>
          <w:rtl/>
        </w:rPr>
        <w:t>באוטונומיית הפרט</w:t>
      </w:r>
      <w:bookmarkStart w:id="3617" w:name="_ETM_Q18_314296"/>
      <w:bookmarkEnd w:id="3617"/>
      <w:r>
        <w:rPr>
          <w:rFonts w:hint="cs"/>
          <w:rtl/>
        </w:rPr>
        <w:t xml:space="preserve">. </w:t>
      </w:r>
      <w:bookmarkStart w:id="3618" w:name="_ETM_Q18_316865"/>
      <w:bookmarkEnd w:id="3618"/>
      <w:r>
        <w:rPr>
          <w:rFonts w:hint="cs"/>
          <w:rtl/>
        </w:rPr>
        <w:t>מספיק, מה יש לכם? מה זה</w:t>
      </w:r>
      <w:bookmarkStart w:id="3619" w:name="_ETM_Q18_320131"/>
      <w:bookmarkEnd w:id="3619"/>
      <w:r>
        <w:rPr>
          <w:rFonts w:hint="cs"/>
          <w:rtl/>
        </w:rPr>
        <w:t xml:space="preserve"> </w:t>
      </w:r>
      <w:r w:rsidR="00AB34C8">
        <w:rPr>
          <w:rFonts w:hint="cs"/>
          <w:rtl/>
        </w:rPr>
        <w:t>– – –</w:t>
      </w:r>
      <w:r>
        <w:rPr>
          <w:rFonts w:hint="cs"/>
          <w:rtl/>
        </w:rPr>
        <w:t xml:space="preserve"> </w:t>
      </w:r>
      <w:bookmarkStart w:id="3620" w:name="_ETM_Q18_318316"/>
      <w:bookmarkStart w:id="3621" w:name="_ETM_Q18_319640"/>
      <w:bookmarkEnd w:id="3620"/>
      <w:bookmarkEnd w:id="3621"/>
    </w:p>
    <w:p w:rsidR="00E14C49" w:rsidRDefault="00E14C49" w:rsidP="00B35B59">
      <w:pPr>
        <w:rPr>
          <w:rtl/>
        </w:rPr>
      </w:pPr>
    </w:p>
    <w:p w:rsidR="00E14C49" w:rsidRDefault="00E14C49" w:rsidP="00B35B59">
      <w:pPr>
        <w:pStyle w:val="af5"/>
        <w:keepNext/>
        <w:rPr>
          <w:rtl/>
        </w:rPr>
      </w:pPr>
      <w:bookmarkStart w:id="3622" w:name="ET_interruption_5765_24"/>
      <w:r w:rsidRPr="00A971B7">
        <w:rPr>
          <w:rStyle w:val="TagStyle"/>
          <w:rtl/>
        </w:rPr>
        <w:t xml:space="preserve"> &lt;&lt; קריאה &gt;&gt; </w:t>
      </w:r>
      <w:r>
        <w:rPr>
          <w:rtl/>
        </w:rPr>
        <w:t>מיכאל מרדכי ביטון (המחנה הממלכתי):</w:t>
      </w:r>
      <w:r w:rsidRPr="00A971B7">
        <w:rPr>
          <w:rStyle w:val="TagStyle"/>
          <w:rtl/>
        </w:rPr>
        <w:t xml:space="preserve"> &lt;&lt; קריאה &gt;&gt;</w:t>
      </w:r>
      <w:r>
        <w:rPr>
          <w:rtl/>
        </w:rPr>
        <w:t xml:space="preserve">   </w:t>
      </w:r>
      <w:bookmarkEnd w:id="3622"/>
    </w:p>
    <w:p w:rsidR="00E14C49" w:rsidRDefault="00E14C49" w:rsidP="00AB34C8">
      <w:pPr>
        <w:rPr>
          <w:rtl/>
        </w:rPr>
      </w:pPr>
    </w:p>
    <w:p w:rsidR="00E14C49" w:rsidRPr="00A971B7" w:rsidRDefault="00E14C49" w:rsidP="00B35B59">
      <w:pPr>
        <w:rPr>
          <w:rtl/>
        </w:rPr>
      </w:pPr>
      <w:r>
        <w:rPr>
          <w:rFonts w:hint="cs"/>
          <w:rtl/>
        </w:rPr>
        <w:t xml:space="preserve">טלי, בואי </w:t>
      </w:r>
      <w:bookmarkStart w:id="3623" w:name="_ETM_Q18_317992"/>
      <w:bookmarkEnd w:id="3623"/>
      <w:r>
        <w:rPr>
          <w:rFonts w:hint="cs"/>
          <w:rtl/>
        </w:rPr>
        <w:t>לגור בירוחם</w:t>
      </w:r>
      <w:bookmarkStart w:id="3624" w:name="_ETM_Q18_316381"/>
      <w:bookmarkEnd w:id="3624"/>
      <w:r>
        <w:rPr>
          <w:rFonts w:hint="cs"/>
          <w:rtl/>
        </w:rPr>
        <w:t xml:space="preserve"> </w:t>
      </w:r>
      <w:bookmarkStart w:id="3625" w:name="_ETM_Q18_319960"/>
      <w:bookmarkStart w:id="3626" w:name="_ETM_Q18_327769"/>
      <w:bookmarkEnd w:id="3625"/>
      <w:bookmarkEnd w:id="3626"/>
      <w:r>
        <w:rPr>
          <w:rFonts w:hint="cs"/>
          <w:rtl/>
        </w:rPr>
        <w:t xml:space="preserve">חצי </w:t>
      </w:r>
      <w:bookmarkStart w:id="3627" w:name="_ETM_Q18_320371"/>
      <w:bookmarkEnd w:id="3627"/>
      <w:r>
        <w:rPr>
          <w:rFonts w:hint="cs"/>
          <w:rtl/>
        </w:rPr>
        <w:t>שנה.</w:t>
      </w:r>
    </w:p>
    <w:p w:rsidR="00E14C49" w:rsidRDefault="00E14C49" w:rsidP="00B35B59">
      <w:pPr>
        <w:rPr>
          <w:rtl/>
        </w:rPr>
      </w:pPr>
      <w:bookmarkStart w:id="3628" w:name="_ETM_Q18_313645"/>
      <w:bookmarkStart w:id="3629" w:name="_ETM_Q18_313903"/>
      <w:bookmarkStart w:id="3630" w:name="_ETM_Q18_313998"/>
      <w:bookmarkEnd w:id="3628"/>
      <w:bookmarkEnd w:id="3629"/>
      <w:bookmarkEnd w:id="3630"/>
    </w:p>
    <w:p w:rsidR="00E14C49" w:rsidRDefault="00E14C49" w:rsidP="00B35B59">
      <w:pPr>
        <w:pStyle w:val="-"/>
        <w:keepNext/>
        <w:rPr>
          <w:rtl/>
        </w:rPr>
      </w:pPr>
      <w:bookmarkStart w:id="3631" w:name="ET_speakercontinue_6584_23"/>
      <w:r w:rsidRPr="00A971B7">
        <w:rPr>
          <w:rStyle w:val="TagStyle"/>
          <w:rtl/>
        </w:rPr>
        <w:t xml:space="preserve"> &lt;&lt; דובר_המשך &gt;&gt; </w:t>
      </w:r>
      <w:r>
        <w:rPr>
          <w:rtl/>
        </w:rPr>
        <w:t>שר הבריאות אוריאל בוסו:</w:t>
      </w:r>
      <w:r w:rsidRPr="00A971B7">
        <w:rPr>
          <w:rStyle w:val="TagStyle"/>
          <w:rtl/>
        </w:rPr>
        <w:t xml:space="preserve"> &lt;&lt; דובר_המשך &gt;&gt;</w:t>
      </w:r>
      <w:r>
        <w:rPr>
          <w:rtl/>
        </w:rPr>
        <w:t xml:space="preserve">   </w:t>
      </w:r>
      <w:bookmarkEnd w:id="3631"/>
    </w:p>
    <w:p w:rsidR="00E14C49" w:rsidRDefault="00E14C49" w:rsidP="00AB34C8">
      <w:pPr>
        <w:rPr>
          <w:rtl/>
        </w:rPr>
      </w:pPr>
    </w:p>
    <w:p w:rsidR="00E14C49" w:rsidRDefault="00E14C49" w:rsidP="000853AA">
      <w:pPr>
        <w:rPr>
          <w:rtl/>
        </w:rPr>
      </w:pPr>
      <w:bookmarkStart w:id="3632" w:name="_ETM_Q18_314447"/>
      <w:bookmarkEnd w:id="3632"/>
      <w:r>
        <w:rPr>
          <w:rFonts w:hint="cs"/>
          <w:rtl/>
        </w:rPr>
        <w:t xml:space="preserve">תריבו </w:t>
      </w:r>
      <w:r>
        <w:rPr>
          <w:rtl/>
        </w:rPr>
        <w:t xml:space="preserve">ביניכם, תעדכנו </w:t>
      </w:r>
      <w:bookmarkStart w:id="3633" w:name="_ETM_Q18_335660"/>
      <w:bookmarkStart w:id="3634" w:name="_ETM_Q18_331780"/>
      <w:bookmarkStart w:id="3635" w:name="_ETM_Q18_328191"/>
      <w:bookmarkStart w:id="3636" w:name="_ETM_Q18_323991"/>
      <w:r>
        <w:rPr>
          <w:rtl/>
        </w:rPr>
        <w:t>א</w:t>
      </w:r>
      <w:bookmarkEnd w:id="3633"/>
      <w:bookmarkEnd w:id="3634"/>
      <w:bookmarkEnd w:id="3635"/>
      <w:bookmarkEnd w:id="3636"/>
      <w:r>
        <w:rPr>
          <w:rtl/>
        </w:rPr>
        <w:t xml:space="preserve">ותי אחר כך </w:t>
      </w:r>
      <w:r>
        <w:rPr>
          <w:rFonts w:hint="cs"/>
          <w:rtl/>
        </w:rPr>
        <w:t>כש</w:t>
      </w:r>
      <w:r>
        <w:rPr>
          <w:rtl/>
        </w:rPr>
        <w:t>סיימתם</w:t>
      </w:r>
      <w:r>
        <w:rPr>
          <w:rFonts w:hint="cs"/>
          <w:rtl/>
        </w:rPr>
        <w:t>.</w:t>
      </w:r>
      <w:r>
        <w:rPr>
          <w:rtl/>
        </w:rPr>
        <w:t xml:space="preserve"> אבל הצעת </w:t>
      </w:r>
      <w:bookmarkStart w:id="3637" w:name="_ETM_Q18_507762"/>
      <w:bookmarkEnd w:id="3637"/>
      <w:r>
        <w:rPr>
          <w:rtl/>
        </w:rPr>
        <w:t>החוק הזו</w:t>
      </w:r>
      <w:r>
        <w:rPr>
          <w:rFonts w:hint="cs"/>
          <w:rtl/>
        </w:rPr>
        <w:t>,</w:t>
      </w:r>
      <w:bookmarkStart w:id="3638" w:name="_ETM_Q18_324921"/>
      <w:bookmarkEnd w:id="3638"/>
      <w:r>
        <w:rPr>
          <w:rtl/>
        </w:rPr>
        <w:t xml:space="preserve"> שיוצאת מכוונות טובות</w:t>
      </w:r>
      <w:r>
        <w:rPr>
          <w:rFonts w:hint="cs"/>
          <w:rtl/>
        </w:rPr>
        <w:t xml:space="preserve"> –</w:t>
      </w:r>
      <w:r>
        <w:rPr>
          <w:rtl/>
        </w:rPr>
        <w:t xml:space="preserve"> ז</w:t>
      </w:r>
      <w:r>
        <w:rPr>
          <w:rFonts w:hint="cs"/>
          <w:rtl/>
        </w:rPr>
        <w:t>ו</w:t>
      </w:r>
      <w:r>
        <w:rPr>
          <w:rtl/>
        </w:rPr>
        <w:t xml:space="preserve"> לא הדרך להיטיב עם </w:t>
      </w:r>
      <w:bookmarkStart w:id="3639" w:name="_ETM_Q18_511625"/>
      <w:bookmarkEnd w:id="3639"/>
      <w:r>
        <w:rPr>
          <w:rtl/>
        </w:rPr>
        <w:t xml:space="preserve">תושבי </w:t>
      </w:r>
      <w:r>
        <w:rPr>
          <w:rFonts w:hint="cs"/>
          <w:rtl/>
        </w:rPr>
        <w:t>ה</w:t>
      </w:r>
      <w:r>
        <w:rPr>
          <w:rtl/>
        </w:rPr>
        <w:t>פריפריה</w:t>
      </w:r>
      <w:r w:rsidR="000853AA">
        <w:rPr>
          <w:rFonts w:hint="cs"/>
          <w:rtl/>
        </w:rPr>
        <w:t>,</w:t>
      </w:r>
      <w:r>
        <w:rPr>
          <w:rtl/>
        </w:rPr>
        <w:t xml:space="preserve"> ונז</w:t>
      </w:r>
      <w:r>
        <w:rPr>
          <w:rFonts w:hint="cs"/>
          <w:rtl/>
        </w:rPr>
        <w:t>קה</w:t>
      </w:r>
      <w:r>
        <w:rPr>
          <w:rtl/>
        </w:rPr>
        <w:t xml:space="preserve"> עולה על התועלת. </w:t>
      </w:r>
      <w:bookmarkStart w:id="3640" w:name="_ETM_Q18_519359"/>
      <w:bookmarkEnd w:id="3640"/>
      <w:r>
        <w:rPr>
          <w:rFonts w:hint="cs"/>
          <w:rtl/>
        </w:rPr>
        <w:t>תחילה נציין את המובן מאליו, צריך מקור תקציבי</w:t>
      </w:r>
      <w:r w:rsidR="000853AA">
        <w:rPr>
          <w:rFonts w:hint="cs"/>
          <w:rtl/>
        </w:rPr>
        <w:t>.</w:t>
      </w:r>
      <w:r>
        <w:rPr>
          <w:rFonts w:hint="cs"/>
          <w:rtl/>
        </w:rPr>
        <w:t xml:space="preserve"> כפי שאמרת</w:t>
      </w:r>
      <w:bookmarkStart w:id="3641" w:name="_ETM_Q18_337455"/>
      <w:bookmarkEnd w:id="3641"/>
      <w:r w:rsidR="000853AA">
        <w:rPr>
          <w:rFonts w:hint="cs"/>
          <w:rtl/>
        </w:rPr>
        <w:t>,</w:t>
      </w:r>
      <w:r>
        <w:rPr>
          <w:rFonts w:hint="cs"/>
          <w:rtl/>
        </w:rPr>
        <w:t xml:space="preserve"> </w:t>
      </w:r>
      <w:bookmarkStart w:id="3642" w:name="_ETM_Q18_335252"/>
      <w:bookmarkEnd w:id="3642"/>
      <w:r>
        <w:rPr>
          <w:rtl/>
        </w:rPr>
        <w:t xml:space="preserve">זה יבוא על חשבון שירותים אחרים שניתנים </w:t>
      </w:r>
      <w:bookmarkStart w:id="3643" w:name="_ETM_Q18_340581"/>
      <w:bookmarkEnd w:id="3643"/>
      <w:r>
        <w:rPr>
          <w:rFonts w:hint="cs"/>
          <w:rtl/>
        </w:rPr>
        <w:t>מה</w:t>
      </w:r>
      <w:bookmarkStart w:id="3644" w:name="_ETM_Q18_342171"/>
      <w:bookmarkEnd w:id="3644"/>
      <w:r>
        <w:rPr>
          <w:rtl/>
        </w:rPr>
        <w:t xml:space="preserve">מדינה, בין </w:t>
      </w:r>
      <w:bookmarkStart w:id="3645" w:name="_ETM_Q18_522419"/>
      <w:bookmarkEnd w:id="3645"/>
      <w:r>
        <w:rPr>
          <w:rtl/>
        </w:rPr>
        <w:t xml:space="preserve">במערכת הבריאות ובין בשירותים אחרים, וייתכן שאף </w:t>
      </w:r>
      <w:r>
        <w:rPr>
          <w:rFonts w:hint="cs"/>
          <w:rtl/>
        </w:rPr>
        <w:t>י</w:t>
      </w:r>
      <w:r>
        <w:rPr>
          <w:rtl/>
        </w:rPr>
        <w:t xml:space="preserve">בוא על חשבון </w:t>
      </w:r>
      <w:bookmarkStart w:id="3646" w:name="_ETM_Q18_525479"/>
      <w:bookmarkEnd w:id="3646"/>
      <w:r>
        <w:rPr>
          <w:rtl/>
        </w:rPr>
        <w:t xml:space="preserve">תקציבים שמיועדים לפריפריה. </w:t>
      </w:r>
      <w:bookmarkStart w:id="3647" w:name="_ETM_Q18_529238"/>
      <w:bookmarkEnd w:id="3647"/>
    </w:p>
    <w:p w:rsidR="00E14C49" w:rsidRDefault="00E14C49" w:rsidP="00B35B59">
      <w:pPr>
        <w:rPr>
          <w:rtl/>
        </w:rPr>
      </w:pPr>
    </w:p>
    <w:p w:rsidR="00E14C49" w:rsidRDefault="00E14C49" w:rsidP="00B35B59">
      <w:pPr>
        <w:pStyle w:val="af6"/>
        <w:keepNext/>
        <w:rPr>
          <w:rtl/>
        </w:rPr>
      </w:pPr>
      <w:r w:rsidRPr="00A971B7">
        <w:rPr>
          <w:rStyle w:val="TagStyle"/>
          <w:rtl/>
        </w:rPr>
        <w:t xml:space="preserve"> &lt;&lt; יור &gt;&gt; </w:t>
      </w:r>
      <w:r>
        <w:rPr>
          <w:rtl/>
        </w:rPr>
        <w:t>היו"ר ארז מלול:</w:t>
      </w:r>
      <w:r w:rsidRPr="00A971B7">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tl/>
        </w:rPr>
        <w:t xml:space="preserve">אחרי זה. </w:t>
      </w:r>
    </w:p>
    <w:p w:rsidR="00E14C49" w:rsidRDefault="00E14C49" w:rsidP="00B35B59">
      <w:pPr>
        <w:rPr>
          <w:rtl/>
        </w:rPr>
      </w:pPr>
    </w:p>
    <w:p w:rsidR="00E14C49" w:rsidRDefault="00E14C49" w:rsidP="00B35B59">
      <w:pPr>
        <w:pStyle w:val="-"/>
        <w:keepNext/>
        <w:rPr>
          <w:rtl/>
        </w:rPr>
      </w:pPr>
      <w:bookmarkStart w:id="3648" w:name="ET_speakercontinue_6584_26"/>
      <w:r w:rsidRPr="00A971B7">
        <w:rPr>
          <w:rStyle w:val="TagStyle"/>
          <w:rtl/>
        </w:rPr>
        <w:t xml:space="preserve"> &lt;&lt; דובר_המשך &gt;&gt; </w:t>
      </w:r>
      <w:r>
        <w:rPr>
          <w:rtl/>
        </w:rPr>
        <w:t>שר הבריאות אוריאל בוסו:</w:t>
      </w:r>
      <w:r w:rsidRPr="00A971B7">
        <w:rPr>
          <w:rStyle w:val="TagStyle"/>
          <w:rtl/>
        </w:rPr>
        <w:t xml:space="preserve"> &lt;&lt; דובר_המשך &gt;&gt;</w:t>
      </w:r>
      <w:r>
        <w:rPr>
          <w:rtl/>
        </w:rPr>
        <w:t xml:space="preserve">   </w:t>
      </w:r>
      <w:bookmarkEnd w:id="3648"/>
    </w:p>
    <w:p w:rsidR="00E14C49" w:rsidRDefault="00E14C49" w:rsidP="00AB34C8">
      <w:pPr>
        <w:rPr>
          <w:rtl/>
        </w:rPr>
      </w:pPr>
    </w:p>
    <w:p w:rsidR="00E14C49" w:rsidRDefault="00E14C49" w:rsidP="00B35B59">
      <w:pPr>
        <w:rPr>
          <w:rtl/>
        </w:rPr>
      </w:pPr>
      <w:bookmarkStart w:id="3649" w:name="_ETM_Q18_346051"/>
      <w:bookmarkEnd w:id="3649"/>
      <w:r>
        <w:rPr>
          <w:rtl/>
        </w:rPr>
        <w:t>אמרתי לו</w:t>
      </w:r>
      <w:r>
        <w:rPr>
          <w:rFonts w:hint="cs"/>
          <w:rtl/>
        </w:rPr>
        <w:t>,</w:t>
      </w:r>
      <w:bookmarkStart w:id="3650" w:name="_ETM_Q18_350372"/>
      <w:bookmarkStart w:id="3651" w:name="_ETM_Q18_345421"/>
      <w:bookmarkEnd w:id="3650"/>
      <w:bookmarkEnd w:id="3651"/>
      <w:r>
        <w:rPr>
          <w:rtl/>
        </w:rPr>
        <w:t xml:space="preserve"> כשלא היית פה</w:t>
      </w:r>
      <w:r>
        <w:rPr>
          <w:rFonts w:hint="cs"/>
          <w:rtl/>
        </w:rPr>
        <w:t>.</w:t>
      </w:r>
      <w:r>
        <w:rPr>
          <w:rtl/>
        </w:rPr>
        <w:t xml:space="preserve"> הזכרת</w:t>
      </w:r>
      <w:r>
        <w:rPr>
          <w:rFonts w:hint="cs"/>
          <w:rtl/>
        </w:rPr>
        <w:t>י</w:t>
      </w:r>
      <w:bookmarkStart w:id="3652" w:name="_ETM_Q18_348091"/>
      <w:bookmarkEnd w:id="3652"/>
      <w:r>
        <w:rPr>
          <w:rFonts w:hint="cs"/>
          <w:rtl/>
        </w:rPr>
        <w:t xml:space="preserve"> לך</w:t>
      </w:r>
      <w:bookmarkStart w:id="3653" w:name="_ETM_Q18_347182"/>
      <w:bookmarkEnd w:id="3653"/>
      <w:r>
        <w:rPr>
          <w:rtl/>
        </w:rPr>
        <w:t xml:space="preserve">. </w:t>
      </w:r>
    </w:p>
    <w:p w:rsidR="00E14C49" w:rsidRDefault="00E14C49" w:rsidP="00B35B59">
      <w:pPr>
        <w:rPr>
          <w:rtl/>
        </w:rPr>
      </w:pPr>
    </w:p>
    <w:p w:rsidR="00E14C49" w:rsidRDefault="00E14C49" w:rsidP="00B35B59">
      <w:pPr>
        <w:pStyle w:val="af6"/>
        <w:keepNext/>
        <w:rPr>
          <w:rtl/>
        </w:rPr>
      </w:pPr>
      <w:r w:rsidRPr="00A971B7">
        <w:rPr>
          <w:rStyle w:val="TagStyle"/>
          <w:rtl/>
        </w:rPr>
        <w:t xml:space="preserve"> &lt;&lt; יור &gt;&gt; </w:t>
      </w:r>
      <w:r>
        <w:rPr>
          <w:rtl/>
        </w:rPr>
        <w:t>היו"ר ארז מלול:</w:t>
      </w:r>
      <w:r w:rsidRPr="00A971B7">
        <w:rPr>
          <w:rStyle w:val="TagStyle"/>
          <w:rtl/>
        </w:rPr>
        <w:t xml:space="preserve"> &lt;&lt; יור &gt;&gt;</w:t>
      </w:r>
      <w:r>
        <w:rPr>
          <w:rtl/>
        </w:rPr>
        <w:t xml:space="preserve">   </w:t>
      </w:r>
    </w:p>
    <w:p w:rsidR="00E14C49" w:rsidRDefault="00E14C49" w:rsidP="00AB34C8">
      <w:pPr>
        <w:rPr>
          <w:rtl/>
        </w:rPr>
      </w:pPr>
    </w:p>
    <w:p w:rsidR="00E14C49" w:rsidRDefault="00E14C49" w:rsidP="00BB6929">
      <w:pPr>
        <w:rPr>
          <w:rtl/>
        </w:rPr>
      </w:pPr>
      <w:bookmarkStart w:id="3654" w:name="_ETM_Q18_341421"/>
      <w:bookmarkEnd w:id="3654"/>
      <w:r>
        <w:rPr>
          <w:rFonts w:hint="cs"/>
          <w:rtl/>
        </w:rPr>
        <w:t xml:space="preserve">אתה שכן שלו, באותה עיר. </w:t>
      </w:r>
      <w:bookmarkStart w:id="3655" w:name="_ETM_Q18_349292"/>
      <w:bookmarkEnd w:id="3655"/>
      <w:r>
        <w:rPr>
          <w:rtl/>
        </w:rPr>
        <w:t xml:space="preserve">אחי, יוני, הוא לא צריך אותך </w:t>
      </w:r>
      <w:bookmarkStart w:id="3656" w:name="_ETM_Q18_535249"/>
      <w:bookmarkEnd w:id="3656"/>
      <w:r>
        <w:rPr>
          <w:rtl/>
        </w:rPr>
        <w:t>בשביל</w:t>
      </w:r>
      <w:r>
        <w:rPr>
          <w:rFonts w:hint="cs"/>
          <w:rtl/>
        </w:rPr>
        <w:t xml:space="preserve"> רון</w:t>
      </w:r>
      <w:r>
        <w:rPr>
          <w:rtl/>
        </w:rPr>
        <w:t>. בשביל רון כץ הוא לא צריך אותך</w:t>
      </w:r>
      <w:r>
        <w:rPr>
          <w:rFonts w:hint="cs"/>
          <w:rtl/>
        </w:rPr>
        <w:t>, הוא מדבר איתו ישירות</w:t>
      </w:r>
      <w:r>
        <w:rPr>
          <w:rtl/>
        </w:rPr>
        <w:t xml:space="preserve">. </w:t>
      </w:r>
    </w:p>
    <w:p w:rsidR="00E14C49" w:rsidRDefault="00E14C49" w:rsidP="00B35B59">
      <w:pPr>
        <w:rPr>
          <w:rtl/>
        </w:rPr>
      </w:pPr>
    </w:p>
    <w:p w:rsidR="00E14C49" w:rsidRDefault="00E14C49" w:rsidP="00B35B59">
      <w:pPr>
        <w:pStyle w:val="-"/>
        <w:keepNext/>
        <w:rPr>
          <w:rtl/>
        </w:rPr>
      </w:pPr>
      <w:bookmarkStart w:id="3657" w:name="ET_speakercontinue_6584_28"/>
      <w:r w:rsidRPr="00A971B7">
        <w:rPr>
          <w:rStyle w:val="TagStyle"/>
          <w:rtl/>
        </w:rPr>
        <w:t xml:space="preserve"> &lt;&lt; דובר_המשך &gt;&gt; </w:t>
      </w:r>
      <w:r>
        <w:rPr>
          <w:rtl/>
        </w:rPr>
        <w:t>שר הבריאות אוריאל בוסו:</w:t>
      </w:r>
      <w:r w:rsidRPr="00A971B7">
        <w:rPr>
          <w:rStyle w:val="TagStyle"/>
          <w:rtl/>
        </w:rPr>
        <w:t xml:space="preserve"> &lt;&lt; דובר_המשך &gt;&gt;</w:t>
      </w:r>
      <w:r>
        <w:rPr>
          <w:rtl/>
        </w:rPr>
        <w:t xml:space="preserve">   </w:t>
      </w:r>
      <w:bookmarkEnd w:id="3657"/>
    </w:p>
    <w:p w:rsidR="00E14C49" w:rsidRDefault="00E14C49" w:rsidP="00AB34C8">
      <w:pPr>
        <w:rPr>
          <w:rtl/>
        </w:rPr>
      </w:pPr>
    </w:p>
    <w:p w:rsidR="00E14C49" w:rsidRDefault="00E14C49" w:rsidP="000853AA">
      <w:pPr>
        <w:rPr>
          <w:rtl/>
        </w:rPr>
      </w:pPr>
      <w:bookmarkStart w:id="3658" w:name="_ETM_Q18_356882"/>
      <w:bookmarkEnd w:id="3658"/>
      <w:r>
        <w:rPr>
          <w:rtl/>
        </w:rPr>
        <w:t xml:space="preserve">בנוסף, </w:t>
      </w:r>
      <w:bookmarkStart w:id="3659" w:name="_ETM_Q18_538254"/>
      <w:bookmarkEnd w:id="3659"/>
      <w:r>
        <w:rPr>
          <w:rtl/>
        </w:rPr>
        <w:t xml:space="preserve">הצעת החוק הזו </w:t>
      </w:r>
      <w:r>
        <w:rPr>
          <w:rFonts w:hint="cs"/>
          <w:rtl/>
        </w:rPr>
        <w:t>חותרת תחת</w:t>
      </w:r>
      <w:bookmarkStart w:id="3660" w:name="_ETM_Q18_357903"/>
      <w:bookmarkEnd w:id="3660"/>
      <w:r>
        <w:rPr>
          <w:rtl/>
        </w:rPr>
        <w:t xml:space="preserve"> </w:t>
      </w:r>
      <w:bookmarkStart w:id="3661" w:name="_ETM_Q18_541519"/>
      <w:bookmarkEnd w:id="3661"/>
      <w:r>
        <w:rPr>
          <w:rtl/>
        </w:rPr>
        <w:t>אחד היסודות החשובים בחוק ביטוח בריאות ממלכתי</w:t>
      </w:r>
      <w:r w:rsidR="000853AA">
        <w:rPr>
          <w:rFonts w:hint="cs"/>
          <w:rtl/>
        </w:rPr>
        <w:t xml:space="preserve"> </w:t>
      </w:r>
      <w:r w:rsidR="000853AA">
        <w:rPr>
          <w:rFonts w:hint="eastAsia"/>
          <w:rtl/>
        </w:rPr>
        <w:t>–</w:t>
      </w:r>
      <w:r>
        <w:rPr>
          <w:rtl/>
        </w:rPr>
        <w:t xml:space="preserve"> חוק אוניברסלי </w:t>
      </w:r>
      <w:r w:rsidR="000853AA">
        <w:rPr>
          <w:rFonts w:hint="cs"/>
          <w:rtl/>
        </w:rPr>
        <w:t xml:space="preserve">– </w:t>
      </w:r>
      <w:r>
        <w:rPr>
          <w:rtl/>
        </w:rPr>
        <w:t xml:space="preserve">שהשירותים </w:t>
      </w:r>
      <w:bookmarkStart w:id="3662" w:name="_ETM_Q18_546311"/>
      <w:bookmarkEnd w:id="3662"/>
      <w:r>
        <w:rPr>
          <w:rtl/>
        </w:rPr>
        <w:t>ניתנים באופן שווה ודמי הביטוח משול</w:t>
      </w:r>
      <w:r>
        <w:rPr>
          <w:rFonts w:hint="cs"/>
          <w:rtl/>
        </w:rPr>
        <w:t>מ</w:t>
      </w:r>
      <w:r>
        <w:rPr>
          <w:rtl/>
        </w:rPr>
        <w:t xml:space="preserve">ים באופן פרוגרסיבי, כאשר קיימות </w:t>
      </w:r>
      <w:bookmarkStart w:id="3663" w:name="_ETM_Q18_551104"/>
      <w:bookmarkEnd w:id="3663"/>
      <w:r>
        <w:rPr>
          <w:rtl/>
        </w:rPr>
        <w:t xml:space="preserve">הנחות או </w:t>
      </w:r>
      <w:r w:rsidR="000853AA">
        <w:rPr>
          <w:rFonts w:hint="cs"/>
          <w:rtl/>
        </w:rPr>
        <w:t xml:space="preserve">יש </w:t>
      </w:r>
      <w:r>
        <w:rPr>
          <w:rtl/>
        </w:rPr>
        <w:t>פטורים</w:t>
      </w:r>
      <w:bookmarkStart w:id="3664" w:name="_ETM_Q18_372123"/>
      <w:bookmarkStart w:id="3665" w:name="_ETM_Q18_368523"/>
      <w:bookmarkEnd w:id="3664"/>
      <w:bookmarkEnd w:id="3665"/>
      <w:r>
        <w:rPr>
          <w:rFonts w:hint="cs"/>
          <w:rtl/>
        </w:rPr>
        <w:t>,</w:t>
      </w:r>
      <w:bookmarkStart w:id="3666" w:name="_ETM_Q18_374013"/>
      <w:bookmarkEnd w:id="3666"/>
      <w:r>
        <w:rPr>
          <w:rtl/>
        </w:rPr>
        <w:t xml:space="preserve"> ככלל</w:t>
      </w:r>
      <w:r>
        <w:rPr>
          <w:rFonts w:hint="cs"/>
          <w:rtl/>
        </w:rPr>
        <w:t>, על</w:t>
      </w:r>
      <w:r>
        <w:rPr>
          <w:rtl/>
        </w:rPr>
        <w:t xml:space="preserve"> רקע סוציאלי. </w:t>
      </w:r>
      <w:r>
        <w:rPr>
          <w:rFonts w:hint="cs"/>
          <w:rtl/>
        </w:rPr>
        <w:t>ק</w:t>
      </w:r>
      <w:r>
        <w:rPr>
          <w:rtl/>
        </w:rPr>
        <w:t>ביעת תקדים של הפחת</w:t>
      </w:r>
      <w:r>
        <w:rPr>
          <w:rFonts w:hint="cs"/>
          <w:rtl/>
        </w:rPr>
        <w:t>ת</w:t>
      </w:r>
      <w:r>
        <w:rPr>
          <w:rtl/>
        </w:rPr>
        <w:t xml:space="preserve"> </w:t>
      </w:r>
      <w:bookmarkStart w:id="3667" w:name="_ETM_Q18_555897"/>
      <w:bookmarkEnd w:id="3667"/>
      <w:r>
        <w:rPr>
          <w:rtl/>
        </w:rPr>
        <w:t>דמי ביטוח על בסיס גיאוגרפי עשויה להיות תקדים בעיית</w:t>
      </w:r>
      <w:r>
        <w:rPr>
          <w:rFonts w:hint="cs"/>
          <w:rtl/>
        </w:rPr>
        <w:t>י,</w:t>
      </w:r>
      <w:r>
        <w:rPr>
          <w:rtl/>
        </w:rPr>
        <w:t xml:space="preserve"> </w:t>
      </w:r>
      <w:bookmarkStart w:id="3668" w:name="_ETM_Q18_561380"/>
      <w:bookmarkEnd w:id="3668"/>
      <w:r>
        <w:rPr>
          <w:rtl/>
        </w:rPr>
        <w:t>שיביא לבקשות נוספות מסוג זה</w:t>
      </w:r>
      <w:r>
        <w:rPr>
          <w:rFonts w:hint="cs"/>
          <w:rtl/>
        </w:rPr>
        <w:t>,</w:t>
      </w:r>
      <w:r>
        <w:rPr>
          <w:rtl/>
        </w:rPr>
        <w:t xml:space="preserve"> שיפגעו במערכת הבריאות וישחקו את </w:t>
      </w:r>
      <w:bookmarkStart w:id="3669" w:name="_ETM_Q18_565510"/>
      <w:bookmarkEnd w:id="3669"/>
      <w:r>
        <w:rPr>
          <w:rtl/>
        </w:rPr>
        <w:t xml:space="preserve">היסוד האוניברסלי בחוק. </w:t>
      </w:r>
    </w:p>
    <w:p w:rsidR="00E14C49" w:rsidRDefault="00E14C49" w:rsidP="00B35B59">
      <w:pPr>
        <w:rPr>
          <w:rtl/>
        </w:rPr>
      </w:pPr>
    </w:p>
    <w:p w:rsidR="00E14C49" w:rsidRDefault="00E14C49" w:rsidP="000853AA">
      <w:pPr>
        <w:rPr>
          <w:rtl/>
        </w:rPr>
      </w:pPr>
      <w:bookmarkStart w:id="3670" w:name="_ETM_Q18_400233"/>
      <w:bookmarkEnd w:id="3670"/>
      <w:r>
        <w:rPr>
          <w:rtl/>
        </w:rPr>
        <w:t>יתר על כן, הפחת</w:t>
      </w:r>
      <w:r>
        <w:rPr>
          <w:rFonts w:hint="cs"/>
          <w:rtl/>
        </w:rPr>
        <w:t>ת</w:t>
      </w:r>
      <w:r>
        <w:rPr>
          <w:rtl/>
        </w:rPr>
        <w:t xml:space="preserve"> דמי </w:t>
      </w:r>
      <w:bookmarkStart w:id="3671" w:name="_ETM_Q18_387973"/>
      <w:bookmarkEnd w:id="3671"/>
      <w:r>
        <w:rPr>
          <w:rtl/>
        </w:rPr>
        <w:t xml:space="preserve">בריאות </w:t>
      </w:r>
      <w:bookmarkStart w:id="3672" w:name="_ETM_Q18_569640"/>
      <w:bookmarkEnd w:id="3672"/>
      <w:r>
        <w:rPr>
          <w:rtl/>
        </w:rPr>
        <w:t xml:space="preserve">עשויה אף להנציח את המצב הקיים, שכן היא תעביר </w:t>
      </w:r>
      <w:bookmarkStart w:id="3673" w:name="_ETM_Q18_573771"/>
      <w:bookmarkEnd w:id="3673"/>
      <w:r>
        <w:rPr>
          <w:rtl/>
        </w:rPr>
        <w:t xml:space="preserve">מסר כי הפערים הם עובדה קיימת וכנגדם מפצים </w:t>
      </w:r>
      <w:r>
        <w:rPr>
          <w:rFonts w:hint="cs"/>
          <w:rtl/>
        </w:rPr>
        <w:t xml:space="preserve">את </w:t>
      </w:r>
      <w:r>
        <w:rPr>
          <w:rtl/>
        </w:rPr>
        <w:t>תושבי פריפריה</w:t>
      </w:r>
      <w:r>
        <w:rPr>
          <w:rFonts w:hint="cs"/>
          <w:rtl/>
        </w:rPr>
        <w:t>.</w:t>
      </w:r>
      <w:r>
        <w:rPr>
          <w:rtl/>
        </w:rPr>
        <w:t xml:space="preserve"> </w:t>
      </w:r>
      <w:bookmarkStart w:id="3674" w:name="_ETM_Q18_577901"/>
      <w:bookmarkEnd w:id="3674"/>
      <w:r>
        <w:rPr>
          <w:rtl/>
        </w:rPr>
        <w:t>אתם מראש, חלילה, כביכול</w:t>
      </w:r>
      <w:r w:rsidR="000853AA">
        <w:rPr>
          <w:rFonts w:hint="cs"/>
          <w:rtl/>
        </w:rPr>
        <w:t>,</w:t>
      </w:r>
      <w:r>
        <w:rPr>
          <w:rtl/>
        </w:rPr>
        <w:t xml:space="preserve"> מופלים לרעה</w:t>
      </w:r>
      <w:r>
        <w:rPr>
          <w:rFonts w:hint="cs"/>
          <w:rtl/>
        </w:rPr>
        <w:t xml:space="preserve"> </w:t>
      </w:r>
      <w:r>
        <w:rPr>
          <w:rtl/>
        </w:rPr>
        <w:t>– תשלמו פחות</w:t>
      </w:r>
      <w:r>
        <w:rPr>
          <w:rFonts w:hint="cs"/>
          <w:rtl/>
        </w:rPr>
        <w:t>.</w:t>
      </w:r>
      <w:r>
        <w:rPr>
          <w:rtl/>
        </w:rPr>
        <w:t xml:space="preserve"> </w:t>
      </w:r>
      <w:r>
        <w:rPr>
          <w:rFonts w:hint="cs"/>
          <w:rtl/>
        </w:rPr>
        <w:t>א</w:t>
      </w:r>
      <w:r>
        <w:rPr>
          <w:rtl/>
        </w:rPr>
        <w:t xml:space="preserve">יך </w:t>
      </w:r>
      <w:bookmarkStart w:id="3675" w:name="_ETM_Q18_582031"/>
      <w:bookmarkEnd w:id="3675"/>
      <w:r>
        <w:rPr>
          <w:rtl/>
        </w:rPr>
        <w:t>אשפר אותם</w:t>
      </w:r>
      <w:r>
        <w:rPr>
          <w:rFonts w:hint="cs"/>
          <w:rtl/>
        </w:rPr>
        <w:t>?</w:t>
      </w:r>
      <w:r>
        <w:rPr>
          <w:rtl/>
        </w:rPr>
        <w:t xml:space="preserve"> </w:t>
      </w:r>
      <w:bookmarkStart w:id="3676" w:name="_ETM_Q18_412103"/>
      <w:bookmarkEnd w:id="3676"/>
      <w:r>
        <w:rPr>
          <w:rtl/>
        </w:rPr>
        <w:t>לכן</w:t>
      </w:r>
      <w:r>
        <w:rPr>
          <w:rFonts w:hint="cs"/>
          <w:rtl/>
        </w:rPr>
        <w:t>,</w:t>
      </w:r>
      <w:bookmarkStart w:id="3677" w:name="_ETM_Q18_402903"/>
      <w:bookmarkEnd w:id="3677"/>
      <w:r>
        <w:rPr>
          <w:rtl/>
        </w:rPr>
        <w:t xml:space="preserve"> </w:t>
      </w:r>
      <w:bookmarkStart w:id="3678" w:name="_ETM_Q18_586173"/>
      <w:bookmarkEnd w:id="3678"/>
      <w:r>
        <w:rPr>
          <w:rtl/>
        </w:rPr>
        <w:t>במקום להפחית את הכסף המוקצה לטובת שירותי הבריאות במדינת ישראל</w:t>
      </w:r>
      <w:r>
        <w:rPr>
          <w:rFonts w:hint="cs"/>
          <w:rtl/>
        </w:rPr>
        <w:t>,</w:t>
      </w:r>
      <w:r>
        <w:rPr>
          <w:rtl/>
        </w:rPr>
        <w:t xml:space="preserve"> </w:t>
      </w:r>
      <w:bookmarkStart w:id="3679" w:name="_ETM_Q18_590303"/>
      <w:bookmarkEnd w:id="3679"/>
      <w:r>
        <w:rPr>
          <w:rtl/>
        </w:rPr>
        <w:t xml:space="preserve">ראוי להמשיך את הפעילות להרחבת השירותים בפריפריה. </w:t>
      </w:r>
    </w:p>
    <w:p w:rsidR="00E14C49" w:rsidRDefault="00E14C49" w:rsidP="00B35B59">
      <w:pPr>
        <w:rPr>
          <w:rtl/>
        </w:rPr>
      </w:pPr>
    </w:p>
    <w:p w:rsidR="00E14C49" w:rsidRDefault="00E14C49" w:rsidP="00B35B59">
      <w:pPr>
        <w:rPr>
          <w:rtl/>
        </w:rPr>
      </w:pPr>
      <w:r>
        <w:rPr>
          <w:rFonts w:hint="cs"/>
          <w:rtl/>
        </w:rPr>
        <w:t>ל</w:t>
      </w:r>
      <w:r>
        <w:rPr>
          <w:rtl/>
        </w:rPr>
        <w:t xml:space="preserve">בסוף, הפערים הקיימים </w:t>
      </w:r>
      <w:bookmarkStart w:id="3680" w:name="_ETM_Q18_594433"/>
      <w:bookmarkEnd w:id="3680"/>
      <w:r>
        <w:rPr>
          <w:rtl/>
        </w:rPr>
        <w:t xml:space="preserve">בין תושבי פריפריה למרכז אינם </w:t>
      </w:r>
      <w:r>
        <w:rPr>
          <w:rFonts w:hint="cs"/>
          <w:rtl/>
        </w:rPr>
        <w:t>זהים</w:t>
      </w:r>
      <w:r>
        <w:rPr>
          <w:rtl/>
        </w:rPr>
        <w:t xml:space="preserve"> בכל תחום של שירותי </w:t>
      </w:r>
      <w:bookmarkStart w:id="3681" w:name="_ETM_Q18_598564"/>
      <w:bookmarkEnd w:id="3681"/>
      <w:r>
        <w:rPr>
          <w:rFonts w:hint="cs"/>
          <w:rtl/>
        </w:rPr>
        <w:t>ה</w:t>
      </w:r>
      <w:r>
        <w:rPr>
          <w:rtl/>
        </w:rPr>
        <w:t xml:space="preserve">בריאות. למשל, </w:t>
      </w:r>
      <w:r>
        <w:rPr>
          <w:rFonts w:hint="cs"/>
          <w:rtl/>
        </w:rPr>
        <w:t>ב</w:t>
      </w:r>
      <w:r>
        <w:rPr>
          <w:rtl/>
        </w:rPr>
        <w:t>תחומים מסוימים</w:t>
      </w:r>
      <w:r>
        <w:rPr>
          <w:rFonts w:hint="cs"/>
          <w:rtl/>
        </w:rPr>
        <w:t>,</w:t>
      </w:r>
      <w:r>
        <w:rPr>
          <w:rtl/>
        </w:rPr>
        <w:t xml:space="preserve"> ברפואת הקהילה דווקא</w:t>
      </w:r>
      <w:r>
        <w:rPr>
          <w:rFonts w:hint="cs"/>
          <w:rtl/>
        </w:rPr>
        <w:t>,</w:t>
      </w:r>
      <w:r>
        <w:rPr>
          <w:rtl/>
        </w:rPr>
        <w:t xml:space="preserve"> בצפון ישנה זמינות </w:t>
      </w:r>
      <w:bookmarkStart w:id="3682" w:name="_ETM_Q18_602694"/>
      <w:bookmarkEnd w:id="3682"/>
      <w:r>
        <w:rPr>
          <w:rFonts w:hint="cs"/>
          <w:rtl/>
        </w:rPr>
        <w:t>ת</w:t>
      </w:r>
      <w:r>
        <w:rPr>
          <w:rtl/>
        </w:rPr>
        <w:t xml:space="preserve">ורים גבוהה יותר </w:t>
      </w:r>
      <w:bookmarkStart w:id="3683" w:name="_ETM_Q18_422483"/>
      <w:bookmarkEnd w:id="3683"/>
      <w:r>
        <w:rPr>
          <w:rtl/>
        </w:rPr>
        <w:t>בקהילה</w:t>
      </w:r>
      <w:r>
        <w:rPr>
          <w:rFonts w:hint="cs"/>
          <w:rtl/>
        </w:rPr>
        <w:t xml:space="preserve"> מ</w:t>
      </w:r>
      <w:bookmarkStart w:id="3684" w:name="_ETM_Q18_422744"/>
      <w:bookmarkStart w:id="3685" w:name="_ETM_Q18_426094"/>
      <w:bookmarkEnd w:id="3684"/>
      <w:bookmarkEnd w:id="3685"/>
      <w:r>
        <w:rPr>
          <w:rFonts w:hint="cs"/>
          <w:rtl/>
        </w:rPr>
        <w:t>אשר ב</w:t>
      </w:r>
      <w:r>
        <w:rPr>
          <w:rtl/>
        </w:rPr>
        <w:t>מרכז</w:t>
      </w:r>
      <w:r>
        <w:rPr>
          <w:rFonts w:hint="cs"/>
          <w:rtl/>
        </w:rPr>
        <w:t>.</w:t>
      </w:r>
      <w:r>
        <w:rPr>
          <w:rtl/>
        </w:rPr>
        <w:t xml:space="preserve"> בכל מקרה, הם לא שקולים </w:t>
      </w:r>
      <w:bookmarkStart w:id="3686" w:name="_ETM_Q18_606824"/>
      <w:bookmarkEnd w:id="3686"/>
      <w:r>
        <w:rPr>
          <w:rtl/>
        </w:rPr>
        <w:t xml:space="preserve">לגובה מחצית מדמי ביטוח </w:t>
      </w:r>
      <w:bookmarkStart w:id="3687" w:name="_ETM_Q18_610966"/>
      <w:bookmarkEnd w:id="3687"/>
      <w:r>
        <w:rPr>
          <w:rFonts w:hint="cs"/>
          <w:rtl/>
        </w:rPr>
        <w:t>ה</w:t>
      </w:r>
      <w:r>
        <w:rPr>
          <w:rtl/>
        </w:rPr>
        <w:t xml:space="preserve">בריאות. </w:t>
      </w:r>
    </w:p>
    <w:p w:rsidR="00E14C49" w:rsidRDefault="00E14C49" w:rsidP="00B35B59">
      <w:pPr>
        <w:rPr>
          <w:rtl/>
        </w:rPr>
      </w:pPr>
      <w:bookmarkStart w:id="3688" w:name="_ETM_Q18_434038"/>
      <w:bookmarkEnd w:id="3688"/>
    </w:p>
    <w:p w:rsidR="00E14C49" w:rsidRDefault="00E14C49" w:rsidP="00B35B59">
      <w:pPr>
        <w:rPr>
          <w:rtl/>
        </w:rPr>
      </w:pPr>
      <w:bookmarkStart w:id="3689" w:name="_ETM_Q18_434323"/>
      <w:bookmarkStart w:id="3690" w:name="_ETM_Q18_434360"/>
      <w:bookmarkStart w:id="3691" w:name="_ETM_Q18_434414"/>
      <w:bookmarkEnd w:id="3689"/>
      <w:bookmarkEnd w:id="3690"/>
      <w:bookmarkEnd w:id="3691"/>
      <w:r>
        <w:rPr>
          <w:rtl/>
        </w:rPr>
        <w:t>לאור האמור, הצעת החוק הזו בעייתית</w:t>
      </w:r>
      <w:r>
        <w:rPr>
          <w:rFonts w:hint="cs"/>
          <w:rtl/>
        </w:rPr>
        <w:t>.</w:t>
      </w:r>
      <w:bookmarkStart w:id="3692" w:name="_ETM_Q18_434983"/>
      <w:bookmarkEnd w:id="3692"/>
      <w:r>
        <w:rPr>
          <w:rtl/>
        </w:rPr>
        <w:t xml:space="preserve"> היא תשחק את </w:t>
      </w:r>
      <w:bookmarkStart w:id="3693" w:name="_ETM_Q18_615098"/>
      <w:bookmarkEnd w:id="3693"/>
      <w:r>
        <w:rPr>
          <w:rtl/>
        </w:rPr>
        <w:t>תקציב מערכת הבריאות</w:t>
      </w:r>
      <w:r>
        <w:rPr>
          <w:rFonts w:hint="cs"/>
          <w:rtl/>
        </w:rPr>
        <w:t>.</w:t>
      </w:r>
      <w:r>
        <w:rPr>
          <w:rtl/>
        </w:rPr>
        <w:t xml:space="preserve"> היא מהווה תקדים ל</w:t>
      </w:r>
      <w:r>
        <w:rPr>
          <w:rFonts w:hint="cs"/>
          <w:rtl/>
        </w:rPr>
        <w:t>ק</w:t>
      </w:r>
      <w:r>
        <w:rPr>
          <w:rtl/>
        </w:rPr>
        <w:t xml:space="preserve">ביעת הטבות מס בחוק </w:t>
      </w:r>
      <w:bookmarkStart w:id="3694" w:name="_ETM_Q18_619230"/>
      <w:bookmarkEnd w:id="3694"/>
      <w:r>
        <w:rPr>
          <w:rtl/>
        </w:rPr>
        <w:t xml:space="preserve">ביטוח בריאות ממלכתי באופן שאינו תואם </w:t>
      </w:r>
      <w:r w:rsidR="000853AA">
        <w:rPr>
          <w:rFonts w:hint="cs"/>
          <w:rtl/>
        </w:rPr>
        <w:t xml:space="preserve">את </w:t>
      </w:r>
      <w:proofErr w:type="spellStart"/>
      <w:r w:rsidR="000853AA">
        <w:rPr>
          <w:rFonts w:hint="cs"/>
          <w:rtl/>
        </w:rPr>
        <w:t>ה</w:t>
      </w:r>
      <w:r>
        <w:rPr>
          <w:rtl/>
        </w:rPr>
        <w:t>ל</w:t>
      </w:r>
      <w:r>
        <w:rPr>
          <w:rFonts w:hint="cs"/>
          <w:rtl/>
        </w:rPr>
        <w:t>א</w:t>
      </w:r>
      <w:r>
        <w:rPr>
          <w:rtl/>
        </w:rPr>
        <w:t>ופי</w:t>
      </w:r>
      <w:proofErr w:type="spellEnd"/>
      <w:r>
        <w:rPr>
          <w:rtl/>
        </w:rPr>
        <w:t xml:space="preserve"> של החוק. הדרך </w:t>
      </w:r>
      <w:bookmarkStart w:id="3695" w:name="_ETM_Q18_623363"/>
      <w:bookmarkEnd w:id="3695"/>
      <w:r>
        <w:rPr>
          <w:rtl/>
        </w:rPr>
        <w:t>הנכונה לשפר את מערכת הבריאות</w:t>
      </w:r>
      <w:bookmarkStart w:id="3696" w:name="_ETM_Q18_448304"/>
      <w:bookmarkStart w:id="3697" w:name="_ETM_Q18_445014"/>
      <w:bookmarkEnd w:id="3696"/>
      <w:bookmarkEnd w:id="3697"/>
      <w:r>
        <w:rPr>
          <w:rtl/>
        </w:rPr>
        <w:t xml:space="preserve"> בפריפריה</w:t>
      </w:r>
      <w:r>
        <w:rPr>
          <w:rFonts w:hint="cs"/>
          <w:rtl/>
        </w:rPr>
        <w:t xml:space="preserve"> היא</w:t>
      </w:r>
      <w:bookmarkStart w:id="3698" w:name="_ETM_Q18_445000"/>
      <w:bookmarkEnd w:id="3698"/>
      <w:r>
        <w:rPr>
          <w:rtl/>
        </w:rPr>
        <w:t xml:space="preserve"> לקדם ת</w:t>
      </w:r>
      <w:r>
        <w:rPr>
          <w:rFonts w:hint="cs"/>
          <w:rtl/>
        </w:rPr>
        <w:t>ו</w:t>
      </w:r>
      <w:r>
        <w:rPr>
          <w:rtl/>
        </w:rPr>
        <w:t xml:space="preserve">כניות ולהקצות משאבים </w:t>
      </w:r>
      <w:bookmarkStart w:id="3699" w:name="_ETM_Q18_627495"/>
      <w:bookmarkEnd w:id="3699"/>
      <w:r>
        <w:rPr>
          <w:rtl/>
        </w:rPr>
        <w:t xml:space="preserve">למערכת </w:t>
      </w:r>
      <w:r>
        <w:rPr>
          <w:rFonts w:hint="cs"/>
          <w:rtl/>
        </w:rPr>
        <w:t>ה</w:t>
      </w:r>
      <w:r>
        <w:rPr>
          <w:rtl/>
        </w:rPr>
        <w:t>זו</w:t>
      </w:r>
      <w:r>
        <w:rPr>
          <w:rFonts w:hint="cs"/>
          <w:rtl/>
        </w:rPr>
        <w:t>,</w:t>
      </w:r>
      <w:r>
        <w:rPr>
          <w:rtl/>
        </w:rPr>
        <w:t xml:space="preserve"> ולא הדרך המוצעת בחוק</w:t>
      </w:r>
      <w:r>
        <w:rPr>
          <w:rFonts w:hint="cs"/>
          <w:rtl/>
        </w:rPr>
        <w:t>.</w:t>
      </w:r>
      <w:bookmarkStart w:id="3700" w:name="_ETM_Q18_447245"/>
      <w:bookmarkEnd w:id="3700"/>
      <w:r>
        <w:rPr>
          <w:rtl/>
        </w:rPr>
        <w:t xml:space="preserve"> אבקש </w:t>
      </w:r>
      <w:r>
        <w:rPr>
          <w:rFonts w:hint="cs"/>
          <w:rtl/>
        </w:rPr>
        <w:t>מחבריי</w:t>
      </w:r>
      <w:r>
        <w:rPr>
          <w:rtl/>
        </w:rPr>
        <w:t xml:space="preserve"> להתנגד להצעה </w:t>
      </w:r>
      <w:bookmarkStart w:id="3701" w:name="_ETM_Q18_631627"/>
      <w:bookmarkEnd w:id="3701"/>
      <w:r>
        <w:rPr>
          <w:rtl/>
        </w:rPr>
        <w:t xml:space="preserve">הזו. </w:t>
      </w:r>
    </w:p>
    <w:p w:rsidR="00E14C49" w:rsidRDefault="00E14C49" w:rsidP="00B35B59">
      <w:pPr>
        <w:rPr>
          <w:rtl/>
        </w:rPr>
      </w:pPr>
    </w:p>
    <w:p w:rsidR="00E14C49" w:rsidRDefault="00E14C49" w:rsidP="000853AA">
      <w:pPr>
        <w:rPr>
          <w:rtl/>
        </w:rPr>
      </w:pPr>
      <w:bookmarkStart w:id="3702" w:name="_ETM_Q18_447965"/>
      <w:bookmarkEnd w:id="3702"/>
      <w:r>
        <w:rPr>
          <w:rtl/>
        </w:rPr>
        <w:t>למשל, כרגע</w:t>
      </w:r>
      <w:bookmarkStart w:id="3703" w:name="_ETM_Q18_474763"/>
      <w:bookmarkEnd w:id="3703"/>
      <w:r>
        <w:rPr>
          <w:rFonts w:hint="cs"/>
          <w:rtl/>
        </w:rPr>
        <w:t xml:space="preserve"> </w:t>
      </w:r>
      <w:r>
        <w:rPr>
          <w:rtl/>
        </w:rPr>
        <w:t xml:space="preserve">אני מקדם </w:t>
      </w:r>
      <w:bookmarkStart w:id="3704" w:name="_ETM_Q18_636390"/>
      <w:bookmarkEnd w:id="3704"/>
      <w:r>
        <w:rPr>
          <w:rtl/>
        </w:rPr>
        <w:t>רפורמה ענקית בהכשר</w:t>
      </w:r>
      <w:bookmarkStart w:id="3705" w:name="_ETM_Q18_455175"/>
      <w:bookmarkEnd w:id="3705"/>
      <w:r>
        <w:rPr>
          <w:rtl/>
        </w:rPr>
        <w:t xml:space="preserve">ה לפסיכולוגים. היום להיות פסיכולוג אתה צריך תשע </w:t>
      </w:r>
      <w:bookmarkStart w:id="3706" w:name="_ETM_Q18_641194"/>
      <w:bookmarkEnd w:id="3706"/>
      <w:r>
        <w:rPr>
          <w:rtl/>
        </w:rPr>
        <w:t>שנים</w:t>
      </w:r>
      <w:r>
        <w:rPr>
          <w:rFonts w:hint="cs"/>
          <w:rtl/>
        </w:rPr>
        <w:t>.</w:t>
      </w:r>
      <w:r>
        <w:rPr>
          <w:rtl/>
        </w:rPr>
        <w:t xml:space="preserve"> שנתיים של תואר ראשון, ארבע שנים תואר שני </w:t>
      </w:r>
      <w:r>
        <w:rPr>
          <w:rFonts w:hint="cs"/>
          <w:rtl/>
        </w:rPr>
        <w:t>ו</w:t>
      </w:r>
      <w:r>
        <w:rPr>
          <w:rtl/>
        </w:rPr>
        <w:t xml:space="preserve">לאחר </w:t>
      </w:r>
      <w:bookmarkStart w:id="3707" w:name="_ETM_Q18_645999"/>
      <w:bookmarkEnd w:id="3707"/>
      <w:r>
        <w:rPr>
          <w:rtl/>
        </w:rPr>
        <w:t>מכן לעשות התמחות עוד ארבע שנים</w:t>
      </w:r>
      <w:r>
        <w:rPr>
          <w:rFonts w:hint="cs"/>
          <w:rtl/>
        </w:rPr>
        <w:t>.</w:t>
      </w:r>
      <w:r>
        <w:rPr>
          <w:rtl/>
        </w:rPr>
        <w:t xml:space="preserve"> בסוף מאיפה מגיעים הפסיכולוגים</w:t>
      </w:r>
      <w:r>
        <w:rPr>
          <w:rFonts w:hint="cs"/>
          <w:rtl/>
        </w:rPr>
        <w:t>?</w:t>
      </w:r>
      <w:bookmarkStart w:id="3708" w:name="_ETM_Q18_468736"/>
      <w:bookmarkEnd w:id="3708"/>
      <w:r>
        <w:rPr>
          <w:rtl/>
        </w:rPr>
        <w:t xml:space="preserve"> </w:t>
      </w:r>
      <w:bookmarkStart w:id="3709" w:name="_ETM_Q18_650804"/>
      <w:bookmarkEnd w:id="3709"/>
      <w:r>
        <w:rPr>
          <w:rtl/>
        </w:rPr>
        <w:t>מאותו אזור חיוג מסוים</w:t>
      </w:r>
      <w:r>
        <w:rPr>
          <w:rFonts w:hint="cs"/>
          <w:rtl/>
        </w:rPr>
        <w:t>.</w:t>
      </w:r>
      <w:r>
        <w:rPr>
          <w:rtl/>
        </w:rPr>
        <w:t xml:space="preserve"> העברתי </w:t>
      </w:r>
      <w:proofErr w:type="spellStart"/>
      <w:r>
        <w:rPr>
          <w:rtl/>
        </w:rPr>
        <w:t>במל</w:t>
      </w:r>
      <w:r>
        <w:rPr>
          <w:rFonts w:hint="cs"/>
          <w:rtl/>
        </w:rPr>
        <w:t>"</w:t>
      </w:r>
      <w:r>
        <w:rPr>
          <w:rtl/>
        </w:rPr>
        <w:t>ג</w:t>
      </w:r>
      <w:bookmarkStart w:id="3710" w:name="_ETM_Q18_475265"/>
      <w:bookmarkEnd w:id="3710"/>
      <w:proofErr w:type="spellEnd"/>
      <w:r>
        <w:rPr>
          <w:rFonts w:hint="cs"/>
          <w:rtl/>
        </w:rPr>
        <w:t>,</w:t>
      </w:r>
      <w:bookmarkStart w:id="3711" w:name="_ETM_Q18_657269"/>
      <w:bookmarkEnd w:id="3711"/>
      <w:r>
        <w:rPr>
          <w:rFonts w:hint="cs"/>
          <w:rtl/>
        </w:rPr>
        <w:t xml:space="preserve"> לאחר מכן </w:t>
      </w:r>
      <w:bookmarkStart w:id="3712" w:name="_ETM_Q18_472455"/>
      <w:bookmarkEnd w:id="3712"/>
      <w:r>
        <w:rPr>
          <w:rtl/>
        </w:rPr>
        <w:t>הקמתי ועדה</w:t>
      </w:r>
      <w:bookmarkStart w:id="3713" w:name="_ETM_Q18_479255"/>
      <w:bookmarkEnd w:id="3713"/>
      <w:r>
        <w:rPr>
          <w:rtl/>
        </w:rPr>
        <w:t xml:space="preserve"> ואנחנו </w:t>
      </w:r>
      <w:r>
        <w:rPr>
          <w:rFonts w:hint="cs"/>
          <w:rtl/>
        </w:rPr>
        <w:t xml:space="preserve">כבר </w:t>
      </w:r>
      <w:r>
        <w:rPr>
          <w:rtl/>
        </w:rPr>
        <w:t>רוצים ליישם את התוכנית</w:t>
      </w:r>
      <w:r>
        <w:rPr>
          <w:rFonts w:hint="cs"/>
          <w:rtl/>
        </w:rPr>
        <w:t>.</w:t>
      </w:r>
      <w:r>
        <w:rPr>
          <w:rtl/>
        </w:rPr>
        <w:t xml:space="preserve"> פסיכולוג יסיים </w:t>
      </w:r>
      <w:bookmarkStart w:id="3714" w:name="_ETM_Q18_661405"/>
      <w:bookmarkEnd w:id="3714"/>
      <w:r>
        <w:rPr>
          <w:rtl/>
        </w:rPr>
        <w:t>בשש שנים</w:t>
      </w:r>
      <w:r>
        <w:rPr>
          <w:rFonts w:hint="cs"/>
          <w:rtl/>
        </w:rPr>
        <w:t>.</w:t>
      </w:r>
      <w:r>
        <w:rPr>
          <w:rtl/>
        </w:rPr>
        <w:t xml:space="preserve"> שישה תחומי התמחות של פסיכולוגים בשש </w:t>
      </w:r>
      <w:bookmarkStart w:id="3715" w:name="_ETM_Q18_665542"/>
      <w:bookmarkEnd w:id="3715"/>
      <w:r>
        <w:rPr>
          <w:rtl/>
        </w:rPr>
        <w:t xml:space="preserve">שנים. </w:t>
      </w:r>
      <w:bookmarkStart w:id="3716" w:name="_ETM_Q18_496465"/>
      <w:bookmarkEnd w:id="3716"/>
      <w:r>
        <w:rPr>
          <w:rtl/>
        </w:rPr>
        <w:t xml:space="preserve">זאת אומרת שהמסלול הישיר יתחיל כבר בכניסה לתואר </w:t>
      </w:r>
      <w:r>
        <w:rPr>
          <w:rFonts w:hint="cs"/>
          <w:rtl/>
        </w:rPr>
        <w:t>ה</w:t>
      </w:r>
      <w:r>
        <w:rPr>
          <w:rtl/>
        </w:rPr>
        <w:t xml:space="preserve">ראשון, </w:t>
      </w:r>
      <w:bookmarkStart w:id="3717" w:name="_ETM_Q18_669679"/>
      <w:bookmarkEnd w:id="3717"/>
      <w:r>
        <w:rPr>
          <w:rtl/>
        </w:rPr>
        <w:t xml:space="preserve">שיהיו </w:t>
      </w:r>
      <w:bookmarkStart w:id="3718" w:name="_ETM_Q18_489756"/>
      <w:bookmarkEnd w:id="3718"/>
      <w:r>
        <w:rPr>
          <w:rtl/>
        </w:rPr>
        <w:t>המיונים הנכונים ולימודי ליבה י</w:t>
      </w:r>
      <w:r w:rsidR="000853AA">
        <w:rPr>
          <w:rFonts w:hint="cs"/>
          <w:rtl/>
        </w:rPr>
        <w:t>י</w:t>
      </w:r>
      <w:r>
        <w:rPr>
          <w:rtl/>
        </w:rPr>
        <w:t xml:space="preserve">למדו בתואר </w:t>
      </w:r>
      <w:r>
        <w:rPr>
          <w:rFonts w:hint="cs"/>
          <w:rtl/>
        </w:rPr>
        <w:t>ה</w:t>
      </w:r>
      <w:r>
        <w:rPr>
          <w:rtl/>
        </w:rPr>
        <w:t>ראשון</w:t>
      </w:r>
      <w:r>
        <w:rPr>
          <w:rFonts w:hint="cs"/>
          <w:rtl/>
        </w:rPr>
        <w:t xml:space="preserve"> </w:t>
      </w:r>
      <w:r w:rsidR="00AB34C8">
        <w:rPr>
          <w:rFonts w:hint="cs"/>
          <w:rtl/>
        </w:rPr>
        <w:t>– –</w:t>
      </w:r>
    </w:p>
    <w:p w:rsidR="00E14C49" w:rsidRDefault="00E14C49" w:rsidP="00B35B59">
      <w:pPr>
        <w:rPr>
          <w:rtl/>
        </w:rPr>
      </w:pPr>
    </w:p>
    <w:p w:rsidR="00E14C49" w:rsidRDefault="00E14C49" w:rsidP="00B35B59">
      <w:pPr>
        <w:pStyle w:val="af6"/>
        <w:keepNext/>
        <w:rPr>
          <w:rtl/>
        </w:rPr>
      </w:pPr>
      <w:r w:rsidRPr="004D0D3F">
        <w:rPr>
          <w:rStyle w:val="TagStyle"/>
          <w:rtl/>
        </w:rPr>
        <w:t xml:space="preserve"> &lt;&lt; יור &gt;&gt; </w:t>
      </w:r>
      <w:r>
        <w:rPr>
          <w:rtl/>
        </w:rPr>
        <w:t>היו"ר ארז מלול:</w:t>
      </w:r>
      <w:r w:rsidRPr="004D0D3F">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tl/>
        </w:rPr>
        <w:t>בשורה</w:t>
      </w:r>
      <w:r>
        <w:rPr>
          <w:rFonts w:hint="cs"/>
          <w:rtl/>
        </w:rPr>
        <w:t>.</w:t>
      </w:r>
      <w:r>
        <w:rPr>
          <w:rtl/>
        </w:rPr>
        <w:t xml:space="preserve"> </w:t>
      </w:r>
      <w:bookmarkStart w:id="3719" w:name="_ETM_Q18_673815"/>
      <w:bookmarkEnd w:id="3719"/>
    </w:p>
    <w:p w:rsidR="00E14C49" w:rsidRDefault="00E14C49" w:rsidP="00B35B59">
      <w:pPr>
        <w:rPr>
          <w:rtl/>
        </w:rPr>
      </w:pPr>
    </w:p>
    <w:p w:rsidR="00E14C49" w:rsidRDefault="00E14C49" w:rsidP="00B35B59">
      <w:pPr>
        <w:pStyle w:val="-"/>
        <w:keepNext/>
        <w:rPr>
          <w:rtl/>
        </w:rPr>
      </w:pPr>
      <w:bookmarkStart w:id="3720" w:name="ET_speakercontinue_6584_30"/>
      <w:r w:rsidRPr="004D0D3F">
        <w:rPr>
          <w:rStyle w:val="TagStyle"/>
          <w:rtl/>
        </w:rPr>
        <w:t xml:space="preserve"> &lt;&lt; דובר_המשך &gt;&gt; </w:t>
      </w:r>
      <w:r>
        <w:rPr>
          <w:rtl/>
        </w:rPr>
        <w:t>שר הבריאות אוריאל בוסו:</w:t>
      </w:r>
      <w:r w:rsidRPr="004D0D3F">
        <w:rPr>
          <w:rStyle w:val="TagStyle"/>
          <w:rtl/>
        </w:rPr>
        <w:t xml:space="preserve"> &lt;&lt; דובר_המשך &gt;&gt;</w:t>
      </w:r>
      <w:r>
        <w:rPr>
          <w:rtl/>
        </w:rPr>
        <w:t xml:space="preserve">   </w:t>
      </w:r>
      <w:bookmarkEnd w:id="3720"/>
    </w:p>
    <w:p w:rsidR="00E14C49" w:rsidRDefault="00E14C49" w:rsidP="00AB34C8">
      <w:pPr>
        <w:rPr>
          <w:rtl/>
        </w:rPr>
      </w:pPr>
    </w:p>
    <w:p w:rsidR="00E14C49" w:rsidRDefault="00AB34C8" w:rsidP="00B35B59">
      <w:pPr>
        <w:rPr>
          <w:rtl/>
        </w:rPr>
      </w:pPr>
      <w:r>
        <w:rPr>
          <w:rFonts w:hint="cs"/>
          <w:rtl/>
        </w:rPr>
        <w:t>– –</w:t>
      </w:r>
      <w:r w:rsidR="00E14C49">
        <w:rPr>
          <w:rFonts w:hint="cs"/>
          <w:rtl/>
        </w:rPr>
        <w:t xml:space="preserve"> </w:t>
      </w:r>
      <w:r w:rsidR="00E14C49">
        <w:rPr>
          <w:rtl/>
        </w:rPr>
        <w:t xml:space="preserve">ובתחילת הלימודים של התואר השני כבר תתחיל ההתמחות. </w:t>
      </w:r>
    </w:p>
    <w:p w:rsidR="00E14C49" w:rsidRDefault="00E14C49" w:rsidP="00B35B59">
      <w:pPr>
        <w:rPr>
          <w:rtl/>
        </w:rPr>
      </w:pPr>
    </w:p>
    <w:p w:rsidR="00E14C49" w:rsidRDefault="00E14C49" w:rsidP="000853AA">
      <w:pPr>
        <w:rPr>
          <w:rtl/>
        </w:rPr>
      </w:pPr>
      <w:r>
        <w:rPr>
          <w:rtl/>
        </w:rPr>
        <w:t xml:space="preserve">זו בשורה </w:t>
      </w:r>
      <w:bookmarkStart w:id="3721" w:name="_ETM_Q18_677952"/>
      <w:bookmarkEnd w:id="3721"/>
      <w:r>
        <w:rPr>
          <w:rtl/>
        </w:rPr>
        <w:t>של</w:t>
      </w:r>
      <w:r>
        <w:rPr>
          <w:rFonts w:hint="cs"/>
          <w:rtl/>
        </w:rPr>
        <w:t xml:space="preserve"> ממש.</w:t>
      </w:r>
      <w:bookmarkStart w:id="3722" w:name="_ETM_Q18_498145"/>
      <w:bookmarkEnd w:id="3722"/>
      <w:r>
        <w:rPr>
          <w:rtl/>
        </w:rPr>
        <w:t xml:space="preserve"> </w:t>
      </w:r>
      <w:bookmarkStart w:id="3723" w:name="_ETM_Q18_682100"/>
      <w:bookmarkEnd w:id="3723"/>
      <w:r>
        <w:rPr>
          <w:rtl/>
        </w:rPr>
        <w:t>א</w:t>
      </w:r>
      <w:r>
        <w:rPr>
          <w:rFonts w:hint="cs"/>
          <w:rtl/>
        </w:rPr>
        <w:t>.</w:t>
      </w:r>
      <w:r>
        <w:rPr>
          <w:rtl/>
        </w:rPr>
        <w:t xml:space="preserve"> לפתוח את השורות לעוד גופים ולעוד אזורים שיוכלו להיכנס </w:t>
      </w:r>
      <w:bookmarkStart w:id="3724" w:name="_ETM_Q18_686236"/>
      <w:bookmarkEnd w:id="3724"/>
      <w:r>
        <w:rPr>
          <w:rtl/>
        </w:rPr>
        <w:t xml:space="preserve">לזה. </w:t>
      </w:r>
      <w:bookmarkStart w:id="3725" w:name="_ETM_Q18_521158"/>
      <w:bookmarkStart w:id="3726" w:name="_ETM_Q18_521413"/>
      <w:bookmarkStart w:id="3727" w:name="_ETM_Q18_521466"/>
      <w:bookmarkEnd w:id="3725"/>
      <w:bookmarkEnd w:id="3726"/>
      <w:bookmarkEnd w:id="3727"/>
      <w:r>
        <w:rPr>
          <w:rtl/>
        </w:rPr>
        <w:t>דבר שני, החוסר העצום שיש לנו בפסיכולוגים</w:t>
      </w:r>
      <w:r>
        <w:rPr>
          <w:rFonts w:hint="cs"/>
          <w:rtl/>
        </w:rPr>
        <w:t xml:space="preserve"> –</w:t>
      </w:r>
      <w:r>
        <w:rPr>
          <w:rtl/>
        </w:rPr>
        <w:t xml:space="preserve"> פסיכולוג שיקומי, </w:t>
      </w:r>
      <w:bookmarkStart w:id="3728" w:name="_ETM_Q18_690373"/>
      <w:bookmarkEnd w:id="3728"/>
      <w:r>
        <w:rPr>
          <w:rtl/>
        </w:rPr>
        <w:t xml:space="preserve">פסיכולוג התפתחותי, פסיכולוג טיפולי, לא רק </w:t>
      </w:r>
      <w:r>
        <w:rPr>
          <w:rFonts w:hint="cs"/>
          <w:rtl/>
        </w:rPr>
        <w:t>הקליניי</w:t>
      </w:r>
      <w:r>
        <w:rPr>
          <w:rFonts w:hint="eastAsia"/>
          <w:rtl/>
        </w:rPr>
        <w:t>ם</w:t>
      </w:r>
      <w:r>
        <w:rPr>
          <w:rtl/>
        </w:rPr>
        <w:t xml:space="preserve">, אפילו פסיכולוג חינוכי </w:t>
      </w:r>
      <w:bookmarkStart w:id="3729" w:name="_ETM_Q18_694509"/>
      <w:bookmarkEnd w:id="3729"/>
      <w:r w:rsidR="00BB6929">
        <w:rPr>
          <w:rFonts w:hint="cs"/>
          <w:rtl/>
        </w:rPr>
        <w:t xml:space="preserve">– </w:t>
      </w:r>
      <w:r>
        <w:rPr>
          <w:rtl/>
        </w:rPr>
        <w:t>אל</w:t>
      </w:r>
      <w:r>
        <w:rPr>
          <w:rFonts w:hint="cs"/>
          <w:rtl/>
        </w:rPr>
        <w:t>ה</w:t>
      </w:r>
      <w:r>
        <w:rPr>
          <w:rtl/>
        </w:rPr>
        <w:t xml:space="preserve"> דברים שהמערכת זקוקה להם לאין ערוך</w:t>
      </w:r>
      <w:r>
        <w:rPr>
          <w:rFonts w:hint="cs"/>
          <w:rtl/>
        </w:rPr>
        <w:t>.</w:t>
      </w:r>
      <w:r>
        <w:rPr>
          <w:rtl/>
        </w:rPr>
        <w:t xml:space="preserve"> והכי חשוב</w:t>
      </w:r>
      <w:r>
        <w:rPr>
          <w:rFonts w:hint="cs"/>
          <w:rtl/>
        </w:rPr>
        <w:t>,</w:t>
      </w:r>
      <w:r>
        <w:rPr>
          <w:rtl/>
        </w:rPr>
        <w:t xml:space="preserve"> לחזק </w:t>
      </w:r>
      <w:bookmarkStart w:id="3730" w:name="_ETM_Q18_698646"/>
      <w:bookmarkEnd w:id="3730"/>
      <w:r>
        <w:rPr>
          <w:rtl/>
        </w:rPr>
        <w:t>את הפסיכולוג</w:t>
      </w:r>
      <w:r>
        <w:rPr>
          <w:rFonts w:hint="cs"/>
          <w:rtl/>
        </w:rPr>
        <w:t>ים</w:t>
      </w:r>
      <w:r>
        <w:rPr>
          <w:rtl/>
        </w:rPr>
        <w:t xml:space="preserve"> במערכת הציבורית</w:t>
      </w:r>
      <w:r>
        <w:rPr>
          <w:rFonts w:hint="cs"/>
          <w:rtl/>
        </w:rPr>
        <w:t>.</w:t>
      </w:r>
      <w:r>
        <w:rPr>
          <w:rtl/>
        </w:rPr>
        <w:t xml:space="preserve"> כי עשינו גם הסכמים במקביל. היום</w:t>
      </w:r>
      <w:bookmarkStart w:id="3731" w:name="_ETM_Q18_525670"/>
      <w:bookmarkEnd w:id="3731"/>
      <w:r>
        <w:rPr>
          <w:rtl/>
        </w:rPr>
        <w:t xml:space="preserve"> </w:t>
      </w:r>
      <w:bookmarkStart w:id="3732" w:name="_ETM_Q18_702782"/>
      <w:bookmarkEnd w:id="3732"/>
      <w:r>
        <w:rPr>
          <w:rtl/>
        </w:rPr>
        <w:t xml:space="preserve">פסיכולוג, </w:t>
      </w:r>
      <w:bookmarkStart w:id="3733" w:name="_ETM_Q18_522445"/>
      <w:bookmarkEnd w:id="3733"/>
      <w:r>
        <w:rPr>
          <w:rtl/>
        </w:rPr>
        <w:t>אתה רוצה</w:t>
      </w:r>
      <w:r>
        <w:rPr>
          <w:rFonts w:hint="cs"/>
          <w:rtl/>
        </w:rPr>
        <w:t xml:space="preserve"> </w:t>
      </w:r>
      <w:r>
        <w:rPr>
          <w:rtl/>
        </w:rPr>
        <w:t xml:space="preserve">– </w:t>
      </w:r>
      <w:bookmarkStart w:id="3734" w:name="_ETM_Q18_522285"/>
      <w:bookmarkEnd w:id="3734"/>
      <w:r>
        <w:rPr>
          <w:rtl/>
        </w:rPr>
        <w:t xml:space="preserve">אתה משלם כסף </w:t>
      </w:r>
      <w:r w:rsidR="000853AA">
        <w:rPr>
          <w:rFonts w:hint="cs"/>
          <w:rtl/>
        </w:rPr>
        <w:t>ו</w:t>
      </w:r>
      <w:r>
        <w:rPr>
          <w:rtl/>
        </w:rPr>
        <w:t xml:space="preserve">אתה מקבל פסיכולוג </w:t>
      </w:r>
      <w:bookmarkStart w:id="3735" w:name="_ETM_Q18_706929"/>
      <w:bookmarkEnd w:id="3735"/>
      <w:r>
        <w:rPr>
          <w:rFonts w:hint="cs"/>
          <w:rtl/>
        </w:rPr>
        <w:t>ב</w:t>
      </w:r>
      <w:r>
        <w:rPr>
          <w:rtl/>
        </w:rPr>
        <w:t>מערכת הפרטית</w:t>
      </w:r>
      <w:r>
        <w:rPr>
          <w:rFonts w:hint="cs"/>
          <w:rtl/>
        </w:rPr>
        <w:t>.</w:t>
      </w:r>
      <w:bookmarkStart w:id="3736" w:name="_ETM_Q18_524526"/>
      <w:bookmarkEnd w:id="3736"/>
      <w:r>
        <w:rPr>
          <w:rtl/>
        </w:rPr>
        <w:t xml:space="preserve"> הם לא </w:t>
      </w:r>
      <w:r>
        <w:rPr>
          <w:rFonts w:hint="cs"/>
          <w:rtl/>
        </w:rPr>
        <w:t>באים ל</w:t>
      </w:r>
      <w:r>
        <w:rPr>
          <w:rtl/>
        </w:rPr>
        <w:t xml:space="preserve">מערכת הציבורית כי הם יכולים לקבל </w:t>
      </w:r>
      <w:bookmarkStart w:id="3737" w:name="_ETM_Q18_711465"/>
      <w:bookmarkEnd w:id="3737"/>
      <w:r>
        <w:rPr>
          <w:rtl/>
        </w:rPr>
        <w:t xml:space="preserve">הרבה יותר כסף. </w:t>
      </w:r>
    </w:p>
    <w:p w:rsidR="00E14C49" w:rsidRDefault="00E14C49" w:rsidP="00B35B59">
      <w:pPr>
        <w:rPr>
          <w:rtl/>
        </w:rPr>
      </w:pPr>
    </w:p>
    <w:p w:rsidR="00E14C49" w:rsidRDefault="00E14C49" w:rsidP="000853AA">
      <w:pPr>
        <w:rPr>
          <w:rtl/>
        </w:rPr>
      </w:pPr>
      <w:r>
        <w:rPr>
          <w:rtl/>
        </w:rPr>
        <w:t>אני רוצה לחדש לך</w:t>
      </w:r>
      <w:r w:rsidR="00BB6929">
        <w:rPr>
          <w:rFonts w:hint="cs"/>
          <w:rtl/>
        </w:rPr>
        <w:t>.</w:t>
      </w:r>
      <w:r>
        <w:rPr>
          <w:rtl/>
        </w:rPr>
        <w:t xml:space="preserve"> למרות שכולם מבינים </w:t>
      </w:r>
      <w:bookmarkStart w:id="3738" w:name="_ETM_Q18_716002"/>
      <w:bookmarkEnd w:id="3738"/>
      <w:r>
        <w:rPr>
          <w:rtl/>
        </w:rPr>
        <w:t xml:space="preserve">את צורך השעה בעקבות מלחמת חרבות ברזל והצורך האמיתי, יש </w:t>
      </w:r>
      <w:bookmarkStart w:id="3739" w:name="_ETM_Q18_720539"/>
      <w:bookmarkEnd w:id="3739"/>
      <w:r>
        <w:rPr>
          <w:rtl/>
        </w:rPr>
        <w:t>לי התנגדות עצומה, בעיקר באוניברסיטאות</w:t>
      </w:r>
      <w:r w:rsidR="000853AA">
        <w:rPr>
          <w:rFonts w:hint="cs"/>
          <w:rtl/>
        </w:rPr>
        <w:t xml:space="preserve">, כי </w:t>
      </w:r>
      <w:r>
        <w:rPr>
          <w:rtl/>
        </w:rPr>
        <w:t xml:space="preserve">אז מספר </w:t>
      </w:r>
      <w:r>
        <w:rPr>
          <w:rFonts w:hint="cs"/>
          <w:rtl/>
        </w:rPr>
        <w:t>ה</w:t>
      </w:r>
      <w:r>
        <w:rPr>
          <w:rtl/>
        </w:rPr>
        <w:t>מחקרים ו</w:t>
      </w:r>
      <w:r>
        <w:rPr>
          <w:rFonts w:hint="cs"/>
          <w:rtl/>
        </w:rPr>
        <w:t>ה</w:t>
      </w:r>
      <w:r>
        <w:rPr>
          <w:rtl/>
        </w:rPr>
        <w:t xml:space="preserve">סטודנטים </w:t>
      </w:r>
      <w:bookmarkStart w:id="3740" w:name="_ETM_Q18_725076"/>
      <w:bookmarkEnd w:id="3740"/>
      <w:r>
        <w:rPr>
          <w:rtl/>
        </w:rPr>
        <w:t>לפסיכולוג</w:t>
      </w:r>
      <w:r>
        <w:rPr>
          <w:rFonts w:hint="cs"/>
          <w:rtl/>
        </w:rPr>
        <w:t>יה</w:t>
      </w:r>
      <w:r>
        <w:rPr>
          <w:rtl/>
        </w:rPr>
        <w:t xml:space="preserve"> בתואר </w:t>
      </w:r>
      <w:r>
        <w:rPr>
          <w:rFonts w:hint="cs"/>
          <w:rtl/>
        </w:rPr>
        <w:t>ה</w:t>
      </w:r>
      <w:bookmarkStart w:id="3741" w:name="_ETM_Q18_541495"/>
      <w:bookmarkEnd w:id="3741"/>
      <w:r>
        <w:rPr>
          <w:rtl/>
        </w:rPr>
        <w:t>ראשון ירדו להם פלאים</w:t>
      </w:r>
      <w:r>
        <w:rPr>
          <w:rFonts w:hint="cs"/>
          <w:rtl/>
        </w:rPr>
        <w:t>,</w:t>
      </w:r>
      <w:r>
        <w:rPr>
          <w:rtl/>
        </w:rPr>
        <w:t xml:space="preserve"> בגלל שיגידו אני רוצה </w:t>
      </w:r>
      <w:bookmarkStart w:id="3742" w:name="_ETM_Q18_729613"/>
      <w:bookmarkEnd w:id="3742"/>
      <w:r>
        <w:rPr>
          <w:rtl/>
        </w:rPr>
        <w:t>להיות</w:t>
      </w:r>
      <w:bookmarkStart w:id="3743" w:name="_ETM_Q18_545275"/>
      <w:bookmarkEnd w:id="3743"/>
      <w:r>
        <w:rPr>
          <w:rFonts w:hint="cs"/>
          <w:rtl/>
        </w:rPr>
        <w:t xml:space="preserve"> –</w:t>
      </w:r>
      <w:r>
        <w:rPr>
          <w:rtl/>
        </w:rPr>
        <w:t xml:space="preserve"> הם מתנגדים ומפעילים לחץ עצום על הוועדה שאנחנו מקדמים</w:t>
      </w:r>
      <w:r>
        <w:rPr>
          <w:rFonts w:hint="cs"/>
          <w:rtl/>
        </w:rPr>
        <w:t xml:space="preserve">. </w:t>
      </w:r>
      <w:bookmarkStart w:id="3744" w:name="_ETM_Q18_555134"/>
      <w:bookmarkEnd w:id="3744"/>
      <w:r>
        <w:rPr>
          <w:rFonts w:hint="cs"/>
          <w:rtl/>
        </w:rPr>
        <w:t>הם לא</w:t>
      </w:r>
      <w:r>
        <w:rPr>
          <w:rtl/>
        </w:rPr>
        <w:t xml:space="preserve"> </w:t>
      </w:r>
      <w:bookmarkStart w:id="3745" w:name="_ETM_Q18_734289"/>
      <w:bookmarkEnd w:id="3745"/>
      <w:r>
        <w:rPr>
          <w:rtl/>
        </w:rPr>
        <w:t>יודעים מה לעשות עם עצמם</w:t>
      </w:r>
      <w:r>
        <w:rPr>
          <w:rFonts w:hint="cs"/>
          <w:rtl/>
        </w:rPr>
        <w:t>,</w:t>
      </w:r>
      <w:r>
        <w:rPr>
          <w:rtl/>
        </w:rPr>
        <w:t xml:space="preserve"> </w:t>
      </w:r>
      <w:bookmarkStart w:id="3746" w:name="_ETM_Q18_554495"/>
      <w:bookmarkEnd w:id="3746"/>
      <w:r>
        <w:rPr>
          <w:rFonts w:hint="cs"/>
          <w:rtl/>
        </w:rPr>
        <w:t>ו</w:t>
      </w:r>
      <w:r>
        <w:rPr>
          <w:rtl/>
        </w:rPr>
        <w:t xml:space="preserve">אנחנו נחושים כן לקדם את </w:t>
      </w:r>
      <w:bookmarkStart w:id="3747" w:name="_ETM_Q18_738148"/>
      <w:bookmarkEnd w:id="3747"/>
      <w:r>
        <w:rPr>
          <w:rtl/>
        </w:rPr>
        <w:t>המסלול הזה</w:t>
      </w:r>
      <w:r>
        <w:rPr>
          <w:rFonts w:hint="cs"/>
          <w:rtl/>
        </w:rPr>
        <w:t>,</w:t>
      </w:r>
      <w:r>
        <w:rPr>
          <w:rtl/>
        </w:rPr>
        <w:t xml:space="preserve"> </w:t>
      </w:r>
      <w:bookmarkStart w:id="3748" w:name="_ETM_Q18_556255"/>
      <w:bookmarkEnd w:id="3748"/>
      <w:r>
        <w:rPr>
          <w:rtl/>
        </w:rPr>
        <w:t xml:space="preserve">המסלול הישיר לפסיכולוגים, שילמדו בשש שנים. אני </w:t>
      </w:r>
      <w:bookmarkStart w:id="3749" w:name="_ETM_Q18_742007"/>
      <w:bookmarkEnd w:id="3749"/>
      <w:r>
        <w:rPr>
          <w:rtl/>
        </w:rPr>
        <w:t xml:space="preserve">לא פוגע במסלול, אגב, של מי שרוצה ללמוד תואר </w:t>
      </w:r>
      <w:r>
        <w:rPr>
          <w:rFonts w:hint="cs"/>
          <w:rtl/>
        </w:rPr>
        <w:t>ב</w:t>
      </w:r>
      <w:r>
        <w:rPr>
          <w:rtl/>
        </w:rPr>
        <w:t xml:space="preserve">פסיכולוגיה </w:t>
      </w:r>
      <w:bookmarkStart w:id="3750" w:name="_ETM_Q18_745866"/>
      <w:bookmarkEnd w:id="3750"/>
      <w:r w:rsidR="000853AA">
        <w:rPr>
          <w:rFonts w:hint="cs"/>
          <w:rtl/>
        </w:rPr>
        <w:t>ו</w:t>
      </w:r>
      <w:r>
        <w:rPr>
          <w:rtl/>
        </w:rPr>
        <w:t>עוד דברים אחרים</w:t>
      </w:r>
      <w:r>
        <w:rPr>
          <w:rFonts w:hint="cs"/>
          <w:rtl/>
        </w:rPr>
        <w:t>,</w:t>
      </w:r>
      <w:r>
        <w:rPr>
          <w:rtl/>
        </w:rPr>
        <w:t xml:space="preserve"> בשנתיים. אנחנו נמשיך הלאה</w:t>
      </w:r>
      <w:r>
        <w:rPr>
          <w:rFonts w:hint="cs"/>
          <w:rtl/>
        </w:rPr>
        <w:t>.</w:t>
      </w:r>
    </w:p>
    <w:p w:rsidR="00E14C49" w:rsidRDefault="00E14C49" w:rsidP="00B35B59">
      <w:pPr>
        <w:rPr>
          <w:rtl/>
        </w:rPr>
      </w:pPr>
    </w:p>
    <w:p w:rsidR="00E14C49" w:rsidRDefault="00E14C49" w:rsidP="000853AA">
      <w:pPr>
        <w:rPr>
          <w:rtl/>
        </w:rPr>
      </w:pPr>
      <w:bookmarkStart w:id="3751" w:name="_ETM_Q18_565855"/>
      <w:bookmarkEnd w:id="3751"/>
      <w:r>
        <w:rPr>
          <w:rtl/>
        </w:rPr>
        <w:t xml:space="preserve">לכן אני </w:t>
      </w:r>
      <w:bookmarkStart w:id="3752" w:name="_ETM_Q18_749725"/>
      <w:bookmarkEnd w:id="3752"/>
      <w:r>
        <w:rPr>
          <w:rtl/>
        </w:rPr>
        <w:t>בא לומר לך, ישנ</w:t>
      </w:r>
      <w:r>
        <w:rPr>
          <w:rFonts w:hint="cs"/>
          <w:rtl/>
        </w:rPr>
        <w:t>ן</w:t>
      </w:r>
      <w:bookmarkStart w:id="3753" w:name="_ETM_Q18_571255"/>
      <w:bookmarkEnd w:id="3753"/>
      <w:r>
        <w:rPr>
          <w:rtl/>
        </w:rPr>
        <w:t xml:space="preserve"> דרכים לצמצם פערים. </w:t>
      </w:r>
      <w:bookmarkStart w:id="3754" w:name="_ETM_Q18_753594"/>
      <w:bookmarkEnd w:id="3754"/>
      <w:r>
        <w:rPr>
          <w:rtl/>
        </w:rPr>
        <w:t xml:space="preserve">הדרכים לצמצם פערים </w:t>
      </w:r>
      <w:r>
        <w:rPr>
          <w:rFonts w:hint="cs"/>
          <w:rtl/>
        </w:rPr>
        <w:t>ב</w:t>
      </w:r>
      <w:bookmarkStart w:id="3755" w:name="_ETM_Q18_571875"/>
      <w:bookmarkEnd w:id="3755"/>
      <w:r>
        <w:rPr>
          <w:rtl/>
        </w:rPr>
        <w:t>תוכניות שאנחנו עושים</w:t>
      </w:r>
      <w:r>
        <w:rPr>
          <w:rFonts w:hint="cs"/>
          <w:rtl/>
        </w:rPr>
        <w:t>:</w:t>
      </w:r>
      <w:r>
        <w:rPr>
          <w:rtl/>
        </w:rPr>
        <w:t xml:space="preserve"> הסכמי השכר שעש</w:t>
      </w:r>
      <w:r>
        <w:rPr>
          <w:rFonts w:hint="cs"/>
          <w:rtl/>
        </w:rPr>
        <w:t>ינ</w:t>
      </w:r>
      <w:r>
        <w:rPr>
          <w:rtl/>
        </w:rPr>
        <w:t>ו</w:t>
      </w:r>
      <w:r>
        <w:rPr>
          <w:rFonts w:hint="cs"/>
          <w:rtl/>
        </w:rPr>
        <w:t xml:space="preserve"> –</w:t>
      </w:r>
      <w:r>
        <w:rPr>
          <w:rtl/>
        </w:rPr>
        <w:t xml:space="preserve"> </w:t>
      </w:r>
      <w:r>
        <w:rPr>
          <w:rFonts w:hint="cs"/>
          <w:rtl/>
        </w:rPr>
        <w:t>של ה</w:t>
      </w:r>
      <w:r>
        <w:rPr>
          <w:rtl/>
        </w:rPr>
        <w:t>פסיכיאטריה</w:t>
      </w:r>
      <w:r>
        <w:rPr>
          <w:rFonts w:hint="cs"/>
          <w:rtl/>
        </w:rPr>
        <w:t>, של ה</w:t>
      </w:r>
      <w:bookmarkStart w:id="3756" w:name="_ETM_Q18_757455"/>
      <w:bookmarkStart w:id="3757" w:name="_ETM_Q18_574145"/>
      <w:bookmarkEnd w:id="3756"/>
      <w:bookmarkEnd w:id="3757"/>
      <w:r>
        <w:rPr>
          <w:rtl/>
        </w:rPr>
        <w:t>פסיכולוגיה</w:t>
      </w:r>
      <w:bookmarkStart w:id="3758" w:name="_ETM_Q18_576625"/>
      <w:bookmarkEnd w:id="3758"/>
      <w:r>
        <w:rPr>
          <w:rFonts w:hint="cs"/>
          <w:rtl/>
        </w:rPr>
        <w:t>;</w:t>
      </w:r>
      <w:r>
        <w:rPr>
          <w:rtl/>
        </w:rPr>
        <w:t xml:space="preserve"> התוכניות הנוספות שקופות החולים עוש</w:t>
      </w:r>
      <w:bookmarkStart w:id="3759" w:name="_ETM_Q18_577633"/>
      <w:bookmarkEnd w:id="3759"/>
      <w:r>
        <w:rPr>
          <w:rFonts w:hint="cs"/>
          <w:rtl/>
        </w:rPr>
        <w:t xml:space="preserve">ות </w:t>
      </w:r>
      <w:r>
        <w:rPr>
          <w:rtl/>
        </w:rPr>
        <w:t>לקידום קהילה בפריפריה</w:t>
      </w:r>
      <w:r>
        <w:rPr>
          <w:rFonts w:hint="cs"/>
          <w:rtl/>
        </w:rPr>
        <w:t>;</w:t>
      </w:r>
      <w:r>
        <w:rPr>
          <w:rtl/>
        </w:rPr>
        <w:t xml:space="preserve"> </w:t>
      </w:r>
      <w:bookmarkStart w:id="3760" w:name="_ETM_Q18_580206"/>
      <w:bookmarkEnd w:id="3760"/>
      <w:r>
        <w:rPr>
          <w:rtl/>
        </w:rPr>
        <w:t>ת</w:t>
      </w:r>
      <w:r>
        <w:rPr>
          <w:rFonts w:hint="cs"/>
          <w:rtl/>
        </w:rPr>
        <w:t>ו</w:t>
      </w:r>
      <w:r>
        <w:rPr>
          <w:rtl/>
        </w:rPr>
        <w:t xml:space="preserve">כניות </w:t>
      </w:r>
      <w:bookmarkStart w:id="3761" w:name="_ETM_Q18_761316"/>
      <w:bookmarkEnd w:id="3761"/>
      <w:r>
        <w:rPr>
          <w:rtl/>
        </w:rPr>
        <w:t>אילנות שאנחנו עושים, לתת לרופאים</w:t>
      </w:r>
      <w:r>
        <w:rPr>
          <w:rFonts w:hint="cs"/>
          <w:rtl/>
        </w:rPr>
        <w:t xml:space="preserve"> שיבואו. נכון,</w:t>
      </w:r>
      <w:bookmarkStart w:id="3762" w:name="_ETM_Q18_583256"/>
      <w:bookmarkEnd w:id="3762"/>
      <w:r>
        <w:rPr>
          <w:rtl/>
        </w:rPr>
        <w:t xml:space="preserve"> אמרת לי, זה רק </w:t>
      </w:r>
      <w:bookmarkStart w:id="3763" w:name="_ETM_Q18_765177"/>
      <w:bookmarkEnd w:id="3763"/>
      <w:r>
        <w:rPr>
          <w:rFonts w:hint="cs"/>
          <w:rtl/>
        </w:rPr>
        <w:t>30</w:t>
      </w:r>
      <w:r>
        <w:rPr>
          <w:rtl/>
        </w:rPr>
        <w:t xml:space="preserve"> </w:t>
      </w:r>
      <w:r w:rsidR="000853AA">
        <w:rPr>
          <w:rFonts w:hint="cs"/>
          <w:rtl/>
        </w:rPr>
        <w:t xml:space="preserve">– </w:t>
      </w:r>
      <w:r>
        <w:rPr>
          <w:rtl/>
        </w:rPr>
        <w:t xml:space="preserve">זה לא רק </w:t>
      </w:r>
      <w:r>
        <w:rPr>
          <w:rFonts w:hint="cs"/>
          <w:rtl/>
        </w:rPr>
        <w:t>30,</w:t>
      </w:r>
      <w:bookmarkStart w:id="3764" w:name="_ETM_Q18_585566"/>
      <w:bookmarkEnd w:id="3764"/>
      <w:r>
        <w:rPr>
          <w:rtl/>
        </w:rPr>
        <w:t xml:space="preserve"> זה עוד עשרות כאן ועוד </w:t>
      </w:r>
      <w:bookmarkStart w:id="3765" w:name="_ETM_Q18_769038"/>
      <w:bookmarkEnd w:id="3765"/>
      <w:r>
        <w:rPr>
          <w:rtl/>
        </w:rPr>
        <w:t>בצפון וע</w:t>
      </w:r>
      <w:r>
        <w:rPr>
          <w:rFonts w:hint="cs"/>
          <w:rtl/>
        </w:rPr>
        <w:t>ו</w:t>
      </w:r>
      <w:r>
        <w:rPr>
          <w:rtl/>
        </w:rPr>
        <w:t xml:space="preserve">ד בדרום. </w:t>
      </w:r>
      <w:bookmarkStart w:id="3766" w:name="_ETM_Q18_773729"/>
      <w:bookmarkEnd w:id="3766"/>
      <w:r>
        <w:rPr>
          <w:rtl/>
        </w:rPr>
        <w:t>כרגע בית החולים שנפתח, ש</w:t>
      </w:r>
      <w:r>
        <w:rPr>
          <w:rFonts w:hint="cs"/>
          <w:rtl/>
        </w:rPr>
        <w:t>י</w:t>
      </w:r>
      <w:r>
        <w:rPr>
          <w:rtl/>
        </w:rPr>
        <w:t>ב</w:t>
      </w:r>
      <w:r>
        <w:rPr>
          <w:rFonts w:hint="cs"/>
          <w:rtl/>
        </w:rPr>
        <w:t>א</w:t>
      </w:r>
      <w:bookmarkStart w:id="3767" w:name="_ETM_Q18_592259"/>
      <w:bookmarkEnd w:id="3767"/>
      <w:r>
        <w:rPr>
          <w:rtl/>
        </w:rPr>
        <w:t xml:space="preserve"> נגב</w:t>
      </w:r>
      <w:r w:rsidR="00F001A4">
        <w:rPr>
          <w:rFonts w:hint="cs"/>
          <w:rtl/>
        </w:rPr>
        <w:t>,</w:t>
      </w:r>
      <w:r>
        <w:rPr>
          <w:rtl/>
        </w:rPr>
        <w:t xml:space="preserve"> כפי ש</w:t>
      </w:r>
      <w:r>
        <w:rPr>
          <w:rFonts w:hint="cs"/>
          <w:rtl/>
        </w:rPr>
        <w:t xml:space="preserve">הוא </w:t>
      </w:r>
      <w:r>
        <w:rPr>
          <w:rtl/>
        </w:rPr>
        <w:t xml:space="preserve">נקרא, בית חולים </w:t>
      </w:r>
      <w:bookmarkStart w:id="3768" w:name="_ETM_Q18_777833"/>
      <w:bookmarkEnd w:id="3768"/>
      <w:r>
        <w:rPr>
          <w:rtl/>
        </w:rPr>
        <w:t>פרס בנגב</w:t>
      </w:r>
      <w:r>
        <w:rPr>
          <w:rFonts w:hint="cs"/>
          <w:rtl/>
        </w:rPr>
        <w:t>,</w:t>
      </w:r>
      <w:bookmarkStart w:id="3769" w:name="_ETM_Q18_597826"/>
      <w:bookmarkEnd w:id="3769"/>
      <w:r>
        <w:rPr>
          <w:rtl/>
        </w:rPr>
        <w:t xml:space="preserve"> בבאר שבע, פשוט יפתח את השורות לרפואה </w:t>
      </w:r>
      <w:bookmarkStart w:id="3770" w:name="_ETM_Q18_781937"/>
      <w:bookmarkEnd w:id="3770"/>
      <w:r>
        <w:rPr>
          <w:rtl/>
        </w:rPr>
        <w:t xml:space="preserve">איכותית ורצינית. </w:t>
      </w:r>
    </w:p>
    <w:p w:rsidR="00E14C49" w:rsidRDefault="00E14C49" w:rsidP="00B35B59">
      <w:pPr>
        <w:rPr>
          <w:rtl/>
        </w:rPr>
      </w:pPr>
      <w:bookmarkStart w:id="3771" w:name="_ETM_Q18_611194"/>
      <w:bookmarkStart w:id="3772" w:name="_ETM_Q18_611265"/>
      <w:bookmarkEnd w:id="3771"/>
      <w:bookmarkEnd w:id="3772"/>
    </w:p>
    <w:p w:rsidR="00E14C49" w:rsidRDefault="00E14C49" w:rsidP="00B35B59">
      <w:pPr>
        <w:rPr>
          <w:rtl/>
        </w:rPr>
      </w:pPr>
      <w:bookmarkStart w:id="3773" w:name="_ETM_Q18_611337"/>
      <w:bookmarkStart w:id="3774" w:name="_ETM_Q18_611393"/>
      <w:bookmarkEnd w:id="3773"/>
      <w:bookmarkEnd w:id="3774"/>
      <w:r>
        <w:rPr>
          <w:rtl/>
        </w:rPr>
        <w:t>לפני שבועיים</w:t>
      </w:r>
      <w:r>
        <w:rPr>
          <w:rFonts w:hint="cs"/>
          <w:rtl/>
        </w:rPr>
        <w:t>,</w:t>
      </w:r>
      <w:r>
        <w:rPr>
          <w:rtl/>
        </w:rPr>
        <w:t xml:space="preserve"> </w:t>
      </w:r>
      <w:r>
        <w:rPr>
          <w:rFonts w:hint="cs"/>
          <w:rtl/>
        </w:rPr>
        <w:t>כ</w:t>
      </w:r>
      <w:bookmarkStart w:id="3775" w:name="_ETM_Q18_601566"/>
      <w:bookmarkEnd w:id="3775"/>
      <w:r>
        <w:rPr>
          <w:rtl/>
        </w:rPr>
        <w:t>שחנכנו את בית החולים אסו</w:t>
      </w:r>
      <w:r>
        <w:rPr>
          <w:rFonts w:hint="cs"/>
          <w:rtl/>
        </w:rPr>
        <w:t>תא</w:t>
      </w:r>
      <w:r>
        <w:rPr>
          <w:rtl/>
        </w:rPr>
        <w:t xml:space="preserve"> בבאר </w:t>
      </w:r>
      <w:bookmarkStart w:id="3776" w:name="_ETM_Q18_786041"/>
      <w:bookmarkEnd w:id="3776"/>
      <w:r>
        <w:rPr>
          <w:rtl/>
        </w:rPr>
        <w:t>שבע, זה לא רק אסו</w:t>
      </w:r>
      <w:r>
        <w:rPr>
          <w:rFonts w:hint="cs"/>
          <w:rtl/>
        </w:rPr>
        <w:t>תא</w:t>
      </w:r>
      <w:r>
        <w:rPr>
          <w:rtl/>
        </w:rPr>
        <w:t xml:space="preserve"> כמשהו</w:t>
      </w:r>
      <w:bookmarkStart w:id="3777" w:name="_ETM_Q18_610346"/>
      <w:bookmarkEnd w:id="3777"/>
      <w:r>
        <w:rPr>
          <w:rtl/>
        </w:rPr>
        <w:t xml:space="preserve"> אלא זו רפואה בקהילה</w:t>
      </w:r>
      <w:r>
        <w:rPr>
          <w:rFonts w:hint="cs"/>
          <w:rtl/>
        </w:rPr>
        <w:t>, 90%</w:t>
      </w:r>
      <w:r>
        <w:rPr>
          <w:rtl/>
        </w:rPr>
        <w:t xml:space="preserve"> </w:t>
      </w:r>
      <w:bookmarkStart w:id="3778" w:name="_ETM_Q18_790155"/>
      <w:bookmarkEnd w:id="3778"/>
      <w:r>
        <w:rPr>
          <w:rtl/>
        </w:rPr>
        <w:t>מהפעילות שנ</w:t>
      </w:r>
      <w:r>
        <w:rPr>
          <w:rFonts w:hint="cs"/>
          <w:rtl/>
        </w:rPr>
        <w:t>עשי</w:t>
      </w:r>
      <w:r>
        <w:rPr>
          <w:rtl/>
        </w:rPr>
        <w:t xml:space="preserve">ת </w:t>
      </w:r>
      <w:r>
        <w:rPr>
          <w:rFonts w:hint="cs"/>
          <w:rtl/>
        </w:rPr>
        <w:t xml:space="preserve">היא </w:t>
      </w:r>
      <w:bookmarkStart w:id="3779" w:name="_ETM_Q18_610258"/>
      <w:bookmarkEnd w:id="3779"/>
      <w:r>
        <w:rPr>
          <w:rtl/>
        </w:rPr>
        <w:t>פעילות ציבורית</w:t>
      </w:r>
      <w:r>
        <w:rPr>
          <w:rFonts w:hint="cs"/>
          <w:rtl/>
        </w:rPr>
        <w:t>.</w:t>
      </w:r>
      <w:r>
        <w:rPr>
          <w:rtl/>
        </w:rPr>
        <w:t xml:space="preserve"> </w:t>
      </w:r>
      <w:bookmarkStart w:id="3780" w:name="_ETM_Q18_619999"/>
      <w:bookmarkEnd w:id="3780"/>
      <w:r>
        <w:rPr>
          <w:rtl/>
        </w:rPr>
        <w:t>אבל כרגע ה</w:t>
      </w:r>
      <w:r>
        <w:rPr>
          <w:rFonts w:hint="cs"/>
          <w:rtl/>
        </w:rPr>
        <w:t>דג</w:t>
      </w:r>
      <w:bookmarkStart w:id="3781" w:name="_ETM_Q18_609488"/>
      <w:bookmarkEnd w:id="3781"/>
      <w:r>
        <w:rPr>
          <w:rtl/>
        </w:rPr>
        <w:t xml:space="preserve">שת את </w:t>
      </w:r>
      <w:bookmarkStart w:id="3782" w:name="_ETM_Q18_794088"/>
      <w:bookmarkEnd w:id="3782"/>
      <w:proofErr w:type="spellStart"/>
      <w:r>
        <w:rPr>
          <w:rtl/>
        </w:rPr>
        <w:t>השב</w:t>
      </w:r>
      <w:r>
        <w:rPr>
          <w:rFonts w:hint="cs"/>
          <w:rtl/>
        </w:rPr>
        <w:t>"</w:t>
      </w:r>
      <w:r>
        <w:rPr>
          <w:rtl/>
        </w:rPr>
        <w:t>ן</w:t>
      </w:r>
      <w:proofErr w:type="spellEnd"/>
      <w:r>
        <w:rPr>
          <w:rtl/>
        </w:rPr>
        <w:t>, את הרפ</w:t>
      </w:r>
      <w:r>
        <w:rPr>
          <w:rFonts w:hint="cs"/>
          <w:rtl/>
        </w:rPr>
        <w:t>ו</w:t>
      </w:r>
      <w:r>
        <w:rPr>
          <w:rtl/>
        </w:rPr>
        <w:t>אה היועצת, את הרפ</w:t>
      </w:r>
      <w:r>
        <w:rPr>
          <w:rFonts w:hint="cs"/>
          <w:rtl/>
        </w:rPr>
        <w:t>ו</w:t>
      </w:r>
      <w:r>
        <w:rPr>
          <w:rtl/>
        </w:rPr>
        <w:t>אה המומח</w:t>
      </w:r>
      <w:r>
        <w:rPr>
          <w:rFonts w:hint="cs"/>
          <w:rtl/>
        </w:rPr>
        <w:t>י</w:t>
      </w:r>
      <w:r>
        <w:rPr>
          <w:rtl/>
        </w:rPr>
        <w:t>ת בבאר שבע</w:t>
      </w:r>
      <w:r>
        <w:rPr>
          <w:rFonts w:hint="cs"/>
          <w:rtl/>
        </w:rPr>
        <w:t>.</w:t>
      </w:r>
      <w:r>
        <w:rPr>
          <w:rtl/>
        </w:rPr>
        <w:t xml:space="preserve"> זה </w:t>
      </w:r>
      <w:bookmarkStart w:id="3783" w:name="_ETM_Q18_798021"/>
      <w:bookmarkEnd w:id="3783"/>
      <w:r>
        <w:rPr>
          <w:rtl/>
        </w:rPr>
        <w:t>מביא רופאים טובים ש</w:t>
      </w:r>
      <w:bookmarkStart w:id="3784" w:name="_ETM_Q18_617956"/>
      <w:bookmarkEnd w:id="3784"/>
      <w:r>
        <w:rPr>
          <w:rFonts w:hint="cs"/>
          <w:rtl/>
        </w:rPr>
        <w:t>י</w:t>
      </w:r>
      <w:r>
        <w:rPr>
          <w:rtl/>
        </w:rPr>
        <w:t xml:space="preserve">גיעו לשם וייתן יותר זמינות לכל הדברים </w:t>
      </w:r>
      <w:bookmarkStart w:id="3785" w:name="_ETM_Q18_801953"/>
      <w:bookmarkEnd w:id="3785"/>
      <w:r>
        <w:rPr>
          <w:rtl/>
        </w:rPr>
        <w:t xml:space="preserve">שאמרת </w:t>
      </w:r>
      <w:r>
        <w:rPr>
          <w:rFonts w:hint="cs"/>
          <w:rtl/>
        </w:rPr>
        <w:t>ש</w:t>
      </w:r>
      <w:r>
        <w:rPr>
          <w:rtl/>
        </w:rPr>
        <w:t xml:space="preserve">חסר בהם. אתה יודע שנתנו ראשי </w:t>
      </w:r>
      <w:r>
        <w:t>MRI</w:t>
      </w:r>
      <w:bookmarkStart w:id="3786" w:name="_ETM_Q18_621019"/>
      <w:bookmarkEnd w:id="3786"/>
      <w:r>
        <w:rPr>
          <w:rtl/>
        </w:rPr>
        <w:t xml:space="preserve"> כרגע לדרום. </w:t>
      </w:r>
      <w:bookmarkStart w:id="3787" w:name="_ETM_Q18_805886"/>
      <w:bookmarkEnd w:id="3787"/>
    </w:p>
    <w:p w:rsidR="00E14C49" w:rsidRDefault="00E14C49" w:rsidP="00B35B59">
      <w:pPr>
        <w:rPr>
          <w:rtl/>
        </w:rPr>
      </w:pPr>
      <w:bookmarkStart w:id="3788" w:name="_ETM_Q18_626274"/>
      <w:bookmarkStart w:id="3789" w:name="_ETM_Q18_626369"/>
      <w:bookmarkEnd w:id="3788"/>
      <w:bookmarkEnd w:id="3789"/>
    </w:p>
    <w:p w:rsidR="00E14C49" w:rsidRDefault="00E14C49" w:rsidP="00F001A4">
      <w:pPr>
        <w:rPr>
          <w:rtl/>
        </w:rPr>
      </w:pPr>
      <w:bookmarkStart w:id="3790" w:name="_ETM_Q18_626426"/>
      <w:bookmarkStart w:id="3791" w:name="_ETM_Q18_626504"/>
      <w:bookmarkEnd w:id="3790"/>
      <w:bookmarkEnd w:id="3791"/>
      <w:r>
        <w:rPr>
          <w:rtl/>
        </w:rPr>
        <w:t xml:space="preserve">אלו הפתרונות האמיתיים לצמצם פערים </w:t>
      </w:r>
      <w:bookmarkStart w:id="3792" w:name="_ETM_Q18_810039"/>
      <w:bookmarkEnd w:id="3792"/>
      <w:r>
        <w:rPr>
          <w:rtl/>
        </w:rPr>
        <w:t>ולטייב את הרפואה, כמו שאמרתי, בנגב</w:t>
      </w:r>
      <w:r>
        <w:rPr>
          <w:rFonts w:hint="cs"/>
          <w:rtl/>
        </w:rPr>
        <w:t>.</w:t>
      </w:r>
      <w:r>
        <w:rPr>
          <w:rtl/>
        </w:rPr>
        <w:t xml:space="preserve"> גם בגליל</w:t>
      </w:r>
      <w:bookmarkStart w:id="3793" w:name="_ETM_Q18_636599"/>
      <w:bookmarkEnd w:id="3793"/>
      <w:r>
        <w:rPr>
          <w:rFonts w:hint="cs"/>
          <w:rtl/>
        </w:rPr>
        <w:t xml:space="preserve"> –</w:t>
      </w:r>
      <w:r>
        <w:rPr>
          <w:rtl/>
        </w:rPr>
        <w:t xml:space="preserve"> בבית </w:t>
      </w:r>
      <w:r>
        <w:rPr>
          <w:rFonts w:hint="cs"/>
          <w:rtl/>
        </w:rPr>
        <w:t>ה</w:t>
      </w:r>
      <w:bookmarkStart w:id="3794" w:name="_ETM_Q18_631211"/>
      <w:bookmarkEnd w:id="3794"/>
      <w:r>
        <w:rPr>
          <w:rtl/>
        </w:rPr>
        <w:t xml:space="preserve">חולים </w:t>
      </w:r>
      <w:bookmarkStart w:id="3795" w:name="_ETM_Q18_815859"/>
      <w:bookmarkEnd w:id="3795"/>
      <w:r>
        <w:rPr>
          <w:rtl/>
        </w:rPr>
        <w:t>זיו בצפת, שכרגע הוא מרכז</w:t>
      </w:r>
      <w:r>
        <w:rPr>
          <w:rFonts w:hint="cs"/>
          <w:rtl/>
        </w:rPr>
        <w:t>-</w:t>
      </w:r>
      <w:bookmarkStart w:id="3796" w:name="_ETM_Q18_634549"/>
      <w:bookmarkEnd w:id="3796"/>
      <w:r>
        <w:rPr>
          <w:rFonts w:hint="cs"/>
          <w:rtl/>
        </w:rPr>
        <w:t>ע</w:t>
      </w:r>
      <w:r>
        <w:rPr>
          <w:rtl/>
        </w:rPr>
        <w:t>ל</w:t>
      </w:r>
      <w:r>
        <w:rPr>
          <w:rFonts w:hint="cs"/>
          <w:rtl/>
        </w:rPr>
        <w:t xml:space="preserve"> –</w:t>
      </w:r>
      <w:r>
        <w:rPr>
          <w:rtl/>
        </w:rPr>
        <w:t xml:space="preserve"> נפתח</w:t>
      </w:r>
      <w:r>
        <w:rPr>
          <w:rFonts w:hint="cs"/>
          <w:rtl/>
        </w:rPr>
        <w:t>ות</w:t>
      </w:r>
      <w:r>
        <w:rPr>
          <w:rtl/>
        </w:rPr>
        <w:t xml:space="preserve"> שם עוד התמחויות</w:t>
      </w:r>
      <w:r>
        <w:rPr>
          <w:rFonts w:hint="cs"/>
          <w:rtl/>
        </w:rPr>
        <w:t>,</w:t>
      </w:r>
      <w:bookmarkStart w:id="3797" w:name="_ETM_Q18_637919"/>
      <w:bookmarkEnd w:id="3797"/>
      <w:r>
        <w:rPr>
          <w:rtl/>
        </w:rPr>
        <w:t xml:space="preserve"> </w:t>
      </w:r>
      <w:bookmarkStart w:id="3798" w:name="_ETM_Q18_821679"/>
      <w:bookmarkEnd w:id="3798"/>
      <w:r>
        <w:rPr>
          <w:rtl/>
        </w:rPr>
        <w:t>ועוד רופאים טובים מגיעים לשם</w:t>
      </w:r>
      <w:r w:rsidR="00F001A4">
        <w:rPr>
          <w:rFonts w:hint="cs"/>
          <w:rtl/>
        </w:rPr>
        <w:t>,</w:t>
      </w:r>
      <w:r>
        <w:rPr>
          <w:rtl/>
        </w:rPr>
        <w:t xml:space="preserve"> לצד המענה האקדמי שנמצא במכללה </w:t>
      </w:r>
      <w:bookmarkStart w:id="3799" w:name="_ETM_Q18_827499"/>
      <w:bookmarkEnd w:id="3799"/>
      <w:r>
        <w:rPr>
          <w:rtl/>
        </w:rPr>
        <w:t>בצפת, מכללת צפת, באוניברסיטה, שהם דברים חשובים</w:t>
      </w:r>
      <w:r>
        <w:rPr>
          <w:rFonts w:hint="cs"/>
          <w:rtl/>
        </w:rPr>
        <w:t>.</w:t>
      </w:r>
      <w:r>
        <w:rPr>
          <w:rtl/>
        </w:rPr>
        <w:t xml:space="preserve"> פתחו עוד</w:t>
      </w:r>
      <w:r>
        <w:rPr>
          <w:rFonts w:hint="cs"/>
          <w:rtl/>
        </w:rPr>
        <w:t>,</w:t>
      </w:r>
      <w:bookmarkStart w:id="3800" w:name="_ETM_Q18_651469"/>
      <w:bookmarkEnd w:id="3800"/>
      <w:r>
        <w:rPr>
          <w:rtl/>
        </w:rPr>
        <w:t xml:space="preserve"> סטודנטים </w:t>
      </w:r>
      <w:bookmarkStart w:id="3801" w:name="_ETM_Q18_833319"/>
      <w:bookmarkEnd w:id="3801"/>
      <w:r>
        <w:rPr>
          <w:rtl/>
        </w:rPr>
        <w:t>מגיעים</w:t>
      </w:r>
      <w:r w:rsidR="00F001A4">
        <w:rPr>
          <w:rFonts w:hint="cs"/>
          <w:rtl/>
        </w:rPr>
        <w:t>,</w:t>
      </w:r>
      <w:r>
        <w:rPr>
          <w:rtl/>
        </w:rPr>
        <w:t xml:space="preserve"> לצד </w:t>
      </w:r>
      <w:bookmarkStart w:id="3802" w:name="_ETM_Q18_653219"/>
      <w:bookmarkEnd w:id="3802"/>
      <w:r>
        <w:rPr>
          <w:rtl/>
        </w:rPr>
        <w:t xml:space="preserve">רפורמת יציב שנכנסה </w:t>
      </w:r>
      <w:r w:rsidR="00F001A4">
        <w:rPr>
          <w:rFonts w:hint="cs"/>
          <w:rtl/>
        </w:rPr>
        <w:t>ב</w:t>
      </w:r>
      <w:r>
        <w:rPr>
          <w:rtl/>
        </w:rPr>
        <w:t>פועל</w:t>
      </w:r>
      <w:r>
        <w:rPr>
          <w:rFonts w:hint="cs"/>
          <w:rtl/>
        </w:rPr>
        <w:t>,</w:t>
      </w:r>
      <w:r>
        <w:rPr>
          <w:rtl/>
        </w:rPr>
        <w:t xml:space="preserve"> </w:t>
      </w:r>
      <w:bookmarkStart w:id="3803" w:name="_ETM_Q18_839359"/>
      <w:bookmarkEnd w:id="3803"/>
      <w:r>
        <w:rPr>
          <w:rtl/>
        </w:rPr>
        <w:t>בסוף</w:t>
      </w:r>
      <w:r>
        <w:rPr>
          <w:rFonts w:hint="cs"/>
          <w:rtl/>
        </w:rPr>
        <w:t>.</w:t>
      </w:r>
      <w:r>
        <w:rPr>
          <w:rtl/>
        </w:rPr>
        <w:t xml:space="preserve"> </w:t>
      </w:r>
    </w:p>
    <w:p w:rsidR="00E14C49" w:rsidRDefault="00E14C49" w:rsidP="00B35B59">
      <w:pPr>
        <w:rPr>
          <w:rtl/>
        </w:rPr>
      </w:pPr>
    </w:p>
    <w:p w:rsidR="00E14C49" w:rsidRDefault="00E14C49" w:rsidP="00F001A4">
      <w:pPr>
        <w:rPr>
          <w:rtl/>
        </w:rPr>
      </w:pPr>
      <w:r>
        <w:rPr>
          <w:rtl/>
        </w:rPr>
        <w:t>כרגע</w:t>
      </w:r>
      <w:r>
        <w:rPr>
          <w:rFonts w:hint="cs"/>
          <w:rtl/>
        </w:rPr>
        <w:t>,</w:t>
      </w:r>
      <w:bookmarkStart w:id="3804" w:name="_ETM_Q18_658779"/>
      <w:bookmarkEnd w:id="3804"/>
      <w:r>
        <w:rPr>
          <w:rtl/>
        </w:rPr>
        <w:t xml:space="preserve"> עם </w:t>
      </w:r>
      <w:proofErr w:type="spellStart"/>
      <w:r>
        <w:rPr>
          <w:rtl/>
        </w:rPr>
        <w:t>המ</w:t>
      </w:r>
      <w:r>
        <w:rPr>
          <w:rFonts w:hint="cs"/>
          <w:rtl/>
        </w:rPr>
        <w:t>י</w:t>
      </w:r>
      <w:r>
        <w:rPr>
          <w:rtl/>
        </w:rPr>
        <w:t>נהלת</w:t>
      </w:r>
      <w:proofErr w:type="spellEnd"/>
      <w:r>
        <w:rPr>
          <w:rtl/>
        </w:rPr>
        <w:t xml:space="preserve"> שפתחתי ביחד עם משרד הקליטה להב</w:t>
      </w:r>
      <w:r>
        <w:rPr>
          <w:rFonts w:hint="cs"/>
          <w:rtl/>
        </w:rPr>
        <w:t>א</w:t>
      </w:r>
      <w:r>
        <w:rPr>
          <w:rtl/>
        </w:rPr>
        <w:t xml:space="preserve">ת </w:t>
      </w:r>
      <w:bookmarkStart w:id="3805" w:name="_ETM_Q18_843367"/>
      <w:bookmarkEnd w:id="3805"/>
      <w:r>
        <w:rPr>
          <w:rtl/>
        </w:rPr>
        <w:t>רופאים</w:t>
      </w:r>
      <w:bookmarkStart w:id="3806" w:name="_ETM_Q18_668016"/>
      <w:bookmarkEnd w:id="3806"/>
      <w:r>
        <w:rPr>
          <w:rtl/>
        </w:rPr>
        <w:t xml:space="preserve"> בשנת </w:t>
      </w:r>
      <w:r>
        <w:rPr>
          <w:rFonts w:hint="cs"/>
          <w:rtl/>
        </w:rPr>
        <w:t>2024</w:t>
      </w:r>
      <w:bookmarkStart w:id="3807" w:name="_ETM_Q18_663279"/>
      <w:bookmarkEnd w:id="3807"/>
      <w:r>
        <w:rPr>
          <w:rFonts w:hint="cs"/>
          <w:rtl/>
        </w:rPr>
        <w:t xml:space="preserve"> </w:t>
      </w:r>
      <w:r>
        <w:rPr>
          <w:rtl/>
        </w:rPr>
        <w:t>–</w:t>
      </w:r>
      <w:r>
        <w:rPr>
          <w:rFonts w:hint="cs"/>
          <w:rtl/>
        </w:rPr>
        <w:t xml:space="preserve"> 519 </w:t>
      </w:r>
      <w:r>
        <w:rPr>
          <w:rtl/>
        </w:rPr>
        <w:t xml:space="preserve">רופאים </w:t>
      </w:r>
      <w:bookmarkStart w:id="3808" w:name="_ETM_Q18_847375"/>
      <w:bookmarkEnd w:id="3808"/>
      <w:r>
        <w:rPr>
          <w:rtl/>
        </w:rPr>
        <w:t xml:space="preserve">שעלו ממדינות מפתח, קנדה, ארצות הברית וצרפת </w:t>
      </w:r>
      <w:bookmarkStart w:id="3809" w:name="_ETM_Q18_669800"/>
      <w:bookmarkEnd w:id="3809"/>
      <w:r w:rsidR="00F001A4">
        <w:rPr>
          <w:rFonts w:hint="cs"/>
          <w:rtl/>
        </w:rPr>
        <w:t>– ב</w:t>
      </w:r>
      <w:r>
        <w:rPr>
          <w:rtl/>
        </w:rPr>
        <w:t>שנה הזו לבד</w:t>
      </w:r>
      <w:r w:rsidR="00F001A4">
        <w:rPr>
          <w:rFonts w:hint="cs"/>
          <w:rtl/>
        </w:rPr>
        <w:t>, ב-2025,</w:t>
      </w:r>
      <w:r>
        <w:rPr>
          <w:rtl/>
        </w:rPr>
        <w:t xml:space="preserve"> </w:t>
      </w:r>
      <w:bookmarkStart w:id="3810" w:name="_ETM_Q18_851383"/>
      <w:bookmarkEnd w:id="3810"/>
      <w:r>
        <w:rPr>
          <w:rtl/>
        </w:rPr>
        <w:t>אנחנו כבר נמצאים</w:t>
      </w:r>
      <w:r>
        <w:rPr>
          <w:rFonts w:hint="cs"/>
          <w:rtl/>
        </w:rPr>
        <w:t>,</w:t>
      </w:r>
      <w:r>
        <w:rPr>
          <w:rtl/>
        </w:rPr>
        <w:t xml:space="preserve"> לדעתי</w:t>
      </w:r>
      <w:r w:rsidR="00F001A4">
        <w:rPr>
          <w:rFonts w:hint="cs"/>
          <w:rtl/>
        </w:rPr>
        <w:t>, עם</w:t>
      </w:r>
      <w:r>
        <w:rPr>
          <w:rFonts w:hint="cs"/>
          <w:rtl/>
        </w:rPr>
        <w:t xml:space="preserve"> ל</w:t>
      </w:r>
      <w:bookmarkStart w:id="3811" w:name="_ETM_Q18_666870"/>
      <w:bookmarkStart w:id="3812" w:name="_ETM_Q18_673970"/>
      <w:bookmarkEnd w:id="3811"/>
      <w:bookmarkEnd w:id="3812"/>
      <w:r>
        <w:rPr>
          <w:rtl/>
        </w:rPr>
        <w:t>מעלה מ</w:t>
      </w:r>
      <w:r>
        <w:rPr>
          <w:rFonts w:hint="cs"/>
          <w:rtl/>
        </w:rPr>
        <w:t>-700</w:t>
      </w:r>
      <w:bookmarkStart w:id="3813" w:name="_ETM_Q18_855391"/>
      <w:bookmarkStart w:id="3814" w:name="_ETM_Q18_672021"/>
      <w:bookmarkEnd w:id="3813"/>
      <w:bookmarkEnd w:id="3814"/>
      <w:r>
        <w:rPr>
          <w:rtl/>
        </w:rPr>
        <w:t xml:space="preserve"> רופאים</w:t>
      </w:r>
      <w:r w:rsidR="00F001A4">
        <w:rPr>
          <w:rFonts w:hint="cs"/>
          <w:rtl/>
        </w:rPr>
        <w:t>,</w:t>
      </w:r>
      <w:r>
        <w:rPr>
          <w:rtl/>
        </w:rPr>
        <w:t xml:space="preserve"> שמגיעים מציונות אמיתית</w:t>
      </w:r>
      <w:r w:rsidR="00F001A4">
        <w:rPr>
          <w:rFonts w:hint="cs"/>
          <w:rtl/>
        </w:rPr>
        <w:t>;</w:t>
      </w:r>
      <w:r>
        <w:rPr>
          <w:rtl/>
        </w:rPr>
        <w:t xml:space="preserve"> לא סטודנטים</w:t>
      </w:r>
      <w:bookmarkStart w:id="3815" w:name="_ETM_Q18_676810"/>
      <w:bookmarkEnd w:id="3815"/>
      <w:r>
        <w:rPr>
          <w:rtl/>
        </w:rPr>
        <w:t xml:space="preserve"> אלא רופאי</w:t>
      </w:r>
      <w:r>
        <w:rPr>
          <w:rFonts w:hint="cs"/>
          <w:rtl/>
        </w:rPr>
        <w:t>ם.</w:t>
      </w:r>
      <w:r>
        <w:rPr>
          <w:rtl/>
        </w:rPr>
        <w:t xml:space="preserve"> </w:t>
      </w:r>
      <w:bookmarkStart w:id="3816" w:name="_ETM_Q18_859900"/>
      <w:bookmarkEnd w:id="3816"/>
      <w:r>
        <w:rPr>
          <w:rtl/>
        </w:rPr>
        <w:t>אלו בשורות שמחזק</w:t>
      </w:r>
      <w:r>
        <w:rPr>
          <w:rFonts w:hint="cs"/>
          <w:rtl/>
        </w:rPr>
        <w:t>ות</w:t>
      </w:r>
      <w:r>
        <w:rPr>
          <w:rtl/>
        </w:rPr>
        <w:t xml:space="preserve"> את הרפואה בפריפריה</w:t>
      </w:r>
      <w:r>
        <w:rPr>
          <w:rFonts w:hint="cs"/>
          <w:rtl/>
        </w:rPr>
        <w:t>.</w:t>
      </w:r>
      <w:r>
        <w:rPr>
          <w:rtl/>
        </w:rPr>
        <w:t xml:space="preserve"> </w:t>
      </w:r>
      <w:bookmarkStart w:id="3817" w:name="_ETM_Q18_681491"/>
      <w:bookmarkEnd w:id="3817"/>
      <w:r>
        <w:rPr>
          <w:rtl/>
        </w:rPr>
        <w:t>אנחנו נותנים להם מלגות</w:t>
      </w:r>
      <w:r>
        <w:rPr>
          <w:rFonts w:hint="cs"/>
          <w:rtl/>
        </w:rPr>
        <w:t>,</w:t>
      </w:r>
      <w:r>
        <w:rPr>
          <w:rtl/>
        </w:rPr>
        <w:t xml:space="preserve"> </w:t>
      </w:r>
      <w:bookmarkStart w:id="3818" w:name="_ETM_Q18_865960"/>
      <w:bookmarkEnd w:id="3818"/>
      <w:r>
        <w:rPr>
          <w:rtl/>
        </w:rPr>
        <w:t>למשפחות</w:t>
      </w:r>
      <w:r w:rsidR="00F001A4">
        <w:rPr>
          <w:rFonts w:hint="cs"/>
          <w:rtl/>
        </w:rPr>
        <w:t>,</w:t>
      </w:r>
      <w:r>
        <w:rPr>
          <w:rtl/>
        </w:rPr>
        <w:t xml:space="preserve"> גם בלימודים, גם בדיור</w:t>
      </w:r>
      <w:r w:rsidR="00F001A4">
        <w:rPr>
          <w:rFonts w:hint="cs"/>
          <w:rtl/>
        </w:rPr>
        <w:t>,</w:t>
      </w:r>
      <w:r>
        <w:rPr>
          <w:rtl/>
        </w:rPr>
        <w:t xml:space="preserve"> וכמובן</w:t>
      </w:r>
      <w:r>
        <w:rPr>
          <w:rFonts w:hint="cs"/>
          <w:rtl/>
        </w:rPr>
        <w:t>,</w:t>
      </w:r>
      <w:r>
        <w:rPr>
          <w:rtl/>
        </w:rPr>
        <w:t xml:space="preserve"> ברפואה</w:t>
      </w:r>
      <w:r>
        <w:rPr>
          <w:rFonts w:hint="cs"/>
          <w:rtl/>
        </w:rPr>
        <w:t>.</w:t>
      </w:r>
      <w:r>
        <w:rPr>
          <w:rtl/>
        </w:rPr>
        <w:t xml:space="preserve"> </w:t>
      </w:r>
      <w:bookmarkStart w:id="3819" w:name="_ETM_Q18_685859"/>
      <w:bookmarkEnd w:id="3819"/>
      <w:r>
        <w:rPr>
          <w:rtl/>
        </w:rPr>
        <w:t xml:space="preserve">אנחנו שולחים את </w:t>
      </w:r>
      <w:bookmarkStart w:id="3820" w:name="_ETM_Q18_872020"/>
      <w:bookmarkEnd w:id="3820"/>
      <w:r>
        <w:rPr>
          <w:rtl/>
        </w:rPr>
        <w:t xml:space="preserve">אותם עולים לחזק את הרפואה בדימונה, בזיו, בברזילי וכמובן בשאר </w:t>
      </w:r>
      <w:bookmarkStart w:id="3821" w:name="_ETM_Q18_878080"/>
      <w:bookmarkEnd w:id="3821"/>
      <w:r>
        <w:rPr>
          <w:rtl/>
        </w:rPr>
        <w:t>המקומות</w:t>
      </w:r>
      <w:r>
        <w:rPr>
          <w:rFonts w:hint="cs"/>
          <w:rtl/>
        </w:rPr>
        <w:t>.</w:t>
      </w:r>
      <w:r>
        <w:rPr>
          <w:rtl/>
        </w:rPr>
        <w:t xml:space="preserve"> </w:t>
      </w:r>
    </w:p>
    <w:p w:rsidR="00E14C49" w:rsidRDefault="00E14C49" w:rsidP="00B35B59">
      <w:pPr>
        <w:rPr>
          <w:rtl/>
        </w:rPr>
      </w:pPr>
    </w:p>
    <w:p w:rsidR="00E14C49" w:rsidRDefault="00E14C49" w:rsidP="00F001A4">
      <w:pPr>
        <w:rPr>
          <w:rtl/>
        </w:rPr>
      </w:pPr>
      <w:r>
        <w:rPr>
          <w:rtl/>
        </w:rPr>
        <w:t xml:space="preserve">כרגע הפגיעה שהייתה בבית </w:t>
      </w:r>
      <w:r>
        <w:rPr>
          <w:rFonts w:hint="cs"/>
          <w:rtl/>
        </w:rPr>
        <w:t>ה</w:t>
      </w:r>
      <w:r>
        <w:rPr>
          <w:rtl/>
        </w:rPr>
        <w:t>חולים סורוקה</w:t>
      </w:r>
      <w:r>
        <w:rPr>
          <w:rFonts w:hint="cs"/>
          <w:rtl/>
        </w:rPr>
        <w:t xml:space="preserve"> </w:t>
      </w:r>
      <w:r>
        <w:rPr>
          <w:rtl/>
        </w:rPr>
        <w:t xml:space="preserve">– </w:t>
      </w:r>
      <w:bookmarkStart w:id="3822" w:name="_ETM_Q18_884770"/>
      <w:bookmarkEnd w:id="3822"/>
      <w:r>
        <w:rPr>
          <w:rtl/>
        </w:rPr>
        <w:t xml:space="preserve">לצד הפגיעה, זו אחת ההזדמנויות הגדולות של בית </w:t>
      </w:r>
      <w:r>
        <w:rPr>
          <w:rFonts w:hint="cs"/>
          <w:rtl/>
        </w:rPr>
        <w:t>ה</w:t>
      </w:r>
      <w:r>
        <w:rPr>
          <w:rtl/>
        </w:rPr>
        <w:t xml:space="preserve">חולים סורוקה. </w:t>
      </w:r>
      <w:bookmarkStart w:id="3823" w:name="_ETM_Q18_889522"/>
      <w:bookmarkEnd w:id="3823"/>
      <w:r>
        <w:rPr>
          <w:rtl/>
        </w:rPr>
        <w:t>אנחנו מקדמים</w:t>
      </w:r>
      <w:r>
        <w:rPr>
          <w:rFonts w:hint="cs"/>
          <w:rtl/>
        </w:rPr>
        <w:t>,</w:t>
      </w:r>
      <w:r>
        <w:rPr>
          <w:rtl/>
        </w:rPr>
        <w:t xml:space="preserve"> כמובן</w:t>
      </w:r>
      <w:r>
        <w:rPr>
          <w:rFonts w:hint="cs"/>
          <w:rtl/>
        </w:rPr>
        <w:t>,</w:t>
      </w:r>
      <w:r>
        <w:rPr>
          <w:rtl/>
        </w:rPr>
        <w:t xml:space="preserve"> כנראה</w:t>
      </w:r>
      <w:r>
        <w:rPr>
          <w:rFonts w:hint="cs"/>
          <w:rtl/>
        </w:rPr>
        <w:t>,</w:t>
      </w:r>
      <w:bookmarkStart w:id="3824" w:name="_ETM_Q18_711834"/>
      <w:bookmarkEnd w:id="3824"/>
      <w:r>
        <w:rPr>
          <w:rtl/>
        </w:rPr>
        <w:t xml:space="preserve"> החלטת ממשלה לחזק את בית חולים </w:t>
      </w:r>
      <w:bookmarkStart w:id="3825" w:name="_ETM_Q18_894274"/>
      <w:bookmarkEnd w:id="3825"/>
      <w:r>
        <w:rPr>
          <w:rtl/>
        </w:rPr>
        <w:t>סורוקה ולבנות מגדל אשפוז גדול ורציני</w:t>
      </w:r>
      <w:r>
        <w:rPr>
          <w:rFonts w:hint="cs"/>
          <w:rtl/>
        </w:rPr>
        <w:t>.</w:t>
      </w:r>
      <w:r>
        <w:rPr>
          <w:rtl/>
        </w:rPr>
        <w:t xml:space="preserve"> אל</w:t>
      </w:r>
      <w:r>
        <w:rPr>
          <w:rFonts w:hint="cs"/>
          <w:rtl/>
        </w:rPr>
        <w:t>ה</w:t>
      </w:r>
      <w:r>
        <w:rPr>
          <w:rtl/>
        </w:rPr>
        <w:t xml:space="preserve"> מענים שיינתנו. אגב, </w:t>
      </w:r>
      <w:bookmarkStart w:id="3826" w:name="_ETM_Q18_899026"/>
      <w:bookmarkEnd w:id="3826"/>
      <w:r>
        <w:rPr>
          <w:rtl/>
        </w:rPr>
        <w:t xml:space="preserve">מגדל האשפוז הזה יינתן במקביל לבית חולים </w:t>
      </w:r>
      <w:r>
        <w:rPr>
          <w:rFonts w:hint="cs"/>
          <w:rtl/>
        </w:rPr>
        <w:t xml:space="preserve">שיבא </w:t>
      </w:r>
      <w:bookmarkStart w:id="3827" w:name="_ETM_Q18_718060"/>
      <w:bookmarkEnd w:id="3827"/>
      <w:r>
        <w:rPr>
          <w:rtl/>
        </w:rPr>
        <w:t xml:space="preserve">נגב, </w:t>
      </w:r>
      <w:r>
        <w:rPr>
          <w:rFonts w:hint="cs"/>
          <w:rtl/>
        </w:rPr>
        <w:t xml:space="preserve">כך </w:t>
      </w:r>
      <w:r>
        <w:rPr>
          <w:rtl/>
        </w:rPr>
        <w:t>שתי</w:t>
      </w:r>
      <w:r>
        <w:rPr>
          <w:rFonts w:hint="cs"/>
          <w:rtl/>
        </w:rPr>
        <w:t>וו</w:t>
      </w:r>
      <w:r>
        <w:rPr>
          <w:rtl/>
        </w:rPr>
        <w:t xml:space="preserve">צר תחרות </w:t>
      </w:r>
      <w:bookmarkStart w:id="3828" w:name="_ETM_Q18_903778"/>
      <w:bookmarkEnd w:id="3828"/>
      <w:r>
        <w:rPr>
          <w:rtl/>
        </w:rPr>
        <w:t>אמיתית</w:t>
      </w:r>
      <w:r w:rsidR="00F001A4">
        <w:rPr>
          <w:rFonts w:hint="cs"/>
          <w:rtl/>
        </w:rPr>
        <w:t>,</w:t>
      </w:r>
      <w:r>
        <w:rPr>
          <w:rtl/>
        </w:rPr>
        <w:t xml:space="preserve"> ויהיה ביחד מענה אמיתי לתושבי הדרום. </w:t>
      </w:r>
      <w:bookmarkStart w:id="3829" w:name="_ETM_Q18_909469"/>
      <w:bookmarkEnd w:id="3829"/>
    </w:p>
    <w:p w:rsidR="00E14C49" w:rsidRDefault="00E14C49" w:rsidP="00B35B59">
      <w:pPr>
        <w:rPr>
          <w:rtl/>
        </w:rPr>
      </w:pPr>
    </w:p>
    <w:p w:rsidR="00E14C49" w:rsidRDefault="00E14C49" w:rsidP="00B35B59">
      <w:pPr>
        <w:rPr>
          <w:rtl/>
        </w:rPr>
      </w:pPr>
      <w:bookmarkStart w:id="3830" w:name="TOR_Q19"/>
      <w:bookmarkEnd w:id="3830"/>
      <w:r>
        <w:rPr>
          <w:rtl/>
        </w:rPr>
        <w:t>לכן</w:t>
      </w:r>
      <w:r w:rsidR="00F001A4">
        <w:rPr>
          <w:rFonts w:hint="cs"/>
          <w:rtl/>
        </w:rPr>
        <w:t>,</w:t>
      </w:r>
      <w:r>
        <w:rPr>
          <w:rtl/>
        </w:rPr>
        <w:t xml:space="preserve"> חבריי חברי הכנסת, אני קורא לכם</w:t>
      </w:r>
      <w:r>
        <w:rPr>
          <w:rFonts w:hint="cs"/>
          <w:rtl/>
        </w:rPr>
        <w:t xml:space="preserve"> –</w:t>
      </w:r>
      <w:r>
        <w:rPr>
          <w:rtl/>
        </w:rPr>
        <w:t xml:space="preserve"> בהינתן </w:t>
      </w:r>
      <w:r>
        <w:rPr>
          <w:rFonts w:hint="cs"/>
          <w:rtl/>
        </w:rPr>
        <w:t>ה</w:t>
      </w:r>
      <w:r>
        <w:rPr>
          <w:rtl/>
        </w:rPr>
        <w:t xml:space="preserve">נתונים שהבאתי </w:t>
      </w:r>
      <w:bookmarkStart w:id="3831" w:name="_ETM_Q19_314094"/>
      <w:bookmarkEnd w:id="3831"/>
      <w:r>
        <w:rPr>
          <w:rtl/>
        </w:rPr>
        <w:t>לכם</w:t>
      </w:r>
      <w:r>
        <w:rPr>
          <w:rFonts w:hint="cs"/>
          <w:rtl/>
        </w:rPr>
        <w:t xml:space="preserve"> –</w:t>
      </w:r>
      <w:r>
        <w:rPr>
          <w:rtl/>
        </w:rPr>
        <w:t xml:space="preserve"> להתנגד להצעת החוק הזו</w:t>
      </w:r>
      <w:r>
        <w:rPr>
          <w:rFonts w:hint="cs"/>
          <w:rtl/>
        </w:rPr>
        <w:t>,</w:t>
      </w:r>
      <w:r>
        <w:rPr>
          <w:rtl/>
        </w:rPr>
        <w:t xml:space="preserve"> ונמשיך לחזק א</w:t>
      </w:r>
      <w:r>
        <w:rPr>
          <w:rFonts w:hint="cs"/>
          <w:rtl/>
        </w:rPr>
        <w:t>ת</w:t>
      </w:r>
      <w:r>
        <w:rPr>
          <w:rtl/>
        </w:rPr>
        <w:t xml:space="preserve"> </w:t>
      </w:r>
      <w:bookmarkStart w:id="3832" w:name="_ETM_Q19_319788"/>
      <w:bookmarkEnd w:id="3832"/>
      <w:r>
        <w:rPr>
          <w:rtl/>
        </w:rPr>
        <w:t>הרפואה בפריפריה</w:t>
      </w:r>
      <w:r>
        <w:rPr>
          <w:rFonts w:hint="cs"/>
          <w:rtl/>
        </w:rPr>
        <w:t xml:space="preserve">. </w:t>
      </w:r>
    </w:p>
    <w:p w:rsidR="00E14C49" w:rsidRDefault="00E14C49" w:rsidP="00B35B59">
      <w:pPr>
        <w:rPr>
          <w:rtl/>
        </w:rPr>
      </w:pPr>
      <w:bookmarkStart w:id="3833" w:name="_ETM_Q19_145000"/>
      <w:bookmarkEnd w:id="3833"/>
    </w:p>
    <w:p w:rsidR="00E14C49" w:rsidRDefault="00E14C49" w:rsidP="00F001A4">
      <w:pPr>
        <w:rPr>
          <w:rtl/>
        </w:rPr>
      </w:pPr>
      <w:bookmarkStart w:id="3834" w:name="_ETM_Q19_146000"/>
      <w:bookmarkStart w:id="3835" w:name="_ETM_Q19_323979"/>
      <w:bookmarkEnd w:id="3834"/>
      <w:bookmarkEnd w:id="3835"/>
      <w:r>
        <w:rPr>
          <w:rtl/>
        </w:rPr>
        <w:t>חברי הכנסת, כפי שציינתי</w:t>
      </w:r>
      <w:r>
        <w:rPr>
          <w:rFonts w:hint="cs"/>
          <w:rtl/>
        </w:rPr>
        <w:t xml:space="preserve">, </w:t>
      </w:r>
      <w:r>
        <w:rPr>
          <w:rtl/>
        </w:rPr>
        <w:t>במבצע ע</w:t>
      </w:r>
      <w:r>
        <w:rPr>
          <w:rFonts w:hint="cs"/>
          <w:rtl/>
        </w:rPr>
        <w:t xml:space="preserve">ם כלביא </w:t>
      </w:r>
      <w:r>
        <w:rPr>
          <w:rtl/>
        </w:rPr>
        <w:t xml:space="preserve">ראיתי שוב </w:t>
      </w:r>
      <w:bookmarkStart w:id="3836" w:name="_ETM_Q19_329140"/>
      <w:bookmarkEnd w:id="3836"/>
      <w:r>
        <w:rPr>
          <w:rtl/>
        </w:rPr>
        <w:t xml:space="preserve">את עובדי מערכת הבריאות, את הרופאים, את האחיות, את עובדי </w:t>
      </w:r>
      <w:bookmarkStart w:id="3837" w:name="_ETM_Q19_334302"/>
      <w:bookmarkEnd w:id="3837"/>
      <w:r>
        <w:rPr>
          <w:rtl/>
        </w:rPr>
        <w:t xml:space="preserve">הסיעוד ואת הצוותים הטכניים, שבמסירות היו צריכים להעביר מחלקות שלמות </w:t>
      </w:r>
      <w:bookmarkStart w:id="3838" w:name="_ETM_Q19_339463"/>
      <w:bookmarkEnd w:id="3838"/>
      <w:r>
        <w:rPr>
          <w:rtl/>
        </w:rPr>
        <w:t>מתחת לק</w:t>
      </w:r>
      <w:r>
        <w:rPr>
          <w:rFonts w:hint="cs"/>
          <w:rtl/>
        </w:rPr>
        <w:t>רקע,</w:t>
      </w:r>
      <w:r>
        <w:rPr>
          <w:rtl/>
        </w:rPr>
        <w:t xml:space="preserve"> </w:t>
      </w:r>
      <w:bookmarkStart w:id="3839" w:name="_ETM_Q19_344633"/>
      <w:bookmarkEnd w:id="3839"/>
      <w:r>
        <w:rPr>
          <w:rtl/>
        </w:rPr>
        <w:t>לא בתנאים שהם רגילים. הסינרגיה והתיאום שהי</w:t>
      </w:r>
      <w:r w:rsidR="00F001A4">
        <w:rPr>
          <w:rFonts w:hint="cs"/>
          <w:rtl/>
        </w:rPr>
        <w:t>ו</w:t>
      </w:r>
      <w:r>
        <w:rPr>
          <w:rtl/>
        </w:rPr>
        <w:t xml:space="preserve"> ביניהם לבין קופות </w:t>
      </w:r>
      <w:bookmarkStart w:id="3840" w:name="_ETM_Q19_349465"/>
      <w:bookmarkEnd w:id="3840"/>
      <w:r>
        <w:rPr>
          <w:rtl/>
        </w:rPr>
        <w:t xml:space="preserve">החולים, </w:t>
      </w:r>
      <w:r w:rsidR="00F001A4">
        <w:rPr>
          <w:rFonts w:hint="cs"/>
          <w:rtl/>
        </w:rPr>
        <w:t>ו</w:t>
      </w:r>
      <w:r>
        <w:rPr>
          <w:rtl/>
        </w:rPr>
        <w:t>בתי חולים נוספים, הגריאטריה, ממשלתיים, קופות חולים, פרטיים</w:t>
      </w:r>
      <w:r>
        <w:rPr>
          <w:rFonts w:hint="cs"/>
          <w:rtl/>
        </w:rPr>
        <w:t xml:space="preserve"> </w:t>
      </w:r>
      <w:r>
        <w:rPr>
          <w:rtl/>
        </w:rPr>
        <w:t>–</w:t>
      </w:r>
      <w:bookmarkStart w:id="3841" w:name="_ETM_Q19_175000"/>
      <w:bookmarkEnd w:id="3841"/>
      <w:r>
        <w:rPr>
          <w:rtl/>
        </w:rPr>
        <w:t xml:space="preserve"> כולם </w:t>
      </w:r>
      <w:bookmarkStart w:id="3842" w:name="_ETM_Q19_354296"/>
      <w:bookmarkEnd w:id="3842"/>
      <w:r>
        <w:rPr>
          <w:rtl/>
        </w:rPr>
        <w:t>עבדו בתיאום כזה</w:t>
      </w:r>
      <w:r>
        <w:rPr>
          <w:rFonts w:hint="cs"/>
          <w:rtl/>
        </w:rPr>
        <w:t>,</w:t>
      </w:r>
      <w:r>
        <w:rPr>
          <w:rtl/>
        </w:rPr>
        <w:t xml:space="preserve"> שיכ</w:t>
      </w:r>
      <w:r>
        <w:rPr>
          <w:rFonts w:hint="cs"/>
          <w:rtl/>
        </w:rPr>
        <w:t>ו</w:t>
      </w:r>
      <w:r>
        <w:rPr>
          <w:rtl/>
        </w:rPr>
        <w:t>ל</w:t>
      </w:r>
      <w:r>
        <w:rPr>
          <w:rFonts w:hint="cs"/>
          <w:rtl/>
        </w:rPr>
        <w:t xml:space="preserve"> היה</w:t>
      </w:r>
      <w:r>
        <w:rPr>
          <w:rtl/>
        </w:rPr>
        <w:t xml:space="preserve"> להמשיך לתת רצף טיפולי. </w:t>
      </w:r>
      <w:bookmarkStart w:id="3843" w:name="_ETM_Q19_185035"/>
      <w:bookmarkEnd w:id="3843"/>
    </w:p>
    <w:p w:rsidR="00E14C49" w:rsidRDefault="00E14C49" w:rsidP="00B35B59">
      <w:pPr>
        <w:rPr>
          <w:rtl/>
        </w:rPr>
      </w:pPr>
      <w:bookmarkStart w:id="3844" w:name="_ETM_Q19_185151"/>
      <w:bookmarkEnd w:id="3844"/>
    </w:p>
    <w:p w:rsidR="00E14C49" w:rsidRDefault="00E14C49" w:rsidP="00F001A4">
      <w:pPr>
        <w:rPr>
          <w:rtl/>
        </w:rPr>
      </w:pPr>
      <w:bookmarkStart w:id="3845" w:name="_ETM_Q19_185541"/>
      <w:bookmarkStart w:id="3846" w:name="_ETM_Q19_185598"/>
      <w:bookmarkEnd w:id="3845"/>
      <w:bookmarkEnd w:id="3846"/>
      <w:r>
        <w:rPr>
          <w:rtl/>
        </w:rPr>
        <w:t xml:space="preserve">הייתי </w:t>
      </w:r>
      <w:bookmarkStart w:id="3847" w:name="_ETM_Q19_359127"/>
      <w:bookmarkEnd w:id="3847"/>
      <w:r>
        <w:rPr>
          <w:rtl/>
        </w:rPr>
        <w:t xml:space="preserve">בבור של משרד הבריאות ממש שעות וימים, וראיתי את העבודה </w:t>
      </w:r>
      <w:bookmarkStart w:id="3848" w:name="_ETM_Q19_363958"/>
      <w:bookmarkEnd w:id="3848"/>
      <w:r>
        <w:rPr>
          <w:rtl/>
        </w:rPr>
        <w:t>המצוינת</w:t>
      </w:r>
      <w:bookmarkStart w:id="3849" w:name="_ETM_Q19_370470"/>
      <w:bookmarkEnd w:id="3849"/>
      <w:r>
        <w:rPr>
          <w:rtl/>
        </w:rPr>
        <w:t xml:space="preserve"> של מערכת הבריאות וצוות הניהול הבכיר</w:t>
      </w:r>
      <w:r>
        <w:rPr>
          <w:rFonts w:hint="cs"/>
          <w:rtl/>
        </w:rPr>
        <w:t>,</w:t>
      </w:r>
      <w:r>
        <w:rPr>
          <w:rtl/>
        </w:rPr>
        <w:t xml:space="preserve"> שנתן מענים </w:t>
      </w:r>
      <w:bookmarkStart w:id="3850" w:name="_ETM_Q19_374707"/>
      <w:bookmarkEnd w:id="3850"/>
      <w:r>
        <w:rPr>
          <w:rtl/>
        </w:rPr>
        <w:t>ישירים</w:t>
      </w:r>
      <w:r>
        <w:rPr>
          <w:rFonts w:hint="cs"/>
          <w:rtl/>
        </w:rPr>
        <w:t xml:space="preserve"> –</w:t>
      </w:r>
      <w:r>
        <w:rPr>
          <w:rtl/>
        </w:rPr>
        <w:t xml:space="preserve"> כמובן בתיאום</w:t>
      </w:r>
      <w:r>
        <w:rPr>
          <w:rFonts w:hint="cs"/>
          <w:rtl/>
        </w:rPr>
        <w:t>,</w:t>
      </w:r>
      <w:r>
        <w:rPr>
          <w:rtl/>
        </w:rPr>
        <w:t xml:space="preserve"> ביחד עם פיקוד העורף, מד</w:t>
      </w:r>
      <w:r>
        <w:rPr>
          <w:rFonts w:hint="cs"/>
          <w:rtl/>
        </w:rPr>
        <w:t>"</w:t>
      </w:r>
      <w:r>
        <w:rPr>
          <w:rtl/>
        </w:rPr>
        <w:t xml:space="preserve">א </w:t>
      </w:r>
      <w:r>
        <w:rPr>
          <w:rFonts w:hint="cs"/>
          <w:rtl/>
        </w:rPr>
        <w:t>ו</w:t>
      </w:r>
      <w:r>
        <w:rPr>
          <w:rtl/>
        </w:rPr>
        <w:t xml:space="preserve">כל הגופים </w:t>
      </w:r>
      <w:bookmarkStart w:id="3851" w:name="_ETM_Q19_378944"/>
      <w:bookmarkEnd w:id="3851"/>
      <w:r>
        <w:rPr>
          <w:rtl/>
        </w:rPr>
        <w:t>הנפלאים. אל</w:t>
      </w:r>
      <w:r>
        <w:rPr>
          <w:rFonts w:hint="cs"/>
          <w:rtl/>
        </w:rPr>
        <w:t>ה</w:t>
      </w:r>
      <w:r>
        <w:rPr>
          <w:rtl/>
        </w:rPr>
        <w:t xml:space="preserve"> דברים שבאמת </w:t>
      </w:r>
      <w:r>
        <w:rPr>
          <w:rFonts w:hint="cs"/>
          <w:rtl/>
        </w:rPr>
        <w:t xml:space="preserve">– </w:t>
      </w:r>
      <w:r>
        <w:rPr>
          <w:rtl/>
        </w:rPr>
        <w:t>מדינת ישראל</w:t>
      </w:r>
      <w:r>
        <w:rPr>
          <w:rFonts w:hint="cs"/>
          <w:rtl/>
        </w:rPr>
        <w:t xml:space="preserve"> יכולה</w:t>
      </w:r>
      <w:r>
        <w:rPr>
          <w:rtl/>
        </w:rPr>
        <w:t xml:space="preserve"> להיות גאה במערכת </w:t>
      </w:r>
      <w:bookmarkStart w:id="3852" w:name="_ETM_Q19_383181"/>
      <w:bookmarkEnd w:id="3852"/>
      <w:r>
        <w:rPr>
          <w:rtl/>
        </w:rPr>
        <w:t>הבריאות הציבורית. תודה רבה.</w:t>
      </w:r>
    </w:p>
    <w:p w:rsidR="00E14C49" w:rsidRDefault="00E14C49" w:rsidP="009635F5">
      <w:pPr>
        <w:rPr>
          <w:rtl/>
        </w:rPr>
      </w:pPr>
    </w:p>
    <w:p w:rsidR="00E14C49" w:rsidRDefault="00E14C49" w:rsidP="00B35B59">
      <w:pPr>
        <w:pStyle w:val="af6"/>
        <w:keepNext/>
        <w:rPr>
          <w:rtl/>
        </w:rPr>
      </w:pPr>
      <w:bookmarkStart w:id="3853" w:name="ET_yor_6593_2"/>
      <w:r w:rsidRPr="00832446">
        <w:rPr>
          <w:rStyle w:val="TagStyle"/>
          <w:rtl/>
        </w:rPr>
        <w:t xml:space="preserve"> &lt;&lt; יור &gt;&gt; </w:t>
      </w:r>
      <w:r>
        <w:rPr>
          <w:rtl/>
        </w:rPr>
        <w:t>היו"ר חנוך דב מלביצקי:</w:t>
      </w:r>
      <w:r w:rsidRPr="00832446">
        <w:rPr>
          <w:rStyle w:val="TagStyle"/>
          <w:rtl/>
        </w:rPr>
        <w:t xml:space="preserve"> &lt;&lt; יור &gt;&gt;</w:t>
      </w:r>
      <w:r>
        <w:rPr>
          <w:rtl/>
        </w:rPr>
        <w:t xml:space="preserve">   </w:t>
      </w:r>
      <w:bookmarkEnd w:id="3853"/>
    </w:p>
    <w:p w:rsidR="00E14C49" w:rsidRDefault="00E14C49" w:rsidP="00AB34C8">
      <w:pPr>
        <w:rPr>
          <w:rtl/>
          <w:lang w:eastAsia="he-IL"/>
        </w:rPr>
      </w:pPr>
    </w:p>
    <w:p w:rsidR="00E14C49" w:rsidRDefault="00E14C49" w:rsidP="00B35B59">
      <w:pPr>
        <w:rPr>
          <w:rtl/>
          <w:lang w:eastAsia="he-IL"/>
        </w:rPr>
      </w:pPr>
      <w:r>
        <w:rPr>
          <w:rFonts w:hint="cs"/>
          <w:rtl/>
          <w:lang w:eastAsia="he-IL"/>
        </w:rPr>
        <w:t>תודה. חבר הכנסת ביטון, אתה מעוניין?</w:t>
      </w:r>
    </w:p>
    <w:p w:rsidR="00E14C49" w:rsidRDefault="00E14C49" w:rsidP="00B35B59">
      <w:pPr>
        <w:rPr>
          <w:rtl/>
          <w:lang w:eastAsia="he-IL"/>
        </w:rPr>
      </w:pPr>
    </w:p>
    <w:p w:rsidR="00E14C49" w:rsidRDefault="00E14C49" w:rsidP="00B35B59">
      <w:pPr>
        <w:pStyle w:val="a4"/>
        <w:keepNext/>
        <w:rPr>
          <w:rtl/>
        </w:rPr>
      </w:pPr>
      <w:r w:rsidRPr="00832446">
        <w:rPr>
          <w:rStyle w:val="TagStyle"/>
          <w:rtl/>
        </w:rPr>
        <w:t xml:space="preserve"> &lt;&lt; דובר &gt;&gt; </w:t>
      </w:r>
      <w:bookmarkStart w:id="3854" w:name="_Toc202384950"/>
      <w:bookmarkStart w:id="3855" w:name="_Toc202688998"/>
      <w:r>
        <w:rPr>
          <w:rtl/>
        </w:rPr>
        <w:t>מיכאל מרדכי ביטון (המחנה הממלכתי):</w:t>
      </w:r>
      <w:bookmarkEnd w:id="3854"/>
      <w:bookmarkEnd w:id="3855"/>
      <w:r w:rsidRPr="00832446">
        <w:rPr>
          <w:rStyle w:val="TagStyle"/>
          <w:rtl/>
        </w:rPr>
        <w:t xml:space="preserve"> &lt;&lt; דובר &gt;&gt;</w:t>
      </w:r>
      <w:r>
        <w:rPr>
          <w:rtl/>
        </w:rPr>
        <w:t xml:space="preserve">   </w:t>
      </w:r>
    </w:p>
    <w:p w:rsidR="00E14C49" w:rsidRDefault="00E14C49" w:rsidP="00AB34C8">
      <w:pPr>
        <w:rPr>
          <w:rtl/>
          <w:lang w:eastAsia="he-IL"/>
        </w:rPr>
      </w:pPr>
    </w:p>
    <w:p w:rsidR="00E14C49" w:rsidRDefault="00E14C49" w:rsidP="00F001A4">
      <w:pPr>
        <w:rPr>
          <w:rtl/>
        </w:rPr>
      </w:pPr>
      <w:r>
        <w:rPr>
          <w:rtl/>
        </w:rPr>
        <w:t>אדוני היושב</w:t>
      </w:r>
      <w:r>
        <w:rPr>
          <w:rFonts w:hint="cs"/>
          <w:rtl/>
        </w:rPr>
        <w:t>-</w:t>
      </w:r>
      <w:r>
        <w:rPr>
          <w:rtl/>
        </w:rPr>
        <w:t>ראש</w:t>
      </w:r>
      <w:r>
        <w:rPr>
          <w:rFonts w:hint="cs"/>
          <w:rtl/>
        </w:rPr>
        <w:t>.</w:t>
      </w:r>
      <w:r>
        <w:rPr>
          <w:rtl/>
        </w:rPr>
        <w:t xml:space="preserve"> שר הבריאות, אני רוצה שתקשיב לי. </w:t>
      </w:r>
      <w:bookmarkStart w:id="3856" w:name="_ETM_Q19_405759"/>
      <w:bookmarkStart w:id="3857" w:name="_ETM_Q19_408050"/>
      <w:bookmarkEnd w:id="3856"/>
      <w:bookmarkEnd w:id="3857"/>
      <w:r>
        <w:rPr>
          <w:rtl/>
        </w:rPr>
        <w:t xml:space="preserve">שר הבריאות, אני חושב שאתה אחד משרי הבריאות הטובים שהיו </w:t>
      </w:r>
      <w:bookmarkStart w:id="3858" w:name="_ETM_Q19_411679"/>
      <w:bookmarkEnd w:id="3858"/>
      <w:r>
        <w:rPr>
          <w:rtl/>
        </w:rPr>
        <w:t xml:space="preserve">למדינת ישראל. </w:t>
      </w:r>
      <w:bookmarkStart w:id="3859" w:name="_ETM_Q19_415869"/>
      <w:bookmarkEnd w:id="3859"/>
      <w:r>
        <w:rPr>
          <w:rtl/>
        </w:rPr>
        <w:t>כשאנחנו ישבנו באופוזיציה פה ורי</w:t>
      </w:r>
      <w:r>
        <w:rPr>
          <w:rFonts w:hint="cs"/>
          <w:rtl/>
        </w:rPr>
        <w:t>כל</w:t>
      </w:r>
      <w:r>
        <w:rPr>
          <w:rtl/>
        </w:rPr>
        <w:t>נו עליך</w:t>
      </w:r>
      <w:r w:rsidR="00F001A4">
        <w:rPr>
          <w:rFonts w:hint="cs"/>
          <w:rtl/>
        </w:rPr>
        <w:t>,</w:t>
      </w:r>
      <w:r>
        <w:rPr>
          <w:rtl/>
        </w:rPr>
        <w:t xml:space="preserve"> כמה חברי כנסת, אמרנו </w:t>
      </w:r>
      <w:bookmarkStart w:id="3860" w:name="_ETM_Q19_419919"/>
      <w:bookmarkEnd w:id="3860"/>
      <w:r>
        <w:rPr>
          <w:rtl/>
        </w:rPr>
        <w:t xml:space="preserve">שאתה אחד הטובים </w:t>
      </w:r>
      <w:bookmarkStart w:id="3861" w:name="_ETM_Q19_424539"/>
      <w:bookmarkEnd w:id="3861"/>
      <w:r>
        <w:rPr>
          <w:rtl/>
        </w:rPr>
        <w:t>והנגישים והפותרים בעיות</w:t>
      </w:r>
      <w:r>
        <w:rPr>
          <w:rFonts w:hint="cs"/>
          <w:rtl/>
        </w:rPr>
        <w:t xml:space="preserve">. פיך </w:t>
      </w:r>
      <w:r>
        <w:rPr>
          <w:rtl/>
        </w:rPr>
        <w:t xml:space="preserve">וליבך שווים ביחס לפריפריה. </w:t>
      </w:r>
      <w:bookmarkStart w:id="3862" w:name="_ETM_Q19_432250"/>
      <w:bookmarkEnd w:id="3862"/>
    </w:p>
    <w:p w:rsidR="00E14C49" w:rsidRDefault="00E14C49" w:rsidP="00B35B59">
      <w:pPr>
        <w:rPr>
          <w:rtl/>
        </w:rPr>
      </w:pPr>
    </w:p>
    <w:p w:rsidR="00E14C49" w:rsidRDefault="00E14C49" w:rsidP="00B35B59">
      <w:pPr>
        <w:pStyle w:val="af5"/>
        <w:keepNext/>
        <w:rPr>
          <w:rtl/>
        </w:rPr>
      </w:pPr>
      <w:r w:rsidRPr="00657CFB">
        <w:rPr>
          <w:rStyle w:val="TagStyle"/>
          <w:rtl/>
        </w:rPr>
        <w:t xml:space="preserve">&lt;&lt; קריאה &gt;&gt; </w:t>
      </w:r>
      <w:r>
        <w:rPr>
          <w:rtl/>
        </w:rPr>
        <w:t>רון כץ (יש עתיד):</w:t>
      </w:r>
      <w:r w:rsidRPr="00657CFB">
        <w:rPr>
          <w:rStyle w:val="TagStyle"/>
          <w:rtl/>
        </w:rPr>
        <w:t xml:space="preserve"> &lt;&lt; קריאה &gt;&gt;</w:t>
      </w:r>
      <w:r>
        <w:rPr>
          <w:rtl/>
        </w:rPr>
        <w:t xml:space="preserve">   </w:t>
      </w:r>
    </w:p>
    <w:p w:rsidR="00E14C49" w:rsidRDefault="00E14C49" w:rsidP="00AB34C8">
      <w:pPr>
        <w:rPr>
          <w:rtl/>
          <w:lang w:eastAsia="he-IL"/>
        </w:rPr>
      </w:pPr>
    </w:p>
    <w:p w:rsidR="00E14C49" w:rsidRDefault="00E14C49" w:rsidP="00B35B59">
      <w:pPr>
        <w:rPr>
          <w:rtl/>
          <w:lang w:eastAsia="he-IL"/>
        </w:rPr>
      </w:pPr>
      <w:r>
        <w:rPr>
          <w:rFonts w:hint="cs"/>
          <w:rtl/>
          <w:lang w:eastAsia="he-IL"/>
        </w:rPr>
        <w:t xml:space="preserve">אני לא חושב שיש לו תחרות. </w:t>
      </w:r>
    </w:p>
    <w:p w:rsidR="00E14C49" w:rsidRDefault="00E14C49" w:rsidP="00B35B59">
      <w:pPr>
        <w:rPr>
          <w:rtl/>
          <w:lang w:eastAsia="he-IL"/>
        </w:rPr>
      </w:pPr>
    </w:p>
    <w:p w:rsidR="00E14C49" w:rsidRDefault="00E14C49" w:rsidP="00B35B59">
      <w:pPr>
        <w:pStyle w:val="-"/>
        <w:rPr>
          <w:rtl/>
        </w:rPr>
      </w:pPr>
      <w:r w:rsidRPr="00832446">
        <w:rPr>
          <w:rStyle w:val="TagStyle"/>
          <w:rtl/>
        </w:rPr>
        <w:t xml:space="preserve"> &lt;&lt; דובר_המשך &gt;&gt; </w:t>
      </w:r>
      <w:r>
        <w:rPr>
          <w:rtl/>
        </w:rPr>
        <w:t>מיכאל מרדכי ביטון (המחנה הממלכתי):</w:t>
      </w:r>
      <w:r w:rsidRPr="00832446">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bookmarkStart w:id="3863" w:name="_ETM_Q19_435880"/>
      <w:bookmarkEnd w:id="3863"/>
      <w:r>
        <w:rPr>
          <w:rtl/>
        </w:rPr>
        <w:t>אבל</w:t>
      </w:r>
      <w:r>
        <w:rPr>
          <w:rFonts w:hint="cs"/>
          <w:rtl/>
        </w:rPr>
        <w:t xml:space="preserve"> אנחנו גם א</w:t>
      </w:r>
      <w:r>
        <w:rPr>
          <w:rtl/>
        </w:rPr>
        <w:t xml:space="preserve">והבים את משה ארבל קצת. </w:t>
      </w:r>
      <w:bookmarkStart w:id="3864" w:name="_ETM_Q19_440178"/>
      <w:bookmarkEnd w:id="3864"/>
      <w:r>
        <w:rPr>
          <w:rFonts w:hint="cs"/>
          <w:rtl/>
        </w:rPr>
        <w:t>אל תפריע לי</w:t>
      </w:r>
      <w:r w:rsidR="00BB6929">
        <w:rPr>
          <w:rFonts w:hint="cs"/>
          <w:rtl/>
        </w:rPr>
        <w:t>,</w:t>
      </w:r>
      <w:r>
        <w:rPr>
          <w:rFonts w:hint="cs"/>
          <w:rtl/>
        </w:rPr>
        <w:t xml:space="preserve"> </w:t>
      </w:r>
      <w:bookmarkStart w:id="3865" w:name="_ETM_Q19_257000"/>
      <w:bookmarkEnd w:id="3865"/>
      <w:r>
        <w:rPr>
          <w:rFonts w:hint="cs"/>
          <w:rtl/>
        </w:rPr>
        <w:t>אתה.</w:t>
      </w:r>
      <w:r>
        <w:rPr>
          <w:rtl/>
        </w:rPr>
        <w:t xml:space="preserve"> אני מבקש</w:t>
      </w:r>
      <w:r>
        <w:rPr>
          <w:rFonts w:hint="cs"/>
          <w:rtl/>
        </w:rPr>
        <w:t xml:space="preserve">, </w:t>
      </w:r>
      <w:r>
        <w:rPr>
          <w:rtl/>
        </w:rPr>
        <w:t>הוא מפריע לי, ת</w:t>
      </w:r>
      <w:r>
        <w:rPr>
          <w:rFonts w:hint="cs"/>
          <w:rtl/>
        </w:rPr>
        <w:t>ו</w:t>
      </w:r>
      <w:r>
        <w:rPr>
          <w:rtl/>
        </w:rPr>
        <w:t>ציא אותו.</w:t>
      </w:r>
      <w:r>
        <w:rPr>
          <w:rFonts w:hint="cs"/>
          <w:rtl/>
        </w:rPr>
        <w:t xml:space="preserve"> תן לי שנייה</w:t>
      </w:r>
      <w:r>
        <w:rPr>
          <w:rtl/>
        </w:rPr>
        <w:t xml:space="preserve"> </w:t>
      </w:r>
      <w:bookmarkStart w:id="3866" w:name="_ETM_Q19_445109"/>
      <w:bookmarkEnd w:id="3866"/>
      <w:r>
        <w:rPr>
          <w:rtl/>
        </w:rPr>
        <w:t xml:space="preserve">לסיים. </w:t>
      </w:r>
      <w:bookmarkStart w:id="3867" w:name="_ETM_Q19_448250"/>
      <w:bookmarkEnd w:id="3867"/>
    </w:p>
    <w:p w:rsidR="00E14C49" w:rsidRDefault="00E14C49" w:rsidP="00B35B59">
      <w:pPr>
        <w:rPr>
          <w:rtl/>
        </w:rPr>
      </w:pPr>
    </w:p>
    <w:p w:rsidR="00E14C49" w:rsidRDefault="00E14C49" w:rsidP="00F001A4">
      <w:pPr>
        <w:rPr>
          <w:rtl/>
        </w:rPr>
      </w:pPr>
      <w:bookmarkStart w:id="3868" w:name="_ETM_Q19_267000"/>
      <w:bookmarkEnd w:id="3868"/>
      <w:r>
        <w:rPr>
          <w:rtl/>
        </w:rPr>
        <w:t xml:space="preserve">השר, אז ברור שאנחנו </w:t>
      </w:r>
      <w:r>
        <w:rPr>
          <w:rFonts w:hint="cs"/>
          <w:rtl/>
        </w:rPr>
        <w:t>נותנים לך</w:t>
      </w:r>
      <w:r>
        <w:rPr>
          <w:rtl/>
        </w:rPr>
        <w:t xml:space="preserve"> גב וש</w:t>
      </w:r>
      <w:r>
        <w:rPr>
          <w:rFonts w:hint="cs"/>
          <w:rtl/>
        </w:rPr>
        <w:t>א</w:t>
      </w:r>
      <w:r>
        <w:rPr>
          <w:rtl/>
        </w:rPr>
        <w:t>פו על המלחמה, ש</w:t>
      </w:r>
      <w:r>
        <w:rPr>
          <w:rFonts w:hint="cs"/>
          <w:rtl/>
        </w:rPr>
        <w:t>א</w:t>
      </w:r>
      <w:r>
        <w:rPr>
          <w:rtl/>
        </w:rPr>
        <w:t xml:space="preserve">פו </w:t>
      </w:r>
      <w:bookmarkStart w:id="3869" w:name="_ETM_Q19_453179"/>
      <w:bookmarkEnd w:id="3869"/>
      <w:r>
        <w:rPr>
          <w:rtl/>
        </w:rPr>
        <w:t>על העשייה, ש</w:t>
      </w:r>
      <w:r>
        <w:rPr>
          <w:rFonts w:hint="cs"/>
          <w:rtl/>
        </w:rPr>
        <w:t>א</w:t>
      </w:r>
      <w:r>
        <w:rPr>
          <w:rtl/>
        </w:rPr>
        <w:t xml:space="preserve">פו שאתה הופך כל אבן. </w:t>
      </w:r>
      <w:bookmarkStart w:id="3870" w:name="_ETM_Q19_458899"/>
      <w:bookmarkEnd w:id="3870"/>
      <w:r>
        <w:rPr>
          <w:rtl/>
        </w:rPr>
        <w:t>אלא שחוק בריאות ממלכתי שנולד אמר</w:t>
      </w:r>
      <w:r>
        <w:rPr>
          <w:rFonts w:hint="cs"/>
          <w:rtl/>
        </w:rPr>
        <w:t>:</w:t>
      </w:r>
      <w:r>
        <w:rPr>
          <w:rtl/>
        </w:rPr>
        <w:t xml:space="preserve"> אני אהיה שווה </w:t>
      </w:r>
      <w:r w:rsidR="00F001A4">
        <w:rPr>
          <w:rFonts w:hint="cs"/>
          <w:rtl/>
        </w:rPr>
        <w:t>עם</w:t>
      </w:r>
      <w:r>
        <w:rPr>
          <w:rtl/>
        </w:rPr>
        <w:t xml:space="preserve"> </w:t>
      </w:r>
      <w:bookmarkStart w:id="3871" w:name="_ETM_Q19_462074"/>
      <w:bookmarkEnd w:id="3871"/>
      <w:r>
        <w:rPr>
          <w:rtl/>
        </w:rPr>
        <w:t xml:space="preserve">כולם, אני אתן שוויון בבריאות. </w:t>
      </w:r>
      <w:bookmarkStart w:id="3872" w:name="_ETM_Q19_465529"/>
      <w:bookmarkEnd w:id="3872"/>
      <w:r>
        <w:rPr>
          <w:rtl/>
        </w:rPr>
        <w:t>אבל מה קרה</w:t>
      </w:r>
      <w:r>
        <w:rPr>
          <w:rFonts w:hint="cs"/>
          <w:rtl/>
        </w:rPr>
        <w:t>?</w:t>
      </w:r>
      <w:r>
        <w:rPr>
          <w:rtl/>
        </w:rPr>
        <w:t xml:space="preserve"> אחת הבעיות בשוויון בבריאות </w:t>
      </w:r>
      <w:r w:rsidR="00F001A4">
        <w:rPr>
          <w:rFonts w:hint="cs"/>
          <w:rtl/>
        </w:rPr>
        <w:t xml:space="preserve">– </w:t>
      </w:r>
      <w:r>
        <w:rPr>
          <w:rtl/>
        </w:rPr>
        <w:t xml:space="preserve">התחיל ביטוח משלים, </w:t>
      </w:r>
      <w:bookmarkStart w:id="3873" w:name="_ETM_Q19_470295"/>
      <w:bookmarkEnd w:id="3873"/>
      <w:r>
        <w:rPr>
          <w:rtl/>
        </w:rPr>
        <w:t xml:space="preserve">ביטוח מושלם, ביטוח </w:t>
      </w:r>
      <w:proofErr w:type="spellStart"/>
      <w:r>
        <w:rPr>
          <w:rtl/>
        </w:rPr>
        <w:t>פלטינום</w:t>
      </w:r>
      <w:proofErr w:type="spellEnd"/>
      <w:r>
        <w:rPr>
          <w:rFonts w:hint="cs"/>
          <w:rtl/>
        </w:rPr>
        <w:t>.</w:t>
      </w:r>
      <w:r>
        <w:rPr>
          <w:rtl/>
        </w:rPr>
        <w:t xml:space="preserve"> מה קורה בנגב ובגליל? מי שיש </w:t>
      </w:r>
      <w:bookmarkStart w:id="3874" w:name="_ETM_Q19_475062"/>
      <w:bookmarkEnd w:id="3874"/>
      <w:r>
        <w:rPr>
          <w:rtl/>
        </w:rPr>
        <w:t xml:space="preserve">לו אוטו, מי שמרוויח </w:t>
      </w:r>
      <w:r>
        <w:rPr>
          <w:rFonts w:hint="cs"/>
          <w:rtl/>
        </w:rPr>
        <w:t>40,000</w:t>
      </w:r>
      <w:r>
        <w:rPr>
          <w:rtl/>
        </w:rPr>
        <w:t xml:space="preserve"> שקל, נוסע לתל אביב, </w:t>
      </w:r>
      <w:bookmarkStart w:id="3875" w:name="_ETM_Q19_479829"/>
      <w:bookmarkEnd w:id="3875"/>
      <w:r>
        <w:rPr>
          <w:rtl/>
        </w:rPr>
        <w:t xml:space="preserve">בוחר רופא מומחה, נוסע לקופת חולים בתל אביב, נוסע לבית </w:t>
      </w:r>
      <w:bookmarkStart w:id="3876" w:name="_ETM_Q19_484596"/>
      <w:bookmarkEnd w:id="3876"/>
      <w:r>
        <w:rPr>
          <w:rtl/>
        </w:rPr>
        <w:t>חולים בתל אביב</w:t>
      </w:r>
      <w:r>
        <w:rPr>
          <w:rFonts w:hint="cs"/>
          <w:rtl/>
        </w:rPr>
        <w:t>.</w:t>
      </w:r>
      <w:r>
        <w:rPr>
          <w:rtl/>
        </w:rPr>
        <w:t xml:space="preserve"> מי לא יכול לרכוש בריאות שווה בנגב</w:t>
      </w:r>
      <w:r>
        <w:rPr>
          <w:rFonts w:hint="cs"/>
          <w:rtl/>
        </w:rPr>
        <w:t>?</w:t>
      </w:r>
      <w:r>
        <w:rPr>
          <w:rtl/>
        </w:rPr>
        <w:t xml:space="preserve"> </w:t>
      </w:r>
      <w:bookmarkStart w:id="3877" w:name="_ETM_Q19_489363"/>
      <w:bookmarkEnd w:id="3877"/>
      <w:r>
        <w:rPr>
          <w:rtl/>
        </w:rPr>
        <w:t>החלשים ביותר</w:t>
      </w:r>
      <w:r>
        <w:rPr>
          <w:rFonts w:hint="cs"/>
          <w:rtl/>
        </w:rPr>
        <w:t>.</w:t>
      </w:r>
      <w:r>
        <w:rPr>
          <w:rtl/>
        </w:rPr>
        <w:t xml:space="preserve"> </w:t>
      </w:r>
      <w:bookmarkStart w:id="3878" w:name="_ETM_Q19_494799"/>
      <w:bookmarkEnd w:id="3878"/>
      <w:r>
        <w:rPr>
          <w:rtl/>
        </w:rPr>
        <w:t>התיקון חייב להיות מהיר</w:t>
      </w:r>
      <w:r>
        <w:rPr>
          <w:rFonts w:hint="cs"/>
          <w:rtl/>
        </w:rPr>
        <w:t>.</w:t>
      </w:r>
      <w:r>
        <w:rPr>
          <w:rtl/>
        </w:rPr>
        <w:t xml:space="preserve"> צריך ממשלה שלמה כדי לעשות </w:t>
      </w:r>
      <w:bookmarkStart w:id="3879" w:name="_ETM_Q19_499000"/>
      <w:bookmarkEnd w:id="3879"/>
      <w:r>
        <w:rPr>
          <w:rtl/>
        </w:rPr>
        <w:t>תיקון באי</w:t>
      </w:r>
      <w:r>
        <w:rPr>
          <w:rFonts w:hint="cs"/>
          <w:rtl/>
        </w:rPr>
        <w:t>-</w:t>
      </w:r>
      <w:r>
        <w:rPr>
          <w:rtl/>
        </w:rPr>
        <w:t xml:space="preserve">שוויון בבריאות בנגב ובגליל. צריך שיהיה לך גב </w:t>
      </w:r>
      <w:bookmarkStart w:id="3880" w:name="_ETM_Q19_503202"/>
      <w:bookmarkEnd w:id="3880"/>
      <w:r>
        <w:rPr>
          <w:rtl/>
        </w:rPr>
        <w:t>של מיליארדים</w:t>
      </w:r>
      <w:r>
        <w:rPr>
          <w:rFonts w:hint="cs"/>
          <w:rtl/>
        </w:rPr>
        <w:t>.</w:t>
      </w:r>
      <w:r>
        <w:rPr>
          <w:rtl/>
        </w:rPr>
        <w:t xml:space="preserve"> צריך שהממשלה</w:t>
      </w:r>
      <w:r>
        <w:rPr>
          <w:rFonts w:hint="cs"/>
          <w:rtl/>
        </w:rPr>
        <w:t>,</w:t>
      </w:r>
      <w:r>
        <w:rPr>
          <w:rtl/>
        </w:rPr>
        <w:t xml:space="preserve"> בלי להתבייש, תגיד</w:t>
      </w:r>
      <w:r>
        <w:rPr>
          <w:rFonts w:hint="cs"/>
          <w:rtl/>
        </w:rPr>
        <w:t>:</w:t>
      </w:r>
      <w:r>
        <w:rPr>
          <w:rtl/>
        </w:rPr>
        <w:t xml:space="preserve"> אני בתוך חמש </w:t>
      </w:r>
      <w:bookmarkStart w:id="3881" w:name="_ETM_Q19_507404"/>
      <w:bookmarkEnd w:id="3881"/>
      <w:r>
        <w:rPr>
          <w:rtl/>
        </w:rPr>
        <w:t>שנים מורידה את פערי הבריאות מ</w:t>
      </w:r>
      <w:r>
        <w:rPr>
          <w:rFonts w:hint="cs"/>
          <w:rtl/>
        </w:rPr>
        <w:t>-100%</w:t>
      </w:r>
      <w:bookmarkStart w:id="3882" w:name="_ETM_Q19_511606"/>
      <w:bookmarkEnd w:id="3882"/>
      <w:r>
        <w:rPr>
          <w:rFonts w:hint="cs"/>
          <w:rtl/>
        </w:rPr>
        <w:t xml:space="preserve"> ל-50%</w:t>
      </w:r>
      <w:r w:rsidR="00F001A4">
        <w:rPr>
          <w:rFonts w:hint="cs"/>
          <w:rtl/>
        </w:rPr>
        <w:t>;</w:t>
      </w:r>
      <w:r>
        <w:rPr>
          <w:rtl/>
        </w:rPr>
        <w:t xml:space="preserve"> זה דבר שאני יכול לחיות איתו, כי </w:t>
      </w:r>
      <w:r>
        <w:rPr>
          <w:rFonts w:hint="cs"/>
          <w:rtl/>
        </w:rPr>
        <w:t xml:space="preserve">70 </w:t>
      </w:r>
      <w:r>
        <w:rPr>
          <w:rtl/>
        </w:rPr>
        <w:t xml:space="preserve">שנה </w:t>
      </w:r>
      <w:bookmarkStart w:id="3883" w:name="_ETM_Q19_515808"/>
      <w:bookmarkEnd w:id="3883"/>
      <w:r>
        <w:rPr>
          <w:rtl/>
        </w:rPr>
        <w:t xml:space="preserve">לא עשו את זה. </w:t>
      </w:r>
      <w:bookmarkStart w:id="3884" w:name="_ETM_Q19_520170"/>
      <w:bookmarkEnd w:id="3884"/>
    </w:p>
    <w:p w:rsidR="00E14C49" w:rsidRDefault="00E14C49" w:rsidP="00B35B59">
      <w:pPr>
        <w:rPr>
          <w:rtl/>
        </w:rPr>
      </w:pPr>
    </w:p>
    <w:p w:rsidR="00E14C49" w:rsidRDefault="00E14C49" w:rsidP="00F001A4">
      <w:pPr>
        <w:rPr>
          <w:rtl/>
        </w:rPr>
      </w:pPr>
      <w:bookmarkStart w:id="3885" w:name="_ETM_Q19_341000"/>
      <w:bookmarkEnd w:id="3885"/>
      <w:r>
        <w:rPr>
          <w:rtl/>
        </w:rPr>
        <w:t>אני מחזק אותך על הפעולות</w:t>
      </w:r>
      <w:r>
        <w:rPr>
          <w:rFonts w:hint="cs"/>
          <w:rtl/>
        </w:rPr>
        <w:t>.</w:t>
      </w:r>
      <w:r>
        <w:rPr>
          <w:rtl/>
        </w:rPr>
        <w:t xml:space="preserve"> אני כן חושב שברמה העסקית, </w:t>
      </w:r>
      <w:bookmarkStart w:id="3886" w:name="_ETM_Q19_525546"/>
      <w:bookmarkEnd w:id="3886"/>
      <w:r>
        <w:rPr>
          <w:rtl/>
        </w:rPr>
        <w:t>ברמה של קניית שירות, אזרח קונה ממדינתו</w:t>
      </w:r>
      <w:r w:rsidR="00F001A4">
        <w:rPr>
          <w:rFonts w:hint="cs"/>
          <w:rtl/>
        </w:rPr>
        <w:t>,</w:t>
      </w:r>
      <w:r>
        <w:rPr>
          <w:rtl/>
        </w:rPr>
        <w:t xml:space="preserve"> בכספו, בדמי בריאות, </w:t>
      </w:r>
      <w:bookmarkStart w:id="3887" w:name="_ETM_Q19_530922"/>
      <w:bookmarkEnd w:id="3887"/>
      <w:r>
        <w:rPr>
          <w:rtl/>
        </w:rPr>
        <w:t xml:space="preserve">ביטוח ממלכתי, קונה שירות בריאות, </w:t>
      </w:r>
      <w:r w:rsidR="00F001A4">
        <w:rPr>
          <w:rFonts w:hint="cs"/>
          <w:rtl/>
        </w:rPr>
        <w:t>ו</w:t>
      </w:r>
      <w:r>
        <w:rPr>
          <w:rtl/>
        </w:rPr>
        <w:t>הוא מקבל חצי מוצר</w:t>
      </w:r>
      <w:r>
        <w:rPr>
          <w:rFonts w:hint="cs"/>
          <w:rtl/>
        </w:rPr>
        <w:t>.</w:t>
      </w:r>
      <w:r>
        <w:rPr>
          <w:rtl/>
        </w:rPr>
        <w:t xml:space="preserve"> </w:t>
      </w:r>
      <w:bookmarkStart w:id="3888" w:name="_ETM_Q19_536649"/>
      <w:bookmarkEnd w:id="3888"/>
      <w:r>
        <w:rPr>
          <w:rtl/>
        </w:rPr>
        <w:t>אני רוצה שאזרח באופקים ו</w:t>
      </w:r>
      <w:r>
        <w:rPr>
          <w:rFonts w:hint="cs"/>
          <w:rtl/>
        </w:rPr>
        <w:t>ב</w:t>
      </w:r>
      <w:r>
        <w:rPr>
          <w:rtl/>
        </w:rPr>
        <w:t xml:space="preserve">שדרות יקנה בריאות ויקבל מוצר מלא </w:t>
      </w:r>
      <w:bookmarkStart w:id="3889" w:name="_ETM_Q19_541729"/>
      <w:bookmarkEnd w:id="3889"/>
      <w:r>
        <w:rPr>
          <w:rtl/>
        </w:rPr>
        <w:t>ושלם</w:t>
      </w:r>
      <w:r>
        <w:rPr>
          <w:rFonts w:hint="cs"/>
          <w:rtl/>
        </w:rPr>
        <w:t>,</w:t>
      </w:r>
      <w:r>
        <w:rPr>
          <w:rtl/>
        </w:rPr>
        <w:t xml:space="preserve"> כמו אזרח בתל אביב, כי שניהם משלמים את אותו </w:t>
      </w:r>
      <w:bookmarkStart w:id="3890" w:name="_ETM_Q19_546809"/>
      <w:bookmarkEnd w:id="3890"/>
      <w:r>
        <w:rPr>
          <w:rtl/>
        </w:rPr>
        <w:t xml:space="preserve">מחיר. יש דיפרנציאליות בהכנסה ויש דיפרנציאליות בדמי בריאות, אבל שני </w:t>
      </w:r>
      <w:bookmarkStart w:id="3891" w:name="_ETM_Q19_551889"/>
      <w:bookmarkEnd w:id="3891"/>
      <w:proofErr w:type="spellStart"/>
      <w:r>
        <w:rPr>
          <w:rtl/>
        </w:rPr>
        <w:t>מרוויחי</w:t>
      </w:r>
      <w:proofErr w:type="spellEnd"/>
      <w:r>
        <w:rPr>
          <w:rtl/>
        </w:rPr>
        <w:t xml:space="preserve"> </w:t>
      </w:r>
      <w:r>
        <w:rPr>
          <w:rFonts w:hint="cs"/>
          <w:rtl/>
        </w:rPr>
        <w:t>40,000</w:t>
      </w:r>
      <w:r>
        <w:rPr>
          <w:rtl/>
        </w:rPr>
        <w:t xml:space="preserve"> שקל משלמים אלפי שקלים בדמי בריאות, אבל </w:t>
      </w:r>
      <w:bookmarkStart w:id="3892" w:name="_ETM_Q19_556969"/>
      <w:bookmarkEnd w:id="3892"/>
      <w:r>
        <w:rPr>
          <w:rtl/>
        </w:rPr>
        <w:t xml:space="preserve">מקבלים חצי מוצר. </w:t>
      </w:r>
      <w:bookmarkStart w:id="3893" w:name="_ETM_Q19_562250"/>
      <w:bookmarkEnd w:id="3893"/>
      <w:r>
        <w:rPr>
          <w:rtl/>
        </w:rPr>
        <w:t xml:space="preserve">או לתקן מהר או לעשות להם הנחה בדמי בריאות בתקופת </w:t>
      </w:r>
      <w:bookmarkStart w:id="3894" w:name="_ETM_Q19_565975"/>
      <w:bookmarkEnd w:id="3894"/>
      <w:r>
        <w:rPr>
          <w:rtl/>
        </w:rPr>
        <w:t>הביניים.</w:t>
      </w:r>
    </w:p>
    <w:p w:rsidR="00E14C49" w:rsidRDefault="00E14C49" w:rsidP="00B35B59">
      <w:pPr>
        <w:rPr>
          <w:rtl/>
          <w:lang w:eastAsia="he-IL"/>
        </w:rPr>
      </w:pPr>
    </w:p>
    <w:p w:rsidR="00E14C49" w:rsidRDefault="00E14C49" w:rsidP="00B35B59">
      <w:pPr>
        <w:pStyle w:val="-"/>
        <w:keepNext/>
        <w:rPr>
          <w:rtl/>
        </w:rPr>
      </w:pPr>
      <w:bookmarkStart w:id="3895" w:name="ET_yor_6593_5"/>
      <w:r w:rsidRPr="00832446">
        <w:rPr>
          <w:rStyle w:val="TagStyle"/>
          <w:rtl/>
        </w:rPr>
        <w:t xml:space="preserve"> &lt;&lt; יור &gt;&gt; </w:t>
      </w:r>
      <w:r>
        <w:rPr>
          <w:rtl/>
        </w:rPr>
        <w:t>היו"ר חנוך דב מלביצקי:</w:t>
      </w:r>
      <w:r w:rsidRPr="00832446">
        <w:rPr>
          <w:rStyle w:val="TagStyle"/>
          <w:rtl/>
        </w:rPr>
        <w:t xml:space="preserve"> &lt;&lt; יור &gt;&gt;</w:t>
      </w:r>
      <w:r>
        <w:rPr>
          <w:rtl/>
        </w:rPr>
        <w:t xml:space="preserve">   </w:t>
      </w:r>
      <w:bookmarkEnd w:id="3895"/>
    </w:p>
    <w:p w:rsidR="00E14C49" w:rsidRDefault="00E14C49" w:rsidP="00AB34C8">
      <w:pPr>
        <w:rPr>
          <w:rtl/>
          <w:lang w:eastAsia="he-IL"/>
        </w:rPr>
      </w:pPr>
    </w:p>
    <w:p w:rsidR="00BB6929" w:rsidRDefault="00E14C49" w:rsidP="00B35B59">
      <w:pPr>
        <w:rPr>
          <w:rtl/>
          <w:lang w:eastAsia="he-IL"/>
        </w:rPr>
      </w:pPr>
      <w:r>
        <w:rPr>
          <w:rFonts w:hint="cs"/>
          <w:rtl/>
          <w:lang w:eastAsia="he-IL"/>
        </w:rPr>
        <w:t xml:space="preserve">תודה רבה. </w:t>
      </w:r>
    </w:p>
    <w:p w:rsidR="00BB6929" w:rsidRDefault="00BB6929" w:rsidP="00B35B59">
      <w:pPr>
        <w:rPr>
          <w:rtl/>
          <w:lang w:eastAsia="he-IL"/>
        </w:rPr>
      </w:pPr>
    </w:p>
    <w:p w:rsidR="00E14C49" w:rsidRDefault="00E14C49" w:rsidP="00B35B59">
      <w:pPr>
        <w:rPr>
          <w:rtl/>
          <w:lang w:eastAsia="he-IL"/>
        </w:rPr>
      </w:pPr>
      <w:r>
        <w:rPr>
          <w:rFonts w:hint="cs"/>
          <w:rtl/>
          <w:lang w:eastAsia="he-IL"/>
        </w:rPr>
        <w:t xml:space="preserve">אנחנו נעבור להצבעה על </w:t>
      </w:r>
      <w:bookmarkStart w:id="3896" w:name="_ETM_Q19_395000"/>
      <w:bookmarkEnd w:id="3896"/>
      <w:r>
        <w:rPr>
          <w:rFonts w:hint="cs"/>
          <w:rtl/>
          <w:lang w:eastAsia="he-IL"/>
        </w:rPr>
        <w:t xml:space="preserve">הצעת חוק ביטוח בריאות ממלכתי (תיקון </w:t>
      </w:r>
      <w:r>
        <w:rPr>
          <w:rtl/>
          <w:lang w:eastAsia="he-IL"/>
        </w:rPr>
        <w:t>–</w:t>
      </w:r>
      <w:r>
        <w:rPr>
          <w:rFonts w:hint="cs"/>
          <w:rtl/>
          <w:lang w:eastAsia="he-IL"/>
        </w:rPr>
        <w:t xml:space="preserve"> הפחתה בדמי ביטוח </w:t>
      </w:r>
      <w:bookmarkStart w:id="3897" w:name="_ETM_Q19_398000"/>
      <w:bookmarkEnd w:id="3897"/>
      <w:r>
        <w:rPr>
          <w:rFonts w:hint="cs"/>
          <w:rtl/>
          <w:lang w:eastAsia="he-IL"/>
        </w:rPr>
        <w:t>בריאות לתושבי הפריפריה), התשפ"ד</w:t>
      </w:r>
      <w:r>
        <w:rPr>
          <w:rFonts w:hint="eastAsia"/>
          <w:rtl/>
          <w:lang w:eastAsia="he-IL"/>
        </w:rPr>
        <w:t>–</w:t>
      </w:r>
      <w:r>
        <w:rPr>
          <w:rFonts w:hint="cs"/>
          <w:rtl/>
          <w:lang w:eastAsia="he-IL"/>
        </w:rPr>
        <w:t xml:space="preserve">2024. הצבעה. </w:t>
      </w:r>
    </w:p>
    <w:p w:rsidR="00E14C49" w:rsidRDefault="00E14C49" w:rsidP="00B35B59">
      <w:pPr>
        <w:rPr>
          <w:rtl/>
          <w:lang w:eastAsia="he-IL"/>
        </w:rPr>
      </w:pPr>
      <w:bookmarkStart w:id="3898" w:name="_ETM_Q19_397000"/>
      <w:bookmarkEnd w:id="3898"/>
    </w:p>
    <w:p w:rsidR="00E14C49" w:rsidRDefault="00E14C49" w:rsidP="00B35B59">
      <w:pPr>
        <w:pStyle w:val="af1"/>
        <w:keepNext/>
        <w:rPr>
          <w:rtl/>
          <w:lang w:eastAsia="he-IL"/>
        </w:rPr>
      </w:pPr>
      <w:r>
        <w:rPr>
          <w:rtl/>
          <w:lang w:eastAsia="he-IL"/>
        </w:rPr>
        <w:t>הצבעה מס'</w:t>
      </w:r>
      <w:r>
        <w:rPr>
          <w:rFonts w:hint="cs"/>
          <w:rtl/>
          <w:lang w:eastAsia="he-IL"/>
        </w:rPr>
        <w:t xml:space="preserve"> 8</w:t>
      </w:r>
    </w:p>
    <w:p w:rsidR="00E14C49" w:rsidRDefault="00E14C49" w:rsidP="00B35B59">
      <w:pPr>
        <w:pStyle w:val="--"/>
        <w:keepNext/>
        <w:rPr>
          <w:rtl/>
          <w:lang w:eastAsia="he-IL"/>
        </w:rPr>
      </w:pPr>
    </w:p>
    <w:p w:rsidR="00E14C49" w:rsidRDefault="00E14C49" w:rsidP="00B35B59">
      <w:pPr>
        <w:pStyle w:val="--"/>
        <w:keepNext/>
        <w:rPr>
          <w:rtl/>
          <w:lang w:eastAsia="he-IL"/>
        </w:rPr>
      </w:pPr>
      <w:r>
        <w:rPr>
          <w:rtl/>
          <w:lang w:eastAsia="he-IL"/>
        </w:rPr>
        <w:t>בעד ההצעה להעביר את הצעת החוק לוועדה –</w:t>
      </w:r>
      <w:r>
        <w:rPr>
          <w:rFonts w:hint="cs"/>
          <w:rtl/>
          <w:lang w:eastAsia="he-IL"/>
        </w:rPr>
        <w:t xml:space="preserve"> 25</w:t>
      </w:r>
    </w:p>
    <w:p w:rsidR="00E14C49" w:rsidRDefault="00E14C49" w:rsidP="00B35B5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42</w:t>
      </w:r>
    </w:p>
    <w:p w:rsidR="00E14C49" w:rsidRDefault="00E14C49" w:rsidP="00B35B59">
      <w:pPr>
        <w:pStyle w:val="--"/>
        <w:keepNext/>
        <w:rPr>
          <w:rtl/>
          <w:lang w:eastAsia="he-IL"/>
        </w:rPr>
      </w:pPr>
      <w:r>
        <w:rPr>
          <w:rtl/>
          <w:lang w:eastAsia="he-IL"/>
        </w:rPr>
        <w:t xml:space="preserve">נמנעים – </w:t>
      </w:r>
      <w:r>
        <w:rPr>
          <w:rFonts w:hint="cs"/>
          <w:rtl/>
          <w:lang w:eastAsia="he-IL"/>
        </w:rPr>
        <w:t>אין</w:t>
      </w:r>
    </w:p>
    <w:p w:rsidR="00E14C49" w:rsidRDefault="00E14C49" w:rsidP="00B35B59">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r>
        <w:rPr>
          <w:rFonts w:hint="cs"/>
          <w:rtl/>
          <w:lang w:eastAsia="he-IL"/>
        </w:rPr>
        <w:t xml:space="preserve">הצעת חוק ביטוח בריאות ממלכתי (תיקון </w:t>
      </w:r>
      <w:r>
        <w:rPr>
          <w:rtl/>
          <w:lang w:eastAsia="he-IL"/>
        </w:rPr>
        <w:t>–</w:t>
      </w:r>
      <w:r>
        <w:rPr>
          <w:rFonts w:hint="cs"/>
          <w:rtl/>
          <w:lang w:eastAsia="he-IL"/>
        </w:rPr>
        <w:t xml:space="preserve"> הפחתה בדמי ביטוח בריאות לתושבי הפריפריה), התשפ"ד</w:t>
      </w:r>
      <w:r>
        <w:rPr>
          <w:rFonts w:hint="eastAsia"/>
          <w:rtl/>
          <w:lang w:eastAsia="he-IL"/>
        </w:rPr>
        <w:t>–</w:t>
      </w:r>
      <w:r>
        <w:rPr>
          <w:rFonts w:hint="cs"/>
          <w:rtl/>
          <w:lang w:eastAsia="he-IL"/>
        </w:rPr>
        <w:t xml:space="preserve">2024, לא נתקבלה. </w:t>
      </w:r>
    </w:p>
    <w:p w:rsidR="00E14C49" w:rsidRDefault="00E14C49" w:rsidP="00B35B59">
      <w:pPr>
        <w:rPr>
          <w:rtl/>
          <w:lang w:eastAsia="he-IL"/>
        </w:rPr>
      </w:pPr>
    </w:p>
    <w:p w:rsidR="00E14C49" w:rsidRDefault="00E14C49" w:rsidP="00B35B59">
      <w:pPr>
        <w:pStyle w:val="af6"/>
        <w:keepNext/>
        <w:rPr>
          <w:rtl/>
        </w:rPr>
      </w:pPr>
      <w:bookmarkStart w:id="3899" w:name="ET_yor_6593_6"/>
      <w:r w:rsidRPr="00832446">
        <w:rPr>
          <w:rStyle w:val="TagStyle"/>
          <w:rtl/>
        </w:rPr>
        <w:t xml:space="preserve"> &lt;&lt; יור &gt;&gt; </w:t>
      </w:r>
      <w:r>
        <w:rPr>
          <w:rtl/>
        </w:rPr>
        <w:t>היו"ר חנוך דב מלביצקי:</w:t>
      </w:r>
      <w:r w:rsidRPr="00832446">
        <w:rPr>
          <w:rStyle w:val="TagStyle"/>
          <w:rtl/>
        </w:rPr>
        <w:t xml:space="preserve"> &lt;&lt; יור &gt;&gt;</w:t>
      </w:r>
      <w:r>
        <w:rPr>
          <w:rtl/>
        </w:rPr>
        <w:t xml:space="preserve">   </w:t>
      </w:r>
      <w:bookmarkEnd w:id="3899"/>
    </w:p>
    <w:p w:rsidR="00E14C49" w:rsidRDefault="00E14C49" w:rsidP="00AB34C8">
      <w:pPr>
        <w:rPr>
          <w:rtl/>
          <w:lang w:eastAsia="he-IL"/>
        </w:rPr>
      </w:pPr>
    </w:p>
    <w:p w:rsidR="00E14C49" w:rsidRDefault="00E14C49" w:rsidP="00BB6929">
      <w:pPr>
        <w:rPr>
          <w:rtl/>
          <w:lang w:eastAsia="he-IL"/>
        </w:rPr>
      </w:pPr>
      <w:r>
        <w:rPr>
          <w:rFonts w:hint="cs"/>
          <w:rtl/>
          <w:lang w:eastAsia="he-IL"/>
        </w:rPr>
        <w:t xml:space="preserve">25 בעד, 42 מתנגדים, אין נמנעים. אני קובע כי </w:t>
      </w:r>
      <w:bookmarkStart w:id="3900" w:name="_ETM_Q19_426000"/>
      <w:bookmarkEnd w:id="3900"/>
      <w:r>
        <w:rPr>
          <w:rFonts w:hint="cs"/>
          <w:rtl/>
          <w:lang w:eastAsia="he-IL"/>
        </w:rPr>
        <w:t xml:space="preserve">הצעת חוק ביטוח בריאות ממלכתי (תיקון </w:t>
      </w:r>
      <w:r>
        <w:rPr>
          <w:rtl/>
          <w:lang w:eastAsia="he-IL"/>
        </w:rPr>
        <w:t>–</w:t>
      </w:r>
      <w:r>
        <w:rPr>
          <w:rFonts w:hint="cs"/>
          <w:rtl/>
          <w:lang w:eastAsia="he-IL"/>
        </w:rPr>
        <w:t xml:space="preserve"> הפחתה בדמי ביטוח בריאות לתושבי הפריפריה), התשפ"ד</w:t>
      </w:r>
      <w:r>
        <w:rPr>
          <w:rFonts w:hint="eastAsia"/>
          <w:rtl/>
          <w:lang w:eastAsia="he-IL"/>
        </w:rPr>
        <w:t>–</w:t>
      </w:r>
      <w:r>
        <w:rPr>
          <w:rFonts w:hint="cs"/>
          <w:rtl/>
          <w:lang w:eastAsia="he-IL"/>
        </w:rPr>
        <w:t>2024, לא אושרה</w:t>
      </w:r>
      <w:r w:rsidR="00F001A4">
        <w:rPr>
          <w:rFonts w:hint="cs"/>
          <w:rtl/>
          <w:lang w:eastAsia="he-IL"/>
        </w:rPr>
        <w:t>,</w:t>
      </w:r>
      <w:r>
        <w:rPr>
          <w:rFonts w:hint="cs"/>
          <w:rtl/>
          <w:lang w:eastAsia="he-IL"/>
        </w:rPr>
        <w:t xml:space="preserve"> ותוסר מסדר-היום.  </w:t>
      </w:r>
    </w:p>
    <w:p w:rsidR="00AB34C8" w:rsidRDefault="00AB34C8" w:rsidP="00BB6929">
      <w:pPr>
        <w:rPr>
          <w:rtl/>
          <w:lang w:eastAsia="he-IL"/>
        </w:rPr>
      </w:pPr>
    </w:p>
    <w:p w:rsidR="00AB34C8" w:rsidRDefault="00AB34C8" w:rsidP="00BB6929">
      <w:pPr>
        <w:rPr>
          <w:rtl/>
          <w:lang w:eastAsia="he-IL"/>
        </w:rPr>
      </w:pPr>
    </w:p>
    <w:p w:rsidR="00E14C49" w:rsidRDefault="00E14C49" w:rsidP="00B35B59">
      <w:pPr>
        <w:pStyle w:val="a6"/>
        <w:rPr>
          <w:rtl/>
          <w:lang w:eastAsia="he-IL"/>
        </w:rPr>
      </w:pPr>
      <w:bookmarkStart w:id="3901" w:name="ET_subject_מסמכים_שהונחו_על_שולחן__7"/>
      <w:r w:rsidRPr="00832446">
        <w:rPr>
          <w:rStyle w:val="TagStyle"/>
          <w:rtl/>
        </w:rPr>
        <w:t xml:space="preserve"> &lt;&lt; נושא &gt;&gt; </w:t>
      </w:r>
      <w:bookmarkStart w:id="3902" w:name="_Toc202384951"/>
      <w:bookmarkStart w:id="3903" w:name="_Toc202688999"/>
      <w:r>
        <w:rPr>
          <w:rtl/>
          <w:lang w:eastAsia="he-IL"/>
        </w:rPr>
        <w:t>מסמכים שהונחו על שולחן הכנסת</w:t>
      </w:r>
      <w:bookmarkEnd w:id="3902"/>
      <w:bookmarkEnd w:id="3903"/>
      <w:r w:rsidRPr="00832446">
        <w:rPr>
          <w:rStyle w:val="TagStyle"/>
          <w:rtl/>
        </w:rPr>
        <w:t xml:space="preserve"> &lt;&lt; נושא &gt;&gt;</w:t>
      </w:r>
      <w:r>
        <w:rPr>
          <w:rtl/>
          <w:lang w:eastAsia="he-IL"/>
        </w:rPr>
        <w:t xml:space="preserve">   </w:t>
      </w:r>
      <w:bookmarkEnd w:id="3901"/>
    </w:p>
    <w:p w:rsidR="00E14C49" w:rsidRDefault="00E14C49" w:rsidP="00B35B59">
      <w:pPr>
        <w:rPr>
          <w:rtl/>
          <w:lang w:eastAsia="he-IL"/>
        </w:rPr>
      </w:pPr>
    </w:p>
    <w:p w:rsidR="00E14C49" w:rsidRDefault="00E14C49" w:rsidP="00B35B59">
      <w:pPr>
        <w:pStyle w:val="af6"/>
        <w:keepNext/>
        <w:rPr>
          <w:rtl/>
        </w:rPr>
      </w:pPr>
      <w:bookmarkStart w:id="3904" w:name="ET_yor_6593_8"/>
      <w:r w:rsidRPr="00832446">
        <w:rPr>
          <w:rStyle w:val="TagStyle"/>
          <w:rtl/>
        </w:rPr>
        <w:t xml:space="preserve"> &lt;&lt; יור &gt;&gt; </w:t>
      </w:r>
      <w:r>
        <w:rPr>
          <w:rtl/>
        </w:rPr>
        <w:t>היו"ר חנוך דב מלביצקי:</w:t>
      </w:r>
      <w:r w:rsidRPr="00832446">
        <w:rPr>
          <w:rStyle w:val="TagStyle"/>
          <w:rtl/>
        </w:rPr>
        <w:t xml:space="preserve"> &lt;&lt; יור &gt;&gt;</w:t>
      </w:r>
      <w:r>
        <w:rPr>
          <w:rtl/>
        </w:rPr>
        <w:t xml:space="preserve">   </w:t>
      </w:r>
      <w:bookmarkEnd w:id="3904"/>
    </w:p>
    <w:p w:rsidR="00E14C49" w:rsidRDefault="00E14C49" w:rsidP="00AB34C8">
      <w:pPr>
        <w:rPr>
          <w:rtl/>
          <w:lang w:eastAsia="he-IL"/>
        </w:rPr>
      </w:pPr>
    </w:p>
    <w:p w:rsidR="00E14C49" w:rsidRDefault="00E14C49" w:rsidP="00B35B59">
      <w:pPr>
        <w:rPr>
          <w:rtl/>
          <w:lang w:eastAsia="he-IL"/>
        </w:rPr>
      </w:pPr>
      <w:r>
        <w:rPr>
          <w:rFonts w:hint="cs"/>
          <w:rtl/>
          <w:lang w:eastAsia="he-IL"/>
        </w:rPr>
        <w:t xml:space="preserve">הודעה למזכירות הכנסת. </w:t>
      </w:r>
    </w:p>
    <w:p w:rsidR="00E14C49" w:rsidRDefault="00E14C49" w:rsidP="00B35B59">
      <w:pPr>
        <w:rPr>
          <w:rtl/>
          <w:lang w:eastAsia="he-IL"/>
        </w:rPr>
      </w:pPr>
    </w:p>
    <w:p w:rsidR="00E14C49" w:rsidRDefault="00E14C49" w:rsidP="00B35B59">
      <w:pPr>
        <w:pStyle w:val="a4"/>
        <w:keepNext/>
        <w:rPr>
          <w:rtl/>
        </w:rPr>
      </w:pPr>
      <w:bookmarkStart w:id="3905" w:name="ET_speaker_6118_9"/>
      <w:r w:rsidRPr="00832446">
        <w:rPr>
          <w:rStyle w:val="TagStyle"/>
          <w:rtl/>
        </w:rPr>
        <w:t xml:space="preserve"> &lt;&lt; דובר &gt;&gt; </w:t>
      </w:r>
      <w:bookmarkStart w:id="3906" w:name="_Toc202384952"/>
      <w:bookmarkStart w:id="3907" w:name="_Toc202689000"/>
      <w:r>
        <w:rPr>
          <w:rtl/>
        </w:rPr>
        <w:t>סגנית מזכיר הכנסת אלינור ימין:</w:t>
      </w:r>
      <w:bookmarkEnd w:id="3906"/>
      <w:bookmarkEnd w:id="3907"/>
      <w:r w:rsidRPr="00832446">
        <w:rPr>
          <w:rStyle w:val="TagStyle"/>
          <w:rtl/>
        </w:rPr>
        <w:t xml:space="preserve"> &lt;&lt; דובר &gt;&gt;</w:t>
      </w:r>
      <w:r>
        <w:rPr>
          <w:rtl/>
        </w:rPr>
        <w:t xml:space="preserve">   </w:t>
      </w:r>
      <w:bookmarkEnd w:id="3905"/>
    </w:p>
    <w:p w:rsidR="00E14C49" w:rsidRDefault="00E14C49" w:rsidP="00AB34C8">
      <w:pPr>
        <w:rPr>
          <w:rtl/>
          <w:lang w:eastAsia="he-IL"/>
        </w:rPr>
      </w:pPr>
    </w:p>
    <w:p w:rsidR="00E14C49" w:rsidRDefault="00E14C49" w:rsidP="00B35B59">
      <w:pPr>
        <w:rPr>
          <w:rtl/>
        </w:rPr>
      </w:pPr>
      <w:r>
        <w:rPr>
          <w:rFonts w:hint="cs"/>
          <w:rtl/>
          <w:lang w:eastAsia="he-IL"/>
        </w:rPr>
        <w:t xml:space="preserve">תודה. </w:t>
      </w:r>
      <w:r>
        <w:rPr>
          <w:rtl/>
        </w:rPr>
        <w:t>ברשות יושב</w:t>
      </w:r>
      <w:r>
        <w:rPr>
          <w:rFonts w:hint="cs"/>
          <w:rtl/>
        </w:rPr>
        <w:t>-</w:t>
      </w:r>
      <w:r>
        <w:rPr>
          <w:rtl/>
        </w:rPr>
        <w:t xml:space="preserve">ראש הישיבה, </w:t>
      </w:r>
      <w:r>
        <w:rPr>
          <w:rFonts w:hint="cs"/>
          <w:rtl/>
        </w:rPr>
        <w:t>הינני</w:t>
      </w:r>
      <w:r>
        <w:rPr>
          <w:rtl/>
        </w:rPr>
        <w:t xml:space="preserve"> מתכבדת להודיעכם</w:t>
      </w:r>
      <w:r>
        <w:rPr>
          <w:rFonts w:hint="cs"/>
          <w:rtl/>
        </w:rPr>
        <w:t>,</w:t>
      </w:r>
      <w:r>
        <w:rPr>
          <w:rtl/>
        </w:rPr>
        <w:t xml:space="preserve"> כי הונחו </w:t>
      </w:r>
      <w:bookmarkStart w:id="3908" w:name="_ETM_Q19_619742"/>
      <w:bookmarkEnd w:id="3908"/>
      <w:r>
        <w:rPr>
          <w:rtl/>
        </w:rPr>
        <w:t xml:space="preserve">היום על שולחן הכנסת </w:t>
      </w:r>
      <w:r>
        <w:rPr>
          <w:rFonts w:hint="cs"/>
          <w:rtl/>
        </w:rPr>
        <w:t xml:space="preserve">– </w:t>
      </w:r>
    </w:p>
    <w:p w:rsidR="00E14C49" w:rsidRDefault="00E14C49" w:rsidP="00B35B59">
      <w:pPr>
        <w:rPr>
          <w:rtl/>
        </w:rPr>
      </w:pPr>
      <w:bookmarkStart w:id="3909" w:name="_ETM_Q19_502495"/>
      <w:bookmarkStart w:id="3910" w:name="_ETM_Q19_502559"/>
      <w:bookmarkEnd w:id="3909"/>
      <w:bookmarkEnd w:id="3910"/>
    </w:p>
    <w:p w:rsidR="00E14C49" w:rsidRDefault="00E14C49" w:rsidP="00BB6929">
      <w:pPr>
        <w:rPr>
          <w:rtl/>
        </w:rPr>
      </w:pPr>
      <w:bookmarkStart w:id="3911" w:name="_ETM_Q19_508461"/>
      <w:bookmarkStart w:id="3912" w:name="_ETM_Q19_508545"/>
      <w:bookmarkEnd w:id="3911"/>
      <w:bookmarkEnd w:id="3912"/>
      <w:r>
        <w:rPr>
          <w:rtl/>
        </w:rPr>
        <w:t>לקריאה ראשונה</w:t>
      </w:r>
      <w:r w:rsidR="00BB6929">
        <w:rPr>
          <w:rFonts w:hint="cs"/>
          <w:rtl/>
        </w:rPr>
        <w:t>,</w:t>
      </w:r>
      <w:r>
        <w:rPr>
          <w:rtl/>
        </w:rPr>
        <w:t xml:space="preserve"> מטעם הממשלה</w:t>
      </w:r>
      <w:r>
        <w:rPr>
          <w:rFonts w:hint="cs"/>
          <w:rtl/>
        </w:rPr>
        <w:t>:</w:t>
      </w:r>
      <w:bookmarkStart w:id="3913" w:name="_ETM_Q19_479542"/>
      <w:bookmarkStart w:id="3914" w:name="_ETM_Q19_479614"/>
      <w:bookmarkStart w:id="3915" w:name="_ETM_Q19_480830"/>
      <w:bookmarkStart w:id="3916" w:name="_ETM_Q19_480892"/>
      <w:bookmarkEnd w:id="3913"/>
      <w:bookmarkEnd w:id="3914"/>
      <w:bookmarkEnd w:id="3915"/>
      <w:bookmarkEnd w:id="3916"/>
      <w:r>
        <w:rPr>
          <w:rFonts w:hint="cs"/>
          <w:rtl/>
        </w:rPr>
        <w:t xml:space="preserve"> </w:t>
      </w:r>
      <w:r>
        <w:rPr>
          <w:rtl/>
        </w:rPr>
        <w:t xml:space="preserve">הצעת חוק </w:t>
      </w:r>
      <w:bookmarkStart w:id="3917" w:name="_ETM_Q19_622965"/>
      <w:bookmarkEnd w:id="3917"/>
      <w:r>
        <w:rPr>
          <w:rtl/>
        </w:rPr>
        <w:t xml:space="preserve">כליאתם של לוחמים בלתי חוקיים </w:t>
      </w:r>
      <w:r>
        <w:rPr>
          <w:rFonts w:hint="cs"/>
          <w:rtl/>
        </w:rPr>
        <w:t>(</w:t>
      </w:r>
      <w:r>
        <w:rPr>
          <w:rtl/>
        </w:rPr>
        <w:t xml:space="preserve">תיקון </w:t>
      </w:r>
      <w:r>
        <w:rPr>
          <w:rFonts w:hint="cs"/>
          <w:rtl/>
        </w:rPr>
        <w:t>מס'</w:t>
      </w:r>
      <w:r>
        <w:rPr>
          <w:rtl/>
        </w:rPr>
        <w:t xml:space="preserve"> </w:t>
      </w:r>
      <w:r>
        <w:rPr>
          <w:rFonts w:hint="cs"/>
          <w:rtl/>
        </w:rPr>
        <w:t>4</w:t>
      </w:r>
      <w:r>
        <w:rPr>
          <w:rtl/>
        </w:rPr>
        <w:t xml:space="preserve"> והוראת שעה</w:t>
      </w:r>
      <w:r>
        <w:rPr>
          <w:rFonts w:hint="cs"/>
          <w:rtl/>
        </w:rPr>
        <w:t xml:space="preserve"> </w:t>
      </w:r>
      <w:r>
        <w:rPr>
          <w:rFonts w:hint="eastAsia"/>
          <w:rtl/>
        </w:rPr>
        <w:t>–</w:t>
      </w:r>
      <w:r>
        <w:rPr>
          <w:rtl/>
        </w:rPr>
        <w:t xml:space="preserve"> </w:t>
      </w:r>
      <w:bookmarkStart w:id="3918" w:name="_ETM_Q19_626189"/>
      <w:bookmarkEnd w:id="3918"/>
      <w:r>
        <w:rPr>
          <w:rtl/>
        </w:rPr>
        <w:t>חרבות ברזל</w:t>
      </w:r>
      <w:r>
        <w:rPr>
          <w:rFonts w:hint="cs"/>
          <w:rtl/>
        </w:rPr>
        <w:t>) (</w:t>
      </w:r>
      <w:r>
        <w:rPr>
          <w:rtl/>
        </w:rPr>
        <w:t>תיקון מס</w:t>
      </w:r>
      <w:r>
        <w:rPr>
          <w:rFonts w:hint="cs"/>
          <w:rtl/>
        </w:rPr>
        <w:t>'</w:t>
      </w:r>
      <w:r>
        <w:rPr>
          <w:rtl/>
        </w:rPr>
        <w:t xml:space="preserve"> </w:t>
      </w:r>
      <w:r>
        <w:rPr>
          <w:rFonts w:hint="cs"/>
          <w:rtl/>
        </w:rPr>
        <w:t>5)</w:t>
      </w:r>
      <w:r>
        <w:rPr>
          <w:rtl/>
        </w:rPr>
        <w:t xml:space="preserve"> התשפ</w:t>
      </w:r>
      <w:r>
        <w:rPr>
          <w:rFonts w:hint="cs"/>
          <w:rtl/>
        </w:rPr>
        <w:t>"ה</w:t>
      </w:r>
      <w:r>
        <w:rPr>
          <w:rFonts w:hint="eastAsia"/>
          <w:rtl/>
        </w:rPr>
        <w:t>–</w:t>
      </w:r>
      <w:r>
        <w:rPr>
          <w:rFonts w:hint="cs"/>
          <w:rtl/>
        </w:rPr>
        <w:t xml:space="preserve">2025; </w:t>
      </w:r>
      <w:bookmarkStart w:id="3919" w:name="_ETM_Q19_449000"/>
      <w:bookmarkEnd w:id="3919"/>
      <w:r>
        <w:rPr>
          <w:rtl/>
        </w:rPr>
        <w:t xml:space="preserve">הצעת </w:t>
      </w:r>
      <w:bookmarkStart w:id="3920" w:name="_ETM_Q19_629412"/>
      <w:bookmarkEnd w:id="3920"/>
      <w:r>
        <w:rPr>
          <w:rtl/>
        </w:rPr>
        <w:t xml:space="preserve">חוק הגנה על עובדים בשעת חירום </w:t>
      </w:r>
      <w:r>
        <w:rPr>
          <w:rFonts w:hint="cs"/>
          <w:rtl/>
        </w:rPr>
        <w:t>(</w:t>
      </w:r>
      <w:r>
        <w:rPr>
          <w:rtl/>
        </w:rPr>
        <w:t>תיקון מס</w:t>
      </w:r>
      <w:r>
        <w:rPr>
          <w:rFonts w:hint="cs"/>
          <w:rtl/>
        </w:rPr>
        <w:t>'</w:t>
      </w:r>
      <w:r>
        <w:rPr>
          <w:rtl/>
        </w:rPr>
        <w:t xml:space="preserve"> </w:t>
      </w:r>
      <w:r>
        <w:rPr>
          <w:rFonts w:hint="cs"/>
          <w:rtl/>
        </w:rPr>
        <w:t xml:space="preserve">5 </w:t>
      </w:r>
      <w:r>
        <w:rPr>
          <w:rtl/>
        </w:rPr>
        <w:t xml:space="preserve">הוראת </w:t>
      </w:r>
      <w:bookmarkStart w:id="3921" w:name="_ETM_Q19_632635"/>
      <w:bookmarkEnd w:id="3921"/>
      <w:r>
        <w:rPr>
          <w:rtl/>
        </w:rPr>
        <w:t xml:space="preserve">שעה </w:t>
      </w:r>
      <w:r>
        <w:rPr>
          <w:rFonts w:hint="cs"/>
          <w:rtl/>
        </w:rPr>
        <w:t xml:space="preserve">– </w:t>
      </w:r>
      <w:r>
        <w:rPr>
          <w:rtl/>
        </w:rPr>
        <w:t>חרבות ברזל</w:t>
      </w:r>
      <w:r>
        <w:rPr>
          <w:rFonts w:hint="cs"/>
          <w:rtl/>
        </w:rPr>
        <w:t>) (</w:t>
      </w:r>
      <w:r>
        <w:rPr>
          <w:rtl/>
        </w:rPr>
        <w:t>תיקון מס</w:t>
      </w:r>
      <w:r>
        <w:rPr>
          <w:rFonts w:hint="cs"/>
          <w:rtl/>
        </w:rPr>
        <w:t>'</w:t>
      </w:r>
      <w:r>
        <w:rPr>
          <w:rtl/>
        </w:rPr>
        <w:t xml:space="preserve"> </w:t>
      </w:r>
      <w:r>
        <w:rPr>
          <w:rFonts w:hint="cs"/>
          <w:rtl/>
        </w:rPr>
        <w:t>4),</w:t>
      </w:r>
      <w:r>
        <w:rPr>
          <w:rtl/>
        </w:rPr>
        <w:t xml:space="preserve"> התשפ</w:t>
      </w:r>
      <w:r>
        <w:rPr>
          <w:rFonts w:hint="cs"/>
          <w:rtl/>
        </w:rPr>
        <w:t>"ה</w:t>
      </w:r>
      <w:r>
        <w:rPr>
          <w:rFonts w:hint="eastAsia"/>
          <w:rtl/>
        </w:rPr>
        <w:t>–</w:t>
      </w:r>
      <w:r w:rsidR="00BB6929">
        <w:rPr>
          <w:rFonts w:hint="cs"/>
          <w:rtl/>
        </w:rPr>
        <w:t xml:space="preserve">2025; </w:t>
      </w:r>
      <w:r>
        <w:rPr>
          <w:rFonts w:hint="cs"/>
          <w:rtl/>
        </w:rPr>
        <w:t xml:space="preserve">הצעת </w:t>
      </w:r>
      <w:bookmarkStart w:id="3922" w:name="_ETM_Q19_635859"/>
      <w:bookmarkEnd w:id="3922"/>
      <w:r>
        <w:rPr>
          <w:rtl/>
        </w:rPr>
        <w:t>חוק הת</w:t>
      </w:r>
      <w:r>
        <w:rPr>
          <w:rFonts w:hint="cs"/>
          <w:rtl/>
        </w:rPr>
        <w:t>ו</w:t>
      </w:r>
      <w:r>
        <w:rPr>
          <w:rtl/>
        </w:rPr>
        <w:t xml:space="preserve">כנית לסיוע כלכלי </w:t>
      </w:r>
      <w:r>
        <w:rPr>
          <w:rFonts w:hint="cs"/>
          <w:rtl/>
        </w:rPr>
        <w:t>(</w:t>
      </w:r>
      <w:r>
        <w:rPr>
          <w:rtl/>
        </w:rPr>
        <w:t xml:space="preserve">הוראת שעה </w:t>
      </w:r>
      <w:r>
        <w:rPr>
          <w:rFonts w:hint="cs"/>
          <w:rtl/>
        </w:rPr>
        <w:t xml:space="preserve">– </w:t>
      </w:r>
      <w:r>
        <w:rPr>
          <w:rtl/>
        </w:rPr>
        <w:t>חרבות ברזל</w:t>
      </w:r>
      <w:r>
        <w:rPr>
          <w:rFonts w:hint="cs"/>
          <w:rtl/>
        </w:rPr>
        <w:t>),</w:t>
      </w:r>
      <w:r>
        <w:rPr>
          <w:rtl/>
        </w:rPr>
        <w:t xml:space="preserve"> התשפ</w:t>
      </w:r>
      <w:r>
        <w:rPr>
          <w:rFonts w:hint="cs"/>
          <w:rtl/>
        </w:rPr>
        <w:t>"ה</w:t>
      </w:r>
      <w:r>
        <w:rPr>
          <w:rFonts w:hint="eastAsia"/>
          <w:rtl/>
        </w:rPr>
        <w:t>–</w:t>
      </w:r>
      <w:r>
        <w:rPr>
          <w:rFonts w:hint="cs"/>
          <w:rtl/>
        </w:rPr>
        <w:t xml:space="preserve">2025. </w:t>
      </w:r>
    </w:p>
    <w:p w:rsidR="00E14C49" w:rsidRDefault="00E14C49" w:rsidP="00B35B59">
      <w:pPr>
        <w:rPr>
          <w:rtl/>
        </w:rPr>
      </w:pPr>
    </w:p>
    <w:p w:rsidR="00E14C49" w:rsidRDefault="00E14C49" w:rsidP="00BB6929">
      <w:pPr>
        <w:rPr>
          <w:rtl/>
        </w:rPr>
      </w:pPr>
      <w:bookmarkStart w:id="3923" w:name="_ETM_Q19_458000"/>
      <w:bookmarkStart w:id="3924" w:name="_ETM_Q19_639082"/>
      <w:bookmarkEnd w:id="3923"/>
      <w:bookmarkEnd w:id="3924"/>
      <w:r>
        <w:rPr>
          <w:rtl/>
        </w:rPr>
        <w:t xml:space="preserve">מסקנות ועדת הכספים בעקבות </w:t>
      </w:r>
      <w:bookmarkStart w:id="3925" w:name="_ETM_Q19_642305"/>
      <w:bookmarkEnd w:id="3925"/>
      <w:r>
        <w:rPr>
          <w:rtl/>
        </w:rPr>
        <w:t>דיון מהיר</w:t>
      </w:r>
      <w:r>
        <w:rPr>
          <w:rFonts w:hint="cs"/>
          <w:rtl/>
        </w:rPr>
        <w:t xml:space="preserve"> בהצעתם</w:t>
      </w:r>
      <w:r>
        <w:rPr>
          <w:rtl/>
        </w:rPr>
        <w:t xml:space="preserve"> של חברי הכנסת </w:t>
      </w:r>
      <w:bookmarkStart w:id="3926" w:name="_ETM_Q19_650070"/>
      <w:bookmarkEnd w:id="3926"/>
      <w:r>
        <w:rPr>
          <w:rFonts w:hint="cs"/>
          <w:rtl/>
        </w:rPr>
        <w:t>י</w:t>
      </w:r>
      <w:r>
        <w:rPr>
          <w:rtl/>
        </w:rPr>
        <w:t xml:space="preserve">נון אזולאי, יצחק </w:t>
      </w:r>
      <w:r>
        <w:rPr>
          <w:rFonts w:hint="cs"/>
          <w:rtl/>
        </w:rPr>
        <w:t>ק</w:t>
      </w:r>
      <w:r>
        <w:rPr>
          <w:rtl/>
        </w:rPr>
        <w:t>רויזר, מיכאל ביטון וולדימיר בליאק בנושא</w:t>
      </w:r>
      <w:r>
        <w:rPr>
          <w:rFonts w:hint="cs"/>
          <w:rtl/>
        </w:rPr>
        <w:t>:</w:t>
      </w:r>
      <w:r>
        <w:rPr>
          <w:rtl/>
        </w:rPr>
        <w:t xml:space="preserve"> </w:t>
      </w:r>
      <w:bookmarkStart w:id="3927" w:name="_ETM_Q19_645790"/>
      <w:bookmarkEnd w:id="3927"/>
      <w:r>
        <w:rPr>
          <w:rtl/>
        </w:rPr>
        <w:t>הכרה בפגיעות הדף ושיקום התשתיות בעוטף עזה. תודה</w:t>
      </w:r>
      <w:r>
        <w:rPr>
          <w:rFonts w:hint="cs"/>
          <w:rtl/>
        </w:rPr>
        <w:t xml:space="preserve">. </w:t>
      </w:r>
    </w:p>
    <w:p w:rsidR="00E14C49" w:rsidRDefault="00E14C49" w:rsidP="00B35B59">
      <w:pPr>
        <w:rPr>
          <w:rtl/>
          <w:lang w:eastAsia="he-IL"/>
        </w:rPr>
      </w:pPr>
    </w:p>
    <w:p w:rsidR="00E14C49" w:rsidRDefault="00E14C49" w:rsidP="00B35B59">
      <w:pPr>
        <w:pStyle w:val="af6"/>
        <w:keepNext/>
        <w:rPr>
          <w:rtl/>
        </w:rPr>
      </w:pPr>
      <w:bookmarkStart w:id="3928" w:name="ET_yor_6593_10"/>
      <w:r w:rsidRPr="00E017A1">
        <w:rPr>
          <w:rStyle w:val="TagStyle"/>
          <w:rtl/>
        </w:rPr>
        <w:t xml:space="preserve"> &lt;&lt; יור &gt;&gt; </w:t>
      </w:r>
      <w:r>
        <w:rPr>
          <w:rtl/>
        </w:rPr>
        <w:t>היו"ר חנוך דב מלביצקי:</w:t>
      </w:r>
      <w:r w:rsidRPr="00E017A1">
        <w:rPr>
          <w:rStyle w:val="TagStyle"/>
          <w:rtl/>
        </w:rPr>
        <w:t xml:space="preserve"> &lt;&lt; יור &gt;&gt;</w:t>
      </w:r>
      <w:r>
        <w:rPr>
          <w:rtl/>
        </w:rPr>
        <w:t xml:space="preserve">   </w:t>
      </w:r>
      <w:bookmarkEnd w:id="3928"/>
    </w:p>
    <w:p w:rsidR="00E14C49" w:rsidRDefault="00E14C49" w:rsidP="00AB34C8">
      <w:pPr>
        <w:rPr>
          <w:rtl/>
          <w:lang w:eastAsia="he-IL"/>
        </w:rPr>
      </w:pPr>
    </w:p>
    <w:p w:rsidR="00E14C49" w:rsidRDefault="00E14C49" w:rsidP="00BB6929">
      <w:pPr>
        <w:rPr>
          <w:rtl/>
          <w:lang w:eastAsia="he-IL"/>
        </w:rPr>
      </w:pPr>
      <w:r>
        <w:rPr>
          <w:rFonts w:hint="cs"/>
          <w:rtl/>
          <w:lang w:eastAsia="he-IL"/>
        </w:rPr>
        <w:t xml:space="preserve">תודה. </w:t>
      </w:r>
    </w:p>
    <w:p w:rsidR="00BB6929" w:rsidRDefault="00BB6929" w:rsidP="00BB6929">
      <w:pPr>
        <w:rPr>
          <w:rtl/>
          <w:lang w:eastAsia="he-IL"/>
        </w:rPr>
      </w:pPr>
    </w:p>
    <w:p w:rsidR="00BB6929" w:rsidRDefault="00BB6929" w:rsidP="00BB6929">
      <w:pPr>
        <w:rPr>
          <w:lang w:eastAsia="he-IL"/>
        </w:rPr>
      </w:pPr>
    </w:p>
    <w:p w:rsidR="00E14C49" w:rsidRDefault="00E14C49" w:rsidP="00BB6929">
      <w:pPr>
        <w:pStyle w:val="a6"/>
        <w:rPr>
          <w:rtl/>
          <w:lang w:eastAsia="he-IL"/>
        </w:rPr>
      </w:pPr>
      <w:bookmarkStart w:id="3929" w:name="ET_hatsach_646639_12"/>
      <w:r w:rsidRPr="00E017A1">
        <w:rPr>
          <w:rStyle w:val="TagStyle"/>
          <w:rtl/>
        </w:rPr>
        <w:t xml:space="preserve">&lt;&lt; הצח &gt;&gt; </w:t>
      </w:r>
      <w:bookmarkStart w:id="3930" w:name="_Toc202384953"/>
      <w:bookmarkStart w:id="3931" w:name="_Toc202689001"/>
      <w:r>
        <w:rPr>
          <w:rtl/>
          <w:lang w:eastAsia="he-IL"/>
        </w:rPr>
        <w:t xml:space="preserve">הצעת חוק הביטוח הלאומי (תיקון </w:t>
      </w:r>
      <w:r>
        <w:rPr>
          <w:rFonts w:hint="cs"/>
          <w:rtl/>
          <w:lang w:eastAsia="he-IL"/>
        </w:rPr>
        <w:t>–</w:t>
      </w:r>
      <w:r>
        <w:rPr>
          <w:rtl/>
          <w:lang w:eastAsia="he-IL"/>
        </w:rPr>
        <w:t xml:space="preserve"> דמי אבטלה לעצמאים), התשפ"ה</w:t>
      </w:r>
      <w:r w:rsidR="00BB6929">
        <w:rPr>
          <w:rFonts w:hint="cs"/>
          <w:rtl/>
          <w:lang w:eastAsia="he-IL"/>
        </w:rPr>
        <w:t>–</w:t>
      </w:r>
      <w:r>
        <w:rPr>
          <w:rtl/>
          <w:lang w:eastAsia="he-IL"/>
        </w:rPr>
        <w:t>2025</w:t>
      </w:r>
      <w:bookmarkEnd w:id="3930"/>
      <w:bookmarkEnd w:id="3931"/>
      <w:r w:rsidRPr="00E017A1">
        <w:rPr>
          <w:rStyle w:val="TagStyle"/>
          <w:rtl/>
        </w:rPr>
        <w:t xml:space="preserve"> &lt;&lt; הצח &gt;&gt;</w:t>
      </w:r>
      <w:r>
        <w:rPr>
          <w:rtl/>
          <w:lang w:eastAsia="he-IL"/>
        </w:rPr>
        <w:t xml:space="preserve">   </w:t>
      </w:r>
      <w:bookmarkEnd w:id="3929"/>
    </w:p>
    <w:p w:rsidR="00E14C49" w:rsidRDefault="00E14C49" w:rsidP="00B35B59">
      <w:pPr>
        <w:rPr>
          <w:rtl/>
          <w:lang w:eastAsia="he-IL"/>
        </w:rPr>
      </w:pPr>
      <w:r>
        <w:rPr>
          <w:rtl/>
          <w:lang w:eastAsia="he-IL"/>
        </w:rPr>
        <w:t>[הצעת חוק</w:t>
      </w:r>
      <w:r>
        <w:rPr>
          <w:rFonts w:hint="cs"/>
          <w:rtl/>
          <w:lang w:eastAsia="he-IL"/>
        </w:rPr>
        <w:t xml:space="preserve"> </w:t>
      </w:r>
      <w:bookmarkStart w:id="3932" w:name="_ETM_Q19_726239"/>
      <w:bookmarkEnd w:id="3932"/>
      <w:r>
        <w:rPr>
          <w:rFonts w:hint="cs"/>
          <w:rtl/>
          <w:lang w:eastAsia="he-IL"/>
        </w:rPr>
        <w:t>פ/5757/25; נספחות.</w:t>
      </w:r>
      <w:r>
        <w:rPr>
          <w:rtl/>
          <w:lang w:eastAsia="he-IL"/>
        </w:rPr>
        <w:t>]</w:t>
      </w:r>
    </w:p>
    <w:p w:rsidR="00E14C49" w:rsidRDefault="00E14C49" w:rsidP="00B35B5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14C49" w:rsidRDefault="00E14C49" w:rsidP="00B35B59">
      <w:pPr>
        <w:rPr>
          <w:rtl/>
          <w:lang w:eastAsia="he-IL"/>
        </w:rPr>
      </w:pPr>
    </w:p>
    <w:p w:rsidR="00E14C49" w:rsidRDefault="00E14C49" w:rsidP="00B35B59">
      <w:pPr>
        <w:pStyle w:val="af6"/>
        <w:keepNext/>
        <w:rPr>
          <w:rtl/>
        </w:rPr>
      </w:pPr>
      <w:bookmarkStart w:id="3933" w:name="ET_yor_6593_13"/>
      <w:r w:rsidRPr="00E017A1">
        <w:rPr>
          <w:rStyle w:val="TagStyle"/>
          <w:rtl/>
        </w:rPr>
        <w:t xml:space="preserve"> &lt;&lt; יור &gt;&gt; </w:t>
      </w:r>
      <w:r>
        <w:rPr>
          <w:rtl/>
        </w:rPr>
        <w:t>היו"ר חנוך דב מלביצקי:</w:t>
      </w:r>
      <w:r w:rsidRPr="00E017A1">
        <w:rPr>
          <w:rStyle w:val="TagStyle"/>
          <w:rtl/>
        </w:rPr>
        <w:t xml:space="preserve"> &lt;&lt; יור &gt;&gt;</w:t>
      </w:r>
      <w:r>
        <w:rPr>
          <w:rtl/>
        </w:rPr>
        <w:t xml:space="preserve">   </w:t>
      </w:r>
      <w:bookmarkEnd w:id="3933"/>
    </w:p>
    <w:p w:rsidR="00E14C49" w:rsidRDefault="00E14C49" w:rsidP="00AB34C8">
      <w:pPr>
        <w:rPr>
          <w:rtl/>
          <w:lang w:eastAsia="he-IL"/>
        </w:rPr>
      </w:pPr>
    </w:p>
    <w:p w:rsidR="00E14C49" w:rsidRDefault="00E14C49" w:rsidP="00AB34C8">
      <w:pPr>
        <w:rPr>
          <w:rtl/>
          <w:lang w:eastAsia="he-IL"/>
        </w:rPr>
      </w:pPr>
      <w:r>
        <w:rPr>
          <w:rFonts w:hint="cs"/>
          <w:rtl/>
          <w:lang w:eastAsia="he-IL"/>
        </w:rPr>
        <w:t xml:space="preserve">הנושא הבא על סדר-היום </w:t>
      </w:r>
      <w:r w:rsidR="00AB34C8">
        <w:rPr>
          <w:rFonts w:hint="eastAsia"/>
          <w:rtl/>
          <w:lang w:eastAsia="he-IL"/>
        </w:rPr>
        <w:t xml:space="preserve">– </w:t>
      </w:r>
      <w:r>
        <w:rPr>
          <w:rFonts w:hint="cs"/>
          <w:rtl/>
          <w:lang w:eastAsia="he-IL"/>
        </w:rPr>
        <w:t xml:space="preserve">הצעת חוק הביטוח הלאומי </w:t>
      </w:r>
      <w:bookmarkStart w:id="3934" w:name="_ETM_Q19_477000"/>
      <w:bookmarkEnd w:id="3934"/>
      <w:r>
        <w:rPr>
          <w:rFonts w:hint="cs"/>
          <w:rtl/>
          <w:lang w:eastAsia="he-IL"/>
        </w:rPr>
        <w:t xml:space="preserve">(תיקון </w:t>
      </w:r>
      <w:r>
        <w:rPr>
          <w:rtl/>
          <w:lang w:eastAsia="he-IL"/>
        </w:rPr>
        <w:t>–</w:t>
      </w:r>
      <w:r>
        <w:rPr>
          <w:rFonts w:hint="cs"/>
          <w:rtl/>
          <w:lang w:eastAsia="he-IL"/>
        </w:rPr>
        <w:t xml:space="preserve"> דמי אבטלה לעצמאים), התשפ"ה</w:t>
      </w:r>
      <w:r>
        <w:rPr>
          <w:rFonts w:hint="eastAsia"/>
          <w:rtl/>
          <w:lang w:eastAsia="he-IL"/>
        </w:rPr>
        <w:t>–</w:t>
      </w:r>
      <w:r>
        <w:rPr>
          <w:rFonts w:hint="cs"/>
          <w:rtl/>
          <w:lang w:eastAsia="he-IL"/>
        </w:rPr>
        <w:t xml:space="preserve">2025, של חבר הכנסת </w:t>
      </w:r>
      <w:bookmarkStart w:id="3935" w:name="_ETM_Q19_480000"/>
      <w:bookmarkEnd w:id="3935"/>
      <w:r>
        <w:rPr>
          <w:rFonts w:hint="cs"/>
          <w:rtl/>
          <w:lang w:eastAsia="he-IL"/>
        </w:rPr>
        <w:t xml:space="preserve">בליאק וקבוצת חברי </w:t>
      </w:r>
      <w:r w:rsidR="00F001A4">
        <w:rPr>
          <w:rFonts w:hint="cs"/>
          <w:rtl/>
          <w:lang w:eastAsia="he-IL"/>
        </w:rPr>
        <w:t>ה</w:t>
      </w:r>
      <w:r>
        <w:rPr>
          <w:rFonts w:hint="cs"/>
          <w:rtl/>
          <w:lang w:eastAsia="he-IL"/>
        </w:rPr>
        <w:t>כנסת. חבר הכנסת בליאק, בבקשה</w:t>
      </w:r>
      <w:r w:rsidR="00BB6929">
        <w:rPr>
          <w:rFonts w:hint="cs"/>
          <w:rtl/>
          <w:lang w:eastAsia="he-IL"/>
        </w:rPr>
        <w:t>,</w:t>
      </w:r>
      <w:r>
        <w:rPr>
          <w:rFonts w:hint="cs"/>
          <w:rtl/>
          <w:lang w:eastAsia="he-IL"/>
        </w:rPr>
        <w:t xml:space="preserve"> אדוני. </w:t>
      </w:r>
    </w:p>
    <w:p w:rsidR="00E14C49" w:rsidRDefault="00E14C49" w:rsidP="00B35B59">
      <w:pPr>
        <w:rPr>
          <w:rtl/>
          <w:lang w:eastAsia="he-IL"/>
        </w:rPr>
      </w:pPr>
    </w:p>
    <w:p w:rsidR="00BB6929" w:rsidRPr="00BB6929" w:rsidRDefault="00E14C49" w:rsidP="00BB6929">
      <w:pPr>
        <w:pStyle w:val="a4"/>
        <w:keepNext/>
        <w:rPr>
          <w:rtl/>
        </w:rPr>
      </w:pPr>
      <w:bookmarkStart w:id="3936" w:name="ET_speaker_6127_14"/>
      <w:r w:rsidRPr="00E017A1">
        <w:rPr>
          <w:rStyle w:val="TagStyle"/>
          <w:rtl/>
        </w:rPr>
        <w:t xml:space="preserve"> &lt;&lt; דובר &gt;&gt; </w:t>
      </w:r>
      <w:bookmarkStart w:id="3937" w:name="_Toc202384954"/>
      <w:bookmarkStart w:id="3938" w:name="_Toc202689002"/>
      <w:r>
        <w:rPr>
          <w:rtl/>
        </w:rPr>
        <w:t>ולדימיר בליאק (יש עתיד):</w:t>
      </w:r>
      <w:bookmarkEnd w:id="3937"/>
      <w:bookmarkEnd w:id="3938"/>
      <w:r w:rsidRPr="00E017A1">
        <w:rPr>
          <w:rStyle w:val="TagStyle"/>
          <w:rtl/>
        </w:rPr>
        <w:t xml:space="preserve"> &lt;&lt; דובר &gt;&gt;</w:t>
      </w:r>
      <w:r>
        <w:rPr>
          <w:rtl/>
        </w:rPr>
        <w:t xml:space="preserve"> </w:t>
      </w:r>
      <w:bookmarkEnd w:id="3936"/>
    </w:p>
    <w:p w:rsidR="00BB6929" w:rsidRDefault="00BB6929" w:rsidP="00B35B59">
      <w:pPr>
        <w:rPr>
          <w:rtl/>
        </w:rPr>
      </w:pPr>
    </w:p>
    <w:p w:rsidR="00E14C49" w:rsidRDefault="00E14C49" w:rsidP="00F001A4">
      <w:pPr>
        <w:rPr>
          <w:rtl/>
        </w:rPr>
      </w:pPr>
      <w:r>
        <w:rPr>
          <w:rtl/>
        </w:rPr>
        <w:t>תודה</w:t>
      </w:r>
      <w:r>
        <w:rPr>
          <w:rFonts w:hint="cs"/>
          <w:rtl/>
        </w:rPr>
        <w:t>.</w:t>
      </w:r>
      <w:r>
        <w:rPr>
          <w:rtl/>
        </w:rPr>
        <w:t xml:space="preserve"> אדוני היושב</w:t>
      </w:r>
      <w:r>
        <w:rPr>
          <w:rFonts w:hint="cs"/>
          <w:rtl/>
        </w:rPr>
        <w:t>-</w:t>
      </w:r>
      <w:r>
        <w:rPr>
          <w:rtl/>
        </w:rPr>
        <w:t>ראש, חבר</w:t>
      </w:r>
      <w:r>
        <w:rPr>
          <w:rFonts w:hint="cs"/>
          <w:rtl/>
        </w:rPr>
        <w:t>י</w:t>
      </w:r>
      <w:r>
        <w:rPr>
          <w:rtl/>
        </w:rPr>
        <w:t>י חברי הכנסת, השרים</w:t>
      </w:r>
      <w:r>
        <w:rPr>
          <w:rFonts w:hint="cs"/>
          <w:rtl/>
        </w:rPr>
        <w:t>.</w:t>
      </w:r>
      <w:r>
        <w:rPr>
          <w:rtl/>
        </w:rPr>
        <w:t xml:space="preserve"> </w:t>
      </w:r>
      <w:bookmarkStart w:id="3939" w:name="_ETM_Q19_678339"/>
      <w:bookmarkEnd w:id="3939"/>
      <w:r>
        <w:rPr>
          <w:rtl/>
        </w:rPr>
        <w:t>חברי</w:t>
      </w:r>
      <w:r>
        <w:rPr>
          <w:rFonts w:hint="cs"/>
          <w:rtl/>
        </w:rPr>
        <w:t>י</w:t>
      </w:r>
      <w:r>
        <w:rPr>
          <w:rtl/>
        </w:rPr>
        <w:t xml:space="preserve"> חברי הקואליציה, </w:t>
      </w:r>
      <w:r>
        <w:rPr>
          <w:rFonts w:hint="cs"/>
          <w:rtl/>
        </w:rPr>
        <w:t>ה</w:t>
      </w:r>
      <w:r>
        <w:rPr>
          <w:rtl/>
        </w:rPr>
        <w:t>עצמאים, בעלי העסקים הקטנים, מעמד הביניים הישראלי</w:t>
      </w:r>
      <w:r>
        <w:rPr>
          <w:rFonts w:hint="cs"/>
          <w:rtl/>
        </w:rPr>
        <w:t>,</w:t>
      </w:r>
      <w:r>
        <w:rPr>
          <w:rtl/>
        </w:rPr>
        <w:t xml:space="preserve"> </w:t>
      </w:r>
      <w:bookmarkStart w:id="3940" w:name="_ETM_Q19_687489"/>
      <w:bookmarkEnd w:id="3940"/>
      <w:r>
        <w:rPr>
          <w:rtl/>
        </w:rPr>
        <w:t xml:space="preserve">אתם מכירים? </w:t>
      </w:r>
      <w:bookmarkStart w:id="3941" w:name="_ETM_Q19_689269"/>
      <w:bookmarkEnd w:id="3941"/>
      <w:r>
        <w:rPr>
          <w:rtl/>
        </w:rPr>
        <w:t xml:space="preserve">מאות אלפי אזרחים שעובדים, משלמים מיסים ומחזיקים את המדינה הזאת </w:t>
      </w:r>
      <w:bookmarkStart w:id="3942" w:name="_ETM_Q19_693789"/>
      <w:bookmarkEnd w:id="3942"/>
      <w:r>
        <w:rPr>
          <w:rtl/>
        </w:rPr>
        <w:t>בחיים, גם בשגרה וגם בחירום</w:t>
      </w:r>
      <w:r>
        <w:rPr>
          <w:rFonts w:hint="cs"/>
          <w:rtl/>
        </w:rPr>
        <w:t>.</w:t>
      </w:r>
      <w:r>
        <w:rPr>
          <w:rtl/>
        </w:rPr>
        <w:t xml:space="preserve"> הם הלב הפועם של הכלכלה </w:t>
      </w:r>
      <w:bookmarkStart w:id="3943" w:name="_ETM_Q19_698309"/>
      <w:bookmarkEnd w:id="3943"/>
      <w:r>
        <w:rPr>
          <w:rtl/>
        </w:rPr>
        <w:t xml:space="preserve">שלנו. אבל נראה לי </w:t>
      </w:r>
      <w:r>
        <w:rPr>
          <w:rFonts w:hint="cs"/>
          <w:rtl/>
        </w:rPr>
        <w:t>ש</w:t>
      </w:r>
      <w:r>
        <w:rPr>
          <w:rtl/>
        </w:rPr>
        <w:t xml:space="preserve">אתם שכחתם מהם, כי מעולם, מעולם </w:t>
      </w:r>
      <w:bookmarkStart w:id="3944" w:name="_ETM_Q19_702828"/>
      <w:bookmarkEnd w:id="3944"/>
      <w:r>
        <w:rPr>
          <w:rtl/>
        </w:rPr>
        <w:t>אבל</w:t>
      </w:r>
      <w:r>
        <w:rPr>
          <w:rFonts w:hint="cs"/>
          <w:rtl/>
        </w:rPr>
        <w:t>,</w:t>
      </w:r>
      <w:r>
        <w:rPr>
          <w:rtl/>
        </w:rPr>
        <w:t xml:space="preserve"> לא הייתה ממשלה כל כך רעה וכל כך מנותקת </w:t>
      </w:r>
      <w:bookmarkStart w:id="3945" w:name="_ETM_Q19_707349"/>
      <w:bookmarkEnd w:id="3945"/>
      <w:r>
        <w:rPr>
          <w:rtl/>
        </w:rPr>
        <w:t xml:space="preserve">ביחס לציבור העצמאים. </w:t>
      </w:r>
      <w:bookmarkStart w:id="3946" w:name="_ETM_Q19_712380"/>
      <w:bookmarkEnd w:id="3946"/>
      <w:r>
        <w:rPr>
          <w:rtl/>
        </w:rPr>
        <w:t>מה עשיתם למענם מתחילת הקדנציה? תנו לי משהו אחד</w:t>
      </w:r>
      <w:r>
        <w:rPr>
          <w:rFonts w:hint="cs"/>
          <w:rtl/>
        </w:rPr>
        <w:t>.</w:t>
      </w:r>
      <w:r>
        <w:rPr>
          <w:rtl/>
        </w:rPr>
        <w:t xml:space="preserve"> אחד. </w:t>
      </w:r>
      <w:bookmarkStart w:id="3947" w:name="_ETM_Q19_720340"/>
      <w:bookmarkEnd w:id="3947"/>
      <w:r>
        <w:rPr>
          <w:rtl/>
        </w:rPr>
        <w:t xml:space="preserve">אין. </w:t>
      </w:r>
      <w:bookmarkStart w:id="3948" w:name="_ETM_Q19_721950"/>
      <w:bookmarkStart w:id="3949" w:name="_ETM_Q19_538000"/>
      <w:bookmarkStart w:id="3950" w:name="_ETM_Q19_539000"/>
      <w:bookmarkEnd w:id="3948"/>
      <w:bookmarkEnd w:id="3949"/>
      <w:bookmarkEnd w:id="3950"/>
      <w:r>
        <w:rPr>
          <w:rFonts w:hint="cs"/>
          <w:rtl/>
        </w:rPr>
        <w:t>כ-60%</w:t>
      </w:r>
      <w:r>
        <w:rPr>
          <w:rtl/>
        </w:rPr>
        <w:t xml:space="preserve"> מהעצמאים במדינת ישראל ספגו ירידה בהיקף הפעילות </w:t>
      </w:r>
      <w:bookmarkStart w:id="3951" w:name="_ETM_Q19_728439"/>
      <w:bookmarkEnd w:id="3951"/>
      <w:r>
        <w:rPr>
          <w:rtl/>
        </w:rPr>
        <w:t>העסקית ופגיעה בהכנסות מאז פרוץ המלחמה. השנה</w:t>
      </w:r>
      <w:r>
        <w:rPr>
          <w:rFonts w:hint="cs"/>
          <w:rtl/>
        </w:rPr>
        <w:t xml:space="preserve">, 2025, </w:t>
      </w:r>
      <w:bookmarkStart w:id="3952" w:name="_ETM_Q19_734929"/>
      <w:bookmarkEnd w:id="3952"/>
      <w:r>
        <w:rPr>
          <w:rtl/>
        </w:rPr>
        <w:t>לראשונה מאז הקורונה מסתמן כי יותר עסקים ייסגרו מאשר ייפתחו</w:t>
      </w:r>
      <w:r>
        <w:rPr>
          <w:rFonts w:hint="cs"/>
          <w:rtl/>
        </w:rPr>
        <w:t>.</w:t>
      </w:r>
      <w:r>
        <w:rPr>
          <w:rtl/>
        </w:rPr>
        <w:t xml:space="preserve"> </w:t>
      </w:r>
      <w:bookmarkStart w:id="3953" w:name="_ETM_Q19_741969"/>
      <w:bookmarkEnd w:id="3953"/>
      <w:r>
        <w:rPr>
          <w:rtl/>
        </w:rPr>
        <w:t xml:space="preserve">ועדיין, עדיין אין להם דמי אבטלה, ואין להם באמת זכויות </w:t>
      </w:r>
      <w:bookmarkStart w:id="3954" w:name="_ETM_Q19_747994"/>
      <w:bookmarkEnd w:id="3954"/>
      <w:r>
        <w:rPr>
          <w:rtl/>
        </w:rPr>
        <w:t>סוציאליות. מה אתם, הממשלה, הקואליציה</w:t>
      </w:r>
      <w:r>
        <w:rPr>
          <w:rFonts w:hint="cs"/>
          <w:rtl/>
        </w:rPr>
        <w:t>,</w:t>
      </w:r>
      <w:r>
        <w:rPr>
          <w:rtl/>
        </w:rPr>
        <w:t xml:space="preserve"> עושים עם זה</w:t>
      </w:r>
      <w:r>
        <w:rPr>
          <w:rFonts w:hint="cs"/>
          <w:rtl/>
        </w:rPr>
        <w:t>?</w:t>
      </w:r>
      <w:r>
        <w:rPr>
          <w:rtl/>
        </w:rPr>
        <w:t xml:space="preserve"> </w:t>
      </w:r>
      <w:bookmarkStart w:id="3955" w:name="_ETM_Q19_754570"/>
      <w:bookmarkEnd w:id="3955"/>
      <w:r>
        <w:rPr>
          <w:rtl/>
        </w:rPr>
        <w:t>שום דבר</w:t>
      </w:r>
      <w:r>
        <w:rPr>
          <w:rFonts w:hint="cs"/>
          <w:rtl/>
        </w:rPr>
        <w:t>.</w:t>
      </w:r>
      <w:r>
        <w:rPr>
          <w:rtl/>
        </w:rPr>
        <w:t xml:space="preserve"> זה לא מעניין אתכם בכלל. </w:t>
      </w:r>
      <w:bookmarkStart w:id="3956" w:name="_ETM_Q19_758239"/>
      <w:bookmarkEnd w:id="3956"/>
    </w:p>
    <w:p w:rsidR="00E14C49" w:rsidRDefault="00E14C49" w:rsidP="00B35B59">
      <w:pPr>
        <w:rPr>
          <w:rtl/>
        </w:rPr>
      </w:pPr>
    </w:p>
    <w:p w:rsidR="00E14C49" w:rsidRDefault="00E14C49" w:rsidP="00F001A4">
      <w:pPr>
        <w:rPr>
          <w:rtl/>
        </w:rPr>
      </w:pPr>
      <w:bookmarkStart w:id="3957" w:name="_ETM_Q19_578000"/>
      <w:bookmarkEnd w:id="3957"/>
      <w:r>
        <w:rPr>
          <w:rtl/>
        </w:rPr>
        <w:t>יש כאן חבר כנסת, סגן יושב</w:t>
      </w:r>
      <w:r>
        <w:rPr>
          <w:rFonts w:hint="cs"/>
          <w:rtl/>
        </w:rPr>
        <w:t>-</w:t>
      </w:r>
      <w:r>
        <w:rPr>
          <w:rtl/>
        </w:rPr>
        <w:t>ראש הכנסת</w:t>
      </w:r>
      <w:r>
        <w:rPr>
          <w:rFonts w:hint="cs"/>
          <w:rtl/>
        </w:rPr>
        <w:t>,</w:t>
      </w:r>
      <w:r>
        <w:rPr>
          <w:rtl/>
        </w:rPr>
        <w:t xml:space="preserve"> שפונה לנשיא </w:t>
      </w:r>
      <w:bookmarkStart w:id="3958" w:name="_ETM_Q19_762699"/>
      <w:bookmarkEnd w:id="3958"/>
      <w:r>
        <w:rPr>
          <w:rtl/>
        </w:rPr>
        <w:t>ארצות הברית להטיל סנקציות על יו</w:t>
      </w:r>
      <w:r>
        <w:rPr>
          <w:rFonts w:hint="cs"/>
          <w:rtl/>
        </w:rPr>
        <w:t>עמ"שית</w:t>
      </w:r>
      <w:r>
        <w:rPr>
          <w:rtl/>
        </w:rPr>
        <w:t xml:space="preserve">, ויש פה מישהי שעושה </w:t>
      </w:r>
      <w:bookmarkStart w:id="3959" w:name="_ETM_Q19_767159"/>
      <w:bookmarkEnd w:id="3959"/>
      <w:r>
        <w:rPr>
          <w:rtl/>
        </w:rPr>
        <w:t>מ</w:t>
      </w:r>
      <w:r>
        <w:rPr>
          <w:rFonts w:hint="cs"/>
          <w:rtl/>
        </w:rPr>
        <w:t>ה</w:t>
      </w:r>
      <w:r>
        <w:rPr>
          <w:rtl/>
        </w:rPr>
        <w:t>ומות בבית המשפט העליון</w:t>
      </w:r>
      <w:r>
        <w:rPr>
          <w:rFonts w:hint="cs"/>
          <w:rtl/>
        </w:rPr>
        <w:t>,</w:t>
      </w:r>
      <w:r>
        <w:rPr>
          <w:rtl/>
        </w:rPr>
        <w:t xml:space="preserve"> ועוד אחד שמאיים על </w:t>
      </w:r>
      <w:bookmarkStart w:id="3960" w:name="_ETM_Q19_771619"/>
      <w:bookmarkEnd w:id="3960"/>
      <w:r>
        <w:rPr>
          <w:rtl/>
        </w:rPr>
        <w:t>השופטים</w:t>
      </w:r>
      <w:r w:rsidRPr="0063488C">
        <w:rPr>
          <w:rtl/>
        </w:rPr>
        <w:t xml:space="preserve"> </w:t>
      </w:r>
      <w:r>
        <w:rPr>
          <w:rtl/>
        </w:rPr>
        <w:t xml:space="preserve">בנבוט בראש. </w:t>
      </w:r>
      <w:bookmarkStart w:id="3961" w:name="_ETM_Q19_776750"/>
      <w:bookmarkEnd w:id="3961"/>
      <w:r>
        <w:rPr>
          <w:rtl/>
        </w:rPr>
        <w:t xml:space="preserve">ואני כאילו שואל, באמת, מה יש לכם? כמה אפשר להיות </w:t>
      </w:r>
      <w:bookmarkStart w:id="3962" w:name="_ETM_Q19_781385"/>
      <w:bookmarkEnd w:id="3962"/>
      <w:r>
        <w:rPr>
          <w:rtl/>
        </w:rPr>
        <w:t>פופוליסטים רדודים ומנותקים? אולי תעשו גם משהו מועיל לציבור</w:t>
      </w:r>
      <w:r>
        <w:rPr>
          <w:rFonts w:hint="cs"/>
          <w:rtl/>
        </w:rPr>
        <w:t>?</w:t>
      </w:r>
      <w:r w:rsidR="00F001A4">
        <w:rPr>
          <w:rFonts w:hint="cs"/>
          <w:rtl/>
        </w:rPr>
        <w:t xml:space="preserve"> </w:t>
      </w:r>
      <w:bookmarkStart w:id="3963" w:name="_ETM_Q19_606000"/>
      <w:bookmarkStart w:id="3964" w:name="_ETM_Q19_607000"/>
      <w:bookmarkStart w:id="3965" w:name="_ETM_Q19_787450"/>
      <w:bookmarkEnd w:id="3963"/>
      <w:bookmarkEnd w:id="3964"/>
      <w:bookmarkEnd w:id="3965"/>
      <w:r>
        <w:rPr>
          <w:rtl/>
        </w:rPr>
        <w:t xml:space="preserve">ועדת השרים לענייני חקיקה מאשרת </w:t>
      </w:r>
      <w:r>
        <w:rPr>
          <w:rFonts w:hint="cs"/>
          <w:rtl/>
        </w:rPr>
        <w:t>ב</w:t>
      </w:r>
      <w:r>
        <w:rPr>
          <w:rtl/>
        </w:rPr>
        <w:t xml:space="preserve">כל שבוע בחדווה חוקים קיצוניים, </w:t>
      </w:r>
      <w:bookmarkStart w:id="3966" w:name="_ETM_Q19_792926"/>
      <w:bookmarkEnd w:id="3966"/>
      <w:r>
        <w:rPr>
          <w:rtl/>
        </w:rPr>
        <w:t xml:space="preserve">הזויים, מופרכים, מושחתים, רק כדי לרצות את שולי הקואליציה, אבל </w:t>
      </w:r>
      <w:bookmarkStart w:id="3967" w:name="_ETM_Q19_798402"/>
      <w:bookmarkEnd w:id="3967"/>
      <w:r>
        <w:rPr>
          <w:rtl/>
        </w:rPr>
        <w:t xml:space="preserve">דוחה פעם אחר פעם חוק דמי אבטלה לעצמאים, חוק פרסום </w:t>
      </w:r>
      <w:bookmarkStart w:id="3968" w:name="_ETM_Q19_803878"/>
      <w:bookmarkEnd w:id="3968"/>
      <w:r>
        <w:rPr>
          <w:rtl/>
        </w:rPr>
        <w:t xml:space="preserve">דוחות כספיים של </w:t>
      </w:r>
      <w:proofErr w:type="spellStart"/>
      <w:r>
        <w:rPr>
          <w:rtl/>
        </w:rPr>
        <w:t>המונופולים</w:t>
      </w:r>
      <w:proofErr w:type="spellEnd"/>
      <w:r>
        <w:rPr>
          <w:rtl/>
        </w:rPr>
        <w:t>, חוק זכויות סוציאליות לעצמאים, ויש לי</w:t>
      </w:r>
      <w:r>
        <w:rPr>
          <w:rFonts w:hint="cs"/>
          <w:rtl/>
        </w:rPr>
        <w:t xml:space="preserve"> עוד</w:t>
      </w:r>
      <w:r>
        <w:rPr>
          <w:rtl/>
        </w:rPr>
        <w:t xml:space="preserve"> </w:t>
      </w:r>
      <w:bookmarkStart w:id="3969" w:name="_ETM_Q19_809354"/>
      <w:bookmarkEnd w:id="3969"/>
      <w:r>
        <w:rPr>
          <w:rtl/>
        </w:rPr>
        <w:t xml:space="preserve">רשימה ארוכה. </w:t>
      </w:r>
      <w:bookmarkStart w:id="3970" w:name="_ETM_Q19_816280"/>
      <w:bookmarkEnd w:id="3970"/>
      <w:r>
        <w:rPr>
          <w:rtl/>
        </w:rPr>
        <w:t xml:space="preserve">כי למה שבאמת תתעסקו בדברים אמיתיים שיכולים אולי לסייע למעמד </w:t>
      </w:r>
      <w:bookmarkStart w:id="3971" w:name="_ETM_Q19_821615"/>
      <w:bookmarkEnd w:id="3971"/>
      <w:r>
        <w:rPr>
          <w:rtl/>
        </w:rPr>
        <w:t>הביניים, להיאבק ביוקר המחיה ולחזק את כלכלת ישראל</w:t>
      </w:r>
      <w:r>
        <w:rPr>
          <w:rFonts w:hint="cs"/>
          <w:rtl/>
        </w:rPr>
        <w:t>?</w:t>
      </w:r>
    </w:p>
    <w:p w:rsidR="00E14C49" w:rsidRDefault="00E14C49" w:rsidP="00B35B59">
      <w:pPr>
        <w:rPr>
          <w:rtl/>
        </w:rPr>
      </w:pPr>
    </w:p>
    <w:p w:rsidR="00E14C49" w:rsidRDefault="00E14C49" w:rsidP="00F001A4">
      <w:pPr>
        <w:rPr>
          <w:rtl/>
        </w:rPr>
      </w:pPr>
      <w:bookmarkStart w:id="3972" w:name="_ETM_Q19_648000"/>
      <w:bookmarkStart w:id="3973" w:name="_ETM_Q19_829020"/>
      <w:bookmarkEnd w:id="3972"/>
      <w:bookmarkEnd w:id="3973"/>
      <w:r>
        <w:rPr>
          <w:rtl/>
        </w:rPr>
        <w:t xml:space="preserve">זו לא הפעם הראשונה שאני מעלה כאן להצבעה את חוק </w:t>
      </w:r>
      <w:bookmarkStart w:id="3974" w:name="_ETM_Q19_832344"/>
      <w:bookmarkEnd w:id="3974"/>
      <w:r>
        <w:rPr>
          <w:rtl/>
        </w:rPr>
        <w:t xml:space="preserve">דמי אבטלה לעצמאים. </w:t>
      </w:r>
      <w:bookmarkStart w:id="3975" w:name="_ETM_Q19_836479"/>
      <w:bookmarkEnd w:id="3975"/>
      <w:r>
        <w:rPr>
          <w:rtl/>
        </w:rPr>
        <w:t xml:space="preserve">ואני מודה, זה נכון שיש ויכוח סביב המתווה הנכון של </w:t>
      </w:r>
      <w:bookmarkStart w:id="3976" w:name="_ETM_Q19_841505"/>
      <w:bookmarkEnd w:id="3976"/>
      <w:r>
        <w:rPr>
          <w:rtl/>
        </w:rPr>
        <w:t xml:space="preserve">דמי אבטלה ושל רשת הביטחון הסוציאלית לבעלי העסקים הקטנים. אבל </w:t>
      </w:r>
      <w:bookmarkStart w:id="3977" w:name="_ETM_Q19_846532"/>
      <w:bookmarkEnd w:id="3977"/>
      <w:r>
        <w:rPr>
          <w:rtl/>
        </w:rPr>
        <w:t xml:space="preserve">יש דבר אחד שאין עליו שום ויכוח. </w:t>
      </w:r>
      <w:bookmarkStart w:id="3978" w:name="_ETM_Q19_852520"/>
      <w:bookmarkEnd w:id="3978"/>
      <w:r>
        <w:rPr>
          <w:rtl/>
        </w:rPr>
        <w:t xml:space="preserve">אחרי </w:t>
      </w:r>
      <w:r>
        <w:rPr>
          <w:rFonts w:hint="cs"/>
          <w:rtl/>
        </w:rPr>
        <w:t>ה</w:t>
      </w:r>
      <w:r>
        <w:rPr>
          <w:rtl/>
        </w:rPr>
        <w:t>קורונה, אחרי סבבים של הלחימה בדרום</w:t>
      </w:r>
      <w:r>
        <w:rPr>
          <w:rFonts w:hint="cs"/>
          <w:rtl/>
        </w:rPr>
        <w:t>,</w:t>
      </w:r>
      <w:r>
        <w:rPr>
          <w:rtl/>
        </w:rPr>
        <w:t xml:space="preserve"> ובוודאי אחרי </w:t>
      </w:r>
      <w:r>
        <w:rPr>
          <w:rFonts w:hint="cs"/>
          <w:rtl/>
        </w:rPr>
        <w:t>ה</w:t>
      </w:r>
      <w:r>
        <w:rPr>
          <w:rtl/>
        </w:rPr>
        <w:t xml:space="preserve">מלחמה </w:t>
      </w:r>
      <w:bookmarkStart w:id="3979" w:name="_ETM_Q19_858922"/>
      <w:bookmarkEnd w:id="3979"/>
      <w:r>
        <w:rPr>
          <w:rtl/>
        </w:rPr>
        <w:t xml:space="preserve">האחרונה, אנחנו חייבים למצוא את הדרך הטובה ביותר והיעילה ביותר </w:t>
      </w:r>
      <w:bookmarkStart w:id="3980" w:name="_ETM_Q19_865325"/>
      <w:bookmarkEnd w:id="3980"/>
      <w:r>
        <w:rPr>
          <w:rtl/>
        </w:rPr>
        <w:t>לגבש מנגנון סיוע לעצמאים</w:t>
      </w:r>
      <w:r>
        <w:rPr>
          <w:rFonts w:hint="cs"/>
          <w:rtl/>
        </w:rPr>
        <w:t xml:space="preserve"> –</w:t>
      </w:r>
      <w:r>
        <w:rPr>
          <w:rtl/>
        </w:rPr>
        <w:t xml:space="preserve"> בעיקר במצבי חירום </w:t>
      </w:r>
      <w:r>
        <w:rPr>
          <w:rFonts w:hint="cs"/>
          <w:rtl/>
        </w:rPr>
        <w:t xml:space="preserve">אבל </w:t>
      </w:r>
      <w:r>
        <w:rPr>
          <w:rtl/>
        </w:rPr>
        <w:t xml:space="preserve">לא רק במצבי </w:t>
      </w:r>
      <w:bookmarkStart w:id="3981" w:name="_ETM_Q19_871727"/>
      <w:bookmarkEnd w:id="3981"/>
      <w:r>
        <w:rPr>
          <w:rtl/>
        </w:rPr>
        <w:t>חירום. וכאחד שמכיר את הנושא היטב ועסק בו לא מעט</w:t>
      </w:r>
      <w:r w:rsidR="00F001A4">
        <w:rPr>
          <w:rFonts w:hint="cs"/>
          <w:rtl/>
        </w:rPr>
        <w:t>,</w:t>
      </w:r>
      <w:r>
        <w:rPr>
          <w:rtl/>
        </w:rPr>
        <w:t xml:space="preserve"> </w:t>
      </w:r>
      <w:bookmarkStart w:id="3982" w:name="_ETM_Q19_878549"/>
      <w:bookmarkEnd w:id="3982"/>
      <w:r>
        <w:rPr>
          <w:rtl/>
        </w:rPr>
        <w:t xml:space="preserve">אני קובע באחריות כי ניתן ליצור מנגנון כזה. איך אני </w:t>
      </w:r>
      <w:bookmarkStart w:id="3983" w:name="_ETM_Q19_883606"/>
      <w:bookmarkEnd w:id="3983"/>
      <w:r>
        <w:rPr>
          <w:rtl/>
        </w:rPr>
        <w:t xml:space="preserve">יודע? כי עשינו את זה בממשלת השינוי. לקראת קיץ </w:t>
      </w:r>
      <w:bookmarkStart w:id="3984" w:name="_ETM_Q19_888664"/>
      <w:bookmarkEnd w:id="3984"/>
      <w:r>
        <w:rPr>
          <w:rFonts w:hint="cs"/>
          <w:rtl/>
        </w:rPr>
        <w:t>2022</w:t>
      </w:r>
      <w:r>
        <w:rPr>
          <w:rtl/>
        </w:rPr>
        <w:t xml:space="preserve"> המתווה שגיבשתי יחד עם ראש הממשלה יאיר לפיד </w:t>
      </w:r>
      <w:bookmarkStart w:id="3985" w:name="_ETM_Q19_893722"/>
      <w:bookmarkEnd w:id="3985"/>
      <w:r>
        <w:rPr>
          <w:rtl/>
        </w:rPr>
        <w:t>וסגן השר אביר ק</w:t>
      </w:r>
      <w:r>
        <w:rPr>
          <w:rFonts w:hint="cs"/>
          <w:rtl/>
        </w:rPr>
        <w:t>א</w:t>
      </w:r>
      <w:r>
        <w:rPr>
          <w:rtl/>
        </w:rPr>
        <w:t>ר</w:t>
      </w:r>
      <w:r>
        <w:rPr>
          <w:rFonts w:hint="cs"/>
          <w:rtl/>
        </w:rPr>
        <w:t>ה</w:t>
      </w:r>
      <w:r>
        <w:rPr>
          <w:rtl/>
        </w:rPr>
        <w:t xml:space="preserve"> היה מוכן לאישור. </w:t>
      </w:r>
      <w:bookmarkStart w:id="3986" w:name="_ETM_Q19_899000"/>
      <w:bookmarkEnd w:id="3986"/>
      <w:r>
        <w:rPr>
          <w:rtl/>
        </w:rPr>
        <w:t>לצערי הממשלה התפרקה והלכנו לבחירות והש</w:t>
      </w:r>
      <w:r>
        <w:rPr>
          <w:rFonts w:hint="cs"/>
          <w:rtl/>
        </w:rPr>
        <w:t>א</w:t>
      </w:r>
      <w:r>
        <w:rPr>
          <w:rtl/>
        </w:rPr>
        <w:t xml:space="preserve">ר היסטוריה, אבל גם אחרי </w:t>
      </w:r>
      <w:bookmarkStart w:id="3987" w:name="_ETM_Q19_903592"/>
      <w:bookmarkEnd w:id="3987"/>
      <w:r>
        <w:rPr>
          <w:rtl/>
        </w:rPr>
        <w:t>הבחירות, מ</w:t>
      </w:r>
      <w:r w:rsidR="00F001A4">
        <w:rPr>
          <w:rFonts w:hint="cs"/>
          <w:rtl/>
        </w:rPr>
        <w:t>י</w:t>
      </w:r>
      <w:r>
        <w:rPr>
          <w:rtl/>
        </w:rPr>
        <w:t xml:space="preserve">יד אחרי הבחירות אני פניתי לשר האוצר הנכנס, שהוא </w:t>
      </w:r>
      <w:bookmarkStart w:id="3988" w:name="_ETM_Q19_908184"/>
      <w:bookmarkEnd w:id="3988"/>
      <w:r>
        <w:rPr>
          <w:rtl/>
        </w:rPr>
        <w:t>גם שר אוצר היום, וביקשתי ממנו לאמץ את המתווה</w:t>
      </w:r>
      <w:r>
        <w:rPr>
          <w:rFonts w:hint="cs"/>
          <w:rtl/>
        </w:rPr>
        <w:t>,</w:t>
      </w:r>
      <w:r>
        <w:rPr>
          <w:rtl/>
        </w:rPr>
        <w:t xml:space="preserve"> שכאמור </w:t>
      </w:r>
      <w:bookmarkStart w:id="3989" w:name="_ETM_Q19_912776"/>
      <w:bookmarkEnd w:id="3989"/>
      <w:r>
        <w:rPr>
          <w:rtl/>
        </w:rPr>
        <w:t xml:space="preserve">היה מוכן. </w:t>
      </w:r>
      <w:bookmarkStart w:id="3990" w:name="TOR_Q20"/>
      <w:bookmarkEnd w:id="3990"/>
      <w:r>
        <w:rPr>
          <w:rtl/>
        </w:rPr>
        <w:t>לצערי זה לא קרה אז</w:t>
      </w:r>
      <w:r>
        <w:rPr>
          <w:rFonts w:hint="cs"/>
          <w:rtl/>
        </w:rPr>
        <w:t>,</w:t>
      </w:r>
      <w:r>
        <w:rPr>
          <w:rtl/>
        </w:rPr>
        <w:t xml:space="preserve"> וזה לא קורה </w:t>
      </w:r>
      <w:bookmarkStart w:id="3991" w:name="_ETM_Q20_317557"/>
      <w:bookmarkEnd w:id="3991"/>
      <w:r>
        <w:rPr>
          <w:rtl/>
        </w:rPr>
        <w:t xml:space="preserve">גם היום. </w:t>
      </w:r>
      <w:bookmarkStart w:id="3992" w:name="_ETM_Q20_322949"/>
      <w:bookmarkEnd w:id="3992"/>
      <w:r>
        <w:rPr>
          <w:rtl/>
        </w:rPr>
        <w:t>בינתיים יש לנו שפע של מצבי חירום ואפס פתרונות לעצמאים</w:t>
      </w:r>
      <w:bookmarkStart w:id="3993" w:name="_ETM_Q20_328860"/>
      <w:bookmarkEnd w:id="3993"/>
      <w:r>
        <w:rPr>
          <w:rFonts w:hint="cs"/>
          <w:rtl/>
        </w:rPr>
        <w:t>, ו</w:t>
      </w:r>
      <w:r>
        <w:rPr>
          <w:rtl/>
        </w:rPr>
        <w:t>בראייה הרחבה</w:t>
      </w:r>
      <w:r>
        <w:rPr>
          <w:rFonts w:hint="cs"/>
          <w:rtl/>
        </w:rPr>
        <w:t xml:space="preserve">, של עתיד </w:t>
      </w:r>
      <w:r>
        <w:rPr>
          <w:rtl/>
        </w:rPr>
        <w:t xml:space="preserve">הכלכלה שלנו, זה לא נכון, זה לא </w:t>
      </w:r>
      <w:bookmarkStart w:id="3994" w:name="_ETM_Q20_333330"/>
      <w:bookmarkEnd w:id="3994"/>
      <w:r>
        <w:rPr>
          <w:rtl/>
        </w:rPr>
        <w:t xml:space="preserve">צודק </w:t>
      </w:r>
      <w:r>
        <w:rPr>
          <w:rFonts w:hint="cs"/>
          <w:rtl/>
        </w:rPr>
        <w:t>ואף הרסני</w:t>
      </w:r>
      <w:r>
        <w:rPr>
          <w:rtl/>
        </w:rPr>
        <w:t>.</w:t>
      </w:r>
      <w:bookmarkStart w:id="3995" w:name="_ETM_Q20_339369"/>
      <w:bookmarkStart w:id="3996" w:name="_ETM_Q20_157887"/>
      <w:bookmarkStart w:id="3997" w:name="_ETM_Q20_157989"/>
      <w:bookmarkStart w:id="3998" w:name="_ETM_Q20_158740"/>
      <w:bookmarkStart w:id="3999" w:name="_ETM_Q20_158815"/>
      <w:bookmarkEnd w:id="3995"/>
      <w:bookmarkEnd w:id="3996"/>
      <w:bookmarkEnd w:id="3997"/>
      <w:bookmarkEnd w:id="3998"/>
      <w:bookmarkEnd w:id="3999"/>
      <w:r>
        <w:rPr>
          <w:rFonts w:hint="cs"/>
          <w:rtl/>
        </w:rPr>
        <w:t xml:space="preserve"> </w:t>
      </w:r>
      <w:r>
        <w:rPr>
          <w:rtl/>
        </w:rPr>
        <w:t xml:space="preserve">חברים, אישור הצעת חוק דמי אבטלה לעצמאים היום בקריאה טרומית </w:t>
      </w:r>
      <w:bookmarkStart w:id="4000" w:name="_ETM_Q20_345439"/>
      <w:bookmarkEnd w:id="4000"/>
      <w:r>
        <w:rPr>
          <w:rtl/>
        </w:rPr>
        <w:t>יכול לסמן לבעלי העסקים הקטנים</w:t>
      </w:r>
      <w:r>
        <w:rPr>
          <w:rFonts w:hint="cs"/>
          <w:rtl/>
        </w:rPr>
        <w:t>,</w:t>
      </w:r>
      <w:r>
        <w:rPr>
          <w:rtl/>
        </w:rPr>
        <w:t xml:space="preserve"> למעמד הביניים הישראלי, כי הממשלה </w:t>
      </w:r>
      <w:bookmarkStart w:id="4001" w:name="_ETM_Q20_351508"/>
      <w:bookmarkEnd w:id="4001"/>
      <w:r>
        <w:rPr>
          <w:rtl/>
        </w:rPr>
        <w:t>זוכרת אותם ולא מפקירה אותם</w:t>
      </w:r>
      <w:r>
        <w:rPr>
          <w:rFonts w:hint="cs"/>
          <w:rtl/>
        </w:rPr>
        <w:t>.</w:t>
      </w:r>
      <w:r>
        <w:rPr>
          <w:rtl/>
        </w:rPr>
        <w:t xml:space="preserve"> מכאן ניתן לקדם במהירות תהליך </w:t>
      </w:r>
      <w:bookmarkStart w:id="4002" w:name="_ETM_Q20_357579"/>
      <w:bookmarkEnd w:id="4002"/>
      <w:r>
        <w:rPr>
          <w:rtl/>
        </w:rPr>
        <w:t xml:space="preserve">מקצועי של אישור מנגנון רשת הביטחון. </w:t>
      </w:r>
      <w:bookmarkStart w:id="4003" w:name="_ETM_Q20_365330"/>
      <w:bookmarkEnd w:id="4003"/>
    </w:p>
    <w:p w:rsidR="00E14C49" w:rsidRDefault="00E14C49" w:rsidP="00B35B59">
      <w:pPr>
        <w:rPr>
          <w:rtl/>
        </w:rPr>
      </w:pPr>
      <w:bookmarkStart w:id="4004" w:name="_ETM_Q20_195150"/>
      <w:bookmarkStart w:id="4005" w:name="_ETM_Q20_195251"/>
      <w:bookmarkEnd w:id="4004"/>
      <w:bookmarkEnd w:id="4005"/>
    </w:p>
    <w:p w:rsidR="00E14C49" w:rsidRDefault="00E14C49" w:rsidP="00F001A4">
      <w:pPr>
        <w:rPr>
          <w:rtl/>
        </w:rPr>
      </w:pPr>
      <w:bookmarkStart w:id="4006" w:name="_ETM_Q20_195460"/>
      <w:bookmarkStart w:id="4007" w:name="_ETM_Q20_195537"/>
      <w:bookmarkEnd w:id="4006"/>
      <w:bookmarkEnd w:id="4007"/>
      <w:r>
        <w:rPr>
          <w:rtl/>
        </w:rPr>
        <w:t>בניגוד להצהרות של שר האוצר, כלכלת ישראל נמצאת</w:t>
      </w:r>
      <w:r>
        <w:rPr>
          <w:rFonts w:hint="cs"/>
          <w:rtl/>
        </w:rPr>
        <w:t xml:space="preserve"> </w:t>
      </w:r>
      <w:r>
        <w:rPr>
          <w:rFonts w:hint="eastAsia"/>
          <w:rtl/>
        </w:rPr>
        <w:t>–</w:t>
      </w:r>
      <w:r>
        <w:rPr>
          <w:rtl/>
        </w:rPr>
        <w:t xml:space="preserve"> אני אגיד </w:t>
      </w:r>
      <w:bookmarkStart w:id="4008" w:name="_ETM_Q20_372025"/>
      <w:bookmarkEnd w:id="4008"/>
      <w:r>
        <w:rPr>
          <w:rtl/>
        </w:rPr>
        <w:t>את זה קצת באנדרסטייטמנט</w:t>
      </w:r>
      <w:r>
        <w:rPr>
          <w:rFonts w:hint="cs"/>
          <w:rtl/>
        </w:rPr>
        <w:t>:</w:t>
      </w:r>
      <w:r>
        <w:rPr>
          <w:rtl/>
        </w:rPr>
        <w:t xml:space="preserve"> במצב מורכב</w:t>
      </w:r>
      <w:r>
        <w:rPr>
          <w:rFonts w:hint="cs"/>
          <w:rtl/>
        </w:rPr>
        <w:t>.</w:t>
      </w:r>
      <w:r>
        <w:rPr>
          <w:rtl/>
        </w:rPr>
        <w:t xml:space="preserve"> מצב מאוד מאוד מורכב</w:t>
      </w:r>
      <w:r>
        <w:rPr>
          <w:rFonts w:hint="cs"/>
          <w:rtl/>
        </w:rPr>
        <w:t>.</w:t>
      </w:r>
      <w:r>
        <w:rPr>
          <w:rtl/>
        </w:rPr>
        <w:t xml:space="preserve"> </w:t>
      </w:r>
      <w:bookmarkStart w:id="4009" w:name="_ETM_Q20_379529"/>
      <w:bookmarkEnd w:id="4009"/>
      <w:r>
        <w:rPr>
          <w:rtl/>
        </w:rPr>
        <w:t>יוקר המחיה משתולל</w:t>
      </w:r>
      <w:r>
        <w:rPr>
          <w:rFonts w:hint="cs"/>
          <w:rtl/>
        </w:rPr>
        <w:t>.</w:t>
      </w:r>
      <w:r>
        <w:rPr>
          <w:rtl/>
        </w:rPr>
        <w:t xml:space="preserve"> רק אתמול שטראוס, טמפו וסוגת שוב העלו </w:t>
      </w:r>
      <w:bookmarkStart w:id="4010" w:name="_ETM_Q20_385303"/>
      <w:bookmarkEnd w:id="4010"/>
      <w:r>
        <w:rPr>
          <w:rtl/>
        </w:rPr>
        <w:t>מחירים</w:t>
      </w:r>
      <w:r>
        <w:rPr>
          <w:rFonts w:hint="cs"/>
          <w:rtl/>
        </w:rPr>
        <w:t>,</w:t>
      </w:r>
      <w:r>
        <w:rPr>
          <w:rtl/>
        </w:rPr>
        <w:t xml:space="preserve"> באחוזים לא קטנים. הגירעון שובר שיאים</w:t>
      </w:r>
      <w:r>
        <w:rPr>
          <w:rFonts w:hint="cs"/>
          <w:rtl/>
        </w:rPr>
        <w:t>.</w:t>
      </w:r>
      <w:r>
        <w:rPr>
          <w:rtl/>
        </w:rPr>
        <w:t xml:space="preserve"> למרות כל ההדלפות </w:t>
      </w:r>
      <w:bookmarkStart w:id="4011" w:name="_ETM_Q20_391077"/>
      <w:bookmarkEnd w:id="4011"/>
      <w:r>
        <w:rPr>
          <w:rtl/>
        </w:rPr>
        <w:t xml:space="preserve">של הימים האחרונים, אני צופה שגם השנה נגיע </w:t>
      </w:r>
      <w:r>
        <w:rPr>
          <w:rFonts w:hint="cs"/>
          <w:rtl/>
        </w:rPr>
        <w:t>ל-6%–7%</w:t>
      </w:r>
      <w:r>
        <w:rPr>
          <w:rtl/>
        </w:rPr>
        <w:t xml:space="preserve"> לפחות. והעיקר</w:t>
      </w:r>
      <w:r>
        <w:rPr>
          <w:rFonts w:hint="cs"/>
          <w:rtl/>
        </w:rPr>
        <w:t xml:space="preserve"> </w:t>
      </w:r>
      <w:r>
        <w:rPr>
          <w:rFonts w:hint="eastAsia"/>
          <w:rtl/>
        </w:rPr>
        <w:t>–</w:t>
      </w:r>
      <w:r>
        <w:rPr>
          <w:rtl/>
        </w:rPr>
        <w:t xml:space="preserve"> אנחנו במצב של צמיחה שלילית לנפש שנה </w:t>
      </w:r>
      <w:bookmarkStart w:id="4012" w:name="_ETM_Q20_402625"/>
      <w:bookmarkEnd w:id="4012"/>
      <w:r>
        <w:rPr>
          <w:rtl/>
        </w:rPr>
        <w:t>שלישית ברציפות</w:t>
      </w:r>
      <w:r>
        <w:rPr>
          <w:rFonts w:hint="cs"/>
          <w:rtl/>
        </w:rPr>
        <w:t>,</w:t>
      </w:r>
      <w:r>
        <w:rPr>
          <w:rtl/>
        </w:rPr>
        <w:t xml:space="preserve"> והתוצאה של הצמיחה השלילית </w:t>
      </w:r>
      <w:bookmarkStart w:id="4013" w:name="_ETM_Q20_408800"/>
      <w:bookmarkEnd w:id="4013"/>
      <w:r>
        <w:rPr>
          <w:rtl/>
        </w:rPr>
        <w:t>היא ירידה חדה מאוד ברמת החיים ובאיכות החיים</w:t>
      </w:r>
      <w:r>
        <w:rPr>
          <w:rFonts w:hint="cs"/>
          <w:rtl/>
        </w:rPr>
        <w:t xml:space="preserve"> –</w:t>
      </w:r>
      <w:r>
        <w:rPr>
          <w:rtl/>
        </w:rPr>
        <w:t xml:space="preserve"> שכל אזרח </w:t>
      </w:r>
      <w:bookmarkStart w:id="4014" w:name="_ETM_Q20_413733"/>
      <w:bookmarkEnd w:id="4014"/>
      <w:r>
        <w:rPr>
          <w:rtl/>
        </w:rPr>
        <w:t>ישראלי מרגיש היום</w:t>
      </w:r>
      <w:r w:rsidR="00F001A4">
        <w:rPr>
          <w:rFonts w:hint="cs"/>
          <w:rtl/>
        </w:rPr>
        <w:t>,</w:t>
      </w:r>
      <w:r>
        <w:rPr>
          <w:rtl/>
        </w:rPr>
        <w:t xml:space="preserve"> מרגיש כל יום</w:t>
      </w:r>
      <w:r>
        <w:rPr>
          <w:rFonts w:hint="cs"/>
          <w:rtl/>
        </w:rPr>
        <w:t>,</w:t>
      </w:r>
      <w:r>
        <w:rPr>
          <w:rtl/>
        </w:rPr>
        <w:t xml:space="preserve"> בכל מיני תחומים, בעיקר </w:t>
      </w:r>
      <w:bookmarkStart w:id="4015" w:name="_ETM_Q20_418666"/>
      <w:bookmarkEnd w:id="4015"/>
      <w:r>
        <w:rPr>
          <w:rtl/>
        </w:rPr>
        <w:t xml:space="preserve">בכיס. </w:t>
      </w:r>
    </w:p>
    <w:p w:rsidR="00E14C49" w:rsidRDefault="00E14C49" w:rsidP="00B35B59">
      <w:pPr>
        <w:rPr>
          <w:rtl/>
        </w:rPr>
      </w:pPr>
    </w:p>
    <w:p w:rsidR="00E14C49" w:rsidRDefault="00E14C49" w:rsidP="0076375C">
      <w:pPr>
        <w:rPr>
          <w:rtl/>
        </w:rPr>
      </w:pPr>
      <w:r>
        <w:rPr>
          <w:rtl/>
        </w:rPr>
        <w:t xml:space="preserve">הדרך לצאת מהמצב המורכב הזה היא לעודד את מנועי </w:t>
      </w:r>
      <w:bookmarkStart w:id="4016" w:name="_ETM_Q20_423599"/>
      <w:bookmarkEnd w:id="4016"/>
      <w:r>
        <w:rPr>
          <w:rFonts w:hint="cs"/>
          <w:rtl/>
        </w:rPr>
        <w:t>ה</w:t>
      </w:r>
      <w:r>
        <w:rPr>
          <w:rtl/>
        </w:rPr>
        <w:t>צמיחה</w:t>
      </w:r>
      <w:r>
        <w:rPr>
          <w:rFonts w:hint="cs"/>
          <w:rtl/>
        </w:rPr>
        <w:t>,</w:t>
      </w:r>
      <w:r>
        <w:rPr>
          <w:rtl/>
        </w:rPr>
        <w:t xml:space="preserve"> </w:t>
      </w:r>
      <w:r>
        <w:rPr>
          <w:rFonts w:hint="cs"/>
          <w:rtl/>
        </w:rPr>
        <w:t>ו</w:t>
      </w:r>
      <w:r>
        <w:rPr>
          <w:rtl/>
        </w:rPr>
        <w:t>בין מנוע</w:t>
      </w:r>
      <w:r>
        <w:rPr>
          <w:rFonts w:hint="cs"/>
          <w:rtl/>
        </w:rPr>
        <w:t>י</w:t>
      </w:r>
      <w:r>
        <w:rPr>
          <w:rtl/>
        </w:rPr>
        <w:t xml:space="preserve"> הצמיחה העיקריים של המשק הישראלי הם העסקים </w:t>
      </w:r>
      <w:bookmarkStart w:id="4017" w:name="_ETM_Q20_428532"/>
      <w:bookmarkEnd w:id="4017"/>
      <w:r>
        <w:rPr>
          <w:rtl/>
        </w:rPr>
        <w:t>הקטנים. חובתה של המדינה היום לתת להם כתף</w:t>
      </w:r>
      <w:r>
        <w:rPr>
          <w:rFonts w:hint="cs"/>
          <w:rtl/>
        </w:rPr>
        <w:t>,</w:t>
      </w:r>
      <w:r>
        <w:rPr>
          <w:rtl/>
        </w:rPr>
        <w:t xml:space="preserve"> על מנת </w:t>
      </w:r>
      <w:bookmarkStart w:id="4018" w:name="_ETM_Q20_433465"/>
      <w:bookmarkEnd w:id="4018"/>
      <w:r>
        <w:rPr>
          <w:rtl/>
        </w:rPr>
        <w:t xml:space="preserve">לוודא </w:t>
      </w:r>
      <w:bookmarkStart w:id="4019" w:name="_ETM_Q20_438640"/>
      <w:bookmarkEnd w:id="4019"/>
      <w:r>
        <w:rPr>
          <w:rFonts w:hint="cs"/>
          <w:rtl/>
        </w:rPr>
        <w:t>ש</w:t>
      </w:r>
      <w:r>
        <w:rPr>
          <w:rtl/>
        </w:rPr>
        <w:t xml:space="preserve">אחרי </w:t>
      </w:r>
      <w:r>
        <w:rPr>
          <w:rFonts w:hint="cs"/>
          <w:rtl/>
        </w:rPr>
        <w:t>ה</w:t>
      </w:r>
      <w:r>
        <w:rPr>
          <w:rtl/>
        </w:rPr>
        <w:t>מלחמה</w:t>
      </w:r>
      <w:r>
        <w:rPr>
          <w:rFonts w:hint="cs"/>
          <w:rtl/>
        </w:rPr>
        <w:t xml:space="preserve"> </w:t>
      </w:r>
      <w:r>
        <w:rPr>
          <w:rFonts w:hint="eastAsia"/>
          <w:rtl/>
        </w:rPr>
        <w:t>–</w:t>
      </w:r>
      <w:r>
        <w:rPr>
          <w:rtl/>
        </w:rPr>
        <w:t xml:space="preserve"> ותקוותי שהמלחמה הזאת תסתיים בשבועות הקרובים</w:t>
      </w:r>
      <w:r>
        <w:rPr>
          <w:rFonts w:hint="cs"/>
          <w:rtl/>
        </w:rPr>
        <w:t xml:space="preserve"> </w:t>
      </w:r>
      <w:r>
        <w:rPr>
          <w:rFonts w:hint="eastAsia"/>
          <w:rtl/>
        </w:rPr>
        <w:t>–</w:t>
      </w:r>
      <w:r>
        <w:rPr>
          <w:rtl/>
        </w:rPr>
        <w:t xml:space="preserve"> מדינת </w:t>
      </w:r>
      <w:bookmarkStart w:id="4020" w:name="_ETM_Q20_443849"/>
      <w:bookmarkEnd w:id="4020"/>
      <w:r>
        <w:rPr>
          <w:rtl/>
        </w:rPr>
        <w:t>ישראל תחזור במהירות לפסי הצמיחה.</w:t>
      </w:r>
      <w:bookmarkStart w:id="4021" w:name="_ETM_Q20_449709"/>
      <w:bookmarkStart w:id="4022" w:name="_ETM_Q20_261975"/>
      <w:bookmarkStart w:id="4023" w:name="_ETM_Q20_262062"/>
      <w:bookmarkStart w:id="4024" w:name="_ETM_Q20_262115"/>
      <w:bookmarkStart w:id="4025" w:name="_ETM_Q20_262180"/>
      <w:bookmarkEnd w:id="4021"/>
      <w:bookmarkEnd w:id="4022"/>
      <w:bookmarkEnd w:id="4023"/>
      <w:bookmarkEnd w:id="4024"/>
      <w:bookmarkEnd w:id="4025"/>
      <w:r w:rsidR="0076375C">
        <w:rPr>
          <w:rFonts w:hint="cs"/>
          <w:rtl/>
        </w:rPr>
        <w:t xml:space="preserve"> א</w:t>
      </w:r>
      <w:r>
        <w:rPr>
          <w:rtl/>
        </w:rPr>
        <w:t xml:space="preserve">ם נעודד את ההשקעות, את ההייטק הישראלי, את העסקים הקטנים, </w:t>
      </w:r>
      <w:bookmarkStart w:id="4026" w:name="_ETM_Q20_455439"/>
      <w:bookmarkEnd w:id="4026"/>
      <w:r>
        <w:rPr>
          <w:rtl/>
        </w:rPr>
        <w:t>יש לנו סיכוי טוב להתחיל להשתקם</w:t>
      </w:r>
      <w:r>
        <w:rPr>
          <w:rFonts w:hint="cs"/>
          <w:rtl/>
        </w:rPr>
        <w:t>;</w:t>
      </w:r>
      <w:r>
        <w:rPr>
          <w:rtl/>
        </w:rPr>
        <w:t xml:space="preserve"> אבל אם תמשיכו להתעסק </w:t>
      </w:r>
      <w:bookmarkStart w:id="4027" w:name="_ETM_Q20_461169"/>
      <w:bookmarkEnd w:id="4027"/>
      <w:r>
        <w:rPr>
          <w:rtl/>
        </w:rPr>
        <w:t xml:space="preserve">בפוליטיקה קטנה, בביזת הכספים הקואליציוניים, בכלכלת הסקטורים, מדינת ישראל תמשיך </w:t>
      </w:r>
      <w:bookmarkStart w:id="4028" w:name="_ETM_Q20_466899"/>
      <w:bookmarkEnd w:id="4028"/>
      <w:r>
        <w:rPr>
          <w:rtl/>
        </w:rPr>
        <w:t>לשקוע במשבר הכלכלי</w:t>
      </w:r>
      <w:r w:rsidR="0076375C">
        <w:rPr>
          <w:rFonts w:hint="cs"/>
          <w:rtl/>
        </w:rPr>
        <w:t>,</w:t>
      </w:r>
      <w:r>
        <w:rPr>
          <w:rtl/>
        </w:rPr>
        <w:t xml:space="preserve"> והציבור ישלם את המחיר</w:t>
      </w:r>
      <w:r>
        <w:rPr>
          <w:rFonts w:hint="cs"/>
          <w:rtl/>
        </w:rPr>
        <w:t>.</w:t>
      </w:r>
      <w:r>
        <w:rPr>
          <w:rtl/>
        </w:rPr>
        <w:t xml:space="preserve"> </w:t>
      </w:r>
      <w:bookmarkStart w:id="4029" w:name="_ETM_Q20_299457"/>
      <w:bookmarkStart w:id="4030" w:name="_ETM_Q20_299545"/>
      <w:bookmarkStart w:id="4031" w:name="_ETM_Q20_299704"/>
      <w:bookmarkStart w:id="4032" w:name="_ETM_Q20_299772"/>
      <w:bookmarkStart w:id="4033" w:name="_ETM_Q20_281659"/>
      <w:bookmarkStart w:id="4034" w:name="_ETM_Q20_281707"/>
      <w:bookmarkStart w:id="4035" w:name="_ETM_Q20_282322"/>
      <w:bookmarkStart w:id="4036" w:name="_ETM_Q20_282371"/>
      <w:bookmarkEnd w:id="4029"/>
      <w:bookmarkEnd w:id="4030"/>
      <w:bookmarkEnd w:id="4031"/>
      <w:bookmarkEnd w:id="4032"/>
      <w:bookmarkEnd w:id="4033"/>
      <w:bookmarkEnd w:id="4034"/>
      <w:bookmarkEnd w:id="4035"/>
      <w:bookmarkEnd w:id="4036"/>
      <w:r>
        <w:rPr>
          <w:rtl/>
        </w:rPr>
        <w:t xml:space="preserve">אנחנו כאן נמצאים </w:t>
      </w:r>
      <w:bookmarkStart w:id="4037" w:name="_ETM_Q20_472629"/>
      <w:bookmarkEnd w:id="4037"/>
      <w:r>
        <w:rPr>
          <w:rtl/>
        </w:rPr>
        <w:t>למען הציבור</w:t>
      </w:r>
      <w:r>
        <w:rPr>
          <w:rFonts w:hint="cs"/>
          <w:rtl/>
        </w:rPr>
        <w:t xml:space="preserve"> –</w:t>
      </w:r>
      <w:r>
        <w:rPr>
          <w:rtl/>
        </w:rPr>
        <w:t xml:space="preserve"> לפחות ככה </w:t>
      </w:r>
      <w:bookmarkStart w:id="4038" w:name="_ETM_Q20_478579"/>
      <w:bookmarkEnd w:id="4038"/>
      <w:r>
        <w:rPr>
          <w:rtl/>
        </w:rPr>
        <w:t xml:space="preserve">אנחנו מבינים את זה, אני לא יודע מה איתכם. </w:t>
      </w:r>
      <w:bookmarkStart w:id="4039" w:name="_ETM_Q20_482420"/>
      <w:bookmarkStart w:id="4040" w:name="_ETM_Q20_301737"/>
      <w:bookmarkStart w:id="4041" w:name="_ETM_Q20_301813"/>
      <w:bookmarkStart w:id="4042" w:name="_ETM_Q20_302075"/>
      <w:bookmarkStart w:id="4043" w:name="_ETM_Q20_302140"/>
      <w:bookmarkStart w:id="4044" w:name="_ETM_Q20_313238"/>
      <w:bookmarkStart w:id="4045" w:name="_ETM_Q20_313313"/>
      <w:bookmarkStart w:id="4046" w:name="_ETM_Q20_313511"/>
      <w:bookmarkStart w:id="4047" w:name="_ETM_Q20_313585"/>
      <w:bookmarkEnd w:id="4039"/>
      <w:bookmarkEnd w:id="4040"/>
      <w:bookmarkEnd w:id="4041"/>
      <w:bookmarkEnd w:id="4042"/>
      <w:bookmarkEnd w:id="4043"/>
      <w:bookmarkEnd w:id="4044"/>
      <w:bookmarkEnd w:id="4045"/>
      <w:bookmarkEnd w:id="4046"/>
      <w:bookmarkEnd w:id="4047"/>
      <w:r>
        <w:rPr>
          <w:rtl/>
        </w:rPr>
        <w:t>אני בספק גדול</w:t>
      </w:r>
      <w:r w:rsidR="0076375C">
        <w:rPr>
          <w:rFonts w:hint="cs"/>
          <w:rtl/>
        </w:rPr>
        <w:t>,</w:t>
      </w:r>
      <w:r>
        <w:rPr>
          <w:rtl/>
        </w:rPr>
        <w:t xml:space="preserve"> לצערי</w:t>
      </w:r>
      <w:r>
        <w:rPr>
          <w:rFonts w:hint="cs"/>
          <w:rtl/>
        </w:rPr>
        <w:t>,</w:t>
      </w:r>
      <w:r>
        <w:rPr>
          <w:rtl/>
        </w:rPr>
        <w:t xml:space="preserve"> כי הממשלה הזאת </w:t>
      </w:r>
      <w:bookmarkStart w:id="4048" w:name="_ETM_Q20_486309"/>
      <w:bookmarkEnd w:id="4048"/>
      <w:r>
        <w:rPr>
          <w:rtl/>
        </w:rPr>
        <w:t>יכולה להשכיל להת</w:t>
      </w:r>
      <w:r>
        <w:rPr>
          <w:rFonts w:hint="cs"/>
          <w:rtl/>
        </w:rPr>
        <w:t>ע</w:t>
      </w:r>
      <w:r>
        <w:rPr>
          <w:rtl/>
        </w:rPr>
        <w:t>לות לגודל השעה</w:t>
      </w:r>
      <w:r w:rsidR="0076375C">
        <w:rPr>
          <w:rFonts w:hint="cs"/>
          <w:rtl/>
        </w:rPr>
        <w:t>,</w:t>
      </w:r>
      <w:r>
        <w:rPr>
          <w:rtl/>
        </w:rPr>
        <w:t xml:space="preserve"> אבל אנחנו בוודאי, בוודאי</w:t>
      </w:r>
      <w:r>
        <w:rPr>
          <w:rFonts w:hint="cs"/>
          <w:rtl/>
        </w:rPr>
        <w:t>,</w:t>
      </w:r>
      <w:r>
        <w:rPr>
          <w:rtl/>
        </w:rPr>
        <w:t xml:space="preserve"> </w:t>
      </w:r>
      <w:bookmarkStart w:id="4049" w:name="_ETM_Q20_494079"/>
      <w:bookmarkEnd w:id="4049"/>
      <w:r>
        <w:rPr>
          <w:rtl/>
        </w:rPr>
        <w:t xml:space="preserve">בלי שום קשר להצבעה עכשיו, נעשה את זה בממשלה הבאה. </w:t>
      </w:r>
      <w:bookmarkStart w:id="4050" w:name="_ETM_Q20_500346"/>
      <w:bookmarkStart w:id="4051" w:name="_ETM_Q20_318054"/>
      <w:bookmarkEnd w:id="4050"/>
      <w:bookmarkEnd w:id="4051"/>
    </w:p>
    <w:p w:rsidR="00E14C49" w:rsidRDefault="00E14C49" w:rsidP="00B35B59">
      <w:pPr>
        <w:rPr>
          <w:rtl/>
        </w:rPr>
      </w:pPr>
      <w:bookmarkStart w:id="4052" w:name="_ETM_Q20_318120"/>
      <w:bookmarkEnd w:id="4052"/>
    </w:p>
    <w:p w:rsidR="00E14C49" w:rsidRDefault="00E14C49" w:rsidP="00B35B59">
      <w:pPr>
        <w:rPr>
          <w:rtl/>
        </w:rPr>
      </w:pPr>
      <w:bookmarkStart w:id="4053" w:name="_ETM_Q20_318330"/>
      <w:bookmarkStart w:id="4054" w:name="_ETM_Q20_318452"/>
      <w:bookmarkEnd w:id="4053"/>
      <w:bookmarkEnd w:id="4054"/>
      <w:r>
        <w:rPr>
          <w:rtl/>
        </w:rPr>
        <w:t>אני קורא לכל חברי הכנסת</w:t>
      </w:r>
      <w:r>
        <w:rPr>
          <w:rFonts w:hint="cs"/>
          <w:rtl/>
        </w:rPr>
        <w:t>,</w:t>
      </w:r>
      <w:r>
        <w:rPr>
          <w:rtl/>
        </w:rPr>
        <w:t xml:space="preserve"> מהקואליציה ומהאופוזיציה, לתמוך בהצעת חוק </w:t>
      </w:r>
      <w:bookmarkStart w:id="4055" w:name="_ETM_Q20_506613"/>
      <w:bookmarkEnd w:id="4055"/>
      <w:r>
        <w:rPr>
          <w:rtl/>
        </w:rPr>
        <w:t>דמי אבטלה לעצמאים</w:t>
      </w:r>
      <w:r>
        <w:rPr>
          <w:rFonts w:hint="cs"/>
          <w:rtl/>
        </w:rPr>
        <w:t>,</w:t>
      </w:r>
      <w:r>
        <w:rPr>
          <w:rtl/>
        </w:rPr>
        <w:t xml:space="preserve"> ולהביא בשורה לעצמאים בישראל. תודה רבה</w:t>
      </w:r>
      <w:r>
        <w:rPr>
          <w:rFonts w:hint="cs"/>
          <w:rtl/>
        </w:rPr>
        <w:t>.</w:t>
      </w:r>
    </w:p>
    <w:p w:rsidR="00E14C49" w:rsidRDefault="00E14C49" w:rsidP="00B35B59">
      <w:pPr>
        <w:rPr>
          <w:rtl/>
        </w:rPr>
      </w:pPr>
    </w:p>
    <w:p w:rsidR="00E14C49" w:rsidRDefault="00E14C49" w:rsidP="00B35B59">
      <w:pPr>
        <w:pStyle w:val="af6"/>
        <w:keepNext/>
        <w:rPr>
          <w:rtl/>
        </w:rPr>
      </w:pPr>
      <w:r w:rsidRPr="003A60BB">
        <w:rPr>
          <w:rStyle w:val="TagStyle"/>
          <w:rtl/>
        </w:rPr>
        <w:t xml:space="preserve">&lt;&lt; יור &gt;&gt; </w:t>
      </w:r>
      <w:r>
        <w:rPr>
          <w:rtl/>
        </w:rPr>
        <w:t>היו"ר חנוך דב מלביצקי:</w:t>
      </w:r>
      <w:r w:rsidRPr="003A60BB">
        <w:rPr>
          <w:rStyle w:val="TagStyle"/>
          <w:rtl/>
        </w:rPr>
        <w:t xml:space="preserve"> &lt;&lt; יור &gt;&gt;</w:t>
      </w:r>
      <w:r>
        <w:rPr>
          <w:rtl/>
        </w:rPr>
        <w:t xml:space="preserve">   </w:t>
      </w:r>
    </w:p>
    <w:p w:rsidR="00E14C49" w:rsidRDefault="00E14C49" w:rsidP="00B35B59">
      <w:pPr>
        <w:rPr>
          <w:rtl/>
        </w:rPr>
      </w:pPr>
    </w:p>
    <w:p w:rsidR="00E14C49" w:rsidRDefault="00E14C49" w:rsidP="00B35B59">
      <w:pPr>
        <w:rPr>
          <w:rtl/>
        </w:rPr>
      </w:pPr>
      <w:bookmarkStart w:id="4056" w:name="_ETM_Q20_513480"/>
      <w:bookmarkEnd w:id="4056"/>
      <w:r>
        <w:rPr>
          <w:rtl/>
        </w:rPr>
        <w:t xml:space="preserve">תודה רבה. מי נותן את התשובה מטעם הממשלה? </w:t>
      </w:r>
      <w:bookmarkStart w:id="4057" w:name="_ETM_Q20_518119"/>
      <w:bookmarkEnd w:id="4057"/>
      <w:r>
        <w:rPr>
          <w:rFonts w:hint="cs"/>
          <w:rtl/>
        </w:rPr>
        <w:t>ה</w:t>
      </w:r>
      <w:r>
        <w:rPr>
          <w:rtl/>
        </w:rPr>
        <w:t xml:space="preserve">שר מלכיאלי, בבקשה, אדוני. </w:t>
      </w:r>
      <w:bookmarkStart w:id="4058" w:name="_ETM_Q20_528209"/>
      <w:bookmarkEnd w:id="4058"/>
    </w:p>
    <w:p w:rsidR="00E14C49" w:rsidRDefault="00E14C49" w:rsidP="00B35B59">
      <w:pPr>
        <w:rPr>
          <w:rtl/>
        </w:rPr>
      </w:pPr>
      <w:bookmarkStart w:id="4059" w:name="_ETM_Q20_343265"/>
      <w:bookmarkStart w:id="4060" w:name="_ETM_Q20_343392"/>
      <w:bookmarkEnd w:id="4059"/>
      <w:bookmarkEnd w:id="4060"/>
    </w:p>
    <w:p w:rsidR="00E14C49" w:rsidRDefault="00E14C49" w:rsidP="00B35B59">
      <w:pPr>
        <w:pStyle w:val="a4"/>
        <w:keepNext/>
        <w:rPr>
          <w:rtl/>
        </w:rPr>
      </w:pPr>
      <w:bookmarkStart w:id="4061" w:name="ET_speaker_6448_3"/>
      <w:r w:rsidRPr="003A60BB">
        <w:rPr>
          <w:rStyle w:val="TagStyle"/>
          <w:rtl/>
        </w:rPr>
        <w:t xml:space="preserve">&lt;&lt; דובר &gt;&gt; </w:t>
      </w:r>
      <w:bookmarkStart w:id="4062" w:name="_Toc202384955"/>
      <w:bookmarkStart w:id="4063" w:name="_Toc202689003"/>
      <w:r>
        <w:rPr>
          <w:rtl/>
        </w:rPr>
        <w:t>השר לשירותי דת מיכאל מלכיאלי:</w:t>
      </w:r>
      <w:bookmarkEnd w:id="4062"/>
      <w:bookmarkEnd w:id="4063"/>
      <w:r w:rsidRPr="003A60BB">
        <w:rPr>
          <w:rStyle w:val="TagStyle"/>
          <w:rtl/>
        </w:rPr>
        <w:t xml:space="preserve"> &lt;&lt; דובר &gt;&gt;</w:t>
      </w:r>
      <w:r>
        <w:rPr>
          <w:rtl/>
        </w:rPr>
        <w:t xml:space="preserve">   </w:t>
      </w:r>
      <w:bookmarkEnd w:id="4061"/>
    </w:p>
    <w:p w:rsidR="00E14C49" w:rsidRDefault="00E14C49" w:rsidP="00B35B59">
      <w:pPr>
        <w:rPr>
          <w:rtl/>
        </w:rPr>
      </w:pPr>
    </w:p>
    <w:p w:rsidR="00E14C49" w:rsidRDefault="00E14C49" w:rsidP="0076375C">
      <w:pPr>
        <w:rPr>
          <w:rtl/>
        </w:rPr>
      </w:pPr>
      <w:bookmarkStart w:id="4064" w:name="_ETM_Q20_533720"/>
      <w:bookmarkStart w:id="4065" w:name="_ETM_Q20_538079"/>
      <w:bookmarkEnd w:id="4064"/>
      <w:bookmarkEnd w:id="4065"/>
      <w:r>
        <w:rPr>
          <w:rtl/>
        </w:rPr>
        <w:t>כבוד היושב</w:t>
      </w:r>
      <w:r>
        <w:rPr>
          <w:rFonts w:hint="cs"/>
          <w:rtl/>
        </w:rPr>
        <w:t>-</w:t>
      </w:r>
      <w:r>
        <w:rPr>
          <w:rtl/>
        </w:rPr>
        <w:t xml:space="preserve">ראש, </w:t>
      </w:r>
      <w:bookmarkStart w:id="4066" w:name="_ETM_Q20_540000"/>
      <w:bookmarkEnd w:id="4066"/>
      <w:r>
        <w:rPr>
          <w:rtl/>
        </w:rPr>
        <w:t>צ</w:t>
      </w:r>
      <w:r>
        <w:rPr>
          <w:rFonts w:hint="cs"/>
          <w:rtl/>
        </w:rPr>
        <w:t>ו</w:t>
      </w:r>
      <w:r>
        <w:rPr>
          <w:rtl/>
        </w:rPr>
        <w:t>הריים טובים, חברי</w:t>
      </w:r>
      <w:r>
        <w:rPr>
          <w:rFonts w:hint="cs"/>
          <w:rtl/>
        </w:rPr>
        <w:t>י</w:t>
      </w:r>
      <w:r>
        <w:rPr>
          <w:rtl/>
        </w:rPr>
        <w:t xml:space="preserve"> חברי הכנסת. </w:t>
      </w:r>
      <w:bookmarkStart w:id="4067" w:name="_ETM_Q20_543329"/>
      <w:bookmarkStart w:id="4068" w:name="_ETM_Q20_546200"/>
      <w:bookmarkEnd w:id="4067"/>
      <w:bookmarkEnd w:id="4068"/>
      <w:r>
        <w:rPr>
          <w:rtl/>
        </w:rPr>
        <w:t>אני חייב לפתוח בכך שמדובר בהצעת חוק עם תכלית ראויה</w:t>
      </w:r>
      <w:r>
        <w:rPr>
          <w:rFonts w:hint="cs"/>
          <w:rtl/>
        </w:rPr>
        <w:t>.</w:t>
      </w:r>
      <w:r>
        <w:rPr>
          <w:rtl/>
        </w:rPr>
        <w:t xml:space="preserve"> </w:t>
      </w:r>
      <w:bookmarkStart w:id="4069" w:name="_ETM_Q20_550084"/>
      <w:bookmarkEnd w:id="4069"/>
      <w:r>
        <w:rPr>
          <w:rtl/>
        </w:rPr>
        <w:t xml:space="preserve">חבר הכנסת </w:t>
      </w:r>
      <w:r>
        <w:rPr>
          <w:rFonts w:hint="cs"/>
          <w:rtl/>
        </w:rPr>
        <w:t>ולדימיר</w:t>
      </w:r>
      <w:r>
        <w:rPr>
          <w:rtl/>
        </w:rPr>
        <w:t xml:space="preserve"> בליאק, המציע</w:t>
      </w:r>
      <w:r>
        <w:rPr>
          <w:rFonts w:hint="cs"/>
          <w:rtl/>
        </w:rPr>
        <w:t>,</w:t>
      </w:r>
      <w:r>
        <w:rPr>
          <w:rtl/>
        </w:rPr>
        <w:t xml:space="preserve"> קודם כול השר אומר </w:t>
      </w:r>
      <w:bookmarkStart w:id="4070" w:name="_ETM_Q20_553969"/>
      <w:bookmarkEnd w:id="4070"/>
      <w:r>
        <w:rPr>
          <w:rtl/>
        </w:rPr>
        <w:t xml:space="preserve">שהוא חייב לפתוח בכך שמדובר בהצעת חוק עם תכלית ראויה. </w:t>
      </w:r>
      <w:bookmarkStart w:id="4071" w:name="_ETM_Q20_557854"/>
      <w:bookmarkEnd w:id="4071"/>
      <w:r>
        <w:rPr>
          <w:rFonts w:hint="cs"/>
          <w:rtl/>
        </w:rPr>
        <w:t xml:space="preserve">ראויה. </w:t>
      </w:r>
      <w:r>
        <w:rPr>
          <w:rtl/>
        </w:rPr>
        <w:t xml:space="preserve">תמיד אחרי הראויה מגיע </w:t>
      </w:r>
      <w:r w:rsidR="0076375C">
        <w:rPr>
          <w:rFonts w:hint="cs"/>
          <w:rtl/>
        </w:rPr>
        <w:t>"</w:t>
      </w:r>
      <w:r>
        <w:rPr>
          <w:rtl/>
        </w:rPr>
        <w:t>אבל</w:t>
      </w:r>
      <w:r w:rsidR="0076375C">
        <w:rPr>
          <w:rFonts w:hint="cs"/>
          <w:rtl/>
        </w:rPr>
        <w:t>"</w:t>
      </w:r>
      <w:r>
        <w:rPr>
          <w:rtl/>
        </w:rPr>
        <w:t xml:space="preserve">. </w:t>
      </w:r>
      <w:bookmarkStart w:id="4072" w:name="_ETM_Q20_567329"/>
      <w:bookmarkStart w:id="4073" w:name="_ETM_Q20_568779"/>
      <w:bookmarkEnd w:id="4072"/>
      <w:bookmarkEnd w:id="4073"/>
      <w:r>
        <w:rPr>
          <w:rtl/>
        </w:rPr>
        <w:t xml:space="preserve">תכלית ראויה </w:t>
      </w:r>
      <w:r w:rsidR="0076375C">
        <w:rPr>
          <w:rFonts w:hint="cs"/>
          <w:rtl/>
        </w:rPr>
        <w:t xml:space="preserve">– </w:t>
      </w:r>
      <w:r>
        <w:rPr>
          <w:rtl/>
        </w:rPr>
        <w:t xml:space="preserve">אבל. </w:t>
      </w:r>
      <w:bookmarkStart w:id="4074" w:name="_ETM_Q20_571350"/>
      <w:bookmarkStart w:id="4075" w:name="_ETM_Q20_348435"/>
      <w:bookmarkStart w:id="4076" w:name="_ETM_Q20_348504"/>
      <w:bookmarkStart w:id="4077" w:name="_ETM_Q20_349067"/>
      <w:bookmarkStart w:id="4078" w:name="_ETM_Q20_349165"/>
      <w:bookmarkEnd w:id="4074"/>
      <w:bookmarkEnd w:id="4075"/>
      <w:bookmarkEnd w:id="4076"/>
      <w:bookmarkEnd w:id="4077"/>
      <w:bookmarkEnd w:id="4078"/>
      <w:r>
        <w:rPr>
          <w:rtl/>
        </w:rPr>
        <w:t xml:space="preserve">ראשית, יש לבחון בזהירות </w:t>
      </w:r>
      <w:r>
        <w:rPr>
          <w:rFonts w:hint="cs"/>
          <w:rtl/>
        </w:rPr>
        <w:t xml:space="preserve">את </w:t>
      </w:r>
      <w:r>
        <w:rPr>
          <w:rtl/>
        </w:rPr>
        <w:t>התנאים של הרחבת ענף ביטוח אבטלה</w:t>
      </w:r>
      <w:r>
        <w:rPr>
          <w:rFonts w:hint="cs"/>
          <w:rtl/>
        </w:rPr>
        <w:t>,</w:t>
      </w:r>
      <w:r>
        <w:rPr>
          <w:rtl/>
        </w:rPr>
        <w:t xml:space="preserve"> </w:t>
      </w:r>
      <w:bookmarkStart w:id="4079" w:name="_ETM_Q20_574895"/>
      <w:bookmarkEnd w:id="4079"/>
      <w:r>
        <w:rPr>
          <w:rtl/>
        </w:rPr>
        <w:t xml:space="preserve">כך שיוכל להיות מותאם למאפייני התעסוקה הייחודית </w:t>
      </w:r>
      <w:bookmarkStart w:id="4080" w:name="_ETM_Q20_579839"/>
      <w:bookmarkEnd w:id="4080"/>
      <w:r>
        <w:rPr>
          <w:rtl/>
        </w:rPr>
        <w:t>של אוכלוסיית העצמאים</w:t>
      </w:r>
      <w:r>
        <w:rPr>
          <w:rFonts w:hint="cs"/>
          <w:rtl/>
        </w:rPr>
        <w:t>.</w:t>
      </w:r>
      <w:r>
        <w:rPr>
          <w:rtl/>
        </w:rPr>
        <w:t xml:space="preserve"> בין היתר</w:t>
      </w:r>
      <w:r>
        <w:rPr>
          <w:rFonts w:hint="cs"/>
          <w:rtl/>
        </w:rPr>
        <w:t>,</w:t>
      </w:r>
      <w:r>
        <w:rPr>
          <w:rtl/>
        </w:rPr>
        <w:t xml:space="preserve"> נדרש לבחון את שאלת אופן </w:t>
      </w:r>
      <w:bookmarkStart w:id="4081" w:name="_ETM_Q20_583969"/>
      <w:bookmarkEnd w:id="4081"/>
      <w:r>
        <w:rPr>
          <w:rtl/>
        </w:rPr>
        <w:t>קביעת בסיס השכר</w:t>
      </w:r>
      <w:r>
        <w:rPr>
          <w:rFonts w:hint="cs"/>
          <w:rtl/>
        </w:rPr>
        <w:t>,</w:t>
      </w:r>
      <w:r>
        <w:rPr>
          <w:rtl/>
        </w:rPr>
        <w:t xml:space="preserve"> </w:t>
      </w:r>
      <w:bookmarkStart w:id="4082" w:name="_ETM_Q20_588660"/>
      <w:bookmarkEnd w:id="4082"/>
      <w:r>
        <w:rPr>
          <w:rtl/>
        </w:rPr>
        <w:t>תנאי הזכאות ומועד סיום העבודה של עובד עצמאי</w:t>
      </w:r>
      <w:r>
        <w:rPr>
          <w:rFonts w:hint="cs"/>
          <w:rtl/>
        </w:rPr>
        <w:t>,</w:t>
      </w:r>
      <w:r>
        <w:rPr>
          <w:rtl/>
        </w:rPr>
        <w:t xml:space="preserve"> כללי ה</w:t>
      </w:r>
      <w:r w:rsidR="0076375C">
        <w:rPr>
          <w:rFonts w:hint="cs"/>
          <w:rtl/>
        </w:rPr>
        <w:t>ה</w:t>
      </w:r>
      <w:r>
        <w:rPr>
          <w:rtl/>
        </w:rPr>
        <w:t xml:space="preserve">מתנה </w:t>
      </w:r>
      <w:bookmarkStart w:id="4083" w:name="_ETM_Q20_593104"/>
      <w:bookmarkEnd w:id="4083"/>
      <w:r>
        <w:rPr>
          <w:rtl/>
        </w:rPr>
        <w:t>ותקופת ה</w:t>
      </w:r>
      <w:r>
        <w:rPr>
          <w:rFonts w:hint="cs"/>
          <w:rtl/>
        </w:rPr>
        <w:t>ה</w:t>
      </w:r>
      <w:r>
        <w:rPr>
          <w:rtl/>
        </w:rPr>
        <w:t xml:space="preserve">כשרה הנדרשת לצורך </w:t>
      </w:r>
      <w:r>
        <w:rPr>
          <w:rFonts w:hint="cs"/>
          <w:rtl/>
        </w:rPr>
        <w:t>צבירת</w:t>
      </w:r>
      <w:r>
        <w:rPr>
          <w:rtl/>
        </w:rPr>
        <w:t xml:space="preserve"> הזכאות. </w:t>
      </w:r>
      <w:bookmarkStart w:id="4084" w:name="_ETM_Q20_598410"/>
      <w:bookmarkEnd w:id="4084"/>
      <w:r>
        <w:rPr>
          <w:rtl/>
        </w:rPr>
        <w:t xml:space="preserve">בנוסף, </w:t>
      </w:r>
      <w:bookmarkStart w:id="4085" w:name="_ETM_Q20_601760"/>
      <w:bookmarkEnd w:id="4085"/>
      <w:r>
        <w:rPr>
          <w:rtl/>
        </w:rPr>
        <w:t>בהתאם למוצע</w:t>
      </w:r>
      <w:r>
        <w:rPr>
          <w:rFonts w:hint="cs"/>
          <w:rtl/>
        </w:rPr>
        <w:t>,</w:t>
      </w:r>
      <w:r>
        <w:rPr>
          <w:rtl/>
        </w:rPr>
        <w:t xml:space="preserve"> מבוקש להקים קרן למימון נפרד של דמי אבטלה </w:t>
      </w:r>
      <w:bookmarkStart w:id="4086" w:name="_ETM_Q20_606437"/>
      <w:bookmarkEnd w:id="4086"/>
      <w:r>
        <w:rPr>
          <w:rtl/>
        </w:rPr>
        <w:t>לעובדים עצמאים</w:t>
      </w:r>
      <w:r>
        <w:rPr>
          <w:rFonts w:hint="cs"/>
          <w:rtl/>
        </w:rPr>
        <w:t>,</w:t>
      </w:r>
      <w:r>
        <w:rPr>
          <w:rtl/>
        </w:rPr>
        <w:t xml:space="preserve"> שמנוסחה של ההצעה עולה כי תקציב</w:t>
      </w:r>
      <w:r>
        <w:rPr>
          <w:rFonts w:hint="cs"/>
          <w:rtl/>
        </w:rPr>
        <w:t>ה יהיה</w:t>
      </w:r>
      <w:r>
        <w:rPr>
          <w:rtl/>
        </w:rPr>
        <w:t xml:space="preserve"> בהשתתפות </w:t>
      </w:r>
      <w:bookmarkStart w:id="4087" w:name="_ETM_Q20_611115"/>
      <w:bookmarkEnd w:id="4087"/>
      <w:r>
        <w:rPr>
          <w:rtl/>
        </w:rPr>
        <w:t>המדינה</w:t>
      </w:r>
      <w:r>
        <w:rPr>
          <w:rFonts w:hint="cs"/>
          <w:rtl/>
        </w:rPr>
        <w:t>.</w:t>
      </w:r>
      <w:r>
        <w:rPr>
          <w:rtl/>
        </w:rPr>
        <w:t xml:space="preserve"> </w:t>
      </w:r>
      <w:bookmarkStart w:id="4088" w:name="_ETM_Q20_435949"/>
      <w:bookmarkStart w:id="4089" w:name="_ETM_Q20_436025"/>
      <w:bookmarkStart w:id="4090" w:name="_ETM_Q20_436772"/>
      <w:bookmarkStart w:id="4091" w:name="_ETM_Q20_436842"/>
      <w:bookmarkEnd w:id="4088"/>
      <w:bookmarkEnd w:id="4089"/>
      <w:bookmarkEnd w:id="4090"/>
      <w:bookmarkEnd w:id="4091"/>
      <w:r>
        <w:rPr>
          <w:rFonts w:hint="cs"/>
          <w:rtl/>
        </w:rPr>
        <w:t>יובהר</w:t>
      </w:r>
      <w:r>
        <w:rPr>
          <w:rtl/>
        </w:rPr>
        <w:t xml:space="preserve"> כי הצעה כלל </w:t>
      </w:r>
      <w:r>
        <w:rPr>
          <w:rFonts w:hint="cs"/>
          <w:rtl/>
        </w:rPr>
        <w:t>אינה</w:t>
      </w:r>
      <w:r>
        <w:rPr>
          <w:rtl/>
        </w:rPr>
        <w:t xml:space="preserve"> מבהירה את שיעור השתתפות </w:t>
      </w:r>
      <w:bookmarkStart w:id="4092" w:name="_ETM_Q20_615792"/>
      <w:bookmarkEnd w:id="4092"/>
      <w:r>
        <w:rPr>
          <w:rtl/>
        </w:rPr>
        <w:t xml:space="preserve">המדינה, </w:t>
      </w:r>
      <w:r>
        <w:rPr>
          <w:rFonts w:hint="cs"/>
          <w:rtl/>
        </w:rPr>
        <w:t xml:space="preserve">את </w:t>
      </w:r>
      <w:r>
        <w:rPr>
          <w:rtl/>
        </w:rPr>
        <w:t>הצורך בצבירת כספים מספקים בקרן טרם הח</w:t>
      </w:r>
      <w:r>
        <w:rPr>
          <w:rFonts w:hint="cs"/>
          <w:rtl/>
        </w:rPr>
        <w:t>ל</w:t>
      </w:r>
      <w:r>
        <w:rPr>
          <w:rtl/>
        </w:rPr>
        <w:t xml:space="preserve"> </w:t>
      </w:r>
      <w:bookmarkStart w:id="4093" w:name="_ETM_Q20_621010"/>
      <w:bookmarkEnd w:id="4093"/>
      <w:r>
        <w:rPr>
          <w:rtl/>
        </w:rPr>
        <w:t>הביטוח על כלל הזכאים האפשריים</w:t>
      </w:r>
      <w:r>
        <w:rPr>
          <w:rFonts w:hint="cs"/>
          <w:rtl/>
        </w:rPr>
        <w:t>,</w:t>
      </w:r>
      <w:r>
        <w:rPr>
          <w:rtl/>
        </w:rPr>
        <w:t xml:space="preserve"> </w:t>
      </w:r>
      <w:r>
        <w:rPr>
          <w:rFonts w:hint="cs"/>
          <w:rtl/>
        </w:rPr>
        <w:t>ו</w:t>
      </w:r>
      <w:r w:rsidR="0076375C">
        <w:rPr>
          <w:rFonts w:hint="cs"/>
          <w:rtl/>
        </w:rPr>
        <w:t xml:space="preserve">את </w:t>
      </w:r>
      <w:r>
        <w:rPr>
          <w:rFonts w:hint="cs"/>
          <w:rtl/>
        </w:rPr>
        <w:t>שיעור</w:t>
      </w:r>
      <w:r>
        <w:rPr>
          <w:rtl/>
        </w:rPr>
        <w:t xml:space="preserve"> דמי הביטוח הלאומי שיגבה </w:t>
      </w:r>
      <w:bookmarkStart w:id="4094" w:name="_ETM_Q20_624870"/>
      <w:bookmarkEnd w:id="4094"/>
      <w:r>
        <w:rPr>
          <w:rFonts w:hint="cs"/>
          <w:rtl/>
        </w:rPr>
        <w:t>מהעצמאיים</w:t>
      </w:r>
      <w:r>
        <w:rPr>
          <w:rtl/>
        </w:rPr>
        <w:t xml:space="preserve"> לצורך </w:t>
      </w:r>
      <w:r>
        <w:rPr>
          <w:rFonts w:hint="cs"/>
          <w:rtl/>
        </w:rPr>
        <w:t>מ</w:t>
      </w:r>
      <w:r>
        <w:rPr>
          <w:rtl/>
        </w:rPr>
        <w:t xml:space="preserve">ימון קרן נפרדת זו. </w:t>
      </w:r>
      <w:bookmarkStart w:id="4095" w:name="_ETM_Q20_629739"/>
      <w:bookmarkEnd w:id="4095"/>
    </w:p>
    <w:p w:rsidR="00E14C49" w:rsidRDefault="00E14C49" w:rsidP="00B35B59">
      <w:pPr>
        <w:rPr>
          <w:rtl/>
        </w:rPr>
      </w:pPr>
      <w:bookmarkStart w:id="4096" w:name="_ETM_Q20_450000"/>
      <w:bookmarkStart w:id="4097" w:name="_ETM_Q20_450071"/>
      <w:bookmarkEnd w:id="4096"/>
      <w:bookmarkEnd w:id="4097"/>
    </w:p>
    <w:p w:rsidR="00E14C49" w:rsidRDefault="00E14C49" w:rsidP="0076375C">
      <w:pPr>
        <w:rPr>
          <w:rtl/>
        </w:rPr>
      </w:pPr>
      <w:bookmarkStart w:id="4098" w:name="_ETM_Q20_450176"/>
      <w:bookmarkStart w:id="4099" w:name="_ETM_Q20_450232"/>
      <w:bookmarkEnd w:id="4098"/>
      <w:bookmarkEnd w:id="4099"/>
      <w:r>
        <w:rPr>
          <w:rtl/>
        </w:rPr>
        <w:t xml:space="preserve">לעניין </w:t>
      </w:r>
      <w:r>
        <w:rPr>
          <w:rFonts w:hint="cs"/>
          <w:rtl/>
        </w:rPr>
        <w:t>החבות בדמי</w:t>
      </w:r>
      <w:r>
        <w:rPr>
          <w:rtl/>
        </w:rPr>
        <w:t xml:space="preserve"> ביטוח</w:t>
      </w:r>
      <w:r>
        <w:rPr>
          <w:rFonts w:hint="cs"/>
          <w:rtl/>
        </w:rPr>
        <w:t>.</w:t>
      </w:r>
      <w:r>
        <w:rPr>
          <w:rtl/>
        </w:rPr>
        <w:t xml:space="preserve"> אין בהצעה התייחסות מספקת </w:t>
      </w:r>
      <w:r>
        <w:rPr>
          <w:rFonts w:hint="cs"/>
          <w:rtl/>
        </w:rPr>
        <w:t>ל</w:t>
      </w:r>
      <w:r>
        <w:rPr>
          <w:rtl/>
        </w:rPr>
        <w:t xml:space="preserve">משמעות </w:t>
      </w:r>
      <w:bookmarkStart w:id="4100" w:name="_ETM_Q20_633059"/>
      <w:bookmarkEnd w:id="4100"/>
      <w:proofErr w:type="spellStart"/>
      <w:r>
        <w:rPr>
          <w:rtl/>
        </w:rPr>
        <w:t>הביטוחית</w:t>
      </w:r>
      <w:proofErr w:type="spellEnd"/>
      <w:r>
        <w:rPr>
          <w:rtl/>
        </w:rPr>
        <w:t xml:space="preserve"> הנגזרת </w:t>
      </w:r>
      <w:r>
        <w:rPr>
          <w:rFonts w:hint="cs"/>
          <w:rtl/>
        </w:rPr>
        <w:t>מהפיכת</w:t>
      </w:r>
      <w:r>
        <w:rPr>
          <w:rtl/>
        </w:rPr>
        <w:t xml:space="preserve"> </w:t>
      </w:r>
      <w:r>
        <w:rPr>
          <w:rFonts w:hint="cs"/>
          <w:rtl/>
        </w:rPr>
        <w:t>ה</w:t>
      </w:r>
      <w:r>
        <w:rPr>
          <w:rtl/>
        </w:rPr>
        <w:t xml:space="preserve">עובד העצמאי לעובד שכיר. </w:t>
      </w:r>
      <w:bookmarkStart w:id="4101" w:name="_ETM_Q20_637920"/>
      <w:bookmarkEnd w:id="4101"/>
      <w:r>
        <w:rPr>
          <w:rtl/>
        </w:rPr>
        <w:t xml:space="preserve">יש </w:t>
      </w:r>
      <w:r>
        <w:rPr>
          <w:rFonts w:hint="cs"/>
          <w:rtl/>
        </w:rPr>
        <w:t>להבהיר</w:t>
      </w:r>
      <w:r>
        <w:rPr>
          <w:rtl/>
        </w:rPr>
        <w:t xml:space="preserve"> בהצעה אם גם אותו עובד עצמאי יהיה פטור </w:t>
      </w:r>
      <w:bookmarkStart w:id="4102" w:name="_ETM_Q20_640873"/>
      <w:bookmarkEnd w:id="4102"/>
      <w:r>
        <w:rPr>
          <w:rFonts w:hint="cs"/>
          <w:rtl/>
        </w:rPr>
        <w:t>מעתה</w:t>
      </w:r>
      <w:r>
        <w:rPr>
          <w:rtl/>
        </w:rPr>
        <w:t xml:space="preserve"> מהאפשרות </w:t>
      </w:r>
      <w:r w:rsidR="0076375C">
        <w:rPr>
          <w:rFonts w:hint="eastAsia"/>
          <w:rtl/>
        </w:rPr>
        <w:t>–</w:t>
      </w:r>
      <w:r>
        <w:rPr>
          <w:rFonts w:hint="cs"/>
          <w:rtl/>
        </w:rPr>
        <w:t xml:space="preserve"> עד ליציאה</w:t>
      </w:r>
      <w:r>
        <w:rPr>
          <w:rtl/>
        </w:rPr>
        <w:t xml:space="preserve"> </w:t>
      </w:r>
      <w:r>
        <w:rPr>
          <w:rFonts w:hint="cs"/>
          <w:rtl/>
        </w:rPr>
        <w:t>ל</w:t>
      </w:r>
      <w:r>
        <w:rPr>
          <w:rtl/>
        </w:rPr>
        <w:t xml:space="preserve">גמלאות. אני חושב, אומר שר </w:t>
      </w:r>
      <w:bookmarkStart w:id="4103" w:name="_ETM_Q20_643826"/>
      <w:bookmarkEnd w:id="4103"/>
      <w:r>
        <w:rPr>
          <w:rtl/>
        </w:rPr>
        <w:t>העבודה</w:t>
      </w:r>
      <w:r>
        <w:rPr>
          <w:rFonts w:hint="cs"/>
          <w:rtl/>
        </w:rPr>
        <w:t>,</w:t>
      </w:r>
      <w:r>
        <w:rPr>
          <w:rtl/>
        </w:rPr>
        <w:t xml:space="preserve"> </w:t>
      </w:r>
      <w:bookmarkStart w:id="4104" w:name="_ETM_Q20_649420"/>
      <w:bookmarkEnd w:id="4104"/>
      <w:r>
        <w:rPr>
          <w:rtl/>
        </w:rPr>
        <w:t xml:space="preserve">שככל </w:t>
      </w:r>
      <w:r>
        <w:rPr>
          <w:rFonts w:hint="cs"/>
          <w:rtl/>
        </w:rPr>
        <w:t>ש</w:t>
      </w:r>
      <w:r>
        <w:rPr>
          <w:rtl/>
        </w:rPr>
        <w:t xml:space="preserve">יימצא התקציב לשם יישום תכליתה של הצעת החוק, </w:t>
      </w:r>
      <w:bookmarkStart w:id="4105" w:name="_ETM_Q20_654029"/>
      <w:bookmarkEnd w:id="4105"/>
      <w:r>
        <w:rPr>
          <w:rtl/>
        </w:rPr>
        <w:t xml:space="preserve">הרי שיהיה נכון וראוי לעשות עבודת מטה במסגרת חקיקה </w:t>
      </w:r>
      <w:bookmarkStart w:id="4106" w:name="_ETM_Q20_658002"/>
      <w:bookmarkEnd w:id="4106"/>
      <w:r>
        <w:rPr>
          <w:rtl/>
        </w:rPr>
        <w:t xml:space="preserve">ממשלתית או במסגרת חוק ההסדרים, כך שבאמת יינתן מענה ליישומה </w:t>
      </w:r>
      <w:bookmarkStart w:id="4107" w:name="_ETM_Q20_661976"/>
      <w:bookmarkEnd w:id="4107"/>
      <w:r>
        <w:rPr>
          <w:rtl/>
        </w:rPr>
        <w:t xml:space="preserve">של תכלית ההצעה בדרך נכונה יותר. </w:t>
      </w:r>
      <w:bookmarkStart w:id="4108" w:name="_ETM_Q20_667649"/>
      <w:bookmarkEnd w:id="4108"/>
    </w:p>
    <w:p w:rsidR="00E14C49" w:rsidRDefault="00E14C49" w:rsidP="00B35B59">
      <w:pPr>
        <w:rPr>
          <w:rtl/>
        </w:rPr>
      </w:pPr>
      <w:bookmarkStart w:id="4109" w:name="_ETM_Q20_485822"/>
      <w:bookmarkStart w:id="4110" w:name="_ETM_Q20_485880"/>
      <w:bookmarkEnd w:id="4109"/>
      <w:bookmarkEnd w:id="4110"/>
    </w:p>
    <w:p w:rsidR="00E14C49" w:rsidRPr="00EA7310" w:rsidRDefault="00E14C49" w:rsidP="00B35B59">
      <w:pPr>
        <w:pStyle w:val="af5"/>
        <w:keepNext/>
        <w:rPr>
          <w:rtl/>
        </w:rPr>
      </w:pPr>
      <w:bookmarkStart w:id="4111" w:name="ET_interruption_6151_5"/>
      <w:r w:rsidRPr="00EA7310">
        <w:rPr>
          <w:rStyle w:val="TagStyle"/>
          <w:rtl/>
        </w:rPr>
        <w:t xml:space="preserve">&lt;&lt; קריאה &gt;&gt; </w:t>
      </w:r>
      <w:r>
        <w:rPr>
          <w:rtl/>
        </w:rPr>
        <w:t>רון כץ (יש עתיד):</w:t>
      </w:r>
      <w:r w:rsidRPr="00EA7310">
        <w:rPr>
          <w:rStyle w:val="TagStyle"/>
          <w:rtl/>
        </w:rPr>
        <w:t xml:space="preserve"> &lt;&lt; קריאה &gt;&gt;</w:t>
      </w:r>
      <w:r>
        <w:rPr>
          <w:rtl/>
        </w:rPr>
        <w:t xml:space="preserve">   </w:t>
      </w:r>
      <w:bookmarkEnd w:id="4111"/>
    </w:p>
    <w:p w:rsidR="00E14C49" w:rsidRPr="00EA7310" w:rsidRDefault="00E14C49" w:rsidP="00B35B59">
      <w:pPr>
        <w:rPr>
          <w:rtl/>
        </w:rPr>
      </w:pPr>
    </w:p>
    <w:p w:rsidR="00E14C49" w:rsidRDefault="00E14C49" w:rsidP="00B35B59">
      <w:pPr>
        <w:rPr>
          <w:rtl/>
        </w:rPr>
      </w:pPr>
      <w:r>
        <w:rPr>
          <w:rFonts w:hint="cs"/>
          <w:rtl/>
        </w:rPr>
        <w:t>כבוד השר, איפה שר העבודה?</w:t>
      </w:r>
    </w:p>
    <w:p w:rsidR="00E14C49" w:rsidRDefault="00E14C49" w:rsidP="00B35B59">
      <w:pPr>
        <w:rPr>
          <w:rtl/>
        </w:rPr>
      </w:pPr>
    </w:p>
    <w:p w:rsidR="00E14C49" w:rsidRDefault="00E14C49" w:rsidP="00B35B59">
      <w:pPr>
        <w:pStyle w:val="-"/>
        <w:keepNext/>
        <w:rPr>
          <w:rtl/>
        </w:rPr>
      </w:pPr>
      <w:bookmarkStart w:id="4112" w:name="ET_speakercontinue_6448_4"/>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bookmarkEnd w:id="4112"/>
    </w:p>
    <w:p w:rsidR="00E14C49" w:rsidRDefault="00E14C49" w:rsidP="00B35B59">
      <w:pPr>
        <w:rPr>
          <w:rtl/>
        </w:rPr>
      </w:pPr>
    </w:p>
    <w:p w:rsidR="00E14C49" w:rsidRDefault="00E14C49" w:rsidP="00B35B59">
      <w:pPr>
        <w:rPr>
          <w:rtl/>
        </w:rPr>
      </w:pPr>
      <w:r>
        <w:rPr>
          <w:rFonts w:hint="cs"/>
          <w:rtl/>
        </w:rPr>
        <w:t>עובד.</w:t>
      </w:r>
    </w:p>
    <w:p w:rsidR="00E14C49" w:rsidRDefault="00E14C49" w:rsidP="00B35B59">
      <w:pPr>
        <w:rPr>
          <w:rtl/>
        </w:rPr>
      </w:pPr>
    </w:p>
    <w:p w:rsidR="00E14C49" w:rsidRPr="00EA7310" w:rsidRDefault="00E14C49" w:rsidP="00B35B59">
      <w:pPr>
        <w:pStyle w:val="af5"/>
        <w:keepNext/>
        <w:rPr>
          <w:rtl/>
        </w:rPr>
      </w:pPr>
      <w:bookmarkStart w:id="4113" w:name="ET_interruption_6127_6"/>
      <w:r w:rsidRPr="00EA7310">
        <w:rPr>
          <w:rStyle w:val="TagStyle"/>
          <w:rtl/>
        </w:rPr>
        <w:t xml:space="preserve"> &lt;&lt; קריאה &gt;&gt; </w:t>
      </w:r>
      <w:r>
        <w:rPr>
          <w:rtl/>
        </w:rPr>
        <w:t>ולדימיר בליאק (יש עתיד):</w:t>
      </w:r>
      <w:r w:rsidRPr="00EA7310">
        <w:rPr>
          <w:rStyle w:val="TagStyle"/>
          <w:rtl/>
        </w:rPr>
        <w:t xml:space="preserve"> &lt;&lt; קריאה &gt;&gt;</w:t>
      </w:r>
      <w:r>
        <w:rPr>
          <w:rtl/>
        </w:rPr>
        <w:t xml:space="preserve">   </w:t>
      </w:r>
      <w:bookmarkEnd w:id="4113"/>
    </w:p>
    <w:p w:rsidR="00E14C49" w:rsidRDefault="00E14C49" w:rsidP="00B35B59">
      <w:pPr>
        <w:rPr>
          <w:rtl/>
        </w:rPr>
      </w:pPr>
    </w:p>
    <w:p w:rsidR="00E14C49" w:rsidRDefault="00E14C49" w:rsidP="00B35B59">
      <w:pPr>
        <w:rPr>
          <w:rtl/>
        </w:rPr>
      </w:pPr>
      <w:r>
        <w:rPr>
          <w:rFonts w:hint="cs"/>
          <w:rtl/>
        </w:rPr>
        <w:t>בעבודה. שר העבודה הוא בעבודה.</w:t>
      </w:r>
    </w:p>
    <w:p w:rsidR="00E14C49" w:rsidRDefault="00E14C49" w:rsidP="00B35B59">
      <w:pPr>
        <w:rPr>
          <w:rtl/>
        </w:rPr>
      </w:pPr>
    </w:p>
    <w:p w:rsidR="00E14C49" w:rsidRDefault="00E14C49" w:rsidP="00B35B59">
      <w:pPr>
        <w:pStyle w:val="-"/>
        <w:keepNext/>
        <w:rPr>
          <w:rtl/>
        </w:rPr>
      </w:pPr>
      <w:bookmarkStart w:id="4114" w:name="_ETM_Q20_490398"/>
      <w:bookmarkStart w:id="4115" w:name="_ETM_Q20_490464"/>
      <w:bookmarkStart w:id="4116" w:name="_ETM_Q20_490598"/>
      <w:bookmarkEnd w:id="4114"/>
      <w:bookmarkEnd w:id="4115"/>
      <w:bookmarkEnd w:id="4116"/>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bookmarkStart w:id="4117" w:name="_ETM_Q20_490657"/>
      <w:bookmarkEnd w:id="4117"/>
    </w:p>
    <w:p w:rsidR="00E14C49" w:rsidRDefault="00E14C49" w:rsidP="00B35B59">
      <w:pPr>
        <w:rPr>
          <w:rtl/>
        </w:rPr>
      </w:pPr>
      <w:bookmarkStart w:id="4118" w:name="_ETM_Q20_485998"/>
      <w:bookmarkStart w:id="4119" w:name="_ETM_Q20_486082"/>
      <w:bookmarkEnd w:id="4118"/>
      <w:bookmarkEnd w:id="4119"/>
      <w:r>
        <w:rPr>
          <w:rtl/>
        </w:rPr>
        <w:t xml:space="preserve">מה שר הדתות עושה פה? </w:t>
      </w:r>
      <w:bookmarkStart w:id="4120" w:name="_ETM_Q20_673760"/>
      <w:bookmarkEnd w:id="4120"/>
      <w:r>
        <w:rPr>
          <w:rtl/>
        </w:rPr>
        <w:t xml:space="preserve">מה בין המקום הזה לשירותי </w:t>
      </w:r>
      <w:r>
        <w:rPr>
          <w:rFonts w:hint="cs"/>
          <w:rtl/>
        </w:rPr>
        <w:t>הדת</w:t>
      </w:r>
      <w:r>
        <w:rPr>
          <w:rtl/>
        </w:rPr>
        <w:t xml:space="preserve">? </w:t>
      </w:r>
      <w:bookmarkStart w:id="4121" w:name="_ETM_Q20_677529"/>
      <w:bookmarkEnd w:id="4121"/>
    </w:p>
    <w:p w:rsidR="00E14C49" w:rsidRDefault="00E14C49" w:rsidP="00B35B59">
      <w:pPr>
        <w:rPr>
          <w:rtl/>
        </w:rPr>
      </w:pPr>
    </w:p>
    <w:p w:rsidR="00E14C49" w:rsidRPr="00EA7310" w:rsidRDefault="00E14C49" w:rsidP="00B35B59">
      <w:pPr>
        <w:pStyle w:val="af5"/>
        <w:keepNext/>
        <w:rPr>
          <w:rtl/>
        </w:rPr>
      </w:pPr>
      <w:r w:rsidRPr="00EA7310">
        <w:rPr>
          <w:rStyle w:val="TagStyle"/>
          <w:rtl/>
        </w:rPr>
        <w:t xml:space="preserve">&lt;&lt; קריאה &gt;&gt; </w:t>
      </w:r>
      <w:r>
        <w:rPr>
          <w:rtl/>
        </w:rPr>
        <w:t>רון כץ (יש עתיד):</w:t>
      </w:r>
      <w:r w:rsidRPr="00EA7310">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r>
        <w:rPr>
          <w:rFonts w:hint="cs"/>
          <w:rtl/>
        </w:rPr>
        <w:t>לא היה נעים לי לשאול.</w:t>
      </w:r>
    </w:p>
    <w:p w:rsidR="00E14C49" w:rsidRDefault="00E14C49" w:rsidP="00B35B59">
      <w:pPr>
        <w:rPr>
          <w:rtl/>
        </w:rPr>
      </w:pPr>
      <w:bookmarkStart w:id="4122" w:name="_ETM_Q20_496573"/>
      <w:bookmarkEnd w:id="4122"/>
    </w:p>
    <w:p w:rsidR="00E14C49" w:rsidRDefault="00E14C49" w:rsidP="00B35B59">
      <w:pPr>
        <w:pStyle w:val="-"/>
        <w:keepNext/>
        <w:rPr>
          <w:rtl/>
        </w:rPr>
      </w:pPr>
      <w:bookmarkStart w:id="4123" w:name="_ETM_Q20_496638"/>
      <w:bookmarkEnd w:id="4123"/>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אני ראיתי שזאת השאלה הבאה שלך, חסכתי את זה.</w:t>
      </w:r>
    </w:p>
    <w:p w:rsidR="00E14C49" w:rsidRDefault="00E14C49" w:rsidP="00B35B59">
      <w:pPr>
        <w:rPr>
          <w:rtl/>
        </w:rPr>
      </w:pPr>
    </w:p>
    <w:p w:rsidR="00E14C49" w:rsidRPr="00EA7310" w:rsidRDefault="00E14C49" w:rsidP="00B35B59">
      <w:pPr>
        <w:pStyle w:val="af5"/>
        <w:keepNext/>
        <w:rPr>
          <w:rtl/>
        </w:rPr>
      </w:pPr>
      <w:r w:rsidRPr="00EA7310">
        <w:rPr>
          <w:rStyle w:val="TagStyle"/>
          <w:rtl/>
        </w:rPr>
        <w:t xml:space="preserve">&lt;&lt; קריאה &gt;&gt; </w:t>
      </w:r>
      <w:r>
        <w:rPr>
          <w:rtl/>
        </w:rPr>
        <w:t>רון כץ (יש עתיד):</w:t>
      </w:r>
      <w:r w:rsidRPr="00EA7310">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r>
        <w:rPr>
          <w:rFonts w:hint="cs"/>
          <w:rtl/>
        </w:rPr>
        <w:t xml:space="preserve">לפחות תן לנו כמה דברים, תחכים אותנו </w:t>
      </w:r>
      <w:r w:rsidR="00AB34C8">
        <w:rPr>
          <w:rFonts w:hint="cs"/>
          <w:rtl/>
        </w:rPr>
        <w:t>– – –</w:t>
      </w:r>
    </w:p>
    <w:p w:rsidR="00E14C49" w:rsidRDefault="00E14C49" w:rsidP="00B35B59">
      <w:pPr>
        <w:rPr>
          <w:rtl/>
        </w:rPr>
      </w:pPr>
    </w:p>
    <w:p w:rsidR="00E14C49" w:rsidRPr="00EA7310" w:rsidRDefault="00E14C49" w:rsidP="00B35B59">
      <w:pPr>
        <w:pStyle w:val="af5"/>
        <w:keepNext/>
        <w:rPr>
          <w:rtl/>
        </w:rPr>
      </w:pPr>
      <w:r w:rsidRPr="00EA7310">
        <w:rPr>
          <w:rStyle w:val="TagStyle"/>
          <w:rtl/>
        </w:rPr>
        <w:t xml:space="preserve">&lt;&lt; קריאה &gt;&gt; </w:t>
      </w:r>
      <w:r>
        <w:rPr>
          <w:rtl/>
        </w:rPr>
        <w:t>ולדימיר בליאק (יש עתיד):</w:t>
      </w:r>
      <w:r w:rsidRPr="00EA7310">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bookmarkStart w:id="4124" w:name="_ETM_Q20_685309"/>
      <w:bookmarkEnd w:id="4124"/>
      <w:r>
        <w:rPr>
          <w:rtl/>
        </w:rPr>
        <w:t xml:space="preserve">התשובה ברורה. שמעתי אותה כמה וכמה </w:t>
      </w:r>
      <w:bookmarkStart w:id="4125" w:name="_ETM_Q20_689910"/>
      <w:bookmarkEnd w:id="4125"/>
      <w:r>
        <w:rPr>
          <w:rFonts w:hint="cs"/>
          <w:rtl/>
        </w:rPr>
        <w:t xml:space="preserve">פעמים. </w:t>
      </w:r>
      <w:r>
        <w:rPr>
          <w:rtl/>
        </w:rPr>
        <w:t>לא</w:t>
      </w:r>
      <w:bookmarkStart w:id="4126" w:name="_ETM_Q20_691179"/>
      <w:bookmarkEnd w:id="4126"/>
      <w:r>
        <w:rPr>
          <w:rFonts w:hint="cs"/>
          <w:rtl/>
        </w:rPr>
        <w:t xml:space="preserve"> </w:t>
      </w:r>
      <w:r>
        <w:rPr>
          <w:rtl/>
        </w:rPr>
        <w:t>חידש</w:t>
      </w:r>
      <w:r>
        <w:rPr>
          <w:rFonts w:hint="cs"/>
          <w:rtl/>
        </w:rPr>
        <w:t>ת שום דבר.</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BB6929" w:rsidP="00B35B59">
      <w:pPr>
        <w:rPr>
          <w:rtl/>
        </w:rPr>
      </w:pPr>
      <w:bookmarkStart w:id="4127" w:name="_ETM_Q20_692739"/>
      <w:bookmarkEnd w:id="4127"/>
      <w:r>
        <w:rPr>
          <w:rFonts w:hint="cs"/>
          <w:rtl/>
        </w:rPr>
        <w:t>אומר לך ש</w:t>
      </w:r>
      <w:r w:rsidR="00E14C49">
        <w:rPr>
          <w:rtl/>
        </w:rPr>
        <w:t xml:space="preserve">גם אני התרגלתי לשמוע כאלה </w:t>
      </w:r>
      <w:r w:rsidR="00E14C49">
        <w:rPr>
          <w:rFonts w:hint="cs"/>
          <w:rtl/>
        </w:rPr>
        <w:t>תשובות</w:t>
      </w:r>
      <w:r w:rsidR="00E14C49">
        <w:rPr>
          <w:rtl/>
        </w:rPr>
        <w:t>.</w:t>
      </w:r>
    </w:p>
    <w:p w:rsidR="00E14C49" w:rsidRDefault="00E14C49" w:rsidP="00B35B59">
      <w:pPr>
        <w:rPr>
          <w:rtl/>
        </w:rPr>
      </w:pPr>
    </w:p>
    <w:p w:rsidR="00E14C49" w:rsidRPr="00EA7310" w:rsidRDefault="00E14C49" w:rsidP="00B35B59">
      <w:pPr>
        <w:pStyle w:val="af5"/>
        <w:keepNext/>
        <w:rPr>
          <w:rtl/>
        </w:rPr>
      </w:pPr>
      <w:r w:rsidRPr="00EA7310">
        <w:rPr>
          <w:rStyle w:val="TagStyle"/>
          <w:rtl/>
        </w:rPr>
        <w:t xml:space="preserve">&lt;&lt; קריאה &gt;&gt; </w:t>
      </w:r>
      <w:r>
        <w:rPr>
          <w:rtl/>
        </w:rPr>
        <w:t>ולדימיר בליאק (יש עתיד):</w:t>
      </w:r>
      <w:r w:rsidRPr="00EA7310">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bookmarkStart w:id="4128" w:name="_ETM_Q20_695309"/>
      <w:bookmarkEnd w:id="4128"/>
      <w:r>
        <w:rPr>
          <w:rtl/>
        </w:rPr>
        <w:t xml:space="preserve">אני אומר </w:t>
      </w:r>
      <w:bookmarkStart w:id="4129" w:name="_ETM_Q20_696940"/>
      <w:bookmarkEnd w:id="4129"/>
      <w:r>
        <w:rPr>
          <w:rFonts w:hint="cs"/>
          <w:rtl/>
        </w:rPr>
        <w:t>את זה בצער, לא חידשת.</w:t>
      </w:r>
    </w:p>
    <w:p w:rsidR="00E14C49" w:rsidRDefault="00E14C49" w:rsidP="00B35B59">
      <w:pPr>
        <w:rPr>
          <w:rtl/>
        </w:rPr>
      </w:pPr>
    </w:p>
    <w:p w:rsidR="00E14C49" w:rsidRPr="00EA7310" w:rsidRDefault="00E14C49" w:rsidP="00B35B59">
      <w:pPr>
        <w:pStyle w:val="af5"/>
        <w:keepNext/>
        <w:rPr>
          <w:rtl/>
        </w:rPr>
      </w:pPr>
      <w:r w:rsidRPr="00EA7310">
        <w:rPr>
          <w:rStyle w:val="TagStyle"/>
          <w:rtl/>
        </w:rPr>
        <w:t xml:space="preserve">&lt;&lt; קריאה &gt;&gt; </w:t>
      </w:r>
      <w:r>
        <w:rPr>
          <w:rtl/>
        </w:rPr>
        <w:t>רון כץ (יש עתיד):</w:t>
      </w:r>
      <w:r w:rsidRPr="00EA7310">
        <w:rPr>
          <w:rStyle w:val="TagStyle"/>
          <w:rtl/>
        </w:rPr>
        <w:t xml:space="preserve"> &lt;&lt; קריאה &gt;&gt;</w:t>
      </w:r>
      <w:r>
        <w:rPr>
          <w:rtl/>
        </w:rPr>
        <w:t xml:space="preserve">   </w:t>
      </w:r>
    </w:p>
    <w:p w:rsidR="00E14C49" w:rsidRDefault="00E14C49" w:rsidP="00B35B59">
      <w:pPr>
        <w:rPr>
          <w:rtl/>
        </w:rPr>
      </w:pPr>
    </w:p>
    <w:p w:rsidR="00E14C49" w:rsidRDefault="00E14C49" w:rsidP="0076375C">
      <w:pPr>
        <w:rPr>
          <w:rtl/>
        </w:rPr>
      </w:pPr>
      <w:bookmarkStart w:id="4130" w:name="_ETM_Q20_518254"/>
      <w:bookmarkStart w:id="4131" w:name="_ETM_Q20_518357"/>
      <w:bookmarkEnd w:id="4130"/>
      <w:bookmarkEnd w:id="4131"/>
      <w:r>
        <w:rPr>
          <w:rFonts w:hint="cs"/>
          <w:rtl/>
        </w:rPr>
        <w:t xml:space="preserve">רוצה לדבר על </w:t>
      </w:r>
      <w:r w:rsidRPr="007C133F">
        <w:rPr>
          <w:rtl/>
        </w:rPr>
        <w:t>קרח</w:t>
      </w:r>
      <w:r>
        <w:rPr>
          <w:rFonts w:hint="cs"/>
          <w:rtl/>
        </w:rPr>
        <w:t>?</w:t>
      </w:r>
    </w:p>
    <w:p w:rsidR="00E14C49" w:rsidRDefault="00E14C49" w:rsidP="00B35B59">
      <w:pPr>
        <w:rPr>
          <w:rtl/>
        </w:rPr>
      </w:pPr>
      <w:bookmarkStart w:id="4132" w:name="_ETM_Q20_540540"/>
      <w:bookmarkStart w:id="4133" w:name="_ETM_Q20_540624"/>
      <w:bookmarkEnd w:id="4132"/>
      <w:bookmarkEnd w:id="4133"/>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76375C">
      <w:pPr>
        <w:rPr>
          <w:rtl/>
        </w:rPr>
      </w:pPr>
      <w:bookmarkStart w:id="4134" w:name="_ETM_Q20_516030"/>
      <w:bookmarkStart w:id="4135" w:name="_ETM_Q20_516115"/>
      <w:bookmarkStart w:id="4136" w:name="_ETM_Q20_516182"/>
      <w:bookmarkEnd w:id="4134"/>
      <w:bookmarkEnd w:id="4135"/>
      <w:bookmarkEnd w:id="4136"/>
      <w:r>
        <w:rPr>
          <w:rFonts w:hint="cs"/>
          <w:rtl/>
        </w:rPr>
        <w:t xml:space="preserve">על </w:t>
      </w:r>
      <w:r w:rsidRPr="007C133F">
        <w:rPr>
          <w:rtl/>
        </w:rPr>
        <w:t>קרח</w:t>
      </w:r>
      <w:r>
        <w:rPr>
          <w:rFonts w:hint="cs"/>
          <w:rtl/>
        </w:rPr>
        <w:t>? כן.</w:t>
      </w:r>
      <w:bookmarkStart w:id="4137" w:name="_ETM_Q20_516272"/>
      <w:bookmarkEnd w:id="4137"/>
      <w:r>
        <w:rPr>
          <w:rFonts w:hint="cs"/>
          <w:rtl/>
        </w:rPr>
        <w:t xml:space="preserve"> </w:t>
      </w:r>
      <w:r>
        <w:rPr>
          <w:rtl/>
        </w:rPr>
        <w:t>הרבנית עליזה, מתי אני יורד? יש זמן. יפה</w:t>
      </w:r>
      <w:r>
        <w:rPr>
          <w:rFonts w:hint="cs"/>
          <w:rtl/>
        </w:rPr>
        <w:t>.</w:t>
      </w:r>
      <w:r>
        <w:rPr>
          <w:rtl/>
        </w:rPr>
        <w:t xml:space="preserve"> </w:t>
      </w:r>
      <w:bookmarkStart w:id="4138" w:name="_ETM_Q20_709929"/>
      <w:bookmarkEnd w:id="4138"/>
      <w:r>
        <w:rPr>
          <w:rFonts w:hint="cs"/>
          <w:rtl/>
        </w:rPr>
        <w:t xml:space="preserve">אפרופו קרח </w:t>
      </w:r>
      <w:r w:rsidR="00AB34C8">
        <w:rPr>
          <w:rFonts w:hint="cs"/>
          <w:rtl/>
        </w:rPr>
        <w:t>– – –</w:t>
      </w:r>
    </w:p>
    <w:p w:rsidR="00E14C49" w:rsidRDefault="00E14C49" w:rsidP="00B35B59">
      <w:pPr>
        <w:rPr>
          <w:rtl/>
        </w:rPr>
      </w:pPr>
      <w:bookmarkStart w:id="4139" w:name="_ETM_Q20_546054"/>
      <w:bookmarkStart w:id="4140" w:name="_ETM_Q20_546135"/>
      <w:bookmarkEnd w:id="4139"/>
      <w:bookmarkEnd w:id="4140"/>
    </w:p>
    <w:p w:rsidR="00E14C49" w:rsidRDefault="00E14C49" w:rsidP="00B35B59">
      <w:pPr>
        <w:pStyle w:val="af5"/>
        <w:keepNext/>
        <w:rPr>
          <w:rtl/>
        </w:rPr>
      </w:pPr>
      <w:bookmarkStart w:id="4141" w:name="ET_interruption_6345_7"/>
      <w:r w:rsidRPr="00035E0E">
        <w:rPr>
          <w:rStyle w:val="TagStyle"/>
          <w:rtl/>
        </w:rPr>
        <w:t xml:space="preserve"> &lt;&lt; קריאה &gt;&gt; </w:t>
      </w:r>
      <w:r>
        <w:rPr>
          <w:rtl/>
        </w:rPr>
        <w:t>טלי גוטליב (הליכוד):</w:t>
      </w:r>
      <w:r w:rsidRPr="00035E0E">
        <w:rPr>
          <w:rStyle w:val="TagStyle"/>
          <w:rtl/>
        </w:rPr>
        <w:t xml:space="preserve"> &lt;&lt; קריאה &gt;&gt;</w:t>
      </w:r>
      <w:r>
        <w:rPr>
          <w:rtl/>
        </w:rPr>
        <w:t xml:space="preserve">   </w:t>
      </w:r>
      <w:bookmarkEnd w:id="4141"/>
    </w:p>
    <w:p w:rsidR="00E14C49" w:rsidRDefault="00E14C49" w:rsidP="00AB34C8">
      <w:pPr>
        <w:rPr>
          <w:rtl/>
        </w:rPr>
      </w:pPr>
    </w:p>
    <w:p w:rsidR="00E14C49" w:rsidRPr="00035E0E" w:rsidRDefault="00E14C49" w:rsidP="0076375C">
      <w:pPr>
        <w:rPr>
          <w:rtl/>
        </w:rPr>
      </w:pPr>
      <w:r>
        <w:rPr>
          <w:rFonts w:hint="cs"/>
          <w:rtl/>
        </w:rPr>
        <w:t xml:space="preserve">ספר להם על קרח ועדתו. </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76375C">
      <w:pPr>
        <w:rPr>
          <w:rtl/>
        </w:rPr>
      </w:pPr>
      <w:bookmarkStart w:id="4142" w:name="_ETM_Q20_726084"/>
      <w:bookmarkEnd w:id="4142"/>
      <w:r>
        <w:rPr>
          <w:rFonts w:hint="cs"/>
          <w:rtl/>
        </w:rPr>
        <w:t xml:space="preserve">על פרשת </w:t>
      </w:r>
      <w:r w:rsidRPr="007C133F">
        <w:rPr>
          <w:rtl/>
        </w:rPr>
        <w:t>קרח</w:t>
      </w:r>
      <w:r>
        <w:rPr>
          <w:rFonts w:hint="cs"/>
          <w:rtl/>
        </w:rPr>
        <w:t xml:space="preserve"> שעות אתה יכול לדבר. אגב, </w:t>
      </w:r>
      <w:r>
        <w:rPr>
          <w:rtl/>
        </w:rPr>
        <w:t>יש סיפור, תקשיבו, ק</w:t>
      </w:r>
      <w:r>
        <w:rPr>
          <w:rFonts w:hint="cs"/>
          <w:rtl/>
        </w:rPr>
        <w:t>א</w:t>
      </w:r>
      <w:r>
        <w:rPr>
          <w:rtl/>
        </w:rPr>
        <w:t xml:space="preserve">רין. סיפור. </w:t>
      </w:r>
      <w:bookmarkStart w:id="4143" w:name="_ETM_Q20_732349"/>
      <w:bookmarkStart w:id="4144" w:name="_ETM_Q20_554956"/>
      <w:bookmarkEnd w:id="4143"/>
      <w:bookmarkEnd w:id="4144"/>
    </w:p>
    <w:p w:rsidR="00E14C49" w:rsidRDefault="00E14C49" w:rsidP="00B35B59">
      <w:pPr>
        <w:rPr>
          <w:rtl/>
        </w:rPr>
      </w:pPr>
      <w:bookmarkStart w:id="4145" w:name="_ETM_Q20_555059"/>
      <w:bookmarkEnd w:id="4145"/>
    </w:p>
    <w:p w:rsidR="00E14C49" w:rsidRDefault="00E14C49" w:rsidP="00B35B59">
      <w:pPr>
        <w:pStyle w:val="af5"/>
        <w:keepNext/>
        <w:rPr>
          <w:rtl/>
        </w:rPr>
      </w:pPr>
      <w:bookmarkStart w:id="4146" w:name="_ETM_Q20_555088"/>
      <w:bookmarkStart w:id="4147" w:name="_ETM_Q20_555168"/>
      <w:bookmarkEnd w:id="4146"/>
      <w:bookmarkEnd w:id="4147"/>
      <w:r w:rsidRPr="00035E0E">
        <w:rPr>
          <w:rStyle w:val="TagStyle"/>
          <w:rtl/>
        </w:rPr>
        <w:t xml:space="preserve">&lt;&lt; קריאה &gt;&gt; </w:t>
      </w:r>
      <w:r>
        <w:rPr>
          <w:rtl/>
        </w:rPr>
        <w:t>טלי גוטליב (הליכוד):</w:t>
      </w:r>
      <w:r w:rsidRPr="00035E0E">
        <w:rPr>
          <w:rStyle w:val="TagStyle"/>
          <w:rtl/>
        </w:rPr>
        <w:t xml:space="preserve"> &lt;&lt; קריאה &gt;&gt;</w:t>
      </w:r>
      <w:r>
        <w:rPr>
          <w:rtl/>
        </w:rPr>
        <w:t xml:space="preserve">   </w:t>
      </w:r>
    </w:p>
    <w:p w:rsidR="00E14C49" w:rsidRDefault="00E14C49" w:rsidP="00AB34C8">
      <w:pPr>
        <w:rPr>
          <w:rtl/>
        </w:rPr>
      </w:pPr>
    </w:p>
    <w:p w:rsidR="00E14C49" w:rsidRPr="00035E0E" w:rsidRDefault="00BB6929" w:rsidP="00B35B59">
      <w:pPr>
        <w:rPr>
          <w:rtl/>
        </w:rPr>
      </w:pPr>
      <w:r>
        <w:rPr>
          <w:rFonts w:hint="cs"/>
          <w:rtl/>
        </w:rPr>
        <w:t>השר, אתה יכול</w:t>
      </w:r>
      <w:r w:rsidR="00E14C49">
        <w:rPr>
          <w:rFonts w:hint="cs"/>
          <w:rtl/>
        </w:rPr>
        <w:t xml:space="preserve"> </w:t>
      </w:r>
      <w:r w:rsidR="00AB34C8">
        <w:rPr>
          <w:rFonts w:hint="cs"/>
          <w:rtl/>
        </w:rPr>
        <w:t>– – –</w:t>
      </w:r>
      <w:r>
        <w:rPr>
          <w:rFonts w:hint="cs"/>
          <w:rtl/>
        </w:rPr>
        <w:t xml:space="preserve"> שנשמע אותך? </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bookmarkStart w:id="4148" w:name="_ETM_Q20_550926"/>
      <w:bookmarkStart w:id="4149" w:name="_ETM_Q20_550994"/>
      <w:bookmarkEnd w:id="4148"/>
      <w:bookmarkEnd w:id="4149"/>
    </w:p>
    <w:p w:rsidR="00E14C49" w:rsidRDefault="00E14C49" w:rsidP="0076375C">
      <w:pPr>
        <w:rPr>
          <w:rtl/>
        </w:rPr>
      </w:pPr>
      <w:bookmarkStart w:id="4150" w:name="_ETM_Q20_551100"/>
      <w:bookmarkStart w:id="4151" w:name="_ETM_Q20_551167"/>
      <w:bookmarkStart w:id="4152" w:name="_ETM_Q20_551284"/>
      <w:bookmarkStart w:id="4153" w:name="_ETM_Q20_551344"/>
      <w:bookmarkEnd w:id="4150"/>
      <w:bookmarkEnd w:id="4151"/>
      <w:bookmarkEnd w:id="4152"/>
      <w:bookmarkEnd w:id="4153"/>
      <w:r>
        <w:rPr>
          <w:rtl/>
        </w:rPr>
        <w:t>ה</w:t>
      </w:r>
      <w:r>
        <w:rPr>
          <w:rFonts w:hint="cs"/>
          <w:rtl/>
        </w:rPr>
        <w:t>י</w:t>
      </w:r>
      <w:r>
        <w:rPr>
          <w:rtl/>
        </w:rPr>
        <w:t>נה, עכשיו</w:t>
      </w:r>
      <w:r>
        <w:rPr>
          <w:rFonts w:hint="cs"/>
          <w:rtl/>
        </w:rPr>
        <w:t>.</w:t>
      </w:r>
      <w:r>
        <w:rPr>
          <w:rtl/>
        </w:rPr>
        <w:t xml:space="preserve"> יש סיפור</w:t>
      </w:r>
      <w:r>
        <w:rPr>
          <w:rFonts w:hint="cs"/>
          <w:rtl/>
        </w:rPr>
        <w:t>.</w:t>
      </w:r>
      <w:r>
        <w:rPr>
          <w:rtl/>
        </w:rPr>
        <w:t xml:space="preserve"> </w:t>
      </w:r>
      <w:r>
        <w:rPr>
          <w:rFonts w:hint="cs"/>
          <w:rtl/>
        </w:rPr>
        <w:t>טלי</w:t>
      </w:r>
      <w:r w:rsidR="0076375C">
        <w:rPr>
          <w:rFonts w:hint="cs"/>
          <w:rtl/>
        </w:rPr>
        <w:t>,</w:t>
      </w:r>
      <w:r>
        <w:rPr>
          <w:rFonts w:hint="cs"/>
          <w:rtl/>
        </w:rPr>
        <w:t xml:space="preserve"> תקשיבי, </w:t>
      </w:r>
      <w:r>
        <w:rPr>
          <w:rtl/>
        </w:rPr>
        <w:t xml:space="preserve">היה פעם איזה דרשן אחד, הוא ידע </w:t>
      </w:r>
      <w:r w:rsidR="00BB6929">
        <w:rPr>
          <w:rFonts w:hint="cs"/>
          <w:rtl/>
        </w:rPr>
        <w:t>ב</w:t>
      </w:r>
      <w:r>
        <w:rPr>
          <w:rtl/>
        </w:rPr>
        <w:t xml:space="preserve">דבר </w:t>
      </w:r>
      <w:bookmarkStart w:id="4154" w:name="_ETM_Q20_739458"/>
      <w:bookmarkEnd w:id="4154"/>
      <w:r>
        <w:rPr>
          <w:rtl/>
        </w:rPr>
        <w:t xml:space="preserve">תורה רק </w:t>
      </w:r>
      <w:r>
        <w:rPr>
          <w:rFonts w:hint="cs"/>
          <w:rtl/>
        </w:rPr>
        <w:t>את</w:t>
      </w:r>
      <w:r>
        <w:rPr>
          <w:rtl/>
        </w:rPr>
        <w:t xml:space="preserve"> פרשת </w:t>
      </w:r>
      <w:r>
        <w:rPr>
          <w:rFonts w:hint="cs"/>
          <w:rtl/>
        </w:rPr>
        <w:t>קרח</w:t>
      </w:r>
      <w:r>
        <w:rPr>
          <w:rtl/>
        </w:rPr>
        <w:t xml:space="preserve">, שום פרשה אחרת. היו מזמינים </w:t>
      </w:r>
      <w:bookmarkStart w:id="4155" w:name="_ETM_Q20_743014"/>
      <w:bookmarkEnd w:id="4155"/>
      <w:r>
        <w:rPr>
          <w:rtl/>
        </w:rPr>
        <w:t xml:space="preserve">אותו כל השנה לדרשות בכל מיני מקומות. מה הוא היה </w:t>
      </w:r>
      <w:bookmarkStart w:id="4156" w:name="_ETM_Q20_746569"/>
      <w:bookmarkEnd w:id="4156"/>
      <w:r>
        <w:rPr>
          <w:rtl/>
        </w:rPr>
        <w:t xml:space="preserve">עושה? הוא היה מגיע עם קופסת טבק שלו, הוא היה </w:t>
      </w:r>
      <w:bookmarkStart w:id="4157" w:name="_ETM_Q20_750124"/>
      <w:bookmarkEnd w:id="4157"/>
      <w:r>
        <w:rPr>
          <w:rtl/>
        </w:rPr>
        <w:t xml:space="preserve">מתחיל לדבר </w:t>
      </w:r>
      <w:r w:rsidR="00BB6929">
        <w:rPr>
          <w:rFonts w:hint="cs"/>
          <w:rtl/>
        </w:rPr>
        <w:t xml:space="preserve">על </w:t>
      </w:r>
      <w:r>
        <w:rPr>
          <w:rtl/>
        </w:rPr>
        <w:t xml:space="preserve">פרשת נח, לך </w:t>
      </w:r>
      <w:proofErr w:type="spellStart"/>
      <w:r>
        <w:rPr>
          <w:rtl/>
        </w:rPr>
        <w:t>לך</w:t>
      </w:r>
      <w:proofErr w:type="spellEnd"/>
      <w:r>
        <w:rPr>
          <w:rFonts w:hint="cs"/>
          <w:rtl/>
        </w:rPr>
        <w:t>,</w:t>
      </w:r>
      <w:r>
        <w:rPr>
          <w:rtl/>
        </w:rPr>
        <w:t xml:space="preserve"> </w:t>
      </w:r>
      <w:bookmarkStart w:id="4158" w:name="_ETM_Q20_753840"/>
      <w:bookmarkEnd w:id="4158"/>
      <w:r w:rsidR="00BB6929">
        <w:rPr>
          <w:rFonts w:hint="cs"/>
          <w:rtl/>
        </w:rPr>
        <w:t xml:space="preserve">ואז </w:t>
      </w:r>
      <w:r>
        <w:rPr>
          <w:rtl/>
        </w:rPr>
        <w:t>היה מפי</w:t>
      </w:r>
      <w:r>
        <w:rPr>
          <w:rFonts w:hint="cs"/>
          <w:rtl/>
        </w:rPr>
        <w:t>ל</w:t>
      </w:r>
      <w:r>
        <w:rPr>
          <w:rtl/>
        </w:rPr>
        <w:t xml:space="preserve"> </w:t>
      </w:r>
      <w:r>
        <w:rPr>
          <w:rFonts w:hint="cs"/>
          <w:rtl/>
        </w:rPr>
        <w:t xml:space="preserve">את </w:t>
      </w:r>
      <w:bookmarkStart w:id="4159" w:name="_ETM_Q20_578000"/>
      <w:bookmarkEnd w:id="4159"/>
      <w:r>
        <w:rPr>
          <w:rtl/>
        </w:rPr>
        <w:t xml:space="preserve">קופסת </w:t>
      </w:r>
      <w:r>
        <w:rPr>
          <w:rFonts w:hint="cs"/>
          <w:rtl/>
        </w:rPr>
        <w:t>ה</w:t>
      </w:r>
      <w:r>
        <w:rPr>
          <w:rtl/>
        </w:rPr>
        <w:t xml:space="preserve">טבק על הרצפה, ואז היה </w:t>
      </w:r>
      <w:bookmarkStart w:id="4160" w:name="_ETM_Q20_757138"/>
      <w:bookmarkEnd w:id="4160"/>
      <w:r>
        <w:rPr>
          <w:rtl/>
        </w:rPr>
        <w:t>אומר</w:t>
      </w:r>
      <w:r>
        <w:rPr>
          <w:rFonts w:hint="cs"/>
          <w:rtl/>
        </w:rPr>
        <w:t>:</w:t>
      </w:r>
      <w:r>
        <w:rPr>
          <w:rtl/>
        </w:rPr>
        <w:t xml:space="preserve"> וואו, איפה הטבק שלי? כנראה בל</w:t>
      </w:r>
      <w:r>
        <w:rPr>
          <w:rFonts w:hint="cs"/>
          <w:rtl/>
        </w:rPr>
        <w:t>עה</w:t>
      </w:r>
      <w:r>
        <w:rPr>
          <w:rtl/>
        </w:rPr>
        <w:t xml:space="preserve"> אותו </w:t>
      </w:r>
      <w:bookmarkStart w:id="4161" w:name="_ETM_Q20_760436"/>
      <w:bookmarkEnd w:id="4161"/>
      <w:r>
        <w:rPr>
          <w:rtl/>
        </w:rPr>
        <w:t>האדמה</w:t>
      </w:r>
      <w:r>
        <w:rPr>
          <w:rFonts w:hint="cs"/>
          <w:rtl/>
        </w:rPr>
        <w:t>,</w:t>
      </w:r>
      <w:r>
        <w:rPr>
          <w:rtl/>
        </w:rPr>
        <w:t xml:space="preserve"> כמו אצל </w:t>
      </w:r>
      <w:r>
        <w:rPr>
          <w:rFonts w:hint="cs"/>
          <w:rtl/>
        </w:rPr>
        <w:t>קרח</w:t>
      </w:r>
      <w:r>
        <w:rPr>
          <w:rtl/>
        </w:rPr>
        <w:t xml:space="preserve">. ואז </w:t>
      </w:r>
      <w:r>
        <w:rPr>
          <w:rFonts w:hint="cs"/>
          <w:rtl/>
        </w:rPr>
        <w:t>היה</w:t>
      </w:r>
      <w:r>
        <w:rPr>
          <w:rtl/>
        </w:rPr>
        <w:t xml:space="preserve"> אומר</w:t>
      </w:r>
      <w:r>
        <w:rPr>
          <w:rFonts w:hint="cs"/>
          <w:rtl/>
        </w:rPr>
        <w:t>: מכיוון</w:t>
      </w:r>
      <w:r>
        <w:rPr>
          <w:rtl/>
        </w:rPr>
        <w:t xml:space="preserve"> שכבר </w:t>
      </w:r>
      <w:bookmarkStart w:id="4162" w:name="_ETM_Q20_763735"/>
      <w:bookmarkEnd w:id="4162"/>
      <w:r>
        <w:rPr>
          <w:rtl/>
        </w:rPr>
        <w:t xml:space="preserve">הזכרנו את </w:t>
      </w:r>
      <w:r>
        <w:rPr>
          <w:rFonts w:hint="cs"/>
          <w:rtl/>
        </w:rPr>
        <w:t>קרח</w:t>
      </w:r>
      <w:r>
        <w:rPr>
          <w:rtl/>
        </w:rPr>
        <w:t>, אז בוא</w:t>
      </w:r>
      <w:r w:rsidR="00BB6929">
        <w:rPr>
          <w:rFonts w:hint="cs"/>
          <w:rtl/>
        </w:rPr>
        <w:t>ו</w:t>
      </w:r>
      <w:r>
        <w:rPr>
          <w:rtl/>
        </w:rPr>
        <w:t xml:space="preserve"> נדבר עליו. היה מדבר</w:t>
      </w:r>
      <w:r>
        <w:rPr>
          <w:rFonts w:hint="cs"/>
          <w:rtl/>
        </w:rPr>
        <w:t>,</w:t>
      </w:r>
      <w:r>
        <w:rPr>
          <w:rtl/>
        </w:rPr>
        <w:t xml:space="preserve"> מדבר</w:t>
      </w:r>
      <w:r>
        <w:rPr>
          <w:rFonts w:hint="cs"/>
          <w:rtl/>
        </w:rPr>
        <w:t>,</w:t>
      </w:r>
      <w:r>
        <w:rPr>
          <w:rtl/>
        </w:rPr>
        <w:t xml:space="preserve"> </w:t>
      </w:r>
      <w:bookmarkStart w:id="4163" w:name="_ETM_Q20_767033"/>
      <w:bookmarkEnd w:id="4163"/>
      <w:r>
        <w:rPr>
          <w:rtl/>
        </w:rPr>
        <w:t>מדבר</w:t>
      </w:r>
      <w:r>
        <w:rPr>
          <w:rFonts w:hint="cs"/>
          <w:rtl/>
        </w:rPr>
        <w:t>,</w:t>
      </w:r>
      <w:r>
        <w:rPr>
          <w:rtl/>
        </w:rPr>
        <w:t xml:space="preserve"> עד </w:t>
      </w:r>
      <w:r>
        <w:rPr>
          <w:rFonts w:hint="cs"/>
          <w:rtl/>
        </w:rPr>
        <w:t>שהיו</w:t>
      </w:r>
      <w:r>
        <w:rPr>
          <w:rtl/>
        </w:rPr>
        <w:t xml:space="preserve"> מורידים אותו מהבמה</w:t>
      </w:r>
      <w:r>
        <w:rPr>
          <w:rFonts w:hint="cs"/>
          <w:rtl/>
        </w:rPr>
        <w:t>.</w:t>
      </w:r>
      <w:r>
        <w:rPr>
          <w:rtl/>
        </w:rPr>
        <w:t xml:space="preserve"> עד שהיה נגמר הזמן. </w:t>
      </w:r>
      <w:bookmarkStart w:id="4164" w:name="_ETM_Q20_770332"/>
      <w:bookmarkEnd w:id="4164"/>
    </w:p>
    <w:p w:rsidR="00E14C49" w:rsidRDefault="00E14C49" w:rsidP="00B35B59">
      <w:pPr>
        <w:rPr>
          <w:rtl/>
        </w:rPr>
      </w:pPr>
      <w:bookmarkStart w:id="4165" w:name="_ETM_Q20_592578"/>
      <w:bookmarkStart w:id="4166" w:name="_ETM_Q20_592645"/>
      <w:bookmarkEnd w:id="4165"/>
      <w:bookmarkEnd w:id="4166"/>
    </w:p>
    <w:p w:rsidR="00E14C49" w:rsidRDefault="00E14C49" w:rsidP="0076375C">
      <w:pPr>
        <w:rPr>
          <w:rtl/>
        </w:rPr>
      </w:pPr>
      <w:bookmarkStart w:id="4167" w:name="_ETM_Q20_592753"/>
      <w:bookmarkStart w:id="4168" w:name="_ETM_Q20_592804"/>
      <w:bookmarkEnd w:id="4167"/>
      <w:bookmarkEnd w:id="4168"/>
      <w:r>
        <w:rPr>
          <w:rtl/>
        </w:rPr>
        <w:t xml:space="preserve">אבל לגופו של </w:t>
      </w:r>
      <w:r>
        <w:rPr>
          <w:rFonts w:hint="cs"/>
          <w:rtl/>
        </w:rPr>
        <w:t xml:space="preserve">קרח </w:t>
      </w:r>
      <w:r>
        <w:rPr>
          <w:rFonts w:hint="eastAsia"/>
          <w:rtl/>
        </w:rPr>
        <w:t>–</w:t>
      </w:r>
      <w:r>
        <w:rPr>
          <w:rFonts w:hint="cs"/>
          <w:rtl/>
        </w:rPr>
        <w:t xml:space="preserve"> ולדימיר, הבנת</w:t>
      </w:r>
      <w:r>
        <w:rPr>
          <w:rtl/>
        </w:rPr>
        <w:t xml:space="preserve"> את הסיפור על </w:t>
      </w:r>
      <w:r>
        <w:rPr>
          <w:rFonts w:hint="cs"/>
          <w:rtl/>
        </w:rPr>
        <w:t>קרח</w:t>
      </w:r>
      <w:r>
        <w:rPr>
          <w:rtl/>
        </w:rPr>
        <w:t xml:space="preserve">? </w:t>
      </w:r>
      <w:bookmarkStart w:id="4169" w:name="_ETM_Q20_773630"/>
      <w:bookmarkEnd w:id="4169"/>
    </w:p>
    <w:p w:rsidR="00E14C49" w:rsidRDefault="00E14C49" w:rsidP="00B35B59">
      <w:pPr>
        <w:rPr>
          <w:rtl/>
        </w:rPr>
      </w:pPr>
    </w:p>
    <w:p w:rsidR="00E14C49" w:rsidRDefault="00E14C49" w:rsidP="00B35B59">
      <w:pPr>
        <w:pStyle w:val="af5"/>
        <w:keepNext/>
        <w:rPr>
          <w:rtl/>
        </w:rPr>
      </w:pPr>
      <w:bookmarkStart w:id="4170" w:name="ET_interruption_6127_8"/>
      <w:r w:rsidRPr="00035E0E">
        <w:rPr>
          <w:rStyle w:val="TagStyle"/>
          <w:rtl/>
        </w:rPr>
        <w:t xml:space="preserve"> &lt;&lt; קריאה &gt;&gt; </w:t>
      </w:r>
      <w:r>
        <w:rPr>
          <w:rtl/>
        </w:rPr>
        <w:t>ולדימיר בליאק (יש עתיד):</w:t>
      </w:r>
      <w:r w:rsidRPr="00035E0E">
        <w:rPr>
          <w:rStyle w:val="TagStyle"/>
          <w:rtl/>
        </w:rPr>
        <w:t xml:space="preserve"> &lt;&lt; קריאה &gt;&gt;</w:t>
      </w:r>
      <w:r>
        <w:rPr>
          <w:rtl/>
        </w:rPr>
        <w:t xml:space="preserve">   </w:t>
      </w:r>
      <w:bookmarkEnd w:id="4170"/>
    </w:p>
    <w:p w:rsidR="00E14C49" w:rsidRDefault="00E14C49" w:rsidP="00AB34C8">
      <w:pPr>
        <w:rPr>
          <w:rtl/>
        </w:rPr>
      </w:pPr>
    </w:p>
    <w:p w:rsidR="00E14C49" w:rsidRDefault="00E14C49" w:rsidP="00B35B59">
      <w:pPr>
        <w:rPr>
          <w:rtl/>
        </w:rPr>
      </w:pPr>
      <w:r>
        <w:rPr>
          <w:rFonts w:hint="cs"/>
          <w:rtl/>
        </w:rPr>
        <w:t>למה? יש לך ספק אם אני מבין או לא מבין?</w:t>
      </w:r>
    </w:p>
    <w:p w:rsidR="00E14C49" w:rsidRDefault="00E14C49" w:rsidP="00B35B59">
      <w:pPr>
        <w:rPr>
          <w:rtl/>
        </w:rPr>
      </w:pPr>
    </w:p>
    <w:p w:rsidR="00E14C49" w:rsidRDefault="00E14C49" w:rsidP="00B35B59">
      <w:pPr>
        <w:pStyle w:val="af5"/>
        <w:keepNext/>
        <w:rPr>
          <w:rtl/>
        </w:rPr>
      </w:pPr>
      <w:bookmarkStart w:id="4171" w:name="ET_interruption_קר_אה_9"/>
      <w:r w:rsidRPr="00035E0E">
        <w:rPr>
          <w:rStyle w:val="TagStyle"/>
          <w:rtl/>
        </w:rPr>
        <w:t xml:space="preserve"> &lt;&lt; קריאה &gt;&gt; </w:t>
      </w:r>
      <w:r>
        <w:rPr>
          <w:rtl/>
        </w:rPr>
        <w:t>קריאה:</w:t>
      </w:r>
      <w:r w:rsidRPr="00035E0E">
        <w:rPr>
          <w:rStyle w:val="TagStyle"/>
          <w:rtl/>
        </w:rPr>
        <w:t xml:space="preserve"> &lt;&lt; קריאה &gt;&gt;</w:t>
      </w:r>
      <w:r>
        <w:rPr>
          <w:rtl/>
        </w:rPr>
        <w:t xml:space="preserve">   </w:t>
      </w:r>
      <w:bookmarkEnd w:id="4171"/>
    </w:p>
    <w:p w:rsidR="00E14C49" w:rsidRDefault="00E14C49" w:rsidP="00AB34C8">
      <w:pPr>
        <w:rPr>
          <w:rtl/>
        </w:rPr>
      </w:pPr>
    </w:p>
    <w:p w:rsidR="00E14C49" w:rsidRDefault="00AB34C8" w:rsidP="00B35B59">
      <w:r>
        <w:rPr>
          <w:rFonts w:hint="cs"/>
          <w:rtl/>
        </w:rPr>
        <w:t>– – –</w:t>
      </w:r>
    </w:p>
    <w:p w:rsidR="00E14C49" w:rsidRPr="00035E0E"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אני פה, אני פה</w:t>
      </w:r>
      <w:r>
        <w:rPr>
          <w:rFonts w:hint="cs"/>
          <w:rtl/>
        </w:rPr>
        <w:t>,</w:t>
      </w:r>
      <w:r>
        <w:rPr>
          <w:rtl/>
        </w:rPr>
        <w:t xml:space="preserve"> </w:t>
      </w:r>
      <w:bookmarkStart w:id="4172" w:name="_ETM_Q20_781080"/>
      <w:bookmarkEnd w:id="4172"/>
      <w:r>
        <w:rPr>
          <w:rtl/>
        </w:rPr>
        <w:t xml:space="preserve">יש לי שעתיים לדבר. </w:t>
      </w:r>
      <w:bookmarkStart w:id="4173" w:name="_ETM_Q20_783469"/>
      <w:bookmarkEnd w:id="4173"/>
    </w:p>
    <w:p w:rsidR="00E14C49" w:rsidRDefault="00E14C49" w:rsidP="00B35B59">
      <w:pPr>
        <w:rPr>
          <w:rtl/>
        </w:rPr>
      </w:pPr>
    </w:p>
    <w:p w:rsidR="00E14C49" w:rsidRDefault="00E14C49" w:rsidP="00B35B59">
      <w:pPr>
        <w:pStyle w:val="af5"/>
        <w:keepNext/>
        <w:rPr>
          <w:rtl/>
        </w:rPr>
      </w:pPr>
      <w:r w:rsidRPr="00035E0E">
        <w:rPr>
          <w:rStyle w:val="TagStyle"/>
          <w:rtl/>
        </w:rPr>
        <w:t xml:space="preserve">&lt;&lt; קריאה &gt;&gt; </w:t>
      </w:r>
      <w:r>
        <w:rPr>
          <w:rtl/>
        </w:rPr>
        <w:t>ולדימיר בליאק (יש עתיד):</w:t>
      </w:r>
      <w:r w:rsidRPr="00035E0E">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r>
        <w:rPr>
          <w:rFonts w:hint="cs"/>
          <w:rtl/>
        </w:rPr>
        <w:t xml:space="preserve">פעם </w:t>
      </w:r>
      <w:r>
        <w:rPr>
          <w:rtl/>
        </w:rPr>
        <w:t>ליצמן</w:t>
      </w:r>
      <w:r>
        <w:rPr>
          <w:rFonts w:hint="cs"/>
          <w:rtl/>
        </w:rPr>
        <w:t xml:space="preserve">, ידידך </w:t>
      </w:r>
      <w:r w:rsidR="00AB34C8">
        <w:rPr>
          <w:rFonts w:hint="cs"/>
          <w:rtl/>
        </w:rPr>
        <w:t>– –</w:t>
      </w:r>
      <w:r w:rsidR="00C03167">
        <w:rPr>
          <w:rFonts w:hint="cs"/>
          <w:rtl/>
        </w:rPr>
        <w:t xml:space="preserve"> </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bookmarkStart w:id="4174" w:name="_ETM_Q20_787489"/>
      <w:bookmarkEnd w:id="4174"/>
      <w:r>
        <w:rPr>
          <w:rtl/>
        </w:rPr>
        <w:t>גם אתה ידיד שלי, דרך אגב.</w:t>
      </w:r>
    </w:p>
    <w:p w:rsidR="00E14C49" w:rsidRDefault="00E14C49" w:rsidP="00B35B59">
      <w:pPr>
        <w:rPr>
          <w:rtl/>
        </w:rPr>
      </w:pPr>
    </w:p>
    <w:p w:rsidR="00E14C49" w:rsidRDefault="00E14C49" w:rsidP="00B35B59">
      <w:pPr>
        <w:pStyle w:val="af5"/>
        <w:keepNext/>
        <w:rPr>
          <w:rtl/>
        </w:rPr>
      </w:pPr>
      <w:r w:rsidRPr="00035E0E">
        <w:rPr>
          <w:rStyle w:val="TagStyle"/>
          <w:rtl/>
        </w:rPr>
        <w:t xml:space="preserve">&lt;&lt; קריאה &gt;&gt; </w:t>
      </w:r>
      <w:r>
        <w:rPr>
          <w:rtl/>
        </w:rPr>
        <w:t>ולדימיר בליאק (יש עתיד):</w:t>
      </w:r>
      <w:r w:rsidRPr="00035E0E">
        <w:rPr>
          <w:rStyle w:val="TagStyle"/>
          <w:rtl/>
        </w:rPr>
        <w:t xml:space="preserve"> &lt;&lt; קריאה &gt;&gt;</w:t>
      </w:r>
      <w:r>
        <w:rPr>
          <w:rtl/>
        </w:rPr>
        <w:t xml:space="preserve">   </w:t>
      </w:r>
    </w:p>
    <w:p w:rsidR="00E14C49" w:rsidRDefault="00E14C49" w:rsidP="00B35B59">
      <w:pPr>
        <w:rPr>
          <w:rtl/>
        </w:rPr>
      </w:pPr>
    </w:p>
    <w:p w:rsidR="00E14C49" w:rsidRDefault="00AB34C8" w:rsidP="00B35B59">
      <w:pPr>
        <w:rPr>
          <w:rtl/>
        </w:rPr>
      </w:pPr>
      <w:bookmarkStart w:id="4175" w:name="_ETM_Q20_608607"/>
      <w:bookmarkStart w:id="4176" w:name="_ETM_Q20_608697"/>
      <w:bookmarkEnd w:id="4175"/>
      <w:bookmarkEnd w:id="4176"/>
      <w:r>
        <w:rPr>
          <w:rFonts w:hint="cs"/>
          <w:rtl/>
        </w:rPr>
        <w:t>– –</w:t>
      </w:r>
      <w:r w:rsidR="00E14C49">
        <w:rPr>
          <w:rFonts w:hint="cs"/>
          <w:rtl/>
        </w:rPr>
        <w:t xml:space="preserve"> אמר לי:</w:t>
      </w:r>
      <w:bookmarkStart w:id="4177" w:name="_ETM_Q20_789849"/>
      <w:bookmarkEnd w:id="4177"/>
      <w:r w:rsidR="00E14C49">
        <w:rPr>
          <w:rFonts w:hint="cs"/>
          <w:rtl/>
        </w:rPr>
        <w:t xml:space="preserve"> אולי </w:t>
      </w:r>
      <w:r w:rsidR="00E14C49">
        <w:rPr>
          <w:rtl/>
        </w:rPr>
        <w:t>אני אסביר לך</w:t>
      </w:r>
      <w:r w:rsidR="00E14C49">
        <w:rPr>
          <w:rFonts w:hint="cs"/>
          <w:rtl/>
        </w:rPr>
        <w:t xml:space="preserve"> ברוסית? אל תגיד לי את זה.</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bookmarkStart w:id="4178" w:name="_ETM_Q20_611850"/>
      <w:bookmarkStart w:id="4179" w:name="_ETM_Q20_611936"/>
      <w:bookmarkEnd w:id="4178"/>
      <w:bookmarkEnd w:id="4179"/>
    </w:p>
    <w:p w:rsidR="00E14C49" w:rsidRDefault="00E14C49" w:rsidP="0076375C">
      <w:pPr>
        <w:rPr>
          <w:rtl/>
        </w:rPr>
      </w:pPr>
      <w:bookmarkStart w:id="4180" w:name="_ETM_Q20_791729"/>
      <w:bookmarkEnd w:id="4180"/>
      <w:r>
        <w:rPr>
          <w:rFonts w:hint="cs"/>
          <w:rtl/>
        </w:rPr>
        <w:t xml:space="preserve">עכשיו </w:t>
      </w:r>
      <w:r>
        <w:rPr>
          <w:rtl/>
        </w:rPr>
        <w:t xml:space="preserve">שמע, אתה יודע </w:t>
      </w:r>
      <w:r>
        <w:rPr>
          <w:rFonts w:hint="cs"/>
          <w:rtl/>
        </w:rPr>
        <w:t>שקרח</w:t>
      </w:r>
      <w:r>
        <w:rPr>
          <w:rtl/>
        </w:rPr>
        <w:t xml:space="preserve">, כשהוא התווכח עם משה רבנו, </w:t>
      </w:r>
      <w:bookmarkStart w:id="4181" w:name="_ETM_Q20_797290"/>
      <w:bookmarkEnd w:id="4181"/>
      <w:r>
        <w:rPr>
          <w:rtl/>
        </w:rPr>
        <w:t xml:space="preserve">זה לא היה ויכוח של ליצנים. </w:t>
      </w:r>
      <w:bookmarkStart w:id="4182" w:name="_ETM_Q20_801929"/>
      <w:bookmarkEnd w:id="4182"/>
      <w:r>
        <w:rPr>
          <w:rtl/>
        </w:rPr>
        <w:t>היו שם אנשים שבאמת היו אנשים ראויים</w:t>
      </w:r>
      <w:r>
        <w:rPr>
          <w:rFonts w:hint="cs"/>
          <w:rtl/>
        </w:rPr>
        <w:t>,</w:t>
      </w:r>
      <w:r>
        <w:rPr>
          <w:rtl/>
        </w:rPr>
        <w:t xml:space="preserve"> </w:t>
      </w:r>
      <w:bookmarkStart w:id="4183" w:name="_ETM_Q20_805640"/>
      <w:bookmarkEnd w:id="4183"/>
      <w:r>
        <w:rPr>
          <w:rtl/>
        </w:rPr>
        <w:t>כתוב עליהם ש</w:t>
      </w:r>
      <w:r>
        <w:rPr>
          <w:rFonts w:hint="cs"/>
          <w:rtl/>
        </w:rPr>
        <w:t>הם ב</w:t>
      </w:r>
      <w:r>
        <w:rPr>
          <w:rtl/>
        </w:rPr>
        <w:t>אמת היו תלמידי חכמים</w:t>
      </w:r>
      <w:r>
        <w:rPr>
          <w:rFonts w:hint="cs"/>
          <w:rtl/>
        </w:rPr>
        <w:t xml:space="preserve">, </w:t>
      </w:r>
      <w:r>
        <w:rPr>
          <w:rtl/>
        </w:rPr>
        <w:t>והוויכוח ביניהם היה בתחילה</w:t>
      </w:r>
      <w:bookmarkStart w:id="4184" w:name="_ETM_Q20_814549"/>
      <w:bookmarkEnd w:id="4184"/>
      <w:r>
        <w:rPr>
          <w:rFonts w:hint="cs"/>
          <w:rtl/>
        </w:rPr>
        <w:t xml:space="preserve"> </w:t>
      </w:r>
      <w:r w:rsidR="00AB34C8">
        <w:rPr>
          <w:rFonts w:hint="cs"/>
          <w:rtl/>
        </w:rPr>
        <w:t>– – –</w:t>
      </w:r>
    </w:p>
    <w:p w:rsidR="00E14C49" w:rsidRDefault="00E14C49" w:rsidP="00B35B59">
      <w:pPr>
        <w:rPr>
          <w:rtl/>
        </w:rPr>
      </w:pPr>
      <w:bookmarkStart w:id="4185" w:name="_ETM_Q20_632954"/>
      <w:bookmarkStart w:id="4186" w:name="_ETM_Q20_633043"/>
      <w:bookmarkEnd w:id="4185"/>
      <w:bookmarkEnd w:id="4186"/>
    </w:p>
    <w:p w:rsidR="00E14C49" w:rsidRDefault="00E14C49" w:rsidP="00B35B59">
      <w:pPr>
        <w:pStyle w:val="af5"/>
        <w:keepNext/>
        <w:rPr>
          <w:rtl/>
        </w:rPr>
      </w:pPr>
      <w:bookmarkStart w:id="4187" w:name="ET_interruption_5087_10"/>
      <w:r w:rsidRPr="00A94F67">
        <w:rPr>
          <w:rStyle w:val="TagStyle"/>
          <w:rtl/>
        </w:rPr>
        <w:t xml:space="preserve"> &lt;&lt; קריאה &gt;&gt; </w:t>
      </w:r>
      <w:r>
        <w:rPr>
          <w:rtl/>
        </w:rPr>
        <w:t>יאיר לפיד (יש עתיד):</w:t>
      </w:r>
      <w:r w:rsidRPr="00A94F67">
        <w:rPr>
          <w:rStyle w:val="TagStyle"/>
          <w:rtl/>
        </w:rPr>
        <w:t xml:space="preserve"> &lt;&lt; קריאה &gt;&gt;</w:t>
      </w:r>
      <w:r>
        <w:rPr>
          <w:rtl/>
        </w:rPr>
        <w:t xml:space="preserve">   </w:t>
      </w:r>
      <w:bookmarkEnd w:id="4187"/>
    </w:p>
    <w:p w:rsidR="00E14C49" w:rsidRDefault="00E14C49" w:rsidP="00AB34C8">
      <w:pPr>
        <w:rPr>
          <w:rtl/>
        </w:rPr>
      </w:pPr>
    </w:p>
    <w:p w:rsidR="00E14C49" w:rsidRDefault="00E14C49" w:rsidP="00C03167">
      <w:pPr>
        <w:rPr>
          <w:rtl/>
        </w:rPr>
      </w:pPr>
      <w:r>
        <w:rPr>
          <w:rtl/>
        </w:rPr>
        <w:t>מלכיאלי</w:t>
      </w:r>
      <w:r>
        <w:rPr>
          <w:rFonts w:hint="cs"/>
          <w:rtl/>
        </w:rPr>
        <w:t>, בסנהדרין כתוב</w:t>
      </w:r>
      <w:r w:rsidR="00C03167">
        <w:rPr>
          <w:rFonts w:hint="cs"/>
          <w:rtl/>
        </w:rPr>
        <w:t xml:space="preserve"> שהוא היה פיקח מאוד. </w:t>
      </w:r>
    </w:p>
    <w:p w:rsidR="00E14C49" w:rsidRDefault="00E14C49" w:rsidP="00B35B59">
      <w:pPr>
        <w:rPr>
          <w:rtl/>
        </w:rPr>
      </w:pPr>
      <w:bookmarkStart w:id="4188" w:name="_ETM_Q20_630208"/>
      <w:bookmarkStart w:id="4189" w:name="_ETM_Q20_630287"/>
      <w:bookmarkEnd w:id="4188"/>
      <w:bookmarkEnd w:id="4189"/>
    </w:p>
    <w:p w:rsidR="00E14C49" w:rsidRDefault="00E14C49" w:rsidP="00B35B59">
      <w:pPr>
        <w:pStyle w:val="-"/>
        <w:keepNext/>
        <w:rPr>
          <w:rtl/>
        </w:rPr>
      </w:pPr>
      <w:bookmarkStart w:id="4190" w:name="_ETM_Q20_630375"/>
      <w:bookmarkStart w:id="4191" w:name="_ETM_Q20_630447"/>
      <w:bookmarkEnd w:id="4190"/>
      <w:bookmarkEnd w:id="4191"/>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Pr="00A94F67" w:rsidRDefault="00E14C49" w:rsidP="00B35B59">
      <w:pPr>
        <w:rPr>
          <w:rtl/>
        </w:rPr>
      </w:pPr>
    </w:p>
    <w:p w:rsidR="00E14C49" w:rsidRDefault="00E14C49" w:rsidP="0076375C">
      <w:pPr>
        <w:rPr>
          <w:rtl/>
        </w:rPr>
      </w:pPr>
      <w:bookmarkStart w:id="4192" w:name="_ETM_Q20_633251"/>
      <w:bookmarkStart w:id="4193" w:name="_ETM_Q20_633316"/>
      <w:bookmarkStart w:id="4194" w:name="_ETM_Q20_816020"/>
      <w:bookmarkEnd w:id="4192"/>
      <w:bookmarkEnd w:id="4193"/>
      <w:bookmarkEnd w:id="4194"/>
      <w:r>
        <w:rPr>
          <w:rtl/>
        </w:rPr>
        <w:t>נכון</w:t>
      </w:r>
      <w:r>
        <w:rPr>
          <w:rFonts w:hint="cs"/>
          <w:rtl/>
        </w:rPr>
        <w:t>,</w:t>
      </w:r>
      <w:r>
        <w:rPr>
          <w:rtl/>
        </w:rPr>
        <w:t xml:space="preserve"> </w:t>
      </w:r>
      <w:r w:rsidR="0076375C">
        <w:rPr>
          <w:rFonts w:hint="cs"/>
          <w:rtl/>
        </w:rPr>
        <w:t>"</w:t>
      </w:r>
      <w:r>
        <w:rPr>
          <w:rFonts w:hint="cs"/>
          <w:rtl/>
        </w:rPr>
        <w:t>קרח</w:t>
      </w:r>
      <w:r w:rsidR="00C03167">
        <w:rPr>
          <w:rFonts w:hint="cs"/>
          <w:rtl/>
        </w:rPr>
        <w:t>,</w:t>
      </w:r>
      <w:r>
        <w:rPr>
          <w:rtl/>
        </w:rPr>
        <w:t xml:space="preserve"> שפיקח היה</w:t>
      </w:r>
      <w:r w:rsidR="0076375C">
        <w:rPr>
          <w:rFonts w:hint="cs"/>
          <w:rtl/>
        </w:rPr>
        <w:t>"</w:t>
      </w:r>
      <w:r>
        <w:rPr>
          <w:rFonts w:hint="cs"/>
          <w:rtl/>
        </w:rPr>
        <w:t>.</w:t>
      </w:r>
      <w:r>
        <w:rPr>
          <w:rtl/>
        </w:rPr>
        <w:t xml:space="preserve"> </w:t>
      </w:r>
      <w:r>
        <w:rPr>
          <w:rFonts w:hint="cs"/>
          <w:rtl/>
        </w:rPr>
        <w:t>מהסנהדרין.</w:t>
      </w:r>
    </w:p>
    <w:p w:rsidR="00E14C49" w:rsidRDefault="00E14C49" w:rsidP="00B35B59">
      <w:pPr>
        <w:rPr>
          <w:rtl/>
        </w:rPr>
      </w:pPr>
      <w:bookmarkStart w:id="4195" w:name="_ETM_Q20_639663"/>
      <w:bookmarkStart w:id="4196" w:name="_ETM_Q20_639717"/>
      <w:bookmarkEnd w:id="4195"/>
      <w:bookmarkEnd w:id="4196"/>
    </w:p>
    <w:p w:rsidR="00E14C49" w:rsidRDefault="00E14C49" w:rsidP="00B35B59">
      <w:pPr>
        <w:pStyle w:val="af5"/>
        <w:keepNext/>
        <w:rPr>
          <w:rtl/>
        </w:rPr>
      </w:pPr>
      <w:r w:rsidRPr="00A94F67">
        <w:rPr>
          <w:rStyle w:val="TagStyle"/>
          <w:rtl/>
        </w:rPr>
        <w:t xml:space="preserve">&lt;&lt; קריאה &gt;&gt; </w:t>
      </w:r>
      <w:r>
        <w:rPr>
          <w:rtl/>
        </w:rPr>
        <w:t>יאיר לפיד (יש עתיד):</w:t>
      </w:r>
      <w:r w:rsidRPr="00A94F67">
        <w:rPr>
          <w:rStyle w:val="TagStyle"/>
          <w:rtl/>
        </w:rPr>
        <w:t xml:space="preserve"> &lt;&lt; קריאה &gt;&gt;</w:t>
      </w:r>
      <w:r>
        <w:rPr>
          <w:rtl/>
        </w:rPr>
        <w:t xml:space="preserve">   </w:t>
      </w:r>
    </w:p>
    <w:p w:rsidR="00E14C49" w:rsidRDefault="00E14C49" w:rsidP="00B35B59">
      <w:pPr>
        <w:rPr>
          <w:rtl/>
        </w:rPr>
      </w:pPr>
    </w:p>
    <w:p w:rsidR="00E14C49" w:rsidRDefault="00AB34C8" w:rsidP="00B35B59">
      <w:r>
        <w:rPr>
          <w:rFonts w:hint="cs"/>
          <w:rtl/>
        </w:rPr>
        <w:t>– – –</w:t>
      </w:r>
      <w:r w:rsidR="00C03167">
        <w:rPr>
          <w:rFonts w:hint="cs"/>
          <w:rtl/>
        </w:rPr>
        <w:t xml:space="preserve"> מסכת סנהדרין. </w:t>
      </w:r>
    </w:p>
    <w:p w:rsidR="00E14C49" w:rsidRDefault="00E14C49" w:rsidP="00B35B59">
      <w:pPr>
        <w:rPr>
          <w:rtl/>
        </w:rPr>
      </w:pPr>
    </w:p>
    <w:p w:rsidR="00E14C49" w:rsidRDefault="00E14C49" w:rsidP="00B35B59">
      <w:pPr>
        <w:pStyle w:val="-"/>
        <w:keepNext/>
        <w:rPr>
          <w:rtl/>
        </w:rPr>
      </w:pPr>
      <w:bookmarkStart w:id="4197" w:name="_ETM_Q20_642187"/>
      <w:bookmarkStart w:id="4198" w:name="_ETM_Q20_642261"/>
      <w:bookmarkEnd w:id="4197"/>
      <w:bookmarkEnd w:id="4198"/>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76375C">
      <w:pPr>
        <w:rPr>
          <w:rtl/>
        </w:rPr>
      </w:pPr>
      <w:bookmarkStart w:id="4199" w:name="_ETM_Q20_639896"/>
      <w:bookmarkStart w:id="4200" w:name="_ETM_Q20_639944"/>
      <w:bookmarkStart w:id="4201" w:name="_ETM_Q20_820929"/>
      <w:bookmarkEnd w:id="4199"/>
      <w:bookmarkEnd w:id="4200"/>
      <w:bookmarkEnd w:id="4201"/>
      <w:r>
        <w:rPr>
          <w:rtl/>
        </w:rPr>
        <w:t>וא</w:t>
      </w:r>
      <w:r w:rsidR="00C03167">
        <w:rPr>
          <w:rFonts w:hint="cs"/>
          <w:rtl/>
        </w:rPr>
        <w:t>ל</w:t>
      </w:r>
      <w:r>
        <w:rPr>
          <w:rtl/>
        </w:rPr>
        <w:t>לה</w:t>
      </w:r>
      <w:r w:rsidR="00C03167">
        <w:rPr>
          <w:rFonts w:hint="cs"/>
          <w:rtl/>
        </w:rPr>
        <w:t>.</w:t>
      </w:r>
      <w:r>
        <w:rPr>
          <w:rtl/>
        </w:rPr>
        <w:t xml:space="preserve"> איזה דף</w:t>
      </w:r>
      <w:r>
        <w:rPr>
          <w:rFonts w:hint="cs"/>
          <w:rtl/>
        </w:rPr>
        <w:t xml:space="preserve">? </w:t>
      </w:r>
      <w:r>
        <w:rPr>
          <w:rtl/>
        </w:rPr>
        <w:t xml:space="preserve">איזה דף </w:t>
      </w:r>
      <w:bookmarkStart w:id="4202" w:name="_ETM_Q20_826140"/>
      <w:bookmarkEnd w:id="4202"/>
      <w:r>
        <w:rPr>
          <w:rFonts w:hint="cs"/>
          <w:rtl/>
        </w:rPr>
        <w:t>במסכת סנהדרין?</w:t>
      </w:r>
      <w:r w:rsidR="0076375C">
        <w:rPr>
          <w:rFonts w:hint="cs"/>
          <w:rtl/>
        </w:rPr>
        <w:t xml:space="preserve"> </w:t>
      </w:r>
      <w:bookmarkStart w:id="4203" w:name="_ETM_Q20_646232"/>
      <w:bookmarkStart w:id="4204" w:name="_ETM_Q20_646303"/>
      <w:bookmarkEnd w:id="4203"/>
      <w:bookmarkEnd w:id="4204"/>
      <w:r w:rsidR="0076375C">
        <w:rPr>
          <w:rFonts w:hint="cs"/>
          <w:rtl/>
        </w:rPr>
        <w:t>ר</w:t>
      </w:r>
      <w:r>
        <w:rPr>
          <w:rtl/>
        </w:rPr>
        <w:t>גע, לא, לא לסנגר</w:t>
      </w:r>
      <w:r>
        <w:rPr>
          <w:rFonts w:hint="cs"/>
          <w:rtl/>
        </w:rPr>
        <w:t>.</w:t>
      </w:r>
      <w:r>
        <w:rPr>
          <w:rtl/>
        </w:rPr>
        <w:t xml:space="preserve"> מר לפיד, איזה דף</w:t>
      </w:r>
      <w:r>
        <w:rPr>
          <w:rFonts w:hint="cs"/>
          <w:rtl/>
        </w:rPr>
        <w:t>?</w:t>
      </w:r>
      <w:r>
        <w:rPr>
          <w:rtl/>
        </w:rPr>
        <w:t xml:space="preserve"> </w:t>
      </w:r>
      <w:bookmarkStart w:id="4205" w:name="_ETM_Q20_830640"/>
      <w:bookmarkStart w:id="4206" w:name="_ETM_Q20_645906"/>
      <w:bookmarkStart w:id="4207" w:name="_ETM_Q20_645973"/>
      <w:bookmarkStart w:id="4208" w:name="_ETM_Q20_646129"/>
      <w:bookmarkStart w:id="4209" w:name="_ETM_Q20_646185"/>
      <w:bookmarkEnd w:id="4205"/>
      <w:bookmarkEnd w:id="4206"/>
      <w:bookmarkEnd w:id="4207"/>
      <w:bookmarkEnd w:id="4208"/>
      <w:bookmarkEnd w:id="4209"/>
      <w:r>
        <w:rPr>
          <w:rtl/>
        </w:rPr>
        <w:t xml:space="preserve">אבל אתה יודע מה ההמשך? </w:t>
      </w:r>
      <w:bookmarkStart w:id="4210" w:name="_ETM_Q20_833919"/>
      <w:bookmarkStart w:id="4211" w:name="_ETM_Q20_647693"/>
      <w:bookmarkStart w:id="4212" w:name="_ETM_Q20_648953"/>
      <w:bookmarkStart w:id="4213" w:name="_ETM_Q20_649039"/>
      <w:bookmarkStart w:id="4214" w:name="_ETM_Q20_652089"/>
      <w:bookmarkEnd w:id="4210"/>
      <w:bookmarkEnd w:id="4211"/>
      <w:bookmarkEnd w:id="4212"/>
      <w:bookmarkEnd w:id="4213"/>
      <w:bookmarkEnd w:id="4214"/>
    </w:p>
    <w:p w:rsidR="00E14C49" w:rsidRDefault="00E14C49" w:rsidP="00B35B59">
      <w:pPr>
        <w:rPr>
          <w:rtl/>
        </w:rPr>
      </w:pPr>
      <w:bookmarkStart w:id="4215" w:name="_ETM_Q20_652184"/>
      <w:bookmarkStart w:id="4216" w:name="_ETM_Q20_652273"/>
      <w:bookmarkStart w:id="4217" w:name="_ETM_Q20_652385"/>
      <w:bookmarkEnd w:id="4215"/>
      <w:bookmarkEnd w:id="4216"/>
      <w:bookmarkEnd w:id="4217"/>
    </w:p>
    <w:p w:rsidR="00E14C49" w:rsidRDefault="00E14C49" w:rsidP="00B35B59">
      <w:pPr>
        <w:pStyle w:val="af5"/>
        <w:keepNext/>
        <w:rPr>
          <w:rtl/>
        </w:rPr>
      </w:pPr>
      <w:bookmarkStart w:id="4218" w:name="_ETM_Q20_649081"/>
      <w:bookmarkStart w:id="4219" w:name="_ETM_Q20_649156"/>
      <w:bookmarkEnd w:id="4218"/>
      <w:bookmarkEnd w:id="4219"/>
      <w:r w:rsidRPr="00A94F67">
        <w:rPr>
          <w:rStyle w:val="TagStyle"/>
          <w:rtl/>
        </w:rPr>
        <w:t xml:space="preserve">&lt;&lt; קריאה &gt;&gt; </w:t>
      </w:r>
      <w:r>
        <w:rPr>
          <w:rtl/>
        </w:rPr>
        <w:t>יאיר לפיד (יש עתיד):</w:t>
      </w:r>
      <w:r w:rsidRPr="00A94F67">
        <w:rPr>
          <w:rStyle w:val="TagStyle"/>
          <w:rtl/>
        </w:rPr>
        <w:t xml:space="preserve"> &lt;&lt; קריאה &gt;&gt;</w:t>
      </w:r>
      <w:r>
        <w:rPr>
          <w:rtl/>
        </w:rPr>
        <w:t xml:space="preserve">   </w:t>
      </w:r>
    </w:p>
    <w:p w:rsidR="00E14C49" w:rsidRDefault="00E14C49" w:rsidP="00B35B59">
      <w:pPr>
        <w:rPr>
          <w:rtl/>
        </w:rPr>
      </w:pPr>
      <w:bookmarkStart w:id="4220" w:name="_ETM_Q20_647754"/>
      <w:bookmarkStart w:id="4221" w:name="_ETM_Q20_647848"/>
      <w:bookmarkEnd w:id="4220"/>
      <w:bookmarkEnd w:id="4221"/>
    </w:p>
    <w:p w:rsidR="00E14C49" w:rsidRDefault="00E14C49" w:rsidP="00B35B59">
      <w:pPr>
        <w:rPr>
          <w:rtl/>
        </w:rPr>
      </w:pPr>
      <w:r>
        <w:rPr>
          <w:rFonts w:hint="cs"/>
          <w:rtl/>
        </w:rPr>
        <w:t>עשר שנים אחורה הייתי יודע.</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76375C">
      <w:pPr>
        <w:rPr>
          <w:rtl/>
        </w:rPr>
      </w:pPr>
      <w:bookmarkStart w:id="4222" w:name="_ETM_Q20_647913"/>
      <w:bookmarkStart w:id="4223" w:name="_ETM_Q20_648033"/>
      <w:bookmarkStart w:id="4224" w:name="_ETM_Q20_648111"/>
      <w:bookmarkEnd w:id="4222"/>
      <w:bookmarkEnd w:id="4223"/>
      <w:bookmarkEnd w:id="4224"/>
      <w:r>
        <w:rPr>
          <w:rtl/>
        </w:rPr>
        <w:t>אתה יודע מה היית</w:t>
      </w:r>
      <w:r>
        <w:rPr>
          <w:rFonts w:hint="cs"/>
          <w:rtl/>
        </w:rPr>
        <w:t>י</w:t>
      </w:r>
      <w:r>
        <w:rPr>
          <w:rtl/>
        </w:rPr>
        <w:t xml:space="preserve"> עונה? תקשיב</w:t>
      </w:r>
      <w:r w:rsidR="00C03167">
        <w:rPr>
          <w:rFonts w:hint="cs"/>
          <w:rtl/>
        </w:rPr>
        <w:t>.</w:t>
      </w:r>
      <w:r>
        <w:rPr>
          <w:rtl/>
        </w:rPr>
        <w:t xml:space="preserve"> פעם </w:t>
      </w:r>
      <w:bookmarkStart w:id="4225" w:name="_ETM_Q20_837279"/>
      <w:bookmarkEnd w:id="4225"/>
      <w:r>
        <w:rPr>
          <w:rtl/>
        </w:rPr>
        <w:t>אמרו לי</w:t>
      </w:r>
      <w:r>
        <w:rPr>
          <w:rFonts w:hint="cs"/>
          <w:rtl/>
        </w:rPr>
        <w:t>:</w:t>
      </w:r>
      <w:r>
        <w:rPr>
          <w:rtl/>
        </w:rPr>
        <w:t xml:space="preserve"> </w:t>
      </w:r>
      <w:r w:rsidRPr="00D748A6">
        <w:rPr>
          <w:rtl/>
        </w:rPr>
        <w:t xml:space="preserve">למדת </w:t>
      </w:r>
      <w:r w:rsidRPr="00D748A6">
        <w:rPr>
          <w:rFonts w:hint="cs"/>
          <w:rtl/>
        </w:rPr>
        <w:t>ש"ס?</w:t>
      </w:r>
      <w:r w:rsidRPr="00D748A6">
        <w:rPr>
          <w:rtl/>
        </w:rPr>
        <w:t xml:space="preserve"> </w:t>
      </w:r>
      <w:r w:rsidRPr="00D748A6">
        <w:rPr>
          <w:rFonts w:hint="cs"/>
          <w:rtl/>
        </w:rPr>
        <w:t>אמרתי:</w:t>
      </w:r>
      <w:r w:rsidRPr="00D748A6">
        <w:rPr>
          <w:rtl/>
        </w:rPr>
        <w:t xml:space="preserve"> חצי </w:t>
      </w:r>
      <w:r w:rsidRPr="00D748A6">
        <w:rPr>
          <w:rFonts w:hint="cs"/>
          <w:rtl/>
        </w:rPr>
        <w:t>ש"ס</w:t>
      </w:r>
      <w:r w:rsidRPr="00D748A6">
        <w:rPr>
          <w:rtl/>
        </w:rPr>
        <w:t xml:space="preserve">. כל שאלה </w:t>
      </w:r>
      <w:bookmarkStart w:id="4226" w:name="_ETM_Q20_840639"/>
      <w:bookmarkEnd w:id="4226"/>
      <w:r w:rsidRPr="00D748A6">
        <w:rPr>
          <w:rFonts w:hint="cs"/>
          <w:rtl/>
        </w:rPr>
        <w:t xml:space="preserve">שהיו </w:t>
      </w:r>
      <w:r w:rsidRPr="00D748A6">
        <w:rPr>
          <w:rtl/>
        </w:rPr>
        <w:t>שואלים אותי, אמר</w:t>
      </w:r>
      <w:r w:rsidRPr="00D748A6">
        <w:rPr>
          <w:rFonts w:hint="cs"/>
          <w:rtl/>
        </w:rPr>
        <w:t>תי:</w:t>
      </w:r>
      <w:r w:rsidRPr="00D748A6">
        <w:rPr>
          <w:rtl/>
        </w:rPr>
        <w:t xml:space="preserve"> זה </w:t>
      </w:r>
      <w:r>
        <w:rPr>
          <w:rFonts w:hint="cs"/>
          <w:rtl/>
        </w:rPr>
        <w:t>מ</w:t>
      </w:r>
      <w:r w:rsidRPr="00D748A6">
        <w:rPr>
          <w:rtl/>
        </w:rPr>
        <w:t xml:space="preserve">החצי שלא למדתי. אבל </w:t>
      </w:r>
      <w:bookmarkStart w:id="4227" w:name="_ETM_Q20_843999"/>
      <w:bookmarkEnd w:id="4227"/>
      <w:r w:rsidRPr="00D748A6">
        <w:rPr>
          <w:rtl/>
        </w:rPr>
        <w:t>שמע</w:t>
      </w:r>
      <w:r>
        <w:rPr>
          <w:rtl/>
        </w:rPr>
        <w:t xml:space="preserve">, אתה הזכרת </w:t>
      </w:r>
      <w:r w:rsidR="00C03167">
        <w:rPr>
          <w:rFonts w:hint="cs"/>
          <w:rtl/>
        </w:rPr>
        <w:t xml:space="preserve">– </w:t>
      </w:r>
      <w:r>
        <w:rPr>
          <w:rFonts w:hint="cs"/>
          <w:rtl/>
        </w:rPr>
        <w:t>קרח</w:t>
      </w:r>
      <w:r w:rsidR="00C03167">
        <w:rPr>
          <w:rFonts w:hint="cs"/>
          <w:rtl/>
        </w:rPr>
        <w:t>,</w:t>
      </w:r>
      <w:r>
        <w:rPr>
          <w:rtl/>
        </w:rPr>
        <w:t xml:space="preserve"> שפיקח היה. מה ההמשך בגמרא? הגמרא </w:t>
      </w:r>
      <w:bookmarkStart w:id="4228" w:name="_ETM_Q20_847359"/>
      <w:bookmarkEnd w:id="4228"/>
      <w:r>
        <w:rPr>
          <w:rtl/>
        </w:rPr>
        <w:t>אומרת</w:t>
      </w:r>
      <w:r>
        <w:rPr>
          <w:rFonts w:hint="cs"/>
          <w:rtl/>
        </w:rPr>
        <w:t xml:space="preserve">: </w:t>
      </w:r>
      <w:r w:rsidR="0076375C">
        <w:rPr>
          <w:rFonts w:hint="cs"/>
          <w:rtl/>
        </w:rPr>
        <w:t>"</w:t>
      </w:r>
      <w:r>
        <w:rPr>
          <w:rFonts w:hint="cs"/>
          <w:rtl/>
        </w:rPr>
        <w:t>קרח</w:t>
      </w:r>
      <w:r w:rsidR="0076375C">
        <w:rPr>
          <w:rFonts w:hint="cs"/>
          <w:rtl/>
        </w:rPr>
        <w:t>,</w:t>
      </w:r>
      <w:r>
        <w:rPr>
          <w:rtl/>
        </w:rPr>
        <w:t xml:space="preserve"> שפיקח </w:t>
      </w:r>
      <w:r>
        <w:rPr>
          <w:rFonts w:hint="cs"/>
          <w:rtl/>
        </w:rPr>
        <w:t>ה</w:t>
      </w:r>
      <w:r>
        <w:rPr>
          <w:rtl/>
        </w:rPr>
        <w:t xml:space="preserve">יה, </w:t>
      </w:r>
      <w:r w:rsidRPr="00A94F67">
        <w:rPr>
          <w:rtl/>
        </w:rPr>
        <w:t>מה ראה לשטות זו</w:t>
      </w:r>
      <w:r w:rsidR="0076375C">
        <w:rPr>
          <w:rFonts w:hint="cs"/>
          <w:rtl/>
        </w:rPr>
        <w:t>"</w:t>
      </w:r>
      <w:r w:rsidRPr="00A94F67">
        <w:rPr>
          <w:rtl/>
        </w:rPr>
        <w:t xml:space="preserve"> </w:t>
      </w:r>
      <w:r>
        <w:rPr>
          <w:rtl/>
        </w:rPr>
        <w:t xml:space="preserve">הרי משה </w:t>
      </w:r>
      <w:bookmarkStart w:id="4229" w:name="_ETM_Q20_850719"/>
      <w:bookmarkEnd w:id="4229"/>
      <w:r>
        <w:rPr>
          <w:rtl/>
        </w:rPr>
        <w:t>רבנו בסוף</w:t>
      </w:r>
      <w:r>
        <w:rPr>
          <w:rFonts w:hint="cs"/>
          <w:rtl/>
        </w:rPr>
        <w:t xml:space="preserve"> </w:t>
      </w:r>
      <w:r w:rsidR="00AB34C8">
        <w:rPr>
          <w:rFonts w:hint="cs"/>
          <w:rtl/>
        </w:rPr>
        <w:t>– – –</w:t>
      </w:r>
      <w:r>
        <w:rPr>
          <w:rtl/>
        </w:rPr>
        <w:t xml:space="preserve"> </w:t>
      </w:r>
    </w:p>
    <w:p w:rsidR="00E14C49" w:rsidRDefault="00E14C49" w:rsidP="00B35B59">
      <w:pPr>
        <w:rPr>
          <w:rtl/>
        </w:rPr>
      </w:pPr>
      <w:bookmarkStart w:id="4230" w:name="_ETM_Q20_673335"/>
      <w:bookmarkStart w:id="4231" w:name="_ETM_Q20_673412"/>
      <w:bookmarkEnd w:id="4230"/>
      <w:bookmarkEnd w:id="4231"/>
    </w:p>
    <w:p w:rsidR="00E14C49" w:rsidRPr="00A94F67" w:rsidRDefault="00E14C49" w:rsidP="00B35B59">
      <w:pPr>
        <w:pStyle w:val="af5"/>
        <w:keepNext/>
        <w:rPr>
          <w:rtl/>
        </w:rPr>
      </w:pPr>
      <w:bookmarkStart w:id="4232" w:name="ET_interruption_6151_12"/>
      <w:r w:rsidRPr="00A94F67">
        <w:rPr>
          <w:rStyle w:val="TagStyle"/>
          <w:rtl/>
        </w:rPr>
        <w:t xml:space="preserve"> &lt;&lt; קריאה &gt;&gt; </w:t>
      </w:r>
      <w:r>
        <w:rPr>
          <w:rtl/>
        </w:rPr>
        <w:t>רון כץ (יש עתיד):</w:t>
      </w:r>
      <w:r w:rsidRPr="00A94F67">
        <w:rPr>
          <w:rStyle w:val="TagStyle"/>
          <w:rtl/>
        </w:rPr>
        <w:t xml:space="preserve"> &lt;&lt; קריאה &gt;&gt;</w:t>
      </w:r>
      <w:r>
        <w:rPr>
          <w:rtl/>
        </w:rPr>
        <w:t xml:space="preserve">   </w:t>
      </w:r>
      <w:bookmarkEnd w:id="4232"/>
    </w:p>
    <w:p w:rsidR="00E14C49" w:rsidRDefault="00E14C49" w:rsidP="00B35B59">
      <w:pPr>
        <w:rPr>
          <w:rtl/>
        </w:rPr>
      </w:pPr>
      <w:bookmarkStart w:id="4233" w:name="_ETM_Q20_673552"/>
      <w:bookmarkStart w:id="4234" w:name="_ETM_Q20_673633"/>
      <w:bookmarkEnd w:id="4233"/>
      <w:bookmarkEnd w:id="4234"/>
    </w:p>
    <w:p w:rsidR="00E14C49" w:rsidRDefault="00E14C49" w:rsidP="00B35B59">
      <w:pPr>
        <w:rPr>
          <w:rtl/>
        </w:rPr>
      </w:pPr>
      <w:bookmarkStart w:id="4235" w:name="_ETM_Q20_673663"/>
      <w:bookmarkStart w:id="4236" w:name="_ETM_Q20_673713"/>
      <w:bookmarkEnd w:id="4235"/>
      <w:bookmarkEnd w:id="4236"/>
      <w:r>
        <w:rPr>
          <w:rtl/>
        </w:rPr>
        <w:t xml:space="preserve">באיזה </w:t>
      </w:r>
      <w:bookmarkStart w:id="4237" w:name="_ETM_Q20_854919"/>
      <w:bookmarkEnd w:id="4237"/>
      <w:r>
        <w:rPr>
          <w:rFonts w:hint="cs"/>
          <w:rtl/>
        </w:rPr>
        <w:t>דף?</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מסכת סנ</w:t>
      </w:r>
      <w:r>
        <w:rPr>
          <w:rFonts w:hint="cs"/>
          <w:rtl/>
        </w:rPr>
        <w:t>ה</w:t>
      </w:r>
      <w:r>
        <w:rPr>
          <w:rtl/>
        </w:rPr>
        <w:t xml:space="preserve">דרין. </w:t>
      </w:r>
      <w:bookmarkStart w:id="4238" w:name="_ETM_Q20_857150"/>
      <w:bookmarkEnd w:id="4238"/>
      <w:r>
        <w:rPr>
          <w:rtl/>
        </w:rPr>
        <w:t>תראה, אני יודע</w:t>
      </w:r>
      <w:r>
        <w:rPr>
          <w:rFonts w:hint="cs"/>
          <w:rtl/>
        </w:rPr>
        <w:t xml:space="preserve"> איזה דף.</w:t>
      </w:r>
      <w:r>
        <w:rPr>
          <w:rtl/>
        </w:rPr>
        <w:t xml:space="preserve"> רק לא נעים לי</w:t>
      </w:r>
      <w:r>
        <w:rPr>
          <w:rFonts w:hint="cs"/>
          <w:rtl/>
        </w:rPr>
        <w:t>.</w:t>
      </w:r>
      <w:r>
        <w:rPr>
          <w:rtl/>
        </w:rPr>
        <w:t xml:space="preserve"> יושב</w:t>
      </w:r>
      <w:r>
        <w:rPr>
          <w:rFonts w:hint="cs"/>
          <w:rtl/>
        </w:rPr>
        <w:t>-</w:t>
      </w:r>
      <w:r>
        <w:rPr>
          <w:rtl/>
        </w:rPr>
        <w:t xml:space="preserve">ראש </w:t>
      </w:r>
      <w:bookmarkStart w:id="4239" w:name="_ETM_Q20_860100"/>
      <w:bookmarkEnd w:id="4239"/>
      <w:r>
        <w:rPr>
          <w:rtl/>
        </w:rPr>
        <w:t xml:space="preserve">האופוזיציה לא ענה, לא נעים לסתור את דבריו. אתה הולך </w:t>
      </w:r>
      <w:bookmarkStart w:id="4240" w:name="_ETM_Q20_863050"/>
      <w:bookmarkEnd w:id="4240"/>
      <w:r>
        <w:rPr>
          <w:rtl/>
        </w:rPr>
        <w:t xml:space="preserve">איתו ביחד. </w:t>
      </w:r>
      <w:bookmarkStart w:id="4241" w:name="_ETM_Q20_867989"/>
      <w:bookmarkEnd w:id="4241"/>
    </w:p>
    <w:p w:rsidR="00E14C49" w:rsidRDefault="00E14C49" w:rsidP="00B35B59">
      <w:pPr>
        <w:rPr>
          <w:rtl/>
        </w:rPr>
      </w:pPr>
    </w:p>
    <w:p w:rsidR="00E14C49" w:rsidRDefault="00E14C49" w:rsidP="00B35B59">
      <w:pPr>
        <w:pStyle w:val="af5"/>
        <w:keepNext/>
        <w:rPr>
          <w:rtl/>
        </w:rPr>
      </w:pPr>
      <w:r w:rsidRPr="00A94F67">
        <w:rPr>
          <w:rStyle w:val="TagStyle"/>
          <w:rtl/>
        </w:rPr>
        <w:t xml:space="preserve">&lt;&lt; קריאה &gt;&gt; </w:t>
      </w:r>
      <w:r>
        <w:rPr>
          <w:rtl/>
        </w:rPr>
        <w:t>יאיר לפיד (יש עתיד):</w:t>
      </w:r>
      <w:r w:rsidRPr="00A94F67">
        <w:rPr>
          <w:rStyle w:val="TagStyle"/>
          <w:rtl/>
        </w:rPr>
        <w:t xml:space="preserve"> &lt;&lt; קריאה &gt;&gt;</w:t>
      </w:r>
      <w:r>
        <w:rPr>
          <w:rtl/>
        </w:rPr>
        <w:t xml:space="preserve">   </w:t>
      </w:r>
    </w:p>
    <w:p w:rsidR="00E14C49" w:rsidRDefault="00E14C49" w:rsidP="00B35B59">
      <w:pPr>
        <w:rPr>
          <w:rtl/>
        </w:rPr>
      </w:pPr>
    </w:p>
    <w:p w:rsidR="00E14C49" w:rsidRDefault="00E14C49" w:rsidP="00C03167">
      <w:pPr>
        <w:rPr>
          <w:rtl/>
        </w:rPr>
      </w:pPr>
      <w:r>
        <w:rPr>
          <w:rFonts w:hint="cs"/>
          <w:rtl/>
        </w:rPr>
        <w:t>אני אמרתי</w:t>
      </w:r>
      <w:r w:rsidR="00C03167">
        <w:rPr>
          <w:rFonts w:hint="cs"/>
          <w:rtl/>
        </w:rPr>
        <w:t>:</w:t>
      </w:r>
      <w:r>
        <w:rPr>
          <w:rFonts w:hint="cs"/>
          <w:rtl/>
        </w:rPr>
        <w:t xml:space="preserve"> מסכת סנהדרין, אתה תיתן </w:t>
      </w:r>
      <w:r w:rsidR="00C03167">
        <w:rPr>
          <w:rFonts w:hint="cs"/>
          <w:rtl/>
        </w:rPr>
        <w:t>את הדף</w:t>
      </w:r>
      <w:r>
        <w:rPr>
          <w:rFonts w:hint="cs"/>
          <w:rtl/>
        </w:rPr>
        <w:t>.</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ימשיך כבודו</w:t>
      </w:r>
      <w:bookmarkStart w:id="4242" w:name="_ETM_Q20_871039"/>
      <w:bookmarkEnd w:id="4242"/>
      <w:r w:rsidR="00C03167">
        <w:rPr>
          <w:rFonts w:hint="cs"/>
          <w:rtl/>
        </w:rPr>
        <w:t>.</w:t>
      </w:r>
    </w:p>
    <w:p w:rsidR="00E14C49" w:rsidRDefault="00E14C49" w:rsidP="00B35B59">
      <w:pPr>
        <w:rPr>
          <w:rtl/>
        </w:rPr>
      </w:pPr>
    </w:p>
    <w:p w:rsidR="00E14C49" w:rsidRPr="00A94F67" w:rsidRDefault="00E14C49" w:rsidP="00B35B59">
      <w:pPr>
        <w:pStyle w:val="af5"/>
        <w:keepNext/>
        <w:rPr>
          <w:rtl/>
        </w:rPr>
      </w:pPr>
      <w:r w:rsidRPr="00A94F67">
        <w:rPr>
          <w:rStyle w:val="TagStyle"/>
          <w:rtl/>
        </w:rPr>
        <w:t xml:space="preserve">&lt;&lt; קריאה &gt;&gt; </w:t>
      </w:r>
      <w:r>
        <w:rPr>
          <w:rtl/>
        </w:rPr>
        <w:t>רון כץ (יש עתיד):</w:t>
      </w:r>
      <w:r w:rsidRPr="00A94F67">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r>
        <w:rPr>
          <w:rtl/>
        </w:rPr>
        <w:t>ימשיך כבודו</w:t>
      </w:r>
      <w:r>
        <w:rPr>
          <w:rFonts w:hint="cs"/>
          <w:rtl/>
        </w:rPr>
        <w:t>.</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Fonts w:hint="cs"/>
          <w:rtl/>
        </w:rPr>
        <w:t xml:space="preserve">זאת </w:t>
      </w:r>
      <w:r>
        <w:rPr>
          <w:rtl/>
        </w:rPr>
        <w:t>מסכת סנהדרין</w:t>
      </w:r>
      <w:r>
        <w:rPr>
          <w:rFonts w:hint="cs"/>
          <w:rtl/>
        </w:rPr>
        <w:t>,</w:t>
      </w:r>
      <w:r>
        <w:rPr>
          <w:rtl/>
        </w:rPr>
        <w:t xml:space="preserve"> בפרק </w:t>
      </w:r>
      <w:r>
        <w:rPr>
          <w:rFonts w:hint="cs"/>
          <w:rtl/>
        </w:rPr>
        <w:t>11,</w:t>
      </w:r>
      <w:r>
        <w:rPr>
          <w:rtl/>
        </w:rPr>
        <w:t xml:space="preserve"> שנקרא פרק חלק. </w:t>
      </w:r>
    </w:p>
    <w:p w:rsidR="00E14C49" w:rsidRDefault="00E14C49" w:rsidP="00B35B59">
      <w:pPr>
        <w:rPr>
          <w:rtl/>
        </w:rPr>
      </w:pPr>
      <w:bookmarkStart w:id="4243" w:name="_ETM_Q20_694379"/>
      <w:bookmarkStart w:id="4244" w:name="_ETM_Q20_694450"/>
      <w:bookmarkEnd w:id="4243"/>
      <w:bookmarkEnd w:id="4244"/>
    </w:p>
    <w:p w:rsidR="00E14C49" w:rsidRPr="003B79C4" w:rsidRDefault="00E14C49" w:rsidP="00B35B59">
      <w:pPr>
        <w:pStyle w:val="af5"/>
        <w:keepNext/>
        <w:rPr>
          <w:rtl/>
        </w:rPr>
      </w:pPr>
      <w:bookmarkStart w:id="4245" w:name="ET_interruption_6361_13"/>
      <w:r w:rsidRPr="003B79C4">
        <w:rPr>
          <w:rStyle w:val="TagStyle"/>
          <w:rtl/>
        </w:rPr>
        <w:t xml:space="preserve"> &lt;&lt; קריאה &gt;&gt; </w:t>
      </w:r>
      <w:r>
        <w:rPr>
          <w:rtl/>
        </w:rPr>
        <w:t>נאור שירי (יש עתיד):</w:t>
      </w:r>
      <w:r w:rsidRPr="003B79C4">
        <w:rPr>
          <w:rStyle w:val="TagStyle"/>
          <w:rtl/>
        </w:rPr>
        <w:t xml:space="preserve"> &lt;&lt; קריאה &gt;&gt;</w:t>
      </w:r>
      <w:r>
        <w:rPr>
          <w:rtl/>
        </w:rPr>
        <w:t xml:space="preserve">   </w:t>
      </w:r>
      <w:bookmarkEnd w:id="4245"/>
    </w:p>
    <w:p w:rsidR="00E14C49" w:rsidRDefault="00E14C49" w:rsidP="00B35B59">
      <w:pPr>
        <w:rPr>
          <w:rtl/>
        </w:rPr>
      </w:pPr>
      <w:bookmarkStart w:id="4246" w:name="_ETM_Q20_694570"/>
      <w:bookmarkStart w:id="4247" w:name="_ETM_Q20_694625"/>
      <w:bookmarkEnd w:id="4246"/>
      <w:bookmarkEnd w:id="4247"/>
    </w:p>
    <w:p w:rsidR="00E14C49" w:rsidRDefault="00E14C49" w:rsidP="00B35B59">
      <w:pPr>
        <w:rPr>
          <w:rtl/>
        </w:rPr>
      </w:pPr>
      <w:bookmarkStart w:id="4248" w:name="_ETM_Q20_694746"/>
      <w:bookmarkStart w:id="4249" w:name="_ETM_Q20_694835"/>
      <w:bookmarkEnd w:id="4248"/>
      <w:bookmarkEnd w:id="4249"/>
      <w:r>
        <w:rPr>
          <w:rtl/>
        </w:rPr>
        <w:t xml:space="preserve">איזה </w:t>
      </w:r>
      <w:bookmarkStart w:id="4250" w:name="_ETM_Q20_876469"/>
      <w:bookmarkEnd w:id="4250"/>
      <w:r>
        <w:rPr>
          <w:rFonts w:hint="cs"/>
          <w:rtl/>
        </w:rPr>
        <w:t xml:space="preserve">דף? אין </w:t>
      </w:r>
      <w:bookmarkStart w:id="4251" w:name="_ETM_Q20_694190"/>
      <w:bookmarkEnd w:id="4251"/>
      <w:r>
        <w:rPr>
          <w:rFonts w:hint="cs"/>
          <w:rtl/>
        </w:rPr>
        <w:t>פרק.</w:t>
      </w:r>
    </w:p>
    <w:p w:rsidR="00E14C49" w:rsidRDefault="00E14C49" w:rsidP="00B35B59">
      <w:pPr>
        <w:rPr>
          <w:rtl/>
        </w:rPr>
      </w:pPr>
      <w:bookmarkStart w:id="4252" w:name="_ETM_Q20_694982"/>
      <w:bookmarkStart w:id="4253" w:name="_ETM_Q20_695071"/>
      <w:bookmarkEnd w:id="4252"/>
      <w:bookmarkEnd w:id="4253"/>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B35B59">
      <w:pPr>
        <w:rPr>
          <w:rtl/>
        </w:rPr>
      </w:pPr>
      <w:r>
        <w:rPr>
          <w:rtl/>
        </w:rPr>
        <w:t xml:space="preserve">שנייה, רגע, רגע, רגע, שנייה. פרק חלק. </w:t>
      </w:r>
      <w:r>
        <w:rPr>
          <w:rFonts w:hint="cs"/>
          <w:rtl/>
        </w:rPr>
        <w:t>זאת</w:t>
      </w:r>
      <w:r>
        <w:rPr>
          <w:rtl/>
        </w:rPr>
        <w:t xml:space="preserve"> לא </w:t>
      </w:r>
      <w:bookmarkStart w:id="4254" w:name="_ETM_Q20_879514"/>
      <w:bookmarkEnd w:id="4254"/>
      <w:r>
        <w:rPr>
          <w:rtl/>
        </w:rPr>
        <w:t>חוכמה לענות על זה, כי כל האגדות נמצא</w:t>
      </w:r>
      <w:r>
        <w:rPr>
          <w:rFonts w:hint="cs"/>
          <w:rtl/>
        </w:rPr>
        <w:t>ות</w:t>
      </w:r>
      <w:r>
        <w:rPr>
          <w:rtl/>
        </w:rPr>
        <w:t xml:space="preserve"> מרוכז</w:t>
      </w:r>
      <w:r>
        <w:rPr>
          <w:rFonts w:hint="cs"/>
          <w:rtl/>
        </w:rPr>
        <w:t>ות</w:t>
      </w:r>
      <w:r>
        <w:rPr>
          <w:rtl/>
        </w:rPr>
        <w:t xml:space="preserve"> בסוף </w:t>
      </w:r>
      <w:bookmarkStart w:id="4255" w:name="_ETM_Q20_882559"/>
      <w:bookmarkEnd w:id="4255"/>
      <w:r>
        <w:rPr>
          <w:rtl/>
        </w:rPr>
        <w:t xml:space="preserve">המסכת, פרק </w:t>
      </w:r>
      <w:r>
        <w:rPr>
          <w:rFonts w:hint="cs"/>
          <w:rtl/>
        </w:rPr>
        <w:t>11.</w:t>
      </w:r>
    </w:p>
    <w:p w:rsidR="00E14C49" w:rsidRDefault="00E14C49" w:rsidP="00B35B59">
      <w:pPr>
        <w:rPr>
          <w:rtl/>
        </w:rPr>
      </w:pPr>
      <w:bookmarkStart w:id="4256" w:name="_ETM_Q20_704553"/>
      <w:bookmarkEnd w:id="4256"/>
    </w:p>
    <w:p w:rsidR="00E14C49" w:rsidRPr="003B79C4" w:rsidRDefault="00E14C49" w:rsidP="00B35B59">
      <w:pPr>
        <w:pStyle w:val="af5"/>
        <w:keepNext/>
        <w:rPr>
          <w:rtl/>
        </w:rPr>
      </w:pPr>
      <w:bookmarkStart w:id="4257" w:name="_ETM_Q20_704626"/>
      <w:bookmarkEnd w:id="4257"/>
      <w:r w:rsidRPr="003B79C4">
        <w:rPr>
          <w:rStyle w:val="TagStyle"/>
          <w:rtl/>
        </w:rPr>
        <w:t xml:space="preserve">&lt;&lt; קריאה &gt;&gt; </w:t>
      </w:r>
      <w:r>
        <w:rPr>
          <w:rtl/>
        </w:rPr>
        <w:t>נאור שירי (יש עתיד):</w:t>
      </w:r>
      <w:r w:rsidRPr="003B79C4">
        <w:rPr>
          <w:rStyle w:val="TagStyle"/>
          <w:rtl/>
        </w:rPr>
        <w:t xml:space="preserve"> &lt;&lt; קריאה &gt;&gt;</w:t>
      </w:r>
      <w:r>
        <w:rPr>
          <w:rtl/>
        </w:rPr>
        <w:t xml:space="preserve">   </w:t>
      </w:r>
    </w:p>
    <w:p w:rsidR="00E14C49" w:rsidRDefault="00E14C49" w:rsidP="00B35B59">
      <w:pPr>
        <w:rPr>
          <w:rtl/>
        </w:rPr>
      </w:pPr>
    </w:p>
    <w:p w:rsidR="00E14C49" w:rsidRDefault="00E14C49" w:rsidP="00B35B59">
      <w:pPr>
        <w:rPr>
          <w:rtl/>
        </w:rPr>
      </w:pPr>
      <w:r>
        <w:rPr>
          <w:rtl/>
        </w:rPr>
        <w:t xml:space="preserve">איזה </w:t>
      </w:r>
      <w:r>
        <w:rPr>
          <w:rFonts w:hint="cs"/>
          <w:rtl/>
        </w:rPr>
        <w:t>דף?</w:t>
      </w:r>
    </w:p>
    <w:p w:rsidR="00E14C49" w:rsidRDefault="00E14C49" w:rsidP="00B35B59">
      <w:pPr>
        <w:rPr>
          <w:rtl/>
        </w:rPr>
      </w:pPr>
      <w:bookmarkStart w:id="4258" w:name="_ETM_Q20_704882"/>
      <w:bookmarkStart w:id="4259" w:name="_ETM_Q20_704963"/>
      <w:bookmarkEnd w:id="4258"/>
      <w:bookmarkEnd w:id="4259"/>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C03167">
      <w:pPr>
        <w:rPr>
          <w:rtl/>
        </w:rPr>
      </w:pPr>
      <w:r>
        <w:rPr>
          <w:rtl/>
        </w:rPr>
        <w:t xml:space="preserve">אזור </w:t>
      </w:r>
      <w:r>
        <w:rPr>
          <w:rFonts w:hint="cs"/>
          <w:rtl/>
        </w:rPr>
        <w:t>ק"ט</w:t>
      </w:r>
      <w:r w:rsidR="00C03167">
        <w:rPr>
          <w:rFonts w:hint="eastAsia"/>
          <w:rtl/>
        </w:rPr>
        <w:t>–</w:t>
      </w:r>
      <w:r>
        <w:rPr>
          <w:rFonts w:hint="cs"/>
          <w:rtl/>
        </w:rPr>
        <w:t xml:space="preserve">ק"י. </w:t>
      </w:r>
    </w:p>
    <w:p w:rsidR="00E14C49" w:rsidRDefault="00E14C49" w:rsidP="00B35B59">
      <w:pPr>
        <w:rPr>
          <w:rtl/>
        </w:rPr>
      </w:pPr>
      <w:bookmarkStart w:id="4260" w:name="_ETM_Q20_707346"/>
      <w:bookmarkEnd w:id="4260"/>
    </w:p>
    <w:p w:rsidR="00E14C49" w:rsidRPr="003B79C4" w:rsidRDefault="00E14C49" w:rsidP="00B35B59">
      <w:pPr>
        <w:pStyle w:val="af5"/>
        <w:keepNext/>
        <w:rPr>
          <w:rtl/>
        </w:rPr>
      </w:pPr>
      <w:bookmarkStart w:id="4261" w:name="_ETM_Q20_707414"/>
      <w:bookmarkEnd w:id="4261"/>
      <w:r w:rsidRPr="003B79C4">
        <w:rPr>
          <w:rStyle w:val="TagStyle"/>
          <w:rtl/>
        </w:rPr>
        <w:t xml:space="preserve">&lt;&lt; קריאה &gt;&gt; </w:t>
      </w:r>
      <w:r>
        <w:rPr>
          <w:rtl/>
        </w:rPr>
        <w:t>נאור שירי (יש עתיד):</w:t>
      </w:r>
      <w:r w:rsidRPr="003B79C4">
        <w:rPr>
          <w:rStyle w:val="TagStyle"/>
          <w:rtl/>
        </w:rPr>
        <w:t xml:space="preserve"> &lt;&lt; קריאה &gt;&gt;</w:t>
      </w:r>
      <w:r>
        <w:rPr>
          <w:rtl/>
        </w:rPr>
        <w:t xml:space="preserve">   </w:t>
      </w:r>
    </w:p>
    <w:p w:rsidR="00E14C49" w:rsidRDefault="00E14C49" w:rsidP="00B35B59">
      <w:pPr>
        <w:rPr>
          <w:rtl/>
        </w:rPr>
      </w:pPr>
    </w:p>
    <w:p w:rsidR="00E14C49" w:rsidRDefault="00E14C49" w:rsidP="00C03167">
      <w:pPr>
        <w:rPr>
          <w:rtl/>
        </w:rPr>
      </w:pPr>
      <w:r>
        <w:rPr>
          <w:rtl/>
        </w:rPr>
        <w:t>מלכיאלי</w:t>
      </w:r>
      <w:r>
        <w:rPr>
          <w:rFonts w:hint="cs"/>
          <w:rtl/>
        </w:rPr>
        <w:t xml:space="preserve">, לא </w:t>
      </w:r>
      <w:r w:rsidR="00C03167">
        <w:rPr>
          <w:rFonts w:hint="cs"/>
          <w:rtl/>
        </w:rPr>
        <w:t>א</w:t>
      </w:r>
      <w:r>
        <w:rPr>
          <w:rFonts w:hint="cs"/>
          <w:rtl/>
        </w:rPr>
        <w:t xml:space="preserve">זור, </w:t>
      </w:r>
      <w:r>
        <w:rPr>
          <w:rtl/>
        </w:rPr>
        <w:t xml:space="preserve">איזה </w:t>
      </w:r>
      <w:r>
        <w:rPr>
          <w:rFonts w:hint="cs"/>
          <w:rtl/>
        </w:rPr>
        <w:t>דף?</w:t>
      </w:r>
    </w:p>
    <w:p w:rsidR="00E14C49" w:rsidRDefault="00E14C49" w:rsidP="00B35B59">
      <w:pPr>
        <w:rPr>
          <w:rtl/>
        </w:rPr>
      </w:pPr>
    </w:p>
    <w:p w:rsidR="00E14C49" w:rsidRDefault="00E14C49" w:rsidP="00B35B59">
      <w:pPr>
        <w:pStyle w:val="af5"/>
        <w:keepNext/>
        <w:rPr>
          <w:rtl/>
        </w:rPr>
      </w:pPr>
      <w:bookmarkStart w:id="4262" w:name="_ETM_Q20_707745"/>
      <w:bookmarkStart w:id="4263" w:name="_ETM_Q20_707821"/>
      <w:bookmarkStart w:id="4264" w:name="_ETM_Q20_707489"/>
      <w:bookmarkStart w:id="4265" w:name="_ETM_Q20_707557"/>
      <w:bookmarkStart w:id="4266" w:name="ET_interruption_5087_14"/>
      <w:bookmarkEnd w:id="4262"/>
      <w:bookmarkEnd w:id="4263"/>
      <w:bookmarkEnd w:id="4264"/>
      <w:bookmarkEnd w:id="4265"/>
      <w:r w:rsidRPr="003B79C4">
        <w:rPr>
          <w:rStyle w:val="TagStyle"/>
          <w:rtl/>
        </w:rPr>
        <w:t xml:space="preserve"> &lt;&lt; קריאה &gt;&gt; </w:t>
      </w:r>
      <w:r>
        <w:rPr>
          <w:rtl/>
        </w:rPr>
        <w:t>יאיר לפיד (יש עתיד):</w:t>
      </w:r>
      <w:r w:rsidRPr="003B79C4">
        <w:rPr>
          <w:rStyle w:val="TagStyle"/>
          <w:rtl/>
        </w:rPr>
        <w:t xml:space="preserve"> &lt;&lt; קריאה &gt;&gt;</w:t>
      </w:r>
      <w:r>
        <w:rPr>
          <w:rtl/>
        </w:rPr>
        <w:t xml:space="preserve">   </w:t>
      </w:r>
      <w:bookmarkEnd w:id="4266"/>
    </w:p>
    <w:p w:rsidR="00E14C49" w:rsidRDefault="00E14C49" w:rsidP="00AB34C8">
      <w:pPr>
        <w:rPr>
          <w:rtl/>
        </w:rPr>
      </w:pPr>
    </w:p>
    <w:p w:rsidR="00E14C49" w:rsidRDefault="00E14C49" w:rsidP="00C03167">
      <w:pPr>
        <w:rPr>
          <w:rtl/>
        </w:rPr>
      </w:pPr>
      <w:bookmarkStart w:id="4267" w:name="_ETM_Q20_707786"/>
      <w:bookmarkStart w:id="4268" w:name="_ETM_Q20_707855"/>
      <w:bookmarkStart w:id="4269" w:name="_ETM_Q20_709827"/>
      <w:bookmarkStart w:id="4270" w:name="_ETM_Q20_709895"/>
      <w:bookmarkEnd w:id="4267"/>
      <w:bookmarkEnd w:id="4268"/>
      <w:bookmarkEnd w:id="4269"/>
      <w:bookmarkEnd w:id="4270"/>
      <w:r>
        <w:rPr>
          <w:rFonts w:hint="cs"/>
          <w:rtl/>
        </w:rPr>
        <w:t>ק</w:t>
      </w:r>
      <w:r w:rsidR="00C03167">
        <w:rPr>
          <w:rFonts w:hint="cs"/>
          <w:rtl/>
        </w:rPr>
        <w:t>"</w:t>
      </w:r>
      <w:r>
        <w:rPr>
          <w:rFonts w:hint="cs"/>
          <w:rtl/>
        </w:rPr>
        <w:t>י</w:t>
      </w:r>
      <w:r w:rsidR="00C03167">
        <w:rPr>
          <w:rFonts w:hint="cs"/>
          <w:rtl/>
        </w:rPr>
        <w:t>, ע"</w:t>
      </w:r>
      <w:r>
        <w:rPr>
          <w:rFonts w:hint="cs"/>
          <w:rtl/>
        </w:rPr>
        <w:t>א.</w:t>
      </w:r>
    </w:p>
    <w:p w:rsidR="00E14C49" w:rsidRDefault="00E14C49" w:rsidP="00B35B59">
      <w:pPr>
        <w:rPr>
          <w:rtl/>
        </w:rPr>
      </w:pPr>
      <w:bookmarkStart w:id="4271" w:name="_ETM_Q20_707526"/>
      <w:bookmarkStart w:id="4272" w:name="_ETM_Q20_707619"/>
      <w:bookmarkStart w:id="4273" w:name="_ETM_Q20_712630"/>
      <w:bookmarkEnd w:id="4271"/>
      <w:bookmarkEnd w:id="4272"/>
      <w:bookmarkEnd w:id="4273"/>
    </w:p>
    <w:p w:rsidR="00E14C49" w:rsidRDefault="00E14C49" w:rsidP="00B35B59">
      <w:pPr>
        <w:pStyle w:val="-"/>
        <w:keepNext/>
        <w:rPr>
          <w:rtl/>
        </w:rPr>
      </w:pPr>
      <w:bookmarkStart w:id="4274" w:name="_ETM_Q20_712694"/>
      <w:bookmarkEnd w:id="4274"/>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bookmarkStart w:id="4275" w:name="_ETM_Q20_712753"/>
      <w:bookmarkEnd w:id="4275"/>
    </w:p>
    <w:p w:rsidR="00E14C49" w:rsidRDefault="00E14C49" w:rsidP="00C03167">
      <w:pPr>
        <w:rPr>
          <w:rtl/>
        </w:rPr>
      </w:pPr>
      <w:bookmarkStart w:id="4276" w:name="_ETM_Q20_712827"/>
      <w:bookmarkEnd w:id="4276"/>
      <w:r>
        <w:rPr>
          <w:rFonts w:hint="cs"/>
          <w:rtl/>
        </w:rPr>
        <w:t>יפה. איך</w:t>
      </w:r>
      <w:r w:rsidR="00C03167">
        <w:rPr>
          <w:rFonts w:hint="cs"/>
          <w:rtl/>
        </w:rPr>
        <w:t>,</w:t>
      </w:r>
      <w:r>
        <w:rPr>
          <w:rFonts w:hint="cs"/>
          <w:rtl/>
        </w:rPr>
        <w:t xml:space="preserve"> קי"א?</w:t>
      </w:r>
      <w:bookmarkStart w:id="4277" w:name="_ETM_Q20_709551"/>
      <w:bookmarkEnd w:id="4277"/>
    </w:p>
    <w:p w:rsidR="00E14C49" w:rsidRDefault="00E14C49" w:rsidP="00B35B59">
      <w:pPr>
        <w:rPr>
          <w:rtl/>
        </w:rPr>
      </w:pPr>
      <w:bookmarkStart w:id="4278" w:name="_ETM_Q20_709639"/>
      <w:bookmarkEnd w:id="4278"/>
    </w:p>
    <w:p w:rsidR="00E14C49" w:rsidRDefault="00E14C49" w:rsidP="00B35B59">
      <w:pPr>
        <w:pStyle w:val="af5"/>
        <w:keepNext/>
        <w:rPr>
          <w:rtl/>
        </w:rPr>
      </w:pPr>
      <w:bookmarkStart w:id="4279" w:name="_ETM_Q20_709986"/>
      <w:bookmarkStart w:id="4280" w:name="_ETM_Q20_710055"/>
      <w:bookmarkEnd w:id="4279"/>
      <w:bookmarkEnd w:id="4280"/>
      <w:r w:rsidRPr="003B79C4">
        <w:rPr>
          <w:rStyle w:val="TagStyle"/>
          <w:rtl/>
        </w:rPr>
        <w:t xml:space="preserve">&lt;&lt; קריאה &gt;&gt; </w:t>
      </w:r>
      <w:r>
        <w:rPr>
          <w:rtl/>
        </w:rPr>
        <w:t>יאיר לפיד (יש עתיד):</w:t>
      </w:r>
      <w:r w:rsidRPr="003B79C4">
        <w:rPr>
          <w:rStyle w:val="TagStyle"/>
          <w:rtl/>
        </w:rPr>
        <w:t xml:space="preserve"> &lt;&lt; קריאה &gt;&gt;</w:t>
      </w:r>
      <w:r>
        <w:rPr>
          <w:rtl/>
        </w:rPr>
        <w:t xml:space="preserve">   </w:t>
      </w:r>
    </w:p>
    <w:p w:rsidR="00E14C49" w:rsidRDefault="00E14C49" w:rsidP="00B35B59">
      <w:pPr>
        <w:rPr>
          <w:rtl/>
        </w:rPr>
      </w:pPr>
    </w:p>
    <w:p w:rsidR="00E14C49" w:rsidRDefault="00E14C49" w:rsidP="00C03167">
      <w:pPr>
        <w:rPr>
          <w:rtl/>
        </w:rPr>
      </w:pPr>
      <w:bookmarkStart w:id="4281" w:name="_ETM_Q20_710627"/>
      <w:bookmarkStart w:id="4282" w:name="_ETM_Q20_710712"/>
      <w:bookmarkEnd w:id="4281"/>
      <w:bookmarkEnd w:id="4282"/>
      <w:r>
        <w:rPr>
          <w:rFonts w:hint="cs"/>
          <w:rtl/>
        </w:rPr>
        <w:t>ק</w:t>
      </w:r>
      <w:r w:rsidR="00C03167">
        <w:rPr>
          <w:rFonts w:hint="cs"/>
          <w:rtl/>
        </w:rPr>
        <w:t>"</w:t>
      </w:r>
      <w:r>
        <w:rPr>
          <w:rFonts w:hint="cs"/>
          <w:rtl/>
        </w:rPr>
        <w:t>י</w:t>
      </w:r>
      <w:r w:rsidR="00C03167">
        <w:rPr>
          <w:rFonts w:hint="cs"/>
          <w:rtl/>
        </w:rPr>
        <w:t>,</w:t>
      </w:r>
      <w:r>
        <w:rPr>
          <w:rFonts w:hint="cs"/>
          <w:rtl/>
        </w:rPr>
        <w:t xml:space="preserve"> </w:t>
      </w:r>
      <w:bookmarkStart w:id="4283" w:name="_ETM_Q20_727482"/>
      <w:bookmarkStart w:id="4284" w:name="_ETM_Q0_11937531"/>
      <w:bookmarkStart w:id="4285" w:name="_ETM_Q0_11937638"/>
      <w:bookmarkEnd w:id="4283"/>
      <w:bookmarkEnd w:id="4284"/>
      <w:bookmarkEnd w:id="4285"/>
      <w:r w:rsidR="00C03167">
        <w:rPr>
          <w:rFonts w:hint="cs"/>
          <w:rtl/>
        </w:rPr>
        <w:t>ע"</w:t>
      </w:r>
      <w:r>
        <w:rPr>
          <w:rFonts w:hint="cs"/>
          <w:rtl/>
        </w:rPr>
        <w:t>א.</w:t>
      </w:r>
    </w:p>
    <w:p w:rsidR="00E14C49" w:rsidRDefault="00E14C49" w:rsidP="00B35B59">
      <w:pPr>
        <w:rPr>
          <w:rtl/>
        </w:rPr>
      </w:pPr>
    </w:p>
    <w:p w:rsidR="00E14C49" w:rsidRDefault="00E14C49" w:rsidP="00B35B59">
      <w:pPr>
        <w:pStyle w:val="-"/>
        <w:keepNext/>
        <w:rPr>
          <w:rtl/>
        </w:rPr>
      </w:pPr>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bookmarkStart w:id="4286" w:name="_ETM_Q20_710138"/>
      <w:bookmarkStart w:id="4287" w:name="_ETM_Q20_710204"/>
      <w:bookmarkEnd w:id="4286"/>
      <w:bookmarkEnd w:id="4287"/>
    </w:p>
    <w:p w:rsidR="00E14C49" w:rsidRDefault="00C03167" w:rsidP="00B35B59">
      <w:pPr>
        <w:rPr>
          <w:rtl/>
        </w:rPr>
      </w:pPr>
      <w:bookmarkStart w:id="4288" w:name="_ETM_Q20_894789"/>
      <w:bookmarkEnd w:id="4288"/>
      <w:r>
        <w:rPr>
          <w:rFonts w:hint="cs"/>
          <w:rtl/>
        </w:rPr>
        <w:t xml:space="preserve">ע"א </w:t>
      </w:r>
      <w:r w:rsidR="00E14C49">
        <w:rPr>
          <w:rtl/>
        </w:rPr>
        <w:t xml:space="preserve">זה עמוד א', אז צדקתי, </w:t>
      </w:r>
      <w:proofErr w:type="spellStart"/>
      <w:r w:rsidR="00E14C49">
        <w:rPr>
          <w:rtl/>
        </w:rPr>
        <w:t>בוא'נה</w:t>
      </w:r>
      <w:proofErr w:type="spellEnd"/>
      <w:r w:rsidR="00E14C49">
        <w:rPr>
          <w:rtl/>
        </w:rPr>
        <w:t xml:space="preserve">. </w:t>
      </w:r>
      <w:bookmarkStart w:id="4289" w:name="_ETM_Q20_901750"/>
      <w:bookmarkEnd w:id="4289"/>
      <w:r w:rsidR="00E14C49">
        <w:rPr>
          <w:rtl/>
        </w:rPr>
        <w:t xml:space="preserve">יאיר, </w:t>
      </w:r>
      <w:bookmarkStart w:id="4290" w:name="_ETM_Q20_903950"/>
      <w:bookmarkEnd w:id="4290"/>
      <w:r w:rsidR="00E14C49">
        <w:rPr>
          <w:rtl/>
        </w:rPr>
        <w:t xml:space="preserve">זה נכון או לא? רגע. </w:t>
      </w:r>
      <w:bookmarkStart w:id="4291" w:name="_ETM_Q20_907090"/>
      <w:bookmarkEnd w:id="4291"/>
    </w:p>
    <w:p w:rsidR="00E14C49" w:rsidRDefault="00E14C49" w:rsidP="00B35B59">
      <w:pPr>
        <w:rPr>
          <w:rtl/>
        </w:rPr>
      </w:pPr>
      <w:bookmarkStart w:id="4292" w:name="_ETM_Q20_725024"/>
      <w:bookmarkStart w:id="4293" w:name="_ETM_Q20_725083"/>
      <w:bookmarkStart w:id="4294" w:name="_ETM_Q20_725183"/>
      <w:bookmarkEnd w:id="4292"/>
      <w:bookmarkEnd w:id="4293"/>
      <w:bookmarkEnd w:id="4294"/>
    </w:p>
    <w:p w:rsidR="00E14C49" w:rsidRDefault="00E14C49" w:rsidP="00B35B59">
      <w:pPr>
        <w:pStyle w:val="af5"/>
        <w:keepNext/>
        <w:rPr>
          <w:rtl/>
        </w:rPr>
      </w:pPr>
      <w:r w:rsidRPr="003B79C4">
        <w:rPr>
          <w:rStyle w:val="TagStyle"/>
          <w:rtl/>
        </w:rPr>
        <w:t xml:space="preserve">&lt;&lt; קריאה &gt;&gt; </w:t>
      </w:r>
      <w:r>
        <w:rPr>
          <w:rtl/>
        </w:rPr>
        <w:t>יאיר לפיד (יש עתיד):</w:t>
      </w:r>
      <w:r w:rsidRPr="003B79C4">
        <w:rPr>
          <w:rStyle w:val="TagStyle"/>
          <w:rtl/>
        </w:rPr>
        <w:t xml:space="preserve"> &lt;&lt; קריאה &gt;&gt;</w:t>
      </w:r>
      <w:r>
        <w:rPr>
          <w:rtl/>
        </w:rPr>
        <w:t xml:space="preserve">   </w:t>
      </w:r>
    </w:p>
    <w:p w:rsidR="00E14C49" w:rsidRDefault="00E14C49" w:rsidP="00B35B59">
      <w:pPr>
        <w:rPr>
          <w:rtl/>
        </w:rPr>
      </w:pPr>
    </w:p>
    <w:p w:rsidR="00E14C49" w:rsidRDefault="00C03167" w:rsidP="00C03167">
      <w:pPr>
        <w:rPr>
          <w:rtl/>
        </w:rPr>
      </w:pPr>
      <w:r>
        <w:rPr>
          <w:rFonts w:hint="cs"/>
          <w:rtl/>
        </w:rPr>
        <w:t xml:space="preserve">אני בודק. </w:t>
      </w:r>
      <w:r w:rsidR="00E14C49">
        <w:rPr>
          <w:rFonts w:hint="cs"/>
          <w:rtl/>
        </w:rPr>
        <w:t>עמוד א'</w:t>
      </w:r>
      <w:r>
        <w:rPr>
          <w:rFonts w:hint="cs"/>
          <w:rtl/>
        </w:rPr>
        <w:t xml:space="preserve">, ק"י. </w:t>
      </w:r>
    </w:p>
    <w:p w:rsidR="00E14C49" w:rsidRDefault="00E14C49" w:rsidP="00B35B59">
      <w:pPr>
        <w:rPr>
          <w:rtl/>
        </w:rPr>
      </w:pPr>
      <w:bookmarkStart w:id="4295" w:name="_ETM_Q20_723234"/>
      <w:bookmarkStart w:id="4296" w:name="_ETM_Q20_723319"/>
      <w:bookmarkStart w:id="4297" w:name="_ETM_Q20_726778"/>
      <w:bookmarkEnd w:id="4295"/>
      <w:bookmarkEnd w:id="4296"/>
      <w:bookmarkEnd w:id="4297"/>
    </w:p>
    <w:p w:rsidR="00E14C49" w:rsidRDefault="00E14C49" w:rsidP="00B35B59">
      <w:pPr>
        <w:pStyle w:val="-"/>
        <w:keepNext/>
        <w:rPr>
          <w:rtl/>
        </w:rPr>
      </w:pPr>
      <w:bookmarkStart w:id="4298" w:name="_ETM_Q20_726870"/>
      <w:bookmarkEnd w:id="4298"/>
      <w:r w:rsidRPr="00EA7310">
        <w:rPr>
          <w:rStyle w:val="TagStyle"/>
          <w:rtl/>
        </w:rPr>
        <w:t xml:space="preserve">&lt;&lt; דובר_המשך &gt;&gt; </w:t>
      </w:r>
      <w:r>
        <w:rPr>
          <w:rtl/>
        </w:rPr>
        <w:t>השר לשירותי דת מיכאל מלכיאלי:</w:t>
      </w:r>
      <w:r w:rsidRPr="00EA7310">
        <w:rPr>
          <w:rStyle w:val="TagStyle"/>
          <w:rtl/>
        </w:rPr>
        <w:t xml:space="preserve"> &lt;&lt; דובר_המשך &gt;&gt;</w:t>
      </w:r>
      <w:r>
        <w:rPr>
          <w:rtl/>
        </w:rPr>
        <w:t xml:space="preserve">   </w:t>
      </w:r>
    </w:p>
    <w:p w:rsidR="00E14C49" w:rsidRDefault="00E14C49" w:rsidP="00B35B59">
      <w:pPr>
        <w:rPr>
          <w:rtl/>
        </w:rPr>
      </w:pPr>
    </w:p>
    <w:p w:rsidR="00E14C49" w:rsidRDefault="00E14C49" w:rsidP="00C03167">
      <w:pPr>
        <w:rPr>
          <w:rStyle w:val="TagStyle"/>
          <w:rtl/>
        </w:rPr>
      </w:pPr>
      <w:bookmarkStart w:id="4299" w:name="_ETM_Q20_725253"/>
      <w:bookmarkEnd w:id="4299"/>
      <w:r>
        <w:rPr>
          <w:rtl/>
        </w:rPr>
        <w:t xml:space="preserve">כן, </w:t>
      </w:r>
      <w:r>
        <w:rPr>
          <w:rFonts w:hint="cs"/>
          <w:rtl/>
        </w:rPr>
        <w:t>אז</w:t>
      </w:r>
      <w:r>
        <w:rPr>
          <w:rtl/>
        </w:rPr>
        <w:t xml:space="preserve"> צדקתי, נו מה? </w:t>
      </w:r>
      <w:bookmarkStart w:id="4300" w:name="_ETM_Q20_909669"/>
      <w:bookmarkStart w:id="4301" w:name="ET_typistreplace_אחרי_כן_וי_14_08_1"/>
      <w:bookmarkEnd w:id="4300"/>
    </w:p>
    <w:p w:rsidR="00E14C49" w:rsidRDefault="00E14C49" w:rsidP="00C03167">
      <w:pPr>
        <w:rPr>
          <w:rtl/>
        </w:rPr>
      </w:pPr>
      <w:bookmarkStart w:id="4302" w:name="_ETM_Q21_130000"/>
      <w:bookmarkStart w:id="4303" w:name="_ETM_Q21_127000"/>
      <w:bookmarkEnd w:id="4301"/>
      <w:bookmarkEnd w:id="4302"/>
      <w:bookmarkEnd w:id="4303"/>
      <w:r>
        <w:rPr>
          <w:rFonts w:hint="cs"/>
          <w:rtl/>
        </w:rPr>
        <w:t xml:space="preserve">שנייה, שנייה, רק רגע, איפה הרב גוגל? </w:t>
      </w:r>
    </w:p>
    <w:p w:rsidR="00E14C49" w:rsidRDefault="00E14C49" w:rsidP="00B35B59">
      <w:pPr>
        <w:rPr>
          <w:rtl/>
        </w:rPr>
      </w:pPr>
      <w:bookmarkStart w:id="4304" w:name="_ETM_Q21_135000"/>
      <w:bookmarkEnd w:id="4304"/>
    </w:p>
    <w:p w:rsidR="00E14C49" w:rsidRDefault="00E14C49" w:rsidP="00B35B59">
      <w:pPr>
        <w:pStyle w:val="af5"/>
        <w:keepNext/>
        <w:rPr>
          <w:rtl/>
        </w:rPr>
      </w:pPr>
      <w:r w:rsidRPr="00BA5069">
        <w:rPr>
          <w:rStyle w:val="TagStyle"/>
          <w:rtl/>
        </w:rPr>
        <w:t xml:space="preserve"> &lt;&lt; קריאה &gt;&gt; </w:t>
      </w:r>
      <w:r>
        <w:rPr>
          <w:rtl/>
        </w:rPr>
        <w:t>רון כץ (יש עתיד):</w:t>
      </w:r>
      <w:r w:rsidRPr="00BA5069">
        <w:rPr>
          <w:rStyle w:val="TagStyle"/>
          <w:rtl/>
        </w:rPr>
        <w:t xml:space="preserve"> &lt;&lt; קריאה &gt;&gt;</w:t>
      </w:r>
      <w:r>
        <w:rPr>
          <w:rtl/>
        </w:rPr>
        <w:t xml:space="preserve"> </w:t>
      </w:r>
    </w:p>
    <w:p w:rsidR="00E14C49" w:rsidRDefault="00E14C49" w:rsidP="00AB34C8">
      <w:pPr>
        <w:rPr>
          <w:rtl/>
        </w:rPr>
      </w:pPr>
    </w:p>
    <w:p w:rsidR="00E14C49" w:rsidRDefault="00C03167" w:rsidP="00B35B59">
      <w:pPr>
        <w:rPr>
          <w:rtl/>
        </w:rPr>
      </w:pPr>
      <w:bookmarkStart w:id="4305" w:name="_ETM_Q21_138000"/>
      <w:bookmarkEnd w:id="4305"/>
      <w:r>
        <w:rPr>
          <w:rFonts w:hint="cs"/>
          <w:rtl/>
        </w:rPr>
        <w:t xml:space="preserve">כן, </w:t>
      </w:r>
      <w:r w:rsidR="00E14C49">
        <w:rPr>
          <w:rFonts w:hint="cs"/>
          <w:rtl/>
        </w:rPr>
        <w:t>ק"י.</w:t>
      </w:r>
    </w:p>
    <w:p w:rsidR="00E14C49" w:rsidRDefault="00E14C49" w:rsidP="00B35B59">
      <w:pPr>
        <w:rPr>
          <w:rtl/>
        </w:rPr>
      </w:pPr>
    </w:p>
    <w:p w:rsidR="00C03167" w:rsidRDefault="00C03167" w:rsidP="00C03167">
      <w:pPr>
        <w:pStyle w:val="af5"/>
        <w:keepNext/>
        <w:rPr>
          <w:rtl/>
        </w:rPr>
      </w:pPr>
      <w:r w:rsidRPr="003B79C4">
        <w:rPr>
          <w:rStyle w:val="TagStyle"/>
          <w:rtl/>
        </w:rPr>
        <w:t xml:space="preserve">&lt;&lt; קריאה &gt;&gt; </w:t>
      </w:r>
      <w:r>
        <w:rPr>
          <w:rtl/>
        </w:rPr>
        <w:t>יאיר לפיד (יש עתיד):</w:t>
      </w:r>
      <w:r w:rsidRPr="003B79C4">
        <w:rPr>
          <w:rStyle w:val="TagStyle"/>
          <w:rtl/>
        </w:rPr>
        <w:t xml:space="preserve"> &lt;&lt; קריאה &gt;&gt;</w:t>
      </w:r>
      <w:r>
        <w:rPr>
          <w:rtl/>
        </w:rPr>
        <w:t xml:space="preserve">   </w:t>
      </w:r>
    </w:p>
    <w:p w:rsidR="00C03167" w:rsidRDefault="00C03167" w:rsidP="00B35B59">
      <w:pPr>
        <w:rPr>
          <w:rtl/>
        </w:rPr>
      </w:pPr>
    </w:p>
    <w:p w:rsidR="00C03167" w:rsidRDefault="00C03167" w:rsidP="00B35B59">
      <w:pPr>
        <w:rPr>
          <w:rtl/>
        </w:rPr>
      </w:pPr>
      <w:r>
        <w:rPr>
          <w:rFonts w:hint="cs"/>
          <w:rtl/>
        </w:rPr>
        <w:t xml:space="preserve">כל הכבוד, מלכיאלי. </w:t>
      </w:r>
    </w:p>
    <w:p w:rsidR="00E14C49" w:rsidRDefault="00E14C49" w:rsidP="00B35B59">
      <w:pPr>
        <w:rPr>
          <w:rtl/>
        </w:rPr>
      </w:pPr>
      <w:bookmarkStart w:id="4306" w:name="_ETM_Q21_139000"/>
      <w:bookmarkEnd w:id="4306"/>
    </w:p>
    <w:p w:rsidR="00E14C49" w:rsidRDefault="00E14C49" w:rsidP="00B35B59">
      <w:pPr>
        <w:pStyle w:val="af5"/>
        <w:keepNext/>
        <w:rPr>
          <w:rtl/>
        </w:rPr>
      </w:pPr>
      <w:bookmarkStart w:id="4307" w:name="ET_interruption_6151_17"/>
      <w:r w:rsidRPr="00BA5069">
        <w:rPr>
          <w:rStyle w:val="TagStyle"/>
          <w:rtl/>
        </w:rPr>
        <w:t xml:space="preserve"> &lt;&lt; קריאה &gt;&gt; </w:t>
      </w:r>
      <w:r>
        <w:rPr>
          <w:rtl/>
        </w:rPr>
        <w:t>רון כץ (יש עתיד):</w:t>
      </w:r>
      <w:r w:rsidRPr="00BA5069">
        <w:rPr>
          <w:rStyle w:val="TagStyle"/>
          <w:rtl/>
        </w:rPr>
        <w:t xml:space="preserve"> &lt;&lt; קריאה &gt;&gt;</w:t>
      </w:r>
      <w:r>
        <w:rPr>
          <w:rtl/>
        </w:rPr>
        <w:t xml:space="preserve"> </w:t>
      </w:r>
      <w:bookmarkEnd w:id="4307"/>
    </w:p>
    <w:p w:rsidR="00E14C49" w:rsidRDefault="00E14C49" w:rsidP="00AB34C8">
      <w:pPr>
        <w:rPr>
          <w:rtl/>
        </w:rPr>
      </w:pPr>
    </w:p>
    <w:p w:rsidR="00E14C49" w:rsidRDefault="00E14C49" w:rsidP="00C03167">
      <w:pPr>
        <w:rPr>
          <w:rtl/>
        </w:rPr>
      </w:pPr>
      <w:bookmarkStart w:id="4308" w:name="_ETM_Q21_142000"/>
      <w:bookmarkEnd w:id="4308"/>
      <w:r>
        <w:rPr>
          <w:rFonts w:hint="cs"/>
          <w:rtl/>
        </w:rPr>
        <w:t>עכשיו</w:t>
      </w:r>
      <w:r w:rsidR="0076375C">
        <w:rPr>
          <w:rFonts w:hint="cs"/>
          <w:rtl/>
        </w:rPr>
        <w:t>,</w:t>
      </w:r>
      <w:r>
        <w:rPr>
          <w:rFonts w:hint="cs"/>
          <w:rtl/>
        </w:rPr>
        <w:t xml:space="preserve"> בוא נגיע לזה </w:t>
      </w:r>
      <w:bookmarkStart w:id="4309" w:name="_ETM_Q21_140000"/>
      <w:bookmarkEnd w:id="4309"/>
      <w:r>
        <w:rPr>
          <w:rFonts w:hint="cs"/>
          <w:rtl/>
        </w:rPr>
        <w:t>שהוא היה אדם חכם, אדם סכסכן</w:t>
      </w:r>
      <w:r w:rsidR="00C03167">
        <w:rPr>
          <w:rFonts w:hint="cs"/>
          <w:rtl/>
        </w:rPr>
        <w:t>,</w:t>
      </w:r>
      <w:r>
        <w:rPr>
          <w:rFonts w:hint="cs"/>
          <w:rtl/>
        </w:rPr>
        <w:t xml:space="preserve"> </w:t>
      </w:r>
      <w:bookmarkStart w:id="4310" w:name="_ETM_Q21_149000"/>
      <w:bookmarkEnd w:id="4310"/>
      <w:r>
        <w:rPr>
          <w:rFonts w:hint="cs"/>
          <w:rtl/>
        </w:rPr>
        <w:t>ואז אני אחבר לך את זה לבן גביר, לשם כיוונתי. תמשיך.</w:t>
      </w:r>
    </w:p>
    <w:p w:rsidR="00E14C49" w:rsidRDefault="00E14C49" w:rsidP="00B35B59">
      <w:pPr>
        <w:rPr>
          <w:rtl/>
        </w:rPr>
      </w:pPr>
    </w:p>
    <w:p w:rsidR="00E14C49" w:rsidRDefault="00E14C49" w:rsidP="00B35B59">
      <w:pPr>
        <w:pStyle w:val="-"/>
        <w:keepNext/>
        <w:rPr>
          <w:rtl/>
        </w:rPr>
      </w:pPr>
      <w:bookmarkStart w:id="4311" w:name="ET_speakercontinue_6448_20"/>
      <w:r w:rsidRPr="00BA5069">
        <w:rPr>
          <w:rStyle w:val="TagStyle"/>
          <w:rtl/>
        </w:rPr>
        <w:t xml:space="preserve"> &lt;&lt; דובר_המשך &gt;&gt; </w:t>
      </w:r>
      <w:r>
        <w:rPr>
          <w:rtl/>
        </w:rPr>
        <w:t>השר לשירותי דת מיכאל מלכיאלי:</w:t>
      </w:r>
      <w:r w:rsidRPr="00BA5069">
        <w:rPr>
          <w:rStyle w:val="TagStyle"/>
          <w:rtl/>
        </w:rPr>
        <w:t xml:space="preserve"> &lt;&lt; דובר_המשך &gt;&gt;</w:t>
      </w:r>
      <w:r>
        <w:rPr>
          <w:rtl/>
        </w:rPr>
        <w:t xml:space="preserve"> </w:t>
      </w:r>
      <w:bookmarkEnd w:id="4311"/>
    </w:p>
    <w:p w:rsidR="00E14C49" w:rsidRDefault="00E14C49" w:rsidP="00AB34C8">
      <w:pPr>
        <w:rPr>
          <w:rtl/>
        </w:rPr>
      </w:pPr>
    </w:p>
    <w:p w:rsidR="00E14C49" w:rsidRDefault="00C03167" w:rsidP="0076375C">
      <w:pPr>
        <w:rPr>
          <w:rtl/>
        </w:rPr>
      </w:pPr>
      <w:bookmarkStart w:id="4312" w:name="_ETM_Q21_153000"/>
      <w:bookmarkEnd w:id="4312"/>
      <w:r>
        <w:rPr>
          <w:rFonts w:hint="cs"/>
          <w:rtl/>
        </w:rPr>
        <w:t xml:space="preserve">שנייה. </w:t>
      </w:r>
      <w:bookmarkStart w:id="4313" w:name="_ETM_Q0_11972566"/>
      <w:bookmarkEnd w:id="4313"/>
      <w:r w:rsidR="00E14C49">
        <w:rPr>
          <w:rFonts w:hint="cs"/>
          <w:rtl/>
        </w:rPr>
        <w:t xml:space="preserve">אז </w:t>
      </w:r>
      <w:r>
        <w:rPr>
          <w:rFonts w:hint="cs"/>
          <w:rtl/>
        </w:rPr>
        <w:t>א</w:t>
      </w:r>
      <w:r w:rsidR="00E14C49">
        <w:rPr>
          <w:rFonts w:hint="cs"/>
          <w:rtl/>
        </w:rPr>
        <w:t xml:space="preserve">כן, זה גמרא </w:t>
      </w:r>
      <w:proofErr w:type="spellStart"/>
      <w:r w:rsidR="00E14C49">
        <w:rPr>
          <w:rFonts w:hint="cs"/>
          <w:rtl/>
        </w:rPr>
        <w:t>בק"י</w:t>
      </w:r>
      <w:proofErr w:type="spellEnd"/>
      <w:r w:rsidR="00E14C49">
        <w:rPr>
          <w:rFonts w:hint="cs"/>
          <w:rtl/>
        </w:rPr>
        <w:t xml:space="preserve"> במסכת סנהדרין. אף פעם לא עמדתי </w:t>
      </w:r>
      <w:bookmarkStart w:id="4314" w:name="_ETM_Q21_150000"/>
      <w:bookmarkEnd w:id="4314"/>
      <w:r w:rsidR="00E14C49">
        <w:rPr>
          <w:rFonts w:hint="cs"/>
          <w:rtl/>
        </w:rPr>
        <w:t xml:space="preserve">למבחן מול ערוץ הכנסת, ואף פעם יו"ר האופוזיציה </w:t>
      </w:r>
      <w:bookmarkStart w:id="4315" w:name="_ETM_Q21_158000"/>
      <w:bookmarkEnd w:id="4315"/>
      <w:r w:rsidR="00E14C49">
        <w:rPr>
          <w:rFonts w:hint="cs"/>
          <w:rtl/>
        </w:rPr>
        <w:t>לא בחן אותי. אבל בוא</w:t>
      </w:r>
      <w:r>
        <w:rPr>
          <w:rFonts w:hint="cs"/>
          <w:rtl/>
        </w:rPr>
        <w:t>ו</w:t>
      </w:r>
      <w:r w:rsidR="00E14C49">
        <w:rPr>
          <w:rFonts w:hint="cs"/>
          <w:rtl/>
        </w:rPr>
        <w:t xml:space="preserve"> נתמקד בדבר הזה: "קרח</w:t>
      </w:r>
      <w:r>
        <w:rPr>
          <w:rFonts w:hint="cs"/>
          <w:rtl/>
        </w:rPr>
        <w:t>,</w:t>
      </w:r>
      <w:r w:rsidR="00E14C49">
        <w:rPr>
          <w:rFonts w:hint="cs"/>
          <w:rtl/>
        </w:rPr>
        <w:t xml:space="preserve"> שפיקח </w:t>
      </w:r>
      <w:bookmarkStart w:id="4316" w:name="_ETM_Q21_164000"/>
      <w:bookmarkEnd w:id="4316"/>
      <w:r w:rsidR="00E14C49">
        <w:rPr>
          <w:rFonts w:hint="cs"/>
          <w:rtl/>
        </w:rPr>
        <w:t>היה, מה ראה לשטות זו"</w:t>
      </w:r>
      <w:r>
        <w:rPr>
          <w:rFonts w:hint="cs"/>
          <w:rtl/>
        </w:rPr>
        <w:t>.</w:t>
      </w:r>
      <w:r w:rsidR="00E14C49">
        <w:rPr>
          <w:rFonts w:hint="cs"/>
          <w:rtl/>
        </w:rPr>
        <w:t xml:space="preserve"> אתה יודע מה התשובה? לפעמים כשאדם – </w:t>
      </w:r>
      <w:bookmarkStart w:id="4317" w:name="_ETM_Q21_169000"/>
      <w:bookmarkEnd w:id="4317"/>
      <w:r w:rsidR="00E14C49">
        <w:rPr>
          <w:rFonts w:hint="cs"/>
          <w:rtl/>
        </w:rPr>
        <w:t xml:space="preserve">ואני אומר את זה לעצמי ולא לאף אחד אחר – נמצא </w:t>
      </w:r>
      <w:bookmarkStart w:id="4318" w:name="_ETM_Q21_166000"/>
      <w:bookmarkEnd w:id="4318"/>
      <w:r w:rsidR="00E14C49">
        <w:rPr>
          <w:rFonts w:hint="cs"/>
          <w:rtl/>
        </w:rPr>
        <w:t xml:space="preserve">בתוך איזו מחלוקת, בתוך כבוד ואגו, הוא לא </w:t>
      </w:r>
      <w:bookmarkStart w:id="4319" w:name="_ETM_Q21_176000"/>
      <w:bookmarkEnd w:id="4319"/>
      <w:r w:rsidR="00E14C49">
        <w:rPr>
          <w:rFonts w:hint="cs"/>
          <w:rtl/>
        </w:rPr>
        <w:t xml:space="preserve">שם לב אפילו שהוא עושה דברים שהם לא ראויים. אם </w:t>
      </w:r>
      <w:bookmarkStart w:id="4320" w:name="_ETM_Q21_174000"/>
      <w:bookmarkEnd w:id="4320"/>
      <w:r w:rsidR="00E14C49">
        <w:rPr>
          <w:rFonts w:hint="cs"/>
          <w:rtl/>
        </w:rPr>
        <w:t xml:space="preserve">הוא היה מסתכל על עצמו מהצד, היה אומר: למה </w:t>
      </w:r>
      <w:bookmarkStart w:id="4321" w:name="_ETM_Q21_177000"/>
      <w:bookmarkEnd w:id="4321"/>
      <w:r w:rsidR="00E14C49">
        <w:rPr>
          <w:rFonts w:hint="cs"/>
          <w:rtl/>
        </w:rPr>
        <w:t xml:space="preserve">אני נכנס למחלוקת הזאת? הרי קרח ראה, "ויאמינו בה' ובמשה עבדו" </w:t>
      </w:r>
      <w:r w:rsidR="0076375C">
        <w:rPr>
          <w:rFonts w:hint="eastAsia"/>
          <w:rtl/>
        </w:rPr>
        <w:t>–</w:t>
      </w:r>
      <w:r w:rsidR="0076375C">
        <w:rPr>
          <w:rFonts w:hint="cs"/>
          <w:rtl/>
        </w:rPr>
        <w:t xml:space="preserve"> </w:t>
      </w:r>
      <w:r w:rsidR="00E14C49">
        <w:rPr>
          <w:rFonts w:hint="cs"/>
          <w:rtl/>
        </w:rPr>
        <w:t>הוא ראה שהק</w:t>
      </w:r>
      <w:r w:rsidR="006F2921">
        <w:rPr>
          <w:rFonts w:hint="cs"/>
          <w:rtl/>
        </w:rPr>
        <w:t>דוש ברוך הוא</w:t>
      </w:r>
      <w:r w:rsidR="00E14C49">
        <w:rPr>
          <w:rFonts w:hint="cs"/>
          <w:rtl/>
        </w:rPr>
        <w:t xml:space="preserve"> בחר בו. אז מה קרה?</w:t>
      </w:r>
      <w:r w:rsidR="00E14C49">
        <w:rPr>
          <w:rFonts w:hint="cs"/>
        </w:rPr>
        <w:t xml:space="preserve"> </w:t>
      </w:r>
      <w:r w:rsidR="00E14C49">
        <w:rPr>
          <w:rFonts w:hint="cs"/>
          <w:rtl/>
        </w:rPr>
        <w:t xml:space="preserve">היצר </w:t>
      </w:r>
      <w:bookmarkStart w:id="4322" w:name="_ETM_Q21_191000"/>
      <w:bookmarkEnd w:id="4322"/>
      <w:r w:rsidR="00E14C49">
        <w:rPr>
          <w:rFonts w:hint="cs"/>
          <w:rtl/>
        </w:rPr>
        <w:t xml:space="preserve">של המחלוקת והכבוד. מר לפיד, לקרח היה חבר, קראו </w:t>
      </w:r>
      <w:bookmarkStart w:id="4323" w:name="_ETM_Q21_196000"/>
      <w:bookmarkEnd w:id="4323"/>
      <w:r w:rsidR="00E14C49">
        <w:rPr>
          <w:rFonts w:hint="cs"/>
          <w:rtl/>
        </w:rPr>
        <w:t xml:space="preserve">לו </w:t>
      </w:r>
      <w:r w:rsidR="00E14C49">
        <w:rPr>
          <w:rtl/>
        </w:rPr>
        <w:t>–</w:t>
      </w:r>
      <w:r w:rsidR="00E14C49">
        <w:rPr>
          <w:rFonts w:hint="cs"/>
          <w:rtl/>
        </w:rPr>
        <w:t xml:space="preserve"> חברת הכנסת דבי, את מפריעה פה, דבי </w:t>
      </w:r>
      <w:r w:rsidR="00E14C49">
        <w:rPr>
          <w:rtl/>
        </w:rPr>
        <w:t>–</w:t>
      </w:r>
      <w:r w:rsidR="00E14C49">
        <w:rPr>
          <w:rFonts w:hint="cs"/>
          <w:rtl/>
        </w:rPr>
        <w:t xml:space="preserve"> און בן </w:t>
      </w:r>
      <w:proofErr w:type="spellStart"/>
      <w:r w:rsidR="00E14C49">
        <w:rPr>
          <w:rFonts w:hint="cs"/>
          <w:rtl/>
        </w:rPr>
        <w:t>פלת</w:t>
      </w:r>
      <w:proofErr w:type="spellEnd"/>
      <w:r w:rsidR="00E14C49">
        <w:rPr>
          <w:rFonts w:hint="cs"/>
          <w:rtl/>
        </w:rPr>
        <w:t xml:space="preserve">. הוא היה משבט ראובן. קרח הגיע אליו </w:t>
      </w:r>
      <w:bookmarkStart w:id="4324" w:name="_ETM_Q21_203000"/>
      <w:bookmarkEnd w:id="4324"/>
      <w:r w:rsidR="00E14C49">
        <w:rPr>
          <w:rFonts w:hint="cs"/>
          <w:rtl/>
        </w:rPr>
        <w:t xml:space="preserve">ואמר לו: בוא ביחד נלך נגד משה. הוא אמר לו: בסדר. הוא בא הביתה, אשתו אומרת לו: תשמע, אם משה </w:t>
      </w:r>
      <w:bookmarkStart w:id="4325" w:name="_ETM_Q21_211000"/>
      <w:bookmarkEnd w:id="4325"/>
      <w:r w:rsidR="00E14C49">
        <w:rPr>
          <w:rFonts w:hint="cs"/>
          <w:rtl/>
        </w:rPr>
        <w:t>ינצח, אתה תהיה מס</w:t>
      </w:r>
      <w:r w:rsidR="006F2921">
        <w:rPr>
          <w:rFonts w:hint="cs"/>
          <w:rtl/>
        </w:rPr>
        <w:t>פר שתיים</w:t>
      </w:r>
      <w:r w:rsidR="00E14C49">
        <w:rPr>
          <w:rFonts w:hint="cs"/>
          <w:rtl/>
        </w:rPr>
        <w:t xml:space="preserve">. אם קרח ינצח, אתה תהיה </w:t>
      </w:r>
      <w:bookmarkStart w:id="4326" w:name="_ETM_Q21_217000"/>
      <w:bookmarkEnd w:id="4326"/>
      <w:r w:rsidR="00E14C49">
        <w:rPr>
          <w:rFonts w:hint="cs"/>
          <w:rtl/>
        </w:rPr>
        <w:t>מס</w:t>
      </w:r>
      <w:r w:rsidR="006F2921">
        <w:rPr>
          <w:rFonts w:hint="cs"/>
          <w:rtl/>
        </w:rPr>
        <w:t>פר שתיים</w:t>
      </w:r>
      <w:r w:rsidR="00E14C49">
        <w:rPr>
          <w:rFonts w:hint="cs"/>
          <w:rtl/>
        </w:rPr>
        <w:t xml:space="preserve">. מה לך ולצרה הזאת? בקיצור, הוא אמר לה: </w:t>
      </w:r>
      <w:bookmarkStart w:id="4327" w:name="_ETM_Q21_224000"/>
      <w:bookmarkEnd w:id="4327"/>
      <w:r w:rsidR="00E14C49">
        <w:rPr>
          <w:rFonts w:hint="cs"/>
          <w:rtl/>
        </w:rPr>
        <w:t xml:space="preserve">את צודקת, מה אני עושה? קרח בדרך אליי. אמרה לו: אני אטפל בזה, אל תדאג </w:t>
      </w:r>
      <w:r w:rsidR="006F2921">
        <w:rPr>
          <w:rFonts w:hint="eastAsia"/>
          <w:rtl/>
        </w:rPr>
        <w:t>–</w:t>
      </w:r>
      <w:r w:rsidR="006F2921">
        <w:rPr>
          <w:rFonts w:hint="cs"/>
          <w:rtl/>
        </w:rPr>
        <w:t xml:space="preserve"> </w:t>
      </w:r>
      <w:r w:rsidR="00E14C49">
        <w:rPr>
          <w:rFonts w:hint="cs"/>
          <w:rtl/>
        </w:rPr>
        <w:t>שטרן, אתה מפריע.</w:t>
      </w:r>
    </w:p>
    <w:p w:rsidR="00E14C49" w:rsidRDefault="00E14C49" w:rsidP="00B35B59">
      <w:pPr>
        <w:rPr>
          <w:rtl/>
        </w:rPr>
      </w:pPr>
      <w:bookmarkStart w:id="4328" w:name="_ETM_Q21_232000"/>
      <w:bookmarkEnd w:id="4328"/>
    </w:p>
    <w:p w:rsidR="00E14C49" w:rsidRDefault="00E14C49" w:rsidP="00B35B59">
      <w:pPr>
        <w:pStyle w:val="af5"/>
        <w:keepNext/>
        <w:rPr>
          <w:rtl/>
        </w:rPr>
      </w:pPr>
      <w:bookmarkStart w:id="4329" w:name="ET_interruption_5109_22"/>
      <w:r w:rsidRPr="00D21EA2">
        <w:rPr>
          <w:rStyle w:val="TagStyle"/>
          <w:rtl/>
        </w:rPr>
        <w:t xml:space="preserve"> &lt;&lt; קריאה &gt;&gt; </w:t>
      </w:r>
      <w:r>
        <w:rPr>
          <w:rtl/>
        </w:rPr>
        <w:t>אלעזר שטרן (יש עתיד):</w:t>
      </w:r>
      <w:r w:rsidRPr="00D21EA2">
        <w:rPr>
          <w:rStyle w:val="TagStyle"/>
          <w:rtl/>
        </w:rPr>
        <w:t xml:space="preserve"> &lt;&lt; קריאה &gt;&gt;</w:t>
      </w:r>
      <w:r>
        <w:rPr>
          <w:rtl/>
        </w:rPr>
        <w:t xml:space="preserve"> </w:t>
      </w:r>
      <w:bookmarkEnd w:id="4329"/>
    </w:p>
    <w:p w:rsidR="00E14C49" w:rsidRDefault="00E14C49" w:rsidP="00AB34C8">
      <w:pPr>
        <w:rPr>
          <w:rtl/>
        </w:rPr>
      </w:pPr>
    </w:p>
    <w:p w:rsidR="00E14C49" w:rsidRDefault="006F2921" w:rsidP="00B35B59">
      <w:pPr>
        <w:rPr>
          <w:rtl/>
        </w:rPr>
      </w:pPr>
      <w:bookmarkStart w:id="4330" w:name="_ETM_Q21_240000"/>
      <w:bookmarkEnd w:id="4330"/>
      <w:r>
        <w:rPr>
          <w:rFonts w:hint="cs"/>
          <w:rtl/>
        </w:rPr>
        <w:t xml:space="preserve">למה שלא תקרא "כה עשו חכמים" </w:t>
      </w:r>
      <w:r w:rsidR="00AB34C8">
        <w:rPr>
          <w:rFonts w:hint="cs"/>
          <w:rtl/>
        </w:rPr>
        <w:t>– – –</w:t>
      </w:r>
      <w:r>
        <w:rPr>
          <w:rFonts w:hint="cs"/>
          <w:rtl/>
        </w:rPr>
        <w:t xml:space="preserve"> </w:t>
      </w:r>
    </w:p>
    <w:p w:rsidR="00E14C49" w:rsidRDefault="00E14C49" w:rsidP="00B35B59">
      <w:pPr>
        <w:rPr>
          <w:rtl/>
        </w:rPr>
      </w:pPr>
      <w:bookmarkStart w:id="4331" w:name="_ETM_Q21_242000"/>
      <w:bookmarkStart w:id="4332" w:name="_ETM_Q21_234000"/>
      <w:bookmarkStart w:id="4333" w:name="_ETM_Q21_193000"/>
      <w:bookmarkEnd w:id="4331"/>
      <w:bookmarkEnd w:id="4332"/>
      <w:bookmarkEnd w:id="4333"/>
    </w:p>
    <w:p w:rsidR="00E14C49" w:rsidRDefault="00E14C49" w:rsidP="00B35B59">
      <w:pPr>
        <w:pStyle w:val="-"/>
        <w:keepNext/>
        <w:rPr>
          <w:rtl/>
        </w:rPr>
      </w:pPr>
      <w:bookmarkStart w:id="4334" w:name="ET_speakercontinue_6448_25"/>
      <w:r w:rsidRPr="00D21EA2">
        <w:rPr>
          <w:rStyle w:val="TagStyle"/>
          <w:rtl/>
        </w:rPr>
        <w:t xml:space="preserve"> &lt;&lt; דובר_המשך &gt;&gt; </w:t>
      </w:r>
      <w:r>
        <w:rPr>
          <w:rtl/>
        </w:rPr>
        <w:t>השר לשירותי דת מיכאל מלכיאלי:</w:t>
      </w:r>
      <w:r w:rsidRPr="00D21EA2">
        <w:rPr>
          <w:rStyle w:val="TagStyle"/>
          <w:rtl/>
        </w:rPr>
        <w:t xml:space="preserve"> &lt;&lt; דובר_המשך &gt;&gt;</w:t>
      </w:r>
      <w:r>
        <w:rPr>
          <w:rtl/>
        </w:rPr>
        <w:t xml:space="preserve"> </w:t>
      </w:r>
      <w:bookmarkEnd w:id="4334"/>
    </w:p>
    <w:p w:rsidR="00E14C49" w:rsidRDefault="00E14C49" w:rsidP="00AB34C8">
      <w:pPr>
        <w:rPr>
          <w:rtl/>
        </w:rPr>
      </w:pPr>
    </w:p>
    <w:p w:rsidR="00E14C49" w:rsidRDefault="00E14C49" w:rsidP="0076375C">
      <w:pPr>
        <w:rPr>
          <w:rtl/>
        </w:rPr>
      </w:pPr>
      <w:r>
        <w:rPr>
          <w:rFonts w:hint="cs"/>
          <w:rtl/>
        </w:rPr>
        <w:t xml:space="preserve">בקיצור </w:t>
      </w:r>
      <w:r w:rsidR="0076375C">
        <w:rPr>
          <w:rFonts w:hint="eastAsia"/>
          <w:rtl/>
        </w:rPr>
        <w:t>–</w:t>
      </w:r>
      <w:r w:rsidR="0076375C">
        <w:rPr>
          <w:rFonts w:hint="cs"/>
          <w:rtl/>
        </w:rPr>
        <w:t xml:space="preserve"> </w:t>
      </w:r>
      <w:r>
        <w:rPr>
          <w:rFonts w:hint="cs"/>
          <w:rtl/>
        </w:rPr>
        <w:t xml:space="preserve">למה אתה צריך את זה? </w:t>
      </w:r>
      <w:bookmarkStart w:id="4335" w:name="_ETM_Q21_245000"/>
      <w:bookmarkEnd w:id="4335"/>
      <w:r>
        <w:rPr>
          <w:rFonts w:hint="cs"/>
          <w:rtl/>
        </w:rPr>
        <w:t xml:space="preserve">הוא אמר: צודקת אשתי. מה אני עושה? אמרה </w:t>
      </w:r>
      <w:bookmarkStart w:id="4336" w:name="_ETM_Q21_247000"/>
      <w:bookmarkEnd w:id="4336"/>
      <w:r>
        <w:rPr>
          <w:rFonts w:hint="cs"/>
          <w:rtl/>
        </w:rPr>
        <w:t xml:space="preserve">לו: אל תדאג. לך לישון, יבואו התלמידים לפה, אני אבריח אותם. מספרת </w:t>
      </w:r>
      <w:bookmarkStart w:id="4337" w:name="_ETM_Q21_254000"/>
      <w:bookmarkEnd w:id="4337"/>
      <w:r>
        <w:rPr>
          <w:rFonts w:hint="cs"/>
          <w:rtl/>
        </w:rPr>
        <w:t>הגמרא, גם במסכת סנהדרין, שהיא הצילה אותו. איך?</w:t>
      </w:r>
      <w:bookmarkStart w:id="4338" w:name="_ETM_Q21_243000"/>
      <w:bookmarkEnd w:id="4338"/>
      <w:r>
        <w:rPr>
          <w:rFonts w:hint="cs"/>
          <w:rtl/>
        </w:rPr>
        <w:t xml:space="preserve"> באו התלמידים – </w:t>
      </w:r>
      <w:bookmarkStart w:id="4339" w:name="_ETM_Q21_259000"/>
      <w:bookmarkEnd w:id="4339"/>
      <w:r>
        <w:rPr>
          <w:rFonts w:hint="cs"/>
          <w:rtl/>
        </w:rPr>
        <w:t>הורידה את כיסוי הראש; ראו התלמידים אישה</w:t>
      </w:r>
      <w:r w:rsidR="0076375C">
        <w:rPr>
          <w:rFonts w:hint="cs"/>
          <w:rtl/>
        </w:rPr>
        <w:t>,</w:t>
      </w:r>
      <w:r>
        <w:rPr>
          <w:rFonts w:hint="cs"/>
          <w:rtl/>
        </w:rPr>
        <w:t xml:space="preserve"> ברחו משם</w:t>
      </w:r>
      <w:r w:rsidR="006F2921">
        <w:rPr>
          <w:rFonts w:hint="cs"/>
          <w:rtl/>
        </w:rPr>
        <w:t>.</w:t>
      </w:r>
      <w:r>
        <w:rPr>
          <w:rFonts w:hint="cs"/>
          <w:rtl/>
        </w:rPr>
        <w:t xml:space="preserve"> הוא </w:t>
      </w:r>
      <w:bookmarkStart w:id="4340" w:name="_ETM_Q21_265000"/>
      <w:bookmarkEnd w:id="4340"/>
      <w:r>
        <w:rPr>
          <w:rFonts w:hint="cs"/>
          <w:rtl/>
        </w:rPr>
        <w:t>קם – סיפרה לו את מה שהיה. הגמרא אומרת: מה זה</w:t>
      </w:r>
      <w:bookmarkStart w:id="4341" w:name="_ETM_Q21_271000"/>
      <w:bookmarkEnd w:id="4341"/>
      <w:r>
        <w:rPr>
          <w:rFonts w:hint="cs"/>
          <w:rtl/>
        </w:rPr>
        <w:t xml:space="preserve"> "חוכמת נשים בנתה ביתה"? האישה הפיקחית שהצליחה להציל את בעלה </w:t>
      </w:r>
      <w:bookmarkStart w:id="4342" w:name="_ETM_Q21_277000"/>
      <w:bookmarkEnd w:id="4342"/>
      <w:r>
        <w:rPr>
          <w:rFonts w:hint="cs"/>
          <w:rtl/>
        </w:rPr>
        <w:t xml:space="preserve">על ידי תחכום שהיא עשתה. הילדים נפלו לבור והיא לא. </w:t>
      </w:r>
      <w:bookmarkStart w:id="4343" w:name="_ETM_Q21_283000"/>
      <w:bookmarkEnd w:id="4343"/>
      <w:r>
        <w:rPr>
          <w:rFonts w:hint="cs"/>
          <w:rtl/>
        </w:rPr>
        <w:t>הגמרא</w:t>
      </w:r>
      <w:bookmarkStart w:id="4344" w:name="_ETM_Q21_284000"/>
      <w:bookmarkEnd w:id="4344"/>
      <w:r>
        <w:rPr>
          <w:rFonts w:hint="cs"/>
          <w:rtl/>
        </w:rPr>
        <w:t xml:space="preserve"> אומרת: מבני</w:t>
      </w:r>
      <w:r w:rsidR="006F2921">
        <w:rPr>
          <w:rFonts w:hint="cs"/>
          <w:rtl/>
        </w:rPr>
        <w:t>-</w:t>
      </w:r>
      <w:r>
        <w:rPr>
          <w:rFonts w:hint="cs"/>
          <w:rtl/>
        </w:rPr>
        <w:t xml:space="preserve">בניו של קרח למדו תורה בבני ברק. למה? </w:t>
      </w:r>
      <w:bookmarkStart w:id="4345" w:name="_ETM_Q21_289000"/>
      <w:bookmarkEnd w:id="4345"/>
      <w:r>
        <w:rPr>
          <w:rFonts w:hint="cs"/>
          <w:rtl/>
        </w:rPr>
        <w:t xml:space="preserve">שלושת הבנים של קרח לא מתו באדמה. קורח נפל, </w:t>
      </w:r>
      <w:bookmarkStart w:id="4346" w:name="_ETM_Q21_294000"/>
      <w:bookmarkEnd w:id="4346"/>
      <w:r>
        <w:rPr>
          <w:rFonts w:hint="cs"/>
          <w:rtl/>
        </w:rPr>
        <w:t>התלמידים נפלו</w:t>
      </w:r>
      <w:r w:rsidR="006F2921">
        <w:rPr>
          <w:rFonts w:hint="cs"/>
          <w:rtl/>
        </w:rPr>
        <w:t>;</w:t>
      </w:r>
      <w:r>
        <w:rPr>
          <w:rFonts w:hint="cs"/>
          <w:rtl/>
        </w:rPr>
        <w:t xml:space="preserve"> הבנים של קרח ראו שאבא שלהם טועה </w:t>
      </w:r>
      <w:r>
        <w:rPr>
          <w:rtl/>
        </w:rPr>
        <w:t>–</w:t>
      </w:r>
      <w:r>
        <w:rPr>
          <w:rFonts w:hint="cs"/>
          <w:rtl/>
        </w:rPr>
        <w:t xml:space="preserve"> </w:t>
      </w:r>
      <w:bookmarkStart w:id="4347" w:name="_ETM_Q21_301000"/>
      <w:bookmarkEnd w:id="4347"/>
      <w:r>
        <w:rPr>
          <w:rFonts w:hint="cs"/>
          <w:rtl/>
        </w:rPr>
        <w:t>ברחו והשאירו אותו לבד. הם ניצלו</w:t>
      </w:r>
      <w:r w:rsidR="0076375C">
        <w:rPr>
          <w:rFonts w:hint="cs"/>
          <w:rtl/>
        </w:rPr>
        <w:t>,</w:t>
      </w:r>
      <w:r>
        <w:rPr>
          <w:rFonts w:hint="cs"/>
          <w:rtl/>
        </w:rPr>
        <w:t xml:space="preserve"> וכתבו חלק מפרקי </w:t>
      </w:r>
      <w:proofErr w:type="spellStart"/>
      <w:r>
        <w:rPr>
          <w:rFonts w:hint="cs"/>
          <w:rtl/>
        </w:rPr>
        <w:t>התהילים</w:t>
      </w:r>
      <w:proofErr w:type="spellEnd"/>
      <w:r>
        <w:rPr>
          <w:rFonts w:hint="cs"/>
          <w:rtl/>
        </w:rPr>
        <w:t xml:space="preserve"> בספר תהילים. דוד כתב את הרוב. יש "למנצח לבני קרח </w:t>
      </w:r>
      <w:bookmarkStart w:id="4348" w:name="_ETM_Q21_307000"/>
      <w:bookmarkEnd w:id="4348"/>
      <w:r>
        <w:rPr>
          <w:rFonts w:hint="cs"/>
          <w:rtl/>
        </w:rPr>
        <w:t xml:space="preserve">מזמור" </w:t>
      </w:r>
      <w:r>
        <w:rPr>
          <w:rtl/>
        </w:rPr>
        <w:t>–</w:t>
      </w:r>
      <w:r>
        <w:rPr>
          <w:rFonts w:hint="cs"/>
          <w:rtl/>
        </w:rPr>
        <w:t xml:space="preserve"> הבנים של קרח זכו וכתבו מזמורים בספר </w:t>
      </w:r>
      <w:proofErr w:type="spellStart"/>
      <w:r>
        <w:rPr>
          <w:rFonts w:hint="cs"/>
          <w:rtl/>
        </w:rPr>
        <w:t>התהילים</w:t>
      </w:r>
      <w:proofErr w:type="spellEnd"/>
      <w:r>
        <w:rPr>
          <w:rFonts w:hint="cs"/>
          <w:rtl/>
        </w:rPr>
        <w:t xml:space="preserve">. </w:t>
      </w:r>
      <w:bookmarkStart w:id="4349" w:name="_ETM_Q21_315000"/>
      <w:bookmarkEnd w:id="4349"/>
      <w:r>
        <w:rPr>
          <w:rFonts w:hint="cs"/>
          <w:rtl/>
        </w:rPr>
        <w:t xml:space="preserve">למה? כי משבחים אותם שהם זיהו שאבא שלהם בתוך יצר </w:t>
      </w:r>
      <w:bookmarkStart w:id="4350" w:name="_ETM_Q21_313000"/>
      <w:bookmarkEnd w:id="4350"/>
      <w:r>
        <w:rPr>
          <w:rFonts w:hint="cs"/>
          <w:rtl/>
        </w:rPr>
        <w:t>של מחלוקת – ברחו וניצלו.</w:t>
      </w:r>
    </w:p>
    <w:p w:rsidR="00E14C49" w:rsidRDefault="00E14C49" w:rsidP="00B35B59">
      <w:pPr>
        <w:rPr>
          <w:rtl/>
        </w:rPr>
      </w:pPr>
    </w:p>
    <w:p w:rsidR="00E14C49" w:rsidRDefault="00E14C49" w:rsidP="00B35B59">
      <w:pPr>
        <w:rPr>
          <w:rtl/>
        </w:rPr>
      </w:pPr>
      <w:bookmarkStart w:id="4351" w:name="_ETM_Q21_324000"/>
      <w:bookmarkEnd w:id="4351"/>
      <w:r>
        <w:rPr>
          <w:rFonts w:hint="cs"/>
          <w:rtl/>
        </w:rPr>
        <w:t xml:space="preserve">חבר'ה, אני יכול להישאר פה עד מחר, </w:t>
      </w:r>
      <w:bookmarkStart w:id="4352" w:name="_ETM_Q21_328000"/>
      <w:bookmarkEnd w:id="4352"/>
      <w:r>
        <w:rPr>
          <w:rFonts w:hint="cs"/>
          <w:rtl/>
        </w:rPr>
        <w:t>השאלה מה הקואליציה אומרת.</w:t>
      </w:r>
    </w:p>
    <w:p w:rsidR="00E14C49" w:rsidRDefault="00E14C49" w:rsidP="00B35B59">
      <w:pPr>
        <w:rPr>
          <w:rtl/>
        </w:rPr>
      </w:pPr>
      <w:bookmarkStart w:id="4353" w:name="_ETM_Q21_323000"/>
      <w:bookmarkStart w:id="4354" w:name="_ETM_Q21_241000"/>
      <w:bookmarkEnd w:id="4353"/>
      <w:bookmarkEnd w:id="4354"/>
    </w:p>
    <w:p w:rsidR="00E14C49" w:rsidRDefault="00E14C49" w:rsidP="00B35B59">
      <w:pPr>
        <w:pStyle w:val="af5"/>
        <w:keepNext/>
        <w:rPr>
          <w:rtl/>
        </w:rPr>
      </w:pPr>
      <w:bookmarkStart w:id="4355" w:name="ET_interruption_6345_26"/>
      <w:r w:rsidRPr="00350986">
        <w:rPr>
          <w:rStyle w:val="TagStyle"/>
          <w:rtl/>
        </w:rPr>
        <w:t xml:space="preserve"> &lt;&lt; קריאה &gt;&gt; </w:t>
      </w:r>
      <w:r>
        <w:rPr>
          <w:rFonts w:hint="cs"/>
          <w:rtl/>
        </w:rPr>
        <w:t>קריאות</w:t>
      </w:r>
      <w:r>
        <w:rPr>
          <w:rtl/>
        </w:rPr>
        <w:t>:</w:t>
      </w:r>
      <w:r w:rsidRPr="00350986">
        <w:rPr>
          <w:rStyle w:val="TagStyle"/>
          <w:rtl/>
        </w:rPr>
        <w:t xml:space="preserve"> &lt;&lt; קריאה &gt;&gt;</w:t>
      </w:r>
      <w:r>
        <w:rPr>
          <w:rtl/>
        </w:rPr>
        <w:t xml:space="preserve"> </w:t>
      </w:r>
      <w:bookmarkEnd w:id="4355"/>
    </w:p>
    <w:p w:rsidR="00E14C49" w:rsidRDefault="00E14C49" w:rsidP="00AB34C8">
      <w:pPr>
        <w:rPr>
          <w:rtl/>
        </w:rPr>
      </w:pPr>
    </w:p>
    <w:p w:rsidR="00E14C49" w:rsidRDefault="00AB34C8" w:rsidP="00B35B59">
      <w:pPr>
        <w:rPr>
          <w:rtl/>
        </w:rPr>
      </w:pPr>
      <w:bookmarkStart w:id="4356" w:name="_ETM_Q21_329000"/>
      <w:bookmarkEnd w:id="4356"/>
      <w:r>
        <w:rPr>
          <w:rFonts w:hint="cs"/>
          <w:rtl/>
        </w:rPr>
        <w:t>– – –</w:t>
      </w:r>
      <w:r w:rsidR="00E14C49">
        <w:rPr>
          <w:rFonts w:hint="cs"/>
          <w:rtl/>
        </w:rPr>
        <w:t xml:space="preserve"> </w:t>
      </w:r>
    </w:p>
    <w:p w:rsidR="00E14C49" w:rsidRDefault="00E14C49" w:rsidP="00B35B59">
      <w:pPr>
        <w:rPr>
          <w:rtl/>
        </w:rPr>
      </w:pPr>
      <w:bookmarkStart w:id="4357" w:name="_ETM_Q21_331000"/>
      <w:bookmarkEnd w:id="4357"/>
    </w:p>
    <w:p w:rsidR="00E14C49" w:rsidRDefault="00E14C49" w:rsidP="00B35B59">
      <w:pPr>
        <w:pStyle w:val="-"/>
        <w:keepNext/>
        <w:rPr>
          <w:rtl/>
        </w:rPr>
      </w:pPr>
      <w:bookmarkStart w:id="4358" w:name="ET_speakercontinue_6448_28"/>
      <w:r w:rsidRPr="00350986">
        <w:rPr>
          <w:rStyle w:val="TagStyle"/>
          <w:rtl/>
        </w:rPr>
        <w:t xml:space="preserve"> &lt;&lt; דובר_המשך &gt;&gt; </w:t>
      </w:r>
      <w:r>
        <w:rPr>
          <w:rtl/>
        </w:rPr>
        <w:t>השר לשירותי דת מיכאל מלכיאלי:</w:t>
      </w:r>
      <w:r w:rsidRPr="00350986">
        <w:rPr>
          <w:rStyle w:val="TagStyle"/>
          <w:rtl/>
        </w:rPr>
        <w:t xml:space="preserve"> &lt;&lt; דובר_המשך &gt;&gt;</w:t>
      </w:r>
      <w:r>
        <w:rPr>
          <w:rtl/>
        </w:rPr>
        <w:t xml:space="preserve"> </w:t>
      </w:r>
      <w:bookmarkEnd w:id="4358"/>
    </w:p>
    <w:p w:rsidR="00E14C49" w:rsidRDefault="00E14C49" w:rsidP="00AB34C8">
      <w:pPr>
        <w:rPr>
          <w:rtl/>
        </w:rPr>
      </w:pPr>
    </w:p>
    <w:p w:rsidR="00E14C49" w:rsidRDefault="00E14C49" w:rsidP="0076375C">
      <w:pPr>
        <w:rPr>
          <w:rtl/>
        </w:rPr>
      </w:pPr>
      <w:bookmarkStart w:id="4359" w:name="_ETM_Q21_337000"/>
      <w:bookmarkEnd w:id="4359"/>
      <w:r>
        <w:rPr>
          <w:rFonts w:hint="cs"/>
          <w:rtl/>
        </w:rPr>
        <w:t xml:space="preserve">עזוב, אליהו, דברי </w:t>
      </w:r>
      <w:bookmarkStart w:id="4360" w:name="_ETM_Q21_338000"/>
      <w:bookmarkEnd w:id="4360"/>
      <w:r>
        <w:rPr>
          <w:rFonts w:hint="cs"/>
          <w:rtl/>
        </w:rPr>
        <w:t>תורה על קרח, על עדתו.</w:t>
      </w:r>
    </w:p>
    <w:p w:rsidR="00E14C49" w:rsidRDefault="00E14C49" w:rsidP="00B35B59">
      <w:pPr>
        <w:rPr>
          <w:rtl/>
        </w:rPr>
      </w:pPr>
    </w:p>
    <w:p w:rsidR="00E14C49" w:rsidRPr="00350986" w:rsidRDefault="00E14C49" w:rsidP="00B35B59">
      <w:pPr>
        <w:rPr>
          <w:rtl/>
        </w:rPr>
      </w:pPr>
      <w:r>
        <w:rPr>
          <w:rFonts w:hint="cs"/>
          <w:rtl/>
        </w:rPr>
        <w:t xml:space="preserve">הפרשה הבאה </w:t>
      </w:r>
      <w:bookmarkStart w:id="4361" w:name="_ETM_Q21_340000"/>
      <w:bookmarkEnd w:id="4361"/>
      <w:r>
        <w:rPr>
          <w:rFonts w:hint="cs"/>
          <w:rtl/>
        </w:rPr>
        <w:t>היא פרשת חוקת. חוקת זה פרה אדומה.</w:t>
      </w:r>
    </w:p>
    <w:p w:rsidR="00E14C49" w:rsidRDefault="00E14C49" w:rsidP="00B35B59">
      <w:pPr>
        <w:rPr>
          <w:rtl/>
        </w:rPr>
      </w:pPr>
    </w:p>
    <w:p w:rsidR="00E14C49" w:rsidRDefault="00E14C49" w:rsidP="00B35B59">
      <w:pPr>
        <w:pStyle w:val="af5"/>
        <w:keepNext/>
        <w:rPr>
          <w:rtl/>
        </w:rPr>
      </w:pPr>
      <w:bookmarkStart w:id="4362" w:name="ET_interruption_6345_31"/>
      <w:r w:rsidRPr="00163328">
        <w:rPr>
          <w:rStyle w:val="TagStyle"/>
          <w:rtl/>
        </w:rPr>
        <w:t xml:space="preserve"> &lt;&lt; קריאה &gt;&gt; </w:t>
      </w:r>
      <w:r>
        <w:rPr>
          <w:rtl/>
        </w:rPr>
        <w:t>טלי גוטליב (הליכוד):</w:t>
      </w:r>
      <w:r w:rsidRPr="00163328">
        <w:rPr>
          <w:rStyle w:val="TagStyle"/>
          <w:rtl/>
        </w:rPr>
        <w:t xml:space="preserve"> &lt;&lt; קריאה &gt;&gt;</w:t>
      </w:r>
      <w:r>
        <w:rPr>
          <w:rtl/>
        </w:rPr>
        <w:t xml:space="preserve"> </w:t>
      </w:r>
      <w:bookmarkEnd w:id="4362"/>
    </w:p>
    <w:p w:rsidR="00E14C49" w:rsidRDefault="00E14C49" w:rsidP="00AB34C8">
      <w:pPr>
        <w:rPr>
          <w:rtl/>
        </w:rPr>
      </w:pPr>
    </w:p>
    <w:p w:rsidR="00E14C49" w:rsidRDefault="00E14C49" w:rsidP="0076375C">
      <w:pPr>
        <w:rPr>
          <w:rtl/>
        </w:rPr>
      </w:pPr>
      <w:bookmarkStart w:id="4363" w:name="_ETM_Q21_349000"/>
      <w:bookmarkEnd w:id="4363"/>
      <w:r>
        <w:rPr>
          <w:rFonts w:hint="cs"/>
          <w:rtl/>
        </w:rPr>
        <w:t xml:space="preserve">ולמה קשורה פרה אדומה </w:t>
      </w:r>
      <w:bookmarkStart w:id="4364" w:name="_ETM_Q21_351000"/>
      <w:bookmarkEnd w:id="4364"/>
      <w:r>
        <w:rPr>
          <w:rFonts w:hint="cs"/>
          <w:rtl/>
        </w:rPr>
        <w:t xml:space="preserve">לקרח ולא </w:t>
      </w:r>
      <w:r w:rsidR="00AB34C8">
        <w:rPr>
          <w:rFonts w:hint="cs"/>
          <w:rtl/>
        </w:rPr>
        <w:t>– – –</w:t>
      </w:r>
    </w:p>
    <w:p w:rsidR="00E14C49" w:rsidRDefault="00E14C49" w:rsidP="00B35B59">
      <w:pPr>
        <w:rPr>
          <w:rtl/>
        </w:rPr>
      </w:pPr>
    </w:p>
    <w:p w:rsidR="00E14C49" w:rsidRDefault="00E14C49" w:rsidP="00B35B59">
      <w:pPr>
        <w:pStyle w:val="-"/>
        <w:keepNext/>
        <w:rPr>
          <w:rtl/>
        </w:rPr>
      </w:pPr>
      <w:bookmarkStart w:id="4365" w:name="ET_speakercontinue_6448_32"/>
      <w:r w:rsidRPr="00163328">
        <w:rPr>
          <w:rStyle w:val="TagStyle"/>
          <w:rtl/>
        </w:rPr>
        <w:t xml:space="preserve"> &lt;&lt; דובר_המשך &gt;&gt; </w:t>
      </w:r>
      <w:r>
        <w:rPr>
          <w:rtl/>
        </w:rPr>
        <w:t>השר לשירותי דת מיכאל מלכיאלי:</w:t>
      </w:r>
      <w:r w:rsidRPr="00163328">
        <w:rPr>
          <w:rStyle w:val="TagStyle"/>
          <w:rtl/>
        </w:rPr>
        <w:t xml:space="preserve"> &lt;&lt; דובר_המשך &gt;&gt;</w:t>
      </w:r>
      <w:r>
        <w:rPr>
          <w:rtl/>
        </w:rPr>
        <w:t xml:space="preserve"> </w:t>
      </w:r>
      <w:bookmarkEnd w:id="4365"/>
    </w:p>
    <w:p w:rsidR="00E14C49" w:rsidRDefault="00E14C49" w:rsidP="00AB34C8">
      <w:pPr>
        <w:rPr>
          <w:rtl/>
        </w:rPr>
      </w:pPr>
    </w:p>
    <w:p w:rsidR="00E14C49" w:rsidRPr="00163328" w:rsidRDefault="00E14C49" w:rsidP="0076375C">
      <w:pPr>
        <w:rPr>
          <w:rtl/>
        </w:rPr>
      </w:pPr>
      <w:bookmarkStart w:id="4366" w:name="_ETM_Q21_354000"/>
      <w:bookmarkEnd w:id="4366"/>
      <w:r>
        <w:rPr>
          <w:rFonts w:hint="cs"/>
          <w:rtl/>
        </w:rPr>
        <w:t xml:space="preserve">כי המדרש אומר </w:t>
      </w:r>
      <w:r>
        <w:rPr>
          <w:rtl/>
        </w:rPr>
        <w:t>–</w:t>
      </w:r>
      <w:r>
        <w:rPr>
          <w:rFonts w:hint="cs"/>
          <w:rtl/>
        </w:rPr>
        <w:t xml:space="preserve"> </w:t>
      </w:r>
      <w:bookmarkStart w:id="4367" w:name="_ETM_Q21_350000"/>
      <w:bookmarkEnd w:id="4367"/>
      <w:r>
        <w:rPr>
          <w:rFonts w:hint="cs"/>
          <w:rtl/>
        </w:rPr>
        <w:t xml:space="preserve">לסיים? רבותיי, אני מבטיח להמשיך בהמשך, אני פה שלוש שעות. לכן, קרח </w:t>
      </w:r>
      <w:bookmarkStart w:id="4368" w:name="_ETM_Q21_361000"/>
      <w:bookmarkEnd w:id="4368"/>
      <w:r>
        <w:rPr>
          <w:rFonts w:hint="cs"/>
          <w:rtl/>
        </w:rPr>
        <w:t>אמור להתנגד להצעה.</w:t>
      </w:r>
    </w:p>
    <w:p w:rsidR="00E14C49" w:rsidRDefault="00E14C49" w:rsidP="00B35B59">
      <w:pPr>
        <w:rPr>
          <w:rtl/>
        </w:rPr>
      </w:pPr>
    </w:p>
    <w:p w:rsidR="00E14C49" w:rsidRDefault="00E14C49" w:rsidP="00B35B59">
      <w:pPr>
        <w:pStyle w:val="af6"/>
        <w:keepNext/>
        <w:rPr>
          <w:rtl/>
        </w:rPr>
      </w:pPr>
      <w:r w:rsidRPr="0035292D">
        <w:rPr>
          <w:rStyle w:val="TagStyle"/>
          <w:rtl/>
        </w:rPr>
        <w:t xml:space="preserve"> &lt;&lt; יור &gt;&gt; </w:t>
      </w:r>
      <w:r>
        <w:rPr>
          <w:rtl/>
        </w:rPr>
        <w:t>היו"ר חנוך דב מלביצקי:</w:t>
      </w:r>
      <w:r w:rsidRPr="0035292D">
        <w:rPr>
          <w:rStyle w:val="TagStyle"/>
          <w:rtl/>
        </w:rPr>
        <w:t xml:space="preserve"> &lt;&lt; יור &gt;&gt;</w:t>
      </w:r>
      <w:r>
        <w:rPr>
          <w:rtl/>
        </w:rPr>
        <w:t xml:space="preserve"> </w:t>
      </w:r>
    </w:p>
    <w:p w:rsidR="00E14C49" w:rsidRDefault="00E14C49" w:rsidP="00AB34C8">
      <w:pPr>
        <w:rPr>
          <w:rtl/>
          <w:lang w:eastAsia="he-IL"/>
        </w:rPr>
      </w:pPr>
    </w:p>
    <w:p w:rsidR="00E14C49" w:rsidRDefault="00E14C49" w:rsidP="00B35B59">
      <w:pPr>
        <w:rPr>
          <w:rtl/>
          <w:lang w:eastAsia="he-IL"/>
        </w:rPr>
      </w:pPr>
      <w:r>
        <w:rPr>
          <w:rFonts w:hint="cs"/>
          <w:rtl/>
          <w:lang w:eastAsia="he-IL"/>
        </w:rPr>
        <w:t>תודה רבה. אתה רוצה להשיב, חבר הכנסת בליאק?</w:t>
      </w:r>
    </w:p>
    <w:p w:rsidR="00E14C49" w:rsidRDefault="00E14C49" w:rsidP="00B35B59">
      <w:pPr>
        <w:rPr>
          <w:rtl/>
          <w:lang w:eastAsia="he-IL"/>
        </w:rPr>
      </w:pPr>
      <w:bookmarkStart w:id="4369" w:name="_ETM_Q21_370000"/>
      <w:bookmarkEnd w:id="4369"/>
    </w:p>
    <w:p w:rsidR="00E14C49" w:rsidRDefault="00E14C49" w:rsidP="00B35B59">
      <w:pPr>
        <w:pStyle w:val="af5"/>
        <w:keepNext/>
        <w:rPr>
          <w:rtl/>
        </w:rPr>
      </w:pPr>
      <w:bookmarkStart w:id="4370" w:name="ET_interruption_6127_33"/>
      <w:r w:rsidRPr="00163328">
        <w:rPr>
          <w:rStyle w:val="TagStyle"/>
          <w:rtl/>
        </w:rPr>
        <w:t xml:space="preserve"> &lt;&lt; קריאה &gt;&gt; </w:t>
      </w:r>
      <w:r>
        <w:rPr>
          <w:rtl/>
        </w:rPr>
        <w:t>ולדימיר בליאק (יש עתיד):</w:t>
      </w:r>
      <w:r w:rsidRPr="00163328">
        <w:rPr>
          <w:rStyle w:val="TagStyle"/>
          <w:rtl/>
        </w:rPr>
        <w:t xml:space="preserve"> &lt;&lt; קריאה &gt;&gt;</w:t>
      </w:r>
      <w:r>
        <w:rPr>
          <w:rtl/>
        </w:rPr>
        <w:t xml:space="preserve"> </w:t>
      </w:r>
      <w:bookmarkEnd w:id="4370"/>
    </w:p>
    <w:p w:rsidR="00E14C49" w:rsidRDefault="00E14C49" w:rsidP="00AB34C8">
      <w:pPr>
        <w:rPr>
          <w:rtl/>
          <w:lang w:eastAsia="he-IL"/>
        </w:rPr>
      </w:pPr>
    </w:p>
    <w:p w:rsidR="00E14C49" w:rsidRDefault="00E14C49" w:rsidP="00B35B59">
      <w:pPr>
        <w:rPr>
          <w:rtl/>
          <w:lang w:eastAsia="he-IL"/>
        </w:rPr>
      </w:pPr>
      <w:r>
        <w:rPr>
          <w:rFonts w:hint="cs"/>
          <w:rtl/>
          <w:lang w:eastAsia="he-IL"/>
        </w:rPr>
        <w:t>לא.</w:t>
      </w:r>
    </w:p>
    <w:p w:rsidR="00E14C49" w:rsidRDefault="00E14C49" w:rsidP="00B35B59">
      <w:pPr>
        <w:rPr>
          <w:rtl/>
          <w:lang w:eastAsia="he-IL"/>
        </w:rPr>
      </w:pPr>
    </w:p>
    <w:p w:rsidR="00E14C49" w:rsidRDefault="00E14C49" w:rsidP="00B35B59">
      <w:pPr>
        <w:pStyle w:val="af6"/>
        <w:keepNext/>
        <w:rPr>
          <w:rtl/>
        </w:rPr>
      </w:pPr>
      <w:bookmarkStart w:id="4371" w:name="ET_yor_6593_34"/>
      <w:r w:rsidRPr="00163328">
        <w:rPr>
          <w:rStyle w:val="TagStyle"/>
          <w:rtl/>
        </w:rPr>
        <w:t xml:space="preserve"> &lt;&lt; יור &gt;&gt; </w:t>
      </w:r>
      <w:r>
        <w:rPr>
          <w:rtl/>
        </w:rPr>
        <w:t>היו"ר חנוך דב מלביצקי:</w:t>
      </w:r>
      <w:r w:rsidRPr="00163328">
        <w:rPr>
          <w:rStyle w:val="TagStyle"/>
          <w:rtl/>
        </w:rPr>
        <w:t xml:space="preserve"> &lt;&lt; יור &gt;&gt;</w:t>
      </w:r>
      <w:r>
        <w:rPr>
          <w:rtl/>
        </w:rPr>
        <w:t xml:space="preserve"> </w:t>
      </w:r>
      <w:bookmarkEnd w:id="4371"/>
    </w:p>
    <w:p w:rsidR="00E14C49" w:rsidRDefault="00E14C49" w:rsidP="00AB34C8">
      <w:pPr>
        <w:rPr>
          <w:rtl/>
          <w:lang w:eastAsia="he-IL"/>
        </w:rPr>
      </w:pPr>
    </w:p>
    <w:p w:rsidR="00E14C49" w:rsidRDefault="00E14C49" w:rsidP="00B35B59">
      <w:pPr>
        <w:rPr>
          <w:rtl/>
          <w:lang w:eastAsia="he-IL"/>
        </w:rPr>
      </w:pPr>
      <w:r>
        <w:rPr>
          <w:rFonts w:hint="cs"/>
          <w:rtl/>
          <w:lang w:eastAsia="he-IL"/>
        </w:rPr>
        <w:t xml:space="preserve">אז אנחנו עוברים להצבעה על </w:t>
      </w:r>
      <w:bookmarkStart w:id="4372" w:name="_ETM_Q21_371000"/>
      <w:bookmarkEnd w:id="4372"/>
      <w:r>
        <w:rPr>
          <w:rFonts w:hint="cs"/>
          <w:rtl/>
          <w:lang w:eastAsia="he-IL"/>
        </w:rPr>
        <w:t xml:space="preserve">הצעת חוק הביטוח הלאומי (תיקון </w:t>
      </w:r>
      <w:r>
        <w:rPr>
          <w:rtl/>
          <w:lang w:eastAsia="he-IL"/>
        </w:rPr>
        <w:t>–</w:t>
      </w:r>
      <w:r>
        <w:rPr>
          <w:rFonts w:hint="cs"/>
          <w:rtl/>
          <w:lang w:eastAsia="he-IL"/>
        </w:rPr>
        <w:t xml:space="preserve"> דמי אבטלה לעצמאים), התשפ"ה</w:t>
      </w:r>
      <w:r>
        <w:rPr>
          <w:rFonts w:hint="eastAsia"/>
          <w:rtl/>
          <w:lang w:eastAsia="he-IL"/>
        </w:rPr>
        <w:t>–</w:t>
      </w:r>
      <w:r>
        <w:rPr>
          <w:rFonts w:hint="cs"/>
          <w:rtl/>
          <w:lang w:eastAsia="he-IL"/>
        </w:rPr>
        <w:t xml:space="preserve">2025, של חבר הכנסת ולדימיר בליאק </w:t>
      </w:r>
      <w:bookmarkStart w:id="4373" w:name="_ETM_Q21_381000"/>
      <w:bookmarkEnd w:id="4373"/>
      <w:r>
        <w:rPr>
          <w:rFonts w:hint="cs"/>
          <w:rtl/>
          <w:lang w:eastAsia="he-IL"/>
        </w:rPr>
        <w:t>וקבוצת חברי הכנסת. הצבעה.</w:t>
      </w:r>
    </w:p>
    <w:p w:rsidR="00E14C49" w:rsidRDefault="00E14C49" w:rsidP="00B35B59">
      <w:pPr>
        <w:rPr>
          <w:rtl/>
          <w:lang w:eastAsia="he-IL"/>
        </w:rPr>
      </w:pPr>
    </w:p>
    <w:p w:rsidR="00E14C49" w:rsidRDefault="00E14C49" w:rsidP="00B35B5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E14C49" w:rsidRDefault="00E14C49" w:rsidP="00B35B59">
      <w:pPr>
        <w:pStyle w:val="--"/>
        <w:keepNext/>
        <w:rPr>
          <w:rtl/>
          <w:lang w:eastAsia="he-IL"/>
        </w:rPr>
      </w:pPr>
    </w:p>
    <w:p w:rsidR="00E14C49" w:rsidRDefault="00E14C49" w:rsidP="00B35B59">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25</w:t>
      </w:r>
    </w:p>
    <w:p w:rsidR="00E14C49" w:rsidRDefault="00E14C49" w:rsidP="00B35B5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40</w:t>
      </w:r>
    </w:p>
    <w:p w:rsidR="00E14C49" w:rsidRDefault="00E14C49" w:rsidP="00B35B5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14C49" w:rsidRPr="0035292D" w:rsidRDefault="00E14C49" w:rsidP="00B35B59">
      <w:pPr>
        <w:pStyle w:val="af2"/>
        <w:rPr>
          <w:rtl/>
          <w:lang w:eastAsia="he-IL"/>
        </w:rPr>
      </w:pPr>
      <w:r>
        <w:rPr>
          <w:rFonts w:hint="eastAsia"/>
          <w:rtl/>
          <w:lang w:eastAsia="he-IL"/>
        </w:rPr>
        <w:t>ההצעה</w:t>
      </w:r>
      <w:r>
        <w:rPr>
          <w:rtl/>
          <w:lang w:eastAsia="he-IL"/>
        </w:rPr>
        <w:t xml:space="preserve"> </w:t>
      </w:r>
      <w:r>
        <w:rPr>
          <w:rFonts w:hint="cs"/>
          <w:rtl/>
          <w:lang w:eastAsia="he-IL"/>
        </w:rPr>
        <w:t>להעביר לוועדה</w:t>
      </w:r>
      <w:r>
        <w:rPr>
          <w:rtl/>
          <w:lang w:eastAsia="he-IL"/>
        </w:rPr>
        <w:t xml:space="preserve"> את הצעת חוק</w:t>
      </w:r>
      <w:r>
        <w:rPr>
          <w:rFonts w:hint="cs"/>
          <w:rtl/>
          <w:lang w:eastAsia="he-IL"/>
        </w:rPr>
        <w:t xml:space="preserve"> הביטוח הלאומי (תיקון </w:t>
      </w:r>
      <w:r>
        <w:rPr>
          <w:rtl/>
          <w:lang w:eastAsia="he-IL"/>
        </w:rPr>
        <w:t>–</w:t>
      </w:r>
      <w:r>
        <w:rPr>
          <w:rFonts w:hint="cs"/>
          <w:rtl/>
          <w:lang w:eastAsia="he-IL"/>
        </w:rPr>
        <w:t xml:space="preserve"> דמי אבטלה לעצמאים), התשפ"ה</w:t>
      </w:r>
      <w:r>
        <w:rPr>
          <w:rFonts w:hint="eastAsia"/>
          <w:rtl/>
          <w:lang w:eastAsia="he-IL"/>
        </w:rPr>
        <w:t>–</w:t>
      </w:r>
      <w:r>
        <w:rPr>
          <w:rFonts w:hint="cs"/>
          <w:rtl/>
          <w:lang w:eastAsia="he-IL"/>
        </w:rPr>
        <w:t>2025, לא נתקבלה.</w:t>
      </w:r>
    </w:p>
    <w:p w:rsidR="00E14C49" w:rsidRDefault="00E14C49" w:rsidP="00B35B59">
      <w:pPr>
        <w:rPr>
          <w:rtl/>
        </w:rPr>
      </w:pPr>
    </w:p>
    <w:p w:rsidR="00E14C49" w:rsidRDefault="00E14C49" w:rsidP="00B35B59">
      <w:pPr>
        <w:pStyle w:val="af6"/>
        <w:keepNext/>
        <w:rPr>
          <w:rtl/>
        </w:rPr>
      </w:pPr>
      <w:bookmarkStart w:id="4374" w:name="ET_yor_6593_35"/>
      <w:r w:rsidRPr="00163328">
        <w:rPr>
          <w:rStyle w:val="TagStyle"/>
          <w:rtl/>
        </w:rPr>
        <w:t xml:space="preserve"> &lt;&lt; יור &gt;&gt; </w:t>
      </w:r>
      <w:r>
        <w:rPr>
          <w:rtl/>
        </w:rPr>
        <w:t>היו"ר חנוך דב מלביצקי:</w:t>
      </w:r>
      <w:r w:rsidRPr="00163328">
        <w:rPr>
          <w:rStyle w:val="TagStyle"/>
          <w:rtl/>
        </w:rPr>
        <w:t xml:space="preserve"> &lt;&lt; יור &gt;&gt;</w:t>
      </w:r>
      <w:r>
        <w:rPr>
          <w:rtl/>
        </w:rPr>
        <w:t xml:space="preserve"> </w:t>
      </w:r>
      <w:bookmarkEnd w:id="4374"/>
    </w:p>
    <w:p w:rsidR="00E14C49" w:rsidRDefault="00E14C49" w:rsidP="00AB34C8">
      <w:pPr>
        <w:rPr>
          <w:rtl/>
        </w:rPr>
      </w:pPr>
    </w:p>
    <w:p w:rsidR="006F2921" w:rsidRDefault="00E14C49" w:rsidP="006F2921">
      <w:bookmarkStart w:id="4375" w:name="_ETM_Q21_385000"/>
      <w:bookmarkEnd w:id="4375"/>
      <w:r>
        <w:rPr>
          <w:rFonts w:hint="cs"/>
          <w:rtl/>
        </w:rPr>
        <w:t>25 בעד, 40 מתנגדים. אני קובע</w:t>
      </w:r>
      <w:bookmarkStart w:id="4376" w:name="_ETM_Q21_401000"/>
      <w:bookmarkEnd w:id="4376"/>
      <w:r>
        <w:rPr>
          <w:rFonts w:hint="cs"/>
          <w:rtl/>
        </w:rPr>
        <w:t xml:space="preserve"> כי הצעת חוק הביטוח הלאומי (תיקון </w:t>
      </w:r>
      <w:r>
        <w:rPr>
          <w:rtl/>
        </w:rPr>
        <w:t>–</w:t>
      </w:r>
      <w:r>
        <w:rPr>
          <w:rFonts w:hint="cs"/>
          <w:rtl/>
        </w:rPr>
        <w:t xml:space="preserve"> דמי אבטלה לעצמאים), </w:t>
      </w:r>
      <w:bookmarkStart w:id="4377" w:name="_ETM_Q21_403000"/>
      <w:bookmarkEnd w:id="4377"/>
      <w:r>
        <w:rPr>
          <w:rFonts w:hint="cs"/>
          <w:rtl/>
        </w:rPr>
        <w:t>התשפ"ה</w:t>
      </w:r>
      <w:r>
        <w:rPr>
          <w:rFonts w:hint="eastAsia"/>
          <w:rtl/>
        </w:rPr>
        <w:t>–</w:t>
      </w:r>
      <w:r>
        <w:rPr>
          <w:rFonts w:hint="cs"/>
          <w:rtl/>
        </w:rPr>
        <w:t>2025, לא אושרה ותוסר מסדר-היום.</w:t>
      </w:r>
    </w:p>
    <w:p w:rsidR="00E14C49" w:rsidRDefault="00E14C49" w:rsidP="006F2921">
      <w:pPr>
        <w:rPr>
          <w:rtl/>
        </w:rPr>
      </w:pPr>
    </w:p>
    <w:p w:rsidR="006F2921" w:rsidRDefault="006F2921" w:rsidP="006F2921"/>
    <w:p w:rsidR="00E14C49" w:rsidRDefault="00E14C49" w:rsidP="00FE1591">
      <w:pPr>
        <w:pStyle w:val="a6"/>
        <w:rPr>
          <w:rtl/>
        </w:rPr>
      </w:pPr>
      <w:bookmarkStart w:id="4378" w:name="ET_halsi_646641_3"/>
      <w:r w:rsidRPr="0035292D">
        <w:rPr>
          <w:rStyle w:val="TagStyle"/>
          <w:rtl/>
        </w:rPr>
        <w:t xml:space="preserve"> &lt;&lt; הלסי &gt;&gt; </w:t>
      </w:r>
      <w:bookmarkStart w:id="4379" w:name="_Toc202384956"/>
      <w:bookmarkStart w:id="4380" w:name="_Toc202689004"/>
      <w:r>
        <w:rPr>
          <w:rtl/>
        </w:rPr>
        <w:t>הצע</w:t>
      </w:r>
      <w:r w:rsidR="00FE1591">
        <w:rPr>
          <w:rFonts w:hint="cs"/>
          <w:rtl/>
        </w:rPr>
        <w:t>ה</w:t>
      </w:r>
      <w:r>
        <w:rPr>
          <w:rtl/>
        </w:rPr>
        <w:t xml:space="preserve"> לסדר-היום</w:t>
      </w:r>
      <w:bookmarkEnd w:id="4379"/>
      <w:bookmarkEnd w:id="4380"/>
      <w:r w:rsidRPr="0035292D">
        <w:rPr>
          <w:rStyle w:val="TagStyle"/>
          <w:rtl/>
        </w:rPr>
        <w:t xml:space="preserve"> &lt;&lt; הלסי &gt;&gt;</w:t>
      </w:r>
      <w:r>
        <w:rPr>
          <w:rtl/>
        </w:rPr>
        <w:t xml:space="preserve"> </w:t>
      </w:r>
      <w:bookmarkEnd w:id="4378"/>
    </w:p>
    <w:p w:rsidR="00E14C49" w:rsidRDefault="00E14C49" w:rsidP="00B35B59">
      <w:pPr>
        <w:pStyle w:val="a6"/>
        <w:rPr>
          <w:rtl/>
        </w:rPr>
      </w:pPr>
      <w:bookmarkStart w:id="4381" w:name="ET_halsi_646641_4"/>
      <w:r w:rsidRPr="0035292D">
        <w:rPr>
          <w:rStyle w:val="TagStyle"/>
          <w:rtl/>
        </w:rPr>
        <w:t xml:space="preserve"> &lt;&lt; הלסי &gt;&gt; </w:t>
      </w:r>
      <w:bookmarkStart w:id="4382" w:name="_Toc202384957"/>
      <w:bookmarkStart w:id="4383" w:name="_Toc202689005"/>
      <w:r>
        <w:rPr>
          <w:rtl/>
        </w:rPr>
        <w:t>מינוף תוצאות עם כלביא לטובת כינון דחוף של הסכם להשבת החטופים</w:t>
      </w:r>
      <w:bookmarkEnd w:id="4382"/>
      <w:bookmarkEnd w:id="4383"/>
      <w:r w:rsidRPr="0035292D">
        <w:rPr>
          <w:rStyle w:val="TagStyle"/>
          <w:rtl/>
        </w:rPr>
        <w:t xml:space="preserve"> &lt;&lt; הלסי &gt;&gt;</w:t>
      </w:r>
      <w:r>
        <w:rPr>
          <w:rtl/>
        </w:rPr>
        <w:t xml:space="preserve"> </w:t>
      </w:r>
      <w:bookmarkEnd w:id="4381"/>
    </w:p>
    <w:p w:rsidR="00E14C49" w:rsidRDefault="00E14C49" w:rsidP="00AB34C8">
      <w:pPr>
        <w:rPr>
          <w:rtl/>
        </w:rPr>
      </w:pPr>
    </w:p>
    <w:p w:rsidR="00E14C49" w:rsidRDefault="00E14C49" w:rsidP="00B35B59">
      <w:pPr>
        <w:pStyle w:val="af6"/>
        <w:keepNext/>
        <w:rPr>
          <w:rtl/>
        </w:rPr>
      </w:pPr>
      <w:r w:rsidRPr="0035292D">
        <w:rPr>
          <w:rStyle w:val="TagStyle"/>
          <w:rtl/>
        </w:rPr>
        <w:t xml:space="preserve"> &lt;&lt; יור &gt;&gt; </w:t>
      </w:r>
      <w:r>
        <w:rPr>
          <w:rtl/>
        </w:rPr>
        <w:t>היו"ר חנוך דב מלביצקי:</w:t>
      </w:r>
      <w:r w:rsidRPr="0035292D">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Fonts w:hint="cs"/>
          <w:rtl/>
        </w:rPr>
        <w:t xml:space="preserve">חברי הכנסת, </w:t>
      </w:r>
      <w:r>
        <w:rPr>
          <w:rtl/>
        </w:rPr>
        <w:t>נעבור ל</w:t>
      </w:r>
      <w:r>
        <w:rPr>
          <w:rFonts w:hint="cs"/>
          <w:rtl/>
        </w:rPr>
        <w:t>נושא הבא על</w:t>
      </w:r>
      <w:r>
        <w:rPr>
          <w:rtl/>
        </w:rPr>
        <w:t xml:space="preserve"> סדר-היום</w:t>
      </w:r>
      <w:r>
        <w:rPr>
          <w:rFonts w:hint="cs"/>
          <w:rtl/>
        </w:rPr>
        <w:t xml:space="preserve"> – הצעות </w:t>
      </w:r>
      <w:bookmarkStart w:id="4384" w:name="_ETM_Q21_408000"/>
      <w:bookmarkEnd w:id="4384"/>
      <w:r>
        <w:rPr>
          <w:rFonts w:hint="cs"/>
          <w:rtl/>
        </w:rPr>
        <w:t xml:space="preserve">רגילות ודחופות. ההצעה הראשונה היא הצעה רגילה לסדר-היום בנושא: </w:t>
      </w:r>
      <w:bookmarkStart w:id="4385" w:name="_ETM_Q21_409000"/>
      <w:bookmarkEnd w:id="4385"/>
      <w:r>
        <w:rPr>
          <w:rtl/>
        </w:rPr>
        <w:t>מינוף תוצאות עם כלביא לטובת כינון דחוף של הסכם להשבת החטופים, מס' 5458</w:t>
      </w:r>
      <w:r>
        <w:rPr>
          <w:rFonts w:hint="cs"/>
          <w:rtl/>
        </w:rPr>
        <w:t xml:space="preserve">, של חברת הכנסת שלי טל מירון. חברת הכנסת </w:t>
      </w:r>
      <w:bookmarkStart w:id="4386" w:name="_ETM_Q21_423000"/>
      <w:bookmarkEnd w:id="4386"/>
      <w:r>
        <w:rPr>
          <w:rFonts w:hint="cs"/>
          <w:rtl/>
        </w:rPr>
        <w:t>שלי טל מירון, בבקשה.</w:t>
      </w:r>
    </w:p>
    <w:p w:rsidR="00E14C49" w:rsidRDefault="00E14C49" w:rsidP="00B35B59">
      <w:pPr>
        <w:rPr>
          <w:rtl/>
        </w:rPr>
      </w:pPr>
    </w:p>
    <w:p w:rsidR="00E14C49" w:rsidRDefault="00E14C49" w:rsidP="00B35B59">
      <w:pPr>
        <w:pStyle w:val="a4"/>
        <w:keepNext/>
        <w:rPr>
          <w:rtl/>
        </w:rPr>
      </w:pPr>
      <w:bookmarkStart w:id="4387" w:name="ET_speaker_6507_7"/>
      <w:r w:rsidRPr="0035292D">
        <w:rPr>
          <w:rStyle w:val="TagStyle"/>
          <w:rtl/>
        </w:rPr>
        <w:t xml:space="preserve"> &lt;&lt; דובר &gt;&gt; </w:t>
      </w:r>
      <w:bookmarkStart w:id="4388" w:name="_Toc202384958"/>
      <w:bookmarkStart w:id="4389" w:name="_Toc202689006"/>
      <w:r>
        <w:rPr>
          <w:rtl/>
        </w:rPr>
        <w:t>שלי טל מירון (יש עתיד):</w:t>
      </w:r>
      <w:bookmarkEnd w:id="4388"/>
      <w:bookmarkEnd w:id="4389"/>
      <w:r w:rsidRPr="0035292D">
        <w:rPr>
          <w:rStyle w:val="TagStyle"/>
          <w:rtl/>
        </w:rPr>
        <w:t xml:space="preserve"> &lt;&lt; דובר &gt;&gt;</w:t>
      </w:r>
      <w:r>
        <w:rPr>
          <w:rtl/>
        </w:rPr>
        <w:t xml:space="preserve"> </w:t>
      </w:r>
      <w:bookmarkEnd w:id="4387"/>
    </w:p>
    <w:p w:rsidR="00E14C49" w:rsidRDefault="00E14C49" w:rsidP="00AB34C8">
      <w:pPr>
        <w:rPr>
          <w:rtl/>
        </w:rPr>
      </w:pPr>
    </w:p>
    <w:p w:rsidR="00E14C49" w:rsidRDefault="00E14C49" w:rsidP="00B35B59">
      <w:pPr>
        <w:rPr>
          <w:rtl/>
        </w:rPr>
      </w:pPr>
      <w:r>
        <w:rPr>
          <w:rFonts w:hint="cs"/>
          <w:rtl/>
        </w:rPr>
        <w:t xml:space="preserve">תודה רבה, אדוני היושב בראש. אדוני השר, חבריי חברי הכנסת </w:t>
      </w:r>
      <w:r>
        <w:rPr>
          <w:rtl/>
        </w:rPr>
        <w:t>–</w:t>
      </w:r>
      <w:r>
        <w:rPr>
          <w:rFonts w:hint="cs"/>
          <w:rtl/>
        </w:rPr>
        <w:t xml:space="preserve"> אם אפשר קצת </w:t>
      </w:r>
      <w:bookmarkStart w:id="4390" w:name="_ETM_Q21_463000"/>
      <w:bookmarkEnd w:id="4390"/>
      <w:r>
        <w:rPr>
          <w:rFonts w:hint="cs"/>
          <w:rtl/>
        </w:rPr>
        <w:t>שקט פה, זה יכול להיות נחמד.</w:t>
      </w:r>
    </w:p>
    <w:p w:rsidR="00E14C49" w:rsidRDefault="00E14C49" w:rsidP="00B35B59">
      <w:pPr>
        <w:rPr>
          <w:rtl/>
        </w:rPr>
      </w:pPr>
    </w:p>
    <w:p w:rsidR="00E14C49" w:rsidRDefault="00E14C49" w:rsidP="00B35B59">
      <w:pPr>
        <w:pStyle w:val="af6"/>
        <w:keepNext/>
        <w:rPr>
          <w:rtl/>
        </w:rPr>
      </w:pPr>
      <w:r w:rsidRPr="0035292D">
        <w:rPr>
          <w:rStyle w:val="TagStyle"/>
          <w:rtl/>
        </w:rPr>
        <w:t xml:space="preserve"> &lt;&lt; יור &gt;&gt; </w:t>
      </w:r>
      <w:r>
        <w:rPr>
          <w:rtl/>
        </w:rPr>
        <w:t>היו"ר חנוך דב מלביצקי:</w:t>
      </w:r>
      <w:r w:rsidRPr="0035292D">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r>
        <w:rPr>
          <w:rFonts w:hint="cs"/>
          <w:rtl/>
        </w:rPr>
        <w:t xml:space="preserve">חברי הכנסת, אני מבקש להוריד קצת את </w:t>
      </w:r>
      <w:bookmarkStart w:id="4391" w:name="_ETM_Q21_477000"/>
      <w:bookmarkEnd w:id="4391"/>
      <w:r>
        <w:rPr>
          <w:rFonts w:hint="cs"/>
          <w:rtl/>
        </w:rPr>
        <w:t>הווליום. מי שצריך לנהל שיחות, נשמח אם יעשה את זה מחוץ למליאה. תודה.</w:t>
      </w:r>
    </w:p>
    <w:p w:rsidR="00E14C49" w:rsidRDefault="00E14C49" w:rsidP="00B35B59">
      <w:pPr>
        <w:rPr>
          <w:rtl/>
        </w:rPr>
      </w:pPr>
    </w:p>
    <w:p w:rsidR="00E14C49" w:rsidRDefault="00E14C49" w:rsidP="00B35B59">
      <w:pPr>
        <w:pStyle w:val="-"/>
        <w:keepNext/>
        <w:rPr>
          <w:rtl/>
        </w:rPr>
      </w:pPr>
      <w:bookmarkStart w:id="4392" w:name="ET_speakercontinue_6507_9"/>
      <w:r w:rsidRPr="0035292D">
        <w:rPr>
          <w:rStyle w:val="TagStyle"/>
          <w:rtl/>
        </w:rPr>
        <w:t xml:space="preserve"> &lt;&lt; דובר_המשך &gt;&gt; </w:t>
      </w:r>
      <w:r>
        <w:rPr>
          <w:rtl/>
        </w:rPr>
        <w:t>שלי טל מירון (יש עתיד):</w:t>
      </w:r>
      <w:r w:rsidRPr="0035292D">
        <w:rPr>
          <w:rStyle w:val="TagStyle"/>
          <w:rtl/>
        </w:rPr>
        <w:t xml:space="preserve"> &lt;&lt; דובר_המשך &gt;&gt;</w:t>
      </w:r>
      <w:r>
        <w:rPr>
          <w:rtl/>
        </w:rPr>
        <w:t xml:space="preserve"> </w:t>
      </w:r>
      <w:bookmarkEnd w:id="4392"/>
    </w:p>
    <w:p w:rsidR="00E14C49" w:rsidRDefault="00E14C49" w:rsidP="00AB34C8">
      <w:pPr>
        <w:rPr>
          <w:rtl/>
        </w:rPr>
      </w:pPr>
    </w:p>
    <w:p w:rsidR="00E14C49" w:rsidRDefault="00E14C49" w:rsidP="00B35B59">
      <w:pPr>
        <w:rPr>
          <w:rtl/>
        </w:rPr>
      </w:pPr>
      <w:r>
        <w:rPr>
          <w:rFonts w:hint="cs"/>
          <w:rtl/>
        </w:rPr>
        <w:t xml:space="preserve">תודה רבה, אדוני היושב בראש. היום אנחנו מציינים 635 ימים למלחמה. 635 ימים שבהם ישנם עדיין 50 חטופים, ביניהם חטופה אחת </w:t>
      </w:r>
      <w:bookmarkStart w:id="4393" w:name="_ETM_Q21_500000"/>
      <w:bookmarkEnd w:id="4393"/>
      <w:r>
        <w:rPr>
          <w:rFonts w:hint="cs"/>
          <w:rtl/>
        </w:rPr>
        <w:t xml:space="preserve">אחרונה בשבי </w:t>
      </w:r>
      <w:r>
        <w:rPr>
          <w:rtl/>
        </w:rPr>
        <w:t>–</w:t>
      </w:r>
      <w:r>
        <w:rPr>
          <w:rFonts w:hint="cs"/>
          <w:rtl/>
        </w:rPr>
        <w:t xml:space="preserve"> </w:t>
      </w:r>
      <w:bookmarkStart w:id="4394" w:name="_ETM_Q21_499000"/>
      <w:bookmarkEnd w:id="4394"/>
      <w:r>
        <w:rPr>
          <w:rFonts w:hint="cs"/>
          <w:rtl/>
        </w:rPr>
        <w:t>ענבר היימן</w:t>
      </w:r>
      <w:r w:rsidR="0076375C">
        <w:rPr>
          <w:rFonts w:hint="cs"/>
          <w:rtl/>
        </w:rPr>
        <w:t>,</w:t>
      </w:r>
      <w:r>
        <w:rPr>
          <w:rFonts w:hint="cs"/>
          <w:rtl/>
        </w:rPr>
        <w:t xml:space="preserve"> ז"ל. לצערי הרב מאוד, ואני בטוחה שגם לצער</w:t>
      </w:r>
      <w:bookmarkStart w:id="4395" w:name="_ETM_Q21_507000"/>
      <w:bookmarkEnd w:id="4395"/>
      <w:r>
        <w:rPr>
          <w:rFonts w:hint="cs"/>
          <w:rtl/>
        </w:rPr>
        <w:t xml:space="preserve"> משפחתה, היא זכתה בתואר המפוקפק "החטופה האחרונה בשבי". ענבר אינה </w:t>
      </w:r>
      <w:bookmarkStart w:id="4396" w:name="_ETM_Q21_513000"/>
      <w:bookmarkEnd w:id="4396"/>
      <w:r>
        <w:rPr>
          <w:rFonts w:hint="cs"/>
          <w:rtl/>
        </w:rPr>
        <w:t>בין החיים, לצערנו, אבל ראוי שנביא אותה לקבורה בישראל, למנוחת עולמים. המשפחה שלה משוועת ללוות אותה לקבורה. הם היו שמחים ללוות אותה לחופה או ללידה הראשונה, אבל הם חולמים על קבר.</w:t>
      </w:r>
    </w:p>
    <w:p w:rsidR="00E14C49" w:rsidRDefault="00E14C49" w:rsidP="00B35B59">
      <w:pPr>
        <w:rPr>
          <w:rtl/>
        </w:rPr>
      </w:pPr>
    </w:p>
    <w:p w:rsidR="00E14C49" w:rsidRDefault="00E14C49" w:rsidP="0076375C">
      <w:pPr>
        <w:rPr>
          <w:rtl/>
        </w:rPr>
      </w:pPr>
      <w:r>
        <w:rPr>
          <w:rFonts w:hint="cs"/>
          <w:rtl/>
        </w:rPr>
        <w:t xml:space="preserve">ממש לא לפני הרבה זמן סיימנו את המלחמה עם איראן. אין ספק שזו הייתה מלחמה מוצלחת מאוד, הישגים כבירים של חיל האוויר, של </w:t>
      </w:r>
      <w:bookmarkStart w:id="4397" w:name="_ETM_Q21_547000"/>
      <w:bookmarkEnd w:id="4397"/>
      <w:r>
        <w:rPr>
          <w:rFonts w:hint="cs"/>
          <w:rtl/>
        </w:rPr>
        <w:t xml:space="preserve">כוחות הביטחון, של המוסד, ואנחנו מודים להם מקרב לב. מצאתי את עצמי מתראיינת בכל העולם, </w:t>
      </w:r>
      <w:bookmarkStart w:id="4398" w:name="_ETM_Q21_558000"/>
      <w:bookmarkEnd w:id="4398"/>
      <w:r>
        <w:rPr>
          <w:rFonts w:hint="cs"/>
          <w:rtl/>
        </w:rPr>
        <w:t xml:space="preserve">מסבירה את ישראל, מסבירה את הצורך במלחמה הצודקת הזאת והאיום </w:t>
      </w:r>
      <w:bookmarkStart w:id="4399" w:name="_ETM_Q21_561000"/>
      <w:bookmarkEnd w:id="4399"/>
      <w:r>
        <w:rPr>
          <w:rFonts w:hint="cs"/>
          <w:rtl/>
        </w:rPr>
        <w:t xml:space="preserve">הקיומי הזה על מדינת ישראל. מצאתי את עצמי בכל ריאיון, לא משנה באיזו פלטפורמה, מזכירה לעולם שיש עדיין 50 חטופים </w:t>
      </w:r>
      <w:bookmarkStart w:id="4400" w:name="_ETM_Q21_572000"/>
      <w:bookmarkEnd w:id="4400"/>
      <w:r>
        <w:rPr>
          <w:rFonts w:hint="cs"/>
          <w:rtl/>
        </w:rPr>
        <w:t>מתחת לאדמה</w:t>
      </w:r>
      <w:r w:rsidR="0076375C">
        <w:rPr>
          <w:rFonts w:hint="cs"/>
          <w:rtl/>
        </w:rPr>
        <w:t>,</w:t>
      </w:r>
      <w:r>
        <w:rPr>
          <w:rFonts w:hint="cs"/>
          <w:rtl/>
        </w:rPr>
        <w:t xml:space="preserve"> שאנחנו צריכים להציל אותם, ושזו גם משימה של מנהיגי העולם להתערב בזה וללחוץ ולעשות כל שביכולתם להעלות את </w:t>
      </w:r>
      <w:bookmarkStart w:id="4401" w:name="_ETM_Q21_584000"/>
      <w:bookmarkEnd w:id="4401"/>
      <w:r>
        <w:rPr>
          <w:rFonts w:hint="cs"/>
          <w:rtl/>
        </w:rPr>
        <w:t>המודעות ולדבר את זה.</w:t>
      </w:r>
    </w:p>
    <w:p w:rsidR="00E14C49" w:rsidRDefault="00E14C49" w:rsidP="00B35B59">
      <w:pPr>
        <w:rPr>
          <w:rtl/>
        </w:rPr>
      </w:pPr>
    </w:p>
    <w:p w:rsidR="00E14C49" w:rsidRDefault="00E14C49" w:rsidP="00B35B59">
      <w:pPr>
        <w:rPr>
          <w:rtl/>
        </w:rPr>
      </w:pPr>
      <w:r>
        <w:rPr>
          <w:rFonts w:hint="cs"/>
          <w:rtl/>
        </w:rPr>
        <w:t xml:space="preserve">אני חושבת </w:t>
      </w:r>
      <w:proofErr w:type="spellStart"/>
      <w:r>
        <w:rPr>
          <w:rFonts w:hint="cs"/>
          <w:rtl/>
        </w:rPr>
        <w:t>שבהתחשב</w:t>
      </w:r>
      <w:proofErr w:type="spellEnd"/>
      <w:r>
        <w:rPr>
          <w:rFonts w:hint="cs"/>
          <w:rtl/>
        </w:rPr>
        <w:t xml:space="preserve"> בזה שאני מדברת על הצעה לסדר-יום </w:t>
      </w:r>
      <w:bookmarkStart w:id="4402" w:name="_ETM_Q21_593000"/>
      <w:bookmarkEnd w:id="4402"/>
      <w:r>
        <w:rPr>
          <w:rFonts w:hint="cs"/>
          <w:rtl/>
        </w:rPr>
        <w:t xml:space="preserve">על החטופים, אתם יכולים להקדיש כמה דקות. ואם לא, אז </w:t>
      </w:r>
      <w:bookmarkStart w:id="4403" w:name="_ETM_Q21_601000"/>
      <w:bookmarkEnd w:id="4403"/>
      <w:r>
        <w:rPr>
          <w:rFonts w:hint="cs"/>
          <w:rtl/>
        </w:rPr>
        <w:t>בבקשה תצאו החוצה, כי זה נושא מספיק חשוב.</w:t>
      </w:r>
    </w:p>
    <w:p w:rsidR="00E14C49" w:rsidRDefault="00E14C49" w:rsidP="00B35B59">
      <w:pPr>
        <w:rPr>
          <w:rtl/>
        </w:rPr>
      </w:pPr>
    </w:p>
    <w:p w:rsidR="00E14C49" w:rsidRDefault="00E14C49" w:rsidP="00B35B59">
      <w:pPr>
        <w:pStyle w:val="af5"/>
        <w:keepNext/>
        <w:rPr>
          <w:rtl/>
        </w:rPr>
      </w:pPr>
      <w:bookmarkStart w:id="4404" w:name="ET_interruption_6357_36"/>
      <w:r w:rsidRPr="00B72774">
        <w:rPr>
          <w:rStyle w:val="TagStyle"/>
          <w:rtl/>
        </w:rPr>
        <w:t xml:space="preserve"> &lt;&lt; קריאה &gt;&gt; </w:t>
      </w:r>
      <w:r>
        <w:rPr>
          <w:rtl/>
        </w:rPr>
        <w:t>משה סעדה (הליכוד):</w:t>
      </w:r>
      <w:r w:rsidRPr="00B72774">
        <w:rPr>
          <w:rStyle w:val="TagStyle"/>
          <w:rtl/>
        </w:rPr>
        <w:t xml:space="preserve"> &lt;&lt; קריאה &gt;&gt;</w:t>
      </w:r>
      <w:r>
        <w:rPr>
          <w:rtl/>
        </w:rPr>
        <w:t xml:space="preserve"> </w:t>
      </w:r>
      <w:bookmarkEnd w:id="4404"/>
    </w:p>
    <w:p w:rsidR="00E14C49" w:rsidRDefault="00E14C49" w:rsidP="00AB34C8">
      <w:pPr>
        <w:rPr>
          <w:rtl/>
        </w:rPr>
      </w:pPr>
    </w:p>
    <w:p w:rsidR="00E14C49" w:rsidRPr="00B72774" w:rsidRDefault="00E14C49" w:rsidP="00B35B59">
      <w:pPr>
        <w:rPr>
          <w:rtl/>
        </w:rPr>
      </w:pPr>
      <w:r>
        <w:rPr>
          <w:rFonts w:hint="cs"/>
          <w:rtl/>
        </w:rPr>
        <w:t>לא, כל נושא הוא חשוב.</w:t>
      </w:r>
    </w:p>
    <w:p w:rsidR="00E14C49" w:rsidRDefault="00E14C49" w:rsidP="00B35B59">
      <w:pPr>
        <w:keepNext/>
        <w:rPr>
          <w:rtl/>
        </w:rPr>
      </w:pPr>
      <w:bookmarkStart w:id="4405" w:name="ET_speakercontinue_6507_11"/>
    </w:p>
    <w:p w:rsidR="00E14C49" w:rsidRDefault="00E14C49" w:rsidP="00B35B59">
      <w:pPr>
        <w:pStyle w:val="-"/>
        <w:keepNext/>
        <w:rPr>
          <w:rtl/>
        </w:rPr>
      </w:pPr>
      <w:r w:rsidRPr="0035292D">
        <w:rPr>
          <w:rStyle w:val="TagStyle"/>
          <w:rtl/>
        </w:rPr>
        <w:t xml:space="preserve"> &lt;&lt; דובר_המשך &gt;&gt; </w:t>
      </w:r>
      <w:r>
        <w:rPr>
          <w:rtl/>
        </w:rPr>
        <w:t>שלי טל מירון (יש עתיד):</w:t>
      </w:r>
      <w:r w:rsidRPr="0035292D">
        <w:rPr>
          <w:rStyle w:val="TagStyle"/>
          <w:rtl/>
        </w:rPr>
        <w:t xml:space="preserve"> &lt;&lt; דובר_המשך &gt;&gt;</w:t>
      </w:r>
      <w:r>
        <w:rPr>
          <w:rtl/>
        </w:rPr>
        <w:t xml:space="preserve"> </w:t>
      </w:r>
      <w:bookmarkEnd w:id="4405"/>
    </w:p>
    <w:p w:rsidR="00E14C49" w:rsidRDefault="00E14C49" w:rsidP="00AB34C8">
      <w:pPr>
        <w:rPr>
          <w:rtl/>
          <w:lang w:eastAsia="he-IL"/>
        </w:rPr>
      </w:pPr>
    </w:p>
    <w:p w:rsidR="00E14C49" w:rsidRDefault="00E14C49" w:rsidP="00B35B59">
      <w:pPr>
        <w:rPr>
          <w:rtl/>
        </w:rPr>
      </w:pPr>
      <w:r>
        <w:rPr>
          <w:rFonts w:hint="cs"/>
          <w:rtl/>
          <w:lang w:eastAsia="he-IL"/>
        </w:rPr>
        <w:t xml:space="preserve">לא, אבל החטופים שלנו הם בהחלט מעל הכול. תסכים איתי. עצם זה שאני צריכה כל פעם להשתמש בכלים פרלמנטריים </w:t>
      </w:r>
      <w:bookmarkStart w:id="4406" w:name="_ETM_Q21_606000"/>
      <w:bookmarkEnd w:id="4406"/>
      <w:r>
        <w:rPr>
          <w:rFonts w:hint="cs"/>
          <w:rtl/>
          <w:lang w:eastAsia="he-IL"/>
        </w:rPr>
        <w:t xml:space="preserve">ולמצוא את עצמי כאן שוב ושוב </w:t>
      </w:r>
      <w:proofErr w:type="spellStart"/>
      <w:r>
        <w:rPr>
          <w:rFonts w:hint="cs"/>
          <w:rtl/>
          <w:lang w:eastAsia="he-IL"/>
        </w:rPr>
        <w:t>ושוב</w:t>
      </w:r>
      <w:proofErr w:type="spellEnd"/>
      <w:r>
        <w:rPr>
          <w:rFonts w:hint="cs"/>
          <w:rtl/>
          <w:lang w:eastAsia="he-IL"/>
        </w:rPr>
        <w:t xml:space="preserve"> מדברת על זה, </w:t>
      </w:r>
      <w:bookmarkStart w:id="4407" w:name="_ETM_Q21_616000"/>
      <w:bookmarkEnd w:id="4407"/>
      <w:r>
        <w:rPr>
          <w:rFonts w:hint="cs"/>
          <w:rtl/>
          <w:lang w:eastAsia="he-IL"/>
        </w:rPr>
        <w:t xml:space="preserve">זה מבחינתי אומר הכול. אני זוכרת שעמדתי פה מול ראש </w:t>
      </w:r>
      <w:bookmarkStart w:id="4408" w:name="_ETM_Q21_618000"/>
      <w:bookmarkEnd w:id="4408"/>
      <w:r>
        <w:rPr>
          <w:rFonts w:hint="cs"/>
          <w:rtl/>
          <w:lang w:eastAsia="he-IL"/>
        </w:rPr>
        <w:t xml:space="preserve">הממשלה בדיון 40 חתימות, כבר ממש מזמן, ושאלתי אותו למה </w:t>
      </w:r>
      <w:bookmarkStart w:id="4409" w:name="_ETM_Q21_623000"/>
      <w:bookmarkEnd w:id="4409"/>
      <w:r>
        <w:rPr>
          <w:rFonts w:hint="cs"/>
          <w:rtl/>
          <w:lang w:eastAsia="he-IL"/>
        </w:rPr>
        <w:t>הם עדיין בעזה. ואני עדיין שואלת למה הם עדיין בעזה</w:t>
      </w:r>
      <w:bookmarkStart w:id="4410" w:name="_ETM_Q21_630000"/>
      <w:bookmarkEnd w:id="4410"/>
      <w:r>
        <w:rPr>
          <w:rFonts w:hint="cs"/>
          <w:rtl/>
          <w:lang w:eastAsia="he-IL"/>
        </w:rPr>
        <w:t xml:space="preserve">, </w:t>
      </w:r>
      <w:r>
        <w:rPr>
          <w:rFonts w:hint="cs"/>
          <w:rtl/>
        </w:rPr>
        <w:t>כי עכשיו יותר מתמיד, אני חושבת, בשלה העת להשיב אותם הביתה.</w:t>
      </w:r>
    </w:p>
    <w:p w:rsidR="00E14C49" w:rsidRDefault="00E14C49" w:rsidP="00B35B59">
      <w:pPr>
        <w:rPr>
          <w:rtl/>
        </w:rPr>
      </w:pPr>
    </w:p>
    <w:p w:rsidR="00E14C49" w:rsidRDefault="00E14C49" w:rsidP="00B35B59">
      <w:pPr>
        <w:rPr>
          <w:rtl/>
        </w:rPr>
      </w:pPr>
      <w:bookmarkStart w:id="4411" w:name="_ETM_Q21_636000"/>
      <w:bookmarkEnd w:id="4411"/>
      <w:r>
        <w:rPr>
          <w:rFonts w:hint="cs"/>
          <w:rtl/>
        </w:rPr>
        <w:t xml:space="preserve">אתמול חלק מחברי הכנסת פה היו בוועדת החוץ והביטחון כשהגיע </w:t>
      </w:r>
      <w:bookmarkStart w:id="4412" w:name="_ETM_Q21_632000"/>
      <w:bookmarkEnd w:id="4412"/>
      <w:r>
        <w:rPr>
          <w:rFonts w:hint="cs"/>
          <w:rtl/>
        </w:rPr>
        <w:t xml:space="preserve">שורד השבי אוהד בן עמי. קודם כול, זה היה מאוד מרגש </w:t>
      </w:r>
      <w:bookmarkStart w:id="4413" w:name="_ETM_Q21_637000"/>
      <w:bookmarkEnd w:id="4413"/>
      <w:r>
        <w:rPr>
          <w:rFonts w:hint="cs"/>
          <w:rtl/>
        </w:rPr>
        <w:t xml:space="preserve">לראות אותו במציאות – קצת עלה במשקל, קצת נראה יותר טוב, </w:t>
      </w:r>
      <w:bookmarkStart w:id="4414" w:name="_ETM_Q21_651000"/>
      <w:bookmarkEnd w:id="4414"/>
      <w:r>
        <w:rPr>
          <w:rFonts w:hint="cs"/>
          <w:rtl/>
        </w:rPr>
        <w:t>זה מאוד שימח את ליבי. ראיתי את הבנות המקסימות שלו</w:t>
      </w:r>
      <w:bookmarkStart w:id="4415" w:name="_ETM_Q21_646000"/>
      <w:bookmarkEnd w:id="4415"/>
      <w:r>
        <w:rPr>
          <w:rFonts w:hint="cs"/>
          <w:rtl/>
        </w:rPr>
        <w:t xml:space="preserve"> ואת רעייתו, שגם חזרה מהשבי, ואחרי ש</w:t>
      </w:r>
      <w:bookmarkStart w:id="4416" w:name="_ETM_Q21_654000"/>
      <w:bookmarkEnd w:id="4416"/>
      <w:r>
        <w:rPr>
          <w:rFonts w:hint="cs"/>
          <w:rtl/>
        </w:rPr>
        <w:t xml:space="preserve">יצא לי ללוות אותם בכמעט-שנתיים האחרונות, לראות אותם עומדים </w:t>
      </w:r>
      <w:bookmarkStart w:id="4417" w:name="_ETM_Q21_661000"/>
      <w:bookmarkEnd w:id="4417"/>
      <w:r>
        <w:rPr>
          <w:rFonts w:hint="cs"/>
          <w:rtl/>
        </w:rPr>
        <w:t xml:space="preserve">ביחד כמשפחה פה בכנסת זה היה רגע של באמת אושר </w:t>
      </w:r>
      <w:bookmarkStart w:id="4418" w:name="_ETM_Q21_666000"/>
      <w:bookmarkEnd w:id="4418"/>
      <w:r>
        <w:rPr>
          <w:rFonts w:hint="cs"/>
          <w:rtl/>
        </w:rPr>
        <w:t xml:space="preserve">מזוקק. </w:t>
      </w:r>
    </w:p>
    <w:p w:rsidR="00E14C49" w:rsidRDefault="00E14C49" w:rsidP="00B35B59">
      <w:pPr>
        <w:rPr>
          <w:rtl/>
        </w:rPr>
      </w:pPr>
    </w:p>
    <w:p w:rsidR="00E14C49" w:rsidRDefault="00E14C49" w:rsidP="00996844">
      <w:pPr>
        <w:rPr>
          <w:rtl/>
        </w:rPr>
      </w:pPr>
      <w:r>
        <w:rPr>
          <w:rFonts w:hint="cs"/>
          <w:rtl/>
        </w:rPr>
        <w:t xml:space="preserve">אוהד ישב בוועדה מוקף בבני המשפחה של החטופים שהיו </w:t>
      </w:r>
      <w:bookmarkStart w:id="4419" w:name="_ETM_Q21_673000"/>
      <w:bookmarkEnd w:id="4419"/>
      <w:r>
        <w:rPr>
          <w:rFonts w:hint="cs"/>
          <w:rtl/>
        </w:rPr>
        <w:t xml:space="preserve">איתו במנהרה. הוא סיפר לנו קצת על מה שהוא </w:t>
      </w:r>
      <w:bookmarkStart w:id="4420" w:name="_ETM_Q21_678000"/>
      <w:bookmarkEnd w:id="4420"/>
      <w:r>
        <w:rPr>
          <w:rFonts w:hint="cs"/>
          <w:rtl/>
        </w:rPr>
        <w:t xml:space="preserve">עבר שם, בשבי, מתחת לאדמה. וברגע אחד של כנות </w:t>
      </w:r>
      <w:bookmarkStart w:id="4421" w:name="_ETM_Q21_681000"/>
      <w:bookmarkEnd w:id="4421"/>
      <w:r>
        <w:rPr>
          <w:rFonts w:hint="cs"/>
          <w:rtl/>
        </w:rPr>
        <w:t xml:space="preserve">מתפרצת, הוא סיפר לנו שחודש לפני שהוא שוחרר המחבלים </w:t>
      </w:r>
      <w:bookmarkStart w:id="4422" w:name="_ETM_Q21_688000"/>
      <w:bookmarkEnd w:id="4422"/>
      <w:r>
        <w:rPr>
          <w:rFonts w:hint="cs"/>
          <w:rtl/>
        </w:rPr>
        <w:t xml:space="preserve">קראו </w:t>
      </w:r>
      <w:proofErr w:type="spellStart"/>
      <w:r>
        <w:rPr>
          <w:rFonts w:hint="cs"/>
          <w:rtl/>
        </w:rPr>
        <w:t>לש</w:t>
      </w:r>
      <w:r w:rsidR="00996844">
        <w:rPr>
          <w:rFonts w:hint="cs"/>
          <w:rtl/>
        </w:rPr>
        <w:t>י</w:t>
      </w:r>
      <w:r>
        <w:rPr>
          <w:rFonts w:hint="cs"/>
          <w:rtl/>
        </w:rPr>
        <w:t>שתם</w:t>
      </w:r>
      <w:proofErr w:type="spellEnd"/>
      <w:r>
        <w:rPr>
          <w:rFonts w:hint="cs"/>
          <w:rtl/>
        </w:rPr>
        <w:t>, לששת החטופים, ואמרו להם: תבחרו שלושה –</w:t>
      </w:r>
      <w:bookmarkStart w:id="4423" w:name="_ETM_Q21_697000"/>
      <w:bookmarkEnd w:id="4423"/>
      <w:r>
        <w:rPr>
          <w:rFonts w:hint="cs"/>
          <w:rtl/>
        </w:rPr>
        <w:t xml:space="preserve"> סליחה? נכון, זה מה שאני אומרת, בוועדת החוץ והביטחון. אני הייתי שם. </w:t>
      </w:r>
      <w:bookmarkStart w:id="4424" w:name="_ETM_Q21_704000"/>
      <w:bookmarkEnd w:id="4424"/>
      <w:r>
        <w:rPr>
          <w:rFonts w:hint="cs"/>
          <w:rtl/>
        </w:rPr>
        <w:t xml:space="preserve">הוא אמר שהמחבלים אמרו להם: תבחרו שלושה שיחטפו כדור בראש, ותבחרו שלושה שיחטפו </w:t>
      </w:r>
      <w:bookmarkStart w:id="4425" w:name="_ETM_Q21_707000"/>
      <w:bookmarkEnd w:id="4425"/>
      <w:r>
        <w:rPr>
          <w:rFonts w:hint="cs"/>
          <w:rtl/>
        </w:rPr>
        <w:t xml:space="preserve">כדור בברך. רק תדמיינו רגע את מה שאמרתי עכשיו, </w:t>
      </w:r>
      <w:bookmarkStart w:id="4426" w:name="_ETM_Q21_712000"/>
      <w:bookmarkEnd w:id="4426"/>
      <w:r>
        <w:rPr>
          <w:rFonts w:hint="cs"/>
          <w:rtl/>
        </w:rPr>
        <w:t xml:space="preserve">את הסדיזם המטורף. באמת, אין סדרות טלוויזיה שיכולות להגות </w:t>
      </w:r>
      <w:bookmarkStart w:id="4427" w:name="_ETM_Q21_715000"/>
      <w:bookmarkEnd w:id="4427"/>
      <w:r>
        <w:rPr>
          <w:rFonts w:hint="cs"/>
          <w:rtl/>
        </w:rPr>
        <w:t xml:space="preserve">כזה דבר, והם נתנו להם שעה </w:t>
      </w:r>
      <w:proofErr w:type="spellStart"/>
      <w:r>
        <w:rPr>
          <w:rFonts w:hint="cs"/>
          <w:rtl/>
        </w:rPr>
        <w:t>להתבחבש</w:t>
      </w:r>
      <w:proofErr w:type="spellEnd"/>
      <w:r>
        <w:rPr>
          <w:rFonts w:hint="cs"/>
          <w:rtl/>
        </w:rPr>
        <w:t xml:space="preserve"> בשאלה הזאת, מי </w:t>
      </w:r>
      <w:bookmarkStart w:id="4428" w:name="_ETM_Q21_718000"/>
      <w:bookmarkEnd w:id="4428"/>
      <w:r>
        <w:rPr>
          <w:rFonts w:hint="cs"/>
          <w:rtl/>
        </w:rPr>
        <w:t xml:space="preserve">יחטוף כדור בראש ומי יחטוף כדור בברך. אף אחד לא </w:t>
      </w:r>
      <w:bookmarkStart w:id="4429" w:name="_ETM_Q21_724000"/>
      <w:bookmarkEnd w:id="4429"/>
      <w:r>
        <w:rPr>
          <w:rFonts w:hint="cs"/>
          <w:rtl/>
        </w:rPr>
        <w:t>התנדב, איזו מין בחירה בלתי אפשרית.</w:t>
      </w:r>
    </w:p>
    <w:p w:rsidR="00E14C49" w:rsidRDefault="00E14C49" w:rsidP="00B35B59">
      <w:pPr>
        <w:rPr>
          <w:rtl/>
        </w:rPr>
      </w:pPr>
    </w:p>
    <w:p w:rsidR="00E14C49" w:rsidRDefault="00E14C49" w:rsidP="00B35B59">
      <w:pPr>
        <w:rPr>
          <w:rtl/>
        </w:rPr>
      </w:pPr>
      <w:bookmarkStart w:id="4430" w:name="TOR_Q22"/>
      <w:bookmarkEnd w:id="4430"/>
      <w:r>
        <w:rPr>
          <w:rtl/>
        </w:rPr>
        <w:t xml:space="preserve">אז הם החליטו לבחור בשבילם. </w:t>
      </w:r>
      <w:bookmarkStart w:id="4431" w:name="_ETM_Q22_309690"/>
      <w:bookmarkEnd w:id="4431"/>
      <w:r>
        <w:rPr>
          <w:rtl/>
        </w:rPr>
        <w:t xml:space="preserve">ואז את שלושת החטופים שהם בחרו לדון למוות, הם אמרו </w:t>
      </w:r>
      <w:bookmarkStart w:id="4432" w:name="_ETM_Q22_313810"/>
      <w:bookmarkEnd w:id="4432"/>
      <w:r>
        <w:rPr>
          <w:rtl/>
        </w:rPr>
        <w:t>להם</w:t>
      </w:r>
      <w:r>
        <w:rPr>
          <w:rFonts w:hint="cs"/>
          <w:rtl/>
        </w:rPr>
        <w:t>:</w:t>
      </w:r>
      <w:r>
        <w:rPr>
          <w:rtl/>
        </w:rPr>
        <w:t xml:space="preserve"> אוקיי, ניתן לכם אפשרות לכמה מילים אחרונות, כדי שאולי, </w:t>
      </w:r>
      <w:bookmarkStart w:id="4433" w:name="_ETM_Q22_317930"/>
      <w:bookmarkEnd w:id="4433"/>
      <w:r>
        <w:rPr>
          <w:rtl/>
        </w:rPr>
        <w:t>אולי, אולי נחוס עליכם</w:t>
      </w:r>
      <w:r>
        <w:rPr>
          <w:rFonts w:hint="cs"/>
          <w:rtl/>
        </w:rPr>
        <w:t xml:space="preserve"> </w:t>
      </w:r>
      <w:r>
        <w:rPr>
          <w:rtl/>
        </w:rPr>
        <w:t>–</w:t>
      </w:r>
      <w:r>
        <w:rPr>
          <w:rFonts w:hint="cs"/>
          <w:rtl/>
        </w:rPr>
        <w:t xml:space="preserve"> </w:t>
      </w:r>
      <w:r>
        <w:rPr>
          <w:rtl/>
        </w:rPr>
        <w:t xml:space="preserve">תלוי מה תגידו. </w:t>
      </w:r>
      <w:bookmarkStart w:id="4434" w:name="_ETM_Q22_322839"/>
      <w:bookmarkEnd w:id="4434"/>
      <w:r>
        <w:rPr>
          <w:rtl/>
        </w:rPr>
        <w:t xml:space="preserve">ואז הם בעצם עודדו אותם לדבר רעות כמובן על המצב, </w:t>
      </w:r>
      <w:bookmarkStart w:id="4435" w:name="_ETM_Q22_326399"/>
      <w:bookmarkEnd w:id="4435"/>
      <w:r>
        <w:rPr>
          <w:rtl/>
        </w:rPr>
        <w:t>על הממשלה, כמו איזה סרט בדיוני</w:t>
      </w:r>
      <w:r>
        <w:rPr>
          <w:rFonts w:hint="cs"/>
          <w:rtl/>
        </w:rPr>
        <w:t>,</w:t>
      </w:r>
      <w:r>
        <w:rPr>
          <w:rtl/>
        </w:rPr>
        <w:t xml:space="preserve"> </w:t>
      </w:r>
      <w:bookmarkStart w:id="4436" w:name="_ETM_Q22_330990"/>
      <w:bookmarkEnd w:id="4436"/>
      <w:r>
        <w:rPr>
          <w:rtl/>
        </w:rPr>
        <w:t>ובסוף בסוף הם נתנו להם ללכת</w:t>
      </w:r>
      <w:r>
        <w:rPr>
          <w:rFonts w:hint="cs"/>
          <w:rtl/>
        </w:rPr>
        <w:t>.</w:t>
      </w:r>
      <w:r>
        <w:rPr>
          <w:rtl/>
        </w:rPr>
        <w:t xml:space="preserve"> הם פשוט שיחקו איתם </w:t>
      </w:r>
      <w:bookmarkStart w:id="4437" w:name="_ETM_Q22_335084"/>
      <w:bookmarkEnd w:id="4437"/>
      <w:r>
        <w:rPr>
          <w:rtl/>
        </w:rPr>
        <w:t>משחק מתו</w:t>
      </w:r>
      <w:r>
        <w:rPr>
          <w:rFonts w:hint="cs"/>
          <w:rtl/>
        </w:rPr>
        <w:t>ע</w:t>
      </w:r>
      <w:r>
        <w:rPr>
          <w:rtl/>
        </w:rPr>
        <w:t>ב, דוחה, פסיכוטי</w:t>
      </w:r>
      <w:r>
        <w:rPr>
          <w:rFonts w:hint="cs"/>
          <w:rtl/>
        </w:rPr>
        <w:t>.</w:t>
      </w:r>
      <w:r>
        <w:rPr>
          <w:rtl/>
        </w:rPr>
        <w:t xml:space="preserve"> אין לי מילה אחרת. </w:t>
      </w:r>
    </w:p>
    <w:p w:rsidR="00E14C49" w:rsidRDefault="00E14C49" w:rsidP="00B35B59">
      <w:pPr>
        <w:rPr>
          <w:rtl/>
        </w:rPr>
      </w:pPr>
      <w:bookmarkStart w:id="4438" w:name="_ETM_Q22_159000"/>
      <w:bookmarkEnd w:id="4438"/>
    </w:p>
    <w:p w:rsidR="00E14C49" w:rsidRDefault="00E14C49" w:rsidP="00B35B59">
      <w:pPr>
        <w:pStyle w:val="af5"/>
        <w:keepNext/>
        <w:rPr>
          <w:rtl/>
        </w:rPr>
      </w:pPr>
      <w:bookmarkStart w:id="4439" w:name="ET_interruption_6150_9"/>
      <w:r w:rsidRPr="009F1BCE">
        <w:rPr>
          <w:rStyle w:val="TagStyle"/>
          <w:rtl/>
        </w:rPr>
        <w:t xml:space="preserve"> &lt;&lt; קריאה &gt;&gt; </w:t>
      </w:r>
      <w:r>
        <w:rPr>
          <w:rtl/>
        </w:rPr>
        <w:t>מיכל מרים וולדיגר (הציונות הדתית):</w:t>
      </w:r>
      <w:r w:rsidRPr="009F1BCE">
        <w:rPr>
          <w:rStyle w:val="TagStyle"/>
          <w:rtl/>
        </w:rPr>
        <w:t xml:space="preserve"> &lt;&lt; קריאה &gt;&gt;</w:t>
      </w:r>
      <w:r>
        <w:rPr>
          <w:rtl/>
        </w:rPr>
        <w:t xml:space="preserve"> </w:t>
      </w:r>
      <w:bookmarkEnd w:id="4439"/>
    </w:p>
    <w:p w:rsidR="00E14C49" w:rsidRDefault="00E14C49" w:rsidP="00AB34C8">
      <w:pPr>
        <w:rPr>
          <w:rtl/>
        </w:rPr>
      </w:pPr>
    </w:p>
    <w:p w:rsidR="00E14C49" w:rsidRPr="009F1BCE" w:rsidRDefault="00E14C49" w:rsidP="00B35B59">
      <w:pPr>
        <w:rPr>
          <w:rtl/>
        </w:rPr>
      </w:pPr>
      <w:r>
        <w:rPr>
          <w:rFonts w:hint="cs"/>
          <w:rtl/>
        </w:rPr>
        <w:t xml:space="preserve">מפלצתי. </w:t>
      </w:r>
    </w:p>
    <w:p w:rsidR="00E14C49" w:rsidRDefault="00E14C49" w:rsidP="00B35B59">
      <w:pPr>
        <w:rPr>
          <w:rtl/>
        </w:rPr>
      </w:pPr>
    </w:p>
    <w:p w:rsidR="00E14C49" w:rsidRDefault="00E14C49" w:rsidP="00B35B59">
      <w:pPr>
        <w:pStyle w:val="-"/>
        <w:keepNext/>
        <w:rPr>
          <w:rtl/>
        </w:rPr>
      </w:pPr>
      <w:r w:rsidRPr="009F1BCE">
        <w:rPr>
          <w:rStyle w:val="TagStyle"/>
          <w:rtl/>
        </w:rPr>
        <w:t xml:space="preserve"> &lt;&lt; דובר_המשך &gt;&gt; </w:t>
      </w:r>
      <w:r>
        <w:rPr>
          <w:rtl/>
        </w:rPr>
        <w:t>שלי טל מירון (יש עתיד):</w:t>
      </w:r>
      <w:r w:rsidRPr="009F1BCE">
        <w:rPr>
          <w:rStyle w:val="TagStyle"/>
          <w:rtl/>
        </w:rPr>
        <w:t xml:space="preserve"> &lt;&lt; דובר_המשך &gt;&gt;</w:t>
      </w:r>
      <w:r>
        <w:rPr>
          <w:rtl/>
        </w:rPr>
        <w:t xml:space="preserve"> </w:t>
      </w:r>
    </w:p>
    <w:p w:rsidR="00E14C49" w:rsidRDefault="00E14C49" w:rsidP="00AB34C8">
      <w:pPr>
        <w:rPr>
          <w:rtl/>
        </w:rPr>
      </w:pPr>
    </w:p>
    <w:p w:rsidR="00E14C49" w:rsidRDefault="00E14C49" w:rsidP="00B35B59">
      <w:pPr>
        <w:rPr>
          <w:rtl/>
        </w:rPr>
      </w:pPr>
      <w:bookmarkStart w:id="4440" w:name="_ETM_Q22_163000"/>
      <w:bookmarkStart w:id="4441" w:name="_ETM_Q22_339179"/>
      <w:bookmarkEnd w:id="4440"/>
      <w:bookmarkEnd w:id="4441"/>
      <w:r>
        <w:rPr>
          <w:rtl/>
        </w:rPr>
        <w:t>אין מילים לתאר את זה</w:t>
      </w:r>
      <w:r>
        <w:rPr>
          <w:rFonts w:hint="cs"/>
          <w:rtl/>
        </w:rPr>
        <w:t>,</w:t>
      </w:r>
      <w:r>
        <w:rPr>
          <w:rtl/>
        </w:rPr>
        <w:t xml:space="preserve"> באמת</w:t>
      </w:r>
      <w:r>
        <w:rPr>
          <w:rFonts w:hint="cs"/>
          <w:rtl/>
        </w:rPr>
        <w:t>.</w:t>
      </w:r>
      <w:r>
        <w:rPr>
          <w:rtl/>
        </w:rPr>
        <w:t xml:space="preserve"> </w:t>
      </w:r>
      <w:bookmarkStart w:id="4442" w:name="_ETM_Q22_343274"/>
      <w:bookmarkEnd w:id="4442"/>
      <w:r>
        <w:rPr>
          <w:rtl/>
        </w:rPr>
        <w:t xml:space="preserve">אנושיות אין שם. אבל דמיינתי לעצמי מה </w:t>
      </w:r>
      <w:r>
        <w:rPr>
          <w:rFonts w:hint="cs"/>
          <w:rtl/>
        </w:rPr>
        <w:t>הם עברו</w:t>
      </w:r>
      <w:r>
        <w:rPr>
          <w:rtl/>
        </w:rPr>
        <w:t xml:space="preserve"> </w:t>
      </w:r>
      <w:bookmarkStart w:id="4443" w:name="_ETM_Q22_348139"/>
      <w:bookmarkEnd w:id="4443"/>
      <w:r>
        <w:rPr>
          <w:rtl/>
        </w:rPr>
        <w:t>ברגעים האלה שהם היו צריכים לעשות את הבחירה הבלתי</w:t>
      </w:r>
      <w:r>
        <w:rPr>
          <w:rFonts w:hint="cs"/>
          <w:rtl/>
        </w:rPr>
        <w:t>-</w:t>
      </w:r>
      <w:r>
        <w:rPr>
          <w:rtl/>
        </w:rPr>
        <w:t xml:space="preserve">אפשרית </w:t>
      </w:r>
      <w:bookmarkStart w:id="4444" w:name="_ETM_Q22_350979"/>
      <w:bookmarkEnd w:id="4444"/>
      <w:r>
        <w:rPr>
          <w:rtl/>
        </w:rPr>
        <w:t>הזאת</w:t>
      </w:r>
      <w:r>
        <w:rPr>
          <w:rFonts w:hint="cs"/>
          <w:rtl/>
        </w:rPr>
        <w:t>.</w:t>
      </w:r>
      <w:r>
        <w:rPr>
          <w:rtl/>
        </w:rPr>
        <w:t xml:space="preserve"> וזה רק סיפור אחד</w:t>
      </w:r>
      <w:r>
        <w:rPr>
          <w:rFonts w:hint="cs"/>
          <w:rtl/>
        </w:rPr>
        <w:t>,</w:t>
      </w:r>
      <w:r>
        <w:rPr>
          <w:rtl/>
        </w:rPr>
        <w:t xml:space="preserve"> יש עוד הרבה. </w:t>
      </w:r>
      <w:bookmarkStart w:id="4445" w:name="_ETM_Q22_174000"/>
      <w:bookmarkEnd w:id="4445"/>
      <w:r>
        <w:rPr>
          <w:rtl/>
        </w:rPr>
        <w:t xml:space="preserve">אתם יודעים, </w:t>
      </w:r>
      <w:bookmarkStart w:id="4446" w:name="_ETM_Q22_353819"/>
      <w:bookmarkEnd w:id="4446"/>
      <w:r>
        <w:rPr>
          <w:rtl/>
        </w:rPr>
        <w:t xml:space="preserve">הרבה מהחטופים לא מרבים לשתף את כל הסיפורים שהם חוו </w:t>
      </w:r>
      <w:bookmarkStart w:id="4447" w:name="_ETM_Q22_356659"/>
      <w:bookmarkEnd w:id="4447"/>
      <w:r>
        <w:rPr>
          <w:rtl/>
        </w:rPr>
        <w:t xml:space="preserve">שם, כי הם גם רוצים לחוס על בני משפחתם. הם </w:t>
      </w:r>
      <w:bookmarkStart w:id="4448" w:name="_ETM_Q22_359499"/>
      <w:bookmarkEnd w:id="4448"/>
      <w:r>
        <w:rPr>
          <w:rtl/>
        </w:rPr>
        <w:t xml:space="preserve">לא רוצים שהמשפחות שלהם ידעו עד הסוף מה הם עברו </w:t>
      </w:r>
      <w:bookmarkStart w:id="4449" w:name="_ETM_Q22_362339"/>
      <w:bookmarkEnd w:id="4449"/>
      <w:r>
        <w:rPr>
          <w:rtl/>
        </w:rPr>
        <w:t xml:space="preserve">שם. </w:t>
      </w:r>
      <w:bookmarkStart w:id="4450" w:name="_ETM_Q22_365639"/>
      <w:bookmarkStart w:id="4451" w:name="_ETM_Q22_185000"/>
      <w:bookmarkStart w:id="4452" w:name="_ETM_Q22_186000"/>
      <w:bookmarkEnd w:id="4450"/>
      <w:bookmarkEnd w:id="4451"/>
      <w:bookmarkEnd w:id="4452"/>
      <w:r>
        <w:rPr>
          <w:rtl/>
        </w:rPr>
        <w:t xml:space="preserve">אבל זה </w:t>
      </w:r>
      <w:r>
        <w:rPr>
          <w:rFonts w:hint="cs"/>
          <w:rtl/>
        </w:rPr>
        <w:t xml:space="preserve">באמת </w:t>
      </w:r>
      <w:r>
        <w:rPr>
          <w:rtl/>
        </w:rPr>
        <w:t xml:space="preserve">רק סיפור אחד מתוך כל כך הרבה, </w:t>
      </w:r>
      <w:bookmarkStart w:id="4453" w:name="_ETM_Q22_370889"/>
      <w:bookmarkEnd w:id="4453"/>
      <w:r>
        <w:rPr>
          <w:rtl/>
        </w:rPr>
        <w:t>ואני מרגישה באיזשהו מקום שאנחנו באיז</w:t>
      </w:r>
      <w:r>
        <w:rPr>
          <w:rFonts w:hint="cs"/>
          <w:rtl/>
        </w:rPr>
        <w:t>ו</w:t>
      </w:r>
      <w:r>
        <w:rPr>
          <w:rtl/>
        </w:rPr>
        <w:t xml:space="preserve"> סוגה ספרותית חדשה, ז'אנר </w:t>
      </w:r>
      <w:bookmarkStart w:id="4454" w:name="_ETM_Q22_376139"/>
      <w:bookmarkEnd w:id="4454"/>
      <w:r>
        <w:rPr>
          <w:rtl/>
        </w:rPr>
        <w:t>חדש של סרט</w:t>
      </w:r>
      <w:r>
        <w:rPr>
          <w:rFonts w:hint="cs"/>
          <w:rtl/>
        </w:rPr>
        <w:t xml:space="preserve"> –</w:t>
      </w:r>
      <w:r>
        <w:rPr>
          <w:rtl/>
        </w:rPr>
        <w:t xml:space="preserve"> סרטי חטופים, ספרות חטופים, </w:t>
      </w:r>
      <w:r w:rsidRPr="00223C34">
        <w:rPr>
          <w:rtl/>
        </w:rPr>
        <w:t xml:space="preserve">סרטים, </w:t>
      </w:r>
      <w:proofErr w:type="spellStart"/>
      <w:r w:rsidRPr="00223C34">
        <w:rPr>
          <w:rtl/>
        </w:rPr>
        <w:t>סינקים</w:t>
      </w:r>
      <w:proofErr w:type="spellEnd"/>
      <w:r>
        <w:rPr>
          <w:rtl/>
        </w:rPr>
        <w:t xml:space="preserve">, ספרים </w:t>
      </w:r>
      <w:bookmarkStart w:id="4455" w:name="_ETM_Q22_381389"/>
      <w:bookmarkEnd w:id="4455"/>
      <w:r>
        <w:rPr>
          <w:rtl/>
        </w:rPr>
        <w:t xml:space="preserve">של </w:t>
      </w:r>
      <w:proofErr w:type="spellStart"/>
      <w:r>
        <w:rPr>
          <w:rtl/>
        </w:rPr>
        <w:t>שורדי</w:t>
      </w:r>
      <w:proofErr w:type="spellEnd"/>
      <w:r>
        <w:rPr>
          <w:rtl/>
        </w:rPr>
        <w:t xml:space="preserve"> שבי, נאומים באו</w:t>
      </w:r>
      <w:r>
        <w:rPr>
          <w:rFonts w:hint="cs"/>
          <w:rtl/>
        </w:rPr>
        <w:t>"</w:t>
      </w:r>
      <w:r>
        <w:rPr>
          <w:rtl/>
        </w:rPr>
        <w:t>ם, נאומים בוועדות, עדויות בכנסת</w:t>
      </w:r>
      <w:r>
        <w:rPr>
          <w:rFonts w:hint="cs"/>
          <w:rtl/>
        </w:rPr>
        <w:t>.</w:t>
      </w:r>
      <w:r>
        <w:rPr>
          <w:rtl/>
        </w:rPr>
        <w:t xml:space="preserve"> מזעזע</w:t>
      </w:r>
      <w:r>
        <w:rPr>
          <w:rFonts w:hint="cs"/>
          <w:rtl/>
        </w:rPr>
        <w:t>.</w:t>
      </w:r>
      <w:bookmarkStart w:id="4456" w:name="_ETM_Q22_387288"/>
      <w:bookmarkEnd w:id="4456"/>
    </w:p>
    <w:p w:rsidR="00E14C49" w:rsidRDefault="00E14C49" w:rsidP="00B35B59">
      <w:pPr>
        <w:rPr>
          <w:rtl/>
        </w:rPr>
      </w:pPr>
      <w:bookmarkStart w:id="4457" w:name="_ETM_Q22_217000"/>
      <w:bookmarkEnd w:id="4457"/>
    </w:p>
    <w:p w:rsidR="00E14C49" w:rsidRDefault="00E14C49" w:rsidP="00B35B59">
      <w:pPr>
        <w:rPr>
          <w:rtl/>
        </w:rPr>
      </w:pPr>
      <w:r>
        <w:rPr>
          <w:rtl/>
        </w:rPr>
        <w:t xml:space="preserve">נורא בעיניי שיש איזשהו נרמול של המצב הזה, כאילו אנחנו </w:t>
      </w:r>
      <w:bookmarkStart w:id="4458" w:name="_ETM_Q22_390935"/>
      <w:bookmarkEnd w:id="4458"/>
      <w:r>
        <w:rPr>
          <w:rtl/>
        </w:rPr>
        <w:t>חיים לצד הדבר</w:t>
      </w:r>
      <w:r>
        <w:rPr>
          <w:rFonts w:hint="cs"/>
          <w:rtl/>
        </w:rPr>
        <w:t xml:space="preserve"> –</w:t>
      </w:r>
      <w:r>
        <w:rPr>
          <w:rtl/>
        </w:rPr>
        <w:t xml:space="preserve"> אנחנו חיים לצד הדבר שיש חטופים בעזה</w:t>
      </w:r>
      <w:r>
        <w:rPr>
          <w:rFonts w:hint="cs"/>
          <w:rtl/>
        </w:rPr>
        <w:t>.</w:t>
      </w:r>
      <w:r>
        <w:rPr>
          <w:rtl/>
        </w:rPr>
        <w:t xml:space="preserve"> </w:t>
      </w:r>
      <w:bookmarkStart w:id="4459" w:name="_ETM_Q22_394582"/>
      <w:bookmarkEnd w:id="4459"/>
      <w:r>
        <w:rPr>
          <w:rtl/>
        </w:rPr>
        <w:t>אבל אני לא יכולה לחיות לצד הדבר הזה</w:t>
      </w:r>
      <w:r>
        <w:rPr>
          <w:rFonts w:hint="cs"/>
          <w:rtl/>
        </w:rPr>
        <w:t>.</w:t>
      </w:r>
      <w:r>
        <w:rPr>
          <w:rtl/>
        </w:rPr>
        <w:t xml:space="preserve"> אני מרגישה </w:t>
      </w:r>
      <w:bookmarkStart w:id="4460" w:name="_ETM_Q22_398229"/>
      <w:bookmarkEnd w:id="4460"/>
      <w:r>
        <w:rPr>
          <w:rtl/>
        </w:rPr>
        <w:t>שזה בתוך החיים שלי, שזה בתוכי</w:t>
      </w:r>
      <w:r>
        <w:rPr>
          <w:rFonts w:hint="cs"/>
          <w:rtl/>
        </w:rPr>
        <w:t>.</w:t>
      </w:r>
      <w:r>
        <w:rPr>
          <w:rtl/>
        </w:rPr>
        <w:t xml:space="preserve"> אני מרגישה שזו החובה </w:t>
      </w:r>
      <w:bookmarkStart w:id="4461" w:name="_ETM_Q22_401875"/>
      <w:bookmarkEnd w:id="4461"/>
      <w:r>
        <w:rPr>
          <w:rtl/>
        </w:rPr>
        <w:t xml:space="preserve">המוסרית שלי כל הזמן להגיד את זה ולדבר את זה </w:t>
      </w:r>
      <w:bookmarkStart w:id="4462" w:name="_ETM_Q22_405522"/>
      <w:bookmarkEnd w:id="4462"/>
      <w:r>
        <w:rPr>
          <w:rtl/>
        </w:rPr>
        <w:t xml:space="preserve">ולציין את זה. </w:t>
      </w:r>
      <w:bookmarkStart w:id="4463" w:name="_ETM_Q22_409830"/>
      <w:bookmarkEnd w:id="4463"/>
      <w:r>
        <w:rPr>
          <w:rtl/>
        </w:rPr>
        <w:t>צר לי שזה לא ככה אצל כולם בבית הזה</w:t>
      </w:r>
      <w:r>
        <w:rPr>
          <w:rFonts w:hint="cs"/>
          <w:rtl/>
        </w:rPr>
        <w:t>.</w:t>
      </w:r>
      <w:r>
        <w:rPr>
          <w:rtl/>
        </w:rPr>
        <w:t xml:space="preserve"> זה </w:t>
      </w:r>
      <w:bookmarkStart w:id="4464" w:name="_ETM_Q22_413445"/>
      <w:bookmarkEnd w:id="4464"/>
      <w:r>
        <w:rPr>
          <w:rtl/>
        </w:rPr>
        <w:t xml:space="preserve">לא ככה אצל כולם, אבל זה כן צריך להיות. </w:t>
      </w:r>
      <w:r>
        <w:rPr>
          <w:rFonts w:hint="cs"/>
          <w:rtl/>
        </w:rPr>
        <w:t>ו</w:t>
      </w:r>
      <w:r>
        <w:rPr>
          <w:rtl/>
        </w:rPr>
        <w:t xml:space="preserve">כשאני </w:t>
      </w:r>
      <w:bookmarkStart w:id="4465" w:name="_ETM_Q22_417060"/>
      <w:bookmarkEnd w:id="4465"/>
      <w:r>
        <w:rPr>
          <w:rtl/>
        </w:rPr>
        <w:t>רואה לפעמים גלגולי עיניים</w:t>
      </w:r>
      <w:r>
        <w:rPr>
          <w:rFonts w:hint="cs"/>
          <w:rtl/>
        </w:rPr>
        <w:t>,</w:t>
      </w:r>
      <w:r>
        <w:rPr>
          <w:rtl/>
        </w:rPr>
        <w:t xml:space="preserve"> או יושבי</w:t>
      </w:r>
      <w:r>
        <w:rPr>
          <w:rFonts w:hint="cs"/>
          <w:rtl/>
        </w:rPr>
        <w:t>-</w:t>
      </w:r>
      <w:r>
        <w:rPr>
          <w:rtl/>
        </w:rPr>
        <w:t xml:space="preserve">ראש ועדות שכבר נמאס </w:t>
      </w:r>
      <w:bookmarkStart w:id="4466" w:name="_ETM_Q22_420675"/>
      <w:bookmarkEnd w:id="4466"/>
      <w:r>
        <w:rPr>
          <w:rtl/>
        </w:rPr>
        <w:t>להם שמשפחות החטופים פותחות את הוועדה ומבזבזות להם זמן</w:t>
      </w:r>
      <w:r>
        <w:rPr>
          <w:rFonts w:hint="cs"/>
          <w:rtl/>
        </w:rPr>
        <w:t xml:space="preserve">, </w:t>
      </w:r>
      <w:r>
        <w:rPr>
          <w:rtl/>
        </w:rPr>
        <w:t xml:space="preserve">אני </w:t>
      </w:r>
      <w:bookmarkStart w:id="4467" w:name="_ETM_Q22_424290"/>
      <w:bookmarkEnd w:id="4467"/>
      <w:r>
        <w:rPr>
          <w:rtl/>
        </w:rPr>
        <w:t xml:space="preserve">לא יכולה לשאת את זה, כי כולנו צריכים להרכין ראש </w:t>
      </w:r>
      <w:bookmarkStart w:id="4468" w:name="_ETM_Q22_427905"/>
      <w:bookmarkEnd w:id="4468"/>
      <w:r>
        <w:rPr>
          <w:rtl/>
        </w:rPr>
        <w:t>ולהשפיל מבט בפניה</w:t>
      </w:r>
      <w:r>
        <w:rPr>
          <w:rFonts w:hint="cs"/>
          <w:rtl/>
        </w:rPr>
        <w:t>ן</w:t>
      </w:r>
      <w:r>
        <w:rPr>
          <w:rtl/>
        </w:rPr>
        <w:t xml:space="preserve">. </w:t>
      </w:r>
      <w:bookmarkStart w:id="4469" w:name="_ETM_Q22_432789"/>
      <w:bookmarkEnd w:id="4469"/>
      <w:r>
        <w:rPr>
          <w:rtl/>
        </w:rPr>
        <w:t>באמת שמגיע לה</w:t>
      </w:r>
      <w:r>
        <w:rPr>
          <w:rFonts w:hint="cs"/>
          <w:rtl/>
        </w:rPr>
        <w:t>ן</w:t>
      </w:r>
      <w:r>
        <w:rPr>
          <w:rtl/>
        </w:rPr>
        <w:t xml:space="preserve"> הכול. </w:t>
      </w:r>
    </w:p>
    <w:p w:rsidR="00E14C49" w:rsidRDefault="00E14C49" w:rsidP="00B35B59">
      <w:pPr>
        <w:rPr>
          <w:rtl/>
        </w:rPr>
      </w:pPr>
    </w:p>
    <w:p w:rsidR="00E14C49" w:rsidRDefault="00E14C49" w:rsidP="00B35B59">
      <w:pPr>
        <w:rPr>
          <w:rtl/>
        </w:rPr>
      </w:pPr>
      <w:bookmarkStart w:id="4470" w:name="_ETM_Q22_260000"/>
      <w:bookmarkEnd w:id="4470"/>
      <w:r>
        <w:rPr>
          <w:rtl/>
        </w:rPr>
        <w:t xml:space="preserve">גם לא מקובל עליי שחברי כנסת </w:t>
      </w:r>
      <w:bookmarkStart w:id="4471" w:name="_ETM_Q22_436172"/>
      <w:bookmarkEnd w:id="4471"/>
      <w:r>
        <w:rPr>
          <w:rtl/>
        </w:rPr>
        <w:t>אומרים –</w:t>
      </w:r>
      <w:r>
        <w:rPr>
          <w:rFonts w:hint="cs"/>
          <w:rtl/>
        </w:rPr>
        <w:t xml:space="preserve"> </w:t>
      </w:r>
      <w:r>
        <w:rPr>
          <w:rtl/>
        </w:rPr>
        <w:t>זה לא משנה, אופוזיציה</w:t>
      </w:r>
      <w:r>
        <w:rPr>
          <w:rFonts w:hint="cs"/>
          <w:rtl/>
        </w:rPr>
        <w:t xml:space="preserve">, </w:t>
      </w:r>
      <w:r>
        <w:rPr>
          <w:rtl/>
        </w:rPr>
        <w:t>קואליציה, אבל בעיקר קואליציה</w:t>
      </w:r>
      <w:bookmarkStart w:id="4472" w:name="_ETM_Q22_258000"/>
      <w:bookmarkStart w:id="4473" w:name="_ETM_Q22_439556"/>
      <w:bookmarkEnd w:id="4472"/>
      <w:bookmarkEnd w:id="4473"/>
      <w:r>
        <w:rPr>
          <w:rFonts w:hint="cs"/>
          <w:rtl/>
        </w:rPr>
        <w:t xml:space="preserve"> – שאומרים:</w:t>
      </w:r>
      <w:r>
        <w:rPr>
          <w:rtl/>
        </w:rPr>
        <w:t xml:space="preserve"> אני רק חבר כנסת, אין לי מה לעשות</w:t>
      </w:r>
      <w:r>
        <w:rPr>
          <w:rFonts w:hint="cs"/>
          <w:rtl/>
        </w:rPr>
        <w:t>.</w:t>
      </w:r>
      <w:r>
        <w:rPr>
          <w:rtl/>
        </w:rPr>
        <w:t xml:space="preserve"> יש </w:t>
      </w:r>
      <w:bookmarkStart w:id="4474" w:name="_ETM_Q22_442940"/>
      <w:bookmarkEnd w:id="4474"/>
      <w:r>
        <w:rPr>
          <w:rtl/>
        </w:rPr>
        <w:t xml:space="preserve">לכם מה לעשות. אתם יכולים להשתמש בפלטפורמות שלכם ולדבר את </w:t>
      </w:r>
      <w:bookmarkStart w:id="4475" w:name="_ETM_Q22_446324"/>
      <w:bookmarkEnd w:id="4475"/>
      <w:r>
        <w:rPr>
          <w:rtl/>
        </w:rPr>
        <w:t>זה ולהעלות את זה לסדר</w:t>
      </w:r>
      <w:r>
        <w:rPr>
          <w:rFonts w:hint="cs"/>
          <w:rtl/>
        </w:rPr>
        <w:t>-</w:t>
      </w:r>
      <w:r>
        <w:rPr>
          <w:rtl/>
        </w:rPr>
        <w:t>היום, ו</w:t>
      </w:r>
      <w:r>
        <w:rPr>
          <w:rFonts w:hint="cs"/>
          <w:rtl/>
        </w:rPr>
        <w:t>ב</w:t>
      </w:r>
      <w:r>
        <w:rPr>
          <w:rtl/>
        </w:rPr>
        <w:t>כל ר</w:t>
      </w:r>
      <w:r>
        <w:rPr>
          <w:rFonts w:hint="cs"/>
          <w:rtl/>
        </w:rPr>
        <w:t>יא</w:t>
      </w:r>
      <w:r>
        <w:rPr>
          <w:rtl/>
        </w:rPr>
        <w:t xml:space="preserve">יון שלכם לציין </w:t>
      </w:r>
      <w:bookmarkStart w:id="4476" w:name="_ETM_Q22_449707"/>
      <w:bookmarkEnd w:id="4476"/>
      <w:r>
        <w:rPr>
          <w:rtl/>
        </w:rPr>
        <w:t>את זה, ולהיפגש עם משפחות החטופים וללוות אות</w:t>
      </w:r>
      <w:r>
        <w:rPr>
          <w:rFonts w:hint="cs"/>
          <w:rtl/>
        </w:rPr>
        <w:t>ן</w:t>
      </w:r>
      <w:r>
        <w:rPr>
          <w:rtl/>
        </w:rPr>
        <w:t xml:space="preserve"> ולהגיע לכיכר </w:t>
      </w:r>
      <w:bookmarkStart w:id="4477" w:name="_ETM_Q22_453091"/>
      <w:bookmarkEnd w:id="4477"/>
      <w:r>
        <w:rPr>
          <w:rtl/>
        </w:rPr>
        <w:t>החטופים</w:t>
      </w:r>
      <w:r>
        <w:rPr>
          <w:rFonts w:hint="cs"/>
          <w:rtl/>
        </w:rPr>
        <w:t>.</w:t>
      </w:r>
      <w:r>
        <w:rPr>
          <w:rtl/>
        </w:rPr>
        <w:t xml:space="preserve"> ה</w:t>
      </w:r>
      <w:r>
        <w:rPr>
          <w:rFonts w:hint="cs"/>
          <w:rtl/>
        </w:rPr>
        <w:t>ן</w:t>
      </w:r>
      <w:r>
        <w:rPr>
          <w:rtl/>
        </w:rPr>
        <w:t xml:space="preserve"> כל כך יעריכו את זה. ה</w:t>
      </w:r>
      <w:r>
        <w:rPr>
          <w:rFonts w:hint="cs"/>
          <w:rtl/>
        </w:rPr>
        <w:t>ן</w:t>
      </w:r>
      <w:r>
        <w:rPr>
          <w:rtl/>
        </w:rPr>
        <w:t xml:space="preserve"> לא רוצ</w:t>
      </w:r>
      <w:r>
        <w:rPr>
          <w:rFonts w:hint="cs"/>
          <w:rtl/>
        </w:rPr>
        <w:t>ות</w:t>
      </w:r>
      <w:r>
        <w:rPr>
          <w:rtl/>
        </w:rPr>
        <w:t xml:space="preserve"> </w:t>
      </w:r>
      <w:bookmarkStart w:id="4478" w:name="_ETM_Q22_456475"/>
      <w:bookmarkEnd w:id="4478"/>
      <w:r>
        <w:rPr>
          <w:rtl/>
        </w:rPr>
        <w:t>שהכיכר תהיה פוליטית, ה</w:t>
      </w:r>
      <w:r>
        <w:rPr>
          <w:rFonts w:hint="cs"/>
          <w:rtl/>
        </w:rPr>
        <w:t>ן</w:t>
      </w:r>
      <w:r>
        <w:rPr>
          <w:rtl/>
        </w:rPr>
        <w:t xml:space="preserve"> רוצ</w:t>
      </w:r>
      <w:r>
        <w:rPr>
          <w:rFonts w:hint="cs"/>
          <w:rtl/>
        </w:rPr>
        <w:t>ות</w:t>
      </w:r>
      <w:r>
        <w:rPr>
          <w:rtl/>
        </w:rPr>
        <w:t xml:space="preserve"> שכולם יבואו לשם</w:t>
      </w:r>
      <w:r>
        <w:rPr>
          <w:rFonts w:hint="cs"/>
          <w:rtl/>
        </w:rPr>
        <w:t>.</w:t>
      </w:r>
      <w:bookmarkStart w:id="4479" w:name="_ETM_Q22_460390"/>
      <w:bookmarkEnd w:id="4479"/>
      <w:r>
        <w:rPr>
          <w:rFonts w:hint="cs"/>
          <w:rtl/>
        </w:rPr>
        <w:t xml:space="preserve"> </w:t>
      </w:r>
      <w:r>
        <w:rPr>
          <w:rtl/>
        </w:rPr>
        <w:t xml:space="preserve">אני חושבת שאפשר גם לדבר בתוך </w:t>
      </w:r>
      <w:r>
        <w:rPr>
          <w:rFonts w:hint="cs"/>
          <w:rtl/>
        </w:rPr>
        <w:t>הסיעה</w:t>
      </w:r>
      <w:r>
        <w:rPr>
          <w:rtl/>
        </w:rPr>
        <w:t xml:space="preserve"> שלכם ובתוך המפלגה </w:t>
      </w:r>
      <w:bookmarkStart w:id="4480" w:name="_ETM_Q22_463756"/>
      <w:bookmarkEnd w:id="4480"/>
      <w:r>
        <w:rPr>
          <w:rtl/>
        </w:rPr>
        <w:t xml:space="preserve">שלכם, וכשמאיימים לפרק את הממשלה זה צריך להיות על זה </w:t>
      </w:r>
      <w:bookmarkStart w:id="4481" w:name="_ETM_Q22_467122"/>
      <w:bookmarkEnd w:id="4481"/>
      <w:r>
        <w:rPr>
          <w:rtl/>
        </w:rPr>
        <w:t xml:space="preserve">ולא על דברים אחרים. </w:t>
      </w:r>
      <w:bookmarkStart w:id="4482" w:name="_ETM_Q22_474579"/>
      <w:bookmarkEnd w:id="4482"/>
    </w:p>
    <w:p w:rsidR="00E14C49" w:rsidRDefault="00E14C49" w:rsidP="00B35B59">
      <w:pPr>
        <w:rPr>
          <w:rtl/>
        </w:rPr>
      </w:pPr>
    </w:p>
    <w:p w:rsidR="00E14C49" w:rsidRDefault="00E14C49" w:rsidP="00E816CB">
      <w:pPr>
        <w:rPr>
          <w:rtl/>
        </w:rPr>
      </w:pPr>
      <w:bookmarkStart w:id="4483" w:name="_ETM_Q22_291000"/>
      <w:bookmarkEnd w:id="4483"/>
      <w:r>
        <w:rPr>
          <w:rtl/>
        </w:rPr>
        <w:t xml:space="preserve">אני חושבת שכשראש הממשלה פונה לאזרחי ישראל, הוא צריך לזכור </w:t>
      </w:r>
      <w:bookmarkStart w:id="4484" w:name="_ETM_Q22_478916"/>
      <w:bookmarkEnd w:id="4484"/>
      <w:r>
        <w:rPr>
          <w:rtl/>
        </w:rPr>
        <w:t xml:space="preserve">שחלק מאזרחי ישראל נמצאים מתחת לאדמה בעזה. לא רק מי </w:t>
      </w:r>
      <w:bookmarkStart w:id="4485" w:name="_ETM_Q22_483254"/>
      <w:bookmarkEnd w:id="4485"/>
      <w:r>
        <w:rPr>
          <w:rtl/>
        </w:rPr>
        <w:t>שרואה טלוויזיה בבית הוא אזרח ישראל</w:t>
      </w:r>
      <w:r>
        <w:rPr>
          <w:rFonts w:hint="cs"/>
          <w:rtl/>
        </w:rPr>
        <w:t xml:space="preserve">, </w:t>
      </w:r>
      <w:r>
        <w:rPr>
          <w:rtl/>
        </w:rPr>
        <w:t xml:space="preserve">גם אזרחי ישראל שנחטפו </w:t>
      </w:r>
      <w:bookmarkStart w:id="4486" w:name="_ETM_Q22_487591"/>
      <w:bookmarkEnd w:id="4486"/>
      <w:r>
        <w:rPr>
          <w:rtl/>
        </w:rPr>
        <w:t xml:space="preserve">הם עדיין אזרחים שלנו שצריך לדאוג להם. </w:t>
      </w:r>
      <w:bookmarkStart w:id="4487" w:name="_ETM_Q22_492130"/>
      <w:bookmarkEnd w:id="4487"/>
      <w:r>
        <w:rPr>
          <w:rtl/>
        </w:rPr>
        <w:t xml:space="preserve">ואני חושבת שחבל התלייה או הקלצ'ניקוב לא מבדיל בין ימני </w:t>
      </w:r>
      <w:bookmarkStart w:id="4488" w:name="_ETM_Q22_495359"/>
      <w:bookmarkEnd w:id="4488"/>
      <w:r>
        <w:rPr>
          <w:rtl/>
        </w:rPr>
        <w:t xml:space="preserve">לשמאלני. אגב, אתמול בוועדת </w:t>
      </w:r>
      <w:r>
        <w:rPr>
          <w:rFonts w:hint="cs"/>
          <w:rtl/>
        </w:rPr>
        <w:t>ה</w:t>
      </w:r>
      <w:r>
        <w:rPr>
          <w:rtl/>
        </w:rPr>
        <w:t>חוץ ו</w:t>
      </w:r>
      <w:r>
        <w:rPr>
          <w:rFonts w:hint="cs"/>
          <w:rtl/>
        </w:rPr>
        <w:t>ה</w:t>
      </w:r>
      <w:r>
        <w:rPr>
          <w:rtl/>
        </w:rPr>
        <w:t xml:space="preserve">ביטחון היה כל כך יפה </w:t>
      </w:r>
      <w:bookmarkStart w:id="4489" w:name="_ETM_Q22_498589"/>
      <w:bookmarkEnd w:id="4489"/>
      <w:r>
        <w:rPr>
          <w:rtl/>
        </w:rPr>
        <w:t>לראות את שש המשפחות האלה ביחד</w:t>
      </w:r>
      <w:r>
        <w:rPr>
          <w:rFonts w:hint="cs"/>
          <w:rtl/>
        </w:rPr>
        <w:t>,</w:t>
      </w:r>
      <w:r>
        <w:rPr>
          <w:rtl/>
        </w:rPr>
        <w:t xml:space="preserve"> </w:t>
      </w:r>
      <w:r w:rsidR="00E816CB">
        <w:rPr>
          <w:rFonts w:hint="cs"/>
          <w:rtl/>
        </w:rPr>
        <w:t>ו</w:t>
      </w:r>
      <w:r>
        <w:rPr>
          <w:rtl/>
        </w:rPr>
        <w:t xml:space="preserve">יש שם קשת דעות </w:t>
      </w:r>
      <w:bookmarkStart w:id="4490" w:name="_ETM_Q22_501819"/>
      <w:bookmarkEnd w:id="4490"/>
      <w:r>
        <w:rPr>
          <w:rtl/>
        </w:rPr>
        <w:t>אידיאולוגיות</w:t>
      </w:r>
      <w:bookmarkStart w:id="4491" w:name="_ETM_Q22_505589"/>
      <w:bookmarkEnd w:id="4491"/>
      <w:r w:rsidR="00E816CB">
        <w:rPr>
          <w:rFonts w:hint="cs"/>
          <w:rtl/>
        </w:rPr>
        <w:t>,</w:t>
      </w:r>
      <w:r>
        <w:rPr>
          <w:rFonts w:hint="cs"/>
          <w:rtl/>
        </w:rPr>
        <w:t xml:space="preserve"> </w:t>
      </w:r>
      <w:r>
        <w:rPr>
          <w:rtl/>
        </w:rPr>
        <w:t>מכל הרבדים, ימין ושמאל ומרכז, וכול</w:t>
      </w:r>
      <w:r>
        <w:rPr>
          <w:rFonts w:hint="cs"/>
          <w:rtl/>
        </w:rPr>
        <w:t>ן</w:t>
      </w:r>
      <w:r>
        <w:rPr>
          <w:rtl/>
        </w:rPr>
        <w:t xml:space="preserve"> באו בתחינה אחת</w:t>
      </w:r>
      <w:r>
        <w:rPr>
          <w:rFonts w:hint="cs"/>
          <w:rtl/>
        </w:rPr>
        <w:t xml:space="preserve"> </w:t>
      </w:r>
      <w:r>
        <w:rPr>
          <w:rtl/>
        </w:rPr>
        <w:t xml:space="preserve">– להחזיר </w:t>
      </w:r>
      <w:bookmarkStart w:id="4492" w:name="_ETM_Q22_509759"/>
      <w:bookmarkEnd w:id="4492"/>
      <w:r>
        <w:rPr>
          <w:rtl/>
        </w:rPr>
        <w:t>אותם הב</w:t>
      </w:r>
      <w:r>
        <w:rPr>
          <w:rFonts w:hint="cs"/>
          <w:rtl/>
        </w:rPr>
        <w:t>י</w:t>
      </w:r>
      <w:r>
        <w:rPr>
          <w:rtl/>
        </w:rPr>
        <w:t>ת</w:t>
      </w:r>
      <w:r>
        <w:rPr>
          <w:rFonts w:hint="cs"/>
          <w:rtl/>
        </w:rPr>
        <w:t xml:space="preserve">ה. </w:t>
      </w:r>
      <w:r>
        <w:rPr>
          <w:rtl/>
        </w:rPr>
        <w:t>יש קונ</w:t>
      </w:r>
      <w:r>
        <w:rPr>
          <w:rFonts w:hint="cs"/>
          <w:rtl/>
        </w:rPr>
        <w:t>ס</w:t>
      </w:r>
      <w:r>
        <w:rPr>
          <w:rtl/>
        </w:rPr>
        <w:t xml:space="preserve">נזוס לאומי </w:t>
      </w:r>
      <w:r>
        <w:rPr>
          <w:rFonts w:hint="cs"/>
          <w:rtl/>
        </w:rPr>
        <w:t>ש</w:t>
      </w:r>
      <w:r>
        <w:rPr>
          <w:rtl/>
        </w:rPr>
        <w:t xml:space="preserve">עם ישראל רוצה את החטופים </w:t>
      </w:r>
      <w:bookmarkStart w:id="4493" w:name="_ETM_Q22_513929"/>
      <w:bookmarkEnd w:id="4493"/>
      <w:r>
        <w:rPr>
          <w:rtl/>
        </w:rPr>
        <w:t xml:space="preserve">בבית, וזה לא פוליטי. </w:t>
      </w:r>
      <w:bookmarkStart w:id="4494" w:name="_ETM_Q22_520220"/>
      <w:bookmarkStart w:id="4495" w:name="_ETM_Q22_340000"/>
      <w:bookmarkEnd w:id="4494"/>
      <w:bookmarkEnd w:id="4495"/>
      <w:r>
        <w:rPr>
          <w:rtl/>
        </w:rPr>
        <w:t>אני חושבת שהאונס והתקיפה המינית שקר</w:t>
      </w:r>
      <w:r>
        <w:rPr>
          <w:rFonts w:hint="cs"/>
          <w:rtl/>
        </w:rPr>
        <w:t>ו</w:t>
      </w:r>
      <w:r>
        <w:rPr>
          <w:rtl/>
        </w:rPr>
        <w:t xml:space="preserve"> ב</w:t>
      </w:r>
      <w:r>
        <w:rPr>
          <w:rFonts w:hint="cs"/>
          <w:rtl/>
        </w:rPr>
        <w:t>-7</w:t>
      </w:r>
      <w:r>
        <w:rPr>
          <w:rtl/>
        </w:rPr>
        <w:t xml:space="preserve"> באוקטובר </w:t>
      </w:r>
      <w:r w:rsidR="00E816CB">
        <w:rPr>
          <w:rFonts w:hint="cs"/>
          <w:rtl/>
        </w:rPr>
        <w:t xml:space="preserve">– </w:t>
      </w:r>
      <w:r>
        <w:rPr>
          <w:rtl/>
        </w:rPr>
        <w:t xml:space="preserve">ובשבי לא </w:t>
      </w:r>
      <w:bookmarkStart w:id="4496" w:name="_ETM_Q22_524213"/>
      <w:bookmarkEnd w:id="4496"/>
      <w:proofErr w:type="spellStart"/>
      <w:r>
        <w:rPr>
          <w:rtl/>
        </w:rPr>
        <w:t>מתעדפים</w:t>
      </w:r>
      <w:proofErr w:type="spellEnd"/>
      <w:r>
        <w:rPr>
          <w:rtl/>
        </w:rPr>
        <w:t xml:space="preserve"> את זה לפי מי הצביע מה בקלפי. המחבלים</w:t>
      </w:r>
      <w:r>
        <w:rPr>
          <w:rFonts w:hint="cs"/>
          <w:rtl/>
        </w:rPr>
        <w:t>,</w:t>
      </w:r>
      <w:r>
        <w:rPr>
          <w:rtl/>
        </w:rPr>
        <w:t xml:space="preserve"> לא </w:t>
      </w:r>
      <w:bookmarkStart w:id="4497" w:name="_ETM_Q22_528206"/>
      <w:bookmarkEnd w:id="4497"/>
      <w:r>
        <w:rPr>
          <w:rtl/>
        </w:rPr>
        <w:t xml:space="preserve">אכפת להם. </w:t>
      </w:r>
      <w:bookmarkStart w:id="4498" w:name="_ETM_Q22_534019"/>
      <w:bookmarkEnd w:id="4498"/>
    </w:p>
    <w:p w:rsidR="00E14C49" w:rsidRDefault="00E14C49" w:rsidP="00B35B59">
      <w:pPr>
        <w:rPr>
          <w:rtl/>
        </w:rPr>
      </w:pPr>
    </w:p>
    <w:p w:rsidR="00E14C49" w:rsidRDefault="00E14C49" w:rsidP="00B35B59">
      <w:pPr>
        <w:rPr>
          <w:rtl/>
        </w:rPr>
      </w:pPr>
      <w:bookmarkStart w:id="4499" w:name="_ETM_Q22_357000"/>
      <w:bookmarkEnd w:id="4499"/>
      <w:r w:rsidRPr="00B63307">
        <w:rPr>
          <w:rtl/>
        </w:rPr>
        <w:t>מטרות המלחמה שלנו</w:t>
      </w:r>
      <w:r>
        <w:rPr>
          <w:rtl/>
        </w:rPr>
        <w:t xml:space="preserve"> אומרות במפורש</w:t>
      </w:r>
      <w:r>
        <w:rPr>
          <w:rFonts w:hint="cs"/>
          <w:rtl/>
        </w:rPr>
        <w:t>:</w:t>
      </w:r>
      <w:r>
        <w:rPr>
          <w:rtl/>
        </w:rPr>
        <w:t xml:space="preserve"> השבת החטופים וניצחון מוחלט</w:t>
      </w:r>
      <w:r>
        <w:rPr>
          <w:rFonts w:hint="cs"/>
          <w:rtl/>
        </w:rPr>
        <w:t>,</w:t>
      </w:r>
      <w:r>
        <w:rPr>
          <w:rtl/>
        </w:rPr>
        <w:t xml:space="preserve"> לא </w:t>
      </w:r>
      <w:bookmarkStart w:id="4500" w:name="_ETM_Q22_538157"/>
      <w:bookmarkEnd w:id="4500"/>
      <w:r>
        <w:rPr>
          <w:rtl/>
        </w:rPr>
        <w:t>מתוך עליונות סתמית ולא מתוך גאוותנות</w:t>
      </w:r>
      <w:r>
        <w:rPr>
          <w:rFonts w:hint="cs"/>
          <w:rtl/>
        </w:rPr>
        <w:t>.</w:t>
      </w:r>
      <w:r>
        <w:rPr>
          <w:rtl/>
        </w:rPr>
        <w:t xml:space="preserve"> ניצחון מוחלט</w:t>
      </w:r>
      <w:r>
        <w:rPr>
          <w:rFonts w:hint="cs"/>
          <w:rtl/>
        </w:rPr>
        <w:t>,</w:t>
      </w:r>
      <w:r>
        <w:rPr>
          <w:rtl/>
        </w:rPr>
        <w:t xml:space="preserve"> המטרה שלו </w:t>
      </w:r>
      <w:bookmarkStart w:id="4501" w:name="_ETM_Q22_542295"/>
      <w:bookmarkEnd w:id="4501"/>
      <w:r>
        <w:rPr>
          <w:rtl/>
        </w:rPr>
        <w:t>היא לאפשר ביטחון</w:t>
      </w:r>
      <w:r>
        <w:rPr>
          <w:rFonts w:hint="cs"/>
          <w:rtl/>
        </w:rPr>
        <w:t>.</w:t>
      </w:r>
      <w:r>
        <w:rPr>
          <w:rtl/>
        </w:rPr>
        <w:t xml:space="preserve"> אבל ביטחון הוא לכולם, ביטחון הוא גם </w:t>
      </w:r>
      <w:bookmarkStart w:id="4502" w:name="_ETM_Q22_546433"/>
      <w:bookmarkEnd w:id="4502"/>
      <w:r>
        <w:rPr>
          <w:rtl/>
        </w:rPr>
        <w:t xml:space="preserve">לחטופים שלנו, שזה נגזל מהם לפני </w:t>
      </w:r>
      <w:bookmarkStart w:id="4503" w:name="_ETM_Q22_550571"/>
      <w:bookmarkEnd w:id="4503"/>
      <w:r>
        <w:rPr>
          <w:rFonts w:hint="cs"/>
          <w:rtl/>
        </w:rPr>
        <w:t xml:space="preserve">635 </w:t>
      </w:r>
      <w:r>
        <w:rPr>
          <w:rtl/>
        </w:rPr>
        <w:t xml:space="preserve">ימים. </w:t>
      </w:r>
      <w:bookmarkStart w:id="4504" w:name="_ETM_Q22_555399"/>
      <w:bookmarkEnd w:id="4504"/>
      <w:r>
        <w:rPr>
          <w:rtl/>
        </w:rPr>
        <w:t xml:space="preserve">שום מהלך צבאי לא יצליח בסופו של יום להחליף הסדר </w:t>
      </w:r>
      <w:bookmarkStart w:id="4505" w:name="_ETM_Q22_559874"/>
      <w:bookmarkEnd w:id="4505"/>
      <w:r>
        <w:rPr>
          <w:rtl/>
        </w:rPr>
        <w:t>מדיני. הצעד הצבאי הוא חשוב</w:t>
      </w:r>
      <w:r>
        <w:rPr>
          <w:rFonts w:hint="cs"/>
          <w:rtl/>
        </w:rPr>
        <w:t xml:space="preserve"> –</w:t>
      </w:r>
      <w:r>
        <w:rPr>
          <w:rtl/>
        </w:rPr>
        <w:t xml:space="preserve"> כקצינה במילואים שנים רבות, מי </w:t>
      </w:r>
      <w:bookmarkStart w:id="4506" w:name="_ETM_Q22_564349"/>
      <w:bookmarkEnd w:id="4506"/>
      <w:r>
        <w:rPr>
          <w:rtl/>
        </w:rPr>
        <w:t>כמוני יודע</w:t>
      </w:r>
      <w:r>
        <w:rPr>
          <w:rFonts w:hint="cs"/>
          <w:rtl/>
        </w:rPr>
        <w:t>ת</w:t>
      </w:r>
      <w:r>
        <w:rPr>
          <w:rtl/>
        </w:rPr>
        <w:t xml:space="preserve"> את זה</w:t>
      </w:r>
      <w:r>
        <w:rPr>
          <w:rFonts w:hint="cs"/>
          <w:rtl/>
        </w:rPr>
        <w:t>,</w:t>
      </w:r>
      <w:r>
        <w:rPr>
          <w:rtl/>
        </w:rPr>
        <w:t xml:space="preserve"> מערי</w:t>
      </w:r>
      <w:r>
        <w:rPr>
          <w:rFonts w:hint="cs"/>
          <w:rtl/>
        </w:rPr>
        <w:t>כה</w:t>
      </w:r>
      <w:r>
        <w:rPr>
          <w:rtl/>
        </w:rPr>
        <w:t xml:space="preserve"> את זה ותומ</w:t>
      </w:r>
      <w:r>
        <w:rPr>
          <w:rFonts w:hint="cs"/>
          <w:rtl/>
        </w:rPr>
        <w:t>כת</w:t>
      </w:r>
      <w:r>
        <w:rPr>
          <w:rtl/>
        </w:rPr>
        <w:t xml:space="preserve"> בז</w:t>
      </w:r>
      <w:r>
        <w:rPr>
          <w:rFonts w:hint="cs"/>
          <w:rtl/>
        </w:rPr>
        <w:t>ה –</w:t>
      </w:r>
      <w:r>
        <w:rPr>
          <w:rtl/>
        </w:rPr>
        <w:t xml:space="preserve"> אבל </w:t>
      </w:r>
      <w:bookmarkStart w:id="4507" w:name="_ETM_Q22_568824"/>
      <w:bookmarkEnd w:id="4507"/>
      <w:r>
        <w:rPr>
          <w:rtl/>
        </w:rPr>
        <w:t>בסוף יש רגל מדינית</w:t>
      </w:r>
      <w:r>
        <w:rPr>
          <w:rFonts w:hint="cs"/>
          <w:rtl/>
        </w:rPr>
        <w:t>,</w:t>
      </w:r>
      <w:r>
        <w:rPr>
          <w:rtl/>
        </w:rPr>
        <w:t xml:space="preserve"> והעת לרגל הזאת הגיעה</w:t>
      </w:r>
      <w:r>
        <w:rPr>
          <w:rFonts w:hint="cs"/>
          <w:rtl/>
        </w:rPr>
        <w:t>.</w:t>
      </w:r>
      <w:r>
        <w:rPr>
          <w:rtl/>
        </w:rPr>
        <w:t xml:space="preserve"> הצלחתם לעשות </w:t>
      </w:r>
      <w:bookmarkStart w:id="4508" w:name="_ETM_Q22_573299"/>
      <w:bookmarkEnd w:id="4508"/>
      <w:r>
        <w:rPr>
          <w:rtl/>
        </w:rPr>
        <w:t>את זה עם לבנון</w:t>
      </w:r>
      <w:r>
        <w:rPr>
          <w:rFonts w:hint="cs"/>
          <w:rtl/>
        </w:rPr>
        <w:t xml:space="preserve">, </w:t>
      </w:r>
      <w:r>
        <w:rPr>
          <w:rtl/>
        </w:rPr>
        <w:t>הצלחתם לעשות הישגים מדהימים עם איראן</w:t>
      </w:r>
      <w:r>
        <w:rPr>
          <w:rFonts w:hint="cs"/>
          <w:rtl/>
        </w:rPr>
        <w:t xml:space="preserve"> – </w:t>
      </w:r>
      <w:bookmarkStart w:id="4509" w:name="_ETM_Q22_577774"/>
      <w:bookmarkEnd w:id="4509"/>
      <w:r>
        <w:rPr>
          <w:rtl/>
        </w:rPr>
        <w:t xml:space="preserve">נצליח גם בעזה. </w:t>
      </w:r>
      <w:bookmarkStart w:id="4510" w:name="_ETM_Q22_585690"/>
      <w:bookmarkStart w:id="4511" w:name="_ETM_Q22_408000"/>
      <w:bookmarkStart w:id="4512" w:name="_ETM_Q22_409000"/>
      <w:bookmarkEnd w:id="4510"/>
      <w:bookmarkEnd w:id="4511"/>
      <w:bookmarkEnd w:id="4512"/>
      <w:r>
        <w:rPr>
          <w:rtl/>
        </w:rPr>
        <w:t xml:space="preserve">המשך המהלכים הצבאיים בעזה </w:t>
      </w:r>
      <w:bookmarkStart w:id="4513" w:name="_ETM_Q22_590220"/>
      <w:bookmarkEnd w:id="4513"/>
      <w:r>
        <w:rPr>
          <w:rtl/>
        </w:rPr>
        <w:t xml:space="preserve">מקשים עלינו </w:t>
      </w:r>
      <w:r>
        <w:rPr>
          <w:rFonts w:hint="cs"/>
          <w:rtl/>
        </w:rPr>
        <w:t xml:space="preserve">גם </w:t>
      </w:r>
      <w:r>
        <w:rPr>
          <w:rtl/>
        </w:rPr>
        <w:t xml:space="preserve">חברתית, מקשים עלינו </w:t>
      </w:r>
      <w:r>
        <w:rPr>
          <w:rFonts w:hint="cs"/>
          <w:rtl/>
        </w:rPr>
        <w:t xml:space="preserve">גם </w:t>
      </w:r>
      <w:r>
        <w:rPr>
          <w:rtl/>
        </w:rPr>
        <w:t>כלכלית</w:t>
      </w:r>
      <w:r>
        <w:rPr>
          <w:rFonts w:hint="cs"/>
          <w:rtl/>
        </w:rPr>
        <w:t xml:space="preserve"> ו</w:t>
      </w:r>
      <w:r>
        <w:rPr>
          <w:rtl/>
        </w:rPr>
        <w:t xml:space="preserve">גובים </w:t>
      </w:r>
      <w:bookmarkStart w:id="4514" w:name="_ETM_Q22_594626"/>
      <w:bookmarkEnd w:id="4514"/>
      <w:r>
        <w:rPr>
          <w:rFonts w:hint="cs"/>
          <w:rtl/>
        </w:rPr>
        <w:t xml:space="preserve">גם </w:t>
      </w:r>
      <w:r>
        <w:rPr>
          <w:rtl/>
        </w:rPr>
        <w:t>מחיר יקר מאוד. כל חייל כזה שאנחנו שומעים על</w:t>
      </w:r>
      <w:r>
        <w:rPr>
          <w:rFonts w:hint="cs"/>
          <w:rtl/>
        </w:rPr>
        <w:t>יו</w:t>
      </w:r>
      <w:r>
        <w:rPr>
          <w:rtl/>
        </w:rPr>
        <w:t xml:space="preserve"> </w:t>
      </w:r>
      <w:r>
        <w:rPr>
          <w:rFonts w:hint="cs"/>
          <w:rtl/>
        </w:rPr>
        <w:t>"ה</w:t>
      </w:r>
      <w:r>
        <w:rPr>
          <w:rtl/>
        </w:rPr>
        <w:t xml:space="preserve">ותר </w:t>
      </w:r>
      <w:bookmarkStart w:id="4515" w:name="_ETM_Q22_599033"/>
      <w:bookmarkEnd w:id="4515"/>
      <w:r>
        <w:rPr>
          <w:rtl/>
        </w:rPr>
        <w:t>לפרסום</w:t>
      </w:r>
      <w:r>
        <w:rPr>
          <w:rFonts w:hint="cs"/>
          <w:rtl/>
        </w:rPr>
        <w:t>"</w:t>
      </w:r>
      <w:r>
        <w:rPr>
          <w:rtl/>
        </w:rPr>
        <w:t xml:space="preserve"> קורע את העם לגזרים. </w:t>
      </w:r>
      <w:bookmarkStart w:id="4516" w:name="_ETM_Q22_606420"/>
      <w:bookmarkEnd w:id="4516"/>
      <w:r>
        <w:rPr>
          <w:rtl/>
        </w:rPr>
        <w:t>אסור לשכוח שהמילואימניקים שלנו נותנים הכול</w:t>
      </w:r>
      <w:r>
        <w:rPr>
          <w:rFonts w:hint="cs"/>
          <w:rtl/>
        </w:rPr>
        <w:t>.</w:t>
      </w:r>
      <w:r>
        <w:rPr>
          <w:rtl/>
        </w:rPr>
        <w:t xml:space="preserve"> ה</w:t>
      </w:r>
      <w:r>
        <w:rPr>
          <w:rFonts w:hint="cs"/>
          <w:rtl/>
        </w:rPr>
        <w:t>י</w:t>
      </w:r>
      <w:r>
        <w:rPr>
          <w:rtl/>
        </w:rPr>
        <w:t xml:space="preserve">נה, הדובר שלי חזר </w:t>
      </w:r>
      <w:bookmarkStart w:id="4517" w:name="_ETM_Q22_609764"/>
      <w:bookmarkEnd w:id="4517"/>
      <w:r>
        <w:rPr>
          <w:rFonts w:hint="cs"/>
          <w:rtl/>
        </w:rPr>
        <w:t>ב</w:t>
      </w:r>
      <w:r>
        <w:rPr>
          <w:rtl/>
        </w:rPr>
        <w:t xml:space="preserve">פעם </w:t>
      </w:r>
      <w:r>
        <w:rPr>
          <w:rFonts w:hint="cs"/>
          <w:rtl/>
        </w:rPr>
        <w:t>ה</w:t>
      </w:r>
      <w:r>
        <w:rPr>
          <w:rtl/>
        </w:rPr>
        <w:t>חמישית לעזה</w:t>
      </w:r>
      <w:r>
        <w:rPr>
          <w:rFonts w:hint="cs"/>
          <w:rtl/>
        </w:rPr>
        <w:t>,</w:t>
      </w:r>
      <w:r>
        <w:rPr>
          <w:rtl/>
        </w:rPr>
        <w:t xml:space="preserve"> עוד סבב מילואים. </w:t>
      </w:r>
      <w:bookmarkStart w:id="4518" w:name="_ETM_Q22_615339"/>
      <w:bookmarkEnd w:id="4518"/>
    </w:p>
    <w:p w:rsidR="00E14C49" w:rsidRDefault="00E14C49" w:rsidP="00B35B59">
      <w:pPr>
        <w:rPr>
          <w:rtl/>
        </w:rPr>
      </w:pPr>
    </w:p>
    <w:p w:rsidR="00E14C49" w:rsidRDefault="00E14C49" w:rsidP="00B35B59">
      <w:pPr>
        <w:rPr>
          <w:rtl/>
        </w:rPr>
      </w:pPr>
      <w:bookmarkStart w:id="4519" w:name="_ETM_Q22_442000"/>
      <w:bookmarkEnd w:id="4519"/>
      <w:r>
        <w:rPr>
          <w:rtl/>
        </w:rPr>
        <w:t>אנחנו צריכים לשקם את החברה הישראלית. אי</w:t>
      </w:r>
      <w:r>
        <w:rPr>
          <w:rFonts w:hint="cs"/>
          <w:rtl/>
        </w:rPr>
        <w:t>-</w:t>
      </w:r>
      <w:r>
        <w:rPr>
          <w:rtl/>
        </w:rPr>
        <w:t xml:space="preserve">אפשר לשקם אותה </w:t>
      </w:r>
      <w:bookmarkStart w:id="4520" w:name="_ETM_Q22_619234"/>
      <w:bookmarkEnd w:id="4520"/>
      <w:r>
        <w:rPr>
          <w:rtl/>
        </w:rPr>
        <w:t xml:space="preserve">בלי שהחטופים שלנו כאן. </w:t>
      </w:r>
      <w:bookmarkStart w:id="4521" w:name="_ETM_Q22_623679"/>
      <w:bookmarkEnd w:id="4521"/>
      <w:r>
        <w:rPr>
          <w:rtl/>
        </w:rPr>
        <w:t>עכשיו העת</w:t>
      </w:r>
      <w:r>
        <w:rPr>
          <w:rFonts w:hint="cs"/>
          <w:rtl/>
        </w:rPr>
        <w:t xml:space="preserve"> –</w:t>
      </w:r>
      <w:r>
        <w:rPr>
          <w:rtl/>
        </w:rPr>
        <w:t xml:space="preserve"> אחרי ההצלחה האדירה של מבצע עם כלבי</w:t>
      </w:r>
      <w:r>
        <w:rPr>
          <w:rFonts w:hint="cs"/>
          <w:rtl/>
        </w:rPr>
        <w:t>א</w:t>
      </w:r>
      <w:r>
        <w:rPr>
          <w:rtl/>
        </w:rPr>
        <w:t xml:space="preserve">, </w:t>
      </w:r>
      <w:bookmarkStart w:id="4522" w:name="_ETM_Q22_628876"/>
      <w:bookmarkEnd w:id="4522"/>
      <w:r>
        <w:rPr>
          <w:rtl/>
        </w:rPr>
        <w:t xml:space="preserve">אחרי ההישגים הצבאיים המופלאים, אחרי שיתוף הפעולה הגדול עם ארצות </w:t>
      </w:r>
      <w:bookmarkStart w:id="4523" w:name="_ETM_Q22_634074"/>
      <w:bookmarkEnd w:id="4523"/>
      <w:r>
        <w:rPr>
          <w:rtl/>
        </w:rPr>
        <w:t>הברית</w:t>
      </w:r>
      <w:r>
        <w:rPr>
          <w:rFonts w:hint="cs"/>
          <w:rtl/>
        </w:rPr>
        <w:t xml:space="preserve"> –</w:t>
      </w:r>
      <w:r>
        <w:rPr>
          <w:rtl/>
        </w:rPr>
        <w:t xml:space="preserve"> לנצל את המומנטום לרגל המדינית, לסיים את המלחמה בעזה, </w:t>
      </w:r>
      <w:bookmarkStart w:id="4524" w:name="_ETM_Q22_639272"/>
      <w:bookmarkEnd w:id="4524"/>
      <w:r>
        <w:rPr>
          <w:rtl/>
        </w:rPr>
        <w:t xml:space="preserve">להביא את החטופים הביתה. גם אוהד בן עמי </w:t>
      </w:r>
      <w:bookmarkStart w:id="4525" w:name="_ETM_Q22_644779"/>
      <w:bookmarkEnd w:id="4525"/>
      <w:r>
        <w:rPr>
          <w:rtl/>
        </w:rPr>
        <w:t xml:space="preserve">שמנסה להשתקם לא יוכל לעשות את זה עד שחמשת חבריו </w:t>
      </w:r>
      <w:bookmarkStart w:id="4526" w:name="_ETM_Q22_649086"/>
      <w:bookmarkEnd w:id="4526"/>
      <w:r>
        <w:rPr>
          <w:rtl/>
        </w:rPr>
        <w:t xml:space="preserve">למנהרה לא יהיו פה. הוא לא יכול להשתקם בלי שהוא </w:t>
      </w:r>
      <w:bookmarkStart w:id="4527" w:name="_ETM_Q22_653393"/>
      <w:bookmarkEnd w:id="4527"/>
      <w:r>
        <w:rPr>
          <w:rtl/>
        </w:rPr>
        <w:t xml:space="preserve">יודע שהם פה. תודה רבה. </w:t>
      </w:r>
    </w:p>
    <w:p w:rsidR="00E14C49" w:rsidRDefault="00E14C49" w:rsidP="00B35B59">
      <w:pPr>
        <w:rPr>
          <w:rtl/>
        </w:rPr>
      </w:pPr>
    </w:p>
    <w:p w:rsidR="00E14C49" w:rsidRDefault="00E14C49" w:rsidP="00B35B59">
      <w:pPr>
        <w:pStyle w:val="af6"/>
        <w:keepNext/>
        <w:rPr>
          <w:rtl/>
        </w:rPr>
      </w:pPr>
      <w:bookmarkStart w:id="4528" w:name="ET_yor_6593_12"/>
      <w:r w:rsidRPr="004C25AE">
        <w:rPr>
          <w:rStyle w:val="TagStyle"/>
          <w:rtl/>
        </w:rPr>
        <w:t xml:space="preserve"> &lt;&lt; יור &gt;&gt; </w:t>
      </w:r>
      <w:r>
        <w:rPr>
          <w:rtl/>
        </w:rPr>
        <w:t>היו"ר חנוך דב מלביצקי:</w:t>
      </w:r>
      <w:r w:rsidRPr="004C25AE">
        <w:rPr>
          <w:rStyle w:val="TagStyle"/>
          <w:rtl/>
        </w:rPr>
        <w:t xml:space="preserve"> &lt;&lt; יור &gt;&gt;</w:t>
      </w:r>
      <w:r>
        <w:rPr>
          <w:rtl/>
        </w:rPr>
        <w:t xml:space="preserve"> </w:t>
      </w:r>
      <w:bookmarkEnd w:id="4528"/>
    </w:p>
    <w:p w:rsidR="00E14C49" w:rsidRDefault="00E14C49" w:rsidP="00AB34C8">
      <w:pPr>
        <w:rPr>
          <w:rtl/>
        </w:rPr>
      </w:pPr>
    </w:p>
    <w:p w:rsidR="00E14C49" w:rsidRDefault="00E14C49" w:rsidP="006F2921">
      <w:pPr>
        <w:rPr>
          <w:rtl/>
        </w:rPr>
      </w:pPr>
      <w:bookmarkStart w:id="4529" w:name="_ETM_Q22_478000"/>
      <w:bookmarkEnd w:id="4529"/>
      <w:r>
        <w:rPr>
          <w:rFonts w:hint="cs"/>
          <w:rtl/>
        </w:rPr>
        <w:t>תודה. השר מלכיאלי, אתה משיב?</w:t>
      </w:r>
      <w:bookmarkStart w:id="4530" w:name="_ETM_Q22_477000"/>
      <w:bookmarkEnd w:id="4530"/>
      <w:r w:rsidR="006F2921">
        <w:rPr>
          <w:rFonts w:hint="cs"/>
          <w:rtl/>
        </w:rPr>
        <w:t xml:space="preserve"> </w:t>
      </w:r>
      <w:bookmarkStart w:id="4531" w:name="_ETM_Q22_483000"/>
      <w:bookmarkStart w:id="4532" w:name="_ETM_Q22_657899"/>
      <w:bookmarkStart w:id="4533" w:name="_ETM_Q22_660000"/>
      <w:bookmarkEnd w:id="4531"/>
      <w:bookmarkEnd w:id="4532"/>
      <w:bookmarkEnd w:id="4533"/>
      <w:r>
        <w:rPr>
          <w:rtl/>
        </w:rPr>
        <w:t>בבקשה, אדוני.</w:t>
      </w:r>
    </w:p>
    <w:p w:rsidR="00E14C49" w:rsidRDefault="00E14C49" w:rsidP="00B35B59">
      <w:pPr>
        <w:rPr>
          <w:rtl/>
        </w:rPr>
      </w:pPr>
    </w:p>
    <w:p w:rsidR="00E14C49" w:rsidRDefault="00E14C49" w:rsidP="00B35B59">
      <w:pPr>
        <w:pStyle w:val="a4"/>
        <w:keepNext/>
        <w:rPr>
          <w:rtl/>
        </w:rPr>
      </w:pPr>
      <w:bookmarkStart w:id="4534" w:name="ET_speaker_6448_15"/>
      <w:r w:rsidRPr="004C25AE">
        <w:rPr>
          <w:rStyle w:val="TagStyle"/>
          <w:rtl/>
        </w:rPr>
        <w:t xml:space="preserve"> &lt;&lt; דובר &gt;&gt; </w:t>
      </w:r>
      <w:bookmarkStart w:id="4535" w:name="_Toc202384959"/>
      <w:bookmarkStart w:id="4536" w:name="_Toc202689007"/>
      <w:r>
        <w:rPr>
          <w:rtl/>
        </w:rPr>
        <w:t>השר לשירותי דת מיכאל מלכיאלי:</w:t>
      </w:r>
      <w:bookmarkEnd w:id="4535"/>
      <w:bookmarkEnd w:id="4536"/>
      <w:r w:rsidRPr="004C25AE">
        <w:rPr>
          <w:rStyle w:val="TagStyle"/>
          <w:rtl/>
        </w:rPr>
        <w:t xml:space="preserve"> &lt;&lt; דובר &gt;&gt;</w:t>
      </w:r>
      <w:r>
        <w:rPr>
          <w:rtl/>
        </w:rPr>
        <w:t xml:space="preserve"> </w:t>
      </w:r>
      <w:bookmarkEnd w:id="4534"/>
    </w:p>
    <w:p w:rsidR="00E14C49" w:rsidRDefault="00E14C49" w:rsidP="00AB34C8">
      <w:pPr>
        <w:rPr>
          <w:rtl/>
        </w:rPr>
      </w:pPr>
    </w:p>
    <w:p w:rsidR="00E14C49" w:rsidRDefault="00E14C49" w:rsidP="00B35B59">
      <w:pPr>
        <w:rPr>
          <w:rtl/>
        </w:rPr>
      </w:pPr>
      <w:bookmarkStart w:id="4537" w:name="_ETM_Q22_492000"/>
      <w:bookmarkEnd w:id="4537"/>
      <w:r>
        <w:rPr>
          <w:rFonts w:hint="cs"/>
          <w:rtl/>
        </w:rPr>
        <w:t>א</w:t>
      </w:r>
      <w:bookmarkStart w:id="4538" w:name="_ETM_Q22_685029"/>
      <w:bookmarkStart w:id="4539" w:name="_ETM_Q22_688359"/>
      <w:bookmarkStart w:id="4540" w:name="_ETM_Q22_690399"/>
      <w:bookmarkStart w:id="4541" w:name="_ETM_Q22_692520"/>
      <w:bookmarkStart w:id="4542" w:name="_ETM_Q22_698690"/>
      <w:bookmarkEnd w:id="4538"/>
      <w:bookmarkEnd w:id="4539"/>
      <w:bookmarkEnd w:id="4540"/>
      <w:bookmarkEnd w:id="4541"/>
      <w:bookmarkEnd w:id="4542"/>
      <w:r>
        <w:rPr>
          <w:rtl/>
        </w:rPr>
        <w:t>דוני היושב</w:t>
      </w:r>
      <w:r>
        <w:rPr>
          <w:rFonts w:hint="cs"/>
          <w:rtl/>
        </w:rPr>
        <w:t>-</w:t>
      </w:r>
      <w:r>
        <w:rPr>
          <w:rtl/>
        </w:rPr>
        <w:t>ראש, חבר</w:t>
      </w:r>
      <w:r>
        <w:rPr>
          <w:rFonts w:hint="cs"/>
          <w:rtl/>
        </w:rPr>
        <w:t>י</w:t>
      </w:r>
      <w:r>
        <w:rPr>
          <w:rtl/>
        </w:rPr>
        <w:t>י חבר</w:t>
      </w:r>
      <w:r>
        <w:rPr>
          <w:rFonts w:hint="cs"/>
          <w:rtl/>
        </w:rPr>
        <w:t>י</w:t>
      </w:r>
      <w:r>
        <w:rPr>
          <w:rtl/>
        </w:rPr>
        <w:t xml:space="preserve"> הכנסת</w:t>
      </w:r>
      <w:r>
        <w:rPr>
          <w:rFonts w:hint="cs"/>
          <w:rtl/>
        </w:rPr>
        <w:t>,</w:t>
      </w:r>
      <w:r>
        <w:rPr>
          <w:rtl/>
        </w:rPr>
        <w:t xml:space="preserve"> חברת הכנסת מירון,</w:t>
      </w:r>
      <w:r>
        <w:rPr>
          <w:rFonts w:hint="cs"/>
          <w:rtl/>
        </w:rPr>
        <w:t xml:space="preserve"> </w:t>
      </w:r>
      <w:r>
        <w:rPr>
          <w:rtl/>
        </w:rPr>
        <w:t>אני מקריא בשם ראש הממשלה. כבוד גדול להקריא בשמו</w:t>
      </w:r>
      <w:r>
        <w:rPr>
          <w:rFonts w:hint="cs"/>
          <w:rtl/>
        </w:rPr>
        <w:t>.</w:t>
      </w:r>
      <w:r>
        <w:rPr>
          <w:rtl/>
        </w:rPr>
        <w:t xml:space="preserve"> לא כל יום </w:t>
      </w:r>
      <w:r>
        <w:rPr>
          <w:rFonts w:hint="cs"/>
          <w:rtl/>
        </w:rPr>
        <w:t>יו</w:t>
      </w:r>
      <w:r>
        <w:rPr>
          <w:rtl/>
        </w:rPr>
        <w:t>צא דבר כזה</w:t>
      </w:r>
      <w:r>
        <w:rPr>
          <w:rFonts w:hint="cs"/>
          <w:rtl/>
        </w:rPr>
        <w:t xml:space="preserve">. </w:t>
      </w:r>
    </w:p>
    <w:p w:rsidR="00E14C49" w:rsidRDefault="00E14C49" w:rsidP="00B35B59">
      <w:pPr>
        <w:rPr>
          <w:rtl/>
        </w:rPr>
      </w:pPr>
    </w:p>
    <w:p w:rsidR="00E14C49" w:rsidRDefault="00E14C49" w:rsidP="00E816CB">
      <w:pPr>
        <w:rPr>
          <w:rtl/>
        </w:rPr>
      </w:pPr>
      <w:r>
        <w:rPr>
          <w:rtl/>
        </w:rPr>
        <w:t>אני קורא את הנושא של ההצעה לסדר</w:t>
      </w:r>
      <w:r>
        <w:rPr>
          <w:rFonts w:hint="cs"/>
          <w:rtl/>
        </w:rPr>
        <w:t>-היום</w:t>
      </w:r>
      <w:r>
        <w:rPr>
          <w:rtl/>
        </w:rPr>
        <w:t xml:space="preserve"> שעליה אני עונה עכשיו</w:t>
      </w:r>
      <w:r>
        <w:rPr>
          <w:rFonts w:hint="cs"/>
          <w:rtl/>
        </w:rPr>
        <w:t>,</w:t>
      </w:r>
      <w:r>
        <w:rPr>
          <w:rtl/>
        </w:rPr>
        <w:t xml:space="preserve"> של חברת הכנסת טל מ</w:t>
      </w:r>
      <w:r>
        <w:rPr>
          <w:rFonts w:hint="cs"/>
          <w:rtl/>
        </w:rPr>
        <w:t>י</w:t>
      </w:r>
      <w:r>
        <w:rPr>
          <w:rtl/>
        </w:rPr>
        <w:t>רון</w:t>
      </w:r>
      <w:r>
        <w:rPr>
          <w:rFonts w:hint="cs"/>
          <w:rtl/>
        </w:rPr>
        <w:t>,</w:t>
      </w:r>
      <w:r>
        <w:rPr>
          <w:rtl/>
        </w:rPr>
        <w:t xml:space="preserve"> ואני באמת שואל: אתם מודעים למציאות? אתם שכחתם מה אמרתם כל יום בשנה וחצי האחרונות ועד לפני רגע?</w:t>
      </w:r>
      <w:r>
        <w:rPr>
          <w:rFonts w:hint="cs"/>
          <w:rtl/>
        </w:rPr>
        <w:t xml:space="preserve"> </w:t>
      </w:r>
      <w:bookmarkStart w:id="4543" w:name="_ETM_Q22_522000"/>
      <w:bookmarkEnd w:id="4543"/>
      <w:r>
        <w:rPr>
          <w:rtl/>
        </w:rPr>
        <w:t>ב</w:t>
      </w:r>
      <w:r>
        <w:rPr>
          <w:rFonts w:hint="cs"/>
          <w:rtl/>
        </w:rPr>
        <w:t xml:space="preserve">-7 באוקטובר </w:t>
      </w:r>
      <w:r>
        <w:rPr>
          <w:rtl/>
        </w:rPr>
        <w:t>הנורא ובימים שאחרי</w:t>
      </w:r>
      <w:r>
        <w:rPr>
          <w:rFonts w:hint="cs"/>
          <w:rtl/>
        </w:rPr>
        <w:t>,</w:t>
      </w:r>
      <w:r>
        <w:rPr>
          <w:rtl/>
        </w:rPr>
        <w:t xml:space="preserve"> גם אתם</w:t>
      </w:r>
      <w:r>
        <w:rPr>
          <w:rFonts w:hint="cs"/>
          <w:rtl/>
        </w:rPr>
        <w:t>,</w:t>
      </w:r>
      <w:r>
        <w:rPr>
          <w:rtl/>
        </w:rPr>
        <w:t xml:space="preserve"> כמו כל עם ישראל</w:t>
      </w:r>
      <w:r>
        <w:rPr>
          <w:rFonts w:hint="cs"/>
          <w:rtl/>
        </w:rPr>
        <w:t>,</w:t>
      </w:r>
      <w:r>
        <w:rPr>
          <w:rtl/>
        </w:rPr>
        <w:t xml:space="preserve"> הסכמתם</w:t>
      </w:r>
      <w:r>
        <w:rPr>
          <w:rFonts w:hint="cs"/>
          <w:rtl/>
        </w:rPr>
        <w:t xml:space="preserve">: </w:t>
      </w:r>
      <w:r>
        <w:rPr>
          <w:rtl/>
        </w:rPr>
        <w:t>חמאס לא יוכל יותר להישאר בשלטון ברצועה.</w:t>
      </w:r>
      <w:r>
        <w:rPr>
          <w:rFonts w:hint="cs"/>
          <w:rtl/>
        </w:rPr>
        <w:t xml:space="preserve"> </w:t>
      </w:r>
      <w:r>
        <w:rPr>
          <w:rtl/>
        </w:rPr>
        <w:t>מי שרצח, חטף, אנס ופגע בכל יהודי ש</w:t>
      </w:r>
      <w:r>
        <w:rPr>
          <w:rFonts w:hint="cs"/>
          <w:rtl/>
        </w:rPr>
        <w:t xml:space="preserve">היה </w:t>
      </w:r>
      <w:r>
        <w:rPr>
          <w:rtl/>
        </w:rPr>
        <w:t>יכ</w:t>
      </w:r>
      <w:r>
        <w:rPr>
          <w:rFonts w:hint="cs"/>
          <w:rtl/>
        </w:rPr>
        <w:t>ו</w:t>
      </w:r>
      <w:r>
        <w:rPr>
          <w:rtl/>
        </w:rPr>
        <w:t>ל, לא יכול להמשיך לגור איתנו מעבר לגדר.</w:t>
      </w:r>
      <w:r>
        <w:rPr>
          <w:rFonts w:hint="cs"/>
          <w:rtl/>
        </w:rPr>
        <w:t xml:space="preserve"> </w:t>
      </w:r>
      <w:r>
        <w:rPr>
          <w:rtl/>
        </w:rPr>
        <w:t>אבל זה עבר לכם מהר מא</w:t>
      </w:r>
      <w:r>
        <w:rPr>
          <w:rFonts w:hint="cs"/>
          <w:rtl/>
        </w:rPr>
        <w:t>ו</w:t>
      </w:r>
      <w:r>
        <w:rPr>
          <w:rtl/>
        </w:rPr>
        <w:t>ד</w:t>
      </w:r>
      <w:bookmarkStart w:id="4544" w:name="_ETM_Q22_556000"/>
      <w:bookmarkEnd w:id="4544"/>
      <w:r>
        <w:rPr>
          <w:rFonts w:hint="cs"/>
          <w:rtl/>
        </w:rPr>
        <w:t xml:space="preserve"> </w:t>
      </w:r>
      <w:r>
        <w:rPr>
          <w:rtl/>
        </w:rPr>
        <w:t>–</w:t>
      </w:r>
      <w:r>
        <w:rPr>
          <w:rFonts w:hint="cs"/>
          <w:rtl/>
        </w:rPr>
        <w:t xml:space="preserve"> אומר ראש הממשלה </w:t>
      </w:r>
      <w:r>
        <w:rPr>
          <w:rtl/>
        </w:rPr>
        <w:t>–</w:t>
      </w:r>
      <w:r>
        <w:rPr>
          <w:rFonts w:hint="cs"/>
          <w:rtl/>
        </w:rPr>
        <w:t xml:space="preserve"> </w:t>
      </w:r>
      <w:bookmarkStart w:id="4545" w:name="_ETM_Q22_552000"/>
      <w:bookmarkEnd w:id="4545"/>
      <w:r>
        <w:rPr>
          <w:rtl/>
        </w:rPr>
        <w:t>כבר בינואר 2024</w:t>
      </w:r>
      <w:r>
        <w:rPr>
          <w:rFonts w:hint="cs"/>
          <w:rtl/>
        </w:rPr>
        <w:t>,</w:t>
      </w:r>
      <w:r>
        <w:rPr>
          <w:rtl/>
        </w:rPr>
        <w:t xml:space="preserve"> חודשיים אחרי</w:t>
      </w:r>
      <w:r>
        <w:rPr>
          <w:rFonts w:hint="cs"/>
          <w:rtl/>
        </w:rPr>
        <w:t>,</w:t>
      </w:r>
      <w:r>
        <w:rPr>
          <w:rtl/>
        </w:rPr>
        <w:t xml:space="preserve"> הזמירות השתנו</w:t>
      </w:r>
      <w:r>
        <w:rPr>
          <w:rFonts w:hint="cs"/>
          <w:rtl/>
        </w:rPr>
        <w:t xml:space="preserve">; </w:t>
      </w:r>
      <w:r>
        <w:rPr>
          <w:rtl/>
        </w:rPr>
        <w:t xml:space="preserve">בכל מקום </w:t>
      </w:r>
      <w:r w:rsidR="00E816CB">
        <w:rPr>
          <w:rFonts w:hint="cs"/>
          <w:rtl/>
        </w:rPr>
        <w:t>אמרתם</w:t>
      </w:r>
      <w:r>
        <w:rPr>
          <w:rtl/>
        </w:rPr>
        <w:t xml:space="preserve"> ששעון החול של המלחמה אוזל ושחייבים כבר לסיים.</w:t>
      </w:r>
      <w:r>
        <w:rPr>
          <w:rFonts w:hint="cs"/>
          <w:rtl/>
        </w:rPr>
        <w:t xml:space="preserve"> </w:t>
      </w:r>
      <w:bookmarkStart w:id="4546" w:name="_ETM_Q22_563000"/>
      <w:bookmarkEnd w:id="4546"/>
    </w:p>
    <w:p w:rsidR="00E14C49" w:rsidRDefault="00E14C49" w:rsidP="00B35B59">
      <w:pPr>
        <w:rPr>
          <w:rtl/>
        </w:rPr>
      </w:pPr>
    </w:p>
    <w:p w:rsidR="00E14C49" w:rsidRDefault="00E14C49" w:rsidP="00B35B59">
      <w:pPr>
        <w:pStyle w:val="af5"/>
        <w:keepNext/>
        <w:rPr>
          <w:rtl/>
        </w:rPr>
      </w:pPr>
      <w:bookmarkStart w:id="4547" w:name="ET_interruption_6127_13"/>
      <w:r w:rsidRPr="00954D5C">
        <w:rPr>
          <w:rStyle w:val="TagStyle"/>
          <w:rtl/>
        </w:rPr>
        <w:t xml:space="preserve"> &lt;&lt; קריאה &gt;&gt; </w:t>
      </w:r>
      <w:r>
        <w:rPr>
          <w:rtl/>
        </w:rPr>
        <w:t>ולדימיר בליאק (יש עתיד):</w:t>
      </w:r>
      <w:r w:rsidRPr="00954D5C">
        <w:rPr>
          <w:rStyle w:val="TagStyle"/>
          <w:rtl/>
        </w:rPr>
        <w:t xml:space="preserve"> &lt;&lt; קריאה &gt;&gt;</w:t>
      </w:r>
      <w:r>
        <w:rPr>
          <w:rtl/>
        </w:rPr>
        <w:t xml:space="preserve"> </w:t>
      </w:r>
      <w:bookmarkEnd w:id="4547"/>
    </w:p>
    <w:p w:rsidR="00E14C49" w:rsidRPr="00B63307" w:rsidRDefault="00E14C49" w:rsidP="00AB34C8">
      <w:pPr>
        <w:rPr>
          <w:rtl/>
        </w:rPr>
      </w:pPr>
    </w:p>
    <w:p w:rsidR="00E14C49" w:rsidRPr="00B63307" w:rsidRDefault="00E14C49" w:rsidP="00B35B59">
      <w:pPr>
        <w:rPr>
          <w:rtl/>
        </w:rPr>
      </w:pPr>
      <w:r w:rsidRPr="00B63307">
        <w:rPr>
          <w:rFonts w:hint="cs"/>
          <w:rtl/>
        </w:rPr>
        <w:t xml:space="preserve">ראש הממשלה חצוף קצת. </w:t>
      </w:r>
    </w:p>
    <w:p w:rsidR="00E14C49" w:rsidRDefault="00E14C49" w:rsidP="00B35B59">
      <w:pPr>
        <w:rPr>
          <w:rtl/>
        </w:rPr>
      </w:pPr>
      <w:bookmarkStart w:id="4548" w:name="_ETM_Q22_566000"/>
      <w:bookmarkEnd w:id="4548"/>
    </w:p>
    <w:p w:rsidR="00E14C49" w:rsidRDefault="00E14C49" w:rsidP="00B35B59">
      <w:pPr>
        <w:pStyle w:val="-"/>
        <w:keepNext/>
        <w:rPr>
          <w:rtl/>
        </w:rPr>
      </w:pPr>
      <w:r w:rsidRPr="00954D5C">
        <w:rPr>
          <w:rStyle w:val="TagStyle"/>
          <w:rtl/>
        </w:rPr>
        <w:t xml:space="preserve"> &lt;&lt; דובר_המשך &gt;&gt; </w:t>
      </w:r>
      <w:r>
        <w:rPr>
          <w:rtl/>
        </w:rPr>
        <w:t>השר לשירותי דת מיכאל מלכיאלי:</w:t>
      </w:r>
      <w:r w:rsidRPr="00954D5C">
        <w:rPr>
          <w:rStyle w:val="TagStyle"/>
          <w:rtl/>
        </w:rPr>
        <w:t xml:space="preserve"> &lt;&lt; דובר_המשך &gt;&gt;</w:t>
      </w:r>
      <w:r>
        <w:rPr>
          <w:rtl/>
        </w:rPr>
        <w:t xml:space="preserve"> </w:t>
      </w:r>
    </w:p>
    <w:p w:rsidR="00E14C49" w:rsidRDefault="00E14C49" w:rsidP="00AB34C8">
      <w:pPr>
        <w:rPr>
          <w:rtl/>
        </w:rPr>
      </w:pPr>
    </w:p>
    <w:p w:rsidR="00E14C49" w:rsidRDefault="00E14C49" w:rsidP="00B35B59">
      <w:pPr>
        <w:rPr>
          <w:rtl/>
        </w:rPr>
      </w:pPr>
      <w:bookmarkStart w:id="4549" w:name="_ETM_Q22_564000"/>
      <w:bookmarkEnd w:id="4549"/>
      <w:r>
        <w:rPr>
          <w:rFonts w:hint="cs"/>
          <w:rtl/>
        </w:rPr>
        <w:t>אחלה ראש ממשלה. לא, מה שמגיע לו</w:t>
      </w:r>
      <w:r w:rsidR="00E816CB">
        <w:rPr>
          <w:rFonts w:hint="cs"/>
          <w:rtl/>
        </w:rPr>
        <w:t>,</w:t>
      </w:r>
      <w:r>
        <w:rPr>
          <w:rFonts w:hint="cs"/>
          <w:rtl/>
        </w:rPr>
        <w:t xml:space="preserve"> מגיע לו. </w:t>
      </w:r>
    </w:p>
    <w:p w:rsidR="00E14C49" w:rsidRDefault="00E14C49" w:rsidP="00B35B59">
      <w:pPr>
        <w:rPr>
          <w:rtl/>
        </w:rPr>
      </w:pPr>
      <w:bookmarkStart w:id="4550" w:name="_ETM_Q22_567000"/>
      <w:bookmarkEnd w:id="4550"/>
    </w:p>
    <w:p w:rsidR="00E14C49" w:rsidRDefault="00E14C49" w:rsidP="00B35B59">
      <w:pPr>
        <w:pStyle w:val="af5"/>
        <w:keepNext/>
        <w:rPr>
          <w:rtl/>
        </w:rPr>
      </w:pPr>
      <w:bookmarkStart w:id="4551" w:name="ET_interruption_6127_15"/>
      <w:r w:rsidRPr="003240F9">
        <w:rPr>
          <w:rStyle w:val="TagStyle"/>
          <w:rtl/>
        </w:rPr>
        <w:t xml:space="preserve"> &lt;&lt; קריאה &gt;&gt; </w:t>
      </w:r>
      <w:r>
        <w:rPr>
          <w:rtl/>
        </w:rPr>
        <w:t>ולדימיר בליאק (יש עתיד):</w:t>
      </w:r>
      <w:r w:rsidRPr="003240F9">
        <w:rPr>
          <w:rStyle w:val="TagStyle"/>
          <w:rtl/>
        </w:rPr>
        <w:t xml:space="preserve"> &lt;&lt; קריאה &gt;&gt;</w:t>
      </w:r>
      <w:r>
        <w:rPr>
          <w:rtl/>
        </w:rPr>
        <w:t xml:space="preserve"> </w:t>
      </w:r>
      <w:bookmarkEnd w:id="4551"/>
    </w:p>
    <w:p w:rsidR="00E14C49" w:rsidRDefault="00E14C49" w:rsidP="00AB34C8">
      <w:pPr>
        <w:rPr>
          <w:rtl/>
        </w:rPr>
      </w:pPr>
    </w:p>
    <w:p w:rsidR="00E14C49" w:rsidRPr="00B63307" w:rsidRDefault="00E14C49" w:rsidP="00B35B59">
      <w:pPr>
        <w:rPr>
          <w:rtl/>
        </w:rPr>
      </w:pPr>
      <w:r>
        <w:rPr>
          <w:rFonts w:hint="cs"/>
          <w:rtl/>
        </w:rPr>
        <w:t xml:space="preserve">מה שמגיע לו </w:t>
      </w:r>
      <w:r>
        <w:rPr>
          <w:rtl/>
        </w:rPr>
        <w:t>–</w:t>
      </w:r>
      <w:r>
        <w:rPr>
          <w:rFonts w:hint="cs"/>
          <w:rtl/>
        </w:rPr>
        <w:t xml:space="preserve"> </w:t>
      </w:r>
      <w:r w:rsidRPr="00B63307">
        <w:rPr>
          <w:rFonts w:hint="cs"/>
          <w:rtl/>
        </w:rPr>
        <w:t xml:space="preserve">הוא חצוף. כן. </w:t>
      </w:r>
    </w:p>
    <w:p w:rsidR="00E14C49" w:rsidRDefault="00E14C49" w:rsidP="00B35B59">
      <w:pPr>
        <w:rPr>
          <w:rtl/>
        </w:rPr>
      </w:pPr>
      <w:bookmarkStart w:id="4552" w:name="_ETM_Q22_568000"/>
      <w:bookmarkEnd w:id="4552"/>
    </w:p>
    <w:p w:rsidR="00E14C49" w:rsidRDefault="00E14C49" w:rsidP="00B35B59">
      <w:pPr>
        <w:pStyle w:val="-"/>
        <w:keepNext/>
        <w:rPr>
          <w:rtl/>
        </w:rPr>
      </w:pPr>
      <w:r w:rsidRPr="003240F9">
        <w:rPr>
          <w:rStyle w:val="TagStyle"/>
          <w:rtl/>
        </w:rPr>
        <w:t xml:space="preserve"> &lt;&lt; דובר_המשך &gt;&gt; </w:t>
      </w:r>
      <w:r>
        <w:rPr>
          <w:rtl/>
        </w:rPr>
        <w:t>השר לשירותי דת מיכאל מלכיאלי:</w:t>
      </w:r>
      <w:r w:rsidRPr="003240F9">
        <w:rPr>
          <w:rStyle w:val="TagStyle"/>
          <w:rtl/>
        </w:rPr>
        <w:t xml:space="preserve"> &lt;&lt; דובר_המשך &gt;&gt;</w:t>
      </w:r>
      <w:r>
        <w:rPr>
          <w:rtl/>
        </w:rPr>
        <w:t xml:space="preserve"> </w:t>
      </w:r>
    </w:p>
    <w:p w:rsidR="00E14C49" w:rsidRDefault="00E14C49" w:rsidP="00AB34C8">
      <w:pPr>
        <w:rPr>
          <w:rtl/>
        </w:rPr>
      </w:pPr>
    </w:p>
    <w:p w:rsidR="00E14C49" w:rsidRDefault="00E14C49" w:rsidP="00E816CB">
      <w:pPr>
        <w:rPr>
          <w:rtl/>
        </w:rPr>
      </w:pPr>
      <w:bookmarkStart w:id="4553" w:name="_ETM_Q22_569000"/>
      <w:bookmarkEnd w:id="4553"/>
      <w:r>
        <w:rPr>
          <w:rtl/>
        </w:rPr>
        <w:t>אבל למזלה של מדינת ישראל, ראש הממשלה ואנחנו חשבנו אחרת מכם.</w:t>
      </w:r>
      <w:r>
        <w:rPr>
          <w:rFonts w:hint="cs"/>
          <w:rtl/>
        </w:rPr>
        <w:t xml:space="preserve"> </w:t>
      </w:r>
      <w:bookmarkStart w:id="4554" w:name="_ETM_Q22_579000"/>
      <w:bookmarkEnd w:id="4554"/>
      <w:r>
        <w:rPr>
          <w:rtl/>
        </w:rPr>
        <w:t>אנו מבינים את האתגרים שעומדים לפנינו</w:t>
      </w:r>
      <w:r>
        <w:rPr>
          <w:rFonts w:hint="cs"/>
          <w:rtl/>
        </w:rPr>
        <w:t>,</w:t>
      </w:r>
      <w:r>
        <w:rPr>
          <w:rtl/>
        </w:rPr>
        <w:t xml:space="preserve"> ושאת המלחמ</w:t>
      </w:r>
      <w:r>
        <w:rPr>
          <w:rFonts w:hint="cs"/>
          <w:rtl/>
        </w:rPr>
        <w:t>ות</w:t>
      </w:r>
      <w:r>
        <w:rPr>
          <w:rtl/>
        </w:rPr>
        <w:t xml:space="preserve"> שלא נשלים עכשיו אנחנו נשאיר לילדים ו</w:t>
      </w:r>
      <w:r>
        <w:rPr>
          <w:rFonts w:hint="cs"/>
          <w:rtl/>
        </w:rPr>
        <w:t>ל</w:t>
      </w:r>
      <w:r>
        <w:rPr>
          <w:rtl/>
        </w:rPr>
        <w:t>נכדים שלנו להילחם אותן</w:t>
      </w:r>
      <w:r>
        <w:rPr>
          <w:rFonts w:hint="cs"/>
          <w:rtl/>
        </w:rPr>
        <w:t xml:space="preserve"> </w:t>
      </w:r>
      <w:r w:rsidR="00E816CB">
        <w:rPr>
          <w:rFonts w:hint="eastAsia"/>
          <w:rtl/>
        </w:rPr>
        <w:t>–</w:t>
      </w:r>
      <w:r>
        <w:rPr>
          <w:rFonts w:hint="cs"/>
          <w:rtl/>
        </w:rPr>
        <w:t xml:space="preserve"> עוד פעם, אני מקריא מה שהביאו לי </w:t>
      </w:r>
      <w:bookmarkStart w:id="4555" w:name="_ETM_Q22_585000"/>
      <w:bookmarkEnd w:id="4555"/>
      <w:r>
        <w:rPr>
          <w:rFonts w:hint="cs"/>
          <w:rtl/>
        </w:rPr>
        <w:t>משם.</w:t>
      </w:r>
    </w:p>
    <w:p w:rsidR="00E14C49" w:rsidRDefault="00E14C49" w:rsidP="00B35B59">
      <w:pPr>
        <w:rPr>
          <w:rtl/>
        </w:rPr>
      </w:pPr>
    </w:p>
    <w:p w:rsidR="00E14C49" w:rsidRDefault="00E14C49" w:rsidP="00B35B59">
      <w:pPr>
        <w:rPr>
          <w:rtl/>
        </w:rPr>
      </w:pPr>
      <w:bookmarkStart w:id="4556" w:name="_ETM_Q22_587000"/>
      <w:bookmarkEnd w:id="4556"/>
      <w:r>
        <w:rPr>
          <w:rtl/>
        </w:rPr>
        <w:t>מינואר 2024 אתם רוצים שנעצור את המלחמה.</w:t>
      </w:r>
      <w:r>
        <w:rPr>
          <w:rFonts w:hint="cs"/>
          <w:rtl/>
        </w:rPr>
        <w:t xml:space="preserve"> </w:t>
      </w:r>
      <w:r>
        <w:rPr>
          <w:rtl/>
        </w:rPr>
        <w:t>אם היינו מקשיבים לכם ונכנעים ללחץ, להסתה ו</w:t>
      </w:r>
      <w:r>
        <w:rPr>
          <w:rFonts w:hint="cs"/>
          <w:rtl/>
        </w:rPr>
        <w:t>ל</w:t>
      </w:r>
      <w:r>
        <w:rPr>
          <w:rtl/>
        </w:rPr>
        <w:t>דמגוגיה שלכם, סנ</w:t>
      </w:r>
      <w:r>
        <w:rPr>
          <w:rFonts w:hint="cs"/>
          <w:rtl/>
        </w:rPr>
        <w:t>וו</w:t>
      </w:r>
      <w:r>
        <w:rPr>
          <w:rtl/>
        </w:rPr>
        <w:t>אר ומוחמד דף עוד היו בחיים</w:t>
      </w:r>
      <w:r>
        <w:rPr>
          <w:rFonts w:hint="cs"/>
          <w:rtl/>
        </w:rPr>
        <w:t xml:space="preserve">; </w:t>
      </w:r>
      <w:r>
        <w:rPr>
          <w:rtl/>
        </w:rPr>
        <w:t>עשרות מ-205 החטופים שהחז</w:t>
      </w:r>
      <w:r>
        <w:rPr>
          <w:rFonts w:hint="cs"/>
          <w:rtl/>
        </w:rPr>
        <w:t>ר</w:t>
      </w:r>
      <w:r>
        <w:rPr>
          <w:rtl/>
        </w:rPr>
        <w:t xml:space="preserve">נו </w:t>
      </w:r>
      <w:r>
        <w:rPr>
          <w:rFonts w:hint="cs"/>
          <w:rtl/>
        </w:rPr>
        <w:t xml:space="preserve">עוד היו </w:t>
      </w:r>
      <w:r>
        <w:rPr>
          <w:rtl/>
        </w:rPr>
        <w:t>בשבי חמאס לשנים ארוכות</w:t>
      </w:r>
      <w:r>
        <w:rPr>
          <w:rFonts w:hint="cs"/>
          <w:rtl/>
        </w:rPr>
        <w:t xml:space="preserve">; </w:t>
      </w:r>
      <w:bookmarkStart w:id="4557" w:name="_ETM_Q22_604000"/>
      <w:bookmarkEnd w:id="4557"/>
      <w:r>
        <w:rPr>
          <w:rtl/>
        </w:rPr>
        <w:t>רמטכ</w:t>
      </w:r>
      <w:r>
        <w:rPr>
          <w:rFonts w:hint="cs"/>
          <w:rtl/>
        </w:rPr>
        <w:t>"</w:t>
      </w:r>
      <w:r>
        <w:rPr>
          <w:rtl/>
        </w:rPr>
        <w:t xml:space="preserve">ל חיזבאללה, נסראללה, המחליף של נסראללה, המחליף של המחליף של נסראללה ועוד אלפי מחבלים ומפקדים בכירים של חיזבאללה היו ממשיכים לשבת על תשתיות הטרור והפלישה על הגבול הצפוני שלנו ולהמשיך לסכן את ביטחון מדינת ישראל בכל דקה </w:t>
      </w:r>
      <w:r>
        <w:rPr>
          <w:rFonts w:hint="cs"/>
          <w:rtl/>
        </w:rPr>
        <w:t xml:space="preserve">ודקה. </w:t>
      </w:r>
      <w:r>
        <w:rPr>
          <w:rtl/>
        </w:rPr>
        <w:t>אם היינו נכנעים לקמפיין המסית והשקרי שלכם כאילו לנו לא אכפת מהחטופים, אז ת</w:t>
      </w:r>
      <w:r>
        <w:rPr>
          <w:rFonts w:hint="cs"/>
          <w:rtl/>
        </w:rPr>
        <w:t>ו</w:t>
      </w:r>
      <w:r>
        <w:rPr>
          <w:rtl/>
        </w:rPr>
        <w:t>כנית הטילים הבליסטיים של איראן הייתה יוצאת לפועל</w:t>
      </w:r>
      <w:r>
        <w:rPr>
          <w:rFonts w:hint="cs"/>
          <w:rtl/>
        </w:rPr>
        <w:t>.</w:t>
      </w:r>
      <w:r>
        <w:rPr>
          <w:rtl/>
        </w:rPr>
        <w:t xml:space="preserve"> </w:t>
      </w:r>
    </w:p>
    <w:p w:rsidR="00E14C49" w:rsidRDefault="00E14C49" w:rsidP="00B35B59">
      <w:pPr>
        <w:rPr>
          <w:rtl/>
        </w:rPr>
      </w:pPr>
      <w:bookmarkStart w:id="4558" w:name="_ETM_Q22_626000"/>
      <w:bookmarkEnd w:id="4558"/>
    </w:p>
    <w:p w:rsidR="00E14C49" w:rsidRDefault="00E14C49" w:rsidP="00B35B59">
      <w:pPr>
        <w:pStyle w:val="af5"/>
        <w:keepNext/>
        <w:rPr>
          <w:rtl/>
        </w:rPr>
      </w:pPr>
      <w:bookmarkStart w:id="4559" w:name="ET_interruption_6507_22"/>
      <w:r w:rsidRPr="000C235C">
        <w:rPr>
          <w:rStyle w:val="TagStyle"/>
          <w:rtl/>
        </w:rPr>
        <w:t xml:space="preserve"> &lt;&lt; קריאה &gt;&gt; </w:t>
      </w:r>
      <w:r>
        <w:rPr>
          <w:rtl/>
        </w:rPr>
        <w:t>שלי טל מירון (יש עתיד):</w:t>
      </w:r>
      <w:r w:rsidRPr="000C235C">
        <w:rPr>
          <w:rStyle w:val="TagStyle"/>
          <w:rtl/>
        </w:rPr>
        <w:t xml:space="preserve"> &lt;&lt; קריאה &gt;&gt;</w:t>
      </w:r>
      <w:r>
        <w:rPr>
          <w:rtl/>
        </w:rPr>
        <w:t xml:space="preserve"> </w:t>
      </w:r>
      <w:bookmarkEnd w:id="4559"/>
    </w:p>
    <w:p w:rsidR="00E14C49" w:rsidRDefault="00E14C49" w:rsidP="00AB34C8">
      <w:pPr>
        <w:rPr>
          <w:rtl/>
        </w:rPr>
      </w:pPr>
    </w:p>
    <w:p w:rsidR="00E14C49" w:rsidRPr="000C235C" w:rsidRDefault="00E14C49" w:rsidP="00B35B59">
      <w:pPr>
        <w:rPr>
          <w:rtl/>
        </w:rPr>
      </w:pPr>
      <w:r>
        <w:rPr>
          <w:rFonts w:hint="cs"/>
          <w:rtl/>
        </w:rPr>
        <w:t xml:space="preserve">מה זה קשור לנושא של </w:t>
      </w:r>
      <w:r w:rsidR="00AB34C8">
        <w:rPr>
          <w:rFonts w:hint="cs"/>
          <w:rtl/>
        </w:rPr>
        <w:t>– – –</w:t>
      </w:r>
      <w:r>
        <w:rPr>
          <w:rFonts w:hint="cs"/>
          <w:rtl/>
        </w:rPr>
        <w:t xml:space="preserve"> </w:t>
      </w:r>
    </w:p>
    <w:p w:rsidR="00E14C49" w:rsidRDefault="00E14C49" w:rsidP="00B35B59">
      <w:pPr>
        <w:rPr>
          <w:rtl/>
        </w:rPr>
      </w:pPr>
    </w:p>
    <w:p w:rsidR="00E14C49" w:rsidRDefault="00E14C49" w:rsidP="00B35B59">
      <w:pPr>
        <w:pStyle w:val="af5"/>
        <w:keepNext/>
        <w:rPr>
          <w:rtl/>
        </w:rPr>
      </w:pPr>
      <w:bookmarkStart w:id="4560" w:name="ET_interruption_6231_17"/>
      <w:r w:rsidRPr="0056366E">
        <w:rPr>
          <w:rStyle w:val="TagStyle"/>
          <w:rtl/>
        </w:rPr>
        <w:t xml:space="preserve"> &lt;&lt; קריאה &gt;&gt; </w:t>
      </w:r>
      <w:r>
        <w:rPr>
          <w:rtl/>
        </w:rPr>
        <w:t>יסמין פרידמן (יש עתיד):</w:t>
      </w:r>
      <w:r w:rsidRPr="0056366E">
        <w:rPr>
          <w:rStyle w:val="TagStyle"/>
          <w:rtl/>
        </w:rPr>
        <w:t xml:space="preserve"> &lt;&lt; קריאה &gt;&gt;</w:t>
      </w:r>
      <w:r>
        <w:rPr>
          <w:rtl/>
        </w:rPr>
        <w:t xml:space="preserve"> </w:t>
      </w:r>
      <w:bookmarkEnd w:id="4560"/>
    </w:p>
    <w:p w:rsidR="00E14C49" w:rsidRPr="000C235C" w:rsidRDefault="00E14C49" w:rsidP="00AB34C8">
      <w:pPr>
        <w:rPr>
          <w:rtl/>
        </w:rPr>
      </w:pPr>
    </w:p>
    <w:p w:rsidR="00E14C49" w:rsidRPr="000C235C" w:rsidRDefault="00E14C49" w:rsidP="00B35B59">
      <w:pPr>
        <w:rPr>
          <w:rtl/>
        </w:rPr>
      </w:pPr>
      <w:r w:rsidRPr="000C235C">
        <w:rPr>
          <w:rFonts w:hint="cs"/>
          <w:rtl/>
        </w:rPr>
        <w:t xml:space="preserve">זה </w:t>
      </w:r>
      <w:r>
        <w:rPr>
          <w:rFonts w:hint="cs"/>
          <w:rtl/>
        </w:rPr>
        <w:t xml:space="preserve">קמפיין שקרי. </w:t>
      </w:r>
      <w:bookmarkStart w:id="4561" w:name="_ETM_Q22_632000"/>
      <w:bookmarkEnd w:id="4561"/>
    </w:p>
    <w:p w:rsidR="00E14C49" w:rsidRDefault="00E14C49" w:rsidP="00B35B59">
      <w:pPr>
        <w:rPr>
          <w:rtl/>
        </w:rPr>
      </w:pPr>
    </w:p>
    <w:p w:rsidR="00E14C49" w:rsidRDefault="00E14C49" w:rsidP="00B35B59">
      <w:pPr>
        <w:pStyle w:val="-"/>
        <w:keepNext/>
        <w:rPr>
          <w:rtl/>
        </w:rPr>
      </w:pPr>
      <w:r w:rsidRPr="0056366E">
        <w:rPr>
          <w:rStyle w:val="TagStyle"/>
          <w:rtl/>
        </w:rPr>
        <w:t xml:space="preserve"> &lt;&lt; דובר_המשך &gt;&gt; </w:t>
      </w:r>
      <w:r>
        <w:rPr>
          <w:rtl/>
        </w:rPr>
        <w:t>השר לשירותי דת מיכאל מלכיאלי:</w:t>
      </w:r>
      <w:r w:rsidRPr="0056366E">
        <w:rPr>
          <w:rStyle w:val="TagStyle"/>
          <w:rtl/>
        </w:rPr>
        <w:t xml:space="preserve"> &lt;&lt; דובר_המשך &gt;&gt;</w:t>
      </w:r>
      <w:r>
        <w:rPr>
          <w:rtl/>
        </w:rPr>
        <w:t xml:space="preserve"> </w:t>
      </w:r>
    </w:p>
    <w:p w:rsidR="00E14C49" w:rsidRDefault="00E14C49" w:rsidP="00AB34C8">
      <w:pPr>
        <w:rPr>
          <w:rtl/>
        </w:rPr>
      </w:pPr>
    </w:p>
    <w:p w:rsidR="00E14C49" w:rsidRDefault="00E14C49" w:rsidP="00B35B59">
      <w:pPr>
        <w:rPr>
          <w:rtl/>
        </w:rPr>
      </w:pPr>
      <w:bookmarkStart w:id="4562" w:name="_ETM_Q22_630000"/>
      <w:bookmarkEnd w:id="4562"/>
      <w:r>
        <w:rPr>
          <w:rFonts w:hint="cs"/>
          <w:rtl/>
        </w:rPr>
        <w:t xml:space="preserve">אני אגיד לכם משהו. גם בהיותי </w:t>
      </w:r>
      <w:r w:rsidR="00AB34C8">
        <w:rPr>
          <w:rFonts w:hint="cs"/>
          <w:rtl/>
        </w:rPr>
        <w:t>– – –</w:t>
      </w:r>
    </w:p>
    <w:p w:rsidR="00E14C49" w:rsidRDefault="00E14C49" w:rsidP="00B35B59">
      <w:pPr>
        <w:rPr>
          <w:rtl/>
        </w:rPr>
      </w:pPr>
      <w:bookmarkStart w:id="4563" w:name="_ETM_Q22_633000"/>
      <w:bookmarkEnd w:id="4563"/>
    </w:p>
    <w:p w:rsidR="00E14C49" w:rsidRDefault="00E14C49" w:rsidP="00B35B59">
      <w:pPr>
        <w:pStyle w:val="af5"/>
        <w:keepNext/>
        <w:rPr>
          <w:rtl/>
        </w:rPr>
      </w:pPr>
      <w:r w:rsidRPr="0056366E">
        <w:rPr>
          <w:rStyle w:val="TagStyle"/>
          <w:rtl/>
        </w:rPr>
        <w:t xml:space="preserve"> &lt;&lt; קריאה &gt;&gt; </w:t>
      </w:r>
      <w:r>
        <w:rPr>
          <w:rtl/>
        </w:rPr>
        <w:t>יסמין פרידמן (יש עתיד):</w:t>
      </w:r>
      <w:r w:rsidRPr="0056366E">
        <w:rPr>
          <w:rStyle w:val="TagStyle"/>
          <w:rtl/>
        </w:rPr>
        <w:t xml:space="preserve"> &lt;&lt; קריאה &gt;&gt;</w:t>
      </w:r>
      <w:r>
        <w:rPr>
          <w:rtl/>
        </w:rPr>
        <w:t xml:space="preserve"> </w:t>
      </w:r>
    </w:p>
    <w:p w:rsidR="00E14C49" w:rsidRDefault="00E14C49" w:rsidP="00AB34C8">
      <w:pPr>
        <w:rPr>
          <w:rtl/>
        </w:rPr>
      </w:pPr>
    </w:p>
    <w:p w:rsidR="00E14C49" w:rsidRDefault="00E14C49" w:rsidP="00B35B59">
      <w:pPr>
        <w:rPr>
          <w:rtl/>
        </w:rPr>
      </w:pPr>
      <w:r>
        <w:rPr>
          <w:rFonts w:hint="cs"/>
          <w:rtl/>
        </w:rPr>
        <w:t xml:space="preserve">מי כתב לך את זה? </w:t>
      </w:r>
      <w:r w:rsidR="006F2921">
        <w:rPr>
          <w:rFonts w:hint="cs"/>
          <w:rtl/>
        </w:rPr>
        <w:t xml:space="preserve">מי כתב לך תשובה? </w:t>
      </w:r>
    </w:p>
    <w:p w:rsidR="00E14C49" w:rsidRDefault="00E14C49" w:rsidP="00B35B59">
      <w:pPr>
        <w:rPr>
          <w:rtl/>
        </w:rPr>
      </w:pPr>
    </w:p>
    <w:p w:rsidR="00E14C49" w:rsidRDefault="00E14C49" w:rsidP="00B35B59">
      <w:pPr>
        <w:pStyle w:val="-"/>
        <w:keepNext/>
        <w:rPr>
          <w:rtl/>
        </w:rPr>
      </w:pPr>
      <w:r w:rsidRPr="0056366E">
        <w:rPr>
          <w:rStyle w:val="TagStyle"/>
          <w:rtl/>
        </w:rPr>
        <w:t xml:space="preserve"> &lt;&lt; דובר_המשך &gt;&gt; </w:t>
      </w:r>
      <w:r>
        <w:rPr>
          <w:rtl/>
        </w:rPr>
        <w:t>השר לשירותי דת מיכאל מלכיאלי:</w:t>
      </w:r>
      <w:r w:rsidRPr="0056366E">
        <w:rPr>
          <w:rStyle w:val="TagStyle"/>
          <w:rtl/>
        </w:rPr>
        <w:t xml:space="preserve"> &lt;&lt; דובר_המשך &gt;&gt;</w:t>
      </w:r>
      <w:r>
        <w:rPr>
          <w:rtl/>
        </w:rPr>
        <w:t xml:space="preserve"> </w:t>
      </w:r>
    </w:p>
    <w:p w:rsidR="00E14C49" w:rsidRDefault="00E14C49" w:rsidP="00AB34C8">
      <w:pPr>
        <w:rPr>
          <w:rtl/>
        </w:rPr>
      </w:pPr>
    </w:p>
    <w:p w:rsidR="00E14C49" w:rsidRDefault="00E14C49" w:rsidP="006F2921">
      <w:pPr>
        <w:rPr>
          <w:rtl/>
        </w:rPr>
      </w:pPr>
      <w:r>
        <w:rPr>
          <w:rFonts w:hint="cs"/>
          <w:rtl/>
        </w:rPr>
        <w:t xml:space="preserve">אם היית מההתחלה היית שומעת. </w:t>
      </w:r>
      <w:bookmarkStart w:id="4564" w:name="_ETM_Q22_635000"/>
      <w:bookmarkStart w:id="4565" w:name="_ETM_Q22_629000"/>
      <w:bookmarkEnd w:id="4564"/>
      <w:bookmarkEnd w:id="4565"/>
      <w:r>
        <w:rPr>
          <w:rFonts w:hint="cs"/>
          <w:rtl/>
        </w:rPr>
        <w:t>לא כתבו לי, כתבו לר</w:t>
      </w:r>
      <w:r w:rsidR="006F2921">
        <w:rPr>
          <w:rFonts w:hint="cs"/>
          <w:rtl/>
        </w:rPr>
        <w:t>ו</w:t>
      </w:r>
      <w:r>
        <w:rPr>
          <w:rFonts w:hint="cs"/>
          <w:rtl/>
        </w:rPr>
        <w:t xml:space="preserve">ה"מ. אני </w:t>
      </w:r>
      <w:bookmarkStart w:id="4566" w:name="_ETM_Q22_636000"/>
      <w:bookmarkEnd w:id="4566"/>
      <w:r>
        <w:rPr>
          <w:rFonts w:hint="cs"/>
          <w:rtl/>
        </w:rPr>
        <w:t xml:space="preserve">שליח פה. </w:t>
      </w:r>
    </w:p>
    <w:p w:rsidR="006F2921" w:rsidRDefault="006F2921" w:rsidP="006F2921">
      <w:pPr>
        <w:rPr>
          <w:rtl/>
        </w:rPr>
      </w:pPr>
    </w:p>
    <w:p w:rsidR="006F2921" w:rsidRDefault="006F2921" w:rsidP="006F2921">
      <w:pPr>
        <w:pStyle w:val="af5"/>
        <w:keepNext/>
        <w:rPr>
          <w:rtl/>
        </w:rPr>
      </w:pPr>
      <w:bookmarkStart w:id="4567" w:name="ET_interruption_6127_831"/>
      <w:r w:rsidRPr="006F2921">
        <w:rPr>
          <w:rStyle w:val="TagStyle"/>
          <w:rtl/>
        </w:rPr>
        <w:t xml:space="preserve"> &lt;&lt; קריאה &gt;&gt; </w:t>
      </w:r>
      <w:r>
        <w:rPr>
          <w:rtl/>
        </w:rPr>
        <w:t>ולדימיר בליאק (יש עתיד):</w:t>
      </w:r>
      <w:r w:rsidRPr="006F2921">
        <w:rPr>
          <w:rStyle w:val="TagStyle"/>
          <w:rtl/>
        </w:rPr>
        <w:t xml:space="preserve"> &lt;&lt; קריאה &gt;&gt;</w:t>
      </w:r>
      <w:r>
        <w:rPr>
          <w:rtl/>
        </w:rPr>
        <w:t xml:space="preserve">   </w:t>
      </w:r>
      <w:bookmarkEnd w:id="4567"/>
    </w:p>
    <w:p w:rsidR="006F2921" w:rsidRDefault="006F2921" w:rsidP="00AB34C8">
      <w:pPr>
        <w:rPr>
          <w:rtl/>
          <w:lang w:eastAsia="he-IL"/>
        </w:rPr>
      </w:pPr>
    </w:p>
    <w:p w:rsidR="006F2921" w:rsidRPr="006F2921" w:rsidRDefault="006F2921" w:rsidP="006F2921">
      <w:pPr>
        <w:rPr>
          <w:rtl/>
          <w:lang w:eastAsia="he-IL"/>
        </w:rPr>
      </w:pPr>
      <w:r>
        <w:rPr>
          <w:rFonts w:hint="cs"/>
          <w:rtl/>
          <w:lang w:eastAsia="he-IL"/>
        </w:rPr>
        <w:t xml:space="preserve">טופז לוק כתב. </w:t>
      </w:r>
    </w:p>
    <w:p w:rsidR="00E14C49" w:rsidRDefault="00E14C49" w:rsidP="00B35B59">
      <w:pPr>
        <w:rPr>
          <w:rtl/>
        </w:rPr>
      </w:pPr>
      <w:bookmarkStart w:id="4568" w:name="_ETM_Q22_642000"/>
      <w:bookmarkEnd w:id="4568"/>
    </w:p>
    <w:p w:rsidR="00E14C49" w:rsidRDefault="00E14C49" w:rsidP="00B35B59">
      <w:pPr>
        <w:pStyle w:val="af5"/>
        <w:keepNext/>
        <w:rPr>
          <w:rtl/>
        </w:rPr>
      </w:pPr>
      <w:bookmarkStart w:id="4569" w:name="ET_interruption_6507_23"/>
      <w:r w:rsidRPr="005121C4">
        <w:rPr>
          <w:rStyle w:val="TagStyle"/>
          <w:rtl/>
        </w:rPr>
        <w:t xml:space="preserve"> &lt;&lt; קריאה &gt;&gt; </w:t>
      </w:r>
      <w:r>
        <w:rPr>
          <w:rtl/>
        </w:rPr>
        <w:t>שלי טל מירון (יש עתיד):</w:t>
      </w:r>
      <w:r w:rsidRPr="005121C4">
        <w:rPr>
          <w:rStyle w:val="TagStyle"/>
          <w:rtl/>
        </w:rPr>
        <w:t xml:space="preserve"> &lt;&lt; קריאה &gt;&gt;</w:t>
      </w:r>
      <w:r>
        <w:rPr>
          <w:rtl/>
        </w:rPr>
        <w:t xml:space="preserve"> </w:t>
      </w:r>
      <w:bookmarkEnd w:id="4569"/>
    </w:p>
    <w:p w:rsidR="00E14C49" w:rsidRDefault="00E14C49" w:rsidP="00AB34C8">
      <w:pPr>
        <w:rPr>
          <w:rtl/>
        </w:rPr>
      </w:pPr>
    </w:p>
    <w:p w:rsidR="00E14C49" w:rsidRDefault="00E14C49" w:rsidP="00B35B59">
      <w:pPr>
        <w:rPr>
          <w:rtl/>
        </w:rPr>
      </w:pPr>
      <w:r>
        <w:rPr>
          <w:rFonts w:hint="cs"/>
          <w:rtl/>
        </w:rPr>
        <w:t xml:space="preserve">כמו שאמרת, כתבו לו. </w:t>
      </w:r>
    </w:p>
    <w:p w:rsidR="00E14C49" w:rsidRDefault="00E14C49" w:rsidP="00B35B59">
      <w:pPr>
        <w:rPr>
          <w:rtl/>
        </w:rPr>
      </w:pPr>
      <w:bookmarkStart w:id="4570" w:name="_ETM_Q22_638000"/>
      <w:bookmarkEnd w:id="4570"/>
    </w:p>
    <w:p w:rsidR="00E14C49" w:rsidRDefault="00E14C49" w:rsidP="00B35B59">
      <w:pPr>
        <w:pStyle w:val="-"/>
        <w:keepNext/>
        <w:rPr>
          <w:rtl/>
        </w:rPr>
      </w:pPr>
      <w:bookmarkStart w:id="4571" w:name="ET_speakercontinue_6448_24"/>
      <w:r w:rsidRPr="005121C4">
        <w:rPr>
          <w:rStyle w:val="TagStyle"/>
          <w:rtl/>
        </w:rPr>
        <w:t xml:space="preserve"> &lt;&lt; דובר_המשך &gt;&gt; </w:t>
      </w:r>
      <w:r>
        <w:rPr>
          <w:rtl/>
        </w:rPr>
        <w:t>השר לשירותי דת מיכאל מלכיאלי:</w:t>
      </w:r>
      <w:r w:rsidRPr="005121C4">
        <w:rPr>
          <w:rStyle w:val="TagStyle"/>
          <w:rtl/>
        </w:rPr>
        <w:t xml:space="preserve"> &lt;&lt; דובר_המשך &gt;&gt;</w:t>
      </w:r>
      <w:r>
        <w:rPr>
          <w:rtl/>
        </w:rPr>
        <w:t xml:space="preserve"> </w:t>
      </w:r>
      <w:bookmarkEnd w:id="4571"/>
    </w:p>
    <w:p w:rsidR="00E14C49" w:rsidRDefault="00E14C49" w:rsidP="00AB34C8">
      <w:pPr>
        <w:rPr>
          <w:rtl/>
        </w:rPr>
      </w:pPr>
    </w:p>
    <w:p w:rsidR="00E14C49" w:rsidRDefault="00E14C49" w:rsidP="00B35B59">
      <w:pPr>
        <w:rPr>
          <w:rtl/>
        </w:rPr>
      </w:pPr>
      <w:bookmarkStart w:id="4572" w:name="_ETM_Q22_639000"/>
      <w:bookmarkEnd w:id="4572"/>
      <w:r>
        <w:rPr>
          <w:rFonts w:hint="cs"/>
          <w:rtl/>
        </w:rPr>
        <w:t xml:space="preserve">סליחה. את חושבת שראש הממשלה יתעסק בכתיבת נאומים? מספיק מעסיקים אותו בדברים שהוא לא היה צריך להתעסק בהם. </w:t>
      </w:r>
    </w:p>
    <w:p w:rsidR="00E14C49" w:rsidRDefault="00E14C49" w:rsidP="00B35B59">
      <w:pPr>
        <w:rPr>
          <w:rtl/>
        </w:rPr>
      </w:pPr>
      <w:bookmarkStart w:id="4573" w:name="_ETM_Q22_643000"/>
      <w:bookmarkStart w:id="4574" w:name="_ETM_Q22_641000"/>
      <w:bookmarkEnd w:id="4573"/>
      <w:bookmarkEnd w:id="4574"/>
    </w:p>
    <w:p w:rsidR="00E14C49" w:rsidRDefault="00E14C49" w:rsidP="00B35B59">
      <w:pPr>
        <w:pStyle w:val="af5"/>
        <w:keepNext/>
        <w:rPr>
          <w:rtl/>
        </w:rPr>
      </w:pPr>
      <w:bookmarkStart w:id="4575" w:name="ET_interruption_6507_25"/>
      <w:r w:rsidRPr="00A202FE">
        <w:rPr>
          <w:rStyle w:val="TagStyle"/>
          <w:rtl/>
        </w:rPr>
        <w:t xml:space="preserve"> &lt;&lt; קריאה &gt;&gt; </w:t>
      </w:r>
      <w:r>
        <w:rPr>
          <w:rtl/>
        </w:rPr>
        <w:t>שלי טל מירון (יש עתיד):</w:t>
      </w:r>
      <w:r w:rsidRPr="00A202FE">
        <w:rPr>
          <w:rStyle w:val="TagStyle"/>
          <w:rtl/>
        </w:rPr>
        <w:t xml:space="preserve"> &lt;&lt; קריאה &gt;&gt;</w:t>
      </w:r>
      <w:r>
        <w:rPr>
          <w:rtl/>
        </w:rPr>
        <w:t xml:space="preserve"> </w:t>
      </w:r>
      <w:bookmarkEnd w:id="4575"/>
    </w:p>
    <w:p w:rsidR="00E14C49" w:rsidRDefault="00E14C49" w:rsidP="00AB34C8">
      <w:pPr>
        <w:rPr>
          <w:rtl/>
        </w:rPr>
      </w:pPr>
    </w:p>
    <w:p w:rsidR="00E14C49" w:rsidRDefault="00E14C49" w:rsidP="00B35B59">
      <w:pPr>
        <w:rPr>
          <w:rtl/>
        </w:rPr>
      </w:pPr>
      <w:r>
        <w:rPr>
          <w:rFonts w:hint="cs"/>
          <w:rtl/>
        </w:rPr>
        <w:t>כשזה בשמו</w:t>
      </w:r>
      <w:r w:rsidR="006F2921">
        <w:rPr>
          <w:rFonts w:hint="cs"/>
          <w:rtl/>
        </w:rPr>
        <w:t>,</w:t>
      </w:r>
      <w:r>
        <w:rPr>
          <w:rFonts w:hint="cs"/>
          <w:rtl/>
        </w:rPr>
        <w:t xml:space="preserve"> </w:t>
      </w:r>
      <w:r w:rsidRPr="009051D3">
        <w:rPr>
          <w:rFonts w:hint="cs"/>
          <w:rtl/>
        </w:rPr>
        <w:t xml:space="preserve">כדאי </w:t>
      </w:r>
      <w:r>
        <w:rPr>
          <w:rFonts w:hint="cs"/>
          <w:rtl/>
        </w:rPr>
        <w:t xml:space="preserve">שהוא </w:t>
      </w:r>
      <w:r w:rsidR="00AB34C8">
        <w:rPr>
          <w:rFonts w:hint="cs"/>
          <w:rtl/>
        </w:rPr>
        <w:t>– – –</w:t>
      </w:r>
    </w:p>
    <w:p w:rsidR="00E14C49" w:rsidRDefault="00E14C49" w:rsidP="00B35B59">
      <w:pPr>
        <w:rPr>
          <w:rtl/>
        </w:rPr>
      </w:pPr>
    </w:p>
    <w:p w:rsidR="00E14C49" w:rsidRDefault="00E14C49" w:rsidP="00B35B59">
      <w:pPr>
        <w:pStyle w:val="-"/>
        <w:keepNext/>
        <w:rPr>
          <w:rtl/>
        </w:rPr>
      </w:pPr>
      <w:bookmarkStart w:id="4576" w:name="ET_speakercontinue_6448_26"/>
      <w:r w:rsidRPr="00A202FE">
        <w:rPr>
          <w:rStyle w:val="TagStyle"/>
          <w:rtl/>
        </w:rPr>
        <w:t xml:space="preserve"> &lt;&lt; דובר_המשך &gt;&gt; </w:t>
      </w:r>
      <w:r>
        <w:rPr>
          <w:rtl/>
        </w:rPr>
        <w:t>השר לשירותי דת מיכאל מלכיאלי:</w:t>
      </w:r>
      <w:r w:rsidRPr="00A202FE">
        <w:rPr>
          <w:rStyle w:val="TagStyle"/>
          <w:rtl/>
        </w:rPr>
        <w:t xml:space="preserve"> &lt;&lt; דובר_המשך &gt;&gt;</w:t>
      </w:r>
      <w:r>
        <w:rPr>
          <w:rtl/>
        </w:rPr>
        <w:t xml:space="preserve"> </w:t>
      </w:r>
      <w:bookmarkEnd w:id="4576"/>
    </w:p>
    <w:p w:rsidR="00E14C49" w:rsidRDefault="00E14C49" w:rsidP="00AB34C8">
      <w:pPr>
        <w:rPr>
          <w:rtl/>
        </w:rPr>
      </w:pPr>
    </w:p>
    <w:p w:rsidR="00E14C49" w:rsidRDefault="00E14C49" w:rsidP="00B35B59">
      <w:pPr>
        <w:rPr>
          <w:rtl/>
        </w:rPr>
      </w:pPr>
      <w:r>
        <w:rPr>
          <w:rFonts w:hint="cs"/>
          <w:rtl/>
        </w:rPr>
        <w:t xml:space="preserve">את </w:t>
      </w:r>
      <w:bookmarkStart w:id="4577" w:name="_ETM_Q22_648000"/>
      <w:bookmarkEnd w:id="4577"/>
      <w:r>
        <w:rPr>
          <w:rFonts w:hint="cs"/>
          <w:rtl/>
        </w:rPr>
        <w:t xml:space="preserve">וחברייך </w:t>
      </w:r>
      <w:r>
        <w:rPr>
          <w:rtl/>
        </w:rPr>
        <w:t>בצד הלא</w:t>
      </w:r>
      <w:r>
        <w:rPr>
          <w:rFonts w:hint="cs"/>
          <w:rtl/>
        </w:rPr>
        <w:t>-</w:t>
      </w:r>
      <w:r>
        <w:rPr>
          <w:rtl/>
        </w:rPr>
        <w:t>נכון של ההיסטוריה</w:t>
      </w:r>
      <w:r>
        <w:rPr>
          <w:rFonts w:hint="cs"/>
          <w:rtl/>
        </w:rPr>
        <w:t xml:space="preserve">, אומר המסמך. </w:t>
      </w:r>
      <w:r>
        <w:rPr>
          <w:rtl/>
        </w:rPr>
        <w:t>לא הנאומים המסיתים</w:t>
      </w:r>
      <w:r>
        <w:rPr>
          <w:rFonts w:hint="cs"/>
          <w:rtl/>
        </w:rPr>
        <w:t xml:space="preserve"> וכו' –</w:t>
      </w:r>
      <w:r>
        <w:rPr>
          <w:rtl/>
        </w:rPr>
        <w:t xml:space="preserve"> כל החטופים ששבו הביתה חזרו אך ורק בזכות הלחץ המדיני והלחץ הצבאי שמפעילים לוחמינו הגיבורים ברצועה. בכל עסקה, בכל משא ומתן, אתם יודעים את האמת</w:t>
      </w:r>
      <w:r>
        <w:rPr>
          <w:rFonts w:hint="cs"/>
          <w:rtl/>
        </w:rPr>
        <w:t>:</w:t>
      </w:r>
      <w:r>
        <w:rPr>
          <w:rtl/>
        </w:rPr>
        <w:t xml:space="preserve"> את חמאס לא מעניינים המחבלים שלו אשר בידינו</w:t>
      </w:r>
      <w:r>
        <w:rPr>
          <w:rFonts w:hint="cs"/>
          <w:rtl/>
        </w:rPr>
        <w:t xml:space="preserve">; </w:t>
      </w:r>
      <w:bookmarkStart w:id="4578" w:name="_ETM_Q22_670000"/>
      <w:bookmarkEnd w:id="4578"/>
      <w:r>
        <w:rPr>
          <w:rtl/>
        </w:rPr>
        <w:t>בכל משא ומתן הדבר היחיד אשר חשוב להם ומעניין אותם זה נושא הפסקת האש או סיום המלחמה.</w:t>
      </w:r>
      <w:r>
        <w:rPr>
          <w:rFonts w:hint="cs"/>
          <w:rtl/>
        </w:rPr>
        <w:t xml:space="preserve"> </w:t>
      </w:r>
      <w:r>
        <w:rPr>
          <w:rtl/>
        </w:rPr>
        <w:t>זה מנוף הלחץ היחיד שקיים לנו על חמאס</w:t>
      </w:r>
      <w:r>
        <w:rPr>
          <w:rFonts w:hint="cs"/>
          <w:rtl/>
        </w:rPr>
        <w:t>,</w:t>
      </w:r>
      <w:r>
        <w:rPr>
          <w:rtl/>
        </w:rPr>
        <w:t xml:space="preserve"> ואותו אתם ביקשתם שוב ושוב לעצור.</w:t>
      </w:r>
      <w:r>
        <w:rPr>
          <w:rFonts w:hint="cs"/>
          <w:rtl/>
        </w:rPr>
        <w:t xml:space="preserve"> </w:t>
      </w:r>
    </w:p>
    <w:p w:rsidR="00E14C49" w:rsidRDefault="00E14C49" w:rsidP="00B35B59">
      <w:pPr>
        <w:rPr>
          <w:rtl/>
        </w:rPr>
      </w:pPr>
    </w:p>
    <w:p w:rsidR="00E14C49" w:rsidRDefault="00E14C49" w:rsidP="00E816CB">
      <w:pPr>
        <w:rPr>
          <w:rtl/>
        </w:rPr>
      </w:pPr>
      <w:bookmarkStart w:id="4579" w:name="_ETM_Q22_679000"/>
      <w:bookmarkEnd w:id="4579"/>
      <w:r>
        <w:rPr>
          <w:rtl/>
        </w:rPr>
        <w:t>גם עכשיו, אחרי שנה וחצי שבה אתם מזהירים אותנו שחייבים לעצור את המלחמה</w:t>
      </w:r>
      <w:r>
        <w:rPr>
          <w:rFonts w:hint="cs"/>
          <w:rtl/>
        </w:rPr>
        <w:t>,</w:t>
      </w:r>
      <w:r>
        <w:rPr>
          <w:rtl/>
        </w:rPr>
        <w:t xml:space="preserve"> אחרת היא תתפשט גם ללבנון ואיראן</w:t>
      </w:r>
      <w:r>
        <w:rPr>
          <w:rFonts w:hint="cs"/>
          <w:rtl/>
        </w:rPr>
        <w:t xml:space="preserve">, </w:t>
      </w:r>
      <w:r>
        <w:rPr>
          <w:rtl/>
        </w:rPr>
        <w:t>ראש הממשלה</w:t>
      </w:r>
      <w:r>
        <w:rPr>
          <w:rFonts w:hint="cs"/>
          <w:rtl/>
        </w:rPr>
        <w:t xml:space="preserve"> אומר:</w:t>
      </w:r>
      <w:r>
        <w:rPr>
          <w:rtl/>
        </w:rPr>
        <w:t xml:space="preserve"> אנחנו פועלים בדיוק להפך</w:t>
      </w:r>
      <w:r>
        <w:rPr>
          <w:rFonts w:hint="cs"/>
          <w:rtl/>
        </w:rPr>
        <w:t xml:space="preserve">. </w:t>
      </w:r>
      <w:r>
        <w:rPr>
          <w:rtl/>
        </w:rPr>
        <w:t xml:space="preserve">רק הפעולות של ראש הממשלה הובילו לפגיעה העצומה בראש התמנון באיראן, אז עכשיו </w:t>
      </w:r>
      <w:r>
        <w:rPr>
          <w:rFonts w:hint="cs"/>
          <w:rtl/>
        </w:rPr>
        <w:t>ש</w:t>
      </w:r>
      <w:r>
        <w:rPr>
          <w:rtl/>
        </w:rPr>
        <w:t>לי מוציאה פנייה שכדאי לנו לנצל את זה</w:t>
      </w:r>
      <w:r>
        <w:rPr>
          <w:rFonts w:hint="cs"/>
          <w:rtl/>
        </w:rPr>
        <w:t>?</w:t>
      </w:r>
      <w:r>
        <w:rPr>
          <w:rtl/>
        </w:rPr>
        <w:t xml:space="preserve"> אז שלי וכל שאר חברי האופוזיציה הנכבדים, אתם מביכים את עצמכם</w:t>
      </w:r>
      <w:r>
        <w:rPr>
          <w:rFonts w:hint="cs"/>
          <w:rtl/>
        </w:rPr>
        <w:t xml:space="preserve">. </w:t>
      </w:r>
      <w:r>
        <w:rPr>
          <w:rtl/>
        </w:rPr>
        <w:t>הזהרתם מהמלחמה עם חיזבאללה</w:t>
      </w:r>
      <w:r>
        <w:rPr>
          <w:rFonts w:hint="cs"/>
          <w:rtl/>
        </w:rPr>
        <w:t>,</w:t>
      </w:r>
      <w:r>
        <w:rPr>
          <w:rtl/>
        </w:rPr>
        <w:t xml:space="preserve"> וכשניצחנו אותם מי</w:t>
      </w:r>
      <w:r>
        <w:rPr>
          <w:rFonts w:hint="cs"/>
          <w:rtl/>
        </w:rPr>
        <w:t>י</w:t>
      </w:r>
      <w:r>
        <w:rPr>
          <w:rtl/>
        </w:rPr>
        <w:t>ד קפצתם על העגלה והסברתם למה זה חשוב</w:t>
      </w:r>
      <w:r>
        <w:rPr>
          <w:rFonts w:hint="cs"/>
          <w:rtl/>
        </w:rPr>
        <w:t>,</w:t>
      </w:r>
      <w:r>
        <w:rPr>
          <w:rtl/>
        </w:rPr>
        <w:t xml:space="preserve"> ואותו הדבר קור</w:t>
      </w:r>
      <w:r w:rsidR="00E816CB">
        <w:rPr>
          <w:rFonts w:hint="cs"/>
          <w:rtl/>
        </w:rPr>
        <w:t>ה</w:t>
      </w:r>
      <w:r>
        <w:rPr>
          <w:rtl/>
        </w:rPr>
        <w:t xml:space="preserve"> עכשיו עם איראן.</w:t>
      </w:r>
      <w:r>
        <w:rPr>
          <w:rFonts w:hint="cs"/>
          <w:rtl/>
        </w:rPr>
        <w:t xml:space="preserve"> </w:t>
      </w:r>
    </w:p>
    <w:p w:rsidR="00E14C49" w:rsidRDefault="00E14C49" w:rsidP="00B35B59">
      <w:pPr>
        <w:rPr>
          <w:rtl/>
        </w:rPr>
      </w:pPr>
      <w:bookmarkStart w:id="4580" w:name="_ETM_Q22_704000"/>
      <w:bookmarkEnd w:id="4580"/>
    </w:p>
    <w:p w:rsidR="00E14C49" w:rsidRDefault="00E14C49" w:rsidP="00E816CB">
      <w:pPr>
        <w:rPr>
          <w:rtl/>
        </w:rPr>
      </w:pPr>
      <w:r>
        <w:rPr>
          <w:rtl/>
        </w:rPr>
        <w:t>אז למרות ההסתה והדמגוגיה</w:t>
      </w:r>
      <w:r>
        <w:rPr>
          <w:rFonts w:hint="cs"/>
          <w:rtl/>
        </w:rPr>
        <w:t xml:space="preserve"> </w:t>
      </w:r>
      <w:r>
        <w:rPr>
          <w:rtl/>
        </w:rPr>
        <w:t>אנחנו השבנו 205 חטופים</w:t>
      </w:r>
      <w:r>
        <w:rPr>
          <w:rFonts w:hint="cs"/>
          <w:rtl/>
        </w:rPr>
        <w:t>,</w:t>
      </w:r>
      <w:r>
        <w:rPr>
          <w:rtl/>
        </w:rPr>
        <w:t xml:space="preserve"> ואנחנו לא נסיים את המלחמה עד שהאחרון יגיע</w:t>
      </w:r>
      <w:r>
        <w:rPr>
          <w:rFonts w:hint="cs"/>
          <w:rtl/>
        </w:rPr>
        <w:t xml:space="preserve"> </w:t>
      </w:r>
      <w:r>
        <w:rPr>
          <w:rtl/>
        </w:rPr>
        <w:t>–</w:t>
      </w:r>
      <w:r>
        <w:rPr>
          <w:rFonts w:hint="cs"/>
          <w:rtl/>
        </w:rPr>
        <w:t xml:space="preserve"> אומר ר</w:t>
      </w:r>
      <w:r w:rsidR="00E816CB">
        <w:rPr>
          <w:rFonts w:hint="cs"/>
          <w:rtl/>
        </w:rPr>
        <w:t>אש הממשלה</w:t>
      </w:r>
      <w:r>
        <w:rPr>
          <w:rFonts w:hint="cs"/>
          <w:rtl/>
        </w:rPr>
        <w:t xml:space="preserve">. </w:t>
      </w:r>
      <w:r>
        <w:rPr>
          <w:rtl/>
        </w:rPr>
        <w:t>יחד נ</w:t>
      </w:r>
      <w:r>
        <w:rPr>
          <w:rFonts w:hint="cs"/>
          <w:rtl/>
        </w:rPr>
        <w:t>י</w:t>
      </w:r>
      <w:r>
        <w:rPr>
          <w:rtl/>
        </w:rPr>
        <w:t>לחם</w:t>
      </w:r>
      <w:r>
        <w:rPr>
          <w:rFonts w:hint="cs"/>
          <w:rtl/>
        </w:rPr>
        <w:t>,</w:t>
      </w:r>
      <w:r>
        <w:rPr>
          <w:rtl/>
        </w:rPr>
        <w:t xml:space="preserve"> ובעזרת ה</w:t>
      </w:r>
      <w:r w:rsidR="00E816CB">
        <w:rPr>
          <w:rFonts w:hint="cs"/>
          <w:rtl/>
        </w:rPr>
        <w:t>שם</w:t>
      </w:r>
      <w:r>
        <w:rPr>
          <w:rtl/>
        </w:rPr>
        <w:t xml:space="preserve"> יחד ננצח.</w:t>
      </w:r>
      <w:r>
        <w:rPr>
          <w:rFonts w:hint="cs"/>
          <w:rtl/>
        </w:rPr>
        <w:t xml:space="preserve"> </w:t>
      </w:r>
      <w:r>
        <w:rPr>
          <w:rtl/>
        </w:rPr>
        <w:t>205 חטופים החזרנו עד עכשיו</w:t>
      </w:r>
      <w:r>
        <w:rPr>
          <w:rFonts w:hint="cs"/>
          <w:rtl/>
        </w:rPr>
        <w:t>,</w:t>
      </w:r>
      <w:r>
        <w:rPr>
          <w:rtl/>
        </w:rPr>
        <w:t xml:space="preserve"> ואנו נשיב את כולם</w:t>
      </w:r>
      <w:r>
        <w:rPr>
          <w:rFonts w:hint="cs"/>
          <w:rtl/>
        </w:rPr>
        <w:t xml:space="preserve"> בעזרת ה</w:t>
      </w:r>
      <w:r w:rsidR="00E816CB">
        <w:rPr>
          <w:rFonts w:hint="cs"/>
          <w:rtl/>
        </w:rPr>
        <w:t>שם</w:t>
      </w:r>
      <w:r>
        <w:rPr>
          <w:rFonts w:hint="cs"/>
          <w:rtl/>
        </w:rPr>
        <w:t xml:space="preserve"> בשלום. </w:t>
      </w:r>
      <w:bookmarkStart w:id="4581" w:name="_ETM_Q22_725000"/>
      <w:bookmarkEnd w:id="4581"/>
    </w:p>
    <w:p w:rsidR="00E14C49" w:rsidRDefault="00E14C49" w:rsidP="00B35B59">
      <w:pPr>
        <w:rPr>
          <w:rtl/>
        </w:rPr>
      </w:pPr>
    </w:p>
    <w:p w:rsidR="00E14C49" w:rsidRDefault="00E14C49" w:rsidP="00B35B59">
      <w:pPr>
        <w:pStyle w:val="af6"/>
        <w:keepNext/>
        <w:rPr>
          <w:rtl/>
        </w:rPr>
      </w:pPr>
      <w:bookmarkStart w:id="4582" w:name="TOR_Q23"/>
      <w:bookmarkStart w:id="4583" w:name="ET_yor_6593_4"/>
      <w:bookmarkEnd w:id="4582"/>
      <w:r w:rsidRPr="0075128D">
        <w:rPr>
          <w:rStyle w:val="TagStyle"/>
          <w:rtl/>
        </w:rPr>
        <w:t xml:space="preserve">&lt;&lt; יור &gt;&gt; </w:t>
      </w:r>
      <w:r>
        <w:rPr>
          <w:rtl/>
        </w:rPr>
        <w:t>היו"ר חנוך דב מלביצקי:</w:t>
      </w:r>
      <w:r w:rsidRPr="0075128D">
        <w:rPr>
          <w:rStyle w:val="TagStyle"/>
          <w:rtl/>
        </w:rPr>
        <w:t xml:space="preserve"> &lt;&lt; יור &gt;&gt;</w:t>
      </w:r>
      <w:r>
        <w:rPr>
          <w:rtl/>
        </w:rPr>
        <w:t xml:space="preserve">   </w:t>
      </w:r>
      <w:bookmarkEnd w:id="4583"/>
    </w:p>
    <w:p w:rsidR="00E14C49" w:rsidRDefault="00E14C49" w:rsidP="00AB34C8">
      <w:pPr>
        <w:rPr>
          <w:rtl/>
        </w:rPr>
      </w:pPr>
    </w:p>
    <w:p w:rsidR="00E14C49" w:rsidRDefault="00E14C49" w:rsidP="00B35B59">
      <w:pPr>
        <w:rPr>
          <w:rtl/>
        </w:rPr>
      </w:pPr>
      <w:bookmarkStart w:id="4584" w:name="_ETM_Q23_313279"/>
      <w:bookmarkEnd w:id="4584"/>
      <w:r>
        <w:rPr>
          <w:rtl/>
        </w:rPr>
        <w:t xml:space="preserve">את מעוניינת להתייחס מהצד, חברת הכנסת </w:t>
      </w:r>
      <w:r>
        <w:rPr>
          <w:rFonts w:hint="cs"/>
          <w:rtl/>
        </w:rPr>
        <w:t>ט</w:t>
      </w:r>
      <w:r>
        <w:rPr>
          <w:rtl/>
        </w:rPr>
        <w:t>ל מירון</w:t>
      </w:r>
      <w:r>
        <w:rPr>
          <w:rFonts w:hint="cs"/>
          <w:rtl/>
        </w:rPr>
        <w:t>?</w:t>
      </w:r>
      <w:r>
        <w:rPr>
          <w:rtl/>
        </w:rPr>
        <w:t xml:space="preserve"> אין </w:t>
      </w:r>
      <w:bookmarkStart w:id="4585" w:name="_ETM_Q23_316759"/>
      <w:bookmarkEnd w:id="4585"/>
      <w:r>
        <w:rPr>
          <w:rtl/>
        </w:rPr>
        <w:t xml:space="preserve">התייחסות מהצד, נכון? </w:t>
      </w:r>
      <w:bookmarkStart w:id="4586" w:name="_ETM_Q23_320889"/>
      <w:bookmarkEnd w:id="4586"/>
      <w:r>
        <w:rPr>
          <w:rtl/>
        </w:rPr>
        <w:t xml:space="preserve">מה לעשות? להעביר להצבעה? </w:t>
      </w:r>
      <w:bookmarkStart w:id="4587" w:name="_ETM_Q23_325979"/>
      <w:bookmarkEnd w:id="4587"/>
    </w:p>
    <w:p w:rsidR="00E14C49" w:rsidRDefault="00E14C49" w:rsidP="00B35B59">
      <w:pPr>
        <w:rPr>
          <w:rtl/>
        </w:rPr>
      </w:pPr>
    </w:p>
    <w:p w:rsidR="00E14C49" w:rsidRDefault="00E14C49" w:rsidP="00B35B59">
      <w:pPr>
        <w:pStyle w:val="af5"/>
        <w:keepNext/>
        <w:rPr>
          <w:rtl/>
        </w:rPr>
      </w:pPr>
      <w:bookmarkStart w:id="4588" w:name="ET_interruption_6507_5"/>
      <w:r w:rsidRPr="0075128D">
        <w:rPr>
          <w:rStyle w:val="TagStyle"/>
          <w:rtl/>
        </w:rPr>
        <w:t xml:space="preserve"> &lt;&lt; קריאה &gt;&gt; </w:t>
      </w:r>
      <w:r>
        <w:rPr>
          <w:rtl/>
        </w:rPr>
        <w:t>שלי טל מירון (יש עתיד):</w:t>
      </w:r>
      <w:r w:rsidRPr="0075128D">
        <w:rPr>
          <w:rStyle w:val="TagStyle"/>
          <w:rtl/>
        </w:rPr>
        <w:t xml:space="preserve"> &lt;&lt; קריאה &gt;&gt;</w:t>
      </w:r>
      <w:r>
        <w:rPr>
          <w:rtl/>
        </w:rPr>
        <w:t xml:space="preserve">   </w:t>
      </w:r>
      <w:bookmarkEnd w:id="4588"/>
    </w:p>
    <w:p w:rsidR="00E14C49" w:rsidRDefault="00E14C49" w:rsidP="00AB34C8">
      <w:pPr>
        <w:rPr>
          <w:rtl/>
        </w:rPr>
      </w:pPr>
    </w:p>
    <w:p w:rsidR="00E14C49" w:rsidRDefault="00E14C49" w:rsidP="00B35B59">
      <w:pPr>
        <w:rPr>
          <w:rtl/>
        </w:rPr>
      </w:pPr>
      <w:r>
        <w:rPr>
          <w:rFonts w:hint="cs"/>
          <w:rtl/>
        </w:rPr>
        <w:t xml:space="preserve">כן, בטח </w:t>
      </w:r>
      <w:r w:rsidR="00AB34C8">
        <w:rPr>
          <w:rFonts w:hint="cs"/>
          <w:rtl/>
        </w:rPr>
        <w:t>– – –</w:t>
      </w:r>
    </w:p>
    <w:p w:rsidR="00E14C49" w:rsidRDefault="00E14C49" w:rsidP="00B35B59">
      <w:pPr>
        <w:rPr>
          <w:rtl/>
        </w:rPr>
      </w:pPr>
      <w:bookmarkStart w:id="4589" w:name="_ETM_Q23_141000"/>
      <w:bookmarkEnd w:id="4589"/>
    </w:p>
    <w:p w:rsidR="00E14C49" w:rsidRDefault="00E14C49" w:rsidP="00B35B59">
      <w:pPr>
        <w:pStyle w:val="af6"/>
        <w:keepNext/>
        <w:rPr>
          <w:rtl/>
        </w:rPr>
      </w:pPr>
      <w:r w:rsidRPr="0075128D">
        <w:rPr>
          <w:rStyle w:val="TagStyle"/>
          <w:rtl/>
        </w:rPr>
        <w:t xml:space="preserve"> &lt;&lt; יור &gt;&gt; </w:t>
      </w:r>
      <w:r>
        <w:rPr>
          <w:rtl/>
        </w:rPr>
        <w:t>היו"ר חנוך דב מלביצקי:</w:t>
      </w:r>
      <w:r w:rsidRPr="0075128D">
        <w:rPr>
          <w:rStyle w:val="TagStyle"/>
          <w:rtl/>
        </w:rPr>
        <w:t xml:space="preserve"> &lt;&lt; יור &gt;&gt;</w:t>
      </w:r>
      <w:r>
        <w:rPr>
          <w:rtl/>
        </w:rPr>
        <w:t xml:space="preserve">   </w:t>
      </w:r>
    </w:p>
    <w:p w:rsidR="00E14C49" w:rsidRDefault="00E14C49" w:rsidP="00AB34C8">
      <w:pPr>
        <w:rPr>
          <w:rtl/>
        </w:rPr>
      </w:pPr>
    </w:p>
    <w:p w:rsidR="00E14C49" w:rsidRDefault="00E14C49" w:rsidP="006F2921">
      <w:pPr>
        <w:rPr>
          <w:rtl/>
        </w:rPr>
      </w:pPr>
      <w:bookmarkStart w:id="4590" w:name="_ETM_Q23_143000"/>
      <w:bookmarkStart w:id="4591" w:name="_ETM_Q23_144000"/>
      <w:bookmarkEnd w:id="4590"/>
      <w:bookmarkEnd w:id="4591"/>
      <w:r>
        <w:rPr>
          <w:rtl/>
        </w:rPr>
        <w:t>לא, ז</w:t>
      </w:r>
      <w:r>
        <w:rPr>
          <w:rFonts w:hint="cs"/>
          <w:rtl/>
        </w:rPr>
        <w:t>ו</w:t>
      </w:r>
      <w:r>
        <w:rPr>
          <w:rtl/>
        </w:rPr>
        <w:t xml:space="preserve"> ההצעה שלך, יכול להיות </w:t>
      </w:r>
      <w:r w:rsidR="006F2921">
        <w:rPr>
          <w:rFonts w:hint="cs"/>
          <w:rtl/>
        </w:rPr>
        <w:t>ש</w:t>
      </w:r>
      <w:r>
        <w:rPr>
          <w:rtl/>
        </w:rPr>
        <w:t xml:space="preserve">אנשים אחרים רוצים </w:t>
      </w:r>
      <w:bookmarkStart w:id="4592" w:name="_ETM_Q23_329404"/>
      <w:bookmarkEnd w:id="4592"/>
      <w:r>
        <w:rPr>
          <w:rtl/>
        </w:rPr>
        <w:t xml:space="preserve">להתייחס במשך דקה מהצד. </w:t>
      </w:r>
    </w:p>
    <w:p w:rsidR="00E14C49" w:rsidRDefault="00E14C49" w:rsidP="00B35B59">
      <w:pPr>
        <w:rPr>
          <w:rtl/>
        </w:rPr>
      </w:pPr>
    </w:p>
    <w:p w:rsidR="00E14C49" w:rsidRDefault="00E14C49" w:rsidP="00B35B59">
      <w:pPr>
        <w:pStyle w:val="af5"/>
        <w:keepNext/>
        <w:rPr>
          <w:rtl/>
        </w:rPr>
      </w:pPr>
      <w:bookmarkStart w:id="4593" w:name="ET_interruption_6507_7"/>
      <w:r w:rsidRPr="0075128D">
        <w:rPr>
          <w:rStyle w:val="TagStyle"/>
          <w:rtl/>
        </w:rPr>
        <w:t xml:space="preserve"> &lt;&lt; קריאה &gt;&gt; </w:t>
      </w:r>
      <w:r>
        <w:rPr>
          <w:rtl/>
        </w:rPr>
        <w:t>שלי טל מירון (יש עתיד):</w:t>
      </w:r>
      <w:r w:rsidRPr="0075128D">
        <w:rPr>
          <w:rStyle w:val="TagStyle"/>
          <w:rtl/>
        </w:rPr>
        <w:t xml:space="preserve"> &lt;&lt; קריאה &gt;&gt;</w:t>
      </w:r>
      <w:r>
        <w:rPr>
          <w:rtl/>
        </w:rPr>
        <w:t xml:space="preserve">   </w:t>
      </w:r>
      <w:bookmarkEnd w:id="4593"/>
    </w:p>
    <w:p w:rsidR="00E14C49" w:rsidRDefault="00E14C49" w:rsidP="00AB34C8">
      <w:pPr>
        <w:rPr>
          <w:rtl/>
        </w:rPr>
      </w:pPr>
    </w:p>
    <w:p w:rsidR="00E14C49" w:rsidRDefault="00E14C49" w:rsidP="00B35B59">
      <w:pPr>
        <w:rPr>
          <w:rtl/>
        </w:rPr>
      </w:pPr>
      <w:r>
        <w:rPr>
          <w:rFonts w:hint="cs"/>
          <w:rtl/>
        </w:rPr>
        <w:t xml:space="preserve">אני לא </w:t>
      </w:r>
      <w:bookmarkStart w:id="4594" w:name="_ETM_Q23_149000"/>
      <w:bookmarkEnd w:id="4594"/>
      <w:r>
        <w:rPr>
          <w:rFonts w:hint="cs"/>
          <w:rtl/>
        </w:rPr>
        <w:t>יכולה להתייחס?</w:t>
      </w:r>
    </w:p>
    <w:p w:rsidR="00E14C49" w:rsidRDefault="00E14C49" w:rsidP="00B35B59">
      <w:pPr>
        <w:rPr>
          <w:rtl/>
        </w:rPr>
      </w:pPr>
      <w:bookmarkStart w:id="4595" w:name="_ETM_Q23_145000"/>
      <w:bookmarkEnd w:id="4595"/>
    </w:p>
    <w:p w:rsidR="00E14C49" w:rsidRDefault="00E14C49" w:rsidP="00B35B59">
      <w:pPr>
        <w:pStyle w:val="af6"/>
        <w:keepNext/>
        <w:rPr>
          <w:rtl/>
        </w:rPr>
      </w:pPr>
      <w:r w:rsidRPr="0075128D">
        <w:rPr>
          <w:rStyle w:val="TagStyle"/>
          <w:rtl/>
        </w:rPr>
        <w:t xml:space="preserve"> &lt;&lt; יור &gt;&gt; </w:t>
      </w:r>
      <w:r>
        <w:rPr>
          <w:rtl/>
        </w:rPr>
        <w:t>היו"ר חנוך דב מלביצקי:</w:t>
      </w:r>
      <w:r w:rsidRPr="0075128D">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4596" w:name="_ETM_Q23_146000"/>
      <w:bookmarkEnd w:id="4596"/>
      <w:r>
        <w:rPr>
          <w:rtl/>
        </w:rPr>
        <w:t xml:space="preserve">לא, לך </w:t>
      </w:r>
      <w:r>
        <w:rPr>
          <w:rFonts w:hint="cs"/>
          <w:rtl/>
        </w:rPr>
        <w:t xml:space="preserve">היו </w:t>
      </w:r>
      <w:r>
        <w:rPr>
          <w:rtl/>
        </w:rPr>
        <w:t>עשר דקות</w:t>
      </w:r>
      <w:r>
        <w:rPr>
          <w:rFonts w:hint="cs"/>
          <w:rtl/>
        </w:rPr>
        <w:t>.</w:t>
      </w:r>
      <w:bookmarkStart w:id="4597" w:name="_ETM_Q23_152000"/>
      <w:bookmarkEnd w:id="4597"/>
      <w:r>
        <w:rPr>
          <w:rtl/>
        </w:rPr>
        <w:t xml:space="preserve"> </w:t>
      </w:r>
      <w:bookmarkStart w:id="4598" w:name="_ETM_Q23_334960"/>
      <w:bookmarkEnd w:id="4598"/>
      <w:r>
        <w:rPr>
          <w:rtl/>
        </w:rPr>
        <w:t>חבר הכנסת בלי</w:t>
      </w:r>
      <w:r>
        <w:rPr>
          <w:rFonts w:hint="cs"/>
          <w:rtl/>
        </w:rPr>
        <w:t>א</w:t>
      </w:r>
      <w:r>
        <w:rPr>
          <w:rtl/>
        </w:rPr>
        <w:t>ק</w:t>
      </w:r>
      <w:r>
        <w:rPr>
          <w:rFonts w:hint="cs"/>
          <w:rtl/>
        </w:rPr>
        <w:t>,</w:t>
      </w:r>
      <w:r>
        <w:rPr>
          <w:rtl/>
        </w:rPr>
        <w:t xml:space="preserve"> אתה יכול דקה מהצד, אם אתה רוצה</w:t>
      </w:r>
      <w:r>
        <w:rPr>
          <w:rFonts w:hint="cs"/>
          <w:rtl/>
        </w:rPr>
        <w:t>.</w:t>
      </w:r>
      <w:r>
        <w:rPr>
          <w:rtl/>
        </w:rPr>
        <w:t xml:space="preserve"> </w:t>
      </w:r>
      <w:bookmarkStart w:id="4599" w:name="_ETM_Q23_338380"/>
      <w:bookmarkEnd w:id="4599"/>
      <w:r>
        <w:rPr>
          <w:rtl/>
        </w:rPr>
        <w:t xml:space="preserve">לא? את מעוניינת להצביע על </w:t>
      </w:r>
      <w:bookmarkStart w:id="4600" w:name="_ETM_Q23_342600"/>
      <w:bookmarkEnd w:id="4600"/>
      <w:r>
        <w:rPr>
          <w:rtl/>
        </w:rPr>
        <w:t>להעביר את זה לוועדה, להעביר את זה למליאה</w:t>
      </w:r>
      <w:r>
        <w:rPr>
          <w:rFonts w:hint="cs"/>
          <w:rtl/>
        </w:rPr>
        <w:t>,</w:t>
      </w:r>
      <w:r>
        <w:rPr>
          <w:rtl/>
        </w:rPr>
        <w:t xml:space="preserve"> מה</w:t>
      </w:r>
      <w:r>
        <w:rPr>
          <w:rFonts w:hint="cs"/>
          <w:rtl/>
        </w:rPr>
        <w:t xml:space="preserve">, </w:t>
      </w:r>
      <w:r>
        <w:rPr>
          <w:rtl/>
        </w:rPr>
        <w:t xml:space="preserve">גברתי? </w:t>
      </w:r>
      <w:bookmarkStart w:id="4601" w:name="_ETM_Q23_346550"/>
      <w:bookmarkEnd w:id="4601"/>
    </w:p>
    <w:p w:rsidR="00E14C49" w:rsidRDefault="00E14C49" w:rsidP="00B35B59">
      <w:pPr>
        <w:rPr>
          <w:rtl/>
        </w:rPr>
      </w:pPr>
    </w:p>
    <w:p w:rsidR="00E14C49" w:rsidRDefault="00E14C49" w:rsidP="00B35B59">
      <w:pPr>
        <w:pStyle w:val="af5"/>
        <w:keepNext/>
        <w:rPr>
          <w:rtl/>
        </w:rPr>
      </w:pPr>
      <w:bookmarkStart w:id="4602" w:name="ET_interruption_6507_9"/>
      <w:r w:rsidRPr="0075128D">
        <w:rPr>
          <w:rStyle w:val="TagStyle"/>
          <w:rtl/>
        </w:rPr>
        <w:t xml:space="preserve"> &lt;&lt; קריאה &gt;&gt; </w:t>
      </w:r>
      <w:r>
        <w:rPr>
          <w:rtl/>
        </w:rPr>
        <w:t>שלי טל מירון (יש עתיד):</w:t>
      </w:r>
      <w:r w:rsidRPr="0075128D">
        <w:rPr>
          <w:rStyle w:val="TagStyle"/>
          <w:rtl/>
        </w:rPr>
        <w:t xml:space="preserve"> &lt;&lt; קריאה &gt;&gt;</w:t>
      </w:r>
      <w:r>
        <w:rPr>
          <w:rtl/>
        </w:rPr>
        <w:t xml:space="preserve">   </w:t>
      </w:r>
      <w:bookmarkEnd w:id="4602"/>
    </w:p>
    <w:p w:rsidR="00E14C49" w:rsidRDefault="00E14C49" w:rsidP="00AB34C8">
      <w:pPr>
        <w:rPr>
          <w:rtl/>
        </w:rPr>
      </w:pPr>
    </w:p>
    <w:p w:rsidR="00E14C49" w:rsidRDefault="00E14C49" w:rsidP="006F2921">
      <w:pPr>
        <w:rPr>
          <w:rtl/>
        </w:rPr>
      </w:pPr>
      <w:r>
        <w:rPr>
          <w:rFonts w:hint="cs"/>
          <w:rtl/>
        </w:rPr>
        <w:t xml:space="preserve">לוועדה, ואנחנו נדון שם. </w:t>
      </w:r>
      <w:bookmarkStart w:id="4603" w:name="_ETM_Q23_165000"/>
      <w:bookmarkStart w:id="4604" w:name="_ETM_Q23_161000"/>
      <w:bookmarkEnd w:id="4603"/>
      <w:bookmarkEnd w:id="4604"/>
      <w:r>
        <w:rPr>
          <w:rFonts w:hint="cs"/>
          <w:rtl/>
        </w:rPr>
        <w:t>ה</w:t>
      </w:r>
      <w:r>
        <w:rPr>
          <w:rtl/>
        </w:rPr>
        <w:t xml:space="preserve">כלכלה. </w:t>
      </w:r>
      <w:bookmarkStart w:id="4605" w:name="_ETM_Q23_353080"/>
      <w:bookmarkEnd w:id="4605"/>
    </w:p>
    <w:p w:rsidR="00E14C49" w:rsidRDefault="00E14C49" w:rsidP="00B35B59">
      <w:pPr>
        <w:rPr>
          <w:rtl/>
        </w:rPr>
      </w:pPr>
    </w:p>
    <w:p w:rsidR="00E14C49" w:rsidRDefault="00E14C49" w:rsidP="00B35B59">
      <w:pPr>
        <w:pStyle w:val="af6"/>
        <w:keepNext/>
        <w:rPr>
          <w:rtl/>
        </w:rPr>
      </w:pPr>
      <w:r w:rsidRPr="0075128D">
        <w:rPr>
          <w:rStyle w:val="TagStyle"/>
          <w:rtl/>
        </w:rPr>
        <w:t xml:space="preserve"> &lt;&lt; יור &gt;&gt; </w:t>
      </w:r>
      <w:r>
        <w:rPr>
          <w:rtl/>
        </w:rPr>
        <w:t>היו"ר חנוך דב מלביצקי:</w:t>
      </w:r>
      <w:r w:rsidRPr="0075128D">
        <w:rPr>
          <w:rStyle w:val="TagStyle"/>
          <w:rtl/>
        </w:rPr>
        <w:t xml:space="preserve"> &lt;&lt; יור &gt;&gt;</w:t>
      </w:r>
      <w:r>
        <w:rPr>
          <w:rtl/>
        </w:rPr>
        <w:t xml:space="preserve">   </w:t>
      </w:r>
    </w:p>
    <w:p w:rsidR="00E14C49" w:rsidRDefault="00E14C49" w:rsidP="00AB34C8">
      <w:pPr>
        <w:rPr>
          <w:rtl/>
        </w:rPr>
      </w:pPr>
    </w:p>
    <w:p w:rsidR="00E14C49" w:rsidRDefault="00E14C49" w:rsidP="00B35B59">
      <w:pPr>
        <w:rPr>
          <w:rtl/>
        </w:rPr>
      </w:pPr>
      <w:bookmarkStart w:id="4606" w:name="_ETM_Q23_168000"/>
      <w:bookmarkStart w:id="4607" w:name="_ETM_Q23_171000"/>
      <w:bookmarkEnd w:id="4606"/>
      <w:bookmarkEnd w:id="4607"/>
      <w:r>
        <w:rPr>
          <w:rtl/>
        </w:rPr>
        <w:t>טוב, אנחנו נצביע על העברת הנושא לסדר</w:t>
      </w:r>
      <w:r>
        <w:rPr>
          <w:rFonts w:hint="cs"/>
          <w:rtl/>
        </w:rPr>
        <w:t>-</w:t>
      </w:r>
      <w:r>
        <w:rPr>
          <w:rtl/>
        </w:rPr>
        <w:t xml:space="preserve">היום של ועדת </w:t>
      </w:r>
      <w:bookmarkStart w:id="4608" w:name="_ETM_Q23_357374"/>
      <w:bookmarkEnd w:id="4608"/>
      <w:r>
        <w:rPr>
          <w:rtl/>
        </w:rPr>
        <w:t xml:space="preserve">הכלכלה. </w:t>
      </w:r>
      <w:bookmarkStart w:id="4609" w:name="_ETM_Q23_362440"/>
      <w:bookmarkEnd w:id="4609"/>
      <w:r>
        <w:rPr>
          <w:rtl/>
        </w:rPr>
        <w:t>מי בעד</w:t>
      </w:r>
      <w:r>
        <w:rPr>
          <w:rFonts w:hint="cs"/>
          <w:rtl/>
        </w:rPr>
        <w:t>?</w:t>
      </w:r>
      <w:r>
        <w:rPr>
          <w:rtl/>
        </w:rPr>
        <w:t xml:space="preserve"> ההצבעה עכשיו</w:t>
      </w:r>
      <w:r>
        <w:rPr>
          <w:rFonts w:hint="cs"/>
          <w:rtl/>
        </w:rPr>
        <w:t xml:space="preserve">. </w:t>
      </w:r>
    </w:p>
    <w:p w:rsidR="00E14C49" w:rsidRDefault="00E14C49" w:rsidP="00B35B59">
      <w:pPr>
        <w:rPr>
          <w:rtl/>
        </w:rPr>
      </w:pPr>
    </w:p>
    <w:p w:rsidR="00E14C49" w:rsidRDefault="00E14C49" w:rsidP="00B35B59">
      <w:pPr>
        <w:pStyle w:val="af1"/>
        <w:keepNext/>
        <w:rPr>
          <w:rtl/>
        </w:rPr>
      </w:pPr>
      <w:r>
        <w:rPr>
          <w:rtl/>
        </w:rPr>
        <w:t>הצבעה מס'</w:t>
      </w:r>
      <w:r>
        <w:rPr>
          <w:rFonts w:hint="cs"/>
          <w:rtl/>
        </w:rPr>
        <w:t xml:space="preserve"> 10</w:t>
      </w:r>
    </w:p>
    <w:p w:rsidR="00E14C49" w:rsidRDefault="00E14C49" w:rsidP="00B35B59">
      <w:pPr>
        <w:pStyle w:val="--"/>
        <w:keepNext/>
        <w:rPr>
          <w:rtl/>
        </w:rPr>
      </w:pPr>
    </w:p>
    <w:p w:rsidR="00E14C49" w:rsidRDefault="00E14C49" w:rsidP="00B35B59">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E14C49" w:rsidRDefault="00E14C49" w:rsidP="00B35B59">
      <w:pPr>
        <w:pStyle w:val="--"/>
        <w:keepNext/>
        <w:rPr>
          <w:rtl/>
        </w:rPr>
      </w:pPr>
      <w:r>
        <w:rPr>
          <w:rtl/>
        </w:rPr>
        <w:t xml:space="preserve">נגד – </w:t>
      </w:r>
      <w:r>
        <w:rPr>
          <w:rFonts w:hint="cs"/>
          <w:rtl/>
        </w:rPr>
        <w:t>אין</w:t>
      </w:r>
    </w:p>
    <w:p w:rsidR="00E14C49" w:rsidRDefault="00E14C49" w:rsidP="00B35B59">
      <w:pPr>
        <w:pStyle w:val="--"/>
        <w:keepNext/>
        <w:rPr>
          <w:rtl/>
        </w:rPr>
      </w:pPr>
      <w:r>
        <w:rPr>
          <w:rtl/>
        </w:rPr>
        <w:t>נמנעים –</w:t>
      </w:r>
      <w:r>
        <w:rPr>
          <w:rFonts w:hint="cs"/>
          <w:rtl/>
        </w:rPr>
        <w:t xml:space="preserve"> אין</w:t>
      </w:r>
    </w:p>
    <w:p w:rsidR="00E14C49" w:rsidRDefault="00E14C49" w:rsidP="00B35B59">
      <w:pPr>
        <w:pStyle w:val="--"/>
        <w:keepNext/>
        <w:rPr>
          <w:rtl/>
        </w:rPr>
      </w:pPr>
      <w:r>
        <w:rPr>
          <w:rFonts w:hint="cs"/>
          <w:rtl/>
        </w:rPr>
        <w:t xml:space="preserve">ההצעה להעביר את הנושא לוועדת </w:t>
      </w:r>
      <w:bookmarkStart w:id="4610" w:name="_ETM_Q23_189000"/>
      <w:bookmarkEnd w:id="4610"/>
      <w:r>
        <w:rPr>
          <w:rFonts w:hint="cs"/>
          <w:rtl/>
        </w:rPr>
        <w:t xml:space="preserve">הכלכלה נתקבלה. </w:t>
      </w:r>
      <w:r>
        <w:rPr>
          <w:rtl/>
        </w:rPr>
        <w:t xml:space="preserve"> </w:t>
      </w:r>
    </w:p>
    <w:p w:rsidR="00E14C49" w:rsidRDefault="00E14C49" w:rsidP="00B35B59">
      <w:pPr>
        <w:rPr>
          <w:rtl/>
        </w:rPr>
      </w:pPr>
    </w:p>
    <w:p w:rsidR="00E14C49" w:rsidRDefault="00E14C49" w:rsidP="00B35B59">
      <w:pPr>
        <w:pStyle w:val="af6"/>
        <w:keepNext/>
        <w:rPr>
          <w:rtl/>
        </w:rPr>
      </w:pPr>
      <w:r w:rsidRPr="0075128D">
        <w:rPr>
          <w:rStyle w:val="TagStyle"/>
          <w:rtl/>
        </w:rPr>
        <w:t xml:space="preserve"> &lt;&lt; יור &gt;&gt; </w:t>
      </w:r>
      <w:r>
        <w:rPr>
          <w:rtl/>
        </w:rPr>
        <w:t>היו"ר חנוך דב מלביצקי:</w:t>
      </w:r>
      <w:r w:rsidRPr="0075128D">
        <w:rPr>
          <w:rStyle w:val="TagStyle"/>
          <w:rtl/>
        </w:rPr>
        <w:t xml:space="preserve"> &lt;&lt; יור &gt;&gt;</w:t>
      </w:r>
      <w:r>
        <w:rPr>
          <w:rtl/>
        </w:rPr>
        <w:t xml:space="preserve">   </w:t>
      </w:r>
    </w:p>
    <w:p w:rsidR="00E14C49" w:rsidRDefault="00E14C49" w:rsidP="00AB34C8">
      <w:pPr>
        <w:rPr>
          <w:rtl/>
        </w:rPr>
      </w:pPr>
    </w:p>
    <w:p w:rsidR="00E14C49" w:rsidRDefault="00E14C49" w:rsidP="006F2921">
      <w:pPr>
        <w:rPr>
          <w:rtl/>
        </w:rPr>
      </w:pPr>
      <w:bookmarkStart w:id="4611" w:name="_ETM_Q23_195000"/>
      <w:bookmarkStart w:id="4612" w:name="_ETM_Q23_374380"/>
      <w:bookmarkStart w:id="4613" w:name="_ETM_Q23_378970"/>
      <w:bookmarkEnd w:id="4611"/>
      <w:bookmarkEnd w:id="4612"/>
      <w:bookmarkEnd w:id="4613"/>
      <w:r>
        <w:rPr>
          <w:rtl/>
        </w:rPr>
        <w:t>ארבעה בעד</w:t>
      </w:r>
      <w:r>
        <w:rPr>
          <w:rFonts w:hint="cs"/>
          <w:rtl/>
        </w:rPr>
        <w:t>, אין</w:t>
      </w:r>
      <w:r>
        <w:rPr>
          <w:rtl/>
        </w:rPr>
        <w:t xml:space="preserve"> מתנגדים </w:t>
      </w:r>
      <w:r>
        <w:rPr>
          <w:rFonts w:hint="cs"/>
          <w:rtl/>
        </w:rPr>
        <w:t xml:space="preserve">ואין </w:t>
      </w:r>
      <w:r>
        <w:rPr>
          <w:rtl/>
        </w:rPr>
        <w:t>נמנעים</w:t>
      </w:r>
      <w:r>
        <w:rPr>
          <w:rFonts w:hint="cs"/>
          <w:rtl/>
        </w:rPr>
        <w:t>,</w:t>
      </w:r>
      <w:r>
        <w:rPr>
          <w:rtl/>
        </w:rPr>
        <w:t xml:space="preserve"> הנושא יועבר לסדר</w:t>
      </w:r>
      <w:r>
        <w:rPr>
          <w:rFonts w:hint="cs"/>
          <w:rtl/>
        </w:rPr>
        <w:t>-</w:t>
      </w:r>
      <w:r>
        <w:rPr>
          <w:rtl/>
        </w:rPr>
        <w:t xml:space="preserve">היום של ועדת </w:t>
      </w:r>
      <w:bookmarkStart w:id="4614" w:name="_ETM_Q23_382736"/>
      <w:bookmarkEnd w:id="4614"/>
      <w:r>
        <w:rPr>
          <w:rtl/>
        </w:rPr>
        <w:t xml:space="preserve">הכלכלה. </w:t>
      </w:r>
      <w:bookmarkStart w:id="4615" w:name="_ETM_Q23_204000"/>
      <w:bookmarkEnd w:id="4615"/>
    </w:p>
    <w:p w:rsidR="006F2921" w:rsidRDefault="006F2921" w:rsidP="006F2921">
      <w:pPr>
        <w:rPr>
          <w:rtl/>
        </w:rPr>
      </w:pPr>
    </w:p>
    <w:p w:rsidR="006F2921" w:rsidRDefault="006F2921" w:rsidP="006F2921">
      <w:pPr>
        <w:rPr>
          <w:rtl/>
        </w:rPr>
      </w:pPr>
    </w:p>
    <w:p w:rsidR="00E14C49" w:rsidRDefault="00E14C49" w:rsidP="00B35B59">
      <w:pPr>
        <w:pStyle w:val="a6"/>
        <w:rPr>
          <w:rtl/>
        </w:rPr>
      </w:pPr>
      <w:bookmarkStart w:id="4616" w:name="ET_halsi_646608_15"/>
      <w:r w:rsidRPr="0075128D">
        <w:rPr>
          <w:rStyle w:val="TagStyle"/>
          <w:rtl/>
        </w:rPr>
        <w:t xml:space="preserve"> &lt;&lt; הלסי &gt;&gt; </w:t>
      </w:r>
      <w:bookmarkStart w:id="4617" w:name="_Toc202384960"/>
      <w:bookmarkStart w:id="4618" w:name="_Toc202689008"/>
      <w:r>
        <w:rPr>
          <w:rtl/>
        </w:rPr>
        <w:t>הצעות לסדר-היום</w:t>
      </w:r>
      <w:bookmarkEnd w:id="4617"/>
      <w:bookmarkEnd w:id="4618"/>
      <w:r w:rsidRPr="0075128D">
        <w:rPr>
          <w:rStyle w:val="TagStyle"/>
          <w:rtl/>
        </w:rPr>
        <w:t xml:space="preserve"> &lt;&lt; הלסי &gt;&gt;</w:t>
      </w:r>
      <w:r>
        <w:rPr>
          <w:rtl/>
        </w:rPr>
        <w:t xml:space="preserve">   </w:t>
      </w:r>
      <w:bookmarkEnd w:id="4616"/>
    </w:p>
    <w:p w:rsidR="00E14C49" w:rsidRDefault="00E14C49" w:rsidP="00B35B59">
      <w:pPr>
        <w:pStyle w:val="a6"/>
        <w:rPr>
          <w:rtl/>
        </w:rPr>
      </w:pPr>
      <w:bookmarkStart w:id="4619" w:name="ET_halsi_646608_16"/>
      <w:r w:rsidRPr="0075128D">
        <w:rPr>
          <w:rStyle w:val="TagStyle"/>
          <w:rtl/>
        </w:rPr>
        <w:t xml:space="preserve"> &lt;&lt; הלסי &gt;&gt; </w:t>
      </w:r>
      <w:bookmarkStart w:id="4620" w:name="_Toc202384961"/>
      <w:bookmarkStart w:id="4621" w:name="_Toc202689009"/>
      <w:r>
        <w:rPr>
          <w:rtl/>
        </w:rPr>
        <w:t>תקנים לרפואה במדינת ישראל</w:t>
      </w:r>
      <w:bookmarkEnd w:id="4620"/>
      <w:bookmarkEnd w:id="4621"/>
      <w:r w:rsidRPr="0075128D">
        <w:rPr>
          <w:rStyle w:val="TagStyle"/>
          <w:rtl/>
        </w:rPr>
        <w:t xml:space="preserve"> &lt;&lt; הלסי &gt;&gt;</w:t>
      </w:r>
      <w:r>
        <w:rPr>
          <w:rtl/>
        </w:rPr>
        <w:t xml:space="preserve">   </w:t>
      </w:r>
      <w:bookmarkEnd w:id="4619"/>
    </w:p>
    <w:p w:rsidR="00E14C49" w:rsidRDefault="00E14C49" w:rsidP="00AB34C8">
      <w:pPr>
        <w:rPr>
          <w:rtl/>
        </w:rPr>
      </w:pPr>
    </w:p>
    <w:p w:rsidR="00E14C49" w:rsidRDefault="00E14C49" w:rsidP="00B35B59">
      <w:pPr>
        <w:pStyle w:val="af6"/>
        <w:keepNext/>
        <w:rPr>
          <w:rtl/>
        </w:rPr>
      </w:pPr>
      <w:bookmarkStart w:id="4622" w:name="ET_yor_6593_17"/>
      <w:r w:rsidRPr="0075128D">
        <w:rPr>
          <w:rStyle w:val="TagStyle"/>
          <w:rtl/>
        </w:rPr>
        <w:t xml:space="preserve"> &lt;&lt; יור &gt;&gt; </w:t>
      </w:r>
      <w:r>
        <w:rPr>
          <w:rtl/>
        </w:rPr>
        <w:t>היו"ר חנוך דב מלביצקי:</w:t>
      </w:r>
      <w:r w:rsidRPr="0075128D">
        <w:rPr>
          <w:rStyle w:val="TagStyle"/>
          <w:rtl/>
        </w:rPr>
        <w:t xml:space="preserve"> &lt;&lt; יור &gt;&gt;</w:t>
      </w:r>
      <w:r>
        <w:rPr>
          <w:rtl/>
        </w:rPr>
        <w:t xml:space="preserve">   </w:t>
      </w:r>
      <w:bookmarkEnd w:id="4622"/>
    </w:p>
    <w:p w:rsidR="00E14C49" w:rsidRDefault="00E14C49" w:rsidP="00AB34C8">
      <w:pPr>
        <w:rPr>
          <w:rtl/>
        </w:rPr>
      </w:pPr>
    </w:p>
    <w:p w:rsidR="00E14C49" w:rsidRDefault="00E14C49" w:rsidP="00E816CB">
      <w:pPr>
        <w:rPr>
          <w:rtl/>
        </w:rPr>
      </w:pPr>
      <w:r>
        <w:rPr>
          <w:rFonts w:hint="cs"/>
          <w:rtl/>
        </w:rPr>
        <w:t>ההצעה הבאה היא הצעה דחופה</w:t>
      </w:r>
      <w:r>
        <w:rPr>
          <w:rtl/>
        </w:rPr>
        <w:t xml:space="preserve"> לסדר-היום בנושא: תקנים לרפואה במדינת ישראל</w:t>
      </w:r>
      <w:r>
        <w:rPr>
          <w:rFonts w:hint="cs"/>
          <w:rtl/>
        </w:rPr>
        <w:t>. את ההצעה הגישו</w:t>
      </w:r>
      <w:r>
        <w:rPr>
          <w:rtl/>
        </w:rPr>
        <w:t xml:space="preserve"> חברי הכנסת סעדה</w:t>
      </w:r>
      <w:r>
        <w:rPr>
          <w:rFonts w:hint="cs"/>
          <w:rtl/>
        </w:rPr>
        <w:t>,</w:t>
      </w:r>
      <w:r>
        <w:rPr>
          <w:rtl/>
        </w:rPr>
        <w:t xml:space="preserve"> פורר, </w:t>
      </w:r>
      <w:bookmarkStart w:id="4623" w:name="_ETM_Q23_390268"/>
      <w:bookmarkEnd w:id="4623"/>
      <w:r>
        <w:rPr>
          <w:rtl/>
        </w:rPr>
        <w:t>סו</w:t>
      </w:r>
      <w:r>
        <w:rPr>
          <w:rFonts w:hint="cs"/>
          <w:rtl/>
        </w:rPr>
        <w:t>ן</w:t>
      </w:r>
      <w:r>
        <w:rPr>
          <w:rtl/>
        </w:rPr>
        <w:t xml:space="preserve"> </w:t>
      </w:r>
      <w:r>
        <w:rPr>
          <w:rFonts w:hint="cs"/>
          <w:rtl/>
        </w:rPr>
        <w:t xml:space="preserve">הר </w:t>
      </w:r>
      <w:r>
        <w:rPr>
          <w:rtl/>
        </w:rPr>
        <w:t>מלך וולדיגר. ראשון המנמקים</w:t>
      </w:r>
      <w:r w:rsidR="00E816CB">
        <w:rPr>
          <w:rFonts w:hint="cs"/>
          <w:rtl/>
        </w:rPr>
        <w:t>,</w:t>
      </w:r>
      <w:r>
        <w:rPr>
          <w:rtl/>
        </w:rPr>
        <w:t xml:space="preserve"> חבר הכנסת סעדה</w:t>
      </w:r>
      <w:r w:rsidR="00E816CB">
        <w:rPr>
          <w:rFonts w:hint="cs"/>
          <w:rtl/>
        </w:rPr>
        <w:t>,</w:t>
      </w:r>
      <w:r>
        <w:rPr>
          <w:rtl/>
        </w:rPr>
        <w:t xml:space="preserve"> בבקשה, אדוני.</w:t>
      </w:r>
    </w:p>
    <w:p w:rsidR="00E14C49" w:rsidRDefault="00E14C49" w:rsidP="00B35B59">
      <w:pPr>
        <w:rPr>
          <w:rtl/>
        </w:rPr>
      </w:pPr>
    </w:p>
    <w:p w:rsidR="00E14C49" w:rsidRDefault="00E14C49" w:rsidP="00B35B59">
      <w:pPr>
        <w:pStyle w:val="a4"/>
        <w:keepNext/>
        <w:rPr>
          <w:rtl/>
        </w:rPr>
      </w:pPr>
      <w:bookmarkStart w:id="4624" w:name="ET_speaker_6357_33"/>
      <w:r w:rsidRPr="005954EB">
        <w:rPr>
          <w:rStyle w:val="TagStyle"/>
          <w:rtl/>
        </w:rPr>
        <w:t xml:space="preserve"> &lt;&lt; דובר &gt;&gt; </w:t>
      </w:r>
      <w:bookmarkStart w:id="4625" w:name="_Toc202384962"/>
      <w:bookmarkStart w:id="4626" w:name="_Toc202689010"/>
      <w:r>
        <w:rPr>
          <w:rtl/>
        </w:rPr>
        <w:t>משה סעדה (הליכוד):</w:t>
      </w:r>
      <w:bookmarkEnd w:id="4625"/>
      <w:bookmarkEnd w:id="4626"/>
      <w:r w:rsidRPr="005954EB">
        <w:rPr>
          <w:rStyle w:val="TagStyle"/>
          <w:rtl/>
        </w:rPr>
        <w:t xml:space="preserve"> &lt;&lt; דובר &gt;&gt;</w:t>
      </w:r>
      <w:r>
        <w:rPr>
          <w:rtl/>
        </w:rPr>
        <w:t xml:space="preserve">   </w:t>
      </w:r>
      <w:bookmarkEnd w:id="4624"/>
    </w:p>
    <w:p w:rsidR="00E14C49" w:rsidRDefault="00E14C49" w:rsidP="00AB34C8">
      <w:pPr>
        <w:rPr>
          <w:rtl/>
        </w:rPr>
      </w:pPr>
    </w:p>
    <w:p w:rsidR="00E14C49" w:rsidRDefault="00E14C49" w:rsidP="00B35B59">
      <w:pPr>
        <w:rPr>
          <w:rtl/>
        </w:rPr>
      </w:pPr>
      <w:bookmarkStart w:id="4627" w:name="_ETM_Q23_402330"/>
      <w:bookmarkStart w:id="4628" w:name="_ETM_Q23_412539"/>
      <w:bookmarkEnd w:id="4627"/>
      <w:bookmarkEnd w:id="4628"/>
      <w:r>
        <w:rPr>
          <w:rtl/>
        </w:rPr>
        <w:t>צ</w:t>
      </w:r>
      <w:r>
        <w:rPr>
          <w:rFonts w:hint="cs"/>
          <w:rtl/>
        </w:rPr>
        <w:t>ו</w:t>
      </w:r>
      <w:r>
        <w:rPr>
          <w:rtl/>
        </w:rPr>
        <w:t xml:space="preserve">הריים טובים, שלום לכולם. </w:t>
      </w:r>
      <w:bookmarkStart w:id="4629" w:name="_ETM_Q23_415240"/>
      <w:bookmarkEnd w:id="4629"/>
      <w:r>
        <w:rPr>
          <w:rtl/>
        </w:rPr>
        <w:t>בבדיקה שעשיתי לאחרונה בפרסומים של משרד הבריאות, מתברר ש</w:t>
      </w:r>
      <w:r>
        <w:rPr>
          <w:rFonts w:hint="cs"/>
          <w:rtl/>
        </w:rPr>
        <w:t xml:space="preserve">-45% </w:t>
      </w:r>
      <w:bookmarkStart w:id="4630" w:name="_ETM_Q23_420772"/>
      <w:bookmarkEnd w:id="4630"/>
      <w:r>
        <w:rPr>
          <w:rtl/>
        </w:rPr>
        <w:t>מה</w:t>
      </w:r>
      <w:r>
        <w:rPr>
          <w:rFonts w:hint="cs"/>
          <w:rtl/>
        </w:rPr>
        <w:t>תק</w:t>
      </w:r>
      <w:r>
        <w:rPr>
          <w:rtl/>
        </w:rPr>
        <w:t xml:space="preserve">נים לרפואה הולכים לציבור הערבי. </w:t>
      </w:r>
    </w:p>
    <w:p w:rsidR="00E14C49" w:rsidRDefault="00E14C49" w:rsidP="00B35B59">
      <w:pPr>
        <w:rPr>
          <w:rtl/>
        </w:rPr>
      </w:pPr>
      <w:bookmarkStart w:id="4631" w:name="_ETM_Q23_246000"/>
      <w:bookmarkEnd w:id="4631"/>
    </w:p>
    <w:p w:rsidR="00E14C49" w:rsidRDefault="00E14C49" w:rsidP="00B35B59">
      <w:pPr>
        <w:pStyle w:val="af5"/>
        <w:keepNext/>
        <w:rPr>
          <w:rtl/>
        </w:rPr>
      </w:pPr>
      <w:bookmarkStart w:id="4632" w:name="ET_interruption_6255_20"/>
      <w:r w:rsidRPr="0049761C">
        <w:rPr>
          <w:rStyle w:val="TagStyle"/>
          <w:rtl/>
        </w:rPr>
        <w:t xml:space="preserve"> &lt;&lt; קריאה &gt;&gt; </w:t>
      </w:r>
      <w:r>
        <w:rPr>
          <w:rtl/>
        </w:rPr>
        <w:t>סימון דוידסון (יש עתיד):</w:t>
      </w:r>
      <w:r w:rsidRPr="0049761C">
        <w:rPr>
          <w:rStyle w:val="TagStyle"/>
          <w:rtl/>
        </w:rPr>
        <w:t xml:space="preserve"> &lt;&lt; קריאה &gt;&gt;</w:t>
      </w:r>
      <w:r>
        <w:rPr>
          <w:rtl/>
        </w:rPr>
        <w:t xml:space="preserve">   </w:t>
      </w:r>
      <w:bookmarkEnd w:id="4632"/>
    </w:p>
    <w:p w:rsidR="00E14C49" w:rsidRDefault="00E14C49" w:rsidP="00AB34C8">
      <w:pPr>
        <w:rPr>
          <w:rtl/>
        </w:rPr>
      </w:pPr>
    </w:p>
    <w:p w:rsidR="00E14C49" w:rsidRDefault="00E14C49" w:rsidP="00B35B59">
      <w:pPr>
        <w:rPr>
          <w:rtl/>
        </w:rPr>
      </w:pPr>
      <w:r>
        <w:rPr>
          <w:rFonts w:hint="cs"/>
          <w:rtl/>
        </w:rPr>
        <w:t>45%?</w:t>
      </w:r>
    </w:p>
    <w:p w:rsidR="00E14C49" w:rsidRDefault="00E14C49" w:rsidP="00B35B59">
      <w:pPr>
        <w:rPr>
          <w:rtl/>
        </w:rPr>
      </w:pPr>
      <w:bookmarkStart w:id="4633" w:name="_ETM_Q23_242000"/>
      <w:bookmarkEnd w:id="4633"/>
    </w:p>
    <w:p w:rsidR="00E14C49" w:rsidRDefault="00E14C49" w:rsidP="00B35B59">
      <w:pPr>
        <w:pStyle w:val="-"/>
        <w:keepNext/>
        <w:rPr>
          <w:rtl/>
        </w:rPr>
      </w:pPr>
      <w:bookmarkStart w:id="4634" w:name="ET_speakercontinue_6357_21"/>
      <w:r w:rsidRPr="0049761C">
        <w:rPr>
          <w:rStyle w:val="TagStyle"/>
          <w:rtl/>
        </w:rPr>
        <w:t xml:space="preserve"> &lt;&lt; דובר_המשך &gt;&gt; </w:t>
      </w:r>
      <w:r>
        <w:rPr>
          <w:rtl/>
        </w:rPr>
        <w:t>משה סעדה (הליכוד):</w:t>
      </w:r>
      <w:r w:rsidRPr="0049761C">
        <w:rPr>
          <w:rStyle w:val="TagStyle"/>
          <w:rtl/>
        </w:rPr>
        <w:t xml:space="preserve"> &lt;&lt; דובר_המשך &gt;&gt;</w:t>
      </w:r>
      <w:r>
        <w:rPr>
          <w:rtl/>
        </w:rPr>
        <w:t xml:space="preserve">   </w:t>
      </w:r>
      <w:bookmarkEnd w:id="4634"/>
    </w:p>
    <w:p w:rsidR="00E14C49" w:rsidRDefault="00E14C49" w:rsidP="00AB34C8">
      <w:pPr>
        <w:rPr>
          <w:rtl/>
        </w:rPr>
      </w:pPr>
    </w:p>
    <w:p w:rsidR="00E14C49" w:rsidRDefault="00E14C49" w:rsidP="00E816CB">
      <w:pPr>
        <w:rPr>
          <w:rtl/>
        </w:rPr>
      </w:pPr>
      <w:bookmarkStart w:id="4635" w:name="_ETM_Q23_243000"/>
      <w:bookmarkStart w:id="4636" w:name="_ETM_Q23_426304"/>
      <w:bookmarkEnd w:id="4635"/>
      <w:bookmarkEnd w:id="4636"/>
      <w:r>
        <w:rPr>
          <w:rFonts w:hint="cs"/>
          <w:rtl/>
        </w:rPr>
        <w:t xml:space="preserve">בדוק. </w:t>
      </w:r>
      <w:r>
        <w:rPr>
          <w:rtl/>
        </w:rPr>
        <w:t>פרסום של משרד הבריאות</w:t>
      </w:r>
      <w:r>
        <w:rPr>
          <w:rFonts w:hint="cs"/>
          <w:rtl/>
        </w:rPr>
        <w:t xml:space="preserve"> </w:t>
      </w:r>
      <w:r>
        <w:rPr>
          <w:rFonts w:hint="eastAsia"/>
          <w:rtl/>
        </w:rPr>
        <w:t>–</w:t>
      </w:r>
      <w:r>
        <w:rPr>
          <w:rFonts w:hint="cs"/>
          <w:rtl/>
        </w:rPr>
        <w:t xml:space="preserve"> 45%.</w:t>
      </w:r>
      <w:r>
        <w:rPr>
          <w:rtl/>
        </w:rPr>
        <w:t xml:space="preserve"> </w:t>
      </w:r>
      <w:bookmarkStart w:id="4637" w:name="_ETM_Q23_431836"/>
      <w:bookmarkEnd w:id="4637"/>
      <w:r>
        <w:rPr>
          <w:rtl/>
        </w:rPr>
        <w:t>זאת אומרת, כמעט חצי מהתקנים לרפואה הולכים למגזר הערבי</w:t>
      </w:r>
      <w:r>
        <w:rPr>
          <w:rFonts w:hint="cs"/>
          <w:rtl/>
        </w:rPr>
        <w:t>.</w:t>
      </w:r>
      <w:r w:rsidR="00E816CB">
        <w:rPr>
          <w:rFonts w:hint="cs"/>
          <w:rtl/>
        </w:rPr>
        <w:t xml:space="preserve"> </w:t>
      </w:r>
      <w:r>
        <w:rPr>
          <w:rtl/>
        </w:rPr>
        <w:t>במדינה מתוקנת, הייתי חושב, כמאמר החוק שלי</w:t>
      </w:r>
      <w:r>
        <w:rPr>
          <w:rFonts w:hint="cs"/>
          <w:rtl/>
        </w:rPr>
        <w:t xml:space="preserve"> </w:t>
      </w:r>
      <w:r w:rsidR="00AB34C8">
        <w:rPr>
          <w:rFonts w:hint="cs"/>
          <w:rtl/>
        </w:rPr>
        <w:t>– – –</w:t>
      </w:r>
    </w:p>
    <w:p w:rsidR="00E14C49" w:rsidRDefault="00E14C49" w:rsidP="00B35B59">
      <w:pPr>
        <w:rPr>
          <w:rtl/>
        </w:rPr>
      </w:pPr>
    </w:p>
    <w:p w:rsidR="00E14C49" w:rsidRDefault="00E14C49" w:rsidP="00B35B59">
      <w:pPr>
        <w:pStyle w:val="af5"/>
        <w:keepNext/>
        <w:rPr>
          <w:rtl/>
        </w:rPr>
      </w:pPr>
      <w:bookmarkStart w:id="4638" w:name="ET_interruption_6150_22"/>
      <w:r w:rsidRPr="0049761C">
        <w:rPr>
          <w:rStyle w:val="TagStyle"/>
          <w:rtl/>
        </w:rPr>
        <w:t xml:space="preserve"> &lt;&lt; קריאה &gt;&gt; </w:t>
      </w:r>
      <w:r>
        <w:rPr>
          <w:rtl/>
        </w:rPr>
        <w:t>מיכל מרים וולדיגר (הציונות הדתית):</w:t>
      </w:r>
      <w:r w:rsidRPr="0049761C">
        <w:rPr>
          <w:rStyle w:val="TagStyle"/>
          <w:rtl/>
        </w:rPr>
        <w:t xml:space="preserve"> &lt;&lt; קריאה &gt;&gt;</w:t>
      </w:r>
      <w:r>
        <w:rPr>
          <w:rtl/>
        </w:rPr>
        <w:t xml:space="preserve">   </w:t>
      </w:r>
      <w:bookmarkEnd w:id="4638"/>
    </w:p>
    <w:p w:rsidR="00E14C49" w:rsidRDefault="00E14C49" w:rsidP="00AB34C8">
      <w:pPr>
        <w:rPr>
          <w:rtl/>
        </w:rPr>
      </w:pPr>
    </w:p>
    <w:p w:rsidR="00E14C49" w:rsidRDefault="00E14C49" w:rsidP="00B35B59">
      <w:pPr>
        <w:rPr>
          <w:rtl/>
          <w:lang w:eastAsia="he-IL"/>
        </w:rPr>
      </w:pPr>
      <w:r>
        <w:rPr>
          <w:rFonts w:hint="cs"/>
          <w:rtl/>
          <w:lang w:eastAsia="he-IL"/>
        </w:rPr>
        <w:t>זה לא תקנים ללימודים, תקנים לרופאים.</w:t>
      </w:r>
    </w:p>
    <w:p w:rsidR="00E14C49" w:rsidRDefault="00E14C49" w:rsidP="00B35B59">
      <w:pPr>
        <w:rPr>
          <w:rtl/>
          <w:lang w:eastAsia="he-IL"/>
        </w:rPr>
      </w:pPr>
    </w:p>
    <w:p w:rsidR="00E14C49" w:rsidRDefault="00E14C49" w:rsidP="00B35B59">
      <w:pPr>
        <w:pStyle w:val="-"/>
        <w:keepNext/>
        <w:rPr>
          <w:rtl/>
        </w:rPr>
      </w:pPr>
      <w:bookmarkStart w:id="4639" w:name="ET_speakercontinue_6357_23"/>
      <w:r w:rsidRPr="0049761C">
        <w:rPr>
          <w:rStyle w:val="TagStyle"/>
          <w:rtl/>
        </w:rPr>
        <w:t xml:space="preserve"> &lt;&lt; דובר_המשך &gt;&gt; </w:t>
      </w:r>
      <w:r>
        <w:rPr>
          <w:rtl/>
        </w:rPr>
        <w:t>משה סעדה (הליכוד):</w:t>
      </w:r>
      <w:r w:rsidRPr="0049761C">
        <w:rPr>
          <w:rStyle w:val="TagStyle"/>
          <w:rtl/>
        </w:rPr>
        <w:t xml:space="preserve"> &lt;&lt; דובר_המשך &gt;&gt;</w:t>
      </w:r>
      <w:r>
        <w:rPr>
          <w:rtl/>
        </w:rPr>
        <w:t xml:space="preserve">   </w:t>
      </w:r>
      <w:bookmarkEnd w:id="4639"/>
    </w:p>
    <w:p w:rsidR="00E14C49" w:rsidRDefault="00E14C49" w:rsidP="00AB34C8">
      <w:pPr>
        <w:rPr>
          <w:rtl/>
          <w:lang w:eastAsia="he-IL"/>
        </w:rPr>
      </w:pPr>
    </w:p>
    <w:p w:rsidR="00E14C49" w:rsidRDefault="00E14C49" w:rsidP="00E816CB">
      <w:pPr>
        <w:rPr>
          <w:rtl/>
        </w:rPr>
      </w:pPr>
      <w:r>
        <w:rPr>
          <w:rFonts w:hint="cs"/>
          <w:rtl/>
          <w:lang w:eastAsia="he-IL"/>
        </w:rPr>
        <w:t>תקנים של רופאים.</w:t>
      </w:r>
      <w:r>
        <w:rPr>
          <w:rtl/>
        </w:rPr>
        <w:t xml:space="preserve"> עוד פעם, תקנים של רופאים</w:t>
      </w:r>
      <w:r>
        <w:rPr>
          <w:rFonts w:hint="cs"/>
          <w:rtl/>
        </w:rPr>
        <w:t>,</w:t>
      </w:r>
      <w:r>
        <w:rPr>
          <w:rtl/>
        </w:rPr>
        <w:t xml:space="preserve"> </w:t>
      </w:r>
      <w:bookmarkStart w:id="4640" w:name="_ETM_Q23_449095"/>
      <w:bookmarkEnd w:id="4640"/>
      <w:r>
        <w:rPr>
          <w:rtl/>
        </w:rPr>
        <w:t>שעובדים כבר כרופאים</w:t>
      </w:r>
      <w:r>
        <w:rPr>
          <w:rFonts w:hint="cs"/>
          <w:rtl/>
        </w:rPr>
        <w:t xml:space="preserve"> –</w:t>
      </w:r>
      <w:r>
        <w:rPr>
          <w:rtl/>
        </w:rPr>
        <w:t xml:space="preserve"> </w:t>
      </w:r>
      <w:r>
        <w:rPr>
          <w:rFonts w:hint="cs"/>
          <w:rtl/>
        </w:rPr>
        <w:t>45%</w:t>
      </w:r>
      <w:r>
        <w:rPr>
          <w:rtl/>
        </w:rPr>
        <w:t xml:space="preserve"> לציבור הערבי. </w:t>
      </w:r>
      <w:r>
        <w:rPr>
          <w:rFonts w:hint="cs"/>
          <w:rtl/>
        </w:rPr>
        <w:t xml:space="preserve">עכשיו, </w:t>
      </w:r>
      <w:bookmarkStart w:id="4641" w:name="_ETM_Q23_273000"/>
      <w:bookmarkStart w:id="4642" w:name="_ETM_Q23_274000"/>
      <w:bookmarkEnd w:id="4641"/>
      <w:bookmarkEnd w:id="4642"/>
      <w:r>
        <w:rPr>
          <w:rtl/>
        </w:rPr>
        <w:t xml:space="preserve">בתפיסת </w:t>
      </w:r>
      <w:bookmarkStart w:id="4643" w:name="_ETM_Q23_453391"/>
      <w:bookmarkEnd w:id="4643"/>
      <w:r>
        <w:rPr>
          <w:rtl/>
        </w:rPr>
        <w:t>העולם שלי</w:t>
      </w:r>
      <w:r>
        <w:rPr>
          <w:rFonts w:hint="cs"/>
          <w:rtl/>
        </w:rPr>
        <w:t xml:space="preserve">, </w:t>
      </w:r>
      <w:r>
        <w:rPr>
          <w:rtl/>
        </w:rPr>
        <w:t>לא שירת</w:t>
      </w:r>
      <w:r>
        <w:rPr>
          <w:rFonts w:hint="cs"/>
          <w:rtl/>
        </w:rPr>
        <w:t xml:space="preserve"> </w:t>
      </w:r>
      <w:r>
        <w:rPr>
          <w:rFonts w:hint="eastAsia"/>
          <w:rtl/>
        </w:rPr>
        <w:t>–</w:t>
      </w:r>
      <w:r>
        <w:rPr>
          <w:rtl/>
        </w:rPr>
        <w:t xml:space="preserve"> לא קיבלת. מי שלא משרת</w:t>
      </w:r>
      <w:r>
        <w:rPr>
          <w:rFonts w:hint="cs"/>
          <w:rtl/>
        </w:rPr>
        <w:t>,</w:t>
      </w:r>
      <w:r>
        <w:rPr>
          <w:rtl/>
        </w:rPr>
        <w:t xml:space="preserve"> לא </w:t>
      </w:r>
      <w:bookmarkStart w:id="4644" w:name="_ETM_Q23_457687"/>
      <w:bookmarkEnd w:id="4644"/>
      <w:r>
        <w:rPr>
          <w:rtl/>
        </w:rPr>
        <w:t>מקבל</w:t>
      </w:r>
      <w:r>
        <w:rPr>
          <w:rFonts w:hint="cs"/>
          <w:rtl/>
        </w:rPr>
        <w:t>.</w:t>
      </w:r>
      <w:r>
        <w:rPr>
          <w:rtl/>
        </w:rPr>
        <w:t xml:space="preserve"> לא שירת לא שירות אזרחי, לאומי או צבאי. </w:t>
      </w:r>
      <w:bookmarkStart w:id="4645" w:name="_ETM_Q23_281000"/>
      <w:bookmarkStart w:id="4646" w:name="_ETM_Q23_461983"/>
      <w:bookmarkEnd w:id="4645"/>
      <w:bookmarkEnd w:id="4646"/>
      <w:r>
        <w:rPr>
          <w:rtl/>
        </w:rPr>
        <w:t xml:space="preserve">תבינו, אם הבת שלי, שהיא קצינה בשלדג, </w:t>
      </w:r>
      <w:bookmarkStart w:id="4647" w:name="_ETM_Q23_466859"/>
      <w:bookmarkEnd w:id="4647"/>
      <w:r>
        <w:rPr>
          <w:rtl/>
        </w:rPr>
        <w:t xml:space="preserve">תרצה להתמודד מול </w:t>
      </w:r>
      <w:proofErr w:type="spellStart"/>
      <w:r>
        <w:rPr>
          <w:rtl/>
        </w:rPr>
        <w:t>פאטמה</w:t>
      </w:r>
      <w:proofErr w:type="spellEnd"/>
      <w:r>
        <w:rPr>
          <w:rtl/>
        </w:rPr>
        <w:t xml:space="preserve"> מאום אל</w:t>
      </w:r>
      <w:r>
        <w:rPr>
          <w:rFonts w:hint="cs"/>
          <w:rtl/>
        </w:rPr>
        <w:t>-</w:t>
      </w:r>
      <w:r>
        <w:rPr>
          <w:rtl/>
        </w:rPr>
        <w:t xml:space="preserve">פחם, היום במדינת ישראל </w:t>
      </w:r>
      <w:bookmarkStart w:id="4648" w:name="_ETM_Q23_470624"/>
      <w:bookmarkEnd w:id="4648"/>
      <w:proofErr w:type="spellStart"/>
      <w:r>
        <w:rPr>
          <w:rtl/>
        </w:rPr>
        <w:t>פ</w:t>
      </w:r>
      <w:r>
        <w:rPr>
          <w:rFonts w:hint="cs"/>
          <w:rtl/>
        </w:rPr>
        <w:t>א</w:t>
      </w:r>
      <w:r>
        <w:rPr>
          <w:rtl/>
        </w:rPr>
        <w:t>טמה</w:t>
      </w:r>
      <w:proofErr w:type="spellEnd"/>
      <w:r>
        <w:rPr>
          <w:rtl/>
        </w:rPr>
        <w:t xml:space="preserve"> </w:t>
      </w:r>
      <w:r>
        <w:rPr>
          <w:rFonts w:hint="cs"/>
          <w:rtl/>
        </w:rPr>
        <w:t>מ</w:t>
      </w:r>
      <w:r>
        <w:rPr>
          <w:rtl/>
        </w:rPr>
        <w:t>אום אל</w:t>
      </w:r>
      <w:r>
        <w:rPr>
          <w:rFonts w:hint="cs"/>
          <w:rtl/>
        </w:rPr>
        <w:t>-</w:t>
      </w:r>
      <w:r>
        <w:rPr>
          <w:rtl/>
        </w:rPr>
        <w:t xml:space="preserve">פחם מקבלת </w:t>
      </w:r>
      <w:r>
        <w:rPr>
          <w:rFonts w:hint="cs"/>
          <w:rtl/>
        </w:rPr>
        <w:t>אפליה</w:t>
      </w:r>
      <w:r>
        <w:rPr>
          <w:rtl/>
        </w:rPr>
        <w:t xml:space="preserve"> מתקנת</w:t>
      </w:r>
      <w:r>
        <w:rPr>
          <w:rFonts w:hint="cs"/>
          <w:rtl/>
        </w:rPr>
        <w:t>,</w:t>
      </w:r>
      <w:r>
        <w:rPr>
          <w:rtl/>
        </w:rPr>
        <w:t xml:space="preserve"> והבת שלי לא</w:t>
      </w:r>
      <w:r>
        <w:rPr>
          <w:rFonts w:hint="cs"/>
          <w:rtl/>
        </w:rPr>
        <w:t>.</w:t>
      </w:r>
      <w:r>
        <w:rPr>
          <w:rtl/>
        </w:rPr>
        <w:t xml:space="preserve"> לא רק שהיא מקבלת </w:t>
      </w:r>
      <w:r>
        <w:rPr>
          <w:rFonts w:hint="cs"/>
          <w:rtl/>
        </w:rPr>
        <w:t>אפליה</w:t>
      </w:r>
      <w:r>
        <w:rPr>
          <w:rtl/>
        </w:rPr>
        <w:t xml:space="preserve"> מתקנת, מדינת ישראל מתקצבת </w:t>
      </w:r>
      <w:bookmarkStart w:id="4649" w:name="_ETM_Q23_478154"/>
      <w:bookmarkEnd w:id="4649"/>
      <w:r>
        <w:rPr>
          <w:rtl/>
        </w:rPr>
        <w:t>אותה ב</w:t>
      </w:r>
      <w:r>
        <w:rPr>
          <w:rFonts w:hint="cs"/>
          <w:rtl/>
        </w:rPr>
        <w:t xml:space="preserve">-400,000 </w:t>
      </w:r>
      <w:r>
        <w:rPr>
          <w:rtl/>
        </w:rPr>
        <w:t>שקל</w:t>
      </w:r>
      <w:r>
        <w:rPr>
          <w:rFonts w:hint="cs"/>
          <w:rtl/>
        </w:rPr>
        <w:t xml:space="preserve">. </w:t>
      </w:r>
      <w:bookmarkStart w:id="4650" w:name="_ETM_Q23_297000"/>
      <w:bookmarkEnd w:id="4650"/>
      <w:r>
        <w:rPr>
          <w:rFonts w:hint="cs"/>
          <w:rtl/>
        </w:rPr>
        <w:t xml:space="preserve">400,000 </w:t>
      </w:r>
      <w:bookmarkStart w:id="4651" w:name="_ETM_Q23_481928"/>
      <w:bookmarkEnd w:id="4651"/>
      <w:r>
        <w:rPr>
          <w:rtl/>
        </w:rPr>
        <w:t>שקל</w:t>
      </w:r>
      <w:r>
        <w:rPr>
          <w:rFonts w:hint="cs"/>
          <w:rtl/>
        </w:rPr>
        <w:t>,</w:t>
      </w:r>
      <w:r>
        <w:rPr>
          <w:rtl/>
        </w:rPr>
        <w:t xml:space="preserve"> לימודים של שבע שנים</w:t>
      </w:r>
      <w:r w:rsidR="00E816CB">
        <w:rPr>
          <w:rFonts w:hint="cs"/>
          <w:rtl/>
        </w:rPr>
        <w:t>.</w:t>
      </w:r>
      <w:r>
        <w:rPr>
          <w:rtl/>
        </w:rPr>
        <w:t xml:space="preserve"> מדינת ישראל מתקצבת </w:t>
      </w:r>
      <w:bookmarkStart w:id="4652" w:name="_ETM_Q23_486769"/>
      <w:bookmarkEnd w:id="4652"/>
      <w:r>
        <w:rPr>
          <w:rtl/>
        </w:rPr>
        <w:t>סטודנטים לרפואה ערבים</w:t>
      </w:r>
      <w:r>
        <w:rPr>
          <w:rFonts w:hint="cs"/>
          <w:rtl/>
        </w:rPr>
        <w:t>,</w:t>
      </w:r>
      <w:r>
        <w:rPr>
          <w:rtl/>
        </w:rPr>
        <w:t xml:space="preserve"> שלא עשו כלום ושום דבר למען מדינת </w:t>
      </w:r>
      <w:bookmarkStart w:id="4653" w:name="_ETM_Q23_491609"/>
      <w:bookmarkEnd w:id="4653"/>
      <w:r>
        <w:rPr>
          <w:rtl/>
        </w:rPr>
        <w:t xml:space="preserve">ישראל. </w:t>
      </w:r>
    </w:p>
    <w:p w:rsidR="00E14C49" w:rsidRDefault="00E14C49" w:rsidP="00B35B59">
      <w:pPr>
        <w:rPr>
          <w:rtl/>
        </w:rPr>
      </w:pPr>
    </w:p>
    <w:p w:rsidR="00E14C49" w:rsidRDefault="00E14C49" w:rsidP="009F4BCB">
      <w:pPr>
        <w:rPr>
          <w:rtl/>
        </w:rPr>
      </w:pPr>
      <w:bookmarkStart w:id="4654" w:name="_ETM_Q23_307000"/>
      <w:bookmarkEnd w:id="4654"/>
      <w:r>
        <w:rPr>
          <w:rtl/>
        </w:rPr>
        <w:t xml:space="preserve">זה לא הנתון הגרוע ביותר. הסתכלתי בפילוח של </w:t>
      </w:r>
      <w:bookmarkStart w:id="4655" w:name="_ETM_Q23_496449"/>
      <w:bookmarkEnd w:id="4655"/>
      <w:r>
        <w:rPr>
          <w:rtl/>
        </w:rPr>
        <w:t xml:space="preserve">משרד הבריאות של שנת </w:t>
      </w:r>
      <w:r>
        <w:rPr>
          <w:rFonts w:hint="cs"/>
          <w:rtl/>
        </w:rPr>
        <w:t xml:space="preserve">2023, </w:t>
      </w:r>
      <w:r>
        <w:rPr>
          <w:rtl/>
        </w:rPr>
        <w:t xml:space="preserve">היכן למדו אותם </w:t>
      </w:r>
      <w:bookmarkStart w:id="4656" w:name="_ETM_Q23_501289"/>
      <w:bookmarkEnd w:id="4656"/>
      <w:r>
        <w:rPr>
          <w:rtl/>
        </w:rPr>
        <w:t>סטודנטים ערבים</w:t>
      </w:r>
      <w:r>
        <w:rPr>
          <w:rFonts w:hint="cs"/>
          <w:rtl/>
        </w:rPr>
        <w:t>?</w:t>
      </w:r>
      <w:r>
        <w:rPr>
          <w:rtl/>
        </w:rPr>
        <w:t xml:space="preserve"> הרוב למדו במדינת ישראל, </w:t>
      </w:r>
      <w:r>
        <w:rPr>
          <w:rFonts w:hint="cs"/>
          <w:rtl/>
        </w:rPr>
        <w:t>70</w:t>
      </w:r>
      <w:r>
        <w:rPr>
          <w:rtl/>
        </w:rPr>
        <w:t xml:space="preserve"> מה</w:t>
      </w:r>
      <w:bookmarkStart w:id="4657" w:name="_ETM_Q23_506829"/>
      <w:bookmarkEnd w:id="4657"/>
      <w:r>
        <w:rPr>
          <w:rFonts w:hint="cs"/>
          <w:rtl/>
        </w:rPr>
        <w:t xml:space="preserve">ם </w:t>
      </w:r>
      <w:r>
        <w:rPr>
          <w:rFonts w:hint="eastAsia"/>
          <w:rtl/>
        </w:rPr>
        <w:t>–</w:t>
      </w:r>
      <w:r>
        <w:rPr>
          <w:rFonts w:hint="cs"/>
          <w:rtl/>
        </w:rPr>
        <w:t xml:space="preserve"> </w:t>
      </w:r>
      <w:r>
        <w:rPr>
          <w:rtl/>
        </w:rPr>
        <w:t>אתם יודעים איפה הם למדו? ב</w:t>
      </w:r>
      <w:r>
        <w:rPr>
          <w:rFonts w:hint="cs"/>
          <w:rtl/>
        </w:rPr>
        <w:t>א-</w:t>
      </w:r>
      <w:proofErr w:type="spellStart"/>
      <w:r>
        <w:rPr>
          <w:rtl/>
        </w:rPr>
        <w:t>נג'אח</w:t>
      </w:r>
      <w:proofErr w:type="spellEnd"/>
      <w:r>
        <w:rPr>
          <w:rtl/>
        </w:rPr>
        <w:t xml:space="preserve"> בשכם. </w:t>
      </w:r>
      <w:bookmarkStart w:id="4658" w:name="_ETM_Q23_510839"/>
      <w:bookmarkEnd w:id="4658"/>
      <w:r>
        <w:rPr>
          <w:rFonts w:hint="cs"/>
          <w:rtl/>
        </w:rPr>
        <w:t>בא-</w:t>
      </w:r>
      <w:proofErr w:type="spellStart"/>
      <w:r>
        <w:rPr>
          <w:rtl/>
        </w:rPr>
        <w:t>נג'</w:t>
      </w:r>
      <w:r>
        <w:rPr>
          <w:rFonts w:hint="cs"/>
          <w:rtl/>
        </w:rPr>
        <w:t>א</w:t>
      </w:r>
      <w:r>
        <w:rPr>
          <w:rtl/>
        </w:rPr>
        <w:t>ח</w:t>
      </w:r>
      <w:proofErr w:type="spellEnd"/>
      <w:r>
        <w:rPr>
          <w:rtl/>
        </w:rPr>
        <w:t xml:space="preserve"> בשכם ו</w:t>
      </w:r>
      <w:r>
        <w:rPr>
          <w:rFonts w:hint="cs"/>
          <w:rtl/>
        </w:rPr>
        <w:t>ב</w:t>
      </w:r>
      <w:r>
        <w:rPr>
          <w:rtl/>
        </w:rPr>
        <w:t>אל</w:t>
      </w:r>
      <w:r>
        <w:rPr>
          <w:rFonts w:hint="cs"/>
          <w:rtl/>
        </w:rPr>
        <w:t>-קודס.</w:t>
      </w:r>
      <w:r>
        <w:rPr>
          <w:rtl/>
        </w:rPr>
        <w:t xml:space="preserve"> אני אומר לעצמי</w:t>
      </w:r>
      <w:r>
        <w:rPr>
          <w:rFonts w:hint="cs"/>
          <w:rtl/>
        </w:rPr>
        <w:t>:</w:t>
      </w:r>
      <w:r>
        <w:rPr>
          <w:rtl/>
        </w:rPr>
        <w:t xml:space="preserve"> איך יכול להיות </w:t>
      </w:r>
      <w:bookmarkStart w:id="4659" w:name="_ETM_Q23_516220"/>
      <w:bookmarkEnd w:id="4659"/>
      <w:r>
        <w:rPr>
          <w:rtl/>
        </w:rPr>
        <w:t xml:space="preserve">שמדינת ישראל נותנת תקנים לאנשים שלא רק שלא עשו שום </w:t>
      </w:r>
      <w:bookmarkStart w:id="4660" w:name="_ETM_Q23_521143"/>
      <w:bookmarkEnd w:id="4660"/>
      <w:r>
        <w:rPr>
          <w:rtl/>
        </w:rPr>
        <w:t xml:space="preserve">דבר למען המדינה, הלכו והתחנכו במקומות של החמאס, של הרשות </w:t>
      </w:r>
      <w:bookmarkStart w:id="4661" w:name="_ETM_Q23_526066"/>
      <w:bookmarkEnd w:id="4661"/>
      <w:r>
        <w:rPr>
          <w:rtl/>
        </w:rPr>
        <w:t xml:space="preserve">הפלסטינית, ואז אני נותן להם תקן על חשבון תקן של </w:t>
      </w:r>
      <w:bookmarkStart w:id="4662" w:name="_ETM_Q23_530990"/>
      <w:bookmarkEnd w:id="4662"/>
      <w:r>
        <w:rPr>
          <w:rtl/>
        </w:rPr>
        <w:t xml:space="preserve">ישראלי. </w:t>
      </w:r>
      <w:r>
        <w:rPr>
          <w:rFonts w:hint="cs"/>
          <w:rtl/>
        </w:rPr>
        <w:t xml:space="preserve">בכל שנה </w:t>
      </w:r>
      <w:r>
        <w:rPr>
          <w:rtl/>
        </w:rPr>
        <w:t xml:space="preserve">מאות סטודנטים, אנשים שמשרתים, אנשים שאפילו </w:t>
      </w:r>
      <w:bookmarkStart w:id="4663" w:name="_ETM_Q23_535913"/>
      <w:bookmarkEnd w:id="4663"/>
      <w:r>
        <w:rPr>
          <w:rtl/>
        </w:rPr>
        <w:t xml:space="preserve">היו באמצע הלימודים </w:t>
      </w:r>
      <w:r>
        <w:rPr>
          <w:rFonts w:hint="cs"/>
          <w:rtl/>
        </w:rPr>
        <w:t>ו</w:t>
      </w:r>
      <w:r>
        <w:rPr>
          <w:rtl/>
        </w:rPr>
        <w:t xml:space="preserve">עזבו הכול כדי להגן על עם </w:t>
      </w:r>
      <w:bookmarkStart w:id="4664" w:name="_ETM_Q23_540836"/>
      <w:bookmarkEnd w:id="4664"/>
      <w:r>
        <w:rPr>
          <w:rtl/>
        </w:rPr>
        <w:t>ישראל, אומרים להם</w:t>
      </w:r>
      <w:r>
        <w:rPr>
          <w:rFonts w:hint="cs"/>
          <w:rtl/>
        </w:rPr>
        <w:t>:</w:t>
      </w:r>
      <w:r>
        <w:rPr>
          <w:rtl/>
        </w:rPr>
        <w:t xml:space="preserve"> חכו, חכו, חכו, יש מישהו שקודם לכם</w:t>
      </w:r>
      <w:r>
        <w:rPr>
          <w:rFonts w:hint="cs"/>
          <w:rtl/>
        </w:rPr>
        <w:t>.</w:t>
      </w:r>
      <w:r>
        <w:rPr>
          <w:rtl/>
        </w:rPr>
        <w:t xml:space="preserve"> </w:t>
      </w:r>
      <w:bookmarkStart w:id="4665" w:name="_ETM_Q23_546140"/>
      <w:bookmarkEnd w:id="4665"/>
      <w:r>
        <w:rPr>
          <w:rtl/>
        </w:rPr>
        <w:t xml:space="preserve">יש את </w:t>
      </w:r>
      <w:proofErr w:type="spellStart"/>
      <w:r>
        <w:rPr>
          <w:rtl/>
        </w:rPr>
        <w:t>פאטמה</w:t>
      </w:r>
      <w:proofErr w:type="spellEnd"/>
      <w:r>
        <w:rPr>
          <w:rtl/>
        </w:rPr>
        <w:t xml:space="preserve"> מאום אל</w:t>
      </w:r>
      <w:r>
        <w:rPr>
          <w:rFonts w:hint="cs"/>
          <w:rtl/>
        </w:rPr>
        <w:t>-</w:t>
      </w:r>
      <w:r>
        <w:rPr>
          <w:rtl/>
        </w:rPr>
        <w:t>פחם שהיא קודמת</w:t>
      </w:r>
      <w:r>
        <w:rPr>
          <w:rFonts w:hint="cs"/>
          <w:rtl/>
        </w:rPr>
        <w:t>;</w:t>
      </w:r>
      <w:r>
        <w:rPr>
          <w:rtl/>
        </w:rPr>
        <w:t xml:space="preserve"> יש את </w:t>
      </w:r>
      <w:bookmarkStart w:id="4666" w:name="_ETM_Q23_550853"/>
      <w:bookmarkEnd w:id="4666"/>
      <w:r>
        <w:rPr>
          <w:rtl/>
        </w:rPr>
        <w:t>מוחמד</w:t>
      </w:r>
      <w:r w:rsidR="006F2921">
        <w:rPr>
          <w:rFonts w:hint="cs"/>
          <w:rtl/>
        </w:rPr>
        <w:t>,</w:t>
      </w:r>
      <w:r>
        <w:rPr>
          <w:rtl/>
        </w:rPr>
        <w:t xml:space="preserve"> שאנחנו שומרים לו תקן כי הוא כרגע מסיים את </w:t>
      </w:r>
      <w:bookmarkStart w:id="4667" w:name="_ETM_Q23_555567"/>
      <w:bookmarkEnd w:id="4667"/>
      <w:r>
        <w:rPr>
          <w:rtl/>
        </w:rPr>
        <w:t>חוק לימודיו ב</w:t>
      </w:r>
      <w:r>
        <w:rPr>
          <w:rFonts w:hint="cs"/>
          <w:rtl/>
        </w:rPr>
        <w:t>א-</w:t>
      </w:r>
      <w:proofErr w:type="spellStart"/>
      <w:r>
        <w:rPr>
          <w:rtl/>
        </w:rPr>
        <w:t>נג'</w:t>
      </w:r>
      <w:r>
        <w:rPr>
          <w:rFonts w:hint="cs"/>
          <w:rtl/>
        </w:rPr>
        <w:t>א</w:t>
      </w:r>
      <w:r>
        <w:rPr>
          <w:rtl/>
        </w:rPr>
        <w:t>ח</w:t>
      </w:r>
      <w:proofErr w:type="spellEnd"/>
      <w:r>
        <w:rPr>
          <w:rtl/>
        </w:rPr>
        <w:t xml:space="preserve"> בשכם</w:t>
      </w:r>
      <w:r>
        <w:rPr>
          <w:rFonts w:hint="cs"/>
          <w:rtl/>
        </w:rPr>
        <w:t>;</w:t>
      </w:r>
      <w:r>
        <w:rPr>
          <w:rtl/>
        </w:rPr>
        <w:t xml:space="preserve"> או </w:t>
      </w:r>
      <w:proofErr w:type="spellStart"/>
      <w:r>
        <w:rPr>
          <w:rtl/>
        </w:rPr>
        <w:t>אבר</w:t>
      </w:r>
      <w:r w:rsidR="006F2921">
        <w:rPr>
          <w:rFonts w:hint="cs"/>
          <w:rtl/>
        </w:rPr>
        <w:t>א</w:t>
      </w:r>
      <w:r>
        <w:rPr>
          <w:rFonts w:hint="cs"/>
          <w:rtl/>
        </w:rPr>
        <w:t>ה</w:t>
      </w:r>
      <w:r>
        <w:rPr>
          <w:rtl/>
        </w:rPr>
        <w:t>ים</w:t>
      </w:r>
      <w:proofErr w:type="spellEnd"/>
      <w:r>
        <w:rPr>
          <w:rtl/>
        </w:rPr>
        <w:t xml:space="preserve"> שמסיים ב</w:t>
      </w:r>
      <w:r>
        <w:rPr>
          <w:rFonts w:hint="cs"/>
          <w:rtl/>
        </w:rPr>
        <w:t>אל-קודס</w:t>
      </w:r>
      <w:r>
        <w:rPr>
          <w:rtl/>
        </w:rPr>
        <w:t xml:space="preserve">. </w:t>
      </w:r>
      <w:bookmarkStart w:id="4668" w:name="_ETM_Q23_381000"/>
      <w:bookmarkEnd w:id="4668"/>
      <w:r>
        <w:rPr>
          <w:rtl/>
        </w:rPr>
        <w:t xml:space="preserve">אני אומר </w:t>
      </w:r>
      <w:bookmarkStart w:id="4669" w:name="_ETM_Q23_560281"/>
      <w:bookmarkEnd w:id="4669"/>
      <w:r>
        <w:rPr>
          <w:rtl/>
        </w:rPr>
        <w:t>לכם, יש לנו פה אומה בהפרעה</w:t>
      </w:r>
      <w:r>
        <w:rPr>
          <w:rFonts w:hint="cs"/>
          <w:rtl/>
        </w:rPr>
        <w:t>.</w:t>
      </w:r>
      <w:r>
        <w:rPr>
          <w:rtl/>
        </w:rPr>
        <w:t xml:space="preserve"> זה לא יכול להיות. </w:t>
      </w:r>
      <w:bookmarkStart w:id="4670" w:name="_ETM_Q23_564995"/>
      <w:bookmarkEnd w:id="4670"/>
      <w:r>
        <w:rPr>
          <w:rtl/>
        </w:rPr>
        <w:t>הגיע הזמן שכל הכנסת</w:t>
      </w:r>
      <w:r>
        <w:rPr>
          <w:rFonts w:hint="cs"/>
          <w:rtl/>
        </w:rPr>
        <w:t xml:space="preserve"> </w:t>
      </w:r>
      <w:bookmarkStart w:id="4671" w:name="_ETM_Q23_382000"/>
      <w:bookmarkEnd w:id="4671"/>
      <w:r>
        <w:rPr>
          <w:rFonts w:hint="eastAsia"/>
          <w:rtl/>
        </w:rPr>
        <w:t>–</w:t>
      </w:r>
      <w:r>
        <w:rPr>
          <w:rtl/>
        </w:rPr>
        <w:t xml:space="preserve"> מימין, משמאל, מרכז</w:t>
      </w:r>
      <w:r>
        <w:rPr>
          <w:rFonts w:hint="cs"/>
          <w:rtl/>
        </w:rPr>
        <w:t xml:space="preserve"> </w:t>
      </w:r>
      <w:r>
        <w:rPr>
          <w:rFonts w:hint="eastAsia"/>
          <w:rtl/>
        </w:rPr>
        <w:t>–</w:t>
      </w:r>
      <w:r>
        <w:rPr>
          <w:rtl/>
        </w:rPr>
        <w:t xml:space="preserve"> תגיד באופן ח</w:t>
      </w:r>
      <w:r>
        <w:rPr>
          <w:rFonts w:hint="cs"/>
          <w:rtl/>
        </w:rPr>
        <w:t>ד,</w:t>
      </w:r>
      <w:r>
        <w:rPr>
          <w:rtl/>
        </w:rPr>
        <w:t xml:space="preserve"> </w:t>
      </w:r>
      <w:bookmarkStart w:id="4672" w:name="_ETM_Q23_570059"/>
      <w:bookmarkEnd w:id="4672"/>
      <w:r>
        <w:rPr>
          <w:rtl/>
        </w:rPr>
        <w:t>ברור וצלול</w:t>
      </w:r>
      <w:r>
        <w:rPr>
          <w:rFonts w:hint="cs"/>
          <w:rtl/>
        </w:rPr>
        <w:t>:</w:t>
      </w:r>
      <w:r>
        <w:rPr>
          <w:rtl/>
        </w:rPr>
        <w:t xml:space="preserve"> לא שירת</w:t>
      </w:r>
      <w:r>
        <w:rPr>
          <w:rFonts w:hint="cs"/>
          <w:rtl/>
        </w:rPr>
        <w:t>?</w:t>
      </w:r>
      <w:r>
        <w:rPr>
          <w:rtl/>
        </w:rPr>
        <w:t xml:space="preserve"> לא קיבלת</w:t>
      </w:r>
      <w:r>
        <w:rPr>
          <w:rFonts w:hint="cs"/>
          <w:rtl/>
        </w:rPr>
        <w:t xml:space="preserve"> –</w:t>
      </w:r>
      <w:r>
        <w:rPr>
          <w:rtl/>
        </w:rPr>
        <w:t xml:space="preserve"> לא לימודים אקדמ</w:t>
      </w:r>
      <w:r>
        <w:rPr>
          <w:rFonts w:hint="cs"/>
          <w:rtl/>
        </w:rPr>
        <w:t>י</w:t>
      </w:r>
      <w:r>
        <w:rPr>
          <w:rtl/>
        </w:rPr>
        <w:t xml:space="preserve">ים, לא </w:t>
      </w:r>
      <w:bookmarkStart w:id="4673" w:name="_ETM_Q23_575059"/>
      <w:bookmarkEnd w:id="4673"/>
      <w:r>
        <w:rPr>
          <w:rtl/>
        </w:rPr>
        <w:t>רפואה, לא מחיר למשתכן, לא שירות המדינה</w:t>
      </w:r>
      <w:r>
        <w:rPr>
          <w:rFonts w:hint="cs"/>
          <w:rtl/>
        </w:rPr>
        <w:t>.</w:t>
      </w:r>
      <w:r>
        <w:rPr>
          <w:rtl/>
        </w:rPr>
        <w:t xml:space="preserve"> מי שמשרת</w:t>
      </w:r>
      <w:r w:rsidR="009F4BCB">
        <w:rPr>
          <w:rFonts w:hint="cs"/>
          <w:rtl/>
        </w:rPr>
        <w:t>,</w:t>
      </w:r>
      <w:r>
        <w:rPr>
          <w:rFonts w:hint="cs"/>
          <w:rtl/>
        </w:rPr>
        <w:t xml:space="preserve"> </w:t>
      </w:r>
      <w:r>
        <w:rPr>
          <w:rtl/>
        </w:rPr>
        <w:t>מקבל</w:t>
      </w:r>
      <w:r w:rsidR="009F4BCB">
        <w:rPr>
          <w:rFonts w:hint="cs"/>
          <w:rtl/>
        </w:rPr>
        <w:t>.</w:t>
      </w:r>
      <w:r>
        <w:rPr>
          <w:rtl/>
        </w:rPr>
        <w:t xml:space="preserve"> </w:t>
      </w:r>
      <w:bookmarkStart w:id="4674" w:name="_ETM_Q23_580059"/>
      <w:bookmarkEnd w:id="4674"/>
      <w:r>
        <w:rPr>
          <w:rtl/>
        </w:rPr>
        <w:t>מי שלא משרת</w:t>
      </w:r>
      <w:r>
        <w:rPr>
          <w:rFonts w:hint="cs"/>
          <w:rtl/>
        </w:rPr>
        <w:t>,</w:t>
      </w:r>
      <w:r>
        <w:rPr>
          <w:rtl/>
        </w:rPr>
        <w:t xml:space="preserve"> לא מקבל. </w:t>
      </w:r>
      <w:bookmarkStart w:id="4675" w:name="_ETM_Q23_402000"/>
      <w:bookmarkEnd w:id="4675"/>
      <w:r>
        <w:rPr>
          <w:rtl/>
        </w:rPr>
        <w:t xml:space="preserve">הגיע הזמן שנעביר את זה </w:t>
      </w:r>
      <w:bookmarkStart w:id="4676" w:name="_ETM_Q23_585059"/>
      <w:bookmarkEnd w:id="4676"/>
      <w:r>
        <w:rPr>
          <w:rtl/>
        </w:rPr>
        <w:t>לוועדה ובעניין הזה נעשה שינוי יסודי.</w:t>
      </w:r>
    </w:p>
    <w:p w:rsidR="00E14C49" w:rsidRDefault="00E14C49" w:rsidP="009635F5">
      <w:pPr>
        <w:rPr>
          <w:rtl/>
        </w:rPr>
      </w:pPr>
    </w:p>
    <w:p w:rsidR="00E14C49" w:rsidRDefault="00E14C49" w:rsidP="00B35B59">
      <w:pPr>
        <w:pStyle w:val="af6"/>
        <w:keepNext/>
        <w:rPr>
          <w:rtl/>
        </w:rPr>
      </w:pPr>
      <w:bookmarkStart w:id="4677" w:name="ET_yor_6593_24"/>
      <w:r w:rsidRPr="00B378CF">
        <w:rPr>
          <w:rStyle w:val="TagStyle"/>
          <w:rtl/>
        </w:rPr>
        <w:t xml:space="preserve"> &lt;&lt; יור &gt;&gt; </w:t>
      </w:r>
      <w:r>
        <w:rPr>
          <w:rtl/>
        </w:rPr>
        <w:t>היו"ר חנוך דב מלביצקי:</w:t>
      </w:r>
      <w:r w:rsidRPr="00B378CF">
        <w:rPr>
          <w:rStyle w:val="TagStyle"/>
          <w:rtl/>
        </w:rPr>
        <w:t xml:space="preserve"> &lt;&lt; יור &gt;&gt;</w:t>
      </w:r>
      <w:r>
        <w:rPr>
          <w:rtl/>
        </w:rPr>
        <w:t xml:space="preserve">   </w:t>
      </w:r>
      <w:bookmarkEnd w:id="4677"/>
    </w:p>
    <w:p w:rsidR="00E14C49" w:rsidRDefault="00E14C49" w:rsidP="00AB34C8">
      <w:pPr>
        <w:rPr>
          <w:rtl/>
        </w:rPr>
      </w:pPr>
    </w:p>
    <w:p w:rsidR="00E14C49" w:rsidRDefault="00E14C49" w:rsidP="00B35B59">
      <w:pPr>
        <w:rPr>
          <w:rtl/>
        </w:rPr>
      </w:pPr>
      <w:bookmarkStart w:id="4678" w:name="_ETM_Q23_411000"/>
      <w:bookmarkStart w:id="4679" w:name="_ETM_Q23_592380"/>
      <w:bookmarkEnd w:id="4678"/>
      <w:bookmarkEnd w:id="4679"/>
      <w:r>
        <w:rPr>
          <w:rtl/>
        </w:rPr>
        <w:t>תודה. חבר הכנסת פורר</w:t>
      </w:r>
      <w:r>
        <w:rPr>
          <w:rFonts w:hint="cs"/>
          <w:rtl/>
        </w:rPr>
        <w:t xml:space="preserve"> </w:t>
      </w:r>
      <w:r>
        <w:rPr>
          <w:rFonts w:hint="eastAsia"/>
          <w:rtl/>
        </w:rPr>
        <w:t>–</w:t>
      </w:r>
      <w:r>
        <w:rPr>
          <w:rtl/>
        </w:rPr>
        <w:t xml:space="preserve"> אינו נוכח, חברת הכנסת </w:t>
      </w:r>
      <w:r>
        <w:rPr>
          <w:rFonts w:hint="cs"/>
          <w:rtl/>
        </w:rPr>
        <w:t xml:space="preserve">סון הר </w:t>
      </w:r>
      <w:r>
        <w:rPr>
          <w:rtl/>
        </w:rPr>
        <w:t xml:space="preserve">מלך. </w:t>
      </w:r>
      <w:bookmarkStart w:id="4680" w:name="_ETM_Q23_597339"/>
      <w:bookmarkEnd w:id="4680"/>
    </w:p>
    <w:p w:rsidR="00E14C49" w:rsidRDefault="00E14C49" w:rsidP="00B35B59">
      <w:pPr>
        <w:rPr>
          <w:rtl/>
        </w:rPr>
      </w:pPr>
    </w:p>
    <w:p w:rsidR="00E14C49" w:rsidRDefault="00E14C49" w:rsidP="00B35B59">
      <w:pPr>
        <w:rPr>
          <w:rtl/>
        </w:rPr>
      </w:pPr>
      <w:bookmarkStart w:id="4681" w:name="_ETM_Q23_412000"/>
      <w:bookmarkEnd w:id="4681"/>
      <w:r>
        <w:rPr>
          <w:rtl/>
        </w:rPr>
        <w:t>יש עכשיו חוק</w:t>
      </w:r>
      <w:r w:rsidRPr="00400AFE">
        <w:rPr>
          <w:rtl/>
        </w:rPr>
        <w:t xml:space="preserve"> </w:t>
      </w:r>
      <w:r>
        <w:rPr>
          <w:rtl/>
        </w:rPr>
        <w:t>שעבר, חבר הכנסת סעד</w:t>
      </w:r>
      <w:r>
        <w:rPr>
          <w:rFonts w:hint="cs"/>
          <w:rtl/>
        </w:rPr>
        <w:t>ה,</w:t>
      </w:r>
      <w:r>
        <w:rPr>
          <w:rtl/>
        </w:rPr>
        <w:t xml:space="preserve"> על הלימודים של </w:t>
      </w:r>
      <w:bookmarkStart w:id="4682" w:name="_ETM_Q23_600114"/>
      <w:bookmarkEnd w:id="4682"/>
      <w:r>
        <w:rPr>
          <w:rtl/>
        </w:rPr>
        <w:t>אנשי הוראה</w:t>
      </w:r>
      <w:r w:rsidR="006F2921">
        <w:rPr>
          <w:rFonts w:hint="cs"/>
          <w:rtl/>
        </w:rPr>
        <w:t>,</w:t>
      </w:r>
      <w:r>
        <w:rPr>
          <w:rtl/>
        </w:rPr>
        <w:t xml:space="preserve"> שלא יוכרו פה.</w:t>
      </w:r>
    </w:p>
    <w:p w:rsidR="00E14C49" w:rsidRDefault="00E14C49" w:rsidP="009635F5">
      <w:pPr>
        <w:rPr>
          <w:rtl/>
        </w:rPr>
      </w:pPr>
    </w:p>
    <w:p w:rsidR="00E14C49" w:rsidRDefault="00E14C49" w:rsidP="00B35B59">
      <w:pPr>
        <w:pStyle w:val="af5"/>
        <w:keepNext/>
        <w:rPr>
          <w:rtl/>
        </w:rPr>
      </w:pPr>
      <w:bookmarkStart w:id="4683" w:name="ET_interruption_6255_25"/>
      <w:r w:rsidRPr="00B378CF">
        <w:rPr>
          <w:rStyle w:val="TagStyle"/>
          <w:rtl/>
        </w:rPr>
        <w:t xml:space="preserve"> &lt;&lt; קריאה &gt;&gt; </w:t>
      </w:r>
      <w:r>
        <w:rPr>
          <w:rtl/>
        </w:rPr>
        <w:t>סימון דוידסון (יש עתיד):</w:t>
      </w:r>
      <w:r w:rsidRPr="00B378CF">
        <w:rPr>
          <w:rStyle w:val="TagStyle"/>
          <w:rtl/>
        </w:rPr>
        <w:t xml:space="preserve"> &lt;&lt; קריאה &gt;&gt;</w:t>
      </w:r>
      <w:r>
        <w:rPr>
          <w:rtl/>
        </w:rPr>
        <w:t xml:space="preserve">   </w:t>
      </w:r>
      <w:bookmarkEnd w:id="4683"/>
    </w:p>
    <w:p w:rsidR="00E14C49" w:rsidRDefault="00E14C49" w:rsidP="00AB34C8">
      <w:pPr>
        <w:rPr>
          <w:rtl/>
        </w:rPr>
      </w:pPr>
    </w:p>
    <w:p w:rsidR="00E14C49" w:rsidRPr="00B378CF" w:rsidRDefault="00E14C49" w:rsidP="00B35B59">
      <w:pPr>
        <w:rPr>
          <w:rtl/>
        </w:rPr>
      </w:pPr>
      <w:r>
        <w:rPr>
          <w:rFonts w:hint="cs"/>
          <w:rtl/>
        </w:rPr>
        <w:t>לא עבר. היום</w:t>
      </w:r>
      <w:bookmarkStart w:id="4684" w:name="_ETM_Q23_425000"/>
      <w:bookmarkEnd w:id="4684"/>
      <w:r>
        <w:rPr>
          <w:rFonts w:hint="cs"/>
          <w:rtl/>
        </w:rPr>
        <w:t xml:space="preserve">, אחרי המליאה. </w:t>
      </w:r>
    </w:p>
    <w:p w:rsidR="00E14C49" w:rsidRDefault="00E14C49" w:rsidP="009635F5">
      <w:pPr>
        <w:rPr>
          <w:rtl/>
        </w:rPr>
      </w:pPr>
    </w:p>
    <w:p w:rsidR="00E14C49" w:rsidRDefault="00E14C49" w:rsidP="00B35B59">
      <w:pPr>
        <w:pStyle w:val="af6"/>
        <w:keepNext/>
        <w:rPr>
          <w:rtl/>
        </w:rPr>
      </w:pPr>
      <w:bookmarkStart w:id="4685" w:name="ET_yor_6593_26"/>
      <w:r w:rsidRPr="00B378CF">
        <w:rPr>
          <w:rStyle w:val="TagStyle"/>
          <w:rtl/>
        </w:rPr>
        <w:t xml:space="preserve"> &lt;&lt; יור &gt;&gt; </w:t>
      </w:r>
      <w:r>
        <w:rPr>
          <w:rtl/>
        </w:rPr>
        <w:t>היו"ר חנוך דב מלביצקי:</w:t>
      </w:r>
      <w:r w:rsidRPr="00B378CF">
        <w:rPr>
          <w:rStyle w:val="TagStyle"/>
          <w:rtl/>
        </w:rPr>
        <w:t xml:space="preserve"> &lt;&lt; יור &gt;&gt;</w:t>
      </w:r>
      <w:r>
        <w:rPr>
          <w:rtl/>
        </w:rPr>
        <w:t xml:space="preserve">   </w:t>
      </w:r>
      <w:bookmarkEnd w:id="4685"/>
    </w:p>
    <w:p w:rsidR="00E14C49" w:rsidRDefault="00E14C49" w:rsidP="00AB34C8">
      <w:pPr>
        <w:rPr>
          <w:rtl/>
        </w:rPr>
      </w:pPr>
    </w:p>
    <w:p w:rsidR="00E14C49" w:rsidRDefault="00E14C49" w:rsidP="00B35B59">
      <w:pPr>
        <w:rPr>
          <w:rtl/>
        </w:rPr>
      </w:pPr>
      <w:bookmarkStart w:id="4686" w:name="_ETM_Q23_423000"/>
      <w:bookmarkStart w:id="4687" w:name="_ETM_Q23_603829"/>
      <w:bookmarkStart w:id="4688" w:name="_ETM_Q23_605619"/>
      <w:bookmarkEnd w:id="4686"/>
      <w:bookmarkEnd w:id="4687"/>
      <w:bookmarkEnd w:id="4688"/>
      <w:r>
        <w:rPr>
          <w:rtl/>
        </w:rPr>
        <w:t>היום עובר, נכון?</w:t>
      </w:r>
      <w:r>
        <w:rPr>
          <w:rFonts w:hint="cs"/>
          <w:rtl/>
        </w:rPr>
        <w:t xml:space="preserve"> אז כדאי לעשות אותו הדבר, דומה. </w:t>
      </w:r>
      <w:bookmarkStart w:id="4689" w:name="_ETM_Q23_427000"/>
      <w:bookmarkEnd w:id="4689"/>
    </w:p>
    <w:p w:rsidR="00E14C49" w:rsidRDefault="00E14C49" w:rsidP="00B35B59">
      <w:pPr>
        <w:rPr>
          <w:rtl/>
        </w:rPr>
      </w:pPr>
    </w:p>
    <w:p w:rsidR="00E14C49" w:rsidRDefault="00E14C49" w:rsidP="00B35B59">
      <w:pPr>
        <w:pStyle w:val="af5"/>
        <w:keepNext/>
        <w:rPr>
          <w:rtl/>
        </w:rPr>
      </w:pPr>
      <w:bookmarkStart w:id="4690" w:name="ET_interruption_6357_27"/>
      <w:r w:rsidRPr="00B378CF">
        <w:rPr>
          <w:rStyle w:val="TagStyle"/>
          <w:rtl/>
        </w:rPr>
        <w:t xml:space="preserve"> &lt;&lt; קריאה &gt;&gt; </w:t>
      </w:r>
      <w:r>
        <w:rPr>
          <w:rtl/>
        </w:rPr>
        <w:t>משה סעדה (הליכוד):</w:t>
      </w:r>
      <w:r w:rsidRPr="00B378CF">
        <w:rPr>
          <w:rStyle w:val="TagStyle"/>
          <w:rtl/>
        </w:rPr>
        <w:t xml:space="preserve"> &lt;&lt; קריאה &gt;&gt;</w:t>
      </w:r>
      <w:r>
        <w:rPr>
          <w:rtl/>
        </w:rPr>
        <w:t xml:space="preserve">   </w:t>
      </w:r>
      <w:bookmarkEnd w:id="4690"/>
    </w:p>
    <w:p w:rsidR="00E14C49" w:rsidRDefault="00E14C49" w:rsidP="00AB34C8">
      <w:pPr>
        <w:rPr>
          <w:rtl/>
        </w:rPr>
      </w:pPr>
    </w:p>
    <w:p w:rsidR="00E14C49" w:rsidRDefault="00E14C49" w:rsidP="009F4BCB">
      <w:pPr>
        <w:rPr>
          <w:rtl/>
        </w:rPr>
      </w:pPr>
      <w:bookmarkStart w:id="4691" w:name="_ETM_Q23_426000"/>
      <w:bookmarkStart w:id="4692" w:name="_ETM_Q23_607019"/>
      <w:bookmarkEnd w:id="4691"/>
      <w:bookmarkEnd w:id="4692"/>
      <w:r>
        <w:rPr>
          <w:rFonts w:hint="cs"/>
          <w:rtl/>
        </w:rPr>
        <w:t>אז אנחנו עושים</w:t>
      </w:r>
      <w:r w:rsidR="009F4BCB">
        <w:rPr>
          <w:rFonts w:hint="cs"/>
          <w:rtl/>
        </w:rPr>
        <w:t>.</w:t>
      </w:r>
      <w:r>
        <w:rPr>
          <w:rFonts w:hint="cs"/>
          <w:rtl/>
        </w:rPr>
        <w:t xml:space="preserve"> לא שירת</w:t>
      </w:r>
      <w:r w:rsidR="009F4BCB">
        <w:rPr>
          <w:rFonts w:hint="cs"/>
          <w:rtl/>
        </w:rPr>
        <w:t>,</w:t>
      </w:r>
      <w:r>
        <w:rPr>
          <w:rFonts w:hint="cs"/>
          <w:rtl/>
        </w:rPr>
        <w:t xml:space="preserve"> לא קיבלת.</w:t>
      </w:r>
      <w:bookmarkStart w:id="4693" w:name="_ETM_Q23_429000"/>
      <w:bookmarkEnd w:id="4693"/>
      <w:r>
        <w:rPr>
          <w:rFonts w:hint="cs"/>
          <w:rtl/>
        </w:rPr>
        <w:t xml:space="preserve"> זה כבר בוועדת החוץ והביטחון. צודק,</w:t>
      </w:r>
      <w:r>
        <w:rPr>
          <w:rtl/>
        </w:rPr>
        <w:t xml:space="preserve"> זה נכון</w:t>
      </w:r>
      <w:r>
        <w:rPr>
          <w:rFonts w:hint="cs"/>
          <w:rtl/>
        </w:rPr>
        <w:t>.</w:t>
      </w:r>
      <w:r>
        <w:rPr>
          <w:rtl/>
        </w:rPr>
        <w:t xml:space="preserve"> זה לא </w:t>
      </w:r>
      <w:bookmarkStart w:id="4694" w:name="_ETM_Q23_616928"/>
      <w:bookmarkEnd w:id="4694"/>
      <w:r>
        <w:rPr>
          <w:rtl/>
        </w:rPr>
        <w:t xml:space="preserve">הגיוני. תחשוב, </w:t>
      </w:r>
      <w:r>
        <w:rPr>
          <w:rFonts w:hint="cs"/>
          <w:rtl/>
        </w:rPr>
        <w:t>45%</w:t>
      </w:r>
      <w:r>
        <w:rPr>
          <w:rtl/>
        </w:rPr>
        <w:t>, זה לא סביר</w:t>
      </w:r>
      <w:r>
        <w:rPr>
          <w:rFonts w:hint="cs"/>
          <w:rtl/>
        </w:rPr>
        <w:t>.</w:t>
      </w:r>
      <w:r>
        <w:rPr>
          <w:rtl/>
        </w:rPr>
        <w:t xml:space="preserve"> אין דבר </w:t>
      </w:r>
      <w:bookmarkStart w:id="4695" w:name="_ETM_Q23_620092"/>
      <w:bookmarkEnd w:id="4695"/>
      <w:r>
        <w:rPr>
          <w:rtl/>
        </w:rPr>
        <w:t>כזה בשום מקום. זה חס</w:t>
      </w:r>
      <w:r>
        <w:rPr>
          <w:rFonts w:hint="cs"/>
          <w:rtl/>
        </w:rPr>
        <w:t>ר</w:t>
      </w:r>
      <w:r>
        <w:rPr>
          <w:rtl/>
        </w:rPr>
        <w:t xml:space="preserve"> פרופורציות, זה על חשבון הילדים </w:t>
      </w:r>
      <w:bookmarkStart w:id="4696" w:name="_ETM_Q23_623256"/>
      <w:bookmarkEnd w:id="4696"/>
      <w:r>
        <w:rPr>
          <w:rtl/>
        </w:rPr>
        <w:t xml:space="preserve">שלנו. </w:t>
      </w:r>
    </w:p>
    <w:p w:rsidR="00E14C49" w:rsidRDefault="00E14C49" w:rsidP="00B35B59">
      <w:pPr>
        <w:rPr>
          <w:rtl/>
        </w:rPr>
      </w:pPr>
    </w:p>
    <w:p w:rsidR="00E14C49" w:rsidRDefault="00E14C49" w:rsidP="00B35B59">
      <w:pPr>
        <w:pStyle w:val="af5"/>
        <w:keepNext/>
        <w:rPr>
          <w:rtl/>
        </w:rPr>
      </w:pPr>
      <w:bookmarkStart w:id="4697" w:name="ET_interruption_6255_28"/>
      <w:r w:rsidRPr="00FF41C3">
        <w:rPr>
          <w:rStyle w:val="TagStyle"/>
          <w:rtl/>
        </w:rPr>
        <w:t xml:space="preserve"> &lt;&lt; קריאה &gt;&gt; </w:t>
      </w:r>
      <w:r>
        <w:rPr>
          <w:rtl/>
        </w:rPr>
        <w:t>סימון דוידסון (יש עתיד):</w:t>
      </w:r>
      <w:r w:rsidRPr="00FF41C3">
        <w:rPr>
          <w:rStyle w:val="TagStyle"/>
          <w:rtl/>
        </w:rPr>
        <w:t xml:space="preserve"> &lt;&lt; קריאה &gt;&gt;</w:t>
      </w:r>
      <w:r>
        <w:rPr>
          <w:rtl/>
        </w:rPr>
        <w:t xml:space="preserve">   </w:t>
      </w:r>
      <w:bookmarkEnd w:id="4697"/>
    </w:p>
    <w:p w:rsidR="00E14C49" w:rsidRDefault="00E14C49" w:rsidP="00AB34C8">
      <w:pPr>
        <w:rPr>
          <w:rtl/>
        </w:rPr>
      </w:pPr>
    </w:p>
    <w:p w:rsidR="00E14C49" w:rsidRDefault="00E14C49" w:rsidP="00B35B59">
      <w:pPr>
        <w:rPr>
          <w:rtl/>
        </w:rPr>
      </w:pPr>
      <w:bookmarkStart w:id="4698" w:name="_ETM_Q23_437000"/>
      <w:bookmarkEnd w:id="4698"/>
      <w:r>
        <w:rPr>
          <w:rFonts w:hint="cs"/>
          <w:rtl/>
        </w:rPr>
        <w:t xml:space="preserve">זה נשמע לי </w:t>
      </w:r>
      <w:bookmarkStart w:id="4699" w:name="_ETM_Q23_441000"/>
      <w:bookmarkEnd w:id="4699"/>
      <w:r>
        <w:rPr>
          <w:rFonts w:hint="cs"/>
          <w:rtl/>
        </w:rPr>
        <w:t xml:space="preserve">מספרים </w:t>
      </w:r>
      <w:r w:rsidR="00AB34C8">
        <w:rPr>
          <w:rFonts w:hint="cs"/>
          <w:rtl/>
        </w:rPr>
        <w:t>– – –</w:t>
      </w:r>
      <w:r>
        <w:rPr>
          <w:rFonts w:hint="cs"/>
          <w:rtl/>
        </w:rPr>
        <w:t xml:space="preserve"> </w:t>
      </w:r>
    </w:p>
    <w:p w:rsidR="00E14C49" w:rsidRDefault="00E14C49" w:rsidP="00B35B59">
      <w:pPr>
        <w:rPr>
          <w:rtl/>
        </w:rPr>
      </w:pPr>
    </w:p>
    <w:p w:rsidR="00E14C49" w:rsidRDefault="00E14C49" w:rsidP="00B35B59">
      <w:pPr>
        <w:pStyle w:val="af5"/>
        <w:keepNext/>
        <w:rPr>
          <w:rtl/>
        </w:rPr>
      </w:pPr>
      <w:bookmarkStart w:id="4700" w:name="ET_interruption_6357_29"/>
      <w:r w:rsidRPr="00FF41C3">
        <w:rPr>
          <w:rStyle w:val="TagStyle"/>
          <w:rtl/>
        </w:rPr>
        <w:t xml:space="preserve"> &lt;&lt; קריאה &gt;&gt; </w:t>
      </w:r>
      <w:r>
        <w:rPr>
          <w:rtl/>
        </w:rPr>
        <w:t>משה סעדה (הליכוד):</w:t>
      </w:r>
      <w:r w:rsidRPr="00FF41C3">
        <w:rPr>
          <w:rStyle w:val="TagStyle"/>
          <w:rtl/>
        </w:rPr>
        <w:t xml:space="preserve"> &lt;&lt; קריאה &gt;&gt;</w:t>
      </w:r>
      <w:r>
        <w:rPr>
          <w:rtl/>
        </w:rPr>
        <w:t xml:space="preserve">   </w:t>
      </w:r>
      <w:bookmarkEnd w:id="4700"/>
    </w:p>
    <w:p w:rsidR="00E14C49" w:rsidRDefault="00E14C49" w:rsidP="00AB34C8">
      <w:pPr>
        <w:rPr>
          <w:rtl/>
        </w:rPr>
      </w:pPr>
    </w:p>
    <w:p w:rsidR="00E14C49" w:rsidRDefault="00E14C49" w:rsidP="006F2921">
      <w:pPr>
        <w:rPr>
          <w:rtl/>
        </w:rPr>
      </w:pPr>
      <w:bookmarkStart w:id="4701" w:name="_ETM_Q23_439000"/>
      <w:bookmarkEnd w:id="4701"/>
      <w:r>
        <w:rPr>
          <w:rFonts w:hint="cs"/>
          <w:rtl/>
        </w:rPr>
        <w:t>אלה מספרים</w:t>
      </w:r>
      <w:r>
        <w:rPr>
          <w:rtl/>
        </w:rPr>
        <w:t xml:space="preserve"> של משרד הבריאות. המספ</w:t>
      </w:r>
      <w:r>
        <w:rPr>
          <w:rFonts w:hint="cs"/>
          <w:rtl/>
        </w:rPr>
        <w:t>ר</w:t>
      </w:r>
      <w:r>
        <w:rPr>
          <w:rtl/>
        </w:rPr>
        <w:t xml:space="preserve"> </w:t>
      </w:r>
      <w:bookmarkStart w:id="4702" w:name="_ETM_Q23_626429"/>
      <w:bookmarkEnd w:id="4702"/>
      <w:r>
        <w:rPr>
          <w:rFonts w:hint="cs"/>
          <w:rtl/>
        </w:rPr>
        <w:t>ש</w:t>
      </w:r>
      <w:r>
        <w:rPr>
          <w:rtl/>
        </w:rPr>
        <w:t>אני אומר זה מספר רשמי.</w:t>
      </w:r>
    </w:p>
    <w:p w:rsidR="00E14C49" w:rsidRDefault="00E14C49" w:rsidP="00B35B59">
      <w:pPr>
        <w:rPr>
          <w:rtl/>
        </w:rPr>
      </w:pPr>
    </w:p>
    <w:p w:rsidR="00E14C49" w:rsidRDefault="00E14C49" w:rsidP="00B35B59">
      <w:pPr>
        <w:pStyle w:val="af6"/>
        <w:keepNext/>
        <w:rPr>
          <w:rtl/>
        </w:rPr>
      </w:pPr>
      <w:bookmarkStart w:id="4703" w:name="ET_yor_6593_30"/>
      <w:r w:rsidRPr="00FF41C3">
        <w:rPr>
          <w:rStyle w:val="TagStyle"/>
          <w:rtl/>
        </w:rPr>
        <w:t xml:space="preserve"> &lt;&lt; יור &gt;&gt; </w:t>
      </w:r>
      <w:r>
        <w:rPr>
          <w:rtl/>
        </w:rPr>
        <w:t>היו"ר חנוך דב מלביצקי:</w:t>
      </w:r>
      <w:r w:rsidRPr="00FF41C3">
        <w:rPr>
          <w:rStyle w:val="TagStyle"/>
          <w:rtl/>
        </w:rPr>
        <w:t xml:space="preserve"> &lt;&lt; יור &gt;&gt;</w:t>
      </w:r>
      <w:r>
        <w:rPr>
          <w:rtl/>
        </w:rPr>
        <w:t xml:space="preserve">   </w:t>
      </w:r>
      <w:bookmarkEnd w:id="4703"/>
    </w:p>
    <w:p w:rsidR="00E14C49" w:rsidRDefault="00E14C49" w:rsidP="00AB34C8">
      <w:pPr>
        <w:rPr>
          <w:rtl/>
        </w:rPr>
      </w:pPr>
    </w:p>
    <w:p w:rsidR="00E14C49" w:rsidRDefault="00E14C49" w:rsidP="00B35B59">
      <w:pPr>
        <w:rPr>
          <w:rtl/>
        </w:rPr>
      </w:pPr>
      <w:bookmarkStart w:id="4704" w:name="_ETM_Q23_630630"/>
      <w:bookmarkEnd w:id="4704"/>
      <w:r>
        <w:rPr>
          <w:rFonts w:hint="cs"/>
          <w:rtl/>
        </w:rPr>
        <w:t xml:space="preserve">סע קצת </w:t>
      </w:r>
      <w:r>
        <w:rPr>
          <w:rtl/>
        </w:rPr>
        <w:t>לבתי החולים בצפון.</w:t>
      </w:r>
    </w:p>
    <w:p w:rsidR="00E14C49" w:rsidRDefault="00E14C49" w:rsidP="009635F5">
      <w:pPr>
        <w:rPr>
          <w:rtl/>
        </w:rPr>
      </w:pPr>
    </w:p>
    <w:p w:rsidR="00E14C49" w:rsidRDefault="00E14C49" w:rsidP="00B35B59">
      <w:pPr>
        <w:pStyle w:val="af5"/>
        <w:keepNext/>
        <w:rPr>
          <w:rtl/>
        </w:rPr>
      </w:pPr>
      <w:bookmarkStart w:id="4705" w:name="ET_interruption_6357_31"/>
      <w:r w:rsidRPr="00FF41C3">
        <w:rPr>
          <w:rStyle w:val="TagStyle"/>
          <w:rtl/>
        </w:rPr>
        <w:t xml:space="preserve"> &lt;&lt; קריאה &gt;&gt; </w:t>
      </w:r>
      <w:r>
        <w:rPr>
          <w:rtl/>
        </w:rPr>
        <w:t>משה סעדה (הליכוד):</w:t>
      </w:r>
      <w:r w:rsidRPr="00FF41C3">
        <w:rPr>
          <w:rStyle w:val="TagStyle"/>
          <w:rtl/>
        </w:rPr>
        <w:t xml:space="preserve"> &lt;&lt; קריאה &gt;&gt;</w:t>
      </w:r>
      <w:r>
        <w:rPr>
          <w:rtl/>
        </w:rPr>
        <w:t xml:space="preserve">   </w:t>
      </w:r>
      <w:bookmarkEnd w:id="4705"/>
    </w:p>
    <w:p w:rsidR="00E14C49" w:rsidRDefault="00E14C49" w:rsidP="00AB34C8">
      <w:pPr>
        <w:rPr>
          <w:rtl/>
        </w:rPr>
      </w:pPr>
    </w:p>
    <w:p w:rsidR="00E14C49" w:rsidRDefault="00E14C49" w:rsidP="00B35B59">
      <w:pPr>
        <w:rPr>
          <w:rtl/>
        </w:rPr>
      </w:pPr>
      <w:bookmarkStart w:id="4706" w:name="_ETM_Q23_444000"/>
      <w:bookmarkEnd w:id="4706"/>
      <w:r>
        <w:rPr>
          <w:rFonts w:hint="cs"/>
          <w:rtl/>
        </w:rPr>
        <w:t xml:space="preserve">זה מספר </w:t>
      </w:r>
      <w:bookmarkStart w:id="4707" w:name="_ETM_Q23_445000"/>
      <w:bookmarkStart w:id="4708" w:name="_ETM_Q23_632709"/>
      <w:bookmarkEnd w:id="4707"/>
      <w:bookmarkEnd w:id="4708"/>
      <w:r>
        <w:rPr>
          <w:rtl/>
        </w:rPr>
        <w:t>רשמי של משרד הבריאות</w:t>
      </w:r>
      <w:r>
        <w:rPr>
          <w:rFonts w:hint="cs"/>
          <w:rtl/>
        </w:rPr>
        <w:t>.</w:t>
      </w:r>
      <w:r>
        <w:rPr>
          <w:rtl/>
        </w:rPr>
        <w:t xml:space="preserve"> הפרסום אצלי בחדר, אתה </w:t>
      </w:r>
      <w:bookmarkStart w:id="4709" w:name="_ETM_Q23_634489"/>
      <w:bookmarkEnd w:id="4709"/>
      <w:r>
        <w:rPr>
          <w:rtl/>
        </w:rPr>
        <w:t>מוזמן לקרוא</w:t>
      </w:r>
      <w:r>
        <w:rPr>
          <w:rFonts w:hint="cs"/>
          <w:rtl/>
        </w:rPr>
        <w:t>.</w:t>
      </w:r>
      <w:r>
        <w:rPr>
          <w:rtl/>
        </w:rPr>
        <w:t xml:space="preserve"> אני לא</w:t>
      </w:r>
      <w:r>
        <w:rPr>
          <w:rFonts w:hint="cs"/>
          <w:rtl/>
        </w:rPr>
        <w:t xml:space="preserve"> </w:t>
      </w:r>
      <w:r w:rsidR="00AB34C8">
        <w:rPr>
          <w:rFonts w:hint="cs"/>
          <w:rtl/>
        </w:rPr>
        <w:t>– – –</w:t>
      </w:r>
      <w:r>
        <w:rPr>
          <w:rFonts w:hint="cs"/>
          <w:rtl/>
        </w:rPr>
        <w:t xml:space="preserve"> </w:t>
      </w:r>
    </w:p>
    <w:p w:rsidR="00E14C49" w:rsidRDefault="00E14C49" w:rsidP="009635F5">
      <w:pPr>
        <w:rPr>
          <w:rtl/>
        </w:rPr>
      </w:pPr>
    </w:p>
    <w:p w:rsidR="00E14C49" w:rsidRDefault="00E14C49" w:rsidP="00B35B59">
      <w:pPr>
        <w:pStyle w:val="af6"/>
        <w:keepNext/>
        <w:rPr>
          <w:rtl/>
        </w:rPr>
      </w:pPr>
      <w:bookmarkStart w:id="4710" w:name="ET_yor_6593_32"/>
      <w:r w:rsidRPr="00FF41C3">
        <w:rPr>
          <w:rStyle w:val="TagStyle"/>
          <w:rtl/>
        </w:rPr>
        <w:t xml:space="preserve"> &lt;&lt; יור &gt;&gt; </w:t>
      </w:r>
      <w:r>
        <w:rPr>
          <w:rtl/>
        </w:rPr>
        <w:t>היו"ר חנוך דב מלביצקי:</w:t>
      </w:r>
      <w:r w:rsidRPr="00FF41C3">
        <w:rPr>
          <w:rStyle w:val="TagStyle"/>
          <w:rtl/>
        </w:rPr>
        <w:t xml:space="preserve"> &lt;&lt; יור &gt;&gt;</w:t>
      </w:r>
      <w:r>
        <w:rPr>
          <w:rtl/>
        </w:rPr>
        <w:t xml:space="preserve">   </w:t>
      </w:r>
      <w:bookmarkEnd w:id="4710"/>
    </w:p>
    <w:p w:rsidR="00E14C49" w:rsidRDefault="00E14C49" w:rsidP="00AB34C8">
      <w:pPr>
        <w:rPr>
          <w:rtl/>
        </w:rPr>
      </w:pPr>
    </w:p>
    <w:p w:rsidR="00E14C49" w:rsidRDefault="00E14C49" w:rsidP="00B35B59">
      <w:pPr>
        <w:rPr>
          <w:rtl/>
        </w:rPr>
      </w:pPr>
      <w:r>
        <w:rPr>
          <w:rFonts w:hint="cs"/>
          <w:rtl/>
        </w:rPr>
        <w:t>בבקשה</w:t>
      </w:r>
      <w:bookmarkStart w:id="4711" w:name="_ETM_Q23_453000"/>
      <w:bookmarkStart w:id="4712" w:name="_ETM_Q23_456000"/>
      <w:bookmarkEnd w:id="4711"/>
      <w:bookmarkEnd w:id="4712"/>
      <w:r>
        <w:rPr>
          <w:rFonts w:hint="cs"/>
          <w:rtl/>
        </w:rPr>
        <w:t xml:space="preserve">, </w:t>
      </w:r>
      <w:bookmarkStart w:id="4713" w:name="_ETM_Q23_636790"/>
      <w:bookmarkEnd w:id="4713"/>
      <w:r>
        <w:rPr>
          <w:rtl/>
        </w:rPr>
        <w:t>חבר</w:t>
      </w:r>
      <w:r>
        <w:rPr>
          <w:rFonts w:hint="cs"/>
          <w:rtl/>
        </w:rPr>
        <w:t>ת</w:t>
      </w:r>
      <w:r>
        <w:rPr>
          <w:rtl/>
        </w:rPr>
        <w:t xml:space="preserve"> הכנסת סון</w:t>
      </w:r>
      <w:r>
        <w:rPr>
          <w:rFonts w:hint="cs"/>
          <w:rtl/>
        </w:rPr>
        <w:t xml:space="preserve"> הר מלך</w:t>
      </w:r>
      <w:r>
        <w:rPr>
          <w:rtl/>
        </w:rPr>
        <w:t>.</w:t>
      </w:r>
    </w:p>
    <w:p w:rsidR="00E14C49" w:rsidRDefault="00E14C49" w:rsidP="009635F5">
      <w:pPr>
        <w:rPr>
          <w:rtl/>
        </w:rPr>
      </w:pPr>
    </w:p>
    <w:p w:rsidR="00E14C49" w:rsidRDefault="00E14C49" w:rsidP="00B35B59">
      <w:pPr>
        <w:pStyle w:val="a4"/>
        <w:keepNext/>
        <w:rPr>
          <w:rtl/>
        </w:rPr>
      </w:pPr>
      <w:bookmarkStart w:id="4714" w:name="ET_speaker_6356_33"/>
      <w:r w:rsidRPr="00FF41C3">
        <w:rPr>
          <w:rStyle w:val="TagStyle"/>
          <w:rtl/>
        </w:rPr>
        <w:t xml:space="preserve"> &lt;&lt; דובר &gt;&gt; </w:t>
      </w:r>
      <w:bookmarkStart w:id="4715" w:name="_Toc202384963"/>
      <w:bookmarkStart w:id="4716" w:name="_Toc202689011"/>
      <w:r>
        <w:rPr>
          <w:rtl/>
        </w:rPr>
        <w:t>לימור סון הר מלך (עוצמה יהודית):</w:t>
      </w:r>
      <w:bookmarkEnd w:id="4715"/>
      <w:bookmarkEnd w:id="4716"/>
      <w:r w:rsidRPr="00FF41C3">
        <w:rPr>
          <w:rStyle w:val="TagStyle"/>
          <w:rtl/>
        </w:rPr>
        <w:t xml:space="preserve"> &lt;&lt; דובר &gt;&gt;</w:t>
      </w:r>
      <w:r>
        <w:rPr>
          <w:rtl/>
        </w:rPr>
        <w:t xml:space="preserve">   </w:t>
      </w:r>
      <w:bookmarkEnd w:id="4714"/>
    </w:p>
    <w:p w:rsidR="00E14C49" w:rsidRDefault="00E14C49" w:rsidP="00AB34C8">
      <w:pPr>
        <w:rPr>
          <w:rtl/>
        </w:rPr>
      </w:pPr>
    </w:p>
    <w:p w:rsidR="00E14C49" w:rsidRDefault="00E14C49" w:rsidP="009F4BCB">
      <w:pPr>
        <w:rPr>
          <w:rtl/>
        </w:rPr>
      </w:pPr>
      <w:bookmarkStart w:id="4717" w:name="_ETM_Q23_459000"/>
      <w:bookmarkStart w:id="4718" w:name="_ETM_Q23_639600"/>
      <w:bookmarkEnd w:id="4717"/>
      <w:bookmarkEnd w:id="4718"/>
      <w:r>
        <w:rPr>
          <w:rtl/>
        </w:rPr>
        <w:t xml:space="preserve">אדוני </w:t>
      </w:r>
      <w:r>
        <w:rPr>
          <w:rFonts w:hint="cs"/>
          <w:rtl/>
        </w:rPr>
        <w:t>היושב-ראש</w:t>
      </w:r>
      <w:bookmarkStart w:id="4719" w:name="_ETM_Q23_454000"/>
      <w:bookmarkEnd w:id="4719"/>
      <w:r>
        <w:rPr>
          <w:rtl/>
        </w:rPr>
        <w:t xml:space="preserve">, חבריי חברי הכנסת, אנחנו נמצאים בצומת קריטי. </w:t>
      </w:r>
      <w:bookmarkStart w:id="4720" w:name="_ETM_Q23_644549"/>
      <w:bookmarkEnd w:id="4720"/>
      <w:r>
        <w:rPr>
          <w:rtl/>
        </w:rPr>
        <w:t>מערכת הבריאות שלנו סובלת ממשבר עמוק ומ</w:t>
      </w:r>
      <w:r>
        <w:rPr>
          <w:rFonts w:hint="cs"/>
          <w:rtl/>
        </w:rPr>
        <w:t>מ</w:t>
      </w:r>
      <w:r>
        <w:rPr>
          <w:rtl/>
        </w:rPr>
        <w:t xml:space="preserve">חסור חמור ברופאים, והמצב </w:t>
      </w:r>
      <w:bookmarkStart w:id="4721" w:name="_ETM_Q23_649491"/>
      <w:bookmarkEnd w:id="4721"/>
      <w:r>
        <w:rPr>
          <w:rtl/>
        </w:rPr>
        <w:t xml:space="preserve">רק הולך ומחריף. אחד מכל ארבעה רופאים במדינת ישראל עבר </w:t>
      </w:r>
      <w:bookmarkStart w:id="4722" w:name="_ETM_Q23_654434"/>
      <w:bookmarkEnd w:id="4722"/>
      <w:r>
        <w:rPr>
          <w:rtl/>
        </w:rPr>
        <w:t>כבר את גיל הפרישה. שיעור זה</w:t>
      </w:r>
      <w:r>
        <w:rPr>
          <w:rFonts w:hint="cs"/>
          <w:rtl/>
        </w:rPr>
        <w:t>,</w:t>
      </w:r>
      <w:r>
        <w:rPr>
          <w:rtl/>
        </w:rPr>
        <w:t xml:space="preserve"> שעמד על </w:t>
      </w:r>
      <w:r>
        <w:rPr>
          <w:rFonts w:hint="cs"/>
          <w:rtl/>
        </w:rPr>
        <w:t xml:space="preserve">17% </w:t>
      </w:r>
      <w:bookmarkStart w:id="4723" w:name="_ETM_Q23_659377"/>
      <w:bookmarkEnd w:id="4723"/>
      <w:r>
        <w:rPr>
          <w:rtl/>
        </w:rPr>
        <w:t xml:space="preserve">בשנת </w:t>
      </w:r>
      <w:r>
        <w:rPr>
          <w:rFonts w:hint="cs"/>
          <w:rtl/>
        </w:rPr>
        <w:t>2010,</w:t>
      </w:r>
      <w:r>
        <w:rPr>
          <w:rtl/>
        </w:rPr>
        <w:t xml:space="preserve"> זינק לכ</w:t>
      </w:r>
      <w:r>
        <w:rPr>
          <w:rFonts w:hint="cs"/>
          <w:rtl/>
        </w:rPr>
        <w:t>-25%</w:t>
      </w:r>
      <w:r>
        <w:rPr>
          <w:rtl/>
        </w:rPr>
        <w:t xml:space="preserve"> בשנת </w:t>
      </w:r>
      <w:r>
        <w:rPr>
          <w:rFonts w:hint="cs"/>
          <w:rtl/>
        </w:rPr>
        <w:t xml:space="preserve">2023. </w:t>
      </w:r>
      <w:r>
        <w:rPr>
          <w:rtl/>
        </w:rPr>
        <w:t xml:space="preserve">מדובר בנתון </w:t>
      </w:r>
      <w:bookmarkStart w:id="4724" w:name="_ETM_Q23_668986"/>
      <w:bookmarkEnd w:id="4724"/>
      <w:r>
        <w:rPr>
          <w:rtl/>
        </w:rPr>
        <w:t>שמצביע על קושי אמיתי בגיוס דור ההמשך למקצועות הרפואה</w:t>
      </w:r>
      <w:r>
        <w:rPr>
          <w:rFonts w:hint="cs"/>
          <w:rtl/>
        </w:rPr>
        <w:t xml:space="preserve"> –</w:t>
      </w:r>
      <w:r>
        <w:rPr>
          <w:rtl/>
        </w:rPr>
        <w:t xml:space="preserve"> תחום </w:t>
      </w:r>
      <w:bookmarkStart w:id="4725" w:name="_ETM_Q23_673503"/>
      <w:bookmarkEnd w:id="4725"/>
      <w:r>
        <w:rPr>
          <w:rtl/>
        </w:rPr>
        <w:t>שהוא לא רק מקצוע, אלא שליחות של ממש</w:t>
      </w:r>
      <w:r>
        <w:rPr>
          <w:rFonts w:hint="cs"/>
          <w:rtl/>
        </w:rPr>
        <w:t>,</w:t>
      </w:r>
      <w:r>
        <w:rPr>
          <w:rtl/>
        </w:rPr>
        <w:t xml:space="preserve"> על אחת </w:t>
      </w:r>
      <w:bookmarkStart w:id="4726" w:name="_ETM_Q23_678020"/>
      <w:bookmarkEnd w:id="4726"/>
      <w:r>
        <w:rPr>
          <w:rtl/>
        </w:rPr>
        <w:t xml:space="preserve">כמה וכמה במדינה מוקפת אויבים הנתונה לאיומים ביטחוניים מתמשכים. אבל </w:t>
      </w:r>
      <w:bookmarkStart w:id="4727" w:name="_ETM_Q23_682536"/>
      <w:bookmarkEnd w:id="4727"/>
      <w:r>
        <w:rPr>
          <w:rtl/>
        </w:rPr>
        <w:t xml:space="preserve">במקום לעודד את בני הנוער שלנו, את מיטב הבנים והבנות </w:t>
      </w:r>
      <w:bookmarkStart w:id="4728" w:name="_ETM_Q23_687053"/>
      <w:bookmarkEnd w:id="4728"/>
      <w:r>
        <w:rPr>
          <w:rtl/>
        </w:rPr>
        <w:t>שמשרתים שלוש שנים ואף יותר בצה</w:t>
      </w:r>
      <w:r>
        <w:rPr>
          <w:rFonts w:hint="cs"/>
          <w:rtl/>
        </w:rPr>
        <w:t>"</w:t>
      </w:r>
      <w:r>
        <w:rPr>
          <w:rtl/>
        </w:rPr>
        <w:t xml:space="preserve">ל, </w:t>
      </w:r>
      <w:bookmarkStart w:id="4729" w:name="_ETM_Q23_691790"/>
      <w:bookmarkEnd w:id="4729"/>
      <w:r>
        <w:rPr>
          <w:rtl/>
        </w:rPr>
        <w:t xml:space="preserve">אנחנו </w:t>
      </w:r>
      <w:r>
        <w:rPr>
          <w:rFonts w:hint="cs"/>
          <w:rtl/>
        </w:rPr>
        <w:t>ב</w:t>
      </w:r>
      <w:r>
        <w:rPr>
          <w:rtl/>
        </w:rPr>
        <w:t xml:space="preserve">מדינת ישראל מפלים אותם לרעה. זה לא רק אפליה </w:t>
      </w:r>
      <w:bookmarkStart w:id="4730" w:name="_ETM_Q23_696681"/>
      <w:bookmarkEnd w:id="4730"/>
      <w:r>
        <w:rPr>
          <w:rtl/>
        </w:rPr>
        <w:t xml:space="preserve">טכנית, זה כשל מוסרי, ערכי, לאומי, שחייב להיפסק. </w:t>
      </w:r>
    </w:p>
    <w:p w:rsidR="00E14C49" w:rsidRDefault="00E14C49" w:rsidP="00B35B59">
      <w:pPr>
        <w:rPr>
          <w:rtl/>
        </w:rPr>
      </w:pPr>
    </w:p>
    <w:p w:rsidR="00E14C49" w:rsidRDefault="00E14C49" w:rsidP="009F4BCB">
      <w:pPr>
        <w:rPr>
          <w:rtl/>
        </w:rPr>
      </w:pPr>
      <w:bookmarkStart w:id="4731" w:name="_ETM_Q23_522000"/>
      <w:bookmarkEnd w:id="4731"/>
      <w:r>
        <w:rPr>
          <w:rtl/>
        </w:rPr>
        <w:t xml:space="preserve">המספרים מדברים </w:t>
      </w:r>
      <w:bookmarkStart w:id="4732" w:name="_ETM_Q23_701573"/>
      <w:bookmarkEnd w:id="4732"/>
      <w:r>
        <w:rPr>
          <w:rtl/>
        </w:rPr>
        <w:t xml:space="preserve">בעד עצמם. בשנת </w:t>
      </w:r>
      <w:r>
        <w:rPr>
          <w:rFonts w:hint="cs"/>
          <w:rtl/>
        </w:rPr>
        <w:t xml:space="preserve">2023 </w:t>
      </w:r>
      <w:r>
        <w:rPr>
          <w:rtl/>
        </w:rPr>
        <w:t>רק</w:t>
      </w:r>
      <w:r>
        <w:rPr>
          <w:rFonts w:hint="cs"/>
          <w:rtl/>
        </w:rPr>
        <w:t xml:space="preserve"> 55% </w:t>
      </w:r>
      <w:bookmarkStart w:id="4733" w:name="_ETM_Q23_706465"/>
      <w:bookmarkEnd w:id="4733"/>
      <w:r>
        <w:rPr>
          <w:rtl/>
        </w:rPr>
        <w:t xml:space="preserve">מהרישיונות החדשים לעסוק ברפואה ניתנו ליהודים. לעומתם, </w:t>
      </w:r>
      <w:r>
        <w:rPr>
          <w:rFonts w:hint="cs"/>
          <w:rtl/>
        </w:rPr>
        <w:t>45%</w:t>
      </w:r>
      <w:r>
        <w:rPr>
          <w:rtl/>
        </w:rPr>
        <w:t xml:space="preserve"> </w:t>
      </w:r>
      <w:bookmarkStart w:id="4734" w:name="_ETM_Q23_711356"/>
      <w:bookmarkEnd w:id="4734"/>
      <w:r>
        <w:rPr>
          <w:rtl/>
        </w:rPr>
        <w:t>ניתנו לערבים, אף שחלקם באוכלוסייה עומד על כ</w:t>
      </w:r>
      <w:r>
        <w:rPr>
          <w:rFonts w:hint="cs"/>
          <w:rtl/>
        </w:rPr>
        <w:t>-21%</w:t>
      </w:r>
      <w:r>
        <w:rPr>
          <w:rtl/>
        </w:rPr>
        <w:t xml:space="preserve"> בלבד. </w:t>
      </w:r>
      <w:bookmarkStart w:id="4735" w:name="_ETM_Q23_721500"/>
      <w:bookmarkEnd w:id="4735"/>
      <w:r>
        <w:rPr>
          <w:rtl/>
        </w:rPr>
        <w:t>הפער הזה אינו מקרה</w:t>
      </w:r>
      <w:r>
        <w:rPr>
          <w:rFonts w:hint="cs"/>
          <w:rtl/>
        </w:rPr>
        <w:t>,</w:t>
      </w:r>
      <w:r>
        <w:rPr>
          <w:rtl/>
        </w:rPr>
        <w:t xml:space="preserve"> הוא תוצאה של מדיניות ממסדית עק</w:t>
      </w:r>
      <w:r>
        <w:rPr>
          <w:rFonts w:hint="cs"/>
          <w:rtl/>
        </w:rPr>
        <w:t>י</w:t>
      </w:r>
      <w:r>
        <w:rPr>
          <w:rtl/>
        </w:rPr>
        <w:t>ב</w:t>
      </w:r>
      <w:r>
        <w:rPr>
          <w:rFonts w:hint="cs"/>
          <w:rtl/>
        </w:rPr>
        <w:t>ה</w:t>
      </w:r>
      <w:r>
        <w:rPr>
          <w:rtl/>
        </w:rPr>
        <w:t xml:space="preserve">, </w:t>
      </w:r>
      <w:bookmarkStart w:id="4736" w:name="_ETM_Q23_725815"/>
      <w:bookmarkEnd w:id="4736"/>
      <w:r>
        <w:rPr>
          <w:rtl/>
        </w:rPr>
        <w:t>אשר מסלילה את מי שלא משרת בצה</w:t>
      </w:r>
      <w:r>
        <w:rPr>
          <w:rFonts w:hint="cs"/>
          <w:rtl/>
        </w:rPr>
        <w:t>"</w:t>
      </w:r>
      <w:r>
        <w:rPr>
          <w:rtl/>
        </w:rPr>
        <w:t xml:space="preserve">ל להתחיל לימודים מוקדם </w:t>
      </w:r>
      <w:bookmarkStart w:id="4737" w:name="_ETM_Q23_730131"/>
      <w:bookmarkEnd w:id="4737"/>
      <w:r>
        <w:rPr>
          <w:rtl/>
        </w:rPr>
        <w:t xml:space="preserve">בשלוש שנים, ליהנות מהעדפה מתקנת, מתקציבי תרומות יהודים, מתמיכות ממשלתיות </w:t>
      </w:r>
      <w:bookmarkStart w:id="4738" w:name="_ETM_Q23_734447"/>
      <w:bookmarkEnd w:id="4738"/>
      <w:r>
        <w:rPr>
          <w:rtl/>
        </w:rPr>
        <w:t>וממערכת שנבנתה כך שתקל עליו את הדרך לרפואה</w:t>
      </w:r>
      <w:r>
        <w:rPr>
          <w:rFonts w:hint="cs"/>
          <w:rtl/>
        </w:rPr>
        <w:t>.</w:t>
      </w:r>
      <w:r>
        <w:rPr>
          <w:rtl/>
        </w:rPr>
        <w:t xml:space="preserve"> </w:t>
      </w:r>
      <w:bookmarkStart w:id="4739" w:name="_ETM_Q23_561235"/>
      <w:bookmarkStart w:id="4740" w:name="_ETM_Q23_561309"/>
      <w:bookmarkStart w:id="4741" w:name="_ETM_Q23_561375"/>
      <w:bookmarkStart w:id="4742" w:name="_ETM_Q23_561430"/>
      <w:bookmarkEnd w:id="4739"/>
      <w:bookmarkEnd w:id="4740"/>
      <w:bookmarkEnd w:id="4741"/>
      <w:bookmarkEnd w:id="4742"/>
      <w:r>
        <w:rPr>
          <w:rtl/>
        </w:rPr>
        <w:t xml:space="preserve">במקביל, יוצאי </w:t>
      </w:r>
      <w:bookmarkStart w:id="4743" w:name="_ETM_Q23_738763"/>
      <w:bookmarkEnd w:id="4743"/>
      <w:r>
        <w:rPr>
          <w:rtl/>
        </w:rPr>
        <w:t>צבא</w:t>
      </w:r>
      <w:r>
        <w:rPr>
          <w:rFonts w:hint="cs"/>
          <w:rtl/>
        </w:rPr>
        <w:t xml:space="preserve"> –</w:t>
      </w:r>
      <w:r>
        <w:rPr>
          <w:rtl/>
        </w:rPr>
        <w:t xml:space="preserve"> אותם צעירים וצעירות שמקדישים את שנותיהם היפות ביותר להגנת </w:t>
      </w:r>
      <w:bookmarkStart w:id="4744" w:name="_ETM_Q23_743079"/>
      <w:bookmarkEnd w:id="4744"/>
      <w:r>
        <w:rPr>
          <w:rtl/>
        </w:rPr>
        <w:t>המדינה, לחיר</w:t>
      </w:r>
      <w:r>
        <w:rPr>
          <w:rFonts w:hint="cs"/>
          <w:rtl/>
        </w:rPr>
        <w:t>וף</w:t>
      </w:r>
      <w:r>
        <w:rPr>
          <w:rtl/>
        </w:rPr>
        <w:t xml:space="preserve"> </w:t>
      </w:r>
      <w:bookmarkStart w:id="4745" w:name="_ETM_Q23_747405"/>
      <w:bookmarkEnd w:id="4745"/>
      <w:r>
        <w:rPr>
          <w:rtl/>
        </w:rPr>
        <w:t>נפש, לשירות משמעותי</w:t>
      </w:r>
      <w:r>
        <w:rPr>
          <w:rFonts w:hint="cs"/>
          <w:rtl/>
        </w:rPr>
        <w:t xml:space="preserve"> –</w:t>
      </w:r>
      <w:r>
        <w:rPr>
          <w:rtl/>
        </w:rPr>
        <w:t xml:space="preserve"> נאלצים להיאבק במערכת שלא נותנת להם כלים </w:t>
      </w:r>
      <w:bookmarkStart w:id="4746" w:name="_ETM_Q23_752585"/>
      <w:bookmarkEnd w:id="4746"/>
      <w:r>
        <w:rPr>
          <w:rtl/>
        </w:rPr>
        <w:t>שווים. להיפך, הם מופלים</w:t>
      </w:r>
      <w:r>
        <w:rPr>
          <w:rFonts w:hint="cs"/>
          <w:rtl/>
        </w:rPr>
        <w:t>.</w:t>
      </w:r>
      <w:r>
        <w:rPr>
          <w:rtl/>
        </w:rPr>
        <w:t xml:space="preserve"> זה לא רק אפליה, זו כפיות </w:t>
      </w:r>
      <w:bookmarkStart w:id="4747" w:name="_ETM_Q23_757764"/>
      <w:bookmarkEnd w:id="4747"/>
      <w:r>
        <w:rPr>
          <w:rtl/>
        </w:rPr>
        <w:t xml:space="preserve">טובה מוסרית. </w:t>
      </w:r>
    </w:p>
    <w:p w:rsidR="00E14C49" w:rsidRDefault="00E14C49" w:rsidP="00B35B59">
      <w:pPr>
        <w:rPr>
          <w:rtl/>
        </w:rPr>
      </w:pPr>
    </w:p>
    <w:p w:rsidR="00E14C49" w:rsidRDefault="00E14C49" w:rsidP="00B35B59">
      <w:pPr>
        <w:rPr>
          <w:rtl/>
        </w:rPr>
      </w:pPr>
      <w:bookmarkStart w:id="4748" w:name="_ETM_Q23_573000"/>
      <w:bookmarkEnd w:id="4748"/>
      <w:r>
        <w:rPr>
          <w:rtl/>
        </w:rPr>
        <w:t xml:space="preserve">הבעיה החמורה אף יותר כאשר מתווספת </w:t>
      </w:r>
      <w:bookmarkStart w:id="4749" w:name="_ETM_Q23_762943"/>
      <w:bookmarkEnd w:id="4749"/>
      <w:r>
        <w:rPr>
          <w:rtl/>
        </w:rPr>
        <w:t xml:space="preserve">אליה סכנה ביטחונית. בשנים האחרונות הכירה מדינת ישראל בלימודי רפואה </w:t>
      </w:r>
      <w:bookmarkStart w:id="4750" w:name="_ETM_Q23_768122"/>
      <w:bookmarkEnd w:id="4750"/>
      <w:r>
        <w:rPr>
          <w:rtl/>
        </w:rPr>
        <w:t xml:space="preserve">מאוניברסיטאות השייכות לרשות הפלסטינית, </w:t>
      </w:r>
      <w:r>
        <w:rPr>
          <w:rFonts w:hint="cs"/>
          <w:rtl/>
        </w:rPr>
        <w:t>ו</w:t>
      </w:r>
      <w:r>
        <w:rPr>
          <w:rtl/>
        </w:rPr>
        <w:t>בה</w:t>
      </w:r>
      <w:r>
        <w:rPr>
          <w:rFonts w:hint="cs"/>
          <w:rtl/>
        </w:rPr>
        <w:t>ן</w:t>
      </w:r>
      <w:r>
        <w:rPr>
          <w:rtl/>
        </w:rPr>
        <w:t xml:space="preserve"> אוניברסיטת א</w:t>
      </w:r>
      <w:r>
        <w:rPr>
          <w:rFonts w:hint="cs"/>
          <w:rtl/>
        </w:rPr>
        <w:t>-</w:t>
      </w:r>
      <w:proofErr w:type="spellStart"/>
      <w:r>
        <w:rPr>
          <w:rtl/>
        </w:rPr>
        <w:t>נג'אח</w:t>
      </w:r>
      <w:proofErr w:type="spellEnd"/>
      <w:r>
        <w:rPr>
          <w:rtl/>
        </w:rPr>
        <w:t xml:space="preserve"> </w:t>
      </w:r>
      <w:bookmarkStart w:id="4751" w:name="_ETM_Q23_773312"/>
      <w:bookmarkEnd w:id="4751"/>
      <w:r>
        <w:rPr>
          <w:rFonts w:hint="cs"/>
          <w:rtl/>
        </w:rPr>
        <w:t>ב</w:t>
      </w:r>
      <w:r>
        <w:rPr>
          <w:rtl/>
        </w:rPr>
        <w:t>שכם ואוניברסיטת אל</w:t>
      </w:r>
      <w:r>
        <w:rPr>
          <w:rFonts w:hint="cs"/>
          <w:rtl/>
        </w:rPr>
        <w:t>-קודס.</w:t>
      </w:r>
      <w:r>
        <w:rPr>
          <w:rtl/>
        </w:rPr>
        <w:t xml:space="preserve"> בשנת </w:t>
      </w:r>
      <w:r>
        <w:rPr>
          <w:rFonts w:hint="cs"/>
          <w:rtl/>
        </w:rPr>
        <w:t xml:space="preserve">2023 </w:t>
      </w:r>
      <w:r>
        <w:rPr>
          <w:rtl/>
        </w:rPr>
        <w:t xml:space="preserve">בלבד הוכרו </w:t>
      </w:r>
      <w:bookmarkStart w:id="4752" w:name="_ETM_Q23_777629"/>
      <w:bookmarkEnd w:id="4752"/>
      <w:r>
        <w:rPr>
          <w:rtl/>
        </w:rPr>
        <w:t xml:space="preserve">בישראל </w:t>
      </w:r>
      <w:r>
        <w:rPr>
          <w:rFonts w:hint="cs"/>
          <w:rtl/>
        </w:rPr>
        <w:t>70</w:t>
      </w:r>
      <w:r>
        <w:rPr>
          <w:rtl/>
        </w:rPr>
        <w:t xml:space="preserve"> רופאים שלמדו במוסדות אלה. מדובר באוניברסיטאות שבהן פועלים </w:t>
      </w:r>
      <w:bookmarkStart w:id="4753" w:name="_ETM_Q23_781947"/>
      <w:bookmarkEnd w:id="4753"/>
      <w:r>
        <w:rPr>
          <w:rtl/>
        </w:rPr>
        <w:t xml:space="preserve">תאי טרור, חממות להסתה ולאנטישמיות. זו לא רק שאלה אקדמית, </w:t>
      </w:r>
      <w:bookmarkStart w:id="4754" w:name="_ETM_Q23_786265"/>
      <w:bookmarkEnd w:id="4754"/>
      <w:r>
        <w:rPr>
          <w:rtl/>
        </w:rPr>
        <w:t xml:space="preserve">זו שאלה ביטחונית </w:t>
      </w:r>
      <w:r>
        <w:rPr>
          <w:rFonts w:hint="cs"/>
          <w:rtl/>
        </w:rPr>
        <w:t>מ</w:t>
      </w:r>
      <w:r>
        <w:rPr>
          <w:rtl/>
        </w:rPr>
        <w:t xml:space="preserve">דרגה ראשונה. אנחנו באמת מוכנים שמי </w:t>
      </w:r>
      <w:bookmarkStart w:id="4755" w:name="_ETM_Q23_790583"/>
      <w:bookmarkEnd w:id="4755"/>
      <w:r>
        <w:rPr>
          <w:rtl/>
        </w:rPr>
        <w:t xml:space="preserve">שלמד בחממה של שנאה וטרור יטפל בחיילים שלנו כשהם פצועים </w:t>
      </w:r>
      <w:bookmarkStart w:id="4756" w:name="_ETM_Q23_794901"/>
      <w:bookmarkEnd w:id="4756"/>
      <w:r>
        <w:rPr>
          <w:rtl/>
        </w:rPr>
        <w:t>על שולחן הניתוחים</w:t>
      </w:r>
      <w:r>
        <w:rPr>
          <w:rFonts w:hint="cs"/>
          <w:rtl/>
        </w:rPr>
        <w:t>?</w:t>
      </w:r>
      <w:r>
        <w:rPr>
          <w:rtl/>
        </w:rPr>
        <w:t xml:space="preserve"> </w:t>
      </w:r>
      <w:bookmarkStart w:id="4757" w:name="_ETM_Q23_799479"/>
      <w:bookmarkEnd w:id="4757"/>
      <w:r>
        <w:rPr>
          <w:rtl/>
        </w:rPr>
        <w:t>אני שומעת מסטודנטים יהודים לרפואה על מלחמה יו</w:t>
      </w:r>
      <w:r>
        <w:rPr>
          <w:rFonts w:hint="cs"/>
          <w:rtl/>
        </w:rPr>
        <w:t>ם-</w:t>
      </w:r>
      <w:r>
        <w:rPr>
          <w:rtl/>
        </w:rPr>
        <w:t xml:space="preserve">יומית על תקנים, </w:t>
      </w:r>
      <w:bookmarkStart w:id="4758" w:name="_ETM_Q23_803939"/>
      <w:bookmarkEnd w:id="4758"/>
      <w:r>
        <w:rPr>
          <w:rtl/>
        </w:rPr>
        <w:t xml:space="preserve">על אפליה במבחני כניסה, על הקלות בפסיכומטרי ובמבחנים שמוענקות לסטודנטים </w:t>
      </w:r>
      <w:bookmarkStart w:id="4759" w:name="_ETM_Q23_808399"/>
      <w:bookmarkEnd w:id="4759"/>
      <w:r>
        <w:rPr>
          <w:rtl/>
        </w:rPr>
        <w:t>ערבים</w:t>
      </w:r>
      <w:r>
        <w:rPr>
          <w:rFonts w:hint="cs"/>
          <w:rtl/>
        </w:rPr>
        <w:t>,</w:t>
      </w:r>
      <w:r>
        <w:rPr>
          <w:rtl/>
        </w:rPr>
        <w:t xml:space="preserve"> כאשר הם </w:t>
      </w:r>
      <w:r>
        <w:rPr>
          <w:rFonts w:hint="cs"/>
          <w:rtl/>
        </w:rPr>
        <w:t xml:space="preserve">– </w:t>
      </w:r>
      <w:r>
        <w:rPr>
          <w:rtl/>
        </w:rPr>
        <w:t>יוצאי הצבא</w:t>
      </w:r>
      <w:r>
        <w:rPr>
          <w:rFonts w:hint="cs"/>
          <w:rtl/>
        </w:rPr>
        <w:t>,</w:t>
      </w:r>
      <w:r>
        <w:rPr>
          <w:rtl/>
        </w:rPr>
        <w:t xml:space="preserve"> עם ציונים מעולים</w:t>
      </w:r>
      <w:r>
        <w:rPr>
          <w:rFonts w:hint="cs"/>
          <w:rtl/>
        </w:rPr>
        <w:t xml:space="preserve"> </w:t>
      </w:r>
      <w:r>
        <w:rPr>
          <w:rFonts w:hint="eastAsia"/>
          <w:rtl/>
        </w:rPr>
        <w:t>–</w:t>
      </w:r>
      <w:r>
        <w:rPr>
          <w:rtl/>
        </w:rPr>
        <w:t xml:space="preserve"> נדחקים החוצה </w:t>
      </w:r>
      <w:bookmarkStart w:id="4760" w:name="_ETM_Q23_812859"/>
      <w:bookmarkEnd w:id="4760"/>
      <w:r>
        <w:rPr>
          <w:rtl/>
        </w:rPr>
        <w:t>ופעמים רבות מוצאים את עצמם מ</w:t>
      </w:r>
      <w:r>
        <w:rPr>
          <w:rFonts w:hint="cs"/>
          <w:rtl/>
        </w:rPr>
        <w:t xml:space="preserve">כתתים </w:t>
      </w:r>
      <w:bookmarkStart w:id="4761" w:name="_ETM_Q23_632000"/>
      <w:bookmarkEnd w:id="4761"/>
      <w:r>
        <w:rPr>
          <w:rtl/>
        </w:rPr>
        <w:t xml:space="preserve">רגליהם </w:t>
      </w:r>
      <w:bookmarkStart w:id="4762" w:name="_ETM_Q23_817460"/>
      <w:bookmarkEnd w:id="4762"/>
      <w:r>
        <w:rPr>
          <w:rtl/>
        </w:rPr>
        <w:t>לאוניברסיטאות בחו</w:t>
      </w:r>
      <w:r>
        <w:rPr>
          <w:rFonts w:hint="cs"/>
          <w:rtl/>
        </w:rPr>
        <w:t>"</w:t>
      </w:r>
      <w:r>
        <w:rPr>
          <w:rtl/>
        </w:rPr>
        <w:t xml:space="preserve">ל. </w:t>
      </w:r>
    </w:p>
    <w:p w:rsidR="00E14C49" w:rsidRDefault="00E14C49" w:rsidP="00B35B59">
      <w:pPr>
        <w:rPr>
          <w:rtl/>
        </w:rPr>
      </w:pPr>
    </w:p>
    <w:p w:rsidR="00E14C49" w:rsidRDefault="00E14C49" w:rsidP="00DA63E3">
      <w:pPr>
        <w:rPr>
          <w:rtl/>
        </w:rPr>
      </w:pPr>
      <w:bookmarkStart w:id="4763" w:name="_ETM_Q23_637000"/>
      <w:bookmarkEnd w:id="4763"/>
      <w:r>
        <w:rPr>
          <w:rtl/>
        </w:rPr>
        <w:t>אז מה אנחנו מבקשים</w:t>
      </w:r>
      <w:r>
        <w:rPr>
          <w:rFonts w:hint="cs"/>
          <w:rtl/>
        </w:rPr>
        <w:t>?</w:t>
      </w:r>
      <w:r>
        <w:rPr>
          <w:rtl/>
        </w:rPr>
        <w:t xml:space="preserve"> לתקן</w:t>
      </w:r>
      <w:r>
        <w:rPr>
          <w:rFonts w:hint="cs"/>
          <w:rtl/>
        </w:rPr>
        <w:t>.</w:t>
      </w:r>
      <w:r>
        <w:rPr>
          <w:rtl/>
        </w:rPr>
        <w:t xml:space="preserve"> לתקן את העיוות </w:t>
      </w:r>
      <w:bookmarkStart w:id="4764" w:name="_ETM_Q23_821112"/>
      <w:bookmarkEnd w:id="4764"/>
      <w:r>
        <w:rPr>
          <w:rtl/>
        </w:rPr>
        <w:t xml:space="preserve">החמור הזה, להפנות את האפליה המתקנת למי שמגן עלינו, למי </w:t>
      </w:r>
      <w:bookmarkStart w:id="4765" w:name="_ETM_Q23_824765"/>
      <w:bookmarkEnd w:id="4765"/>
      <w:r>
        <w:rPr>
          <w:rtl/>
        </w:rPr>
        <w:t>שראוי לה</w:t>
      </w:r>
      <w:r>
        <w:rPr>
          <w:rFonts w:hint="cs"/>
          <w:rtl/>
        </w:rPr>
        <w:t>:</w:t>
      </w:r>
      <w:r>
        <w:rPr>
          <w:rtl/>
        </w:rPr>
        <w:t xml:space="preserve"> יוצאי צה</w:t>
      </w:r>
      <w:r>
        <w:rPr>
          <w:rFonts w:hint="cs"/>
          <w:rtl/>
        </w:rPr>
        <w:t>"</w:t>
      </w:r>
      <w:r>
        <w:rPr>
          <w:rtl/>
        </w:rPr>
        <w:t>ל, מילואי</w:t>
      </w:r>
      <w:r>
        <w:rPr>
          <w:rFonts w:hint="cs"/>
          <w:rtl/>
        </w:rPr>
        <w:t>מ</w:t>
      </w:r>
      <w:r>
        <w:rPr>
          <w:rtl/>
        </w:rPr>
        <w:t xml:space="preserve">ניקים, לוחמים, תלמידי רפואה שנלחמים </w:t>
      </w:r>
      <w:bookmarkStart w:id="4766" w:name="_ETM_Q23_828417"/>
      <w:bookmarkEnd w:id="4766"/>
      <w:r>
        <w:rPr>
          <w:rtl/>
        </w:rPr>
        <w:t>פעמיים</w:t>
      </w:r>
      <w:r>
        <w:rPr>
          <w:rFonts w:hint="cs"/>
          <w:rtl/>
        </w:rPr>
        <w:t xml:space="preserve"> –</w:t>
      </w:r>
      <w:r>
        <w:rPr>
          <w:rtl/>
        </w:rPr>
        <w:t xml:space="preserve"> פעם אחת בגבול ופעם שנייה במערכת שמונעת מהם להיכנס </w:t>
      </w:r>
      <w:bookmarkStart w:id="4767" w:name="_ETM_Q23_836016"/>
      <w:bookmarkEnd w:id="4767"/>
      <w:r>
        <w:rPr>
          <w:rtl/>
        </w:rPr>
        <w:t xml:space="preserve">בשערי הפקולטה. </w:t>
      </w:r>
      <w:bookmarkStart w:id="4768" w:name="_ETM_Q23_653000"/>
      <w:bookmarkEnd w:id="4768"/>
      <w:r>
        <w:rPr>
          <w:rtl/>
        </w:rPr>
        <w:t>מדינת ישראל משקיעה מיליונים במימון לימודי רפואה בחו</w:t>
      </w:r>
      <w:r>
        <w:rPr>
          <w:rFonts w:hint="cs"/>
          <w:rtl/>
        </w:rPr>
        <w:t>"</w:t>
      </w:r>
      <w:r>
        <w:rPr>
          <w:rtl/>
        </w:rPr>
        <w:t xml:space="preserve">ל, </w:t>
      </w:r>
      <w:bookmarkStart w:id="4769" w:name="_ETM_Q23_839752"/>
      <w:bookmarkEnd w:id="4769"/>
      <w:r>
        <w:rPr>
          <w:rtl/>
        </w:rPr>
        <w:t xml:space="preserve">חלקם באמצעות הלוואות שהופכות למענקים. למה לא להסיט את התמיכה </w:t>
      </w:r>
      <w:bookmarkStart w:id="4770" w:name="_ETM_Q23_843488"/>
      <w:bookmarkEnd w:id="4770"/>
      <w:r>
        <w:rPr>
          <w:rtl/>
        </w:rPr>
        <w:t xml:space="preserve">הזאת דווקא ליוצאי צבא, למי שנטל על עצמו את הסיכון </w:t>
      </w:r>
      <w:bookmarkStart w:id="4771" w:name="_ETM_Q23_847224"/>
      <w:bookmarkEnd w:id="4771"/>
      <w:r>
        <w:rPr>
          <w:rtl/>
        </w:rPr>
        <w:t xml:space="preserve">והשליחות? </w:t>
      </w:r>
    </w:p>
    <w:p w:rsidR="00E14C49" w:rsidRDefault="00E14C49" w:rsidP="00B35B59">
      <w:pPr>
        <w:rPr>
          <w:rtl/>
        </w:rPr>
      </w:pPr>
      <w:bookmarkStart w:id="4772" w:name="_ETM_Q23_667000"/>
      <w:bookmarkEnd w:id="4772"/>
    </w:p>
    <w:p w:rsidR="00E14C49" w:rsidRDefault="00E14C49" w:rsidP="009F4BCB">
      <w:pPr>
        <w:rPr>
          <w:rtl/>
        </w:rPr>
      </w:pPr>
      <w:bookmarkStart w:id="4773" w:name="_ETM_Q23_668000"/>
      <w:bookmarkEnd w:id="4773"/>
      <w:r>
        <w:rPr>
          <w:rtl/>
        </w:rPr>
        <w:t xml:space="preserve">חברים </w:t>
      </w:r>
      <w:bookmarkStart w:id="4774" w:name="_ETM_Q23_850969"/>
      <w:bookmarkEnd w:id="4774"/>
      <w:r>
        <w:rPr>
          <w:rtl/>
        </w:rPr>
        <w:t>וחברות, אפליה מתקנת לא יכולה להיות עיוות מוסרי</w:t>
      </w:r>
      <w:r>
        <w:rPr>
          <w:rFonts w:hint="cs"/>
          <w:rtl/>
        </w:rPr>
        <w:t>,</w:t>
      </w:r>
      <w:r>
        <w:rPr>
          <w:rtl/>
        </w:rPr>
        <w:t xml:space="preserve"> היא לא </w:t>
      </w:r>
      <w:bookmarkStart w:id="4775" w:name="_ETM_Q23_854361"/>
      <w:bookmarkEnd w:id="4775"/>
      <w:r>
        <w:rPr>
          <w:rtl/>
        </w:rPr>
        <w:t xml:space="preserve">יכולה להפנות את הגב למי שאנחנו חייבים לו את חיינו. </w:t>
      </w:r>
      <w:bookmarkStart w:id="4776" w:name="_ETM_Q23_857753"/>
      <w:bookmarkEnd w:id="4776"/>
      <w:r>
        <w:rPr>
          <w:rtl/>
        </w:rPr>
        <w:t>זה הרגע לומר בקול ברור</w:t>
      </w:r>
      <w:r>
        <w:rPr>
          <w:rFonts w:hint="cs"/>
          <w:rtl/>
        </w:rPr>
        <w:t>:</w:t>
      </w:r>
      <w:r>
        <w:rPr>
          <w:rtl/>
        </w:rPr>
        <w:t xml:space="preserve"> צדק, נאמנות והכרת תודה </w:t>
      </w:r>
      <w:r w:rsidR="009F4BCB">
        <w:rPr>
          <w:rFonts w:hint="cs"/>
          <w:rtl/>
        </w:rPr>
        <w:t>ה</w:t>
      </w:r>
      <w:r>
        <w:rPr>
          <w:rtl/>
        </w:rPr>
        <w:t xml:space="preserve">ם </w:t>
      </w:r>
      <w:bookmarkStart w:id="4777" w:name="_ETM_Q23_861145"/>
      <w:bookmarkEnd w:id="4777"/>
      <w:r>
        <w:rPr>
          <w:rtl/>
        </w:rPr>
        <w:t xml:space="preserve">יסודות מוסריים, והם חייבים להיות גם יסודות במדיניות הלאומית שלנו. </w:t>
      </w:r>
      <w:bookmarkStart w:id="4778" w:name="_ETM_Q23_864537"/>
      <w:bookmarkEnd w:id="4778"/>
      <w:r>
        <w:rPr>
          <w:rtl/>
        </w:rPr>
        <w:t>תודה</w:t>
      </w:r>
      <w:r>
        <w:rPr>
          <w:rFonts w:hint="cs"/>
          <w:rtl/>
        </w:rPr>
        <w:t xml:space="preserve"> רבה</w:t>
      </w:r>
      <w:r>
        <w:rPr>
          <w:rtl/>
        </w:rPr>
        <w:t>.</w:t>
      </w:r>
    </w:p>
    <w:p w:rsidR="00E14C49" w:rsidRDefault="00E14C49" w:rsidP="00B35B59">
      <w:pPr>
        <w:rPr>
          <w:rtl/>
        </w:rPr>
      </w:pPr>
      <w:bookmarkStart w:id="4779" w:name="_ETM_Q23_681000"/>
      <w:bookmarkEnd w:id="4779"/>
    </w:p>
    <w:p w:rsidR="00E14C49" w:rsidRDefault="00E14C49" w:rsidP="00B35B59">
      <w:pPr>
        <w:pStyle w:val="af6"/>
        <w:keepNext/>
        <w:rPr>
          <w:rtl/>
        </w:rPr>
      </w:pPr>
      <w:r w:rsidRPr="00DC6910">
        <w:rPr>
          <w:rStyle w:val="TagStyle"/>
          <w:rtl/>
        </w:rPr>
        <w:t xml:space="preserve"> &lt;&lt; יור &gt;&gt; </w:t>
      </w:r>
      <w:r>
        <w:rPr>
          <w:rtl/>
        </w:rPr>
        <w:t>היו"ר חנוך דב מלביצקי:</w:t>
      </w:r>
      <w:r w:rsidRPr="00DC6910">
        <w:rPr>
          <w:rStyle w:val="TagStyle"/>
          <w:rtl/>
        </w:rPr>
        <w:t xml:space="preserve"> &lt;&lt; יור &gt;&gt;</w:t>
      </w:r>
      <w:r>
        <w:rPr>
          <w:rtl/>
        </w:rPr>
        <w:t xml:space="preserve">   </w:t>
      </w:r>
    </w:p>
    <w:p w:rsidR="00E14C49" w:rsidRDefault="00E14C49" w:rsidP="00AB34C8">
      <w:pPr>
        <w:rPr>
          <w:rtl/>
        </w:rPr>
      </w:pPr>
    </w:p>
    <w:p w:rsidR="00E14C49" w:rsidRDefault="00E14C49" w:rsidP="009635F5">
      <w:pPr>
        <w:rPr>
          <w:rtl/>
        </w:rPr>
      </w:pPr>
      <w:bookmarkStart w:id="4780" w:name="_ETM_Q23_683000"/>
      <w:bookmarkStart w:id="4781" w:name="_ETM_Q23_867929"/>
      <w:bookmarkEnd w:id="4780"/>
      <w:bookmarkEnd w:id="4781"/>
      <w:r>
        <w:rPr>
          <w:rFonts w:hint="cs"/>
          <w:rtl/>
        </w:rPr>
        <w:t xml:space="preserve">תודה </w:t>
      </w:r>
      <w:r>
        <w:rPr>
          <w:rtl/>
        </w:rPr>
        <w:t>רבה</w:t>
      </w:r>
      <w:r>
        <w:rPr>
          <w:rFonts w:hint="cs"/>
          <w:rtl/>
        </w:rPr>
        <w:t>.</w:t>
      </w:r>
      <w:r>
        <w:rPr>
          <w:rtl/>
        </w:rPr>
        <w:t xml:space="preserve"> חברת הכנסת וולדיגר.</w:t>
      </w:r>
    </w:p>
    <w:p w:rsidR="00E14C49" w:rsidRDefault="00E14C49" w:rsidP="009635F5">
      <w:pPr>
        <w:rPr>
          <w:rtl/>
        </w:rPr>
      </w:pPr>
    </w:p>
    <w:p w:rsidR="00E14C49" w:rsidRDefault="00E14C49" w:rsidP="00B35B59">
      <w:pPr>
        <w:pStyle w:val="a4"/>
        <w:keepNext/>
        <w:rPr>
          <w:rtl/>
        </w:rPr>
      </w:pPr>
      <w:bookmarkStart w:id="4782" w:name="ET_speaker_6150_35"/>
      <w:r w:rsidRPr="00DC6910">
        <w:rPr>
          <w:rStyle w:val="TagStyle"/>
          <w:rtl/>
        </w:rPr>
        <w:t xml:space="preserve"> &lt;&lt; דובר &gt;&gt; </w:t>
      </w:r>
      <w:bookmarkStart w:id="4783" w:name="_Toc202384964"/>
      <w:bookmarkStart w:id="4784" w:name="_Toc202689012"/>
      <w:r>
        <w:rPr>
          <w:rtl/>
        </w:rPr>
        <w:t>מיכל מרים וולדיגר (הציונות הדתית):</w:t>
      </w:r>
      <w:bookmarkEnd w:id="4783"/>
      <w:bookmarkEnd w:id="4784"/>
      <w:r w:rsidRPr="00DC6910">
        <w:rPr>
          <w:rStyle w:val="TagStyle"/>
          <w:rtl/>
        </w:rPr>
        <w:t xml:space="preserve"> &lt;&lt; דובר &gt;&gt;</w:t>
      </w:r>
      <w:r>
        <w:rPr>
          <w:rtl/>
        </w:rPr>
        <w:t xml:space="preserve">   </w:t>
      </w:r>
      <w:bookmarkEnd w:id="4782"/>
    </w:p>
    <w:p w:rsidR="00E14C49" w:rsidRDefault="00E14C49" w:rsidP="00AB34C8">
      <w:pPr>
        <w:rPr>
          <w:rtl/>
        </w:rPr>
      </w:pPr>
    </w:p>
    <w:p w:rsidR="00E14C49" w:rsidRDefault="00E14C49" w:rsidP="00B35B59">
      <w:pPr>
        <w:rPr>
          <w:rtl/>
        </w:rPr>
      </w:pPr>
      <w:bookmarkStart w:id="4785" w:name="_ETM_Q23_696000"/>
      <w:bookmarkStart w:id="4786" w:name="_ETM_Q23_879440"/>
      <w:bookmarkStart w:id="4787" w:name="_ETM_Q23_887520"/>
      <w:bookmarkEnd w:id="4785"/>
      <w:bookmarkEnd w:id="4786"/>
      <w:bookmarkEnd w:id="4787"/>
      <w:r>
        <w:rPr>
          <w:rtl/>
        </w:rPr>
        <w:t xml:space="preserve">כבוד </w:t>
      </w:r>
      <w:r>
        <w:rPr>
          <w:rFonts w:hint="cs"/>
          <w:rtl/>
        </w:rPr>
        <w:t>ה</w:t>
      </w:r>
      <w:r>
        <w:rPr>
          <w:rtl/>
        </w:rPr>
        <w:t>יושב</w:t>
      </w:r>
      <w:r>
        <w:rPr>
          <w:rFonts w:hint="cs"/>
          <w:rtl/>
        </w:rPr>
        <w:t>-</w:t>
      </w:r>
      <w:r>
        <w:rPr>
          <w:rtl/>
        </w:rPr>
        <w:t xml:space="preserve">ראש, כבוד השר, </w:t>
      </w:r>
      <w:bookmarkStart w:id="4788" w:name="_ETM_Q23_890750"/>
      <w:bookmarkEnd w:id="4788"/>
      <w:r>
        <w:rPr>
          <w:rtl/>
        </w:rPr>
        <w:t>חבריי חברי הכנסת, עם ישראל היקר</w:t>
      </w:r>
      <w:r>
        <w:rPr>
          <w:rFonts w:hint="cs"/>
          <w:rtl/>
        </w:rPr>
        <w:t>,</w:t>
      </w:r>
      <w:r>
        <w:rPr>
          <w:rtl/>
        </w:rPr>
        <w:t xml:space="preserve"> </w:t>
      </w:r>
      <w:bookmarkStart w:id="4789" w:name="_ETM_Q23_894710"/>
      <w:bookmarkEnd w:id="4789"/>
      <w:r>
        <w:rPr>
          <w:rtl/>
        </w:rPr>
        <w:t>חבריי, חבר הכנסת משה סעדה, חברתי לימור</w:t>
      </w:r>
      <w:r>
        <w:rPr>
          <w:rFonts w:hint="cs"/>
          <w:rtl/>
        </w:rPr>
        <w:t xml:space="preserve"> </w:t>
      </w:r>
      <w:r>
        <w:rPr>
          <w:rtl/>
        </w:rPr>
        <w:t>סון ה</w:t>
      </w:r>
      <w:r>
        <w:rPr>
          <w:rFonts w:hint="cs"/>
          <w:rtl/>
        </w:rPr>
        <w:t xml:space="preserve">ר </w:t>
      </w:r>
      <w:r>
        <w:rPr>
          <w:rtl/>
        </w:rPr>
        <w:t xml:space="preserve">מלך, אני מסכימה </w:t>
      </w:r>
      <w:bookmarkStart w:id="4790" w:name="_ETM_Q23_898456"/>
      <w:bookmarkEnd w:id="4790"/>
      <w:r>
        <w:rPr>
          <w:rtl/>
        </w:rPr>
        <w:t>עם כל מילה שאמרתם, כל מילה, אין טעם לחזור עליה</w:t>
      </w:r>
      <w:r>
        <w:rPr>
          <w:rFonts w:hint="cs"/>
          <w:rtl/>
        </w:rPr>
        <w:t>ן</w:t>
      </w:r>
      <w:r>
        <w:rPr>
          <w:rtl/>
        </w:rPr>
        <w:t xml:space="preserve">. </w:t>
      </w:r>
      <w:bookmarkStart w:id="4791" w:name="_ETM_Q23_902203"/>
      <w:bookmarkEnd w:id="4791"/>
      <w:r>
        <w:rPr>
          <w:rtl/>
        </w:rPr>
        <w:t>אני רוצה להביא פן נוסף</w:t>
      </w:r>
      <w:r>
        <w:rPr>
          <w:rFonts w:hint="cs"/>
          <w:rtl/>
        </w:rPr>
        <w:t>,</w:t>
      </w:r>
      <w:r>
        <w:rPr>
          <w:rtl/>
        </w:rPr>
        <w:t xml:space="preserve"> והוא</w:t>
      </w:r>
      <w:r>
        <w:rPr>
          <w:rFonts w:hint="cs"/>
          <w:rtl/>
        </w:rPr>
        <w:t xml:space="preserve"> </w:t>
      </w:r>
      <w:r>
        <w:rPr>
          <w:rtl/>
        </w:rPr>
        <w:t xml:space="preserve">שאני נגד אפליה מתקנת, נקודה. </w:t>
      </w:r>
    </w:p>
    <w:p w:rsidR="00E14C49" w:rsidRDefault="00E14C49" w:rsidP="00B35B59">
      <w:pPr>
        <w:rPr>
          <w:rtl/>
          <w:lang w:eastAsia="he-IL"/>
        </w:rPr>
      </w:pPr>
    </w:p>
    <w:p w:rsidR="00E14C49" w:rsidRDefault="00E14C49" w:rsidP="009F4BCB">
      <w:pPr>
        <w:rPr>
          <w:rtl/>
        </w:rPr>
      </w:pPr>
      <w:bookmarkStart w:id="4792" w:name="TOR_Q24"/>
      <w:bookmarkEnd w:id="4792"/>
      <w:r>
        <w:rPr>
          <w:rtl/>
        </w:rPr>
        <w:t xml:space="preserve">אני </w:t>
      </w:r>
      <w:bookmarkStart w:id="4793" w:name="_ETM_Q24_310677"/>
      <w:bookmarkEnd w:id="4793"/>
      <w:r>
        <w:rPr>
          <w:rtl/>
        </w:rPr>
        <w:t>חושבת ש</w:t>
      </w:r>
      <w:r w:rsidR="009F4BCB">
        <w:rPr>
          <w:rFonts w:hint="cs"/>
          <w:rtl/>
        </w:rPr>
        <w:t>ל</w:t>
      </w:r>
      <w:r>
        <w:rPr>
          <w:rtl/>
        </w:rPr>
        <w:t xml:space="preserve">אזרחי מדינת ישראל מגיע שיהיו להם הרופאים הכי טובים </w:t>
      </w:r>
      <w:bookmarkStart w:id="4794" w:name="_ETM_Q24_314855"/>
      <w:bookmarkEnd w:id="4794"/>
      <w:r>
        <w:rPr>
          <w:rtl/>
        </w:rPr>
        <w:t xml:space="preserve">שיש. זה לא משנה אם הם ערבים, יהודים, </w:t>
      </w:r>
      <w:proofErr w:type="spellStart"/>
      <w:r>
        <w:rPr>
          <w:rtl/>
        </w:rPr>
        <w:t>צ'רקסים</w:t>
      </w:r>
      <w:proofErr w:type="spellEnd"/>
      <w:r>
        <w:rPr>
          <w:rtl/>
        </w:rPr>
        <w:t xml:space="preserve">, ספרדים, </w:t>
      </w:r>
      <w:bookmarkStart w:id="4795" w:name="_ETM_Q24_319032"/>
      <w:bookmarkEnd w:id="4795"/>
      <w:r>
        <w:rPr>
          <w:rtl/>
        </w:rPr>
        <w:t>אשכנזים</w:t>
      </w:r>
      <w:r w:rsidR="009F4BCB">
        <w:rPr>
          <w:rFonts w:hint="cs"/>
          <w:rtl/>
        </w:rPr>
        <w:t>,</w:t>
      </w:r>
      <w:r>
        <w:rPr>
          <w:rtl/>
        </w:rPr>
        <w:t xml:space="preserve"> זה בכלל לא משנה. </w:t>
      </w:r>
      <w:bookmarkStart w:id="4796" w:name="_ETM_Q24_323639"/>
      <w:bookmarkEnd w:id="4796"/>
      <w:r>
        <w:rPr>
          <w:rtl/>
        </w:rPr>
        <w:t>אנחנו צריכים לקבוע סטנדרט איך מתקבלים לבית ספר לרפואה</w:t>
      </w:r>
      <w:r>
        <w:rPr>
          <w:rFonts w:hint="cs"/>
          <w:rtl/>
        </w:rPr>
        <w:t>;</w:t>
      </w:r>
      <w:r>
        <w:rPr>
          <w:rtl/>
        </w:rPr>
        <w:t xml:space="preserve"> זה </w:t>
      </w:r>
      <w:bookmarkStart w:id="4797" w:name="_ETM_Q24_327696"/>
      <w:bookmarkEnd w:id="4797"/>
      <w:r>
        <w:rPr>
          <w:rtl/>
        </w:rPr>
        <w:t>הסטנדרט, והוא מתאים לכולם, כי אנחנו רוצים את הכי טובים</w:t>
      </w:r>
      <w:r>
        <w:rPr>
          <w:rFonts w:hint="cs"/>
          <w:rtl/>
        </w:rPr>
        <w:t>.</w:t>
      </w:r>
      <w:r>
        <w:rPr>
          <w:rtl/>
        </w:rPr>
        <w:t xml:space="preserve"> </w:t>
      </w:r>
      <w:bookmarkStart w:id="4798" w:name="_ETM_Q24_331754"/>
      <w:bookmarkEnd w:id="4798"/>
      <w:r>
        <w:rPr>
          <w:rtl/>
        </w:rPr>
        <w:t xml:space="preserve">גם רמה אינטלקטואלית, גם רמה לימודית, וכן, גם התאמה </w:t>
      </w:r>
      <w:bookmarkStart w:id="4799" w:name="_ETM_Q24_335812"/>
      <w:bookmarkEnd w:id="4799"/>
      <w:r>
        <w:rPr>
          <w:rtl/>
        </w:rPr>
        <w:t>אישיותית</w:t>
      </w:r>
      <w:r>
        <w:rPr>
          <w:rFonts w:hint="cs"/>
          <w:rtl/>
        </w:rPr>
        <w:t xml:space="preserve"> –</w:t>
      </w:r>
      <w:r>
        <w:rPr>
          <w:rtl/>
        </w:rPr>
        <w:t xml:space="preserve"> האם הוא מתאים או לא מתאים להיות רופא. אבל </w:t>
      </w:r>
      <w:bookmarkStart w:id="4800" w:name="_ETM_Q24_339870"/>
      <w:bookmarkEnd w:id="4800"/>
      <w:r>
        <w:rPr>
          <w:rtl/>
        </w:rPr>
        <w:t xml:space="preserve">זה צריך להיות שווה לכולם, כי בסוף, כשאני או אתה, </w:t>
      </w:r>
      <w:bookmarkStart w:id="4801" w:name="_ETM_Q24_343928"/>
      <w:bookmarkEnd w:id="4801"/>
      <w:r>
        <w:rPr>
          <w:rtl/>
        </w:rPr>
        <w:t xml:space="preserve">כבוד השר, נלך ונזדקק לרופא, אנחנו רוצים שהרופא הכי טוב </w:t>
      </w:r>
      <w:bookmarkStart w:id="4802" w:name="_ETM_Q24_347986"/>
      <w:bookmarkEnd w:id="4802"/>
      <w:r>
        <w:rPr>
          <w:rtl/>
        </w:rPr>
        <w:t>בעולם יטפל בנו</w:t>
      </w:r>
      <w:r w:rsidR="009F4BCB">
        <w:rPr>
          <w:rFonts w:hint="cs"/>
          <w:rtl/>
        </w:rPr>
        <w:t>,</w:t>
      </w:r>
      <w:r>
        <w:rPr>
          <w:rtl/>
        </w:rPr>
        <w:t xml:space="preserve"> </w:t>
      </w:r>
      <w:r>
        <w:rPr>
          <w:rFonts w:hint="cs"/>
          <w:rtl/>
        </w:rPr>
        <w:t>ו</w:t>
      </w:r>
      <w:r>
        <w:rPr>
          <w:rtl/>
        </w:rPr>
        <w:t>לא משנה, אפליה מתקנת, זה בכלל ל</w:t>
      </w:r>
      <w:r>
        <w:rPr>
          <w:rFonts w:hint="cs"/>
          <w:rtl/>
        </w:rPr>
        <w:t>א</w:t>
      </w:r>
      <w:r>
        <w:rPr>
          <w:rtl/>
        </w:rPr>
        <w:t xml:space="preserve"> </w:t>
      </w:r>
      <w:bookmarkStart w:id="4803" w:name="_ETM_Q24_352054"/>
      <w:bookmarkEnd w:id="4803"/>
      <w:r>
        <w:rPr>
          <w:rtl/>
        </w:rPr>
        <w:t xml:space="preserve">רלוונטי. </w:t>
      </w:r>
    </w:p>
    <w:p w:rsidR="00E14C49" w:rsidRDefault="00E14C49" w:rsidP="00B35B59">
      <w:pPr>
        <w:rPr>
          <w:rtl/>
        </w:rPr>
      </w:pPr>
      <w:bookmarkStart w:id="4804" w:name="_ETM_Q24_180000"/>
      <w:bookmarkEnd w:id="4804"/>
    </w:p>
    <w:p w:rsidR="00E14C49" w:rsidRDefault="00E14C49" w:rsidP="009F4BCB">
      <w:pPr>
        <w:rPr>
          <w:rtl/>
        </w:rPr>
      </w:pPr>
      <w:bookmarkStart w:id="4805" w:name="_ETM_Q24_172886"/>
      <w:bookmarkEnd w:id="4805"/>
      <w:r>
        <w:rPr>
          <w:rtl/>
        </w:rPr>
        <w:t xml:space="preserve">אם מדינת ישראל רוצה לתת שוויון הזדמנויות לאוכלוסיות מוחלשות, </w:t>
      </w:r>
      <w:bookmarkStart w:id="4806" w:name="_ETM_Q24_356113"/>
      <w:bookmarkEnd w:id="4806"/>
      <w:r>
        <w:rPr>
          <w:rtl/>
        </w:rPr>
        <w:t xml:space="preserve">אני בעד, אני הכי בעד. זה יהיה בכל מיני פתרונות </w:t>
      </w:r>
      <w:bookmarkStart w:id="4807" w:name="_ETM_Q24_360172"/>
      <w:bookmarkEnd w:id="4807"/>
      <w:r>
        <w:rPr>
          <w:rtl/>
        </w:rPr>
        <w:t xml:space="preserve">אחרים, כמו </w:t>
      </w:r>
      <w:r>
        <w:rPr>
          <w:rFonts w:hint="cs"/>
          <w:rtl/>
        </w:rPr>
        <w:t>ש</w:t>
      </w:r>
      <w:bookmarkStart w:id="4808" w:name="_ETM_Q24_185106"/>
      <w:bookmarkEnd w:id="4808"/>
      <w:r>
        <w:rPr>
          <w:rtl/>
        </w:rPr>
        <w:t>בטרם מגיעים לאוניברסיטה</w:t>
      </w:r>
      <w:r>
        <w:rPr>
          <w:rFonts w:hint="cs"/>
          <w:rtl/>
        </w:rPr>
        <w:t xml:space="preserve"> </w:t>
      </w:r>
      <w:r>
        <w:rPr>
          <w:rtl/>
        </w:rPr>
        <w:t xml:space="preserve">אפשר לעשות מכינה קדם אקדמית, </w:t>
      </w:r>
      <w:bookmarkStart w:id="4809" w:name="_ETM_Q24_364232"/>
      <w:bookmarkEnd w:id="4809"/>
      <w:r>
        <w:rPr>
          <w:rtl/>
        </w:rPr>
        <w:t>ושם לתת את ההשלמות</w:t>
      </w:r>
      <w:r>
        <w:rPr>
          <w:rFonts w:hint="cs"/>
          <w:rtl/>
        </w:rPr>
        <w:t>.</w:t>
      </w:r>
      <w:r>
        <w:rPr>
          <w:rtl/>
        </w:rPr>
        <w:t xml:space="preserve"> אפשר להשלים אותן בהענקת לימודי יסוד </w:t>
      </w:r>
      <w:bookmarkStart w:id="4810" w:name="_ETM_Q24_368291"/>
      <w:bookmarkEnd w:id="4810"/>
      <w:r>
        <w:rPr>
          <w:rtl/>
        </w:rPr>
        <w:t>או בכל דרך אחרת</w:t>
      </w:r>
      <w:r>
        <w:rPr>
          <w:rFonts w:hint="cs"/>
          <w:rtl/>
        </w:rPr>
        <w:t>.</w:t>
      </w:r>
      <w:r>
        <w:rPr>
          <w:rtl/>
        </w:rPr>
        <w:t xml:space="preserve"> אבל בסוף להיכנס וללמוד מקצוע שהוא </w:t>
      </w:r>
      <w:bookmarkStart w:id="4811" w:name="_ETM_Q24_372351"/>
      <w:bookmarkEnd w:id="4811"/>
      <w:r>
        <w:rPr>
          <w:rtl/>
        </w:rPr>
        <w:t>כל כך חשוב</w:t>
      </w:r>
      <w:r>
        <w:rPr>
          <w:rFonts w:hint="cs"/>
          <w:rtl/>
        </w:rPr>
        <w:t xml:space="preserve"> – </w:t>
      </w:r>
      <w:r>
        <w:rPr>
          <w:rtl/>
        </w:rPr>
        <w:t xml:space="preserve">אגב, זה לא רק רופאים, זה גם </w:t>
      </w:r>
      <w:bookmarkStart w:id="4812" w:name="_ETM_Q24_376410"/>
      <w:bookmarkEnd w:id="4812"/>
      <w:r>
        <w:rPr>
          <w:rtl/>
        </w:rPr>
        <w:t>פסיכולוגים</w:t>
      </w:r>
      <w:r>
        <w:rPr>
          <w:rFonts w:hint="cs"/>
          <w:rtl/>
        </w:rPr>
        <w:t>.</w:t>
      </w:r>
      <w:r>
        <w:rPr>
          <w:rtl/>
        </w:rPr>
        <w:t xml:space="preserve"> כל מי שמטפל באנשים, </w:t>
      </w:r>
      <w:bookmarkStart w:id="4813" w:name="_ETM_Q24_380630"/>
      <w:bookmarkEnd w:id="4813"/>
      <w:r>
        <w:rPr>
          <w:rtl/>
        </w:rPr>
        <w:t>אגב, גם עורכי דין ופסיכולוגים ורואי חשבון</w:t>
      </w:r>
      <w:r w:rsidR="009F4BCB">
        <w:rPr>
          <w:rFonts w:hint="cs"/>
          <w:rtl/>
        </w:rPr>
        <w:t xml:space="preserve"> </w:t>
      </w:r>
      <w:r w:rsidR="009F4BCB">
        <w:rPr>
          <w:rFonts w:hint="eastAsia"/>
          <w:rtl/>
        </w:rPr>
        <w:t>–</w:t>
      </w:r>
      <w:r>
        <w:rPr>
          <w:rtl/>
        </w:rPr>
        <w:t xml:space="preserve"> בסוף אנחנו רוצים </w:t>
      </w:r>
      <w:bookmarkStart w:id="4814" w:name="_ETM_Q24_385171"/>
      <w:bookmarkEnd w:id="4814"/>
      <w:r>
        <w:rPr>
          <w:rtl/>
        </w:rPr>
        <w:t>את בעלי המקצוע הטובים ביותר</w:t>
      </w:r>
      <w:r w:rsidR="009F4BCB">
        <w:rPr>
          <w:rFonts w:hint="cs"/>
          <w:rtl/>
        </w:rPr>
        <w:t>.</w:t>
      </w:r>
      <w:r>
        <w:rPr>
          <w:rtl/>
        </w:rPr>
        <w:t xml:space="preserve"> אז אפשר לעשות מכינות ושם </w:t>
      </w:r>
      <w:bookmarkStart w:id="4815" w:name="_ETM_Q24_389713"/>
      <w:bookmarkEnd w:id="4815"/>
      <w:r>
        <w:rPr>
          <w:rtl/>
        </w:rPr>
        <w:t>לעשות אפליה מתקנת</w:t>
      </w:r>
      <w:r>
        <w:rPr>
          <w:rFonts w:hint="cs"/>
          <w:rtl/>
        </w:rPr>
        <w:t>.</w:t>
      </w:r>
      <w:r>
        <w:rPr>
          <w:rtl/>
        </w:rPr>
        <w:t xml:space="preserve"> אבל בסוף הסטנדרט של כניסה לתוך המקצוע </w:t>
      </w:r>
      <w:bookmarkStart w:id="4816" w:name="_ETM_Q24_394255"/>
      <w:bookmarkEnd w:id="4816"/>
      <w:r>
        <w:rPr>
          <w:rtl/>
        </w:rPr>
        <w:t>חייב להיות מקצועי</w:t>
      </w:r>
      <w:r>
        <w:rPr>
          <w:rFonts w:hint="cs"/>
          <w:rtl/>
        </w:rPr>
        <w:t>.</w:t>
      </w:r>
      <w:r>
        <w:rPr>
          <w:rtl/>
        </w:rPr>
        <w:t xml:space="preserve"> אך ורק מקצועי ולא שום דבר אחר.</w:t>
      </w:r>
      <w:bookmarkStart w:id="4817" w:name="_ETM_Q24_398797"/>
      <w:bookmarkStart w:id="4818" w:name="_ETM_Q24_221174"/>
      <w:bookmarkStart w:id="4819" w:name="_ETM_Q24_221219"/>
      <w:bookmarkStart w:id="4820" w:name="_ETM_Q24_221703"/>
      <w:bookmarkStart w:id="4821" w:name="_ETM_Q24_221730"/>
      <w:bookmarkEnd w:id="4817"/>
      <w:bookmarkEnd w:id="4818"/>
      <w:bookmarkEnd w:id="4819"/>
      <w:bookmarkEnd w:id="4820"/>
      <w:bookmarkEnd w:id="4821"/>
      <w:r w:rsidR="00DA63E3">
        <w:rPr>
          <w:rFonts w:hint="cs"/>
          <w:rtl/>
        </w:rPr>
        <w:t xml:space="preserve"> </w:t>
      </w:r>
      <w:r>
        <w:rPr>
          <w:rtl/>
        </w:rPr>
        <w:t xml:space="preserve">חמלה זה במקום אחר. </w:t>
      </w:r>
      <w:bookmarkStart w:id="4822" w:name="_ETM_Q24_403889"/>
      <w:bookmarkEnd w:id="4822"/>
      <w:r>
        <w:rPr>
          <w:rtl/>
        </w:rPr>
        <w:t xml:space="preserve">זה במקומות ששם נותנים וחומלים, אבל לא בכניסה למקצועות שמשרתים </w:t>
      </w:r>
      <w:bookmarkStart w:id="4823" w:name="_ETM_Q24_409323"/>
      <w:bookmarkEnd w:id="4823"/>
      <w:r>
        <w:rPr>
          <w:rtl/>
        </w:rPr>
        <w:t xml:space="preserve">את הציבור, שנותנים טיפול מקצועי חיוני לאזרחי מדינת ישראל. </w:t>
      </w:r>
    </w:p>
    <w:p w:rsidR="00E14C49" w:rsidRDefault="00E14C49" w:rsidP="00B35B59">
      <w:pPr>
        <w:rPr>
          <w:rtl/>
        </w:rPr>
      </w:pPr>
      <w:bookmarkStart w:id="4824" w:name="_ETM_Q24_235894"/>
      <w:bookmarkStart w:id="4825" w:name="_ETM_Q24_235958"/>
      <w:bookmarkEnd w:id="4824"/>
      <w:bookmarkEnd w:id="4825"/>
    </w:p>
    <w:p w:rsidR="00E14C49" w:rsidRDefault="00E14C49" w:rsidP="009F4BCB">
      <w:pPr>
        <w:rPr>
          <w:rtl/>
        </w:rPr>
      </w:pPr>
      <w:bookmarkStart w:id="4826" w:name="_ETM_Q24_236200"/>
      <w:bookmarkStart w:id="4827" w:name="_ETM_Q24_236262"/>
      <w:bookmarkEnd w:id="4826"/>
      <w:bookmarkEnd w:id="4827"/>
      <w:r>
        <w:rPr>
          <w:rtl/>
        </w:rPr>
        <w:t xml:space="preserve">לכן, </w:t>
      </w:r>
      <w:bookmarkStart w:id="4828" w:name="_ETM_Q24_414757"/>
      <w:bookmarkEnd w:id="4828"/>
      <w:r>
        <w:rPr>
          <w:rtl/>
        </w:rPr>
        <w:t xml:space="preserve">כבוד השר, </w:t>
      </w:r>
      <w:r w:rsidR="009F4BCB">
        <w:rPr>
          <w:rFonts w:hint="cs"/>
          <w:rtl/>
        </w:rPr>
        <w:t xml:space="preserve">גם </w:t>
      </w:r>
      <w:r>
        <w:rPr>
          <w:rtl/>
        </w:rPr>
        <w:t>אני</w:t>
      </w:r>
      <w:r w:rsidR="009F4BCB">
        <w:rPr>
          <w:rFonts w:hint="cs"/>
          <w:rtl/>
        </w:rPr>
        <w:t>,</w:t>
      </w:r>
      <w:r>
        <w:rPr>
          <w:rtl/>
        </w:rPr>
        <w:t xml:space="preserve"> כמו יתר חבריי, חושבת שצריך לתקן </w:t>
      </w:r>
      <w:bookmarkStart w:id="4829" w:name="_ETM_Q24_420191"/>
      <w:bookmarkEnd w:id="4829"/>
      <w:r>
        <w:rPr>
          <w:rtl/>
        </w:rPr>
        <w:t xml:space="preserve">את זה. בוודאי, מעבר לכך, ומעבר לאפליה שהם דיברו </w:t>
      </w:r>
      <w:bookmarkStart w:id="4830" w:name="_ETM_Q24_425634"/>
      <w:bookmarkEnd w:id="4830"/>
      <w:r>
        <w:rPr>
          <w:rtl/>
        </w:rPr>
        <w:t>על חיילים שלנו, חיילי מילואים, ש</w:t>
      </w:r>
      <w:r w:rsidR="009F4BCB">
        <w:rPr>
          <w:rFonts w:hint="cs"/>
          <w:rtl/>
        </w:rPr>
        <w:t>כ</w:t>
      </w:r>
      <w:r>
        <w:rPr>
          <w:rtl/>
        </w:rPr>
        <w:t>ור</w:t>
      </w:r>
      <w:r>
        <w:rPr>
          <w:rFonts w:hint="cs"/>
          <w:rtl/>
        </w:rPr>
        <w:t>ע</w:t>
      </w:r>
      <w:r>
        <w:rPr>
          <w:rtl/>
        </w:rPr>
        <w:t xml:space="preserve">ים תחת הנטל, </w:t>
      </w:r>
      <w:bookmarkStart w:id="4831" w:name="_ETM_Q24_429983"/>
      <w:bookmarkEnd w:id="4831"/>
      <w:r>
        <w:rPr>
          <w:rtl/>
        </w:rPr>
        <w:t>ודאי</w:t>
      </w:r>
      <w:r>
        <w:rPr>
          <w:rFonts w:hint="cs"/>
          <w:rtl/>
        </w:rPr>
        <w:t xml:space="preserve">. </w:t>
      </w:r>
      <w:r>
        <w:rPr>
          <w:rtl/>
        </w:rPr>
        <w:t>אבל אני אומרת, מעבר לכך</w:t>
      </w:r>
      <w:r>
        <w:rPr>
          <w:rFonts w:hint="cs"/>
          <w:rtl/>
        </w:rPr>
        <w:t>;</w:t>
      </w:r>
      <w:r>
        <w:rPr>
          <w:rtl/>
        </w:rPr>
        <w:t xml:space="preserve"> זה שיקול לא רציונלי</w:t>
      </w:r>
      <w:r>
        <w:rPr>
          <w:rFonts w:hint="cs"/>
          <w:rtl/>
        </w:rPr>
        <w:t>.</w:t>
      </w:r>
      <w:r>
        <w:rPr>
          <w:rtl/>
        </w:rPr>
        <w:t xml:space="preserve"> </w:t>
      </w:r>
      <w:bookmarkStart w:id="4832" w:name="_ETM_Q24_434332"/>
      <w:bookmarkEnd w:id="4832"/>
      <w:r>
        <w:rPr>
          <w:rtl/>
        </w:rPr>
        <w:t xml:space="preserve">לא מוסרי לעשות אפליה מתקנת בכניסה למקצועות הטיפול, ובוודאי בוודאי </w:t>
      </w:r>
      <w:bookmarkStart w:id="4833" w:name="_ETM_Q24_438681"/>
      <w:bookmarkEnd w:id="4833"/>
      <w:r>
        <w:rPr>
          <w:rtl/>
        </w:rPr>
        <w:t>למקצועות שרבים רוצים להיכנס אלי</w:t>
      </w:r>
      <w:r>
        <w:rPr>
          <w:rFonts w:hint="cs"/>
          <w:rtl/>
        </w:rPr>
        <w:t xml:space="preserve">הם </w:t>
      </w:r>
      <w:bookmarkStart w:id="4834" w:name="_ETM_Q24_262406"/>
      <w:bookmarkEnd w:id="4834"/>
      <w:r>
        <w:rPr>
          <w:rtl/>
        </w:rPr>
        <w:t xml:space="preserve">והם טובים ביותר ונזרקים החוצה </w:t>
      </w:r>
      <w:bookmarkStart w:id="4835" w:name="_ETM_Q24_443030"/>
      <w:bookmarkEnd w:id="4835"/>
      <w:r>
        <w:rPr>
          <w:rtl/>
        </w:rPr>
        <w:t>בשל אפליה מתקנת. תודה רבה.</w:t>
      </w:r>
    </w:p>
    <w:p w:rsidR="00E14C49" w:rsidRDefault="00E14C49" w:rsidP="00B35B59">
      <w:pPr>
        <w:rPr>
          <w:rtl/>
        </w:rPr>
      </w:pPr>
      <w:bookmarkStart w:id="4836" w:name="_ETM_Q24_269236"/>
      <w:bookmarkEnd w:id="4836"/>
    </w:p>
    <w:p w:rsidR="00E14C49" w:rsidRDefault="00E14C49" w:rsidP="00B35B59">
      <w:pPr>
        <w:pStyle w:val="af6"/>
        <w:keepNext/>
        <w:rPr>
          <w:rtl/>
        </w:rPr>
      </w:pPr>
      <w:r w:rsidRPr="00BA10E4">
        <w:rPr>
          <w:rStyle w:val="TagStyle"/>
          <w:rtl/>
        </w:rPr>
        <w:t xml:space="preserve"> &lt;&lt; יור &gt;&gt;</w:t>
      </w:r>
      <w:r w:rsidRPr="00DD7AF4">
        <w:rPr>
          <w:rStyle w:val="TagStyle"/>
          <w:rtl/>
        </w:rPr>
        <w:t xml:space="preserve"> </w:t>
      </w:r>
      <w:r>
        <w:rPr>
          <w:rtl/>
        </w:rPr>
        <w:t>היו"ר חנוך דב מלביצקי:</w:t>
      </w:r>
      <w:r w:rsidRPr="00DD7AF4">
        <w:rPr>
          <w:rStyle w:val="TagStyle"/>
          <w:rtl/>
        </w:rPr>
        <w:t xml:space="preserve"> </w:t>
      </w:r>
      <w:r w:rsidRPr="00BA10E4">
        <w:rPr>
          <w:rStyle w:val="TagStyle"/>
          <w:rtl/>
        </w:rPr>
        <w:t>&lt;&lt; יור &gt;&gt;</w:t>
      </w:r>
      <w:r>
        <w:rPr>
          <w:rtl/>
        </w:rPr>
        <w:t xml:space="preserve"> </w:t>
      </w:r>
    </w:p>
    <w:p w:rsidR="00E14C49" w:rsidRDefault="00E14C49" w:rsidP="00AB34C8">
      <w:pPr>
        <w:rPr>
          <w:rtl/>
        </w:rPr>
      </w:pPr>
    </w:p>
    <w:p w:rsidR="00E14C49" w:rsidRDefault="00E14C49" w:rsidP="00DA63E3">
      <w:pPr>
        <w:rPr>
          <w:rtl/>
        </w:rPr>
      </w:pPr>
      <w:bookmarkStart w:id="4837" w:name="_ETM_Q24_450359"/>
      <w:bookmarkEnd w:id="4837"/>
      <w:r>
        <w:rPr>
          <w:rFonts w:hint="eastAsia"/>
          <w:rtl/>
        </w:rPr>
        <w:t>תודה</w:t>
      </w:r>
      <w:r>
        <w:rPr>
          <w:rFonts w:hint="cs"/>
          <w:rtl/>
        </w:rPr>
        <w:t>.</w:t>
      </w:r>
      <w:r>
        <w:rPr>
          <w:rtl/>
        </w:rPr>
        <w:t xml:space="preserve"> להצביע על מה? </w:t>
      </w:r>
      <w:bookmarkStart w:id="4838" w:name="_ETM_Q24_454160"/>
      <w:bookmarkEnd w:id="4838"/>
      <w:r>
        <w:rPr>
          <w:rtl/>
        </w:rPr>
        <w:t>סליחה, השר. כן, בבקשה, אדוני.</w:t>
      </w:r>
    </w:p>
    <w:p w:rsidR="00E14C49" w:rsidRDefault="00E14C49" w:rsidP="00B35B59">
      <w:pPr>
        <w:rPr>
          <w:rtl/>
        </w:rPr>
      </w:pPr>
    </w:p>
    <w:p w:rsidR="00E14C49" w:rsidRDefault="00E14C49" w:rsidP="00B35B59">
      <w:pPr>
        <w:pStyle w:val="a4"/>
        <w:keepNext/>
        <w:rPr>
          <w:rtl/>
        </w:rPr>
      </w:pPr>
      <w:bookmarkStart w:id="4839" w:name="_ETM_Q24_290937"/>
      <w:bookmarkStart w:id="4840" w:name="ET_speaker_6584_11"/>
      <w:bookmarkEnd w:id="4839"/>
      <w:r w:rsidRPr="00BA10E4">
        <w:rPr>
          <w:rStyle w:val="TagStyle"/>
          <w:rtl/>
        </w:rPr>
        <w:t>&lt;&lt; דובר &gt;&gt;</w:t>
      </w:r>
      <w:r w:rsidRPr="00DD7AF4">
        <w:rPr>
          <w:rStyle w:val="TagStyle"/>
          <w:rtl/>
        </w:rPr>
        <w:t xml:space="preserve"> </w:t>
      </w:r>
      <w:bookmarkStart w:id="4841" w:name="_Toc202384965"/>
      <w:bookmarkStart w:id="4842" w:name="_Toc202689013"/>
      <w:r>
        <w:rPr>
          <w:rtl/>
        </w:rPr>
        <w:t>שר הבריאות אוריאל בוסו:</w:t>
      </w:r>
      <w:bookmarkEnd w:id="4841"/>
      <w:bookmarkEnd w:id="4842"/>
      <w:r w:rsidRPr="00DD7AF4">
        <w:rPr>
          <w:rStyle w:val="TagStyle"/>
          <w:rtl/>
        </w:rPr>
        <w:t xml:space="preserve"> </w:t>
      </w:r>
      <w:r w:rsidRPr="00BA10E4">
        <w:rPr>
          <w:rStyle w:val="TagStyle"/>
          <w:rtl/>
        </w:rPr>
        <w:t>&lt;&lt; דובר &gt;&gt;</w:t>
      </w:r>
      <w:r>
        <w:rPr>
          <w:rtl/>
        </w:rPr>
        <w:t xml:space="preserve"> </w:t>
      </w:r>
      <w:bookmarkEnd w:id="4840"/>
    </w:p>
    <w:p w:rsidR="00E14C49" w:rsidRDefault="00E14C49" w:rsidP="00AB34C8">
      <w:pPr>
        <w:rPr>
          <w:rtl/>
        </w:rPr>
      </w:pPr>
    </w:p>
    <w:p w:rsidR="00E14C49" w:rsidRDefault="00E14C49" w:rsidP="009F4BCB">
      <w:pPr>
        <w:rPr>
          <w:rtl/>
        </w:rPr>
      </w:pPr>
      <w:bookmarkStart w:id="4843" w:name="_ETM_Q24_291234"/>
      <w:bookmarkStart w:id="4844" w:name="_ETM_Q24_291270"/>
      <w:bookmarkStart w:id="4845" w:name="_ETM_Q24_468820"/>
      <w:bookmarkEnd w:id="4843"/>
      <w:bookmarkEnd w:id="4844"/>
      <w:bookmarkEnd w:id="4845"/>
      <w:r>
        <w:rPr>
          <w:rFonts w:hint="eastAsia"/>
          <w:rtl/>
        </w:rPr>
        <w:t>אדוני</w:t>
      </w:r>
      <w:r>
        <w:rPr>
          <w:rtl/>
        </w:rPr>
        <w:t xml:space="preserve"> היושב</w:t>
      </w:r>
      <w:r>
        <w:rPr>
          <w:rFonts w:hint="cs"/>
          <w:rtl/>
        </w:rPr>
        <w:t>-</w:t>
      </w:r>
      <w:r>
        <w:rPr>
          <w:rtl/>
        </w:rPr>
        <w:t xml:space="preserve">ראש, חבריי חברי הכנסת </w:t>
      </w:r>
      <w:bookmarkStart w:id="4846" w:name="_ETM_Q24_473709"/>
      <w:bookmarkEnd w:id="4846"/>
      <w:r>
        <w:rPr>
          <w:rtl/>
        </w:rPr>
        <w:t>אני מתכבד לענות לכם להצעה לסדר</w:t>
      </w:r>
      <w:r>
        <w:rPr>
          <w:rFonts w:hint="cs"/>
          <w:rtl/>
        </w:rPr>
        <w:t>-היום</w:t>
      </w:r>
      <w:r>
        <w:rPr>
          <w:rtl/>
        </w:rPr>
        <w:t xml:space="preserve"> שהעליתם</w:t>
      </w:r>
      <w:r>
        <w:rPr>
          <w:rFonts w:hint="cs"/>
          <w:rtl/>
        </w:rPr>
        <w:t>.</w:t>
      </w:r>
      <w:r>
        <w:rPr>
          <w:rtl/>
        </w:rPr>
        <w:t xml:space="preserve"> </w:t>
      </w:r>
      <w:bookmarkStart w:id="4847" w:name="_ETM_Q24_476950"/>
      <w:bookmarkEnd w:id="4847"/>
      <w:r>
        <w:rPr>
          <w:rtl/>
        </w:rPr>
        <w:t>אני ודאי מבין לל</w:t>
      </w:r>
      <w:r>
        <w:rPr>
          <w:rFonts w:hint="cs"/>
          <w:rtl/>
        </w:rPr>
        <w:t>י</w:t>
      </w:r>
      <w:r>
        <w:rPr>
          <w:rtl/>
        </w:rPr>
        <w:t>בכם, כי כמו שאמרת, כשאתה מסתובב בשטח</w:t>
      </w:r>
      <w:r w:rsidR="009F4BCB">
        <w:rPr>
          <w:rFonts w:hint="cs"/>
          <w:rtl/>
        </w:rPr>
        <w:t>,</w:t>
      </w:r>
      <w:r>
        <w:rPr>
          <w:rtl/>
        </w:rPr>
        <w:t xml:space="preserve"> </w:t>
      </w:r>
      <w:bookmarkStart w:id="4848" w:name="_ETM_Q24_480813"/>
      <w:bookmarkEnd w:id="4848"/>
      <w:r>
        <w:rPr>
          <w:rtl/>
        </w:rPr>
        <w:t>על פניו זה נראה כך לחלוטין</w:t>
      </w:r>
      <w:r>
        <w:rPr>
          <w:rFonts w:hint="cs"/>
          <w:rtl/>
        </w:rPr>
        <w:t>.</w:t>
      </w:r>
      <w:r>
        <w:rPr>
          <w:rtl/>
        </w:rPr>
        <w:t xml:space="preserve"> </w:t>
      </w:r>
      <w:bookmarkStart w:id="4849" w:name="_ETM_Q24_308487"/>
      <w:bookmarkEnd w:id="4849"/>
      <w:r>
        <w:rPr>
          <w:rtl/>
        </w:rPr>
        <w:t xml:space="preserve">התמונה </w:t>
      </w:r>
      <w:bookmarkStart w:id="4850" w:name="_ETM_Q24_484676"/>
      <w:bookmarkEnd w:id="4850"/>
      <w:r>
        <w:rPr>
          <w:rtl/>
        </w:rPr>
        <w:t xml:space="preserve">מאוד ברורה. </w:t>
      </w:r>
      <w:bookmarkStart w:id="4851" w:name="_ETM_Q24_489359"/>
      <w:bookmarkEnd w:id="4851"/>
      <w:r>
        <w:rPr>
          <w:rtl/>
        </w:rPr>
        <w:t xml:space="preserve">אני </w:t>
      </w:r>
      <w:r>
        <w:rPr>
          <w:rFonts w:hint="cs"/>
          <w:rtl/>
        </w:rPr>
        <w:t xml:space="preserve">תכף </w:t>
      </w:r>
      <w:r>
        <w:rPr>
          <w:rtl/>
        </w:rPr>
        <w:t>אתן לך מלמעלה</w:t>
      </w:r>
      <w:r>
        <w:rPr>
          <w:rFonts w:hint="cs"/>
          <w:rtl/>
        </w:rPr>
        <w:t>,</w:t>
      </w:r>
      <w:r>
        <w:rPr>
          <w:rtl/>
        </w:rPr>
        <w:t xml:space="preserve"> ואחר כך אני אעלה </w:t>
      </w:r>
      <w:bookmarkStart w:id="4852" w:name="_ETM_Q24_492141"/>
      <w:bookmarkEnd w:id="4852"/>
      <w:r>
        <w:rPr>
          <w:rtl/>
        </w:rPr>
        <w:t>את התשובה הפורמלית שנמצאת</w:t>
      </w:r>
      <w:r>
        <w:rPr>
          <w:rFonts w:hint="cs"/>
          <w:rtl/>
        </w:rPr>
        <w:t>.</w:t>
      </w:r>
      <w:r>
        <w:rPr>
          <w:rtl/>
        </w:rPr>
        <w:t xml:space="preserve"> אתה יודע מה</w:t>
      </w:r>
      <w:r>
        <w:rPr>
          <w:rFonts w:hint="cs"/>
          <w:rtl/>
        </w:rPr>
        <w:t xml:space="preserve">? </w:t>
      </w:r>
      <w:r>
        <w:rPr>
          <w:rtl/>
        </w:rPr>
        <w:t xml:space="preserve">אני אתן כאן </w:t>
      </w:r>
      <w:bookmarkStart w:id="4853" w:name="_ETM_Q24_494924"/>
      <w:bookmarkEnd w:id="4853"/>
      <w:r>
        <w:rPr>
          <w:rtl/>
        </w:rPr>
        <w:t>את מה שכתוב</w:t>
      </w:r>
      <w:r>
        <w:rPr>
          <w:rFonts w:hint="cs"/>
          <w:rtl/>
        </w:rPr>
        <w:t>,</w:t>
      </w:r>
      <w:bookmarkStart w:id="4854" w:name="_ETM_Q24_314229"/>
      <w:bookmarkEnd w:id="4854"/>
      <w:r>
        <w:rPr>
          <w:rtl/>
        </w:rPr>
        <w:t xml:space="preserve"> ואחר כך אני אזקק את זה יותר, </w:t>
      </w:r>
      <w:bookmarkStart w:id="4855" w:name="_ETM_Q24_497706"/>
      <w:bookmarkEnd w:id="4855"/>
      <w:r>
        <w:rPr>
          <w:rtl/>
        </w:rPr>
        <w:t>להניח את נפשכם.</w:t>
      </w:r>
      <w:bookmarkStart w:id="4856" w:name="_ETM_Q24_321122"/>
      <w:bookmarkEnd w:id="4856"/>
    </w:p>
    <w:p w:rsidR="00E14C49" w:rsidRDefault="00E14C49" w:rsidP="00B35B59">
      <w:pPr>
        <w:rPr>
          <w:rtl/>
        </w:rPr>
      </w:pPr>
      <w:bookmarkStart w:id="4857" w:name="_ETM_Q24_321181"/>
      <w:bookmarkEnd w:id="4857"/>
    </w:p>
    <w:p w:rsidR="00E14C49" w:rsidRDefault="00E14C49" w:rsidP="00DA63E3">
      <w:pPr>
        <w:rPr>
          <w:rtl/>
        </w:rPr>
      </w:pPr>
      <w:bookmarkStart w:id="4858" w:name="_ETM_Q24_321699"/>
      <w:bookmarkStart w:id="4859" w:name="_ETM_Q24_321761"/>
      <w:bookmarkEnd w:id="4858"/>
      <w:bookmarkEnd w:id="4859"/>
      <w:r>
        <w:rPr>
          <w:rtl/>
        </w:rPr>
        <w:t xml:space="preserve"> </w:t>
      </w:r>
      <w:bookmarkStart w:id="4860" w:name="_ETM_Q24_501350"/>
      <w:bookmarkEnd w:id="4860"/>
      <w:r>
        <w:rPr>
          <w:rtl/>
        </w:rPr>
        <w:t>קודם כ</w:t>
      </w:r>
      <w:r>
        <w:rPr>
          <w:rFonts w:hint="cs"/>
          <w:rtl/>
        </w:rPr>
        <w:t>ו</w:t>
      </w:r>
      <w:r>
        <w:rPr>
          <w:rtl/>
        </w:rPr>
        <w:t>ל, יש אמת בדברים שיש אחוז גבוה מקר</w:t>
      </w:r>
      <w:r>
        <w:rPr>
          <w:rFonts w:hint="cs"/>
          <w:rtl/>
        </w:rPr>
        <w:t>ב</w:t>
      </w:r>
      <w:r>
        <w:rPr>
          <w:rtl/>
        </w:rPr>
        <w:t xml:space="preserve"> מקבלי </w:t>
      </w:r>
      <w:bookmarkStart w:id="4861" w:name="_ETM_Q24_504844"/>
      <w:bookmarkEnd w:id="4861"/>
      <w:r>
        <w:rPr>
          <w:rtl/>
        </w:rPr>
        <w:t xml:space="preserve">רישיון לרפואה </w:t>
      </w:r>
      <w:r>
        <w:rPr>
          <w:rFonts w:hint="cs"/>
          <w:rtl/>
        </w:rPr>
        <w:t xml:space="preserve">שהם </w:t>
      </w:r>
      <w:r>
        <w:rPr>
          <w:rtl/>
        </w:rPr>
        <w:t xml:space="preserve">בני החברה הערבית. </w:t>
      </w:r>
      <w:bookmarkStart w:id="4862" w:name="_ETM_Q24_508890"/>
      <w:bookmarkEnd w:id="4862"/>
      <w:r>
        <w:rPr>
          <w:rtl/>
        </w:rPr>
        <w:t xml:space="preserve">צריך </w:t>
      </w:r>
      <w:r>
        <w:rPr>
          <w:rFonts w:hint="cs"/>
          <w:rtl/>
        </w:rPr>
        <w:t>להביא</w:t>
      </w:r>
      <w:r>
        <w:rPr>
          <w:rtl/>
        </w:rPr>
        <w:t xml:space="preserve"> בחשבון שהרוב המוחלט של בני החברה הערבית, </w:t>
      </w:r>
      <w:bookmarkStart w:id="4863" w:name="_ETM_Q24_513474"/>
      <w:bookmarkEnd w:id="4863"/>
      <w:r>
        <w:rPr>
          <w:rtl/>
        </w:rPr>
        <w:t>שהרוב המוחלט ש</w:t>
      </w:r>
      <w:r>
        <w:rPr>
          <w:rFonts w:hint="cs"/>
          <w:rtl/>
        </w:rPr>
        <w:t xml:space="preserve">ל </w:t>
      </w:r>
      <w:r>
        <w:rPr>
          <w:rtl/>
        </w:rPr>
        <w:t>מקבלי</w:t>
      </w:r>
      <w:r>
        <w:rPr>
          <w:rFonts w:hint="cs"/>
          <w:rtl/>
        </w:rPr>
        <w:t xml:space="preserve"> – </w:t>
      </w:r>
      <w:r>
        <w:rPr>
          <w:rtl/>
        </w:rPr>
        <w:t>חברת הכנסת סו</w:t>
      </w:r>
      <w:r>
        <w:rPr>
          <w:rFonts w:hint="cs"/>
          <w:rtl/>
        </w:rPr>
        <w:t>ן ה</w:t>
      </w:r>
      <w:r>
        <w:rPr>
          <w:rtl/>
        </w:rPr>
        <w:t>ר מ</w:t>
      </w:r>
      <w:bookmarkStart w:id="4864" w:name="_ETM_Q24_337648"/>
      <w:bookmarkEnd w:id="4864"/>
      <w:r>
        <w:rPr>
          <w:rtl/>
        </w:rPr>
        <w:t xml:space="preserve">לך, </w:t>
      </w:r>
      <w:bookmarkStart w:id="4865" w:name="_ETM_Q24_518709"/>
      <w:bookmarkEnd w:id="4865"/>
      <w:r>
        <w:rPr>
          <w:rtl/>
        </w:rPr>
        <w:t xml:space="preserve">אני בעיקר עונה בשביל להניח את דעתך, ואחר כך נצטרך </w:t>
      </w:r>
      <w:bookmarkStart w:id="4866" w:name="_ETM_Q24_521629"/>
      <w:bookmarkEnd w:id="4866"/>
      <w:r>
        <w:rPr>
          <w:rtl/>
        </w:rPr>
        <w:t>לחזור על הכול</w:t>
      </w:r>
      <w:r>
        <w:rPr>
          <w:rFonts w:hint="cs"/>
          <w:rtl/>
        </w:rPr>
        <w:t>.</w:t>
      </w:r>
      <w:r>
        <w:rPr>
          <w:rtl/>
        </w:rPr>
        <w:t xml:space="preserve"> גרוני ניחר קצת</w:t>
      </w:r>
      <w:r w:rsidR="00DA63E3">
        <w:rPr>
          <w:rFonts w:hint="cs"/>
          <w:rtl/>
        </w:rPr>
        <w:t xml:space="preserve"> </w:t>
      </w:r>
      <w:r w:rsidR="00DA63E3">
        <w:rPr>
          <w:rFonts w:hint="eastAsia"/>
          <w:rtl/>
        </w:rPr>
        <w:t>–</w:t>
      </w:r>
      <w:r w:rsidR="00DA63E3">
        <w:rPr>
          <w:rFonts w:hint="cs"/>
          <w:rtl/>
        </w:rPr>
        <w:t xml:space="preserve"> אם אפשר כאן מים. </w:t>
      </w:r>
    </w:p>
    <w:p w:rsidR="00E14C49" w:rsidRDefault="00E14C49" w:rsidP="00AB34C8">
      <w:pPr>
        <w:rPr>
          <w:rtl/>
        </w:rPr>
      </w:pPr>
    </w:p>
    <w:p w:rsidR="00E14C49" w:rsidRDefault="00E14C49" w:rsidP="00B35B59">
      <w:pPr>
        <w:pStyle w:val="af5"/>
        <w:keepNext/>
        <w:rPr>
          <w:rtl/>
        </w:rPr>
      </w:pPr>
      <w:bookmarkStart w:id="4867" w:name="ET_interruption_6356_12"/>
      <w:r w:rsidRPr="00BA10E4">
        <w:rPr>
          <w:rStyle w:val="TagStyle"/>
          <w:rtl/>
        </w:rPr>
        <w:t xml:space="preserve"> &lt;&lt; קריאה &gt;&gt;</w:t>
      </w:r>
      <w:r w:rsidRPr="00AC4652">
        <w:rPr>
          <w:rStyle w:val="TagStyle"/>
          <w:rtl/>
        </w:rPr>
        <w:t xml:space="preserve"> </w:t>
      </w:r>
      <w:r>
        <w:rPr>
          <w:rtl/>
        </w:rPr>
        <w:t>לימור סון הר מלך (עוצמה יהודית):</w:t>
      </w:r>
      <w:r w:rsidRPr="00AC4652">
        <w:rPr>
          <w:rStyle w:val="TagStyle"/>
          <w:rtl/>
        </w:rPr>
        <w:t xml:space="preserve"> </w:t>
      </w:r>
      <w:r w:rsidRPr="00BA10E4">
        <w:rPr>
          <w:rStyle w:val="TagStyle"/>
          <w:rtl/>
        </w:rPr>
        <w:t>&lt;&lt; קריאה &gt;&gt;</w:t>
      </w:r>
      <w:r>
        <w:rPr>
          <w:rtl/>
        </w:rPr>
        <w:t xml:space="preserve"> </w:t>
      </w:r>
      <w:bookmarkEnd w:id="4867"/>
    </w:p>
    <w:p w:rsidR="00E14C49" w:rsidRDefault="00E14C49" w:rsidP="00AB34C8">
      <w:pPr>
        <w:rPr>
          <w:rtl/>
        </w:rPr>
      </w:pPr>
    </w:p>
    <w:p w:rsidR="00E14C49" w:rsidRDefault="00E14C49" w:rsidP="00B35B59">
      <w:pPr>
        <w:rPr>
          <w:rtl/>
        </w:rPr>
      </w:pPr>
      <w:r>
        <w:rPr>
          <w:rFonts w:hint="cs"/>
          <w:rtl/>
        </w:rPr>
        <w:t>סליחה.</w:t>
      </w:r>
    </w:p>
    <w:p w:rsidR="00E14C49" w:rsidRDefault="00E14C49" w:rsidP="00B35B59">
      <w:pPr>
        <w:rPr>
          <w:rtl/>
        </w:rPr>
      </w:pPr>
      <w:bookmarkStart w:id="4868" w:name="_ETM_Q24_342978"/>
      <w:bookmarkEnd w:id="4868"/>
    </w:p>
    <w:p w:rsidR="00E14C49" w:rsidRDefault="00E14C49" w:rsidP="00B35B59">
      <w:pPr>
        <w:pStyle w:val="af5"/>
        <w:keepNext/>
        <w:rPr>
          <w:rtl/>
        </w:rPr>
      </w:pPr>
      <w:bookmarkStart w:id="4869" w:name="ET_interruption_6501_14"/>
      <w:r w:rsidRPr="00BA10E4">
        <w:rPr>
          <w:rStyle w:val="TagStyle"/>
          <w:rtl/>
        </w:rPr>
        <w:t>&lt;&lt; קריאה &gt;&gt;</w:t>
      </w:r>
      <w:r w:rsidRPr="00AC4652">
        <w:rPr>
          <w:rStyle w:val="TagStyle"/>
          <w:rtl/>
        </w:rPr>
        <w:t xml:space="preserve"> </w:t>
      </w:r>
      <w:r>
        <w:rPr>
          <w:rtl/>
        </w:rPr>
        <w:t>משה רוט (יהדות התורה):</w:t>
      </w:r>
      <w:r w:rsidRPr="00AC4652">
        <w:rPr>
          <w:rStyle w:val="TagStyle"/>
          <w:rtl/>
        </w:rPr>
        <w:t xml:space="preserve"> </w:t>
      </w:r>
      <w:r w:rsidRPr="00BA10E4">
        <w:rPr>
          <w:rStyle w:val="TagStyle"/>
          <w:rtl/>
        </w:rPr>
        <w:t>&lt;&lt; קריאה &gt;&gt;</w:t>
      </w:r>
      <w:r>
        <w:rPr>
          <w:rtl/>
        </w:rPr>
        <w:t xml:space="preserve"> </w:t>
      </w:r>
      <w:bookmarkEnd w:id="4869"/>
    </w:p>
    <w:p w:rsidR="00E14C49" w:rsidRDefault="00E14C49" w:rsidP="00AB34C8">
      <w:pPr>
        <w:rPr>
          <w:rtl/>
        </w:rPr>
      </w:pPr>
    </w:p>
    <w:p w:rsidR="00E14C49" w:rsidRDefault="00E14C49" w:rsidP="00B35B59">
      <w:pPr>
        <w:rPr>
          <w:rtl/>
        </w:rPr>
      </w:pPr>
      <w:r>
        <w:rPr>
          <w:rFonts w:hint="cs"/>
          <w:rtl/>
        </w:rPr>
        <w:t>כבוד השר, סליחה.</w:t>
      </w:r>
    </w:p>
    <w:p w:rsidR="00E14C49" w:rsidRDefault="00E14C49" w:rsidP="00B35B59">
      <w:pPr>
        <w:rPr>
          <w:rtl/>
        </w:rPr>
      </w:pPr>
    </w:p>
    <w:p w:rsidR="00E14C49" w:rsidRDefault="00E14C49" w:rsidP="00B35B59">
      <w:pPr>
        <w:pStyle w:val="-"/>
        <w:keepNext/>
        <w:rPr>
          <w:rtl/>
        </w:rPr>
      </w:pPr>
      <w:r w:rsidRPr="00BA10E4">
        <w:rPr>
          <w:rStyle w:val="TagStyle"/>
          <w:rtl/>
        </w:rPr>
        <w:t xml:space="preserve"> &lt;&lt; דובר_המשך &gt;&gt;</w:t>
      </w:r>
      <w:r w:rsidRPr="00AC4652">
        <w:rPr>
          <w:rStyle w:val="TagStyle"/>
          <w:rtl/>
        </w:rPr>
        <w:t xml:space="preserve"> </w:t>
      </w:r>
      <w:r>
        <w:rPr>
          <w:rtl/>
        </w:rPr>
        <w:t>שר הבריאות אוריאל בוסו:</w:t>
      </w:r>
      <w:r w:rsidRPr="00AC4652">
        <w:rPr>
          <w:rStyle w:val="TagStyle"/>
          <w:rtl/>
        </w:rPr>
        <w:t xml:space="preserve"> </w:t>
      </w:r>
      <w:r w:rsidRPr="00BA10E4">
        <w:rPr>
          <w:rStyle w:val="TagStyle"/>
          <w:rtl/>
        </w:rPr>
        <w:t>&lt;&lt; דובר_המשך &gt;&gt;</w:t>
      </w:r>
      <w:r>
        <w:rPr>
          <w:rtl/>
        </w:rPr>
        <w:t xml:space="preserve"> </w:t>
      </w:r>
    </w:p>
    <w:p w:rsidR="00E14C49" w:rsidRDefault="00E14C49" w:rsidP="00AB34C8">
      <w:pPr>
        <w:rPr>
          <w:rtl/>
        </w:rPr>
      </w:pPr>
    </w:p>
    <w:p w:rsidR="00E14C49" w:rsidRDefault="00E14C49" w:rsidP="00B35B59">
      <w:pPr>
        <w:rPr>
          <w:rtl/>
        </w:rPr>
      </w:pPr>
      <w:bookmarkStart w:id="4870" w:name="_ETM_Q24_346969"/>
      <w:bookmarkEnd w:id="4870"/>
      <w:r>
        <w:rPr>
          <w:rtl/>
        </w:rPr>
        <w:t xml:space="preserve">לא, לא, לא, אתם </w:t>
      </w:r>
      <w:bookmarkStart w:id="4871" w:name="_ETM_Q24_529254"/>
      <w:bookmarkEnd w:id="4871"/>
      <w:r>
        <w:rPr>
          <w:rtl/>
        </w:rPr>
        <w:t>יכולים לדבר, אבל בשבילה.</w:t>
      </w:r>
      <w:bookmarkStart w:id="4872" w:name="_ETM_Q24_532988"/>
      <w:bookmarkEnd w:id="4872"/>
      <w:r>
        <w:rPr>
          <w:rFonts w:hint="cs"/>
          <w:rtl/>
        </w:rPr>
        <w:t xml:space="preserve"> </w:t>
      </w:r>
      <w:r>
        <w:rPr>
          <w:rtl/>
        </w:rPr>
        <w:t xml:space="preserve">אז קודם כול, </w:t>
      </w:r>
      <w:r>
        <w:rPr>
          <w:rFonts w:hint="cs"/>
          <w:rtl/>
        </w:rPr>
        <w:t>ה</w:t>
      </w:r>
      <w:bookmarkStart w:id="4873" w:name="_ETM_Q24_351359"/>
      <w:bookmarkEnd w:id="4873"/>
      <w:r>
        <w:rPr>
          <w:rtl/>
        </w:rPr>
        <w:t xml:space="preserve">רוב המוחלט של בני החברה הערבית שמקבלים </w:t>
      </w:r>
      <w:bookmarkStart w:id="4874" w:name="_ETM_Q24_535094"/>
      <w:bookmarkEnd w:id="4874"/>
      <w:r>
        <w:rPr>
          <w:rtl/>
        </w:rPr>
        <w:t>רישיון לרפואה</w:t>
      </w:r>
      <w:r>
        <w:rPr>
          <w:rFonts w:hint="cs"/>
          <w:rtl/>
        </w:rPr>
        <w:t xml:space="preserve"> </w:t>
      </w:r>
      <w:r w:rsidR="00AB34C8">
        <w:rPr>
          <w:rFonts w:hint="cs"/>
          <w:rtl/>
        </w:rPr>
        <w:t>– – –</w:t>
      </w:r>
    </w:p>
    <w:p w:rsidR="00E14C49" w:rsidRDefault="00E14C49" w:rsidP="00B35B59">
      <w:pPr>
        <w:rPr>
          <w:rtl/>
        </w:rPr>
      </w:pPr>
      <w:bookmarkStart w:id="4875" w:name="_ETM_Q24_356219"/>
      <w:bookmarkEnd w:id="4875"/>
    </w:p>
    <w:p w:rsidR="00E14C49" w:rsidRDefault="00E14C49" w:rsidP="00B35B59">
      <w:pPr>
        <w:pStyle w:val="af5"/>
        <w:keepNext/>
        <w:rPr>
          <w:rtl/>
        </w:rPr>
      </w:pPr>
      <w:bookmarkStart w:id="4876" w:name="ET_interruption_6356_16"/>
      <w:r w:rsidRPr="00BA10E4">
        <w:rPr>
          <w:rStyle w:val="TagStyle"/>
          <w:rtl/>
        </w:rPr>
        <w:t xml:space="preserve"> &lt;&lt; קריאה &gt;&gt;</w:t>
      </w:r>
      <w:r w:rsidRPr="00AC4652">
        <w:rPr>
          <w:rStyle w:val="TagStyle"/>
          <w:rtl/>
        </w:rPr>
        <w:t xml:space="preserve"> </w:t>
      </w:r>
      <w:r>
        <w:rPr>
          <w:rtl/>
        </w:rPr>
        <w:t>לימור סון הר מלך (עוצמה יהודית):</w:t>
      </w:r>
      <w:r w:rsidRPr="00AC4652">
        <w:rPr>
          <w:rStyle w:val="TagStyle"/>
          <w:rtl/>
        </w:rPr>
        <w:t xml:space="preserve"> </w:t>
      </w:r>
      <w:r w:rsidRPr="00BA10E4">
        <w:rPr>
          <w:rStyle w:val="TagStyle"/>
          <w:rtl/>
        </w:rPr>
        <w:t>&lt;&lt; קריאה &gt;&gt;</w:t>
      </w:r>
      <w:r>
        <w:rPr>
          <w:rtl/>
        </w:rPr>
        <w:t xml:space="preserve"> </w:t>
      </w:r>
      <w:bookmarkEnd w:id="4876"/>
    </w:p>
    <w:p w:rsidR="00E14C49" w:rsidRDefault="00E14C49" w:rsidP="00AB34C8">
      <w:pPr>
        <w:rPr>
          <w:rtl/>
        </w:rPr>
      </w:pPr>
    </w:p>
    <w:p w:rsidR="00E14C49" w:rsidRDefault="00E14C49" w:rsidP="00B35B59">
      <w:pPr>
        <w:rPr>
          <w:rtl/>
        </w:rPr>
      </w:pPr>
      <w:r>
        <w:rPr>
          <w:rFonts w:hint="cs"/>
          <w:rtl/>
        </w:rPr>
        <w:t xml:space="preserve">השר, אנחנו ראינו </w:t>
      </w:r>
      <w:r>
        <w:rPr>
          <w:rFonts w:hint="eastAsia"/>
          <w:rtl/>
        </w:rPr>
        <w:t>–</w:t>
      </w:r>
      <w:r>
        <w:rPr>
          <w:rFonts w:hint="cs"/>
          <w:rtl/>
        </w:rPr>
        <w:t xml:space="preserve"> אנחנו רואים את השינויים,</w:t>
      </w:r>
      <w:bookmarkStart w:id="4877" w:name="_ETM_Q24_540000"/>
      <w:bookmarkEnd w:id="4877"/>
      <w:r>
        <w:rPr>
          <w:rFonts w:hint="cs"/>
          <w:rtl/>
        </w:rPr>
        <w:t xml:space="preserve"> </w:t>
      </w:r>
      <w:bookmarkStart w:id="4878" w:name="_ETM_Q24_361149"/>
      <w:bookmarkEnd w:id="4878"/>
      <w:r>
        <w:rPr>
          <w:rFonts w:hint="eastAsia"/>
          <w:rtl/>
        </w:rPr>
        <w:t>ואנחנו</w:t>
      </w:r>
      <w:r>
        <w:rPr>
          <w:rtl/>
        </w:rPr>
        <w:t xml:space="preserve"> שמים לב</w:t>
      </w:r>
      <w:r>
        <w:rPr>
          <w:rFonts w:hint="cs"/>
          <w:rtl/>
        </w:rPr>
        <w:t xml:space="preserve">, ואנחנו רואים </w:t>
      </w:r>
      <w:r w:rsidR="00AB34C8">
        <w:rPr>
          <w:rFonts w:hint="cs"/>
          <w:rtl/>
        </w:rPr>
        <w:t>– – –</w:t>
      </w:r>
      <w:r>
        <w:rPr>
          <w:rFonts w:hint="cs"/>
          <w:rtl/>
        </w:rPr>
        <w:t xml:space="preserve"> </w:t>
      </w:r>
      <w:bookmarkStart w:id="4879" w:name="_ETM_Q24_362738"/>
      <w:bookmarkEnd w:id="4879"/>
    </w:p>
    <w:p w:rsidR="00E14C49" w:rsidRDefault="00E14C49" w:rsidP="00B35B59">
      <w:pPr>
        <w:rPr>
          <w:rtl/>
        </w:rPr>
      </w:pPr>
    </w:p>
    <w:p w:rsidR="00E14C49" w:rsidRDefault="00E14C49" w:rsidP="00B35B59">
      <w:pPr>
        <w:pStyle w:val="-"/>
        <w:keepNext/>
        <w:rPr>
          <w:rtl/>
        </w:rPr>
      </w:pPr>
      <w:bookmarkStart w:id="4880" w:name="ET_speakercontinue_6584_18"/>
      <w:r w:rsidRPr="00BA10E4">
        <w:rPr>
          <w:rStyle w:val="TagStyle"/>
          <w:rtl/>
        </w:rPr>
        <w:t xml:space="preserve"> &lt;&lt; דובר_המשך &gt;&gt;</w:t>
      </w:r>
      <w:r w:rsidRPr="00AC4652">
        <w:rPr>
          <w:rStyle w:val="TagStyle"/>
          <w:rtl/>
        </w:rPr>
        <w:t xml:space="preserve"> </w:t>
      </w:r>
      <w:r>
        <w:rPr>
          <w:rtl/>
        </w:rPr>
        <w:t>שר הבריאות אוריאל בוסו:</w:t>
      </w:r>
      <w:r w:rsidRPr="00AC4652">
        <w:rPr>
          <w:rStyle w:val="TagStyle"/>
          <w:rtl/>
        </w:rPr>
        <w:t xml:space="preserve"> </w:t>
      </w:r>
      <w:r w:rsidRPr="00BA10E4">
        <w:rPr>
          <w:rStyle w:val="TagStyle"/>
          <w:rtl/>
        </w:rPr>
        <w:t>&lt;&lt; דובר_המשך &gt;&gt;</w:t>
      </w:r>
      <w:r>
        <w:rPr>
          <w:rtl/>
        </w:rPr>
        <w:t xml:space="preserve"> </w:t>
      </w:r>
      <w:bookmarkEnd w:id="4880"/>
    </w:p>
    <w:p w:rsidR="00E14C49" w:rsidRDefault="00E14C49" w:rsidP="00AB34C8">
      <w:pPr>
        <w:rPr>
          <w:rtl/>
        </w:rPr>
      </w:pPr>
    </w:p>
    <w:p w:rsidR="00E14C49" w:rsidRDefault="00E14C49" w:rsidP="00B35B59">
      <w:pPr>
        <w:rPr>
          <w:rtl/>
        </w:rPr>
      </w:pPr>
      <w:bookmarkStart w:id="4881" w:name="_ETM_Q24_369381"/>
      <w:bookmarkStart w:id="4882" w:name="_ETM_Q24_543269"/>
      <w:bookmarkStart w:id="4883" w:name="_ETM_Q24_359957"/>
      <w:bookmarkEnd w:id="4881"/>
      <w:bookmarkEnd w:id="4882"/>
      <w:r>
        <w:rPr>
          <w:rFonts w:hint="eastAsia"/>
          <w:rtl/>
        </w:rPr>
        <w:t>אני</w:t>
      </w:r>
      <w:r>
        <w:rPr>
          <w:rtl/>
        </w:rPr>
        <w:t xml:space="preserve"> גם אסביר מה התהליך</w:t>
      </w:r>
      <w:r>
        <w:rPr>
          <w:rFonts w:hint="cs"/>
          <w:rtl/>
        </w:rPr>
        <w:t xml:space="preserve"> שקורה.</w:t>
      </w:r>
      <w:bookmarkStart w:id="4884" w:name="_ETM_Q24_544000"/>
      <w:bookmarkEnd w:id="4883"/>
      <w:bookmarkEnd w:id="4884"/>
    </w:p>
    <w:p w:rsidR="00E14C49" w:rsidRDefault="00E14C49" w:rsidP="00B35B59">
      <w:pPr>
        <w:rPr>
          <w:rtl/>
        </w:rPr>
      </w:pPr>
    </w:p>
    <w:p w:rsidR="00E14C49" w:rsidRDefault="00E14C49" w:rsidP="00B35B59">
      <w:pPr>
        <w:pStyle w:val="af5"/>
        <w:keepNext/>
        <w:rPr>
          <w:rtl/>
        </w:rPr>
      </w:pPr>
      <w:bookmarkStart w:id="4885" w:name="ET_interruption_6356_20"/>
      <w:r w:rsidRPr="00BA10E4">
        <w:rPr>
          <w:rStyle w:val="TagStyle"/>
          <w:rtl/>
        </w:rPr>
        <w:t xml:space="preserve"> &lt;&lt; קריאה &gt;&gt;</w:t>
      </w:r>
      <w:r w:rsidRPr="00AC4652">
        <w:rPr>
          <w:rStyle w:val="TagStyle"/>
          <w:rtl/>
        </w:rPr>
        <w:t xml:space="preserve"> </w:t>
      </w:r>
      <w:r>
        <w:rPr>
          <w:rtl/>
        </w:rPr>
        <w:t>לימור סון הר מלך (עוצמה יהודית):</w:t>
      </w:r>
      <w:r w:rsidRPr="00AC4652">
        <w:rPr>
          <w:rStyle w:val="TagStyle"/>
          <w:rtl/>
        </w:rPr>
        <w:t xml:space="preserve"> </w:t>
      </w:r>
      <w:r w:rsidRPr="00BA10E4">
        <w:rPr>
          <w:rStyle w:val="TagStyle"/>
          <w:rtl/>
        </w:rPr>
        <w:t>&lt;&lt; קריאה &gt;&gt;</w:t>
      </w:r>
      <w:r>
        <w:rPr>
          <w:rtl/>
        </w:rPr>
        <w:t xml:space="preserve"> </w:t>
      </w:r>
      <w:bookmarkEnd w:id="4885"/>
    </w:p>
    <w:p w:rsidR="00E14C49" w:rsidRDefault="00E14C49" w:rsidP="00AB34C8">
      <w:pPr>
        <w:rPr>
          <w:rtl/>
        </w:rPr>
      </w:pPr>
    </w:p>
    <w:p w:rsidR="00E14C49" w:rsidRDefault="00E14C49" w:rsidP="00B35B59">
      <w:pPr>
        <w:rPr>
          <w:rtl/>
        </w:rPr>
      </w:pPr>
      <w:r>
        <w:rPr>
          <w:rFonts w:hint="cs"/>
          <w:rtl/>
        </w:rPr>
        <w:t>זה האירוע</w:t>
      </w:r>
      <w:r>
        <w:rPr>
          <w:rtl/>
        </w:rPr>
        <w:t xml:space="preserve"> </w:t>
      </w:r>
      <w:bookmarkStart w:id="4886" w:name="_ETM_Q24_546190"/>
      <w:bookmarkEnd w:id="4886"/>
      <w:r>
        <w:rPr>
          <w:rFonts w:hint="cs"/>
          <w:rtl/>
        </w:rPr>
        <w:t>ב</w:t>
      </w:r>
      <w:r>
        <w:rPr>
          <w:rtl/>
        </w:rPr>
        <w:t>שיחה</w:t>
      </w:r>
      <w:r>
        <w:rPr>
          <w:rFonts w:hint="cs"/>
          <w:rtl/>
        </w:rPr>
        <w:t>,</w:t>
      </w:r>
      <w:r>
        <w:rPr>
          <w:rtl/>
        </w:rPr>
        <w:t xml:space="preserve"> </w:t>
      </w:r>
      <w:bookmarkStart w:id="4887" w:name="_ETM_Q24_548549"/>
      <w:bookmarkEnd w:id="4887"/>
      <w:r>
        <w:rPr>
          <w:rtl/>
        </w:rPr>
        <w:t>זה מאוד</w:t>
      </w:r>
      <w:r>
        <w:rPr>
          <w:rFonts w:hint="cs"/>
          <w:rtl/>
        </w:rPr>
        <w:t xml:space="preserve"> מאוד ברור</w:t>
      </w:r>
      <w:r>
        <w:rPr>
          <w:rtl/>
        </w:rPr>
        <w:t>.</w:t>
      </w:r>
      <w:bookmarkStart w:id="4888" w:name="_ETM_Q24_366637"/>
      <w:bookmarkEnd w:id="4888"/>
    </w:p>
    <w:p w:rsidR="00E14C49" w:rsidRDefault="00E14C49" w:rsidP="00B35B59">
      <w:pPr>
        <w:ind w:firstLine="0"/>
        <w:rPr>
          <w:rtl/>
        </w:rPr>
      </w:pPr>
    </w:p>
    <w:p w:rsidR="00E14C49" w:rsidRDefault="00E14C49" w:rsidP="00B35B59">
      <w:pPr>
        <w:pStyle w:val="-"/>
        <w:keepNext/>
        <w:rPr>
          <w:rtl/>
        </w:rPr>
      </w:pPr>
      <w:r w:rsidRPr="00BA10E4">
        <w:rPr>
          <w:rStyle w:val="TagStyle"/>
          <w:rtl/>
        </w:rPr>
        <w:t xml:space="preserve"> &lt;&lt; דובר_המשך &gt;&gt;</w:t>
      </w:r>
      <w:r w:rsidRPr="00AC4652">
        <w:rPr>
          <w:rStyle w:val="TagStyle"/>
          <w:rtl/>
        </w:rPr>
        <w:t xml:space="preserve"> </w:t>
      </w:r>
      <w:r>
        <w:rPr>
          <w:rtl/>
        </w:rPr>
        <w:t>שר הבריאות אוריאל בוסו:</w:t>
      </w:r>
      <w:r w:rsidRPr="00AC4652">
        <w:rPr>
          <w:rStyle w:val="TagStyle"/>
          <w:rtl/>
        </w:rPr>
        <w:t xml:space="preserve"> </w:t>
      </w:r>
      <w:r w:rsidRPr="00BA10E4">
        <w:rPr>
          <w:rStyle w:val="TagStyle"/>
          <w:rtl/>
        </w:rPr>
        <w:t>&lt;&lt; דובר_המשך &gt;&gt;</w:t>
      </w:r>
      <w:r>
        <w:rPr>
          <w:rtl/>
        </w:rPr>
        <w:t xml:space="preserve"> </w:t>
      </w:r>
    </w:p>
    <w:p w:rsidR="00E14C49" w:rsidRDefault="00E14C49" w:rsidP="00AB34C8">
      <w:pPr>
        <w:rPr>
          <w:rtl/>
        </w:rPr>
      </w:pPr>
    </w:p>
    <w:p w:rsidR="00E14C49" w:rsidRDefault="00E14C49" w:rsidP="00B35B59">
      <w:pPr>
        <w:rPr>
          <w:rtl/>
        </w:rPr>
      </w:pPr>
      <w:bookmarkStart w:id="4889" w:name="_ETM_Q24_550420"/>
      <w:bookmarkStart w:id="4890" w:name="_ETM_Q24_371107"/>
      <w:bookmarkEnd w:id="4889"/>
      <w:bookmarkEnd w:id="4890"/>
      <w:r>
        <w:rPr>
          <w:rFonts w:hint="eastAsia"/>
          <w:rtl/>
        </w:rPr>
        <w:t>אז</w:t>
      </w:r>
      <w:r>
        <w:rPr>
          <w:rtl/>
        </w:rPr>
        <w:t xml:space="preserve"> </w:t>
      </w:r>
      <w:r>
        <w:rPr>
          <w:rFonts w:hint="cs"/>
          <w:rtl/>
        </w:rPr>
        <w:t>ה</w:t>
      </w:r>
      <w:r>
        <w:rPr>
          <w:rtl/>
        </w:rPr>
        <w:t xml:space="preserve">רוב המוחלט של בני החברה הערבית שמקבלים רישיון רפואה </w:t>
      </w:r>
      <w:bookmarkStart w:id="4891" w:name="_ETM_Q24_554269"/>
      <w:bookmarkEnd w:id="4891"/>
      <w:r>
        <w:rPr>
          <w:rtl/>
        </w:rPr>
        <w:t>הם בוגרי חו</w:t>
      </w:r>
      <w:r>
        <w:rPr>
          <w:rFonts w:hint="cs"/>
          <w:rtl/>
        </w:rPr>
        <w:t>"</w:t>
      </w:r>
      <w:r>
        <w:rPr>
          <w:rtl/>
        </w:rPr>
        <w:t>ל, חד</w:t>
      </w:r>
      <w:r>
        <w:rPr>
          <w:rFonts w:hint="cs"/>
          <w:rtl/>
        </w:rPr>
        <w:t>-</w:t>
      </w:r>
      <w:r>
        <w:rPr>
          <w:rtl/>
        </w:rPr>
        <w:t>משמעית</w:t>
      </w:r>
      <w:r>
        <w:rPr>
          <w:rFonts w:hint="cs"/>
          <w:rtl/>
        </w:rPr>
        <w:t>.</w:t>
      </w:r>
      <w:r>
        <w:rPr>
          <w:rtl/>
        </w:rPr>
        <w:t xml:space="preserve"> קודם כ</w:t>
      </w:r>
      <w:r>
        <w:rPr>
          <w:rFonts w:hint="cs"/>
          <w:rtl/>
        </w:rPr>
        <w:t>ו</w:t>
      </w:r>
      <w:r>
        <w:rPr>
          <w:rtl/>
        </w:rPr>
        <w:t>ל נתחיל מזה</w:t>
      </w:r>
      <w:r>
        <w:rPr>
          <w:rFonts w:hint="cs"/>
          <w:rtl/>
        </w:rPr>
        <w:t>. אלה</w:t>
      </w:r>
      <w:r>
        <w:rPr>
          <w:rtl/>
        </w:rPr>
        <w:t xml:space="preserve"> </w:t>
      </w:r>
      <w:bookmarkStart w:id="4892" w:name="_ETM_Q24_558839"/>
      <w:bookmarkEnd w:id="4892"/>
      <w:r>
        <w:rPr>
          <w:rFonts w:hint="cs"/>
          <w:rtl/>
        </w:rPr>
        <w:t>א</w:t>
      </w:r>
      <w:r>
        <w:rPr>
          <w:rtl/>
        </w:rPr>
        <w:t>נשים שלמדו בחו</w:t>
      </w:r>
      <w:r>
        <w:rPr>
          <w:rFonts w:hint="cs"/>
          <w:rtl/>
        </w:rPr>
        <w:t>"</w:t>
      </w:r>
      <w:r>
        <w:rPr>
          <w:rtl/>
        </w:rPr>
        <w:t>ל, מדובר באנשים שלקחו את עתידם</w:t>
      </w:r>
      <w:r>
        <w:rPr>
          <w:rFonts w:hint="cs"/>
          <w:rtl/>
        </w:rPr>
        <w:t xml:space="preserve"> בידיהם</w:t>
      </w:r>
      <w:r>
        <w:rPr>
          <w:rtl/>
        </w:rPr>
        <w:t xml:space="preserve">, טסו </w:t>
      </w:r>
      <w:bookmarkStart w:id="4893" w:name="_ETM_Q24_562784"/>
      <w:bookmarkEnd w:id="4893"/>
      <w:r>
        <w:rPr>
          <w:rtl/>
        </w:rPr>
        <w:t>לחו</w:t>
      </w:r>
      <w:r>
        <w:rPr>
          <w:rFonts w:hint="cs"/>
          <w:rtl/>
        </w:rPr>
        <w:t>"</w:t>
      </w:r>
      <w:bookmarkStart w:id="4894" w:name="_ETM_Q24_379147"/>
      <w:bookmarkEnd w:id="4894"/>
      <w:r>
        <w:rPr>
          <w:rtl/>
        </w:rPr>
        <w:t xml:space="preserve">ל, למדו לימודים, שילמו מכיסם הפרטי ללא שום </w:t>
      </w:r>
      <w:r>
        <w:rPr>
          <w:rFonts w:hint="cs"/>
          <w:rtl/>
        </w:rPr>
        <w:t>מ</w:t>
      </w:r>
      <w:r>
        <w:rPr>
          <w:rtl/>
        </w:rPr>
        <w:t xml:space="preserve">ימון. </w:t>
      </w:r>
    </w:p>
    <w:p w:rsidR="00E14C49" w:rsidRDefault="00E14C49" w:rsidP="00B35B59">
      <w:pPr>
        <w:rPr>
          <w:rtl/>
        </w:rPr>
      </w:pPr>
    </w:p>
    <w:p w:rsidR="00E14C49" w:rsidRDefault="00E14C49" w:rsidP="00B35B59">
      <w:pPr>
        <w:pStyle w:val="af5"/>
        <w:keepNext/>
        <w:rPr>
          <w:rtl/>
        </w:rPr>
      </w:pPr>
      <w:bookmarkStart w:id="4895" w:name="ET_interruption_6357_22"/>
      <w:r w:rsidRPr="00BA10E4">
        <w:rPr>
          <w:rStyle w:val="TagStyle"/>
          <w:rtl/>
        </w:rPr>
        <w:t xml:space="preserve"> &lt;&lt; קריאה &gt;&gt;</w:t>
      </w:r>
      <w:r w:rsidRPr="00DF2BD1">
        <w:rPr>
          <w:rStyle w:val="TagStyle"/>
          <w:rtl/>
        </w:rPr>
        <w:t xml:space="preserve"> </w:t>
      </w:r>
      <w:r>
        <w:rPr>
          <w:rtl/>
        </w:rPr>
        <w:t>משה סעדה (הליכוד):</w:t>
      </w:r>
      <w:r w:rsidRPr="00DF2BD1">
        <w:rPr>
          <w:rStyle w:val="TagStyle"/>
          <w:rtl/>
        </w:rPr>
        <w:t xml:space="preserve"> </w:t>
      </w:r>
      <w:r w:rsidRPr="00BA10E4">
        <w:rPr>
          <w:rStyle w:val="TagStyle"/>
          <w:rtl/>
        </w:rPr>
        <w:t>&lt;&lt; קריאה &gt;&gt;</w:t>
      </w:r>
      <w:r>
        <w:rPr>
          <w:rtl/>
        </w:rPr>
        <w:t xml:space="preserve"> </w:t>
      </w:r>
      <w:bookmarkEnd w:id="4895"/>
    </w:p>
    <w:p w:rsidR="00E14C49" w:rsidRDefault="00E14C49" w:rsidP="00AB34C8">
      <w:pPr>
        <w:rPr>
          <w:rtl/>
        </w:rPr>
      </w:pPr>
    </w:p>
    <w:p w:rsidR="00E14C49" w:rsidRDefault="00E14C49" w:rsidP="00B35B59">
      <w:pPr>
        <w:rPr>
          <w:rtl/>
        </w:rPr>
      </w:pPr>
      <w:r>
        <w:rPr>
          <w:rFonts w:hint="cs"/>
          <w:rtl/>
        </w:rPr>
        <w:t xml:space="preserve">אל-קודס </w:t>
      </w:r>
      <w:r>
        <w:rPr>
          <w:rtl/>
        </w:rPr>
        <w:t xml:space="preserve">זה </w:t>
      </w:r>
      <w:bookmarkStart w:id="4896" w:name="_ETM_Q24_566729"/>
      <w:bookmarkEnd w:id="4896"/>
      <w:r>
        <w:rPr>
          <w:rtl/>
        </w:rPr>
        <w:t>לא בחו</w:t>
      </w:r>
      <w:r>
        <w:rPr>
          <w:rFonts w:hint="cs"/>
          <w:rtl/>
        </w:rPr>
        <w:t>"</w:t>
      </w:r>
      <w:r>
        <w:rPr>
          <w:rtl/>
        </w:rPr>
        <w:t>ל</w:t>
      </w:r>
      <w:r>
        <w:rPr>
          <w:rFonts w:hint="cs"/>
          <w:rtl/>
        </w:rPr>
        <w:t>, אתה יודע</w:t>
      </w:r>
      <w:r>
        <w:rPr>
          <w:rtl/>
        </w:rPr>
        <w:t xml:space="preserve">. </w:t>
      </w:r>
    </w:p>
    <w:p w:rsidR="00E14C49" w:rsidRDefault="00E14C49" w:rsidP="00B35B59">
      <w:pPr>
        <w:rPr>
          <w:rtl/>
        </w:rPr>
      </w:pPr>
    </w:p>
    <w:p w:rsidR="00E14C49" w:rsidRDefault="00E14C49" w:rsidP="00B35B59">
      <w:pPr>
        <w:pStyle w:val="-"/>
        <w:keepNext/>
        <w:rPr>
          <w:rtl/>
        </w:rPr>
      </w:pPr>
      <w:r w:rsidRPr="00BA10E4">
        <w:rPr>
          <w:rStyle w:val="TagStyle"/>
          <w:rtl/>
        </w:rPr>
        <w:t xml:space="preserve"> &lt;&lt; דובר_המשך &gt;&gt;</w:t>
      </w:r>
      <w:r w:rsidRPr="00DF2BD1">
        <w:rPr>
          <w:rStyle w:val="TagStyle"/>
          <w:rtl/>
        </w:rPr>
        <w:t xml:space="preserve"> </w:t>
      </w:r>
      <w:r>
        <w:rPr>
          <w:rtl/>
        </w:rPr>
        <w:t>שר הבריאות אוריאל בוסו:</w:t>
      </w:r>
      <w:r w:rsidRPr="00DF2BD1">
        <w:rPr>
          <w:rStyle w:val="TagStyle"/>
          <w:rtl/>
        </w:rPr>
        <w:t xml:space="preserve"> </w:t>
      </w:r>
      <w:r w:rsidRPr="00BA10E4">
        <w:rPr>
          <w:rStyle w:val="TagStyle"/>
          <w:rtl/>
        </w:rPr>
        <w:t>&lt;&lt; דובר_המשך &gt;&gt;</w:t>
      </w:r>
      <w:r>
        <w:rPr>
          <w:rtl/>
        </w:rPr>
        <w:t xml:space="preserve"> </w:t>
      </w:r>
    </w:p>
    <w:p w:rsidR="00E14C49" w:rsidRDefault="00E14C49" w:rsidP="00AB34C8">
      <w:pPr>
        <w:rPr>
          <w:rtl/>
        </w:rPr>
      </w:pPr>
    </w:p>
    <w:p w:rsidR="00E14C49" w:rsidRDefault="00E14C49" w:rsidP="00AB34C8">
      <w:pPr>
        <w:rPr>
          <w:rtl/>
        </w:rPr>
      </w:pPr>
      <w:bookmarkStart w:id="4897" w:name="_ETM_Q24_385707"/>
      <w:bookmarkEnd w:id="4897"/>
      <w:r>
        <w:rPr>
          <w:rtl/>
        </w:rPr>
        <w:t xml:space="preserve">רגע, רגע, רגע, אני אענה לך. אני אענה </w:t>
      </w:r>
      <w:bookmarkStart w:id="4898" w:name="_ETM_Q24_570674"/>
      <w:bookmarkEnd w:id="4898"/>
      <w:r>
        <w:rPr>
          <w:rtl/>
        </w:rPr>
        <w:t xml:space="preserve">לך על האוניברסיטאות. באמת, אני לא מתחמק, כי </w:t>
      </w:r>
      <w:bookmarkStart w:id="4899" w:name="_ETM_Q24_396476"/>
      <w:bookmarkEnd w:id="4899"/>
      <w:r>
        <w:rPr>
          <w:rtl/>
        </w:rPr>
        <w:t xml:space="preserve">כוח </w:t>
      </w:r>
      <w:bookmarkStart w:id="4900" w:name="_ETM_Q24_574619"/>
      <w:bookmarkEnd w:id="4900"/>
      <w:r>
        <w:rPr>
          <w:rtl/>
        </w:rPr>
        <w:t>האדם הרפואי</w:t>
      </w:r>
      <w:r>
        <w:rPr>
          <w:rFonts w:hint="cs"/>
          <w:rtl/>
        </w:rPr>
        <w:t xml:space="preserve"> –</w:t>
      </w:r>
      <w:r>
        <w:rPr>
          <w:rtl/>
        </w:rPr>
        <w:t xml:space="preserve"> לא, לא בגלל</w:t>
      </w:r>
      <w:r>
        <w:rPr>
          <w:rFonts w:hint="cs"/>
          <w:rtl/>
        </w:rPr>
        <w:t>ך</w:t>
      </w:r>
      <w:r w:rsidR="009F4BCB">
        <w:rPr>
          <w:rFonts w:hint="cs"/>
          <w:rtl/>
        </w:rPr>
        <w:t>,</w:t>
      </w:r>
      <w:r>
        <w:rPr>
          <w:rtl/>
        </w:rPr>
        <w:t xml:space="preserve"> חלילה</w:t>
      </w:r>
      <w:r>
        <w:rPr>
          <w:rFonts w:hint="cs"/>
          <w:rtl/>
        </w:rPr>
        <w:t>.</w:t>
      </w:r>
      <w:r>
        <w:rPr>
          <w:rtl/>
        </w:rPr>
        <w:t xml:space="preserve"> אני בתור שר</w:t>
      </w:r>
      <w:bookmarkStart w:id="4901" w:name="_ETM_Q24_397776"/>
      <w:bookmarkEnd w:id="4901"/>
      <w:r>
        <w:rPr>
          <w:rtl/>
        </w:rPr>
        <w:t xml:space="preserve"> ודאי אומר לך שיש רופאים</w:t>
      </w:r>
      <w:r>
        <w:rPr>
          <w:rFonts w:hint="cs"/>
          <w:rtl/>
        </w:rPr>
        <w:t xml:space="preserve"> –</w:t>
      </w:r>
      <w:r>
        <w:rPr>
          <w:rtl/>
        </w:rPr>
        <w:t xml:space="preserve"> וגם אתה יודע</w:t>
      </w:r>
      <w:r w:rsidR="00AB34C8">
        <w:rPr>
          <w:rtl/>
        </w:rPr>
        <w:t xml:space="preserve"> </w:t>
      </w:r>
      <w:r>
        <w:rPr>
          <w:rFonts w:hint="cs"/>
          <w:rtl/>
        </w:rPr>
        <w:t xml:space="preserve">– </w:t>
      </w:r>
      <w:r>
        <w:rPr>
          <w:rtl/>
        </w:rPr>
        <w:t xml:space="preserve">מבני החברה הערבית </w:t>
      </w:r>
      <w:r>
        <w:rPr>
          <w:rFonts w:hint="cs"/>
          <w:rtl/>
        </w:rPr>
        <w:t xml:space="preserve">שהם </w:t>
      </w:r>
      <w:r>
        <w:rPr>
          <w:rtl/>
        </w:rPr>
        <w:t>מצוינים, מצילים חיים, מטפלים בהורים שלנו וב</w:t>
      </w:r>
      <w:bookmarkStart w:id="4902" w:name="_ETM_Q24_405366"/>
      <w:bookmarkStart w:id="4903" w:name="_ETM_Q24_409896"/>
      <w:bookmarkStart w:id="4904" w:name="_ETM_Q24_406907"/>
      <w:bookmarkEnd w:id="4902"/>
      <w:bookmarkEnd w:id="4903"/>
      <w:bookmarkEnd w:id="4904"/>
      <w:r>
        <w:rPr>
          <w:rtl/>
        </w:rPr>
        <w:t xml:space="preserve">נו </w:t>
      </w:r>
      <w:bookmarkStart w:id="4905" w:name="_ETM_Q24_586024"/>
      <w:bookmarkEnd w:id="4905"/>
      <w:r>
        <w:rPr>
          <w:rtl/>
        </w:rPr>
        <w:t>יום</w:t>
      </w:r>
      <w:r w:rsidR="009F4BCB">
        <w:rPr>
          <w:rFonts w:hint="cs"/>
          <w:rtl/>
        </w:rPr>
        <w:t>-</w:t>
      </w:r>
      <w:r>
        <w:rPr>
          <w:rtl/>
        </w:rPr>
        <w:t>יום</w:t>
      </w:r>
      <w:r>
        <w:rPr>
          <w:rFonts w:hint="cs"/>
          <w:rtl/>
        </w:rPr>
        <w:t>.</w:t>
      </w:r>
      <w:r>
        <w:rPr>
          <w:rtl/>
        </w:rPr>
        <w:t xml:space="preserve"> זה לא הכיוון, זה בכלל לא המקום. </w:t>
      </w:r>
      <w:bookmarkStart w:id="4906" w:name="_ETM_Q24_430860"/>
      <w:bookmarkStart w:id="4907" w:name="_ETM_Q24_430942"/>
      <w:bookmarkStart w:id="4908" w:name="_ETM_Q24_431005"/>
      <w:bookmarkStart w:id="4909" w:name="_ETM_Q24_431072"/>
      <w:bookmarkEnd w:id="4906"/>
      <w:bookmarkEnd w:id="4907"/>
      <w:bookmarkEnd w:id="4908"/>
      <w:bookmarkEnd w:id="4909"/>
      <w:r>
        <w:rPr>
          <w:rtl/>
        </w:rPr>
        <w:t xml:space="preserve">אני </w:t>
      </w:r>
      <w:bookmarkStart w:id="4910" w:name="_ETM_Q24_589239"/>
      <w:bookmarkEnd w:id="4910"/>
      <w:r>
        <w:rPr>
          <w:rtl/>
        </w:rPr>
        <w:t xml:space="preserve">אומר, קודם כול מבחינת כוח אדם, העבודה שלי היא להביא </w:t>
      </w:r>
      <w:bookmarkStart w:id="4911" w:name="_ETM_Q24_592454"/>
      <w:bookmarkEnd w:id="4911"/>
      <w:r>
        <w:rPr>
          <w:rtl/>
        </w:rPr>
        <w:t>כוח אדם איכותי למדינת ישראל.</w:t>
      </w:r>
      <w:bookmarkStart w:id="4912" w:name="_ETM_Q24_419110"/>
      <w:bookmarkStart w:id="4913" w:name="_ETM_Q24_419163"/>
      <w:bookmarkStart w:id="4914" w:name="_ETM_Q24_419558"/>
      <w:bookmarkStart w:id="4915" w:name="_ETM_Q24_419596"/>
      <w:bookmarkEnd w:id="4912"/>
      <w:bookmarkEnd w:id="4913"/>
      <w:bookmarkEnd w:id="4914"/>
      <w:bookmarkEnd w:id="4915"/>
      <w:r>
        <w:rPr>
          <w:rtl/>
        </w:rPr>
        <w:t xml:space="preserve"> אני תכף אסביר מה עשיתי, </w:t>
      </w:r>
      <w:bookmarkStart w:id="4916" w:name="_ETM_Q24_595669"/>
      <w:bookmarkEnd w:id="4916"/>
      <w:r>
        <w:rPr>
          <w:rtl/>
        </w:rPr>
        <w:t>מה אנחנו עושים ו</w:t>
      </w:r>
      <w:r w:rsidR="009F4BCB">
        <w:rPr>
          <w:rtl/>
        </w:rPr>
        <w:t>איך הדברים נתנו</w:t>
      </w:r>
      <w:r w:rsidR="009F4BCB">
        <w:rPr>
          <w:rFonts w:hint="cs"/>
          <w:rtl/>
        </w:rPr>
        <w:t xml:space="preserve"> מענה. </w:t>
      </w:r>
      <w:r>
        <w:rPr>
          <w:rtl/>
        </w:rPr>
        <w:t xml:space="preserve">אז אנשים שנסעו </w:t>
      </w:r>
      <w:bookmarkStart w:id="4917" w:name="_ETM_Q24_598884"/>
      <w:bookmarkEnd w:id="4917"/>
      <w:r>
        <w:rPr>
          <w:rFonts w:hint="cs"/>
          <w:rtl/>
        </w:rPr>
        <w:t>ו</w:t>
      </w:r>
      <w:bookmarkStart w:id="4918" w:name="_ETM_Q24_421198"/>
      <w:bookmarkEnd w:id="4918"/>
      <w:r>
        <w:rPr>
          <w:rtl/>
        </w:rPr>
        <w:t xml:space="preserve">למדו </w:t>
      </w:r>
      <w:bookmarkStart w:id="4919" w:name="_ETM_Q24_602820"/>
      <w:bookmarkEnd w:id="4919"/>
      <w:r>
        <w:rPr>
          <w:rFonts w:hint="cs"/>
          <w:rtl/>
        </w:rPr>
        <w:t>ב</w:t>
      </w:r>
      <w:r>
        <w:rPr>
          <w:rtl/>
        </w:rPr>
        <w:t>אוניברסיטאות בחו</w:t>
      </w:r>
      <w:r>
        <w:rPr>
          <w:rFonts w:hint="cs"/>
          <w:rtl/>
        </w:rPr>
        <w:t>"</w:t>
      </w:r>
      <w:r>
        <w:rPr>
          <w:rtl/>
        </w:rPr>
        <w:t xml:space="preserve">ל </w:t>
      </w:r>
      <w:r w:rsidR="00101643">
        <w:rPr>
          <w:rFonts w:hint="cs"/>
          <w:rtl/>
        </w:rPr>
        <w:t>– מ</w:t>
      </w:r>
      <w:r>
        <w:rPr>
          <w:rtl/>
        </w:rPr>
        <w:t xml:space="preserve">קרב הלומדים, הסטודנטים במדינת ישראל, זה לא עובר </w:t>
      </w:r>
      <w:bookmarkStart w:id="4920" w:name="_ETM_Q24_607802"/>
      <w:bookmarkEnd w:id="4920"/>
      <w:r>
        <w:rPr>
          <w:rtl/>
        </w:rPr>
        <w:t>את ה</w:t>
      </w:r>
      <w:r>
        <w:rPr>
          <w:rFonts w:hint="cs"/>
          <w:rtl/>
        </w:rPr>
        <w:t xml:space="preserve">-12% </w:t>
      </w:r>
      <w:bookmarkStart w:id="4921" w:name="_ETM_Q24_427798"/>
      <w:bookmarkEnd w:id="4921"/>
      <w:r>
        <w:rPr>
          <w:rtl/>
        </w:rPr>
        <w:t xml:space="preserve">מבני החברה הערבית, </w:t>
      </w:r>
      <w:r>
        <w:rPr>
          <w:rFonts w:hint="cs"/>
          <w:rtl/>
        </w:rPr>
        <w:t>זה</w:t>
      </w:r>
      <w:r>
        <w:rPr>
          <w:rtl/>
        </w:rPr>
        <w:t xml:space="preserve"> פחות </w:t>
      </w:r>
      <w:bookmarkStart w:id="4922" w:name="_ETM_Q24_612784"/>
      <w:bookmarkEnd w:id="4922"/>
      <w:r>
        <w:rPr>
          <w:rtl/>
        </w:rPr>
        <w:t>מהאחוז שלהם בקרב האוכלוסייה.</w:t>
      </w:r>
    </w:p>
    <w:p w:rsidR="00E14C49" w:rsidRDefault="00E14C49" w:rsidP="00B35B59">
      <w:pPr>
        <w:pStyle w:val="af5"/>
        <w:keepNext/>
        <w:rPr>
          <w:b w:val="0"/>
          <w:bCs w:val="0"/>
          <w:u w:val="none"/>
          <w:rtl/>
          <w:lang w:eastAsia="en-US"/>
        </w:rPr>
      </w:pPr>
      <w:bookmarkStart w:id="4923" w:name="ET_interruption_6150_24"/>
    </w:p>
    <w:p w:rsidR="00E14C49" w:rsidRDefault="00E14C49" w:rsidP="00B35B59">
      <w:pPr>
        <w:pStyle w:val="af5"/>
        <w:keepNext/>
        <w:rPr>
          <w:rtl/>
        </w:rPr>
      </w:pPr>
      <w:r w:rsidRPr="00BA10E4">
        <w:rPr>
          <w:rStyle w:val="TagStyle"/>
          <w:rtl/>
        </w:rPr>
        <w:t xml:space="preserve"> &lt;&lt; קריאה &gt;&gt;</w:t>
      </w:r>
      <w:r w:rsidRPr="00DF2BD1">
        <w:rPr>
          <w:rStyle w:val="TagStyle"/>
          <w:rtl/>
        </w:rPr>
        <w:t xml:space="preserve"> </w:t>
      </w:r>
      <w:r>
        <w:rPr>
          <w:rtl/>
        </w:rPr>
        <w:t>מיכל מרים וולדיגר (הציונות הדתית):</w:t>
      </w:r>
      <w:r w:rsidRPr="00DF2BD1">
        <w:rPr>
          <w:rStyle w:val="TagStyle"/>
          <w:rtl/>
        </w:rPr>
        <w:t xml:space="preserve"> </w:t>
      </w:r>
      <w:r w:rsidRPr="00BA10E4">
        <w:rPr>
          <w:rStyle w:val="TagStyle"/>
          <w:rtl/>
        </w:rPr>
        <w:t>&lt;&lt; קריאה &gt;&gt;</w:t>
      </w:r>
      <w:r>
        <w:rPr>
          <w:rtl/>
        </w:rPr>
        <w:t xml:space="preserve"> </w:t>
      </w:r>
      <w:bookmarkEnd w:id="4923"/>
    </w:p>
    <w:p w:rsidR="00E14C49" w:rsidRDefault="00E14C49" w:rsidP="00AB34C8">
      <w:pPr>
        <w:rPr>
          <w:rtl/>
        </w:rPr>
      </w:pPr>
    </w:p>
    <w:p w:rsidR="00E14C49" w:rsidRDefault="00E14C49" w:rsidP="00AB34C8">
      <w:pPr>
        <w:rPr>
          <w:rtl/>
        </w:rPr>
      </w:pPr>
      <w:bookmarkStart w:id="4924" w:name="_ETM_Q24_435934"/>
      <w:bookmarkStart w:id="4925" w:name="_ETM_Q24_435960"/>
      <w:bookmarkEnd w:id="4924"/>
      <w:bookmarkEnd w:id="4925"/>
      <w:r w:rsidRPr="00DF2BD1">
        <w:rPr>
          <w:rFonts w:hint="cs"/>
          <w:rtl/>
        </w:rPr>
        <w:t>אבל למה בכלל יש את זה</w:t>
      </w:r>
      <w:r>
        <w:rPr>
          <w:rFonts w:hint="cs"/>
          <w:rtl/>
        </w:rPr>
        <w:t>?</w:t>
      </w:r>
      <w:bookmarkStart w:id="4926" w:name="_ETM_Q24_434068"/>
      <w:bookmarkEnd w:id="4926"/>
    </w:p>
    <w:p w:rsidR="00E14C49" w:rsidRDefault="00E14C49" w:rsidP="00B35B59">
      <w:pPr>
        <w:rPr>
          <w:rtl/>
        </w:rPr>
      </w:pPr>
    </w:p>
    <w:p w:rsidR="00E14C49" w:rsidRDefault="00E14C49" w:rsidP="00B35B59">
      <w:pPr>
        <w:pStyle w:val="-"/>
        <w:keepNext/>
        <w:rPr>
          <w:rtl/>
        </w:rPr>
      </w:pPr>
      <w:r w:rsidRPr="00BA10E4">
        <w:rPr>
          <w:rStyle w:val="TagStyle"/>
          <w:rtl/>
        </w:rPr>
        <w:t xml:space="preserve"> &lt;&lt; דובר_המשך &gt;&gt;</w:t>
      </w:r>
      <w:r w:rsidRPr="00DF2BD1">
        <w:rPr>
          <w:rStyle w:val="TagStyle"/>
          <w:rtl/>
        </w:rPr>
        <w:t xml:space="preserve"> </w:t>
      </w:r>
      <w:r>
        <w:rPr>
          <w:rtl/>
        </w:rPr>
        <w:t>שר הבריאות אוריאל בוסו:</w:t>
      </w:r>
      <w:r w:rsidRPr="00DF2BD1">
        <w:rPr>
          <w:rStyle w:val="TagStyle"/>
          <w:rtl/>
        </w:rPr>
        <w:t xml:space="preserve"> </w:t>
      </w:r>
      <w:r w:rsidRPr="00BA10E4">
        <w:rPr>
          <w:rStyle w:val="TagStyle"/>
          <w:rtl/>
        </w:rPr>
        <w:t>&lt;&lt; דובר_המשך &gt;&gt;</w:t>
      </w:r>
      <w:r>
        <w:rPr>
          <w:rtl/>
        </w:rPr>
        <w:t xml:space="preserve"> </w:t>
      </w:r>
    </w:p>
    <w:p w:rsidR="00E14C49" w:rsidRDefault="00E14C49" w:rsidP="00AB34C8">
      <w:pPr>
        <w:rPr>
          <w:rtl/>
        </w:rPr>
      </w:pPr>
    </w:p>
    <w:p w:rsidR="00E14C49" w:rsidRDefault="00E14C49" w:rsidP="00101643">
      <w:pPr>
        <w:rPr>
          <w:rtl/>
        </w:rPr>
      </w:pPr>
      <w:r>
        <w:rPr>
          <w:rtl/>
        </w:rPr>
        <w:t xml:space="preserve"> לא, לא, לא העדפה, בפועל.</w:t>
      </w:r>
      <w:bookmarkStart w:id="4927" w:name="_ETM_Q24_434168"/>
      <w:bookmarkEnd w:id="4927"/>
      <w:r>
        <w:rPr>
          <w:rtl/>
        </w:rPr>
        <w:t xml:space="preserve"> </w:t>
      </w:r>
      <w:bookmarkStart w:id="4928" w:name="_ETM_Q24_617766"/>
      <w:bookmarkEnd w:id="4928"/>
      <w:r>
        <w:rPr>
          <w:rtl/>
        </w:rPr>
        <w:t xml:space="preserve">קודם כול, </w:t>
      </w:r>
      <w:r>
        <w:rPr>
          <w:rFonts w:hint="cs"/>
          <w:rtl/>
        </w:rPr>
        <w:t>נתחיל מה</w:t>
      </w:r>
      <w:r>
        <w:rPr>
          <w:rtl/>
        </w:rPr>
        <w:t>סוף, הסטודנטים הישראלי</w:t>
      </w:r>
      <w:bookmarkStart w:id="4929" w:name="_ETM_Q24_439009"/>
      <w:bookmarkEnd w:id="4929"/>
      <w:r>
        <w:rPr>
          <w:rtl/>
        </w:rPr>
        <w:t xml:space="preserve">ם שלומדים, זה לא עובר את </w:t>
      </w:r>
      <w:bookmarkStart w:id="4930" w:name="_ETM_Q24_622748"/>
      <w:bookmarkEnd w:id="4930"/>
      <w:r>
        <w:rPr>
          <w:rtl/>
        </w:rPr>
        <w:t>ה</w:t>
      </w:r>
      <w:r>
        <w:rPr>
          <w:rFonts w:hint="cs"/>
          <w:rtl/>
        </w:rPr>
        <w:t>-12%</w:t>
      </w:r>
      <w:bookmarkStart w:id="4931" w:name="_ETM_Q24_443098"/>
      <w:bookmarkEnd w:id="4931"/>
      <w:r>
        <w:rPr>
          <w:rtl/>
        </w:rPr>
        <w:t>, שזה פחות מ</w:t>
      </w:r>
      <w:r>
        <w:rPr>
          <w:rFonts w:hint="cs"/>
          <w:rtl/>
        </w:rPr>
        <w:t>ה</w:t>
      </w:r>
      <w:r>
        <w:rPr>
          <w:rtl/>
        </w:rPr>
        <w:t>אחוז שלהם.</w:t>
      </w:r>
      <w:bookmarkStart w:id="4932" w:name="_ETM_Q24_628170"/>
      <w:bookmarkEnd w:id="4932"/>
    </w:p>
    <w:p w:rsidR="00E14C49" w:rsidRDefault="00E14C49" w:rsidP="00B35B59">
      <w:pPr>
        <w:rPr>
          <w:rtl/>
        </w:rPr>
      </w:pPr>
    </w:p>
    <w:p w:rsidR="00E14C49" w:rsidRDefault="00E14C49" w:rsidP="00B35B59">
      <w:pPr>
        <w:pStyle w:val="af5"/>
        <w:keepNext/>
        <w:rPr>
          <w:rtl/>
        </w:rPr>
      </w:pPr>
      <w:bookmarkStart w:id="4933" w:name="ET_interruption_6150_27"/>
      <w:r w:rsidRPr="00BA10E4">
        <w:rPr>
          <w:rStyle w:val="TagStyle"/>
          <w:rtl/>
        </w:rPr>
        <w:t xml:space="preserve"> &lt;&lt; קריאה &gt;&gt;</w:t>
      </w:r>
      <w:r w:rsidRPr="00DF2BD1">
        <w:rPr>
          <w:rStyle w:val="TagStyle"/>
          <w:rtl/>
        </w:rPr>
        <w:t xml:space="preserve"> </w:t>
      </w:r>
      <w:r>
        <w:rPr>
          <w:rtl/>
        </w:rPr>
        <w:t>מיכל מרים וולדיגר (הציונות הדתית):</w:t>
      </w:r>
      <w:r w:rsidRPr="00DF2BD1">
        <w:rPr>
          <w:rStyle w:val="TagStyle"/>
          <w:rtl/>
        </w:rPr>
        <w:t xml:space="preserve"> </w:t>
      </w:r>
      <w:r w:rsidRPr="00BA10E4">
        <w:rPr>
          <w:rStyle w:val="TagStyle"/>
          <w:rtl/>
        </w:rPr>
        <w:t>&lt;&lt; קריאה &gt;&gt;</w:t>
      </w:r>
      <w:r>
        <w:rPr>
          <w:rtl/>
        </w:rPr>
        <w:t xml:space="preserve"> </w:t>
      </w:r>
      <w:bookmarkEnd w:id="4933"/>
    </w:p>
    <w:p w:rsidR="00E14C49" w:rsidRDefault="00E14C49" w:rsidP="00AB34C8">
      <w:pPr>
        <w:rPr>
          <w:rtl/>
        </w:rPr>
      </w:pPr>
    </w:p>
    <w:p w:rsidR="00E14C49" w:rsidRDefault="00E14C49" w:rsidP="00B35B59">
      <w:pPr>
        <w:rPr>
          <w:rtl/>
        </w:rPr>
      </w:pPr>
      <w:r>
        <w:rPr>
          <w:rFonts w:hint="cs"/>
          <w:rtl/>
        </w:rPr>
        <w:t>ה</w:t>
      </w:r>
      <w:r>
        <w:rPr>
          <w:rtl/>
        </w:rPr>
        <w:t>אם יש אפליה</w:t>
      </w:r>
      <w:r>
        <w:rPr>
          <w:rFonts w:hint="cs"/>
          <w:rtl/>
        </w:rPr>
        <w:t xml:space="preserve"> מתקנת</w:t>
      </w:r>
      <w:r>
        <w:rPr>
          <w:rtl/>
        </w:rPr>
        <w:t>?</w:t>
      </w:r>
    </w:p>
    <w:p w:rsidR="00E14C49" w:rsidRDefault="00E14C49" w:rsidP="00B35B59">
      <w:pPr>
        <w:rPr>
          <w:rtl/>
        </w:rPr>
      </w:pPr>
      <w:bookmarkStart w:id="4934" w:name="_ETM_Q24_447478"/>
      <w:bookmarkEnd w:id="4934"/>
    </w:p>
    <w:p w:rsidR="00E14C49" w:rsidRDefault="00E14C49" w:rsidP="00B35B59">
      <w:pPr>
        <w:pStyle w:val="-"/>
        <w:keepNext/>
        <w:rPr>
          <w:rtl/>
        </w:rPr>
      </w:pPr>
      <w:r w:rsidRPr="00BA10E4">
        <w:rPr>
          <w:rStyle w:val="TagStyle"/>
          <w:rtl/>
        </w:rPr>
        <w:t xml:space="preserve"> &lt;&lt; דובר_המשך &gt;&gt;</w:t>
      </w:r>
      <w:r w:rsidRPr="00DF2BD1">
        <w:rPr>
          <w:rStyle w:val="TagStyle"/>
          <w:rtl/>
        </w:rPr>
        <w:t xml:space="preserve"> </w:t>
      </w:r>
      <w:r>
        <w:rPr>
          <w:rtl/>
        </w:rPr>
        <w:t>שר הבריאות אוריאל בוסו:</w:t>
      </w:r>
      <w:r w:rsidRPr="00DF2BD1">
        <w:rPr>
          <w:rStyle w:val="TagStyle"/>
          <w:rtl/>
        </w:rPr>
        <w:t xml:space="preserve"> </w:t>
      </w:r>
      <w:r w:rsidRPr="00BA10E4">
        <w:rPr>
          <w:rStyle w:val="TagStyle"/>
          <w:rtl/>
        </w:rPr>
        <w:t>&lt;&lt; דובר_המשך &gt;&gt;</w:t>
      </w:r>
      <w:r>
        <w:rPr>
          <w:rtl/>
        </w:rPr>
        <w:t xml:space="preserve"> </w:t>
      </w:r>
    </w:p>
    <w:p w:rsidR="00E14C49" w:rsidRDefault="00E14C49" w:rsidP="00AB34C8">
      <w:pPr>
        <w:rPr>
          <w:rtl/>
        </w:rPr>
      </w:pPr>
    </w:p>
    <w:p w:rsidR="00E14C49" w:rsidRDefault="00E14C49" w:rsidP="00B35B59">
      <w:pPr>
        <w:rPr>
          <w:rtl/>
        </w:rPr>
      </w:pPr>
      <w:r>
        <w:rPr>
          <w:rtl/>
        </w:rPr>
        <w:t xml:space="preserve"> לא, נקודה. בישראל, לפחות מאז שנכנסתי, בדקתי, </w:t>
      </w:r>
      <w:bookmarkStart w:id="4935" w:name="_ETM_Q24_631984"/>
      <w:bookmarkEnd w:id="4935"/>
      <w:r>
        <w:rPr>
          <w:rtl/>
        </w:rPr>
        <w:t>אין שום ת</w:t>
      </w:r>
      <w:r w:rsidR="00DA63E3">
        <w:rPr>
          <w:rFonts w:hint="cs"/>
          <w:rtl/>
        </w:rPr>
        <w:t>י</w:t>
      </w:r>
      <w:r>
        <w:rPr>
          <w:rtl/>
        </w:rPr>
        <w:t>עדוף. היה איזה מקום אחד.</w:t>
      </w:r>
    </w:p>
    <w:p w:rsidR="00E14C49" w:rsidRDefault="00E14C49" w:rsidP="00B35B59">
      <w:pPr>
        <w:rPr>
          <w:rtl/>
        </w:rPr>
      </w:pPr>
    </w:p>
    <w:p w:rsidR="00E14C49" w:rsidRDefault="00E14C49" w:rsidP="00B35B59">
      <w:pPr>
        <w:pStyle w:val="af5"/>
        <w:keepNext/>
        <w:rPr>
          <w:rtl/>
        </w:rPr>
      </w:pPr>
      <w:r w:rsidRPr="00BA10E4">
        <w:rPr>
          <w:rStyle w:val="TagStyle"/>
          <w:rtl/>
        </w:rPr>
        <w:t xml:space="preserve"> &lt;&lt; קריאה &gt;&gt;</w:t>
      </w:r>
      <w:r w:rsidRPr="00DF2BD1">
        <w:rPr>
          <w:rStyle w:val="TagStyle"/>
          <w:rtl/>
        </w:rPr>
        <w:t xml:space="preserve"> </w:t>
      </w:r>
      <w:r>
        <w:rPr>
          <w:rtl/>
        </w:rPr>
        <w:t>משה סעדה (הליכוד):</w:t>
      </w:r>
      <w:r w:rsidRPr="00DF2BD1">
        <w:rPr>
          <w:rStyle w:val="TagStyle"/>
          <w:rtl/>
        </w:rPr>
        <w:t xml:space="preserve"> </w:t>
      </w:r>
      <w:r w:rsidRPr="00BA10E4">
        <w:rPr>
          <w:rStyle w:val="TagStyle"/>
          <w:rtl/>
        </w:rPr>
        <w:t>&lt;&lt; קריאה &gt;&gt;</w:t>
      </w:r>
      <w:r>
        <w:rPr>
          <w:rtl/>
        </w:rPr>
        <w:t xml:space="preserve"> </w:t>
      </w:r>
    </w:p>
    <w:p w:rsidR="00E14C49" w:rsidRDefault="00E14C49" w:rsidP="00AB34C8">
      <w:pPr>
        <w:rPr>
          <w:rtl/>
        </w:rPr>
      </w:pPr>
    </w:p>
    <w:p w:rsidR="00E14C49" w:rsidRDefault="00E14C49" w:rsidP="00B35B59">
      <w:pPr>
        <w:rPr>
          <w:rtl/>
        </w:rPr>
      </w:pPr>
      <w:bookmarkStart w:id="4936" w:name="_ETM_Q24_636329"/>
      <w:bookmarkEnd w:id="4936"/>
      <w:r>
        <w:rPr>
          <w:rtl/>
        </w:rPr>
        <w:t>בדוק</w:t>
      </w:r>
      <w:r>
        <w:rPr>
          <w:rFonts w:hint="cs"/>
          <w:rtl/>
        </w:rPr>
        <w:t>,</w:t>
      </w:r>
      <w:bookmarkStart w:id="4937" w:name="_ETM_Q24_454617"/>
      <w:bookmarkEnd w:id="4937"/>
      <w:r>
        <w:rPr>
          <w:rtl/>
        </w:rPr>
        <w:t xml:space="preserve"> יש אפליה מתקנת במדינת ישראל. אני אגיד לך </w:t>
      </w:r>
      <w:bookmarkStart w:id="4938" w:name="_ETM_Q24_639070"/>
      <w:bookmarkEnd w:id="4938"/>
      <w:r>
        <w:rPr>
          <w:rtl/>
        </w:rPr>
        <w:t>איך הם קוראים לזה</w:t>
      </w:r>
      <w:r>
        <w:rPr>
          <w:rFonts w:hint="cs"/>
          <w:rtl/>
        </w:rPr>
        <w:t>,</w:t>
      </w:r>
      <w:r>
        <w:rPr>
          <w:rtl/>
        </w:rPr>
        <w:t xml:space="preserve"> הם אומרים</w:t>
      </w:r>
      <w:r>
        <w:rPr>
          <w:rFonts w:hint="cs"/>
          <w:rtl/>
        </w:rPr>
        <w:t>:</w:t>
      </w:r>
      <w:r>
        <w:rPr>
          <w:rtl/>
        </w:rPr>
        <w:t xml:space="preserve"> זו עזרה לאוכלוסיות מוחלשות. </w:t>
      </w:r>
      <w:bookmarkStart w:id="4939" w:name="_ETM_Q24_641811"/>
      <w:bookmarkEnd w:id="4939"/>
    </w:p>
    <w:p w:rsidR="00E14C49" w:rsidRDefault="00E14C49" w:rsidP="00B35B59">
      <w:pPr>
        <w:rPr>
          <w:rtl/>
        </w:rPr>
      </w:pPr>
    </w:p>
    <w:p w:rsidR="00E14C49" w:rsidRDefault="00E14C49" w:rsidP="00B35B59">
      <w:pPr>
        <w:pStyle w:val="-"/>
        <w:keepNext/>
        <w:rPr>
          <w:rtl/>
        </w:rPr>
      </w:pPr>
      <w:r w:rsidRPr="00BA10E4">
        <w:rPr>
          <w:rStyle w:val="TagStyle"/>
          <w:rtl/>
        </w:rPr>
        <w:t xml:space="preserve"> &lt;&lt; דובר_המשך &gt;&gt;</w:t>
      </w:r>
      <w:r w:rsidRPr="00DF2BD1">
        <w:rPr>
          <w:rStyle w:val="TagStyle"/>
          <w:rtl/>
        </w:rPr>
        <w:t xml:space="preserve"> </w:t>
      </w:r>
      <w:r>
        <w:rPr>
          <w:rtl/>
        </w:rPr>
        <w:t>שר הבריאות אוריאל בוסו:</w:t>
      </w:r>
      <w:r w:rsidRPr="00DF2BD1">
        <w:rPr>
          <w:rStyle w:val="TagStyle"/>
          <w:rtl/>
        </w:rPr>
        <w:t xml:space="preserve"> </w:t>
      </w:r>
      <w:r w:rsidRPr="00BA10E4">
        <w:rPr>
          <w:rStyle w:val="TagStyle"/>
          <w:rtl/>
        </w:rPr>
        <w:t>&lt;&lt; דובר_המשך &gt;&gt;</w:t>
      </w:r>
      <w:r>
        <w:rPr>
          <w:rtl/>
        </w:rPr>
        <w:t xml:space="preserve"> </w:t>
      </w:r>
    </w:p>
    <w:p w:rsidR="00E14C49" w:rsidRDefault="00E14C49" w:rsidP="00AB34C8">
      <w:pPr>
        <w:rPr>
          <w:rtl/>
        </w:rPr>
      </w:pPr>
    </w:p>
    <w:p w:rsidR="00E14C49" w:rsidRDefault="00E14C49" w:rsidP="00B35B59">
      <w:pPr>
        <w:rPr>
          <w:rtl/>
        </w:rPr>
      </w:pPr>
      <w:r>
        <w:rPr>
          <w:rFonts w:hint="cs"/>
          <w:rtl/>
        </w:rPr>
        <w:t xml:space="preserve">אם תמצא </w:t>
      </w:r>
      <w:r w:rsidR="00AB34C8">
        <w:rPr>
          <w:rFonts w:hint="cs"/>
          <w:rtl/>
        </w:rPr>
        <w:t>– – –</w:t>
      </w:r>
    </w:p>
    <w:p w:rsidR="00E14C49" w:rsidRDefault="00E14C49" w:rsidP="00B35B59">
      <w:pPr>
        <w:rPr>
          <w:rtl/>
        </w:rPr>
      </w:pPr>
    </w:p>
    <w:p w:rsidR="00E14C49" w:rsidRDefault="00E14C49" w:rsidP="00B35B59">
      <w:pPr>
        <w:pStyle w:val="af5"/>
        <w:keepNext/>
        <w:rPr>
          <w:rtl/>
        </w:rPr>
      </w:pPr>
      <w:r w:rsidRPr="00BA10E4">
        <w:rPr>
          <w:rStyle w:val="TagStyle"/>
          <w:rtl/>
        </w:rPr>
        <w:t xml:space="preserve"> &lt;&lt; קריאה &gt;&gt;</w:t>
      </w:r>
      <w:r w:rsidRPr="00DF2BD1">
        <w:rPr>
          <w:rStyle w:val="TagStyle"/>
          <w:rtl/>
        </w:rPr>
        <w:t xml:space="preserve"> </w:t>
      </w:r>
      <w:r>
        <w:rPr>
          <w:rtl/>
        </w:rPr>
        <w:t>משה סעדה (הליכוד):</w:t>
      </w:r>
      <w:r w:rsidRPr="00DF2BD1">
        <w:rPr>
          <w:rStyle w:val="TagStyle"/>
          <w:rtl/>
        </w:rPr>
        <w:t xml:space="preserve"> </w:t>
      </w:r>
      <w:r w:rsidRPr="00BA10E4">
        <w:rPr>
          <w:rStyle w:val="TagStyle"/>
          <w:rtl/>
        </w:rPr>
        <w:t>&lt;&lt; קריאה &gt;&gt;</w:t>
      </w:r>
      <w:r>
        <w:rPr>
          <w:rtl/>
        </w:rPr>
        <w:t xml:space="preserve"> </w:t>
      </w:r>
    </w:p>
    <w:p w:rsidR="00E14C49" w:rsidRDefault="00E14C49" w:rsidP="00AB34C8">
      <w:pPr>
        <w:rPr>
          <w:rtl/>
        </w:rPr>
      </w:pPr>
    </w:p>
    <w:p w:rsidR="00E14C49" w:rsidRDefault="00E14C49" w:rsidP="00B35B59">
      <w:pPr>
        <w:rPr>
          <w:rtl/>
        </w:rPr>
      </w:pPr>
      <w:bookmarkStart w:id="4940" w:name="_ETM_Q24_462947"/>
      <w:bookmarkStart w:id="4941" w:name="_ETM_Q24_466158"/>
      <w:bookmarkEnd w:id="4940"/>
      <w:bookmarkEnd w:id="4941"/>
      <w:r>
        <w:rPr>
          <w:rtl/>
        </w:rPr>
        <w:t xml:space="preserve">כשאתה מבקש את הנתונים, </w:t>
      </w:r>
      <w:bookmarkStart w:id="4942" w:name="_ETM_Q24_467027"/>
      <w:bookmarkEnd w:id="4942"/>
      <w:r>
        <w:rPr>
          <w:rtl/>
        </w:rPr>
        <w:t>אוניברסיטת תל אביב אומרת</w:t>
      </w:r>
      <w:r w:rsidR="00683C62">
        <w:rPr>
          <w:rFonts w:hint="cs"/>
          <w:rtl/>
        </w:rPr>
        <w:t>:</w:t>
      </w:r>
      <w:r>
        <w:rPr>
          <w:rtl/>
        </w:rPr>
        <w:t xml:space="preserve"> אני לא חושפת </w:t>
      </w:r>
      <w:bookmarkStart w:id="4943" w:name="_ETM_Q24_647294"/>
      <w:bookmarkEnd w:id="4943"/>
      <w:r>
        <w:rPr>
          <w:rtl/>
        </w:rPr>
        <w:t>את הנתונים</w:t>
      </w:r>
      <w:r>
        <w:rPr>
          <w:rFonts w:hint="cs"/>
          <w:rtl/>
        </w:rPr>
        <w:t>.</w:t>
      </w:r>
      <w:bookmarkStart w:id="4944" w:name="_ETM_Q24_469938"/>
      <w:bookmarkEnd w:id="4944"/>
      <w:r>
        <w:rPr>
          <w:rtl/>
        </w:rPr>
        <w:t xml:space="preserve"> אתה אומר, תגידו לי מי קיבל</w:t>
      </w:r>
      <w:r>
        <w:rPr>
          <w:rFonts w:hint="cs"/>
          <w:rtl/>
        </w:rPr>
        <w:t>?</w:t>
      </w:r>
      <w:r>
        <w:rPr>
          <w:rtl/>
        </w:rPr>
        <w:t xml:space="preserve"> אל </w:t>
      </w:r>
      <w:bookmarkStart w:id="4945" w:name="_ETM_Q24_650036"/>
      <w:bookmarkEnd w:id="4945"/>
      <w:r>
        <w:rPr>
          <w:rtl/>
        </w:rPr>
        <w:t>תגידו לי שמות. אני רוצה ל</w:t>
      </w:r>
      <w:r>
        <w:rPr>
          <w:rFonts w:hint="cs"/>
          <w:rtl/>
        </w:rPr>
        <w:t>דעת אם זה</w:t>
      </w:r>
      <w:bookmarkStart w:id="4946" w:name="_ETM_Q24_472928"/>
      <w:bookmarkEnd w:id="4946"/>
      <w:r>
        <w:rPr>
          <w:rtl/>
        </w:rPr>
        <w:t xml:space="preserve"> מישהו משלומי</w:t>
      </w:r>
      <w:r>
        <w:rPr>
          <w:rFonts w:hint="cs"/>
          <w:rtl/>
        </w:rPr>
        <w:t xml:space="preserve"> – </w:t>
      </w:r>
      <w:r>
        <w:rPr>
          <w:rtl/>
        </w:rPr>
        <w:t>ואני אומר לך</w:t>
      </w:r>
      <w:r>
        <w:rPr>
          <w:rFonts w:hint="cs"/>
          <w:rtl/>
        </w:rPr>
        <w:t>:</w:t>
      </w:r>
      <w:r>
        <w:rPr>
          <w:rtl/>
        </w:rPr>
        <w:t xml:space="preserve"> יש. </w:t>
      </w:r>
    </w:p>
    <w:p w:rsidR="00E14C49" w:rsidRDefault="00E14C49" w:rsidP="00B35B59">
      <w:pPr>
        <w:rPr>
          <w:rtl/>
        </w:rPr>
      </w:pPr>
      <w:bookmarkStart w:id="4947" w:name="_ETM_Q24_473517"/>
      <w:bookmarkEnd w:id="4947"/>
    </w:p>
    <w:p w:rsidR="00E14C49" w:rsidRDefault="00E14C49" w:rsidP="00B35B59">
      <w:pPr>
        <w:pStyle w:val="af5"/>
        <w:keepNext/>
        <w:rPr>
          <w:rtl/>
        </w:rPr>
      </w:pPr>
      <w:bookmarkStart w:id="4948" w:name="ET_interruption_6150_32"/>
      <w:r w:rsidRPr="00BA10E4">
        <w:rPr>
          <w:rStyle w:val="TagStyle"/>
          <w:rtl/>
        </w:rPr>
        <w:t xml:space="preserve"> &lt;&lt; קריאה &gt;&gt;</w:t>
      </w:r>
      <w:r w:rsidRPr="007D5232">
        <w:rPr>
          <w:rStyle w:val="TagStyle"/>
          <w:rtl/>
        </w:rPr>
        <w:t xml:space="preserve"> </w:t>
      </w:r>
      <w:r>
        <w:rPr>
          <w:rtl/>
        </w:rPr>
        <w:t>מיכל מרים וולדיגר (הציונות הדתית):</w:t>
      </w:r>
      <w:r w:rsidRPr="007D5232">
        <w:rPr>
          <w:rStyle w:val="TagStyle"/>
          <w:rtl/>
        </w:rPr>
        <w:t xml:space="preserve"> </w:t>
      </w:r>
      <w:r w:rsidRPr="00BA10E4">
        <w:rPr>
          <w:rStyle w:val="TagStyle"/>
          <w:rtl/>
        </w:rPr>
        <w:t>&lt;&lt; קריאה &gt;&gt;</w:t>
      </w:r>
      <w:r>
        <w:rPr>
          <w:rtl/>
        </w:rPr>
        <w:t xml:space="preserve"> </w:t>
      </w:r>
      <w:bookmarkEnd w:id="4948"/>
    </w:p>
    <w:p w:rsidR="00E14C49" w:rsidRDefault="00E14C49" w:rsidP="00AB34C8">
      <w:pPr>
        <w:rPr>
          <w:rtl/>
        </w:rPr>
      </w:pPr>
    </w:p>
    <w:p w:rsidR="00E14C49" w:rsidRDefault="00E14C49" w:rsidP="00B35B59">
      <w:pPr>
        <w:rPr>
          <w:rtl/>
        </w:rPr>
      </w:pPr>
      <w:r>
        <w:rPr>
          <w:rFonts w:hint="cs"/>
          <w:rtl/>
        </w:rPr>
        <w:t>רגע, אבל אני שאלתי על אפליה מתקנת בכלל, לא לערבים.</w:t>
      </w:r>
      <w:bookmarkStart w:id="4949" w:name="_ETM_Q24_474018"/>
      <w:bookmarkEnd w:id="4949"/>
      <w:r>
        <w:rPr>
          <w:rFonts w:hint="cs"/>
          <w:rtl/>
        </w:rPr>
        <w:t xml:space="preserve"> </w:t>
      </w:r>
    </w:p>
    <w:p w:rsidR="00E14C49" w:rsidRDefault="00E14C49" w:rsidP="00B35B59">
      <w:pPr>
        <w:rPr>
          <w:rtl/>
        </w:rPr>
      </w:pPr>
    </w:p>
    <w:p w:rsidR="00E14C49" w:rsidRDefault="00E14C49" w:rsidP="00B35B59">
      <w:pPr>
        <w:pStyle w:val="af5"/>
        <w:keepNext/>
        <w:rPr>
          <w:rtl/>
        </w:rPr>
      </w:pPr>
      <w:bookmarkStart w:id="4950" w:name="ET_interruption_6357_33"/>
      <w:r w:rsidRPr="00BA10E4">
        <w:rPr>
          <w:rStyle w:val="TagStyle"/>
          <w:rtl/>
        </w:rPr>
        <w:t xml:space="preserve"> &lt;&lt; קריאה &gt;&gt;</w:t>
      </w:r>
      <w:r w:rsidRPr="004675EB">
        <w:rPr>
          <w:rStyle w:val="TagStyle"/>
          <w:rtl/>
        </w:rPr>
        <w:t xml:space="preserve"> </w:t>
      </w:r>
      <w:r>
        <w:rPr>
          <w:rtl/>
        </w:rPr>
        <w:t>משה סעדה (הליכוד):</w:t>
      </w:r>
      <w:r w:rsidRPr="004675EB">
        <w:rPr>
          <w:rStyle w:val="TagStyle"/>
          <w:rtl/>
        </w:rPr>
        <w:t xml:space="preserve"> </w:t>
      </w:r>
      <w:r w:rsidRPr="00BA10E4">
        <w:rPr>
          <w:rStyle w:val="TagStyle"/>
          <w:rtl/>
        </w:rPr>
        <w:t>&lt;&lt; קריאה &gt;&gt;</w:t>
      </w:r>
      <w:r>
        <w:rPr>
          <w:rtl/>
        </w:rPr>
        <w:t xml:space="preserve"> </w:t>
      </w:r>
      <w:bookmarkEnd w:id="4950"/>
    </w:p>
    <w:p w:rsidR="00E14C49" w:rsidRDefault="00E14C49" w:rsidP="00AB34C8">
      <w:pPr>
        <w:rPr>
          <w:rtl/>
        </w:rPr>
      </w:pPr>
    </w:p>
    <w:p w:rsidR="00E14C49" w:rsidRDefault="00E14C49" w:rsidP="00B35B59">
      <w:pPr>
        <w:rPr>
          <w:rtl/>
        </w:rPr>
      </w:pPr>
      <w:r>
        <w:rPr>
          <w:rFonts w:hint="cs"/>
          <w:rtl/>
        </w:rPr>
        <w:t>לא, אבל זה לא תחום האחריות שלו</w:t>
      </w:r>
      <w:bookmarkStart w:id="4951" w:name="_ETM_Q24_477678"/>
      <w:bookmarkEnd w:id="4951"/>
      <w:r>
        <w:rPr>
          <w:rFonts w:hint="cs"/>
          <w:rtl/>
        </w:rPr>
        <w:t>.</w:t>
      </w:r>
    </w:p>
    <w:p w:rsidR="00E14C49" w:rsidRDefault="00E14C49" w:rsidP="00B35B59">
      <w:pPr>
        <w:rPr>
          <w:rtl/>
        </w:rPr>
      </w:pPr>
      <w:bookmarkStart w:id="4952" w:name="_ETM_Q24_735730"/>
      <w:bookmarkStart w:id="4953" w:name="_ETM_Q24_735785"/>
      <w:bookmarkEnd w:id="4952"/>
      <w:bookmarkEnd w:id="4953"/>
    </w:p>
    <w:p w:rsidR="00E14C49" w:rsidRDefault="00E14C49" w:rsidP="00B35B59">
      <w:pPr>
        <w:pStyle w:val="-"/>
        <w:keepNext/>
        <w:rPr>
          <w:rtl/>
        </w:rPr>
      </w:pPr>
      <w:r w:rsidRPr="00BA10E4">
        <w:rPr>
          <w:rStyle w:val="TagStyle"/>
          <w:rtl/>
        </w:rPr>
        <w:t xml:space="preserve"> &lt;&lt; דובר_המשך &gt;&gt;</w:t>
      </w:r>
      <w:r w:rsidRPr="00AD6DD9">
        <w:rPr>
          <w:rStyle w:val="TagStyle"/>
          <w:rtl/>
        </w:rPr>
        <w:t xml:space="preserve"> </w:t>
      </w:r>
      <w:r>
        <w:rPr>
          <w:rtl/>
        </w:rPr>
        <w:t>שר הבריאות אוריאל בוסו:</w:t>
      </w:r>
      <w:r w:rsidRPr="00AD6DD9">
        <w:rPr>
          <w:rStyle w:val="TagStyle"/>
          <w:rtl/>
        </w:rPr>
        <w:t xml:space="preserve"> </w:t>
      </w:r>
      <w:r w:rsidRPr="00BA10E4">
        <w:rPr>
          <w:rStyle w:val="TagStyle"/>
          <w:rtl/>
        </w:rPr>
        <w:t>&lt;&lt; דובר_המשך &gt;&gt;</w:t>
      </w:r>
      <w:r>
        <w:rPr>
          <w:rtl/>
        </w:rPr>
        <w:t xml:space="preserve"> </w:t>
      </w:r>
    </w:p>
    <w:p w:rsidR="00E14C49" w:rsidRDefault="00E14C49" w:rsidP="00AB34C8">
      <w:pPr>
        <w:rPr>
          <w:rtl/>
        </w:rPr>
      </w:pPr>
    </w:p>
    <w:p w:rsidR="00E14C49" w:rsidRDefault="00E14C49" w:rsidP="00B35B59">
      <w:pPr>
        <w:rPr>
          <w:rtl/>
        </w:rPr>
      </w:pPr>
      <w:bookmarkStart w:id="4954" w:name="_ETM_Q24_478988"/>
      <w:bookmarkStart w:id="4955" w:name="_ETM_Q24_495527"/>
      <w:bookmarkEnd w:id="4954"/>
      <w:bookmarkEnd w:id="4955"/>
      <w:r>
        <w:rPr>
          <w:rtl/>
        </w:rPr>
        <w:t xml:space="preserve">לא, לא, לא, זו אחריות של </w:t>
      </w:r>
      <w:r>
        <w:rPr>
          <w:rFonts w:hint="cs"/>
          <w:rtl/>
        </w:rPr>
        <w:t>האו</w:t>
      </w:r>
      <w:bookmarkStart w:id="4956" w:name="_ETM_Q24_482838"/>
      <w:bookmarkEnd w:id="4956"/>
      <w:r>
        <w:rPr>
          <w:rFonts w:hint="cs"/>
          <w:rtl/>
        </w:rPr>
        <w:t>ניבר</w:t>
      </w:r>
      <w:r>
        <w:rPr>
          <w:rtl/>
        </w:rPr>
        <w:t xml:space="preserve">סיטאות. </w:t>
      </w:r>
      <w:bookmarkStart w:id="4957" w:name="_ETM_Q24_663267"/>
      <w:bookmarkEnd w:id="4957"/>
      <w:r>
        <w:rPr>
          <w:rtl/>
        </w:rPr>
        <w:t xml:space="preserve">אני פניתי, לא משנה למי, כשאמרו לי שיש, ביררנו, גם </w:t>
      </w:r>
      <w:bookmarkStart w:id="4958" w:name="_ETM_Q24_667085"/>
      <w:bookmarkEnd w:id="4958"/>
      <w:r>
        <w:rPr>
          <w:rtl/>
        </w:rPr>
        <w:t>שלחתי מישהו ל</w:t>
      </w:r>
      <w:bookmarkStart w:id="4959" w:name="_ETM_Q24_490017"/>
      <w:bookmarkStart w:id="4960" w:name="_ETM_Q24_488726"/>
      <w:bookmarkEnd w:id="4959"/>
      <w:bookmarkEnd w:id="4960"/>
      <w:r>
        <w:rPr>
          <w:rtl/>
        </w:rPr>
        <w:t>הירשם</w:t>
      </w:r>
      <w:r>
        <w:rPr>
          <w:rFonts w:hint="cs"/>
          <w:rtl/>
        </w:rPr>
        <w:t>, שלחתי מישהו להירשם, לא משנה, איזו חברה</w:t>
      </w:r>
      <w:r>
        <w:rPr>
          <w:rtl/>
        </w:rPr>
        <w:t>, לא הייתה אפליה. לא הי</w:t>
      </w:r>
      <w:r>
        <w:rPr>
          <w:rFonts w:hint="cs"/>
          <w:rtl/>
        </w:rPr>
        <w:t>ית</w:t>
      </w:r>
      <w:r>
        <w:rPr>
          <w:rtl/>
        </w:rPr>
        <w:t xml:space="preserve">ה </w:t>
      </w:r>
      <w:r>
        <w:rPr>
          <w:rFonts w:hint="cs"/>
          <w:rtl/>
        </w:rPr>
        <w:t>ה</w:t>
      </w:r>
      <w:r>
        <w:rPr>
          <w:rtl/>
        </w:rPr>
        <w:t>עד</w:t>
      </w:r>
      <w:r>
        <w:rPr>
          <w:rFonts w:hint="cs"/>
          <w:rtl/>
        </w:rPr>
        <w:t>פה,</w:t>
      </w:r>
      <w:r>
        <w:rPr>
          <w:rtl/>
        </w:rPr>
        <w:t xml:space="preserve"> </w:t>
      </w:r>
      <w:bookmarkStart w:id="4961" w:name="_ETM_Q24_675609"/>
      <w:bookmarkEnd w:id="4961"/>
      <w:r>
        <w:rPr>
          <w:rFonts w:hint="cs"/>
          <w:rtl/>
        </w:rPr>
        <w:t>גם לא שמירת</w:t>
      </w:r>
      <w:bookmarkStart w:id="4962" w:name="_ETM_Q24_493237"/>
      <w:bookmarkEnd w:id="4962"/>
      <w:r>
        <w:rPr>
          <w:rtl/>
        </w:rPr>
        <w:t xml:space="preserve"> תקנים. כי </w:t>
      </w:r>
      <w:r>
        <w:rPr>
          <w:rFonts w:hint="cs"/>
          <w:rtl/>
        </w:rPr>
        <w:t>ל</w:t>
      </w:r>
      <w:r>
        <w:rPr>
          <w:rtl/>
        </w:rPr>
        <w:t>ש</w:t>
      </w:r>
      <w:r>
        <w:rPr>
          <w:rFonts w:hint="cs"/>
          <w:rtl/>
        </w:rPr>
        <w:t>מ</w:t>
      </w:r>
      <w:r>
        <w:rPr>
          <w:rtl/>
        </w:rPr>
        <w:t xml:space="preserve">ור תקנים זה </w:t>
      </w:r>
      <w:r>
        <w:rPr>
          <w:rFonts w:hint="cs"/>
          <w:rtl/>
        </w:rPr>
        <w:t xml:space="preserve">על </w:t>
      </w:r>
      <w:r>
        <w:rPr>
          <w:rtl/>
        </w:rPr>
        <w:t>חשבון מישהו אחר.</w:t>
      </w:r>
    </w:p>
    <w:p w:rsidR="00E14C49" w:rsidRDefault="00E14C49" w:rsidP="00B35B59">
      <w:pPr>
        <w:rPr>
          <w:rtl/>
        </w:rPr>
      </w:pPr>
    </w:p>
    <w:p w:rsidR="00E14C49" w:rsidRDefault="00E14C49" w:rsidP="00B35B59">
      <w:pPr>
        <w:pStyle w:val="af5"/>
        <w:keepNext/>
        <w:rPr>
          <w:rtl/>
        </w:rPr>
      </w:pPr>
      <w:bookmarkStart w:id="4963" w:name="ET_interruption_6357_35"/>
      <w:r w:rsidRPr="00BA10E4">
        <w:rPr>
          <w:rStyle w:val="TagStyle"/>
          <w:rtl/>
        </w:rPr>
        <w:t xml:space="preserve"> &lt;&lt; קריאה &gt;&gt;</w:t>
      </w:r>
      <w:r w:rsidRPr="00B51BE6">
        <w:rPr>
          <w:rStyle w:val="TagStyle"/>
          <w:rtl/>
        </w:rPr>
        <w:t xml:space="preserve"> </w:t>
      </w:r>
      <w:r>
        <w:rPr>
          <w:rtl/>
        </w:rPr>
        <w:t>משה סעדה (הליכוד):</w:t>
      </w:r>
      <w:r w:rsidRPr="00B51BE6">
        <w:rPr>
          <w:rStyle w:val="TagStyle"/>
          <w:rtl/>
        </w:rPr>
        <w:t xml:space="preserve"> </w:t>
      </w:r>
      <w:r w:rsidRPr="00BA10E4">
        <w:rPr>
          <w:rStyle w:val="TagStyle"/>
          <w:rtl/>
        </w:rPr>
        <w:t>&lt;&lt; קריאה &gt;&gt;</w:t>
      </w:r>
      <w:r>
        <w:rPr>
          <w:rtl/>
        </w:rPr>
        <w:t xml:space="preserve"> </w:t>
      </w:r>
      <w:bookmarkEnd w:id="4963"/>
    </w:p>
    <w:p w:rsidR="00E14C49" w:rsidRDefault="00E14C49" w:rsidP="00AB34C8">
      <w:pPr>
        <w:rPr>
          <w:rtl/>
        </w:rPr>
      </w:pPr>
    </w:p>
    <w:p w:rsidR="00E14C49" w:rsidRDefault="00E14C49" w:rsidP="00B35B59">
      <w:pPr>
        <w:rPr>
          <w:rtl/>
        </w:rPr>
      </w:pPr>
      <w:r>
        <w:rPr>
          <w:rFonts w:hint="cs"/>
          <w:rtl/>
        </w:rPr>
        <w:t>יש, יש, יש, לא רק שיש, יש לך מסגרת</w:t>
      </w:r>
      <w:bookmarkStart w:id="4964" w:name="_ETM_Q24_496317"/>
      <w:bookmarkEnd w:id="4964"/>
      <w:r>
        <w:rPr>
          <w:rFonts w:hint="cs"/>
          <w:rtl/>
        </w:rPr>
        <w:t xml:space="preserve"> מסודרת </w:t>
      </w:r>
      <w:r w:rsidR="00AB34C8">
        <w:rPr>
          <w:rFonts w:hint="cs"/>
          <w:rtl/>
        </w:rPr>
        <w:t>– – –</w:t>
      </w:r>
    </w:p>
    <w:p w:rsidR="00E14C49" w:rsidRDefault="00E14C49" w:rsidP="00B35B59">
      <w:pPr>
        <w:ind w:firstLine="0"/>
        <w:rPr>
          <w:rtl/>
        </w:rPr>
      </w:pPr>
      <w:bookmarkStart w:id="4965" w:name="_ETM_Q24_498427"/>
      <w:bookmarkEnd w:id="4965"/>
    </w:p>
    <w:p w:rsidR="00E14C49" w:rsidRDefault="00E14C49" w:rsidP="00B35B59">
      <w:pPr>
        <w:pStyle w:val="af5"/>
        <w:keepNext/>
        <w:rPr>
          <w:rtl/>
        </w:rPr>
      </w:pPr>
      <w:bookmarkStart w:id="4966" w:name="ET_interruption_6150_36"/>
      <w:r w:rsidRPr="00BA10E4">
        <w:rPr>
          <w:rStyle w:val="TagStyle"/>
          <w:rtl/>
        </w:rPr>
        <w:t xml:space="preserve"> &lt;&lt; קריאה &gt;&gt;</w:t>
      </w:r>
      <w:r w:rsidRPr="00547A05">
        <w:rPr>
          <w:rStyle w:val="TagStyle"/>
          <w:rtl/>
        </w:rPr>
        <w:t xml:space="preserve"> </w:t>
      </w:r>
      <w:r>
        <w:rPr>
          <w:rtl/>
        </w:rPr>
        <w:t>מיכל מרים וולדיגר (הציונות הדתית):</w:t>
      </w:r>
      <w:r w:rsidRPr="00547A05">
        <w:rPr>
          <w:rStyle w:val="TagStyle"/>
          <w:rtl/>
        </w:rPr>
        <w:t xml:space="preserve"> </w:t>
      </w:r>
      <w:r w:rsidRPr="00BA10E4">
        <w:rPr>
          <w:rStyle w:val="TagStyle"/>
          <w:rtl/>
        </w:rPr>
        <w:t>&lt;&lt; קריאה &gt;&gt;</w:t>
      </w:r>
      <w:r>
        <w:rPr>
          <w:rtl/>
        </w:rPr>
        <w:t xml:space="preserve"> </w:t>
      </w:r>
      <w:bookmarkEnd w:id="4966"/>
    </w:p>
    <w:p w:rsidR="00E14C49" w:rsidRDefault="00E14C49" w:rsidP="00AB34C8">
      <w:pPr>
        <w:rPr>
          <w:rtl/>
        </w:rPr>
      </w:pPr>
    </w:p>
    <w:p w:rsidR="00E14C49" w:rsidRDefault="00E14C49" w:rsidP="00683C62">
      <w:pPr>
        <w:rPr>
          <w:rtl/>
        </w:rPr>
      </w:pPr>
      <w:r>
        <w:rPr>
          <w:rFonts w:hint="cs"/>
          <w:rtl/>
        </w:rPr>
        <w:t>כבוד השר, האם מדובר באפליה מתקנת לערבים?</w:t>
      </w:r>
    </w:p>
    <w:p w:rsidR="00E14C49" w:rsidRDefault="00E14C49" w:rsidP="00B35B59">
      <w:pPr>
        <w:rPr>
          <w:rtl/>
        </w:rPr>
      </w:pPr>
    </w:p>
    <w:p w:rsidR="00E14C49" w:rsidRDefault="00E14C49" w:rsidP="00B35B59">
      <w:pPr>
        <w:pStyle w:val="af5"/>
        <w:keepNext/>
        <w:rPr>
          <w:rtl/>
        </w:rPr>
      </w:pPr>
      <w:bookmarkStart w:id="4967" w:name="ET_interruption_6357_38"/>
      <w:r w:rsidRPr="00BA10E4">
        <w:rPr>
          <w:rStyle w:val="TagStyle"/>
          <w:rtl/>
        </w:rPr>
        <w:t xml:space="preserve"> &lt;&lt; קריאה &gt;&gt;</w:t>
      </w:r>
      <w:r w:rsidRPr="00547A05">
        <w:rPr>
          <w:rStyle w:val="TagStyle"/>
          <w:rtl/>
        </w:rPr>
        <w:t xml:space="preserve"> </w:t>
      </w:r>
      <w:r>
        <w:rPr>
          <w:rtl/>
        </w:rPr>
        <w:t>משה סעדה (הליכוד):</w:t>
      </w:r>
      <w:r w:rsidRPr="00547A05">
        <w:rPr>
          <w:rStyle w:val="TagStyle"/>
          <w:rtl/>
        </w:rPr>
        <w:t xml:space="preserve"> </w:t>
      </w:r>
      <w:r w:rsidRPr="00BA10E4">
        <w:rPr>
          <w:rStyle w:val="TagStyle"/>
          <w:rtl/>
        </w:rPr>
        <w:t>&lt;&lt; קריאה &gt;&gt;</w:t>
      </w:r>
      <w:r>
        <w:rPr>
          <w:rtl/>
        </w:rPr>
        <w:t xml:space="preserve"> </w:t>
      </w:r>
      <w:bookmarkEnd w:id="4967"/>
    </w:p>
    <w:p w:rsidR="00E14C49" w:rsidRDefault="00E14C49" w:rsidP="00AB34C8">
      <w:pPr>
        <w:rPr>
          <w:rtl/>
        </w:rPr>
      </w:pPr>
    </w:p>
    <w:p w:rsidR="00E14C49" w:rsidRDefault="00E14C49" w:rsidP="00AB34C8">
      <w:pPr>
        <w:rPr>
          <w:rtl/>
        </w:rPr>
      </w:pPr>
      <w:r w:rsidRPr="00547A05">
        <w:rPr>
          <w:rFonts w:hint="eastAsia"/>
          <w:rtl/>
        </w:rPr>
        <w:t>שנייה</w:t>
      </w:r>
      <w:r w:rsidRPr="00547A05">
        <w:rPr>
          <w:rtl/>
        </w:rPr>
        <w:t>, שנייה.</w:t>
      </w:r>
      <w:r w:rsidR="00DA63E3">
        <w:rPr>
          <w:rFonts w:hint="cs"/>
          <w:rtl/>
        </w:rPr>
        <w:t xml:space="preserve"> יש אפליה. </w:t>
      </w:r>
    </w:p>
    <w:p w:rsidR="00E14C49" w:rsidRPr="00547A05" w:rsidRDefault="00E14C49" w:rsidP="00B35B59">
      <w:pPr>
        <w:rPr>
          <w:rtl/>
        </w:rPr>
      </w:pPr>
    </w:p>
    <w:p w:rsidR="00E14C49" w:rsidRDefault="00E14C49" w:rsidP="00B35B59">
      <w:pPr>
        <w:pStyle w:val="af6"/>
        <w:keepNext/>
        <w:rPr>
          <w:rtl/>
        </w:rPr>
      </w:pPr>
      <w:bookmarkStart w:id="4968" w:name="ET_yor_6593_37"/>
      <w:r w:rsidRPr="00BA10E4">
        <w:rPr>
          <w:rStyle w:val="TagStyle"/>
          <w:rtl/>
        </w:rPr>
        <w:t xml:space="preserve"> &lt;&lt; יור &gt;&gt;</w:t>
      </w:r>
      <w:r w:rsidRPr="00547A05">
        <w:rPr>
          <w:rStyle w:val="TagStyle"/>
          <w:rtl/>
        </w:rPr>
        <w:t xml:space="preserve"> </w:t>
      </w:r>
      <w:r>
        <w:rPr>
          <w:rtl/>
        </w:rPr>
        <w:t>היו"ר חנוך דב מלביצקי:</w:t>
      </w:r>
      <w:r w:rsidRPr="00547A05">
        <w:rPr>
          <w:rStyle w:val="TagStyle"/>
          <w:rtl/>
        </w:rPr>
        <w:t xml:space="preserve"> </w:t>
      </w:r>
      <w:r w:rsidRPr="00BA10E4">
        <w:rPr>
          <w:rStyle w:val="TagStyle"/>
          <w:rtl/>
        </w:rPr>
        <w:t>&lt;&lt; יור &gt;&gt;</w:t>
      </w:r>
      <w:r>
        <w:rPr>
          <w:rtl/>
        </w:rPr>
        <w:t xml:space="preserve"> </w:t>
      </w:r>
      <w:bookmarkEnd w:id="4968"/>
    </w:p>
    <w:p w:rsidR="00E14C49" w:rsidRDefault="00E14C49" w:rsidP="00AB34C8">
      <w:pPr>
        <w:rPr>
          <w:rtl/>
        </w:rPr>
      </w:pPr>
    </w:p>
    <w:p w:rsidR="00E14C49" w:rsidRDefault="00E14C49" w:rsidP="00B35B59">
      <w:pPr>
        <w:rPr>
          <w:rtl/>
        </w:rPr>
      </w:pPr>
      <w:bookmarkStart w:id="4969" w:name="_ETM_Q24_499386"/>
      <w:bookmarkStart w:id="4970" w:name="_ETM_Q24_681570"/>
      <w:bookmarkStart w:id="4971" w:name="_ETM_Q24_500896"/>
      <w:bookmarkEnd w:id="4969"/>
      <w:bookmarkEnd w:id="4970"/>
      <w:bookmarkEnd w:id="4971"/>
      <w:r>
        <w:rPr>
          <w:rtl/>
        </w:rPr>
        <w:t xml:space="preserve">אתם לא יכולים </w:t>
      </w:r>
      <w:bookmarkStart w:id="4972" w:name="_ETM_Q24_683940"/>
      <w:bookmarkEnd w:id="4972"/>
      <w:r>
        <w:rPr>
          <w:rtl/>
        </w:rPr>
        <w:t>לא, לא.</w:t>
      </w:r>
    </w:p>
    <w:p w:rsidR="00E14C49" w:rsidRDefault="00E14C49" w:rsidP="00B35B59">
      <w:pPr>
        <w:ind w:firstLine="0"/>
        <w:rPr>
          <w:rtl/>
        </w:rPr>
      </w:pPr>
    </w:p>
    <w:p w:rsidR="00E14C49" w:rsidRDefault="00E14C49" w:rsidP="00B35B59">
      <w:pPr>
        <w:pStyle w:val="af5"/>
        <w:keepNext/>
        <w:rPr>
          <w:rtl/>
        </w:rPr>
      </w:pPr>
      <w:bookmarkStart w:id="4973" w:name="ET_interruption_6150_41"/>
      <w:r w:rsidRPr="00BA10E4">
        <w:rPr>
          <w:rStyle w:val="TagStyle"/>
          <w:rtl/>
        </w:rPr>
        <w:t>&lt;&lt; קריאה &gt;&gt;</w:t>
      </w:r>
      <w:r w:rsidRPr="007130E5">
        <w:rPr>
          <w:rStyle w:val="TagStyle"/>
          <w:rtl/>
        </w:rPr>
        <w:t xml:space="preserve"> </w:t>
      </w:r>
      <w:r>
        <w:rPr>
          <w:rtl/>
        </w:rPr>
        <w:t>מיכל מרים וולדיגר (הציונות הדתית):</w:t>
      </w:r>
      <w:r w:rsidRPr="007130E5">
        <w:rPr>
          <w:rStyle w:val="TagStyle"/>
          <w:rtl/>
        </w:rPr>
        <w:t xml:space="preserve"> </w:t>
      </w:r>
      <w:r w:rsidRPr="00BA10E4">
        <w:rPr>
          <w:rStyle w:val="TagStyle"/>
          <w:rtl/>
        </w:rPr>
        <w:t>&lt;&lt; קריאה &gt;&gt;</w:t>
      </w:r>
      <w:r>
        <w:rPr>
          <w:rtl/>
        </w:rPr>
        <w:t xml:space="preserve"> </w:t>
      </w:r>
      <w:bookmarkEnd w:id="4973"/>
    </w:p>
    <w:p w:rsidR="00E14C49" w:rsidRDefault="00E14C49" w:rsidP="00AB34C8">
      <w:pPr>
        <w:rPr>
          <w:rtl/>
        </w:rPr>
      </w:pPr>
    </w:p>
    <w:p w:rsidR="00E14C49" w:rsidRDefault="00E14C49" w:rsidP="00B35B59">
      <w:pPr>
        <w:rPr>
          <w:rtl/>
        </w:rPr>
      </w:pPr>
      <w:r>
        <w:rPr>
          <w:rFonts w:hint="cs"/>
          <w:rtl/>
        </w:rPr>
        <w:t>האם יש אפליה מתקנת בכלל</w:t>
      </w:r>
      <w:bookmarkStart w:id="4974" w:name="_ETM_Q24_506586"/>
      <w:bookmarkEnd w:id="4974"/>
      <w:r>
        <w:rPr>
          <w:rFonts w:hint="cs"/>
          <w:rtl/>
        </w:rPr>
        <w:t>?</w:t>
      </w:r>
    </w:p>
    <w:p w:rsidR="00E14C49" w:rsidRPr="007130E5" w:rsidRDefault="00E14C49" w:rsidP="00B35B59">
      <w:pPr>
        <w:ind w:firstLine="0"/>
        <w:rPr>
          <w:rtl/>
        </w:rPr>
      </w:pPr>
    </w:p>
    <w:p w:rsidR="00E14C49" w:rsidRDefault="00E14C49" w:rsidP="00B35B59">
      <w:pPr>
        <w:pStyle w:val="af6"/>
        <w:keepNext/>
        <w:rPr>
          <w:rtl/>
        </w:rPr>
      </w:pPr>
      <w:bookmarkStart w:id="4975" w:name="ET_yor_6593_40"/>
      <w:r w:rsidRPr="00BA10E4">
        <w:rPr>
          <w:rStyle w:val="TagStyle"/>
          <w:rtl/>
        </w:rPr>
        <w:t xml:space="preserve"> &lt;&lt; יור &gt;&gt;</w:t>
      </w:r>
      <w:r w:rsidRPr="00547A05">
        <w:rPr>
          <w:rStyle w:val="TagStyle"/>
          <w:rtl/>
        </w:rPr>
        <w:t xml:space="preserve"> </w:t>
      </w:r>
      <w:r>
        <w:rPr>
          <w:rtl/>
        </w:rPr>
        <w:t>היו"ר חנוך דב מלביצקי:</w:t>
      </w:r>
      <w:r w:rsidRPr="00547A05">
        <w:rPr>
          <w:rStyle w:val="TagStyle"/>
          <w:rtl/>
        </w:rPr>
        <w:t xml:space="preserve"> </w:t>
      </w:r>
      <w:r w:rsidRPr="00BA10E4">
        <w:rPr>
          <w:rStyle w:val="TagStyle"/>
          <w:rtl/>
        </w:rPr>
        <w:t>&lt;&lt; יור &gt;&gt;</w:t>
      </w:r>
      <w:r>
        <w:rPr>
          <w:rtl/>
        </w:rPr>
        <w:t xml:space="preserve"> </w:t>
      </w:r>
      <w:bookmarkEnd w:id="4975"/>
    </w:p>
    <w:p w:rsidR="00E14C49" w:rsidRDefault="00E14C49" w:rsidP="00AB34C8">
      <w:pPr>
        <w:rPr>
          <w:rtl/>
        </w:rPr>
      </w:pPr>
    </w:p>
    <w:p w:rsidR="00E14C49" w:rsidRDefault="00E14C49" w:rsidP="00AB34C8">
      <w:pPr>
        <w:rPr>
          <w:rtl/>
        </w:rPr>
      </w:pPr>
      <w:bookmarkStart w:id="4976" w:name="_ETM_Q24_504665"/>
      <w:bookmarkEnd w:id="4976"/>
      <w:r>
        <w:rPr>
          <w:rtl/>
        </w:rPr>
        <w:t>תודה</w:t>
      </w:r>
      <w:r>
        <w:rPr>
          <w:rFonts w:hint="cs"/>
          <w:rtl/>
        </w:rPr>
        <w:t>,</w:t>
      </w:r>
      <w:r w:rsidR="00AB34C8">
        <w:rPr>
          <w:rFonts w:hint="cs"/>
          <w:rtl/>
        </w:rPr>
        <w:t xml:space="preserve"> </w:t>
      </w:r>
      <w:r>
        <w:rPr>
          <w:rtl/>
        </w:rPr>
        <w:t xml:space="preserve">תודה. חברת </w:t>
      </w:r>
      <w:bookmarkStart w:id="4977" w:name="_ETM_Q24_688459"/>
      <w:bookmarkEnd w:id="4977"/>
      <w:r>
        <w:rPr>
          <w:rtl/>
        </w:rPr>
        <w:t>הכנסת וולדיגר, חברת הכנסת וולדיגר, את לא מנהלת פ</w:t>
      </w:r>
      <w:r>
        <w:rPr>
          <w:rFonts w:hint="cs"/>
          <w:rtl/>
        </w:rPr>
        <w:t xml:space="preserve">ה </w:t>
      </w:r>
      <w:bookmarkStart w:id="4978" w:name="_ETM_Q24_692979"/>
      <w:bookmarkStart w:id="4979" w:name="_ETM_Q24_510206"/>
      <w:bookmarkEnd w:id="4978"/>
      <w:bookmarkEnd w:id="4979"/>
      <w:r>
        <w:rPr>
          <w:rFonts w:hint="eastAsia"/>
          <w:rtl/>
        </w:rPr>
        <w:t>שיח</w:t>
      </w:r>
      <w:r>
        <w:rPr>
          <w:rtl/>
        </w:rPr>
        <w:t xml:space="preserve"> צעקות. </w:t>
      </w:r>
    </w:p>
    <w:p w:rsidR="00E14C49" w:rsidRDefault="00E14C49" w:rsidP="00B35B59">
      <w:pPr>
        <w:rPr>
          <w:rtl/>
        </w:rPr>
      </w:pPr>
    </w:p>
    <w:p w:rsidR="00E14C49" w:rsidRDefault="00E14C49" w:rsidP="00B35B59">
      <w:pPr>
        <w:pStyle w:val="-"/>
        <w:keepNext/>
        <w:rPr>
          <w:rtl/>
        </w:rPr>
      </w:pPr>
      <w:bookmarkStart w:id="4980" w:name="ET_speakercontinue_6584_42"/>
      <w:r w:rsidRPr="00BA10E4">
        <w:rPr>
          <w:rStyle w:val="TagStyle"/>
          <w:rtl/>
        </w:rPr>
        <w:t xml:space="preserve"> &lt;&lt; דובר_המשך &gt;&gt;</w:t>
      </w:r>
      <w:r w:rsidRPr="007130E5">
        <w:rPr>
          <w:rStyle w:val="TagStyle"/>
          <w:rtl/>
        </w:rPr>
        <w:t xml:space="preserve"> </w:t>
      </w:r>
      <w:r>
        <w:rPr>
          <w:rtl/>
        </w:rPr>
        <w:t>שר הבריאות אוריאל בוסו:</w:t>
      </w:r>
      <w:r w:rsidRPr="007130E5">
        <w:rPr>
          <w:rStyle w:val="TagStyle"/>
          <w:rtl/>
        </w:rPr>
        <w:t xml:space="preserve"> </w:t>
      </w:r>
      <w:r w:rsidRPr="00BA10E4">
        <w:rPr>
          <w:rStyle w:val="TagStyle"/>
          <w:rtl/>
        </w:rPr>
        <w:t>&lt;&lt; דובר_המשך &gt;&gt;</w:t>
      </w:r>
      <w:r>
        <w:rPr>
          <w:rtl/>
        </w:rPr>
        <w:t xml:space="preserve"> </w:t>
      </w:r>
      <w:bookmarkEnd w:id="4980"/>
    </w:p>
    <w:p w:rsidR="00E14C49" w:rsidRDefault="00E14C49" w:rsidP="00AB34C8">
      <w:pPr>
        <w:rPr>
          <w:rtl/>
        </w:rPr>
      </w:pPr>
    </w:p>
    <w:p w:rsidR="00E14C49" w:rsidRDefault="00E14C49" w:rsidP="00B35B59">
      <w:pPr>
        <w:rPr>
          <w:rtl/>
        </w:rPr>
      </w:pPr>
      <w:r>
        <w:rPr>
          <w:rtl/>
        </w:rPr>
        <w:t>בסדר, אני אסביר.</w:t>
      </w:r>
    </w:p>
    <w:p w:rsidR="00E14C49" w:rsidRDefault="00E14C49" w:rsidP="00B35B59">
      <w:pPr>
        <w:rPr>
          <w:rtl/>
        </w:rPr>
      </w:pPr>
    </w:p>
    <w:p w:rsidR="00E14C49" w:rsidRDefault="00E14C49" w:rsidP="00B35B59">
      <w:pPr>
        <w:pStyle w:val="af5"/>
        <w:keepNext/>
        <w:rPr>
          <w:rtl/>
        </w:rPr>
      </w:pPr>
      <w:bookmarkStart w:id="4981" w:name="ET_interruption_6150_43"/>
      <w:r w:rsidRPr="00BA10E4">
        <w:rPr>
          <w:rStyle w:val="TagStyle"/>
          <w:rtl/>
        </w:rPr>
        <w:t xml:space="preserve"> &lt;&lt; קריאה &gt;&gt;</w:t>
      </w:r>
      <w:r w:rsidRPr="007130E5">
        <w:rPr>
          <w:rStyle w:val="TagStyle"/>
          <w:rtl/>
        </w:rPr>
        <w:t xml:space="preserve"> </w:t>
      </w:r>
      <w:r>
        <w:rPr>
          <w:rtl/>
        </w:rPr>
        <w:t>מיכל מרים וולדיגר (הציונות הדתית):</w:t>
      </w:r>
      <w:r w:rsidRPr="007130E5">
        <w:rPr>
          <w:rStyle w:val="TagStyle"/>
          <w:rtl/>
        </w:rPr>
        <w:t xml:space="preserve"> </w:t>
      </w:r>
      <w:r w:rsidRPr="00BA10E4">
        <w:rPr>
          <w:rStyle w:val="TagStyle"/>
          <w:rtl/>
        </w:rPr>
        <w:t>&lt;&lt; קריאה &gt;&gt;</w:t>
      </w:r>
      <w:r>
        <w:rPr>
          <w:rtl/>
        </w:rPr>
        <w:t xml:space="preserve"> </w:t>
      </w:r>
      <w:bookmarkEnd w:id="4981"/>
    </w:p>
    <w:p w:rsidR="00E14C49" w:rsidRDefault="00E14C49" w:rsidP="00AB34C8">
      <w:pPr>
        <w:rPr>
          <w:rtl/>
        </w:rPr>
      </w:pPr>
    </w:p>
    <w:p w:rsidR="00E14C49" w:rsidRDefault="00E14C49" w:rsidP="00B35B59">
      <w:pPr>
        <w:rPr>
          <w:rtl/>
        </w:rPr>
      </w:pPr>
      <w:r>
        <w:rPr>
          <w:rFonts w:hint="cs"/>
          <w:rtl/>
        </w:rPr>
        <w:t>חס וחלילה.</w:t>
      </w:r>
      <w:bookmarkStart w:id="4982" w:name="_ETM_Q24_512745"/>
      <w:bookmarkEnd w:id="4982"/>
    </w:p>
    <w:p w:rsidR="00E14C49" w:rsidRDefault="00E14C49" w:rsidP="00B35B59">
      <w:pPr>
        <w:rPr>
          <w:rtl/>
        </w:rPr>
      </w:pPr>
    </w:p>
    <w:p w:rsidR="00E14C49" w:rsidRDefault="00E14C49" w:rsidP="00B35B59">
      <w:pPr>
        <w:pStyle w:val="af6"/>
        <w:keepNext/>
        <w:rPr>
          <w:rtl/>
        </w:rPr>
      </w:pPr>
      <w:bookmarkStart w:id="4983" w:name="ET_yor_6593_44"/>
      <w:r w:rsidRPr="00BA10E4">
        <w:rPr>
          <w:rStyle w:val="TagStyle"/>
          <w:rtl/>
        </w:rPr>
        <w:t xml:space="preserve"> &lt;&lt; יור &gt;&gt;</w:t>
      </w:r>
      <w:r w:rsidRPr="001A6093">
        <w:rPr>
          <w:rStyle w:val="TagStyle"/>
          <w:rtl/>
        </w:rPr>
        <w:t xml:space="preserve"> </w:t>
      </w:r>
      <w:r>
        <w:rPr>
          <w:rtl/>
        </w:rPr>
        <w:t>היו"ר חנוך דב מלביצקי:</w:t>
      </w:r>
      <w:r w:rsidRPr="001A6093">
        <w:rPr>
          <w:rStyle w:val="TagStyle"/>
          <w:rtl/>
        </w:rPr>
        <w:t xml:space="preserve"> </w:t>
      </w:r>
      <w:r w:rsidRPr="00BA10E4">
        <w:rPr>
          <w:rStyle w:val="TagStyle"/>
          <w:rtl/>
        </w:rPr>
        <w:t>&lt;&lt; יור &gt;&gt;</w:t>
      </w:r>
      <w:r>
        <w:rPr>
          <w:rtl/>
        </w:rPr>
        <w:t xml:space="preserve"> </w:t>
      </w:r>
      <w:bookmarkEnd w:id="4983"/>
    </w:p>
    <w:p w:rsidR="00E14C49" w:rsidRDefault="00E14C49" w:rsidP="00AB34C8">
      <w:pPr>
        <w:rPr>
          <w:rtl/>
        </w:rPr>
      </w:pPr>
    </w:p>
    <w:p w:rsidR="00E14C49" w:rsidRDefault="00E14C49" w:rsidP="00B35B59">
      <w:pPr>
        <w:rPr>
          <w:rtl/>
        </w:rPr>
      </w:pPr>
      <w:bookmarkStart w:id="4984" w:name="_ETM_Q24_694859"/>
      <w:bookmarkStart w:id="4985" w:name="_ETM_Q24_515915"/>
      <w:bookmarkEnd w:id="4984"/>
      <w:r>
        <w:rPr>
          <w:rFonts w:hint="eastAsia"/>
          <w:rtl/>
        </w:rPr>
        <w:t>את</w:t>
      </w:r>
      <w:r>
        <w:rPr>
          <w:rtl/>
        </w:rPr>
        <w:t xml:space="preserve"> לא מנהלת פה שיח צעקות. תודה רבה. </w:t>
      </w:r>
      <w:bookmarkStart w:id="4986" w:name="_ETM_Q24_699408"/>
      <w:bookmarkEnd w:id="4986"/>
    </w:p>
    <w:p w:rsidR="00E14C49" w:rsidRDefault="00E14C49" w:rsidP="00B35B59">
      <w:pPr>
        <w:rPr>
          <w:rtl/>
        </w:rPr>
      </w:pPr>
    </w:p>
    <w:p w:rsidR="00E14C49" w:rsidRDefault="00E14C49" w:rsidP="00B35B59">
      <w:pPr>
        <w:pStyle w:val="af5"/>
        <w:keepNext/>
        <w:rPr>
          <w:rtl/>
        </w:rPr>
      </w:pPr>
      <w:bookmarkStart w:id="4987" w:name="ET_interruption_6127_45"/>
      <w:r w:rsidRPr="00BA10E4">
        <w:rPr>
          <w:rStyle w:val="TagStyle"/>
          <w:rtl/>
        </w:rPr>
        <w:t xml:space="preserve"> &lt;&lt; קריאה &gt;&gt;</w:t>
      </w:r>
      <w:r w:rsidRPr="001A6093">
        <w:rPr>
          <w:rStyle w:val="TagStyle"/>
          <w:rtl/>
        </w:rPr>
        <w:t xml:space="preserve"> </w:t>
      </w:r>
      <w:r>
        <w:rPr>
          <w:rtl/>
        </w:rPr>
        <w:t>ולדימיר בליאק (יש עתיד):</w:t>
      </w:r>
      <w:r w:rsidRPr="001A6093">
        <w:rPr>
          <w:rStyle w:val="TagStyle"/>
          <w:rtl/>
        </w:rPr>
        <w:t xml:space="preserve"> </w:t>
      </w:r>
      <w:r w:rsidRPr="00BA10E4">
        <w:rPr>
          <w:rStyle w:val="TagStyle"/>
          <w:rtl/>
        </w:rPr>
        <w:t>&lt;&lt; קריאה &gt;&gt;</w:t>
      </w:r>
      <w:r>
        <w:rPr>
          <w:rtl/>
        </w:rPr>
        <w:t xml:space="preserve"> </w:t>
      </w:r>
      <w:bookmarkEnd w:id="4987"/>
    </w:p>
    <w:p w:rsidR="00E14C49" w:rsidRDefault="00E14C49" w:rsidP="00AB34C8">
      <w:pPr>
        <w:rPr>
          <w:rtl/>
        </w:rPr>
      </w:pPr>
    </w:p>
    <w:p w:rsidR="00E14C49" w:rsidRDefault="00E14C49" w:rsidP="00B35B59">
      <w:pPr>
        <w:rPr>
          <w:rtl/>
        </w:rPr>
      </w:pPr>
      <w:r>
        <w:rPr>
          <w:rFonts w:hint="cs"/>
          <w:rtl/>
        </w:rPr>
        <w:t>ה</w:t>
      </w:r>
      <w:r>
        <w:rPr>
          <w:rtl/>
        </w:rPr>
        <w:t>פתרון</w:t>
      </w:r>
      <w:r>
        <w:rPr>
          <w:rFonts w:hint="cs"/>
          <w:rtl/>
        </w:rPr>
        <w:t xml:space="preserve"> זה </w:t>
      </w:r>
      <w:r>
        <w:rPr>
          <w:rtl/>
        </w:rPr>
        <w:t>ה</w:t>
      </w:r>
      <w:r>
        <w:rPr>
          <w:rFonts w:hint="cs"/>
          <w:rtl/>
        </w:rPr>
        <w:t>ע</w:t>
      </w:r>
      <w:r>
        <w:rPr>
          <w:rtl/>
        </w:rPr>
        <w:t>ו</w:t>
      </w:r>
      <w:r>
        <w:rPr>
          <w:rFonts w:hint="cs"/>
          <w:rtl/>
        </w:rPr>
        <w:t>לי</w:t>
      </w:r>
      <w:r>
        <w:rPr>
          <w:rtl/>
        </w:rPr>
        <w:t>ם.</w:t>
      </w:r>
      <w:bookmarkEnd w:id="4985"/>
    </w:p>
    <w:p w:rsidR="00E14C49" w:rsidRDefault="00E14C49" w:rsidP="00B35B59">
      <w:pPr>
        <w:rPr>
          <w:rtl/>
        </w:rPr>
      </w:pPr>
    </w:p>
    <w:p w:rsidR="00E14C49" w:rsidRDefault="00E14C49" w:rsidP="00B35B59">
      <w:pPr>
        <w:pStyle w:val="af5"/>
        <w:keepNext/>
        <w:rPr>
          <w:rtl/>
        </w:rPr>
      </w:pPr>
      <w:bookmarkStart w:id="4988" w:name="ET_interruption_6150_47"/>
      <w:r w:rsidRPr="00BA10E4">
        <w:rPr>
          <w:rStyle w:val="TagStyle"/>
          <w:rtl/>
        </w:rPr>
        <w:t xml:space="preserve"> &lt;&lt; קריאה &gt;&gt;</w:t>
      </w:r>
      <w:r w:rsidRPr="0072040E">
        <w:rPr>
          <w:rStyle w:val="TagStyle"/>
          <w:rtl/>
        </w:rPr>
        <w:t xml:space="preserve"> </w:t>
      </w:r>
      <w:r>
        <w:rPr>
          <w:rtl/>
        </w:rPr>
        <w:t>מיכל מרים וולדיגר (הציונות הדתית):</w:t>
      </w:r>
      <w:r w:rsidRPr="0072040E">
        <w:rPr>
          <w:rStyle w:val="TagStyle"/>
          <w:rtl/>
        </w:rPr>
        <w:t xml:space="preserve"> </w:t>
      </w:r>
      <w:r w:rsidRPr="00BA10E4">
        <w:rPr>
          <w:rStyle w:val="TagStyle"/>
          <w:rtl/>
        </w:rPr>
        <w:t>&lt;&lt; קריאה &gt;&gt;</w:t>
      </w:r>
      <w:r>
        <w:rPr>
          <w:rtl/>
        </w:rPr>
        <w:t xml:space="preserve"> </w:t>
      </w:r>
      <w:bookmarkEnd w:id="4988"/>
    </w:p>
    <w:p w:rsidR="00E14C49" w:rsidRDefault="00E14C49" w:rsidP="00AB34C8">
      <w:pPr>
        <w:rPr>
          <w:rtl/>
        </w:rPr>
      </w:pPr>
      <w:bookmarkStart w:id="4989" w:name="_ETM_Q24_520265"/>
      <w:bookmarkStart w:id="4990" w:name="_ETM_Q24_521854"/>
      <w:bookmarkEnd w:id="4989"/>
      <w:bookmarkEnd w:id="4990"/>
    </w:p>
    <w:p w:rsidR="00E14C49" w:rsidRDefault="00E14C49" w:rsidP="00B35B59">
      <w:pPr>
        <w:rPr>
          <w:rtl/>
        </w:rPr>
      </w:pPr>
      <w:bookmarkStart w:id="4991" w:name="_ETM_Q24_700448"/>
      <w:bookmarkStart w:id="4992" w:name="_ETM_Q24_518535"/>
      <w:bookmarkEnd w:id="4991"/>
      <w:bookmarkEnd w:id="4992"/>
      <w:r>
        <w:rPr>
          <w:rFonts w:hint="eastAsia"/>
          <w:rtl/>
        </w:rPr>
        <w:t>אגב</w:t>
      </w:r>
      <w:r>
        <w:rPr>
          <w:rtl/>
        </w:rPr>
        <w:t xml:space="preserve">, זה לא רק </w:t>
      </w:r>
      <w:r>
        <w:rPr>
          <w:rFonts w:hint="cs"/>
          <w:rtl/>
        </w:rPr>
        <w:t xml:space="preserve">חברת </w:t>
      </w:r>
      <w:bookmarkStart w:id="4993" w:name="_ETM_Q24_521000"/>
      <w:bookmarkEnd w:id="4993"/>
      <w:r>
        <w:rPr>
          <w:rFonts w:hint="cs"/>
          <w:rtl/>
        </w:rPr>
        <w:t>הכנסת וולדיגר, כמו</w:t>
      </w:r>
      <w:r>
        <w:rPr>
          <w:rtl/>
        </w:rPr>
        <w:t xml:space="preserve"> שאתה </w:t>
      </w:r>
      <w:bookmarkStart w:id="4994" w:name="_ETM_Q24_703121"/>
      <w:bookmarkEnd w:id="4994"/>
      <w:r>
        <w:rPr>
          <w:rtl/>
        </w:rPr>
        <w:t xml:space="preserve">שם לב, זה כולם פה. </w:t>
      </w:r>
    </w:p>
    <w:p w:rsidR="00E14C49" w:rsidRDefault="00E14C49" w:rsidP="00B35B59">
      <w:pPr>
        <w:rPr>
          <w:rtl/>
        </w:rPr>
      </w:pPr>
      <w:bookmarkStart w:id="4995" w:name="_ETM_Q24_521295"/>
      <w:bookmarkEnd w:id="4995"/>
    </w:p>
    <w:p w:rsidR="00E14C49" w:rsidRDefault="00E14C49" w:rsidP="00B35B59">
      <w:pPr>
        <w:pStyle w:val="-"/>
        <w:keepNext/>
        <w:rPr>
          <w:rtl/>
        </w:rPr>
      </w:pPr>
      <w:bookmarkStart w:id="4996" w:name="ET_speakercontinue_6584_48"/>
      <w:r w:rsidRPr="00BA10E4">
        <w:rPr>
          <w:rStyle w:val="TagStyle"/>
          <w:rtl/>
        </w:rPr>
        <w:t xml:space="preserve"> &lt;&lt; דובר_המשך &gt;&gt;</w:t>
      </w:r>
      <w:r w:rsidRPr="009C03FD">
        <w:rPr>
          <w:rStyle w:val="TagStyle"/>
          <w:rtl/>
        </w:rPr>
        <w:t xml:space="preserve"> </w:t>
      </w:r>
      <w:r>
        <w:rPr>
          <w:rtl/>
        </w:rPr>
        <w:t>שר הבריאות אוריאל בוסו:</w:t>
      </w:r>
      <w:r w:rsidRPr="009C03FD">
        <w:rPr>
          <w:rStyle w:val="TagStyle"/>
          <w:rtl/>
        </w:rPr>
        <w:t xml:space="preserve"> </w:t>
      </w:r>
      <w:r w:rsidRPr="00BA10E4">
        <w:rPr>
          <w:rStyle w:val="TagStyle"/>
          <w:rtl/>
        </w:rPr>
        <w:t>&lt;&lt; דובר_המשך &gt;&gt;</w:t>
      </w:r>
      <w:r>
        <w:rPr>
          <w:rtl/>
        </w:rPr>
        <w:t xml:space="preserve"> </w:t>
      </w:r>
      <w:bookmarkEnd w:id="4996"/>
    </w:p>
    <w:p w:rsidR="00E14C49" w:rsidRPr="009C03FD" w:rsidRDefault="00E14C49" w:rsidP="00AB34C8">
      <w:pPr>
        <w:rPr>
          <w:rtl/>
        </w:rPr>
      </w:pPr>
    </w:p>
    <w:p w:rsidR="00E14C49" w:rsidRDefault="00E14C49" w:rsidP="00AB34C8">
      <w:pPr>
        <w:rPr>
          <w:rtl/>
        </w:rPr>
      </w:pPr>
      <w:bookmarkStart w:id="4997" w:name="_ETM_Q24_520935"/>
      <w:bookmarkEnd w:id="4997"/>
      <w:r>
        <w:rPr>
          <w:rtl/>
        </w:rPr>
        <w:t xml:space="preserve">אז אין גם לפי מצב </w:t>
      </w:r>
      <w:bookmarkStart w:id="4998" w:name="_ETM_Q24_705795"/>
      <w:bookmarkEnd w:id="4998"/>
      <w:r>
        <w:rPr>
          <w:rtl/>
        </w:rPr>
        <w:t xml:space="preserve">סוציו-אקונומי, אני אגיד לך גם למה. כששואלים אותי </w:t>
      </w:r>
      <w:bookmarkStart w:id="4999" w:name="_ETM_Q24_708989"/>
      <w:bookmarkEnd w:id="4999"/>
      <w:r>
        <w:rPr>
          <w:rtl/>
        </w:rPr>
        <w:t xml:space="preserve">למה אתם לוקחים פסיכומטרי </w:t>
      </w:r>
      <w:r>
        <w:rPr>
          <w:rFonts w:hint="cs"/>
          <w:rtl/>
        </w:rPr>
        <w:t>790</w:t>
      </w:r>
      <w:r>
        <w:rPr>
          <w:rtl/>
        </w:rPr>
        <w:t xml:space="preserve"> </w:t>
      </w:r>
      <w:proofErr w:type="spellStart"/>
      <w:r>
        <w:rPr>
          <w:rtl/>
        </w:rPr>
        <w:t>וכו</w:t>
      </w:r>
      <w:proofErr w:type="spellEnd"/>
      <w:r>
        <w:rPr>
          <w:rFonts w:hint="cs"/>
          <w:rtl/>
        </w:rPr>
        <w:t>'</w:t>
      </w:r>
      <w:r>
        <w:rPr>
          <w:rtl/>
        </w:rPr>
        <w:t xml:space="preserve">? בסוף, כשיושבים </w:t>
      </w:r>
      <w:bookmarkStart w:id="5000" w:name="_ETM_Q24_712509"/>
      <w:bookmarkEnd w:id="5000"/>
      <w:r>
        <w:rPr>
          <w:rtl/>
        </w:rPr>
        <w:t xml:space="preserve">לך </w:t>
      </w:r>
      <w:r>
        <w:rPr>
          <w:rFonts w:hint="cs"/>
          <w:rtl/>
        </w:rPr>
        <w:t>3,000</w:t>
      </w:r>
      <w:bookmarkStart w:id="5001" w:name="_ETM_Q24_534875"/>
      <w:bookmarkEnd w:id="5001"/>
      <w:r>
        <w:rPr>
          <w:rtl/>
        </w:rPr>
        <w:t xml:space="preserve"> סטודנטים</w:t>
      </w:r>
      <w:r>
        <w:rPr>
          <w:rFonts w:hint="cs"/>
          <w:rtl/>
        </w:rPr>
        <w:t>,</w:t>
      </w:r>
      <w:r>
        <w:rPr>
          <w:rtl/>
        </w:rPr>
        <w:t xml:space="preserve"> ויש לך רק </w:t>
      </w:r>
      <w:r>
        <w:rPr>
          <w:rFonts w:hint="cs"/>
          <w:rtl/>
        </w:rPr>
        <w:t>1,200</w:t>
      </w:r>
      <w:bookmarkStart w:id="5002" w:name="_ETM_Q24_540981"/>
      <w:bookmarkEnd w:id="5002"/>
      <w:r>
        <w:rPr>
          <w:rFonts w:hint="cs"/>
          <w:rtl/>
        </w:rPr>
        <w:t>–1,500</w:t>
      </w:r>
      <w:bookmarkStart w:id="5003" w:name="_ETM_Q24_535374"/>
      <w:bookmarkEnd w:id="5003"/>
      <w:r>
        <w:rPr>
          <w:rtl/>
        </w:rPr>
        <w:t xml:space="preserve"> תקנים, לוקחים את הסך הגבוה. אז אני </w:t>
      </w:r>
      <w:bookmarkStart w:id="5004" w:name="_ETM_Q24_719549"/>
      <w:bookmarkEnd w:id="5004"/>
      <w:r>
        <w:rPr>
          <w:rtl/>
        </w:rPr>
        <w:t>אספר לך, למשל, שבאוניברסיטת רייכמן, שהיא חדשה, הוא בא ומ</w:t>
      </w:r>
      <w:r>
        <w:rPr>
          <w:rFonts w:hint="cs"/>
          <w:rtl/>
        </w:rPr>
        <w:t>בשר לי</w:t>
      </w:r>
      <w:bookmarkStart w:id="5005" w:name="_ETM_Q24_543735"/>
      <w:bookmarkEnd w:id="5005"/>
      <w:r>
        <w:rPr>
          <w:rtl/>
        </w:rPr>
        <w:t xml:space="preserve"> </w:t>
      </w:r>
      <w:bookmarkStart w:id="5006" w:name="_ETM_Q24_723069"/>
      <w:bookmarkEnd w:id="5006"/>
      <w:r>
        <w:rPr>
          <w:rtl/>
        </w:rPr>
        <w:t>ואומר לי</w:t>
      </w:r>
      <w:r>
        <w:rPr>
          <w:rFonts w:hint="cs"/>
          <w:rtl/>
        </w:rPr>
        <w:t>:</w:t>
      </w:r>
      <w:r>
        <w:rPr>
          <w:rtl/>
        </w:rPr>
        <w:t xml:space="preserve"> שמע, </w:t>
      </w:r>
      <w:bookmarkStart w:id="5007" w:name="_ETM_Q24_726840"/>
      <w:bookmarkEnd w:id="5007"/>
      <w:r>
        <w:rPr>
          <w:rtl/>
        </w:rPr>
        <w:t>תקצבנו ושמרנו ש</w:t>
      </w:r>
      <w:r>
        <w:rPr>
          <w:rFonts w:hint="cs"/>
          <w:rtl/>
        </w:rPr>
        <w:t>נ</w:t>
      </w:r>
      <w:r>
        <w:rPr>
          <w:rtl/>
        </w:rPr>
        <w:t>י תקנים לחרדים. זה ש</w:t>
      </w:r>
      <w:r>
        <w:rPr>
          <w:rFonts w:hint="cs"/>
          <w:rtl/>
        </w:rPr>
        <w:t>י</w:t>
      </w:r>
      <w:r>
        <w:rPr>
          <w:rtl/>
        </w:rPr>
        <w:t xml:space="preserve">מח אותי, כי אין </w:t>
      </w:r>
      <w:bookmarkStart w:id="5008" w:name="_ETM_Q24_730044"/>
      <w:bookmarkEnd w:id="5008"/>
      <w:r>
        <w:rPr>
          <w:rFonts w:hint="cs"/>
          <w:rtl/>
        </w:rPr>
        <w:t xml:space="preserve">כמעט </w:t>
      </w:r>
      <w:r>
        <w:rPr>
          <w:rtl/>
        </w:rPr>
        <w:t>חרדים</w:t>
      </w:r>
      <w:r>
        <w:rPr>
          <w:rFonts w:hint="cs"/>
          <w:rtl/>
        </w:rPr>
        <w:t>.</w:t>
      </w:r>
      <w:bookmarkStart w:id="5009" w:name="_ETM_Q24_551155"/>
      <w:bookmarkEnd w:id="5009"/>
      <w:r w:rsidR="00AB34C8">
        <w:rPr>
          <w:rtl/>
        </w:rPr>
        <w:t xml:space="preserve"> </w:t>
      </w:r>
      <w:r>
        <w:rPr>
          <w:rtl/>
        </w:rPr>
        <w:t>אבל מה המשמעות ש</w:t>
      </w:r>
      <w:r w:rsidR="004D17E6">
        <w:rPr>
          <w:rFonts w:hint="cs"/>
          <w:rtl/>
        </w:rPr>
        <w:t xml:space="preserve">הוא </w:t>
      </w:r>
      <w:r>
        <w:rPr>
          <w:rtl/>
        </w:rPr>
        <w:t xml:space="preserve">תקצב? הוא לא יכול להקל </w:t>
      </w:r>
      <w:bookmarkStart w:id="5010" w:name="_ETM_Q24_733249"/>
      <w:bookmarkEnd w:id="5010"/>
      <w:r>
        <w:rPr>
          <w:rtl/>
        </w:rPr>
        <w:t>עלי</w:t>
      </w:r>
      <w:r>
        <w:rPr>
          <w:rFonts w:hint="cs"/>
          <w:rtl/>
        </w:rPr>
        <w:t>ה</w:t>
      </w:r>
      <w:bookmarkStart w:id="5011" w:name="_ETM_Q24_554115"/>
      <w:bookmarkEnd w:id="5011"/>
      <w:r>
        <w:rPr>
          <w:rtl/>
        </w:rPr>
        <w:t xml:space="preserve">ם בלימודים, הוא לא יכול לקחת מישהו שלא יודע אנגלית, </w:t>
      </w:r>
      <w:bookmarkStart w:id="5012" w:name="_ETM_Q24_736454"/>
      <w:bookmarkEnd w:id="5012"/>
      <w:r>
        <w:rPr>
          <w:rtl/>
        </w:rPr>
        <w:t>להגיד לו</w:t>
      </w:r>
      <w:r w:rsidR="004D17E6">
        <w:rPr>
          <w:rFonts w:hint="cs"/>
          <w:rtl/>
        </w:rPr>
        <w:t>:</w:t>
      </w:r>
      <w:r>
        <w:rPr>
          <w:rtl/>
        </w:rPr>
        <w:t xml:space="preserve"> תלמד, כי בסוף הוא </w:t>
      </w:r>
      <w:r>
        <w:rPr>
          <w:rFonts w:hint="cs"/>
          <w:rtl/>
        </w:rPr>
        <w:t>י</w:t>
      </w:r>
      <w:r>
        <w:rPr>
          <w:rtl/>
        </w:rPr>
        <w:t>נשור</w:t>
      </w:r>
      <w:r>
        <w:rPr>
          <w:rFonts w:hint="cs"/>
          <w:rtl/>
        </w:rPr>
        <w:t>;</w:t>
      </w:r>
      <w:r>
        <w:rPr>
          <w:rtl/>
        </w:rPr>
        <w:t xml:space="preserve"> אלא </w:t>
      </w:r>
      <w:r>
        <w:rPr>
          <w:rFonts w:hint="cs"/>
          <w:rtl/>
        </w:rPr>
        <w:t>ש</w:t>
      </w:r>
      <w:bookmarkStart w:id="5013" w:name="_ETM_Q24_559445"/>
      <w:bookmarkEnd w:id="5013"/>
      <w:r>
        <w:rPr>
          <w:rtl/>
        </w:rPr>
        <w:t xml:space="preserve">הוא דאג </w:t>
      </w:r>
      <w:bookmarkStart w:id="5014" w:name="_ETM_Q24_739659"/>
      <w:bookmarkEnd w:id="5014"/>
      <w:r>
        <w:rPr>
          <w:rtl/>
        </w:rPr>
        <w:t>לו למימון מלא, הוא דאג לו לעזרה</w:t>
      </w:r>
      <w:r>
        <w:rPr>
          <w:rFonts w:hint="cs"/>
          <w:rtl/>
        </w:rPr>
        <w:t>.</w:t>
      </w:r>
      <w:r>
        <w:rPr>
          <w:rtl/>
        </w:rPr>
        <w:t xml:space="preserve"> מבחינת האוניברסיטה</w:t>
      </w:r>
      <w:r>
        <w:rPr>
          <w:rFonts w:hint="cs"/>
          <w:rtl/>
        </w:rPr>
        <w:t xml:space="preserve"> הם</w:t>
      </w:r>
      <w:bookmarkStart w:id="5015" w:name="_ETM_Q24_563316"/>
      <w:bookmarkEnd w:id="5015"/>
      <w:r>
        <w:rPr>
          <w:rtl/>
        </w:rPr>
        <w:t xml:space="preserve"> לקחו </w:t>
      </w:r>
      <w:bookmarkStart w:id="5016" w:name="_ETM_Q24_742864"/>
      <w:bookmarkEnd w:id="5016"/>
      <w:r>
        <w:rPr>
          <w:rtl/>
        </w:rPr>
        <w:t xml:space="preserve">על עצמם, אבל מבחינת רמת לימודים הוא לא יכול לשחק </w:t>
      </w:r>
      <w:bookmarkStart w:id="5017" w:name="_ETM_Q24_746069"/>
      <w:bookmarkEnd w:id="5017"/>
      <w:r>
        <w:rPr>
          <w:rtl/>
        </w:rPr>
        <w:t xml:space="preserve">עם זה, בסוף זו קבוצה. </w:t>
      </w:r>
      <w:bookmarkStart w:id="5018" w:name="_ETM_Q24_569029"/>
      <w:bookmarkStart w:id="5019" w:name="_ETM_Q24_569074"/>
      <w:bookmarkStart w:id="5020" w:name="_ETM_Q24_569669"/>
      <w:bookmarkStart w:id="5021" w:name="_ETM_Q24_569699"/>
      <w:bookmarkEnd w:id="5018"/>
      <w:bookmarkEnd w:id="5019"/>
      <w:bookmarkEnd w:id="5020"/>
      <w:bookmarkEnd w:id="5021"/>
      <w:r>
        <w:rPr>
          <w:rtl/>
        </w:rPr>
        <w:t xml:space="preserve">אז קודם כול, גם הקבלה </w:t>
      </w:r>
      <w:bookmarkStart w:id="5022" w:name="_ETM_Q24_749274"/>
      <w:bookmarkEnd w:id="5022"/>
      <w:r>
        <w:rPr>
          <w:rtl/>
        </w:rPr>
        <w:t>ללימודים היא אך ורק על פי הישגים, זה לא יעזור</w:t>
      </w:r>
      <w:bookmarkStart w:id="5023" w:name="_ETM_Q24_569306"/>
      <w:bookmarkEnd w:id="5023"/>
      <w:r>
        <w:rPr>
          <w:rFonts w:hint="cs"/>
          <w:rtl/>
        </w:rPr>
        <w:t>.</w:t>
      </w:r>
      <w:r w:rsidR="00DA63E3">
        <w:rPr>
          <w:rFonts w:hint="cs"/>
          <w:rtl/>
        </w:rPr>
        <w:t xml:space="preserve"> </w:t>
      </w:r>
      <w:bookmarkStart w:id="5024" w:name="_ETM_Q24_577097"/>
      <w:bookmarkStart w:id="5025" w:name="_ETM_Q24_579126"/>
      <w:bookmarkStart w:id="5026" w:name="_ETM_Q24_754869"/>
      <w:bookmarkEnd w:id="5024"/>
      <w:bookmarkEnd w:id="5025"/>
      <w:bookmarkEnd w:id="5026"/>
      <w:r>
        <w:rPr>
          <w:rtl/>
        </w:rPr>
        <w:t>אנחנו עוקבים אחרי זה</w:t>
      </w:r>
      <w:r>
        <w:rPr>
          <w:rFonts w:hint="cs"/>
          <w:rtl/>
        </w:rPr>
        <w:t>, ואני בדקתי את זה.</w:t>
      </w:r>
    </w:p>
    <w:p w:rsidR="00E14C49" w:rsidRDefault="00E14C49" w:rsidP="00AB34C8">
      <w:pPr>
        <w:rPr>
          <w:rtl/>
        </w:rPr>
      </w:pPr>
    </w:p>
    <w:p w:rsidR="00E14C49" w:rsidRDefault="00E14C49" w:rsidP="00B35B59">
      <w:pPr>
        <w:pStyle w:val="af5"/>
        <w:keepNext/>
        <w:rPr>
          <w:rtl/>
        </w:rPr>
      </w:pPr>
      <w:bookmarkStart w:id="5027" w:name="ET_interruption_6356_51"/>
      <w:r w:rsidRPr="00BA10E4">
        <w:rPr>
          <w:rStyle w:val="TagStyle"/>
          <w:rtl/>
        </w:rPr>
        <w:t xml:space="preserve"> &lt;&lt; קריאה &gt;&gt;</w:t>
      </w:r>
      <w:r w:rsidRPr="000B47CE">
        <w:rPr>
          <w:rStyle w:val="TagStyle"/>
          <w:rtl/>
        </w:rPr>
        <w:t xml:space="preserve"> </w:t>
      </w:r>
      <w:r>
        <w:rPr>
          <w:rtl/>
        </w:rPr>
        <w:t>לימור סון הר מלך (עוצמה יהודית):</w:t>
      </w:r>
      <w:r w:rsidRPr="000B47CE">
        <w:rPr>
          <w:rStyle w:val="TagStyle"/>
          <w:rtl/>
        </w:rPr>
        <w:t xml:space="preserve"> </w:t>
      </w:r>
      <w:r w:rsidRPr="00BA10E4">
        <w:rPr>
          <w:rStyle w:val="TagStyle"/>
          <w:rtl/>
        </w:rPr>
        <w:t>&lt;&lt; קריאה &gt;&gt;</w:t>
      </w:r>
      <w:r>
        <w:rPr>
          <w:rtl/>
        </w:rPr>
        <w:t xml:space="preserve"> </w:t>
      </w:r>
      <w:bookmarkEnd w:id="5027"/>
    </w:p>
    <w:p w:rsidR="00E14C49" w:rsidRDefault="00E14C49" w:rsidP="00AB34C8">
      <w:pPr>
        <w:rPr>
          <w:rtl/>
        </w:rPr>
      </w:pPr>
    </w:p>
    <w:p w:rsidR="00E14C49" w:rsidRDefault="00DA63E3" w:rsidP="00B35B59">
      <w:pPr>
        <w:rPr>
          <w:rtl/>
          <w:lang w:eastAsia="he-IL"/>
        </w:rPr>
      </w:pPr>
      <w:r>
        <w:rPr>
          <w:rFonts w:hint="cs"/>
          <w:rtl/>
        </w:rPr>
        <w:t xml:space="preserve">השר, השר </w:t>
      </w:r>
      <w:r w:rsidR="00AB34C8">
        <w:rPr>
          <w:rFonts w:hint="cs"/>
          <w:rtl/>
        </w:rPr>
        <w:t>– – –</w:t>
      </w:r>
      <w:r w:rsidR="00E14C49">
        <w:rPr>
          <w:rFonts w:hint="cs"/>
          <w:rtl/>
        </w:rPr>
        <w:t xml:space="preserve"> זה</w:t>
      </w:r>
      <w:r w:rsidR="00E14C49" w:rsidRPr="000B47CE">
        <w:rPr>
          <w:rFonts w:hint="cs"/>
          <w:rtl/>
          <w:lang w:eastAsia="he-IL"/>
        </w:rPr>
        <w:t xml:space="preserve"> </w:t>
      </w:r>
      <w:r w:rsidR="00E14C49">
        <w:rPr>
          <w:rFonts w:hint="cs"/>
          <w:rtl/>
          <w:lang w:eastAsia="he-IL"/>
        </w:rPr>
        <w:t>שיש סטודנטים לרפואה, שאפילו לא יודעים מילה אחת בעברית. אתה לא יכול לטפל באדם שאתה לא יכול לדבר איתו בשפת האם שלו. אתה לא יכול לעזור לו, זה לא אתי.</w:t>
      </w:r>
    </w:p>
    <w:p w:rsidR="00E14C49" w:rsidRDefault="00E14C49" w:rsidP="00B35B59">
      <w:pPr>
        <w:rPr>
          <w:rtl/>
          <w:lang w:eastAsia="he-IL"/>
        </w:rPr>
      </w:pPr>
    </w:p>
    <w:p w:rsidR="00E14C49" w:rsidRDefault="00E14C49" w:rsidP="00B35B59">
      <w:pPr>
        <w:pStyle w:val="-"/>
        <w:keepNext/>
        <w:rPr>
          <w:rtl/>
        </w:rPr>
      </w:pPr>
      <w:bookmarkStart w:id="5028" w:name="ET_speakercontinue_6584_53"/>
      <w:r w:rsidRPr="00BA10E4">
        <w:rPr>
          <w:rStyle w:val="TagStyle"/>
          <w:rtl/>
        </w:rPr>
        <w:t xml:space="preserve"> &lt;&lt; דובר_המשך &gt;&gt;</w:t>
      </w:r>
      <w:r w:rsidRPr="0005247C">
        <w:rPr>
          <w:rStyle w:val="TagStyle"/>
          <w:rtl/>
        </w:rPr>
        <w:t xml:space="preserve"> </w:t>
      </w:r>
      <w:r>
        <w:rPr>
          <w:rtl/>
        </w:rPr>
        <w:t>שר הבריאות אוריאל בוסו:</w:t>
      </w:r>
      <w:r w:rsidRPr="0005247C">
        <w:rPr>
          <w:rStyle w:val="TagStyle"/>
          <w:rtl/>
        </w:rPr>
        <w:t xml:space="preserve"> </w:t>
      </w:r>
      <w:r w:rsidRPr="00BA10E4">
        <w:rPr>
          <w:rStyle w:val="TagStyle"/>
          <w:rtl/>
        </w:rPr>
        <w:t>&lt;&lt; דובר_המשך &gt;&gt;</w:t>
      </w:r>
      <w:r>
        <w:rPr>
          <w:rtl/>
        </w:rPr>
        <w:t xml:space="preserve"> </w:t>
      </w:r>
      <w:bookmarkEnd w:id="5028"/>
    </w:p>
    <w:p w:rsidR="00E14C49" w:rsidRDefault="00E14C49" w:rsidP="00AB34C8">
      <w:pPr>
        <w:rPr>
          <w:rtl/>
          <w:lang w:eastAsia="he-IL"/>
        </w:rPr>
      </w:pPr>
    </w:p>
    <w:p w:rsidR="00E14C49" w:rsidRDefault="00E14C49" w:rsidP="00B35B59">
      <w:pPr>
        <w:rPr>
          <w:rtl/>
        </w:rPr>
      </w:pPr>
      <w:r>
        <w:rPr>
          <w:rFonts w:hint="cs"/>
          <w:rtl/>
        </w:rPr>
        <w:t>לגבי</w:t>
      </w:r>
      <w:bookmarkStart w:id="5029" w:name="_ETM_Q24_772169"/>
      <w:bookmarkEnd w:id="5029"/>
      <w:r>
        <w:rPr>
          <w:rFonts w:hint="cs"/>
          <w:rtl/>
        </w:rPr>
        <w:t xml:space="preserve"> </w:t>
      </w:r>
      <w:r>
        <w:rPr>
          <w:rFonts w:hint="eastAsia"/>
          <w:rtl/>
        </w:rPr>
        <w:t>תלמידי</w:t>
      </w:r>
      <w:r>
        <w:rPr>
          <w:rtl/>
        </w:rPr>
        <w:t xml:space="preserve"> חו</w:t>
      </w:r>
      <w:r>
        <w:rPr>
          <w:rFonts w:hint="cs"/>
          <w:rtl/>
        </w:rPr>
        <w:t>"</w:t>
      </w:r>
      <w:r>
        <w:rPr>
          <w:rtl/>
        </w:rPr>
        <w:t>ל</w:t>
      </w:r>
      <w:r>
        <w:rPr>
          <w:rFonts w:hint="cs"/>
          <w:rtl/>
        </w:rPr>
        <w:t xml:space="preserve"> </w:t>
      </w:r>
      <w:r w:rsidR="00AB34C8">
        <w:rPr>
          <w:rFonts w:hint="cs"/>
          <w:rtl/>
        </w:rPr>
        <w:t>– – –</w:t>
      </w:r>
    </w:p>
    <w:p w:rsidR="00E14C49" w:rsidRDefault="00E14C49" w:rsidP="00AB34C8">
      <w:pPr>
        <w:rPr>
          <w:rtl/>
        </w:rPr>
      </w:pPr>
    </w:p>
    <w:p w:rsidR="00E14C49" w:rsidRDefault="00E14C49" w:rsidP="00B35B59">
      <w:pPr>
        <w:pStyle w:val="af5"/>
        <w:keepNext/>
        <w:rPr>
          <w:rtl/>
        </w:rPr>
      </w:pPr>
      <w:bookmarkStart w:id="5030" w:name="ET_interruption_6150_54"/>
      <w:r w:rsidRPr="00BA10E4">
        <w:rPr>
          <w:rStyle w:val="TagStyle"/>
          <w:rtl/>
        </w:rPr>
        <w:t xml:space="preserve"> &lt;&lt; קריאה &gt;&gt;</w:t>
      </w:r>
      <w:r w:rsidRPr="0005247C">
        <w:rPr>
          <w:rStyle w:val="TagStyle"/>
          <w:rtl/>
        </w:rPr>
        <w:t xml:space="preserve"> </w:t>
      </w:r>
      <w:r>
        <w:rPr>
          <w:rtl/>
        </w:rPr>
        <w:t>מיכל מרים וולדיגר (הציונות הדתית):</w:t>
      </w:r>
      <w:r w:rsidRPr="0005247C">
        <w:rPr>
          <w:rStyle w:val="TagStyle"/>
          <w:rtl/>
        </w:rPr>
        <w:t xml:space="preserve"> </w:t>
      </w:r>
      <w:r w:rsidRPr="00BA10E4">
        <w:rPr>
          <w:rStyle w:val="TagStyle"/>
          <w:rtl/>
        </w:rPr>
        <w:t>&lt;&lt; קריאה &gt;&gt;</w:t>
      </w:r>
      <w:r>
        <w:rPr>
          <w:rtl/>
        </w:rPr>
        <w:t xml:space="preserve"> </w:t>
      </w:r>
      <w:bookmarkEnd w:id="5030"/>
    </w:p>
    <w:p w:rsidR="00E14C49" w:rsidRDefault="00E14C49" w:rsidP="00AB34C8">
      <w:pPr>
        <w:rPr>
          <w:rtl/>
        </w:rPr>
      </w:pPr>
    </w:p>
    <w:p w:rsidR="00E14C49" w:rsidRDefault="00E14C49" w:rsidP="00B35B59">
      <w:pPr>
        <w:rPr>
          <w:rtl/>
        </w:rPr>
      </w:pPr>
      <w:r>
        <w:rPr>
          <w:rFonts w:hint="cs"/>
          <w:rtl/>
        </w:rPr>
        <w:t>אומר משה סעדה שיש אפליה, זה לא הרופאים</w:t>
      </w:r>
      <w:bookmarkStart w:id="5031" w:name="_ETM_Q24_597743"/>
      <w:bookmarkEnd w:id="5031"/>
      <w:r>
        <w:rPr>
          <w:rFonts w:hint="cs"/>
          <w:rtl/>
        </w:rPr>
        <w:t>, אוכלוסיות מוחלשות, זה נכון.</w:t>
      </w:r>
    </w:p>
    <w:p w:rsidR="00E14C49" w:rsidRDefault="00E14C49" w:rsidP="00B35B59">
      <w:pPr>
        <w:rPr>
          <w:rtl/>
        </w:rPr>
      </w:pPr>
    </w:p>
    <w:p w:rsidR="00E14C49" w:rsidRDefault="00E14C49" w:rsidP="00B35B59">
      <w:pPr>
        <w:pStyle w:val="-"/>
        <w:keepNext/>
        <w:rPr>
          <w:rtl/>
        </w:rPr>
      </w:pPr>
      <w:bookmarkStart w:id="5032" w:name="ET_speakercontinue_6584_55"/>
      <w:r w:rsidRPr="00BA10E4">
        <w:rPr>
          <w:rStyle w:val="TagStyle"/>
          <w:rtl/>
        </w:rPr>
        <w:t xml:space="preserve"> &lt;&lt; דובר_המשך &gt;&gt;</w:t>
      </w:r>
      <w:r w:rsidRPr="0005247C">
        <w:rPr>
          <w:rStyle w:val="TagStyle"/>
          <w:rtl/>
        </w:rPr>
        <w:t xml:space="preserve"> </w:t>
      </w:r>
      <w:r>
        <w:rPr>
          <w:rtl/>
        </w:rPr>
        <w:t>שר הבריאות אוריאל בוסו:</w:t>
      </w:r>
      <w:r w:rsidRPr="0005247C">
        <w:rPr>
          <w:rStyle w:val="TagStyle"/>
          <w:rtl/>
        </w:rPr>
        <w:t xml:space="preserve"> </w:t>
      </w:r>
      <w:r w:rsidRPr="00BA10E4">
        <w:rPr>
          <w:rStyle w:val="TagStyle"/>
          <w:rtl/>
        </w:rPr>
        <w:t>&lt;&lt; דובר_המשך &gt;&gt;</w:t>
      </w:r>
      <w:r>
        <w:rPr>
          <w:rtl/>
        </w:rPr>
        <w:t xml:space="preserve"> </w:t>
      </w:r>
      <w:bookmarkEnd w:id="5032"/>
    </w:p>
    <w:p w:rsidR="00E14C49" w:rsidRDefault="00E14C49" w:rsidP="00AB34C8">
      <w:pPr>
        <w:rPr>
          <w:rtl/>
        </w:rPr>
      </w:pPr>
    </w:p>
    <w:p w:rsidR="00E14C49" w:rsidRDefault="00E14C49" w:rsidP="00B35B59">
      <w:pPr>
        <w:rPr>
          <w:rtl/>
        </w:rPr>
      </w:pPr>
      <w:r>
        <w:rPr>
          <w:rFonts w:hint="cs"/>
          <w:rtl/>
        </w:rPr>
        <w:t>תסביר לי אחר כך.</w:t>
      </w:r>
    </w:p>
    <w:p w:rsidR="00E14C49" w:rsidRDefault="00E14C49" w:rsidP="00B35B59">
      <w:pPr>
        <w:rPr>
          <w:rtl/>
        </w:rPr>
      </w:pPr>
    </w:p>
    <w:p w:rsidR="00E14C49" w:rsidRDefault="00E14C49" w:rsidP="00B35B59">
      <w:pPr>
        <w:pStyle w:val="af5"/>
        <w:keepNext/>
        <w:rPr>
          <w:rtl/>
        </w:rPr>
      </w:pPr>
      <w:bookmarkStart w:id="5033" w:name="ET_interruption_6357_56"/>
      <w:r w:rsidRPr="00BA10E4">
        <w:rPr>
          <w:rStyle w:val="TagStyle"/>
          <w:rtl/>
        </w:rPr>
        <w:t xml:space="preserve"> &lt;&lt; קריאה &gt;&gt;</w:t>
      </w:r>
      <w:r w:rsidRPr="0005247C">
        <w:rPr>
          <w:rStyle w:val="TagStyle"/>
          <w:rtl/>
        </w:rPr>
        <w:t xml:space="preserve"> </w:t>
      </w:r>
      <w:r>
        <w:rPr>
          <w:rtl/>
        </w:rPr>
        <w:t>משה סעדה (הליכוד):</w:t>
      </w:r>
      <w:r w:rsidRPr="0005247C">
        <w:rPr>
          <w:rStyle w:val="TagStyle"/>
          <w:rtl/>
        </w:rPr>
        <w:t xml:space="preserve"> </w:t>
      </w:r>
      <w:r w:rsidRPr="00BA10E4">
        <w:rPr>
          <w:rStyle w:val="TagStyle"/>
          <w:rtl/>
        </w:rPr>
        <w:t>&lt;&lt; קריאה &gt;&gt;</w:t>
      </w:r>
      <w:r>
        <w:rPr>
          <w:rtl/>
        </w:rPr>
        <w:t xml:space="preserve"> </w:t>
      </w:r>
      <w:bookmarkEnd w:id="5033"/>
    </w:p>
    <w:p w:rsidR="00E14C49" w:rsidRDefault="00E14C49" w:rsidP="00AB34C8">
      <w:pPr>
        <w:rPr>
          <w:rtl/>
        </w:rPr>
      </w:pPr>
      <w:bookmarkStart w:id="5034" w:name="_ETM_Q24_778130"/>
      <w:bookmarkEnd w:id="5034"/>
    </w:p>
    <w:p w:rsidR="00E14C49" w:rsidRDefault="00E14C49" w:rsidP="00B35B59">
      <w:pPr>
        <w:rPr>
          <w:rtl/>
        </w:rPr>
      </w:pPr>
      <w:r>
        <w:rPr>
          <w:rFonts w:hint="eastAsia"/>
          <w:rtl/>
        </w:rPr>
        <w:t>אני</w:t>
      </w:r>
      <w:r>
        <w:rPr>
          <w:rtl/>
        </w:rPr>
        <w:t xml:space="preserve"> אסביר לך. </w:t>
      </w:r>
    </w:p>
    <w:p w:rsidR="00E14C49" w:rsidRDefault="00E14C49" w:rsidP="00B35B59">
      <w:pPr>
        <w:rPr>
          <w:rtl/>
        </w:rPr>
      </w:pPr>
      <w:bookmarkStart w:id="5035" w:name="_ETM_Q24_597628"/>
      <w:bookmarkStart w:id="5036" w:name="_ETM_Q24_597668"/>
      <w:bookmarkEnd w:id="5035"/>
      <w:bookmarkEnd w:id="5036"/>
    </w:p>
    <w:p w:rsidR="00E14C49" w:rsidRDefault="00E14C49" w:rsidP="00B35B59">
      <w:pPr>
        <w:pStyle w:val="-"/>
        <w:keepNext/>
        <w:rPr>
          <w:rtl/>
        </w:rPr>
      </w:pPr>
      <w:bookmarkStart w:id="5037" w:name="ET_speakercontinue_6584_57"/>
      <w:r w:rsidRPr="00BA10E4">
        <w:rPr>
          <w:rStyle w:val="TagStyle"/>
          <w:rtl/>
        </w:rPr>
        <w:t xml:space="preserve"> &lt;&lt; דובר_המשך &gt;&gt;</w:t>
      </w:r>
      <w:r w:rsidRPr="0005247C">
        <w:rPr>
          <w:rStyle w:val="TagStyle"/>
          <w:rtl/>
        </w:rPr>
        <w:t xml:space="preserve"> </w:t>
      </w:r>
      <w:r>
        <w:rPr>
          <w:rtl/>
        </w:rPr>
        <w:t>שר הבריאות אוריאל בוסו:</w:t>
      </w:r>
      <w:r w:rsidRPr="0005247C">
        <w:rPr>
          <w:rStyle w:val="TagStyle"/>
          <w:rtl/>
        </w:rPr>
        <w:t xml:space="preserve"> </w:t>
      </w:r>
      <w:r w:rsidRPr="00BA10E4">
        <w:rPr>
          <w:rStyle w:val="TagStyle"/>
          <w:rtl/>
        </w:rPr>
        <w:t>&lt;&lt; דובר_המשך &gt;&gt;</w:t>
      </w:r>
      <w:r>
        <w:rPr>
          <w:rtl/>
        </w:rPr>
        <w:t xml:space="preserve"> </w:t>
      </w:r>
      <w:bookmarkEnd w:id="5037"/>
    </w:p>
    <w:p w:rsidR="00E14C49" w:rsidRDefault="00E14C49" w:rsidP="00AB34C8">
      <w:pPr>
        <w:rPr>
          <w:rtl/>
        </w:rPr>
      </w:pPr>
    </w:p>
    <w:p w:rsidR="00E14C49" w:rsidRDefault="00E14C49" w:rsidP="00B35B59">
      <w:pPr>
        <w:rPr>
          <w:rtl/>
        </w:rPr>
      </w:pPr>
      <w:r>
        <w:rPr>
          <w:rtl/>
        </w:rPr>
        <w:t>אבל מה זו אוכלוסייה מו</w:t>
      </w:r>
      <w:r>
        <w:rPr>
          <w:rFonts w:hint="cs"/>
          <w:rtl/>
        </w:rPr>
        <w:t>חל</w:t>
      </w:r>
      <w:r>
        <w:rPr>
          <w:rtl/>
        </w:rPr>
        <w:t xml:space="preserve">שת? מה זו </w:t>
      </w:r>
      <w:bookmarkStart w:id="5038" w:name="_ETM_Q24_780299"/>
      <w:bookmarkEnd w:id="5038"/>
      <w:r>
        <w:rPr>
          <w:rtl/>
        </w:rPr>
        <w:t>אוכלוסייה? אני אוכלוסייה מוחלשת</w:t>
      </w:r>
      <w:r>
        <w:rPr>
          <w:rFonts w:hint="cs"/>
          <w:rtl/>
        </w:rPr>
        <w:t>,</w:t>
      </w:r>
      <w:r>
        <w:rPr>
          <w:rtl/>
        </w:rPr>
        <w:t xml:space="preserve"> ואני אבוא</w:t>
      </w:r>
      <w:r>
        <w:rPr>
          <w:rFonts w:hint="cs"/>
          <w:rtl/>
        </w:rPr>
        <w:t>,</w:t>
      </w:r>
      <w:r>
        <w:rPr>
          <w:rtl/>
        </w:rPr>
        <w:t xml:space="preserve"> ואני אחר כך לא </w:t>
      </w:r>
      <w:bookmarkStart w:id="5039" w:name="_ETM_Q24_782469"/>
      <w:bookmarkEnd w:id="5039"/>
      <w:r>
        <w:rPr>
          <w:rtl/>
        </w:rPr>
        <w:t xml:space="preserve">אדע את שפת הלימודים. איך הם עזרו לי בזה? איך </w:t>
      </w:r>
      <w:bookmarkStart w:id="5040" w:name="_ETM_Q24_784639"/>
      <w:bookmarkEnd w:id="5040"/>
      <w:r>
        <w:rPr>
          <w:rtl/>
        </w:rPr>
        <w:t>אני יכול ללמוד?</w:t>
      </w:r>
    </w:p>
    <w:p w:rsidR="00E14C49" w:rsidRDefault="00E14C49" w:rsidP="00B35B59">
      <w:pPr>
        <w:rPr>
          <w:rtl/>
        </w:rPr>
      </w:pPr>
    </w:p>
    <w:p w:rsidR="00E14C49" w:rsidRDefault="00E14C49" w:rsidP="00B35B59">
      <w:pPr>
        <w:pStyle w:val="af5"/>
        <w:keepNext/>
        <w:rPr>
          <w:rtl/>
        </w:rPr>
      </w:pPr>
      <w:bookmarkStart w:id="5041" w:name="ET_interruption_6357_58"/>
      <w:r w:rsidRPr="00BA10E4">
        <w:rPr>
          <w:rStyle w:val="TagStyle"/>
          <w:rtl/>
        </w:rPr>
        <w:t xml:space="preserve"> &lt;&lt; קריאה &gt;&gt;</w:t>
      </w:r>
      <w:r w:rsidRPr="0005247C">
        <w:rPr>
          <w:rStyle w:val="TagStyle"/>
          <w:rtl/>
        </w:rPr>
        <w:t xml:space="preserve"> </w:t>
      </w:r>
      <w:r>
        <w:rPr>
          <w:rtl/>
        </w:rPr>
        <w:t>משה סעדה (הליכוד):</w:t>
      </w:r>
      <w:r w:rsidRPr="0005247C">
        <w:rPr>
          <w:rStyle w:val="TagStyle"/>
          <w:rtl/>
        </w:rPr>
        <w:t xml:space="preserve"> </w:t>
      </w:r>
      <w:r w:rsidRPr="00BA10E4">
        <w:rPr>
          <w:rStyle w:val="TagStyle"/>
          <w:rtl/>
        </w:rPr>
        <w:t>&lt;&lt; קריאה &gt;&gt;</w:t>
      </w:r>
      <w:r>
        <w:rPr>
          <w:rtl/>
        </w:rPr>
        <w:t xml:space="preserve"> </w:t>
      </w:r>
      <w:bookmarkEnd w:id="5041"/>
    </w:p>
    <w:p w:rsidR="00E14C49" w:rsidRDefault="00E14C49" w:rsidP="00AB34C8">
      <w:pPr>
        <w:rPr>
          <w:rtl/>
        </w:rPr>
      </w:pPr>
    </w:p>
    <w:p w:rsidR="00E14C49" w:rsidRDefault="00E14C49" w:rsidP="00B35B59">
      <w:pPr>
        <w:rPr>
          <w:rtl/>
        </w:rPr>
      </w:pPr>
      <w:bookmarkStart w:id="5042" w:name="_ETM_Q24_787049"/>
      <w:bookmarkEnd w:id="5042"/>
      <w:r>
        <w:rPr>
          <w:rFonts w:hint="eastAsia"/>
          <w:rtl/>
        </w:rPr>
        <w:t>לא</w:t>
      </w:r>
      <w:r>
        <w:rPr>
          <w:rtl/>
        </w:rPr>
        <w:t xml:space="preserve">, תראה, היום ישראלי ממוצע בשביל </w:t>
      </w:r>
      <w:bookmarkStart w:id="5043" w:name="_ETM_Q24_790309"/>
      <w:bookmarkEnd w:id="5043"/>
      <w:r>
        <w:rPr>
          <w:rtl/>
        </w:rPr>
        <w:t xml:space="preserve">להתקבל, הוא צריך באזור </w:t>
      </w:r>
      <w:r>
        <w:rPr>
          <w:rFonts w:hint="cs"/>
          <w:rtl/>
        </w:rPr>
        <w:t xml:space="preserve">740 </w:t>
      </w:r>
      <w:r>
        <w:rPr>
          <w:rtl/>
        </w:rPr>
        <w:t>פסיכומטרי</w:t>
      </w:r>
      <w:r>
        <w:rPr>
          <w:rFonts w:hint="cs"/>
          <w:rtl/>
        </w:rPr>
        <w:t>.</w:t>
      </w:r>
      <w:r>
        <w:rPr>
          <w:rtl/>
        </w:rPr>
        <w:t xml:space="preserve"> כשאתה מקבל </w:t>
      </w:r>
      <w:bookmarkStart w:id="5044" w:name="_ETM_Q24_793569"/>
      <w:bookmarkEnd w:id="5044"/>
      <w:r>
        <w:rPr>
          <w:rtl/>
        </w:rPr>
        <w:t>אפליה מתקנת, אתה לא נ</w:t>
      </w:r>
      <w:r>
        <w:rPr>
          <w:rFonts w:hint="cs"/>
          <w:rtl/>
        </w:rPr>
        <w:t>זקק</w:t>
      </w:r>
      <w:r>
        <w:rPr>
          <w:rtl/>
        </w:rPr>
        <w:t xml:space="preserve"> ל</w:t>
      </w:r>
      <w:r>
        <w:rPr>
          <w:rFonts w:hint="cs"/>
          <w:rtl/>
        </w:rPr>
        <w:t xml:space="preserve">-740, </w:t>
      </w:r>
      <w:r>
        <w:rPr>
          <w:rtl/>
        </w:rPr>
        <w:t xml:space="preserve">אתה </w:t>
      </w:r>
      <w:bookmarkStart w:id="5045" w:name="_ETM_Q24_796829"/>
      <w:bookmarkEnd w:id="5045"/>
      <w:r>
        <w:rPr>
          <w:rtl/>
        </w:rPr>
        <w:t>תוכל להתקבל ב</w:t>
      </w:r>
      <w:r>
        <w:rPr>
          <w:rFonts w:hint="cs"/>
          <w:rtl/>
        </w:rPr>
        <w:t>-650.</w:t>
      </w:r>
    </w:p>
    <w:p w:rsidR="00E14C49" w:rsidRDefault="00E14C49" w:rsidP="00B35B59">
      <w:pPr>
        <w:rPr>
          <w:rtl/>
        </w:rPr>
      </w:pPr>
      <w:bookmarkStart w:id="5046" w:name="_ETM_Q24_615254"/>
      <w:bookmarkStart w:id="5047" w:name="_ETM_Q24_615299"/>
      <w:bookmarkEnd w:id="5046"/>
      <w:bookmarkEnd w:id="5047"/>
    </w:p>
    <w:p w:rsidR="00E14C49" w:rsidRDefault="00E14C49" w:rsidP="00B35B59">
      <w:pPr>
        <w:pStyle w:val="-"/>
        <w:keepNext/>
        <w:rPr>
          <w:rtl/>
        </w:rPr>
      </w:pPr>
      <w:bookmarkStart w:id="5048" w:name="ET_speakercontinue_6584_59"/>
      <w:r w:rsidRPr="00BA10E4">
        <w:rPr>
          <w:rStyle w:val="TagStyle"/>
          <w:rtl/>
        </w:rPr>
        <w:t xml:space="preserve"> &lt;&lt; דובר_המשך &gt;&gt;</w:t>
      </w:r>
      <w:r w:rsidRPr="0005247C">
        <w:rPr>
          <w:rStyle w:val="TagStyle"/>
          <w:rtl/>
        </w:rPr>
        <w:t xml:space="preserve"> </w:t>
      </w:r>
      <w:r>
        <w:rPr>
          <w:rtl/>
        </w:rPr>
        <w:t>שר הבריאות אוריאל בוסו:</w:t>
      </w:r>
      <w:r w:rsidRPr="0005247C">
        <w:rPr>
          <w:rStyle w:val="TagStyle"/>
          <w:rtl/>
        </w:rPr>
        <w:t xml:space="preserve"> </w:t>
      </w:r>
      <w:r w:rsidRPr="00BA10E4">
        <w:rPr>
          <w:rStyle w:val="TagStyle"/>
          <w:rtl/>
        </w:rPr>
        <w:t>&lt;&lt; דובר_המשך &gt;&gt;</w:t>
      </w:r>
      <w:r>
        <w:rPr>
          <w:rtl/>
        </w:rPr>
        <w:t xml:space="preserve"> </w:t>
      </w:r>
      <w:bookmarkEnd w:id="5048"/>
    </w:p>
    <w:p w:rsidR="00E14C49" w:rsidRDefault="00E14C49" w:rsidP="00AB34C8">
      <w:pPr>
        <w:rPr>
          <w:rtl/>
        </w:rPr>
      </w:pPr>
    </w:p>
    <w:p w:rsidR="00E14C49" w:rsidRDefault="00E14C49" w:rsidP="00B35B59">
      <w:pPr>
        <w:rPr>
          <w:rtl/>
        </w:rPr>
      </w:pPr>
      <w:r>
        <w:rPr>
          <w:rFonts w:hint="cs"/>
          <w:rtl/>
        </w:rPr>
        <w:t>אין, אין.</w:t>
      </w:r>
    </w:p>
    <w:p w:rsidR="00E14C49" w:rsidRDefault="00E14C49" w:rsidP="00B35B59">
      <w:pPr>
        <w:rPr>
          <w:rtl/>
        </w:rPr>
      </w:pPr>
    </w:p>
    <w:p w:rsidR="00E14C49" w:rsidRDefault="00E14C49" w:rsidP="00B35B59">
      <w:pPr>
        <w:pStyle w:val="af5"/>
        <w:keepNext/>
        <w:rPr>
          <w:rtl/>
        </w:rPr>
      </w:pPr>
      <w:bookmarkStart w:id="5049" w:name="ET_interruption_6357_60"/>
      <w:r w:rsidRPr="00BA10E4">
        <w:rPr>
          <w:rStyle w:val="TagStyle"/>
          <w:rtl/>
        </w:rPr>
        <w:t xml:space="preserve"> &lt;&lt; קריאה &gt;&gt;</w:t>
      </w:r>
      <w:r w:rsidRPr="0005247C">
        <w:rPr>
          <w:rStyle w:val="TagStyle"/>
          <w:rtl/>
        </w:rPr>
        <w:t xml:space="preserve"> </w:t>
      </w:r>
      <w:r>
        <w:rPr>
          <w:rtl/>
        </w:rPr>
        <w:t>משה סעדה (הליכוד):</w:t>
      </w:r>
      <w:r w:rsidRPr="0005247C">
        <w:rPr>
          <w:rStyle w:val="TagStyle"/>
          <w:rtl/>
        </w:rPr>
        <w:t xml:space="preserve"> </w:t>
      </w:r>
      <w:r w:rsidRPr="00BA10E4">
        <w:rPr>
          <w:rStyle w:val="TagStyle"/>
          <w:rtl/>
        </w:rPr>
        <w:t>&lt;&lt; קריאה &gt;&gt;</w:t>
      </w:r>
      <w:r>
        <w:rPr>
          <w:rtl/>
        </w:rPr>
        <w:t xml:space="preserve"> </w:t>
      </w:r>
      <w:bookmarkEnd w:id="5049"/>
    </w:p>
    <w:p w:rsidR="00E14C49" w:rsidRDefault="00E14C49" w:rsidP="00AB34C8">
      <w:pPr>
        <w:rPr>
          <w:rtl/>
        </w:rPr>
      </w:pPr>
    </w:p>
    <w:p w:rsidR="00E14C49" w:rsidRDefault="00E14C49" w:rsidP="00B35B59">
      <w:pPr>
        <w:rPr>
          <w:rtl/>
        </w:rPr>
      </w:pPr>
      <w:r>
        <w:rPr>
          <w:rtl/>
        </w:rPr>
        <w:t xml:space="preserve">יש, </w:t>
      </w:r>
      <w:r>
        <w:rPr>
          <w:rFonts w:hint="cs"/>
          <w:rtl/>
        </w:rPr>
        <w:t>ב</w:t>
      </w:r>
      <w:r>
        <w:rPr>
          <w:rtl/>
        </w:rPr>
        <w:t>אוניברסיט</w:t>
      </w:r>
      <w:bookmarkStart w:id="5050" w:name="_ETM_Q24_800090"/>
      <w:bookmarkEnd w:id="5050"/>
      <w:r>
        <w:rPr>
          <w:rFonts w:hint="cs"/>
          <w:rtl/>
        </w:rPr>
        <w:t>ת ת</w:t>
      </w:r>
      <w:bookmarkStart w:id="5051" w:name="_ETM_Q24_617150"/>
      <w:bookmarkEnd w:id="5051"/>
      <w:r>
        <w:rPr>
          <w:rFonts w:hint="eastAsia"/>
          <w:rtl/>
        </w:rPr>
        <w:t>ל</w:t>
      </w:r>
      <w:r>
        <w:rPr>
          <w:rtl/>
        </w:rPr>
        <w:t xml:space="preserve"> אביב. יש. </w:t>
      </w:r>
    </w:p>
    <w:p w:rsidR="00E14C49" w:rsidRDefault="00E14C49" w:rsidP="00B35B59">
      <w:pPr>
        <w:rPr>
          <w:rtl/>
        </w:rPr>
      </w:pPr>
    </w:p>
    <w:p w:rsidR="00E14C49" w:rsidRDefault="00E14C49" w:rsidP="00B35B59">
      <w:pPr>
        <w:pStyle w:val="af5"/>
        <w:keepNext/>
        <w:rPr>
          <w:rtl/>
        </w:rPr>
      </w:pPr>
      <w:bookmarkStart w:id="5052" w:name="_ETM_Q24_621778"/>
      <w:bookmarkStart w:id="5053" w:name="ET_interruption_6150_62"/>
      <w:bookmarkEnd w:id="5052"/>
      <w:r w:rsidRPr="00BA10E4">
        <w:rPr>
          <w:rStyle w:val="TagStyle"/>
          <w:rtl/>
        </w:rPr>
        <w:t xml:space="preserve"> &lt;&lt; קריאה &gt;&gt;</w:t>
      </w:r>
      <w:r w:rsidRPr="0005247C">
        <w:rPr>
          <w:rStyle w:val="TagStyle"/>
          <w:rtl/>
        </w:rPr>
        <w:t xml:space="preserve"> </w:t>
      </w:r>
      <w:r>
        <w:rPr>
          <w:rtl/>
        </w:rPr>
        <w:t>מיכל מרים וולדיגר (הציונות הדתית):</w:t>
      </w:r>
      <w:r w:rsidRPr="0005247C">
        <w:rPr>
          <w:rStyle w:val="TagStyle"/>
          <w:rtl/>
        </w:rPr>
        <w:t xml:space="preserve"> </w:t>
      </w:r>
      <w:r w:rsidRPr="00BA10E4">
        <w:rPr>
          <w:rStyle w:val="TagStyle"/>
          <w:rtl/>
        </w:rPr>
        <w:t>&lt;&lt; קריאה &gt;&gt;</w:t>
      </w:r>
      <w:r>
        <w:rPr>
          <w:rtl/>
        </w:rPr>
        <w:t xml:space="preserve"> </w:t>
      </w:r>
      <w:bookmarkEnd w:id="5053"/>
    </w:p>
    <w:p w:rsidR="00E14C49" w:rsidRDefault="00E14C49" w:rsidP="00AB34C8">
      <w:pPr>
        <w:rPr>
          <w:rtl/>
        </w:rPr>
      </w:pPr>
    </w:p>
    <w:p w:rsidR="00E14C49" w:rsidRDefault="00E14C49" w:rsidP="00B35B59">
      <w:pPr>
        <w:rPr>
          <w:rtl/>
        </w:rPr>
      </w:pPr>
      <w:r>
        <w:rPr>
          <w:rtl/>
        </w:rPr>
        <w:t xml:space="preserve"> </w:t>
      </w:r>
      <w:bookmarkStart w:id="5054" w:name="_ETM_Q24_802609"/>
      <w:bookmarkEnd w:id="5054"/>
      <w:r>
        <w:rPr>
          <w:rtl/>
        </w:rPr>
        <w:t>רק תבדוק את זה.</w:t>
      </w:r>
    </w:p>
    <w:p w:rsidR="00E14C49" w:rsidRDefault="00E14C49" w:rsidP="00B35B59">
      <w:pPr>
        <w:rPr>
          <w:rtl/>
        </w:rPr>
      </w:pPr>
    </w:p>
    <w:p w:rsidR="00E14C49" w:rsidRDefault="00E14C49" w:rsidP="00B35B59">
      <w:pPr>
        <w:pStyle w:val="-"/>
        <w:keepNext/>
        <w:rPr>
          <w:rtl/>
        </w:rPr>
      </w:pPr>
      <w:bookmarkStart w:id="5055" w:name="ET_speakercontinue_6584_63"/>
      <w:r w:rsidRPr="00BA10E4">
        <w:rPr>
          <w:rStyle w:val="TagStyle"/>
          <w:rtl/>
        </w:rPr>
        <w:t xml:space="preserve"> &lt;&lt; דובר_המשך &gt;&gt;</w:t>
      </w:r>
      <w:r w:rsidRPr="0005247C">
        <w:rPr>
          <w:rStyle w:val="TagStyle"/>
          <w:rtl/>
        </w:rPr>
        <w:t xml:space="preserve"> </w:t>
      </w:r>
      <w:r>
        <w:rPr>
          <w:rtl/>
        </w:rPr>
        <w:t>שר הבריאות אוריאל בוסו:</w:t>
      </w:r>
      <w:r w:rsidRPr="0005247C">
        <w:rPr>
          <w:rStyle w:val="TagStyle"/>
          <w:rtl/>
        </w:rPr>
        <w:t xml:space="preserve"> </w:t>
      </w:r>
      <w:r w:rsidRPr="00BA10E4">
        <w:rPr>
          <w:rStyle w:val="TagStyle"/>
          <w:rtl/>
        </w:rPr>
        <w:t>&lt;&lt; דובר_המשך &gt;&gt;</w:t>
      </w:r>
      <w:r>
        <w:rPr>
          <w:rtl/>
        </w:rPr>
        <w:t xml:space="preserve"> </w:t>
      </w:r>
      <w:bookmarkEnd w:id="5055"/>
    </w:p>
    <w:p w:rsidR="00E14C49" w:rsidRDefault="00E14C49" w:rsidP="00AB34C8">
      <w:pPr>
        <w:rPr>
          <w:rtl/>
        </w:rPr>
      </w:pPr>
    </w:p>
    <w:p w:rsidR="00E14C49" w:rsidRDefault="00DA63E3" w:rsidP="00AB34C8">
      <w:pPr>
        <w:rPr>
          <w:rtl/>
        </w:rPr>
      </w:pPr>
      <w:r>
        <w:rPr>
          <w:rFonts w:hint="cs"/>
          <w:rtl/>
        </w:rPr>
        <w:t xml:space="preserve">אוקיי, אני אשב איתך אחר כך. </w:t>
      </w:r>
      <w:r w:rsidR="00E14C49">
        <w:rPr>
          <w:rtl/>
        </w:rPr>
        <w:t>אני אשב איתך אחר כך</w:t>
      </w:r>
      <w:r w:rsidR="00E14C49">
        <w:rPr>
          <w:rFonts w:hint="cs"/>
          <w:rtl/>
        </w:rPr>
        <w:t>.</w:t>
      </w:r>
      <w:r w:rsidR="00AB34C8">
        <w:rPr>
          <w:rFonts w:hint="cs"/>
          <w:rtl/>
        </w:rPr>
        <w:t xml:space="preserve"> </w:t>
      </w:r>
      <w:r w:rsidR="00E14C49">
        <w:rPr>
          <w:rtl/>
        </w:rPr>
        <w:t xml:space="preserve">לגבי </w:t>
      </w:r>
      <w:bookmarkStart w:id="5056" w:name="_ETM_Q24_806274"/>
      <w:bookmarkEnd w:id="5056"/>
      <w:r w:rsidR="00E14C49">
        <w:rPr>
          <w:rtl/>
        </w:rPr>
        <w:t>תלמידי חו</w:t>
      </w:r>
      <w:r w:rsidR="00E14C49">
        <w:rPr>
          <w:rFonts w:hint="cs"/>
          <w:rtl/>
        </w:rPr>
        <w:t>"</w:t>
      </w:r>
      <w:r w:rsidR="00E14C49">
        <w:rPr>
          <w:rtl/>
        </w:rPr>
        <w:t>ל</w:t>
      </w:r>
      <w:r>
        <w:rPr>
          <w:rFonts w:hint="cs"/>
          <w:rtl/>
        </w:rPr>
        <w:t>,</w:t>
      </w:r>
      <w:r w:rsidR="00E14C49">
        <w:rPr>
          <w:rtl/>
        </w:rPr>
        <w:t xml:space="preserve"> קודם כול, אני אסביר לך </w:t>
      </w:r>
      <w:bookmarkStart w:id="5057" w:name="_ETM_Q24_809939"/>
      <w:bookmarkEnd w:id="5057"/>
      <w:r w:rsidR="00E14C49">
        <w:rPr>
          <w:rtl/>
        </w:rPr>
        <w:t xml:space="preserve">את המספרים. היום אני צריך בערך </w:t>
      </w:r>
      <w:r w:rsidR="00E14C49">
        <w:rPr>
          <w:rFonts w:hint="cs"/>
          <w:rtl/>
        </w:rPr>
        <w:t xml:space="preserve">2,500 </w:t>
      </w:r>
      <w:r w:rsidR="00E14C49">
        <w:rPr>
          <w:rtl/>
        </w:rPr>
        <w:t xml:space="preserve">רופאים </w:t>
      </w:r>
      <w:bookmarkStart w:id="5058" w:name="_ETM_Q24_813604"/>
      <w:bookmarkEnd w:id="5058"/>
      <w:r w:rsidR="00E14C49">
        <w:rPr>
          <w:rtl/>
        </w:rPr>
        <w:t>בשנה</w:t>
      </w:r>
      <w:r w:rsidR="00E14C49">
        <w:rPr>
          <w:rFonts w:hint="cs"/>
          <w:rtl/>
        </w:rPr>
        <w:t>.</w:t>
      </w:r>
      <w:r w:rsidR="00E14C49">
        <w:rPr>
          <w:rtl/>
        </w:rPr>
        <w:t xml:space="preserve"> התקנים</w:t>
      </w:r>
      <w:r w:rsidR="00E14C49">
        <w:rPr>
          <w:rFonts w:hint="cs"/>
          <w:rtl/>
        </w:rPr>
        <w:t xml:space="preserve"> –</w:t>
      </w:r>
      <w:r w:rsidR="00E14C49">
        <w:rPr>
          <w:rtl/>
        </w:rPr>
        <w:t xml:space="preserve"> כשאני נכנסתי למשרד</w:t>
      </w:r>
      <w:r w:rsidR="00E14C49">
        <w:rPr>
          <w:rFonts w:hint="cs"/>
          <w:rtl/>
        </w:rPr>
        <w:t xml:space="preserve"> היו 850</w:t>
      </w:r>
      <w:r w:rsidR="00E14C49">
        <w:rPr>
          <w:rtl/>
        </w:rPr>
        <w:t xml:space="preserve"> תקנים של </w:t>
      </w:r>
      <w:bookmarkStart w:id="5059" w:name="_ETM_Q24_817269"/>
      <w:bookmarkEnd w:id="5059"/>
      <w:r w:rsidR="00E14C49">
        <w:rPr>
          <w:rtl/>
        </w:rPr>
        <w:t xml:space="preserve">סטודנטים לרפואה בישראל. זאת אומרת שבאופן אוטומטי צריך כל שנה </w:t>
      </w:r>
      <w:bookmarkStart w:id="5060" w:name="_ETM_Q24_820934"/>
      <w:bookmarkEnd w:id="5060"/>
      <w:r w:rsidR="00E14C49">
        <w:rPr>
          <w:rtl/>
        </w:rPr>
        <w:t xml:space="preserve">לגייס </w:t>
      </w:r>
      <w:r w:rsidR="00E14C49">
        <w:rPr>
          <w:rFonts w:hint="cs"/>
          <w:rtl/>
        </w:rPr>
        <w:t>1,600–1,700</w:t>
      </w:r>
      <w:r w:rsidR="00E14C49">
        <w:rPr>
          <w:rtl/>
        </w:rPr>
        <w:t xml:space="preserve"> סטודנטים מחוץ לארץ</w:t>
      </w:r>
      <w:r w:rsidR="00E14C49">
        <w:rPr>
          <w:rFonts w:hint="cs"/>
          <w:rtl/>
        </w:rPr>
        <w:t>.</w:t>
      </w:r>
      <w:r w:rsidR="00E14C49">
        <w:rPr>
          <w:rtl/>
        </w:rPr>
        <w:t xml:space="preserve"> </w:t>
      </w:r>
      <w:bookmarkStart w:id="5061" w:name="_ETM_Q24_825469"/>
      <w:bookmarkEnd w:id="5061"/>
      <w:r w:rsidR="00E14C49">
        <w:rPr>
          <w:rtl/>
        </w:rPr>
        <w:t xml:space="preserve">היום המספר עלה, והמטרה היא שעד </w:t>
      </w:r>
      <w:r w:rsidR="00E14C49">
        <w:rPr>
          <w:rFonts w:hint="cs"/>
          <w:rtl/>
        </w:rPr>
        <w:t>2027</w:t>
      </w:r>
      <w:r w:rsidR="00E14C49">
        <w:rPr>
          <w:rtl/>
        </w:rPr>
        <w:t xml:space="preserve"> יהי</w:t>
      </w:r>
      <w:r w:rsidR="00E14C49">
        <w:rPr>
          <w:rFonts w:hint="cs"/>
          <w:rtl/>
        </w:rPr>
        <w:t>ו</w:t>
      </w:r>
      <w:r w:rsidR="00E14C49">
        <w:rPr>
          <w:rtl/>
        </w:rPr>
        <w:t xml:space="preserve"> </w:t>
      </w:r>
      <w:bookmarkStart w:id="5062" w:name="_ETM_Q24_829429"/>
      <w:bookmarkEnd w:id="5062"/>
      <w:r w:rsidR="00E14C49">
        <w:rPr>
          <w:rFonts w:hint="cs"/>
          <w:rtl/>
        </w:rPr>
        <w:t>1,700</w:t>
      </w:r>
      <w:r w:rsidR="00E14C49">
        <w:rPr>
          <w:rFonts w:hint="eastAsia"/>
          <w:rtl/>
        </w:rPr>
        <w:t>–</w:t>
      </w:r>
      <w:r w:rsidR="00E14C49">
        <w:rPr>
          <w:rFonts w:hint="cs"/>
          <w:rtl/>
        </w:rPr>
        <w:t xml:space="preserve">2,000 </w:t>
      </w:r>
      <w:r w:rsidR="00E14C49">
        <w:rPr>
          <w:rtl/>
        </w:rPr>
        <w:t xml:space="preserve">סטודנטים לרפואה בישראל. זאת אומרת שאני </w:t>
      </w:r>
      <w:bookmarkStart w:id="5063" w:name="_ETM_Q24_833389"/>
      <w:bookmarkEnd w:id="5063"/>
      <w:r w:rsidR="00E14C49">
        <w:rPr>
          <w:rtl/>
        </w:rPr>
        <w:t>כבר במספר מחו</w:t>
      </w:r>
      <w:r w:rsidR="00E14C49">
        <w:rPr>
          <w:rFonts w:hint="cs"/>
          <w:rtl/>
        </w:rPr>
        <w:t>"</w:t>
      </w:r>
      <w:r w:rsidR="00E14C49">
        <w:rPr>
          <w:rtl/>
        </w:rPr>
        <w:t>ל</w:t>
      </w:r>
      <w:r w:rsidR="00E14C49">
        <w:rPr>
          <w:rFonts w:hint="cs"/>
          <w:rtl/>
        </w:rPr>
        <w:t xml:space="preserve"> </w:t>
      </w:r>
      <w:r w:rsidR="00E14C49">
        <w:rPr>
          <w:rtl/>
        </w:rPr>
        <w:t>שהוא הרבה יותר מצומצם</w:t>
      </w:r>
      <w:r w:rsidR="00E14C49">
        <w:rPr>
          <w:rFonts w:hint="cs"/>
          <w:rtl/>
        </w:rPr>
        <w:t>.</w:t>
      </w:r>
    </w:p>
    <w:p w:rsidR="00E14C49" w:rsidRDefault="00E14C49" w:rsidP="00B35B59">
      <w:pPr>
        <w:rPr>
          <w:rtl/>
        </w:rPr>
      </w:pPr>
      <w:bookmarkStart w:id="5064" w:name="_ETM_Q24_661700"/>
      <w:bookmarkStart w:id="5065" w:name="_ETM_Q24_661747"/>
      <w:bookmarkEnd w:id="5064"/>
      <w:bookmarkEnd w:id="5065"/>
    </w:p>
    <w:p w:rsidR="00E14C49" w:rsidRDefault="00E14C49" w:rsidP="00DA63E3">
      <w:pPr>
        <w:rPr>
          <w:rtl/>
        </w:rPr>
      </w:pPr>
      <w:bookmarkStart w:id="5066" w:name="_ETM_Q24_837890"/>
      <w:bookmarkEnd w:id="5066"/>
      <w:r>
        <w:rPr>
          <w:rtl/>
        </w:rPr>
        <w:t xml:space="preserve">בשנת </w:t>
      </w:r>
      <w:r>
        <w:rPr>
          <w:rFonts w:hint="cs"/>
          <w:rtl/>
        </w:rPr>
        <w:t>2019</w:t>
      </w:r>
      <w:r>
        <w:rPr>
          <w:rtl/>
        </w:rPr>
        <w:t xml:space="preserve"> נער</w:t>
      </w:r>
      <w:r>
        <w:rPr>
          <w:rFonts w:hint="cs"/>
          <w:rtl/>
        </w:rPr>
        <w:t>כ</w:t>
      </w:r>
      <w:r>
        <w:rPr>
          <w:rtl/>
        </w:rPr>
        <w:t>ה רפורמה, שנקראת רפורמ</w:t>
      </w:r>
      <w:r>
        <w:rPr>
          <w:rFonts w:hint="cs"/>
          <w:rtl/>
        </w:rPr>
        <w:t>ת</w:t>
      </w:r>
      <w:r>
        <w:rPr>
          <w:rtl/>
        </w:rPr>
        <w:t xml:space="preserve"> </w:t>
      </w:r>
      <w:bookmarkStart w:id="5067" w:name="_ETM_Q24_842510"/>
      <w:bookmarkEnd w:id="5067"/>
      <w:r>
        <w:rPr>
          <w:rtl/>
        </w:rPr>
        <w:t xml:space="preserve">יציב, </w:t>
      </w:r>
      <w:r>
        <w:rPr>
          <w:rFonts w:hint="cs"/>
          <w:rtl/>
        </w:rPr>
        <w:t>ו</w:t>
      </w:r>
      <w:r>
        <w:rPr>
          <w:rtl/>
        </w:rPr>
        <w:t>משרד הבריאות פסל מספר ענק</w:t>
      </w:r>
      <w:r>
        <w:rPr>
          <w:rFonts w:hint="cs"/>
          <w:rtl/>
        </w:rPr>
        <w:t xml:space="preserve"> –</w:t>
      </w:r>
      <w:r>
        <w:rPr>
          <w:rtl/>
        </w:rPr>
        <w:t xml:space="preserve"> כל האוניברסיטאות שאתה ציינת, </w:t>
      </w:r>
      <w:bookmarkStart w:id="5068" w:name="_ETM_Q24_847130"/>
      <w:bookmarkEnd w:id="5068"/>
      <w:r>
        <w:rPr>
          <w:rtl/>
        </w:rPr>
        <w:t>חבר הכנסת סעד</w:t>
      </w:r>
      <w:r>
        <w:rPr>
          <w:rFonts w:hint="cs"/>
          <w:rtl/>
        </w:rPr>
        <w:t>ה</w:t>
      </w:r>
      <w:r>
        <w:rPr>
          <w:rtl/>
        </w:rPr>
        <w:t>, האוניברסיטאות שאתה ציינת</w:t>
      </w:r>
      <w:r>
        <w:rPr>
          <w:rFonts w:hint="cs"/>
          <w:rtl/>
        </w:rPr>
        <w:t xml:space="preserve"> </w:t>
      </w:r>
      <w:r w:rsidR="00AB34C8">
        <w:rPr>
          <w:rFonts w:hint="cs"/>
          <w:rtl/>
        </w:rPr>
        <w:t>– – –</w:t>
      </w:r>
    </w:p>
    <w:p w:rsidR="00E14C49" w:rsidRDefault="00E14C49" w:rsidP="00B35B59">
      <w:pPr>
        <w:rPr>
          <w:rtl/>
        </w:rPr>
      </w:pPr>
      <w:bookmarkStart w:id="5069" w:name="_ETM_Q24_675262"/>
      <w:bookmarkStart w:id="5070" w:name="_ETM_Q24_675305"/>
      <w:bookmarkEnd w:id="5069"/>
      <w:bookmarkEnd w:id="5070"/>
    </w:p>
    <w:p w:rsidR="00E14C49" w:rsidRDefault="00E14C49" w:rsidP="00B35B59">
      <w:pPr>
        <w:pStyle w:val="af5"/>
        <w:keepNext/>
        <w:rPr>
          <w:rtl/>
        </w:rPr>
      </w:pPr>
      <w:bookmarkStart w:id="5071" w:name="ET_interruption_6356_64"/>
      <w:r w:rsidRPr="00BA10E4">
        <w:rPr>
          <w:rStyle w:val="TagStyle"/>
          <w:rtl/>
        </w:rPr>
        <w:t xml:space="preserve"> &lt;&lt; קריאה &gt;&gt;</w:t>
      </w:r>
      <w:r w:rsidRPr="00AB5D81">
        <w:rPr>
          <w:rStyle w:val="TagStyle"/>
          <w:rtl/>
        </w:rPr>
        <w:t xml:space="preserve"> </w:t>
      </w:r>
      <w:r>
        <w:rPr>
          <w:rtl/>
        </w:rPr>
        <w:t>לימור סון הר מלך (עוצמה יהודית):</w:t>
      </w:r>
      <w:r w:rsidRPr="00AB5D81">
        <w:rPr>
          <w:rStyle w:val="TagStyle"/>
          <w:rtl/>
        </w:rPr>
        <w:t xml:space="preserve"> </w:t>
      </w:r>
      <w:r w:rsidRPr="00BA10E4">
        <w:rPr>
          <w:rStyle w:val="TagStyle"/>
          <w:rtl/>
        </w:rPr>
        <w:t>&lt;&lt; קריאה &gt;&gt;</w:t>
      </w:r>
      <w:r>
        <w:rPr>
          <w:rtl/>
        </w:rPr>
        <w:t xml:space="preserve"> </w:t>
      </w:r>
      <w:bookmarkEnd w:id="5071"/>
    </w:p>
    <w:p w:rsidR="00E14C49" w:rsidRDefault="00E14C49" w:rsidP="00AB34C8">
      <w:pPr>
        <w:rPr>
          <w:rtl/>
        </w:rPr>
      </w:pPr>
    </w:p>
    <w:p w:rsidR="00E14C49" w:rsidRDefault="00E14C49" w:rsidP="00B35B59">
      <w:pPr>
        <w:rPr>
          <w:rtl/>
        </w:rPr>
      </w:pPr>
      <w:bookmarkStart w:id="5072" w:name="_ETM_Q24_671640"/>
      <w:bookmarkEnd w:id="5072"/>
      <w:r>
        <w:rPr>
          <w:rFonts w:hint="cs"/>
          <w:rtl/>
        </w:rPr>
        <w:t>זו תביעה של יציב, נכון?</w:t>
      </w:r>
    </w:p>
    <w:p w:rsidR="00E14C49" w:rsidRDefault="00E14C49" w:rsidP="00B35B59">
      <w:pPr>
        <w:rPr>
          <w:rtl/>
        </w:rPr>
      </w:pPr>
    </w:p>
    <w:p w:rsidR="00E14C49" w:rsidRDefault="00E14C49" w:rsidP="00B35B59">
      <w:pPr>
        <w:pStyle w:val="af5"/>
        <w:keepNext/>
        <w:rPr>
          <w:rtl/>
        </w:rPr>
      </w:pPr>
      <w:bookmarkStart w:id="5073" w:name="_ETM_Q24_675852"/>
      <w:bookmarkStart w:id="5074" w:name="_ETM_Q24_675908"/>
      <w:bookmarkStart w:id="5075" w:name="ET_interruption_6150_66"/>
      <w:bookmarkEnd w:id="5073"/>
      <w:bookmarkEnd w:id="5074"/>
      <w:r w:rsidRPr="00BA10E4">
        <w:rPr>
          <w:rStyle w:val="TagStyle"/>
          <w:rtl/>
        </w:rPr>
        <w:t xml:space="preserve"> &lt;&lt; קריאה &gt;&gt;</w:t>
      </w:r>
      <w:r w:rsidRPr="00AB5D81">
        <w:rPr>
          <w:rStyle w:val="TagStyle"/>
          <w:rtl/>
        </w:rPr>
        <w:t xml:space="preserve"> </w:t>
      </w:r>
      <w:r>
        <w:rPr>
          <w:rtl/>
        </w:rPr>
        <w:t>מיכל מרים וולדיגר (הציונות הדתית):</w:t>
      </w:r>
      <w:r w:rsidRPr="00AB5D81">
        <w:rPr>
          <w:rStyle w:val="TagStyle"/>
          <w:rtl/>
        </w:rPr>
        <w:t xml:space="preserve"> </w:t>
      </w:r>
      <w:r w:rsidRPr="00BA10E4">
        <w:rPr>
          <w:rStyle w:val="TagStyle"/>
          <w:rtl/>
        </w:rPr>
        <w:t>&lt;&lt; קריאה &gt;&gt;</w:t>
      </w:r>
      <w:r>
        <w:rPr>
          <w:rtl/>
        </w:rPr>
        <w:t xml:space="preserve"> </w:t>
      </w:r>
      <w:bookmarkEnd w:id="5075"/>
    </w:p>
    <w:p w:rsidR="00E14C49" w:rsidRDefault="00E14C49" w:rsidP="00AB34C8">
      <w:pPr>
        <w:rPr>
          <w:rtl/>
        </w:rPr>
      </w:pPr>
    </w:p>
    <w:p w:rsidR="00E14C49" w:rsidRDefault="00E14C49" w:rsidP="00B35B59">
      <w:pPr>
        <w:rPr>
          <w:rtl/>
        </w:rPr>
      </w:pPr>
      <w:r>
        <w:rPr>
          <w:rFonts w:hint="cs"/>
          <w:rtl/>
        </w:rPr>
        <w:t>לא, מכון</w:t>
      </w:r>
      <w:bookmarkStart w:id="5076" w:name="_ETM_Q24_854679"/>
      <w:bookmarkEnd w:id="5076"/>
      <w:r>
        <w:rPr>
          <w:rtl/>
        </w:rPr>
        <w:t xml:space="preserve"> יציב.</w:t>
      </w:r>
    </w:p>
    <w:p w:rsidR="00DA63E3" w:rsidRDefault="00DA63E3" w:rsidP="00B35B59">
      <w:pPr>
        <w:rPr>
          <w:rtl/>
        </w:rPr>
      </w:pPr>
    </w:p>
    <w:p w:rsidR="00E14C49" w:rsidRDefault="00E14C49" w:rsidP="00B35B59">
      <w:pPr>
        <w:pStyle w:val="-"/>
        <w:keepNext/>
        <w:rPr>
          <w:rtl/>
        </w:rPr>
      </w:pPr>
      <w:bookmarkStart w:id="5077" w:name="ET_speakercontinue_6584_67"/>
      <w:r w:rsidRPr="00BA10E4">
        <w:rPr>
          <w:rStyle w:val="TagStyle"/>
          <w:rtl/>
        </w:rPr>
        <w:t xml:space="preserve"> &lt;&lt; דובר_המשך &gt;&gt;</w:t>
      </w:r>
      <w:r w:rsidRPr="00AB5D81">
        <w:rPr>
          <w:rStyle w:val="TagStyle"/>
          <w:rtl/>
        </w:rPr>
        <w:t xml:space="preserve"> </w:t>
      </w:r>
      <w:r>
        <w:rPr>
          <w:rtl/>
        </w:rPr>
        <w:t>שר הבריאות אוריאל בוסו:</w:t>
      </w:r>
      <w:r w:rsidRPr="00AB5D81">
        <w:rPr>
          <w:rStyle w:val="TagStyle"/>
          <w:rtl/>
        </w:rPr>
        <w:t xml:space="preserve"> </w:t>
      </w:r>
      <w:r w:rsidRPr="00BA10E4">
        <w:rPr>
          <w:rStyle w:val="TagStyle"/>
          <w:rtl/>
        </w:rPr>
        <w:t>&lt;&lt; דובר_המשך &gt;&gt;</w:t>
      </w:r>
      <w:r>
        <w:rPr>
          <w:rtl/>
        </w:rPr>
        <w:t xml:space="preserve"> </w:t>
      </w:r>
      <w:bookmarkEnd w:id="5077"/>
    </w:p>
    <w:p w:rsidR="00E14C49" w:rsidRDefault="00E14C49" w:rsidP="00AB34C8">
      <w:pPr>
        <w:rPr>
          <w:rtl/>
        </w:rPr>
      </w:pPr>
    </w:p>
    <w:p w:rsidR="00E14C49" w:rsidRDefault="00E14C49" w:rsidP="00B35B59">
      <w:pPr>
        <w:rPr>
          <w:rtl/>
        </w:rPr>
      </w:pPr>
      <w:bookmarkStart w:id="5078" w:name="_ETM_Q24_861380"/>
      <w:bookmarkStart w:id="5079" w:name="_ETM_Q24_868940"/>
      <w:bookmarkEnd w:id="5078"/>
      <w:bookmarkEnd w:id="5079"/>
      <w:r>
        <w:rPr>
          <w:rtl/>
        </w:rPr>
        <w:t>האוניברסיטאות שאתה ציינת, הן למעשה כבר</w:t>
      </w:r>
      <w:r>
        <w:rPr>
          <w:rFonts w:hint="cs"/>
          <w:rtl/>
        </w:rPr>
        <w:t xml:space="preserve"> </w:t>
      </w:r>
      <w:r>
        <w:rPr>
          <w:rFonts w:hint="eastAsia"/>
          <w:rtl/>
        </w:rPr>
        <w:t>–</w:t>
      </w:r>
      <w:r>
        <w:rPr>
          <w:rtl/>
        </w:rPr>
        <w:t xml:space="preserve"> ה</w:t>
      </w:r>
      <w:r>
        <w:rPr>
          <w:rFonts w:hint="cs"/>
          <w:rtl/>
        </w:rPr>
        <w:t>ן</w:t>
      </w:r>
      <w:r>
        <w:rPr>
          <w:rtl/>
        </w:rPr>
        <w:t xml:space="preserve"> לא</w:t>
      </w:r>
      <w:r>
        <w:rPr>
          <w:rFonts w:hint="cs"/>
          <w:rtl/>
        </w:rPr>
        <w:t>.</w:t>
      </w:r>
      <w:bookmarkStart w:id="5080" w:name="_ETM_Q24_690676"/>
      <w:bookmarkEnd w:id="5080"/>
      <w:r>
        <w:rPr>
          <w:rtl/>
        </w:rPr>
        <w:t xml:space="preserve"> אי</w:t>
      </w:r>
      <w:r>
        <w:rPr>
          <w:rFonts w:hint="cs"/>
          <w:rtl/>
        </w:rPr>
        <w:t>-</w:t>
      </w:r>
      <w:r>
        <w:rPr>
          <w:rtl/>
        </w:rPr>
        <w:t xml:space="preserve">אפשר </w:t>
      </w:r>
      <w:bookmarkStart w:id="5081" w:name="_ETM_Q24_872856"/>
      <w:bookmarkEnd w:id="5081"/>
      <w:r>
        <w:rPr>
          <w:rtl/>
        </w:rPr>
        <w:t>לבוא לפה ללמוד</w:t>
      </w:r>
      <w:r>
        <w:rPr>
          <w:rFonts w:hint="cs"/>
          <w:rtl/>
        </w:rPr>
        <w:t>.</w:t>
      </w:r>
      <w:r w:rsidR="004D17E6">
        <w:rPr>
          <w:rtl/>
        </w:rPr>
        <w:t xml:space="preserve"> זאת אומרת</w:t>
      </w:r>
      <w:r>
        <w:rPr>
          <w:rtl/>
        </w:rPr>
        <w:t xml:space="preserve"> </w:t>
      </w:r>
      <w:r>
        <w:rPr>
          <w:rFonts w:hint="cs"/>
          <w:rtl/>
        </w:rPr>
        <w:t>ש</w:t>
      </w:r>
      <w:r>
        <w:rPr>
          <w:rtl/>
        </w:rPr>
        <w:t xml:space="preserve">אלה שלומדים שם </w:t>
      </w:r>
      <w:r>
        <w:rPr>
          <w:rFonts w:hint="cs"/>
          <w:rtl/>
        </w:rPr>
        <w:t>ו</w:t>
      </w:r>
      <w:r w:rsidR="004D17E6">
        <w:rPr>
          <w:rtl/>
        </w:rPr>
        <w:t>מגיעים לכאן</w:t>
      </w:r>
      <w:r>
        <w:rPr>
          <w:rtl/>
        </w:rPr>
        <w:t xml:space="preserve"> </w:t>
      </w:r>
      <w:bookmarkStart w:id="5082" w:name="_ETM_Q24_876772"/>
      <w:bookmarkEnd w:id="5082"/>
      <w:r>
        <w:rPr>
          <w:rtl/>
        </w:rPr>
        <w:t xml:space="preserve">לא יכולים יותר להיבחן לרפואה, אין להם כניסה. כי פעם </w:t>
      </w:r>
      <w:bookmarkStart w:id="5083" w:name="_ETM_Q24_880688"/>
      <w:bookmarkEnd w:id="5083"/>
      <w:r>
        <w:rPr>
          <w:rtl/>
        </w:rPr>
        <w:t xml:space="preserve">למדו בכל מיני מקומות בעולם, </w:t>
      </w:r>
      <w:r w:rsidR="004D17E6">
        <w:rPr>
          <w:rFonts w:hint="cs"/>
          <w:rtl/>
        </w:rPr>
        <w:t>ו</w:t>
      </w:r>
      <w:r w:rsidR="004D17E6">
        <w:rPr>
          <w:rtl/>
        </w:rPr>
        <w:t>הגיעו לכאן</w:t>
      </w:r>
      <w:r>
        <w:rPr>
          <w:rtl/>
        </w:rPr>
        <w:t xml:space="preserve"> </w:t>
      </w:r>
      <w:r>
        <w:rPr>
          <w:rFonts w:hint="cs"/>
          <w:rtl/>
        </w:rPr>
        <w:t>כ</w:t>
      </w:r>
      <w:r>
        <w:rPr>
          <w:rtl/>
        </w:rPr>
        <w:t xml:space="preserve">שהרפואה הייתה מאוד </w:t>
      </w:r>
      <w:bookmarkStart w:id="5084" w:name="_ETM_Q24_884604"/>
      <w:bookmarkEnd w:id="5084"/>
      <w:r>
        <w:rPr>
          <w:rtl/>
        </w:rPr>
        <w:t xml:space="preserve">מאוד ירודה. </w:t>
      </w:r>
    </w:p>
    <w:p w:rsidR="00E14C49" w:rsidRDefault="00E14C49" w:rsidP="00B35B59">
      <w:pPr>
        <w:rPr>
          <w:rtl/>
        </w:rPr>
      </w:pPr>
    </w:p>
    <w:p w:rsidR="00E14C49" w:rsidRDefault="00E14C49" w:rsidP="00B35B59">
      <w:pPr>
        <w:pStyle w:val="af5"/>
        <w:keepNext/>
        <w:rPr>
          <w:rtl/>
        </w:rPr>
      </w:pPr>
      <w:bookmarkStart w:id="5085" w:name="ET_interruption_6357_68"/>
      <w:r w:rsidRPr="00BA10E4">
        <w:rPr>
          <w:rStyle w:val="TagStyle"/>
          <w:rtl/>
        </w:rPr>
        <w:t xml:space="preserve"> &lt;&lt; קריאה &gt;&gt;</w:t>
      </w:r>
      <w:r w:rsidRPr="00AB5D81">
        <w:rPr>
          <w:rStyle w:val="TagStyle"/>
          <w:rtl/>
        </w:rPr>
        <w:t xml:space="preserve"> </w:t>
      </w:r>
      <w:r>
        <w:rPr>
          <w:rtl/>
        </w:rPr>
        <w:t>משה סעדה (הליכוד):</w:t>
      </w:r>
      <w:r w:rsidRPr="00AB5D81">
        <w:rPr>
          <w:rStyle w:val="TagStyle"/>
          <w:rtl/>
        </w:rPr>
        <w:t xml:space="preserve"> </w:t>
      </w:r>
      <w:r w:rsidRPr="00BA10E4">
        <w:rPr>
          <w:rStyle w:val="TagStyle"/>
          <w:rtl/>
        </w:rPr>
        <w:t>&lt;&lt; קריאה &gt;&gt;</w:t>
      </w:r>
      <w:r>
        <w:rPr>
          <w:rtl/>
        </w:rPr>
        <w:t xml:space="preserve"> </w:t>
      </w:r>
      <w:bookmarkEnd w:id="5085"/>
    </w:p>
    <w:p w:rsidR="00E14C49" w:rsidRDefault="00E14C49" w:rsidP="00AB34C8">
      <w:pPr>
        <w:rPr>
          <w:rtl/>
        </w:rPr>
      </w:pPr>
    </w:p>
    <w:p w:rsidR="00E14C49" w:rsidRDefault="00E14C49" w:rsidP="00B35B59">
      <w:pPr>
        <w:rPr>
          <w:rtl/>
        </w:rPr>
      </w:pPr>
      <w:r>
        <w:rPr>
          <w:rtl/>
        </w:rPr>
        <w:t xml:space="preserve">אבל </w:t>
      </w:r>
      <w:r>
        <w:rPr>
          <w:rFonts w:hint="cs"/>
          <w:rtl/>
        </w:rPr>
        <w:t>ב</w:t>
      </w:r>
      <w:r>
        <w:rPr>
          <w:rtl/>
        </w:rPr>
        <w:t>אל</w:t>
      </w:r>
      <w:r>
        <w:rPr>
          <w:rFonts w:hint="cs"/>
          <w:rtl/>
        </w:rPr>
        <w:t>-קודס</w:t>
      </w:r>
      <w:bookmarkStart w:id="5086" w:name="_ETM_Q24_703711"/>
      <w:bookmarkEnd w:id="5086"/>
      <w:r>
        <w:rPr>
          <w:rtl/>
        </w:rPr>
        <w:t xml:space="preserve"> </w:t>
      </w:r>
      <w:r>
        <w:rPr>
          <w:rFonts w:hint="cs"/>
          <w:rtl/>
        </w:rPr>
        <w:t>ו</w:t>
      </w:r>
      <w:r>
        <w:rPr>
          <w:rtl/>
        </w:rPr>
        <w:t>בשכם כן.</w:t>
      </w:r>
    </w:p>
    <w:p w:rsidR="00E14C49" w:rsidRDefault="00E14C49" w:rsidP="00B35B59">
      <w:pPr>
        <w:rPr>
          <w:rtl/>
        </w:rPr>
      </w:pPr>
      <w:bookmarkStart w:id="5087" w:name="_ETM_Q24_706781"/>
      <w:bookmarkEnd w:id="5087"/>
    </w:p>
    <w:p w:rsidR="00E14C49" w:rsidRDefault="00E14C49" w:rsidP="00B35B59">
      <w:pPr>
        <w:pStyle w:val="-"/>
        <w:keepNext/>
        <w:rPr>
          <w:rtl/>
        </w:rPr>
      </w:pPr>
      <w:bookmarkStart w:id="5088" w:name="ET_speakercontinue_6584_69"/>
      <w:r w:rsidRPr="00BA10E4">
        <w:rPr>
          <w:rStyle w:val="TagStyle"/>
          <w:rtl/>
        </w:rPr>
        <w:t xml:space="preserve"> &lt;&lt; דובר_המשך &gt;&gt;</w:t>
      </w:r>
      <w:r w:rsidRPr="00AB5D81">
        <w:rPr>
          <w:rStyle w:val="TagStyle"/>
          <w:rtl/>
        </w:rPr>
        <w:t xml:space="preserve"> </w:t>
      </w:r>
      <w:r>
        <w:rPr>
          <w:rtl/>
        </w:rPr>
        <w:t>שר הבריאות אוריאל בוסו:</w:t>
      </w:r>
      <w:r w:rsidRPr="00AB5D81">
        <w:rPr>
          <w:rStyle w:val="TagStyle"/>
          <w:rtl/>
        </w:rPr>
        <w:t xml:space="preserve"> </w:t>
      </w:r>
      <w:r w:rsidRPr="00BA10E4">
        <w:rPr>
          <w:rStyle w:val="TagStyle"/>
          <w:rtl/>
        </w:rPr>
        <w:t>&lt;&lt; דובר_המשך &gt;&gt;</w:t>
      </w:r>
      <w:r>
        <w:rPr>
          <w:rtl/>
        </w:rPr>
        <w:t xml:space="preserve"> </w:t>
      </w:r>
      <w:bookmarkEnd w:id="5088"/>
    </w:p>
    <w:p w:rsidR="00E14C49" w:rsidRDefault="00E14C49" w:rsidP="00AB34C8">
      <w:pPr>
        <w:rPr>
          <w:rtl/>
        </w:rPr>
      </w:pPr>
    </w:p>
    <w:p w:rsidR="00E14C49" w:rsidRDefault="00E14C49" w:rsidP="00B35B59">
      <w:pPr>
        <w:rPr>
          <w:rtl/>
        </w:rPr>
      </w:pPr>
      <w:r>
        <w:rPr>
          <w:rtl/>
        </w:rPr>
        <w:t xml:space="preserve"> הייתה ירודה</w:t>
      </w:r>
      <w:r>
        <w:rPr>
          <w:rFonts w:hint="cs"/>
          <w:rtl/>
        </w:rPr>
        <w:t>,</w:t>
      </w:r>
      <w:r>
        <w:rPr>
          <w:rtl/>
        </w:rPr>
        <w:t xml:space="preserve"> כן. </w:t>
      </w:r>
      <w:r>
        <w:rPr>
          <w:rFonts w:hint="cs"/>
          <w:rtl/>
        </w:rPr>
        <w:t>ג</w:t>
      </w:r>
      <w:r>
        <w:rPr>
          <w:rtl/>
        </w:rPr>
        <w:t>מרנו</w:t>
      </w:r>
      <w:r>
        <w:rPr>
          <w:rFonts w:hint="cs"/>
          <w:rtl/>
        </w:rPr>
        <w:t>.</w:t>
      </w:r>
    </w:p>
    <w:p w:rsidR="00E14C49" w:rsidRDefault="00E14C49" w:rsidP="00B35B59">
      <w:pPr>
        <w:rPr>
          <w:rtl/>
        </w:rPr>
      </w:pPr>
    </w:p>
    <w:p w:rsidR="00E14C49" w:rsidRDefault="00E14C49" w:rsidP="00B35B59">
      <w:pPr>
        <w:pStyle w:val="af5"/>
        <w:keepNext/>
        <w:rPr>
          <w:rtl/>
        </w:rPr>
      </w:pPr>
      <w:bookmarkStart w:id="5089" w:name="ET_interruption_6357_70"/>
      <w:r w:rsidRPr="00BA10E4">
        <w:rPr>
          <w:rStyle w:val="TagStyle"/>
          <w:rtl/>
        </w:rPr>
        <w:t xml:space="preserve"> &lt;&lt; קריאה &gt;&gt;</w:t>
      </w:r>
      <w:r w:rsidRPr="00AB5D81">
        <w:rPr>
          <w:rStyle w:val="TagStyle"/>
          <w:rtl/>
        </w:rPr>
        <w:t xml:space="preserve"> </w:t>
      </w:r>
      <w:r>
        <w:rPr>
          <w:rtl/>
        </w:rPr>
        <w:t>משה סעדה (הליכוד):</w:t>
      </w:r>
      <w:r w:rsidRPr="00AB5D81">
        <w:rPr>
          <w:rStyle w:val="TagStyle"/>
          <w:rtl/>
        </w:rPr>
        <w:t xml:space="preserve"> </w:t>
      </w:r>
      <w:r w:rsidRPr="00BA10E4">
        <w:rPr>
          <w:rStyle w:val="TagStyle"/>
          <w:rtl/>
        </w:rPr>
        <w:t>&lt;&lt; קריאה &gt;&gt;</w:t>
      </w:r>
      <w:r>
        <w:rPr>
          <w:rtl/>
        </w:rPr>
        <w:t xml:space="preserve"> </w:t>
      </w:r>
      <w:bookmarkEnd w:id="5089"/>
    </w:p>
    <w:p w:rsidR="00E14C49" w:rsidRPr="00AB5D81" w:rsidRDefault="00E14C49" w:rsidP="00AB34C8">
      <w:pPr>
        <w:rPr>
          <w:rtl/>
        </w:rPr>
      </w:pPr>
    </w:p>
    <w:p w:rsidR="00E14C49" w:rsidRDefault="00E14C49" w:rsidP="00B35B59">
      <w:pPr>
        <w:rPr>
          <w:rtl/>
        </w:rPr>
      </w:pPr>
      <w:bookmarkStart w:id="5090" w:name="_ETM_Q24_889020"/>
      <w:bookmarkEnd w:id="5090"/>
      <w:r>
        <w:rPr>
          <w:rFonts w:hint="cs"/>
          <w:rtl/>
        </w:rPr>
        <w:t>אל-קודס</w:t>
      </w:r>
      <w:bookmarkStart w:id="5091" w:name="_ETM_Q24_707051"/>
      <w:bookmarkEnd w:id="5091"/>
      <w:r>
        <w:rPr>
          <w:rtl/>
        </w:rPr>
        <w:t xml:space="preserve"> לא מכירים יותר? </w:t>
      </w:r>
      <w:bookmarkStart w:id="5092" w:name="_ETM_Q24_891039"/>
      <w:bookmarkEnd w:id="5092"/>
      <w:r>
        <w:rPr>
          <w:rtl/>
        </w:rPr>
        <w:t>אני יודע שכן. אל</w:t>
      </w:r>
      <w:r>
        <w:rPr>
          <w:rFonts w:hint="cs"/>
          <w:rtl/>
        </w:rPr>
        <w:t>-</w:t>
      </w:r>
      <w:r>
        <w:rPr>
          <w:rtl/>
        </w:rPr>
        <w:t>קו</w:t>
      </w:r>
      <w:r>
        <w:rPr>
          <w:rFonts w:hint="cs"/>
          <w:rtl/>
        </w:rPr>
        <w:t xml:space="preserve">דס </w:t>
      </w:r>
      <w:bookmarkStart w:id="5093" w:name="_ETM_Q24_710661"/>
      <w:bookmarkEnd w:id="5093"/>
      <w:r>
        <w:rPr>
          <w:rtl/>
        </w:rPr>
        <w:t>מכירים. אל</w:t>
      </w:r>
      <w:r>
        <w:rPr>
          <w:rFonts w:hint="cs"/>
          <w:rtl/>
        </w:rPr>
        <w:t>-</w:t>
      </w:r>
      <w:r>
        <w:rPr>
          <w:rtl/>
        </w:rPr>
        <w:t>קו</w:t>
      </w:r>
      <w:r>
        <w:rPr>
          <w:rFonts w:hint="cs"/>
          <w:rtl/>
        </w:rPr>
        <w:t>דס</w:t>
      </w:r>
      <w:r>
        <w:rPr>
          <w:rtl/>
        </w:rPr>
        <w:t xml:space="preserve"> מכירים, אני </w:t>
      </w:r>
      <w:bookmarkStart w:id="5094" w:name="_ETM_Q24_893519"/>
      <w:bookmarkEnd w:id="5094"/>
      <w:r>
        <w:rPr>
          <w:rtl/>
        </w:rPr>
        <w:t>בדקתי</w:t>
      </w:r>
      <w:r>
        <w:rPr>
          <w:rFonts w:hint="cs"/>
          <w:rtl/>
        </w:rPr>
        <w:t>,</w:t>
      </w:r>
      <w:r>
        <w:rPr>
          <w:rtl/>
        </w:rPr>
        <w:t xml:space="preserve"> אל</w:t>
      </w:r>
      <w:bookmarkStart w:id="5095" w:name="_ETM_Q24_896000"/>
      <w:bookmarkEnd w:id="5095"/>
      <w:r>
        <w:rPr>
          <w:rFonts w:hint="cs"/>
          <w:rtl/>
        </w:rPr>
        <w:t>-קודס</w:t>
      </w:r>
      <w:bookmarkStart w:id="5096" w:name="_ETM_Q24_712942"/>
      <w:bookmarkEnd w:id="5096"/>
      <w:r>
        <w:rPr>
          <w:rFonts w:hint="cs"/>
          <w:rtl/>
        </w:rPr>
        <w:t xml:space="preserve"> מכירים</w:t>
      </w:r>
      <w:r>
        <w:rPr>
          <w:rtl/>
        </w:rPr>
        <w:t>.</w:t>
      </w:r>
    </w:p>
    <w:p w:rsidR="00E14C49" w:rsidRDefault="00E14C49" w:rsidP="00B35B59">
      <w:pPr>
        <w:rPr>
          <w:rtl/>
        </w:rPr>
      </w:pPr>
      <w:bookmarkStart w:id="5097" w:name="_ETM_Q24_717061"/>
      <w:bookmarkEnd w:id="5097"/>
    </w:p>
    <w:p w:rsidR="00E14C49" w:rsidRDefault="00E14C49" w:rsidP="00B35B59">
      <w:pPr>
        <w:pStyle w:val="-"/>
        <w:keepNext/>
        <w:rPr>
          <w:rtl/>
        </w:rPr>
      </w:pPr>
      <w:bookmarkStart w:id="5098" w:name="ET_speakercontinue_6584_71"/>
      <w:r w:rsidRPr="00BA10E4">
        <w:rPr>
          <w:rStyle w:val="TagStyle"/>
          <w:rtl/>
        </w:rPr>
        <w:t xml:space="preserve"> &lt;&lt; דובר_המשך &gt;&gt;</w:t>
      </w:r>
      <w:r w:rsidRPr="00AB5D81">
        <w:rPr>
          <w:rStyle w:val="TagStyle"/>
          <w:rtl/>
        </w:rPr>
        <w:t xml:space="preserve"> </w:t>
      </w:r>
      <w:r>
        <w:rPr>
          <w:rtl/>
        </w:rPr>
        <w:t>שר הבריאות אוריאל בוסו:</w:t>
      </w:r>
      <w:r w:rsidRPr="00AB5D81">
        <w:rPr>
          <w:rStyle w:val="TagStyle"/>
          <w:rtl/>
        </w:rPr>
        <w:t xml:space="preserve"> </w:t>
      </w:r>
      <w:r w:rsidRPr="00BA10E4">
        <w:rPr>
          <w:rStyle w:val="TagStyle"/>
          <w:rtl/>
        </w:rPr>
        <w:t>&lt;&lt; דובר_המשך &gt;&gt;</w:t>
      </w:r>
      <w:r>
        <w:rPr>
          <w:rtl/>
        </w:rPr>
        <w:t xml:space="preserve"> </w:t>
      </w:r>
      <w:bookmarkEnd w:id="5098"/>
    </w:p>
    <w:p w:rsidR="00E14C49" w:rsidRDefault="00E14C49" w:rsidP="00AB34C8">
      <w:pPr>
        <w:rPr>
          <w:rtl/>
        </w:rPr>
      </w:pPr>
    </w:p>
    <w:p w:rsidR="00E14C49" w:rsidRDefault="00E14C49" w:rsidP="00B35B59">
      <w:pPr>
        <w:rPr>
          <w:rtl/>
        </w:rPr>
      </w:pPr>
      <w:r>
        <w:rPr>
          <w:rtl/>
        </w:rPr>
        <w:t>אז אני אגיד לך מה שאסור. היו אוניברסיטאות בחו</w:t>
      </w:r>
      <w:r>
        <w:rPr>
          <w:rFonts w:hint="cs"/>
          <w:rtl/>
        </w:rPr>
        <w:t>"</w:t>
      </w:r>
      <w:r>
        <w:rPr>
          <w:rtl/>
        </w:rPr>
        <w:t>ל</w:t>
      </w:r>
      <w:r>
        <w:rPr>
          <w:rFonts w:hint="cs"/>
          <w:rtl/>
        </w:rPr>
        <w:t xml:space="preserve"> </w:t>
      </w:r>
      <w:r w:rsidR="00AB34C8">
        <w:rPr>
          <w:rFonts w:hint="cs"/>
          <w:rtl/>
        </w:rPr>
        <w:t>– –</w:t>
      </w:r>
    </w:p>
    <w:p w:rsidR="00E14C49" w:rsidRDefault="00E14C49" w:rsidP="00B35B59">
      <w:pPr>
        <w:rPr>
          <w:rtl/>
        </w:rPr>
      </w:pPr>
    </w:p>
    <w:p w:rsidR="00E14C49" w:rsidRDefault="00E14C49" w:rsidP="00B35B59">
      <w:pPr>
        <w:pStyle w:val="af5"/>
        <w:keepNext/>
        <w:rPr>
          <w:rtl/>
        </w:rPr>
      </w:pPr>
      <w:bookmarkStart w:id="5099" w:name="ET_interruption_6357_72"/>
      <w:r w:rsidRPr="00BA10E4">
        <w:rPr>
          <w:rStyle w:val="TagStyle"/>
          <w:rtl/>
        </w:rPr>
        <w:t xml:space="preserve"> &lt;&lt; קריאה &gt;&gt;</w:t>
      </w:r>
      <w:r w:rsidRPr="00AB5D81">
        <w:rPr>
          <w:rStyle w:val="TagStyle"/>
          <w:rtl/>
        </w:rPr>
        <w:t xml:space="preserve"> </w:t>
      </w:r>
      <w:r>
        <w:rPr>
          <w:rtl/>
        </w:rPr>
        <w:t>משה סעדה (הליכוד):</w:t>
      </w:r>
      <w:r w:rsidRPr="00AB5D81">
        <w:rPr>
          <w:rStyle w:val="TagStyle"/>
          <w:rtl/>
        </w:rPr>
        <w:t xml:space="preserve"> </w:t>
      </w:r>
      <w:r w:rsidRPr="00BA10E4">
        <w:rPr>
          <w:rStyle w:val="TagStyle"/>
          <w:rtl/>
        </w:rPr>
        <w:t>&lt;&lt; קריאה &gt;&gt;</w:t>
      </w:r>
      <w:r>
        <w:rPr>
          <w:rtl/>
        </w:rPr>
        <w:t xml:space="preserve"> </w:t>
      </w:r>
      <w:bookmarkEnd w:id="5099"/>
    </w:p>
    <w:p w:rsidR="00E14C49" w:rsidRDefault="00E14C49" w:rsidP="00AB34C8">
      <w:pPr>
        <w:rPr>
          <w:rtl/>
        </w:rPr>
      </w:pPr>
    </w:p>
    <w:p w:rsidR="00E14C49" w:rsidRDefault="00E14C49" w:rsidP="00B35B59">
      <w:pPr>
        <w:rPr>
          <w:rtl/>
        </w:rPr>
      </w:pPr>
      <w:bookmarkStart w:id="5100" w:name="_ETM_Q24_898535"/>
      <w:bookmarkEnd w:id="5100"/>
      <w:r>
        <w:rPr>
          <w:rtl/>
        </w:rPr>
        <w:t>אבל א</w:t>
      </w:r>
      <w:r>
        <w:rPr>
          <w:rFonts w:hint="cs"/>
          <w:rtl/>
        </w:rPr>
        <w:t>ני מ</w:t>
      </w:r>
      <w:r>
        <w:rPr>
          <w:rtl/>
        </w:rPr>
        <w:t>דבר איתך</w:t>
      </w:r>
      <w:r w:rsidR="004D17E6">
        <w:rPr>
          <w:rFonts w:hint="cs"/>
          <w:rtl/>
        </w:rPr>
        <w:t xml:space="preserve"> על הארץ, על הפלסטינ</w:t>
      </w:r>
      <w:r>
        <w:rPr>
          <w:rFonts w:hint="cs"/>
          <w:rtl/>
        </w:rPr>
        <w:t>ים.</w:t>
      </w:r>
    </w:p>
    <w:p w:rsidR="00E14C49" w:rsidRDefault="00E14C49" w:rsidP="00B35B59">
      <w:pPr>
        <w:rPr>
          <w:rtl/>
        </w:rPr>
      </w:pPr>
    </w:p>
    <w:p w:rsidR="00E14C49" w:rsidRDefault="00E14C49" w:rsidP="00B35B59">
      <w:pPr>
        <w:pStyle w:val="-"/>
        <w:keepNext/>
        <w:rPr>
          <w:rtl/>
        </w:rPr>
      </w:pPr>
      <w:bookmarkStart w:id="5101" w:name="ET_speakercontinue_6584_73"/>
      <w:r w:rsidRPr="00BA10E4">
        <w:rPr>
          <w:rStyle w:val="TagStyle"/>
          <w:rtl/>
        </w:rPr>
        <w:t xml:space="preserve"> &lt;&lt; דובר_המשך &gt;&gt;</w:t>
      </w:r>
      <w:r w:rsidRPr="00AB5D81">
        <w:rPr>
          <w:rStyle w:val="TagStyle"/>
          <w:rtl/>
        </w:rPr>
        <w:t xml:space="preserve"> </w:t>
      </w:r>
      <w:r>
        <w:rPr>
          <w:rtl/>
        </w:rPr>
        <w:t>שר הבריאות אוריאל בוסו:</w:t>
      </w:r>
      <w:r w:rsidRPr="00AB5D81">
        <w:rPr>
          <w:rStyle w:val="TagStyle"/>
          <w:rtl/>
        </w:rPr>
        <w:t xml:space="preserve"> </w:t>
      </w:r>
      <w:r w:rsidRPr="00BA10E4">
        <w:rPr>
          <w:rStyle w:val="TagStyle"/>
          <w:rtl/>
        </w:rPr>
        <w:t>&lt;&lt; דובר_המשך &gt;&gt;</w:t>
      </w:r>
      <w:r>
        <w:rPr>
          <w:rtl/>
        </w:rPr>
        <w:t xml:space="preserve"> </w:t>
      </w:r>
      <w:bookmarkEnd w:id="5101"/>
    </w:p>
    <w:p w:rsidR="00E14C49" w:rsidRDefault="00E14C49" w:rsidP="00AB34C8">
      <w:pPr>
        <w:rPr>
          <w:rtl/>
        </w:rPr>
      </w:pPr>
    </w:p>
    <w:p w:rsidR="00E14C49" w:rsidRDefault="00AB34C8" w:rsidP="00B35B59">
      <w:pPr>
        <w:rPr>
          <w:rtl/>
        </w:rPr>
      </w:pPr>
      <w:r>
        <w:rPr>
          <w:rFonts w:hint="cs"/>
          <w:rtl/>
        </w:rPr>
        <w:t>– –</w:t>
      </w:r>
      <w:r w:rsidR="00E14C49">
        <w:rPr>
          <w:rFonts w:hint="cs"/>
          <w:rtl/>
        </w:rPr>
        <w:t xml:space="preserve"> שרמת</w:t>
      </w:r>
      <w:bookmarkStart w:id="5102" w:name="_ETM_Q24_719181"/>
      <w:bookmarkEnd w:id="5102"/>
      <w:r w:rsidR="00E14C49">
        <w:rPr>
          <w:rtl/>
        </w:rPr>
        <w:t xml:space="preserve"> </w:t>
      </w:r>
      <w:bookmarkStart w:id="5103" w:name="_ETM_Q24_901869"/>
      <w:bookmarkEnd w:id="5103"/>
      <w:r w:rsidR="00E14C49">
        <w:rPr>
          <w:rtl/>
        </w:rPr>
        <w:t xml:space="preserve">הרפואה </w:t>
      </w:r>
      <w:r w:rsidR="00DA63E3">
        <w:rPr>
          <w:rFonts w:hint="cs"/>
          <w:rtl/>
        </w:rPr>
        <w:t xml:space="preserve">בהם </w:t>
      </w:r>
      <w:r w:rsidR="004D17E6">
        <w:rPr>
          <w:rtl/>
        </w:rPr>
        <w:t>הייתה ירודה</w:t>
      </w:r>
      <w:r w:rsidR="00E14C49">
        <w:rPr>
          <w:rtl/>
        </w:rPr>
        <w:t xml:space="preserve"> בעיקר כי אין להם </w:t>
      </w:r>
      <w:r w:rsidR="00E14C49">
        <w:rPr>
          <w:rFonts w:hint="cs"/>
          <w:rtl/>
        </w:rPr>
        <w:t>ש</w:t>
      </w:r>
      <w:bookmarkStart w:id="5104" w:name="_ETM_Q24_721472"/>
      <w:bookmarkEnd w:id="5104"/>
      <w:r w:rsidR="00E14C49">
        <w:rPr>
          <w:rtl/>
        </w:rPr>
        <w:t xml:space="preserve">דות קליניים, </w:t>
      </w:r>
      <w:r w:rsidR="00E14C49">
        <w:rPr>
          <w:rFonts w:hint="cs"/>
          <w:rtl/>
        </w:rPr>
        <w:t>ו</w:t>
      </w:r>
      <w:r w:rsidR="00E14C49">
        <w:rPr>
          <w:rtl/>
        </w:rPr>
        <w:t xml:space="preserve">פסלו </w:t>
      </w:r>
      <w:bookmarkStart w:id="5105" w:name="_ETM_Q24_903549"/>
      <w:bookmarkEnd w:id="5105"/>
      <w:r w:rsidR="00E14C49">
        <w:rPr>
          <w:rtl/>
        </w:rPr>
        <w:t>אותם.</w:t>
      </w:r>
      <w:r w:rsidR="00DA63E3">
        <w:rPr>
          <w:rFonts w:hint="cs"/>
          <w:rtl/>
        </w:rPr>
        <w:t xml:space="preserve"> אני חושב שהיא </w:t>
      </w:r>
      <w:r>
        <w:rPr>
          <w:rFonts w:hint="cs"/>
          <w:rtl/>
        </w:rPr>
        <w:t>– – –</w:t>
      </w:r>
      <w:r w:rsidR="00DA63E3">
        <w:rPr>
          <w:rFonts w:hint="cs"/>
          <w:rtl/>
        </w:rPr>
        <w:t xml:space="preserve"> </w:t>
      </w:r>
    </w:p>
    <w:p w:rsidR="00E14C49" w:rsidRDefault="00E14C49" w:rsidP="00B35B59">
      <w:pPr>
        <w:rPr>
          <w:rtl/>
        </w:rPr>
      </w:pPr>
    </w:p>
    <w:p w:rsidR="00E14C49" w:rsidRDefault="00E14C49" w:rsidP="00B35B59">
      <w:pPr>
        <w:pStyle w:val="af5"/>
        <w:keepNext/>
        <w:rPr>
          <w:rtl/>
        </w:rPr>
      </w:pPr>
      <w:bookmarkStart w:id="5106" w:name="ET_interruption_6357_74"/>
      <w:r w:rsidRPr="00BA10E4">
        <w:rPr>
          <w:rStyle w:val="TagStyle"/>
          <w:rtl/>
        </w:rPr>
        <w:t xml:space="preserve"> &lt;&lt; קריאה &gt;&gt;</w:t>
      </w:r>
      <w:r w:rsidRPr="00AB5D81">
        <w:rPr>
          <w:rStyle w:val="TagStyle"/>
          <w:rtl/>
        </w:rPr>
        <w:t xml:space="preserve"> </w:t>
      </w:r>
      <w:r>
        <w:rPr>
          <w:rtl/>
        </w:rPr>
        <w:t>משה סעדה (הליכוד):</w:t>
      </w:r>
      <w:r w:rsidRPr="00AB5D81">
        <w:rPr>
          <w:rStyle w:val="TagStyle"/>
          <w:rtl/>
        </w:rPr>
        <w:t xml:space="preserve"> </w:t>
      </w:r>
      <w:r w:rsidRPr="00BA10E4">
        <w:rPr>
          <w:rStyle w:val="TagStyle"/>
          <w:rtl/>
        </w:rPr>
        <w:t>&lt;&lt; קריאה &gt;&gt;</w:t>
      </w:r>
      <w:r>
        <w:rPr>
          <w:rtl/>
        </w:rPr>
        <w:t xml:space="preserve"> </w:t>
      </w:r>
      <w:bookmarkEnd w:id="5106"/>
    </w:p>
    <w:p w:rsidR="00E14C49" w:rsidRDefault="00E14C49" w:rsidP="00AB34C8">
      <w:pPr>
        <w:rPr>
          <w:rtl/>
        </w:rPr>
      </w:pPr>
    </w:p>
    <w:p w:rsidR="00E14C49" w:rsidRDefault="00E14C49" w:rsidP="004D17E6">
      <w:pPr>
        <w:rPr>
          <w:rtl/>
        </w:rPr>
      </w:pPr>
      <w:bookmarkStart w:id="5107" w:name="_ETM_Q24_905830"/>
      <w:bookmarkEnd w:id="5107"/>
      <w:r>
        <w:rPr>
          <w:rFonts w:hint="eastAsia"/>
          <w:rtl/>
        </w:rPr>
        <w:t>אבל</w:t>
      </w:r>
      <w:r>
        <w:rPr>
          <w:rtl/>
        </w:rPr>
        <w:t xml:space="preserve"> מה עם </w:t>
      </w:r>
      <w:r>
        <w:rPr>
          <w:rFonts w:hint="cs"/>
          <w:rtl/>
        </w:rPr>
        <w:t>א-</w:t>
      </w:r>
      <w:proofErr w:type="spellStart"/>
      <w:r>
        <w:rPr>
          <w:rtl/>
        </w:rPr>
        <w:t>נג'</w:t>
      </w:r>
      <w:r>
        <w:rPr>
          <w:rFonts w:hint="cs"/>
          <w:rtl/>
        </w:rPr>
        <w:t>א</w:t>
      </w:r>
      <w:r>
        <w:rPr>
          <w:rtl/>
        </w:rPr>
        <w:t>ח</w:t>
      </w:r>
      <w:proofErr w:type="spellEnd"/>
      <w:r>
        <w:rPr>
          <w:rFonts w:hint="cs"/>
          <w:rtl/>
        </w:rPr>
        <w:t xml:space="preserve"> בשכם?</w:t>
      </w:r>
      <w:bookmarkStart w:id="5108" w:name="_ETM_Q24_725091"/>
      <w:bookmarkStart w:id="5109" w:name="_ETM_Q24_727581"/>
      <w:bookmarkEnd w:id="5108"/>
      <w:bookmarkEnd w:id="5109"/>
      <w:r w:rsidR="00DA63E3">
        <w:rPr>
          <w:rFonts w:hint="cs"/>
          <w:rtl/>
        </w:rPr>
        <w:t xml:space="preserve"> </w:t>
      </w:r>
      <w:bookmarkStart w:id="5110" w:name="_ETM_Q25_143691"/>
      <w:bookmarkStart w:id="5111" w:name="_ETM_Q25_140999"/>
      <w:bookmarkStart w:id="5112" w:name="_ETM_Q25_141146"/>
      <w:bookmarkStart w:id="5113" w:name="_ETM_Q25_141298"/>
      <w:bookmarkStart w:id="5114" w:name="_ETM_Q25_141388"/>
      <w:bookmarkEnd w:id="5110"/>
      <w:bookmarkEnd w:id="5111"/>
      <w:bookmarkEnd w:id="5112"/>
      <w:bookmarkEnd w:id="5113"/>
      <w:bookmarkEnd w:id="5114"/>
      <w:r>
        <w:rPr>
          <w:rFonts w:hint="cs"/>
          <w:rtl/>
        </w:rPr>
        <w:t>אבל מה עם א-</w:t>
      </w:r>
      <w:proofErr w:type="spellStart"/>
      <w:r>
        <w:rPr>
          <w:rFonts w:hint="cs"/>
          <w:rtl/>
        </w:rPr>
        <w:t>נג'אח</w:t>
      </w:r>
      <w:proofErr w:type="spellEnd"/>
      <w:r>
        <w:rPr>
          <w:rFonts w:hint="cs"/>
          <w:rtl/>
        </w:rPr>
        <w:t xml:space="preserve"> בשכם? אני בדקתי נכון לאתמול. א-</w:t>
      </w:r>
      <w:proofErr w:type="spellStart"/>
      <w:r w:rsidR="004D17E6">
        <w:rPr>
          <w:rFonts w:hint="cs"/>
          <w:rtl/>
        </w:rPr>
        <w:t>נ</w:t>
      </w:r>
      <w:r>
        <w:rPr>
          <w:rFonts w:hint="cs"/>
          <w:rtl/>
        </w:rPr>
        <w:t>ג'אח</w:t>
      </w:r>
      <w:proofErr w:type="spellEnd"/>
      <w:r>
        <w:rPr>
          <w:rFonts w:hint="cs"/>
          <w:rtl/>
        </w:rPr>
        <w:t xml:space="preserve"> בשכם ואל-קודס </w:t>
      </w:r>
      <w:r w:rsidR="00AB34C8">
        <w:rPr>
          <w:rFonts w:hint="cs"/>
          <w:rtl/>
        </w:rPr>
        <w:t>– – –</w:t>
      </w:r>
    </w:p>
    <w:p w:rsidR="00E14C49" w:rsidRPr="00601AEB" w:rsidRDefault="00E14C49" w:rsidP="00B35B59">
      <w:pPr>
        <w:rPr>
          <w:rtl/>
        </w:rPr>
      </w:pPr>
      <w:bookmarkStart w:id="5115" w:name="_ETM_Q25_135165"/>
      <w:bookmarkStart w:id="5116" w:name="_ETM_Q25_135278"/>
      <w:bookmarkStart w:id="5117" w:name="_ETM_Q25_135004"/>
      <w:bookmarkStart w:id="5118" w:name="_ETM_Q25_135729"/>
      <w:bookmarkEnd w:id="5115"/>
      <w:bookmarkEnd w:id="5116"/>
      <w:bookmarkEnd w:id="5117"/>
      <w:bookmarkEnd w:id="5118"/>
    </w:p>
    <w:p w:rsidR="00E14C49" w:rsidRDefault="00E14C49" w:rsidP="00B35B59">
      <w:pPr>
        <w:pStyle w:val="-"/>
        <w:keepNext/>
        <w:rPr>
          <w:rtl/>
        </w:rPr>
      </w:pPr>
      <w:bookmarkStart w:id="5119" w:name="ET_speakercontinue_6584_25"/>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119"/>
    </w:p>
    <w:p w:rsidR="00E14C49" w:rsidRDefault="00E14C49" w:rsidP="00AB34C8">
      <w:pPr>
        <w:rPr>
          <w:rtl/>
        </w:rPr>
      </w:pPr>
    </w:p>
    <w:p w:rsidR="00E14C49" w:rsidRDefault="00E14C49" w:rsidP="00B35B59">
      <w:pPr>
        <w:rPr>
          <w:rtl/>
        </w:rPr>
      </w:pPr>
      <w:r>
        <w:rPr>
          <w:rFonts w:hint="cs"/>
          <w:rtl/>
        </w:rPr>
        <w:t>אני יודע,</w:t>
      </w:r>
      <w:bookmarkStart w:id="5120" w:name="_ETM_Q25_133416"/>
      <w:bookmarkEnd w:id="5120"/>
      <w:r>
        <w:rPr>
          <w:rFonts w:hint="cs"/>
          <w:rtl/>
        </w:rPr>
        <w:t xml:space="preserve"> אני יודע. אוניברסיטת אל-קודס פסולה ברפורמת יציב?</w:t>
      </w:r>
    </w:p>
    <w:p w:rsidR="00E14C49" w:rsidRDefault="00E14C49" w:rsidP="00B35B59">
      <w:pPr>
        <w:rPr>
          <w:rtl/>
        </w:rPr>
      </w:pPr>
      <w:bookmarkStart w:id="5121" w:name="_ETM_Q25_136912"/>
      <w:bookmarkStart w:id="5122" w:name="_ETM_Q25_137039"/>
      <w:bookmarkEnd w:id="5121"/>
      <w:bookmarkEnd w:id="5122"/>
    </w:p>
    <w:p w:rsidR="00E14C49" w:rsidRDefault="00E14C49" w:rsidP="00B35B59">
      <w:pPr>
        <w:pStyle w:val="af5"/>
        <w:keepNext/>
        <w:rPr>
          <w:rtl/>
        </w:rPr>
      </w:pPr>
      <w:bookmarkStart w:id="5123" w:name="ET_interruption_5264_26"/>
      <w:r w:rsidRPr="00601AEB">
        <w:rPr>
          <w:rStyle w:val="TagStyle"/>
          <w:rtl/>
        </w:rPr>
        <w:t xml:space="preserve"> &lt;&lt; קריאה &gt;&gt;</w:t>
      </w:r>
      <w:r w:rsidRPr="00F54CBD">
        <w:rPr>
          <w:rStyle w:val="TagStyle"/>
          <w:rtl/>
        </w:rPr>
        <w:t xml:space="preserve"> </w:t>
      </w:r>
      <w:r>
        <w:rPr>
          <w:rtl/>
        </w:rPr>
        <w:t>אחמד טיבי (חד"ש-תע"ל):</w:t>
      </w:r>
      <w:r w:rsidRPr="00F54CBD">
        <w:rPr>
          <w:rStyle w:val="TagStyle"/>
          <w:rtl/>
        </w:rPr>
        <w:t xml:space="preserve"> </w:t>
      </w:r>
      <w:r w:rsidRPr="00601AEB">
        <w:rPr>
          <w:rStyle w:val="TagStyle"/>
          <w:rtl/>
        </w:rPr>
        <w:t>&lt;&lt; קריאה &gt;&gt;</w:t>
      </w:r>
      <w:r>
        <w:rPr>
          <w:rtl/>
        </w:rPr>
        <w:t xml:space="preserve">   </w:t>
      </w:r>
      <w:bookmarkEnd w:id="5123"/>
    </w:p>
    <w:p w:rsidR="00E14C49" w:rsidRDefault="00E14C49" w:rsidP="00AB34C8">
      <w:pPr>
        <w:rPr>
          <w:rtl/>
        </w:rPr>
      </w:pPr>
    </w:p>
    <w:p w:rsidR="00E14C49" w:rsidRDefault="00E14C49" w:rsidP="00B35B59">
      <w:pPr>
        <w:rPr>
          <w:rtl/>
        </w:rPr>
      </w:pPr>
      <w:bookmarkStart w:id="5124" w:name="_ETM_Q25_139191"/>
      <w:bookmarkEnd w:id="5124"/>
      <w:r>
        <w:rPr>
          <w:rFonts w:hint="cs"/>
          <w:rtl/>
        </w:rPr>
        <w:t xml:space="preserve">מוכרת. </w:t>
      </w:r>
      <w:bookmarkStart w:id="5125" w:name="_ETM_Q25_138072"/>
      <w:bookmarkEnd w:id="5125"/>
    </w:p>
    <w:p w:rsidR="00E14C49" w:rsidRDefault="00E14C49" w:rsidP="00B35B59">
      <w:pPr>
        <w:rPr>
          <w:rtl/>
        </w:rPr>
      </w:pPr>
      <w:bookmarkStart w:id="5126" w:name="_ETM_Q25_138174"/>
      <w:bookmarkEnd w:id="5126"/>
    </w:p>
    <w:p w:rsidR="00E14C49" w:rsidRDefault="00E14C49" w:rsidP="00B35B59">
      <w:pPr>
        <w:pStyle w:val="-"/>
        <w:keepNext/>
        <w:rPr>
          <w:rtl/>
        </w:rPr>
      </w:pPr>
      <w:bookmarkStart w:id="5127" w:name="ET_speakercontinue_6584_27"/>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127"/>
    </w:p>
    <w:p w:rsidR="00E14C49" w:rsidRDefault="00E14C49" w:rsidP="00AB34C8">
      <w:pPr>
        <w:rPr>
          <w:rtl/>
        </w:rPr>
      </w:pPr>
    </w:p>
    <w:p w:rsidR="00E14C49" w:rsidRDefault="00E14C49" w:rsidP="00B35B59">
      <w:pPr>
        <w:rPr>
          <w:rtl/>
        </w:rPr>
      </w:pPr>
      <w:bookmarkStart w:id="5128" w:name="_ETM_Q25_139488"/>
      <w:bookmarkStart w:id="5129" w:name="_ETM_Q25_139823"/>
      <w:bookmarkEnd w:id="5128"/>
      <w:bookmarkEnd w:id="5129"/>
      <w:r>
        <w:rPr>
          <w:rFonts w:hint="cs"/>
          <w:rtl/>
        </w:rPr>
        <w:t>היא מוכרת ברפורמת יציב?</w:t>
      </w:r>
      <w:bookmarkStart w:id="5130" w:name="_ETM_Q25_139116"/>
      <w:bookmarkEnd w:id="5130"/>
    </w:p>
    <w:p w:rsidR="00E14C49" w:rsidRDefault="00E14C49" w:rsidP="00B35B59">
      <w:pPr>
        <w:rPr>
          <w:rtl/>
        </w:rPr>
      </w:pPr>
      <w:bookmarkStart w:id="5131" w:name="_ETM_Q25_139218"/>
      <w:bookmarkEnd w:id="5131"/>
    </w:p>
    <w:p w:rsidR="00E14C49" w:rsidRDefault="00E14C49" w:rsidP="00B35B59">
      <w:pPr>
        <w:pStyle w:val="af5"/>
        <w:keepNext/>
        <w:rPr>
          <w:rtl/>
        </w:rPr>
      </w:pPr>
      <w:bookmarkStart w:id="5132" w:name="ET_interruption_6357_28"/>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bookmarkEnd w:id="5132"/>
    </w:p>
    <w:p w:rsidR="00E14C49" w:rsidRDefault="00E14C49" w:rsidP="00AB34C8">
      <w:pPr>
        <w:rPr>
          <w:rtl/>
        </w:rPr>
      </w:pPr>
    </w:p>
    <w:p w:rsidR="00E14C49" w:rsidRDefault="00E14C49" w:rsidP="00B35B59">
      <w:pPr>
        <w:rPr>
          <w:rtl/>
        </w:rPr>
      </w:pPr>
      <w:bookmarkStart w:id="5133" w:name="_ETM_Q25_143243"/>
      <w:bookmarkEnd w:id="5133"/>
      <w:r>
        <w:rPr>
          <w:rFonts w:hint="cs"/>
          <w:rtl/>
        </w:rPr>
        <w:t xml:space="preserve">היא מוכרת, היא מוכרת, וזאת הבעיה. זאת </w:t>
      </w:r>
      <w:bookmarkStart w:id="5134" w:name="_ETM_Q25_144383"/>
      <w:bookmarkEnd w:id="5134"/>
      <w:r>
        <w:rPr>
          <w:rFonts w:hint="cs"/>
          <w:rtl/>
        </w:rPr>
        <w:t>הבעיה. א-</w:t>
      </w:r>
      <w:proofErr w:type="spellStart"/>
      <w:r>
        <w:rPr>
          <w:rFonts w:hint="cs"/>
          <w:rtl/>
        </w:rPr>
        <w:t>נג'אח</w:t>
      </w:r>
      <w:proofErr w:type="spellEnd"/>
      <w:r>
        <w:rPr>
          <w:rFonts w:hint="cs"/>
          <w:rtl/>
        </w:rPr>
        <w:t xml:space="preserve"> בשכם ואל-קודס מוכרות, ואתה לוקח אנשים </w:t>
      </w:r>
      <w:bookmarkStart w:id="5135" w:name="_ETM_Q25_147566"/>
      <w:bookmarkEnd w:id="5135"/>
      <w:r>
        <w:rPr>
          <w:rFonts w:hint="cs"/>
          <w:rtl/>
        </w:rPr>
        <w:t xml:space="preserve">שלמדו </w:t>
      </w:r>
      <w:r w:rsidR="00AB34C8">
        <w:rPr>
          <w:rFonts w:hint="cs"/>
          <w:rtl/>
        </w:rPr>
        <w:t>– – –</w:t>
      </w:r>
      <w:bookmarkStart w:id="5136" w:name="_ETM_Q25_146436"/>
      <w:bookmarkEnd w:id="5136"/>
    </w:p>
    <w:p w:rsidR="00E14C49" w:rsidRDefault="00E14C49" w:rsidP="00B35B59">
      <w:pPr>
        <w:rPr>
          <w:rtl/>
        </w:rPr>
      </w:pPr>
      <w:bookmarkStart w:id="5137" w:name="_ETM_Q25_146542"/>
      <w:bookmarkEnd w:id="5137"/>
    </w:p>
    <w:p w:rsidR="00E14C49" w:rsidRDefault="00E14C49" w:rsidP="00B35B59">
      <w:pPr>
        <w:pStyle w:val="-"/>
        <w:keepNext/>
        <w:rPr>
          <w:rtl/>
        </w:rPr>
      </w:pPr>
      <w:bookmarkStart w:id="5138" w:name="ET_speakercontinue_6584_29"/>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138"/>
    </w:p>
    <w:p w:rsidR="00E14C49" w:rsidRDefault="00E14C49" w:rsidP="00AB34C8">
      <w:pPr>
        <w:rPr>
          <w:rtl/>
        </w:rPr>
      </w:pPr>
    </w:p>
    <w:p w:rsidR="00E14C49" w:rsidRDefault="00E14C49" w:rsidP="00B35B59">
      <w:pPr>
        <w:rPr>
          <w:rtl/>
        </w:rPr>
      </w:pPr>
      <w:bookmarkStart w:id="5139" w:name="_ETM_Q25_149357"/>
      <w:bookmarkEnd w:id="5139"/>
      <w:r>
        <w:rPr>
          <w:rFonts w:hint="cs"/>
          <w:rtl/>
        </w:rPr>
        <w:t xml:space="preserve">עשו רפורמה ענקית, פסלו עשרות אוניברסיטאות. </w:t>
      </w:r>
    </w:p>
    <w:p w:rsidR="00E14C49" w:rsidRDefault="00E14C49" w:rsidP="00B35B59">
      <w:pPr>
        <w:rPr>
          <w:rtl/>
        </w:rPr>
      </w:pPr>
      <w:bookmarkStart w:id="5140" w:name="_ETM_Q25_149042"/>
      <w:bookmarkStart w:id="5141" w:name="_ETM_Q25_149119"/>
      <w:bookmarkEnd w:id="5140"/>
      <w:bookmarkEnd w:id="5141"/>
    </w:p>
    <w:p w:rsidR="00E14C49" w:rsidRDefault="00E14C49" w:rsidP="00B35B59">
      <w:pPr>
        <w:pStyle w:val="af5"/>
        <w:keepNext/>
        <w:rPr>
          <w:rtl/>
        </w:rPr>
      </w:pPr>
      <w:bookmarkStart w:id="5142" w:name="ET_interruption_6357_30"/>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bookmarkEnd w:id="5142"/>
    </w:p>
    <w:p w:rsidR="00E14C49" w:rsidRDefault="00E14C49" w:rsidP="00AB34C8">
      <w:pPr>
        <w:rPr>
          <w:rtl/>
        </w:rPr>
      </w:pPr>
    </w:p>
    <w:p w:rsidR="00E14C49" w:rsidRDefault="00E14C49" w:rsidP="00B35B59">
      <w:pPr>
        <w:rPr>
          <w:rtl/>
        </w:rPr>
      </w:pPr>
      <w:bookmarkStart w:id="5143" w:name="_ETM_Q25_152099"/>
      <w:bookmarkEnd w:id="5143"/>
      <w:r>
        <w:rPr>
          <w:rFonts w:hint="cs"/>
          <w:rtl/>
        </w:rPr>
        <w:t xml:space="preserve">את זה לא. אתה </w:t>
      </w:r>
      <w:bookmarkStart w:id="5144" w:name="_ETM_Q25_150431"/>
      <w:bookmarkEnd w:id="5144"/>
      <w:r>
        <w:rPr>
          <w:rFonts w:hint="cs"/>
          <w:rtl/>
        </w:rPr>
        <w:t xml:space="preserve">צודק, אבל את זה לא. </w:t>
      </w:r>
    </w:p>
    <w:p w:rsidR="00E14C49" w:rsidRDefault="00E14C49" w:rsidP="00B35B59">
      <w:pPr>
        <w:rPr>
          <w:rtl/>
        </w:rPr>
      </w:pPr>
    </w:p>
    <w:p w:rsidR="00E14C49" w:rsidRDefault="00E14C49" w:rsidP="00B35B59">
      <w:pPr>
        <w:pStyle w:val="-"/>
        <w:keepNext/>
        <w:rPr>
          <w:rtl/>
        </w:rPr>
      </w:pPr>
      <w:bookmarkStart w:id="5145" w:name="ET_speakercontinue_6584_31"/>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145"/>
    </w:p>
    <w:p w:rsidR="00E14C49" w:rsidRDefault="00E14C49" w:rsidP="00AB34C8">
      <w:pPr>
        <w:rPr>
          <w:rtl/>
        </w:rPr>
      </w:pPr>
    </w:p>
    <w:p w:rsidR="00E14C49" w:rsidRDefault="00E14C49" w:rsidP="00B35B59">
      <w:pPr>
        <w:rPr>
          <w:rtl/>
        </w:rPr>
      </w:pPr>
      <w:bookmarkStart w:id="5146" w:name="_ETM_Q25_152173"/>
      <w:bookmarkEnd w:id="5146"/>
      <w:r>
        <w:rPr>
          <w:rFonts w:hint="cs"/>
          <w:rtl/>
        </w:rPr>
        <w:t>אוקיי,</w:t>
      </w:r>
      <w:bookmarkStart w:id="5147" w:name="_ETM_Q25_153000"/>
      <w:bookmarkEnd w:id="5147"/>
      <w:r>
        <w:rPr>
          <w:rFonts w:hint="cs"/>
          <w:rtl/>
        </w:rPr>
        <w:t xml:space="preserve"> יכול להיות שבדקו וראו. אם לא, </w:t>
      </w:r>
      <w:bookmarkStart w:id="5148" w:name="_ETM_Q25_153212"/>
      <w:bookmarkEnd w:id="5148"/>
      <w:r>
        <w:rPr>
          <w:rFonts w:hint="cs"/>
          <w:rtl/>
        </w:rPr>
        <w:t xml:space="preserve">זה אומר שבדקו את רמת הרפואה במקום. </w:t>
      </w:r>
      <w:bookmarkStart w:id="5149" w:name="_ETM_Q25_157549"/>
      <w:bookmarkEnd w:id="5149"/>
    </w:p>
    <w:p w:rsidR="00E14C49" w:rsidRDefault="00E14C49" w:rsidP="00B35B59">
      <w:pPr>
        <w:rPr>
          <w:rtl/>
        </w:rPr>
      </w:pPr>
      <w:bookmarkStart w:id="5150" w:name="_ETM_Q25_157629"/>
      <w:bookmarkEnd w:id="5150"/>
    </w:p>
    <w:p w:rsidR="00E14C49" w:rsidRDefault="00E14C49" w:rsidP="00B35B59">
      <w:pPr>
        <w:pStyle w:val="af5"/>
        <w:keepNext/>
        <w:rPr>
          <w:rtl/>
        </w:rPr>
      </w:pPr>
      <w:bookmarkStart w:id="5151" w:name="ET_interruption_6357_32"/>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bookmarkEnd w:id="5151"/>
    </w:p>
    <w:p w:rsidR="00E14C49" w:rsidRDefault="00E14C49" w:rsidP="00AB34C8">
      <w:pPr>
        <w:rPr>
          <w:rtl/>
        </w:rPr>
      </w:pPr>
    </w:p>
    <w:p w:rsidR="00E14C49" w:rsidRDefault="00E14C49" w:rsidP="00B35B59">
      <w:pPr>
        <w:rPr>
          <w:rtl/>
        </w:rPr>
      </w:pPr>
      <w:bookmarkStart w:id="5152" w:name="_ETM_Q25_159433"/>
      <w:bookmarkStart w:id="5153" w:name="_ETM_Q25_159705"/>
      <w:bookmarkStart w:id="5154" w:name="_ETM_Q25_159820"/>
      <w:bookmarkEnd w:id="5152"/>
      <w:bookmarkEnd w:id="5153"/>
      <w:bookmarkEnd w:id="5154"/>
      <w:r>
        <w:rPr>
          <w:rFonts w:hint="cs"/>
          <w:rtl/>
        </w:rPr>
        <w:t>אבל אתה מבין</w:t>
      </w:r>
      <w:bookmarkStart w:id="5155" w:name="_ETM_Q25_159029"/>
      <w:bookmarkEnd w:id="5155"/>
      <w:r>
        <w:rPr>
          <w:rFonts w:hint="cs"/>
          <w:rtl/>
        </w:rPr>
        <w:t xml:space="preserve"> שיש שם מקום עם אינדוקטרינציה </w:t>
      </w:r>
      <w:proofErr w:type="spellStart"/>
      <w:r>
        <w:rPr>
          <w:rFonts w:hint="cs"/>
          <w:rtl/>
        </w:rPr>
        <w:t>חמאסית</w:t>
      </w:r>
      <w:proofErr w:type="spellEnd"/>
      <w:r>
        <w:rPr>
          <w:rFonts w:hint="cs"/>
          <w:rtl/>
        </w:rPr>
        <w:t xml:space="preserve">? אתה מכיר את המקום </w:t>
      </w:r>
      <w:bookmarkStart w:id="5156" w:name="_ETM_Q25_164844"/>
      <w:bookmarkEnd w:id="5156"/>
      <w:r>
        <w:rPr>
          <w:rFonts w:hint="cs"/>
          <w:rtl/>
        </w:rPr>
        <w:t xml:space="preserve">הזה? הם מחנכים שם </w:t>
      </w:r>
      <w:r w:rsidR="00AB34C8">
        <w:rPr>
          <w:rFonts w:hint="cs"/>
          <w:rtl/>
        </w:rPr>
        <w:t>– – –</w:t>
      </w:r>
    </w:p>
    <w:p w:rsidR="00E14C49" w:rsidRDefault="00E14C49" w:rsidP="00B35B59">
      <w:pPr>
        <w:rPr>
          <w:rtl/>
        </w:rPr>
      </w:pPr>
      <w:bookmarkStart w:id="5157" w:name="_ETM_Q25_164755"/>
      <w:bookmarkStart w:id="5158" w:name="_ETM_Q25_164903"/>
      <w:bookmarkEnd w:id="5157"/>
      <w:bookmarkEnd w:id="5158"/>
    </w:p>
    <w:p w:rsidR="00E14C49" w:rsidRDefault="00E14C49" w:rsidP="00B35B59">
      <w:pPr>
        <w:pStyle w:val="-"/>
        <w:keepNext/>
        <w:rPr>
          <w:rtl/>
        </w:rPr>
      </w:pPr>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p>
    <w:p w:rsidR="00E14C49" w:rsidRDefault="00E14C49" w:rsidP="00AB34C8">
      <w:pPr>
        <w:rPr>
          <w:rtl/>
        </w:rPr>
      </w:pPr>
    </w:p>
    <w:p w:rsidR="00E14C49" w:rsidRPr="00F54CBD" w:rsidRDefault="00E14C49" w:rsidP="00B35B59">
      <w:pPr>
        <w:rPr>
          <w:rtl/>
        </w:rPr>
      </w:pPr>
      <w:bookmarkStart w:id="5159" w:name="_ETM_Q25_165948"/>
      <w:bookmarkEnd w:id="5159"/>
      <w:r>
        <w:rPr>
          <w:rFonts w:hint="cs"/>
          <w:rtl/>
        </w:rPr>
        <w:t xml:space="preserve">אני אומר לך, </w:t>
      </w:r>
      <w:bookmarkStart w:id="5160" w:name="_ETM_Q25_166223"/>
      <w:bookmarkEnd w:id="5160"/>
      <w:r>
        <w:rPr>
          <w:rFonts w:hint="cs"/>
          <w:rtl/>
        </w:rPr>
        <w:t xml:space="preserve">למשרד הבריאות לא הועברו פניות מגורמים רשמיים לגבי </w:t>
      </w:r>
      <w:bookmarkStart w:id="5161" w:name="_ETM_Q25_168691"/>
      <w:bookmarkEnd w:id="5161"/>
      <w:r>
        <w:rPr>
          <w:rFonts w:hint="cs"/>
          <w:rtl/>
        </w:rPr>
        <w:t xml:space="preserve">סיכון ביטחוני כלשהו מצד סטודנטים שלמדו באוניברסיטאות כלשהן. חד וחלק. סוגיות </w:t>
      </w:r>
      <w:bookmarkStart w:id="5162" w:name="_ETM_Q25_174888"/>
      <w:bookmarkEnd w:id="5162"/>
      <w:r>
        <w:rPr>
          <w:rFonts w:hint="cs"/>
          <w:rtl/>
        </w:rPr>
        <w:t>ביטחוניות לסיכול טרור נתונות לטיפולם של גורמי הביטחון במדינ</w:t>
      </w:r>
      <w:bookmarkStart w:id="5163" w:name="_ETM_Q25_179399"/>
      <w:bookmarkEnd w:id="5163"/>
      <w:r>
        <w:rPr>
          <w:rFonts w:hint="cs"/>
          <w:rtl/>
        </w:rPr>
        <w:t>ה, ובחלק הזה ברור שאנחנו לא נמצאים. בכל החלטה של גורמי הביטחון אנחנו צריכים לפעול. לגבי</w:t>
      </w:r>
      <w:bookmarkStart w:id="5164" w:name="_ETM_Q25_183291"/>
      <w:bookmarkEnd w:id="5164"/>
      <w:r>
        <w:rPr>
          <w:rFonts w:hint="cs"/>
          <w:rtl/>
        </w:rPr>
        <w:t xml:space="preserve"> האוניברסיטאות שנפסלו, כרגע אין שום דבר אחר. </w:t>
      </w:r>
    </w:p>
    <w:p w:rsidR="00E14C49" w:rsidRDefault="00E14C49" w:rsidP="00AB34C8">
      <w:pPr>
        <w:rPr>
          <w:rtl/>
          <w:lang w:eastAsia="he-IL"/>
        </w:rPr>
      </w:pPr>
    </w:p>
    <w:p w:rsidR="00E14C49" w:rsidRDefault="00E14C49" w:rsidP="00B35B59">
      <w:pPr>
        <w:pStyle w:val="af5"/>
        <w:keepNext/>
        <w:rPr>
          <w:rtl/>
        </w:rPr>
      </w:pPr>
      <w:bookmarkStart w:id="5165" w:name="ET_interruption_6357_34"/>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bookmarkEnd w:id="5165"/>
    </w:p>
    <w:p w:rsidR="00E14C49" w:rsidRDefault="00E14C49" w:rsidP="00AB34C8">
      <w:pPr>
        <w:rPr>
          <w:rtl/>
          <w:lang w:eastAsia="he-IL"/>
        </w:rPr>
      </w:pPr>
    </w:p>
    <w:p w:rsidR="00E14C49" w:rsidRDefault="00E14C49" w:rsidP="00B35B59">
      <w:pPr>
        <w:rPr>
          <w:rtl/>
          <w:lang w:eastAsia="he-IL"/>
        </w:rPr>
      </w:pPr>
      <w:r>
        <w:rPr>
          <w:rFonts w:hint="cs"/>
          <w:rtl/>
          <w:lang w:eastAsia="he-IL"/>
        </w:rPr>
        <w:t>כבוד השר, אם</w:t>
      </w:r>
      <w:bookmarkStart w:id="5166" w:name="_ETM_Q25_189582"/>
      <w:bookmarkEnd w:id="5166"/>
      <w:r>
        <w:rPr>
          <w:rFonts w:hint="cs"/>
          <w:rtl/>
          <w:lang w:eastAsia="he-IL"/>
        </w:rPr>
        <w:t xml:space="preserve"> מישהו היה בא מאוניברסיטה נאצית, היית מוכן לקבל אותו בארץ? בשום פנים ואופן. עכשיו, אין הבדל. אלה אוניברסיטאות </w:t>
      </w:r>
      <w:proofErr w:type="spellStart"/>
      <w:r>
        <w:rPr>
          <w:rFonts w:hint="cs"/>
          <w:rtl/>
          <w:lang w:eastAsia="he-IL"/>
        </w:rPr>
        <w:t>חמאסיות</w:t>
      </w:r>
      <w:proofErr w:type="spellEnd"/>
      <w:r>
        <w:rPr>
          <w:rFonts w:hint="cs"/>
          <w:rtl/>
          <w:lang w:eastAsia="he-IL"/>
        </w:rPr>
        <w:t xml:space="preserve"> נאציות, והאמת? אתה יודע את זה. </w:t>
      </w:r>
    </w:p>
    <w:p w:rsidR="00E14C49" w:rsidRDefault="00E14C49" w:rsidP="00B35B59">
      <w:pPr>
        <w:rPr>
          <w:rtl/>
          <w:lang w:eastAsia="he-IL"/>
        </w:rPr>
      </w:pPr>
    </w:p>
    <w:p w:rsidR="00E14C49" w:rsidRDefault="00E14C49" w:rsidP="00B35B59">
      <w:pPr>
        <w:pStyle w:val="-"/>
        <w:keepNext/>
        <w:rPr>
          <w:rtl/>
        </w:rPr>
      </w:pPr>
      <w:bookmarkStart w:id="5167" w:name="ET_speakercontinue_6584_35"/>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167"/>
    </w:p>
    <w:p w:rsidR="00E14C49" w:rsidRDefault="00E14C49" w:rsidP="00AB34C8">
      <w:pPr>
        <w:rPr>
          <w:rtl/>
          <w:lang w:eastAsia="he-IL"/>
        </w:rPr>
      </w:pPr>
    </w:p>
    <w:p w:rsidR="00E14C49" w:rsidRPr="00F54CBD" w:rsidRDefault="00E14C49" w:rsidP="00B35B59">
      <w:pPr>
        <w:rPr>
          <w:rtl/>
          <w:lang w:eastAsia="he-IL"/>
        </w:rPr>
      </w:pPr>
      <w:r>
        <w:rPr>
          <w:rFonts w:hint="cs"/>
          <w:rtl/>
          <w:lang w:eastAsia="he-IL"/>
        </w:rPr>
        <w:t xml:space="preserve">תקשיב, </w:t>
      </w:r>
      <w:bookmarkStart w:id="5168" w:name="_ETM_Q25_201482"/>
      <w:bookmarkEnd w:id="5168"/>
      <w:r>
        <w:rPr>
          <w:rFonts w:hint="cs"/>
          <w:rtl/>
          <w:lang w:eastAsia="he-IL"/>
        </w:rPr>
        <w:t xml:space="preserve">סטודנטים שלומדים בגרמניה ויבואו לפה להיבחן </w:t>
      </w:r>
      <w:r w:rsidR="00AB34C8">
        <w:rPr>
          <w:rFonts w:hint="cs"/>
          <w:rtl/>
          <w:lang w:eastAsia="he-IL"/>
        </w:rPr>
        <w:t>– – –</w:t>
      </w:r>
    </w:p>
    <w:p w:rsidR="00E14C49" w:rsidRDefault="00E14C49" w:rsidP="00B35B59">
      <w:pPr>
        <w:rPr>
          <w:rtl/>
          <w:lang w:eastAsia="he-IL"/>
        </w:rPr>
      </w:pPr>
    </w:p>
    <w:p w:rsidR="00E14C49" w:rsidRDefault="00E14C49" w:rsidP="00B35B59">
      <w:pPr>
        <w:pStyle w:val="af5"/>
        <w:keepNext/>
        <w:rPr>
          <w:rtl/>
        </w:rPr>
      </w:pPr>
      <w:bookmarkStart w:id="5169" w:name="ET_interruption_5300_5"/>
      <w:r w:rsidRPr="00601AEB">
        <w:rPr>
          <w:rStyle w:val="TagStyle"/>
          <w:rtl/>
        </w:rPr>
        <w:t xml:space="preserve"> &lt;&lt; קריאה &gt;&gt;</w:t>
      </w:r>
      <w:r w:rsidRPr="007D277F">
        <w:rPr>
          <w:rStyle w:val="TagStyle"/>
          <w:rtl/>
        </w:rPr>
        <w:t xml:space="preserve"> </w:t>
      </w:r>
      <w:r>
        <w:rPr>
          <w:rtl/>
        </w:rPr>
        <w:t>מירב בן ארי (יש עתיד):</w:t>
      </w:r>
      <w:r w:rsidRPr="007D277F">
        <w:rPr>
          <w:rStyle w:val="TagStyle"/>
          <w:rtl/>
        </w:rPr>
        <w:t xml:space="preserve"> </w:t>
      </w:r>
      <w:r w:rsidRPr="00601AEB">
        <w:rPr>
          <w:rStyle w:val="TagStyle"/>
          <w:rtl/>
        </w:rPr>
        <w:t>&lt;&lt; קריאה &gt;&gt;</w:t>
      </w:r>
      <w:r>
        <w:rPr>
          <w:rtl/>
        </w:rPr>
        <w:t xml:space="preserve">   </w:t>
      </w:r>
      <w:bookmarkEnd w:id="5169"/>
    </w:p>
    <w:p w:rsidR="00E14C49" w:rsidRDefault="00E14C49" w:rsidP="00AB34C8">
      <w:pPr>
        <w:rPr>
          <w:rtl/>
          <w:lang w:eastAsia="he-IL"/>
        </w:rPr>
      </w:pPr>
    </w:p>
    <w:p w:rsidR="00E14C49" w:rsidRDefault="00E14C49" w:rsidP="00B35B59">
      <w:pPr>
        <w:rPr>
          <w:rtl/>
          <w:lang w:eastAsia="he-IL"/>
        </w:rPr>
      </w:pPr>
      <w:r>
        <w:rPr>
          <w:rFonts w:hint="cs"/>
          <w:rtl/>
          <w:lang w:eastAsia="he-IL"/>
        </w:rPr>
        <w:t xml:space="preserve">לא נעים לי להגיד לך, אבל גם בארצות הברית יש אנטישמים ונאצים. </w:t>
      </w:r>
    </w:p>
    <w:p w:rsidR="00E14C49" w:rsidRDefault="00E14C49" w:rsidP="00B35B59">
      <w:pPr>
        <w:rPr>
          <w:rtl/>
          <w:lang w:eastAsia="he-IL"/>
        </w:rPr>
      </w:pPr>
      <w:bookmarkStart w:id="5170" w:name="_ETM_Q25_206515"/>
      <w:bookmarkStart w:id="5171" w:name="_ETM_Q25_206595"/>
      <w:bookmarkEnd w:id="5170"/>
      <w:bookmarkEnd w:id="5171"/>
    </w:p>
    <w:p w:rsidR="00E14C49" w:rsidRDefault="00E14C49" w:rsidP="00B35B59">
      <w:pPr>
        <w:pStyle w:val="af5"/>
        <w:keepNext/>
        <w:rPr>
          <w:rtl/>
        </w:rPr>
      </w:pPr>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p>
    <w:p w:rsidR="00E14C49" w:rsidRDefault="00E14C49" w:rsidP="00AB34C8">
      <w:pPr>
        <w:rPr>
          <w:rtl/>
          <w:lang w:eastAsia="he-IL"/>
        </w:rPr>
      </w:pPr>
    </w:p>
    <w:p w:rsidR="00E14C49" w:rsidRDefault="00E14C49" w:rsidP="00B35B59">
      <w:pPr>
        <w:rPr>
          <w:rtl/>
          <w:lang w:eastAsia="he-IL"/>
        </w:rPr>
      </w:pPr>
      <w:bookmarkStart w:id="5172" w:name="_ETM_Q25_209911"/>
      <w:bookmarkEnd w:id="5172"/>
      <w:r>
        <w:rPr>
          <w:rFonts w:hint="cs"/>
          <w:rtl/>
          <w:lang w:eastAsia="he-IL"/>
        </w:rPr>
        <w:t>אבל לא כמו חמאס. את</w:t>
      </w:r>
      <w:bookmarkStart w:id="5173" w:name="_ETM_Q25_212404"/>
      <w:bookmarkEnd w:id="5173"/>
      <w:r>
        <w:rPr>
          <w:rFonts w:hint="cs"/>
          <w:rtl/>
          <w:lang w:eastAsia="he-IL"/>
        </w:rPr>
        <w:t xml:space="preserve"> יודעת שזה חמאס. </w:t>
      </w:r>
      <w:bookmarkStart w:id="5174" w:name="_ETM_Q25_213083"/>
      <w:bookmarkEnd w:id="5174"/>
    </w:p>
    <w:p w:rsidR="00E14C49" w:rsidRDefault="00E14C49" w:rsidP="00B35B59">
      <w:pPr>
        <w:rPr>
          <w:rtl/>
          <w:lang w:eastAsia="he-IL"/>
        </w:rPr>
      </w:pPr>
      <w:bookmarkStart w:id="5175" w:name="_ETM_Q25_213196"/>
      <w:bookmarkEnd w:id="5175"/>
    </w:p>
    <w:p w:rsidR="00E14C49" w:rsidRDefault="00E14C49" w:rsidP="00B35B59">
      <w:pPr>
        <w:pStyle w:val="af5"/>
        <w:keepNext/>
        <w:rPr>
          <w:rtl/>
        </w:rPr>
      </w:pPr>
      <w:bookmarkStart w:id="5176" w:name="ET_interruption_5300_37"/>
      <w:r w:rsidRPr="00601AEB">
        <w:rPr>
          <w:rStyle w:val="TagStyle"/>
          <w:rtl/>
        </w:rPr>
        <w:t xml:space="preserve"> &lt;&lt; קריאה &gt;&gt;</w:t>
      </w:r>
      <w:r w:rsidRPr="00F54CBD">
        <w:rPr>
          <w:rStyle w:val="TagStyle"/>
          <w:rtl/>
        </w:rPr>
        <w:t xml:space="preserve"> </w:t>
      </w:r>
      <w:r>
        <w:rPr>
          <w:rtl/>
        </w:rPr>
        <w:t>מירב בן ארי (יש עתיד):</w:t>
      </w:r>
      <w:r w:rsidRPr="00F54CBD">
        <w:rPr>
          <w:rStyle w:val="TagStyle"/>
          <w:rtl/>
        </w:rPr>
        <w:t xml:space="preserve"> </w:t>
      </w:r>
      <w:r w:rsidRPr="00601AEB">
        <w:rPr>
          <w:rStyle w:val="TagStyle"/>
          <w:rtl/>
        </w:rPr>
        <w:t>&lt;&lt; קריאה &gt;&gt;</w:t>
      </w:r>
      <w:r>
        <w:rPr>
          <w:rtl/>
        </w:rPr>
        <w:t xml:space="preserve">   </w:t>
      </w:r>
      <w:bookmarkEnd w:id="5176"/>
    </w:p>
    <w:p w:rsidR="00E14C49" w:rsidRDefault="00E14C49" w:rsidP="00AB34C8">
      <w:pPr>
        <w:rPr>
          <w:rtl/>
          <w:lang w:eastAsia="he-IL"/>
        </w:rPr>
      </w:pPr>
    </w:p>
    <w:p w:rsidR="00DA63E3" w:rsidRDefault="00E14C49" w:rsidP="00DA63E3">
      <w:pPr>
        <w:rPr>
          <w:rtl/>
          <w:lang w:eastAsia="he-IL"/>
        </w:rPr>
      </w:pPr>
      <w:bookmarkStart w:id="5177" w:name="_ETM_Q25_217486"/>
      <w:bookmarkEnd w:id="5177"/>
      <w:r>
        <w:rPr>
          <w:rFonts w:hint="cs"/>
          <w:rtl/>
          <w:lang w:eastAsia="he-IL"/>
        </w:rPr>
        <w:t xml:space="preserve">ראית את המושל החדש הזה בניו יורק? </w:t>
      </w:r>
      <w:bookmarkStart w:id="5178" w:name="_ETM_Q25_219492"/>
      <w:bookmarkEnd w:id="5178"/>
      <w:r>
        <w:rPr>
          <w:rFonts w:hint="cs"/>
          <w:rtl/>
          <w:lang w:eastAsia="he-IL"/>
        </w:rPr>
        <w:t>ראית מה הולך בקולומביה? על מה אתם מדברים?</w:t>
      </w:r>
      <w:r w:rsidR="00DA63E3">
        <w:rPr>
          <w:rFonts w:hint="cs"/>
          <w:rtl/>
          <w:lang w:eastAsia="he-IL"/>
        </w:rPr>
        <w:t xml:space="preserve"> מה שקורה בשנתיים האחרונות באוניברסיטאות זה הרבה יותר גרוע מפה. </w:t>
      </w:r>
    </w:p>
    <w:p w:rsidR="00E14C49" w:rsidRDefault="00E14C49" w:rsidP="00B35B59">
      <w:pPr>
        <w:rPr>
          <w:rtl/>
          <w:lang w:eastAsia="he-IL"/>
        </w:rPr>
      </w:pPr>
    </w:p>
    <w:p w:rsidR="00E14C49" w:rsidRDefault="00E14C49" w:rsidP="00B35B59">
      <w:pPr>
        <w:pStyle w:val="af5"/>
        <w:keepNext/>
        <w:rPr>
          <w:rtl/>
        </w:rPr>
      </w:pPr>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p>
    <w:p w:rsidR="00E14C49" w:rsidRDefault="00E14C49" w:rsidP="00AB34C8">
      <w:pPr>
        <w:rPr>
          <w:rtl/>
          <w:lang w:eastAsia="he-IL"/>
        </w:rPr>
      </w:pPr>
    </w:p>
    <w:p w:rsidR="00E14C49" w:rsidRDefault="00E14C49" w:rsidP="00DA63E3">
      <w:pPr>
        <w:rPr>
          <w:rtl/>
          <w:lang w:eastAsia="he-IL"/>
        </w:rPr>
      </w:pPr>
      <w:bookmarkStart w:id="5179" w:name="_ETM_Q25_222147"/>
      <w:bookmarkEnd w:id="5179"/>
      <w:r>
        <w:rPr>
          <w:rFonts w:hint="cs"/>
          <w:rtl/>
          <w:lang w:eastAsia="he-IL"/>
        </w:rPr>
        <w:t xml:space="preserve">כן, אבל את </w:t>
      </w:r>
      <w:bookmarkStart w:id="5180" w:name="_ETM_Q25_223552"/>
      <w:bookmarkEnd w:id="5180"/>
      <w:r>
        <w:rPr>
          <w:rFonts w:hint="cs"/>
          <w:rtl/>
          <w:lang w:eastAsia="he-IL"/>
        </w:rPr>
        <w:t>רוצה להכשיר אותם</w:t>
      </w:r>
      <w:bookmarkStart w:id="5181" w:name="_ETM_Q25_226537"/>
      <w:bookmarkEnd w:id="5181"/>
      <w:r>
        <w:rPr>
          <w:rFonts w:hint="cs"/>
          <w:rtl/>
          <w:lang w:eastAsia="he-IL"/>
        </w:rPr>
        <w:t>?</w:t>
      </w:r>
      <w:r w:rsidR="00DA63E3">
        <w:rPr>
          <w:rFonts w:hint="cs"/>
          <w:rtl/>
          <w:lang w:eastAsia="he-IL"/>
        </w:rPr>
        <w:t xml:space="preserve"> </w:t>
      </w:r>
      <w:bookmarkStart w:id="5182" w:name="_ETM_Q25_226636"/>
      <w:bookmarkStart w:id="5183" w:name="_ETM_Q25_232162"/>
      <w:bookmarkEnd w:id="5182"/>
      <w:bookmarkEnd w:id="5183"/>
      <w:r>
        <w:rPr>
          <w:rFonts w:hint="cs"/>
          <w:rtl/>
          <w:lang w:eastAsia="he-IL"/>
        </w:rPr>
        <w:t>אני איתך, אבל את רוצה להכשיר?</w:t>
      </w:r>
      <w:bookmarkStart w:id="5184" w:name="_ETM_Q25_232617"/>
      <w:bookmarkEnd w:id="5184"/>
      <w:r>
        <w:rPr>
          <w:rFonts w:hint="cs"/>
          <w:rtl/>
          <w:lang w:eastAsia="he-IL"/>
        </w:rPr>
        <w:t xml:space="preserve"> </w:t>
      </w:r>
      <w:bookmarkStart w:id="5185" w:name="_ETM_Q25_231673"/>
      <w:bookmarkEnd w:id="5185"/>
    </w:p>
    <w:p w:rsidR="00E14C49" w:rsidRDefault="00E14C49" w:rsidP="00B35B59">
      <w:pPr>
        <w:rPr>
          <w:rtl/>
          <w:lang w:eastAsia="he-IL"/>
        </w:rPr>
      </w:pPr>
      <w:bookmarkStart w:id="5186" w:name="_ETM_Q25_231795"/>
      <w:bookmarkEnd w:id="5186"/>
    </w:p>
    <w:p w:rsidR="00E14C49" w:rsidRDefault="00E14C49" w:rsidP="00B35B59">
      <w:pPr>
        <w:pStyle w:val="af5"/>
        <w:keepNext/>
        <w:rPr>
          <w:rtl/>
        </w:rPr>
      </w:pPr>
      <w:bookmarkStart w:id="5187" w:name="ET_interruption_5300_41"/>
      <w:r w:rsidRPr="00601AEB">
        <w:rPr>
          <w:rStyle w:val="TagStyle"/>
          <w:rtl/>
        </w:rPr>
        <w:t xml:space="preserve"> &lt;&lt; קריאה &gt;&gt;</w:t>
      </w:r>
      <w:r w:rsidRPr="00F54CBD">
        <w:rPr>
          <w:rStyle w:val="TagStyle"/>
          <w:rtl/>
        </w:rPr>
        <w:t xml:space="preserve"> </w:t>
      </w:r>
      <w:r>
        <w:rPr>
          <w:rtl/>
        </w:rPr>
        <w:t>מירב בן ארי (יש עתיד):</w:t>
      </w:r>
      <w:r w:rsidRPr="00F54CBD">
        <w:rPr>
          <w:rStyle w:val="TagStyle"/>
          <w:rtl/>
        </w:rPr>
        <w:t xml:space="preserve"> </w:t>
      </w:r>
      <w:r w:rsidRPr="00601AEB">
        <w:rPr>
          <w:rStyle w:val="TagStyle"/>
          <w:rtl/>
        </w:rPr>
        <w:t>&lt;&lt; קריאה &gt;&gt;</w:t>
      </w:r>
      <w:r>
        <w:rPr>
          <w:rtl/>
        </w:rPr>
        <w:t xml:space="preserve">   </w:t>
      </w:r>
      <w:bookmarkEnd w:id="5187"/>
    </w:p>
    <w:p w:rsidR="00E14C49" w:rsidRDefault="00E14C49" w:rsidP="00AB34C8">
      <w:pPr>
        <w:rPr>
          <w:rtl/>
          <w:lang w:eastAsia="he-IL"/>
        </w:rPr>
      </w:pPr>
    </w:p>
    <w:p w:rsidR="00E14C49" w:rsidRDefault="00E14C49" w:rsidP="00B35B59">
      <w:pPr>
        <w:rPr>
          <w:rtl/>
          <w:lang w:eastAsia="he-IL"/>
        </w:rPr>
      </w:pPr>
      <w:bookmarkStart w:id="5188" w:name="_ETM_Q25_233918"/>
      <w:bookmarkEnd w:id="5188"/>
      <w:r>
        <w:rPr>
          <w:rFonts w:hint="cs"/>
          <w:rtl/>
          <w:lang w:eastAsia="he-IL"/>
        </w:rPr>
        <w:t xml:space="preserve">אז תפסול אותם? נו, באמת. </w:t>
      </w:r>
      <w:bookmarkStart w:id="5189" w:name="_ETM_Q25_233685"/>
      <w:bookmarkEnd w:id="5189"/>
      <w:r w:rsidR="00C575F1">
        <w:rPr>
          <w:rFonts w:hint="cs"/>
          <w:rtl/>
          <w:lang w:eastAsia="he-IL"/>
        </w:rPr>
        <w:t xml:space="preserve">תגיד להם </w:t>
      </w:r>
      <w:r w:rsidR="00AB34C8">
        <w:rPr>
          <w:rFonts w:hint="cs"/>
          <w:rtl/>
          <w:lang w:eastAsia="he-IL"/>
        </w:rPr>
        <w:t>– – –</w:t>
      </w:r>
      <w:r w:rsidR="00C575F1">
        <w:rPr>
          <w:rFonts w:hint="cs"/>
          <w:rtl/>
          <w:lang w:eastAsia="he-IL"/>
        </w:rPr>
        <w:t xml:space="preserve"> </w:t>
      </w:r>
    </w:p>
    <w:p w:rsidR="00E14C49" w:rsidRDefault="00E14C49" w:rsidP="00B35B59">
      <w:pPr>
        <w:rPr>
          <w:rtl/>
          <w:lang w:eastAsia="he-IL"/>
        </w:rPr>
      </w:pPr>
      <w:bookmarkStart w:id="5190" w:name="_ETM_Q25_233780"/>
      <w:bookmarkEnd w:id="5190"/>
    </w:p>
    <w:p w:rsidR="00E14C49" w:rsidRDefault="00E14C49" w:rsidP="00B35B59">
      <w:pPr>
        <w:pStyle w:val="af5"/>
        <w:keepNext/>
        <w:rPr>
          <w:rtl/>
        </w:rPr>
      </w:pPr>
      <w:bookmarkStart w:id="5191" w:name="ET_interruption_6357_42"/>
      <w:r w:rsidRPr="00601AEB">
        <w:rPr>
          <w:rStyle w:val="TagStyle"/>
          <w:rtl/>
        </w:rPr>
        <w:t xml:space="preserve"> &lt;&lt; קריאה &gt;&gt;</w:t>
      </w:r>
      <w:r w:rsidRPr="00F54CBD">
        <w:rPr>
          <w:rStyle w:val="TagStyle"/>
          <w:rtl/>
        </w:rPr>
        <w:t xml:space="preserve"> </w:t>
      </w:r>
      <w:r>
        <w:rPr>
          <w:rtl/>
        </w:rPr>
        <w:t>משה סעדה (הליכוד):</w:t>
      </w:r>
      <w:r w:rsidRPr="00F54CBD">
        <w:rPr>
          <w:rStyle w:val="TagStyle"/>
          <w:rtl/>
        </w:rPr>
        <w:t xml:space="preserve"> </w:t>
      </w:r>
      <w:r w:rsidRPr="00601AEB">
        <w:rPr>
          <w:rStyle w:val="TagStyle"/>
          <w:rtl/>
        </w:rPr>
        <w:t>&lt;&lt; קריאה &gt;&gt;</w:t>
      </w:r>
      <w:r>
        <w:rPr>
          <w:rtl/>
        </w:rPr>
        <w:t xml:space="preserve">   </w:t>
      </w:r>
      <w:bookmarkEnd w:id="5191"/>
    </w:p>
    <w:p w:rsidR="00E14C49" w:rsidRDefault="00E14C49" w:rsidP="00AB34C8">
      <w:pPr>
        <w:rPr>
          <w:rtl/>
          <w:lang w:eastAsia="he-IL"/>
        </w:rPr>
      </w:pPr>
    </w:p>
    <w:p w:rsidR="00E14C49" w:rsidRDefault="00E14C49" w:rsidP="00B35B59">
      <w:pPr>
        <w:rPr>
          <w:rtl/>
          <w:lang w:eastAsia="he-IL"/>
        </w:rPr>
      </w:pPr>
      <w:bookmarkStart w:id="5192" w:name="_ETM_Q25_232304"/>
      <w:bookmarkEnd w:id="5192"/>
      <w:r>
        <w:rPr>
          <w:rFonts w:hint="cs"/>
          <w:rtl/>
          <w:lang w:eastAsia="he-IL"/>
        </w:rPr>
        <w:t xml:space="preserve">את </w:t>
      </w:r>
      <w:bookmarkStart w:id="5193" w:name="_ETM_Q25_232861"/>
      <w:bookmarkEnd w:id="5193"/>
      <w:r>
        <w:rPr>
          <w:rFonts w:hint="cs"/>
          <w:rtl/>
          <w:lang w:eastAsia="he-IL"/>
        </w:rPr>
        <w:t>רוצה להכשיר את א-</w:t>
      </w:r>
      <w:proofErr w:type="spellStart"/>
      <w:r>
        <w:rPr>
          <w:rFonts w:hint="cs"/>
          <w:rtl/>
          <w:lang w:eastAsia="he-IL"/>
        </w:rPr>
        <w:t>נג'אח</w:t>
      </w:r>
      <w:proofErr w:type="spellEnd"/>
      <w:r>
        <w:rPr>
          <w:rFonts w:hint="cs"/>
          <w:rtl/>
          <w:lang w:eastAsia="he-IL"/>
        </w:rPr>
        <w:t xml:space="preserve"> בשכם?</w:t>
      </w:r>
      <w:bookmarkStart w:id="5194" w:name="_ETM_Q25_234776"/>
      <w:bookmarkEnd w:id="5194"/>
    </w:p>
    <w:p w:rsidR="00E14C49" w:rsidRDefault="00E14C49" w:rsidP="00B35B59">
      <w:pPr>
        <w:rPr>
          <w:rtl/>
          <w:lang w:eastAsia="he-IL"/>
        </w:rPr>
      </w:pPr>
      <w:bookmarkStart w:id="5195" w:name="_ETM_Q25_234884"/>
      <w:bookmarkEnd w:id="5195"/>
    </w:p>
    <w:p w:rsidR="00E14C49" w:rsidRDefault="00E14C49" w:rsidP="00B35B59">
      <w:pPr>
        <w:pStyle w:val="af6"/>
        <w:keepNext/>
        <w:rPr>
          <w:rtl/>
        </w:rPr>
      </w:pPr>
      <w:r w:rsidRPr="00601AEB">
        <w:rPr>
          <w:rStyle w:val="TagStyle"/>
          <w:rtl/>
        </w:rPr>
        <w:t>&lt;&lt; יור &gt;&gt;</w:t>
      </w:r>
      <w:r w:rsidRPr="00F54CBD">
        <w:rPr>
          <w:rStyle w:val="TagStyle"/>
          <w:rtl/>
        </w:rPr>
        <w:t xml:space="preserve"> </w:t>
      </w:r>
      <w:r>
        <w:rPr>
          <w:rtl/>
        </w:rPr>
        <w:t>היו"ר חנוך דב מלביצקי:</w:t>
      </w:r>
      <w:r w:rsidRPr="00F54CBD">
        <w:rPr>
          <w:rStyle w:val="TagStyle"/>
          <w:rtl/>
        </w:rPr>
        <w:t xml:space="preserve"> </w:t>
      </w:r>
      <w:r w:rsidRPr="00601AEB">
        <w:rPr>
          <w:rStyle w:val="TagStyle"/>
          <w:rtl/>
        </w:rPr>
        <w:t>&lt;&lt; יור &gt;&gt;</w:t>
      </w:r>
      <w:r>
        <w:rPr>
          <w:rtl/>
        </w:rPr>
        <w:t xml:space="preserve">   </w:t>
      </w:r>
    </w:p>
    <w:p w:rsidR="00E14C49" w:rsidRDefault="00E14C49" w:rsidP="00AB34C8">
      <w:pPr>
        <w:rPr>
          <w:rtl/>
          <w:lang w:eastAsia="he-IL"/>
        </w:rPr>
      </w:pPr>
    </w:p>
    <w:p w:rsidR="00E14C49" w:rsidRDefault="00E14C49" w:rsidP="00B35B59">
      <w:pPr>
        <w:rPr>
          <w:rtl/>
          <w:lang w:eastAsia="he-IL"/>
        </w:rPr>
      </w:pPr>
      <w:bookmarkStart w:id="5196" w:name="_ETM_Q25_237121"/>
      <w:bookmarkEnd w:id="5196"/>
      <w:r>
        <w:rPr>
          <w:rFonts w:hint="cs"/>
          <w:rtl/>
          <w:lang w:eastAsia="he-IL"/>
        </w:rPr>
        <w:t>טוב, רבותיי,</w:t>
      </w:r>
      <w:bookmarkStart w:id="5197" w:name="_ETM_Q25_236588"/>
      <w:bookmarkEnd w:id="5197"/>
      <w:r>
        <w:rPr>
          <w:rFonts w:hint="cs"/>
          <w:rtl/>
          <w:lang w:eastAsia="he-IL"/>
        </w:rPr>
        <w:t xml:space="preserve"> אתם כבר דיברתם. חברת הכנסת בן ארי, תוכלי אחר כך</w:t>
      </w:r>
      <w:bookmarkStart w:id="5198" w:name="_ETM_Q25_239797"/>
      <w:bookmarkEnd w:id="5198"/>
      <w:r>
        <w:rPr>
          <w:rFonts w:hint="cs"/>
          <w:rtl/>
          <w:lang w:eastAsia="he-IL"/>
        </w:rPr>
        <w:t xml:space="preserve">. </w:t>
      </w:r>
    </w:p>
    <w:p w:rsidR="00E14C49" w:rsidRDefault="00E14C49" w:rsidP="00B35B59">
      <w:pPr>
        <w:rPr>
          <w:rtl/>
          <w:lang w:eastAsia="he-IL"/>
        </w:rPr>
      </w:pPr>
      <w:bookmarkStart w:id="5199" w:name="_ETM_Q25_239208"/>
      <w:bookmarkEnd w:id="5199"/>
    </w:p>
    <w:p w:rsidR="00E14C49" w:rsidRDefault="00E14C49" w:rsidP="00B35B59">
      <w:pPr>
        <w:pStyle w:val="-"/>
        <w:keepNext/>
        <w:rPr>
          <w:rtl/>
        </w:rPr>
      </w:pPr>
      <w:bookmarkStart w:id="5200" w:name="ET_speakercontinue_6584_45"/>
      <w:r w:rsidRPr="00601AEB">
        <w:rPr>
          <w:rStyle w:val="TagStyle"/>
          <w:rtl/>
        </w:rPr>
        <w:t xml:space="preserve"> &lt;&lt; דובר_המשך &gt;&gt;</w:t>
      </w:r>
      <w:r w:rsidRPr="00F54CBD">
        <w:rPr>
          <w:rStyle w:val="TagStyle"/>
          <w:rtl/>
        </w:rPr>
        <w:t xml:space="preserve"> </w:t>
      </w:r>
      <w:r>
        <w:rPr>
          <w:rtl/>
        </w:rPr>
        <w:t>שר הבריאות אוריאל בוסו:</w:t>
      </w:r>
      <w:r w:rsidRPr="00F54CBD">
        <w:rPr>
          <w:rStyle w:val="TagStyle"/>
          <w:rtl/>
        </w:rPr>
        <w:t xml:space="preserve"> </w:t>
      </w:r>
      <w:r w:rsidRPr="00601AEB">
        <w:rPr>
          <w:rStyle w:val="TagStyle"/>
          <w:rtl/>
        </w:rPr>
        <w:t>&lt;&lt; דובר_המשך &gt;&gt;</w:t>
      </w:r>
      <w:r>
        <w:rPr>
          <w:rtl/>
        </w:rPr>
        <w:t xml:space="preserve">   </w:t>
      </w:r>
      <w:bookmarkEnd w:id="5200"/>
    </w:p>
    <w:p w:rsidR="00E14C49" w:rsidRDefault="00E14C49" w:rsidP="00AB34C8">
      <w:pPr>
        <w:rPr>
          <w:rtl/>
          <w:lang w:eastAsia="he-IL"/>
        </w:rPr>
      </w:pPr>
    </w:p>
    <w:p w:rsidR="00E14C49" w:rsidRDefault="00E14C49" w:rsidP="00B35B59">
      <w:pPr>
        <w:rPr>
          <w:rtl/>
          <w:lang w:eastAsia="he-IL"/>
        </w:rPr>
      </w:pPr>
      <w:bookmarkStart w:id="5201" w:name="_ETM_Q25_242076"/>
      <w:bookmarkEnd w:id="5201"/>
      <w:r>
        <w:rPr>
          <w:rFonts w:hint="cs"/>
          <w:rtl/>
          <w:lang w:eastAsia="he-IL"/>
        </w:rPr>
        <w:t xml:space="preserve">אני רוצה לסיים. רבים מהסטודנטים לרפואה הם למעשה מילואימניקים, </w:t>
      </w:r>
      <w:bookmarkStart w:id="5202" w:name="_ETM_Q25_244304"/>
      <w:bookmarkEnd w:id="5202"/>
      <w:r>
        <w:rPr>
          <w:rFonts w:hint="cs"/>
          <w:rtl/>
          <w:lang w:eastAsia="he-IL"/>
        </w:rPr>
        <w:t>ובשנתיים האחרונות נחשפנו לכך ביתר שאת. הפקולטות עשו מאמץ בשנתיים</w:t>
      </w:r>
      <w:bookmarkStart w:id="5203" w:name="_ETM_Q25_248734"/>
      <w:bookmarkEnd w:id="5203"/>
      <w:r>
        <w:rPr>
          <w:rFonts w:hint="cs"/>
          <w:rtl/>
          <w:lang w:eastAsia="he-IL"/>
        </w:rPr>
        <w:t xml:space="preserve"> האחרונות לסייע למילואימניקים, בעיקר בקבלה לפקולטות, בלימודים </w:t>
      </w:r>
      <w:bookmarkStart w:id="5204" w:name="_ETM_Q25_254015"/>
      <w:bookmarkEnd w:id="5204"/>
      <w:r>
        <w:rPr>
          <w:rFonts w:hint="cs"/>
          <w:rtl/>
          <w:lang w:eastAsia="he-IL"/>
        </w:rPr>
        <w:t xml:space="preserve">עצמם, בבחינות, בהשלמת לימודים. </w:t>
      </w:r>
    </w:p>
    <w:p w:rsidR="00E14C49" w:rsidRDefault="00E14C49" w:rsidP="00B35B59">
      <w:pPr>
        <w:rPr>
          <w:rtl/>
          <w:lang w:eastAsia="he-IL"/>
        </w:rPr>
      </w:pPr>
      <w:bookmarkStart w:id="5205" w:name="_ETM_Q25_258254"/>
      <w:bookmarkStart w:id="5206" w:name="_ETM_Q25_258319"/>
      <w:bookmarkEnd w:id="5205"/>
      <w:bookmarkEnd w:id="5206"/>
    </w:p>
    <w:p w:rsidR="00E14C49" w:rsidRDefault="00E14C49" w:rsidP="00B35B59">
      <w:pPr>
        <w:rPr>
          <w:rtl/>
          <w:lang w:eastAsia="he-IL"/>
        </w:rPr>
      </w:pPr>
      <w:bookmarkStart w:id="5207" w:name="_ETM_Q25_258395"/>
      <w:bookmarkStart w:id="5208" w:name="_ETM_Q25_258443"/>
      <w:bookmarkEnd w:id="5207"/>
      <w:bookmarkEnd w:id="5208"/>
      <w:r>
        <w:rPr>
          <w:rFonts w:hint="cs"/>
          <w:rtl/>
          <w:lang w:eastAsia="he-IL"/>
        </w:rPr>
        <w:t xml:space="preserve">בסוף, למשל, אם יש לך סטודנט </w:t>
      </w:r>
      <w:bookmarkStart w:id="5209" w:name="_ETM_Q25_258357"/>
      <w:bookmarkEnd w:id="5209"/>
      <w:r>
        <w:rPr>
          <w:rFonts w:hint="cs"/>
          <w:rtl/>
          <w:lang w:eastAsia="he-IL"/>
        </w:rPr>
        <w:t xml:space="preserve">חייל שהיה 300, 400 יום, והייתה חסרה לו </w:t>
      </w:r>
      <w:bookmarkStart w:id="5210" w:name="_ETM_Q25_261809"/>
      <w:bookmarkEnd w:id="5210"/>
      <w:r>
        <w:rPr>
          <w:rFonts w:hint="cs"/>
          <w:rtl/>
          <w:lang w:eastAsia="he-IL"/>
        </w:rPr>
        <w:t>פעולה מאוד מסוימת שהוא למד, אתה לא תגיד לו:</w:t>
      </w:r>
      <w:bookmarkStart w:id="5211" w:name="_ETM_Q25_264784"/>
      <w:bookmarkEnd w:id="5211"/>
      <w:r>
        <w:rPr>
          <w:rFonts w:hint="cs"/>
          <w:rtl/>
          <w:lang w:eastAsia="he-IL"/>
        </w:rPr>
        <w:t xml:space="preserve"> אני אדלג לך על זה במבחן, כי בסוף הוא צריך</w:t>
      </w:r>
      <w:bookmarkStart w:id="5212" w:name="_ETM_Q25_265745"/>
      <w:bookmarkEnd w:id="5212"/>
      <w:r>
        <w:rPr>
          <w:rFonts w:hint="cs"/>
          <w:rtl/>
          <w:lang w:eastAsia="he-IL"/>
        </w:rPr>
        <w:t xml:space="preserve"> לבוא ולתת את הפרקטיקה. כן נתנו הקלות, ואני גם רוצה</w:t>
      </w:r>
      <w:bookmarkStart w:id="5213" w:name="_ETM_Q25_270589"/>
      <w:bookmarkEnd w:id="5213"/>
      <w:r>
        <w:rPr>
          <w:rFonts w:hint="cs"/>
          <w:rtl/>
          <w:lang w:eastAsia="he-IL"/>
        </w:rPr>
        <w:t xml:space="preserve"> כאן להודות לכל הנשיאות, הנשיאים והדיקנים שנתנו עזרה במבחנים והקלות משמעותיות. </w:t>
      </w:r>
      <w:bookmarkStart w:id="5214" w:name="_ETM_Q25_277285"/>
      <w:bookmarkEnd w:id="5214"/>
      <w:r w:rsidR="00C575F1">
        <w:rPr>
          <w:rFonts w:hint="cs"/>
          <w:rtl/>
          <w:lang w:eastAsia="he-IL"/>
        </w:rPr>
        <w:t xml:space="preserve">בסוף </w:t>
      </w:r>
      <w:proofErr w:type="spellStart"/>
      <w:r w:rsidR="00C575F1">
        <w:rPr>
          <w:rFonts w:hint="cs"/>
          <w:rtl/>
          <w:lang w:eastAsia="he-IL"/>
        </w:rPr>
        <w:t>בסוף</w:t>
      </w:r>
      <w:proofErr w:type="spellEnd"/>
      <w:r>
        <w:rPr>
          <w:rFonts w:hint="cs"/>
          <w:rtl/>
          <w:lang w:eastAsia="he-IL"/>
        </w:rPr>
        <w:t xml:space="preserve"> את החומר הקליני הם צריכים לדעת וללמוד. </w:t>
      </w:r>
      <w:bookmarkStart w:id="5215" w:name="_ETM_Q25_282552"/>
      <w:bookmarkStart w:id="5216" w:name="_ETM_Q25_282768"/>
      <w:bookmarkEnd w:id="5215"/>
      <w:bookmarkEnd w:id="5216"/>
    </w:p>
    <w:p w:rsidR="00E14C49" w:rsidRDefault="00E14C49" w:rsidP="00B35B59">
      <w:pPr>
        <w:rPr>
          <w:rtl/>
          <w:lang w:eastAsia="he-IL"/>
        </w:rPr>
      </w:pPr>
      <w:bookmarkStart w:id="5217" w:name="_ETM_Q25_282889"/>
      <w:bookmarkEnd w:id="5217"/>
    </w:p>
    <w:p w:rsidR="00E14C49" w:rsidRDefault="00E14C49" w:rsidP="00C575F1">
      <w:pPr>
        <w:rPr>
          <w:rtl/>
          <w:lang w:eastAsia="he-IL"/>
        </w:rPr>
      </w:pPr>
      <w:bookmarkStart w:id="5218" w:name="_ETM_Q25_282948"/>
      <w:bookmarkEnd w:id="5218"/>
      <w:r>
        <w:rPr>
          <w:rFonts w:hint="cs"/>
          <w:rtl/>
          <w:lang w:eastAsia="he-IL"/>
        </w:rPr>
        <w:t>א</w:t>
      </w:r>
      <w:bookmarkStart w:id="5219" w:name="_ETM_Q25_283038"/>
      <w:bookmarkEnd w:id="5219"/>
      <w:r>
        <w:rPr>
          <w:rFonts w:hint="cs"/>
          <w:rtl/>
          <w:lang w:eastAsia="he-IL"/>
        </w:rPr>
        <w:t xml:space="preserve">ני חושב שברגע שאנחנו מגיעים כבר למספר של </w:t>
      </w:r>
      <w:bookmarkStart w:id="5220" w:name="_ETM_Q25_283295"/>
      <w:bookmarkEnd w:id="5220"/>
      <w:r>
        <w:rPr>
          <w:rFonts w:hint="cs"/>
          <w:rtl/>
          <w:lang w:eastAsia="he-IL"/>
        </w:rPr>
        <w:t xml:space="preserve">1,700–1,800 סטודנטים שילמדו במדינת ישראל </w:t>
      </w:r>
      <w:r w:rsidR="00C575F1">
        <w:rPr>
          <w:rFonts w:hint="eastAsia"/>
          <w:rtl/>
          <w:lang w:eastAsia="he-IL"/>
        </w:rPr>
        <w:t>–</w:t>
      </w:r>
      <w:r w:rsidR="00C575F1">
        <w:rPr>
          <w:rFonts w:hint="cs"/>
          <w:rtl/>
          <w:lang w:eastAsia="he-IL"/>
        </w:rPr>
        <w:t xml:space="preserve"> </w:t>
      </w:r>
      <w:r>
        <w:rPr>
          <w:rFonts w:hint="cs"/>
          <w:rtl/>
          <w:lang w:eastAsia="he-IL"/>
        </w:rPr>
        <w:t xml:space="preserve">בארבע-חמש השנים הקרובות יהיה לנו </w:t>
      </w:r>
      <w:bookmarkStart w:id="5221" w:name="_ETM_Q25_292317"/>
      <w:bookmarkEnd w:id="5221"/>
      <w:r>
        <w:rPr>
          <w:rFonts w:hint="cs"/>
          <w:rtl/>
          <w:lang w:eastAsia="he-IL"/>
        </w:rPr>
        <w:t>חוסר ויהיה קושי, אבל לאחר מכן אתה תראה עלייה משמעותית.</w:t>
      </w:r>
      <w:bookmarkStart w:id="5222" w:name="_ETM_Q25_296732"/>
      <w:bookmarkEnd w:id="5222"/>
      <w:r>
        <w:rPr>
          <w:rFonts w:hint="cs"/>
          <w:rtl/>
          <w:lang w:eastAsia="he-IL"/>
        </w:rPr>
        <w:t xml:space="preserve"> </w:t>
      </w:r>
    </w:p>
    <w:p w:rsidR="00E14C49" w:rsidRDefault="00E14C49" w:rsidP="00B35B59">
      <w:pPr>
        <w:rPr>
          <w:rtl/>
          <w:lang w:eastAsia="he-IL"/>
        </w:rPr>
      </w:pPr>
      <w:bookmarkStart w:id="5223" w:name="_ETM_Q25_296981"/>
      <w:bookmarkEnd w:id="5223"/>
    </w:p>
    <w:p w:rsidR="00E14C49" w:rsidRDefault="00E14C49" w:rsidP="00B35B59">
      <w:pPr>
        <w:rPr>
          <w:rtl/>
          <w:lang w:eastAsia="he-IL"/>
        </w:rPr>
      </w:pPr>
      <w:bookmarkStart w:id="5224" w:name="_ETM_Q25_297165"/>
      <w:bookmarkStart w:id="5225" w:name="_ETM_Q25_297192"/>
      <w:bookmarkStart w:id="5226" w:name="_ETM_Q25_297266"/>
      <w:bookmarkEnd w:id="5224"/>
      <w:bookmarkEnd w:id="5225"/>
      <w:bookmarkEnd w:id="5226"/>
      <w:r>
        <w:rPr>
          <w:rFonts w:hint="cs"/>
          <w:rtl/>
          <w:lang w:eastAsia="he-IL"/>
        </w:rPr>
        <w:t>אמרת עולים, חבר הכנסת בליאק. בשביל להקל על החוסר הזה</w:t>
      </w:r>
      <w:bookmarkStart w:id="5227" w:name="_ETM_Q25_301804"/>
      <w:bookmarkEnd w:id="5227"/>
      <w:r>
        <w:rPr>
          <w:rFonts w:hint="cs"/>
          <w:rtl/>
          <w:lang w:eastAsia="he-IL"/>
        </w:rPr>
        <w:t xml:space="preserve"> של פסולי יציב </w:t>
      </w:r>
      <w:r w:rsidR="00AB34C8">
        <w:rPr>
          <w:rFonts w:hint="cs"/>
          <w:rtl/>
          <w:lang w:eastAsia="he-IL"/>
        </w:rPr>
        <w:t>– –</w:t>
      </w:r>
      <w:r>
        <w:rPr>
          <w:rFonts w:hint="cs"/>
          <w:rtl/>
          <w:lang w:eastAsia="he-IL"/>
        </w:rPr>
        <w:t xml:space="preserve"> </w:t>
      </w:r>
    </w:p>
    <w:p w:rsidR="00E14C49" w:rsidRDefault="00E14C49" w:rsidP="00B35B59">
      <w:pPr>
        <w:rPr>
          <w:rtl/>
          <w:lang w:eastAsia="he-IL"/>
        </w:rPr>
      </w:pPr>
      <w:bookmarkStart w:id="5228" w:name="_ETM_Q25_301968"/>
      <w:bookmarkStart w:id="5229" w:name="_ETM_Q25_302069"/>
      <w:bookmarkEnd w:id="5228"/>
      <w:bookmarkEnd w:id="5229"/>
    </w:p>
    <w:p w:rsidR="00E14C49" w:rsidRDefault="00E14C49" w:rsidP="00B35B59">
      <w:pPr>
        <w:pStyle w:val="af5"/>
        <w:keepNext/>
        <w:rPr>
          <w:rtl/>
        </w:rPr>
      </w:pPr>
      <w:bookmarkStart w:id="5230" w:name="ET_interruption_6127_46"/>
      <w:r w:rsidRPr="00601AEB">
        <w:rPr>
          <w:rStyle w:val="TagStyle"/>
          <w:rtl/>
        </w:rPr>
        <w:t xml:space="preserve"> &lt;&lt; קריאה &gt;&gt;</w:t>
      </w:r>
      <w:r w:rsidRPr="00FF265F">
        <w:rPr>
          <w:rStyle w:val="TagStyle"/>
          <w:rtl/>
        </w:rPr>
        <w:t xml:space="preserve"> </w:t>
      </w:r>
      <w:r>
        <w:rPr>
          <w:rtl/>
        </w:rPr>
        <w:t>ולדימיר בליאק (יש עתיד):</w:t>
      </w:r>
      <w:r w:rsidRPr="00FF265F">
        <w:rPr>
          <w:rStyle w:val="TagStyle"/>
          <w:rtl/>
        </w:rPr>
        <w:t xml:space="preserve"> </w:t>
      </w:r>
      <w:r w:rsidRPr="00601AEB">
        <w:rPr>
          <w:rStyle w:val="TagStyle"/>
          <w:rtl/>
        </w:rPr>
        <w:t>&lt;&lt; קריאה &gt;&gt;</w:t>
      </w:r>
      <w:r>
        <w:rPr>
          <w:rtl/>
        </w:rPr>
        <w:t xml:space="preserve">   </w:t>
      </w:r>
      <w:bookmarkEnd w:id="5230"/>
    </w:p>
    <w:p w:rsidR="00E14C49" w:rsidRDefault="00E14C49" w:rsidP="00AB34C8">
      <w:pPr>
        <w:rPr>
          <w:rtl/>
          <w:lang w:eastAsia="he-IL"/>
        </w:rPr>
      </w:pPr>
    </w:p>
    <w:p w:rsidR="00E14C49" w:rsidRDefault="00E14C49" w:rsidP="00B35B59">
      <w:pPr>
        <w:rPr>
          <w:rtl/>
          <w:lang w:eastAsia="he-IL"/>
        </w:rPr>
      </w:pPr>
      <w:bookmarkStart w:id="5231" w:name="_ETM_Q25_305182"/>
      <w:bookmarkEnd w:id="5231"/>
      <w:r>
        <w:rPr>
          <w:rFonts w:hint="cs"/>
          <w:rtl/>
          <w:lang w:eastAsia="he-IL"/>
        </w:rPr>
        <w:t xml:space="preserve">המשבר הזה </w:t>
      </w:r>
      <w:r w:rsidR="00C575F1">
        <w:rPr>
          <w:rFonts w:hint="cs"/>
          <w:rtl/>
          <w:lang w:eastAsia="he-IL"/>
        </w:rPr>
        <w:t xml:space="preserve">גם </w:t>
      </w:r>
      <w:r>
        <w:rPr>
          <w:rFonts w:hint="cs"/>
          <w:rtl/>
          <w:lang w:eastAsia="he-IL"/>
        </w:rPr>
        <w:t xml:space="preserve">נוצר במידה מסוימת בגלל עולים </w:t>
      </w:r>
      <w:bookmarkStart w:id="5232" w:name="_ETM_Q25_305384"/>
      <w:bookmarkEnd w:id="5232"/>
      <w:r>
        <w:rPr>
          <w:rFonts w:hint="cs"/>
          <w:rtl/>
          <w:lang w:eastAsia="he-IL"/>
        </w:rPr>
        <w:t xml:space="preserve">שהגיעו לגיל הפנסיה. </w:t>
      </w:r>
    </w:p>
    <w:p w:rsidR="00E14C49" w:rsidRDefault="00E14C49" w:rsidP="00B35B59">
      <w:pPr>
        <w:rPr>
          <w:rtl/>
          <w:lang w:eastAsia="he-IL"/>
        </w:rPr>
      </w:pPr>
      <w:bookmarkStart w:id="5233" w:name="_ETM_Q25_306876"/>
      <w:bookmarkStart w:id="5234" w:name="_ETM_Q25_306983"/>
      <w:bookmarkEnd w:id="5233"/>
      <w:bookmarkEnd w:id="5234"/>
    </w:p>
    <w:p w:rsidR="00E14C49" w:rsidRDefault="00E14C49" w:rsidP="00B35B59">
      <w:pPr>
        <w:pStyle w:val="-"/>
        <w:keepNext/>
        <w:rPr>
          <w:rtl/>
        </w:rPr>
      </w:pPr>
      <w:bookmarkStart w:id="5235" w:name="ET_speakercontinue_6584_47"/>
      <w:r w:rsidRPr="00601AEB">
        <w:rPr>
          <w:rStyle w:val="TagStyle"/>
          <w:rtl/>
        </w:rPr>
        <w:t xml:space="preserve"> &lt;&lt; דובר_המשך &gt;&gt;</w:t>
      </w:r>
      <w:r w:rsidRPr="00FF265F">
        <w:rPr>
          <w:rStyle w:val="TagStyle"/>
          <w:rtl/>
        </w:rPr>
        <w:t xml:space="preserve"> </w:t>
      </w:r>
      <w:r>
        <w:rPr>
          <w:rtl/>
        </w:rPr>
        <w:t>שר הבריאות אוריאל בוסו:</w:t>
      </w:r>
      <w:r w:rsidRPr="00FF265F">
        <w:rPr>
          <w:rStyle w:val="TagStyle"/>
          <w:rtl/>
        </w:rPr>
        <w:t xml:space="preserve"> </w:t>
      </w:r>
      <w:r w:rsidRPr="00601AEB">
        <w:rPr>
          <w:rStyle w:val="TagStyle"/>
          <w:rtl/>
        </w:rPr>
        <w:t>&lt;&lt; דובר_המשך &gt;&gt;</w:t>
      </w:r>
      <w:r>
        <w:rPr>
          <w:rtl/>
        </w:rPr>
        <w:t xml:space="preserve">   </w:t>
      </w:r>
      <w:bookmarkEnd w:id="5235"/>
    </w:p>
    <w:p w:rsidR="00E14C49" w:rsidRDefault="00E14C49" w:rsidP="00AB34C8">
      <w:pPr>
        <w:rPr>
          <w:rtl/>
          <w:lang w:eastAsia="he-IL"/>
        </w:rPr>
      </w:pPr>
    </w:p>
    <w:p w:rsidR="00E14C49" w:rsidRDefault="00E14C49" w:rsidP="00C575F1">
      <w:pPr>
        <w:rPr>
          <w:rtl/>
          <w:lang w:eastAsia="he-IL"/>
        </w:rPr>
      </w:pPr>
      <w:bookmarkStart w:id="5236" w:name="_ETM_Q25_308817"/>
      <w:bookmarkEnd w:id="5236"/>
      <w:r>
        <w:rPr>
          <w:rFonts w:hint="cs"/>
          <w:rtl/>
          <w:lang w:eastAsia="he-IL"/>
        </w:rPr>
        <w:t>נכון,</w:t>
      </w:r>
      <w:bookmarkStart w:id="5237" w:name="_ETM_Q25_310435"/>
      <w:bookmarkEnd w:id="5237"/>
      <w:r>
        <w:rPr>
          <w:rFonts w:hint="cs"/>
          <w:rtl/>
          <w:lang w:eastAsia="he-IL"/>
        </w:rPr>
        <w:t xml:space="preserve"> יש כמה </w:t>
      </w:r>
      <w:proofErr w:type="spellStart"/>
      <w:r>
        <w:rPr>
          <w:rFonts w:hint="cs"/>
          <w:rtl/>
          <w:lang w:eastAsia="he-IL"/>
        </w:rPr>
        <w:t>חוסרים</w:t>
      </w:r>
      <w:proofErr w:type="spellEnd"/>
      <w:r>
        <w:rPr>
          <w:rFonts w:hint="cs"/>
          <w:rtl/>
          <w:lang w:eastAsia="he-IL"/>
        </w:rPr>
        <w:t xml:space="preserve">. </w:t>
      </w:r>
      <w:bookmarkStart w:id="5238" w:name="_ETM_Q25_316291"/>
      <w:bookmarkStart w:id="5239" w:name="_ETM_Q25_316354"/>
      <w:bookmarkStart w:id="5240" w:name="_ETM_Q25_316418"/>
      <w:bookmarkStart w:id="5241" w:name="_ETM_Q25_316475"/>
      <w:bookmarkEnd w:id="5238"/>
      <w:bookmarkEnd w:id="5239"/>
      <w:bookmarkEnd w:id="5240"/>
      <w:bookmarkEnd w:id="5241"/>
      <w:r w:rsidR="00AB34C8">
        <w:rPr>
          <w:rFonts w:hint="cs"/>
          <w:rtl/>
          <w:lang w:eastAsia="he-IL"/>
        </w:rPr>
        <w:t>– –</w:t>
      </w:r>
      <w:r>
        <w:rPr>
          <w:rFonts w:hint="cs"/>
          <w:rtl/>
          <w:lang w:eastAsia="he-IL"/>
        </w:rPr>
        <w:t xml:space="preserve"> פתחנו, משרד הקליטה ואני, </w:t>
      </w:r>
      <w:proofErr w:type="spellStart"/>
      <w:r>
        <w:rPr>
          <w:rFonts w:hint="cs"/>
          <w:rtl/>
          <w:lang w:eastAsia="he-IL"/>
        </w:rPr>
        <w:t>מינהלת</w:t>
      </w:r>
      <w:proofErr w:type="spellEnd"/>
      <w:r>
        <w:rPr>
          <w:rFonts w:hint="cs"/>
          <w:rtl/>
          <w:lang w:eastAsia="he-IL"/>
        </w:rPr>
        <w:t xml:space="preserve"> עולים </w:t>
      </w:r>
      <w:bookmarkStart w:id="5242" w:name="_ETM_Q25_313778"/>
      <w:bookmarkEnd w:id="5242"/>
      <w:r>
        <w:rPr>
          <w:rFonts w:hint="cs"/>
          <w:rtl/>
          <w:lang w:eastAsia="he-IL"/>
        </w:rPr>
        <w:t>ש</w:t>
      </w:r>
      <w:r w:rsidR="00C575F1">
        <w:rPr>
          <w:rFonts w:hint="cs"/>
          <w:rtl/>
          <w:lang w:eastAsia="he-IL"/>
        </w:rPr>
        <w:t>הם</w:t>
      </w:r>
      <w:r>
        <w:rPr>
          <w:rFonts w:hint="cs"/>
          <w:rtl/>
          <w:lang w:eastAsia="he-IL"/>
        </w:rPr>
        <w:t xml:space="preserve"> רופאים. בשנת 2024 עלו 519 עולים ממדינות המפתח </w:t>
      </w:r>
      <w:r>
        <w:rPr>
          <w:rtl/>
          <w:lang w:eastAsia="he-IL"/>
        </w:rPr>
        <w:t>–</w:t>
      </w:r>
      <w:r>
        <w:rPr>
          <w:rFonts w:hint="cs"/>
          <w:rtl/>
          <w:lang w:eastAsia="he-IL"/>
        </w:rPr>
        <w:t xml:space="preserve"> </w:t>
      </w:r>
      <w:bookmarkStart w:id="5243" w:name="_ETM_Q25_320583"/>
      <w:bookmarkEnd w:id="5243"/>
      <w:r>
        <w:rPr>
          <w:rFonts w:hint="cs"/>
          <w:rtl/>
          <w:lang w:eastAsia="he-IL"/>
        </w:rPr>
        <w:t>צרפת, קנדה וארצות הברית; בשנת 2025, כבר עכשיו</w:t>
      </w:r>
      <w:bookmarkStart w:id="5244" w:name="_ETM_Q25_322539"/>
      <w:bookmarkEnd w:id="5244"/>
      <w:r>
        <w:rPr>
          <w:rFonts w:hint="cs"/>
          <w:rtl/>
          <w:lang w:eastAsia="he-IL"/>
        </w:rPr>
        <w:t xml:space="preserve"> אנחנו נמצאים עם למעלה מ-700 עולים רופאים שמגיעים, עם כסף</w:t>
      </w:r>
      <w:bookmarkStart w:id="5245" w:name="_ETM_Q25_328196"/>
      <w:bookmarkEnd w:id="5245"/>
      <w:r>
        <w:rPr>
          <w:rFonts w:hint="cs"/>
          <w:rtl/>
          <w:lang w:eastAsia="he-IL"/>
        </w:rPr>
        <w:t xml:space="preserve"> שאנחנו נותנים להם. הם מגיעים מציונות, ואני גם יכול לנתב</w:t>
      </w:r>
      <w:bookmarkStart w:id="5246" w:name="_ETM_Q25_328898"/>
      <w:bookmarkEnd w:id="5246"/>
      <w:r>
        <w:rPr>
          <w:rFonts w:hint="cs"/>
          <w:rtl/>
          <w:lang w:eastAsia="he-IL"/>
        </w:rPr>
        <w:t xml:space="preserve"> אותם. </w:t>
      </w:r>
      <w:bookmarkStart w:id="5247" w:name="_ETM_Q25_329845"/>
      <w:bookmarkEnd w:id="5247"/>
    </w:p>
    <w:p w:rsidR="00E14C49" w:rsidRDefault="00E14C49" w:rsidP="00B35B59">
      <w:pPr>
        <w:rPr>
          <w:rtl/>
          <w:lang w:eastAsia="he-IL"/>
        </w:rPr>
      </w:pPr>
      <w:bookmarkStart w:id="5248" w:name="_ETM_Q25_329923"/>
      <w:bookmarkEnd w:id="5248"/>
    </w:p>
    <w:p w:rsidR="00E14C49" w:rsidRDefault="00E14C49" w:rsidP="00B35B59">
      <w:pPr>
        <w:pStyle w:val="af5"/>
        <w:keepNext/>
        <w:rPr>
          <w:rtl/>
        </w:rPr>
      </w:pPr>
      <w:bookmarkStart w:id="5249" w:name="ET_interruption_6127_48"/>
      <w:r w:rsidRPr="00601AEB">
        <w:rPr>
          <w:rStyle w:val="TagStyle"/>
          <w:rtl/>
        </w:rPr>
        <w:t xml:space="preserve"> &lt;&lt; קריאה &gt;&gt;</w:t>
      </w:r>
      <w:r w:rsidRPr="00FF265F">
        <w:rPr>
          <w:rStyle w:val="TagStyle"/>
          <w:rtl/>
        </w:rPr>
        <w:t xml:space="preserve"> </w:t>
      </w:r>
      <w:r>
        <w:rPr>
          <w:rtl/>
        </w:rPr>
        <w:t>ולדימיר בליאק (יש עתיד):</w:t>
      </w:r>
      <w:r w:rsidRPr="00FF265F">
        <w:rPr>
          <w:rStyle w:val="TagStyle"/>
          <w:rtl/>
        </w:rPr>
        <w:t xml:space="preserve"> </w:t>
      </w:r>
      <w:r w:rsidRPr="00601AEB">
        <w:rPr>
          <w:rStyle w:val="TagStyle"/>
          <w:rtl/>
        </w:rPr>
        <w:t>&lt;&lt; קריאה &gt;&gt;</w:t>
      </w:r>
      <w:r>
        <w:rPr>
          <w:rtl/>
        </w:rPr>
        <w:t xml:space="preserve">   </w:t>
      </w:r>
      <w:bookmarkEnd w:id="5249"/>
    </w:p>
    <w:p w:rsidR="00E14C49" w:rsidRDefault="00E14C49" w:rsidP="00AB34C8">
      <w:pPr>
        <w:rPr>
          <w:rtl/>
          <w:lang w:eastAsia="he-IL"/>
        </w:rPr>
      </w:pPr>
    </w:p>
    <w:p w:rsidR="00E14C49" w:rsidRDefault="00E14C49" w:rsidP="00B35B59">
      <w:pPr>
        <w:rPr>
          <w:rtl/>
          <w:lang w:eastAsia="he-IL"/>
        </w:rPr>
      </w:pPr>
      <w:bookmarkStart w:id="5250" w:name="_ETM_Q25_331350"/>
      <w:bookmarkEnd w:id="5250"/>
      <w:r>
        <w:rPr>
          <w:rFonts w:hint="cs"/>
          <w:rtl/>
          <w:lang w:eastAsia="he-IL"/>
        </w:rPr>
        <w:t xml:space="preserve">גם רוסיה ואוקראינה. </w:t>
      </w:r>
      <w:bookmarkStart w:id="5251" w:name="_ETM_Q25_330312"/>
      <w:bookmarkEnd w:id="5251"/>
    </w:p>
    <w:p w:rsidR="00E14C49" w:rsidRDefault="00E14C49" w:rsidP="00B35B59">
      <w:pPr>
        <w:rPr>
          <w:rtl/>
          <w:lang w:eastAsia="he-IL"/>
        </w:rPr>
      </w:pPr>
      <w:bookmarkStart w:id="5252" w:name="_ETM_Q25_330427"/>
      <w:bookmarkEnd w:id="5252"/>
    </w:p>
    <w:p w:rsidR="00E14C49" w:rsidRDefault="00E14C49" w:rsidP="00B35B59">
      <w:pPr>
        <w:pStyle w:val="-"/>
        <w:keepNext/>
        <w:rPr>
          <w:rtl/>
        </w:rPr>
      </w:pPr>
      <w:bookmarkStart w:id="5253" w:name="ET_speakercontinue_6584_49"/>
      <w:r w:rsidRPr="00601AEB">
        <w:rPr>
          <w:rStyle w:val="TagStyle"/>
          <w:rtl/>
        </w:rPr>
        <w:t xml:space="preserve"> &lt;&lt; דובר_המשך &gt;&gt;</w:t>
      </w:r>
      <w:r w:rsidRPr="00FF265F">
        <w:rPr>
          <w:rStyle w:val="TagStyle"/>
          <w:rtl/>
        </w:rPr>
        <w:t xml:space="preserve"> </w:t>
      </w:r>
      <w:r>
        <w:rPr>
          <w:rtl/>
        </w:rPr>
        <w:t>שר הבריאות אוריאל בוסו:</w:t>
      </w:r>
      <w:r w:rsidRPr="00FF265F">
        <w:rPr>
          <w:rStyle w:val="TagStyle"/>
          <w:rtl/>
        </w:rPr>
        <w:t xml:space="preserve"> </w:t>
      </w:r>
      <w:r w:rsidRPr="00601AEB">
        <w:rPr>
          <w:rStyle w:val="TagStyle"/>
          <w:rtl/>
        </w:rPr>
        <w:t>&lt;&lt; דובר_המשך &gt;&gt;</w:t>
      </w:r>
      <w:r>
        <w:rPr>
          <w:rtl/>
        </w:rPr>
        <w:t xml:space="preserve">   </w:t>
      </w:r>
      <w:bookmarkEnd w:id="5253"/>
    </w:p>
    <w:p w:rsidR="00E14C49" w:rsidRDefault="00E14C49" w:rsidP="00AB34C8">
      <w:pPr>
        <w:rPr>
          <w:rtl/>
          <w:lang w:eastAsia="he-IL"/>
        </w:rPr>
      </w:pPr>
    </w:p>
    <w:p w:rsidR="00E14C49" w:rsidRDefault="00E14C49" w:rsidP="00AB34C8">
      <w:pPr>
        <w:rPr>
          <w:rtl/>
          <w:lang w:eastAsia="he-IL"/>
        </w:rPr>
      </w:pPr>
      <w:bookmarkStart w:id="5254" w:name="_ETM_Q25_332275"/>
      <w:bookmarkStart w:id="5255" w:name="_ETM_Q25_329997"/>
      <w:bookmarkStart w:id="5256" w:name="_ETM_Q25_330079"/>
      <w:bookmarkStart w:id="5257" w:name="_ETM_Q25_330141"/>
      <w:bookmarkStart w:id="5258" w:name="_ETM_Q25_330227"/>
      <w:bookmarkEnd w:id="5254"/>
      <w:bookmarkEnd w:id="5255"/>
      <w:bookmarkEnd w:id="5256"/>
      <w:bookmarkEnd w:id="5257"/>
      <w:bookmarkEnd w:id="5258"/>
      <w:r>
        <w:rPr>
          <w:rFonts w:hint="cs"/>
          <w:rtl/>
          <w:lang w:eastAsia="he-IL"/>
        </w:rPr>
        <w:t>אני מוכרח לומר לך, מכל</w:t>
      </w:r>
      <w:bookmarkStart w:id="5259" w:name="_ETM_Q25_332453"/>
      <w:bookmarkEnd w:id="5259"/>
      <w:r>
        <w:rPr>
          <w:rFonts w:hint="cs"/>
          <w:rtl/>
          <w:lang w:eastAsia="he-IL"/>
        </w:rPr>
        <w:t xml:space="preserve"> המקומות. אני הייתי ביריד של רופאים בצרפת. תקשיב, הגעתי לצרפת</w:t>
      </w:r>
      <w:bookmarkStart w:id="5260" w:name="_ETM_Q25_338617"/>
      <w:bookmarkEnd w:id="5260"/>
      <w:r>
        <w:rPr>
          <w:rFonts w:hint="cs"/>
          <w:rtl/>
          <w:lang w:eastAsia="he-IL"/>
        </w:rPr>
        <w:t xml:space="preserve"> לחמש שעות וחזרתי. אתה מגיע לחדר, נרשמו 350 רופאים. </w:t>
      </w:r>
      <w:bookmarkStart w:id="5261" w:name="_ETM_Q25_347569"/>
      <w:bookmarkEnd w:id="5261"/>
      <w:r>
        <w:rPr>
          <w:rFonts w:hint="cs"/>
          <w:rtl/>
          <w:lang w:eastAsia="he-IL"/>
        </w:rPr>
        <w:t>רופא, למה היה לו קשה בתהליך הזה עד היום?</w:t>
      </w:r>
      <w:bookmarkStart w:id="5262" w:name="_ETM_Q25_346883"/>
      <w:bookmarkEnd w:id="5262"/>
      <w:r>
        <w:rPr>
          <w:rFonts w:hint="cs"/>
          <w:rtl/>
          <w:lang w:eastAsia="he-IL"/>
        </w:rPr>
        <w:t xml:space="preserve"> הוא אומר: אני לא יודע אם התעודה שלי מוכרת בארץ</w:t>
      </w:r>
      <w:bookmarkStart w:id="5263" w:name="_ETM_Q25_350540"/>
      <w:bookmarkEnd w:id="5263"/>
      <w:r>
        <w:rPr>
          <w:rFonts w:hint="cs"/>
          <w:rtl/>
          <w:lang w:eastAsia="he-IL"/>
        </w:rPr>
        <w:t xml:space="preserve">. ועוד החלטה שהייתה כאן </w:t>
      </w:r>
      <w:r>
        <w:rPr>
          <w:rtl/>
          <w:lang w:eastAsia="he-IL"/>
        </w:rPr>
        <w:t>–</w:t>
      </w:r>
      <w:r>
        <w:rPr>
          <w:rFonts w:hint="cs"/>
          <w:rtl/>
          <w:lang w:eastAsia="he-IL"/>
        </w:rPr>
        <w:t xml:space="preserve"> פעם רופא, </w:t>
      </w:r>
      <w:bookmarkStart w:id="5264" w:name="_ETM_Q25_352402"/>
      <w:bookmarkEnd w:id="5264"/>
      <w:r>
        <w:rPr>
          <w:rFonts w:hint="cs"/>
          <w:rtl/>
          <w:lang w:eastAsia="he-IL"/>
        </w:rPr>
        <w:t>לא משנה כמה שנים הוא רופא, הוא היה צריך לבוא,</w:t>
      </w:r>
      <w:bookmarkStart w:id="5265" w:name="_ETM_Q25_355543"/>
      <w:bookmarkEnd w:id="5265"/>
      <w:r>
        <w:rPr>
          <w:rFonts w:hint="cs"/>
          <w:rtl/>
          <w:lang w:eastAsia="he-IL"/>
        </w:rPr>
        <w:t xml:space="preserve"> לעשות שבעה חודשים התמחות. ביטלתי את זה לחלוטין. רופא שיש </w:t>
      </w:r>
      <w:bookmarkStart w:id="5266" w:name="_ETM_Q25_358695"/>
      <w:bookmarkEnd w:id="5266"/>
      <w:r>
        <w:rPr>
          <w:rFonts w:hint="cs"/>
          <w:rtl/>
          <w:lang w:eastAsia="he-IL"/>
        </w:rPr>
        <w:t>לו עשר שנים קליניות לא צריך לעשות התמחות.</w:t>
      </w:r>
      <w:r w:rsidR="00AB34C8">
        <w:rPr>
          <w:rFonts w:hint="cs"/>
          <w:rtl/>
          <w:lang w:eastAsia="he-IL"/>
        </w:rPr>
        <w:t xml:space="preserve"> </w:t>
      </w:r>
      <w:r>
        <w:rPr>
          <w:rFonts w:hint="cs"/>
          <w:rtl/>
          <w:lang w:eastAsia="he-IL"/>
        </w:rPr>
        <w:t xml:space="preserve">הגעתי ליריד, </w:t>
      </w:r>
      <w:bookmarkStart w:id="5267" w:name="_ETM_Q25_363139"/>
      <w:bookmarkEnd w:id="5267"/>
      <w:r>
        <w:rPr>
          <w:rFonts w:hint="cs"/>
          <w:rtl/>
          <w:lang w:eastAsia="he-IL"/>
        </w:rPr>
        <w:t>אתה רואה רופאים. יש שם שולחן שלם של אגף מקצועות</w:t>
      </w:r>
      <w:bookmarkStart w:id="5268" w:name="_ETM_Q25_367849"/>
      <w:bookmarkEnd w:id="5268"/>
      <w:r>
        <w:rPr>
          <w:rFonts w:hint="cs"/>
          <w:rtl/>
          <w:lang w:eastAsia="he-IL"/>
        </w:rPr>
        <w:t xml:space="preserve"> הרישוי, שיושבים שם. אומרים לו: תביא את התעודה שלך. הוא מוציא</w:t>
      </w:r>
      <w:bookmarkStart w:id="5269" w:name="_ETM_Q25_372110"/>
      <w:bookmarkEnd w:id="5269"/>
      <w:r>
        <w:rPr>
          <w:rFonts w:hint="cs"/>
          <w:rtl/>
          <w:lang w:eastAsia="he-IL"/>
        </w:rPr>
        <w:t xml:space="preserve"> את התעודות, ואם יש שאלות לגבי ההתמחות, המועצה המדעית </w:t>
      </w:r>
      <w:bookmarkStart w:id="5270" w:name="_ETM_Q25_372934"/>
      <w:bookmarkEnd w:id="5270"/>
      <w:r>
        <w:rPr>
          <w:rFonts w:hint="cs"/>
          <w:rtl/>
          <w:lang w:eastAsia="he-IL"/>
        </w:rPr>
        <w:t xml:space="preserve">פתחה שם שולחן. אחרי רבע שעה </w:t>
      </w:r>
      <w:bookmarkStart w:id="5271" w:name="_ETM_Q25_378242"/>
      <w:bookmarkEnd w:id="5271"/>
      <w:r>
        <w:rPr>
          <w:rFonts w:hint="cs"/>
          <w:rtl/>
          <w:lang w:eastAsia="he-IL"/>
        </w:rPr>
        <w:t xml:space="preserve">עד חצי שעה הוא יודע אם </w:t>
      </w:r>
      <w:bookmarkStart w:id="5272" w:name="_ETM_Q25_377950"/>
      <w:bookmarkEnd w:id="5272"/>
      <w:r>
        <w:rPr>
          <w:rFonts w:hint="cs"/>
          <w:rtl/>
          <w:lang w:eastAsia="he-IL"/>
        </w:rPr>
        <w:t>התעודה שלו מוכרת, אם יש לו רישיון ישראלי. אם כן,</w:t>
      </w:r>
      <w:bookmarkStart w:id="5273" w:name="_ETM_Q25_382167"/>
      <w:bookmarkEnd w:id="5273"/>
      <w:r>
        <w:rPr>
          <w:rFonts w:hint="cs"/>
          <w:rtl/>
          <w:lang w:eastAsia="he-IL"/>
        </w:rPr>
        <w:t xml:space="preserve"> יושבים שם עורכי דין </w:t>
      </w:r>
      <w:r w:rsidR="00AB34C8">
        <w:rPr>
          <w:rFonts w:hint="cs"/>
          <w:rtl/>
          <w:lang w:eastAsia="he-IL"/>
        </w:rPr>
        <w:t>– – –</w:t>
      </w:r>
      <w:bookmarkStart w:id="5274" w:name="_ETM_Q25_388823"/>
      <w:bookmarkEnd w:id="5274"/>
    </w:p>
    <w:p w:rsidR="00E14C49" w:rsidRDefault="00E14C49" w:rsidP="00B35B59">
      <w:pPr>
        <w:rPr>
          <w:rtl/>
          <w:lang w:eastAsia="he-IL"/>
        </w:rPr>
      </w:pPr>
      <w:bookmarkStart w:id="5275" w:name="_ETM_Q25_388939"/>
      <w:bookmarkEnd w:id="5275"/>
    </w:p>
    <w:p w:rsidR="00E14C49" w:rsidRDefault="00E14C49" w:rsidP="00B35B59">
      <w:pPr>
        <w:pStyle w:val="af5"/>
        <w:keepNext/>
        <w:rPr>
          <w:rtl/>
        </w:rPr>
      </w:pPr>
      <w:bookmarkStart w:id="5276" w:name="ET_interruption_6357_50"/>
      <w:r w:rsidRPr="00601AEB">
        <w:rPr>
          <w:rStyle w:val="TagStyle"/>
          <w:rtl/>
        </w:rPr>
        <w:t xml:space="preserve"> &lt;&lt; קריאה &gt;&gt;</w:t>
      </w:r>
      <w:r w:rsidRPr="00FF265F">
        <w:rPr>
          <w:rStyle w:val="TagStyle"/>
          <w:rtl/>
        </w:rPr>
        <w:t xml:space="preserve"> </w:t>
      </w:r>
      <w:r>
        <w:rPr>
          <w:rtl/>
        </w:rPr>
        <w:t>משה סעדה (הליכוד):</w:t>
      </w:r>
      <w:r w:rsidRPr="00FF265F">
        <w:rPr>
          <w:rStyle w:val="TagStyle"/>
          <w:rtl/>
        </w:rPr>
        <w:t xml:space="preserve"> </w:t>
      </w:r>
      <w:r w:rsidRPr="00601AEB">
        <w:rPr>
          <w:rStyle w:val="TagStyle"/>
          <w:rtl/>
        </w:rPr>
        <w:t>&lt;&lt; קריאה &gt;&gt;</w:t>
      </w:r>
      <w:r>
        <w:rPr>
          <w:rtl/>
        </w:rPr>
        <w:t xml:space="preserve">   </w:t>
      </w:r>
      <w:bookmarkEnd w:id="5276"/>
    </w:p>
    <w:p w:rsidR="00E14C49" w:rsidRDefault="00E14C49" w:rsidP="00AB34C8">
      <w:pPr>
        <w:rPr>
          <w:rtl/>
          <w:lang w:eastAsia="he-IL"/>
        </w:rPr>
      </w:pPr>
    </w:p>
    <w:p w:rsidR="00E14C49" w:rsidRDefault="00E14C49" w:rsidP="00B35B59">
      <w:pPr>
        <w:rPr>
          <w:rtl/>
          <w:lang w:eastAsia="he-IL"/>
        </w:rPr>
      </w:pPr>
      <w:bookmarkStart w:id="5277" w:name="_ETM_Q25_391613"/>
      <w:bookmarkEnd w:id="5277"/>
      <w:r>
        <w:rPr>
          <w:rFonts w:hint="cs"/>
          <w:rtl/>
          <w:lang w:eastAsia="he-IL"/>
        </w:rPr>
        <w:t xml:space="preserve">נוטריון. </w:t>
      </w:r>
      <w:bookmarkStart w:id="5278" w:name="_ETM_Q25_392048"/>
      <w:bookmarkEnd w:id="5278"/>
    </w:p>
    <w:p w:rsidR="00E14C49" w:rsidRDefault="00E14C49" w:rsidP="00B35B59">
      <w:pPr>
        <w:rPr>
          <w:rtl/>
          <w:lang w:eastAsia="he-IL"/>
        </w:rPr>
      </w:pPr>
      <w:bookmarkStart w:id="5279" w:name="_ETM_Q25_392177"/>
      <w:bookmarkEnd w:id="5279"/>
    </w:p>
    <w:p w:rsidR="00E14C49" w:rsidRDefault="00E14C49" w:rsidP="00B35B59">
      <w:pPr>
        <w:pStyle w:val="-"/>
        <w:keepNext/>
        <w:rPr>
          <w:rtl/>
        </w:rPr>
      </w:pPr>
      <w:bookmarkStart w:id="5280" w:name="ET_speakercontinue_6584_51"/>
      <w:r w:rsidRPr="00601AEB">
        <w:rPr>
          <w:rStyle w:val="TagStyle"/>
          <w:rtl/>
        </w:rPr>
        <w:t xml:space="preserve"> &lt;&lt; דובר_המשך &gt;&gt;</w:t>
      </w:r>
      <w:r w:rsidRPr="00FF265F">
        <w:rPr>
          <w:rStyle w:val="TagStyle"/>
          <w:rtl/>
        </w:rPr>
        <w:t xml:space="preserve"> </w:t>
      </w:r>
      <w:r>
        <w:rPr>
          <w:rtl/>
        </w:rPr>
        <w:t>שר הבריאות אוריאל בוסו:</w:t>
      </w:r>
      <w:r w:rsidRPr="00FF265F">
        <w:rPr>
          <w:rStyle w:val="TagStyle"/>
          <w:rtl/>
        </w:rPr>
        <w:t xml:space="preserve"> </w:t>
      </w:r>
      <w:r w:rsidRPr="00601AEB">
        <w:rPr>
          <w:rStyle w:val="TagStyle"/>
          <w:rtl/>
        </w:rPr>
        <w:t>&lt;&lt; דובר_המשך &gt;&gt;</w:t>
      </w:r>
      <w:r>
        <w:rPr>
          <w:rtl/>
        </w:rPr>
        <w:t xml:space="preserve">   </w:t>
      </w:r>
      <w:bookmarkEnd w:id="5280"/>
    </w:p>
    <w:p w:rsidR="00E14C49" w:rsidRDefault="00E14C49" w:rsidP="00AB34C8">
      <w:pPr>
        <w:rPr>
          <w:rtl/>
          <w:lang w:eastAsia="he-IL"/>
        </w:rPr>
      </w:pPr>
    </w:p>
    <w:p w:rsidR="00E14C49" w:rsidRDefault="00E14C49" w:rsidP="00B35B59">
      <w:pPr>
        <w:rPr>
          <w:rtl/>
          <w:lang w:eastAsia="he-IL"/>
        </w:rPr>
      </w:pPr>
      <w:r>
        <w:rPr>
          <w:rFonts w:hint="cs"/>
          <w:rtl/>
          <w:lang w:eastAsia="he-IL"/>
        </w:rPr>
        <w:t>ס</w:t>
      </w:r>
      <w:bookmarkStart w:id="5281" w:name="_ETM_Q25_392069"/>
      <w:bookmarkEnd w:id="5281"/>
      <w:r>
        <w:rPr>
          <w:rFonts w:hint="cs"/>
          <w:rtl/>
          <w:lang w:eastAsia="he-IL"/>
        </w:rPr>
        <w:t xml:space="preserve">ליחה, נוטריון. יושב נוטריון יחד עם עורכי דין שנותן </w:t>
      </w:r>
      <w:bookmarkStart w:id="5282" w:name="_ETM_Q25_395997"/>
      <w:bookmarkEnd w:id="5282"/>
      <w:r>
        <w:rPr>
          <w:rFonts w:hint="cs"/>
          <w:rtl/>
          <w:lang w:eastAsia="he-IL"/>
        </w:rPr>
        <w:t>תעודה. אחרי חצי שעה האדם יודע שיש לו תעודה</w:t>
      </w:r>
      <w:bookmarkStart w:id="5283" w:name="_ETM_Q25_398231"/>
      <w:bookmarkEnd w:id="5283"/>
      <w:r>
        <w:rPr>
          <w:rFonts w:hint="cs"/>
          <w:rtl/>
          <w:lang w:eastAsia="he-IL"/>
        </w:rPr>
        <w:t xml:space="preserve">, רישיון. </w:t>
      </w:r>
      <w:bookmarkStart w:id="5284" w:name="_ETM_Q25_398074"/>
      <w:bookmarkEnd w:id="5284"/>
    </w:p>
    <w:p w:rsidR="00E14C49" w:rsidRDefault="00E14C49" w:rsidP="00B35B59">
      <w:pPr>
        <w:rPr>
          <w:rtl/>
          <w:lang w:eastAsia="he-IL"/>
        </w:rPr>
      </w:pPr>
      <w:bookmarkStart w:id="5285" w:name="_ETM_Q25_398178"/>
      <w:bookmarkEnd w:id="5285"/>
    </w:p>
    <w:p w:rsidR="00E14C49" w:rsidRDefault="00E14C49" w:rsidP="00B35B59">
      <w:pPr>
        <w:pStyle w:val="af5"/>
        <w:keepNext/>
        <w:rPr>
          <w:rtl/>
        </w:rPr>
      </w:pPr>
      <w:bookmarkStart w:id="5286" w:name="ET_interruption_6357_52"/>
      <w:r w:rsidRPr="00601AEB">
        <w:rPr>
          <w:rStyle w:val="TagStyle"/>
          <w:rtl/>
        </w:rPr>
        <w:t xml:space="preserve"> &lt;&lt; קריאה &gt;&gt;</w:t>
      </w:r>
      <w:r w:rsidRPr="00FF265F">
        <w:rPr>
          <w:rStyle w:val="TagStyle"/>
          <w:rtl/>
        </w:rPr>
        <w:t xml:space="preserve"> </w:t>
      </w:r>
      <w:r>
        <w:rPr>
          <w:rtl/>
        </w:rPr>
        <w:t>משה סעדה (הליכוד):</w:t>
      </w:r>
      <w:r w:rsidRPr="00FF265F">
        <w:rPr>
          <w:rStyle w:val="TagStyle"/>
          <w:rtl/>
        </w:rPr>
        <w:t xml:space="preserve"> </w:t>
      </w:r>
      <w:r w:rsidRPr="00601AEB">
        <w:rPr>
          <w:rStyle w:val="TagStyle"/>
          <w:rtl/>
        </w:rPr>
        <w:t>&lt;&lt; קריאה &gt;&gt;</w:t>
      </w:r>
      <w:r>
        <w:rPr>
          <w:rtl/>
        </w:rPr>
        <w:t xml:space="preserve">   </w:t>
      </w:r>
      <w:bookmarkEnd w:id="5286"/>
    </w:p>
    <w:p w:rsidR="00E14C49" w:rsidRDefault="00E14C49" w:rsidP="00AB34C8">
      <w:pPr>
        <w:rPr>
          <w:rtl/>
          <w:lang w:eastAsia="he-IL"/>
        </w:rPr>
      </w:pPr>
    </w:p>
    <w:p w:rsidR="00E14C49" w:rsidRPr="00FF265F" w:rsidRDefault="00E14C49" w:rsidP="00B35B59">
      <w:pPr>
        <w:rPr>
          <w:rtl/>
          <w:lang w:eastAsia="he-IL"/>
        </w:rPr>
      </w:pPr>
      <w:bookmarkStart w:id="5287" w:name="_ETM_Q25_397939"/>
      <w:bookmarkEnd w:id="5287"/>
      <w:r>
        <w:rPr>
          <w:rFonts w:hint="cs"/>
          <w:rtl/>
          <w:lang w:eastAsia="he-IL"/>
        </w:rPr>
        <w:t xml:space="preserve">כל הכבוד. </w:t>
      </w:r>
    </w:p>
    <w:p w:rsidR="00E14C49" w:rsidRDefault="00E14C49" w:rsidP="00B35B59">
      <w:pPr>
        <w:rPr>
          <w:rtl/>
          <w:lang w:eastAsia="he-IL"/>
        </w:rPr>
      </w:pPr>
      <w:bookmarkStart w:id="5288" w:name="_ETM_Q25_206675"/>
      <w:bookmarkStart w:id="5289" w:name="_ETM_Q25_206755"/>
      <w:bookmarkEnd w:id="5288"/>
      <w:bookmarkEnd w:id="5289"/>
    </w:p>
    <w:p w:rsidR="00E14C49" w:rsidRDefault="00E14C49" w:rsidP="00B35B59">
      <w:pPr>
        <w:pStyle w:val="-"/>
        <w:keepNext/>
        <w:rPr>
          <w:rtl/>
        </w:rPr>
      </w:pPr>
      <w:r w:rsidRPr="00601AEB">
        <w:rPr>
          <w:rStyle w:val="TagStyle"/>
          <w:rtl/>
        </w:rPr>
        <w:t xml:space="preserve"> &lt;&lt; דובר_המשך &gt;&gt;</w:t>
      </w:r>
      <w:r w:rsidRPr="00FF265F">
        <w:rPr>
          <w:rStyle w:val="TagStyle"/>
          <w:rtl/>
        </w:rPr>
        <w:t xml:space="preserve"> </w:t>
      </w:r>
      <w:r>
        <w:rPr>
          <w:rtl/>
        </w:rPr>
        <w:t>שר הבריאות אוריאל בוסו:</w:t>
      </w:r>
      <w:r w:rsidRPr="00FF265F">
        <w:rPr>
          <w:rStyle w:val="TagStyle"/>
          <w:rtl/>
        </w:rPr>
        <w:t xml:space="preserve"> </w:t>
      </w:r>
      <w:r w:rsidRPr="00601AEB">
        <w:rPr>
          <w:rStyle w:val="TagStyle"/>
          <w:rtl/>
        </w:rPr>
        <w:t>&lt;&lt; דובר_המשך &gt;&gt;</w:t>
      </w:r>
      <w:r>
        <w:rPr>
          <w:rtl/>
        </w:rPr>
        <w:t xml:space="preserve">   </w:t>
      </w:r>
    </w:p>
    <w:p w:rsidR="00E14C49" w:rsidRDefault="00E14C49" w:rsidP="00AB34C8">
      <w:pPr>
        <w:rPr>
          <w:rtl/>
          <w:lang w:eastAsia="he-IL"/>
        </w:rPr>
      </w:pPr>
    </w:p>
    <w:p w:rsidR="00E14C49" w:rsidRDefault="00E14C49" w:rsidP="00C575F1">
      <w:pPr>
        <w:rPr>
          <w:rtl/>
          <w:lang w:eastAsia="he-IL"/>
        </w:rPr>
      </w:pPr>
      <w:bookmarkStart w:id="5290" w:name="_ETM_Q25_402078"/>
      <w:bookmarkEnd w:id="5290"/>
      <w:r>
        <w:rPr>
          <w:rFonts w:hint="cs"/>
          <w:rtl/>
          <w:lang w:eastAsia="he-IL"/>
        </w:rPr>
        <w:t xml:space="preserve">בחדר שליד, כל בתי החולים פתחו </w:t>
      </w:r>
      <w:bookmarkStart w:id="5291" w:name="_ETM_Q25_404394"/>
      <w:bookmarkEnd w:id="5291"/>
      <w:r>
        <w:rPr>
          <w:rFonts w:hint="cs"/>
          <w:rtl/>
          <w:lang w:eastAsia="he-IL"/>
        </w:rPr>
        <w:t xml:space="preserve">דוכנים </w:t>
      </w:r>
      <w:r>
        <w:rPr>
          <w:rtl/>
          <w:lang w:eastAsia="he-IL"/>
        </w:rPr>
        <w:t>–</w:t>
      </w:r>
      <w:r>
        <w:rPr>
          <w:rFonts w:hint="cs"/>
          <w:rtl/>
          <w:lang w:eastAsia="he-IL"/>
        </w:rPr>
        <w:t xml:space="preserve"> אני צריך פסיכיאטר, אני צריך אורתופד, אני צריך </w:t>
      </w:r>
      <w:bookmarkStart w:id="5292" w:name="_ETM_Q25_410302"/>
      <w:bookmarkEnd w:id="5292"/>
      <w:r>
        <w:rPr>
          <w:rFonts w:hint="cs"/>
          <w:rtl/>
          <w:lang w:eastAsia="he-IL"/>
        </w:rPr>
        <w:t xml:space="preserve">קרדיולוג. איפה? אני נמצא בברזילי. פתחו שם שולחן. אחרי שעה </w:t>
      </w:r>
      <w:bookmarkStart w:id="5293" w:name="_ETM_Q25_414385"/>
      <w:bookmarkEnd w:id="5293"/>
      <w:r>
        <w:rPr>
          <w:rFonts w:hint="cs"/>
          <w:rtl/>
          <w:lang w:eastAsia="he-IL"/>
        </w:rPr>
        <w:t>הוא יודע באיזה בית חולים הוא יכול להיות בעוד חודש. משרד הקליטה פתח שם שולחן ביחד עם הסוכנות,</w:t>
      </w:r>
      <w:bookmarkStart w:id="5294" w:name="_ETM_Q25_419755"/>
      <w:bookmarkEnd w:id="5294"/>
      <w:r>
        <w:rPr>
          <w:rFonts w:hint="cs"/>
          <w:rtl/>
          <w:lang w:eastAsia="he-IL"/>
        </w:rPr>
        <w:t xml:space="preserve"> אומרים לו: מה החבילה שלך? כמה ילדים יש לך?</w:t>
      </w:r>
      <w:bookmarkStart w:id="5295" w:name="_ETM_Q25_422868"/>
      <w:bookmarkEnd w:id="5295"/>
      <w:r>
        <w:rPr>
          <w:rFonts w:hint="cs"/>
          <w:rtl/>
          <w:lang w:eastAsia="he-IL"/>
        </w:rPr>
        <w:t xml:space="preserve"> איפה תגור? מה העזרה שלך? תקשיב, תוך ארבע</w:t>
      </w:r>
      <w:r w:rsidR="00C575F1">
        <w:rPr>
          <w:rFonts w:hint="cs"/>
          <w:rtl/>
          <w:lang w:eastAsia="he-IL"/>
        </w:rPr>
        <w:t>-</w:t>
      </w:r>
      <w:r>
        <w:rPr>
          <w:rFonts w:hint="cs"/>
          <w:rtl/>
          <w:lang w:eastAsia="he-IL"/>
        </w:rPr>
        <w:t xml:space="preserve">חמש שעות בן </w:t>
      </w:r>
      <w:bookmarkStart w:id="5296" w:name="_ETM_Q25_426805"/>
      <w:bookmarkEnd w:id="5296"/>
      <w:r>
        <w:rPr>
          <w:rFonts w:hint="cs"/>
          <w:rtl/>
          <w:lang w:eastAsia="he-IL"/>
        </w:rPr>
        <w:t>אדם יכול לדעת שבעוד חודש הוא בארץ. זה אקזיט</w:t>
      </w:r>
      <w:bookmarkStart w:id="5297" w:name="_ETM_Q25_429471"/>
      <w:bookmarkEnd w:id="5297"/>
      <w:r>
        <w:rPr>
          <w:rFonts w:hint="cs"/>
          <w:rtl/>
          <w:lang w:eastAsia="he-IL"/>
        </w:rPr>
        <w:t xml:space="preserve"> לחלוטין. </w:t>
      </w:r>
    </w:p>
    <w:p w:rsidR="00E14C49" w:rsidRDefault="00E14C49" w:rsidP="00B35B59">
      <w:pPr>
        <w:rPr>
          <w:rtl/>
          <w:lang w:eastAsia="he-IL"/>
        </w:rPr>
      </w:pPr>
      <w:bookmarkStart w:id="5298" w:name="_ETM_Q25_440083"/>
      <w:bookmarkStart w:id="5299" w:name="_ETM_Q25_440147"/>
      <w:bookmarkEnd w:id="5298"/>
      <w:bookmarkEnd w:id="5299"/>
    </w:p>
    <w:p w:rsidR="00E14C49" w:rsidRDefault="00E14C49" w:rsidP="00C575F1">
      <w:pPr>
        <w:rPr>
          <w:rtl/>
          <w:lang w:eastAsia="he-IL"/>
        </w:rPr>
      </w:pPr>
      <w:bookmarkStart w:id="5300" w:name="_ETM_Q25_440219"/>
      <w:bookmarkStart w:id="5301" w:name="_ETM_Q25_440276"/>
      <w:bookmarkEnd w:id="5300"/>
      <w:bookmarkEnd w:id="5301"/>
      <w:r>
        <w:rPr>
          <w:rFonts w:hint="cs"/>
          <w:rtl/>
          <w:lang w:eastAsia="he-IL"/>
        </w:rPr>
        <w:t xml:space="preserve">התהליך הזה לקח פעם שנתיים, וגם לא נתנו לו </w:t>
      </w:r>
      <w:bookmarkStart w:id="5302" w:name="_ETM_Q25_431915"/>
      <w:bookmarkEnd w:id="5302"/>
      <w:r>
        <w:rPr>
          <w:rFonts w:hint="cs"/>
          <w:rtl/>
          <w:lang w:eastAsia="he-IL"/>
        </w:rPr>
        <w:t>ביטחון. לכן אני אומר, עשינו כמה פעולות שיקלו על החוסר</w:t>
      </w:r>
      <w:bookmarkStart w:id="5303" w:name="_ETM_Q25_437774"/>
      <w:bookmarkEnd w:id="5303"/>
      <w:r>
        <w:rPr>
          <w:rFonts w:hint="cs"/>
          <w:rtl/>
          <w:lang w:eastAsia="he-IL"/>
        </w:rPr>
        <w:t xml:space="preserve"> הזה. ג</w:t>
      </w:r>
      <w:bookmarkStart w:id="5304" w:name="_ETM_Q25_436423"/>
      <w:bookmarkEnd w:id="5304"/>
      <w:r>
        <w:rPr>
          <w:rFonts w:hint="cs"/>
          <w:rtl/>
          <w:lang w:eastAsia="he-IL"/>
        </w:rPr>
        <w:t>ם באיכות הרפואה, אתם תרגישו אותה לחלוטין בעוד ארבע</w:t>
      </w:r>
      <w:r w:rsidR="00C575F1">
        <w:rPr>
          <w:rFonts w:hint="cs"/>
          <w:rtl/>
          <w:lang w:eastAsia="he-IL"/>
        </w:rPr>
        <w:t>-</w:t>
      </w:r>
      <w:r>
        <w:rPr>
          <w:rFonts w:hint="cs"/>
          <w:rtl/>
          <w:lang w:eastAsia="he-IL"/>
        </w:rPr>
        <w:t>חמש</w:t>
      </w:r>
      <w:bookmarkStart w:id="5305" w:name="_ETM_Q25_441175"/>
      <w:bookmarkEnd w:id="5305"/>
      <w:r>
        <w:rPr>
          <w:rFonts w:hint="cs"/>
          <w:rtl/>
          <w:lang w:eastAsia="he-IL"/>
        </w:rPr>
        <w:t xml:space="preserve"> שנים, כי כל פסולי יציב לא ייכנסו לארץ. לכן אני</w:t>
      </w:r>
      <w:bookmarkStart w:id="5306" w:name="_ETM_Q25_443028"/>
      <w:bookmarkEnd w:id="5306"/>
      <w:r>
        <w:rPr>
          <w:rFonts w:hint="cs"/>
          <w:rtl/>
          <w:lang w:eastAsia="he-IL"/>
        </w:rPr>
        <w:t xml:space="preserve"> אומר, הרופאים שנמצאים במערכת, אלו שנמצאים היום, מבחינתנו הם רופאים </w:t>
      </w:r>
      <w:bookmarkStart w:id="5307" w:name="_ETM_Q25_446785"/>
      <w:bookmarkEnd w:id="5307"/>
      <w:r>
        <w:rPr>
          <w:rFonts w:hint="cs"/>
          <w:rtl/>
          <w:lang w:eastAsia="he-IL"/>
        </w:rPr>
        <w:t xml:space="preserve">מצוינים שנותנים את הנשמה. המערכת לא מסננת מבחינת גזע, </w:t>
      </w:r>
      <w:bookmarkStart w:id="5308" w:name="_ETM_Q25_452539"/>
      <w:bookmarkEnd w:id="5308"/>
      <w:r>
        <w:rPr>
          <w:rFonts w:hint="cs"/>
          <w:rtl/>
          <w:lang w:eastAsia="he-IL"/>
        </w:rPr>
        <w:t>דת ומין</w:t>
      </w:r>
      <w:r w:rsidR="00C575F1">
        <w:rPr>
          <w:rFonts w:hint="cs"/>
          <w:rtl/>
          <w:lang w:eastAsia="he-IL"/>
        </w:rPr>
        <w:t>,</w:t>
      </w:r>
      <w:r>
        <w:rPr>
          <w:rFonts w:hint="cs"/>
          <w:rtl/>
          <w:lang w:eastAsia="he-IL"/>
        </w:rPr>
        <w:t xml:space="preserve"> לחלוטין. </w:t>
      </w:r>
    </w:p>
    <w:p w:rsidR="00E14C49" w:rsidRDefault="00E14C49" w:rsidP="00B35B59">
      <w:pPr>
        <w:rPr>
          <w:rtl/>
          <w:lang w:eastAsia="he-IL"/>
        </w:rPr>
      </w:pPr>
      <w:bookmarkStart w:id="5309" w:name="_ETM_Q25_477483"/>
      <w:bookmarkStart w:id="5310" w:name="_ETM_Q25_477539"/>
      <w:bookmarkEnd w:id="5309"/>
      <w:bookmarkEnd w:id="5310"/>
    </w:p>
    <w:p w:rsidR="00E14C49" w:rsidRDefault="00E14C49" w:rsidP="00C575F1">
      <w:pPr>
        <w:rPr>
          <w:rtl/>
          <w:lang w:eastAsia="he-IL"/>
        </w:rPr>
      </w:pPr>
      <w:bookmarkStart w:id="5311" w:name="_ETM_Q25_477610"/>
      <w:bookmarkStart w:id="5312" w:name="_ETM_Q25_477663"/>
      <w:bookmarkEnd w:id="5311"/>
      <w:bookmarkEnd w:id="5312"/>
      <w:r>
        <w:rPr>
          <w:rFonts w:hint="cs"/>
          <w:rtl/>
          <w:lang w:eastAsia="he-IL"/>
        </w:rPr>
        <w:t xml:space="preserve">אני בוודאי סמוך ובטוח שהחששות שלכם </w:t>
      </w:r>
      <w:r w:rsidR="00C575F1">
        <w:rPr>
          <w:rFonts w:hint="eastAsia"/>
          <w:rtl/>
          <w:lang w:eastAsia="he-IL"/>
        </w:rPr>
        <w:t>–</w:t>
      </w:r>
      <w:r w:rsidR="00C575F1">
        <w:rPr>
          <w:rFonts w:hint="cs"/>
          <w:rtl/>
          <w:lang w:eastAsia="he-IL"/>
        </w:rPr>
        <w:t xml:space="preserve"> </w:t>
      </w:r>
      <w:r>
        <w:rPr>
          <w:rFonts w:hint="cs"/>
          <w:rtl/>
          <w:lang w:eastAsia="he-IL"/>
        </w:rPr>
        <w:t xml:space="preserve">אם </w:t>
      </w:r>
      <w:bookmarkStart w:id="5313" w:name="_ETM_Q25_455981"/>
      <w:bookmarkEnd w:id="5313"/>
      <w:r>
        <w:rPr>
          <w:rFonts w:hint="cs"/>
          <w:rtl/>
          <w:lang w:eastAsia="he-IL"/>
        </w:rPr>
        <w:t>יש משהו ספציפי, אם אנחנו יודעים משהו מטעמים לאומניים,</w:t>
      </w:r>
      <w:bookmarkStart w:id="5314" w:name="_ETM_Q25_460808"/>
      <w:bookmarkEnd w:id="5314"/>
      <w:r>
        <w:rPr>
          <w:rFonts w:hint="cs"/>
          <w:rtl/>
          <w:lang w:eastAsia="he-IL"/>
        </w:rPr>
        <w:t xml:space="preserve"> כמובן שהמערכת מטפלת. אין לזה שום קשר לאיכות וללימודי הרפואה </w:t>
      </w:r>
      <w:bookmarkStart w:id="5315" w:name="_ETM_Q25_466230"/>
      <w:bookmarkEnd w:id="5315"/>
      <w:r>
        <w:rPr>
          <w:rFonts w:hint="cs"/>
          <w:rtl/>
          <w:lang w:eastAsia="he-IL"/>
        </w:rPr>
        <w:t xml:space="preserve">שיש במערכת. תודה. </w:t>
      </w:r>
    </w:p>
    <w:p w:rsidR="00E14C49" w:rsidRDefault="00E14C49" w:rsidP="00B35B59">
      <w:pPr>
        <w:rPr>
          <w:rtl/>
          <w:lang w:eastAsia="he-IL"/>
        </w:rPr>
      </w:pPr>
      <w:bookmarkStart w:id="5316" w:name="_ETM_Q25_466448"/>
      <w:bookmarkStart w:id="5317" w:name="_ETM_Q25_466585"/>
      <w:bookmarkEnd w:id="5316"/>
      <w:bookmarkEnd w:id="5317"/>
    </w:p>
    <w:p w:rsidR="00E14C49" w:rsidRDefault="00E14C49" w:rsidP="00B35B59">
      <w:pPr>
        <w:pStyle w:val="af6"/>
        <w:keepNext/>
        <w:rPr>
          <w:rtl/>
        </w:rPr>
      </w:pPr>
      <w:bookmarkStart w:id="5318" w:name="ET_yor_6593_54"/>
      <w:r w:rsidRPr="00601AEB">
        <w:rPr>
          <w:rStyle w:val="TagStyle"/>
          <w:rtl/>
        </w:rPr>
        <w:t xml:space="preserve"> &lt;&lt; יור &gt;&gt;</w:t>
      </w:r>
      <w:r w:rsidRPr="00FF265F">
        <w:rPr>
          <w:rStyle w:val="TagStyle"/>
          <w:rtl/>
        </w:rPr>
        <w:t xml:space="preserve"> </w:t>
      </w:r>
      <w:r>
        <w:rPr>
          <w:rtl/>
        </w:rPr>
        <w:t>היו"ר חנוך דב מלביצקי:</w:t>
      </w:r>
      <w:r w:rsidRPr="00FF265F">
        <w:rPr>
          <w:rStyle w:val="TagStyle"/>
          <w:rtl/>
        </w:rPr>
        <w:t xml:space="preserve"> </w:t>
      </w:r>
      <w:r w:rsidRPr="00601AEB">
        <w:rPr>
          <w:rStyle w:val="TagStyle"/>
          <w:rtl/>
        </w:rPr>
        <w:t>&lt;&lt; יור &gt;&gt;</w:t>
      </w:r>
      <w:r>
        <w:rPr>
          <w:rtl/>
        </w:rPr>
        <w:t xml:space="preserve">   </w:t>
      </w:r>
      <w:bookmarkEnd w:id="5318"/>
    </w:p>
    <w:p w:rsidR="00E14C49" w:rsidRDefault="00E14C49" w:rsidP="00AB34C8">
      <w:pPr>
        <w:rPr>
          <w:rtl/>
          <w:lang w:eastAsia="he-IL"/>
        </w:rPr>
      </w:pPr>
    </w:p>
    <w:p w:rsidR="00E14C49" w:rsidRDefault="00E14C49" w:rsidP="00B35B59">
      <w:pPr>
        <w:rPr>
          <w:rtl/>
          <w:lang w:eastAsia="he-IL"/>
        </w:rPr>
      </w:pPr>
      <w:bookmarkStart w:id="5319" w:name="_ETM_Q25_467424"/>
      <w:bookmarkEnd w:id="5319"/>
      <w:r>
        <w:rPr>
          <w:rFonts w:hint="cs"/>
          <w:rtl/>
          <w:lang w:eastAsia="he-IL"/>
        </w:rPr>
        <w:t xml:space="preserve">תודה רבה. חבר הכנסת טיבי, אתה </w:t>
      </w:r>
      <w:bookmarkStart w:id="5320" w:name="_ETM_Q25_469961"/>
      <w:bookmarkEnd w:id="5320"/>
      <w:r>
        <w:rPr>
          <w:rFonts w:hint="cs"/>
          <w:rtl/>
          <w:lang w:eastAsia="he-IL"/>
        </w:rPr>
        <w:t>מעוניין להתייחס מהצ</w:t>
      </w:r>
      <w:bookmarkStart w:id="5321" w:name="_ETM_Q25_473681"/>
      <w:bookmarkStart w:id="5322" w:name="_ETM_Q25_473792"/>
      <w:bookmarkEnd w:id="5321"/>
      <w:bookmarkEnd w:id="5322"/>
      <w:r>
        <w:rPr>
          <w:rFonts w:hint="cs"/>
          <w:rtl/>
          <w:lang w:eastAsia="he-IL"/>
        </w:rPr>
        <w:t>ד?</w:t>
      </w:r>
      <w:bookmarkStart w:id="5323" w:name="_ETM_Q25_475745"/>
      <w:bookmarkEnd w:id="5323"/>
    </w:p>
    <w:p w:rsidR="00E14C49" w:rsidRPr="00FF265F" w:rsidRDefault="00E14C49" w:rsidP="00B35B59">
      <w:pPr>
        <w:rPr>
          <w:rtl/>
          <w:lang w:eastAsia="he-IL"/>
        </w:rPr>
      </w:pPr>
      <w:bookmarkStart w:id="5324" w:name="_ETM_Q25_475853"/>
      <w:bookmarkEnd w:id="5324"/>
    </w:p>
    <w:p w:rsidR="00E14C49" w:rsidRDefault="00E14C49" w:rsidP="00B35B59">
      <w:pPr>
        <w:pStyle w:val="a4"/>
        <w:keepNext/>
        <w:rPr>
          <w:rtl/>
        </w:rPr>
      </w:pPr>
      <w:bookmarkStart w:id="5325" w:name="_ETM_Q25_401944"/>
      <w:bookmarkStart w:id="5326" w:name="_ETM_Q25_402086"/>
      <w:bookmarkStart w:id="5327" w:name="ET_speaker_5264_18"/>
      <w:bookmarkEnd w:id="5325"/>
      <w:bookmarkEnd w:id="5326"/>
      <w:r w:rsidRPr="00601AEB">
        <w:rPr>
          <w:rStyle w:val="TagStyle"/>
          <w:rtl/>
        </w:rPr>
        <w:t>&lt;&lt; דובר &gt;&gt;</w:t>
      </w:r>
      <w:r w:rsidRPr="007D277F">
        <w:rPr>
          <w:rStyle w:val="TagStyle"/>
          <w:rtl/>
        </w:rPr>
        <w:t xml:space="preserve"> </w:t>
      </w:r>
      <w:bookmarkStart w:id="5328" w:name="_Toc202384966"/>
      <w:bookmarkStart w:id="5329" w:name="_Toc202689014"/>
      <w:r>
        <w:rPr>
          <w:rtl/>
        </w:rPr>
        <w:t>אחמד טיבי (חד"ש-תע"ל):</w:t>
      </w:r>
      <w:bookmarkEnd w:id="5328"/>
      <w:bookmarkEnd w:id="5329"/>
      <w:r w:rsidRPr="007D277F">
        <w:rPr>
          <w:rStyle w:val="TagStyle"/>
          <w:rtl/>
        </w:rPr>
        <w:t xml:space="preserve"> </w:t>
      </w:r>
      <w:r w:rsidRPr="00601AEB">
        <w:rPr>
          <w:rStyle w:val="TagStyle"/>
          <w:rtl/>
        </w:rPr>
        <w:t>&lt;&lt; דובר &gt;&gt;</w:t>
      </w:r>
      <w:r>
        <w:rPr>
          <w:rtl/>
        </w:rPr>
        <w:t xml:space="preserve">   </w:t>
      </w:r>
      <w:bookmarkEnd w:id="5327"/>
    </w:p>
    <w:p w:rsidR="00E14C49" w:rsidRDefault="00E14C49" w:rsidP="00AB34C8">
      <w:pPr>
        <w:rPr>
          <w:rtl/>
          <w:lang w:eastAsia="he-IL"/>
        </w:rPr>
      </w:pPr>
    </w:p>
    <w:p w:rsidR="00E14C49" w:rsidRDefault="00E14C49" w:rsidP="00677976">
      <w:pPr>
        <w:rPr>
          <w:rtl/>
          <w:lang w:eastAsia="he-IL"/>
        </w:rPr>
      </w:pPr>
      <w:r>
        <w:rPr>
          <w:rFonts w:hint="cs"/>
          <w:rtl/>
          <w:lang w:eastAsia="he-IL"/>
        </w:rPr>
        <w:t xml:space="preserve">כבוד היושב-ראש, כבוד השר, האמת, על הכנסת הזאת </w:t>
      </w:r>
      <w:bookmarkStart w:id="5330" w:name="_ETM_Q25_481401"/>
      <w:bookmarkEnd w:id="5330"/>
      <w:r>
        <w:rPr>
          <w:rFonts w:hint="cs"/>
          <w:rtl/>
          <w:lang w:eastAsia="he-IL"/>
        </w:rPr>
        <w:t xml:space="preserve">אפשר להאמין תמיד. ישבתי בלשכה, שמעתי את הדיון ולא האמנתי שנגיע לשלב הזה. בשפה אחרת זה נשמע יותר אותנטי. אני אגיד בסוף באיזו שפה. אבל </w:t>
      </w:r>
      <w:bookmarkStart w:id="5331" w:name="_ETM_Q25_492469"/>
      <w:bookmarkEnd w:id="5331"/>
      <w:r>
        <w:rPr>
          <w:rFonts w:hint="cs"/>
          <w:rtl/>
          <w:lang w:eastAsia="he-IL"/>
        </w:rPr>
        <w:t xml:space="preserve">מדבריך, השר </w:t>
      </w:r>
      <w:r>
        <w:rPr>
          <w:rtl/>
          <w:lang w:eastAsia="he-IL"/>
        </w:rPr>
        <w:t>–</w:t>
      </w:r>
      <w:r>
        <w:rPr>
          <w:rFonts w:hint="cs"/>
          <w:rtl/>
          <w:lang w:eastAsia="he-IL"/>
        </w:rPr>
        <w:t xml:space="preserve"> אולי תקשיב לי? עזוב אותה, תקשיב לי. מדבריך, השר, עולה כי רק 12% מהסטודנטים שלומדים </w:t>
      </w:r>
      <w:bookmarkStart w:id="5332" w:name="_ETM_Q25_502792"/>
      <w:bookmarkEnd w:id="5332"/>
      <w:r>
        <w:rPr>
          <w:rFonts w:hint="cs"/>
          <w:rtl/>
          <w:lang w:eastAsia="he-IL"/>
        </w:rPr>
        <w:t xml:space="preserve">בבתי ספר לרפואה בארץ הם ערבים. אמרת שזה מתחת לשיעור שלהם באוכלוסייה, וזה נכון. לכן, בשל </w:t>
      </w:r>
      <w:r w:rsidR="00677976">
        <w:rPr>
          <w:rFonts w:hint="cs"/>
          <w:rtl/>
          <w:lang w:eastAsia="he-IL"/>
        </w:rPr>
        <w:t>ה</w:t>
      </w:r>
      <w:r>
        <w:rPr>
          <w:rFonts w:hint="cs"/>
          <w:rtl/>
          <w:lang w:eastAsia="he-IL"/>
        </w:rPr>
        <w:t xml:space="preserve">אי-צדק, </w:t>
      </w:r>
      <w:r w:rsidR="00677976">
        <w:rPr>
          <w:rFonts w:hint="cs"/>
          <w:rtl/>
          <w:lang w:eastAsia="he-IL"/>
        </w:rPr>
        <w:t>ה</w:t>
      </w:r>
      <w:r>
        <w:rPr>
          <w:rFonts w:hint="cs"/>
          <w:rtl/>
          <w:lang w:eastAsia="he-IL"/>
        </w:rPr>
        <w:t xml:space="preserve">אי-שוויון, אי-שוויון ההזדמנויות בקבלה </w:t>
      </w:r>
      <w:bookmarkStart w:id="5333" w:name="_ETM_Q25_517698"/>
      <w:bookmarkEnd w:id="5333"/>
      <w:r>
        <w:rPr>
          <w:rFonts w:hint="cs"/>
          <w:rtl/>
          <w:lang w:eastAsia="he-IL"/>
        </w:rPr>
        <w:t xml:space="preserve">לבתי ספר לרפואה בארץ, הם נאלצים לצאת לחוץ לארץ. </w:t>
      </w:r>
      <w:bookmarkStart w:id="5334" w:name="_ETM_Q25_522996"/>
      <w:bookmarkStart w:id="5335" w:name="_ETM_Q25_523099"/>
      <w:bookmarkStart w:id="5336" w:name="_ETM_Q25_523131"/>
      <w:bookmarkStart w:id="5337" w:name="_ETM_Q25_523229"/>
      <w:bookmarkEnd w:id="5334"/>
      <w:bookmarkEnd w:id="5335"/>
      <w:bookmarkEnd w:id="5336"/>
      <w:bookmarkEnd w:id="5337"/>
      <w:r>
        <w:rPr>
          <w:rFonts w:hint="cs"/>
          <w:rtl/>
          <w:lang w:eastAsia="he-IL"/>
        </w:rPr>
        <w:t xml:space="preserve">כל אלה שנקלטים בארץ, נקלטים למרות שהם </w:t>
      </w:r>
      <w:bookmarkStart w:id="5338" w:name="_ETM_Q25_528268"/>
      <w:bookmarkEnd w:id="5338"/>
      <w:r>
        <w:rPr>
          <w:rFonts w:hint="cs"/>
          <w:rtl/>
          <w:lang w:eastAsia="he-IL"/>
        </w:rPr>
        <w:t xml:space="preserve">ערבים, אבל בגלל שהם טובים. אתה יודע שהרופאים הערבים ואנשי הצוות בבתי חולים במערכת הבריאות הם עמוד השדרה של מערכת הבריאות, והם עושים עבודה מצוינת. </w:t>
      </w:r>
      <w:bookmarkStart w:id="5339" w:name="_ETM_Q25_541889"/>
      <w:bookmarkEnd w:id="5339"/>
    </w:p>
    <w:p w:rsidR="00E14C49" w:rsidRDefault="00E14C49" w:rsidP="00B35B59">
      <w:pPr>
        <w:rPr>
          <w:rtl/>
          <w:lang w:eastAsia="he-IL"/>
        </w:rPr>
      </w:pPr>
      <w:bookmarkStart w:id="5340" w:name="_ETM_Q25_541968"/>
      <w:bookmarkStart w:id="5341" w:name="_ETM_Q25_542058"/>
      <w:bookmarkEnd w:id="5340"/>
      <w:bookmarkEnd w:id="5341"/>
    </w:p>
    <w:p w:rsidR="00E14C49" w:rsidRDefault="00E14C49" w:rsidP="00B35B59">
      <w:pPr>
        <w:pStyle w:val="af6"/>
        <w:keepNext/>
        <w:rPr>
          <w:rtl/>
        </w:rPr>
      </w:pPr>
      <w:bookmarkStart w:id="5342" w:name="ET_yor_6593_55"/>
      <w:r w:rsidRPr="00601AEB">
        <w:rPr>
          <w:rStyle w:val="TagStyle"/>
          <w:rtl/>
        </w:rPr>
        <w:t xml:space="preserve"> &lt;&lt;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342"/>
    </w:p>
    <w:p w:rsidR="00E14C49" w:rsidRDefault="00E14C49" w:rsidP="00AB34C8">
      <w:pPr>
        <w:rPr>
          <w:rtl/>
          <w:lang w:eastAsia="he-IL"/>
        </w:rPr>
      </w:pPr>
    </w:p>
    <w:p w:rsidR="00E14C49" w:rsidRDefault="00E14C49" w:rsidP="00B35B59">
      <w:pPr>
        <w:rPr>
          <w:rtl/>
          <w:lang w:eastAsia="he-IL"/>
        </w:rPr>
      </w:pPr>
      <w:bookmarkStart w:id="5343" w:name="_ETM_Q25_542106"/>
      <w:bookmarkEnd w:id="5343"/>
      <w:r>
        <w:rPr>
          <w:rFonts w:hint="cs"/>
          <w:rtl/>
          <w:lang w:eastAsia="he-IL"/>
        </w:rPr>
        <w:t xml:space="preserve">תודה רבה. </w:t>
      </w:r>
    </w:p>
    <w:p w:rsidR="00E14C49" w:rsidRPr="00601AEB" w:rsidRDefault="00E14C49" w:rsidP="00B35B59">
      <w:pPr>
        <w:rPr>
          <w:rtl/>
        </w:rPr>
      </w:pPr>
      <w:bookmarkStart w:id="5344" w:name="_ETM_Q25_543428"/>
      <w:bookmarkStart w:id="5345" w:name="_ETM_Q25_543531"/>
      <w:bookmarkStart w:id="5346" w:name="_ETM_Q25_543548"/>
      <w:bookmarkEnd w:id="5344"/>
      <w:bookmarkEnd w:id="5345"/>
      <w:bookmarkEnd w:id="5346"/>
    </w:p>
    <w:p w:rsidR="00E14C49" w:rsidRDefault="00E14C49" w:rsidP="00B35B59">
      <w:pPr>
        <w:pStyle w:val="-"/>
        <w:keepNext/>
        <w:rPr>
          <w:rtl/>
        </w:rPr>
      </w:pPr>
      <w:bookmarkStart w:id="5347" w:name="ET_speakercontinue_5264_57"/>
      <w:r w:rsidRPr="00601AEB">
        <w:rPr>
          <w:rStyle w:val="TagStyle"/>
          <w:rtl/>
        </w:rPr>
        <w:t xml:space="preserve"> &lt;&lt; דובר_המשך &gt;&gt;</w:t>
      </w:r>
      <w:r w:rsidRPr="00AB79FB">
        <w:rPr>
          <w:rStyle w:val="TagStyle"/>
          <w:rtl/>
        </w:rPr>
        <w:t xml:space="preserve"> </w:t>
      </w:r>
      <w:r>
        <w:rPr>
          <w:rtl/>
        </w:rPr>
        <w:t>אחמד טיבי (חד"ש-תע"ל):</w:t>
      </w:r>
      <w:r w:rsidRPr="00AB79FB">
        <w:rPr>
          <w:rStyle w:val="TagStyle"/>
          <w:rtl/>
        </w:rPr>
        <w:t xml:space="preserve"> </w:t>
      </w:r>
      <w:r w:rsidRPr="00601AEB">
        <w:rPr>
          <w:rStyle w:val="TagStyle"/>
          <w:rtl/>
        </w:rPr>
        <w:t>&lt;&lt; דובר_המשך &gt;&gt;</w:t>
      </w:r>
      <w:r>
        <w:rPr>
          <w:rtl/>
        </w:rPr>
        <w:t xml:space="preserve">   </w:t>
      </w:r>
      <w:bookmarkEnd w:id="5347"/>
    </w:p>
    <w:p w:rsidR="00E14C49" w:rsidRDefault="00E14C49" w:rsidP="00AB34C8">
      <w:pPr>
        <w:rPr>
          <w:rtl/>
          <w:lang w:eastAsia="he-IL"/>
        </w:rPr>
      </w:pPr>
    </w:p>
    <w:p w:rsidR="00E14C49" w:rsidRDefault="00E14C49" w:rsidP="00C575F1">
      <w:pPr>
        <w:rPr>
          <w:rtl/>
          <w:lang w:eastAsia="he-IL"/>
        </w:rPr>
      </w:pPr>
      <w:bookmarkStart w:id="5348" w:name="_ETM_Q25_546853"/>
      <w:bookmarkStart w:id="5349" w:name="_ETM_Q25_542131"/>
      <w:bookmarkStart w:id="5350" w:name="_ETM_Q25_542210"/>
      <w:bookmarkStart w:id="5351" w:name="_ETM_Q25_542289"/>
      <w:bookmarkEnd w:id="5348"/>
      <w:bookmarkEnd w:id="5349"/>
      <w:bookmarkEnd w:id="5350"/>
      <w:bookmarkEnd w:id="5351"/>
      <w:r>
        <w:rPr>
          <w:rFonts w:hint="cs"/>
          <w:rtl/>
          <w:lang w:eastAsia="he-IL"/>
        </w:rPr>
        <w:t>לכן, הדיבור הגזעני, הפשיסטי הזה</w:t>
      </w:r>
      <w:bookmarkStart w:id="5352" w:name="_ETM_Q25_548148"/>
      <w:bookmarkEnd w:id="5352"/>
      <w:r w:rsidR="00C575F1">
        <w:rPr>
          <w:rFonts w:hint="cs"/>
          <w:rtl/>
          <w:lang w:eastAsia="he-IL"/>
        </w:rPr>
        <w:t xml:space="preserve"> </w:t>
      </w:r>
      <w:r w:rsidR="00AB34C8">
        <w:rPr>
          <w:rFonts w:hint="cs"/>
          <w:rtl/>
          <w:lang w:eastAsia="he-IL"/>
        </w:rPr>
        <w:t>– – –</w:t>
      </w:r>
      <w:r w:rsidR="00C575F1">
        <w:rPr>
          <w:rFonts w:hint="cs"/>
          <w:rtl/>
          <w:lang w:eastAsia="he-IL"/>
        </w:rPr>
        <w:t xml:space="preserve"> </w:t>
      </w:r>
    </w:p>
    <w:p w:rsidR="00E14C49" w:rsidRDefault="00E14C49" w:rsidP="00B35B59">
      <w:pPr>
        <w:rPr>
          <w:rtl/>
          <w:lang w:eastAsia="he-IL"/>
        </w:rPr>
      </w:pPr>
      <w:bookmarkStart w:id="5353" w:name="_ETM_Q25_548218"/>
      <w:bookmarkStart w:id="5354" w:name="_ETM_Q25_548316"/>
      <w:bookmarkEnd w:id="5353"/>
      <w:bookmarkEnd w:id="5354"/>
    </w:p>
    <w:p w:rsidR="00E14C49" w:rsidRDefault="00E14C49" w:rsidP="00B35B59">
      <w:pPr>
        <w:pStyle w:val="af6"/>
        <w:keepNext/>
        <w:rPr>
          <w:rtl/>
        </w:rPr>
      </w:pPr>
      <w:bookmarkStart w:id="5355" w:name="ET_yor_6593_58"/>
      <w:r w:rsidRPr="00601AEB">
        <w:rPr>
          <w:rStyle w:val="TagStyle"/>
          <w:rtl/>
        </w:rPr>
        <w:t xml:space="preserve"> &lt;&lt;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355"/>
    </w:p>
    <w:p w:rsidR="00E14C49" w:rsidRDefault="00E14C49" w:rsidP="00AB34C8">
      <w:pPr>
        <w:rPr>
          <w:rtl/>
          <w:lang w:eastAsia="he-IL"/>
        </w:rPr>
      </w:pPr>
    </w:p>
    <w:p w:rsidR="00E14C49" w:rsidRDefault="00E14C49" w:rsidP="00B35B59">
      <w:pPr>
        <w:rPr>
          <w:rtl/>
          <w:lang w:eastAsia="he-IL"/>
        </w:rPr>
      </w:pPr>
      <w:bookmarkStart w:id="5356" w:name="_ETM_Q25_548635"/>
      <w:bookmarkEnd w:id="5356"/>
      <w:r>
        <w:rPr>
          <w:rFonts w:hint="cs"/>
          <w:rtl/>
          <w:lang w:eastAsia="he-IL"/>
        </w:rPr>
        <w:t xml:space="preserve">חבר הכנסת טיבי, תם </w:t>
      </w:r>
      <w:bookmarkStart w:id="5357" w:name="_ETM_Q25_551745"/>
      <w:bookmarkEnd w:id="5357"/>
      <w:r>
        <w:rPr>
          <w:rFonts w:hint="cs"/>
          <w:rtl/>
          <w:lang w:eastAsia="he-IL"/>
        </w:rPr>
        <w:t xml:space="preserve">הזמן. </w:t>
      </w:r>
    </w:p>
    <w:p w:rsidR="00E14C49" w:rsidRDefault="00E14C49" w:rsidP="00B35B59">
      <w:pPr>
        <w:rPr>
          <w:rtl/>
          <w:lang w:eastAsia="he-IL"/>
        </w:rPr>
      </w:pPr>
      <w:bookmarkStart w:id="5358" w:name="_ETM_Q25_550659"/>
      <w:bookmarkStart w:id="5359" w:name="_ETM_Q25_550756"/>
      <w:bookmarkEnd w:id="5358"/>
      <w:bookmarkEnd w:id="5359"/>
    </w:p>
    <w:p w:rsidR="00E14C49" w:rsidRDefault="00E14C49" w:rsidP="00B35B59">
      <w:pPr>
        <w:pStyle w:val="-"/>
        <w:keepNext/>
        <w:rPr>
          <w:rtl/>
        </w:rPr>
      </w:pPr>
      <w:bookmarkStart w:id="5360" w:name="ET_speakercontinue_5264_59"/>
      <w:r w:rsidRPr="00601AEB">
        <w:rPr>
          <w:rStyle w:val="TagStyle"/>
          <w:rtl/>
        </w:rPr>
        <w:t xml:space="preserve"> &lt;&lt; דובר_המשך &gt;&gt;</w:t>
      </w:r>
      <w:r w:rsidRPr="00AB79FB">
        <w:rPr>
          <w:rStyle w:val="TagStyle"/>
          <w:rtl/>
        </w:rPr>
        <w:t xml:space="preserve"> </w:t>
      </w:r>
      <w:r>
        <w:rPr>
          <w:rtl/>
        </w:rPr>
        <w:t>אחמד טיבי (חד"ש-תע"ל):</w:t>
      </w:r>
      <w:r w:rsidRPr="00AB79FB">
        <w:rPr>
          <w:rStyle w:val="TagStyle"/>
          <w:rtl/>
        </w:rPr>
        <w:t xml:space="preserve"> </w:t>
      </w:r>
      <w:r w:rsidRPr="00601AEB">
        <w:rPr>
          <w:rStyle w:val="TagStyle"/>
          <w:rtl/>
        </w:rPr>
        <w:t>&lt;&lt; דובר_המשך &gt;&gt;</w:t>
      </w:r>
      <w:r>
        <w:rPr>
          <w:rtl/>
        </w:rPr>
        <w:t xml:space="preserve">   </w:t>
      </w:r>
      <w:bookmarkEnd w:id="5360"/>
    </w:p>
    <w:p w:rsidR="00E14C49" w:rsidRDefault="00E14C49" w:rsidP="00AB34C8">
      <w:pPr>
        <w:rPr>
          <w:rtl/>
          <w:lang w:eastAsia="he-IL"/>
        </w:rPr>
      </w:pPr>
    </w:p>
    <w:p w:rsidR="00C575F1" w:rsidRDefault="00E14C49" w:rsidP="00AB34C8">
      <w:pPr>
        <w:rPr>
          <w:rtl/>
          <w:lang w:eastAsia="he-IL"/>
        </w:rPr>
      </w:pPr>
      <w:bookmarkStart w:id="5361" w:name="_ETM_Q25_551646"/>
      <w:bookmarkEnd w:id="5361"/>
      <w:r>
        <w:rPr>
          <w:rFonts w:hint="cs"/>
          <w:rtl/>
          <w:lang w:eastAsia="he-IL"/>
        </w:rPr>
        <w:t>יש דברים שלא כדאי להתייחס אליהם</w:t>
      </w:r>
      <w:bookmarkStart w:id="5362" w:name="_ETM_Q25_548387"/>
      <w:bookmarkStart w:id="5363" w:name="_ETM_Q25_548460"/>
      <w:bookmarkStart w:id="5364" w:name="_ETM_Q25_548537"/>
      <w:bookmarkEnd w:id="5362"/>
      <w:bookmarkEnd w:id="5363"/>
      <w:bookmarkEnd w:id="5364"/>
      <w:r>
        <w:rPr>
          <w:rFonts w:hint="cs"/>
          <w:rtl/>
          <w:lang w:eastAsia="he-IL"/>
        </w:rPr>
        <w:t xml:space="preserve"> כי הם נתונים שקריים. </w:t>
      </w:r>
      <w:bookmarkStart w:id="5365" w:name="_ETM_Q25_554287"/>
      <w:bookmarkStart w:id="5366" w:name="_ETM_Q25_554390"/>
      <w:bookmarkStart w:id="5367" w:name="_ETM_Q25_554439"/>
      <w:bookmarkStart w:id="5368" w:name="_ETM_Q25_554537"/>
      <w:bookmarkEnd w:id="5365"/>
      <w:bookmarkEnd w:id="5366"/>
      <w:bookmarkEnd w:id="5367"/>
      <w:bookmarkEnd w:id="5368"/>
    </w:p>
    <w:p w:rsidR="00C575F1" w:rsidRDefault="00C575F1" w:rsidP="00AB34C8">
      <w:pPr>
        <w:rPr>
          <w:rtl/>
          <w:lang w:eastAsia="he-IL"/>
        </w:rPr>
      </w:pPr>
    </w:p>
    <w:p w:rsidR="00DA63E3" w:rsidRDefault="00E14C49" w:rsidP="00AB34C8">
      <w:pPr>
        <w:rPr>
          <w:rtl/>
          <w:lang w:eastAsia="he-IL"/>
        </w:rPr>
      </w:pPr>
      <w:r>
        <w:rPr>
          <w:rFonts w:hint="cs"/>
          <w:rtl/>
          <w:lang w:eastAsia="he-IL"/>
        </w:rPr>
        <w:t xml:space="preserve">משפט אחרון, </w:t>
      </w:r>
      <w:bookmarkStart w:id="5369" w:name="_ETM_Q25_556111"/>
      <w:bookmarkEnd w:id="5369"/>
      <w:r>
        <w:rPr>
          <w:rFonts w:hint="cs"/>
          <w:rtl/>
          <w:lang w:eastAsia="he-IL"/>
        </w:rPr>
        <w:t xml:space="preserve">אדוני היושב-ראש. אל-קודס </w:t>
      </w:r>
      <w:proofErr w:type="spellStart"/>
      <w:r>
        <w:rPr>
          <w:rFonts w:hint="cs"/>
          <w:rtl/>
          <w:lang w:eastAsia="he-IL"/>
        </w:rPr>
        <w:t>וא-נג'אח</w:t>
      </w:r>
      <w:proofErr w:type="spellEnd"/>
      <w:r>
        <w:rPr>
          <w:rFonts w:hint="cs"/>
          <w:rtl/>
          <w:lang w:eastAsia="he-IL"/>
        </w:rPr>
        <w:t xml:space="preserve"> מוכרות. אתם יודעים </w:t>
      </w:r>
      <w:bookmarkStart w:id="5370" w:name="_ETM_Q25_559678"/>
      <w:bookmarkEnd w:id="5370"/>
      <w:r>
        <w:rPr>
          <w:rFonts w:hint="cs"/>
          <w:rtl/>
          <w:lang w:eastAsia="he-IL"/>
        </w:rPr>
        <w:t>מה שיעור ההצלחה של בוגרי א-</w:t>
      </w:r>
      <w:proofErr w:type="spellStart"/>
      <w:r>
        <w:rPr>
          <w:rFonts w:hint="cs"/>
          <w:rtl/>
          <w:lang w:eastAsia="he-IL"/>
        </w:rPr>
        <w:t>נג'אח</w:t>
      </w:r>
      <w:proofErr w:type="spellEnd"/>
      <w:r>
        <w:rPr>
          <w:rFonts w:hint="cs"/>
          <w:rtl/>
          <w:lang w:eastAsia="he-IL"/>
        </w:rPr>
        <w:t xml:space="preserve"> ואל-קודס בבחינות הרישוי הישראליות? 98% שיעור הצלחה. </w:t>
      </w:r>
      <w:bookmarkStart w:id="5371" w:name="_ETM_Q25_567949"/>
      <w:bookmarkEnd w:id="5371"/>
      <w:r w:rsidR="00DA63E3">
        <w:rPr>
          <w:rFonts w:hint="cs"/>
          <w:rtl/>
          <w:lang w:eastAsia="he-IL"/>
        </w:rPr>
        <w:t xml:space="preserve">98% שיעור הצלחה. </w:t>
      </w:r>
    </w:p>
    <w:p w:rsidR="00DA63E3" w:rsidRDefault="00DA63E3" w:rsidP="00DA63E3">
      <w:pPr>
        <w:rPr>
          <w:rtl/>
          <w:lang w:eastAsia="he-IL"/>
        </w:rPr>
      </w:pPr>
    </w:p>
    <w:p w:rsidR="00E14C49" w:rsidRDefault="00E14C49" w:rsidP="00B35B59">
      <w:pPr>
        <w:pStyle w:val="af5"/>
        <w:keepNext/>
        <w:rPr>
          <w:rtl/>
        </w:rPr>
      </w:pPr>
      <w:bookmarkStart w:id="5372" w:name="_ETM_Q25_568058"/>
      <w:bookmarkEnd w:id="5372"/>
      <w:r w:rsidRPr="00601AEB">
        <w:rPr>
          <w:rStyle w:val="TagStyle"/>
          <w:rtl/>
        </w:rPr>
        <w:t xml:space="preserve"> &lt;&lt; קריאה &gt;&gt;</w:t>
      </w:r>
      <w:r w:rsidRPr="00AB79FB">
        <w:rPr>
          <w:rStyle w:val="TagStyle"/>
          <w:rtl/>
        </w:rPr>
        <w:t xml:space="preserve"> </w:t>
      </w:r>
      <w:r>
        <w:rPr>
          <w:rtl/>
        </w:rPr>
        <w:t>משה סעדה (הליכוד):</w:t>
      </w:r>
      <w:r w:rsidRPr="00AB79FB">
        <w:rPr>
          <w:rStyle w:val="TagStyle"/>
          <w:rtl/>
        </w:rPr>
        <w:t xml:space="preserve"> </w:t>
      </w:r>
      <w:r w:rsidRPr="00601AEB">
        <w:rPr>
          <w:rStyle w:val="TagStyle"/>
          <w:rtl/>
        </w:rPr>
        <w:t>&lt;&lt; קריאה &gt;&gt;</w:t>
      </w:r>
      <w:r>
        <w:rPr>
          <w:rtl/>
        </w:rPr>
        <w:t xml:space="preserve">   </w:t>
      </w:r>
    </w:p>
    <w:p w:rsidR="00E14C49" w:rsidRDefault="00E14C49" w:rsidP="00AB34C8">
      <w:pPr>
        <w:rPr>
          <w:rtl/>
          <w:lang w:eastAsia="he-IL"/>
        </w:rPr>
      </w:pPr>
    </w:p>
    <w:p w:rsidR="00E14C49" w:rsidRDefault="00E14C49" w:rsidP="00B35B59">
      <w:pPr>
        <w:rPr>
          <w:rtl/>
          <w:lang w:eastAsia="he-IL"/>
        </w:rPr>
      </w:pPr>
      <w:bookmarkStart w:id="5373" w:name="_ETM_Q25_567522"/>
      <w:bookmarkEnd w:id="5373"/>
      <w:r>
        <w:rPr>
          <w:rFonts w:hint="cs"/>
          <w:rtl/>
          <w:lang w:eastAsia="he-IL"/>
        </w:rPr>
        <w:t xml:space="preserve">אנחנו לא רוצים אותם. </w:t>
      </w:r>
      <w:bookmarkStart w:id="5374" w:name="_ETM_Q25_564202"/>
      <w:bookmarkEnd w:id="5374"/>
    </w:p>
    <w:p w:rsidR="00E14C49" w:rsidRDefault="00E14C49" w:rsidP="00B35B59">
      <w:pPr>
        <w:rPr>
          <w:rtl/>
          <w:lang w:eastAsia="he-IL"/>
        </w:rPr>
      </w:pPr>
      <w:bookmarkStart w:id="5375" w:name="_ETM_Q25_564230"/>
      <w:bookmarkEnd w:id="5375"/>
    </w:p>
    <w:p w:rsidR="00E14C49" w:rsidRDefault="00E14C49" w:rsidP="00B35B59">
      <w:pPr>
        <w:pStyle w:val="af6"/>
        <w:keepNext/>
        <w:rPr>
          <w:rtl/>
        </w:rPr>
      </w:pPr>
      <w:bookmarkStart w:id="5376" w:name="ET_yor_6593_62"/>
      <w:r w:rsidRPr="00601AEB">
        <w:rPr>
          <w:rStyle w:val="TagStyle"/>
          <w:rtl/>
        </w:rPr>
        <w:t>&lt;&lt;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376"/>
    </w:p>
    <w:p w:rsidR="00E14C49" w:rsidRDefault="00E14C49" w:rsidP="00AB34C8">
      <w:pPr>
        <w:rPr>
          <w:rtl/>
          <w:lang w:eastAsia="he-IL"/>
        </w:rPr>
      </w:pPr>
    </w:p>
    <w:p w:rsidR="00E14C49" w:rsidRDefault="00E14C49" w:rsidP="00B35B59">
      <w:pPr>
        <w:rPr>
          <w:rtl/>
          <w:lang w:eastAsia="he-IL"/>
        </w:rPr>
      </w:pPr>
      <w:bookmarkStart w:id="5377" w:name="_ETM_Q25_568629"/>
      <w:bookmarkEnd w:id="5377"/>
      <w:r>
        <w:rPr>
          <w:rFonts w:hint="cs"/>
          <w:rtl/>
          <w:lang w:eastAsia="he-IL"/>
        </w:rPr>
        <w:t>תודה רבה. עוד מישהו מעוניין להתייחס? חברת הכנסת</w:t>
      </w:r>
      <w:bookmarkStart w:id="5378" w:name="_ETM_Q25_574109"/>
      <w:bookmarkEnd w:id="5378"/>
      <w:r>
        <w:rPr>
          <w:rFonts w:hint="cs"/>
          <w:rtl/>
          <w:lang w:eastAsia="he-IL"/>
        </w:rPr>
        <w:t xml:space="preserve"> בן ארי, את מעוניינת להתייחס?</w:t>
      </w:r>
      <w:bookmarkStart w:id="5379" w:name="_ETM_Q25_576009"/>
      <w:bookmarkEnd w:id="5379"/>
    </w:p>
    <w:p w:rsidR="00E14C49" w:rsidRDefault="00E14C49" w:rsidP="00B35B59">
      <w:pPr>
        <w:rPr>
          <w:rtl/>
          <w:lang w:eastAsia="he-IL"/>
        </w:rPr>
      </w:pPr>
      <w:bookmarkStart w:id="5380" w:name="_ETM_Q25_576116"/>
      <w:bookmarkStart w:id="5381" w:name="_ETM_Q25_576194"/>
      <w:bookmarkStart w:id="5382" w:name="_ETM_Q25_576269"/>
      <w:bookmarkEnd w:id="5380"/>
      <w:bookmarkEnd w:id="5381"/>
      <w:bookmarkEnd w:id="5382"/>
    </w:p>
    <w:p w:rsidR="00E14C49" w:rsidRDefault="00E14C49" w:rsidP="00B35B59">
      <w:pPr>
        <w:pStyle w:val="af5"/>
        <w:keepNext/>
        <w:rPr>
          <w:rtl/>
        </w:rPr>
      </w:pPr>
      <w:bookmarkStart w:id="5383" w:name="ET_interruption_5300_63"/>
      <w:r w:rsidRPr="00601AEB">
        <w:rPr>
          <w:rStyle w:val="TagStyle"/>
          <w:rtl/>
        </w:rPr>
        <w:t xml:space="preserve"> &lt;&lt; קריאה &gt;&gt;</w:t>
      </w:r>
      <w:r w:rsidRPr="00AB79FB">
        <w:rPr>
          <w:rStyle w:val="TagStyle"/>
          <w:rtl/>
        </w:rPr>
        <w:t xml:space="preserve"> </w:t>
      </w:r>
      <w:r>
        <w:rPr>
          <w:rtl/>
        </w:rPr>
        <w:t>מירב בן ארי (יש עתיד):</w:t>
      </w:r>
      <w:r w:rsidRPr="00AB79FB">
        <w:rPr>
          <w:rStyle w:val="TagStyle"/>
          <w:rtl/>
        </w:rPr>
        <w:t xml:space="preserve"> </w:t>
      </w:r>
      <w:r w:rsidRPr="00601AEB">
        <w:rPr>
          <w:rStyle w:val="TagStyle"/>
          <w:rtl/>
        </w:rPr>
        <w:t>&lt;&lt; קריאה &gt;&gt;</w:t>
      </w:r>
      <w:r>
        <w:rPr>
          <w:rtl/>
        </w:rPr>
        <w:t xml:space="preserve">   </w:t>
      </w:r>
      <w:bookmarkEnd w:id="5383"/>
    </w:p>
    <w:p w:rsidR="00E14C49" w:rsidRDefault="00E14C49" w:rsidP="00AB34C8">
      <w:pPr>
        <w:rPr>
          <w:rtl/>
          <w:lang w:eastAsia="he-IL"/>
        </w:rPr>
      </w:pPr>
    </w:p>
    <w:p w:rsidR="00E14C49" w:rsidRDefault="00E14C49" w:rsidP="00B35B59">
      <w:pPr>
        <w:rPr>
          <w:rtl/>
          <w:lang w:eastAsia="he-IL"/>
        </w:rPr>
      </w:pPr>
      <w:bookmarkStart w:id="5384" w:name="_ETM_Q25_578027"/>
      <w:bookmarkEnd w:id="5384"/>
      <w:r>
        <w:rPr>
          <w:rFonts w:hint="cs"/>
          <w:rtl/>
          <w:lang w:eastAsia="he-IL"/>
        </w:rPr>
        <w:t xml:space="preserve">נראה לי שהרבה זמן לא ביקרת בקולומביה. </w:t>
      </w:r>
    </w:p>
    <w:p w:rsidR="00E14C49" w:rsidRDefault="00E14C49" w:rsidP="00B35B59">
      <w:pPr>
        <w:rPr>
          <w:rtl/>
          <w:lang w:eastAsia="he-IL"/>
        </w:rPr>
      </w:pPr>
      <w:bookmarkStart w:id="5385" w:name="_ETM_Q25_577530"/>
      <w:bookmarkStart w:id="5386" w:name="_ETM_Q25_577638"/>
      <w:bookmarkEnd w:id="5385"/>
      <w:bookmarkEnd w:id="5386"/>
    </w:p>
    <w:p w:rsidR="00E14C49" w:rsidRDefault="00E14C49" w:rsidP="00B35B59">
      <w:pPr>
        <w:pStyle w:val="af6"/>
        <w:keepNext/>
        <w:rPr>
          <w:rtl/>
        </w:rPr>
      </w:pPr>
      <w:bookmarkStart w:id="5387" w:name="ET_yor_6593_64"/>
      <w:r w:rsidRPr="00601AEB">
        <w:rPr>
          <w:rStyle w:val="TagStyle"/>
          <w:rtl/>
        </w:rPr>
        <w:t xml:space="preserve"> &lt;&lt;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387"/>
    </w:p>
    <w:p w:rsidR="00E14C49" w:rsidRDefault="00E14C49" w:rsidP="00AB34C8">
      <w:pPr>
        <w:rPr>
          <w:rtl/>
          <w:lang w:eastAsia="he-IL"/>
        </w:rPr>
      </w:pPr>
    </w:p>
    <w:p w:rsidR="00E14C49" w:rsidRDefault="00E14C49" w:rsidP="00B35B59">
      <w:pPr>
        <w:rPr>
          <w:rtl/>
          <w:lang w:eastAsia="he-IL"/>
        </w:rPr>
      </w:pPr>
      <w:bookmarkStart w:id="5388" w:name="_ETM_Q25_578864"/>
      <w:bookmarkEnd w:id="5388"/>
      <w:r>
        <w:rPr>
          <w:rFonts w:hint="cs"/>
          <w:rtl/>
          <w:lang w:eastAsia="he-IL"/>
        </w:rPr>
        <w:t>אתם רוצים להצביע?</w:t>
      </w:r>
      <w:bookmarkStart w:id="5389" w:name="_ETM_Q25_579286"/>
      <w:bookmarkEnd w:id="5389"/>
    </w:p>
    <w:p w:rsidR="00E14C49" w:rsidRDefault="00E14C49" w:rsidP="00B35B59">
      <w:pPr>
        <w:rPr>
          <w:rtl/>
          <w:lang w:eastAsia="he-IL"/>
        </w:rPr>
      </w:pPr>
      <w:bookmarkStart w:id="5390" w:name="_ETM_Q25_579386"/>
      <w:bookmarkEnd w:id="5390"/>
    </w:p>
    <w:p w:rsidR="00E14C49" w:rsidRDefault="00E14C49" w:rsidP="00B35B59">
      <w:pPr>
        <w:pStyle w:val="af5"/>
        <w:keepNext/>
        <w:rPr>
          <w:rtl/>
        </w:rPr>
      </w:pPr>
      <w:bookmarkStart w:id="5391" w:name="ET_interruption_6150_65"/>
      <w:r w:rsidRPr="00601AEB">
        <w:rPr>
          <w:rStyle w:val="TagStyle"/>
          <w:rtl/>
        </w:rPr>
        <w:t xml:space="preserve"> &lt;&lt; קריאה &gt;&gt;</w:t>
      </w:r>
      <w:r w:rsidRPr="00AB79FB">
        <w:rPr>
          <w:rStyle w:val="TagStyle"/>
          <w:rtl/>
        </w:rPr>
        <w:t xml:space="preserve"> </w:t>
      </w:r>
      <w:r>
        <w:rPr>
          <w:rtl/>
        </w:rPr>
        <w:t>מיכל מרים וולדיגר (הציונות הדתית):</w:t>
      </w:r>
      <w:r w:rsidRPr="00AB79FB">
        <w:rPr>
          <w:rStyle w:val="TagStyle"/>
          <w:rtl/>
        </w:rPr>
        <w:t xml:space="preserve"> </w:t>
      </w:r>
      <w:r w:rsidRPr="00601AEB">
        <w:rPr>
          <w:rStyle w:val="TagStyle"/>
          <w:rtl/>
        </w:rPr>
        <w:t>&lt;&lt; קריאה &gt;&gt;</w:t>
      </w:r>
      <w:r>
        <w:rPr>
          <w:rtl/>
        </w:rPr>
        <w:t xml:space="preserve">   </w:t>
      </w:r>
      <w:bookmarkEnd w:id="5391"/>
    </w:p>
    <w:p w:rsidR="00E14C49" w:rsidRDefault="00E14C49" w:rsidP="00AB34C8">
      <w:pPr>
        <w:rPr>
          <w:rtl/>
          <w:lang w:eastAsia="he-IL"/>
        </w:rPr>
      </w:pPr>
    </w:p>
    <w:p w:rsidR="00E14C49" w:rsidRDefault="00E14C49" w:rsidP="00DA63E3">
      <w:pPr>
        <w:rPr>
          <w:rtl/>
          <w:lang w:eastAsia="he-IL"/>
        </w:rPr>
      </w:pPr>
      <w:bookmarkStart w:id="5392" w:name="_ETM_Q25_582657"/>
      <w:bookmarkEnd w:id="5392"/>
      <w:r>
        <w:rPr>
          <w:rFonts w:hint="cs"/>
          <w:rtl/>
          <w:lang w:eastAsia="he-IL"/>
        </w:rPr>
        <w:t>אנחנו רוצים להעביר את זה לוועד</w:t>
      </w:r>
      <w:r w:rsidR="00DA63E3">
        <w:rPr>
          <w:rFonts w:hint="cs"/>
          <w:rtl/>
          <w:lang w:eastAsia="he-IL"/>
        </w:rPr>
        <w:t>ה</w:t>
      </w:r>
      <w:r>
        <w:rPr>
          <w:rFonts w:hint="cs"/>
          <w:rtl/>
          <w:lang w:eastAsia="he-IL"/>
        </w:rPr>
        <w:t xml:space="preserve"> משותפת של החינוך והבריאות</w:t>
      </w:r>
      <w:bookmarkStart w:id="5393" w:name="_ETM_Q25_582535"/>
      <w:bookmarkEnd w:id="5393"/>
      <w:r>
        <w:rPr>
          <w:rFonts w:hint="cs"/>
          <w:rtl/>
          <w:lang w:eastAsia="he-IL"/>
        </w:rPr>
        <w:t xml:space="preserve">. </w:t>
      </w:r>
      <w:bookmarkStart w:id="5394" w:name="_ETM_Q25_582669"/>
      <w:bookmarkEnd w:id="5394"/>
    </w:p>
    <w:p w:rsidR="00E14C49" w:rsidRDefault="00E14C49" w:rsidP="00B35B59">
      <w:pPr>
        <w:rPr>
          <w:rtl/>
          <w:lang w:eastAsia="he-IL"/>
        </w:rPr>
      </w:pPr>
      <w:bookmarkStart w:id="5395" w:name="_ETM_Q25_582835"/>
      <w:bookmarkEnd w:id="5395"/>
    </w:p>
    <w:p w:rsidR="00E14C49" w:rsidRDefault="00E14C49" w:rsidP="00B35B59">
      <w:pPr>
        <w:pStyle w:val="af6"/>
        <w:keepNext/>
        <w:rPr>
          <w:rtl/>
        </w:rPr>
      </w:pPr>
      <w:bookmarkStart w:id="5396" w:name="ET_yor_6593_66"/>
      <w:r w:rsidRPr="00601AEB">
        <w:rPr>
          <w:rStyle w:val="TagStyle"/>
          <w:rtl/>
        </w:rPr>
        <w:t xml:space="preserve"> &lt;&lt;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396"/>
    </w:p>
    <w:p w:rsidR="00E14C49" w:rsidRDefault="00E14C49" w:rsidP="00AB34C8">
      <w:pPr>
        <w:rPr>
          <w:rtl/>
          <w:lang w:eastAsia="he-IL"/>
        </w:rPr>
      </w:pPr>
    </w:p>
    <w:p w:rsidR="00E14C49" w:rsidRDefault="00E14C49" w:rsidP="00B35B59">
      <w:pPr>
        <w:rPr>
          <w:rtl/>
          <w:lang w:eastAsia="he-IL"/>
        </w:rPr>
      </w:pPr>
      <w:bookmarkStart w:id="5397" w:name="_ETM_Q25_584102"/>
      <w:bookmarkEnd w:id="5397"/>
      <w:r>
        <w:rPr>
          <w:rFonts w:hint="cs"/>
          <w:rtl/>
          <w:lang w:eastAsia="he-IL"/>
        </w:rPr>
        <w:t xml:space="preserve">אי-אפשר להעביר לוועדה משותפת. </w:t>
      </w:r>
      <w:bookmarkStart w:id="5398" w:name="_ETM_Q25_588125"/>
      <w:bookmarkEnd w:id="5398"/>
      <w:r>
        <w:rPr>
          <w:rFonts w:hint="cs"/>
          <w:rtl/>
          <w:lang w:eastAsia="he-IL"/>
        </w:rPr>
        <w:t xml:space="preserve">את צריכה לבחור </w:t>
      </w:r>
      <w:bookmarkStart w:id="5399" w:name="_ETM_Q25_590098"/>
      <w:bookmarkEnd w:id="5399"/>
      <w:r>
        <w:rPr>
          <w:rFonts w:hint="cs"/>
          <w:rtl/>
          <w:lang w:eastAsia="he-IL"/>
        </w:rPr>
        <w:t xml:space="preserve">ועדה. </w:t>
      </w:r>
    </w:p>
    <w:p w:rsidR="00E14C49" w:rsidRDefault="00E14C49" w:rsidP="00B35B59">
      <w:pPr>
        <w:rPr>
          <w:rtl/>
          <w:lang w:eastAsia="he-IL"/>
        </w:rPr>
      </w:pPr>
      <w:bookmarkStart w:id="5400" w:name="_ETM_Q25_591097"/>
      <w:bookmarkStart w:id="5401" w:name="_ETM_Q25_591254"/>
      <w:bookmarkEnd w:id="5400"/>
      <w:bookmarkEnd w:id="5401"/>
    </w:p>
    <w:p w:rsidR="00E14C49" w:rsidRDefault="00E14C49" w:rsidP="00B35B59">
      <w:pPr>
        <w:pStyle w:val="af5"/>
        <w:keepNext/>
        <w:rPr>
          <w:rtl/>
        </w:rPr>
      </w:pPr>
      <w:bookmarkStart w:id="5402" w:name="ET_interruption_6357_67"/>
      <w:r w:rsidRPr="00601AEB">
        <w:rPr>
          <w:rStyle w:val="TagStyle"/>
          <w:rtl/>
        </w:rPr>
        <w:t xml:space="preserve"> &lt;&lt; קריאה &gt;&gt;</w:t>
      </w:r>
      <w:r w:rsidRPr="00AB79FB">
        <w:rPr>
          <w:rStyle w:val="TagStyle"/>
          <w:rtl/>
        </w:rPr>
        <w:t xml:space="preserve"> </w:t>
      </w:r>
      <w:r>
        <w:rPr>
          <w:rtl/>
        </w:rPr>
        <w:t>משה סעדה (הליכוד):</w:t>
      </w:r>
      <w:r w:rsidRPr="00AB79FB">
        <w:rPr>
          <w:rStyle w:val="TagStyle"/>
          <w:rtl/>
        </w:rPr>
        <w:t xml:space="preserve"> </w:t>
      </w:r>
      <w:r w:rsidRPr="00601AEB">
        <w:rPr>
          <w:rStyle w:val="TagStyle"/>
          <w:rtl/>
        </w:rPr>
        <w:t>&lt;&lt; קריאה &gt;&gt;</w:t>
      </w:r>
      <w:r>
        <w:rPr>
          <w:rtl/>
        </w:rPr>
        <w:t xml:space="preserve">   </w:t>
      </w:r>
      <w:bookmarkEnd w:id="5402"/>
    </w:p>
    <w:p w:rsidR="00E14C49" w:rsidRDefault="00E14C49" w:rsidP="00AB34C8">
      <w:pPr>
        <w:rPr>
          <w:rtl/>
          <w:lang w:eastAsia="he-IL"/>
        </w:rPr>
      </w:pPr>
    </w:p>
    <w:p w:rsidR="00E14C49" w:rsidRDefault="00E14C49" w:rsidP="00B35B59">
      <w:pPr>
        <w:rPr>
          <w:rtl/>
          <w:lang w:eastAsia="he-IL"/>
        </w:rPr>
      </w:pPr>
      <w:bookmarkStart w:id="5403" w:name="_ETM_Q25_592486"/>
      <w:bookmarkStart w:id="5404" w:name="_ETM_Q25_592748"/>
      <w:bookmarkStart w:id="5405" w:name="_ETM_Q25_592863"/>
      <w:bookmarkStart w:id="5406" w:name="_ETM_Q25_588226"/>
      <w:bookmarkEnd w:id="5403"/>
      <w:bookmarkEnd w:id="5404"/>
      <w:bookmarkEnd w:id="5405"/>
      <w:bookmarkEnd w:id="5406"/>
      <w:r>
        <w:rPr>
          <w:rFonts w:hint="cs"/>
          <w:rtl/>
          <w:lang w:eastAsia="he-IL"/>
        </w:rPr>
        <w:t xml:space="preserve">לוועדת הכנסת, ושם נבקש ועדה. </w:t>
      </w:r>
    </w:p>
    <w:p w:rsidR="00E14C49" w:rsidRDefault="00E14C49" w:rsidP="00B35B59">
      <w:pPr>
        <w:rPr>
          <w:rtl/>
          <w:lang w:eastAsia="he-IL"/>
        </w:rPr>
      </w:pPr>
    </w:p>
    <w:p w:rsidR="00E14C49" w:rsidRDefault="00E14C49" w:rsidP="00B35B59">
      <w:pPr>
        <w:pStyle w:val="af6"/>
        <w:keepNext/>
        <w:rPr>
          <w:rtl/>
        </w:rPr>
      </w:pPr>
      <w:bookmarkStart w:id="5407" w:name="ET_yor_6593_68"/>
      <w:r w:rsidRPr="00601AEB">
        <w:rPr>
          <w:rStyle w:val="TagStyle"/>
          <w:rtl/>
        </w:rPr>
        <w:t xml:space="preserve"> &lt;&lt; יור &gt;&gt;</w:t>
      </w:r>
      <w:r w:rsidRPr="00AB79FB">
        <w:rPr>
          <w:rStyle w:val="TagStyle"/>
          <w:rtl/>
        </w:rPr>
        <w:t xml:space="preserve"> </w:t>
      </w:r>
      <w:r>
        <w:rPr>
          <w:rtl/>
        </w:rPr>
        <w:t>היו"ר חנוך דב מלביצקי:</w:t>
      </w:r>
      <w:r w:rsidRPr="00AB79FB">
        <w:rPr>
          <w:rStyle w:val="TagStyle"/>
          <w:rtl/>
        </w:rPr>
        <w:t xml:space="preserve"> </w:t>
      </w:r>
      <w:r w:rsidRPr="00601AEB">
        <w:rPr>
          <w:rStyle w:val="TagStyle"/>
          <w:rtl/>
        </w:rPr>
        <w:t>&lt;&lt; יור &gt;&gt;</w:t>
      </w:r>
      <w:r>
        <w:rPr>
          <w:rtl/>
        </w:rPr>
        <w:t xml:space="preserve">   </w:t>
      </w:r>
      <w:bookmarkEnd w:id="5407"/>
    </w:p>
    <w:p w:rsidR="00E14C49" w:rsidRDefault="00E14C49" w:rsidP="00AB34C8">
      <w:pPr>
        <w:rPr>
          <w:rtl/>
          <w:lang w:eastAsia="he-IL"/>
        </w:rPr>
      </w:pPr>
    </w:p>
    <w:p w:rsidR="00E14C49" w:rsidRDefault="00E14C49" w:rsidP="00B35B59">
      <w:pPr>
        <w:rPr>
          <w:rtl/>
          <w:lang w:eastAsia="he-IL"/>
        </w:rPr>
      </w:pPr>
      <w:bookmarkStart w:id="5408" w:name="_ETM_Q25_592394"/>
      <w:bookmarkEnd w:id="5408"/>
      <w:r>
        <w:rPr>
          <w:rFonts w:hint="cs"/>
          <w:rtl/>
          <w:lang w:eastAsia="he-IL"/>
        </w:rPr>
        <w:t xml:space="preserve">אפשר? טוב, אנחנו נצביע על </w:t>
      </w:r>
      <w:bookmarkStart w:id="5409" w:name="_ETM_Q25_594102"/>
      <w:bookmarkEnd w:id="5409"/>
      <w:r>
        <w:rPr>
          <w:rFonts w:hint="cs"/>
          <w:rtl/>
          <w:lang w:eastAsia="he-IL"/>
        </w:rPr>
        <w:t xml:space="preserve">העברת הנושא לוועדת הכנסת. הצבעה. </w:t>
      </w:r>
    </w:p>
    <w:p w:rsidR="00E14C49" w:rsidRDefault="00E14C49" w:rsidP="00B35B59">
      <w:pPr>
        <w:rPr>
          <w:rtl/>
          <w:lang w:eastAsia="he-IL"/>
        </w:rPr>
      </w:pPr>
      <w:bookmarkStart w:id="5410" w:name="_ETM_Q25_597569"/>
      <w:bookmarkStart w:id="5411" w:name="_ETM_Q25_597779"/>
      <w:bookmarkEnd w:id="5410"/>
      <w:bookmarkEnd w:id="5411"/>
    </w:p>
    <w:p w:rsidR="00E14C49" w:rsidRDefault="00E14C49" w:rsidP="00B35B59">
      <w:pPr>
        <w:pStyle w:val="af5"/>
        <w:keepNext/>
        <w:rPr>
          <w:rtl/>
        </w:rPr>
      </w:pPr>
      <w:bookmarkStart w:id="5412" w:name="ET_interruption_5264_69"/>
      <w:r w:rsidRPr="00601AEB">
        <w:rPr>
          <w:rStyle w:val="TagStyle"/>
          <w:rtl/>
        </w:rPr>
        <w:t xml:space="preserve"> &lt;&lt; קריאה &gt;&gt;</w:t>
      </w:r>
      <w:r w:rsidRPr="00AB79FB">
        <w:rPr>
          <w:rStyle w:val="TagStyle"/>
          <w:rtl/>
        </w:rPr>
        <w:t xml:space="preserve"> </w:t>
      </w:r>
      <w:r>
        <w:rPr>
          <w:rtl/>
        </w:rPr>
        <w:t>אחמד טיבי (חד"ש-תע"ל):</w:t>
      </w:r>
      <w:r w:rsidRPr="00AB79FB">
        <w:rPr>
          <w:rStyle w:val="TagStyle"/>
          <w:rtl/>
        </w:rPr>
        <w:t xml:space="preserve"> </w:t>
      </w:r>
      <w:r w:rsidRPr="00601AEB">
        <w:rPr>
          <w:rStyle w:val="TagStyle"/>
          <w:rtl/>
        </w:rPr>
        <w:t>&lt;&lt; קריאה &gt;&gt;</w:t>
      </w:r>
      <w:r>
        <w:rPr>
          <w:rtl/>
        </w:rPr>
        <w:t xml:space="preserve">   </w:t>
      </w:r>
      <w:bookmarkEnd w:id="5412"/>
    </w:p>
    <w:p w:rsidR="00E14C49" w:rsidRDefault="00E14C49" w:rsidP="00AB34C8">
      <w:pPr>
        <w:rPr>
          <w:rtl/>
          <w:lang w:eastAsia="he-IL"/>
        </w:rPr>
      </w:pPr>
    </w:p>
    <w:p w:rsidR="00E14C49" w:rsidRDefault="00E14C49" w:rsidP="00B35B59">
      <w:pPr>
        <w:rPr>
          <w:rtl/>
          <w:lang w:eastAsia="he-IL"/>
        </w:rPr>
      </w:pPr>
      <w:bookmarkStart w:id="5413" w:name="_ETM_Q25_600030"/>
      <w:bookmarkEnd w:id="5413"/>
      <w:r>
        <w:rPr>
          <w:rFonts w:hint="cs"/>
          <w:rtl/>
          <w:lang w:eastAsia="he-IL"/>
        </w:rPr>
        <w:t xml:space="preserve">הוועדה למאבק בגזענות. </w:t>
      </w:r>
    </w:p>
    <w:p w:rsidR="00DA63E3" w:rsidRDefault="00DA63E3" w:rsidP="00B35B59">
      <w:pPr>
        <w:rPr>
          <w:rtl/>
          <w:lang w:eastAsia="he-IL"/>
        </w:rPr>
      </w:pPr>
    </w:p>
    <w:p w:rsidR="00E14C49" w:rsidRDefault="00E14C49" w:rsidP="00B35B59">
      <w:pPr>
        <w:pStyle w:val="af1"/>
        <w:keepNext/>
        <w:rPr>
          <w:rtl/>
          <w:lang w:eastAsia="he-IL"/>
        </w:rPr>
      </w:pPr>
      <w:r>
        <w:rPr>
          <w:rtl/>
          <w:lang w:eastAsia="he-IL"/>
        </w:rPr>
        <w:t>הצבעה מס'</w:t>
      </w:r>
      <w:r>
        <w:rPr>
          <w:rFonts w:hint="cs"/>
          <w:rtl/>
          <w:lang w:eastAsia="he-IL"/>
        </w:rPr>
        <w:t xml:space="preserve"> 11</w:t>
      </w:r>
    </w:p>
    <w:p w:rsidR="00E14C49" w:rsidRDefault="00E14C49" w:rsidP="00B35B59">
      <w:pPr>
        <w:pStyle w:val="--"/>
        <w:keepNext/>
        <w:rPr>
          <w:rtl/>
          <w:lang w:eastAsia="he-IL"/>
        </w:rPr>
      </w:pPr>
    </w:p>
    <w:p w:rsidR="00E14C49" w:rsidRDefault="00E14C49" w:rsidP="00B35B5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4</w:t>
      </w:r>
    </w:p>
    <w:p w:rsidR="00E14C49" w:rsidRDefault="00E14C49" w:rsidP="00B35B59">
      <w:pPr>
        <w:pStyle w:val="--"/>
        <w:keepNext/>
        <w:rPr>
          <w:rtl/>
          <w:lang w:eastAsia="he-IL"/>
        </w:rPr>
      </w:pPr>
      <w:r>
        <w:rPr>
          <w:rtl/>
          <w:lang w:eastAsia="he-IL"/>
        </w:rPr>
        <w:t xml:space="preserve">נגד – </w:t>
      </w:r>
      <w:r>
        <w:rPr>
          <w:rFonts w:hint="cs"/>
          <w:rtl/>
          <w:lang w:eastAsia="he-IL"/>
        </w:rPr>
        <w:t>2</w:t>
      </w:r>
    </w:p>
    <w:p w:rsidR="00E14C49" w:rsidRDefault="00E14C49" w:rsidP="00B35B59">
      <w:pPr>
        <w:pStyle w:val="--"/>
        <w:keepNext/>
        <w:rPr>
          <w:rtl/>
          <w:lang w:eastAsia="he-IL"/>
        </w:rPr>
      </w:pPr>
      <w:r>
        <w:rPr>
          <w:rtl/>
          <w:lang w:eastAsia="he-IL"/>
        </w:rPr>
        <w:t xml:space="preserve">נמנעים – </w:t>
      </w:r>
      <w:r>
        <w:rPr>
          <w:rFonts w:hint="cs"/>
          <w:rtl/>
          <w:lang w:eastAsia="he-IL"/>
        </w:rPr>
        <w:t>אין</w:t>
      </w:r>
    </w:p>
    <w:p w:rsidR="00E14C49" w:rsidRPr="007010F3" w:rsidRDefault="00E14C49" w:rsidP="00117A78">
      <w:pPr>
        <w:pStyle w:val="af2"/>
        <w:rPr>
          <w:rtl/>
          <w:lang w:eastAsia="he-IL"/>
        </w:rPr>
      </w:pPr>
      <w:r>
        <w:rPr>
          <w:rFonts w:hint="cs"/>
          <w:rtl/>
          <w:lang w:eastAsia="he-IL"/>
        </w:rPr>
        <w:t>ההצעה להעביר את הנושא לוועד</w:t>
      </w:r>
      <w:r w:rsidR="00117A78">
        <w:rPr>
          <w:rFonts w:hint="cs"/>
          <w:rtl/>
          <w:lang w:eastAsia="he-IL"/>
        </w:rPr>
        <w:t xml:space="preserve">ת </w:t>
      </w:r>
      <w:r>
        <w:rPr>
          <w:rFonts w:hint="cs"/>
          <w:rtl/>
          <w:lang w:eastAsia="he-IL"/>
        </w:rPr>
        <w:t xml:space="preserve">הכנסת נתקבלה. </w:t>
      </w:r>
    </w:p>
    <w:p w:rsidR="00E14C49" w:rsidRDefault="00E14C49" w:rsidP="00B35B59">
      <w:pPr>
        <w:rPr>
          <w:rtl/>
          <w:lang w:eastAsia="he-IL"/>
        </w:rPr>
      </w:pPr>
    </w:p>
    <w:p w:rsidR="00E14C49" w:rsidRDefault="00E14C49" w:rsidP="00B35B59">
      <w:pPr>
        <w:pStyle w:val="af6"/>
        <w:keepNext/>
        <w:rPr>
          <w:rtl/>
        </w:rPr>
      </w:pPr>
      <w:bookmarkStart w:id="5414" w:name="ET_yor_6593_70"/>
      <w:r w:rsidRPr="00601AEB">
        <w:rPr>
          <w:rStyle w:val="TagStyle"/>
          <w:rtl/>
        </w:rPr>
        <w:t xml:space="preserve"> &lt;&lt; יור &gt;&gt;</w:t>
      </w:r>
      <w:r w:rsidRPr="007010F3">
        <w:rPr>
          <w:rStyle w:val="TagStyle"/>
          <w:rtl/>
        </w:rPr>
        <w:t xml:space="preserve"> </w:t>
      </w:r>
      <w:r>
        <w:rPr>
          <w:rtl/>
        </w:rPr>
        <w:t>היו"ר חנוך דב מלביצקי:</w:t>
      </w:r>
      <w:r w:rsidRPr="007010F3">
        <w:rPr>
          <w:rStyle w:val="TagStyle"/>
          <w:rtl/>
        </w:rPr>
        <w:t xml:space="preserve"> </w:t>
      </w:r>
      <w:r w:rsidRPr="00601AEB">
        <w:rPr>
          <w:rStyle w:val="TagStyle"/>
          <w:rtl/>
        </w:rPr>
        <w:t>&lt;&lt; יור &gt;&gt;</w:t>
      </w:r>
      <w:r>
        <w:rPr>
          <w:rtl/>
        </w:rPr>
        <w:t xml:space="preserve">   </w:t>
      </w:r>
      <w:bookmarkEnd w:id="5414"/>
    </w:p>
    <w:p w:rsidR="00E14C49" w:rsidRDefault="00E14C49" w:rsidP="00AB34C8">
      <w:pPr>
        <w:rPr>
          <w:rtl/>
          <w:lang w:eastAsia="he-IL"/>
        </w:rPr>
      </w:pPr>
    </w:p>
    <w:p w:rsidR="00E14C49" w:rsidRDefault="00E14C49" w:rsidP="002B3D24">
      <w:pPr>
        <w:rPr>
          <w:rtl/>
          <w:lang w:eastAsia="he-IL"/>
        </w:rPr>
      </w:pPr>
      <w:bookmarkStart w:id="5415" w:name="_ETM_Q25_605996"/>
      <w:bookmarkStart w:id="5416" w:name="_ETM_Q25_608704"/>
      <w:bookmarkEnd w:id="5415"/>
      <w:bookmarkEnd w:id="5416"/>
      <w:r>
        <w:rPr>
          <w:rFonts w:hint="cs"/>
          <w:rtl/>
          <w:lang w:eastAsia="he-IL"/>
        </w:rPr>
        <w:t xml:space="preserve">ארבעה בעד, שני מתנגדים. הנושא יעבור לסדר-יומה </w:t>
      </w:r>
      <w:bookmarkStart w:id="5417" w:name="_ETM_Q25_620338"/>
      <w:bookmarkEnd w:id="5417"/>
      <w:r>
        <w:rPr>
          <w:rFonts w:hint="cs"/>
          <w:rtl/>
          <w:lang w:eastAsia="he-IL"/>
        </w:rPr>
        <w:t xml:space="preserve">של ועדת הכנסת. </w:t>
      </w:r>
    </w:p>
    <w:p w:rsidR="00DA63E3" w:rsidRDefault="00DA63E3" w:rsidP="00DA63E3">
      <w:pPr>
        <w:rPr>
          <w:rtl/>
          <w:lang w:eastAsia="he-IL"/>
        </w:rPr>
      </w:pPr>
    </w:p>
    <w:p w:rsidR="002B3D24" w:rsidRDefault="002B3D24" w:rsidP="00DA63E3">
      <w:pPr>
        <w:rPr>
          <w:rtl/>
          <w:lang w:eastAsia="he-IL"/>
        </w:rPr>
      </w:pPr>
    </w:p>
    <w:p w:rsidR="00E14C49" w:rsidRDefault="00E14C49" w:rsidP="00B35B59">
      <w:pPr>
        <w:pStyle w:val="a6"/>
        <w:rPr>
          <w:rtl/>
          <w:lang w:eastAsia="he-IL"/>
        </w:rPr>
      </w:pPr>
      <w:bookmarkStart w:id="5418" w:name="ET_halsi_646609_21"/>
      <w:r w:rsidRPr="00601AEB">
        <w:rPr>
          <w:rStyle w:val="TagStyle"/>
          <w:rtl/>
        </w:rPr>
        <w:t xml:space="preserve"> &lt;&lt; הלסי &gt;&gt;</w:t>
      </w:r>
      <w:r w:rsidRPr="00A63127">
        <w:rPr>
          <w:rStyle w:val="TagStyle"/>
          <w:rtl/>
        </w:rPr>
        <w:t xml:space="preserve"> </w:t>
      </w:r>
      <w:bookmarkStart w:id="5419" w:name="_Toc202384967"/>
      <w:bookmarkStart w:id="5420" w:name="_Toc202689015"/>
      <w:r>
        <w:rPr>
          <w:rtl/>
          <w:lang w:eastAsia="he-IL"/>
        </w:rPr>
        <w:t>הצעות לסדר-היום</w:t>
      </w:r>
      <w:bookmarkEnd w:id="5419"/>
      <w:bookmarkEnd w:id="5420"/>
      <w:r w:rsidRPr="00A63127">
        <w:rPr>
          <w:rStyle w:val="TagStyle"/>
          <w:rtl/>
        </w:rPr>
        <w:t xml:space="preserve"> </w:t>
      </w:r>
      <w:r w:rsidRPr="00601AEB">
        <w:rPr>
          <w:rStyle w:val="TagStyle"/>
          <w:rtl/>
        </w:rPr>
        <w:t>&lt;&lt; הלסי &gt;&gt;</w:t>
      </w:r>
      <w:r>
        <w:rPr>
          <w:rtl/>
          <w:lang w:eastAsia="he-IL"/>
        </w:rPr>
        <w:t xml:space="preserve">   </w:t>
      </w:r>
      <w:bookmarkEnd w:id="5418"/>
    </w:p>
    <w:p w:rsidR="00E14C49" w:rsidRDefault="00E14C49" w:rsidP="00B35B59">
      <w:pPr>
        <w:pStyle w:val="a6"/>
        <w:rPr>
          <w:rtl/>
          <w:lang w:eastAsia="he-IL"/>
        </w:rPr>
      </w:pPr>
      <w:bookmarkStart w:id="5421" w:name="ET_halsi_646609_22"/>
      <w:r w:rsidRPr="00601AEB">
        <w:rPr>
          <w:rStyle w:val="TagStyle"/>
          <w:rtl/>
        </w:rPr>
        <w:t xml:space="preserve"> &lt;&lt; הלסי &gt;&gt;</w:t>
      </w:r>
      <w:r w:rsidRPr="00A63127">
        <w:rPr>
          <w:rStyle w:val="TagStyle"/>
          <w:rtl/>
        </w:rPr>
        <w:t xml:space="preserve"> </w:t>
      </w:r>
      <w:bookmarkStart w:id="5422" w:name="_Toc202384968"/>
      <w:bookmarkStart w:id="5423" w:name="_Toc202689016"/>
      <w:r>
        <w:rPr>
          <w:rtl/>
          <w:lang w:eastAsia="he-IL"/>
        </w:rPr>
        <w:t>שיפוי אזרחים ששהו בחו"ל ללא יכולת לחזור ארצה במהלך מלחמת עם כלביא</w:t>
      </w:r>
      <w:bookmarkEnd w:id="5422"/>
      <w:bookmarkEnd w:id="5423"/>
      <w:r w:rsidRPr="00A63127">
        <w:rPr>
          <w:rStyle w:val="TagStyle"/>
          <w:rtl/>
        </w:rPr>
        <w:t xml:space="preserve"> </w:t>
      </w:r>
      <w:r w:rsidRPr="00601AEB">
        <w:rPr>
          <w:rStyle w:val="TagStyle"/>
          <w:rtl/>
        </w:rPr>
        <w:t>&lt;&lt; הלסי &gt;&gt;</w:t>
      </w:r>
      <w:r>
        <w:rPr>
          <w:rtl/>
          <w:lang w:eastAsia="he-IL"/>
        </w:rPr>
        <w:t xml:space="preserve">   </w:t>
      </w:r>
      <w:bookmarkEnd w:id="5421"/>
    </w:p>
    <w:p w:rsidR="00E14C49" w:rsidRDefault="00E14C49" w:rsidP="00AB34C8">
      <w:pPr>
        <w:rPr>
          <w:rtl/>
          <w:lang w:eastAsia="he-IL"/>
        </w:rPr>
      </w:pPr>
    </w:p>
    <w:p w:rsidR="00E14C49" w:rsidRDefault="00E14C49" w:rsidP="00B35B59">
      <w:pPr>
        <w:pStyle w:val="af6"/>
        <w:keepNext/>
        <w:rPr>
          <w:rtl/>
        </w:rPr>
      </w:pPr>
      <w:bookmarkStart w:id="5424" w:name="ET_yor_6593_23"/>
      <w:r w:rsidRPr="00601AEB">
        <w:rPr>
          <w:rStyle w:val="TagStyle"/>
          <w:rtl/>
        </w:rPr>
        <w:t xml:space="preserve"> &lt;&lt; יור &gt;&gt;</w:t>
      </w:r>
      <w:r w:rsidRPr="00A63127">
        <w:rPr>
          <w:rStyle w:val="TagStyle"/>
          <w:rtl/>
        </w:rPr>
        <w:t xml:space="preserve"> </w:t>
      </w:r>
      <w:r>
        <w:rPr>
          <w:rtl/>
        </w:rPr>
        <w:t>היו"ר חנוך דב מלביצקי:</w:t>
      </w:r>
      <w:r w:rsidRPr="00A63127">
        <w:rPr>
          <w:rStyle w:val="TagStyle"/>
          <w:rtl/>
        </w:rPr>
        <w:t xml:space="preserve"> </w:t>
      </w:r>
      <w:r w:rsidRPr="00601AEB">
        <w:rPr>
          <w:rStyle w:val="TagStyle"/>
          <w:rtl/>
        </w:rPr>
        <w:t>&lt;&lt; יור &gt;&gt;</w:t>
      </w:r>
      <w:r>
        <w:rPr>
          <w:rtl/>
        </w:rPr>
        <w:t xml:space="preserve">   </w:t>
      </w:r>
      <w:bookmarkEnd w:id="5424"/>
    </w:p>
    <w:p w:rsidR="00E14C49" w:rsidRDefault="00E14C49" w:rsidP="00AB34C8">
      <w:pPr>
        <w:rPr>
          <w:rtl/>
        </w:rPr>
      </w:pPr>
    </w:p>
    <w:p w:rsidR="00E14C49" w:rsidRDefault="00E14C49" w:rsidP="00AB34C8">
      <w:pPr>
        <w:rPr>
          <w:rtl/>
        </w:rPr>
      </w:pPr>
      <w:r>
        <w:rPr>
          <w:rFonts w:hint="cs"/>
          <w:rtl/>
        </w:rPr>
        <w:t xml:space="preserve">ההצעה הבאה היא הצעה דחופה </w:t>
      </w:r>
      <w:r>
        <w:rPr>
          <w:rtl/>
        </w:rPr>
        <w:t>לסדר</w:t>
      </w:r>
      <w:r>
        <w:rPr>
          <w:rFonts w:hint="cs"/>
          <w:rtl/>
        </w:rPr>
        <w:t>-</w:t>
      </w:r>
      <w:r>
        <w:rPr>
          <w:rtl/>
        </w:rPr>
        <w:t>היום בנושא: שיפוי אזרחים ששהו בחו"ל ללא יכולת לחזור ארצה במהלך מלחמת עם כלביא, מס'</w:t>
      </w:r>
      <w:r w:rsidR="00AB34C8">
        <w:rPr>
          <w:rtl/>
        </w:rPr>
        <w:t xml:space="preserve"> </w:t>
      </w:r>
      <w:r>
        <w:rPr>
          <w:rtl/>
        </w:rPr>
        <w:t>5446,</w:t>
      </w:r>
      <w:r w:rsidR="00AB34C8">
        <w:rPr>
          <w:rtl/>
        </w:rPr>
        <w:t xml:space="preserve"> </w:t>
      </w:r>
      <w:r>
        <w:rPr>
          <w:rtl/>
        </w:rPr>
        <w:t>5464,</w:t>
      </w:r>
      <w:r w:rsidR="00AB34C8">
        <w:rPr>
          <w:rtl/>
        </w:rPr>
        <w:t xml:space="preserve"> </w:t>
      </w:r>
      <w:r>
        <w:rPr>
          <w:rtl/>
        </w:rPr>
        <w:t>5473,</w:t>
      </w:r>
      <w:r w:rsidR="00AB34C8">
        <w:rPr>
          <w:rtl/>
        </w:rPr>
        <w:t xml:space="preserve"> </w:t>
      </w:r>
      <w:r>
        <w:rPr>
          <w:rtl/>
        </w:rPr>
        <w:t>5475,</w:t>
      </w:r>
      <w:r w:rsidR="00AB34C8">
        <w:rPr>
          <w:rtl/>
        </w:rPr>
        <w:t xml:space="preserve"> </w:t>
      </w:r>
      <w:r>
        <w:rPr>
          <w:rtl/>
        </w:rPr>
        <w:t>5480 ו-5487</w:t>
      </w:r>
      <w:bookmarkStart w:id="5425" w:name="_ETM_Q25_630015"/>
      <w:bookmarkEnd w:id="5425"/>
      <w:r>
        <w:rPr>
          <w:rFonts w:hint="cs"/>
          <w:rtl/>
        </w:rPr>
        <w:t xml:space="preserve">. את </w:t>
      </w:r>
      <w:bookmarkStart w:id="5426" w:name="_ETM_Q25_628739"/>
      <w:bookmarkEnd w:id="5426"/>
      <w:r>
        <w:rPr>
          <w:rFonts w:hint="cs"/>
          <w:rtl/>
        </w:rPr>
        <w:t>ההצעה הגישו חברי הכנסת בליאק, אזולאי, קרויזר, פרקש הכהן, חוג'יראת</w:t>
      </w:r>
      <w:bookmarkStart w:id="5427" w:name="_ETM_Q25_634070"/>
      <w:bookmarkEnd w:id="5427"/>
      <w:r>
        <w:rPr>
          <w:rFonts w:hint="cs"/>
          <w:rtl/>
        </w:rPr>
        <w:t xml:space="preserve"> ואפרת רייטן מרום. חבר הכנסת בליאק, אתה הראשון. בבקשה, אדוני.</w:t>
      </w:r>
      <w:bookmarkStart w:id="5428" w:name="_ETM_Q25_642430"/>
      <w:bookmarkEnd w:id="5428"/>
      <w:r>
        <w:rPr>
          <w:rFonts w:hint="cs"/>
          <w:rtl/>
        </w:rPr>
        <w:t xml:space="preserve"> </w:t>
      </w:r>
    </w:p>
    <w:p w:rsidR="00E14C49" w:rsidRDefault="00E14C49" w:rsidP="00B35B59">
      <w:pPr>
        <w:rPr>
          <w:rtl/>
        </w:rPr>
      </w:pPr>
      <w:bookmarkStart w:id="5429" w:name="_ETM_Q25_642703"/>
      <w:bookmarkStart w:id="5430" w:name="_ETM_Q25_642815"/>
      <w:bookmarkEnd w:id="5429"/>
      <w:bookmarkEnd w:id="5430"/>
    </w:p>
    <w:p w:rsidR="00E14C49" w:rsidRDefault="00E14C49" w:rsidP="00B35B59">
      <w:pPr>
        <w:pStyle w:val="a4"/>
        <w:keepNext/>
        <w:rPr>
          <w:rtl/>
        </w:rPr>
      </w:pPr>
      <w:bookmarkStart w:id="5431" w:name="ET_speaker_6127_71"/>
      <w:r w:rsidRPr="00601AEB">
        <w:rPr>
          <w:rStyle w:val="TagStyle"/>
          <w:rtl/>
        </w:rPr>
        <w:t xml:space="preserve"> &lt;&lt; דובר &gt;&gt;</w:t>
      </w:r>
      <w:r w:rsidRPr="007010F3">
        <w:rPr>
          <w:rStyle w:val="TagStyle"/>
          <w:rtl/>
        </w:rPr>
        <w:t xml:space="preserve"> </w:t>
      </w:r>
      <w:bookmarkStart w:id="5432" w:name="_Toc202384969"/>
      <w:bookmarkStart w:id="5433" w:name="_Toc202689017"/>
      <w:r>
        <w:rPr>
          <w:rtl/>
        </w:rPr>
        <w:t>ולדימיר בליאק (יש עתיד):</w:t>
      </w:r>
      <w:bookmarkEnd w:id="5432"/>
      <w:bookmarkEnd w:id="5433"/>
      <w:r w:rsidRPr="007010F3">
        <w:rPr>
          <w:rStyle w:val="TagStyle"/>
          <w:rtl/>
        </w:rPr>
        <w:t xml:space="preserve"> </w:t>
      </w:r>
      <w:r w:rsidRPr="00601AEB">
        <w:rPr>
          <w:rStyle w:val="TagStyle"/>
          <w:rtl/>
        </w:rPr>
        <w:t>&lt;&lt; דובר &gt;&gt;</w:t>
      </w:r>
      <w:r>
        <w:rPr>
          <w:rtl/>
        </w:rPr>
        <w:t xml:space="preserve">   </w:t>
      </w:r>
      <w:bookmarkEnd w:id="5431"/>
    </w:p>
    <w:p w:rsidR="00E14C49" w:rsidRDefault="00E14C49" w:rsidP="00AB34C8">
      <w:pPr>
        <w:rPr>
          <w:rtl/>
        </w:rPr>
      </w:pPr>
    </w:p>
    <w:p w:rsidR="002B4309" w:rsidRDefault="00E14C49" w:rsidP="002B3D24">
      <w:pPr>
        <w:rPr>
          <w:rtl/>
        </w:rPr>
      </w:pPr>
      <w:bookmarkStart w:id="5434" w:name="_ETM_Q25_645763"/>
      <w:bookmarkStart w:id="5435" w:name="_ETM_Q25_630271"/>
      <w:bookmarkStart w:id="5436" w:name="_ETM_Q25_630300"/>
      <w:bookmarkStart w:id="5437" w:name="_ETM_Q25_630374"/>
      <w:bookmarkEnd w:id="5434"/>
      <w:bookmarkEnd w:id="5435"/>
      <w:bookmarkEnd w:id="5436"/>
      <w:bookmarkEnd w:id="5437"/>
      <w:r>
        <w:rPr>
          <w:rFonts w:hint="cs"/>
          <w:rtl/>
        </w:rPr>
        <w:t xml:space="preserve">תודה. אדוני היושב-ראש, חבריי חברי הכנסת, אדוני השר </w:t>
      </w:r>
      <w:bookmarkStart w:id="5438" w:name="_ETM_Q25_657908"/>
      <w:bookmarkEnd w:id="5438"/>
      <w:r>
        <w:rPr>
          <w:rFonts w:hint="cs"/>
          <w:rtl/>
        </w:rPr>
        <w:t xml:space="preserve">ועוד אדוני השר, 12 ימי המערכה מול איראן היו משמעותיים </w:t>
      </w:r>
      <w:r w:rsidR="00AB34C8">
        <w:rPr>
          <w:rFonts w:hint="cs"/>
          <w:rtl/>
        </w:rPr>
        <w:t>לביטחונה ולעתידה של מדינת ישראל,</w:t>
      </w:r>
      <w:r>
        <w:rPr>
          <w:rFonts w:hint="cs"/>
          <w:rtl/>
        </w:rPr>
        <w:t xml:space="preserve"> 12 ימים שהייתה להם השפעה מהותית גם על חיי העורף הישראלי, כמובן, כאשר אחד האירועים המרכזיים שחווינו היה האירוע עם 150,000 אזרחים ישראלים שנתקעו בחו"ל מספר ימים לא מבוטל מעבר למתוכנן. </w:t>
      </w:r>
      <w:bookmarkStart w:id="5439" w:name="_ETM_Q25_689060"/>
      <w:bookmarkStart w:id="5440" w:name="_ETM_Q25_689160"/>
      <w:bookmarkStart w:id="5441" w:name="_ETM_Q25_689244"/>
      <w:bookmarkStart w:id="5442" w:name="_ETM_Q25_689324"/>
      <w:bookmarkEnd w:id="5439"/>
      <w:bookmarkEnd w:id="5440"/>
      <w:bookmarkEnd w:id="5441"/>
      <w:bookmarkEnd w:id="5442"/>
      <w:r>
        <w:rPr>
          <w:rFonts w:hint="cs"/>
          <w:rtl/>
        </w:rPr>
        <w:t xml:space="preserve">היום כבר ניתן </w:t>
      </w:r>
      <w:bookmarkStart w:id="5443" w:name="_ETM_Q25_691548"/>
      <w:bookmarkEnd w:id="5443"/>
      <w:r>
        <w:rPr>
          <w:rFonts w:hint="cs"/>
          <w:rtl/>
        </w:rPr>
        <w:t xml:space="preserve">לקבוע כי ממשלת ישראל לא עשתה את ההכנות הנדרשות לאירוע הזה, ומשרד התחבורה לא הכין איזושהי תוכנית מגירה למצב חירום. מכאן, ממשלת ישראל חייבת להסיק מסקנות, על מנת להכין מערך </w:t>
      </w:r>
      <w:bookmarkStart w:id="5444" w:name="_ETM_Q25_708275"/>
      <w:bookmarkEnd w:id="5444"/>
      <w:r>
        <w:rPr>
          <w:rFonts w:hint="cs"/>
          <w:rtl/>
        </w:rPr>
        <w:t xml:space="preserve">חילוץ לפעם הבאה ולכל מצב חירום. </w:t>
      </w:r>
      <w:bookmarkStart w:id="5445" w:name="TOR_Q26"/>
      <w:bookmarkEnd w:id="5445"/>
      <w:r w:rsidR="002B4309">
        <w:rPr>
          <w:rFonts w:hint="cs"/>
          <w:rtl/>
        </w:rPr>
        <w:t xml:space="preserve">אבל במצב שנוצר היום, כאשר גם היום, 20 ימים מאז תחילת המערכה ושבוע לאחר סיומה, עדיין לא כל הישראלים </w:t>
      </w:r>
      <w:bookmarkStart w:id="5446" w:name="_ETM_Q26_125000"/>
      <w:bookmarkEnd w:id="5446"/>
      <w:r w:rsidR="002B4309">
        <w:rPr>
          <w:rFonts w:hint="cs"/>
          <w:rtl/>
        </w:rPr>
        <w:t>שבו הביתה, מחובתנו לבחון את נושא השיפוי.</w:t>
      </w:r>
      <w:r w:rsidR="00DA63E3">
        <w:rPr>
          <w:rFonts w:hint="cs"/>
          <w:rtl/>
        </w:rPr>
        <w:t xml:space="preserve"> </w:t>
      </w:r>
      <w:bookmarkStart w:id="5447" w:name="_ETM_Q26_128000"/>
      <w:bookmarkStart w:id="5448" w:name="_ETM_Q26_129000"/>
      <w:bookmarkEnd w:id="5447"/>
      <w:bookmarkEnd w:id="5448"/>
      <w:r w:rsidR="002B4309">
        <w:rPr>
          <w:rFonts w:hint="cs"/>
          <w:rtl/>
        </w:rPr>
        <w:t>עשרות אלפי אזרחים, משפחות</w:t>
      </w:r>
      <w:bookmarkStart w:id="5449" w:name="_ETM_Q26_131000"/>
      <w:bookmarkEnd w:id="5449"/>
      <w:r w:rsidR="002B4309">
        <w:rPr>
          <w:rFonts w:hint="cs"/>
          <w:rtl/>
        </w:rPr>
        <w:t xml:space="preserve"> עם ילדים קטנים, נאלצו בעל כורחם לשלם אלפי שקלים מכיסם </w:t>
      </w:r>
      <w:bookmarkStart w:id="5450" w:name="_ETM_Q26_137000"/>
      <w:bookmarkEnd w:id="5450"/>
      <w:r w:rsidR="002B4309">
        <w:rPr>
          <w:rFonts w:hint="cs"/>
          <w:rtl/>
        </w:rPr>
        <w:t>על שהייה ממושכת במדינות זרות.</w:t>
      </w:r>
      <w:bookmarkStart w:id="5451" w:name="_ETM_Q26_139000"/>
      <w:bookmarkEnd w:id="5451"/>
      <w:r w:rsidR="002B4309">
        <w:rPr>
          <w:rFonts w:hint="cs"/>
          <w:rtl/>
        </w:rPr>
        <w:t xml:space="preserve"> ראוי ונכון כי מדינת ישראל תשפה </w:t>
      </w:r>
      <w:bookmarkStart w:id="5452" w:name="_ETM_Q26_144000"/>
      <w:bookmarkEnd w:id="5452"/>
      <w:r w:rsidR="002B4309">
        <w:rPr>
          <w:rFonts w:hint="cs"/>
          <w:rtl/>
        </w:rPr>
        <w:t xml:space="preserve">אותם על הוצאות המחיה, בשים לב לעובדה כי מדובר בפעולה </w:t>
      </w:r>
      <w:bookmarkStart w:id="5453" w:name="_ETM_Q26_150000"/>
      <w:bookmarkEnd w:id="5453"/>
      <w:r w:rsidR="002B4309">
        <w:rPr>
          <w:rFonts w:hint="cs"/>
          <w:rtl/>
        </w:rPr>
        <w:t xml:space="preserve">יזומה של המדינה. </w:t>
      </w:r>
      <w:bookmarkStart w:id="5454" w:name="_ETM_Q26_151000"/>
      <w:bookmarkEnd w:id="5454"/>
    </w:p>
    <w:p w:rsidR="002B4309" w:rsidRDefault="002B4309" w:rsidP="00B35B59">
      <w:pPr>
        <w:rPr>
          <w:rtl/>
        </w:rPr>
      </w:pPr>
    </w:p>
    <w:p w:rsidR="002B4309" w:rsidRDefault="002B4309" w:rsidP="00B35B59">
      <w:pPr>
        <w:rPr>
          <w:rtl/>
        </w:rPr>
      </w:pPr>
      <w:r w:rsidRPr="0000346D">
        <w:rPr>
          <w:rFonts w:hint="cs"/>
          <w:rtl/>
        </w:rPr>
        <w:t>ובקשר לסוגיה הזאת, אני הצעתי לבסס את נוסחת השיפוי על</w:t>
      </w:r>
      <w:r>
        <w:rPr>
          <w:rFonts w:hint="cs"/>
          <w:rtl/>
        </w:rPr>
        <w:t xml:space="preserve"> </w:t>
      </w:r>
      <w:bookmarkStart w:id="5455" w:name="_ETM_Q26_224900"/>
      <w:bookmarkStart w:id="5456" w:name="_ETM_Q26_336529"/>
      <w:bookmarkEnd w:id="5455"/>
      <w:bookmarkEnd w:id="5456"/>
      <w:r>
        <w:rPr>
          <w:rtl/>
        </w:rPr>
        <w:t xml:space="preserve">תקנות מס הכנסה </w:t>
      </w:r>
      <w:r>
        <w:rPr>
          <w:rFonts w:hint="cs"/>
          <w:rtl/>
        </w:rPr>
        <w:t>(</w:t>
      </w:r>
      <w:r>
        <w:rPr>
          <w:rtl/>
        </w:rPr>
        <w:t>ניכוי הוצאות מסוימות</w:t>
      </w:r>
      <w:r>
        <w:rPr>
          <w:rFonts w:hint="cs"/>
          <w:rtl/>
        </w:rPr>
        <w:t>),</w:t>
      </w:r>
      <w:r>
        <w:rPr>
          <w:rtl/>
        </w:rPr>
        <w:t xml:space="preserve"> </w:t>
      </w:r>
      <w:bookmarkStart w:id="5457" w:name="_ETM_Q26_341276"/>
      <w:bookmarkEnd w:id="5457"/>
      <w:r>
        <w:rPr>
          <w:rtl/>
        </w:rPr>
        <w:t>שמסדירות בין היתר את הכללים להכרה בהוצאות שהוצאו לנסיעה לחוץ</w:t>
      </w:r>
      <w:bookmarkStart w:id="5458" w:name="_ETM_Q26_346024"/>
      <w:bookmarkEnd w:id="5458"/>
      <w:r>
        <w:rPr>
          <w:rFonts w:hint="cs"/>
          <w:rtl/>
        </w:rPr>
        <w:t xml:space="preserve"> </w:t>
      </w:r>
      <w:r>
        <w:rPr>
          <w:rtl/>
        </w:rPr>
        <w:t>לארץ.</w:t>
      </w:r>
      <w:r>
        <w:rPr>
          <w:rFonts w:hint="cs"/>
          <w:rtl/>
        </w:rPr>
        <w:t xml:space="preserve"> </w:t>
      </w:r>
      <w:bookmarkStart w:id="5459" w:name="_ETM_Q26_170000"/>
      <w:bookmarkEnd w:id="5459"/>
      <w:r>
        <w:rPr>
          <w:rtl/>
        </w:rPr>
        <w:t xml:space="preserve">שלחתי </w:t>
      </w:r>
      <w:r>
        <w:rPr>
          <w:rFonts w:hint="cs"/>
          <w:rtl/>
        </w:rPr>
        <w:t xml:space="preserve">את </w:t>
      </w:r>
      <w:r>
        <w:rPr>
          <w:rtl/>
        </w:rPr>
        <w:t>ההצעה הזאת לשר האוצר ולשר התחבורה ב</w:t>
      </w:r>
      <w:r>
        <w:rPr>
          <w:rFonts w:hint="cs"/>
          <w:rtl/>
        </w:rPr>
        <w:t>-16</w:t>
      </w:r>
      <w:r>
        <w:rPr>
          <w:rtl/>
        </w:rPr>
        <w:t xml:space="preserve"> </w:t>
      </w:r>
      <w:bookmarkStart w:id="5460" w:name="_ETM_Q26_350772"/>
      <w:bookmarkEnd w:id="5460"/>
      <w:r>
        <w:rPr>
          <w:rtl/>
        </w:rPr>
        <w:t>ביוני, וטרם קיבלתי מענה.</w:t>
      </w:r>
      <w:bookmarkStart w:id="5461" w:name="_ETM_Q26_175000"/>
      <w:bookmarkStart w:id="5462" w:name="_ETM_Q26_176000"/>
      <w:bookmarkStart w:id="5463" w:name="_ETM_Q26_355740"/>
      <w:bookmarkEnd w:id="5461"/>
      <w:bookmarkEnd w:id="5462"/>
      <w:bookmarkEnd w:id="5463"/>
      <w:r>
        <w:rPr>
          <w:rFonts w:hint="cs"/>
          <w:rtl/>
        </w:rPr>
        <w:t xml:space="preserve"> </w:t>
      </w:r>
      <w:r>
        <w:rPr>
          <w:rtl/>
        </w:rPr>
        <w:t xml:space="preserve">הסכומים שנקבעו בתקנות עבור שנת </w:t>
      </w:r>
      <w:r>
        <w:rPr>
          <w:rFonts w:hint="cs"/>
          <w:rtl/>
        </w:rPr>
        <w:t>2025</w:t>
      </w:r>
      <w:r>
        <w:rPr>
          <w:rtl/>
        </w:rPr>
        <w:t xml:space="preserve"> מדברים על </w:t>
      </w:r>
      <w:bookmarkStart w:id="5464" w:name="_ETM_Q26_359507"/>
      <w:bookmarkEnd w:id="5464"/>
      <w:r>
        <w:rPr>
          <w:rtl/>
        </w:rPr>
        <w:t>הוצאות לינה</w:t>
      </w:r>
      <w:r>
        <w:rPr>
          <w:rFonts w:hint="cs"/>
          <w:rtl/>
        </w:rPr>
        <w:t xml:space="preserve"> </w:t>
      </w:r>
      <w:r w:rsidR="002B3D24">
        <w:rPr>
          <w:rFonts w:hint="cs"/>
          <w:rtl/>
        </w:rPr>
        <w:t xml:space="preserve">של </w:t>
      </w:r>
      <w:r>
        <w:rPr>
          <w:rFonts w:hint="cs"/>
          <w:rtl/>
        </w:rPr>
        <w:t>בין 156 דולר ל-355 דולר ליום, והוצאות אחרות – מ-</w:t>
      </w:r>
      <w:bookmarkStart w:id="5465" w:name="_ETM_Q26_187000"/>
      <w:bookmarkEnd w:id="5465"/>
      <w:r>
        <w:rPr>
          <w:rFonts w:hint="cs"/>
          <w:rtl/>
        </w:rPr>
        <w:t>100 דולר עד 167 דולר ליום.</w:t>
      </w:r>
      <w:bookmarkStart w:id="5466" w:name="_ETM_Q26_192000"/>
      <w:bookmarkStart w:id="5467" w:name="_ETM_Q26_363274"/>
      <w:bookmarkStart w:id="5468" w:name="_ETM_Q26_367041"/>
      <w:bookmarkStart w:id="5469" w:name="_ETM_Q26_371320"/>
      <w:bookmarkEnd w:id="5466"/>
      <w:bookmarkEnd w:id="5467"/>
      <w:bookmarkEnd w:id="5468"/>
      <w:bookmarkEnd w:id="5469"/>
      <w:r>
        <w:rPr>
          <w:rFonts w:hint="cs"/>
          <w:rtl/>
        </w:rPr>
        <w:t xml:space="preserve"> </w:t>
      </w:r>
      <w:r>
        <w:rPr>
          <w:rtl/>
        </w:rPr>
        <w:t>מפאת חוסר הזמן אני לא א</w:t>
      </w:r>
      <w:r>
        <w:rPr>
          <w:rFonts w:hint="cs"/>
          <w:rtl/>
        </w:rPr>
        <w:t>י</w:t>
      </w:r>
      <w:r>
        <w:rPr>
          <w:rtl/>
        </w:rPr>
        <w:t xml:space="preserve">כנס לפרטים מעבר לכך, אבל </w:t>
      </w:r>
      <w:bookmarkStart w:id="5470" w:name="_ETM_Q26_375810"/>
      <w:bookmarkEnd w:id="5470"/>
      <w:r>
        <w:rPr>
          <w:rtl/>
        </w:rPr>
        <w:t>הרעיון שאני מציע הוא על בסיס התקנות האלה</w:t>
      </w:r>
      <w:r>
        <w:rPr>
          <w:rFonts w:hint="cs"/>
          <w:rtl/>
        </w:rPr>
        <w:t>,</w:t>
      </w:r>
      <w:r>
        <w:rPr>
          <w:rtl/>
        </w:rPr>
        <w:t xml:space="preserve"> והממשלה יכולה </w:t>
      </w:r>
      <w:bookmarkStart w:id="5471" w:name="_ETM_Q26_380301"/>
      <w:bookmarkEnd w:id="5471"/>
      <w:r>
        <w:rPr>
          <w:rtl/>
        </w:rPr>
        <w:t xml:space="preserve">לאמץ אותו. </w:t>
      </w:r>
    </w:p>
    <w:p w:rsidR="002B4309" w:rsidRDefault="002B4309" w:rsidP="00B35B59">
      <w:pPr>
        <w:rPr>
          <w:rtl/>
        </w:rPr>
      </w:pPr>
      <w:bookmarkStart w:id="5472" w:name="_ETM_Q26_201000"/>
      <w:bookmarkEnd w:id="5472"/>
    </w:p>
    <w:p w:rsidR="002B4309" w:rsidRDefault="002B4309" w:rsidP="002B3D24">
      <w:pPr>
        <w:rPr>
          <w:rtl/>
        </w:rPr>
      </w:pPr>
      <w:bookmarkStart w:id="5473" w:name="_ETM_Q26_202000"/>
      <w:bookmarkEnd w:id="5473"/>
      <w:r>
        <w:rPr>
          <w:rtl/>
        </w:rPr>
        <w:t>עוד נקודה שחשוב לי לציין</w:t>
      </w:r>
      <w:r>
        <w:rPr>
          <w:rFonts w:hint="cs"/>
          <w:rtl/>
        </w:rPr>
        <w:t xml:space="preserve"> –</w:t>
      </w:r>
      <w:r>
        <w:rPr>
          <w:rtl/>
        </w:rPr>
        <w:t xml:space="preserve"> יש לי לא </w:t>
      </w:r>
      <w:bookmarkStart w:id="5474" w:name="_ETM_Q26_384792"/>
      <w:bookmarkEnd w:id="5474"/>
      <w:r>
        <w:rPr>
          <w:rtl/>
        </w:rPr>
        <w:t>מעט טענות לחבר</w:t>
      </w:r>
      <w:r>
        <w:rPr>
          <w:rFonts w:hint="cs"/>
          <w:rtl/>
        </w:rPr>
        <w:t>ו</w:t>
      </w:r>
      <w:r>
        <w:rPr>
          <w:rtl/>
        </w:rPr>
        <w:t xml:space="preserve">ת התעופה על הפקעת המחירים בשנה האחרונה, על </w:t>
      </w:r>
      <w:bookmarkStart w:id="5475" w:name="_ETM_Q26_389282"/>
      <w:bookmarkEnd w:id="5475"/>
      <w:r>
        <w:rPr>
          <w:rtl/>
        </w:rPr>
        <w:t>הסכומים הנוספים שנ</w:t>
      </w:r>
      <w:r>
        <w:rPr>
          <w:rFonts w:hint="cs"/>
          <w:rtl/>
        </w:rPr>
        <w:t>גב</w:t>
      </w:r>
      <w:r>
        <w:rPr>
          <w:rtl/>
        </w:rPr>
        <w:t xml:space="preserve">ו מאזרחים בשבועות האחרונים ועוד. ככל שהמדינה מעוניינת </w:t>
      </w:r>
      <w:bookmarkStart w:id="5476" w:name="_ETM_Q26_393773"/>
      <w:bookmarkEnd w:id="5476"/>
      <w:r>
        <w:rPr>
          <w:rtl/>
        </w:rPr>
        <w:t xml:space="preserve">להתחלק </w:t>
      </w:r>
      <w:bookmarkStart w:id="5477" w:name="_ETM_Q26_398274"/>
      <w:bookmarkEnd w:id="5477"/>
      <w:r>
        <w:rPr>
          <w:rtl/>
        </w:rPr>
        <w:t xml:space="preserve">עם חברות התעופה בנטל הפיצוי, בנטל השיפוי, זה אמור להיפתר </w:t>
      </w:r>
      <w:bookmarkStart w:id="5478" w:name="_ETM_Q26_402766"/>
      <w:bookmarkEnd w:id="5478"/>
      <w:r>
        <w:rPr>
          <w:rtl/>
        </w:rPr>
        <w:t xml:space="preserve">בשיח פנימי. האזרח שנפגע לא צריך להתמודד עם זה. מגיע </w:t>
      </w:r>
      <w:bookmarkStart w:id="5479" w:name="_ETM_Q26_407259"/>
      <w:bookmarkEnd w:id="5479"/>
      <w:r>
        <w:rPr>
          <w:rtl/>
        </w:rPr>
        <w:t xml:space="preserve">לו שיפוי הוגן על הנזק שנגרם לו, והכתובת לשיפוי הזה </w:t>
      </w:r>
      <w:bookmarkStart w:id="5480" w:name="_ETM_Q26_411751"/>
      <w:bookmarkEnd w:id="5480"/>
      <w:r>
        <w:rPr>
          <w:rtl/>
        </w:rPr>
        <w:t>היא אחת</w:t>
      </w:r>
      <w:r>
        <w:rPr>
          <w:rFonts w:hint="cs"/>
          <w:rtl/>
        </w:rPr>
        <w:t>:</w:t>
      </w:r>
      <w:r>
        <w:rPr>
          <w:rtl/>
        </w:rPr>
        <w:t xml:space="preserve"> ממשלת ישראל. </w:t>
      </w:r>
    </w:p>
    <w:p w:rsidR="002B4309" w:rsidRDefault="002B4309" w:rsidP="00B35B59">
      <w:pPr>
        <w:rPr>
          <w:rtl/>
        </w:rPr>
      </w:pPr>
    </w:p>
    <w:p w:rsidR="002B4309" w:rsidRDefault="002B4309" w:rsidP="00B35B59">
      <w:pPr>
        <w:pStyle w:val="af6"/>
        <w:keepNext/>
        <w:rPr>
          <w:rtl/>
        </w:rPr>
      </w:pPr>
      <w:bookmarkStart w:id="5481" w:name="ET_yor_6593_22"/>
      <w:r w:rsidRPr="0000346D">
        <w:rPr>
          <w:rStyle w:val="TagStyle"/>
          <w:rtl/>
        </w:rPr>
        <w:t xml:space="preserve"> &lt;&lt; יור &gt;&gt; </w:t>
      </w:r>
      <w:r>
        <w:rPr>
          <w:rtl/>
        </w:rPr>
        <w:t>היו"ר חנוך דב מלביצקי:</w:t>
      </w:r>
      <w:r w:rsidRPr="0000346D">
        <w:rPr>
          <w:rStyle w:val="TagStyle"/>
          <w:rtl/>
        </w:rPr>
        <w:t xml:space="preserve"> &lt;&lt; יור &gt;&gt;</w:t>
      </w:r>
      <w:r>
        <w:rPr>
          <w:rtl/>
        </w:rPr>
        <w:t xml:space="preserve"> </w:t>
      </w:r>
      <w:bookmarkEnd w:id="5481"/>
    </w:p>
    <w:p w:rsidR="002B4309" w:rsidRDefault="002B4309" w:rsidP="00AB34C8">
      <w:pPr>
        <w:rPr>
          <w:rtl/>
        </w:rPr>
      </w:pPr>
    </w:p>
    <w:p w:rsidR="002B4309" w:rsidRDefault="002B4309" w:rsidP="00B35B59">
      <w:pPr>
        <w:rPr>
          <w:rtl/>
        </w:rPr>
      </w:pPr>
      <w:r>
        <w:rPr>
          <w:rFonts w:hint="cs"/>
          <w:rtl/>
        </w:rPr>
        <w:t>תודה רבה.</w:t>
      </w:r>
    </w:p>
    <w:p w:rsidR="002B4309" w:rsidRDefault="002B4309" w:rsidP="00B35B59">
      <w:pPr>
        <w:rPr>
          <w:rtl/>
        </w:rPr>
      </w:pPr>
      <w:bookmarkStart w:id="5482" w:name="_ETM_Q26_235000"/>
      <w:bookmarkEnd w:id="5482"/>
    </w:p>
    <w:p w:rsidR="002B4309" w:rsidRDefault="002B4309" w:rsidP="00B35B59">
      <w:pPr>
        <w:pStyle w:val="-"/>
        <w:keepNext/>
        <w:rPr>
          <w:rtl/>
        </w:rPr>
      </w:pPr>
      <w:bookmarkStart w:id="5483" w:name="_ETM_Q26_234000"/>
      <w:bookmarkStart w:id="5484" w:name="ET_speakercontinue_6127_23"/>
      <w:bookmarkEnd w:id="5483"/>
      <w:r w:rsidRPr="0000346D">
        <w:rPr>
          <w:rStyle w:val="TagStyle"/>
          <w:rtl/>
        </w:rPr>
        <w:t xml:space="preserve"> &lt;&lt; דובר_המשך &gt;&gt; </w:t>
      </w:r>
      <w:r>
        <w:rPr>
          <w:rtl/>
        </w:rPr>
        <w:t>ולדימיר בליאק (יש עתיד):</w:t>
      </w:r>
      <w:r w:rsidRPr="0000346D">
        <w:rPr>
          <w:rStyle w:val="TagStyle"/>
          <w:rtl/>
        </w:rPr>
        <w:t xml:space="preserve"> &lt;&lt; דובר_המשך &gt;&gt;</w:t>
      </w:r>
      <w:r>
        <w:rPr>
          <w:rStyle w:val="TagStyle"/>
          <w:rtl/>
        </w:rPr>
        <w:t xml:space="preserve"> </w:t>
      </w:r>
      <w:bookmarkEnd w:id="5484"/>
    </w:p>
    <w:p w:rsidR="002B4309" w:rsidRDefault="002B4309" w:rsidP="00AB34C8">
      <w:pPr>
        <w:rPr>
          <w:rtl/>
        </w:rPr>
      </w:pPr>
    </w:p>
    <w:p w:rsidR="002B4309" w:rsidRDefault="002B4309" w:rsidP="00B35B59">
      <w:pPr>
        <w:rPr>
          <w:rtl/>
        </w:rPr>
      </w:pPr>
      <w:r>
        <w:rPr>
          <w:rtl/>
        </w:rPr>
        <w:t xml:space="preserve">ואני רק רוצה להוסיף </w:t>
      </w:r>
      <w:bookmarkStart w:id="5485" w:name="_ETM_Q26_416244"/>
      <w:bookmarkEnd w:id="5485"/>
      <w:r>
        <w:rPr>
          <w:rtl/>
        </w:rPr>
        <w:t xml:space="preserve">משפט בהצעה </w:t>
      </w:r>
      <w:r>
        <w:rPr>
          <w:rFonts w:hint="cs"/>
          <w:rtl/>
        </w:rPr>
        <w:t>ל</w:t>
      </w:r>
      <w:r>
        <w:rPr>
          <w:rtl/>
        </w:rPr>
        <w:t>סדר</w:t>
      </w:r>
      <w:r>
        <w:rPr>
          <w:rFonts w:hint="cs"/>
          <w:rtl/>
        </w:rPr>
        <w:t>-היום</w:t>
      </w:r>
      <w:r>
        <w:rPr>
          <w:rtl/>
        </w:rPr>
        <w:t xml:space="preserve"> הקודמת על תקנים רפואיים</w:t>
      </w:r>
      <w:r>
        <w:rPr>
          <w:rFonts w:hint="cs"/>
          <w:rtl/>
        </w:rPr>
        <w:t>.</w:t>
      </w:r>
      <w:r>
        <w:rPr>
          <w:rtl/>
        </w:rPr>
        <w:t xml:space="preserve"> היה פה שר </w:t>
      </w:r>
      <w:bookmarkStart w:id="5486" w:name="_ETM_Q26_420736"/>
      <w:bookmarkEnd w:id="5486"/>
      <w:r>
        <w:rPr>
          <w:rtl/>
        </w:rPr>
        <w:t>הבריאות, השר הרלוונטי לנושא</w:t>
      </w:r>
      <w:r>
        <w:rPr>
          <w:rFonts w:hint="cs"/>
          <w:rtl/>
        </w:rPr>
        <w:t>,</w:t>
      </w:r>
      <w:r>
        <w:rPr>
          <w:rtl/>
        </w:rPr>
        <w:t xml:space="preserve"> </w:t>
      </w:r>
      <w:bookmarkStart w:id="5487" w:name="_ETM_Q26_425809"/>
      <w:bookmarkEnd w:id="5487"/>
      <w:r>
        <w:rPr>
          <w:rFonts w:hint="cs"/>
          <w:rtl/>
        </w:rPr>
        <w:t>ו</w:t>
      </w:r>
      <w:r>
        <w:rPr>
          <w:rtl/>
        </w:rPr>
        <w:t>השיב להצעה, וככה זה צריך להיות</w:t>
      </w:r>
      <w:r>
        <w:rPr>
          <w:rFonts w:hint="cs"/>
          <w:rtl/>
        </w:rPr>
        <w:t>.</w:t>
      </w:r>
      <w:r>
        <w:rPr>
          <w:rtl/>
        </w:rPr>
        <w:t xml:space="preserve"> אני לא רואה פה </w:t>
      </w:r>
      <w:bookmarkStart w:id="5488" w:name="_ETM_Q26_429409"/>
      <w:bookmarkEnd w:id="5488"/>
      <w:r>
        <w:rPr>
          <w:rtl/>
        </w:rPr>
        <w:t>את שרת התחבורה ולא רואה את שר האוצר, וז</w:t>
      </w:r>
      <w:r>
        <w:rPr>
          <w:rFonts w:hint="cs"/>
          <w:rtl/>
        </w:rPr>
        <w:t>ו</w:t>
      </w:r>
      <w:r>
        <w:rPr>
          <w:rtl/>
        </w:rPr>
        <w:t xml:space="preserve"> פשוט </w:t>
      </w:r>
      <w:bookmarkStart w:id="5489" w:name="_ETM_Q26_433009"/>
      <w:bookmarkEnd w:id="5489"/>
      <w:r>
        <w:rPr>
          <w:rtl/>
        </w:rPr>
        <w:t>בדיחה על תקנון הכנסת. תודה.</w:t>
      </w:r>
    </w:p>
    <w:p w:rsidR="002B4309" w:rsidRDefault="002B4309" w:rsidP="00B35B59">
      <w:pPr>
        <w:rPr>
          <w:rtl/>
        </w:rPr>
      </w:pPr>
    </w:p>
    <w:p w:rsidR="002B4309" w:rsidRDefault="002B4309" w:rsidP="00B35B59">
      <w:pPr>
        <w:pStyle w:val="af5"/>
        <w:keepNext/>
        <w:rPr>
          <w:rtl/>
        </w:rPr>
      </w:pPr>
      <w:bookmarkStart w:id="5490" w:name="ET_interruption_6448_24"/>
      <w:r w:rsidRPr="0000346D">
        <w:rPr>
          <w:rStyle w:val="TagStyle"/>
          <w:rtl/>
        </w:rPr>
        <w:t xml:space="preserve"> &lt;&lt; קריאה &gt;&gt; </w:t>
      </w:r>
      <w:r>
        <w:rPr>
          <w:rtl/>
        </w:rPr>
        <w:t>השר לשירותי דת מיכאל מלכיאלי:</w:t>
      </w:r>
      <w:r w:rsidRPr="0000346D">
        <w:rPr>
          <w:rStyle w:val="TagStyle"/>
          <w:rtl/>
        </w:rPr>
        <w:t xml:space="preserve"> &lt;&lt; קריאה &gt;&gt;</w:t>
      </w:r>
      <w:r>
        <w:rPr>
          <w:rtl/>
        </w:rPr>
        <w:t xml:space="preserve"> </w:t>
      </w:r>
      <w:bookmarkEnd w:id="5490"/>
    </w:p>
    <w:p w:rsidR="002B4309" w:rsidRDefault="002B4309" w:rsidP="00AB34C8">
      <w:pPr>
        <w:rPr>
          <w:rtl/>
        </w:rPr>
      </w:pPr>
    </w:p>
    <w:p w:rsidR="002B4309" w:rsidRDefault="002B4309" w:rsidP="00B35B59">
      <w:pPr>
        <w:rPr>
          <w:rtl/>
          <w:lang w:eastAsia="he-IL"/>
        </w:rPr>
      </w:pPr>
      <w:r>
        <w:rPr>
          <w:rFonts w:hint="cs"/>
          <w:rtl/>
          <w:lang w:eastAsia="he-IL"/>
        </w:rPr>
        <w:t>סליחה, יש שרים שיש להם יכולות בהרבה נושאים.</w:t>
      </w:r>
    </w:p>
    <w:p w:rsidR="002B4309" w:rsidRDefault="002B4309" w:rsidP="00B35B59">
      <w:pPr>
        <w:rPr>
          <w:rtl/>
          <w:lang w:eastAsia="he-IL"/>
        </w:rPr>
      </w:pPr>
    </w:p>
    <w:p w:rsidR="002B4309" w:rsidRDefault="002B4309" w:rsidP="00B35B59">
      <w:pPr>
        <w:pStyle w:val="af6"/>
        <w:keepNext/>
        <w:rPr>
          <w:rtl/>
        </w:rPr>
      </w:pPr>
      <w:r w:rsidRPr="00EF0A1A">
        <w:rPr>
          <w:rStyle w:val="TagStyle"/>
          <w:rtl/>
        </w:rPr>
        <w:t xml:space="preserve"> &lt;&lt; יור &gt;&gt; </w:t>
      </w:r>
      <w:r>
        <w:rPr>
          <w:rtl/>
        </w:rPr>
        <w:t>היו"ר חנוך דב מלביצקי:</w:t>
      </w:r>
      <w:r w:rsidRPr="00EF0A1A">
        <w:rPr>
          <w:rStyle w:val="TagStyle"/>
          <w:rtl/>
        </w:rPr>
        <w:t xml:space="preserve"> &lt;&lt; יור &gt;&gt;</w:t>
      </w:r>
      <w:r>
        <w:rPr>
          <w:rtl/>
        </w:rPr>
        <w:t xml:space="preserve"> </w:t>
      </w:r>
    </w:p>
    <w:p w:rsidR="002B4309" w:rsidRDefault="002B4309" w:rsidP="00AB34C8">
      <w:pPr>
        <w:rPr>
          <w:rtl/>
          <w:lang w:eastAsia="he-IL"/>
        </w:rPr>
      </w:pPr>
    </w:p>
    <w:p w:rsidR="002B4309" w:rsidRDefault="002B4309" w:rsidP="00B35B59">
      <w:pPr>
        <w:rPr>
          <w:rtl/>
          <w:lang w:eastAsia="he-IL"/>
        </w:rPr>
      </w:pPr>
      <w:r>
        <w:rPr>
          <w:rFonts w:hint="cs"/>
          <w:rtl/>
          <w:lang w:eastAsia="he-IL"/>
        </w:rPr>
        <w:t>תודה. חבר הכנסת אזולאי. בבקשה, אדוני.</w:t>
      </w:r>
    </w:p>
    <w:p w:rsidR="002B4309" w:rsidRDefault="002B4309" w:rsidP="00B35B59">
      <w:pPr>
        <w:rPr>
          <w:rtl/>
          <w:lang w:eastAsia="he-IL"/>
        </w:rPr>
      </w:pPr>
    </w:p>
    <w:p w:rsidR="002B4309" w:rsidRDefault="002B4309" w:rsidP="00B35B59">
      <w:pPr>
        <w:pStyle w:val="a4"/>
        <w:keepNext/>
        <w:rPr>
          <w:rtl/>
        </w:rPr>
      </w:pPr>
      <w:bookmarkStart w:id="5491" w:name="ET_speaker_5726_25"/>
      <w:r w:rsidRPr="0000346D">
        <w:rPr>
          <w:rStyle w:val="TagStyle"/>
          <w:rtl/>
        </w:rPr>
        <w:t xml:space="preserve"> &lt;&lt; דובר &gt;&gt; </w:t>
      </w:r>
      <w:bookmarkStart w:id="5492" w:name="_Toc202384970"/>
      <w:bookmarkStart w:id="5493" w:name="_Toc202689018"/>
      <w:r>
        <w:rPr>
          <w:rtl/>
        </w:rPr>
        <w:t>ינון אזולאי (ש"ס):</w:t>
      </w:r>
      <w:bookmarkEnd w:id="5492"/>
      <w:bookmarkEnd w:id="5493"/>
      <w:r w:rsidRPr="0000346D">
        <w:rPr>
          <w:rStyle w:val="TagStyle"/>
          <w:rtl/>
        </w:rPr>
        <w:t xml:space="preserve"> &lt;&lt; דובר &gt;&gt;</w:t>
      </w:r>
      <w:r>
        <w:rPr>
          <w:rtl/>
        </w:rPr>
        <w:t xml:space="preserve"> </w:t>
      </w:r>
      <w:bookmarkEnd w:id="5491"/>
    </w:p>
    <w:p w:rsidR="002B4309" w:rsidRDefault="002B4309" w:rsidP="00AB34C8">
      <w:pPr>
        <w:rPr>
          <w:rtl/>
          <w:lang w:eastAsia="he-IL"/>
        </w:rPr>
      </w:pPr>
    </w:p>
    <w:p w:rsidR="002B4309" w:rsidRDefault="002B4309" w:rsidP="00B35B59">
      <w:pPr>
        <w:rPr>
          <w:rtl/>
          <w:lang w:eastAsia="he-IL"/>
        </w:rPr>
      </w:pPr>
      <w:bookmarkStart w:id="5494" w:name="_ETM_Q26_272000"/>
      <w:bookmarkEnd w:id="5494"/>
      <w:r>
        <w:rPr>
          <w:rFonts w:hint="cs"/>
          <w:rtl/>
          <w:lang w:eastAsia="he-IL"/>
        </w:rPr>
        <w:t xml:space="preserve">תודה רבה לך, אדוני היושב-ראש. כבוד </w:t>
      </w:r>
      <w:bookmarkStart w:id="5495" w:name="_ETM_Q26_280000"/>
      <w:bookmarkEnd w:id="5495"/>
      <w:r>
        <w:rPr>
          <w:rFonts w:hint="cs"/>
          <w:rtl/>
          <w:lang w:eastAsia="he-IL"/>
        </w:rPr>
        <w:t>השר, חבריי חברי הכנסת, תודה רבה לך, חבר הכנסת ולדימיר</w:t>
      </w:r>
      <w:bookmarkStart w:id="5496" w:name="_ETM_Q26_282000"/>
      <w:bookmarkEnd w:id="5496"/>
      <w:r>
        <w:rPr>
          <w:rFonts w:hint="cs"/>
          <w:rtl/>
          <w:lang w:eastAsia="he-IL"/>
        </w:rPr>
        <w:t xml:space="preserve"> בליאק, על ההצעה לסדר-היום. אנחנו עושים דברים רבים למען עם </w:t>
      </w:r>
      <w:bookmarkStart w:id="5497" w:name="_ETM_Q26_288000"/>
      <w:bookmarkEnd w:id="5497"/>
      <w:r>
        <w:rPr>
          <w:rFonts w:hint="cs"/>
          <w:rtl/>
          <w:lang w:eastAsia="he-IL"/>
        </w:rPr>
        <w:t>ישראל ביחד, אני חושב שגם במלחמה הזאת, וזה אחד הדברים.</w:t>
      </w:r>
      <w:bookmarkStart w:id="5498" w:name="_ETM_Q26_289000"/>
      <w:bookmarkStart w:id="5499" w:name="_ETM_Q26_290000"/>
      <w:bookmarkEnd w:id="5498"/>
      <w:bookmarkEnd w:id="5499"/>
      <w:r>
        <w:rPr>
          <w:rFonts w:hint="cs"/>
          <w:rtl/>
          <w:lang w:eastAsia="he-IL"/>
        </w:rPr>
        <w:t xml:space="preserve"> אגב,</w:t>
      </w:r>
      <w:bookmarkStart w:id="5500" w:name="_ETM_Q26_291000"/>
      <w:bookmarkEnd w:id="5500"/>
      <w:r>
        <w:rPr>
          <w:rFonts w:hint="cs"/>
          <w:rtl/>
          <w:lang w:eastAsia="he-IL"/>
        </w:rPr>
        <w:t xml:space="preserve"> רק הערה קצרה לגבי השר – גם אני מסכים איתך ששר</w:t>
      </w:r>
      <w:bookmarkStart w:id="5501" w:name="_ETM_Q26_296000"/>
      <w:bookmarkEnd w:id="5501"/>
      <w:r>
        <w:rPr>
          <w:rFonts w:hint="cs"/>
          <w:rtl/>
          <w:lang w:eastAsia="he-IL"/>
        </w:rPr>
        <w:t xml:space="preserve"> צריך לענות על זה, רק </w:t>
      </w:r>
      <w:proofErr w:type="spellStart"/>
      <w:r>
        <w:rPr>
          <w:rFonts w:hint="cs"/>
          <w:rtl/>
          <w:lang w:eastAsia="he-IL"/>
        </w:rPr>
        <w:t>שמלכיאלי</w:t>
      </w:r>
      <w:proofErr w:type="spellEnd"/>
      <w:r>
        <w:rPr>
          <w:rFonts w:hint="cs"/>
          <w:rtl/>
          <w:lang w:eastAsia="he-IL"/>
        </w:rPr>
        <w:t xml:space="preserve"> כבר קודם הוכיח בוויכוח </w:t>
      </w:r>
      <w:bookmarkStart w:id="5502" w:name="_ETM_Q26_297000"/>
      <w:bookmarkEnd w:id="5502"/>
      <w:r>
        <w:rPr>
          <w:rFonts w:hint="cs"/>
          <w:rtl/>
          <w:lang w:eastAsia="he-IL"/>
        </w:rPr>
        <w:t xml:space="preserve">עם ראש האופוזיציה שהוא מתמצא בעוד דברים. אומנם זה </w:t>
      </w:r>
      <w:bookmarkStart w:id="5503" w:name="_ETM_Q26_300000"/>
      <w:bookmarkEnd w:id="5503"/>
      <w:r>
        <w:rPr>
          <w:rFonts w:hint="cs"/>
          <w:rtl/>
          <w:lang w:eastAsia="he-IL"/>
        </w:rPr>
        <w:t>היה בדת, אז זה היה יותר קשור אליך.</w:t>
      </w:r>
    </w:p>
    <w:p w:rsidR="002B4309" w:rsidRDefault="002B4309" w:rsidP="00B35B59">
      <w:pPr>
        <w:rPr>
          <w:rtl/>
          <w:lang w:eastAsia="he-IL"/>
        </w:rPr>
      </w:pPr>
    </w:p>
    <w:p w:rsidR="002B4309" w:rsidRDefault="002B4309" w:rsidP="00B35B59">
      <w:pPr>
        <w:pStyle w:val="af5"/>
        <w:keepNext/>
        <w:rPr>
          <w:rtl/>
        </w:rPr>
      </w:pPr>
      <w:bookmarkStart w:id="5504" w:name="ET_interruption_6127_26"/>
      <w:r w:rsidRPr="0000346D">
        <w:rPr>
          <w:rStyle w:val="TagStyle"/>
          <w:rtl/>
        </w:rPr>
        <w:t xml:space="preserve"> &lt;&lt; קריאה &gt;&gt; </w:t>
      </w:r>
      <w:r>
        <w:rPr>
          <w:rtl/>
        </w:rPr>
        <w:t>ולדימיר בליאק (יש עתיד):</w:t>
      </w:r>
      <w:r w:rsidRPr="0000346D">
        <w:rPr>
          <w:rStyle w:val="TagStyle"/>
          <w:rtl/>
        </w:rPr>
        <w:t xml:space="preserve"> &lt;&lt; קריאה &gt;&gt;</w:t>
      </w:r>
      <w:r>
        <w:rPr>
          <w:rtl/>
        </w:rPr>
        <w:t xml:space="preserve"> </w:t>
      </w:r>
      <w:bookmarkEnd w:id="5504"/>
    </w:p>
    <w:p w:rsidR="002B4309" w:rsidRDefault="002B4309" w:rsidP="00AB34C8">
      <w:pPr>
        <w:rPr>
          <w:rtl/>
          <w:lang w:eastAsia="he-IL"/>
        </w:rPr>
      </w:pPr>
    </w:p>
    <w:p w:rsidR="002B4309" w:rsidRDefault="002B4309" w:rsidP="00B35B59">
      <w:pPr>
        <w:rPr>
          <w:rtl/>
          <w:lang w:eastAsia="he-IL"/>
        </w:rPr>
      </w:pPr>
      <w:bookmarkStart w:id="5505" w:name="_ETM_Q26_301000"/>
      <w:bookmarkStart w:id="5506" w:name="_ETM_Q26_299000"/>
      <w:bookmarkEnd w:id="5505"/>
      <w:bookmarkEnd w:id="5506"/>
      <w:r>
        <w:rPr>
          <w:rFonts w:hint="cs"/>
          <w:rtl/>
          <w:lang w:eastAsia="he-IL"/>
        </w:rPr>
        <w:t xml:space="preserve">אין לי טענות </w:t>
      </w:r>
      <w:proofErr w:type="spellStart"/>
      <w:r>
        <w:rPr>
          <w:rFonts w:hint="cs"/>
          <w:rtl/>
          <w:lang w:eastAsia="he-IL"/>
        </w:rPr>
        <w:t>למלכיאלי</w:t>
      </w:r>
      <w:proofErr w:type="spellEnd"/>
      <w:r>
        <w:rPr>
          <w:rFonts w:hint="cs"/>
          <w:rtl/>
          <w:lang w:eastAsia="he-IL"/>
        </w:rPr>
        <w:t>, אבל אנחנו צריכים לעשות עם זה משהו.</w:t>
      </w:r>
    </w:p>
    <w:p w:rsidR="002B4309" w:rsidRDefault="002B4309" w:rsidP="00B35B59">
      <w:pPr>
        <w:rPr>
          <w:rtl/>
          <w:lang w:eastAsia="he-IL"/>
        </w:rPr>
      </w:pPr>
    </w:p>
    <w:p w:rsidR="002B4309" w:rsidRDefault="002B4309" w:rsidP="00B35B59">
      <w:pPr>
        <w:pStyle w:val="-"/>
        <w:keepNext/>
        <w:rPr>
          <w:rtl/>
        </w:rPr>
      </w:pPr>
      <w:r w:rsidRPr="00EF0A1A">
        <w:rPr>
          <w:rStyle w:val="TagStyle"/>
          <w:rtl/>
        </w:rPr>
        <w:t xml:space="preserve"> &lt;&lt; דובר_המשך &gt;&gt; </w:t>
      </w:r>
      <w:r>
        <w:rPr>
          <w:rtl/>
        </w:rPr>
        <w:t>ינון אזולאי (ש"ס):</w:t>
      </w:r>
      <w:r w:rsidRPr="00EF0A1A">
        <w:rPr>
          <w:rStyle w:val="TagStyle"/>
          <w:rtl/>
        </w:rPr>
        <w:t xml:space="preserve"> &lt;&lt; דובר_המשך &gt;&gt;</w:t>
      </w:r>
      <w:r>
        <w:rPr>
          <w:rtl/>
        </w:rPr>
        <w:t xml:space="preserve"> </w:t>
      </w:r>
    </w:p>
    <w:p w:rsidR="002B4309" w:rsidRDefault="002B4309" w:rsidP="00AB34C8">
      <w:pPr>
        <w:rPr>
          <w:rtl/>
          <w:lang w:eastAsia="he-IL"/>
        </w:rPr>
      </w:pPr>
    </w:p>
    <w:p w:rsidR="002B4309" w:rsidRPr="00EF0A1A" w:rsidRDefault="002B4309" w:rsidP="00B35B59">
      <w:pPr>
        <w:rPr>
          <w:rtl/>
          <w:lang w:eastAsia="he-IL"/>
        </w:rPr>
      </w:pPr>
      <w:r>
        <w:rPr>
          <w:rFonts w:hint="cs"/>
          <w:rtl/>
          <w:lang w:eastAsia="he-IL"/>
        </w:rPr>
        <w:t xml:space="preserve">האמת, ההערה היא </w:t>
      </w:r>
      <w:bookmarkStart w:id="5507" w:name="_ETM_Q26_308000"/>
      <w:bookmarkEnd w:id="5507"/>
      <w:r>
        <w:rPr>
          <w:rFonts w:hint="cs"/>
          <w:rtl/>
          <w:lang w:eastAsia="he-IL"/>
        </w:rPr>
        <w:t xml:space="preserve">במקום. תמיד אנחנו אומרים ששרים צריכים לענות על השאילתות שלהם, ובדרך כלל </w:t>
      </w:r>
      <w:bookmarkStart w:id="5508" w:name="_ETM_Q26_315000"/>
      <w:bookmarkEnd w:id="5508"/>
      <w:r>
        <w:rPr>
          <w:rFonts w:hint="cs"/>
          <w:rtl/>
          <w:lang w:eastAsia="he-IL"/>
        </w:rPr>
        <w:t xml:space="preserve">גם על ההצעות לסדר-יום שלהם. אומנם היום נפלת להיות </w:t>
      </w:r>
      <w:bookmarkStart w:id="5509" w:name="_ETM_Q26_320000"/>
      <w:bookmarkEnd w:id="5509"/>
      <w:r>
        <w:rPr>
          <w:rFonts w:hint="cs"/>
          <w:rtl/>
          <w:lang w:eastAsia="he-IL"/>
        </w:rPr>
        <w:t xml:space="preserve">תורן מליאה </w:t>
      </w:r>
      <w:r w:rsidR="00AB34C8">
        <w:rPr>
          <w:rFonts w:hint="cs"/>
          <w:rtl/>
          <w:lang w:eastAsia="he-IL"/>
        </w:rPr>
        <w:t>– – –</w:t>
      </w:r>
    </w:p>
    <w:p w:rsidR="002B4309" w:rsidRDefault="002B4309" w:rsidP="00AB34C8">
      <w:pPr>
        <w:rPr>
          <w:rtl/>
          <w:lang w:eastAsia="he-IL"/>
        </w:rPr>
      </w:pPr>
    </w:p>
    <w:p w:rsidR="002B4309" w:rsidRDefault="002B4309" w:rsidP="00B35B59">
      <w:pPr>
        <w:pStyle w:val="af5"/>
        <w:keepNext/>
        <w:rPr>
          <w:rtl/>
        </w:rPr>
      </w:pPr>
      <w:r w:rsidRPr="00EF0A1A">
        <w:rPr>
          <w:rStyle w:val="TagStyle"/>
          <w:rtl/>
        </w:rPr>
        <w:t xml:space="preserve"> &lt;&lt; קריאה &gt;&gt; </w:t>
      </w:r>
      <w:r>
        <w:rPr>
          <w:rtl/>
        </w:rPr>
        <w:t>ולדימיר בליאק (יש עתיד):</w:t>
      </w:r>
      <w:r w:rsidRPr="00EF0A1A">
        <w:rPr>
          <w:rStyle w:val="TagStyle"/>
          <w:rtl/>
        </w:rPr>
        <w:t xml:space="preserve"> &lt;&lt; קריאה &gt;&gt;</w:t>
      </w:r>
      <w:r>
        <w:rPr>
          <w:rtl/>
        </w:rPr>
        <w:t xml:space="preserve"> </w:t>
      </w:r>
    </w:p>
    <w:p w:rsidR="002B4309" w:rsidRDefault="002B4309" w:rsidP="00AB34C8">
      <w:pPr>
        <w:rPr>
          <w:rtl/>
          <w:lang w:eastAsia="he-IL"/>
        </w:rPr>
      </w:pPr>
    </w:p>
    <w:p w:rsidR="002B4309" w:rsidRDefault="002B4309" w:rsidP="00B35B59">
      <w:pPr>
        <w:rPr>
          <w:rtl/>
          <w:lang w:eastAsia="he-IL"/>
        </w:rPr>
      </w:pPr>
      <w:r>
        <w:rPr>
          <w:rFonts w:hint="cs"/>
          <w:rtl/>
          <w:lang w:eastAsia="he-IL"/>
        </w:rPr>
        <w:t>עובדה ששר הבריאות היה פה והשיב.</w:t>
      </w:r>
    </w:p>
    <w:p w:rsidR="002B4309" w:rsidRDefault="002B4309" w:rsidP="00B35B59">
      <w:pPr>
        <w:rPr>
          <w:rtl/>
          <w:lang w:eastAsia="he-IL"/>
        </w:rPr>
      </w:pPr>
    </w:p>
    <w:p w:rsidR="002B4309" w:rsidRDefault="002B4309" w:rsidP="00B35B59">
      <w:pPr>
        <w:pStyle w:val="-"/>
        <w:keepNext/>
        <w:rPr>
          <w:rtl/>
        </w:rPr>
      </w:pPr>
      <w:r w:rsidRPr="00EF0A1A">
        <w:rPr>
          <w:rStyle w:val="TagStyle"/>
          <w:rtl/>
        </w:rPr>
        <w:t xml:space="preserve"> &lt;&lt; דובר_המשך &gt;&gt; </w:t>
      </w:r>
      <w:r>
        <w:rPr>
          <w:rtl/>
        </w:rPr>
        <w:t>ינון אזולאי (ש"ס):</w:t>
      </w:r>
      <w:r w:rsidRPr="00EF0A1A">
        <w:rPr>
          <w:rStyle w:val="TagStyle"/>
          <w:rtl/>
        </w:rPr>
        <w:t xml:space="preserve"> &lt;&lt; דובר_המשך &gt;&gt;</w:t>
      </w:r>
      <w:r>
        <w:rPr>
          <w:rtl/>
        </w:rPr>
        <w:t xml:space="preserve"> </w:t>
      </w:r>
    </w:p>
    <w:p w:rsidR="002B4309" w:rsidRDefault="002B4309" w:rsidP="00AB34C8">
      <w:pPr>
        <w:rPr>
          <w:rtl/>
          <w:lang w:eastAsia="he-IL"/>
        </w:rPr>
      </w:pPr>
    </w:p>
    <w:p w:rsidR="002B4309" w:rsidRDefault="002B4309" w:rsidP="00B35B59">
      <w:pPr>
        <w:rPr>
          <w:rtl/>
          <w:lang w:eastAsia="he-IL"/>
        </w:rPr>
      </w:pPr>
      <w:r>
        <w:rPr>
          <w:rFonts w:hint="cs"/>
          <w:rtl/>
          <w:lang w:eastAsia="he-IL"/>
        </w:rPr>
        <w:t xml:space="preserve">זה שרי ש"ס. שרי ש"ס הם </w:t>
      </w:r>
      <w:bookmarkStart w:id="5510" w:name="_ETM_Q26_327000"/>
      <w:bookmarkEnd w:id="5510"/>
      <w:r>
        <w:rPr>
          <w:rFonts w:hint="cs"/>
          <w:rtl/>
          <w:lang w:eastAsia="he-IL"/>
        </w:rPr>
        <w:t>אחראי</w:t>
      </w:r>
      <w:r w:rsidR="00DA63E3">
        <w:rPr>
          <w:rFonts w:hint="cs"/>
          <w:rtl/>
          <w:lang w:eastAsia="he-IL"/>
        </w:rPr>
        <w:t>י</w:t>
      </w:r>
      <w:r>
        <w:rPr>
          <w:rFonts w:hint="cs"/>
          <w:rtl/>
          <w:lang w:eastAsia="he-IL"/>
        </w:rPr>
        <w:t>ם.</w:t>
      </w:r>
    </w:p>
    <w:p w:rsidR="002B4309" w:rsidRDefault="002B4309" w:rsidP="00B35B59">
      <w:pPr>
        <w:rPr>
          <w:rtl/>
          <w:lang w:eastAsia="he-IL"/>
        </w:rPr>
      </w:pPr>
    </w:p>
    <w:p w:rsidR="002B4309" w:rsidRDefault="002B4309" w:rsidP="00B35B59">
      <w:pPr>
        <w:pStyle w:val="af5"/>
        <w:keepNext/>
        <w:rPr>
          <w:rtl/>
        </w:rPr>
      </w:pPr>
      <w:r w:rsidRPr="00EF0A1A">
        <w:rPr>
          <w:rStyle w:val="TagStyle"/>
          <w:rtl/>
        </w:rPr>
        <w:t xml:space="preserve"> &lt;&lt; קריאה &gt;&gt; </w:t>
      </w:r>
      <w:r>
        <w:rPr>
          <w:rtl/>
        </w:rPr>
        <w:t>ולדימיר בליאק (יש עתיד):</w:t>
      </w:r>
      <w:r w:rsidRPr="00EF0A1A">
        <w:rPr>
          <w:rStyle w:val="TagStyle"/>
          <w:rtl/>
        </w:rPr>
        <w:t xml:space="preserve"> &lt;&lt; קריאה &gt;&gt;</w:t>
      </w:r>
      <w:r>
        <w:rPr>
          <w:rtl/>
        </w:rPr>
        <w:t xml:space="preserve"> </w:t>
      </w:r>
    </w:p>
    <w:p w:rsidR="002B4309" w:rsidRDefault="002B4309" w:rsidP="00AB34C8">
      <w:pPr>
        <w:rPr>
          <w:rtl/>
          <w:lang w:eastAsia="he-IL"/>
        </w:rPr>
      </w:pPr>
    </w:p>
    <w:p w:rsidR="002B4309" w:rsidRDefault="002B4309" w:rsidP="00B35B59">
      <w:pPr>
        <w:rPr>
          <w:rtl/>
          <w:lang w:eastAsia="he-IL"/>
        </w:rPr>
      </w:pPr>
      <w:r>
        <w:rPr>
          <w:rFonts w:hint="cs"/>
          <w:rtl/>
          <w:lang w:eastAsia="he-IL"/>
        </w:rPr>
        <w:t>הינה</w:t>
      </w:r>
      <w:r w:rsidR="00DA63E3">
        <w:rPr>
          <w:rFonts w:hint="cs"/>
          <w:rtl/>
          <w:lang w:eastAsia="he-IL"/>
        </w:rPr>
        <w:t>,</w:t>
      </w:r>
      <w:r>
        <w:rPr>
          <w:rFonts w:hint="cs"/>
          <w:rtl/>
          <w:lang w:eastAsia="he-IL"/>
        </w:rPr>
        <w:t xml:space="preserve"> אני מסכים איתך.</w:t>
      </w:r>
    </w:p>
    <w:p w:rsidR="002B4309" w:rsidRDefault="002B4309" w:rsidP="00B35B59">
      <w:pPr>
        <w:rPr>
          <w:rtl/>
          <w:lang w:eastAsia="he-IL"/>
        </w:rPr>
      </w:pPr>
    </w:p>
    <w:p w:rsidR="002B4309" w:rsidRDefault="002B4309" w:rsidP="00B35B59">
      <w:pPr>
        <w:pStyle w:val="-"/>
        <w:keepNext/>
        <w:rPr>
          <w:rtl/>
        </w:rPr>
      </w:pPr>
      <w:r w:rsidRPr="00EF0A1A">
        <w:rPr>
          <w:rStyle w:val="TagStyle"/>
          <w:rtl/>
        </w:rPr>
        <w:t xml:space="preserve"> &lt;&lt; דובר_המשך &gt;&gt; </w:t>
      </w:r>
      <w:r>
        <w:rPr>
          <w:rtl/>
        </w:rPr>
        <w:t>ינון אזולאי (ש"ס):</w:t>
      </w:r>
      <w:r w:rsidRPr="00EF0A1A">
        <w:rPr>
          <w:rStyle w:val="TagStyle"/>
          <w:rtl/>
        </w:rPr>
        <w:t xml:space="preserve"> &lt;&lt; דובר_המשך &gt;&gt;</w:t>
      </w:r>
      <w:r>
        <w:rPr>
          <w:rtl/>
        </w:rPr>
        <w:t xml:space="preserve"> </w:t>
      </w:r>
    </w:p>
    <w:p w:rsidR="002B4309" w:rsidRDefault="002B4309" w:rsidP="00AB34C8">
      <w:pPr>
        <w:rPr>
          <w:rtl/>
          <w:lang w:eastAsia="he-IL"/>
        </w:rPr>
      </w:pPr>
    </w:p>
    <w:p w:rsidR="002B4309" w:rsidRDefault="002B4309" w:rsidP="00B35B59">
      <w:pPr>
        <w:rPr>
          <w:rtl/>
          <w:lang w:eastAsia="he-IL"/>
        </w:rPr>
      </w:pPr>
      <w:r>
        <w:rPr>
          <w:rFonts w:hint="cs"/>
          <w:rtl/>
          <w:lang w:eastAsia="he-IL"/>
        </w:rPr>
        <w:t xml:space="preserve">כשהולכים לדיון אז הוא יהיה עוד פעם, זו הגדלות. תודה רבה. תוסיף </w:t>
      </w:r>
      <w:bookmarkStart w:id="5511" w:name="_ETM_Q26_334000"/>
      <w:bookmarkEnd w:id="5511"/>
      <w:r>
        <w:rPr>
          <w:rFonts w:hint="cs"/>
          <w:rtl/>
          <w:lang w:eastAsia="he-IL"/>
        </w:rPr>
        <w:t xml:space="preserve">לי דקה, כי זה לא היה קשור לעניין. תודה. </w:t>
      </w:r>
    </w:p>
    <w:p w:rsidR="002B4309" w:rsidRDefault="002B4309" w:rsidP="00B35B59">
      <w:pPr>
        <w:rPr>
          <w:rtl/>
          <w:lang w:eastAsia="he-IL"/>
        </w:rPr>
      </w:pPr>
    </w:p>
    <w:p w:rsidR="002B4309" w:rsidRDefault="002B4309" w:rsidP="002B3D24">
      <w:pPr>
        <w:rPr>
          <w:rtl/>
        </w:rPr>
      </w:pPr>
      <w:bookmarkStart w:id="5512" w:name="_ETM_Q26_339000"/>
      <w:bookmarkEnd w:id="5512"/>
      <w:r>
        <w:rPr>
          <w:rFonts w:hint="cs"/>
          <w:rtl/>
          <w:lang w:eastAsia="he-IL"/>
        </w:rPr>
        <w:t xml:space="preserve">בכל אופן, אני רוצה לחזק פה את הדברים שאמר פה חבר הכנסת ולדימיר בליאק. </w:t>
      </w:r>
      <w:r>
        <w:rPr>
          <w:rtl/>
        </w:rPr>
        <w:t>אנחנו כולנו נחשפנו לאירוע הזה שאנשים נמצאים בחו</w:t>
      </w:r>
      <w:r>
        <w:rPr>
          <w:rFonts w:hint="cs"/>
          <w:rtl/>
        </w:rPr>
        <w:t>"</w:t>
      </w:r>
      <w:r>
        <w:rPr>
          <w:rtl/>
        </w:rPr>
        <w:t>ל ומנסים להגיע לארץ ולא יכולים. עכשיו, יש משפחות שלמות שיצאו והיו צריכ</w:t>
      </w:r>
      <w:r>
        <w:rPr>
          <w:rFonts w:hint="cs"/>
          <w:rtl/>
        </w:rPr>
        <w:t>ות</w:t>
      </w:r>
      <w:r>
        <w:rPr>
          <w:rtl/>
        </w:rPr>
        <w:t xml:space="preserve"> לבזבז על לינה, לינה נוספת</w:t>
      </w:r>
      <w:r>
        <w:rPr>
          <w:rFonts w:hint="cs"/>
          <w:rtl/>
        </w:rPr>
        <w:t>.</w:t>
      </w:r>
      <w:r>
        <w:rPr>
          <w:rtl/>
        </w:rPr>
        <w:t xml:space="preserve"> כשזה קורה יום</w:t>
      </w:r>
      <w:r>
        <w:rPr>
          <w:rFonts w:hint="cs"/>
          <w:rtl/>
        </w:rPr>
        <w:t>-</w:t>
      </w:r>
      <w:r>
        <w:rPr>
          <w:rtl/>
        </w:rPr>
        <w:t>יומיים</w:t>
      </w:r>
      <w:r w:rsidR="002B3D24">
        <w:rPr>
          <w:rFonts w:hint="cs"/>
          <w:rtl/>
        </w:rPr>
        <w:t>,</w:t>
      </w:r>
      <w:r w:rsidR="002B3D24">
        <w:rPr>
          <w:rtl/>
        </w:rPr>
        <w:t xml:space="preserve"> בסדר</w:t>
      </w:r>
      <w:r w:rsidR="002B3D24">
        <w:rPr>
          <w:rFonts w:hint="cs"/>
          <w:rtl/>
        </w:rPr>
        <w:t xml:space="preserve">, </w:t>
      </w:r>
      <w:r>
        <w:rPr>
          <w:rtl/>
        </w:rPr>
        <w:t>אבל יחד עם זאת, פתאום שמעתי מחירים אסטרונומיים</w:t>
      </w:r>
      <w:r>
        <w:rPr>
          <w:rFonts w:hint="cs"/>
          <w:rtl/>
        </w:rPr>
        <w:t>. יש כאלה</w:t>
      </w:r>
      <w:r>
        <w:rPr>
          <w:rtl/>
        </w:rPr>
        <w:t xml:space="preserve"> שבאו בהפלגה מקפריסין</w:t>
      </w:r>
      <w:r>
        <w:rPr>
          <w:rFonts w:hint="cs"/>
          <w:rtl/>
        </w:rPr>
        <w:t xml:space="preserve"> –</w:t>
      </w:r>
      <w:r>
        <w:rPr>
          <w:rtl/>
        </w:rPr>
        <w:t xml:space="preserve"> לקחו להם איזה </w:t>
      </w:r>
      <w:r>
        <w:rPr>
          <w:rFonts w:hint="cs"/>
          <w:rtl/>
        </w:rPr>
        <w:t xml:space="preserve">100,000 </w:t>
      </w:r>
      <w:bookmarkStart w:id="5513" w:name="_ETM_Q26_367000"/>
      <w:bookmarkEnd w:id="5513"/>
      <w:r>
        <w:rPr>
          <w:rFonts w:hint="cs"/>
          <w:rtl/>
        </w:rPr>
        <w:t>שקל. ב-100,000 שקל פעם ה</w:t>
      </w:r>
      <w:r>
        <w:rPr>
          <w:rtl/>
        </w:rPr>
        <w:t>יית יכול לקנות את כל המלון בקפריסין</w:t>
      </w:r>
      <w:r>
        <w:rPr>
          <w:rFonts w:hint="cs"/>
          <w:rtl/>
        </w:rPr>
        <w:t>.</w:t>
      </w:r>
      <w:r>
        <w:rPr>
          <w:rtl/>
        </w:rPr>
        <w:t xml:space="preserve"> </w:t>
      </w:r>
      <w:r>
        <w:rPr>
          <w:rFonts w:hint="cs"/>
          <w:rtl/>
        </w:rPr>
        <w:t xml:space="preserve">אני </w:t>
      </w:r>
      <w:r>
        <w:rPr>
          <w:rtl/>
        </w:rPr>
        <w:t>לא יודע איך</w:t>
      </w:r>
      <w:r w:rsidR="002B3D24">
        <w:rPr>
          <w:rFonts w:hint="cs"/>
          <w:rtl/>
        </w:rPr>
        <w:t xml:space="preserve"> </w:t>
      </w:r>
      <w:r>
        <w:rPr>
          <w:rtl/>
        </w:rPr>
        <w:t>עשו את זה בכלל</w:t>
      </w:r>
      <w:r>
        <w:rPr>
          <w:rFonts w:hint="cs"/>
          <w:rtl/>
        </w:rPr>
        <w:t>.</w:t>
      </w:r>
    </w:p>
    <w:p w:rsidR="002B4309" w:rsidRDefault="002B4309" w:rsidP="00B35B59">
      <w:pPr>
        <w:rPr>
          <w:rtl/>
        </w:rPr>
      </w:pPr>
      <w:bookmarkStart w:id="5514" w:name="_ETM_Q26_372000"/>
      <w:bookmarkEnd w:id="5514"/>
    </w:p>
    <w:p w:rsidR="002B4309" w:rsidRDefault="002B4309" w:rsidP="00B35B59">
      <w:pPr>
        <w:rPr>
          <w:rtl/>
        </w:rPr>
      </w:pPr>
      <w:bookmarkStart w:id="5515" w:name="_ETM_Q26_373000"/>
      <w:bookmarkEnd w:id="5515"/>
      <w:r>
        <w:rPr>
          <w:rtl/>
        </w:rPr>
        <w:t>כשאתה מדבר על טיסות חזור</w:t>
      </w:r>
      <w:r>
        <w:rPr>
          <w:rFonts w:hint="cs"/>
          <w:rtl/>
        </w:rPr>
        <w:t>,</w:t>
      </w:r>
      <w:r>
        <w:rPr>
          <w:rtl/>
        </w:rPr>
        <w:t xml:space="preserve"> </w:t>
      </w:r>
      <w:r>
        <w:rPr>
          <w:rFonts w:hint="cs"/>
          <w:rtl/>
        </w:rPr>
        <w:t xml:space="preserve">כשעוד </w:t>
      </w:r>
      <w:r>
        <w:rPr>
          <w:rtl/>
        </w:rPr>
        <w:t>לא נפתחו השמיים, אז המחירים האמירו. אם אתה מביא טיסת חילוץ חזור ולא לקחת בהלוך נוסעים, יש פה איז</w:t>
      </w:r>
      <w:r>
        <w:rPr>
          <w:rFonts w:hint="cs"/>
          <w:rtl/>
        </w:rPr>
        <w:t>ו</w:t>
      </w:r>
      <w:r>
        <w:rPr>
          <w:rtl/>
        </w:rPr>
        <w:t xml:space="preserve"> הבנה שצריך לקחת יותר כסף על חזור, אבל</w:t>
      </w:r>
      <w:r>
        <w:rPr>
          <w:rFonts w:hint="cs"/>
          <w:rtl/>
        </w:rPr>
        <w:t>,</w:t>
      </w:r>
      <w:r>
        <w:rPr>
          <w:rtl/>
        </w:rPr>
        <w:t xml:space="preserve"> אגב, גם בכסף הזה של </w:t>
      </w:r>
      <w:proofErr w:type="spellStart"/>
      <w:r>
        <w:rPr>
          <w:rtl/>
        </w:rPr>
        <w:t>החזור</w:t>
      </w:r>
      <w:proofErr w:type="spellEnd"/>
      <w:r>
        <w:rPr>
          <w:rtl/>
        </w:rPr>
        <w:t xml:space="preserve"> המדינה הייתה צריכה לשפות. </w:t>
      </w:r>
    </w:p>
    <w:p w:rsidR="002B4309" w:rsidRDefault="002B4309" w:rsidP="00B35B59">
      <w:pPr>
        <w:rPr>
          <w:rtl/>
        </w:rPr>
      </w:pPr>
    </w:p>
    <w:p w:rsidR="002B4309" w:rsidRDefault="002B4309" w:rsidP="002B3D24">
      <w:pPr>
        <w:rPr>
          <w:rtl/>
        </w:rPr>
      </w:pPr>
      <w:bookmarkStart w:id="5516" w:name="_ETM_Q26_396000"/>
      <w:bookmarkEnd w:id="5516"/>
      <w:r>
        <w:rPr>
          <w:rFonts w:hint="cs"/>
          <w:rtl/>
        </w:rPr>
        <w:t>ב</w:t>
      </w:r>
      <w:r>
        <w:rPr>
          <w:rtl/>
        </w:rPr>
        <w:t xml:space="preserve">פעם שעברה, בכל השנה של המלחמה, </w:t>
      </w:r>
      <w:r>
        <w:rPr>
          <w:rFonts w:hint="cs"/>
          <w:rtl/>
        </w:rPr>
        <w:t xml:space="preserve">כבר כמעט </w:t>
      </w:r>
      <w:r>
        <w:rPr>
          <w:rtl/>
        </w:rPr>
        <w:t>שנתיים של המלחמה, אני צעקתי ל</w:t>
      </w:r>
      <w:r>
        <w:rPr>
          <w:rFonts w:hint="cs"/>
          <w:rtl/>
        </w:rPr>
        <w:t>א</w:t>
      </w:r>
      <w:r>
        <w:rPr>
          <w:rtl/>
        </w:rPr>
        <w:t xml:space="preserve"> פעם בוועדה, בוועדת הכספים</w:t>
      </w:r>
      <w:r>
        <w:rPr>
          <w:rFonts w:hint="cs"/>
          <w:rtl/>
        </w:rPr>
        <w:t>,</w:t>
      </w:r>
      <w:r>
        <w:rPr>
          <w:rtl/>
        </w:rPr>
        <w:t xml:space="preserve"> ביחד עם חבריי</w:t>
      </w:r>
      <w:r>
        <w:rPr>
          <w:rFonts w:hint="cs"/>
          <w:rtl/>
        </w:rPr>
        <w:t xml:space="preserve"> –</w:t>
      </w:r>
      <w:r>
        <w:rPr>
          <w:rtl/>
        </w:rPr>
        <w:t xml:space="preserve"> ולדימיר, אתה זוכר כמה פעמים אמרנו, גם על אל</w:t>
      </w:r>
      <w:r>
        <w:rPr>
          <w:rFonts w:hint="cs"/>
          <w:rtl/>
        </w:rPr>
        <w:t xml:space="preserve"> </w:t>
      </w:r>
      <w:bookmarkStart w:id="5517" w:name="_ETM_Q26_408000"/>
      <w:bookmarkEnd w:id="5517"/>
      <w:r>
        <w:rPr>
          <w:rtl/>
        </w:rPr>
        <w:t>על וגם על כולם</w:t>
      </w:r>
      <w:r>
        <w:rPr>
          <w:rFonts w:hint="cs"/>
          <w:rtl/>
        </w:rPr>
        <w:t>,</w:t>
      </w:r>
      <w:r>
        <w:rPr>
          <w:rtl/>
        </w:rPr>
        <w:t xml:space="preserve"> שצריך להשית עליהם</w:t>
      </w:r>
      <w:r>
        <w:rPr>
          <w:rFonts w:hint="cs"/>
          <w:rtl/>
        </w:rPr>
        <w:t>,</w:t>
      </w:r>
      <w:r>
        <w:rPr>
          <w:rtl/>
        </w:rPr>
        <w:t xml:space="preserve"> לתת </w:t>
      </w:r>
      <w:r>
        <w:rPr>
          <w:rFonts w:hint="cs"/>
          <w:rtl/>
        </w:rPr>
        <w:t>להם</w:t>
      </w:r>
      <w:r>
        <w:rPr>
          <w:rtl/>
        </w:rPr>
        <w:t xml:space="preserve"> מס מיוחד רק על הרווחים שהם עשו בשנה הזאת</w:t>
      </w:r>
      <w:r>
        <w:rPr>
          <w:rFonts w:hint="cs"/>
          <w:rtl/>
        </w:rPr>
        <w:t>.</w:t>
      </w:r>
      <w:bookmarkStart w:id="5518" w:name="_ETM_Q26_416000"/>
      <w:bookmarkStart w:id="5519" w:name="_ETM_Q26_414000"/>
      <w:bookmarkEnd w:id="5518"/>
      <w:bookmarkEnd w:id="5519"/>
      <w:r>
        <w:rPr>
          <w:rFonts w:hint="cs"/>
          <w:rtl/>
        </w:rPr>
        <w:t xml:space="preserve"> </w:t>
      </w:r>
      <w:r>
        <w:rPr>
          <w:rtl/>
        </w:rPr>
        <w:t>אבל אני חייב להגיד לך דבר אחד, ולדימיר</w:t>
      </w:r>
      <w:r>
        <w:rPr>
          <w:rFonts w:hint="cs"/>
          <w:rtl/>
        </w:rPr>
        <w:t>:</w:t>
      </w:r>
      <w:r>
        <w:rPr>
          <w:rtl/>
        </w:rPr>
        <w:t xml:space="preserve"> אני בתקופה הזאת נעזרתי באל</w:t>
      </w:r>
      <w:r>
        <w:rPr>
          <w:rFonts w:hint="cs"/>
          <w:rtl/>
        </w:rPr>
        <w:t xml:space="preserve"> </w:t>
      </w:r>
      <w:r>
        <w:rPr>
          <w:rtl/>
        </w:rPr>
        <w:t>על, לא בשבילי, בשביל פניות ציבור. קודם כול, לא תמיד הם הצליחו, אבל הי</w:t>
      </w:r>
      <w:r>
        <w:rPr>
          <w:rFonts w:hint="cs"/>
          <w:rtl/>
        </w:rPr>
        <w:t>ית</w:t>
      </w:r>
      <w:r>
        <w:rPr>
          <w:rtl/>
        </w:rPr>
        <w:t>ה להם אוזן קשבת, אני חייב להגיד את המילה הטובה.</w:t>
      </w:r>
    </w:p>
    <w:p w:rsidR="002B4309" w:rsidRDefault="002B4309" w:rsidP="00B35B59">
      <w:pPr>
        <w:rPr>
          <w:rtl/>
        </w:rPr>
      </w:pPr>
      <w:bookmarkStart w:id="5520" w:name="_ETM_Q26_425000"/>
      <w:bookmarkEnd w:id="5520"/>
    </w:p>
    <w:p w:rsidR="002B4309" w:rsidRDefault="002B4309" w:rsidP="00B35B59">
      <w:pPr>
        <w:pStyle w:val="af5"/>
        <w:keepNext/>
        <w:rPr>
          <w:rtl/>
        </w:rPr>
      </w:pPr>
      <w:bookmarkStart w:id="5521" w:name="ET_interruption_6127_27"/>
      <w:r w:rsidRPr="00BA3AB4">
        <w:rPr>
          <w:rStyle w:val="TagStyle"/>
          <w:rtl/>
        </w:rPr>
        <w:t xml:space="preserve"> &lt;&lt; קריאה &gt;&gt; </w:t>
      </w:r>
      <w:r>
        <w:rPr>
          <w:rtl/>
        </w:rPr>
        <w:t>ולדימיר בליאק (יש עתיד):</w:t>
      </w:r>
      <w:r w:rsidRPr="00BA3AB4">
        <w:rPr>
          <w:rStyle w:val="TagStyle"/>
          <w:rtl/>
        </w:rPr>
        <w:t xml:space="preserve"> &lt;&lt; קריאה &gt;&gt;</w:t>
      </w:r>
      <w:r>
        <w:rPr>
          <w:rtl/>
        </w:rPr>
        <w:t xml:space="preserve"> </w:t>
      </w:r>
      <w:bookmarkEnd w:id="5521"/>
    </w:p>
    <w:p w:rsidR="002B4309" w:rsidRDefault="002B4309" w:rsidP="00AB34C8">
      <w:pPr>
        <w:rPr>
          <w:rtl/>
        </w:rPr>
      </w:pPr>
    </w:p>
    <w:p w:rsidR="002B4309" w:rsidRDefault="002B4309" w:rsidP="00B35B59">
      <w:pPr>
        <w:rPr>
          <w:rtl/>
          <w:lang w:eastAsia="he-IL"/>
        </w:rPr>
      </w:pPr>
      <w:bookmarkStart w:id="5522" w:name="_ETM_Q26_427000"/>
      <w:bookmarkEnd w:id="5522"/>
      <w:r>
        <w:rPr>
          <w:rFonts w:hint="cs"/>
          <w:rtl/>
          <w:lang w:eastAsia="he-IL"/>
        </w:rPr>
        <w:t>ההצעה שלי הייתה להטיל את זה על המדינה.</w:t>
      </w:r>
    </w:p>
    <w:p w:rsidR="002B4309" w:rsidRDefault="002B4309" w:rsidP="00B35B59">
      <w:pPr>
        <w:rPr>
          <w:rtl/>
          <w:lang w:eastAsia="he-IL"/>
        </w:rPr>
      </w:pPr>
    </w:p>
    <w:p w:rsidR="002B4309" w:rsidRDefault="002B4309" w:rsidP="00B35B59">
      <w:pPr>
        <w:pStyle w:val="-"/>
        <w:keepNext/>
        <w:rPr>
          <w:rtl/>
        </w:rPr>
      </w:pPr>
      <w:r w:rsidRPr="00B1359B">
        <w:rPr>
          <w:rStyle w:val="TagStyle"/>
          <w:rtl/>
        </w:rPr>
        <w:t xml:space="preserve"> &lt;&lt; דובר_המשך &gt;&gt; </w:t>
      </w:r>
      <w:r>
        <w:rPr>
          <w:rtl/>
        </w:rPr>
        <w:t>ינון אזולאי (ש"ס):</w:t>
      </w:r>
      <w:r w:rsidRPr="00B1359B">
        <w:rPr>
          <w:rStyle w:val="TagStyle"/>
          <w:rtl/>
        </w:rPr>
        <w:t xml:space="preserve"> &lt;&lt; דובר_המשך &gt;&gt;</w:t>
      </w:r>
      <w:r>
        <w:rPr>
          <w:rtl/>
        </w:rPr>
        <w:t xml:space="preserve"> </w:t>
      </w:r>
    </w:p>
    <w:p w:rsidR="002B4309" w:rsidRDefault="002B4309" w:rsidP="00AB34C8">
      <w:pPr>
        <w:rPr>
          <w:rtl/>
          <w:lang w:eastAsia="he-IL"/>
        </w:rPr>
      </w:pPr>
    </w:p>
    <w:p w:rsidR="002B4309" w:rsidRDefault="002B4309" w:rsidP="00B35B59">
      <w:pPr>
        <w:rPr>
          <w:rtl/>
          <w:lang w:eastAsia="he-IL"/>
        </w:rPr>
      </w:pPr>
      <w:r>
        <w:rPr>
          <w:rFonts w:hint="cs"/>
          <w:rtl/>
          <w:lang w:eastAsia="he-IL"/>
        </w:rPr>
        <w:t xml:space="preserve">כן. כל פעם אני מעביר עליהם ביקורת, אז גם </w:t>
      </w:r>
      <w:bookmarkStart w:id="5523" w:name="_ETM_Q26_434000"/>
      <w:bookmarkEnd w:id="5523"/>
      <w:r>
        <w:rPr>
          <w:rFonts w:hint="cs"/>
          <w:rtl/>
          <w:lang w:eastAsia="he-IL"/>
        </w:rPr>
        <w:t>מילה טובה צריך. וכשכולם העלו את המחירים</w:t>
      </w:r>
      <w:r w:rsidRPr="00465B4B">
        <w:rPr>
          <w:rFonts w:hint="cs"/>
          <w:rtl/>
          <w:lang w:eastAsia="he-IL"/>
        </w:rPr>
        <w:t>, הם בסופו של דבר</w:t>
      </w:r>
      <w:r>
        <w:rPr>
          <w:rFonts w:hint="cs"/>
          <w:rtl/>
          <w:lang w:eastAsia="he-IL"/>
        </w:rPr>
        <w:t xml:space="preserve"> –</w:t>
      </w:r>
      <w:r w:rsidRPr="00465B4B">
        <w:rPr>
          <w:rFonts w:hint="cs"/>
          <w:rtl/>
          <w:lang w:eastAsia="he-IL"/>
        </w:rPr>
        <w:t xml:space="preserve"> עכשיו כשכל החברות העלו את המחירים, </w:t>
      </w:r>
      <w:bookmarkStart w:id="5524" w:name="_ETM_Q26_439000"/>
      <w:bookmarkEnd w:id="5524"/>
      <w:r w:rsidRPr="00465B4B">
        <w:rPr>
          <w:rFonts w:hint="cs"/>
          <w:rtl/>
          <w:lang w:eastAsia="he-IL"/>
        </w:rPr>
        <w:t>הם השאירו ועשו את הרף המקסימלי,</w:t>
      </w:r>
      <w:r>
        <w:rPr>
          <w:rFonts w:hint="cs"/>
          <w:rtl/>
          <w:lang w:eastAsia="he-IL"/>
        </w:rPr>
        <w:t xml:space="preserve"> שלפעמים היה שליש מהמחירים</w:t>
      </w:r>
      <w:bookmarkStart w:id="5525" w:name="_ETM_Q26_443000"/>
      <w:bookmarkEnd w:id="5525"/>
      <w:r>
        <w:rPr>
          <w:rFonts w:hint="cs"/>
          <w:rtl/>
          <w:lang w:eastAsia="he-IL"/>
        </w:rPr>
        <w:t xml:space="preserve"> שכולם עשו. אז גם מילה טובה מותר להגיד לאל על. </w:t>
      </w:r>
      <w:bookmarkStart w:id="5526" w:name="_ETM_Q26_447000"/>
      <w:bookmarkEnd w:id="5526"/>
      <w:r>
        <w:rPr>
          <w:rFonts w:hint="cs"/>
          <w:rtl/>
          <w:lang w:eastAsia="he-IL"/>
        </w:rPr>
        <w:t>כשיש ביקורת, אני אומר ביקורת; כשיש מילה טובה, מגיע</w:t>
      </w:r>
      <w:r w:rsidR="002B3D24">
        <w:rPr>
          <w:rFonts w:hint="cs"/>
          <w:rtl/>
          <w:lang w:eastAsia="he-IL"/>
        </w:rPr>
        <w:t>,</w:t>
      </w:r>
      <w:r>
        <w:rPr>
          <w:rFonts w:hint="cs"/>
          <w:rtl/>
          <w:lang w:eastAsia="he-IL"/>
        </w:rPr>
        <w:t xml:space="preserve"> גם</w:t>
      </w:r>
      <w:bookmarkStart w:id="5527" w:name="_ETM_Q26_453000"/>
      <w:bookmarkEnd w:id="5527"/>
      <w:r>
        <w:rPr>
          <w:rFonts w:hint="cs"/>
          <w:rtl/>
          <w:lang w:eastAsia="he-IL"/>
        </w:rPr>
        <w:t xml:space="preserve"> על הטיפול המסור שהם עשו במקרים הומניטריים. לא היה שום </w:t>
      </w:r>
      <w:bookmarkStart w:id="5528" w:name="_ETM_Q26_455000"/>
      <w:bookmarkEnd w:id="5528"/>
      <w:r>
        <w:rPr>
          <w:rFonts w:hint="cs"/>
          <w:rtl/>
          <w:lang w:eastAsia="he-IL"/>
        </w:rPr>
        <w:t xml:space="preserve">מקרה שהוא לא הומניטרי. במקרים הומניטריים הם עשו את </w:t>
      </w:r>
      <w:bookmarkStart w:id="5529" w:name="_ETM_Q26_458000"/>
      <w:bookmarkEnd w:id="5529"/>
      <w:r>
        <w:rPr>
          <w:rFonts w:hint="cs"/>
          <w:rtl/>
          <w:lang w:eastAsia="he-IL"/>
        </w:rPr>
        <w:t>ההשתדלות שלהם, ובחלק מהמקרים הם גם הצליחו. וכמובן בהעלאת המחירים.</w:t>
      </w:r>
    </w:p>
    <w:p w:rsidR="002B4309" w:rsidRDefault="002B4309" w:rsidP="00B35B59">
      <w:pPr>
        <w:rPr>
          <w:rtl/>
          <w:lang w:eastAsia="he-IL"/>
        </w:rPr>
      </w:pPr>
      <w:bookmarkStart w:id="5530" w:name="_ETM_Q26_463000"/>
      <w:bookmarkEnd w:id="5530"/>
    </w:p>
    <w:p w:rsidR="002B4309" w:rsidRDefault="002B4309" w:rsidP="002B3D24">
      <w:pPr>
        <w:rPr>
          <w:rtl/>
          <w:lang w:eastAsia="he-IL"/>
        </w:rPr>
      </w:pPr>
      <w:bookmarkStart w:id="5531" w:name="_ETM_Q26_464000"/>
      <w:bookmarkEnd w:id="5531"/>
      <w:r>
        <w:rPr>
          <w:rFonts w:hint="cs"/>
          <w:rtl/>
          <w:lang w:eastAsia="he-IL"/>
        </w:rPr>
        <w:t>אבל אני מסכים עם מה שאומר חברי ולדימיר בליאק</w:t>
      </w:r>
      <w:r w:rsidR="002B3D24">
        <w:rPr>
          <w:rFonts w:hint="cs"/>
          <w:rtl/>
          <w:lang w:eastAsia="he-IL"/>
        </w:rPr>
        <w:t>.</w:t>
      </w:r>
      <w:r>
        <w:rPr>
          <w:rFonts w:hint="cs"/>
          <w:rtl/>
          <w:lang w:eastAsia="he-IL"/>
        </w:rPr>
        <w:t xml:space="preserve"> מדינת ישראל צריכה</w:t>
      </w:r>
      <w:r w:rsidR="002B3D24">
        <w:rPr>
          <w:rFonts w:hint="cs"/>
          <w:rtl/>
          <w:lang w:eastAsia="he-IL"/>
        </w:rPr>
        <w:t>.</w:t>
      </w:r>
      <w:r>
        <w:rPr>
          <w:rFonts w:hint="cs"/>
          <w:rtl/>
          <w:lang w:eastAsia="he-IL"/>
        </w:rPr>
        <w:t xml:space="preserve"> במקרים כאלה,</w:t>
      </w:r>
      <w:bookmarkStart w:id="5532" w:name="_ETM_Q26_470000"/>
      <w:bookmarkEnd w:id="5532"/>
      <w:r>
        <w:rPr>
          <w:rFonts w:hint="cs"/>
          <w:rtl/>
          <w:lang w:eastAsia="he-IL"/>
        </w:rPr>
        <w:t xml:space="preserve"> כמו שהיא </w:t>
      </w:r>
      <w:r w:rsidR="002B3D24">
        <w:rPr>
          <w:rFonts w:hint="cs"/>
          <w:rtl/>
          <w:lang w:eastAsia="he-IL"/>
        </w:rPr>
        <w:t>נותנת</w:t>
      </w:r>
      <w:r>
        <w:rPr>
          <w:rFonts w:hint="cs"/>
          <w:rtl/>
          <w:lang w:eastAsia="he-IL"/>
        </w:rPr>
        <w:t xml:space="preserve"> פיצויים לאנשי עסקים, שזה צריך להיות לעצמאים,</w:t>
      </w:r>
      <w:bookmarkStart w:id="5533" w:name="_ETM_Q26_473000"/>
      <w:bookmarkEnd w:id="5533"/>
      <w:r>
        <w:rPr>
          <w:rFonts w:hint="cs"/>
          <w:rtl/>
          <w:lang w:eastAsia="he-IL"/>
        </w:rPr>
        <w:t xml:space="preserve"> לעובדים כדי לצאת לחל"ת, היא צריכה לתת גם את הפיצוי לאותם </w:t>
      </w:r>
      <w:bookmarkStart w:id="5534" w:name="_ETM_Q26_480000"/>
      <w:bookmarkEnd w:id="5534"/>
      <w:r>
        <w:rPr>
          <w:rFonts w:hint="cs"/>
          <w:rtl/>
          <w:lang w:eastAsia="he-IL"/>
        </w:rPr>
        <w:t xml:space="preserve">אלה שעכשיו הוציאו יותר מדי כסף על טיסה חזור, לראות </w:t>
      </w:r>
      <w:bookmarkStart w:id="5535" w:name="_ETM_Q26_483000"/>
      <w:bookmarkEnd w:id="5535"/>
      <w:r>
        <w:rPr>
          <w:rFonts w:hint="cs"/>
          <w:rtl/>
          <w:lang w:eastAsia="he-IL"/>
        </w:rPr>
        <w:t xml:space="preserve">איך לשפות אותם, לא בטיסה – אני מעדיף שכולם יישארו </w:t>
      </w:r>
      <w:bookmarkStart w:id="5536" w:name="_ETM_Q26_486000"/>
      <w:bookmarkEnd w:id="5536"/>
      <w:r>
        <w:rPr>
          <w:rFonts w:hint="cs"/>
          <w:rtl/>
          <w:lang w:eastAsia="he-IL"/>
        </w:rPr>
        <w:t>בארץ ותהיה להם חופשה פה – אבל הם צריכים לקבל החזר. תודה רבה לך, אדוני היושב-ראש.</w:t>
      </w:r>
    </w:p>
    <w:p w:rsidR="002B4309" w:rsidRDefault="002B4309" w:rsidP="00B35B59">
      <w:pPr>
        <w:rPr>
          <w:rtl/>
          <w:lang w:eastAsia="he-IL"/>
        </w:rPr>
      </w:pPr>
    </w:p>
    <w:p w:rsidR="002B4309" w:rsidRDefault="002B4309" w:rsidP="00B35B59">
      <w:pPr>
        <w:pStyle w:val="af6"/>
        <w:keepNext/>
        <w:rPr>
          <w:rtl/>
        </w:rPr>
      </w:pPr>
      <w:r w:rsidRPr="004D5F47">
        <w:rPr>
          <w:rStyle w:val="TagStyle"/>
          <w:rtl/>
        </w:rPr>
        <w:t xml:space="preserve"> &lt;&lt; יור &gt;&gt; </w:t>
      </w:r>
      <w:r>
        <w:rPr>
          <w:rtl/>
        </w:rPr>
        <w:t>היו"ר חנוך דב מלביצקי:</w:t>
      </w:r>
      <w:r w:rsidRPr="004D5F47">
        <w:rPr>
          <w:rStyle w:val="TagStyle"/>
          <w:rtl/>
        </w:rPr>
        <w:t xml:space="preserve"> &lt;&lt; יור &gt;&gt;</w:t>
      </w:r>
      <w:r>
        <w:rPr>
          <w:rtl/>
        </w:rPr>
        <w:t xml:space="preserve"> </w:t>
      </w:r>
    </w:p>
    <w:p w:rsidR="002B4309" w:rsidRDefault="002B4309" w:rsidP="00AB34C8">
      <w:pPr>
        <w:rPr>
          <w:rtl/>
          <w:lang w:eastAsia="he-IL"/>
        </w:rPr>
      </w:pPr>
    </w:p>
    <w:p w:rsidR="002B4309" w:rsidRDefault="002B4309" w:rsidP="00B35B59">
      <w:pPr>
        <w:rPr>
          <w:rtl/>
          <w:lang w:eastAsia="he-IL"/>
        </w:rPr>
      </w:pPr>
      <w:r>
        <w:rPr>
          <w:rFonts w:hint="cs"/>
          <w:rtl/>
          <w:lang w:eastAsia="he-IL"/>
        </w:rPr>
        <w:t>תודה. אדוני השר.</w:t>
      </w:r>
    </w:p>
    <w:p w:rsidR="002B4309" w:rsidRDefault="002B4309" w:rsidP="00B35B59">
      <w:pPr>
        <w:rPr>
          <w:rtl/>
          <w:lang w:eastAsia="he-IL"/>
        </w:rPr>
      </w:pPr>
    </w:p>
    <w:p w:rsidR="002B4309" w:rsidRDefault="002B4309" w:rsidP="00B35B59">
      <w:pPr>
        <w:pStyle w:val="a4"/>
        <w:keepNext/>
        <w:rPr>
          <w:rtl/>
        </w:rPr>
      </w:pPr>
      <w:r w:rsidRPr="004D5F47">
        <w:rPr>
          <w:rStyle w:val="TagStyle"/>
          <w:rtl/>
        </w:rPr>
        <w:t xml:space="preserve"> &lt;&lt; דובר &gt;&gt; </w:t>
      </w:r>
      <w:bookmarkStart w:id="5537" w:name="_Toc202384971"/>
      <w:bookmarkStart w:id="5538" w:name="_Toc202689019"/>
      <w:r>
        <w:rPr>
          <w:rtl/>
        </w:rPr>
        <w:t>השר לשירותי דת מיכאל מלכיאלי:</w:t>
      </w:r>
      <w:bookmarkEnd w:id="5537"/>
      <w:bookmarkEnd w:id="5538"/>
      <w:r w:rsidRPr="004D5F47">
        <w:rPr>
          <w:rStyle w:val="TagStyle"/>
          <w:rtl/>
        </w:rPr>
        <w:t xml:space="preserve"> &lt;&lt; דובר &gt;&gt;</w:t>
      </w:r>
      <w:r>
        <w:rPr>
          <w:rtl/>
        </w:rPr>
        <w:t xml:space="preserve"> </w:t>
      </w:r>
    </w:p>
    <w:p w:rsidR="002B4309" w:rsidRDefault="002B4309" w:rsidP="00B35B59">
      <w:pPr>
        <w:rPr>
          <w:rtl/>
        </w:rPr>
      </w:pPr>
    </w:p>
    <w:p w:rsidR="002B4309" w:rsidRDefault="002B4309" w:rsidP="00B35B59">
      <w:pPr>
        <w:rPr>
          <w:rtl/>
        </w:rPr>
      </w:pPr>
      <w:bookmarkStart w:id="5539" w:name="_ETM_Q26_251000"/>
      <w:bookmarkEnd w:id="5539"/>
      <w:r>
        <w:rPr>
          <w:rFonts w:hint="cs"/>
          <w:rtl/>
        </w:rPr>
        <w:t xml:space="preserve">אדוני היושב-ראש, </w:t>
      </w:r>
      <w:bookmarkStart w:id="5540" w:name="_ETM_Q26_523000"/>
      <w:bookmarkEnd w:id="5540"/>
      <w:r>
        <w:rPr>
          <w:rFonts w:hint="cs"/>
          <w:rtl/>
        </w:rPr>
        <w:t xml:space="preserve">חבריי חברי הכנסת, במהלך חודש יוני 2025 עמדה מדינת ישראל </w:t>
      </w:r>
      <w:bookmarkStart w:id="5541" w:name="_ETM_Q26_527000"/>
      <w:bookmarkEnd w:id="5541"/>
      <w:r>
        <w:rPr>
          <w:rFonts w:hint="cs"/>
          <w:rtl/>
        </w:rPr>
        <w:t>בפני מתקפה חסרת תקדים משטחי איראן ושלוחותיה, אשר אילצה אותנו</w:t>
      </w:r>
      <w:bookmarkStart w:id="5542" w:name="_ETM_Q26_529000"/>
      <w:bookmarkEnd w:id="5542"/>
      <w:r>
        <w:rPr>
          <w:rFonts w:hint="cs"/>
          <w:rtl/>
        </w:rPr>
        <w:t xml:space="preserve"> לנקוט צעדי הגנה נרחבים על חיי האזרחים.</w:t>
      </w:r>
      <w:bookmarkStart w:id="5543" w:name="_ETM_Q26_537000"/>
      <w:bookmarkEnd w:id="5543"/>
      <w:r>
        <w:rPr>
          <w:rFonts w:hint="cs"/>
          <w:rtl/>
        </w:rPr>
        <w:t xml:space="preserve"> צעדים אלו כללו סגירת</w:t>
      </w:r>
      <w:bookmarkStart w:id="5544" w:name="_ETM_Q26_539000"/>
      <w:bookmarkEnd w:id="5544"/>
      <w:r>
        <w:rPr>
          <w:rFonts w:hint="cs"/>
          <w:rtl/>
        </w:rPr>
        <w:t xml:space="preserve"> מוסדות חינוך, מגבלות על התקהלות ומגבלות על פעולות עסקיות, שיצרו </w:t>
      </w:r>
      <w:bookmarkStart w:id="5545" w:name="_ETM_Q26_542000"/>
      <w:bookmarkEnd w:id="5545"/>
      <w:r>
        <w:rPr>
          <w:rFonts w:hint="cs"/>
          <w:rtl/>
        </w:rPr>
        <w:t>אתגר אמיתי לעסקים קטנים ובינוניים, עמוד השדרה של הכלכלה הישראלית.</w:t>
      </w:r>
    </w:p>
    <w:p w:rsidR="002B4309" w:rsidRDefault="002B4309" w:rsidP="00B35B59">
      <w:pPr>
        <w:rPr>
          <w:rtl/>
        </w:rPr>
      </w:pPr>
    </w:p>
    <w:p w:rsidR="002B4309" w:rsidRDefault="002B4309" w:rsidP="002B3D24">
      <w:pPr>
        <w:rPr>
          <w:rtl/>
        </w:rPr>
      </w:pPr>
      <w:bookmarkStart w:id="5546" w:name="_ETM_Q26_546000"/>
      <w:bookmarkEnd w:id="5546"/>
      <w:r>
        <w:rPr>
          <w:rFonts w:hint="cs"/>
          <w:rtl/>
        </w:rPr>
        <w:t xml:space="preserve">לפניכם תיקון לחוק מס רכוש, שמבוסס על מתווה הפיצויים </w:t>
      </w:r>
      <w:bookmarkStart w:id="5547" w:name="_ETM_Q26_550000"/>
      <w:bookmarkEnd w:id="5547"/>
      <w:r>
        <w:rPr>
          <w:rFonts w:hint="cs"/>
          <w:rtl/>
        </w:rPr>
        <w:t xml:space="preserve">ממבצע חרבות ברזל, ובכך אנחנו ממשיכים להוכיח לעסקים שיש להם </w:t>
      </w:r>
      <w:bookmarkStart w:id="5548" w:name="_ETM_Q26_553000"/>
      <w:bookmarkEnd w:id="5548"/>
      <w:r>
        <w:rPr>
          <w:rFonts w:hint="cs"/>
          <w:rtl/>
        </w:rPr>
        <w:t>על מי להישען</w:t>
      </w:r>
      <w:bookmarkStart w:id="5549" w:name="_ETM_Q26_555000"/>
      <w:bookmarkStart w:id="5550" w:name="_ETM_Q26_556000"/>
      <w:bookmarkEnd w:id="5549"/>
      <w:bookmarkEnd w:id="5550"/>
      <w:r>
        <w:rPr>
          <w:rFonts w:hint="cs"/>
          <w:rtl/>
        </w:rPr>
        <w:t xml:space="preserve">. מתווה סיוע זה לעסקים נבנה בקפידה </w:t>
      </w:r>
      <w:r w:rsidR="002B3D24">
        <w:rPr>
          <w:rFonts w:hint="eastAsia"/>
          <w:rtl/>
        </w:rPr>
        <w:t>–</w:t>
      </w:r>
      <w:r w:rsidR="002B3D24">
        <w:rPr>
          <w:rFonts w:hint="cs"/>
          <w:rtl/>
        </w:rPr>
        <w:t xml:space="preserve"> </w:t>
      </w:r>
      <w:r>
        <w:rPr>
          <w:rFonts w:hint="cs"/>
          <w:rtl/>
        </w:rPr>
        <w:t xml:space="preserve">לקבל פיצוי </w:t>
      </w:r>
      <w:bookmarkStart w:id="5551" w:name="_ETM_Q26_561000"/>
      <w:bookmarkEnd w:id="5551"/>
      <w:r>
        <w:rPr>
          <w:rFonts w:hint="cs"/>
          <w:rtl/>
        </w:rPr>
        <w:t xml:space="preserve">אמין, מהיר והוגן עבור ההוצאות הגבוהות והשכר בהתאם להיקף הפגיעה </w:t>
      </w:r>
      <w:bookmarkStart w:id="5552" w:name="_ETM_Q26_565000"/>
      <w:bookmarkEnd w:id="5552"/>
      <w:r>
        <w:rPr>
          <w:rFonts w:hint="cs"/>
          <w:rtl/>
        </w:rPr>
        <w:t xml:space="preserve">שחוו, ובכך נבטיח לא רק את הישרדותם אלא גם את </w:t>
      </w:r>
      <w:bookmarkStart w:id="5553" w:name="_ETM_Q26_570000"/>
      <w:bookmarkEnd w:id="5553"/>
      <w:r>
        <w:rPr>
          <w:rFonts w:hint="cs"/>
          <w:rtl/>
        </w:rPr>
        <w:t>המשך הצמיחה הכלכלית.</w:t>
      </w:r>
      <w:bookmarkStart w:id="5554" w:name="_ETM_Q26_571000"/>
      <w:bookmarkEnd w:id="5554"/>
      <w:r>
        <w:rPr>
          <w:rFonts w:hint="cs"/>
          <w:rtl/>
        </w:rPr>
        <w:t xml:space="preserve"> בצד מתווה הפיצויים לעסקים אנחנו מביאים הקלות ביציאה</w:t>
      </w:r>
      <w:bookmarkStart w:id="5555" w:name="_ETM_Q26_574000"/>
      <w:bookmarkEnd w:id="5555"/>
      <w:r>
        <w:rPr>
          <w:rFonts w:hint="cs"/>
          <w:rtl/>
        </w:rPr>
        <w:t xml:space="preserve"> לחל"ת של עובדים, כצעד משלים לעסקים. זה דבר אחד.</w:t>
      </w:r>
    </w:p>
    <w:p w:rsidR="002B4309" w:rsidRDefault="002B4309" w:rsidP="00B35B59">
      <w:pPr>
        <w:rPr>
          <w:rtl/>
        </w:rPr>
      </w:pPr>
      <w:bookmarkStart w:id="5556" w:name="_ETM_Q26_581000"/>
      <w:bookmarkEnd w:id="5556"/>
    </w:p>
    <w:p w:rsidR="002B4309" w:rsidRDefault="002B4309" w:rsidP="00B35B59">
      <w:pPr>
        <w:rPr>
          <w:rtl/>
          <w:lang w:eastAsia="he-IL"/>
        </w:rPr>
      </w:pPr>
      <w:bookmarkStart w:id="5557" w:name="_ETM_Q26_582000"/>
      <w:bookmarkEnd w:id="5557"/>
      <w:r>
        <w:rPr>
          <w:rFonts w:hint="cs"/>
          <w:rtl/>
        </w:rPr>
        <w:t xml:space="preserve">הממשלה אומרת שעל פי החוק הקיים חברות התעופה נדרשות לספק </w:t>
      </w:r>
      <w:bookmarkStart w:id="5558" w:name="_ETM_Q26_586000"/>
      <w:bookmarkEnd w:id="5558"/>
      <w:r>
        <w:rPr>
          <w:rtl/>
          <w:lang w:eastAsia="he-IL"/>
        </w:rPr>
        <w:t>לנוסעים שירותי לינה. משרד האוצר ומשרד התחבורה מקיימים שיח מול החברות בנושא.</w:t>
      </w:r>
      <w:bookmarkStart w:id="5559" w:name="_ETM_Q26_591000"/>
      <w:bookmarkEnd w:id="5559"/>
      <w:r>
        <w:rPr>
          <w:rFonts w:hint="cs"/>
          <w:rtl/>
          <w:lang w:eastAsia="he-IL"/>
        </w:rPr>
        <w:t xml:space="preserve"> </w:t>
      </w:r>
      <w:r>
        <w:rPr>
          <w:rtl/>
          <w:lang w:eastAsia="he-IL"/>
        </w:rPr>
        <w:t>נציין כי בימים אלו משרד האוצר מגיש לאישור הכנסת מתווה סיוע משמעותי לעסקים בהיקף של מיליארדי שקלים</w:t>
      </w:r>
      <w:r>
        <w:rPr>
          <w:rFonts w:hint="cs"/>
          <w:rtl/>
          <w:lang w:eastAsia="he-IL"/>
        </w:rPr>
        <w:t>,</w:t>
      </w:r>
      <w:r>
        <w:rPr>
          <w:rtl/>
          <w:lang w:eastAsia="he-IL"/>
        </w:rPr>
        <w:t xml:space="preserve"> שיאפשר להם לצלוח את תקופת המלחמה</w:t>
      </w:r>
      <w:r>
        <w:rPr>
          <w:rFonts w:hint="cs"/>
          <w:rtl/>
          <w:lang w:eastAsia="he-IL"/>
        </w:rPr>
        <w:t>.</w:t>
      </w:r>
    </w:p>
    <w:p w:rsidR="002B4309" w:rsidRDefault="002B4309" w:rsidP="00B35B59">
      <w:pPr>
        <w:rPr>
          <w:rtl/>
          <w:lang w:eastAsia="he-IL"/>
        </w:rPr>
      </w:pPr>
    </w:p>
    <w:p w:rsidR="002B4309" w:rsidRDefault="002B4309" w:rsidP="00DA63E3">
      <w:pPr>
        <w:rPr>
          <w:rtl/>
        </w:rPr>
      </w:pPr>
      <w:bookmarkStart w:id="5560" w:name="_ETM_Q26_600000"/>
      <w:bookmarkStart w:id="5561" w:name="_ETM_Q26_252000"/>
      <w:bookmarkEnd w:id="5560"/>
      <w:bookmarkEnd w:id="5561"/>
      <w:r>
        <w:rPr>
          <w:rFonts w:hint="cs"/>
          <w:rtl/>
        </w:rPr>
        <w:t>אדוני המציע, הערת הערה</w:t>
      </w:r>
      <w:r w:rsidR="002B3D24">
        <w:rPr>
          <w:rFonts w:hint="cs"/>
          <w:rtl/>
        </w:rPr>
        <w:t>,</w:t>
      </w:r>
      <w:r>
        <w:rPr>
          <w:rFonts w:hint="cs"/>
          <w:rtl/>
        </w:rPr>
        <w:t xml:space="preserve"> ובחוכמה, חבר הכנסת בליאק, וגם </w:t>
      </w:r>
      <w:bookmarkStart w:id="5562" w:name="_ETM_Q26_605000"/>
      <w:bookmarkEnd w:id="5562"/>
      <w:r>
        <w:rPr>
          <w:rFonts w:hint="cs"/>
          <w:rtl/>
        </w:rPr>
        <w:t xml:space="preserve">חבר הכנסת ינון אזולאי המוכשר והמוצלח הצטרף לדבריך, </w:t>
      </w:r>
      <w:bookmarkStart w:id="5563" w:name="_ETM_Q26_789369"/>
      <w:bookmarkEnd w:id="5563"/>
      <w:r>
        <w:rPr>
          <w:rtl/>
        </w:rPr>
        <w:t>ואני כן רוצה להגיד לך</w:t>
      </w:r>
      <w:r>
        <w:rPr>
          <w:rFonts w:hint="cs"/>
          <w:rtl/>
        </w:rPr>
        <w:t>:</w:t>
      </w:r>
      <w:r>
        <w:rPr>
          <w:rtl/>
        </w:rPr>
        <w:t xml:space="preserve"> לפעמים יש שרים</w:t>
      </w:r>
      <w:r>
        <w:rPr>
          <w:rFonts w:hint="cs"/>
          <w:rtl/>
        </w:rPr>
        <w:t>,</w:t>
      </w:r>
      <w:r>
        <w:rPr>
          <w:rtl/>
        </w:rPr>
        <w:t xml:space="preserve"> </w:t>
      </w:r>
      <w:bookmarkStart w:id="5564" w:name="_ETM_Q26_792219"/>
      <w:bookmarkEnd w:id="5564"/>
      <w:r>
        <w:rPr>
          <w:rtl/>
        </w:rPr>
        <w:t xml:space="preserve">הרבה מהם, שבאמת עובדים </w:t>
      </w:r>
      <w:r>
        <w:rPr>
          <w:rFonts w:hint="cs"/>
          <w:rtl/>
        </w:rPr>
        <w:t xml:space="preserve">שעות </w:t>
      </w:r>
      <w:bookmarkStart w:id="5565" w:name="_ETM_Q26_614000"/>
      <w:bookmarkEnd w:id="5565"/>
      <w:r>
        <w:rPr>
          <w:rFonts w:hint="cs"/>
          <w:rtl/>
        </w:rPr>
        <w:t xml:space="preserve">מאוד מאוד ארוכות במשרדים, </w:t>
      </w:r>
      <w:bookmarkStart w:id="5566" w:name="_ETM_Q26_794789"/>
      <w:bookmarkEnd w:id="5566"/>
      <w:r>
        <w:rPr>
          <w:rtl/>
        </w:rPr>
        <w:t>קובעים פגישות מראש,</w:t>
      </w:r>
      <w:r>
        <w:rPr>
          <w:rFonts w:hint="cs"/>
          <w:rtl/>
        </w:rPr>
        <w:t xml:space="preserve"> מ</w:t>
      </w:r>
      <w:bookmarkStart w:id="5567" w:name="_ETM_Q26_798340"/>
      <w:bookmarkEnd w:id="5567"/>
      <w:r>
        <w:rPr>
          <w:rFonts w:hint="eastAsia"/>
          <w:rtl/>
        </w:rPr>
        <w:t>קיימים</w:t>
      </w:r>
      <w:r>
        <w:rPr>
          <w:rtl/>
        </w:rPr>
        <w:t xml:space="preserve"> סיורים, דיונים</w:t>
      </w:r>
      <w:r>
        <w:rPr>
          <w:rFonts w:hint="cs"/>
          <w:rtl/>
        </w:rPr>
        <w:t>;</w:t>
      </w:r>
      <w:r>
        <w:rPr>
          <w:rtl/>
        </w:rPr>
        <w:t xml:space="preserve"> </w:t>
      </w:r>
      <w:bookmarkStart w:id="5568" w:name="_ETM_Q26_623000"/>
      <w:bookmarkEnd w:id="5568"/>
      <w:r>
        <w:rPr>
          <w:rFonts w:hint="cs"/>
          <w:rtl/>
        </w:rPr>
        <w:t>ההצעה לסדר-יום הזאת, אף אחד</w:t>
      </w:r>
      <w:bookmarkStart w:id="5569" w:name="_ETM_Q26_626000"/>
      <w:bookmarkEnd w:id="5569"/>
      <w:r>
        <w:rPr>
          <w:rFonts w:hint="cs"/>
          <w:rtl/>
        </w:rPr>
        <w:t xml:space="preserve"> לא היה יכול להגיד לי מראש אם זה יהיה בשעה 12:00,</w:t>
      </w:r>
      <w:bookmarkStart w:id="5570" w:name="_ETM_Q26_630000"/>
      <w:bookmarkEnd w:id="5570"/>
      <w:r>
        <w:rPr>
          <w:rFonts w:hint="cs"/>
          <w:rtl/>
        </w:rPr>
        <w:t xml:space="preserve"> 15:00 או 19:00. חבר הכנסת אזולאי, אתה לא יכול לדרוש </w:t>
      </w:r>
      <w:bookmarkStart w:id="5571" w:name="_ETM_Q26_635000"/>
      <w:bookmarkEnd w:id="5571"/>
      <w:r>
        <w:rPr>
          <w:rFonts w:hint="cs"/>
          <w:rtl/>
        </w:rPr>
        <w:t xml:space="preserve">משר החוץ: תבטל </w:t>
      </w:r>
      <w:r>
        <w:rPr>
          <w:rtl/>
        </w:rPr>
        <w:t xml:space="preserve">את כל היומן שלך כי </w:t>
      </w:r>
      <w:bookmarkStart w:id="5572" w:name="_ETM_Q26_816429"/>
      <w:bookmarkEnd w:id="5572"/>
      <w:r>
        <w:rPr>
          <w:rtl/>
        </w:rPr>
        <w:t>לחבר כנסת</w:t>
      </w:r>
      <w:r>
        <w:rPr>
          <w:rFonts w:hint="cs"/>
          <w:rtl/>
        </w:rPr>
        <w:t>,</w:t>
      </w:r>
      <w:r>
        <w:rPr>
          <w:rtl/>
        </w:rPr>
        <w:t xml:space="preserve"> מכובד ככל שי</w:t>
      </w:r>
      <w:r>
        <w:rPr>
          <w:rFonts w:hint="cs"/>
          <w:rtl/>
        </w:rPr>
        <w:t>היה, י</w:t>
      </w:r>
      <w:r>
        <w:rPr>
          <w:rtl/>
        </w:rPr>
        <w:t>ש הצעה לסדר</w:t>
      </w:r>
      <w:r>
        <w:rPr>
          <w:rFonts w:hint="cs"/>
          <w:rtl/>
        </w:rPr>
        <w:t>-</w:t>
      </w:r>
      <w:r w:rsidR="002B3D24">
        <w:rPr>
          <w:rFonts w:hint="cs"/>
          <w:rtl/>
        </w:rPr>
        <w:t>ה</w:t>
      </w:r>
      <w:r>
        <w:rPr>
          <w:rFonts w:hint="cs"/>
          <w:rtl/>
        </w:rPr>
        <w:t>יום</w:t>
      </w:r>
      <w:r>
        <w:rPr>
          <w:rtl/>
        </w:rPr>
        <w:t>.</w:t>
      </w:r>
    </w:p>
    <w:p w:rsidR="002B4309" w:rsidRDefault="002B4309" w:rsidP="00B35B59">
      <w:pPr>
        <w:rPr>
          <w:rtl/>
        </w:rPr>
      </w:pPr>
    </w:p>
    <w:p w:rsidR="002B4309" w:rsidRDefault="002B4309" w:rsidP="00B35B59">
      <w:pPr>
        <w:pStyle w:val="af5"/>
        <w:keepNext/>
        <w:rPr>
          <w:rtl/>
        </w:rPr>
      </w:pPr>
      <w:bookmarkStart w:id="5573" w:name="ET_interruption_5726_28"/>
      <w:r w:rsidRPr="00962A19">
        <w:rPr>
          <w:rStyle w:val="TagStyle"/>
          <w:rtl/>
        </w:rPr>
        <w:t xml:space="preserve"> &lt;&lt; קריאה &gt;&gt; </w:t>
      </w:r>
      <w:r>
        <w:rPr>
          <w:rtl/>
        </w:rPr>
        <w:t>ינון אזולאי (ש"ס):</w:t>
      </w:r>
      <w:r w:rsidRPr="00962A19">
        <w:rPr>
          <w:rStyle w:val="TagStyle"/>
          <w:rtl/>
        </w:rPr>
        <w:t xml:space="preserve"> &lt;&lt; קריאה &gt;&gt;</w:t>
      </w:r>
      <w:r>
        <w:rPr>
          <w:rtl/>
        </w:rPr>
        <w:t xml:space="preserve"> </w:t>
      </w:r>
      <w:bookmarkEnd w:id="5573"/>
    </w:p>
    <w:p w:rsidR="002B4309" w:rsidRDefault="002B4309" w:rsidP="00AB34C8">
      <w:pPr>
        <w:rPr>
          <w:rtl/>
        </w:rPr>
      </w:pPr>
    </w:p>
    <w:p w:rsidR="002B4309" w:rsidRDefault="002B4309" w:rsidP="00B35B59">
      <w:pPr>
        <w:rPr>
          <w:rtl/>
        </w:rPr>
      </w:pPr>
      <w:bookmarkStart w:id="5574" w:name="_ETM_Q26_638000"/>
      <w:bookmarkEnd w:id="5574"/>
      <w:r>
        <w:rPr>
          <w:rFonts w:hint="cs"/>
          <w:rtl/>
        </w:rPr>
        <w:t xml:space="preserve">אדוני השר, </w:t>
      </w:r>
      <w:bookmarkStart w:id="5575" w:name="_ETM_Q26_820469"/>
      <w:bookmarkEnd w:id="5575"/>
      <w:r>
        <w:rPr>
          <w:rFonts w:hint="cs"/>
          <w:rtl/>
        </w:rPr>
        <w:t xml:space="preserve">אנחנו </w:t>
      </w:r>
      <w:r>
        <w:rPr>
          <w:rFonts w:hint="eastAsia"/>
          <w:rtl/>
        </w:rPr>
        <w:t>מתחייבים</w:t>
      </w:r>
      <w:r>
        <w:rPr>
          <w:rtl/>
        </w:rPr>
        <w:t xml:space="preserve"> </w:t>
      </w:r>
      <w:r>
        <w:rPr>
          <w:rFonts w:hint="cs"/>
          <w:rtl/>
        </w:rPr>
        <w:t>בהצעות לסדר-היום לא לקרוא ל</w:t>
      </w:r>
      <w:r>
        <w:rPr>
          <w:rtl/>
        </w:rPr>
        <w:t>שר הביטחון ושר החוץ</w:t>
      </w:r>
      <w:r>
        <w:rPr>
          <w:rFonts w:hint="cs"/>
          <w:rtl/>
        </w:rPr>
        <w:t>.</w:t>
      </w:r>
    </w:p>
    <w:p w:rsidR="002B4309" w:rsidRDefault="002B4309" w:rsidP="00B35B59">
      <w:pPr>
        <w:rPr>
          <w:rtl/>
        </w:rPr>
      </w:pPr>
    </w:p>
    <w:p w:rsidR="002B4309" w:rsidRDefault="002B4309" w:rsidP="00B35B59">
      <w:pPr>
        <w:pStyle w:val="-"/>
        <w:keepNext/>
        <w:rPr>
          <w:rtl/>
        </w:rPr>
      </w:pPr>
      <w:bookmarkStart w:id="5576" w:name="_ETM_Q26_642000"/>
      <w:bookmarkEnd w:id="5576"/>
      <w:r w:rsidRPr="00962A19">
        <w:rPr>
          <w:rStyle w:val="TagStyle"/>
          <w:rtl/>
        </w:rPr>
        <w:t xml:space="preserve"> &lt;&lt; דובר_המשך &gt;&gt; </w:t>
      </w:r>
      <w:r>
        <w:rPr>
          <w:rtl/>
        </w:rPr>
        <w:t>השר לשירותי דת מיכאל מלכיאלי:</w:t>
      </w:r>
      <w:r w:rsidRPr="00962A19">
        <w:rPr>
          <w:rStyle w:val="TagStyle"/>
          <w:rtl/>
        </w:rPr>
        <w:t xml:space="preserve"> &lt;&lt; דובר_המשך &gt;&gt;</w:t>
      </w:r>
      <w:r>
        <w:rPr>
          <w:rStyle w:val="TagStyle"/>
          <w:rtl/>
        </w:rPr>
        <w:t xml:space="preserve"> </w:t>
      </w:r>
    </w:p>
    <w:p w:rsidR="002B4309" w:rsidRDefault="002B4309" w:rsidP="00AB34C8">
      <w:pPr>
        <w:rPr>
          <w:rtl/>
        </w:rPr>
      </w:pPr>
    </w:p>
    <w:p w:rsidR="002B4309" w:rsidRDefault="002B4309" w:rsidP="002B3D24">
      <w:pPr>
        <w:rPr>
          <w:rtl/>
        </w:rPr>
      </w:pPr>
      <w:bookmarkStart w:id="5577" w:name="_ETM_Q26_640000"/>
      <w:bookmarkEnd w:id="5577"/>
      <w:r>
        <w:rPr>
          <w:rFonts w:hint="cs"/>
          <w:rtl/>
        </w:rPr>
        <w:t xml:space="preserve">גם שר הפנים. </w:t>
      </w:r>
      <w:bookmarkStart w:id="5578" w:name="_ETM_Q26_643000"/>
      <w:bookmarkStart w:id="5579" w:name="_ETM_Q26_822669"/>
      <w:bookmarkEnd w:id="5578"/>
      <w:bookmarkEnd w:id="5579"/>
      <w:r>
        <w:rPr>
          <w:rFonts w:hint="cs"/>
          <w:rtl/>
        </w:rPr>
        <w:t>הוא</w:t>
      </w:r>
      <w:r>
        <w:rPr>
          <w:rtl/>
        </w:rPr>
        <w:t xml:space="preserve"> עוסק במיליארדים של </w:t>
      </w:r>
      <w:bookmarkStart w:id="5580" w:name="_ETM_Q26_826244"/>
      <w:bookmarkEnd w:id="5580"/>
      <w:r>
        <w:rPr>
          <w:rtl/>
        </w:rPr>
        <w:t xml:space="preserve">רשויות, הוא קובע פגישות עם רשויות, הוא צריך לפנות </w:t>
      </w:r>
      <w:bookmarkStart w:id="5581" w:name="_ETM_Q26_829819"/>
      <w:bookmarkEnd w:id="5581"/>
      <w:r>
        <w:rPr>
          <w:rtl/>
        </w:rPr>
        <w:t xml:space="preserve">עכשיו </w:t>
      </w:r>
      <w:r>
        <w:rPr>
          <w:rFonts w:hint="cs"/>
          <w:rtl/>
        </w:rPr>
        <w:t xml:space="preserve">שבע שעות </w:t>
      </w:r>
      <w:r>
        <w:rPr>
          <w:rtl/>
        </w:rPr>
        <w:t xml:space="preserve">כי לחבר הכנסת </w:t>
      </w:r>
      <w:r w:rsidR="002B3D24">
        <w:t>x</w:t>
      </w:r>
      <w:r>
        <w:rPr>
          <w:rFonts w:hint="cs"/>
          <w:rtl/>
        </w:rPr>
        <w:t xml:space="preserve"> יש </w:t>
      </w:r>
      <w:r>
        <w:rPr>
          <w:rtl/>
        </w:rPr>
        <w:t>הצעה לסדר</w:t>
      </w:r>
      <w:r>
        <w:rPr>
          <w:rFonts w:hint="cs"/>
          <w:rtl/>
        </w:rPr>
        <w:t>-יום</w:t>
      </w:r>
      <w:r>
        <w:rPr>
          <w:rtl/>
        </w:rPr>
        <w:t xml:space="preserve">. </w:t>
      </w:r>
      <w:bookmarkStart w:id="5582" w:name="_ETM_Q26_833394"/>
      <w:bookmarkStart w:id="5583" w:name="_ETM_Q26_653000"/>
      <w:bookmarkEnd w:id="5582"/>
      <w:bookmarkEnd w:id="5583"/>
      <w:r>
        <w:rPr>
          <w:rtl/>
        </w:rPr>
        <w:t xml:space="preserve">וזה נכון. </w:t>
      </w:r>
    </w:p>
    <w:p w:rsidR="002B4309" w:rsidRDefault="002B4309" w:rsidP="00B35B59">
      <w:pPr>
        <w:rPr>
          <w:rtl/>
        </w:rPr>
      </w:pPr>
    </w:p>
    <w:p w:rsidR="002B4309" w:rsidRDefault="002B4309" w:rsidP="00B35B59">
      <w:pPr>
        <w:pStyle w:val="af5"/>
        <w:keepNext/>
        <w:rPr>
          <w:rtl/>
        </w:rPr>
      </w:pPr>
      <w:bookmarkStart w:id="5584" w:name="ET_interruption_6127_31"/>
      <w:r w:rsidRPr="00962A19">
        <w:rPr>
          <w:rStyle w:val="TagStyle"/>
          <w:rtl/>
        </w:rPr>
        <w:t xml:space="preserve"> &lt;&lt; קריאה &gt;&gt; </w:t>
      </w:r>
      <w:r>
        <w:rPr>
          <w:rtl/>
        </w:rPr>
        <w:t>ולדימיר בליאק (יש עתיד):</w:t>
      </w:r>
      <w:r w:rsidRPr="00962A19">
        <w:rPr>
          <w:rStyle w:val="TagStyle"/>
          <w:rtl/>
        </w:rPr>
        <w:t xml:space="preserve"> &lt;&lt; קריאה &gt;&gt;</w:t>
      </w:r>
      <w:r>
        <w:rPr>
          <w:rtl/>
        </w:rPr>
        <w:t xml:space="preserve"> </w:t>
      </w:r>
      <w:bookmarkEnd w:id="5584"/>
    </w:p>
    <w:p w:rsidR="002B4309" w:rsidRDefault="002B4309" w:rsidP="00AB34C8">
      <w:pPr>
        <w:rPr>
          <w:rtl/>
        </w:rPr>
      </w:pPr>
    </w:p>
    <w:p w:rsidR="002B3D24" w:rsidRDefault="002B4309" w:rsidP="002B3D24">
      <w:pPr>
        <w:rPr>
          <w:rtl/>
          <w:lang w:eastAsia="he-IL"/>
        </w:rPr>
      </w:pPr>
      <w:bookmarkStart w:id="5585" w:name="_ETM_Q26_654000"/>
      <w:bookmarkEnd w:id="5585"/>
      <w:r>
        <w:rPr>
          <w:rFonts w:hint="cs"/>
          <w:rtl/>
        </w:rPr>
        <w:t>לא נורא.</w:t>
      </w:r>
      <w:bookmarkStart w:id="5586" w:name="_ETM_Q26_652000"/>
      <w:bookmarkEnd w:id="5586"/>
      <w:r>
        <w:rPr>
          <w:rFonts w:hint="cs"/>
          <w:rtl/>
        </w:rPr>
        <w:t xml:space="preserve"> </w:t>
      </w:r>
      <w:r>
        <w:rPr>
          <w:rFonts w:hint="cs"/>
          <w:rtl/>
          <w:lang w:eastAsia="he-IL"/>
        </w:rPr>
        <w:t xml:space="preserve">אנחנו נבחרי ציבור. </w:t>
      </w:r>
      <w:r w:rsidR="002B3D24">
        <w:rPr>
          <w:rFonts w:hint="cs"/>
          <w:rtl/>
          <w:lang w:eastAsia="he-IL"/>
        </w:rPr>
        <w:t>אנחנו לא מעלים את זה לשם שמיים. אנחנו מנסים לעזור לאנשים.</w:t>
      </w:r>
    </w:p>
    <w:p w:rsidR="002B4309" w:rsidRDefault="002B4309" w:rsidP="00B35B59">
      <w:pPr>
        <w:rPr>
          <w:rtl/>
          <w:lang w:eastAsia="he-IL"/>
        </w:rPr>
      </w:pPr>
    </w:p>
    <w:p w:rsidR="002B4309" w:rsidRDefault="002B4309" w:rsidP="00B35B59">
      <w:pPr>
        <w:pStyle w:val="-"/>
        <w:keepNext/>
        <w:rPr>
          <w:rtl/>
        </w:rPr>
      </w:pPr>
      <w:r w:rsidRPr="00962A19">
        <w:rPr>
          <w:rStyle w:val="TagStyle"/>
          <w:rtl/>
        </w:rPr>
        <w:t xml:space="preserve"> &lt;&lt; דובר_המשך &gt;&gt; </w:t>
      </w:r>
      <w:r>
        <w:rPr>
          <w:rtl/>
        </w:rPr>
        <w:t>השר לשירותי דת מיכאל מלכיאלי:</w:t>
      </w:r>
      <w:r w:rsidRPr="00962A19">
        <w:rPr>
          <w:rStyle w:val="TagStyle"/>
          <w:rtl/>
        </w:rPr>
        <w:t xml:space="preserve"> &lt;&lt; דובר_המשך &gt;&gt;</w:t>
      </w:r>
      <w:r>
        <w:rPr>
          <w:rtl/>
        </w:rPr>
        <w:t xml:space="preserve"> </w:t>
      </w:r>
    </w:p>
    <w:p w:rsidR="002B4309" w:rsidRDefault="002B4309" w:rsidP="00AB34C8">
      <w:pPr>
        <w:rPr>
          <w:rtl/>
          <w:lang w:eastAsia="he-IL"/>
        </w:rPr>
      </w:pPr>
    </w:p>
    <w:p w:rsidR="002B4309" w:rsidRDefault="002B4309" w:rsidP="002B3D24">
      <w:pPr>
        <w:rPr>
          <w:rtl/>
          <w:lang w:eastAsia="he-IL"/>
        </w:rPr>
      </w:pPr>
      <w:bookmarkStart w:id="5587" w:name="_ETM_Q26_656000"/>
      <w:bookmarkEnd w:id="5587"/>
      <w:r>
        <w:rPr>
          <w:rFonts w:hint="cs"/>
          <w:rtl/>
          <w:lang w:eastAsia="he-IL"/>
        </w:rPr>
        <w:t xml:space="preserve">ודאי. </w:t>
      </w:r>
      <w:bookmarkStart w:id="5588" w:name="_ETM_Q26_655000"/>
      <w:bookmarkEnd w:id="5588"/>
      <w:r>
        <w:rPr>
          <w:rFonts w:hint="cs"/>
          <w:rtl/>
          <w:lang w:eastAsia="he-IL"/>
        </w:rPr>
        <w:t>אני מסכים איתך.</w:t>
      </w:r>
      <w:r w:rsidR="002B3D24">
        <w:rPr>
          <w:rFonts w:hint="cs"/>
          <w:rtl/>
          <w:lang w:eastAsia="he-IL"/>
        </w:rPr>
        <w:t xml:space="preserve"> </w:t>
      </w:r>
      <w:bookmarkStart w:id="5589" w:name="_ETM_Q26_659000"/>
      <w:bookmarkEnd w:id="5589"/>
      <w:r>
        <w:rPr>
          <w:rFonts w:hint="cs"/>
          <w:rtl/>
          <w:lang w:eastAsia="he-IL"/>
        </w:rPr>
        <w:t xml:space="preserve">אתה צודק, אבל אתה לא יכול </w:t>
      </w:r>
      <w:bookmarkStart w:id="5590" w:name="_ETM_Q26_661000"/>
      <w:bookmarkEnd w:id="5590"/>
      <w:r>
        <w:rPr>
          <w:rFonts w:hint="cs"/>
          <w:rtl/>
          <w:lang w:eastAsia="he-IL"/>
        </w:rPr>
        <w:t xml:space="preserve">לדרוש משר הפנים, או כל שר, לא משנה, לפנות יום שלם. אם יודעים מראש לקבוע זמן </w:t>
      </w:r>
      <w:r w:rsidR="00AB34C8">
        <w:rPr>
          <w:rFonts w:hint="cs"/>
          <w:rtl/>
          <w:lang w:eastAsia="he-IL"/>
        </w:rPr>
        <w:t>– – –</w:t>
      </w:r>
    </w:p>
    <w:p w:rsidR="002B4309" w:rsidRDefault="002B4309" w:rsidP="00B35B59">
      <w:pPr>
        <w:rPr>
          <w:rtl/>
          <w:lang w:eastAsia="he-IL"/>
        </w:rPr>
      </w:pPr>
      <w:bookmarkStart w:id="5591" w:name="_ETM_Q26_665000"/>
      <w:bookmarkEnd w:id="5591"/>
    </w:p>
    <w:p w:rsidR="002B4309" w:rsidRDefault="002B4309" w:rsidP="00B35B59">
      <w:pPr>
        <w:pStyle w:val="af5"/>
        <w:keepNext/>
        <w:rPr>
          <w:rtl/>
        </w:rPr>
      </w:pPr>
      <w:bookmarkStart w:id="5592" w:name="ET_interruption_6127_36"/>
      <w:r w:rsidRPr="00962A19">
        <w:rPr>
          <w:rStyle w:val="TagStyle"/>
          <w:rtl/>
        </w:rPr>
        <w:t xml:space="preserve"> &lt;&lt; קריאה &gt;&gt; </w:t>
      </w:r>
      <w:r>
        <w:rPr>
          <w:rtl/>
        </w:rPr>
        <w:t>ולדימיר בליאק (יש עתיד):</w:t>
      </w:r>
      <w:r w:rsidRPr="00962A19">
        <w:rPr>
          <w:rStyle w:val="TagStyle"/>
          <w:rtl/>
        </w:rPr>
        <w:t xml:space="preserve"> &lt;&lt; קריאה &gt;&gt;</w:t>
      </w:r>
      <w:r>
        <w:rPr>
          <w:rtl/>
        </w:rPr>
        <w:t xml:space="preserve"> </w:t>
      </w:r>
      <w:bookmarkEnd w:id="5592"/>
    </w:p>
    <w:p w:rsidR="002B4309" w:rsidRDefault="002B4309" w:rsidP="00AB34C8">
      <w:pPr>
        <w:rPr>
          <w:rtl/>
          <w:lang w:eastAsia="he-IL"/>
        </w:rPr>
      </w:pPr>
    </w:p>
    <w:p w:rsidR="002B4309" w:rsidRDefault="002B4309" w:rsidP="00B35B59">
      <w:pPr>
        <w:rPr>
          <w:rtl/>
          <w:lang w:eastAsia="he-IL"/>
        </w:rPr>
      </w:pPr>
      <w:bookmarkStart w:id="5593" w:name="_ETM_Q26_667000"/>
      <w:bookmarkEnd w:id="5593"/>
      <w:r>
        <w:rPr>
          <w:rFonts w:hint="cs"/>
          <w:rtl/>
          <w:lang w:eastAsia="he-IL"/>
        </w:rPr>
        <w:t>אף אחד לא מבקש לפנות יום שלם.</w:t>
      </w:r>
    </w:p>
    <w:p w:rsidR="002B4309" w:rsidRDefault="002B4309" w:rsidP="00B35B59">
      <w:pPr>
        <w:rPr>
          <w:rtl/>
          <w:lang w:eastAsia="he-IL"/>
        </w:rPr>
      </w:pPr>
    </w:p>
    <w:p w:rsidR="002B4309" w:rsidRDefault="002B4309" w:rsidP="00B35B59">
      <w:pPr>
        <w:pStyle w:val="af5"/>
        <w:keepNext/>
        <w:rPr>
          <w:rtl/>
        </w:rPr>
      </w:pPr>
      <w:bookmarkStart w:id="5594" w:name="ET_interruption_5726_37"/>
      <w:r w:rsidRPr="00962A19">
        <w:rPr>
          <w:rStyle w:val="TagStyle"/>
          <w:rtl/>
        </w:rPr>
        <w:t xml:space="preserve"> &lt;&lt; קריאה &gt;&gt; </w:t>
      </w:r>
      <w:r>
        <w:rPr>
          <w:rtl/>
        </w:rPr>
        <w:t>ינון אזולאי (ש"ס):</w:t>
      </w:r>
      <w:r w:rsidRPr="00962A19">
        <w:rPr>
          <w:rStyle w:val="TagStyle"/>
          <w:rtl/>
        </w:rPr>
        <w:t xml:space="preserve"> &lt;&lt; קריאה &gt;&gt;</w:t>
      </w:r>
      <w:r>
        <w:rPr>
          <w:rtl/>
        </w:rPr>
        <w:t xml:space="preserve"> </w:t>
      </w:r>
      <w:bookmarkEnd w:id="5594"/>
    </w:p>
    <w:p w:rsidR="002B4309" w:rsidRDefault="002B4309" w:rsidP="00AB34C8">
      <w:pPr>
        <w:rPr>
          <w:rtl/>
          <w:lang w:eastAsia="he-IL"/>
        </w:rPr>
      </w:pPr>
    </w:p>
    <w:p w:rsidR="002B4309" w:rsidRDefault="002B4309" w:rsidP="00B35B59">
      <w:pPr>
        <w:rPr>
          <w:rtl/>
          <w:lang w:eastAsia="he-IL"/>
        </w:rPr>
      </w:pPr>
      <w:r>
        <w:rPr>
          <w:rFonts w:hint="cs"/>
          <w:rtl/>
          <w:lang w:eastAsia="he-IL"/>
        </w:rPr>
        <w:t>הינה</w:t>
      </w:r>
      <w:bookmarkStart w:id="5595" w:name="_ETM_Q26_668000"/>
      <w:bookmarkEnd w:id="5595"/>
      <w:r>
        <w:rPr>
          <w:rFonts w:hint="cs"/>
          <w:rtl/>
          <w:lang w:eastAsia="he-IL"/>
        </w:rPr>
        <w:t xml:space="preserve"> למשל נמצא פה שר הפנים. הינה, אין לו מה לעשות.</w:t>
      </w:r>
    </w:p>
    <w:p w:rsidR="002B4309" w:rsidRDefault="002B4309" w:rsidP="00B35B59">
      <w:pPr>
        <w:rPr>
          <w:rtl/>
          <w:lang w:eastAsia="he-IL"/>
        </w:rPr>
      </w:pPr>
      <w:bookmarkStart w:id="5596" w:name="_ETM_Q26_675000"/>
      <w:bookmarkEnd w:id="5596"/>
    </w:p>
    <w:p w:rsidR="002B4309" w:rsidRDefault="002B4309" w:rsidP="00B35B59">
      <w:pPr>
        <w:pStyle w:val="af5"/>
        <w:keepNext/>
        <w:rPr>
          <w:rtl/>
        </w:rPr>
      </w:pPr>
      <w:bookmarkStart w:id="5597" w:name="ET_interruption_6553_39"/>
      <w:r w:rsidRPr="00962A19">
        <w:rPr>
          <w:rStyle w:val="TagStyle"/>
          <w:rtl/>
        </w:rPr>
        <w:t xml:space="preserve"> &lt;&lt; קריאה &gt;&gt; </w:t>
      </w:r>
      <w:r>
        <w:rPr>
          <w:rtl/>
        </w:rPr>
        <w:t>שר הפנים משה ארבל:</w:t>
      </w:r>
      <w:r w:rsidRPr="00962A19">
        <w:rPr>
          <w:rStyle w:val="TagStyle"/>
          <w:rtl/>
        </w:rPr>
        <w:t xml:space="preserve"> &lt;&lt; קריאה &gt;&gt;</w:t>
      </w:r>
      <w:r>
        <w:rPr>
          <w:rtl/>
        </w:rPr>
        <w:t xml:space="preserve"> </w:t>
      </w:r>
      <w:bookmarkEnd w:id="5597"/>
    </w:p>
    <w:p w:rsidR="002B4309" w:rsidRDefault="002B4309" w:rsidP="00AB34C8">
      <w:pPr>
        <w:rPr>
          <w:rtl/>
          <w:lang w:eastAsia="he-IL"/>
        </w:rPr>
      </w:pPr>
    </w:p>
    <w:p w:rsidR="002B4309" w:rsidRDefault="002B4309" w:rsidP="00B35B59">
      <w:pPr>
        <w:rPr>
          <w:rtl/>
          <w:lang w:eastAsia="he-IL"/>
        </w:rPr>
      </w:pPr>
      <w:bookmarkStart w:id="5598" w:name="_ETM_Q26_677000"/>
      <w:bookmarkEnd w:id="5598"/>
      <w:r>
        <w:rPr>
          <w:rFonts w:hint="cs"/>
          <w:rtl/>
          <w:lang w:eastAsia="he-IL"/>
        </w:rPr>
        <w:t xml:space="preserve">אני שומע </w:t>
      </w:r>
      <w:r w:rsidR="00AB34C8">
        <w:rPr>
          <w:rFonts w:hint="cs"/>
          <w:rtl/>
          <w:lang w:eastAsia="he-IL"/>
        </w:rPr>
        <w:t>– – –</w:t>
      </w:r>
    </w:p>
    <w:p w:rsidR="002B4309" w:rsidRPr="00962A19" w:rsidRDefault="002B4309" w:rsidP="00B35B59">
      <w:pPr>
        <w:rPr>
          <w:rtl/>
          <w:lang w:eastAsia="he-IL"/>
        </w:rPr>
      </w:pPr>
    </w:p>
    <w:p w:rsidR="002B4309" w:rsidRDefault="002B4309" w:rsidP="00B35B59">
      <w:pPr>
        <w:pStyle w:val="-"/>
        <w:keepNext/>
        <w:rPr>
          <w:rtl/>
        </w:rPr>
      </w:pPr>
      <w:bookmarkStart w:id="5599" w:name="ET_speakercontinue_6448_38"/>
      <w:r w:rsidRPr="00962A19">
        <w:rPr>
          <w:rStyle w:val="TagStyle"/>
          <w:rtl/>
        </w:rPr>
        <w:t xml:space="preserve"> &lt;&lt; דובר_המשך &gt;&gt; </w:t>
      </w:r>
      <w:r>
        <w:rPr>
          <w:rtl/>
        </w:rPr>
        <w:t>השר לשירותי דת מיכאל מלכיאלי:</w:t>
      </w:r>
      <w:r w:rsidRPr="00962A19">
        <w:rPr>
          <w:rStyle w:val="TagStyle"/>
          <w:rtl/>
        </w:rPr>
        <w:t xml:space="preserve"> &lt;&lt; דובר_המשך &gt;&gt;</w:t>
      </w:r>
      <w:r>
        <w:rPr>
          <w:rtl/>
        </w:rPr>
        <w:t xml:space="preserve"> </w:t>
      </w:r>
      <w:bookmarkEnd w:id="5599"/>
    </w:p>
    <w:p w:rsidR="002B4309" w:rsidRDefault="002B4309" w:rsidP="00AB34C8">
      <w:pPr>
        <w:rPr>
          <w:rtl/>
          <w:lang w:eastAsia="he-IL"/>
        </w:rPr>
      </w:pPr>
    </w:p>
    <w:p w:rsidR="002B4309" w:rsidRDefault="002B4309" w:rsidP="00B35B59">
      <w:pPr>
        <w:rPr>
          <w:rtl/>
          <w:lang w:eastAsia="he-IL"/>
        </w:rPr>
      </w:pPr>
      <w:bookmarkStart w:id="5600" w:name="_ETM_Q26_676000"/>
      <w:bookmarkEnd w:id="5600"/>
      <w:r>
        <w:rPr>
          <w:rFonts w:hint="cs"/>
          <w:rtl/>
          <w:lang w:eastAsia="he-IL"/>
        </w:rPr>
        <w:t>אני חייב למחות. אני מאחל לכל מדינה שר פנים יעיל</w:t>
      </w:r>
      <w:bookmarkStart w:id="5601" w:name="_ETM_Q26_684000"/>
      <w:bookmarkEnd w:id="5601"/>
      <w:r>
        <w:rPr>
          <w:rFonts w:hint="cs"/>
          <w:rtl/>
          <w:lang w:eastAsia="he-IL"/>
        </w:rPr>
        <w:t xml:space="preserve"> ומוצלח שכזה. חזקו ואמצו.</w:t>
      </w:r>
    </w:p>
    <w:p w:rsidR="002B4309" w:rsidRDefault="002B4309" w:rsidP="00B35B59">
      <w:pPr>
        <w:rPr>
          <w:rtl/>
          <w:lang w:eastAsia="he-IL"/>
        </w:rPr>
      </w:pPr>
      <w:bookmarkStart w:id="5602" w:name="_ETM_Q26_685000"/>
      <w:bookmarkEnd w:id="5602"/>
    </w:p>
    <w:p w:rsidR="002B4309" w:rsidRDefault="002B4309" w:rsidP="00B35B59">
      <w:pPr>
        <w:pStyle w:val="af5"/>
        <w:keepNext/>
        <w:rPr>
          <w:rtl/>
        </w:rPr>
      </w:pPr>
      <w:bookmarkStart w:id="5603" w:name="ET_interruption_6127_40"/>
      <w:r w:rsidRPr="00962A19">
        <w:rPr>
          <w:rStyle w:val="TagStyle"/>
          <w:rtl/>
        </w:rPr>
        <w:t xml:space="preserve"> &lt;&lt; קריאה &gt;&gt; </w:t>
      </w:r>
      <w:r>
        <w:rPr>
          <w:rtl/>
        </w:rPr>
        <w:t>ולדימיר בליאק (יש עתיד):</w:t>
      </w:r>
      <w:r w:rsidRPr="00962A19">
        <w:rPr>
          <w:rStyle w:val="TagStyle"/>
          <w:rtl/>
        </w:rPr>
        <w:t xml:space="preserve"> &lt;&lt; קריאה &gt;&gt;</w:t>
      </w:r>
      <w:r>
        <w:rPr>
          <w:rtl/>
        </w:rPr>
        <w:t xml:space="preserve"> </w:t>
      </w:r>
      <w:bookmarkEnd w:id="5603"/>
    </w:p>
    <w:p w:rsidR="002B4309" w:rsidRDefault="002B4309" w:rsidP="00AB34C8">
      <w:pPr>
        <w:rPr>
          <w:rtl/>
          <w:lang w:eastAsia="he-IL"/>
        </w:rPr>
      </w:pPr>
    </w:p>
    <w:p w:rsidR="002B4309" w:rsidRDefault="002B4309" w:rsidP="00B35B59">
      <w:pPr>
        <w:rPr>
          <w:rtl/>
          <w:lang w:eastAsia="he-IL"/>
        </w:rPr>
      </w:pPr>
      <w:bookmarkStart w:id="5604" w:name="_ETM_Q26_686000"/>
      <w:bookmarkEnd w:id="5604"/>
      <w:r>
        <w:rPr>
          <w:rFonts w:hint="cs"/>
          <w:rtl/>
          <w:lang w:eastAsia="he-IL"/>
        </w:rPr>
        <w:t>מחר תהיה באופוזיציה.</w:t>
      </w:r>
    </w:p>
    <w:p w:rsidR="002B4309" w:rsidRDefault="002B4309" w:rsidP="00B35B59">
      <w:pPr>
        <w:rPr>
          <w:rtl/>
          <w:lang w:eastAsia="he-IL"/>
        </w:rPr>
      </w:pPr>
    </w:p>
    <w:p w:rsidR="002B4309" w:rsidRDefault="002B4309" w:rsidP="00B35B59">
      <w:pPr>
        <w:pStyle w:val="af6"/>
        <w:keepNext/>
        <w:rPr>
          <w:rtl/>
        </w:rPr>
      </w:pPr>
      <w:bookmarkStart w:id="5605" w:name="ET_yor_6593_41"/>
      <w:r w:rsidRPr="00962A19">
        <w:rPr>
          <w:rStyle w:val="TagStyle"/>
          <w:rtl/>
        </w:rPr>
        <w:t xml:space="preserve"> &lt;&lt; יור &gt;&gt; </w:t>
      </w:r>
      <w:r>
        <w:rPr>
          <w:rtl/>
        </w:rPr>
        <w:t>היו"ר חנוך דב מלביצקי:</w:t>
      </w:r>
      <w:r w:rsidRPr="00962A19">
        <w:rPr>
          <w:rStyle w:val="TagStyle"/>
          <w:rtl/>
        </w:rPr>
        <w:t xml:space="preserve"> &lt;&lt; יור &gt;&gt;</w:t>
      </w:r>
      <w:r>
        <w:rPr>
          <w:rtl/>
        </w:rPr>
        <w:t xml:space="preserve"> </w:t>
      </w:r>
      <w:bookmarkEnd w:id="5605"/>
    </w:p>
    <w:p w:rsidR="002B4309" w:rsidRDefault="002B4309" w:rsidP="00AB34C8">
      <w:pPr>
        <w:rPr>
          <w:rtl/>
          <w:lang w:eastAsia="he-IL"/>
        </w:rPr>
      </w:pPr>
    </w:p>
    <w:p w:rsidR="002B4309" w:rsidRDefault="002B4309" w:rsidP="00B35B59">
      <w:pPr>
        <w:rPr>
          <w:rtl/>
          <w:lang w:eastAsia="he-IL"/>
        </w:rPr>
      </w:pPr>
      <w:bookmarkStart w:id="5606" w:name="_ETM_Q26_687000"/>
      <w:bookmarkEnd w:id="5606"/>
      <w:r>
        <w:rPr>
          <w:rFonts w:hint="cs"/>
          <w:rtl/>
          <w:lang w:eastAsia="he-IL"/>
        </w:rPr>
        <w:t>תודה רבה. אתם מסתפקים בתשובה?</w:t>
      </w:r>
      <w:bookmarkStart w:id="5607" w:name="_ETM_Q26_690000"/>
      <w:bookmarkEnd w:id="5607"/>
      <w:r>
        <w:rPr>
          <w:rFonts w:hint="cs"/>
          <w:rtl/>
          <w:lang w:eastAsia="he-IL"/>
        </w:rPr>
        <w:t xml:space="preserve"> רוצים להצביע? מה אתם רוצים לעשות?</w:t>
      </w:r>
    </w:p>
    <w:p w:rsidR="002B4309" w:rsidRDefault="002B4309" w:rsidP="00B35B59">
      <w:pPr>
        <w:rPr>
          <w:rtl/>
          <w:lang w:eastAsia="he-IL"/>
        </w:rPr>
      </w:pPr>
    </w:p>
    <w:p w:rsidR="002B4309" w:rsidRDefault="002B4309" w:rsidP="00B35B59">
      <w:pPr>
        <w:pStyle w:val="af5"/>
        <w:keepNext/>
        <w:rPr>
          <w:rtl/>
        </w:rPr>
      </w:pPr>
      <w:bookmarkStart w:id="5608" w:name="ET_interruption_6127_42"/>
      <w:r w:rsidRPr="00962A19">
        <w:rPr>
          <w:rStyle w:val="TagStyle"/>
          <w:rtl/>
        </w:rPr>
        <w:t xml:space="preserve"> &lt;&lt; קריאה &gt;&gt; </w:t>
      </w:r>
      <w:r>
        <w:rPr>
          <w:rtl/>
        </w:rPr>
        <w:t>ולדימיר בליאק (יש עתיד):</w:t>
      </w:r>
      <w:r w:rsidRPr="00962A19">
        <w:rPr>
          <w:rStyle w:val="TagStyle"/>
          <w:rtl/>
        </w:rPr>
        <w:t xml:space="preserve"> &lt;&lt; קריאה &gt;&gt;</w:t>
      </w:r>
      <w:r>
        <w:rPr>
          <w:rtl/>
        </w:rPr>
        <w:t xml:space="preserve"> </w:t>
      </w:r>
      <w:bookmarkEnd w:id="5608"/>
    </w:p>
    <w:p w:rsidR="002B4309" w:rsidRDefault="002B4309" w:rsidP="00AB34C8">
      <w:pPr>
        <w:rPr>
          <w:rtl/>
          <w:lang w:eastAsia="he-IL"/>
        </w:rPr>
      </w:pPr>
    </w:p>
    <w:p w:rsidR="002B4309" w:rsidRDefault="002B4309" w:rsidP="00B35B59">
      <w:pPr>
        <w:rPr>
          <w:rtl/>
          <w:lang w:eastAsia="he-IL"/>
        </w:rPr>
      </w:pPr>
      <w:bookmarkStart w:id="5609" w:name="_ETM_Q26_692000"/>
      <w:bookmarkEnd w:id="5609"/>
      <w:r>
        <w:rPr>
          <w:rFonts w:hint="cs"/>
          <w:rtl/>
          <w:lang w:eastAsia="he-IL"/>
        </w:rPr>
        <w:t xml:space="preserve">ועדת הכלכלה. </w:t>
      </w:r>
    </w:p>
    <w:p w:rsidR="002B4309" w:rsidRDefault="002B4309" w:rsidP="00B35B59">
      <w:pPr>
        <w:rPr>
          <w:rtl/>
          <w:lang w:eastAsia="he-IL"/>
        </w:rPr>
      </w:pPr>
      <w:bookmarkStart w:id="5610" w:name="_ETM_Q26_695000"/>
      <w:bookmarkEnd w:id="5610"/>
    </w:p>
    <w:p w:rsidR="002B4309" w:rsidRDefault="002B4309" w:rsidP="00B35B59">
      <w:pPr>
        <w:pStyle w:val="af5"/>
        <w:keepNext/>
        <w:rPr>
          <w:rtl/>
        </w:rPr>
      </w:pPr>
      <w:bookmarkStart w:id="5611" w:name="ET_interruption_6553_43"/>
      <w:r w:rsidRPr="00962A19">
        <w:rPr>
          <w:rStyle w:val="TagStyle"/>
          <w:rtl/>
        </w:rPr>
        <w:t xml:space="preserve"> &lt;&lt; קריאה &gt;&gt; </w:t>
      </w:r>
      <w:r>
        <w:rPr>
          <w:rtl/>
        </w:rPr>
        <w:t>שר הפנים משה ארבל:</w:t>
      </w:r>
      <w:r w:rsidRPr="00962A19">
        <w:rPr>
          <w:rStyle w:val="TagStyle"/>
          <w:rtl/>
        </w:rPr>
        <w:t xml:space="preserve"> &lt;&lt; קריאה &gt;&gt;</w:t>
      </w:r>
      <w:r>
        <w:rPr>
          <w:rtl/>
        </w:rPr>
        <w:t xml:space="preserve"> </w:t>
      </w:r>
      <w:bookmarkEnd w:id="5611"/>
    </w:p>
    <w:p w:rsidR="002B4309" w:rsidRDefault="002B4309" w:rsidP="00AB34C8">
      <w:pPr>
        <w:rPr>
          <w:rtl/>
          <w:lang w:eastAsia="he-IL"/>
        </w:rPr>
      </w:pPr>
    </w:p>
    <w:p w:rsidR="002B4309" w:rsidRDefault="002B4309" w:rsidP="00B35B59">
      <w:pPr>
        <w:rPr>
          <w:rtl/>
          <w:lang w:eastAsia="he-IL"/>
        </w:rPr>
      </w:pPr>
      <w:bookmarkStart w:id="5612" w:name="_ETM_Q26_694000"/>
      <w:bookmarkEnd w:id="5612"/>
      <w:r>
        <w:rPr>
          <w:rFonts w:hint="cs"/>
          <w:rtl/>
          <w:lang w:eastAsia="he-IL"/>
        </w:rPr>
        <w:t>אני רק רוצה</w:t>
      </w:r>
      <w:bookmarkStart w:id="5613" w:name="_ETM_Q26_696000"/>
      <w:bookmarkEnd w:id="5613"/>
      <w:r>
        <w:rPr>
          <w:rFonts w:hint="cs"/>
          <w:rtl/>
          <w:lang w:eastAsia="he-IL"/>
        </w:rPr>
        <w:t xml:space="preserve"> לתת גילוי נאות לפני הצבעה.</w:t>
      </w:r>
    </w:p>
    <w:p w:rsidR="002B4309" w:rsidRDefault="002B4309" w:rsidP="00B35B59">
      <w:pPr>
        <w:rPr>
          <w:rtl/>
          <w:lang w:eastAsia="he-IL"/>
        </w:rPr>
      </w:pPr>
    </w:p>
    <w:p w:rsidR="002B4309" w:rsidRDefault="002B4309" w:rsidP="00B35B59">
      <w:pPr>
        <w:pStyle w:val="af5"/>
        <w:keepNext/>
        <w:rPr>
          <w:rtl/>
        </w:rPr>
      </w:pPr>
      <w:bookmarkStart w:id="5614" w:name="ET_interruption_5726_44"/>
      <w:r w:rsidRPr="00962A19">
        <w:rPr>
          <w:rStyle w:val="TagStyle"/>
          <w:rtl/>
        </w:rPr>
        <w:t xml:space="preserve"> &lt;&lt; קריאה &gt;&gt; </w:t>
      </w:r>
      <w:r>
        <w:rPr>
          <w:rtl/>
        </w:rPr>
        <w:t>ינון אזולאי (ש"ס):</w:t>
      </w:r>
      <w:r w:rsidRPr="00962A19">
        <w:rPr>
          <w:rStyle w:val="TagStyle"/>
          <w:rtl/>
        </w:rPr>
        <w:t xml:space="preserve"> &lt;&lt; קריאה &gt;&gt;</w:t>
      </w:r>
      <w:r>
        <w:rPr>
          <w:rtl/>
        </w:rPr>
        <w:t xml:space="preserve"> </w:t>
      </w:r>
      <w:bookmarkEnd w:id="5614"/>
    </w:p>
    <w:p w:rsidR="002B4309" w:rsidRDefault="002B4309" w:rsidP="00AB34C8">
      <w:pPr>
        <w:rPr>
          <w:rtl/>
          <w:lang w:eastAsia="he-IL"/>
        </w:rPr>
      </w:pPr>
    </w:p>
    <w:p w:rsidR="002B4309" w:rsidRDefault="002B4309" w:rsidP="00B35B59">
      <w:pPr>
        <w:rPr>
          <w:rtl/>
          <w:lang w:eastAsia="he-IL"/>
        </w:rPr>
      </w:pPr>
      <w:bookmarkStart w:id="5615" w:name="_ETM_Q26_698000"/>
      <w:bookmarkEnd w:id="5615"/>
      <w:r>
        <w:rPr>
          <w:rFonts w:hint="cs"/>
          <w:rtl/>
          <w:lang w:eastAsia="he-IL"/>
        </w:rPr>
        <w:t xml:space="preserve">לא </w:t>
      </w:r>
      <w:r w:rsidR="00AB34C8">
        <w:rPr>
          <w:rFonts w:hint="cs"/>
          <w:rtl/>
          <w:lang w:eastAsia="he-IL"/>
        </w:rPr>
        <w:t>– – –</w:t>
      </w:r>
    </w:p>
    <w:p w:rsidR="002B4309" w:rsidRDefault="002B4309" w:rsidP="00B35B59">
      <w:pPr>
        <w:rPr>
          <w:rtl/>
          <w:lang w:eastAsia="he-IL"/>
        </w:rPr>
      </w:pPr>
    </w:p>
    <w:p w:rsidR="002B4309" w:rsidRDefault="002B4309" w:rsidP="00B35B59">
      <w:pPr>
        <w:pStyle w:val="af5"/>
        <w:keepNext/>
        <w:rPr>
          <w:rtl/>
        </w:rPr>
      </w:pPr>
      <w:bookmarkStart w:id="5616" w:name="ET_interruption_6553_45"/>
      <w:r w:rsidRPr="00962A19">
        <w:rPr>
          <w:rStyle w:val="TagStyle"/>
          <w:rtl/>
        </w:rPr>
        <w:t xml:space="preserve"> &lt;&lt; קריאה &gt;&gt; </w:t>
      </w:r>
      <w:r>
        <w:rPr>
          <w:rtl/>
        </w:rPr>
        <w:t>שר הפנים משה ארבל:</w:t>
      </w:r>
      <w:r w:rsidRPr="00962A19">
        <w:rPr>
          <w:rStyle w:val="TagStyle"/>
          <w:rtl/>
        </w:rPr>
        <w:t xml:space="preserve"> &lt;&lt; קריאה &gt;&gt;</w:t>
      </w:r>
      <w:r>
        <w:rPr>
          <w:rtl/>
        </w:rPr>
        <w:t xml:space="preserve"> </w:t>
      </w:r>
      <w:bookmarkEnd w:id="5616"/>
    </w:p>
    <w:p w:rsidR="002B4309" w:rsidRDefault="002B4309" w:rsidP="00AB34C8">
      <w:pPr>
        <w:rPr>
          <w:rtl/>
          <w:lang w:eastAsia="he-IL"/>
        </w:rPr>
      </w:pPr>
    </w:p>
    <w:p w:rsidR="00DA63E3" w:rsidRDefault="002B4309" w:rsidP="00DA63E3">
      <w:pPr>
        <w:rPr>
          <w:rtl/>
          <w:lang w:eastAsia="he-IL"/>
        </w:rPr>
      </w:pPr>
      <w:r>
        <w:rPr>
          <w:rFonts w:hint="cs"/>
          <w:rtl/>
          <w:lang w:eastAsia="he-IL"/>
        </w:rPr>
        <w:t>לא משנה, אני צריך לתת גילוי נאות.</w:t>
      </w:r>
      <w:r w:rsidR="00DA63E3">
        <w:rPr>
          <w:rFonts w:hint="cs"/>
          <w:rtl/>
          <w:lang w:eastAsia="he-IL"/>
        </w:rPr>
        <w:t xml:space="preserve"> אני אצביע, אבל אחרי גילוי נאות.</w:t>
      </w:r>
    </w:p>
    <w:p w:rsidR="002B4309" w:rsidRDefault="002B4309" w:rsidP="00B35B59">
      <w:pPr>
        <w:rPr>
          <w:rtl/>
          <w:lang w:eastAsia="he-IL"/>
        </w:rPr>
      </w:pPr>
    </w:p>
    <w:p w:rsidR="002B4309" w:rsidRDefault="002B4309" w:rsidP="00B35B59">
      <w:pPr>
        <w:pStyle w:val="af6"/>
        <w:keepNext/>
        <w:rPr>
          <w:rtl/>
        </w:rPr>
      </w:pPr>
      <w:bookmarkStart w:id="5617" w:name="ET_yor_6593_46"/>
      <w:r w:rsidRPr="00962A19">
        <w:rPr>
          <w:rStyle w:val="TagStyle"/>
          <w:rtl/>
        </w:rPr>
        <w:t xml:space="preserve"> &lt;&lt; יור &gt;&gt; </w:t>
      </w:r>
      <w:r>
        <w:rPr>
          <w:rtl/>
        </w:rPr>
        <w:t>היו"ר חנוך דב מלביצקי:</w:t>
      </w:r>
      <w:r w:rsidRPr="00962A19">
        <w:rPr>
          <w:rStyle w:val="TagStyle"/>
          <w:rtl/>
        </w:rPr>
        <w:t xml:space="preserve"> &lt;&lt; יור &gt;&gt;</w:t>
      </w:r>
      <w:r>
        <w:rPr>
          <w:rtl/>
        </w:rPr>
        <w:t xml:space="preserve"> </w:t>
      </w:r>
      <w:bookmarkEnd w:id="5617"/>
    </w:p>
    <w:p w:rsidR="002B4309" w:rsidRDefault="002B4309" w:rsidP="00AB34C8">
      <w:pPr>
        <w:rPr>
          <w:rtl/>
          <w:lang w:eastAsia="he-IL"/>
        </w:rPr>
      </w:pPr>
    </w:p>
    <w:p w:rsidR="002B4309" w:rsidRDefault="002B4309" w:rsidP="002B3D24">
      <w:pPr>
        <w:rPr>
          <w:rtl/>
          <w:lang w:eastAsia="he-IL"/>
        </w:rPr>
      </w:pPr>
      <w:bookmarkStart w:id="5618" w:name="_ETM_Q26_700000"/>
      <w:bookmarkEnd w:id="5618"/>
      <w:r>
        <w:rPr>
          <w:rFonts w:hint="cs"/>
          <w:rtl/>
          <w:lang w:eastAsia="he-IL"/>
        </w:rPr>
        <w:t>איך אתה קשור לאירוע, אדוני השר?</w:t>
      </w:r>
      <w:r w:rsidR="002B3D24">
        <w:rPr>
          <w:rFonts w:hint="cs"/>
          <w:rtl/>
          <w:lang w:eastAsia="he-IL"/>
        </w:rPr>
        <w:t xml:space="preserve"> </w:t>
      </w:r>
      <w:bookmarkStart w:id="5619" w:name="_ETM_Q26_710000"/>
      <w:bookmarkEnd w:id="5619"/>
      <w:r>
        <w:rPr>
          <w:rFonts w:hint="cs"/>
          <w:rtl/>
          <w:lang w:eastAsia="he-IL"/>
        </w:rPr>
        <w:t>יש לך בעלות על חברת</w:t>
      </w:r>
      <w:bookmarkStart w:id="5620" w:name="_ETM_Q26_714000"/>
      <w:bookmarkEnd w:id="5620"/>
      <w:r>
        <w:rPr>
          <w:rFonts w:hint="cs"/>
          <w:rtl/>
          <w:lang w:eastAsia="he-IL"/>
        </w:rPr>
        <w:t xml:space="preserve"> תעופה?</w:t>
      </w:r>
    </w:p>
    <w:p w:rsidR="002B3D24" w:rsidRDefault="002B3D24" w:rsidP="002B3D24">
      <w:pPr>
        <w:rPr>
          <w:rtl/>
          <w:lang w:eastAsia="he-IL"/>
        </w:rPr>
      </w:pPr>
    </w:p>
    <w:p w:rsidR="002B3D24" w:rsidRDefault="002B3D24" w:rsidP="002B3D24">
      <w:pPr>
        <w:pStyle w:val="af5"/>
        <w:keepNext/>
        <w:rPr>
          <w:rtl/>
        </w:rPr>
      </w:pPr>
      <w:bookmarkStart w:id="5621" w:name="_ETM_Q26_717000"/>
      <w:bookmarkStart w:id="5622" w:name="ET_interruption_5726_48"/>
      <w:bookmarkEnd w:id="5621"/>
      <w:r w:rsidRPr="00962A19">
        <w:rPr>
          <w:rStyle w:val="TagStyle"/>
          <w:rtl/>
        </w:rPr>
        <w:t xml:space="preserve">&lt;&lt; קריאה &gt;&gt; </w:t>
      </w:r>
      <w:r>
        <w:rPr>
          <w:rtl/>
        </w:rPr>
        <w:t>ינון אזולאי (ש"ס):</w:t>
      </w:r>
      <w:r w:rsidRPr="00962A19">
        <w:rPr>
          <w:rStyle w:val="TagStyle"/>
          <w:rtl/>
        </w:rPr>
        <w:t xml:space="preserve"> &lt;&lt; קריאה &gt;&gt;</w:t>
      </w:r>
      <w:r>
        <w:rPr>
          <w:rtl/>
        </w:rPr>
        <w:t xml:space="preserve"> </w:t>
      </w:r>
      <w:bookmarkEnd w:id="5622"/>
    </w:p>
    <w:p w:rsidR="002B3D24" w:rsidRDefault="002B3D24" w:rsidP="00AB34C8">
      <w:pPr>
        <w:rPr>
          <w:rtl/>
          <w:lang w:eastAsia="he-IL"/>
        </w:rPr>
      </w:pPr>
    </w:p>
    <w:p w:rsidR="002B3D24" w:rsidRDefault="00AB34C8" w:rsidP="002B3D24">
      <w:pPr>
        <w:rPr>
          <w:rtl/>
          <w:lang w:eastAsia="he-IL"/>
        </w:rPr>
      </w:pPr>
      <w:bookmarkStart w:id="5623" w:name="_ETM_Q26_712000"/>
      <w:bookmarkEnd w:id="5623"/>
      <w:r>
        <w:rPr>
          <w:rFonts w:hint="cs"/>
          <w:rtl/>
          <w:lang w:eastAsia="he-IL"/>
        </w:rPr>
        <w:t>– – –</w:t>
      </w:r>
    </w:p>
    <w:p w:rsidR="002B3D24" w:rsidRDefault="002B3D24" w:rsidP="002B3D24">
      <w:pPr>
        <w:rPr>
          <w:rtl/>
          <w:lang w:eastAsia="he-IL"/>
        </w:rPr>
      </w:pPr>
      <w:bookmarkStart w:id="5624" w:name="_ETM_Q26_715000"/>
      <w:bookmarkEnd w:id="5624"/>
    </w:p>
    <w:p w:rsidR="002B4309" w:rsidRDefault="002B4309" w:rsidP="00B35B59">
      <w:pPr>
        <w:pStyle w:val="af5"/>
        <w:keepNext/>
        <w:rPr>
          <w:rtl/>
        </w:rPr>
      </w:pPr>
      <w:bookmarkStart w:id="5625" w:name="ET_interruption_6553_28"/>
      <w:r w:rsidRPr="00465B4B">
        <w:rPr>
          <w:rStyle w:val="TagStyle"/>
          <w:rtl/>
        </w:rPr>
        <w:t xml:space="preserve">&lt;&lt; קריאה &gt;&gt; </w:t>
      </w:r>
      <w:r>
        <w:rPr>
          <w:rtl/>
        </w:rPr>
        <w:t>שר הפנים משה ארבל:</w:t>
      </w:r>
      <w:r w:rsidRPr="00465B4B">
        <w:rPr>
          <w:rStyle w:val="TagStyle"/>
          <w:rtl/>
        </w:rPr>
        <w:t xml:space="preserve"> &lt;&lt; קריאה &gt;&gt;</w:t>
      </w:r>
      <w:r>
        <w:rPr>
          <w:rtl/>
        </w:rPr>
        <w:t xml:space="preserve"> </w:t>
      </w:r>
      <w:bookmarkEnd w:id="5625"/>
    </w:p>
    <w:p w:rsidR="002B4309" w:rsidRDefault="002B4309" w:rsidP="00AB34C8">
      <w:pPr>
        <w:rPr>
          <w:rtl/>
          <w:lang w:eastAsia="he-IL"/>
        </w:rPr>
      </w:pPr>
    </w:p>
    <w:p w:rsidR="002B4309" w:rsidRDefault="002B4309" w:rsidP="00B35B59">
      <w:pPr>
        <w:rPr>
          <w:rtl/>
          <w:lang w:eastAsia="he-IL"/>
        </w:rPr>
      </w:pPr>
      <w:bookmarkStart w:id="5626" w:name="_ETM_Q26_716000"/>
      <w:bookmarkEnd w:id="5626"/>
      <w:r>
        <w:rPr>
          <w:rFonts w:hint="cs"/>
          <w:rtl/>
          <w:lang w:eastAsia="he-IL"/>
        </w:rPr>
        <w:t xml:space="preserve">לא. אין ניגוד עניינים בהצבעה במליאה, אבל אני חייב לתת </w:t>
      </w:r>
      <w:bookmarkStart w:id="5627" w:name="_ETM_Q26_719000"/>
      <w:bookmarkEnd w:id="5627"/>
      <w:r>
        <w:rPr>
          <w:rFonts w:hint="cs"/>
          <w:rtl/>
          <w:lang w:eastAsia="he-IL"/>
        </w:rPr>
        <w:t>גילוי נאות, מכיוון שבתי עובדת באל על. לא בתפקיד בכיר, אבל אני צריך להגיד את זה. זה הכול.</w:t>
      </w:r>
    </w:p>
    <w:p w:rsidR="002B4309" w:rsidRDefault="002B4309" w:rsidP="00B35B59">
      <w:pPr>
        <w:rPr>
          <w:rtl/>
          <w:lang w:eastAsia="he-IL"/>
        </w:rPr>
      </w:pPr>
    </w:p>
    <w:p w:rsidR="000C0C8A" w:rsidRDefault="000C0C8A" w:rsidP="00B35B59">
      <w:pPr>
        <w:pStyle w:val="af6"/>
        <w:keepNext/>
        <w:rPr>
          <w:rtl/>
        </w:rPr>
      </w:pPr>
      <w:bookmarkStart w:id="5628" w:name="ET_yor_6593_3"/>
      <w:r w:rsidRPr="001E700C">
        <w:rPr>
          <w:rStyle w:val="TagStyle"/>
          <w:rtl/>
        </w:rPr>
        <w:t xml:space="preserve">&lt;&lt; יור &gt;&gt; </w:t>
      </w:r>
      <w:r>
        <w:rPr>
          <w:rtl/>
        </w:rPr>
        <w:t>היו"ר חנוך דב מלביצקי:</w:t>
      </w:r>
      <w:r w:rsidRPr="001E700C">
        <w:rPr>
          <w:rStyle w:val="TagStyle"/>
          <w:rtl/>
        </w:rPr>
        <w:t xml:space="preserve"> &lt;&lt; יור &gt;&gt;</w:t>
      </w:r>
      <w:r>
        <w:rPr>
          <w:rtl/>
        </w:rPr>
        <w:t xml:space="preserve">   </w:t>
      </w:r>
      <w:bookmarkEnd w:id="5628"/>
    </w:p>
    <w:p w:rsidR="000C0C8A" w:rsidRDefault="000C0C8A" w:rsidP="00B35B59">
      <w:pPr>
        <w:rPr>
          <w:rtl/>
        </w:rPr>
      </w:pPr>
      <w:bookmarkStart w:id="5629" w:name="_ETM_Q27_63083"/>
      <w:bookmarkStart w:id="5630" w:name="_ETM_Q27_71123"/>
      <w:bookmarkEnd w:id="5629"/>
      <w:bookmarkEnd w:id="5630"/>
    </w:p>
    <w:p w:rsidR="000C0C8A" w:rsidRDefault="000C0C8A" w:rsidP="00B35B59">
      <w:pPr>
        <w:rPr>
          <w:rtl/>
        </w:rPr>
      </w:pPr>
      <w:bookmarkStart w:id="5631" w:name="_ETM_Q27_71172"/>
      <w:bookmarkEnd w:id="5631"/>
      <w:r>
        <w:rPr>
          <w:rFonts w:hint="cs"/>
          <w:rtl/>
        </w:rPr>
        <w:t xml:space="preserve">אנחנו נצביע על העברת הנושא לוועדת הכלכלה. בבקשה. </w:t>
      </w:r>
      <w:bookmarkStart w:id="5632" w:name="_ETM_Q27_140240"/>
      <w:bookmarkEnd w:id="5632"/>
    </w:p>
    <w:p w:rsidR="000C0C8A" w:rsidRDefault="000C0C8A" w:rsidP="00B35B59">
      <w:pPr>
        <w:rPr>
          <w:rtl/>
        </w:rPr>
      </w:pPr>
      <w:bookmarkStart w:id="5633" w:name="_ETM_Q27_140313"/>
      <w:bookmarkEnd w:id="5633"/>
    </w:p>
    <w:p w:rsidR="000C0C8A" w:rsidRDefault="000C0C8A" w:rsidP="00B35B59">
      <w:pPr>
        <w:pStyle w:val="af1"/>
        <w:keepNext/>
        <w:rPr>
          <w:rtl/>
        </w:rPr>
      </w:pPr>
      <w:bookmarkStart w:id="5634" w:name="_ETM_Q27_135471"/>
      <w:bookmarkStart w:id="5635" w:name="_ETM_Q27_135575"/>
      <w:bookmarkEnd w:id="5634"/>
      <w:bookmarkEnd w:id="5635"/>
      <w:r>
        <w:rPr>
          <w:rtl/>
        </w:rPr>
        <w:t>הצבעה מס'</w:t>
      </w:r>
      <w:r>
        <w:rPr>
          <w:rFonts w:hint="cs"/>
          <w:rtl/>
        </w:rPr>
        <w:t xml:space="preserve"> 12</w:t>
      </w:r>
    </w:p>
    <w:p w:rsidR="000C0C8A" w:rsidRDefault="000C0C8A" w:rsidP="00B35B59">
      <w:pPr>
        <w:pStyle w:val="--"/>
        <w:keepNext/>
        <w:rPr>
          <w:rtl/>
        </w:rPr>
      </w:pPr>
    </w:p>
    <w:p w:rsidR="000C0C8A" w:rsidRDefault="000C0C8A" w:rsidP="00B35B59">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0C0C8A" w:rsidRDefault="000C0C8A" w:rsidP="00B35B59">
      <w:pPr>
        <w:pStyle w:val="--"/>
        <w:keepNext/>
        <w:rPr>
          <w:rtl/>
        </w:rPr>
      </w:pPr>
      <w:r>
        <w:rPr>
          <w:rtl/>
        </w:rPr>
        <w:t xml:space="preserve">נגד – </w:t>
      </w:r>
      <w:r>
        <w:rPr>
          <w:rFonts w:hint="cs"/>
          <w:rtl/>
        </w:rPr>
        <w:t>אין</w:t>
      </w:r>
    </w:p>
    <w:p w:rsidR="000C0C8A" w:rsidRDefault="000C0C8A" w:rsidP="00B35B59">
      <w:pPr>
        <w:pStyle w:val="--"/>
        <w:keepNext/>
        <w:rPr>
          <w:rtl/>
        </w:rPr>
      </w:pPr>
      <w:r w:rsidRPr="006C4D7C">
        <w:rPr>
          <w:rtl/>
        </w:rPr>
        <w:t xml:space="preserve">נמנעים – </w:t>
      </w:r>
      <w:r w:rsidRPr="006C4D7C">
        <w:rPr>
          <w:rFonts w:hint="cs"/>
          <w:rtl/>
        </w:rPr>
        <w:t>אין</w:t>
      </w:r>
    </w:p>
    <w:p w:rsidR="000C0C8A" w:rsidRDefault="000C0C8A" w:rsidP="00B35B59">
      <w:pPr>
        <w:jc w:val="center"/>
        <w:rPr>
          <w:rtl/>
        </w:rPr>
      </w:pPr>
      <w:bookmarkStart w:id="5636" w:name="_ETM_Q27_139045"/>
      <w:bookmarkStart w:id="5637" w:name="_ETM_Q27_74675"/>
      <w:bookmarkStart w:id="5638" w:name="_ETM_Q27_74764"/>
      <w:bookmarkEnd w:id="5636"/>
      <w:bookmarkEnd w:id="5637"/>
      <w:bookmarkEnd w:id="5638"/>
      <w:r>
        <w:rPr>
          <w:rFonts w:hint="cs"/>
          <w:rtl/>
        </w:rPr>
        <w:t>ההצעה להעביר את הנושא לוועדת הכלכלה נתקבלה.</w:t>
      </w:r>
    </w:p>
    <w:p w:rsidR="000C0C8A" w:rsidRPr="006C4D7C" w:rsidRDefault="000C0C8A" w:rsidP="00DA63E3">
      <w:pPr>
        <w:rPr>
          <w:rtl/>
        </w:rPr>
      </w:pPr>
    </w:p>
    <w:p w:rsidR="000C0C8A" w:rsidRDefault="000C0C8A" w:rsidP="00B35B59">
      <w:pPr>
        <w:pStyle w:val="af6"/>
        <w:keepNext/>
        <w:rPr>
          <w:rtl/>
        </w:rPr>
      </w:pPr>
      <w:r w:rsidRPr="00E356A1">
        <w:rPr>
          <w:rStyle w:val="TagStyle"/>
          <w:rtl/>
        </w:rPr>
        <w:t xml:space="preserve"> &lt;&lt; יור &gt;&gt; </w:t>
      </w:r>
      <w:r>
        <w:rPr>
          <w:rtl/>
        </w:rPr>
        <w:t>היו"ר חנוך דב מלביצקי:</w:t>
      </w:r>
      <w:r w:rsidRPr="00E356A1">
        <w:rPr>
          <w:rStyle w:val="TagStyle"/>
          <w:rtl/>
        </w:rPr>
        <w:t xml:space="preserve"> &lt;&lt; יור &gt;&gt;</w:t>
      </w:r>
      <w:r>
        <w:rPr>
          <w:rtl/>
        </w:rPr>
        <w:t xml:space="preserve">   </w:t>
      </w:r>
    </w:p>
    <w:p w:rsidR="000C0C8A" w:rsidRDefault="000C0C8A" w:rsidP="00AB34C8">
      <w:pPr>
        <w:rPr>
          <w:rtl/>
        </w:rPr>
      </w:pPr>
    </w:p>
    <w:p w:rsidR="000C0C8A" w:rsidRDefault="000C0C8A" w:rsidP="00AB34C8">
      <w:pPr>
        <w:rPr>
          <w:rtl/>
        </w:rPr>
      </w:pPr>
      <w:bookmarkStart w:id="5639" w:name="_ETM_Q27_147996"/>
      <w:bookmarkEnd w:id="5639"/>
      <w:r>
        <w:rPr>
          <w:rFonts w:hint="cs"/>
          <w:rtl/>
        </w:rPr>
        <w:t>ארבעה</w:t>
      </w:r>
      <w:r w:rsidR="00AB34C8">
        <w:rPr>
          <w:rFonts w:hint="cs"/>
          <w:rtl/>
        </w:rPr>
        <w:t xml:space="preserve"> </w:t>
      </w:r>
      <w:bookmarkStart w:id="5640" w:name="_ETM_Q27_144344"/>
      <w:bookmarkEnd w:id="5640"/>
      <w:r>
        <w:rPr>
          <w:rFonts w:hint="cs"/>
          <w:rtl/>
        </w:rPr>
        <w:t xml:space="preserve">בעד, אין מתנגדים. הנושא יעבור לסדר-יומה של ועדת הכלכלה. </w:t>
      </w:r>
      <w:bookmarkStart w:id="5641" w:name="_ETM_Q27_151487"/>
      <w:bookmarkStart w:id="5642" w:name="_ETM_Q27_151557"/>
      <w:bookmarkStart w:id="5643" w:name="_ETM_Q27_464961"/>
      <w:bookmarkStart w:id="5644" w:name="_ETM_Q27_465051"/>
      <w:bookmarkEnd w:id="5641"/>
      <w:bookmarkEnd w:id="5642"/>
      <w:bookmarkEnd w:id="5643"/>
      <w:bookmarkEnd w:id="5644"/>
    </w:p>
    <w:p w:rsidR="00DA63E3" w:rsidRDefault="00DA63E3" w:rsidP="00DA63E3">
      <w:pPr>
        <w:rPr>
          <w:rtl/>
        </w:rPr>
      </w:pPr>
    </w:p>
    <w:p w:rsidR="00DA63E3" w:rsidRDefault="00DA63E3" w:rsidP="00DA63E3">
      <w:pPr>
        <w:rPr>
          <w:rtl/>
        </w:rPr>
      </w:pPr>
    </w:p>
    <w:p w:rsidR="000C0C8A" w:rsidRDefault="000C0C8A" w:rsidP="00B35B59">
      <w:pPr>
        <w:pStyle w:val="a6"/>
        <w:rPr>
          <w:rtl/>
        </w:rPr>
      </w:pPr>
      <w:bookmarkStart w:id="5645" w:name="ET_hatsach_646631_7"/>
      <w:r w:rsidRPr="00E356A1">
        <w:rPr>
          <w:rStyle w:val="TagStyle"/>
          <w:rtl/>
        </w:rPr>
        <w:t xml:space="preserve"> &lt;&lt; הצח &gt;&gt; </w:t>
      </w:r>
      <w:bookmarkStart w:id="5646" w:name="_Toc202384972"/>
      <w:bookmarkStart w:id="5647" w:name="_Toc202689020"/>
      <w:r>
        <w:rPr>
          <w:rtl/>
        </w:rPr>
        <w:t xml:space="preserve">הצעת חוק התוכנית לסיוע כלכלי (הוראת שעה </w:t>
      </w:r>
      <w:r>
        <w:rPr>
          <w:rFonts w:hint="cs"/>
          <w:rtl/>
        </w:rPr>
        <w:t>–</w:t>
      </w:r>
      <w:r>
        <w:rPr>
          <w:rtl/>
        </w:rPr>
        <w:t xml:space="preserve"> חרבות ברזל), התשפ"ה</w:t>
      </w:r>
      <w:r>
        <w:rPr>
          <w:rFonts w:hint="cs"/>
          <w:rtl/>
        </w:rPr>
        <w:t>–</w:t>
      </w:r>
      <w:r>
        <w:rPr>
          <w:rtl/>
        </w:rPr>
        <w:t>2025</w:t>
      </w:r>
      <w:bookmarkEnd w:id="5646"/>
      <w:bookmarkEnd w:id="5647"/>
      <w:r w:rsidRPr="00E356A1">
        <w:rPr>
          <w:rStyle w:val="TagStyle"/>
          <w:rtl/>
        </w:rPr>
        <w:t xml:space="preserve"> &lt;&lt; הצח &gt;&gt;</w:t>
      </w:r>
      <w:r>
        <w:rPr>
          <w:rtl/>
        </w:rPr>
        <w:t xml:space="preserve">   </w:t>
      </w:r>
      <w:bookmarkEnd w:id="5645"/>
    </w:p>
    <w:p w:rsidR="000C0C8A" w:rsidRDefault="000C0C8A" w:rsidP="00B35B59">
      <w:pPr>
        <w:rPr>
          <w:rtl/>
        </w:rPr>
      </w:pPr>
      <w:r>
        <w:rPr>
          <w:rFonts w:hint="cs"/>
          <w:rtl/>
        </w:rPr>
        <w:t>[רשומות (הצעות חוק, חוב' מ/1880).]</w:t>
      </w:r>
    </w:p>
    <w:p w:rsidR="000C0C8A" w:rsidRDefault="000C0C8A" w:rsidP="00B35B59">
      <w:pPr>
        <w:pStyle w:val="-0"/>
        <w:rPr>
          <w:rtl/>
        </w:rPr>
      </w:pPr>
      <w:r>
        <w:rPr>
          <w:rtl/>
        </w:rPr>
        <w:t>(קריאה ראשונה)</w:t>
      </w:r>
    </w:p>
    <w:p w:rsidR="000C0C8A" w:rsidRPr="007535A1" w:rsidRDefault="000C0C8A" w:rsidP="00B35B59">
      <w:pPr>
        <w:rPr>
          <w:rtl/>
        </w:rPr>
      </w:pPr>
    </w:p>
    <w:p w:rsidR="000C0C8A" w:rsidRDefault="000C0C8A" w:rsidP="00B35B59">
      <w:pPr>
        <w:pStyle w:val="af6"/>
        <w:keepNext/>
        <w:rPr>
          <w:rStyle w:val="TagStyle"/>
          <w:rtl/>
        </w:rPr>
      </w:pPr>
      <w:bookmarkStart w:id="5648" w:name="_ETM_Q27_153857"/>
      <w:bookmarkEnd w:id="5648"/>
    </w:p>
    <w:p w:rsidR="000C0C8A" w:rsidRDefault="000C0C8A" w:rsidP="00B35B59">
      <w:pPr>
        <w:pStyle w:val="af6"/>
        <w:keepNext/>
        <w:rPr>
          <w:rtl/>
        </w:rPr>
      </w:pPr>
      <w:bookmarkStart w:id="5649" w:name="_ETM_Q27_151080"/>
      <w:bookmarkStart w:id="5650" w:name="_ETM_Q27_151158"/>
      <w:bookmarkEnd w:id="5649"/>
      <w:bookmarkEnd w:id="5650"/>
      <w:r w:rsidRPr="00E356A1">
        <w:rPr>
          <w:rStyle w:val="TagStyle"/>
          <w:rtl/>
        </w:rPr>
        <w:t xml:space="preserve"> &lt;&lt; יור &gt;&gt; </w:t>
      </w:r>
      <w:r>
        <w:rPr>
          <w:rtl/>
        </w:rPr>
        <w:t>היו"ר חנוך דב מלביצקי:</w:t>
      </w:r>
      <w:r w:rsidRPr="00E356A1">
        <w:rPr>
          <w:rStyle w:val="TagStyle"/>
          <w:rtl/>
        </w:rPr>
        <w:t xml:space="preserve"> &lt;&lt; יור &gt;&gt;</w:t>
      </w:r>
      <w:r>
        <w:rPr>
          <w:rtl/>
        </w:rPr>
        <w:t xml:space="preserve">   </w:t>
      </w:r>
    </w:p>
    <w:p w:rsidR="000C0C8A" w:rsidRDefault="000C0C8A" w:rsidP="00AB34C8">
      <w:pPr>
        <w:rPr>
          <w:rtl/>
        </w:rPr>
      </w:pPr>
    </w:p>
    <w:p w:rsidR="000C0C8A" w:rsidRDefault="000C0C8A" w:rsidP="00DA63E3">
      <w:pPr>
        <w:rPr>
          <w:rtl/>
        </w:rPr>
      </w:pPr>
      <w:bookmarkStart w:id="5651" w:name="_ETM_Q27_150555"/>
      <w:bookmarkEnd w:id="5651"/>
      <w:r>
        <w:rPr>
          <w:rFonts w:hint="cs"/>
          <w:rtl/>
        </w:rPr>
        <w:t>נעבור</w:t>
      </w:r>
      <w:bookmarkStart w:id="5652" w:name="_ETM_Q27_152054"/>
      <w:bookmarkEnd w:id="5652"/>
      <w:r>
        <w:rPr>
          <w:rFonts w:hint="cs"/>
          <w:rtl/>
        </w:rPr>
        <w:t xml:space="preserve"> לנושא הבא על סדר-היום: </w:t>
      </w:r>
      <w:r>
        <w:rPr>
          <w:rtl/>
        </w:rPr>
        <w:t xml:space="preserve">הצעת חוק התוכנית לסיוע כלכלי (הוראת שעה </w:t>
      </w:r>
      <w:r>
        <w:rPr>
          <w:rFonts w:hint="cs"/>
          <w:rtl/>
        </w:rPr>
        <w:t>–</w:t>
      </w:r>
      <w:r>
        <w:rPr>
          <w:rtl/>
        </w:rPr>
        <w:t xml:space="preserve"> חרבות ברזל), התשפ"ה</w:t>
      </w:r>
      <w:r>
        <w:rPr>
          <w:rFonts w:hint="cs"/>
          <w:rtl/>
        </w:rPr>
        <w:t>–</w:t>
      </w:r>
      <w:r>
        <w:rPr>
          <w:rtl/>
        </w:rPr>
        <w:t>2025</w:t>
      </w:r>
      <w:r>
        <w:rPr>
          <w:rFonts w:hint="cs"/>
          <w:rtl/>
        </w:rPr>
        <w:t>, לקריאה הראשונה. מי מציג</w:t>
      </w:r>
      <w:bookmarkStart w:id="5653" w:name="_ETM_Q27_160452"/>
      <w:bookmarkEnd w:id="5653"/>
      <w:r>
        <w:rPr>
          <w:rFonts w:hint="cs"/>
          <w:rtl/>
        </w:rPr>
        <w:t xml:space="preserve"> את החוק הזה? השר מלכיאלי, גם זה אתה, יא</w:t>
      </w:r>
      <w:r w:rsidR="00DA63E3">
        <w:rPr>
          <w:rFonts w:hint="cs"/>
          <w:rtl/>
        </w:rPr>
        <w:t xml:space="preserve"> </w:t>
      </w:r>
      <w:r>
        <w:rPr>
          <w:rFonts w:hint="cs"/>
          <w:rtl/>
        </w:rPr>
        <w:t>אללה.</w:t>
      </w:r>
      <w:bookmarkStart w:id="5654" w:name="_ETM_Q27_168916"/>
      <w:bookmarkEnd w:id="5654"/>
    </w:p>
    <w:p w:rsidR="000C0C8A" w:rsidRDefault="000C0C8A" w:rsidP="00B35B59">
      <w:pPr>
        <w:rPr>
          <w:rtl/>
        </w:rPr>
      </w:pPr>
    </w:p>
    <w:p w:rsidR="000C0C8A" w:rsidRDefault="000C0C8A" w:rsidP="00B35B59">
      <w:pPr>
        <w:pStyle w:val="af5"/>
        <w:keepNext/>
        <w:rPr>
          <w:rtl/>
        </w:rPr>
      </w:pPr>
      <w:bookmarkStart w:id="5655" w:name="ET_interruption_5300_8"/>
      <w:r w:rsidRPr="00E356A1">
        <w:rPr>
          <w:rStyle w:val="TagStyle"/>
          <w:rtl/>
        </w:rPr>
        <w:t xml:space="preserve"> &lt;&lt; קריאה &gt;&gt; </w:t>
      </w:r>
      <w:r>
        <w:rPr>
          <w:rtl/>
        </w:rPr>
        <w:t>מירב בן ארי (יש עתיד):</w:t>
      </w:r>
      <w:r w:rsidRPr="00E356A1">
        <w:rPr>
          <w:rStyle w:val="TagStyle"/>
          <w:rtl/>
        </w:rPr>
        <w:t xml:space="preserve"> &lt;&lt; קריאה &gt;&gt;</w:t>
      </w:r>
      <w:r>
        <w:rPr>
          <w:rtl/>
        </w:rPr>
        <w:t xml:space="preserve">   </w:t>
      </w:r>
      <w:bookmarkEnd w:id="5655"/>
    </w:p>
    <w:p w:rsidR="000C0C8A" w:rsidRDefault="000C0C8A" w:rsidP="00AB34C8">
      <w:pPr>
        <w:rPr>
          <w:rtl/>
        </w:rPr>
      </w:pPr>
    </w:p>
    <w:p w:rsidR="000C0C8A" w:rsidRDefault="000C0C8A" w:rsidP="00B35B59">
      <w:pPr>
        <w:rPr>
          <w:rtl/>
        </w:rPr>
      </w:pPr>
      <w:bookmarkStart w:id="5656" w:name="_ETM_Q27_166218"/>
      <w:bookmarkEnd w:id="5656"/>
      <w:r>
        <w:rPr>
          <w:rFonts w:hint="cs"/>
          <w:rtl/>
        </w:rPr>
        <w:t xml:space="preserve">כן, הוא היום </w:t>
      </w:r>
      <w:proofErr w:type="spellStart"/>
      <w:r>
        <w:rPr>
          <w:rFonts w:hint="cs"/>
          <w:rtl/>
        </w:rPr>
        <w:t>הסנג'ר</w:t>
      </w:r>
      <w:proofErr w:type="spellEnd"/>
      <w:r>
        <w:rPr>
          <w:rFonts w:hint="cs"/>
          <w:rtl/>
        </w:rPr>
        <w:t xml:space="preserve">. </w:t>
      </w:r>
    </w:p>
    <w:p w:rsidR="000C0C8A" w:rsidRDefault="000C0C8A" w:rsidP="00B35B59">
      <w:pPr>
        <w:rPr>
          <w:rtl/>
        </w:rPr>
      </w:pPr>
      <w:bookmarkStart w:id="5657" w:name="_ETM_Q27_166014"/>
      <w:bookmarkStart w:id="5658" w:name="_ETM_Q27_166088"/>
      <w:bookmarkEnd w:id="5657"/>
      <w:bookmarkEnd w:id="5658"/>
    </w:p>
    <w:p w:rsidR="000C0C8A" w:rsidRDefault="000C0C8A" w:rsidP="00B35B59">
      <w:pPr>
        <w:pStyle w:val="af6"/>
        <w:keepNext/>
        <w:rPr>
          <w:rtl/>
        </w:rPr>
      </w:pPr>
      <w:bookmarkStart w:id="5659" w:name="ET_yor_6593_9"/>
      <w:r w:rsidRPr="00E356A1">
        <w:rPr>
          <w:rStyle w:val="TagStyle"/>
          <w:rtl/>
        </w:rPr>
        <w:t xml:space="preserve"> &lt;&lt; יור &gt;&gt; </w:t>
      </w:r>
      <w:r>
        <w:rPr>
          <w:rtl/>
        </w:rPr>
        <w:t>היו"ר חנוך דב מלביצקי:</w:t>
      </w:r>
      <w:r w:rsidRPr="00E356A1">
        <w:rPr>
          <w:rStyle w:val="TagStyle"/>
          <w:rtl/>
        </w:rPr>
        <w:t xml:space="preserve"> &lt;&lt; יור &gt;&gt;</w:t>
      </w:r>
      <w:r>
        <w:rPr>
          <w:rtl/>
        </w:rPr>
        <w:t xml:space="preserve">   </w:t>
      </w:r>
      <w:bookmarkEnd w:id="5659"/>
    </w:p>
    <w:p w:rsidR="000C0C8A" w:rsidRDefault="000C0C8A" w:rsidP="00AB34C8">
      <w:pPr>
        <w:rPr>
          <w:rtl/>
        </w:rPr>
      </w:pPr>
    </w:p>
    <w:p w:rsidR="000C0C8A" w:rsidRDefault="000C0C8A" w:rsidP="002B3D24">
      <w:pPr>
        <w:rPr>
          <w:rtl/>
        </w:rPr>
      </w:pPr>
      <w:bookmarkStart w:id="5660" w:name="_ETM_Q27_167052"/>
      <w:bookmarkEnd w:id="5660"/>
      <w:r>
        <w:rPr>
          <w:rFonts w:hint="cs"/>
          <w:rtl/>
        </w:rPr>
        <w:t xml:space="preserve">הוא לא </w:t>
      </w:r>
      <w:proofErr w:type="spellStart"/>
      <w:r>
        <w:rPr>
          <w:rFonts w:hint="cs"/>
          <w:rtl/>
        </w:rPr>
        <w:t>סנג'ר</w:t>
      </w:r>
      <w:proofErr w:type="spellEnd"/>
      <w:r>
        <w:rPr>
          <w:rFonts w:hint="cs"/>
          <w:rtl/>
        </w:rPr>
        <w:t xml:space="preserve">, הוא ברוך כישרונות, </w:t>
      </w:r>
      <w:bookmarkStart w:id="5661" w:name="_ETM_Q27_172910"/>
      <w:bookmarkEnd w:id="5661"/>
      <w:r>
        <w:rPr>
          <w:rFonts w:hint="cs"/>
          <w:rtl/>
        </w:rPr>
        <w:t xml:space="preserve">פשוט. </w:t>
      </w:r>
      <w:r w:rsidR="002B3D24">
        <w:t>multitask</w:t>
      </w:r>
      <w:r w:rsidR="002B3D24">
        <w:rPr>
          <w:rFonts w:hint="cs"/>
          <w:rtl/>
        </w:rPr>
        <w:t xml:space="preserve">, אינטרדיסציפלינרי. </w:t>
      </w:r>
    </w:p>
    <w:p w:rsidR="000C0C8A" w:rsidRPr="00E356A1" w:rsidRDefault="000C0C8A" w:rsidP="00B35B59">
      <w:pPr>
        <w:rPr>
          <w:rtl/>
        </w:rPr>
      </w:pPr>
      <w:bookmarkStart w:id="5662" w:name="_ETM_Q27_170634"/>
      <w:bookmarkStart w:id="5663" w:name="_ETM_Q27_170703"/>
      <w:bookmarkEnd w:id="5662"/>
      <w:bookmarkEnd w:id="5663"/>
    </w:p>
    <w:p w:rsidR="000C0C8A" w:rsidRDefault="000C0C8A" w:rsidP="00B35B59">
      <w:pPr>
        <w:pStyle w:val="a4"/>
        <w:keepNext/>
        <w:rPr>
          <w:rtl/>
        </w:rPr>
      </w:pPr>
      <w:bookmarkStart w:id="5664" w:name="ET_speaker_6448_4"/>
      <w:r w:rsidRPr="001E700C">
        <w:rPr>
          <w:rStyle w:val="TagStyle"/>
          <w:rtl/>
        </w:rPr>
        <w:t xml:space="preserve"> &lt;&lt; דובר &gt;&gt; </w:t>
      </w:r>
      <w:bookmarkStart w:id="5665" w:name="_Toc202384973"/>
      <w:bookmarkStart w:id="5666" w:name="_Toc202689021"/>
      <w:r>
        <w:rPr>
          <w:rtl/>
        </w:rPr>
        <w:t>השר לשירותי דת מיכאל מלכיאלי:</w:t>
      </w:r>
      <w:bookmarkEnd w:id="5665"/>
      <w:bookmarkEnd w:id="5666"/>
      <w:r w:rsidRPr="001E700C">
        <w:rPr>
          <w:rStyle w:val="TagStyle"/>
          <w:rtl/>
        </w:rPr>
        <w:t xml:space="preserve"> &lt;&lt; דובר &gt;&gt;</w:t>
      </w:r>
      <w:r>
        <w:rPr>
          <w:rtl/>
        </w:rPr>
        <w:t xml:space="preserve">   </w:t>
      </w:r>
      <w:bookmarkEnd w:id="5664"/>
    </w:p>
    <w:p w:rsidR="000C0C8A" w:rsidRDefault="000C0C8A" w:rsidP="00AB34C8">
      <w:pPr>
        <w:rPr>
          <w:rtl/>
        </w:rPr>
      </w:pPr>
    </w:p>
    <w:p w:rsidR="000C0C8A" w:rsidRDefault="000C0C8A" w:rsidP="002B3D24">
      <w:pPr>
        <w:rPr>
          <w:rtl/>
        </w:rPr>
      </w:pPr>
      <w:bookmarkStart w:id="5667" w:name="_ETM_Q27_90519"/>
      <w:bookmarkEnd w:id="5667"/>
      <w:r>
        <w:rPr>
          <w:rtl/>
        </w:rPr>
        <w:t xml:space="preserve">אדוני </w:t>
      </w:r>
      <w:bookmarkStart w:id="5668" w:name="_ETM_Q27_184200"/>
      <w:bookmarkEnd w:id="5668"/>
      <w:r>
        <w:rPr>
          <w:rtl/>
        </w:rPr>
        <w:t>היושב-ראש</w:t>
      </w:r>
      <w:r>
        <w:rPr>
          <w:rFonts w:hint="cs"/>
          <w:rtl/>
        </w:rPr>
        <w:t>,</w:t>
      </w:r>
      <w:r>
        <w:rPr>
          <w:rtl/>
        </w:rPr>
        <w:t xml:space="preserve"> </w:t>
      </w:r>
      <w:bookmarkStart w:id="5669" w:name="_ETM_Q27_184590"/>
      <w:bookmarkEnd w:id="5669"/>
      <w:r>
        <w:rPr>
          <w:rtl/>
        </w:rPr>
        <w:t>חברי</w:t>
      </w:r>
      <w:r>
        <w:rPr>
          <w:rFonts w:hint="cs"/>
          <w:rtl/>
        </w:rPr>
        <w:t>י</w:t>
      </w:r>
      <w:r>
        <w:rPr>
          <w:rtl/>
        </w:rPr>
        <w:t xml:space="preserve"> </w:t>
      </w:r>
      <w:bookmarkStart w:id="5670" w:name="_ETM_Q27_184800"/>
      <w:bookmarkEnd w:id="5670"/>
      <w:r>
        <w:rPr>
          <w:rtl/>
        </w:rPr>
        <w:t xml:space="preserve">חברי </w:t>
      </w:r>
      <w:bookmarkStart w:id="5671" w:name="_ETM_Q27_184980"/>
      <w:bookmarkEnd w:id="5671"/>
      <w:r>
        <w:rPr>
          <w:rtl/>
        </w:rPr>
        <w:t>הכנסת</w:t>
      </w:r>
      <w:r>
        <w:rPr>
          <w:rFonts w:hint="cs"/>
          <w:rtl/>
        </w:rPr>
        <w:t>,</w:t>
      </w:r>
      <w:r>
        <w:rPr>
          <w:rtl/>
        </w:rPr>
        <w:t xml:space="preserve"> </w:t>
      </w:r>
      <w:bookmarkStart w:id="5672" w:name="_ETM_Q27_185279"/>
      <w:bookmarkEnd w:id="5672"/>
      <w:r>
        <w:rPr>
          <w:rtl/>
        </w:rPr>
        <w:t xml:space="preserve">במהלך </w:t>
      </w:r>
      <w:bookmarkStart w:id="5673" w:name="_ETM_Q27_185609"/>
      <w:bookmarkEnd w:id="5673"/>
      <w:r>
        <w:rPr>
          <w:rtl/>
        </w:rPr>
        <w:t xml:space="preserve">חודש </w:t>
      </w:r>
      <w:bookmarkStart w:id="5674" w:name="_ETM_Q27_185880"/>
      <w:bookmarkEnd w:id="5674"/>
      <w:r>
        <w:rPr>
          <w:rtl/>
        </w:rPr>
        <w:t xml:space="preserve">יוני </w:t>
      </w:r>
      <w:bookmarkStart w:id="5675" w:name="_ETM_Q27_186029"/>
      <w:bookmarkEnd w:id="5675"/>
      <w:r>
        <w:rPr>
          <w:rFonts w:hint="cs"/>
          <w:rtl/>
        </w:rPr>
        <w:t>2025</w:t>
      </w:r>
      <w:r>
        <w:rPr>
          <w:rtl/>
        </w:rPr>
        <w:t xml:space="preserve"> </w:t>
      </w:r>
      <w:bookmarkStart w:id="5676" w:name="_ETM_Q27_186330"/>
      <w:bookmarkEnd w:id="5676"/>
      <w:r>
        <w:rPr>
          <w:rFonts w:hint="cs"/>
          <w:rtl/>
        </w:rPr>
        <w:t xml:space="preserve">עמדה </w:t>
      </w:r>
      <w:bookmarkStart w:id="5677" w:name="_ETM_Q27_186480"/>
      <w:bookmarkEnd w:id="5677"/>
      <w:r>
        <w:rPr>
          <w:rFonts w:hint="cs"/>
          <w:rtl/>
        </w:rPr>
        <w:t>מ</w:t>
      </w:r>
      <w:r>
        <w:rPr>
          <w:rtl/>
        </w:rPr>
        <w:t xml:space="preserve">דינת </w:t>
      </w:r>
      <w:bookmarkStart w:id="5678" w:name="_ETM_Q27_186779"/>
      <w:bookmarkEnd w:id="5678"/>
      <w:r>
        <w:rPr>
          <w:rtl/>
        </w:rPr>
        <w:t xml:space="preserve">ישראל </w:t>
      </w:r>
      <w:bookmarkStart w:id="5679" w:name="_ETM_Q27_187020"/>
      <w:bookmarkEnd w:id="5679"/>
      <w:r>
        <w:rPr>
          <w:rtl/>
        </w:rPr>
        <w:t>ב</w:t>
      </w:r>
      <w:r>
        <w:rPr>
          <w:rFonts w:hint="cs"/>
          <w:rtl/>
        </w:rPr>
        <w:t>פני</w:t>
      </w:r>
      <w:r>
        <w:rPr>
          <w:rtl/>
        </w:rPr>
        <w:t xml:space="preserve"> </w:t>
      </w:r>
      <w:bookmarkStart w:id="5680" w:name="_ETM_Q27_187230"/>
      <w:bookmarkEnd w:id="5680"/>
      <w:r>
        <w:rPr>
          <w:rtl/>
        </w:rPr>
        <w:t xml:space="preserve">מתקפה </w:t>
      </w:r>
      <w:bookmarkStart w:id="5681" w:name="_ETM_Q27_187500"/>
      <w:bookmarkEnd w:id="5681"/>
      <w:r>
        <w:rPr>
          <w:rtl/>
        </w:rPr>
        <w:t xml:space="preserve">חסרת </w:t>
      </w:r>
      <w:bookmarkStart w:id="5682" w:name="_ETM_Q27_187740"/>
      <w:bookmarkEnd w:id="5682"/>
      <w:r>
        <w:rPr>
          <w:rFonts w:hint="cs"/>
          <w:rtl/>
        </w:rPr>
        <w:t>תק</w:t>
      </w:r>
      <w:r>
        <w:rPr>
          <w:rtl/>
        </w:rPr>
        <w:t>די</w:t>
      </w:r>
      <w:r>
        <w:rPr>
          <w:rFonts w:hint="cs"/>
          <w:rtl/>
        </w:rPr>
        <w:t>ם</w:t>
      </w:r>
      <w:r>
        <w:rPr>
          <w:rtl/>
        </w:rPr>
        <w:t xml:space="preserve"> </w:t>
      </w:r>
      <w:bookmarkStart w:id="5683" w:name="_ETM_Q27_187950"/>
      <w:bookmarkEnd w:id="5683"/>
      <w:r>
        <w:rPr>
          <w:rtl/>
        </w:rPr>
        <w:t xml:space="preserve">משטחי </w:t>
      </w:r>
      <w:bookmarkStart w:id="5684" w:name="_ETM_Q27_188400"/>
      <w:bookmarkEnd w:id="5684"/>
      <w:r>
        <w:rPr>
          <w:rtl/>
        </w:rPr>
        <w:t xml:space="preserve">איראן </w:t>
      </w:r>
      <w:bookmarkStart w:id="5685" w:name="_ETM_Q27_188639"/>
      <w:bookmarkEnd w:id="5685"/>
      <w:r>
        <w:rPr>
          <w:rFonts w:hint="cs"/>
          <w:rtl/>
        </w:rPr>
        <w:t>ו</w:t>
      </w:r>
      <w:r>
        <w:rPr>
          <w:rtl/>
        </w:rPr>
        <w:t>שלוחותיה</w:t>
      </w:r>
      <w:r>
        <w:rPr>
          <w:rFonts w:hint="cs"/>
          <w:rtl/>
        </w:rPr>
        <w:t>,</w:t>
      </w:r>
      <w:r>
        <w:rPr>
          <w:rtl/>
        </w:rPr>
        <w:t xml:space="preserve"> </w:t>
      </w:r>
      <w:bookmarkStart w:id="5686" w:name="_ETM_Q27_189119"/>
      <w:bookmarkStart w:id="5687" w:name="_ETM_Q27_189570"/>
      <w:bookmarkEnd w:id="5686"/>
      <w:bookmarkEnd w:id="5687"/>
      <w:r>
        <w:rPr>
          <w:rFonts w:hint="cs"/>
          <w:rtl/>
        </w:rPr>
        <w:t xml:space="preserve">אשר אילצה </w:t>
      </w:r>
      <w:r>
        <w:rPr>
          <w:rtl/>
        </w:rPr>
        <w:t xml:space="preserve">אותנו </w:t>
      </w:r>
      <w:bookmarkStart w:id="5688" w:name="_ETM_Q27_190320"/>
      <w:bookmarkEnd w:id="5688"/>
      <w:r>
        <w:rPr>
          <w:rtl/>
        </w:rPr>
        <w:t xml:space="preserve">לנקוט </w:t>
      </w:r>
      <w:bookmarkStart w:id="5689" w:name="_ETM_Q27_190650"/>
      <w:bookmarkEnd w:id="5689"/>
      <w:r>
        <w:rPr>
          <w:rtl/>
        </w:rPr>
        <w:t xml:space="preserve">צעדי </w:t>
      </w:r>
      <w:bookmarkStart w:id="5690" w:name="_ETM_Q27_190889"/>
      <w:bookmarkEnd w:id="5690"/>
      <w:r>
        <w:rPr>
          <w:rtl/>
        </w:rPr>
        <w:t xml:space="preserve">הגנה </w:t>
      </w:r>
      <w:bookmarkStart w:id="5691" w:name="_ETM_Q27_191219"/>
      <w:bookmarkEnd w:id="5691"/>
      <w:r>
        <w:rPr>
          <w:rtl/>
        </w:rPr>
        <w:t xml:space="preserve">נרחבים </w:t>
      </w:r>
      <w:bookmarkStart w:id="5692" w:name="_ETM_Q27_191699"/>
      <w:bookmarkEnd w:id="5692"/>
      <w:r>
        <w:rPr>
          <w:rFonts w:hint="cs"/>
          <w:rtl/>
        </w:rPr>
        <w:t>ל</w:t>
      </w:r>
      <w:r>
        <w:rPr>
          <w:rtl/>
        </w:rPr>
        <w:t xml:space="preserve">הגנה </w:t>
      </w:r>
      <w:bookmarkStart w:id="5693" w:name="_ETM_Q27_191910"/>
      <w:bookmarkEnd w:id="5693"/>
      <w:r>
        <w:rPr>
          <w:rFonts w:hint="cs"/>
          <w:rtl/>
        </w:rPr>
        <w:t xml:space="preserve">על </w:t>
      </w:r>
      <w:r>
        <w:rPr>
          <w:rtl/>
        </w:rPr>
        <w:t>ח</w:t>
      </w:r>
      <w:r>
        <w:rPr>
          <w:rFonts w:hint="cs"/>
          <w:rtl/>
        </w:rPr>
        <w:t>י</w:t>
      </w:r>
      <w:r>
        <w:rPr>
          <w:rtl/>
        </w:rPr>
        <w:t xml:space="preserve">י </w:t>
      </w:r>
      <w:bookmarkStart w:id="5694" w:name="_ETM_Q27_192090"/>
      <w:bookmarkEnd w:id="5694"/>
      <w:r>
        <w:rPr>
          <w:rFonts w:hint="cs"/>
          <w:rtl/>
        </w:rPr>
        <w:t>ה</w:t>
      </w:r>
      <w:r>
        <w:rPr>
          <w:rtl/>
        </w:rPr>
        <w:t>אזרחים</w:t>
      </w:r>
      <w:r>
        <w:rPr>
          <w:rFonts w:hint="cs"/>
          <w:rtl/>
        </w:rPr>
        <w:t>.</w:t>
      </w:r>
      <w:r>
        <w:rPr>
          <w:rtl/>
        </w:rPr>
        <w:t xml:space="preserve"> </w:t>
      </w:r>
      <w:bookmarkStart w:id="5695" w:name="_ETM_Q27_192389"/>
      <w:bookmarkEnd w:id="5695"/>
      <w:r>
        <w:rPr>
          <w:rtl/>
        </w:rPr>
        <w:t>צ</w:t>
      </w:r>
      <w:r>
        <w:rPr>
          <w:rFonts w:hint="cs"/>
          <w:rtl/>
        </w:rPr>
        <w:t xml:space="preserve">עדים אלו, שכללו סגירת מוסדות חינוך, </w:t>
      </w:r>
      <w:bookmarkStart w:id="5696" w:name="_ETM_Q27_192780"/>
      <w:bookmarkStart w:id="5697" w:name="_ETM_Q27_192960"/>
      <w:bookmarkStart w:id="5698" w:name="_ETM_Q27_193469"/>
      <w:bookmarkStart w:id="5699" w:name="_ETM_Q27_193710"/>
      <w:bookmarkStart w:id="5700" w:name="_ETM_Q27_194010"/>
      <w:bookmarkStart w:id="5701" w:name="_ETM_Q27_194370"/>
      <w:bookmarkEnd w:id="5696"/>
      <w:bookmarkEnd w:id="5697"/>
      <w:bookmarkEnd w:id="5698"/>
      <w:bookmarkEnd w:id="5699"/>
      <w:bookmarkEnd w:id="5700"/>
      <w:bookmarkEnd w:id="5701"/>
      <w:r>
        <w:rPr>
          <w:rFonts w:hint="cs"/>
          <w:rtl/>
        </w:rPr>
        <w:t>מגבלות על התקהלויות</w:t>
      </w:r>
      <w:bookmarkStart w:id="5702" w:name="_ETM_Q27_191249"/>
      <w:bookmarkEnd w:id="5702"/>
      <w:r>
        <w:rPr>
          <w:rFonts w:hint="cs"/>
          <w:rtl/>
        </w:rPr>
        <w:t xml:space="preserve"> והגב</w:t>
      </w:r>
      <w:bookmarkStart w:id="5703" w:name="_ETM_Q27_194790"/>
      <w:bookmarkEnd w:id="5703"/>
      <w:r>
        <w:rPr>
          <w:rtl/>
        </w:rPr>
        <w:t xml:space="preserve">לות </w:t>
      </w:r>
      <w:bookmarkStart w:id="5704" w:name="_ETM_Q27_195209"/>
      <w:bookmarkEnd w:id="5704"/>
      <w:r>
        <w:rPr>
          <w:rFonts w:hint="cs"/>
          <w:rtl/>
        </w:rPr>
        <w:t xml:space="preserve">על </w:t>
      </w:r>
      <w:r>
        <w:rPr>
          <w:rtl/>
        </w:rPr>
        <w:t xml:space="preserve">פעילות </w:t>
      </w:r>
      <w:bookmarkStart w:id="5705" w:name="_ETM_Q27_195540"/>
      <w:bookmarkEnd w:id="5705"/>
      <w:r>
        <w:rPr>
          <w:rtl/>
        </w:rPr>
        <w:t>עסקית</w:t>
      </w:r>
      <w:r>
        <w:rPr>
          <w:rFonts w:hint="cs"/>
          <w:rtl/>
        </w:rPr>
        <w:t>,</w:t>
      </w:r>
      <w:r>
        <w:rPr>
          <w:rtl/>
        </w:rPr>
        <w:t xml:space="preserve"> </w:t>
      </w:r>
      <w:bookmarkStart w:id="5706" w:name="_ETM_Q27_196440"/>
      <w:bookmarkEnd w:id="5706"/>
      <w:r>
        <w:rPr>
          <w:rtl/>
        </w:rPr>
        <w:t xml:space="preserve">יצרו </w:t>
      </w:r>
      <w:bookmarkStart w:id="5707" w:name="_ETM_Q27_196890"/>
      <w:bookmarkEnd w:id="5707"/>
      <w:r>
        <w:rPr>
          <w:rtl/>
        </w:rPr>
        <w:t xml:space="preserve">אתגר </w:t>
      </w:r>
      <w:bookmarkStart w:id="5708" w:name="_ETM_Q27_197250"/>
      <w:bookmarkEnd w:id="5708"/>
      <w:r>
        <w:rPr>
          <w:rtl/>
        </w:rPr>
        <w:t xml:space="preserve">אמיתי </w:t>
      </w:r>
      <w:bookmarkStart w:id="5709" w:name="_ETM_Q27_197640"/>
      <w:bookmarkEnd w:id="5709"/>
      <w:r>
        <w:rPr>
          <w:rtl/>
        </w:rPr>
        <w:t xml:space="preserve">לעסקים </w:t>
      </w:r>
      <w:bookmarkStart w:id="5710" w:name="_ETM_Q27_198030"/>
      <w:bookmarkEnd w:id="5710"/>
      <w:r>
        <w:rPr>
          <w:rFonts w:hint="cs"/>
          <w:rtl/>
        </w:rPr>
        <w:t>ה</w:t>
      </w:r>
      <w:r>
        <w:rPr>
          <w:rtl/>
        </w:rPr>
        <w:t xml:space="preserve">קטנים </w:t>
      </w:r>
      <w:bookmarkStart w:id="5711" w:name="_ETM_Q27_198270"/>
      <w:bookmarkEnd w:id="5711"/>
      <w:r>
        <w:rPr>
          <w:rtl/>
        </w:rPr>
        <w:t>ו</w:t>
      </w:r>
      <w:r>
        <w:rPr>
          <w:rFonts w:hint="cs"/>
          <w:rtl/>
        </w:rPr>
        <w:t>ה</w:t>
      </w:r>
      <w:r>
        <w:rPr>
          <w:rtl/>
        </w:rPr>
        <w:t>בינוניים</w:t>
      </w:r>
      <w:r>
        <w:rPr>
          <w:rFonts w:hint="cs"/>
          <w:rtl/>
        </w:rPr>
        <w:t>,</w:t>
      </w:r>
      <w:r>
        <w:rPr>
          <w:rtl/>
        </w:rPr>
        <w:t xml:space="preserve"> </w:t>
      </w:r>
      <w:bookmarkStart w:id="5712" w:name="_ETM_Q27_198690"/>
      <w:bookmarkEnd w:id="5712"/>
      <w:r>
        <w:rPr>
          <w:rtl/>
        </w:rPr>
        <w:t xml:space="preserve">עמוד </w:t>
      </w:r>
      <w:bookmarkStart w:id="5713" w:name="_ETM_Q27_199020"/>
      <w:bookmarkEnd w:id="5713"/>
      <w:r>
        <w:rPr>
          <w:rtl/>
        </w:rPr>
        <w:t xml:space="preserve">השדרה </w:t>
      </w:r>
      <w:bookmarkStart w:id="5714" w:name="_ETM_Q27_199380"/>
      <w:bookmarkEnd w:id="5714"/>
      <w:r>
        <w:rPr>
          <w:rtl/>
        </w:rPr>
        <w:t>ש</w:t>
      </w:r>
      <w:r>
        <w:rPr>
          <w:rFonts w:hint="cs"/>
          <w:rtl/>
        </w:rPr>
        <w:t xml:space="preserve">ל הכלכלה </w:t>
      </w:r>
      <w:bookmarkStart w:id="5715" w:name="_ETM_Q27_199920"/>
      <w:bookmarkEnd w:id="5715"/>
      <w:r>
        <w:rPr>
          <w:rFonts w:hint="cs"/>
          <w:rtl/>
        </w:rPr>
        <w:t xml:space="preserve">הישראלית. </w:t>
      </w:r>
      <w:bookmarkStart w:id="5716" w:name="_ETM_Q27_194700"/>
      <w:bookmarkStart w:id="5717" w:name="_ETM_Q27_194763"/>
      <w:bookmarkStart w:id="5718" w:name="_ETM_Q27_194892"/>
      <w:bookmarkStart w:id="5719" w:name="_ETM_Q27_194941"/>
      <w:bookmarkEnd w:id="5716"/>
      <w:bookmarkEnd w:id="5717"/>
      <w:bookmarkEnd w:id="5718"/>
      <w:bookmarkEnd w:id="5719"/>
      <w:r>
        <w:rPr>
          <w:rtl/>
        </w:rPr>
        <w:t xml:space="preserve">לפניכם </w:t>
      </w:r>
      <w:bookmarkStart w:id="5720" w:name="_ETM_Q27_200220"/>
      <w:bookmarkEnd w:id="5720"/>
      <w:r>
        <w:rPr>
          <w:rtl/>
        </w:rPr>
        <w:t xml:space="preserve">תיקון </w:t>
      </w:r>
      <w:bookmarkStart w:id="5721" w:name="_ETM_Q27_200430"/>
      <w:bookmarkEnd w:id="5721"/>
      <w:r>
        <w:rPr>
          <w:rtl/>
        </w:rPr>
        <w:t xml:space="preserve">לחוק </w:t>
      </w:r>
      <w:bookmarkStart w:id="5722" w:name="_ETM_Q27_200640"/>
      <w:bookmarkEnd w:id="5722"/>
      <w:r>
        <w:rPr>
          <w:rtl/>
        </w:rPr>
        <w:t xml:space="preserve">מס </w:t>
      </w:r>
      <w:bookmarkStart w:id="5723" w:name="_ETM_Q27_200820"/>
      <w:bookmarkEnd w:id="5723"/>
      <w:r>
        <w:rPr>
          <w:rtl/>
        </w:rPr>
        <w:t>ר</w:t>
      </w:r>
      <w:r>
        <w:rPr>
          <w:rFonts w:hint="cs"/>
          <w:rtl/>
        </w:rPr>
        <w:t>כוש,</w:t>
      </w:r>
      <w:r>
        <w:rPr>
          <w:rtl/>
        </w:rPr>
        <w:t xml:space="preserve"> </w:t>
      </w:r>
      <w:bookmarkStart w:id="5724" w:name="_ETM_Q27_201000"/>
      <w:bookmarkEnd w:id="5724"/>
      <w:r>
        <w:rPr>
          <w:rtl/>
        </w:rPr>
        <w:t xml:space="preserve">שמבוסס </w:t>
      </w:r>
      <w:bookmarkStart w:id="5725" w:name="_ETM_Q27_201420"/>
      <w:bookmarkEnd w:id="5725"/>
      <w:r>
        <w:rPr>
          <w:rtl/>
        </w:rPr>
        <w:t xml:space="preserve">על </w:t>
      </w:r>
      <w:bookmarkStart w:id="5726" w:name="_ETM_Q27_201540"/>
      <w:bookmarkEnd w:id="5726"/>
      <w:r>
        <w:rPr>
          <w:rtl/>
        </w:rPr>
        <w:t xml:space="preserve">מתווה </w:t>
      </w:r>
      <w:bookmarkStart w:id="5727" w:name="_ETM_Q27_201810"/>
      <w:bookmarkEnd w:id="5727"/>
      <w:r>
        <w:rPr>
          <w:rtl/>
        </w:rPr>
        <w:t xml:space="preserve">הפיצויים </w:t>
      </w:r>
      <w:bookmarkStart w:id="5728" w:name="_ETM_Q27_202660"/>
      <w:bookmarkEnd w:id="5728"/>
      <w:r>
        <w:rPr>
          <w:rtl/>
        </w:rPr>
        <w:t xml:space="preserve">המוצלח </w:t>
      </w:r>
      <w:bookmarkStart w:id="5729" w:name="_ETM_Q27_203289"/>
      <w:bookmarkEnd w:id="5729"/>
      <w:r>
        <w:rPr>
          <w:rFonts w:hint="cs"/>
          <w:rtl/>
        </w:rPr>
        <w:t xml:space="preserve">ממבצע חרבות ברזל, </w:t>
      </w:r>
      <w:bookmarkStart w:id="5730" w:name="_ETM_Q27_203380"/>
      <w:bookmarkStart w:id="5731" w:name="_ETM_Q27_203560"/>
      <w:bookmarkStart w:id="5732" w:name="_ETM_Q27_203769"/>
      <w:bookmarkStart w:id="5733" w:name="_ETM_Q27_204009"/>
      <w:bookmarkEnd w:id="5730"/>
      <w:bookmarkEnd w:id="5731"/>
      <w:bookmarkEnd w:id="5732"/>
      <w:bookmarkEnd w:id="5733"/>
      <w:r>
        <w:rPr>
          <w:rFonts w:hint="cs"/>
          <w:rtl/>
        </w:rPr>
        <w:t>וב</w:t>
      </w:r>
      <w:r>
        <w:rPr>
          <w:rtl/>
        </w:rPr>
        <w:t xml:space="preserve">כך </w:t>
      </w:r>
      <w:bookmarkStart w:id="5734" w:name="_ETM_Q27_204250"/>
      <w:bookmarkEnd w:id="5734"/>
      <w:r>
        <w:rPr>
          <w:rtl/>
        </w:rPr>
        <w:t xml:space="preserve">אנחנו </w:t>
      </w:r>
      <w:bookmarkStart w:id="5735" w:name="_ETM_Q27_204730"/>
      <w:bookmarkEnd w:id="5735"/>
      <w:r>
        <w:rPr>
          <w:rtl/>
        </w:rPr>
        <w:t xml:space="preserve">ממשיכים </w:t>
      </w:r>
      <w:bookmarkStart w:id="5736" w:name="_ETM_Q27_205650"/>
      <w:bookmarkEnd w:id="5736"/>
      <w:r>
        <w:rPr>
          <w:rtl/>
        </w:rPr>
        <w:t xml:space="preserve">להוכיח </w:t>
      </w:r>
      <w:bookmarkStart w:id="5737" w:name="_ETM_Q27_206070"/>
      <w:bookmarkEnd w:id="5737"/>
      <w:r>
        <w:rPr>
          <w:rtl/>
        </w:rPr>
        <w:t>ל</w:t>
      </w:r>
      <w:r>
        <w:rPr>
          <w:rFonts w:hint="cs"/>
          <w:rtl/>
        </w:rPr>
        <w:t>עסק</w:t>
      </w:r>
      <w:r>
        <w:rPr>
          <w:rtl/>
        </w:rPr>
        <w:t xml:space="preserve">ים </w:t>
      </w:r>
      <w:bookmarkStart w:id="5738" w:name="_ETM_Q27_206340"/>
      <w:bookmarkEnd w:id="5738"/>
      <w:r>
        <w:rPr>
          <w:rtl/>
        </w:rPr>
        <w:t xml:space="preserve">שיש </w:t>
      </w:r>
      <w:bookmarkStart w:id="5739" w:name="_ETM_Q27_206519"/>
      <w:bookmarkEnd w:id="5739"/>
      <w:r>
        <w:rPr>
          <w:rtl/>
        </w:rPr>
        <w:t xml:space="preserve">להם </w:t>
      </w:r>
      <w:bookmarkStart w:id="5740" w:name="_ETM_Q27_206640"/>
      <w:bookmarkEnd w:id="5740"/>
      <w:r>
        <w:rPr>
          <w:rtl/>
        </w:rPr>
        <w:t xml:space="preserve">על </w:t>
      </w:r>
      <w:bookmarkStart w:id="5741" w:name="_ETM_Q27_206699"/>
      <w:bookmarkEnd w:id="5741"/>
      <w:r>
        <w:rPr>
          <w:rtl/>
        </w:rPr>
        <w:t xml:space="preserve">מי </w:t>
      </w:r>
      <w:bookmarkStart w:id="5742" w:name="_ETM_Q27_206759"/>
      <w:bookmarkEnd w:id="5742"/>
      <w:r>
        <w:rPr>
          <w:rtl/>
        </w:rPr>
        <w:t>להישען</w:t>
      </w:r>
      <w:r>
        <w:rPr>
          <w:rFonts w:hint="cs"/>
          <w:rtl/>
        </w:rPr>
        <w:t>.</w:t>
      </w:r>
      <w:r>
        <w:rPr>
          <w:rtl/>
        </w:rPr>
        <w:t xml:space="preserve"> </w:t>
      </w:r>
      <w:bookmarkStart w:id="5743" w:name="_ETM_Q27_208349"/>
      <w:bookmarkEnd w:id="5743"/>
      <w:r>
        <w:rPr>
          <w:rtl/>
        </w:rPr>
        <w:t xml:space="preserve">מתווה </w:t>
      </w:r>
      <w:bookmarkStart w:id="5744" w:name="_ETM_Q27_208829"/>
      <w:bookmarkEnd w:id="5744"/>
      <w:r>
        <w:rPr>
          <w:rtl/>
        </w:rPr>
        <w:t xml:space="preserve">סיוע </w:t>
      </w:r>
      <w:bookmarkStart w:id="5745" w:name="_ETM_Q27_209220"/>
      <w:bookmarkEnd w:id="5745"/>
      <w:r>
        <w:rPr>
          <w:rtl/>
        </w:rPr>
        <w:t>זה</w:t>
      </w:r>
      <w:r>
        <w:rPr>
          <w:rFonts w:hint="cs"/>
          <w:rtl/>
        </w:rPr>
        <w:t>,</w:t>
      </w:r>
      <w:r>
        <w:rPr>
          <w:rtl/>
        </w:rPr>
        <w:t xml:space="preserve"> </w:t>
      </w:r>
      <w:bookmarkStart w:id="5746" w:name="_ETM_Q27_209519"/>
      <w:bookmarkEnd w:id="5746"/>
      <w:r>
        <w:rPr>
          <w:rtl/>
        </w:rPr>
        <w:t>שנ</w:t>
      </w:r>
      <w:r>
        <w:rPr>
          <w:rFonts w:hint="cs"/>
          <w:rtl/>
        </w:rPr>
        <w:t>בנ</w:t>
      </w:r>
      <w:r>
        <w:rPr>
          <w:rtl/>
        </w:rPr>
        <w:t xml:space="preserve">ה </w:t>
      </w:r>
      <w:bookmarkStart w:id="5747" w:name="_ETM_Q27_209999"/>
      <w:bookmarkEnd w:id="5747"/>
      <w:r>
        <w:rPr>
          <w:rtl/>
        </w:rPr>
        <w:t>בקפידה</w:t>
      </w:r>
      <w:r>
        <w:rPr>
          <w:rFonts w:hint="cs"/>
          <w:rtl/>
        </w:rPr>
        <w:t>,</w:t>
      </w:r>
      <w:r>
        <w:rPr>
          <w:rtl/>
        </w:rPr>
        <w:t xml:space="preserve"> </w:t>
      </w:r>
      <w:bookmarkStart w:id="5748" w:name="_ETM_Q27_210480"/>
      <w:bookmarkEnd w:id="5748"/>
      <w:r>
        <w:rPr>
          <w:rtl/>
        </w:rPr>
        <w:t xml:space="preserve">יאפשר </w:t>
      </w:r>
      <w:bookmarkStart w:id="5749" w:name="_ETM_Q27_216420"/>
      <w:bookmarkEnd w:id="5749"/>
      <w:r>
        <w:rPr>
          <w:rtl/>
        </w:rPr>
        <w:t>ל</w:t>
      </w:r>
      <w:r>
        <w:rPr>
          <w:rFonts w:hint="cs"/>
          <w:rtl/>
        </w:rPr>
        <w:t>עסקים</w:t>
      </w:r>
      <w:bookmarkStart w:id="5750" w:name="_ETM_Q27_217950"/>
      <w:bookmarkStart w:id="5751" w:name="_ETM_Q27_218370"/>
      <w:bookmarkStart w:id="5752" w:name="_ETM_Q27_218790"/>
      <w:bookmarkStart w:id="5753" w:name="_ETM_Q27_220670"/>
      <w:bookmarkStart w:id="5754" w:name="_ETM_Q27_221210"/>
      <w:bookmarkEnd w:id="5750"/>
      <w:bookmarkEnd w:id="5751"/>
      <w:bookmarkEnd w:id="5752"/>
      <w:bookmarkEnd w:id="5753"/>
      <w:bookmarkEnd w:id="5754"/>
      <w:r>
        <w:rPr>
          <w:rFonts w:hint="cs"/>
          <w:rtl/>
        </w:rPr>
        <w:t xml:space="preserve"> </w:t>
      </w:r>
      <w:r>
        <w:rPr>
          <w:rtl/>
        </w:rPr>
        <w:t xml:space="preserve">לקבל </w:t>
      </w:r>
      <w:bookmarkStart w:id="5755" w:name="_ETM_Q27_221479"/>
      <w:bookmarkEnd w:id="5755"/>
      <w:r>
        <w:rPr>
          <w:rtl/>
        </w:rPr>
        <w:t>–</w:t>
      </w:r>
      <w:r>
        <w:rPr>
          <w:rFonts w:hint="cs"/>
          <w:rtl/>
        </w:rPr>
        <w:t xml:space="preserve"> </w:t>
      </w:r>
      <w:bookmarkStart w:id="5756" w:name="_ETM_Q27_220147"/>
      <w:bookmarkEnd w:id="5756"/>
      <w:r>
        <w:rPr>
          <w:rFonts w:hint="cs"/>
          <w:rtl/>
        </w:rPr>
        <w:t xml:space="preserve">אתה רואה, אנשים מקשיבים </w:t>
      </w:r>
      <w:r>
        <w:rPr>
          <w:rtl/>
        </w:rPr>
        <w:t>–</w:t>
      </w:r>
      <w:r>
        <w:rPr>
          <w:rFonts w:hint="cs"/>
          <w:rtl/>
        </w:rPr>
        <w:t xml:space="preserve"> </w:t>
      </w:r>
      <w:bookmarkStart w:id="5757" w:name="_ETM_Q27_221539"/>
      <w:bookmarkStart w:id="5758" w:name="_ETM_Q27_221690"/>
      <w:bookmarkStart w:id="5759" w:name="_ETM_Q27_221989"/>
      <w:bookmarkStart w:id="5760" w:name="_ETM_Q27_223379"/>
      <w:bookmarkStart w:id="5761" w:name="_ETM_Q27_223739"/>
      <w:bookmarkEnd w:id="5757"/>
      <w:bookmarkEnd w:id="5758"/>
      <w:bookmarkEnd w:id="5759"/>
      <w:bookmarkEnd w:id="5760"/>
      <w:bookmarkEnd w:id="5761"/>
      <w:r>
        <w:rPr>
          <w:rFonts w:hint="cs"/>
          <w:rtl/>
        </w:rPr>
        <w:t>פ</w:t>
      </w:r>
      <w:r>
        <w:rPr>
          <w:rtl/>
        </w:rPr>
        <w:t>יצוי</w:t>
      </w:r>
      <w:bookmarkStart w:id="5762" w:name="_ETM_Q27_224039"/>
      <w:bookmarkEnd w:id="5762"/>
      <w:r>
        <w:rPr>
          <w:rFonts w:hint="cs"/>
          <w:rtl/>
        </w:rPr>
        <w:t xml:space="preserve"> </w:t>
      </w:r>
      <w:r>
        <w:rPr>
          <w:rtl/>
        </w:rPr>
        <w:t>אמין</w:t>
      </w:r>
      <w:r>
        <w:rPr>
          <w:rFonts w:hint="cs"/>
          <w:rtl/>
        </w:rPr>
        <w:t>,</w:t>
      </w:r>
      <w:r>
        <w:rPr>
          <w:rtl/>
        </w:rPr>
        <w:t xml:space="preserve"> </w:t>
      </w:r>
      <w:bookmarkStart w:id="5763" w:name="_ETM_Q27_224280"/>
      <w:bookmarkEnd w:id="5763"/>
      <w:r>
        <w:rPr>
          <w:rtl/>
        </w:rPr>
        <w:t xml:space="preserve">מהיר </w:t>
      </w:r>
      <w:bookmarkStart w:id="5764" w:name="_ETM_Q27_224519"/>
      <w:bookmarkEnd w:id="5764"/>
      <w:r>
        <w:rPr>
          <w:rFonts w:hint="cs"/>
          <w:rtl/>
        </w:rPr>
        <w:t>ו</w:t>
      </w:r>
      <w:r>
        <w:rPr>
          <w:rtl/>
        </w:rPr>
        <w:t xml:space="preserve">הוגן </w:t>
      </w:r>
      <w:bookmarkStart w:id="5765" w:name="_ETM_Q27_224760"/>
      <w:bookmarkEnd w:id="5765"/>
      <w:r>
        <w:rPr>
          <w:rtl/>
        </w:rPr>
        <w:t xml:space="preserve">עבור </w:t>
      </w:r>
      <w:bookmarkStart w:id="5766" w:name="_ETM_Q27_224940"/>
      <w:bookmarkEnd w:id="5766"/>
      <w:r>
        <w:rPr>
          <w:rtl/>
        </w:rPr>
        <w:t xml:space="preserve">ההוצאות </w:t>
      </w:r>
      <w:bookmarkStart w:id="5767" w:name="_ETM_Q27_225239"/>
      <w:bookmarkEnd w:id="5767"/>
      <w:r>
        <w:rPr>
          <w:rtl/>
        </w:rPr>
        <w:t xml:space="preserve">הקבועות </w:t>
      </w:r>
      <w:bookmarkStart w:id="5768" w:name="_ETM_Q27_225449"/>
      <w:bookmarkEnd w:id="5768"/>
      <w:r>
        <w:rPr>
          <w:rFonts w:hint="cs"/>
          <w:rtl/>
        </w:rPr>
        <w:t xml:space="preserve">והשכר, </w:t>
      </w:r>
      <w:bookmarkStart w:id="5769" w:name="_ETM_Q27_225600"/>
      <w:bookmarkStart w:id="5770" w:name="_ETM_Q27_225749"/>
      <w:bookmarkEnd w:id="5769"/>
      <w:bookmarkEnd w:id="5770"/>
      <w:r>
        <w:rPr>
          <w:rFonts w:hint="cs"/>
          <w:rtl/>
        </w:rPr>
        <w:t>ב</w:t>
      </w:r>
      <w:r>
        <w:rPr>
          <w:rtl/>
        </w:rPr>
        <w:t xml:space="preserve">התאם </w:t>
      </w:r>
      <w:bookmarkStart w:id="5771" w:name="_ETM_Q27_226019"/>
      <w:bookmarkEnd w:id="5771"/>
      <w:r>
        <w:rPr>
          <w:rtl/>
        </w:rPr>
        <w:t xml:space="preserve">להיקף </w:t>
      </w:r>
      <w:bookmarkStart w:id="5772" w:name="_ETM_Q27_226289"/>
      <w:bookmarkEnd w:id="5772"/>
      <w:r>
        <w:rPr>
          <w:rtl/>
        </w:rPr>
        <w:t>ה</w:t>
      </w:r>
      <w:r>
        <w:rPr>
          <w:rFonts w:hint="cs"/>
          <w:rtl/>
        </w:rPr>
        <w:t>פגיעה שחוו.</w:t>
      </w:r>
      <w:bookmarkStart w:id="5773" w:name="_ETM_Q27_222163"/>
      <w:bookmarkEnd w:id="5773"/>
      <w:r>
        <w:rPr>
          <w:rFonts w:hint="cs"/>
          <w:rtl/>
        </w:rPr>
        <w:t xml:space="preserve"> </w:t>
      </w:r>
      <w:bookmarkStart w:id="5774" w:name="_ETM_Q27_226469"/>
      <w:bookmarkStart w:id="5775" w:name="_ETM_Q27_226620"/>
      <w:bookmarkEnd w:id="5774"/>
      <w:bookmarkEnd w:id="5775"/>
      <w:r>
        <w:rPr>
          <w:rFonts w:hint="cs"/>
          <w:rtl/>
        </w:rPr>
        <w:t xml:space="preserve">בכך </w:t>
      </w:r>
      <w:bookmarkStart w:id="5776" w:name="_ETM_Q27_226769"/>
      <w:bookmarkStart w:id="5777" w:name="_ETM_Q27_226920"/>
      <w:bookmarkEnd w:id="5776"/>
      <w:bookmarkEnd w:id="5777"/>
      <w:r>
        <w:rPr>
          <w:rFonts w:hint="cs"/>
          <w:rtl/>
        </w:rPr>
        <w:t>נבטיח לא רק את הישרדותם, אלא גם את המשך הצמיח</w:t>
      </w:r>
      <w:bookmarkStart w:id="5778" w:name="_ETM_Q27_227250"/>
      <w:bookmarkStart w:id="5779" w:name="_ETM_Q27_227460"/>
      <w:bookmarkStart w:id="5780" w:name="_ETM_Q27_228000"/>
      <w:bookmarkStart w:id="5781" w:name="_ETM_Q27_228120"/>
      <w:bookmarkStart w:id="5782" w:name="_ETM_Q27_228239"/>
      <w:bookmarkStart w:id="5783" w:name="_ETM_Q27_228359"/>
      <w:bookmarkStart w:id="5784" w:name="_ETM_Q27_228690"/>
      <w:bookmarkStart w:id="5785" w:name="_ETM_Q27_228960"/>
      <w:bookmarkStart w:id="5786" w:name="_ETM_Q27_229170"/>
      <w:bookmarkStart w:id="5787" w:name="_ETM_Q27_230440"/>
      <w:bookmarkStart w:id="5788" w:name="_ETM_Q27_231010"/>
      <w:bookmarkStart w:id="5789" w:name="_ETM_Q27_231280"/>
      <w:bookmarkStart w:id="5790" w:name="_ETM_Q27_231760"/>
      <w:bookmarkStart w:id="5791" w:name="_ETM_Q27_232030"/>
      <w:bookmarkStart w:id="5792" w:name="_ETM_Q27_232210"/>
      <w:bookmarkStart w:id="5793" w:name="_ETM_Q27_233320"/>
      <w:bookmarkStart w:id="5794" w:name="_ETM_Q27_233710"/>
      <w:bookmarkStart w:id="5795" w:name="_ETM_Q27_234129"/>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r>
        <w:rPr>
          <w:rFonts w:hint="cs"/>
          <w:rtl/>
        </w:rPr>
        <w:t xml:space="preserve">ה הכלכלית של ישראל. </w:t>
      </w:r>
      <w:bookmarkStart w:id="5796" w:name="_ETM_Q27_229389"/>
      <w:bookmarkStart w:id="5797" w:name="_ETM_Q27_229475"/>
      <w:bookmarkStart w:id="5798" w:name="_ETM_Q27_229629"/>
      <w:bookmarkStart w:id="5799" w:name="_ETM_Q27_229694"/>
      <w:bookmarkStart w:id="5800" w:name="_ETM_Q27_234519"/>
      <w:bookmarkStart w:id="5801" w:name="_ETM_Q27_234789"/>
      <w:bookmarkStart w:id="5802" w:name="_ETM_Q27_235059"/>
      <w:bookmarkStart w:id="5803" w:name="_ETM_Q27_235329"/>
      <w:bookmarkStart w:id="5804" w:name="_ETM_Q27_235420"/>
      <w:bookmarkStart w:id="5805" w:name="_ETM_Q27_235480"/>
      <w:bookmarkStart w:id="5806" w:name="_ETM_Q27_235600"/>
      <w:bookmarkStart w:id="5807" w:name="_ETM_Q27_235870"/>
      <w:bookmarkStart w:id="5808" w:name="_ETM_Q27_236140"/>
      <w:bookmarkStart w:id="5809" w:name="_ETM_Q27_236530"/>
      <w:bookmarkStart w:id="5810" w:name="_ETM_Q27_237280"/>
      <w:bookmarkStart w:id="5811" w:name="_ETM_Q27_237519"/>
      <w:bookmarkStart w:id="5812" w:name="_ETM_Q27_238089"/>
      <w:bookmarkStart w:id="5813" w:name="_ETM_Q27_238179"/>
      <w:bookmarkStart w:id="5814" w:name="_ETM_Q27_238449"/>
      <w:bookmarkStart w:id="5815" w:name="_ETM_Q27_238749"/>
      <w:bookmarkStart w:id="5816" w:name="_ETM_Q27_239050"/>
      <w:bookmarkStart w:id="5817" w:name="_ETM_Q27_239379"/>
      <w:bookmarkStart w:id="5818" w:name="_ETM_Q27_239920"/>
      <w:bookmarkStart w:id="5819" w:name="_ETM_Q27_240159"/>
      <w:bookmarkStart w:id="5820" w:name="_ETM_Q27_240399"/>
      <w:bookmarkStart w:id="5821" w:name="_ETM_Q27_240729"/>
      <w:bookmarkStart w:id="5822" w:name="_ETM_Q27_241329"/>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r>
        <w:rPr>
          <w:rFonts w:hint="cs"/>
          <w:rtl/>
        </w:rPr>
        <w:t>בנוסף למתווה הפיצוי לעסקים אנחנו מביאים צעד של הקלות ביציאה לחל"ת של עובדים, כצעד משלים</w:t>
      </w:r>
      <w:bookmarkStart w:id="5823" w:name="_ETM_Q27_230669"/>
      <w:bookmarkEnd w:id="5823"/>
      <w:r>
        <w:rPr>
          <w:rFonts w:hint="cs"/>
          <w:rtl/>
        </w:rPr>
        <w:t xml:space="preserve"> למעסיקים. נמשיך לפעול בנחישות ובאחריות כדי לשמור </w:t>
      </w:r>
      <w:bookmarkStart w:id="5824" w:name="_ETM_Q27_237941"/>
      <w:bookmarkEnd w:id="5824"/>
      <w:r>
        <w:rPr>
          <w:rFonts w:hint="eastAsia"/>
          <w:rtl/>
        </w:rPr>
        <w:t>–</w:t>
      </w:r>
      <w:r>
        <w:rPr>
          <w:rFonts w:hint="cs"/>
          <w:rtl/>
        </w:rPr>
        <w:t xml:space="preserve"> וכו' וכו' </w:t>
      </w:r>
      <w:r>
        <w:rPr>
          <w:rFonts w:hint="eastAsia"/>
          <w:rtl/>
        </w:rPr>
        <w:t>–</w:t>
      </w:r>
      <w:r>
        <w:rPr>
          <w:rFonts w:hint="cs"/>
          <w:rtl/>
        </w:rPr>
        <w:t xml:space="preserve"> גם בחירום, </w:t>
      </w:r>
      <w:bookmarkStart w:id="5825" w:name="_ETM_Q27_241659"/>
      <w:bookmarkEnd w:id="5825"/>
      <w:r>
        <w:rPr>
          <w:rFonts w:hint="cs"/>
          <w:rtl/>
        </w:rPr>
        <w:t xml:space="preserve">על החוסן הכלכלי של ישראל. </w:t>
      </w:r>
      <w:bookmarkStart w:id="5826" w:name="_ETM_Q27_236400"/>
      <w:bookmarkEnd w:id="5826"/>
      <w:r>
        <w:rPr>
          <w:rFonts w:hint="cs"/>
          <w:rtl/>
        </w:rPr>
        <w:t xml:space="preserve">מבקשים מכולם </w:t>
      </w:r>
      <w:bookmarkStart w:id="5827" w:name="_ETM_Q27_241989"/>
      <w:bookmarkEnd w:id="5827"/>
      <w:r>
        <w:rPr>
          <w:rtl/>
        </w:rPr>
        <w:t xml:space="preserve">לתמוך </w:t>
      </w:r>
      <w:bookmarkStart w:id="5828" w:name="_ETM_Q27_242320"/>
      <w:bookmarkEnd w:id="5828"/>
      <w:r>
        <w:rPr>
          <w:rtl/>
        </w:rPr>
        <w:t xml:space="preserve">בהצעת </w:t>
      </w:r>
      <w:bookmarkStart w:id="5829" w:name="_ETM_Q27_242710"/>
      <w:bookmarkEnd w:id="5829"/>
      <w:r>
        <w:rPr>
          <w:rtl/>
        </w:rPr>
        <w:t>החוק</w:t>
      </w:r>
      <w:r>
        <w:rPr>
          <w:rFonts w:hint="cs"/>
          <w:rtl/>
        </w:rPr>
        <w:t>.</w:t>
      </w:r>
    </w:p>
    <w:p w:rsidR="000C0C8A" w:rsidRDefault="000C0C8A" w:rsidP="00B35B59">
      <w:pPr>
        <w:rPr>
          <w:rtl/>
        </w:rPr>
      </w:pPr>
      <w:bookmarkStart w:id="5830" w:name="_ETM_Q27_239272"/>
      <w:bookmarkStart w:id="5831" w:name="_ETM_Q27_239386"/>
      <w:bookmarkEnd w:id="5830"/>
      <w:bookmarkEnd w:id="5831"/>
    </w:p>
    <w:p w:rsidR="000C0C8A" w:rsidRDefault="000C0C8A" w:rsidP="00B35B59">
      <w:pPr>
        <w:pStyle w:val="af6"/>
        <w:keepNext/>
        <w:rPr>
          <w:rtl/>
        </w:rPr>
      </w:pPr>
      <w:r w:rsidRPr="00187BA3">
        <w:rPr>
          <w:rStyle w:val="TagStyle"/>
          <w:rtl/>
        </w:rPr>
        <w:t xml:space="preserve"> &lt;&lt; יור &gt;&gt; </w:t>
      </w:r>
      <w:r>
        <w:rPr>
          <w:rtl/>
        </w:rPr>
        <w:t>היו"ר חנוך דב מלביצקי:</w:t>
      </w:r>
      <w:r w:rsidRPr="00187BA3">
        <w:rPr>
          <w:rStyle w:val="TagStyle"/>
          <w:rtl/>
        </w:rPr>
        <w:t xml:space="preserve"> &lt;&lt; יור &gt;&gt;</w:t>
      </w:r>
      <w:r>
        <w:rPr>
          <w:rtl/>
        </w:rPr>
        <w:t xml:space="preserve">   </w:t>
      </w:r>
    </w:p>
    <w:p w:rsidR="000C0C8A" w:rsidRDefault="000C0C8A" w:rsidP="00AB34C8">
      <w:pPr>
        <w:rPr>
          <w:rtl/>
        </w:rPr>
      </w:pPr>
    </w:p>
    <w:p w:rsidR="000C0C8A" w:rsidRDefault="000C0C8A" w:rsidP="00B35B59">
      <w:pPr>
        <w:rPr>
          <w:rtl/>
        </w:rPr>
      </w:pPr>
      <w:bookmarkStart w:id="5832" w:name="_ETM_Q27_240255"/>
      <w:bookmarkStart w:id="5833" w:name="_ETM_Q27_243649"/>
      <w:bookmarkEnd w:id="5832"/>
      <w:bookmarkEnd w:id="5833"/>
      <w:r>
        <w:rPr>
          <w:rtl/>
        </w:rPr>
        <w:t>תודה</w:t>
      </w:r>
      <w:r>
        <w:rPr>
          <w:rFonts w:hint="cs"/>
          <w:rtl/>
        </w:rPr>
        <w:t>.</w:t>
      </w:r>
      <w:bookmarkStart w:id="5834" w:name="_ETM_Q27_243016"/>
      <w:bookmarkEnd w:id="5834"/>
      <w:r>
        <w:rPr>
          <w:rFonts w:hint="cs"/>
          <w:rtl/>
        </w:rPr>
        <w:t xml:space="preserve"> נעבור לדיון האישי </w:t>
      </w:r>
      <w:r w:rsidR="00AB34C8">
        <w:rPr>
          <w:rFonts w:hint="cs"/>
          <w:rtl/>
        </w:rPr>
        <w:t>– – –</w:t>
      </w:r>
      <w:r>
        <w:rPr>
          <w:rFonts w:hint="cs"/>
          <w:rtl/>
        </w:rPr>
        <w:t xml:space="preserve"> </w:t>
      </w:r>
    </w:p>
    <w:p w:rsidR="000C0C8A" w:rsidRDefault="000C0C8A" w:rsidP="00B35B59">
      <w:pPr>
        <w:rPr>
          <w:rtl/>
        </w:rPr>
      </w:pPr>
      <w:bookmarkStart w:id="5835" w:name="_ETM_Q27_243090"/>
      <w:bookmarkEnd w:id="5835"/>
    </w:p>
    <w:p w:rsidR="000C0C8A" w:rsidRDefault="000C0C8A" w:rsidP="00B35B59">
      <w:pPr>
        <w:pStyle w:val="af5"/>
        <w:keepNext/>
        <w:rPr>
          <w:rtl/>
        </w:rPr>
      </w:pPr>
      <w:bookmarkStart w:id="5836" w:name="ET_interruption_6345_11"/>
      <w:r w:rsidRPr="00187BA3">
        <w:rPr>
          <w:rStyle w:val="TagStyle"/>
          <w:rtl/>
        </w:rPr>
        <w:t xml:space="preserve"> &lt;&lt; קריאה &gt;&gt; </w:t>
      </w:r>
      <w:r>
        <w:rPr>
          <w:rtl/>
        </w:rPr>
        <w:t>טלי גוטליב (הליכוד):</w:t>
      </w:r>
      <w:r w:rsidRPr="00187BA3">
        <w:rPr>
          <w:rStyle w:val="TagStyle"/>
          <w:rtl/>
        </w:rPr>
        <w:t xml:space="preserve"> &lt;&lt; קריאה &gt;&gt;</w:t>
      </w:r>
      <w:r>
        <w:rPr>
          <w:rtl/>
        </w:rPr>
        <w:t xml:space="preserve">   </w:t>
      </w:r>
      <w:bookmarkEnd w:id="5836"/>
    </w:p>
    <w:p w:rsidR="000C0C8A" w:rsidRDefault="000C0C8A" w:rsidP="00AB34C8">
      <w:pPr>
        <w:rPr>
          <w:rtl/>
        </w:rPr>
      </w:pPr>
    </w:p>
    <w:p w:rsidR="000C0C8A" w:rsidRDefault="000C0C8A" w:rsidP="00B35B59">
      <w:pPr>
        <w:rPr>
          <w:rtl/>
        </w:rPr>
      </w:pPr>
      <w:bookmarkStart w:id="5837" w:name="_ETM_Q27_240049"/>
      <w:bookmarkEnd w:id="5837"/>
      <w:r>
        <w:rPr>
          <w:rFonts w:hint="cs"/>
          <w:rtl/>
        </w:rPr>
        <w:t xml:space="preserve">לא, לא. </w:t>
      </w:r>
    </w:p>
    <w:p w:rsidR="000C0C8A" w:rsidRDefault="000C0C8A" w:rsidP="00B35B59">
      <w:pPr>
        <w:rPr>
          <w:rtl/>
        </w:rPr>
      </w:pPr>
      <w:bookmarkStart w:id="5838" w:name="_ETM_Q27_242250"/>
      <w:bookmarkStart w:id="5839" w:name="_ETM_Q27_242325"/>
      <w:bookmarkEnd w:id="5838"/>
      <w:bookmarkEnd w:id="5839"/>
    </w:p>
    <w:p w:rsidR="000C0C8A" w:rsidRDefault="000C0C8A" w:rsidP="00B35B59">
      <w:pPr>
        <w:pStyle w:val="-"/>
        <w:keepNext/>
        <w:rPr>
          <w:rtl/>
        </w:rPr>
      </w:pPr>
      <w:bookmarkStart w:id="5840" w:name="ET_speakercontinue_6448_12"/>
      <w:r w:rsidRPr="00187BA3">
        <w:rPr>
          <w:rStyle w:val="TagStyle"/>
          <w:rtl/>
        </w:rPr>
        <w:t xml:space="preserve"> &lt;&lt; דובר_המשך &gt;&gt; </w:t>
      </w:r>
      <w:r>
        <w:rPr>
          <w:rtl/>
        </w:rPr>
        <w:t>השר לשירותי דת מיכאל מלכיאלי:</w:t>
      </w:r>
      <w:r w:rsidRPr="00187BA3">
        <w:rPr>
          <w:rStyle w:val="TagStyle"/>
          <w:rtl/>
        </w:rPr>
        <w:t xml:space="preserve"> &lt;&lt; דובר_המשך &gt;&gt;</w:t>
      </w:r>
      <w:r>
        <w:rPr>
          <w:rtl/>
        </w:rPr>
        <w:t xml:space="preserve">   </w:t>
      </w:r>
      <w:bookmarkEnd w:id="5840"/>
    </w:p>
    <w:p w:rsidR="000C0C8A" w:rsidRDefault="000C0C8A" w:rsidP="00AB34C8">
      <w:pPr>
        <w:rPr>
          <w:rtl/>
        </w:rPr>
      </w:pPr>
    </w:p>
    <w:p w:rsidR="000C0C8A" w:rsidRDefault="000C0C8A" w:rsidP="00B35B59">
      <w:pPr>
        <w:rPr>
          <w:rtl/>
        </w:rPr>
      </w:pPr>
      <w:bookmarkStart w:id="5841" w:name="_ETM_Q27_243620"/>
      <w:bookmarkEnd w:id="5841"/>
      <w:r>
        <w:rPr>
          <w:rFonts w:hint="cs"/>
          <w:rtl/>
        </w:rPr>
        <w:t xml:space="preserve">רגע, שנייה. רגע, שנייה, </w:t>
      </w:r>
      <w:bookmarkStart w:id="5842" w:name="_ETM_Q27_241965"/>
      <w:bookmarkEnd w:id="5842"/>
      <w:r>
        <w:rPr>
          <w:rFonts w:hint="cs"/>
          <w:rtl/>
        </w:rPr>
        <w:t xml:space="preserve">רגע, רגע. </w:t>
      </w:r>
    </w:p>
    <w:p w:rsidR="000C0C8A" w:rsidRDefault="000C0C8A" w:rsidP="00B35B59">
      <w:pPr>
        <w:rPr>
          <w:rtl/>
        </w:rPr>
      </w:pPr>
      <w:bookmarkStart w:id="5843" w:name="_ETM_Q27_243762"/>
      <w:bookmarkStart w:id="5844" w:name="_ETM_Q27_243835"/>
      <w:bookmarkEnd w:id="5843"/>
      <w:bookmarkEnd w:id="5844"/>
    </w:p>
    <w:p w:rsidR="000C0C8A" w:rsidRDefault="000C0C8A" w:rsidP="00B35B59">
      <w:pPr>
        <w:pStyle w:val="af5"/>
        <w:keepNext/>
        <w:rPr>
          <w:rtl/>
        </w:rPr>
      </w:pPr>
      <w:r w:rsidRPr="00187BA3">
        <w:rPr>
          <w:rStyle w:val="TagStyle"/>
          <w:rtl/>
        </w:rPr>
        <w:t xml:space="preserve"> &lt;&lt;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AB34C8">
      <w:pPr>
        <w:rPr>
          <w:rtl/>
        </w:rPr>
      </w:pPr>
    </w:p>
    <w:p w:rsidR="000C0C8A" w:rsidRDefault="000C0C8A" w:rsidP="00B35B59">
      <w:pPr>
        <w:rPr>
          <w:rtl/>
        </w:rPr>
      </w:pPr>
      <w:bookmarkStart w:id="5845" w:name="_ETM_Q27_248947"/>
      <w:bookmarkEnd w:id="5845"/>
      <w:r>
        <w:rPr>
          <w:rFonts w:hint="cs"/>
          <w:rtl/>
        </w:rPr>
        <w:t xml:space="preserve">אנחנו </w:t>
      </w:r>
      <w:bookmarkStart w:id="5846" w:name="_ETM_Q27_244771"/>
      <w:bookmarkEnd w:id="5846"/>
      <w:r>
        <w:rPr>
          <w:rFonts w:hint="cs"/>
          <w:rtl/>
        </w:rPr>
        <w:t xml:space="preserve">לא מתנגדים, ואנחנו מדברים. אנחנו מדברים, ואנחנו לא מתנגדים. </w:t>
      </w:r>
    </w:p>
    <w:p w:rsidR="000C0C8A" w:rsidRDefault="000C0C8A" w:rsidP="00B35B59">
      <w:pPr>
        <w:rPr>
          <w:rtl/>
        </w:rPr>
      </w:pPr>
      <w:bookmarkStart w:id="5847" w:name="_ETM_Q27_253113"/>
      <w:bookmarkStart w:id="5848" w:name="_ETM_Q27_253179"/>
      <w:bookmarkEnd w:id="5847"/>
      <w:bookmarkEnd w:id="5848"/>
    </w:p>
    <w:p w:rsidR="000C0C8A" w:rsidRDefault="000C0C8A" w:rsidP="00B35B59">
      <w:pPr>
        <w:pStyle w:val="af5"/>
        <w:keepNext/>
        <w:rPr>
          <w:rtl/>
        </w:rPr>
      </w:pPr>
      <w:bookmarkStart w:id="5849" w:name="ET_interruption_6345_14"/>
      <w:r w:rsidRPr="00187BA3">
        <w:rPr>
          <w:rStyle w:val="TagStyle"/>
          <w:rtl/>
        </w:rPr>
        <w:t xml:space="preserve"> &lt;&lt; קריאה &gt;&gt; </w:t>
      </w:r>
      <w:r>
        <w:rPr>
          <w:rtl/>
        </w:rPr>
        <w:t>טלי גוטליב (הליכוד):</w:t>
      </w:r>
      <w:r w:rsidRPr="00187BA3">
        <w:rPr>
          <w:rStyle w:val="TagStyle"/>
          <w:rtl/>
        </w:rPr>
        <w:t xml:space="preserve"> &lt;&lt; קריאה &gt;&gt;</w:t>
      </w:r>
      <w:r>
        <w:rPr>
          <w:rtl/>
        </w:rPr>
        <w:t xml:space="preserve">   </w:t>
      </w:r>
      <w:bookmarkEnd w:id="5849"/>
    </w:p>
    <w:p w:rsidR="000C0C8A" w:rsidRDefault="000C0C8A" w:rsidP="00AB34C8">
      <w:pPr>
        <w:rPr>
          <w:rtl/>
        </w:rPr>
      </w:pPr>
    </w:p>
    <w:p w:rsidR="000C0C8A" w:rsidRDefault="000C0C8A" w:rsidP="00B35B59">
      <w:pPr>
        <w:rPr>
          <w:rtl/>
        </w:rPr>
      </w:pPr>
      <w:bookmarkStart w:id="5850" w:name="_ETM_Q27_254748"/>
      <w:bookmarkEnd w:id="5850"/>
      <w:r>
        <w:rPr>
          <w:rFonts w:hint="cs"/>
          <w:rtl/>
        </w:rPr>
        <w:t xml:space="preserve">בסדר, פשוט לא ראיתי פה אנשים. </w:t>
      </w:r>
    </w:p>
    <w:p w:rsidR="000C0C8A" w:rsidRDefault="000C0C8A" w:rsidP="00B35B59">
      <w:pPr>
        <w:rPr>
          <w:rtl/>
        </w:rPr>
      </w:pPr>
      <w:bookmarkStart w:id="5851" w:name="_ETM_Q27_257286"/>
      <w:bookmarkStart w:id="5852" w:name="_ETM_Q27_257390"/>
      <w:bookmarkEnd w:id="5851"/>
      <w:bookmarkEnd w:id="5852"/>
    </w:p>
    <w:p w:rsidR="000C0C8A" w:rsidRDefault="000C0C8A" w:rsidP="00B35B59">
      <w:pPr>
        <w:pStyle w:val="af5"/>
        <w:keepNext/>
        <w:rPr>
          <w:rtl/>
        </w:rPr>
      </w:pPr>
      <w:r w:rsidRPr="00187BA3">
        <w:rPr>
          <w:rStyle w:val="TagStyle"/>
          <w:rtl/>
        </w:rPr>
        <w:t xml:space="preserve"> &lt;&lt;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AB34C8">
      <w:pPr>
        <w:rPr>
          <w:rtl/>
        </w:rPr>
      </w:pPr>
    </w:p>
    <w:p w:rsidR="000C0C8A" w:rsidRDefault="000C0C8A" w:rsidP="00B35B59">
      <w:pPr>
        <w:rPr>
          <w:rtl/>
        </w:rPr>
      </w:pPr>
      <w:r>
        <w:rPr>
          <w:rFonts w:hint="cs"/>
          <w:rtl/>
        </w:rPr>
        <w:t xml:space="preserve">מלכיאלי, אנחנו רוצים לדבר. </w:t>
      </w:r>
      <w:bookmarkStart w:id="5853" w:name="_ETM_Q27_263992"/>
      <w:bookmarkEnd w:id="5853"/>
      <w:r>
        <w:rPr>
          <w:rFonts w:hint="cs"/>
          <w:rtl/>
        </w:rPr>
        <w:t xml:space="preserve">אנחנו לא מתנגדים למתווה פיצויים. </w:t>
      </w:r>
    </w:p>
    <w:p w:rsidR="000C0C8A" w:rsidRDefault="000C0C8A" w:rsidP="00B35B59">
      <w:pPr>
        <w:rPr>
          <w:rtl/>
        </w:rPr>
      </w:pPr>
      <w:bookmarkStart w:id="5854" w:name="_ETM_Q27_262477"/>
      <w:bookmarkStart w:id="5855" w:name="_ETM_Q27_262540"/>
      <w:bookmarkEnd w:id="5854"/>
      <w:bookmarkEnd w:id="5855"/>
    </w:p>
    <w:p w:rsidR="000C0C8A" w:rsidRDefault="000C0C8A" w:rsidP="00B35B59">
      <w:pPr>
        <w:pStyle w:val="af5"/>
        <w:keepNext/>
        <w:rPr>
          <w:rtl/>
        </w:rPr>
      </w:pPr>
      <w:bookmarkStart w:id="5856" w:name="ET_interruption_5726_16"/>
      <w:r w:rsidRPr="00187BA3">
        <w:rPr>
          <w:rStyle w:val="TagStyle"/>
          <w:rtl/>
        </w:rPr>
        <w:t xml:space="preserve"> &lt;&lt; קריאה &gt;&gt; </w:t>
      </w:r>
      <w:r>
        <w:rPr>
          <w:rtl/>
        </w:rPr>
        <w:t>ינון אזולאי (ש"ס):</w:t>
      </w:r>
      <w:r w:rsidRPr="00187BA3">
        <w:rPr>
          <w:rStyle w:val="TagStyle"/>
          <w:rtl/>
        </w:rPr>
        <w:t xml:space="preserve"> &lt;&lt; קריאה &gt;&gt;</w:t>
      </w:r>
      <w:r>
        <w:rPr>
          <w:rtl/>
        </w:rPr>
        <w:t xml:space="preserve">   </w:t>
      </w:r>
      <w:bookmarkEnd w:id="5856"/>
    </w:p>
    <w:p w:rsidR="000C0C8A" w:rsidRDefault="000C0C8A" w:rsidP="00AB34C8">
      <w:pPr>
        <w:rPr>
          <w:rtl/>
        </w:rPr>
      </w:pPr>
    </w:p>
    <w:p w:rsidR="000C0C8A" w:rsidRDefault="000C0C8A" w:rsidP="00B35B59">
      <w:pPr>
        <w:rPr>
          <w:rtl/>
        </w:rPr>
      </w:pPr>
      <w:bookmarkStart w:id="5857" w:name="_ETM_Q27_265750"/>
      <w:bookmarkEnd w:id="5857"/>
      <w:r>
        <w:rPr>
          <w:rFonts w:hint="cs"/>
          <w:rtl/>
        </w:rPr>
        <w:t xml:space="preserve">הכול בסדר. </w:t>
      </w:r>
    </w:p>
    <w:p w:rsidR="000C0C8A" w:rsidRDefault="000C0C8A" w:rsidP="00B35B59">
      <w:pPr>
        <w:rPr>
          <w:rtl/>
        </w:rPr>
      </w:pPr>
      <w:bookmarkStart w:id="5858" w:name="_ETM_Q27_261048"/>
      <w:bookmarkStart w:id="5859" w:name="_ETM_Q27_261063"/>
      <w:bookmarkEnd w:id="5858"/>
      <w:bookmarkEnd w:id="5859"/>
    </w:p>
    <w:p w:rsidR="000C0C8A" w:rsidRDefault="000C0C8A" w:rsidP="00B35B59">
      <w:pPr>
        <w:pStyle w:val="af6"/>
        <w:keepNext/>
        <w:rPr>
          <w:rtl/>
        </w:rPr>
      </w:pPr>
      <w:r w:rsidRPr="00187BA3">
        <w:rPr>
          <w:rStyle w:val="TagStyle"/>
          <w:rtl/>
        </w:rPr>
        <w:t xml:space="preserve"> &lt;&lt; יור &gt;&gt; </w:t>
      </w:r>
      <w:r>
        <w:rPr>
          <w:rtl/>
        </w:rPr>
        <w:t>היו"ר חנוך דב מלביצקי:</w:t>
      </w:r>
      <w:r w:rsidRPr="00187BA3">
        <w:rPr>
          <w:rStyle w:val="TagStyle"/>
          <w:rtl/>
        </w:rPr>
        <w:t xml:space="preserve"> &lt;&lt; יור &gt;&gt;</w:t>
      </w:r>
      <w:r>
        <w:rPr>
          <w:rtl/>
        </w:rPr>
        <w:t xml:space="preserve">   </w:t>
      </w:r>
    </w:p>
    <w:p w:rsidR="000C0C8A" w:rsidRDefault="000C0C8A" w:rsidP="00AB34C8">
      <w:pPr>
        <w:rPr>
          <w:rtl/>
        </w:rPr>
      </w:pPr>
    </w:p>
    <w:p w:rsidR="000C0C8A" w:rsidRDefault="000C0C8A" w:rsidP="00B35B59">
      <w:pPr>
        <w:rPr>
          <w:rtl/>
        </w:rPr>
      </w:pPr>
      <w:bookmarkStart w:id="5860" w:name="_ETM_Q27_262029"/>
      <w:bookmarkEnd w:id="5860"/>
      <w:r>
        <w:rPr>
          <w:rFonts w:hint="cs"/>
          <w:rtl/>
        </w:rPr>
        <w:t>רשימת</w:t>
      </w:r>
      <w:bookmarkStart w:id="5861" w:name="_ETM_Q27_265043"/>
      <w:bookmarkEnd w:id="5861"/>
      <w:r>
        <w:rPr>
          <w:rFonts w:hint="cs"/>
          <w:rtl/>
        </w:rPr>
        <w:t xml:space="preserve"> הדוברים נעולה. חבר הכנסת טאהא</w:t>
      </w:r>
      <w:bookmarkStart w:id="5862" w:name="_ETM_Q27_263451"/>
      <w:bookmarkEnd w:id="5862"/>
      <w:r>
        <w:rPr>
          <w:rFonts w:hint="cs"/>
          <w:rtl/>
        </w:rPr>
        <w:t xml:space="preserve">, בבקשה, אדוני. </w:t>
      </w:r>
    </w:p>
    <w:p w:rsidR="000C0C8A" w:rsidRDefault="000C0C8A" w:rsidP="00B35B59">
      <w:pPr>
        <w:rPr>
          <w:rtl/>
        </w:rPr>
      </w:pPr>
      <w:bookmarkStart w:id="5863" w:name="_ETM_Q27_263536"/>
      <w:bookmarkEnd w:id="5863"/>
    </w:p>
    <w:p w:rsidR="000C0C8A" w:rsidRDefault="000C0C8A" w:rsidP="00B35B59">
      <w:pPr>
        <w:pStyle w:val="af5"/>
        <w:keepNext/>
        <w:rPr>
          <w:rtl/>
        </w:rPr>
      </w:pPr>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AB34C8">
      <w:pPr>
        <w:rPr>
          <w:rtl/>
        </w:rPr>
      </w:pPr>
    </w:p>
    <w:p w:rsidR="000C0C8A" w:rsidRDefault="000C0C8A" w:rsidP="00B35B59">
      <w:pPr>
        <w:rPr>
          <w:rtl/>
        </w:rPr>
      </w:pPr>
      <w:bookmarkStart w:id="5864" w:name="_ETM_Q27_268762"/>
      <w:bookmarkEnd w:id="5864"/>
      <w:r>
        <w:rPr>
          <w:rFonts w:hint="cs"/>
          <w:rtl/>
        </w:rPr>
        <w:t xml:space="preserve">יש לנו כאבי בטן. </w:t>
      </w:r>
      <w:bookmarkStart w:id="5865" w:name="_ETM_Q27_272566"/>
      <w:bookmarkEnd w:id="5865"/>
      <w:r w:rsidR="002B3D24">
        <w:rPr>
          <w:rFonts w:hint="cs"/>
          <w:rtl/>
        </w:rPr>
        <w:t xml:space="preserve">יש לנו כאבי בטן. </w:t>
      </w:r>
    </w:p>
    <w:p w:rsidR="000C0C8A" w:rsidRDefault="000C0C8A" w:rsidP="00B35B59">
      <w:pPr>
        <w:rPr>
          <w:rtl/>
        </w:rPr>
      </w:pPr>
    </w:p>
    <w:p w:rsidR="000C0C8A" w:rsidRDefault="000C0C8A" w:rsidP="00B35B59">
      <w:pPr>
        <w:pStyle w:val="af5"/>
        <w:keepNext/>
        <w:rPr>
          <w:rtl/>
        </w:rPr>
      </w:pPr>
      <w:bookmarkStart w:id="5866" w:name="_ETM_Q27_272646"/>
      <w:bookmarkStart w:id="5867" w:name="ET_interruption_6345_20"/>
      <w:bookmarkEnd w:id="5866"/>
      <w:r w:rsidRPr="00187BA3">
        <w:rPr>
          <w:rStyle w:val="TagStyle"/>
          <w:rtl/>
        </w:rPr>
        <w:t xml:space="preserve">&lt;&lt; קריאה &gt;&gt; </w:t>
      </w:r>
      <w:r>
        <w:rPr>
          <w:rtl/>
        </w:rPr>
        <w:t>טלי גוטליב (הליכוד):</w:t>
      </w:r>
      <w:r w:rsidRPr="00187BA3">
        <w:rPr>
          <w:rStyle w:val="TagStyle"/>
          <w:rtl/>
        </w:rPr>
        <w:t xml:space="preserve"> &lt;&lt; קריאה &gt;&gt;</w:t>
      </w:r>
      <w:r>
        <w:rPr>
          <w:rtl/>
        </w:rPr>
        <w:t xml:space="preserve">   </w:t>
      </w:r>
      <w:bookmarkEnd w:id="5867"/>
    </w:p>
    <w:p w:rsidR="000C0C8A" w:rsidRDefault="000C0C8A" w:rsidP="00AB34C8">
      <w:pPr>
        <w:rPr>
          <w:rtl/>
        </w:rPr>
      </w:pPr>
    </w:p>
    <w:p w:rsidR="000C0C8A" w:rsidRDefault="000C0C8A" w:rsidP="002B3D24">
      <w:pPr>
        <w:rPr>
          <w:rtl/>
        </w:rPr>
      </w:pPr>
      <w:bookmarkStart w:id="5868" w:name="_ETM_Q27_265209"/>
      <w:bookmarkEnd w:id="5868"/>
      <w:r>
        <w:rPr>
          <w:rFonts w:hint="cs"/>
          <w:rtl/>
        </w:rPr>
        <w:t xml:space="preserve">לא ידעתי, זה הכול. ראיתי שריק פה. </w:t>
      </w:r>
      <w:bookmarkStart w:id="5869" w:name="_ETM_Q27_272456"/>
      <w:bookmarkEnd w:id="5869"/>
      <w:r>
        <w:rPr>
          <w:rFonts w:hint="cs"/>
          <w:rtl/>
        </w:rPr>
        <w:t xml:space="preserve">סורי, נראה לי ריק פתאום. </w:t>
      </w:r>
    </w:p>
    <w:p w:rsidR="000C0C8A" w:rsidRDefault="000C0C8A" w:rsidP="00B35B59">
      <w:pPr>
        <w:rPr>
          <w:rtl/>
        </w:rPr>
      </w:pPr>
      <w:bookmarkStart w:id="5870" w:name="_ETM_Q27_272928"/>
      <w:bookmarkStart w:id="5871" w:name="_ETM_Q27_272996"/>
      <w:bookmarkEnd w:id="5870"/>
      <w:bookmarkEnd w:id="5871"/>
    </w:p>
    <w:p w:rsidR="000C0C8A" w:rsidRDefault="000C0C8A" w:rsidP="00B35B59">
      <w:pPr>
        <w:pStyle w:val="af5"/>
        <w:keepNext/>
        <w:rPr>
          <w:rtl/>
        </w:rPr>
      </w:pPr>
      <w:r w:rsidRPr="008E7642">
        <w:rPr>
          <w:rStyle w:val="TagStyle"/>
          <w:rtl/>
        </w:rPr>
        <w:t xml:space="preserve"> &lt;&lt; קריאה &gt;&gt; </w:t>
      </w:r>
      <w:r>
        <w:rPr>
          <w:rtl/>
        </w:rPr>
        <w:t>מירב בן ארי (יש עתיד):</w:t>
      </w:r>
      <w:r w:rsidRPr="008E7642">
        <w:rPr>
          <w:rStyle w:val="TagStyle"/>
          <w:rtl/>
        </w:rPr>
        <w:t xml:space="preserve"> &lt;&lt; קריאה &gt;&gt;</w:t>
      </w:r>
      <w:r>
        <w:rPr>
          <w:rtl/>
        </w:rPr>
        <w:t xml:space="preserve">   </w:t>
      </w:r>
    </w:p>
    <w:p w:rsidR="000C0C8A" w:rsidRDefault="000C0C8A" w:rsidP="00AB34C8">
      <w:pPr>
        <w:rPr>
          <w:rtl/>
        </w:rPr>
      </w:pPr>
    </w:p>
    <w:p w:rsidR="000C0C8A" w:rsidRDefault="000C0C8A" w:rsidP="00B35B59">
      <w:pPr>
        <w:rPr>
          <w:rtl/>
        </w:rPr>
      </w:pPr>
      <w:bookmarkStart w:id="5872" w:name="_ETM_Q27_283393"/>
      <w:bookmarkStart w:id="5873" w:name="_ETM_Q27_283643"/>
      <w:bookmarkStart w:id="5874" w:name="_ETM_Q27_283726"/>
      <w:bookmarkEnd w:id="5872"/>
      <w:bookmarkEnd w:id="5873"/>
      <w:bookmarkEnd w:id="5874"/>
      <w:r>
        <w:rPr>
          <w:rFonts w:hint="cs"/>
          <w:rtl/>
        </w:rPr>
        <w:t xml:space="preserve">מה רשימת הדוברים, אדוני? </w:t>
      </w:r>
      <w:bookmarkStart w:id="5875" w:name="_ETM_Q27_282081"/>
      <w:bookmarkStart w:id="5876" w:name="_ETM_Q27_468680"/>
      <w:bookmarkStart w:id="5877" w:name="_ETM_Q27_468911"/>
      <w:bookmarkEnd w:id="5875"/>
      <w:r>
        <w:rPr>
          <w:rFonts w:hint="cs"/>
          <w:rtl/>
        </w:rPr>
        <w:t>ווליד</w:t>
      </w:r>
      <w:bookmarkStart w:id="5878" w:name="_ETM_Q27_469440"/>
      <w:bookmarkStart w:id="5879" w:name="_ETM_Q27_469548"/>
      <w:bookmarkEnd w:id="5876"/>
      <w:bookmarkEnd w:id="5877"/>
      <w:bookmarkEnd w:id="5878"/>
      <w:bookmarkEnd w:id="5879"/>
      <w:r>
        <w:rPr>
          <w:rFonts w:hint="cs"/>
          <w:rtl/>
        </w:rPr>
        <w:t xml:space="preserve"> טאהא. קראת לו? </w:t>
      </w:r>
    </w:p>
    <w:p w:rsidR="000C0C8A" w:rsidRPr="008E7642" w:rsidRDefault="000C0C8A" w:rsidP="00B35B59">
      <w:pPr>
        <w:rPr>
          <w:rtl/>
        </w:rPr>
      </w:pPr>
      <w:bookmarkStart w:id="5880" w:name="_ETM_Q27_282153"/>
      <w:bookmarkEnd w:id="5880"/>
    </w:p>
    <w:p w:rsidR="000C0C8A" w:rsidRDefault="000C0C8A" w:rsidP="00B35B59">
      <w:pPr>
        <w:pStyle w:val="a4"/>
        <w:keepNext/>
        <w:rPr>
          <w:rtl/>
        </w:rPr>
      </w:pPr>
      <w:bookmarkStart w:id="5881" w:name="ET_speaker_5854_18"/>
      <w:r w:rsidRPr="00187BA3">
        <w:rPr>
          <w:rStyle w:val="TagStyle"/>
          <w:rtl/>
        </w:rPr>
        <w:t xml:space="preserve"> &lt;&lt; דובר &gt;&gt; </w:t>
      </w:r>
      <w:bookmarkStart w:id="5882" w:name="_ETM_Q27_472728"/>
      <w:bookmarkStart w:id="5883" w:name="_ETM_Q27_472908"/>
      <w:bookmarkStart w:id="5884" w:name="_Toc202384974"/>
      <w:bookmarkStart w:id="5885" w:name="_Toc202689022"/>
      <w:r>
        <w:rPr>
          <w:rtl/>
        </w:rPr>
        <w:t>ווליד</w:t>
      </w:r>
      <w:bookmarkEnd w:id="5882"/>
      <w:bookmarkEnd w:id="5883"/>
      <w:r>
        <w:rPr>
          <w:rtl/>
        </w:rPr>
        <w:t xml:space="preserve"> טאהא (רע"מ – הרשימה הערבית המאוחדת):</w:t>
      </w:r>
      <w:bookmarkEnd w:id="5884"/>
      <w:bookmarkEnd w:id="5885"/>
      <w:r w:rsidRPr="00187BA3">
        <w:rPr>
          <w:rStyle w:val="TagStyle"/>
          <w:rtl/>
        </w:rPr>
        <w:t xml:space="preserve"> &lt;&lt; דובר &gt;&gt;</w:t>
      </w:r>
      <w:r>
        <w:rPr>
          <w:rtl/>
        </w:rPr>
        <w:t xml:space="preserve">   </w:t>
      </w:r>
      <w:bookmarkEnd w:id="5881"/>
    </w:p>
    <w:p w:rsidR="000C0C8A" w:rsidRDefault="000C0C8A" w:rsidP="00AB34C8">
      <w:pPr>
        <w:rPr>
          <w:rtl/>
        </w:rPr>
      </w:pPr>
    </w:p>
    <w:p w:rsidR="000C0C8A" w:rsidRDefault="000C0C8A" w:rsidP="00B35B59">
      <w:pPr>
        <w:rPr>
          <w:rtl/>
        </w:rPr>
      </w:pPr>
      <w:bookmarkStart w:id="5886" w:name="_ETM_Q27_266644"/>
      <w:bookmarkStart w:id="5887" w:name="_ETM_Q27_266703"/>
      <w:bookmarkStart w:id="5888" w:name="_ETM_Q27_241639"/>
      <w:bookmarkStart w:id="5889" w:name="_ETM_Q27_241721"/>
      <w:bookmarkStart w:id="5890" w:name="_ETM_Q27_241815"/>
      <w:bookmarkStart w:id="5891" w:name="_ETM_Q27_241888"/>
      <w:bookmarkStart w:id="5892" w:name="_ETM_Q27_246590"/>
      <w:bookmarkStart w:id="5893" w:name="_ETM_Q27_246770"/>
      <w:bookmarkStart w:id="5894" w:name="_ETM_Q27_247040"/>
      <w:bookmarkStart w:id="5895" w:name="_ETM_Q27_247280"/>
      <w:bookmarkStart w:id="5896" w:name="_ETM_Q27_252729"/>
      <w:bookmarkStart w:id="5897" w:name="_ETM_Q27_258610"/>
      <w:bookmarkStart w:id="5898" w:name="_ETM_Q27_258790"/>
      <w:bookmarkStart w:id="5899" w:name="_ETM_Q27_259150"/>
      <w:bookmarkStart w:id="5900" w:name="_ETM_Q27_259450"/>
      <w:bookmarkStart w:id="5901" w:name="_ETM_Q27_259540"/>
      <w:bookmarkStart w:id="5902" w:name="_ETM_Q27_259659"/>
      <w:bookmarkStart w:id="5903" w:name="_ETM_Q27_264729"/>
      <w:bookmarkStart w:id="5904" w:name="_ETM_Q27_265840"/>
      <w:bookmarkStart w:id="5905" w:name="_ETM_Q27_266440"/>
      <w:bookmarkStart w:id="5906" w:name="_ETM_Q27_266950"/>
      <w:bookmarkStart w:id="5907" w:name="_ETM_Q27_267549"/>
      <w:bookmarkStart w:id="5908" w:name="_ETM_Q27_268060"/>
      <w:bookmarkStart w:id="5909" w:name="_ETM_Q27_268930"/>
      <w:bookmarkStart w:id="5910" w:name="_ETM_Q27_269470"/>
      <w:bookmarkStart w:id="5911" w:name="_ETM_Q27_275430"/>
      <w:bookmarkStart w:id="5912" w:name="_ETM_Q27_290329"/>
      <w:bookmarkStart w:id="5913" w:name="_ETM_Q27_291600"/>
      <w:bookmarkStart w:id="5914" w:name="_ETM_Q27_291869"/>
      <w:bookmarkStart w:id="5915" w:name="_ETM_Q27_292409"/>
      <w:bookmarkStart w:id="5916" w:name="_ETM_Q27_292649"/>
      <w:bookmarkStart w:id="5917" w:name="_ETM_Q27_293159"/>
      <w:bookmarkStart w:id="5918" w:name="_ETM_Q27_294299"/>
      <w:bookmarkStart w:id="5919" w:name="_ETM_Q27_294510"/>
      <w:bookmarkStart w:id="5920" w:name="_ETM_Q27_294630"/>
      <w:bookmarkStart w:id="5921" w:name="_ETM_Q27_295560"/>
      <w:bookmarkStart w:id="5922" w:name="_ETM_Q27_295770"/>
      <w:bookmarkStart w:id="5923" w:name="_ETM_Q27_297800"/>
      <w:bookmarkStart w:id="5924" w:name="_ETM_Q27_298970"/>
      <w:bookmarkStart w:id="5925" w:name="_ETM_Q27_299060"/>
      <w:bookmarkStart w:id="5926" w:name="_ETM_Q27_300079"/>
      <w:bookmarkStart w:id="5927" w:name="_ETM_Q27_300170"/>
      <w:bookmarkStart w:id="5928" w:name="_ETM_Q27_300380"/>
      <w:bookmarkStart w:id="5929" w:name="_ETM_Q27_302469"/>
      <w:bookmarkStart w:id="5930" w:name="_ETM_Q27_302979"/>
      <w:bookmarkStart w:id="5931" w:name="_ETM_Q27_303729"/>
      <w:bookmarkStart w:id="5932" w:name="_ETM_Q27_307590"/>
      <w:bookmarkStart w:id="5933" w:name="_ETM_Q27_308230"/>
      <w:bookmarkStart w:id="5934" w:name="_ETM_Q27_308410"/>
      <w:bookmarkStart w:id="5935" w:name="_ETM_Q27_308530"/>
      <w:bookmarkStart w:id="5936" w:name="_ETM_Q27_308620"/>
      <w:bookmarkStart w:id="5937" w:name="_ETM_Q27_309190"/>
      <w:bookmarkStart w:id="5938" w:name="_ETM_Q27_310959"/>
      <w:bookmarkStart w:id="5939" w:name="_ETM_Q27_311409"/>
      <w:bookmarkStart w:id="5940" w:name="_ETM_Q27_314760"/>
      <w:bookmarkStart w:id="5941" w:name="_ETM_Q27_315150"/>
      <w:bookmarkStart w:id="5942" w:name="_ETM_Q27_315780"/>
      <w:bookmarkStart w:id="5943" w:name="_ETM_Q27_316139"/>
      <w:bookmarkStart w:id="5944" w:name="_ETM_Q27_317840"/>
      <w:bookmarkStart w:id="5945" w:name="_ETM_Q27_318740"/>
      <w:bookmarkStart w:id="5946" w:name="_ETM_Q27_319760"/>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r>
        <w:rPr>
          <w:rFonts w:hint="cs"/>
          <w:rtl/>
        </w:rPr>
        <w:t xml:space="preserve">איך אני אעלה בלי שהוא יקרא לי? מה, אני מעז? זה חנוך. </w:t>
      </w:r>
      <w:bookmarkStart w:id="5947" w:name="_ETM_Q27_320570"/>
      <w:bookmarkStart w:id="5948" w:name="_ETM_Q27_321080"/>
      <w:bookmarkStart w:id="5949" w:name="_ETM_Q27_322700"/>
      <w:bookmarkStart w:id="5950" w:name="_ETM_Q27_322940"/>
      <w:bookmarkStart w:id="5951" w:name="_ETM_Q27_323330"/>
      <w:bookmarkStart w:id="5952" w:name="_ETM_Q27_323600"/>
      <w:bookmarkStart w:id="5953" w:name="_ETM_Q27_325850"/>
      <w:bookmarkEnd w:id="5947"/>
      <w:bookmarkEnd w:id="5948"/>
      <w:bookmarkEnd w:id="5949"/>
      <w:bookmarkEnd w:id="5950"/>
      <w:bookmarkEnd w:id="5951"/>
      <w:bookmarkEnd w:id="5952"/>
      <w:bookmarkEnd w:id="5953"/>
    </w:p>
    <w:p w:rsidR="000C0C8A" w:rsidRDefault="000C0C8A" w:rsidP="00B35B59">
      <w:pPr>
        <w:rPr>
          <w:rtl/>
        </w:rPr>
      </w:pPr>
      <w:bookmarkStart w:id="5954" w:name="_ETM_Q27_302376"/>
      <w:bookmarkStart w:id="5955" w:name="_ETM_Q27_302431"/>
      <w:bookmarkEnd w:id="5954"/>
      <w:bookmarkEnd w:id="5955"/>
    </w:p>
    <w:p w:rsidR="000C0C8A" w:rsidRDefault="000C0C8A" w:rsidP="00B35B59">
      <w:pPr>
        <w:pStyle w:val="af6"/>
        <w:keepNext/>
        <w:rPr>
          <w:rtl/>
        </w:rPr>
      </w:pPr>
      <w:bookmarkStart w:id="5956" w:name="_ETM_Q27_303113"/>
      <w:bookmarkStart w:id="5957" w:name="_ETM_Q27_303178"/>
      <w:bookmarkEnd w:id="5956"/>
      <w:bookmarkEnd w:id="5957"/>
      <w:r w:rsidRPr="00752162">
        <w:rPr>
          <w:rStyle w:val="TagStyle"/>
          <w:rtl/>
        </w:rPr>
        <w:t xml:space="preserve"> &lt;&lt; יור &gt;&gt; </w:t>
      </w:r>
      <w:r>
        <w:rPr>
          <w:rtl/>
        </w:rPr>
        <w:t>היו"ר חנוך דב מלביצקי:</w:t>
      </w:r>
      <w:r w:rsidRPr="00752162">
        <w:rPr>
          <w:rStyle w:val="TagStyle"/>
          <w:rtl/>
        </w:rPr>
        <w:t xml:space="preserve"> &lt;&lt; יור &gt;&gt;</w:t>
      </w:r>
      <w:r>
        <w:rPr>
          <w:rtl/>
        </w:rPr>
        <w:t xml:space="preserve">   </w:t>
      </w:r>
    </w:p>
    <w:p w:rsidR="000C0C8A" w:rsidRDefault="000C0C8A" w:rsidP="00AB34C8">
      <w:pPr>
        <w:rPr>
          <w:rtl/>
        </w:rPr>
      </w:pPr>
    </w:p>
    <w:p w:rsidR="000C0C8A" w:rsidRDefault="000C0C8A" w:rsidP="00B35B59">
      <w:pPr>
        <w:rPr>
          <w:rtl/>
        </w:rPr>
      </w:pPr>
      <w:bookmarkStart w:id="5958" w:name="_ETM_Q27_304225"/>
      <w:bookmarkEnd w:id="5958"/>
      <w:r>
        <w:rPr>
          <w:rFonts w:hint="cs"/>
          <w:rtl/>
        </w:rPr>
        <w:t xml:space="preserve">בטח, בבקשה. </w:t>
      </w:r>
    </w:p>
    <w:p w:rsidR="000C0C8A" w:rsidRDefault="000C0C8A" w:rsidP="00B35B59">
      <w:pPr>
        <w:rPr>
          <w:rtl/>
        </w:rPr>
      </w:pPr>
      <w:bookmarkStart w:id="5959" w:name="_ETM_Q27_304832"/>
      <w:bookmarkStart w:id="5960" w:name="_ETM_Q27_304909"/>
      <w:bookmarkEnd w:id="5959"/>
      <w:bookmarkEnd w:id="5960"/>
    </w:p>
    <w:p w:rsidR="000C0C8A" w:rsidRDefault="000C0C8A" w:rsidP="00B35B59">
      <w:pPr>
        <w:pStyle w:val="-"/>
        <w:keepNext/>
        <w:rPr>
          <w:rtl/>
        </w:rPr>
      </w:pPr>
      <w:bookmarkStart w:id="5961" w:name="ET_speakercontinue_5854_27"/>
      <w:r w:rsidRPr="00752162">
        <w:rPr>
          <w:rStyle w:val="TagStyle"/>
          <w:rtl/>
        </w:rPr>
        <w:t xml:space="preserve"> &lt;&lt; דובר_המשך &gt;&gt; </w:t>
      </w:r>
      <w:r>
        <w:rPr>
          <w:rtl/>
        </w:rPr>
        <w:t>ווליד טאהא (רע"מ – הרשימה הערבית המאוחדת):</w:t>
      </w:r>
      <w:r w:rsidRPr="00752162">
        <w:rPr>
          <w:rStyle w:val="TagStyle"/>
          <w:rtl/>
        </w:rPr>
        <w:t xml:space="preserve"> &lt;&lt; דובר_המשך &gt;&gt;</w:t>
      </w:r>
      <w:r>
        <w:rPr>
          <w:rtl/>
        </w:rPr>
        <w:t xml:space="preserve">   </w:t>
      </w:r>
      <w:bookmarkEnd w:id="5961"/>
    </w:p>
    <w:p w:rsidR="000C0C8A" w:rsidRDefault="000C0C8A" w:rsidP="00AB34C8">
      <w:pPr>
        <w:rPr>
          <w:rtl/>
        </w:rPr>
      </w:pPr>
    </w:p>
    <w:p w:rsidR="000C0C8A" w:rsidRDefault="000C0C8A" w:rsidP="00A25D78">
      <w:pPr>
        <w:rPr>
          <w:rtl/>
        </w:rPr>
      </w:pPr>
      <w:bookmarkStart w:id="5962" w:name="_ETM_Q27_305989"/>
      <w:bookmarkStart w:id="5963" w:name="_ETM_Q27_306250"/>
      <w:bookmarkStart w:id="5964" w:name="_ETM_Q27_306315"/>
      <w:bookmarkStart w:id="5965" w:name="_ETM_Q27_327400"/>
      <w:bookmarkStart w:id="5966" w:name="_ETM_Q27_328570"/>
      <w:bookmarkStart w:id="5967" w:name="_ETM_Q27_330770"/>
      <w:bookmarkStart w:id="5968" w:name="_ETM_Q27_332760"/>
      <w:bookmarkStart w:id="5969" w:name="_ETM_Q27_333600"/>
      <w:bookmarkStart w:id="5970" w:name="_ETM_Q27_333930"/>
      <w:bookmarkEnd w:id="5962"/>
      <w:bookmarkEnd w:id="5963"/>
      <w:bookmarkEnd w:id="5964"/>
      <w:bookmarkEnd w:id="5965"/>
      <w:bookmarkEnd w:id="5966"/>
      <w:bookmarkEnd w:id="5967"/>
      <w:bookmarkEnd w:id="5968"/>
      <w:bookmarkEnd w:id="5969"/>
      <w:bookmarkEnd w:id="5970"/>
      <w:r>
        <w:rPr>
          <w:rFonts w:hint="cs"/>
          <w:rtl/>
        </w:rPr>
        <w:t xml:space="preserve">מכובדי היושב-ראש, לפני כחצי שעה הייתה פה </w:t>
      </w:r>
      <w:bookmarkStart w:id="5971" w:name="_ETM_Q27_315658"/>
      <w:bookmarkEnd w:id="5971"/>
      <w:r>
        <w:rPr>
          <w:rFonts w:hint="cs"/>
          <w:rtl/>
        </w:rPr>
        <w:t xml:space="preserve">הצעה לסדר-היום בעניין </w:t>
      </w:r>
      <w:bookmarkStart w:id="5972" w:name="_ETM_Q27_337660"/>
      <w:bookmarkEnd w:id="5972"/>
      <w:r>
        <w:rPr>
          <w:rtl/>
        </w:rPr>
        <w:t xml:space="preserve">התקנים </w:t>
      </w:r>
      <w:bookmarkStart w:id="5973" w:name="_ETM_Q27_339030"/>
      <w:bookmarkStart w:id="5974" w:name="_ETM_Q27_339900"/>
      <w:bookmarkEnd w:id="5973"/>
      <w:bookmarkEnd w:id="5974"/>
      <w:r>
        <w:rPr>
          <w:rtl/>
        </w:rPr>
        <w:t xml:space="preserve">לרפואה </w:t>
      </w:r>
      <w:bookmarkStart w:id="5975" w:name="_ETM_Q27_341500"/>
      <w:bookmarkEnd w:id="5975"/>
      <w:r>
        <w:rPr>
          <w:rtl/>
        </w:rPr>
        <w:t xml:space="preserve">במדינת </w:t>
      </w:r>
      <w:bookmarkStart w:id="5976" w:name="_ETM_Q27_342160"/>
      <w:bookmarkEnd w:id="5976"/>
      <w:r>
        <w:rPr>
          <w:rtl/>
        </w:rPr>
        <w:t>ישראל</w:t>
      </w:r>
      <w:r>
        <w:rPr>
          <w:rFonts w:hint="cs"/>
          <w:rtl/>
        </w:rPr>
        <w:t xml:space="preserve">, של כמה חברי </w:t>
      </w:r>
      <w:bookmarkStart w:id="5977" w:name="_ETM_Q27_323240"/>
      <w:bookmarkEnd w:id="5977"/>
      <w:r>
        <w:rPr>
          <w:rFonts w:hint="cs"/>
          <w:rtl/>
        </w:rPr>
        <w:t xml:space="preserve">כנסת שעלו להתלונן, להתרעם, למחות על כך </w:t>
      </w:r>
      <w:bookmarkStart w:id="5978" w:name="_ETM_Q27_335403"/>
      <w:bookmarkEnd w:id="5978"/>
      <w:r>
        <w:rPr>
          <w:rFonts w:hint="cs"/>
          <w:rtl/>
        </w:rPr>
        <w:t>שלפי הנתונים שלהם 45% מהתקנים המיועדים לרפואה במדינת ישראל</w:t>
      </w:r>
      <w:r>
        <w:rPr>
          <w:rtl/>
        </w:rPr>
        <w:t xml:space="preserve"> </w:t>
      </w:r>
      <w:bookmarkStart w:id="5979" w:name="_ETM_Q27_344889"/>
      <w:bookmarkEnd w:id="5979"/>
      <w:r>
        <w:rPr>
          <w:rtl/>
        </w:rPr>
        <w:t xml:space="preserve">הולכים </w:t>
      </w:r>
      <w:bookmarkStart w:id="5980" w:name="_ETM_Q27_345520"/>
      <w:bookmarkEnd w:id="5980"/>
      <w:r>
        <w:rPr>
          <w:rtl/>
        </w:rPr>
        <w:t xml:space="preserve">לרופאים </w:t>
      </w:r>
      <w:bookmarkStart w:id="5981" w:name="_ETM_Q27_346270"/>
      <w:bookmarkEnd w:id="5981"/>
      <w:r>
        <w:rPr>
          <w:rtl/>
        </w:rPr>
        <w:t>ערבים</w:t>
      </w:r>
      <w:r>
        <w:rPr>
          <w:rFonts w:hint="cs"/>
          <w:rtl/>
        </w:rPr>
        <w:t>.</w:t>
      </w:r>
      <w:r>
        <w:rPr>
          <w:rtl/>
        </w:rPr>
        <w:t xml:space="preserve"> </w:t>
      </w:r>
      <w:bookmarkStart w:id="5982" w:name="_ETM_Q27_348739"/>
      <w:bookmarkEnd w:id="5982"/>
      <w:r>
        <w:rPr>
          <w:rtl/>
        </w:rPr>
        <w:t xml:space="preserve">חלק </w:t>
      </w:r>
      <w:bookmarkStart w:id="5983" w:name="_ETM_Q27_349159"/>
      <w:bookmarkEnd w:id="5983"/>
      <w:r>
        <w:rPr>
          <w:rtl/>
        </w:rPr>
        <w:t xml:space="preserve">מהם </w:t>
      </w:r>
      <w:bookmarkStart w:id="5984" w:name="_ETM_Q27_349790"/>
      <w:bookmarkEnd w:id="5984"/>
      <w:r>
        <w:rPr>
          <w:rtl/>
        </w:rPr>
        <w:t xml:space="preserve">הלך </w:t>
      </w:r>
      <w:bookmarkStart w:id="5985" w:name="_ETM_Q27_350269"/>
      <w:bookmarkEnd w:id="5985"/>
      <w:r>
        <w:rPr>
          <w:rtl/>
        </w:rPr>
        <w:t xml:space="preserve">יותר </w:t>
      </w:r>
      <w:bookmarkStart w:id="5986" w:name="_ETM_Q27_350870"/>
      <w:bookmarkEnd w:id="5986"/>
      <w:r>
        <w:rPr>
          <w:rtl/>
        </w:rPr>
        <w:t xml:space="preserve">רחוק </w:t>
      </w:r>
      <w:bookmarkStart w:id="5987" w:name="_ETM_Q27_351260"/>
      <w:bookmarkEnd w:id="5987"/>
      <w:r>
        <w:rPr>
          <w:rtl/>
        </w:rPr>
        <w:t>ואמר</w:t>
      </w:r>
      <w:r>
        <w:rPr>
          <w:rFonts w:hint="cs"/>
          <w:rtl/>
        </w:rPr>
        <w:t>:</w:t>
      </w:r>
      <w:r>
        <w:rPr>
          <w:rtl/>
        </w:rPr>
        <w:t xml:space="preserve"> </w:t>
      </w:r>
      <w:bookmarkStart w:id="5988" w:name="_ETM_Q27_352849"/>
      <w:bookmarkEnd w:id="5988"/>
      <w:r>
        <w:rPr>
          <w:rtl/>
        </w:rPr>
        <w:t xml:space="preserve">כ-70 </w:t>
      </w:r>
      <w:bookmarkStart w:id="5989" w:name="_ETM_Q27_353569"/>
      <w:bookmarkEnd w:id="5989"/>
      <w:r>
        <w:rPr>
          <w:rFonts w:hint="cs"/>
          <w:rtl/>
        </w:rPr>
        <w:t>רופא</w:t>
      </w:r>
      <w:r>
        <w:rPr>
          <w:rtl/>
        </w:rPr>
        <w:t xml:space="preserve">ים </w:t>
      </w:r>
      <w:bookmarkStart w:id="5990" w:name="_ETM_Q27_354499"/>
      <w:bookmarkEnd w:id="5990"/>
      <w:r>
        <w:rPr>
          <w:rFonts w:hint="cs"/>
          <w:rtl/>
        </w:rPr>
        <w:t>מ</w:t>
      </w:r>
      <w:r>
        <w:rPr>
          <w:rtl/>
        </w:rPr>
        <w:t xml:space="preserve">אלה </w:t>
      </w:r>
      <w:bookmarkStart w:id="5991" w:name="_ETM_Q27_355099"/>
      <w:bookmarkEnd w:id="5991"/>
      <w:r>
        <w:rPr>
          <w:rtl/>
        </w:rPr>
        <w:t xml:space="preserve">שקיבלו </w:t>
      </w:r>
      <w:bookmarkStart w:id="5992" w:name="_ETM_Q27_355700"/>
      <w:bookmarkEnd w:id="5992"/>
      <w:r>
        <w:rPr>
          <w:rtl/>
        </w:rPr>
        <w:t xml:space="preserve">את </w:t>
      </w:r>
      <w:bookmarkStart w:id="5993" w:name="_ETM_Q27_355819"/>
      <w:bookmarkEnd w:id="5993"/>
      <w:r>
        <w:rPr>
          <w:rtl/>
        </w:rPr>
        <w:t>המשר</w:t>
      </w:r>
      <w:r>
        <w:rPr>
          <w:rFonts w:hint="cs"/>
          <w:rtl/>
        </w:rPr>
        <w:t>ות</w:t>
      </w:r>
      <w:r>
        <w:rPr>
          <w:rtl/>
        </w:rPr>
        <w:t xml:space="preserve"> </w:t>
      </w:r>
      <w:bookmarkStart w:id="5994" w:name="_ETM_Q27_357389"/>
      <w:bookmarkEnd w:id="5994"/>
      <w:r>
        <w:rPr>
          <w:rtl/>
        </w:rPr>
        <w:t xml:space="preserve">סיימו </w:t>
      </w:r>
      <w:bookmarkStart w:id="5995" w:name="_ETM_Q27_358080"/>
      <w:bookmarkEnd w:id="5995"/>
      <w:r>
        <w:rPr>
          <w:rtl/>
        </w:rPr>
        <w:t xml:space="preserve">את </w:t>
      </w:r>
      <w:bookmarkStart w:id="5996" w:name="_ETM_Q27_358410"/>
      <w:bookmarkEnd w:id="5996"/>
      <w:r>
        <w:rPr>
          <w:rtl/>
        </w:rPr>
        <w:t xml:space="preserve">לימודיהם </w:t>
      </w:r>
      <w:bookmarkStart w:id="5997" w:name="_ETM_Q27_360419"/>
      <w:bookmarkEnd w:id="5997"/>
      <w:r>
        <w:rPr>
          <w:rFonts w:hint="cs"/>
          <w:rtl/>
        </w:rPr>
        <w:t>באוניברסיטת א-</w:t>
      </w:r>
      <w:proofErr w:type="spellStart"/>
      <w:r>
        <w:rPr>
          <w:rFonts w:hint="cs"/>
          <w:rtl/>
        </w:rPr>
        <w:t>נג'אח</w:t>
      </w:r>
      <w:proofErr w:type="spellEnd"/>
      <w:r>
        <w:rPr>
          <w:rFonts w:hint="cs"/>
          <w:rtl/>
        </w:rPr>
        <w:t xml:space="preserve"> ובאוניברסיטת אל-קודס.</w:t>
      </w:r>
      <w:bookmarkStart w:id="5998" w:name="_ETM_Q27_360720"/>
      <w:bookmarkStart w:id="5999" w:name="_ETM_Q27_360960"/>
      <w:bookmarkStart w:id="6000" w:name="_ETM_Q27_361530"/>
      <w:bookmarkStart w:id="6001" w:name="_ETM_Q27_363069"/>
      <w:bookmarkStart w:id="6002" w:name="_ETM_Q27_364360"/>
      <w:bookmarkStart w:id="6003" w:name="_ETM_Q27_364719"/>
      <w:bookmarkStart w:id="6004" w:name="_ETM_Q27_364989"/>
      <w:bookmarkStart w:id="6005" w:name="_ETM_Q27_365169"/>
      <w:bookmarkEnd w:id="5998"/>
      <w:bookmarkEnd w:id="5999"/>
      <w:bookmarkEnd w:id="6000"/>
      <w:bookmarkEnd w:id="6001"/>
      <w:bookmarkEnd w:id="6002"/>
      <w:bookmarkEnd w:id="6003"/>
      <w:bookmarkEnd w:id="6004"/>
      <w:bookmarkEnd w:id="6005"/>
      <w:r>
        <w:rPr>
          <w:rtl/>
        </w:rPr>
        <w:t xml:space="preserve"> </w:t>
      </w:r>
      <w:bookmarkStart w:id="6006" w:name="_ETM_Q27_366950"/>
      <w:bookmarkEnd w:id="6006"/>
      <w:r>
        <w:rPr>
          <w:rtl/>
        </w:rPr>
        <w:t xml:space="preserve">כלומר </w:t>
      </w:r>
      <w:bookmarkStart w:id="6007" w:name="_ETM_Q27_367669"/>
      <w:bookmarkEnd w:id="6007"/>
      <w:r>
        <w:rPr>
          <w:rtl/>
        </w:rPr>
        <w:t xml:space="preserve">הוא </w:t>
      </w:r>
      <w:bookmarkStart w:id="6008" w:name="_ETM_Q27_367849"/>
      <w:bookmarkEnd w:id="6008"/>
      <w:r>
        <w:rPr>
          <w:rtl/>
        </w:rPr>
        <w:t xml:space="preserve">מזהה </w:t>
      </w:r>
      <w:bookmarkStart w:id="6009" w:name="_ETM_Q27_368330"/>
      <w:bookmarkEnd w:id="6009"/>
      <w:r>
        <w:rPr>
          <w:rtl/>
        </w:rPr>
        <w:t xml:space="preserve">בעיה </w:t>
      </w:r>
      <w:bookmarkStart w:id="6010" w:name="_ETM_Q27_370340"/>
      <w:bookmarkEnd w:id="6010"/>
      <w:r>
        <w:rPr>
          <w:rtl/>
        </w:rPr>
        <w:t xml:space="preserve">גם </w:t>
      </w:r>
      <w:bookmarkStart w:id="6011" w:name="_ETM_Q27_371659"/>
      <w:bookmarkEnd w:id="6011"/>
      <w:r>
        <w:rPr>
          <w:rtl/>
        </w:rPr>
        <w:t xml:space="preserve">בעניין </w:t>
      </w:r>
      <w:bookmarkStart w:id="6012" w:name="_ETM_Q27_372049"/>
      <w:bookmarkEnd w:id="6012"/>
      <w:r>
        <w:rPr>
          <w:rtl/>
        </w:rPr>
        <w:t>הזה</w:t>
      </w:r>
      <w:r>
        <w:rPr>
          <w:rFonts w:hint="cs"/>
          <w:rtl/>
        </w:rPr>
        <w:t>.</w:t>
      </w:r>
      <w:r>
        <w:rPr>
          <w:rtl/>
        </w:rPr>
        <w:t xml:space="preserve"> </w:t>
      </w:r>
      <w:bookmarkStart w:id="6013" w:name="_ETM_Q27_373310"/>
      <w:bookmarkEnd w:id="6013"/>
      <w:r>
        <w:rPr>
          <w:rtl/>
        </w:rPr>
        <w:t xml:space="preserve">אז </w:t>
      </w:r>
      <w:bookmarkStart w:id="6014" w:name="_ETM_Q27_373820"/>
      <w:bookmarkEnd w:id="6014"/>
      <w:r>
        <w:rPr>
          <w:rtl/>
        </w:rPr>
        <w:t xml:space="preserve">אני </w:t>
      </w:r>
      <w:bookmarkStart w:id="6015" w:name="_ETM_Q27_374210"/>
      <w:bookmarkEnd w:id="6015"/>
      <w:r>
        <w:rPr>
          <w:rtl/>
        </w:rPr>
        <w:t xml:space="preserve">לא </w:t>
      </w:r>
      <w:bookmarkStart w:id="6016" w:name="_ETM_Q27_374450"/>
      <w:bookmarkEnd w:id="6016"/>
      <w:r>
        <w:rPr>
          <w:rtl/>
        </w:rPr>
        <w:t xml:space="preserve">רוצה </w:t>
      </w:r>
      <w:bookmarkStart w:id="6017" w:name="_ETM_Q27_374720"/>
      <w:bookmarkEnd w:id="6017"/>
      <w:r>
        <w:rPr>
          <w:rtl/>
        </w:rPr>
        <w:t xml:space="preserve">לדבר </w:t>
      </w:r>
      <w:bookmarkStart w:id="6018" w:name="_ETM_Q27_375230"/>
      <w:bookmarkEnd w:id="6018"/>
      <w:r>
        <w:rPr>
          <w:rtl/>
        </w:rPr>
        <w:t>על</w:t>
      </w:r>
      <w:r>
        <w:rPr>
          <w:rFonts w:hint="cs"/>
          <w:rtl/>
        </w:rPr>
        <w:t xml:space="preserve"> </w:t>
      </w:r>
      <w:r>
        <w:rPr>
          <w:rtl/>
        </w:rPr>
        <w:t xml:space="preserve">כך </w:t>
      </w:r>
      <w:bookmarkStart w:id="6019" w:name="_ETM_Q27_375800"/>
      <w:bookmarkEnd w:id="6019"/>
      <w:r>
        <w:rPr>
          <w:rtl/>
        </w:rPr>
        <w:t xml:space="preserve">שכמובן </w:t>
      </w:r>
      <w:bookmarkStart w:id="6020" w:name="_ETM_Q27_378250"/>
      <w:bookmarkEnd w:id="6020"/>
      <w:r>
        <w:rPr>
          <w:rtl/>
        </w:rPr>
        <w:t xml:space="preserve">היושב-ראש </w:t>
      </w:r>
      <w:bookmarkStart w:id="6021" w:name="_ETM_Q27_379090"/>
      <w:bookmarkEnd w:id="6021"/>
      <w:r>
        <w:rPr>
          <w:rtl/>
        </w:rPr>
        <w:t>ה</w:t>
      </w:r>
      <w:r>
        <w:rPr>
          <w:rFonts w:hint="cs"/>
          <w:rtl/>
        </w:rPr>
        <w:t>צטרף</w:t>
      </w:r>
      <w:r>
        <w:rPr>
          <w:rtl/>
        </w:rPr>
        <w:t xml:space="preserve"> </w:t>
      </w:r>
      <w:bookmarkStart w:id="6022" w:name="_ETM_Q27_379840"/>
      <w:bookmarkEnd w:id="6022"/>
      <w:r>
        <w:rPr>
          <w:rtl/>
        </w:rPr>
        <w:t xml:space="preserve">ואמר </w:t>
      </w:r>
      <w:bookmarkStart w:id="6023" w:name="_ETM_Q27_380860"/>
      <w:bookmarkEnd w:id="6023"/>
      <w:r>
        <w:rPr>
          <w:rtl/>
        </w:rPr>
        <w:t>להם</w:t>
      </w:r>
      <w:r>
        <w:rPr>
          <w:rFonts w:hint="cs"/>
          <w:rtl/>
        </w:rPr>
        <w:t>:</w:t>
      </w:r>
      <w:r>
        <w:rPr>
          <w:rtl/>
        </w:rPr>
        <w:t xml:space="preserve"> </w:t>
      </w:r>
      <w:bookmarkStart w:id="6024" w:name="_ETM_Q27_381849"/>
      <w:bookmarkEnd w:id="6024"/>
      <w:r>
        <w:rPr>
          <w:rtl/>
        </w:rPr>
        <w:t xml:space="preserve">יש </w:t>
      </w:r>
      <w:bookmarkStart w:id="6025" w:name="_ETM_Q27_382239"/>
      <w:bookmarkEnd w:id="6025"/>
      <w:r>
        <w:rPr>
          <w:rtl/>
        </w:rPr>
        <w:t xml:space="preserve">הצעה </w:t>
      </w:r>
      <w:bookmarkStart w:id="6026" w:name="_ETM_Q27_383079"/>
      <w:bookmarkEnd w:id="6026"/>
      <w:r>
        <w:rPr>
          <w:rFonts w:hint="cs"/>
          <w:rtl/>
        </w:rPr>
        <w:t xml:space="preserve">– </w:t>
      </w:r>
      <w:r>
        <w:rPr>
          <w:rtl/>
        </w:rPr>
        <w:t xml:space="preserve">הוא </w:t>
      </w:r>
      <w:bookmarkStart w:id="6027" w:name="_ETM_Q27_383260"/>
      <w:bookmarkEnd w:id="6027"/>
      <w:r>
        <w:rPr>
          <w:rtl/>
        </w:rPr>
        <w:t xml:space="preserve">חשב </w:t>
      </w:r>
      <w:bookmarkStart w:id="6028" w:name="_ETM_Q27_383739"/>
      <w:bookmarkEnd w:id="6028"/>
      <w:r>
        <w:rPr>
          <w:rtl/>
        </w:rPr>
        <w:t xml:space="preserve">שהיא </w:t>
      </w:r>
      <w:bookmarkStart w:id="6029" w:name="_ETM_Q27_384129"/>
      <w:bookmarkEnd w:id="6029"/>
      <w:r>
        <w:rPr>
          <w:rFonts w:hint="cs"/>
          <w:rtl/>
        </w:rPr>
        <w:t xml:space="preserve">כבר </w:t>
      </w:r>
      <w:r>
        <w:rPr>
          <w:rtl/>
        </w:rPr>
        <w:t xml:space="preserve">עברה </w:t>
      </w:r>
      <w:bookmarkStart w:id="6030" w:name="_ETM_Q27_385349"/>
      <w:bookmarkEnd w:id="6030"/>
      <w:r>
        <w:rPr>
          <w:rFonts w:hint="cs"/>
          <w:rtl/>
        </w:rPr>
        <w:t xml:space="preserve">– </w:t>
      </w:r>
      <w:r>
        <w:rPr>
          <w:rtl/>
        </w:rPr>
        <w:t xml:space="preserve">בנושא </w:t>
      </w:r>
      <w:bookmarkStart w:id="6031" w:name="_ETM_Q27_386459"/>
      <w:bookmarkEnd w:id="6031"/>
      <w:r>
        <w:rPr>
          <w:rtl/>
        </w:rPr>
        <w:t xml:space="preserve">לימודי </w:t>
      </w:r>
      <w:bookmarkStart w:id="6032" w:name="_ETM_Q27_387779"/>
      <w:bookmarkEnd w:id="6032"/>
      <w:r>
        <w:rPr>
          <w:rtl/>
        </w:rPr>
        <w:t xml:space="preserve">הוראה </w:t>
      </w:r>
      <w:bookmarkStart w:id="6033" w:name="_ETM_Q27_389080"/>
      <w:bookmarkEnd w:id="6033"/>
      <w:r>
        <w:rPr>
          <w:rtl/>
        </w:rPr>
        <w:t xml:space="preserve">לאלה </w:t>
      </w:r>
      <w:bookmarkStart w:id="6034" w:name="_ETM_Q27_389770"/>
      <w:bookmarkEnd w:id="6034"/>
      <w:r>
        <w:rPr>
          <w:rtl/>
        </w:rPr>
        <w:t xml:space="preserve">שלומדים </w:t>
      </w:r>
      <w:bookmarkStart w:id="6035" w:name="_ETM_Q27_390460"/>
      <w:bookmarkEnd w:id="6035"/>
      <w:r>
        <w:rPr>
          <w:rtl/>
        </w:rPr>
        <w:t xml:space="preserve">באוניברסיטאות </w:t>
      </w:r>
      <w:bookmarkStart w:id="6036" w:name="_ETM_Q27_391540"/>
      <w:bookmarkEnd w:id="6036"/>
      <w:r>
        <w:rPr>
          <w:rtl/>
        </w:rPr>
        <w:t xml:space="preserve">של </w:t>
      </w:r>
      <w:bookmarkStart w:id="6037" w:name="_ETM_Q27_392930"/>
      <w:bookmarkEnd w:id="6037"/>
      <w:r>
        <w:rPr>
          <w:rFonts w:hint="cs"/>
          <w:rtl/>
        </w:rPr>
        <w:t xml:space="preserve">הרשות הפלסטינית, </w:t>
      </w:r>
      <w:bookmarkStart w:id="6038" w:name="_ETM_Q27_392989"/>
      <w:bookmarkStart w:id="6039" w:name="_ETM_Q27_393109"/>
      <w:bookmarkStart w:id="6040" w:name="_ETM_Q27_393379"/>
      <w:bookmarkStart w:id="6041" w:name="_ETM_Q27_393620"/>
      <w:bookmarkStart w:id="6042" w:name="_ETM_Q27_394129"/>
      <w:bookmarkStart w:id="6043" w:name="_ETM_Q27_394280"/>
      <w:bookmarkEnd w:id="6038"/>
      <w:bookmarkEnd w:id="6039"/>
      <w:bookmarkEnd w:id="6040"/>
      <w:bookmarkEnd w:id="6041"/>
      <w:bookmarkEnd w:id="6042"/>
      <w:bookmarkEnd w:id="6043"/>
      <w:r>
        <w:rPr>
          <w:rFonts w:hint="cs"/>
          <w:rtl/>
        </w:rPr>
        <w:t>אז</w:t>
      </w:r>
      <w:r>
        <w:rPr>
          <w:rtl/>
        </w:rPr>
        <w:t xml:space="preserve"> </w:t>
      </w:r>
      <w:bookmarkStart w:id="6044" w:name="_ETM_Q27_394489"/>
      <w:bookmarkEnd w:id="6044"/>
      <w:r>
        <w:rPr>
          <w:rtl/>
        </w:rPr>
        <w:t xml:space="preserve">אפשר </w:t>
      </w:r>
      <w:bookmarkStart w:id="6045" w:name="_ETM_Q27_394760"/>
      <w:bookmarkEnd w:id="6045"/>
      <w:r>
        <w:rPr>
          <w:rtl/>
        </w:rPr>
        <w:t xml:space="preserve">להגיש </w:t>
      </w:r>
      <w:bookmarkStart w:id="6046" w:name="_ETM_Q27_395510"/>
      <w:bookmarkEnd w:id="6046"/>
      <w:r>
        <w:rPr>
          <w:rtl/>
        </w:rPr>
        <w:t xml:space="preserve">הצעת </w:t>
      </w:r>
      <w:bookmarkStart w:id="6047" w:name="_ETM_Q27_396049"/>
      <w:bookmarkEnd w:id="6047"/>
      <w:r>
        <w:rPr>
          <w:rtl/>
        </w:rPr>
        <w:t xml:space="preserve">חוק </w:t>
      </w:r>
      <w:bookmarkStart w:id="6048" w:name="_ETM_Q27_396200"/>
      <w:bookmarkEnd w:id="6048"/>
      <w:r>
        <w:rPr>
          <w:rtl/>
        </w:rPr>
        <w:t xml:space="preserve">דומה </w:t>
      </w:r>
      <w:bookmarkStart w:id="6049" w:name="_ETM_Q27_397540"/>
      <w:bookmarkEnd w:id="6049"/>
      <w:r>
        <w:rPr>
          <w:rtl/>
        </w:rPr>
        <w:t xml:space="preserve">גם </w:t>
      </w:r>
      <w:bookmarkStart w:id="6050" w:name="_ETM_Q27_397900"/>
      <w:bookmarkEnd w:id="6050"/>
      <w:r>
        <w:rPr>
          <w:rtl/>
        </w:rPr>
        <w:t xml:space="preserve">בעניין </w:t>
      </w:r>
      <w:bookmarkStart w:id="6051" w:name="_ETM_Q27_398440"/>
      <w:bookmarkEnd w:id="6051"/>
      <w:r>
        <w:rPr>
          <w:rtl/>
        </w:rPr>
        <w:t>הרופאים</w:t>
      </w:r>
      <w:r>
        <w:rPr>
          <w:rFonts w:hint="cs"/>
          <w:rtl/>
        </w:rPr>
        <w:t>.</w:t>
      </w:r>
      <w:r w:rsidR="00A25D78">
        <w:rPr>
          <w:rFonts w:hint="cs"/>
          <w:rtl/>
        </w:rPr>
        <w:t xml:space="preserve"> </w:t>
      </w:r>
      <w:bookmarkStart w:id="6052" w:name="_ETM_Q27_400834"/>
      <w:bookmarkStart w:id="6053" w:name="_ETM_Q27_400920"/>
      <w:bookmarkStart w:id="6054" w:name="_ETM_Q27_400946"/>
      <w:bookmarkStart w:id="6055" w:name="_ETM_Q27_401014"/>
      <w:bookmarkStart w:id="6056" w:name="_ETM_Q27_399810"/>
      <w:bookmarkStart w:id="6057" w:name="_ETM_Q27_400050"/>
      <w:bookmarkEnd w:id="6052"/>
      <w:bookmarkEnd w:id="6053"/>
      <w:bookmarkEnd w:id="6054"/>
      <w:bookmarkEnd w:id="6055"/>
      <w:bookmarkEnd w:id="6056"/>
      <w:bookmarkEnd w:id="6057"/>
      <w:r>
        <w:rPr>
          <w:rtl/>
        </w:rPr>
        <w:t xml:space="preserve">אני </w:t>
      </w:r>
      <w:bookmarkStart w:id="6058" w:name="_ETM_Q27_400200"/>
      <w:bookmarkEnd w:id="6058"/>
      <w:r>
        <w:rPr>
          <w:rtl/>
        </w:rPr>
        <w:t xml:space="preserve">לא </w:t>
      </w:r>
      <w:bookmarkStart w:id="6059" w:name="_ETM_Q27_400319"/>
      <w:bookmarkEnd w:id="6059"/>
      <w:r>
        <w:rPr>
          <w:rtl/>
        </w:rPr>
        <w:t xml:space="preserve">רוצה </w:t>
      </w:r>
      <w:bookmarkStart w:id="6060" w:name="_ETM_Q27_400650"/>
      <w:bookmarkEnd w:id="6060"/>
      <w:r>
        <w:rPr>
          <w:rtl/>
        </w:rPr>
        <w:t xml:space="preserve">לדבר </w:t>
      </w:r>
      <w:bookmarkStart w:id="6061" w:name="_ETM_Q27_401430"/>
      <w:bookmarkEnd w:id="6061"/>
      <w:r>
        <w:rPr>
          <w:rtl/>
        </w:rPr>
        <w:t xml:space="preserve">על </w:t>
      </w:r>
      <w:bookmarkStart w:id="6062" w:name="_ETM_Q27_401819"/>
      <w:bookmarkStart w:id="6063" w:name="_ETM_Q27_402780"/>
      <w:bookmarkEnd w:id="6062"/>
      <w:bookmarkEnd w:id="6063"/>
      <w:r>
        <w:rPr>
          <w:rFonts w:hint="cs"/>
          <w:rtl/>
        </w:rPr>
        <w:t xml:space="preserve">המנה </w:t>
      </w:r>
      <w:bookmarkStart w:id="6064" w:name="_ETM_Q27_402900"/>
      <w:bookmarkStart w:id="6065" w:name="_ETM_Q27_404739"/>
      <w:bookmarkEnd w:id="6064"/>
      <w:bookmarkEnd w:id="6065"/>
      <w:proofErr w:type="spellStart"/>
      <w:r>
        <w:rPr>
          <w:rtl/>
        </w:rPr>
        <w:t>הכל</w:t>
      </w:r>
      <w:bookmarkStart w:id="6066" w:name="_ETM_Q27_405159"/>
      <w:bookmarkEnd w:id="6066"/>
      <w:proofErr w:type="spellEnd"/>
      <w:r>
        <w:rPr>
          <w:rFonts w:hint="cs"/>
          <w:rtl/>
        </w:rPr>
        <w:t>-</w:t>
      </w:r>
      <w:r>
        <w:rPr>
          <w:rtl/>
        </w:rPr>
        <w:t xml:space="preserve">כך </w:t>
      </w:r>
      <w:bookmarkStart w:id="6067" w:name="_ETM_Q27_405549"/>
      <w:bookmarkEnd w:id="6067"/>
      <w:r>
        <w:rPr>
          <w:rFonts w:hint="cs"/>
          <w:rtl/>
        </w:rPr>
        <w:t xml:space="preserve">חזקה של הגזענות </w:t>
      </w:r>
      <w:bookmarkStart w:id="6068" w:name="_ETM_Q27_401769"/>
      <w:bookmarkStart w:id="6069" w:name="_ETM_Q27_406150"/>
      <w:bookmarkStart w:id="6070" w:name="_ETM_Q27_406389"/>
      <w:bookmarkStart w:id="6071" w:name="_ETM_Q27_407290"/>
      <w:bookmarkEnd w:id="6068"/>
      <w:bookmarkEnd w:id="6069"/>
      <w:bookmarkEnd w:id="6070"/>
      <w:bookmarkEnd w:id="6071"/>
      <w:r>
        <w:rPr>
          <w:rFonts w:hint="cs"/>
          <w:rtl/>
        </w:rPr>
        <w:t>ה</w:t>
      </w:r>
      <w:r>
        <w:rPr>
          <w:rtl/>
        </w:rPr>
        <w:t xml:space="preserve">עולה </w:t>
      </w:r>
      <w:bookmarkStart w:id="6072" w:name="_ETM_Q27_408670"/>
      <w:bookmarkEnd w:id="6072"/>
      <w:r>
        <w:rPr>
          <w:rtl/>
        </w:rPr>
        <w:t xml:space="preserve">מהדברים </w:t>
      </w:r>
      <w:bookmarkStart w:id="6073" w:name="_ETM_Q27_409900"/>
      <w:bookmarkEnd w:id="6073"/>
      <w:r>
        <w:rPr>
          <w:rtl/>
        </w:rPr>
        <w:t xml:space="preserve">של </w:t>
      </w:r>
      <w:bookmarkStart w:id="6074" w:name="_ETM_Q27_410140"/>
      <w:bookmarkEnd w:id="6074"/>
      <w:r>
        <w:rPr>
          <w:rtl/>
        </w:rPr>
        <w:t xml:space="preserve">מרבית </w:t>
      </w:r>
      <w:bookmarkStart w:id="6075" w:name="_ETM_Q27_410620"/>
      <w:bookmarkEnd w:id="6075"/>
      <w:r>
        <w:rPr>
          <w:rtl/>
        </w:rPr>
        <w:t>הדוברים</w:t>
      </w:r>
      <w:r>
        <w:rPr>
          <w:rFonts w:hint="cs"/>
          <w:rtl/>
        </w:rPr>
        <w:t>.</w:t>
      </w:r>
      <w:r>
        <w:rPr>
          <w:rtl/>
        </w:rPr>
        <w:t xml:space="preserve"> </w:t>
      </w:r>
      <w:bookmarkStart w:id="6076" w:name="_ETM_Q27_412379"/>
      <w:bookmarkEnd w:id="6076"/>
      <w:r>
        <w:rPr>
          <w:rtl/>
        </w:rPr>
        <w:t xml:space="preserve">אני </w:t>
      </w:r>
      <w:bookmarkStart w:id="6077" w:name="_ETM_Q27_412739"/>
      <w:bookmarkEnd w:id="6077"/>
      <w:r>
        <w:rPr>
          <w:rtl/>
        </w:rPr>
        <w:t xml:space="preserve">רוצה </w:t>
      </w:r>
      <w:bookmarkStart w:id="6078" w:name="_ETM_Q27_413309"/>
      <w:bookmarkEnd w:id="6078"/>
      <w:r>
        <w:rPr>
          <w:rtl/>
        </w:rPr>
        <w:t xml:space="preserve">להציע </w:t>
      </w:r>
      <w:bookmarkStart w:id="6079" w:name="_ETM_Q27_413819"/>
      <w:bookmarkEnd w:id="6079"/>
      <w:r>
        <w:rPr>
          <w:rtl/>
        </w:rPr>
        <w:t xml:space="preserve">לכם </w:t>
      </w:r>
      <w:bookmarkStart w:id="6080" w:name="_ETM_Q27_414480"/>
      <w:bookmarkEnd w:id="6080"/>
      <w:r>
        <w:rPr>
          <w:rtl/>
        </w:rPr>
        <w:t xml:space="preserve">שתפסיקו </w:t>
      </w:r>
      <w:bookmarkStart w:id="6081" w:name="_ETM_Q27_415739"/>
      <w:bookmarkEnd w:id="6081"/>
      <w:r>
        <w:rPr>
          <w:rtl/>
        </w:rPr>
        <w:t xml:space="preserve">להכניס </w:t>
      </w:r>
      <w:bookmarkStart w:id="6082" w:name="_ETM_Q27_416249"/>
      <w:bookmarkEnd w:id="6082"/>
      <w:r>
        <w:rPr>
          <w:rtl/>
        </w:rPr>
        <w:t xml:space="preserve">מכשולים </w:t>
      </w:r>
      <w:bookmarkStart w:id="6083" w:name="_ETM_Q27_418139"/>
      <w:bookmarkEnd w:id="6083"/>
      <w:r>
        <w:rPr>
          <w:rtl/>
        </w:rPr>
        <w:t xml:space="preserve">לסטודנטים </w:t>
      </w:r>
      <w:bookmarkStart w:id="6084" w:name="_ETM_Q27_419010"/>
      <w:bookmarkEnd w:id="6084"/>
      <w:r>
        <w:rPr>
          <w:rtl/>
        </w:rPr>
        <w:t xml:space="preserve">הערבים </w:t>
      </w:r>
      <w:bookmarkStart w:id="6085" w:name="_ETM_Q27_419609"/>
      <w:bookmarkEnd w:id="6085"/>
      <w:r>
        <w:rPr>
          <w:rtl/>
        </w:rPr>
        <w:t xml:space="preserve">שרוצים </w:t>
      </w:r>
      <w:bookmarkStart w:id="6086" w:name="_ETM_Q27_420209"/>
      <w:bookmarkEnd w:id="6086"/>
      <w:r>
        <w:rPr>
          <w:rtl/>
        </w:rPr>
        <w:t xml:space="preserve">דווקא </w:t>
      </w:r>
      <w:bookmarkStart w:id="6087" w:name="_ETM_Q27_420569"/>
      <w:bookmarkEnd w:id="6087"/>
      <w:r>
        <w:rPr>
          <w:rtl/>
        </w:rPr>
        <w:t xml:space="preserve">ללמוד </w:t>
      </w:r>
      <w:bookmarkStart w:id="6088" w:name="_ETM_Q27_420930"/>
      <w:bookmarkEnd w:id="6088"/>
      <w:r>
        <w:rPr>
          <w:rtl/>
        </w:rPr>
        <w:t xml:space="preserve">בארץ </w:t>
      </w:r>
      <w:bookmarkStart w:id="6089" w:name="_ETM_Q27_422459"/>
      <w:bookmarkEnd w:id="6089"/>
      <w:r>
        <w:rPr>
          <w:rtl/>
        </w:rPr>
        <w:t>ול</w:t>
      </w:r>
      <w:r>
        <w:rPr>
          <w:rFonts w:hint="cs"/>
          <w:rtl/>
        </w:rPr>
        <w:t>א</w:t>
      </w:r>
      <w:r>
        <w:rPr>
          <w:rtl/>
        </w:rPr>
        <w:t xml:space="preserve"> </w:t>
      </w:r>
      <w:bookmarkStart w:id="6090" w:name="_ETM_Q27_422819"/>
      <w:bookmarkEnd w:id="6090"/>
      <w:r>
        <w:rPr>
          <w:rtl/>
        </w:rPr>
        <w:t xml:space="preserve">בשום </w:t>
      </w:r>
      <w:bookmarkStart w:id="6091" w:name="_ETM_Q27_423389"/>
      <w:bookmarkEnd w:id="6091"/>
      <w:r>
        <w:rPr>
          <w:rtl/>
        </w:rPr>
        <w:t xml:space="preserve">מוסד </w:t>
      </w:r>
      <w:bookmarkStart w:id="6092" w:name="_ETM_Q27_423840"/>
      <w:bookmarkEnd w:id="6092"/>
      <w:r>
        <w:rPr>
          <w:rtl/>
        </w:rPr>
        <w:t xml:space="preserve">אקדמי </w:t>
      </w:r>
      <w:bookmarkStart w:id="6093" w:name="_ETM_Q27_424260"/>
      <w:bookmarkEnd w:id="6093"/>
      <w:r>
        <w:rPr>
          <w:rFonts w:hint="cs"/>
          <w:rtl/>
        </w:rPr>
        <w:t xml:space="preserve">אחר, </w:t>
      </w:r>
      <w:bookmarkStart w:id="6094" w:name="_ETM_Q27_424379"/>
      <w:bookmarkStart w:id="6095" w:name="_ETM_Q27_424620"/>
      <w:bookmarkStart w:id="6096" w:name="_ETM_Q27_425919"/>
      <w:bookmarkEnd w:id="6094"/>
      <w:bookmarkEnd w:id="6095"/>
      <w:bookmarkEnd w:id="6096"/>
      <w:r>
        <w:rPr>
          <w:rtl/>
        </w:rPr>
        <w:t xml:space="preserve">ומרוב </w:t>
      </w:r>
      <w:bookmarkStart w:id="6097" w:name="_ETM_Q27_427029"/>
      <w:bookmarkEnd w:id="6097"/>
      <w:r>
        <w:rPr>
          <w:rtl/>
        </w:rPr>
        <w:t xml:space="preserve">מכשולים </w:t>
      </w:r>
      <w:bookmarkStart w:id="6098" w:name="_ETM_Q27_428079"/>
      <w:bookmarkEnd w:id="6098"/>
      <w:r>
        <w:rPr>
          <w:rtl/>
        </w:rPr>
        <w:t xml:space="preserve">הסטודנטים </w:t>
      </w:r>
      <w:bookmarkStart w:id="6099" w:name="_ETM_Q27_429129"/>
      <w:bookmarkEnd w:id="6099"/>
      <w:r>
        <w:rPr>
          <w:rtl/>
        </w:rPr>
        <w:t xml:space="preserve">האלה </w:t>
      </w:r>
      <w:bookmarkStart w:id="6100" w:name="_ETM_Q27_429459"/>
      <w:bookmarkEnd w:id="6100"/>
      <w:r>
        <w:rPr>
          <w:rtl/>
        </w:rPr>
        <w:t xml:space="preserve">נאלצים </w:t>
      </w:r>
      <w:bookmarkStart w:id="6101" w:name="_ETM_Q27_431099"/>
      <w:bookmarkEnd w:id="6101"/>
      <w:r>
        <w:rPr>
          <w:rFonts w:hint="cs"/>
          <w:rtl/>
        </w:rPr>
        <w:t xml:space="preserve">לבחור אם </w:t>
      </w:r>
      <w:bookmarkStart w:id="6102" w:name="_ETM_Q27_431639"/>
      <w:bookmarkEnd w:id="6102"/>
      <w:r>
        <w:rPr>
          <w:rtl/>
        </w:rPr>
        <w:t xml:space="preserve">ללמוד </w:t>
      </w:r>
      <w:bookmarkStart w:id="6103" w:name="_ETM_Q27_432239"/>
      <w:bookmarkEnd w:id="6103"/>
      <w:r>
        <w:rPr>
          <w:rtl/>
        </w:rPr>
        <w:t xml:space="preserve">באוניברסיטאות </w:t>
      </w:r>
      <w:bookmarkStart w:id="6104" w:name="_ETM_Q27_433559"/>
      <w:bookmarkEnd w:id="6104"/>
      <w:r>
        <w:rPr>
          <w:rtl/>
        </w:rPr>
        <w:t xml:space="preserve">של </w:t>
      </w:r>
      <w:bookmarkStart w:id="6105" w:name="_ETM_Q27_433829"/>
      <w:bookmarkEnd w:id="6105"/>
      <w:r>
        <w:rPr>
          <w:rtl/>
        </w:rPr>
        <w:t xml:space="preserve">הרשות </w:t>
      </w:r>
      <w:bookmarkStart w:id="6106" w:name="_ETM_Q27_434249"/>
      <w:bookmarkEnd w:id="6106"/>
      <w:r>
        <w:rPr>
          <w:rtl/>
        </w:rPr>
        <w:t xml:space="preserve">הפלסטינית </w:t>
      </w:r>
      <w:bookmarkStart w:id="6107" w:name="_ETM_Q27_435739"/>
      <w:bookmarkEnd w:id="6107"/>
      <w:r>
        <w:rPr>
          <w:rtl/>
        </w:rPr>
        <w:t xml:space="preserve">או </w:t>
      </w:r>
      <w:bookmarkStart w:id="6108" w:name="_ETM_Q27_435859"/>
      <w:bookmarkStart w:id="6109" w:name="_ETM_Q27_436400"/>
      <w:bookmarkEnd w:id="6108"/>
      <w:bookmarkEnd w:id="6109"/>
      <w:r>
        <w:rPr>
          <w:rFonts w:hint="cs"/>
          <w:rtl/>
        </w:rPr>
        <w:t xml:space="preserve">אם </w:t>
      </w:r>
      <w:r>
        <w:rPr>
          <w:rtl/>
        </w:rPr>
        <w:t xml:space="preserve">ללמוד </w:t>
      </w:r>
      <w:bookmarkStart w:id="6110" w:name="_ETM_Q27_436970"/>
      <w:bookmarkEnd w:id="6110"/>
      <w:r>
        <w:rPr>
          <w:rtl/>
        </w:rPr>
        <w:t xml:space="preserve">באוניברסיטאות </w:t>
      </w:r>
      <w:bookmarkStart w:id="6111" w:name="_ETM_Q27_438139"/>
      <w:bookmarkEnd w:id="6111"/>
      <w:r>
        <w:rPr>
          <w:rtl/>
        </w:rPr>
        <w:t>בירדן</w:t>
      </w:r>
      <w:r>
        <w:rPr>
          <w:rFonts w:hint="cs"/>
          <w:rtl/>
        </w:rPr>
        <w:t>, באירופה, או בכל מקום</w:t>
      </w:r>
      <w:bookmarkStart w:id="6112" w:name="_ETM_Q27_438984"/>
      <w:bookmarkEnd w:id="6112"/>
      <w:r>
        <w:rPr>
          <w:rFonts w:hint="cs"/>
          <w:rtl/>
        </w:rPr>
        <w:t xml:space="preserve"> אחר בעולם. </w:t>
      </w:r>
      <w:bookmarkStart w:id="6113" w:name="_ETM_Q27_439190"/>
      <w:bookmarkStart w:id="6114" w:name="_ETM_Q27_440139"/>
      <w:bookmarkStart w:id="6115" w:name="_ETM_Q27_440410"/>
      <w:bookmarkStart w:id="6116" w:name="_ETM_Q27_440740"/>
      <w:bookmarkStart w:id="6117" w:name="_ETM_Q27_441190"/>
      <w:bookmarkStart w:id="6118" w:name="_ETM_Q27_441279"/>
      <w:bookmarkStart w:id="6119" w:name="_ETM_Q27_441669"/>
      <w:bookmarkStart w:id="6120" w:name="_ETM_Q27_442150"/>
      <w:bookmarkStart w:id="6121" w:name="_ETM_Q27_442419"/>
      <w:bookmarkStart w:id="6122" w:name="_ETM_Q27_443110"/>
      <w:bookmarkStart w:id="6123" w:name="_ETM_Q27_444279"/>
      <w:bookmarkEnd w:id="6113"/>
      <w:bookmarkEnd w:id="6114"/>
      <w:bookmarkEnd w:id="6115"/>
      <w:bookmarkEnd w:id="6116"/>
      <w:bookmarkEnd w:id="6117"/>
      <w:bookmarkEnd w:id="6118"/>
      <w:bookmarkEnd w:id="6119"/>
      <w:bookmarkEnd w:id="6120"/>
      <w:bookmarkEnd w:id="6121"/>
      <w:bookmarkEnd w:id="6122"/>
      <w:bookmarkEnd w:id="6123"/>
      <w:r>
        <w:rPr>
          <w:rtl/>
        </w:rPr>
        <w:t xml:space="preserve">מדינת </w:t>
      </w:r>
      <w:bookmarkStart w:id="6124" w:name="_ETM_Q27_444880"/>
      <w:bookmarkEnd w:id="6124"/>
      <w:r>
        <w:rPr>
          <w:rtl/>
        </w:rPr>
        <w:t xml:space="preserve">ישראל </w:t>
      </w:r>
      <w:bookmarkStart w:id="6125" w:name="_ETM_Q27_445540"/>
      <w:bookmarkEnd w:id="6125"/>
      <w:r>
        <w:rPr>
          <w:rtl/>
        </w:rPr>
        <w:t xml:space="preserve">לא </w:t>
      </w:r>
      <w:bookmarkStart w:id="6126" w:name="_ETM_Q27_445690"/>
      <w:bookmarkEnd w:id="6126"/>
      <w:r>
        <w:rPr>
          <w:rtl/>
        </w:rPr>
        <w:t xml:space="preserve">מאפשרת </w:t>
      </w:r>
      <w:bookmarkStart w:id="6127" w:name="_ETM_Q27_446440"/>
      <w:bookmarkEnd w:id="6127"/>
      <w:r>
        <w:rPr>
          <w:rFonts w:hint="cs"/>
          <w:rtl/>
        </w:rPr>
        <w:t>ל</w:t>
      </w:r>
      <w:r>
        <w:rPr>
          <w:rtl/>
        </w:rPr>
        <w:t xml:space="preserve">אזרחיה </w:t>
      </w:r>
      <w:bookmarkStart w:id="6128" w:name="_ETM_Q27_447279"/>
      <w:bookmarkEnd w:id="6128"/>
      <w:r>
        <w:rPr>
          <w:rtl/>
        </w:rPr>
        <w:t xml:space="preserve">הערבים </w:t>
      </w:r>
      <w:bookmarkStart w:id="6129" w:name="_ETM_Q27_447760"/>
      <w:bookmarkEnd w:id="6129"/>
      <w:r>
        <w:rPr>
          <w:rtl/>
        </w:rPr>
        <w:t xml:space="preserve">את </w:t>
      </w:r>
      <w:bookmarkStart w:id="6130" w:name="_ETM_Q27_447880"/>
      <w:bookmarkEnd w:id="6130"/>
      <w:r>
        <w:rPr>
          <w:rtl/>
        </w:rPr>
        <w:t xml:space="preserve">התנאים </w:t>
      </w:r>
      <w:bookmarkStart w:id="6131" w:name="_ETM_Q27_448419"/>
      <w:bookmarkEnd w:id="6131"/>
      <w:r>
        <w:rPr>
          <w:rtl/>
        </w:rPr>
        <w:t>ה</w:t>
      </w:r>
      <w:r>
        <w:rPr>
          <w:rFonts w:hint="cs"/>
          <w:rtl/>
        </w:rPr>
        <w:t xml:space="preserve">נאותים כדי </w:t>
      </w:r>
      <w:bookmarkStart w:id="6132" w:name="_ETM_Q27_449960"/>
      <w:bookmarkStart w:id="6133" w:name="_ETM_Q27_450560"/>
      <w:bookmarkEnd w:id="6132"/>
      <w:bookmarkEnd w:id="6133"/>
      <w:r>
        <w:rPr>
          <w:rtl/>
        </w:rPr>
        <w:t xml:space="preserve">לסיים </w:t>
      </w:r>
      <w:bookmarkStart w:id="6134" w:name="_ETM_Q27_451160"/>
      <w:bookmarkEnd w:id="6134"/>
      <w:r>
        <w:rPr>
          <w:rtl/>
        </w:rPr>
        <w:t xml:space="preserve">לימודים </w:t>
      </w:r>
      <w:bookmarkStart w:id="6135" w:name="_ETM_Q27_451790"/>
      <w:bookmarkEnd w:id="6135"/>
      <w:r>
        <w:rPr>
          <w:rtl/>
        </w:rPr>
        <w:t xml:space="preserve">כאן </w:t>
      </w:r>
      <w:bookmarkStart w:id="6136" w:name="_ETM_Q27_452060"/>
      <w:bookmarkEnd w:id="6136"/>
      <w:r>
        <w:rPr>
          <w:rtl/>
        </w:rPr>
        <w:t>בארץ</w:t>
      </w:r>
      <w:r>
        <w:rPr>
          <w:rFonts w:hint="cs"/>
          <w:rtl/>
        </w:rPr>
        <w:t>,</w:t>
      </w:r>
      <w:r>
        <w:rPr>
          <w:rtl/>
        </w:rPr>
        <w:t xml:space="preserve"> </w:t>
      </w:r>
      <w:bookmarkStart w:id="6137" w:name="_ETM_Q27_453140"/>
      <w:bookmarkEnd w:id="6137"/>
      <w:r>
        <w:rPr>
          <w:rtl/>
        </w:rPr>
        <w:t xml:space="preserve">אבל </w:t>
      </w:r>
      <w:bookmarkStart w:id="6138" w:name="_ETM_Q27_453680"/>
      <w:bookmarkEnd w:id="6138"/>
      <w:r>
        <w:rPr>
          <w:rtl/>
        </w:rPr>
        <w:t xml:space="preserve">מאידך </w:t>
      </w:r>
      <w:bookmarkStart w:id="6139" w:name="_ETM_Q27_454940"/>
      <w:bookmarkEnd w:id="6139"/>
      <w:r>
        <w:rPr>
          <w:rtl/>
        </w:rPr>
        <w:t>הי</w:t>
      </w:r>
      <w:r>
        <w:rPr>
          <w:rFonts w:hint="cs"/>
          <w:rtl/>
        </w:rPr>
        <w:t>א</w:t>
      </w:r>
      <w:r>
        <w:rPr>
          <w:rtl/>
        </w:rPr>
        <w:t xml:space="preserve"> </w:t>
      </w:r>
      <w:bookmarkStart w:id="6140" w:name="_ETM_Q27_455210"/>
      <w:bookmarkEnd w:id="6140"/>
      <w:r>
        <w:rPr>
          <w:rtl/>
        </w:rPr>
        <w:t xml:space="preserve">עושה </w:t>
      </w:r>
      <w:bookmarkStart w:id="6141" w:name="_ETM_Q27_455660"/>
      <w:bookmarkEnd w:id="6141"/>
      <w:r>
        <w:rPr>
          <w:rtl/>
        </w:rPr>
        <w:t xml:space="preserve">הכול </w:t>
      </w:r>
      <w:bookmarkStart w:id="6142" w:name="_ETM_Q27_456260"/>
      <w:bookmarkEnd w:id="6142"/>
      <w:r>
        <w:rPr>
          <w:rtl/>
        </w:rPr>
        <w:t xml:space="preserve">כדי </w:t>
      </w:r>
      <w:bookmarkStart w:id="6143" w:name="_ETM_Q27_456620"/>
      <w:bookmarkEnd w:id="6143"/>
      <w:r>
        <w:rPr>
          <w:rtl/>
        </w:rPr>
        <w:t>להכשי</w:t>
      </w:r>
      <w:r>
        <w:rPr>
          <w:rFonts w:hint="cs"/>
          <w:rtl/>
        </w:rPr>
        <w:t>ל</w:t>
      </w:r>
      <w:r>
        <w:rPr>
          <w:rtl/>
        </w:rPr>
        <w:t xml:space="preserve"> </w:t>
      </w:r>
      <w:bookmarkStart w:id="6144" w:name="_ETM_Q27_457310"/>
      <w:bookmarkEnd w:id="6144"/>
      <w:r>
        <w:rPr>
          <w:rtl/>
        </w:rPr>
        <w:t xml:space="preserve">אותם </w:t>
      </w:r>
      <w:bookmarkStart w:id="6145" w:name="_ETM_Q27_457880"/>
      <w:bookmarkEnd w:id="6145"/>
      <w:r>
        <w:rPr>
          <w:rtl/>
        </w:rPr>
        <w:t xml:space="preserve">ולמנוע </w:t>
      </w:r>
      <w:bookmarkStart w:id="6146" w:name="_ETM_Q27_458540"/>
      <w:bookmarkEnd w:id="6146"/>
      <w:r>
        <w:rPr>
          <w:rtl/>
        </w:rPr>
        <w:t xml:space="preserve">מהם </w:t>
      </w:r>
      <w:bookmarkStart w:id="6147" w:name="_ETM_Q27_458839"/>
      <w:bookmarkEnd w:id="6147"/>
      <w:r>
        <w:rPr>
          <w:rtl/>
        </w:rPr>
        <w:t>תעסוקה</w:t>
      </w:r>
      <w:r>
        <w:rPr>
          <w:rFonts w:hint="cs"/>
          <w:rtl/>
        </w:rPr>
        <w:t>,</w:t>
      </w:r>
      <w:r>
        <w:rPr>
          <w:rtl/>
        </w:rPr>
        <w:t xml:space="preserve"> </w:t>
      </w:r>
      <w:bookmarkStart w:id="6148" w:name="_ETM_Q27_460160"/>
      <w:bookmarkEnd w:id="6148"/>
      <w:r>
        <w:rPr>
          <w:rtl/>
        </w:rPr>
        <w:t xml:space="preserve">לזרוק </w:t>
      </w:r>
      <w:bookmarkStart w:id="6149" w:name="_ETM_Q27_460940"/>
      <w:bookmarkEnd w:id="6149"/>
      <w:r>
        <w:rPr>
          <w:rtl/>
        </w:rPr>
        <w:t xml:space="preserve">אותם </w:t>
      </w:r>
      <w:bookmarkStart w:id="6150" w:name="_ETM_Q27_461390"/>
      <w:bookmarkEnd w:id="6150"/>
      <w:r>
        <w:rPr>
          <w:rtl/>
        </w:rPr>
        <w:t xml:space="preserve">לאבטלה </w:t>
      </w:r>
      <w:bookmarkStart w:id="6151" w:name="_ETM_Q27_462380"/>
      <w:bookmarkEnd w:id="6151"/>
      <w:r>
        <w:rPr>
          <w:rtl/>
        </w:rPr>
        <w:t xml:space="preserve">ואולי </w:t>
      </w:r>
      <w:bookmarkStart w:id="6152" w:name="_ETM_Q27_462860"/>
      <w:bookmarkEnd w:id="6152"/>
      <w:r>
        <w:rPr>
          <w:rtl/>
        </w:rPr>
        <w:t xml:space="preserve">גם </w:t>
      </w:r>
      <w:bookmarkStart w:id="6153" w:name="_ETM_Q27_463700"/>
      <w:bookmarkEnd w:id="6153"/>
      <w:r>
        <w:rPr>
          <w:rtl/>
        </w:rPr>
        <w:t>לא</w:t>
      </w:r>
      <w:r>
        <w:rPr>
          <w:rFonts w:hint="cs"/>
          <w:rtl/>
        </w:rPr>
        <w:t>פ</w:t>
      </w:r>
      <w:r>
        <w:rPr>
          <w:rtl/>
        </w:rPr>
        <w:t xml:space="preserve">יקים </w:t>
      </w:r>
      <w:bookmarkStart w:id="6154" w:name="_ETM_Q27_464810"/>
      <w:bookmarkEnd w:id="6154"/>
      <w:r>
        <w:rPr>
          <w:rtl/>
        </w:rPr>
        <w:t>אפל</w:t>
      </w:r>
      <w:r>
        <w:rPr>
          <w:rFonts w:hint="cs"/>
          <w:rtl/>
        </w:rPr>
        <w:t>ים</w:t>
      </w:r>
      <w:r>
        <w:rPr>
          <w:rtl/>
        </w:rPr>
        <w:t xml:space="preserve"> </w:t>
      </w:r>
      <w:bookmarkStart w:id="6155" w:name="_ETM_Q27_465620"/>
      <w:bookmarkEnd w:id="6155"/>
      <w:r>
        <w:rPr>
          <w:rFonts w:hint="cs"/>
          <w:rtl/>
        </w:rPr>
        <w:t>אח</w:t>
      </w:r>
      <w:r>
        <w:rPr>
          <w:rtl/>
        </w:rPr>
        <w:t>רים</w:t>
      </w:r>
      <w:r>
        <w:rPr>
          <w:rFonts w:hint="cs"/>
          <w:rtl/>
        </w:rPr>
        <w:t>.</w:t>
      </w:r>
    </w:p>
    <w:p w:rsidR="000C0C8A" w:rsidRDefault="000C0C8A" w:rsidP="00B35B59">
      <w:pPr>
        <w:rPr>
          <w:rtl/>
        </w:rPr>
      </w:pPr>
      <w:bookmarkStart w:id="6156" w:name="_ETM_Q27_463114"/>
      <w:bookmarkStart w:id="6157" w:name="_ETM_Q27_463211"/>
      <w:bookmarkEnd w:id="6156"/>
      <w:bookmarkEnd w:id="6157"/>
    </w:p>
    <w:p w:rsidR="000C0C8A" w:rsidRDefault="000C0C8A" w:rsidP="00A25D78">
      <w:pPr>
        <w:rPr>
          <w:rtl/>
        </w:rPr>
      </w:pPr>
      <w:bookmarkStart w:id="6158" w:name="_ETM_Q27_463258"/>
      <w:bookmarkStart w:id="6159" w:name="_ETM_Q27_463331"/>
      <w:bookmarkStart w:id="6160" w:name="_ETM_Q27_466730"/>
      <w:bookmarkStart w:id="6161" w:name="_ETM_Q27_466970"/>
      <w:bookmarkStart w:id="6162" w:name="_ETM_Q27_467210"/>
      <w:bookmarkStart w:id="6163" w:name="_ETM_Q27_468550"/>
      <w:bookmarkEnd w:id="6158"/>
      <w:bookmarkEnd w:id="6159"/>
      <w:bookmarkEnd w:id="6160"/>
      <w:bookmarkEnd w:id="6161"/>
      <w:bookmarkEnd w:id="6162"/>
      <w:bookmarkEnd w:id="6163"/>
      <w:r>
        <w:rPr>
          <w:rFonts w:hint="cs"/>
          <w:rtl/>
        </w:rPr>
        <w:t>ש</w:t>
      </w:r>
      <w:r>
        <w:rPr>
          <w:rtl/>
        </w:rPr>
        <w:t>תדע</w:t>
      </w:r>
      <w:r>
        <w:rPr>
          <w:rFonts w:hint="cs"/>
          <w:rtl/>
        </w:rPr>
        <w:t>,</w:t>
      </w:r>
      <w:r>
        <w:rPr>
          <w:rtl/>
        </w:rPr>
        <w:t xml:space="preserve"> </w:t>
      </w:r>
      <w:bookmarkStart w:id="6164" w:name="_ETM_Q27_468969"/>
      <w:bookmarkEnd w:id="6164"/>
      <w:r>
        <w:rPr>
          <w:rtl/>
        </w:rPr>
        <w:t>היושב-ראש</w:t>
      </w:r>
      <w:r>
        <w:rPr>
          <w:rFonts w:hint="cs"/>
          <w:rtl/>
        </w:rPr>
        <w:t>,</w:t>
      </w:r>
      <w:r>
        <w:rPr>
          <w:rtl/>
        </w:rPr>
        <w:t xml:space="preserve"> </w:t>
      </w:r>
      <w:bookmarkStart w:id="6165" w:name="_ETM_Q27_470199"/>
      <w:bookmarkEnd w:id="6165"/>
      <w:r>
        <w:rPr>
          <w:rtl/>
        </w:rPr>
        <w:t xml:space="preserve">בהמשך </w:t>
      </w:r>
      <w:bookmarkStart w:id="6166" w:name="_ETM_Q27_470680"/>
      <w:bookmarkEnd w:id="6166"/>
      <w:r>
        <w:rPr>
          <w:rtl/>
        </w:rPr>
        <w:t>לה</w:t>
      </w:r>
      <w:r>
        <w:rPr>
          <w:rFonts w:hint="cs"/>
          <w:rtl/>
        </w:rPr>
        <w:t xml:space="preserve">ערה שאתה </w:t>
      </w:r>
      <w:bookmarkStart w:id="6167" w:name="_ETM_Q27_471159"/>
      <w:bookmarkStart w:id="6168" w:name="_ETM_Q27_471580"/>
      <w:bookmarkEnd w:id="6167"/>
      <w:bookmarkEnd w:id="6168"/>
      <w:r>
        <w:rPr>
          <w:rtl/>
        </w:rPr>
        <w:t>נתת</w:t>
      </w:r>
      <w:r>
        <w:rPr>
          <w:rFonts w:hint="cs"/>
          <w:rtl/>
        </w:rPr>
        <w:t>:</w:t>
      </w:r>
      <w:r>
        <w:rPr>
          <w:rtl/>
        </w:rPr>
        <w:t xml:space="preserve"> </w:t>
      </w:r>
      <w:bookmarkStart w:id="6169" w:name="_ETM_Q27_473100"/>
      <w:bookmarkEnd w:id="6169"/>
      <w:r>
        <w:rPr>
          <w:rtl/>
        </w:rPr>
        <w:t xml:space="preserve">אוניברסיטת </w:t>
      </w:r>
      <w:bookmarkStart w:id="6170" w:name="_ETM_Q27_473729"/>
      <w:bookmarkEnd w:id="6170"/>
      <w:r>
        <w:rPr>
          <w:rFonts w:hint="cs"/>
          <w:rtl/>
        </w:rPr>
        <w:t>א</w:t>
      </w:r>
      <w:bookmarkStart w:id="6171" w:name="_ETM_Q27_473880"/>
      <w:bookmarkEnd w:id="6171"/>
      <w:r>
        <w:rPr>
          <w:rFonts w:hint="cs"/>
          <w:rtl/>
        </w:rPr>
        <w:t>-</w:t>
      </w:r>
      <w:proofErr w:type="spellStart"/>
      <w:r>
        <w:rPr>
          <w:rtl/>
        </w:rPr>
        <w:t>נג'אח</w:t>
      </w:r>
      <w:proofErr w:type="spellEnd"/>
      <w:r>
        <w:rPr>
          <w:rtl/>
        </w:rPr>
        <w:t xml:space="preserve"> </w:t>
      </w:r>
      <w:bookmarkStart w:id="6172" w:name="_ETM_Q27_474330"/>
      <w:bookmarkEnd w:id="6172"/>
      <w:r>
        <w:rPr>
          <w:rtl/>
        </w:rPr>
        <w:t xml:space="preserve">נחשבת </w:t>
      </w:r>
      <w:bookmarkStart w:id="6173" w:name="_ETM_Q27_475529"/>
      <w:bookmarkEnd w:id="6173"/>
      <w:r>
        <w:rPr>
          <w:rFonts w:hint="cs"/>
          <w:rtl/>
        </w:rPr>
        <w:t xml:space="preserve">לאחת האוניברסיטאות </w:t>
      </w:r>
      <w:bookmarkStart w:id="6174" w:name="_ETM_Q27_476039"/>
      <w:bookmarkStart w:id="6175" w:name="_ETM_Q27_476310"/>
      <w:bookmarkStart w:id="6176" w:name="_ETM_Q27_476490"/>
      <w:bookmarkStart w:id="6177" w:name="_ETM_Q27_476820"/>
      <w:bookmarkStart w:id="6178" w:name="_ETM_Q27_477089"/>
      <w:bookmarkEnd w:id="6174"/>
      <w:bookmarkEnd w:id="6175"/>
      <w:bookmarkEnd w:id="6176"/>
      <w:bookmarkEnd w:id="6177"/>
      <w:bookmarkEnd w:id="6178"/>
      <w:r>
        <w:rPr>
          <w:rFonts w:hint="cs"/>
          <w:rtl/>
        </w:rPr>
        <w:t>ה</w:t>
      </w:r>
      <w:r>
        <w:rPr>
          <w:rtl/>
        </w:rPr>
        <w:t xml:space="preserve">חזקות </w:t>
      </w:r>
      <w:bookmarkStart w:id="6179" w:name="_ETM_Q27_477630"/>
      <w:bookmarkEnd w:id="6179"/>
      <w:r>
        <w:rPr>
          <w:rtl/>
        </w:rPr>
        <w:t xml:space="preserve">ביותר </w:t>
      </w:r>
      <w:bookmarkStart w:id="6180" w:name="_ETM_Q27_479060"/>
      <w:bookmarkStart w:id="6181" w:name="_ETM_Q27_479839"/>
      <w:bookmarkEnd w:id="6180"/>
      <w:bookmarkEnd w:id="6181"/>
      <w:r>
        <w:rPr>
          <w:rFonts w:hint="cs"/>
          <w:rtl/>
        </w:rPr>
        <w:t>ב</w:t>
      </w:r>
      <w:r>
        <w:rPr>
          <w:rtl/>
        </w:rPr>
        <w:t xml:space="preserve">לימודי </w:t>
      </w:r>
      <w:bookmarkStart w:id="6182" w:name="_ETM_Q27_480529"/>
      <w:bookmarkEnd w:id="6182"/>
      <w:r>
        <w:rPr>
          <w:rtl/>
        </w:rPr>
        <w:t>רפואה</w:t>
      </w:r>
      <w:r>
        <w:rPr>
          <w:rFonts w:hint="cs"/>
          <w:rtl/>
        </w:rPr>
        <w:t>.</w:t>
      </w:r>
      <w:r>
        <w:rPr>
          <w:rtl/>
        </w:rPr>
        <w:t xml:space="preserve"> </w:t>
      </w:r>
      <w:bookmarkStart w:id="6183" w:name="_ETM_Q27_482050"/>
      <w:bookmarkEnd w:id="6183"/>
      <w:r>
        <w:rPr>
          <w:rtl/>
        </w:rPr>
        <w:t xml:space="preserve">אחוז </w:t>
      </w:r>
      <w:bookmarkStart w:id="6184" w:name="_ETM_Q27_482500"/>
      <w:bookmarkEnd w:id="6184"/>
      <w:r>
        <w:rPr>
          <w:rtl/>
        </w:rPr>
        <w:t>ג</w:t>
      </w:r>
      <w:r>
        <w:rPr>
          <w:rFonts w:hint="cs"/>
          <w:rtl/>
        </w:rPr>
        <w:t>בוה</w:t>
      </w:r>
      <w:r>
        <w:rPr>
          <w:rtl/>
        </w:rPr>
        <w:t xml:space="preserve"> </w:t>
      </w:r>
      <w:bookmarkStart w:id="6185" w:name="_ETM_Q27_480000"/>
      <w:bookmarkEnd w:id="6185"/>
      <w:r>
        <w:rPr>
          <w:rFonts w:hint="cs"/>
          <w:rtl/>
        </w:rPr>
        <w:t xml:space="preserve">מאוד </w:t>
      </w:r>
      <w:bookmarkStart w:id="6186" w:name="_ETM_Q27_480779"/>
      <w:bookmarkStart w:id="6187" w:name="_ETM_Q27_482290"/>
      <w:bookmarkStart w:id="6188" w:name="_ETM_Q27_482710"/>
      <w:bookmarkStart w:id="6189" w:name="_ETM_Q27_483310"/>
      <w:bookmarkStart w:id="6190" w:name="_ETM_Q27_483939"/>
      <w:bookmarkEnd w:id="6186"/>
      <w:bookmarkEnd w:id="6187"/>
      <w:bookmarkEnd w:id="6188"/>
      <w:bookmarkEnd w:id="6189"/>
      <w:bookmarkEnd w:id="6190"/>
      <w:r>
        <w:rPr>
          <w:rtl/>
        </w:rPr>
        <w:t xml:space="preserve">של </w:t>
      </w:r>
      <w:bookmarkStart w:id="6191" w:name="_ETM_Q27_484270"/>
      <w:bookmarkEnd w:id="6191"/>
      <w:r>
        <w:rPr>
          <w:rFonts w:hint="cs"/>
          <w:rtl/>
        </w:rPr>
        <w:t>ה</w:t>
      </w:r>
      <w:r>
        <w:rPr>
          <w:rtl/>
        </w:rPr>
        <w:t xml:space="preserve">מסיימים </w:t>
      </w:r>
      <w:bookmarkStart w:id="6192" w:name="_ETM_Q27_484990"/>
      <w:bookmarkEnd w:id="6192"/>
      <w:r>
        <w:rPr>
          <w:rtl/>
        </w:rPr>
        <w:t xml:space="preserve">באוניברסיטה </w:t>
      </w:r>
      <w:bookmarkStart w:id="6193" w:name="_ETM_Q27_485980"/>
      <w:bookmarkEnd w:id="6193"/>
      <w:r>
        <w:rPr>
          <w:rFonts w:hint="cs"/>
          <w:rtl/>
        </w:rPr>
        <w:t>ה</w:t>
      </w:r>
      <w:r>
        <w:rPr>
          <w:rtl/>
        </w:rPr>
        <w:t xml:space="preserve">זו </w:t>
      </w:r>
      <w:bookmarkStart w:id="6194" w:name="_ETM_Q27_486809"/>
      <w:bookmarkEnd w:id="6194"/>
      <w:r>
        <w:rPr>
          <w:rtl/>
        </w:rPr>
        <w:t xml:space="preserve">מגיעים </w:t>
      </w:r>
      <w:bookmarkStart w:id="6195" w:name="_ETM_Q27_487349"/>
      <w:bookmarkEnd w:id="6195"/>
      <w:r>
        <w:rPr>
          <w:rtl/>
        </w:rPr>
        <w:t xml:space="preserve">לארץ </w:t>
      </w:r>
      <w:bookmarkStart w:id="6196" w:name="_ETM_Q27_487979"/>
      <w:bookmarkStart w:id="6197" w:name="_ETM_Q27_488250"/>
      <w:bookmarkEnd w:id="6196"/>
      <w:bookmarkEnd w:id="6197"/>
      <w:r>
        <w:rPr>
          <w:rFonts w:hint="cs"/>
          <w:rtl/>
        </w:rPr>
        <w:t>ו</w:t>
      </w:r>
      <w:r>
        <w:rPr>
          <w:rtl/>
        </w:rPr>
        <w:t xml:space="preserve">עוברים </w:t>
      </w:r>
      <w:bookmarkStart w:id="6198" w:name="_ETM_Q27_488639"/>
      <w:bookmarkEnd w:id="6198"/>
      <w:r>
        <w:rPr>
          <w:rtl/>
        </w:rPr>
        <w:t xml:space="preserve">את </w:t>
      </w:r>
      <w:bookmarkStart w:id="6199" w:name="_ETM_Q27_488820"/>
      <w:bookmarkEnd w:id="6199"/>
      <w:r>
        <w:rPr>
          <w:rtl/>
        </w:rPr>
        <w:t xml:space="preserve">המבחן </w:t>
      </w:r>
      <w:bookmarkStart w:id="6200" w:name="_ETM_Q27_490269"/>
      <w:bookmarkEnd w:id="6200"/>
      <w:r>
        <w:rPr>
          <w:rtl/>
        </w:rPr>
        <w:t xml:space="preserve">של </w:t>
      </w:r>
      <w:bookmarkStart w:id="6201" w:name="_ETM_Q27_490570"/>
      <w:bookmarkEnd w:id="6201"/>
      <w:r>
        <w:rPr>
          <w:rtl/>
        </w:rPr>
        <w:t xml:space="preserve">המדינה </w:t>
      </w:r>
      <w:bookmarkStart w:id="6202" w:name="_ETM_Q27_491799"/>
      <w:bookmarkEnd w:id="6202"/>
      <w:r>
        <w:rPr>
          <w:rtl/>
        </w:rPr>
        <w:t>ב</w:t>
      </w:r>
      <w:r>
        <w:rPr>
          <w:rFonts w:hint="cs"/>
          <w:rtl/>
        </w:rPr>
        <w:t>רפוא</w:t>
      </w:r>
      <w:bookmarkStart w:id="6203" w:name="_ETM_Q27_492921"/>
      <w:bookmarkEnd w:id="6203"/>
      <w:r>
        <w:rPr>
          <w:rFonts w:hint="cs"/>
          <w:rtl/>
        </w:rPr>
        <w:t xml:space="preserve">ה </w:t>
      </w:r>
      <w:bookmarkStart w:id="6204" w:name="_ETM_Q27_492639"/>
      <w:bookmarkEnd w:id="6204"/>
      <w:r>
        <w:rPr>
          <w:rFonts w:hint="cs"/>
          <w:rtl/>
        </w:rPr>
        <w:t>ב</w:t>
      </w:r>
      <w:r>
        <w:rPr>
          <w:rtl/>
        </w:rPr>
        <w:t xml:space="preserve">מכה </w:t>
      </w:r>
      <w:bookmarkStart w:id="6205" w:name="_ETM_Q27_493360"/>
      <w:bookmarkEnd w:id="6205"/>
      <w:r>
        <w:rPr>
          <w:rFonts w:hint="cs"/>
          <w:rtl/>
        </w:rPr>
        <w:t>ה</w:t>
      </w:r>
      <w:r>
        <w:rPr>
          <w:rtl/>
        </w:rPr>
        <w:t>ראשונה</w:t>
      </w:r>
      <w:r>
        <w:rPr>
          <w:rFonts w:hint="cs"/>
          <w:rtl/>
        </w:rPr>
        <w:t>.</w:t>
      </w:r>
      <w:r>
        <w:rPr>
          <w:rtl/>
        </w:rPr>
        <w:t xml:space="preserve"> </w:t>
      </w:r>
      <w:bookmarkStart w:id="6206" w:name="_ETM_Q27_494499"/>
      <w:bookmarkEnd w:id="6206"/>
      <w:r>
        <w:rPr>
          <w:rtl/>
        </w:rPr>
        <w:t xml:space="preserve">כנ"ל </w:t>
      </w:r>
      <w:bookmarkStart w:id="6207" w:name="_ETM_Q27_494949"/>
      <w:bookmarkStart w:id="6208" w:name="_ETM_Q27_495249"/>
      <w:bookmarkEnd w:id="6207"/>
      <w:bookmarkEnd w:id="6208"/>
      <w:r>
        <w:rPr>
          <w:rtl/>
        </w:rPr>
        <w:t xml:space="preserve">לגבי </w:t>
      </w:r>
      <w:bookmarkStart w:id="6209" w:name="_ETM_Q27_495910"/>
      <w:bookmarkEnd w:id="6209"/>
      <w:r>
        <w:rPr>
          <w:rtl/>
        </w:rPr>
        <w:t xml:space="preserve">אוניברסיטת </w:t>
      </w:r>
      <w:bookmarkStart w:id="6210" w:name="_ETM_Q27_496689"/>
      <w:bookmarkEnd w:id="6210"/>
      <w:r>
        <w:rPr>
          <w:rFonts w:hint="cs"/>
          <w:rtl/>
        </w:rPr>
        <w:t>א</w:t>
      </w:r>
      <w:r>
        <w:rPr>
          <w:rtl/>
        </w:rPr>
        <w:t>ל</w:t>
      </w:r>
      <w:r>
        <w:rPr>
          <w:rFonts w:hint="cs"/>
          <w:rtl/>
        </w:rPr>
        <w:t xml:space="preserve">-קודס. </w:t>
      </w:r>
      <w:bookmarkStart w:id="6211" w:name="_ETM_Q27_497769"/>
      <w:bookmarkStart w:id="6212" w:name="_ETM_Q27_498039"/>
      <w:bookmarkStart w:id="6213" w:name="_ETM_Q27_498490"/>
      <w:bookmarkStart w:id="6214" w:name="_ETM_Q27_498699"/>
      <w:bookmarkEnd w:id="6211"/>
      <w:bookmarkEnd w:id="6212"/>
      <w:bookmarkEnd w:id="6213"/>
      <w:bookmarkEnd w:id="6214"/>
      <w:r>
        <w:rPr>
          <w:rFonts w:hint="cs"/>
          <w:rtl/>
        </w:rPr>
        <w:t xml:space="preserve">אז </w:t>
      </w:r>
      <w:r>
        <w:rPr>
          <w:rtl/>
        </w:rPr>
        <w:t>תשאיר</w:t>
      </w:r>
      <w:bookmarkStart w:id="6215" w:name="_ETM_Q27_499150"/>
      <w:bookmarkEnd w:id="6215"/>
      <w:r>
        <w:rPr>
          <w:rtl/>
        </w:rPr>
        <w:t xml:space="preserve"> </w:t>
      </w:r>
      <w:bookmarkStart w:id="6216" w:name="_ETM_Q27_499300"/>
      <w:bookmarkEnd w:id="6216"/>
      <w:r>
        <w:rPr>
          <w:rtl/>
        </w:rPr>
        <w:t xml:space="preserve">דבר </w:t>
      </w:r>
      <w:bookmarkStart w:id="6217" w:name="_ETM_Q27_499630"/>
      <w:bookmarkEnd w:id="6217"/>
      <w:r>
        <w:rPr>
          <w:rFonts w:hint="cs"/>
          <w:rtl/>
        </w:rPr>
        <w:t>אח</w:t>
      </w:r>
      <w:r>
        <w:rPr>
          <w:rtl/>
        </w:rPr>
        <w:t xml:space="preserve">ד </w:t>
      </w:r>
      <w:bookmarkStart w:id="6218" w:name="_ETM_Q27_500050"/>
      <w:bookmarkEnd w:id="6218"/>
      <w:r>
        <w:rPr>
          <w:rtl/>
        </w:rPr>
        <w:t xml:space="preserve">מחוץ </w:t>
      </w:r>
      <w:bookmarkStart w:id="6219" w:name="_ETM_Q27_500500"/>
      <w:bookmarkEnd w:id="6219"/>
      <w:r>
        <w:rPr>
          <w:rtl/>
        </w:rPr>
        <w:t xml:space="preserve">לתחום </w:t>
      </w:r>
      <w:bookmarkStart w:id="6220" w:name="_ETM_Q27_500890"/>
      <w:bookmarkEnd w:id="6220"/>
      <w:r>
        <w:rPr>
          <w:rtl/>
        </w:rPr>
        <w:t>הגזענות</w:t>
      </w:r>
      <w:r>
        <w:rPr>
          <w:rFonts w:hint="cs"/>
          <w:rtl/>
        </w:rPr>
        <w:t>.</w:t>
      </w:r>
      <w:r>
        <w:rPr>
          <w:rtl/>
        </w:rPr>
        <w:t xml:space="preserve"> </w:t>
      </w:r>
      <w:bookmarkStart w:id="6221" w:name="_ETM_Q27_502390"/>
      <w:bookmarkEnd w:id="6221"/>
      <w:r>
        <w:rPr>
          <w:rtl/>
        </w:rPr>
        <w:t xml:space="preserve">זה </w:t>
      </w:r>
      <w:bookmarkStart w:id="6222" w:name="_ETM_Q27_503859"/>
      <w:bookmarkEnd w:id="6222"/>
      <w:r>
        <w:rPr>
          <w:rFonts w:hint="cs"/>
          <w:rtl/>
        </w:rPr>
        <w:t xml:space="preserve">יהיה </w:t>
      </w:r>
      <w:r>
        <w:rPr>
          <w:rtl/>
        </w:rPr>
        <w:t xml:space="preserve">בסדר </w:t>
      </w:r>
      <w:bookmarkStart w:id="6223" w:name="_ETM_Q27_504490"/>
      <w:bookmarkEnd w:id="6223"/>
      <w:proofErr w:type="spellStart"/>
      <w:r>
        <w:rPr>
          <w:rtl/>
        </w:rPr>
        <w:t>מצ</w:t>
      </w:r>
      <w:r>
        <w:rPr>
          <w:rFonts w:hint="cs"/>
          <w:rtl/>
        </w:rPr>
        <w:t>י</w:t>
      </w:r>
      <w:r>
        <w:rPr>
          <w:rtl/>
        </w:rPr>
        <w:t>דכם</w:t>
      </w:r>
      <w:proofErr w:type="spellEnd"/>
      <w:r>
        <w:rPr>
          <w:rFonts w:hint="cs"/>
          <w:rtl/>
        </w:rPr>
        <w:t>,</w:t>
      </w:r>
      <w:r>
        <w:rPr>
          <w:rtl/>
        </w:rPr>
        <w:t xml:space="preserve"> </w:t>
      </w:r>
      <w:bookmarkStart w:id="6224" w:name="_ETM_Q27_505210"/>
      <w:bookmarkEnd w:id="6224"/>
      <w:r>
        <w:rPr>
          <w:rtl/>
        </w:rPr>
        <w:t>היושב-ראש</w:t>
      </w:r>
      <w:r>
        <w:rPr>
          <w:rFonts w:hint="cs"/>
          <w:rtl/>
        </w:rPr>
        <w:t>,</w:t>
      </w:r>
      <w:r>
        <w:rPr>
          <w:rtl/>
        </w:rPr>
        <w:t xml:space="preserve"> </w:t>
      </w:r>
      <w:bookmarkStart w:id="6225" w:name="_ETM_Q27_506410"/>
      <w:bookmarkEnd w:id="6225"/>
      <w:r>
        <w:rPr>
          <w:rtl/>
        </w:rPr>
        <w:t xml:space="preserve">להשאיר </w:t>
      </w:r>
      <w:bookmarkStart w:id="6226" w:name="_ETM_Q27_507160"/>
      <w:bookmarkEnd w:id="6226"/>
      <w:r>
        <w:rPr>
          <w:rtl/>
        </w:rPr>
        <w:t xml:space="preserve">נושא </w:t>
      </w:r>
      <w:bookmarkStart w:id="6227" w:name="_ETM_Q27_507789"/>
      <w:bookmarkEnd w:id="6227"/>
      <w:r>
        <w:rPr>
          <w:rtl/>
        </w:rPr>
        <w:t>א</w:t>
      </w:r>
      <w:r>
        <w:rPr>
          <w:rFonts w:hint="cs"/>
          <w:rtl/>
        </w:rPr>
        <w:t xml:space="preserve">חד, </w:t>
      </w:r>
      <w:bookmarkStart w:id="6228" w:name="_ETM_Q27_508620"/>
      <w:bookmarkEnd w:id="6228"/>
      <w:r>
        <w:rPr>
          <w:rtl/>
        </w:rPr>
        <w:t xml:space="preserve">שזה </w:t>
      </w:r>
      <w:bookmarkStart w:id="6229" w:name="_ETM_Q27_509010"/>
      <w:bookmarkEnd w:id="6229"/>
      <w:r>
        <w:rPr>
          <w:rtl/>
        </w:rPr>
        <w:t xml:space="preserve">הרפואה </w:t>
      </w:r>
      <w:bookmarkStart w:id="6230" w:name="_ETM_Q27_509760"/>
      <w:bookmarkEnd w:id="6230"/>
      <w:r>
        <w:rPr>
          <w:rFonts w:hint="cs"/>
          <w:rtl/>
        </w:rPr>
        <w:t>ו</w:t>
      </w:r>
      <w:r>
        <w:rPr>
          <w:rtl/>
        </w:rPr>
        <w:t xml:space="preserve">בריאות </w:t>
      </w:r>
      <w:bookmarkStart w:id="6231" w:name="_ETM_Q27_510210"/>
      <w:bookmarkEnd w:id="6231"/>
      <w:r>
        <w:rPr>
          <w:rtl/>
        </w:rPr>
        <w:t>הציבור</w:t>
      </w:r>
      <w:r>
        <w:rPr>
          <w:rFonts w:hint="cs"/>
          <w:rtl/>
        </w:rPr>
        <w:t>,</w:t>
      </w:r>
      <w:r>
        <w:rPr>
          <w:rtl/>
        </w:rPr>
        <w:t xml:space="preserve"> </w:t>
      </w:r>
      <w:bookmarkStart w:id="6232" w:name="_ETM_Q27_511260"/>
      <w:bookmarkEnd w:id="6232"/>
      <w:r>
        <w:rPr>
          <w:rtl/>
        </w:rPr>
        <w:t xml:space="preserve">מחוץ </w:t>
      </w:r>
      <w:bookmarkStart w:id="6233" w:name="_ETM_Q27_511990"/>
      <w:bookmarkEnd w:id="6233"/>
      <w:r>
        <w:rPr>
          <w:rtl/>
        </w:rPr>
        <w:t>לת</w:t>
      </w:r>
      <w:r>
        <w:rPr>
          <w:rFonts w:hint="cs"/>
          <w:rtl/>
        </w:rPr>
        <w:t>ח</w:t>
      </w:r>
      <w:r>
        <w:rPr>
          <w:rtl/>
        </w:rPr>
        <w:t xml:space="preserve">ום </w:t>
      </w:r>
      <w:bookmarkStart w:id="6234" w:name="_ETM_Q27_512529"/>
      <w:bookmarkEnd w:id="6234"/>
      <w:r>
        <w:rPr>
          <w:rtl/>
        </w:rPr>
        <w:t xml:space="preserve">הגזענות </w:t>
      </w:r>
      <w:bookmarkStart w:id="6235" w:name="_ETM_Q27_513100"/>
      <w:bookmarkEnd w:id="6235"/>
      <w:r>
        <w:rPr>
          <w:rtl/>
        </w:rPr>
        <w:t>שלכם</w:t>
      </w:r>
      <w:r w:rsidR="00A25D78">
        <w:rPr>
          <w:rFonts w:hint="cs"/>
          <w:rtl/>
        </w:rPr>
        <w:t>?</w:t>
      </w:r>
      <w:r>
        <w:rPr>
          <w:rtl/>
        </w:rPr>
        <w:t xml:space="preserve"> </w:t>
      </w:r>
      <w:bookmarkStart w:id="6236" w:name="_ETM_Q27_514230"/>
      <w:bookmarkEnd w:id="6236"/>
    </w:p>
    <w:p w:rsidR="000C0C8A" w:rsidRDefault="000C0C8A" w:rsidP="00B35B59">
      <w:pPr>
        <w:rPr>
          <w:rtl/>
        </w:rPr>
      </w:pPr>
      <w:bookmarkStart w:id="6237" w:name="_ETM_Q27_514183"/>
      <w:bookmarkStart w:id="6238" w:name="_ETM_Q27_514237"/>
      <w:bookmarkEnd w:id="6237"/>
      <w:bookmarkEnd w:id="6238"/>
    </w:p>
    <w:p w:rsidR="000C0C8A" w:rsidRDefault="000C0C8A" w:rsidP="00B35B59">
      <w:pPr>
        <w:pStyle w:val="af6"/>
        <w:keepNext/>
        <w:rPr>
          <w:rtl/>
        </w:rPr>
      </w:pPr>
      <w:bookmarkStart w:id="6239" w:name="ET_yor_6593_28"/>
      <w:r w:rsidRPr="00682B20">
        <w:rPr>
          <w:rStyle w:val="TagStyle"/>
          <w:rtl/>
        </w:rPr>
        <w:t xml:space="preserve"> &lt;&lt; יור &gt;&gt; </w:t>
      </w:r>
      <w:r>
        <w:rPr>
          <w:rtl/>
        </w:rPr>
        <w:t>היו"ר חנוך דב מלביצקי:</w:t>
      </w:r>
      <w:r w:rsidRPr="00682B20">
        <w:rPr>
          <w:rStyle w:val="TagStyle"/>
          <w:rtl/>
        </w:rPr>
        <w:t xml:space="preserve"> &lt;&lt; יור &gt;&gt;</w:t>
      </w:r>
      <w:r>
        <w:rPr>
          <w:rtl/>
        </w:rPr>
        <w:t xml:space="preserve">   </w:t>
      </w:r>
      <w:bookmarkEnd w:id="6239"/>
    </w:p>
    <w:p w:rsidR="000C0C8A" w:rsidRDefault="000C0C8A" w:rsidP="00AB34C8">
      <w:pPr>
        <w:rPr>
          <w:rtl/>
        </w:rPr>
      </w:pPr>
    </w:p>
    <w:p w:rsidR="000C0C8A" w:rsidRDefault="000C0C8A" w:rsidP="00B35B59">
      <w:pPr>
        <w:rPr>
          <w:rtl/>
        </w:rPr>
      </w:pPr>
      <w:bookmarkStart w:id="6240" w:name="_ETM_Q27_515164"/>
      <w:bookmarkEnd w:id="6240"/>
      <w:r>
        <w:rPr>
          <w:rFonts w:hint="cs"/>
          <w:rtl/>
        </w:rPr>
        <w:t>ת</w:t>
      </w:r>
      <w:r>
        <w:rPr>
          <w:rtl/>
        </w:rPr>
        <w:t xml:space="preserve">ודה </w:t>
      </w:r>
      <w:bookmarkStart w:id="6241" w:name="_ETM_Q27_514589"/>
      <w:bookmarkEnd w:id="6241"/>
      <w:r>
        <w:rPr>
          <w:rtl/>
        </w:rPr>
        <w:t>רבה</w:t>
      </w:r>
      <w:r>
        <w:rPr>
          <w:rFonts w:hint="cs"/>
          <w:rtl/>
        </w:rPr>
        <w:t>.</w:t>
      </w:r>
      <w:r>
        <w:rPr>
          <w:rtl/>
        </w:rPr>
        <w:t xml:space="preserve"> </w:t>
      </w:r>
      <w:bookmarkStart w:id="6242" w:name="_ETM_Q27_515620"/>
      <w:bookmarkStart w:id="6243" w:name="_ETM_Q27_515859"/>
      <w:bookmarkStart w:id="6244" w:name="_ETM_Q27_516100"/>
      <w:bookmarkEnd w:id="6242"/>
      <w:bookmarkEnd w:id="6243"/>
      <w:bookmarkEnd w:id="6244"/>
      <w:r>
        <w:rPr>
          <w:rtl/>
        </w:rPr>
        <w:t xml:space="preserve">מכיוון </w:t>
      </w:r>
      <w:bookmarkStart w:id="6245" w:name="_ETM_Q27_516519"/>
      <w:bookmarkEnd w:id="6245"/>
      <w:r>
        <w:rPr>
          <w:rtl/>
        </w:rPr>
        <w:t xml:space="preserve">שהתייחסת </w:t>
      </w:r>
      <w:bookmarkStart w:id="6246" w:name="_ETM_Q27_517210"/>
      <w:bookmarkEnd w:id="6246"/>
      <w:r>
        <w:rPr>
          <w:rtl/>
        </w:rPr>
        <w:t>אלי</w:t>
      </w:r>
      <w:r>
        <w:rPr>
          <w:rFonts w:hint="cs"/>
          <w:rtl/>
        </w:rPr>
        <w:t>י,</w:t>
      </w:r>
      <w:r>
        <w:rPr>
          <w:rtl/>
        </w:rPr>
        <w:t xml:space="preserve"> </w:t>
      </w:r>
      <w:bookmarkStart w:id="6247" w:name="_ETM_Q27_518110"/>
      <w:bookmarkEnd w:id="6247"/>
      <w:r>
        <w:rPr>
          <w:rtl/>
        </w:rPr>
        <w:t xml:space="preserve">אני </w:t>
      </w:r>
      <w:bookmarkStart w:id="6248" w:name="_ETM_Q27_518320"/>
      <w:bookmarkEnd w:id="6248"/>
      <w:r>
        <w:rPr>
          <w:rtl/>
        </w:rPr>
        <w:t xml:space="preserve">אגיד </w:t>
      </w:r>
      <w:bookmarkStart w:id="6249" w:name="_ETM_Q27_518560"/>
      <w:bookmarkEnd w:id="6249"/>
      <w:r>
        <w:rPr>
          <w:rtl/>
        </w:rPr>
        <w:t xml:space="preserve">לך </w:t>
      </w:r>
      <w:bookmarkStart w:id="6250" w:name="_ETM_Q27_518800"/>
      <w:bookmarkEnd w:id="6250"/>
      <w:r>
        <w:rPr>
          <w:rtl/>
        </w:rPr>
        <w:t>ש</w:t>
      </w:r>
      <w:r>
        <w:rPr>
          <w:rFonts w:hint="cs"/>
          <w:rtl/>
        </w:rPr>
        <w:t>ה</w:t>
      </w:r>
      <w:r>
        <w:rPr>
          <w:rtl/>
        </w:rPr>
        <w:t xml:space="preserve">דברים </w:t>
      </w:r>
      <w:bookmarkStart w:id="6251" w:name="_ETM_Q27_519430"/>
      <w:bookmarkEnd w:id="6251"/>
      <w:r>
        <w:rPr>
          <w:rtl/>
        </w:rPr>
        <w:t xml:space="preserve">שלי </w:t>
      </w:r>
      <w:bookmarkStart w:id="6252" w:name="_ETM_Q27_519760"/>
      <w:bookmarkEnd w:id="6252"/>
      <w:r>
        <w:rPr>
          <w:rtl/>
        </w:rPr>
        <w:t xml:space="preserve">לא </w:t>
      </w:r>
      <w:bookmarkStart w:id="6253" w:name="_ETM_Q27_519910"/>
      <w:bookmarkEnd w:id="6253"/>
      <w:r>
        <w:rPr>
          <w:rtl/>
        </w:rPr>
        <w:t xml:space="preserve">נבעו </w:t>
      </w:r>
      <w:bookmarkStart w:id="6254" w:name="_ETM_Q27_520240"/>
      <w:bookmarkEnd w:id="6254"/>
      <w:r>
        <w:rPr>
          <w:rtl/>
        </w:rPr>
        <w:t>מגזענות</w:t>
      </w:r>
      <w:r>
        <w:rPr>
          <w:rFonts w:hint="cs"/>
          <w:rtl/>
        </w:rPr>
        <w:t>,</w:t>
      </w:r>
      <w:r>
        <w:rPr>
          <w:rtl/>
        </w:rPr>
        <w:t xml:space="preserve"> </w:t>
      </w:r>
      <w:bookmarkStart w:id="6255" w:name="_ETM_Q27_521050"/>
      <w:bookmarkEnd w:id="6255"/>
      <w:r>
        <w:rPr>
          <w:rtl/>
        </w:rPr>
        <w:t>חלילה</w:t>
      </w:r>
      <w:r>
        <w:rPr>
          <w:rFonts w:hint="cs"/>
          <w:rtl/>
        </w:rPr>
        <w:t>,</w:t>
      </w:r>
      <w:r>
        <w:rPr>
          <w:rtl/>
        </w:rPr>
        <w:t xml:space="preserve"> </w:t>
      </w:r>
      <w:bookmarkStart w:id="6256" w:name="_ETM_Q27_522010"/>
      <w:bookmarkEnd w:id="6256"/>
      <w:r>
        <w:rPr>
          <w:rtl/>
        </w:rPr>
        <w:t xml:space="preserve">או </w:t>
      </w:r>
      <w:bookmarkStart w:id="6257" w:name="_ETM_Q27_522190"/>
      <w:bookmarkEnd w:id="6257"/>
      <w:r>
        <w:rPr>
          <w:rFonts w:hint="cs"/>
          <w:rtl/>
        </w:rPr>
        <w:t>מ</w:t>
      </w:r>
      <w:r>
        <w:rPr>
          <w:rtl/>
        </w:rPr>
        <w:t xml:space="preserve">מוצא </w:t>
      </w:r>
      <w:bookmarkStart w:id="6258" w:name="_ETM_Q27_522969"/>
      <w:bookmarkEnd w:id="6258"/>
      <w:r>
        <w:rPr>
          <w:rtl/>
        </w:rPr>
        <w:t>הרופא</w:t>
      </w:r>
      <w:r>
        <w:rPr>
          <w:rFonts w:hint="cs"/>
          <w:rtl/>
        </w:rPr>
        <w:t>.</w:t>
      </w:r>
      <w:r>
        <w:rPr>
          <w:rtl/>
        </w:rPr>
        <w:t xml:space="preserve"> </w:t>
      </w:r>
      <w:bookmarkStart w:id="6259" w:name="_ETM_Q27_524109"/>
      <w:bookmarkEnd w:id="6259"/>
      <w:r>
        <w:rPr>
          <w:rtl/>
        </w:rPr>
        <w:t xml:space="preserve">אלא </w:t>
      </w:r>
      <w:bookmarkStart w:id="6260" w:name="_ETM_Q27_524559"/>
      <w:bookmarkEnd w:id="6260"/>
      <w:r>
        <w:rPr>
          <w:rtl/>
        </w:rPr>
        <w:t xml:space="preserve">כאשר </w:t>
      </w:r>
      <w:bookmarkStart w:id="6261" w:name="_ETM_Q27_524980"/>
      <w:bookmarkEnd w:id="6261"/>
      <w:r>
        <w:rPr>
          <w:rFonts w:hint="cs"/>
          <w:rtl/>
        </w:rPr>
        <w:t xml:space="preserve">יש </w:t>
      </w:r>
      <w:bookmarkStart w:id="6262" w:name="_ETM_Q27_525250"/>
      <w:bookmarkEnd w:id="6262"/>
      <w:r>
        <w:rPr>
          <w:rtl/>
        </w:rPr>
        <w:t xml:space="preserve">אוניברסיטה </w:t>
      </w:r>
      <w:bookmarkStart w:id="6263" w:name="_ETM_Q27_526000"/>
      <w:bookmarkEnd w:id="6263"/>
      <w:r>
        <w:rPr>
          <w:rtl/>
        </w:rPr>
        <w:t xml:space="preserve">שיש </w:t>
      </w:r>
      <w:bookmarkStart w:id="6264" w:name="_ETM_Q27_526300"/>
      <w:bookmarkEnd w:id="6264"/>
      <w:r>
        <w:rPr>
          <w:rtl/>
        </w:rPr>
        <w:t xml:space="preserve">לה </w:t>
      </w:r>
      <w:bookmarkStart w:id="6265" w:name="_ETM_Q27_526449"/>
      <w:bookmarkEnd w:id="6265"/>
      <w:r>
        <w:rPr>
          <w:rtl/>
        </w:rPr>
        <w:t xml:space="preserve">קשר </w:t>
      </w:r>
      <w:bookmarkStart w:id="6266" w:name="_ETM_Q27_526930"/>
      <w:bookmarkEnd w:id="6266"/>
      <w:r>
        <w:rPr>
          <w:rtl/>
        </w:rPr>
        <w:t xml:space="preserve">ברור </w:t>
      </w:r>
      <w:bookmarkStart w:id="6267" w:name="_ETM_Q27_527879"/>
      <w:bookmarkEnd w:id="6267"/>
      <w:r>
        <w:rPr>
          <w:rtl/>
        </w:rPr>
        <w:t xml:space="preserve">לארגוני </w:t>
      </w:r>
      <w:bookmarkStart w:id="6268" w:name="_ETM_Q27_528570"/>
      <w:bookmarkEnd w:id="6268"/>
      <w:r>
        <w:rPr>
          <w:rtl/>
        </w:rPr>
        <w:t>טרור</w:t>
      </w:r>
      <w:r>
        <w:rPr>
          <w:rFonts w:hint="cs"/>
          <w:rtl/>
        </w:rPr>
        <w:t>,</w:t>
      </w:r>
      <w:r>
        <w:rPr>
          <w:rtl/>
        </w:rPr>
        <w:t xml:space="preserve"> </w:t>
      </w:r>
      <w:bookmarkStart w:id="6269" w:name="_ETM_Q27_529170"/>
      <w:bookmarkEnd w:id="6269"/>
      <w:r>
        <w:rPr>
          <w:rtl/>
        </w:rPr>
        <w:t xml:space="preserve">כאשר </w:t>
      </w:r>
      <w:bookmarkStart w:id="6270" w:name="_ETM_Q27_529589"/>
      <w:bookmarkEnd w:id="6270"/>
      <w:r>
        <w:rPr>
          <w:rtl/>
        </w:rPr>
        <w:t>מ</w:t>
      </w:r>
      <w:r>
        <w:rPr>
          <w:rFonts w:hint="cs"/>
          <w:rtl/>
        </w:rPr>
        <w:t xml:space="preserve">תבצעת בה </w:t>
      </w:r>
      <w:bookmarkStart w:id="6271" w:name="_ETM_Q27_529980"/>
      <w:bookmarkStart w:id="6272" w:name="_ETM_Q27_530820"/>
      <w:bookmarkEnd w:id="6271"/>
      <w:bookmarkEnd w:id="6272"/>
      <w:r>
        <w:rPr>
          <w:rtl/>
        </w:rPr>
        <w:t xml:space="preserve">הסתה </w:t>
      </w:r>
      <w:bookmarkStart w:id="6273" w:name="_ETM_Q27_531900"/>
      <w:bookmarkEnd w:id="6273"/>
      <w:r>
        <w:rPr>
          <w:rtl/>
        </w:rPr>
        <w:t xml:space="preserve">מאורגנת </w:t>
      </w:r>
      <w:bookmarkStart w:id="6274" w:name="_ETM_Q27_532740"/>
      <w:bookmarkEnd w:id="6274"/>
      <w:r>
        <w:rPr>
          <w:rtl/>
        </w:rPr>
        <w:t xml:space="preserve">בעד </w:t>
      </w:r>
      <w:bookmarkStart w:id="6275" w:name="_ETM_Q27_533070"/>
      <w:bookmarkEnd w:id="6275"/>
      <w:r>
        <w:rPr>
          <w:rtl/>
        </w:rPr>
        <w:t>טרור</w:t>
      </w:r>
      <w:r>
        <w:rPr>
          <w:rFonts w:hint="cs"/>
          <w:rtl/>
        </w:rPr>
        <w:t>,</w:t>
      </w:r>
      <w:r>
        <w:rPr>
          <w:rtl/>
        </w:rPr>
        <w:t xml:space="preserve"> </w:t>
      </w:r>
      <w:bookmarkStart w:id="6276" w:name="_ETM_Q27_534000"/>
      <w:bookmarkEnd w:id="6276"/>
      <w:r>
        <w:rPr>
          <w:rtl/>
        </w:rPr>
        <w:t>בעיניי</w:t>
      </w:r>
      <w:r>
        <w:rPr>
          <w:rFonts w:hint="cs"/>
          <w:rtl/>
        </w:rPr>
        <w:t>,</w:t>
      </w:r>
      <w:r>
        <w:rPr>
          <w:rtl/>
        </w:rPr>
        <w:t xml:space="preserve"> </w:t>
      </w:r>
      <w:bookmarkStart w:id="6277" w:name="_ETM_Q27_534960"/>
      <w:bookmarkEnd w:id="6277"/>
      <w:r>
        <w:rPr>
          <w:rtl/>
        </w:rPr>
        <w:t xml:space="preserve">מוכשרים </w:t>
      </w:r>
      <w:bookmarkStart w:id="6278" w:name="_ETM_Q27_535740"/>
      <w:bookmarkEnd w:id="6278"/>
      <w:r>
        <w:rPr>
          <w:rtl/>
        </w:rPr>
        <w:t xml:space="preserve">ככל </w:t>
      </w:r>
      <w:bookmarkStart w:id="6279" w:name="_ETM_Q27_536100"/>
      <w:bookmarkEnd w:id="6279"/>
      <w:r>
        <w:rPr>
          <w:rtl/>
        </w:rPr>
        <w:t xml:space="preserve">שיצאו </w:t>
      </w:r>
      <w:bookmarkStart w:id="6280" w:name="_ETM_Q27_536880"/>
      <w:bookmarkEnd w:id="6280"/>
      <w:r>
        <w:rPr>
          <w:rtl/>
        </w:rPr>
        <w:t>מש</w:t>
      </w:r>
      <w:r>
        <w:rPr>
          <w:rFonts w:hint="cs"/>
          <w:rtl/>
        </w:rPr>
        <w:t>ם</w:t>
      </w:r>
      <w:r>
        <w:rPr>
          <w:rtl/>
        </w:rPr>
        <w:t xml:space="preserve"> </w:t>
      </w:r>
      <w:bookmarkStart w:id="6281" w:name="_ETM_Q27_537300"/>
      <w:bookmarkEnd w:id="6281"/>
      <w:r>
        <w:rPr>
          <w:rtl/>
        </w:rPr>
        <w:t>הרופאים</w:t>
      </w:r>
      <w:r>
        <w:rPr>
          <w:rFonts w:hint="cs"/>
          <w:rtl/>
        </w:rPr>
        <w:t>,</w:t>
      </w:r>
      <w:r>
        <w:rPr>
          <w:rtl/>
        </w:rPr>
        <w:t xml:space="preserve"> </w:t>
      </w:r>
      <w:bookmarkStart w:id="6282" w:name="_ETM_Q27_538080"/>
      <w:bookmarkEnd w:id="6282"/>
      <w:r>
        <w:rPr>
          <w:rtl/>
        </w:rPr>
        <w:t xml:space="preserve">הם </w:t>
      </w:r>
      <w:bookmarkStart w:id="6283" w:name="_ETM_Q27_538260"/>
      <w:bookmarkEnd w:id="6283"/>
      <w:r>
        <w:rPr>
          <w:rtl/>
        </w:rPr>
        <w:t xml:space="preserve">לא </w:t>
      </w:r>
      <w:bookmarkStart w:id="6284" w:name="_ETM_Q27_538350"/>
      <w:bookmarkEnd w:id="6284"/>
      <w:r>
        <w:rPr>
          <w:rtl/>
        </w:rPr>
        <w:t xml:space="preserve">צריכים </w:t>
      </w:r>
      <w:bookmarkStart w:id="6285" w:name="_ETM_Q27_538739"/>
      <w:bookmarkEnd w:id="6285"/>
      <w:r>
        <w:rPr>
          <w:rtl/>
        </w:rPr>
        <w:t xml:space="preserve">לעבוד </w:t>
      </w:r>
      <w:bookmarkStart w:id="6286" w:name="_ETM_Q27_539070"/>
      <w:bookmarkEnd w:id="6286"/>
      <w:r>
        <w:rPr>
          <w:rtl/>
        </w:rPr>
        <w:t xml:space="preserve">במדינת </w:t>
      </w:r>
      <w:bookmarkStart w:id="6287" w:name="_ETM_Q27_539610"/>
      <w:bookmarkEnd w:id="6287"/>
      <w:r>
        <w:rPr>
          <w:rtl/>
        </w:rPr>
        <w:t>ישרא</w:t>
      </w:r>
      <w:r>
        <w:rPr>
          <w:rFonts w:hint="cs"/>
          <w:rtl/>
        </w:rPr>
        <w:t xml:space="preserve">ל, </w:t>
      </w:r>
      <w:r>
        <w:rPr>
          <w:rtl/>
        </w:rPr>
        <w:t>וזה בכלל</w:t>
      </w:r>
      <w:r>
        <w:rPr>
          <w:rFonts w:hint="cs"/>
          <w:rtl/>
        </w:rPr>
        <w:t xml:space="preserve"> </w:t>
      </w:r>
      <w:proofErr w:type="spellStart"/>
      <w:r>
        <w:rPr>
          <w:rtl/>
        </w:rPr>
        <w:t>בכלל</w:t>
      </w:r>
      <w:proofErr w:type="spellEnd"/>
      <w:r>
        <w:rPr>
          <w:rtl/>
        </w:rPr>
        <w:t xml:space="preserve"> לא קשור </w:t>
      </w:r>
      <w:r>
        <w:rPr>
          <w:rFonts w:hint="cs"/>
          <w:rtl/>
        </w:rPr>
        <w:t>ל</w:t>
      </w:r>
      <w:r>
        <w:rPr>
          <w:rtl/>
        </w:rPr>
        <w:t>זהות הלומדים שנמצאים ש</w:t>
      </w:r>
      <w:r>
        <w:rPr>
          <w:rFonts w:hint="cs"/>
          <w:rtl/>
        </w:rPr>
        <w:t>ם.</w:t>
      </w:r>
    </w:p>
    <w:p w:rsidR="000C0C8A" w:rsidRDefault="000C0C8A" w:rsidP="00B35B59">
      <w:pPr>
        <w:rPr>
          <w:rtl/>
        </w:rPr>
      </w:pPr>
      <w:bookmarkStart w:id="6288" w:name="_ETM_Q27_539754"/>
      <w:bookmarkStart w:id="6289" w:name="_ETM_Q27_539852"/>
      <w:bookmarkEnd w:id="6288"/>
      <w:bookmarkEnd w:id="6289"/>
    </w:p>
    <w:p w:rsidR="000C0C8A" w:rsidRDefault="000C0C8A" w:rsidP="00B35B59">
      <w:pPr>
        <w:pStyle w:val="af5"/>
        <w:keepNext/>
        <w:rPr>
          <w:rtl/>
        </w:rPr>
      </w:pPr>
      <w:bookmarkStart w:id="6290" w:name="ET_interruption_5854_29"/>
      <w:r w:rsidRPr="00682B20">
        <w:rPr>
          <w:rStyle w:val="TagStyle"/>
          <w:rtl/>
        </w:rPr>
        <w:t xml:space="preserve"> &lt;&lt; קריאה &gt;&gt; </w:t>
      </w:r>
      <w:r>
        <w:rPr>
          <w:rtl/>
        </w:rPr>
        <w:t>ווליד טאהא (רע"מ – הרשימה הערבית המאוחדת):</w:t>
      </w:r>
      <w:r w:rsidRPr="00682B20">
        <w:rPr>
          <w:rStyle w:val="TagStyle"/>
          <w:rtl/>
        </w:rPr>
        <w:t xml:space="preserve"> &lt;&lt; קריאה &gt;&gt;</w:t>
      </w:r>
      <w:r>
        <w:rPr>
          <w:rtl/>
        </w:rPr>
        <w:t xml:space="preserve">   </w:t>
      </w:r>
      <w:bookmarkEnd w:id="6290"/>
    </w:p>
    <w:p w:rsidR="000C0C8A" w:rsidRDefault="000C0C8A" w:rsidP="00AB34C8">
      <w:pPr>
        <w:rPr>
          <w:rtl/>
        </w:rPr>
      </w:pPr>
      <w:bookmarkStart w:id="6291" w:name="_ETM_Q27_537564"/>
      <w:bookmarkEnd w:id="6291"/>
    </w:p>
    <w:p w:rsidR="000C0C8A" w:rsidRPr="00682B20" w:rsidRDefault="000C0C8A" w:rsidP="00B35B59">
      <w:pPr>
        <w:rPr>
          <w:rtl/>
        </w:rPr>
      </w:pPr>
      <w:bookmarkStart w:id="6292" w:name="_ETM_Q27_537650"/>
      <w:bookmarkEnd w:id="6292"/>
      <w:r>
        <w:rPr>
          <w:rFonts w:hint="cs"/>
          <w:rtl/>
        </w:rPr>
        <w:t xml:space="preserve">אתה </w:t>
      </w:r>
      <w:bookmarkStart w:id="6293" w:name="_ETM_Q27_538236"/>
      <w:bookmarkEnd w:id="6293"/>
      <w:r>
        <w:rPr>
          <w:rFonts w:hint="cs"/>
          <w:rtl/>
        </w:rPr>
        <w:t xml:space="preserve">מדמיין, אתה מדמיין. </w:t>
      </w:r>
    </w:p>
    <w:p w:rsidR="000C0C8A" w:rsidRDefault="000C0C8A" w:rsidP="00B35B59">
      <w:pPr>
        <w:rPr>
          <w:rtl/>
        </w:rPr>
      </w:pPr>
    </w:p>
    <w:p w:rsidR="000C0C8A" w:rsidRDefault="000C0C8A" w:rsidP="00B35B59">
      <w:pPr>
        <w:pStyle w:val="af6"/>
        <w:keepNext/>
        <w:rPr>
          <w:rtl/>
        </w:rPr>
      </w:pPr>
      <w:r w:rsidRPr="00682B20">
        <w:rPr>
          <w:rStyle w:val="TagStyle"/>
          <w:rtl/>
        </w:rPr>
        <w:t xml:space="preserve"> </w:t>
      </w:r>
      <w:bookmarkStart w:id="6294" w:name="_ETM_Q27_544626"/>
      <w:bookmarkStart w:id="6295" w:name="_ETM_Q27_544710"/>
      <w:bookmarkEnd w:id="6294"/>
      <w:bookmarkEnd w:id="6295"/>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AB34C8">
      <w:pPr>
        <w:rPr>
          <w:rtl/>
        </w:rPr>
      </w:pPr>
    </w:p>
    <w:p w:rsidR="000C0C8A" w:rsidRDefault="000C0C8A" w:rsidP="00B35B59">
      <w:pPr>
        <w:rPr>
          <w:rtl/>
        </w:rPr>
      </w:pPr>
      <w:r>
        <w:rPr>
          <w:rFonts w:hint="cs"/>
          <w:rtl/>
        </w:rPr>
        <w:t>ווליד, זה מה שקורה בקולומביה</w:t>
      </w:r>
      <w:bookmarkStart w:id="6296" w:name="_ETM_Q27_540819"/>
      <w:bookmarkEnd w:id="6296"/>
      <w:r>
        <w:rPr>
          <w:rFonts w:hint="cs"/>
          <w:rtl/>
        </w:rPr>
        <w:t xml:space="preserve">, בפרינסטון, בייל, ויש עוד הרבה. </w:t>
      </w:r>
    </w:p>
    <w:p w:rsidR="000C0C8A" w:rsidRDefault="000C0C8A" w:rsidP="00B35B59">
      <w:pPr>
        <w:rPr>
          <w:rtl/>
        </w:rPr>
      </w:pPr>
      <w:bookmarkStart w:id="6297" w:name="_ETM_Q27_542244"/>
      <w:bookmarkStart w:id="6298" w:name="_ETM_Q27_542327"/>
      <w:bookmarkEnd w:id="6297"/>
      <w:bookmarkEnd w:id="6298"/>
    </w:p>
    <w:p w:rsidR="000C0C8A" w:rsidRDefault="000C0C8A" w:rsidP="00B35B59">
      <w:pPr>
        <w:pStyle w:val="af6"/>
        <w:keepNext/>
        <w:rPr>
          <w:rtl/>
        </w:rPr>
      </w:pPr>
      <w:bookmarkStart w:id="6299" w:name="ET_yor_6593_31"/>
      <w:r w:rsidRPr="00682B20">
        <w:rPr>
          <w:rStyle w:val="TagStyle"/>
          <w:rtl/>
        </w:rPr>
        <w:t xml:space="preserve"> &lt;&lt; יור &gt;&gt; </w:t>
      </w:r>
      <w:r>
        <w:rPr>
          <w:rtl/>
        </w:rPr>
        <w:t>היו"ר חנוך דב מלביצקי:</w:t>
      </w:r>
      <w:r w:rsidRPr="00682B20">
        <w:rPr>
          <w:rStyle w:val="TagStyle"/>
          <w:rtl/>
        </w:rPr>
        <w:t xml:space="preserve"> &lt;&lt; יור &gt;&gt;</w:t>
      </w:r>
      <w:r>
        <w:rPr>
          <w:rtl/>
        </w:rPr>
        <w:t xml:space="preserve">   </w:t>
      </w:r>
      <w:bookmarkEnd w:id="6299"/>
    </w:p>
    <w:p w:rsidR="000C0C8A" w:rsidRDefault="000C0C8A" w:rsidP="00AB34C8">
      <w:pPr>
        <w:rPr>
          <w:rtl/>
        </w:rPr>
      </w:pPr>
    </w:p>
    <w:p w:rsidR="000C0C8A" w:rsidRDefault="000C0C8A" w:rsidP="00B35B59">
      <w:pPr>
        <w:rPr>
          <w:rtl/>
        </w:rPr>
      </w:pPr>
      <w:bookmarkStart w:id="6300" w:name="_ETM_Q27_543902"/>
      <w:bookmarkEnd w:id="6300"/>
      <w:r>
        <w:rPr>
          <w:rFonts w:hint="cs"/>
          <w:rtl/>
        </w:rPr>
        <w:t xml:space="preserve">זה </w:t>
      </w:r>
      <w:bookmarkStart w:id="6301" w:name="_ETM_Q27_543867"/>
      <w:bookmarkEnd w:id="6301"/>
      <w:r>
        <w:rPr>
          <w:rFonts w:hint="cs"/>
          <w:rtl/>
        </w:rPr>
        <w:t xml:space="preserve">לא אותו הדבר, מירב. זה לא אותו דבר. </w:t>
      </w:r>
    </w:p>
    <w:p w:rsidR="000C0C8A" w:rsidRDefault="000C0C8A" w:rsidP="00B35B59">
      <w:pPr>
        <w:rPr>
          <w:rtl/>
        </w:rPr>
      </w:pPr>
      <w:bookmarkStart w:id="6302" w:name="_ETM_Q27_542956"/>
      <w:bookmarkStart w:id="6303" w:name="_ETM_Q27_543017"/>
      <w:bookmarkEnd w:id="6302"/>
      <w:bookmarkEnd w:id="6303"/>
    </w:p>
    <w:p w:rsidR="000C0C8A" w:rsidRDefault="000C0C8A" w:rsidP="00B35B59">
      <w:pPr>
        <w:pStyle w:val="af5"/>
        <w:keepNext/>
        <w:rPr>
          <w:rtl/>
        </w:rPr>
      </w:pPr>
      <w:bookmarkStart w:id="6304" w:name="ET_interruption_5854_32"/>
      <w:r w:rsidRPr="00100121">
        <w:rPr>
          <w:rStyle w:val="TagStyle"/>
          <w:rtl/>
        </w:rPr>
        <w:t xml:space="preserve"> &lt;&lt; קריאה &gt;&gt; </w:t>
      </w:r>
      <w:r>
        <w:rPr>
          <w:rtl/>
        </w:rPr>
        <w:t>ווליד טאהא (רע"מ – הרשימה הערבית המאוחדת):</w:t>
      </w:r>
      <w:r w:rsidRPr="00100121">
        <w:rPr>
          <w:rStyle w:val="TagStyle"/>
          <w:rtl/>
        </w:rPr>
        <w:t xml:space="preserve"> &lt;&lt; קריאה &gt;&gt;</w:t>
      </w:r>
      <w:r>
        <w:rPr>
          <w:rtl/>
        </w:rPr>
        <w:t xml:space="preserve">   </w:t>
      </w:r>
      <w:bookmarkEnd w:id="6304"/>
    </w:p>
    <w:p w:rsidR="000C0C8A" w:rsidRDefault="000C0C8A" w:rsidP="00AB34C8">
      <w:pPr>
        <w:rPr>
          <w:rtl/>
        </w:rPr>
      </w:pPr>
    </w:p>
    <w:p w:rsidR="000C0C8A" w:rsidRDefault="000C0C8A" w:rsidP="00B35B59">
      <w:pPr>
        <w:rPr>
          <w:rtl/>
        </w:rPr>
      </w:pPr>
      <w:bookmarkStart w:id="6305" w:name="_ETM_Q27_546694"/>
      <w:bookmarkEnd w:id="6305"/>
      <w:r>
        <w:rPr>
          <w:rFonts w:hint="cs"/>
          <w:rtl/>
        </w:rPr>
        <w:t xml:space="preserve">זאת טענה מגוחכת. </w:t>
      </w:r>
    </w:p>
    <w:p w:rsidR="000C0C8A" w:rsidRDefault="000C0C8A" w:rsidP="00B35B59">
      <w:pPr>
        <w:rPr>
          <w:rtl/>
        </w:rPr>
      </w:pPr>
      <w:bookmarkStart w:id="6306" w:name="_ETM_Q27_551228"/>
      <w:bookmarkStart w:id="6307" w:name="_ETM_Q27_551300"/>
      <w:bookmarkEnd w:id="6306"/>
      <w:bookmarkEnd w:id="6307"/>
    </w:p>
    <w:p w:rsidR="000C0C8A" w:rsidRDefault="000C0C8A" w:rsidP="00B35B59">
      <w:pPr>
        <w:pStyle w:val="af5"/>
        <w:keepNext/>
        <w:rPr>
          <w:rtl/>
        </w:rPr>
      </w:pPr>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AB34C8">
      <w:pPr>
        <w:rPr>
          <w:rtl/>
        </w:rPr>
      </w:pPr>
    </w:p>
    <w:p w:rsidR="000C0C8A" w:rsidRDefault="000C0C8A" w:rsidP="00B35B59">
      <w:pPr>
        <w:rPr>
          <w:rtl/>
        </w:rPr>
      </w:pPr>
      <w:r>
        <w:rPr>
          <w:rFonts w:hint="cs"/>
          <w:rtl/>
        </w:rPr>
        <w:t xml:space="preserve">יותר </w:t>
      </w:r>
      <w:bookmarkStart w:id="6308" w:name="_ETM_Q27_550137"/>
      <w:bookmarkEnd w:id="6308"/>
      <w:r>
        <w:rPr>
          <w:rFonts w:hint="cs"/>
          <w:rtl/>
        </w:rPr>
        <w:t xml:space="preserve">גרוע מה שקורה בקולומביה. </w:t>
      </w:r>
      <w:bookmarkStart w:id="6309" w:name="_ETM_Q27_547454"/>
      <w:bookmarkEnd w:id="6309"/>
    </w:p>
    <w:p w:rsidR="000C0C8A" w:rsidRDefault="000C0C8A" w:rsidP="00B35B59">
      <w:pPr>
        <w:rPr>
          <w:rtl/>
        </w:rPr>
      </w:pPr>
      <w:bookmarkStart w:id="6310" w:name="_ETM_Q27_547520"/>
      <w:bookmarkEnd w:id="6310"/>
    </w:p>
    <w:p w:rsidR="000C0C8A" w:rsidRDefault="000C0C8A" w:rsidP="00B35B59">
      <w:pPr>
        <w:pStyle w:val="af6"/>
        <w:keepNext/>
        <w:rPr>
          <w:rtl/>
        </w:rPr>
      </w:pPr>
      <w:bookmarkStart w:id="6311" w:name="ET_yor_6593_33"/>
      <w:r w:rsidRPr="00100121">
        <w:rPr>
          <w:rStyle w:val="TagStyle"/>
          <w:rtl/>
        </w:rPr>
        <w:t xml:space="preserve"> &lt;&lt; יור &gt;&gt; </w:t>
      </w:r>
      <w:r>
        <w:rPr>
          <w:rtl/>
        </w:rPr>
        <w:t>היו"ר חנוך דב מלביצקי:</w:t>
      </w:r>
      <w:r w:rsidRPr="00100121">
        <w:rPr>
          <w:rStyle w:val="TagStyle"/>
          <w:rtl/>
        </w:rPr>
        <w:t xml:space="preserve"> &lt;&lt; יור &gt;&gt;</w:t>
      </w:r>
      <w:r>
        <w:rPr>
          <w:rtl/>
        </w:rPr>
        <w:t xml:space="preserve">   </w:t>
      </w:r>
      <w:bookmarkEnd w:id="6311"/>
    </w:p>
    <w:p w:rsidR="000C0C8A" w:rsidRDefault="000C0C8A" w:rsidP="00AB34C8">
      <w:pPr>
        <w:rPr>
          <w:rtl/>
        </w:rPr>
      </w:pPr>
    </w:p>
    <w:p w:rsidR="000C0C8A" w:rsidRDefault="000C0C8A" w:rsidP="00B35B59">
      <w:pPr>
        <w:rPr>
          <w:rtl/>
        </w:rPr>
      </w:pPr>
      <w:bookmarkStart w:id="6312" w:name="_ETM_Q27_548367"/>
      <w:bookmarkEnd w:id="6312"/>
      <w:r>
        <w:rPr>
          <w:rFonts w:hint="cs"/>
          <w:rtl/>
        </w:rPr>
        <w:t xml:space="preserve">לא, לא. </w:t>
      </w:r>
    </w:p>
    <w:p w:rsidR="000C0C8A" w:rsidRDefault="000C0C8A" w:rsidP="00B35B59">
      <w:pPr>
        <w:rPr>
          <w:rtl/>
        </w:rPr>
      </w:pPr>
      <w:bookmarkStart w:id="6313" w:name="_ETM_Q27_550031"/>
      <w:bookmarkStart w:id="6314" w:name="_ETM_Q27_550106"/>
      <w:bookmarkEnd w:id="6313"/>
      <w:bookmarkEnd w:id="6314"/>
    </w:p>
    <w:p w:rsidR="000C0C8A" w:rsidRDefault="000C0C8A" w:rsidP="00B35B59">
      <w:pPr>
        <w:pStyle w:val="af5"/>
        <w:keepNext/>
        <w:rPr>
          <w:rtl/>
        </w:rPr>
      </w:pPr>
      <w:bookmarkStart w:id="6315" w:name="ET_interruption_5854_34"/>
      <w:r w:rsidRPr="00100121">
        <w:rPr>
          <w:rStyle w:val="TagStyle"/>
          <w:rtl/>
        </w:rPr>
        <w:t xml:space="preserve"> &lt;&lt; קריאה &gt;&gt; </w:t>
      </w:r>
      <w:r>
        <w:rPr>
          <w:rtl/>
        </w:rPr>
        <w:t>ווליד טאהא (רע"מ – הרשימה הערבית המאוחדת):</w:t>
      </w:r>
      <w:r w:rsidRPr="00100121">
        <w:rPr>
          <w:rStyle w:val="TagStyle"/>
          <w:rtl/>
        </w:rPr>
        <w:t xml:space="preserve"> &lt;&lt; קריאה &gt;&gt;</w:t>
      </w:r>
      <w:r>
        <w:rPr>
          <w:rtl/>
        </w:rPr>
        <w:t xml:space="preserve">   </w:t>
      </w:r>
      <w:bookmarkEnd w:id="6315"/>
    </w:p>
    <w:p w:rsidR="000C0C8A" w:rsidRDefault="000C0C8A" w:rsidP="00AB34C8">
      <w:pPr>
        <w:rPr>
          <w:rtl/>
        </w:rPr>
      </w:pPr>
    </w:p>
    <w:p w:rsidR="000C0C8A" w:rsidRDefault="000C0C8A" w:rsidP="00B35B59">
      <w:pPr>
        <w:rPr>
          <w:rtl/>
        </w:rPr>
      </w:pPr>
      <w:bookmarkStart w:id="6316" w:name="_ETM_Q27_549401"/>
      <w:bookmarkEnd w:id="6316"/>
      <w:r>
        <w:rPr>
          <w:rFonts w:hint="cs"/>
          <w:rtl/>
        </w:rPr>
        <w:t>זאת טענה עטופה גזענות.</w:t>
      </w:r>
      <w:bookmarkStart w:id="6317" w:name="_ETM_Q27_550200"/>
      <w:bookmarkEnd w:id="6317"/>
      <w:r>
        <w:rPr>
          <w:rFonts w:hint="cs"/>
          <w:rtl/>
        </w:rPr>
        <w:t xml:space="preserve"> </w:t>
      </w:r>
      <w:bookmarkStart w:id="6318" w:name="_ETM_Q27_551928"/>
      <w:bookmarkEnd w:id="6318"/>
    </w:p>
    <w:p w:rsidR="000C0C8A" w:rsidRDefault="000C0C8A" w:rsidP="00B35B59">
      <w:pPr>
        <w:rPr>
          <w:rtl/>
        </w:rPr>
      </w:pPr>
    </w:p>
    <w:p w:rsidR="000C0C8A" w:rsidRDefault="000C0C8A" w:rsidP="00B35B59">
      <w:pPr>
        <w:pStyle w:val="af5"/>
        <w:keepNext/>
        <w:rPr>
          <w:rtl/>
        </w:rPr>
      </w:pPr>
      <w:bookmarkStart w:id="6319" w:name="_ETM_Q27_551991"/>
      <w:bookmarkEnd w:id="6319"/>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AB34C8">
      <w:pPr>
        <w:rPr>
          <w:rtl/>
        </w:rPr>
      </w:pPr>
    </w:p>
    <w:p w:rsidR="000C0C8A" w:rsidRDefault="000C0C8A" w:rsidP="00B35B59">
      <w:pPr>
        <w:rPr>
          <w:rtl/>
        </w:rPr>
      </w:pPr>
      <w:r>
        <w:rPr>
          <w:rFonts w:hint="cs"/>
          <w:rtl/>
        </w:rPr>
        <w:t>זאת אוניברסיטה אנטישמית</w:t>
      </w:r>
      <w:bookmarkStart w:id="6320" w:name="_ETM_Q27_555974"/>
      <w:bookmarkEnd w:id="6320"/>
      <w:r>
        <w:rPr>
          <w:rFonts w:hint="cs"/>
          <w:rtl/>
        </w:rPr>
        <w:t xml:space="preserve">. </w:t>
      </w:r>
    </w:p>
    <w:p w:rsidR="000C0C8A" w:rsidRDefault="000C0C8A" w:rsidP="00B35B59">
      <w:pPr>
        <w:rPr>
          <w:rtl/>
        </w:rPr>
      </w:pPr>
    </w:p>
    <w:p w:rsidR="000C0C8A" w:rsidRDefault="000C0C8A" w:rsidP="00B35B59">
      <w:pPr>
        <w:pStyle w:val="af6"/>
        <w:keepNext/>
        <w:rPr>
          <w:rtl/>
        </w:rPr>
      </w:pPr>
      <w:r w:rsidRPr="00100121">
        <w:rPr>
          <w:rStyle w:val="TagStyle"/>
          <w:rtl/>
        </w:rPr>
        <w:t xml:space="preserve"> &lt;&lt; יור &gt;&gt; </w:t>
      </w:r>
      <w:r>
        <w:rPr>
          <w:rtl/>
        </w:rPr>
        <w:t>היו"ר חנוך דב מלביצקי:</w:t>
      </w:r>
      <w:r w:rsidRPr="00100121">
        <w:rPr>
          <w:rStyle w:val="TagStyle"/>
          <w:rtl/>
        </w:rPr>
        <w:t xml:space="preserve"> &lt;&lt; יור &gt;&gt;</w:t>
      </w:r>
      <w:r>
        <w:rPr>
          <w:rtl/>
        </w:rPr>
        <w:t xml:space="preserve">   </w:t>
      </w:r>
    </w:p>
    <w:p w:rsidR="000C0C8A" w:rsidRDefault="000C0C8A" w:rsidP="00AB34C8">
      <w:pPr>
        <w:rPr>
          <w:rtl/>
        </w:rPr>
      </w:pPr>
    </w:p>
    <w:p w:rsidR="000C0C8A" w:rsidRDefault="000C0C8A" w:rsidP="00B35B59">
      <w:pPr>
        <w:rPr>
          <w:rtl/>
        </w:rPr>
      </w:pPr>
      <w:bookmarkStart w:id="6321" w:name="_ETM_Q27_553011"/>
      <w:bookmarkEnd w:id="6321"/>
      <w:r>
        <w:rPr>
          <w:rFonts w:hint="cs"/>
          <w:rtl/>
        </w:rPr>
        <w:t xml:space="preserve">לא, ממש לא. זאת עצימת עיניים. זאת עצימת עיניים, זה לא נכון. </w:t>
      </w:r>
    </w:p>
    <w:p w:rsidR="000C0C8A" w:rsidRDefault="000C0C8A" w:rsidP="00B35B59">
      <w:pPr>
        <w:rPr>
          <w:rtl/>
        </w:rPr>
      </w:pPr>
    </w:p>
    <w:p w:rsidR="000C0C8A" w:rsidRDefault="000C0C8A" w:rsidP="00B35B59">
      <w:pPr>
        <w:pStyle w:val="af5"/>
        <w:keepNext/>
        <w:rPr>
          <w:rtl/>
        </w:rPr>
      </w:pPr>
      <w:bookmarkStart w:id="6322" w:name="_ETM_Q27_556185"/>
      <w:bookmarkStart w:id="6323" w:name="_ETM_Q27_556286"/>
      <w:bookmarkEnd w:id="6322"/>
      <w:bookmarkEnd w:id="6323"/>
      <w:r w:rsidRPr="00187BA3">
        <w:rPr>
          <w:rStyle w:val="TagStyle"/>
          <w:rtl/>
        </w:rPr>
        <w:t xml:space="preserve">&lt;&lt; קריאה &gt;&gt; </w:t>
      </w:r>
      <w:r>
        <w:rPr>
          <w:rtl/>
        </w:rPr>
        <w:t>מירב בן ארי (יש עתיד):</w:t>
      </w:r>
      <w:r w:rsidRPr="00187BA3">
        <w:rPr>
          <w:rStyle w:val="TagStyle"/>
          <w:rtl/>
        </w:rPr>
        <w:t xml:space="preserve"> &lt;&lt; קריאה &gt;&gt;</w:t>
      </w:r>
      <w:r>
        <w:rPr>
          <w:rtl/>
        </w:rPr>
        <w:t xml:space="preserve">   </w:t>
      </w:r>
    </w:p>
    <w:p w:rsidR="000C0C8A" w:rsidRDefault="000C0C8A" w:rsidP="00AB34C8">
      <w:pPr>
        <w:rPr>
          <w:rtl/>
        </w:rPr>
      </w:pPr>
    </w:p>
    <w:p w:rsidR="000C0C8A" w:rsidRDefault="000C0C8A" w:rsidP="00B35B59">
      <w:pPr>
        <w:rPr>
          <w:rtl/>
        </w:rPr>
      </w:pPr>
      <w:r>
        <w:rPr>
          <w:rFonts w:hint="cs"/>
          <w:rtl/>
        </w:rPr>
        <w:t xml:space="preserve">קולומביה? הרבה יותר </w:t>
      </w:r>
      <w:bookmarkStart w:id="6324" w:name="_ETM_Q27_558589"/>
      <w:bookmarkEnd w:id="6324"/>
      <w:r>
        <w:rPr>
          <w:rFonts w:hint="cs"/>
          <w:rtl/>
        </w:rPr>
        <w:t xml:space="preserve">גרועה. </w:t>
      </w:r>
    </w:p>
    <w:p w:rsidR="000C0C8A" w:rsidRDefault="000C0C8A" w:rsidP="00B35B59">
      <w:pPr>
        <w:rPr>
          <w:rtl/>
        </w:rPr>
      </w:pPr>
      <w:bookmarkStart w:id="6325" w:name="_ETM_Q27_560925"/>
      <w:bookmarkStart w:id="6326" w:name="_ETM_Q27_560973"/>
      <w:bookmarkEnd w:id="6325"/>
      <w:bookmarkEnd w:id="6326"/>
    </w:p>
    <w:p w:rsidR="000C0C8A" w:rsidRDefault="000C0C8A" w:rsidP="00B35B59">
      <w:pPr>
        <w:pStyle w:val="af6"/>
        <w:keepNext/>
        <w:rPr>
          <w:rtl/>
        </w:rPr>
      </w:pPr>
      <w:bookmarkStart w:id="6327" w:name="ET_yor_6593_36"/>
      <w:r w:rsidRPr="00100121">
        <w:rPr>
          <w:rStyle w:val="TagStyle"/>
          <w:rtl/>
        </w:rPr>
        <w:t xml:space="preserve"> &lt;&lt; יור &gt;&gt; </w:t>
      </w:r>
      <w:r>
        <w:rPr>
          <w:rtl/>
        </w:rPr>
        <w:t>היו"ר חנוך דב מלביצקי:</w:t>
      </w:r>
      <w:r w:rsidRPr="00100121">
        <w:rPr>
          <w:rStyle w:val="TagStyle"/>
          <w:rtl/>
        </w:rPr>
        <w:t xml:space="preserve"> &lt;&lt; יור &gt;&gt;</w:t>
      </w:r>
      <w:r>
        <w:rPr>
          <w:rtl/>
        </w:rPr>
        <w:t xml:space="preserve">   </w:t>
      </w:r>
      <w:bookmarkEnd w:id="6327"/>
    </w:p>
    <w:p w:rsidR="000C0C8A" w:rsidRDefault="000C0C8A" w:rsidP="00AB34C8">
      <w:pPr>
        <w:rPr>
          <w:rtl/>
        </w:rPr>
      </w:pPr>
    </w:p>
    <w:p w:rsidR="000C0C8A" w:rsidRDefault="000C0C8A" w:rsidP="00B35B59">
      <w:pPr>
        <w:rPr>
          <w:rtl/>
        </w:rPr>
      </w:pPr>
      <w:bookmarkStart w:id="6328" w:name="_ETM_Q27_561778"/>
      <w:bookmarkEnd w:id="6328"/>
      <w:r>
        <w:rPr>
          <w:rFonts w:hint="cs"/>
          <w:rtl/>
        </w:rPr>
        <w:t>לא. חבר הכנסת בליאק, אתה מעוניין? בבקשה.</w:t>
      </w:r>
      <w:bookmarkStart w:id="6329" w:name="_ETM_Q27_567804"/>
      <w:bookmarkEnd w:id="6329"/>
    </w:p>
    <w:p w:rsidR="000C0C8A" w:rsidRDefault="000C0C8A" w:rsidP="00B35B59">
      <w:pPr>
        <w:rPr>
          <w:rtl/>
        </w:rPr>
      </w:pPr>
      <w:bookmarkStart w:id="6330" w:name="_ETM_Q27_567876"/>
      <w:bookmarkEnd w:id="6330"/>
    </w:p>
    <w:p w:rsidR="000C0C8A" w:rsidRDefault="000C0C8A" w:rsidP="00B35B59">
      <w:pPr>
        <w:pStyle w:val="a4"/>
        <w:keepNext/>
        <w:rPr>
          <w:rtl/>
        </w:rPr>
      </w:pPr>
      <w:bookmarkStart w:id="6331" w:name="_ETM_Q27_567980"/>
      <w:bookmarkStart w:id="6332" w:name="_ETM_Q27_568053"/>
      <w:bookmarkStart w:id="6333" w:name="ET_speaker_6127_37"/>
      <w:bookmarkEnd w:id="6331"/>
      <w:bookmarkEnd w:id="6332"/>
      <w:r w:rsidRPr="00100121">
        <w:rPr>
          <w:rStyle w:val="TagStyle"/>
          <w:rtl/>
        </w:rPr>
        <w:t xml:space="preserve"> &lt;&lt; דובר &gt;&gt; </w:t>
      </w:r>
      <w:bookmarkStart w:id="6334" w:name="_Toc202384975"/>
      <w:bookmarkStart w:id="6335" w:name="_Toc202689023"/>
      <w:r>
        <w:rPr>
          <w:rtl/>
        </w:rPr>
        <w:t>ולדימיר בליאק (יש עתיד):</w:t>
      </w:r>
      <w:bookmarkEnd w:id="6334"/>
      <w:bookmarkEnd w:id="6335"/>
      <w:r w:rsidRPr="00100121">
        <w:rPr>
          <w:rStyle w:val="TagStyle"/>
          <w:rtl/>
        </w:rPr>
        <w:t xml:space="preserve"> &lt;&lt; דובר &gt;&gt;</w:t>
      </w:r>
      <w:r>
        <w:rPr>
          <w:rtl/>
        </w:rPr>
        <w:t xml:space="preserve">   </w:t>
      </w:r>
      <w:bookmarkEnd w:id="6333"/>
    </w:p>
    <w:p w:rsidR="000C0C8A" w:rsidRDefault="000C0C8A" w:rsidP="00AB34C8">
      <w:pPr>
        <w:rPr>
          <w:rtl/>
        </w:rPr>
      </w:pPr>
    </w:p>
    <w:p w:rsidR="000C0C8A" w:rsidRDefault="000C0C8A" w:rsidP="00B35B59">
      <w:pPr>
        <w:rPr>
          <w:rtl/>
        </w:rPr>
      </w:pPr>
      <w:bookmarkStart w:id="6336" w:name="_ETM_Q27_574700"/>
      <w:bookmarkEnd w:id="6336"/>
      <w:r>
        <w:rPr>
          <w:rtl/>
        </w:rPr>
        <w:t>תודה</w:t>
      </w:r>
      <w:bookmarkStart w:id="6337" w:name="_ETM_Q27_575060"/>
      <w:bookmarkEnd w:id="6337"/>
      <w:r>
        <w:rPr>
          <w:rFonts w:hint="cs"/>
          <w:rtl/>
        </w:rPr>
        <w:t xml:space="preserve">. </w:t>
      </w:r>
      <w:r>
        <w:rPr>
          <w:rtl/>
        </w:rPr>
        <w:t xml:space="preserve">אדוני </w:t>
      </w:r>
      <w:bookmarkStart w:id="6338" w:name="_ETM_Q27_575300"/>
      <w:bookmarkEnd w:id="6338"/>
      <w:r>
        <w:rPr>
          <w:rtl/>
        </w:rPr>
        <w:t>היושב-ראש</w:t>
      </w:r>
      <w:r>
        <w:rPr>
          <w:rFonts w:hint="cs"/>
          <w:rtl/>
        </w:rPr>
        <w:t>,</w:t>
      </w:r>
      <w:r>
        <w:rPr>
          <w:rtl/>
        </w:rPr>
        <w:t xml:space="preserve"> </w:t>
      </w:r>
      <w:bookmarkStart w:id="6339" w:name="_ETM_Q27_575960"/>
      <w:bookmarkEnd w:id="6339"/>
      <w:r>
        <w:rPr>
          <w:rtl/>
        </w:rPr>
        <w:t>חברי</w:t>
      </w:r>
      <w:r>
        <w:rPr>
          <w:rFonts w:hint="cs"/>
          <w:rtl/>
        </w:rPr>
        <w:t>י</w:t>
      </w:r>
      <w:r>
        <w:rPr>
          <w:rtl/>
        </w:rPr>
        <w:t xml:space="preserve"> </w:t>
      </w:r>
      <w:bookmarkStart w:id="6340" w:name="_ETM_Q27_576380"/>
      <w:bookmarkEnd w:id="6340"/>
      <w:r>
        <w:rPr>
          <w:rFonts w:hint="cs"/>
          <w:rtl/>
        </w:rPr>
        <w:t xml:space="preserve">חברי </w:t>
      </w:r>
      <w:r>
        <w:rPr>
          <w:rtl/>
        </w:rPr>
        <w:t>הכנסת</w:t>
      </w:r>
      <w:r>
        <w:rPr>
          <w:rFonts w:hint="cs"/>
          <w:rtl/>
        </w:rPr>
        <w:t>,</w:t>
      </w:r>
      <w:r>
        <w:rPr>
          <w:rtl/>
        </w:rPr>
        <w:t xml:space="preserve"> </w:t>
      </w:r>
      <w:bookmarkStart w:id="6341" w:name="_ETM_Q27_576680"/>
      <w:bookmarkEnd w:id="6341"/>
      <w:r>
        <w:rPr>
          <w:rtl/>
        </w:rPr>
        <w:t xml:space="preserve">אני </w:t>
      </w:r>
      <w:bookmarkStart w:id="6342" w:name="_ETM_Q27_576800"/>
      <w:bookmarkEnd w:id="6342"/>
      <w:r>
        <w:rPr>
          <w:rtl/>
        </w:rPr>
        <w:t xml:space="preserve">דווקא </w:t>
      </w:r>
      <w:bookmarkStart w:id="6343" w:name="_ETM_Q27_577100"/>
      <w:bookmarkEnd w:id="6343"/>
      <w:r>
        <w:rPr>
          <w:rFonts w:hint="cs"/>
          <w:rtl/>
        </w:rPr>
        <w:t>א</w:t>
      </w:r>
      <w:r>
        <w:rPr>
          <w:rtl/>
        </w:rPr>
        <w:t xml:space="preserve">דבר </w:t>
      </w:r>
      <w:bookmarkStart w:id="6344" w:name="_ETM_Q27_577460"/>
      <w:bookmarkEnd w:id="6344"/>
      <w:r>
        <w:rPr>
          <w:rtl/>
        </w:rPr>
        <w:t xml:space="preserve">על </w:t>
      </w:r>
      <w:bookmarkStart w:id="6345" w:name="_ETM_Q27_578470"/>
      <w:bookmarkEnd w:id="6345"/>
      <w:r>
        <w:rPr>
          <w:rFonts w:hint="cs"/>
          <w:rtl/>
        </w:rPr>
        <w:t xml:space="preserve">החוק </w:t>
      </w:r>
      <w:r>
        <w:rPr>
          <w:rtl/>
        </w:rPr>
        <w:t>עצמו</w:t>
      </w:r>
      <w:bookmarkStart w:id="6346" w:name="_ETM_Q27_579990"/>
      <w:bookmarkStart w:id="6347" w:name="_ETM_Q27_580680"/>
      <w:bookmarkEnd w:id="6346"/>
      <w:bookmarkEnd w:id="6347"/>
      <w:r>
        <w:rPr>
          <w:rFonts w:hint="cs"/>
          <w:rtl/>
        </w:rPr>
        <w:t xml:space="preserve">, </w:t>
      </w:r>
      <w:r>
        <w:rPr>
          <w:rtl/>
        </w:rPr>
        <w:t>לשם</w:t>
      </w:r>
      <w:bookmarkStart w:id="6348" w:name="_ETM_Q27_581220"/>
      <w:bookmarkStart w:id="6349" w:name="_ETM_Q27_582380"/>
      <w:bookmarkStart w:id="6350" w:name="_ETM_Q27_582649"/>
      <w:bookmarkEnd w:id="6348"/>
      <w:bookmarkEnd w:id="6349"/>
      <w:bookmarkEnd w:id="6350"/>
      <w:r>
        <w:rPr>
          <w:rFonts w:hint="cs"/>
          <w:rtl/>
        </w:rPr>
        <w:t xml:space="preserve"> </w:t>
      </w:r>
      <w:r>
        <w:rPr>
          <w:rtl/>
        </w:rPr>
        <w:t xml:space="preserve">שינוי </w:t>
      </w:r>
      <w:bookmarkStart w:id="6351" w:name="_ETM_Q27_582950"/>
      <w:bookmarkEnd w:id="6351"/>
      <w:r>
        <w:rPr>
          <w:rtl/>
        </w:rPr>
        <w:t>ה</w:t>
      </w:r>
      <w:r>
        <w:rPr>
          <w:rFonts w:hint="cs"/>
          <w:rtl/>
        </w:rPr>
        <w:t xml:space="preserve">אווירה. </w:t>
      </w:r>
      <w:bookmarkStart w:id="6352" w:name="_ETM_Q27_584609"/>
      <w:bookmarkEnd w:id="6352"/>
      <w:r>
        <w:rPr>
          <w:rtl/>
        </w:rPr>
        <w:t xml:space="preserve">ביום </w:t>
      </w:r>
      <w:bookmarkStart w:id="6353" w:name="_ETM_Q27_584999"/>
      <w:bookmarkEnd w:id="6353"/>
      <w:r>
        <w:rPr>
          <w:rtl/>
        </w:rPr>
        <w:t xml:space="preserve">השני </w:t>
      </w:r>
      <w:bookmarkStart w:id="6354" w:name="_ETM_Q27_586170"/>
      <w:bookmarkEnd w:id="6354"/>
      <w:r>
        <w:rPr>
          <w:rtl/>
        </w:rPr>
        <w:t xml:space="preserve">של </w:t>
      </w:r>
      <w:bookmarkStart w:id="6355" w:name="_ETM_Q27_586529"/>
      <w:bookmarkEnd w:id="6355"/>
      <w:r>
        <w:rPr>
          <w:rtl/>
        </w:rPr>
        <w:t xml:space="preserve">המערכה </w:t>
      </w:r>
      <w:bookmarkStart w:id="6356" w:name="_ETM_Q27_587810"/>
      <w:bookmarkEnd w:id="6356"/>
      <w:r>
        <w:rPr>
          <w:rtl/>
        </w:rPr>
        <w:t xml:space="preserve">מול </w:t>
      </w:r>
      <w:bookmarkStart w:id="6357" w:name="_ETM_Q27_588110"/>
      <w:bookmarkEnd w:id="6357"/>
      <w:r>
        <w:rPr>
          <w:rtl/>
        </w:rPr>
        <w:t>איראן</w:t>
      </w:r>
      <w:r>
        <w:rPr>
          <w:rFonts w:hint="cs"/>
          <w:rtl/>
        </w:rPr>
        <w:t>,</w:t>
      </w:r>
      <w:r>
        <w:rPr>
          <w:rtl/>
        </w:rPr>
        <w:t xml:space="preserve"> </w:t>
      </w:r>
      <w:bookmarkStart w:id="6358" w:name="_ETM_Q27_588439"/>
      <w:bookmarkStart w:id="6359" w:name="_ETM_Q27_589130"/>
      <w:bookmarkEnd w:id="6358"/>
      <w:bookmarkEnd w:id="6359"/>
      <w:r>
        <w:rPr>
          <w:rtl/>
        </w:rPr>
        <w:t xml:space="preserve">לאור </w:t>
      </w:r>
      <w:bookmarkStart w:id="6360" w:name="_ETM_Q27_589430"/>
      <w:bookmarkEnd w:id="6360"/>
      <w:r>
        <w:rPr>
          <w:rtl/>
        </w:rPr>
        <w:t xml:space="preserve">המגבלות </w:t>
      </w:r>
      <w:bookmarkStart w:id="6361" w:name="_ETM_Q27_590210"/>
      <w:bookmarkEnd w:id="6361"/>
      <w:r>
        <w:rPr>
          <w:rtl/>
        </w:rPr>
        <w:t xml:space="preserve">שהוטלו </w:t>
      </w:r>
      <w:bookmarkStart w:id="6362" w:name="_ETM_Q27_590960"/>
      <w:bookmarkEnd w:id="6362"/>
      <w:r>
        <w:rPr>
          <w:rtl/>
        </w:rPr>
        <w:t xml:space="preserve">על </w:t>
      </w:r>
      <w:bookmarkStart w:id="6363" w:name="_ETM_Q27_591110"/>
      <w:bookmarkEnd w:id="6363"/>
      <w:r>
        <w:rPr>
          <w:rtl/>
        </w:rPr>
        <w:t>המשק</w:t>
      </w:r>
      <w:r>
        <w:rPr>
          <w:rFonts w:hint="cs"/>
          <w:rtl/>
        </w:rPr>
        <w:t>,</w:t>
      </w:r>
      <w:r>
        <w:rPr>
          <w:rtl/>
        </w:rPr>
        <w:t xml:space="preserve"> </w:t>
      </w:r>
      <w:bookmarkStart w:id="6364" w:name="_ETM_Q27_592190"/>
      <w:bookmarkEnd w:id="6364"/>
      <w:r>
        <w:rPr>
          <w:rtl/>
        </w:rPr>
        <w:t xml:space="preserve">אני </w:t>
      </w:r>
      <w:bookmarkStart w:id="6365" w:name="_ETM_Q27_592400"/>
      <w:bookmarkEnd w:id="6365"/>
      <w:r>
        <w:rPr>
          <w:rtl/>
        </w:rPr>
        <w:t xml:space="preserve">פניתי </w:t>
      </w:r>
      <w:bookmarkStart w:id="6366" w:name="_ETM_Q27_592760"/>
      <w:bookmarkEnd w:id="6366"/>
      <w:r>
        <w:rPr>
          <w:rtl/>
        </w:rPr>
        <w:t xml:space="preserve">לשר </w:t>
      </w:r>
      <w:bookmarkStart w:id="6367" w:name="_ETM_Q27_593089"/>
      <w:bookmarkEnd w:id="6367"/>
      <w:r>
        <w:rPr>
          <w:rFonts w:hint="cs"/>
          <w:rtl/>
        </w:rPr>
        <w:t>ה</w:t>
      </w:r>
      <w:r>
        <w:rPr>
          <w:rtl/>
        </w:rPr>
        <w:t xml:space="preserve">אוצר </w:t>
      </w:r>
      <w:bookmarkStart w:id="6368" w:name="_ETM_Q27_593510"/>
      <w:bookmarkEnd w:id="6368"/>
      <w:r>
        <w:rPr>
          <w:rFonts w:hint="cs"/>
          <w:rtl/>
        </w:rPr>
        <w:t xml:space="preserve">והצעתי </w:t>
      </w:r>
      <w:bookmarkStart w:id="6369" w:name="_ETM_Q27_591188"/>
      <w:bookmarkStart w:id="6370" w:name="_ETM_Q27_593960"/>
      <w:bookmarkEnd w:id="6369"/>
      <w:bookmarkEnd w:id="6370"/>
      <w:r>
        <w:rPr>
          <w:rtl/>
        </w:rPr>
        <w:t>לו</w:t>
      </w:r>
      <w:bookmarkStart w:id="6371" w:name="_ETM_Q27_595180"/>
      <w:bookmarkEnd w:id="6371"/>
      <w:r>
        <w:rPr>
          <w:rFonts w:hint="cs"/>
          <w:rtl/>
        </w:rPr>
        <w:t xml:space="preserve">, </w:t>
      </w:r>
      <w:r>
        <w:rPr>
          <w:rtl/>
        </w:rPr>
        <w:t xml:space="preserve">כדי </w:t>
      </w:r>
      <w:bookmarkStart w:id="6372" w:name="_ETM_Q27_595480"/>
      <w:bookmarkEnd w:id="6372"/>
      <w:r>
        <w:rPr>
          <w:rtl/>
        </w:rPr>
        <w:t xml:space="preserve">לא </w:t>
      </w:r>
      <w:bookmarkStart w:id="6373" w:name="_ETM_Q27_595690"/>
      <w:bookmarkEnd w:id="6373"/>
      <w:r>
        <w:rPr>
          <w:rtl/>
        </w:rPr>
        <w:t xml:space="preserve">לאבד </w:t>
      </w:r>
      <w:bookmarkStart w:id="6374" w:name="_ETM_Q27_596470"/>
      <w:bookmarkEnd w:id="6374"/>
      <w:r>
        <w:rPr>
          <w:rtl/>
        </w:rPr>
        <w:t xml:space="preserve">זמן </w:t>
      </w:r>
      <w:bookmarkStart w:id="6375" w:name="_ETM_Q27_596860"/>
      <w:bookmarkEnd w:id="6375"/>
      <w:r>
        <w:rPr>
          <w:rtl/>
        </w:rPr>
        <w:t>יקר</w:t>
      </w:r>
      <w:r>
        <w:rPr>
          <w:rFonts w:hint="cs"/>
          <w:rtl/>
        </w:rPr>
        <w:t>,</w:t>
      </w:r>
      <w:r>
        <w:rPr>
          <w:rtl/>
        </w:rPr>
        <w:t xml:space="preserve"> </w:t>
      </w:r>
      <w:bookmarkStart w:id="6376" w:name="_ETM_Q27_597760"/>
      <w:bookmarkEnd w:id="6376"/>
      <w:r>
        <w:rPr>
          <w:rtl/>
        </w:rPr>
        <w:t xml:space="preserve">לאמץ </w:t>
      </w:r>
      <w:bookmarkStart w:id="6377" w:name="_ETM_Q27_598779"/>
      <w:bookmarkStart w:id="6378" w:name="_ETM_Q27_599169"/>
      <w:bookmarkEnd w:id="6377"/>
      <w:bookmarkEnd w:id="6378"/>
      <w:r>
        <w:rPr>
          <w:rtl/>
        </w:rPr>
        <w:t xml:space="preserve">כבסיס </w:t>
      </w:r>
      <w:bookmarkStart w:id="6379" w:name="_ETM_Q27_600500"/>
      <w:bookmarkEnd w:id="6379"/>
      <w:r>
        <w:rPr>
          <w:rtl/>
        </w:rPr>
        <w:t xml:space="preserve">את </w:t>
      </w:r>
      <w:bookmarkStart w:id="6380" w:name="_ETM_Q27_600680"/>
      <w:bookmarkEnd w:id="6380"/>
      <w:r>
        <w:rPr>
          <w:rtl/>
        </w:rPr>
        <w:t xml:space="preserve">מתווה </w:t>
      </w:r>
      <w:bookmarkStart w:id="6381" w:name="_ETM_Q27_601130"/>
      <w:bookmarkEnd w:id="6381"/>
      <w:r>
        <w:rPr>
          <w:rFonts w:hint="cs"/>
          <w:rtl/>
        </w:rPr>
        <w:t>ה</w:t>
      </w:r>
      <w:r>
        <w:rPr>
          <w:rtl/>
        </w:rPr>
        <w:t xml:space="preserve">פיצויים </w:t>
      </w:r>
      <w:bookmarkStart w:id="6382" w:name="_ETM_Q27_601580"/>
      <w:bookmarkEnd w:id="6382"/>
      <w:r>
        <w:rPr>
          <w:rFonts w:hint="cs"/>
          <w:rtl/>
        </w:rPr>
        <w:t xml:space="preserve">– </w:t>
      </w:r>
      <w:r>
        <w:rPr>
          <w:rtl/>
        </w:rPr>
        <w:t>שגובש</w:t>
      </w:r>
      <w:r>
        <w:rPr>
          <w:rFonts w:hint="cs"/>
          <w:rtl/>
        </w:rPr>
        <w:t>,</w:t>
      </w:r>
      <w:r>
        <w:rPr>
          <w:rtl/>
        </w:rPr>
        <w:t xml:space="preserve"> </w:t>
      </w:r>
      <w:bookmarkStart w:id="6383" w:name="_ETM_Q27_602390"/>
      <w:bookmarkEnd w:id="6383"/>
      <w:r>
        <w:rPr>
          <w:rtl/>
        </w:rPr>
        <w:t>אג</w:t>
      </w:r>
      <w:r>
        <w:rPr>
          <w:rFonts w:hint="cs"/>
          <w:rtl/>
        </w:rPr>
        <w:t>ב</w:t>
      </w:r>
      <w:bookmarkStart w:id="6384" w:name="_ETM_Q27_602720"/>
      <w:bookmarkEnd w:id="6384"/>
      <w:r>
        <w:rPr>
          <w:rFonts w:hint="cs"/>
          <w:rtl/>
        </w:rPr>
        <w:t>, על ידי</w:t>
      </w:r>
      <w:r>
        <w:rPr>
          <w:rtl/>
        </w:rPr>
        <w:t xml:space="preserve"> </w:t>
      </w:r>
      <w:bookmarkStart w:id="6385" w:name="_ETM_Q27_603049"/>
      <w:bookmarkEnd w:id="6385"/>
      <w:r>
        <w:rPr>
          <w:rtl/>
        </w:rPr>
        <w:t xml:space="preserve">הקואליציה </w:t>
      </w:r>
      <w:bookmarkStart w:id="6386" w:name="_ETM_Q27_603680"/>
      <w:bookmarkEnd w:id="6386"/>
      <w:r>
        <w:rPr>
          <w:rtl/>
        </w:rPr>
        <w:t xml:space="preserve">והאופוזיציה </w:t>
      </w:r>
      <w:bookmarkStart w:id="6387" w:name="_ETM_Q27_605020"/>
      <w:bookmarkEnd w:id="6387"/>
      <w:r>
        <w:rPr>
          <w:rtl/>
        </w:rPr>
        <w:t>יחד</w:t>
      </w:r>
      <w:bookmarkStart w:id="6388" w:name="_ETM_Q27_606159"/>
      <w:bookmarkEnd w:id="6388"/>
      <w:r>
        <w:rPr>
          <w:rFonts w:hint="cs"/>
          <w:rtl/>
        </w:rPr>
        <w:t xml:space="preserve"> </w:t>
      </w:r>
      <w:r>
        <w:rPr>
          <w:rtl/>
        </w:rPr>
        <w:t xml:space="preserve">בוועדת </w:t>
      </w:r>
      <w:bookmarkStart w:id="6389" w:name="_ETM_Q27_606549"/>
      <w:bookmarkEnd w:id="6389"/>
      <w:r>
        <w:rPr>
          <w:rtl/>
        </w:rPr>
        <w:t xml:space="preserve">הכספים </w:t>
      </w:r>
      <w:bookmarkStart w:id="6390" w:name="_ETM_Q27_606999"/>
      <w:bookmarkEnd w:id="6390"/>
      <w:r>
        <w:rPr>
          <w:rtl/>
        </w:rPr>
        <w:t xml:space="preserve">בתחילת </w:t>
      </w:r>
      <w:bookmarkStart w:id="6391" w:name="_ETM_Q27_607450"/>
      <w:bookmarkEnd w:id="6391"/>
      <w:r>
        <w:rPr>
          <w:rtl/>
        </w:rPr>
        <w:t xml:space="preserve">המלחמה </w:t>
      </w:r>
      <w:bookmarkStart w:id="6392" w:name="_ETM_Q27_608049"/>
      <w:bookmarkEnd w:id="6392"/>
      <w:r>
        <w:rPr>
          <w:rFonts w:hint="cs"/>
          <w:rtl/>
        </w:rPr>
        <w:t>– ה</w:t>
      </w:r>
      <w:r>
        <w:rPr>
          <w:rtl/>
        </w:rPr>
        <w:t xml:space="preserve">מתווה </w:t>
      </w:r>
      <w:bookmarkStart w:id="6393" w:name="_ETM_Q27_608589"/>
      <w:bookmarkEnd w:id="6393"/>
      <w:r>
        <w:rPr>
          <w:rtl/>
        </w:rPr>
        <w:t xml:space="preserve">שהיה </w:t>
      </w:r>
      <w:bookmarkStart w:id="6394" w:name="_ETM_Q27_608830"/>
      <w:bookmarkEnd w:id="6394"/>
      <w:r>
        <w:rPr>
          <w:rtl/>
        </w:rPr>
        <w:t xml:space="preserve">בתוקף </w:t>
      </w:r>
      <w:bookmarkStart w:id="6395" w:name="_ETM_Q27_610010"/>
      <w:bookmarkEnd w:id="6395"/>
      <w:r>
        <w:rPr>
          <w:rtl/>
        </w:rPr>
        <w:t xml:space="preserve">מ-7 </w:t>
      </w:r>
      <w:bookmarkStart w:id="6396" w:name="_ETM_Q27_610565"/>
      <w:bookmarkEnd w:id="6396"/>
      <w:r>
        <w:rPr>
          <w:rtl/>
        </w:rPr>
        <w:t xml:space="preserve">באוקטובר </w:t>
      </w:r>
      <w:bookmarkStart w:id="6397" w:name="_ETM_Q27_611120"/>
      <w:bookmarkEnd w:id="6397"/>
      <w:r>
        <w:rPr>
          <w:rtl/>
        </w:rPr>
        <w:t>עד</w:t>
      </w:r>
      <w:bookmarkStart w:id="6398" w:name="_ETM_Q27_611269"/>
      <w:bookmarkEnd w:id="6398"/>
      <w:r>
        <w:rPr>
          <w:rFonts w:hint="cs"/>
          <w:rtl/>
        </w:rPr>
        <w:t xml:space="preserve"> 31 בדצמבר 2023, </w:t>
      </w:r>
      <w:bookmarkStart w:id="6399" w:name="_ETM_Q27_614400"/>
      <w:bookmarkEnd w:id="6399"/>
      <w:r>
        <w:rPr>
          <w:rtl/>
        </w:rPr>
        <w:t xml:space="preserve">על </w:t>
      </w:r>
      <w:bookmarkStart w:id="6400" w:name="_ETM_Q27_614579"/>
      <w:bookmarkEnd w:id="6400"/>
      <w:r>
        <w:rPr>
          <w:rtl/>
        </w:rPr>
        <w:t xml:space="preserve">סך </w:t>
      </w:r>
      <w:bookmarkStart w:id="6401" w:name="_ETM_Q27_615120"/>
      <w:bookmarkStart w:id="6402" w:name="_ETM_Q27_615510"/>
      <w:bookmarkEnd w:id="6401"/>
      <w:bookmarkEnd w:id="6402"/>
      <w:r>
        <w:rPr>
          <w:rFonts w:hint="cs"/>
          <w:rtl/>
        </w:rPr>
        <w:t>של</w:t>
      </w:r>
      <w:r>
        <w:rPr>
          <w:rtl/>
        </w:rPr>
        <w:t xml:space="preserve"> </w:t>
      </w:r>
      <w:bookmarkStart w:id="6403" w:name="_ETM_Q27_615779"/>
      <w:bookmarkStart w:id="6404" w:name="_ETM_Q27_617310"/>
      <w:bookmarkEnd w:id="6403"/>
      <w:bookmarkEnd w:id="6404"/>
      <w:r>
        <w:rPr>
          <w:rFonts w:hint="cs"/>
          <w:rtl/>
        </w:rPr>
        <w:t>17.5</w:t>
      </w:r>
      <w:bookmarkStart w:id="6405" w:name="_ETM_Q27_617383"/>
      <w:bookmarkEnd w:id="6405"/>
      <w:r>
        <w:rPr>
          <w:rFonts w:hint="cs"/>
          <w:rtl/>
        </w:rPr>
        <w:t xml:space="preserve"> מיליארד </w:t>
      </w:r>
      <w:r>
        <w:rPr>
          <w:rtl/>
        </w:rPr>
        <w:t>שקלים</w:t>
      </w:r>
      <w:r>
        <w:rPr>
          <w:rFonts w:hint="cs"/>
          <w:rtl/>
        </w:rPr>
        <w:t>.</w:t>
      </w:r>
      <w:bookmarkStart w:id="6406" w:name="_ETM_Q27_618599"/>
      <w:bookmarkStart w:id="6407" w:name="_ETM_Q27_637250"/>
      <w:bookmarkEnd w:id="6406"/>
      <w:bookmarkEnd w:id="6407"/>
      <w:r>
        <w:rPr>
          <w:rFonts w:hint="cs"/>
          <w:rtl/>
        </w:rPr>
        <w:t xml:space="preserve"> </w:t>
      </w:r>
      <w:r>
        <w:rPr>
          <w:rtl/>
        </w:rPr>
        <w:t xml:space="preserve">אני </w:t>
      </w:r>
      <w:bookmarkStart w:id="6408" w:name="_ETM_Q27_619230"/>
      <w:bookmarkEnd w:id="6408"/>
      <w:r>
        <w:rPr>
          <w:rtl/>
        </w:rPr>
        <w:t xml:space="preserve">רציתי </w:t>
      </w:r>
      <w:bookmarkStart w:id="6409" w:name="_ETM_Q27_619709"/>
      <w:bookmarkEnd w:id="6409"/>
      <w:r>
        <w:rPr>
          <w:rtl/>
        </w:rPr>
        <w:t xml:space="preserve">לומר </w:t>
      </w:r>
      <w:bookmarkStart w:id="6410" w:name="_ETM_Q27_620129"/>
      <w:bookmarkEnd w:id="6410"/>
      <w:r>
        <w:rPr>
          <w:rtl/>
        </w:rPr>
        <w:t>כ</w:t>
      </w:r>
      <w:r>
        <w:rPr>
          <w:rFonts w:hint="cs"/>
          <w:rtl/>
        </w:rPr>
        <w:t xml:space="preserve">אן </w:t>
      </w:r>
      <w:bookmarkStart w:id="6411" w:name="_ETM_Q27_620819"/>
      <w:bookmarkEnd w:id="6411"/>
      <w:r>
        <w:rPr>
          <w:rtl/>
        </w:rPr>
        <w:t xml:space="preserve">מילה </w:t>
      </w:r>
      <w:bookmarkStart w:id="6412" w:name="_ETM_Q27_621060"/>
      <w:bookmarkEnd w:id="6412"/>
      <w:r>
        <w:rPr>
          <w:rtl/>
        </w:rPr>
        <w:t xml:space="preserve">טובה </w:t>
      </w:r>
      <w:bookmarkStart w:id="6413" w:name="_ETM_Q27_621420"/>
      <w:bookmarkEnd w:id="6413"/>
      <w:r>
        <w:rPr>
          <w:rtl/>
        </w:rPr>
        <w:t xml:space="preserve">לשר </w:t>
      </w:r>
      <w:bookmarkStart w:id="6414" w:name="_ETM_Q27_621780"/>
      <w:bookmarkEnd w:id="6414"/>
      <w:r>
        <w:rPr>
          <w:rFonts w:hint="cs"/>
          <w:rtl/>
        </w:rPr>
        <w:t>ה</w:t>
      </w:r>
      <w:r>
        <w:rPr>
          <w:rtl/>
        </w:rPr>
        <w:t>אוצר</w:t>
      </w:r>
      <w:r>
        <w:rPr>
          <w:rFonts w:hint="cs"/>
          <w:rtl/>
        </w:rPr>
        <w:t>,</w:t>
      </w:r>
      <w:r>
        <w:rPr>
          <w:rtl/>
        </w:rPr>
        <w:t xml:space="preserve"> </w:t>
      </w:r>
      <w:bookmarkStart w:id="6415" w:name="_ETM_Q27_622230"/>
      <w:bookmarkEnd w:id="6415"/>
      <w:r>
        <w:rPr>
          <w:rtl/>
        </w:rPr>
        <w:t xml:space="preserve">שאומנם </w:t>
      </w:r>
      <w:bookmarkStart w:id="6416" w:name="_ETM_Q27_622769"/>
      <w:bookmarkEnd w:id="6416"/>
      <w:r>
        <w:rPr>
          <w:rtl/>
        </w:rPr>
        <w:t>באיחור</w:t>
      </w:r>
      <w:r>
        <w:rPr>
          <w:rFonts w:hint="cs"/>
          <w:rtl/>
        </w:rPr>
        <w:t>,</w:t>
      </w:r>
      <w:r>
        <w:rPr>
          <w:rtl/>
        </w:rPr>
        <w:t xml:space="preserve"> </w:t>
      </w:r>
      <w:bookmarkStart w:id="6417" w:name="_ETM_Q27_623280"/>
      <w:bookmarkEnd w:id="6417"/>
      <w:r>
        <w:rPr>
          <w:rtl/>
        </w:rPr>
        <w:t xml:space="preserve">אבל </w:t>
      </w:r>
      <w:bookmarkStart w:id="6418" w:name="_ETM_Q27_624069"/>
      <w:bookmarkEnd w:id="6418"/>
      <w:r>
        <w:rPr>
          <w:rtl/>
        </w:rPr>
        <w:t>א</w:t>
      </w:r>
      <w:bookmarkStart w:id="6419" w:name="_ETM_Q27_624670"/>
      <w:bookmarkEnd w:id="6419"/>
      <w:r>
        <w:rPr>
          <w:rtl/>
        </w:rPr>
        <w:t xml:space="preserve">ימץ </w:t>
      </w:r>
      <w:bookmarkStart w:id="6420" w:name="_ETM_Q27_625150"/>
      <w:bookmarkEnd w:id="6420"/>
      <w:r>
        <w:rPr>
          <w:rtl/>
        </w:rPr>
        <w:t xml:space="preserve">את </w:t>
      </w:r>
      <w:bookmarkStart w:id="6421" w:name="_ETM_Q27_625330"/>
      <w:bookmarkEnd w:id="6421"/>
      <w:r>
        <w:rPr>
          <w:rtl/>
        </w:rPr>
        <w:t>הצעתי</w:t>
      </w:r>
      <w:r>
        <w:rPr>
          <w:rFonts w:hint="cs"/>
          <w:rtl/>
        </w:rPr>
        <w:t>.</w:t>
      </w:r>
      <w:r>
        <w:rPr>
          <w:rtl/>
        </w:rPr>
        <w:t xml:space="preserve"> </w:t>
      </w:r>
      <w:bookmarkStart w:id="6422" w:name="_ETM_Q27_626290"/>
      <w:bookmarkEnd w:id="6422"/>
      <w:r>
        <w:rPr>
          <w:rtl/>
        </w:rPr>
        <w:t xml:space="preserve">אבל </w:t>
      </w:r>
      <w:bookmarkStart w:id="6423" w:name="_ETM_Q27_626560"/>
      <w:bookmarkEnd w:id="6423"/>
      <w:r>
        <w:rPr>
          <w:rtl/>
        </w:rPr>
        <w:t xml:space="preserve">מכיוון </w:t>
      </w:r>
      <w:bookmarkStart w:id="6424" w:name="_ETM_Q27_626920"/>
      <w:bookmarkEnd w:id="6424"/>
      <w:r>
        <w:rPr>
          <w:rtl/>
        </w:rPr>
        <w:t xml:space="preserve">ששר </w:t>
      </w:r>
      <w:bookmarkStart w:id="6425" w:name="_ETM_Q27_627220"/>
      <w:bookmarkEnd w:id="6425"/>
      <w:r>
        <w:rPr>
          <w:rFonts w:hint="cs"/>
          <w:rtl/>
        </w:rPr>
        <w:t>ה</w:t>
      </w:r>
      <w:r>
        <w:rPr>
          <w:rtl/>
        </w:rPr>
        <w:t xml:space="preserve">אוצר </w:t>
      </w:r>
      <w:bookmarkStart w:id="6426" w:name="_ETM_Q27_627970"/>
      <w:bookmarkEnd w:id="6426"/>
      <w:r>
        <w:rPr>
          <w:rtl/>
        </w:rPr>
        <w:t xml:space="preserve">לא </w:t>
      </w:r>
      <w:bookmarkStart w:id="6427" w:name="_ETM_Q27_628150"/>
      <w:bookmarkEnd w:id="6427"/>
      <w:r>
        <w:rPr>
          <w:rtl/>
        </w:rPr>
        <w:t xml:space="preserve">חשב </w:t>
      </w:r>
      <w:bookmarkStart w:id="6428" w:name="_ETM_Q27_628540"/>
      <w:bookmarkEnd w:id="6428"/>
      <w:r>
        <w:rPr>
          <w:rtl/>
        </w:rPr>
        <w:t xml:space="preserve">לנכון </w:t>
      </w:r>
      <w:bookmarkStart w:id="6429" w:name="_ETM_Q27_629140"/>
      <w:bookmarkEnd w:id="6429"/>
      <w:r>
        <w:rPr>
          <w:rtl/>
        </w:rPr>
        <w:t xml:space="preserve">היום </w:t>
      </w:r>
      <w:bookmarkStart w:id="6430" w:name="_ETM_Q27_629680"/>
      <w:bookmarkEnd w:id="6430"/>
      <w:r>
        <w:rPr>
          <w:rtl/>
        </w:rPr>
        <w:t xml:space="preserve">להציג </w:t>
      </w:r>
      <w:bookmarkStart w:id="6431" w:name="_ETM_Q27_629980"/>
      <w:bookmarkEnd w:id="6431"/>
      <w:r>
        <w:rPr>
          <w:rtl/>
        </w:rPr>
        <w:t xml:space="preserve">את </w:t>
      </w:r>
      <w:bookmarkStart w:id="6432" w:name="_ETM_Q27_630069"/>
      <w:bookmarkEnd w:id="6432"/>
      <w:r>
        <w:rPr>
          <w:rtl/>
        </w:rPr>
        <w:t>החוק</w:t>
      </w:r>
      <w:r>
        <w:rPr>
          <w:rFonts w:hint="cs"/>
          <w:rtl/>
        </w:rPr>
        <w:t xml:space="preserve">, </w:t>
      </w:r>
      <w:bookmarkStart w:id="6433" w:name="_ETM_Q27_630400"/>
      <w:bookmarkStart w:id="6434" w:name="_ETM_Q27_630580"/>
      <w:bookmarkEnd w:id="6433"/>
      <w:bookmarkEnd w:id="6434"/>
      <w:r>
        <w:rPr>
          <w:rtl/>
        </w:rPr>
        <w:t xml:space="preserve">אני </w:t>
      </w:r>
      <w:bookmarkStart w:id="6435" w:name="_ETM_Q27_630730"/>
      <w:bookmarkEnd w:id="6435"/>
      <w:r>
        <w:rPr>
          <w:rtl/>
        </w:rPr>
        <w:t xml:space="preserve">לוקח </w:t>
      </w:r>
      <w:bookmarkStart w:id="6436" w:name="_ETM_Q27_631060"/>
      <w:bookmarkEnd w:id="6436"/>
      <w:r>
        <w:rPr>
          <w:rtl/>
        </w:rPr>
        <w:t xml:space="preserve">את </w:t>
      </w:r>
      <w:bookmarkStart w:id="6437" w:name="_ETM_Q27_631180"/>
      <w:bookmarkEnd w:id="6437"/>
      <w:r>
        <w:rPr>
          <w:rtl/>
        </w:rPr>
        <w:t xml:space="preserve">המילה </w:t>
      </w:r>
      <w:bookmarkStart w:id="6438" w:name="_ETM_Q27_632170"/>
      <w:bookmarkEnd w:id="6438"/>
      <w:r>
        <w:rPr>
          <w:rtl/>
        </w:rPr>
        <w:t xml:space="preserve">הטובה </w:t>
      </w:r>
      <w:bookmarkStart w:id="6439" w:name="_ETM_Q27_632500"/>
      <w:bookmarkEnd w:id="6439"/>
      <w:r>
        <w:rPr>
          <w:rtl/>
        </w:rPr>
        <w:t xml:space="preserve">שלי </w:t>
      </w:r>
      <w:bookmarkStart w:id="6440" w:name="_ETM_Q27_632709"/>
      <w:bookmarkEnd w:id="6440"/>
      <w:r>
        <w:rPr>
          <w:rFonts w:hint="cs"/>
          <w:rtl/>
        </w:rPr>
        <w:t>ב</w:t>
      </w:r>
      <w:r>
        <w:rPr>
          <w:rtl/>
        </w:rPr>
        <w:t>חזרה</w:t>
      </w:r>
      <w:r>
        <w:rPr>
          <w:rFonts w:hint="cs"/>
          <w:rtl/>
        </w:rPr>
        <w:t>.</w:t>
      </w:r>
      <w:r>
        <w:rPr>
          <w:rtl/>
        </w:rPr>
        <w:t xml:space="preserve"> </w:t>
      </w:r>
      <w:bookmarkStart w:id="6441" w:name="_ETM_Q27_633890"/>
      <w:bookmarkEnd w:id="6441"/>
    </w:p>
    <w:p w:rsidR="000C0C8A" w:rsidRDefault="000C0C8A" w:rsidP="00B35B59">
      <w:pPr>
        <w:rPr>
          <w:rtl/>
        </w:rPr>
      </w:pPr>
      <w:bookmarkStart w:id="6442" w:name="_ETM_Q27_634522"/>
      <w:bookmarkStart w:id="6443" w:name="_ETM_Q27_634592"/>
      <w:bookmarkEnd w:id="6442"/>
      <w:bookmarkEnd w:id="6443"/>
    </w:p>
    <w:p w:rsidR="00015AEC" w:rsidRDefault="000C0C8A" w:rsidP="00A25D78">
      <w:pPr>
        <w:rPr>
          <w:rtl/>
        </w:rPr>
      </w:pPr>
      <w:bookmarkStart w:id="6444" w:name="_ETM_Q27_634666"/>
      <w:bookmarkStart w:id="6445" w:name="_ETM_Q27_634738"/>
      <w:bookmarkEnd w:id="6444"/>
      <w:bookmarkEnd w:id="6445"/>
      <w:r>
        <w:rPr>
          <w:rtl/>
        </w:rPr>
        <w:t>אבל</w:t>
      </w:r>
      <w:r>
        <w:rPr>
          <w:rFonts w:hint="cs"/>
          <w:rtl/>
        </w:rPr>
        <w:t>,</w:t>
      </w:r>
      <w:r>
        <w:rPr>
          <w:rtl/>
        </w:rPr>
        <w:t xml:space="preserve"> </w:t>
      </w:r>
      <w:bookmarkStart w:id="6446" w:name="_ETM_Q27_634900"/>
      <w:bookmarkEnd w:id="6446"/>
      <w:r>
        <w:rPr>
          <w:rtl/>
        </w:rPr>
        <w:t xml:space="preserve">וזה </w:t>
      </w:r>
      <w:bookmarkStart w:id="6447" w:name="_ETM_Q27_635230"/>
      <w:bookmarkEnd w:id="6447"/>
      <w:r>
        <w:rPr>
          <w:rtl/>
        </w:rPr>
        <w:t xml:space="preserve">אבל </w:t>
      </w:r>
      <w:bookmarkStart w:id="6448" w:name="_ETM_Q27_635469"/>
      <w:bookmarkEnd w:id="6448"/>
      <w:r>
        <w:rPr>
          <w:rtl/>
        </w:rPr>
        <w:t>גדול</w:t>
      </w:r>
      <w:r>
        <w:rPr>
          <w:rFonts w:hint="cs"/>
          <w:rtl/>
        </w:rPr>
        <w:t>,</w:t>
      </w:r>
      <w:r>
        <w:rPr>
          <w:rtl/>
        </w:rPr>
        <w:t xml:space="preserve"> </w:t>
      </w:r>
      <w:bookmarkStart w:id="6449" w:name="_ETM_Q27_636540"/>
      <w:bookmarkEnd w:id="6449"/>
      <w:r>
        <w:rPr>
          <w:rtl/>
        </w:rPr>
        <w:t xml:space="preserve">ואני </w:t>
      </w:r>
      <w:bookmarkStart w:id="6450" w:name="_ETM_Q27_636930"/>
      <w:bookmarkEnd w:id="6450"/>
      <w:r>
        <w:rPr>
          <w:rtl/>
        </w:rPr>
        <w:t xml:space="preserve">מדגיש </w:t>
      </w:r>
      <w:bookmarkStart w:id="6451" w:name="_ETM_Q27_637380"/>
      <w:bookmarkEnd w:id="6451"/>
      <w:r>
        <w:rPr>
          <w:rtl/>
        </w:rPr>
        <w:t xml:space="preserve">את </w:t>
      </w:r>
      <w:bookmarkStart w:id="6452" w:name="_ETM_Q27_637500"/>
      <w:bookmarkEnd w:id="6452"/>
      <w:r>
        <w:rPr>
          <w:rtl/>
        </w:rPr>
        <w:t>זה</w:t>
      </w:r>
      <w:r>
        <w:rPr>
          <w:rFonts w:hint="cs"/>
          <w:rtl/>
        </w:rPr>
        <w:t>,</w:t>
      </w:r>
      <w:r>
        <w:rPr>
          <w:rtl/>
        </w:rPr>
        <w:t xml:space="preserve"> </w:t>
      </w:r>
      <w:bookmarkStart w:id="6453" w:name="_ETM_Q27_638160"/>
      <w:bookmarkEnd w:id="6453"/>
      <w:r>
        <w:rPr>
          <w:rtl/>
        </w:rPr>
        <w:t xml:space="preserve">המתווה </w:t>
      </w:r>
      <w:bookmarkStart w:id="6454" w:name="_ETM_Q27_638970"/>
      <w:bookmarkEnd w:id="6454"/>
      <w:r>
        <w:rPr>
          <w:rtl/>
        </w:rPr>
        <w:t xml:space="preserve">שהיה </w:t>
      </w:r>
      <w:bookmarkStart w:id="6455" w:name="_ETM_Q27_639660"/>
      <w:bookmarkEnd w:id="6455"/>
      <w:r>
        <w:rPr>
          <w:rtl/>
        </w:rPr>
        <w:t xml:space="preserve">בתוקף </w:t>
      </w:r>
      <w:bookmarkStart w:id="6456" w:name="_ETM_Q27_640290"/>
      <w:bookmarkEnd w:id="6456"/>
      <w:r>
        <w:rPr>
          <w:rtl/>
        </w:rPr>
        <w:t>אז</w:t>
      </w:r>
      <w:r>
        <w:rPr>
          <w:rFonts w:hint="cs"/>
          <w:rtl/>
        </w:rPr>
        <w:t>,</w:t>
      </w:r>
      <w:r>
        <w:rPr>
          <w:rtl/>
        </w:rPr>
        <w:t xml:space="preserve"> </w:t>
      </w:r>
      <w:bookmarkStart w:id="6457" w:name="_ETM_Q27_641500"/>
      <w:bookmarkEnd w:id="6457"/>
      <w:r>
        <w:rPr>
          <w:rFonts w:hint="cs"/>
          <w:rtl/>
        </w:rPr>
        <w:t>ו</w:t>
      </w:r>
      <w:r>
        <w:rPr>
          <w:rtl/>
        </w:rPr>
        <w:t xml:space="preserve">זה </w:t>
      </w:r>
      <w:bookmarkStart w:id="6458" w:name="_ETM_Q27_641709"/>
      <w:bookmarkEnd w:id="6458"/>
      <w:r>
        <w:rPr>
          <w:rtl/>
        </w:rPr>
        <w:t xml:space="preserve">היה </w:t>
      </w:r>
      <w:bookmarkStart w:id="6459" w:name="_ETM_Q27_641830"/>
      <w:bookmarkEnd w:id="6459"/>
      <w:r>
        <w:rPr>
          <w:rtl/>
        </w:rPr>
        <w:t xml:space="preserve">לפני </w:t>
      </w:r>
      <w:bookmarkStart w:id="6460" w:name="_ETM_Q27_642880"/>
      <w:bookmarkStart w:id="6461" w:name="_ETM_Q27_643150"/>
      <w:bookmarkEnd w:id="6460"/>
      <w:bookmarkEnd w:id="6461"/>
      <w:r>
        <w:rPr>
          <w:rtl/>
        </w:rPr>
        <w:t xml:space="preserve">כמעט </w:t>
      </w:r>
      <w:bookmarkStart w:id="6462" w:name="_ETM_Q27_643450"/>
      <w:bookmarkEnd w:id="6462"/>
      <w:r>
        <w:rPr>
          <w:rtl/>
        </w:rPr>
        <w:t>שנתיים</w:t>
      </w:r>
      <w:bookmarkStart w:id="6463" w:name="_ETM_Q27_644620"/>
      <w:bookmarkEnd w:id="6463"/>
      <w:r>
        <w:rPr>
          <w:rFonts w:hint="cs"/>
          <w:rtl/>
        </w:rPr>
        <w:t xml:space="preserve">, </w:t>
      </w:r>
      <w:r>
        <w:rPr>
          <w:rtl/>
        </w:rPr>
        <w:t xml:space="preserve">הוא </w:t>
      </w:r>
      <w:bookmarkStart w:id="6464" w:name="_ETM_Q27_644860"/>
      <w:bookmarkEnd w:id="6464"/>
      <w:r>
        <w:rPr>
          <w:rtl/>
        </w:rPr>
        <w:t xml:space="preserve">רק </w:t>
      </w:r>
      <w:bookmarkStart w:id="6465" w:name="_ETM_Q27_645040"/>
      <w:bookmarkEnd w:id="6465"/>
      <w:r>
        <w:rPr>
          <w:rFonts w:hint="cs"/>
          <w:rtl/>
        </w:rPr>
        <w:t>ה</w:t>
      </w:r>
      <w:r>
        <w:rPr>
          <w:rtl/>
        </w:rPr>
        <w:t>בסיס</w:t>
      </w:r>
      <w:r>
        <w:rPr>
          <w:rFonts w:hint="cs"/>
          <w:rtl/>
        </w:rPr>
        <w:t>.</w:t>
      </w:r>
      <w:r>
        <w:rPr>
          <w:rtl/>
        </w:rPr>
        <w:t xml:space="preserve"> </w:t>
      </w:r>
      <w:bookmarkStart w:id="6466" w:name="_ETM_Q27_646310"/>
      <w:bookmarkEnd w:id="6466"/>
      <w:r>
        <w:rPr>
          <w:rtl/>
        </w:rPr>
        <w:t xml:space="preserve">למערכה </w:t>
      </w:r>
      <w:bookmarkStart w:id="6467" w:name="_ETM_Q27_647360"/>
      <w:bookmarkEnd w:id="6467"/>
      <w:r>
        <w:rPr>
          <w:rtl/>
        </w:rPr>
        <w:t xml:space="preserve">מול </w:t>
      </w:r>
      <w:bookmarkStart w:id="6468" w:name="_ETM_Q27_647600"/>
      <w:bookmarkEnd w:id="6468"/>
      <w:r>
        <w:rPr>
          <w:rtl/>
        </w:rPr>
        <w:t xml:space="preserve">איראן </w:t>
      </w:r>
      <w:bookmarkStart w:id="6469" w:name="_ETM_Q27_647900"/>
      <w:bookmarkEnd w:id="6469"/>
      <w:r>
        <w:rPr>
          <w:rtl/>
        </w:rPr>
        <w:t xml:space="preserve">היו </w:t>
      </w:r>
      <w:bookmarkStart w:id="6470" w:name="_ETM_Q27_648140"/>
      <w:bookmarkEnd w:id="6470"/>
      <w:r>
        <w:rPr>
          <w:rtl/>
        </w:rPr>
        <w:t xml:space="preserve">מאפיינים </w:t>
      </w:r>
      <w:bookmarkStart w:id="6471" w:name="_ETM_Q27_648770"/>
      <w:bookmarkEnd w:id="6471"/>
      <w:r>
        <w:rPr>
          <w:rtl/>
        </w:rPr>
        <w:t>משלה</w:t>
      </w:r>
      <w:r>
        <w:rPr>
          <w:rFonts w:hint="cs"/>
          <w:rtl/>
        </w:rPr>
        <w:t>,</w:t>
      </w:r>
      <w:r>
        <w:rPr>
          <w:rtl/>
        </w:rPr>
        <w:t xml:space="preserve"> </w:t>
      </w:r>
      <w:bookmarkStart w:id="6472" w:name="_ETM_Q27_649310"/>
      <w:bookmarkEnd w:id="6472"/>
      <w:r>
        <w:rPr>
          <w:rtl/>
        </w:rPr>
        <w:t xml:space="preserve">ולכן </w:t>
      </w:r>
      <w:bookmarkStart w:id="6473" w:name="_ETM_Q27_650209"/>
      <w:bookmarkEnd w:id="6473"/>
      <w:r>
        <w:rPr>
          <w:rtl/>
        </w:rPr>
        <w:t xml:space="preserve">יש </w:t>
      </w:r>
      <w:bookmarkStart w:id="6474" w:name="_ETM_Q27_650840"/>
      <w:bookmarkEnd w:id="6474"/>
      <w:r>
        <w:rPr>
          <w:rtl/>
        </w:rPr>
        <w:t xml:space="preserve">צורך </w:t>
      </w:r>
      <w:bookmarkStart w:id="6475" w:name="_ETM_Q27_651290"/>
      <w:bookmarkEnd w:id="6475"/>
      <w:r>
        <w:rPr>
          <w:rtl/>
        </w:rPr>
        <w:t xml:space="preserve">לעדכן </w:t>
      </w:r>
      <w:bookmarkStart w:id="6476" w:name="_ETM_Q27_651800"/>
      <w:bookmarkEnd w:id="6476"/>
      <w:r>
        <w:rPr>
          <w:rtl/>
        </w:rPr>
        <w:t xml:space="preserve">אותו </w:t>
      </w:r>
      <w:bookmarkStart w:id="6477" w:name="_ETM_Q27_652610"/>
      <w:bookmarkEnd w:id="6477"/>
      <w:r>
        <w:rPr>
          <w:rtl/>
        </w:rPr>
        <w:t xml:space="preserve">ולהרחיב </w:t>
      </w:r>
      <w:bookmarkStart w:id="6478" w:name="_ETM_Q27_653450"/>
      <w:bookmarkEnd w:id="6478"/>
      <w:r>
        <w:rPr>
          <w:rtl/>
        </w:rPr>
        <w:t xml:space="preserve">את </w:t>
      </w:r>
      <w:bookmarkStart w:id="6479" w:name="_ETM_Q27_653780"/>
      <w:bookmarkEnd w:id="6479"/>
      <w:r>
        <w:rPr>
          <w:rtl/>
        </w:rPr>
        <w:t xml:space="preserve">המתווה </w:t>
      </w:r>
      <w:bookmarkStart w:id="6480" w:name="_ETM_Q27_654500"/>
      <w:bookmarkEnd w:id="6480"/>
      <w:r>
        <w:rPr>
          <w:rtl/>
        </w:rPr>
        <w:t xml:space="preserve">במספר </w:t>
      </w:r>
      <w:bookmarkStart w:id="6481" w:name="_ETM_Q27_655069"/>
      <w:bookmarkEnd w:id="6481"/>
      <w:r>
        <w:rPr>
          <w:rtl/>
        </w:rPr>
        <w:t>נקודות</w:t>
      </w:r>
      <w:r>
        <w:rPr>
          <w:rFonts w:hint="cs"/>
          <w:rtl/>
        </w:rPr>
        <w:t>,</w:t>
      </w:r>
      <w:r>
        <w:rPr>
          <w:rtl/>
        </w:rPr>
        <w:t xml:space="preserve"> </w:t>
      </w:r>
      <w:bookmarkStart w:id="6482" w:name="_ETM_Q27_656250"/>
      <w:bookmarkEnd w:id="6482"/>
      <w:r>
        <w:rPr>
          <w:rtl/>
        </w:rPr>
        <w:t xml:space="preserve">ואני </w:t>
      </w:r>
      <w:bookmarkStart w:id="6483" w:name="_ETM_Q27_656640"/>
      <w:bookmarkEnd w:id="6483"/>
      <w:r>
        <w:rPr>
          <w:rtl/>
        </w:rPr>
        <w:t>א</w:t>
      </w:r>
      <w:r>
        <w:rPr>
          <w:rFonts w:hint="cs"/>
          <w:rtl/>
        </w:rPr>
        <w:t>פ</w:t>
      </w:r>
      <w:r>
        <w:rPr>
          <w:rtl/>
        </w:rPr>
        <w:t>ר</w:t>
      </w:r>
      <w:r>
        <w:rPr>
          <w:rFonts w:hint="cs"/>
          <w:rtl/>
        </w:rPr>
        <w:t>ט:</w:t>
      </w:r>
      <w:r>
        <w:rPr>
          <w:rtl/>
        </w:rPr>
        <w:t xml:space="preserve"> </w:t>
      </w:r>
      <w:bookmarkStart w:id="6484" w:name="_ETM_Q27_657540"/>
      <w:bookmarkEnd w:id="6484"/>
      <w:r>
        <w:rPr>
          <w:rtl/>
        </w:rPr>
        <w:t xml:space="preserve">קודם </w:t>
      </w:r>
      <w:bookmarkStart w:id="6485" w:name="_ETM_Q27_657780"/>
      <w:bookmarkEnd w:id="6485"/>
      <w:r>
        <w:rPr>
          <w:rtl/>
        </w:rPr>
        <w:t>כ</w:t>
      </w:r>
      <w:r>
        <w:rPr>
          <w:rFonts w:hint="cs"/>
          <w:rtl/>
        </w:rPr>
        <w:t>ו</w:t>
      </w:r>
      <w:r>
        <w:rPr>
          <w:rtl/>
        </w:rPr>
        <w:t>ל</w:t>
      </w:r>
      <w:r>
        <w:rPr>
          <w:rFonts w:hint="cs"/>
          <w:rtl/>
        </w:rPr>
        <w:t>,</w:t>
      </w:r>
      <w:r>
        <w:rPr>
          <w:rtl/>
        </w:rPr>
        <w:t xml:space="preserve"> </w:t>
      </w:r>
      <w:bookmarkStart w:id="6486" w:name="_ETM_Q27_657990"/>
      <w:bookmarkEnd w:id="6486"/>
      <w:r>
        <w:rPr>
          <w:rtl/>
        </w:rPr>
        <w:t xml:space="preserve">לקבוע </w:t>
      </w:r>
      <w:bookmarkStart w:id="6487" w:name="_ETM_Q27_658470"/>
      <w:bookmarkEnd w:id="6487"/>
      <w:r>
        <w:rPr>
          <w:rtl/>
        </w:rPr>
        <w:t xml:space="preserve">את </w:t>
      </w:r>
      <w:bookmarkStart w:id="6488" w:name="_ETM_Q27_658590"/>
      <w:bookmarkEnd w:id="6488"/>
      <w:r>
        <w:rPr>
          <w:rtl/>
        </w:rPr>
        <w:t xml:space="preserve">שיעור </w:t>
      </w:r>
      <w:bookmarkStart w:id="6489" w:name="_ETM_Q27_658950"/>
      <w:bookmarkEnd w:id="6489"/>
      <w:r>
        <w:rPr>
          <w:rtl/>
        </w:rPr>
        <w:t xml:space="preserve">הירידה </w:t>
      </w:r>
      <w:bookmarkStart w:id="6490" w:name="_ETM_Q27_659910"/>
      <w:bookmarkEnd w:id="6490"/>
      <w:r>
        <w:rPr>
          <w:rtl/>
        </w:rPr>
        <w:t xml:space="preserve">במחזור </w:t>
      </w:r>
      <w:bookmarkStart w:id="6491" w:name="_ETM_Q27_661379"/>
      <w:bookmarkStart w:id="6492" w:name="_ETM_Q27_661529"/>
      <w:bookmarkEnd w:id="6491"/>
      <w:bookmarkEnd w:id="6492"/>
      <w:r>
        <w:rPr>
          <w:rFonts w:hint="cs"/>
          <w:rtl/>
        </w:rPr>
        <w:t xml:space="preserve">או </w:t>
      </w:r>
      <w:r>
        <w:rPr>
          <w:rtl/>
        </w:rPr>
        <w:t xml:space="preserve">ביחס </w:t>
      </w:r>
      <w:bookmarkStart w:id="6493" w:name="_ETM_Q27_662010"/>
      <w:bookmarkEnd w:id="6493"/>
      <w:r>
        <w:rPr>
          <w:rtl/>
        </w:rPr>
        <w:t>ליוני</w:t>
      </w:r>
      <w:bookmarkStart w:id="6494" w:name="_ETM_Q27_662430"/>
      <w:bookmarkStart w:id="6495" w:name="_ETM_Q27_663519"/>
      <w:bookmarkEnd w:id="6494"/>
      <w:bookmarkEnd w:id="6495"/>
      <w:r>
        <w:rPr>
          <w:rFonts w:hint="cs"/>
          <w:rtl/>
        </w:rPr>
        <w:t xml:space="preserve"> 2024 </w:t>
      </w:r>
      <w:r>
        <w:rPr>
          <w:rtl/>
        </w:rPr>
        <w:t xml:space="preserve">או </w:t>
      </w:r>
      <w:bookmarkStart w:id="6496" w:name="_ETM_Q27_663760"/>
      <w:bookmarkEnd w:id="6496"/>
      <w:r>
        <w:rPr>
          <w:rtl/>
        </w:rPr>
        <w:t xml:space="preserve">ביחס </w:t>
      </w:r>
      <w:bookmarkStart w:id="6497" w:name="_ETM_Q27_664450"/>
      <w:bookmarkEnd w:id="6497"/>
      <w:r>
        <w:rPr>
          <w:rtl/>
        </w:rPr>
        <w:t>ליוני</w:t>
      </w:r>
      <w:bookmarkStart w:id="6498" w:name="_ETM_Q27_665049"/>
      <w:bookmarkStart w:id="6499" w:name="_ETM_Q27_666549"/>
      <w:bookmarkEnd w:id="6498"/>
      <w:bookmarkEnd w:id="6499"/>
      <w:r>
        <w:rPr>
          <w:rFonts w:hint="cs"/>
          <w:rtl/>
        </w:rPr>
        <w:t xml:space="preserve"> 2023, </w:t>
      </w:r>
      <w:r>
        <w:rPr>
          <w:rtl/>
        </w:rPr>
        <w:t xml:space="preserve">לבחירת </w:t>
      </w:r>
      <w:bookmarkStart w:id="6500" w:name="_ETM_Q27_667209"/>
      <w:bookmarkEnd w:id="6500"/>
      <w:r>
        <w:rPr>
          <w:rtl/>
        </w:rPr>
        <w:t>העסק</w:t>
      </w:r>
      <w:r>
        <w:rPr>
          <w:rFonts w:hint="cs"/>
          <w:rtl/>
        </w:rPr>
        <w:t>;</w:t>
      </w:r>
      <w:r>
        <w:rPr>
          <w:rtl/>
        </w:rPr>
        <w:t xml:space="preserve"> </w:t>
      </w:r>
      <w:bookmarkStart w:id="6501" w:name="_ETM_Q27_668349"/>
      <w:bookmarkEnd w:id="6501"/>
      <w:r>
        <w:rPr>
          <w:rtl/>
        </w:rPr>
        <w:t xml:space="preserve">דבר </w:t>
      </w:r>
      <w:bookmarkStart w:id="6502" w:name="_ETM_Q27_668680"/>
      <w:bookmarkEnd w:id="6502"/>
      <w:r>
        <w:rPr>
          <w:rtl/>
        </w:rPr>
        <w:t>נוסף</w:t>
      </w:r>
      <w:bookmarkStart w:id="6503" w:name="_ETM_Q27_669069"/>
      <w:bookmarkEnd w:id="6503"/>
      <w:r>
        <w:rPr>
          <w:rFonts w:hint="cs"/>
          <w:rtl/>
        </w:rPr>
        <w:t xml:space="preserve">, </w:t>
      </w:r>
      <w:r>
        <w:rPr>
          <w:rtl/>
        </w:rPr>
        <w:t xml:space="preserve">להגדיל </w:t>
      </w:r>
      <w:bookmarkStart w:id="6504" w:name="_ETM_Q27_669699"/>
      <w:bookmarkEnd w:id="6504"/>
      <w:r>
        <w:rPr>
          <w:rtl/>
        </w:rPr>
        <w:t xml:space="preserve">את </w:t>
      </w:r>
      <w:bookmarkStart w:id="6505" w:name="_ETM_Q27_669879"/>
      <w:bookmarkEnd w:id="6505"/>
      <w:r>
        <w:rPr>
          <w:rtl/>
        </w:rPr>
        <w:t xml:space="preserve">המענקים </w:t>
      </w:r>
      <w:bookmarkStart w:id="6506" w:name="_ETM_Q27_670510"/>
      <w:bookmarkEnd w:id="6506"/>
      <w:r>
        <w:rPr>
          <w:rtl/>
        </w:rPr>
        <w:t xml:space="preserve">לעסקים </w:t>
      </w:r>
      <w:bookmarkStart w:id="6507" w:name="_ETM_Q27_671769"/>
      <w:bookmarkEnd w:id="6507"/>
      <w:r>
        <w:rPr>
          <w:rtl/>
        </w:rPr>
        <w:t xml:space="preserve">עד </w:t>
      </w:r>
      <w:bookmarkStart w:id="6508" w:name="_ETM_Q27_672099"/>
      <w:bookmarkEnd w:id="6508"/>
      <w:r>
        <w:rPr>
          <w:rtl/>
        </w:rPr>
        <w:t xml:space="preserve">מחזור </w:t>
      </w:r>
      <w:bookmarkStart w:id="6509" w:name="_ETM_Q27_672519"/>
      <w:bookmarkEnd w:id="6509"/>
      <w:r>
        <w:rPr>
          <w:rtl/>
        </w:rPr>
        <w:t xml:space="preserve">של </w:t>
      </w:r>
      <w:bookmarkStart w:id="6510" w:name="_ETM_Q27_672699"/>
      <w:bookmarkEnd w:id="6510"/>
      <w:r>
        <w:rPr>
          <w:rtl/>
        </w:rPr>
        <w:t>300</w:t>
      </w:r>
      <w:r>
        <w:rPr>
          <w:rFonts w:hint="cs"/>
          <w:rtl/>
        </w:rPr>
        <w:t>,</w:t>
      </w:r>
      <w:r>
        <w:rPr>
          <w:rtl/>
        </w:rPr>
        <w:t xml:space="preserve">000 </w:t>
      </w:r>
      <w:bookmarkStart w:id="6511" w:name="_ETM_Q27_673359"/>
      <w:bookmarkEnd w:id="6511"/>
      <w:r>
        <w:rPr>
          <w:rtl/>
        </w:rPr>
        <w:t xml:space="preserve">שקל </w:t>
      </w:r>
      <w:bookmarkStart w:id="6512" w:name="_ETM_Q27_673689"/>
      <w:bookmarkEnd w:id="6512"/>
      <w:r>
        <w:rPr>
          <w:rtl/>
        </w:rPr>
        <w:t xml:space="preserve">בשנה </w:t>
      </w:r>
      <w:bookmarkStart w:id="6513" w:name="_ETM_Q27_674469"/>
      <w:bookmarkEnd w:id="6513"/>
      <w:r>
        <w:rPr>
          <w:rFonts w:hint="cs"/>
          <w:rtl/>
        </w:rPr>
        <w:t>ב</w:t>
      </w:r>
      <w:r>
        <w:rPr>
          <w:rtl/>
        </w:rPr>
        <w:t xml:space="preserve">לפחות </w:t>
      </w:r>
      <w:bookmarkStart w:id="6514" w:name="_ETM_Q27_674919"/>
      <w:bookmarkEnd w:id="6514"/>
      <w:r>
        <w:rPr>
          <w:rtl/>
        </w:rPr>
        <w:t>20%</w:t>
      </w:r>
      <w:bookmarkStart w:id="6515" w:name="_ETM_Q27_676480"/>
      <w:bookmarkStart w:id="6516" w:name="_ETM_Q27_675155"/>
      <w:bookmarkEnd w:id="6515"/>
      <w:bookmarkEnd w:id="6516"/>
      <w:r>
        <w:t>;</w:t>
      </w:r>
      <w:r>
        <w:rPr>
          <w:rFonts w:hint="cs"/>
          <w:rtl/>
        </w:rPr>
        <w:t xml:space="preserve"> ל</w:t>
      </w:r>
      <w:r>
        <w:rPr>
          <w:rtl/>
        </w:rPr>
        <w:t xml:space="preserve">הגדיל </w:t>
      </w:r>
      <w:bookmarkStart w:id="6517" w:name="_ETM_Q27_676989"/>
      <w:bookmarkEnd w:id="6517"/>
      <w:r>
        <w:rPr>
          <w:rtl/>
        </w:rPr>
        <w:t xml:space="preserve">את </w:t>
      </w:r>
      <w:bookmarkStart w:id="6518" w:name="_ETM_Q27_677110"/>
      <w:bookmarkEnd w:id="6518"/>
      <w:r>
        <w:rPr>
          <w:rtl/>
        </w:rPr>
        <w:t xml:space="preserve">מענק </w:t>
      </w:r>
      <w:bookmarkStart w:id="6519" w:name="_ETM_Q27_677590"/>
      <w:bookmarkEnd w:id="6519"/>
      <w:r>
        <w:rPr>
          <w:rtl/>
        </w:rPr>
        <w:t>ה</w:t>
      </w:r>
      <w:r>
        <w:rPr>
          <w:rFonts w:hint="cs"/>
          <w:rtl/>
        </w:rPr>
        <w:t>ה</w:t>
      </w:r>
      <w:r>
        <w:rPr>
          <w:rtl/>
        </w:rPr>
        <w:t xml:space="preserve">שתתפות </w:t>
      </w:r>
      <w:bookmarkStart w:id="6520" w:name="_ETM_Q27_678360"/>
      <w:bookmarkEnd w:id="6520"/>
      <w:r>
        <w:rPr>
          <w:rtl/>
        </w:rPr>
        <w:t xml:space="preserve">בשכר </w:t>
      </w:r>
      <w:bookmarkStart w:id="6521" w:name="_ETM_Q27_678990"/>
      <w:bookmarkEnd w:id="6521"/>
      <w:r>
        <w:rPr>
          <w:rtl/>
        </w:rPr>
        <w:t xml:space="preserve">עבודה </w:t>
      </w:r>
      <w:bookmarkStart w:id="6522" w:name="_ETM_Q27_679980"/>
      <w:bookmarkEnd w:id="6522"/>
      <w:r>
        <w:rPr>
          <w:rtl/>
        </w:rPr>
        <w:t>מ</w:t>
      </w:r>
      <w:r>
        <w:rPr>
          <w:rFonts w:hint="cs"/>
          <w:rtl/>
        </w:rPr>
        <w:t>-</w:t>
      </w:r>
      <w:bookmarkStart w:id="6523" w:name="_ETM_Q27_680220"/>
      <w:bookmarkEnd w:id="6523"/>
      <w:r>
        <w:rPr>
          <w:rtl/>
        </w:rPr>
        <w:t xml:space="preserve">75% </w:t>
      </w:r>
      <w:bookmarkStart w:id="6524" w:name="_ETM_Q27_681270"/>
      <w:bookmarkEnd w:id="6524"/>
      <w:r>
        <w:rPr>
          <w:rtl/>
        </w:rPr>
        <w:t>ל-85%</w:t>
      </w:r>
      <w:r>
        <w:t>;</w:t>
      </w:r>
      <w:r>
        <w:rPr>
          <w:rtl/>
        </w:rPr>
        <w:t xml:space="preserve"> </w:t>
      </w:r>
      <w:bookmarkStart w:id="6525" w:name="_ETM_Q27_683210"/>
      <w:bookmarkEnd w:id="6525"/>
      <w:r>
        <w:rPr>
          <w:rtl/>
        </w:rPr>
        <w:t xml:space="preserve">להגדיל </w:t>
      </w:r>
      <w:bookmarkStart w:id="6526" w:name="_ETM_Q27_683690"/>
      <w:bookmarkEnd w:id="6526"/>
      <w:r>
        <w:rPr>
          <w:rtl/>
        </w:rPr>
        <w:t xml:space="preserve">את </w:t>
      </w:r>
      <w:bookmarkStart w:id="6527" w:name="_ETM_Q27_683840"/>
      <w:bookmarkEnd w:id="6527"/>
      <w:r>
        <w:rPr>
          <w:rtl/>
        </w:rPr>
        <w:t xml:space="preserve">מקדמי </w:t>
      </w:r>
      <w:bookmarkStart w:id="6528" w:name="_ETM_Q27_684380"/>
      <w:bookmarkEnd w:id="6528"/>
      <w:r>
        <w:rPr>
          <w:rtl/>
        </w:rPr>
        <w:t xml:space="preserve">הפיצוי </w:t>
      </w:r>
      <w:bookmarkStart w:id="6529" w:name="_ETM_Q27_684980"/>
      <w:bookmarkEnd w:id="6529"/>
      <w:r>
        <w:rPr>
          <w:rtl/>
        </w:rPr>
        <w:t>של</w:t>
      </w:r>
      <w:r>
        <w:rPr>
          <w:rFonts w:hint="cs"/>
          <w:rtl/>
        </w:rPr>
        <w:t xml:space="preserve"> </w:t>
      </w:r>
      <w:r>
        <w:rPr>
          <w:rtl/>
        </w:rPr>
        <w:t xml:space="preserve">הוצאות </w:t>
      </w:r>
      <w:bookmarkStart w:id="6530" w:name="_ETM_Q27_685730"/>
      <w:bookmarkEnd w:id="6530"/>
      <w:r>
        <w:rPr>
          <w:rtl/>
        </w:rPr>
        <w:t>מזכות</w:t>
      </w:r>
      <w:bookmarkStart w:id="6531" w:name="_ETM_Q27_686390"/>
      <w:bookmarkEnd w:id="6531"/>
      <w:r>
        <w:rPr>
          <w:rFonts w:hint="cs"/>
          <w:rtl/>
        </w:rPr>
        <w:t xml:space="preserve">, </w:t>
      </w:r>
      <w:r>
        <w:rPr>
          <w:rtl/>
        </w:rPr>
        <w:t xml:space="preserve">מי </w:t>
      </w:r>
      <w:bookmarkStart w:id="6532" w:name="_ETM_Q27_686540"/>
      <w:bookmarkEnd w:id="6532"/>
      <w:r>
        <w:rPr>
          <w:rtl/>
        </w:rPr>
        <w:t xml:space="preserve">שמכיר </w:t>
      </w:r>
      <w:bookmarkStart w:id="6533" w:name="_ETM_Q27_686990"/>
      <w:bookmarkEnd w:id="6533"/>
      <w:r>
        <w:rPr>
          <w:rtl/>
        </w:rPr>
        <w:t xml:space="preserve">את </w:t>
      </w:r>
      <w:bookmarkStart w:id="6534" w:name="_ETM_Q27_687080"/>
      <w:bookmarkEnd w:id="6534"/>
      <w:r>
        <w:rPr>
          <w:rtl/>
        </w:rPr>
        <w:t>המתווה</w:t>
      </w:r>
      <w:bookmarkStart w:id="6535" w:name="_ETM_Q27_688000"/>
      <w:bookmarkEnd w:id="6535"/>
      <w:r>
        <w:rPr>
          <w:rFonts w:hint="cs"/>
          <w:rtl/>
        </w:rPr>
        <w:t xml:space="preserve">, </w:t>
      </w:r>
      <w:r>
        <w:rPr>
          <w:rtl/>
        </w:rPr>
        <w:t>ב</w:t>
      </w:r>
      <w:bookmarkStart w:id="6536" w:name="_ETM_Q27_688180"/>
      <w:bookmarkEnd w:id="6536"/>
      <w:r>
        <w:rPr>
          <w:rtl/>
        </w:rPr>
        <w:t xml:space="preserve">לפחות </w:t>
      </w:r>
      <w:bookmarkStart w:id="6537" w:name="_ETM_Q27_688629"/>
      <w:bookmarkEnd w:id="6537"/>
      <w:r>
        <w:rPr>
          <w:rtl/>
        </w:rPr>
        <w:t>15%</w:t>
      </w:r>
      <w:r>
        <w:t>;</w:t>
      </w:r>
      <w:r>
        <w:rPr>
          <w:rtl/>
        </w:rPr>
        <w:t xml:space="preserve"> </w:t>
      </w:r>
      <w:bookmarkStart w:id="6538" w:name="_ETM_Q27_690260"/>
      <w:bookmarkEnd w:id="6538"/>
      <w:r>
        <w:rPr>
          <w:rtl/>
        </w:rPr>
        <w:t xml:space="preserve">עסקים </w:t>
      </w:r>
      <w:bookmarkStart w:id="6539" w:name="_ETM_Q27_690859"/>
      <w:bookmarkEnd w:id="6539"/>
      <w:r>
        <w:rPr>
          <w:rtl/>
        </w:rPr>
        <w:t xml:space="preserve">שספגו </w:t>
      </w:r>
      <w:bookmarkStart w:id="6540" w:name="_ETM_Q27_691969"/>
      <w:bookmarkEnd w:id="6540"/>
      <w:r>
        <w:rPr>
          <w:rtl/>
        </w:rPr>
        <w:t xml:space="preserve">נזק </w:t>
      </w:r>
      <w:bookmarkStart w:id="6541" w:name="_ETM_Q27_692359"/>
      <w:bookmarkEnd w:id="6541"/>
      <w:r>
        <w:rPr>
          <w:rtl/>
        </w:rPr>
        <w:t xml:space="preserve">ישיר </w:t>
      </w:r>
      <w:bookmarkStart w:id="6542" w:name="_ETM_Q27_692779"/>
      <w:bookmarkEnd w:id="6542"/>
      <w:r>
        <w:rPr>
          <w:rtl/>
        </w:rPr>
        <w:t xml:space="preserve">מירי </w:t>
      </w:r>
      <w:bookmarkStart w:id="6543" w:name="_ETM_Q27_693260"/>
      <w:bookmarkEnd w:id="6543"/>
      <w:r>
        <w:rPr>
          <w:rtl/>
        </w:rPr>
        <w:t>הטילים</w:t>
      </w:r>
      <w:bookmarkStart w:id="6544" w:name="_ETM_Q27_693679"/>
      <w:bookmarkEnd w:id="6544"/>
      <w:r>
        <w:rPr>
          <w:rFonts w:hint="cs"/>
          <w:rtl/>
        </w:rPr>
        <w:t xml:space="preserve">, </w:t>
      </w:r>
      <w:r>
        <w:rPr>
          <w:rtl/>
        </w:rPr>
        <w:t xml:space="preserve">ואתמול </w:t>
      </w:r>
      <w:bookmarkStart w:id="6545" w:name="_ETM_Q27_694159"/>
      <w:bookmarkEnd w:id="6545"/>
      <w:r>
        <w:rPr>
          <w:rtl/>
        </w:rPr>
        <w:t xml:space="preserve">הייתי </w:t>
      </w:r>
      <w:bookmarkStart w:id="6546" w:name="_ETM_Q27_694459"/>
      <w:bookmarkEnd w:id="6546"/>
      <w:r>
        <w:rPr>
          <w:rtl/>
        </w:rPr>
        <w:t xml:space="preserve">בעסק </w:t>
      </w:r>
      <w:bookmarkStart w:id="6547" w:name="_ETM_Q27_694879"/>
      <w:bookmarkEnd w:id="6547"/>
      <w:r>
        <w:rPr>
          <w:rFonts w:hint="cs"/>
          <w:rtl/>
        </w:rPr>
        <w:t>כ</w:t>
      </w:r>
      <w:r>
        <w:rPr>
          <w:rtl/>
        </w:rPr>
        <w:t xml:space="preserve">זה </w:t>
      </w:r>
      <w:bookmarkStart w:id="6548" w:name="_ETM_Q27_695150"/>
      <w:bookmarkEnd w:id="6548"/>
      <w:r>
        <w:rPr>
          <w:rtl/>
        </w:rPr>
        <w:t xml:space="preserve">בתל </w:t>
      </w:r>
      <w:bookmarkStart w:id="6549" w:name="_ETM_Q27_695510"/>
      <w:bookmarkEnd w:id="6549"/>
      <w:r>
        <w:rPr>
          <w:rtl/>
        </w:rPr>
        <w:t>אביב</w:t>
      </w:r>
      <w:r>
        <w:rPr>
          <w:rFonts w:hint="cs"/>
          <w:rtl/>
        </w:rPr>
        <w:t>,</w:t>
      </w:r>
      <w:r>
        <w:rPr>
          <w:rtl/>
        </w:rPr>
        <w:t xml:space="preserve"> </w:t>
      </w:r>
      <w:bookmarkStart w:id="6550" w:name="_ETM_Q27_696139"/>
      <w:bookmarkEnd w:id="6550"/>
      <w:r>
        <w:rPr>
          <w:rtl/>
        </w:rPr>
        <w:t xml:space="preserve">להעניק </w:t>
      </w:r>
      <w:bookmarkStart w:id="6551" w:name="_ETM_Q27_696620"/>
      <w:bookmarkEnd w:id="6551"/>
      <w:r>
        <w:rPr>
          <w:rtl/>
        </w:rPr>
        <w:t xml:space="preserve">להם </w:t>
      </w:r>
      <w:bookmarkStart w:id="6552" w:name="_ETM_Q27_696859"/>
      <w:bookmarkEnd w:id="6552"/>
      <w:r>
        <w:rPr>
          <w:rtl/>
        </w:rPr>
        <w:t xml:space="preserve">פיצוי </w:t>
      </w:r>
      <w:bookmarkStart w:id="6553" w:name="_ETM_Q27_697459"/>
      <w:bookmarkEnd w:id="6553"/>
      <w:r>
        <w:rPr>
          <w:rtl/>
        </w:rPr>
        <w:t xml:space="preserve">בגין </w:t>
      </w:r>
      <w:bookmarkStart w:id="6554" w:name="_ETM_Q27_697969"/>
      <w:bookmarkEnd w:id="6554"/>
      <w:r>
        <w:rPr>
          <w:rtl/>
        </w:rPr>
        <w:t xml:space="preserve">נזק </w:t>
      </w:r>
      <w:bookmarkStart w:id="6555" w:name="_ETM_Q27_698419"/>
      <w:bookmarkEnd w:id="6555"/>
      <w:r>
        <w:rPr>
          <w:rtl/>
        </w:rPr>
        <w:t xml:space="preserve">עקיף </w:t>
      </w:r>
      <w:bookmarkStart w:id="6556" w:name="_ETM_Q27_699290"/>
      <w:bookmarkEnd w:id="6556"/>
      <w:r>
        <w:rPr>
          <w:rtl/>
        </w:rPr>
        <w:t xml:space="preserve">עד </w:t>
      </w:r>
      <w:bookmarkStart w:id="6557" w:name="_ETM_Q27_699829"/>
      <w:bookmarkEnd w:id="6557"/>
      <w:r>
        <w:rPr>
          <w:rtl/>
        </w:rPr>
        <w:t xml:space="preserve">לחידוש </w:t>
      </w:r>
      <w:bookmarkStart w:id="6558" w:name="_ETM_Q27_700760"/>
      <w:bookmarkEnd w:id="6558"/>
      <w:r>
        <w:rPr>
          <w:rtl/>
        </w:rPr>
        <w:t xml:space="preserve">הפעילות </w:t>
      </w:r>
      <w:bookmarkStart w:id="6559" w:name="_ETM_Q27_701419"/>
      <w:bookmarkEnd w:id="6559"/>
      <w:r>
        <w:rPr>
          <w:rtl/>
        </w:rPr>
        <w:t xml:space="preserve">העסקית </w:t>
      </w:r>
      <w:bookmarkStart w:id="6560" w:name="_ETM_Q27_701989"/>
      <w:bookmarkEnd w:id="6560"/>
      <w:r>
        <w:rPr>
          <w:rFonts w:hint="cs"/>
          <w:rtl/>
        </w:rPr>
        <w:t xml:space="preserve">– </w:t>
      </w:r>
      <w:r>
        <w:rPr>
          <w:rtl/>
        </w:rPr>
        <w:t xml:space="preserve">וזו </w:t>
      </w:r>
      <w:bookmarkStart w:id="6561" w:name="_ETM_Q27_702409"/>
      <w:bookmarkEnd w:id="6561"/>
      <w:r>
        <w:rPr>
          <w:rtl/>
        </w:rPr>
        <w:t xml:space="preserve">נקודה </w:t>
      </w:r>
      <w:bookmarkStart w:id="6562" w:name="_ETM_Q27_702829"/>
      <w:bookmarkEnd w:id="6562"/>
      <w:r>
        <w:rPr>
          <w:rtl/>
        </w:rPr>
        <w:t xml:space="preserve">מהותית </w:t>
      </w:r>
      <w:bookmarkStart w:id="6563" w:name="_ETM_Q27_703639"/>
      <w:bookmarkEnd w:id="6563"/>
      <w:r>
        <w:rPr>
          <w:rtl/>
        </w:rPr>
        <w:t>ש</w:t>
      </w:r>
      <w:r>
        <w:rPr>
          <w:rFonts w:hint="cs"/>
          <w:rtl/>
        </w:rPr>
        <w:t xml:space="preserve">אין לה </w:t>
      </w:r>
      <w:bookmarkStart w:id="6564" w:name="_ETM_Q27_704029"/>
      <w:bookmarkEnd w:id="6564"/>
      <w:r>
        <w:rPr>
          <w:rFonts w:hint="cs"/>
          <w:rtl/>
        </w:rPr>
        <w:t>כ</w:t>
      </w:r>
      <w:r>
        <w:rPr>
          <w:rtl/>
        </w:rPr>
        <w:t xml:space="preserve">רגע </w:t>
      </w:r>
      <w:bookmarkStart w:id="6565" w:name="_ETM_Q27_704389"/>
      <w:bookmarkEnd w:id="6565"/>
      <w:r>
        <w:rPr>
          <w:rtl/>
        </w:rPr>
        <w:t>מענה</w:t>
      </w:r>
      <w:r>
        <w:t>;</w:t>
      </w:r>
      <w:r>
        <w:rPr>
          <w:rtl/>
        </w:rPr>
        <w:t xml:space="preserve"> </w:t>
      </w:r>
      <w:bookmarkStart w:id="6566" w:name="_ETM_Q27_705499"/>
      <w:bookmarkEnd w:id="6566"/>
      <w:r>
        <w:rPr>
          <w:rtl/>
        </w:rPr>
        <w:t xml:space="preserve">לקצר </w:t>
      </w:r>
      <w:bookmarkStart w:id="6567" w:name="_ETM_Q27_706069"/>
      <w:bookmarkEnd w:id="6567"/>
      <w:r>
        <w:rPr>
          <w:rtl/>
        </w:rPr>
        <w:t xml:space="preserve">משמעותית </w:t>
      </w:r>
      <w:bookmarkStart w:id="6568" w:name="_ETM_Q27_706730"/>
      <w:bookmarkEnd w:id="6568"/>
      <w:r>
        <w:rPr>
          <w:rtl/>
        </w:rPr>
        <w:t xml:space="preserve">את </w:t>
      </w:r>
      <w:bookmarkStart w:id="6569" w:name="_ETM_Q27_706879"/>
      <w:bookmarkEnd w:id="6569"/>
      <w:r>
        <w:rPr>
          <w:rtl/>
        </w:rPr>
        <w:t>מו</w:t>
      </w:r>
      <w:r>
        <w:rPr>
          <w:rFonts w:hint="cs"/>
          <w:rtl/>
        </w:rPr>
        <w:t>ע</w:t>
      </w:r>
      <w:r>
        <w:rPr>
          <w:rtl/>
        </w:rPr>
        <w:t>ד</w:t>
      </w:r>
      <w:r>
        <w:rPr>
          <w:rFonts w:hint="cs"/>
          <w:rtl/>
        </w:rPr>
        <w:t>י</w:t>
      </w:r>
      <w:r>
        <w:rPr>
          <w:rtl/>
        </w:rPr>
        <w:t xml:space="preserve"> </w:t>
      </w:r>
      <w:bookmarkStart w:id="6570" w:name="_ETM_Q27_707329"/>
      <w:bookmarkEnd w:id="6570"/>
      <w:r>
        <w:rPr>
          <w:rFonts w:hint="cs"/>
          <w:rtl/>
        </w:rPr>
        <w:t>ה</w:t>
      </w:r>
      <w:r>
        <w:rPr>
          <w:rtl/>
        </w:rPr>
        <w:t xml:space="preserve">טיפול </w:t>
      </w:r>
      <w:bookmarkStart w:id="6571" w:name="_ETM_Q27_708109"/>
      <w:bookmarkEnd w:id="6571"/>
      <w:r>
        <w:rPr>
          <w:rtl/>
        </w:rPr>
        <w:t xml:space="preserve">בתביעות </w:t>
      </w:r>
      <w:bookmarkStart w:id="6572" w:name="_ETM_Q27_708739"/>
      <w:bookmarkEnd w:id="6572"/>
      <w:r>
        <w:rPr>
          <w:rtl/>
        </w:rPr>
        <w:t xml:space="preserve">ביחס </w:t>
      </w:r>
      <w:bookmarkStart w:id="6573" w:name="_ETM_Q27_709189"/>
      <w:bookmarkEnd w:id="6573"/>
      <w:r>
        <w:rPr>
          <w:rtl/>
        </w:rPr>
        <w:t>למ</w:t>
      </w:r>
      <w:r>
        <w:rPr>
          <w:rFonts w:hint="cs"/>
          <w:rtl/>
        </w:rPr>
        <w:t>תוו</w:t>
      </w:r>
      <w:r>
        <w:rPr>
          <w:rtl/>
        </w:rPr>
        <w:t xml:space="preserve">ה </w:t>
      </w:r>
      <w:bookmarkStart w:id="6574" w:name="_ETM_Q27_709429"/>
      <w:bookmarkStart w:id="6575" w:name="_ETM_Q27_709639"/>
      <w:bookmarkEnd w:id="6574"/>
      <w:bookmarkEnd w:id="6575"/>
      <w:r>
        <w:rPr>
          <w:rFonts w:hint="cs"/>
          <w:rtl/>
        </w:rPr>
        <w:t>ה</w:t>
      </w:r>
      <w:r>
        <w:rPr>
          <w:rtl/>
        </w:rPr>
        <w:t>קודם</w:t>
      </w:r>
      <w:r>
        <w:rPr>
          <w:rFonts w:hint="cs"/>
          <w:rtl/>
        </w:rPr>
        <w:t>, כי</w:t>
      </w:r>
      <w:r>
        <w:rPr>
          <w:rtl/>
        </w:rPr>
        <w:t xml:space="preserve"> </w:t>
      </w:r>
      <w:bookmarkStart w:id="6576" w:name="_ETM_Q27_710090"/>
      <w:bookmarkEnd w:id="6576"/>
      <w:r>
        <w:rPr>
          <w:rtl/>
        </w:rPr>
        <w:t xml:space="preserve">זה </w:t>
      </w:r>
      <w:bookmarkStart w:id="6577" w:name="_ETM_Q27_710209"/>
      <w:bookmarkEnd w:id="6577"/>
      <w:r>
        <w:rPr>
          <w:rtl/>
        </w:rPr>
        <w:t xml:space="preserve">לוקח </w:t>
      </w:r>
      <w:bookmarkStart w:id="6578" w:name="_ETM_Q27_710569"/>
      <w:bookmarkEnd w:id="6578"/>
      <w:r>
        <w:rPr>
          <w:rtl/>
        </w:rPr>
        <w:t xml:space="preserve">יותר </w:t>
      </w:r>
      <w:bookmarkStart w:id="6579" w:name="_ETM_Q27_710870"/>
      <w:bookmarkEnd w:id="6579"/>
      <w:r>
        <w:rPr>
          <w:rFonts w:hint="cs"/>
          <w:rtl/>
        </w:rPr>
        <w:t>מ</w:t>
      </w:r>
      <w:r>
        <w:rPr>
          <w:rtl/>
        </w:rPr>
        <w:t>ד</w:t>
      </w:r>
      <w:r>
        <w:rPr>
          <w:rFonts w:hint="cs"/>
          <w:rtl/>
        </w:rPr>
        <w:t>י</w:t>
      </w:r>
      <w:r>
        <w:rPr>
          <w:rtl/>
        </w:rPr>
        <w:t xml:space="preserve"> </w:t>
      </w:r>
      <w:bookmarkStart w:id="6580" w:name="_ETM_Q27_711169"/>
      <w:bookmarkEnd w:id="6580"/>
      <w:r>
        <w:rPr>
          <w:rtl/>
        </w:rPr>
        <w:t xml:space="preserve">זמן </w:t>
      </w:r>
      <w:bookmarkStart w:id="6581" w:name="_ETM_Q27_711970"/>
      <w:bookmarkEnd w:id="6581"/>
      <w:r>
        <w:rPr>
          <w:rtl/>
        </w:rPr>
        <w:t xml:space="preserve">גם </w:t>
      </w:r>
      <w:bookmarkStart w:id="6582" w:name="_ETM_Q27_712270"/>
      <w:bookmarkEnd w:id="6582"/>
      <w:r>
        <w:rPr>
          <w:rtl/>
        </w:rPr>
        <w:t xml:space="preserve">לקבל </w:t>
      </w:r>
      <w:bookmarkStart w:id="6583" w:name="_ETM_Q27_712660"/>
      <w:bookmarkEnd w:id="6583"/>
      <w:r>
        <w:rPr>
          <w:rtl/>
        </w:rPr>
        <w:t xml:space="preserve">את </w:t>
      </w:r>
      <w:bookmarkStart w:id="6584" w:name="_ETM_Q27_712750"/>
      <w:bookmarkEnd w:id="6584"/>
      <w:r>
        <w:rPr>
          <w:rtl/>
        </w:rPr>
        <w:t>הכסף</w:t>
      </w:r>
      <w:r w:rsidR="00A25D78">
        <w:rPr>
          <w:rFonts w:hint="cs"/>
          <w:rtl/>
        </w:rPr>
        <w:t>,</w:t>
      </w:r>
      <w:r>
        <w:rPr>
          <w:rtl/>
        </w:rPr>
        <w:t xml:space="preserve"> </w:t>
      </w:r>
      <w:bookmarkStart w:id="6585" w:name="_ETM_Q27_713170"/>
      <w:bookmarkEnd w:id="6585"/>
      <w:r>
        <w:rPr>
          <w:rtl/>
        </w:rPr>
        <w:t xml:space="preserve">וגם </w:t>
      </w:r>
      <w:bookmarkStart w:id="6586" w:name="_ETM_Q27_714340"/>
      <w:bookmarkEnd w:id="6586"/>
      <w:r>
        <w:rPr>
          <w:rFonts w:hint="cs"/>
          <w:rtl/>
        </w:rPr>
        <w:t>ה</w:t>
      </w:r>
      <w:r>
        <w:rPr>
          <w:rtl/>
        </w:rPr>
        <w:t xml:space="preserve">נושא </w:t>
      </w:r>
      <w:bookmarkStart w:id="6587" w:name="_ETM_Q27_714819"/>
      <w:bookmarkEnd w:id="6587"/>
      <w:r>
        <w:rPr>
          <w:rtl/>
        </w:rPr>
        <w:t xml:space="preserve">של </w:t>
      </w:r>
      <w:bookmarkStart w:id="6588" w:name="_ETM_Q27_715030"/>
      <w:bookmarkEnd w:id="6588"/>
      <w:r w:rsidR="00A25D78">
        <w:rPr>
          <w:rFonts w:hint="cs"/>
          <w:rtl/>
        </w:rPr>
        <w:t>ה</w:t>
      </w:r>
      <w:r>
        <w:rPr>
          <w:rtl/>
        </w:rPr>
        <w:t>השגה</w:t>
      </w:r>
      <w:r>
        <w:rPr>
          <w:rFonts w:hint="cs"/>
          <w:rtl/>
        </w:rPr>
        <w:t>,</w:t>
      </w:r>
      <w:r>
        <w:rPr>
          <w:rtl/>
        </w:rPr>
        <w:t xml:space="preserve"> </w:t>
      </w:r>
      <w:bookmarkStart w:id="6589" w:name="_ETM_Q27_715660"/>
      <w:bookmarkEnd w:id="6589"/>
      <w:r>
        <w:rPr>
          <w:rtl/>
        </w:rPr>
        <w:t xml:space="preserve">עד </w:t>
      </w:r>
      <w:bookmarkStart w:id="6590" w:name="_ETM_Q27_715750"/>
      <w:bookmarkEnd w:id="6590"/>
      <w:r>
        <w:rPr>
          <w:rtl/>
        </w:rPr>
        <w:t xml:space="preserve">שמקבלים </w:t>
      </w:r>
      <w:bookmarkStart w:id="6591" w:name="_ETM_Q27_716290"/>
      <w:bookmarkEnd w:id="6591"/>
      <w:r>
        <w:rPr>
          <w:rtl/>
        </w:rPr>
        <w:t xml:space="preserve">את </w:t>
      </w:r>
      <w:bookmarkStart w:id="6592" w:name="_ETM_Q27_716380"/>
      <w:bookmarkEnd w:id="6592"/>
      <w:r>
        <w:rPr>
          <w:rtl/>
        </w:rPr>
        <w:t>ה</w:t>
      </w:r>
      <w:r>
        <w:rPr>
          <w:rFonts w:hint="cs"/>
          <w:rtl/>
        </w:rPr>
        <w:t>הש</w:t>
      </w:r>
      <w:r>
        <w:rPr>
          <w:rtl/>
        </w:rPr>
        <w:t xml:space="preserve">גה </w:t>
      </w:r>
      <w:bookmarkStart w:id="6593" w:name="_ETM_Q27_716800"/>
      <w:bookmarkEnd w:id="6593"/>
      <w:r>
        <w:rPr>
          <w:rtl/>
        </w:rPr>
        <w:t xml:space="preserve">או </w:t>
      </w:r>
      <w:bookmarkStart w:id="6594" w:name="_ETM_Q27_716920"/>
      <w:bookmarkEnd w:id="6594"/>
      <w:r>
        <w:rPr>
          <w:rtl/>
        </w:rPr>
        <w:t xml:space="preserve">לא </w:t>
      </w:r>
      <w:bookmarkStart w:id="6595" w:name="_ETM_Q27_717040"/>
      <w:bookmarkEnd w:id="6595"/>
      <w:r>
        <w:rPr>
          <w:rtl/>
        </w:rPr>
        <w:t xml:space="preserve">מקבלים </w:t>
      </w:r>
      <w:bookmarkStart w:id="6596" w:name="_ETM_Q27_717429"/>
      <w:bookmarkEnd w:id="6596"/>
      <w:r>
        <w:rPr>
          <w:rtl/>
        </w:rPr>
        <w:t xml:space="preserve">את </w:t>
      </w:r>
      <w:bookmarkStart w:id="6597" w:name="_ETM_Q27_717490"/>
      <w:bookmarkEnd w:id="6597"/>
      <w:r>
        <w:rPr>
          <w:rtl/>
        </w:rPr>
        <w:t>ההשגה</w:t>
      </w:r>
      <w:r>
        <w:rPr>
          <w:rFonts w:hint="cs"/>
          <w:rtl/>
        </w:rPr>
        <w:t>,</w:t>
      </w:r>
      <w:r>
        <w:rPr>
          <w:rtl/>
        </w:rPr>
        <w:t xml:space="preserve"> </w:t>
      </w:r>
      <w:bookmarkStart w:id="6598" w:name="_ETM_Q27_718090"/>
      <w:bookmarkEnd w:id="6598"/>
      <w:r>
        <w:rPr>
          <w:rtl/>
        </w:rPr>
        <w:t xml:space="preserve">זה </w:t>
      </w:r>
      <w:bookmarkStart w:id="6599" w:name="_ETM_Q27_718270"/>
      <w:bookmarkEnd w:id="6599"/>
      <w:r>
        <w:rPr>
          <w:rtl/>
        </w:rPr>
        <w:t>חודשים</w:t>
      </w:r>
      <w:r>
        <w:t>;</w:t>
      </w:r>
      <w:r>
        <w:rPr>
          <w:rtl/>
        </w:rPr>
        <w:t xml:space="preserve"> </w:t>
      </w:r>
      <w:bookmarkStart w:id="6600" w:name="_ETM_Q27_719510"/>
      <w:bookmarkEnd w:id="6600"/>
      <w:r>
        <w:rPr>
          <w:rtl/>
        </w:rPr>
        <w:t xml:space="preserve">לגבש </w:t>
      </w:r>
      <w:bookmarkStart w:id="6601" w:name="_ETM_Q27_720170"/>
      <w:bookmarkEnd w:id="6601"/>
      <w:r>
        <w:rPr>
          <w:rtl/>
        </w:rPr>
        <w:t xml:space="preserve">פתרון </w:t>
      </w:r>
      <w:bookmarkStart w:id="6602" w:name="_ETM_Q27_720859"/>
      <w:bookmarkEnd w:id="6602"/>
      <w:r>
        <w:rPr>
          <w:rtl/>
        </w:rPr>
        <w:t xml:space="preserve">הוגן </w:t>
      </w:r>
      <w:bookmarkStart w:id="6603" w:name="_ETM_Q27_721280"/>
      <w:bookmarkEnd w:id="6603"/>
      <w:r>
        <w:rPr>
          <w:rtl/>
        </w:rPr>
        <w:t xml:space="preserve">למתווה </w:t>
      </w:r>
      <w:bookmarkStart w:id="6604" w:name="_ETM_Q27_721730"/>
      <w:bookmarkEnd w:id="6604"/>
      <w:proofErr w:type="spellStart"/>
      <w:r>
        <w:rPr>
          <w:rtl/>
        </w:rPr>
        <w:t>החל</w:t>
      </w:r>
      <w:r>
        <w:rPr>
          <w:rFonts w:hint="cs"/>
          <w:rtl/>
        </w:rPr>
        <w:t>"</w:t>
      </w:r>
      <w:r>
        <w:rPr>
          <w:rtl/>
        </w:rPr>
        <w:t>ת</w:t>
      </w:r>
      <w:proofErr w:type="spellEnd"/>
      <w:r>
        <w:rPr>
          <w:rtl/>
        </w:rPr>
        <w:t xml:space="preserve"> </w:t>
      </w:r>
      <w:bookmarkStart w:id="6605" w:name="_ETM_Q27_722359"/>
      <w:bookmarkEnd w:id="6605"/>
      <w:r>
        <w:rPr>
          <w:rtl/>
        </w:rPr>
        <w:t xml:space="preserve">עבור </w:t>
      </w:r>
      <w:bookmarkStart w:id="6606" w:name="_ETM_Q27_723269"/>
      <w:bookmarkEnd w:id="6606"/>
      <w:r>
        <w:rPr>
          <w:rtl/>
        </w:rPr>
        <w:t xml:space="preserve">עובדי </w:t>
      </w:r>
      <w:bookmarkStart w:id="6607" w:name="_ETM_Q27_723629"/>
      <w:bookmarkEnd w:id="6607"/>
      <w:r>
        <w:rPr>
          <w:rtl/>
        </w:rPr>
        <w:t xml:space="preserve">המגזר </w:t>
      </w:r>
      <w:bookmarkStart w:id="6608" w:name="_ETM_Q27_724140"/>
      <w:bookmarkEnd w:id="6608"/>
      <w:r>
        <w:rPr>
          <w:rtl/>
        </w:rPr>
        <w:t xml:space="preserve">הפרטי </w:t>
      </w:r>
      <w:bookmarkStart w:id="6609" w:name="_ETM_Q27_724530"/>
      <w:bookmarkEnd w:id="6609"/>
      <w:r>
        <w:rPr>
          <w:rFonts w:hint="cs"/>
          <w:rtl/>
        </w:rPr>
        <w:t xml:space="preserve">– </w:t>
      </w:r>
      <w:r>
        <w:rPr>
          <w:rtl/>
        </w:rPr>
        <w:t xml:space="preserve">וגם </w:t>
      </w:r>
      <w:bookmarkStart w:id="6610" w:name="_ETM_Q27_724860"/>
      <w:bookmarkEnd w:id="6610"/>
      <w:r>
        <w:rPr>
          <w:rtl/>
        </w:rPr>
        <w:t xml:space="preserve">לזה </w:t>
      </w:r>
      <w:bookmarkStart w:id="6611" w:name="_ETM_Q27_725220"/>
      <w:bookmarkEnd w:id="6611"/>
      <w:r>
        <w:rPr>
          <w:rtl/>
        </w:rPr>
        <w:t xml:space="preserve">כרגע </w:t>
      </w:r>
      <w:bookmarkStart w:id="6612" w:name="_ETM_Q27_725640"/>
      <w:bookmarkEnd w:id="6612"/>
      <w:r>
        <w:rPr>
          <w:rtl/>
        </w:rPr>
        <w:t xml:space="preserve">אין </w:t>
      </w:r>
      <w:bookmarkStart w:id="6613" w:name="_ETM_Q27_725730"/>
      <w:bookmarkEnd w:id="6613"/>
      <w:r>
        <w:rPr>
          <w:rtl/>
        </w:rPr>
        <w:t>פתרון</w:t>
      </w:r>
      <w:r>
        <w:rPr>
          <w:rFonts w:hint="cs"/>
          <w:rtl/>
        </w:rPr>
        <w:t>;</w:t>
      </w:r>
      <w:r>
        <w:rPr>
          <w:rtl/>
        </w:rPr>
        <w:t xml:space="preserve"> </w:t>
      </w:r>
      <w:bookmarkStart w:id="6614" w:name="_ETM_Q27_726749"/>
      <w:bookmarkStart w:id="6615" w:name="_ETM_Q27_727709"/>
      <w:bookmarkStart w:id="6616" w:name="_ETM_Q27_728620"/>
      <w:bookmarkStart w:id="6617" w:name="_ETM_Q27_25253"/>
      <w:bookmarkStart w:id="6618" w:name="_ETM_Q27_45059"/>
      <w:bookmarkStart w:id="6619" w:name="_ETM_Q27_45190"/>
      <w:bookmarkStart w:id="6620" w:name="TOR_Q28"/>
      <w:bookmarkEnd w:id="6614"/>
      <w:bookmarkEnd w:id="6615"/>
      <w:bookmarkEnd w:id="6616"/>
      <w:bookmarkEnd w:id="6617"/>
      <w:bookmarkEnd w:id="6618"/>
      <w:bookmarkEnd w:id="6619"/>
      <w:bookmarkEnd w:id="6620"/>
      <w:r w:rsidR="00015AEC">
        <w:rPr>
          <w:rtl/>
        </w:rPr>
        <w:t xml:space="preserve">לקדם מתווים לפיצוי לעמותות וגם לענפים </w:t>
      </w:r>
      <w:bookmarkStart w:id="6621" w:name="_ETM_Q28_312199"/>
      <w:bookmarkEnd w:id="6621"/>
      <w:r w:rsidR="00015AEC">
        <w:rPr>
          <w:rtl/>
        </w:rPr>
        <w:t xml:space="preserve">מיוחדים שמושבתים, לצערי, מתחילת המלחמה, כמו אירועים ותערוכות </w:t>
      </w:r>
      <w:proofErr w:type="spellStart"/>
      <w:r w:rsidR="00015AEC">
        <w:rPr>
          <w:rtl/>
        </w:rPr>
        <w:t>וכו</w:t>
      </w:r>
      <w:proofErr w:type="spellEnd"/>
      <w:r w:rsidR="00015AEC">
        <w:rPr>
          <w:rFonts w:hint="cs"/>
          <w:rtl/>
        </w:rPr>
        <w:t>'.</w:t>
      </w:r>
      <w:r w:rsidR="00015AEC">
        <w:rPr>
          <w:rtl/>
        </w:rPr>
        <w:t xml:space="preserve"> ואם </w:t>
      </w:r>
      <w:bookmarkStart w:id="6622" w:name="_ETM_Q28_317199"/>
      <w:bookmarkEnd w:id="6622"/>
      <w:r w:rsidR="00015AEC">
        <w:rPr>
          <w:rtl/>
        </w:rPr>
        <w:t>לשר האוצר חסר כסף להרחיב את המתווה עבור ציבור העצמאי</w:t>
      </w:r>
      <w:r w:rsidR="00015AEC">
        <w:rPr>
          <w:rFonts w:hint="cs"/>
          <w:rtl/>
        </w:rPr>
        <w:t>ם</w:t>
      </w:r>
      <w:r w:rsidR="00015AEC">
        <w:rPr>
          <w:rtl/>
        </w:rPr>
        <w:t xml:space="preserve">, </w:t>
      </w:r>
      <w:bookmarkStart w:id="6623" w:name="_ETM_Q28_322199"/>
      <w:bookmarkEnd w:id="6623"/>
      <w:r w:rsidR="00015AEC">
        <w:rPr>
          <w:rtl/>
        </w:rPr>
        <w:t xml:space="preserve">יש לי מספר פתרונות עבורו שקשורים לסגירת משרדים מיותרים ולביטול </w:t>
      </w:r>
      <w:bookmarkStart w:id="6624" w:name="_ETM_Q28_327199"/>
      <w:bookmarkEnd w:id="6624"/>
      <w:r w:rsidR="00015AEC">
        <w:rPr>
          <w:rtl/>
        </w:rPr>
        <w:t>הכספים הקואליציוניים. תודה רבה.</w:t>
      </w:r>
    </w:p>
    <w:p w:rsidR="00015AEC" w:rsidRDefault="00015AEC" w:rsidP="00B35B59">
      <w:pPr>
        <w:rPr>
          <w:rtl/>
        </w:rPr>
      </w:pPr>
    </w:p>
    <w:p w:rsidR="00015AEC" w:rsidRDefault="00015AEC" w:rsidP="00B35B59">
      <w:pPr>
        <w:pStyle w:val="af6"/>
        <w:keepNext/>
        <w:rPr>
          <w:rtl/>
        </w:rPr>
      </w:pPr>
      <w:r w:rsidRPr="00D13831">
        <w:rPr>
          <w:rStyle w:val="TagStyle"/>
          <w:rtl/>
        </w:rPr>
        <w:t xml:space="preserve"> &lt;&lt; יור &gt;&gt; </w:t>
      </w:r>
      <w:r>
        <w:rPr>
          <w:rtl/>
        </w:rPr>
        <w:t>היו"ר חנוך דב מלביצקי:</w:t>
      </w:r>
      <w:r w:rsidRPr="00D13831">
        <w:rPr>
          <w:rStyle w:val="TagStyle"/>
          <w:rtl/>
        </w:rPr>
        <w:t xml:space="preserve"> &lt;&lt; יור &gt;&gt;</w:t>
      </w:r>
      <w:r>
        <w:rPr>
          <w:rtl/>
        </w:rPr>
        <w:t xml:space="preserve"> </w:t>
      </w:r>
    </w:p>
    <w:p w:rsidR="00015AEC" w:rsidRPr="00D13831" w:rsidRDefault="00015AEC" w:rsidP="00B35B59">
      <w:pPr>
        <w:ind w:firstLine="0"/>
        <w:rPr>
          <w:rtl/>
        </w:rPr>
      </w:pPr>
      <w:bookmarkStart w:id="6625" w:name="_ETM_Q28_75538"/>
      <w:bookmarkEnd w:id="6625"/>
    </w:p>
    <w:p w:rsidR="00015AEC" w:rsidRDefault="00015AEC" w:rsidP="00B35B59">
      <w:pPr>
        <w:rPr>
          <w:rtl/>
        </w:rPr>
      </w:pPr>
      <w:bookmarkStart w:id="6626" w:name="_ETM_Q28_332679"/>
      <w:bookmarkEnd w:id="6626"/>
      <w:r>
        <w:rPr>
          <w:rtl/>
        </w:rPr>
        <w:t xml:space="preserve">תודה רבה. </w:t>
      </w:r>
      <w:bookmarkStart w:id="6627" w:name="_ETM_Q28_334339"/>
      <w:bookmarkEnd w:id="6627"/>
      <w:r>
        <w:rPr>
          <w:rtl/>
        </w:rPr>
        <w:t xml:space="preserve">חבר הכנסת </w:t>
      </w:r>
      <w:r>
        <w:rPr>
          <w:rFonts w:hint="cs"/>
          <w:rtl/>
        </w:rPr>
        <w:t xml:space="preserve">דוידסון </w:t>
      </w:r>
      <w:r>
        <w:rPr>
          <w:rFonts w:hint="eastAsia"/>
          <w:rtl/>
        </w:rPr>
        <w:t>–</w:t>
      </w:r>
      <w:r>
        <w:rPr>
          <w:rtl/>
        </w:rPr>
        <w:t xml:space="preserve"> אינו נוכח</w:t>
      </w:r>
      <w:r>
        <w:rPr>
          <w:rFonts w:hint="cs"/>
          <w:rtl/>
        </w:rPr>
        <w:t xml:space="preserve">. </w:t>
      </w:r>
      <w:r>
        <w:rPr>
          <w:rtl/>
        </w:rPr>
        <w:t xml:space="preserve">חבר הכנסת </w:t>
      </w:r>
      <w:r>
        <w:rPr>
          <w:rFonts w:hint="cs"/>
          <w:rtl/>
        </w:rPr>
        <w:t>אלהואשלה,</w:t>
      </w:r>
      <w:r>
        <w:rPr>
          <w:rtl/>
        </w:rPr>
        <w:t xml:space="preserve"> </w:t>
      </w:r>
      <w:bookmarkStart w:id="6628" w:name="_ETM_Q28_340139"/>
      <w:bookmarkEnd w:id="6628"/>
      <w:r>
        <w:rPr>
          <w:rtl/>
        </w:rPr>
        <w:t>בבקשה, אדוני.</w:t>
      </w:r>
      <w:bookmarkStart w:id="6629" w:name="_ETM_Q28_344929"/>
      <w:bookmarkEnd w:id="6629"/>
    </w:p>
    <w:p w:rsidR="00015AEC" w:rsidRDefault="00015AEC" w:rsidP="009635F5">
      <w:pPr>
        <w:rPr>
          <w:rtl/>
        </w:rPr>
      </w:pPr>
      <w:bookmarkStart w:id="6630" w:name="_ETM_Q28_168309"/>
      <w:bookmarkEnd w:id="6630"/>
    </w:p>
    <w:p w:rsidR="00015AEC" w:rsidRDefault="00015AEC" w:rsidP="00B35B59">
      <w:pPr>
        <w:pStyle w:val="a4"/>
        <w:keepNext/>
        <w:rPr>
          <w:rtl/>
        </w:rPr>
      </w:pPr>
      <w:bookmarkStart w:id="6631" w:name="ET_speaker_6340_9"/>
      <w:r w:rsidRPr="00EC2B2D">
        <w:rPr>
          <w:rStyle w:val="TagStyle"/>
          <w:rtl/>
        </w:rPr>
        <w:t xml:space="preserve"> &lt;&lt; דובר &gt;&gt; </w:t>
      </w:r>
      <w:bookmarkStart w:id="6632" w:name="_Toc202384976"/>
      <w:bookmarkStart w:id="6633" w:name="_Toc202689024"/>
      <w:r>
        <w:rPr>
          <w:rtl/>
        </w:rPr>
        <w:t>ואליד אלהואשלה (רע"מ – הרשימה הערבית המאוחדת):</w:t>
      </w:r>
      <w:bookmarkEnd w:id="6632"/>
      <w:bookmarkEnd w:id="6633"/>
      <w:r w:rsidRPr="00EC2B2D">
        <w:rPr>
          <w:rStyle w:val="TagStyle"/>
          <w:rtl/>
        </w:rPr>
        <w:t xml:space="preserve"> &lt;&lt; דובר &gt;&gt;</w:t>
      </w:r>
      <w:r>
        <w:rPr>
          <w:rtl/>
        </w:rPr>
        <w:t xml:space="preserve"> </w:t>
      </w:r>
      <w:bookmarkEnd w:id="6631"/>
    </w:p>
    <w:p w:rsidR="00015AEC" w:rsidRDefault="00015AEC" w:rsidP="00B35B59">
      <w:pPr>
        <w:ind w:firstLine="0"/>
        <w:rPr>
          <w:rtl/>
        </w:rPr>
      </w:pPr>
      <w:bookmarkStart w:id="6634" w:name="_ETM_Q28_169375"/>
      <w:bookmarkStart w:id="6635" w:name="_ETM_Q28_169446"/>
      <w:bookmarkEnd w:id="6634"/>
      <w:bookmarkEnd w:id="6635"/>
    </w:p>
    <w:p w:rsidR="00015AEC" w:rsidRDefault="00015AEC" w:rsidP="00B35B59">
      <w:pPr>
        <w:rPr>
          <w:rtl/>
        </w:rPr>
      </w:pPr>
      <w:bookmarkStart w:id="6636" w:name="_ETM_Q28_350740"/>
      <w:bookmarkStart w:id="6637" w:name="_ETM_Q28_353669"/>
      <w:bookmarkEnd w:id="6636"/>
      <w:bookmarkEnd w:id="6637"/>
      <w:r>
        <w:rPr>
          <w:rtl/>
        </w:rPr>
        <w:t>מכובדי היושב</w:t>
      </w:r>
      <w:r>
        <w:rPr>
          <w:rFonts w:hint="cs"/>
          <w:rtl/>
        </w:rPr>
        <w:t>-</w:t>
      </w:r>
      <w:r>
        <w:rPr>
          <w:rtl/>
        </w:rPr>
        <w:t>ראש, חבר</w:t>
      </w:r>
      <w:r>
        <w:rPr>
          <w:rFonts w:hint="cs"/>
          <w:rtl/>
        </w:rPr>
        <w:t>י</w:t>
      </w:r>
      <w:r>
        <w:rPr>
          <w:rtl/>
        </w:rPr>
        <w:t xml:space="preserve">י חברי הכנסת, יש מרוץ </w:t>
      </w:r>
      <w:bookmarkStart w:id="6638" w:name="_ETM_Q28_358889"/>
      <w:bookmarkEnd w:id="6638"/>
      <w:r>
        <w:rPr>
          <w:rtl/>
        </w:rPr>
        <w:t>בין חבר הכנסת עמית הלוי וחבר הכנסת אביחי בו</w:t>
      </w:r>
      <w:r>
        <w:rPr>
          <w:rFonts w:hint="cs"/>
          <w:rtl/>
        </w:rPr>
        <w:t>א</w:t>
      </w:r>
      <w:r>
        <w:rPr>
          <w:rtl/>
        </w:rPr>
        <w:t>רון</w:t>
      </w:r>
      <w:r>
        <w:rPr>
          <w:rFonts w:hint="cs"/>
          <w:rtl/>
        </w:rPr>
        <w:t>,</w:t>
      </w:r>
      <w:r>
        <w:rPr>
          <w:rtl/>
        </w:rPr>
        <w:t xml:space="preserve"> מי </w:t>
      </w:r>
      <w:bookmarkStart w:id="6639" w:name="_ETM_Q28_365211"/>
      <w:bookmarkEnd w:id="6639"/>
      <w:r>
        <w:rPr>
          <w:rtl/>
        </w:rPr>
        <w:t>מח</w:t>
      </w:r>
      <w:r>
        <w:rPr>
          <w:rFonts w:hint="cs"/>
          <w:rtl/>
        </w:rPr>
        <w:t>ו</w:t>
      </w:r>
      <w:r>
        <w:rPr>
          <w:rtl/>
        </w:rPr>
        <w:t xml:space="preserve">קק חקיקה גזענית נגד </w:t>
      </w:r>
      <w:r>
        <w:rPr>
          <w:rFonts w:hint="cs"/>
          <w:rtl/>
        </w:rPr>
        <w:t>המיעוט</w:t>
      </w:r>
      <w:r>
        <w:rPr>
          <w:rtl/>
        </w:rPr>
        <w:t xml:space="preserve"> הערבי. אנחנו מדברים על מרוץ </w:t>
      </w:r>
      <w:bookmarkStart w:id="6640" w:name="_ETM_Q28_371534"/>
      <w:bookmarkEnd w:id="6640"/>
      <w:r>
        <w:rPr>
          <w:rtl/>
        </w:rPr>
        <w:t xml:space="preserve">בחקיקה גזענית נגד הערבים. והיום הם מביאים הצעת חוק בוועדת </w:t>
      </w:r>
      <w:bookmarkStart w:id="6641" w:name="_ETM_Q28_377856"/>
      <w:bookmarkEnd w:id="6641"/>
      <w:r>
        <w:rPr>
          <w:rFonts w:hint="cs"/>
          <w:rtl/>
        </w:rPr>
        <w:t>ה</w:t>
      </w:r>
      <w:r>
        <w:rPr>
          <w:rtl/>
        </w:rPr>
        <w:t xml:space="preserve">חינוך לשלול מסטודנטים את האפשרות ללמוד באוניברסיטאות </w:t>
      </w:r>
      <w:r>
        <w:rPr>
          <w:rFonts w:hint="cs"/>
          <w:rtl/>
        </w:rPr>
        <w:t>ו</w:t>
      </w:r>
      <w:r>
        <w:rPr>
          <w:rtl/>
        </w:rPr>
        <w:t xml:space="preserve">במכללות </w:t>
      </w:r>
      <w:r>
        <w:rPr>
          <w:rFonts w:hint="cs"/>
          <w:rtl/>
        </w:rPr>
        <w:t>ב</w:t>
      </w:r>
      <w:r>
        <w:rPr>
          <w:rtl/>
        </w:rPr>
        <w:t>רשות הפלסטינ</w:t>
      </w:r>
      <w:r>
        <w:rPr>
          <w:rFonts w:hint="cs"/>
          <w:rtl/>
        </w:rPr>
        <w:t>ית.</w:t>
      </w:r>
      <w:r>
        <w:rPr>
          <w:rtl/>
        </w:rPr>
        <w:t xml:space="preserve"> </w:t>
      </w:r>
      <w:bookmarkStart w:id="6642" w:name="_ETM_Q28_384949"/>
      <w:bookmarkEnd w:id="6642"/>
      <w:r>
        <w:rPr>
          <w:rtl/>
        </w:rPr>
        <w:t xml:space="preserve">הם לא נותנים שום אופק חלופי לסטודנטים שלנו. סטודנט שרוצה </w:t>
      </w:r>
      <w:bookmarkStart w:id="6643" w:name="_ETM_Q28_391279"/>
      <w:bookmarkEnd w:id="6643"/>
      <w:r>
        <w:rPr>
          <w:rtl/>
        </w:rPr>
        <w:t>ללמוד</w:t>
      </w:r>
      <w:r>
        <w:rPr>
          <w:rFonts w:hint="cs"/>
          <w:rtl/>
        </w:rPr>
        <w:t xml:space="preserve"> </w:t>
      </w:r>
      <w:r>
        <w:rPr>
          <w:rFonts w:hint="eastAsia"/>
          <w:rtl/>
        </w:rPr>
        <w:t>–</w:t>
      </w:r>
      <w:r>
        <w:rPr>
          <w:rtl/>
        </w:rPr>
        <w:t xml:space="preserve"> יש לנו אלפים, אלפי סטודנטים </w:t>
      </w:r>
      <w:bookmarkStart w:id="6644" w:name="_ETM_Q28_398160"/>
      <w:bookmarkEnd w:id="6644"/>
      <w:r>
        <w:rPr>
          <w:rtl/>
        </w:rPr>
        <w:t>שסיימו ברשות הפלסטינ</w:t>
      </w:r>
      <w:r>
        <w:rPr>
          <w:rFonts w:hint="cs"/>
          <w:rtl/>
        </w:rPr>
        <w:t>ית,</w:t>
      </w:r>
      <w:r>
        <w:rPr>
          <w:rtl/>
        </w:rPr>
        <w:t xml:space="preserve"> </w:t>
      </w:r>
      <w:bookmarkStart w:id="6645" w:name="_ETM_Q28_400929"/>
      <w:bookmarkEnd w:id="6645"/>
      <w:r>
        <w:rPr>
          <w:rFonts w:hint="cs"/>
          <w:rtl/>
        </w:rPr>
        <w:t xml:space="preserve">ש-99% </w:t>
      </w:r>
      <w:r>
        <w:rPr>
          <w:rtl/>
        </w:rPr>
        <w:t xml:space="preserve">מהם לא עברו או לא תמכו </w:t>
      </w:r>
      <w:bookmarkStart w:id="6646" w:name="_ETM_Q28_404969"/>
      <w:bookmarkEnd w:id="6646"/>
      <w:r>
        <w:rPr>
          <w:rtl/>
        </w:rPr>
        <w:t>בפעילות נגד המדינה</w:t>
      </w:r>
      <w:r>
        <w:rPr>
          <w:rFonts w:hint="cs"/>
          <w:rtl/>
        </w:rPr>
        <w:t>, ו</w:t>
      </w:r>
      <w:r>
        <w:rPr>
          <w:rtl/>
        </w:rPr>
        <w:t xml:space="preserve">היום בחקיקה </w:t>
      </w:r>
      <w:bookmarkStart w:id="6647" w:name="_ETM_Q28_410729"/>
      <w:bookmarkEnd w:id="6647"/>
      <w:r>
        <w:rPr>
          <w:rtl/>
        </w:rPr>
        <w:t xml:space="preserve">נגדם ונגד אנשי ההוראה הם רוצים לחסום את האפשרות בפני </w:t>
      </w:r>
      <w:bookmarkStart w:id="6648" w:name="_ETM_Q28_416569"/>
      <w:bookmarkEnd w:id="6648"/>
      <w:r>
        <w:rPr>
          <w:rtl/>
        </w:rPr>
        <w:t xml:space="preserve">הסטודנטים שלנו להמשיך וללמוד באוניברסיטאות </w:t>
      </w:r>
      <w:r>
        <w:rPr>
          <w:rFonts w:hint="cs"/>
          <w:rtl/>
        </w:rPr>
        <w:t>ברש"פ</w:t>
      </w:r>
      <w:r>
        <w:rPr>
          <w:rtl/>
        </w:rPr>
        <w:t xml:space="preserve">. </w:t>
      </w:r>
    </w:p>
    <w:p w:rsidR="00015AEC" w:rsidRDefault="00015AEC" w:rsidP="00B35B59">
      <w:pPr>
        <w:rPr>
          <w:rtl/>
        </w:rPr>
      </w:pPr>
    </w:p>
    <w:p w:rsidR="00015AEC" w:rsidRDefault="00015AEC" w:rsidP="00B35B59">
      <w:pPr>
        <w:rPr>
          <w:rtl/>
        </w:rPr>
      </w:pPr>
      <w:r>
        <w:rPr>
          <w:rtl/>
        </w:rPr>
        <w:t xml:space="preserve">אבל במקביל הם חוסמים </w:t>
      </w:r>
      <w:bookmarkStart w:id="6649" w:name="_ETM_Q28_422409"/>
      <w:bookmarkEnd w:id="6649"/>
      <w:r>
        <w:rPr>
          <w:rtl/>
        </w:rPr>
        <w:t xml:space="preserve">את האפשרות להכיר במוסדות להשכלה גבוהה </w:t>
      </w:r>
      <w:bookmarkStart w:id="6650" w:name="_ETM_Q28_429179"/>
      <w:bookmarkEnd w:id="6650"/>
      <w:r>
        <w:rPr>
          <w:rtl/>
        </w:rPr>
        <w:t>בחברה הערבית</w:t>
      </w:r>
      <w:r>
        <w:rPr>
          <w:rFonts w:hint="cs"/>
          <w:rtl/>
        </w:rPr>
        <w:t>.</w:t>
      </w:r>
      <w:r>
        <w:rPr>
          <w:rtl/>
        </w:rPr>
        <w:t xml:space="preserve"> יש הצעת חוק שמונחת על שולחנה של הממשלה </w:t>
      </w:r>
      <w:bookmarkStart w:id="6651" w:name="_ETM_Q28_433759"/>
      <w:bookmarkEnd w:id="6651"/>
      <w:r>
        <w:rPr>
          <w:rtl/>
        </w:rPr>
        <w:t xml:space="preserve">להקים אוניברסיטה או מכללה בעיר רהט, ועד עכשיו יואב קיש </w:t>
      </w:r>
      <w:bookmarkStart w:id="6652" w:name="_ETM_Q28_438339"/>
      <w:bookmarkEnd w:id="6652"/>
      <w:r>
        <w:rPr>
          <w:rtl/>
        </w:rPr>
        <w:t>חוסם אותה</w:t>
      </w:r>
      <w:r>
        <w:rPr>
          <w:rFonts w:hint="cs"/>
          <w:rtl/>
        </w:rPr>
        <w:t>.</w:t>
      </w:r>
      <w:r>
        <w:rPr>
          <w:rtl/>
        </w:rPr>
        <w:t xml:space="preserve"> אז מה אתם רוצים שנעשה? רוצים להשאיר אלפי </w:t>
      </w:r>
      <w:bookmarkStart w:id="6653" w:name="_ETM_Q28_442919"/>
      <w:bookmarkEnd w:id="6653"/>
      <w:r>
        <w:rPr>
          <w:rtl/>
        </w:rPr>
        <w:t xml:space="preserve">סטודנטים מאחור ללא אפשרות כניסה לאקדמיה או להשתלב במעגל התעסוקה? </w:t>
      </w:r>
      <w:bookmarkStart w:id="6654" w:name="_ETM_Q28_447499"/>
      <w:bookmarkEnd w:id="6654"/>
      <w:r>
        <w:rPr>
          <w:rtl/>
        </w:rPr>
        <w:t xml:space="preserve">לאן ילכו הסטודנטים האלה? </w:t>
      </w:r>
      <w:bookmarkStart w:id="6655" w:name="_ETM_Q28_453450"/>
      <w:bookmarkEnd w:id="6655"/>
      <w:r>
        <w:rPr>
          <w:rtl/>
        </w:rPr>
        <w:t xml:space="preserve">מי אחראי? </w:t>
      </w:r>
      <w:bookmarkStart w:id="6656" w:name="_ETM_Q28_455619"/>
      <w:bookmarkEnd w:id="6656"/>
      <w:r>
        <w:rPr>
          <w:rtl/>
        </w:rPr>
        <w:t>עבר</w:t>
      </w:r>
      <w:r>
        <w:rPr>
          <w:rFonts w:hint="cs"/>
          <w:rtl/>
        </w:rPr>
        <w:t>תם</w:t>
      </w:r>
      <w:r>
        <w:rPr>
          <w:rtl/>
        </w:rPr>
        <w:t xml:space="preserve"> את כל הגבולות, לא השארת</w:t>
      </w:r>
      <w:r>
        <w:rPr>
          <w:rFonts w:hint="cs"/>
          <w:rtl/>
        </w:rPr>
        <w:t>ם</w:t>
      </w:r>
      <w:r>
        <w:rPr>
          <w:rtl/>
        </w:rPr>
        <w:t xml:space="preserve"> כלום, שרפתם את הכ</w:t>
      </w:r>
      <w:r>
        <w:rPr>
          <w:rFonts w:hint="cs"/>
          <w:rtl/>
        </w:rPr>
        <w:t>ו</w:t>
      </w:r>
      <w:r>
        <w:rPr>
          <w:rtl/>
        </w:rPr>
        <w:t xml:space="preserve">ל. </w:t>
      </w:r>
      <w:bookmarkStart w:id="6657" w:name="_ETM_Q28_463059"/>
      <w:bookmarkEnd w:id="6657"/>
      <w:r>
        <w:rPr>
          <w:rtl/>
        </w:rPr>
        <w:t>ולכן</w:t>
      </w:r>
      <w:r>
        <w:rPr>
          <w:rFonts w:hint="cs"/>
          <w:rtl/>
        </w:rPr>
        <w:t>,</w:t>
      </w:r>
      <w:r>
        <w:rPr>
          <w:rtl/>
        </w:rPr>
        <w:t xml:space="preserve"> מחובתה של הממשלה לחשוב בצורה אחרת </w:t>
      </w:r>
      <w:bookmarkStart w:id="6658" w:name="_ETM_Q28_466928"/>
      <w:bookmarkEnd w:id="6658"/>
      <w:r>
        <w:rPr>
          <w:rtl/>
        </w:rPr>
        <w:t xml:space="preserve">בהצעת החוק הזו. </w:t>
      </w:r>
      <w:bookmarkStart w:id="6659" w:name="_ETM_Q28_469000"/>
      <w:bookmarkEnd w:id="6659"/>
    </w:p>
    <w:p w:rsidR="00015AEC" w:rsidRDefault="00015AEC" w:rsidP="00B35B59">
      <w:pPr>
        <w:rPr>
          <w:rtl/>
        </w:rPr>
      </w:pPr>
      <w:bookmarkStart w:id="6660" w:name="_ETM_Q28_291765"/>
      <w:bookmarkStart w:id="6661" w:name="_ETM_Q28_291831"/>
      <w:bookmarkEnd w:id="6660"/>
      <w:bookmarkEnd w:id="6661"/>
    </w:p>
    <w:p w:rsidR="00015AEC" w:rsidRDefault="00015AEC" w:rsidP="00B35B59">
      <w:pPr>
        <w:rPr>
          <w:rtl/>
        </w:rPr>
      </w:pPr>
      <w:bookmarkStart w:id="6662" w:name="_ETM_Q28_291922"/>
      <w:bookmarkStart w:id="6663" w:name="_ETM_Q28_291999"/>
      <w:bookmarkEnd w:id="6662"/>
      <w:bookmarkEnd w:id="6663"/>
      <w:r>
        <w:rPr>
          <w:rtl/>
        </w:rPr>
        <w:t>מה, נגמר הזמן?</w:t>
      </w:r>
      <w:r>
        <w:rPr>
          <w:rFonts w:hint="cs"/>
          <w:rtl/>
        </w:rPr>
        <w:t xml:space="preserve"> כמה זמן? </w:t>
      </w:r>
    </w:p>
    <w:p w:rsidR="00015AEC" w:rsidRDefault="00015AEC" w:rsidP="00B35B59">
      <w:pPr>
        <w:rPr>
          <w:rtl/>
        </w:rPr>
      </w:pPr>
    </w:p>
    <w:p w:rsidR="00015AEC" w:rsidRDefault="00015AEC" w:rsidP="00B35B59">
      <w:pPr>
        <w:pStyle w:val="af6"/>
        <w:keepNext/>
        <w:rPr>
          <w:rtl/>
        </w:rPr>
      </w:pPr>
      <w:r w:rsidRPr="00A67271">
        <w:rPr>
          <w:rStyle w:val="TagStyle"/>
          <w:rtl/>
        </w:rPr>
        <w:t xml:space="preserve"> &lt;&lt; יור &gt;&gt; </w:t>
      </w:r>
      <w:r>
        <w:rPr>
          <w:rtl/>
        </w:rPr>
        <w:t>היו"ר חנוך דב מלביצקי:</w:t>
      </w:r>
      <w:r w:rsidRPr="00A67271">
        <w:rPr>
          <w:rStyle w:val="TagStyle"/>
          <w:rtl/>
        </w:rPr>
        <w:t xml:space="preserve"> &lt;&lt; יור &gt;&gt;</w:t>
      </w:r>
      <w:r>
        <w:rPr>
          <w:rtl/>
        </w:rPr>
        <w:t xml:space="preserve"> </w:t>
      </w:r>
    </w:p>
    <w:p w:rsidR="00015AEC" w:rsidRPr="00A67271" w:rsidRDefault="00015AEC" w:rsidP="00B35B59">
      <w:pPr>
        <w:ind w:firstLine="0"/>
        <w:rPr>
          <w:rtl/>
        </w:rPr>
      </w:pPr>
    </w:p>
    <w:p w:rsidR="00015AEC" w:rsidRDefault="00015AEC" w:rsidP="00B35B59">
      <w:pPr>
        <w:rPr>
          <w:rtl/>
        </w:rPr>
      </w:pPr>
      <w:bookmarkStart w:id="6664" w:name="_ETM_Q28_470000"/>
      <w:bookmarkEnd w:id="6664"/>
      <w:r>
        <w:rPr>
          <w:rtl/>
        </w:rPr>
        <w:t xml:space="preserve">נגמר הזמן. </w:t>
      </w:r>
      <w:bookmarkStart w:id="6665" w:name="_ETM_Q28_288294"/>
      <w:bookmarkEnd w:id="6665"/>
      <w:r>
        <w:rPr>
          <w:rtl/>
        </w:rPr>
        <w:t xml:space="preserve">שלוש דקות. </w:t>
      </w:r>
    </w:p>
    <w:p w:rsidR="00015AEC" w:rsidRDefault="00015AEC" w:rsidP="009635F5">
      <w:pPr>
        <w:rPr>
          <w:rtl/>
        </w:rPr>
      </w:pPr>
    </w:p>
    <w:p w:rsidR="00015AEC" w:rsidRDefault="00015AEC" w:rsidP="00B35B59">
      <w:pPr>
        <w:pStyle w:val="af5"/>
        <w:keepNext/>
        <w:rPr>
          <w:rtl/>
        </w:rPr>
      </w:pPr>
      <w:bookmarkStart w:id="6666" w:name="_ETM_Q28_290203"/>
      <w:bookmarkStart w:id="6667" w:name="_ETM_Q28_291224"/>
      <w:bookmarkStart w:id="6668" w:name="_ETM_Q28_291381"/>
      <w:bookmarkEnd w:id="6666"/>
      <w:bookmarkEnd w:id="6667"/>
      <w:bookmarkEnd w:id="6668"/>
      <w:r w:rsidRPr="00A67271">
        <w:rPr>
          <w:rStyle w:val="TagStyle"/>
          <w:rtl/>
        </w:rPr>
        <w:t xml:space="preserve"> &lt;&lt; קריאה &gt;&gt; </w:t>
      </w:r>
      <w:r>
        <w:rPr>
          <w:rtl/>
        </w:rPr>
        <w:t>ינון אזולאי (ש"ס):</w:t>
      </w:r>
      <w:r w:rsidRPr="00A67271">
        <w:rPr>
          <w:rStyle w:val="TagStyle"/>
          <w:rtl/>
        </w:rPr>
        <w:t xml:space="preserve"> &lt;&lt; קריאה &gt;&gt;</w:t>
      </w:r>
      <w:r>
        <w:rPr>
          <w:rtl/>
        </w:rPr>
        <w:t xml:space="preserve"> </w:t>
      </w:r>
    </w:p>
    <w:p w:rsidR="00015AEC" w:rsidRPr="00A67271" w:rsidRDefault="00015AEC" w:rsidP="00B35B59">
      <w:pPr>
        <w:rPr>
          <w:rtl/>
        </w:rPr>
      </w:pPr>
    </w:p>
    <w:p w:rsidR="00015AEC" w:rsidRDefault="00015AEC" w:rsidP="009635F5">
      <w:pPr>
        <w:rPr>
          <w:rtl/>
        </w:rPr>
      </w:pPr>
      <w:r>
        <w:rPr>
          <w:rFonts w:hint="cs"/>
          <w:rtl/>
        </w:rPr>
        <w:t>זאת לא הסתייגות.</w:t>
      </w:r>
    </w:p>
    <w:p w:rsidR="00015AEC" w:rsidRDefault="00015AEC" w:rsidP="009635F5">
      <w:pPr>
        <w:rPr>
          <w:rtl/>
        </w:rPr>
      </w:pPr>
    </w:p>
    <w:p w:rsidR="00015AEC" w:rsidRDefault="00015AEC" w:rsidP="00B35B59">
      <w:pPr>
        <w:pStyle w:val="-"/>
        <w:keepNext/>
        <w:rPr>
          <w:rtl/>
        </w:rPr>
      </w:pPr>
      <w:bookmarkStart w:id="6669" w:name="ET_speakercontinue_6340_17"/>
      <w:r w:rsidRPr="007E0F46">
        <w:rPr>
          <w:rStyle w:val="TagStyle"/>
          <w:rtl/>
        </w:rPr>
        <w:t xml:space="preserve"> &lt;&lt; דובר_המשך &gt;&gt; </w:t>
      </w:r>
      <w:r>
        <w:rPr>
          <w:rtl/>
        </w:rPr>
        <w:t>ואליד אלהואשלה (רע"מ – הרשימה הערבית המאוחדת):</w:t>
      </w:r>
      <w:r w:rsidRPr="007E0F46">
        <w:rPr>
          <w:rStyle w:val="TagStyle"/>
          <w:rtl/>
        </w:rPr>
        <w:t xml:space="preserve"> &lt;&lt; דובר_המשך &gt;&gt;</w:t>
      </w:r>
      <w:r>
        <w:rPr>
          <w:rtl/>
        </w:rPr>
        <w:t xml:space="preserve"> </w:t>
      </w:r>
      <w:bookmarkEnd w:id="6669"/>
    </w:p>
    <w:p w:rsidR="00015AEC" w:rsidRDefault="00015AEC" w:rsidP="00AB34C8">
      <w:pPr>
        <w:rPr>
          <w:rtl/>
        </w:rPr>
      </w:pPr>
    </w:p>
    <w:p w:rsidR="00015AEC" w:rsidRDefault="00015AEC" w:rsidP="00B35B59">
      <w:pPr>
        <w:rPr>
          <w:rtl/>
        </w:rPr>
      </w:pPr>
      <w:r>
        <w:rPr>
          <w:rFonts w:hint="cs"/>
          <w:rtl/>
        </w:rPr>
        <w:t xml:space="preserve">וואו. </w:t>
      </w:r>
      <w:r>
        <w:rPr>
          <w:rtl/>
        </w:rPr>
        <w:t>טוב, תודה.</w:t>
      </w:r>
    </w:p>
    <w:p w:rsidR="00015AEC" w:rsidRPr="007E0F46" w:rsidRDefault="00015AEC" w:rsidP="00B35B59">
      <w:pPr>
        <w:rPr>
          <w:rtl/>
        </w:rPr>
      </w:pPr>
    </w:p>
    <w:p w:rsidR="00015AEC" w:rsidRDefault="00015AEC" w:rsidP="00B35B59">
      <w:pPr>
        <w:pStyle w:val="af6"/>
        <w:keepNext/>
        <w:rPr>
          <w:rtl/>
        </w:rPr>
      </w:pPr>
      <w:r w:rsidRPr="00A67271">
        <w:rPr>
          <w:rStyle w:val="TagStyle"/>
          <w:rtl/>
        </w:rPr>
        <w:t xml:space="preserve"> &lt;&lt; יור &gt;&gt; </w:t>
      </w:r>
      <w:r>
        <w:rPr>
          <w:rtl/>
        </w:rPr>
        <w:t>היו"ר חנוך דב מלביצקי:</w:t>
      </w:r>
      <w:r w:rsidRPr="00A67271">
        <w:rPr>
          <w:rStyle w:val="TagStyle"/>
          <w:rtl/>
        </w:rPr>
        <w:t xml:space="preserve"> &lt;&lt; יור &gt;&gt;</w:t>
      </w:r>
      <w:r>
        <w:rPr>
          <w:rtl/>
        </w:rPr>
        <w:t xml:space="preserve"> </w:t>
      </w:r>
    </w:p>
    <w:p w:rsidR="00015AEC" w:rsidRPr="00A67271" w:rsidRDefault="00015AEC" w:rsidP="00B35B59">
      <w:pPr>
        <w:ind w:firstLine="0"/>
        <w:rPr>
          <w:rtl/>
        </w:rPr>
      </w:pPr>
      <w:bookmarkStart w:id="6670" w:name="_ETM_Q28_292201"/>
      <w:bookmarkEnd w:id="6670"/>
    </w:p>
    <w:p w:rsidR="00015AEC" w:rsidRDefault="00015AEC" w:rsidP="00B35B59">
      <w:pPr>
        <w:rPr>
          <w:rtl/>
        </w:rPr>
      </w:pPr>
      <w:bookmarkStart w:id="6671" w:name="_ETM_Q28_290325"/>
      <w:bookmarkStart w:id="6672" w:name="_ETM_Q28_290386"/>
      <w:bookmarkStart w:id="6673" w:name="_ETM_Q28_290438"/>
      <w:bookmarkEnd w:id="6671"/>
      <w:bookmarkEnd w:id="6672"/>
      <w:bookmarkEnd w:id="6673"/>
      <w:r>
        <w:rPr>
          <w:rtl/>
        </w:rPr>
        <w:t>תודה. חבר הכנסת סוכות</w:t>
      </w:r>
      <w:r>
        <w:rPr>
          <w:rFonts w:hint="cs"/>
          <w:rtl/>
        </w:rPr>
        <w:t xml:space="preserve"> </w:t>
      </w:r>
      <w:bookmarkStart w:id="6674" w:name="_ETM_Q28_301082"/>
      <w:bookmarkEnd w:id="6674"/>
      <w:r>
        <w:rPr>
          <w:rFonts w:hint="eastAsia"/>
          <w:rtl/>
        </w:rPr>
        <w:t>–</w:t>
      </w:r>
      <w:r>
        <w:rPr>
          <w:rFonts w:hint="cs"/>
          <w:rtl/>
        </w:rPr>
        <w:t xml:space="preserve"> </w:t>
      </w:r>
      <w:r>
        <w:rPr>
          <w:rtl/>
        </w:rPr>
        <w:t>אינו נוכח</w:t>
      </w:r>
      <w:r>
        <w:rPr>
          <w:rFonts w:hint="cs"/>
          <w:rtl/>
        </w:rPr>
        <w:t>;</w:t>
      </w:r>
      <w:r>
        <w:rPr>
          <w:rtl/>
        </w:rPr>
        <w:t xml:space="preserve"> חבר הכנסת פינדרוס </w:t>
      </w:r>
      <w:r>
        <w:rPr>
          <w:rFonts w:hint="cs"/>
          <w:rtl/>
        </w:rPr>
        <w:t xml:space="preserve">– </w:t>
      </w:r>
      <w:r>
        <w:rPr>
          <w:rtl/>
        </w:rPr>
        <w:t xml:space="preserve">אינו </w:t>
      </w:r>
      <w:bookmarkStart w:id="6675" w:name="_ETM_Q28_481999"/>
      <w:bookmarkEnd w:id="6675"/>
      <w:r>
        <w:rPr>
          <w:rtl/>
        </w:rPr>
        <w:t>נוכח</w:t>
      </w:r>
      <w:r>
        <w:rPr>
          <w:rFonts w:hint="cs"/>
          <w:rtl/>
        </w:rPr>
        <w:t>.</w:t>
      </w:r>
      <w:r>
        <w:rPr>
          <w:rtl/>
        </w:rPr>
        <w:t xml:space="preserve"> חברת הכנסת בן ארי, בבקשה.</w:t>
      </w:r>
    </w:p>
    <w:p w:rsidR="00015AEC" w:rsidRDefault="00015AEC" w:rsidP="009635F5">
      <w:pPr>
        <w:rPr>
          <w:rtl/>
        </w:rPr>
      </w:pPr>
    </w:p>
    <w:p w:rsidR="00015AEC" w:rsidRPr="007E0F46" w:rsidRDefault="00015AEC" w:rsidP="00B35B59">
      <w:pPr>
        <w:pStyle w:val="a4"/>
        <w:keepNext/>
        <w:rPr>
          <w:rtl/>
        </w:rPr>
      </w:pPr>
      <w:bookmarkStart w:id="6676" w:name="_ETM_Q28_308649"/>
      <w:bookmarkStart w:id="6677" w:name="ET_speaker_5300_18"/>
      <w:bookmarkEnd w:id="6676"/>
      <w:r w:rsidRPr="007E0F46">
        <w:rPr>
          <w:rStyle w:val="TagStyle"/>
          <w:rtl/>
        </w:rPr>
        <w:t xml:space="preserve">&lt;&lt; דובר &gt;&gt; </w:t>
      </w:r>
      <w:bookmarkStart w:id="6678" w:name="_Toc202384977"/>
      <w:bookmarkStart w:id="6679" w:name="_Toc202689025"/>
      <w:r>
        <w:rPr>
          <w:rtl/>
        </w:rPr>
        <w:t>מירב בן ארי (יש עתיד):</w:t>
      </w:r>
      <w:bookmarkEnd w:id="6678"/>
      <w:bookmarkEnd w:id="6679"/>
      <w:r w:rsidRPr="007E0F46">
        <w:rPr>
          <w:rStyle w:val="TagStyle"/>
          <w:rtl/>
        </w:rPr>
        <w:t xml:space="preserve"> &lt;&lt; דובר &gt;&gt;</w:t>
      </w:r>
      <w:r>
        <w:rPr>
          <w:rtl/>
        </w:rPr>
        <w:t xml:space="preserve"> </w:t>
      </w:r>
      <w:bookmarkStart w:id="6680" w:name="_ETM_Q28_309654"/>
      <w:bookmarkStart w:id="6681" w:name="_ETM_Q28_309717"/>
      <w:bookmarkEnd w:id="6677"/>
      <w:bookmarkEnd w:id="6680"/>
      <w:bookmarkEnd w:id="6681"/>
    </w:p>
    <w:p w:rsidR="00015AEC" w:rsidRDefault="00015AEC" w:rsidP="00B35B59">
      <w:pPr>
        <w:ind w:firstLine="0"/>
        <w:rPr>
          <w:rtl/>
        </w:rPr>
      </w:pPr>
    </w:p>
    <w:p w:rsidR="00A25D78" w:rsidRDefault="00015AEC" w:rsidP="00A25D78">
      <w:pPr>
        <w:rPr>
          <w:rtl/>
        </w:rPr>
      </w:pPr>
      <w:bookmarkStart w:id="6682" w:name="_ETM_Q28_496250"/>
      <w:bookmarkEnd w:id="6682"/>
      <w:r>
        <w:rPr>
          <w:rtl/>
        </w:rPr>
        <w:t>תודה רבה</w:t>
      </w:r>
      <w:r>
        <w:rPr>
          <w:rFonts w:hint="cs"/>
          <w:rtl/>
        </w:rPr>
        <w:t>.</w:t>
      </w:r>
      <w:r>
        <w:rPr>
          <w:rtl/>
        </w:rPr>
        <w:t xml:space="preserve"> אדוני היושב</w:t>
      </w:r>
      <w:r>
        <w:rPr>
          <w:rFonts w:hint="cs"/>
          <w:rtl/>
        </w:rPr>
        <w:t xml:space="preserve"> ב</w:t>
      </w:r>
      <w:r>
        <w:rPr>
          <w:rtl/>
        </w:rPr>
        <w:t>ראש, כנסת נכבדה</w:t>
      </w:r>
      <w:r>
        <w:rPr>
          <w:rFonts w:hint="cs"/>
          <w:rtl/>
        </w:rPr>
        <w:t>,</w:t>
      </w:r>
      <w:r>
        <w:rPr>
          <w:rtl/>
        </w:rPr>
        <w:t xml:space="preserve"> </w:t>
      </w:r>
      <w:bookmarkStart w:id="6683" w:name="_ETM_Q28_500309"/>
      <w:bookmarkEnd w:id="6683"/>
      <w:r>
        <w:rPr>
          <w:rtl/>
        </w:rPr>
        <w:t xml:space="preserve">אנחנו כמובן לא נתנגד לחוק שמסייע לעסקים, ולכן הצעתי להוריד </w:t>
      </w:r>
      <w:bookmarkStart w:id="6684" w:name="_ETM_Q28_504770"/>
      <w:bookmarkEnd w:id="6684"/>
      <w:r>
        <w:rPr>
          <w:rtl/>
        </w:rPr>
        <w:t xml:space="preserve">את הלחץ. יש לנו הרבה מה להציע כמתווים לשיפור, </w:t>
      </w:r>
      <w:bookmarkStart w:id="6685" w:name="_ETM_Q28_509232"/>
      <w:bookmarkEnd w:id="6685"/>
      <w:r>
        <w:rPr>
          <w:rFonts w:hint="cs"/>
          <w:rtl/>
        </w:rPr>
        <w:t>ו</w:t>
      </w:r>
      <w:r>
        <w:rPr>
          <w:rtl/>
        </w:rPr>
        <w:t>חבר הכנסת ולדי גם היה בין היוזמים</w:t>
      </w:r>
      <w:r>
        <w:rPr>
          <w:rFonts w:hint="cs"/>
          <w:rtl/>
        </w:rPr>
        <w:t>,</w:t>
      </w:r>
      <w:r>
        <w:rPr>
          <w:rtl/>
        </w:rPr>
        <w:t xml:space="preserve"> ולכן אני מניחה </w:t>
      </w:r>
      <w:bookmarkStart w:id="6686" w:name="_ETM_Q28_513694"/>
      <w:bookmarkEnd w:id="6686"/>
      <w:r>
        <w:rPr>
          <w:rtl/>
        </w:rPr>
        <w:t xml:space="preserve">שבעבודה טובה בוועדת </w:t>
      </w:r>
      <w:r>
        <w:rPr>
          <w:rFonts w:hint="cs"/>
          <w:rtl/>
        </w:rPr>
        <w:t>ה</w:t>
      </w:r>
      <w:r>
        <w:rPr>
          <w:rtl/>
        </w:rPr>
        <w:t>כספים נוכל לסייע לעם ישראל</w:t>
      </w:r>
      <w:r>
        <w:rPr>
          <w:rFonts w:hint="cs"/>
          <w:rtl/>
        </w:rPr>
        <w:t>.</w:t>
      </w:r>
      <w:r>
        <w:rPr>
          <w:rtl/>
        </w:rPr>
        <w:t xml:space="preserve"> יש לנו </w:t>
      </w:r>
      <w:bookmarkStart w:id="6687" w:name="_ETM_Q28_518155"/>
      <w:bookmarkEnd w:id="6687"/>
      <w:r>
        <w:rPr>
          <w:rtl/>
        </w:rPr>
        <w:t>כאבי בטן בכל מה שקשור לחקיקה</w:t>
      </w:r>
      <w:r w:rsidR="00A25D78">
        <w:rPr>
          <w:rFonts w:hint="cs"/>
          <w:rtl/>
        </w:rPr>
        <w:t>,</w:t>
      </w:r>
      <w:r>
        <w:rPr>
          <w:rtl/>
        </w:rPr>
        <w:t xml:space="preserve"> שהיא טובה</w:t>
      </w:r>
      <w:r w:rsidR="00A25D78">
        <w:rPr>
          <w:rFonts w:hint="cs"/>
          <w:rtl/>
        </w:rPr>
        <w:t>.</w:t>
      </w:r>
    </w:p>
    <w:p w:rsidR="00A25D78" w:rsidRDefault="00A25D78" w:rsidP="00A25D78">
      <w:pPr>
        <w:rPr>
          <w:rtl/>
        </w:rPr>
      </w:pPr>
      <w:bookmarkStart w:id="6688" w:name="_ETM_Q0_16366984"/>
      <w:bookmarkStart w:id="6689" w:name="_ETM_Q0_16367070"/>
      <w:bookmarkEnd w:id="6688"/>
      <w:bookmarkEnd w:id="6689"/>
    </w:p>
    <w:p w:rsidR="00015AEC" w:rsidRDefault="00A25D78" w:rsidP="00A25D78">
      <w:pPr>
        <w:rPr>
          <w:rtl/>
        </w:rPr>
      </w:pPr>
      <w:bookmarkStart w:id="6690" w:name="_ETM_Q0_16367144"/>
      <w:bookmarkStart w:id="6691" w:name="_ETM_Q0_16367215"/>
      <w:bookmarkStart w:id="6692" w:name="_ETM_Q28_343111"/>
      <w:bookmarkStart w:id="6693" w:name="_ETM_Q28_343304"/>
      <w:bookmarkStart w:id="6694" w:name="_ETM_Q28_343340"/>
      <w:bookmarkStart w:id="6695" w:name="_ETM_Q28_343394"/>
      <w:bookmarkStart w:id="6696" w:name="_ETM_Q28_344801"/>
      <w:bookmarkStart w:id="6697" w:name="_ETM_Q28_344876"/>
      <w:bookmarkStart w:id="6698" w:name="_ETM_Q28_344978"/>
      <w:bookmarkStart w:id="6699" w:name="_ETM_Q28_345063"/>
      <w:bookmarkEnd w:id="6690"/>
      <w:bookmarkEnd w:id="6691"/>
      <w:bookmarkEnd w:id="6692"/>
      <w:bookmarkEnd w:id="6693"/>
      <w:bookmarkEnd w:id="6694"/>
      <w:bookmarkEnd w:id="6695"/>
      <w:bookmarkEnd w:id="6696"/>
      <w:bookmarkEnd w:id="6697"/>
      <w:bookmarkEnd w:id="6698"/>
      <w:bookmarkEnd w:id="6699"/>
      <w:r>
        <w:rPr>
          <w:rFonts w:hint="cs"/>
          <w:rtl/>
        </w:rPr>
        <w:t xml:space="preserve">אבל </w:t>
      </w:r>
      <w:r w:rsidR="00015AEC">
        <w:rPr>
          <w:rtl/>
        </w:rPr>
        <w:t xml:space="preserve">אני לא </w:t>
      </w:r>
      <w:bookmarkStart w:id="6700" w:name="_ETM_Q28_522617"/>
      <w:bookmarkEnd w:id="6700"/>
      <w:r w:rsidR="00015AEC">
        <w:rPr>
          <w:rtl/>
        </w:rPr>
        <w:t>רוצה לדבר על זה. אני רוצה לדבר</w:t>
      </w:r>
      <w:bookmarkStart w:id="6701" w:name="_ETM_Q28_527470"/>
      <w:bookmarkEnd w:id="6701"/>
      <w:r w:rsidR="00015AEC">
        <w:rPr>
          <w:rFonts w:hint="cs"/>
          <w:rtl/>
        </w:rPr>
        <w:t xml:space="preserve"> </w:t>
      </w:r>
      <w:r w:rsidR="00015AEC">
        <w:rPr>
          <w:rtl/>
        </w:rPr>
        <w:t>על ההתנהלות</w:t>
      </w:r>
      <w:r w:rsidR="00015AEC">
        <w:rPr>
          <w:rFonts w:hint="cs"/>
          <w:rtl/>
        </w:rPr>
        <w:t>,</w:t>
      </w:r>
      <w:r w:rsidR="00015AEC">
        <w:rPr>
          <w:rtl/>
        </w:rPr>
        <w:t xml:space="preserve"> באמת אני לא יודעת איך לתאר אותה, של </w:t>
      </w:r>
      <w:bookmarkStart w:id="6702" w:name="_ETM_Q28_531296"/>
      <w:bookmarkEnd w:id="6702"/>
      <w:r w:rsidR="00015AEC">
        <w:rPr>
          <w:rtl/>
        </w:rPr>
        <w:t>בן גביר היום עם המפגש לסיכול עסקת חטופים. עכשיו</w:t>
      </w:r>
      <w:r>
        <w:rPr>
          <w:rFonts w:hint="cs"/>
          <w:rtl/>
        </w:rPr>
        <w:t>,</w:t>
      </w:r>
      <w:r w:rsidR="00015AEC">
        <w:rPr>
          <w:rtl/>
        </w:rPr>
        <w:t xml:space="preserve"> אני </w:t>
      </w:r>
      <w:bookmarkStart w:id="6703" w:name="_ETM_Q28_535123"/>
      <w:bookmarkEnd w:id="6703"/>
      <w:r w:rsidR="00015AEC">
        <w:rPr>
          <w:rtl/>
        </w:rPr>
        <w:t xml:space="preserve">רוצה להגיד משהו אחד. </w:t>
      </w:r>
      <w:bookmarkStart w:id="6704" w:name="_ETM_Q28_540339"/>
      <w:bookmarkEnd w:id="6704"/>
      <w:r w:rsidR="00015AEC">
        <w:rPr>
          <w:rtl/>
        </w:rPr>
        <w:t>לבוא ולהגיד</w:t>
      </w:r>
      <w:r w:rsidR="00015AEC">
        <w:rPr>
          <w:rFonts w:hint="cs"/>
          <w:rtl/>
        </w:rPr>
        <w:t>:</w:t>
      </w:r>
      <w:r w:rsidR="00015AEC">
        <w:rPr>
          <w:rtl/>
        </w:rPr>
        <w:t xml:space="preserve"> אני נגד עסקת חטופים </w:t>
      </w:r>
      <w:r w:rsidR="00015AEC">
        <w:rPr>
          <w:rFonts w:hint="cs"/>
          <w:rtl/>
        </w:rPr>
        <w:t xml:space="preserve">– </w:t>
      </w:r>
      <w:r w:rsidR="00015AEC">
        <w:rPr>
          <w:rtl/>
        </w:rPr>
        <w:t>בעיניי זה אירוע נלוז</w:t>
      </w:r>
      <w:r w:rsidR="00015AEC">
        <w:rPr>
          <w:rFonts w:hint="cs"/>
          <w:rtl/>
        </w:rPr>
        <w:t>,</w:t>
      </w:r>
      <w:r w:rsidR="00015AEC">
        <w:rPr>
          <w:rtl/>
        </w:rPr>
        <w:t xml:space="preserve"> </w:t>
      </w:r>
      <w:bookmarkStart w:id="6705" w:name="_ETM_Q28_545029"/>
      <w:bookmarkEnd w:id="6705"/>
      <w:r w:rsidR="00015AEC">
        <w:rPr>
          <w:rtl/>
        </w:rPr>
        <w:t xml:space="preserve">זו דעתי. אני חושבת שאדם שהוא נגד עסקת חטופים צריך </w:t>
      </w:r>
      <w:bookmarkStart w:id="6706" w:name="_ETM_Q28_549719"/>
      <w:bookmarkEnd w:id="6706"/>
      <w:r w:rsidR="00015AEC">
        <w:rPr>
          <w:rtl/>
        </w:rPr>
        <w:t>להיות לו לב של אבן, אם יש לו לב בכלל</w:t>
      </w:r>
      <w:r w:rsidR="00015AEC">
        <w:rPr>
          <w:rFonts w:hint="cs"/>
          <w:rtl/>
        </w:rPr>
        <w:t>.</w:t>
      </w:r>
      <w:r w:rsidR="00015AEC">
        <w:rPr>
          <w:rtl/>
        </w:rPr>
        <w:t xml:space="preserve"> </w:t>
      </w:r>
      <w:bookmarkStart w:id="6707" w:name="_ETM_Q28_555290"/>
      <w:bookmarkEnd w:id="6707"/>
      <w:r w:rsidR="00015AEC">
        <w:rPr>
          <w:rtl/>
        </w:rPr>
        <w:t xml:space="preserve">אבל לבוא </w:t>
      </w:r>
      <w:bookmarkStart w:id="6708" w:name="_ETM_Q28_557630"/>
      <w:bookmarkEnd w:id="6708"/>
      <w:r w:rsidR="00015AEC">
        <w:rPr>
          <w:rtl/>
        </w:rPr>
        <w:t xml:space="preserve">ולתדרך את התקשורת, זאת אומרת, לדאוג להוציא בתקשורת שאתה נפגש </w:t>
      </w:r>
      <w:bookmarkStart w:id="6709" w:name="_ETM_Q28_562142"/>
      <w:bookmarkEnd w:id="6709"/>
      <w:r w:rsidR="00015AEC">
        <w:rPr>
          <w:rtl/>
        </w:rPr>
        <w:t xml:space="preserve">עם בצלאל </w:t>
      </w:r>
      <w:r w:rsidR="00015AEC">
        <w:rPr>
          <w:rFonts w:hint="cs"/>
          <w:rtl/>
        </w:rPr>
        <w:t xml:space="preserve">– </w:t>
      </w:r>
      <w:r w:rsidR="00015AEC">
        <w:rPr>
          <w:rtl/>
        </w:rPr>
        <w:t>אגב, עוד לפני שהתקשרת אליו</w:t>
      </w:r>
      <w:r w:rsidR="00015AEC">
        <w:rPr>
          <w:rFonts w:hint="cs"/>
          <w:rtl/>
        </w:rPr>
        <w:t>;</w:t>
      </w:r>
      <w:r w:rsidR="00015AEC">
        <w:rPr>
          <w:rtl/>
        </w:rPr>
        <w:t xml:space="preserve"> הוא אפילו לא </w:t>
      </w:r>
      <w:bookmarkStart w:id="6710" w:name="_ETM_Q28_566654"/>
      <w:bookmarkEnd w:id="6710"/>
      <w:r w:rsidR="00015AEC">
        <w:rPr>
          <w:rtl/>
        </w:rPr>
        <w:t xml:space="preserve">התקשר אליו </w:t>
      </w:r>
      <w:r w:rsidR="00015AEC">
        <w:rPr>
          <w:rFonts w:hint="cs"/>
          <w:rtl/>
        </w:rPr>
        <w:t xml:space="preserve">– </w:t>
      </w:r>
      <w:bookmarkStart w:id="6711" w:name="_ETM_Q28_384562"/>
      <w:bookmarkEnd w:id="6711"/>
      <w:r w:rsidR="00015AEC">
        <w:rPr>
          <w:rtl/>
        </w:rPr>
        <w:t>לסכ</w:t>
      </w:r>
      <w:r w:rsidR="00015AEC">
        <w:rPr>
          <w:rFonts w:hint="cs"/>
          <w:rtl/>
        </w:rPr>
        <w:t>ל</w:t>
      </w:r>
      <w:r w:rsidR="00015AEC">
        <w:rPr>
          <w:rtl/>
        </w:rPr>
        <w:t xml:space="preserve"> את עסקת </w:t>
      </w:r>
      <w:r w:rsidR="00015AEC">
        <w:rPr>
          <w:rFonts w:hint="cs"/>
          <w:rtl/>
        </w:rPr>
        <w:t>החטופים?</w:t>
      </w:r>
      <w:r w:rsidR="00015AEC">
        <w:rPr>
          <w:rtl/>
        </w:rPr>
        <w:t xml:space="preserve"> אני אומרת </w:t>
      </w:r>
      <w:bookmarkStart w:id="6712" w:name="_ETM_Q28_571166"/>
      <w:bookmarkEnd w:id="6712"/>
      <w:r w:rsidR="00015AEC">
        <w:rPr>
          <w:rtl/>
        </w:rPr>
        <w:t xml:space="preserve">לעצמי, מה זה האיש הזה? </w:t>
      </w:r>
      <w:bookmarkStart w:id="6713" w:name="_ETM_Q28_576269"/>
      <w:bookmarkEnd w:id="6713"/>
      <w:r w:rsidR="00015AEC">
        <w:rPr>
          <w:rtl/>
        </w:rPr>
        <w:t xml:space="preserve">איך יכול להיות? </w:t>
      </w:r>
      <w:bookmarkStart w:id="6714" w:name="_ETM_Q28_578920"/>
      <w:bookmarkEnd w:id="6714"/>
      <w:r w:rsidR="00015AEC">
        <w:rPr>
          <w:rtl/>
        </w:rPr>
        <w:t>אין שום לב</w:t>
      </w:r>
      <w:r w:rsidR="00015AEC">
        <w:rPr>
          <w:rFonts w:hint="cs"/>
          <w:rtl/>
        </w:rPr>
        <w:t>?</w:t>
      </w:r>
      <w:r w:rsidR="00015AEC">
        <w:rPr>
          <w:rtl/>
        </w:rPr>
        <w:t xml:space="preserve"> </w:t>
      </w:r>
      <w:bookmarkStart w:id="6715" w:name="_ETM_Q28_581130"/>
      <w:bookmarkEnd w:id="6715"/>
      <w:r w:rsidR="00015AEC">
        <w:rPr>
          <w:rtl/>
        </w:rPr>
        <w:t>לבוא</w:t>
      </w:r>
      <w:r w:rsidR="00015AEC">
        <w:rPr>
          <w:rFonts w:hint="cs"/>
          <w:rtl/>
        </w:rPr>
        <w:t>,</w:t>
      </w:r>
      <w:r w:rsidR="00015AEC">
        <w:rPr>
          <w:rtl/>
        </w:rPr>
        <w:t xml:space="preserve"> </w:t>
      </w:r>
      <w:bookmarkStart w:id="6716" w:name="_ETM_Q28_582850"/>
      <w:bookmarkEnd w:id="6716"/>
      <w:r w:rsidR="00015AEC">
        <w:rPr>
          <w:rtl/>
        </w:rPr>
        <w:t>לתדרך כתבים שאתה נפגש לסכל עסקה</w:t>
      </w:r>
      <w:r w:rsidR="00015AEC">
        <w:rPr>
          <w:rFonts w:hint="cs"/>
          <w:rtl/>
        </w:rPr>
        <w:t>.</w:t>
      </w:r>
      <w:r w:rsidR="00015AEC">
        <w:rPr>
          <w:rtl/>
        </w:rPr>
        <w:t xml:space="preserve"> אפילו לא שלחת מייל </w:t>
      </w:r>
      <w:bookmarkStart w:id="6717" w:name="_ETM_Q28_588309"/>
      <w:bookmarkEnd w:id="6717"/>
      <w:r w:rsidR="00015AEC">
        <w:rPr>
          <w:rtl/>
        </w:rPr>
        <w:t xml:space="preserve">או לא התקשרת לבצלאל </w:t>
      </w:r>
      <w:r w:rsidR="00015AEC">
        <w:rPr>
          <w:rFonts w:hint="cs"/>
          <w:rtl/>
        </w:rPr>
        <w:t xml:space="preserve">– </w:t>
      </w:r>
      <w:r w:rsidR="00015AEC">
        <w:rPr>
          <w:rtl/>
        </w:rPr>
        <w:t>שעזבו, זה בפני עצמו הזי</w:t>
      </w:r>
      <w:r w:rsidR="00015AEC">
        <w:rPr>
          <w:rFonts w:hint="cs"/>
          <w:rtl/>
        </w:rPr>
        <w:t>ה</w:t>
      </w:r>
      <w:r w:rsidR="00015AEC">
        <w:rPr>
          <w:rtl/>
        </w:rPr>
        <w:t xml:space="preserve"> </w:t>
      </w:r>
      <w:bookmarkStart w:id="6718" w:name="_ETM_Q28_595130"/>
      <w:bookmarkEnd w:id="6718"/>
      <w:r w:rsidR="00015AEC">
        <w:rPr>
          <w:rFonts w:hint="cs"/>
          <w:rtl/>
        </w:rPr>
        <w:t xml:space="preserve">– </w:t>
      </w:r>
      <w:r w:rsidR="00015AEC">
        <w:rPr>
          <w:rtl/>
        </w:rPr>
        <w:t>ואז לתדרך</w:t>
      </w:r>
      <w:r w:rsidR="00015AEC">
        <w:rPr>
          <w:rFonts w:hint="cs"/>
          <w:rtl/>
        </w:rPr>
        <w:t xml:space="preserve">? </w:t>
      </w:r>
    </w:p>
    <w:p w:rsidR="00015AEC" w:rsidRDefault="00015AEC" w:rsidP="00B35B59">
      <w:pPr>
        <w:rPr>
          <w:rtl/>
        </w:rPr>
      </w:pPr>
      <w:bookmarkStart w:id="6719" w:name="_ETM_Q28_420922"/>
      <w:bookmarkStart w:id="6720" w:name="_ETM_Q28_421005"/>
      <w:bookmarkEnd w:id="6719"/>
      <w:bookmarkEnd w:id="6720"/>
    </w:p>
    <w:p w:rsidR="00015AEC" w:rsidRDefault="00015AEC" w:rsidP="00E665A5">
      <w:pPr>
        <w:rPr>
          <w:rtl/>
        </w:rPr>
      </w:pPr>
      <w:bookmarkStart w:id="6721" w:name="_ETM_Q28_421074"/>
      <w:bookmarkStart w:id="6722" w:name="_ETM_Q28_421142"/>
      <w:bookmarkEnd w:id="6721"/>
      <w:bookmarkEnd w:id="6722"/>
      <w:r>
        <w:rPr>
          <w:rtl/>
        </w:rPr>
        <w:t xml:space="preserve">אתה יודע, אתמול </w:t>
      </w:r>
      <w:r>
        <w:rPr>
          <w:rFonts w:hint="cs"/>
          <w:rtl/>
        </w:rPr>
        <w:t xml:space="preserve">– </w:t>
      </w:r>
      <w:r>
        <w:rPr>
          <w:rtl/>
        </w:rPr>
        <w:t xml:space="preserve">טוב שנכנסת </w:t>
      </w:r>
      <w:r>
        <w:rPr>
          <w:rFonts w:hint="cs"/>
          <w:rtl/>
        </w:rPr>
        <w:t xml:space="preserve">– </w:t>
      </w:r>
      <w:r>
        <w:rPr>
          <w:rtl/>
        </w:rPr>
        <w:t xml:space="preserve">הגיע </w:t>
      </w:r>
      <w:bookmarkStart w:id="6723" w:name="_ETM_Q28_601178"/>
      <w:bookmarkEnd w:id="6723"/>
      <w:r>
        <w:rPr>
          <w:rtl/>
        </w:rPr>
        <w:t>אבא של יוסף חי אוחנה</w:t>
      </w:r>
      <w:r>
        <w:rPr>
          <w:rFonts w:hint="cs"/>
          <w:rtl/>
        </w:rPr>
        <w:t>,</w:t>
      </w:r>
      <w:r>
        <w:rPr>
          <w:rtl/>
        </w:rPr>
        <w:t xml:space="preserve"> </w:t>
      </w:r>
      <w:bookmarkStart w:id="6724" w:name="_ETM_Q28_604738"/>
      <w:bookmarkEnd w:id="6724"/>
      <w:r>
        <w:rPr>
          <w:rtl/>
        </w:rPr>
        <w:t xml:space="preserve">איש דתי מאוד, בחיים לא פגשתי אותו בכנסת, זו פעם </w:t>
      </w:r>
      <w:bookmarkStart w:id="6725" w:name="_ETM_Q28_607184"/>
      <w:bookmarkEnd w:id="6725"/>
      <w:r>
        <w:rPr>
          <w:rtl/>
        </w:rPr>
        <w:t xml:space="preserve">ראשונה שלו בכנסת. </w:t>
      </w:r>
      <w:bookmarkStart w:id="6726" w:name="_ETM_Q28_610339"/>
      <w:bookmarkEnd w:id="6726"/>
      <w:r>
        <w:rPr>
          <w:rtl/>
        </w:rPr>
        <w:t xml:space="preserve">פגשתי אבא שרוב הזמן </w:t>
      </w:r>
      <w:r>
        <w:rPr>
          <w:rFonts w:hint="cs"/>
          <w:rtl/>
        </w:rPr>
        <w:t>הוא</w:t>
      </w:r>
      <w:r>
        <w:rPr>
          <w:rtl/>
        </w:rPr>
        <w:t xml:space="preserve"> בכותל </w:t>
      </w:r>
      <w:r>
        <w:rPr>
          <w:rFonts w:hint="cs"/>
          <w:rtl/>
        </w:rPr>
        <w:t>או</w:t>
      </w:r>
      <w:r>
        <w:rPr>
          <w:rtl/>
        </w:rPr>
        <w:t xml:space="preserve"> בקברי צדיקים, </w:t>
      </w:r>
      <w:bookmarkStart w:id="6727" w:name="_ETM_Q28_616399"/>
      <w:bookmarkEnd w:id="6727"/>
      <w:r>
        <w:rPr>
          <w:rtl/>
        </w:rPr>
        <w:t>באמת מיוסר, מיוסר</w:t>
      </w:r>
      <w:r>
        <w:rPr>
          <w:rFonts w:hint="cs"/>
          <w:rtl/>
        </w:rPr>
        <w:t>.</w:t>
      </w:r>
      <w:r>
        <w:rPr>
          <w:rtl/>
        </w:rPr>
        <w:t xml:space="preserve"> לידו הי</w:t>
      </w:r>
      <w:r>
        <w:rPr>
          <w:rFonts w:hint="cs"/>
          <w:rtl/>
        </w:rPr>
        <w:t>ו</w:t>
      </w:r>
      <w:r>
        <w:rPr>
          <w:rtl/>
        </w:rPr>
        <w:t xml:space="preserve"> אבא של </w:t>
      </w:r>
      <w:r>
        <w:rPr>
          <w:rFonts w:hint="cs"/>
          <w:rtl/>
        </w:rPr>
        <w:t>ש</w:t>
      </w:r>
      <w:r>
        <w:rPr>
          <w:rtl/>
        </w:rPr>
        <w:t xml:space="preserve">גב </w:t>
      </w:r>
      <w:r>
        <w:rPr>
          <w:rFonts w:hint="cs"/>
          <w:rtl/>
        </w:rPr>
        <w:t>כ</w:t>
      </w:r>
      <w:r>
        <w:rPr>
          <w:rtl/>
        </w:rPr>
        <w:t xml:space="preserve">לפון, ואוהד </w:t>
      </w:r>
      <w:bookmarkStart w:id="6728" w:name="_ETM_Q28_620094"/>
      <w:bookmarkEnd w:id="6728"/>
      <w:r>
        <w:rPr>
          <w:rFonts w:hint="cs"/>
          <w:rtl/>
        </w:rPr>
        <w:t>בן עמי,</w:t>
      </w:r>
      <w:r>
        <w:rPr>
          <w:rtl/>
        </w:rPr>
        <w:t xml:space="preserve"> שחזר מהשבי</w:t>
      </w:r>
      <w:r>
        <w:rPr>
          <w:rFonts w:hint="cs"/>
          <w:rtl/>
        </w:rPr>
        <w:t>,</w:t>
      </w:r>
      <w:r>
        <w:rPr>
          <w:rtl/>
        </w:rPr>
        <w:t xml:space="preserve"> </w:t>
      </w:r>
      <w:bookmarkStart w:id="6729" w:name="_ETM_Q28_624940"/>
      <w:bookmarkEnd w:id="6729"/>
      <w:r>
        <w:rPr>
          <w:rtl/>
        </w:rPr>
        <w:t>ואשתו של אלקנה בו</w:t>
      </w:r>
      <w:r>
        <w:rPr>
          <w:rFonts w:hint="cs"/>
          <w:rtl/>
        </w:rPr>
        <w:t>ח</w:t>
      </w:r>
      <w:r>
        <w:rPr>
          <w:rtl/>
        </w:rPr>
        <w:t xml:space="preserve">בוט, רבקה, שהייתה שם, וכמובן אבא של </w:t>
      </w:r>
      <w:bookmarkStart w:id="6730" w:name="_ETM_Q28_630509"/>
      <w:bookmarkEnd w:id="6730"/>
      <w:r>
        <w:rPr>
          <w:rtl/>
        </w:rPr>
        <w:t xml:space="preserve">בר </w:t>
      </w:r>
      <w:proofErr w:type="spellStart"/>
      <w:r>
        <w:rPr>
          <w:rtl/>
        </w:rPr>
        <w:t>קופרשטיין</w:t>
      </w:r>
      <w:proofErr w:type="spellEnd"/>
      <w:r>
        <w:rPr>
          <w:rFonts w:hint="cs"/>
          <w:rtl/>
        </w:rPr>
        <w:t>.</w:t>
      </w:r>
      <w:r>
        <w:rPr>
          <w:rtl/>
        </w:rPr>
        <w:t xml:space="preserve"> באמת</w:t>
      </w:r>
      <w:r>
        <w:rPr>
          <w:rFonts w:hint="cs"/>
          <w:rtl/>
        </w:rPr>
        <w:t>,</w:t>
      </w:r>
      <w:r>
        <w:rPr>
          <w:rtl/>
        </w:rPr>
        <w:t xml:space="preserve"> ישבו חמישה אנשים מיוסרים. </w:t>
      </w:r>
      <w:bookmarkStart w:id="6731" w:name="_ETM_Q28_636790"/>
      <w:bookmarkEnd w:id="6731"/>
      <w:r>
        <w:rPr>
          <w:rtl/>
        </w:rPr>
        <w:t xml:space="preserve">ואני אומרת לעצמי, </w:t>
      </w:r>
      <w:r>
        <w:rPr>
          <w:rFonts w:hint="cs"/>
          <w:rtl/>
        </w:rPr>
        <w:t xml:space="preserve">באמת, </w:t>
      </w:r>
      <w:r>
        <w:rPr>
          <w:rtl/>
        </w:rPr>
        <w:t>רק</w:t>
      </w:r>
      <w:r>
        <w:rPr>
          <w:rFonts w:hint="cs"/>
          <w:rtl/>
        </w:rPr>
        <w:t xml:space="preserve"> </w:t>
      </w:r>
      <w:r>
        <w:rPr>
          <w:rtl/>
        </w:rPr>
        <w:t xml:space="preserve">טיפה </w:t>
      </w:r>
      <w:r>
        <w:rPr>
          <w:rFonts w:hint="cs"/>
          <w:rtl/>
        </w:rPr>
        <w:t xml:space="preserve">של – </w:t>
      </w:r>
      <w:r>
        <w:rPr>
          <w:rtl/>
        </w:rPr>
        <w:t xml:space="preserve">אני לא יודעת אפילו </w:t>
      </w:r>
      <w:bookmarkStart w:id="6732" w:name="_ETM_Q28_640646"/>
      <w:bookmarkEnd w:id="6732"/>
      <w:r>
        <w:rPr>
          <w:rtl/>
        </w:rPr>
        <w:t>איך לקרוא לזה, יהדות, אנושיות</w:t>
      </w:r>
      <w:r>
        <w:rPr>
          <w:rFonts w:hint="cs"/>
          <w:rtl/>
        </w:rPr>
        <w:t xml:space="preserve">; </w:t>
      </w:r>
      <w:r>
        <w:rPr>
          <w:rtl/>
        </w:rPr>
        <w:t xml:space="preserve">לשבת שם, להסתכל עליהם, לדבר </w:t>
      </w:r>
      <w:bookmarkStart w:id="6733" w:name="_ETM_Q28_644502"/>
      <w:bookmarkEnd w:id="6733"/>
      <w:r>
        <w:rPr>
          <w:rtl/>
        </w:rPr>
        <w:t xml:space="preserve">איתם, </w:t>
      </w:r>
      <w:bookmarkStart w:id="6734" w:name="_ETM_Q28_649899"/>
      <w:bookmarkEnd w:id="6734"/>
      <w:r>
        <w:rPr>
          <w:rtl/>
        </w:rPr>
        <w:t>לדבר, להסתכל בעיניים לאנשים האלה</w:t>
      </w:r>
      <w:r>
        <w:rPr>
          <w:rFonts w:hint="cs"/>
          <w:rtl/>
        </w:rPr>
        <w:t>,</w:t>
      </w:r>
      <w:r>
        <w:rPr>
          <w:rtl/>
        </w:rPr>
        <w:t xml:space="preserve"> שאנחנו הפקרנו את הילדים </w:t>
      </w:r>
      <w:bookmarkStart w:id="6735" w:name="_ETM_Q28_653889"/>
      <w:bookmarkEnd w:id="6735"/>
      <w:r>
        <w:rPr>
          <w:rtl/>
        </w:rPr>
        <w:t>שלהם</w:t>
      </w:r>
      <w:r>
        <w:rPr>
          <w:rFonts w:hint="cs"/>
          <w:rtl/>
        </w:rPr>
        <w:t>,</w:t>
      </w:r>
      <w:r>
        <w:rPr>
          <w:rtl/>
        </w:rPr>
        <w:t xml:space="preserve"> הממשלה הפקירה את הילדים שלהם </w:t>
      </w:r>
      <w:r w:rsidR="00E665A5">
        <w:rPr>
          <w:rFonts w:hint="cs"/>
          <w:rtl/>
        </w:rPr>
        <w:t xml:space="preserve">– </w:t>
      </w:r>
      <w:r>
        <w:rPr>
          <w:rtl/>
        </w:rPr>
        <w:t xml:space="preserve">ואחרי שהם יושבים בכנסת </w:t>
      </w:r>
      <w:bookmarkStart w:id="6736" w:name="_ETM_Q28_657879"/>
      <w:bookmarkEnd w:id="6736"/>
      <w:r>
        <w:rPr>
          <w:rtl/>
        </w:rPr>
        <w:t xml:space="preserve">לבוא </w:t>
      </w:r>
      <w:bookmarkStart w:id="6737" w:name="_ETM_Q28_662519"/>
      <w:bookmarkEnd w:id="6737"/>
      <w:r>
        <w:rPr>
          <w:rtl/>
        </w:rPr>
        <w:t xml:space="preserve">ולתדרך כתבים שאתם נפגשים. </w:t>
      </w:r>
    </w:p>
    <w:p w:rsidR="00015AEC" w:rsidRDefault="00015AEC" w:rsidP="00B35B59">
      <w:pPr>
        <w:rPr>
          <w:rtl/>
        </w:rPr>
      </w:pPr>
      <w:bookmarkStart w:id="6738" w:name="_ETM_Q28_485437"/>
      <w:bookmarkStart w:id="6739" w:name="_ETM_Q28_485537"/>
      <w:bookmarkEnd w:id="6738"/>
      <w:bookmarkEnd w:id="6739"/>
    </w:p>
    <w:p w:rsidR="00015AEC" w:rsidRDefault="00015AEC" w:rsidP="00B35B59">
      <w:pPr>
        <w:rPr>
          <w:rtl/>
        </w:rPr>
      </w:pPr>
      <w:bookmarkStart w:id="6740" w:name="_ETM_Q28_485605"/>
      <w:bookmarkStart w:id="6741" w:name="_ETM_Q28_485733"/>
      <w:bookmarkEnd w:id="6740"/>
      <w:bookmarkEnd w:id="6741"/>
      <w:r>
        <w:rPr>
          <w:rtl/>
        </w:rPr>
        <w:t xml:space="preserve">עכשיו, אני רוצה להגיד מילה על </w:t>
      </w:r>
      <w:bookmarkStart w:id="6742" w:name="_ETM_Q28_666220"/>
      <w:bookmarkEnd w:id="6742"/>
      <w:r>
        <w:rPr>
          <w:rtl/>
        </w:rPr>
        <w:t>שני הצדדים האלה</w:t>
      </w:r>
      <w:r>
        <w:rPr>
          <w:rFonts w:hint="cs"/>
          <w:rtl/>
        </w:rPr>
        <w:t>.</w:t>
      </w:r>
      <w:r>
        <w:rPr>
          <w:rtl/>
        </w:rPr>
        <w:t xml:space="preserve"> הם לא מדברים כבר מעל שנתיים. אני </w:t>
      </w:r>
      <w:bookmarkStart w:id="6743" w:name="_ETM_Q28_669922"/>
      <w:bookmarkEnd w:id="6743"/>
      <w:r>
        <w:rPr>
          <w:rtl/>
        </w:rPr>
        <w:t>יודעת את זה</w:t>
      </w:r>
      <w:r>
        <w:rPr>
          <w:rFonts w:hint="cs"/>
          <w:rtl/>
        </w:rPr>
        <w:t>,</w:t>
      </w:r>
      <w:r>
        <w:rPr>
          <w:rtl/>
        </w:rPr>
        <w:t xml:space="preserve"> כי המשרד שלו מולי</w:t>
      </w:r>
      <w:r>
        <w:rPr>
          <w:rFonts w:hint="cs"/>
          <w:rtl/>
        </w:rPr>
        <w:t>.</w:t>
      </w:r>
      <w:r>
        <w:rPr>
          <w:rtl/>
        </w:rPr>
        <w:t xml:space="preserve"> הם לא מדברים, </w:t>
      </w:r>
      <w:bookmarkStart w:id="6744" w:name="_ETM_Q28_673624"/>
      <w:bookmarkEnd w:id="6744"/>
      <w:r>
        <w:rPr>
          <w:rtl/>
        </w:rPr>
        <w:t xml:space="preserve">הם גם מתדרכים אחד נגד השני. הסיבה היחידה למפגש שלהם </w:t>
      </w:r>
      <w:bookmarkStart w:id="6745" w:name="_ETM_Q28_677326"/>
      <w:bookmarkEnd w:id="6745"/>
      <w:r>
        <w:rPr>
          <w:rtl/>
        </w:rPr>
        <w:t xml:space="preserve">היא לסכל עסקת חטופים, באמת </w:t>
      </w:r>
      <w:r>
        <w:rPr>
          <w:rFonts w:hint="cs"/>
          <w:rtl/>
        </w:rPr>
        <w:t xml:space="preserve">– </w:t>
      </w:r>
      <w:r>
        <w:rPr>
          <w:rtl/>
        </w:rPr>
        <w:t>אני מסיימת</w:t>
      </w:r>
      <w:r>
        <w:rPr>
          <w:rFonts w:hint="cs"/>
          <w:rtl/>
        </w:rPr>
        <w:t>,</w:t>
      </w:r>
      <w:r>
        <w:rPr>
          <w:rtl/>
        </w:rPr>
        <w:t xml:space="preserve"> אני מסיימת, אני </w:t>
      </w:r>
      <w:bookmarkStart w:id="6746" w:name="_ETM_Q28_681028"/>
      <w:bookmarkEnd w:id="6746"/>
      <w:r>
        <w:rPr>
          <w:rtl/>
        </w:rPr>
        <w:t xml:space="preserve">מסתכלת על השעון. </w:t>
      </w:r>
      <w:bookmarkStart w:id="6747" w:name="_ETM_Q28_685640"/>
      <w:bookmarkStart w:id="6748" w:name="_ETM_Q28_506115"/>
      <w:bookmarkStart w:id="6749" w:name="_ETM_Q28_506217"/>
      <w:bookmarkStart w:id="6750" w:name="_ETM_Q28_506978"/>
      <w:bookmarkStart w:id="6751" w:name="_ETM_Q28_507043"/>
      <w:bookmarkEnd w:id="6747"/>
      <w:bookmarkEnd w:id="6748"/>
      <w:bookmarkEnd w:id="6749"/>
      <w:bookmarkEnd w:id="6750"/>
      <w:bookmarkEnd w:id="6751"/>
      <w:r>
        <w:rPr>
          <w:rtl/>
        </w:rPr>
        <w:t xml:space="preserve">זה לא אנשים בלי לב, זה אנשים שיש שם פח </w:t>
      </w:r>
      <w:bookmarkStart w:id="6752" w:name="_ETM_Q28_688180"/>
      <w:bookmarkEnd w:id="6752"/>
      <w:r>
        <w:rPr>
          <w:rtl/>
        </w:rPr>
        <w:t>במקום הלב. תודה.</w:t>
      </w:r>
    </w:p>
    <w:p w:rsidR="00015AEC" w:rsidRDefault="00015AEC" w:rsidP="00B35B59">
      <w:pPr>
        <w:rPr>
          <w:rtl/>
        </w:rPr>
      </w:pPr>
    </w:p>
    <w:p w:rsidR="00015AEC" w:rsidRDefault="00015AEC" w:rsidP="00B35B59">
      <w:pPr>
        <w:pStyle w:val="af6"/>
        <w:keepNext/>
        <w:rPr>
          <w:rtl/>
        </w:rPr>
      </w:pPr>
      <w:bookmarkStart w:id="6753" w:name="ET_yor_6593_19"/>
      <w:r w:rsidRPr="00C81143">
        <w:rPr>
          <w:rStyle w:val="TagStyle"/>
          <w:rtl/>
        </w:rPr>
        <w:t xml:space="preserve"> &lt;&lt; יור &gt;&gt; </w:t>
      </w:r>
      <w:r>
        <w:rPr>
          <w:rtl/>
        </w:rPr>
        <w:t>היו"ר חנוך דב מלביצקי:</w:t>
      </w:r>
      <w:r w:rsidRPr="00C81143">
        <w:rPr>
          <w:rStyle w:val="TagStyle"/>
          <w:rtl/>
        </w:rPr>
        <w:t xml:space="preserve"> &lt;&lt; יור &gt;&gt;</w:t>
      </w:r>
      <w:r>
        <w:rPr>
          <w:rtl/>
        </w:rPr>
        <w:t xml:space="preserve"> </w:t>
      </w:r>
      <w:bookmarkEnd w:id="6753"/>
    </w:p>
    <w:p w:rsidR="00015AEC" w:rsidRPr="00C81143" w:rsidRDefault="00015AEC" w:rsidP="00B35B59">
      <w:pPr>
        <w:ind w:firstLine="0"/>
        <w:rPr>
          <w:rtl/>
        </w:rPr>
      </w:pPr>
    </w:p>
    <w:p w:rsidR="00015AEC" w:rsidRDefault="00015AEC" w:rsidP="00B35B59">
      <w:pPr>
        <w:rPr>
          <w:rtl/>
        </w:rPr>
      </w:pPr>
      <w:bookmarkStart w:id="6754" w:name="_ETM_Q28_690920"/>
      <w:bookmarkEnd w:id="6754"/>
      <w:r>
        <w:rPr>
          <w:rtl/>
        </w:rPr>
        <w:t xml:space="preserve">חבר הכנסת שירי </w:t>
      </w:r>
      <w:r>
        <w:rPr>
          <w:rFonts w:hint="cs"/>
          <w:rtl/>
        </w:rPr>
        <w:t xml:space="preserve">– </w:t>
      </w:r>
      <w:r>
        <w:rPr>
          <w:rtl/>
        </w:rPr>
        <w:t>אינו נוכח</w:t>
      </w:r>
      <w:r>
        <w:rPr>
          <w:rFonts w:hint="cs"/>
          <w:rtl/>
        </w:rPr>
        <w:t>;</w:t>
      </w:r>
      <w:r>
        <w:rPr>
          <w:rtl/>
        </w:rPr>
        <w:t xml:space="preserve"> חברת הכנסת </w:t>
      </w:r>
      <w:r>
        <w:rPr>
          <w:rFonts w:hint="cs"/>
          <w:rtl/>
        </w:rPr>
        <w:t xml:space="preserve">מלקו </w:t>
      </w:r>
      <w:r>
        <w:rPr>
          <w:rFonts w:hint="eastAsia"/>
          <w:rtl/>
        </w:rPr>
        <w:t>–</w:t>
      </w:r>
      <w:r>
        <w:rPr>
          <w:rtl/>
        </w:rPr>
        <w:t xml:space="preserve"> אינה </w:t>
      </w:r>
      <w:bookmarkStart w:id="6755" w:name="_ETM_Q28_692900"/>
      <w:bookmarkEnd w:id="6755"/>
      <w:r>
        <w:rPr>
          <w:rtl/>
        </w:rPr>
        <w:t>נוכחת</w:t>
      </w:r>
      <w:r>
        <w:t>;</w:t>
      </w:r>
      <w:r>
        <w:rPr>
          <w:rtl/>
        </w:rPr>
        <w:t xml:space="preserve"> </w:t>
      </w:r>
      <w:bookmarkStart w:id="6756" w:name="_ETM_Q28_695859"/>
      <w:bookmarkEnd w:id="6756"/>
      <w:r>
        <w:rPr>
          <w:rtl/>
        </w:rPr>
        <w:t xml:space="preserve">חברת הכנסת דיסטל </w:t>
      </w:r>
      <w:r>
        <w:rPr>
          <w:rFonts w:hint="cs"/>
          <w:rtl/>
        </w:rPr>
        <w:t xml:space="preserve">– </w:t>
      </w:r>
      <w:r>
        <w:rPr>
          <w:rtl/>
        </w:rPr>
        <w:t>אינה נוכחת</w:t>
      </w:r>
      <w:r>
        <w:rPr>
          <w:rFonts w:hint="cs"/>
          <w:rtl/>
        </w:rPr>
        <w:t>;</w:t>
      </w:r>
      <w:r>
        <w:rPr>
          <w:rtl/>
        </w:rPr>
        <w:t xml:space="preserve"> חבר הכנסת </w:t>
      </w:r>
      <w:r>
        <w:rPr>
          <w:rFonts w:hint="cs"/>
          <w:rtl/>
        </w:rPr>
        <w:t xml:space="preserve">בוארון </w:t>
      </w:r>
      <w:bookmarkStart w:id="6757" w:name="_ETM_Q28_518268"/>
      <w:bookmarkEnd w:id="6757"/>
      <w:r>
        <w:rPr>
          <w:rFonts w:hint="eastAsia"/>
          <w:rtl/>
        </w:rPr>
        <w:t>–</w:t>
      </w:r>
      <w:r>
        <w:rPr>
          <w:rtl/>
        </w:rPr>
        <w:t xml:space="preserve"> אינו נוכח</w:t>
      </w:r>
      <w:r>
        <w:rPr>
          <w:rFonts w:hint="cs"/>
          <w:rtl/>
        </w:rPr>
        <w:t>;</w:t>
      </w:r>
      <w:r>
        <w:rPr>
          <w:rtl/>
        </w:rPr>
        <w:t xml:space="preserve"> חבר הכנסת פינדר</w:t>
      </w:r>
      <w:r>
        <w:rPr>
          <w:rFonts w:hint="cs"/>
          <w:rtl/>
        </w:rPr>
        <w:t>ו</w:t>
      </w:r>
      <w:r>
        <w:rPr>
          <w:rtl/>
        </w:rPr>
        <w:t xml:space="preserve">ס </w:t>
      </w:r>
      <w:r>
        <w:rPr>
          <w:rFonts w:hint="cs"/>
          <w:rtl/>
        </w:rPr>
        <w:t xml:space="preserve">– אינו </w:t>
      </w:r>
      <w:r>
        <w:rPr>
          <w:rtl/>
        </w:rPr>
        <w:t>נוכח</w:t>
      </w:r>
      <w:r>
        <w:rPr>
          <w:rFonts w:hint="cs"/>
          <w:rtl/>
        </w:rPr>
        <w:t>.</w:t>
      </w:r>
      <w:r>
        <w:rPr>
          <w:rtl/>
        </w:rPr>
        <w:t xml:space="preserve"> חברת הכנסת </w:t>
      </w:r>
      <w:bookmarkStart w:id="6758" w:name="_ETM_Q28_701759"/>
      <w:bookmarkEnd w:id="6758"/>
      <w:r>
        <w:rPr>
          <w:rtl/>
        </w:rPr>
        <w:t>גוטליב</w:t>
      </w:r>
      <w:r>
        <w:rPr>
          <w:rFonts w:hint="cs"/>
          <w:rtl/>
        </w:rPr>
        <w:t>,</w:t>
      </w:r>
      <w:r>
        <w:rPr>
          <w:rtl/>
        </w:rPr>
        <w:t xml:space="preserve"> </w:t>
      </w:r>
      <w:bookmarkStart w:id="6759" w:name="_ETM_Q28_705280"/>
      <w:bookmarkEnd w:id="6759"/>
      <w:r>
        <w:rPr>
          <w:rtl/>
        </w:rPr>
        <w:t>בבקשה, גברתי.</w:t>
      </w:r>
    </w:p>
    <w:p w:rsidR="00015AEC" w:rsidRDefault="00015AEC" w:rsidP="00B35B59">
      <w:pPr>
        <w:rPr>
          <w:rtl/>
        </w:rPr>
      </w:pPr>
      <w:r>
        <w:rPr>
          <w:rtl/>
        </w:rPr>
        <w:t xml:space="preserve"> </w:t>
      </w:r>
    </w:p>
    <w:p w:rsidR="00015AEC" w:rsidRDefault="00015AEC" w:rsidP="00B35B59">
      <w:pPr>
        <w:pStyle w:val="a4"/>
        <w:keepNext/>
        <w:rPr>
          <w:rtl/>
        </w:rPr>
      </w:pPr>
      <w:r w:rsidRPr="00056FF1">
        <w:rPr>
          <w:rStyle w:val="TagStyle"/>
          <w:rtl/>
        </w:rPr>
        <w:t xml:space="preserve"> &lt;&lt; דובר &gt;&gt; </w:t>
      </w:r>
      <w:bookmarkStart w:id="6760" w:name="_Toc202384978"/>
      <w:bookmarkStart w:id="6761" w:name="_Toc202689026"/>
      <w:r>
        <w:rPr>
          <w:rtl/>
        </w:rPr>
        <w:t>טלי גוטליב (הליכוד):</w:t>
      </w:r>
      <w:bookmarkEnd w:id="6760"/>
      <w:bookmarkEnd w:id="6761"/>
      <w:r w:rsidRPr="00056FF1">
        <w:rPr>
          <w:rStyle w:val="TagStyle"/>
          <w:rtl/>
        </w:rPr>
        <w:t xml:space="preserve"> &lt;&lt; דובר &gt;&gt;</w:t>
      </w:r>
      <w:r>
        <w:rPr>
          <w:rtl/>
        </w:rPr>
        <w:t xml:space="preserve"> </w:t>
      </w:r>
    </w:p>
    <w:p w:rsidR="00015AEC" w:rsidRDefault="00015AEC" w:rsidP="00B35B59">
      <w:pPr>
        <w:ind w:firstLine="0"/>
        <w:rPr>
          <w:rtl/>
        </w:rPr>
      </w:pPr>
    </w:p>
    <w:p w:rsidR="00015AEC" w:rsidRDefault="00015AEC" w:rsidP="00B35B59">
      <w:pPr>
        <w:rPr>
          <w:rtl/>
        </w:rPr>
      </w:pPr>
      <w:bookmarkStart w:id="6762" w:name="_ETM_Q28_722760"/>
      <w:bookmarkEnd w:id="6762"/>
      <w:r>
        <w:rPr>
          <w:rtl/>
        </w:rPr>
        <w:t>השופט יצחק עמית לא דמיין בחלומות הכי הזויים שלו</w:t>
      </w:r>
      <w:r>
        <w:rPr>
          <w:rFonts w:hint="cs"/>
          <w:rtl/>
        </w:rPr>
        <w:t>,</w:t>
      </w:r>
      <w:r>
        <w:rPr>
          <w:rtl/>
        </w:rPr>
        <w:t xml:space="preserve"> שכשהוא </w:t>
      </w:r>
      <w:bookmarkStart w:id="6763" w:name="_ETM_Q28_730235"/>
      <w:bookmarkEnd w:id="6763"/>
      <w:r>
        <w:rPr>
          <w:rtl/>
        </w:rPr>
        <w:t>יאשר שהשידור בבג</w:t>
      </w:r>
      <w:r>
        <w:rPr>
          <w:rFonts w:hint="cs"/>
          <w:rtl/>
        </w:rPr>
        <w:t>"</w:t>
      </w:r>
      <w:r>
        <w:rPr>
          <w:rtl/>
        </w:rPr>
        <w:t>ץ אתמול ישודר לציבור הוא יתגלה בע</w:t>
      </w:r>
      <w:r>
        <w:rPr>
          <w:rFonts w:hint="cs"/>
          <w:rtl/>
        </w:rPr>
        <w:t>ר</w:t>
      </w:r>
      <w:r>
        <w:rPr>
          <w:rtl/>
        </w:rPr>
        <w:t>לות ליב</w:t>
      </w:r>
      <w:r>
        <w:rPr>
          <w:rFonts w:hint="cs"/>
          <w:rtl/>
        </w:rPr>
        <w:t>ו</w:t>
      </w:r>
      <w:bookmarkStart w:id="6764" w:name="_ETM_Q28_738140"/>
      <w:bookmarkEnd w:id="6764"/>
      <w:r>
        <w:rPr>
          <w:rFonts w:hint="cs"/>
          <w:rtl/>
        </w:rPr>
        <w:t xml:space="preserve">. </w:t>
      </w:r>
      <w:r>
        <w:rPr>
          <w:rtl/>
        </w:rPr>
        <w:t>באמת</w:t>
      </w:r>
      <w:r>
        <w:rPr>
          <w:rFonts w:hint="cs"/>
          <w:rtl/>
        </w:rPr>
        <w:t>,</w:t>
      </w:r>
      <w:r>
        <w:rPr>
          <w:rtl/>
        </w:rPr>
        <w:t xml:space="preserve"> אני ראיתי את זה בעיניים שלי, אני לא חושבת </w:t>
      </w:r>
      <w:bookmarkStart w:id="6765" w:name="_ETM_Q28_741887"/>
      <w:bookmarkEnd w:id="6765"/>
      <w:r>
        <w:rPr>
          <w:rtl/>
        </w:rPr>
        <w:t>שאני אשכח את זה אי</w:t>
      </w:r>
      <w:r>
        <w:rPr>
          <w:rFonts w:hint="cs"/>
          <w:rtl/>
        </w:rPr>
        <w:t xml:space="preserve"> </w:t>
      </w:r>
      <w:bookmarkStart w:id="6766" w:name="_ETM_Q28_563483"/>
      <w:bookmarkEnd w:id="6766"/>
      <w:r>
        <w:rPr>
          <w:rtl/>
        </w:rPr>
        <w:t>פעם, וכך אמרתי לו גם</w:t>
      </w:r>
      <w:r>
        <w:rPr>
          <w:rFonts w:hint="cs"/>
          <w:rtl/>
        </w:rPr>
        <w:t>.</w:t>
      </w:r>
      <w:r>
        <w:rPr>
          <w:rtl/>
        </w:rPr>
        <w:t xml:space="preserve"> </w:t>
      </w:r>
      <w:bookmarkStart w:id="6767" w:name="_ETM_Q28_745635"/>
      <w:bookmarkStart w:id="6768" w:name="_ETM_Q28_563154"/>
      <w:bookmarkStart w:id="6769" w:name="_ETM_Q28_563292"/>
      <w:bookmarkStart w:id="6770" w:name="_ETM_Q28_563370"/>
      <w:bookmarkStart w:id="6771" w:name="_ETM_Q28_563431"/>
      <w:bookmarkEnd w:id="6767"/>
      <w:bookmarkEnd w:id="6768"/>
      <w:bookmarkEnd w:id="6769"/>
      <w:bookmarkEnd w:id="6770"/>
      <w:bookmarkEnd w:id="6771"/>
    </w:p>
    <w:p w:rsidR="00015AEC" w:rsidRDefault="00015AEC" w:rsidP="00B35B59">
      <w:pPr>
        <w:rPr>
          <w:rtl/>
        </w:rPr>
      </w:pPr>
      <w:bookmarkStart w:id="6772" w:name="_ETM_Q28_570722"/>
      <w:bookmarkStart w:id="6773" w:name="_ETM_Q28_570777"/>
      <w:bookmarkEnd w:id="6772"/>
      <w:bookmarkEnd w:id="6773"/>
    </w:p>
    <w:p w:rsidR="00015AEC" w:rsidRDefault="00015AEC" w:rsidP="00AB34C8">
      <w:pPr>
        <w:rPr>
          <w:rtl/>
        </w:rPr>
      </w:pPr>
      <w:bookmarkStart w:id="6774" w:name="_ETM_Q28_570882"/>
      <w:bookmarkStart w:id="6775" w:name="_ETM_Q28_571018"/>
      <w:bookmarkEnd w:id="6774"/>
      <w:bookmarkEnd w:id="6775"/>
      <w:r>
        <w:rPr>
          <w:rtl/>
        </w:rPr>
        <w:t>וכדי לעשות לכם סדר אל מול התדרוכים השקריים בערוצי ה</w:t>
      </w:r>
      <w:r>
        <w:rPr>
          <w:rFonts w:hint="cs"/>
          <w:rtl/>
        </w:rPr>
        <w:t>ת</w:t>
      </w:r>
      <w:r>
        <w:rPr>
          <w:rtl/>
        </w:rPr>
        <w:t xml:space="preserve">בהלה, </w:t>
      </w:r>
      <w:bookmarkStart w:id="6776" w:name="_ETM_Q28_749382"/>
      <w:bookmarkEnd w:id="6776"/>
      <w:r>
        <w:rPr>
          <w:rtl/>
        </w:rPr>
        <w:t>עם ישראל</w:t>
      </w:r>
      <w:r>
        <w:rPr>
          <w:rFonts w:hint="cs"/>
          <w:rtl/>
        </w:rPr>
        <w:t>,</w:t>
      </w:r>
      <w:r>
        <w:rPr>
          <w:rtl/>
        </w:rPr>
        <w:t xml:space="preserve"> קבלו</w:t>
      </w:r>
      <w:r>
        <w:rPr>
          <w:rFonts w:hint="cs"/>
          <w:rtl/>
        </w:rPr>
        <w:t>:</w:t>
      </w:r>
      <w:bookmarkStart w:id="6777" w:name="_ETM_Q28_566938"/>
      <w:bookmarkStart w:id="6778" w:name="_ETM_Q28_567042"/>
      <w:bookmarkEnd w:id="6777"/>
      <w:bookmarkEnd w:id="6778"/>
      <w:r w:rsidR="00AB34C8">
        <w:rPr>
          <w:rFonts w:hint="cs"/>
          <w:rtl/>
        </w:rPr>
        <w:t xml:space="preserve"> </w:t>
      </w:r>
      <w:r>
        <w:rPr>
          <w:rtl/>
        </w:rPr>
        <w:t>מגיעים לדיון בבג</w:t>
      </w:r>
      <w:r>
        <w:rPr>
          <w:rFonts w:hint="cs"/>
          <w:rtl/>
        </w:rPr>
        <w:t>"</w:t>
      </w:r>
      <w:r>
        <w:rPr>
          <w:rtl/>
        </w:rPr>
        <w:t>ץ שקב</w:t>
      </w:r>
      <w:r>
        <w:rPr>
          <w:rFonts w:hint="cs"/>
          <w:rtl/>
        </w:rPr>
        <w:t>ו</w:t>
      </w:r>
      <w:r>
        <w:rPr>
          <w:rtl/>
        </w:rPr>
        <w:t xml:space="preserve">ע לשעה </w:t>
      </w:r>
      <w:r>
        <w:rPr>
          <w:rFonts w:hint="cs"/>
          <w:rtl/>
        </w:rPr>
        <w:t>10:00.</w:t>
      </w:r>
      <w:r>
        <w:rPr>
          <w:rtl/>
        </w:rPr>
        <w:t xml:space="preserve"> </w:t>
      </w:r>
      <w:bookmarkStart w:id="6779" w:name="_ETM_Q28_754000"/>
      <w:bookmarkEnd w:id="6779"/>
      <w:r>
        <w:rPr>
          <w:rtl/>
        </w:rPr>
        <w:t>אומר השופט יצחק עמית</w:t>
      </w:r>
      <w:r>
        <w:rPr>
          <w:rFonts w:hint="cs"/>
          <w:rtl/>
        </w:rPr>
        <w:t>:</w:t>
      </w:r>
      <w:r>
        <w:rPr>
          <w:rtl/>
        </w:rPr>
        <w:t xml:space="preserve"> אנחנו משנים את סדרי הדיון, אנחנו </w:t>
      </w:r>
      <w:bookmarkStart w:id="6780" w:name="_ETM_Q28_758199"/>
      <w:bookmarkEnd w:id="6780"/>
      <w:r>
        <w:rPr>
          <w:rtl/>
        </w:rPr>
        <w:t xml:space="preserve">יוצאים לאולם אחר לדיון במעמד צד אחד. מי שלא עורך </w:t>
      </w:r>
      <w:bookmarkStart w:id="6781" w:name="_ETM_Q28_762399"/>
      <w:bookmarkEnd w:id="6781"/>
      <w:r>
        <w:rPr>
          <w:rtl/>
        </w:rPr>
        <w:t>דין לא מבין מה יצחק עמית אומר באותו רגע</w:t>
      </w:r>
      <w:r>
        <w:rPr>
          <w:rFonts w:hint="cs"/>
          <w:rtl/>
        </w:rPr>
        <w:t>.</w:t>
      </w:r>
      <w:r>
        <w:rPr>
          <w:rtl/>
        </w:rPr>
        <w:t xml:space="preserve"> ויושב</w:t>
      </w:r>
      <w:r>
        <w:rPr>
          <w:rFonts w:hint="cs"/>
          <w:rtl/>
        </w:rPr>
        <w:t>ות</w:t>
      </w:r>
      <w:r>
        <w:rPr>
          <w:rtl/>
        </w:rPr>
        <w:t xml:space="preserve"> </w:t>
      </w:r>
      <w:bookmarkStart w:id="6782" w:name="_ETM_Q28_766599"/>
      <w:bookmarkEnd w:id="6782"/>
      <w:r>
        <w:rPr>
          <w:rtl/>
        </w:rPr>
        <w:t>בקהל משפחות שכולות ומשפחות של נופל</w:t>
      </w:r>
      <w:r>
        <w:rPr>
          <w:rFonts w:hint="cs"/>
          <w:rtl/>
        </w:rPr>
        <w:t>י</w:t>
      </w:r>
      <w:r>
        <w:rPr>
          <w:rtl/>
        </w:rPr>
        <w:t xml:space="preserve">נו </w:t>
      </w:r>
      <w:proofErr w:type="spellStart"/>
      <w:r>
        <w:rPr>
          <w:rtl/>
        </w:rPr>
        <w:t>ונרצח</w:t>
      </w:r>
      <w:r>
        <w:rPr>
          <w:rFonts w:hint="cs"/>
          <w:rtl/>
        </w:rPr>
        <w:t>י</w:t>
      </w:r>
      <w:r>
        <w:rPr>
          <w:rtl/>
        </w:rPr>
        <w:t>נו</w:t>
      </w:r>
      <w:proofErr w:type="spellEnd"/>
      <w:r>
        <w:rPr>
          <w:rtl/>
        </w:rPr>
        <w:t xml:space="preserve">. </w:t>
      </w:r>
      <w:bookmarkStart w:id="6783" w:name="_ETM_Q28_771390"/>
      <w:bookmarkEnd w:id="6783"/>
      <w:r>
        <w:rPr>
          <w:rFonts w:hint="cs"/>
          <w:rtl/>
        </w:rPr>
        <w:t xml:space="preserve">הם </w:t>
      </w:r>
      <w:r>
        <w:rPr>
          <w:rtl/>
        </w:rPr>
        <w:t>יושבים בקהל, לא מבי</w:t>
      </w:r>
      <w:r>
        <w:rPr>
          <w:rFonts w:hint="cs"/>
          <w:rtl/>
        </w:rPr>
        <w:t>נים</w:t>
      </w:r>
      <w:r>
        <w:rPr>
          <w:rtl/>
        </w:rPr>
        <w:t xml:space="preserve"> מה השופט</w:t>
      </w:r>
      <w:r>
        <w:rPr>
          <w:rFonts w:hint="cs"/>
          <w:rtl/>
        </w:rPr>
        <w:t xml:space="preserve"> </w:t>
      </w:r>
      <w:r>
        <w:rPr>
          <w:rtl/>
        </w:rPr>
        <w:t xml:space="preserve">מדבר. השופט לא מישיר מבט לקהל להסביר להם מה </w:t>
      </w:r>
      <w:bookmarkStart w:id="6784" w:name="_ETM_Q28_776455"/>
      <w:bookmarkEnd w:id="6784"/>
      <w:r>
        <w:rPr>
          <w:rtl/>
        </w:rPr>
        <w:t>זה דיון במ</w:t>
      </w:r>
      <w:r>
        <w:rPr>
          <w:rFonts w:hint="cs"/>
          <w:rtl/>
        </w:rPr>
        <w:t>עמד</w:t>
      </w:r>
      <w:r>
        <w:rPr>
          <w:rtl/>
        </w:rPr>
        <w:t xml:space="preserve"> צד אחד, מה הוא בעצם רוצה לעשות</w:t>
      </w:r>
      <w:r>
        <w:rPr>
          <w:rFonts w:hint="cs"/>
          <w:rtl/>
        </w:rPr>
        <w:t>.</w:t>
      </w:r>
      <w:r>
        <w:rPr>
          <w:rtl/>
        </w:rPr>
        <w:t xml:space="preserve"> </w:t>
      </w:r>
      <w:bookmarkStart w:id="6785" w:name="_ETM_Q28_778987"/>
      <w:bookmarkEnd w:id="6785"/>
      <w:r>
        <w:rPr>
          <w:rFonts w:hint="cs"/>
          <w:rtl/>
        </w:rPr>
        <w:t xml:space="preserve">הוא </w:t>
      </w:r>
      <w:r>
        <w:rPr>
          <w:rtl/>
        </w:rPr>
        <w:t xml:space="preserve">יוצא מהאולם. </w:t>
      </w:r>
      <w:bookmarkStart w:id="6786" w:name="_ETM_Q28_782099"/>
      <w:bookmarkEnd w:id="6786"/>
      <w:r>
        <w:rPr>
          <w:rtl/>
        </w:rPr>
        <w:t>האזרחים שנמצאים שם המומים</w:t>
      </w:r>
      <w:r>
        <w:rPr>
          <w:rFonts w:hint="cs"/>
          <w:rtl/>
        </w:rPr>
        <w:t>,</w:t>
      </w:r>
      <w:r>
        <w:rPr>
          <w:rtl/>
        </w:rPr>
        <w:t xml:space="preserve"> וצועקים</w:t>
      </w:r>
      <w:r>
        <w:rPr>
          <w:rFonts w:hint="cs"/>
          <w:rtl/>
        </w:rPr>
        <w:t>:</w:t>
      </w:r>
      <w:r>
        <w:rPr>
          <w:rtl/>
        </w:rPr>
        <w:t xml:space="preserve"> בושה </w:t>
      </w:r>
      <w:proofErr w:type="spellStart"/>
      <w:r>
        <w:rPr>
          <w:rtl/>
        </w:rPr>
        <w:t>בושה</w:t>
      </w:r>
      <w:proofErr w:type="spellEnd"/>
      <w:r>
        <w:rPr>
          <w:rtl/>
        </w:rPr>
        <w:t xml:space="preserve">. הם לא צועקים </w:t>
      </w:r>
      <w:bookmarkStart w:id="6787" w:name="_ETM_Q28_784939"/>
      <w:bookmarkEnd w:id="6787"/>
      <w:r>
        <w:rPr>
          <w:rtl/>
        </w:rPr>
        <w:t>את זה כשהשופט מדבר</w:t>
      </w:r>
      <w:r>
        <w:rPr>
          <w:rFonts w:hint="cs"/>
          <w:rtl/>
        </w:rPr>
        <w:t>,</w:t>
      </w:r>
      <w:r>
        <w:rPr>
          <w:rtl/>
        </w:rPr>
        <w:t xml:space="preserve"> לא</w:t>
      </w:r>
      <w:r>
        <w:rPr>
          <w:rFonts w:hint="cs"/>
          <w:rtl/>
        </w:rPr>
        <w:t>.</w:t>
      </w:r>
      <w:r>
        <w:rPr>
          <w:rtl/>
        </w:rPr>
        <w:t xml:space="preserve"> ואנחנו לא מפריעים לו</w:t>
      </w:r>
      <w:r>
        <w:rPr>
          <w:rFonts w:hint="cs"/>
          <w:rtl/>
        </w:rPr>
        <w:t>,</w:t>
      </w:r>
      <w:r>
        <w:rPr>
          <w:rtl/>
        </w:rPr>
        <w:t xml:space="preserve"> לא, </w:t>
      </w:r>
      <w:bookmarkStart w:id="6788" w:name="_ETM_Q28_787779"/>
      <w:bookmarkEnd w:id="6788"/>
      <w:r>
        <w:rPr>
          <w:rtl/>
        </w:rPr>
        <w:t>לא, לא</w:t>
      </w:r>
      <w:r>
        <w:rPr>
          <w:rFonts w:hint="cs"/>
          <w:rtl/>
        </w:rPr>
        <w:t>, לא</w:t>
      </w:r>
      <w:r>
        <w:rPr>
          <w:rtl/>
        </w:rPr>
        <w:t xml:space="preserve">. </w:t>
      </w:r>
      <w:bookmarkStart w:id="6789" w:name="_ETM_Q28_791159"/>
      <w:bookmarkEnd w:id="6789"/>
      <w:r>
        <w:rPr>
          <w:rtl/>
        </w:rPr>
        <w:t xml:space="preserve">כך הפסקה מספר אחת. </w:t>
      </w:r>
      <w:bookmarkStart w:id="6790" w:name="_ETM_Q28_794039"/>
      <w:bookmarkEnd w:id="6790"/>
    </w:p>
    <w:p w:rsidR="00015AEC" w:rsidRDefault="00015AEC" w:rsidP="00B35B59">
      <w:pPr>
        <w:rPr>
          <w:rtl/>
        </w:rPr>
      </w:pPr>
    </w:p>
    <w:p w:rsidR="00015AEC" w:rsidRDefault="00015AEC" w:rsidP="00B35B59">
      <w:pPr>
        <w:rPr>
          <w:rtl/>
        </w:rPr>
      </w:pPr>
      <w:r>
        <w:rPr>
          <w:rtl/>
        </w:rPr>
        <w:t>הפסקה</w:t>
      </w:r>
      <w:r>
        <w:rPr>
          <w:rFonts w:hint="cs"/>
          <w:rtl/>
        </w:rPr>
        <w:t>,</w:t>
      </w:r>
      <w:r>
        <w:rPr>
          <w:rtl/>
        </w:rPr>
        <w:t xml:space="preserve"> </w:t>
      </w:r>
      <w:r>
        <w:rPr>
          <w:rFonts w:hint="cs"/>
          <w:rtl/>
        </w:rPr>
        <w:t>ה</w:t>
      </w:r>
      <w:r>
        <w:rPr>
          <w:rtl/>
        </w:rPr>
        <w:t xml:space="preserve">שופטים חוזרים. </w:t>
      </w:r>
      <w:bookmarkStart w:id="6791" w:name="_ETM_Q28_796570"/>
      <w:bookmarkEnd w:id="6791"/>
      <w:r>
        <w:rPr>
          <w:rtl/>
        </w:rPr>
        <w:t>מדבר השופט עמית</w:t>
      </w:r>
      <w:r>
        <w:rPr>
          <w:rFonts w:hint="cs"/>
          <w:rtl/>
        </w:rPr>
        <w:t>.</w:t>
      </w:r>
      <w:r>
        <w:rPr>
          <w:rtl/>
        </w:rPr>
        <w:t xml:space="preserve"> שטיין שותק</w:t>
      </w:r>
      <w:r>
        <w:rPr>
          <w:rFonts w:hint="cs"/>
          <w:rtl/>
        </w:rPr>
        <w:t>,</w:t>
      </w:r>
      <w:r>
        <w:rPr>
          <w:rtl/>
        </w:rPr>
        <w:t xml:space="preserve"> שטייניץ שותקת</w:t>
      </w:r>
      <w:r>
        <w:rPr>
          <w:rFonts w:hint="cs"/>
          <w:rtl/>
        </w:rPr>
        <w:t>.</w:t>
      </w:r>
      <w:r>
        <w:rPr>
          <w:rtl/>
        </w:rPr>
        <w:t xml:space="preserve"> </w:t>
      </w:r>
      <w:r>
        <w:rPr>
          <w:rFonts w:hint="cs"/>
          <w:rtl/>
        </w:rPr>
        <w:t xml:space="preserve">הוא </w:t>
      </w:r>
      <w:r>
        <w:rPr>
          <w:rtl/>
        </w:rPr>
        <w:t xml:space="preserve">מדבר עם עורך </w:t>
      </w:r>
      <w:bookmarkStart w:id="6792" w:name="_ETM_Q28_799735"/>
      <w:bookmarkEnd w:id="6792"/>
      <w:r>
        <w:rPr>
          <w:rtl/>
        </w:rPr>
        <w:t>הדין של ה</w:t>
      </w:r>
      <w:r>
        <w:rPr>
          <w:rFonts w:hint="cs"/>
          <w:rtl/>
        </w:rPr>
        <w:t>ע</w:t>
      </w:r>
      <w:r>
        <w:rPr>
          <w:rtl/>
        </w:rPr>
        <w:t>ותרים, המשפחות השכולות</w:t>
      </w:r>
      <w:r>
        <w:rPr>
          <w:rFonts w:hint="cs"/>
          <w:rtl/>
        </w:rPr>
        <w:t xml:space="preserve"> </w:t>
      </w:r>
      <w:r>
        <w:rPr>
          <w:rtl/>
        </w:rPr>
        <w:t xml:space="preserve">– יש ניגוד עניינים, מה אתם </w:t>
      </w:r>
      <w:bookmarkStart w:id="6793" w:name="_ETM_Q28_802901"/>
      <w:bookmarkEnd w:id="6793"/>
      <w:r>
        <w:rPr>
          <w:rtl/>
        </w:rPr>
        <w:t>אומרים על ניגוד עניינים</w:t>
      </w:r>
      <w:r>
        <w:rPr>
          <w:rFonts w:hint="cs"/>
          <w:rtl/>
        </w:rPr>
        <w:t>,</w:t>
      </w:r>
      <w:r>
        <w:rPr>
          <w:rtl/>
        </w:rPr>
        <w:t xml:space="preserve"> איך ראש הממשלה יכול למנות</w:t>
      </w:r>
      <w:r>
        <w:rPr>
          <w:rFonts w:hint="cs"/>
          <w:rtl/>
        </w:rPr>
        <w:t>,</w:t>
      </w:r>
      <w:r>
        <w:rPr>
          <w:rtl/>
        </w:rPr>
        <w:t xml:space="preserve"> איך </w:t>
      </w:r>
      <w:bookmarkStart w:id="6794" w:name="_ETM_Q28_806066"/>
      <w:bookmarkEnd w:id="6794"/>
      <w:r>
        <w:rPr>
          <w:rtl/>
        </w:rPr>
        <w:t>ואיך</w:t>
      </w:r>
      <w:r>
        <w:rPr>
          <w:rFonts w:hint="cs"/>
          <w:rtl/>
        </w:rPr>
        <w:t>.</w:t>
      </w:r>
      <w:r>
        <w:rPr>
          <w:rtl/>
        </w:rPr>
        <w:t xml:space="preserve"> אני מעירה הערת ביניים </w:t>
      </w:r>
      <w:r>
        <w:rPr>
          <w:rFonts w:hint="cs"/>
          <w:rtl/>
        </w:rPr>
        <w:t xml:space="preserve">– </w:t>
      </w:r>
      <w:r>
        <w:rPr>
          <w:rtl/>
        </w:rPr>
        <w:t>קבלו, מזל שזה מו</w:t>
      </w:r>
      <w:r>
        <w:rPr>
          <w:rFonts w:hint="cs"/>
          <w:rtl/>
        </w:rPr>
        <w:t>ס</w:t>
      </w:r>
      <w:r>
        <w:rPr>
          <w:rtl/>
        </w:rPr>
        <w:t>ר</w:t>
      </w:r>
      <w:r>
        <w:rPr>
          <w:rFonts w:hint="cs"/>
          <w:rtl/>
        </w:rPr>
        <w:t>ט</w:t>
      </w:r>
      <w:r>
        <w:rPr>
          <w:rtl/>
        </w:rPr>
        <w:t xml:space="preserve">. אני </w:t>
      </w:r>
      <w:bookmarkStart w:id="6795" w:name="_ETM_Q28_809232"/>
      <w:bookmarkEnd w:id="6795"/>
      <w:r>
        <w:rPr>
          <w:rtl/>
        </w:rPr>
        <w:t>אומרת לו</w:t>
      </w:r>
      <w:r>
        <w:rPr>
          <w:rFonts w:hint="cs"/>
          <w:rtl/>
        </w:rPr>
        <w:t>:</w:t>
      </w:r>
      <w:r>
        <w:rPr>
          <w:rtl/>
        </w:rPr>
        <w:t xml:space="preserve"> אדוני, על איזה ניגוד עניינים אתה מדבר? אם </w:t>
      </w:r>
      <w:bookmarkStart w:id="6796" w:name="_ETM_Q28_812397"/>
      <w:bookmarkEnd w:id="6796"/>
      <w:r>
        <w:rPr>
          <w:rtl/>
        </w:rPr>
        <w:t xml:space="preserve">אני לא מבינה, בטח גם הקהל לא מבין, אולי נסביר </w:t>
      </w:r>
      <w:bookmarkStart w:id="6797" w:name="_ETM_Q28_815563"/>
      <w:bookmarkEnd w:id="6797"/>
      <w:r>
        <w:rPr>
          <w:rtl/>
        </w:rPr>
        <w:t xml:space="preserve">לו. </w:t>
      </w:r>
      <w:bookmarkStart w:id="6798" w:name="_ETM_Q28_819900"/>
      <w:bookmarkEnd w:id="6798"/>
      <w:r>
        <w:rPr>
          <w:rtl/>
        </w:rPr>
        <w:t>יצחק עמית</w:t>
      </w:r>
      <w:r>
        <w:rPr>
          <w:rFonts w:hint="cs"/>
          <w:rtl/>
        </w:rPr>
        <w:t>:</w:t>
      </w:r>
      <w:r>
        <w:rPr>
          <w:rtl/>
        </w:rPr>
        <w:t xml:space="preserve"> את בקריאה ראשונה, את בהתראה ראשונה. אני אומרת </w:t>
      </w:r>
      <w:bookmarkStart w:id="6799" w:name="_ETM_Q28_824693"/>
      <w:bookmarkEnd w:id="6799"/>
      <w:r>
        <w:rPr>
          <w:rtl/>
        </w:rPr>
        <w:t>ל</w:t>
      </w:r>
      <w:r>
        <w:rPr>
          <w:rFonts w:hint="cs"/>
          <w:rtl/>
        </w:rPr>
        <w:t>ו:</w:t>
      </w:r>
      <w:r>
        <w:rPr>
          <w:rtl/>
        </w:rPr>
        <w:t xml:space="preserve"> אדוני מוזמן להוציא אותי עם </w:t>
      </w:r>
      <w:r>
        <w:rPr>
          <w:rFonts w:hint="cs"/>
          <w:rtl/>
        </w:rPr>
        <w:t>המשמר</w:t>
      </w:r>
      <w:r>
        <w:rPr>
          <w:rtl/>
        </w:rPr>
        <w:t>, כבר הפעלת עליי</w:t>
      </w:r>
      <w:r>
        <w:rPr>
          <w:rFonts w:hint="cs"/>
          <w:rtl/>
        </w:rPr>
        <w:t>,</w:t>
      </w:r>
      <w:r>
        <w:rPr>
          <w:rtl/>
        </w:rPr>
        <w:t xml:space="preserve"> </w:t>
      </w:r>
      <w:bookmarkStart w:id="6800" w:name="_ETM_Q28_829487"/>
      <w:bookmarkEnd w:id="6800"/>
      <w:r>
        <w:rPr>
          <w:rtl/>
        </w:rPr>
        <w:t>הרי</w:t>
      </w:r>
      <w:r>
        <w:rPr>
          <w:rFonts w:hint="cs"/>
          <w:rtl/>
        </w:rPr>
        <w:t>,</w:t>
      </w:r>
      <w:r>
        <w:rPr>
          <w:rtl/>
        </w:rPr>
        <w:t xml:space="preserve"> בריונות, והחסינות שלי מדומיינת. טוב, אנחנו יוצאים להפסקה</w:t>
      </w:r>
      <w:r>
        <w:rPr>
          <w:rFonts w:hint="cs"/>
          <w:rtl/>
        </w:rPr>
        <w:t xml:space="preserve"> </w:t>
      </w:r>
      <w:bookmarkStart w:id="6801" w:name="_ETM_Q28_653771"/>
      <w:bookmarkEnd w:id="6801"/>
      <w:r>
        <w:rPr>
          <w:rtl/>
        </w:rPr>
        <w:t xml:space="preserve">עד </w:t>
      </w:r>
      <w:bookmarkStart w:id="6802" w:name="_ETM_Q28_834281"/>
      <w:bookmarkEnd w:id="6802"/>
      <w:r>
        <w:rPr>
          <w:rtl/>
        </w:rPr>
        <w:t xml:space="preserve">שתהיה רגיעה </w:t>
      </w:r>
      <w:r>
        <w:rPr>
          <w:rFonts w:hint="cs"/>
          <w:rtl/>
        </w:rPr>
        <w:t xml:space="preserve">– </w:t>
      </w:r>
      <w:r>
        <w:rPr>
          <w:rtl/>
        </w:rPr>
        <w:t xml:space="preserve">זאת אני. הפסקה שנייה. </w:t>
      </w:r>
    </w:p>
    <w:p w:rsidR="00015AEC" w:rsidRDefault="00015AEC" w:rsidP="00B35B59">
      <w:pPr>
        <w:rPr>
          <w:rtl/>
        </w:rPr>
      </w:pPr>
    </w:p>
    <w:p w:rsidR="00015AEC" w:rsidRDefault="00015AEC" w:rsidP="00B35B59">
      <w:pPr>
        <w:rPr>
          <w:rtl/>
        </w:rPr>
      </w:pPr>
      <w:r>
        <w:rPr>
          <w:rtl/>
        </w:rPr>
        <w:t xml:space="preserve">הם יוצאים מהאולם, ותוך </w:t>
      </w:r>
      <w:bookmarkStart w:id="6803" w:name="_ETM_Q28_839075"/>
      <w:bookmarkEnd w:id="6803"/>
      <w:r>
        <w:rPr>
          <w:rtl/>
        </w:rPr>
        <w:t>מספר רגעים מתחיל מופע אימים בהוראתו של עמית</w:t>
      </w:r>
      <w:bookmarkStart w:id="6804" w:name="_ETM_Q28_844150"/>
      <w:bookmarkEnd w:id="6804"/>
      <w:r>
        <w:rPr>
          <w:rFonts w:hint="cs"/>
          <w:rtl/>
        </w:rPr>
        <w:t xml:space="preserve">: </w:t>
      </w:r>
      <w:r>
        <w:rPr>
          <w:rtl/>
        </w:rPr>
        <w:t xml:space="preserve">מגיעים אנשי משמר ואומרים שבהוראת השופט עמית גם המשפחות השכולות </w:t>
      </w:r>
      <w:bookmarkStart w:id="6805" w:name="_ETM_Q28_847374"/>
      <w:bookmarkEnd w:id="6805"/>
      <w:r>
        <w:rPr>
          <w:rtl/>
        </w:rPr>
        <w:t xml:space="preserve">יצאו מהאולם. </w:t>
      </w:r>
      <w:bookmarkStart w:id="6806" w:name="_ETM_Q28_851150"/>
      <w:bookmarkEnd w:id="6806"/>
      <w:r>
        <w:rPr>
          <w:rtl/>
        </w:rPr>
        <w:t>יושב</w:t>
      </w:r>
      <w:r>
        <w:rPr>
          <w:rFonts w:hint="cs"/>
          <w:rtl/>
        </w:rPr>
        <w:t>ות</w:t>
      </w:r>
      <w:r>
        <w:rPr>
          <w:rtl/>
        </w:rPr>
        <w:t xml:space="preserve"> באולם משפחות שכולות שמתנגדות </w:t>
      </w:r>
      <w:r>
        <w:rPr>
          <w:rFonts w:hint="cs"/>
          <w:rtl/>
        </w:rPr>
        <w:t xml:space="preserve">– </w:t>
      </w:r>
      <w:r>
        <w:rPr>
          <w:rtl/>
        </w:rPr>
        <w:t>מוצ</w:t>
      </w:r>
      <w:r>
        <w:rPr>
          <w:rFonts w:hint="cs"/>
          <w:rtl/>
        </w:rPr>
        <w:t>א</w:t>
      </w:r>
      <w:r>
        <w:rPr>
          <w:rtl/>
        </w:rPr>
        <w:t xml:space="preserve">ות בכוח. מה שאתם ראיתם </w:t>
      </w:r>
      <w:bookmarkStart w:id="6807" w:name="_ETM_Q28_853745"/>
      <w:bookmarkEnd w:id="6807"/>
      <w:r>
        <w:rPr>
          <w:rtl/>
        </w:rPr>
        <w:t xml:space="preserve">מצולם, </w:t>
      </w:r>
      <w:bookmarkStart w:id="6808" w:name="_ETM_Q28_857190"/>
      <w:bookmarkEnd w:id="6808"/>
      <w:r>
        <w:rPr>
          <w:rtl/>
        </w:rPr>
        <w:t>ושם אתם שומעים אותי צועקת</w:t>
      </w:r>
      <w:r>
        <w:rPr>
          <w:rFonts w:hint="cs"/>
          <w:rtl/>
        </w:rPr>
        <w:t>.</w:t>
      </w:r>
      <w:r>
        <w:rPr>
          <w:rtl/>
        </w:rPr>
        <w:t xml:space="preserve"> הרצל חג'אג' ומירב </w:t>
      </w:r>
      <w:bookmarkStart w:id="6809" w:name="_ETM_Q28_861182"/>
      <w:bookmarkEnd w:id="6809"/>
      <w:proofErr w:type="spellStart"/>
      <w:r>
        <w:rPr>
          <w:rtl/>
        </w:rPr>
        <w:t>חג'אג</w:t>
      </w:r>
      <w:proofErr w:type="spellEnd"/>
      <w:r>
        <w:rPr>
          <w:rtl/>
        </w:rPr>
        <w:t xml:space="preserve">', הוריה של שיר </w:t>
      </w:r>
      <w:proofErr w:type="spellStart"/>
      <w:r>
        <w:rPr>
          <w:rtl/>
        </w:rPr>
        <w:t>חאג'ג</w:t>
      </w:r>
      <w:proofErr w:type="spellEnd"/>
      <w:r>
        <w:rPr>
          <w:rtl/>
        </w:rPr>
        <w:t>', השם ייקום דמה, שנרצחה</w:t>
      </w:r>
      <w:r>
        <w:rPr>
          <w:rFonts w:hint="cs"/>
          <w:rtl/>
        </w:rPr>
        <w:t>,</w:t>
      </w:r>
      <w:r>
        <w:rPr>
          <w:rtl/>
        </w:rPr>
        <w:t xml:space="preserve"> חיילת, </w:t>
      </w:r>
      <w:bookmarkStart w:id="6810" w:name="_ETM_Q28_865174"/>
      <w:bookmarkEnd w:id="6810"/>
      <w:r>
        <w:rPr>
          <w:rtl/>
        </w:rPr>
        <w:t>וגליה חושן, אימא של הדר חושן</w:t>
      </w:r>
      <w:r w:rsidR="00E665A5">
        <w:rPr>
          <w:rFonts w:hint="cs"/>
          <w:rtl/>
        </w:rPr>
        <w:t>,</w:t>
      </w:r>
      <w:r>
        <w:rPr>
          <w:rtl/>
        </w:rPr>
        <w:t xml:space="preserve"> שנרצחה </w:t>
      </w:r>
      <w:proofErr w:type="spellStart"/>
      <w:r>
        <w:rPr>
          <w:rtl/>
        </w:rPr>
        <w:t>בנובה</w:t>
      </w:r>
      <w:proofErr w:type="spellEnd"/>
      <w:r>
        <w:rPr>
          <w:rFonts w:hint="cs"/>
          <w:rtl/>
        </w:rPr>
        <w:t xml:space="preserve"> </w:t>
      </w:r>
      <w:r>
        <w:rPr>
          <w:rFonts w:hint="eastAsia"/>
          <w:rtl/>
        </w:rPr>
        <w:t>–</w:t>
      </w:r>
      <w:r>
        <w:rPr>
          <w:rtl/>
        </w:rPr>
        <w:t xml:space="preserve"> נלקחים </w:t>
      </w:r>
      <w:bookmarkStart w:id="6811" w:name="_ETM_Q28_869166"/>
      <w:bookmarkEnd w:id="6811"/>
      <w:r>
        <w:rPr>
          <w:rtl/>
        </w:rPr>
        <w:t>בכוח</w:t>
      </w:r>
      <w:r>
        <w:rPr>
          <w:rFonts w:hint="cs"/>
          <w:rtl/>
        </w:rPr>
        <w:t>.</w:t>
      </w:r>
      <w:r>
        <w:rPr>
          <w:rtl/>
        </w:rPr>
        <w:t xml:space="preserve"> אתם שומעים אותי שם צועקת למשמר</w:t>
      </w:r>
      <w:r>
        <w:rPr>
          <w:rFonts w:hint="cs"/>
          <w:rtl/>
        </w:rPr>
        <w:t>:</w:t>
      </w:r>
      <w:r>
        <w:rPr>
          <w:rtl/>
        </w:rPr>
        <w:t xml:space="preserve"> אבל למה</w:t>
      </w:r>
      <w:r>
        <w:rPr>
          <w:rFonts w:hint="cs"/>
          <w:rtl/>
        </w:rPr>
        <w:t>,</w:t>
      </w:r>
      <w:r>
        <w:rPr>
          <w:rtl/>
        </w:rPr>
        <w:t xml:space="preserve"> למה? </w:t>
      </w:r>
      <w:bookmarkStart w:id="6812" w:name="_ETM_Q28_873158"/>
      <w:bookmarkEnd w:id="6812"/>
      <w:r>
        <w:rPr>
          <w:rtl/>
        </w:rPr>
        <w:t xml:space="preserve">למה אתם עושים את זה? </w:t>
      </w:r>
      <w:bookmarkStart w:id="6813" w:name="_ETM_Q28_878609"/>
      <w:bookmarkEnd w:id="6813"/>
      <w:r>
        <w:rPr>
          <w:rtl/>
        </w:rPr>
        <w:t>זה היה מחזה מזעזע</w:t>
      </w:r>
      <w:r>
        <w:rPr>
          <w:rFonts w:hint="cs"/>
          <w:rtl/>
        </w:rPr>
        <w:t>,</w:t>
      </w:r>
      <w:r>
        <w:rPr>
          <w:rtl/>
        </w:rPr>
        <w:t xml:space="preserve"> שהדגים את </w:t>
      </w:r>
      <w:r>
        <w:rPr>
          <w:rFonts w:hint="cs"/>
          <w:rtl/>
        </w:rPr>
        <w:t>ע</w:t>
      </w:r>
      <w:r>
        <w:rPr>
          <w:rtl/>
        </w:rPr>
        <w:t>רלות ליבו של עמית</w:t>
      </w:r>
      <w:r>
        <w:rPr>
          <w:rFonts w:hint="cs"/>
          <w:rtl/>
        </w:rPr>
        <w:t>.</w:t>
      </w:r>
      <w:r>
        <w:rPr>
          <w:rtl/>
        </w:rPr>
        <w:t xml:space="preserve"> </w:t>
      </w:r>
      <w:bookmarkStart w:id="6814" w:name="_ETM_Q28_882739"/>
      <w:bookmarkEnd w:id="6814"/>
    </w:p>
    <w:p w:rsidR="00015AEC" w:rsidRDefault="00015AEC" w:rsidP="00B35B59">
      <w:pPr>
        <w:rPr>
          <w:rtl/>
        </w:rPr>
      </w:pPr>
    </w:p>
    <w:p w:rsidR="00015AEC" w:rsidRDefault="00015AEC" w:rsidP="00B35B59">
      <w:pPr>
        <w:rPr>
          <w:rtl/>
        </w:rPr>
      </w:pPr>
      <w:r>
        <w:rPr>
          <w:rtl/>
        </w:rPr>
        <w:t xml:space="preserve">וכשיצחק עמית חזר מההפסקה השנייה עם שני השופטים, הוא מתחיל </w:t>
      </w:r>
      <w:bookmarkStart w:id="6815" w:name="_ETM_Q28_886869"/>
      <w:bookmarkEnd w:id="6815"/>
      <w:r>
        <w:rPr>
          <w:rtl/>
        </w:rPr>
        <w:t>במילים הבאות</w:t>
      </w:r>
      <w:r>
        <w:rPr>
          <w:rFonts w:hint="cs"/>
          <w:rtl/>
        </w:rPr>
        <w:t>:</w:t>
      </w:r>
      <w:r>
        <w:rPr>
          <w:rtl/>
        </w:rPr>
        <w:t xml:space="preserve"> </w:t>
      </w:r>
      <w:bookmarkStart w:id="6816" w:name="_ETM_Q28_892030"/>
      <w:bookmarkEnd w:id="6816"/>
      <w:r>
        <w:rPr>
          <w:rtl/>
        </w:rPr>
        <w:t>היינו עדים למחזה</w:t>
      </w:r>
      <w:r>
        <w:rPr>
          <w:rFonts w:hint="cs"/>
          <w:rtl/>
        </w:rPr>
        <w:t>.</w:t>
      </w:r>
      <w:r>
        <w:rPr>
          <w:rtl/>
        </w:rPr>
        <w:t xml:space="preserve"> אני קמה ואומרת לו</w:t>
      </w:r>
      <w:r>
        <w:rPr>
          <w:rFonts w:hint="cs"/>
          <w:rtl/>
        </w:rPr>
        <w:t>:</w:t>
      </w:r>
      <w:r>
        <w:rPr>
          <w:rtl/>
        </w:rPr>
        <w:t xml:space="preserve"> אני מתביישת בך, </w:t>
      </w:r>
      <w:bookmarkStart w:id="6817" w:name="_ETM_Q28_896603"/>
      <w:bookmarkEnd w:id="6817"/>
      <w:r>
        <w:rPr>
          <w:rtl/>
        </w:rPr>
        <w:t>ושתתבייש לך, אדוני</w:t>
      </w:r>
      <w:r>
        <w:rPr>
          <w:rFonts w:hint="cs"/>
          <w:rtl/>
        </w:rPr>
        <w:t>.</w:t>
      </w:r>
      <w:r>
        <w:rPr>
          <w:rtl/>
        </w:rPr>
        <w:t xml:space="preserve"> </w:t>
      </w:r>
      <w:r>
        <w:rPr>
          <w:rFonts w:hint="cs"/>
          <w:rtl/>
        </w:rPr>
        <w:t xml:space="preserve">את </w:t>
      </w:r>
      <w:r>
        <w:rPr>
          <w:rtl/>
        </w:rPr>
        <w:t xml:space="preserve">מה שאתה עשית כאן בהוראה שלך למשפחות </w:t>
      </w:r>
      <w:bookmarkStart w:id="6818" w:name="_ETM_Q28_901176"/>
      <w:bookmarkEnd w:id="6818"/>
      <w:r>
        <w:rPr>
          <w:rtl/>
        </w:rPr>
        <w:t>השכולות, אנחנו נזכור לדיראון עולם</w:t>
      </w:r>
      <w:r>
        <w:rPr>
          <w:rFonts w:hint="cs"/>
          <w:rtl/>
        </w:rPr>
        <w:t>.</w:t>
      </w:r>
      <w:r>
        <w:rPr>
          <w:rtl/>
        </w:rPr>
        <w:t xml:space="preserve"> ואין לך מה לקרוא למשמר</w:t>
      </w:r>
      <w:r>
        <w:rPr>
          <w:rFonts w:hint="cs"/>
          <w:rtl/>
        </w:rPr>
        <w:t>,</w:t>
      </w:r>
      <w:r>
        <w:rPr>
          <w:rtl/>
        </w:rPr>
        <w:t xml:space="preserve"> </w:t>
      </w:r>
      <w:bookmarkStart w:id="6819" w:name="_ETM_Q28_905749"/>
      <w:bookmarkEnd w:id="6819"/>
      <w:r>
        <w:rPr>
          <w:rtl/>
        </w:rPr>
        <w:t>כי אני לא מסוגלת לראות אותך ולהישאר כאן</w:t>
      </w:r>
      <w:r>
        <w:rPr>
          <w:rFonts w:hint="cs"/>
          <w:rtl/>
        </w:rPr>
        <w:t>,</w:t>
      </w:r>
      <w:r>
        <w:rPr>
          <w:rtl/>
        </w:rPr>
        <w:t xml:space="preserve"> ואני יוצאת</w:t>
      </w:r>
      <w:r>
        <w:rPr>
          <w:rFonts w:hint="cs"/>
          <w:rtl/>
        </w:rPr>
        <w:t>.</w:t>
      </w:r>
      <w:r>
        <w:rPr>
          <w:rtl/>
        </w:rPr>
        <w:t xml:space="preserve"> </w:t>
      </w:r>
      <w:bookmarkStart w:id="6820" w:name="_ETM_Q28_910322"/>
      <w:bookmarkEnd w:id="6820"/>
      <w:r>
        <w:rPr>
          <w:rtl/>
        </w:rPr>
        <w:t>אז פניתי לשטייניץ ולשטיין, שעד אותו רגע שתקו כל הדיונים</w:t>
      </w:r>
      <w:r>
        <w:rPr>
          <w:rFonts w:hint="cs"/>
          <w:rtl/>
        </w:rPr>
        <w:t>.</w:t>
      </w:r>
      <w:r>
        <w:rPr>
          <w:rtl/>
        </w:rPr>
        <w:t xml:space="preserve"> </w:t>
      </w:r>
      <w:bookmarkStart w:id="6821" w:name="_ETM_Q28_914895"/>
      <w:bookmarkEnd w:id="6821"/>
      <w:r>
        <w:rPr>
          <w:rtl/>
        </w:rPr>
        <w:t>אמרתי</w:t>
      </w:r>
      <w:r>
        <w:rPr>
          <w:rFonts w:hint="cs"/>
          <w:rtl/>
        </w:rPr>
        <w:t>:</w:t>
      </w:r>
      <w:r>
        <w:rPr>
          <w:rtl/>
        </w:rPr>
        <w:t xml:space="preserve"> את פה, גברתי</w:t>
      </w:r>
      <w:r>
        <w:rPr>
          <w:rFonts w:hint="cs"/>
          <w:rtl/>
        </w:rPr>
        <w:t>.</w:t>
      </w:r>
      <w:r>
        <w:rPr>
          <w:rtl/>
        </w:rPr>
        <w:t xml:space="preserve"> </w:t>
      </w:r>
      <w:bookmarkStart w:id="6822" w:name="_ETM_Q28_919659"/>
      <w:bookmarkEnd w:id="6822"/>
      <w:r>
        <w:rPr>
          <w:rtl/>
        </w:rPr>
        <w:t>אתה פה, אדוני</w:t>
      </w:r>
      <w:r>
        <w:rPr>
          <w:rFonts w:hint="cs"/>
          <w:rtl/>
        </w:rPr>
        <w:t>.</w:t>
      </w:r>
      <w:r>
        <w:rPr>
          <w:rtl/>
        </w:rPr>
        <w:t xml:space="preserve"> גם אתם כאן. </w:t>
      </w:r>
    </w:p>
    <w:p w:rsidR="00015AEC" w:rsidRDefault="00015AEC" w:rsidP="00B35B59">
      <w:pPr>
        <w:rPr>
          <w:rtl/>
          <w:lang w:eastAsia="he-IL"/>
        </w:rPr>
      </w:pPr>
    </w:p>
    <w:p w:rsidR="00B53A64" w:rsidRDefault="00B53A64" w:rsidP="00B35B59">
      <w:pPr>
        <w:pStyle w:val="af6"/>
        <w:keepNext/>
        <w:rPr>
          <w:rtl/>
        </w:rPr>
      </w:pPr>
      <w:r w:rsidRPr="00291323">
        <w:rPr>
          <w:rStyle w:val="TagStyle"/>
          <w:rtl/>
        </w:rPr>
        <w:t xml:space="preserve">&lt;&lt; יור &gt;&gt; </w:t>
      </w:r>
      <w:r>
        <w:rPr>
          <w:rtl/>
        </w:rPr>
        <w:t>היו"ר חנוך דב מלביצקי:</w:t>
      </w:r>
      <w:r w:rsidRPr="00291323">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r>
        <w:rPr>
          <w:rtl/>
        </w:rPr>
        <w:t xml:space="preserve">תודה. </w:t>
      </w:r>
    </w:p>
    <w:p w:rsidR="00B53A64" w:rsidRDefault="00B53A64" w:rsidP="00B35B59">
      <w:pPr>
        <w:rPr>
          <w:rtl/>
        </w:rPr>
      </w:pPr>
    </w:p>
    <w:p w:rsidR="00B53A64" w:rsidRDefault="00B53A64" w:rsidP="00B35B59">
      <w:pPr>
        <w:pStyle w:val="-"/>
        <w:keepNext/>
        <w:rPr>
          <w:rtl/>
        </w:rPr>
      </w:pPr>
      <w:bookmarkStart w:id="6823" w:name="ET_speakercontinue_6345_4"/>
      <w:r w:rsidRPr="00291323">
        <w:rPr>
          <w:rStyle w:val="TagStyle"/>
          <w:rtl/>
        </w:rPr>
        <w:t xml:space="preserve"> &lt;&lt; דובר_המשך &gt;&gt; </w:t>
      </w:r>
      <w:r>
        <w:rPr>
          <w:rtl/>
        </w:rPr>
        <w:t>טלי גוטליב (הליכוד):</w:t>
      </w:r>
      <w:r w:rsidRPr="00291323">
        <w:rPr>
          <w:rStyle w:val="TagStyle"/>
          <w:rtl/>
        </w:rPr>
        <w:t xml:space="preserve"> &lt;&lt; דובר_המשך &gt;&gt;</w:t>
      </w:r>
      <w:r>
        <w:rPr>
          <w:rtl/>
        </w:rPr>
        <w:t xml:space="preserve">   </w:t>
      </w:r>
      <w:bookmarkEnd w:id="6823"/>
    </w:p>
    <w:p w:rsidR="00B53A64" w:rsidRDefault="00B53A64" w:rsidP="00AB34C8">
      <w:pPr>
        <w:rPr>
          <w:rtl/>
        </w:rPr>
      </w:pPr>
    </w:p>
    <w:p w:rsidR="00B53A64" w:rsidRDefault="00B53A64" w:rsidP="00B35B59">
      <w:pPr>
        <w:rPr>
          <w:rtl/>
        </w:rPr>
      </w:pPr>
      <w:r>
        <w:rPr>
          <w:rtl/>
        </w:rPr>
        <w:t xml:space="preserve">כך היה. ואני </w:t>
      </w:r>
      <w:bookmarkStart w:id="6824" w:name="_ETM_Q29_324329"/>
      <w:bookmarkEnd w:id="6824"/>
      <w:r>
        <w:rPr>
          <w:rtl/>
        </w:rPr>
        <w:t>אומרת לכם פה שהמחזה אתמול</w:t>
      </w:r>
      <w:r>
        <w:rPr>
          <w:rFonts w:hint="cs"/>
          <w:rtl/>
        </w:rPr>
        <w:t>,</w:t>
      </w:r>
      <w:r>
        <w:rPr>
          <w:rtl/>
        </w:rPr>
        <w:t xml:space="preserve"> המזעזע הזה,</w:t>
      </w:r>
      <w:r>
        <w:rPr>
          <w:rFonts w:hint="cs"/>
          <w:rtl/>
        </w:rPr>
        <w:t xml:space="preserve"> הדגים</w:t>
      </w:r>
      <w:r>
        <w:rPr>
          <w:rtl/>
        </w:rPr>
        <w:t xml:space="preserve"> ערלות לב </w:t>
      </w:r>
      <w:bookmarkStart w:id="6825" w:name="_ETM_Q29_329359"/>
      <w:bookmarkEnd w:id="6825"/>
      <w:r>
        <w:rPr>
          <w:rtl/>
        </w:rPr>
        <w:t>וניתוק מוחלט של השופט עמית מהעם</w:t>
      </w:r>
      <w:r>
        <w:rPr>
          <w:rFonts w:hint="cs"/>
          <w:rtl/>
        </w:rPr>
        <w:t>.</w:t>
      </w:r>
      <w:r>
        <w:rPr>
          <w:rtl/>
        </w:rPr>
        <w:t xml:space="preserve"> אמר אתמול השופט יצחק </w:t>
      </w:r>
      <w:bookmarkStart w:id="6826" w:name="_ETM_Q29_334389"/>
      <w:bookmarkEnd w:id="6826"/>
      <w:r>
        <w:rPr>
          <w:rtl/>
        </w:rPr>
        <w:t>עמית לקהל</w:t>
      </w:r>
      <w:r>
        <w:rPr>
          <w:rFonts w:hint="cs"/>
          <w:rtl/>
        </w:rPr>
        <w:t>:</w:t>
      </w:r>
      <w:r>
        <w:rPr>
          <w:rtl/>
        </w:rPr>
        <w:t xml:space="preserve"> הקהל הוא לא צד להליך. </w:t>
      </w:r>
      <w:bookmarkStart w:id="6827" w:name="_ETM_Q29_340130"/>
      <w:bookmarkEnd w:id="6827"/>
    </w:p>
    <w:p w:rsidR="00B53A64" w:rsidRDefault="00B53A64" w:rsidP="00B35B59">
      <w:pPr>
        <w:rPr>
          <w:rtl/>
        </w:rPr>
      </w:pPr>
    </w:p>
    <w:p w:rsidR="00B53A64" w:rsidRDefault="00B53A64" w:rsidP="00B35B59">
      <w:pPr>
        <w:pStyle w:val="af6"/>
        <w:keepNext/>
        <w:rPr>
          <w:rtl/>
        </w:rPr>
      </w:pPr>
      <w:r w:rsidRPr="00291323">
        <w:rPr>
          <w:rStyle w:val="TagStyle"/>
          <w:rtl/>
        </w:rPr>
        <w:t xml:space="preserve"> &lt;&lt; יור &gt;&gt; </w:t>
      </w:r>
      <w:r>
        <w:rPr>
          <w:rtl/>
        </w:rPr>
        <w:t>היו"ר חנוך דב מלביצקי:</w:t>
      </w:r>
      <w:r w:rsidRPr="00291323">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r>
        <w:rPr>
          <w:rFonts w:hint="cs"/>
          <w:rtl/>
        </w:rPr>
        <w:t>תודה רבה.</w:t>
      </w:r>
    </w:p>
    <w:p w:rsidR="00B53A64" w:rsidRDefault="00B53A64" w:rsidP="00B35B59">
      <w:pPr>
        <w:rPr>
          <w:rtl/>
        </w:rPr>
      </w:pPr>
    </w:p>
    <w:p w:rsidR="00B53A64" w:rsidRDefault="00B53A64" w:rsidP="00B35B59">
      <w:pPr>
        <w:pStyle w:val="-"/>
        <w:keepNext/>
        <w:rPr>
          <w:rtl/>
        </w:rPr>
      </w:pPr>
      <w:bookmarkStart w:id="6828" w:name="ET_speakercontinue_6345_6"/>
      <w:r w:rsidRPr="00291323">
        <w:rPr>
          <w:rStyle w:val="TagStyle"/>
          <w:rtl/>
        </w:rPr>
        <w:t xml:space="preserve"> &lt;&lt; דובר_המשך &gt;&gt; </w:t>
      </w:r>
      <w:r>
        <w:rPr>
          <w:rtl/>
        </w:rPr>
        <w:t>טלי גוטליב (הליכוד):</w:t>
      </w:r>
      <w:r w:rsidRPr="00291323">
        <w:rPr>
          <w:rStyle w:val="TagStyle"/>
          <w:rtl/>
        </w:rPr>
        <w:t xml:space="preserve"> &lt;&lt; דובר_המשך &gt;&gt;</w:t>
      </w:r>
      <w:r>
        <w:rPr>
          <w:rtl/>
        </w:rPr>
        <w:t xml:space="preserve">   </w:t>
      </w:r>
      <w:bookmarkEnd w:id="6828"/>
    </w:p>
    <w:p w:rsidR="00B53A64" w:rsidRDefault="00B53A64" w:rsidP="00AB34C8">
      <w:pPr>
        <w:rPr>
          <w:rtl/>
        </w:rPr>
      </w:pPr>
    </w:p>
    <w:p w:rsidR="00B53A64" w:rsidRDefault="00B53A64" w:rsidP="00B35B59">
      <w:pPr>
        <w:rPr>
          <w:rtl/>
        </w:rPr>
      </w:pPr>
      <w:bookmarkStart w:id="6829" w:name="_ETM_Q29_154000"/>
      <w:bookmarkStart w:id="6830" w:name="_ETM_Q29_158000"/>
      <w:bookmarkEnd w:id="6829"/>
      <w:bookmarkEnd w:id="6830"/>
      <w:r>
        <w:rPr>
          <w:rtl/>
        </w:rPr>
        <w:t xml:space="preserve">עם ישראל הוא צד להליך. עם ישראל הוא חלק מההליך. </w:t>
      </w:r>
      <w:bookmarkStart w:id="6831" w:name="_ETM_Q29_344370"/>
      <w:bookmarkEnd w:id="6831"/>
      <w:r>
        <w:rPr>
          <w:rtl/>
        </w:rPr>
        <w:t>עם ישראל נותן בך אמון</w:t>
      </w:r>
      <w:r>
        <w:rPr>
          <w:rFonts w:hint="cs"/>
          <w:rtl/>
        </w:rPr>
        <w:t>,</w:t>
      </w:r>
      <w:r>
        <w:rPr>
          <w:rtl/>
        </w:rPr>
        <w:t xml:space="preserve"> ואתה פגעת בעם ישראל אתמול</w:t>
      </w:r>
      <w:r>
        <w:rPr>
          <w:rFonts w:hint="cs"/>
          <w:rtl/>
        </w:rPr>
        <w:t>.</w:t>
      </w:r>
    </w:p>
    <w:p w:rsidR="00B53A64" w:rsidRDefault="00B53A64" w:rsidP="00B35B59">
      <w:pPr>
        <w:rPr>
          <w:rtl/>
        </w:rPr>
      </w:pPr>
    </w:p>
    <w:p w:rsidR="00B53A64" w:rsidRDefault="00B53A64" w:rsidP="00B35B59">
      <w:pPr>
        <w:pStyle w:val="af6"/>
        <w:keepNext/>
        <w:rPr>
          <w:rtl/>
        </w:rPr>
      </w:pPr>
      <w:r w:rsidRPr="00291323">
        <w:rPr>
          <w:rStyle w:val="TagStyle"/>
          <w:rtl/>
        </w:rPr>
        <w:t xml:space="preserve"> &lt;&lt; יור &gt;&gt; </w:t>
      </w:r>
      <w:r>
        <w:rPr>
          <w:rtl/>
        </w:rPr>
        <w:t>היו"ר חנוך דב מלביצקי:</w:t>
      </w:r>
      <w:r w:rsidRPr="00291323">
        <w:rPr>
          <w:rStyle w:val="TagStyle"/>
          <w:rtl/>
        </w:rPr>
        <w:t xml:space="preserve"> &lt;&lt; יור &gt;&gt;</w:t>
      </w:r>
      <w:r>
        <w:rPr>
          <w:rtl/>
        </w:rPr>
        <w:t xml:space="preserve">   </w:t>
      </w:r>
    </w:p>
    <w:p w:rsidR="00B53A64" w:rsidRDefault="00B53A64" w:rsidP="00AB34C8">
      <w:pPr>
        <w:rPr>
          <w:rtl/>
        </w:rPr>
      </w:pPr>
    </w:p>
    <w:p w:rsidR="00B53A64" w:rsidRPr="00291323" w:rsidRDefault="00B53A64" w:rsidP="00B35B59">
      <w:pPr>
        <w:rPr>
          <w:rtl/>
        </w:rPr>
      </w:pPr>
      <w:r>
        <w:rPr>
          <w:rFonts w:hint="cs"/>
          <w:rtl/>
        </w:rPr>
        <w:t xml:space="preserve">גברתי, תודה. </w:t>
      </w:r>
    </w:p>
    <w:p w:rsidR="00B53A64" w:rsidRDefault="00B53A64" w:rsidP="00B35B59">
      <w:pPr>
        <w:rPr>
          <w:rtl/>
        </w:rPr>
      </w:pPr>
    </w:p>
    <w:p w:rsidR="00B53A64" w:rsidRDefault="00B53A64" w:rsidP="00B35B59">
      <w:pPr>
        <w:pStyle w:val="af5"/>
        <w:keepNext/>
        <w:rPr>
          <w:rtl/>
        </w:rPr>
      </w:pPr>
      <w:bookmarkStart w:id="6832" w:name="ET_interruption_5854_7"/>
      <w:r w:rsidRPr="00291323">
        <w:rPr>
          <w:rStyle w:val="TagStyle"/>
          <w:rtl/>
        </w:rPr>
        <w:t xml:space="preserve"> &lt;&lt; קריאה &gt;&gt; </w:t>
      </w:r>
      <w:r>
        <w:rPr>
          <w:rtl/>
        </w:rPr>
        <w:t>ווליד טאהא (רע"מ – הרשימה הערבית המאוחדת):</w:t>
      </w:r>
      <w:r w:rsidRPr="00291323">
        <w:rPr>
          <w:rStyle w:val="TagStyle"/>
          <w:rtl/>
        </w:rPr>
        <w:t xml:space="preserve"> &lt;&lt; קריאה &gt;&gt;</w:t>
      </w:r>
      <w:r>
        <w:rPr>
          <w:rtl/>
        </w:rPr>
        <w:t xml:space="preserve">   </w:t>
      </w:r>
      <w:bookmarkEnd w:id="6832"/>
    </w:p>
    <w:p w:rsidR="00B53A64" w:rsidRDefault="00B53A64" w:rsidP="00AB34C8">
      <w:pPr>
        <w:rPr>
          <w:rtl/>
        </w:rPr>
      </w:pPr>
    </w:p>
    <w:p w:rsidR="00B53A64" w:rsidRDefault="00B53A64" w:rsidP="00B35B59">
      <w:pPr>
        <w:rPr>
          <w:rtl/>
        </w:rPr>
      </w:pPr>
      <w:r>
        <w:rPr>
          <w:rFonts w:hint="cs"/>
          <w:rtl/>
        </w:rPr>
        <w:t>טלי, נגמר הזמן.</w:t>
      </w:r>
    </w:p>
    <w:p w:rsidR="00B53A64" w:rsidRDefault="00B53A64" w:rsidP="00B35B59">
      <w:pPr>
        <w:rPr>
          <w:rtl/>
        </w:rPr>
      </w:pPr>
    </w:p>
    <w:p w:rsidR="00B53A64" w:rsidRDefault="00B53A64" w:rsidP="00B35B59">
      <w:pPr>
        <w:pStyle w:val="af5"/>
        <w:keepNext/>
        <w:rPr>
          <w:rtl/>
        </w:rPr>
      </w:pPr>
      <w:bookmarkStart w:id="6833" w:name="ET_interruption_6345_8"/>
      <w:r w:rsidRPr="00291323">
        <w:rPr>
          <w:rStyle w:val="TagStyle"/>
          <w:rtl/>
        </w:rPr>
        <w:t xml:space="preserve"> &lt;&lt; קריאה &gt;&gt; </w:t>
      </w:r>
      <w:r>
        <w:rPr>
          <w:rtl/>
        </w:rPr>
        <w:t>טלי גוטליב (הליכוד):</w:t>
      </w:r>
      <w:r w:rsidRPr="00291323">
        <w:rPr>
          <w:rStyle w:val="TagStyle"/>
          <w:rtl/>
        </w:rPr>
        <w:t xml:space="preserve"> &lt;&lt; קריאה &gt;&gt;</w:t>
      </w:r>
      <w:r>
        <w:rPr>
          <w:rtl/>
        </w:rPr>
        <w:t xml:space="preserve">   </w:t>
      </w:r>
      <w:bookmarkEnd w:id="6833"/>
    </w:p>
    <w:p w:rsidR="00B53A64" w:rsidRDefault="00B53A64" w:rsidP="00AB34C8">
      <w:pPr>
        <w:rPr>
          <w:rtl/>
        </w:rPr>
      </w:pPr>
    </w:p>
    <w:p w:rsidR="00B53A64" w:rsidRDefault="00B53A64" w:rsidP="00B35B59">
      <w:pPr>
        <w:rPr>
          <w:rtl/>
        </w:rPr>
      </w:pPr>
      <w:bookmarkStart w:id="6834" w:name="_ETM_Q29_351970"/>
      <w:bookmarkEnd w:id="6834"/>
      <w:r>
        <w:rPr>
          <w:rFonts w:hint="cs"/>
          <w:rtl/>
        </w:rPr>
        <w:t xml:space="preserve">לך </w:t>
      </w:r>
      <w:r>
        <w:rPr>
          <w:rtl/>
        </w:rPr>
        <w:t>תלשי</w:t>
      </w:r>
      <w:r>
        <w:rPr>
          <w:rFonts w:hint="cs"/>
          <w:rtl/>
        </w:rPr>
        <w:t>ן</w:t>
      </w:r>
      <w:r>
        <w:rPr>
          <w:rtl/>
        </w:rPr>
        <w:t xml:space="preserve"> </w:t>
      </w:r>
      <w:r>
        <w:rPr>
          <w:rFonts w:hint="cs"/>
          <w:rtl/>
        </w:rPr>
        <w:t>ל</w:t>
      </w:r>
      <w:r>
        <w:rPr>
          <w:rtl/>
        </w:rPr>
        <w:t xml:space="preserve">גננת, לא? לך תלשין רגע לאתיקה, אין לך לשלוח </w:t>
      </w:r>
      <w:bookmarkStart w:id="6835" w:name="_ETM_Q29_353845"/>
      <w:bookmarkEnd w:id="6835"/>
      <w:r>
        <w:rPr>
          <w:rFonts w:hint="cs"/>
          <w:rtl/>
        </w:rPr>
        <w:t xml:space="preserve">נגדי איזו תלונה? </w:t>
      </w:r>
      <w:bookmarkStart w:id="6836" w:name="_ETM_Q29_356910"/>
      <w:bookmarkEnd w:id="6836"/>
    </w:p>
    <w:p w:rsidR="00B53A64" w:rsidRDefault="00B53A64" w:rsidP="00B35B59">
      <w:pPr>
        <w:rPr>
          <w:rtl/>
        </w:rPr>
      </w:pPr>
      <w:bookmarkStart w:id="6837" w:name="_ETM_Q29_175000"/>
      <w:bookmarkEnd w:id="6837"/>
    </w:p>
    <w:p w:rsidR="00B53A64" w:rsidRDefault="00B53A64" w:rsidP="00B35B59">
      <w:pPr>
        <w:pStyle w:val="af5"/>
        <w:keepNext/>
        <w:rPr>
          <w:rtl/>
        </w:rPr>
      </w:pPr>
      <w:bookmarkStart w:id="6838" w:name="ET_interruption_5854_10"/>
      <w:r w:rsidRPr="00291323">
        <w:rPr>
          <w:rStyle w:val="TagStyle"/>
          <w:rtl/>
        </w:rPr>
        <w:t xml:space="preserve"> &lt;&lt; קריאה &gt;&gt; </w:t>
      </w:r>
      <w:r>
        <w:rPr>
          <w:rtl/>
        </w:rPr>
        <w:t>ווליד טאהא (רע"מ – הרשימה הערבית המאוחדת):</w:t>
      </w:r>
      <w:r w:rsidRPr="00291323">
        <w:rPr>
          <w:rStyle w:val="TagStyle"/>
          <w:rtl/>
        </w:rPr>
        <w:t xml:space="preserve"> &lt;&lt; קריאה &gt;&gt;</w:t>
      </w:r>
      <w:r>
        <w:rPr>
          <w:rtl/>
        </w:rPr>
        <w:t xml:space="preserve">   </w:t>
      </w:r>
      <w:bookmarkEnd w:id="6838"/>
    </w:p>
    <w:p w:rsidR="00B53A64" w:rsidRDefault="00B53A64" w:rsidP="00AB34C8">
      <w:pPr>
        <w:rPr>
          <w:rtl/>
        </w:rPr>
      </w:pPr>
    </w:p>
    <w:p w:rsidR="00B53A64" w:rsidRDefault="00B53A64" w:rsidP="00B35B59">
      <w:pPr>
        <w:rPr>
          <w:rtl/>
        </w:rPr>
      </w:pPr>
      <w:r>
        <w:rPr>
          <w:rFonts w:hint="cs"/>
          <w:rtl/>
        </w:rPr>
        <w:t xml:space="preserve">מי? מי ילשין? </w:t>
      </w:r>
    </w:p>
    <w:p w:rsidR="00B53A64" w:rsidRDefault="00B53A64" w:rsidP="00B35B59">
      <w:pPr>
        <w:rPr>
          <w:rtl/>
        </w:rPr>
      </w:pPr>
      <w:bookmarkStart w:id="6839" w:name="_ETM_Q29_171000"/>
      <w:bookmarkEnd w:id="6839"/>
    </w:p>
    <w:p w:rsidR="00B53A64" w:rsidRDefault="00B53A64" w:rsidP="00B35B59">
      <w:pPr>
        <w:pStyle w:val="af5"/>
        <w:keepNext/>
        <w:rPr>
          <w:rtl/>
        </w:rPr>
      </w:pPr>
      <w:r w:rsidRPr="00291323">
        <w:rPr>
          <w:rStyle w:val="TagStyle"/>
          <w:rtl/>
        </w:rPr>
        <w:t xml:space="preserve"> &lt;&lt; קריאה &gt;&gt; </w:t>
      </w:r>
      <w:r>
        <w:rPr>
          <w:rtl/>
        </w:rPr>
        <w:t>טלי גוטליב (הליכוד):</w:t>
      </w:r>
      <w:r w:rsidRPr="00291323">
        <w:rPr>
          <w:rStyle w:val="TagStyle"/>
          <w:rtl/>
        </w:rPr>
        <w:t xml:space="preserve"> &lt;&lt; קריאה &gt;&gt;</w:t>
      </w:r>
      <w:r>
        <w:rPr>
          <w:rtl/>
        </w:rPr>
        <w:t xml:space="preserve">   </w:t>
      </w:r>
    </w:p>
    <w:p w:rsidR="00B53A64" w:rsidRDefault="00B53A64" w:rsidP="00AB34C8">
      <w:pPr>
        <w:rPr>
          <w:rtl/>
        </w:rPr>
      </w:pPr>
    </w:p>
    <w:p w:rsidR="00B53A64" w:rsidRDefault="00B53A64" w:rsidP="00B35B59">
      <w:pPr>
        <w:rPr>
          <w:rtl/>
        </w:rPr>
      </w:pPr>
      <w:r>
        <w:rPr>
          <w:rFonts w:hint="cs"/>
          <w:rtl/>
        </w:rPr>
        <w:t xml:space="preserve">לך תתלונן. </w:t>
      </w:r>
      <w:bookmarkStart w:id="6840" w:name="_ETM_Q29_178000"/>
      <w:bookmarkEnd w:id="6840"/>
    </w:p>
    <w:p w:rsidR="00B53A64" w:rsidRDefault="00B53A64" w:rsidP="00B35B59">
      <w:pPr>
        <w:rPr>
          <w:rtl/>
        </w:rPr>
      </w:pPr>
      <w:bookmarkStart w:id="6841" w:name="_ETM_Q29_172000"/>
      <w:bookmarkEnd w:id="6841"/>
    </w:p>
    <w:p w:rsidR="00B53A64" w:rsidRDefault="00B53A64" w:rsidP="00B35B59">
      <w:pPr>
        <w:pStyle w:val="af5"/>
        <w:keepNext/>
        <w:rPr>
          <w:rtl/>
        </w:rPr>
      </w:pPr>
      <w:bookmarkStart w:id="6842" w:name="ET_interruption_5854_12"/>
      <w:r w:rsidRPr="00291323">
        <w:rPr>
          <w:rStyle w:val="TagStyle"/>
          <w:rtl/>
        </w:rPr>
        <w:t xml:space="preserve"> &lt;&lt; קריאה &gt;&gt; </w:t>
      </w:r>
      <w:r>
        <w:rPr>
          <w:rtl/>
        </w:rPr>
        <w:t>ווליד טאהא (רע"מ – הרשימה הערבית המאוחדת):</w:t>
      </w:r>
      <w:r w:rsidRPr="00291323">
        <w:rPr>
          <w:rStyle w:val="TagStyle"/>
          <w:rtl/>
        </w:rPr>
        <w:t xml:space="preserve"> &lt;&lt; קריאה &gt;&gt;</w:t>
      </w:r>
      <w:r>
        <w:rPr>
          <w:rtl/>
        </w:rPr>
        <w:t xml:space="preserve">   </w:t>
      </w:r>
      <w:bookmarkEnd w:id="6842"/>
    </w:p>
    <w:p w:rsidR="00B53A64" w:rsidRDefault="00B53A64" w:rsidP="00AB34C8">
      <w:pPr>
        <w:rPr>
          <w:rtl/>
        </w:rPr>
      </w:pPr>
    </w:p>
    <w:p w:rsidR="00B53A64" w:rsidRDefault="00B53A64" w:rsidP="00B35B59">
      <w:pPr>
        <w:rPr>
          <w:rtl/>
        </w:rPr>
      </w:pPr>
      <w:bookmarkStart w:id="6843" w:name="_ETM_Q29_174000"/>
      <w:bookmarkEnd w:id="6843"/>
      <w:r>
        <w:rPr>
          <w:rFonts w:hint="cs"/>
          <w:rtl/>
        </w:rPr>
        <w:t xml:space="preserve">מי ילשין? אני אף פעם לא עשיתי את זה </w:t>
      </w:r>
      <w:r w:rsidR="00AB34C8">
        <w:rPr>
          <w:rFonts w:hint="cs"/>
          <w:rtl/>
        </w:rPr>
        <w:t>– – –</w:t>
      </w:r>
    </w:p>
    <w:p w:rsidR="00B53A64" w:rsidRDefault="00B53A64" w:rsidP="00B35B59">
      <w:pPr>
        <w:rPr>
          <w:rtl/>
        </w:rPr>
      </w:pPr>
      <w:bookmarkStart w:id="6844" w:name="_ETM_Q29_176000"/>
      <w:bookmarkEnd w:id="6844"/>
    </w:p>
    <w:p w:rsidR="00B53A64" w:rsidRDefault="00B53A64" w:rsidP="00B35B59">
      <w:pPr>
        <w:pStyle w:val="af6"/>
        <w:keepNext/>
        <w:rPr>
          <w:rtl/>
        </w:rPr>
      </w:pPr>
      <w:r w:rsidRPr="00291323">
        <w:rPr>
          <w:rStyle w:val="TagStyle"/>
          <w:rtl/>
        </w:rPr>
        <w:t xml:space="preserve"> &lt;&lt; יור &gt;&gt; </w:t>
      </w:r>
      <w:r>
        <w:rPr>
          <w:rtl/>
        </w:rPr>
        <w:t>היו"ר חנוך דב מלביצקי:</w:t>
      </w:r>
      <w:r w:rsidRPr="00291323">
        <w:rPr>
          <w:rStyle w:val="TagStyle"/>
          <w:rtl/>
        </w:rPr>
        <w:t xml:space="preserve"> &lt;&lt; יור &gt;&gt;</w:t>
      </w:r>
      <w:r>
        <w:rPr>
          <w:rtl/>
        </w:rPr>
        <w:t xml:space="preserve">   </w:t>
      </w:r>
    </w:p>
    <w:p w:rsidR="00B53A64" w:rsidRDefault="00B53A64" w:rsidP="00AB34C8">
      <w:pPr>
        <w:rPr>
          <w:rtl/>
        </w:rPr>
      </w:pPr>
    </w:p>
    <w:p w:rsidR="00B53A64" w:rsidRPr="00291323" w:rsidRDefault="00B53A64" w:rsidP="00B35B59">
      <w:pPr>
        <w:rPr>
          <w:rtl/>
        </w:rPr>
      </w:pPr>
      <w:bookmarkStart w:id="6845" w:name="_ETM_Q29_177000"/>
      <w:bookmarkEnd w:id="6845"/>
      <w:r>
        <w:rPr>
          <w:rFonts w:hint="cs"/>
          <w:rtl/>
        </w:rPr>
        <w:t xml:space="preserve">תודה רבה. </w:t>
      </w:r>
    </w:p>
    <w:p w:rsidR="00B53A64" w:rsidRDefault="00B53A64" w:rsidP="009635F5">
      <w:pPr>
        <w:rPr>
          <w:rtl/>
        </w:rPr>
      </w:pPr>
    </w:p>
    <w:p w:rsidR="00B53A64" w:rsidRDefault="00B53A64" w:rsidP="00B35B59">
      <w:pPr>
        <w:pStyle w:val="af5"/>
        <w:keepNext/>
        <w:rPr>
          <w:rtl/>
        </w:rPr>
      </w:pPr>
      <w:bookmarkStart w:id="6846" w:name="ET_interruption_קריאות_14"/>
      <w:r w:rsidRPr="00291323">
        <w:rPr>
          <w:rStyle w:val="TagStyle"/>
          <w:rtl/>
        </w:rPr>
        <w:t xml:space="preserve"> &lt;&lt; קריאה &gt;&gt; </w:t>
      </w:r>
      <w:r>
        <w:rPr>
          <w:rtl/>
        </w:rPr>
        <w:t>קריאות:</w:t>
      </w:r>
      <w:r w:rsidRPr="00291323">
        <w:rPr>
          <w:rStyle w:val="TagStyle"/>
          <w:rtl/>
        </w:rPr>
        <w:t xml:space="preserve"> &lt;&lt; קריאה &gt;&gt;</w:t>
      </w:r>
      <w:r>
        <w:rPr>
          <w:rtl/>
        </w:rPr>
        <w:t xml:space="preserve">   </w:t>
      </w:r>
      <w:bookmarkEnd w:id="6846"/>
    </w:p>
    <w:p w:rsidR="00B53A64" w:rsidRDefault="00B53A64" w:rsidP="00AB34C8">
      <w:pPr>
        <w:rPr>
          <w:rtl/>
        </w:rPr>
      </w:pPr>
    </w:p>
    <w:p w:rsidR="00B53A64" w:rsidRDefault="00AB34C8" w:rsidP="00B35B59">
      <w:pPr>
        <w:rPr>
          <w:rtl/>
        </w:rPr>
      </w:pPr>
      <w:r>
        <w:rPr>
          <w:rFonts w:hint="cs"/>
          <w:rtl/>
        </w:rPr>
        <w:t>– – –</w:t>
      </w:r>
    </w:p>
    <w:p w:rsidR="00B53A64" w:rsidRDefault="00B53A64" w:rsidP="00B35B59">
      <w:pPr>
        <w:rPr>
          <w:rtl/>
        </w:rPr>
      </w:pPr>
    </w:p>
    <w:p w:rsidR="00B53A64" w:rsidRDefault="00B53A64" w:rsidP="00B35B59">
      <w:pPr>
        <w:pStyle w:val="af6"/>
        <w:keepNext/>
        <w:rPr>
          <w:rtl/>
        </w:rPr>
      </w:pPr>
      <w:bookmarkStart w:id="6847" w:name="ET_yor_6593_15"/>
      <w:r w:rsidRPr="00291323">
        <w:rPr>
          <w:rStyle w:val="TagStyle"/>
          <w:rtl/>
        </w:rPr>
        <w:t xml:space="preserve"> &lt;&lt; יור &gt;&gt; </w:t>
      </w:r>
      <w:r>
        <w:rPr>
          <w:rtl/>
        </w:rPr>
        <w:t>היו"ר חנוך דב מלביצקי:</w:t>
      </w:r>
      <w:r w:rsidRPr="00291323">
        <w:rPr>
          <w:rStyle w:val="TagStyle"/>
          <w:rtl/>
        </w:rPr>
        <w:t xml:space="preserve"> &lt;&lt; יור &gt;&gt;</w:t>
      </w:r>
      <w:r>
        <w:rPr>
          <w:rtl/>
        </w:rPr>
        <w:t xml:space="preserve">   </w:t>
      </w:r>
      <w:bookmarkEnd w:id="6847"/>
    </w:p>
    <w:p w:rsidR="00B53A64" w:rsidRDefault="00B53A64" w:rsidP="00AB34C8">
      <w:pPr>
        <w:rPr>
          <w:rtl/>
        </w:rPr>
      </w:pPr>
    </w:p>
    <w:p w:rsidR="00B53A64" w:rsidRDefault="00B53A64" w:rsidP="00B35B59">
      <w:pPr>
        <w:rPr>
          <w:rtl/>
        </w:rPr>
      </w:pPr>
      <w:bookmarkStart w:id="6848" w:name="_ETM_Q29_179000"/>
      <w:bookmarkEnd w:id="6848"/>
      <w:r>
        <w:rPr>
          <w:rFonts w:hint="cs"/>
          <w:rtl/>
        </w:rPr>
        <w:t xml:space="preserve">לא לצעוק. לא לצעוק ככה. תודה. </w:t>
      </w:r>
      <w:bookmarkStart w:id="6849" w:name="_ETM_Q29_187000"/>
      <w:bookmarkEnd w:id="6849"/>
      <w:r>
        <w:rPr>
          <w:rFonts w:hint="cs"/>
          <w:rtl/>
        </w:rPr>
        <w:t xml:space="preserve">חברת הכנסת גוטליב, אני מוכרח לציין </w:t>
      </w:r>
      <w:r>
        <w:rPr>
          <w:rFonts w:hint="eastAsia"/>
          <w:rtl/>
        </w:rPr>
        <w:t>–</w:t>
      </w:r>
      <w:r>
        <w:rPr>
          <w:rFonts w:hint="cs"/>
          <w:rtl/>
        </w:rPr>
        <w:t xml:space="preserve"> חבר הכנסת ינון</w:t>
      </w:r>
      <w:bookmarkStart w:id="6850" w:name="_ETM_Q29_189000"/>
      <w:bookmarkEnd w:id="6850"/>
      <w:r>
        <w:rPr>
          <w:rFonts w:hint="cs"/>
          <w:rtl/>
        </w:rPr>
        <w:t xml:space="preserve"> אזולאי, תורך </w:t>
      </w:r>
      <w:r>
        <w:rPr>
          <w:rFonts w:hint="eastAsia"/>
          <w:rtl/>
        </w:rPr>
        <w:t>–</w:t>
      </w:r>
      <w:r>
        <w:rPr>
          <w:rFonts w:hint="cs"/>
          <w:rtl/>
        </w:rPr>
        <w:t xml:space="preserve"> שהעובדה, בעיניי, שנציגי המדינה </w:t>
      </w:r>
      <w:bookmarkStart w:id="6851" w:name="_ETM_Q29_196000"/>
      <w:bookmarkEnd w:id="6851"/>
      <w:r>
        <w:rPr>
          <w:rFonts w:hint="cs"/>
          <w:rtl/>
        </w:rPr>
        <w:t xml:space="preserve">נשארו בדיון </w:t>
      </w:r>
      <w:bookmarkStart w:id="6852" w:name="_ETM_Q29_371818"/>
      <w:bookmarkEnd w:id="6852"/>
      <w:r>
        <w:rPr>
          <w:rtl/>
        </w:rPr>
        <w:t xml:space="preserve">אחרי שהתייחסו </w:t>
      </w:r>
      <w:bookmarkStart w:id="6853" w:name="_ETM_Q29_376786"/>
      <w:bookmarkEnd w:id="6853"/>
      <w:r>
        <w:rPr>
          <w:rtl/>
        </w:rPr>
        <w:t>למשפחות השכולות כפי שהתייחסו, ה</w:t>
      </w:r>
      <w:r>
        <w:rPr>
          <w:rFonts w:hint="cs"/>
          <w:rtl/>
        </w:rPr>
        <w:t>י</w:t>
      </w:r>
      <w:r>
        <w:rPr>
          <w:rtl/>
        </w:rPr>
        <w:t>א חרפה</w:t>
      </w:r>
      <w:r>
        <w:rPr>
          <w:rFonts w:hint="cs"/>
          <w:rtl/>
        </w:rPr>
        <w:t>.</w:t>
      </w:r>
      <w:r>
        <w:rPr>
          <w:rtl/>
        </w:rPr>
        <w:t xml:space="preserve"> אני לא יודע מי </w:t>
      </w:r>
      <w:bookmarkStart w:id="6854" w:name="_ETM_Q29_381754"/>
      <w:bookmarkEnd w:id="6854"/>
      <w:r>
        <w:rPr>
          <w:rtl/>
        </w:rPr>
        <w:t xml:space="preserve">אחראי על זה שהם היו צריכים להישאר, אבל הם היו </w:t>
      </w:r>
      <w:bookmarkStart w:id="6855" w:name="_ETM_Q29_386722"/>
      <w:bookmarkEnd w:id="6855"/>
      <w:r>
        <w:rPr>
          <w:rtl/>
        </w:rPr>
        <w:t xml:space="preserve">צריכים לצאת משם ולא לחזור. </w:t>
      </w:r>
    </w:p>
    <w:p w:rsidR="00B53A64" w:rsidRDefault="00B53A64" w:rsidP="00B35B59">
      <w:pPr>
        <w:rPr>
          <w:rtl/>
        </w:rPr>
      </w:pPr>
    </w:p>
    <w:p w:rsidR="00B53A64" w:rsidRDefault="00B53A64" w:rsidP="00B35B59">
      <w:pPr>
        <w:pStyle w:val="af5"/>
        <w:keepNext/>
        <w:rPr>
          <w:rtl/>
        </w:rPr>
      </w:pPr>
      <w:bookmarkStart w:id="6856" w:name="ET_interruption_5300_16"/>
      <w:r w:rsidRPr="00291323">
        <w:rPr>
          <w:rStyle w:val="TagStyle"/>
          <w:rtl/>
        </w:rPr>
        <w:t xml:space="preserve"> &lt;&lt; קריאה &gt;&gt; </w:t>
      </w:r>
      <w:r>
        <w:rPr>
          <w:rtl/>
        </w:rPr>
        <w:t>מירב בן ארי (יש עתיד):</w:t>
      </w:r>
      <w:r w:rsidRPr="00291323">
        <w:rPr>
          <w:rStyle w:val="TagStyle"/>
          <w:rtl/>
        </w:rPr>
        <w:t xml:space="preserve"> &lt;&lt; קריאה &gt;&gt;</w:t>
      </w:r>
      <w:r>
        <w:rPr>
          <w:rtl/>
        </w:rPr>
        <w:t xml:space="preserve">   </w:t>
      </w:r>
      <w:bookmarkEnd w:id="6856"/>
    </w:p>
    <w:p w:rsidR="00B53A64" w:rsidRDefault="00B53A64" w:rsidP="00AB34C8">
      <w:pPr>
        <w:rPr>
          <w:rtl/>
        </w:rPr>
      </w:pPr>
    </w:p>
    <w:p w:rsidR="00B53A64" w:rsidRDefault="00B53A64" w:rsidP="00B35B59">
      <w:pPr>
        <w:rPr>
          <w:rtl/>
        </w:rPr>
      </w:pPr>
      <w:r>
        <w:rPr>
          <w:rFonts w:hint="cs"/>
          <w:rtl/>
        </w:rPr>
        <w:t xml:space="preserve">תגיד לי </w:t>
      </w:r>
      <w:r w:rsidR="00AB34C8">
        <w:rPr>
          <w:rFonts w:hint="cs"/>
          <w:rtl/>
        </w:rPr>
        <w:t>– – –</w:t>
      </w:r>
      <w:r>
        <w:rPr>
          <w:rFonts w:hint="cs"/>
          <w:rtl/>
        </w:rPr>
        <w:t xml:space="preserve"> מה זה הדבר הזה? </w:t>
      </w:r>
    </w:p>
    <w:p w:rsidR="00B53A64" w:rsidRDefault="00B53A64" w:rsidP="00B35B59">
      <w:pPr>
        <w:rPr>
          <w:rtl/>
        </w:rPr>
      </w:pPr>
    </w:p>
    <w:p w:rsidR="00B53A64" w:rsidRDefault="00B53A64" w:rsidP="00B35B59">
      <w:pPr>
        <w:pStyle w:val="af6"/>
        <w:keepNext/>
        <w:rPr>
          <w:rtl/>
        </w:rPr>
      </w:pPr>
      <w:r w:rsidRPr="00291323">
        <w:rPr>
          <w:rStyle w:val="TagStyle"/>
          <w:rtl/>
        </w:rPr>
        <w:t xml:space="preserve"> &lt;&lt; יור &gt;&gt; </w:t>
      </w:r>
      <w:r>
        <w:rPr>
          <w:rtl/>
        </w:rPr>
        <w:t>היו"ר חנוך דב מלביצקי:</w:t>
      </w:r>
      <w:r w:rsidRPr="00291323">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bookmarkStart w:id="6857" w:name="_ETM_Q29_204000"/>
      <w:bookmarkEnd w:id="6857"/>
      <w:r>
        <w:rPr>
          <w:rtl/>
        </w:rPr>
        <w:t>בכלל, כל האירוע הזה</w:t>
      </w:r>
      <w:r>
        <w:rPr>
          <w:rFonts w:hint="cs"/>
          <w:rtl/>
        </w:rPr>
        <w:t xml:space="preserve">, כל האירוע הזה </w:t>
      </w:r>
      <w:bookmarkStart w:id="6858" w:name="_ETM_Q29_209000"/>
      <w:bookmarkEnd w:id="6858"/>
      <w:r>
        <w:rPr>
          <w:rFonts w:hint="cs"/>
          <w:rtl/>
        </w:rPr>
        <w:t xml:space="preserve">של משפט הראווה של האיש הזה </w:t>
      </w:r>
      <w:r>
        <w:rPr>
          <w:rFonts w:hint="eastAsia"/>
          <w:rtl/>
        </w:rPr>
        <w:t>–</w:t>
      </w:r>
      <w:r>
        <w:rPr>
          <w:rFonts w:hint="cs"/>
          <w:rtl/>
        </w:rPr>
        <w:t xml:space="preserve"> </w:t>
      </w:r>
      <w:bookmarkStart w:id="6859" w:name="_ETM_Q29_213000"/>
      <w:bookmarkEnd w:id="6859"/>
      <w:r>
        <w:rPr>
          <w:rFonts w:hint="cs"/>
          <w:rtl/>
        </w:rPr>
        <w:t xml:space="preserve">משפטי ראווה אנחנו קוראים פה </w:t>
      </w:r>
      <w:r w:rsidR="00AB34C8">
        <w:rPr>
          <w:rFonts w:hint="cs"/>
          <w:rtl/>
        </w:rPr>
        <w:t>– –</w:t>
      </w:r>
      <w:r>
        <w:rPr>
          <w:rFonts w:hint="cs"/>
          <w:rtl/>
        </w:rPr>
        <w:t xml:space="preserve"> </w:t>
      </w:r>
    </w:p>
    <w:p w:rsidR="00B53A64" w:rsidRDefault="00B53A64" w:rsidP="00B35B59">
      <w:pPr>
        <w:rPr>
          <w:rtl/>
        </w:rPr>
      </w:pPr>
    </w:p>
    <w:p w:rsidR="00B53A64" w:rsidRDefault="00B53A64" w:rsidP="00B35B59">
      <w:pPr>
        <w:pStyle w:val="af5"/>
        <w:keepNext/>
        <w:rPr>
          <w:rtl/>
        </w:rPr>
      </w:pPr>
      <w:bookmarkStart w:id="6860" w:name="ET_interruption_5801_17"/>
      <w:r w:rsidRPr="00AF582C">
        <w:rPr>
          <w:rStyle w:val="TagStyle"/>
          <w:rtl/>
        </w:rPr>
        <w:t xml:space="preserve"> &lt;&lt; קריאה &gt;&gt; </w:t>
      </w:r>
      <w:r>
        <w:rPr>
          <w:rtl/>
        </w:rPr>
        <w:t>אריאל קלנר (הליכוד):</w:t>
      </w:r>
      <w:r w:rsidRPr="00AF582C">
        <w:rPr>
          <w:rStyle w:val="TagStyle"/>
          <w:rtl/>
        </w:rPr>
        <w:t xml:space="preserve"> &lt;&lt; קריאה &gt;&gt;</w:t>
      </w:r>
      <w:r>
        <w:rPr>
          <w:rtl/>
        </w:rPr>
        <w:t xml:space="preserve">   </w:t>
      </w:r>
      <w:bookmarkEnd w:id="6860"/>
    </w:p>
    <w:p w:rsidR="00B53A64" w:rsidRDefault="00B53A64" w:rsidP="00AB34C8">
      <w:pPr>
        <w:rPr>
          <w:rtl/>
        </w:rPr>
      </w:pPr>
    </w:p>
    <w:p w:rsidR="00B53A64" w:rsidRDefault="00AB34C8" w:rsidP="00B35B59">
      <w:pPr>
        <w:rPr>
          <w:rtl/>
        </w:rPr>
      </w:pPr>
      <w:r>
        <w:rPr>
          <w:rFonts w:hint="cs"/>
          <w:rtl/>
        </w:rPr>
        <w:t>– – –</w:t>
      </w:r>
    </w:p>
    <w:p w:rsidR="00B53A64" w:rsidRDefault="00B53A64" w:rsidP="00B35B59">
      <w:pPr>
        <w:rPr>
          <w:rtl/>
        </w:rPr>
      </w:pPr>
    </w:p>
    <w:p w:rsidR="00B53A64" w:rsidRDefault="00B53A64" w:rsidP="00B35B59">
      <w:pPr>
        <w:pStyle w:val="af6"/>
        <w:keepNext/>
        <w:rPr>
          <w:rtl/>
        </w:rPr>
      </w:pPr>
      <w:bookmarkStart w:id="6861" w:name="ET_yor_6593_18"/>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bookmarkEnd w:id="6861"/>
    </w:p>
    <w:p w:rsidR="00B53A64" w:rsidRDefault="00B53A64" w:rsidP="00AB34C8">
      <w:pPr>
        <w:rPr>
          <w:rtl/>
        </w:rPr>
      </w:pPr>
    </w:p>
    <w:p w:rsidR="00B53A64" w:rsidRPr="00AF582C" w:rsidRDefault="00AB34C8" w:rsidP="00B35B59">
      <w:pPr>
        <w:rPr>
          <w:rtl/>
        </w:rPr>
      </w:pPr>
      <w:r>
        <w:rPr>
          <w:rFonts w:hint="cs"/>
          <w:rtl/>
        </w:rPr>
        <w:t>– –</w:t>
      </w:r>
      <w:r w:rsidR="00B53A64">
        <w:rPr>
          <w:rFonts w:hint="cs"/>
          <w:rtl/>
        </w:rPr>
        <w:t xml:space="preserve"> משפט ראווה של עבריין בנייה </w:t>
      </w:r>
      <w:r>
        <w:rPr>
          <w:rFonts w:hint="cs"/>
          <w:rtl/>
        </w:rPr>
        <w:t>– – –</w:t>
      </w:r>
    </w:p>
    <w:p w:rsidR="00B53A64" w:rsidRDefault="00B53A64" w:rsidP="00B35B59">
      <w:pPr>
        <w:rPr>
          <w:rtl/>
        </w:rPr>
      </w:pPr>
      <w:bookmarkStart w:id="6862" w:name="_ETM_Q29_206000"/>
      <w:bookmarkEnd w:id="6862"/>
    </w:p>
    <w:p w:rsidR="00B53A64" w:rsidRDefault="00B53A64" w:rsidP="00B35B59">
      <w:pPr>
        <w:pStyle w:val="af5"/>
        <w:keepNext/>
        <w:rPr>
          <w:rtl/>
        </w:rPr>
      </w:pPr>
      <w:bookmarkStart w:id="6863" w:name="ET_interruption_5300_18"/>
      <w:r w:rsidRPr="001D043C">
        <w:rPr>
          <w:rStyle w:val="TagStyle"/>
          <w:rtl/>
        </w:rPr>
        <w:t xml:space="preserve"> &lt;&lt; קריאה &gt;&gt; </w:t>
      </w:r>
      <w:r>
        <w:rPr>
          <w:rtl/>
        </w:rPr>
        <w:t>מירב בן ארי (יש עתיד):</w:t>
      </w:r>
      <w:r w:rsidRPr="001D043C">
        <w:rPr>
          <w:rStyle w:val="TagStyle"/>
          <w:rtl/>
        </w:rPr>
        <w:t xml:space="preserve"> &lt;&lt; קריאה &gt;&gt;</w:t>
      </w:r>
      <w:r>
        <w:rPr>
          <w:rtl/>
        </w:rPr>
        <w:t xml:space="preserve">   </w:t>
      </w:r>
      <w:bookmarkEnd w:id="6863"/>
    </w:p>
    <w:p w:rsidR="00B53A64" w:rsidRDefault="00B53A64" w:rsidP="00AB34C8">
      <w:pPr>
        <w:rPr>
          <w:rtl/>
        </w:rPr>
      </w:pPr>
    </w:p>
    <w:p w:rsidR="00B53A64" w:rsidRDefault="00B53A64" w:rsidP="00AB34C8">
      <w:pPr>
        <w:rPr>
          <w:rtl/>
        </w:rPr>
      </w:pPr>
      <w:bookmarkStart w:id="6864" w:name="_ETM_Q29_216000"/>
      <w:bookmarkEnd w:id="6864"/>
      <w:r>
        <w:rPr>
          <w:rFonts w:hint="cs"/>
          <w:rtl/>
        </w:rPr>
        <w:t>אתה יושב-ראש המליאה</w:t>
      </w:r>
      <w:r w:rsidR="00AB34C8">
        <w:rPr>
          <w:rFonts w:hint="cs"/>
          <w:rtl/>
        </w:rPr>
        <w:t xml:space="preserve"> </w:t>
      </w:r>
      <w:bookmarkStart w:id="6865" w:name="_ETM_Q29_218000"/>
      <w:bookmarkEnd w:id="6865"/>
      <w:r w:rsidR="00AB34C8">
        <w:rPr>
          <w:rFonts w:hint="cs"/>
          <w:rtl/>
        </w:rPr>
        <w:t>– – –</w:t>
      </w:r>
    </w:p>
    <w:p w:rsidR="00B53A64" w:rsidRDefault="00B53A64" w:rsidP="00B35B59">
      <w:pPr>
        <w:rPr>
          <w:rtl/>
        </w:rPr>
      </w:pPr>
    </w:p>
    <w:p w:rsidR="00B53A64" w:rsidRDefault="00B53A64" w:rsidP="00B35B59">
      <w:pPr>
        <w:pStyle w:val="af6"/>
        <w:keepNext/>
        <w:rPr>
          <w:rtl/>
        </w:rPr>
      </w:pPr>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bookmarkStart w:id="6866" w:name="_ETM_Q29_221000"/>
      <w:bookmarkEnd w:id="6866"/>
      <w:r>
        <w:rPr>
          <w:rFonts w:hint="cs"/>
          <w:rtl/>
        </w:rPr>
        <w:t>אני אומר את זה כיושב-ראש מליאה.</w:t>
      </w:r>
    </w:p>
    <w:p w:rsidR="00B53A64" w:rsidRDefault="00B53A64" w:rsidP="00B35B59">
      <w:pPr>
        <w:rPr>
          <w:rtl/>
        </w:rPr>
      </w:pPr>
    </w:p>
    <w:p w:rsidR="00B53A64" w:rsidRDefault="00B53A64" w:rsidP="00B35B59">
      <w:pPr>
        <w:pStyle w:val="af5"/>
        <w:keepNext/>
        <w:rPr>
          <w:rtl/>
        </w:rPr>
      </w:pPr>
      <w:bookmarkStart w:id="6867" w:name="ET_interruption_5300_20"/>
      <w:r w:rsidRPr="00AF582C">
        <w:rPr>
          <w:rStyle w:val="TagStyle"/>
          <w:rtl/>
        </w:rPr>
        <w:t xml:space="preserve"> &lt;&lt; קריאה &gt;&gt; </w:t>
      </w:r>
      <w:r>
        <w:rPr>
          <w:rtl/>
        </w:rPr>
        <w:t>מירב בן ארי (יש עתיד):</w:t>
      </w:r>
      <w:r w:rsidRPr="00AF582C">
        <w:rPr>
          <w:rStyle w:val="TagStyle"/>
          <w:rtl/>
        </w:rPr>
        <w:t xml:space="preserve"> &lt;&lt; קריאה &gt;&gt;</w:t>
      </w:r>
      <w:r>
        <w:rPr>
          <w:rtl/>
        </w:rPr>
        <w:t xml:space="preserve">   </w:t>
      </w:r>
      <w:bookmarkEnd w:id="6867"/>
    </w:p>
    <w:p w:rsidR="00B53A64" w:rsidRDefault="00B53A64" w:rsidP="00AB34C8">
      <w:pPr>
        <w:rPr>
          <w:rtl/>
        </w:rPr>
      </w:pPr>
    </w:p>
    <w:p w:rsidR="00B53A64" w:rsidRDefault="00B53A64" w:rsidP="00B35B59">
      <w:pPr>
        <w:rPr>
          <w:rtl/>
        </w:rPr>
      </w:pPr>
      <w:r>
        <w:rPr>
          <w:rFonts w:hint="cs"/>
          <w:rtl/>
        </w:rPr>
        <w:t>אתה לא יכול.</w:t>
      </w:r>
    </w:p>
    <w:p w:rsidR="00B53A64" w:rsidRDefault="00B53A64" w:rsidP="00B35B59">
      <w:pPr>
        <w:rPr>
          <w:rtl/>
        </w:rPr>
      </w:pPr>
      <w:bookmarkStart w:id="6868" w:name="_ETM_Q29_222000"/>
      <w:bookmarkEnd w:id="6868"/>
    </w:p>
    <w:p w:rsidR="00B53A64" w:rsidRDefault="00B53A64" w:rsidP="00B35B59">
      <w:pPr>
        <w:pStyle w:val="af6"/>
        <w:keepNext/>
        <w:rPr>
          <w:rtl/>
        </w:rPr>
      </w:pPr>
      <w:bookmarkStart w:id="6869" w:name="ET_yor_6593_21"/>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bookmarkEnd w:id="6869"/>
    </w:p>
    <w:p w:rsidR="00B53A64" w:rsidRDefault="00B53A64" w:rsidP="00AB34C8">
      <w:pPr>
        <w:rPr>
          <w:rtl/>
        </w:rPr>
      </w:pPr>
    </w:p>
    <w:p w:rsidR="00B53A64" w:rsidRDefault="00B53A64" w:rsidP="00B35B59">
      <w:pPr>
        <w:rPr>
          <w:rtl/>
        </w:rPr>
      </w:pPr>
      <w:r>
        <w:rPr>
          <w:rFonts w:hint="cs"/>
          <w:rtl/>
        </w:rPr>
        <w:t>אני אומר את זה כיושב-ראש מליאה.</w:t>
      </w:r>
    </w:p>
    <w:p w:rsidR="00B53A64" w:rsidRDefault="00B53A64" w:rsidP="00B35B59">
      <w:pPr>
        <w:rPr>
          <w:rtl/>
        </w:rPr>
      </w:pPr>
    </w:p>
    <w:p w:rsidR="00B53A64" w:rsidRDefault="00B53A64" w:rsidP="00B35B59">
      <w:pPr>
        <w:pStyle w:val="af5"/>
        <w:keepNext/>
        <w:rPr>
          <w:rtl/>
        </w:rPr>
      </w:pPr>
      <w:r w:rsidRPr="00AF582C">
        <w:rPr>
          <w:rStyle w:val="TagStyle"/>
          <w:rtl/>
        </w:rPr>
        <w:t xml:space="preserve"> &lt;&lt; קריאה &gt;&gt; </w:t>
      </w:r>
      <w:r>
        <w:rPr>
          <w:rtl/>
        </w:rPr>
        <w:t>מירב בן ארי (יש עתיד):</w:t>
      </w:r>
      <w:r w:rsidRPr="00AF582C">
        <w:rPr>
          <w:rStyle w:val="TagStyle"/>
          <w:rtl/>
        </w:rPr>
        <w:t xml:space="preserve"> &lt;&lt; קריאה &gt;&gt;</w:t>
      </w:r>
      <w:r>
        <w:rPr>
          <w:rtl/>
        </w:rPr>
        <w:t xml:space="preserve">   </w:t>
      </w:r>
    </w:p>
    <w:p w:rsidR="00B53A64" w:rsidRDefault="00B53A64" w:rsidP="00AB34C8">
      <w:pPr>
        <w:rPr>
          <w:rtl/>
        </w:rPr>
      </w:pPr>
    </w:p>
    <w:p w:rsidR="00B53A64" w:rsidRDefault="00B53A64" w:rsidP="00B35B59">
      <w:pPr>
        <w:rPr>
          <w:rtl/>
        </w:rPr>
      </w:pPr>
      <w:r>
        <w:rPr>
          <w:rFonts w:hint="cs"/>
          <w:rtl/>
        </w:rPr>
        <w:t xml:space="preserve">אם אתה לא מסוגל </w:t>
      </w:r>
      <w:bookmarkStart w:id="6870" w:name="_ETM_Q29_223000"/>
      <w:bookmarkEnd w:id="6870"/>
      <w:r w:rsidR="00AB34C8">
        <w:rPr>
          <w:rFonts w:hint="cs"/>
          <w:rtl/>
        </w:rPr>
        <w:t>– – –</w:t>
      </w:r>
    </w:p>
    <w:p w:rsidR="00B53A64" w:rsidRDefault="00B53A64" w:rsidP="00B35B59">
      <w:pPr>
        <w:rPr>
          <w:rtl/>
        </w:rPr>
      </w:pPr>
    </w:p>
    <w:p w:rsidR="00B53A64" w:rsidRDefault="00B53A64" w:rsidP="00B35B59">
      <w:pPr>
        <w:pStyle w:val="af6"/>
        <w:keepNext/>
        <w:rPr>
          <w:rtl/>
        </w:rPr>
      </w:pPr>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r>
        <w:rPr>
          <w:rFonts w:hint="cs"/>
          <w:rtl/>
        </w:rPr>
        <w:t xml:space="preserve">תגישי, כמו החברים שלך, תלונה לאתיקה. </w:t>
      </w:r>
    </w:p>
    <w:p w:rsidR="00B53A64" w:rsidRDefault="00B53A64" w:rsidP="00B35B59">
      <w:pPr>
        <w:rPr>
          <w:rtl/>
        </w:rPr>
      </w:pPr>
      <w:bookmarkStart w:id="6871" w:name="_ETM_Q29_225000"/>
      <w:bookmarkEnd w:id="6871"/>
    </w:p>
    <w:p w:rsidR="00B53A64" w:rsidRDefault="00B53A64" w:rsidP="00B35B59">
      <w:pPr>
        <w:pStyle w:val="af5"/>
        <w:keepNext/>
        <w:rPr>
          <w:rtl/>
        </w:rPr>
      </w:pPr>
      <w:bookmarkStart w:id="6872" w:name="ET_interruption_5300_24"/>
      <w:r w:rsidRPr="00AF582C">
        <w:rPr>
          <w:rStyle w:val="TagStyle"/>
          <w:rtl/>
        </w:rPr>
        <w:t xml:space="preserve"> &lt;&lt; קריאה &gt;&gt; </w:t>
      </w:r>
      <w:r>
        <w:rPr>
          <w:rtl/>
        </w:rPr>
        <w:t>מירב בן ארי (יש עתיד):</w:t>
      </w:r>
      <w:r w:rsidRPr="00AF582C">
        <w:rPr>
          <w:rStyle w:val="TagStyle"/>
          <w:rtl/>
        </w:rPr>
        <w:t xml:space="preserve"> &lt;&lt; קריאה &gt;&gt;</w:t>
      </w:r>
      <w:r>
        <w:rPr>
          <w:rtl/>
        </w:rPr>
        <w:t xml:space="preserve">   </w:t>
      </w:r>
      <w:bookmarkEnd w:id="6872"/>
    </w:p>
    <w:p w:rsidR="00B53A64" w:rsidRDefault="00B53A64" w:rsidP="00AB34C8">
      <w:pPr>
        <w:rPr>
          <w:rtl/>
        </w:rPr>
      </w:pPr>
    </w:p>
    <w:p w:rsidR="00B53A64" w:rsidRDefault="00B53A64" w:rsidP="00B35B59">
      <w:pPr>
        <w:rPr>
          <w:rtl/>
        </w:rPr>
      </w:pPr>
      <w:bookmarkStart w:id="6873" w:name="_ETM_Q29_227000"/>
      <w:bookmarkEnd w:id="6873"/>
      <w:r>
        <w:rPr>
          <w:rFonts w:hint="cs"/>
          <w:rtl/>
        </w:rPr>
        <w:t>מה קשור תלונה? אתה יושב-ראש המליאה.</w:t>
      </w:r>
    </w:p>
    <w:p w:rsidR="00B53A64" w:rsidRDefault="00B53A64" w:rsidP="00B35B59">
      <w:pPr>
        <w:rPr>
          <w:rtl/>
        </w:rPr>
      </w:pPr>
    </w:p>
    <w:p w:rsidR="00B53A64" w:rsidRDefault="00B53A64" w:rsidP="00B35B59">
      <w:pPr>
        <w:pStyle w:val="af6"/>
        <w:keepNext/>
        <w:rPr>
          <w:rtl/>
        </w:rPr>
      </w:pPr>
      <w:bookmarkStart w:id="6874" w:name="ET_yor_6593_25"/>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bookmarkEnd w:id="6874"/>
    </w:p>
    <w:p w:rsidR="00B53A64" w:rsidRDefault="00B53A64" w:rsidP="00AB34C8">
      <w:pPr>
        <w:rPr>
          <w:rtl/>
        </w:rPr>
      </w:pPr>
    </w:p>
    <w:p w:rsidR="00B53A64" w:rsidRDefault="00B53A64" w:rsidP="00B35B59">
      <w:pPr>
        <w:rPr>
          <w:rtl/>
        </w:rPr>
      </w:pPr>
      <w:bookmarkStart w:id="6875" w:name="_ETM_Q29_228000"/>
      <w:bookmarkEnd w:id="6875"/>
      <w:r>
        <w:rPr>
          <w:rFonts w:hint="cs"/>
          <w:rtl/>
        </w:rPr>
        <w:t xml:space="preserve">אני אומר את זה כיושב-ראש מליאה. </w:t>
      </w:r>
      <w:bookmarkStart w:id="6876" w:name="_ETM_Q29_229000"/>
      <w:bookmarkEnd w:id="6876"/>
    </w:p>
    <w:p w:rsidR="00B53A64" w:rsidRDefault="00B53A64" w:rsidP="00B35B59">
      <w:pPr>
        <w:rPr>
          <w:rtl/>
        </w:rPr>
      </w:pPr>
      <w:bookmarkStart w:id="6877" w:name="_ETM_Q29_230000"/>
      <w:bookmarkEnd w:id="6877"/>
    </w:p>
    <w:p w:rsidR="00B53A64" w:rsidRDefault="00B53A64" w:rsidP="00B35B59">
      <w:pPr>
        <w:pStyle w:val="af5"/>
        <w:keepNext/>
        <w:rPr>
          <w:rtl/>
        </w:rPr>
      </w:pPr>
      <w:bookmarkStart w:id="6878" w:name="ET_interruption_5300_26"/>
      <w:r w:rsidRPr="00AF582C">
        <w:rPr>
          <w:rStyle w:val="TagStyle"/>
          <w:rtl/>
        </w:rPr>
        <w:t xml:space="preserve"> &lt;&lt; קריאה &gt;&gt; </w:t>
      </w:r>
      <w:r>
        <w:rPr>
          <w:rtl/>
        </w:rPr>
        <w:t>מירב בן ארי (יש עתיד):</w:t>
      </w:r>
      <w:r w:rsidRPr="00AF582C">
        <w:rPr>
          <w:rStyle w:val="TagStyle"/>
          <w:rtl/>
        </w:rPr>
        <w:t xml:space="preserve"> &lt;&lt; קריאה &gt;&gt;</w:t>
      </w:r>
      <w:r>
        <w:rPr>
          <w:rtl/>
        </w:rPr>
        <w:t xml:space="preserve">   </w:t>
      </w:r>
      <w:bookmarkEnd w:id="6878"/>
    </w:p>
    <w:p w:rsidR="00B53A64" w:rsidRDefault="00B53A64" w:rsidP="00AB34C8">
      <w:pPr>
        <w:rPr>
          <w:rtl/>
        </w:rPr>
      </w:pPr>
    </w:p>
    <w:p w:rsidR="00B53A64" w:rsidRDefault="00B53A64" w:rsidP="00B35B59">
      <w:pPr>
        <w:rPr>
          <w:rtl/>
        </w:rPr>
      </w:pPr>
      <w:bookmarkStart w:id="6879" w:name="_ETM_Q29_232000"/>
      <w:bookmarkEnd w:id="6879"/>
      <w:r>
        <w:rPr>
          <w:rFonts w:hint="cs"/>
          <w:rtl/>
        </w:rPr>
        <w:t xml:space="preserve">אתה לא יכול. זה לא עובד </w:t>
      </w:r>
      <w:bookmarkStart w:id="6880" w:name="_ETM_Q29_231000"/>
      <w:bookmarkEnd w:id="6880"/>
      <w:r>
        <w:rPr>
          <w:rFonts w:hint="cs"/>
          <w:rtl/>
        </w:rPr>
        <w:t xml:space="preserve">ככה. </w:t>
      </w:r>
    </w:p>
    <w:p w:rsidR="00B53A64" w:rsidRDefault="00B53A64" w:rsidP="00B35B59">
      <w:pPr>
        <w:rPr>
          <w:rtl/>
        </w:rPr>
      </w:pPr>
    </w:p>
    <w:p w:rsidR="00B53A64" w:rsidRDefault="00B53A64" w:rsidP="00B35B59">
      <w:pPr>
        <w:pStyle w:val="af6"/>
        <w:keepNext/>
        <w:rPr>
          <w:rtl/>
        </w:rPr>
      </w:pPr>
      <w:bookmarkStart w:id="6881" w:name="ET_yor_6593_27"/>
      <w:r w:rsidRPr="00AF582C">
        <w:rPr>
          <w:rStyle w:val="TagStyle"/>
          <w:rtl/>
        </w:rPr>
        <w:t xml:space="preserve"> &lt;&lt; יור &gt;&gt; </w:t>
      </w:r>
      <w:r>
        <w:rPr>
          <w:rtl/>
        </w:rPr>
        <w:t>היו"ר חנוך דב מלביצקי:</w:t>
      </w:r>
      <w:r w:rsidRPr="00AF582C">
        <w:rPr>
          <w:rStyle w:val="TagStyle"/>
          <w:rtl/>
        </w:rPr>
        <w:t xml:space="preserve"> &lt;&lt; יור &gt;&gt;</w:t>
      </w:r>
      <w:r>
        <w:rPr>
          <w:rtl/>
        </w:rPr>
        <w:t xml:space="preserve">   </w:t>
      </w:r>
      <w:bookmarkEnd w:id="6881"/>
    </w:p>
    <w:p w:rsidR="00B53A64" w:rsidRDefault="00B53A64" w:rsidP="00AB34C8">
      <w:pPr>
        <w:rPr>
          <w:rtl/>
        </w:rPr>
      </w:pPr>
    </w:p>
    <w:p w:rsidR="00B53A64" w:rsidRDefault="00B53A64" w:rsidP="00B35B59">
      <w:pPr>
        <w:rPr>
          <w:rtl/>
        </w:rPr>
      </w:pPr>
      <w:r>
        <w:rPr>
          <w:rFonts w:hint="cs"/>
          <w:rtl/>
        </w:rPr>
        <w:t>אני בז לאיש הזה. האיש הזה התעלל במשפחות שכולות.</w:t>
      </w:r>
    </w:p>
    <w:p w:rsidR="00B53A64" w:rsidRDefault="00B53A64" w:rsidP="00B35B59">
      <w:pPr>
        <w:rPr>
          <w:rtl/>
        </w:rPr>
      </w:pPr>
      <w:bookmarkStart w:id="6882" w:name="_ETM_Q29_233000"/>
      <w:bookmarkEnd w:id="6882"/>
    </w:p>
    <w:p w:rsidR="00B53A64" w:rsidRDefault="00B53A64" w:rsidP="00B35B59">
      <w:pPr>
        <w:pStyle w:val="af5"/>
        <w:keepNext/>
        <w:rPr>
          <w:rtl/>
        </w:rPr>
      </w:pPr>
      <w:bookmarkStart w:id="6883" w:name="ET_interruption_5300_28"/>
      <w:r w:rsidRPr="00301DAE">
        <w:rPr>
          <w:rStyle w:val="TagStyle"/>
          <w:rtl/>
        </w:rPr>
        <w:t xml:space="preserve"> &lt;&lt; קריאה &gt;&gt; </w:t>
      </w:r>
      <w:r>
        <w:rPr>
          <w:rtl/>
        </w:rPr>
        <w:t>מירב בן ארי (יש עתיד):</w:t>
      </w:r>
      <w:r w:rsidRPr="00301DAE">
        <w:rPr>
          <w:rStyle w:val="TagStyle"/>
          <w:rtl/>
        </w:rPr>
        <w:t xml:space="preserve"> &lt;&lt; קריאה &gt;&gt;</w:t>
      </w:r>
      <w:r>
        <w:rPr>
          <w:rtl/>
        </w:rPr>
        <w:t xml:space="preserve">   </w:t>
      </w:r>
      <w:bookmarkEnd w:id="6883"/>
    </w:p>
    <w:p w:rsidR="00B53A64" w:rsidRDefault="00B53A64" w:rsidP="00AB34C8">
      <w:pPr>
        <w:rPr>
          <w:rtl/>
        </w:rPr>
      </w:pPr>
    </w:p>
    <w:p w:rsidR="00B53A64" w:rsidRDefault="00B53A64" w:rsidP="00B35B59">
      <w:pPr>
        <w:rPr>
          <w:rtl/>
        </w:rPr>
      </w:pPr>
      <w:r>
        <w:rPr>
          <w:rFonts w:hint="cs"/>
          <w:rtl/>
        </w:rPr>
        <w:t xml:space="preserve">אני בזה לך, אז מה זה </w:t>
      </w:r>
      <w:bookmarkStart w:id="6884" w:name="_ETM_Q29_235000"/>
      <w:bookmarkEnd w:id="6884"/>
      <w:r>
        <w:rPr>
          <w:rFonts w:hint="cs"/>
          <w:rtl/>
        </w:rPr>
        <w:t xml:space="preserve">אומר? </w:t>
      </w:r>
    </w:p>
    <w:p w:rsidR="00B53A64" w:rsidRDefault="00B53A64" w:rsidP="00B35B59">
      <w:pPr>
        <w:rPr>
          <w:rtl/>
        </w:rPr>
      </w:pPr>
    </w:p>
    <w:p w:rsidR="00B53A64" w:rsidRDefault="00B53A64" w:rsidP="00B35B59">
      <w:pPr>
        <w:pStyle w:val="af6"/>
        <w:keepNext/>
        <w:rPr>
          <w:rtl/>
        </w:rPr>
      </w:pPr>
      <w:bookmarkStart w:id="6885" w:name="ET_yor_6593_29"/>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bookmarkEnd w:id="6885"/>
    </w:p>
    <w:p w:rsidR="00B53A64" w:rsidRDefault="00B53A64" w:rsidP="00AB34C8">
      <w:pPr>
        <w:rPr>
          <w:rtl/>
        </w:rPr>
      </w:pPr>
    </w:p>
    <w:p w:rsidR="00B53A64" w:rsidRDefault="00B53A64" w:rsidP="00B35B59">
      <w:pPr>
        <w:rPr>
          <w:rtl/>
        </w:rPr>
      </w:pPr>
      <w:r>
        <w:rPr>
          <w:rFonts w:hint="cs"/>
          <w:rtl/>
        </w:rPr>
        <w:t xml:space="preserve">התעלל במשפחות שכולות, ואני אומר את זה מפה, שידע. </w:t>
      </w:r>
    </w:p>
    <w:p w:rsidR="00B53A64" w:rsidRDefault="00B53A64" w:rsidP="00B35B59">
      <w:pPr>
        <w:rPr>
          <w:rtl/>
        </w:rPr>
      </w:pPr>
    </w:p>
    <w:p w:rsidR="00B53A64" w:rsidRDefault="00B53A64" w:rsidP="00B35B59">
      <w:pPr>
        <w:pStyle w:val="af5"/>
        <w:keepNext/>
        <w:rPr>
          <w:rtl/>
        </w:rPr>
      </w:pPr>
      <w:bookmarkStart w:id="6886" w:name="ET_interruption_5300_30"/>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886"/>
    </w:p>
    <w:p w:rsidR="00B53A64" w:rsidRDefault="00B53A64" w:rsidP="00AB34C8">
      <w:pPr>
        <w:rPr>
          <w:rtl/>
        </w:rPr>
      </w:pPr>
    </w:p>
    <w:p w:rsidR="00B53A64" w:rsidRDefault="00B53A64" w:rsidP="00B35B59">
      <w:pPr>
        <w:rPr>
          <w:rtl/>
        </w:rPr>
      </w:pPr>
      <w:r>
        <w:rPr>
          <w:rFonts w:hint="cs"/>
          <w:rtl/>
        </w:rPr>
        <w:t>אתה יושב-ראש המליאה. אתה לא תדבר ככה על נשיא בית המשפט העליון. חצוף אחד.</w:t>
      </w:r>
    </w:p>
    <w:p w:rsidR="00B53A64" w:rsidRDefault="00B53A64" w:rsidP="00B35B59">
      <w:pPr>
        <w:rPr>
          <w:rtl/>
        </w:rPr>
      </w:pPr>
    </w:p>
    <w:p w:rsidR="00B53A64" w:rsidRDefault="00B53A64" w:rsidP="00B35B59">
      <w:pPr>
        <w:pStyle w:val="af6"/>
        <w:keepNext/>
        <w:rPr>
          <w:rtl/>
        </w:rPr>
      </w:pPr>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bookmarkStart w:id="6887" w:name="_ETM_Q29_208000"/>
      <w:bookmarkEnd w:id="6887"/>
      <w:r>
        <w:rPr>
          <w:rFonts w:hint="cs"/>
          <w:rtl/>
        </w:rPr>
        <w:t xml:space="preserve">אני </w:t>
      </w:r>
      <w:bookmarkStart w:id="6888" w:name="_ETM_Q29_239000"/>
      <w:bookmarkEnd w:id="6888"/>
      <w:r>
        <w:rPr>
          <w:rFonts w:hint="cs"/>
          <w:rtl/>
        </w:rPr>
        <w:t>אדבר, אני אדבר פעמיים ושלוש.</w:t>
      </w:r>
    </w:p>
    <w:p w:rsidR="00B53A64" w:rsidRDefault="00B53A64" w:rsidP="00B35B59">
      <w:pPr>
        <w:rPr>
          <w:rtl/>
        </w:rPr>
      </w:pPr>
    </w:p>
    <w:p w:rsidR="00B53A64" w:rsidRDefault="00B53A64" w:rsidP="00B35B59">
      <w:pPr>
        <w:pStyle w:val="af5"/>
        <w:keepNext/>
        <w:rPr>
          <w:rtl/>
        </w:rPr>
      </w:pPr>
      <w:bookmarkStart w:id="6889" w:name="ET_interruption_5300_32"/>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889"/>
    </w:p>
    <w:p w:rsidR="00B53A64" w:rsidRDefault="00B53A64" w:rsidP="00AB34C8">
      <w:pPr>
        <w:rPr>
          <w:rtl/>
        </w:rPr>
      </w:pPr>
    </w:p>
    <w:p w:rsidR="00B53A64" w:rsidRDefault="00B53A64" w:rsidP="009635F5">
      <w:pPr>
        <w:rPr>
          <w:rtl/>
        </w:rPr>
      </w:pPr>
      <w:bookmarkStart w:id="6890" w:name="_ETM_Q29_393500"/>
      <w:bookmarkEnd w:id="6890"/>
      <w:r>
        <w:rPr>
          <w:rFonts w:hint="cs"/>
          <w:rtl/>
        </w:rPr>
        <w:t>מה זו ההתנהלות הזאת? תגיד לי. אתה יושב-ראש המליאה.</w:t>
      </w:r>
    </w:p>
    <w:p w:rsidR="00B53A64" w:rsidRDefault="00B53A64" w:rsidP="009635F5">
      <w:pPr>
        <w:rPr>
          <w:rtl/>
        </w:rPr>
      </w:pPr>
    </w:p>
    <w:p w:rsidR="00B53A64" w:rsidRDefault="00B53A64" w:rsidP="00B35B59">
      <w:pPr>
        <w:pStyle w:val="af6"/>
        <w:keepNext/>
        <w:rPr>
          <w:rtl/>
        </w:rPr>
      </w:pPr>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r>
        <w:rPr>
          <w:rFonts w:hint="cs"/>
          <w:rtl/>
        </w:rPr>
        <w:t xml:space="preserve">ואם זה לא נאה לך, את מוזמנת לצאת. </w:t>
      </w:r>
    </w:p>
    <w:p w:rsidR="00B53A64" w:rsidRDefault="00B53A64" w:rsidP="00B35B59">
      <w:pPr>
        <w:rPr>
          <w:rtl/>
        </w:rPr>
      </w:pPr>
      <w:bookmarkStart w:id="6891" w:name="_ETM_Q29_242000"/>
      <w:bookmarkEnd w:id="6891"/>
    </w:p>
    <w:p w:rsidR="00B53A64" w:rsidRDefault="00B53A64" w:rsidP="00B35B59">
      <w:pPr>
        <w:pStyle w:val="af5"/>
        <w:keepNext/>
        <w:rPr>
          <w:rtl/>
        </w:rPr>
      </w:pPr>
      <w:bookmarkStart w:id="6892" w:name="ET_interruption_5300_36"/>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892"/>
    </w:p>
    <w:p w:rsidR="00B53A64" w:rsidRDefault="00B53A64" w:rsidP="00AB34C8">
      <w:pPr>
        <w:rPr>
          <w:rtl/>
        </w:rPr>
      </w:pPr>
    </w:p>
    <w:p w:rsidR="00B53A64" w:rsidRPr="00DF17FF" w:rsidRDefault="00B53A64" w:rsidP="00B35B59">
      <w:pPr>
        <w:rPr>
          <w:rtl/>
        </w:rPr>
      </w:pPr>
      <w:bookmarkStart w:id="6893" w:name="_ETM_Q29_244000"/>
      <w:bookmarkEnd w:id="6893"/>
      <w:r>
        <w:rPr>
          <w:rFonts w:hint="cs"/>
          <w:rtl/>
        </w:rPr>
        <w:t xml:space="preserve">תפסיק עם זה כבר. </w:t>
      </w:r>
    </w:p>
    <w:p w:rsidR="00B53A64" w:rsidRDefault="00B53A64" w:rsidP="00B35B59">
      <w:pPr>
        <w:rPr>
          <w:rtl/>
        </w:rPr>
      </w:pPr>
    </w:p>
    <w:p w:rsidR="00B53A64" w:rsidRDefault="00B53A64" w:rsidP="00B35B59">
      <w:pPr>
        <w:pStyle w:val="af6"/>
        <w:keepNext/>
        <w:rPr>
          <w:rtl/>
        </w:rPr>
      </w:pPr>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r>
        <w:rPr>
          <w:rFonts w:hint="cs"/>
          <w:rtl/>
        </w:rPr>
        <w:t xml:space="preserve">האיש הזה אתמול שבר את כל המוסכמות. </w:t>
      </w:r>
    </w:p>
    <w:p w:rsidR="00B53A64" w:rsidRDefault="00B53A64" w:rsidP="00B35B59">
      <w:pPr>
        <w:rPr>
          <w:rtl/>
        </w:rPr>
      </w:pPr>
      <w:bookmarkStart w:id="6894" w:name="_ETM_Q29_247000"/>
      <w:bookmarkEnd w:id="6894"/>
    </w:p>
    <w:p w:rsidR="00B53A64" w:rsidRDefault="00B53A64" w:rsidP="00B35B59">
      <w:pPr>
        <w:pStyle w:val="af5"/>
        <w:keepNext/>
        <w:rPr>
          <w:rtl/>
        </w:rPr>
      </w:pPr>
      <w:bookmarkStart w:id="6895" w:name="ET_interruption_5300_35"/>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895"/>
    </w:p>
    <w:p w:rsidR="00B53A64" w:rsidRDefault="00B53A64" w:rsidP="00AB34C8">
      <w:pPr>
        <w:rPr>
          <w:rtl/>
        </w:rPr>
      </w:pPr>
    </w:p>
    <w:p w:rsidR="00B53A64" w:rsidRDefault="00B53A64" w:rsidP="00B35B59">
      <w:pPr>
        <w:rPr>
          <w:rtl/>
        </w:rPr>
      </w:pPr>
      <w:bookmarkStart w:id="6896" w:name="_ETM_Q29_249000"/>
      <w:bookmarkEnd w:id="6896"/>
      <w:r>
        <w:rPr>
          <w:rFonts w:hint="cs"/>
          <w:rtl/>
        </w:rPr>
        <w:t xml:space="preserve">ולסכל עסקת חטופים זה לא נלוז? </w:t>
      </w:r>
      <w:r w:rsidR="00E665A5">
        <w:rPr>
          <w:rFonts w:hint="cs"/>
          <w:rtl/>
        </w:rPr>
        <w:t>על זה אין לך מה להגיד?</w:t>
      </w:r>
      <w:r w:rsidR="00E665A5">
        <w:rPr>
          <w:rFonts w:hint="cs"/>
        </w:rPr>
        <w:t xml:space="preserve"> </w:t>
      </w:r>
    </w:p>
    <w:p w:rsidR="00B53A64" w:rsidRDefault="00B53A64" w:rsidP="00B35B59">
      <w:pPr>
        <w:rPr>
          <w:rtl/>
        </w:rPr>
      </w:pPr>
    </w:p>
    <w:p w:rsidR="00B53A64" w:rsidRDefault="00B53A64" w:rsidP="00B35B59">
      <w:pPr>
        <w:pStyle w:val="af6"/>
        <w:keepNext/>
        <w:rPr>
          <w:rtl/>
        </w:rPr>
      </w:pPr>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p>
    <w:p w:rsidR="00B53A64" w:rsidRDefault="00B53A64" w:rsidP="00AB34C8">
      <w:pPr>
        <w:rPr>
          <w:rtl/>
        </w:rPr>
      </w:pPr>
    </w:p>
    <w:p w:rsidR="00B53A64" w:rsidRDefault="00B53A64" w:rsidP="00E665A5">
      <w:pPr>
        <w:rPr>
          <w:rtl/>
        </w:rPr>
      </w:pPr>
      <w:r>
        <w:rPr>
          <w:rFonts w:hint="cs"/>
          <w:rtl/>
        </w:rPr>
        <w:t>לגרור ככה הורים שכולים? לגרור ככה הורים שכולים?</w:t>
      </w:r>
      <w:bookmarkStart w:id="6897" w:name="_ETM_Q29_251000"/>
      <w:bookmarkEnd w:id="6897"/>
      <w:r w:rsidR="00E665A5">
        <w:rPr>
          <w:rFonts w:hint="cs"/>
          <w:rtl/>
        </w:rPr>
        <w:t xml:space="preserve"> </w:t>
      </w:r>
      <w:r>
        <w:rPr>
          <w:rFonts w:hint="cs"/>
          <w:rtl/>
        </w:rPr>
        <w:t xml:space="preserve">מיהו בכלל? </w:t>
      </w:r>
    </w:p>
    <w:p w:rsidR="00B53A64" w:rsidRDefault="00B53A64" w:rsidP="00B35B59">
      <w:pPr>
        <w:rPr>
          <w:rtl/>
        </w:rPr>
      </w:pPr>
      <w:bookmarkStart w:id="6898" w:name="_ETM_Q29_255000"/>
      <w:bookmarkEnd w:id="6898"/>
    </w:p>
    <w:p w:rsidR="00B53A64" w:rsidRDefault="00B53A64" w:rsidP="00B35B59">
      <w:pPr>
        <w:pStyle w:val="af5"/>
        <w:keepNext/>
        <w:rPr>
          <w:rtl/>
        </w:rPr>
      </w:pPr>
      <w:bookmarkStart w:id="6899" w:name="ET_interruption_5300_40"/>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899"/>
    </w:p>
    <w:p w:rsidR="00B53A64" w:rsidRDefault="00B53A64" w:rsidP="00AB34C8">
      <w:pPr>
        <w:rPr>
          <w:rtl/>
        </w:rPr>
      </w:pPr>
    </w:p>
    <w:p w:rsidR="00B53A64" w:rsidRDefault="00B53A64" w:rsidP="00B35B59">
      <w:pPr>
        <w:rPr>
          <w:rtl/>
        </w:rPr>
      </w:pPr>
      <w:bookmarkStart w:id="6900" w:name="_ETM_Q29_256000"/>
      <w:bookmarkEnd w:id="6900"/>
      <w:r>
        <w:rPr>
          <w:rFonts w:hint="cs"/>
          <w:rtl/>
        </w:rPr>
        <w:t>תפסיק כבר.</w:t>
      </w:r>
    </w:p>
    <w:p w:rsidR="00B53A64" w:rsidRDefault="00B53A64" w:rsidP="00B35B59">
      <w:pPr>
        <w:rPr>
          <w:rtl/>
        </w:rPr>
      </w:pPr>
    </w:p>
    <w:p w:rsidR="00B53A64" w:rsidRDefault="00B53A64" w:rsidP="00B35B59">
      <w:pPr>
        <w:pStyle w:val="af6"/>
        <w:keepNext/>
        <w:rPr>
          <w:rtl/>
        </w:rPr>
      </w:pPr>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bookmarkStart w:id="6901" w:name="_ETM_Q29_254000"/>
      <w:bookmarkEnd w:id="6901"/>
      <w:r>
        <w:rPr>
          <w:rFonts w:hint="cs"/>
          <w:rtl/>
        </w:rPr>
        <w:t>מי האיש הזה בכלל?</w:t>
      </w:r>
    </w:p>
    <w:p w:rsidR="00B53A64" w:rsidRDefault="00B53A64" w:rsidP="00B35B59">
      <w:pPr>
        <w:rPr>
          <w:rtl/>
        </w:rPr>
      </w:pPr>
    </w:p>
    <w:p w:rsidR="00B53A64" w:rsidRDefault="00B53A64" w:rsidP="00B35B59">
      <w:pPr>
        <w:pStyle w:val="af5"/>
        <w:keepNext/>
        <w:rPr>
          <w:rtl/>
        </w:rPr>
      </w:pPr>
      <w:bookmarkStart w:id="6902" w:name="ET_interruption_5300_42"/>
      <w:r w:rsidRPr="00DF17FF">
        <w:rPr>
          <w:rStyle w:val="TagStyle"/>
          <w:rtl/>
        </w:rPr>
        <w:t xml:space="preserve"> &lt;&lt; קריאה &gt;&gt; </w:t>
      </w:r>
      <w:r>
        <w:rPr>
          <w:rtl/>
        </w:rPr>
        <w:t>מירב בן ארי (יש עתיד):</w:t>
      </w:r>
      <w:r w:rsidRPr="00DF17FF">
        <w:rPr>
          <w:rStyle w:val="TagStyle"/>
          <w:rtl/>
        </w:rPr>
        <w:t xml:space="preserve"> &lt;&lt; קריאה &gt;&gt;</w:t>
      </w:r>
      <w:r>
        <w:rPr>
          <w:rtl/>
        </w:rPr>
        <w:t xml:space="preserve">   </w:t>
      </w:r>
      <w:bookmarkEnd w:id="6902"/>
    </w:p>
    <w:p w:rsidR="00B53A64" w:rsidRDefault="00B53A64" w:rsidP="00AB34C8">
      <w:pPr>
        <w:rPr>
          <w:rtl/>
        </w:rPr>
      </w:pPr>
    </w:p>
    <w:p w:rsidR="00B53A64" w:rsidRDefault="00B53A64" w:rsidP="00B35B59">
      <w:pPr>
        <w:rPr>
          <w:rtl/>
        </w:rPr>
      </w:pPr>
      <w:r>
        <w:rPr>
          <w:rFonts w:hint="cs"/>
          <w:rtl/>
        </w:rPr>
        <w:t xml:space="preserve">תגיד לי, איך אתה מדבר? איך אתה מדבר, זה נשיא בית משפט </w:t>
      </w:r>
      <w:bookmarkStart w:id="6903" w:name="_ETM_Q29_258000"/>
      <w:bookmarkEnd w:id="6903"/>
      <w:r>
        <w:rPr>
          <w:rFonts w:hint="cs"/>
          <w:rtl/>
        </w:rPr>
        <w:t xml:space="preserve">עליון. </w:t>
      </w:r>
    </w:p>
    <w:p w:rsidR="00B53A64" w:rsidRDefault="00B53A64" w:rsidP="00B35B59">
      <w:pPr>
        <w:rPr>
          <w:rtl/>
        </w:rPr>
      </w:pPr>
      <w:bookmarkStart w:id="6904" w:name="_ETM_Q29_257000"/>
      <w:bookmarkEnd w:id="6904"/>
    </w:p>
    <w:p w:rsidR="00B53A64" w:rsidRDefault="00B53A64" w:rsidP="00B35B59">
      <w:pPr>
        <w:pStyle w:val="af6"/>
        <w:keepNext/>
        <w:rPr>
          <w:rtl/>
        </w:rPr>
      </w:pPr>
      <w:bookmarkStart w:id="6905" w:name="ET_yor_6593_43"/>
      <w:r w:rsidRPr="00DF17FF">
        <w:rPr>
          <w:rStyle w:val="TagStyle"/>
          <w:rtl/>
        </w:rPr>
        <w:t xml:space="preserve"> &lt;&lt; יור &gt;&gt; </w:t>
      </w:r>
      <w:r>
        <w:rPr>
          <w:rtl/>
        </w:rPr>
        <w:t>היו"ר חנוך דב מלביצקי:</w:t>
      </w:r>
      <w:r w:rsidRPr="00DF17FF">
        <w:rPr>
          <w:rStyle w:val="TagStyle"/>
          <w:rtl/>
        </w:rPr>
        <w:t xml:space="preserve"> &lt;&lt; יור &gt;&gt;</w:t>
      </w:r>
      <w:r>
        <w:rPr>
          <w:rtl/>
        </w:rPr>
        <w:t xml:space="preserve">   </w:t>
      </w:r>
      <w:bookmarkEnd w:id="6905"/>
    </w:p>
    <w:p w:rsidR="00B53A64" w:rsidRDefault="00B53A64" w:rsidP="00AB34C8">
      <w:pPr>
        <w:rPr>
          <w:rtl/>
        </w:rPr>
      </w:pPr>
    </w:p>
    <w:p w:rsidR="00B53A64" w:rsidRDefault="00B53A64" w:rsidP="00B35B59">
      <w:pPr>
        <w:rPr>
          <w:rtl/>
        </w:rPr>
      </w:pPr>
      <w:r>
        <w:rPr>
          <w:rFonts w:hint="cs"/>
          <w:rtl/>
        </w:rPr>
        <w:t>שמעת מה אני אומר? את רוצה שאני אתחיל לקרוא אותך לסדר עכשיו?</w:t>
      </w:r>
    </w:p>
    <w:p w:rsidR="00B53A64" w:rsidRDefault="00B53A64" w:rsidP="00B35B59">
      <w:pPr>
        <w:rPr>
          <w:rtl/>
        </w:rPr>
      </w:pPr>
    </w:p>
    <w:p w:rsidR="00B53A64" w:rsidRDefault="00B53A64" w:rsidP="00B35B59">
      <w:pPr>
        <w:pStyle w:val="af5"/>
        <w:keepNext/>
        <w:rPr>
          <w:rtl/>
        </w:rPr>
      </w:pPr>
      <w:bookmarkStart w:id="6906" w:name="ET_interruption_5300_44"/>
      <w:r w:rsidRPr="00984335">
        <w:rPr>
          <w:rStyle w:val="TagStyle"/>
          <w:rtl/>
        </w:rPr>
        <w:t xml:space="preserve"> &lt;&lt; קריאה &gt;&gt; </w:t>
      </w:r>
      <w:r>
        <w:rPr>
          <w:rtl/>
        </w:rPr>
        <w:t>מירב בן ארי (יש עתיד):</w:t>
      </w:r>
      <w:r w:rsidRPr="00984335">
        <w:rPr>
          <w:rStyle w:val="TagStyle"/>
          <w:rtl/>
        </w:rPr>
        <w:t xml:space="preserve"> &lt;&lt; קריאה &gt;&gt;</w:t>
      </w:r>
      <w:r>
        <w:rPr>
          <w:rtl/>
        </w:rPr>
        <w:t xml:space="preserve">   </w:t>
      </w:r>
      <w:bookmarkEnd w:id="6906"/>
    </w:p>
    <w:p w:rsidR="00B53A64" w:rsidRDefault="00B53A64" w:rsidP="00AB34C8">
      <w:pPr>
        <w:rPr>
          <w:rtl/>
        </w:rPr>
      </w:pPr>
    </w:p>
    <w:p w:rsidR="00B53A64" w:rsidRDefault="00B53A64" w:rsidP="00B35B59">
      <w:pPr>
        <w:rPr>
          <w:rtl/>
        </w:rPr>
      </w:pPr>
      <w:r>
        <w:rPr>
          <w:rFonts w:hint="cs"/>
          <w:rtl/>
        </w:rPr>
        <w:t xml:space="preserve">אתה יושב-ראש המליאה. תתנהג בממלכתיות. מה זה? </w:t>
      </w:r>
    </w:p>
    <w:p w:rsidR="00B53A64" w:rsidRDefault="00B53A64" w:rsidP="00B35B59">
      <w:pPr>
        <w:rPr>
          <w:rtl/>
        </w:rPr>
      </w:pPr>
    </w:p>
    <w:p w:rsidR="00B53A64" w:rsidRDefault="00B53A64" w:rsidP="00B35B59">
      <w:pPr>
        <w:pStyle w:val="af6"/>
        <w:keepNext/>
        <w:rPr>
          <w:rtl/>
        </w:rPr>
      </w:pPr>
      <w:bookmarkStart w:id="6907" w:name="ET_yor_6593_45"/>
      <w:r w:rsidRPr="00984335">
        <w:rPr>
          <w:rStyle w:val="TagStyle"/>
          <w:rtl/>
        </w:rPr>
        <w:t xml:space="preserve"> &lt;&lt; יור &gt;&gt; </w:t>
      </w:r>
      <w:r>
        <w:rPr>
          <w:rtl/>
        </w:rPr>
        <w:t>היו"ר חנוך דב מלביצקי:</w:t>
      </w:r>
      <w:r w:rsidRPr="00984335">
        <w:rPr>
          <w:rStyle w:val="TagStyle"/>
          <w:rtl/>
        </w:rPr>
        <w:t xml:space="preserve"> &lt;&lt; יור &gt;&gt;</w:t>
      </w:r>
      <w:r>
        <w:rPr>
          <w:rtl/>
        </w:rPr>
        <w:t xml:space="preserve">   </w:t>
      </w:r>
      <w:bookmarkEnd w:id="6907"/>
    </w:p>
    <w:p w:rsidR="00B53A64" w:rsidRDefault="00B53A64" w:rsidP="00AB34C8">
      <w:pPr>
        <w:rPr>
          <w:rtl/>
        </w:rPr>
      </w:pPr>
    </w:p>
    <w:p w:rsidR="00B53A64" w:rsidRDefault="00B53A64" w:rsidP="00B35B59">
      <w:pPr>
        <w:rPr>
          <w:rtl/>
        </w:rPr>
      </w:pPr>
      <w:bookmarkStart w:id="6908" w:name="_ETM_Q29_260000"/>
      <w:bookmarkEnd w:id="6908"/>
      <w:r>
        <w:rPr>
          <w:rFonts w:hint="cs"/>
          <w:rtl/>
        </w:rPr>
        <w:t xml:space="preserve">נכון. ולך אסור להפריע לי. כמו שעמית היה </w:t>
      </w:r>
      <w:bookmarkStart w:id="6909" w:name="_ETM_Q29_265000"/>
      <w:bookmarkEnd w:id="6909"/>
      <w:r>
        <w:rPr>
          <w:rFonts w:hint="cs"/>
          <w:rtl/>
        </w:rPr>
        <w:t xml:space="preserve">מוציא אותך מזמן אם היית שם </w:t>
      </w:r>
      <w:r w:rsidR="00AB34C8">
        <w:rPr>
          <w:rFonts w:hint="cs"/>
          <w:rtl/>
        </w:rPr>
        <w:t>– –</w:t>
      </w:r>
      <w:r>
        <w:rPr>
          <w:rFonts w:hint="cs"/>
          <w:rtl/>
        </w:rPr>
        <w:t xml:space="preserve"> </w:t>
      </w:r>
      <w:bookmarkStart w:id="6910" w:name="_ETM_Q29_267000"/>
      <w:bookmarkEnd w:id="6910"/>
    </w:p>
    <w:p w:rsidR="00B53A64" w:rsidRDefault="00B53A64" w:rsidP="00B35B59">
      <w:pPr>
        <w:rPr>
          <w:rtl/>
        </w:rPr>
      </w:pPr>
      <w:bookmarkStart w:id="6911" w:name="_ETM_Q29_262000"/>
      <w:bookmarkEnd w:id="6911"/>
    </w:p>
    <w:p w:rsidR="00B53A64" w:rsidRDefault="00B53A64" w:rsidP="00B35B59">
      <w:pPr>
        <w:pStyle w:val="af5"/>
        <w:keepNext/>
        <w:rPr>
          <w:rtl/>
        </w:rPr>
      </w:pPr>
      <w:bookmarkStart w:id="6912" w:name="ET_interruption_5300_46"/>
      <w:r w:rsidRPr="00984335">
        <w:rPr>
          <w:rStyle w:val="TagStyle"/>
          <w:rtl/>
        </w:rPr>
        <w:t xml:space="preserve"> &lt;&lt; קריאה &gt;&gt; </w:t>
      </w:r>
      <w:r>
        <w:rPr>
          <w:rtl/>
        </w:rPr>
        <w:t>מירב בן ארי (יש עתיד):</w:t>
      </w:r>
      <w:r w:rsidRPr="00984335">
        <w:rPr>
          <w:rStyle w:val="TagStyle"/>
          <w:rtl/>
        </w:rPr>
        <w:t xml:space="preserve"> &lt;&lt; קריאה &gt;&gt;</w:t>
      </w:r>
      <w:r>
        <w:rPr>
          <w:rtl/>
        </w:rPr>
        <w:t xml:space="preserve">   </w:t>
      </w:r>
      <w:bookmarkEnd w:id="6912"/>
    </w:p>
    <w:p w:rsidR="00B53A64" w:rsidRDefault="00B53A64" w:rsidP="00AB34C8">
      <w:pPr>
        <w:rPr>
          <w:rtl/>
        </w:rPr>
      </w:pPr>
    </w:p>
    <w:p w:rsidR="00B53A64" w:rsidRDefault="00B53A64" w:rsidP="00B35B59">
      <w:pPr>
        <w:rPr>
          <w:rtl/>
        </w:rPr>
      </w:pPr>
      <w:bookmarkStart w:id="6913" w:name="_ETM_Q29_263000"/>
      <w:bookmarkEnd w:id="6913"/>
      <w:r>
        <w:rPr>
          <w:rFonts w:hint="cs"/>
          <w:rtl/>
        </w:rPr>
        <w:t>סליחה?</w:t>
      </w:r>
    </w:p>
    <w:p w:rsidR="00B53A64" w:rsidRDefault="00B53A64" w:rsidP="00B35B59">
      <w:pPr>
        <w:rPr>
          <w:rtl/>
        </w:rPr>
      </w:pPr>
    </w:p>
    <w:p w:rsidR="00B53A64" w:rsidRDefault="00B53A64" w:rsidP="00B35B59">
      <w:pPr>
        <w:pStyle w:val="af6"/>
        <w:keepNext/>
        <w:rPr>
          <w:rtl/>
        </w:rPr>
      </w:pPr>
      <w:bookmarkStart w:id="6914" w:name="ET_yor_6593_47"/>
      <w:r w:rsidRPr="00984335">
        <w:rPr>
          <w:rStyle w:val="TagStyle"/>
          <w:rtl/>
        </w:rPr>
        <w:t xml:space="preserve"> &lt;&lt; יור &gt;&gt; </w:t>
      </w:r>
      <w:r>
        <w:rPr>
          <w:rtl/>
        </w:rPr>
        <w:t>היו"ר חנוך דב מלביצקי:</w:t>
      </w:r>
      <w:r w:rsidRPr="00984335">
        <w:rPr>
          <w:rStyle w:val="TagStyle"/>
          <w:rtl/>
        </w:rPr>
        <w:t xml:space="preserve"> &lt;&lt; יור &gt;&gt;</w:t>
      </w:r>
      <w:r>
        <w:rPr>
          <w:rtl/>
        </w:rPr>
        <w:t xml:space="preserve">   </w:t>
      </w:r>
      <w:bookmarkEnd w:id="6914"/>
    </w:p>
    <w:p w:rsidR="00B53A64" w:rsidRDefault="00B53A64" w:rsidP="00AB34C8">
      <w:pPr>
        <w:rPr>
          <w:rtl/>
        </w:rPr>
      </w:pPr>
    </w:p>
    <w:p w:rsidR="00B53A64" w:rsidRDefault="00AB34C8" w:rsidP="00B35B59">
      <w:pPr>
        <w:rPr>
          <w:rtl/>
        </w:rPr>
      </w:pPr>
      <w:r>
        <w:rPr>
          <w:rFonts w:hint="cs"/>
          <w:rtl/>
        </w:rPr>
        <w:t>– –</w:t>
      </w:r>
      <w:r w:rsidR="00B53A64">
        <w:rPr>
          <w:rFonts w:hint="cs"/>
          <w:rtl/>
        </w:rPr>
        <w:t xml:space="preserve"> לך כרגע אסור להפריע לי. תודה.</w:t>
      </w:r>
    </w:p>
    <w:p w:rsidR="00B53A64" w:rsidRDefault="00B53A64" w:rsidP="00B35B59">
      <w:pPr>
        <w:rPr>
          <w:rtl/>
        </w:rPr>
      </w:pPr>
    </w:p>
    <w:p w:rsidR="00B53A64" w:rsidRDefault="00B53A64" w:rsidP="00B35B59">
      <w:pPr>
        <w:pStyle w:val="af5"/>
        <w:keepNext/>
        <w:rPr>
          <w:rtl/>
        </w:rPr>
      </w:pPr>
      <w:bookmarkStart w:id="6915" w:name="ET_interruption_5300_48"/>
      <w:r w:rsidRPr="00984335">
        <w:rPr>
          <w:rStyle w:val="TagStyle"/>
          <w:rtl/>
        </w:rPr>
        <w:t xml:space="preserve"> &lt;&lt; קריאה &gt;&gt; </w:t>
      </w:r>
      <w:r>
        <w:rPr>
          <w:rtl/>
        </w:rPr>
        <w:t>מירב בן ארי (יש עתיד):</w:t>
      </w:r>
      <w:r w:rsidRPr="00984335">
        <w:rPr>
          <w:rStyle w:val="TagStyle"/>
          <w:rtl/>
        </w:rPr>
        <w:t xml:space="preserve"> &lt;&lt; קריאה &gt;&gt;</w:t>
      </w:r>
      <w:r>
        <w:rPr>
          <w:rtl/>
        </w:rPr>
        <w:t xml:space="preserve">   </w:t>
      </w:r>
      <w:bookmarkEnd w:id="6915"/>
    </w:p>
    <w:p w:rsidR="00B53A64" w:rsidRDefault="00B53A64" w:rsidP="00AB34C8">
      <w:pPr>
        <w:rPr>
          <w:rtl/>
        </w:rPr>
      </w:pPr>
    </w:p>
    <w:p w:rsidR="00B53A64" w:rsidRDefault="00B53A64" w:rsidP="00B35B59">
      <w:pPr>
        <w:rPr>
          <w:rtl/>
        </w:rPr>
      </w:pPr>
      <w:r>
        <w:rPr>
          <w:rFonts w:hint="cs"/>
          <w:rtl/>
        </w:rPr>
        <w:t>אדוני, אתה לא תגיד דבר כזה.</w:t>
      </w:r>
    </w:p>
    <w:p w:rsidR="00B53A64" w:rsidRDefault="00B53A64" w:rsidP="00B35B59">
      <w:pPr>
        <w:rPr>
          <w:rtl/>
        </w:rPr>
      </w:pPr>
    </w:p>
    <w:p w:rsidR="00B53A64" w:rsidRDefault="00B53A64" w:rsidP="00B35B59">
      <w:pPr>
        <w:pStyle w:val="af6"/>
        <w:keepNext/>
        <w:rPr>
          <w:rtl/>
        </w:rPr>
      </w:pPr>
      <w:r w:rsidRPr="00984335">
        <w:rPr>
          <w:rStyle w:val="TagStyle"/>
          <w:rtl/>
        </w:rPr>
        <w:t xml:space="preserve"> &lt;&lt; יור &gt;&gt; </w:t>
      </w:r>
      <w:r>
        <w:rPr>
          <w:rtl/>
        </w:rPr>
        <w:t>היו"ר חנוך דב מלביצקי:</w:t>
      </w:r>
      <w:r w:rsidRPr="00984335">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bookmarkStart w:id="6916" w:name="_ETM_Q29_271000"/>
      <w:bookmarkEnd w:id="6916"/>
      <w:r>
        <w:rPr>
          <w:rFonts w:hint="cs"/>
          <w:rtl/>
        </w:rPr>
        <w:t xml:space="preserve">אני אומר. </w:t>
      </w:r>
      <w:bookmarkStart w:id="6917" w:name="_ETM_Q29_272000"/>
      <w:bookmarkEnd w:id="6917"/>
    </w:p>
    <w:p w:rsidR="00B53A64" w:rsidRDefault="00B53A64" w:rsidP="00B35B59">
      <w:pPr>
        <w:rPr>
          <w:rtl/>
        </w:rPr>
      </w:pPr>
      <w:bookmarkStart w:id="6918" w:name="_ETM_Q29_273000"/>
      <w:bookmarkEnd w:id="6918"/>
    </w:p>
    <w:p w:rsidR="00B53A64" w:rsidRDefault="00B53A64" w:rsidP="00B35B59">
      <w:pPr>
        <w:pStyle w:val="af5"/>
        <w:keepNext/>
        <w:rPr>
          <w:rtl/>
        </w:rPr>
      </w:pPr>
      <w:bookmarkStart w:id="6919" w:name="ET_interruption_5300_50"/>
      <w:r w:rsidRPr="00984335">
        <w:rPr>
          <w:rStyle w:val="TagStyle"/>
          <w:rtl/>
        </w:rPr>
        <w:t xml:space="preserve"> &lt;&lt; קריאה &gt;&gt; </w:t>
      </w:r>
      <w:r>
        <w:rPr>
          <w:rtl/>
        </w:rPr>
        <w:t>מירב בן ארי (יש עתיד):</w:t>
      </w:r>
      <w:r w:rsidRPr="00984335">
        <w:rPr>
          <w:rStyle w:val="TagStyle"/>
          <w:rtl/>
        </w:rPr>
        <w:t xml:space="preserve"> &lt;&lt; קריאה &gt;&gt;</w:t>
      </w:r>
      <w:r>
        <w:rPr>
          <w:rtl/>
        </w:rPr>
        <w:t xml:space="preserve">   </w:t>
      </w:r>
      <w:bookmarkEnd w:id="6919"/>
    </w:p>
    <w:p w:rsidR="00B53A64" w:rsidRDefault="00B53A64" w:rsidP="00AB34C8">
      <w:pPr>
        <w:rPr>
          <w:rtl/>
        </w:rPr>
      </w:pPr>
    </w:p>
    <w:p w:rsidR="00B53A64" w:rsidRDefault="00B53A64" w:rsidP="00B35B59">
      <w:pPr>
        <w:rPr>
          <w:rtl/>
        </w:rPr>
      </w:pPr>
      <w:bookmarkStart w:id="6920" w:name="_ETM_Q29_275000"/>
      <w:bookmarkEnd w:id="6920"/>
      <w:r>
        <w:rPr>
          <w:rFonts w:hint="cs"/>
          <w:rtl/>
        </w:rPr>
        <w:t>ה</w:t>
      </w:r>
      <w:r w:rsidR="00BD74A9">
        <w:rPr>
          <w:rFonts w:hint="cs"/>
          <w:rtl/>
        </w:rPr>
        <w:t>י</w:t>
      </w:r>
      <w:r>
        <w:rPr>
          <w:rFonts w:hint="cs"/>
          <w:rtl/>
        </w:rPr>
        <w:t xml:space="preserve">נה אני אומרת לך, אתה יושב-ראש המליאה.  </w:t>
      </w:r>
    </w:p>
    <w:p w:rsidR="00B53A64" w:rsidRDefault="00B53A64" w:rsidP="00B35B59">
      <w:pPr>
        <w:rPr>
          <w:rtl/>
        </w:rPr>
      </w:pPr>
    </w:p>
    <w:p w:rsidR="00B53A64" w:rsidRDefault="00B53A64" w:rsidP="00B35B59">
      <w:pPr>
        <w:pStyle w:val="af6"/>
        <w:keepNext/>
        <w:rPr>
          <w:rtl/>
        </w:rPr>
      </w:pPr>
      <w:bookmarkStart w:id="6921" w:name="ET_yor_6593_51"/>
      <w:r w:rsidRPr="00BD6ED3">
        <w:rPr>
          <w:rStyle w:val="TagStyle"/>
          <w:rtl/>
        </w:rPr>
        <w:t xml:space="preserve"> &lt;&lt; יור &gt;&gt; </w:t>
      </w:r>
      <w:r>
        <w:rPr>
          <w:rtl/>
        </w:rPr>
        <w:t>היו"ר חנוך דב מלביצקי:</w:t>
      </w:r>
      <w:r w:rsidRPr="00BD6ED3">
        <w:rPr>
          <w:rStyle w:val="TagStyle"/>
          <w:rtl/>
        </w:rPr>
        <w:t xml:space="preserve"> &lt;&lt; יור &gt;&gt;</w:t>
      </w:r>
      <w:r>
        <w:rPr>
          <w:rtl/>
        </w:rPr>
        <w:t xml:space="preserve">   </w:t>
      </w:r>
      <w:bookmarkEnd w:id="6921"/>
    </w:p>
    <w:p w:rsidR="00B53A64" w:rsidRDefault="00B53A64" w:rsidP="00AB34C8">
      <w:pPr>
        <w:rPr>
          <w:rtl/>
        </w:rPr>
      </w:pPr>
    </w:p>
    <w:p w:rsidR="00B53A64" w:rsidRDefault="00B53A64" w:rsidP="00B35B59">
      <w:pPr>
        <w:rPr>
          <w:rtl/>
        </w:rPr>
      </w:pPr>
      <w:r>
        <w:rPr>
          <w:rFonts w:hint="cs"/>
          <w:rtl/>
        </w:rPr>
        <w:t xml:space="preserve">אז אני אומר. ואם לא נאה לך, תפעלי. אני מתנהג כפי שאני חושב שראוי להתנהג, כפי שאני חושב שראוי. </w:t>
      </w:r>
    </w:p>
    <w:p w:rsidR="00B53A64" w:rsidRDefault="00B53A64" w:rsidP="00B35B59">
      <w:pPr>
        <w:rPr>
          <w:rtl/>
        </w:rPr>
      </w:pPr>
    </w:p>
    <w:p w:rsidR="00B53A64" w:rsidRDefault="00B53A64" w:rsidP="00B35B59">
      <w:pPr>
        <w:pStyle w:val="af5"/>
        <w:keepNext/>
        <w:rPr>
          <w:rtl/>
        </w:rPr>
      </w:pPr>
      <w:bookmarkStart w:id="6922" w:name="ET_interruption_5300_52"/>
      <w:r w:rsidRPr="00BD6ED3">
        <w:rPr>
          <w:rStyle w:val="TagStyle"/>
          <w:rtl/>
        </w:rPr>
        <w:t xml:space="preserve"> &lt;&lt; קריאה &gt;&gt; </w:t>
      </w:r>
      <w:r>
        <w:rPr>
          <w:rtl/>
        </w:rPr>
        <w:t>מירב בן ארי (יש עתיד):</w:t>
      </w:r>
      <w:r w:rsidRPr="00BD6ED3">
        <w:rPr>
          <w:rStyle w:val="TagStyle"/>
          <w:rtl/>
        </w:rPr>
        <w:t xml:space="preserve"> &lt;&lt; קריאה &gt;&gt;</w:t>
      </w:r>
      <w:r>
        <w:rPr>
          <w:rtl/>
        </w:rPr>
        <w:t xml:space="preserve">   </w:t>
      </w:r>
      <w:bookmarkEnd w:id="6922"/>
    </w:p>
    <w:p w:rsidR="00B53A64" w:rsidRDefault="00B53A64" w:rsidP="00AB34C8">
      <w:pPr>
        <w:rPr>
          <w:rtl/>
        </w:rPr>
      </w:pPr>
    </w:p>
    <w:p w:rsidR="00B53A64" w:rsidRDefault="00B53A64" w:rsidP="00B35B59">
      <w:pPr>
        <w:rPr>
          <w:rtl/>
        </w:rPr>
      </w:pPr>
      <w:r>
        <w:rPr>
          <w:rFonts w:hint="cs"/>
          <w:rtl/>
        </w:rPr>
        <w:t>אתם עושים מה שאתם רוצים פה. לא, ולסכל עסקת חטופים זה לא נלוז?</w:t>
      </w:r>
      <w:r>
        <w:rPr>
          <w:rFonts w:hint="cs"/>
        </w:rPr>
        <w:t xml:space="preserve"> </w:t>
      </w:r>
      <w:r>
        <w:rPr>
          <w:rFonts w:hint="cs"/>
          <w:rtl/>
        </w:rPr>
        <w:t xml:space="preserve">זו לא חרפה? על זה אין לך מה להגיד? </w:t>
      </w:r>
    </w:p>
    <w:p w:rsidR="00B53A64" w:rsidRDefault="00B53A64" w:rsidP="00B35B59">
      <w:pPr>
        <w:rPr>
          <w:rtl/>
        </w:rPr>
      </w:pPr>
      <w:bookmarkStart w:id="6923" w:name="_ETM_Q29_283000"/>
      <w:bookmarkEnd w:id="6923"/>
    </w:p>
    <w:p w:rsidR="00B53A64" w:rsidRDefault="00B53A64" w:rsidP="00B35B59">
      <w:pPr>
        <w:pStyle w:val="af6"/>
        <w:keepNext/>
        <w:rPr>
          <w:rtl/>
        </w:rPr>
      </w:pPr>
      <w:r w:rsidRPr="00BD6ED3">
        <w:rPr>
          <w:rStyle w:val="TagStyle"/>
          <w:rtl/>
        </w:rPr>
        <w:t xml:space="preserve"> &lt;&lt; יור &gt;&gt; </w:t>
      </w:r>
      <w:r>
        <w:rPr>
          <w:rtl/>
        </w:rPr>
        <w:t>היו"ר חנוך דב מלביצקי:</w:t>
      </w:r>
      <w:r w:rsidRPr="00BD6ED3">
        <w:rPr>
          <w:rStyle w:val="TagStyle"/>
          <w:rtl/>
        </w:rPr>
        <w:t xml:space="preserve"> &lt;&lt; יור &gt;&gt;</w:t>
      </w:r>
      <w:r>
        <w:rPr>
          <w:rtl/>
        </w:rPr>
        <w:t xml:space="preserve">   </w:t>
      </w:r>
    </w:p>
    <w:p w:rsidR="00B53A64" w:rsidRDefault="00B53A64" w:rsidP="00AB34C8">
      <w:pPr>
        <w:rPr>
          <w:rtl/>
        </w:rPr>
      </w:pPr>
    </w:p>
    <w:p w:rsidR="00B53A64" w:rsidRDefault="00B53A64" w:rsidP="00B35B59">
      <w:pPr>
        <w:rPr>
          <w:rtl/>
        </w:rPr>
      </w:pPr>
      <w:bookmarkStart w:id="6924" w:name="_ETM_Q29_284000"/>
      <w:bookmarkEnd w:id="6924"/>
      <w:r>
        <w:rPr>
          <w:rFonts w:hint="cs"/>
          <w:rtl/>
        </w:rPr>
        <w:t>גברתי היקרה, אף אחד לא מסכל עסקת חטופים.</w:t>
      </w:r>
    </w:p>
    <w:p w:rsidR="00B53A64" w:rsidRDefault="00B53A64" w:rsidP="00B35B59">
      <w:pPr>
        <w:rPr>
          <w:rtl/>
        </w:rPr>
      </w:pPr>
      <w:bookmarkStart w:id="6925" w:name="_ETM_Q29_280000"/>
      <w:bookmarkEnd w:id="6925"/>
    </w:p>
    <w:p w:rsidR="00B53A64" w:rsidRDefault="00B53A64" w:rsidP="00B35B59">
      <w:pPr>
        <w:pStyle w:val="af5"/>
        <w:keepNext/>
        <w:rPr>
          <w:rtl/>
        </w:rPr>
      </w:pPr>
      <w:bookmarkStart w:id="6926" w:name="ET_interruption_5300_55"/>
      <w:r w:rsidRPr="00BD6ED3">
        <w:rPr>
          <w:rStyle w:val="TagStyle"/>
          <w:rtl/>
        </w:rPr>
        <w:t xml:space="preserve"> &lt;&lt; קריאה &gt;&gt; </w:t>
      </w:r>
      <w:r>
        <w:rPr>
          <w:rtl/>
        </w:rPr>
        <w:t>מירב בן ארי (יש עתיד):</w:t>
      </w:r>
      <w:r w:rsidRPr="00BD6ED3">
        <w:rPr>
          <w:rStyle w:val="TagStyle"/>
          <w:rtl/>
        </w:rPr>
        <w:t xml:space="preserve"> &lt;&lt; קריאה &gt;&gt;</w:t>
      </w:r>
      <w:r>
        <w:rPr>
          <w:rtl/>
        </w:rPr>
        <w:t xml:space="preserve">   </w:t>
      </w:r>
      <w:bookmarkEnd w:id="6926"/>
    </w:p>
    <w:p w:rsidR="00B53A64" w:rsidRDefault="00B53A64" w:rsidP="00AB34C8">
      <w:pPr>
        <w:rPr>
          <w:rtl/>
        </w:rPr>
      </w:pPr>
    </w:p>
    <w:p w:rsidR="00B53A64" w:rsidRDefault="00B53A64" w:rsidP="00B35B59">
      <w:pPr>
        <w:rPr>
          <w:rtl/>
        </w:rPr>
      </w:pPr>
      <w:bookmarkStart w:id="6927" w:name="_ETM_Q29_285000"/>
      <w:bookmarkEnd w:id="6927"/>
      <w:r>
        <w:rPr>
          <w:rFonts w:hint="cs"/>
          <w:rtl/>
        </w:rPr>
        <w:t xml:space="preserve">מה אתה אומר. </w:t>
      </w:r>
    </w:p>
    <w:p w:rsidR="00B53A64" w:rsidRDefault="00B53A64" w:rsidP="00B35B59">
      <w:pPr>
        <w:rPr>
          <w:rtl/>
        </w:rPr>
      </w:pPr>
    </w:p>
    <w:p w:rsidR="00B53A64" w:rsidRDefault="00B53A64" w:rsidP="00B35B59">
      <w:pPr>
        <w:pStyle w:val="af6"/>
        <w:keepNext/>
        <w:rPr>
          <w:rtl/>
        </w:rPr>
      </w:pPr>
      <w:bookmarkStart w:id="6928" w:name="ET_yor_6593_56"/>
      <w:r w:rsidRPr="00BD6ED3">
        <w:rPr>
          <w:rStyle w:val="TagStyle"/>
          <w:rtl/>
        </w:rPr>
        <w:t xml:space="preserve"> &lt;&lt; יור &gt;&gt; </w:t>
      </w:r>
      <w:r>
        <w:rPr>
          <w:rtl/>
        </w:rPr>
        <w:t>היו"ר חנוך דב מלביצקי:</w:t>
      </w:r>
      <w:r w:rsidRPr="00BD6ED3">
        <w:rPr>
          <w:rStyle w:val="TagStyle"/>
          <w:rtl/>
        </w:rPr>
        <w:t xml:space="preserve"> &lt;&lt; יור &gt;&gt;</w:t>
      </w:r>
      <w:r>
        <w:rPr>
          <w:rtl/>
        </w:rPr>
        <w:t xml:space="preserve">   </w:t>
      </w:r>
      <w:bookmarkEnd w:id="6928"/>
    </w:p>
    <w:p w:rsidR="00B53A64" w:rsidRDefault="00B53A64" w:rsidP="00AB34C8">
      <w:pPr>
        <w:rPr>
          <w:rtl/>
        </w:rPr>
      </w:pPr>
    </w:p>
    <w:p w:rsidR="00B53A64" w:rsidRDefault="00B53A64" w:rsidP="00BD74A9">
      <w:pPr>
        <w:rPr>
          <w:rtl/>
        </w:rPr>
      </w:pPr>
      <w:r>
        <w:rPr>
          <w:rFonts w:hint="cs"/>
          <w:rtl/>
        </w:rPr>
        <w:t>יש מחלוקת לגבי המחיר</w:t>
      </w:r>
      <w:r w:rsidR="00BD74A9">
        <w:rPr>
          <w:rFonts w:hint="cs"/>
          <w:rtl/>
        </w:rPr>
        <w:t xml:space="preserve">, מחלוקת לגיטימית. </w:t>
      </w:r>
    </w:p>
    <w:p w:rsidR="00B53A64" w:rsidRDefault="00B53A64" w:rsidP="00B35B59">
      <w:pPr>
        <w:rPr>
          <w:rtl/>
        </w:rPr>
      </w:pPr>
      <w:bookmarkStart w:id="6929" w:name="_ETM_Q29_292000"/>
      <w:bookmarkEnd w:id="6929"/>
    </w:p>
    <w:p w:rsidR="00B53A64" w:rsidRDefault="00B53A64" w:rsidP="00B35B59">
      <w:pPr>
        <w:pStyle w:val="af5"/>
        <w:keepNext/>
        <w:rPr>
          <w:rtl/>
        </w:rPr>
      </w:pPr>
      <w:bookmarkStart w:id="6930" w:name="ET_interruption_5300_57"/>
      <w:r w:rsidRPr="00BD6ED3">
        <w:rPr>
          <w:rStyle w:val="TagStyle"/>
          <w:rtl/>
        </w:rPr>
        <w:t xml:space="preserve"> &lt;&lt; קריאה &gt;&gt; </w:t>
      </w:r>
      <w:r>
        <w:rPr>
          <w:rtl/>
        </w:rPr>
        <w:t>מירב בן ארי (יש עתיד):</w:t>
      </w:r>
      <w:r w:rsidRPr="00BD6ED3">
        <w:rPr>
          <w:rStyle w:val="TagStyle"/>
          <w:rtl/>
        </w:rPr>
        <w:t xml:space="preserve"> &lt;&lt; קריאה &gt;&gt;</w:t>
      </w:r>
      <w:r>
        <w:rPr>
          <w:rtl/>
        </w:rPr>
        <w:t xml:space="preserve">   </w:t>
      </w:r>
      <w:bookmarkEnd w:id="6930"/>
    </w:p>
    <w:p w:rsidR="00B53A64" w:rsidRDefault="00B53A64" w:rsidP="00AB34C8">
      <w:pPr>
        <w:rPr>
          <w:rtl/>
        </w:rPr>
      </w:pPr>
    </w:p>
    <w:p w:rsidR="00B53A64" w:rsidRDefault="00B53A64" w:rsidP="00BD74A9">
      <w:pPr>
        <w:rPr>
          <w:rtl/>
        </w:rPr>
      </w:pPr>
      <w:r>
        <w:rPr>
          <w:rFonts w:hint="cs"/>
          <w:rtl/>
        </w:rPr>
        <w:t xml:space="preserve">הוא לא מסכל? הוא תדרך את התקשורת. </w:t>
      </w:r>
      <w:bookmarkStart w:id="6931" w:name="_ETM_Q29_290000"/>
      <w:bookmarkStart w:id="6932" w:name="_ETM_Q29_294000"/>
      <w:bookmarkEnd w:id="6931"/>
      <w:bookmarkEnd w:id="6932"/>
      <w:r>
        <w:rPr>
          <w:rFonts w:hint="cs"/>
          <w:rtl/>
        </w:rPr>
        <w:t>הוא תדרך את התקשורת.</w:t>
      </w:r>
    </w:p>
    <w:p w:rsidR="00B53A64" w:rsidRDefault="00B53A64" w:rsidP="00B35B59">
      <w:pPr>
        <w:rPr>
          <w:rtl/>
        </w:rPr>
      </w:pPr>
    </w:p>
    <w:p w:rsidR="00B53A64" w:rsidRDefault="00B53A64" w:rsidP="00B35B59">
      <w:pPr>
        <w:pStyle w:val="af6"/>
        <w:keepNext/>
        <w:rPr>
          <w:rtl/>
        </w:rPr>
      </w:pPr>
      <w:bookmarkStart w:id="6933" w:name="ET_yor_6593_60"/>
      <w:r w:rsidRPr="006E61CA">
        <w:rPr>
          <w:rStyle w:val="TagStyle"/>
          <w:rtl/>
        </w:rPr>
        <w:t xml:space="preserve"> &lt;&lt; יור &gt;&gt; </w:t>
      </w:r>
      <w:r>
        <w:rPr>
          <w:rtl/>
        </w:rPr>
        <w:t>היו"ר חנוך דב מלביצקי:</w:t>
      </w:r>
      <w:r w:rsidRPr="006E61CA">
        <w:rPr>
          <w:rStyle w:val="TagStyle"/>
          <w:rtl/>
        </w:rPr>
        <w:t xml:space="preserve"> &lt;&lt; יור &gt;&gt;</w:t>
      </w:r>
      <w:r>
        <w:rPr>
          <w:rtl/>
        </w:rPr>
        <w:t xml:space="preserve">   </w:t>
      </w:r>
      <w:bookmarkEnd w:id="6933"/>
    </w:p>
    <w:p w:rsidR="00B53A64" w:rsidRDefault="00B53A64" w:rsidP="00AB34C8">
      <w:pPr>
        <w:rPr>
          <w:rtl/>
        </w:rPr>
      </w:pPr>
    </w:p>
    <w:p w:rsidR="00B53A64" w:rsidRDefault="00B53A64" w:rsidP="00BD74A9">
      <w:pPr>
        <w:rPr>
          <w:rtl/>
        </w:rPr>
      </w:pPr>
      <w:r>
        <w:rPr>
          <w:rFonts w:hint="cs"/>
          <w:rtl/>
        </w:rPr>
        <w:t>העובד</w:t>
      </w:r>
      <w:bookmarkStart w:id="6934" w:name="_ETM_Q29_291000"/>
      <w:bookmarkEnd w:id="6934"/>
      <w:r>
        <w:rPr>
          <w:rFonts w:hint="cs"/>
          <w:rtl/>
        </w:rPr>
        <w:t xml:space="preserve">ה שאתם מנסים להוציא מחוץ למחנה כל אדם </w:t>
      </w:r>
      <w:bookmarkStart w:id="6935" w:name="_ETM_Q29_282000"/>
      <w:bookmarkStart w:id="6936" w:name="_ETM_Q29_243000"/>
      <w:bookmarkStart w:id="6937" w:name="_ETM_Q29_241000"/>
      <w:bookmarkEnd w:id="6935"/>
      <w:bookmarkEnd w:id="6936"/>
      <w:bookmarkEnd w:id="6937"/>
      <w:r w:rsidR="00BD74A9">
        <w:rPr>
          <w:rFonts w:hint="cs"/>
          <w:rtl/>
        </w:rPr>
        <w:t xml:space="preserve">שלא חושב כמוכם היא בעיה. </w:t>
      </w:r>
    </w:p>
    <w:p w:rsidR="00B53A64" w:rsidRDefault="00B53A64" w:rsidP="00B35B59">
      <w:pPr>
        <w:rPr>
          <w:rtl/>
        </w:rPr>
      </w:pPr>
    </w:p>
    <w:p w:rsidR="00B53A64" w:rsidRDefault="00B53A64" w:rsidP="00B35B59">
      <w:pPr>
        <w:pStyle w:val="af5"/>
        <w:keepNext/>
        <w:rPr>
          <w:rtl/>
        </w:rPr>
      </w:pPr>
      <w:bookmarkStart w:id="6938" w:name="ET_interruption_5300_61"/>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6938"/>
    </w:p>
    <w:p w:rsidR="00B53A64" w:rsidRDefault="00B53A64" w:rsidP="00AB34C8">
      <w:pPr>
        <w:rPr>
          <w:rtl/>
        </w:rPr>
      </w:pPr>
    </w:p>
    <w:p w:rsidR="00B53A64" w:rsidRDefault="00B53A64" w:rsidP="00BD74A9">
      <w:pPr>
        <w:rPr>
          <w:rtl/>
        </w:rPr>
      </w:pPr>
      <w:r>
        <w:rPr>
          <w:rFonts w:hint="cs"/>
          <w:rtl/>
        </w:rPr>
        <w:t>תגיד לי, זה נראה לך הגיוני?</w:t>
      </w:r>
      <w:r w:rsidR="00BD74A9">
        <w:rPr>
          <w:rFonts w:hint="cs"/>
          <w:rtl/>
        </w:rPr>
        <w:t xml:space="preserve"> </w:t>
      </w:r>
      <w:r>
        <w:rPr>
          <w:rFonts w:hint="cs"/>
          <w:rtl/>
        </w:rPr>
        <w:t xml:space="preserve">מה זה לא חושב? אתה יושב-ראש המליאה. אתה יושב-ראש המליאה. </w:t>
      </w:r>
    </w:p>
    <w:p w:rsidR="00B53A64" w:rsidRDefault="00B53A64" w:rsidP="00B35B59">
      <w:pPr>
        <w:rPr>
          <w:rtl/>
        </w:rPr>
      </w:pPr>
    </w:p>
    <w:p w:rsidR="00B53A64" w:rsidRDefault="00B53A64" w:rsidP="00B35B59">
      <w:pPr>
        <w:pStyle w:val="af6"/>
        <w:keepNext/>
        <w:rPr>
          <w:rtl/>
        </w:rPr>
      </w:pPr>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p>
    <w:p w:rsidR="00B53A64" w:rsidRDefault="00B53A64" w:rsidP="00AB34C8">
      <w:pPr>
        <w:rPr>
          <w:rtl/>
        </w:rPr>
      </w:pPr>
    </w:p>
    <w:p w:rsidR="00B53A64" w:rsidRDefault="00B53A64" w:rsidP="00BD74A9">
      <w:pPr>
        <w:rPr>
          <w:rtl/>
        </w:rPr>
      </w:pPr>
      <w:bookmarkStart w:id="6939" w:name="_ETM_Q29_299000"/>
      <w:bookmarkStart w:id="6940" w:name="_ETM_Q29_485500"/>
      <w:bookmarkEnd w:id="6939"/>
      <w:bookmarkEnd w:id="6940"/>
      <w:r>
        <w:rPr>
          <w:rtl/>
        </w:rPr>
        <w:t>אני כיושב</w:t>
      </w:r>
      <w:r w:rsidR="00BD74A9">
        <w:rPr>
          <w:rFonts w:hint="cs"/>
          <w:rtl/>
        </w:rPr>
        <w:t>-</w:t>
      </w:r>
      <w:r>
        <w:rPr>
          <w:rtl/>
        </w:rPr>
        <w:t xml:space="preserve">ראש המליאה אומר שמה שקרה אתמול בבית המשפט </w:t>
      </w:r>
      <w:bookmarkStart w:id="6941" w:name="_ETM_Q29_489549"/>
      <w:bookmarkEnd w:id="6941"/>
      <w:r>
        <w:rPr>
          <w:rtl/>
        </w:rPr>
        <w:t>העליון ז</w:t>
      </w:r>
      <w:r>
        <w:rPr>
          <w:rFonts w:hint="cs"/>
          <w:rtl/>
        </w:rPr>
        <w:t>ו</w:t>
      </w:r>
      <w:r>
        <w:rPr>
          <w:rtl/>
        </w:rPr>
        <w:t xml:space="preserve"> חרפה</w:t>
      </w:r>
      <w:r>
        <w:rPr>
          <w:rFonts w:hint="cs"/>
          <w:rtl/>
        </w:rPr>
        <w:t>.</w:t>
      </w:r>
    </w:p>
    <w:p w:rsidR="00B53A64" w:rsidRDefault="00B53A64" w:rsidP="00B35B59">
      <w:pPr>
        <w:rPr>
          <w:rtl/>
        </w:rPr>
      </w:pPr>
    </w:p>
    <w:p w:rsidR="00B53A64" w:rsidRDefault="00B53A64" w:rsidP="00B35B59">
      <w:pPr>
        <w:pStyle w:val="af5"/>
        <w:keepNext/>
        <w:rPr>
          <w:rtl/>
        </w:rPr>
      </w:pPr>
      <w:bookmarkStart w:id="6942" w:name="ET_interruption_5300_65"/>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6942"/>
    </w:p>
    <w:p w:rsidR="00B53A64" w:rsidRDefault="00B53A64" w:rsidP="00AB34C8">
      <w:pPr>
        <w:rPr>
          <w:rtl/>
        </w:rPr>
      </w:pPr>
    </w:p>
    <w:p w:rsidR="00B53A64" w:rsidRDefault="00B53A64" w:rsidP="00B35B59">
      <w:pPr>
        <w:rPr>
          <w:rtl/>
        </w:rPr>
      </w:pPr>
      <w:r>
        <w:rPr>
          <w:rFonts w:hint="cs"/>
          <w:rtl/>
        </w:rPr>
        <w:t>מה זה קשור? אז תעלה לדוכן ותגיד.</w:t>
      </w:r>
    </w:p>
    <w:p w:rsidR="00B53A64" w:rsidRDefault="00B53A64" w:rsidP="00B35B59">
      <w:pPr>
        <w:rPr>
          <w:rtl/>
        </w:rPr>
      </w:pPr>
    </w:p>
    <w:p w:rsidR="00B53A64" w:rsidRDefault="00B53A64" w:rsidP="00B35B59">
      <w:pPr>
        <w:pStyle w:val="af6"/>
        <w:keepNext/>
        <w:rPr>
          <w:rtl/>
        </w:rPr>
      </w:pPr>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p>
    <w:p w:rsidR="00B53A64" w:rsidRDefault="00B53A64" w:rsidP="00AB34C8">
      <w:pPr>
        <w:rPr>
          <w:rtl/>
        </w:rPr>
      </w:pPr>
    </w:p>
    <w:p w:rsidR="00B53A64" w:rsidRDefault="00B53A64" w:rsidP="00BD74A9">
      <w:pPr>
        <w:rPr>
          <w:rtl/>
        </w:rPr>
      </w:pPr>
      <w:bookmarkStart w:id="6943" w:name="_ETM_Q29_307000"/>
      <w:bookmarkEnd w:id="6943"/>
      <w:r>
        <w:rPr>
          <w:rFonts w:hint="cs"/>
          <w:rtl/>
        </w:rPr>
        <w:t>זו חרפה.</w:t>
      </w:r>
      <w:r w:rsidR="00BD74A9">
        <w:rPr>
          <w:rFonts w:hint="cs"/>
          <w:rtl/>
        </w:rPr>
        <w:t xml:space="preserve"> </w:t>
      </w:r>
      <w:bookmarkStart w:id="6944" w:name="_ETM_Q29_310000"/>
      <w:bookmarkEnd w:id="6944"/>
      <w:r>
        <w:rPr>
          <w:rtl/>
        </w:rPr>
        <w:t xml:space="preserve">היו צריכים לעשות הרבה יותר </w:t>
      </w:r>
      <w:bookmarkStart w:id="6945" w:name="_ETM_Q29_493599"/>
      <w:bookmarkEnd w:id="6945"/>
      <w:r>
        <w:rPr>
          <w:rtl/>
        </w:rPr>
        <w:t xml:space="preserve">ממה שעשו. </w:t>
      </w:r>
      <w:bookmarkStart w:id="6946" w:name="_ETM_Q29_498238"/>
      <w:bookmarkEnd w:id="6946"/>
    </w:p>
    <w:p w:rsidR="00B53A64" w:rsidRDefault="00B53A64" w:rsidP="00B35B59">
      <w:pPr>
        <w:rPr>
          <w:rtl/>
        </w:rPr>
      </w:pPr>
    </w:p>
    <w:p w:rsidR="00B53A64" w:rsidRDefault="00B53A64" w:rsidP="00B35B59">
      <w:pPr>
        <w:pStyle w:val="af5"/>
        <w:keepNext/>
        <w:rPr>
          <w:rtl/>
        </w:rPr>
      </w:pPr>
      <w:bookmarkStart w:id="6947" w:name="ET_interruption_5300_69"/>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6947"/>
    </w:p>
    <w:p w:rsidR="00B53A64" w:rsidRDefault="00B53A64" w:rsidP="00AB34C8">
      <w:pPr>
        <w:rPr>
          <w:rtl/>
        </w:rPr>
      </w:pPr>
    </w:p>
    <w:p w:rsidR="00B53A64" w:rsidRDefault="00BD74A9" w:rsidP="00B35B59">
      <w:pPr>
        <w:rPr>
          <w:rtl/>
        </w:rPr>
      </w:pPr>
      <w:r>
        <w:rPr>
          <w:rFonts w:hint="cs"/>
          <w:rtl/>
        </w:rPr>
        <w:t xml:space="preserve">אז תעלה לדוכן. </w:t>
      </w:r>
      <w:r w:rsidR="00B53A64">
        <w:rPr>
          <w:rFonts w:hint="cs"/>
          <w:rtl/>
        </w:rPr>
        <w:t>אז תעלה לדוכן ותגיד. אתה יושב-ראש המליאה.</w:t>
      </w:r>
    </w:p>
    <w:p w:rsidR="00B53A64" w:rsidRDefault="00B53A64" w:rsidP="00B35B59">
      <w:pPr>
        <w:rPr>
          <w:rtl/>
        </w:rPr>
      </w:pPr>
    </w:p>
    <w:p w:rsidR="00B53A64" w:rsidRDefault="00B53A64" w:rsidP="00B35B59">
      <w:pPr>
        <w:pStyle w:val="af6"/>
        <w:keepNext/>
        <w:rPr>
          <w:rtl/>
        </w:rPr>
      </w:pPr>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p>
    <w:p w:rsidR="00B53A64" w:rsidRDefault="00B53A64" w:rsidP="00AB34C8">
      <w:pPr>
        <w:rPr>
          <w:rtl/>
        </w:rPr>
      </w:pPr>
    </w:p>
    <w:p w:rsidR="00B53A64" w:rsidRDefault="00B53A64" w:rsidP="00677976">
      <w:pPr>
        <w:rPr>
          <w:rtl/>
        </w:rPr>
      </w:pPr>
      <w:bookmarkStart w:id="6948" w:name="_ETM_Q29_314000"/>
      <w:bookmarkEnd w:id="6948"/>
      <w:r>
        <w:rPr>
          <w:rtl/>
        </w:rPr>
        <w:t>מכיוון ש</w:t>
      </w:r>
      <w:r>
        <w:rPr>
          <w:rFonts w:hint="cs"/>
          <w:rtl/>
        </w:rPr>
        <w:t>ה</w:t>
      </w:r>
      <w:r>
        <w:rPr>
          <w:rtl/>
        </w:rPr>
        <w:t>גב</w:t>
      </w:r>
      <w:r w:rsidR="00677976">
        <w:rPr>
          <w:rFonts w:hint="cs"/>
          <w:rtl/>
        </w:rPr>
        <w:t>'</w:t>
      </w:r>
      <w:r>
        <w:rPr>
          <w:rtl/>
        </w:rPr>
        <w:t xml:space="preserve"> </w:t>
      </w:r>
      <w:r>
        <w:rPr>
          <w:rFonts w:hint="cs"/>
          <w:rtl/>
        </w:rPr>
        <w:t xml:space="preserve">גוטליב </w:t>
      </w:r>
      <w:r>
        <w:rPr>
          <w:rtl/>
        </w:rPr>
        <w:t>התייחסה</w:t>
      </w:r>
      <w:r>
        <w:rPr>
          <w:rFonts w:hint="cs"/>
          <w:rtl/>
        </w:rPr>
        <w:t xml:space="preserve"> </w:t>
      </w:r>
      <w:r w:rsidR="00AB34C8">
        <w:rPr>
          <w:rFonts w:hint="cs"/>
          <w:rtl/>
        </w:rPr>
        <w:t>– – –</w:t>
      </w:r>
    </w:p>
    <w:p w:rsidR="00B53A64" w:rsidRDefault="00B53A64" w:rsidP="00B35B59">
      <w:pPr>
        <w:rPr>
          <w:rtl/>
        </w:rPr>
      </w:pPr>
    </w:p>
    <w:p w:rsidR="00B53A64" w:rsidRDefault="00B53A64" w:rsidP="00B35B59">
      <w:pPr>
        <w:pStyle w:val="af5"/>
        <w:keepNext/>
        <w:rPr>
          <w:rtl/>
        </w:rPr>
      </w:pPr>
      <w:bookmarkStart w:id="6949" w:name="ET_interruption_5300_71"/>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6949"/>
    </w:p>
    <w:p w:rsidR="00B53A64" w:rsidRDefault="00B53A64" w:rsidP="00AB34C8">
      <w:pPr>
        <w:rPr>
          <w:rtl/>
        </w:rPr>
      </w:pPr>
    </w:p>
    <w:p w:rsidR="00B53A64" w:rsidRDefault="00B53A64" w:rsidP="00B35B59">
      <w:pPr>
        <w:rPr>
          <w:rtl/>
        </w:rPr>
      </w:pPr>
      <w:r>
        <w:rPr>
          <w:rFonts w:hint="cs"/>
          <w:rtl/>
        </w:rPr>
        <w:t>אסור לך להתנהג ככה.</w:t>
      </w:r>
    </w:p>
    <w:p w:rsidR="00B53A64" w:rsidRDefault="00B53A64" w:rsidP="00B35B59">
      <w:pPr>
        <w:rPr>
          <w:rtl/>
        </w:rPr>
      </w:pPr>
    </w:p>
    <w:p w:rsidR="00B53A64" w:rsidRDefault="00B53A64" w:rsidP="00B35B59">
      <w:pPr>
        <w:pStyle w:val="af6"/>
        <w:keepNext/>
        <w:rPr>
          <w:rtl/>
        </w:rPr>
      </w:pPr>
      <w:bookmarkStart w:id="6950" w:name="ET_yor_6593_72"/>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bookmarkEnd w:id="6950"/>
    </w:p>
    <w:p w:rsidR="00B53A64" w:rsidRDefault="00B53A64" w:rsidP="00AB34C8">
      <w:pPr>
        <w:rPr>
          <w:rtl/>
        </w:rPr>
      </w:pPr>
    </w:p>
    <w:p w:rsidR="00B53A64" w:rsidRDefault="00B53A64" w:rsidP="00B35B59">
      <w:pPr>
        <w:rPr>
          <w:rtl/>
        </w:rPr>
      </w:pPr>
      <w:bookmarkStart w:id="6951" w:name="_ETM_Q29_317000"/>
      <w:bookmarkEnd w:id="6951"/>
      <w:r>
        <w:rPr>
          <w:rtl/>
        </w:rPr>
        <w:t xml:space="preserve">את לא תגידי לי </w:t>
      </w:r>
      <w:bookmarkStart w:id="6952" w:name="_ETM_Q29_501869"/>
      <w:bookmarkEnd w:id="6952"/>
      <w:r>
        <w:rPr>
          <w:rtl/>
        </w:rPr>
        <w:t xml:space="preserve">מה מותר לי ומה אסור לי. </w:t>
      </w:r>
    </w:p>
    <w:p w:rsidR="00B53A64" w:rsidRDefault="00B53A64" w:rsidP="00B35B59">
      <w:pPr>
        <w:rPr>
          <w:rtl/>
        </w:rPr>
      </w:pPr>
    </w:p>
    <w:p w:rsidR="00B53A64" w:rsidRDefault="00B53A64" w:rsidP="00B35B59">
      <w:pPr>
        <w:pStyle w:val="af5"/>
        <w:keepNext/>
        <w:rPr>
          <w:rtl/>
        </w:rPr>
      </w:pPr>
      <w:bookmarkStart w:id="6953" w:name="ET_interruption_5300_73"/>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6953"/>
    </w:p>
    <w:p w:rsidR="00B53A64" w:rsidRDefault="00B53A64" w:rsidP="00AB34C8">
      <w:pPr>
        <w:rPr>
          <w:rtl/>
        </w:rPr>
      </w:pPr>
    </w:p>
    <w:p w:rsidR="00B53A64" w:rsidRDefault="00B53A64" w:rsidP="00B35B59">
      <w:pPr>
        <w:rPr>
          <w:rtl/>
        </w:rPr>
      </w:pPr>
      <w:r>
        <w:rPr>
          <w:rFonts w:hint="cs"/>
          <w:rtl/>
        </w:rPr>
        <w:t xml:space="preserve">האמת שאני כן אגיד לך </w:t>
      </w:r>
      <w:r w:rsidR="00AB34C8">
        <w:rPr>
          <w:rFonts w:hint="cs"/>
          <w:rtl/>
        </w:rPr>
        <w:t>– – –</w:t>
      </w:r>
      <w:r w:rsidR="00BD74A9">
        <w:rPr>
          <w:rFonts w:hint="cs"/>
          <w:rtl/>
        </w:rPr>
        <w:t xml:space="preserve"> </w:t>
      </w:r>
    </w:p>
    <w:p w:rsidR="00B53A64" w:rsidRDefault="00B53A64" w:rsidP="00B35B59">
      <w:pPr>
        <w:rPr>
          <w:rtl/>
        </w:rPr>
      </w:pPr>
    </w:p>
    <w:p w:rsidR="00B53A64" w:rsidRDefault="00B53A64" w:rsidP="00B35B59">
      <w:pPr>
        <w:pStyle w:val="af6"/>
        <w:keepNext/>
        <w:rPr>
          <w:rtl/>
        </w:rPr>
      </w:pPr>
      <w:bookmarkStart w:id="6954" w:name="ET_yor_6593_74"/>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bookmarkEnd w:id="6954"/>
    </w:p>
    <w:p w:rsidR="00B53A64" w:rsidRDefault="00B53A64" w:rsidP="00AB34C8">
      <w:pPr>
        <w:rPr>
          <w:rtl/>
        </w:rPr>
      </w:pPr>
    </w:p>
    <w:p w:rsidR="00B53A64" w:rsidRDefault="00B53A64" w:rsidP="00B35B59">
      <w:pPr>
        <w:rPr>
          <w:rtl/>
        </w:rPr>
      </w:pPr>
      <w:bookmarkStart w:id="6955" w:name="_ETM_Q29_321000"/>
      <w:bookmarkEnd w:id="6955"/>
      <w:r>
        <w:rPr>
          <w:rtl/>
        </w:rPr>
        <w:t>לא</w:t>
      </w:r>
      <w:r>
        <w:rPr>
          <w:rFonts w:hint="cs"/>
          <w:rtl/>
        </w:rPr>
        <w:t>.</w:t>
      </w:r>
      <w:r>
        <w:rPr>
          <w:rtl/>
        </w:rPr>
        <w:t xml:space="preserve"> את יכולה </w:t>
      </w:r>
      <w:bookmarkStart w:id="6956" w:name="_ETM_Q29_505499"/>
      <w:bookmarkEnd w:id="6956"/>
      <w:r>
        <w:rPr>
          <w:rtl/>
        </w:rPr>
        <w:t>לפנות, כמו חברייך</w:t>
      </w:r>
      <w:r>
        <w:rPr>
          <w:rFonts w:hint="cs"/>
          <w:rtl/>
        </w:rPr>
        <w:t>,</w:t>
      </w:r>
      <w:r>
        <w:rPr>
          <w:rtl/>
        </w:rPr>
        <w:t xml:space="preserve"> לוועדת האתיקה</w:t>
      </w:r>
      <w:r>
        <w:rPr>
          <w:rFonts w:hint="cs"/>
          <w:rtl/>
        </w:rPr>
        <w:t xml:space="preserve"> </w:t>
      </w:r>
      <w:r w:rsidR="00AB34C8">
        <w:rPr>
          <w:rFonts w:hint="cs"/>
          <w:rtl/>
        </w:rPr>
        <w:t>– –</w:t>
      </w:r>
    </w:p>
    <w:p w:rsidR="00B53A64" w:rsidRDefault="00B53A64" w:rsidP="00B35B59">
      <w:pPr>
        <w:rPr>
          <w:rtl/>
        </w:rPr>
      </w:pPr>
    </w:p>
    <w:p w:rsidR="00B53A64" w:rsidRDefault="00B53A64" w:rsidP="00B35B59">
      <w:pPr>
        <w:pStyle w:val="af5"/>
        <w:keepNext/>
        <w:rPr>
          <w:rtl/>
        </w:rPr>
      </w:pPr>
      <w:bookmarkStart w:id="6957" w:name="ET_interruption_5300_75"/>
      <w:r w:rsidRPr="001B3E44">
        <w:rPr>
          <w:rStyle w:val="TagStyle"/>
          <w:rtl/>
        </w:rPr>
        <w:t xml:space="preserve"> &lt;&lt; קריאה &gt;&gt; </w:t>
      </w:r>
      <w:r>
        <w:rPr>
          <w:rtl/>
        </w:rPr>
        <w:t>מירב בן ארי (יש עתיד):</w:t>
      </w:r>
      <w:r w:rsidRPr="001B3E44">
        <w:rPr>
          <w:rStyle w:val="TagStyle"/>
          <w:rtl/>
        </w:rPr>
        <w:t xml:space="preserve"> &lt;&lt; קריאה &gt;&gt;</w:t>
      </w:r>
      <w:r>
        <w:rPr>
          <w:rtl/>
        </w:rPr>
        <w:t xml:space="preserve">   </w:t>
      </w:r>
      <w:bookmarkEnd w:id="6957"/>
    </w:p>
    <w:p w:rsidR="00B53A64" w:rsidRDefault="00B53A64" w:rsidP="00AB34C8">
      <w:pPr>
        <w:rPr>
          <w:rtl/>
        </w:rPr>
      </w:pPr>
    </w:p>
    <w:p w:rsidR="00B53A64" w:rsidRDefault="00B53A64" w:rsidP="00B35B59">
      <w:pPr>
        <w:rPr>
          <w:rtl/>
        </w:rPr>
      </w:pPr>
      <w:r>
        <w:rPr>
          <w:rFonts w:hint="cs"/>
          <w:rtl/>
        </w:rPr>
        <w:t xml:space="preserve">תעלה לדוכן </w:t>
      </w:r>
      <w:r w:rsidR="00AB34C8">
        <w:rPr>
          <w:rFonts w:hint="cs"/>
          <w:rtl/>
        </w:rPr>
        <w:t>– – –</w:t>
      </w:r>
    </w:p>
    <w:p w:rsidR="00B53A64" w:rsidRDefault="00B53A64" w:rsidP="00B35B59">
      <w:pPr>
        <w:rPr>
          <w:rtl/>
        </w:rPr>
      </w:pPr>
    </w:p>
    <w:p w:rsidR="00B53A64" w:rsidRDefault="00B53A64" w:rsidP="00B35B59">
      <w:pPr>
        <w:pStyle w:val="af6"/>
        <w:keepNext/>
        <w:rPr>
          <w:rtl/>
        </w:rPr>
      </w:pPr>
      <w:bookmarkStart w:id="6958" w:name="ET_yor_6593_76"/>
      <w:r w:rsidRPr="001B3E44">
        <w:rPr>
          <w:rStyle w:val="TagStyle"/>
          <w:rtl/>
        </w:rPr>
        <w:t xml:space="preserve"> &lt;&lt; יור &gt;&gt; </w:t>
      </w:r>
      <w:r>
        <w:rPr>
          <w:rtl/>
        </w:rPr>
        <w:t>היו"ר חנוך דב מלביצקי:</w:t>
      </w:r>
      <w:r w:rsidRPr="001B3E44">
        <w:rPr>
          <w:rStyle w:val="TagStyle"/>
          <w:rtl/>
        </w:rPr>
        <w:t xml:space="preserve"> &lt;&lt; יור &gt;&gt;</w:t>
      </w:r>
      <w:r>
        <w:rPr>
          <w:rtl/>
        </w:rPr>
        <w:t xml:space="preserve">   </w:t>
      </w:r>
      <w:bookmarkEnd w:id="6958"/>
    </w:p>
    <w:p w:rsidR="00B53A64" w:rsidRDefault="00B53A64" w:rsidP="00AB34C8">
      <w:pPr>
        <w:rPr>
          <w:rtl/>
        </w:rPr>
      </w:pPr>
    </w:p>
    <w:p w:rsidR="00B53A64" w:rsidRDefault="00AB34C8" w:rsidP="00B35B59">
      <w:pPr>
        <w:rPr>
          <w:rtl/>
        </w:rPr>
      </w:pPr>
      <w:r>
        <w:rPr>
          <w:rFonts w:hint="cs"/>
          <w:rtl/>
        </w:rPr>
        <w:t>– –</w:t>
      </w:r>
      <w:r w:rsidR="00B53A64">
        <w:rPr>
          <w:rFonts w:hint="cs"/>
          <w:rtl/>
        </w:rPr>
        <w:t xml:space="preserve"> </w:t>
      </w:r>
      <w:bookmarkStart w:id="6959" w:name="_ETM_Q29_322000"/>
      <w:bookmarkEnd w:id="6959"/>
      <w:r w:rsidR="00B53A64">
        <w:rPr>
          <w:rtl/>
        </w:rPr>
        <w:t xml:space="preserve">ולעשות מה שאת רוצה. עכשיו </w:t>
      </w:r>
      <w:bookmarkStart w:id="6960" w:name="_ETM_Q29_509129"/>
      <w:bookmarkEnd w:id="6960"/>
      <w:r w:rsidR="00B53A64">
        <w:rPr>
          <w:rtl/>
        </w:rPr>
        <w:t>תפסיקי להפריע לי. תודה.</w:t>
      </w:r>
    </w:p>
    <w:p w:rsidR="00B53A64" w:rsidRDefault="00B53A64" w:rsidP="00B35B59">
      <w:pPr>
        <w:rPr>
          <w:rtl/>
        </w:rPr>
      </w:pPr>
    </w:p>
    <w:p w:rsidR="00B53A64" w:rsidRDefault="00B53A64" w:rsidP="00B35B59">
      <w:pPr>
        <w:pStyle w:val="af5"/>
        <w:keepNext/>
        <w:rPr>
          <w:rtl/>
        </w:rPr>
      </w:pPr>
      <w:bookmarkStart w:id="6961" w:name="ET_interruption_5300_77"/>
      <w:r w:rsidRPr="00372C4C">
        <w:rPr>
          <w:rStyle w:val="TagStyle"/>
          <w:rtl/>
        </w:rPr>
        <w:t xml:space="preserve"> &lt;&lt; קריאה &gt;&gt; </w:t>
      </w:r>
      <w:r>
        <w:rPr>
          <w:rtl/>
        </w:rPr>
        <w:t>מירב בן ארי (יש עתיד):</w:t>
      </w:r>
      <w:r w:rsidRPr="00372C4C">
        <w:rPr>
          <w:rStyle w:val="TagStyle"/>
          <w:rtl/>
        </w:rPr>
        <w:t xml:space="preserve"> &lt;&lt; קריאה &gt;&gt;</w:t>
      </w:r>
      <w:r>
        <w:rPr>
          <w:rtl/>
        </w:rPr>
        <w:t xml:space="preserve">   </w:t>
      </w:r>
      <w:bookmarkEnd w:id="6961"/>
    </w:p>
    <w:p w:rsidR="00B53A64" w:rsidRDefault="00B53A64" w:rsidP="00AB34C8">
      <w:pPr>
        <w:rPr>
          <w:rtl/>
        </w:rPr>
      </w:pPr>
    </w:p>
    <w:p w:rsidR="00B53A64" w:rsidRDefault="00B53A64" w:rsidP="00B35B59">
      <w:pPr>
        <w:rPr>
          <w:rtl/>
        </w:rPr>
      </w:pPr>
      <w:r>
        <w:rPr>
          <w:rFonts w:hint="cs"/>
          <w:rtl/>
        </w:rPr>
        <w:t>תעלה לדוכן ותגיד מה שאת</w:t>
      </w:r>
      <w:bookmarkStart w:id="6962" w:name="_ETM_Q29_330000"/>
      <w:bookmarkEnd w:id="6962"/>
      <w:r>
        <w:rPr>
          <w:rFonts w:hint="cs"/>
          <w:rtl/>
        </w:rPr>
        <w:t xml:space="preserve">ה רוצה. </w:t>
      </w:r>
    </w:p>
    <w:p w:rsidR="00B53A64" w:rsidRDefault="00B53A64" w:rsidP="00B35B59">
      <w:pPr>
        <w:rPr>
          <w:rtl/>
        </w:rPr>
      </w:pPr>
    </w:p>
    <w:p w:rsidR="00B53A64" w:rsidRDefault="00B53A64" w:rsidP="00B35B59">
      <w:pPr>
        <w:pStyle w:val="af6"/>
        <w:keepNext/>
        <w:rPr>
          <w:rtl/>
        </w:rPr>
      </w:pPr>
      <w:bookmarkStart w:id="6963" w:name="ET_yor_6593_78"/>
      <w:r w:rsidRPr="00372C4C">
        <w:rPr>
          <w:rStyle w:val="TagStyle"/>
          <w:rtl/>
        </w:rPr>
        <w:t xml:space="preserve"> &lt;&lt; יור &gt;&gt; </w:t>
      </w:r>
      <w:r>
        <w:rPr>
          <w:rtl/>
        </w:rPr>
        <w:t>היו"ר חנוך דב מלביצקי:</w:t>
      </w:r>
      <w:r w:rsidRPr="00372C4C">
        <w:rPr>
          <w:rStyle w:val="TagStyle"/>
          <w:rtl/>
        </w:rPr>
        <w:t xml:space="preserve"> &lt;&lt; יור &gt;&gt;</w:t>
      </w:r>
      <w:r>
        <w:rPr>
          <w:rtl/>
        </w:rPr>
        <w:t xml:space="preserve">   </w:t>
      </w:r>
      <w:bookmarkEnd w:id="6963"/>
    </w:p>
    <w:p w:rsidR="00B53A64" w:rsidRDefault="00B53A64" w:rsidP="00AB34C8">
      <w:pPr>
        <w:rPr>
          <w:rtl/>
        </w:rPr>
      </w:pPr>
    </w:p>
    <w:p w:rsidR="00B53A64" w:rsidRDefault="00B53A64" w:rsidP="009635F5">
      <w:pPr>
        <w:rPr>
          <w:rtl/>
        </w:rPr>
      </w:pPr>
      <w:bookmarkStart w:id="6964" w:name="_ETM_Q29_513100"/>
      <w:bookmarkEnd w:id="6964"/>
      <w:r>
        <w:rPr>
          <w:rtl/>
        </w:rPr>
        <w:t>בבקשה, חבר הכנסת</w:t>
      </w:r>
      <w:r>
        <w:rPr>
          <w:rFonts w:hint="cs"/>
          <w:rtl/>
        </w:rPr>
        <w:t xml:space="preserve"> אזולאי. </w:t>
      </w:r>
    </w:p>
    <w:p w:rsidR="00B53A64" w:rsidRDefault="00B53A64" w:rsidP="009635F5">
      <w:pPr>
        <w:rPr>
          <w:rtl/>
        </w:rPr>
      </w:pPr>
    </w:p>
    <w:p w:rsidR="00B53A64" w:rsidRDefault="00B53A64" w:rsidP="00B35B59">
      <w:pPr>
        <w:pStyle w:val="af5"/>
        <w:keepNext/>
        <w:rPr>
          <w:rtl/>
        </w:rPr>
      </w:pPr>
      <w:bookmarkStart w:id="6965" w:name="ET_interruption_5300_79"/>
      <w:r w:rsidRPr="00372C4C">
        <w:rPr>
          <w:rStyle w:val="TagStyle"/>
          <w:rtl/>
        </w:rPr>
        <w:t xml:space="preserve"> &lt;&lt; קריאה &gt;&gt; </w:t>
      </w:r>
      <w:r>
        <w:rPr>
          <w:rtl/>
        </w:rPr>
        <w:t>מירב בן ארי (יש עתיד):</w:t>
      </w:r>
      <w:r w:rsidRPr="00372C4C">
        <w:rPr>
          <w:rStyle w:val="TagStyle"/>
          <w:rtl/>
        </w:rPr>
        <w:t xml:space="preserve"> &lt;&lt; קריאה &gt;&gt;</w:t>
      </w:r>
      <w:r>
        <w:rPr>
          <w:rtl/>
        </w:rPr>
        <w:t xml:space="preserve">   </w:t>
      </w:r>
      <w:bookmarkEnd w:id="6965"/>
    </w:p>
    <w:p w:rsidR="00B53A64" w:rsidRDefault="00B53A64" w:rsidP="00AB34C8">
      <w:pPr>
        <w:rPr>
          <w:rtl/>
        </w:rPr>
      </w:pPr>
    </w:p>
    <w:p w:rsidR="00B53A64" w:rsidRDefault="00B53A64" w:rsidP="00B35B59">
      <w:pPr>
        <w:rPr>
          <w:rtl/>
        </w:rPr>
      </w:pPr>
      <w:r>
        <w:rPr>
          <w:rFonts w:hint="cs"/>
          <w:rtl/>
        </w:rPr>
        <w:t xml:space="preserve">אתה יושב-ראש הכנסת פה, תתנהג בממלכתיות. </w:t>
      </w:r>
    </w:p>
    <w:p w:rsidR="00B53A64" w:rsidRDefault="00B53A64" w:rsidP="00B35B59">
      <w:pPr>
        <w:rPr>
          <w:rtl/>
        </w:rPr>
      </w:pPr>
    </w:p>
    <w:p w:rsidR="00B53A64" w:rsidRDefault="00B53A64" w:rsidP="00B35B59">
      <w:pPr>
        <w:pStyle w:val="af6"/>
        <w:keepNext/>
        <w:rPr>
          <w:rtl/>
        </w:rPr>
      </w:pPr>
      <w:bookmarkStart w:id="6966" w:name="ET_yor_6593_80"/>
      <w:r w:rsidRPr="00372C4C">
        <w:rPr>
          <w:rStyle w:val="TagStyle"/>
          <w:rtl/>
        </w:rPr>
        <w:t xml:space="preserve"> &lt;&lt; יור &gt;&gt; </w:t>
      </w:r>
      <w:r>
        <w:rPr>
          <w:rtl/>
        </w:rPr>
        <w:t>היו"ר חנוך דב מלביצקי:</w:t>
      </w:r>
      <w:r w:rsidRPr="00372C4C">
        <w:rPr>
          <w:rStyle w:val="TagStyle"/>
          <w:rtl/>
        </w:rPr>
        <w:t xml:space="preserve"> &lt;&lt; יור &gt;&gt;</w:t>
      </w:r>
      <w:r>
        <w:rPr>
          <w:rtl/>
        </w:rPr>
        <w:t xml:space="preserve">   </w:t>
      </w:r>
      <w:bookmarkEnd w:id="6966"/>
    </w:p>
    <w:p w:rsidR="00B53A64" w:rsidRDefault="00B53A64" w:rsidP="00AB34C8">
      <w:pPr>
        <w:rPr>
          <w:rtl/>
        </w:rPr>
      </w:pPr>
    </w:p>
    <w:p w:rsidR="00B53A64" w:rsidRDefault="00B53A64" w:rsidP="00B35B59">
      <w:pPr>
        <w:rPr>
          <w:rtl/>
        </w:rPr>
      </w:pPr>
      <w:bookmarkStart w:id="6967" w:name="_ETM_Q29_331000"/>
      <w:bookmarkEnd w:id="6967"/>
      <w:r>
        <w:rPr>
          <w:rFonts w:hint="cs"/>
          <w:rtl/>
        </w:rPr>
        <w:t xml:space="preserve">תודה רבה. בבקשה, חבר הכנסת </w:t>
      </w:r>
      <w:bookmarkStart w:id="6968" w:name="_ETM_Q29_514109"/>
      <w:bookmarkEnd w:id="6968"/>
      <w:r>
        <w:rPr>
          <w:rtl/>
        </w:rPr>
        <w:t xml:space="preserve">אזולאי. </w:t>
      </w:r>
    </w:p>
    <w:p w:rsidR="00B53A64" w:rsidRDefault="00B53A64" w:rsidP="00B35B59">
      <w:pPr>
        <w:rPr>
          <w:rtl/>
        </w:rPr>
      </w:pPr>
    </w:p>
    <w:p w:rsidR="00B53A64" w:rsidRDefault="00B53A64" w:rsidP="00B35B59">
      <w:pPr>
        <w:pStyle w:val="a4"/>
        <w:keepNext/>
        <w:rPr>
          <w:rtl/>
        </w:rPr>
      </w:pPr>
      <w:bookmarkStart w:id="6969" w:name="ET_speaker_5726_81"/>
      <w:r w:rsidRPr="00372C4C">
        <w:rPr>
          <w:rStyle w:val="TagStyle"/>
          <w:rtl/>
        </w:rPr>
        <w:t xml:space="preserve"> &lt;&lt; דובר &gt;&gt; </w:t>
      </w:r>
      <w:bookmarkStart w:id="6970" w:name="_Toc202384979"/>
      <w:bookmarkStart w:id="6971" w:name="_Toc202689027"/>
      <w:r>
        <w:rPr>
          <w:rtl/>
        </w:rPr>
        <w:t>ינון אזולאי (ש"ס):</w:t>
      </w:r>
      <w:bookmarkEnd w:id="6970"/>
      <w:bookmarkEnd w:id="6971"/>
      <w:r w:rsidRPr="00372C4C">
        <w:rPr>
          <w:rStyle w:val="TagStyle"/>
          <w:rtl/>
        </w:rPr>
        <w:t xml:space="preserve"> &lt;&lt; דובר &gt;&gt;</w:t>
      </w:r>
      <w:r>
        <w:rPr>
          <w:rtl/>
        </w:rPr>
        <w:t xml:space="preserve">   </w:t>
      </w:r>
      <w:bookmarkEnd w:id="6969"/>
    </w:p>
    <w:p w:rsidR="00B53A64" w:rsidRDefault="00B53A64" w:rsidP="00AB34C8">
      <w:pPr>
        <w:rPr>
          <w:rtl/>
        </w:rPr>
      </w:pPr>
    </w:p>
    <w:p w:rsidR="00B53A64" w:rsidRDefault="00B53A64" w:rsidP="00E665A5">
      <w:pPr>
        <w:rPr>
          <w:rtl/>
        </w:rPr>
      </w:pPr>
      <w:bookmarkStart w:id="6972" w:name="_ETM_Q29_516640"/>
      <w:bookmarkStart w:id="6973" w:name="_ETM_Q29_519200"/>
      <w:bookmarkEnd w:id="6972"/>
      <w:bookmarkEnd w:id="6973"/>
      <w:r>
        <w:rPr>
          <w:rFonts w:hint="cs"/>
          <w:rtl/>
        </w:rPr>
        <w:t>תו</w:t>
      </w:r>
      <w:r>
        <w:rPr>
          <w:rtl/>
        </w:rPr>
        <w:t>דה רבה לך</w:t>
      </w:r>
      <w:r w:rsidR="00E665A5">
        <w:rPr>
          <w:rFonts w:hint="cs"/>
          <w:rtl/>
        </w:rPr>
        <w:t>.</w:t>
      </w:r>
      <w:r>
        <w:rPr>
          <w:rtl/>
        </w:rPr>
        <w:t xml:space="preserve"> אדוני היושב</w:t>
      </w:r>
      <w:r>
        <w:rPr>
          <w:rFonts w:hint="cs"/>
          <w:rtl/>
        </w:rPr>
        <w:t>-</w:t>
      </w:r>
      <w:r>
        <w:rPr>
          <w:rtl/>
        </w:rPr>
        <w:t xml:space="preserve">ראש, חבריי חברי הכנסת, כבוד </w:t>
      </w:r>
      <w:bookmarkStart w:id="6974" w:name="_ETM_Q29_521264"/>
      <w:bookmarkEnd w:id="6974"/>
      <w:r>
        <w:rPr>
          <w:rtl/>
        </w:rPr>
        <w:t>השר</w:t>
      </w:r>
      <w:r w:rsidR="00E665A5">
        <w:rPr>
          <w:rFonts w:hint="cs"/>
          <w:rtl/>
        </w:rPr>
        <w:t>,</w:t>
      </w:r>
      <w:r>
        <w:rPr>
          <w:rtl/>
        </w:rPr>
        <w:t xml:space="preserve"> </w:t>
      </w:r>
      <w:bookmarkStart w:id="6975" w:name="_ETM_Q29_524209"/>
      <w:bookmarkEnd w:id="6975"/>
      <w:r>
        <w:rPr>
          <w:rtl/>
        </w:rPr>
        <w:t>האמת</w:t>
      </w:r>
      <w:bookmarkStart w:id="6976" w:name="_ETM_Q29_526678"/>
      <w:bookmarkEnd w:id="6976"/>
      <w:r>
        <w:rPr>
          <w:rFonts w:hint="cs"/>
          <w:rtl/>
        </w:rPr>
        <w:t xml:space="preserve"> </w:t>
      </w:r>
      <w:r w:rsidR="00AB34C8">
        <w:rPr>
          <w:rFonts w:hint="cs"/>
          <w:rtl/>
        </w:rPr>
        <w:t>– – –</w:t>
      </w:r>
    </w:p>
    <w:p w:rsidR="00B53A64" w:rsidRDefault="00B53A64" w:rsidP="009635F5">
      <w:pPr>
        <w:rPr>
          <w:rtl/>
        </w:rPr>
      </w:pPr>
    </w:p>
    <w:p w:rsidR="00B53A64" w:rsidRDefault="00B53A64" w:rsidP="00B35B59">
      <w:pPr>
        <w:pStyle w:val="af5"/>
        <w:keepNext/>
        <w:rPr>
          <w:rtl/>
        </w:rPr>
      </w:pPr>
      <w:bookmarkStart w:id="6977" w:name="ET_interruption_5300_82"/>
      <w:r w:rsidRPr="00432BFC">
        <w:rPr>
          <w:rStyle w:val="TagStyle"/>
          <w:rtl/>
        </w:rPr>
        <w:t xml:space="preserve"> &lt;&lt; קריאה &gt;&gt; </w:t>
      </w:r>
      <w:r>
        <w:rPr>
          <w:rtl/>
        </w:rPr>
        <w:t>מירב בן ארי (יש עתיד):</w:t>
      </w:r>
      <w:r w:rsidRPr="00432BFC">
        <w:rPr>
          <w:rStyle w:val="TagStyle"/>
          <w:rtl/>
        </w:rPr>
        <w:t xml:space="preserve"> &lt;&lt; קריאה &gt;&gt;</w:t>
      </w:r>
      <w:r>
        <w:rPr>
          <w:rtl/>
        </w:rPr>
        <w:t xml:space="preserve">   </w:t>
      </w:r>
      <w:bookmarkEnd w:id="6977"/>
    </w:p>
    <w:p w:rsidR="00B53A64" w:rsidRDefault="00B53A64" w:rsidP="00AB34C8">
      <w:pPr>
        <w:rPr>
          <w:rtl/>
        </w:rPr>
      </w:pPr>
    </w:p>
    <w:p w:rsidR="00B53A64" w:rsidRDefault="00B53A64" w:rsidP="00BD74A9">
      <w:pPr>
        <w:rPr>
          <w:rtl/>
        </w:rPr>
      </w:pPr>
      <w:r>
        <w:rPr>
          <w:rFonts w:hint="cs"/>
          <w:rtl/>
        </w:rPr>
        <w:t xml:space="preserve">מה זה החוצפה הזאת </w:t>
      </w:r>
      <w:r w:rsidR="00AB34C8">
        <w:rPr>
          <w:rFonts w:hint="cs"/>
          <w:rtl/>
        </w:rPr>
        <w:t>– – –</w:t>
      </w:r>
    </w:p>
    <w:p w:rsidR="00B53A64" w:rsidRDefault="00B53A64" w:rsidP="00B35B59">
      <w:pPr>
        <w:rPr>
          <w:rtl/>
        </w:rPr>
      </w:pPr>
    </w:p>
    <w:p w:rsidR="00B53A64" w:rsidRDefault="00B53A64" w:rsidP="00B35B59">
      <w:pPr>
        <w:pStyle w:val="af6"/>
        <w:keepNext/>
        <w:rPr>
          <w:rtl/>
        </w:rPr>
      </w:pPr>
      <w:bookmarkStart w:id="6978" w:name="ET_yor_6593_83"/>
      <w:r w:rsidRPr="00432BFC">
        <w:rPr>
          <w:rStyle w:val="TagStyle"/>
          <w:rtl/>
        </w:rPr>
        <w:t xml:space="preserve"> &lt;&lt; יור &gt;&gt; </w:t>
      </w:r>
      <w:r>
        <w:rPr>
          <w:rtl/>
        </w:rPr>
        <w:t>היו"ר חנוך דב מלביצקי:</w:t>
      </w:r>
      <w:r w:rsidRPr="00432BFC">
        <w:rPr>
          <w:rStyle w:val="TagStyle"/>
          <w:rtl/>
        </w:rPr>
        <w:t xml:space="preserve"> &lt;&lt; יור &gt;&gt;</w:t>
      </w:r>
      <w:r>
        <w:rPr>
          <w:rtl/>
        </w:rPr>
        <w:t xml:space="preserve">   </w:t>
      </w:r>
      <w:bookmarkEnd w:id="6978"/>
    </w:p>
    <w:p w:rsidR="00B53A64" w:rsidRDefault="00B53A64" w:rsidP="00AB34C8">
      <w:pPr>
        <w:rPr>
          <w:rtl/>
        </w:rPr>
      </w:pPr>
    </w:p>
    <w:p w:rsidR="00B53A64" w:rsidRDefault="00B53A64" w:rsidP="009635F5">
      <w:pPr>
        <w:rPr>
          <w:rtl/>
        </w:rPr>
      </w:pPr>
      <w:bookmarkStart w:id="6979" w:name="_ETM_Q29_528238"/>
      <w:bookmarkEnd w:id="6979"/>
      <w:r>
        <w:rPr>
          <w:rtl/>
        </w:rPr>
        <w:t xml:space="preserve">חברת הכנסת בן ארי, את מפריעה, אני קורא אותך לסדר </w:t>
      </w:r>
      <w:bookmarkStart w:id="6980" w:name="_ETM_Q29_531634"/>
      <w:bookmarkEnd w:id="6980"/>
      <w:r>
        <w:rPr>
          <w:rFonts w:hint="cs"/>
          <w:rtl/>
        </w:rPr>
        <w:t>ב</w:t>
      </w:r>
      <w:r>
        <w:rPr>
          <w:rtl/>
        </w:rPr>
        <w:t xml:space="preserve">פעם </w:t>
      </w:r>
      <w:r>
        <w:rPr>
          <w:rFonts w:hint="cs"/>
          <w:rtl/>
        </w:rPr>
        <w:t>ה</w:t>
      </w:r>
      <w:r>
        <w:rPr>
          <w:rtl/>
        </w:rPr>
        <w:t xml:space="preserve">ראשונה. </w:t>
      </w:r>
    </w:p>
    <w:p w:rsidR="00B53A64" w:rsidRDefault="00B53A64" w:rsidP="009635F5">
      <w:pPr>
        <w:rPr>
          <w:rtl/>
        </w:rPr>
      </w:pPr>
    </w:p>
    <w:p w:rsidR="00B53A64" w:rsidRDefault="00B53A64" w:rsidP="00B35B59">
      <w:pPr>
        <w:pStyle w:val="af5"/>
        <w:keepNext/>
        <w:rPr>
          <w:rtl/>
        </w:rPr>
      </w:pPr>
      <w:bookmarkStart w:id="6981" w:name="ET_interruption_5300_84"/>
      <w:r w:rsidRPr="00432BFC">
        <w:rPr>
          <w:rStyle w:val="TagStyle"/>
          <w:rtl/>
        </w:rPr>
        <w:t xml:space="preserve"> &lt;&lt; קריאה &gt;&gt; </w:t>
      </w:r>
      <w:r>
        <w:rPr>
          <w:rtl/>
        </w:rPr>
        <w:t>מירב בן ארי (יש עתיד):</w:t>
      </w:r>
      <w:r w:rsidRPr="00432BFC">
        <w:rPr>
          <w:rStyle w:val="TagStyle"/>
          <w:rtl/>
        </w:rPr>
        <w:t xml:space="preserve"> &lt;&lt; קריאה &gt;&gt;</w:t>
      </w:r>
      <w:r>
        <w:rPr>
          <w:rtl/>
        </w:rPr>
        <w:t xml:space="preserve">   </w:t>
      </w:r>
      <w:bookmarkEnd w:id="6981"/>
    </w:p>
    <w:p w:rsidR="00B53A64" w:rsidRDefault="00B53A64" w:rsidP="00AB34C8">
      <w:pPr>
        <w:rPr>
          <w:rtl/>
        </w:rPr>
      </w:pPr>
    </w:p>
    <w:p w:rsidR="00B53A64" w:rsidRDefault="00B53A64" w:rsidP="00B35B59">
      <w:pPr>
        <w:rPr>
          <w:rtl/>
        </w:rPr>
      </w:pPr>
      <w:bookmarkStart w:id="6982" w:name="_ETM_Q29_350000"/>
      <w:bookmarkEnd w:id="6982"/>
      <w:r>
        <w:rPr>
          <w:rFonts w:hint="cs"/>
          <w:rtl/>
        </w:rPr>
        <w:t xml:space="preserve">מה קשור </w:t>
      </w:r>
      <w:r w:rsidR="00AB34C8">
        <w:rPr>
          <w:rFonts w:hint="cs"/>
          <w:rtl/>
        </w:rPr>
        <w:t>– – –</w:t>
      </w:r>
    </w:p>
    <w:p w:rsidR="00B53A64" w:rsidRDefault="00B53A64" w:rsidP="00B35B59">
      <w:pPr>
        <w:rPr>
          <w:rtl/>
        </w:rPr>
      </w:pPr>
    </w:p>
    <w:p w:rsidR="00B53A64" w:rsidRDefault="00B53A64" w:rsidP="00B35B59">
      <w:pPr>
        <w:pStyle w:val="af6"/>
        <w:keepNext/>
        <w:rPr>
          <w:rtl/>
        </w:rPr>
      </w:pPr>
      <w:bookmarkStart w:id="6983" w:name="ET_yor_6593_85"/>
      <w:r w:rsidRPr="00432BFC">
        <w:rPr>
          <w:rStyle w:val="TagStyle"/>
          <w:rtl/>
        </w:rPr>
        <w:t xml:space="preserve"> &lt;&lt; יור &gt;&gt; </w:t>
      </w:r>
      <w:r>
        <w:rPr>
          <w:rtl/>
        </w:rPr>
        <w:t>היו"ר חנוך דב מלביצקי:</w:t>
      </w:r>
      <w:r w:rsidRPr="00432BFC">
        <w:rPr>
          <w:rStyle w:val="TagStyle"/>
          <w:rtl/>
        </w:rPr>
        <w:t xml:space="preserve"> &lt;&lt; יור &gt;&gt;</w:t>
      </w:r>
      <w:r>
        <w:rPr>
          <w:rtl/>
        </w:rPr>
        <w:t xml:space="preserve">   </w:t>
      </w:r>
      <w:bookmarkEnd w:id="6983"/>
    </w:p>
    <w:p w:rsidR="00B53A64" w:rsidRDefault="00B53A64" w:rsidP="00AB34C8">
      <w:pPr>
        <w:rPr>
          <w:rtl/>
        </w:rPr>
      </w:pPr>
    </w:p>
    <w:p w:rsidR="00B53A64" w:rsidRDefault="00B53A64" w:rsidP="00B35B59">
      <w:pPr>
        <w:rPr>
          <w:rtl/>
        </w:rPr>
      </w:pPr>
      <w:bookmarkStart w:id="6984" w:name="_ETM_Q29_348000"/>
      <w:bookmarkEnd w:id="6984"/>
      <w:r>
        <w:rPr>
          <w:rFonts w:hint="cs"/>
          <w:rtl/>
        </w:rPr>
        <w:t>אני</w:t>
      </w:r>
      <w:r>
        <w:rPr>
          <w:rtl/>
        </w:rPr>
        <w:t xml:space="preserve"> קורא אותך לסדר </w:t>
      </w:r>
      <w:r>
        <w:rPr>
          <w:rFonts w:hint="cs"/>
          <w:rtl/>
        </w:rPr>
        <w:t>ב</w:t>
      </w:r>
      <w:r>
        <w:rPr>
          <w:rtl/>
        </w:rPr>
        <w:t xml:space="preserve">פעם </w:t>
      </w:r>
      <w:r>
        <w:rPr>
          <w:rFonts w:hint="cs"/>
          <w:rtl/>
        </w:rPr>
        <w:t>ה</w:t>
      </w:r>
      <w:r>
        <w:rPr>
          <w:rtl/>
        </w:rPr>
        <w:t>ראשונה</w:t>
      </w:r>
      <w:r>
        <w:rPr>
          <w:rFonts w:hint="cs"/>
          <w:rtl/>
        </w:rPr>
        <w:t>.</w:t>
      </w:r>
      <w:r>
        <w:rPr>
          <w:rtl/>
        </w:rPr>
        <w:t xml:space="preserve"> תודה</w:t>
      </w:r>
      <w:bookmarkStart w:id="6985" w:name="_ETM_Q29_535970"/>
      <w:bookmarkEnd w:id="6985"/>
      <w:r>
        <w:rPr>
          <w:rtl/>
        </w:rPr>
        <w:t>.</w:t>
      </w:r>
    </w:p>
    <w:p w:rsidR="00B53A64" w:rsidRDefault="00B53A64" w:rsidP="009635F5">
      <w:pPr>
        <w:rPr>
          <w:rtl/>
        </w:rPr>
      </w:pPr>
    </w:p>
    <w:p w:rsidR="00B53A64" w:rsidRDefault="00B53A64" w:rsidP="00B35B59">
      <w:pPr>
        <w:pStyle w:val="-"/>
        <w:keepNext/>
        <w:rPr>
          <w:rtl/>
        </w:rPr>
      </w:pPr>
      <w:bookmarkStart w:id="6986" w:name="ET_speakercontinue_5726_86"/>
      <w:r w:rsidRPr="00432BFC">
        <w:rPr>
          <w:rStyle w:val="TagStyle"/>
          <w:rtl/>
        </w:rPr>
        <w:t xml:space="preserve"> &lt;&lt; דובר_המשך &gt;&gt; </w:t>
      </w:r>
      <w:r>
        <w:rPr>
          <w:rtl/>
        </w:rPr>
        <w:t>ינון אזולאי (ש"ס):</w:t>
      </w:r>
      <w:r w:rsidRPr="00432BFC">
        <w:rPr>
          <w:rStyle w:val="TagStyle"/>
          <w:rtl/>
        </w:rPr>
        <w:t xml:space="preserve"> &lt;&lt; דובר_המשך &gt;&gt;</w:t>
      </w:r>
      <w:r>
        <w:rPr>
          <w:rtl/>
        </w:rPr>
        <w:t xml:space="preserve">   </w:t>
      </w:r>
      <w:bookmarkEnd w:id="6986"/>
    </w:p>
    <w:p w:rsidR="00B53A64" w:rsidRDefault="00B53A64" w:rsidP="00AB34C8">
      <w:pPr>
        <w:rPr>
          <w:rtl/>
        </w:rPr>
      </w:pPr>
    </w:p>
    <w:p w:rsidR="00B53A64" w:rsidRDefault="00B53A64" w:rsidP="00AB34C8">
      <w:pPr>
        <w:rPr>
          <w:rtl/>
        </w:rPr>
      </w:pPr>
      <w:bookmarkStart w:id="6987" w:name="_ETM_Q29_537209"/>
      <w:bookmarkEnd w:id="6987"/>
      <w:r>
        <w:rPr>
          <w:rtl/>
        </w:rPr>
        <w:t>האמת, אני לא רציתי לדבר על הנושא הזה שאתמול ראינו</w:t>
      </w:r>
      <w:r>
        <w:rPr>
          <w:rFonts w:hint="cs"/>
          <w:rtl/>
        </w:rPr>
        <w:t>,</w:t>
      </w:r>
      <w:r>
        <w:rPr>
          <w:rtl/>
        </w:rPr>
        <w:t xml:space="preserve"> </w:t>
      </w:r>
      <w:bookmarkStart w:id="6988" w:name="_ETM_Q29_542420"/>
      <w:bookmarkEnd w:id="6988"/>
      <w:r>
        <w:rPr>
          <w:rtl/>
        </w:rPr>
        <w:t xml:space="preserve">אבל אני אגיד את דעתי בכלליות. </w:t>
      </w:r>
      <w:bookmarkStart w:id="6989" w:name="_ETM_Q29_545410"/>
      <w:bookmarkEnd w:id="6989"/>
      <w:r>
        <w:rPr>
          <w:rtl/>
        </w:rPr>
        <w:t xml:space="preserve">אני חושב שמשפחות שכולות, משפחות של חטופים, </w:t>
      </w:r>
      <w:bookmarkStart w:id="6990" w:name="_ETM_Q29_551738"/>
      <w:bookmarkEnd w:id="6990"/>
      <w:r>
        <w:rPr>
          <w:rtl/>
        </w:rPr>
        <w:t>אמור</w:t>
      </w:r>
      <w:r>
        <w:rPr>
          <w:rFonts w:hint="cs"/>
          <w:rtl/>
        </w:rPr>
        <w:t>ות</w:t>
      </w:r>
      <w:r>
        <w:rPr>
          <w:rtl/>
        </w:rPr>
        <w:t xml:space="preserve"> להיות מחוץ לשיח</w:t>
      </w:r>
      <w:r>
        <w:rPr>
          <w:rFonts w:hint="cs"/>
          <w:rtl/>
        </w:rPr>
        <w:t>.</w:t>
      </w:r>
      <w:r>
        <w:rPr>
          <w:rtl/>
        </w:rPr>
        <w:t xml:space="preserve"> כן, יש לה</w:t>
      </w:r>
      <w:r w:rsidR="00E665A5">
        <w:rPr>
          <w:rFonts w:hint="cs"/>
          <w:rtl/>
        </w:rPr>
        <w:t>ן</w:t>
      </w:r>
      <w:r>
        <w:rPr>
          <w:rtl/>
        </w:rPr>
        <w:t xml:space="preserve"> קרדיט יותר מאשר </w:t>
      </w:r>
      <w:bookmarkStart w:id="6991" w:name="_ETM_Q29_554776"/>
      <w:bookmarkEnd w:id="6991"/>
      <w:r>
        <w:rPr>
          <w:rtl/>
        </w:rPr>
        <w:t>לכל אחד אחר</w:t>
      </w:r>
      <w:r>
        <w:rPr>
          <w:rFonts w:hint="cs"/>
          <w:rtl/>
        </w:rPr>
        <w:t>,</w:t>
      </w:r>
      <w:r>
        <w:rPr>
          <w:rtl/>
        </w:rPr>
        <w:t xml:space="preserve"> לצערנו</w:t>
      </w:r>
      <w:r w:rsidR="00BD74A9">
        <w:rPr>
          <w:rFonts w:hint="cs"/>
          <w:rtl/>
        </w:rPr>
        <w:t>,</w:t>
      </w:r>
      <w:r>
        <w:rPr>
          <w:rtl/>
        </w:rPr>
        <w:t xml:space="preserve"> מסכנים</w:t>
      </w:r>
      <w:r>
        <w:rPr>
          <w:rFonts w:hint="cs"/>
          <w:rtl/>
        </w:rPr>
        <w:t>.</w:t>
      </w:r>
      <w:r>
        <w:rPr>
          <w:rtl/>
        </w:rPr>
        <w:t xml:space="preserve"> אף אחד מאיתנו לא </w:t>
      </w:r>
      <w:bookmarkStart w:id="6992" w:name="_ETM_Q29_557813"/>
      <w:bookmarkEnd w:id="6992"/>
      <w:r>
        <w:rPr>
          <w:rtl/>
        </w:rPr>
        <w:t>היה רוצה להיות שם.</w:t>
      </w:r>
      <w:r w:rsidR="00AB34C8">
        <w:rPr>
          <w:rtl/>
        </w:rPr>
        <w:t xml:space="preserve"> </w:t>
      </w:r>
      <w:r>
        <w:rPr>
          <w:rtl/>
        </w:rPr>
        <w:t>אני טוען וחושב ורואה גם בכנסת</w:t>
      </w:r>
      <w:r>
        <w:rPr>
          <w:rFonts w:hint="cs"/>
          <w:rtl/>
        </w:rPr>
        <w:t>,</w:t>
      </w:r>
      <w:r>
        <w:rPr>
          <w:rtl/>
        </w:rPr>
        <w:t xml:space="preserve"> שיש </w:t>
      </w:r>
      <w:r>
        <w:rPr>
          <w:rFonts w:hint="cs"/>
          <w:rtl/>
        </w:rPr>
        <w:t>א</w:t>
      </w:r>
      <w:r>
        <w:rPr>
          <w:rtl/>
        </w:rPr>
        <w:t>יפוק והבנה</w:t>
      </w:r>
      <w:r w:rsidR="00BD74A9">
        <w:rPr>
          <w:rFonts w:hint="cs"/>
          <w:rtl/>
        </w:rPr>
        <w:t>,</w:t>
      </w:r>
      <w:r>
        <w:rPr>
          <w:rtl/>
        </w:rPr>
        <w:t xml:space="preserve"> כי </w:t>
      </w:r>
      <w:bookmarkStart w:id="6993" w:name="_ETM_Q29_565936"/>
      <w:bookmarkEnd w:id="6993"/>
      <w:r>
        <w:rPr>
          <w:rFonts w:hint="cs"/>
          <w:rtl/>
        </w:rPr>
        <w:t xml:space="preserve">זה </w:t>
      </w:r>
      <w:r w:rsidR="00BD74A9">
        <w:rPr>
          <w:rtl/>
        </w:rPr>
        <w:t>חייב להיות ככה</w:t>
      </w:r>
      <w:r w:rsidR="00BD74A9">
        <w:rPr>
          <w:rFonts w:hint="cs"/>
          <w:rtl/>
        </w:rPr>
        <w:t>.</w:t>
      </w:r>
      <w:r>
        <w:rPr>
          <w:rtl/>
        </w:rPr>
        <w:t xml:space="preserve"> זה לא שעושים להם טובה, ואין להוציא </w:t>
      </w:r>
      <w:bookmarkStart w:id="6994" w:name="_ETM_Q29_570443"/>
      <w:bookmarkEnd w:id="6994"/>
      <w:r>
        <w:rPr>
          <w:rtl/>
        </w:rPr>
        <w:t>משפחות כאלה בכלל מהוועדה</w:t>
      </w:r>
      <w:r>
        <w:rPr>
          <w:rFonts w:hint="cs"/>
          <w:rtl/>
        </w:rPr>
        <w:t>.</w:t>
      </w:r>
      <w:r>
        <w:rPr>
          <w:rtl/>
        </w:rPr>
        <w:t xml:space="preserve"> </w:t>
      </w:r>
      <w:bookmarkStart w:id="6995" w:name="_ETM_Q29_575738"/>
      <w:bookmarkEnd w:id="6995"/>
      <w:r>
        <w:rPr>
          <w:rtl/>
        </w:rPr>
        <w:t>אני חושב שמשפחה שכולה שמגיעה</w:t>
      </w:r>
      <w:r>
        <w:rPr>
          <w:rFonts w:hint="cs"/>
          <w:rtl/>
        </w:rPr>
        <w:t>,</w:t>
      </w:r>
      <w:r>
        <w:rPr>
          <w:rtl/>
        </w:rPr>
        <w:t xml:space="preserve"> </w:t>
      </w:r>
      <w:bookmarkStart w:id="6996" w:name="_ETM_Q29_578839"/>
      <w:bookmarkEnd w:id="6996"/>
      <w:r>
        <w:rPr>
          <w:rtl/>
        </w:rPr>
        <w:t xml:space="preserve">או משפחה של חטוף, הכאב שלהם הוא עמוק והזעקה שלהם </w:t>
      </w:r>
      <w:bookmarkStart w:id="6997" w:name="_ETM_Q29_584259"/>
      <w:bookmarkEnd w:id="6997"/>
      <w:r>
        <w:rPr>
          <w:rtl/>
        </w:rPr>
        <w:t>היא גדולה</w:t>
      </w:r>
      <w:r>
        <w:rPr>
          <w:rFonts w:hint="cs"/>
          <w:rtl/>
        </w:rPr>
        <w:t>, היא כואבת.</w:t>
      </w:r>
    </w:p>
    <w:p w:rsidR="00B53A64" w:rsidRDefault="00B53A64" w:rsidP="00B35B59">
      <w:pPr>
        <w:rPr>
          <w:rtl/>
        </w:rPr>
      </w:pPr>
    </w:p>
    <w:p w:rsidR="00B53A64" w:rsidRDefault="00B53A64" w:rsidP="00B35B59">
      <w:pPr>
        <w:pStyle w:val="af5"/>
        <w:keepNext/>
        <w:rPr>
          <w:rtl/>
        </w:rPr>
      </w:pPr>
      <w:bookmarkStart w:id="6998" w:name="ET_interruption_6345_87"/>
      <w:r w:rsidRPr="00A10D15">
        <w:rPr>
          <w:rStyle w:val="TagStyle"/>
          <w:rtl/>
        </w:rPr>
        <w:t xml:space="preserve"> &lt;&lt; קריאה &gt;&gt; </w:t>
      </w:r>
      <w:r>
        <w:rPr>
          <w:rtl/>
        </w:rPr>
        <w:t>טלי גוטליב (הליכוד):</w:t>
      </w:r>
      <w:r w:rsidRPr="00A10D15">
        <w:rPr>
          <w:rStyle w:val="TagStyle"/>
          <w:rtl/>
        </w:rPr>
        <w:t xml:space="preserve"> &lt;&lt; קריאה &gt;&gt;</w:t>
      </w:r>
      <w:r>
        <w:rPr>
          <w:rtl/>
        </w:rPr>
        <w:t xml:space="preserve">   </w:t>
      </w:r>
      <w:bookmarkEnd w:id="6998"/>
    </w:p>
    <w:p w:rsidR="00B53A64" w:rsidRDefault="00B53A64" w:rsidP="00AB34C8">
      <w:pPr>
        <w:rPr>
          <w:rtl/>
        </w:rPr>
      </w:pPr>
    </w:p>
    <w:p w:rsidR="00B53A64" w:rsidRDefault="00B53A64" w:rsidP="00B35B59">
      <w:pPr>
        <w:rPr>
          <w:rtl/>
        </w:rPr>
      </w:pPr>
      <w:bookmarkStart w:id="6999" w:name="_ETM_Q29_405000"/>
      <w:bookmarkEnd w:id="6999"/>
      <w:r>
        <w:rPr>
          <w:rFonts w:hint="cs"/>
          <w:rtl/>
        </w:rPr>
        <w:t xml:space="preserve">גם של נרצחים וגם </w:t>
      </w:r>
      <w:bookmarkStart w:id="7000" w:name="_ETM_Q29_401000"/>
      <w:bookmarkEnd w:id="7000"/>
      <w:r>
        <w:rPr>
          <w:rFonts w:hint="cs"/>
          <w:rtl/>
        </w:rPr>
        <w:t xml:space="preserve">של חללים. </w:t>
      </w:r>
    </w:p>
    <w:p w:rsidR="00B53A64" w:rsidRDefault="00B53A64" w:rsidP="00B35B59">
      <w:pPr>
        <w:rPr>
          <w:rtl/>
        </w:rPr>
      </w:pPr>
    </w:p>
    <w:p w:rsidR="00B53A64" w:rsidRDefault="00B53A64" w:rsidP="00B35B59">
      <w:pPr>
        <w:pStyle w:val="-"/>
        <w:keepNext/>
        <w:rPr>
          <w:rtl/>
        </w:rPr>
      </w:pPr>
      <w:bookmarkStart w:id="7001" w:name="ET_speakercontinue_5726_88"/>
      <w:r w:rsidRPr="00A10D15">
        <w:rPr>
          <w:rStyle w:val="TagStyle"/>
          <w:rtl/>
        </w:rPr>
        <w:t xml:space="preserve"> &lt;&lt; דובר_המשך &gt;&gt; </w:t>
      </w:r>
      <w:r>
        <w:rPr>
          <w:rtl/>
        </w:rPr>
        <w:t>ינון אזולאי (ש"ס):</w:t>
      </w:r>
      <w:r w:rsidRPr="00A10D15">
        <w:rPr>
          <w:rStyle w:val="TagStyle"/>
          <w:rtl/>
        </w:rPr>
        <w:t xml:space="preserve"> &lt;&lt; דובר_המשך &gt;&gt;</w:t>
      </w:r>
      <w:r>
        <w:rPr>
          <w:rtl/>
        </w:rPr>
        <w:t xml:space="preserve">   </w:t>
      </w:r>
      <w:bookmarkEnd w:id="7001"/>
    </w:p>
    <w:p w:rsidR="00B53A64" w:rsidRDefault="00B53A64" w:rsidP="00AB34C8">
      <w:pPr>
        <w:rPr>
          <w:rtl/>
        </w:rPr>
      </w:pPr>
    </w:p>
    <w:p w:rsidR="00B53A64" w:rsidRDefault="00B53A64" w:rsidP="00B35B59">
      <w:pPr>
        <w:rPr>
          <w:rtl/>
        </w:rPr>
      </w:pPr>
      <w:bookmarkStart w:id="7002" w:name="_ETM_Q29_400000"/>
      <w:bookmarkEnd w:id="7002"/>
      <w:r>
        <w:rPr>
          <w:rtl/>
        </w:rPr>
        <w:t xml:space="preserve">אמרתי, נרצחים, חללים, חטופים, </w:t>
      </w:r>
      <w:bookmarkStart w:id="7003" w:name="_ETM_Q29_589679"/>
      <w:bookmarkEnd w:id="7003"/>
      <w:r>
        <w:rPr>
          <w:rtl/>
        </w:rPr>
        <w:t>הורים שכולים, ואין לאף אחד מאיתנו אישור להוציא אותם</w:t>
      </w:r>
      <w:r>
        <w:rPr>
          <w:rFonts w:hint="cs"/>
          <w:rtl/>
        </w:rPr>
        <w:t>.</w:t>
      </w:r>
    </w:p>
    <w:p w:rsidR="00B53A64" w:rsidRDefault="00B53A64" w:rsidP="00B35B59">
      <w:pPr>
        <w:rPr>
          <w:rtl/>
        </w:rPr>
      </w:pPr>
      <w:bookmarkStart w:id="7004" w:name="_ETM_Q29_417000"/>
      <w:bookmarkEnd w:id="7004"/>
    </w:p>
    <w:p w:rsidR="00B53A64" w:rsidRDefault="00B53A64" w:rsidP="00E665A5">
      <w:pPr>
        <w:rPr>
          <w:rtl/>
        </w:rPr>
      </w:pPr>
      <w:bookmarkStart w:id="7005" w:name="_ETM_Q29_596290"/>
      <w:bookmarkEnd w:id="7005"/>
      <w:r>
        <w:rPr>
          <w:rtl/>
        </w:rPr>
        <w:t xml:space="preserve">אני רק מסתכל על עוד דבר. כשקרה דבר כזה </w:t>
      </w:r>
      <w:bookmarkStart w:id="7006" w:name="_ETM_Q29_599806"/>
      <w:bookmarkEnd w:id="7006"/>
      <w:r>
        <w:rPr>
          <w:rtl/>
        </w:rPr>
        <w:t>בכנסת</w:t>
      </w:r>
      <w:r>
        <w:rPr>
          <w:rFonts w:hint="cs"/>
          <w:rtl/>
        </w:rPr>
        <w:t xml:space="preserve"> </w:t>
      </w:r>
      <w:r>
        <w:rPr>
          <w:rFonts w:hint="eastAsia"/>
          <w:rtl/>
        </w:rPr>
        <w:t>–</w:t>
      </w:r>
      <w:r>
        <w:rPr>
          <w:rtl/>
        </w:rPr>
        <w:t xml:space="preserve"> אגב, כשמשפחות שכולות באו וקפצו </w:t>
      </w:r>
      <w:r>
        <w:rPr>
          <w:rFonts w:hint="cs"/>
          <w:rtl/>
        </w:rPr>
        <w:t xml:space="preserve">על החלונות, </w:t>
      </w:r>
      <w:bookmarkStart w:id="7007" w:name="_ETM_Q29_420000"/>
      <w:bookmarkEnd w:id="7007"/>
      <w:r>
        <w:rPr>
          <w:rtl/>
        </w:rPr>
        <w:t xml:space="preserve">או משפחות </w:t>
      </w:r>
      <w:bookmarkStart w:id="7008" w:name="_ETM_Q29_603322"/>
      <w:bookmarkEnd w:id="7008"/>
      <w:r>
        <w:rPr>
          <w:rtl/>
        </w:rPr>
        <w:t>ש</w:t>
      </w:r>
      <w:r>
        <w:rPr>
          <w:rFonts w:hint="cs"/>
          <w:rtl/>
        </w:rPr>
        <w:t xml:space="preserve">ל </w:t>
      </w:r>
      <w:r>
        <w:rPr>
          <w:rtl/>
        </w:rPr>
        <w:t xml:space="preserve">חטופים, </w:t>
      </w:r>
      <w:bookmarkStart w:id="7009" w:name="_ETM_Q29_607440"/>
      <w:bookmarkEnd w:id="7009"/>
      <w:r>
        <w:rPr>
          <w:rtl/>
        </w:rPr>
        <w:t>לא שמעתם אותי</w:t>
      </w:r>
      <w:r w:rsidR="00E665A5">
        <w:rPr>
          <w:rFonts w:hint="cs"/>
          <w:rtl/>
        </w:rPr>
        <w:t>,</w:t>
      </w:r>
      <w:r>
        <w:rPr>
          <w:rtl/>
        </w:rPr>
        <w:t xml:space="preserve"> כי אני באמת מבין את הצער והכאב </w:t>
      </w:r>
      <w:bookmarkStart w:id="7010" w:name="_ETM_Q29_609149"/>
      <w:bookmarkEnd w:id="7010"/>
      <w:r>
        <w:rPr>
          <w:rtl/>
        </w:rPr>
        <w:t xml:space="preserve">שלהם. </w:t>
      </w:r>
      <w:bookmarkStart w:id="7011" w:name="_ETM_Q29_611619"/>
      <w:bookmarkEnd w:id="7011"/>
      <w:r>
        <w:rPr>
          <w:rtl/>
        </w:rPr>
        <w:t xml:space="preserve">אבל מה כן שמענו? שמענו שהתקשורת, למשל, יוצאת על הכנסת, </w:t>
      </w:r>
      <w:bookmarkStart w:id="7012" w:name="_ETM_Q29_615939"/>
      <w:bookmarkEnd w:id="7012"/>
      <w:r>
        <w:rPr>
          <w:rtl/>
        </w:rPr>
        <w:t>על משמר הכנסת, על יושב</w:t>
      </w:r>
      <w:r>
        <w:rPr>
          <w:rFonts w:hint="cs"/>
          <w:rtl/>
        </w:rPr>
        <w:t>-</w:t>
      </w:r>
      <w:r>
        <w:rPr>
          <w:rtl/>
        </w:rPr>
        <w:t>ראש הכנסת, על ההתנהלות</w:t>
      </w:r>
      <w:r>
        <w:rPr>
          <w:rFonts w:hint="cs"/>
          <w:rtl/>
        </w:rPr>
        <w:t xml:space="preserve">. </w:t>
      </w:r>
      <w:bookmarkStart w:id="7013" w:name="_ETM_Q29_621109"/>
      <w:bookmarkEnd w:id="7013"/>
      <w:r>
        <w:rPr>
          <w:rFonts w:hint="cs"/>
          <w:rtl/>
        </w:rPr>
        <w:t xml:space="preserve">אגב, </w:t>
      </w:r>
      <w:r>
        <w:rPr>
          <w:rtl/>
        </w:rPr>
        <w:t>גם אז אמרתי</w:t>
      </w:r>
      <w:r>
        <w:rPr>
          <w:rFonts w:hint="cs"/>
          <w:rtl/>
        </w:rPr>
        <w:t xml:space="preserve"> את </w:t>
      </w:r>
      <w:r>
        <w:rPr>
          <w:rtl/>
        </w:rPr>
        <w:t>דעתי</w:t>
      </w:r>
      <w:r>
        <w:rPr>
          <w:rFonts w:hint="cs"/>
          <w:rtl/>
        </w:rPr>
        <w:t>,</w:t>
      </w:r>
      <w:r>
        <w:rPr>
          <w:rtl/>
        </w:rPr>
        <w:t xml:space="preserve"> שיכול להיות שהיה צריך </w:t>
      </w:r>
      <w:bookmarkStart w:id="7014" w:name="_ETM_Q29_623945"/>
      <w:bookmarkEnd w:id="7014"/>
      <w:r>
        <w:rPr>
          <w:rtl/>
        </w:rPr>
        <w:t xml:space="preserve">להסתכל על זה בצורה אחרת עוד לפני זה ולמנוע את </w:t>
      </w:r>
      <w:bookmarkStart w:id="7015" w:name="_ETM_Q29_626782"/>
      <w:bookmarkEnd w:id="7015"/>
      <w:r>
        <w:rPr>
          <w:rtl/>
        </w:rPr>
        <w:t>האירועים האלה</w:t>
      </w:r>
      <w:r>
        <w:rPr>
          <w:rFonts w:hint="cs"/>
          <w:rtl/>
        </w:rPr>
        <w:t>,</w:t>
      </w:r>
      <w:r>
        <w:rPr>
          <w:rtl/>
        </w:rPr>
        <w:t xml:space="preserve"> כי באמת לא מגיע להם שיתנהגו ככה</w:t>
      </w:r>
      <w:r>
        <w:rPr>
          <w:rFonts w:hint="cs"/>
          <w:rtl/>
        </w:rPr>
        <w:t>.</w:t>
      </w:r>
      <w:bookmarkStart w:id="7016" w:name="_ETM_Q29_451000"/>
      <w:bookmarkStart w:id="7017" w:name="_ETM_Q29_631019"/>
      <w:bookmarkEnd w:id="7016"/>
      <w:bookmarkEnd w:id="7017"/>
      <w:r w:rsidR="00E665A5">
        <w:rPr>
          <w:rFonts w:hint="cs"/>
          <w:rtl/>
        </w:rPr>
        <w:t xml:space="preserve"> </w:t>
      </w:r>
      <w:r>
        <w:rPr>
          <w:rtl/>
        </w:rPr>
        <w:t>אבל אתמול</w:t>
      </w:r>
      <w:r>
        <w:rPr>
          <w:rFonts w:hint="cs"/>
          <w:rtl/>
        </w:rPr>
        <w:t>,</w:t>
      </w:r>
      <w:r>
        <w:rPr>
          <w:rtl/>
        </w:rPr>
        <w:t xml:space="preserve"> </w:t>
      </w:r>
      <w:r>
        <w:rPr>
          <w:rFonts w:hint="cs"/>
          <w:rtl/>
        </w:rPr>
        <w:t>כ</w:t>
      </w:r>
      <w:r>
        <w:rPr>
          <w:rtl/>
        </w:rPr>
        <w:t>שקרה שמשפחות שכולות באו והפגינו את כאב</w:t>
      </w:r>
      <w:r w:rsidR="00E665A5">
        <w:rPr>
          <w:rFonts w:hint="cs"/>
          <w:rtl/>
        </w:rPr>
        <w:t>ן</w:t>
      </w:r>
      <w:r>
        <w:rPr>
          <w:rtl/>
        </w:rPr>
        <w:t xml:space="preserve"> בבית </w:t>
      </w:r>
      <w:bookmarkStart w:id="7018" w:name="_ETM_Q29_633919"/>
      <w:bookmarkEnd w:id="7018"/>
      <w:r>
        <w:rPr>
          <w:rtl/>
        </w:rPr>
        <w:t>המשפט העליון</w:t>
      </w:r>
      <w:r>
        <w:rPr>
          <w:rFonts w:hint="cs"/>
          <w:rtl/>
        </w:rPr>
        <w:t xml:space="preserve"> –</w:t>
      </w:r>
      <w:r>
        <w:rPr>
          <w:rtl/>
        </w:rPr>
        <w:t xml:space="preserve"> שזה בעצם המקום שהם אומרים ששם צריכים לזעוק </w:t>
      </w:r>
      <w:bookmarkStart w:id="7019" w:name="_ETM_Q29_636819"/>
      <w:bookmarkEnd w:id="7019"/>
      <w:r>
        <w:rPr>
          <w:rtl/>
        </w:rPr>
        <w:t>את הזעקה שלהם</w:t>
      </w:r>
      <w:r>
        <w:rPr>
          <w:rFonts w:hint="cs"/>
          <w:rtl/>
        </w:rPr>
        <w:t xml:space="preserve"> –</w:t>
      </w:r>
      <w:r>
        <w:rPr>
          <w:rtl/>
        </w:rPr>
        <w:t xml:space="preserve"> </w:t>
      </w:r>
      <w:bookmarkStart w:id="7020" w:name="_ETM_Q29_640769"/>
      <w:bookmarkEnd w:id="7020"/>
      <w:r>
        <w:rPr>
          <w:rtl/>
        </w:rPr>
        <w:t>כל הערוצים</w:t>
      </w:r>
      <w:r>
        <w:rPr>
          <w:rFonts w:hint="cs"/>
          <w:rtl/>
        </w:rPr>
        <w:t>,</w:t>
      </w:r>
      <w:r>
        <w:rPr>
          <w:rtl/>
        </w:rPr>
        <w:t xml:space="preserve"> לא שמענו אותם שבאים ומוחים נגד בית המשפט </w:t>
      </w:r>
      <w:bookmarkStart w:id="7021" w:name="_ETM_Q29_643997"/>
      <w:bookmarkEnd w:id="7021"/>
      <w:r>
        <w:rPr>
          <w:rtl/>
        </w:rPr>
        <w:t>למה מוציאים הורים שכולים</w:t>
      </w:r>
      <w:r>
        <w:rPr>
          <w:rFonts w:hint="cs"/>
          <w:rtl/>
        </w:rPr>
        <w:t>.</w:t>
      </w:r>
    </w:p>
    <w:p w:rsidR="00B53A64" w:rsidRDefault="00B53A64" w:rsidP="00B35B59">
      <w:pPr>
        <w:rPr>
          <w:rtl/>
        </w:rPr>
      </w:pPr>
    </w:p>
    <w:p w:rsidR="00B53A64" w:rsidRDefault="00B53A64" w:rsidP="00B35B59">
      <w:pPr>
        <w:pStyle w:val="af5"/>
        <w:keepNext/>
        <w:rPr>
          <w:rtl/>
        </w:rPr>
      </w:pPr>
      <w:bookmarkStart w:id="7022" w:name="ET_interruption_5300_89"/>
      <w:r w:rsidRPr="00237C34">
        <w:rPr>
          <w:rStyle w:val="TagStyle"/>
          <w:rtl/>
        </w:rPr>
        <w:t xml:space="preserve"> &lt;&lt; קריאה &gt;&gt; </w:t>
      </w:r>
      <w:r>
        <w:rPr>
          <w:rtl/>
        </w:rPr>
        <w:t>מירב בן ארי (יש עתיד):</w:t>
      </w:r>
      <w:r w:rsidRPr="00237C34">
        <w:rPr>
          <w:rStyle w:val="TagStyle"/>
          <w:rtl/>
        </w:rPr>
        <w:t xml:space="preserve"> &lt;&lt; קריאה &gt;&gt;</w:t>
      </w:r>
      <w:r>
        <w:rPr>
          <w:rtl/>
        </w:rPr>
        <w:t xml:space="preserve">   </w:t>
      </w:r>
      <w:bookmarkEnd w:id="7022"/>
    </w:p>
    <w:p w:rsidR="00B53A64" w:rsidRDefault="00B53A64" w:rsidP="00AB34C8">
      <w:pPr>
        <w:rPr>
          <w:rtl/>
        </w:rPr>
      </w:pPr>
    </w:p>
    <w:p w:rsidR="00B53A64" w:rsidRDefault="00B53A64" w:rsidP="00B35B59">
      <w:pPr>
        <w:rPr>
          <w:rtl/>
        </w:rPr>
      </w:pPr>
      <w:r>
        <w:rPr>
          <w:rtl/>
        </w:rPr>
        <w:t>תגיד לי</w:t>
      </w:r>
      <w:r>
        <w:rPr>
          <w:rFonts w:hint="cs"/>
          <w:rtl/>
        </w:rPr>
        <w:t>,</w:t>
      </w:r>
      <w:r>
        <w:rPr>
          <w:rtl/>
        </w:rPr>
        <w:t xml:space="preserve"> זה </w:t>
      </w:r>
      <w:r>
        <w:rPr>
          <w:rFonts w:hint="cs"/>
          <w:rtl/>
        </w:rPr>
        <w:t>נראה לך הגיוני?</w:t>
      </w:r>
    </w:p>
    <w:p w:rsidR="00B53A64" w:rsidRDefault="00B53A64" w:rsidP="00B35B59">
      <w:pPr>
        <w:rPr>
          <w:rtl/>
        </w:rPr>
      </w:pPr>
    </w:p>
    <w:p w:rsidR="00B53A64" w:rsidRDefault="00B53A64" w:rsidP="00B35B59">
      <w:pPr>
        <w:pStyle w:val="-"/>
        <w:keepNext/>
        <w:rPr>
          <w:rtl/>
        </w:rPr>
      </w:pPr>
      <w:bookmarkStart w:id="7023" w:name="ET_speakercontinue_5726_90"/>
      <w:r w:rsidRPr="00237C34">
        <w:rPr>
          <w:rStyle w:val="TagStyle"/>
          <w:rtl/>
        </w:rPr>
        <w:t xml:space="preserve"> &lt;&lt; דובר_המשך &gt;&gt; </w:t>
      </w:r>
      <w:r>
        <w:rPr>
          <w:rtl/>
        </w:rPr>
        <w:t>ינון אזולאי (ש"ס):</w:t>
      </w:r>
      <w:r w:rsidRPr="00237C34">
        <w:rPr>
          <w:rStyle w:val="TagStyle"/>
          <w:rtl/>
        </w:rPr>
        <w:t xml:space="preserve"> &lt;&lt; דובר_המשך &gt;&gt;</w:t>
      </w:r>
      <w:r>
        <w:rPr>
          <w:rtl/>
        </w:rPr>
        <w:t xml:space="preserve">   </w:t>
      </w:r>
      <w:bookmarkEnd w:id="7023"/>
    </w:p>
    <w:p w:rsidR="00B53A64" w:rsidRDefault="00B53A64" w:rsidP="00AB34C8">
      <w:pPr>
        <w:rPr>
          <w:rtl/>
        </w:rPr>
      </w:pPr>
    </w:p>
    <w:p w:rsidR="00B53A64" w:rsidRDefault="00B53A64" w:rsidP="00B35B59">
      <w:pPr>
        <w:rPr>
          <w:rtl/>
        </w:rPr>
      </w:pPr>
      <w:bookmarkStart w:id="7024" w:name="_ETM_Q29_465000"/>
      <w:bookmarkEnd w:id="7024"/>
      <w:r>
        <w:rPr>
          <w:rFonts w:hint="cs"/>
          <w:rtl/>
        </w:rPr>
        <w:t xml:space="preserve">שנייה. </w:t>
      </w:r>
      <w:bookmarkStart w:id="7025" w:name="_ETM_Q29_464000"/>
      <w:bookmarkStart w:id="7026" w:name="_ETM_Q29_647225"/>
      <w:bookmarkEnd w:id="7025"/>
      <w:bookmarkEnd w:id="7026"/>
      <w:r>
        <w:rPr>
          <w:rtl/>
        </w:rPr>
        <w:t>אני דיברתי גם על הכנסת וגם שם</w:t>
      </w:r>
      <w:r>
        <w:rPr>
          <w:rFonts w:hint="cs"/>
          <w:rtl/>
        </w:rPr>
        <w:t>.</w:t>
      </w:r>
      <w:r>
        <w:rPr>
          <w:rtl/>
        </w:rPr>
        <w:t xml:space="preserve"> אני אומר</w:t>
      </w:r>
      <w:r>
        <w:rPr>
          <w:rFonts w:hint="cs"/>
          <w:rtl/>
        </w:rPr>
        <w:t>,</w:t>
      </w:r>
      <w:r>
        <w:rPr>
          <w:rtl/>
        </w:rPr>
        <w:t xml:space="preserve"> הורים </w:t>
      </w:r>
      <w:bookmarkStart w:id="7027" w:name="_ETM_Q29_650453"/>
      <w:bookmarkEnd w:id="7027"/>
      <w:r>
        <w:rPr>
          <w:rtl/>
        </w:rPr>
        <w:t>שכולים</w:t>
      </w:r>
      <w:r>
        <w:rPr>
          <w:rFonts w:hint="cs"/>
          <w:rtl/>
        </w:rPr>
        <w:t>,</w:t>
      </w:r>
      <w:r>
        <w:rPr>
          <w:rtl/>
        </w:rPr>
        <w:t xml:space="preserve"> אסור להוציא אותם. </w:t>
      </w:r>
    </w:p>
    <w:p w:rsidR="00B53A64" w:rsidRDefault="00B53A64" w:rsidP="00B35B59">
      <w:pPr>
        <w:rPr>
          <w:rtl/>
        </w:rPr>
      </w:pPr>
    </w:p>
    <w:p w:rsidR="00B53A64" w:rsidRDefault="00B53A64" w:rsidP="00B35B59">
      <w:pPr>
        <w:pStyle w:val="af5"/>
        <w:keepNext/>
        <w:rPr>
          <w:rtl/>
        </w:rPr>
      </w:pPr>
      <w:bookmarkStart w:id="7028" w:name="ET_interruption_6356_91"/>
      <w:r w:rsidRPr="00237C34">
        <w:rPr>
          <w:rStyle w:val="TagStyle"/>
          <w:rtl/>
        </w:rPr>
        <w:t xml:space="preserve"> &lt;&lt; קריאה &gt;&gt; </w:t>
      </w:r>
      <w:r>
        <w:rPr>
          <w:rtl/>
        </w:rPr>
        <w:t>לימור סון הר מלך (עוצמה יהודית):</w:t>
      </w:r>
      <w:r w:rsidRPr="00237C34">
        <w:rPr>
          <w:rStyle w:val="TagStyle"/>
          <w:rtl/>
        </w:rPr>
        <w:t xml:space="preserve"> &lt;&lt; קריאה &gt;&gt;</w:t>
      </w:r>
      <w:r>
        <w:rPr>
          <w:rtl/>
        </w:rPr>
        <w:t xml:space="preserve">   </w:t>
      </w:r>
      <w:bookmarkEnd w:id="7028"/>
    </w:p>
    <w:p w:rsidR="00B53A64" w:rsidRDefault="00B53A64" w:rsidP="00AB34C8">
      <w:pPr>
        <w:rPr>
          <w:rtl/>
        </w:rPr>
      </w:pPr>
    </w:p>
    <w:p w:rsidR="00B53A64" w:rsidRDefault="00AB34C8" w:rsidP="00B35B59">
      <w:pPr>
        <w:rPr>
          <w:rtl/>
        </w:rPr>
      </w:pPr>
      <w:r>
        <w:rPr>
          <w:rFonts w:hint="cs"/>
          <w:rtl/>
        </w:rPr>
        <w:t>– – –</w:t>
      </w:r>
      <w:r w:rsidR="00B53A64">
        <w:rPr>
          <w:rFonts w:hint="cs"/>
          <w:rtl/>
        </w:rPr>
        <w:t xml:space="preserve"> </w:t>
      </w:r>
    </w:p>
    <w:p w:rsidR="00B53A64" w:rsidRDefault="00B53A64" w:rsidP="00B35B59">
      <w:pPr>
        <w:rPr>
          <w:rtl/>
        </w:rPr>
      </w:pPr>
      <w:bookmarkStart w:id="7029" w:name="_ETM_Q29_471000"/>
      <w:bookmarkEnd w:id="7029"/>
    </w:p>
    <w:p w:rsidR="00B53A64" w:rsidRDefault="00B53A64" w:rsidP="00B35B59">
      <w:pPr>
        <w:pStyle w:val="af6"/>
        <w:keepNext/>
        <w:rPr>
          <w:rtl/>
        </w:rPr>
      </w:pPr>
      <w:bookmarkStart w:id="7030" w:name="ET_yor_6593_94"/>
      <w:r w:rsidRPr="00F30173">
        <w:rPr>
          <w:rStyle w:val="TagStyle"/>
          <w:rtl/>
        </w:rPr>
        <w:t xml:space="preserve"> &lt;&lt; יור &gt;&gt; </w:t>
      </w:r>
      <w:r>
        <w:rPr>
          <w:rtl/>
        </w:rPr>
        <w:t>היו"ר חנוך דב מלביצקי:</w:t>
      </w:r>
      <w:r w:rsidRPr="00F30173">
        <w:rPr>
          <w:rStyle w:val="TagStyle"/>
          <w:rtl/>
        </w:rPr>
        <w:t xml:space="preserve"> &lt;&lt; יור &gt;&gt;</w:t>
      </w:r>
      <w:r>
        <w:rPr>
          <w:rtl/>
        </w:rPr>
        <w:t xml:space="preserve">   </w:t>
      </w:r>
      <w:bookmarkEnd w:id="7030"/>
    </w:p>
    <w:p w:rsidR="00B53A64" w:rsidRDefault="00B53A64" w:rsidP="00AB34C8">
      <w:pPr>
        <w:rPr>
          <w:rtl/>
        </w:rPr>
      </w:pPr>
    </w:p>
    <w:p w:rsidR="00B53A64" w:rsidRDefault="00B53A64" w:rsidP="00B35B59">
      <w:pPr>
        <w:rPr>
          <w:rtl/>
        </w:rPr>
      </w:pPr>
      <w:bookmarkStart w:id="7031" w:name="_ETM_Q29_472000"/>
      <w:bookmarkEnd w:id="7031"/>
      <w:r>
        <w:rPr>
          <w:rFonts w:hint="cs"/>
          <w:rtl/>
        </w:rPr>
        <w:t xml:space="preserve">מירב, גם בכנסת </w:t>
      </w:r>
      <w:r w:rsidR="00AB34C8">
        <w:rPr>
          <w:rFonts w:hint="cs"/>
          <w:rtl/>
        </w:rPr>
        <w:t>– – –</w:t>
      </w:r>
    </w:p>
    <w:p w:rsidR="00B53A64" w:rsidRDefault="00B53A64" w:rsidP="00B35B59">
      <w:pPr>
        <w:rPr>
          <w:rtl/>
        </w:rPr>
      </w:pPr>
    </w:p>
    <w:p w:rsidR="00B53A64" w:rsidRDefault="00B53A64" w:rsidP="00B35B59">
      <w:pPr>
        <w:pStyle w:val="af5"/>
        <w:keepNext/>
        <w:rPr>
          <w:rtl/>
        </w:rPr>
      </w:pPr>
      <w:bookmarkStart w:id="7032" w:name="ET_interruption_5300_95"/>
      <w:r w:rsidRPr="00F30173">
        <w:rPr>
          <w:rStyle w:val="TagStyle"/>
          <w:rtl/>
        </w:rPr>
        <w:t xml:space="preserve"> &lt;&lt; קריאה &gt;&gt; </w:t>
      </w:r>
      <w:r>
        <w:rPr>
          <w:rtl/>
        </w:rPr>
        <w:t>מירב בן ארי (יש עתיד):</w:t>
      </w:r>
      <w:r w:rsidRPr="00F30173">
        <w:rPr>
          <w:rStyle w:val="TagStyle"/>
          <w:rtl/>
        </w:rPr>
        <w:t xml:space="preserve"> &lt;&lt; קריאה &gt;&gt;</w:t>
      </w:r>
      <w:r>
        <w:rPr>
          <w:rtl/>
        </w:rPr>
        <w:t xml:space="preserve">   </w:t>
      </w:r>
      <w:bookmarkEnd w:id="7032"/>
    </w:p>
    <w:p w:rsidR="00B53A64" w:rsidRDefault="00B53A64" w:rsidP="00AB34C8">
      <w:pPr>
        <w:rPr>
          <w:rtl/>
        </w:rPr>
      </w:pPr>
    </w:p>
    <w:p w:rsidR="00B53A64" w:rsidRDefault="00B53A64" w:rsidP="00B35B59">
      <w:pPr>
        <w:rPr>
          <w:rtl/>
        </w:rPr>
      </w:pPr>
      <w:r>
        <w:rPr>
          <w:rFonts w:hint="cs"/>
          <w:rtl/>
        </w:rPr>
        <w:t xml:space="preserve">זה נראה לך </w:t>
      </w:r>
      <w:bookmarkStart w:id="7033" w:name="_ETM_Q29_470000"/>
      <w:bookmarkEnd w:id="7033"/>
      <w:r>
        <w:rPr>
          <w:rFonts w:hint="cs"/>
          <w:rtl/>
        </w:rPr>
        <w:t>הגיוני?</w:t>
      </w:r>
    </w:p>
    <w:p w:rsidR="00B53A64" w:rsidRDefault="00B53A64" w:rsidP="00B35B59">
      <w:pPr>
        <w:rPr>
          <w:rtl/>
        </w:rPr>
      </w:pPr>
    </w:p>
    <w:p w:rsidR="00B53A64" w:rsidRDefault="00B53A64" w:rsidP="00B35B59">
      <w:pPr>
        <w:pStyle w:val="-"/>
        <w:keepNext/>
        <w:rPr>
          <w:rtl/>
        </w:rPr>
      </w:pPr>
      <w:bookmarkStart w:id="7034" w:name="ET_speakercontinue_5726_96"/>
      <w:r w:rsidRPr="00F30173">
        <w:rPr>
          <w:rStyle w:val="TagStyle"/>
          <w:rtl/>
        </w:rPr>
        <w:t xml:space="preserve"> &lt;&lt; דובר_המשך &gt;&gt; </w:t>
      </w:r>
      <w:r>
        <w:rPr>
          <w:rtl/>
        </w:rPr>
        <w:t>ינון אזולאי (ש"ס):</w:t>
      </w:r>
      <w:r w:rsidRPr="00F30173">
        <w:rPr>
          <w:rStyle w:val="TagStyle"/>
          <w:rtl/>
        </w:rPr>
        <w:t xml:space="preserve"> &lt;&lt; דובר_המשך &gt;&gt;</w:t>
      </w:r>
      <w:r>
        <w:rPr>
          <w:rtl/>
        </w:rPr>
        <w:t xml:space="preserve">   </w:t>
      </w:r>
      <w:bookmarkEnd w:id="7034"/>
    </w:p>
    <w:p w:rsidR="00B53A64" w:rsidRDefault="00B53A64" w:rsidP="00AB34C8">
      <w:pPr>
        <w:rPr>
          <w:rtl/>
        </w:rPr>
      </w:pPr>
    </w:p>
    <w:p w:rsidR="00B53A64" w:rsidRPr="00F30173" w:rsidRDefault="00B53A64" w:rsidP="00B35B59">
      <w:pPr>
        <w:rPr>
          <w:rtl/>
        </w:rPr>
      </w:pPr>
      <w:r>
        <w:rPr>
          <w:rFonts w:hint="cs"/>
          <w:rtl/>
        </w:rPr>
        <w:t xml:space="preserve">שנייה. מירב, אני מסביר. </w:t>
      </w:r>
    </w:p>
    <w:p w:rsidR="00B53A64" w:rsidRPr="00BD74A9" w:rsidRDefault="00B53A64" w:rsidP="00AB34C8">
      <w:pPr>
        <w:rPr>
          <w:rtl/>
        </w:rPr>
      </w:pPr>
    </w:p>
    <w:p w:rsidR="00B53A64" w:rsidRDefault="00B53A64" w:rsidP="00B35B59">
      <w:pPr>
        <w:pStyle w:val="af5"/>
        <w:keepNext/>
        <w:rPr>
          <w:rtl/>
        </w:rPr>
      </w:pPr>
      <w:bookmarkStart w:id="7035" w:name="ET_interruption_5300_93"/>
      <w:r w:rsidRPr="00F30173">
        <w:rPr>
          <w:rStyle w:val="TagStyle"/>
          <w:rtl/>
        </w:rPr>
        <w:t xml:space="preserve"> &lt;&lt; קריאה &gt;&gt; </w:t>
      </w:r>
      <w:r>
        <w:rPr>
          <w:rtl/>
        </w:rPr>
        <w:t>מירב בן ארי (יש עתיד):</w:t>
      </w:r>
      <w:r w:rsidRPr="00F30173">
        <w:rPr>
          <w:rStyle w:val="TagStyle"/>
          <w:rtl/>
        </w:rPr>
        <w:t xml:space="preserve"> &lt;&lt; קריאה &gt;&gt;</w:t>
      </w:r>
      <w:r>
        <w:rPr>
          <w:rtl/>
        </w:rPr>
        <w:t xml:space="preserve">   </w:t>
      </w:r>
      <w:bookmarkEnd w:id="7035"/>
    </w:p>
    <w:p w:rsidR="00B53A64" w:rsidRDefault="00B53A64" w:rsidP="00AB34C8">
      <w:pPr>
        <w:rPr>
          <w:rtl/>
          <w:lang w:eastAsia="he-IL"/>
        </w:rPr>
      </w:pPr>
    </w:p>
    <w:p w:rsidR="00B53A64" w:rsidRDefault="00B53A64" w:rsidP="00B35B59">
      <w:pPr>
        <w:rPr>
          <w:rtl/>
          <w:lang w:eastAsia="he-IL"/>
        </w:rPr>
      </w:pPr>
      <w:r>
        <w:rPr>
          <w:rFonts w:hint="cs"/>
          <w:rtl/>
          <w:lang w:eastAsia="he-IL"/>
        </w:rPr>
        <w:t xml:space="preserve">הכול מותר? הכול? </w:t>
      </w:r>
    </w:p>
    <w:p w:rsidR="00B53A64" w:rsidRDefault="00B53A64" w:rsidP="00B35B59">
      <w:pPr>
        <w:rPr>
          <w:rtl/>
          <w:lang w:eastAsia="he-IL"/>
        </w:rPr>
      </w:pPr>
    </w:p>
    <w:p w:rsidR="00B53A64" w:rsidRDefault="00B53A64" w:rsidP="00B35B59">
      <w:pPr>
        <w:pStyle w:val="-"/>
        <w:keepNext/>
        <w:rPr>
          <w:rtl/>
        </w:rPr>
      </w:pPr>
      <w:bookmarkStart w:id="7036" w:name="ET_speakercontinue_5726_97"/>
      <w:r w:rsidRPr="00F30173">
        <w:rPr>
          <w:rStyle w:val="TagStyle"/>
          <w:rtl/>
        </w:rPr>
        <w:t xml:space="preserve"> &lt;&lt; דובר_המשך &gt;&gt; </w:t>
      </w:r>
      <w:r>
        <w:rPr>
          <w:rtl/>
        </w:rPr>
        <w:t>ינון אזולאי (ש"ס):</w:t>
      </w:r>
      <w:r w:rsidRPr="00F30173">
        <w:rPr>
          <w:rStyle w:val="TagStyle"/>
          <w:rtl/>
        </w:rPr>
        <w:t xml:space="preserve"> &lt;&lt; דובר_המשך &gt;&gt;</w:t>
      </w:r>
      <w:r>
        <w:rPr>
          <w:rtl/>
        </w:rPr>
        <w:t xml:space="preserve">   </w:t>
      </w:r>
      <w:bookmarkEnd w:id="7036"/>
    </w:p>
    <w:p w:rsidR="00B53A64" w:rsidRDefault="00B53A64" w:rsidP="00AB34C8">
      <w:pPr>
        <w:rPr>
          <w:rtl/>
          <w:lang w:eastAsia="he-IL"/>
        </w:rPr>
      </w:pPr>
    </w:p>
    <w:p w:rsidR="00B53A64" w:rsidRDefault="00B53A64" w:rsidP="00B35B59">
      <w:pPr>
        <w:rPr>
          <w:rtl/>
          <w:lang w:eastAsia="he-IL"/>
        </w:rPr>
      </w:pPr>
      <w:r>
        <w:rPr>
          <w:rFonts w:hint="cs"/>
          <w:rtl/>
          <w:lang w:eastAsia="he-IL"/>
        </w:rPr>
        <w:t xml:space="preserve">לא, אבל מירב, את שמעת את הכול? את עמדת שם. אמרתי, גם בכנסת. </w:t>
      </w:r>
    </w:p>
    <w:p w:rsidR="00B53A64" w:rsidRDefault="00B53A64" w:rsidP="00B35B59">
      <w:pPr>
        <w:rPr>
          <w:rtl/>
          <w:lang w:eastAsia="he-IL"/>
        </w:rPr>
      </w:pPr>
    </w:p>
    <w:p w:rsidR="00B53A64" w:rsidRDefault="00B53A64" w:rsidP="00B35B59">
      <w:pPr>
        <w:pStyle w:val="af5"/>
        <w:keepNext/>
        <w:rPr>
          <w:rtl/>
        </w:rPr>
      </w:pPr>
      <w:bookmarkStart w:id="7037" w:name="ET_interruption_6356_98"/>
      <w:r w:rsidRPr="00F30173">
        <w:rPr>
          <w:rStyle w:val="TagStyle"/>
          <w:rtl/>
        </w:rPr>
        <w:t xml:space="preserve"> &lt;&lt; קריאה &gt;&gt; </w:t>
      </w:r>
      <w:r>
        <w:rPr>
          <w:rtl/>
        </w:rPr>
        <w:t>לימור סון הר מלך (עוצמה יהודית):</w:t>
      </w:r>
      <w:r w:rsidRPr="00F30173">
        <w:rPr>
          <w:rStyle w:val="TagStyle"/>
          <w:rtl/>
        </w:rPr>
        <w:t xml:space="preserve"> &lt;&lt; קריאה &gt;&gt;</w:t>
      </w:r>
      <w:r>
        <w:rPr>
          <w:rtl/>
        </w:rPr>
        <w:t xml:space="preserve">   </w:t>
      </w:r>
      <w:bookmarkEnd w:id="7037"/>
    </w:p>
    <w:p w:rsidR="00B53A64" w:rsidRDefault="00B53A64" w:rsidP="00AB34C8">
      <w:pPr>
        <w:rPr>
          <w:rtl/>
          <w:lang w:eastAsia="he-IL"/>
        </w:rPr>
      </w:pPr>
    </w:p>
    <w:p w:rsidR="00B53A64" w:rsidRDefault="00B53A64" w:rsidP="00B35B59">
      <w:pPr>
        <w:rPr>
          <w:rtl/>
          <w:lang w:eastAsia="he-IL"/>
        </w:rPr>
      </w:pPr>
      <w:r>
        <w:rPr>
          <w:rFonts w:hint="cs"/>
          <w:rtl/>
          <w:lang w:eastAsia="he-IL"/>
        </w:rPr>
        <w:t xml:space="preserve">הם ישבו בשקט </w:t>
      </w:r>
      <w:r w:rsidR="00AB34C8">
        <w:rPr>
          <w:rFonts w:hint="cs"/>
          <w:rtl/>
          <w:lang w:eastAsia="he-IL"/>
        </w:rPr>
        <w:t>– – –</w:t>
      </w:r>
    </w:p>
    <w:p w:rsidR="00B53A64" w:rsidRDefault="00B53A64" w:rsidP="00B35B59">
      <w:pPr>
        <w:rPr>
          <w:rtl/>
          <w:lang w:eastAsia="he-IL"/>
        </w:rPr>
      </w:pPr>
    </w:p>
    <w:p w:rsidR="00B53A64" w:rsidRDefault="00B53A64" w:rsidP="00B35B59">
      <w:pPr>
        <w:pStyle w:val="-"/>
        <w:keepNext/>
        <w:rPr>
          <w:rtl/>
        </w:rPr>
      </w:pPr>
      <w:bookmarkStart w:id="7038" w:name="ET_speakercontinue_5726_99"/>
      <w:r w:rsidRPr="00F30173">
        <w:rPr>
          <w:rStyle w:val="TagStyle"/>
          <w:rtl/>
        </w:rPr>
        <w:t xml:space="preserve"> &lt;&lt; דובר_המשך &gt;&gt; </w:t>
      </w:r>
      <w:r>
        <w:rPr>
          <w:rtl/>
        </w:rPr>
        <w:t>ינון אזולאי (ש"ס):</w:t>
      </w:r>
      <w:r w:rsidRPr="00F30173">
        <w:rPr>
          <w:rStyle w:val="TagStyle"/>
          <w:rtl/>
        </w:rPr>
        <w:t xml:space="preserve"> &lt;&lt; דובר_המשך &gt;&gt;</w:t>
      </w:r>
      <w:r>
        <w:rPr>
          <w:rtl/>
        </w:rPr>
        <w:t xml:space="preserve">   </w:t>
      </w:r>
      <w:bookmarkEnd w:id="7038"/>
    </w:p>
    <w:p w:rsidR="00B53A64" w:rsidRDefault="00B53A64" w:rsidP="00AB34C8">
      <w:pPr>
        <w:rPr>
          <w:rtl/>
          <w:lang w:eastAsia="he-IL"/>
        </w:rPr>
      </w:pPr>
    </w:p>
    <w:p w:rsidR="00B53A64" w:rsidRDefault="00B53A64" w:rsidP="00B35B59">
      <w:pPr>
        <w:rPr>
          <w:rtl/>
          <w:lang w:eastAsia="he-IL"/>
        </w:rPr>
      </w:pPr>
      <w:bookmarkStart w:id="7039" w:name="_ETM_Q29_474000"/>
      <w:bookmarkEnd w:id="7039"/>
      <w:r>
        <w:rPr>
          <w:rFonts w:hint="cs"/>
          <w:rtl/>
          <w:lang w:eastAsia="he-IL"/>
        </w:rPr>
        <w:t xml:space="preserve">אני טוען שאסור להוציא משפחות שכולות גם מהוועדה. </w:t>
      </w:r>
    </w:p>
    <w:p w:rsidR="00B53A64" w:rsidRDefault="00B53A64" w:rsidP="00B35B59">
      <w:pPr>
        <w:rPr>
          <w:rtl/>
          <w:lang w:eastAsia="he-IL"/>
        </w:rPr>
      </w:pPr>
    </w:p>
    <w:p w:rsidR="00B53A64" w:rsidRDefault="00B53A64" w:rsidP="00B35B59">
      <w:pPr>
        <w:pStyle w:val="af5"/>
        <w:keepNext/>
        <w:rPr>
          <w:rtl/>
        </w:rPr>
      </w:pPr>
      <w:bookmarkStart w:id="7040" w:name="ET_interruption_6345_100"/>
      <w:r w:rsidRPr="00F30173">
        <w:rPr>
          <w:rStyle w:val="TagStyle"/>
          <w:rtl/>
        </w:rPr>
        <w:t xml:space="preserve"> &lt;&lt; קריאה &gt;&gt; </w:t>
      </w:r>
      <w:r>
        <w:rPr>
          <w:rtl/>
        </w:rPr>
        <w:t>טלי גוטליב (הליכוד):</w:t>
      </w:r>
      <w:r w:rsidRPr="00F30173">
        <w:rPr>
          <w:rStyle w:val="TagStyle"/>
          <w:rtl/>
        </w:rPr>
        <w:t xml:space="preserve"> &lt;&lt; קריאה &gt;&gt;</w:t>
      </w:r>
      <w:r>
        <w:rPr>
          <w:rtl/>
        </w:rPr>
        <w:t xml:space="preserve">   </w:t>
      </w:r>
      <w:bookmarkEnd w:id="7040"/>
    </w:p>
    <w:p w:rsidR="00B53A64" w:rsidRDefault="00B53A64" w:rsidP="00AB34C8">
      <w:pPr>
        <w:rPr>
          <w:rtl/>
          <w:lang w:eastAsia="he-IL"/>
        </w:rPr>
      </w:pPr>
    </w:p>
    <w:p w:rsidR="00B53A64" w:rsidRDefault="00AB34C8" w:rsidP="00B35B59">
      <w:pPr>
        <w:rPr>
          <w:rtl/>
          <w:lang w:eastAsia="he-IL"/>
        </w:rPr>
      </w:pPr>
      <w:r>
        <w:rPr>
          <w:rFonts w:hint="cs"/>
          <w:rtl/>
          <w:lang w:eastAsia="he-IL"/>
        </w:rPr>
        <w:t>– – –</w:t>
      </w:r>
    </w:p>
    <w:p w:rsidR="00B53A64" w:rsidRDefault="00B53A64" w:rsidP="00B35B59">
      <w:pPr>
        <w:rPr>
          <w:rtl/>
          <w:lang w:eastAsia="he-IL"/>
        </w:rPr>
      </w:pPr>
    </w:p>
    <w:p w:rsidR="00B53A64" w:rsidRDefault="00B53A64" w:rsidP="00B35B59">
      <w:pPr>
        <w:pStyle w:val="af5"/>
        <w:keepNext/>
        <w:rPr>
          <w:rtl/>
        </w:rPr>
      </w:pPr>
      <w:bookmarkStart w:id="7041" w:name="ET_interruption_5300_102"/>
      <w:r w:rsidRPr="00F30173">
        <w:rPr>
          <w:rStyle w:val="TagStyle"/>
          <w:rtl/>
        </w:rPr>
        <w:t xml:space="preserve"> &lt;&lt; קריאה &gt;&gt; </w:t>
      </w:r>
      <w:r>
        <w:rPr>
          <w:rtl/>
        </w:rPr>
        <w:t>מירב בן ארי (יש עתיד):</w:t>
      </w:r>
      <w:r w:rsidRPr="00F30173">
        <w:rPr>
          <w:rStyle w:val="TagStyle"/>
          <w:rtl/>
        </w:rPr>
        <w:t xml:space="preserve"> &lt;&lt; קריאה &gt;&gt;</w:t>
      </w:r>
      <w:r>
        <w:rPr>
          <w:rtl/>
        </w:rPr>
        <w:t xml:space="preserve">   </w:t>
      </w:r>
      <w:bookmarkEnd w:id="7041"/>
    </w:p>
    <w:p w:rsidR="00B53A64" w:rsidRDefault="00B53A64" w:rsidP="00AB34C8">
      <w:pPr>
        <w:rPr>
          <w:rtl/>
          <w:lang w:eastAsia="he-IL"/>
        </w:rPr>
      </w:pPr>
    </w:p>
    <w:p w:rsidR="00B53A64" w:rsidRPr="00F30173" w:rsidRDefault="00B53A64" w:rsidP="00B35B59">
      <w:pPr>
        <w:rPr>
          <w:rtl/>
          <w:lang w:eastAsia="he-IL"/>
        </w:rPr>
      </w:pPr>
      <w:r>
        <w:rPr>
          <w:rFonts w:hint="cs"/>
          <w:rtl/>
          <w:lang w:eastAsia="he-IL"/>
        </w:rPr>
        <w:t xml:space="preserve">בכנסת שמחה רוטמן הולך. </w:t>
      </w:r>
      <w:bookmarkStart w:id="7042" w:name="_ETM_Q29_477000"/>
      <w:bookmarkEnd w:id="7042"/>
    </w:p>
    <w:p w:rsidR="00B53A64" w:rsidRDefault="00B53A64" w:rsidP="00B35B59">
      <w:pPr>
        <w:rPr>
          <w:rtl/>
          <w:lang w:eastAsia="he-IL"/>
        </w:rPr>
      </w:pPr>
      <w:bookmarkStart w:id="7043" w:name="_ETM_Q29_478000"/>
      <w:bookmarkEnd w:id="7043"/>
    </w:p>
    <w:p w:rsidR="00B53A64" w:rsidRDefault="00B53A64" w:rsidP="00B35B59">
      <w:pPr>
        <w:pStyle w:val="-"/>
        <w:keepNext/>
        <w:rPr>
          <w:rtl/>
        </w:rPr>
      </w:pPr>
      <w:bookmarkStart w:id="7044" w:name="ET_speakercontinue_5726_101"/>
      <w:r w:rsidRPr="00F30173">
        <w:rPr>
          <w:rStyle w:val="TagStyle"/>
          <w:rtl/>
        </w:rPr>
        <w:t xml:space="preserve"> &lt;&lt; דובר_המשך &gt;&gt; </w:t>
      </w:r>
      <w:r>
        <w:rPr>
          <w:rtl/>
        </w:rPr>
        <w:t>ינון אזולאי (ש"ס):</w:t>
      </w:r>
      <w:r w:rsidRPr="00F30173">
        <w:rPr>
          <w:rStyle w:val="TagStyle"/>
          <w:rtl/>
        </w:rPr>
        <w:t xml:space="preserve"> &lt;&lt; דובר_המשך &gt;&gt;</w:t>
      </w:r>
      <w:r>
        <w:rPr>
          <w:rtl/>
        </w:rPr>
        <w:t xml:space="preserve">   </w:t>
      </w:r>
      <w:bookmarkEnd w:id="7044"/>
    </w:p>
    <w:p w:rsidR="00B53A64" w:rsidRDefault="00B53A64" w:rsidP="00AB34C8">
      <w:pPr>
        <w:rPr>
          <w:rtl/>
          <w:lang w:eastAsia="he-IL"/>
        </w:rPr>
      </w:pPr>
    </w:p>
    <w:p w:rsidR="00B53A64" w:rsidRDefault="00B53A64" w:rsidP="00B35B59">
      <w:pPr>
        <w:rPr>
          <w:rtl/>
          <w:lang w:eastAsia="he-IL"/>
        </w:rPr>
      </w:pPr>
      <w:bookmarkStart w:id="7045" w:name="_ETM_Q29_479000"/>
      <w:bookmarkEnd w:id="7045"/>
      <w:r>
        <w:rPr>
          <w:rFonts w:hint="cs"/>
          <w:rtl/>
          <w:lang w:eastAsia="he-IL"/>
        </w:rPr>
        <w:t xml:space="preserve">אבל אמרתי. אמרתי. אבל אני אומר. </w:t>
      </w:r>
    </w:p>
    <w:p w:rsidR="00B53A64" w:rsidRDefault="00B53A64" w:rsidP="00B35B59">
      <w:pPr>
        <w:rPr>
          <w:rtl/>
          <w:lang w:eastAsia="he-IL"/>
        </w:rPr>
      </w:pPr>
    </w:p>
    <w:p w:rsidR="00B53A64" w:rsidRDefault="00B53A64" w:rsidP="00B35B59">
      <w:pPr>
        <w:pStyle w:val="af5"/>
        <w:keepNext/>
        <w:rPr>
          <w:rtl/>
        </w:rPr>
      </w:pPr>
      <w:bookmarkStart w:id="7046" w:name="ET_interruption_5300_103"/>
      <w:r w:rsidRPr="005C6768">
        <w:rPr>
          <w:rStyle w:val="TagStyle"/>
          <w:rtl/>
        </w:rPr>
        <w:t xml:space="preserve"> &lt;&lt; קריאה &gt;&gt; </w:t>
      </w:r>
      <w:r>
        <w:rPr>
          <w:rtl/>
        </w:rPr>
        <w:t>מירב בן ארי (יש עתיד):</w:t>
      </w:r>
      <w:r w:rsidRPr="005C6768">
        <w:rPr>
          <w:rStyle w:val="TagStyle"/>
          <w:rtl/>
        </w:rPr>
        <w:t xml:space="preserve"> &lt;&lt; קריאה &gt;&gt;</w:t>
      </w:r>
      <w:r>
        <w:rPr>
          <w:rtl/>
        </w:rPr>
        <w:t xml:space="preserve">   </w:t>
      </w:r>
      <w:bookmarkEnd w:id="7046"/>
    </w:p>
    <w:p w:rsidR="00B53A64" w:rsidRDefault="00B53A64" w:rsidP="00AB34C8">
      <w:pPr>
        <w:rPr>
          <w:rtl/>
          <w:lang w:eastAsia="he-IL"/>
        </w:rPr>
      </w:pPr>
    </w:p>
    <w:p w:rsidR="00B53A64" w:rsidRDefault="00B53A64" w:rsidP="00B35B59">
      <w:pPr>
        <w:rPr>
          <w:rtl/>
          <w:lang w:eastAsia="he-IL"/>
        </w:rPr>
      </w:pPr>
      <w:r>
        <w:rPr>
          <w:rFonts w:hint="cs"/>
          <w:rtl/>
          <w:lang w:eastAsia="he-IL"/>
        </w:rPr>
        <w:t xml:space="preserve">בכנסת שמחה הולך, משאיר אותם לבד. </w:t>
      </w:r>
      <w:bookmarkStart w:id="7047" w:name="_ETM_Q29_488000"/>
      <w:bookmarkEnd w:id="7047"/>
    </w:p>
    <w:p w:rsidR="00B53A64" w:rsidRDefault="00B53A64" w:rsidP="00B35B59">
      <w:pPr>
        <w:rPr>
          <w:rtl/>
          <w:lang w:eastAsia="he-IL"/>
        </w:rPr>
      </w:pPr>
    </w:p>
    <w:p w:rsidR="00B53A64" w:rsidRDefault="00B53A64" w:rsidP="00B35B59">
      <w:pPr>
        <w:pStyle w:val="-"/>
        <w:keepNext/>
        <w:rPr>
          <w:rtl/>
        </w:rPr>
      </w:pPr>
      <w:bookmarkStart w:id="7048" w:name="ET_speakercontinue_5726_104"/>
      <w:r w:rsidRPr="005C6768">
        <w:rPr>
          <w:rStyle w:val="TagStyle"/>
          <w:rtl/>
        </w:rPr>
        <w:t xml:space="preserve"> &lt;&lt; דובר_המשך &gt;&gt; </w:t>
      </w:r>
      <w:r>
        <w:rPr>
          <w:rtl/>
        </w:rPr>
        <w:t>ינון אזולאי (ש"ס):</w:t>
      </w:r>
      <w:r w:rsidRPr="005C6768">
        <w:rPr>
          <w:rStyle w:val="TagStyle"/>
          <w:rtl/>
        </w:rPr>
        <w:t xml:space="preserve"> &lt;&lt; דובר_המשך &gt;&gt;</w:t>
      </w:r>
      <w:r>
        <w:rPr>
          <w:rtl/>
        </w:rPr>
        <w:t xml:space="preserve">   </w:t>
      </w:r>
      <w:bookmarkEnd w:id="7048"/>
    </w:p>
    <w:p w:rsidR="00B53A64" w:rsidRDefault="00B53A64" w:rsidP="00AB34C8">
      <w:pPr>
        <w:rPr>
          <w:rtl/>
          <w:lang w:eastAsia="he-IL"/>
        </w:rPr>
      </w:pPr>
    </w:p>
    <w:p w:rsidR="00B53A64" w:rsidRDefault="00B53A64" w:rsidP="00B35B59">
      <w:pPr>
        <w:rPr>
          <w:rtl/>
          <w:lang w:eastAsia="he-IL"/>
        </w:rPr>
      </w:pPr>
      <w:bookmarkStart w:id="7049" w:name="_ETM_Q29_490000"/>
      <w:bookmarkEnd w:id="7049"/>
      <w:r>
        <w:rPr>
          <w:rFonts w:hint="cs"/>
          <w:rtl/>
          <w:lang w:eastAsia="he-IL"/>
        </w:rPr>
        <w:t xml:space="preserve">מירב, אבל את לא שומעת. </w:t>
      </w:r>
    </w:p>
    <w:p w:rsidR="00B53A64" w:rsidRDefault="00B53A64" w:rsidP="00B35B59">
      <w:pPr>
        <w:rPr>
          <w:rtl/>
          <w:lang w:eastAsia="he-IL"/>
        </w:rPr>
      </w:pPr>
      <w:bookmarkStart w:id="7050" w:name="_ETM_Q29_489000"/>
      <w:bookmarkEnd w:id="7050"/>
    </w:p>
    <w:p w:rsidR="00B53A64" w:rsidRDefault="00B53A64" w:rsidP="00B35B59">
      <w:pPr>
        <w:pStyle w:val="af5"/>
        <w:keepNext/>
        <w:rPr>
          <w:rtl/>
        </w:rPr>
      </w:pPr>
      <w:bookmarkStart w:id="7051" w:name="ET_interruption_5801_105"/>
      <w:r w:rsidRPr="005C6768">
        <w:rPr>
          <w:rStyle w:val="TagStyle"/>
          <w:rtl/>
        </w:rPr>
        <w:t xml:space="preserve"> &lt;&lt; קריאה &gt;&gt; </w:t>
      </w:r>
      <w:r>
        <w:rPr>
          <w:rtl/>
        </w:rPr>
        <w:t>אריאל קלנר (הליכוד):</w:t>
      </w:r>
      <w:r w:rsidRPr="005C6768">
        <w:rPr>
          <w:rStyle w:val="TagStyle"/>
          <w:rtl/>
        </w:rPr>
        <w:t xml:space="preserve"> &lt;&lt; קריאה &gt;&gt;</w:t>
      </w:r>
      <w:r>
        <w:rPr>
          <w:rtl/>
        </w:rPr>
        <w:t xml:space="preserve">   </w:t>
      </w:r>
      <w:bookmarkEnd w:id="7051"/>
    </w:p>
    <w:p w:rsidR="00B53A64" w:rsidRDefault="00B53A64" w:rsidP="00AB34C8">
      <w:pPr>
        <w:rPr>
          <w:rtl/>
          <w:lang w:eastAsia="he-IL"/>
        </w:rPr>
      </w:pPr>
    </w:p>
    <w:p w:rsidR="00B53A64" w:rsidRDefault="00B53A64" w:rsidP="00B35B59">
      <w:pPr>
        <w:rPr>
          <w:rtl/>
          <w:lang w:eastAsia="he-IL"/>
        </w:rPr>
      </w:pPr>
      <w:bookmarkStart w:id="7052" w:name="_ETM_Q29_492000"/>
      <w:bookmarkEnd w:id="7052"/>
      <w:r>
        <w:rPr>
          <w:rFonts w:hint="cs"/>
          <w:rtl/>
          <w:lang w:eastAsia="he-IL"/>
        </w:rPr>
        <w:t xml:space="preserve">מירב </w:t>
      </w:r>
      <w:bookmarkStart w:id="7053" w:name="_ETM_Q29_480000"/>
      <w:bookmarkEnd w:id="7053"/>
      <w:r w:rsidR="00AB34C8">
        <w:rPr>
          <w:rFonts w:hint="cs"/>
          <w:rtl/>
          <w:lang w:eastAsia="he-IL"/>
        </w:rPr>
        <w:t>– – –</w:t>
      </w:r>
    </w:p>
    <w:p w:rsidR="00B53A64" w:rsidRDefault="00B53A64" w:rsidP="00B35B59">
      <w:pPr>
        <w:rPr>
          <w:rtl/>
          <w:lang w:eastAsia="he-IL"/>
        </w:rPr>
      </w:pPr>
      <w:bookmarkStart w:id="7054" w:name="_ETM_Q29_494000"/>
      <w:bookmarkEnd w:id="7054"/>
    </w:p>
    <w:p w:rsidR="00B53A64" w:rsidRDefault="00B53A64" w:rsidP="00B35B59">
      <w:pPr>
        <w:pStyle w:val="-"/>
        <w:keepNext/>
        <w:rPr>
          <w:rtl/>
        </w:rPr>
      </w:pPr>
      <w:bookmarkStart w:id="7055" w:name="ET_speakercontinue_5726_106"/>
      <w:r w:rsidRPr="005C6768">
        <w:rPr>
          <w:rStyle w:val="TagStyle"/>
          <w:rtl/>
        </w:rPr>
        <w:t xml:space="preserve"> &lt;&lt; דובר_המשך &gt;&gt; </w:t>
      </w:r>
      <w:r>
        <w:rPr>
          <w:rtl/>
        </w:rPr>
        <w:t>ינון אזולאי (ש"ס):</w:t>
      </w:r>
      <w:r w:rsidRPr="005C6768">
        <w:rPr>
          <w:rStyle w:val="TagStyle"/>
          <w:rtl/>
        </w:rPr>
        <w:t xml:space="preserve"> &lt;&lt; דובר_המשך &gt;&gt;</w:t>
      </w:r>
      <w:r>
        <w:rPr>
          <w:rtl/>
        </w:rPr>
        <w:t xml:space="preserve">   </w:t>
      </w:r>
      <w:bookmarkEnd w:id="7055"/>
    </w:p>
    <w:p w:rsidR="00B53A64" w:rsidRDefault="00B53A64" w:rsidP="00AB34C8">
      <w:pPr>
        <w:rPr>
          <w:rtl/>
          <w:lang w:eastAsia="he-IL"/>
        </w:rPr>
      </w:pPr>
    </w:p>
    <w:p w:rsidR="00B53A64" w:rsidRDefault="00B53A64" w:rsidP="00B35B59">
      <w:pPr>
        <w:rPr>
          <w:rtl/>
          <w:lang w:eastAsia="he-IL"/>
        </w:rPr>
      </w:pPr>
      <w:r>
        <w:rPr>
          <w:rFonts w:hint="cs"/>
          <w:rtl/>
          <w:lang w:eastAsia="he-IL"/>
        </w:rPr>
        <w:t xml:space="preserve">אני אומר: אנחנו צריכים להתייחס למשפחות שכולות </w:t>
      </w:r>
      <w:r w:rsidR="00AB34C8">
        <w:rPr>
          <w:rFonts w:hint="cs"/>
          <w:rtl/>
          <w:lang w:eastAsia="he-IL"/>
        </w:rPr>
        <w:t>– – –</w:t>
      </w:r>
    </w:p>
    <w:p w:rsidR="00B53A64" w:rsidRDefault="00B53A64" w:rsidP="00B35B59">
      <w:pPr>
        <w:rPr>
          <w:rtl/>
          <w:lang w:eastAsia="he-IL"/>
        </w:rPr>
      </w:pPr>
      <w:bookmarkStart w:id="7056" w:name="_ETM_Q29_493000"/>
      <w:bookmarkEnd w:id="7056"/>
    </w:p>
    <w:p w:rsidR="00B53A64" w:rsidRDefault="00B53A64" w:rsidP="00B35B59">
      <w:pPr>
        <w:pStyle w:val="af5"/>
        <w:keepNext/>
        <w:rPr>
          <w:rtl/>
        </w:rPr>
      </w:pPr>
      <w:bookmarkStart w:id="7057" w:name="ET_interruption_5300_107"/>
      <w:r w:rsidRPr="00EF4AC6">
        <w:rPr>
          <w:rStyle w:val="TagStyle"/>
          <w:rtl/>
        </w:rPr>
        <w:t xml:space="preserve"> &lt;&lt; קריאה &gt;&gt; </w:t>
      </w:r>
      <w:r>
        <w:rPr>
          <w:rtl/>
        </w:rPr>
        <w:t>מירב בן ארי (יש עתיד):</w:t>
      </w:r>
      <w:r w:rsidRPr="00EF4AC6">
        <w:rPr>
          <w:rStyle w:val="TagStyle"/>
          <w:rtl/>
        </w:rPr>
        <w:t xml:space="preserve"> &lt;&lt; קריאה &gt;&gt;</w:t>
      </w:r>
      <w:r>
        <w:rPr>
          <w:rtl/>
        </w:rPr>
        <w:t xml:space="preserve">   </w:t>
      </w:r>
      <w:bookmarkEnd w:id="7057"/>
    </w:p>
    <w:p w:rsidR="00B53A64" w:rsidRDefault="00B53A64" w:rsidP="00AB34C8">
      <w:pPr>
        <w:rPr>
          <w:rtl/>
          <w:lang w:eastAsia="he-IL"/>
        </w:rPr>
      </w:pPr>
    </w:p>
    <w:p w:rsidR="00B53A64" w:rsidRDefault="00B53A64" w:rsidP="00B35B59">
      <w:pPr>
        <w:rPr>
          <w:rtl/>
          <w:lang w:eastAsia="he-IL"/>
        </w:rPr>
      </w:pPr>
      <w:bookmarkStart w:id="7058" w:name="_ETM_Q29_495000"/>
      <w:bookmarkEnd w:id="7058"/>
      <w:r>
        <w:rPr>
          <w:rFonts w:hint="cs"/>
          <w:rtl/>
          <w:lang w:eastAsia="he-IL"/>
        </w:rPr>
        <w:t xml:space="preserve">די כבר, אני מדברת עם ינון. </w:t>
      </w:r>
    </w:p>
    <w:p w:rsidR="00B53A64" w:rsidRDefault="00B53A64" w:rsidP="00B35B59">
      <w:pPr>
        <w:rPr>
          <w:rtl/>
          <w:lang w:eastAsia="he-IL"/>
        </w:rPr>
      </w:pPr>
      <w:bookmarkStart w:id="7059" w:name="_ETM_Q29_499000"/>
      <w:bookmarkEnd w:id="7059"/>
    </w:p>
    <w:p w:rsidR="00B53A64" w:rsidRDefault="00B53A64" w:rsidP="00B35B59">
      <w:pPr>
        <w:pStyle w:val="-"/>
        <w:keepNext/>
        <w:rPr>
          <w:rtl/>
        </w:rPr>
      </w:pPr>
      <w:bookmarkStart w:id="7060" w:name="ET_speakercontinue_5726_108"/>
      <w:r w:rsidRPr="00EF4AC6">
        <w:rPr>
          <w:rStyle w:val="TagStyle"/>
          <w:rtl/>
        </w:rPr>
        <w:t xml:space="preserve"> &lt;&lt; דובר_המשך &gt;&gt; </w:t>
      </w:r>
      <w:r>
        <w:rPr>
          <w:rtl/>
        </w:rPr>
        <w:t>ינון אזולאי (ש"ס):</w:t>
      </w:r>
      <w:r w:rsidRPr="00EF4AC6">
        <w:rPr>
          <w:rStyle w:val="TagStyle"/>
          <w:rtl/>
        </w:rPr>
        <w:t xml:space="preserve"> &lt;&lt; דובר_המשך &gt;&gt;</w:t>
      </w:r>
      <w:r>
        <w:rPr>
          <w:rtl/>
        </w:rPr>
        <w:t xml:space="preserve">   </w:t>
      </w:r>
      <w:bookmarkEnd w:id="7060"/>
    </w:p>
    <w:p w:rsidR="00B53A64" w:rsidRDefault="00B53A64" w:rsidP="00AB34C8">
      <w:pPr>
        <w:rPr>
          <w:rtl/>
          <w:lang w:eastAsia="he-IL"/>
        </w:rPr>
      </w:pPr>
    </w:p>
    <w:p w:rsidR="00B53A64" w:rsidRDefault="00BD74A9" w:rsidP="00B35B59">
      <w:pPr>
        <w:rPr>
          <w:rtl/>
          <w:lang w:eastAsia="he-IL"/>
        </w:rPr>
      </w:pPr>
      <w:r>
        <w:rPr>
          <w:rFonts w:hint="cs"/>
          <w:rtl/>
          <w:lang w:eastAsia="he-IL"/>
        </w:rPr>
        <w:t>מירב, משפחות שכולות זה קודש-</w:t>
      </w:r>
      <w:r w:rsidR="00B53A64">
        <w:rPr>
          <w:rFonts w:hint="cs"/>
          <w:rtl/>
          <w:lang w:eastAsia="he-IL"/>
        </w:rPr>
        <w:t>ק</w:t>
      </w:r>
      <w:r>
        <w:rPr>
          <w:rFonts w:hint="cs"/>
          <w:rtl/>
          <w:lang w:eastAsia="he-IL"/>
        </w:rPr>
        <w:t>ודשים. משפחות של חטופים זה קודש-</w:t>
      </w:r>
      <w:r w:rsidR="00B53A64">
        <w:rPr>
          <w:rFonts w:hint="cs"/>
          <w:rtl/>
          <w:lang w:eastAsia="he-IL"/>
        </w:rPr>
        <w:t xml:space="preserve">קודשים. </w:t>
      </w:r>
    </w:p>
    <w:p w:rsidR="00B53A64" w:rsidRDefault="00B53A64" w:rsidP="00B35B59">
      <w:pPr>
        <w:rPr>
          <w:rtl/>
          <w:lang w:eastAsia="he-IL"/>
        </w:rPr>
      </w:pPr>
    </w:p>
    <w:p w:rsidR="00B53A64" w:rsidRDefault="00B53A64" w:rsidP="00B35B59">
      <w:pPr>
        <w:pStyle w:val="af5"/>
        <w:keepNext/>
        <w:rPr>
          <w:rtl/>
        </w:rPr>
      </w:pPr>
      <w:bookmarkStart w:id="7061" w:name="ET_interruption_5300_109"/>
      <w:r w:rsidRPr="00EF4AC6">
        <w:rPr>
          <w:rStyle w:val="TagStyle"/>
          <w:rtl/>
        </w:rPr>
        <w:t xml:space="preserve"> &lt;&lt; קריאה &gt;&gt; </w:t>
      </w:r>
      <w:r>
        <w:rPr>
          <w:rtl/>
        </w:rPr>
        <w:t>מירב בן ארי (יש עתיד):</w:t>
      </w:r>
      <w:r w:rsidRPr="00EF4AC6">
        <w:rPr>
          <w:rStyle w:val="TagStyle"/>
          <w:rtl/>
        </w:rPr>
        <w:t xml:space="preserve"> &lt;&lt; קריאה &gt;&gt;</w:t>
      </w:r>
      <w:r>
        <w:rPr>
          <w:rtl/>
        </w:rPr>
        <w:t xml:space="preserve">   </w:t>
      </w:r>
      <w:bookmarkEnd w:id="7061"/>
    </w:p>
    <w:p w:rsidR="00B53A64" w:rsidRDefault="00B53A64" w:rsidP="00AB34C8">
      <w:pPr>
        <w:rPr>
          <w:rtl/>
          <w:lang w:eastAsia="he-IL"/>
        </w:rPr>
      </w:pPr>
    </w:p>
    <w:p w:rsidR="00B53A64" w:rsidRDefault="00B53A64" w:rsidP="00B35B59">
      <w:pPr>
        <w:rPr>
          <w:rtl/>
          <w:lang w:eastAsia="he-IL"/>
        </w:rPr>
      </w:pPr>
      <w:r>
        <w:rPr>
          <w:rFonts w:hint="cs"/>
          <w:rtl/>
          <w:lang w:eastAsia="he-IL"/>
        </w:rPr>
        <w:t>נכון.</w:t>
      </w:r>
    </w:p>
    <w:p w:rsidR="00B53A64" w:rsidRDefault="00B53A64" w:rsidP="00B35B59">
      <w:pPr>
        <w:rPr>
          <w:rtl/>
          <w:lang w:eastAsia="he-IL"/>
        </w:rPr>
      </w:pPr>
      <w:bookmarkStart w:id="7062" w:name="_ETM_Q29_498000"/>
      <w:bookmarkEnd w:id="7062"/>
    </w:p>
    <w:p w:rsidR="00B53A64" w:rsidRDefault="00B53A64" w:rsidP="00B35B59">
      <w:pPr>
        <w:pStyle w:val="af5"/>
        <w:keepNext/>
        <w:rPr>
          <w:rtl/>
        </w:rPr>
      </w:pPr>
      <w:bookmarkStart w:id="7063" w:name="ET_interruption_6356_110"/>
      <w:r w:rsidRPr="00EF4AC6">
        <w:rPr>
          <w:rStyle w:val="TagStyle"/>
          <w:rtl/>
        </w:rPr>
        <w:t xml:space="preserve"> &lt;&lt; קריאה &gt;&gt; </w:t>
      </w:r>
      <w:r>
        <w:rPr>
          <w:rtl/>
        </w:rPr>
        <w:t>לימור סון הר מלך (עוצמה יהודית):</w:t>
      </w:r>
      <w:r w:rsidRPr="00EF4AC6">
        <w:rPr>
          <w:rStyle w:val="TagStyle"/>
          <w:rtl/>
        </w:rPr>
        <w:t xml:space="preserve"> &lt;&lt; קריאה &gt;&gt;</w:t>
      </w:r>
      <w:r>
        <w:rPr>
          <w:rtl/>
        </w:rPr>
        <w:t xml:space="preserve">   </w:t>
      </w:r>
      <w:bookmarkEnd w:id="7063"/>
    </w:p>
    <w:p w:rsidR="00B53A64" w:rsidRDefault="00B53A64" w:rsidP="00AB34C8">
      <w:pPr>
        <w:rPr>
          <w:rtl/>
          <w:lang w:eastAsia="he-IL"/>
        </w:rPr>
      </w:pPr>
    </w:p>
    <w:p w:rsidR="00B53A64" w:rsidRDefault="00B53A64" w:rsidP="00B35B59">
      <w:pPr>
        <w:rPr>
          <w:rtl/>
          <w:lang w:eastAsia="he-IL"/>
        </w:rPr>
      </w:pPr>
      <w:r>
        <w:rPr>
          <w:rFonts w:hint="cs"/>
          <w:rtl/>
          <w:lang w:eastAsia="he-IL"/>
        </w:rPr>
        <w:t xml:space="preserve">הם לא הפריעו </w:t>
      </w:r>
      <w:r w:rsidR="00AB34C8">
        <w:rPr>
          <w:rFonts w:hint="cs"/>
          <w:rtl/>
          <w:lang w:eastAsia="he-IL"/>
        </w:rPr>
        <w:t>– – –</w:t>
      </w:r>
    </w:p>
    <w:p w:rsidR="00B53A64" w:rsidRDefault="00B53A64" w:rsidP="00B35B59">
      <w:pPr>
        <w:rPr>
          <w:rtl/>
          <w:lang w:eastAsia="he-IL"/>
        </w:rPr>
      </w:pPr>
    </w:p>
    <w:p w:rsidR="00B53A64" w:rsidRDefault="00B53A64" w:rsidP="00B35B59">
      <w:pPr>
        <w:pStyle w:val="af5"/>
        <w:keepNext/>
        <w:rPr>
          <w:rtl/>
        </w:rPr>
      </w:pPr>
      <w:bookmarkStart w:id="7064" w:name="ET_interruption_5300_111"/>
      <w:r w:rsidRPr="00EF4AC6">
        <w:rPr>
          <w:rStyle w:val="TagStyle"/>
          <w:rtl/>
        </w:rPr>
        <w:t xml:space="preserve"> &lt;&lt; קריאה &gt;&gt; </w:t>
      </w:r>
      <w:r>
        <w:rPr>
          <w:rtl/>
        </w:rPr>
        <w:t>מירב בן ארי (יש עתיד):</w:t>
      </w:r>
      <w:r w:rsidRPr="00EF4AC6">
        <w:rPr>
          <w:rStyle w:val="TagStyle"/>
          <w:rtl/>
        </w:rPr>
        <w:t xml:space="preserve"> &lt;&lt; קריאה &gt;&gt;</w:t>
      </w:r>
      <w:r>
        <w:rPr>
          <w:rtl/>
        </w:rPr>
        <w:t xml:space="preserve">   </w:t>
      </w:r>
      <w:bookmarkEnd w:id="7064"/>
    </w:p>
    <w:p w:rsidR="00B53A64" w:rsidRDefault="00B53A64" w:rsidP="00AB34C8">
      <w:pPr>
        <w:rPr>
          <w:rtl/>
          <w:lang w:eastAsia="he-IL"/>
        </w:rPr>
      </w:pPr>
    </w:p>
    <w:p w:rsidR="00B53A64" w:rsidRDefault="00B53A64" w:rsidP="00B35B59">
      <w:pPr>
        <w:rPr>
          <w:rtl/>
          <w:lang w:eastAsia="he-IL"/>
        </w:rPr>
      </w:pPr>
      <w:r>
        <w:rPr>
          <w:rFonts w:hint="cs"/>
          <w:rtl/>
          <w:lang w:eastAsia="he-IL"/>
        </w:rPr>
        <w:t xml:space="preserve">שמחה רוטמן הולך, הולך כשהן מדברות. </w:t>
      </w:r>
    </w:p>
    <w:p w:rsidR="00B53A64" w:rsidRDefault="00B53A64" w:rsidP="00B35B59">
      <w:pPr>
        <w:rPr>
          <w:rtl/>
          <w:lang w:eastAsia="he-IL"/>
        </w:rPr>
      </w:pPr>
      <w:bookmarkStart w:id="7065" w:name="_ETM_Q29_500000"/>
      <w:bookmarkEnd w:id="7065"/>
    </w:p>
    <w:p w:rsidR="00B53A64" w:rsidRDefault="00B53A64" w:rsidP="00B35B59">
      <w:pPr>
        <w:pStyle w:val="-"/>
        <w:keepNext/>
        <w:rPr>
          <w:rtl/>
        </w:rPr>
      </w:pPr>
      <w:bookmarkStart w:id="7066" w:name="ET_speakercontinue_5726_112"/>
      <w:r w:rsidRPr="00EF4AC6">
        <w:rPr>
          <w:rStyle w:val="TagStyle"/>
          <w:rtl/>
        </w:rPr>
        <w:t xml:space="preserve"> &lt;&lt; דובר_המשך &gt;&gt; </w:t>
      </w:r>
      <w:r>
        <w:rPr>
          <w:rtl/>
        </w:rPr>
        <w:t>ינון אזולאי (ש"ס):</w:t>
      </w:r>
      <w:r w:rsidRPr="00EF4AC6">
        <w:rPr>
          <w:rStyle w:val="TagStyle"/>
          <w:rtl/>
        </w:rPr>
        <w:t xml:space="preserve"> &lt;&lt; דובר_המשך &gt;&gt;</w:t>
      </w:r>
      <w:r>
        <w:rPr>
          <w:rtl/>
        </w:rPr>
        <w:t xml:space="preserve">   </w:t>
      </w:r>
      <w:bookmarkEnd w:id="7066"/>
    </w:p>
    <w:p w:rsidR="00B53A64" w:rsidRDefault="00B53A64" w:rsidP="00AB34C8">
      <w:pPr>
        <w:rPr>
          <w:rtl/>
          <w:lang w:eastAsia="he-IL"/>
        </w:rPr>
      </w:pPr>
    </w:p>
    <w:p w:rsidR="00B53A64" w:rsidRDefault="00B53A64" w:rsidP="00B35B59">
      <w:pPr>
        <w:rPr>
          <w:rtl/>
          <w:lang w:eastAsia="he-IL"/>
        </w:rPr>
      </w:pPr>
      <w:bookmarkStart w:id="7067" w:name="_ETM_Q29_501000"/>
      <w:bookmarkEnd w:id="7067"/>
      <w:r>
        <w:rPr>
          <w:rFonts w:hint="cs"/>
          <w:rtl/>
          <w:lang w:eastAsia="he-IL"/>
        </w:rPr>
        <w:t>אבל מירב, גם אם מפריעים פה בכנסת</w:t>
      </w:r>
      <w:r w:rsidR="00BD74A9">
        <w:rPr>
          <w:rFonts w:hint="cs"/>
          <w:rtl/>
          <w:lang w:eastAsia="he-IL"/>
        </w:rPr>
        <w:t>,</w:t>
      </w:r>
      <w:r>
        <w:rPr>
          <w:rFonts w:hint="cs"/>
          <w:rtl/>
          <w:lang w:eastAsia="he-IL"/>
        </w:rPr>
        <w:t xml:space="preserve"> וזה לא בסדר שהיושב-ראש קם והולך</w:t>
      </w:r>
      <w:bookmarkStart w:id="7068" w:name="_ETM_Q29_504000"/>
      <w:bookmarkEnd w:id="7068"/>
      <w:r>
        <w:rPr>
          <w:rFonts w:hint="cs"/>
          <w:rtl/>
          <w:lang w:eastAsia="he-IL"/>
        </w:rPr>
        <w:t xml:space="preserve">, זה לא היה צריך להיות ככה. </w:t>
      </w:r>
    </w:p>
    <w:p w:rsidR="00B53A64" w:rsidRDefault="00B53A64" w:rsidP="00B35B59">
      <w:pPr>
        <w:rPr>
          <w:rtl/>
          <w:lang w:eastAsia="he-IL"/>
        </w:rPr>
      </w:pPr>
    </w:p>
    <w:p w:rsidR="00B53A64" w:rsidRDefault="00B53A64" w:rsidP="00B35B59">
      <w:pPr>
        <w:pStyle w:val="af6"/>
        <w:keepNext/>
        <w:rPr>
          <w:rtl/>
        </w:rPr>
      </w:pPr>
      <w:bookmarkStart w:id="7069" w:name="ET_yor_6593_113"/>
      <w:r w:rsidRPr="00EF4AC6">
        <w:rPr>
          <w:rStyle w:val="TagStyle"/>
          <w:rtl/>
        </w:rPr>
        <w:t xml:space="preserve"> &lt;&lt; יור &gt;&gt; </w:t>
      </w:r>
      <w:r>
        <w:rPr>
          <w:rtl/>
        </w:rPr>
        <w:t>היו"ר חנוך דב מלביצקי:</w:t>
      </w:r>
      <w:r w:rsidRPr="00EF4AC6">
        <w:rPr>
          <w:rStyle w:val="TagStyle"/>
          <w:rtl/>
        </w:rPr>
        <w:t xml:space="preserve"> &lt;&lt; יור &gt;&gt;</w:t>
      </w:r>
      <w:r>
        <w:rPr>
          <w:rtl/>
        </w:rPr>
        <w:t xml:space="preserve">   </w:t>
      </w:r>
      <w:bookmarkEnd w:id="7069"/>
    </w:p>
    <w:p w:rsidR="00B53A64" w:rsidRDefault="00B53A64" w:rsidP="00AB34C8">
      <w:pPr>
        <w:rPr>
          <w:rtl/>
          <w:lang w:eastAsia="he-IL"/>
        </w:rPr>
      </w:pPr>
    </w:p>
    <w:p w:rsidR="00B53A64" w:rsidRDefault="00B53A64" w:rsidP="00B35B59">
      <w:pPr>
        <w:rPr>
          <w:rtl/>
          <w:lang w:eastAsia="he-IL"/>
        </w:rPr>
      </w:pPr>
      <w:r>
        <w:rPr>
          <w:rFonts w:hint="cs"/>
          <w:rtl/>
          <w:lang w:eastAsia="he-IL"/>
        </w:rPr>
        <w:t xml:space="preserve">תודה רבה. </w:t>
      </w:r>
    </w:p>
    <w:p w:rsidR="00B53A64" w:rsidRDefault="00B53A64" w:rsidP="00B35B59">
      <w:pPr>
        <w:rPr>
          <w:rtl/>
          <w:lang w:eastAsia="he-IL"/>
        </w:rPr>
      </w:pPr>
    </w:p>
    <w:p w:rsidR="00B53A64" w:rsidRDefault="00B53A64" w:rsidP="00B35B59">
      <w:pPr>
        <w:pStyle w:val="-"/>
        <w:keepNext/>
        <w:rPr>
          <w:rtl/>
        </w:rPr>
      </w:pPr>
      <w:bookmarkStart w:id="7070" w:name="ET_speakercontinue_5726_114"/>
      <w:r w:rsidRPr="00EF4AC6">
        <w:rPr>
          <w:rStyle w:val="TagStyle"/>
          <w:rtl/>
        </w:rPr>
        <w:t xml:space="preserve"> &lt;&lt; דובר_המשך &gt;&gt; </w:t>
      </w:r>
      <w:r>
        <w:rPr>
          <w:rtl/>
        </w:rPr>
        <w:t>ינון אזולאי (ש"ס):</w:t>
      </w:r>
      <w:r w:rsidRPr="00EF4AC6">
        <w:rPr>
          <w:rStyle w:val="TagStyle"/>
          <w:rtl/>
        </w:rPr>
        <w:t xml:space="preserve"> &lt;&lt; דובר_המשך &gt;&gt;</w:t>
      </w:r>
      <w:r>
        <w:rPr>
          <w:rtl/>
        </w:rPr>
        <w:t xml:space="preserve">   </w:t>
      </w:r>
      <w:bookmarkEnd w:id="7070"/>
    </w:p>
    <w:p w:rsidR="00B53A64" w:rsidRDefault="00B53A64" w:rsidP="00AB34C8">
      <w:pPr>
        <w:rPr>
          <w:rtl/>
          <w:lang w:eastAsia="he-IL"/>
        </w:rPr>
      </w:pPr>
    </w:p>
    <w:p w:rsidR="00B53A64" w:rsidRDefault="00B53A64" w:rsidP="00B35B59">
      <w:pPr>
        <w:rPr>
          <w:rtl/>
        </w:rPr>
      </w:pPr>
      <w:r>
        <w:rPr>
          <w:rtl/>
        </w:rPr>
        <w:t xml:space="preserve">זה שמבזים אותם או שמדברים </w:t>
      </w:r>
      <w:bookmarkStart w:id="7071" w:name="_ETM_Q29_691118"/>
      <w:bookmarkEnd w:id="7071"/>
      <w:r>
        <w:rPr>
          <w:rFonts w:hint="cs"/>
          <w:rtl/>
        </w:rPr>
        <w:t xml:space="preserve">אליהם </w:t>
      </w:r>
      <w:bookmarkStart w:id="7072" w:name="_ETM_Q29_510000"/>
      <w:bookmarkStart w:id="7073" w:name="_ETM_Q29_694716"/>
      <w:bookmarkEnd w:id="7072"/>
      <w:bookmarkEnd w:id="7073"/>
      <w:r>
        <w:rPr>
          <w:rtl/>
        </w:rPr>
        <w:t>בצורה</w:t>
      </w:r>
      <w:r>
        <w:rPr>
          <w:rFonts w:hint="cs"/>
          <w:rtl/>
        </w:rPr>
        <w:t xml:space="preserve"> </w:t>
      </w:r>
      <w:r w:rsidR="00AB34C8">
        <w:rPr>
          <w:rFonts w:hint="cs"/>
          <w:rtl/>
        </w:rPr>
        <w:t>– – –</w:t>
      </w:r>
    </w:p>
    <w:p w:rsidR="00B53A64" w:rsidRDefault="00B53A64" w:rsidP="00B35B59">
      <w:pPr>
        <w:rPr>
          <w:rtl/>
        </w:rPr>
      </w:pPr>
    </w:p>
    <w:p w:rsidR="00B53A64" w:rsidRDefault="00B53A64" w:rsidP="00B35B59">
      <w:pPr>
        <w:pStyle w:val="af5"/>
        <w:keepNext/>
        <w:rPr>
          <w:rtl/>
        </w:rPr>
      </w:pPr>
      <w:bookmarkStart w:id="7074" w:name="ET_interruption_5300_115"/>
      <w:r w:rsidRPr="00EF4AC6">
        <w:rPr>
          <w:rStyle w:val="TagStyle"/>
          <w:rtl/>
        </w:rPr>
        <w:t xml:space="preserve"> &lt;&lt; קריאה &gt;&gt; </w:t>
      </w:r>
      <w:r>
        <w:rPr>
          <w:rtl/>
        </w:rPr>
        <w:t>מירב בן ארי (יש עתיד):</w:t>
      </w:r>
      <w:r w:rsidRPr="00EF4AC6">
        <w:rPr>
          <w:rStyle w:val="TagStyle"/>
          <w:rtl/>
        </w:rPr>
        <w:t xml:space="preserve"> &lt;&lt; קריאה &gt;&gt;</w:t>
      </w:r>
      <w:r>
        <w:rPr>
          <w:rtl/>
        </w:rPr>
        <w:t xml:space="preserve">   </w:t>
      </w:r>
      <w:bookmarkEnd w:id="7074"/>
    </w:p>
    <w:p w:rsidR="00B53A64" w:rsidRDefault="00B53A64" w:rsidP="00AB34C8">
      <w:pPr>
        <w:rPr>
          <w:rtl/>
        </w:rPr>
      </w:pPr>
    </w:p>
    <w:p w:rsidR="00B53A64" w:rsidRDefault="00B53A64" w:rsidP="00B35B59">
      <w:pPr>
        <w:rPr>
          <w:rtl/>
        </w:rPr>
      </w:pPr>
      <w:r>
        <w:rPr>
          <w:rFonts w:hint="cs"/>
          <w:rtl/>
        </w:rPr>
        <w:t>מב</w:t>
      </w:r>
      <w:bookmarkStart w:id="7075" w:name="_ETM_Q29_509000"/>
      <w:bookmarkEnd w:id="7075"/>
      <w:r>
        <w:rPr>
          <w:rFonts w:hint="cs"/>
          <w:rtl/>
        </w:rPr>
        <w:t xml:space="preserve">זים אותם פה. מבזים אותם. </w:t>
      </w:r>
      <w:bookmarkStart w:id="7076" w:name="_ETM_Q29_516000"/>
      <w:bookmarkEnd w:id="7076"/>
    </w:p>
    <w:p w:rsidR="00B53A64" w:rsidRDefault="00B53A64" w:rsidP="00B35B59">
      <w:pPr>
        <w:rPr>
          <w:rtl/>
        </w:rPr>
      </w:pPr>
    </w:p>
    <w:p w:rsidR="00B53A64" w:rsidRDefault="00B53A64" w:rsidP="00B35B59">
      <w:pPr>
        <w:pStyle w:val="-"/>
        <w:keepNext/>
        <w:rPr>
          <w:rtl/>
        </w:rPr>
      </w:pPr>
      <w:bookmarkStart w:id="7077" w:name="ET_speakercontinue_5726_116"/>
      <w:r w:rsidRPr="00EF4AC6">
        <w:rPr>
          <w:rStyle w:val="TagStyle"/>
          <w:rtl/>
        </w:rPr>
        <w:t xml:space="preserve"> &lt;&lt; דובר_המשך &gt;&gt; </w:t>
      </w:r>
      <w:r>
        <w:rPr>
          <w:rtl/>
        </w:rPr>
        <w:t>ינון אזולאי (ש"ס):</w:t>
      </w:r>
      <w:r w:rsidRPr="00EF4AC6">
        <w:rPr>
          <w:rStyle w:val="TagStyle"/>
          <w:rtl/>
        </w:rPr>
        <w:t xml:space="preserve"> &lt;&lt; דובר_המשך &gt;&gt;</w:t>
      </w:r>
      <w:r>
        <w:rPr>
          <w:rtl/>
        </w:rPr>
        <w:t xml:space="preserve">   </w:t>
      </w:r>
      <w:bookmarkEnd w:id="7077"/>
    </w:p>
    <w:p w:rsidR="00B53A64" w:rsidRDefault="00B53A64" w:rsidP="00AB34C8">
      <w:pPr>
        <w:rPr>
          <w:rtl/>
        </w:rPr>
      </w:pPr>
    </w:p>
    <w:p w:rsidR="00B53A64" w:rsidRDefault="00B53A64" w:rsidP="00B35B59">
      <w:pPr>
        <w:rPr>
          <w:rtl/>
        </w:rPr>
      </w:pPr>
      <w:bookmarkStart w:id="7078" w:name="_ETM_Q29_513000"/>
      <w:bookmarkStart w:id="7079" w:name="_ETM_Q29_512000"/>
      <w:bookmarkStart w:id="7080" w:name="_ETM_Q29_507000"/>
      <w:bookmarkEnd w:id="7078"/>
      <w:bookmarkEnd w:id="7079"/>
      <w:bookmarkEnd w:id="7080"/>
      <w:r>
        <w:rPr>
          <w:rtl/>
        </w:rPr>
        <w:t>לא משנה לי מאיזה צד הם</w:t>
      </w:r>
      <w:r w:rsidR="00E665A5">
        <w:rPr>
          <w:rFonts w:hint="cs"/>
          <w:rtl/>
        </w:rPr>
        <w:t>,</w:t>
      </w:r>
      <w:r w:rsidR="00E665A5">
        <w:rPr>
          <w:rtl/>
        </w:rPr>
        <w:t xml:space="preserve"> אסור</w:t>
      </w:r>
      <w:r w:rsidR="00E665A5">
        <w:rPr>
          <w:rFonts w:hint="cs"/>
          <w:rtl/>
        </w:rPr>
        <w:t>.</w:t>
      </w:r>
      <w:r>
        <w:rPr>
          <w:rtl/>
        </w:rPr>
        <w:t xml:space="preserve"> אבל מה </w:t>
      </w:r>
      <w:bookmarkStart w:id="7081" w:name="_ETM_Q29_697256"/>
      <w:bookmarkEnd w:id="7081"/>
      <w:r>
        <w:rPr>
          <w:rtl/>
        </w:rPr>
        <w:t xml:space="preserve">אתמול הסתכלתי? </w:t>
      </w:r>
    </w:p>
    <w:p w:rsidR="00B53A64" w:rsidRDefault="00B53A64" w:rsidP="00B35B59">
      <w:pPr>
        <w:rPr>
          <w:rtl/>
        </w:rPr>
      </w:pPr>
    </w:p>
    <w:p w:rsidR="00B53A64" w:rsidRDefault="00B53A64" w:rsidP="00B35B59">
      <w:pPr>
        <w:pStyle w:val="af5"/>
        <w:keepNext/>
        <w:rPr>
          <w:rtl/>
        </w:rPr>
      </w:pPr>
      <w:bookmarkStart w:id="7082" w:name="ET_interruption_6356_117"/>
      <w:r w:rsidRPr="00EF4AC6">
        <w:rPr>
          <w:rStyle w:val="TagStyle"/>
          <w:rtl/>
        </w:rPr>
        <w:t xml:space="preserve"> &lt;&lt; קריאה &gt;&gt; </w:t>
      </w:r>
      <w:r>
        <w:rPr>
          <w:rtl/>
        </w:rPr>
        <w:t>לימור סון הר מלך (עוצמה יהודית):</w:t>
      </w:r>
      <w:r w:rsidRPr="00EF4AC6">
        <w:rPr>
          <w:rStyle w:val="TagStyle"/>
          <w:rtl/>
        </w:rPr>
        <w:t xml:space="preserve"> &lt;&lt; קריאה &gt;&gt;</w:t>
      </w:r>
      <w:r>
        <w:rPr>
          <w:rtl/>
        </w:rPr>
        <w:t xml:space="preserve">   </w:t>
      </w:r>
      <w:bookmarkEnd w:id="7082"/>
    </w:p>
    <w:p w:rsidR="00B53A64" w:rsidRDefault="00B53A64" w:rsidP="00AB34C8">
      <w:pPr>
        <w:rPr>
          <w:rtl/>
        </w:rPr>
      </w:pPr>
    </w:p>
    <w:p w:rsidR="00B53A64" w:rsidRDefault="00B53A64" w:rsidP="00B35B59">
      <w:pPr>
        <w:rPr>
          <w:rtl/>
        </w:rPr>
      </w:pPr>
      <w:r>
        <w:rPr>
          <w:rFonts w:hint="cs"/>
          <w:rtl/>
        </w:rPr>
        <w:t xml:space="preserve">הם לא הפריעו </w:t>
      </w:r>
      <w:r w:rsidR="00AB34C8">
        <w:rPr>
          <w:rFonts w:hint="cs"/>
          <w:rtl/>
        </w:rPr>
        <w:t>– – –</w:t>
      </w:r>
    </w:p>
    <w:p w:rsidR="00B53A64" w:rsidRDefault="00B53A64" w:rsidP="00B35B59">
      <w:pPr>
        <w:rPr>
          <w:rtl/>
        </w:rPr>
      </w:pPr>
    </w:p>
    <w:p w:rsidR="00B53A64" w:rsidRDefault="00B53A64" w:rsidP="00B35B59">
      <w:pPr>
        <w:pStyle w:val="af6"/>
        <w:keepNext/>
        <w:rPr>
          <w:rtl/>
        </w:rPr>
      </w:pPr>
      <w:bookmarkStart w:id="7083" w:name="ET_yor_6593_118"/>
      <w:r w:rsidRPr="00EF4AC6">
        <w:rPr>
          <w:rStyle w:val="TagStyle"/>
          <w:rtl/>
        </w:rPr>
        <w:t xml:space="preserve"> &lt;&lt; יור &gt;&gt; </w:t>
      </w:r>
      <w:r>
        <w:rPr>
          <w:rtl/>
        </w:rPr>
        <w:t>היו"ר חנוך דב מלביצקי:</w:t>
      </w:r>
      <w:r w:rsidRPr="00EF4AC6">
        <w:rPr>
          <w:rStyle w:val="TagStyle"/>
          <w:rtl/>
        </w:rPr>
        <w:t xml:space="preserve"> &lt;&lt; יור &gt;&gt;</w:t>
      </w:r>
      <w:r>
        <w:rPr>
          <w:rtl/>
        </w:rPr>
        <w:t xml:space="preserve">   </w:t>
      </w:r>
      <w:bookmarkEnd w:id="7083"/>
    </w:p>
    <w:p w:rsidR="00B53A64" w:rsidRDefault="00B53A64" w:rsidP="00AB34C8">
      <w:pPr>
        <w:rPr>
          <w:rtl/>
        </w:rPr>
      </w:pPr>
    </w:p>
    <w:p w:rsidR="00B53A64" w:rsidRDefault="00B53A64" w:rsidP="00B35B59">
      <w:pPr>
        <w:rPr>
          <w:rtl/>
        </w:rPr>
      </w:pPr>
      <w:r>
        <w:rPr>
          <w:rFonts w:hint="cs"/>
          <w:rtl/>
        </w:rPr>
        <w:t xml:space="preserve">חברת הכנסת סון הר מלך, תודה. </w:t>
      </w:r>
    </w:p>
    <w:p w:rsidR="00B53A64" w:rsidRDefault="00B53A64" w:rsidP="00B35B59">
      <w:pPr>
        <w:rPr>
          <w:rtl/>
        </w:rPr>
      </w:pPr>
      <w:bookmarkStart w:id="7084" w:name="_ETM_Q29_522000"/>
      <w:bookmarkEnd w:id="7084"/>
    </w:p>
    <w:p w:rsidR="00B53A64" w:rsidRDefault="00B53A64" w:rsidP="00B35B59">
      <w:pPr>
        <w:pStyle w:val="-"/>
        <w:keepNext/>
        <w:rPr>
          <w:rtl/>
        </w:rPr>
      </w:pPr>
      <w:bookmarkStart w:id="7085" w:name="ET_speakercontinue_5726_119"/>
      <w:r w:rsidRPr="00AC7748">
        <w:rPr>
          <w:rStyle w:val="TagStyle"/>
          <w:rtl/>
        </w:rPr>
        <w:t xml:space="preserve"> &lt;&lt; דובר_המשך &gt;&gt; </w:t>
      </w:r>
      <w:r>
        <w:rPr>
          <w:rtl/>
        </w:rPr>
        <w:t>ינון אזולאי (ש"ס):</w:t>
      </w:r>
      <w:r w:rsidRPr="00AC7748">
        <w:rPr>
          <w:rStyle w:val="TagStyle"/>
          <w:rtl/>
        </w:rPr>
        <w:t xml:space="preserve"> &lt;&lt; דובר_המשך &gt;&gt;</w:t>
      </w:r>
      <w:r>
        <w:rPr>
          <w:rtl/>
        </w:rPr>
        <w:t xml:space="preserve">   </w:t>
      </w:r>
      <w:bookmarkEnd w:id="7085"/>
    </w:p>
    <w:p w:rsidR="00B53A64" w:rsidRDefault="00B53A64" w:rsidP="00AB34C8">
      <w:pPr>
        <w:rPr>
          <w:rtl/>
        </w:rPr>
      </w:pPr>
    </w:p>
    <w:p w:rsidR="00B53A64" w:rsidRDefault="00BD74A9" w:rsidP="00BD74A9">
      <w:pPr>
        <w:rPr>
          <w:rtl/>
        </w:rPr>
      </w:pPr>
      <w:bookmarkStart w:id="7086" w:name="_ETM_Q29_523000"/>
      <w:bookmarkEnd w:id="7086"/>
      <w:r>
        <w:rPr>
          <w:rFonts w:hint="cs"/>
          <w:rtl/>
        </w:rPr>
        <w:t xml:space="preserve">אני </w:t>
      </w:r>
      <w:r w:rsidR="00B53A64">
        <w:rPr>
          <w:rFonts w:hint="cs"/>
          <w:rtl/>
        </w:rPr>
        <w:t xml:space="preserve">לא מדבר </w:t>
      </w:r>
      <w:bookmarkStart w:id="7087" w:name="_ETM_Q29_519000"/>
      <w:bookmarkEnd w:id="7087"/>
      <w:r w:rsidR="00B53A64">
        <w:rPr>
          <w:rFonts w:hint="cs"/>
          <w:rtl/>
        </w:rPr>
        <w:t xml:space="preserve">על שופט. אני מדבר על דבר אחד. </w:t>
      </w:r>
      <w:bookmarkStart w:id="7088" w:name="_ETM_Q29_702676"/>
      <w:bookmarkEnd w:id="7088"/>
      <w:r w:rsidR="00B53A64">
        <w:rPr>
          <w:rtl/>
        </w:rPr>
        <w:t xml:space="preserve">אתמול, </w:t>
      </w:r>
      <w:bookmarkStart w:id="7089" w:name="_ETM_Q29_705875"/>
      <w:bookmarkEnd w:id="7089"/>
      <w:r w:rsidR="00B53A64">
        <w:rPr>
          <w:rFonts w:hint="cs"/>
          <w:rtl/>
        </w:rPr>
        <w:t>ב</w:t>
      </w:r>
      <w:r w:rsidR="00B53A64">
        <w:rPr>
          <w:rtl/>
        </w:rPr>
        <w:t>כאב של המשפחות השכולות האלה</w:t>
      </w:r>
      <w:r>
        <w:rPr>
          <w:rFonts w:hint="cs"/>
          <w:rtl/>
        </w:rPr>
        <w:t>,</w:t>
      </w:r>
      <w:r w:rsidR="00B53A64">
        <w:rPr>
          <w:rtl/>
        </w:rPr>
        <w:t xml:space="preserve"> שבאו והבי</w:t>
      </w:r>
      <w:r w:rsidR="00B53A64">
        <w:rPr>
          <w:rFonts w:hint="cs"/>
          <w:rtl/>
        </w:rPr>
        <w:t>ע</w:t>
      </w:r>
      <w:r w:rsidR="00B53A64">
        <w:rPr>
          <w:rtl/>
        </w:rPr>
        <w:t xml:space="preserve">ו אותו בבית המשפט, </w:t>
      </w:r>
      <w:bookmarkStart w:id="7090" w:name="_ETM_Q29_709074"/>
      <w:bookmarkEnd w:id="7090"/>
      <w:r w:rsidR="00B53A64">
        <w:rPr>
          <w:rtl/>
        </w:rPr>
        <w:t>אמר מישהו</w:t>
      </w:r>
      <w:r w:rsidR="00B53A64">
        <w:rPr>
          <w:rFonts w:hint="cs"/>
          <w:rtl/>
        </w:rPr>
        <w:t>:</w:t>
      </w:r>
      <w:r w:rsidR="00B53A64">
        <w:rPr>
          <w:rtl/>
        </w:rPr>
        <w:t xml:space="preserve"> סוף לדמוקרטיה, פגיעה בדמוקרטיה</w:t>
      </w:r>
      <w:r w:rsidR="00B53A64">
        <w:rPr>
          <w:rFonts w:hint="cs"/>
          <w:rtl/>
        </w:rPr>
        <w:t xml:space="preserve"> –</w:t>
      </w:r>
      <w:r w:rsidR="00B53A64">
        <w:rPr>
          <w:rtl/>
        </w:rPr>
        <w:t xml:space="preserve"> אחד מהכתבים. </w:t>
      </w:r>
    </w:p>
    <w:p w:rsidR="00B53A64" w:rsidRDefault="00B53A64" w:rsidP="00B35B59">
      <w:pPr>
        <w:rPr>
          <w:rtl/>
        </w:rPr>
      </w:pPr>
    </w:p>
    <w:p w:rsidR="00B53A64" w:rsidRDefault="00B53A64" w:rsidP="00B35B59">
      <w:pPr>
        <w:pStyle w:val="af5"/>
        <w:keepNext/>
        <w:rPr>
          <w:rtl/>
        </w:rPr>
      </w:pPr>
      <w:bookmarkStart w:id="7091" w:name="ET_interruption_5300_120"/>
      <w:r w:rsidRPr="00AC7748">
        <w:rPr>
          <w:rStyle w:val="TagStyle"/>
          <w:rtl/>
        </w:rPr>
        <w:t xml:space="preserve"> &lt;&lt; קריאה &gt;&gt; </w:t>
      </w:r>
      <w:r>
        <w:rPr>
          <w:rtl/>
        </w:rPr>
        <w:t>מירב בן ארי (יש עתיד):</w:t>
      </w:r>
      <w:r w:rsidRPr="00AC7748">
        <w:rPr>
          <w:rStyle w:val="TagStyle"/>
          <w:rtl/>
        </w:rPr>
        <w:t xml:space="preserve"> &lt;&lt; קריאה &gt;&gt;</w:t>
      </w:r>
      <w:r>
        <w:rPr>
          <w:rtl/>
        </w:rPr>
        <w:t xml:space="preserve">   </w:t>
      </w:r>
      <w:bookmarkEnd w:id="7091"/>
    </w:p>
    <w:p w:rsidR="00B53A64" w:rsidRDefault="00B53A64" w:rsidP="00AB34C8">
      <w:pPr>
        <w:rPr>
          <w:rtl/>
        </w:rPr>
      </w:pPr>
    </w:p>
    <w:p w:rsidR="00B53A64" w:rsidRDefault="00B53A64" w:rsidP="00B35B59">
      <w:pPr>
        <w:rPr>
          <w:rtl/>
        </w:rPr>
      </w:pPr>
      <w:r>
        <w:rPr>
          <w:rFonts w:hint="cs"/>
          <w:rtl/>
        </w:rPr>
        <w:t xml:space="preserve">אני לא מסכימה עם זה. </w:t>
      </w:r>
      <w:r w:rsidR="00BD74A9">
        <w:rPr>
          <w:rFonts w:hint="cs"/>
          <w:rtl/>
        </w:rPr>
        <w:t xml:space="preserve">אני לא מסכימה. </w:t>
      </w:r>
    </w:p>
    <w:p w:rsidR="00B53A64" w:rsidRDefault="00B53A64" w:rsidP="00B35B59">
      <w:pPr>
        <w:rPr>
          <w:rtl/>
        </w:rPr>
      </w:pPr>
    </w:p>
    <w:p w:rsidR="00B53A64" w:rsidRDefault="00B53A64" w:rsidP="00B35B59">
      <w:pPr>
        <w:pStyle w:val="-"/>
        <w:keepNext/>
        <w:rPr>
          <w:rtl/>
        </w:rPr>
      </w:pPr>
      <w:bookmarkStart w:id="7092" w:name="ET_speakercontinue_5726_121"/>
      <w:r w:rsidRPr="00AC7748">
        <w:rPr>
          <w:rStyle w:val="TagStyle"/>
          <w:rtl/>
        </w:rPr>
        <w:t xml:space="preserve"> &lt;&lt; דובר_המשך &gt;&gt; </w:t>
      </w:r>
      <w:r>
        <w:rPr>
          <w:rtl/>
        </w:rPr>
        <w:t>ינון אזולאי (ש"ס):</w:t>
      </w:r>
      <w:r w:rsidRPr="00AC7748">
        <w:rPr>
          <w:rStyle w:val="TagStyle"/>
          <w:rtl/>
        </w:rPr>
        <w:t xml:space="preserve"> &lt;&lt; דובר_המשך &gt;&gt;</w:t>
      </w:r>
      <w:r>
        <w:rPr>
          <w:rtl/>
        </w:rPr>
        <w:t xml:space="preserve">   </w:t>
      </w:r>
      <w:bookmarkEnd w:id="7092"/>
    </w:p>
    <w:p w:rsidR="00B53A64" w:rsidRDefault="00B53A64" w:rsidP="00AB34C8">
      <w:pPr>
        <w:rPr>
          <w:rtl/>
        </w:rPr>
      </w:pPr>
    </w:p>
    <w:p w:rsidR="00B53A64" w:rsidRDefault="00B53A64" w:rsidP="00BD74A9">
      <w:pPr>
        <w:rPr>
          <w:rtl/>
        </w:rPr>
      </w:pPr>
      <w:r>
        <w:rPr>
          <w:rFonts w:hint="cs"/>
          <w:rtl/>
        </w:rPr>
        <w:t xml:space="preserve">זהו, זה מה שאני אומר. </w:t>
      </w:r>
      <w:bookmarkStart w:id="7093" w:name="_ETM_Q29_529000"/>
      <w:bookmarkEnd w:id="7093"/>
      <w:r>
        <w:rPr>
          <w:rFonts w:hint="cs"/>
          <w:rtl/>
        </w:rPr>
        <w:t xml:space="preserve">זה לא פגיעה בדמוקרטיה, עם כל הכבוד. </w:t>
      </w:r>
    </w:p>
    <w:p w:rsidR="00B53A64" w:rsidRDefault="00B53A64" w:rsidP="00B35B59">
      <w:pPr>
        <w:rPr>
          <w:rtl/>
        </w:rPr>
      </w:pPr>
    </w:p>
    <w:p w:rsidR="00B53A64" w:rsidRDefault="00B53A64" w:rsidP="00B35B59">
      <w:pPr>
        <w:pStyle w:val="af5"/>
        <w:keepNext/>
        <w:rPr>
          <w:rtl/>
        </w:rPr>
      </w:pPr>
      <w:bookmarkStart w:id="7094" w:name="ET_interruption_5300_124"/>
      <w:r w:rsidRPr="00580AC5">
        <w:rPr>
          <w:rStyle w:val="TagStyle"/>
          <w:rtl/>
        </w:rPr>
        <w:t xml:space="preserve"> &lt;&lt; קריאה &gt;&gt; </w:t>
      </w:r>
      <w:r>
        <w:rPr>
          <w:rtl/>
        </w:rPr>
        <w:t>מירב בן ארי (יש עתיד):</w:t>
      </w:r>
      <w:r w:rsidRPr="00580AC5">
        <w:rPr>
          <w:rStyle w:val="TagStyle"/>
          <w:rtl/>
        </w:rPr>
        <w:t xml:space="preserve"> &lt;&lt; קריאה &gt;&gt;</w:t>
      </w:r>
      <w:r>
        <w:rPr>
          <w:rtl/>
        </w:rPr>
        <w:t xml:space="preserve">   </w:t>
      </w:r>
      <w:bookmarkEnd w:id="7094"/>
    </w:p>
    <w:p w:rsidR="00B53A64" w:rsidRDefault="00B53A64" w:rsidP="00AB34C8">
      <w:pPr>
        <w:rPr>
          <w:rtl/>
        </w:rPr>
      </w:pPr>
    </w:p>
    <w:p w:rsidR="00B53A64" w:rsidRDefault="00B53A64" w:rsidP="00B35B59">
      <w:pPr>
        <w:rPr>
          <w:rtl/>
        </w:rPr>
      </w:pPr>
      <w:r>
        <w:rPr>
          <w:rFonts w:hint="cs"/>
          <w:rtl/>
        </w:rPr>
        <w:t>אני רק אומרת שאי-אפשר איפה ואיפה.</w:t>
      </w:r>
    </w:p>
    <w:p w:rsidR="00B53A64" w:rsidRDefault="00B53A64" w:rsidP="00B35B59">
      <w:pPr>
        <w:rPr>
          <w:rtl/>
        </w:rPr>
      </w:pPr>
    </w:p>
    <w:p w:rsidR="00B53A64" w:rsidRDefault="00B53A64" w:rsidP="00B35B59">
      <w:pPr>
        <w:pStyle w:val="-"/>
        <w:keepNext/>
        <w:rPr>
          <w:rtl/>
        </w:rPr>
      </w:pPr>
      <w:bookmarkStart w:id="7095" w:name="ET_speakercontinue_5726_125"/>
      <w:r w:rsidRPr="00580AC5">
        <w:rPr>
          <w:rStyle w:val="TagStyle"/>
          <w:rtl/>
        </w:rPr>
        <w:t xml:space="preserve"> &lt;&lt; דובר_המשך &gt;&gt; </w:t>
      </w:r>
      <w:r>
        <w:rPr>
          <w:rtl/>
        </w:rPr>
        <w:t>ינון אזולאי (ש"ס):</w:t>
      </w:r>
      <w:r w:rsidRPr="00580AC5">
        <w:rPr>
          <w:rStyle w:val="TagStyle"/>
          <w:rtl/>
        </w:rPr>
        <w:t xml:space="preserve"> &lt;&lt; דובר_המשך &gt;&gt;</w:t>
      </w:r>
      <w:r>
        <w:rPr>
          <w:rtl/>
        </w:rPr>
        <w:t xml:space="preserve">   </w:t>
      </w:r>
      <w:bookmarkEnd w:id="7095"/>
    </w:p>
    <w:p w:rsidR="00B53A64" w:rsidRDefault="00B53A64" w:rsidP="00AB34C8">
      <w:pPr>
        <w:rPr>
          <w:rtl/>
        </w:rPr>
      </w:pPr>
    </w:p>
    <w:p w:rsidR="00B53A64" w:rsidRDefault="00B53A64" w:rsidP="00E665A5">
      <w:pPr>
        <w:rPr>
          <w:rtl/>
        </w:rPr>
      </w:pPr>
      <w:r>
        <w:rPr>
          <w:rFonts w:hint="cs"/>
          <w:rtl/>
        </w:rPr>
        <w:t xml:space="preserve">כמו שפה </w:t>
      </w:r>
      <w:bookmarkStart w:id="7096" w:name="_ETM_Q29_536000"/>
      <w:bookmarkEnd w:id="7096"/>
      <w:r>
        <w:rPr>
          <w:rFonts w:hint="cs"/>
          <w:rtl/>
        </w:rPr>
        <w:t xml:space="preserve">הוא בא ומביע את הכאב </w:t>
      </w:r>
      <w:r>
        <w:rPr>
          <w:rtl/>
        </w:rPr>
        <w:t xml:space="preserve">שלו בבית המחוקקים, מותר </w:t>
      </w:r>
      <w:bookmarkStart w:id="7097" w:name="_ETM_Q29_721678"/>
      <w:bookmarkEnd w:id="7097"/>
      <w:r>
        <w:rPr>
          <w:rtl/>
        </w:rPr>
        <w:t>לו ללכת לבית המשפט ולהביע את הכאב שלו. זה כ</w:t>
      </w:r>
      <w:r>
        <w:rPr>
          <w:rFonts w:hint="cs"/>
          <w:rtl/>
        </w:rPr>
        <w:t>אב</w:t>
      </w:r>
      <w:r>
        <w:rPr>
          <w:rtl/>
        </w:rPr>
        <w:t xml:space="preserve"> </w:t>
      </w:r>
      <w:bookmarkStart w:id="7098" w:name="_ETM_Q29_724674"/>
      <w:bookmarkEnd w:id="7098"/>
      <w:r w:rsidR="00E665A5">
        <w:rPr>
          <w:rFonts w:hint="cs"/>
          <w:rtl/>
        </w:rPr>
        <w:t xml:space="preserve">– </w:t>
      </w:r>
      <w:r>
        <w:rPr>
          <w:rtl/>
        </w:rPr>
        <w:t>אף אחד מאיתנו לא היה רוצה להיות במקום הזה</w:t>
      </w:r>
      <w:r w:rsidR="00E665A5">
        <w:rPr>
          <w:rFonts w:hint="cs"/>
          <w:rtl/>
        </w:rPr>
        <w:t>,</w:t>
      </w:r>
      <w:r>
        <w:rPr>
          <w:rtl/>
        </w:rPr>
        <w:t xml:space="preserve"> לא </w:t>
      </w:r>
      <w:bookmarkStart w:id="7099" w:name="_ETM_Q29_727670"/>
      <w:bookmarkEnd w:id="7099"/>
      <w:r>
        <w:rPr>
          <w:rtl/>
        </w:rPr>
        <w:t>אב שכול ולא חטוף ולא משפחה ש</w:t>
      </w:r>
      <w:r>
        <w:rPr>
          <w:rFonts w:hint="cs"/>
          <w:rtl/>
        </w:rPr>
        <w:t xml:space="preserve">ל </w:t>
      </w:r>
      <w:r>
        <w:rPr>
          <w:rtl/>
        </w:rPr>
        <w:t xml:space="preserve">חטופים. זה כאב כזה </w:t>
      </w:r>
      <w:bookmarkStart w:id="7100" w:name="_ETM_Q29_730666"/>
      <w:bookmarkEnd w:id="7100"/>
      <w:r>
        <w:rPr>
          <w:rtl/>
        </w:rPr>
        <w:t>שאני אומר לך, קודש</w:t>
      </w:r>
      <w:r w:rsidR="00E665A5">
        <w:rPr>
          <w:rFonts w:hint="cs"/>
          <w:rtl/>
        </w:rPr>
        <w:t>-</w:t>
      </w:r>
      <w:r>
        <w:rPr>
          <w:rtl/>
        </w:rPr>
        <w:t>קודש</w:t>
      </w:r>
      <w:r>
        <w:rPr>
          <w:rFonts w:hint="cs"/>
          <w:rtl/>
        </w:rPr>
        <w:t>ים</w:t>
      </w:r>
      <w:r>
        <w:rPr>
          <w:rtl/>
        </w:rPr>
        <w:t xml:space="preserve">, </w:t>
      </w:r>
      <w:r>
        <w:rPr>
          <w:rFonts w:hint="cs"/>
          <w:rtl/>
        </w:rPr>
        <w:t xml:space="preserve">אנחנו </w:t>
      </w:r>
      <w:r>
        <w:rPr>
          <w:rtl/>
        </w:rPr>
        <w:t xml:space="preserve">עפר </w:t>
      </w:r>
      <w:bookmarkStart w:id="7101" w:name="_ETM_Q29_733662"/>
      <w:bookmarkEnd w:id="7101"/>
      <w:r>
        <w:rPr>
          <w:rtl/>
        </w:rPr>
        <w:t xml:space="preserve">תחת רגליהם, כי אף אחד מאיתנו לא היה רוצה לבוא </w:t>
      </w:r>
      <w:bookmarkStart w:id="7102" w:name="_ETM_Q29_736658"/>
      <w:bookmarkEnd w:id="7102"/>
      <w:r>
        <w:rPr>
          <w:rtl/>
        </w:rPr>
        <w:t xml:space="preserve">ולמחות </w:t>
      </w:r>
      <w:r w:rsidR="00E665A5">
        <w:rPr>
          <w:rFonts w:hint="cs"/>
          <w:rtl/>
        </w:rPr>
        <w:t xml:space="preserve">על </w:t>
      </w:r>
      <w:r>
        <w:rPr>
          <w:rtl/>
        </w:rPr>
        <w:t>בן משפחה שלו</w:t>
      </w:r>
      <w:r>
        <w:rPr>
          <w:rFonts w:hint="cs"/>
          <w:rtl/>
        </w:rPr>
        <w:t>,</w:t>
      </w:r>
      <w:r>
        <w:rPr>
          <w:rtl/>
        </w:rPr>
        <w:t xml:space="preserve"> או שהוא אב שכול חלילה. אף </w:t>
      </w:r>
      <w:bookmarkStart w:id="7103" w:name="_ETM_Q29_739654"/>
      <w:bookmarkEnd w:id="7103"/>
      <w:r>
        <w:rPr>
          <w:rtl/>
        </w:rPr>
        <w:t>אחד מאיתנו, וצריך לתת להם את כל הקרדי</w:t>
      </w:r>
      <w:r>
        <w:rPr>
          <w:rFonts w:hint="cs"/>
          <w:rtl/>
        </w:rPr>
        <w:t xml:space="preserve">ט </w:t>
      </w:r>
      <w:r w:rsidR="00E665A5">
        <w:rPr>
          <w:rFonts w:hint="eastAsia"/>
          <w:rtl/>
        </w:rPr>
        <w:t>–</w:t>
      </w:r>
      <w:r w:rsidR="00E665A5">
        <w:rPr>
          <w:rFonts w:hint="cs"/>
          <w:rtl/>
        </w:rPr>
        <w:t xml:space="preserve"> </w:t>
      </w:r>
      <w:r>
        <w:rPr>
          <w:rFonts w:hint="cs"/>
          <w:rtl/>
        </w:rPr>
        <w:t>פה</w:t>
      </w:r>
      <w:r>
        <w:rPr>
          <w:rtl/>
        </w:rPr>
        <w:t xml:space="preserve"> </w:t>
      </w:r>
      <w:bookmarkStart w:id="7104" w:name="_ETM_Q29_743090"/>
      <w:bookmarkEnd w:id="7104"/>
      <w:r>
        <w:rPr>
          <w:rtl/>
        </w:rPr>
        <w:t xml:space="preserve">בבית הזה, בבית המשפט, בכל מקום. </w:t>
      </w:r>
    </w:p>
    <w:p w:rsidR="00B53A64" w:rsidRDefault="00B53A64" w:rsidP="00B35B59">
      <w:pPr>
        <w:rPr>
          <w:rtl/>
        </w:rPr>
      </w:pPr>
    </w:p>
    <w:p w:rsidR="00B53A64" w:rsidRDefault="00B53A64" w:rsidP="00B35B59">
      <w:pPr>
        <w:pStyle w:val="af5"/>
        <w:keepNext/>
        <w:rPr>
          <w:rtl/>
        </w:rPr>
      </w:pPr>
      <w:bookmarkStart w:id="7105" w:name="ET_interruption_5300_126"/>
      <w:r w:rsidRPr="00580AC5">
        <w:rPr>
          <w:rStyle w:val="TagStyle"/>
          <w:rtl/>
        </w:rPr>
        <w:t xml:space="preserve"> &lt;&lt; קריאה &gt;&gt; </w:t>
      </w:r>
      <w:r>
        <w:rPr>
          <w:rtl/>
        </w:rPr>
        <w:t>מירב בן ארי (יש עתיד):</w:t>
      </w:r>
      <w:r w:rsidRPr="00580AC5">
        <w:rPr>
          <w:rStyle w:val="TagStyle"/>
          <w:rtl/>
        </w:rPr>
        <w:t xml:space="preserve"> &lt;&lt; קריאה &gt;&gt;</w:t>
      </w:r>
      <w:r>
        <w:rPr>
          <w:rtl/>
        </w:rPr>
        <w:t xml:space="preserve">   </w:t>
      </w:r>
      <w:bookmarkEnd w:id="7105"/>
    </w:p>
    <w:p w:rsidR="00B53A64" w:rsidRDefault="00B53A64" w:rsidP="00AB34C8">
      <w:pPr>
        <w:rPr>
          <w:rtl/>
        </w:rPr>
      </w:pPr>
    </w:p>
    <w:p w:rsidR="00B53A64" w:rsidRDefault="00B53A64" w:rsidP="00B35B59">
      <w:pPr>
        <w:rPr>
          <w:rtl/>
        </w:rPr>
      </w:pPr>
      <w:r>
        <w:rPr>
          <w:rFonts w:hint="cs"/>
          <w:rtl/>
        </w:rPr>
        <w:t xml:space="preserve">פה אין להם שום קרדיט. איך שמתייחסים פה למשפחות שכולות </w:t>
      </w:r>
      <w:bookmarkStart w:id="7106" w:name="_ETM_Q29_568000"/>
      <w:bookmarkEnd w:id="7106"/>
      <w:r w:rsidR="00AB34C8">
        <w:rPr>
          <w:rFonts w:hint="cs"/>
          <w:rtl/>
        </w:rPr>
        <w:t>– – –</w:t>
      </w:r>
    </w:p>
    <w:p w:rsidR="00B53A64" w:rsidRDefault="00B53A64" w:rsidP="00B35B59">
      <w:pPr>
        <w:rPr>
          <w:rtl/>
        </w:rPr>
      </w:pPr>
      <w:bookmarkStart w:id="7107" w:name="_ETM_Q29_561000"/>
      <w:bookmarkEnd w:id="7107"/>
    </w:p>
    <w:p w:rsidR="00B53A64" w:rsidRDefault="00B53A64" w:rsidP="00B35B59">
      <w:pPr>
        <w:pStyle w:val="-"/>
        <w:keepNext/>
        <w:rPr>
          <w:rtl/>
        </w:rPr>
      </w:pPr>
      <w:bookmarkStart w:id="7108" w:name="ET_speakercontinue_5726_127"/>
      <w:r w:rsidRPr="00580AC5">
        <w:rPr>
          <w:rStyle w:val="TagStyle"/>
          <w:rtl/>
        </w:rPr>
        <w:t xml:space="preserve"> &lt;&lt; דובר_המשך &gt;&gt; </w:t>
      </w:r>
      <w:r>
        <w:rPr>
          <w:rtl/>
        </w:rPr>
        <w:t>ינון אזולאי (ש"ס):</w:t>
      </w:r>
      <w:r w:rsidRPr="00580AC5">
        <w:rPr>
          <w:rStyle w:val="TagStyle"/>
          <w:rtl/>
        </w:rPr>
        <w:t xml:space="preserve"> &lt;&lt; דובר_המשך &gt;&gt;</w:t>
      </w:r>
      <w:r>
        <w:rPr>
          <w:rtl/>
        </w:rPr>
        <w:t xml:space="preserve">   </w:t>
      </w:r>
      <w:bookmarkEnd w:id="7108"/>
    </w:p>
    <w:p w:rsidR="00B53A64" w:rsidRDefault="00B53A64" w:rsidP="00AB34C8">
      <w:pPr>
        <w:rPr>
          <w:rtl/>
        </w:rPr>
      </w:pPr>
    </w:p>
    <w:p w:rsidR="00B53A64" w:rsidRDefault="00B53A64" w:rsidP="00B35B59">
      <w:pPr>
        <w:rPr>
          <w:rtl/>
        </w:rPr>
      </w:pPr>
      <w:r>
        <w:rPr>
          <w:rFonts w:hint="cs"/>
          <w:rtl/>
        </w:rPr>
        <w:t xml:space="preserve">עזבי, אני אומר את הדעה שלי. אני, כשאני </w:t>
      </w:r>
      <w:bookmarkStart w:id="7109" w:name="_ETM_Q29_566000"/>
      <w:bookmarkEnd w:id="7109"/>
      <w:r>
        <w:rPr>
          <w:rFonts w:hint="cs"/>
          <w:rtl/>
        </w:rPr>
        <w:t xml:space="preserve">מנהל ועדה ונמצאים </w:t>
      </w:r>
      <w:r>
        <w:rPr>
          <w:rFonts w:hint="eastAsia"/>
          <w:rtl/>
        </w:rPr>
        <w:t>–</w:t>
      </w:r>
      <w:r>
        <w:rPr>
          <w:rFonts w:hint="cs"/>
          <w:rtl/>
        </w:rPr>
        <w:t xml:space="preserve"> וגם השבוע חטפתי ביקורת </w:t>
      </w:r>
      <w:proofErr w:type="spellStart"/>
      <w:r>
        <w:rPr>
          <w:rFonts w:hint="cs"/>
          <w:rtl/>
        </w:rPr>
        <w:t>מבונצל</w:t>
      </w:r>
      <w:proofErr w:type="spellEnd"/>
      <w:r>
        <w:rPr>
          <w:rFonts w:hint="cs"/>
          <w:rtl/>
        </w:rPr>
        <w:t xml:space="preserve"> </w:t>
      </w:r>
      <w:bookmarkStart w:id="7110" w:name="_ETM_Q29_575000"/>
      <w:bookmarkEnd w:id="7110"/>
      <w:r w:rsidR="00AB34C8">
        <w:rPr>
          <w:rFonts w:hint="cs"/>
          <w:rtl/>
        </w:rPr>
        <w:t>– – –</w:t>
      </w:r>
    </w:p>
    <w:p w:rsidR="00B53A64" w:rsidRDefault="00B53A64" w:rsidP="00B35B59">
      <w:pPr>
        <w:rPr>
          <w:rtl/>
        </w:rPr>
      </w:pPr>
    </w:p>
    <w:p w:rsidR="00B53A64" w:rsidRDefault="00B53A64" w:rsidP="00B35B59">
      <w:pPr>
        <w:pStyle w:val="af5"/>
        <w:keepNext/>
        <w:rPr>
          <w:rtl/>
        </w:rPr>
      </w:pPr>
      <w:bookmarkStart w:id="7111" w:name="ET_interruption_5300_128"/>
      <w:r w:rsidRPr="005A4FCE">
        <w:rPr>
          <w:rStyle w:val="TagStyle"/>
          <w:rtl/>
        </w:rPr>
        <w:t xml:space="preserve"> &lt;&lt; קריאה &gt;&gt; </w:t>
      </w:r>
      <w:r>
        <w:rPr>
          <w:rtl/>
        </w:rPr>
        <w:t>מירב בן ארי (יש עתיד):</w:t>
      </w:r>
      <w:r w:rsidRPr="005A4FCE">
        <w:rPr>
          <w:rStyle w:val="TagStyle"/>
          <w:rtl/>
        </w:rPr>
        <w:t xml:space="preserve"> &lt;&lt; קריאה &gt;&gt;</w:t>
      </w:r>
      <w:r>
        <w:rPr>
          <w:rtl/>
        </w:rPr>
        <w:t xml:space="preserve">   </w:t>
      </w:r>
      <w:bookmarkEnd w:id="7111"/>
    </w:p>
    <w:p w:rsidR="00B53A64" w:rsidRDefault="00B53A64" w:rsidP="00AB34C8">
      <w:pPr>
        <w:rPr>
          <w:rtl/>
        </w:rPr>
      </w:pPr>
    </w:p>
    <w:p w:rsidR="00B53A64" w:rsidRDefault="00B53A64" w:rsidP="00B35B59">
      <w:pPr>
        <w:rPr>
          <w:rtl/>
        </w:rPr>
      </w:pPr>
      <w:bookmarkStart w:id="7112" w:name="_ETM_Q29_569000"/>
      <w:bookmarkEnd w:id="7112"/>
      <w:r>
        <w:rPr>
          <w:rFonts w:hint="cs"/>
          <w:rtl/>
        </w:rPr>
        <w:t xml:space="preserve">איציק </w:t>
      </w:r>
      <w:r w:rsidR="00AB34C8">
        <w:rPr>
          <w:rFonts w:hint="cs"/>
          <w:rtl/>
        </w:rPr>
        <w:t>– – –</w:t>
      </w:r>
    </w:p>
    <w:p w:rsidR="00B53A64" w:rsidRDefault="00B53A64" w:rsidP="00B35B59">
      <w:pPr>
        <w:rPr>
          <w:rtl/>
        </w:rPr>
      </w:pPr>
    </w:p>
    <w:p w:rsidR="00B53A64" w:rsidRDefault="00B53A64" w:rsidP="00B35B59">
      <w:pPr>
        <w:pStyle w:val="-"/>
        <w:keepNext/>
        <w:rPr>
          <w:rtl/>
        </w:rPr>
      </w:pPr>
      <w:bookmarkStart w:id="7113" w:name="ET_speakercontinue_5726_129"/>
      <w:r w:rsidRPr="00FB4B93">
        <w:rPr>
          <w:rStyle w:val="TagStyle"/>
          <w:rtl/>
        </w:rPr>
        <w:t xml:space="preserve"> &lt;&lt; דובר_המשך &gt;&gt; </w:t>
      </w:r>
      <w:r>
        <w:rPr>
          <w:rtl/>
        </w:rPr>
        <w:t>ינון אזולאי (ש"ס):</w:t>
      </w:r>
      <w:r w:rsidRPr="00FB4B93">
        <w:rPr>
          <w:rStyle w:val="TagStyle"/>
          <w:rtl/>
        </w:rPr>
        <w:t xml:space="preserve"> &lt;&lt; דובר_המשך &gt;&gt;</w:t>
      </w:r>
      <w:r>
        <w:rPr>
          <w:rtl/>
        </w:rPr>
        <w:t xml:space="preserve">   </w:t>
      </w:r>
      <w:bookmarkEnd w:id="7113"/>
    </w:p>
    <w:p w:rsidR="00B53A64" w:rsidRDefault="00B53A64" w:rsidP="00AB34C8">
      <w:pPr>
        <w:rPr>
          <w:rtl/>
        </w:rPr>
      </w:pPr>
    </w:p>
    <w:p w:rsidR="00B53A64" w:rsidRDefault="00B53A64" w:rsidP="00B35B59">
      <w:pPr>
        <w:rPr>
          <w:rtl/>
        </w:rPr>
      </w:pPr>
      <w:bookmarkStart w:id="7114" w:name="_ETM_Q29_573000"/>
      <w:bookmarkEnd w:id="7114"/>
      <w:r>
        <w:rPr>
          <w:rFonts w:hint="cs"/>
          <w:rtl/>
        </w:rPr>
        <w:t>הוא כעס עליי השבוע, וקיבלתי בהבנה את הכעס שלו</w:t>
      </w:r>
      <w:r w:rsidR="00BD74A9">
        <w:rPr>
          <w:rFonts w:hint="cs"/>
          <w:rtl/>
        </w:rPr>
        <w:t>,</w:t>
      </w:r>
      <w:r>
        <w:rPr>
          <w:rFonts w:hint="cs"/>
          <w:rtl/>
        </w:rPr>
        <w:t xml:space="preserve"> ולא עניתי</w:t>
      </w:r>
      <w:r w:rsidR="00BD74A9">
        <w:rPr>
          <w:rFonts w:hint="cs"/>
          <w:rtl/>
        </w:rPr>
        <w:t>,</w:t>
      </w:r>
      <w:r>
        <w:rPr>
          <w:rFonts w:hint="cs"/>
          <w:rtl/>
        </w:rPr>
        <w:t xml:space="preserve"> ושתקתי. </w:t>
      </w:r>
    </w:p>
    <w:p w:rsidR="00B53A64" w:rsidRDefault="00B53A64" w:rsidP="00B35B59">
      <w:pPr>
        <w:rPr>
          <w:rtl/>
        </w:rPr>
      </w:pPr>
      <w:bookmarkStart w:id="7115" w:name="_ETM_Q29_579000"/>
      <w:bookmarkEnd w:id="7115"/>
    </w:p>
    <w:p w:rsidR="00B53A64" w:rsidRDefault="00B53A64" w:rsidP="00B35B59">
      <w:pPr>
        <w:pStyle w:val="af5"/>
        <w:keepNext/>
        <w:rPr>
          <w:rtl/>
        </w:rPr>
      </w:pPr>
      <w:bookmarkStart w:id="7116" w:name="ET_interruption_5300_130"/>
      <w:r w:rsidRPr="00FB4B93">
        <w:rPr>
          <w:rStyle w:val="TagStyle"/>
          <w:rtl/>
        </w:rPr>
        <w:t xml:space="preserve"> &lt;&lt; קריאה &gt;&gt; </w:t>
      </w:r>
      <w:r>
        <w:rPr>
          <w:rtl/>
        </w:rPr>
        <w:t>מירב בן ארי (יש עתיד):</w:t>
      </w:r>
      <w:r w:rsidRPr="00FB4B93">
        <w:rPr>
          <w:rStyle w:val="TagStyle"/>
          <w:rtl/>
        </w:rPr>
        <w:t xml:space="preserve"> &lt;&lt; קריאה &gt;&gt;</w:t>
      </w:r>
      <w:r>
        <w:rPr>
          <w:rtl/>
        </w:rPr>
        <w:t xml:space="preserve">   </w:t>
      </w:r>
      <w:bookmarkEnd w:id="7116"/>
    </w:p>
    <w:p w:rsidR="00B53A64" w:rsidRDefault="00B53A64" w:rsidP="00AB34C8">
      <w:pPr>
        <w:rPr>
          <w:rtl/>
        </w:rPr>
      </w:pPr>
    </w:p>
    <w:p w:rsidR="00B53A64" w:rsidRDefault="00B53A64" w:rsidP="00B35B59">
      <w:pPr>
        <w:rPr>
          <w:rtl/>
        </w:rPr>
      </w:pPr>
      <w:bookmarkStart w:id="7117" w:name="_ETM_Q29_580000"/>
      <w:bookmarkEnd w:id="7117"/>
      <w:r>
        <w:rPr>
          <w:rFonts w:hint="cs"/>
          <w:rtl/>
        </w:rPr>
        <w:t>אתה?</w:t>
      </w:r>
    </w:p>
    <w:p w:rsidR="00B53A64" w:rsidRDefault="00B53A64" w:rsidP="00B35B59">
      <w:pPr>
        <w:rPr>
          <w:rtl/>
        </w:rPr>
      </w:pPr>
    </w:p>
    <w:p w:rsidR="00B53A64" w:rsidRDefault="00B53A64" w:rsidP="00B35B59">
      <w:pPr>
        <w:pStyle w:val="-"/>
        <w:keepNext/>
        <w:rPr>
          <w:rtl/>
        </w:rPr>
      </w:pPr>
      <w:bookmarkStart w:id="7118" w:name="ET_speakercontinue_5726_131"/>
      <w:r w:rsidRPr="00FB4B93">
        <w:rPr>
          <w:rStyle w:val="TagStyle"/>
          <w:rtl/>
        </w:rPr>
        <w:t xml:space="preserve"> &lt;&lt; דובר_המשך &gt;&gt; </w:t>
      </w:r>
      <w:r>
        <w:rPr>
          <w:rtl/>
        </w:rPr>
        <w:t>ינון אזולאי (ש"ס):</w:t>
      </w:r>
      <w:r w:rsidRPr="00FB4B93">
        <w:rPr>
          <w:rStyle w:val="TagStyle"/>
          <w:rtl/>
        </w:rPr>
        <w:t xml:space="preserve"> &lt;&lt; דובר_המשך &gt;&gt;</w:t>
      </w:r>
      <w:r>
        <w:rPr>
          <w:rtl/>
        </w:rPr>
        <w:t xml:space="preserve">   </w:t>
      </w:r>
      <w:bookmarkEnd w:id="7118"/>
    </w:p>
    <w:p w:rsidR="00B53A64" w:rsidRDefault="00B53A64" w:rsidP="00AB34C8">
      <w:pPr>
        <w:rPr>
          <w:rtl/>
        </w:rPr>
      </w:pPr>
    </w:p>
    <w:p w:rsidR="00B53A64" w:rsidRDefault="00B53A64" w:rsidP="00B35B59">
      <w:pPr>
        <w:rPr>
          <w:rtl/>
        </w:rPr>
      </w:pPr>
      <w:r>
        <w:rPr>
          <w:rFonts w:hint="cs"/>
          <w:rtl/>
        </w:rPr>
        <w:t xml:space="preserve">כן. ואני מבין אותו. </w:t>
      </w:r>
    </w:p>
    <w:p w:rsidR="00B53A64" w:rsidRDefault="00B53A64" w:rsidP="00B35B59">
      <w:pPr>
        <w:rPr>
          <w:rtl/>
        </w:rPr>
      </w:pPr>
      <w:bookmarkStart w:id="7119" w:name="_ETM_Q29_582000"/>
      <w:bookmarkEnd w:id="7119"/>
    </w:p>
    <w:p w:rsidR="00B53A64" w:rsidRDefault="00B53A64" w:rsidP="00B35B59">
      <w:pPr>
        <w:pStyle w:val="af5"/>
        <w:keepNext/>
        <w:rPr>
          <w:rtl/>
        </w:rPr>
      </w:pPr>
      <w:bookmarkStart w:id="7120" w:name="ET_interruption_5300_132"/>
      <w:r w:rsidRPr="00FB4B93">
        <w:rPr>
          <w:rStyle w:val="TagStyle"/>
          <w:rtl/>
        </w:rPr>
        <w:t xml:space="preserve"> &lt;&lt; קריאה &gt;&gt; </w:t>
      </w:r>
      <w:r>
        <w:rPr>
          <w:rtl/>
        </w:rPr>
        <w:t>מירב בן ארי (יש עתיד):</w:t>
      </w:r>
      <w:r w:rsidRPr="00FB4B93">
        <w:rPr>
          <w:rStyle w:val="TagStyle"/>
          <w:rtl/>
        </w:rPr>
        <w:t xml:space="preserve"> &lt;&lt; קריאה &gt;&gt;</w:t>
      </w:r>
      <w:r>
        <w:rPr>
          <w:rtl/>
        </w:rPr>
        <w:t xml:space="preserve">   </w:t>
      </w:r>
      <w:bookmarkEnd w:id="7120"/>
    </w:p>
    <w:p w:rsidR="00B53A64" w:rsidRDefault="00B53A64" w:rsidP="00AB34C8">
      <w:pPr>
        <w:rPr>
          <w:rtl/>
        </w:rPr>
      </w:pPr>
    </w:p>
    <w:p w:rsidR="00B53A64" w:rsidRDefault="00B53A64" w:rsidP="00BD74A9">
      <w:pPr>
        <w:rPr>
          <w:rtl/>
        </w:rPr>
      </w:pPr>
      <w:bookmarkStart w:id="7121" w:name="_ETM_Q29_584000"/>
      <w:bookmarkEnd w:id="7121"/>
      <w:r>
        <w:rPr>
          <w:rFonts w:hint="cs"/>
          <w:rtl/>
        </w:rPr>
        <w:t>אבל שמחה רוטמן קם והולך להם</w:t>
      </w:r>
      <w:bookmarkStart w:id="7122" w:name="_ETM_Q29_576000"/>
      <w:bookmarkEnd w:id="7122"/>
      <w:r>
        <w:rPr>
          <w:rFonts w:hint="cs"/>
          <w:rtl/>
        </w:rPr>
        <w:t xml:space="preserve">, אייכלר קם והולך להם. בוא </w:t>
      </w:r>
      <w:r w:rsidR="00AB34C8">
        <w:rPr>
          <w:rFonts w:hint="cs"/>
          <w:rtl/>
        </w:rPr>
        <w:t>– – –</w:t>
      </w:r>
    </w:p>
    <w:p w:rsidR="00B53A64" w:rsidRDefault="00B53A64" w:rsidP="00B35B59">
      <w:pPr>
        <w:rPr>
          <w:rtl/>
        </w:rPr>
      </w:pPr>
    </w:p>
    <w:p w:rsidR="00B53A64" w:rsidRDefault="00B53A64" w:rsidP="00B35B59">
      <w:pPr>
        <w:pStyle w:val="-"/>
        <w:keepNext/>
        <w:rPr>
          <w:rtl/>
        </w:rPr>
      </w:pPr>
      <w:bookmarkStart w:id="7123" w:name="ET_speakercontinue_5726_133"/>
      <w:r w:rsidRPr="00FB4B93">
        <w:rPr>
          <w:rStyle w:val="TagStyle"/>
          <w:rtl/>
        </w:rPr>
        <w:t xml:space="preserve"> &lt;&lt; דובר_המשך &gt;&gt; </w:t>
      </w:r>
      <w:r>
        <w:rPr>
          <w:rtl/>
        </w:rPr>
        <w:t>ינון אזולאי (ש"ס):</w:t>
      </w:r>
      <w:r w:rsidRPr="00FB4B93">
        <w:rPr>
          <w:rStyle w:val="TagStyle"/>
          <w:rtl/>
        </w:rPr>
        <w:t xml:space="preserve"> &lt;&lt; דובר_המשך &gt;&gt;</w:t>
      </w:r>
      <w:r>
        <w:rPr>
          <w:rtl/>
        </w:rPr>
        <w:t xml:space="preserve">   </w:t>
      </w:r>
      <w:bookmarkEnd w:id="7123"/>
    </w:p>
    <w:p w:rsidR="00B53A64" w:rsidRDefault="00B53A64" w:rsidP="00AB34C8">
      <w:pPr>
        <w:rPr>
          <w:rtl/>
        </w:rPr>
      </w:pPr>
    </w:p>
    <w:p w:rsidR="00B53A64" w:rsidRDefault="00B53A64" w:rsidP="00BD74A9">
      <w:pPr>
        <w:rPr>
          <w:rtl/>
        </w:rPr>
      </w:pPr>
      <w:bookmarkStart w:id="7124" w:name="_ETM_Q29_581000"/>
      <w:bookmarkEnd w:id="7124"/>
      <w:r>
        <w:rPr>
          <w:rFonts w:hint="cs"/>
          <w:rtl/>
        </w:rPr>
        <w:t xml:space="preserve">כשהייתי יושב-ראש ועדת </w:t>
      </w:r>
      <w:bookmarkStart w:id="7125" w:name="_ETM_Q29_583000"/>
      <w:bookmarkEnd w:id="7125"/>
      <w:r>
        <w:rPr>
          <w:rFonts w:hint="cs"/>
          <w:rtl/>
        </w:rPr>
        <w:t xml:space="preserve">אתיקה הוא כעס עליי, אני מבין אותו ומקבל כל אחד. </w:t>
      </w:r>
      <w:bookmarkStart w:id="7126" w:name="_ETM_Q29_591000"/>
      <w:bookmarkEnd w:id="7126"/>
      <w:r>
        <w:rPr>
          <w:rFonts w:hint="cs"/>
          <w:rtl/>
        </w:rPr>
        <w:t xml:space="preserve">ואין אני במקום שלהם, </w:t>
      </w:r>
      <w:bookmarkStart w:id="7127" w:name="_ETM_Q29_562000"/>
      <w:bookmarkStart w:id="7128" w:name="_ETM_Q29_772215"/>
      <w:bookmarkEnd w:id="7127"/>
      <w:bookmarkEnd w:id="7128"/>
      <w:r>
        <w:rPr>
          <w:rtl/>
        </w:rPr>
        <w:t xml:space="preserve">וגם כל פעם שקורה דבר כזה אני מתבייש </w:t>
      </w:r>
      <w:bookmarkStart w:id="7129" w:name="_ETM_Q29_775828"/>
      <w:bookmarkEnd w:id="7129"/>
      <w:r>
        <w:rPr>
          <w:rtl/>
        </w:rPr>
        <w:t>שקורה דבר כזה</w:t>
      </w:r>
      <w:r w:rsidR="00E665A5">
        <w:rPr>
          <w:rFonts w:hint="cs"/>
          <w:rtl/>
        </w:rPr>
        <w:t>,</w:t>
      </w:r>
      <w:r>
        <w:rPr>
          <w:rtl/>
        </w:rPr>
        <w:t xml:space="preserve"> בשבילם</w:t>
      </w:r>
      <w:r>
        <w:rPr>
          <w:rFonts w:hint="cs"/>
          <w:rtl/>
        </w:rPr>
        <w:t>,</w:t>
      </w:r>
      <w:r>
        <w:rPr>
          <w:rtl/>
        </w:rPr>
        <w:t xml:space="preserve"> כי הם קודש</w:t>
      </w:r>
      <w:r w:rsidR="00BD74A9">
        <w:rPr>
          <w:rFonts w:hint="cs"/>
          <w:rtl/>
        </w:rPr>
        <w:t>-</w:t>
      </w:r>
      <w:r>
        <w:rPr>
          <w:rtl/>
        </w:rPr>
        <w:t>קודשים</w:t>
      </w:r>
      <w:r>
        <w:rPr>
          <w:rFonts w:hint="cs"/>
          <w:rtl/>
        </w:rPr>
        <w:t>.</w:t>
      </w:r>
      <w:r>
        <w:rPr>
          <w:rtl/>
        </w:rPr>
        <w:t xml:space="preserve"> התפקיד שלנו </w:t>
      </w:r>
      <w:bookmarkStart w:id="7130" w:name="_ETM_Q29_779441"/>
      <w:bookmarkEnd w:id="7130"/>
      <w:r>
        <w:rPr>
          <w:rtl/>
        </w:rPr>
        <w:t>לעשות הכול על מנת קצת להקל עליהם</w:t>
      </w:r>
      <w:r>
        <w:rPr>
          <w:rFonts w:hint="cs"/>
          <w:rtl/>
        </w:rPr>
        <w:t>,</w:t>
      </w:r>
      <w:r>
        <w:rPr>
          <w:rtl/>
        </w:rPr>
        <w:t xml:space="preserve"> וכמוב</w:t>
      </w:r>
      <w:r>
        <w:rPr>
          <w:rFonts w:hint="cs"/>
          <w:rtl/>
        </w:rPr>
        <w:t xml:space="preserve">ן להחזיר את החטופים </w:t>
      </w:r>
      <w:bookmarkStart w:id="7131" w:name="_ETM_Q29_783054"/>
      <w:bookmarkEnd w:id="7131"/>
      <w:r>
        <w:rPr>
          <w:rtl/>
        </w:rPr>
        <w:t xml:space="preserve">כדי שגם המשפחות שלהם יוכלו לשמוח איתם </w:t>
      </w:r>
      <w:bookmarkStart w:id="7132" w:name="_ETM_Q29_786124"/>
      <w:bookmarkEnd w:id="7132"/>
      <w:r>
        <w:rPr>
          <w:rtl/>
        </w:rPr>
        <w:t>ביחד ויוכלו לחבק אותם. תודה</w:t>
      </w:r>
      <w:r>
        <w:rPr>
          <w:rFonts w:hint="cs"/>
          <w:rtl/>
        </w:rPr>
        <w:t xml:space="preserve"> רבה.</w:t>
      </w:r>
    </w:p>
    <w:p w:rsidR="00B53A64" w:rsidRDefault="00B53A64" w:rsidP="00B35B59">
      <w:pPr>
        <w:rPr>
          <w:rtl/>
        </w:rPr>
      </w:pPr>
      <w:bookmarkStart w:id="7133" w:name="_ETM_Q29_605000"/>
      <w:bookmarkEnd w:id="7133"/>
    </w:p>
    <w:p w:rsidR="00B53A64" w:rsidRDefault="00B53A64" w:rsidP="00B35B59">
      <w:pPr>
        <w:pStyle w:val="af6"/>
        <w:keepNext/>
        <w:rPr>
          <w:rtl/>
        </w:rPr>
      </w:pPr>
      <w:bookmarkStart w:id="7134" w:name="_ETM_Q29_609000"/>
      <w:bookmarkStart w:id="7135" w:name="ET_yor_6593_135"/>
      <w:bookmarkEnd w:id="7134"/>
      <w:r w:rsidRPr="00FB4B93">
        <w:rPr>
          <w:rStyle w:val="TagStyle"/>
          <w:rtl/>
        </w:rPr>
        <w:t xml:space="preserve"> &lt;&lt; יור &gt;&gt; </w:t>
      </w:r>
      <w:r>
        <w:rPr>
          <w:rtl/>
        </w:rPr>
        <w:t>היו"ר חנוך דב מלביצקי:</w:t>
      </w:r>
      <w:r w:rsidRPr="00FB4B93">
        <w:rPr>
          <w:rStyle w:val="TagStyle"/>
          <w:rtl/>
        </w:rPr>
        <w:t xml:space="preserve"> &lt;&lt; יור &gt;&gt;</w:t>
      </w:r>
      <w:r>
        <w:rPr>
          <w:rtl/>
        </w:rPr>
        <w:t xml:space="preserve">   </w:t>
      </w:r>
      <w:bookmarkEnd w:id="7135"/>
    </w:p>
    <w:p w:rsidR="00B53A64" w:rsidRDefault="00B53A64" w:rsidP="00AB34C8">
      <w:pPr>
        <w:rPr>
          <w:rtl/>
        </w:rPr>
      </w:pPr>
    </w:p>
    <w:p w:rsidR="00B53A64" w:rsidRDefault="00B53A64" w:rsidP="00B35B59">
      <w:pPr>
        <w:rPr>
          <w:rtl/>
        </w:rPr>
      </w:pPr>
      <w:bookmarkStart w:id="7136" w:name="_ETM_Q29_610000"/>
      <w:bookmarkEnd w:id="7136"/>
      <w:r>
        <w:rPr>
          <w:rFonts w:hint="cs"/>
          <w:rtl/>
        </w:rPr>
        <w:t>תוד</w:t>
      </w:r>
      <w:bookmarkStart w:id="7137" w:name="_ETM_Q29_613000"/>
      <w:bookmarkEnd w:id="7137"/>
      <w:r>
        <w:rPr>
          <w:rFonts w:hint="cs"/>
          <w:rtl/>
        </w:rPr>
        <w:t>ה.</w:t>
      </w:r>
    </w:p>
    <w:p w:rsidR="00E665A5" w:rsidRDefault="00E665A5" w:rsidP="00B35B59">
      <w:pPr>
        <w:rPr>
          <w:rtl/>
        </w:rPr>
      </w:pPr>
    </w:p>
    <w:p w:rsidR="00B53A64" w:rsidRDefault="00B53A64" w:rsidP="00B35B59">
      <w:pPr>
        <w:pStyle w:val="af5"/>
        <w:keepNext/>
        <w:rPr>
          <w:rtl/>
        </w:rPr>
      </w:pPr>
      <w:bookmarkStart w:id="7138" w:name="ET_interruption_5300_136"/>
      <w:r w:rsidRPr="00FB4B93">
        <w:rPr>
          <w:rStyle w:val="TagStyle"/>
          <w:rtl/>
        </w:rPr>
        <w:t xml:space="preserve"> &lt;&lt; קריאה &gt;&gt; </w:t>
      </w:r>
      <w:r>
        <w:rPr>
          <w:rtl/>
        </w:rPr>
        <w:t>מירב בן ארי (יש עתיד):</w:t>
      </w:r>
      <w:r w:rsidRPr="00FB4B93">
        <w:rPr>
          <w:rStyle w:val="TagStyle"/>
          <w:rtl/>
        </w:rPr>
        <w:t xml:space="preserve"> &lt;&lt; קריאה &gt;&gt;</w:t>
      </w:r>
      <w:r>
        <w:rPr>
          <w:rtl/>
        </w:rPr>
        <w:t xml:space="preserve">   </w:t>
      </w:r>
      <w:bookmarkEnd w:id="7138"/>
    </w:p>
    <w:p w:rsidR="00B53A64" w:rsidRDefault="00B53A64" w:rsidP="00AB34C8">
      <w:pPr>
        <w:rPr>
          <w:rtl/>
        </w:rPr>
      </w:pPr>
    </w:p>
    <w:p w:rsidR="00B53A64" w:rsidRDefault="00E665A5" w:rsidP="00B35B59">
      <w:pPr>
        <w:rPr>
          <w:rtl/>
        </w:rPr>
      </w:pPr>
      <w:bookmarkStart w:id="7139" w:name="_ETM_Q29_789195"/>
      <w:bookmarkStart w:id="7140" w:name="_ETM_Q29_792390"/>
      <w:bookmarkEnd w:id="7139"/>
      <w:bookmarkEnd w:id="7140"/>
      <w:r>
        <w:rPr>
          <w:rFonts w:hint="cs"/>
          <w:rtl/>
        </w:rPr>
        <w:t xml:space="preserve">מדהים </w:t>
      </w:r>
      <w:r w:rsidR="00AB34C8">
        <w:rPr>
          <w:rFonts w:hint="cs"/>
          <w:rtl/>
        </w:rPr>
        <w:t>– – –</w:t>
      </w:r>
      <w:r>
        <w:rPr>
          <w:rFonts w:hint="cs"/>
          <w:rtl/>
        </w:rPr>
        <w:t xml:space="preserve"> </w:t>
      </w:r>
      <w:r w:rsidR="00B53A64">
        <w:rPr>
          <w:rtl/>
        </w:rPr>
        <w:t>אף אחד אצלכם לא בא ואמר על ה</w:t>
      </w:r>
      <w:r w:rsidR="00B53A64">
        <w:rPr>
          <w:rFonts w:hint="cs"/>
          <w:rtl/>
        </w:rPr>
        <w:t xml:space="preserve">תדרוך </w:t>
      </w:r>
      <w:r w:rsidR="00B53A64">
        <w:rPr>
          <w:rtl/>
        </w:rPr>
        <w:t>שלו לכת</w:t>
      </w:r>
      <w:r w:rsidR="00B53A64">
        <w:rPr>
          <w:rFonts w:hint="cs"/>
          <w:rtl/>
        </w:rPr>
        <w:t>ב</w:t>
      </w:r>
      <w:r w:rsidR="00B53A64">
        <w:rPr>
          <w:rtl/>
        </w:rPr>
        <w:t xml:space="preserve">ים </w:t>
      </w:r>
      <w:bookmarkStart w:id="7141" w:name="_ETM_Q29_795545"/>
      <w:bookmarkEnd w:id="7141"/>
      <w:r w:rsidR="00B53A64">
        <w:rPr>
          <w:rtl/>
        </w:rPr>
        <w:t>על סיכו</w:t>
      </w:r>
      <w:r w:rsidR="00B53A64">
        <w:rPr>
          <w:rFonts w:hint="cs"/>
          <w:rtl/>
        </w:rPr>
        <w:t>ל</w:t>
      </w:r>
      <w:r w:rsidR="00B53A64">
        <w:rPr>
          <w:rtl/>
        </w:rPr>
        <w:t xml:space="preserve"> עסקת חטופים.</w:t>
      </w:r>
      <w:r w:rsidR="00B53A64">
        <w:rPr>
          <w:rFonts w:hint="cs"/>
          <w:rtl/>
        </w:rPr>
        <w:t xml:space="preserve"> זה </w:t>
      </w:r>
      <w:bookmarkStart w:id="7142" w:name="_ETM_Q29_614000"/>
      <w:bookmarkEnd w:id="7142"/>
      <w:r w:rsidR="00B53A64">
        <w:rPr>
          <w:rFonts w:hint="cs"/>
          <w:rtl/>
        </w:rPr>
        <w:t xml:space="preserve">בסדר. </w:t>
      </w:r>
      <w:r w:rsidR="00BD74A9">
        <w:rPr>
          <w:rFonts w:hint="cs"/>
          <w:rtl/>
        </w:rPr>
        <w:t xml:space="preserve">זה בסדר. </w:t>
      </w:r>
    </w:p>
    <w:p w:rsidR="00B53A64" w:rsidRDefault="00B53A64" w:rsidP="00B35B59">
      <w:pPr>
        <w:rPr>
          <w:rtl/>
        </w:rPr>
      </w:pPr>
    </w:p>
    <w:p w:rsidR="00B53A64" w:rsidRDefault="00B53A64" w:rsidP="00B35B59">
      <w:pPr>
        <w:pStyle w:val="af6"/>
        <w:keepNext/>
        <w:rPr>
          <w:rtl/>
        </w:rPr>
      </w:pPr>
      <w:bookmarkStart w:id="7143" w:name="ET_yor_6593_137"/>
      <w:r w:rsidRPr="00FB4B93">
        <w:rPr>
          <w:rStyle w:val="TagStyle"/>
          <w:rtl/>
        </w:rPr>
        <w:t xml:space="preserve"> &lt;&lt; יור &gt;&gt; </w:t>
      </w:r>
      <w:r>
        <w:rPr>
          <w:rtl/>
        </w:rPr>
        <w:t>היו"ר חנוך דב מלביצקי:</w:t>
      </w:r>
      <w:r w:rsidRPr="00FB4B93">
        <w:rPr>
          <w:rStyle w:val="TagStyle"/>
          <w:rtl/>
        </w:rPr>
        <w:t xml:space="preserve"> &lt;&lt; יור &gt;&gt;</w:t>
      </w:r>
      <w:r>
        <w:rPr>
          <w:rtl/>
        </w:rPr>
        <w:t xml:space="preserve">   </w:t>
      </w:r>
      <w:bookmarkEnd w:id="7143"/>
    </w:p>
    <w:p w:rsidR="00B53A64" w:rsidRDefault="00B53A64" w:rsidP="00AB34C8">
      <w:pPr>
        <w:rPr>
          <w:rtl/>
        </w:rPr>
      </w:pPr>
    </w:p>
    <w:p w:rsidR="00B53A64" w:rsidRDefault="00B53A64" w:rsidP="00B35B59">
      <w:pPr>
        <w:rPr>
          <w:rtl/>
        </w:rPr>
      </w:pPr>
      <w:r>
        <w:rPr>
          <w:rFonts w:hint="cs"/>
          <w:rtl/>
        </w:rPr>
        <w:t xml:space="preserve">תודה רבה. שמענו, הבנו. תודה. </w:t>
      </w:r>
    </w:p>
    <w:p w:rsidR="00B53A64" w:rsidRDefault="00B53A64" w:rsidP="00B35B59">
      <w:pPr>
        <w:rPr>
          <w:rtl/>
        </w:rPr>
      </w:pPr>
      <w:bookmarkStart w:id="7144" w:name="_ETM_Q29_622000"/>
      <w:bookmarkEnd w:id="7144"/>
    </w:p>
    <w:p w:rsidR="00B53A64" w:rsidRDefault="00B53A64" w:rsidP="00B35B59">
      <w:pPr>
        <w:pStyle w:val="af5"/>
        <w:keepNext/>
        <w:rPr>
          <w:rtl/>
        </w:rPr>
      </w:pPr>
      <w:bookmarkStart w:id="7145" w:name="_ETM_Q29_619000"/>
      <w:bookmarkStart w:id="7146" w:name="ET_interruption_6345_139"/>
      <w:bookmarkEnd w:id="7145"/>
      <w:r w:rsidRPr="00FB4B93">
        <w:rPr>
          <w:rStyle w:val="TagStyle"/>
          <w:rtl/>
        </w:rPr>
        <w:t xml:space="preserve"> &lt;&lt; קריאה &gt;&gt; </w:t>
      </w:r>
      <w:r>
        <w:rPr>
          <w:rtl/>
        </w:rPr>
        <w:t>טלי גוטליב (הליכוד):</w:t>
      </w:r>
      <w:r w:rsidRPr="00FB4B93">
        <w:rPr>
          <w:rStyle w:val="TagStyle"/>
          <w:rtl/>
        </w:rPr>
        <w:t xml:space="preserve"> &lt;&lt; קריאה &gt;&gt;</w:t>
      </w:r>
      <w:r>
        <w:rPr>
          <w:rtl/>
        </w:rPr>
        <w:t xml:space="preserve">   </w:t>
      </w:r>
      <w:bookmarkEnd w:id="7146"/>
    </w:p>
    <w:p w:rsidR="00B53A64" w:rsidRDefault="00B53A64" w:rsidP="00AB34C8">
      <w:pPr>
        <w:rPr>
          <w:rtl/>
        </w:rPr>
      </w:pPr>
    </w:p>
    <w:p w:rsidR="00B53A64" w:rsidRDefault="00AB34C8" w:rsidP="00B35B59">
      <w:pPr>
        <w:rPr>
          <w:rtl/>
        </w:rPr>
      </w:pPr>
      <w:bookmarkStart w:id="7147" w:name="_ETM_Q29_621000"/>
      <w:bookmarkEnd w:id="7147"/>
      <w:r>
        <w:rPr>
          <w:rFonts w:hint="cs"/>
          <w:rtl/>
        </w:rPr>
        <w:t>– – –</w:t>
      </w:r>
    </w:p>
    <w:p w:rsidR="00B53A64" w:rsidRDefault="00B53A64" w:rsidP="00B35B59">
      <w:pPr>
        <w:rPr>
          <w:rtl/>
        </w:rPr>
      </w:pPr>
      <w:bookmarkStart w:id="7148" w:name="_ETM_Q29_625000"/>
      <w:bookmarkEnd w:id="7148"/>
    </w:p>
    <w:p w:rsidR="00B53A64" w:rsidRDefault="00B53A64" w:rsidP="00B35B59">
      <w:pPr>
        <w:pStyle w:val="af6"/>
        <w:keepNext/>
        <w:rPr>
          <w:rtl/>
        </w:rPr>
      </w:pPr>
      <w:bookmarkStart w:id="7149" w:name="ET_yor_6593_140"/>
      <w:r w:rsidRPr="00FB4B93">
        <w:rPr>
          <w:rStyle w:val="TagStyle"/>
          <w:rtl/>
        </w:rPr>
        <w:t xml:space="preserve"> &lt;&lt; יור &gt;&gt; </w:t>
      </w:r>
      <w:r>
        <w:rPr>
          <w:rtl/>
        </w:rPr>
        <w:t>היו"ר חנוך דב מלביצקי:</w:t>
      </w:r>
      <w:r w:rsidRPr="00FB4B93">
        <w:rPr>
          <w:rStyle w:val="TagStyle"/>
          <w:rtl/>
        </w:rPr>
        <w:t xml:space="preserve"> &lt;&lt; יור &gt;&gt;</w:t>
      </w:r>
      <w:r>
        <w:rPr>
          <w:rtl/>
        </w:rPr>
        <w:t xml:space="preserve">   </w:t>
      </w:r>
      <w:bookmarkEnd w:id="7149"/>
    </w:p>
    <w:p w:rsidR="00B53A64" w:rsidRDefault="00B53A64" w:rsidP="00AB34C8">
      <w:pPr>
        <w:rPr>
          <w:rtl/>
        </w:rPr>
      </w:pPr>
    </w:p>
    <w:p w:rsidR="00B53A64" w:rsidRDefault="00B53A64" w:rsidP="00B35B59">
      <w:pPr>
        <w:rPr>
          <w:rtl/>
        </w:rPr>
      </w:pPr>
      <w:r>
        <w:rPr>
          <w:rFonts w:hint="cs"/>
          <w:rtl/>
        </w:rPr>
        <w:t xml:space="preserve">אדוני השר, אתה מעוניין לסכם? </w:t>
      </w:r>
    </w:p>
    <w:p w:rsidR="00B53A64" w:rsidRDefault="00B53A64" w:rsidP="00B35B59">
      <w:pPr>
        <w:rPr>
          <w:rtl/>
        </w:rPr>
      </w:pPr>
    </w:p>
    <w:p w:rsidR="00B53A64" w:rsidRDefault="00B53A64" w:rsidP="00BD74A9">
      <w:pPr>
        <w:pStyle w:val="af5"/>
        <w:keepNext/>
        <w:rPr>
          <w:rtl/>
        </w:rPr>
      </w:pPr>
      <w:bookmarkStart w:id="7150" w:name="ET_interruption_קריאה_141"/>
      <w:r w:rsidRPr="00A734B7">
        <w:rPr>
          <w:rStyle w:val="TagStyle"/>
          <w:rtl/>
        </w:rPr>
        <w:t xml:space="preserve"> &lt;&lt; קריאה &gt;&gt; </w:t>
      </w:r>
      <w:r>
        <w:rPr>
          <w:rtl/>
        </w:rPr>
        <w:t>קריא</w:t>
      </w:r>
      <w:r w:rsidR="00BD74A9">
        <w:rPr>
          <w:rFonts w:hint="cs"/>
          <w:rtl/>
        </w:rPr>
        <w:t>ות</w:t>
      </w:r>
      <w:r>
        <w:rPr>
          <w:rtl/>
        </w:rPr>
        <w:t>:</w:t>
      </w:r>
      <w:r w:rsidRPr="00A734B7">
        <w:rPr>
          <w:rStyle w:val="TagStyle"/>
          <w:rtl/>
        </w:rPr>
        <w:t xml:space="preserve"> &lt;&lt; קריאה &gt;&gt;</w:t>
      </w:r>
      <w:r>
        <w:rPr>
          <w:rtl/>
        </w:rPr>
        <w:t xml:space="preserve">   </w:t>
      </w:r>
      <w:bookmarkEnd w:id="7150"/>
    </w:p>
    <w:p w:rsidR="00B53A64" w:rsidRDefault="00B53A64" w:rsidP="00AB34C8">
      <w:pPr>
        <w:rPr>
          <w:rtl/>
        </w:rPr>
      </w:pPr>
    </w:p>
    <w:p w:rsidR="00B53A64" w:rsidRDefault="00AB34C8" w:rsidP="00B35B59">
      <w:pPr>
        <w:rPr>
          <w:rtl/>
        </w:rPr>
      </w:pPr>
      <w:r>
        <w:rPr>
          <w:rFonts w:hint="cs"/>
          <w:rtl/>
        </w:rPr>
        <w:t>– – –</w:t>
      </w:r>
    </w:p>
    <w:p w:rsidR="00B53A64" w:rsidRDefault="00B53A64" w:rsidP="00B35B59">
      <w:pPr>
        <w:rPr>
          <w:rtl/>
        </w:rPr>
      </w:pPr>
      <w:bookmarkStart w:id="7151" w:name="_ETM_Q29_627000"/>
      <w:bookmarkEnd w:id="7151"/>
    </w:p>
    <w:p w:rsidR="00B53A64" w:rsidRDefault="00B53A64" w:rsidP="00B35B59">
      <w:pPr>
        <w:pStyle w:val="af6"/>
        <w:keepNext/>
        <w:rPr>
          <w:rtl/>
        </w:rPr>
      </w:pPr>
      <w:bookmarkStart w:id="7152" w:name="ET_yor_6593_142"/>
      <w:r w:rsidRPr="00A734B7">
        <w:rPr>
          <w:rStyle w:val="TagStyle"/>
          <w:rtl/>
        </w:rPr>
        <w:t xml:space="preserve"> &lt;&lt; יור &gt;&gt; </w:t>
      </w:r>
      <w:r>
        <w:rPr>
          <w:rtl/>
        </w:rPr>
        <w:t>היו"ר חנוך דב מלביצקי:</w:t>
      </w:r>
      <w:r w:rsidRPr="00A734B7">
        <w:rPr>
          <w:rStyle w:val="TagStyle"/>
          <w:rtl/>
        </w:rPr>
        <w:t xml:space="preserve"> &lt;&lt; יור &gt;&gt;</w:t>
      </w:r>
      <w:r>
        <w:rPr>
          <w:rtl/>
        </w:rPr>
        <w:t xml:space="preserve">   </w:t>
      </w:r>
      <w:bookmarkEnd w:id="7152"/>
    </w:p>
    <w:p w:rsidR="00B53A64" w:rsidRDefault="00B53A64" w:rsidP="00AB34C8">
      <w:pPr>
        <w:rPr>
          <w:rtl/>
        </w:rPr>
      </w:pPr>
    </w:p>
    <w:p w:rsidR="00BD74A9" w:rsidRDefault="00B53A64" w:rsidP="00B35B59">
      <w:pPr>
        <w:rPr>
          <w:rtl/>
        </w:rPr>
      </w:pPr>
      <w:bookmarkStart w:id="7153" w:name="_ETM_Q29_617000"/>
      <w:bookmarkEnd w:id="7153"/>
      <w:r>
        <w:rPr>
          <w:rFonts w:hint="cs"/>
          <w:rtl/>
        </w:rPr>
        <w:t xml:space="preserve">לא. אז אנחנו נעבור להצבעה. תודה, חברת הכנסת גוטליב. </w:t>
      </w:r>
    </w:p>
    <w:p w:rsidR="00BD74A9" w:rsidRDefault="00BD74A9" w:rsidP="00B35B59">
      <w:pPr>
        <w:rPr>
          <w:rtl/>
        </w:rPr>
      </w:pPr>
    </w:p>
    <w:p w:rsidR="00B53A64" w:rsidRDefault="00B53A64" w:rsidP="00B35B59">
      <w:pPr>
        <w:rPr>
          <w:rtl/>
        </w:rPr>
      </w:pPr>
      <w:r>
        <w:rPr>
          <w:rtl/>
        </w:rPr>
        <w:t xml:space="preserve">אנחנו </w:t>
      </w:r>
      <w:bookmarkStart w:id="7154" w:name="_ETM_Q29_812570"/>
      <w:bookmarkEnd w:id="7154"/>
      <w:r>
        <w:rPr>
          <w:rtl/>
        </w:rPr>
        <w:t>נעבור להצבעה על הצעת חוק הת</w:t>
      </w:r>
      <w:r>
        <w:rPr>
          <w:rFonts w:hint="cs"/>
          <w:rtl/>
        </w:rPr>
        <w:t>ו</w:t>
      </w:r>
      <w:r>
        <w:rPr>
          <w:rtl/>
        </w:rPr>
        <w:t>כנית לסיוע כלכלי</w:t>
      </w:r>
      <w:r>
        <w:rPr>
          <w:rFonts w:hint="cs"/>
          <w:rtl/>
        </w:rPr>
        <w:t xml:space="preserve"> (</w:t>
      </w:r>
      <w:r>
        <w:rPr>
          <w:rtl/>
        </w:rPr>
        <w:t>הוראת שעה</w:t>
      </w:r>
      <w:bookmarkStart w:id="7155" w:name="_ETM_Q29_817130"/>
      <w:bookmarkEnd w:id="7155"/>
      <w:r>
        <w:rPr>
          <w:rFonts w:hint="cs"/>
          <w:rtl/>
        </w:rPr>
        <w:t xml:space="preserve"> – </w:t>
      </w:r>
      <w:bookmarkStart w:id="7156" w:name="_ETM_Q29_631000"/>
      <w:bookmarkEnd w:id="7156"/>
      <w:r>
        <w:rPr>
          <w:rtl/>
        </w:rPr>
        <w:t>חרבות ברזל</w:t>
      </w:r>
      <w:r>
        <w:rPr>
          <w:rFonts w:hint="cs"/>
          <w:rtl/>
        </w:rPr>
        <w:t>)</w:t>
      </w:r>
      <w:r>
        <w:rPr>
          <w:rtl/>
        </w:rPr>
        <w:t>, התשפ</w:t>
      </w:r>
      <w:r>
        <w:rPr>
          <w:rFonts w:hint="cs"/>
          <w:rtl/>
        </w:rPr>
        <w:t>"ה</w:t>
      </w:r>
      <w:r>
        <w:rPr>
          <w:rFonts w:hint="eastAsia"/>
          <w:rtl/>
        </w:rPr>
        <w:t>–</w:t>
      </w:r>
      <w:r>
        <w:rPr>
          <w:rFonts w:hint="cs"/>
          <w:rtl/>
        </w:rPr>
        <w:t xml:space="preserve">2025, </w:t>
      </w:r>
      <w:r>
        <w:rPr>
          <w:rtl/>
        </w:rPr>
        <w:t>בקריאה הראשונה</w:t>
      </w:r>
      <w:r>
        <w:rPr>
          <w:rFonts w:hint="cs"/>
          <w:rtl/>
        </w:rPr>
        <w:t xml:space="preserve">. </w:t>
      </w:r>
      <w:r>
        <w:rPr>
          <w:rtl/>
        </w:rPr>
        <w:t>הצבעה</w:t>
      </w:r>
      <w:r>
        <w:rPr>
          <w:rFonts w:hint="cs"/>
          <w:rtl/>
        </w:rPr>
        <w:t>.</w:t>
      </w:r>
    </w:p>
    <w:p w:rsidR="00B53A64" w:rsidRDefault="00B53A64" w:rsidP="009635F5">
      <w:pPr>
        <w:rPr>
          <w:rtl/>
        </w:rPr>
      </w:pPr>
    </w:p>
    <w:p w:rsidR="00B53A64" w:rsidRDefault="00B53A64" w:rsidP="00B35B59">
      <w:pPr>
        <w:pStyle w:val="af1"/>
        <w:keepNext/>
        <w:rPr>
          <w:rtl/>
        </w:rPr>
      </w:pPr>
      <w:bookmarkStart w:id="7157" w:name="_ETM_Q29_829070"/>
      <w:bookmarkEnd w:id="7157"/>
      <w:r>
        <w:rPr>
          <w:rtl/>
        </w:rPr>
        <w:t>הצבעה מס'</w:t>
      </w:r>
      <w:r>
        <w:rPr>
          <w:rFonts w:hint="cs"/>
          <w:rtl/>
        </w:rPr>
        <w:t xml:space="preserve"> 13</w:t>
      </w:r>
    </w:p>
    <w:p w:rsidR="00B53A64" w:rsidRDefault="00B53A64" w:rsidP="00B35B59">
      <w:pPr>
        <w:pStyle w:val="--"/>
        <w:keepNext/>
        <w:rPr>
          <w:rtl/>
        </w:rPr>
      </w:pPr>
    </w:p>
    <w:p w:rsidR="00B53A64" w:rsidRDefault="00B53A64" w:rsidP="00B35B59">
      <w:pPr>
        <w:pStyle w:val="--"/>
        <w:keepNext/>
        <w:rPr>
          <w:rtl/>
        </w:rPr>
      </w:pPr>
      <w:r>
        <w:rPr>
          <w:rtl/>
        </w:rPr>
        <w:t>בעד ההצעה להעביר את הצעת החוק לוועדה –</w:t>
      </w:r>
      <w:r>
        <w:rPr>
          <w:rFonts w:hint="cs"/>
          <w:rtl/>
        </w:rPr>
        <w:t xml:space="preserve"> 15</w:t>
      </w:r>
    </w:p>
    <w:p w:rsidR="00B53A64" w:rsidRDefault="00B53A64" w:rsidP="00B35B59">
      <w:pPr>
        <w:pStyle w:val="--"/>
        <w:keepNext/>
        <w:rPr>
          <w:rtl/>
        </w:rPr>
      </w:pPr>
      <w:r>
        <w:rPr>
          <w:rtl/>
        </w:rPr>
        <w:t xml:space="preserve">נגד – </w:t>
      </w:r>
      <w:r>
        <w:rPr>
          <w:rFonts w:hint="cs"/>
          <w:rtl/>
        </w:rPr>
        <w:t>אין</w:t>
      </w:r>
    </w:p>
    <w:p w:rsidR="00B53A64" w:rsidRDefault="00B53A64" w:rsidP="00B35B59">
      <w:pPr>
        <w:pStyle w:val="--"/>
        <w:keepNext/>
        <w:rPr>
          <w:rtl/>
        </w:rPr>
      </w:pPr>
      <w:r>
        <w:rPr>
          <w:rtl/>
        </w:rPr>
        <w:t xml:space="preserve">נמנעים – </w:t>
      </w:r>
      <w:r>
        <w:rPr>
          <w:rFonts w:hint="cs"/>
          <w:rtl/>
        </w:rPr>
        <w:t>אין</w:t>
      </w:r>
    </w:p>
    <w:p w:rsidR="00B53A64" w:rsidRDefault="00B53A64" w:rsidP="00B35B59">
      <w:pPr>
        <w:pStyle w:val="af2"/>
        <w:rPr>
          <w:rtl/>
        </w:rPr>
      </w:pPr>
      <w:r>
        <w:rPr>
          <w:rtl/>
        </w:rPr>
        <w:t>ההצעה להעביר את הצעת חוק</w:t>
      </w:r>
      <w:r>
        <w:rPr>
          <w:rFonts w:hint="cs"/>
          <w:rtl/>
        </w:rPr>
        <w:t xml:space="preserve"> התוכנית לסיוע כלכלי (הוראת שעה </w:t>
      </w:r>
      <w:r>
        <w:rPr>
          <w:rtl/>
        </w:rPr>
        <w:t>–</w:t>
      </w:r>
      <w:r>
        <w:rPr>
          <w:rFonts w:hint="cs"/>
          <w:rtl/>
        </w:rPr>
        <w:t xml:space="preserve"> חרבות ברזל), התשפ"ה</w:t>
      </w:r>
      <w:r>
        <w:rPr>
          <w:rFonts w:hint="eastAsia"/>
          <w:rtl/>
        </w:rPr>
        <w:t>–</w:t>
      </w:r>
      <w:r>
        <w:rPr>
          <w:rFonts w:hint="cs"/>
          <w:rtl/>
        </w:rPr>
        <w:t xml:space="preserve">2025, לוועדת </w:t>
      </w:r>
      <w:bookmarkStart w:id="7158" w:name="_ETM_Q29_647000"/>
      <w:bookmarkEnd w:id="7158"/>
      <w:r>
        <w:rPr>
          <w:rFonts w:hint="cs"/>
          <w:rtl/>
        </w:rPr>
        <w:t xml:space="preserve">הכספים נתקבלה. </w:t>
      </w:r>
    </w:p>
    <w:p w:rsidR="00B53A64" w:rsidRPr="002F2D69" w:rsidRDefault="00B53A64" w:rsidP="00B35B59">
      <w:pPr>
        <w:rPr>
          <w:rtl/>
        </w:rPr>
      </w:pPr>
    </w:p>
    <w:p w:rsidR="00B53A64" w:rsidRDefault="00B53A64" w:rsidP="00B35B59">
      <w:pPr>
        <w:pStyle w:val="af6"/>
        <w:keepNext/>
        <w:rPr>
          <w:rtl/>
        </w:rPr>
      </w:pPr>
      <w:bookmarkStart w:id="7159" w:name="_ETM_Q29_835000"/>
      <w:bookmarkStart w:id="7160" w:name="ET_yor_6593_144"/>
      <w:bookmarkEnd w:id="7159"/>
      <w:r w:rsidRPr="002F2D69">
        <w:rPr>
          <w:rStyle w:val="TagStyle"/>
          <w:rtl/>
        </w:rPr>
        <w:t xml:space="preserve"> &lt;&lt; יור &gt;&gt; </w:t>
      </w:r>
      <w:r>
        <w:rPr>
          <w:rtl/>
        </w:rPr>
        <w:t>היו"ר חנוך דב מלביצקי:</w:t>
      </w:r>
      <w:r w:rsidRPr="002F2D69">
        <w:rPr>
          <w:rStyle w:val="TagStyle"/>
          <w:rtl/>
        </w:rPr>
        <w:t xml:space="preserve"> &lt;&lt; יור &gt;&gt;</w:t>
      </w:r>
      <w:r>
        <w:rPr>
          <w:rtl/>
        </w:rPr>
        <w:t xml:space="preserve">   </w:t>
      </w:r>
      <w:bookmarkEnd w:id="7160"/>
    </w:p>
    <w:p w:rsidR="00B53A64" w:rsidRDefault="00B53A64" w:rsidP="00AB34C8">
      <w:pPr>
        <w:rPr>
          <w:rtl/>
        </w:rPr>
      </w:pPr>
    </w:p>
    <w:p w:rsidR="00B53A64" w:rsidRDefault="00B53A64" w:rsidP="00E665A5">
      <w:pPr>
        <w:rPr>
          <w:rtl/>
        </w:rPr>
      </w:pPr>
      <w:r>
        <w:rPr>
          <w:rFonts w:hint="cs"/>
          <w:rtl/>
        </w:rPr>
        <w:t xml:space="preserve">15 </w:t>
      </w:r>
      <w:r>
        <w:rPr>
          <w:rtl/>
        </w:rPr>
        <w:t>בעד</w:t>
      </w:r>
      <w:r>
        <w:rPr>
          <w:rFonts w:hint="cs"/>
          <w:rtl/>
        </w:rPr>
        <w:t>,</w:t>
      </w:r>
      <w:r>
        <w:rPr>
          <w:rtl/>
        </w:rPr>
        <w:t xml:space="preserve"> אין מתנגדים</w:t>
      </w:r>
      <w:r>
        <w:rPr>
          <w:rFonts w:hint="cs"/>
          <w:rtl/>
        </w:rPr>
        <w:t xml:space="preserve">, אין </w:t>
      </w:r>
      <w:r>
        <w:rPr>
          <w:rtl/>
        </w:rPr>
        <w:t>נמנעים</w:t>
      </w:r>
      <w:r>
        <w:rPr>
          <w:rFonts w:hint="cs"/>
          <w:rtl/>
        </w:rPr>
        <w:t>.</w:t>
      </w:r>
      <w:r>
        <w:rPr>
          <w:rtl/>
        </w:rPr>
        <w:t xml:space="preserve"> אני קובע כי הצעת </w:t>
      </w:r>
      <w:bookmarkStart w:id="7161" w:name="_ETM_Q29_838492"/>
      <w:bookmarkEnd w:id="7161"/>
      <w:r>
        <w:rPr>
          <w:rtl/>
        </w:rPr>
        <w:t>חוק הת</w:t>
      </w:r>
      <w:r>
        <w:rPr>
          <w:rFonts w:hint="cs"/>
          <w:rtl/>
        </w:rPr>
        <w:t>ו</w:t>
      </w:r>
      <w:r>
        <w:rPr>
          <w:rtl/>
        </w:rPr>
        <w:t>כנית לסיוע כלכלי</w:t>
      </w:r>
      <w:r>
        <w:rPr>
          <w:rFonts w:hint="cs"/>
          <w:rtl/>
        </w:rPr>
        <w:t xml:space="preserve"> (</w:t>
      </w:r>
      <w:r>
        <w:rPr>
          <w:rtl/>
        </w:rPr>
        <w:t>הוראת שעה</w:t>
      </w:r>
      <w:r>
        <w:rPr>
          <w:rFonts w:hint="cs"/>
          <w:rtl/>
        </w:rPr>
        <w:t xml:space="preserve"> </w:t>
      </w:r>
      <w:r>
        <w:rPr>
          <w:rFonts w:hint="eastAsia"/>
          <w:rtl/>
        </w:rPr>
        <w:t>–</w:t>
      </w:r>
      <w:r>
        <w:rPr>
          <w:rtl/>
        </w:rPr>
        <w:t xml:space="preserve"> חרבות ברזל</w:t>
      </w:r>
      <w:r>
        <w:rPr>
          <w:rFonts w:hint="cs"/>
          <w:rtl/>
        </w:rPr>
        <w:t>)</w:t>
      </w:r>
      <w:r>
        <w:rPr>
          <w:rtl/>
        </w:rPr>
        <w:t xml:space="preserve">, </w:t>
      </w:r>
      <w:r>
        <w:rPr>
          <w:rFonts w:hint="cs"/>
          <w:rtl/>
        </w:rPr>
        <w:t>התשפ"ה</w:t>
      </w:r>
      <w:r>
        <w:rPr>
          <w:rFonts w:hint="eastAsia"/>
          <w:rtl/>
        </w:rPr>
        <w:t>–</w:t>
      </w:r>
      <w:r>
        <w:rPr>
          <w:rFonts w:hint="cs"/>
          <w:rtl/>
        </w:rPr>
        <w:t xml:space="preserve">2025, </w:t>
      </w:r>
      <w:bookmarkStart w:id="7162" w:name="_ETM_Q29_841984"/>
      <w:bookmarkEnd w:id="7162"/>
      <w:r>
        <w:rPr>
          <w:rtl/>
        </w:rPr>
        <w:t xml:space="preserve">אושרה בקריאה הראשונה ותעבור לדיון </w:t>
      </w:r>
      <w:r w:rsidR="00E665A5">
        <w:rPr>
          <w:rFonts w:hint="eastAsia"/>
          <w:rtl/>
        </w:rPr>
        <w:t>–</w:t>
      </w:r>
      <w:r w:rsidR="00E665A5">
        <w:rPr>
          <w:rFonts w:hint="cs"/>
          <w:rtl/>
        </w:rPr>
        <w:t xml:space="preserve"> ב</w:t>
      </w:r>
      <w:r>
        <w:rPr>
          <w:rtl/>
        </w:rPr>
        <w:t>איז</w:t>
      </w:r>
      <w:r w:rsidR="00E665A5">
        <w:rPr>
          <w:rFonts w:hint="cs"/>
          <w:rtl/>
        </w:rPr>
        <w:t>ו</w:t>
      </w:r>
      <w:r>
        <w:rPr>
          <w:rtl/>
        </w:rPr>
        <w:t xml:space="preserve"> ועדה?</w:t>
      </w:r>
    </w:p>
    <w:p w:rsidR="00B53A64" w:rsidRDefault="00B53A64" w:rsidP="00B35B59">
      <w:pPr>
        <w:rPr>
          <w:rtl/>
        </w:rPr>
      </w:pPr>
    </w:p>
    <w:p w:rsidR="00B53A64" w:rsidRDefault="00B53A64" w:rsidP="00B35B59">
      <w:pPr>
        <w:pStyle w:val="af5"/>
        <w:keepNext/>
        <w:rPr>
          <w:rtl/>
        </w:rPr>
      </w:pPr>
      <w:bookmarkStart w:id="7163" w:name="ET_interruption_קריאה_145"/>
      <w:r w:rsidRPr="00E0009A">
        <w:rPr>
          <w:rStyle w:val="TagStyle"/>
          <w:rtl/>
        </w:rPr>
        <w:t xml:space="preserve"> &lt;&lt; קריאה &gt;&gt; </w:t>
      </w:r>
      <w:r>
        <w:rPr>
          <w:rtl/>
        </w:rPr>
        <w:t>קריאה:</w:t>
      </w:r>
      <w:r w:rsidRPr="00E0009A">
        <w:rPr>
          <w:rStyle w:val="TagStyle"/>
          <w:rtl/>
        </w:rPr>
        <w:t xml:space="preserve"> &lt;&lt; קריאה &gt;&gt;</w:t>
      </w:r>
      <w:r>
        <w:rPr>
          <w:rtl/>
        </w:rPr>
        <w:t xml:space="preserve">   </w:t>
      </w:r>
      <w:bookmarkEnd w:id="7163"/>
    </w:p>
    <w:p w:rsidR="00B53A64" w:rsidRDefault="00B53A64" w:rsidP="00AB34C8">
      <w:pPr>
        <w:rPr>
          <w:rtl/>
        </w:rPr>
      </w:pPr>
    </w:p>
    <w:p w:rsidR="00B53A64" w:rsidRDefault="00B53A64" w:rsidP="00B35B59">
      <w:pPr>
        <w:rPr>
          <w:rtl/>
        </w:rPr>
      </w:pPr>
      <w:r>
        <w:rPr>
          <w:rFonts w:hint="cs"/>
          <w:rtl/>
        </w:rPr>
        <w:t>כספים.</w:t>
      </w:r>
    </w:p>
    <w:p w:rsidR="00B53A64" w:rsidRDefault="00B53A64" w:rsidP="00B35B59">
      <w:pPr>
        <w:rPr>
          <w:rtl/>
        </w:rPr>
      </w:pPr>
    </w:p>
    <w:p w:rsidR="00B53A64" w:rsidRDefault="00B53A64" w:rsidP="00B35B59">
      <w:pPr>
        <w:pStyle w:val="af6"/>
        <w:keepNext/>
        <w:rPr>
          <w:rtl/>
        </w:rPr>
      </w:pPr>
      <w:bookmarkStart w:id="7164" w:name="ET_yor_6593_146"/>
      <w:r w:rsidRPr="00E0009A">
        <w:rPr>
          <w:rStyle w:val="TagStyle"/>
          <w:rtl/>
        </w:rPr>
        <w:t xml:space="preserve"> &lt;&lt; יור &gt;&gt; </w:t>
      </w:r>
      <w:r>
        <w:rPr>
          <w:rtl/>
        </w:rPr>
        <w:t>היו"ר חנוך דב מלביצקי:</w:t>
      </w:r>
      <w:r w:rsidRPr="00E0009A">
        <w:rPr>
          <w:rStyle w:val="TagStyle"/>
          <w:rtl/>
        </w:rPr>
        <w:t xml:space="preserve"> &lt;&lt; יור &gt;&gt;</w:t>
      </w:r>
      <w:r>
        <w:rPr>
          <w:rtl/>
        </w:rPr>
        <w:t xml:space="preserve">   </w:t>
      </w:r>
      <w:bookmarkEnd w:id="7164"/>
    </w:p>
    <w:p w:rsidR="00B53A64" w:rsidRDefault="00B53A64" w:rsidP="00AB34C8">
      <w:pPr>
        <w:rPr>
          <w:rtl/>
        </w:rPr>
      </w:pPr>
    </w:p>
    <w:p w:rsidR="00B53A64" w:rsidRDefault="00E665A5" w:rsidP="004750E1">
      <w:pPr>
        <w:rPr>
          <w:rtl/>
        </w:rPr>
      </w:pPr>
      <w:bookmarkStart w:id="7165" w:name="_ETM_Q29_845476"/>
      <w:bookmarkStart w:id="7166" w:name="_ETM_Q29_849330"/>
      <w:bookmarkEnd w:id="7165"/>
      <w:bookmarkEnd w:id="7166"/>
      <w:r>
        <w:rPr>
          <w:rFonts w:hint="cs"/>
          <w:rtl/>
        </w:rPr>
        <w:t>לו</w:t>
      </w:r>
      <w:r w:rsidR="00B53A64">
        <w:rPr>
          <w:rtl/>
        </w:rPr>
        <w:t>ועדת הכספים</w:t>
      </w:r>
      <w:r w:rsidR="00B53A64">
        <w:rPr>
          <w:rFonts w:hint="cs"/>
          <w:rtl/>
        </w:rPr>
        <w:t>,</w:t>
      </w:r>
      <w:r w:rsidR="00B53A64">
        <w:rPr>
          <w:rtl/>
        </w:rPr>
        <w:t xml:space="preserve"> לצורך ה</w:t>
      </w:r>
      <w:r w:rsidR="00B53A64">
        <w:rPr>
          <w:rFonts w:hint="cs"/>
          <w:rtl/>
        </w:rPr>
        <w:t>כ</w:t>
      </w:r>
      <w:r w:rsidR="00B53A64">
        <w:rPr>
          <w:rtl/>
        </w:rPr>
        <w:t xml:space="preserve">נתה לקריאה השנייה והשלישית. </w:t>
      </w:r>
    </w:p>
    <w:p w:rsidR="004750E1" w:rsidRDefault="004750E1" w:rsidP="004750E1">
      <w:pPr>
        <w:rPr>
          <w:rtl/>
        </w:rPr>
      </w:pPr>
    </w:p>
    <w:p w:rsidR="004750E1" w:rsidRDefault="004750E1" w:rsidP="004750E1">
      <w:pPr>
        <w:rPr>
          <w:rtl/>
        </w:rPr>
      </w:pPr>
    </w:p>
    <w:p w:rsidR="00B53A64" w:rsidRDefault="00B53A64" w:rsidP="00B35B59">
      <w:pPr>
        <w:pStyle w:val="a6"/>
        <w:rPr>
          <w:rtl/>
        </w:rPr>
      </w:pPr>
      <w:bookmarkStart w:id="7167" w:name="ET_hatsach_644236_147"/>
      <w:r w:rsidRPr="00E0009A">
        <w:rPr>
          <w:rStyle w:val="TagStyle"/>
          <w:rtl/>
        </w:rPr>
        <w:t xml:space="preserve"> &lt;&lt; הצח &gt;&gt; </w:t>
      </w:r>
      <w:bookmarkStart w:id="7168" w:name="_Toc202384980"/>
      <w:bookmarkStart w:id="7169" w:name="_Toc202689028"/>
      <w:r>
        <w:rPr>
          <w:rtl/>
        </w:rPr>
        <w:t xml:space="preserve">הצעת חוק התכנון והבנייה (תיקון מס' 162 </w:t>
      </w:r>
      <w:r>
        <w:rPr>
          <w:rFonts w:hint="cs"/>
          <w:rtl/>
        </w:rPr>
        <w:t>–</w:t>
      </w:r>
      <w:r>
        <w:rPr>
          <w:rtl/>
        </w:rPr>
        <w:t xml:space="preserve"> הוראת שעה), התשפ"ה</w:t>
      </w:r>
      <w:r>
        <w:rPr>
          <w:rFonts w:hint="cs"/>
          <w:rtl/>
        </w:rPr>
        <w:t>–</w:t>
      </w:r>
      <w:r>
        <w:rPr>
          <w:rtl/>
        </w:rPr>
        <w:t>2025</w:t>
      </w:r>
      <w:bookmarkEnd w:id="7168"/>
      <w:bookmarkEnd w:id="7169"/>
      <w:r w:rsidRPr="00E0009A">
        <w:rPr>
          <w:rStyle w:val="TagStyle"/>
          <w:rtl/>
        </w:rPr>
        <w:t xml:space="preserve"> &lt;&lt; הצח &gt;&gt;</w:t>
      </w:r>
      <w:r>
        <w:rPr>
          <w:rtl/>
        </w:rPr>
        <w:t xml:space="preserve"> </w:t>
      </w:r>
      <w:bookmarkEnd w:id="7167"/>
    </w:p>
    <w:p w:rsidR="00B53A64" w:rsidRPr="00781116" w:rsidRDefault="00B53A64" w:rsidP="00B35B59">
      <w:pPr>
        <w:rPr>
          <w:rtl/>
        </w:rPr>
      </w:pPr>
      <w:bookmarkStart w:id="7170" w:name="_ETM_Q29_655369"/>
      <w:bookmarkStart w:id="7171" w:name="_ETM_Q29_655500"/>
      <w:bookmarkEnd w:id="7170"/>
      <w:bookmarkEnd w:id="7171"/>
      <w:r>
        <w:rPr>
          <w:rtl/>
        </w:rPr>
        <w:t>[</w:t>
      </w:r>
      <w:bookmarkStart w:id="7172" w:name="_ETM_Q29_659924"/>
      <w:bookmarkEnd w:id="7172"/>
      <w:r>
        <w:rPr>
          <w:rtl/>
        </w:rPr>
        <w:t>מס'</w:t>
      </w:r>
      <w:r w:rsidR="00FA1BA9">
        <w:rPr>
          <w:rFonts w:hint="cs"/>
          <w:rtl/>
        </w:rPr>
        <w:t xml:space="preserve"> כ/1122</w:t>
      </w:r>
      <w:r>
        <w:rPr>
          <w:rtl/>
        </w:rPr>
        <w:t>; דברי הכנסת, חוב'</w:t>
      </w:r>
      <w:r>
        <w:rPr>
          <w:rFonts w:hint="cs"/>
          <w:rtl/>
        </w:rPr>
        <w:t xml:space="preserve"> כ"ו</w:t>
      </w:r>
      <w:r>
        <w:rPr>
          <w:rtl/>
        </w:rPr>
        <w:t>, ישיבה</w:t>
      </w:r>
      <w:bookmarkStart w:id="7173" w:name="_ETM_Q29_710148"/>
      <w:bookmarkEnd w:id="7173"/>
      <w:r>
        <w:rPr>
          <w:rFonts w:hint="cs"/>
          <w:rtl/>
        </w:rPr>
        <w:t xml:space="preserve"> 286</w:t>
      </w:r>
      <w:r>
        <w:rPr>
          <w:rtl/>
        </w:rPr>
        <w:t>; נספחות.</w:t>
      </w:r>
      <w:bookmarkStart w:id="7174" w:name="_ETM_Q29_661067"/>
      <w:bookmarkEnd w:id="7174"/>
      <w:r>
        <w:rPr>
          <w:rtl/>
        </w:rPr>
        <w:t>]</w:t>
      </w:r>
    </w:p>
    <w:p w:rsidR="00B53A64" w:rsidRDefault="00B53A64" w:rsidP="00B35B59">
      <w:pPr>
        <w:pStyle w:val="-0"/>
        <w:rPr>
          <w:rtl/>
        </w:rPr>
      </w:pPr>
      <w:r>
        <w:rPr>
          <w:rtl/>
        </w:rPr>
        <w:t>(קריאה שנייה וקריאה שלישית)</w:t>
      </w:r>
    </w:p>
    <w:p w:rsidR="00B53A64" w:rsidRDefault="00B53A64" w:rsidP="00B35B59">
      <w:pPr>
        <w:rPr>
          <w:rtl/>
        </w:rPr>
      </w:pPr>
    </w:p>
    <w:p w:rsidR="00B53A64" w:rsidRDefault="00B53A64" w:rsidP="00B35B59">
      <w:pPr>
        <w:pStyle w:val="af6"/>
        <w:keepNext/>
        <w:rPr>
          <w:rtl/>
        </w:rPr>
      </w:pPr>
      <w:bookmarkStart w:id="7175" w:name="ET_yor_6593_148"/>
      <w:r w:rsidRPr="00E0009A">
        <w:rPr>
          <w:rStyle w:val="TagStyle"/>
          <w:rtl/>
        </w:rPr>
        <w:t xml:space="preserve"> &lt;&lt; יור &gt;&gt; </w:t>
      </w:r>
      <w:r>
        <w:rPr>
          <w:rtl/>
        </w:rPr>
        <w:t>היו"ר חנוך דב מלביצקי:</w:t>
      </w:r>
      <w:r w:rsidRPr="00E0009A">
        <w:rPr>
          <w:rStyle w:val="TagStyle"/>
          <w:rtl/>
        </w:rPr>
        <w:t xml:space="preserve"> &lt;&lt; יור &gt;&gt;</w:t>
      </w:r>
      <w:r>
        <w:rPr>
          <w:rtl/>
        </w:rPr>
        <w:t xml:space="preserve">   </w:t>
      </w:r>
      <w:bookmarkEnd w:id="7175"/>
    </w:p>
    <w:p w:rsidR="00B53A64" w:rsidRDefault="00B53A64" w:rsidP="00AB34C8">
      <w:pPr>
        <w:rPr>
          <w:rtl/>
        </w:rPr>
      </w:pPr>
    </w:p>
    <w:p w:rsidR="00B53A64" w:rsidRDefault="00B53A64" w:rsidP="00B35B59">
      <w:pPr>
        <w:rPr>
          <w:rtl/>
        </w:rPr>
      </w:pPr>
      <w:bookmarkStart w:id="7176" w:name="_ETM_Q29_666000"/>
      <w:bookmarkStart w:id="7177" w:name="_ETM_Q29_671000"/>
      <w:bookmarkEnd w:id="7176"/>
      <w:bookmarkEnd w:id="7177"/>
      <w:r>
        <w:rPr>
          <w:rtl/>
        </w:rPr>
        <w:t xml:space="preserve">הנושא הבא על </w:t>
      </w:r>
      <w:bookmarkStart w:id="7178" w:name="_ETM_Q29_853621"/>
      <w:bookmarkEnd w:id="7178"/>
      <w:r>
        <w:rPr>
          <w:rtl/>
        </w:rPr>
        <w:t>סדר</w:t>
      </w:r>
      <w:r>
        <w:rPr>
          <w:rFonts w:hint="cs"/>
          <w:rtl/>
        </w:rPr>
        <w:t>-</w:t>
      </w:r>
      <w:r>
        <w:rPr>
          <w:rtl/>
        </w:rPr>
        <w:t>היום</w:t>
      </w:r>
      <w:r>
        <w:rPr>
          <w:rFonts w:hint="cs"/>
          <w:rtl/>
        </w:rPr>
        <w:t>:</w:t>
      </w:r>
      <w:r>
        <w:rPr>
          <w:rtl/>
        </w:rPr>
        <w:t xml:space="preserve"> הצעת חוק התכנון והבנייה </w:t>
      </w:r>
      <w:r>
        <w:rPr>
          <w:rFonts w:hint="cs"/>
          <w:rtl/>
        </w:rPr>
        <w:t>(</w:t>
      </w:r>
      <w:r>
        <w:rPr>
          <w:rtl/>
        </w:rPr>
        <w:t>תיקון מספר</w:t>
      </w:r>
      <w:r>
        <w:rPr>
          <w:rFonts w:hint="cs"/>
          <w:rtl/>
        </w:rPr>
        <w:t xml:space="preserve"> 162 </w:t>
      </w:r>
      <w:r>
        <w:rPr>
          <w:rFonts w:hint="eastAsia"/>
          <w:rtl/>
        </w:rPr>
        <w:t>–</w:t>
      </w:r>
      <w:r>
        <w:rPr>
          <w:rFonts w:hint="cs"/>
          <w:rtl/>
        </w:rPr>
        <w:t xml:space="preserve"> </w:t>
      </w:r>
      <w:bookmarkStart w:id="7179" w:name="_ETM_Q29_857913"/>
      <w:bookmarkEnd w:id="7179"/>
      <w:r>
        <w:rPr>
          <w:rtl/>
        </w:rPr>
        <w:t>הוראת שעה</w:t>
      </w:r>
      <w:r>
        <w:rPr>
          <w:rFonts w:hint="cs"/>
          <w:rtl/>
        </w:rPr>
        <w:t>), התשפ"ה</w:t>
      </w:r>
      <w:r>
        <w:rPr>
          <w:rFonts w:hint="eastAsia"/>
          <w:rtl/>
        </w:rPr>
        <w:t>–</w:t>
      </w:r>
      <w:r>
        <w:rPr>
          <w:rFonts w:hint="cs"/>
          <w:rtl/>
        </w:rPr>
        <w:t xml:space="preserve">2025, </w:t>
      </w:r>
      <w:bookmarkStart w:id="7180" w:name="_ETM_Q29_670000"/>
      <w:bookmarkEnd w:id="7180"/>
      <w:r>
        <w:rPr>
          <w:rFonts w:hint="cs"/>
          <w:rtl/>
        </w:rPr>
        <w:t>של</w:t>
      </w:r>
      <w:r>
        <w:rPr>
          <w:rtl/>
        </w:rPr>
        <w:t xml:space="preserve"> חבר הכנסת אריאל קלנר</w:t>
      </w:r>
      <w:r>
        <w:rPr>
          <w:rFonts w:hint="cs"/>
          <w:rtl/>
        </w:rPr>
        <w:t>,</w:t>
      </w:r>
      <w:r>
        <w:rPr>
          <w:rtl/>
        </w:rPr>
        <w:t xml:space="preserve"> </w:t>
      </w:r>
      <w:bookmarkStart w:id="7181" w:name="_ETM_Q29_862205"/>
      <w:bookmarkEnd w:id="7181"/>
      <w:r w:rsidR="00E665A5">
        <w:rPr>
          <w:rFonts w:hint="cs"/>
          <w:rtl/>
        </w:rPr>
        <w:t>ל</w:t>
      </w:r>
      <w:r>
        <w:rPr>
          <w:rtl/>
        </w:rPr>
        <w:t xml:space="preserve">קריאה השנייה והשלישית. אני מזמין </w:t>
      </w:r>
      <w:r>
        <w:rPr>
          <w:rFonts w:hint="cs"/>
          <w:rtl/>
        </w:rPr>
        <w:t xml:space="preserve">את </w:t>
      </w:r>
      <w:r>
        <w:rPr>
          <w:rtl/>
        </w:rPr>
        <w:t xml:space="preserve">חבר הכנסת יעקב </w:t>
      </w:r>
      <w:r>
        <w:rPr>
          <w:rFonts w:hint="cs"/>
          <w:rtl/>
        </w:rPr>
        <w:t>א</w:t>
      </w:r>
      <w:r>
        <w:rPr>
          <w:rtl/>
        </w:rPr>
        <w:t>שר, יושב</w:t>
      </w:r>
      <w:r>
        <w:rPr>
          <w:rFonts w:hint="cs"/>
          <w:rtl/>
        </w:rPr>
        <w:t>-</w:t>
      </w:r>
      <w:bookmarkStart w:id="7182" w:name="_ETM_Q29_866497"/>
      <w:bookmarkEnd w:id="7182"/>
      <w:r>
        <w:rPr>
          <w:rtl/>
        </w:rPr>
        <w:t>ראש ועדת הפנים והגנת הסביבה, להציג את הצעת החוק, בבקשה</w:t>
      </w:r>
      <w:r>
        <w:rPr>
          <w:rFonts w:hint="cs"/>
          <w:rtl/>
        </w:rPr>
        <w:t>.</w:t>
      </w:r>
    </w:p>
    <w:p w:rsidR="00B53A64" w:rsidRDefault="00B53A64" w:rsidP="00B35B59">
      <w:pPr>
        <w:rPr>
          <w:rtl/>
        </w:rPr>
      </w:pPr>
      <w:bookmarkStart w:id="7183" w:name="_ETM_Q29_688000"/>
      <w:bookmarkEnd w:id="7183"/>
    </w:p>
    <w:p w:rsidR="006B1DF9" w:rsidRDefault="006B1DF9" w:rsidP="00B35B59">
      <w:pPr>
        <w:pStyle w:val="a4"/>
        <w:keepNext/>
        <w:rPr>
          <w:rtl/>
        </w:rPr>
      </w:pPr>
      <w:bookmarkStart w:id="7184" w:name="ET_speaker_6425_1"/>
      <w:r w:rsidRPr="00A865E8">
        <w:rPr>
          <w:rStyle w:val="TagStyle"/>
          <w:rtl/>
        </w:rPr>
        <w:t xml:space="preserve">&lt;&lt; דובר &gt;&gt; </w:t>
      </w:r>
      <w:bookmarkStart w:id="7185" w:name="_Toc202384981"/>
      <w:bookmarkStart w:id="7186" w:name="_Toc202689029"/>
      <w:r>
        <w:rPr>
          <w:rtl/>
        </w:rPr>
        <w:t>יעקב אשר (יו"ר ועדת הפנים והגנת הסביבה):</w:t>
      </w:r>
      <w:bookmarkEnd w:id="7185"/>
      <w:bookmarkEnd w:id="7186"/>
      <w:r w:rsidRPr="00A865E8">
        <w:rPr>
          <w:rStyle w:val="TagStyle"/>
          <w:rtl/>
        </w:rPr>
        <w:t xml:space="preserve"> &lt;&lt; דובר &gt;&gt;</w:t>
      </w:r>
      <w:r>
        <w:rPr>
          <w:rtl/>
        </w:rPr>
        <w:t xml:space="preserve">   </w:t>
      </w:r>
      <w:bookmarkEnd w:id="7184"/>
    </w:p>
    <w:p w:rsidR="006B1DF9" w:rsidRDefault="006B1DF9" w:rsidP="00AB34C8">
      <w:pPr>
        <w:rPr>
          <w:rtl/>
          <w:lang w:eastAsia="he-IL"/>
        </w:rPr>
      </w:pPr>
    </w:p>
    <w:p w:rsidR="006B1DF9" w:rsidRDefault="006B1DF9" w:rsidP="00B35B59">
      <w:pPr>
        <w:rPr>
          <w:rtl/>
        </w:rPr>
      </w:pPr>
      <w:bookmarkStart w:id="7187" w:name="_ETM_Q30_103873"/>
      <w:bookmarkEnd w:id="7187"/>
      <w:r>
        <w:rPr>
          <w:rFonts w:hint="cs"/>
          <w:rtl/>
          <w:lang w:eastAsia="he-IL"/>
        </w:rPr>
        <w:t xml:space="preserve">מכובדי </w:t>
      </w:r>
      <w:bookmarkStart w:id="7188" w:name="_ETM_Q30_108373"/>
      <w:bookmarkEnd w:id="7188"/>
      <w:r>
        <w:rPr>
          <w:rFonts w:hint="cs"/>
          <w:rtl/>
          <w:lang w:eastAsia="he-IL"/>
        </w:rPr>
        <w:t xml:space="preserve">היושב-ראש, חבריי חברי הכנסת, </w:t>
      </w:r>
      <w:bookmarkStart w:id="7189" w:name="_ETM_Q30_293269"/>
      <w:bookmarkStart w:id="7190" w:name="_ETM_Q30_111363"/>
      <w:bookmarkEnd w:id="7189"/>
      <w:bookmarkEnd w:id="7190"/>
      <w:r>
        <w:rPr>
          <w:rtl/>
        </w:rPr>
        <w:t>אני מתכבד להביא בפני הכנסת</w:t>
      </w:r>
      <w:r>
        <w:rPr>
          <w:rFonts w:hint="cs"/>
          <w:rtl/>
        </w:rPr>
        <w:t>,</w:t>
      </w:r>
      <w:r>
        <w:rPr>
          <w:rtl/>
        </w:rPr>
        <w:t xml:space="preserve"> לקריאה שנייה ולקריאה שלישית</w:t>
      </w:r>
      <w:r>
        <w:rPr>
          <w:rFonts w:hint="cs"/>
          <w:rtl/>
        </w:rPr>
        <w:t>,</w:t>
      </w:r>
      <w:r>
        <w:rPr>
          <w:rtl/>
        </w:rPr>
        <w:t xml:space="preserve"> את</w:t>
      </w:r>
      <w:bookmarkStart w:id="7191" w:name="_ETM_Q30_109623"/>
      <w:bookmarkEnd w:id="7191"/>
      <w:r>
        <w:rPr>
          <w:rtl/>
        </w:rPr>
        <w:t xml:space="preserve"> </w:t>
      </w:r>
      <w:bookmarkStart w:id="7192" w:name="_ETM_Q30_297384"/>
      <w:bookmarkEnd w:id="7192"/>
      <w:r>
        <w:rPr>
          <w:rtl/>
        </w:rPr>
        <w:t>הצעת חוק התכנו</w:t>
      </w:r>
      <w:bookmarkStart w:id="7193" w:name="_ETM_Q30_116002"/>
      <w:bookmarkEnd w:id="7193"/>
      <w:r>
        <w:rPr>
          <w:rtl/>
        </w:rPr>
        <w:t>ן והבנייה</w:t>
      </w:r>
      <w:bookmarkStart w:id="7194" w:name="_ETM_Q30_115403"/>
      <w:bookmarkEnd w:id="7194"/>
      <w:r>
        <w:rPr>
          <w:rFonts w:hint="cs"/>
          <w:rtl/>
        </w:rPr>
        <w:t xml:space="preserve"> (</w:t>
      </w:r>
      <w:r>
        <w:rPr>
          <w:rtl/>
        </w:rPr>
        <w:t xml:space="preserve">תיקון </w:t>
      </w:r>
      <w:r>
        <w:rPr>
          <w:rFonts w:hint="cs"/>
          <w:rtl/>
        </w:rPr>
        <w:t>מס' 16</w:t>
      </w:r>
      <w:bookmarkStart w:id="7195" w:name="_ETM_Q30_117552"/>
      <w:bookmarkEnd w:id="7195"/>
      <w:r>
        <w:rPr>
          <w:rFonts w:hint="cs"/>
          <w:rtl/>
        </w:rPr>
        <w:t xml:space="preserve">2 </w:t>
      </w:r>
      <w:r>
        <w:rPr>
          <w:rFonts w:hint="eastAsia"/>
          <w:rtl/>
        </w:rPr>
        <w:t>–</w:t>
      </w:r>
      <w:r>
        <w:rPr>
          <w:rFonts w:hint="cs"/>
          <w:rtl/>
        </w:rPr>
        <w:t xml:space="preserve"> </w:t>
      </w:r>
      <w:bookmarkStart w:id="7196" w:name="_ETM_Q30_117991"/>
      <w:bookmarkEnd w:id="7196"/>
      <w:r>
        <w:rPr>
          <w:rFonts w:hint="cs"/>
          <w:rtl/>
        </w:rPr>
        <w:t>הור</w:t>
      </w:r>
      <w:r>
        <w:rPr>
          <w:rtl/>
        </w:rPr>
        <w:t>את שעה</w:t>
      </w:r>
      <w:r>
        <w:rPr>
          <w:rFonts w:hint="cs"/>
          <w:rtl/>
        </w:rPr>
        <w:t>),</w:t>
      </w:r>
      <w:bookmarkStart w:id="7197" w:name="_ETM_Q30_119030"/>
      <w:bookmarkEnd w:id="7197"/>
      <w:r>
        <w:rPr>
          <w:rtl/>
        </w:rPr>
        <w:t xml:space="preserve"> </w:t>
      </w:r>
      <w:bookmarkStart w:id="7198" w:name="_ETM_Q30_301499"/>
      <w:bookmarkEnd w:id="7198"/>
      <w:r>
        <w:rPr>
          <w:rtl/>
        </w:rPr>
        <w:t>התשפ</w:t>
      </w:r>
      <w:r>
        <w:rPr>
          <w:rFonts w:hint="cs"/>
          <w:rtl/>
        </w:rPr>
        <w:t>"ה</w:t>
      </w:r>
      <w:r>
        <w:rPr>
          <w:rFonts w:hint="eastAsia"/>
          <w:rtl/>
        </w:rPr>
        <w:t>–</w:t>
      </w:r>
      <w:r>
        <w:rPr>
          <w:rFonts w:hint="cs"/>
          <w:rtl/>
        </w:rPr>
        <w:t>2025.</w:t>
      </w:r>
      <w:bookmarkStart w:id="7199" w:name="_ETM_Q30_121340"/>
      <w:bookmarkEnd w:id="7199"/>
      <w:r>
        <w:rPr>
          <w:rFonts w:hint="cs"/>
          <w:rtl/>
        </w:rPr>
        <w:t xml:space="preserve"> ה</w:t>
      </w:r>
      <w:r>
        <w:rPr>
          <w:rtl/>
        </w:rPr>
        <w:t xml:space="preserve">צעה זו היא הצעת חוק פרטית </w:t>
      </w:r>
      <w:bookmarkStart w:id="7200" w:name="_ETM_Q30_305614"/>
      <w:bookmarkEnd w:id="7200"/>
      <w:r>
        <w:rPr>
          <w:rtl/>
        </w:rPr>
        <w:t xml:space="preserve">של חבר הכנסת אריאל קלנר, </w:t>
      </w:r>
      <w:bookmarkStart w:id="7201" w:name="_ETM_Q30_310309"/>
      <w:bookmarkEnd w:id="7201"/>
      <w:r>
        <w:rPr>
          <w:rtl/>
        </w:rPr>
        <w:t xml:space="preserve">שמטרתה היא לאפשר לקדם ביעילות רבה יותר הליכי תכנון לשם </w:t>
      </w:r>
      <w:bookmarkStart w:id="7202" w:name="_ETM_Q30_316089"/>
      <w:bookmarkEnd w:id="7202"/>
      <w:r>
        <w:rPr>
          <w:rtl/>
        </w:rPr>
        <w:t>פיתוח היישובים</w:t>
      </w:r>
      <w:bookmarkStart w:id="7203" w:name="_ETM_Q30_135011"/>
      <w:bookmarkEnd w:id="7203"/>
      <w:r>
        <w:rPr>
          <w:rtl/>
        </w:rPr>
        <w:t xml:space="preserve"> במועצות האזו</w:t>
      </w:r>
      <w:bookmarkStart w:id="7204" w:name="_ETM_Q30_137150"/>
      <w:bookmarkEnd w:id="7204"/>
      <w:r>
        <w:rPr>
          <w:rtl/>
        </w:rPr>
        <w:t>ריות במחוז הצפון ובמחוז הדרום</w:t>
      </w:r>
      <w:r>
        <w:rPr>
          <w:rFonts w:hint="cs"/>
          <w:rtl/>
        </w:rPr>
        <w:t>.</w:t>
      </w:r>
      <w:bookmarkStart w:id="7205" w:name="_ETM_Q30_322690"/>
      <w:bookmarkStart w:id="7206" w:name="_ETM_Q30_143626"/>
      <w:bookmarkEnd w:id="7205"/>
      <w:bookmarkEnd w:id="7206"/>
    </w:p>
    <w:p w:rsidR="006B1DF9" w:rsidRDefault="006B1DF9" w:rsidP="00B35B59">
      <w:pPr>
        <w:rPr>
          <w:rtl/>
        </w:rPr>
      </w:pPr>
      <w:bookmarkStart w:id="7207" w:name="_ETM_Q30_143705"/>
      <w:bookmarkEnd w:id="7207"/>
    </w:p>
    <w:p w:rsidR="006B1DF9" w:rsidRDefault="006B1DF9" w:rsidP="00E665A5">
      <w:pPr>
        <w:rPr>
          <w:rtl/>
        </w:rPr>
      </w:pPr>
      <w:bookmarkStart w:id="7208" w:name="_ETM_Q30_143803"/>
      <w:bookmarkStart w:id="7209" w:name="_ETM_Q30_143882"/>
      <w:bookmarkEnd w:id="7208"/>
      <w:bookmarkEnd w:id="7209"/>
      <w:r>
        <w:rPr>
          <w:rtl/>
        </w:rPr>
        <w:t xml:space="preserve">סעיף </w:t>
      </w:r>
      <w:r>
        <w:rPr>
          <w:rFonts w:hint="cs"/>
          <w:rtl/>
        </w:rPr>
        <w:t xml:space="preserve">62א </w:t>
      </w:r>
      <w:bookmarkStart w:id="7210" w:name="_ETM_Q30_140101"/>
      <w:bookmarkStart w:id="7211" w:name="_ETM_Q30_143111"/>
      <w:bookmarkEnd w:id="7210"/>
      <w:bookmarkEnd w:id="7211"/>
      <w:r>
        <w:rPr>
          <w:rtl/>
        </w:rPr>
        <w:t>לחוק התכנון והבנייה מונה את סוגי הת</w:t>
      </w:r>
      <w:r>
        <w:rPr>
          <w:rFonts w:hint="cs"/>
          <w:rtl/>
        </w:rPr>
        <w:t>ו</w:t>
      </w:r>
      <w:r>
        <w:rPr>
          <w:rtl/>
        </w:rPr>
        <w:t xml:space="preserve">כניות </w:t>
      </w:r>
      <w:bookmarkStart w:id="7212" w:name="_ETM_Q30_327494"/>
      <w:bookmarkEnd w:id="7212"/>
      <w:r>
        <w:rPr>
          <w:rtl/>
        </w:rPr>
        <w:t>שבסמכות הוועדות המקומיות לתכנון ו</w:t>
      </w:r>
      <w:bookmarkStart w:id="7213" w:name="_ETM_Q30_149392"/>
      <w:bookmarkEnd w:id="7213"/>
      <w:r>
        <w:rPr>
          <w:rtl/>
        </w:rPr>
        <w:t>בנייה</w:t>
      </w:r>
      <w:r>
        <w:rPr>
          <w:rFonts w:hint="cs"/>
          <w:rtl/>
        </w:rPr>
        <w:t>,</w:t>
      </w:r>
      <w:r>
        <w:rPr>
          <w:rtl/>
        </w:rPr>
        <w:t xml:space="preserve"> וקובע סמכ</w:t>
      </w:r>
      <w:bookmarkStart w:id="7214" w:name="_ETM_Q30_151862"/>
      <w:bookmarkEnd w:id="7214"/>
      <w:r>
        <w:rPr>
          <w:rtl/>
        </w:rPr>
        <w:t xml:space="preserve">ויות נוספות לוועדות מקומיות </w:t>
      </w:r>
      <w:bookmarkStart w:id="7215" w:name="_ETM_Q30_332298"/>
      <w:bookmarkEnd w:id="7215"/>
      <w:r>
        <w:rPr>
          <w:rtl/>
        </w:rPr>
        <w:t>שהוסמכו לפי התנאים הקבועים בחוק, בין השאר כוועדות עצמאיות</w:t>
      </w:r>
      <w:r>
        <w:rPr>
          <w:rFonts w:hint="cs"/>
          <w:rtl/>
        </w:rPr>
        <w:t>.</w:t>
      </w:r>
      <w:bookmarkStart w:id="7216" w:name="_ETM_Q30_158812"/>
      <w:bookmarkEnd w:id="7216"/>
      <w:r>
        <w:rPr>
          <w:rFonts w:hint="cs"/>
          <w:rtl/>
        </w:rPr>
        <w:t xml:space="preserve"> </w:t>
      </w:r>
      <w:r>
        <w:rPr>
          <w:rtl/>
        </w:rPr>
        <w:t xml:space="preserve">כדי </w:t>
      </w:r>
      <w:bookmarkStart w:id="7217" w:name="_ETM_Q30_337102"/>
      <w:bookmarkEnd w:id="7217"/>
      <w:r>
        <w:rPr>
          <w:rtl/>
        </w:rPr>
        <w:t>לאפשר לקדם ביעילות רבה יותר הלי</w:t>
      </w:r>
      <w:bookmarkStart w:id="7218" w:name="_ETM_Q30_161682"/>
      <w:bookmarkEnd w:id="7218"/>
      <w:r>
        <w:rPr>
          <w:rtl/>
        </w:rPr>
        <w:t xml:space="preserve">כי תכנון לשם פיתוח היישובים </w:t>
      </w:r>
      <w:bookmarkStart w:id="7219" w:name="_ETM_Q30_341906"/>
      <w:bookmarkEnd w:id="7219"/>
      <w:r>
        <w:rPr>
          <w:rtl/>
        </w:rPr>
        <w:t>במועצות אזוריות</w:t>
      </w:r>
      <w:bookmarkStart w:id="7220" w:name="_ETM_Q30_165552"/>
      <w:bookmarkEnd w:id="7220"/>
      <w:r>
        <w:rPr>
          <w:rtl/>
        </w:rPr>
        <w:t xml:space="preserve"> </w:t>
      </w:r>
      <w:bookmarkStart w:id="7221" w:name="_ETM_Q30_347008"/>
      <w:bookmarkEnd w:id="7221"/>
      <w:r>
        <w:rPr>
          <w:rtl/>
        </w:rPr>
        <w:t xml:space="preserve">במחוז הצפון ומחוז הדרום, מוצע להוסיף סמכויות לוועדות מקומיות בהוראת </w:t>
      </w:r>
      <w:bookmarkStart w:id="7222" w:name="_ETM_Q30_352165"/>
      <w:bookmarkEnd w:id="7222"/>
      <w:r>
        <w:rPr>
          <w:rtl/>
        </w:rPr>
        <w:t>שעה לחמש שנים.</w:t>
      </w:r>
      <w:bookmarkStart w:id="7223" w:name="_ETM_Q30_178062"/>
      <w:bookmarkEnd w:id="7223"/>
      <w:r>
        <w:rPr>
          <w:rFonts w:hint="cs"/>
          <w:rtl/>
        </w:rPr>
        <w:t xml:space="preserve"> </w:t>
      </w:r>
      <w:bookmarkStart w:id="7224" w:name="_ETM_Q30_178123"/>
      <w:bookmarkStart w:id="7225" w:name="_ETM_Q30_178222"/>
      <w:bookmarkStart w:id="7226" w:name="_ETM_Q30_178276"/>
      <w:bookmarkEnd w:id="7224"/>
      <w:bookmarkEnd w:id="7225"/>
      <w:bookmarkEnd w:id="7226"/>
      <w:r>
        <w:rPr>
          <w:rtl/>
        </w:rPr>
        <w:t>מוצע להסמיך ועדות</w:t>
      </w:r>
      <w:bookmarkStart w:id="7227" w:name="_ETM_Q30_176762"/>
      <w:bookmarkEnd w:id="7227"/>
      <w:r>
        <w:rPr>
          <w:rtl/>
        </w:rPr>
        <w:t xml:space="preserve"> כאמור לשנות ייעוד של </w:t>
      </w:r>
      <w:bookmarkStart w:id="7228" w:name="_ETM_Q30_357322"/>
      <w:bookmarkEnd w:id="7228"/>
      <w:r>
        <w:rPr>
          <w:rtl/>
        </w:rPr>
        <w:t>קרקעות לייעוד מגורים</w:t>
      </w:r>
      <w:r>
        <w:rPr>
          <w:rFonts w:hint="cs"/>
          <w:rtl/>
        </w:rPr>
        <w:t>,</w:t>
      </w:r>
      <w:bookmarkStart w:id="7229" w:name="_ETM_Q30_179611"/>
      <w:bookmarkEnd w:id="7229"/>
      <w:r>
        <w:rPr>
          <w:rtl/>
        </w:rPr>
        <w:t xml:space="preserve"> </w:t>
      </w:r>
      <w:bookmarkStart w:id="7230" w:name="_ETM_Q30_362669"/>
      <w:bookmarkEnd w:id="7230"/>
      <w:r>
        <w:rPr>
          <w:rtl/>
        </w:rPr>
        <w:t>ולא</w:t>
      </w:r>
      <w:bookmarkStart w:id="7231" w:name="_ETM_Q30_181282"/>
      <w:bookmarkEnd w:id="7231"/>
      <w:r>
        <w:rPr>
          <w:rtl/>
        </w:rPr>
        <w:t xml:space="preserve">שר תוספת שטח של עד </w:t>
      </w:r>
      <w:r>
        <w:rPr>
          <w:rFonts w:hint="cs"/>
          <w:rtl/>
        </w:rPr>
        <w:t>5,000</w:t>
      </w:r>
      <w:r>
        <w:rPr>
          <w:rtl/>
        </w:rPr>
        <w:t xml:space="preserve"> מ</w:t>
      </w:r>
      <w:r>
        <w:rPr>
          <w:rFonts w:hint="cs"/>
          <w:rtl/>
        </w:rPr>
        <w:t>"ר</w:t>
      </w:r>
      <w:bookmarkStart w:id="7232" w:name="_ETM_Q30_178362"/>
      <w:bookmarkStart w:id="7233" w:name="_ETM_Q30_173832"/>
      <w:bookmarkEnd w:id="7232"/>
      <w:bookmarkEnd w:id="7233"/>
      <w:r>
        <w:rPr>
          <w:rtl/>
        </w:rPr>
        <w:t xml:space="preserve"> בכל </w:t>
      </w:r>
      <w:bookmarkStart w:id="7234" w:name="_ETM_Q30_368252"/>
      <w:bookmarkEnd w:id="7234"/>
      <w:r>
        <w:rPr>
          <w:rtl/>
        </w:rPr>
        <w:t>יישוב ק</w:t>
      </w:r>
      <w:bookmarkStart w:id="7235" w:name="_ETM_Q30_170901"/>
      <w:bookmarkStart w:id="7236" w:name="_ETM_Q30_166431"/>
      <w:bookmarkStart w:id="7237" w:name="_ETM_Q30_164301"/>
      <w:bookmarkEnd w:id="7235"/>
      <w:bookmarkEnd w:id="7236"/>
      <w:bookmarkEnd w:id="7237"/>
      <w:r>
        <w:rPr>
          <w:rtl/>
        </w:rPr>
        <w:t xml:space="preserve">יים בתחום המועצה האזורית למטרות מגורים בלבד או לשימושים </w:t>
      </w:r>
      <w:bookmarkStart w:id="7238" w:name="_ETM_Q30_373835"/>
      <w:bookmarkEnd w:id="7238"/>
      <w:r>
        <w:rPr>
          <w:rtl/>
        </w:rPr>
        <w:t>הנלווים למגורים, ובכלל זה צורכי ציבור הנ</w:t>
      </w:r>
      <w:bookmarkStart w:id="7239" w:name="_ETM_Q30_194781"/>
      <w:bookmarkEnd w:id="7239"/>
      <w:r>
        <w:rPr>
          <w:rtl/>
        </w:rPr>
        <w:t>לווים לאותו א</w:t>
      </w:r>
      <w:bookmarkStart w:id="7240" w:name="_ETM_Q30_174111"/>
      <w:bookmarkEnd w:id="7240"/>
      <w:r>
        <w:rPr>
          <w:rtl/>
        </w:rPr>
        <w:t>זור מגורים</w:t>
      </w:r>
      <w:r>
        <w:rPr>
          <w:rFonts w:hint="cs"/>
          <w:rtl/>
        </w:rPr>
        <w:t>.</w:t>
      </w:r>
      <w:r>
        <w:rPr>
          <w:rtl/>
        </w:rPr>
        <w:t xml:space="preserve"> </w:t>
      </w:r>
      <w:bookmarkStart w:id="7241" w:name="_ETM_Q30_380880"/>
      <w:bookmarkEnd w:id="7241"/>
      <w:r>
        <w:rPr>
          <w:rtl/>
        </w:rPr>
        <w:t>הפעלת הסמכות האמורה תתאפשר בהתקיים כמה תנאים</w:t>
      </w:r>
      <w:r>
        <w:rPr>
          <w:rFonts w:hint="cs"/>
          <w:rtl/>
        </w:rPr>
        <w:t>:</w:t>
      </w:r>
      <w:bookmarkStart w:id="7242" w:name="_ETM_Q30_204391"/>
      <w:bookmarkEnd w:id="7242"/>
      <w:r>
        <w:rPr>
          <w:rtl/>
        </w:rPr>
        <w:t xml:space="preserve"> מאחר שמדובר בסמכות </w:t>
      </w:r>
      <w:bookmarkStart w:id="7243" w:name="_ETM_Q30_385776"/>
      <w:bookmarkEnd w:id="7243"/>
      <w:r>
        <w:rPr>
          <w:rtl/>
        </w:rPr>
        <w:t xml:space="preserve">תכנונית חריגה, </w:t>
      </w:r>
      <w:r>
        <w:rPr>
          <w:rFonts w:hint="cs"/>
          <w:rtl/>
        </w:rPr>
        <w:t>מ</w:t>
      </w:r>
      <w:r>
        <w:rPr>
          <w:rtl/>
        </w:rPr>
        <w:t>וצע לקבוע כי ועדה מקומית תוכל לאשר ת</w:t>
      </w:r>
      <w:r>
        <w:rPr>
          <w:rFonts w:hint="cs"/>
          <w:rtl/>
        </w:rPr>
        <w:t>ו</w:t>
      </w:r>
      <w:bookmarkStart w:id="7244" w:name="_ETM_Q30_212041"/>
      <w:bookmarkEnd w:id="7244"/>
      <w:r>
        <w:rPr>
          <w:rtl/>
        </w:rPr>
        <w:t xml:space="preserve">כניות </w:t>
      </w:r>
      <w:bookmarkStart w:id="7245" w:name="_ETM_Q30_390673"/>
      <w:bookmarkEnd w:id="7245"/>
      <w:r>
        <w:rPr>
          <w:rtl/>
        </w:rPr>
        <w:t xml:space="preserve">כאמור רק אם הוועדה המחוזית </w:t>
      </w:r>
      <w:bookmarkStart w:id="7246" w:name="_ETM_Q30_395759"/>
      <w:bookmarkEnd w:id="7246"/>
      <w:r>
        <w:rPr>
          <w:rtl/>
        </w:rPr>
        <w:t>לתכנון ו</w:t>
      </w:r>
      <w:r>
        <w:rPr>
          <w:rFonts w:hint="cs"/>
          <w:rtl/>
        </w:rPr>
        <w:t>ל</w:t>
      </w:r>
      <w:r>
        <w:rPr>
          <w:rtl/>
        </w:rPr>
        <w:t xml:space="preserve">בנייה אישרה </w:t>
      </w:r>
      <w:bookmarkStart w:id="7247" w:name="_ETM_Q30_214881"/>
      <w:bookmarkEnd w:id="7247"/>
      <w:r>
        <w:rPr>
          <w:rtl/>
        </w:rPr>
        <w:t>ליישוב ת</w:t>
      </w:r>
      <w:r>
        <w:rPr>
          <w:rFonts w:hint="cs"/>
          <w:rtl/>
        </w:rPr>
        <w:t>ו</w:t>
      </w:r>
      <w:r>
        <w:rPr>
          <w:rtl/>
        </w:rPr>
        <w:t>כ</w:t>
      </w:r>
      <w:bookmarkStart w:id="7248" w:name="_ETM_Q30_215981"/>
      <w:bookmarkEnd w:id="7248"/>
      <w:r>
        <w:rPr>
          <w:rtl/>
        </w:rPr>
        <w:t xml:space="preserve">נית כוללנית הקובעת מסגרת תכנונית מוסכמת </w:t>
      </w:r>
      <w:bookmarkStart w:id="7249" w:name="_ETM_Q30_400971"/>
      <w:bookmarkEnd w:id="7249"/>
      <w:r>
        <w:rPr>
          <w:rtl/>
        </w:rPr>
        <w:t>ומקיפה, או אם הוועדה המקומית הוסמכה כוועדה עצמאית.</w:t>
      </w:r>
      <w:bookmarkStart w:id="7250" w:name="_ETM_Q30_228269"/>
      <w:bookmarkStart w:id="7251" w:name="_ETM_Q30_228332"/>
      <w:bookmarkStart w:id="7252" w:name="_ETM_Q30_228445"/>
      <w:bookmarkStart w:id="7253" w:name="_ETM_Q30_228495"/>
      <w:bookmarkStart w:id="7254" w:name="_ETM_Q30_223621"/>
      <w:bookmarkEnd w:id="7250"/>
      <w:bookmarkEnd w:id="7251"/>
      <w:bookmarkEnd w:id="7252"/>
      <w:bookmarkEnd w:id="7253"/>
      <w:bookmarkEnd w:id="7254"/>
      <w:r w:rsidR="00E665A5">
        <w:rPr>
          <w:rFonts w:hint="cs"/>
          <w:rtl/>
        </w:rPr>
        <w:t xml:space="preserve"> </w:t>
      </w:r>
      <w:r>
        <w:rPr>
          <w:rtl/>
        </w:rPr>
        <w:t xml:space="preserve">מכיוון שעד </w:t>
      </w:r>
      <w:bookmarkStart w:id="7255" w:name="_ETM_Q30_406183"/>
      <w:bookmarkEnd w:id="7255"/>
      <w:r>
        <w:rPr>
          <w:rtl/>
        </w:rPr>
        <w:t>כה טרם אושרו ת</w:t>
      </w:r>
      <w:r>
        <w:rPr>
          <w:rFonts w:hint="cs"/>
          <w:rtl/>
        </w:rPr>
        <w:t>ו</w:t>
      </w:r>
      <w:bookmarkStart w:id="7256" w:name="_ETM_Q30_229471"/>
      <w:bookmarkEnd w:id="7256"/>
      <w:r>
        <w:rPr>
          <w:rtl/>
        </w:rPr>
        <w:t>כניות כוללניות ליישובים במועצות האזוריות במחוז הצ</w:t>
      </w:r>
      <w:bookmarkStart w:id="7257" w:name="_ETM_Q30_231381"/>
      <w:bookmarkEnd w:id="7257"/>
      <w:r>
        <w:rPr>
          <w:rtl/>
        </w:rPr>
        <w:t xml:space="preserve">פון </w:t>
      </w:r>
      <w:bookmarkStart w:id="7258" w:name="_ETM_Q30_411395"/>
      <w:bookmarkEnd w:id="7258"/>
      <w:r>
        <w:rPr>
          <w:rtl/>
        </w:rPr>
        <w:t>ו</w:t>
      </w:r>
      <w:r>
        <w:rPr>
          <w:rFonts w:hint="cs"/>
          <w:rtl/>
        </w:rPr>
        <w:t>ב</w:t>
      </w:r>
      <w:r>
        <w:rPr>
          <w:rtl/>
        </w:rPr>
        <w:t>מחוז הדרום, וכן לא הוסמכו ועדות עצמאיות</w:t>
      </w:r>
      <w:bookmarkStart w:id="7259" w:name="_ETM_Q30_238911"/>
      <w:bookmarkEnd w:id="7259"/>
      <w:r>
        <w:rPr>
          <w:rFonts w:hint="cs"/>
          <w:rtl/>
        </w:rPr>
        <w:t>,</w:t>
      </w:r>
      <w:r>
        <w:rPr>
          <w:rtl/>
        </w:rPr>
        <w:t xml:space="preserve"> חוץ מוועדה אחת </w:t>
      </w:r>
      <w:bookmarkStart w:id="7260" w:name="_ETM_Q30_416607"/>
      <w:bookmarkEnd w:id="7260"/>
      <w:r>
        <w:rPr>
          <w:rtl/>
        </w:rPr>
        <w:t xml:space="preserve">במחוז הדרום, </w:t>
      </w:r>
      <w:bookmarkStart w:id="7261" w:name="_ETM_Q30_422350"/>
      <w:bookmarkEnd w:id="7261"/>
      <w:r>
        <w:rPr>
          <w:rtl/>
        </w:rPr>
        <w:t xml:space="preserve">מוצע לקבוע בהוראת שעה לשנתיים כי גם ועדה מקומית שאינה </w:t>
      </w:r>
      <w:bookmarkStart w:id="7262" w:name="_ETM_Q30_427947"/>
      <w:bookmarkEnd w:id="7262"/>
      <w:r>
        <w:rPr>
          <w:rtl/>
        </w:rPr>
        <w:t>מוסמכת כוועדה עצמאית תו</w:t>
      </w:r>
      <w:bookmarkStart w:id="7263" w:name="_ETM_Q30_247401"/>
      <w:bookmarkEnd w:id="7263"/>
      <w:r>
        <w:rPr>
          <w:rtl/>
        </w:rPr>
        <w:t>כל להפקיד ולאשר ת</w:t>
      </w:r>
      <w:r>
        <w:rPr>
          <w:rFonts w:hint="cs"/>
          <w:rtl/>
        </w:rPr>
        <w:t>ו</w:t>
      </w:r>
      <w:r>
        <w:rPr>
          <w:rtl/>
        </w:rPr>
        <w:t xml:space="preserve">כנית מוצעת לשינוי ייעוד </w:t>
      </w:r>
      <w:bookmarkStart w:id="7264" w:name="_ETM_Q30_433544"/>
      <w:bookmarkEnd w:id="7264"/>
      <w:r>
        <w:rPr>
          <w:rtl/>
        </w:rPr>
        <w:t>כאמור</w:t>
      </w:r>
      <w:r>
        <w:rPr>
          <w:rFonts w:hint="cs"/>
          <w:rtl/>
        </w:rPr>
        <w:t>,</w:t>
      </w:r>
      <w:bookmarkStart w:id="7265" w:name="_ETM_Q30_251900"/>
      <w:bookmarkEnd w:id="7265"/>
      <w:r>
        <w:rPr>
          <w:rtl/>
        </w:rPr>
        <w:t xml:space="preserve"> גם ללא ת</w:t>
      </w:r>
      <w:r>
        <w:rPr>
          <w:rFonts w:hint="cs"/>
          <w:rtl/>
        </w:rPr>
        <w:t>ו</w:t>
      </w:r>
      <w:r>
        <w:rPr>
          <w:rtl/>
        </w:rPr>
        <w:t xml:space="preserve">כנית כוללנית, ובלבד שהתקבלה חוות דעת תומכת </w:t>
      </w:r>
      <w:bookmarkStart w:id="7266" w:name="_ETM_Q30_439141"/>
      <w:bookmarkEnd w:id="7266"/>
      <w:r>
        <w:rPr>
          <w:rtl/>
        </w:rPr>
        <w:t xml:space="preserve">ממתכנן המחוז או שהוא לא </w:t>
      </w:r>
      <w:bookmarkStart w:id="7267" w:name="_ETM_Q30_264009"/>
      <w:bookmarkEnd w:id="7267"/>
      <w:r>
        <w:rPr>
          <w:rtl/>
        </w:rPr>
        <w:t xml:space="preserve">ענה </w:t>
      </w:r>
      <w:bookmarkStart w:id="7268" w:name="_ETM_Q30_445019"/>
      <w:bookmarkEnd w:id="7268"/>
      <w:r>
        <w:rPr>
          <w:rtl/>
        </w:rPr>
        <w:t>בחוות דעת בתוך פרק הזמן שהוקצב לו לכך.</w:t>
      </w:r>
      <w:bookmarkStart w:id="7269" w:name="_ETM_Q30_270865"/>
      <w:bookmarkStart w:id="7270" w:name="_ETM_Q30_270916"/>
      <w:bookmarkStart w:id="7271" w:name="_ETM_Q30_271042"/>
      <w:bookmarkStart w:id="7272" w:name="_ETM_Q30_271088"/>
      <w:bookmarkEnd w:id="7269"/>
      <w:bookmarkEnd w:id="7270"/>
      <w:bookmarkEnd w:id="7271"/>
      <w:bookmarkEnd w:id="7272"/>
      <w:r>
        <w:rPr>
          <w:rFonts w:hint="cs"/>
          <w:rtl/>
        </w:rPr>
        <w:t xml:space="preserve"> </w:t>
      </w:r>
      <w:r>
        <w:rPr>
          <w:rtl/>
        </w:rPr>
        <w:t xml:space="preserve">בנוסף, השטח </w:t>
      </w:r>
      <w:bookmarkStart w:id="7273" w:name="_ETM_Q30_450916"/>
      <w:bookmarkEnd w:id="7273"/>
      <w:r>
        <w:rPr>
          <w:rtl/>
        </w:rPr>
        <w:t xml:space="preserve">שייעודו ישונה לא יעלה על </w:t>
      </w:r>
      <w:r>
        <w:rPr>
          <w:rFonts w:hint="cs"/>
          <w:rtl/>
        </w:rPr>
        <w:t>20</w:t>
      </w:r>
      <w:bookmarkStart w:id="7274" w:name="_ETM_Q30_273149"/>
      <w:bookmarkEnd w:id="7274"/>
      <w:r>
        <w:rPr>
          <w:rtl/>
        </w:rPr>
        <w:t xml:space="preserve"> דונם, ותוספת השטח לבנייה </w:t>
      </w:r>
      <w:bookmarkStart w:id="7275" w:name="_ETM_Q30_456814"/>
      <w:bookmarkEnd w:id="7275"/>
      <w:r>
        <w:rPr>
          <w:rtl/>
        </w:rPr>
        <w:t xml:space="preserve">תשמש לעד </w:t>
      </w:r>
      <w:r>
        <w:rPr>
          <w:rFonts w:hint="cs"/>
          <w:rtl/>
        </w:rPr>
        <w:t>40</w:t>
      </w:r>
      <w:bookmarkStart w:id="7276" w:name="_ETM_Q30_275930"/>
      <w:bookmarkEnd w:id="7276"/>
      <w:r>
        <w:rPr>
          <w:rFonts w:hint="cs"/>
          <w:rtl/>
        </w:rPr>
        <w:t xml:space="preserve"> </w:t>
      </w:r>
      <w:r>
        <w:rPr>
          <w:rtl/>
        </w:rPr>
        <w:t xml:space="preserve">יחידות דיור חדשות לכל היותר בכל יישוב, </w:t>
      </w:r>
      <w:bookmarkStart w:id="7277" w:name="_ETM_Q30_462711"/>
      <w:bookmarkEnd w:id="7277"/>
      <w:r>
        <w:rPr>
          <w:rtl/>
        </w:rPr>
        <w:t xml:space="preserve">ולפחות </w:t>
      </w:r>
      <w:r>
        <w:rPr>
          <w:rFonts w:hint="cs"/>
          <w:rtl/>
        </w:rPr>
        <w:t>30%</w:t>
      </w:r>
      <w:bookmarkStart w:id="7278" w:name="_ETM_Q30_283589"/>
      <w:bookmarkEnd w:id="7278"/>
      <w:r>
        <w:rPr>
          <w:rtl/>
        </w:rPr>
        <w:t xml:space="preserve"> מה</w:t>
      </w:r>
      <w:r>
        <w:rPr>
          <w:rFonts w:hint="cs"/>
          <w:rtl/>
        </w:rPr>
        <w:t>ן</w:t>
      </w:r>
      <w:r>
        <w:rPr>
          <w:rtl/>
        </w:rPr>
        <w:t xml:space="preserve"> יהיו דירות קטנות.</w:t>
      </w:r>
      <w:bookmarkStart w:id="7279" w:name="_ETM_Q30_469220"/>
      <w:bookmarkStart w:id="7280" w:name="_ETM_Q30_289921"/>
      <w:bookmarkEnd w:id="7279"/>
      <w:bookmarkEnd w:id="7280"/>
      <w:r>
        <w:rPr>
          <w:rFonts w:hint="cs"/>
          <w:rtl/>
        </w:rPr>
        <w:t xml:space="preserve"> </w:t>
      </w:r>
      <w:bookmarkStart w:id="7281" w:name="_ETM_Q30_289991"/>
      <w:bookmarkStart w:id="7282" w:name="_ETM_Q30_290098"/>
      <w:bookmarkStart w:id="7283" w:name="_ETM_Q30_290154"/>
      <w:bookmarkStart w:id="7284" w:name="_ETM_Q30_300540"/>
      <w:bookmarkEnd w:id="7281"/>
      <w:bookmarkEnd w:id="7282"/>
      <w:bookmarkEnd w:id="7283"/>
      <w:bookmarkEnd w:id="7284"/>
      <w:r>
        <w:rPr>
          <w:rtl/>
        </w:rPr>
        <w:t>לבסוף, יחידות הדיור ש</w:t>
      </w:r>
      <w:r>
        <w:rPr>
          <w:rFonts w:hint="cs"/>
          <w:rtl/>
        </w:rPr>
        <w:t>י</w:t>
      </w:r>
      <w:bookmarkStart w:id="7285" w:name="_ETM_Q30_288089"/>
      <w:bookmarkEnd w:id="7285"/>
      <w:r>
        <w:rPr>
          <w:rtl/>
        </w:rPr>
        <w:t xml:space="preserve">תווספו לפי חוק זה </w:t>
      </w:r>
      <w:bookmarkStart w:id="7286" w:name="_ETM_Q30_291728"/>
      <w:bookmarkEnd w:id="7286"/>
      <w:r>
        <w:rPr>
          <w:rtl/>
        </w:rPr>
        <w:t xml:space="preserve">יהיו יחידות דיור </w:t>
      </w:r>
      <w:bookmarkStart w:id="7287" w:name="_ETM_Q30_474764"/>
      <w:bookmarkEnd w:id="7287"/>
      <w:r>
        <w:rPr>
          <w:rtl/>
        </w:rPr>
        <w:t xml:space="preserve">חדשות בלבד, וכן לא יהיה ניתן לעשות שימוש בסמכות זו </w:t>
      </w:r>
      <w:bookmarkStart w:id="7288" w:name="_ETM_Q30_480308"/>
      <w:bookmarkEnd w:id="7288"/>
      <w:r>
        <w:rPr>
          <w:rtl/>
        </w:rPr>
        <w:t>לה</w:t>
      </w:r>
      <w:bookmarkStart w:id="7289" w:name="_ETM_Q30_303933"/>
      <w:bookmarkStart w:id="7290" w:name="_ETM_Q30_299568"/>
      <w:bookmarkEnd w:id="7289"/>
      <w:bookmarkEnd w:id="7290"/>
      <w:r>
        <w:rPr>
          <w:rtl/>
        </w:rPr>
        <w:t>קמת יישוב חדש, אלא לשם הרחבת יישוב קיים.</w:t>
      </w:r>
      <w:bookmarkStart w:id="7291" w:name="_ETM_Q30_299858"/>
      <w:bookmarkEnd w:id="7291"/>
    </w:p>
    <w:p w:rsidR="006B1DF9" w:rsidRDefault="006B1DF9" w:rsidP="00B35B59">
      <w:pPr>
        <w:rPr>
          <w:rtl/>
        </w:rPr>
      </w:pPr>
    </w:p>
    <w:p w:rsidR="006B1DF9" w:rsidRDefault="006B1DF9" w:rsidP="00372A7E">
      <w:pPr>
        <w:rPr>
          <w:rtl/>
        </w:rPr>
      </w:pPr>
      <w:r>
        <w:rPr>
          <w:rtl/>
        </w:rPr>
        <w:t xml:space="preserve">הסמכויות הללו </w:t>
      </w:r>
      <w:bookmarkStart w:id="7292" w:name="_ETM_Q30_485851"/>
      <w:bookmarkEnd w:id="7292"/>
      <w:r>
        <w:rPr>
          <w:rtl/>
        </w:rPr>
        <w:t>שנוספו בהצעת החוק</w:t>
      </w:r>
      <w:bookmarkStart w:id="7293" w:name="_ETM_Q30_303130"/>
      <w:bookmarkEnd w:id="7293"/>
      <w:r>
        <w:rPr>
          <w:rtl/>
        </w:rPr>
        <w:t xml:space="preserve"> יאפשרו הליך תכנון מהיר ויעיל. אני מלא </w:t>
      </w:r>
      <w:bookmarkStart w:id="7294" w:name="_ETM_Q30_491396"/>
      <w:bookmarkEnd w:id="7294"/>
      <w:r>
        <w:rPr>
          <w:rtl/>
        </w:rPr>
        <w:t xml:space="preserve">תקווה שהתיקון </w:t>
      </w:r>
      <w:r>
        <w:rPr>
          <w:rFonts w:hint="cs"/>
          <w:rtl/>
        </w:rPr>
        <w:t>ש</w:t>
      </w:r>
      <w:r>
        <w:rPr>
          <w:rtl/>
        </w:rPr>
        <w:t>יעבור</w:t>
      </w:r>
      <w:bookmarkStart w:id="7295" w:name="_ETM_Q30_308580"/>
      <w:bookmarkEnd w:id="7295"/>
      <w:r>
        <w:rPr>
          <w:rtl/>
        </w:rPr>
        <w:t xml:space="preserve"> יהפוך לכלי משמעותי בזירוז </w:t>
      </w:r>
      <w:r>
        <w:rPr>
          <w:rFonts w:hint="cs"/>
          <w:rtl/>
        </w:rPr>
        <w:t>ה</w:t>
      </w:r>
      <w:r>
        <w:rPr>
          <w:rtl/>
        </w:rPr>
        <w:t>התפתחות ו</w:t>
      </w:r>
      <w:r>
        <w:rPr>
          <w:rFonts w:hint="cs"/>
          <w:rtl/>
        </w:rPr>
        <w:t>ה</w:t>
      </w:r>
      <w:r>
        <w:rPr>
          <w:rtl/>
        </w:rPr>
        <w:t>שיקום</w:t>
      </w:r>
      <w:bookmarkStart w:id="7296" w:name="_ETM_Q30_313830"/>
      <w:bookmarkEnd w:id="7296"/>
      <w:r>
        <w:rPr>
          <w:rtl/>
        </w:rPr>
        <w:t xml:space="preserve"> </w:t>
      </w:r>
      <w:bookmarkStart w:id="7297" w:name="_ETM_Q30_497079"/>
      <w:bookmarkEnd w:id="7297"/>
      <w:r>
        <w:rPr>
          <w:rtl/>
        </w:rPr>
        <w:t xml:space="preserve">של היישובים במחוזות הצפון והדרום, במיוחד אחרי התקופה הזאת שעברנו, </w:t>
      </w:r>
      <w:bookmarkStart w:id="7298" w:name="_ETM_Q30_501975"/>
      <w:bookmarkEnd w:id="7298"/>
      <w:r>
        <w:rPr>
          <w:rtl/>
        </w:rPr>
        <w:t xml:space="preserve">ובכך נסייע לא רק בהרחבת היישובים ושיקום היישובים שנזקקים לכך, </w:t>
      </w:r>
      <w:bookmarkStart w:id="7299" w:name="_ETM_Q30_506872"/>
      <w:bookmarkEnd w:id="7299"/>
      <w:r>
        <w:rPr>
          <w:rtl/>
        </w:rPr>
        <w:t xml:space="preserve">אלא גם בקידום קליטת משפחות צעירות </w:t>
      </w:r>
      <w:bookmarkStart w:id="7300" w:name="_ETM_Q30_512459"/>
      <w:bookmarkEnd w:id="7300"/>
      <w:r>
        <w:rPr>
          <w:rtl/>
        </w:rPr>
        <w:t>והחייאת היישובים הוותיקים.</w:t>
      </w:r>
      <w:bookmarkStart w:id="7301" w:name="_ETM_Q30_335593"/>
      <w:bookmarkStart w:id="7302" w:name="_ETM_Q30_335666"/>
      <w:bookmarkStart w:id="7303" w:name="_ETM_Q30_335785"/>
      <w:bookmarkStart w:id="7304" w:name="_ETM_Q30_335847"/>
      <w:bookmarkEnd w:id="7301"/>
      <w:bookmarkEnd w:id="7302"/>
      <w:bookmarkEnd w:id="7303"/>
      <w:bookmarkEnd w:id="7304"/>
      <w:r>
        <w:rPr>
          <w:rFonts w:hint="cs"/>
          <w:rtl/>
        </w:rPr>
        <w:t xml:space="preserve"> </w:t>
      </w:r>
      <w:r>
        <w:rPr>
          <w:rtl/>
        </w:rPr>
        <w:t xml:space="preserve">אני מאמין כי הצעת החוק של חבר </w:t>
      </w:r>
      <w:bookmarkStart w:id="7305" w:name="_ETM_Q30_518379"/>
      <w:bookmarkEnd w:id="7305"/>
      <w:r>
        <w:rPr>
          <w:rtl/>
        </w:rPr>
        <w:t>הכנסת קלנר תסייע בהסרת חסמים תכנוניים</w:t>
      </w:r>
      <w:r>
        <w:rPr>
          <w:rFonts w:hint="cs"/>
          <w:rtl/>
        </w:rPr>
        <w:t>,</w:t>
      </w:r>
      <w:bookmarkStart w:id="7306" w:name="_ETM_Q30_342680"/>
      <w:bookmarkEnd w:id="7306"/>
      <w:r>
        <w:rPr>
          <w:rtl/>
        </w:rPr>
        <w:t xml:space="preserve"> ובכך תביא </w:t>
      </w:r>
      <w:bookmarkStart w:id="7307" w:name="_ETM_Q30_524299"/>
      <w:bookmarkEnd w:id="7307"/>
      <w:r>
        <w:rPr>
          <w:rtl/>
        </w:rPr>
        <w:t>לצמיחה של קהילות חיות</w:t>
      </w:r>
      <w:r>
        <w:rPr>
          <w:rFonts w:hint="cs"/>
          <w:rtl/>
        </w:rPr>
        <w:t>,</w:t>
      </w:r>
      <w:bookmarkStart w:id="7308" w:name="_ETM_Q30_345740"/>
      <w:bookmarkEnd w:id="7308"/>
      <w:r>
        <w:rPr>
          <w:rtl/>
        </w:rPr>
        <w:t xml:space="preserve"> דינמיות</w:t>
      </w:r>
      <w:bookmarkStart w:id="7309" w:name="_ETM_Q30_345239"/>
      <w:bookmarkEnd w:id="7309"/>
      <w:r>
        <w:rPr>
          <w:rtl/>
        </w:rPr>
        <w:t xml:space="preserve"> ומגוונות, </w:t>
      </w:r>
      <w:bookmarkStart w:id="7310" w:name="_ETM_Q30_530399"/>
      <w:bookmarkEnd w:id="7310"/>
      <w:r>
        <w:rPr>
          <w:rtl/>
        </w:rPr>
        <w:t>שתוכלנה להציע מקום איכותי למגורי משפחות ולפיתוח היישובים</w:t>
      </w:r>
      <w:bookmarkStart w:id="7311" w:name="_ETM_Q30_352209"/>
      <w:bookmarkEnd w:id="7311"/>
      <w:r>
        <w:rPr>
          <w:rFonts w:hint="cs"/>
          <w:rtl/>
        </w:rPr>
        <w:t>;</w:t>
      </w:r>
      <w:r>
        <w:rPr>
          <w:rtl/>
        </w:rPr>
        <w:t xml:space="preserve"> וזו</w:t>
      </w:r>
      <w:bookmarkStart w:id="7312" w:name="_ETM_Q30_355869"/>
      <w:bookmarkEnd w:id="7312"/>
      <w:r>
        <w:rPr>
          <w:rFonts w:hint="cs"/>
          <w:rtl/>
        </w:rPr>
        <w:t xml:space="preserve"> תהיה</w:t>
      </w:r>
      <w:r>
        <w:rPr>
          <w:rtl/>
        </w:rPr>
        <w:t xml:space="preserve"> התשובה </w:t>
      </w:r>
      <w:bookmarkStart w:id="7313" w:name="_ETM_Q30_536609"/>
      <w:bookmarkEnd w:id="7313"/>
      <w:r>
        <w:rPr>
          <w:rtl/>
        </w:rPr>
        <w:t xml:space="preserve">ההולמת לאויבינו גם בדרום וגם בצפון, שמטרתם הייתה לא רק </w:t>
      </w:r>
      <w:bookmarkStart w:id="7314" w:name="_ETM_Q30_542819"/>
      <w:bookmarkEnd w:id="7314"/>
      <w:r>
        <w:rPr>
          <w:rtl/>
        </w:rPr>
        <w:t xml:space="preserve">לשבש, אלא להשמיד, להרוג, לאבד, </w:t>
      </w:r>
      <w:bookmarkStart w:id="7315" w:name="_ETM_Q30_549040"/>
      <w:bookmarkEnd w:id="7315"/>
      <w:r>
        <w:rPr>
          <w:rtl/>
        </w:rPr>
        <w:t>גם את האנשים שחיים שם וגם את היישובים עצמם.</w:t>
      </w:r>
      <w:bookmarkStart w:id="7316" w:name="_ETM_Q30_373415"/>
      <w:bookmarkEnd w:id="7316"/>
    </w:p>
    <w:p w:rsidR="006B1DF9" w:rsidRDefault="006B1DF9" w:rsidP="00B35B59">
      <w:pPr>
        <w:rPr>
          <w:rtl/>
        </w:rPr>
      </w:pPr>
      <w:bookmarkStart w:id="7317" w:name="_ETM_Q30_373477"/>
      <w:bookmarkEnd w:id="7317"/>
    </w:p>
    <w:p w:rsidR="006B1DF9" w:rsidRDefault="006B1DF9" w:rsidP="00B35B59">
      <w:pPr>
        <w:rPr>
          <w:rtl/>
        </w:rPr>
      </w:pPr>
      <w:bookmarkStart w:id="7318" w:name="_ETM_Q30_373592"/>
      <w:bookmarkStart w:id="7319" w:name="_ETM_Q30_373651"/>
      <w:bookmarkEnd w:id="7318"/>
      <w:bookmarkEnd w:id="7319"/>
      <w:r>
        <w:rPr>
          <w:rtl/>
        </w:rPr>
        <w:t xml:space="preserve">להצעת </w:t>
      </w:r>
      <w:bookmarkStart w:id="7320" w:name="_ETM_Q30_553502"/>
      <w:bookmarkEnd w:id="7320"/>
      <w:r>
        <w:rPr>
          <w:rtl/>
        </w:rPr>
        <w:t xml:space="preserve">החוק הוגשו הסתייגויות ובקשות דיבור, ואני מבקש מהכנסת לדחות את </w:t>
      </w:r>
      <w:bookmarkStart w:id="7321" w:name="_ETM_Q30_557964"/>
      <w:bookmarkEnd w:id="7321"/>
      <w:r>
        <w:rPr>
          <w:rtl/>
        </w:rPr>
        <w:t>ההסתייגויות ולאשר את הצעת החוק הטובה הזאת בקריאה שנייה ושלישית</w:t>
      </w:r>
      <w:r>
        <w:rPr>
          <w:rFonts w:hint="cs"/>
          <w:rtl/>
        </w:rPr>
        <w:t>,</w:t>
      </w:r>
      <w:r>
        <w:rPr>
          <w:rtl/>
        </w:rPr>
        <w:t xml:space="preserve"> </w:t>
      </w:r>
      <w:bookmarkStart w:id="7322" w:name="_ETM_Q30_562427"/>
      <w:bookmarkEnd w:id="7322"/>
      <w:r>
        <w:rPr>
          <w:rtl/>
        </w:rPr>
        <w:t>בנוסח שאישרה הוועדה. תודה רבה.</w:t>
      </w:r>
      <w:bookmarkStart w:id="7323" w:name="_ETM_Q30_382449"/>
      <w:bookmarkEnd w:id="7323"/>
    </w:p>
    <w:p w:rsidR="006B1DF9" w:rsidRDefault="006B1DF9" w:rsidP="00B35B59">
      <w:pPr>
        <w:rPr>
          <w:rtl/>
        </w:rPr>
      </w:pPr>
      <w:bookmarkStart w:id="7324" w:name="_ETM_Q30_382704"/>
      <w:bookmarkStart w:id="7325" w:name="_ETM_Q30_382813"/>
      <w:bookmarkEnd w:id="7324"/>
      <w:bookmarkEnd w:id="7325"/>
    </w:p>
    <w:p w:rsidR="006B1DF9" w:rsidRDefault="006B1DF9" w:rsidP="00B35B59">
      <w:pPr>
        <w:pStyle w:val="af6"/>
        <w:keepNext/>
        <w:rPr>
          <w:rtl/>
        </w:rPr>
      </w:pPr>
      <w:r w:rsidRPr="00BF2D50">
        <w:rPr>
          <w:rStyle w:val="TagStyle"/>
          <w:rtl/>
        </w:rPr>
        <w:t xml:space="preserve"> &lt;&lt; יור &gt;&gt; </w:t>
      </w:r>
      <w:r>
        <w:rPr>
          <w:rtl/>
        </w:rPr>
        <w:t>היו"ר חנוך דב מלביצקי:</w:t>
      </w:r>
      <w:r w:rsidRPr="00BF2D50">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rPr>
      </w:pPr>
      <w:bookmarkStart w:id="7326" w:name="_ETM_Q30_389784"/>
      <w:bookmarkStart w:id="7327" w:name="_ETM_Q30_386999"/>
      <w:bookmarkStart w:id="7328" w:name="_ETM_Q30_567070"/>
      <w:bookmarkStart w:id="7329" w:name="_ETM_Q30_568540"/>
      <w:bookmarkEnd w:id="7326"/>
      <w:bookmarkEnd w:id="7327"/>
      <w:bookmarkEnd w:id="7328"/>
      <w:bookmarkEnd w:id="7329"/>
      <w:r>
        <w:rPr>
          <w:rtl/>
        </w:rPr>
        <w:t>תודה רבה. אני רוצה רק לציין בשביל הפרוטוקול</w:t>
      </w:r>
      <w:bookmarkStart w:id="7330" w:name="_ETM_Q30_390400"/>
      <w:bookmarkStart w:id="7331" w:name="_ETM_Q30_386280"/>
      <w:bookmarkEnd w:id="7330"/>
      <w:bookmarkEnd w:id="7331"/>
      <w:r>
        <w:rPr>
          <w:rFonts w:hint="cs"/>
          <w:rtl/>
        </w:rPr>
        <w:t>:</w:t>
      </w:r>
      <w:r>
        <w:rPr>
          <w:rtl/>
        </w:rPr>
        <w:t xml:space="preserve"> חבר </w:t>
      </w:r>
      <w:bookmarkStart w:id="7332" w:name="_ETM_Q30_572799"/>
      <w:bookmarkEnd w:id="7332"/>
      <w:r>
        <w:rPr>
          <w:rtl/>
        </w:rPr>
        <w:t xml:space="preserve">הכנסת </w:t>
      </w:r>
      <w:r>
        <w:rPr>
          <w:rFonts w:hint="cs"/>
          <w:rtl/>
        </w:rPr>
        <w:t>אלהוא</w:t>
      </w:r>
      <w:r>
        <w:rPr>
          <w:rtl/>
        </w:rPr>
        <w:t>שלה קודם דיבר, ואני חשבתי ש</w:t>
      </w:r>
      <w:bookmarkStart w:id="7333" w:name="_ETM_Q30_394040"/>
      <w:bookmarkEnd w:id="7333"/>
      <w:r>
        <w:rPr>
          <w:rtl/>
        </w:rPr>
        <w:t xml:space="preserve">הסתיים לו הזמן כי </w:t>
      </w:r>
      <w:bookmarkStart w:id="7334" w:name="_ETM_Q30_577059"/>
      <w:bookmarkEnd w:id="7334"/>
      <w:r>
        <w:rPr>
          <w:rtl/>
        </w:rPr>
        <w:t>נגמר שעון</w:t>
      </w:r>
      <w:r>
        <w:rPr>
          <w:rFonts w:hint="cs"/>
          <w:rtl/>
        </w:rPr>
        <w:t>.</w:t>
      </w:r>
      <w:r>
        <w:rPr>
          <w:rtl/>
        </w:rPr>
        <w:t xml:space="preserve"> </w:t>
      </w:r>
      <w:bookmarkStart w:id="7335" w:name="_ETM_Q30_395531"/>
      <w:bookmarkEnd w:id="7335"/>
      <w:r>
        <w:rPr>
          <w:rtl/>
        </w:rPr>
        <w:t xml:space="preserve">בפועל לא הפעלתי את השעון, ולכן גזלתי לו </w:t>
      </w:r>
      <w:bookmarkStart w:id="7336" w:name="_ETM_Q30_581319"/>
      <w:bookmarkEnd w:id="7336"/>
      <w:r>
        <w:rPr>
          <w:rtl/>
        </w:rPr>
        <w:t>דקה. אז סליחה, אדוני.</w:t>
      </w:r>
      <w:bookmarkStart w:id="7337" w:name="_ETM_Q30_586149"/>
      <w:bookmarkEnd w:id="7337"/>
      <w:r>
        <w:rPr>
          <w:rtl/>
        </w:rPr>
        <w:t xml:space="preserve"> אי</w:t>
      </w:r>
      <w:r>
        <w:rPr>
          <w:rFonts w:hint="cs"/>
          <w:rtl/>
        </w:rPr>
        <w:t>-</w:t>
      </w:r>
      <w:r>
        <w:rPr>
          <w:rtl/>
        </w:rPr>
        <w:t>אפשר עכשיו להחזיר לו את זה, אבל בסדר.</w:t>
      </w:r>
      <w:bookmarkStart w:id="7338" w:name="_ETM_Q30_589815"/>
      <w:bookmarkStart w:id="7339" w:name="_ETM_Q30_413578"/>
      <w:bookmarkEnd w:id="7338"/>
      <w:bookmarkEnd w:id="7339"/>
    </w:p>
    <w:p w:rsidR="006B1DF9" w:rsidRDefault="006B1DF9" w:rsidP="00B35B59">
      <w:pPr>
        <w:rPr>
          <w:rtl/>
        </w:rPr>
      </w:pPr>
      <w:bookmarkStart w:id="7340" w:name="_ETM_Q30_413629"/>
      <w:bookmarkEnd w:id="7340"/>
    </w:p>
    <w:p w:rsidR="006B1DF9" w:rsidRDefault="006B1DF9" w:rsidP="00372A7E">
      <w:pPr>
        <w:rPr>
          <w:rtl/>
        </w:rPr>
      </w:pPr>
      <w:bookmarkStart w:id="7341" w:name="_ETM_Q30_413754"/>
      <w:bookmarkStart w:id="7342" w:name="_ETM_Q30_413799"/>
      <w:bookmarkEnd w:id="7341"/>
      <w:bookmarkEnd w:id="7342"/>
      <w:r>
        <w:rPr>
          <w:rtl/>
        </w:rPr>
        <w:t xml:space="preserve">יש הסתייגויות של קבוצת </w:t>
      </w:r>
      <w:r>
        <w:rPr>
          <w:rFonts w:hint="cs"/>
          <w:rtl/>
        </w:rPr>
        <w:t xml:space="preserve">סיעת </w:t>
      </w:r>
      <w:r>
        <w:rPr>
          <w:rtl/>
        </w:rPr>
        <w:t>יש עתיד</w:t>
      </w:r>
      <w:r>
        <w:rPr>
          <w:rFonts w:hint="cs"/>
          <w:rtl/>
        </w:rPr>
        <w:t xml:space="preserve">: </w:t>
      </w:r>
      <w:r>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sidR="00372A7E">
        <w:rPr>
          <w:rFonts w:hint="cs"/>
          <w:rtl/>
        </w:rPr>
        <w:t xml:space="preserve">, </w:t>
      </w:r>
      <w:r>
        <w:rPr>
          <w:rtl/>
        </w:rPr>
        <w:t xml:space="preserve">ולדימיר בליאק, רון כץ, מטי צרפתי הרכבי, טטיאנה מזרסקי, יסמין פרידמן, דבי ביטון, משה טור פז, סימון דוידסון, נאור שירי, שלי טל מירון </w:t>
      </w:r>
      <w:r w:rsidR="00372A7E">
        <w:rPr>
          <w:rFonts w:hint="cs"/>
          <w:rtl/>
        </w:rPr>
        <w:t>ו</w:t>
      </w:r>
      <w:r>
        <w:rPr>
          <w:rtl/>
        </w:rPr>
        <w:t>ירון לוי</w:t>
      </w:r>
      <w:r>
        <w:rPr>
          <w:rFonts w:hint="cs"/>
          <w:rtl/>
        </w:rPr>
        <w:t xml:space="preserve">. יש </w:t>
      </w:r>
      <w:r>
        <w:rPr>
          <w:rtl/>
        </w:rPr>
        <w:t>בקשות רשות דיבור.</w:t>
      </w:r>
      <w:bookmarkStart w:id="7343" w:name="_ETM_Q30_593482"/>
      <w:bookmarkStart w:id="7344" w:name="_ETM_Q30_418298"/>
      <w:bookmarkEnd w:id="7343"/>
      <w:bookmarkEnd w:id="7344"/>
    </w:p>
    <w:p w:rsidR="006B1DF9" w:rsidRDefault="006B1DF9" w:rsidP="00B35B59">
      <w:pPr>
        <w:rPr>
          <w:rtl/>
        </w:rPr>
      </w:pPr>
      <w:bookmarkStart w:id="7345" w:name="_ETM_Q30_418345"/>
      <w:bookmarkStart w:id="7346" w:name="_ETM_Q30_413591"/>
      <w:bookmarkEnd w:id="7345"/>
      <w:bookmarkEnd w:id="7346"/>
    </w:p>
    <w:p w:rsidR="006B1DF9" w:rsidRDefault="006B1DF9" w:rsidP="00B35B59">
      <w:pPr>
        <w:pStyle w:val="af5"/>
        <w:keepNext/>
        <w:rPr>
          <w:rtl/>
        </w:rPr>
      </w:pPr>
      <w:bookmarkStart w:id="7347" w:name="ET_interruption_5300_3"/>
      <w:r w:rsidRPr="00BF2D50">
        <w:rPr>
          <w:rStyle w:val="TagStyle"/>
          <w:rtl/>
        </w:rPr>
        <w:t xml:space="preserve"> &lt;&lt; קריאה &gt;&gt; </w:t>
      </w:r>
      <w:r>
        <w:rPr>
          <w:rtl/>
        </w:rPr>
        <w:t>מירב בן ארי (יש עתיד):</w:t>
      </w:r>
      <w:r w:rsidRPr="00BF2D50">
        <w:rPr>
          <w:rStyle w:val="TagStyle"/>
          <w:rtl/>
        </w:rPr>
        <w:t xml:space="preserve"> &lt;&lt; קריאה &gt;&gt;</w:t>
      </w:r>
      <w:r>
        <w:rPr>
          <w:rtl/>
        </w:rPr>
        <w:t xml:space="preserve">   </w:t>
      </w:r>
      <w:bookmarkEnd w:id="7347"/>
    </w:p>
    <w:p w:rsidR="006B1DF9" w:rsidRDefault="006B1DF9" w:rsidP="00AB34C8">
      <w:pPr>
        <w:rPr>
          <w:rtl/>
          <w:lang w:eastAsia="he-IL"/>
        </w:rPr>
      </w:pPr>
    </w:p>
    <w:p w:rsidR="006B1DF9" w:rsidRDefault="006B1DF9" w:rsidP="00B35B59">
      <w:pPr>
        <w:rPr>
          <w:rtl/>
        </w:rPr>
      </w:pPr>
      <w:bookmarkStart w:id="7348" w:name="_ETM_Q30_415988"/>
      <w:bookmarkStart w:id="7349" w:name="_ETM_Q30_418458"/>
      <w:bookmarkStart w:id="7350" w:name="_ETM_Q30_418506"/>
      <w:bookmarkEnd w:id="7348"/>
      <w:bookmarkEnd w:id="7349"/>
      <w:bookmarkEnd w:id="7350"/>
      <w:r>
        <w:rPr>
          <w:rtl/>
        </w:rPr>
        <w:t>אני רוצה</w:t>
      </w:r>
      <w:bookmarkStart w:id="7351" w:name="_ETM_Q30_597149"/>
      <w:bookmarkEnd w:id="7351"/>
      <w:r>
        <w:rPr>
          <w:rFonts w:hint="cs"/>
          <w:rtl/>
        </w:rPr>
        <w:t xml:space="preserve"> </w:t>
      </w:r>
      <w:r>
        <w:rPr>
          <w:rtl/>
        </w:rPr>
        <w:t>לנמק את ההסתייגות.</w:t>
      </w:r>
    </w:p>
    <w:p w:rsidR="006B1DF9" w:rsidRDefault="006B1DF9" w:rsidP="00B35B59">
      <w:pPr>
        <w:rPr>
          <w:rtl/>
        </w:rPr>
      </w:pPr>
      <w:bookmarkStart w:id="7352" w:name="_ETM_Q30_422735"/>
      <w:bookmarkStart w:id="7353" w:name="_ETM_Q30_422807"/>
      <w:bookmarkStart w:id="7354" w:name="_ETM_Q30_418231"/>
      <w:bookmarkEnd w:id="7352"/>
      <w:bookmarkEnd w:id="7353"/>
      <w:bookmarkEnd w:id="7354"/>
    </w:p>
    <w:p w:rsidR="006B1DF9" w:rsidRDefault="006B1DF9" w:rsidP="00B35B59">
      <w:pPr>
        <w:pStyle w:val="af6"/>
        <w:keepNext/>
        <w:rPr>
          <w:rtl/>
        </w:rPr>
      </w:pPr>
      <w:r w:rsidRPr="00BF2D50">
        <w:rPr>
          <w:rStyle w:val="TagStyle"/>
          <w:rtl/>
        </w:rPr>
        <w:t xml:space="preserve"> &lt;&lt; יור &gt;&gt; </w:t>
      </w:r>
      <w:r>
        <w:rPr>
          <w:rtl/>
        </w:rPr>
        <w:t>היו"ר חנוך דב מלביצקי:</w:t>
      </w:r>
      <w:r w:rsidRPr="00BF2D50">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rPr>
      </w:pPr>
      <w:bookmarkStart w:id="7355" w:name="_ETM_Q30_418902"/>
      <w:bookmarkStart w:id="7356" w:name="_ETM_Q30_599529"/>
      <w:bookmarkStart w:id="7357" w:name="_ETM_Q30_419911"/>
      <w:bookmarkEnd w:id="7355"/>
      <w:bookmarkEnd w:id="7356"/>
      <w:bookmarkEnd w:id="7357"/>
      <w:r>
        <w:rPr>
          <w:rtl/>
        </w:rPr>
        <w:t xml:space="preserve">יש עוד מישהו אצלכם </w:t>
      </w:r>
      <w:bookmarkStart w:id="7358" w:name="_ETM_Q30_601819"/>
      <w:bookmarkEnd w:id="7358"/>
      <w:r>
        <w:rPr>
          <w:rtl/>
        </w:rPr>
        <w:t>שרוצה?</w:t>
      </w:r>
    </w:p>
    <w:p w:rsidR="006B1DF9" w:rsidRDefault="006B1DF9" w:rsidP="00B35B59">
      <w:pPr>
        <w:rPr>
          <w:b/>
          <w:bCs/>
          <w:u w:val="single"/>
          <w:rtl/>
          <w:lang w:eastAsia="he-IL"/>
        </w:rPr>
      </w:pPr>
      <w:bookmarkStart w:id="7359" w:name="_ETM_Q30_419281"/>
      <w:bookmarkEnd w:id="7359"/>
    </w:p>
    <w:p w:rsidR="006B1DF9" w:rsidRDefault="006B1DF9" w:rsidP="00B35B59">
      <w:pPr>
        <w:pStyle w:val="a4"/>
        <w:keepNext/>
        <w:rPr>
          <w:rtl/>
        </w:rPr>
      </w:pPr>
      <w:bookmarkStart w:id="7360" w:name="ET_speaker_5300_6"/>
      <w:r w:rsidRPr="00BF2D50">
        <w:rPr>
          <w:rStyle w:val="TagStyle"/>
          <w:rtl/>
        </w:rPr>
        <w:t xml:space="preserve"> &lt;&lt; דובר &gt;&gt; </w:t>
      </w:r>
      <w:bookmarkStart w:id="7361" w:name="_Toc202384982"/>
      <w:bookmarkStart w:id="7362" w:name="_Toc202689030"/>
      <w:r>
        <w:rPr>
          <w:rtl/>
        </w:rPr>
        <w:t>מירב בן ארי (יש עתיד):</w:t>
      </w:r>
      <w:bookmarkEnd w:id="7361"/>
      <w:bookmarkEnd w:id="7362"/>
      <w:r w:rsidRPr="00BF2D50">
        <w:rPr>
          <w:rStyle w:val="TagStyle"/>
          <w:rtl/>
        </w:rPr>
        <w:t xml:space="preserve"> &lt;&lt; דובר &gt;&gt;</w:t>
      </w:r>
      <w:r>
        <w:rPr>
          <w:rtl/>
        </w:rPr>
        <w:t xml:space="preserve">   </w:t>
      </w:r>
      <w:bookmarkEnd w:id="7360"/>
    </w:p>
    <w:p w:rsidR="006B1DF9" w:rsidRDefault="006B1DF9" w:rsidP="00AB34C8">
      <w:pPr>
        <w:rPr>
          <w:rtl/>
          <w:lang w:eastAsia="he-IL"/>
        </w:rPr>
      </w:pPr>
    </w:p>
    <w:p w:rsidR="006B1DF9" w:rsidRDefault="006B1DF9" w:rsidP="00B35B59">
      <w:pPr>
        <w:rPr>
          <w:rtl/>
        </w:rPr>
      </w:pPr>
      <w:bookmarkStart w:id="7363" w:name="_ETM_Q30_426352"/>
      <w:bookmarkStart w:id="7364" w:name="_ETM_Q30_422959"/>
      <w:bookmarkStart w:id="7365" w:name="_ETM_Q30_423219"/>
      <w:bookmarkStart w:id="7366" w:name="_ETM_Q30_423321"/>
      <w:bookmarkEnd w:id="7363"/>
      <w:bookmarkEnd w:id="7364"/>
      <w:bookmarkEnd w:id="7365"/>
      <w:bookmarkEnd w:id="7366"/>
      <w:r>
        <w:rPr>
          <w:rtl/>
        </w:rPr>
        <w:t>לא, אני פ</w:t>
      </w:r>
      <w:r>
        <w:rPr>
          <w:rFonts w:hint="cs"/>
          <w:rtl/>
        </w:rPr>
        <w:t>ה. אל תדאג</w:t>
      </w:r>
      <w:bookmarkStart w:id="7367" w:name="_ETM_Q30_423931"/>
      <w:bookmarkEnd w:id="7367"/>
      <w:r>
        <w:rPr>
          <w:rFonts w:hint="cs"/>
          <w:rtl/>
        </w:rPr>
        <w:t xml:space="preserve">, </w:t>
      </w:r>
      <w:proofErr w:type="spellStart"/>
      <w:r>
        <w:rPr>
          <w:rFonts w:hint="cs"/>
          <w:rtl/>
        </w:rPr>
        <w:t>ו</w:t>
      </w:r>
      <w:bookmarkStart w:id="7368" w:name="_ETM_Q30_423741"/>
      <w:bookmarkEnd w:id="7368"/>
      <w:r>
        <w:rPr>
          <w:rFonts w:hint="cs"/>
          <w:rtl/>
        </w:rPr>
        <w:t>מלכיאלי</w:t>
      </w:r>
      <w:proofErr w:type="spellEnd"/>
      <w:r>
        <w:rPr>
          <w:rFonts w:hint="cs"/>
          <w:rtl/>
        </w:rPr>
        <w:t xml:space="preserve"> יענה</w:t>
      </w:r>
      <w:bookmarkStart w:id="7369" w:name="_ETM_Q30_425343"/>
      <w:bookmarkEnd w:id="7369"/>
      <w:r>
        <w:rPr>
          <w:rFonts w:hint="cs"/>
          <w:rtl/>
        </w:rPr>
        <w:t xml:space="preserve"> על ההסתייגות.</w:t>
      </w:r>
      <w:bookmarkStart w:id="7370" w:name="_ETM_Q30_432000"/>
      <w:bookmarkEnd w:id="7370"/>
      <w:r>
        <w:rPr>
          <w:rFonts w:hint="cs"/>
          <w:rtl/>
        </w:rPr>
        <w:t xml:space="preserve"> </w:t>
      </w:r>
      <w:bookmarkStart w:id="7371" w:name="_ETM_Q30_427617"/>
      <w:bookmarkStart w:id="7372" w:name="_ETM_Q30_427722"/>
      <w:bookmarkStart w:id="7373" w:name="_ETM_Q30_427841"/>
      <w:bookmarkStart w:id="7374" w:name="_ETM_Q30_427914"/>
      <w:bookmarkEnd w:id="7371"/>
      <w:bookmarkEnd w:id="7372"/>
      <w:bookmarkEnd w:id="7373"/>
      <w:bookmarkEnd w:id="7374"/>
      <w:r>
        <w:rPr>
          <w:rFonts w:hint="cs"/>
          <w:rtl/>
        </w:rPr>
        <w:t>תודה רבה</w:t>
      </w:r>
      <w:bookmarkStart w:id="7375" w:name="_ETM_Q30_432103"/>
      <w:bookmarkStart w:id="7376" w:name="_ETM_Q30_427742"/>
      <w:bookmarkStart w:id="7377" w:name="_ETM_Q30_604109"/>
      <w:bookmarkStart w:id="7378" w:name="_ETM_Q30_607600"/>
      <w:bookmarkStart w:id="7379" w:name="_ETM_Q30_610170"/>
      <w:bookmarkStart w:id="7380" w:name="_ETM_Q30_430461"/>
      <w:bookmarkEnd w:id="7375"/>
      <w:bookmarkEnd w:id="7376"/>
      <w:bookmarkEnd w:id="7377"/>
      <w:bookmarkEnd w:id="7378"/>
      <w:bookmarkEnd w:id="7379"/>
      <w:bookmarkEnd w:id="7380"/>
      <w:r>
        <w:rPr>
          <w:rtl/>
        </w:rPr>
        <w:t>.</w:t>
      </w:r>
    </w:p>
    <w:p w:rsidR="006B1DF9" w:rsidRDefault="006B1DF9" w:rsidP="00B35B59">
      <w:pPr>
        <w:rPr>
          <w:rtl/>
        </w:rPr>
      </w:pPr>
    </w:p>
    <w:p w:rsidR="006B1DF9" w:rsidRDefault="006B1DF9" w:rsidP="00B35B59">
      <w:pPr>
        <w:rPr>
          <w:rtl/>
        </w:rPr>
      </w:pPr>
      <w:bookmarkStart w:id="7381" w:name="_ETM_Q30_429531"/>
      <w:bookmarkEnd w:id="7381"/>
      <w:r>
        <w:rPr>
          <w:rtl/>
        </w:rPr>
        <w:t xml:space="preserve">כנסת נכבדה </w:t>
      </w:r>
      <w:r>
        <w:rPr>
          <w:rFonts w:hint="cs"/>
          <w:rtl/>
        </w:rPr>
        <w:t xml:space="preserve">– </w:t>
      </w:r>
      <w:r>
        <w:rPr>
          <w:rtl/>
        </w:rPr>
        <w:t>אני רוצה להגיד</w:t>
      </w:r>
      <w:bookmarkStart w:id="7382" w:name="_ETM_Q30_432151"/>
      <w:bookmarkEnd w:id="7382"/>
      <w:r>
        <w:rPr>
          <w:rtl/>
        </w:rPr>
        <w:t xml:space="preserve"> לך </w:t>
      </w:r>
      <w:r>
        <w:rPr>
          <w:rFonts w:hint="cs"/>
          <w:rtl/>
        </w:rPr>
        <w:t xml:space="preserve">משהו, </w:t>
      </w:r>
      <w:r>
        <w:rPr>
          <w:rtl/>
        </w:rPr>
        <w:t>קודם</w:t>
      </w:r>
      <w:bookmarkStart w:id="7383" w:name="_ETM_Q30_614228"/>
      <w:bookmarkStart w:id="7384" w:name="_ETM_Q30_434331"/>
      <w:bookmarkEnd w:id="7383"/>
      <w:bookmarkEnd w:id="7384"/>
      <w:r>
        <w:rPr>
          <w:rFonts w:hint="cs"/>
          <w:rtl/>
        </w:rPr>
        <w:t>.</w:t>
      </w:r>
      <w:r>
        <w:rPr>
          <w:rtl/>
        </w:rPr>
        <w:t xml:space="preserve"> גם אם יש לך דעה, וזה דבר לגיטימי, בגלל </w:t>
      </w:r>
      <w:bookmarkStart w:id="7385" w:name="_ETM_Q30_618286"/>
      <w:bookmarkEnd w:id="7385"/>
      <w:r>
        <w:rPr>
          <w:rtl/>
        </w:rPr>
        <w:t>זה אתה בכנסת</w:t>
      </w:r>
      <w:bookmarkStart w:id="7386" w:name="_ETM_Q30_438131"/>
      <w:bookmarkEnd w:id="7386"/>
      <w:r>
        <w:rPr>
          <w:rFonts w:hint="cs"/>
          <w:rtl/>
        </w:rPr>
        <w:t>,</w:t>
      </w:r>
      <w:r>
        <w:rPr>
          <w:rtl/>
        </w:rPr>
        <w:t xml:space="preserve"> יש לך דוכן</w:t>
      </w:r>
      <w:r>
        <w:rPr>
          <w:rFonts w:hint="cs"/>
          <w:rtl/>
        </w:rPr>
        <w:t>.</w:t>
      </w:r>
      <w:r>
        <w:rPr>
          <w:rtl/>
        </w:rPr>
        <w:t xml:space="preserve"> </w:t>
      </w:r>
      <w:r>
        <w:rPr>
          <w:rFonts w:hint="cs"/>
          <w:rtl/>
        </w:rPr>
        <w:t>כ</w:t>
      </w:r>
      <w:r>
        <w:rPr>
          <w:rtl/>
        </w:rPr>
        <w:t>שטלי גוטליב</w:t>
      </w:r>
      <w:r>
        <w:rPr>
          <w:rFonts w:hint="cs"/>
          <w:rtl/>
        </w:rPr>
        <w:t xml:space="preserve"> </w:t>
      </w:r>
      <w:bookmarkStart w:id="7387" w:name="_ETM_Q30_439771"/>
      <w:bookmarkEnd w:id="7387"/>
      <w:r>
        <w:rPr>
          <w:rFonts w:hint="cs"/>
          <w:rtl/>
        </w:rPr>
        <w:t>ע</w:t>
      </w:r>
      <w:r>
        <w:rPr>
          <w:rtl/>
        </w:rPr>
        <w:t xml:space="preserve">לתה לא הסכמתי </w:t>
      </w:r>
      <w:bookmarkStart w:id="7388" w:name="_ETM_Q30_622344"/>
      <w:bookmarkEnd w:id="7388"/>
      <w:r>
        <w:rPr>
          <w:rtl/>
        </w:rPr>
        <w:t>עם שום מילה שלה, אבל אני החלטתי מלפני שבועיים</w:t>
      </w:r>
      <w:r>
        <w:rPr>
          <w:rFonts w:hint="cs"/>
          <w:rtl/>
        </w:rPr>
        <w:t xml:space="preserve"> </w:t>
      </w:r>
      <w:r>
        <w:rPr>
          <w:rFonts w:hint="eastAsia"/>
          <w:rtl/>
        </w:rPr>
        <w:t>–</w:t>
      </w:r>
      <w:r>
        <w:rPr>
          <w:rtl/>
        </w:rPr>
        <w:t xml:space="preserve"> </w:t>
      </w:r>
      <w:bookmarkStart w:id="7389" w:name="_ETM_Q30_445621"/>
      <w:bookmarkEnd w:id="7389"/>
      <w:r>
        <w:rPr>
          <w:rtl/>
        </w:rPr>
        <w:t xml:space="preserve">לא </w:t>
      </w:r>
      <w:bookmarkStart w:id="7390" w:name="_ETM_Q30_626402"/>
      <w:bookmarkEnd w:id="7390"/>
      <w:r>
        <w:rPr>
          <w:rtl/>
        </w:rPr>
        <w:t>הסכמתי עם שום מילה</w:t>
      </w:r>
      <w:r>
        <w:rPr>
          <w:rFonts w:hint="cs"/>
          <w:rtl/>
        </w:rPr>
        <w:t xml:space="preserve">, אני </w:t>
      </w:r>
      <w:bookmarkStart w:id="7391" w:name="_ETM_Q30_447281"/>
      <w:bookmarkStart w:id="7392" w:name="_ETM_Q30_446592"/>
      <w:bookmarkEnd w:id="7391"/>
      <w:bookmarkEnd w:id="7392"/>
      <w:r>
        <w:rPr>
          <w:rFonts w:hint="cs"/>
          <w:rtl/>
        </w:rPr>
        <w:t xml:space="preserve">גם </w:t>
      </w:r>
      <w:bookmarkStart w:id="7393" w:name="_ETM_Q30_446822"/>
      <w:bookmarkEnd w:id="7393"/>
      <w:r>
        <w:rPr>
          <w:rFonts w:hint="cs"/>
          <w:rtl/>
        </w:rPr>
        <w:t>חושבת</w:t>
      </w:r>
      <w:r>
        <w:rPr>
          <w:rtl/>
        </w:rPr>
        <w:t xml:space="preserve"> שההתנהגות הייתה מתחת לכל ביקו</w:t>
      </w:r>
      <w:bookmarkStart w:id="7394" w:name="_ETM_Q30_454892"/>
      <w:bookmarkEnd w:id="7394"/>
      <w:r>
        <w:rPr>
          <w:rtl/>
        </w:rPr>
        <w:t xml:space="preserve">רת, </w:t>
      </w:r>
      <w:bookmarkStart w:id="7395" w:name="_ETM_Q30_630460"/>
      <w:bookmarkEnd w:id="7395"/>
      <w:r>
        <w:rPr>
          <w:rtl/>
        </w:rPr>
        <w:t>אבל עשיתי ה</w:t>
      </w:r>
      <w:bookmarkStart w:id="7396" w:name="_ETM_Q30_449642"/>
      <w:bookmarkEnd w:id="7396"/>
      <w:r>
        <w:rPr>
          <w:rtl/>
        </w:rPr>
        <w:t>סכמה עם ע</w:t>
      </w:r>
      <w:bookmarkStart w:id="7397" w:name="_ETM_Q30_450002"/>
      <w:bookmarkEnd w:id="7397"/>
      <w:r>
        <w:rPr>
          <w:rtl/>
        </w:rPr>
        <w:t>צמי שאני לא מעירה לך יותר</w:t>
      </w:r>
      <w:r>
        <w:rPr>
          <w:rFonts w:hint="cs"/>
          <w:rtl/>
        </w:rPr>
        <w:t>.</w:t>
      </w:r>
      <w:r>
        <w:rPr>
          <w:rtl/>
        </w:rPr>
        <w:t xml:space="preserve"> </w:t>
      </w:r>
      <w:bookmarkStart w:id="7398" w:name="_ETM_Q30_635140"/>
      <w:bookmarkEnd w:id="7398"/>
      <w:r>
        <w:rPr>
          <w:rtl/>
        </w:rPr>
        <w:t>לא</w:t>
      </w:r>
      <w:r>
        <w:rPr>
          <w:rFonts w:hint="cs"/>
          <w:rtl/>
        </w:rPr>
        <w:t xml:space="preserve"> </w:t>
      </w:r>
      <w:r>
        <w:rPr>
          <w:rtl/>
        </w:rPr>
        <w:t>מ</w:t>
      </w:r>
      <w:r>
        <w:rPr>
          <w:rFonts w:hint="cs"/>
          <w:rtl/>
        </w:rPr>
        <w:t>ע</w:t>
      </w:r>
      <w:r>
        <w:rPr>
          <w:rtl/>
        </w:rPr>
        <w:t>ירה</w:t>
      </w:r>
      <w:bookmarkStart w:id="7399" w:name="_ETM_Q30_452402"/>
      <w:bookmarkEnd w:id="7399"/>
      <w:r>
        <w:rPr>
          <w:rtl/>
        </w:rPr>
        <w:t>. די, מספיק.</w:t>
      </w:r>
      <w:bookmarkStart w:id="7400" w:name="_ETM_Q30_455924"/>
      <w:bookmarkEnd w:id="7400"/>
      <w:r>
        <w:rPr>
          <w:rFonts w:hint="cs"/>
          <w:rtl/>
        </w:rPr>
        <w:t xml:space="preserve"> </w:t>
      </w:r>
      <w:bookmarkStart w:id="7401" w:name="_ETM_Q30_456002"/>
      <w:bookmarkStart w:id="7402" w:name="_ETM_Q30_456100"/>
      <w:bookmarkStart w:id="7403" w:name="_ETM_Q30_456185"/>
      <w:bookmarkEnd w:id="7401"/>
      <w:bookmarkEnd w:id="7402"/>
      <w:bookmarkEnd w:id="7403"/>
      <w:r>
        <w:rPr>
          <w:rtl/>
        </w:rPr>
        <w:t>את תדברי, אני</w:t>
      </w:r>
      <w:bookmarkStart w:id="7404" w:name="_ETM_Q30_640309"/>
      <w:bookmarkStart w:id="7405" w:name="_ETM_Q30_455431"/>
      <w:bookmarkEnd w:id="7404"/>
      <w:bookmarkEnd w:id="7405"/>
      <w:r>
        <w:rPr>
          <w:rFonts w:hint="cs"/>
          <w:rtl/>
        </w:rPr>
        <w:t xml:space="preserve"> </w:t>
      </w:r>
      <w:r w:rsidR="00AB34C8">
        <w:rPr>
          <w:rFonts w:hint="cs"/>
          <w:rtl/>
        </w:rPr>
        <w:t>– – –</w:t>
      </w:r>
    </w:p>
    <w:p w:rsidR="006B1DF9" w:rsidRDefault="006B1DF9" w:rsidP="00B35B59">
      <w:pPr>
        <w:rPr>
          <w:rtl/>
        </w:rPr>
      </w:pPr>
      <w:bookmarkStart w:id="7406" w:name="_ETM_Q30_456697"/>
      <w:bookmarkStart w:id="7407" w:name="_ETM_Q30_456804"/>
      <w:bookmarkEnd w:id="7406"/>
      <w:bookmarkEnd w:id="7407"/>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408" w:name="_ETM_Q30_458955"/>
      <w:bookmarkEnd w:id="7408"/>
      <w:r>
        <w:rPr>
          <w:rFonts w:hint="cs"/>
          <w:rtl/>
          <w:lang w:eastAsia="he-IL"/>
        </w:rPr>
        <w:t>אל תזכירי את השם שלי</w:t>
      </w:r>
      <w:bookmarkStart w:id="7409" w:name="_ETM_Q30_454752"/>
      <w:bookmarkEnd w:id="7409"/>
      <w:r>
        <w:rPr>
          <w:rFonts w:hint="cs"/>
          <w:rtl/>
          <w:lang w:eastAsia="he-IL"/>
        </w:rPr>
        <w:t>.</w:t>
      </w:r>
      <w:bookmarkStart w:id="7410" w:name="_ETM_Q30_457263"/>
      <w:bookmarkEnd w:id="7410"/>
      <w:r>
        <w:rPr>
          <w:rFonts w:hint="cs"/>
          <w:rtl/>
          <w:lang w:eastAsia="he-IL"/>
        </w:rPr>
        <w:t xml:space="preserve"> אל </w:t>
      </w:r>
      <w:bookmarkStart w:id="7411" w:name="_ETM_Q30_458047"/>
      <w:bookmarkEnd w:id="7411"/>
      <w:r>
        <w:rPr>
          <w:rFonts w:hint="cs"/>
          <w:rtl/>
          <w:lang w:eastAsia="he-IL"/>
        </w:rPr>
        <w:t>תזכירי את השם שלי.</w:t>
      </w:r>
    </w:p>
    <w:p w:rsidR="006B1DF9" w:rsidRDefault="006B1DF9" w:rsidP="00B35B59">
      <w:pPr>
        <w:rPr>
          <w:rtl/>
          <w:lang w:eastAsia="he-IL"/>
        </w:rPr>
      </w:pPr>
      <w:bookmarkStart w:id="7412" w:name="_ETM_Q30_461647"/>
      <w:bookmarkStart w:id="7413" w:name="_ETM_Q30_461755"/>
      <w:bookmarkEnd w:id="7412"/>
      <w:bookmarkEnd w:id="7413"/>
    </w:p>
    <w:p w:rsidR="006B1DF9" w:rsidRDefault="006B1DF9" w:rsidP="00B35B59">
      <w:pPr>
        <w:pStyle w:val="-"/>
        <w:keepNext/>
        <w:rPr>
          <w:rtl/>
        </w:rPr>
      </w:pPr>
      <w:bookmarkStart w:id="7414" w:name="ET_speakercontinue_5300_8"/>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414"/>
    </w:p>
    <w:p w:rsidR="006B1DF9" w:rsidRDefault="006B1DF9" w:rsidP="00AB34C8">
      <w:pPr>
        <w:rPr>
          <w:rtl/>
          <w:lang w:eastAsia="he-IL"/>
        </w:rPr>
      </w:pPr>
    </w:p>
    <w:p w:rsidR="006B1DF9" w:rsidRDefault="006B1DF9" w:rsidP="00B35B59">
      <w:pPr>
        <w:rPr>
          <w:rtl/>
          <w:lang w:eastAsia="he-IL"/>
        </w:rPr>
      </w:pPr>
      <w:bookmarkStart w:id="7415" w:name="_ETM_Q30_462530"/>
      <w:bookmarkEnd w:id="7415"/>
      <w:r>
        <w:rPr>
          <w:rFonts w:hint="cs"/>
          <w:rtl/>
          <w:lang w:eastAsia="he-IL"/>
        </w:rPr>
        <w:t>לא הזכרתי. תירגעי</w:t>
      </w:r>
      <w:bookmarkStart w:id="7416" w:name="_ETM_Q30_460022"/>
      <w:bookmarkEnd w:id="7416"/>
      <w:r>
        <w:rPr>
          <w:rFonts w:hint="cs"/>
          <w:rtl/>
          <w:lang w:eastAsia="he-IL"/>
        </w:rPr>
        <w:t>.</w:t>
      </w:r>
      <w:bookmarkStart w:id="7417" w:name="_ETM_Q30_463342"/>
      <w:bookmarkEnd w:id="7417"/>
    </w:p>
    <w:p w:rsidR="006B1DF9" w:rsidRDefault="006B1DF9" w:rsidP="00B35B59">
      <w:pPr>
        <w:rPr>
          <w:rtl/>
          <w:lang w:eastAsia="he-IL"/>
        </w:rPr>
      </w:pPr>
      <w:bookmarkStart w:id="7418" w:name="_ETM_Q30_463411"/>
      <w:bookmarkEnd w:id="7418"/>
    </w:p>
    <w:p w:rsidR="006B1DF9" w:rsidRDefault="006B1DF9" w:rsidP="00B35B59">
      <w:pPr>
        <w:pStyle w:val="af6"/>
        <w:keepNext/>
        <w:rPr>
          <w:rtl/>
        </w:rPr>
      </w:pPr>
      <w:r w:rsidRPr="002D38AB">
        <w:rPr>
          <w:rStyle w:val="TagStyle"/>
          <w:rtl/>
        </w:rPr>
        <w:t xml:space="preserve"> &lt;&lt; יור &gt;&gt; </w:t>
      </w:r>
      <w:r>
        <w:rPr>
          <w:rtl/>
        </w:rPr>
        <w:t>היו"ר חנוך דב מלביצקי:</w:t>
      </w:r>
      <w:r w:rsidRPr="002D38AB">
        <w:rPr>
          <w:rStyle w:val="TagStyle"/>
          <w:rtl/>
        </w:rPr>
        <w:t xml:space="preserve"> &lt;&lt; יור &gt;&gt;</w:t>
      </w:r>
      <w:r>
        <w:rPr>
          <w:rtl/>
        </w:rPr>
        <w:t xml:space="preserve">   </w:t>
      </w:r>
    </w:p>
    <w:p w:rsidR="006B1DF9" w:rsidRDefault="006B1DF9" w:rsidP="00AB34C8">
      <w:pPr>
        <w:rPr>
          <w:rtl/>
          <w:lang w:eastAsia="he-IL"/>
        </w:rPr>
      </w:pPr>
    </w:p>
    <w:p w:rsidR="006B1DF9" w:rsidRDefault="006B1DF9" w:rsidP="009635F5">
      <w:pPr>
        <w:rPr>
          <w:rtl/>
        </w:rPr>
      </w:pPr>
      <w:bookmarkStart w:id="7419" w:name="_ETM_Q30_454642"/>
      <w:bookmarkStart w:id="7420" w:name="_ETM_Q30_641220"/>
      <w:bookmarkEnd w:id="7419"/>
      <w:bookmarkEnd w:id="7420"/>
      <w:r>
        <w:rPr>
          <w:rFonts w:hint="cs"/>
          <w:rtl/>
        </w:rPr>
        <w:t>חברת הכנסת גוטליב,</w:t>
      </w:r>
      <w:bookmarkStart w:id="7421" w:name="_ETM_Q30_458503"/>
      <w:bookmarkEnd w:id="7421"/>
      <w:r>
        <w:rPr>
          <w:rFonts w:hint="cs"/>
          <w:rtl/>
        </w:rPr>
        <w:t xml:space="preserve"> תוד</w:t>
      </w:r>
      <w:r>
        <w:rPr>
          <w:rtl/>
        </w:rPr>
        <w:t>ה.</w:t>
      </w:r>
      <w:bookmarkStart w:id="7422" w:name="_ETM_Q30_461227"/>
      <w:bookmarkEnd w:id="7422"/>
    </w:p>
    <w:p w:rsidR="006B1DF9" w:rsidRDefault="006B1DF9" w:rsidP="00B35B59">
      <w:pPr>
        <w:rPr>
          <w:rtl/>
        </w:rPr>
      </w:pPr>
      <w:bookmarkStart w:id="7423" w:name="_ETM_Q30_461305"/>
      <w:bookmarkStart w:id="7424" w:name="_ETM_Q30_459652"/>
      <w:bookmarkEnd w:id="7423"/>
      <w:bookmarkEnd w:id="7424"/>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9635F5">
      <w:pPr>
        <w:rPr>
          <w:rtl/>
        </w:rPr>
      </w:pPr>
      <w:r>
        <w:rPr>
          <w:rFonts w:hint="cs"/>
          <w:rtl/>
        </w:rPr>
        <w:t xml:space="preserve">אל תזכירי </w:t>
      </w:r>
      <w:bookmarkStart w:id="7425" w:name="_ETM_Q30_462262"/>
      <w:bookmarkEnd w:id="7425"/>
      <w:r>
        <w:rPr>
          <w:rFonts w:hint="cs"/>
          <w:rtl/>
        </w:rPr>
        <w:t>את השם שלי.</w:t>
      </w:r>
    </w:p>
    <w:p w:rsidR="006B1DF9" w:rsidRDefault="006B1DF9" w:rsidP="009635F5">
      <w:pPr>
        <w:rPr>
          <w:rtl/>
        </w:rPr>
      </w:pPr>
      <w:bookmarkStart w:id="7426" w:name="_ETM_Q30_464470"/>
      <w:bookmarkStart w:id="7427" w:name="_ETM_Q30_464540"/>
      <w:bookmarkEnd w:id="7426"/>
      <w:bookmarkEnd w:id="7427"/>
    </w:p>
    <w:p w:rsidR="006B1DF9" w:rsidRDefault="006B1DF9" w:rsidP="00B35B59">
      <w:pPr>
        <w:pStyle w:val="-"/>
        <w:keepNext/>
        <w:rPr>
          <w:rtl/>
        </w:rPr>
      </w:pPr>
      <w:bookmarkStart w:id="7428" w:name="ET_speakercontinue_5300_10"/>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428"/>
    </w:p>
    <w:p w:rsidR="006B1DF9" w:rsidRDefault="006B1DF9" w:rsidP="00AB34C8">
      <w:pPr>
        <w:rPr>
          <w:rtl/>
          <w:lang w:eastAsia="he-IL"/>
        </w:rPr>
      </w:pPr>
    </w:p>
    <w:p w:rsidR="006B1DF9" w:rsidRDefault="006B1DF9" w:rsidP="00B35B59">
      <w:pPr>
        <w:rPr>
          <w:rtl/>
        </w:rPr>
      </w:pPr>
      <w:bookmarkStart w:id="7429" w:name="_ETM_Q30_465433"/>
      <w:bookmarkStart w:id="7430" w:name="_ETM_Q30_460852"/>
      <w:bookmarkStart w:id="7431" w:name="_ETM_Q30_643709"/>
      <w:bookmarkEnd w:id="7429"/>
      <w:bookmarkEnd w:id="7430"/>
      <w:bookmarkEnd w:id="7431"/>
      <w:r>
        <w:rPr>
          <w:rFonts w:hint="cs"/>
          <w:rtl/>
        </w:rPr>
        <w:t xml:space="preserve">תירגעי, </w:t>
      </w:r>
      <w:bookmarkStart w:id="7432" w:name="_ETM_Q30_461102"/>
      <w:bookmarkEnd w:id="7432"/>
      <w:r>
        <w:rPr>
          <w:rtl/>
        </w:rPr>
        <w:t>תירגעי</w:t>
      </w:r>
      <w:r>
        <w:rPr>
          <w:rFonts w:hint="cs"/>
          <w:rtl/>
        </w:rPr>
        <w:t>.</w:t>
      </w:r>
      <w:r>
        <w:rPr>
          <w:rtl/>
        </w:rPr>
        <w:t xml:space="preserve"> הכול בסדר</w:t>
      </w:r>
      <w:r>
        <w:rPr>
          <w:rFonts w:hint="cs"/>
          <w:rtl/>
        </w:rPr>
        <w:t>.</w:t>
      </w:r>
      <w:r>
        <w:rPr>
          <w:rtl/>
        </w:rPr>
        <w:t xml:space="preserve"> תנשמי.</w:t>
      </w:r>
      <w:bookmarkStart w:id="7433" w:name="_ETM_Q30_463921"/>
      <w:bookmarkEnd w:id="7433"/>
    </w:p>
    <w:p w:rsidR="006B1DF9" w:rsidRDefault="006B1DF9" w:rsidP="00B35B59">
      <w:pPr>
        <w:rPr>
          <w:rtl/>
        </w:rPr>
      </w:pPr>
      <w:bookmarkStart w:id="7434" w:name="_ETM_Q30_463966"/>
      <w:bookmarkEnd w:id="7434"/>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rPr>
      </w:pPr>
      <w:r>
        <w:rPr>
          <w:rFonts w:hint="cs"/>
          <w:rtl/>
        </w:rPr>
        <w:t xml:space="preserve">אל </w:t>
      </w:r>
      <w:bookmarkStart w:id="7435" w:name="_ETM_Q30_461982"/>
      <w:bookmarkEnd w:id="7435"/>
      <w:r>
        <w:rPr>
          <w:rFonts w:hint="cs"/>
          <w:rtl/>
        </w:rPr>
        <w:t>תזכירי את השם שלי.</w:t>
      </w:r>
      <w:bookmarkStart w:id="7436" w:name="_ETM_Q30_460612"/>
      <w:bookmarkStart w:id="7437" w:name="_ETM_Q30_462892"/>
      <w:bookmarkEnd w:id="7436"/>
      <w:bookmarkEnd w:id="7437"/>
      <w:r>
        <w:rPr>
          <w:rFonts w:hint="cs"/>
          <w:rtl/>
        </w:rPr>
        <w:t xml:space="preserve"> א</w:t>
      </w:r>
      <w:bookmarkStart w:id="7438" w:name="_ETM_Q30_461112"/>
      <w:bookmarkEnd w:id="7438"/>
      <w:r>
        <w:rPr>
          <w:rFonts w:hint="cs"/>
          <w:rtl/>
        </w:rPr>
        <w:t xml:space="preserve">ל </w:t>
      </w:r>
      <w:bookmarkStart w:id="7439" w:name="_ETM_Q30_461579"/>
      <w:bookmarkEnd w:id="7439"/>
      <w:r>
        <w:rPr>
          <w:rFonts w:hint="cs"/>
          <w:rtl/>
        </w:rPr>
        <w:t>תשימי את השם שלי בפה שלך.</w:t>
      </w:r>
      <w:bookmarkStart w:id="7440" w:name="_ETM_Q30_466139"/>
      <w:bookmarkEnd w:id="7440"/>
      <w:r>
        <w:rPr>
          <w:rFonts w:hint="cs"/>
          <w:rtl/>
        </w:rPr>
        <w:t xml:space="preserve"> זה הכול. </w:t>
      </w:r>
    </w:p>
    <w:p w:rsidR="006B1DF9" w:rsidRDefault="006B1DF9" w:rsidP="00B35B59">
      <w:pPr>
        <w:rPr>
          <w:rtl/>
        </w:rPr>
      </w:pPr>
      <w:bookmarkStart w:id="7441" w:name="_ETM_Q30_466209"/>
      <w:bookmarkStart w:id="7442" w:name="_ETM_Q30_461952"/>
      <w:bookmarkEnd w:id="7441"/>
      <w:bookmarkEnd w:id="7442"/>
    </w:p>
    <w:p w:rsidR="006B1DF9" w:rsidRDefault="006B1DF9" w:rsidP="00B35B59">
      <w:pPr>
        <w:pStyle w:val="-"/>
        <w:keepNext/>
        <w:rPr>
          <w:rtl/>
        </w:rPr>
      </w:pPr>
      <w:bookmarkStart w:id="7443" w:name="ET_speakercontinue_5300_11"/>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443"/>
    </w:p>
    <w:p w:rsidR="006B1DF9" w:rsidRDefault="006B1DF9" w:rsidP="00AB34C8">
      <w:pPr>
        <w:rPr>
          <w:rtl/>
          <w:lang w:eastAsia="he-IL"/>
        </w:rPr>
      </w:pPr>
    </w:p>
    <w:p w:rsidR="006B1DF9" w:rsidRDefault="006B1DF9" w:rsidP="00B35B59">
      <w:pPr>
        <w:rPr>
          <w:rtl/>
          <w:lang w:eastAsia="he-IL"/>
        </w:rPr>
      </w:pPr>
      <w:bookmarkStart w:id="7444" w:name="_ETM_Q30_463100"/>
      <w:bookmarkEnd w:id="7444"/>
      <w:r>
        <w:rPr>
          <w:rFonts w:hint="cs"/>
          <w:rtl/>
          <w:lang w:eastAsia="he-IL"/>
        </w:rPr>
        <w:t>טו</w:t>
      </w:r>
      <w:bookmarkStart w:id="7445" w:name="_ETM_Q30_463701"/>
      <w:bookmarkEnd w:id="7445"/>
      <w:r>
        <w:rPr>
          <w:rFonts w:hint="cs"/>
          <w:rtl/>
          <w:lang w:eastAsia="he-IL"/>
        </w:rPr>
        <w:t>ב</w:t>
      </w:r>
      <w:bookmarkStart w:id="7446" w:name="_ETM_Q30_464081"/>
      <w:bookmarkStart w:id="7447" w:name="_ETM_Q30_464124"/>
      <w:bookmarkEnd w:id="7446"/>
      <w:bookmarkEnd w:id="7447"/>
      <w:r>
        <w:rPr>
          <w:rFonts w:hint="cs"/>
          <w:rtl/>
          <w:lang w:eastAsia="he-IL"/>
        </w:rPr>
        <w:t>.</w:t>
      </w:r>
      <w:r>
        <w:rPr>
          <w:rtl/>
        </w:rPr>
        <w:t xml:space="preserve"> עכשיו סיימנו.</w:t>
      </w:r>
      <w:bookmarkStart w:id="7448" w:name="_ETM_Q30_469905"/>
      <w:bookmarkEnd w:id="7448"/>
      <w:r>
        <w:rPr>
          <w:rFonts w:hint="cs"/>
          <w:rtl/>
        </w:rPr>
        <w:t xml:space="preserve"> </w:t>
      </w:r>
      <w:bookmarkStart w:id="7449" w:name="_ETM_Q30_469950"/>
      <w:bookmarkStart w:id="7450" w:name="_ETM_Q30_465511"/>
      <w:bookmarkStart w:id="7451" w:name="_ETM_Q30_466380"/>
      <w:bookmarkEnd w:id="7449"/>
      <w:bookmarkEnd w:id="7450"/>
      <w:bookmarkEnd w:id="7451"/>
      <w:r>
        <w:rPr>
          <w:rFonts w:hint="cs"/>
          <w:rtl/>
          <w:lang w:eastAsia="he-IL"/>
        </w:rPr>
        <w:t>אין</w:t>
      </w:r>
      <w:bookmarkStart w:id="7452" w:name="_ETM_Q30_467931"/>
      <w:bookmarkEnd w:id="7452"/>
      <w:r>
        <w:rPr>
          <w:rFonts w:hint="cs"/>
          <w:rtl/>
          <w:lang w:eastAsia="he-IL"/>
        </w:rPr>
        <w:t xml:space="preserve"> לי שום עניין. זה לא מעניין.</w:t>
      </w:r>
      <w:bookmarkStart w:id="7453" w:name="_ETM_Q30_467621"/>
      <w:bookmarkEnd w:id="7453"/>
    </w:p>
    <w:p w:rsidR="006B1DF9" w:rsidRDefault="006B1DF9" w:rsidP="00B35B59">
      <w:pPr>
        <w:rPr>
          <w:rtl/>
        </w:rPr>
      </w:pPr>
      <w:bookmarkStart w:id="7454" w:name="_ETM_Q30_467752"/>
      <w:bookmarkStart w:id="7455" w:name="_ETM_Q30_467833"/>
      <w:bookmarkEnd w:id="7454"/>
      <w:bookmarkEnd w:id="7455"/>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rPr>
      </w:pPr>
      <w:r>
        <w:rPr>
          <w:rFonts w:hint="cs"/>
          <w:rtl/>
        </w:rPr>
        <w:t>כי ההתנהגות</w:t>
      </w:r>
      <w:bookmarkStart w:id="7456" w:name="_ETM_Q30_464821"/>
      <w:bookmarkEnd w:id="7456"/>
      <w:r>
        <w:rPr>
          <w:rFonts w:hint="cs"/>
          <w:rtl/>
        </w:rPr>
        <w:t xml:space="preserve"> שלך </w:t>
      </w:r>
      <w:bookmarkStart w:id="7457" w:name="_ETM_Q30_469687"/>
      <w:bookmarkStart w:id="7458" w:name="_ETM_Q30_465871"/>
      <w:bookmarkEnd w:id="7457"/>
      <w:bookmarkEnd w:id="7458"/>
      <w:r>
        <w:rPr>
          <w:rFonts w:hint="cs"/>
          <w:rtl/>
        </w:rPr>
        <w:t xml:space="preserve">כחברת כנסת זה אחד </w:t>
      </w:r>
      <w:bookmarkStart w:id="7459" w:name="_ETM_Q30_468131"/>
      <w:bookmarkEnd w:id="7459"/>
      <w:r>
        <w:rPr>
          <w:rFonts w:hint="cs"/>
          <w:rtl/>
        </w:rPr>
        <w:t>הביזיונות של המפלגה שלך.</w:t>
      </w:r>
      <w:bookmarkStart w:id="7460" w:name="_ETM_Q30_469691"/>
      <w:bookmarkEnd w:id="7460"/>
    </w:p>
    <w:p w:rsidR="006B1DF9" w:rsidRDefault="006B1DF9" w:rsidP="00B35B59">
      <w:pPr>
        <w:rPr>
          <w:rtl/>
        </w:rPr>
      </w:pPr>
      <w:bookmarkStart w:id="7461" w:name="_ETM_Q30_469843"/>
      <w:bookmarkStart w:id="7462" w:name="_ETM_Q30_469920"/>
      <w:bookmarkEnd w:id="7461"/>
      <w:bookmarkEnd w:id="7462"/>
    </w:p>
    <w:p w:rsidR="006B1DF9" w:rsidRDefault="006B1DF9" w:rsidP="00B35B59">
      <w:pPr>
        <w:pStyle w:val="-"/>
        <w:keepNext/>
        <w:rPr>
          <w:rtl/>
        </w:rPr>
      </w:pPr>
      <w:bookmarkStart w:id="7463" w:name="ET_speakercontinue_5300_12"/>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463"/>
    </w:p>
    <w:p w:rsidR="006B1DF9" w:rsidRDefault="006B1DF9" w:rsidP="00AB34C8">
      <w:pPr>
        <w:rPr>
          <w:rtl/>
          <w:lang w:eastAsia="he-IL"/>
        </w:rPr>
      </w:pPr>
      <w:bookmarkStart w:id="7464" w:name="_ETM_Q30_469164"/>
      <w:bookmarkEnd w:id="7464"/>
    </w:p>
    <w:p w:rsidR="006B1DF9" w:rsidRDefault="006B1DF9" w:rsidP="00B35B59">
      <w:pPr>
        <w:rPr>
          <w:rtl/>
        </w:rPr>
      </w:pPr>
      <w:bookmarkStart w:id="7465" w:name="_ETM_Q30_470929"/>
      <w:bookmarkStart w:id="7466" w:name="_ETM_Q30_467191"/>
      <w:bookmarkStart w:id="7467" w:name="_ETM_Q30_463271"/>
      <w:bookmarkStart w:id="7468" w:name="_ETM_Q30_470082"/>
      <w:bookmarkStart w:id="7469" w:name="_ETM_Q30_470126"/>
      <w:bookmarkStart w:id="7470" w:name="_ETM_Q30_648294"/>
      <w:bookmarkEnd w:id="7465"/>
      <w:bookmarkEnd w:id="7466"/>
      <w:bookmarkEnd w:id="7467"/>
      <w:bookmarkEnd w:id="7468"/>
      <w:bookmarkEnd w:id="7469"/>
      <w:bookmarkEnd w:id="7470"/>
      <w:r>
        <w:rPr>
          <w:rtl/>
        </w:rPr>
        <w:t>טוב, אני אעצור. אני אעצור</w:t>
      </w:r>
      <w:bookmarkStart w:id="7471" w:name="_ETM_Q30_471792"/>
      <w:bookmarkEnd w:id="7471"/>
      <w:r>
        <w:rPr>
          <w:rFonts w:hint="cs"/>
          <w:rtl/>
        </w:rPr>
        <w:t>.</w:t>
      </w:r>
    </w:p>
    <w:p w:rsidR="006B1DF9" w:rsidRDefault="006B1DF9" w:rsidP="00B35B59">
      <w:pPr>
        <w:rPr>
          <w:rtl/>
        </w:rPr>
      </w:pPr>
      <w:bookmarkStart w:id="7472" w:name="_ETM_Q30_472206"/>
      <w:bookmarkStart w:id="7473" w:name="_ETM_Q30_472307"/>
      <w:bookmarkEnd w:id="7472"/>
      <w:bookmarkEnd w:id="7473"/>
    </w:p>
    <w:p w:rsidR="006B1DF9" w:rsidRDefault="006B1DF9" w:rsidP="00B35B59">
      <w:pPr>
        <w:pStyle w:val="af6"/>
        <w:keepNext/>
        <w:rPr>
          <w:rtl/>
        </w:rPr>
      </w:pPr>
      <w:r w:rsidRPr="002D38AB">
        <w:rPr>
          <w:rStyle w:val="TagStyle"/>
          <w:rtl/>
        </w:rPr>
        <w:t xml:space="preserve"> &lt;&lt; יור &gt;&gt; </w:t>
      </w:r>
      <w:r>
        <w:rPr>
          <w:rtl/>
        </w:rPr>
        <w:t>היו"ר חנוך דב מלביצקי:</w:t>
      </w:r>
      <w:r w:rsidRPr="002D38AB">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474" w:name="_ETM_Q30_472899"/>
      <w:bookmarkEnd w:id="7474"/>
      <w:r>
        <w:rPr>
          <w:rFonts w:hint="cs"/>
          <w:rtl/>
          <w:lang w:eastAsia="he-IL"/>
        </w:rPr>
        <w:t>חברת הכנסת גוטלי</w:t>
      </w:r>
      <w:bookmarkStart w:id="7475" w:name="_ETM_Q30_471832"/>
      <w:bookmarkEnd w:id="7475"/>
      <w:r>
        <w:rPr>
          <w:rFonts w:hint="cs"/>
          <w:rtl/>
          <w:lang w:eastAsia="he-IL"/>
        </w:rPr>
        <w:t>ב.</w:t>
      </w:r>
      <w:bookmarkStart w:id="7476" w:name="_ETM_Q30_473052"/>
      <w:bookmarkEnd w:id="7476"/>
    </w:p>
    <w:p w:rsidR="006B1DF9" w:rsidRDefault="006B1DF9" w:rsidP="00B35B59">
      <w:pPr>
        <w:rPr>
          <w:rtl/>
        </w:rPr>
      </w:pPr>
      <w:bookmarkStart w:id="7477" w:name="_ETM_Q30_473282"/>
      <w:bookmarkEnd w:id="7477"/>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הק</w:t>
      </w:r>
      <w:bookmarkStart w:id="7478" w:name="_ETM_Q30_471391"/>
      <w:bookmarkStart w:id="7479" w:name="_ETM_Q30_473552"/>
      <w:bookmarkEnd w:id="7478"/>
      <w:bookmarkEnd w:id="7479"/>
      <w:r>
        <w:rPr>
          <w:rFonts w:hint="cs"/>
          <w:rtl/>
          <w:lang w:eastAsia="he-IL"/>
        </w:rPr>
        <w:t xml:space="preserve">הל </w:t>
      </w:r>
      <w:r>
        <w:rPr>
          <w:rFonts w:hint="eastAsia"/>
          <w:rtl/>
          <w:lang w:eastAsia="he-IL"/>
        </w:rPr>
        <w:t>–</w:t>
      </w:r>
      <w:r>
        <w:rPr>
          <w:rFonts w:hint="cs"/>
          <w:rtl/>
          <w:lang w:eastAsia="he-IL"/>
        </w:rPr>
        <w:t xml:space="preserve"> מעל </w:t>
      </w:r>
      <w:bookmarkStart w:id="7480" w:name="_ETM_Q30_474754"/>
      <w:bookmarkEnd w:id="7480"/>
      <w:r>
        <w:rPr>
          <w:rFonts w:hint="cs"/>
          <w:rtl/>
          <w:lang w:eastAsia="he-IL"/>
        </w:rPr>
        <w:t xml:space="preserve">הדוכן </w:t>
      </w:r>
      <w:bookmarkStart w:id="7481" w:name="_ETM_Q30_472062"/>
      <w:bookmarkEnd w:id="7481"/>
      <w:r>
        <w:rPr>
          <w:rFonts w:hint="cs"/>
          <w:rtl/>
          <w:lang w:eastAsia="he-IL"/>
        </w:rPr>
        <w:t xml:space="preserve">רואה </w:t>
      </w:r>
      <w:bookmarkStart w:id="7482" w:name="_ETM_Q30_472771"/>
      <w:bookmarkEnd w:id="7482"/>
      <w:r>
        <w:rPr>
          <w:rFonts w:hint="cs"/>
          <w:rtl/>
          <w:lang w:eastAsia="he-IL"/>
        </w:rPr>
        <w:t xml:space="preserve">אותך כל </w:t>
      </w:r>
      <w:bookmarkStart w:id="7483" w:name="_ETM_Q30_469781"/>
      <w:bookmarkEnd w:id="7483"/>
      <w:r>
        <w:rPr>
          <w:rFonts w:hint="cs"/>
          <w:rtl/>
          <w:lang w:eastAsia="he-IL"/>
        </w:rPr>
        <w:t>הזמן</w:t>
      </w:r>
      <w:bookmarkStart w:id="7484" w:name="_ETM_Q30_474031"/>
      <w:bookmarkEnd w:id="7484"/>
      <w:r>
        <w:rPr>
          <w:rFonts w:hint="cs"/>
          <w:rtl/>
          <w:lang w:eastAsia="he-IL"/>
        </w:rPr>
        <w:t xml:space="preserve">, את ההתססות שלך, את השקרים </w:t>
      </w:r>
      <w:bookmarkStart w:id="7485" w:name="_ETM_Q30_480884"/>
      <w:bookmarkStart w:id="7486" w:name="_ETM_Q30_476031"/>
      <w:bookmarkEnd w:id="7485"/>
      <w:bookmarkEnd w:id="7486"/>
      <w:r>
        <w:rPr>
          <w:rFonts w:hint="cs"/>
          <w:rtl/>
          <w:lang w:eastAsia="he-IL"/>
        </w:rPr>
        <w:t xml:space="preserve">שלך, את הפלגנות שלך, את </w:t>
      </w:r>
      <w:bookmarkStart w:id="7487" w:name="_ETM_Q30_476931"/>
      <w:bookmarkEnd w:id="7487"/>
      <w:r>
        <w:rPr>
          <w:rFonts w:hint="cs"/>
          <w:rtl/>
          <w:lang w:eastAsia="he-IL"/>
        </w:rPr>
        <w:t>ה</w:t>
      </w:r>
      <w:bookmarkStart w:id="7488" w:name="_ETM_Q30_479082"/>
      <w:bookmarkEnd w:id="7488"/>
      <w:r>
        <w:rPr>
          <w:rFonts w:hint="cs"/>
          <w:rtl/>
          <w:lang w:eastAsia="he-IL"/>
        </w:rPr>
        <w:t xml:space="preserve">שיסוי שלך. איבדת </w:t>
      </w:r>
      <w:bookmarkStart w:id="7489" w:name="_ETM_Q30_478572"/>
      <w:bookmarkEnd w:id="7489"/>
      <w:r>
        <w:rPr>
          <w:rFonts w:hint="cs"/>
          <w:rtl/>
          <w:lang w:eastAsia="he-IL"/>
        </w:rPr>
        <w:t xml:space="preserve">את </w:t>
      </w:r>
      <w:bookmarkStart w:id="7490" w:name="_ETM_Q30_481219"/>
      <w:bookmarkStart w:id="7491" w:name="_ETM_Q30_479692"/>
      <w:bookmarkEnd w:id="7490"/>
      <w:bookmarkEnd w:id="7491"/>
      <w:r>
        <w:rPr>
          <w:rFonts w:hint="cs"/>
          <w:rtl/>
          <w:lang w:eastAsia="he-IL"/>
        </w:rPr>
        <w:t>החזון של המפלגה ש</w:t>
      </w:r>
      <w:bookmarkStart w:id="7492" w:name="_ETM_Q30_480643"/>
      <w:bookmarkEnd w:id="7492"/>
      <w:r>
        <w:rPr>
          <w:rFonts w:hint="cs"/>
          <w:rtl/>
          <w:lang w:eastAsia="he-IL"/>
        </w:rPr>
        <w:t>לך.</w:t>
      </w:r>
      <w:bookmarkStart w:id="7493" w:name="_ETM_Q30_482157"/>
      <w:bookmarkEnd w:id="7493"/>
    </w:p>
    <w:p w:rsidR="006B1DF9" w:rsidRDefault="006B1DF9" w:rsidP="00B35B59">
      <w:pPr>
        <w:rPr>
          <w:rtl/>
          <w:lang w:eastAsia="he-IL"/>
        </w:rPr>
      </w:pPr>
      <w:bookmarkStart w:id="7494" w:name="_ETM_Q30_482230"/>
      <w:bookmarkEnd w:id="7494"/>
    </w:p>
    <w:p w:rsidR="006B1DF9" w:rsidRDefault="006B1DF9" w:rsidP="00B35B59">
      <w:pPr>
        <w:pStyle w:val="af6"/>
        <w:keepNext/>
        <w:rPr>
          <w:rtl/>
        </w:rPr>
      </w:pPr>
      <w:r w:rsidRPr="002D38AB">
        <w:rPr>
          <w:rStyle w:val="TagStyle"/>
          <w:rtl/>
        </w:rPr>
        <w:t xml:space="preserve"> &lt;&lt; יור &gt;&gt; </w:t>
      </w:r>
      <w:r>
        <w:rPr>
          <w:rtl/>
        </w:rPr>
        <w:t>היו"ר חנוך דב מלביצקי:</w:t>
      </w:r>
      <w:r w:rsidRPr="002D38AB">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495" w:name="_ETM_Q30_482931"/>
      <w:bookmarkEnd w:id="7495"/>
      <w:r>
        <w:rPr>
          <w:rFonts w:hint="cs"/>
          <w:rtl/>
          <w:lang w:eastAsia="he-IL"/>
        </w:rPr>
        <w:t xml:space="preserve">חברת הכנסת </w:t>
      </w:r>
      <w:bookmarkStart w:id="7496" w:name="_ETM_Q30_480263"/>
      <w:bookmarkEnd w:id="7496"/>
      <w:r>
        <w:rPr>
          <w:rFonts w:hint="cs"/>
          <w:rtl/>
          <w:lang w:eastAsia="he-IL"/>
        </w:rPr>
        <w:t>גוטליב, תודה.</w:t>
      </w:r>
    </w:p>
    <w:p w:rsidR="006B1DF9" w:rsidRDefault="006B1DF9" w:rsidP="00B35B59">
      <w:pPr>
        <w:rPr>
          <w:rtl/>
          <w:lang w:eastAsia="he-IL"/>
        </w:rPr>
      </w:pPr>
      <w:bookmarkStart w:id="7497" w:name="_ETM_Q30_482966"/>
      <w:bookmarkStart w:id="7498" w:name="_ETM_Q30_483042"/>
      <w:bookmarkEnd w:id="7497"/>
      <w:bookmarkEnd w:id="7498"/>
    </w:p>
    <w:p w:rsidR="006B1DF9" w:rsidRDefault="006B1DF9" w:rsidP="00B35B59">
      <w:pPr>
        <w:pStyle w:val="-"/>
        <w:keepNext/>
        <w:rPr>
          <w:rtl/>
        </w:rPr>
      </w:pPr>
      <w:bookmarkStart w:id="7499" w:name="ET_speakercontinue_5300_16"/>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499"/>
    </w:p>
    <w:p w:rsidR="006B1DF9" w:rsidRDefault="006B1DF9" w:rsidP="00AB34C8">
      <w:pPr>
        <w:rPr>
          <w:rtl/>
          <w:lang w:eastAsia="he-IL"/>
        </w:rPr>
      </w:pPr>
    </w:p>
    <w:p w:rsidR="006B1DF9" w:rsidRDefault="006B1DF9" w:rsidP="00B35B59">
      <w:pPr>
        <w:rPr>
          <w:rtl/>
          <w:lang w:eastAsia="he-IL"/>
        </w:rPr>
      </w:pPr>
      <w:bookmarkStart w:id="7500" w:name="_ETM_Q30_485499"/>
      <w:bookmarkStart w:id="7501" w:name="_ETM_Q30_480873"/>
      <w:bookmarkEnd w:id="7500"/>
      <w:bookmarkEnd w:id="7501"/>
      <w:r>
        <w:rPr>
          <w:rFonts w:hint="cs"/>
          <w:rtl/>
          <w:lang w:eastAsia="he-IL"/>
        </w:rPr>
        <w:t>על פחות מזה קראת</w:t>
      </w:r>
      <w:bookmarkStart w:id="7502" w:name="_ETM_Q30_483702"/>
      <w:bookmarkEnd w:id="7502"/>
      <w:r>
        <w:rPr>
          <w:rFonts w:hint="cs"/>
          <w:rtl/>
          <w:lang w:eastAsia="he-IL"/>
        </w:rPr>
        <w:t xml:space="preserve"> אותי בקריאה ראשונה, אגב.</w:t>
      </w:r>
    </w:p>
    <w:p w:rsidR="006B1DF9" w:rsidRDefault="006B1DF9" w:rsidP="00B35B59">
      <w:pPr>
        <w:rPr>
          <w:rtl/>
        </w:rPr>
      </w:pPr>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bookmarkStart w:id="7503" w:name="_ETM_Q30_484592"/>
      <w:bookmarkEnd w:id="7503"/>
    </w:p>
    <w:p w:rsidR="006B1DF9" w:rsidRDefault="006B1DF9" w:rsidP="00B35B59">
      <w:pPr>
        <w:rPr>
          <w:rtl/>
          <w:lang w:eastAsia="he-IL"/>
        </w:rPr>
      </w:pPr>
      <w:bookmarkStart w:id="7504" w:name="_ETM_Q30_482363"/>
      <w:bookmarkEnd w:id="7504"/>
      <w:r>
        <w:rPr>
          <w:rFonts w:hint="cs"/>
          <w:rtl/>
          <w:lang w:eastAsia="he-IL"/>
        </w:rPr>
        <w:t>אל תשימי את השם שלי ב</w:t>
      </w:r>
      <w:bookmarkStart w:id="7505" w:name="_ETM_Q30_482282"/>
      <w:bookmarkEnd w:id="7505"/>
      <w:r>
        <w:rPr>
          <w:rFonts w:hint="cs"/>
          <w:rtl/>
          <w:lang w:eastAsia="he-IL"/>
        </w:rPr>
        <w:t>פה</w:t>
      </w:r>
      <w:bookmarkStart w:id="7506" w:name="_ETM_Q30_482493"/>
      <w:bookmarkEnd w:id="7506"/>
      <w:r>
        <w:rPr>
          <w:rFonts w:hint="cs"/>
          <w:rtl/>
          <w:lang w:eastAsia="he-IL"/>
        </w:rPr>
        <w:t xml:space="preserve"> שלך, ואני לא </w:t>
      </w:r>
      <w:bookmarkStart w:id="7507" w:name="_ETM_Q30_483032"/>
      <w:bookmarkEnd w:id="7507"/>
      <w:r>
        <w:rPr>
          <w:rFonts w:hint="cs"/>
          <w:rtl/>
          <w:lang w:eastAsia="he-IL"/>
        </w:rPr>
        <w:t>אפנה אלייך.</w:t>
      </w:r>
      <w:bookmarkStart w:id="7508" w:name="_ETM_Q30_485156"/>
      <w:bookmarkEnd w:id="7508"/>
      <w:r>
        <w:rPr>
          <w:rFonts w:hint="cs"/>
          <w:rtl/>
          <w:lang w:eastAsia="he-IL"/>
        </w:rPr>
        <w:t xml:space="preserve"> הזהרתי </w:t>
      </w:r>
      <w:bookmarkStart w:id="7509" w:name="_ETM_Q30_484622"/>
      <w:bookmarkEnd w:id="7509"/>
      <w:r>
        <w:rPr>
          <w:rFonts w:hint="cs"/>
          <w:rtl/>
          <w:lang w:eastAsia="he-IL"/>
        </w:rPr>
        <w:t>אותך. התרעתי</w:t>
      </w:r>
      <w:bookmarkStart w:id="7510" w:name="_ETM_Q30_487908"/>
      <w:bookmarkEnd w:id="7510"/>
      <w:r>
        <w:rPr>
          <w:rFonts w:hint="cs"/>
          <w:rtl/>
          <w:lang w:eastAsia="he-IL"/>
        </w:rPr>
        <w:t xml:space="preserve"> לך.</w:t>
      </w:r>
      <w:bookmarkStart w:id="7511" w:name="_ETM_Q30_485372"/>
      <w:bookmarkEnd w:id="7511"/>
      <w:r>
        <w:rPr>
          <w:rFonts w:hint="cs"/>
          <w:rtl/>
          <w:lang w:eastAsia="he-IL"/>
        </w:rPr>
        <w:t xml:space="preserve"> צריך להזכיר </w:t>
      </w:r>
      <w:bookmarkStart w:id="7512" w:name="_ETM_Q30_486972"/>
      <w:bookmarkEnd w:id="7512"/>
      <w:r>
        <w:rPr>
          <w:rFonts w:hint="cs"/>
          <w:rtl/>
          <w:lang w:eastAsia="he-IL"/>
        </w:rPr>
        <w:t>לך.</w:t>
      </w:r>
      <w:bookmarkStart w:id="7513" w:name="_ETM_Q30_487463"/>
      <w:bookmarkEnd w:id="7513"/>
    </w:p>
    <w:p w:rsidR="006B1DF9" w:rsidRDefault="006B1DF9" w:rsidP="00B35B59">
      <w:pPr>
        <w:rPr>
          <w:rtl/>
          <w:lang w:eastAsia="he-IL"/>
        </w:rPr>
      </w:pPr>
      <w:bookmarkStart w:id="7514" w:name="_ETM_Q30_487711"/>
      <w:bookmarkStart w:id="7515" w:name="_ETM_Q30_487792"/>
      <w:bookmarkEnd w:id="7514"/>
      <w:bookmarkEnd w:id="7515"/>
    </w:p>
    <w:p w:rsidR="006B1DF9" w:rsidRDefault="006B1DF9" w:rsidP="00B35B59">
      <w:pPr>
        <w:pStyle w:val="-"/>
        <w:keepNext/>
        <w:rPr>
          <w:rtl/>
        </w:rPr>
      </w:pPr>
      <w:bookmarkStart w:id="7516" w:name="ET_speakercontinue_5300_18"/>
      <w:r w:rsidRPr="002D38AB">
        <w:rPr>
          <w:rStyle w:val="TagStyle"/>
          <w:rtl/>
        </w:rPr>
        <w:t xml:space="preserve"> &lt;&lt; דובר_המשך &gt;&gt; </w:t>
      </w:r>
      <w:r>
        <w:rPr>
          <w:rtl/>
        </w:rPr>
        <w:t>מירב בן ארי (יש עתיד):</w:t>
      </w:r>
      <w:r w:rsidRPr="002D38AB">
        <w:rPr>
          <w:rStyle w:val="TagStyle"/>
          <w:rtl/>
        </w:rPr>
        <w:t xml:space="preserve"> &lt;&lt; דובר_המשך &gt;&gt;</w:t>
      </w:r>
      <w:r>
        <w:rPr>
          <w:rtl/>
        </w:rPr>
        <w:t xml:space="preserve">   </w:t>
      </w:r>
      <w:bookmarkEnd w:id="7516"/>
    </w:p>
    <w:p w:rsidR="006B1DF9" w:rsidRDefault="006B1DF9" w:rsidP="00AB34C8">
      <w:pPr>
        <w:rPr>
          <w:rtl/>
          <w:lang w:eastAsia="he-IL"/>
        </w:rPr>
      </w:pPr>
    </w:p>
    <w:p w:rsidR="006B1DF9" w:rsidRDefault="006B1DF9" w:rsidP="00B35B59">
      <w:pPr>
        <w:rPr>
          <w:rtl/>
          <w:lang w:eastAsia="he-IL"/>
        </w:rPr>
      </w:pPr>
      <w:bookmarkStart w:id="7517" w:name="_ETM_Q30_489554"/>
      <w:bookmarkEnd w:id="7517"/>
      <w:r>
        <w:rPr>
          <w:rFonts w:hint="cs"/>
          <w:rtl/>
          <w:lang w:eastAsia="he-IL"/>
        </w:rPr>
        <w:t>על פחות מזה קראת אותי בקריאה ראשונה. אל תפחד ממנה.</w:t>
      </w:r>
      <w:bookmarkStart w:id="7518" w:name="_ETM_Q30_487912"/>
      <w:bookmarkEnd w:id="7518"/>
    </w:p>
    <w:p w:rsidR="006B1DF9" w:rsidRDefault="006B1DF9" w:rsidP="00B35B59">
      <w:pPr>
        <w:rPr>
          <w:rtl/>
          <w:lang w:eastAsia="he-IL"/>
        </w:rPr>
      </w:pPr>
      <w:bookmarkStart w:id="7519" w:name="_ETM_Q30_488064"/>
      <w:bookmarkStart w:id="7520" w:name="_ETM_Q30_488153"/>
      <w:bookmarkEnd w:id="7519"/>
      <w:bookmarkEnd w:id="7520"/>
    </w:p>
    <w:p w:rsidR="006B1DF9" w:rsidRDefault="006B1DF9" w:rsidP="00B35B59">
      <w:pPr>
        <w:pStyle w:val="af6"/>
        <w:keepNext/>
        <w:rPr>
          <w:rtl/>
        </w:rPr>
      </w:pPr>
      <w:r w:rsidRPr="002D38AB">
        <w:rPr>
          <w:rStyle w:val="TagStyle"/>
          <w:rtl/>
        </w:rPr>
        <w:t xml:space="preserve"> &lt;&lt; יור &gt;&gt; </w:t>
      </w:r>
      <w:r>
        <w:rPr>
          <w:rtl/>
        </w:rPr>
        <w:t>היו"ר חנוך דב מלביצקי:</w:t>
      </w:r>
      <w:r w:rsidRPr="002D38AB">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521" w:name="_ETM_Q30_488744"/>
      <w:bookmarkEnd w:id="7521"/>
      <w:r>
        <w:rPr>
          <w:rFonts w:hint="cs"/>
          <w:rtl/>
          <w:lang w:eastAsia="he-IL"/>
        </w:rPr>
        <w:t>זה לא היה פחות מזה, ואני לא מפחד ממנה</w:t>
      </w:r>
      <w:bookmarkStart w:id="7522" w:name="_ETM_Q30_488432"/>
      <w:bookmarkEnd w:id="7522"/>
      <w:r>
        <w:rPr>
          <w:rFonts w:hint="cs"/>
          <w:rtl/>
          <w:lang w:eastAsia="he-IL"/>
        </w:rPr>
        <w:t>.</w:t>
      </w:r>
    </w:p>
    <w:p w:rsidR="006B1DF9" w:rsidRDefault="006B1DF9" w:rsidP="00B35B59">
      <w:pPr>
        <w:rPr>
          <w:rtl/>
        </w:rPr>
      </w:pPr>
      <w:bookmarkStart w:id="7523" w:name="_ETM_Q30_488865"/>
      <w:bookmarkStart w:id="7524" w:name="_ETM_Q30_488953"/>
      <w:bookmarkEnd w:id="7523"/>
      <w:bookmarkEnd w:id="7524"/>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Pr="002D38AB" w:rsidRDefault="006B1DF9" w:rsidP="00B35B59">
      <w:pPr>
        <w:rPr>
          <w:rtl/>
          <w:lang w:eastAsia="he-IL"/>
        </w:rPr>
      </w:pPr>
      <w:bookmarkStart w:id="7525" w:name="_ETM_Q30_489161"/>
      <w:bookmarkEnd w:id="7525"/>
      <w:r>
        <w:rPr>
          <w:rFonts w:hint="cs"/>
          <w:rtl/>
          <w:lang w:eastAsia="he-IL"/>
        </w:rPr>
        <w:t>זה הכול. אל תפני אליי</w:t>
      </w:r>
      <w:bookmarkStart w:id="7526" w:name="_ETM_Q30_490351"/>
      <w:bookmarkStart w:id="7527" w:name="_ETM_Q30_491031"/>
      <w:bookmarkEnd w:id="7526"/>
      <w:bookmarkEnd w:id="7527"/>
      <w:r>
        <w:rPr>
          <w:rFonts w:hint="cs"/>
          <w:rtl/>
          <w:lang w:eastAsia="he-IL"/>
        </w:rPr>
        <w:t>, ואל תדברי</w:t>
      </w:r>
      <w:bookmarkStart w:id="7528" w:name="_ETM_Q30_493068"/>
      <w:bookmarkEnd w:id="7528"/>
      <w:r>
        <w:rPr>
          <w:rFonts w:hint="cs"/>
          <w:rtl/>
          <w:lang w:eastAsia="he-IL"/>
        </w:rPr>
        <w:t xml:space="preserve"> על ההתנהגות שלי.</w:t>
      </w:r>
      <w:bookmarkStart w:id="7529" w:name="_ETM_Q30_491392"/>
      <w:bookmarkEnd w:id="7529"/>
    </w:p>
    <w:p w:rsidR="006B1DF9" w:rsidRDefault="006B1DF9" w:rsidP="00B35B59">
      <w:pPr>
        <w:rPr>
          <w:rtl/>
          <w:lang w:eastAsia="he-IL"/>
        </w:rPr>
      </w:pPr>
      <w:bookmarkStart w:id="7530" w:name="_ETM_Q30_485226"/>
      <w:bookmarkStart w:id="7531" w:name="_ETM_Q30_489162"/>
      <w:bookmarkEnd w:id="7530"/>
      <w:bookmarkEnd w:id="7531"/>
    </w:p>
    <w:p w:rsidR="006B1DF9" w:rsidRDefault="006B1DF9" w:rsidP="00B35B59">
      <w:pPr>
        <w:pStyle w:val="-"/>
        <w:keepNext/>
        <w:rPr>
          <w:rtl/>
        </w:rPr>
      </w:pPr>
      <w:bookmarkStart w:id="7532" w:name="ET_speakercontinue_5300_20"/>
      <w:r w:rsidRPr="0051399C">
        <w:rPr>
          <w:rStyle w:val="TagStyle"/>
          <w:rtl/>
        </w:rPr>
        <w:t xml:space="preserve"> &lt;&lt; דובר_המשך &gt;&gt; </w:t>
      </w:r>
      <w:r>
        <w:rPr>
          <w:rtl/>
        </w:rPr>
        <w:t>מירב בן ארי (יש עתיד):</w:t>
      </w:r>
      <w:r w:rsidRPr="0051399C">
        <w:rPr>
          <w:rStyle w:val="TagStyle"/>
          <w:rtl/>
        </w:rPr>
        <w:t xml:space="preserve"> &lt;&lt; דובר_המשך &gt;&gt;</w:t>
      </w:r>
      <w:r>
        <w:rPr>
          <w:rtl/>
        </w:rPr>
        <w:t xml:space="preserve">   </w:t>
      </w:r>
      <w:bookmarkEnd w:id="7532"/>
    </w:p>
    <w:p w:rsidR="006B1DF9" w:rsidRDefault="006B1DF9" w:rsidP="00AB34C8">
      <w:pPr>
        <w:rPr>
          <w:rtl/>
          <w:lang w:eastAsia="he-IL"/>
        </w:rPr>
      </w:pPr>
    </w:p>
    <w:p w:rsidR="006B1DF9" w:rsidRDefault="006B1DF9" w:rsidP="00B35B59">
      <w:pPr>
        <w:rPr>
          <w:rtl/>
          <w:lang w:eastAsia="he-IL"/>
        </w:rPr>
      </w:pPr>
      <w:bookmarkStart w:id="7533" w:name="_ETM_Q30_489969"/>
      <w:bookmarkEnd w:id="7533"/>
      <w:r>
        <w:rPr>
          <w:rFonts w:hint="cs"/>
          <w:rtl/>
          <w:lang w:eastAsia="he-IL"/>
        </w:rPr>
        <w:t>על פחות. הלכתי לשם, דיברתי עם דניאל.</w:t>
      </w:r>
      <w:bookmarkStart w:id="7534" w:name="_ETM_Q30_493172"/>
      <w:bookmarkEnd w:id="7534"/>
    </w:p>
    <w:p w:rsidR="006B1DF9" w:rsidRDefault="006B1DF9" w:rsidP="00B35B59">
      <w:pPr>
        <w:rPr>
          <w:rtl/>
          <w:lang w:eastAsia="he-IL"/>
        </w:rPr>
      </w:pPr>
      <w:bookmarkStart w:id="7535" w:name="_ETM_Q30_491792"/>
      <w:bookmarkEnd w:id="7535"/>
    </w:p>
    <w:p w:rsidR="006B1DF9" w:rsidRDefault="006B1DF9" w:rsidP="00B35B59">
      <w:pPr>
        <w:pStyle w:val="af6"/>
        <w:keepNext/>
        <w:rPr>
          <w:rtl/>
        </w:rPr>
      </w:pPr>
      <w:r w:rsidRPr="0051399C">
        <w:rPr>
          <w:rStyle w:val="TagStyle"/>
          <w:rtl/>
        </w:rPr>
        <w:t xml:space="preserve"> &lt;&lt; יור &gt;&gt; </w:t>
      </w:r>
      <w:r>
        <w:rPr>
          <w:rtl/>
        </w:rPr>
        <w:t>היו"ר חנוך דב מלביצקי:</w:t>
      </w:r>
      <w:r w:rsidRPr="0051399C">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536" w:name="_ETM_Q30_492443"/>
      <w:bookmarkEnd w:id="7536"/>
      <w:r>
        <w:rPr>
          <w:rFonts w:hint="cs"/>
          <w:rtl/>
          <w:lang w:eastAsia="he-IL"/>
        </w:rPr>
        <w:t xml:space="preserve">זה ממש לא </w:t>
      </w:r>
      <w:bookmarkStart w:id="7537" w:name="_ETM_Q30_494799"/>
      <w:bookmarkEnd w:id="7537"/>
      <w:r>
        <w:rPr>
          <w:rFonts w:hint="cs"/>
          <w:rtl/>
          <w:lang w:eastAsia="he-IL"/>
        </w:rPr>
        <w:t>היה פחות</w:t>
      </w:r>
      <w:bookmarkStart w:id="7538" w:name="_ETM_Q30_491882"/>
      <w:bookmarkEnd w:id="7538"/>
      <w:r>
        <w:rPr>
          <w:rFonts w:hint="cs"/>
          <w:rtl/>
          <w:lang w:eastAsia="he-IL"/>
        </w:rPr>
        <w:t>.</w:t>
      </w:r>
      <w:bookmarkStart w:id="7539" w:name="_ETM_Q30_492892"/>
      <w:bookmarkEnd w:id="7539"/>
      <w:r>
        <w:rPr>
          <w:rFonts w:hint="cs"/>
          <w:rtl/>
          <w:lang w:eastAsia="he-IL"/>
        </w:rPr>
        <w:t xml:space="preserve"> את צעקת </w:t>
      </w:r>
      <w:bookmarkStart w:id="7540" w:name="_ETM_Q30_498174"/>
      <w:bookmarkEnd w:id="7540"/>
      <w:r>
        <w:rPr>
          <w:rFonts w:hint="cs"/>
          <w:rtl/>
          <w:lang w:eastAsia="he-IL"/>
        </w:rPr>
        <w:t xml:space="preserve">עליי פה כמו </w:t>
      </w:r>
      <w:bookmarkStart w:id="7541" w:name="_ETM_Q30_495753"/>
      <w:bookmarkEnd w:id="7541"/>
      <w:r>
        <w:rPr>
          <w:rFonts w:hint="eastAsia"/>
          <w:rtl/>
          <w:lang w:eastAsia="he-IL"/>
        </w:rPr>
        <w:t>–</w:t>
      </w:r>
      <w:r>
        <w:rPr>
          <w:rFonts w:hint="cs"/>
          <w:rtl/>
          <w:lang w:eastAsia="he-IL"/>
        </w:rPr>
        <w:t xml:space="preserve"> ואללה, את צעקת עליי פה כמו </w:t>
      </w:r>
      <w:r w:rsidR="00AB34C8">
        <w:rPr>
          <w:rFonts w:hint="cs"/>
          <w:rtl/>
          <w:lang w:eastAsia="he-IL"/>
        </w:rPr>
        <w:t>– – –</w:t>
      </w:r>
    </w:p>
    <w:p w:rsidR="006B1DF9" w:rsidRDefault="006B1DF9" w:rsidP="00B35B59">
      <w:pPr>
        <w:rPr>
          <w:rtl/>
        </w:rPr>
      </w:pPr>
      <w:bookmarkStart w:id="7542" w:name="_ETM_Q30_496605"/>
      <w:bookmarkStart w:id="7543" w:name="_ETM_Q30_496676"/>
      <w:bookmarkEnd w:id="7542"/>
      <w:bookmarkEnd w:id="7543"/>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לכי</w:t>
      </w:r>
      <w:r w:rsidR="00372A7E">
        <w:rPr>
          <w:rFonts w:hint="cs"/>
          <w:rtl/>
          <w:lang w:eastAsia="he-IL"/>
        </w:rPr>
        <w:t>,</w:t>
      </w:r>
      <w:r>
        <w:rPr>
          <w:rFonts w:hint="cs"/>
          <w:rtl/>
          <w:lang w:eastAsia="he-IL"/>
        </w:rPr>
        <w:t xml:space="preserve"> תגבי את יצחק עמי</w:t>
      </w:r>
      <w:bookmarkStart w:id="7544" w:name="_ETM_Q30_495713"/>
      <w:bookmarkEnd w:id="7544"/>
      <w:r>
        <w:rPr>
          <w:rFonts w:hint="cs"/>
          <w:rtl/>
          <w:lang w:eastAsia="he-IL"/>
        </w:rPr>
        <w:t>ת, שהוציא</w:t>
      </w:r>
      <w:bookmarkStart w:id="7545" w:name="_ETM_Q30_498025"/>
      <w:bookmarkEnd w:id="7545"/>
      <w:r>
        <w:rPr>
          <w:rFonts w:hint="cs"/>
          <w:rtl/>
          <w:lang w:eastAsia="he-IL"/>
        </w:rPr>
        <w:t xml:space="preserve"> משפחות שכולות</w:t>
      </w:r>
      <w:bookmarkStart w:id="7546" w:name="_ETM_Q30_497515"/>
      <w:bookmarkStart w:id="7547" w:name="_ETM_Q30_499216"/>
      <w:bookmarkEnd w:id="7546"/>
      <w:bookmarkEnd w:id="7547"/>
      <w:r>
        <w:rPr>
          <w:rFonts w:hint="cs"/>
          <w:rtl/>
          <w:lang w:eastAsia="he-IL"/>
        </w:rPr>
        <w:t xml:space="preserve"> </w:t>
      </w:r>
      <w:r w:rsidR="00AB34C8">
        <w:rPr>
          <w:rFonts w:hint="cs"/>
          <w:rtl/>
          <w:lang w:eastAsia="he-IL"/>
        </w:rPr>
        <w:t>– – –</w:t>
      </w:r>
    </w:p>
    <w:p w:rsidR="006B1DF9" w:rsidRDefault="006B1DF9" w:rsidP="00B35B59">
      <w:pPr>
        <w:rPr>
          <w:rtl/>
          <w:lang w:eastAsia="he-IL"/>
        </w:rPr>
      </w:pPr>
      <w:bookmarkStart w:id="7548" w:name="_ETM_Q30_497717"/>
      <w:bookmarkStart w:id="7549" w:name="_ETM_Q30_497786"/>
      <w:bookmarkEnd w:id="7548"/>
      <w:bookmarkEnd w:id="7549"/>
    </w:p>
    <w:p w:rsidR="006B1DF9" w:rsidRDefault="006B1DF9" w:rsidP="00B35B59">
      <w:pPr>
        <w:pStyle w:val="-"/>
        <w:keepNext/>
        <w:rPr>
          <w:rtl/>
        </w:rPr>
      </w:pPr>
      <w:bookmarkStart w:id="7550" w:name="ET_speakercontinue_5300_22"/>
      <w:r w:rsidRPr="0051399C">
        <w:rPr>
          <w:rStyle w:val="TagStyle"/>
          <w:rtl/>
        </w:rPr>
        <w:t xml:space="preserve"> &lt;&lt; דובר_המשך &gt;&gt; </w:t>
      </w:r>
      <w:r>
        <w:rPr>
          <w:rtl/>
        </w:rPr>
        <w:t>מירב בן ארי (יש עתיד):</w:t>
      </w:r>
      <w:r w:rsidRPr="0051399C">
        <w:rPr>
          <w:rStyle w:val="TagStyle"/>
          <w:rtl/>
        </w:rPr>
        <w:t xml:space="preserve"> &lt;&lt; דובר_המשך &gt;&gt;</w:t>
      </w:r>
      <w:r>
        <w:rPr>
          <w:rtl/>
        </w:rPr>
        <w:t xml:space="preserve">   </w:t>
      </w:r>
      <w:bookmarkEnd w:id="7550"/>
    </w:p>
    <w:p w:rsidR="006B1DF9" w:rsidRDefault="006B1DF9" w:rsidP="00AB34C8">
      <w:pPr>
        <w:rPr>
          <w:rtl/>
          <w:lang w:eastAsia="he-IL"/>
        </w:rPr>
      </w:pPr>
    </w:p>
    <w:p w:rsidR="006B1DF9" w:rsidRDefault="006B1DF9" w:rsidP="00B35B59">
      <w:pPr>
        <w:rPr>
          <w:rtl/>
          <w:lang w:eastAsia="he-IL"/>
        </w:rPr>
      </w:pPr>
      <w:bookmarkStart w:id="7551" w:name="_ETM_Q30_500727"/>
      <w:bookmarkEnd w:id="7551"/>
      <w:r>
        <w:rPr>
          <w:rFonts w:hint="cs"/>
          <w:rtl/>
          <w:lang w:eastAsia="he-IL"/>
        </w:rPr>
        <w:t xml:space="preserve">אבל </w:t>
      </w:r>
      <w:bookmarkStart w:id="7552" w:name="_ETM_Q30_497154"/>
      <w:bookmarkEnd w:id="7552"/>
      <w:r>
        <w:rPr>
          <w:rFonts w:hint="cs"/>
          <w:rtl/>
          <w:lang w:eastAsia="he-IL"/>
        </w:rPr>
        <w:t xml:space="preserve">אתה לא עוצר את </w:t>
      </w:r>
      <w:bookmarkStart w:id="7553" w:name="_ETM_Q30_501102"/>
      <w:bookmarkEnd w:id="7553"/>
      <w:r>
        <w:rPr>
          <w:rFonts w:hint="cs"/>
          <w:rtl/>
          <w:lang w:eastAsia="he-IL"/>
        </w:rPr>
        <w:t>זה?</w:t>
      </w:r>
      <w:bookmarkStart w:id="7554" w:name="_ETM_Q30_497144"/>
      <w:bookmarkEnd w:id="7554"/>
    </w:p>
    <w:p w:rsidR="006B1DF9" w:rsidRDefault="006B1DF9" w:rsidP="00B35B59">
      <w:pPr>
        <w:rPr>
          <w:rtl/>
          <w:lang w:eastAsia="he-IL"/>
        </w:rPr>
      </w:pPr>
      <w:bookmarkStart w:id="7555" w:name="_ETM_Q30_497297"/>
      <w:bookmarkStart w:id="7556" w:name="_ETM_Q30_497370"/>
      <w:bookmarkEnd w:id="7555"/>
      <w:bookmarkEnd w:id="7556"/>
    </w:p>
    <w:p w:rsidR="006B1DF9" w:rsidRDefault="006B1DF9" w:rsidP="00B35B59">
      <w:pPr>
        <w:pStyle w:val="af6"/>
        <w:keepNext/>
        <w:rPr>
          <w:rtl/>
        </w:rPr>
      </w:pPr>
      <w:r w:rsidRPr="0051399C">
        <w:rPr>
          <w:rStyle w:val="TagStyle"/>
          <w:rtl/>
        </w:rPr>
        <w:t xml:space="preserve"> &lt;&lt; יור &gt;&gt; </w:t>
      </w:r>
      <w:r>
        <w:rPr>
          <w:rtl/>
        </w:rPr>
        <w:t>היו"ר חנוך דב מלביצקי:</w:t>
      </w:r>
      <w:r w:rsidRPr="0051399C">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557" w:name="_ETM_Q30_498301"/>
      <w:bookmarkEnd w:id="7557"/>
      <w:r>
        <w:rPr>
          <w:rFonts w:hint="cs"/>
          <w:rtl/>
          <w:lang w:eastAsia="he-IL"/>
        </w:rPr>
        <w:t>חברת הכנסת גוטליב</w:t>
      </w:r>
      <w:bookmarkStart w:id="7558" w:name="_ETM_Q30_499035"/>
      <w:bookmarkStart w:id="7559" w:name="_ETM_Q30_497675"/>
      <w:bookmarkEnd w:id="7558"/>
      <w:bookmarkEnd w:id="7559"/>
      <w:r>
        <w:rPr>
          <w:rFonts w:hint="cs"/>
          <w:rtl/>
          <w:lang w:eastAsia="he-IL"/>
        </w:rPr>
        <w:t>.</w:t>
      </w:r>
      <w:bookmarkStart w:id="7560" w:name="_ETM_Q30_502471"/>
      <w:bookmarkEnd w:id="7560"/>
    </w:p>
    <w:p w:rsidR="006B1DF9" w:rsidRDefault="006B1DF9" w:rsidP="00B35B59">
      <w:pPr>
        <w:rPr>
          <w:rtl/>
        </w:rPr>
      </w:pPr>
      <w:bookmarkStart w:id="7561" w:name="_ETM_Q30_502557"/>
      <w:bookmarkStart w:id="7562" w:name="_ETM_Q30_498837"/>
      <w:bookmarkEnd w:id="7561"/>
      <w:bookmarkEnd w:id="7562"/>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לכי, לכי תגבי אותו.</w:t>
      </w:r>
      <w:bookmarkStart w:id="7563" w:name="_ETM_Q30_504783"/>
      <w:bookmarkEnd w:id="7563"/>
    </w:p>
    <w:p w:rsidR="006B1DF9" w:rsidRDefault="006B1DF9" w:rsidP="00B35B59">
      <w:pPr>
        <w:rPr>
          <w:rtl/>
          <w:lang w:eastAsia="he-IL"/>
        </w:rPr>
      </w:pPr>
      <w:bookmarkStart w:id="7564" w:name="_ETM_Q30_504852"/>
      <w:bookmarkEnd w:id="7564"/>
    </w:p>
    <w:p w:rsidR="006B1DF9" w:rsidRDefault="006B1DF9" w:rsidP="00B35B59">
      <w:pPr>
        <w:pStyle w:val="af6"/>
        <w:keepNext/>
        <w:rPr>
          <w:rtl/>
        </w:rPr>
      </w:pPr>
      <w:r w:rsidRPr="0051399C">
        <w:rPr>
          <w:rStyle w:val="TagStyle"/>
          <w:rtl/>
        </w:rPr>
        <w:t xml:space="preserve"> &lt;&lt; יור &gt;&gt; </w:t>
      </w:r>
      <w:r>
        <w:rPr>
          <w:rtl/>
        </w:rPr>
        <w:t>היו"ר חנוך דב מלביצקי:</w:t>
      </w:r>
      <w:r w:rsidRPr="0051399C">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565" w:name="_ETM_Q30_505538"/>
      <w:bookmarkStart w:id="7566" w:name="_ETM_Q30_500866"/>
      <w:bookmarkEnd w:id="7565"/>
      <w:bookmarkEnd w:id="7566"/>
      <w:r>
        <w:rPr>
          <w:rFonts w:hint="cs"/>
          <w:rtl/>
          <w:lang w:eastAsia="he-IL"/>
        </w:rPr>
        <w:t xml:space="preserve">חברת הכנסת </w:t>
      </w:r>
      <w:bookmarkStart w:id="7567" w:name="_ETM_Q30_502197"/>
      <w:bookmarkEnd w:id="7567"/>
      <w:r>
        <w:rPr>
          <w:rFonts w:hint="cs"/>
          <w:rtl/>
          <w:lang w:eastAsia="he-IL"/>
        </w:rPr>
        <w:t>גוטליב, אנא, אנא.</w:t>
      </w:r>
      <w:bookmarkStart w:id="7568" w:name="_ETM_Q30_501597"/>
      <w:bookmarkEnd w:id="7568"/>
    </w:p>
    <w:p w:rsidR="006B1DF9" w:rsidRDefault="006B1DF9" w:rsidP="00B35B59">
      <w:pPr>
        <w:rPr>
          <w:rtl/>
        </w:rPr>
      </w:pPr>
      <w:bookmarkStart w:id="7569" w:name="_ETM_Q30_501799"/>
      <w:bookmarkStart w:id="7570" w:name="_ETM_Q30_501894"/>
      <w:bookmarkEnd w:id="7569"/>
      <w:bookmarkEnd w:id="7570"/>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תגבי אותו, את השופט יצחק עמית.</w:t>
      </w:r>
      <w:bookmarkStart w:id="7571" w:name="_ETM_Q30_502286"/>
      <w:bookmarkEnd w:id="7571"/>
    </w:p>
    <w:p w:rsidR="006B1DF9" w:rsidRDefault="006B1DF9" w:rsidP="00B35B59">
      <w:pPr>
        <w:rPr>
          <w:rtl/>
          <w:lang w:eastAsia="he-IL"/>
        </w:rPr>
      </w:pPr>
      <w:bookmarkStart w:id="7572" w:name="_ETM_Q30_502467"/>
      <w:bookmarkStart w:id="7573" w:name="_ETM_Q30_502543"/>
      <w:bookmarkEnd w:id="7572"/>
      <w:bookmarkEnd w:id="7573"/>
    </w:p>
    <w:p w:rsidR="006B1DF9" w:rsidRDefault="006B1DF9" w:rsidP="00B35B59">
      <w:pPr>
        <w:pStyle w:val="-"/>
        <w:keepNext/>
        <w:rPr>
          <w:rtl/>
        </w:rPr>
      </w:pPr>
      <w:bookmarkStart w:id="7574" w:name="ET_speakercontinue_5300_25"/>
      <w:r w:rsidRPr="0051399C">
        <w:rPr>
          <w:rStyle w:val="TagStyle"/>
          <w:rtl/>
        </w:rPr>
        <w:t xml:space="preserve"> &lt;&lt; דובר_המשך &gt;&gt; </w:t>
      </w:r>
      <w:r>
        <w:rPr>
          <w:rtl/>
        </w:rPr>
        <w:t>מירב בן ארי (יש עתיד):</w:t>
      </w:r>
      <w:r w:rsidRPr="0051399C">
        <w:rPr>
          <w:rStyle w:val="TagStyle"/>
          <w:rtl/>
        </w:rPr>
        <w:t xml:space="preserve"> &lt;&lt; דובר_המשך &gt;&gt;</w:t>
      </w:r>
      <w:r>
        <w:rPr>
          <w:rtl/>
        </w:rPr>
        <w:t xml:space="preserve">   </w:t>
      </w:r>
      <w:bookmarkEnd w:id="7574"/>
    </w:p>
    <w:p w:rsidR="006B1DF9" w:rsidRDefault="006B1DF9" w:rsidP="00AB34C8">
      <w:pPr>
        <w:rPr>
          <w:rtl/>
          <w:lang w:eastAsia="he-IL"/>
        </w:rPr>
      </w:pPr>
    </w:p>
    <w:p w:rsidR="006B1DF9" w:rsidRDefault="006B1DF9" w:rsidP="00B35B59">
      <w:pPr>
        <w:rPr>
          <w:rtl/>
          <w:lang w:eastAsia="he-IL"/>
        </w:rPr>
      </w:pPr>
      <w:bookmarkStart w:id="7575" w:name="_ETM_Q30_502622"/>
      <w:bookmarkEnd w:id="7575"/>
      <w:r>
        <w:rPr>
          <w:rFonts w:hint="cs"/>
          <w:rtl/>
          <w:lang w:eastAsia="he-IL"/>
        </w:rPr>
        <w:t xml:space="preserve">אני מגבה אותו </w:t>
      </w:r>
      <w:bookmarkStart w:id="7576" w:name="_ETM_Q30_507621"/>
      <w:bookmarkStart w:id="7577" w:name="_ETM_Q30_502754"/>
      <w:bookmarkEnd w:id="7576"/>
      <w:bookmarkEnd w:id="7577"/>
      <w:r>
        <w:rPr>
          <w:rFonts w:hint="cs"/>
          <w:rtl/>
          <w:lang w:eastAsia="he-IL"/>
        </w:rPr>
        <w:t xml:space="preserve">במאה </w:t>
      </w:r>
      <w:bookmarkStart w:id="7578" w:name="_ETM_Q30_505186"/>
      <w:bookmarkEnd w:id="7578"/>
      <w:r>
        <w:rPr>
          <w:rFonts w:hint="cs"/>
          <w:rtl/>
          <w:lang w:eastAsia="he-IL"/>
        </w:rPr>
        <w:t>אחוז.</w:t>
      </w:r>
    </w:p>
    <w:p w:rsidR="006B1DF9" w:rsidRDefault="006B1DF9" w:rsidP="00B35B59">
      <w:pPr>
        <w:rPr>
          <w:rtl/>
        </w:rPr>
      </w:pPr>
      <w:bookmarkStart w:id="7579" w:name="_ETM_Q30_507037"/>
      <w:bookmarkStart w:id="7580" w:name="_ETM_Q30_507117"/>
      <w:bookmarkEnd w:id="7579"/>
      <w:bookmarkEnd w:id="7580"/>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 xml:space="preserve">כמו שגיבית </w:t>
      </w:r>
      <w:bookmarkStart w:id="7581" w:name="_ETM_Q30_505907"/>
      <w:bookmarkEnd w:id="7581"/>
      <w:r>
        <w:rPr>
          <w:rFonts w:hint="cs"/>
          <w:rtl/>
          <w:lang w:eastAsia="he-IL"/>
        </w:rPr>
        <w:t xml:space="preserve">את </w:t>
      </w:r>
      <w:proofErr w:type="spellStart"/>
      <w:r>
        <w:rPr>
          <w:rFonts w:hint="cs"/>
          <w:rtl/>
          <w:lang w:eastAsia="he-IL"/>
        </w:rPr>
        <w:t>הפצ"רית</w:t>
      </w:r>
      <w:proofErr w:type="spellEnd"/>
      <w:r>
        <w:rPr>
          <w:rFonts w:hint="cs"/>
          <w:rtl/>
          <w:lang w:eastAsia="he-IL"/>
        </w:rPr>
        <w:t xml:space="preserve">, שגמרה </w:t>
      </w:r>
      <w:bookmarkStart w:id="7582" w:name="_ETM_Q30_506207"/>
      <w:bookmarkEnd w:id="7582"/>
      <w:r>
        <w:rPr>
          <w:rFonts w:hint="cs"/>
          <w:rtl/>
          <w:lang w:eastAsia="he-IL"/>
        </w:rPr>
        <w:t>את חיילי</w:t>
      </w:r>
      <w:bookmarkStart w:id="7583" w:name="_ETM_Q30_506217"/>
      <w:bookmarkEnd w:id="7583"/>
      <w:r>
        <w:rPr>
          <w:rFonts w:hint="cs"/>
          <w:rtl/>
          <w:lang w:eastAsia="he-IL"/>
        </w:rPr>
        <w:t xml:space="preserve"> צה"ל.</w:t>
      </w:r>
      <w:bookmarkStart w:id="7584" w:name="_ETM_Q30_511956"/>
      <w:bookmarkEnd w:id="7584"/>
    </w:p>
    <w:p w:rsidR="006B1DF9" w:rsidRDefault="006B1DF9" w:rsidP="00B35B59">
      <w:pPr>
        <w:rPr>
          <w:rtl/>
          <w:lang w:eastAsia="he-IL"/>
        </w:rPr>
      </w:pPr>
      <w:bookmarkStart w:id="7585" w:name="_ETM_Q30_512033"/>
      <w:bookmarkStart w:id="7586" w:name="_ETM_Q30_507097"/>
      <w:bookmarkEnd w:id="7585"/>
      <w:bookmarkEnd w:id="7586"/>
    </w:p>
    <w:p w:rsidR="006B1DF9" w:rsidRDefault="006B1DF9" w:rsidP="00B35B59">
      <w:pPr>
        <w:pStyle w:val="-"/>
        <w:keepNext/>
        <w:rPr>
          <w:rtl/>
        </w:rPr>
      </w:pPr>
      <w:bookmarkStart w:id="7587" w:name="ET_speakercontinue_5300_26"/>
      <w:r w:rsidRPr="0051399C">
        <w:rPr>
          <w:rStyle w:val="TagStyle"/>
          <w:rtl/>
        </w:rPr>
        <w:t xml:space="preserve"> &lt;&lt; דובר_המשך &gt;&gt; </w:t>
      </w:r>
      <w:r>
        <w:rPr>
          <w:rtl/>
        </w:rPr>
        <w:t>מירב בן ארי (יש עתיד):</w:t>
      </w:r>
      <w:r w:rsidRPr="0051399C">
        <w:rPr>
          <w:rStyle w:val="TagStyle"/>
          <w:rtl/>
        </w:rPr>
        <w:t xml:space="preserve"> &lt;&lt; דובר_המשך &gt;&gt;</w:t>
      </w:r>
      <w:r>
        <w:rPr>
          <w:rtl/>
        </w:rPr>
        <w:t xml:space="preserve">   </w:t>
      </w:r>
      <w:bookmarkEnd w:id="7587"/>
    </w:p>
    <w:p w:rsidR="006B1DF9" w:rsidRDefault="006B1DF9" w:rsidP="00AB34C8">
      <w:pPr>
        <w:rPr>
          <w:rtl/>
          <w:lang w:eastAsia="he-IL"/>
        </w:rPr>
      </w:pPr>
    </w:p>
    <w:p w:rsidR="006B1DF9" w:rsidRDefault="006B1DF9" w:rsidP="00B35B59">
      <w:pPr>
        <w:rPr>
          <w:rtl/>
          <w:lang w:eastAsia="he-IL"/>
        </w:rPr>
      </w:pPr>
      <w:bookmarkStart w:id="7588" w:name="_ETM_Q30_508486"/>
      <w:bookmarkEnd w:id="7588"/>
      <w:r>
        <w:rPr>
          <w:rFonts w:hint="cs"/>
          <w:rtl/>
          <w:lang w:eastAsia="he-IL"/>
        </w:rPr>
        <w:t>גם את</w:t>
      </w:r>
      <w:bookmarkStart w:id="7589" w:name="_ETM_Q30_510305"/>
      <w:bookmarkEnd w:id="7589"/>
      <w:r>
        <w:rPr>
          <w:rFonts w:hint="cs"/>
          <w:rtl/>
          <w:lang w:eastAsia="he-IL"/>
        </w:rPr>
        <w:t xml:space="preserve"> </w:t>
      </w:r>
      <w:proofErr w:type="spellStart"/>
      <w:r>
        <w:rPr>
          <w:rFonts w:hint="cs"/>
          <w:rtl/>
          <w:lang w:eastAsia="he-IL"/>
        </w:rPr>
        <w:t>הפצ"רית</w:t>
      </w:r>
      <w:proofErr w:type="spellEnd"/>
      <w:r>
        <w:rPr>
          <w:rFonts w:hint="cs"/>
          <w:rtl/>
          <w:lang w:eastAsia="he-IL"/>
        </w:rPr>
        <w:t xml:space="preserve"> </w:t>
      </w:r>
      <w:bookmarkStart w:id="7590" w:name="_ETM_Q30_508697"/>
      <w:bookmarkEnd w:id="7590"/>
      <w:r>
        <w:rPr>
          <w:rFonts w:hint="cs"/>
          <w:rtl/>
          <w:lang w:eastAsia="he-IL"/>
        </w:rPr>
        <w:t>אני מגבה במאה אחוז</w:t>
      </w:r>
      <w:bookmarkStart w:id="7591" w:name="_ETM_Q30_511316"/>
      <w:bookmarkEnd w:id="7591"/>
      <w:r>
        <w:rPr>
          <w:rFonts w:hint="cs"/>
          <w:rtl/>
          <w:lang w:eastAsia="he-IL"/>
        </w:rPr>
        <w:t>, שהתרת את דמה.</w:t>
      </w:r>
      <w:bookmarkStart w:id="7592" w:name="_ETM_Q30_512306"/>
      <w:bookmarkEnd w:id="7592"/>
    </w:p>
    <w:p w:rsidR="006B1DF9" w:rsidRDefault="006B1DF9" w:rsidP="00B35B59">
      <w:pPr>
        <w:rPr>
          <w:rtl/>
        </w:rPr>
      </w:pPr>
      <w:bookmarkStart w:id="7593" w:name="_ETM_Q30_512615"/>
      <w:bookmarkStart w:id="7594" w:name="_ETM_Q30_512686"/>
      <w:bookmarkStart w:id="7595" w:name="_ETM_Q30_509636"/>
      <w:bookmarkEnd w:id="7593"/>
      <w:bookmarkEnd w:id="7594"/>
      <w:bookmarkEnd w:id="7595"/>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bookmarkStart w:id="7596" w:name="_ETM_Q30_515322"/>
      <w:bookmarkEnd w:id="7596"/>
    </w:p>
    <w:p w:rsidR="006B1DF9" w:rsidRDefault="006B1DF9" w:rsidP="00B35B59">
      <w:pPr>
        <w:rPr>
          <w:rtl/>
          <w:lang w:eastAsia="he-IL"/>
        </w:rPr>
      </w:pPr>
      <w:bookmarkStart w:id="7597" w:name="_ETM_Q30_515423"/>
      <w:bookmarkStart w:id="7598" w:name="_ETM_Q30_512128"/>
      <w:bookmarkStart w:id="7599" w:name="_ETM_Q30_511344"/>
      <w:bookmarkEnd w:id="7597"/>
      <w:bookmarkEnd w:id="7598"/>
      <w:bookmarkEnd w:id="7599"/>
      <w:r>
        <w:rPr>
          <w:rFonts w:hint="cs"/>
          <w:rtl/>
          <w:lang w:eastAsia="he-IL"/>
        </w:rPr>
        <w:t xml:space="preserve">כי את מורידה </w:t>
      </w:r>
      <w:bookmarkStart w:id="7600" w:name="_ETM_Q30_509476"/>
      <w:bookmarkStart w:id="7601" w:name="_ETM_Q30_510196"/>
      <w:bookmarkEnd w:id="7600"/>
      <w:bookmarkEnd w:id="7601"/>
      <w:r>
        <w:rPr>
          <w:rFonts w:hint="cs"/>
          <w:rtl/>
          <w:lang w:eastAsia="he-IL"/>
        </w:rPr>
        <w:t>את הראש</w:t>
      </w:r>
      <w:bookmarkStart w:id="7602" w:name="_ETM_Q30_511396"/>
      <w:bookmarkEnd w:id="7602"/>
      <w:r>
        <w:rPr>
          <w:rFonts w:hint="cs"/>
          <w:rtl/>
          <w:lang w:eastAsia="he-IL"/>
        </w:rPr>
        <w:t xml:space="preserve"> </w:t>
      </w:r>
      <w:bookmarkStart w:id="7603" w:name="_ETM_Q30_510946"/>
      <w:bookmarkEnd w:id="7603"/>
      <w:r>
        <w:rPr>
          <w:rFonts w:hint="cs"/>
          <w:rtl/>
          <w:lang w:eastAsia="he-IL"/>
        </w:rPr>
        <w:t xml:space="preserve">שלך </w:t>
      </w:r>
      <w:bookmarkStart w:id="7604" w:name="_ETM_Q30_511146"/>
      <w:bookmarkEnd w:id="7604"/>
      <w:r>
        <w:rPr>
          <w:rFonts w:hint="cs"/>
          <w:rtl/>
          <w:lang w:eastAsia="he-IL"/>
        </w:rPr>
        <w:t>בפני המולך</w:t>
      </w:r>
      <w:bookmarkStart w:id="7605" w:name="_ETM_Q30_509787"/>
      <w:bookmarkStart w:id="7606" w:name="_ETM_Q30_509423"/>
      <w:bookmarkEnd w:id="7605"/>
      <w:bookmarkEnd w:id="7606"/>
      <w:r>
        <w:rPr>
          <w:rFonts w:hint="cs"/>
          <w:rtl/>
          <w:lang w:eastAsia="he-IL"/>
        </w:rPr>
        <w:t xml:space="preserve">, </w:t>
      </w:r>
      <w:bookmarkStart w:id="7607" w:name="_ETM_Q30_509534"/>
      <w:bookmarkEnd w:id="7607"/>
      <w:r>
        <w:rPr>
          <w:rFonts w:hint="cs"/>
          <w:rtl/>
          <w:lang w:eastAsia="he-IL"/>
        </w:rPr>
        <w:t xml:space="preserve">ובגלל זה את לא </w:t>
      </w:r>
      <w:bookmarkStart w:id="7608" w:name="_ETM_Q30_511811"/>
      <w:bookmarkEnd w:id="7608"/>
      <w:r>
        <w:rPr>
          <w:rFonts w:hint="cs"/>
          <w:rtl/>
          <w:lang w:eastAsia="he-IL"/>
        </w:rPr>
        <w:t>צריכה להיות בכנסת</w:t>
      </w:r>
      <w:bookmarkStart w:id="7609" w:name="_ETM_Q30_511463"/>
      <w:bookmarkEnd w:id="7609"/>
      <w:r>
        <w:rPr>
          <w:rFonts w:hint="cs"/>
          <w:rtl/>
          <w:lang w:eastAsia="he-IL"/>
        </w:rPr>
        <w:t>.</w:t>
      </w:r>
    </w:p>
    <w:p w:rsidR="006B1DF9" w:rsidRDefault="006B1DF9" w:rsidP="00B35B59">
      <w:pPr>
        <w:rPr>
          <w:rtl/>
          <w:lang w:eastAsia="he-IL"/>
        </w:rPr>
      </w:pPr>
      <w:bookmarkStart w:id="7610" w:name="_ETM_Q30_511958"/>
      <w:bookmarkStart w:id="7611" w:name="_ETM_Q30_512054"/>
      <w:bookmarkEnd w:id="7610"/>
      <w:bookmarkEnd w:id="7611"/>
    </w:p>
    <w:p w:rsidR="006B1DF9" w:rsidRDefault="006B1DF9" w:rsidP="00B35B59">
      <w:pPr>
        <w:pStyle w:val="af5"/>
        <w:keepNext/>
        <w:rPr>
          <w:rtl/>
        </w:rPr>
      </w:pPr>
      <w:bookmarkStart w:id="7612" w:name="ET_interruption_6340_28"/>
      <w:r w:rsidRPr="0051399C">
        <w:rPr>
          <w:rStyle w:val="TagStyle"/>
          <w:rtl/>
        </w:rPr>
        <w:t xml:space="preserve"> &lt;&lt; קריאה &gt;&gt; </w:t>
      </w:r>
      <w:r>
        <w:rPr>
          <w:rtl/>
        </w:rPr>
        <w:t>ואליד אלהואשלה (רע"מ – הרשימה הערבית המאוחדת):</w:t>
      </w:r>
      <w:r w:rsidRPr="0051399C">
        <w:rPr>
          <w:rStyle w:val="TagStyle"/>
          <w:rtl/>
        </w:rPr>
        <w:t xml:space="preserve"> &lt;&lt; קריאה &gt;&gt;</w:t>
      </w:r>
      <w:r>
        <w:rPr>
          <w:rtl/>
        </w:rPr>
        <w:t xml:space="preserve">   </w:t>
      </w:r>
      <w:bookmarkEnd w:id="7612"/>
    </w:p>
    <w:p w:rsidR="006B1DF9" w:rsidRDefault="006B1DF9" w:rsidP="00AB34C8">
      <w:pPr>
        <w:rPr>
          <w:rtl/>
          <w:lang w:eastAsia="he-IL"/>
        </w:rPr>
      </w:pPr>
    </w:p>
    <w:p w:rsidR="006B1DF9" w:rsidRPr="0051399C" w:rsidRDefault="006B1DF9" w:rsidP="00B35B59">
      <w:pPr>
        <w:rPr>
          <w:rtl/>
          <w:lang w:eastAsia="he-IL"/>
        </w:rPr>
      </w:pPr>
      <w:bookmarkStart w:id="7613" w:name="_ETM_Q30_515905"/>
      <w:bookmarkEnd w:id="7613"/>
      <w:r>
        <w:rPr>
          <w:rFonts w:hint="cs"/>
          <w:rtl/>
          <w:lang w:eastAsia="he-IL"/>
        </w:rPr>
        <w:t>חלאס. יאללה.</w:t>
      </w:r>
      <w:bookmarkStart w:id="7614" w:name="_ETM_Q30_512171"/>
      <w:bookmarkEnd w:id="7614"/>
    </w:p>
    <w:p w:rsidR="006B1DF9" w:rsidRDefault="006B1DF9" w:rsidP="00B35B59">
      <w:pPr>
        <w:rPr>
          <w:rtl/>
        </w:rPr>
      </w:pPr>
      <w:bookmarkStart w:id="7615" w:name="_ETM_Q30_511056"/>
      <w:bookmarkEnd w:id="7615"/>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 xml:space="preserve">חלאס </w:t>
      </w:r>
      <w:bookmarkStart w:id="7616" w:name="_ETM_Q30_514382"/>
      <w:bookmarkEnd w:id="7616"/>
      <w:r>
        <w:rPr>
          <w:rFonts w:hint="cs"/>
          <w:rtl/>
          <w:lang w:eastAsia="he-IL"/>
        </w:rPr>
        <w:t>אימא שלך.</w:t>
      </w:r>
      <w:bookmarkStart w:id="7617" w:name="_ETM_Q30_516292"/>
      <w:bookmarkEnd w:id="7617"/>
    </w:p>
    <w:p w:rsidR="006B1DF9" w:rsidRDefault="006B1DF9" w:rsidP="00B35B59">
      <w:pPr>
        <w:rPr>
          <w:rtl/>
          <w:lang w:eastAsia="he-IL"/>
        </w:rPr>
      </w:pPr>
      <w:bookmarkStart w:id="7618" w:name="_ETM_Q30_516367"/>
      <w:bookmarkStart w:id="7619" w:name="_ETM_Q30_514140"/>
      <w:bookmarkEnd w:id="7618"/>
      <w:bookmarkEnd w:id="7619"/>
    </w:p>
    <w:p w:rsidR="006B1DF9" w:rsidRDefault="006B1DF9" w:rsidP="00B35B59">
      <w:pPr>
        <w:pStyle w:val="af5"/>
        <w:keepNext/>
        <w:rPr>
          <w:rtl/>
        </w:rPr>
      </w:pPr>
      <w:bookmarkStart w:id="7620" w:name="ET_interruption_קריאה_29"/>
      <w:r w:rsidRPr="0051399C">
        <w:rPr>
          <w:rStyle w:val="TagStyle"/>
          <w:rtl/>
        </w:rPr>
        <w:t xml:space="preserve"> &lt;&lt; קריאה &gt;&gt; </w:t>
      </w:r>
      <w:r>
        <w:rPr>
          <w:rtl/>
        </w:rPr>
        <w:t>קריאה:</w:t>
      </w:r>
      <w:r w:rsidRPr="0051399C">
        <w:rPr>
          <w:rStyle w:val="TagStyle"/>
          <w:rtl/>
        </w:rPr>
        <w:t xml:space="preserve"> &lt;&lt; קריאה &gt;&gt;</w:t>
      </w:r>
      <w:r>
        <w:rPr>
          <w:rtl/>
        </w:rPr>
        <w:t xml:space="preserve">   </w:t>
      </w:r>
      <w:bookmarkEnd w:id="7620"/>
    </w:p>
    <w:p w:rsidR="006B1DF9" w:rsidRDefault="006B1DF9" w:rsidP="00AB34C8">
      <w:pPr>
        <w:rPr>
          <w:rtl/>
          <w:lang w:eastAsia="he-IL"/>
        </w:rPr>
      </w:pPr>
    </w:p>
    <w:p w:rsidR="006B1DF9" w:rsidRDefault="006B1DF9" w:rsidP="00B35B59">
      <w:pPr>
        <w:rPr>
          <w:rtl/>
          <w:lang w:eastAsia="he-IL"/>
        </w:rPr>
      </w:pPr>
      <w:bookmarkStart w:id="7621" w:name="_ETM_Q30_518364"/>
      <w:bookmarkEnd w:id="7621"/>
      <w:r>
        <w:rPr>
          <w:rFonts w:hint="cs"/>
          <w:rtl/>
          <w:lang w:eastAsia="he-IL"/>
        </w:rPr>
        <w:t>מה?</w:t>
      </w:r>
      <w:bookmarkStart w:id="7622" w:name="_ETM_Q30_514747"/>
      <w:bookmarkStart w:id="7623" w:name="_ETM_Q30_514942"/>
      <w:bookmarkEnd w:id="7622"/>
      <w:bookmarkEnd w:id="7623"/>
    </w:p>
    <w:p w:rsidR="006B1DF9" w:rsidRPr="0051399C" w:rsidRDefault="006B1DF9" w:rsidP="00B35B59">
      <w:pPr>
        <w:rPr>
          <w:rtl/>
          <w:lang w:eastAsia="he-IL"/>
        </w:rPr>
      </w:pPr>
      <w:bookmarkStart w:id="7624" w:name="_ETM_Q30_515033"/>
      <w:bookmarkEnd w:id="7624"/>
    </w:p>
    <w:p w:rsidR="006B1DF9" w:rsidRDefault="006B1DF9" w:rsidP="00B35B59">
      <w:pPr>
        <w:pStyle w:val="-"/>
        <w:keepNext/>
        <w:rPr>
          <w:rtl/>
        </w:rPr>
      </w:pPr>
      <w:bookmarkStart w:id="7625" w:name="ET_speakercontinue_5300_27"/>
      <w:r w:rsidRPr="0051399C">
        <w:rPr>
          <w:rStyle w:val="TagStyle"/>
          <w:rtl/>
        </w:rPr>
        <w:t xml:space="preserve"> &lt;&lt; דובר_המשך &gt;&gt; </w:t>
      </w:r>
      <w:r>
        <w:rPr>
          <w:rtl/>
        </w:rPr>
        <w:t>מירב בן ארי (יש עתיד):</w:t>
      </w:r>
      <w:r w:rsidRPr="0051399C">
        <w:rPr>
          <w:rStyle w:val="TagStyle"/>
          <w:rtl/>
        </w:rPr>
        <w:t xml:space="preserve"> &lt;&lt; דובר_המשך &gt;&gt;</w:t>
      </w:r>
      <w:r>
        <w:rPr>
          <w:rtl/>
        </w:rPr>
        <w:t xml:space="preserve">   </w:t>
      </w:r>
      <w:bookmarkEnd w:id="7625"/>
    </w:p>
    <w:p w:rsidR="006B1DF9" w:rsidRDefault="006B1DF9" w:rsidP="00AB34C8">
      <w:pPr>
        <w:rPr>
          <w:rtl/>
          <w:lang w:eastAsia="he-IL"/>
        </w:rPr>
      </w:pPr>
    </w:p>
    <w:p w:rsidR="006B1DF9" w:rsidRDefault="006B1DF9" w:rsidP="00B35B59">
      <w:pPr>
        <w:rPr>
          <w:rtl/>
          <w:lang w:eastAsia="he-IL"/>
        </w:rPr>
      </w:pPr>
      <w:bookmarkStart w:id="7626" w:name="_ETM_Q30_513943"/>
      <w:bookmarkEnd w:id="7626"/>
      <w:r>
        <w:rPr>
          <w:rFonts w:hint="cs"/>
          <w:rtl/>
          <w:lang w:eastAsia="he-IL"/>
        </w:rPr>
        <w:t>מה זה?</w:t>
      </w:r>
      <w:bookmarkStart w:id="7627" w:name="_ETM_Q30_520864"/>
      <w:bookmarkStart w:id="7628" w:name="_ETM_Q30_516153"/>
      <w:bookmarkEnd w:id="7627"/>
      <w:bookmarkEnd w:id="7628"/>
      <w:r>
        <w:rPr>
          <w:rFonts w:hint="cs"/>
          <w:rtl/>
          <w:lang w:eastAsia="he-IL"/>
        </w:rPr>
        <w:t xml:space="preserve"> תגיד </w:t>
      </w:r>
      <w:bookmarkStart w:id="7629" w:name="_ETM_Q30_520126"/>
      <w:bookmarkEnd w:id="7629"/>
      <w:r>
        <w:rPr>
          <w:rFonts w:hint="cs"/>
          <w:rtl/>
          <w:lang w:eastAsia="he-IL"/>
        </w:rPr>
        <w:t>לי, מה ז</w:t>
      </w:r>
      <w:bookmarkStart w:id="7630" w:name="_ETM_Q30_515474"/>
      <w:bookmarkEnd w:id="7630"/>
      <w:r>
        <w:rPr>
          <w:rFonts w:hint="cs"/>
          <w:rtl/>
          <w:lang w:eastAsia="he-IL"/>
        </w:rPr>
        <w:t>ה "חלאס אימא שלך"?</w:t>
      </w:r>
      <w:bookmarkStart w:id="7631" w:name="_ETM_Q30_516664"/>
      <w:bookmarkEnd w:id="7631"/>
      <w:r>
        <w:rPr>
          <w:rFonts w:hint="cs"/>
          <w:rtl/>
          <w:lang w:eastAsia="he-IL"/>
        </w:rPr>
        <w:t xml:space="preserve"> </w:t>
      </w:r>
    </w:p>
    <w:p w:rsidR="006B1DF9" w:rsidRDefault="006B1DF9" w:rsidP="00B35B59">
      <w:pPr>
        <w:rPr>
          <w:rtl/>
          <w:lang w:eastAsia="he-IL"/>
        </w:rPr>
      </w:pPr>
      <w:bookmarkStart w:id="7632" w:name="_ETM_Q30_515539"/>
      <w:bookmarkStart w:id="7633" w:name="_ETM_Q30_515808"/>
      <w:bookmarkStart w:id="7634" w:name="_ETM_Q30_515870"/>
      <w:bookmarkEnd w:id="7632"/>
      <w:bookmarkEnd w:id="7633"/>
      <w:bookmarkEnd w:id="7634"/>
    </w:p>
    <w:p w:rsidR="006B1DF9" w:rsidRDefault="006B1DF9" w:rsidP="00B35B59">
      <w:pPr>
        <w:pStyle w:val="af5"/>
        <w:keepNext/>
        <w:rPr>
          <w:rtl/>
        </w:rPr>
      </w:pPr>
      <w:bookmarkStart w:id="7635" w:name="ET_interruption_5854_30"/>
      <w:r w:rsidRPr="0051399C">
        <w:rPr>
          <w:rStyle w:val="TagStyle"/>
          <w:rtl/>
        </w:rPr>
        <w:t xml:space="preserve"> &lt;&lt; קריאה &gt;&gt; </w:t>
      </w:r>
      <w:r>
        <w:rPr>
          <w:rtl/>
        </w:rPr>
        <w:t>ווליד טאהא (רע"מ – הרשימה הערבית המאוחדת):</w:t>
      </w:r>
      <w:r w:rsidRPr="0051399C">
        <w:rPr>
          <w:rStyle w:val="TagStyle"/>
          <w:rtl/>
        </w:rPr>
        <w:t xml:space="preserve"> &lt;&lt; קריאה &gt;&gt;</w:t>
      </w:r>
      <w:r>
        <w:rPr>
          <w:rtl/>
        </w:rPr>
        <w:t xml:space="preserve">   </w:t>
      </w:r>
      <w:bookmarkEnd w:id="7635"/>
    </w:p>
    <w:p w:rsidR="006B1DF9" w:rsidRDefault="006B1DF9" w:rsidP="00AB34C8">
      <w:pPr>
        <w:rPr>
          <w:rtl/>
          <w:lang w:eastAsia="he-IL"/>
        </w:rPr>
      </w:pPr>
    </w:p>
    <w:p w:rsidR="006B1DF9" w:rsidRDefault="006B1DF9" w:rsidP="00B35B59">
      <w:pPr>
        <w:rPr>
          <w:rtl/>
          <w:lang w:eastAsia="he-IL"/>
        </w:rPr>
      </w:pPr>
      <w:bookmarkStart w:id="7636" w:name="_ETM_Q30_516289"/>
      <w:bookmarkEnd w:id="7636"/>
      <w:r>
        <w:rPr>
          <w:rFonts w:hint="cs"/>
          <w:rtl/>
          <w:lang w:eastAsia="he-IL"/>
        </w:rPr>
        <w:t>מה קרה</w:t>
      </w:r>
      <w:bookmarkStart w:id="7637" w:name="_ETM_Q30_515790"/>
      <w:bookmarkStart w:id="7638" w:name="_ETM_Q30_520952"/>
      <w:bookmarkEnd w:id="7637"/>
      <w:bookmarkEnd w:id="7638"/>
      <w:r>
        <w:rPr>
          <w:rFonts w:hint="cs"/>
          <w:rtl/>
          <w:lang w:eastAsia="he-IL"/>
        </w:rPr>
        <w:t>, טלי?</w:t>
      </w:r>
      <w:bookmarkStart w:id="7639" w:name="_ETM_Q30_516209"/>
      <w:bookmarkStart w:id="7640" w:name="_ETM_Q30_518571"/>
      <w:bookmarkEnd w:id="7639"/>
      <w:bookmarkEnd w:id="7640"/>
    </w:p>
    <w:p w:rsidR="006B1DF9" w:rsidRDefault="006B1DF9" w:rsidP="00B35B59">
      <w:pPr>
        <w:rPr>
          <w:rtl/>
        </w:rPr>
      </w:pPr>
      <w:bookmarkStart w:id="7641" w:name="_ETM_Q30_518658"/>
      <w:bookmarkStart w:id="7642" w:name="_ETM_Q30_517342"/>
      <w:bookmarkEnd w:id="7641"/>
      <w:bookmarkEnd w:id="7642"/>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 xml:space="preserve">מי אומר </w:t>
      </w:r>
      <w:bookmarkStart w:id="7643" w:name="_ETM_Q30_522633"/>
      <w:bookmarkStart w:id="7644" w:name="_ETM_Q30_517920"/>
      <w:bookmarkEnd w:id="7643"/>
      <w:bookmarkEnd w:id="7644"/>
      <w:r>
        <w:rPr>
          <w:rFonts w:hint="cs"/>
          <w:rtl/>
          <w:lang w:eastAsia="he-IL"/>
        </w:rPr>
        <w:t>לי "חלאס</w:t>
      </w:r>
      <w:bookmarkStart w:id="7645" w:name="_ETM_Q30_520228"/>
      <w:bookmarkEnd w:id="7645"/>
      <w:r w:rsidR="00E132A8">
        <w:rPr>
          <w:rFonts w:hint="cs"/>
          <w:rtl/>
          <w:lang w:eastAsia="he-IL"/>
        </w:rPr>
        <w:t>,</w:t>
      </w:r>
      <w:r>
        <w:rPr>
          <w:rFonts w:hint="cs"/>
          <w:rtl/>
          <w:lang w:eastAsia="he-IL"/>
        </w:rPr>
        <w:t xml:space="preserve"> יאללה"?</w:t>
      </w:r>
      <w:bookmarkStart w:id="7646" w:name="_ETM_Q30_518482"/>
      <w:bookmarkStart w:id="7647" w:name="_ETM_Q30_521891"/>
      <w:bookmarkEnd w:id="7646"/>
      <w:bookmarkEnd w:id="7647"/>
    </w:p>
    <w:p w:rsidR="006B1DF9" w:rsidRDefault="006B1DF9" w:rsidP="00B35B59">
      <w:pPr>
        <w:rPr>
          <w:rtl/>
          <w:lang w:eastAsia="he-IL"/>
        </w:rPr>
      </w:pPr>
      <w:bookmarkStart w:id="7648" w:name="_ETM_Q30_521999"/>
      <w:bookmarkStart w:id="7649" w:name="_ETM_Q30_520257"/>
      <w:bookmarkEnd w:id="7648"/>
      <w:bookmarkEnd w:id="7649"/>
    </w:p>
    <w:p w:rsidR="006B1DF9" w:rsidRDefault="006B1DF9" w:rsidP="00B35B59">
      <w:pPr>
        <w:pStyle w:val="af5"/>
        <w:keepNext/>
        <w:rPr>
          <w:rtl/>
        </w:rPr>
      </w:pPr>
      <w:bookmarkStart w:id="7650" w:name="ET_interruption_קריאות_31"/>
      <w:r w:rsidRPr="002337EE">
        <w:rPr>
          <w:rStyle w:val="TagStyle"/>
          <w:rtl/>
        </w:rPr>
        <w:t xml:space="preserve"> &lt;&lt; קריאה &gt;&gt; </w:t>
      </w:r>
      <w:r>
        <w:rPr>
          <w:rtl/>
        </w:rPr>
        <w:t>קריאות:</w:t>
      </w:r>
      <w:r w:rsidRPr="002337EE">
        <w:rPr>
          <w:rStyle w:val="TagStyle"/>
          <w:rtl/>
        </w:rPr>
        <w:t xml:space="preserve"> &lt;&lt; קריאה &gt;&gt;</w:t>
      </w:r>
      <w:r>
        <w:rPr>
          <w:rtl/>
        </w:rPr>
        <w:t xml:space="preserve">   </w:t>
      </w:r>
      <w:bookmarkEnd w:id="7650"/>
    </w:p>
    <w:p w:rsidR="006B1DF9" w:rsidRDefault="006B1DF9" w:rsidP="00AB34C8">
      <w:pPr>
        <w:rPr>
          <w:rtl/>
          <w:lang w:eastAsia="he-IL"/>
        </w:rPr>
      </w:pPr>
    </w:p>
    <w:p w:rsidR="006B1DF9" w:rsidRDefault="00AB34C8" w:rsidP="00B35B59">
      <w:pPr>
        <w:rPr>
          <w:rtl/>
          <w:lang w:eastAsia="he-IL"/>
        </w:rPr>
      </w:pPr>
      <w:bookmarkStart w:id="7651" w:name="_ETM_Q30_523685"/>
      <w:bookmarkStart w:id="7652" w:name="_ETM_Q30_524001"/>
      <w:bookmarkStart w:id="7653" w:name="_ETM_Q30_524067"/>
      <w:bookmarkEnd w:id="7651"/>
      <w:bookmarkEnd w:id="7652"/>
      <w:bookmarkEnd w:id="7653"/>
      <w:r>
        <w:rPr>
          <w:rFonts w:hint="cs"/>
          <w:rtl/>
          <w:lang w:eastAsia="he-IL"/>
        </w:rPr>
        <w:t>– – –</w:t>
      </w:r>
      <w:bookmarkStart w:id="7654" w:name="_ETM_Q30_520893"/>
      <w:bookmarkEnd w:id="7654"/>
    </w:p>
    <w:p w:rsidR="006B1DF9" w:rsidRDefault="006B1DF9" w:rsidP="00B35B59">
      <w:pPr>
        <w:rPr>
          <w:rtl/>
          <w:lang w:eastAsia="he-IL"/>
        </w:rPr>
      </w:pPr>
      <w:bookmarkStart w:id="7655" w:name="_ETM_Q30_520971"/>
      <w:bookmarkEnd w:id="7655"/>
    </w:p>
    <w:p w:rsidR="006B1DF9" w:rsidRDefault="006B1DF9" w:rsidP="00B35B59">
      <w:pPr>
        <w:pStyle w:val="af5"/>
        <w:keepNext/>
        <w:rPr>
          <w:rtl/>
        </w:rPr>
      </w:pPr>
      <w:bookmarkStart w:id="7656" w:name="ET_interruption_קריאה_32"/>
      <w:r w:rsidRPr="002337EE">
        <w:rPr>
          <w:rStyle w:val="TagStyle"/>
          <w:rtl/>
        </w:rPr>
        <w:t xml:space="preserve"> &lt;&lt; קריאה &gt;&gt; </w:t>
      </w:r>
      <w:r>
        <w:rPr>
          <w:rtl/>
        </w:rPr>
        <w:t>קריאה:</w:t>
      </w:r>
      <w:r w:rsidRPr="002337EE">
        <w:rPr>
          <w:rStyle w:val="TagStyle"/>
          <w:rtl/>
        </w:rPr>
        <w:t xml:space="preserve"> &lt;&lt; קריאה &gt;&gt;</w:t>
      </w:r>
      <w:r>
        <w:rPr>
          <w:rtl/>
        </w:rPr>
        <w:t xml:space="preserve">   </w:t>
      </w:r>
      <w:bookmarkEnd w:id="7656"/>
    </w:p>
    <w:p w:rsidR="006B1DF9" w:rsidRDefault="006B1DF9" w:rsidP="00AB34C8">
      <w:pPr>
        <w:rPr>
          <w:rtl/>
          <w:lang w:eastAsia="he-IL"/>
        </w:rPr>
      </w:pPr>
    </w:p>
    <w:p w:rsidR="006B1DF9" w:rsidRDefault="006B1DF9" w:rsidP="00B35B59">
      <w:pPr>
        <w:rPr>
          <w:rtl/>
          <w:lang w:eastAsia="he-IL"/>
        </w:rPr>
      </w:pPr>
      <w:bookmarkStart w:id="7657" w:name="_ETM_Q30_522914"/>
      <w:bookmarkEnd w:id="7657"/>
      <w:r>
        <w:rPr>
          <w:rFonts w:hint="cs"/>
          <w:rtl/>
          <w:lang w:eastAsia="he-IL"/>
        </w:rPr>
        <w:t xml:space="preserve">"חלאס" זה </w:t>
      </w:r>
      <w:bookmarkStart w:id="7658" w:name="_ETM_Q30_520962"/>
      <w:bookmarkEnd w:id="7658"/>
      <w:r>
        <w:rPr>
          <w:rFonts w:hint="cs"/>
          <w:rtl/>
          <w:lang w:eastAsia="he-IL"/>
        </w:rPr>
        <w:t xml:space="preserve">יפה להגיד </w:t>
      </w:r>
      <w:bookmarkStart w:id="7659" w:name="_ETM_Q30_522513"/>
      <w:bookmarkEnd w:id="7659"/>
      <w:r>
        <w:rPr>
          <w:rFonts w:hint="cs"/>
          <w:rtl/>
          <w:lang w:eastAsia="he-IL"/>
        </w:rPr>
        <w:t>לחברת כנסת?</w:t>
      </w:r>
    </w:p>
    <w:p w:rsidR="006B1DF9" w:rsidRDefault="006B1DF9" w:rsidP="00B35B59">
      <w:pPr>
        <w:rPr>
          <w:rtl/>
        </w:rPr>
      </w:pPr>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660" w:name="_ETM_Q30_521271"/>
      <w:bookmarkEnd w:id="7660"/>
      <w:r>
        <w:rPr>
          <w:rFonts w:hint="cs"/>
          <w:rtl/>
          <w:lang w:eastAsia="he-IL"/>
        </w:rPr>
        <w:t>מה הוא אומר לי "חלאס</w:t>
      </w:r>
      <w:r w:rsidR="00E132A8">
        <w:rPr>
          <w:rFonts w:hint="cs"/>
          <w:rtl/>
          <w:lang w:eastAsia="he-IL"/>
        </w:rPr>
        <w:t>,</w:t>
      </w:r>
      <w:r>
        <w:rPr>
          <w:rFonts w:hint="cs"/>
          <w:rtl/>
          <w:lang w:eastAsia="he-IL"/>
        </w:rPr>
        <w:t xml:space="preserve"> </w:t>
      </w:r>
      <w:bookmarkStart w:id="7661" w:name="_ETM_Q30_522890"/>
      <w:bookmarkEnd w:id="7661"/>
      <w:r>
        <w:rPr>
          <w:rFonts w:hint="cs"/>
          <w:rtl/>
          <w:lang w:eastAsia="he-IL"/>
        </w:rPr>
        <w:t>יאללה"?</w:t>
      </w:r>
      <w:bookmarkStart w:id="7662" w:name="_ETM_Q30_523521"/>
      <w:bookmarkStart w:id="7663" w:name="_ETM_Q30_520830"/>
      <w:bookmarkEnd w:id="7662"/>
      <w:bookmarkEnd w:id="7663"/>
    </w:p>
    <w:p w:rsidR="006B1DF9" w:rsidRDefault="006B1DF9" w:rsidP="00B35B59">
      <w:pPr>
        <w:rPr>
          <w:rtl/>
          <w:lang w:eastAsia="he-IL"/>
        </w:rPr>
      </w:pPr>
    </w:p>
    <w:p w:rsidR="006B1DF9" w:rsidRDefault="006B1DF9" w:rsidP="00B35B59">
      <w:pPr>
        <w:pStyle w:val="-"/>
        <w:keepNext/>
        <w:rPr>
          <w:rtl/>
        </w:rPr>
      </w:pPr>
      <w:r w:rsidRPr="002337EE">
        <w:rPr>
          <w:rStyle w:val="TagStyle"/>
          <w:rtl/>
        </w:rPr>
        <w:t xml:space="preserve">&lt;&lt; דובר_המשך &gt;&gt; </w:t>
      </w:r>
      <w:r>
        <w:rPr>
          <w:rtl/>
        </w:rPr>
        <w:t>מירב בן ארי (יש עתיד):</w:t>
      </w:r>
      <w:r w:rsidRPr="002337EE">
        <w:rPr>
          <w:rStyle w:val="TagStyle"/>
          <w:rtl/>
        </w:rPr>
        <w:t xml:space="preserve"> &lt;&lt; דובר_המשך &gt;&gt;</w:t>
      </w:r>
      <w:r>
        <w:rPr>
          <w:rtl/>
        </w:rPr>
        <w:t xml:space="preserve">   </w:t>
      </w:r>
    </w:p>
    <w:p w:rsidR="006B1DF9" w:rsidRDefault="006B1DF9" w:rsidP="00AB34C8">
      <w:pPr>
        <w:rPr>
          <w:rtl/>
          <w:lang w:eastAsia="he-IL"/>
        </w:rPr>
      </w:pPr>
    </w:p>
    <w:p w:rsidR="006B1DF9" w:rsidRPr="002337EE" w:rsidRDefault="00372A7E" w:rsidP="00372A7E">
      <w:pPr>
        <w:rPr>
          <w:rtl/>
          <w:lang w:eastAsia="he-IL"/>
        </w:rPr>
      </w:pPr>
      <w:r>
        <w:rPr>
          <w:rFonts w:hint="cs"/>
          <w:rtl/>
          <w:lang w:eastAsia="he-IL"/>
        </w:rPr>
        <w:t xml:space="preserve">מתי אתה עוצר את זה, </w:t>
      </w:r>
      <w:r w:rsidR="006B1DF9">
        <w:rPr>
          <w:rFonts w:hint="cs"/>
          <w:rtl/>
          <w:lang w:eastAsia="he-IL"/>
        </w:rPr>
        <w:t>תגיד לי</w:t>
      </w:r>
      <w:r>
        <w:rPr>
          <w:rFonts w:hint="cs"/>
          <w:rtl/>
          <w:lang w:eastAsia="he-IL"/>
        </w:rPr>
        <w:t>?</w:t>
      </w:r>
    </w:p>
    <w:p w:rsidR="006B1DF9" w:rsidRDefault="006B1DF9" w:rsidP="00B35B59">
      <w:pPr>
        <w:rPr>
          <w:rtl/>
          <w:lang w:eastAsia="he-IL"/>
        </w:rPr>
      </w:pPr>
      <w:bookmarkStart w:id="7664" w:name="_ETM_Q30_492988"/>
      <w:bookmarkStart w:id="7665" w:name="_ETM_Q30_520490"/>
      <w:bookmarkStart w:id="7666" w:name="_ETM_Q30_517251"/>
      <w:bookmarkEnd w:id="7664"/>
      <w:bookmarkEnd w:id="7665"/>
      <w:bookmarkEnd w:id="7666"/>
    </w:p>
    <w:p w:rsidR="006B1DF9" w:rsidRDefault="006B1DF9" w:rsidP="00B35B59">
      <w:pPr>
        <w:pStyle w:val="af6"/>
        <w:keepNext/>
        <w:rPr>
          <w:rtl/>
        </w:rPr>
      </w:pPr>
      <w:r w:rsidRPr="002337EE">
        <w:rPr>
          <w:rStyle w:val="TagStyle"/>
          <w:rtl/>
        </w:rPr>
        <w:t xml:space="preserve"> &lt;&lt; יור &gt;&gt; </w:t>
      </w:r>
      <w:r>
        <w:rPr>
          <w:rtl/>
        </w:rPr>
        <w:t>היו"ר חנוך דב מלביצקי:</w:t>
      </w:r>
      <w:r w:rsidRPr="002337EE">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667" w:name="_ETM_Q30_517961"/>
      <w:bookmarkEnd w:id="7667"/>
      <w:r>
        <w:rPr>
          <w:rFonts w:hint="cs"/>
          <w:rtl/>
          <w:lang w:eastAsia="he-IL"/>
        </w:rPr>
        <w:t>חברי הכנס</w:t>
      </w:r>
      <w:bookmarkStart w:id="7668" w:name="_ETM_Q30_520377"/>
      <w:bookmarkEnd w:id="7668"/>
      <w:r>
        <w:rPr>
          <w:rFonts w:hint="cs"/>
          <w:rtl/>
          <w:lang w:eastAsia="he-IL"/>
        </w:rPr>
        <w:t xml:space="preserve">ת. חברת הכנסת </w:t>
      </w:r>
      <w:bookmarkStart w:id="7669" w:name="_ETM_Q30_520441"/>
      <w:bookmarkEnd w:id="7669"/>
      <w:r>
        <w:rPr>
          <w:rFonts w:hint="cs"/>
          <w:rtl/>
          <w:lang w:eastAsia="he-IL"/>
        </w:rPr>
        <w:t>גוטליב.</w:t>
      </w:r>
      <w:bookmarkStart w:id="7670" w:name="_ETM_Q30_518209"/>
      <w:bookmarkStart w:id="7671" w:name="_ETM_Q30_518412"/>
      <w:bookmarkEnd w:id="7670"/>
      <w:bookmarkEnd w:id="7671"/>
    </w:p>
    <w:p w:rsidR="006B1DF9" w:rsidRDefault="006B1DF9" w:rsidP="00B35B59">
      <w:pPr>
        <w:rPr>
          <w:rtl/>
          <w:lang w:eastAsia="he-IL"/>
        </w:rPr>
      </w:pPr>
      <w:bookmarkStart w:id="7672" w:name="_ETM_Q30_518485"/>
      <w:bookmarkEnd w:id="7672"/>
    </w:p>
    <w:p w:rsidR="006B1DF9" w:rsidRDefault="006B1DF9" w:rsidP="00B35B59">
      <w:pPr>
        <w:pStyle w:val="-"/>
        <w:keepNext/>
        <w:rPr>
          <w:rtl/>
        </w:rPr>
      </w:pPr>
      <w:bookmarkStart w:id="7673" w:name="ET_speakercontinue_5300_34"/>
      <w:r w:rsidRPr="002337EE">
        <w:rPr>
          <w:rStyle w:val="TagStyle"/>
          <w:rtl/>
        </w:rPr>
        <w:t xml:space="preserve"> &lt;&lt; דובר_המשך &gt;&gt; </w:t>
      </w:r>
      <w:r>
        <w:rPr>
          <w:rtl/>
        </w:rPr>
        <w:t>מירב בן ארי (יש עתיד):</w:t>
      </w:r>
      <w:r w:rsidRPr="002337EE">
        <w:rPr>
          <w:rStyle w:val="TagStyle"/>
          <w:rtl/>
        </w:rPr>
        <w:t xml:space="preserve"> &lt;&lt; דובר_המשך &gt;&gt;</w:t>
      </w:r>
      <w:r>
        <w:rPr>
          <w:rtl/>
        </w:rPr>
        <w:t xml:space="preserve">   </w:t>
      </w:r>
      <w:bookmarkEnd w:id="7673"/>
    </w:p>
    <w:p w:rsidR="006B1DF9" w:rsidRDefault="006B1DF9" w:rsidP="00AB34C8">
      <w:pPr>
        <w:rPr>
          <w:rtl/>
          <w:lang w:eastAsia="he-IL"/>
        </w:rPr>
      </w:pPr>
    </w:p>
    <w:p w:rsidR="006B1DF9" w:rsidRDefault="006B1DF9" w:rsidP="00B35B59">
      <w:pPr>
        <w:rPr>
          <w:rtl/>
          <w:lang w:eastAsia="he-IL"/>
        </w:rPr>
      </w:pPr>
      <w:bookmarkStart w:id="7674" w:name="_ETM_Q30_516958"/>
      <w:bookmarkEnd w:id="7674"/>
      <w:r>
        <w:rPr>
          <w:rFonts w:hint="cs"/>
          <w:rtl/>
          <w:lang w:eastAsia="he-IL"/>
        </w:rPr>
        <w:t>מה זה</w:t>
      </w:r>
      <w:bookmarkStart w:id="7675" w:name="_ETM_Q30_522714"/>
      <w:bookmarkEnd w:id="7675"/>
      <w:r>
        <w:rPr>
          <w:rFonts w:hint="cs"/>
          <w:rtl/>
          <w:lang w:eastAsia="he-IL"/>
        </w:rPr>
        <w:t xml:space="preserve"> </w:t>
      </w:r>
      <w:bookmarkStart w:id="7676" w:name="_ETM_Q30_526293"/>
      <w:bookmarkStart w:id="7677" w:name="_ETM_Q30_521664"/>
      <w:bookmarkEnd w:id="7676"/>
      <w:bookmarkEnd w:id="7677"/>
      <w:r>
        <w:rPr>
          <w:rFonts w:hint="cs"/>
          <w:rtl/>
          <w:lang w:eastAsia="he-IL"/>
        </w:rPr>
        <w:t>"חלאס אימא שלך"? איפה את, בשוק, תגידי</w:t>
      </w:r>
      <w:bookmarkStart w:id="7678" w:name="_ETM_Q30_528950"/>
      <w:bookmarkEnd w:id="7678"/>
      <w:r>
        <w:rPr>
          <w:rFonts w:hint="cs"/>
          <w:rtl/>
          <w:lang w:eastAsia="he-IL"/>
        </w:rPr>
        <w:t xml:space="preserve">? </w:t>
      </w:r>
      <w:bookmarkStart w:id="7679" w:name="_ETM_Q30_527884"/>
      <w:bookmarkStart w:id="7680" w:name="_ETM_Q30_525184"/>
      <w:bookmarkEnd w:id="7679"/>
      <w:bookmarkEnd w:id="7680"/>
    </w:p>
    <w:p w:rsidR="006B1DF9" w:rsidRDefault="006B1DF9" w:rsidP="00B35B59">
      <w:pPr>
        <w:rPr>
          <w:rtl/>
        </w:rPr>
      </w:pPr>
      <w:bookmarkStart w:id="7681" w:name="_ETM_Q30_525508"/>
      <w:bookmarkStart w:id="7682" w:name="_ETM_Q30_525601"/>
      <w:bookmarkEnd w:id="7681"/>
      <w:bookmarkEnd w:id="7682"/>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AB34C8" w:rsidP="00B35B59">
      <w:pPr>
        <w:rPr>
          <w:rtl/>
          <w:lang w:eastAsia="he-IL"/>
        </w:rPr>
      </w:pPr>
      <w:r>
        <w:rPr>
          <w:rFonts w:hint="cs"/>
          <w:rtl/>
          <w:lang w:eastAsia="he-IL"/>
        </w:rPr>
        <w:t>– – –</w:t>
      </w:r>
      <w:bookmarkStart w:id="7683" w:name="_ETM_Q30_525542"/>
      <w:bookmarkStart w:id="7684" w:name="_ETM_Q30_525695"/>
      <w:bookmarkEnd w:id="7683"/>
      <w:bookmarkEnd w:id="7684"/>
    </w:p>
    <w:p w:rsidR="006B1DF9" w:rsidRDefault="006B1DF9" w:rsidP="00B35B59">
      <w:pPr>
        <w:rPr>
          <w:rtl/>
          <w:lang w:eastAsia="he-IL"/>
        </w:rPr>
      </w:pPr>
      <w:bookmarkStart w:id="7685" w:name="_ETM_Q30_525777"/>
      <w:bookmarkEnd w:id="7685"/>
    </w:p>
    <w:p w:rsidR="006B1DF9" w:rsidRDefault="006B1DF9" w:rsidP="00B35B59">
      <w:pPr>
        <w:pStyle w:val="-"/>
        <w:keepNext/>
        <w:rPr>
          <w:rtl/>
        </w:rPr>
      </w:pPr>
      <w:r w:rsidRPr="002337EE">
        <w:rPr>
          <w:rStyle w:val="TagStyle"/>
          <w:rtl/>
        </w:rPr>
        <w:t xml:space="preserve">&lt;&lt; דובר_המשך &gt;&gt; </w:t>
      </w:r>
      <w:r>
        <w:rPr>
          <w:rtl/>
        </w:rPr>
        <w:t>מירב בן ארי (יש עתיד):</w:t>
      </w:r>
      <w:r w:rsidRPr="002337EE">
        <w:rPr>
          <w:rStyle w:val="TagStyle"/>
          <w:rtl/>
        </w:rPr>
        <w:t xml:space="preserve"> &lt;&lt; דובר_המשך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 xml:space="preserve">מה זה "חלאס אימא שלך"? תשתלטי על עצמך. מה יש לך איתי, את </w:t>
      </w:r>
      <w:r w:rsidR="00AB34C8">
        <w:rPr>
          <w:rFonts w:hint="cs"/>
          <w:rtl/>
          <w:lang w:eastAsia="he-IL"/>
        </w:rPr>
        <w:t>– – –</w:t>
      </w:r>
      <w:r>
        <w:rPr>
          <w:rFonts w:hint="cs"/>
          <w:rtl/>
          <w:lang w:eastAsia="he-IL"/>
        </w:rPr>
        <w:t xml:space="preserve"> </w:t>
      </w:r>
      <w:bookmarkStart w:id="7686" w:name="_ETM_Q30_537824"/>
      <w:bookmarkEnd w:id="7686"/>
    </w:p>
    <w:p w:rsidR="006B1DF9" w:rsidRDefault="006B1DF9" w:rsidP="00B35B59">
      <w:pPr>
        <w:rPr>
          <w:rtl/>
          <w:lang w:eastAsia="he-IL"/>
        </w:rPr>
      </w:pPr>
    </w:p>
    <w:p w:rsidR="006B1DF9" w:rsidRDefault="006B1DF9" w:rsidP="00B35B59">
      <w:pPr>
        <w:pStyle w:val="af5"/>
        <w:keepNext/>
        <w:rPr>
          <w:rtl/>
        </w:rPr>
      </w:pPr>
      <w:bookmarkStart w:id="7687" w:name="ET_interruption_5854_35"/>
      <w:r w:rsidRPr="002337EE">
        <w:rPr>
          <w:rStyle w:val="TagStyle"/>
          <w:rtl/>
        </w:rPr>
        <w:t xml:space="preserve"> &lt;&lt; קריאה &gt;&gt; </w:t>
      </w:r>
      <w:r>
        <w:rPr>
          <w:rtl/>
        </w:rPr>
        <w:t>ווליד טאהא (רע"מ – הרשימה הערבית המאוחדת):</w:t>
      </w:r>
      <w:r w:rsidRPr="002337EE">
        <w:rPr>
          <w:rStyle w:val="TagStyle"/>
          <w:rtl/>
        </w:rPr>
        <w:t xml:space="preserve"> &lt;&lt; קריאה &gt;&gt;</w:t>
      </w:r>
      <w:r>
        <w:rPr>
          <w:rtl/>
        </w:rPr>
        <w:t xml:space="preserve">   </w:t>
      </w:r>
      <w:bookmarkEnd w:id="7687"/>
    </w:p>
    <w:p w:rsidR="006B1DF9" w:rsidRDefault="006B1DF9" w:rsidP="00AB34C8">
      <w:pPr>
        <w:rPr>
          <w:rtl/>
          <w:lang w:eastAsia="he-IL"/>
        </w:rPr>
      </w:pPr>
    </w:p>
    <w:p w:rsidR="006B1DF9" w:rsidRDefault="00AB34C8" w:rsidP="00B35B59">
      <w:pPr>
        <w:rPr>
          <w:rtl/>
          <w:lang w:eastAsia="he-IL"/>
        </w:rPr>
      </w:pPr>
      <w:bookmarkStart w:id="7688" w:name="_ETM_Q30_532275"/>
      <w:bookmarkStart w:id="7689" w:name="_ETM_Q30_528058"/>
      <w:bookmarkStart w:id="7690" w:name="_ETM_Q30_531370"/>
      <w:bookmarkEnd w:id="7688"/>
      <w:bookmarkEnd w:id="7689"/>
      <w:bookmarkEnd w:id="7690"/>
      <w:r>
        <w:rPr>
          <w:rFonts w:hint="cs"/>
          <w:rtl/>
          <w:lang w:eastAsia="he-IL"/>
        </w:rPr>
        <w:t>– – –</w:t>
      </w:r>
    </w:p>
    <w:p w:rsidR="006B1DF9" w:rsidRDefault="006B1DF9" w:rsidP="00B35B59">
      <w:pPr>
        <w:rPr>
          <w:rtl/>
        </w:rPr>
      </w:pPr>
      <w:bookmarkStart w:id="7691" w:name="_ETM_Q30_532442"/>
      <w:bookmarkStart w:id="7692" w:name="_ETM_Q30_532537"/>
      <w:bookmarkEnd w:id="7691"/>
      <w:bookmarkEnd w:id="7692"/>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 xml:space="preserve">ואליד, אמרת </w:t>
      </w:r>
      <w:bookmarkStart w:id="7693" w:name="_ETM_Q30_537719"/>
      <w:bookmarkStart w:id="7694" w:name="_ETM_Q30_532902"/>
      <w:bookmarkEnd w:id="7693"/>
      <w:bookmarkEnd w:id="7694"/>
      <w:r>
        <w:rPr>
          <w:rFonts w:hint="cs"/>
          <w:rtl/>
          <w:lang w:eastAsia="he-IL"/>
        </w:rPr>
        <w:t>לי "חלאס</w:t>
      </w:r>
      <w:r w:rsidR="00E132A8">
        <w:rPr>
          <w:rFonts w:hint="cs"/>
          <w:rtl/>
          <w:lang w:eastAsia="he-IL"/>
        </w:rPr>
        <w:t>,</w:t>
      </w:r>
      <w:r>
        <w:rPr>
          <w:rFonts w:hint="cs"/>
          <w:rtl/>
          <w:lang w:eastAsia="he-IL"/>
        </w:rPr>
        <w:t xml:space="preserve"> יאללה"?</w:t>
      </w:r>
      <w:bookmarkStart w:id="7695" w:name="_ETM_Q30_537029"/>
      <w:bookmarkEnd w:id="7695"/>
    </w:p>
    <w:p w:rsidR="006B1DF9" w:rsidRDefault="006B1DF9" w:rsidP="00B35B59">
      <w:pPr>
        <w:rPr>
          <w:rtl/>
          <w:lang w:eastAsia="he-IL"/>
        </w:rPr>
      </w:pPr>
      <w:bookmarkStart w:id="7696" w:name="_ETM_Q30_537112"/>
      <w:bookmarkStart w:id="7697" w:name="_ETM_Q30_533291"/>
      <w:bookmarkStart w:id="7698" w:name="_ETM_Q30_533031"/>
      <w:bookmarkEnd w:id="7696"/>
      <w:bookmarkEnd w:id="7697"/>
      <w:bookmarkEnd w:id="7698"/>
    </w:p>
    <w:p w:rsidR="006B1DF9" w:rsidRDefault="006B1DF9" w:rsidP="00B35B59">
      <w:pPr>
        <w:pStyle w:val="af5"/>
        <w:keepNext/>
        <w:rPr>
          <w:rtl/>
        </w:rPr>
      </w:pPr>
      <w:bookmarkStart w:id="7699" w:name="ET_interruption_6340_36"/>
      <w:r w:rsidRPr="002337EE">
        <w:rPr>
          <w:rStyle w:val="TagStyle"/>
          <w:rtl/>
        </w:rPr>
        <w:t xml:space="preserve"> &lt;&lt; קריאה &gt;&gt; </w:t>
      </w:r>
      <w:r>
        <w:rPr>
          <w:rtl/>
        </w:rPr>
        <w:t>ואליד אלהואשלה (רע"מ – הרשימה הערבית המאוחדת):</w:t>
      </w:r>
      <w:r w:rsidRPr="002337EE">
        <w:rPr>
          <w:rStyle w:val="TagStyle"/>
          <w:rtl/>
        </w:rPr>
        <w:t xml:space="preserve"> &lt;&lt; קריאה &gt;&gt;</w:t>
      </w:r>
      <w:r>
        <w:rPr>
          <w:rtl/>
        </w:rPr>
        <w:t xml:space="preserve">   </w:t>
      </w:r>
      <w:bookmarkEnd w:id="7699"/>
    </w:p>
    <w:p w:rsidR="006B1DF9" w:rsidRDefault="006B1DF9" w:rsidP="00AB34C8">
      <w:pPr>
        <w:rPr>
          <w:rtl/>
          <w:lang w:eastAsia="he-IL"/>
        </w:rPr>
      </w:pPr>
    </w:p>
    <w:p w:rsidR="006B1DF9" w:rsidRPr="002337EE" w:rsidRDefault="006B1DF9" w:rsidP="00B35B59">
      <w:pPr>
        <w:rPr>
          <w:rtl/>
          <w:lang w:eastAsia="he-IL"/>
        </w:rPr>
      </w:pPr>
      <w:bookmarkStart w:id="7700" w:name="_ETM_Q30_537621"/>
      <w:bookmarkStart w:id="7701" w:name="_ETM_Q30_532900"/>
      <w:bookmarkStart w:id="7702" w:name="_ETM_Q30_531920"/>
      <w:bookmarkEnd w:id="7700"/>
      <w:bookmarkEnd w:id="7701"/>
      <w:bookmarkEnd w:id="7702"/>
      <w:r>
        <w:rPr>
          <w:rFonts w:hint="cs"/>
          <w:rtl/>
          <w:lang w:eastAsia="he-IL"/>
        </w:rPr>
        <w:t xml:space="preserve">בושה. </w:t>
      </w:r>
      <w:bookmarkStart w:id="7703" w:name="_ETM_Q30_529397"/>
      <w:bookmarkEnd w:id="7703"/>
      <w:r>
        <w:rPr>
          <w:rFonts w:hint="cs"/>
          <w:rtl/>
          <w:lang w:eastAsia="he-IL"/>
        </w:rPr>
        <w:t>שבי בשקט. ח</w:t>
      </w:r>
      <w:bookmarkStart w:id="7704" w:name="_ETM_Q30_533500"/>
      <w:bookmarkEnd w:id="7704"/>
      <w:r>
        <w:rPr>
          <w:rFonts w:hint="cs"/>
          <w:rtl/>
          <w:lang w:eastAsia="he-IL"/>
        </w:rPr>
        <w:t>לאס, חלאס.</w:t>
      </w:r>
      <w:bookmarkStart w:id="7705" w:name="_ETM_Q30_533068"/>
      <w:bookmarkStart w:id="7706" w:name="_ETM_Q30_534420"/>
      <w:bookmarkStart w:id="7707" w:name="_ETM_Q30_534082"/>
      <w:bookmarkStart w:id="7708" w:name="_ETM_Q30_534842"/>
      <w:bookmarkEnd w:id="7705"/>
      <w:bookmarkEnd w:id="7706"/>
      <w:bookmarkEnd w:id="7707"/>
      <w:bookmarkEnd w:id="7708"/>
    </w:p>
    <w:p w:rsidR="006B1DF9" w:rsidRDefault="006B1DF9" w:rsidP="00B35B59">
      <w:pPr>
        <w:rPr>
          <w:rtl/>
          <w:lang w:eastAsia="he-IL"/>
        </w:rPr>
      </w:pPr>
      <w:bookmarkStart w:id="7709" w:name="_ETM_Q30_529062"/>
      <w:bookmarkStart w:id="7710" w:name="_ETM_Q30_524183"/>
      <w:bookmarkEnd w:id="7709"/>
      <w:bookmarkEnd w:id="7710"/>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711" w:name="_ETM_Q30_538610"/>
      <w:bookmarkEnd w:id="7711"/>
      <w:r>
        <w:rPr>
          <w:rFonts w:hint="cs"/>
          <w:rtl/>
          <w:lang w:eastAsia="he-IL"/>
        </w:rPr>
        <w:t>חבר הכנסת אלהואשלה</w:t>
      </w:r>
      <w:bookmarkStart w:id="7712" w:name="_ETM_Q30_537364"/>
      <w:bookmarkEnd w:id="7712"/>
      <w:r>
        <w:rPr>
          <w:rFonts w:hint="cs"/>
          <w:rtl/>
          <w:lang w:eastAsia="he-IL"/>
        </w:rPr>
        <w:t xml:space="preserve">, חבר </w:t>
      </w:r>
      <w:bookmarkStart w:id="7713" w:name="_ETM_Q30_538342"/>
      <w:bookmarkEnd w:id="7713"/>
      <w:r>
        <w:rPr>
          <w:rFonts w:hint="cs"/>
          <w:rtl/>
          <w:lang w:eastAsia="he-IL"/>
        </w:rPr>
        <w:t>הכנסת אלהואשלה</w:t>
      </w:r>
      <w:bookmarkStart w:id="7714" w:name="_ETM_Q30_537096"/>
      <w:bookmarkEnd w:id="7714"/>
      <w:r>
        <w:rPr>
          <w:rFonts w:hint="cs"/>
          <w:rtl/>
          <w:lang w:eastAsia="he-IL"/>
        </w:rPr>
        <w:t>, מספיק, מספיק.</w:t>
      </w:r>
      <w:bookmarkStart w:id="7715" w:name="_ETM_Q30_536816"/>
      <w:bookmarkEnd w:id="7715"/>
    </w:p>
    <w:p w:rsidR="006B1DF9" w:rsidRDefault="006B1DF9" w:rsidP="00B35B59">
      <w:pPr>
        <w:rPr>
          <w:rtl/>
          <w:lang w:eastAsia="he-IL"/>
        </w:rPr>
      </w:pPr>
      <w:bookmarkStart w:id="7716" w:name="_ETM_Q30_537054"/>
      <w:bookmarkStart w:id="7717" w:name="_ETM_Q30_537149"/>
      <w:bookmarkEnd w:id="7716"/>
      <w:bookmarkEnd w:id="7717"/>
    </w:p>
    <w:p w:rsidR="006B1DF9" w:rsidRDefault="006B1DF9" w:rsidP="00B35B59">
      <w:pPr>
        <w:pStyle w:val="-"/>
        <w:keepNext/>
        <w:rPr>
          <w:rtl/>
        </w:rPr>
      </w:pPr>
      <w:bookmarkStart w:id="7718" w:name="ET_speakercontinue_5300_38"/>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718"/>
    </w:p>
    <w:p w:rsidR="006B1DF9" w:rsidRDefault="006B1DF9" w:rsidP="00AB34C8">
      <w:pPr>
        <w:rPr>
          <w:rtl/>
          <w:lang w:eastAsia="he-IL"/>
        </w:rPr>
      </w:pPr>
    </w:p>
    <w:p w:rsidR="006B1DF9" w:rsidRDefault="006B1DF9" w:rsidP="00B35B59">
      <w:pPr>
        <w:rPr>
          <w:rtl/>
          <w:lang w:eastAsia="he-IL"/>
        </w:rPr>
      </w:pPr>
      <w:bookmarkStart w:id="7719" w:name="_ETM_Q30_541570"/>
      <w:bookmarkStart w:id="7720" w:name="_ETM_Q30_536924"/>
      <w:bookmarkEnd w:id="7719"/>
      <w:bookmarkEnd w:id="7720"/>
      <w:r>
        <w:rPr>
          <w:rFonts w:hint="cs"/>
          <w:rtl/>
          <w:lang w:eastAsia="he-IL"/>
        </w:rPr>
        <w:t>וזה</w:t>
      </w:r>
      <w:bookmarkStart w:id="7721" w:name="_ETM_Q30_536171"/>
      <w:bookmarkEnd w:id="7721"/>
      <w:r>
        <w:rPr>
          <w:rFonts w:hint="cs"/>
          <w:rtl/>
          <w:lang w:eastAsia="he-IL"/>
        </w:rPr>
        <w:t>? וזה נראה לך הגיוני?</w:t>
      </w:r>
    </w:p>
    <w:p w:rsidR="006B1DF9" w:rsidRDefault="006B1DF9" w:rsidP="00B35B59">
      <w:pPr>
        <w:rPr>
          <w:rtl/>
          <w:lang w:eastAsia="he-IL"/>
        </w:rPr>
      </w:pPr>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AB34C8">
      <w:pPr>
        <w:rPr>
          <w:rtl/>
          <w:lang w:eastAsia="he-IL"/>
        </w:rPr>
      </w:pPr>
    </w:p>
    <w:p w:rsidR="006B1DF9" w:rsidRDefault="006B1DF9" w:rsidP="00372A7E">
      <w:pPr>
        <w:rPr>
          <w:rtl/>
          <w:lang w:eastAsia="he-IL"/>
        </w:rPr>
      </w:pPr>
      <w:bookmarkStart w:id="7722" w:name="_ETM_Q30_537481"/>
      <w:bookmarkEnd w:id="772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7723" w:name="_ETM_Q30_539759"/>
      <w:bookmarkEnd w:id="7723"/>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6B1DF9" w:rsidRDefault="006B1DF9" w:rsidP="00B35B59">
      <w:pPr>
        <w:rPr>
          <w:rtl/>
        </w:rPr>
      </w:pPr>
      <w:bookmarkStart w:id="7724" w:name="_ETM_Q30_542207"/>
      <w:bookmarkStart w:id="7725" w:name="_ETM_Q30_542274"/>
      <w:bookmarkStart w:id="7726" w:name="_ETM_Q30_539513"/>
      <w:bookmarkEnd w:id="7724"/>
      <w:bookmarkEnd w:id="7725"/>
      <w:bookmarkEnd w:id="7726"/>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727" w:name="_ETM_Q30_539594"/>
      <w:bookmarkEnd w:id="7727"/>
      <w:r>
        <w:rPr>
          <w:rFonts w:hint="cs"/>
          <w:rtl/>
          <w:lang w:eastAsia="he-IL"/>
        </w:rPr>
        <w:t>מי אתה שתגיד ל</w:t>
      </w:r>
      <w:bookmarkStart w:id="7728" w:name="_ETM_Q30_528246"/>
      <w:bookmarkEnd w:id="7728"/>
      <w:r>
        <w:rPr>
          <w:rFonts w:hint="cs"/>
          <w:rtl/>
          <w:lang w:eastAsia="he-IL"/>
        </w:rPr>
        <w:t xml:space="preserve">י </w:t>
      </w:r>
      <w:bookmarkStart w:id="7729" w:name="_ETM_Q30_538225"/>
      <w:bookmarkStart w:id="7730" w:name="_ETM_Q30_534665"/>
      <w:bookmarkEnd w:id="7729"/>
      <w:bookmarkEnd w:id="7730"/>
      <w:r>
        <w:rPr>
          <w:rFonts w:hint="cs"/>
          <w:rtl/>
          <w:lang w:eastAsia="he-IL"/>
        </w:rPr>
        <w:t xml:space="preserve">"חלאס"? חלאס </w:t>
      </w:r>
      <w:bookmarkStart w:id="7731" w:name="_ETM_Q30_530236"/>
      <w:bookmarkEnd w:id="7731"/>
      <w:r>
        <w:rPr>
          <w:rFonts w:hint="cs"/>
          <w:rtl/>
          <w:lang w:eastAsia="he-IL"/>
        </w:rPr>
        <w:t>אימא שלך.</w:t>
      </w:r>
      <w:bookmarkStart w:id="7732" w:name="_ETM_Q30_528632"/>
      <w:bookmarkStart w:id="7733" w:name="_ETM_Q30_525878"/>
      <w:bookmarkStart w:id="7734" w:name="_ETM_Q30_524317"/>
      <w:bookmarkStart w:id="7735" w:name="_ETM_Q30_546944"/>
      <w:bookmarkEnd w:id="7732"/>
      <w:bookmarkEnd w:id="7733"/>
      <w:bookmarkEnd w:id="7734"/>
      <w:bookmarkEnd w:id="7735"/>
      <w:r>
        <w:rPr>
          <w:rFonts w:hint="cs"/>
          <w:rtl/>
          <w:lang w:eastAsia="he-IL"/>
        </w:rPr>
        <w:t xml:space="preserve"> אימא שלך. חלאס אימא שלך</w:t>
      </w:r>
      <w:bookmarkStart w:id="7736" w:name="_ETM_Q30_543591"/>
      <w:bookmarkEnd w:id="7736"/>
      <w:r>
        <w:rPr>
          <w:rFonts w:hint="cs"/>
          <w:rtl/>
          <w:lang w:eastAsia="he-IL"/>
        </w:rPr>
        <w:t>.</w:t>
      </w:r>
    </w:p>
    <w:p w:rsidR="006B1DF9" w:rsidRDefault="006B1DF9" w:rsidP="00B35B59">
      <w:pPr>
        <w:rPr>
          <w:rtl/>
          <w:lang w:eastAsia="he-IL"/>
        </w:rPr>
      </w:pPr>
      <w:bookmarkStart w:id="7737" w:name="_ETM_Q30_544246"/>
      <w:bookmarkStart w:id="7738" w:name="_ETM_Q30_544346"/>
      <w:bookmarkStart w:id="7739" w:name="_ETM_Q30_542990"/>
      <w:bookmarkStart w:id="7740" w:name="_ETM_Q30_540388"/>
      <w:bookmarkStart w:id="7741" w:name="_ETM_Q30_539657"/>
      <w:bookmarkEnd w:id="7737"/>
      <w:bookmarkEnd w:id="7738"/>
      <w:bookmarkEnd w:id="7739"/>
      <w:bookmarkEnd w:id="7740"/>
      <w:bookmarkEnd w:id="7741"/>
    </w:p>
    <w:p w:rsidR="006B1DF9" w:rsidRDefault="006B1DF9" w:rsidP="00B35B59">
      <w:pPr>
        <w:pStyle w:val="-"/>
        <w:keepNext/>
        <w:rPr>
          <w:rtl/>
        </w:rPr>
      </w:pPr>
      <w:bookmarkStart w:id="7742" w:name="ET_speakercontinue_5300_41"/>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742"/>
    </w:p>
    <w:p w:rsidR="006B1DF9" w:rsidRDefault="006B1DF9" w:rsidP="00AB34C8">
      <w:pPr>
        <w:rPr>
          <w:rtl/>
          <w:lang w:eastAsia="he-IL"/>
        </w:rPr>
      </w:pPr>
    </w:p>
    <w:p w:rsidR="006B1DF9" w:rsidRDefault="006B1DF9" w:rsidP="00B35B59">
      <w:pPr>
        <w:rPr>
          <w:rtl/>
          <w:lang w:eastAsia="he-IL"/>
        </w:rPr>
      </w:pPr>
      <w:bookmarkStart w:id="7743" w:name="_ETM_Q30_541561"/>
      <w:bookmarkEnd w:id="7743"/>
      <w:r>
        <w:rPr>
          <w:rFonts w:hint="cs"/>
          <w:rtl/>
          <w:lang w:eastAsia="he-IL"/>
        </w:rPr>
        <w:t>זה נראה לך הגיוני</w:t>
      </w:r>
      <w:bookmarkStart w:id="7744" w:name="_ETM_Q30_539837"/>
      <w:bookmarkEnd w:id="7744"/>
      <w:r>
        <w:rPr>
          <w:rFonts w:hint="cs"/>
          <w:rtl/>
          <w:lang w:eastAsia="he-IL"/>
        </w:rPr>
        <w:t>, אבל?</w:t>
      </w:r>
      <w:bookmarkStart w:id="7745" w:name="_ETM_Q30_541392"/>
      <w:bookmarkEnd w:id="7745"/>
    </w:p>
    <w:p w:rsidR="006B1DF9" w:rsidRPr="002617DB" w:rsidRDefault="006B1DF9" w:rsidP="00B35B59">
      <w:pPr>
        <w:rPr>
          <w:rtl/>
          <w:lang w:eastAsia="he-IL"/>
        </w:rPr>
      </w:pPr>
      <w:bookmarkStart w:id="7746" w:name="_ETM_Q30_541465"/>
      <w:bookmarkEnd w:id="7746"/>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747" w:name="_ETM_Q30_543644"/>
      <w:bookmarkEnd w:id="7747"/>
      <w:r>
        <w:rPr>
          <w:rFonts w:hint="cs"/>
          <w:rtl/>
          <w:lang w:eastAsia="he-IL"/>
        </w:rPr>
        <w:t xml:space="preserve">חבר הכנסת אלהואשלה, אני קורא אותך לסדר </w:t>
      </w:r>
      <w:bookmarkStart w:id="7748" w:name="_ETM_Q30_544328"/>
      <w:bookmarkEnd w:id="7748"/>
      <w:r>
        <w:rPr>
          <w:rFonts w:hint="cs"/>
          <w:rtl/>
          <w:lang w:eastAsia="he-IL"/>
        </w:rPr>
        <w:t>פעם ראשונה</w:t>
      </w:r>
      <w:bookmarkStart w:id="7749" w:name="_ETM_Q30_546431"/>
      <w:bookmarkEnd w:id="7749"/>
      <w:r>
        <w:rPr>
          <w:rFonts w:hint="cs"/>
          <w:rtl/>
          <w:lang w:eastAsia="he-IL"/>
        </w:rPr>
        <w:t>.</w:t>
      </w:r>
      <w:bookmarkStart w:id="7750" w:name="_ETM_Q30_550014"/>
      <w:bookmarkStart w:id="7751" w:name="_ETM_Q30_546099"/>
      <w:bookmarkEnd w:id="7750"/>
      <w:bookmarkEnd w:id="7751"/>
    </w:p>
    <w:p w:rsidR="006B1DF9" w:rsidRDefault="006B1DF9" w:rsidP="00B35B59">
      <w:pPr>
        <w:rPr>
          <w:rtl/>
        </w:rPr>
      </w:pPr>
      <w:bookmarkStart w:id="7752" w:name="_ETM_Q30_546338"/>
      <w:bookmarkStart w:id="7753" w:name="_ETM_Q30_546407"/>
      <w:bookmarkEnd w:id="7752"/>
      <w:bookmarkEnd w:id="7753"/>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מי ש</w:t>
      </w:r>
      <w:bookmarkStart w:id="7754" w:name="_ETM_Q30_546779"/>
      <w:bookmarkStart w:id="7755" w:name="_ETM_Q30_546569"/>
      <w:bookmarkStart w:id="7756" w:name="_ETM_Q30_546344"/>
      <w:bookmarkEnd w:id="7754"/>
      <w:bookmarkEnd w:id="7755"/>
      <w:bookmarkEnd w:id="7756"/>
      <w:r>
        <w:rPr>
          <w:rFonts w:hint="cs"/>
          <w:rtl/>
          <w:lang w:eastAsia="he-IL"/>
        </w:rPr>
        <w:t xml:space="preserve">יגיד </w:t>
      </w:r>
      <w:bookmarkStart w:id="7757" w:name="_ETM_Q30_549520"/>
      <w:bookmarkEnd w:id="7757"/>
      <w:r>
        <w:rPr>
          <w:rFonts w:hint="cs"/>
          <w:rtl/>
          <w:lang w:eastAsia="he-IL"/>
        </w:rPr>
        <w:t xml:space="preserve">לי </w:t>
      </w:r>
      <w:bookmarkStart w:id="7758" w:name="_ETM_Q30_546374"/>
      <w:bookmarkEnd w:id="7758"/>
      <w:r>
        <w:rPr>
          <w:rFonts w:hint="cs"/>
          <w:rtl/>
          <w:lang w:eastAsia="he-IL"/>
        </w:rPr>
        <w:t xml:space="preserve">"חלאס", אני </w:t>
      </w:r>
      <w:bookmarkStart w:id="7759" w:name="_ETM_Q30_546503"/>
      <w:bookmarkEnd w:id="7759"/>
      <w:r>
        <w:rPr>
          <w:rFonts w:hint="cs"/>
          <w:rtl/>
          <w:lang w:eastAsia="he-IL"/>
        </w:rPr>
        <w:t xml:space="preserve">אענה </w:t>
      </w:r>
      <w:r w:rsidR="00AB34C8">
        <w:rPr>
          <w:rFonts w:hint="cs"/>
          <w:rtl/>
          <w:lang w:eastAsia="he-IL"/>
        </w:rPr>
        <w:t>– – –</w:t>
      </w:r>
    </w:p>
    <w:p w:rsidR="006B1DF9" w:rsidRDefault="006B1DF9" w:rsidP="00B35B59">
      <w:pPr>
        <w:rPr>
          <w:rtl/>
          <w:lang w:eastAsia="he-IL"/>
        </w:rPr>
      </w:pPr>
      <w:bookmarkStart w:id="7760" w:name="_ETM_Q30_547968"/>
      <w:bookmarkStart w:id="7761" w:name="_ETM_Q30_548065"/>
      <w:bookmarkStart w:id="7762" w:name="_ETM_Q30_546631"/>
      <w:bookmarkEnd w:id="7760"/>
      <w:bookmarkEnd w:id="7761"/>
      <w:bookmarkEnd w:id="7762"/>
    </w:p>
    <w:p w:rsidR="006B1DF9" w:rsidRDefault="006B1DF9" w:rsidP="00B35B59">
      <w:pPr>
        <w:pStyle w:val="af5"/>
        <w:keepNext/>
        <w:rPr>
          <w:rtl/>
        </w:rPr>
      </w:pPr>
      <w:bookmarkStart w:id="7763" w:name="ET_interruption_6340_42"/>
      <w:r w:rsidRPr="002617DB">
        <w:rPr>
          <w:rStyle w:val="TagStyle"/>
          <w:rtl/>
        </w:rPr>
        <w:t xml:space="preserve"> &lt;&lt; קריאה &gt;&gt; </w:t>
      </w:r>
      <w:r>
        <w:rPr>
          <w:rtl/>
        </w:rPr>
        <w:t>ואליד אלהואשלה (רע"מ – הרשימה הערבית המאוחדת):</w:t>
      </w:r>
      <w:r w:rsidRPr="002617DB">
        <w:rPr>
          <w:rStyle w:val="TagStyle"/>
          <w:rtl/>
        </w:rPr>
        <w:t xml:space="preserve"> &lt;&lt; קריאה &gt;&gt;</w:t>
      </w:r>
      <w:r>
        <w:rPr>
          <w:rtl/>
        </w:rPr>
        <w:t xml:space="preserve">   </w:t>
      </w:r>
      <w:bookmarkEnd w:id="7763"/>
    </w:p>
    <w:p w:rsidR="006B1DF9" w:rsidRDefault="006B1DF9" w:rsidP="00AB34C8">
      <w:pPr>
        <w:rPr>
          <w:rtl/>
          <w:lang w:eastAsia="he-IL"/>
        </w:rPr>
      </w:pPr>
    </w:p>
    <w:p w:rsidR="006B1DF9" w:rsidRDefault="00AB34C8" w:rsidP="00B35B59">
      <w:pPr>
        <w:rPr>
          <w:rtl/>
          <w:lang w:eastAsia="he-IL"/>
        </w:rPr>
      </w:pPr>
      <w:bookmarkStart w:id="7764" w:name="_ETM_Q30_550587"/>
      <w:bookmarkEnd w:id="7764"/>
      <w:r>
        <w:rPr>
          <w:rFonts w:hint="cs"/>
          <w:rtl/>
          <w:lang w:eastAsia="he-IL"/>
        </w:rPr>
        <w:t>– – –</w:t>
      </w:r>
    </w:p>
    <w:p w:rsidR="006B1DF9" w:rsidRDefault="006B1DF9" w:rsidP="00B35B59">
      <w:pPr>
        <w:rPr>
          <w:rtl/>
          <w:lang w:eastAsia="he-IL"/>
        </w:rPr>
      </w:pPr>
      <w:bookmarkStart w:id="7765" w:name="_ETM_Q30_551963"/>
      <w:bookmarkStart w:id="7766" w:name="_ETM_Q30_552057"/>
      <w:bookmarkStart w:id="7767" w:name="_ETM_Q30_548046"/>
      <w:bookmarkStart w:id="7768" w:name="_ETM_Q30_547195"/>
      <w:bookmarkStart w:id="7769" w:name="_ETM_Q30_544554"/>
      <w:bookmarkEnd w:id="7765"/>
      <w:bookmarkEnd w:id="7766"/>
      <w:bookmarkEnd w:id="7767"/>
      <w:bookmarkEnd w:id="7768"/>
      <w:bookmarkEnd w:id="7769"/>
    </w:p>
    <w:p w:rsidR="006B1DF9" w:rsidRDefault="006B1DF9" w:rsidP="00B35B59">
      <w:pPr>
        <w:pStyle w:val="-"/>
        <w:keepNext/>
        <w:rPr>
          <w:rtl/>
        </w:rPr>
      </w:pPr>
      <w:bookmarkStart w:id="7770" w:name="ET_speakercontinue_5300_46"/>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770"/>
    </w:p>
    <w:p w:rsidR="006B1DF9" w:rsidRDefault="006B1DF9" w:rsidP="00AB34C8">
      <w:pPr>
        <w:rPr>
          <w:rtl/>
          <w:lang w:eastAsia="he-IL"/>
        </w:rPr>
      </w:pPr>
    </w:p>
    <w:p w:rsidR="006B1DF9" w:rsidRDefault="006B1DF9" w:rsidP="00B35B59">
      <w:pPr>
        <w:rPr>
          <w:rtl/>
          <w:lang w:eastAsia="he-IL"/>
        </w:rPr>
      </w:pPr>
      <w:bookmarkStart w:id="7771" w:name="_ETM_Q30_553419"/>
      <w:bookmarkEnd w:id="7771"/>
      <w:r>
        <w:rPr>
          <w:rFonts w:hint="cs"/>
          <w:rtl/>
          <w:lang w:eastAsia="he-IL"/>
        </w:rPr>
        <w:t>והיא מה?</w:t>
      </w:r>
      <w:bookmarkStart w:id="7772" w:name="_ETM_Q30_548873"/>
      <w:bookmarkEnd w:id="7772"/>
      <w:r>
        <w:rPr>
          <w:rFonts w:hint="cs"/>
          <w:rtl/>
          <w:lang w:eastAsia="he-IL"/>
        </w:rPr>
        <w:t xml:space="preserve"> מה אתה מפחד ממנה?</w:t>
      </w:r>
    </w:p>
    <w:p w:rsidR="006B1DF9" w:rsidRPr="002617DB" w:rsidRDefault="006B1DF9" w:rsidP="00B35B59">
      <w:pPr>
        <w:rPr>
          <w:rtl/>
          <w:lang w:eastAsia="he-IL"/>
        </w:rPr>
      </w:pPr>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AB34C8">
      <w:pPr>
        <w:rPr>
          <w:rtl/>
          <w:lang w:eastAsia="he-IL"/>
        </w:rPr>
      </w:pPr>
    </w:p>
    <w:p w:rsidR="006B1DF9" w:rsidRDefault="006B1DF9" w:rsidP="00372A7E">
      <w:pPr>
        <w:rPr>
          <w:rtl/>
          <w:lang w:eastAsia="he-IL"/>
        </w:rPr>
      </w:pPr>
      <w:bookmarkStart w:id="7773" w:name="_ETM_Q30_544174"/>
      <w:bookmarkEnd w:id="7773"/>
      <w:r>
        <w:rPr>
          <w:rFonts w:hint="cs"/>
          <w:rtl/>
          <w:lang w:eastAsia="he-IL"/>
        </w:rPr>
        <w:t>חבר הכנסת אלהואשלה.</w:t>
      </w:r>
      <w:bookmarkStart w:id="7774" w:name="_ETM_Q30_548712"/>
      <w:bookmarkStart w:id="7775" w:name="_ETM_Q30_548932"/>
      <w:bookmarkEnd w:id="7774"/>
      <w:bookmarkEnd w:id="7775"/>
    </w:p>
    <w:p w:rsidR="006B1DF9" w:rsidRPr="002617DB" w:rsidRDefault="006B1DF9" w:rsidP="00B35B59">
      <w:pPr>
        <w:rPr>
          <w:rtl/>
          <w:lang w:eastAsia="he-IL"/>
        </w:rPr>
      </w:pPr>
      <w:bookmarkStart w:id="7776" w:name="_ETM_Q30_549026"/>
      <w:bookmarkEnd w:id="7776"/>
    </w:p>
    <w:p w:rsidR="006B1DF9" w:rsidRDefault="006B1DF9" w:rsidP="00B35B59">
      <w:pPr>
        <w:pStyle w:val="-"/>
        <w:keepNext/>
        <w:rPr>
          <w:rtl/>
        </w:rPr>
      </w:pPr>
      <w:bookmarkStart w:id="7777" w:name="ET_speakercontinue_5300_44"/>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777"/>
    </w:p>
    <w:p w:rsidR="006B1DF9" w:rsidRDefault="006B1DF9" w:rsidP="00AB34C8">
      <w:pPr>
        <w:rPr>
          <w:rtl/>
          <w:lang w:eastAsia="he-IL"/>
        </w:rPr>
      </w:pPr>
    </w:p>
    <w:p w:rsidR="006B1DF9" w:rsidRDefault="006B1DF9" w:rsidP="00B35B59">
      <w:pPr>
        <w:rPr>
          <w:rtl/>
          <w:lang w:eastAsia="he-IL"/>
        </w:rPr>
      </w:pPr>
      <w:bookmarkStart w:id="7778" w:name="_ETM_Q30_547871"/>
      <w:bookmarkStart w:id="7779" w:name="_ETM_Q30_547567"/>
      <w:bookmarkStart w:id="7780" w:name="_ETM_Q30_543255"/>
      <w:bookmarkStart w:id="7781" w:name="_ETM_Q30_544185"/>
      <w:bookmarkStart w:id="7782" w:name="_ETM_Q30_545056"/>
      <w:bookmarkStart w:id="7783" w:name="_ETM_Q30_542756"/>
      <w:bookmarkEnd w:id="7778"/>
      <w:bookmarkEnd w:id="7779"/>
      <w:bookmarkEnd w:id="7780"/>
      <w:bookmarkEnd w:id="7781"/>
      <w:bookmarkEnd w:id="7782"/>
      <w:bookmarkEnd w:id="7783"/>
      <w:r>
        <w:rPr>
          <w:rFonts w:hint="cs"/>
          <w:rtl/>
          <w:lang w:eastAsia="he-IL"/>
        </w:rPr>
        <w:t>מה אתה מפחד ממנה?</w:t>
      </w:r>
      <w:bookmarkStart w:id="7784" w:name="_ETM_Q30_549420"/>
      <w:bookmarkEnd w:id="7784"/>
    </w:p>
    <w:p w:rsidR="006B1DF9" w:rsidRPr="002617DB" w:rsidRDefault="006B1DF9" w:rsidP="00B35B59">
      <w:pPr>
        <w:rPr>
          <w:rtl/>
          <w:lang w:eastAsia="he-IL"/>
        </w:rPr>
      </w:pPr>
      <w:bookmarkStart w:id="7785" w:name="_ETM_Q30_549587"/>
      <w:bookmarkStart w:id="7786" w:name="_ETM_Q30_549662"/>
      <w:bookmarkEnd w:id="7785"/>
      <w:bookmarkEnd w:id="7786"/>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787" w:name="_ETM_Q30_548785"/>
      <w:bookmarkStart w:id="7788" w:name="_ETM_Q30_548493"/>
      <w:bookmarkStart w:id="7789" w:name="_ETM_Q30_552533"/>
      <w:bookmarkEnd w:id="7787"/>
      <w:bookmarkEnd w:id="7788"/>
      <w:bookmarkEnd w:id="7789"/>
      <w:r>
        <w:rPr>
          <w:rFonts w:hint="cs"/>
          <w:rtl/>
          <w:lang w:eastAsia="he-IL"/>
        </w:rPr>
        <w:t>אל תעזרי לי.</w:t>
      </w:r>
      <w:bookmarkStart w:id="7790" w:name="_ETM_Q30_549880"/>
      <w:bookmarkStart w:id="7791" w:name="_ETM_Q30_548428"/>
      <w:bookmarkStart w:id="7792" w:name="_ETM_Q30_553542"/>
      <w:bookmarkEnd w:id="7790"/>
      <w:bookmarkEnd w:id="7791"/>
      <w:bookmarkEnd w:id="7792"/>
      <w:r>
        <w:rPr>
          <w:rFonts w:hint="cs"/>
          <w:rtl/>
          <w:lang w:eastAsia="he-IL"/>
        </w:rPr>
        <w:t xml:space="preserve"> חבר הכנסת אלהואשלה.</w:t>
      </w:r>
    </w:p>
    <w:p w:rsidR="006B1DF9" w:rsidRDefault="006B1DF9" w:rsidP="00B35B59">
      <w:pPr>
        <w:rPr>
          <w:rtl/>
        </w:rPr>
      </w:pPr>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"חלאס, יאללה" לחברים שאין לך.</w:t>
      </w:r>
      <w:bookmarkStart w:id="7793" w:name="_ETM_Q30_544440"/>
      <w:bookmarkStart w:id="7794" w:name="_ETM_Q30_549818"/>
      <w:bookmarkEnd w:id="7793"/>
      <w:bookmarkEnd w:id="7794"/>
      <w:r>
        <w:rPr>
          <w:rFonts w:hint="cs"/>
          <w:rtl/>
          <w:lang w:eastAsia="he-IL"/>
        </w:rPr>
        <w:t xml:space="preserve"> זה לא הבית שלך פה.</w:t>
      </w:r>
      <w:bookmarkStart w:id="7795" w:name="_ETM_Q30_551166"/>
      <w:bookmarkEnd w:id="7795"/>
    </w:p>
    <w:p w:rsidR="006B1DF9" w:rsidRDefault="006B1DF9" w:rsidP="00B35B59">
      <w:pPr>
        <w:rPr>
          <w:rtl/>
          <w:lang w:eastAsia="he-IL"/>
        </w:rPr>
      </w:pPr>
      <w:bookmarkStart w:id="7796" w:name="_ETM_Q30_552048"/>
      <w:bookmarkStart w:id="7797" w:name="_ETM_Q30_552117"/>
      <w:bookmarkStart w:id="7798" w:name="_ETM_Q30_551339"/>
      <w:bookmarkEnd w:id="7796"/>
      <w:bookmarkEnd w:id="7797"/>
      <w:bookmarkEnd w:id="7798"/>
    </w:p>
    <w:p w:rsidR="006B1DF9" w:rsidRDefault="006B1DF9" w:rsidP="00B35B59">
      <w:pPr>
        <w:pStyle w:val="-"/>
        <w:keepNext/>
        <w:rPr>
          <w:rtl/>
        </w:rPr>
      </w:pPr>
      <w:bookmarkStart w:id="7799" w:name="ET_speakercontinue_5300_47"/>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799"/>
    </w:p>
    <w:p w:rsidR="006B1DF9" w:rsidRDefault="006B1DF9" w:rsidP="00AB34C8">
      <w:pPr>
        <w:rPr>
          <w:rtl/>
          <w:lang w:eastAsia="he-IL"/>
        </w:rPr>
      </w:pPr>
    </w:p>
    <w:p w:rsidR="006B1DF9" w:rsidRDefault="006B1DF9" w:rsidP="00B35B59">
      <w:pPr>
        <w:rPr>
          <w:rtl/>
          <w:lang w:eastAsia="he-IL"/>
        </w:rPr>
      </w:pPr>
      <w:bookmarkStart w:id="7800" w:name="_ETM_Q30_556271"/>
      <w:bookmarkEnd w:id="7800"/>
      <w:r>
        <w:rPr>
          <w:rFonts w:hint="cs"/>
          <w:rtl/>
          <w:lang w:eastAsia="he-IL"/>
        </w:rPr>
        <w:t>ת</w:t>
      </w:r>
      <w:bookmarkStart w:id="7801" w:name="_ETM_Q30_552639"/>
      <w:bookmarkEnd w:id="7801"/>
      <w:r>
        <w:rPr>
          <w:rFonts w:hint="cs"/>
          <w:rtl/>
          <w:lang w:eastAsia="he-IL"/>
        </w:rPr>
        <w:t>קרא אותה, תקרא אותה לסדר.</w:t>
      </w:r>
      <w:bookmarkStart w:id="7802" w:name="_ETM_Q30_553676"/>
      <w:bookmarkEnd w:id="7802"/>
    </w:p>
    <w:p w:rsidR="006B1DF9" w:rsidRDefault="006B1DF9" w:rsidP="00B35B59">
      <w:pPr>
        <w:rPr>
          <w:rtl/>
          <w:lang w:eastAsia="he-IL"/>
        </w:rPr>
      </w:pPr>
      <w:bookmarkStart w:id="7803" w:name="_ETM_Q30_553826"/>
      <w:bookmarkStart w:id="7804" w:name="_ETM_Q30_553921"/>
      <w:bookmarkEnd w:id="7803"/>
      <w:bookmarkEnd w:id="7804"/>
    </w:p>
    <w:p w:rsidR="006B1DF9" w:rsidRDefault="006B1DF9" w:rsidP="00B35B59">
      <w:pPr>
        <w:pStyle w:val="af6"/>
        <w:keepNext/>
        <w:rPr>
          <w:rtl/>
        </w:rPr>
      </w:pPr>
      <w:bookmarkStart w:id="7805" w:name="ET_yor_6593_48"/>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bookmarkEnd w:id="7805"/>
    </w:p>
    <w:p w:rsidR="006B1DF9" w:rsidRDefault="006B1DF9" w:rsidP="00AB34C8">
      <w:pPr>
        <w:rPr>
          <w:rtl/>
          <w:lang w:eastAsia="he-IL"/>
        </w:rPr>
      </w:pPr>
    </w:p>
    <w:p w:rsidR="006B1DF9" w:rsidRDefault="006B1DF9" w:rsidP="00B35B59">
      <w:pPr>
        <w:rPr>
          <w:rtl/>
          <w:lang w:eastAsia="he-IL"/>
        </w:rPr>
      </w:pPr>
      <w:bookmarkStart w:id="7806" w:name="_ETM_Q30_554653"/>
      <w:bookmarkEnd w:id="7806"/>
      <w:r>
        <w:rPr>
          <w:rFonts w:hint="cs"/>
          <w:rtl/>
          <w:lang w:eastAsia="he-IL"/>
        </w:rPr>
        <w:t>חברת</w:t>
      </w:r>
      <w:bookmarkStart w:id="7807" w:name="_ETM_Q30_555701"/>
      <w:bookmarkEnd w:id="7807"/>
      <w:r>
        <w:rPr>
          <w:rFonts w:hint="cs"/>
          <w:rtl/>
          <w:lang w:eastAsia="he-IL"/>
        </w:rPr>
        <w:t xml:space="preserve"> הכנסת גוטליב, תודה.</w:t>
      </w:r>
    </w:p>
    <w:p w:rsidR="006B1DF9" w:rsidRDefault="006B1DF9" w:rsidP="00B35B59">
      <w:pPr>
        <w:rPr>
          <w:rtl/>
          <w:lang w:eastAsia="he-IL"/>
        </w:rPr>
      </w:pPr>
    </w:p>
    <w:p w:rsidR="006B1DF9" w:rsidRDefault="006B1DF9" w:rsidP="00B35B59">
      <w:pPr>
        <w:pStyle w:val="-"/>
        <w:keepNext/>
        <w:rPr>
          <w:rtl/>
        </w:rPr>
      </w:pPr>
      <w:bookmarkStart w:id="7808" w:name="ET_speakercontinue_5300_49"/>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808"/>
    </w:p>
    <w:p w:rsidR="006B1DF9" w:rsidRDefault="006B1DF9" w:rsidP="00AB34C8">
      <w:pPr>
        <w:rPr>
          <w:rtl/>
          <w:lang w:eastAsia="he-IL"/>
        </w:rPr>
      </w:pPr>
    </w:p>
    <w:p w:rsidR="006B1DF9" w:rsidRDefault="006B1DF9" w:rsidP="00B35B59">
      <w:pPr>
        <w:rPr>
          <w:rtl/>
          <w:lang w:eastAsia="he-IL"/>
        </w:rPr>
      </w:pPr>
      <w:bookmarkStart w:id="7809" w:name="_ETM_Q30_555957"/>
      <w:bookmarkEnd w:id="7809"/>
      <w:r>
        <w:rPr>
          <w:rFonts w:hint="cs"/>
          <w:rtl/>
          <w:lang w:eastAsia="he-IL"/>
        </w:rPr>
        <w:t xml:space="preserve">מה זה? לה זה </w:t>
      </w:r>
      <w:r w:rsidR="00372A7E">
        <w:rPr>
          <w:rFonts w:hint="cs"/>
          <w:rtl/>
          <w:lang w:eastAsia="he-IL"/>
        </w:rPr>
        <w:t>"</w:t>
      </w:r>
      <w:r>
        <w:rPr>
          <w:rFonts w:hint="cs"/>
          <w:rtl/>
          <w:lang w:eastAsia="he-IL"/>
        </w:rPr>
        <w:t>תודה</w:t>
      </w:r>
      <w:r w:rsidR="00372A7E">
        <w:rPr>
          <w:rFonts w:hint="cs"/>
          <w:rtl/>
          <w:lang w:eastAsia="he-IL"/>
        </w:rPr>
        <w:t>"</w:t>
      </w:r>
      <w:r>
        <w:rPr>
          <w:rFonts w:hint="cs"/>
          <w:rtl/>
          <w:lang w:eastAsia="he-IL"/>
        </w:rPr>
        <w:t>?</w:t>
      </w:r>
      <w:bookmarkStart w:id="7810" w:name="_ETM_Q30_556318"/>
      <w:bookmarkStart w:id="7811" w:name="_ETM_Q30_561502"/>
      <w:bookmarkEnd w:id="7810"/>
      <w:bookmarkEnd w:id="7811"/>
      <w:r>
        <w:rPr>
          <w:rFonts w:hint="cs"/>
          <w:rtl/>
          <w:lang w:eastAsia="he-IL"/>
        </w:rPr>
        <w:t xml:space="preserve"> </w:t>
      </w:r>
    </w:p>
    <w:p w:rsidR="006B1DF9" w:rsidRDefault="006B1DF9" w:rsidP="00B35B59">
      <w:pPr>
        <w:rPr>
          <w:rtl/>
          <w:lang w:eastAsia="he-IL"/>
        </w:rPr>
      </w:pPr>
      <w:bookmarkStart w:id="7812" w:name="_ETM_Q30_561599"/>
      <w:bookmarkStart w:id="7813" w:name="_ETM_Q30_556639"/>
      <w:bookmarkEnd w:id="7812"/>
      <w:bookmarkEnd w:id="7813"/>
    </w:p>
    <w:p w:rsidR="006B1DF9" w:rsidRDefault="006B1DF9" w:rsidP="00B35B59">
      <w:pPr>
        <w:pStyle w:val="af6"/>
        <w:keepNext/>
        <w:rPr>
          <w:rtl/>
        </w:rPr>
      </w:pPr>
      <w:bookmarkStart w:id="7814" w:name="ET_yor_6593_50"/>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bookmarkEnd w:id="7814"/>
    </w:p>
    <w:p w:rsidR="006B1DF9" w:rsidRDefault="006B1DF9" w:rsidP="00AB34C8">
      <w:pPr>
        <w:rPr>
          <w:rtl/>
          <w:lang w:eastAsia="he-IL"/>
        </w:rPr>
      </w:pPr>
    </w:p>
    <w:p w:rsidR="006B1DF9" w:rsidRDefault="006B1DF9" w:rsidP="00B35B59">
      <w:pPr>
        <w:rPr>
          <w:rtl/>
          <w:lang w:eastAsia="he-IL"/>
        </w:rPr>
      </w:pPr>
      <w:bookmarkStart w:id="7815" w:name="_ETM_Q30_560905"/>
      <w:bookmarkEnd w:id="7815"/>
      <w:r>
        <w:rPr>
          <w:rFonts w:hint="cs"/>
          <w:rtl/>
          <w:lang w:eastAsia="he-IL"/>
        </w:rPr>
        <w:t>תודה, די.</w:t>
      </w:r>
      <w:bookmarkStart w:id="7816" w:name="_ETM_Q30_556998"/>
      <w:bookmarkEnd w:id="7816"/>
    </w:p>
    <w:p w:rsidR="006B1DF9" w:rsidRDefault="006B1DF9" w:rsidP="00B35B59">
      <w:pPr>
        <w:rPr>
          <w:rtl/>
        </w:rPr>
      </w:pPr>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817" w:name="_ETM_Q30_556066"/>
      <w:bookmarkEnd w:id="7817"/>
      <w:r>
        <w:rPr>
          <w:rFonts w:hint="cs"/>
          <w:rtl/>
          <w:lang w:eastAsia="he-IL"/>
        </w:rPr>
        <w:t xml:space="preserve">הוא יגיד לי </w:t>
      </w:r>
      <w:bookmarkStart w:id="7818" w:name="_ETM_Q30_558082"/>
      <w:bookmarkEnd w:id="7818"/>
      <w:r>
        <w:rPr>
          <w:rFonts w:hint="cs"/>
          <w:rtl/>
          <w:lang w:eastAsia="he-IL"/>
        </w:rPr>
        <w:t>"חלאס</w:t>
      </w:r>
      <w:r w:rsidR="00E132A8">
        <w:rPr>
          <w:rFonts w:hint="cs"/>
          <w:rtl/>
          <w:lang w:eastAsia="he-IL"/>
        </w:rPr>
        <w:t>,</w:t>
      </w:r>
      <w:r>
        <w:rPr>
          <w:rFonts w:hint="cs"/>
          <w:rtl/>
          <w:lang w:eastAsia="he-IL"/>
        </w:rPr>
        <w:t xml:space="preserve"> יאללה"?</w:t>
      </w:r>
      <w:bookmarkStart w:id="7819" w:name="_ETM_Q30_562657"/>
      <w:bookmarkEnd w:id="7819"/>
    </w:p>
    <w:p w:rsidR="006B1DF9" w:rsidRDefault="006B1DF9" w:rsidP="00B35B59">
      <w:pPr>
        <w:rPr>
          <w:rtl/>
          <w:lang w:eastAsia="he-IL"/>
        </w:rPr>
      </w:pPr>
      <w:bookmarkStart w:id="7820" w:name="_ETM_Q30_562750"/>
      <w:bookmarkStart w:id="7821" w:name="_ETM_Q30_560039"/>
      <w:bookmarkEnd w:id="7820"/>
      <w:bookmarkEnd w:id="7821"/>
    </w:p>
    <w:p w:rsidR="006B1DF9" w:rsidRDefault="006B1DF9" w:rsidP="00B35B59">
      <w:pPr>
        <w:pStyle w:val="af5"/>
        <w:keepNext/>
        <w:rPr>
          <w:rtl/>
        </w:rPr>
      </w:pPr>
      <w:bookmarkStart w:id="7822" w:name="ET_interruption_5854_51"/>
      <w:r w:rsidRPr="002617DB">
        <w:rPr>
          <w:rStyle w:val="TagStyle"/>
          <w:rtl/>
        </w:rPr>
        <w:t xml:space="preserve"> &lt;&lt; קריאה &gt;&gt; </w:t>
      </w:r>
      <w:r>
        <w:rPr>
          <w:rtl/>
        </w:rPr>
        <w:t>ווליד טאהא (רע"מ – הרשימה הערבית המאוחדת):</w:t>
      </w:r>
      <w:r w:rsidRPr="002617DB">
        <w:rPr>
          <w:rStyle w:val="TagStyle"/>
          <w:rtl/>
        </w:rPr>
        <w:t xml:space="preserve"> &lt;&lt; קריאה &gt;&gt;</w:t>
      </w:r>
      <w:r>
        <w:rPr>
          <w:rtl/>
        </w:rPr>
        <w:t xml:space="preserve">   </w:t>
      </w:r>
      <w:bookmarkEnd w:id="7822"/>
    </w:p>
    <w:p w:rsidR="006B1DF9" w:rsidRDefault="006B1DF9" w:rsidP="00AB34C8">
      <w:pPr>
        <w:rPr>
          <w:rtl/>
          <w:lang w:eastAsia="he-IL"/>
        </w:rPr>
      </w:pPr>
    </w:p>
    <w:p w:rsidR="006B1DF9" w:rsidRDefault="00AB34C8" w:rsidP="00B35B59">
      <w:pPr>
        <w:rPr>
          <w:rtl/>
          <w:lang w:eastAsia="he-IL"/>
        </w:rPr>
      </w:pPr>
      <w:bookmarkStart w:id="7823" w:name="_ETM_Q30_564878"/>
      <w:bookmarkStart w:id="7824" w:name="_ETM_Q30_560159"/>
      <w:bookmarkEnd w:id="7823"/>
      <w:bookmarkEnd w:id="7824"/>
      <w:r>
        <w:rPr>
          <w:rFonts w:hint="cs"/>
          <w:rtl/>
          <w:lang w:eastAsia="he-IL"/>
        </w:rPr>
        <w:t>– – –</w:t>
      </w:r>
      <w:bookmarkStart w:id="7825" w:name="_ETM_Q30_561168"/>
      <w:bookmarkEnd w:id="7825"/>
    </w:p>
    <w:p w:rsidR="006B1DF9" w:rsidRDefault="006B1DF9" w:rsidP="00B35B59">
      <w:pPr>
        <w:rPr>
          <w:rtl/>
          <w:lang w:eastAsia="he-IL"/>
        </w:rPr>
      </w:pPr>
      <w:bookmarkStart w:id="7826" w:name="_ETM_Q30_561262"/>
      <w:bookmarkStart w:id="7827" w:name="_ETM_Q30_557238"/>
      <w:bookmarkEnd w:id="7826"/>
      <w:bookmarkEnd w:id="7827"/>
    </w:p>
    <w:p w:rsidR="006B1DF9" w:rsidRDefault="006B1DF9" w:rsidP="00B35B59">
      <w:pPr>
        <w:pStyle w:val="af6"/>
        <w:keepNext/>
        <w:rPr>
          <w:rtl/>
        </w:rPr>
      </w:pPr>
      <w:bookmarkStart w:id="7828" w:name="ET_yor_6593_53"/>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bookmarkEnd w:id="7828"/>
    </w:p>
    <w:p w:rsidR="006B1DF9" w:rsidRDefault="006B1DF9" w:rsidP="00AB34C8">
      <w:pPr>
        <w:rPr>
          <w:rtl/>
          <w:lang w:eastAsia="he-IL"/>
        </w:rPr>
      </w:pPr>
    </w:p>
    <w:p w:rsidR="006B1DF9" w:rsidRDefault="006B1DF9" w:rsidP="00B35B59">
      <w:pPr>
        <w:rPr>
          <w:rtl/>
          <w:lang w:eastAsia="he-IL"/>
        </w:rPr>
      </w:pPr>
      <w:bookmarkStart w:id="7829" w:name="_ETM_Q30_562974"/>
      <w:bookmarkEnd w:id="7829"/>
      <w:r>
        <w:rPr>
          <w:rFonts w:hint="cs"/>
          <w:rtl/>
          <w:lang w:eastAsia="he-IL"/>
        </w:rPr>
        <w:t>די, די, די.</w:t>
      </w:r>
      <w:bookmarkStart w:id="7830" w:name="_ETM_Q30_559448"/>
      <w:bookmarkEnd w:id="7830"/>
    </w:p>
    <w:p w:rsidR="006B1DF9" w:rsidRPr="002617DB" w:rsidRDefault="006B1DF9" w:rsidP="00B35B59">
      <w:pPr>
        <w:rPr>
          <w:rtl/>
          <w:lang w:eastAsia="he-IL"/>
        </w:rPr>
      </w:pPr>
      <w:bookmarkStart w:id="7831" w:name="_ETM_Q30_559632"/>
      <w:bookmarkStart w:id="7832" w:name="_ETM_Q30_559705"/>
      <w:bookmarkEnd w:id="7831"/>
      <w:bookmarkEnd w:id="7832"/>
    </w:p>
    <w:p w:rsidR="006B1DF9" w:rsidRDefault="006B1DF9" w:rsidP="00B35B59">
      <w:pPr>
        <w:pStyle w:val="-"/>
        <w:keepNext/>
        <w:rPr>
          <w:rtl/>
        </w:rPr>
      </w:pPr>
      <w:bookmarkStart w:id="7833" w:name="ET_speakercontinue_5300_52"/>
      <w:r w:rsidRPr="002617DB">
        <w:rPr>
          <w:rStyle w:val="TagStyle"/>
          <w:rtl/>
        </w:rPr>
        <w:t xml:space="preserve"> &lt;&lt; דובר_המשך &gt;&gt; </w:t>
      </w:r>
      <w:r>
        <w:rPr>
          <w:rtl/>
        </w:rPr>
        <w:t>מירב בן ארי (יש עתיד):</w:t>
      </w:r>
      <w:r w:rsidRPr="002617DB">
        <w:rPr>
          <w:rStyle w:val="TagStyle"/>
          <w:rtl/>
        </w:rPr>
        <w:t xml:space="preserve"> &lt;&lt; דובר_המשך &gt;&gt;</w:t>
      </w:r>
      <w:r>
        <w:rPr>
          <w:rtl/>
        </w:rPr>
        <w:t xml:space="preserve">   </w:t>
      </w:r>
      <w:bookmarkEnd w:id="7833"/>
    </w:p>
    <w:p w:rsidR="006B1DF9" w:rsidRDefault="006B1DF9" w:rsidP="00AB34C8">
      <w:pPr>
        <w:rPr>
          <w:rtl/>
          <w:lang w:eastAsia="he-IL"/>
        </w:rPr>
      </w:pPr>
    </w:p>
    <w:p w:rsidR="006B1DF9" w:rsidRDefault="006B1DF9" w:rsidP="00B35B59">
      <w:pPr>
        <w:rPr>
          <w:rtl/>
          <w:lang w:eastAsia="he-IL"/>
        </w:rPr>
      </w:pPr>
      <w:bookmarkStart w:id="7834" w:name="_ETM_Q30_562194"/>
      <w:bookmarkStart w:id="7835" w:name="_ETM_Q30_557576"/>
      <w:bookmarkEnd w:id="7834"/>
      <w:bookmarkEnd w:id="7835"/>
      <w:r>
        <w:rPr>
          <w:rFonts w:hint="cs"/>
          <w:rtl/>
          <w:lang w:eastAsia="he-IL"/>
        </w:rPr>
        <w:t xml:space="preserve">לא, </w:t>
      </w:r>
      <w:bookmarkStart w:id="7836" w:name="_ETM_Q30_558189"/>
      <w:bookmarkEnd w:id="7836"/>
      <w:r>
        <w:rPr>
          <w:rFonts w:hint="cs"/>
          <w:rtl/>
          <w:lang w:eastAsia="he-IL"/>
        </w:rPr>
        <w:t xml:space="preserve">לך לא </w:t>
      </w:r>
      <w:bookmarkStart w:id="7837" w:name="_ETM_Q30_558602"/>
      <w:bookmarkEnd w:id="7837"/>
      <w:r>
        <w:rPr>
          <w:rFonts w:hint="cs"/>
          <w:rtl/>
          <w:lang w:eastAsia="he-IL"/>
        </w:rPr>
        <w:t>אומרים תודה. קריאות לסדר זה בצד הזה.</w:t>
      </w:r>
      <w:bookmarkStart w:id="7838" w:name="_ETM_Q30_563507"/>
      <w:bookmarkStart w:id="7839" w:name="_ETM_Q30_563659"/>
      <w:bookmarkEnd w:id="7838"/>
      <w:bookmarkEnd w:id="7839"/>
    </w:p>
    <w:p w:rsidR="006B1DF9" w:rsidRDefault="006B1DF9" w:rsidP="00B35B59">
      <w:pPr>
        <w:rPr>
          <w:rtl/>
          <w:lang w:eastAsia="he-IL"/>
        </w:rPr>
      </w:pPr>
      <w:bookmarkStart w:id="7840" w:name="_ETM_Q30_570292"/>
      <w:bookmarkStart w:id="7841" w:name="_ETM_Q30_570412"/>
      <w:bookmarkEnd w:id="7840"/>
      <w:bookmarkEnd w:id="7841"/>
    </w:p>
    <w:p w:rsidR="006B1DF9" w:rsidRDefault="006B1DF9" w:rsidP="00B35B59">
      <w:pPr>
        <w:pStyle w:val="af5"/>
        <w:keepNext/>
        <w:rPr>
          <w:rtl/>
        </w:rPr>
      </w:pPr>
      <w:bookmarkStart w:id="7842" w:name="_ETM_Q30_570444"/>
      <w:bookmarkStart w:id="7843" w:name="_ETM_Q30_570520"/>
      <w:bookmarkEnd w:id="7842"/>
      <w:bookmarkEnd w:id="7843"/>
      <w:r w:rsidRPr="002617DB">
        <w:rPr>
          <w:rStyle w:val="TagStyle"/>
          <w:rtl/>
        </w:rPr>
        <w:t xml:space="preserve">&lt;&lt; קריאה &gt;&gt; </w:t>
      </w:r>
      <w:r>
        <w:rPr>
          <w:rtl/>
        </w:rPr>
        <w:t>ווליד טאהא (רע"מ – הרשימה הערבית המאוחדת):</w:t>
      </w:r>
      <w:r w:rsidRPr="002617DB">
        <w:rPr>
          <w:rStyle w:val="TagStyle"/>
          <w:rtl/>
        </w:rPr>
        <w:t xml:space="preserve"> &lt;&lt; קריאה &gt;&gt;</w:t>
      </w:r>
      <w:r>
        <w:rPr>
          <w:rtl/>
        </w:rPr>
        <w:t xml:space="preserve">   </w:t>
      </w:r>
    </w:p>
    <w:p w:rsidR="006B1DF9" w:rsidRDefault="006B1DF9" w:rsidP="00AB34C8">
      <w:pPr>
        <w:rPr>
          <w:rtl/>
          <w:lang w:eastAsia="he-IL"/>
        </w:rPr>
      </w:pPr>
    </w:p>
    <w:p w:rsidR="006B1DF9" w:rsidRDefault="00AB34C8" w:rsidP="00B35B59">
      <w:pPr>
        <w:rPr>
          <w:rtl/>
          <w:lang w:eastAsia="he-IL"/>
        </w:rPr>
      </w:pPr>
      <w:r>
        <w:rPr>
          <w:rFonts w:hint="cs"/>
          <w:rtl/>
          <w:lang w:eastAsia="he-IL"/>
        </w:rPr>
        <w:t>– – –</w:t>
      </w:r>
    </w:p>
    <w:p w:rsidR="006B1DF9" w:rsidRDefault="006B1DF9" w:rsidP="00B35B59">
      <w:pPr>
        <w:rPr>
          <w:rtl/>
          <w:lang w:eastAsia="he-IL"/>
        </w:rPr>
      </w:pPr>
      <w:bookmarkStart w:id="7844" w:name="_ETM_Q30_563732"/>
      <w:bookmarkEnd w:id="7844"/>
    </w:p>
    <w:p w:rsidR="006B1DF9" w:rsidRDefault="006B1DF9" w:rsidP="00B35B59">
      <w:pPr>
        <w:pStyle w:val="af6"/>
        <w:keepNext/>
        <w:rPr>
          <w:rtl/>
        </w:rPr>
      </w:pPr>
      <w:r w:rsidRPr="002617DB">
        <w:rPr>
          <w:rStyle w:val="TagStyle"/>
          <w:rtl/>
        </w:rPr>
        <w:t xml:space="preserve"> &lt;&lt; יור &gt;&gt; </w:t>
      </w:r>
      <w:r>
        <w:rPr>
          <w:rtl/>
        </w:rPr>
        <w:t>היו"ר חנוך דב מלביצקי:</w:t>
      </w:r>
      <w:r w:rsidRPr="002617DB">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845" w:name="_ETM_Q30_564181"/>
      <w:bookmarkEnd w:id="7845"/>
      <w:r>
        <w:rPr>
          <w:rFonts w:hint="cs"/>
          <w:rtl/>
          <w:lang w:eastAsia="he-IL"/>
        </w:rPr>
        <w:t>אני אצטרך</w:t>
      </w:r>
      <w:bookmarkStart w:id="7846" w:name="_ETM_Q30_565147"/>
      <w:bookmarkEnd w:id="7846"/>
      <w:r>
        <w:rPr>
          <w:rFonts w:hint="cs"/>
          <w:rtl/>
          <w:lang w:eastAsia="he-IL"/>
        </w:rPr>
        <w:t xml:space="preserve">, אני אצטרך </w:t>
      </w:r>
      <w:bookmarkStart w:id="7847" w:name="_ETM_Q30_563958"/>
      <w:bookmarkEnd w:id="7847"/>
      <w:r>
        <w:rPr>
          <w:rtl/>
          <w:lang w:eastAsia="he-IL"/>
        </w:rPr>
        <w:t>–</w:t>
      </w:r>
      <w:r>
        <w:rPr>
          <w:rFonts w:hint="cs"/>
          <w:rtl/>
          <w:lang w:eastAsia="he-IL"/>
        </w:rPr>
        <w:t xml:space="preserve"> </w:t>
      </w:r>
      <w:bookmarkStart w:id="7848" w:name="_ETM_Q30_564490"/>
      <w:bookmarkEnd w:id="7848"/>
      <w:r>
        <w:rPr>
          <w:rFonts w:hint="cs"/>
          <w:rtl/>
          <w:lang w:eastAsia="he-IL"/>
        </w:rPr>
        <w:t xml:space="preserve">אני לא רוצה לעשות את זה, אבל אני </w:t>
      </w:r>
      <w:bookmarkStart w:id="7849" w:name="_ETM_Q30_566650"/>
      <w:bookmarkEnd w:id="7849"/>
      <w:r>
        <w:rPr>
          <w:rFonts w:hint="cs"/>
          <w:rtl/>
          <w:lang w:eastAsia="he-IL"/>
        </w:rPr>
        <w:t>אצטרך</w:t>
      </w:r>
      <w:bookmarkStart w:id="7850" w:name="_ETM_Q30_569026"/>
      <w:bookmarkEnd w:id="7850"/>
      <w:r>
        <w:rPr>
          <w:rFonts w:hint="cs"/>
          <w:rtl/>
          <w:lang w:eastAsia="he-IL"/>
        </w:rPr>
        <w:t xml:space="preserve"> להתחיל </w:t>
      </w:r>
      <w:bookmarkStart w:id="7851" w:name="_ETM_Q30_566670"/>
      <w:bookmarkEnd w:id="7851"/>
      <w:r>
        <w:rPr>
          <w:rFonts w:hint="cs"/>
          <w:rtl/>
          <w:lang w:eastAsia="he-IL"/>
        </w:rPr>
        <w:t>להוציא אנשים. די</w:t>
      </w:r>
      <w:bookmarkStart w:id="7852" w:name="_ETM_Q30_569580"/>
      <w:bookmarkStart w:id="7853" w:name="_ETM_Q30_568565"/>
      <w:bookmarkEnd w:id="7852"/>
      <w:bookmarkEnd w:id="7853"/>
      <w:r>
        <w:rPr>
          <w:rFonts w:hint="cs"/>
          <w:rtl/>
          <w:lang w:eastAsia="he-IL"/>
        </w:rPr>
        <w:t>.</w:t>
      </w:r>
    </w:p>
    <w:p w:rsidR="006B1DF9" w:rsidRDefault="006B1DF9" w:rsidP="00B35B59">
      <w:pPr>
        <w:rPr>
          <w:rtl/>
          <w:lang w:eastAsia="he-IL"/>
        </w:rPr>
      </w:pPr>
    </w:p>
    <w:p w:rsidR="006B1DF9" w:rsidRDefault="006B1DF9" w:rsidP="00B35B59">
      <w:pPr>
        <w:pStyle w:val="-"/>
        <w:keepNext/>
        <w:rPr>
          <w:rtl/>
        </w:rPr>
      </w:pPr>
      <w:bookmarkStart w:id="7854" w:name="ET_speakercontinue_5300_55"/>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7854"/>
    </w:p>
    <w:p w:rsidR="006B1DF9" w:rsidRDefault="006B1DF9" w:rsidP="00AB34C8">
      <w:pPr>
        <w:rPr>
          <w:rtl/>
          <w:lang w:eastAsia="he-IL"/>
        </w:rPr>
      </w:pPr>
    </w:p>
    <w:p w:rsidR="006B1DF9" w:rsidRDefault="006B1DF9" w:rsidP="00B35B59">
      <w:pPr>
        <w:rPr>
          <w:rtl/>
          <w:lang w:eastAsia="he-IL"/>
        </w:rPr>
      </w:pPr>
      <w:bookmarkStart w:id="7855" w:name="_ETM_Q30_566993"/>
      <w:bookmarkEnd w:id="7855"/>
      <w:r>
        <w:rPr>
          <w:rFonts w:hint="cs"/>
          <w:rtl/>
          <w:lang w:eastAsia="he-IL"/>
        </w:rPr>
        <w:t>אולי לקרוא לסדר.</w:t>
      </w:r>
      <w:bookmarkStart w:id="7856" w:name="_ETM_Q30_572666"/>
      <w:bookmarkEnd w:id="7856"/>
    </w:p>
    <w:p w:rsidR="006B1DF9" w:rsidRDefault="006B1DF9" w:rsidP="00B35B59">
      <w:pPr>
        <w:rPr>
          <w:rtl/>
          <w:lang w:eastAsia="he-IL"/>
        </w:rPr>
      </w:pPr>
      <w:bookmarkStart w:id="7857" w:name="_ETM_Q30_572735"/>
      <w:bookmarkEnd w:id="7857"/>
    </w:p>
    <w:p w:rsidR="006B1DF9" w:rsidRDefault="006B1DF9" w:rsidP="00B35B59">
      <w:pPr>
        <w:pStyle w:val="af6"/>
        <w:keepNext/>
        <w:rPr>
          <w:rtl/>
        </w:rPr>
      </w:pPr>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p>
    <w:p w:rsidR="006B1DF9" w:rsidRDefault="006B1DF9" w:rsidP="00AB34C8">
      <w:pPr>
        <w:rPr>
          <w:rtl/>
          <w:lang w:eastAsia="he-IL"/>
        </w:rPr>
      </w:pPr>
    </w:p>
    <w:p w:rsidR="006B1DF9" w:rsidRPr="00674D78" w:rsidRDefault="006B1DF9" w:rsidP="00B35B59">
      <w:pPr>
        <w:rPr>
          <w:rtl/>
          <w:lang w:eastAsia="he-IL"/>
        </w:rPr>
      </w:pPr>
      <w:bookmarkStart w:id="7858" w:name="_ETM_Q30_573582"/>
      <w:bookmarkEnd w:id="7858"/>
      <w:r>
        <w:rPr>
          <w:rFonts w:hint="cs"/>
          <w:rtl/>
          <w:lang w:eastAsia="he-IL"/>
        </w:rPr>
        <w:t>די.</w:t>
      </w:r>
      <w:bookmarkStart w:id="7859" w:name="_ETM_Q30_569633"/>
      <w:bookmarkEnd w:id="7859"/>
    </w:p>
    <w:p w:rsidR="006B1DF9" w:rsidRDefault="006B1DF9" w:rsidP="00B35B59">
      <w:pPr>
        <w:rPr>
          <w:rtl/>
        </w:rPr>
      </w:pPr>
      <w:bookmarkStart w:id="7860" w:name="_ETM_Q30_546533"/>
      <w:bookmarkEnd w:id="7860"/>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 xml:space="preserve">ואליד </w:t>
      </w:r>
      <w:bookmarkStart w:id="7861" w:name="_ETM_Q30_570672"/>
      <w:bookmarkEnd w:id="7861"/>
      <w:r>
        <w:rPr>
          <w:rFonts w:hint="cs"/>
          <w:rtl/>
          <w:lang w:eastAsia="he-IL"/>
        </w:rPr>
        <w:t>אלהואשלה, תיזהר</w:t>
      </w:r>
      <w:bookmarkStart w:id="7862" w:name="_ETM_Q30_574205"/>
      <w:bookmarkEnd w:id="7862"/>
      <w:r>
        <w:rPr>
          <w:rFonts w:hint="cs"/>
          <w:rtl/>
          <w:lang w:eastAsia="he-IL"/>
        </w:rPr>
        <w:t xml:space="preserve"> ממני.</w:t>
      </w:r>
      <w:bookmarkStart w:id="7863" w:name="_ETM_Q30_570993"/>
      <w:bookmarkEnd w:id="7863"/>
    </w:p>
    <w:p w:rsidR="006B1DF9" w:rsidRDefault="006B1DF9" w:rsidP="00B35B59">
      <w:pPr>
        <w:rPr>
          <w:rtl/>
          <w:lang w:eastAsia="he-IL"/>
        </w:rPr>
      </w:pPr>
      <w:bookmarkStart w:id="7864" w:name="_ETM_Q30_571417"/>
      <w:bookmarkStart w:id="7865" w:name="_ETM_Q30_571504"/>
      <w:bookmarkEnd w:id="7864"/>
      <w:bookmarkEnd w:id="7865"/>
    </w:p>
    <w:p w:rsidR="006B1DF9" w:rsidRDefault="006B1DF9" w:rsidP="00B35B59">
      <w:pPr>
        <w:pStyle w:val="af5"/>
        <w:keepNext/>
        <w:rPr>
          <w:rtl/>
        </w:rPr>
      </w:pPr>
      <w:bookmarkStart w:id="7866" w:name="ET_interruption_6340_57"/>
      <w:r w:rsidRPr="00674D78">
        <w:rPr>
          <w:rStyle w:val="TagStyle"/>
          <w:rtl/>
        </w:rPr>
        <w:t xml:space="preserve"> &lt;&lt; קריאה &gt;&gt; </w:t>
      </w:r>
      <w:r>
        <w:rPr>
          <w:rtl/>
        </w:rPr>
        <w:t>ואליד אלהואשלה (רע"מ – הרשימה הערבית המאוחדת):</w:t>
      </w:r>
      <w:r w:rsidRPr="00674D78">
        <w:rPr>
          <w:rStyle w:val="TagStyle"/>
          <w:rtl/>
        </w:rPr>
        <w:t xml:space="preserve"> &lt;&lt; קריאה &gt;&gt;</w:t>
      </w:r>
      <w:r>
        <w:rPr>
          <w:rtl/>
        </w:rPr>
        <w:t xml:space="preserve">   </w:t>
      </w:r>
      <w:bookmarkEnd w:id="7866"/>
    </w:p>
    <w:p w:rsidR="006B1DF9" w:rsidRDefault="006B1DF9" w:rsidP="00AB34C8">
      <w:pPr>
        <w:rPr>
          <w:rtl/>
          <w:lang w:eastAsia="he-IL"/>
        </w:rPr>
      </w:pPr>
    </w:p>
    <w:p w:rsidR="006B1DF9" w:rsidRDefault="00AB34C8" w:rsidP="00B35B59">
      <w:pPr>
        <w:rPr>
          <w:rtl/>
          <w:lang w:eastAsia="he-IL"/>
        </w:rPr>
      </w:pPr>
      <w:bookmarkStart w:id="7867" w:name="_ETM_Q30_575284"/>
      <w:bookmarkStart w:id="7868" w:name="_ETM_Q30_571711"/>
      <w:bookmarkStart w:id="7869" w:name="_ETM_Q30_570482"/>
      <w:bookmarkStart w:id="7870" w:name="_ETM_Q30_571596"/>
      <w:bookmarkStart w:id="7871" w:name="_ETM_Q30_575622"/>
      <w:bookmarkStart w:id="7872" w:name="_ETM_Q30_572052"/>
      <w:bookmarkEnd w:id="7867"/>
      <w:bookmarkEnd w:id="7868"/>
      <w:bookmarkEnd w:id="7869"/>
      <w:bookmarkEnd w:id="7870"/>
      <w:bookmarkEnd w:id="7871"/>
      <w:bookmarkEnd w:id="7872"/>
      <w:r>
        <w:rPr>
          <w:rFonts w:hint="cs"/>
          <w:rtl/>
          <w:lang w:eastAsia="he-IL"/>
        </w:rPr>
        <w:t>– – –</w:t>
      </w:r>
    </w:p>
    <w:p w:rsidR="006B1DF9" w:rsidRDefault="006B1DF9" w:rsidP="00B35B59">
      <w:pPr>
        <w:rPr>
          <w:rtl/>
        </w:rPr>
      </w:pPr>
      <w:bookmarkStart w:id="7873" w:name="_ETM_Q30_573221"/>
      <w:bookmarkStart w:id="7874" w:name="_ETM_Q30_573325"/>
      <w:bookmarkStart w:id="7875" w:name="_ETM_Q30_571024"/>
      <w:bookmarkEnd w:id="7873"/>
      <w:bookmarkEnd w:id="7874"/>
      <w:bookmarkEnd w:id="7875"/>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תיזהר ממני.</w:t>
      </w:r>
    </w:p>
    <w:p w:rsidR="006B1DF9" w:rsidRDefault="006B1DF9" w:rsidP="00B35B59">
      <w:pPr>
        <w:rPr>
          <w:rtl/>
          <w:lang w:eastAsia="he-IL"/>
        </w:rPr>
      </w:pPr>
      <w:bookmarkStart w:id="7876" w:name="_ETM_Q30_577513"/>
      <w:bookmarkStart w:id="7877" w:name="_ETM_Q30_577594"/>
      <w:bookmarkStart w:id="7878" w:name="_ETM_Q30_572832"/>
      <w:bookmarkEnd w:id="7876"/>
      <w:bookmarkEnd w:id="7877"/>
      <w:bookmarkEnd w:id="7878"/>
    </w:p>
    <w:p w:rsidR="006B1DF9" w:rsidRDefault="006B1DF9" w:rsidP="00B35B59">
      <w:pPr>
        <w:pStyle w:val="af6"/>
        <w:keepNext/>
        <w:rPr>
          <w:rtl/>
        </w:rPr>
      </w:pPr>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879" w:name="_ETM_Q30_570834"/>
      <w:bookmarkEnd w:id="7879"/>
      <w:r>
        <w:rPr>
          <w:rFonts w:hint="cs"/>
          <w:rtl/>
          <w:lang w:eastAsia="he-IL"/>
        </w:rPr>
        <w:t>חברת הכנסת גוטליב.</w:t>
      </w:r>
      <w:bookmarkStart w:id="7880" w:name="_ETM_Q30_572957"/>
      <w:bookmarkEnd w:id="7880"/>
    </w:p>
    <w:p w:rsidR="006B1DF9" w:rsidRDefault="006B1DF9" w:rsidP="00B35B59">
      <w:pPr>
        <w:rPr>
          <w:rtl/>
          <w:lang w:eastAsia="he-IL"/>
        </w:rPr>
      </w:pPr>
      <w:bookmarkStart w:id="7881" w:name="_ETM_Q30_573126"/>
      <w:bookmarkStart w:id="7882" w:name="_ETM_Q30_573197"/>
      <w:bookmarkStart w:id="7883" w:name="_ETM_Q30_572107"/>
      <w:bookmarkEnd w:id="7881"/>
      <w:bookmarkEnd w:id="7882"/>
      <w:bookmarkEnd w:id="7883"/>
    </w:p>
    <w:p w:rsidR="006B1DF9" w:rsidRDefault="006B1DF9" w:rsidP="00B35B59">
      <w:pPr>
        <w:pStyle w:val="-"/>
        <w:keepNext/>
        <w:rPr>
          <w:rtl/>
        </w:rPr>
      </w:pPr>
      <w:bookmarkStart w:id="7884" w:name="ET_speakercontinue_5300_62"/>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7884"/>
    </w:p>
    <w:p w:rsidR="006B1DF9" w:rsidRDefault="006B1DF9" w:rsidP="00AB34C8">
      <w:pPr>
        <w:rPr>
          <w:rtl/>
          <w:lang w:eastAsia="he-IL"/>
        </w:rPr>
      </w:pPr>
    </w:p>
    <w:p w:rsidR="006B1DF9" w:rsidRDefault="006B1DF9" w:rsidP="00B35B59">
      <w:pPr>
        <w:rPr>
          <w:rtl/>
          <w:lang w:eastAsia="he-IL"/>
        </w:rPr>
      </w:pPr>
      <w:r>
        <w:rPr>
          <w:rFonts w:hint="cs"/>
          <w:rtl/>
          <w:lang w:eastAsia="he-IL"/>
        </w:rPr>
        <w:t>מה זה? מה זה?</w:t>
      </w:r>
      <w:bookmarkStart w:id="7885" w:name="_ETM_Q30_572898"/>
      <w:bookmarkEnd w:id="7885"/>
      <w:r>
        <w:rPr>
          <w:rFonts w:hint="cs"/>
          <w:rtl/>
          <w:lang w:eastAsia="he-IL"/>
        </w:rPr>
        <w:t xml:space="preserve"> הוא</w:t>
      </w:r>
      <w:bookmarkStart w:id="7886" w:name="_ETM_Q30_574726"/>
      <w:bookmarkEnd w:id="7886"/>
      <w:r>
        <w:rPr>
          <w:rFonts w:hint="cs"/>
          <w:rtl/>
          <w:lang w:eastAsia="he-IL"/>
        </w:rPr>
        <w:t xml:space="preserve"> לא אמר לה כלום עכשיו. אני גם רואה את שנ</w:t>
      </w:r>
      <w:bookmarkStart w:id="7887" w:name="_ETM_Q30_574430"/>
      <w:bookmarkEnd w:id="7887"/>
      <w:r>
        <w:rPr>
          <w:rFonts w:hint="cs"/>
          <w:rtl/>
          <w:lang w:eastAsia="he-IL"/>
        </w:rPr>
        <w:t xml:space="preserve">יהם. הוא באמת לא אמר לה כלום. </w:t>
      </w:r>
    </w:p>
    <w:p w:rsidR="006B1DF9" w:rsidRDefault="006B1DF9" w:rsidP="00B35B59">
      <w:pPr>
        <w:rPr>
          <w:rtl/>
          <w:lang w:eastAsia="he-IL"/>
        </w:rPr>
      </w:pPr>
      <w:bookmarkStart w:id="7888" w:name="_ETM_Q30_575688"/>
      <w:bookmarkStart w:id="7889" w:name="_ETM_Q30_575769"/>
      <w:bookmarkEnd w:id="7888"/>
      <w:bookmarkEnd w:id="7889"/>
    </w:p>
    <w:p w:rsidR="006B1DF9" w:rsidRDefault="006B1DF9" w:rsidP="00B35B59">
      <w:pPr>
        <w:pStyle w:val="af6"/>
        <w:keepNext/>
        <w:rPr>
          <w:rtl/>
        </w:rPr>
      </w:pPr>
      <w:bookmarkStart w:id="7890" w:name="ET_yor_6593_63"/>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bookmarkEnd w:id="7890"/>
    </w:p>
    <w:p w:rsidR="006B1DF9" w:rsidRDefault="006B1DF9" w:rsidP="00AB34C8">
      <w:pPr>
        <w:rPr>
          <w:rtl/>
          <w:lang w:eastAsia="he-IL"/>
        </w:rPr>
      </w:pPr>
    </w:p>
    <w:p w:rsidR="006B1DF9" w:rsidRDefault="006B1DF9" w:rsidP="00B35B59">
      <w:pPr>
        <w:rPr>
          <w:rtl/>
          <w:lang w:eastAsia="he-IL"/>
        </w:rPr>
      </w:pPr>
      <w:bookmarkStart w:id="7891" w:name="_ETM_Q30_579332"/>
      <w:bookmarkEnd w:id="7891"/>
      <w:r>
        <w:rPr>
          <w:rFonts w:hint="cs"/>
          <w:rtl/>
          <w:lang w:eastAsia="he-IL"/>
        </w:rPr>
        <w:t>לא</w:t>
      </w:r>
      <w:bookmarkStart w:id="7892" w:name="_ETM_Q30_579983"/>
      <w:bookmarkEnd w:id="7892"/>
      <w:r>
        <w:rPr>
          <w:rFonts w:hint="cs"/>
          <w:rtl/>
          <w:lang w:eastAsia="he-IL"/>
        </w:rPr>
        <w:t xml:space="preserve"> נכון</w:t>
      </w:r>
      <w:bookmarkStart w:id="7893" w:name="_ETM_Q30_581070"/>
      <w:bookmarkEnd w:id="7893"/>
      <w:r>
        <w:rPr>
          <w:rFonts w:hint="cs"/>
          <w:rtl/>
          <w:lang w:eastAsia="he-IL"/>
        </w:rPr>
        <w:t xml:space="preserve"> </w:t>
      </w:r>
      <w:r w:rsidR="00AB34C8">
        <w:rPr>
          <w:rFonts w:hint="cs"/>
          <w:rtl/>
          <w:lang w:eastAsia="he-IL"/>
        </w:rPr>
        <w:t>– – –</w:t>
      </w:r>
      <w:r>
        <w:rPr>
          <w:rFonts w:hint="cs"/>
          <w:rtl/>
          <w:lang w:eastAsia="he-IL"/>
        </w:rPr>
        <w:t xml:space="preserve"> לא נכון </w:t>
      </w:r>
      <w:r w:rsidR="00AB34C8">
        <w:rPr>
          <w:rFonts w:hint="cs"/>
          <w:rtl/>
          <w:lang w:eastAsia="he-IL"/>
        </w:rPr>
        <w:t>– – –</w:t>
      </w:r>
      <w:r>
        <w:rPr>
          <w:rFonts w:hint="cs"/>
          <w:rtl/>
          <w:lang w:eastAsia="he-IL"/>
        </w:rPr>
        <w:t xml:space="preserve"> </w:t>
      </w:r>
    </w:p>
    <w:p w:rsidR="006B1DF9" w:rsidRPr="00674D78" w:rsidRDefault="006B1DF9" w:rsidP="00B35B59">
      <w:pPr>
        <w:rPr>
          <w:rtl/>
          <w:lang w:eastAsia="he-IL"/>
        </w:rPr>
      </w:pPr>
      <w:bookmarkStart w:id="7894" w:name="_ETM_Q30_581152"/>
      <w:bookmarkEnd w:id="7894"/>
    </w:p>
    <w:p w:rsidR="006B1DF9" w:rsidRDefault="006B1DF9" w:rsidP="00B35B59">
      <w:pPr>
        <w:pStyle w:val="af5"/>
        <w:keepNext/>
        <w:rPr>
          <w:rtl/>
        </w:rPr>
      </w:pPr>
      <w:bookmarkStart w:id="7895" w:name="ET_interruption_קריאות_59"/>
      <w:r w:rsidRPr="00674D78">
        <w:rPr>
          <w:rStyle w:val="TagStyle"/>
          <w:rtl/>
        </w:rPr>
        <w:t xml:space="preserve"> &lt;&lt; קריאה &gt;&gt; </w:t>
      </w:r>
      <w:r>
        <w:rPr>
          <w:rtl/>
        </w:rPr>
        <w:t>קריאות:</w:t>
      </w:r>
      <w:r w:rsidRPr="00674D78">
        <w:rPr>
          <w:rStyle w:val="TagStyle"/>
          <w:rtl/>
        </w:rPr>
        <w:t xml:space="preserve"> &lt;&lt; קריאה &gt;&gt;</w:t>
      </w:r>
      <w:r>
        <w:rPr>
          <w:rtl/>
        </w:rPr>
        <w:t xml:space="preserve">   </w:t>
      </w:r>
      <w:bookmarkEnd w:id="7895"/>
    </w:p>
    <w:p w:rsidR="006B1DF9" w:rsidRDefault="006B1DF9" w:rsidP="00AB34C8">
      <w:pPr>
        <w:rPr>
          <w:rtl/>
          <w:lang w:eastAsia="he-IL"/>
        </w:rPr>
      </w:pPr>
    </w:p>
    <w:p w:rsidR="006B1DF9" w:rsidRDefault="00AB34C8" w:rsidP="00B35B59">
      <w:pPr>
        <w:rPr>
          <w:rtl/>
          <w:lang w:eastAsia="he-IL"/>
        </w:rPr>
      </w:pPr>
      <w:bookmarkStart w:id="7896" w:name="_ETM_Q30_580504"/>
      <w:bookmarkEnd w:id="7896"/>
      <w:r>
        <w:rPr>
          <w:rFonts w:hint="cs"/>
          <w:rtl/>
          <w:lang w:eastAsia="he-IL"/>
        </w:rPr>
        <w:t>– – –</w:t>
      </w:r>
      <w:bookmarkStart w:id="7897" w:name="_ETM_Q30_577219"/>
      <w:bookmarkEnd w:id="7897"/>
    </w:p>
    <w:p w:rsidR="006B1DF9" w:rsidRDefault="006B1DF9" w:rsidP="00B35B59">
      <w:pPr>
        <w:rPr>
          <w:rtl/>
        </w:rPr>
      </w:pPr>
      <w:bookmarkStart w:id="7898" w:name="_ETM_Q30_577394"/>
      <w:bookmarkStart w:id="7899" w:name="_ETM_Q30_577470"/>
      <w:bookmarkEnd w:id="7898"/>
      <w:bookmarkEnd w:id="7899"/>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תיזהר, תיזהר.</w:t>
      </w:r>
    </w:p>
    <w:p w:rsidR="006B1DF9" w:rsidRDefault="006B1DF9" w:rsidP="00B35B59">
      <w:pPr>
        <w:rPr>
          <w:rtl/>
          <w:lang w:eastAsia="he-IL"/>
        </w:rPr>
      </w:pPr>
    </w:p>
    <w:p w:rsidR="006B1DF9" w:rsidRDefault="006B1DF9" w:rsidP="00B35B59">
      <w:pPr>
        <w:pStyle w:val="af5"/>
        <w:keepNext/>
        <w:rPr>
          <w:rtl/>
        </w:rPr>
      </w:pPr>
      <w:bookmarkStart w:id="7900" w:name="ET_interruption_6340_60"/>
      <w:r w:rsidRPr="00674D78">
        <w:rPr>
          <w:rStyle w:val="TagStyle"/>
          <w:rtl/>
        </w:rPr>
        <w:t xml:space="preserve"> &lt;&lt; קריאה &gt;&gt; </w:t>
      </w:r>
      <w:r>
        <w:rPr>
          <w:rtl/>
        </w:rPr>
        <w:t>ואליד אלהואשלה (רע"מ – הרשימה הערבית המאוחדת):</w:t>
      </w:r>
      <w:r w:rsidRPr="00674D78">
        <w:rPr>
          <w:rStyle w:val="TagStyle"/>
          <w:rtl/>
        </w:rPr>
        <w:t xml:space="preserve"> &lt;&lt; קריאה &gt;&gt;</w:t>
      </w:r>
      <w:r>
        <w:rPr>
          <w:rtl/>
        </w:rPr>
        <w:t xml:space="preserve">   </w:t>
      </w:r>
      <w:bookmarkEnd w:id="7900"/>
    </w:p>
    <w:p w:rsidR="006B1DF9" w:rsidRDefault="006B1DF9" w:rsidP="00AB34C8">
      <w:pPr>
        <w:rPr>
          <w:rtl/>
          <w:lang w:eastAsia="he-IL"/>
        </w:rPr>
      </w:pPr>
    </w:p>
    <w:p w:rsidR="006B1DF9" w:rsidRDefault="006B1DF9" w:rsidP="00B35B59">
      <w:pPr>
        <w:rPr>
          <w:rtl/>
          <w:lang w:eastAsia="he-IL"/>
        </w:rPr>
      </w:pPr>
      <w:bookmarkStart w:id="7901" w:name="_ETM_Q30_576259"/>
      <w:bookmarkEnd w:id="7901"/>
      <w:r>
        <w:rPr>
          <w:rFonts w:hint="cs"/>
          <w:rtl/>
          <w:lang w:eastAsia="he-IL"/>
        </w:rPr>
        <w:t xml:space="preserve">שבי, </w:t>
      </w:r>
      <w:bookmarkStart w:id="7902" w:name="_ETM_Q30_582205"/>
      <w:bookmarkEnd w:id="7902"/>
      <w:r>
        <w:rPr>
          <w:rFonts w:hint="cs"/>
          <w:rtl/>
          <w:lang w:eastAsia="he-IL"/>
        </w:rPr>
        <w:t>שבי, שבי</w:t>
      </w:r>
      <w:bookmarkStart w:id="7903" w:name="_ETM_Q30_578854"/>
      <w:bookmarkEnd w:id="7903"/>
      <w:r>
        <w:rPr>
          <w:rFonts w:hint="cs"/>
          <w:rtl/>
          <w:lang w:eastAsia="he-IL"/>
        </w:rPr>
        <w:t>. אף אחד לא רואה אותך ממטר אחד</w:t>
      </w:r>
      <w:bookmarkStart w:id="7904" w:name="_ETM_Q30_581590"/>
      <w:bookmarkEnd w:id="7904"/>
      <w:r>
        <w:rPr>
          <w:rFonts w:hint="cs"/>
          <w:rtl/>
          <w:lang w:eastAsia="he-IL"/>
        </w:rPr>
        <w:t>. שבי, שבי.</w:t>
      </w:r>
    </w:p>
    <w:p w:rsidR="006B1DF9" w:rsidRDefault="006B1DF9" w:rsidP="00B35B59">
      <w:pPr>
        <w:rPr>
          <w:rtl/>
          <w:lang w:eastAsia="he-IL"/>
        </w:rPr>
      </w:pPr>
      <w:bookmarkStart w:id="7905" w:name="_ETM_Q30_579219"/>
      <w:bookmarkEnd w:id="7905"/>
    </w:p>
    <w:p w:rsidR="006B1DF9" w:rsidRDefault="006B1DF9" w:rsidP="00B35B59">
      <w:pPr>
        <w:pStyle w:val="af6"/>
        <w:keepNext/>
        <w:rPr>
          <w:rtl/>
        </w:rPr>
      </w:pPr>
      <w:bookmarkStart w:id="7906" w:name="ET_yor_6593_61"/>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bookmarkEnd w:id="7906"/>
    </w:p>
    <w:p w:rsidR="006B1DF9" w:rsidRDefault="006B1DF9" w:rsidP="00AB34C8">
      <w:pPr>
        <w:rPr>
          <w:rtl/>
          <w:lang w:eastAsia="he-IL"/>
        </w:rPr>
      </w:pPr>
    </w:p>
    <w:p w:rsidR="006B1DF9" w:rsidRDefault="006B1DF9" w:rsidP="00B35B59">
      <w:pPr>
        <w:rPr>
          <w:rtl/>
          <w:lang w:eastAsia="he-IL"/>
        </w:rPr>
      </w:pPr>
      <w:bookmarkStart w:id="7907" w:name="_ETM_Q30_580090"/>
      <w:bookmarkEnd w:id="7907"/>
      <w:r>
        <w:rPr>
          <w:rFonts w:hint="cs"/>
          <w:rtl/>
          <w:lang w:eastAsia="he-IL"/>
        </w:rPr>
        <w:t xml:space="preserve">חבר הכנסת </w:t>
      </w:r>
      <w:bookmarkStart w:id="7908" w:name="_ETM_Q30_580256"/>
      <w:bookmarkStart w:id="7909" w:name="_ETM_Q30_577526"/>
      <w:bookmarkStart w:id="7910" w:name="_ETM_Q30_575016"/>
      <w:bookmarkStart w:id="7911" w:name="_ETM_Q30_572416"/>
      <w:bookmarkStart w:id="7912" w:name="_ETM_Q30_572362"/>
      <w:bookmarkEnd w:id="7908"/>
      <w:bookmarkEnd w:id="7909"/>
      <w:bookmarkEnd w:id="7910"/>
      <w:bookmarkEnd w:id="7911"/>
      <w:bookmarkEnd w:id="7912"/>
      <w:r>
        <w:rPr>
          <w:rFonts w:hint="cs"/>
          <w:rtl/>
          <w:lang w:eastAsia="he-IL"/>
        </w:rPr>
        <w:t xml:space="preserve">אלהואשלה, </w:t>
      </w:r>
      <w:bookmarkStart w:id="7913" w:name="_ETM_Q30_580452"/>
      <w:bookmarkEnd w:id="7913"/>
      <w:r>
        <w:rPr>
          <w:rFonts w:hint="cs"/>
          <w:rtl/>
          <w:lang w:eastAsia="he-IL"/>
        </w:rPr>
        <w:t>אני קורא אותך לסדר</w:t>
      </w:r>
      <w:bookmarkStart w:id="7914" w:name="_ETM_Q30_580591"/>
      <w:bookmarkEnd w:id="7914"/>
      <w:r>
        <w:rPr>
          <w:rFonts w:hint="cs"/>
          <w:rtl/>
          <w:lang w:eastAsia="he-IL"/>
        </w:rPr>
        <w:t xml:space="preserve"> פעם שנייה.</w:t>
      </w:r>
      <w:bookmarkStart w:id="7915" w:name="_ETM_Q30_582403"/>
      <w:bookmarkEnd w:id="7915"/>
    </w:p>
    <w:p w:rsidR="006B1DF9" w:rsidRDefault="006B1DF9" w:rsidP="00B35B59">
      <w:pPr>
        <w:rPr>
          <w:rtl/>
        </w:rPr>
      </w:pPr>
      <w:bookmarkStart w:id="7916" w:name="_ETM_Q30_582589"/>
      <w:bookmarkStart w:id="7917" w:name="_ETM_Q30_582683"/>
      <w:bookmarkEnd w:id="7916"/>
      <w:bookmarkEnd w:id="7917"/>
    </w:p>
    <w:p w:rsidR="006B1DF9" w:rsidRDefault="006B1DF9" w:rsidP="00B35B59">
      <w:pPr>
        <w:pStyle w:val="af5"/>
        <w:keepNext/>
        <w:rPr>
          <w:rtl/>
        </w:rPr>
      </w:pPr>
      <w:r w:rsidRPr="00BF2D50">
        <w:rPr>
          <w:rStyle w:val="TagStyle"/>
          <w:rtl/>
        </w:rPr>
        <w:t xml:space="preserve"> &lt;&lt; קריאה &gt;&gt; </w:t>
      </w:r>
      <w:r>
        <w:rPr>
          <w:rtl/>
        </w:rPr>
        <w:t>טלי גוטליב (הליכוד):</w:t>
      </w:r>
      <w:r w:rsidRPr="00BF2D50">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lang w:eastAsia="he-IL"/>
        </w:rPr>
      </w:pPr>
      <w:r>
        <w:rPr>
          <w:rFonts w:hint="cs"/>
          <w:rtl/>
          <w:lang w:eastAsia="he-IL"/>
        </w:rPr>
        <w:t>תקשיב לי</w:t>
      </w:r>
      <w:bookmarkStart w:id="7918" w:name="_ETM_Q30_586446"/>
      <w:bookmarkEnd w:id="7918"/>
      <w:r>
        <w:rPr>
          <w:rFonts w:hint="cs"/>
          <w:rtl/>
          <w:lang w:eastAsia="he-IL"/>
        </w:rPr>
        <w:t xml:space="preserve"> טוב, </w:t>
      </w:r>
      <w:bookmarkStart w:id="7919" w:name="_ETM_Q30_582933"/>
      <w:bookmarkEnd w:id="7919"/>
      <w:r>
        <w:rPr>
          <w:rFonts w:hint="cs"/>
          <w:rtl/>
          <w:lang w:eastAsia="he-IL"/>
        </w:rPr>
        <w:t>תיזהר ממני</w:t>
      </w:r>
      <w:bookmarkStart w:id="7920" w:name="_ETM_Q30_582492"/>
      <w:bookmarkEnd w:id="7920"/>
      <w:r>
        <w:rPr>
          <w:rFonts w:hint="cs"/>
          <w:rtl/>
          <w:lang w:eastAsia="he-IL"/>
        </w:rPr>
        <w:t>. תיזהר.</w:t>
      </w:r>
    </w:p>
    <w:p w:rsidR="006B1DF9" w:rsidRDefault="006B1DF9" w:rsidP="00B35B59">
      <w:pPr>
        <w:rPr>
          <w:rtl/>
          <w:lang w:eastAsia="he-IL"/>
        </w:rPr>
      </w:pPr>
      <w:bookmarkStart w:id="7921" w:name="_ETM_Q30_587224"/>
      <w:bookmarkStart w:id="7922" w:name="_ETM_Q30_587321"/>
      <w:bookmarkStart w:id="7923" w:name="_ETM_Q30_584232"/>
      <w:bookmarkEnd w:id="7921"/>
      <w:bookmarkEnd w:id="7922"/>
      <w:bookmarkEnd w:id="7923"/>
    </w:p>
    <w:p w:rsidR="006B1DF9" w:rsidRDefault="006B1DF9" w:rsidP="00B35B59">
      <w:pPr>
        <w:pStyle w:val="af6"/>
        <w:keepNext/>
        <w:rPr>
          <w:rtl/>
        </w:rPr>
      </w:pPr>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924" w:name="_ETM_Q30_585272"/>
      <w:bookmarkStart w:id="7925" w:name="_ETM_Q30_583267"/>
      <w:bookmarkEnd w:id="7924"/>
      <w:bookmarkEnd w:id="7925"/>
      <w:r>
        <w:rPr>
          <w:rFonts w:hint="cs"/>
          <w:rtl/>
          <w:lang w:eastAsia="he-IL"/>
        </w:rPr>
        <w:t xml:space="preserve">חבר הכנסת אלהואשלה, אני קורא </w:t>
      </w:r>
      <w:bookmarkStart w:id="7926" w:name="_ETM_Q30_584466"/>
      <w:bookmarkEnd w:id="7926"/>
      <w:r>
        <w:rPr>
          <w:rFonts w:hint="cs"/>
          <w:rtl/>
          <w:lang w:eastAsia="he-IL"/>
        </w:rPr>
        <w:t xml:space="preserve">אותך לסדר פעם </w:t>
      </w:r>
      <w:bookmarkStart w:id="7927" w:name="_ETM_Q30_587359"/>
      <w:bookmarkEnd w:id="7927"/>
      <w:r>
        <w:rPr>
          <w:rFonts w:hint="cs"/>
          <w:rtl/>
          <w:lang w:eastAsia="he-IL"/>
        </w:rPr>
        <w:t>שנייה.</w:t>
      </w:r>
      <w:bookmarkStart w:id="7928" w:name="_ETM_Q30_587031"/>
      <w:bookmarkEnd w:id="7928"/>
    </w:p>
    <w:p w:rsidR="006B1DF9" w:rsidRDefault="006B1DF9" w:rsidP="00B35B59">
      <w:pPr>
        <w:rPr>
          <w:rtl/>
          <w:lang w:eastAsia="he-IL"/>
        </w:rPr>
      </w:pPr>
      <w:bookmarkStart w:id="7929" w:name="_ETM_Q30_587089"/>
      <w:bookmarkStart w:id="7930" w:name="_ETM_Q30_582673"/>
      <w:bookmarkEnd w:id="7929"/>
      <w:bookmarkEnd w:id="7930"/>
    </w:p>
    <w:p w:rsidR="006B1DF9" w:rsidRDefault="006B1DF9" w:rsidP="00B35B59">
      <w:pPr>
        <w:pStyle w:val="-"/>
        <w:keepNext/>
        <w:rPr>
          <w:rtl/>
        </w:rPr>
      </w:pPr>
      <w:bookmarkStart w:id="7931" w:name="ET_speakercontinue_5300_65"/>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7931"/>
    </w:p>
    <w:p w:rsidR="006B1DF9" w:rsidRDefault="006B1DF9" w:rsidP="00AB34C8">
      <w:pPr>
        <w:rPr>
          <w:rtl/>
          <w:lang w:eastAsia="he-IL"/>
        </w:rPr>
      </w:pPr>
    </w:p>
    <w:p w:rsidR="006B1DF9" w:rsidRDefault="006B1DF9" w:rsidP="00B35B59">
      <w:pPr>
        <w:rPr>
          <w:rtl/>
          <w:lang w:eastAsia="he-IL"/>
        </w:rPr>
      </w:pPr>
      <w:bookmarkStart w:id="7932" w:name="_ETM_Q30_583430"/>
      <w:bookmarkEnd w:id="7932"/>
      <w:r>
        <w:rPr>
          <w:rFonts w:hint="cs"/>
          <w:rtl/>
          <w:lang w:eastAsia="he-IL"/>
        </w:rPr>
        <w:t>תודה.</w:t>
      </w:r>
      <w:bookmarkStart w:id="7933" w:name="_ETM_Q30_582579"/>
      <w:bookmarkEnd w:id="7933"/>
      <w:r>
        <w:rPr>
          <w:rFonts w:hint="cs"/>
          <w:rtl/>
          <w:lang w:eastAsia="he-IL"/>
        </w:rPr>
        <w:t xml:space="preserve"> תודה, טלי. תודה</w:t>
      </w:r>
      <w:bookmarkStart w:id="7934" w:name="_ETM_Q30_585064"/>
      <w:bookmarkEnd w:id="7934"/>
      <w:r>
        <w:rPr>
          <w:rFonts w:hint="cs"/>
          <w:rtl/>
          <w:lang w:eastAsia="he-IL"/>
        </w:rPr>
        <w:t>. מדהים.</w:t>
      </w:r>
    </w:p>
    <w:p w:rsidR="006B1DF9" w:rsidRDefault="006B1DF9" w:rsidP="00B35B59">
      <w:pPr>
        <w:rPr>
          <w:rtl/>
          <w:lang w:eastAsia="he-IL"/>
        </w:rPr>
      </w:pPr>
      <w:bookmarkStart w:id="7935" w:name="_ETM_Q30_583379"/>
      <w:bookmarkStart w:id="7936" w:name="_ETM_Q30_583483"/>
      <w:bookmarkEnd w:id="7935"/>
      <w:bookmarkEnd w:id="7936"/>
    </w:p>
    <w:p w:rsidR="006B1DF9" w:rsidRDefault="006B1DF9" w:rsidP="00B35B59">
      <w:pPr>
        <w:pStyle w:val="af6"/>
        <w:keepNext/>
        <w:rPr>
          <w:rtl/>
        </w:rPr>
      </w:pPr>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p>
    <w:p w:rsidR="006B1DF9" w:rsidRDefault="006B1DF9" w:rsidP="00AB34C8">
      <w:pPr>
        <w:rPr>
          <w:rtl/>
          <w:lang w:eastAsia="he-IL"/>
        </w:rPr>
      </w:pPr>
    </w:p>
    <w:p w:rsidR="006B1DF9" w:rsidRPr="00674D78" w:rsidRDefault="006B1DF9" w:rsidP="00B35B59">
      <w:pPr>
        <w:rPr>
          <w:rtl/>
          <w:lang w:eastAsia="he-IL"/>
        </w:rPr>
      </w:pPr>
      <w:bookmarkStart w:id="7937" w:name="_ETM_Q30_587710"/>
      <w:bookmarkStart w:id="7938" w:name="_ETM_Q30_587238"/>
      <w:bookmarkStart w:id="7939" w:name="_ETM_Q30_587293"/>
      <w:bookmarkEnd w:id="7937"/>
      <w:bookmarkEnd w:id="7938"/>
      <w:bookmarkEnd w:id="7939"/>
      <w:r>
        <w:rPr>
          <w:rFonts w:hint="cs"/>
          <w:rtl/>
          <w:lang w:eastAsia="he-IL"/>
        </w:rPr>
        <w:t>חבר</w:t>
      </w:r>
      <w:bookmarkStart w:id="7940" w:name="_ETM_Q30_586245"/>
      <w:bookmarkEnd w:id="7940"/>
      <w:r>
        <w:rPr>
          <w:rFonts w:hint="cs"/>
          <w:rtl/>
          <w:lang w:eastAsia="he-IL"/>
        </w:rPr>
        <w:t>ת הכנסת גוטל</w:t>
      </w:r>
      <w:bookmarkStart w:id="7941" w:name="_ETM_Q30_584815"/>
      <w:bookmarkEnd w:id="7941"/>
      <w:r>
        <w:rPr>
          <w:rFonts w:hint="cs"/>
          <w:rtl/>
          <w:lang w:eastAsia="he-IL"/>
        </w:rPr>
        <w:t>יב</w:t>
      </w:r>
      <w:bookmarkStart w:id="7942" w:name="_ETM_Q30_581645"/>
      <w:bookmarkEnd w:id="7942"/>
      <w:r>
        <w:rPr>
          <w:rFonts w:hint="cs"/>
          <w:rtl/>
          <w:lang w:eastAsia="he-IL"/>
        </w:rPr>
        <w:t xml:space="preserve">, אני קורא </w:t>
      </w:r>
      <w:bookmarkStart w:id="7943" w:name="_ETM_Q30_592918"/>
      <w:bookmarkEnd w:id="7943"/>
      <w:r>
        <w:rPr>
          <w:rFonts w:hint="cs"/>
          <w:rtl/>
          <w:lang w:eastAsia="he-IL"/>
        </w:rPr>
        <w:t xml:space="preserve">אותך לסדר פעם ראשונה. </w:t>
      </w:r>
      <w:bookmarkStart w:id="7944" w:name="_ETM_Q30_588188"/>
      <w:bookmarkEnd w:id="7944"/>
      <w:r>
        <w:rPr>
          <w:rFonts w:hint="cs"/>
          <w:rtl/>
          <w:lang w:eastAsia="he-IL"/>
        </w:rPr>
        <w:t>מספיק, מספיק.</w:t>
      </w:r>
      <w:bookmarkStart w:id="7945" w:name="_ETM_Q30_585770"/>
      <w:bookmarkEnd w:id="7945"/>
    </w:p>
    <w:p w:rsidR="006B1DF9" w:rsidRDefault="006B1DF9" w:rsidP="00B35B59">
      <w:pPr>
        <w:rPr>
          <w:rtl/>
          <w:lang w:eastAsia="he-IL"/>
        </w:rPr>
      </w:pPr>
      <w:bookmarkStart w:id="7946" w:name="_ETM_Q30_544018"/>
      <w:bookmarkStart w:id="7947" w:name="_ETM_Q30_544117"/>
      <w:bookmarkEnd w:id="7946"/>
      <w:bookmarkEnd w:id="7947"/>
    </w:p>
    <w:p w:rsidR="006B1DF9" w:rsidRDefault="006B1DF9" w:rsidP="00B35B59">
      <w:pPr>
        <w:pStyle w:val="-"/>
        <w:keepNext/>
        <w:rPr>
          <w:rtl/>
        </w:rPr>
      </w:pPr>
      <w:bookmarkStart w:id="7948" w:name="ET_speakercontinue_5300_67"/>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7948"/>
    </w:p>
    <w:p w:rsidR="006B1DF9" w:rsidRDefault="006B1DF9" w:rsidP="00AB34C8">
      <w:pPr>
        <w:rPr>
          <w:rtl/>
          <w:lang w:eastAsia="he-IL"/>
        </w:rPr>
      </w:pPr>
    </w:p>
    <w:p w:rsidR="006B1DF9" w:rsidRDefault="006B1DF9" w:rsidP="00B35B59">
      <w:pPr>
        <w:rPr>
          <w:rtl/>
          <w:lang w:eastAsia="he-IL"/>
        </w:rPr>
      </w:pPr>
      <w:bookmarkStart w:id="7949" w:name="_ETM_Q30_593498"/>
      <w:bookmarkEnd w:id="7949"/>
      <w:proofErr w:type="spellStart"/>
      <w:r>
        <w:rPr>
          <w:rFonts w:hint="cs"/>
          <w:rtl/>
          <w:lang w:eastAsia="he-IL"/>
        </w:rPr>
        <w:t>אוה</w:t>
      </w:r>
      <w:proofErr w:type="spellEnd"/>
      <w:r>
        <w:rPr>
          <w:rFonts w:hint="cs"/>
          <w:rtl/>
          <w:lang w:eastAsia="he-IL"/>
        </w:rPr>
        <w:t xml:space="preserve">, ושבו בנים </w:t>
      </w:r>
      <w:bookmarkStart w:id="7950" w:name="_ETM_Q30_591983"/>
      <w:bookmarkEnd w:id="7950"/>
      <w:r>
        <w:rPr>
          <w:rFonts w:hint="cs"/>
          <w:rtl/>
          <w:lang w:eastAsia="he-IL"/>
        </w:rPr>
        <w:t>לגבולם.</w:t>
      </w:r>
      <w:bookmarkStart w:id="7951" w:name="_ETM_Q30_593911"/>
      <w:bookmarkEnd w:id="7951"/>
    </w:p>
    <w:p w:rsidR="006B1DF9" w:rsidRDefault="006B1DF9" w:rsidP="00B35B59">
      <w:pPr>
        <w:rPr>
          <w:rtl/>
          <w:lang w:eastAsia="he-IL"/>
        </w:rPr>
      </w:pPr>
      <w:bookmarkStart w:id="7952" w:name="_ETM_Q30_593989"/>
      <w:bookmarkEnd w:id="7952"/>
    </w:p>
    <w:p w:rsidR="006B1DF9" w:rsidRDefault="006B1DF9" w:rsidP="00B35B59">
      <w:pPr>
        <w:pStyle w:val="af6"/>
        <w:keepNext/>
        <w:rPr>
          <w:rtl/>
        </w:rPr>
      </w:pPr>
      <w:r w:rsidRPr="00674D78">
        <w:rPr>
          <w:rStyle w:val="TagStyle"/>
          <w:rtl/>
        </w:rPr>
        <w:t xml:space="preserve"> &lt;&lt; יור &gt;&gt; </w:t>
      </w:r>
      <w:r>
        <w:rPr>
          <w:rtl/>
        </w:rPr>
        <w:t>היו"ר חנוך דב מלביצקי:</w:t>
      </w:r>
      <w:r w:rsidRPr="00674D78">
        <w:rPr>
          <w:rStyle w:val="TagStyle"/>
          <w:rtl/>
        </w:rPr>
        <w:t xml:space="preserve"> &lt;&lt; יור &gt;&gt;</w:t>
      </w:r>
      <w:r>
        <w:rPr>
          <w:rtl/>
        </w:rPr>
        <w:t xml:space="preserve">   </w:t>
      </w:r>
    </w:p>
    <w:p w:rsidR="006B1DF9" w:rsidRDefault="006B1DF9" w:rsidP="00AB34C8">
      <w:pPr>
        <w:rPr>
          <w:rtl/>
          <w:lang w:eastAsia="he-IL"/>
        </w:rPr>
      </w:pPr>
    </w:p>
    <w:p w:rsidR="006B1DF9" w:rsidRDefault="006B1DF9" w:rsidP="00B35B59">
      <w:pPr>
        <w:rPr>
          <w:rtl/>
          <w:lang w:eastAsia="he-IL"/>
        </w:rPr>
      </w:pPr>
      <w:bookmarkStart w:id="7953" w:name="_ETM_Q30_594640"/>
      <w:bookmarkEnd w:id="7953"/>
      <w:r>
        <w:rPr>
          <w:rFonts w:hint="cs"/>
          <w:rtl/>
          <w:lang w:eastAsia="he-IL"/>
        </w:rPr>
        <w:t xml:space="preserve">מספיק. מספיק. </w:t>
      </w:r>
    </w:p>
    <w:p w:rsidR="006B1DF9" w:rsidRDefault="006B1DF9" w:rsidP="00B35B59">
      <w:pPr>
        <w:rPr>
          <w:rtl/>
          <w:lang w:eastAsia="he-IL"/>
        </w:rPr>
      </w:pPr>
      <w:bookmarkStart w:id="7954" w:name="_ETM_Q30_596459"/>
      <w:bookmarkStart w:id="7955" w:name="_ETM_Q30_596542"/>
      <w:bookmarkEnd w:id="7954"/>
      <w:bookmarkEnd w:id="7955"/>
    </w:p>
    <w:p w:rsidR="006B1DF9" w:rsidRDefault="006B1DF9" w:rsidP="00B35B59">
      <w:pPr>
        <w:pStyle w:val="-"/>
        <w:keepNext/>
        <w:rPr>
          <w:rtl/>
        </w:rPr>
      </w:pPr>
      <w:bookmarkStart w:id="7956" w:name="ET_speakercontinue_5300_69"/>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7956"/>
    </w:p>
    <w:p w:rsidR="006B1DF9" w:rsidRDefault="006B1DF9" w:rsidP="00AB34C8">
      <w:pPr>
        <w:rPr>
          <w:rtl/>
          <w:lang w:eastAsia="he-IL"/>
        </w:rPr>
      </w:pPr>
    </w:p>
    <w:p w:rsidR="006B1DF9" w:rsidRDefault="006B1DF9" w:rsidP="009635F5">
      <w:pPr>
        <w:rPr>
          <w:rtl/>
          <w:lang w:eastAsia="he-IL"/>
        </w:rPr>
      </w:pPr>
      <w:bookmarkStart w:id="7957" w:name="_ETM_Q30_597224"/>
      <w:bookmarkStart w:id="7958" w:name="_ETM_Q30_596232"/>
      <w:bookmarkEnd w:id="7957"/>
      <w:bookmarkEnd w:id="7958"/>
      <w:r>
        <w:rPr>
          <w:rFonts w:hint="cs"/>
          <w:rtl/>
          <w:lang w:eastAsia="he-IL"/>
        </w:rPr>
        <w:t>עכשיו</w:t>
      </w:r>
      <w:bookmarkStart w:id="7959" w:name="_ETM_Q30_597392"/>
      <w:bookmarkEnd w:id="7959"/>
      <w:r>
        <w:rPr>
          <w:rFonts w:hint="cs"/>
          <w:rtl/>
          <w:lang w:eastAsia="he-IL"/>
        </w:rPr>
        <w:t xml:space="preserve"> אני </w:t>
      </w:r>
      <w:bookmarkStart w:id="7960" w:name="_ETM_Q30_592993"/>
      <w:bookmarkEnd w:id="7960"/>
      <w:r>
        <w:rPr>
          <w:rFonts w:hint="cs"/>
          <w:rtl/>
          <w:lang w:eastAsia="he-IL"/>
        </w:rPr>
        <w:t>רוצה לסיים את הדברים שלי.</w:t>
      </w:r>
    </w:p>
    <w:p w:rsidR="006B1DF9" w:rsidRDefault="006B1DF9" w:rsidP="009635F5">
      <w:pPr>
        <w:rPr>
          <w:rtl/>
          <w:lang w:eastAsia="he-IL"/>
        </w:rPr>
      </w:pPr>
      <w:bookmarkStart w:id="7961" w:name="_ETM_Q30_597001"/>
      <w:bookmarkStart w:id="7962" w:name="_ETM_Q30_597099"/>
      <w:bookmarkEnd w:id="7961"/>
      <w:bookmarkEnd w:id="7962"/>
    </w:p>
    <w:p w:rsidR="006B1DF9" w:rsidRDefault="006B1DF9" w:rsidP="00B35B59">
      <w:pPr>
        <w:pStyle w:val="af5"/>
        <w:keepNext/>
        <w:rPr>
          <w:rtl/>
        </w:rPr>
      </w:pPr>
      <w:bookmarkStart w:id="7963" w:name="ET_interruption_5854_70"/>
      <w:r w:rsidRPr="00674D78">
        <w:rPr>
          <w:rStyle w:val="TagStyle"/>
          <w:rtl/>
        </w:rPr>
        <w:t xml:space="preserve"> &lt;&lt; קריאה &gt;&gt; </w:t>
      </w:r>
      <w:r>
        <w:rPr>
          <w:rtl/>
        </w:rPr>
        <w:t>ווליד טאהא (רע"מ – הרשימה הערבית המאוחדת):</w:t>
      </w:r>
      <w:r w:rsidRPr="00674D78">
        <w:rPr>
          <w:rStyle w:val="TagStyle"/>
          <w:rtl/>
        </w:rPr>
        <w:t xml:space="preserve"> &lt;&lt; קריאה &gt;&gt;</w:t>
      </w:r>
      <w:r>
        <w:rPr>
          <w:rtl/>
        </w:rPr>
        <w:t xml:space="preserve">   </w:t>
      </w:r>
      <w:bookmarkEnd w:id="7963"/>
    </w:p>
    <w:p w:rsidR="006B1DF9" w:rsidRDefault="006B1DF9" w:rsidP="00AB34C8">
      <w:pPr>
        <w:rPr>
          <w:rtl/>
          <w:lang w:eastAsia="he-IL"/>
        </w:rPr>
      </w:pPr>
    </w:p>
    <w:p w:rsidR="006B1DF9" w:rsidRDefault="006B1DF9" w:rsidP="00B35B59">
      <w:pPr>
        <w:rPr>
          <w:rtl/>
          <w:lang w:eastAsia="he-IL"/>
        </w:rPr>
      </w:pPr>
      <w:bookmarkStart w:id="7964" w:name="_ETM_Q30_600990"/>
      <w:bookmarkStart w:id="7965" w:name="_ETM_Q30_596279"/>
      <w:bookmarkStart w:id="7966" w:name="_ETM_Q30_598259"/>
      <w:bookmarkStart w:id="7967" w:name="_ETM_Q30_594966"/>
      <w:bookmarkStart w:id="7968" w:name="_ETM_Q30_596842"/>
      <w:bookmarkEnd w:id="7964"/>
      <w:bookmarkEnd w:id="7965"/>
      <w:bookmarkEnd w:id="7966"/>
      <w:bookmarkEnd w:id="7967"/>
      <w:bookmarkEnd w:id="7968"/>
      <w:r>
        <w:rPr>
          <w:rFonts w:hint="cs"/>
          <w:rtl/>
          <w:lang w:eastAsia="he-IL"/>
        </w:rPr>
        <w:t xml:space="preserve">את </w:t>
      </w:r>
      <w:bookmarkStart w:id="7969" w:name="_ETM_Q30_602002"/>
      <w:bookmarkEnd w:id="7969"/>
      <w:r>
        <w:rPr>
          <w:rFonts w:hint="cs"/>
          <w:rtl/>
          <w:lang w:eastAsia="he-IL"/>
        </w:rPr>
        <w:t>רוצה להתחיל. לא לסיים.</w:t>
      </w:r>
    </w:p>
    <w:p w:rsidR="006B1DF9" w:rsidRDefault="006B1DF9" w:rsidP="00B35B59">
      <w:pPr>
        <w:rPr>
          <w:rtl/>
          <w:lang w:eastAsia="he-IL"/>
        </w:rPr>
      </w:pPr>
    </w:p>
    <w:p w:rsidR="006B1DF9" w:rsidRDefault="006B1DF9" w:rsidP="00B35B59">
      <w:pPr>
        <w:pStyle w:val="-"/>
        <w:keepNext/>
        <w:rPr>
          <w:rtl/>
        </w:rPr>
      </w:pPr>
      <w:bookmarkStart w:id="7970" w:name="ET_speakercontinue_5300_71"/>
      <w:r w:rsidRPr="00674D78">
        <w:rPr>
          <w:rStyle w:val="TagStyle"/>
          <w:rtl/>
        </w:rPr>
        <w:t xml:space="preserve"> &lt;&lt; דובר_המשך &gt;&gt; </w:t>
      </w:r>
      <w:r>
        <w:rPr>
          <w:rtl/>
        </w:rPr>
        <w:t>מירב בן ארי (יש עתיד):</w:t>
      </w:r>
      <w:r w:rsidRPr="00674D78">
        <w:rPr>
          <w:rStyle w:val="TagStyle"/>
          <w:rtl/>
        </w:rPr>
        <w:t xml:space="preserve"> &lt;&lt; דובר_המשך &gt;&gt;</w:t>
      </w:r>
      <w:r>
        <w:rPr>
          <w:rtl/>
        </w:rPr>
        <w:t xml:space="preserve">   </w:t>
      </w:r>
      <w:bookmarkEnd w:id="7970"/>
    </w:p>
    <w:p w:rsidR="006B1DF9" w:rsidRDefault="006B1DF9" w:rsidP="00AB34C8">
      <w:pPr>
        <w:rPr>
          <w:rtl/>
          <w:lang w:eastAsia="he-IL"/>
        </w:rPr>
      </w:pPr>
    </w:p>
    <w:p w:rsidR="006B1DF9" w:rsidRDefault="006B1DF9" w:rsidP="00B35B59">
      <w:pPr>
        <w:rPr>
          <w:rtl/>
          <w:lang w:eastAsia="he-IL"/>
        </w:rPr>
      </w:pPr>
      <w:bookmarkStart w:id="7971" w:name="_ETM_Q30_595392"/>
      <w:bookmarkStart w:id="7972" w:name="_ETM_Q30_601242"/>
      <w:bookmarkEnd w:id="7971"/>
      <w:r>
        <w:rPr>
          <w:rFonts w:hint="cs"/>
          <w:rtl/>
          <w:lang w:eastAsia="he-IL"/>
        </w:rPr>
        <w:t>לא התחלתי, אפילו. כל מה שאמרתי זה שחבר כנסת יכול להביע את עמדתו מהדוכן</w:t>
      </w:r>
      <w:bookmarkStart w:id="7973" w:name="_ETM_Q30_604173"/>
      <w:bookmarkEnd w:id="7973"/>
      <w:r>
        <w:rPr>
          <w:rFonts w:hint="cs"/>
          <w:rtl/>
          <w:lang w:eastAsia="he-IL"/>
        </w:rPr>
        <w:t xml:space="preserve">, ולא מהמקום של </w:t>
      </w:r>
      <w:bookmarkStart w:id="7974" w:name="_ETM_Q30_602085"/>
      <w:bookmarkEnd w:id="7974"/>
      <w:r>
        <w:rPr>
          <w:rFonts w:hint="cs"/>
          <w:rtl/>
          <w:lang w:eastAsia="he-IL"/>
        </w:rPr>
        <w:t>היושב-ראש.</w:t>
      </w:r>
      <w:bookmarkStart w:id="7975" w:name="_ETM_Q30_603946"/>
      <w:bookmarkEnd w:id="7975"/>
      <w:r>
        <w:rPr>
          <w:rFonts w:hint="cs"/>
          <w:rtl/>
          <w:lang w:eastAsia="he-IL"/>
        </w:rPr>
        <w:t xml:space="preserve"> זה העניין, שהיושב</w:t>
      </w:r>
      <w:bookmarkStart w:id="7976" w:name="_ETM_Q30_603268"/>
      <w:bookmarkEnd w:id="7976"/>
      <w:r>
        <w:rPr>
          <w:rFonts w:hint="cs"/>
          <w:rtl/>
          <w:lang w:eastAsia="he-IL"/>
        </w:rPr>
        <w:t>-ראש אמור להיות ממלכתי</w:t>
      </w:r>
      <w:bookmarkStart w:id="7977" w:name="_ETM_Q30_604926"/>
      <w:bookmarkEnd w:id="7977"/>
      <w:r>
        <w:rPr>
          <w:rFonts w:hint="cs"/>
          <w:rtl/>
          <w:lang w:eastAsia="he-IL"/>
        </w:rPr>
        <w:t>.</w:t>
      </w:r>
    </w:p>
    <w:p w:rsidR="006B1DF9" w:rsidRDefault="006B1DF9" w:rsidP="00B35B59">
      <w:pPr>
        <w:rPr>
          <w:rtl/>
          <w:lang w:eastAsia="he-IL"/>
        </w:rPr>
      </w:pPr>
      <w:bookmarkStart w:id="7978" w:name="_ETM_Q30_610155"/>
      <w:bookmarkStart w:id="7979" w:name="_ETM_Q30_610246"/>
      <w:bookmarkEnd w:id="7978"/>
      <w:bookmarkEnd w:id="7979"/>
    </w:p>
    <w:p w:rsidR="006B1DF9" w:rsidRDefault="006B1DF9" w:rsidP="00AB34C8">
      <w:pPr>
        <w:rPr>
          <w:rtl/>
        </w:rPr>
      </w:pPr>
      <w:bookmarkStart w:id="7980" w:name="_ETM_Q30_610331"/>
      <w:bookmarkStart w:id="7981" w:name="_ETM_Q30_610408"/>
      <w:bookmarkStart w:id="7982" w:name="_ETM_Q30_606254"/>
      <w:bookmarkEnd w:id="7972"/>
      <w:bookmarkEnd w:id="7980"/>
      <w:bookmarkEnd w:id="7981"/>
      <w:bookmarkEnd w:id="7982"/>
      <w:r>
        <w:rPr>
          <w:rtl/>
        </w:rPr>
        <w:t xml:space="preserve">עכשיו אני רוצה </w:t>
      </w:r>
      <w:bookmarkStart w:id="7983" w:name="_ETM_Q30_790366"/>
      <w:bookmarkEnd w:id="7983"/>
      <w:r>
        <w:rPr>
          <w:rtl/>
        </w:rPr>
        <w:t>להגיד משהו אחד בהמשך לדברים שאמרתי</w:t>
      </w:r>
      <w:r w:rsidR="00372A7E">
        <w:rPr>
          <w:rFonts w:hint="cs"/>
          <w:rtl/>
        </w:rPr>
        <w:t>, ל</w:t>
      </w:r>
      <w:bookmarkStart w:id="7984" w:name="_ETM_Q30_794359"/>
      <w:bookmarkEnd w:id="7984"/>
      <w:r>
        <w:rPr>
          <w:rtl/>
        </w:rPr>
        <w:t xml:space="preserve">עובדה ששני חברי ממשלה </w:t>
      </w:r>
      <w:bookmarkStart w:id="7985" w:name="_ETM_Q30_799130"/>
      <w:bookmarkEnd w:id="7985"/>
      <w:r>
        <w:rPr>
          <w:rtl/>
        </w:rPr>
        <w:t xml:space="preserve">יושבים היום </w:t>
      </w:r>
      <w:bookmarkStart w:id="7986" w:name="_ETM_Q30_801349"/>
      <w:bookmarkEnd w:id="7986"/>
      <w:r>
        <w:rPr>
          <w:rtl/>
        </w:rPr>
        <w:t xml:space="preserve">ומתכנסים </w:t>
      </w:r>
      <w:r w:rsidR="00372A7E">
        <w:rPr>
          <w:rFonts w:hint="cs"/>
          <w:rtl/>
        </w:rPr>
        <w:t xml:space="preserve">– </w:t>
      </w:r>
      <w:r>
        <w:rPr>
          <w:rtl/>
        </w:rPr>
        <w:t>לא בשביל אזרחי המדינה, לא בשביל לסייע להם במשהו</w:t>
      </w:r>
      <w:bookmarkStart w:id="7987" w:name="_ETM_Q30_806612"/>
      <w:bookmarkEnd w:id="7987"/>
      <w:r w:rsidR="00372A7E">
        <w:rPr>
          <w:rFonts w:hint="cs"/>
          <w:rtl/>
        </w:rPr>
        <w:t xml:space="preserve">, </w:t>
      </w:r>
      <w:r>
        <w:rPr>
          <w:rtl/>
        </w:rPr>
        <w:t xml:space="preserve">הם מתכנסים כדי לסכל עסקת חטופים </w:t>
      </w:r>
      <w:r w:rsidR="00372A7E">
        <w:rPr>
          <w:rFonts w:hint="cs"/>
          <w:rtl/>
        </w:rPr>
        <w:t xml:space="preserve">– </w:t>
      </w:r>
      <w:r>
        <w:rPr>
          <w:rtl/>
        </w:rPr>
        <w:t>ואף אחד מחברי הקואלי</w:t>
      </w:r>
      <w:bookmarkStart w:id="7988" w:name="_ETM_Q30_633543"/>
      <w:bookmarkEnd w:id="7988"/>
      <w:r>
        <w:rPr>
          <w:rtl/>
        </w:rPr>
        <w:t xml:space="preserve">ציה, </w:t>
      </w:r>
      <w:bookmarkStart w:id="7989" w:name="_ETM_Q30_811876"/>
      <w:bookmarkEnd w:id="7989"/>
      <w:r>
        <w:rPr>
          <w:rtl/>
        </w:rPr>
        <w:t>אף אחד</w:t>
      </w:r>
      <w:r>
        <w:rPr>
          <w:rFonts w:hint="cs"/>
          <w:rtl/>
        </w:rPr>
        <w:t>,</w:t>
      </w:r>
      <w:r>
        <w:rPr>
          <w:rtl/>
        </w:rPr>
        <w:t xml:space="preserve"> </w:t>
      </w:r>
      <w:bookmarkStart w:id="7990" w:name="_ETM_Q30_817679"/>
      <w:bookmarkEnd w:id="7990"/>
      <w:r>
        <w:rPr>
          <w:rtl/>
        </w:rPr>
        <w:t>לא הוציא הודעה, לא אמר שזה בושה וחרפה</w:t>
      </w:r>
      <w:r>
        <w:rPr>
          <w:rFonts w:hint="cs"/>
          <w:rtl/>
        </w:rPr>
        <w:t>,</w:t>
      </w:r>
      <w:r>
        <w:rPr>
          <w:rtl/>
        </w:rPr>
        <w:t xml:space="preserve"> </w:t>
      </w:r>
      <w:bookmarkStart w:id="7991" w:name="_ETM_Q30_823309"/>
      <w:bookmarkEnd w:id="7991"/>
      <w:r>
        <w:rPr>
          <w:rtl/>
        </w:rPr>
        <w:t xml:space="preserve">לא אמר שיש לנו </w:t>
      </w:r>
      <w:r>
        <w:rPr>
          <w:rFonts w:hint="cs"/>
          <w:rtl/>
        </w:rPr>
        <w:t>50</w:t>
      </w:r>
      <w:r>
        <w:rPr>
          <w:rtl/>
        </w:rPr>
        <w:t xml:space="preserve"> חטופים מבני עמנו, אחינו ואחיותינו, </w:t>
      </w:r>
      <w:bookmarkStart w:id="7992" w:name="_ETM_Q30_827404"/>
      <w:bookmarkEnd w:id="7992"/>
      <w:r>
        <w:rPr>
          <w:rtl/>
        </w:rPr>
        <w:t>שחטופים והופק</w:t>
      </w:r>
      <w:r>
        <w:rPr>
          <w:rFonts w:hint="cs"/>
          <w:rtl/>
        </w:rPr>
        <w:t>ר</w:t>
      </w:r>
      <w:bookmarkStart w:id="7993" w:name="_ETM_Q30_645697"/>
      <w:bookmarkEnd w:id="7993"/>
      <w:r>
        <w:rPr>
          <w:rtl/>
        </w:rPr>
        <w:t>ו</w:t>
      </w:r>
      <w:r>
        <w:rPr>
          <w:rFonts w:hint="cs"/>
          <w:rtl/>
        </w:rPr>
        <w:t>.</w:t>
      </w:r>
      <w:r>
        <w:rPr>
          <w:rtl/>
        </w:rPr>
        <w:t xml:space="preserve"> אף אחד.</w:t>
      </w:r>
      <w:bookmarkStart w:id="7994" w:name="_ETM_Q30_651416"/>
      <w:bookmarkStart w:id="7995" w:name="_ETM_Q30_651502"/>
      <w:bookmarkStart w:id="7996" w:name="_ETM_Q30_651575"/>
      <w:bookmarkStart w:id="7997" w:name="_ETM_Q30_651666"/>
      <w:bookmarkEnd w:id="7994"/>
      <w:bookmarkEnd w:id="7995"/>
      <w:bookmarkEnd w:id="7996"/>
      <w:bookmarkEnd w:id="7997"/>
      <w:r w:rsidR="00AB34C8">
        <w:rPr>
          <w:rFonts w:hint="cs"/>
          <w:rtl/>
        </w:rPr>
        <w:t xml:space="preserve"> </w:t>
      </w:r>
      <w:bookmarkStart w:id="7998" w:name="_ETM_Q30_832599"/>
      <w:bookmarkEnd w:id="7998"/>
      <w:r>
        <w:rPr>
          <w:rtl/>
        </w:rPr>
        <w:t>ערל ה</w:t>
      </w:r>
      <w:bookmarkStart w:id="7999" w:name="_ETM_Q30_651874"/>
      <w:bookmarkEnd w:id="7999"/>
      <w:r>
        <w:rPr>
          <w:rFonts w:hint="cs"/>
          <w:rtl/>
        </w:rPr>
        <w:t>לב הזה</w:t>
      </w:r>
      <w:r>
        <w:rPr>
          <w:rtl/>
        </w:rPr>
        <w:t xml:space="preserve"> </w:t>
      </w:r>
      <w:r w:rsidR="00372A7E">
        <w:rPr>
          <w:rFonts w:hint="cs"/>
          <w:rtl/>
        </w:rPr>
        <w:t xml:space="preserve">– </w:t>
      </w:r>
      <w:r>
        <w:rPr>
          <w:rtl/>
        </w:rPr>
        <w:t xml:space="preserve">אני לא </w:t>
      </w:r>
      <w:r>
        <w:rPr>
          <w:rFonts w:hint="cs"/>
          <w:rtl/>
        </w:rPr>
        <w:t>יכולה</w:t>
      </w:r>
      <w:bookmarkStart w:id="8000" w:name="_ETM_Q30_653557"/>
      <w:bookmarkEnd w:id="8000"/>
      <w:r>
        <w:rPr>
          <w:rtl/>
        </w:rPr>
        <w:t xml:space="preserve"> להירגע מזה, מערלות </w:t>
      </w:r>
      <w:r>
        <w:rPr>
          <w:rFonts w:hint="cs"/>
          <w:rtl/>
        </w:rPr>
        <w:t>ה</w:t>
      </w:r>
      <w:r>
        <w:rPr>
          <w:rtl/>
        </w:rPr>
        <w:t>לב</w:t>
      </w:r>
      <w:r>
        <w:rPr>
          <w:rFonts w:hint="cs"/>
          <w:rtl/>
        </w:rPr>
        <w:t>.</w:t>
      </w:r>
      <w:r>
        <w:rPr>
          <w:rtl/>
        </w:rPr>
        <w:t xml:space="preserve"> האם </w:t>
      </w:r>
      <w:bookmarkStart w:id="8001" w:name="_ETM_Q30_836785"/>
      <w:bookmarkEnd w:id="8001"/>
      <w:r>
        <w:rPr>
          <w:rtl/>
        </w:rPr>
        <w:t xml:space="preserve">כל מצביע של בן גביר מודע לזה שאם הוא יופקר </w:t>
      </w:r>
      <w:bookmarkStart w:id="8002" w:name="_ETM_Q30_840972"/>
      <w:bookmarkEnd w:id="8002"/>
      <w:r>
        <w:rPr>
          <w:rtl/>
        </w:rPr>
        <w:t xml:space="preserve">בעזה הוא יישאר שם </w:t>
      </w:r>
      <w:bookmarkStart w:id="8003" w:name="_ETM_Q30_846200"/>
      <w:bookmarkEnd w:id="8003"/>
      <w:r>
        <w:rPr>
          <w:rtl/>
        </w:rPr>
        <w:t>למות לאט ב</w:t>
      </w:r>
      <w:bookmarkStart w:id="8004" w:name="_ETM_Q30_663755"/>
      <w:bookmarkEnd w:id="8004"/>
      <w:r>
        <w:rPr>
          <w:rFonts w:hint="cs"/>
          <w:rtl/>
        </w:rPr>
        <w:t>ייסורים?</w:t>
      </w:r>
      <w:r>
        <w:rPr>
          <w:rtl/>
        </w:rPr>
        <w:t xml:space="preserve"> כל שישה </w:t>
      </w:r>
      <w:r w:rsidR="00372A7E">
        <w:rPr>
          <w:rFonts w:hint="cs"/>
          <w:rtl/>
        </w:rPr>
        <w:t>ה</w:t>
      </w:r>
      <w:r>
        <w:rPr>
          <w:rtl/>
        </w:rPr>
        <w:t xml:space="preserve">מנדטים העלובים שלו יודעים את </w:t>
      </w:r>
      <w:bookmarkStart w:id="8005" w:name="_ETM_Q30_850179"/>
      <w:bookmarkEnd w:id="8005"/>
      <w:r>
        <w:rPr>
          <w:rtl/>
        </w:rPr>
        <w:t>זה? ה</w:t>
      </w:r>
      <w:r>
        <w:rPr>
          <w:rFonts w:hint="cs"/>
          <w:rtl/>
        </w:rPr>
        <w:t>-2%</w:t>
      </w:r>
      <w:bookmarkStart w:id="8006" w:name="_ETM_Q30_667618"/>
      <w:bookmarkEnd w:id="8006"/>
      <w:r>
        <w:rPr>
          <w:rtl/>
        </w:rPr>
        <w:t xml:space="preserve"> של בצלאל יודעים את זה? </w:t>
      </w:r>
      <w:r>
        <w:rPr>
          <w:rFonts w:hint="cs"/>
          <w:rtl/>
        </w:rPr>
        <w:t>2%,</w:t>
      </w:r>
      <w:r>
        <w:rPr>
          <w:rtl/>
        </w:rPr>
        <w:t xml:space="preserve"> </w:t>
      </w:r>
      <w:bookmarkStart w:id="8007" w:name="_ETM_Q30_854159"/>
      <w:bookmarkEnd w:id="8007"/>
      <w:r>
        <w:rPr>
          <w:rtl/>
        </w:rPr>
        <w:t>הוא תכף כבר באפס</w:t>
      </w:r>
      <w:r>
        <w:rPr>
          <w:rFonts w:hint="cs"/>
          <w:rtl/>
        </w:rPr>
        <w:t>-</w:t>
      </w:r>
      <w:r>
        <w:rPr>
          <w:rtl/>
        </w:rPr>
        <w:t>נקודה</w:t>
      </w:r>
      <w:bookmarkStart w:id="8008" w:name="_ETM_Q30_674007"/>
      <w:bookmarkEnd w:id="8008"/>
      <w:r>
        <w:rPr>
          <w:rFonts w:hint="cs"/>
          <w:rtl/>
        </w:rPr>
        <w:t>. הם</w:t>
      </w:r>
      <w:r>
        <w:rPr>
          <w:rtl/>
        </w:rPr>
        <w:t xml:space="preserve"> יודעים שהוא גוזר עליהם מוות </w:t>
      </w:r>
      <w:bookmarkStart w:id="8009" w:name="_ETM_Q30_858139"/>
      <w:bookmarkEnd w:id="8009"/>
      <w:r>
        <w:rPr>
          <w:rtl/>
        </w:rPr>
        <w:t>ב</w:t>
      </w:r>
      <w:r>
        <w:rPr>
          <w:rFonts w:hint="cs"/>
          <w:rtl/>
        </w:rPr>
        <w:t>י</w:t>
      </w:r>
      <w:r>
        <w:rPr>
          <w:rtl/>
        </w:rPr>
        <w:t>יסורים בשבי חמאס?</w:t>
      </w:r>
      <w:bookmarkStart w:id="8010" w:name="_ETM_Q30_862760"/>
      <w:bookmarkStart w:id="8011" w:name="_ETM_Q30_683862"/>
      <w:bookmarkEnd w:id="8010"/>
      <w:bookmarkEnd w:id="8011"/>
    </w:p>
    <w:p w:rsidR="006B1DF9" w:rsidRDefault="006B1DF9" w:rsidP="00B35B59">
      <w:pPr>
        <w:rPr>
          <w:rtl/>
        </w:rPr>
      </w:pPr>
    </w:p>
    <w:p w:rsidR="006B1DF9" w:rsidRDefault="006B1DF9" w:rsidP="00B35B59">
      <w:pPr>
        <w:rPr>
          <w:rtl/>
        </w:rPr>
      </w:pPr>
      <w:bookmarkStart w:id="8012" w:name="_ETM_Q30_688536"/>
      <w:bookmarkEnd w:id="8012"/>
      <w:r>
        <w:rPr>
          <w:rtl/>
        </w:rPr>
        <w:t>ואף אחד מכם</w:t>
      </w:r>
      <w:r>
        <w:rPr>
          <w:rFonts w:hint="cs"/>
          <w:rtl/>
        </w:rPr>
        <w:t>,</w:t>
      </w:r>
      <w:r>
        <w:rPr>
          <w:rtl/>
        </w:rPr>
        <w:t xml:space="preserve"> לא היה לו את האומץ לבוא ולה</w:t>
      </w:r>
      <w:bookmarkStart w:id="8013" w:name="_ETM_Q30_688007"/>
      <w:bookmarkEnd w:id="8013"/>
      <w:r>
        <w:rPr>
          <w:rtl/>
        </w:rPr>
        <w:t>גיד</w:t>
      </w:r>
      <w:bookmarkStart w:id="8014" w:name="_ETM_Q30_866455"/>
      <w:bookmarkEnd w:id="8014"/>
      <w:r>
        <w:rPr>
          <w:rFonts w:hint="cs"/>
          <w:rtl/>
        </w:rPr>
        <w:t xml:space="preserve">: </w:t>
      </w:r>
      <w:r>
        <w:rPr>
          <w:rtl/>
        </w:rPr>
        <w:t xml:space="preserve">בואו </w:t>
      </w:r>
      <w:bookmarkStart w:id="8015" w:name="_ETM_Q30_684101"/>
      <w:bookmarkEnd w:id="8015"/>
      <w:r>
        <w:rPr>
          <w:rtl/>
        </w:rPr>
        <w:t>נשמע על מה העסקה</w:t>
      </w:r>
      <w:r>
        <w:rPr>
          <w:rFonts w:hint="cs"/>
          <w:rtl/>
        </w:rPr>
        <w:t>,</w:t>
      </w:r>
      <w:r>
        <w:rPr>
          <w:rtl/>
        </w:rPr>
        <w:t xml:space="preserve"> </w:t>
      </w:r>
      <w:bookmarkStart w:id="8016" w:name="_ETM_Q30_870859"/>
      <w:bookmarkEnd w:id="8016"/>
      <w:r>
        <w:rPr>
          <w:rtl/>
        </w:rPr>
        <w:t>בוא</w:t>
      </w:r>
      <w:r w:rsidR="00372A7E">
        <w:rPr>
          <w:rFonts w:hint="cs"/>
          <w:rtl/>
        </w:rPr>
        <w:t>ו</w:t>
      </w:r>
      <w:r>
        <w:rPr>
          <w:rtl/>
        </w:rPr>
        <w:t xml:space="preserve"> ניתן קרדיט לראש הממשלה</w:t>
      </w:r>
      <w:r>
        <w:rPr>
          <w:rFonts w:hint="cs"/>
          <w:rtl/>
        </w:rPr>
        <w:t>,</w:t>
      </w:r>
      <w:r>
        <w:rPr>
          <w:rtl/>
        </w:rPr>
        <w:t xml:space="preserve"> </w:t>
      </w:r>
      <w:r>
        <w:rPr>
          <w:rFonts w:hint="cs"/>
          <w:rtl/>
        </w:rPr>
        <w:t>הוא</w:t>
      </w:r>
      <w:r>
        <w:rPr>
          <w:rtl/>
        </w:rPr>
        <w:t xml:space="preserve"> אפילו</w:t>
      </w:r>
      <w:r>
        <w:rPr>
          <w:rFonts w:hint="cs"/>
          <w:rtl/>
        </w:rPr>
        <w:t xml:space="preserve"> </w:t>
      </w:r>
      <w:r>
        <w:rPr>
          <w:rFonts w:hint="eastAsia"/>
          <w:rtl/>
        </w:rPr>
        <w:t>–</w:t>
      </w:r>
      <w:bookmarkStart w:id="8017" w:name="_ETM_Q30_691944"/>
      <w:bookmarkEnd w:id="8017"/>
      <w:r>
        <w:rPr>
          <w:rtl/>
        </w:rPr>
        <w:t xml:space="preserve"> </w:t>
      </w:r>
      <w:r>
        <w:rPr>
          <w:rFonts w:hint="cs"/>
          <w:rtl/>
        </w:rPr>
        <w:t xml:space="preserve">באמת, </w:t>
      </w:r>
      <w:r>
        <w:rPr>
          <w:rtl/>
        </w:rPr>
        <w:t xml:space="preserve">דעתי </w:t>
      </w:r>
      <w:bookmarkStart w:id="8018" w:name="_ETM_Q30_874099"/>
      <w:bookmarkEnd w:id="8018"/>
      <w:r>
        <w:rPr>
          <w:rtl/>
        </w:rPr>
        <w:t xml:space="preserve">עליו ידועה פה. </w:t>
      </w:r>
      <w:bookmarkStart w:id="8019" w:name="_ETM_Q30_878010"/>
      <w:bookmarkEnd w:id="8019"/>
      <w:r>
        <w:rPr>
          <w:rtl/>
        </w:rPr>
        <w:t>יושבים ומסכלים</w:t>
      </w:r>
      <w:r>
        <w:rPr>
          <w:rFonts w:hint="cs"/>
          <w:rtl/>
        </w:rPr>
        <w:t>?</w:t>
      </w:r>
      <w:bookmarkStart w:id="8020" w:name="_ETM_Q30_697114"/>
      <w:bookmarkEnd w:id="8020"/>
      <w:r>
        <w:rPr>
          <w:rtl/>
        </w:rPr>
        <w:t xml:space="preserve"> </w:t>
      </w:r>
      <w:bookmarkStart w:id="8021" w:name="_ETM_Q30_881340"/>
      <w:bookmarkEnd w:id="8021"/>
      <w:r>
        <w:rPr>
          <w:rtl/>
        </w:rPr>
        <w:t xml:space="preserve">למה? </w:t>
      </w:r>
      <w:bookmarkStart w:id="8022" w:name="_ETM_Q30_882539"/>
      <w:bookmarkEnd w:id="8022"/>
      <w:r>
        <w:rPr>
          <w:rFonts w:hint="cs"/>
          <w:rtl/>
        </w:rPr>
        <w:t xml:space="preserve">למה </w:t>
      </w:r>
      <w:r>
        <w:rPr>
          <w:rtl/>
        </w:rPr>
        <w:t>אף אחד מכם</w:t>
      </w:r>
      <w:bookmarkStart w:id="8023" w:name="_ETM_Q30_698654"/>
      <w:bookmarkEnd w:id="8023"/>
      <w:r>
        <w:rPr>
          <w:rFonts w:hint="cs"/>
          <w:rtl/>
        </w:rPr>
        <w:t xml:space="preserve"> </w:t>
      </w:r>
      <w:r w:rsidR="00AB34C8">
        <w:rPr>
          <w:rFonts w:hint="cs"/>
          <w:rtl/>
        </w:rPr>
        <w:t>– – –</w:t>
      </w:r>
      <w:bookmarkStart w:id="8024" w:name="_ETM_Q30_700146"/>
      <w:bookmarkEnd w:id="8024"/>
    </w:p>
    <w:p w:rsidR="006B1DF9" w:rsidRDefault="006B1DF9" w:rsidP="00B35B59">
      <w:pPr>
        <w:rPr>
          <w:rtl/>
        </w:rPr>
      </w:pPr>
      <w:bookmarkStart w:id="8025" w:name="_ETM_Q30_701870"/>
      <w:bookmarkStart w:id="8026" w:name="_ETM_Q30_702980"/>
      <w:bookmarkStart w:id="8027" w:name="_ETM_Q30_698224"/>
      <w:bookmarkEnd w:id="8025"/>
      <w:bookmarkEnd w:id="8026"/>
      <w:bookmarkEnd w:id="8027"/>
    </w:p>
    <w:p w:rsidR="006B1DF9" w:rsidRDefault="006B1DF9" w:rsidP="00B35B59">
      <w:pPr>
        <w:pStyle w:val="af5"/>
        <w:keepNext/>
        <w:rPr>
          <w:rtl/>
        </w:rPr>
      </w:pPr>
      <w:bookmarkStart w:id="8028" w:name="ET_interruption_6149_72"/>
      <w:r w:rsidRPr="00F655EC">
        <w:rPr>
          <w:rStyle w:val="TagStyle"/>
          <w:rtl/>
        </w:rPr>
        <w:t xml:space="preserve"> &lt;&lt; קריאה &gt;&gt; </w:t>
      </w:r>
      <w:r>
        <w:rPr>
          <w:rtl/>
        </w:rPr>
        <w:t>גלית דיסטל אטבריאן (הליכוד):</w:t>
      </w:r>
      <w:r w:rsidRPr="00F655EC">
        <w:rPr>
          <w:rStyle w:val="TagStyle"/>
          <w:rtl/>
        </w:rPr>
        <w:t xml:space="preserve"> &lt;&lt; קריאה &gt;&gt;</w:t>
      </w:r>
      <w:r>
        <w:rPr>
          <w:rtl/>
        </w:rPr>
        <w:t xml:space="preserve">   </w:t>
      </w:r>
      <w:bookmarkEnd w:id="8028"/>
    </w:p>
    <w:p w:rsidR="006B1DF9" w:rsidRDefault="006B1DF9" w:rsidP="00AB34C8">
      <w:pPr>
        <w:rPr>
          <w:rtl/>
          <w:lang w:eastAsia="he-IL"/>
        </w:rPr>
      </w:pPr>
    </w:p>
    <w:p w:rsidR="006B1DF9" w:rsidRDefault="006B1DF9" w:rsidP="00B35B59">
      <w:pPr>
        <w:rPr>
          <w:rtl/>
          <w:lang w:eastAsia="he-IL"/>
        </w:rPr>
      </w:pPr>
      <w:bookmarkStart w:id="8029" w:name="_ETM_Q30_701768"/>
      <w:bookmarkStart w:id="8030" w:name="_ETM_Q30_702039"/>
      <w:bookmarkStart w:id="8031" w:name="_ETM_Q30_702125"/>
      <w:bookmarkEnd w:id="8029"/>
      <w:bookmarkEnd w:id="8030"/>
      <w:bookmarkEnd w:id="8031"/>
      <w:r>
        <w:rPr>
          <w:rFonts w:hint="cs"/>
          <w:rtl/>
          <w:lang w:eastAsia="he-IL"/>
        </w:rPr>
        <w:t xml:space="preserve">למה </w:t>
      </w:r>
      <w:r w:rsidR="00AB34C8">
        <w:rPr>
          <w:rFonts w:hint="cs"/>
          <w:rtl/>
          <w:lang w:eastAsia="he-IL"/>
        </w:rPr>
        <w:t>– – –</w:t>
      </w:r>
      <w:r>
        <w:rPr>
          <w:rFonts w:hint="cs"/>
          <w:rtl/>
          <w:lang w:eastAsia="he-IL"/>
        </w:rPr>
        <w:t xml:space="preserve"> אני כן.</w:t>
      </w:r>
      <w:bookmarkStart w:id="8032" w:name="_ETM_Q30_700593"/>
      <w:bookmarkEnd w:id="8032"/>
      <w:r>
        <w:rPr>
          <w:rFonts w:hint="cs"/>
          <w:rtl/>
          <w:lang w:eastAsia="he-IL"/>
        </w:rPr>
        <w:t xml:space="preserve"> בתקשורת גם.</w:t>
      </w:r>
    </w:p>
    <w:p w:rsidR="006B1DF9" w:rsidRDefault="006B1DF9" w:rsidP="00B35B59">
      <w:pPr>
        <w:rPr>
          <w:rtl/>
          <w:lang w:eastAsia="he-IL"/>
        </w:rPr>
      </w:pPr>
      <w:bookmarkStart w:id="8033" w:name="_ETM_Q30_703623"/>
      <w:bookmarkStart w:id="8034" w:name="_ETM_Q30_703699"/>
      <w:bookmarkEnd w:id="8033"/>
      <w:bookmarkEnd w:id="8034"/>
    </w:p>
    <w:p w:rsidR="006B1DF9" w:rsidRDefault="006B1DF9" w:rsidP="00B35B59">
      <w:pPr>
        <w:pStyle w:val="-"/>
        <w:keepNext/>
        <w:rPr>
          <w:rtl/>
        </w:rPr>
      </w:pPr>
      <w:bookmarkStart w:id="8035" w:name="ET_speakercontinue_5300_73"/>
      <w:r w:rsidRPr="00F655EC">
        <w:rPr>
          <w:rStyle w:val="TagStyle"/>
          <w:rtl/>
        </w:rPr>
        <w:t xml:space="preserve"> &lt;&lt; דובר_המשך &gt;&gt; </w:t>
      </w:r>
      <w:r>
        <w:rPr>
          <w:rtl/>
        </w:rPr>
        <w:t>מירב בן ארי (יש עתיד):</w:t>
      </w:r>
      <w:r w:rsidRPr="00F655EC">
        <w:rPr>
          <w:rStyle w:val="TagStyle"/>
          <w:rtl/>
        </w:rPr>
        <w:t xml:space="preserve"> &lt;&lt; דובר_המשך &gt;&gt;</w:t>
      </w:r>
      <w:r>
        <w:rPr>
          <w:rtl/>
        </w:rPr>
        <w:t xml:space="preserve">   </w:t>
      </w:r>
      <w:bookmarkEnd w:id="8035"/>
    </w:p>
    <w:p w:rsidR="006B1DF9" w:rsidRDefault="006B1DF9" w:rsidP="00AB34C8">
      <w:pPr>
        <w:rPr>
          <w:rtl/>
          <w:lang w:eastAsia="he-IL"/>
        </w:rPr>
      </w:pPr>
    </w:p>
    <w:p w:rsidR="006B1DF9" w:rsidRDefault="006B1DF9" w:rsidP="00B35B59">
      <w:pPr>
        <w:rPr>
          <w:rtl/>
          <w:lang w:eastAsia="he-IL"/>
        </w:rPr>
      </w:pPr>
      <w:bookmarkStart w:id="8036" w:name="_ETM_Q30_707858"/>
      <w:bookmarkEnd w:id="8036"/>
      <w:r>
        <w:rPr>
          <w:rFonts w:hint="cs"/>
          <w:rtl/>
          <w:lang w:eastAsia="he-IL"/>
        </w:rPr>
        <w:t xml:space="preserve">מה </w:t>
      </w:r>
      <w:bookmarkStart w:id="8037" w:name="_ETM_Q30_708662"/>
      <w:bookmarkEnd w:id="8037"/>
      <w:r>
        <w:rPr>
          <w:rFonts w:hint="cs"/>
          <w:rtl/>
          <w:lang w:eastAsia="he-IL"/>
        </w:rPr>
        <w:t>אמרת</w:t>
      </w:r>
      <w:bookmarkStart w:id="8038" w:name="_ETM_Q30_704346"/>
      <w:bookmarkEnd w:id="8038"/>
      <w:r>
        <w:rPr>
          <w:rFonts w:hint="cs"/>
          <w:rtl/>
          <w:lang w:eastAsia="he-IL"/>
        </w:rPr>
        <w:t>?</w:t>
      </w:r>
    </w:p>
    <w:p w:rsidR="006B1DF9" w:rsidRDefault="006B1DF9" w:rsidP="00B35B59">
      <w:pPr>
        <w:rPr>
          <w:rtl/>
          <w:lang w:eastAsia="he-IL"/>
        </w:rPr>
      </w:pPr>
      <w:bookmarkStart w:id="8039" w:name="_ETM_Q30_704929"/>
      <w:bookmarkStart w:id="8040" w:name="_ETM_Q30_705010"/>
      <w:bookmarkEnd w:id="8039"/>
      <w:bookmarkEnd w:id="8040"/>
    </w:p>
    <w:p w:rsidR="006B1DF9" w:rsidRDefault="006B1DF9" w:rsidP="00B35B59">
      <w:pPr>
        <w:pStyle w:val="af5"/>
        <w:keepNext/>
        <w:rPr>
          <w:rtl/>
        </w:rPr>
      </w:pPr>
      <w:bookmarkStart w:id="8041" w:name="ET_interruption_6149_74"/>
      <w:r w:rsidRPr="00F655EC">
        <w:rPr>
          <w:rStyle w:val="TagStyle"/>
          <w:rtl/>
        </w:rPr>
        <w:t xml:space="preserve"> &lt;&lt; קריאה &gt;&gt; </w:t>
      </w:r>
      <w:r>
        <w:rPr>
          <w:rtl/>
        </w:rPr>
        <w:t>גלית דיסטל אטבריאן (הליכוד):</w:t>
      </w:r>
      <w:r w:rsidRPr="00F655EC">
        <w:rPr>
          <w:rStyle w:val="TagStyle"/>
          <w:rtl/>
        </w:rPr>
        <w:t xml:space="preserve"> &lt;&lt; קריאה &gt;&gt;</w:t>
      </w:r>
      <w:r>
        <w:rPr>
          <w:rtl/>
        </w:rPr>
        <w:t xml:space="preserve">   </w:t>
      </w:r>
      <w:bookmarkEnd w:id="8041"/>
    </w:p>
    <w:p w:rsidR="006B1DF9" w:rsidRDefault="006B1DF9" w:rsidP="00AB34C8">
      <w:pPr>
        <w:rPr>
          <w:rtl/>
          <w:lang w:eastAsia="he-IL"/>
        </w:rPr>
      </w:pPr>
    </w:p>
    <w:p w:rsidR="006B1DF9" w:rsidRDefault="006B1DF9" w:rsidP="00B35B59">
      <w:pPr>
        <w:rPr>
          <w:rtl/>
        </w:rPr>
      </w:pPr>
      <w:bookmarkStart w:id="8042" w:name="_ETM_Q30_708563"/>
      <w:bookmarkStart w:id="8043" w:name="_ETM_Q30_885200"/>
      <w:bookmarkStart w:id="8044" w:name="_ETM_Q30_698673"/>
      <w:bookmarkStart w:id="8045" w:name="_ETM_Q30_887140"/>
      <w:bookmarkStart w:id="8046" w:name="_ETM_Q30_889450"/>
      <w:bookmarkStart w:id="8047" w:name="_ETM_Q30_706238"/>
      <w:bookmarkEnd w:id="8042"/>
      <w:bookmarkEnd w:id="8043"/>
      <w:bookmarkEnd w:id="8044"/>
      <w:bookmarkEnd w:id="8045"/>
      <w:bookmarkEnd w:id="8046"/>
      <w:bookmarkEnd w:id="8047"/>
      <w:r>
        <w:rPr>
          <w:rFonts w:hint="cs"/>
          <w:rtl/>
        </w:rPr>
        <w:t>שאני מצדדת בנת</w:t>
      </w:r>
      <w:r>
        <w:rPr>
          <w:rtl/>
        </w:rPr>
        <w:t>ניהו, שצריך ל</w:t>
      </w:r>
      <w:r>
        <w:rPr>
          <w:rFonts w:hint="cs"/>
          <w:rtl/>
        </w:rPr>
        <w:t>ס</w:t>
      </w:r>
      <w:bookmarkStart w:id="8048" w:name="_ETM_Q30_708376"/>
      <w:bookmarkStart w:id="8049" w:name="_ETM_Q30_707978"/>
      <w:bookmarkStart w:id="8050" w:name="_ETM_Q30_703609"/>
      <w:bookmarkEnd w:id="8048"/>
      <w:bookmarkEnd w:id="8049"/>
      <w:bookmarkEnd w:id="8050"/>
      <w:r>
        <w:rPr>
          <w:rtl/>
        </w:rPr>
        <w:t>יים את המלחמ</w:t>
      </w:r>
      <w:bookmarkStart w:id="8051" w:name="_ETM_Q30_708709"/>
      <w:bookmarkEnd w:id="8051"/>
      <w:r>
        <w:rPr>
          <w:rtl/>
        </w:rPr>
        <w:t>ה</w:t>
      </w:r>
      <w:r>
        <w:rPr>
          <w:rFonts w:hint="cs"/>
          <w:rtl/>
        </w:rPr>
        <w:t xml:space="preserve"> ולהחזיר </w:t>
      </w:r>
      <w:bookmarkStart w:id="8052" w:name="_ETM_Q30_709331"/>
      <w:bookmarkEnd w:id="8052"/>
      <w:r w:rsidR="00AB34C8">
        <w:rPr>
          <w:rFonts w:hint="cs"/>
          <w:rtl/>
        </w:rPr>
        <w:t>– – –</w:t>
      </w:r>
    </w:p>
    <w:p w:rsidR="006B1DF9" w:rsidRDefault="006B1DF9" w:rsidP="00B35B59">
      <w:pPr>
        <w:rPr>
          <w:rtl/>
        </w:rPr>
      </w:pPr>
      <w:bookmarkStart w:id="8053" w:name="_ETM_Q30_710328"/>
      <w:bookmarkStart w:id="8054" w:name="_ETM_Q30_710405"/>
      <w:bookmarkStart w:id="8055" w:name="_ETM_Q30_708682"/>
      <w:bookmarkEnd w:id="8053"/>
      <w:bookmarkEnd w:id="8054"/>
      <w:bookmarkEnd w:id="8055"/>
    </w:p>
    <w:p w:rsidR="006B1DF9" w:rsidRDefault="006B1DF9" w:rsidP="00B35B59">
      <w:pPr>
        <w:pStyle w:val="-"/>
        <w:keepNext/>
        <w:rPr>
          <w:rtl/>
        </w:rPr>
      </w:pPr>
      <w:bookmarkStart w:id="8056" w:name="ET_speakercontinue_5300_75"/>
      <w:r w:rsidRPr="00F655EC">
        <w:rPr>
          <w:rStyle w:val="TagStyle"/>
          <w:rtl/>
        </w:rPr>
        <w:t xml:space="preserve"> &lt;&lt; דובר_המשך &gt;&gt; </w:t>
      </w:r>
      <w:r>
        <w:rPr>
          <w:rtl/>
        </w:rPr>
        <w:t>מירב בן ארי (יש עתיד):</w:t>
      </w:r>
      <w:r w:rsidRPr="00F655EC">
        <w:rPr>
          <w:rStyle w:val="TagStyle"/>
          <w:rtl/>
        </w:rPr>
        <w:t xml:space="preserve"> &lt;&lt; דובר_המשך &gt;&gt;</w:t>
      </w:r>
      <w:r>
        <w:rPr>
          <w:rtl/>
        </w:rPr>
        <w:t xml:space="preserve">   </w:t>
      </w:r>
      <w:bookmarkEnd w:id="8056"/>
    </w:p>
    <w:p w:rsidR="006B1DF9" w:rsidRDefault="006B1DF9" w:rsidP="00AB34C8">
      <w:pPr>
        <w:rPr>
          <w:rtl/>
          <w:lang w:eastAsia="he-IL"/>
        </w:rPr>
      </w:pPr>
    </w:p>
    <w:p w:rsidR="006B1DF9" w:rsidRDefault="006B1DF9" w:rsidP="00B35B59">
      <w:pPr>
        <w:rPr>
          <w:rtl/>
        </w:rPr>
      </w:pPr>
      <w:bookmarkStart w:id="8057" w:name="_ETM_Q30_714743"/>
      <w:bookmarkStart w:id="8058" w:name="_ETM_Q30_710957"/>
      <w:bookmarkEnd w:id="8057"/>
      <w:bookmarkEnd w:id="8058"/>
      <w:r>
        <w:rPr>
          <w:rFonts w:hint="cs"/>
          <w:rtl/>
          <w:lang w:eastAsia="he-IL"/>
        </w:rPr>
        <w:t>קודם כול, אני אומרת</w:t>
      </w:r>
      <w:bookmarkStart w:id="8059" w:name="_ETM_Q30_714473"/>
      <w:bookmarkEnd w:id="8059"/>
      <w:r>
        <w:rPr>
          <w:rFonts w:hint="cs"/>
          <w:rtl/>
          <w:lang w:eastAsia="he-IL"/>
        </w:rPr>
        <w:t xml:space="preserve"> לך לא </w:t>
      </w:r>
      <w:bookmarkStart w:id="8060" w:name="_ETM_Q30_711586"/>
      <w:bookmarkStart w:id="8061" w:name="_ETM_Q30_710507"/>
      <w:bookmarkStart w:id="8062" w:name="_ETM_Q30_710600"/>
      <w:bookmarkStart w:id="8063" w:name="_ETM_Q30_894669"/>
      <w:bookmarkEnd w:id="8060"/>
      <w:bookmarkEnd w:id="8061"/>
      <w:bookmarkEnd w:id="8062"/>
      <w:bookmarkEnd w:id="8063"/>
      <w:r>
        <w:rPr>
          <w:rtl/>
        </w:rPr>
        <w:t>בציניות</w:t>
      </w:r>
      <w:r>
        <w:rPr>
          <w:rFonts w:hint="cs"/>
          <w:rtl/>
        </w:rPr>
        <w:t xml:space="preserve"> </w:t>
      </w:r>
      <w:r w:rsidR="00AB34C8">
        <w:rPr>
          <w:rFonts w:hint="cs"/>
          <w:rtl/>
        </w:rPr>
        <w:t>– – –</w:t>
      </w:r>
      <w:r>
        <w:rPr>
          <w:rFonts w:hint="cs"/>
          <w:rtl/>
        </w:rPr>
        <w:t xml:space="preserve"> </w:t>
      </w:r>
    </w:p>
    <w:p w:rsidR="006B1DF9" w:rsidRDefault="006B1DF9" w:rsidP="00B35B59">
      <w:pPr>
        <w:rPr>
          <w:rtl/>
          <w:lang w:eastAsia="he-IL"/>
        </w:rPr>
      </w:pPr>
      <w:bookmarkStart w:id="8064" w:name="_ETM_Q30_711631"/>
      <w:bookmarkEnd w:id="8064"/>
    </w:p>
    <w:p w:rsidR="006B1DF9" w:rsidRDefault="006B1DF9" w:rsidP="00B35B59">
      <w:pPr>
        <w:pStyle w:val="af5"/>
        <w:keepNext/>
        <w:rPr>
          <w:rtl/>
        </w:rPr>
      </w:pPr>
      <w:r w:rsidRPr="00F655EC">
        <w:rPr>
          <w:rStyle w:val="TagStyle"/>
          <w:rtl/>
        </w:rPr>
        <w:t xml:space="preserve"> &lt;&lt; קריאה &gt;&gt; </w:t>
      </w:r>
      <w:r>
        <w:rPr>
          <w:rtl/>
        </w:rPr>
        <w:t>גלית דיסטל אטבריאן (הליכוד):</w:t>
      </w:r>
      <w:r w:rsidRPr="00F655EC">
        <w:rPr>
          <w:rStyle w:val="TagStyle"/>
          <w:rtl/>
        </w:rPr>
        <w:t xml:space="preserve"> &lt;&lt; קריאה &gt;&gt;</w:t>
      </w:r>
      <w:r>
        <w:rPr>
          <w:rtl/>
        </w:rPr>
        <w:t xml:space="preserve">   </w:t>
      </w:r>
    </w:p>
    <w:p w:rsidR="006B1DF9" w:rsidRDefault="006B1DF9" w:rsidP="00AB34C8">
      <w:pPr>
        <w:rPr>
          <w:rtl/>
          <w:lang w:eastAsia="he-IL"/>
        </w:rPr>
      </w:pPr>
    </w:p>
    <w:p w:rsidR="006B1DF9" w:rsidRDefault="006B1DF9" w:rsidP="00B35B59">
      <w:pPr>
        <w:rPr>
          <w:rtl/>
        </w:rPr>
      </w:pPr>
      <w:bookmarkStart w:id="8065" w:name="_ETM_Q30_710409"/>
      <w:bookmarkEnd w:id="8065"/>
      <w:r>
        <w:rPr>
          <w:rFonts w:hint="cs"/>
          <w:rtl/>
        </w:rPr>
        <w:t xml:space="preserve">אבל יש הרבה </w:t>
      </w:r>
      <w:r w:rsidR="00AB34C8">
        <w:rPr>
          <w:rFonts w:hint="cs"/>
          <w:rtl/>
        </w:rPr>
        <w:t>– – –</w:t>
      </w:r>
      <w:r>
        <w:rPr>
          <w:rFonts w:hint="cs"/>
          <w:rtl/>
        </w:rPr>
        <w:t xml:space="preserve"> </w:t>
      </w:r>
      <w:bookmarkStart w:id="8066" w:name="_ETM_Q30_713640"/>
      <w:bookmarkEnd w:id="8066"/>
    </w:p>
    <w:p w:rsidR="006B1DF9" w:rsidRDefault="006B1DF9" w:rsidP="00B35B59">
      <w:pPr>
        <w:rPr>
          <w:rtl/>
        </w:rPr>
      </w:pPr>
      <w:bookmarkStart w:id="8067" w:name="_ETM_Q30_713788"/>
      <w:bookmarkStart w:id="8068" w:name="_ETM_Q30_713868"/>
      <w:bookmarkEnd w:id="8067"/>
      <w:bookmarkEnd w:id="8068"/>
    </w:p>
    <w:p w:rsidR="006B1DF9" w:rsidRDefault="006B1DF9" w:rsidP="00B35B59">
      <w:pPr>
        <w:pStyle w:val="-"/>
        <w:keepNext/>
        <w:rPr>
          <w:rtl/>
        </w:rPr>
      </w:pPr>
      <w:bookmarkStart w:id="8069" w:name="ET_speakercontinue_5300_76"/>
      <w:r w:rsidRPr="00F655EC">
        <w:rPr>
          <w:rStyle w:val="TagStyle"/>
          <w:rtl/>
        </w:rPr>
        <w:t xml:space="preserve"> &lt;&lt; דובר_המשך &gt;&gt; </w:t>
      </w:r>
      <w:r>
        <w:rPr>
          <w:rtl/>
        </w:rPr>
        <w:t>מירב בן ארי (יש עתיד):</w:t>
      </w:r>
      <w:r w:rsidRPr="00F655EC">
        <w:rPr>
          <w:rStyle w:val="TagStyle"/>
          <w:rtl/>
        </w:rPr>
        <w:t xml:space="preserve"> &lt;&lt; דובר_המשך &gt;&gt;</w:t>
      </w:r>
      <w:r>
        <w:rPr>
          <w:rtl/>
        </w:rPr>
        <w:t xml:space="preserve">   </w:t>
      </w:r>
      <w:bookmarkEnd w:id="8069"/>
    </w:p>
    <w:p w:rsidR="006B1DF9" w:rsidRDefault="006B1DF9" w:rsidP="00AB34C8">
      <w:pPr>
        <w:rPr>
          <w:rtl/>
          <w:lang w:eastAsia="he-IL"/>
        </w:rPr>
      </w:pPr>
    </w:p>
    <w:p w:rsidR="00F321A1" w:rsidRDefault="006B1DF9" w:rsidP="00372A7E">
      <w:pPr>
        <w:rPr>
          <w:rtl/>
        </w:rPr>
      </w:pPr>
      <w:bookmarkStart w:id="8070" w:name="_ETM_Q30_713377"/>
      <w:bookmarkStart w:id="8071" w:name="_ETM_Q30_897460"/>
      <w:bookmarkEnd w:id="8070"/>
      <w:bookmarkEnd w:id="8071"/>
      <w:r>
        <w:rPr>
          <w:rFonts w:hint="cs"/>
          <w:rtl/>
        </w:rPr>
        <w:t>אג</w:t>
      </w:r>
      <w:r>
        <w:rPr>
          <w:rtl/>
        </w:rPr>
        <w:t xml:space="preserve">ב, הסיבה היחידה </w:t>
      </w:r>
      <w:bookmarkStart w:id="8072" w:name="_ETM_Q30_717481"/>
      <w:bookmarkEnd w:id="8072"/>
      <w:r>
        <w:rPr>
          <w:rtl/>
        </w:rPr>
        <w:t>שאת ענית</w:t>
      </w:r>
      <w:r>
        <w:rPr>
          <w:rFonts w:hint="cs"/>
          <w:rtl/>
        </w:rPr>
        <w:t xml:space="preserve"> </w:t>
      </w:r>
      <w:r>
        <w:rPr>
          <w:rFonts w:hint="eastAsia"/>
          <w:rtl/>
        </w:rPr>
        <w:t>–</w:t>
      </w:r>
      <w:r>
        <w:rPr>
          <w:rtl/>
        </w:rPr>
        <w:t xml:space="preserve"> כולם שומעים כאן, </w:t>
      </w:r>
      <w:bookmarkStart w:id="8073" w:name="_ETM_Q30_901795"/>
      <w:bookmarkEnd w:id="8073"/>
      <w:r>
        <w:rPr>
          <w:rtl/>
        </w:rPr>
        <w:t xml:space="preserve">את היחידה </w:t>
      </w:r>
      <w:bookmarkStart w:id="8074" w:name="_ETM_Q30_722802"/>
      <w:bookmarkEnd w:id="8074"/>
      <w:r>
        <w:rPr>
          <w:rtl/>
        </w:rPr>
        <w:t>שענית.</w:t>
      </w:r>
      <w:bookmarkStart w:id="8075" w:name="TOR_Q31"/>
      <w:bookmarkEnd w:id="8075"/>
      <w:r w:rsidR="00372A7E">
        <w:rPr>
          <w:rFonts w:hint="cs"/>
          <w:rtl/>
        </w:rPr>
        <w:t xml:space="preserve"> </w:t>
      </w:r>
      <w:r w:rsidR="00F321A1">
        <w:rPr>
          <w:rFonts w:hint="cs"/>
          <w:rtl/>
          <w:lang w:eastAsia="he-IL"/>
        </w:rPr>
        <w:t>אולי זה גם אומר משהו. לא בכעס, ממש לא, אני אומרת לך בנועם</w:t>
      </w:r>
      <w:r w:rsidR="00F321A1">
        <w:rPr>
          <w:rtl/>
          <w:lang w:eastAsia="he-IL"/>
        </w:rPr>
        <w:t xml:space="preserve"> שהעובדה </w:t>
      </w:r>
      <w:bookmarkStart w:id="8076" w:name="_ETM_Q31_310154"/>
      <w:bookmarkEnd w:id="8076"/>
      <w:r w:rsidR="00F321A1">
        <w:rPr>
          <w:rtl/>
          <w:lang w:eastAsia="he-IL"/>
        </w:rPr>
        <w:t>שאת היחידה שאמרת עכשיו</w:t>
      </w:r>
      <w:r w:rsidR="00F321A1">
        <w:rPr>
          <w:rFonts w:hint="cs"/>
          <w:rtl/>
          <w:lang w:eastAsia="he-IL"/>
        </w:rPr>
        <w:t xml:space="preserve"> – קודם כול,</w:t>
      </w:r>
      <w:r w:rsidR="00F321A1">
        <w:rPr>
          <w:rtl/>
          <w:lang w:eastAsia="he-IL"/>
        </w:rPr>
        <w:t xml:space="preserve"> זה ראוי לשבח, אבל בואי, את לבד</w:t>
      </w:r>
      <w:r w:rsidR="00F321A1">
        <w:rPr>
          <w:rFonts w:hint="cs"/>
          <w:rtl/>
          <w:lang w:eastAsia="he-IL"/>
        </w:rPr>
        <w:t>.</w:t>
      </w:r>
      <w:r w:rsidR="00F321A1">
        <w:rPr>
          <w:rtl/>
          <w:lang w:eastAsia="he-IL"/>
        </w:rPr>
        <w:t xml:space="preserve"> תסתכלי. </w:t>
      </w:r>
      <w:bookmarkStart w:id="8077" w:name="_ETM_Q31_320399"/>
      <w:bookmarkEnd w:id="8077"/>
    </w:p>
    <w:p w:rsidR="00F321A1" w:rsidRDefault="00F321A1" w:rsidP="00B35B59">
      <w:pPr>
        <w:rPr>
          <w:rtl/>
          <w:lang w:eastAsia="he-IL"/>
        </w:rPr>
      </w:pPr>
      <w:bookmarkStart w:id="8078" w:name="_ETM_Q31_141048"/>
      <w:bookmarkStart w:id="8079" w:name="_ETM_Q31_141112"/>
      <w:bookmarkEnd w:id="8078"/>
      <w:bookmarkEnd w:id="8079"/>
    </w:p>
    <w:p w:rsidR="00F321A1" w:rsidRDefault="00F321A1" w:rsidP="00B35B59">
      <w:pPr>
        <w:pStyle w:val="af5"/>
        <w:keepNext/>
        <w:rPr>
          <w:rtl/>
        </w:rPr>
      </w:pPr>
      <w:bookmarkStart w:id="8080" w:name="ET_interruption_6149_1"/>
      <w:r w:rsidRPr="002E6463">
        <w:rPr>
          <w:rStyle w:val="TagStyle"/>
          <w:rtl/>
        </w:rPr>
        <w:t xml:space="preserve"> &lt;&lt;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r>
        <w:rPr>
          <w:rtl/>
        </w:rPr>
        <w:t xml:space="preserve">   </w:t>
      </w:r>
      <w:bookmarkEnd w:id="8080"/>
    </w:p>
    <w:p w:rsidR="00F321A1" w:rsidRDefault="00F321A1" w:rsidP="00AB34C8">
      <w:pPr>
        <w:rPr>
          <w:rtl/>
          <w:lang w:eastAsia="he-IL"/>
        </w:rPr>
      </w:pPr>
    </w:p>
    <w:p w:rsidR="00F321A1" w:rsidRDefault="00F321A1" w:rsidP="00B35B59">
      <w:pPr>
        <w:rPr>
          <w:rtl/>
          <w:lang w:eastAsia="he-IL"/>
        </w:rPr>
      </w:pPr>
      <w:r>
        <w:rPr>
          <w:rFonts w:hint="cs"/>
          <w:rtl/>
          <w:lang w:eastAsia="he-IL"/>
        </w:rPr>
        <w:t xml:space="preserve">חבר'ה מהליכוד אומרים את זה </w:t>
      </w:r>
      <w:bookmarkStart w:id="8081" w:name="_ETM_Q31_137197"/>
      <w:bookmarkEnd w:id="8081"/>
      <w:r w:rsidR="00AB34C8">
        <w:rPr>
          <w:rFonts w:hint="cs"/>
          <w:rtl/>
          <w:lang w:eastAsia="he-IL"/>
        </w:rPr>
        <w:t>– – –</w:t>
      </w:r>
    </w:p>
    <w:p w:rsidR="00F321A1" w:rsidRDefault="00F321A1" w:rsidP="00B35B59">
      <w:pPr>
        <w:rPr>
          <w:rtl/>
          <w:lang w:eastAsia="he-IL"/>
        </w:rPr>
      </w:pPr>
    </w:p>
    <w:p w:rsidR="00F321A1" w:rsidRDefault="00F321A1" w:rsidP="00B35B59">
      <w:pPr>
        <w:pStyle w:val="-"/>
        <w:keepNext/>
        <w:rPr>
          <w:rtl/>
        </w:rPr>
      </w:pPr>
      <w:bookmarkStart w:id="8082" w:name="ET_speakercontinue_5300_2"/>
      <w:r w:rsidRPr="002E6463">
        <w:rPr>
          <w:rStyle w:val="TagStyle"/>
          <w:rtl/>
        </w:rPr>
        <w:t xml:space="preserve"> &lt;&lt; דובר_המשך &gt;&gt;</w:t>
      </w:r>
      <w:r w:rsidRPr="00260CB4">
        <w:rPr>
          <w:rStyle w:val="TagStyle"/>
          <w:rtl/>
        </w:rPr>
        <w:t xml:space="preserve"> </w:t>
      </w:r>
      <w:r>
        <w:rPr>
          <w:rtl/>
        </w:rPr>
        <w:t>מירב בן ארי (יש עתיד):</w:t>
      </w:r>
      <w:r w:rsidRPr="00260CB4">
        <w:rPr>
          <w:rStyle w:val="TagStyle"/>
          <w:rtl/>
        </w:rPr>
        <w:t xml:space="preserve"> </w:t>
      </w:r>
      <w:r w:rsidRPr="002E6463">
        <w:rPr>
          <w:rStyle w:val="TagStyle"/>
          <w:rtl/>
        </w:rPr>
        <w:t>&lt;&lt; דובר_המשך &gt;&gt;</w:t>
      </w:r>
      <w:r>
        <w:rPr>
          <w:rtl/>
        </w:rPr>
        <w:t xml:space="preserve">   </w:t>
      </w:r>
      <w:bookmarkEnd w:id="8082"/>
    </w:p>
    <w:p w:rsidR="00F321A1" w:rsidRDefault="00F321A1" w:rsidP="00AB34C8">
      <w:pPr>
        <w:rPr>
          <w:rtl/>
          <w:lang w:eastAsia="he-IL"/>
        </w:rPr>
      </w:pPr>
    </w:p>
    <w:p w:rsidR="00F321A1" w:rsidRDefault="00F321A1" w:rsidP="00B35B59">
      <w:pPr>
        <w:rPr>
          <w:rtl/>
          <w:lang w:eastAsia="he-IL"/>
        </w:rPr>
      </w:pPr>
      <w:bookmarkStart w:id="8083" w:name="_ETM_Q31_137964"/>
      <w:bookmarkStart w:id="8084" w:name="_ETM_Q31_138017"/>
      <w:bookmarkEnd w:id="8083"/>
      <w:bookmarkEnd w:id="8084"/>
      <w:r>
        <w:rPr>
          <w:rtl/>
          <w:lang w:eastAsia="he-IL"/>
        </w:rPr>
        <w:t xml:space="preserve">שנייה, אני אסתכל עם המשקפיים שאני לא אפספס. </w:t>
      </w:r>
      <w:bookmarkStart w:id="8085" w:name="_ETM_Q31_324699"/>
      <w:bookmarkEnd w:id="8085"/>
      <w:r>
        <w:rPr>
          <w:rtl/>
          <w:lang w:eastAsia="he-IL"/>
        </w:rPr>
        <w:t xml:space="preserve">את לבד. </w:t>
      </w:r>
    </w:p>
    <w:p w:rsidR="00F321A1" w:rsidRDefault="00F321A1" w:rsidP="00B35B59">
      <w:pPr>
        <w:rPr>
          <w:rtl/>
          <w:lang w:eastAsia="he-IL"/>
        </w:rPr>
      </w:pPr>
    </w:p>
    <w:p w:rsidR="00F321A1" w:rsidRDefault="00F321A1" w:rsidP="00B35B59">
      <w:pPr>
        <w:pStyle w:val="af5"/>
        <w:keepNext/>
        <w:rPr>
          <w:rtl/>
        </w:rPr>
      </w:pPr>
      <w:bookmarkStart w:id="8086" w:name="ET_interruption_6149_44"/>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086"/>
      <w:r>
        <w:rPr>
          <w:rtl/>
        </w:rPr>
        <w:t xml:space="preserve">   </w:t>
      </w:r>
    </w:p>
    <w:p w:rsidR="00F321A1" w:rsidRDefault="00F321A1" w:rsidP="00AB34C8">
      <w:pPr>
        <w:rPr>
          <w:rtl/>
          <w:lang w:eastAsia="he-IL"/>
        </w:rPr>
      </w:pPr>
    </w:p>
    <w:p w:rsidR="00F321A1" w:rsidRDefault="00F321A1" w:rsidP="00B35B59">
      <w:pPr>
        <w:rPr>
          <w:rtl/>
          <w:lang w:eastAsia="he-IL"/>
        </w:rPr>
      </w:pPr>
      <w:r>
        <w:rPr>
          <w:rtl/>
          <w:lang w:eastAsia="he-IL"/>
        </w:rPr>
        <w:t>כרגע ב</w:t>
      </w:r>
      <w:r>
        <w:rPr>
          <w:rFonts w:hint="cs"/>
          <w:rtl/>
          <w:lang w:eastAsia="he-IL"/>
        </w:rPr>
        <w:t>מליאה.</w:t>
      </w:r>
    </w:p>
    <w:p w:rsidR="00F321A1" w:rsidRDefault="00F321A1" w:rsidP="00B35B59">
      <w:pPr>
        <w:rPr>
          <w:rtl/>
          <w:lang w:eastAsia="he-IL"/>
        </w:rPr>
      </w:pPr>
      <w:bookmarkStart w:id="8087" w:name="_ETM_Q31_145972"/>
      <w:bookmarkStart w:id="8088" w:name="_ETM_Q31_146050"/>
      <w:bookmarkEnd w:id="8087"/>
      <w:bookmarkEnd w:id="8088"/>
    </w:p>
    <w:p w:rsidR="00F321A1" w:rsidRDefault="00F321A1" w:rsidP="00B35B59">
      <w:pPr>
        <w:pStyle w:val="-"/>
        <w:keepNext/>
        <w:rPr>
          <w:rtl/>
        </w:rPr>
      </w:pPr>
      <w:bookmarkStart w:id="8089" w:name="ET_speakercontinue_5300_3"/>
      <w:r w:rsidRPr="002E6463">
        <w:rPr>
          <w:rStyle w:val="TagStyle"/>
          <w:rtl/>
        </w:rPr>
        <w:t xml:space="preserve"> &lt;&lt; דובר_המשך &gt;&gt;</w:t>
      </w:r>
      <w:r w:rsidRPr="00512A57">
        <w:rPr>
          <w:rStyle w:val="TagStyle"/>
          <w:rtl/>
        </w:rPr>
        <w:t xml:space="preserve"> </w:t>
      </w:r>
      <w:r>
        <w:rPr>
          <w:rtl/>
        </w:rPr>
        <w:t>מירב בן ארי (יש עתיד):</w:t>
      </w:r>
      <w:r w:rsidRPr="00512A57">
        <w:rPr>
          <w:rStyle w:val="TagStyle"/>
          <w:rtl/>
        </w:rPr>
        <w:t xml:space="preserve"> </w:t>
      </w:r>
      <w:r w:rsidRPr="002E6463">
        <w:rPr>
          <w:rStyle w:val="TagStyle"/>
          <w:rtl/>
        </w:rPr>
        <w:t>&lt;&lt; דובר_המשך &gt;&gt;</w:t>
      </w:r>
      <w:r>
        <w:rPr>
          <w:rtl/>
        </w:rPr>
        <w:t xml:space="preserve">   </w:t>
      </w:r>
      <w:bookmarkEnd w:id="8089"/>
    </w:p>
    <w:p w:rsidR="00F321A1" w:rsidRDefault="00F321A1" w:rsidP="00AB34C8">
      <w:pPr>
        <w:rPr>
          <w:rtl/>
          <w:lang w:eastAsia="he-IL"/>
        </w:rPr>
      </w:pPr>
    </w:p>
    <w:p w:rsidR="00F321A1" w:rsidRDefault="00F321A1" w:rsidP="00B35B59">
      <w:pPr>
        <w:rPr>
          <w:rtl/>
          <w:lang w:eastAsia="he-IL"/>
        </w:rPr>
      </w:pPr>
      <w:bookmarkStart w:id="8090" w:name="_ETM_Q31_146649"/>
      <w:bookmarkEnd w:id="8090"/>
      <w:r>
        <w:rPr>
          <w:rtl/>
          <w:lang w:eastAsia="he-IL"/>
        </w:rPr>
        <w:t xml:space="preserve"> אבל זה כל היום.</w:t>
      </w:r>
    </w:p>
    <w:p w:rsidR="00F321A1" w:rsidRDefault="00F321A1" w:rsidP="00B35B59">
      <w:pPr>
        <w:rPr>
          <w:rtl/>
          <w:lang w:eastAsia="he-IL"/>
        </w:rPr>
      </w:pPr>
      <w:bookmarkStart w:id="8091" w:name="_ETM_Q31_150422"/>
      <w:bookmarkStart w:id="8092" w:name="_ETM_Q31_150491"/>
      <w:bookmarkEnd w:id="8091"/>
      <w:bookmarkEnd w:id="8092"/>
    </w:p>
    <w:p w:rsidR="00F321A1" w:rsidRDefault="00F321A1" w:rsidP="00B35B59">
      <w:pPr>
        <w:pStyle w:val="af5"/>
        <w:keepNext/>
        <w:rPr>
          <w:rtl/>
        </w:rPr>
      </w:pPr>
      <w:bookmarkStart w:id="8093" w:name="ET_interruption_6149_45"/>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093"/>
      <w:r>
        <w:rPr>
          <w:rtl/>
        </w:rPr>
        <w:t xml:space="preserve">   </w:t>
      </w:r>
    </w:p>
    <w:p w:rsidR="00F321A1" w:rsidRDefault="00F321A1" w:rsidP="00AB34C8">
      <w:pPr>
        <w:rPr>
          <w:rtl/>
          <w:lang w:eastAsia="he-IL"/>
        </w:rPr>
      </w:pPr>
    </w:p>
    <w:p w:rsidR="00F321A1" w:rsidRDefault="00F321A1" w:rsidP="00B35B59">
      <w:pPr>
        <w:rPr>
          <w:rtl/>
          <w:lang w:eastAsia="he-IL"/>
        </w:rPr>
      </w:pPr>
      <w:bookmarkStart w:id="8094" w:name="_ETM_Q31_146621"/>
      <w:bookmarkEnd w:id="8094"/>
      <w:r>
        <w:rPr>
          <w:rtl/>
          <w:lang w:eastAsia="he-IL"/>
        </w:rPr>
        <w:t xml:space="preserve">לא, זה </w:t>
      </w:r>
      <w:bookmarkStart w:id="8095" w:name="_ETM_Q31_328383"/>
      <w:bookmarkEnd w:id="8095"/>
      <w:r>
        <w:rPr>
          <w:rtl/>
          <w:lang w:eastAsia="he-IL"/>
        </w:rPr>
        <w:t>לא נכון</w:t>
      </w:r>
      <w:r>
        <w:rPr>
          <w:rFonts w:hint="cs"/>
          <w:rtl/>
          <w:lang w:eastAsia="he-IL"/>
        </w:rPr>
        <w:t xml:space="preserve"> </w:t>
      </w:r>
      <w:r w:rsidR="00AB34C8">
        <w:rPr>
          <w:rFonts w:hint="cs"/>
          <w:rtl/>
          <w:lang w:eastAsia="he-IL"/>
        </w:rPr>
        <w:t>– – –</w:t>
      </w:r>
    </w:p>
    <w:p w:rsidR="00F321A1" w:rsidRDefault="00F321A1" w:rsidP="00B35B59">
      <w:pPr>
        <w:rPr>
          <w:rtl/>
          <w:lang w:eastAsia="he-IL"/>
        </w:rPr>
      </w:pPr>
      <w:bookmarkStart w:id="8096" w:name="_ETM_Q31_150499"/>
      <w:bookmarkStart w:id="8097" w:name="_ETM_Q31_150579"/>
      <w:bookmarkEnd w:id="8096"/>
      <w:bookmarkEnd w:id="8097"/>
    </w:p>
    <w:p w:rsidR="00F321A1" w:rsidRDefault="00F321A1" w:rsidP="00B35B59">
      <w:pPr>
        <w:pStyle w:val="-"/>
        <w:keepNext/>
        <w:rPr>
          <w:rtl/>
        </w:rPr>
      </w:pPr>
      <w:bookmarkStart w:id="8098" w:name="ET_speakercontinue_5300_4"/>
      <w:r w:rsidRPr="002E6463">
        <w:rPr>
          <w:rStyle w:val="TagStyle"/>
          <w:rtl/>
        </w:rPr>
        <w:t xml:space="preserve"> &lt;&lt; דובר_המשך &gt;&gt;</w:t>
      </w:r>
      <w:r w:rsidRPr="00512A57">
        <w:rPr>
          <w:rStyle w:val="TagStyle"/>
          <w:rtl/>
        </w:rPr>
        <w:t xml:space="preserve"> </w:t>
      </w:r>
      <w:r>
        <w:rPr>
          <w:rtl/>
        </w:rPr>
        <w:t>מירב בן ארי (יש עתיד):</w:t>
      </w:r>
      <w:r w:rsidRPr="00512A57">
        <w:rPr>
          <w:rStyle w:val="TagStyle"/>
          <w:rtl/>
        </w:rPr>
        <w:t xml:space="preserve"> </w:t>
      </w:r>
      <w:r w:rsidRPr="002E6463">
        <w:rPr>
          <w:rStyle w:val="TagStyle"/>
          <w:rtl/>
        </w:rPr>
        <w:t>&lt;&lt; דובר_המשך &gt;&gt;</w:t>
      </w:r>
      <w:r>
        <w:rPr>
          <w:rtl/>
        </w:rPr>
        <w:t xml:space="preserve">   </w:t>
      </w:r>
      <w:bookmarkEnd w:id="8098"/>
    </w:p>
    <w:p w:rsidR="00F321A1" w:rsidRDefault="00F321A1" w:rsidP="00AB34C8">
      <w:pPr>
        <w:rPr>
          <w:rtl/>
          <w:lang w:eastAsia="he-IL"/>
        </w:rPr>
      </w:pPr>
    </w:p>
    <w:p w:rsidR="00F321A1" w:rsidRDefault="00F321A1" w:rsidP="00B35B59">
      <w:pPr>
        <w:rPr>
          <w:rtl/>
          <w:lang w:eastAsia="he-IL"/>
        </w:rPr>
      </w:pPr>
      <w:bookmarkStart w:id="8099" w:name="_ETM_Q31_151366"/>
      <w:bookmarkEnd w:id="8099"/>
      <w:r>
        <w:rPr>
          <w:rtl/>
          <w:lang w:eastAsia="he-IL"/>
        </w:rPr>
        <w:t xml:space="preserve">את יודעת מה? בואי אני אגיד לך </w:t>
      </w:r>
      <w:bookmarkStart w:id="8100" w:name="_ETM_Q31_332069"/>
      <w:bookmarkEnd w:id="8100"/>
      <w:r>
        <w:rPr>
          <w:rtl/>
          <w:lang w:eastAsia="he-IL"/>
        </w:rPr>
        <w:t xml:space="preserve">משהו. אני לא מסכימה איתך על הרבה דברים, </w:t>
      </w:r>
      <w:bookmarkStart w:id="8101" w:name="_ETM_Q31_335754"/>
      <w:bookmarkEnd w:id="8101"/>
      <w:r>
        <w:rPr>
          <w:rtl/>
          <w:lang w:eastAsia="he-IL"/>
        </w:rPr>
        <w:t>אבל עצם העובדה שעכשיו, כשאמרתי</w:t>
      </w:r>
      <w:r>
        <w:rPr>
          <w:rFonts w:hint="cs"/>
          <w:rtl/>
          <w:lang w:eastAsia="he-IL"/>
        </w:rPr>
        <w:t>:</w:t>
      </w:r>
      <w:r>
        <w:rPr>
          <w:rtl/>
          <w:lang w:eastAsia="he-IL"/>
        </w:rPr>
        <w:t xml:space="preserve"> למה אף אחד לא מדבר, </w:t>
      </w:r>
      <w:bookmarkStart w:id="8102" w:name="_ETM_Q31_339439"/>
      <w:bookmarkEnd w:id="8102"/>
      <w:r w:rsidR="00DF793A">
        <w:rPr>
          <w:rFonts w:hint="cs"/>
          <w:rtl/>
          <w:lang w:eastAsia="he-IL"/>
        </w:rPr>
        <w:t xml:space="preserve">את </w:t>
      </w:r>
      <w:r>
        <w:rPr>
          <w:rtl/>
          <w:lang w:eastAsia="he-IL"/>
        </w:rPr>
        <w:t>אפילו מגבה את ראש הממשלה, זה בעיניי חשוב מאוד</w:t>
      </w:r>
      <w:r>
        <w:rPr>
          <w:rFonts w:hint="cs"/>
          <w:rtl/>
          <w:lang w:eastAsia="he-IL"/>
        </w:rPr>
        <w:t>.</w:t>
      </w:r>
    </w:p>
    <w:p w:rsidR="00F321A1" w:rsidRDefault="00F321A1" w:rsidP="00B35B59">
      <w:pPr>
        <w:rPr>
          <w:rtl/>
          <w:lang w:eastAsia="he-IL"/>
        </w:rPr>
      </w:pPr>
    </w:p>
    <w:p w:rsidR="00F321A1" w:rsidRDefault="00F321A1" w:rsidP="00B35B59">
      <w:pPr>
        <w:pStyle w:val="af5"/>
        <w:keepNext/>
        <w:rPr>
          <w:rtl/>
        </w:rPr>
      </w:pPr>
      <w:bookmarkStart w:id="8103" w:name="ET_interruption_6149_46"/>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103"/>
      <w:r>
        <w:rPr>
          <w:rtl/>
        </w:rPr>
        <w:t xml:space="preserve">   </w:t>
      </w:r>
    </w:p>
    <w:p w:rsidR="00F321A1" w:rsidRDefault="00F321A1" w:rsidP="00AB34C8">
      <w:pPr>
        <w:rPr>
          <w:rtl/>
          <w:lang w:eastAsia="he-IL"/>
        </w:rPr>
      </w:pPr>
    </w:p>
    <w:p w:rsidR="00F321A1" w:rsidRDefault="00AB34C8" w:rsidP="00B35B59">
      <w:pPr>
        <w:rPr>
          <w:rtl/>
          <w:lang w:eastAsia="he-IL"/>
        </w:rPr>
      </w:pPr>
      <w:bookmarkStart w:id="8104" w:name="_ETM_Q31_161571"/>
      <w:bookmarkStart w:id="8105" w:name="_ETM_Q31_161627"/>
      <w:bookmarkEnd w:id="8104"/>
      <w:bookmarkEnd w:id="8105"/>
      <w:r>
        <w:rPr>
          <w:rFonts w:hint="cs"/>
          <w:rtl/>
          <w:lang w:eastAsia="he-IL"/>
        </w:rPr>
        <w:t>– – –</w:t>
      </w:r>
      <w:bookmarkStart w:id="8106" w:name="_ETM_Q31_162605"/>
      <w:bookmarkEnd w:id="8106"/>
    </w:p>
    <w:p w:rsidR="00F321A1" w:rsidRDefault="00F321A1" w:rsidP="00B35B59">
      <w:pPr>
        <w:rPr>
          <w:rtl/>
          <w:lang w:eastAsia="he-IL"/>
        </w:rPr>
      </w:pPr>
      <w:bookmarkStart w:id="8107" w:name="_ETM_Q31_162685"/>
      <w:bookmarkEnd w:id="8107"/>
    </w:p>
    <w:p w:rsidR="00F321A1" w:rsidRDefault="00F321A1" w:rsidP="00B35B59">
      <w:pPr>
        <w:pStyle w:val="-"/>
        <w:keepNext/>
        <w:rPr>
          <w:rtl/>
        </w:rPr>
      </w:pPr>
      <w:bookmarkStart w:id="8108" w:name="ET_speakercontinue_5300_5"/>
      <w:r w:rsidRPr="002E6463">
        <w:rPr>
          <w:rStyle w:val="TagStyle"/>
          <w:rtl/>
        </w:rPr>
        <w:t xml:space="preserve"> &lt;&lt; דובר_המשך &gt;&gt;</w:t>
      </w:r>
      <w:r w:rsidRPr="0049190A">
        <w:rPr>
          <w:rStyle w:val="TagStyle"/>
          <w:rtl/>
        </w:rPr>
        <w:t xml:space="preserve"> </w:t>
      </w:r>
      <w:r>
        <w:rPr>
          <w:rtl/>
        </w:rPr>
        <w:t>מירב בן ארי (יש עתיד):</w:t>
      </w:r>
      <w:r w:rsidRPr="0049190A">
        <w:rPr>
          <w:rStyle w:val="TagStyle"/>
          <w:rtl/>
        </w:rPr>
        <w:t xml:space="preserve"> </w:t>
      </w:r>
      <w:r w:rsidRPr="002E6463">
        <w:rPr>
          <w:rStyle w:val="TagStyle"/>
          <w:rtl/>
        </w:rPr>
        <w:t>&lt;&lt; דובר_המשך &gt;&gt;</w:t>
      </w:r>
      <w:r>
        <w:rPr>
          <w:rtl/>
        </w:rPr>
        <w:t xml:space="preserve">   </w:t>
      </w:r>
      <w:bookmarkEnd w:id="8108"/>
    </w:p>
    <w:p w:rsidR="00F321A1" w:rsidRDefault="00F321A1" w:rsidP="00AB34C8">
      <w:pPr>
        <w:rPr>
          <w:rtl/>
          <w:lang w:eastAsia="he-IL"/>
        </w:rPr>
      </w:pPr>
    </w:p>
    <w:p w:rsidR="00F321A1" w:rsidRDefault="00F321A1" w:rsidP="00B35B59">
      <w:pPr>
        <w:rPr>
          <w:rtl/>
          <w:lang w:eastAsia="he-IL"/>
        </w:rPr>
      </w:pPr>
      <w:bookmarkStart w:id="8109" w:name="_ETM_Q31_163256"/>
      <w:bookmarkEnd w:id="8109"/>
      <w:r>
        <w:rPr>
          <w:rtl/>
          <w:lang w:eastAsia="he-IL"/>
        </w:rPr>
        <w:t xml:space="preserve">אבל </w:t>
      </w:r>
      <w:bookmarkStart w:id="8110" w:name="_ETM_Q31_343124"/>
      <w:bookmarkEnd w:id="8110"/>
      <w:r>
        <w:rPr>
          <w:rtl/>
          <w:lang w:eastAsia="he-IL"/>
        </w:rPr>
        <w:t xml:space="preserve">את לבד, גלית, תסתכלי אחורה. </w:t>
      </w:r>
    </w:p>
    <w:p w:rsidR="00F321A1" w:rsidRDefault="00F321A1" w:rsidP="00B35B59">
      <w:pPr>
        <w:rPr>
          <w:rtl/>
          <w:lang w:eastAsia="he-IL"/>
        </w:rPr>
      </w:pPr>
    </w:p>
    <w:p w:rsidR="00F321A1" w:rsidRDefault="00F321A1" w:rsidP="00B35B59">
      <w:pPr>
        <w:pStyle w:val="af5"/>
        <w:keepNext/>
        <w:rPr>
          <w:rtl/>
        </w:rPr>
      </w:pPr>
      <w:bookmarkStart w:id="8111" w:name="ET_interruption_6149_47"/>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111"/>
      <w:r>
        <w:rPr>
          <w:rtl/>
        </w:rPr>
        <w:t xml:space="preserve">   </w:t>
      </w:r>
    </w:p>
    <w:p w:rsidR="00F321A1" w:rsidRDefault="00F321A1" w:rsidP="00AB34C8">
      <w:pPr>
        <w:rPr>
          <w:rtl/>
          <w:lang w:eastAsia="he-IL"/>
        </w:rPr>
      </w:pPr>
    </w:p>
    <w:p w:rsidR="00F321A1" w:rsidRDefault="00F321A1" w:rsidP="00B35B59">
      <w:pPr>
        <w:rPr>
          <w:rtl/>
          <w:lang w:eastAsia="he-IL"/>
        </w:rPr>
      </w:pPr>
      <w:r>
        <w:rPr>
          <w:rtl/>
          <w:lang w:eastAsia="he-IL"/>
        </w:rPr>
        <w:t>אני אומרת ל</w:t>
      </w:r>
      <w:r>
        <w:rPr>
          <w:rFonts w:hint="cs"/>
          <w:rtl/>
          <w:lang w:eastAsia="he-IL"/>
        </w:rPr>
        <w:t xml:space="preserve">ך, מירב, יש הרבה </w:t>
      </w:r>
      <w:r w:rsidR="00AB34C8">
        <w:rPr>
          <w:rFonts w:hint="cs"/>
          <w:rtl/>
          <w:lang w:eastAsia="he-IL"/>
        </w:rPr>
        <w:t>– – –</w:t>
      </w:r>
      <w:r>
        <w:rPr>
          <w:rFonts w:hint="cs"/>
          <w:rtl/>
          <w:lang w:eastAsia="he-IL"/>
        </w:rPr>
        <w:t xml:space="preserve"> </w:t>
      </w:r>
    </w:p>
    <w:p w:rsidR="00F321A1" w:rsidRDefault="00F321A1" w:rsidP="00B35B59">
      <w:pPr>
        <w:rPr>
          <w:rtl/>
          <w:lang w:eastAsia="he-IL"/>
        </w:rPr>
      </w:pPr>
      <w:bookmarkStart w:id="8112" w:name="_ETM_Q31_168706"/>
      <w:bookmarkStart w:id="8113" w:name="_ETM_Q31_168775"/>
      <w:bookmarkEnd w:id="8112"/>
      <w:bookmarkEnd w:id="8113"/>
    </w:p>
    <w:p w:rsidR="00F321A1" w:rsidRDefault="00F321A1" w:rsidP="00B35B59">
      <w:pPr>
        <w:pStyle w:val="-"/>
        <w:keepNext/>
        <w:rPr>
          <w:rtl/>
        </w:rPr>
      </w:pPr>
      <w:bookmarkStart w:id="8114" w:name="ET_speakercontinue_5300_6"/>
      <w:r w:rsidRPr="002E6463">
        <w:rPr>
          <w:rStyle w:val="TagStyle"/>
          <w:rtl/>
        </w:rPr>
        <w:t xml:space="preserve"> &lt;&lt; דובר_המשך &gt;&gt;</w:t>
      </w:r>
      <w:r w:rsidRPr="0049190A">
        <w:rPr>
          <w:rStyle w:val="TagStyle"/>
          <w:rtl/>
        </w:rPr>
        <w:t xml:space="preserve"> </w:t>
      </w:r>
      <w:r>
        <w:rPr>
          <w:rtl/>
        </w:rPr>
        <w:t>מירב בן ארי (יש עתיד):</w:t>
      </w:r>
      <w:r w:rsidRPr="0049190A">
        <w:rPr>
          <w:rStyle w:val="TagStyle"/>
          <w:rtl/>
        </w:rPr>
        <w:t xml:space="preserve"> </w:t>
      </w:r>
      <w:r w:rsidRPr="002E6463">
        <w:rPr>
          <w:rStyle w:val="TagStyle"/>
          <w:rtl/>
        </w:rPr>
        <w:t>&lt;&lt; דובר_המשך &gt;&gt;</w:t>
      </w:r>
      <w:r>
        <w:rPr>
          <w:rtl/>
        </w:rPr>
        <w:t xml:space="preserve">   </w:t>
      </w:r>
      <w:bookmarkEnd w:id="8114"/>
    </w:p>
    <w:p w:rsidR="00F321A1" w:rsidRDefault="00F321A1" w:rsidP="00AB34C8">
      <w:pPr>
        <w:rPr>
          <w:rtl/>
          <w:lang w:eastAsia="he-IL"/>
        </w:rPr>
      </w:pPr>
    </w:p>
    <w:p w:rsidR="00F321A1" w:rsidRDefault="00F321A1" w:rsidP="00B35B59">
      <w:pPr>
        <w:rPr>
          <w:rtl/>
          <w:lang w:eastAsia="he-IL"/>
        </w:rPr>
      </w:pPr>
      <w:bookmarkStart w:id="8115" w:name="_ETM_Q31_169370"/>
      <w:bookmarkStart w:id="8116" w:name="_ETM_Q31_347800"/>
      <w:bookmarkEnd w:id="8115"/>
      <w:bookmarkEnd w:id="8116"/>
      <w:r>
        <w:rPr>
          <w:rtl/>
          <w:lang w:eastAsia="he-IL"/>
        </w:rPr>
        <w:t xml:space="preserve">אז למה בשקט? </w:t>
      </w:r>
    </w:p>
    <w:p w:rsidR="00F321A1" w:rsidRDefault="00F321A1" w:rsidP="00B35B59">
      <w:pPr>
        <w:rPr>
          <w:rtl/>
          <w:lang w:eastAsia="he-IL"/>
        </w:rPr>
      </w:pPr>
    </w:p>
    <w:p w:rsidR="00F321A1" w:rsidRDefault="00F321A1" w:rsidP="00B35B59">
      <w:pPr>
        <w:pStyle w:val="af5"/>
        <w:keepNext/>
        <w:rPr>
          <w:rtl/>
        </w:rPr>
      </w:pPr>
      <w:bookmarkStart w:id="8117" w:name="ET_interruption_6149_48"/>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117"/>
      <w:r>
        <w:rPr>
          <w:rtl/>
        </w:rPr>
        <w:t xml:space="preserve">   </w:t>
      </w:r>
    </w:p>
    <w:p w:rsidR="00F321A1" w:rsidRDefault="00F321A1" w:rsidP="00AB34C8">
      <w:pPr>
        <w:rPr>
          <w:rtl/>
          <w:lang w:eastAsia="he-IL"/>
        </w:rPr>
      </w:pPr>
    </w:p>
    <w:p w:rsidR="00F321A1" w:rsidRDefault="00F321A1" w:rsidP="00B35B59">
      <w:pPr>
        <w:rPr>
          <w:rtl/>
          <w:lang w:eastAsia="he-IL"/>
        </w:rPr>
      </w:pPr>
      <w:r>
        <w:rPr>
          <w:rFonts w:hint="cs"/>
          <w:rtl/>
          <w:lang w:eastAsia="he-IL"/>
        </w:rPr>
        <w:t xml:space="preserve">גם שרים שמתראיינים ואומרים </w:t>
      </w:r>
      <w:r w:rsidR="00AB34C8">
        <w:rPr>
          <w:rFonts w:hint="cs"/>
          <w:rtl/>
          <w:lang w:eastAsia="he-IL"/>
        </w:rPr>
        <w:t>– – –</w:t>
      </w:r>
      <w:bookmarkStart w:id="8118" w:name="_ETM_Q31_172069"/>
      <w:bookmarkEnd w:id="8118"/>
    </w:p>
    <w:p w:rsidR="00F321A1" w:rsidRDefault="00F321A1" w:rsidP="00B35B59">
      <w:pPr>
        <w:rPr>
          <w:rtl/>
          <w:lang w:eastAsia="he-IL"/>
        </w:rPr>
      </w:pPr>
      <w:bookmarkStart w:id="8119" w:name="_ETM_Q31_172144"/>
      <w:bookmarkEnd w:id="8119"/>
    </w:p>
    <w:p w:rsidR="00F321A1" w:rsidRDefault="00F321A1" w:rsidP="00B35B59">
      <w:pPr>
        <w:pStyle w:val="-"/>
        <w:keepNext/>
        <w:rPr>
          <w:rtl/>
        </w:rPr>
      </w:pPr>
      <w:bookmarkStart w:id="8120" w:name="ET_speakercontinue_5300_7"/>
      <w:r w:rsidRPr="002E6463">
        <w:rPr>
          <w:rStyle w:val="TagStyle"/>
          <w:rtl/>
        </w:rPr>
        <w:t xml:space="preserve"> &lt;&lt; דובר_המשך &gt;&gt;</w:t>
      </w:r>
      <w:r w:rsidRPr="0049190A">
        <w:rPr>
          <w:rStyle w:val="TagStyle"/>
          <w:rtl/>
        </w:rPr>
        <w:t xml:space="preserve"> </w:t>
      </w:r>
      <w:r>
        <w:rPr>
          <w:rtl/>
        </w:rPr>
        <w:t>מירב בן ארי (יש עתיד):</w:t>
      </w:r>
      <w:r w:rsidRPr="0049190A">
        <w:rPr>
          <w:rStyle w:val="TagStyle"/>
          <w:rtl/>
        </w:rPr>
        <w:t xml:space="preserve"> </w:t>
      </w:r>
      <w:r w:rsidRPr="002E6463">
        <w:rPr>
          <w:rStyle w:val="TagStyle"/>
          <w:rtl/>
        </w:rPr>
        <w:t>&lt;&lt; דובר_המשך &gt;&gt;</w:t>
      </w:r>
      <w:r>
        <w:rPr>
          <w:rtl/>
        </w:rPr>
        <w:t xml:space="preserve">   </w:t>
      </w:r>
      <w:bookmarkEnd w:id="8120"/>
    </w:p>
    <w:p w:rsidR="00F321A1" w:rsidRDefault="00F321A1" w:rsidP="00AB34C8">
      <w:pPr>
        <w:rPr>
          <w:rtl/>
          <w:lang w:eastAsia="he-IL"/>
        </w:rPr>
      </w:pPr>
    </w:p>
    <w:p w:rsidR="00F321A1" w:rsidRDefault="00F321A1" w:rsidP="00DF793A">
      <w:pPr>
        <w:rPr>
          <w:rtl/>
          <w:lang w:eastAsia="he-IL"/>
        </w:rPr>
      </w:pPr>
      <w:r>
        <w:rPr>
          <w:rtl/>
          <w:lang w:eastAsia="he-IL"/>
        </w:rPr>
        <w:t xml:space="preserve">לא. את יודעת מה הם עושים? הם </w:t>
      </w:r>
      <w:bookmarkStart w:id="8121" w:name="_ETM_Q31_351413"/>
      <w:bookmarkEnd w:id="8121"/>
      <w:r>
        <w:rPr>
          <w:rtl/>
          <w:lang w:eastAsia="he-IL"/>
        </w:rPr>
        <w:t>מתדרכים את דפנה ליאל</w:t>
      </w:r>
      <w:r>
        <w:rPr>
          <w:rFonts w:hint="cs"/>
          <w:rtl/>
          <w:lang w:eastAsia="he-IL"/>
        </w:rPr>
        <w:t>,</w:t>
      </w:r>
      <w:r>
        <w:rPr>
          <w:rtl/>
          <w:lang w:eastAsia="he-IL"/>
        </w:rPr>
        <w:t xml:space="preserve"> והם מתדרכים את יובל קרני</w:t>
      </w:r>
      <w:r>
        <w:rPr>
          <w:rFonts w:hint="cs"/>
          <w:rtl/>
          <w:lang w:eastAsia="he-IL"/>
        </w:rPr>
        <w:t xml:space="preserve"> –</w:t>
      </w:r>
      <w:r>
        <w:rPr>
          <w:rtl/>
          <w:lang w:eastAsia="he-IL"/>
        </w:rPr>
        <w:t xml:space="preserve"> ואני </w:t>
      </w:r>
      <w:bookmarkStart w:id="8122" w:name="_ETM_Q31_355027"/>
      <w:bookmarkEnd w:id="8122"/>
      <w:r>
        <w:rPr>
          <w:rtl/>
          <w:lang w:eastAsia="he-IL"/>
        </w:rPr>
        <w:t>לא יודע כמה מ</w:t>
      </w:r>
      <w:r>
        <w:rPr>
          <w:rFonts w:hint="cs"/>
          <w:rtl/>
          <w:lang w:eastAsia="he-IL"/>
        </w:rPr>
        <w:t>כם</w:t>
      </w:r>
      <w:r>
        <w:rPr>
          <w:rtl/>
          <w:lang w:eastAsia="he-IL"/>
        </w:rPr>
        <w:t xml:space="preserve"> קוראים את הטור שלו</w:t>
      </w:r>
      <w:r w:rsidR="00DF793A">
        <w:rPr>
          <w:rFonts w:hint="cs"/>
          <w:rtl/>
          <w:lang w:eastAsia="he-IL"/>
        </w:rPr>
        <w:t>.</w:t>
      </w:r>
      <w:r>
        <w:rPr>
          <w:rtl/>
          <w:lang w:eastAsia="he-IL"/>
        </w:rPr>
        <w:t xml:space="preserve"> הרבה שרים </w:t>
      </w:r>
      <w:bookmarkStart w:id="8123" w:name="_ETM_Q31_358641"/>
      <w:bookmarkEnd w:id="8123"/>
      <w:r>
        <w:rPr>
          <w:rtl/>
          <w:lang w:eastAsia="he-IL"/>
        </w:rPr>
        <w:t>חושבים שצריך לסיים את המלחמה. בואי, הרמטכ</w:t>
      </w:r>
      <w:r>
        <w:rPr>
          <w:rFonts w:hint="cs"/>
          <w:rtl/>
          <w:lang w:eastAsia="he-IL"/>
        </w:rPr>
        <w:t>"</w:t>
      </w:r>
      <w:r>
        <w:rPr>
          <w:rtl/>
          <w:lang w:eastAsia="he-IL"/>
        </w:rPr>
        <w:t>ל אמר</w:t>
      </w:r>
      <w:r>
        <w:rPr>
          <w:rFonts w:hint="cs"/>
          <w:rtl/>
          <w:lang w:eastAsia="he-IL"/>
        </w:rPr>
        <w:t>:</w:t>
      </w:r>
      <w:r>
        <w:rPr>
          <w:rtl/>
          <w:lang w:eastAsia="he-IL"/>
        </w:rPr>
        <w:t xml:space="preserve"> החמאס מת. </w:t>
      </w:r>
      <w:bookmarkStart w:id="8124" w:name="_ETM_Q31_362255"/>
      <w:bookmarkEnd w:id="8124"/>
      <w:r>
        <w:rPr>
          <w:rtl/>
          <w:lang w:eastAsia="he-IL"/>
        </w:rPr>
        <w:t xml:space="preserve">מה </w:t>
      </w:r>
      <w:r>
        <w:rPr>
          <w:rFonts w:hint="cs"/>
          <w:rtl/>
          <w:lang w:eastAsia="he-IL"/>
        </w:rPr>
        <w:t>עוד</w:t>
      </w:r>
      <w:r>
        <w:rPr>
          <w:rtl/>
          <w:lang w:eastAsia="he-IL"/>
        </w:rPr>
        <w:t xml:space="preserve"> צריך כדי לסיים את המלחמה? </w:t>
      </w:r>
    </w:p>
    <w:p w:rsidR="00F321A1" w:rsidRDefault="00F321A1" w:rsidP="00B35B59">
      <w:pPr>
        <w:rPr>
          <w:rtl/>
          <w:lang w:eastAsia="he-IL"/>
        </w:rPr>
      </w:pPr>
    </w:p>
    <w:p w:rsidR="00F321A1" w:rsidRDefault="00F321A1" w:rsidP="00B35B59">
      <w:pPr>
        <w:pStyle w:val="af5"/>
        <w:keepNext/>
        <w:rPr>
          <w:rtl/>
        </w:rPr>
      </w:pPr>
      <w:bookmarkStart w:id="8125" w:name="ET_interruption_6149_49"/>
      <w:r w:rsidRPr="002E6463">
        <w:rPr>
          <w:rStyle w:val="TagStyle"/>
          <w:rtl/>
        </w:rPr>
        <w:t>&lt;&lt; קריאה &gt;&gt;</w:t>
      </w:r>
      <w:r w:rsidRPr="00260CB4">
        <w:rPr>
          <w:rStyle w:val="TagStyle"/>
          <w:rtl/>
        </w:rPr>
        <w:t xml:space="preserve"> </w:t>
      </w:r>
      <w:r>
        <w:rPr>
          <w:rtl/>
        </w:rPr>
        <w:t>גלית דיסטל אטבריאן (הליכוד):</w:t>
      </w:r>
      <w:r w:rsidRPr="00260CB4">
        <w:rPr>
          <w:rStyle w:val="TagStyle"/>
          <w:rtl/>
        </w:rPr>
        <w:t xml:space="preserve"> </w:t>
      </w:r>
      <w:r w:rsidRPr="002E6463">
        <w:rPr>
          <w:rStyle w:val="TagStyle"/>
          <w:rtl/>
        </w:rPr>
        <w:t>&lt;&lt; קריאה &gt;&gt;</w:t>
      </w:r>
      <w:bookmarkEnd w:id="8125"/>
      <w:r>
        <w:rPr>
          <w:rtl/>
        </w:rPr>
        <w:t xml:space="preserve">   </w:t>
      </w:r>
    </w:p>
    <w:p w:rsidR="00F321A1" w:rsidRDefault="00F321A1" w:rsidP="00AB34C8">
      <w:pPr>
        <w:rPr>
          <w:rtl/>
          <w:lang w:eastAsia="he-IL"/>
        </w:rPr>
      </w:pPr>
    </w:p>
    <w:p w:rsidR="00F321A1" w:rsidRDefault="00F321A1" w:rsidP="00B35B59">
      <w:pPr>
        <w:rPr>
          <w:rtl/>
          <w:lang w:eastAsia="he-IL"/>
        </w:rPr>
      </w:pPr>
      <w:bookmarkStart w:id="8126" w:name="_ETM_Q31_187140"/>
      <w:bookmarkStart w:id="8127" w:name="_ETM_Q31_187218"/>
      <w:bookmarkEnd w:id="8126"/>
      <w:bookmarkEnd w:id="8127"/>
      <w:r>
        <w:rPr>
          <w:rFonts w:hint="cs"/>
          <w:rtl/>
          <w:lang w:eastAsia="he-IL"/>
        </w:rPr>
        <w:t xml:space="preserve">אני </w:t>
      </w:r>
      <w:r w:rsidR="00AB34C8">
        <w:rPr>
          <w:rFonts w:hint="cs"/>
          <w:rtl/>
          <w:lang w:eastAsia="he-IL"/>
        </w:rPr>
        <w:t>– – –</w:t>
      </w:r>
    </w:p>
    <w:p w:rsidR="00F321A1" w:rsidRDefault="00F321A1" w:rsidP="00B35B59">
      <w:pPr>
        <w:rPr>
          <w:rtl/>
          <w:lang w:eastAsia="he-IL"/>
        </w:rPr>
      </w:pPr>
      <w:bookmarkStart w:id="8128" w:name="_ETM_Q31_188453"/>
      <w:bookmarkStart w:id="8129" w:name="_ETM_Q31_188497"/>
      <w:bookmarkEnd w:id="8128"/>
      <w:bookmarkEnd w:id="8129"/>
    </w:p>
    <w:p w:rsidR="00F321A1" w:rsidRDefault="00F321A1" w:rsidP="00B35B59">
      <w:pPr>
        <w:pStyle w:val="-"/>
        <w:keepNext/>
        <w:rPr>
          <w:rtl/>
        </w:rPr>
      </w:pPr>
      <w:r w:rsidRPr="002E6463">
        <w:rPr>
          <w:rStyle w:val="TagStyle"/>
          <w:rtl/>
        </w:rPr>
        <w:t xml:space="preserve"> &lt;&lt; דובר_המשך &gt;&gt;</w:t>
      </w:r>
      <w:r w:rsidRPr="0049190A">
        <w:rPr>
          <w:rStyle w:val="TagStyle"/>
          <w:rtl/>
        </w:rPr>
        <w:t xml:space="preserve"> </w:t>
      </w:r>
      <w:r>
        <w:rPr>
          <w:rtl/>
        </w:rPr>
        <w:t>מירב בן ארי (יש עתיד):</w:t>
      </w:r>
      <w:r w:rsidRPr="0049190A">
        <w:rPr>
          <w:rStyle w:val="TagStyle"/>
          <w:rtl/>
        </w:rPr>
        <w:t xml:space="preserve"> </w:t>
      </w:r>
      <w:r w:rsidRPr="002E6463">
        <w:rPr>
          <w:rStyle w:val="TagStyle"/>
          <w:rtl/>
        </w:rPr>
        <w:t>&lt;&lt; דובר_המשך &gt;&gt;</w:t>
      </w:r>
      <w:r>
        <w:rPr>
          <w:rtl/>
        </w:rPr>
        <w:t xml:space="preserve">   </w:t>
      </w:r>
    </w:p>
    <w:p w:rsidR="00F321A1" w:rsidRDefault="00F321A1" w:rsidP="00AB34C8">
      <w:pPr>
        <w:rPr>
          <w:rtl/>
          <w:lang w:eastAsia="he-IL"/>
        </w:rPr>
      </w:pPr>
    </w:p>
    <w:p w:rsidR="00F321A1" w:rsidRDefault="00F321A1" w:rsidP="00DF793A">
      <w:pPr>
        <w:rPr>
          <w:rtl/>
          <w:lang w:eastAsia="he-IL"/>
        </w:rPr>
      </w:pPr>
      <w:bookmarkStart w:id="8130" w:name="_ETM_Q31_189017"/>
      <w:bookmarkEnd w:id="8130"/>
      <w:r>
        <w:rPr>
          <w:rtl/>
          <w:lang w:eastAsia="he-IL"/>
        </w:rPr>
        <w:t>אז</w:t>
      </w:r>
      <w:r>
        <w:rPr>
          <w:rFonts w:hint="cs"/>
          <w:rtl/>
          <w:lang w:eastAsia="he-IL"/>
        </w:rPr>
        <w:t>,</w:t>
      </w:r>
      <w:r>
        <w:rPr>
          <w:rtl/>
          <w:lang w:eastAsia="he-IL"/>
        </w:rPr>
        <w:t xml:space="preserve"> ה</w:t>
      </w:r>
      <w:r>
        <w:rPr>
          <w:rFonts w:hint="cs"/>
          <w:rtl/>
          <w:lang w:eastAsia="he-IL"/>
        </w:rPr>
        <w:t>י</w:t>
      </w:r>
      <w:r>
        <w:rPr>
          <w:rtl/>
          <w:lang w:eastAsia="he-IL"/>
        </w:rPr>
        <w:t xml:space="preserve">נה, אבל </w:t>
      </w:r>
      <w:bookmarkStart w:id="8131" w:name="_ETM_Q31_365868"/>
      <w:bookmarkEnd w:id="8131"/>
      <w:r>
        <w:rPr>
          <w:rFonts w:hint="cs"/>
          <w:rtl/>
          <w:lang w:eastAsia="he-IL"/>
        </w:rPr>
        <w:t xml:space="preserve">את </w:t>
      </w:r>
      <w:bookmarkStart w:id="8132" w:name="_ETM_Q31_191378"/>
      <w:bookmarkEnd w:id="8132"/>
      <w:r>
        <w:rPr>
          <w:rtl/>
          <w:lang w:eastAsia="he-IL"/>
        </w:rPr>
        <w:t>די לבד</w:t>
      </w:r>
      <w:r>
        <w:rPr>
          <w:rFonts w:hint="cs"/>
          <w:rtl/>
          <w:lang w:eastAsia="he-IL"/>
        </w:rPr>
        <w:t>.</w:t>
      </w:r>
      <w:r>
        <w:rPr>
          <w:rtl/>
          <w:lang w:eastAsia="he-IL"/>
        </w:rPr>
        <w:t xml:space="preserve"> ואני אגיד לך גם עוד </w:t>
      </w:r>
      <w:bookmarkStart w:id="8133" w:name="_ETM_Q31_369482"/>
      <w:bookmarkEnd w:id="8133"/>
      <w:r>
        <w:rPr>
          <w:rtl/>
          <w:lang w:eastAsia="he-IL"/>
        </w:rPr>
        <w:t xml:space="preserve">משהו. כל מה שעושים בצפון </w:t>
      </w:r>
      <w:r>
        <w:rPr>
          <w:rFonts w:hint="cs"/>
          <w:rtl/>
          <w:lang w:eastAsia="he-IL"/>
        </w:rPr>
        <w:t xml:space="preserve">– </w:t>
      </w:r>
      <w:r>
        <w:rPr>
          <w:rtl/>
          <w:lang w:eastAsia="he-IL"/>
        </w:rPr>
        <w:t>ועושים עבודה מדהימה בצפון</w:t>
      </w:r>
      <w:r>
        <w:rPr>
          <w:rFonts w:hint="cs"/>
          <w:rtl/>
          <w:lang w:eastAsia="he-IL"/>
        </w:rPr>
        <w:t xml:space="preserve"> </w:t>
      </w:r>
      <w:r>
        <w:rPr>
          <w:rFonts w:hint="eastAsia"/>
          <w:rtl/>
          <w:lang w:eastAsia="he-IL"/>
        </w:rPr>
        <w:t>–</w:t>
      </w:r>
      <w:r>
        <w:rPr>
          <w:rtl/>
          <w:lang w:eastAsia="he-IL"/>
        </w:rPr>
        <w:t xml:space="preserve"> אפשר </w:t>
      </w:r>
      <w:bookmarkStart w:id="8134" w:name="_ETM_Q31_373096"/>
      <w:bookmarkEnd w:id="8134"/>
      <w:r>
        <w:rPr>
          <w:rtl/>
          <w:lang w:eastAsia="he-IL"/>
        </w:rPr>
        <w:t xml:space="preserve">לעשות בדרום. </w:t>
      </w:r>
      <w:bookmarkStart w:id="8135" w:name="_ETM_Q31_377080"/>
      <w:bookmarkEnd w:id="8135"/>
      <w:r>
        <w:rPr>
          <w:rtl/>
          <w:lang w:eastAsia="he-IL"/>
        </w:rPr>
        <w:t>אפשר לעשות בדרום</w:t>
      </w:r>
      <w:r>
        <w:rPr>
          <w:rFonts w:hint="cs"/>
          <w:rtl/>
          <w:lang w:eastAsia="he-IL"/>
        </w:rPr>
        <w:t>.</w:t>
      </w:r>
      <w:r>
        <w:rPr>
          <w:rtl/>
          <w:lang w:eastAsia="he-IL"/>
        </w:rPr>
        <w:t xml:space="preserve"> אבל בדרום גם יש לנו אחים ואחיות </w:t>
      </w:r>
      <w:bookmarkStart w:id="8136" w:name="_ETM_Q31_381783"/>
      <w:bookmarkEnd w:id="8136"/>
      <w:r>
        <w:rPr>
          <w:rtl/>
          <w:lang w:eastAsia="he-IL"/>
        </w:rPr>
        <w:t>שחייבים להחזיר הביתה</w:t>
      </w:r>
      <w:r w:rsidR="00DF793A">
        <w:rPr>
          <w:rFonts w:hint="cs"/>
          <w:rtl/>
          <w:lang w:eastAsia="he-IL"/>
        </w:rPr>
        <w:t>,</w:t>
      </w:r>
      <w:r>
        <w:rPr>
          <w:rtl/>
          <w:lang w:eastAsia="he-IL"/>
        </w:rPr>
        <w:t xml:space="preserve"> חלק לקבורה וכמעט</w:t>
      </w:r>
      <w:r w:rsidR="00DF793A">
        <w:rPr>
          <w:rFonts w:hint="cs"/>
          <w:rtl/>
          <w:lang w:eastAsia="he-IL"/>
        </w:rPr>
        <w:t>,</w:t>
      </w:r>
      <w:r>
        <w:rPr>
          <w:rtl/>
          <w:lang w:eastAsia="he-IL"/>
        </w:rPr>
        <w:t xml:space="preserve"> מעל עשרים בחיים. אני </w:t>
      </w:r>
      <w:bookmarkStart w:id="8137" w:name="_ETM_Q31_386486"/>
      <w:bookmarkEnd w:id="8137"/>
      <w:r>
        <w:rPr>
          <w:rtl/>
          <w:lang w:eastAsia="he-IL"/>
        </w:rPr>
        <w:t>שמחה, לא בציניות</w:t>
      </w:r>
      <w:r w:rsidR="00DF793A">
        <w:rPr>
          <w:rFonts w:hint="cs"/>
          <w:rtl/>
          <w:lang w:eastAsia="he-IL"/>
        </w:rPr>
        <w:t>,</w:t>
      </w:r>
      <w:r>
        <w:rPr>
          <w:rtl/>
          <w:lang w:eastAsia="he-IL"/>
        </w:rPr>
        <w:t xml:space="preserve"> שאמרת את זה, ואני קוראת לעוד חברי </w:t>
      </w:r>
      <w:bookmarkStart w:id="8138" w:name="_ETM_Q31_391190"/>
      <w:bookmarkEnd w:id="8138"/>
      <w:r>
        <w:rPr>
          <w:rtl/>
          <w:lang w:eastAsia="he-IL"/>
        </w:rPr>
        <w:t>כנסת מהקואליציה</w:t>
      </w:r>
      <w:r>
        <w:rPr>
          <w:rFonts w:hint="cs"/>
          <w:rtl/>
          <w:lang w:eastAsia="he-IL"/>
        </w:rPr>
        <w:t xml:space="preserve"> –</w:t>
      </w:r>
      <w:r>
        <w:rPr>
          <w:rtl/>
          <w:lang w:eastAsia="he-IL"/>
        </w:rPr>
        <w:t xml:space="preserve"> תראו למה אני קוראת</w:t>
      </w:r>
      <w:r>
        <w:rPr>
          <w:rFonts w:hint="cs"/>
          <w:rtl/>
          <w:lang w:eastAsia="he-IL"/>
        </w:rPr>
        <w:t xml:space="preserve"> –</w:t>
      </w:r>
      <w:r>
        <w:rPr>
          <w:rtl/>
          <w:lang w:eastAsia="he-IL"/>
        </w:rPr>
        <w:t xml:space="preserve"> שתגבו את ראש הממשלה </w:t>
      </w:r>
      <w:bookmarkStart w:id="8139" w:name="_ETM_Q31_395893"/>
      <w:bookmarkEnd w:id="8139"/>
      <w:r>
        <w:rPr>
          <w:rtl/>
          <w:lang w:eastAsia="he-IL"/>
        </w:rPr>
        <w:t>ות</w:t>
      </w:r>
      <w:r w:rsidR="00DF793A">
        <w:rPr>
          <w:rFonts w:hint="cs"/>
          <w:rtl/>
          <w:lang w:eastAsia="he-IL"/>
        </w:rPr>
        <w:t>י</w:t>
      </w:r>
      <w:r>
        <w:rPr>
          <w:rtl/>
          <w:lang w:eastAsia="he-IL"/>
        </w:rPr>
        <w:t>תנו לו תמיכה לסיים את המלחמה ולהחזיר את החטופים</w:t>
      </w:r>
      <w:r>
        <w:rPr>
          <w:rFonts w:hint="cs"/>
          <w:rtl/>
          <w:lang w:eastAsia="he-IL"/>
        </w:rPr>
        <w:t>.</w:t>
      </w:r>
      <w:r>
        <w:rPr>
          <w:rtl/>
          <w:lang w:eastAsia="he-IL"/>
        </w:rPr>
        <w:t xml:space="preserve"> ואם </w:t>
      </w:r>
      <w:bookmarkStart w:id="8140" w:name="_ETM_Q31_400596"/>
      <w:bookmarkEnd w:id="8140"/>
      <w:r>
        <w:rPr>
          <w:rtl/>
          <w:lang w:eastAsia="he-IL"/>
        </w:rPr>
        <w:t>יהיה עוד אחד כזה אני אזכיר אותו גם. תודה</w:t>
      </w:r>
      <w:r>
        <w:rPr>
          <w:rFonts w:hint="cs"/>
          <w:rtl/>
          <w:lang w:eastAsia="he-IL"/>
        </w:rPr>
        <w:t>.</w:t>
      </w:r>
    </w:p>
    <w:p w:rsidR="00F321A1" w:rsidRDefault="00F321A1" w:rsidP="00AB34C8">
      <w:pPr>
        <w:rPr>
          <w:rtl/>
          <w:lang w:eastAsia="he-IL"/>
        </w:rPr>
      </w:pPr>
      <w:bookmarkStart w:id="8141" w:name="_ETM_Q31_228289"/>
      <w:bookmarkStart w:id="8142" w:name="_ETM_Q31_228356"/>
      <w:bookmarkEnd w:id="8141"/>
      <w:bookmarkEnd w:id="8142"/>
    </w:p>
    <w:p w:rsidR="00F321A1" w:rsidRDefault="00F321A1" w:rsidP="00B35B59">
      <w:pPr>
        <w:rPr>
          <w:rtl/>
          <w:lang w:eastAsia="he-IL"/>
        </w:rPr>
      </w:pPr>
      <w:bookmarkStart w:id="8143" w:name="_ETM_Q31_229077"/>
      <w:bookmarkStart w:id="8144" w:name="_ETM_Q31_407820"/>
      <w:bookmarkEnd w:id="8143"/>
      <w:bookmarkEnd w:id="8144"/>
      <w:r>
        <w:rPr>
          <w:rtl/>
          <w:lang w:eastAsia="he-IL"/>
        </w:rPr>
        <w:t>מכיוון שרק יש עתיד הגישה את ההסתייגויות, אני מוש</w:t>
      </w:r>
      <w:r>
        <w:rPr>
          <w:rFonts w:hint="cs"/>
          <w:rtl/>
          <w:lang w:eastAsia="he-IL"/>
        </w:rPr>
        <w:t>כ</w:t>
      </w:r>
      <w:r>
        <w:rPr>
          <w:rtl/>
          <w:lang w:eastAsia="he-IL"/>
        </w:rPr>
        <w:t xml:space="preserve">ת </w:t>
      </w:r>
      <w:bookmarkStart w:id="8145" w:name="_ETM_Q31_410160"/>
      <w:bookmarkEnd w:id="8145"/>
      <w:r>
        <w:rPr>
          <w:rFonts w:hint="cs"/>
          <w:rtl/>
          <w:lang w:eastAsia="he-IL"/>
        </w:rPr>
        <w:t xml:space="preserve">את </w:t>
      </w:r>
      <w:r>
        <w:rPr>
          <w:rtl/>
          <w:lang w:eastAsia="he-IL"/>
        </w:rPr>
        <w:t>ההסתייגויות.</w:t>
      </w:r>
    </w:p>
    <w:p w:rsidR="00F321A1" w:rsidRDefault="00F321A1" w:rsidP="00B35B59">
      <w:pPr>
        <w:rPr>
          <w:rtl/>
          <w:lang w:eastAsia="he-IL"/>
        </w:rPr>
      </w:pPr>
    </w:p>
    <w:p w:rsidR="00F321A1" w:rsidRDefault="00F321A1" w:rsidP="00B35B59">
      <w:pPr>
        <w:pStyle w:val="af6"/>
        <w:keepNext/>
        <w:rPr>
          <w:rtl/>
        </w:rPr>
      </w:pPr>
      <w:r w:rsidRPr="002E6463">
        <w:rPr>
          <w:rStyle w:val="TagStyle"/>
          <w:rtl/>
        </w:rPr>
        <w:t xml:space="preserve"> &lt;&lt; יור &gt;&gt;</w:t>
      </w:r>
      <w:r w:rsidRPr="001C603D">
        <w:rPr>
          <w:rStyle w:val="TagStyle"/>
          <w:rtl/>
        </w:rPr>
        <w:t xml:space="preserve"> </w:t>
      </w:r>
      <w:r>
        <w:rPr>
          <w:rtl/>
        </w:rPr>
        <w:t>היו"ר חנוך דב מלביצקי:</w:t>
      </w:r>
      <w:r w:rsidRPr="001C603D">
        <w:rPr>
          <w:rStyle w:val="TagStyle"/>
          <w:rtl/>
        </w:rPr>
        <w:t xml:space="preserve"> </w:t>
      </w:r>
      <w:r w:rsidRPr="002E6463">
        <w:rPr>
          <w:rStyle w:val="TagStyle"/>
          <w:rtl/>
        </w:rPr>
        <w:t>&lt;&lt; יור &gt;&gt;</w:t>
      </w:r>
      <w:r>
        <w:rPr>
          <w:rtl/>
        </w:rPr>
        <w:t xml:space="preserve">   </w:t>
      </w:r>
    </w:p>
    <w:p w:rsidR="00F321A1" w:rsidRDefault="00F321A1" w:rsidP="00AB34C8">
      <w:pPr>
        <w:rPr>
          <w:rtl/>
          <w:lang w:eastAsia="he-IL"/>
        </w:rPr>
      </w:pPr>
    </w:p>
    <w:p w:rsidR="00F321A1" w:rsidRDefault="00F321A1" w:rsidP="00DF793A">
      <w:pPr>
        <w:rPr>
          <w:rtl/>
          <w:lang w:eastAsia="he-IL"/>
        </w:rPr>
      </w:pPr>
      <w:bookmarkStart w:id="8146" w:name="_ETM_Q31_233680"/>
      <w:bookmarkStart w:id="8147" w:name="_ETM_Q31_412820"/>
      <w:bookmarkEnd w:id="8146"/>
      <w:bookmarkEnd w:id="8147"/>
      <w:r>
        <w:rPr>
          <w:rFonts w:hint="eastAsia"/>
          <w:rtl/>
          <w:lang w:eastAsia="he-IL"/>
        </w:rPr>
        <w:t>תודה</w:t>
      </w:r>
      <w:r>
        <w:rPr>
          <w:rtl/>
          <w:lang w:eastAsia="he-IL"/>
        </w:rPr>
        <w:t xml:space="preserve"> רבה. </w:t>
      </w:r>
      <w:bookmarkStart w:id="8148" w:name="_ETM_Q31_415720"/>
      <w:bookmarkEnd w:id="8148"/>
      <w:r>
        <w:rPr>
          <w:rtl/>
          <w:lang w:eastAsia="he-IL"/>
        </w:rPr>
        <w:t xml:space="preserve">יש בקשות רשות דיבור. </w:t>
      </w:r>
      <w:r>
        <w:rPr>
          <w:rFonts w:hint="cs"/>
          <w:rtl/>
          <w:lang w:eastAsia="he-IL"/>
        </w:rPr>
        <w:t>אני רואה</w:t>
      </w:r>
      <w:r w:rsidR="00DF793A">
        <w:rPr>
          <w:rFonts w:hint="cs"/>
          <w:rtl/>
          <w:lang w:eastAsia="he-IL"/>
        </w:rPr>
        <w:t>.</w:t>
      </w:r>
      <w:r>
        <w:rPr>
          <w:rFonts w:hint="cs"/>
          <w:rtl/>
          <w:lang w:eastAsia="he-IL"/>
        </w:rPr>
        <w:t xml:space="preserve"> </w:t>
      </w:r>
      <w:r>
        <w:rPr>
          <w:rtl/>
          <w:lang w:eastAsia="he-IL"/>
        </w:rPr>
        <w:t>חבר הכנסת קלנר</w:t>
      </w:r>
      <w:r w:rsidR="00DF793A">
        <w:rPr>
          <w:rFonts w:hint="cs"/>
          <w:rtl/>
          <w:lang w:eastAsia="he-IL"/>
        </w:rPr>
        <w:t>,</w:t>
      </w:r>
      <w:r>
        <w:rPr>
          <w:rtl/>
          <w:lang w:eastAsia="he-IL"/>
        </w:rPr>
        <w:t xml:space="preserve"> אתה מעוניין לדבר, אני </w:t>
      </w:r>
      <w:bookmarkStart w:id="8149" w:name="_ETM_Q31_422305"/>
      <w:bookmarkEnd w:id="8149"/>
      <w:r>
        <w:rPr>
          <w:rtl/>
          <w:lang w:eastAsia="he-IL"/>
        </w:rPr>
        <w:t xml:space="preserve">מניח. בבקשה, אדוני. </w:t>
      </w:r>
      <w:bookmarkStart w:id="8150" w:name="_ETM_Q31_428149"/>
      <w:bookmarkEnd w:id="8150"/>
    </w:p>
    <w:p w:rsidR="00F321A1" w:rsidRDefault="00F321A1" w:rsidP="00B35B59">
      <w:pPr>
        <w:rPr>
          <w:rtl/>
          <w:lang w:eastAsia="he-IL"/>
        </w:rPr>
      </w:pPr>
    </w:p>
    <w:p w:rsidR="00F321A1" w:rsidRDefault="00F321A1" w:rsidP="00B35B59">
      <w:pPr>
        <w:pStyle w:val="a4"/>
        <w:keepNext/>
        <w:rPr>
          <w:rtl/>
        </w:rPr>
      </w:pPr>
      <w:bookmarkStart w:id="8151" w:name="ET_speaker_5801_11"/>
      <w:r w:rsidRPr="002E6463">
        <w:rPr>
          <w:rStyle w:val="TagStyle"/>
          <w:rtl/>
        </w:rPr>
        <w:t xml:space="preserve"> &lt;&lt; דובר &gt;&gt;</w:t>
      </w:r>
      <w:r w:rsidRPr="00517EB1">
        <w:rPr>
          <w:rStyle w:val="TagStyle"/>
          <w:rtl/>
        </w:rPr>
        <w:t xml:space="preserve"> </w:t>
      </w:r>
      <w:bookmarkStart w:id="8152" w:name="_Toc202384983"/>
      <w:bookmarkStart w:id="8153" w:name="_Toc202689031"/>
      <w:r>
        <w:rPr>
          <w:rtl/>
        </w:rPr>
        <w:t>אריאל קלנר (הליכוד):</w:t>
      </w:r>
      <w:bookmarkEnd w:id="8152"/>
      <w:bookmarkEnd w:id="8153"/>
      <w:r w:rsidRPr="00517EB1">
        <w:rPr>
          <w:rStyle w:val="TagStyle"/>
          <w:rtl/>
        </w:rPr>
        <w:t xml:space="preserve"> </w:t>
      </w:r>
      <w:r w:rsidRPr="002E6463">
        <w:rPr>
          <w:rStyle w:val="TagStyle"/>
          <w:rtl/>
        </w:rPr>
        <w:t>&lt;&lt; דובר &gt;&gt;</w:t>
      </w:r>
      <w:r>
        <w:rPr>
          <w:rtl/>
        </w:rPr>
        <w:t xml:space="preserve">   </w:t>
      </w:r>
      <w:bookmarkEnd w:id="8151"/>
    </w:p>
    <w:p w:rsidR="00F321A1" w:rsidRDefault="00F321A1" w:rsidP="00AB34C8">
      <w:pPr>
        <w:rPr>
          <w:rtl/>
          <w:lang w:eastAsia="he-IL"/>
        </w:rPr>
      </w:pPr>
    </w:p>
    <w:p w:rsidR="00F321A1" w:rsidRDefault="00F321A1" w:rsidP="00DF793A">
      <w:pPr>
        <w:rPr>
          <w:rtl/>
          <w:lang w:eastAsia="he-IL"/>
        </w:rPr>
      </w:pPr>
      <w:bookmarkStart w:id="8154" w:name="_ETM_Q31_260598"/>
      <w:bookmarkStart w:id="8155" w:name="_ETM_Q31_443470"/>
      <w:bookmarkEnd w:id="8154"/>
      <w:bookmarkEnd w:id="8155"/>
      <w:r>
        <w:rPr>
          <w:rFonts w:hint="eastAsia"/>
          <w:rtl/>
          <w:lang w:eastAsia="he-IL"/>
        </w:rPr>
        <w:t>אדוני</w:t>
      </w:r>
      <w:r>
        <w:rPr>
          <w:rtl/>
          <w:lang w:eastAsia="he-IL"/>
        </w:rPr>
        <w:t xml:space="preserve">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w:t>
      </w:r>
      <w:bookmarkStart w:id="8156" w:name="_ETM_Q31_446700"/>
      <w:bookmarkEnd w:id="8156"/>
      <w:r>
        <w:rPr>
          <w:rtl/>
          <w:lang w:eastAsia="he-IL"/>
        </w:rPr>
        <w:t xml:space="preserve">חברתי חברת הכנסת מירב בן ארי, אני רוצה להגיד לך </w:t>
      </w:r>
      <w:bookmarkStart w:id="8157" w:name="_ETM_Q31_450531"/>
      <w:bookmarkEnd w:id="8157"/>
      <w:r>
        <w:rPr>
          <w:rtl/>
          <w:lang w:eastAsia="he-IL"/>
        </w:rPr>
        <w:t>דבר אחד</w:t>
      </w:r>
      <w:r>
        <w:rPr>
          <w:rFonts w:hint="cs"/>
          <w:rtl/>
          <w:lang w:eastAsia="he-IL"/>
        </w:rPr>
        <w:t xml:space="preserve"> </w:t>
      </w:r>
      <w:r w:rsidR="00AB34C8">
        <w:rPr>
          <w:rFonts w:hint="cs"/>
          <w:rtl/>
          <w:lang w:eastAsia="he-IL"/>
        </w:rPr>
        <w:t>– – –</w:t>
      </w:r>
    </w:p>
    <w:p w:rsidR="00F321A1" w:rsidRDefault="00F321A1" w:rsidP="00B35B59">
      <w:pPr>
        <w:rPr>
          <w:rtl/>
          <w:lang w:eastAsia="he-IL"/>
        </w:rPr>
      </w:pPr>
      <w:bookmarkStart w:id="8158" w:name="_ETM_Q31_274873"/>
      <w:bookmarkStart w:id="8159" w:name="_ETM_Q31_274962"/>
      <w:bookmarkEnd w:id="8158"/>
      <w:bookmarkEnd w:id="8159"/>
    </w:p>
    <w:p w:rsidR="00F321A1" w:rsidRDefault="00F321A1" w:rsidP="00B35B59">
      <w:pPr>
        <w:pStyle w:val="af5"/>
        <w:keepNext/>
        <w:rPr>
          <w:rtl/>
        </w:rPr>
      </w:pPr>
      <w:r w:rsidRPr="002E6463">
        <w:rPr>
          <w:rStyle w:val="TagStyle"/>
          <w:rtl/>
        </w:rPr>
        <w:t xml:space="preserve"> &lt;&lt; קריאה &gt;&gt;</w:t>
      </w:r>
      <w:r w:rsidRPr="00517EB1">
        <w:rPr>
          <w:rStyle w:val="TagStyle"/>
          <w:rtl/>
        </w:rPr>
        <w:t xml:space="preserve"> </w:t>
      </w:r>
      <w:r>
        <w:rPr>
          <w:rtl/>
        </w:rPr>
        <w:t>מירב בן ארי (יש עתיד):</w:t>
      </w:r>
      <w:r w:rsidRPr="00517EB1">
        <w:rPr>
          <w:rStyle w:val="TagStyle"/>
          <w:rtl/>
        </w:rPr>
        <w:t xml:space="preserve"> </w:t>
      </w:r>
      <w:r w:rsidRPr="002E6463">
        <w:rPr>
          <w:rStyle w:val="TagStyle"/>
          <w:rtl/>
        </w:rPr>
        <w:t>&lt;&lt; קריאה &gt;&gt;</w:t>
      </w:r>
      <w:r>
        <w:rPr>
          <w:rtl/>
        </w:rPr>
        <w:t xml:space="preserve">   </w:t>
      </w:r>
    </w:p>
    <w:p w:rsidR="00F321A1" w:rsidRDefault="00F321A1" w:rsidP="00AB34C8">
      <w:pPr>
        <w:rPr>
          <w:rtl/>
          <w:lang w:eastAsia="he-IL"/>
        </w:rPr>
      </w:pPr>
    </w:p>
    <w:p w:rsidR="00F321A1" w:rsidRDefault="00F321A1" w:rsidP="00B35B59">
      <w:pPr>
        <w:rPr>
          <w:rtl/>
          <w:lang w:eastAsia="he-IL"/>
        </w:rPr>
      </w:pPr>
      <w:bookmarkStart w:id="8160" w:name="_ETM_Q31_272324"/>
      <w:bookmarkStart w:id="8161" w:name="_ETM_Q31_272398"/>
      <w:bookmarkEnd w:id="8160"/>
      <w:bookmarkEnd w:id="8161"/>
      <w:r>
        <w:rPr>
          <w:rFonts w:hint="cs"/>
          <w:rtl/>
          <w:lang w:eastAsia="he-IL"/>
        </w:rPr>
        <w:t xml:space="preserve">אולי תגיד מה שגלית אמרה? </w:t>
      </w:r>
    </w:p>
    <w:p w:rsidR="00F321A1" w:rsidRDefault="00F321A1" w:rsidP="00B35B59">
      <w:pPr>
        <w:rPr>
          <w:rtl/>
          <w:lang w:eastAsia="he-IL"/>
        </w:rPr>
      </w:pPr>
    </w:p>
    <w:p w:rsidR="00F321A1" w:rsidRDefault="00F321A1" w:rsidP="00B35B59">
      <w:pPr>
        <w:pStyle w:val="-"/>
        <w:keepNext/>
        <w:rPr>
          <w:rtl/>
        </w:rPr>
      </w:pPr>
      <w:bookmarkStart w:id="8162" w:name="ET_speakercontinue_5801_14"/>
      <w:r w:rsidRPr="002E6463">
        <w:rPr>
          <w:rStyle w:val="TagStyle"/>
          <w:rtl/>
        </w:rPr>
        <w:t xml:space="preserve"> &lt;&lt; דובר_המשך &gt;&gt;</w:t>
      </w:r>
      <w:r w:rsidRPr="005C026B">
        <w:rPr>
          <w:rStyle w:val="TagStyle"/>
          <w:rtl/>
        </w:rPr>
        <w:t xml:space="preserve"> </w:t>
      </w:r>
      <w:r>
        <w:rPr>
          <w:rtl/>
        </w:rPr>
        <w:t>אריאל קלנר (הליכוד):</w:t>
      </w:r>
      <w:r w:rsidRPr="005C026B">
        <w:rPr>
          <w:rStyle w:val="TagStyle"/>
          <w:rtl/>
        </w:rPr>
        <w:t xml:space="preserve"> </w:t>
      </w:r>
      <w:r w:rsidRPr="002E6463">
        <w:rPr>
          <w:rStyle w:val="TagStyle"/>
          <w:rtl/>
        </w:rPr>
        <w:t>&lt;&lt; דובר_המשך &gt;&gt;</w:t>
      </w:r>
      <w:r>
        <w:rPr>
          <w:rtl/>
        </w:rPr>
        <w:t xml:space="preserve">   </w:t>
      </w:r>
      <w:bookmarkEnd w:id="8162"/>
    </w:p>
    <w:p w:rsidR="00F321A1" w:rsidRDefault="00F321A1" w:rsidP="00AB34C8">
      <w:pPr>
        <w:rPr>
          <w:rtl/>
          <w:lang w:eastAsia="he-IL"/>
        </w:rPr>
      </w:pPr>
    </w:p>
    <w:p w:rsidR="00F321A1" w:rsidRDefault="00F321A1" w:rsidP="00B35B59">
      <w:pPr>
        <w:rPr>
          <w:rtl/>
          <w:lang w:eastAsia="he-IL"/>
        </w:rPr>
      </w:pPr>
      <w:r>
        <w:rPr>
          <w:rFonts w:hint="cs"/>
          <w:rtl/>
          <w:lang w:eastAsia="he-IL"/>
        </w:rPr>
        <w:t xml:space="preserve">לא, </w:t>
      </w:r>
      <w:bookmarkStart w:id="8163" w:name="_ETM_Q31_272230"/>
      <w:bookmarkEnd w:id="8163"/>
      <w:r>
        <w:rPr>
          <w:rtl/>
          <w:lang w:eastAsia="he-IL"/>
        </w:rPr>
        <w:t xml:space="preserve">אני אגיד לך </w:t>
      </w:r>
      <w:r>
        <w:rPr>
          <w:rFonts w:hint="cs"/>
          <w:rtl/>
          <w:lang w:eastAsia="he-IL"/>
        </w:rPr>
        <w:t xml:space="preserve">את </w:t>
      </w:r>
      <w:r>
        <w:rPr>
          <w:rtl/>
          <w:lang w:eastAsia="he-IL"/>
        </w:rPr>
        <w:t>מה שאני רוצה להגיד</w:t>
      </w:r>
      <w:r>
        <w:rPr>
          <w:rFonts w:hint="cs"/>
          <w:rtl/>
          <w:lang w:eastAsia="he-IL"/>
        </w:rPr>
        <w:t>.</w:t>
      </w:r>
      <w:bookmarkStart w:id="8164" w:name="_ETM_Q31_276672"/>
      <w:bookmarkEnd w:id="8164"/>
    </w:p>
    <w:p w:rsidR="00F321A1" w:rsidRDefault="00F321A1" w:rsidP="00B35B59">
      <w:pPr>
        <w:rPr>
          <w:rtl/>
          <w:lang w:eastAsia="he-IL"/>
        </w:rPr>
      </w:pPr>
      <w:bookmarkStart w:id="8165" w:name="_ETM_Q31_276724"/>
      <w:bookmarkEnd w:id="8165"/>
    </w:p>
    <w:p w:rsidR="00F321A1" w:rsidRDefault="00F321A1" w:rsidP="00B35B59">
      <w:pPr>
        <w:pStyle w:val="af5"/>
        <w:keepNext/>
        <w:rPr>
          <w:rtl/>
        </w:rPr>
      </w:pPr>
      <w:r w:rsidRPr="002E6463">
        <w:rPr>
          <w:rStyle w:val="TagStyle"/>
          <w:rtl/>
        </w:rPr>
        <w:t xml:space="preserve"> &lt;&lt;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r>
        <w:rPr>
          <w:rtl/>
        </w:rPr>
        <w:t xml:space="preserve">   </w:t>
      </w:r>
    </w:p>
    <w:p w:rsidR="00F321A1" w:rsidRDefault="00F321A1" w:rsidP="00AB34C8">
      <w:pPr>
        <w:rPr>
          <w:rtl/>
          <w:lang w:eastAsia="he-IL"/>
        </w:rPr>
      </w:pPr>
    </w:p>
    <w:p w:rsidR="00F321A1" w:rsidRDefault="00F321A1" w:rsidP="00B35B59">
      <w:pPr>
        <w:rPr>
          <w:rtl/>
          <w:lang w:eastAsia="he-IL"/>
        </w:rPr>
      </w:pPr>
      <w:bookmarkStart w:id="8166" w:name="_ETM_Q31_278891"/>
      <w:bookmarkEnd w:id="8166"/>
      <w:r>
        <w:rPr>
          <w:rFonts w:hint="cs"/>
          <w:rtl/>
          <w:lang w:eastAsia="he-IL"/>
        </w:rPr>
        <w:t xml:space="preserve">אין בעיה, אני אמרתי על ראש הממשלה, לא עליך. </w:t>
      </w:r>
    </w:p>
    <w:p w:rsidR="00F321A1" w:rsidRDefault="00F321A1" w:rsidP="00B35B59">
      <w:pPr>
        <w:rPr>
          <w:rtl/>
          <w:lang w:eastAsia="he-IL"/>
        </w:rPr>
      </w:pPr>
    </w:p>
    <w:p w:rsidR="00F321A1" w:rsidRDefault="00F321A1" w:rsidP="00B35B59">
      <w:pPr>
        <w:pStyle w:val="-"/>
        <w:keepNext/>
        <w:rPr>
          <w:rtl/>
        </w:rPr>
      </w:pPr>
      <w:bookmarkStart w:id="8167" w:name="ET_speakercontinue_5801_13"/>
      <w:r w:rsidRPr="002E6463">
        <w:rPr>
          <w:rStyle w:val="TagStyle"/>
          <w:rtl/>
        </w:rPr>
        <w:t xml:space="preserve"> &lt;&lt; דובר_המשך &gt;&gt;</w:t>
      </w:r>
      <w:r w:rsidRPr="00517EB1">
        <w:rPr>
          <w:rStyle w:val="TagStyle"/>
          <w:rtl/>
        </w:rPr>
        <w:t xml:space="preserve"> </w:t>
      </w:r>
      <w:r>
        <w:rPr>
          <w:rtl/>
        </w:rPr>
        <w:t>אריאל קלנר (הליכוד):</w:t>
      </w:r>
      <w:r w:rsidRPr="00517EB1">
        <w:rPr>
          <w:rStyle w:val="TagStyle"/>
          <w:rtl/>
        </w:rPr>
        <w:t xml:space="preserve"> </w:t>
      </w:r>
      <w:r w:rsidRPr="002E6463">
        <w:rPr>
          <w:rStyle w:val="TagStyle"/>
          <w:rtl/>
        </w:rPr>
        <w:t>&lt;&lt; דובר_המשך &gt;&gt;</w:t>
      </w:r>
      <w:r>
        <w:rPr>
          <w:rtl/>
        </w:rPr>
        <w:t xml:space="preserve">   </w:t>
      </w:r>
      <w:bookmarkEnd w:id="8167"/>
    </w:p>
    <w:p w:rsidR="00F321A1" w:rsidRDefault="00F321A1" w:rsidP="00AB34C8">
      <w:pPr>
        <w:rPr>
          <w:rtl/>
          <w:lang w:eastAsia="he-IL"/>
        </w:rPr>
      </w:pPr>
    </w:p>
    <w:p w:rsidR="00F321A1" w:rsidRDefault="00F321A1" w:rsidP="00B35B59">
      <w:pPr>
        <w:rPr>
          <w:rtl/>
          <w:lang w:eastAsia="he-IL"/>
        </w:rPr>
      </w:pPr>
      <w:bookmarkStart w:id="8168" w:name="_ETM_Q31_454362"/>
      <w:bookmarkEnd w:id="8168"/>
      <w:r>
        <w:rPr>
          <w:rtl/>
          <w:lang w:eastAsia="he-IL"/>
        </w:rPr>
        <w:t xml:space="preserve">זה בסדר, חשוב לגבות </w:t>
      </w:r>
      <w:bookmarkStart w:id="8169" w:name="_ETM_Q31_458193"/>
      <w:bookmarkEnd w:id="8169"/>
      <w:r>
        <w:rPr>
          <w:rtl/>
          <w:lang w:eastAsia="he-IL"/>
        </w:rPr>
        <w:t>את ראש הממשלה</w:t>
      </w:r>
      <w:r w:rsidR="00DF793A">
        <w:rPr>
          <w:rFonts w:hint="cs"/>
          <w:rtl/>
          <w:lang w:eastAsia="he-IL"/>
        </w:rPr>
        <w:t>,</w:t>
      </w:r>
      <w:r>
        <w:rPr>
          <w:rtl/>
          <w:lang w:eastAsia="he-IL"/>
        </w:rPr>
        <w:t xml:space="preserve"> ואני שמח שגם את מצטרפת</w:t>
      </w:r>
      <w:r>
        <w:rPr>
          <w:rFonts w:hint="cs"/>
          <w:rtl/>
          <w:lang w:eastAsia="he-IL"/>
        </w:rPr>
        <w:t>. אני</w:t>
      </w:r>
      <w:r>
        <w:rPr>
          <w:rtl/>
          <w:lang w:eastAsia="he-IL"/>
        </w:rPr>
        <w:t xml:space="preserve"> מקווה </w:t>
      </w:r>
      <w:bookmarkStart w:id="8170" w:name="_ETM_Q31_462025"/>
      <w:bookmarkEnd w:id="8170"/>
      <w:r>
        <w:rPr>
          <w:rtl/>
          <w:lang w:eastAsia="he-IL"/>
        </w:rPr>
        <w:t xml:space="preserve">שתמשיכי גם בדברים אחרים לגבות את ראש הממשלה. בכל מקרה, </w:t>
      </w:r>
      <w:bookmarkStart w:id="8171" w:name="_ETM_Q31_465856"/>
      <w:bookmarkEnd w:id="8171"/>
      <w:r>
        <w:rPr>
          <w:rtl/>
          <w:lang w:eastAsia="he-IL"/>
        </w:rPr>
        <w:t>מה שרציתי להגיד</w:t>
      </w:r>
      <w:r>
        <w:rPr>
          <w:rFonts w:hint="cs"/>
          <w:rtl/>
          <w:lang w:eastAsia="he-IL"/>
        </w:rPr>
        <w:t xml:space="preserve">, מה שצרם </w:t>
      </w:r>
      <w:bookmarkStart w:id="8172" w:name="_ETM_Q31_290349"/>
      <w:bookmarkEnd w:id="8172"/>
      <w:r>
        <w:rPr>
          <w:rFonts w:hint="cs"/>
          <w:rtl/>
          <w:lang w:eastAsia="he-IL"/>
        </w:rPr>
        <w:t xml:space="preserve">לי </w:t>
      </w:r>
      <w:r w:rsidR="00AB34C8">
        <w:rPr>
          <w:rFonts w:hint="cs"/>
          <w:rtl/>
          <w:lang w:eastAsia="he-IL"/>
        </w:rPr>
        <w:t>– – –</w:t>
      </w:r>
    </w:p>
    <w:p w:rsidR="00F321A1" w:rsidRDefault="00F321A1" w:rsidP="00B35B59">
      <w:pPr>
        <w:rPr>
          <w:rtl/>
          <w:lang w:eastAsia="he-IL"/>
        </w:rPr>
      </w:pPr>
      <w:bookmarkStart w:id="8173" w:name="_ETM_Q31_291300"/>
      <w:bookmarkStart w:id="8174" w:name="_ETM_Q31_291383"/>
      <w:bookmarkEnd w:id="8173"/>
      <w:bookmarkEnd w:id="8174"/>
    </w:p>
    <w:p w:rsidR="00F321A1" w:rsidRDefault="00F321A1" w:rsidP="00B35B59">
      <w:pPr>
        <w:pStyle w:val="af5"/>
        <w:keepNext/>
        <w:rPr>
          <w:rtl/>
        </w:rPr>
      </w:pPr>
      <w:bookmarkStart w:id="8175" w:name="_ETM_Q31_295458"/>
      <w:bookmarkStart w:id="8176" w:name="_ETM_Q31_295517"/>
      <w:bookmarkEnd w:id="8175"/>
      <w:bookmarkEnd w:id="8176"/>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r>
        <w:rPr>
          <w:rtl/>
        </w:rPr>
        <w:t xml:space="preserve">   </w:t>
      </w:r>
    </w:p>
    <w:p w:rsidR="00F321A1" w:rsidRDefault="00F321A1" w:rsidP="00AB34C8">
      <w:pPr>
        <w:rPr>
          <w:rtl/>
          <w:lang w:eastAsia="he-IL"/>
        </w:rPr>
      </w:pPr>
    </w:p>
    <w:p w:rsidR="00F321A1" w:rsidRDefault="00F321A1" w:rsidP="00B35B59">
      <w:pPr>
        <w:rPr>
          <w:rtl/>
          <w:lang w:eastAsia="he-IL"/>
        </w:rPr>
      </w:pPr>
      <w:bookmarkStart w:id="8177" w:name="_ETM_Q31_291701"/>
      <w:bookmarkStart w:id="8178" w:name="_ETM_Q31_291768"/>
      <w:bookmarkEnd w:id="8177"/>
      <w:bookmarkEnd w:id="8178"/>
      <w:r>
        <w:rPr>
          <w:rFonts w:hint="cs"/>
          <w:rtl/>
          <w:lang w:eastAsia="he-IL"/>
        </w:rPr>
        <w:t xml:space="preserve">אגב, גם באיראן </w:t>
      </w:r>
      <w:r>
        <w:rPr>
          <w:rtl/>
          <w:lang w:eastAsia="he-IL"/>
        </w:rPr>
        <w:t>–</w:t>
      </w:r>
      <w:r>
        <w:rPr>
          <w:rFonts w:hint="cs"/>
          <w:rtl/>
          <w:lang w:eastAsia="he-IL"/>
        </w:rPr>
        <w:t xml:space="preserve"> יש </w:t>
      </w:r>
      <w:bookmarkStart w:id="8179" w:name="_ETM_Q31_295381"/>
      <w:bookmarkEnd w:id="8179"/>
      <w:r>
        <w:rPr>
          <w:rFonts w:hint="cs"/>
          <w:rtl/>
          <w:lang w:eastAsia="he-IL"/>
        </w:rPr>
        <w:t>לך זמן, עלי</w:t>
      </w:r>
      <w:r w:rsidR="004750E1">
        <w:rPr>
          <w:rFonts w:hint="cs"/>
          <w:rtl/>
          <w:lang w:eastAsia="he-IL"/>
        </w:rPr>
        <w:t>י</w:t>
      </w:r>
      <w:r>
        <w:rPr>
          <w:rFonts w:hint="cs"/>
          <w:rtl/>
          <w:lang w:eastAsia="he-IL"/>
        </w:rPr>
        <w:t xml:space="preserve"> </w:t>
      </w:r>
      <w:r>
        <w:rPr>
          <w:rtl/>
          <w:lang w:eastAsia="he-IL"/>
        </w:rPr>
        <w:t>–</w:t>
      </w:r>
      <w:r>
        <w:rPr>
          <w:rFonts w:hint="cs"/>
          <w:rtl/>
          <w:lang w:eastAsia="he-IL"/>
        </w:rPr>
        <w:t xml:space="preserve"> גם באיראן גיבינו אותו.</w:t>
      </w:r>
    </w:p>
    <w:p w:rsidR="00F321A1" w:rsidRDefault="00F321A1" w:rsidP="00B35B59">
      <w:pPr>
        <w:rPr>
          <w:rtl/>
          <w:lang w:eastAsia="he-IL"/>
        </w:rPr>
      </w:pPr>
      <w:bookmarkStart w:id="8180" w:name="_ETM_Q31_293468"/>
      <w:bookmarkStart w:id="8181" w:name="_ETM_Q31_293541"/>
      <w:bookmarkEnd w:id="8180"/>
      <w:bookmarkEnd w:id="8181"/>
    </w:p>
    <w:p w:rsidR="00F321A1" w:rsidRDefault="00F321A1" w:rsidP="00B35B59">
      <w:pPr>
        <w:pStyle w:val="-"/>
        <w:keepNext/>
        <w:rPr>
          <w:rtl/>
        </w:rPr>
      </w:pPr>
      <w:bookmarkStart w:id="8182" w:name="ET_speakercontinue_5801_16"/>
      <w:r w:rsidRPr="002E6463">
        <w:rPr>
          <w:rStyle w:val="TagStyle"/>
          <w:rtl/>
        </w:rPr>
        <w:t xml:space="preserve"> &lt;&lt; דובר_המשך &gt;&gt;</w:t>
      </w:r>
      <w:r w:rsidRPr="005C026B">
        <w:rPr>
          <w:rStyle w:val="TagStyle"/>
          <w:rtl/>
        </w:rPr>
        <w:t xml:space="preserve"> </w:t>
      </w:r>
      <w:r>
        <w:rPr>
          <w:rtl/>
        </w:rPr>
        <w:t>אריאל קלנר (הליכוד):</w:t>
      </w:r>
      <w:r w:rsidRPr="005C026B">
        <w:rPr>
          <w:rStyle w:val="TagStyle"/>
          <w:rtl/>
        </w:rPr>
        <w:t xml:space="preserve"> </w:t>
      </w:r>
      <w:r w:rsidRPr="002E6463">
        <w:rPr>
          <w:rStyle w:val="TagStyle"/>
          <w:rtl/>
        </w:rPr>
        <w:t>&lt;&lt; דובר_המשך &gt;&gt;</w:t>
      </w:r>
      <w:r>
        <w:rPr>
          <w:rtl/>
        </w:rPr>
        <w:t xml:space="preserve">   </w:t>
      </w:r>
      <w:bookmarkEnd w:id="8182"/>
    </w:p>
    <w:p w:rsidR="00F321A1" w:rsidRDefault="00F321A1" w:rsidP="00AB34C8">
      <w:pPr>
        <w:rPr>
          <w:rtl/>
          <w:lang w:eastAsia="he-IL"/>
        </w:rPr>
      </w:pPr>
    </w:p>
    <w:p w:rsidR="00F321A1" w:rsidRDefault="00F321A1" w:rsidP="00DF793A">
      <w:pPr>
        <w:rPr>
          <w:rtl/>
          <w:lang w:eastAsia="he-IL"/>
        </w:rPr>
      </w:pPr>
      <w:bookmarkStart w:id="8183" w:name="_ETM_Q31_294164"/>
      <w:bookmarkEnd w:id="8183"/>
      <w:r>
        <w:rPr>
          <w:rtl/>
          <w:lang w:eastAsia="he-IL"/>
        </w:rPr>
        <w:t xml:space="preserve">האמת שזה נכון. אז אני רוצה להגיד לך </w:t>
      </w:r>
      <w:bookmarkStart w:id="8184" w:name="_ETM_Q31_478270"/>
      <w:bookmarkEnd w:id="8184"/>
      <w:r>
        <w:rPr>
          <w:rtl/>
          <w:lang w:eastAsia="he-IL"/>
        </w:rPr>
        <w:t>דבר אחד</w:t>
      </w:r>
      <w:r>
        <w:rPr>
          <w:rFonts w:hint="cs"/>
          <w:rtl/>
          <w:lang w:eastAsia="he-IL"/>
        </w:rPr>
        <w:t>.</w:t>
      </w:r>
      <w:r>
        <w:rPr>
          <w:rtl/>
          <w:lang w:eastAsia="he-IL"/>
        </w:rPr>
        <w:t xml:space="preserve"> אבל מה שכן מפריע לי זה שאם יש </w:t>
      </w:r>
      <w:bookmarkStart w:id="8185" w:name="_ETM_Q31_482560"/>
      <w:bookmarkEnd w:id="8185"/>
      <w:r>
        <w:rPr>
          <w:rtl/>
          <w:lang w:eastAsia="he-IL"/>
        </w:rPr>
        <w:t>מישהו שחושב אחרת, את מציגה אותו כחסר לב</w:t>
      </w:r>
      <w:r>
        <w:rPr>
          <w:rFonts w:hint="cs"/>
          <w:rtl/>
          <w:lang w:eastAsia="he-IL"/>
        </w:rPr>
        <w:t>.</w:t>
      </w:r>
      <w:r>
        <w:rPr>
          <w:rtl/>
          <w:lang w:eastAsia="he-IL"/>
        </w:rPr>
        <w:t xml:space="preserve"> </w:t>
      </w:r>
      <w:bookmarkStart w:id="8186" w:name="_ETM_Q31_487279"/>
      <w:bookmarkEnd w:id="8186"/>
      <w:r>
        <w:rPr>
          <w:rtl/>
          <w:lang w:eastAsia="he-IL"/>
        </w:rPr>
        <w:t>מותר לאנשים לחשוב שטובת המדינה תו</w:t>
      </w:r>
      <w:r>
        <w:rPr>
          <w:rFonts w:hint="cs"/>
          <w:rtl/>
          <w:lang w:eastAsia="he-IL"/>
        </w:rPr>
        <w:t>שג</w:t>
      </w:r>
      <w:r>
        <w:rPr>
          <w:rtl/>
          <w:lang w:eastAsia="he-IL"/>
        </w:rPr>
        <w:t xml:space="preserve"> בדרך אחרת מאשר בדרך </w:t>
      </w:r>
      <w:bookmarkStart w:id="8187" w:name="_ETM_Q31_492214"/>
      <w:bookmarkEnd w:id="8187"/>
      <w:r>
        <w:rPr>
          <w:rtl/>
          <w:lang w:eastAsia="he-IL"/>
        </w:rPr>
        <w:t>שאת תומכת בה</w:t>
      </w:r>
      <w:r>
        <w:rPr>
          <w:rFonts w:hint="cs"/>
          <w:rtl/>
          <w:lang w:eastAsia="he-IL"/>
        </w:rPr>
        <w:t>.</w:t>
      </w:r>
      <w:r>
        <w:rPr>
          <w:rtl/>
          <w:lang w:eastAsia="he-IL"/>
        </w:rPr>
        <w:t xml:space="preserve"> זה לא משנה אם הדרך שאת תומכת </w:t>
      </w:r>
      <w:bookmarkStart w:id="8188" w:name="_ETM_Q31_497150"/>
      <w:bookmarkEnd w:id="8188"/>
      <w:r>
        <w:rPr>
          <w:rtl/>
          <w:lang w:eastAsia="he-IL"/>
        </w:rPr>
        <w:t xml:space="preserve">בה היא הדרך של ראש הממשלה </w:t>
      </w:r>
      <w:r>
        <w:rPr>
          <w:rFonts w:hint="cs"/>
          <w:rtl/>
          <w:lang w:eastAsia="he-IL"/>
        </w:rPr>
        <w:t xml:space="preserve">או </w:t>
      </w:r>
      <w:r>
        <w:rPr>
          <w:rtl/>
          <w:lang w:eastAsia="he-IL"/>
        </w:rPr>
        <w:t xml:space="preserve">לא של ראש הממשלה. </w:t>
      </w:r>
      <w:bookmarkStart w:id="8189" w:name="_ETM_Q31_502086"/>
      <w:bookmarkEnd w:id="8189"/>
    </w:p>
    <w:p w:rsidR="00F321A1" w:rsidRDefault="00F321A1" w:rsidP="00B35B59">
      <w:pPr>
        <w:rPr>
          <w:rtl/>
          <w:lang w:eastAsia="he-IL"/>
        </w:rPr>
      </w:pPr>
    </w:p>
    <w:p w:rsidR="00F321A1" w:rsidRDefault="00F321A1" w:rsidP="00B35B59">
      <w:pPr>
        <w:pStyle w:val="af5"/>
        <w:keepNext/>
        <w:rPr>
          <w:rtl/>
        </w:rPr>
      </w:pPr>
      <w:bookmarkStart w:id="8190" w:name="ET_interruption_5300_51"/>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bookmarkEnd w:id="8190"/>
      <w:r>
        <w:rPr>
          <w:rtl/>
        </w:rPr>
        <w:t xml:space="preserve">   </w:t>
      </w:r>
    </w:p>
    <w:p w:rsidR="00F321A1" w:rsidRDefault="00F321A1" w:rsidP="00AB34C8">
      <w:pPr>
        <w:rPr>
          <w:rtl/>
          <w:lang w:eastAsia="he-IL"/>
        </w:rPr>
      </w:pPr>
    </w:p>
    <w:p w:rsidR="00F321A1" w:rsidRDefault="00F321A1" w:rsidP="00B35B59">
      <w:pPr>
        <w:rPr>
          <w:rtl/>
          <w:lang w:eastAsia="he-IL"/>
        </w:rPr>
      </w:pPr>
      <w:r>
        <w:rPr>
          <w:rFonts w:hint="cs"/>
          <w:rtl/>
          <w:lang w:eastAsia="he-IL"/>
        </w:rPr>
        <w:t>אבל לסכל עסקת חטופים זו דרך?</w:t>
      </w:r>
    </w:p>
    <w:p w:rsidR="00F321A1" w:rsidRDefault="00F321A1" w:rsidP="00B35B59">
      <w:pPr>
        <w:rPr>
          <w:rtl/>
          <w:lang w:eastAsia="he-IL"/>
        </w:rPr>
      </w:pPr>
      <w:bookmarkStart w:id="8191" w:name="_ETM_Q31_317506"/>
      <w:bookmarkStart w:id="8192" w:name="_ETM_Q31_317580"/>
      <w:bookmarkEnd w:id="8191"/>
      <w:bookmarkEnd w:id="8192"/>
    </w:p>
    <w:p w:rsidR="00F321A1" w:rsidRDefault="00F321A1" w:rsidP="00B35B59">
      <w:pPr>
        <w:pStyle w:val="-"/>
        <w:keepNext/>
        <w:rPr>
          <w:rtl/>
        </w:rPr>
      </w:pPr>
      <w:bookmarkStart w:id="8193" w:name="ET_speakercontinue_5801_17"/>
      <w:r w:rsidRPr="002E6463">
        <w:rPr>
          <w:rStyle w:val="TagStyle"/>
          <w:rtl/>
        </w:rPr>
        <w:t xml:space="preserve"> &lt;&lt; דובר_המשך &gt;&gt;</w:t>
      </w:r>
      <w:r w:rsidRPr="00EE7DD3">
        <w:rPr>
          <w:rStyle w:val="TagStyle"/>
          <w:rtl/>
        </w:rPr>
        <w:t xml:space="preserve"> </w:t>
      </w:r>
      <w:r>
        <w:rPr>
          <w:rtl/>
        </w:rPr>
        <w:t>אריאל קלנר (הליכוד):</w:t>
      </w:r>
      <w:r w:rsidRPr="00EE7DD3">
        <w:rPr>
          <w:rStyle w:val="TagStyle"/>
          <w:rtl/>
        </w:rPr>
        <w:t xml:space="preserve"> </w:t>
      </w:r>
      <w:r w:rsidRPr="002E6463">
        <w:rPr>
          <w:rStyle w:val="TagStyle"/>
          <w:rtl/>
        </w:rPr>
        <w:t>&lt;&lt; דובר_המשך &gt;&gt;</w:t>
      </w:r>
      <w:r>
        <w:rPr>
          <w:rtl/>
        </w:rPr>
        <w:t xml:space="preserve">   </w:t>
      </w:r>
      <w:bookmarkEnd w:id="8193"/>
    </w:p>
    <w:p w:rsidR="00F321A1" w:rsidRDefault="00F321A1" w:rsidP="00AB34C8">
      <w:pPr>
        <w:rPr>
          <w:rtl/>
          <w:lang w:eastAsia="he-IL"/>
        </w:rPr>
      </w:pPr>
    </w:p>
    <w:p w:rsidR="00F321A1" w:rsidRDefault="00F321A1" w:rsidP="00B35B59">
      <w:pPr>
        <w:rPr>
          <w:rtl/>
          <w:lang w:eastAsia="he-IL"/>
        </w:rPr>
      </w:pPr>
      <w:r>
        <w:rPr>
          <w:rtl/>
          <w:lang w:eastAsia="he-IL"/>
        </w:rPr>
        <w:t>אם אנחנו חושבים</w:t>
      </w:r>
      <w:r>
        <w:rPr>
          <w:rFonts w:hint="cs"/>
          <w:rtl/>
          <w:lang w:eastAsia="he-IL"/>
        </w:rPr>
        <w:t>, או מישהו חושב,</w:t>
      </w:r>
      <w:r>
        <w:rPr>
          <w:rtl/>
          <w:lang w:eastAsia="he-IL"/>
        </w:rPr>
        <w:t xml:space="preserve"> שעסקת חטופים</w:t>
      </w:r>
      <w:r>
        <w:rPr>
          <w:rFonts w:hint="cs"/>
          <w:rtl/>
          <w:lang w:eastAsia="he-IL"/>
        </w:rPr>
        <w:t xml:space="preserve"> </w:t>
      </w:r>
      <w:r w:rsidR="00AB34C8">
        <w:rPr>
          <w:rFonts w:hint="cs"/>
          <w:rtl/>
          <w:lang w:eastAsia="he-IL"/>
        </w:rPr>
        <w:t>– – –</w:t>
      </w:r>
    </w:p>
    <w:p w:rsidR="00F321A1" w:rsidRDefault="00F321A1" w:rsidP="00B35B59">
      <w:pPr>
        <w:rPr>
          <w:rtl/>
          <w:lang w:eastAsia="he-IL"/>
        </w:rPr>
      </w:pPr>
      <w:bookmarkStart w:id="8194" w:name="_ETM_Q31_321182"/>
      <w:bookmarkStart w:id="8195" w:name="_ETM_Q31_321265"/>
      <w:bookmarkStart w:id="8196" w:name="_ETM_Q31_322095"/>
      <w:bookmarkEnd w:id="8194"/>
      <w:bookmarkEnd w:id="8195"/>
      <w:bookmarkEnd w:id="8196"/>
    </w:p>
    <w:p w:rsidR="00F321A1" w:rsidRDefault="00F321A1" w:rsidP="00B35B59">
      <w:pPr>
        <w:pStyle w:val="af5"/>
        <w:keepNext/>
        <w:rPr>
          <w:rtl/>
        </w:rPr>
      </w:pPr>
      <w:bookmarkStart w:id="8197" w:name="_ETM_Q31_322142"/>
      <w:bookmarkEnd w:id="8197"/>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r>
        <w:rPr>
          <w:rtl/>
        </w:rPr>
        <w:t xml:space="preserve">   </w:t>
      </w:r>
    </w:p>
    <w:p w:rsidR="00F321A1" w:rsidRDefault="00F321A1" w:rsidP="00AB34C8">
      <w:pPr>
        <w:rPr>
          <w:rtl/>
          <w:lang w:eastAsia="he-IL"/>
        </w:rPr>
      </w:pPr>
    </w:p>
    <w:p w:rsidR="00F321A1" w:rsidRDefault="00F321A1" w:rsidP="00B35B59">
      <w:pPr>
        <w:rPr>
          <w:rtl/>
          <w:lang w:eastAsia="he-IL"/>
        </w:rPr>
      </w:pPr>
      <w:bookmarkStart w:id="8198" w:name="_ETM_Q31_323182"/>
      <w:bookmarkStart w:id="8199" w:name="_ETM_Q31_323260"/>
      <w:bookmarkEnd w:id="8198"/>
      <w:bookmarkEnd w:id="8199"/>
      <w:r>
        <w:rPr>
          <w:rFonts w:hint="cs"/>
          <w:rtl/>
          <w:lang w:eastAsia="he-IL"/>
        </w:rPr>
        <w:t>אבל לסכל?</w:t>
      </w:r>
      <w:bookmarkStart w:id="8200" w:name="_ETM_Q31_327246"/>
      <w:bookmarkEnd w:id="8200"/>
    </w:p>
    <w:p w:rsidR="00F321A1" w:rsidRDefault="00F321A1" w:rsidP="00B35B59">
      <w:pPr>
        <w:rPr>
          <w:rtl/>
          <w:lang w:eastAsia="he-IL"/>
        </w:rPr>
      </w:pPr>
      <w:bookmarkStart w:id="8201" w:name="_ETM_Q31_327304"/>
      <w:bookmarkEnd w:id="8201"/>
    </w:p>
    <w:p w:rsidR="00F321A1" w:rsidRDefault="00F321A1" w:rsidP="00B35B59">
      <w:pPr>
        <w:pStyle w:val="-"/>
        <w:keepNext/>
        <w:rPr>
          <w:rtl/>
        </w:rPr>
      </w:pPr>
      <w:bookmarkStart w:id="8202" w:name="ET_speakercontinue_5801_18"/>
      <w:r w:rsidRPr="002E6463">
        <w:rPr>
          <w:rStyle w:val="TagStyle"/>
          <w:rtl/>
        </w:rPr>
        <w:t xml:space="preserve"> &lt;&lt; דובר_המשך &gt;&gt;</w:t>
      </w:r>
      <w:r w:rsidRPr="00721713">
        <w:rPr>
          <w:rStyle w:val="TagStyle"/>
          <w:rtl/>
        </w:rPr>
        <w:t xml:space="preserve"> </w:t>
      </w:r>
      <w:r>
        <w:rPr>
          <w:rtl/>
        </w:rPr>
        <w:t>אריאל קלנר (הליכוד):</w:t>
      </w:r>
      <w:r w:rsidRPr="00721713">
        <w:rPr>
          <w:rStyle w:val="TagStyle"/>
          <w:rtl/>
        </w:rPr>
        <w:t xml:space="preserve"> </w:t>
      </w:r>
      <w:r w:rsidRPr="002E6463">
        <w:rPr>
          <w:rStyle w:val="TagStyle"/>
          <w:rtl/>
        </w:rPr>
        <w:t>&lt;&lt; דובר_המשך &gt;&gt;</w:t>
      </w:r>
      <w:r>
        <w:rPr>
          <w:rtl/>
        </w:rPr>
        <w:t xml:space="preserve">   </w:t>
      </w:r>
      <w:bookmarkEnd w:id="8202"/>
    </w:p>
    <w:p w:rsidR="00F321A1" w:rsidRDefault="00F321A1" w:rsidP="00AB34C8">
      <w:pPr>
        <w:rPr>
          <w:rtl/>
          <w:lang w:eastAsia="he-IL"/>
        </w:rPr>
      </w:pPr>
    </w:p>
    <w:p w:rsidR="00F321A1" w:rsidRDefault="00F321A1" w:rsidP="00B35B59">
      <w:pPr>
        <w:rPr>
          <w:rtl/>
          <w:lang w:eastAsia="he-IL"/>
        </w:rPr>
      </w:pPr>
      <w:bookmarkStart w:id="8203" w:name="_ETM_Q31_507021"/>
      <w:bookmarkEnd w:id="8203"/>
      <w:r>
        <w:rPr>
          <w:rtl/>
          <w:lang w:eastAsia="he-IL"/>
        </w:rPr>
        <w:t>מה זה לסכ</w:t>
      </w:r>
      <w:r>
        <w:rPr>
          <w:rFonts w:hint="cs"/>
          <w:rtl/>
          <w:lang w:eastAsia="he-IL"/>
        </w:rPr>
        <w:t>ל</w:t>
      </w:r>
      <w:r>
        <w:rPr>
          <w:rtl/>
          <w:lang w:eastAsia="he-IL"/>
        </w:rPr>
        <w:t xml:space="preserve">? מי שמדבר על עסקת חטופים ורואה אותה </w:t>
      </w:r>
      <w:bookmarkStart w:id="8204" w:name="_ETM_Q31_511957"/>
      <w:bookmarkEnd w:id="8204"/>
      <w:r>
        <w:rPr>
          <w:rtl/>
          <w:lang w:eastAsia="he-IL"/>
        </w:rPr>
        <w:t>כעסקה שיכולה להזיק למדינת ישראל</w:t>
      </w:r>
      <w:r>
        <w:rPr>
          <w:rFonts w:hint="cs"/>
          <w:rtl/>
          <w:lang w:eastAsia="he-IL"/>
        </w:rPr>
        <w:t>,</w:t>
      </w:r>
      <w:r>
        <w:rPr>
          <w:rtl/>
          <w:lang w:eastAsia="he-IL"/>
        </w:rPr>
        <w:t xml:space="preserve"> עסקת </w:t>
      </w:r>
      <w:r>
        <w:rPr>
          <w:rFonts w:hint="cs"/>
          <w:rtl/>
          <w:lang w:eastAsia="he-IL"/>
        </w:rPr>
        <w:t>כ</w:t>
      </w:r>
      <w:r>
        <w:rPr>
          <w:rtl/>
          <w:lang w:eastAsia="he-IL"/>
        </w:rPr>
        <w:t>ניעה שתביא עלינו טב</w:t>
      </w:r>
      <w:r>
        <w:rPr>
          <w:rFonts w:hint="cs"/>
          <w:rtl/>
          <w:lang w:eastAsia="he-IL"/>
        </w:rPr>
        <w:t>ח</w:t>
      </w:r>
      <w:r>
        <w:rPr>
          <w:rtl/>
          <w:lang w:eastAsia="he-IL"/>
        </w:rPr>
        <w:t xml:space="preserve"> </w:t>
      </w:r>
      <w:bookmarkStart w:id="8205" w:name="_ETM_Q31_516903"/>
      <w:bookmarkEnd w:id="8205"/>
      <w:r>
        <w:rPr>
          <w:rtl/>
          <w:lang w:eastAsia="he-IL"/>
        </w:rPr>
        <w:t xml:space="preserve">נוסף </w:t>
      </w:r>
      <w:r w:rsidR="00AB34C8">
        <w:rPr>
          <w:rFonts w:hint="cs"/>
          <w:rtl/>
          <w:lang w:eastAsia="he-IL"/>
        </w:rPr>
        <w:t>– – –</w:t>
      </w:r>
    </w:p>
    <w:p w:rsidR="00F321A1" w:rsidRDefault="00F321A1" w:rsidP="00B35B59">
      <w:pPr>
        <w:rPr>
          <w:rtl/>
          <w:lang w:eastAsia="he-IL"/>
        </w:rPr>
      </w:pPr>
    </w:p>
    <w:p w:rsidR="00F321A1" w:rsidRDefault="00F321A1" w:rsidP="00B35B59">
      <w:pPr>
        <w:pStyle w:val="af5"/>
        <w:keepNext/>
        <w:rPr>
          <w:rtl/>
        </w:rPr>
      </w:pPr>
      <w:bookmarkStart w:id="8206" w:name="ET_interruption_5300_53"/>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bookmarkEnd w:id="8206"/>
      <w:r>
        <w:rPr>
          <w:rtl/>
        </w:rPr>
        <w:t xml:space="preserve">   </w:t>
      </w:r>
    </w:p>
    <w:p w:rsidR="00F321A1" w:rsidRDefault="00F321A1" w:rsidP="00AB34C8">
      <w:pPr>
        <w:rPr>
          <w:rtl/>
          <w:lang w:eastAsia="he-IL"/>
        </w:rPr>
      </w:pPr>
    </w:p>
    <w:p w:rsidR="00F321A1" w:rsidRDefault="00F321A1" w:rsidP="00B35B59">
      <w:pPr>
        <w:rPr>
          <w:rtl/>
          <w:lang w:eastAsia="he-IL"/>
        </w:rPr>
      </w:pPr>
      <w:r>
        <w:rPr>
          <w:rFonts w:hint="cs"/>
          <w:rtl/>
          <w:lang w:eastAsia="he-IL"/>
        </w:rPr>
        <w:t xml:space="preserve">די כבר עם </w:t>
      </w:r>
      <w:bookmarkStart w:id="8207" w:name="_ETM_Q31_339586"/>
      <w:bookmarkEnd w:id="8207"/>
      <w:r>
        <w:rPr>
          <w:rFonts w:hint="cs"/>
          <w:rtl/>
          <w:lang w:eastAsia="he-IL"/>
        </w:rPr>
        <w:t>הטבח נוסף.</w:t>
      </w:r>
    </w:p>
    <w:p w:rsidR="00F321A1" w:rsidRDefault="00F321A1" w:rsidP="00B35B59">
      <w:pPr>
        <w:rPr>
          <w:rtl/>
          <w:lang w:eastAsia="he-IL"/>
        </w:rPr>
      </w:pPr>
    </w:p>
    <w:p w:rsidR="00F321A1" w:rsidRDefault="00F321A1" w:rsidP="00B35B59">
      <w:pPr>
        <w:pStyle w:val="-"/>
        <w:keepNext/>
        <w:rPr>
          <w:rtl/>
        </w:rPr>
      </w:pPr>
      <w:bookmarkStart w:id="8208" w:name="ET_speakercontinue_5801_19"/>
      <w:r w:rsidRPr="002E6463">
        <w:rPr>
          <w:rStyle w:val="TagStyle"/>
          <w:rtl/>
        </w:rPr>
        <w:t xml:space="preserve"> &lt;&lt; דובר_המשך &gt;&gt;</w:t>
      </w:r>
      <w:r w:rsidRPr="00721713">
        <w:rPr>
          <w:rStyle w:val="TagStyle"/>
          <w:rtl/>
        </w:rPr>
        <w:t xml:space="preserve"> </w:t>
      </w:r>
      <w:r>
        <w:rPr>
          <w:rtl/>
        </w:rPr>
        <w:t>אריאל קלנר (הליכוד):</w:t>
      </w:r>
      <w:r w:rsidRPr="00721713">
        <w:rPr>
          <w:rStyle w:val="TagStyle"/>
          <w:rtl/>
        </w:rPr>
        <w:t xml:space="preserve"> </w:t>
      </w:r>
      <w:r w:rsidRPr="002E6463">
        <w:rPr>
          <w:rStyle w:val="TagStyle"/>
          <w:rtl/>
        </w:rPr>
        <w:t>&lt;&lt; דובר_המשך &gt;&gt;</w:t>
      </w:r>
      <w:r>
        <w:rPr>
          <w:rtl/>
        </w:rPr>
        <w:t xml:space="preserve">   </w:t>
      </w:r>
      <w:bookmarkEnd w:id="8208"/>
    </w:p>
    <w:p w:rsidR="00F321A1" w:rsidRDefault="00F321A1" w:rsidP="00AB34C8">
      <w:pPr>
        <w:rPr>
          <w:rtl/>
          <w:lang w:eastAsia="he-IL"/>
        </w:rPr>
      </w:pPr>
    </w:p>
    <w:p w:rsidR="00F321A1" w:rsidRDefault="00F321A1" w:rsidP="00DF793A">
      <w:pPr>
        <w:rPr>
          <w:rtl/>
          <w:lang w:eastAsia="he-IL"/>
        </w:rPr>
      </w:pPr>
      <w:r>
        <w:rPr>
          <w:rtl/>
          <w:lang w:eastAsia="he-IL"/>
        </w:rPr>
        <w:t>עסקה למשל כמו שליט</w:t>
      </w:r>
      <w:r>
        <w:rPr>
          <w:rFonts w:hint="cs"/>
          <w:rtl/>
          <w:lang w:eastAsia="he-IL"/>
        </w:rPr>
        <w:t xml:space="preserve">. </w:t>
      </w:r>
      <w:r>
        <w:rPr>
          <w:rtl/>
          <w:lang w:eastAsia="he-IL"/>
        </w:rPr>
        <w:t>עסקת שליט הייתה טובה</w:t>
      </w:r>
      <w:r>
        <w:rPr>
          <w:rFonts w:hint="cs"/>
          <w:rtl/>
          <w:lang w:eastAsia="he-IL"/>
        </w:rPr>
        <w:t>?</w:t>
      </w:r>
      <w:r>
        <w:rPr>
          <w:rtl/>
          <w:lang w:eastAsia="he-IL"/>
        </w:rPr>
        <w:t xml:space="preserve"> ראש </w:t>
      </w:r>
      <w:bookmarkStart w:id="8209" w:name="_ETM_Q31_521133"/>
      <w:bookmarkEnd w:id="8209"/>
      <w:r>
        <w:rPr>
          <w:rtl/>
          <w:lang w:eastAsia="he-IL"/>
        </w:rPr>
        <w:t>הממשלה גם כן עשה אותה, לצערי</w:t>
      </w:r>
      <w:r>
        <w:rPr>
          <w:rFonts w:hint="cs"/>
          <w:rtl/>
          <w:lang w:eastAsia="he-IL"/>
        </w:rPr>
        <w:t>.</w:t>
      </w:r>
      <w:r>
        <w:rPr>
          <w:rtl/>
          <w:lang w:eastAsia="he-IL"/>
        </w:rPr>
        <w:t xml:space="preserve"> לצערי</w:t>
      </w:r>
      <w:r>
        <w:rPr>
          <w:rFonts w:hint="cs"/>
          <w:rtl/>
          <w:lang w:eastAsia="he-IL"/>
        </w:rPr>
        <w:t>.</w:t>
      </w:r>
      <w:r>
        <w:rPr>
          <w:rtl/>
          <w:lang w:eastAsia="he-IL"/>
        </w:rPr>
        <w:t xml:space="preserve"> אני התנגדתי</w:t>
      </w:r>
      <w:r>
        <w:rPr>
          <w:rFonts w:hint="cs"/>
          <w:rtl/>
          <w:lang w:eastAsia="he-IL"/>
        </w:rPr>
        <w:t xml:space="preserve"> –</w:t>
      </w:r>
      <w:r>
        <w:rPr>
          <w:rtl/>
          <w:lang w:eastAsia="he-IL"/>
        </w:rPr>
        <w:t xml:space="preserve"> הייתי </w:t>
      </w:r>
      <w:bookmarkStart w:id="8210" w:name="_ETM_Q31_525363"/>
      <w:bookmarkEnd w:id="8210"/>
      <w:r>
        <w:rPr>
          <w:rtl/>
          <w:lang w:eastAsia="he-IL"/>
        </w:rPr>
        <w:t>אז אזרח</w:t>
      </w:r>
      <w:r>
        <w:rPr>
          <w:rFonts w:hint="cs"/>
          <w:rtl/>
          <w:lang w:eastAsia="he-IL"/>
        </w:rPr>
        <w:t xml:space="preserve"> –</w:t>
      </w:r>
      <w:r>
        <w:rPr>
          <w:rtl/>
          <w:lang w:eastAsia="he-IL"/>
        </w:rPr>
        <w:t xml:space="preserve"> לצערי הי</w:t>
      </w:r>
      <w:r>
        <w:rPr>
          <w:rFonts w:hint="cs"/>
          <w:rtl/>
          <w:lang w:eastAsia="he-IL"/>
        </w:rPr>
        <w:t>א</w:t>
      </w:r>
      <w:r>
        <w:rPr>
          <w:rtl/>
          <w:lang w:eastAsia="he-IL"/>
        </w:rPr>
        <w:t xml:space="preserve"> הביאה אותנו עד הלום</w:t>
      </w:r>
      <w:r w:rsidR="00DF793A">
        <w:rPr>
          <w:rFonts w:hint="cs"/>
          <w:rtl/>
          <w:lang w:eastAsia="he-IL"/>
        </w:rPr>
        <w:t>,</w:t>
      </w:r>
      <w:r>
        <w:rPr>
          <w:rtl/>
          <w:lang w:eastAsia="he-IL"/>
        </w:rPr>
        <w:t xml:space="preserve"> והגיע הזמן </w:t>
      </w:r>
      <w:bookmarkStart w:id="8211" w:name="_ETM_Q31_529593"/>
      <w:bookmarkEnd w:id="8211"/>
      <w:r>
        <w:rPr>
          <w:rtl/>
          <w:lang w:eastAsia="he-IL"/>
        </w:rPr>
        <w:t>שנפיק לקחים</w:t>
      </w:r>
      <w:r>
        <w:rPr>
          <w:rFonts w:hint="cs"/>
          <w:rtl/>
          <w:lang w:eastAsia="he-IL"/>
        </w:rPr>
        <w:t>.</w:t>
      </w:r>
      <w:r>
        <w:rPr>
          <w:rtl/>
          <w:lang w:eastAsia="he-IL"/>
        </w:rPr>
        <w:t xml:space="preserve"> ולא כל מי שהתנגד</w:t>
      </w:r>
      <w:r>
        <w:rPr>
          <w:rFonts w:hint="cs"/>
          <w:rtl/>
          <w:lang w:eastAsia="he-IL"/>
        </w:rPr>
        <w:t xml:space="preserve"> </w:t>
      </w:r>
      <w:r w:rsidR="00AB34C8">
        <w:rPr>
          <w:rFonts w:hint="cs"/>
          <w:rtl/>
          <w:lang w:eastAsia="he-IL"/>
        </w:rPr>
        <w:t>– –</w:t>
      </w:r>
      <w:r>
        <w:rPr>
          <w:rFonts w:hint="cs"/>
          <w:rtl/>
          <w:lang w:eastAsia="he-IL"/>
        </w:rPr>
        <w:t xml:space="preserve"> </w:t>
      </w:r>
    </w:p>
    <w:p w:rsidR="00F321A1" w:rsidRDefault="00F321A1" w:rsidP="00B35B59">
      <w:pPr>
        <w:rPr>
          <w:rtl/>
          <w:lang w:eastAsia="he-IL"/>
        </w:rPr>
      </w:pPr>
    </w:p>
    <w:p w:rsidR="00F321A1" w:rsidRDefault="00F321A1" w:rsidP="00B35B59">
      <w:pPr>
        <w:pStyle w:val="af5"/>
        <w:keepNext/>
        <w:rPr>
          <w:rtl/>
        </w:rPr>
      </w:pPr>
      <w:bookmarkStart w:id="8212" w:name="ET_interruption_5300_54"/>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bookmarkEnd w:id="8212"/>
      <w:r>
        <w:rPr>
          <w:rtl/>
        </w:rPr>
        <w:t xml:space="preserve">   </w:t>
      </w:r>
    </w:p>
    <w:p w:rsidR="00F321A1" w:rsidRDefault="00F321A1" w:rsidP="00AB34C8">
      <w:pPr>
        <w:rPr>
          <w:rtl/>
          <w:lang w:eastAsia="he-IL"/>
        </w:rPr>
      </w:pPr>
    </w:p>
    <w:p w:rsidR="00F321A1" w:rsidRDefault="00F321A1" w:rsidP="00B35B59">
      <w:pPr>
        <w:rPr>
          <w:rtl/>
          <w:lang w:eastAsia="he-IL"/>
        </w:rPr>
      </w:pPr>
      <w:r>
        <w:rPr>
          <w:rFonts w:hint="cs"/>
          <w:rtl/>
          <w:lang w:eastAsia="he-IL"/>
        </w:rPr>
        <w:t>למה בצפון כן?</w:t>
      </w:r>
    </w:p>
    <w:p w:rsidR="00F321A1" w:rsidRDefault="00F321A1" w:rsidP="00B35B59">
      <w:pPr>
        <w:rPr>
          <w:rtl/>
          <w:lang w:eastAsia="he-IL"/>
        </w:rPr>
      </w:pPr>
    </w:p>
    <w:p w:rsidR="00F321A1" w:rsidRDefault="00F321A1" w:rsidP="00B35B59">
      <w:pPr>
        <w:pStyle w:val="-"/>
        <w:keepNext/>
        <w:rPr>
          <w:rtl/>
        </w:rPr>
      </w:pPr>
      <w:bookmarkStart w:id="8213" w:name="ET_speakercontinue_5801_20"/>
      <w:r w:rsidRPr="002E6463">
        <w:rPr>
          <w:rStyle w:val="TagStyle"/>
          <w:rtl/>
        </w:rPr>
        <w:t xml:space="preserve"> &lt;&lt; דובר_המשך &gt;&gt;</w:t>
      </w:r>
      <w:r w:rsidRPr="00721713">
        <w:rPr>
          <w:rStyle w:val="TagStyle"/>
          <w:rtl/>
        </w:rPr>
        <w:t xml:space="preserve"> </w:t>
      </w:r>
      <w:r>
        <w:rPr>
          <w:rtl/>
        </w:rPr>
        <w:t>אריאל קלנר (הליכוד):</w:t>
      </w:r>
      <w:r w:rsidRPr="00721713">
        <w:rPr>
          <w:rStyle w:val="TagStyle"/>
          <w:rtl/>
        </w:rPr>
        <w:t xml:space="preserve"> </w:t>
      </w:r>
      <w:r w:rsidRPr="002E6463">
        <w:rPr>
          <w:rStyle w:val="TagStyle"/>
          <w:rtl/>
        </w:rPr>
        <w:t>&lt;&lt; דובר_המשך &gt;&gt;</w:t>
      </w:r>
      <w:r>
        <w:rPr>
          <w:rtl/>
        </w:rPr>
        <w:t xml:space="preserve">   </w:t>
      </w:r>
      <w:bookmarkEnd w:id="8213"/>
    </w:p>
    <w:p w:rsidR="00F321A1" w:rsidRDefault="00F321A1" w:rsidP="00AB34C8">
      <w:pPr>
        <w:rPr>
          <w:rtl/>
          <w:lang w:eastAsia="he-IL"/>
        </w:rPr>
      </w:pPr>
    </w:p>
    <w:p w:rsidR="00F321A1" w:rsidRDefault="00AB34C8" w:rsidP="00DF793A">
      <w:pPr>
        <w:rPr>
          <w:rtl/>
          <w:lang w:eastAsia="he-IL"/>
        </w:rPr>
      </w:pPr>
      <w:r>
        <w:rPr>
          <w:rFonts w:hint="cs"/>
          <w:rtl/>
          <w:lang w:eastAsia="he-IL"/>
        </w:rPr>
        <w:t>– –</w:t>
      </w:r>
      <w:r w:rsidR="00DF793A">
        <w:rPr>
          <w:rFonts w:hint="cs"/>
          <w:rtl/>
          <w:lang w:eastAsia="he-IL"/>
        </w:rPr>
        <w:t xml:space="preserve"> </w:t>
      </w:r>
      <w:r w:rsidR="00F321A1">
        <w:rPr>
          <w:rtl/>
          <w:lang w:eastAsia="he-IL"/>
        </w:rPr>
        <w:t xml:space="preserve">לא כל מי שהתנגד </w:t>
      </w:r>
      <w:bookmarkStart w:id="8214" w:name="_ETM_Q31_533824"/>
      <w:bookmarkEnd w:id="8214"/>
      <w:r w:rsidR="00F321A1">
        <w:rPr>
          <w:rtl/>
          <w:lang w:eastAsia="he-IL"/>
        </w:rPr>
        <w:t>לעסקת שליט היה חסר לב. הוא היה זה שצדק</w:t>
      </w:r>
      <w:r w:rsidR="00DF793A">
        <w:rPr>
          <w:rFonts w:hint="cs"/>
          <w:rtl/>
          <w:lang w:eastAsia="he-IL"/>
        </w:rPr>
        <w:t>,</w:t>
      </w:r>
      <w:r w:rsidR="00F321A1">
        <w:rPr>
          <w:rtl/>
          <w:lang w:eastAsia="he-IL"/>
        </w:rPr>
        <w:t xml:space="preserve"> מי </w:t>
      </w:r>
      <w:bookmarkStart w:id="8215" w:name="_ETM_Q31_538054"/>
      <w:bookmarkEnd w:id="8215"/>
      <w:r w:rsidR="00F321A1">
        <w:rPr>
          <w:rtl/>
          <w:lang w:eastAsia="he-IL"/>
        </w:rPr>
        <w:t xml:space="preserve">שהתנגד לעסקת שליט. אני לא הייתי חסר לב </w:t>
      </w:r>
      <w:r w:rsidR="00F321A1">
        <w:rPr>
          <w:rFonts w:hint="cs"/>
          <w:rtl/>
          <w:lang w:eastAsia="he-IL"/>
        </w:rPr>
        <w:t>כ</w:t>
      </w:r>
      <w:r w:rsidR="00F321A1">
        <w:rPr>
          <w:rtl/>
          <w:lang w:eastAsia="he-IL"/>
        </w:rPr>
        <w:t xml:space="preserve">שהתנגדתי לעסקת </w:t>
      </w:r>
      <w:bookmarkStart w:id="8216" w:name="_ETM_Q31_542284"/>
      <w:bookmarkEnd w:id="8216"/>
      <w:r w:rsidR="00F321A1">
        <w:rPr>
          <w:rtl/>
          <w:lang w:eastAsia="he-IL"/>
        </w:rPr>
        <w:t>שליט, הייתי מהמחנה שצדק, מהמיעוט שצדק</w:t>
      </w:r>
      <w:r w:rsidR="00F321A1">
        <w:rPr>
          <w:rFonts w:hint="cs"/>
          <w:rtl/>
          <w:lang w:eastAsia="he-IL"/>
        </w:rPr>
        <w:t xml:space="preserve"> </w:t>
      </w:r>
      <w:r>
        <w:rPr>
          <w:rFonts w:hint="cs"/>
          <w:rtl/>
          <w:lang w:eastAsia="he-IL"/>
        </w:rPr>
        <w:t>– – –</w:t>
      </w:r>
    </w:p>
    <w:p w:rsidR="00F321A1" w:rsidRDefault="00F321A1" w:rsidP="00B35B59">
      <w:pPr>
        <w:rPr>
          <w:rtl/>
          <w:lang w:eastAsia="he-IL"/>
        </w:rPr>
      </w:pPr>
      <w:bookmarkStart w:id="8217" w:name="_ETM_Q31_363779"/>
      <w:bookmarkStart w:id="8218" w:name="_ETM_Q31_363848"/>
      <w:bookmarkStart w:id="8219" w:name="_ETM_Q31_363940"/>
      <w:bookmarkEnd w:id="8217"/>
      <w:bookmarkEnd w:id="8218"/>
      <w:bookmarkEnd w:id="8219"/>
    </w:p>
    <w:p w:rsidR="00F321A1" w:rsidRDefault="00F321A1" w:rsidP="00B35B59">
      <w:pPr>
        <w:pStyle w:val="af5"/>
        <w:keepNext/>
        <w:rPr>
          <w:rtl/>
        </w:rPr>
      </w:pPr>
      <w:r w:rsidRPr="002E6463">
        <w:rPr>
          <w:rStyle w:val="TagStyle"/>
          <w:rtl/>
        </w:rPr>
        <w:t>&lt;&lt; קריאה &gt;&gt;</w:t>
      </w:r>
      <w:r w:rsidRPr="005C026B">
        <w:rPr>
          <w:rStyle w:val="TagStyle"/>
          <w:rtl/>
        </w:rPr>
        <w:t xml:space="preserve"> </w:t>
      </w:r>
      <w:r>
        <w:rPr>
          <w:rtl/>
        </w:rPr>
        <w:t>מירב בן ארי (יש עתיד):</w:t>
      </w:r>
      <w:r w:rsidRPr="005C026B">
        <w:rPr>
          <w:rStyle w:val="TagStyle"/>
          <w:rtl/>
        </w:rPr>
        <w:t xml:space="preserve"> </w:t>
      </w:r>
      <w:r w:rsidRPr="002E6463">
        <w:rPr>
          <w:rStyle w:val="TagStyle"/>
          <w:rtl/>
        </w:rPr>
        <w:t>&lt;&lt; קריאה &gt;&gt;</w:t>
      </w:r>
      <w:r>
        <w:rPr>
          <w:rtl/>
        </w:rPr>
        <w:t xml:space="preserve">   </w:t>
      </w:r>
    </w:p>
    <w:p w:rsidR="00F321A1" w:rsidRDefault="00F321A1" w:rsidP="00AB34C8">
      <w:pPr>
        <w:rPr>
          <w:rtl/>
          <w:lang w:eastAsia="he-IL"/>
        </w:rPr>
      </w:pPr>
    </w:p>
    <w:p w:rsidR="00F321A1" w:rsidRDefault="00F321A1" w:rsidP="00B35B59">
      <w:pPr>
        <w:rPr>
          <w:rtl/>
          <w:lang w:eastAsia="he-IL"/>
        </w:rPr>
      </w:pPr>
      <w:r>
        <w:rPr>
          <w:rFonts w:hint="cs"/>
          <w:rtl/>
          <w:lang w:eastAsia="he-IL"/>
        </w:rPr>
        <w:t xml:space="preserve">אני לא </w:t>
      </w:r>
      <w:bookmarkStart w:id="8220" w:name="_ETM_Q31_360808"/>
      <w:bookmarkEnd w:id="8220"/>
      <w:r>
        <w:rPr>
          <w:rFonts w:hint="cs"/>
          <w:rtl/>
          <w:lang w:eastAsia="he-IL"/>
        </w:rPr>
        <w:t>דיברתי עליך.</w:t>
      </w:r>
    </w:p>
    <w:p w:rsidR="00F321A1" w:rsidRDefault="00F321A1" w:rsidP="00B35B59">
      <w:pPr>
        <w:rPr>
          <w:rtl/>
          <w:lang w:eastAsia="he-IL"/>
        </w:rPr>
      </w:pPr>
      <w:bookmarkStart w:id="8221" w:name="_ETM_Q31_362674"/>
      <w:bookmarkStart w:id="8222" w:name="_ETM_Q31_362736"/>
      <w:bookmarkEnd w:id="8221"/>
      <w:bookmarkEnd w:id="8222"/>
    </w:p>
    <w:p w:rsidR="00F321A1" w:rsidRDefault="00F321A1" w:rsidP="00B35B59">
      <w:pPr>
        <w:pStyle w:val="-"/>
        <w:keepNext/>
        <w:rPr>
          <w:rtl/>
        </w:rPr>
      </w:pPr>
      <w:bookmarkStart w:id="8223" w:name="ET_speakercontinue_5801_21"/>
      <w:r w:rsidRPr="002E6463">
        <w:rPr>
          <w:rStyle w:val="TagStyle"/>
          <w:rtl/>
        </w:rPr>
        <w:t xml:space="preserve"> &lt;&lt; דובר_המשך &gt;&gt;</w:t>
      </w:r>
      <w:r w:rsidRPr="008D2408">
        <w:rPr>
          <w:rStyle w:val="TagStyle"/>
          <w:rtl/>
        </w:rPr>
        <w:t xml:space="preserve"> </w:t>
      </w:r>
      <w:r>
        <w:rPr>
          <w:rtl/>
        </w:rPr>
        <w:t>אריאל קלנר (הליכוד):</w:t>
      </w:r>
      <w:r w:rsidRPr="008D2408">
        <w:rPr>
          <w:rStyle w:val="TagStyle"/>
          <w:rtl/>
        </w:rPr>
        <w:t xml:space="preserve"> </w:t>
      </w:r>
      <w:r w:rsidRPr="002E6463">
        <w:rPr>
          <w:rStyle w:val="TagStyle"/>
          <w:rtl/>
        </w:rPr>
        <w:t>&lt;&lt; דובר_המשך &gt;&gt;</w:t>
      </w:r>
      <w:r>
        <w:rPr>
          <w:rtl/>
        </w:rPr>
        <w:t xml:space="preserve">   </w:t>
      </w:r>
      <w:bookmarkEnd w:id="8223"/>
    </w:p>
    <w:p w:rsidR="00F321A1" w:rsidRDefault="00F321A1" w:rsidP="00AB34C8">
      <w:pPr>
        <w:rPr>
          <w:rtl/>
          <w:lang w:eastAsia="he-IL"/>
        </w:rPr>
      </w:pPr>
    </w:p>
    <w:p w:rsidR="00F321A1" w:rsidRDefault="00F321A1" w:rsidP="004750E1">
      <w:pPr>
        <w:rPr>
          <w:rtl/>
          <w:lang w:eastAsia="he-IL"/>
        </w:rPr>
      </w:pPr>
      <w:bookmarkStart w:id="8224" w:name="_ETM_Q31_363339"/>
      <w:bookmarkStart w:id="8225" w:name="_ETM_Q31_364000"/>
      <w:bookmarkEnd w:id="8224"/>
      <w:bookmarkEnd w:id="8225"/>
      <w:r>
        <w:rPr>
          <w:rtl/>
          <w:lang w:eastAsia="he-IL"/>
        </w:rPr>
        <w:t>לכן</w:t>
      </w:r>
      <w:r>
        <w:rPr>
          <w:rFonts w:hint="cs"/>
          <w:rtl/>
          <w:lang w:eastAsia="he-IL"/>
        </w:rPr>
        <w:t>,</w:t>
      </w:r>
      <w:r>
        <w:rPr>
          <w:rtl/>
          <w:lang w:eastAsia="he-IL"/>
        </w:rPr>
        <w:t xml:space="preserve"> אני חוש</w:t>
      </w:r>
      <w:r>
        <w:rPr>
          <w:rFonts w:hint="cs"/>
          <w:rtl/>
          <w:lang w:eastAsia="he-IL"/>
        </w:rPr>
        <w:t>ב</w:t>
      </w:r>
      <w:r>
        <w:rPr>
          <w:rtl/>
          <w:lang w:eastAsia="he-IL"/>
        </w:rPr>
        <w:t xml:space="preserve"> </w:t>
      </w:r>
      <w:bookmarkStart w:id="8226" w:name="_ETM_Q31_546526"/>
      <w:bookmarkEnd w:id="8226"/>
      <w:r>
        <w:rPr>
          <w:rtl/>
          <w:lang w:eastAsia="he-IL"/>
        </w:rPr>
        <w:t xml:space="preserve">שאם יש משהו </w:t>
      </w:r>
      <w:r>
        <w:rPr>
          <w:rFonts w:hint="cs"/>
          <w:rtl/>
          <w:lang w:eastAsia="he-IL"/>
        </w:rPr>
        <w:t>ש</w:t>
      </w:r>
      <w:r>
        <w:rPr>
          <w:rtl/>
          <w:lang w:eastAsia="he-IL"/>
        </w:rPr>
        <w:t>אנחנו צריכים ללמוד ממנו, מ</w:t>
      </w:r>
      <w:r>
        <w:rPr>
          <w:rFonts w:hint="cs"/>
          <w:rtl/>
          <w:lang w:eastAsia="he-IL"/>
        </w:rPr>
        <w:t>-7</w:t>
      </w:r>
      <w:r>
        <w:rPr>
          <w:rtl/>
          <w:lang w:eastAsia="he-IL"/>
        </w:rPr>
        <w:t xml:space="preserve"> באוקטובר, </w:t>
      </w:r>
      <w:bookmarkStart w:id="8227" w:name="_ETM_Q31_550228"/>
      <w:bookmarkEnd w:id="8227"/>
      <w:r>
        <w:rPr>
          <w:rtl/>
          <w:lang w:eastAsia="he-IL"/>
        </w:rPr>
        <w:t xml:space="preserve">ואם יש לקח, זה לא לסתום פיות של אנשים שחושבים </w:t>
      </w:r>
      <w:bookmarkStart w:id="8228" w:name="_ETM_Q31_553931"/>
      <w:bookmarkEnd w:id="8228"/>
      <w:r>
        <w:rPr>
          <w:rtl/>
          <w:lang w:eastAsia="he-IL"/>
        </w:rPr>
        <w:t xml:space="preserve">אחרת. </w:t>
      </w:r>
    </w:p>
    <w:p w:rsidR="00F321A1" w:rsidRDefault="00F321A1" w:rsidP="00B35B59">
      <w:pPr>
        <w:rPr>
          <w:rtl/>
          <w:lang w:eastAsia="he-IL"/>
        </w:rPr>
      </w:pPr>
      <w:bookmarkStart w:id="8229" w:name="_ETM_Q31_373988"/>
      <w:bookmarkStart w:id="8230" w:name="_ETM_Q31_374034"/>
      <w:bookmarkEnd w:id="8229"/>
      <w:bookmarkEnd w:id="8230"/>
    </w:p>
    <w:p w:rsidR="00F321A1" w:rsidRDefault="00F321A1" w:rsidP="00B35B59">
      <w:pPr>
        <w:pStyle w:val="af5"/>
        <w:keepNext/>
        <w:rPr>
          <w:rtl/>
        </w:rPr>
      </w:pPr>
      <w:bookmarkStart w:id="8231" w:name="ET_interruption_5300_23"/>
      <w:r w:rsidRPr="002E6463">
        <w:rPr>
          <w:rStyle w:val="TagStyle"/>
          <w:rtl/>
        </w:rPr>
        <w:t xml:space="preserve"> &lt;&lt; קריאה &gt;&gt;</w:t>
      </w:r>
      <w:r w:rsidRPr="006F1669">
        <w:rPr>
          <w:rStyle w:val="TagStyle"/>
          <w:rtl/>
        </w:rPr>
        <w:t xml:space="preserve"> </w:t>
      </w:r>
      <w:r>
        <w:rPr>
          <w:rtl/>
        </w:rPr>
        <w:t>מירב בן ארי (יש עתיד):</w:t>
      </w:r>
      <w:r w:rsidRPr="006F1669">
        <w:rPr>
          <w:rStyle w:val="TagStyle"/>
          <w:rtl/>
        </w:rPr>
        <w:t xml:space="preserve"> </w:t>
      </w:r>
      <w:r w:rsidRPr="002E6463">
        <w:rPr>
          <w:rStyle w:val="TagStyle"/>
          <w:rtl/>
        </w:rPr>
        <w:t>&lt;&lt; קריאה &gt;&gt;</w:t>
      </w:r>
      <w:r>
        <w:rPr>
          <w:rtl/>
        </w:rPr>
        <w:t xml:space="preserve">   </w:t>
      </w:r>
      <w:bookmarkEnd w:id="8231"/>
    </w:p>
    <w:p w:rsidR="00F321A1" w:rsidRDefault="00F321A1" w:rsidP="00AB34C8">
      <w:pPr>
        <w:rPr>
          <w:rtl/>
          <w:lang w:eastAsia="he-IL"/>
        </w:rPr>
      </w:pPr>
    </w:p>
    <w:p w:rsidR="00F321A1" w:rsidRDefault="00F321A1" w:rsidP="00B35B59">
      <w:pPr>
        <w:rPr>
          <w:rtl/>
          <w:lang w:eastAsia="he-IL"/>
        </w:rPr>
      </w:pPr>
      <w:bookmarkStart w:id="8232" w:name="_ETM_Q31_379546"/>
      <w:bookmarkStart w:id="8233" w:name="_ETM_Q31_374163"/>
      <w:bookmarkStart w:id="8234" w:name="_ETM_Q31_374211"/>
      <w:bookmarkEnd w:id="8232"/>
      <w:bookmarkEnd w:id="8233"/>
      <w:bookmarkEnd w:id="8234"/>
      <w:r>
        <w:rPr>
          <w:rFonts w:hint="cs"/>
          <w:rtl/>
          <w:lang w:eastAsia="he-IL"/>
        </w:rPr>
        <w:t>החמאס מת. הסיבה היחידה שאנחנו שם</w:t>
      </w:r>
      <w:bookmarkStart w:id="8235" w:name="_ETM_Q31_379505"/>
      <w:bookmarkEnd w:id="8235"/>
      <w:r>
        <w:rPr>
          <w:rFonts w:hint="cs"/>
          <w:rtl/>
          <w:lang w:eastAsia="he-IL"/>
        </w:rPr>
        <w:t xml:space="preserve"> </w:t>
      </w:r>
      <w:r w:rsidR="00AB34C8">
        <w:rPr>
          <w:rFonts w:hint="cs"/>
          <w:rtl/>
          <w:lang w:eastAsia="he-IL"/>
        </w:rPr>
        <w:t>– – –</w:t>
      </w:r>
    </w:p>
    <w:p w:rsidR="00F321A1" w:rsidRDefault="00F321A1" w:rsidP="00B35B59">
      <w:pPr>
        <w:rPr>
          <w:rtl/>
          <w:lang w:eastAsia="he-IL"/>
        </w:rPr>
      </w:pPr>
    </w:p>
    <w:p w:rsidR="00F321A1" w:rsidRDefault="00F321A1" w:rsidP="00B35B59">
      <w:pPr>
        <w:pStyle w:val="-"/>
        <w:keepNext/>
        <w:rPr>
          <w:rtl/>
        </w:rPr>
      </w:pPr>
      <w:bookmarkStart w:id="8236" w:name="ET_speakercontinue_5801_22"/>
      <w:r w:rsidRPr="002E6463">
        <w:rPr>
          <w:rStyle w:val="TagStyle"/>
          <w:rtl/>
        </w:rPr>
        <w:t xml:space="preserve"> &lt;&lt; דובר_המשך &gt;&gt;</w:t>
      </w:r>
      <w:r w:rsidRPr="006F1669">
        <w:rPr>
          <w:rStyle w:val="TagStyle"/>
          <w:rtl/>
        </w:rPr>
        <w:t xml:space="preserve"> </w:t>
      </w:r>
      <w:r>
        <w:rPr>
          <w:rtl/>
        </w:rPr>
        <w:t>אריאל קלנר (הליכוד):</w:t>
      </w:r>
      <w:r w:rsidRPr="006F1669">
        <w:rPr>
          <w:rStyle w:val="TagStyle"/>
          <w:rtl/>
        </w:rPr>
        <w:t xml:space="preserve"> </w:t>
      </w:r>
      <w:r w:rsidRPr="002E6463">
        <w:rPr>
          <w:rStyle w:val="TagStyle"/>
          <w:rtl/>
        </w:rPr>
        <w:t>&lt;&lt; דובר_המשך &gt;&gt;</w:t>
      </w:r>
      <w:r>
        <w:rPr>
          <w:rtl/>
        </w:rPr>
        <w:t xml:space="preserve">   </w:t>
      </w:r>
      <w:bookmarkEnd w:id="8236"/>
    </w:p>
    <w:p w:rsidR="00F321A1" w:rsidRDefault="00F321A1" w:rsidP="00AB34C8">
      <w:pPr>
        <w:rPr>
          <w:rtl/>
          <w:lang w:eastAsia="he-IL"/>
        </w:rPr>
      </w:pPr>
    </w:p>
    <w:p w:rsidR="00F321A1" w:rsidRDefault="00F321A1" w:rsidP="00B35B59">
      <w:pPr>
        <w:rPr>
          <w:rtl/>
          <w:lang w:eastAsia="he-IL"/>
        </w:rPr>
      </w:pPr>
      <w:bookmarkStart w:id="8237" w:name="_ETM_Q31_376070"/>
      <w:bookmarkEnd w:id="8237"/>
      <w:r>
        <w:rPr>
          <w:rtl/>
          <w:lang w:eastAsia="he-IL"/>
        </w:rPr>
        <w:t>דיון צריך להיות פתוח</w:t>
      </w:r>
      <w:r>
        <w:rPr>
          <w:rFonts w:hint="cs"/>
          <w:rtl/>
          <w:lang w:eastAsia="he-IL"/>
        </w:rPr>
        <w:t>.</w:t>
      </w:r>
      <w:r>
        <w:rPr>
          <w:rtl/>
          <w:lang w:eastAsia="he-IL"/>
        </w:rPr>
        <w:t xml:space="preserve"> לא סותמים פיות</w:t>
      </w:r>
      <w:r>
        <w:rPr>
          <w:rFonts w:hint="cs"/>
          <w:rtl/>
          <w:lang w:eastAsia="he-IL"/>
        </w:rPr>
        <w:t>.</w:t>
      </w:r>
      <w:r>
        <w:rPr>
          <w:rtl/>
          <w:lang w:eastAsia="he-IL"/>
        </w:rPr>
        <w:t xml:space="preserve"> מירב, לא </w:t>
      </w:r>
      <w:bookmarkStart w:id="8238" w:name="_ETM_Q31_557634"/>
      <w:bookmarkEnd w:id="8238"/>
      <w:r>
        <w:rPr>
          <w:rtl/>
          <w:lang w:eastAsia="he-IL"/>
        </w:rPr>
        <w:t>סותמים פיות</w:t>
      </w:r>
      <w:r>
        <w:rPr>
          <w:rFonts w:hint="cs"/>
          <w:rtl/>
          <w:lang w:eastAsia="he-IL"/>
        </w:rPr>
        <w:t xml:space="preserve">. אם מישהו </w:t>
      </w:r>
      <w:r w:rsidR="00AB34C8">
        <w:rPr>
          <w:rFonts w:hint="cs"/>
          <w:rtl/>
          <w:lang w:eastAsia="he-IL"/>
        </w:rPr>
        <w:t>– – –</w:t>
      </w:r>
    </w:p>
    <w:p w:rsidR="00F321A1" w:rsidRDefault="00F321A1" w:rsidP="00B35B59">
      <w:pPr>
        <w:rPr>
          <w:rtl/>
          <w:lang w:eastAsia="he-IL"/>
        </w:rPr>
      </w:pPr>
    </w:p>
    <w:p w:rsidR="00F321A1" w:rsidRDefault="00F321A1" w:rsidP="00B35B59">
      <w:pPr>
        <w:pStyle w:val="af5"/>
        <w:keepNext/>
        <w:rPr>
          <w:rtl/>
        </w:rPr>
      </w:pPr>
      <w:bookmarkStart w:id="8239" w:name="ET_interruption_5300_56"/>
      <w:r w:rsidRPr="002E6463">
        <w:rPr>
          <w:rStyle w:val="TagStyle"/>
          <w:rtl/>
        </w:rPr>
        <w:t>&lt;&lt; קריאה &gt;&gt;</w:t>
      </w:r>
      <w:r w:rsidRPr="006F1669">
        <w:rPr>
          <w:rStyle w:val="TagStyle"/>
          <w:rtl/>
        </w:rPr>
        <w:t xml:space="preserve"> </w:t>
      </w:r>
      <w:r>
        <w:rPr>
          <w:rtl/>
        </w:rPr>
        <w:t>מירב בן ארי (יש עתיד):</w:t>
      </w:r>
      <w:r w:rsidRPr="006F1669">
        <w:rPr>
          <w:rStyle w:val="TagStyle"/>
          <w:rtl/>
        </w:rPr>
        <w:t xml:space="preserve"> </w:t>
      </w:r>
      <w:r w:rsidRPr="002E6463">
        <w:rPr>
          <w:rStyle w:val="TagStyle"/>
          <w:rtl/>
        </w:rPr>
        <w:t>&lt;&lt; קריאה &gt;&gt;</w:t>
      </w:r>
      <w:bookmarkEnd w:id="8239"/>
      <w:r>
        <w:rPr>
          <w:rtl/>
        </w:rPr>
        <w:t xml:space="preserve">   </w:t>
      </w:r>
    </w:p>
    <w:p w:rsidR="00F321A1" w:rsidRDefault="00F321A1" w:rsidP="00AB34C8">
      <w:pPr>
        <w:rPr>
          <w:rtl/>
          <w:lang w:eastAsia="he-IL"/>
        </w:rPr>
      </w:pPr>
    </w:p>
    <w:p w:rsidR="00F321A1" w:rsidRDefault="00F321A1" w:rsidP="00B35B59">
      <w:pPr>
        <w:rPr>
          <w:rtl/>
          <w:lang w:eastAsia="he-IL"/>
        </w:rPr>
      </w:pPr>
      <w:bookmarkStart w:id="8240" w:name="_ETM_Q31_384017"/>
      <w:bookmarkStart w:id="8241" w:name="_ETM_Q31_384093"/>
      <w:bookmarkEnd w:id="8240"/>
      <w:bookmarkEnd w:id="8241"/>
      <w:r>
        <w:rPr>
          <w:rFonts w:hint="cs"/>
          <w:rtl/>
          <w:lang w:eastAsia="he-IL"/>
        </w:rPr>
        <w:t>אני לא סתמתי פיות לאף אחד.</w:t>
      </w:r>
    </w:p>
    <w:p w:rsidR="00F321A1" w:rsidRDefault="00F321A1" w:rsidP="00B35B59">
      <w:pPr>
        <w:rPr>
          <w:rtl/>
          <w:lang w:eastAsia="he-IL"/>
        </w:rPr>
      </w:pPr>
    </w:p>
    <w:p w:rsidR="00F321A1" w:rsidRDefault="00F321A1" w:rsidP="00B35B59">
      <w:pPr>
        <w:pStyle w:val="-"/>
        <w:keepNext/>
        <w:rPr>
          <w:rtl/>
        </w:rPr>
      </w:pPr>
      <w:bookmarkStart w:id="8242" w:name="ET_speakercontinue_5801_24"/>
      <w:r w:rsidRPr="002E6463">
        <w:rPr>
          <w:rStyle w:val="TagStyle"/>
          <w:rtl/>
        </w:rPr>
        <w:t xml:space="preserve"> &lt;&lt; דובר_המשך &gt;&gt;</w:t>
      </w:r>
      <w:r w:rsidRPr="006F1669">
        <w:rPr>
          <w:rStyle w:val="TagStyle"/>
          <w:rtl/>
        </w:rPr>
        <w:t xml:space="preserve"> </w:t>
      </w:r>
      <w:r>
        <w:rPr>
          <w:rtl/>
        </w:rPr>
        <w:t>אריאל קלנר (הליכוד):</w:t>
      </w:r>
      <w:r w:rsidRPr="006F1669">
        <w:rPr>
          <w:rStyle w:val="TagStyle"/>
          <w:rtl/>
        </w:rPr>
        <w:t xml:space="preserve"> </w:t>
      </w:r>
      <w:r w:rsidRPr="002E6463">
        <w:rPr>
          <w:rStyle w:val="TagStyle"/>
          <w:rtl/>
        </w:rPr>
        <w:t>&lt;&lt; דובר_המשך &gt;&gt;</w:t>
      </w:r>
      <w:r>
        <w:rPr>
          <w:rtl/>
        </w:rPr>
        <w:t xml:space="preserve">   </w:t>
      </w:r>
      <w:bookmarkEnd w:id="8242"/>
    </w:p>
    <w:p w:rsidR="00F321A1" w:rsidRDefault="00F321A1" w:rsidP="00AB34C8">
      <w:pPr>
        <w:rPr>
          <w:rtl/>
          <w:lang w:eastAsia="he-IL"/>
        </w:rPr>
      </w:pPr>
    </w:p>
    <w:p w:rsidR="00F321A1" w:rsidRDefault="00F321A1" w:rsidP="00B35B59">
      <w:pPr>
        <w:rPr>
          <w:rtl/>
          <w:lang w:eastAsia="he-IL"/>
        </w:rPr>
      </w:pPr>
      <w:r>
        <w:rPr>
          <w:rtl/>
          <w:lang w:eastAsia="he-IL"/>
        </w:rPr>
        <w:t>כי כשאומרים למישהו</w:t>
      </w:r>
      <w:r>
        <w:rPr>
          <w:rFonts w:hint="cs"/>
          <w:rtl/>
          <w:lang w:eastAsia="he-IL"/>
        </w:rPr>
        <w:t>,</w:t>
      </w:r>
      <w:r>
        <w:rPr>
          <w:rtl/>
          <w:lang w:eastAsia="he-IL"/>
        </w:rPr>
        <w:t xml:space="preserve"> מוציאים אותו </w:t>
      </w:r>
      <w:bookmarkStart w:id="8243" w:name="_ETM_Q31_561337"/>
      <w:bookmarkEnd w:id="8243"/>
      <w:r>
        <w:rPr>
          <w:rtl/>
          <w:lang w:eastAsia="he-IL"/>
        </w:rPr>
        <w:t>מה</w:t>
      </w:r>
      <w:r>
        <w:rPr>
          <w:rFonts w:hint="cs"/>
          <w:rtl/>
          <w:lang w:eastAsia="he-IL"/>
        </w:rPr>
        <w:t>כלל</w:t>
      </w:r>
      <w:r>
        <w:rPr>
          <w:rtl/>
          <w:lang w:eastAsia="he-IL"/>
        </w:rPr>
        <w:t xml:space="preserve"> ואומרים</w:t>
      </w:r>
      <w:r>
        <w:rPr>
          <w:rFonts w:hint="cs"/>
          <w:rtl/>
          <w:lang w:eastAsia="he-IL"/>
        </w:rPr>
        <w:t xml:space="preserve"> לו:</w:t>
      </w:r>
      <w:r>
        <w:rPr>
          <w:rtl/>
          <w:lang w:eastAsia="he-IL"/>
        </w:rPr>
        <w:t xml:space="preserve"> אתה חסר לב</w:t>
      </w:r>
      <w:r>
        <w:rPr>
          <w:rFonts w:hint="cs"/>
          <w:rtl/>
          <w:lang w:eastAsia="he-IL"/>
        </w:rPr>
        <w:t xml:space="preserve"> </w:t>
      </w:r>
      <w:r w:rsidR="00AB34C8">
        <w:rPr>
          <w:rFonts w:hint="cs"/>
          <w:rtl/>
          <w:lang w:eastAsia="he-IL"/>
        </w:rPr>
        <w:t>– – –</w:t>
      </w:r>
    </w:p>
    <w:p w:rsidR="00F321A1" w:rsidRDefault="00F321A1" w:rsidP="00B35B59">
      <w:pPr>
        <w:rPr>
          <w:rtl/>
          <w:lang w:eastAsia="he-IL"/>
        </w:rPr>
      </w:pPr>
      <w:bookmarkStart w:id="8244" w:name="_ETM_Q31_386176"/>
      <w:bookmarkStart w:id="8245" w:name="_ETM_Q31_386253"/>
      <w:bookmarkEnd w:id="8244"/>
      <w:bookmarkEnd w:id="8245"/>
    </w:p>
    <w:p w:rsidR="00F321A1" w:rsidRDefault="00F321A1" w:rsidP="00B35B59">
      <w:pPr>
        <w:pStyle w:val="af5"/>
        <w:keepNext/>
        <w:rPr>
          <w:rtl/>
        </w:rPr>
      </w:pPr>
      <w:r w:rsidRPr="002E6463">
        <w:rPr>
          <w:rStyle w:val="TagStyle"/>
          <w:rtl/>
        </w:rPr>
        <w:t>&lt;&lt; קריאה &gt;&gt;</w:t>
      </w:r>
      <w:r w:rsidRPr="006F1669">
        <w:rPr>
          <w:rStyle w:val="TagStyle"/>
          <w:rtl/>
        </w:rPr>
        <w:t xml:space="preserve"> </w:t>
      </w:r>
      <w:r>
        <w:rPr>
          <w:rtl/>
        </w:rPr>
        <w:t>מירב בן ארי (יש עתיד):</w:t>
      </w:r>
      <w:r w:rsidRPr="006F1669">
        <w:rPr>
          <w:rStyle w:val="TagStyle"/>
          <w:rtl/>
        </w:rPr>
        <w:t xml:space="preserve"> </w:t>
      </w:r>
      <w:r w:rsidRPr="002E6463">
        <w:rPr>
          <w:rStyle w:val="TagStyle"/>
          <w:rtl/>
        </w:rPr>
        <w:t>&lt;&lt; קריאה &gt;&gt;</w:t>
      </w:r>
      <w:r>
        <w:rPr>
          <w:rtl/>
        </w:rPr>
        <w:t xml:space="preserve">   </w:t>
      </w:r>
    </w:p>
    <w:p w:rsidR="00F321A1" w:rsidRDefault="00F321A1" w:rsidP="00AB34C8">
      <w:pPr>
        <w:rPr>
          <w:rtl/>
          <w:lang w:eastAsia="he-IL"/>
        </w:rPr>
      </w:pPr>
    </w:p>
    <w:p w:rsidR="00F321A1" w:rsidRDefault="00F321A1" w:rsidP="00B35B59">
      <w:pPr>
        <w:rPr>
          <w:rtl/>
          <w:lang w:eastAsia="he-IL"/>
        </w:rPr>
      </w:pPr>
      <w:r>
        <w:rPr>
          <w:rFonts w:hint="cs"/>
          <w:rtl/>
          <w:lang w:eastAsia="he-IL"/>
        </w:rPr>
        <w:t>הוא חסר לב בעיניי.</w:t>
      </w:r>
    </w:p>
    <w:p w:rsidR="00F321A1" w:rsidRDefault="00F321A1" w:rsidP="00B35B59">
      <w:pPr>
        <w:rPr>
          <w:rtl/>
          <w:lang w:eastAsia="he-IL"/>
        </w:rPr>
      </w:pPr>
    </w:p>
    <w:p w:rsidR="00F321A1" w:rsidRDefault="00F321A1" w:rsidP="00B35B59">
      <w:pPr>
        <w:pStyle w:val="-"/>
        <w:keepNext/>
        <w:rPr>
          <w:rtl/>
        </w:rPr>
      </w:pPr>
      <w:bookmarkStart w:id="8246" w:name="_ETM_Q31_386351"/>
      <w:bookmarkStart w:id="8247" w:name="_ETM_Q31_386408"/>
      <w:bookmarkStart w:id="8248" w:name="ET_speakercontinue_5801_25"/>
      <w:bookmarkEnd w:id="8246"/>
      <w:bookmarkEnd w:id="8247"/>
      <w:r w:rsidRPr="002E6463">
        <w:rPr>
          <w:rStyle w:val="TagStyle"/>
          <w:rtl/>
        </w:rPr>
        <w:t xml:space="preserve"> &lt;&lt; דובר_המשך &gt;&gt;</w:t>
      </w:r>
      <w:r w:rsidRPr="00C20B17">
        <w:rPr>
          <w:rStyle w:val="TagStyle"/>
          <w:rtl/>
        </w:rPr>
        <w:t xml:space="preserve"> </w:t>
      </w:r>
      <w:r>
        <w:rPr>
          <w:rtl/>
        </w:rPr>
        <w:t>אריאל קלנר (הליכוד):</w:t>
      </w:r>
      <w:r w:rsidRPr="00C20B17">
        <w:rPr>
          <w:rStyle w:val="TagStyle"/>
          <w:rtl/>
        </w:rPr>
        <w:t xml:space="preserve"> </w:t>
      </w:r>
      <w:r w:rsidRPr="002E6463">
        <w:rPr>
          <w:rStyle w:val="TagStyle"/>
          <w:rtl/>
        </w:rPr>
        <w:t>&lt;&lt; דובר_המשך &gt;&gt;</w:t>
      </w:r>
      <w:r>
        <w:rPr>
          <w:rtl/>
        </w:rPr>
        <w:t xml:space="preserve">   </w:t>
      </w:r>
      <w:bookmarkEnd w:id="8248"/>
    </w:p>
    <w:p w:rsidR="00F321A1" w:rsidRDefault="00F321A1" w:rsidP="00AB34C8">
      <w:pPr>
        <w:rPr>
          <w:rtl/>
          <w:lang w:eastAsia="he-IL"/>
        </w:rPr>
      </w:pPr>
    </w:p>
    <w:p w:rsidR="00F321A1" w:rsidRDefault="00F321A1" w:rsidP="00B35B59">
      <w:pPr>
        <w:rPr>
          <w:rtl/>
          <w:lang w:eastAsia="he-IL"/>
        </w:rPr>
      </w:pPr>
      <w:bookmarkStart w:id="8249" w:name="_ETM_Q31_388632"/>
      <w:bookmarkEnd w:id="8249"/>
      <w:r>
        <w:rPr>
          <w:rtl/>
          <w:lang w:eastAsia="he-IL"/>
        </w:rPr>
        <w:t xml:space="preserve">אז אני מצטער </w:t>
      </w:r>
      <w:bookmarkStart w:id="8250" w:name="_ETM_Q31_565040"/>
      <w:bookmarkEnd w:id="8250"/>
      <w:r>
        <w:rPr>
          <w:rtl/>
          <w:lang w:eastAsia="he-IL"/>
        </w:rPr>
        <w:t>מאוד, אני לא מוכן לקבל את השיח הזה</w:t>
      </w:r>
      <w:r>
        <w:rPr>
          <w:rFonts w:hint="cs"/>
          <w:rtl/>
          <w:lang w:eastAsia="he-IL"/>
        </w:rPr>
        <w:t>.</w:t>
      </w:r>
    </w:p>
    <w:p w:rsidR="00F321A1" w:rsidRDefault="00F321A1" w:rsidP="00B35B59">
      <w:pPr>
        <w:rPr>
          <w:rtl/>
          <w:lang w:eastAsia="he-IL"/>
        </w:rPr>
      </w:pPr>
    </w:p>
    <w:p w:rsidR="00F321A1" w:rsidRDefault="00F321A1" w:rsidP="00B35B59">
      <w:pPr>
        <w:pStyle w:val="af5"/>
        <w:keepNext/>
        <w:rPr>
          <w:rtl/>
        </w:rPr>
      </w:pPr>
      <w:bookmarkStart w:id="8251" w:name="ET_interruption_5300_58"/>
      <w:r w:rsidRPr="002E6463">
        <w:rPr>
          <w:rStyle w:val="TagStyle"/>
          <w:rtl/>
        </w:rPr>
        <w:t>&lt;&lt; קריאה &gt;&gt;</w:t>
      </w:r>
      <w:r w:rsidRPr="006F1669">
        <w:rPr>
          <w:rStyle w:val="TagStyle"/>
          <w:rtl/>
        </w:rPr>
        <w:t xml:space="preserve"> </w:t>
      </w:r>
      <w:r>
        <w:rPr>
          <w:rtl/>
        </w:rPr>
        <w:t>מירב בן ארי (יש עתיד):</w:t>
      </w:r>
      <w:r w:rsidRPr="006F1669">
        <w:rPr>
          <w:rStyle w:val="TagStyle"/>
          <w:rtl/>
        </w:rPr>
        <w:t xml:space="preserve"> </w:t>
      </w:r>
      <w:r w:rsidRPr="002E6463">
        <w:rPr>
          <w:rStyle w:val="TagStyle"/>
          <w:rtl/>
        </w:rPr>
        <w:t>&lt;&lt; קריאה &gt;&gt;</w:t>
      </w:r>
      <w:bookmarkEnd w:id="8251"/>
      <w:r>
        <w:rPr>
          <w:rtl/>
        </w:rPr>
        <w:t xml:space="preserve">   </w:t>
      </w:r>
    </w:p>
    <w:p w:rsidR="00F321A1" w:rsidRDefault="00F321A1" w:rsidP="00AB34C8">
      <w:pPr>
        <w:rPr>
          <w:rtl/>
          <w:lang w:eastAsia="he-IL"/>
        </w:rPr>
      </w:pPr>
    </w:p>
    <w:p w:rsidR="00F321A1" w:rsidRDefault="00F321A1" w:rsidP="00B35B59">
      <w:pPr>
        <w:rPr>
          <w:rtl/>
          <w:lang w:eastAsia="he-IL"/>
        </w:rPr>
      </w:pPr>
      <w:r>
        <w:rPr>
          <w:rFonts w:hint="cs"/>
          <w:rtl/>
          <w:lang w:eastAsia="he-IL"/>
        </w:rPr>
        <w:t>אז אתה חושב אחרת ממני.</w:t>
      </w:r>
    </w:p>
    <w:p w:rsidR="00F321A1" w:rsidRDefault="00F321A1" w:rsidP="00B35B59">
      <w:pPr>
        <w:rPr>
          <w:rtl/>
          <w:lang w:eastAsia="he-IL"/>
        </w:rPr>
      </w:pPr>
    </w:p>
    <w:p w:rsidR="00F321A1" w:rsidRDefault="00F321A1" w:rsidP="00B35B59">
      <w:pPr>
        <w:pStyle w:val="-"/>
        <w:keepNext/>
        <w:rPr>
          <w:rtl/>
        </w:rPr>
      </w:pPr>
      <w:bookmarkStart w:id="8252" w:name="ET_speakercontinue_5801_26"/>
      <w:r w:rsidRPr="002E6463">
        <w:rPr>
          <w:rStyle w:val="TagStyle"/>
          <w:rtl/>
        </w:rPr>
        <w:t xml:space="preserve"> &lt;&lt; דובר_המשך &gt;&gt;</w:t>
      </w:r>
      <w:r w:rsidRPr="00C20B17">
        <w:rPr>
          <w:rStyle w:val="TagStyle"/>
          <w:rtl/>
        </w:rPr>
        <w:t xml:space="preserve"> </w:t>
      </w:r>
      <w:r>
        <w:rPr>
          <w:rtl/>
        </w:rPr>
        <w:t>אריאל קלנר (הליכוד):</w:t>
      </w:r>
      <w:r w:rsidRPr="00C20B17">
        <w:rPr>
          <w:rStyle w:val="TagStyle"/>
          <w:rtl/>
        </w:rPr>
        <w:t xml:space="preserve"> </w:t>
      </w:r>
      <w:r w:rsidRPr="002E6463">
        <w:rPr>
          <w:rStyle w:val="TagStyle"/>
          <w:rtl/>
        </w:rPr>
        <w:t>&lt;&lt; דובר_המשך &gt;&gt;</w:t>
      </w:r>
      <w:r>
        <w:rPr>
          <w:rtl/>
        </w:rPr>
        <w:t xml:space="preserve">   </w:t>
      </w:r>
      <w:bookmarkEnd w:id="8252"/>
    </w:p>
    <w:p w:rsidR="00F321A1" w:rsidRDefault="00F321A1" w:rsidP="00AB34C8">
      <w:pPr>
        <w:rPr>
          <w:rtl/>
          <w:lang w:eastAsia="he-IL"/>
        </w:rPr>
      </w:pPr>
    </w:p>
    <w:p w:rsidR="00F321A1" w:rsidRDefault="00F321A1" w:rsidP="004750E1">
      <w:pPr>
        <w:rPr>
          <w:rtl/>
          <w:lang w:eastAsia="he-IL"/>
        </w:rPr>
      </w:pPr>
      <w:r>
        <w:rPr>
          <w:rtl/>
          <w:lang w:eastAsia="he-IL"/>
        </w:rPr>
        <w:t>נכון</w:t>
      </w:r>
      <w:r w:rsidR="004750E1">
        <w:rPr>
          <w:rFonts w:hint="cs"/>
          <w:rtl/>
          <w:lang w:eastAsia="he-IL"/>
        </w:rPr>
        <w:t>,</w:t>
      </w:r>
      <w:r>
        <w:rPr>
          <w:rtl/>
          <w:lang w:eastAsia="he-IL"/>
        </w:rPr>
        <w:t xml:space="preserve"> ואני </w:t>
      </w:r>
      <w:bookmarkStart w:id="8253" w:name="_ETM_Q31_568743"/>
      <w:bookmarkEnd w:id="8253"/>
      <w:r>
        <w:rPr>
          <w:rtl/>
          <w:lang w:eastAsia="he-IL"/>
        </w:rPr>
        <w:t>מוקיע את השיח הזה</w:t>
      </w:r>
      <w:r>
        <w:rPr>
          <w:rFonts w:hint="cs"/>
          <w:rtl/>
          <w:lang w:eastAsia="he-IL"/>
        </w:rPr>
        <w:t>.</w:t>
      </w:r>
      <w:r>
        <w:rPr>
          <w:rtl/>
          <w:lang w:eastAsia="he-IL"/>
        </w:rPr>
        <w:t xml:space="preserve"> זה שיח שצריך להוקיע אותו</w:t>
      </w:r>
      <w:r>
        <w:rPr>
          <w:rFonts w:hint="cs"/>
          <w:rtl/>
          <w:lang w:eastAsia="he-IL"/>
        </w:rPr>
        <w:t>.</w:t>
      </w:r>
      <w:r>
        <w:rPr>
          <w:rtl/>
          <w:lang w:eastAsia="he-IL"/>
        </w:rPr>
        <w:t xml:space="preserve"> שיח </w:t>
      </w:r>
      <w:bookmarkStart w:id="8254" w:name="_ETM_Q31_572446"/>
      <w:bookmarkEnd w:id="8254"/>
      <w:r>
        <w:rPr>
          <w:rtl/>
          <w:lang w:eastAsia="he-IL"/>
        </w:rPr>
        <w:t xml:space="preserve">של </w:t>
      </w:r>
      <w:bookmarkStart w:id="8255" w:name="_ETM_Q31_576619"/>
      <w:bookmarkEnd w:id="8255"/>
      <w:r w:rsidR="00AB34C8">
        <w:rPr>
          <w:rFonts w:hint="cs"/>
          <w:rtl/>
          <w:lang w:eastAsia="he-IL"/>
        </w:rPr>
        <w:t>– – –</w:t>
      </w:r>
    </w:p>
    <w:p w:rsidR="00F321A1" w:rsidRDefault="00F321A1" w:rsidP="00B35B59">
      <w:pPr>
        <w:rPr>
          <w:rtl/>
          <w:lang w:eastAsia="he-IL"/>
        </w:rPr>
      </w:pPr>
    </w:p>
    <w:p w:rsidR="00F321A1" w:rsidRDefault="00F321A1" w:rsidP="00B35B59">
      <w:pPr>
        <w:pStyle w:val="af5"/>
        <w:keepNext/>
        <w:rPr>
          <w:rtl/>
        </w:rPr>
      </w:pPr>
      <w:r w:rsidRPr="002E6463">
        <w:rPr>
          <w:rStyle w:val="TagStyle"/>
          <w:rtl/>
        </w:rPr>
        <w:t>&lt;&lt; קריאה &gt;&gt;</w:t>
      </w:r>
      <w:r w:rsidRPr="006F1669">
        <w:rPr>
          <w:rStyle w:val="TagStyle"/>
          <w:rtl/>
        </w:rPr>
        <w:t xml:space="preserve"> </w:t>
      </w:r>
      <w:r>
        <w:rPr>
          <w:rtl/>
        </w:rPr>
        <w:t>מירב בן ארי (יש עתיד):</w:t>
      </w:r>
      <w:r w:rsidRPr="006F1669">
        <w:rPr>
          <w:rStyle w:val="TagStyle"/>
          <w:rtl/>
        </w:rPr>
        <w:t xml:space="preserve"> </w:t>
      </w:r>
      <w:r w:rsidRPr="002E6463">
        <w:rPr>
          <w:rStyle w:val="TagStyle"/>
          <w:rtl/>
        </w:rPr>
        <w:t>&lt;&lt; קריאה &gt;&gt;</w:t>
      </w:r>
      <w:r>
        <w:rPr>
          <w:rtl/>
        </w:rPr>
        <w:t xml:space="preserve">   </w:t>
      </w:r>
    </w:p>
    <w:p w:rsidR="00F321A1" w:rsidRDefault="00F321A1" w:rsidP="00AB34C8">
      <w:pPr>
        <w:rPr>
          <w:rtl/>
          <w:lang w:eastAsia="he-IL"/>
        </w:rPr>
      </w:pPr>
    </w:p>
    <w:p w:rsidR="00F321A1" w:rsidRDefault="00F321A1" w:rsidP="00B35B59">
      <w:pPr>
        <w:rPr>
          <w:rtl/>
          <w:lang w:eastAsia="he-IL"/>
        </w:rPr>
      </w:pPr>
      <w:r>
        <w:rPr>
          <w:rFonts w:hint="cs"/>
          <w:rtl/>
          <w:lang w:eastAsia="he-IL"/>
        </w:rPr>
        <w:t xml:space="preserve">אתה מוקיע? לסכל עסקת חטופים </w:t>
      </w:r>
      <w:r w:rsidR="00AB34C8">
        <w:rPr>
          <w:rFonts w:hint="cs"/>
          <w:rtl/>
          <w:lang w:eastAsia="he-IL"/>
        </w:rPr>
        <w:t>– – –</w:t>
      </w:r>
    </w:p>
    <w:p w:rsidR="00F321A1" w:rsidRDefault="00F321A1" w:rsidP="00B35B59">
      <w:pPr>
        <w:rPr>
          <w:rtl/>
          <w:lang w:eastAsia="he-IL"/>
        </w:rPr>
      </w:pPr>
    </w:p>
    <w:p w:rsidR="00F321A1" w:rsidRDefault="00F321A1" w:rsidP="00B35B59">
      <w:pPr>
        <w:pStyle w:val="-"/>
        <w:keepNext/>
        <w:rPr>
          <w:rtl/>
        </w:rPr>
      </w:pPr>
      <w:bookmarkStart w:id="8256" w:name="ET_speakercontinue_5801_27"/>
      <w:r w:rsidRPr="002E6463">
        <w:rPr>
          <w:rStyle w:val="TagStyle"/>
          <w:rtl/>
        </w:rPr>
        <w:t xml:space="preserve"> &lt;&lt; דובר_המשך &gt;&gt;</w:t>
      </w:r>
      <w:r w:rsidRPr="00C20B17">
        <w:rPr>
          <w:rStyle w:val="TagStyle"/>
          <w:rtl/>
        </w:rPr>
        <w:t xml:space="preserve"> </w:t>
      </w:r>
      <w:r>
        <w:rPr>
          <w:rtl/>
        </w:rPr>
        <w:t>אריאל קלנר (הליכוד):</w:t>
      </w:r>
      <w:r w:rsidRPr="00C20B17">
        <w:rPr>
          <w:rStyle w:val="TagStyle"/>
          <w:rtl/>
        </w:rPr>
        <w:t xml:space="preserve"> </w:t>
      </w:r>
      <w:r w:rsidRPr="002E6463">
        <w:rPr>
          <w:rStyle w:val="TagStyle"/>
          <w:rtl/>
        </w:rPr>
        <w:t>&lt;&lt; דובר_המשך &gt;&gt;</w:t>
      </w:r>
      <w:r>
        <w:rPr>
          <w:rtl/>
        </w:rPr>
        <w:t xml:space="preserve">   </w:t>
      </w:r>
      <w:bookmarkEnd w:id="8256"/>
    </w:p>
    <w:p w:rsidR="00F321A1" w:rsidRDefault="00F321A1" w:rsidP="00AB34C8">
      <w:pPr>
        <w:rPr>
          <w:rtl/>
          <w:lang w:eastAsia="he-IL"/>
        </w:rPr>
      </w:pPr>
    </w:p>
    <w:p w:rsidR="00F321A1" w:rsidRDefault="00F321A1" w:rsidP="00B35B59">
      <w:pPr>
        <w:rPr>
          <w:rtl/>
          <w:lang w:eastAsia="he-IL"/>
        </w:rPr>
      </w:pPr>
      <w:r>
        <w:rPr>
          <w:rtl/>
          <w:lang w:eastAsia="he-IL"/>
        </w:rPr>
        <w:t xml:space="preserve">אני חושב שלדבר על זה ולהתנגד למדיניות </w:t>
      </w:r>
      <w:bookmarkStart w:id="8257" w:name="_ETM_Q31_581382"/>
      <w:bookmarkEnd w:id="8257"/>
      <w:r>
        <w:rPr>
          <w:rtl/>
          <w:lang w:eastAsia="he-IL"/>
        </w:rPr>
        <w:t>מסוימת</w:t>
      </w:r>
      <w:r>
        <w:rPr>
          <w:rFonts w:hint="cs"/>
          <w:rtl/>
          <w:lang w:eastAsia="he-IL"/>
        </w:rPr>
        <w:t>,</w:t>
      </w:r>
      <w:r>
        <w:rPr>
          <w:rtl/>
          <w:lang w:eastAsia="he-IL"/>
        </w:rPr>
        <w:t xml:space="preserve"> כזאת או אחרת, זה לא חוסר לב, אלא זה </w:t>
      </w:r>
      <w:bookmarkStart w:id="8258" w:name="_ETM_Q31_586146"/>
      <w:bookmarkEnd w:id="8258"/>
      <w:r>
        <w:rPr>
          <w:rtl/>
          <w:lang w:eastAsia="he-IL"/>
        </w:rPr>
        <w:t xml:space="preserve">מה שמציל לבבות ומציל </w:t>
      </w:r>
      <w:r>
        <w:rPr>
          <w:rFonts w:hint="cs"/>
          <w:rtl/>
          <w:lang w:eastAsia="he-IL"/>
        </w:rPr>
        <w:t>פה</w:t>
      </w:r>
      <w:r>
        <w:rPr>
          <w:rtl/>
          <w:lang w:eastAsia="he-IL"/>
        </w:rPr>
        <w:t xml:space="preserve"> חיים</w:t>
      </w:r>
      <w:r>
        <w:rPr>
          <w:rFonts w:hint="cs"/>
          <w:rtl/>
          <w:lang w:eastAsia="he-IL"/>
        </w:rPr>
        <w:t>.</w:t>
      </w:r>
      <w:r>
        <w:rPr>
          <w:rtl/>
          <w:lang w:eastAsia="he-IL"/>
        </w:rPr>
        <w:t xml:space="preserve"> אנחנו צריכים פה דיון.</w:t>
      </w:r>
    </w:p>
    <w:p w:rsidR="00F321A1" w:rsidRDefault="00F321A1" w:rsidP="00B35B59">
      <w:pPr>
        <w:rPr>
          <w:rtl/>
          <w:lang w:eastAsia="he-IL"/>
        </w:rPr>
      </w:pPr>
    </w:p>
    <w:p w:rsidR="00F321A1" w:rsidRDefault="00F321A1" w:rsidP="00B35B59">
      <w:pPr>
        <w:pStyle w:val="af5"/>
        <w:keepNext/>
        <w:rPr>
          <w:rtl/>
        </w:rPr>
      </w:pPr>
      <w:bookmarkStart w:id="8259" w:name="ET_interruption_6149_29"/>
      <w:r w:rsidRPr="002E6463">
        <w:rPr>
          <w:rStyle w:val="TagStyle"/>
          <w:rtl/>
        </w:rPr>
        <w:t xml:space="preserve"> &lt;&lt; קריאה &gt;&gt;</w:t>
      </w:r>
      <w:r w:rsidRPr="00C20B17">
        <w:rPr>
          <w:rStyle w:val="TagStyle"/>
          <w:rtl/>
        </w:rPr>
        <w:t xml:space="preserve"> </w:t>
      </w:r>
      <w:r>
        <w:rPr>
          <w:rtl/>
        </w:rPr>
        <w:t>גלית דיסטל אטבריאן (הליכוד):</w:t>
      </w:r>
      <w:r w:rsidRPr="00C20B17">
        <w:rPr>
          <w:rStyle w:val="TagStyle"/>
          <w:rtl/>
        </w:rPr>
        <w:t xml:space="preserve"> </w:t>
      </w:r>
      <w:r w:rsidRPr="002E6463">
        <w:rPr>
          <w:rStyle w:val="TagStyle"/>
          <w:rtl/>
        </w:rPr>
        <w:t>&lt;&lt; קריאה &gt;&gt;</w:t>
      </w:r>
      <w:r>
        <w:rPr>
          <w:rtl/>
        </w:rPr>
        <w:t xml:space="preserve">   </w:t>
      </w:r>
      <w:bookmarkEnd w:id="8259"/>
    </w:p>
    <w:p w:rsidR="00F321A1" w:rsidRDefault="00F321A1" w:rsidP="00AB34C8">
      <w:pPr>
        <w:rPr>
          <w:rtl/>
          <w:lang w:eastAsia="he-IL"/>
        </w:rPr>
      </w:pPr>
    </w:p>
    <w:p w:rsidR="00F321A1" w:rsidRDefault="00F321A1" w:rsidP="00B35B59">
      <w:pPr>
        <w:rPr>
          <w:rtl/>
          <w:lang w:eastAsia="he-IL"/>
        </w:rPr>
      </w:pPr>
      <w:bookmarkStart w:id="8260" w:name="_ETM_Q31_410445"/>
      <w:bookmarkEnd w:id="8260"/>
      <w:r>
        <w:rPr>
          <w:rFonts w:hint="cs"/>
          <w:rtl/>
          <w:lang w:eastAsia="he-IL"/>
        </w:rPr>
        <w:t>איתך אני מסכימה.</w:t>
      </w:r>
    </w:p>
    <w:p w:rsidR="00F321A1" w:rsidRDefault="00F321A1" w:rsidP="00B35B59">
      <w:pPr>
        <w:rPr>
          <w:rtl/>
          <w:lang w:eastAsia="he-IL"/>
        </w:rPr>
      </w:pPr>
      <w:bookmarkStart w:id="8261" w:name="_ETM_Q31_415307"/>
      <w:bookmarkStart w:id="8262" w:name="_ETM_Q31_415377"/>
      <w:bookmarkEnd w:id="8261"/>
      <w:bookmarkEnd w:id="8262"/>
    </w:p>
    <w:p w:rsidR="00F321A1" w:rsidRDefault="00F321A1" w:rsidP="00B35B59">
      <w:pPr>
        <w:pStyle w:val="af6"/>
        <w:keepNext/>
        <w:rPr>
          <w:rtl/>
        </w:rPr>
      </w:pPr>
      <w:r w:rsidRPr="002E6463">
        <w:rPr>
          <w:rStyle w:val="TagStyle"/>
          <w:rtl/>
        </w:rPr>
        <w:t xml:space="preserve"> &lt;&lt; יור &gt;&gt;</w:t>
      </w:r>
      <w:r w:rsidRPr="00C20B17">
        <w:rPr>
          <w:rStyle w:val="TagStyle"/>
          <w:rtl/>
        </w:rPr>
        <w:t xml:space="preserve"> </w:t>
      </w:r>
      <w:r>
        <w:rPr>
          <w:rtl/>
        </w:rPr>
        <w:t>היו"ר חנוך דב מלביצקי:</w:t>
      </w:r>
      <w:r w:rsidRPr="00C20B17">
        <w:rPr>
          <w:rStyle w:val="TagStyle"/>
          <w:rtl/>
        </w:rPr>
        <w:t xml:space="preserve"> </w:t>
      </w:r>
      <w:r w:rsidRPr="002E6463">
        <w:rPr>
          <w:rStyle w:val="TagStyle"/>
          <w:rtl/>
        </w:rPr>
        <w:t>&lt;&lt; יור &gt;&gt;</w:t>
      </w:r>
      <w:r>
        <w:rPr>
          <w:rtl/>
        </w:rPr>
        <w:t xml:space="preserve">   </w:t>
      </w:r>
    </w:p>
    <w:p w:rsidR="00F321A1" w:rsidRDefault="00F321A1" w:rsidP="00AB34C8">
      <w:pPr>
        <w:rPr>
          <w:rtl/>
          <w:lang w:eastAsia="he-IL"/>
        </w:rPr>
      </w:pPr>
    </w:p>
    <w:p w:rsidR="00F321A1" w:rsidRDefault="00F321A1" w:rsidP="00B35B59">
      <w:pPr>
        <w:rPr>
          <w:rtl/>
          <w:lang w:eastAsia="he-IL"/>
        </w:rPr>
      </w:pPr>
      <w:bookmarkStart w:id="8263" w:name="_ETM_Q31_415919"/>
      <w:bookmarkEnd w:id="8263"/>
      <w:r>
        <w:rPr>
          <w:rFonts w:hint="cs"/>
          <w:rtl/>
          <w:lang w:eastAsia="he-IL"/>
        </w:rPr>
        <w:t>יישר כוח, חבר הכנסת קלנר. כן, תמשיך.</w:t>
      </w:r>
    </w:p>
    <w:p w:rsidR="00F321A1" w:rsidRDefault="00F321A1" w:rsidP="00B35B59">
      <w:pPr>
        <w:rPr>
          <w:rtl/>
          <w:lang w:eastAsia="he-IL"/>
        </w:rPr>
      </w:pPr>
    </w:p>
    <w:p w:rsidR="00F321A1" w:rsidRDefault="00F321A1" w:rsidP="00B35B59">
      <w:pPr>
        <w:pStyle w:val="af5"/>
        <w:keepNext/>
        <w:rPr>
          <w:rtl/>
        </w:rPr>
      </w:pPr>
      <w:bookmarkStart w:id="8264" w:name="ET_interruption_5300_31"/>
      <w:r w:rsidRPr="002E6463">
        <w:rPr>
          <w:rStyle w:val="TagStyle"/>
          <w:rtl/>
        </w:rPr>
        <w:t xml:space="preserve"> &lt;&lt; קריאה &gt;&gt;</w:t>
      </w:r>
      <w:r w:rsidRPr="00C20B17">
        <w:rPr>
          <w:rStyle w:val="TagStyle"/>
          <w:rtl/>
        </w:rPr>
        <w:t xml:space="preserve"> </w:t>
      </w:r>
      <w:r>
        <w:rPr>
          <w:rtl/>
        </w:rPr>
        <w:t>מירב בן ארי (יש עתיד):</w:t>
      </w:r>
      <w:r w:rsidRPr="00C20B17">
        <w:rPr>
          <w:rStyle w:val="TagStyle"/>
          <w:rtl/>
        </w:rPr>
        <w:t xml:space="preserve"> </w:t>
      </w:r>
      <w:r w:rsidRPr="002E6463">
        <w:rPr>
          <w:rStyle w:val="TagStyle"/>
          <w:rtl/>
        </w:rPr>
        <w:t>&lt;&lt; קריאה &gt;&gt;</w:t>
      </w:r>
      <w:r>
        <w:rPr>
          <w:rtl/>
        </w:rPr>
        <w:t xml:space="preserve">   </w:t>
      </w:r>
      <w:bookmarkEnd w:id="8264"/>
    </w:p>
    <w:p w:rsidR="00F321A1" w:rsidRDefault="00F321A1" w:rsidP="00AB34C8">
      <w:pPr>
        <w:rPr>
          <w:rtl/>
          <w:lang w:eastAsia="he-IL"/>
        </w:rPr>
      </w:pPr>
    </w:p>
    <w:p w:rsidR="00F321A1" w:rsidRPr="00C20B17" w:rsidRDefault="00F321A1" w:rsidP="00B35B59">
      <w:pPr>
        <w:rPr>
          <w:rtl/>
          <w:lang w:eastAsia="he-IL"/>
        </w:rPr>
      </w:pPr>
      <w:r>
        <w:rPr>
          <w:rFonts w:hint="cs"/>
          <w:rtl/>
          <w:lang w:eastAsia="he-IL"/>
        </w:rPr>
        <w:t>אתה הורג אותם.</w:t>
      </w:r>
    </w:p>
    <w:p w:rsidR="00F321A1" w:rsidRDefault="00F321A1" w:rsidP="00B35B59">
      <w:pPr>
        <w:rPr>
          <w:rtl/>
          <w:lang w:eastAsia="he-IL"/>
        </w:rPr>
      </w:pPr>
      <w:bookmarkStart w:id="8265" w:name="_ETM_Q31_410231"/>
      <w:bookmarkStart w:id="8266" w:name="_ETM_Q31_410295"/>
      <w:bookmarkEnd w:id="8265"/>
      <w:bookmarkEnd w:id="8266"/>
    </w:p>
    <w:p w:rsidR="00F321A1" w:rsidRDefault="00F321A1" w:rsidP="00B35B59">
      <w:pPr>
        <w:pStyle w:val="-"/>
        <w:keepNext/>
        <w:rPr>
          <w:rtl/>
        </w:rPr>
      </w:pPr>
      <w:bookmarkStart w:id="8267" w:name="ET_speakercontinue_5801_28"/>
      <w:r w:rsidRPr="002E6463">
        <w:rPr>
          <w:rStyle w:val="TagStyle"/>
          <w:rtl/>
        </w:rPr>
        <w:t xml:space="preserve"> &lt;&lt; דובר_המשך &gt;&gt;</w:t>
      </w:r>
      <w:r w:rsidRPr="00C20B17">
        <w:rPr>
          <w:rStyle w:val="TagStyle"/>
          <w:rtl/>
        </w:rPr>
        <w:t xml:space="preserve"> </w:t>
      </w:r>
      <w:r>
        <w:rPr>
          <w:rtl/>
        </w:rPr>
        <w:t>אריאל קלנר (הליכוד):</w:t>
      </w:r>
      <w:r w:rsidRPr="00C20B17">
        <w:rPr>
          <w:rStyle w:val="TagStyle"/>
          <w:rtl/>
        </w:rPr>
        <w:t xml:space="preserve"> </w:t>
      </w:r>
      <w:r w:rsidRPr="002E6463">
        <w:rPr>
          <w:rStyle w:val="TagStyle"/>
          <w:rtl/>
        </w:rPr>
        <w:t>&lt;&lt; דובר_המשך &gt;&gt;</w:t>
      </w:r>
      <w:r>
        <w:rPr>
          <w:rtl/>
        </w:rPr>
        <w:t xml:space="preserve">   </w:t>
      </w:r>
      <w:bookmarkEnd w:id="8267"/>
    </w:p>
    <w:p w:rsidR="00F321A1" w:rsidRDefault="00F321A1" w:rsidP="00AB34C8">
      <w:pPr>
        <w:rPr>
          <w:rtl/>
          <w:lang w:eastAsia="he-IL"/>
        </w:rPr>
      </w:pPr>
    </w:p>
    <w:p w:rsidR="00DF793A" w:rsidRDefault="00F321A1" w:rsidP="00B35B59">
      <w:pPr>
        <w:rPr>
          <w:rtl/>
          <w:lang w:eastAsia="he-IL"/>
        </w:rPr>
      </w:pPr>
      <w:bookmarkStart w:id="8268" w:name="_ETM_Q31_417088"/>
      <w:bookmarkStart w:id="8269" w:name="_ETM_Q31_417173"/>
      <w:bookmarkEnd w:id="8268"/>
      <w:bookmarkEnd w:id="8269"/>
      <w:r>
        <w:rPr>
          <w:rFonts w:hint="cs"/>
          <w:rtl/>
          <w:lang w:eastAsia="he-IL"/>
        </w:rPr>
        <w:t xml:space="preserve">כך אני אומר, זה הכול. </w:t>
      </w:r>
    </w:p>
    <w:p w:rsidR="00DF793A" w:rsidRDefault="00DF793A" w:rsidP="00B35B59">
      <w:pPr>
        <w:rPr>
          <w:rtl/>
          <w:lang w:eastAsia="he-IL"/>
        </w:rPr>
      </w:pPr>
    </w:p>
    <w:p w:rsidR="00F321A1" w:rsidRDefault="00F321A1" w:rsidP="00DF793A">
      <w:pPr>
        <w:rPr>
          <w:rtl/>
          <w:lang w:eastAsia="he-IL"/>
        </w:rPr>
      </w:pPr>
      <w:r>
        <w:rPr>
          <w:rtl/>
          <w:lang w:eastAsia="he-IL"/>
        </w:rPr>
        <w:t xml:space="preserve">עכשיו לגבי החוק הזה </w:t>
      </w:r>
      <w:bookmarkStart w:id="8270" w:name="_ETM_Q31_597945"/>
      <w:bookmarkEnd w:id="8270"/>
      <w:r>
        <w:rPr>
          <w:rtl/>
          <w:lang w:eastAsia="he-IL"/>
        </w:rPr>
        <w:t>שאנחנו מביאים פה היום</w:t>
      </w:r>
      <w:r w:rsidR="00DF793A">
        <w:rPr>
          <w:rFonts w:hint="cs"/>
          <w:rtl/>
          <w:lang w:eastAsia="he-IL"/>
        </w:rPr>
        <w:t>,</w:t>
      </w:r>
      <w:r>
        <w:rPr>
          <w:rtl/>
          <w:lang w:eastAsia="he-IL"/>
        </w:rPr>
        <w:t xml:space="preserve"> </w:t>
      </w:r>
      <w:bookmarkStart w:id="8271" w:name="_ETM_Q31_601000"/>
      <w:bookmarkEnd w:id="8271"/>
      <w:r>
        <w:rPr>
          <w:rtl/>
          <w:lang w:eastAsia="he-IL"/>
        </w:rPr>
        <w:t xml:space="preserve">החוק הזה משחרר את הציונות מחנק של הרגולציה. אנחנו מסייעים </w:t>
      </w:r>
      <w:bookmarkStart w:id="8272" w:name="_ETM_Q31_607613"/>
      <w:bookmarkEnd w:id="8272"/>
      <w:r>
        <w:rPr>
          <w:rtl/>
          <w:lang w:eastAsia="he-IL"/>
        </w:rPr>
        <w:t xml:space="preserve">היום לזוגות צעירים לבנות את ביתם בנגב ובגליל. אנחנו מסייעים </w:t>
      </w:r>
      <w:bookmarkStart w:id="8273" w:name="_ETM_Q31_614226"/>
      <w:bookmarkEnd w:id="8273"/>
      <w:r>
        <w:rPr>
          <w:rtl/>
          <w:lang w:eastAsia="he-IL"/>
        </w:rPr>
        <w:t>לנגב ולגליל לקלוט זוגות צעירים</w:t>
      </w:r>
      <w:r>
        <w:rPr>
          <w:rFonts w:hint="cs"/>
          <w:rtl/>
          <w:lang w:eastAsia="he-IL"/>
        </w:rPr>
        <w:t>,</w:t>
      </w:r>
      <w:r>
        <w:rPr>
          <w:rtl/>
          <w:lang w:eastAsia="he-IL"/>
        </w:rPr>
        <w:t xml:space="preserve"> </w:t>
      </w:r>
      <w:r>
        <w:rPr>
          <w:rFonts w:hint="cs"/>
          <w:rtl/>
          <w:lang w:eastAsia="he-IL"/>
        </w:rPr>
        <w:t>ואת</w:t>
      </w:r>
      <w:r>
        <w:rPr>
          <w:rtl/>
          <w:lang w:eastAsia="he-IL"/>
        </w:rPr>
        <w:t xml:space="preserve"> עם ישראל בכלל</w:t>
      </w:r>
      <w:r>
        <w:rPr>
          <w:rFonts w:hint="cs"/>
          <w:rtl/>
          <w:lang w:eastAsia="he-IL"/>
        </w:rPr>
        <w:t>,</w:t>
      </w:r>
      <w:r>
        <w:rPr>
          <w:rtl/>
          <w:lang w:eastAsia="he-IL"/>
        </w:rPr>
        <w:t xml:space="preserve"> </w:t>
      </w:r>
      <w:bookmarkStart w:id="8274" w:name="_ETM_Q31_621149"/>
      <w:bookmarkEnd w:id="8274"/>
      <w:r>
        <w:rPr>
          <w:rtl/>
          <w:lang w:eastAsia="he-IL"/>
        </w:rPr>
        <w:t xml:space="preserve">לבנות ולהיבנות. </w:t>
      </w:r>
      <w:bookmarkStart w:id="8275" w:name="_ETM_Q31_438357"/>
      <w:bookmarkStart w:id="8276" w:name="_ETM_Q31_438426"/>
      <w:bookmarkStart w:id="8277" w:name="_ETM_Q31_439078"/>
      <w:bookmarkStart w:id="8278" w:name="_ETM_Q31_439136"/>
      <w:bookmarkEnd w:id="8275"/>
      <w:bookmarkEnd w:id="8276"/>
      <w:bookmarkEnd w:id="8277"/>
      <w:bookmarkEnd w:id="8278"/>
      <w:r>
        <w:rPr>
          <w:rtl/>
          <w:lang w:eastAsia="he-IL"/>
        </w:rPr>
        <w:t xml:space="preserve">ראש הממשלה הראשון </w:t>
      </w:r>
      <w:r>
        <w:rPr>
          <w:rFonts w:hint="cs"/>
          <w:rtl/>
          <w:lang w:eastAsia="he-IL"/>
        </w:rPr>
        <w:t xml:space="preserve">דוד </w:t>
      </w:r>
      <w:bookmarkStart w:id="8279" w:name="_ETM_Q31_444748"/>
      <w:bookmarkEnd w:id="8279"/>
      <w:r>
        <w:rPr>
          <w:rtl/>
          <w:lang w:eastAsia="he-IL"/>
        </w:rPr>
        <w:t>בן</w:t>
      </w:r>
      <w:r w:rsidR="004750E1">
        <w:rPr>
          <w:rFonts w:hint="cs"/>
          <w:rtl/>
          <w:lang w:eastAsia="he-IL"/>
        </w:rPr>
        <w:t>-</w:t>
      </w:r>
      <w:r>
        <w:rPr>
          <w:rtl/>
          <w:lang w:eastAsia="he-IL"/>
        </w:rPr>
        <w:t>גוריון אמר</w:t>
      </w:r>
      <w:r>
        <w:rPr>
          <w:rFonts w:hint="cs"/>
          <w:rtl/>
          <w:lang w:eastAsia="he-IL"/>
        </w:rPr>
        <w:t>:</w:t>
      </w:r>
      <w:r>
        <w:rPr>
          <w:rtl/>
          <w:lang w:eastAsia="he-IL"/>
        </w:rPr>
        <w:t xml:space="preserve"> </w:t>
      </w:r>
      <w:r w:rsidRPr="00606696">
        <w:rPr>
          <w:rFonts w:hint="cs"/>
          <w:rtl/>
        </w:rPr>
        <w:t>"</w:t>
      </w:r>
      <w:r w:rsidRPr="00606696">
        <w:rPr>
          <w:rtl/>
        </w:rPr>
        <w:t>יש לעקור מתוכנו טעות נפסדת, אם היא קיימ</w:t>
      </w:r>
      <w:r>
        <w:rPr>
          <w:rtl/>
        </w:rPr>
        <w:t>ת, שבצבא בלבד נקיים בטחון המדי</w:t>
      </w:r>
      <w:bookmarkStart w:id="8280" w:name="_ETM_Q31_629901"/>
      <w:bookmarkEnd w:id="8280"/>
      <w:r>
        <w:rPr>
          <w:rFonts w:hint="cs"/>
          <w:rtl/>
        </w:rPr>
        <w:t>נה". ג</w:t>
      </w:r>
      <w:r>
        <w:rPr>
          <w:rtl/>
          <w:lang w:eastAsia="he-IL"/>
        </w:rPr>
        <w:t xml:space="preserve">ורם ביטחון לא פחות חשוב ודחוף הוא ההתיישבות. המדינה צריכה </w:t>
      </w:r>
      <w:bookmarkStart w:id="8281" w:name="_ETM_Q31_634277"/>
      <w:bookmarkEnd w:id="8281"/>
      <w:r>
        <w:rPr>
          <w:rtl/>
          <w:lang w:eastAsia="he-IL"/>
        </w:rPr>
        <w:t xml:space="preserve">לכוון את ההתיישבות וליצור על הגבולות רשת של יישובי מגן </w:t>
      </w:r>
      <w:bookmarkStart w:id="8282" w:name="_ETM_Q31_638653"/>
      <w:bookmarkEnd w:id="8282"/>
      <w:r>
        <w:rPr>
          <w:rtl/>
          <w:lang w:eastAsia="he-IL"/>
        </w:rPr>
        <w:t xml:space="preserve">וביצרון שתשמש קו ראשון בהגנת המדינה. </w:t>
      </w:r>
      <w:bookmarkStart w:id="8283" w:name="_ETM_Q31_643220"/>
      <w:bookmarkEnd w:id="8283"/>
    </w:p>
    <w:p w:rsidR="00F321A1" w:rsidRDefault="00F321A1" w:rsidP="00B35B59">
      <w:pPr>
        <w:rPr>
          <w:rtl/>
          <w:lang w:eastAsia="he-IL"/>
        </w:rPr>
      </w:pPr>
      <w:bookmarkStart w:id="8284" w:name="_ETM_Q31_464076"/>
      <w:bookmarkStart w:id="8285" w:name="_ETM_Q31_464137"/>
      <w:bookmarkEnd w:id="8284"/>
      <w:bookmarkEnd w:id="8285"/>
    </w:p>
    <w:p w:rsidR="00F321A1" w:rsidRDefault="00F321A1" w:rsidP="00DF793A">
      <w:pPr>
        <w:rPr>
          <w:rtl/>
          <w:lang w:eastAsia="he-IL"/>
        </w:rPr>
      </w:pPr>
      <w:bookmarkStart w:id="8286" w:name="_ETM_Q31_464252"/>
      <w:bookmarkStart w:id="8287" w:name="_ETM_Q31_464312"/>
      <w:bookmarkEnd w:id="8286"/>
      <w:bookmarkEnd w:id="8287"/>
      <w:r>
        <w:rPr>
          <w:rtl/>
          <w:lang w:eastAsia="he-IL"/>
        </w:rPr>
        <w:t>ההתיישבות בכל הארץ</w:t>
      </w:r>
      <w:r>
        <w:rPr>
          <w:rFonts w:hint="cs"/>
          <w:rtl/>
          <w:lang w:eastAsia="he-IL"/>
        </w:rPr>
        <w:t>,</w:t>
      </w:r>
      <w:r>
        <w:rPr>
          <w:rtl/>
          <w:lang w:eastAsia="he-IL"/>
        </w:rPr>
        <w:t xml:space="preserve"> ובנגב ובגליל בפרט</w:t>
      </w:r>
      <w:r>
        <w:rPr>
          <w:rFonts w:hint="cs"/>
          <w:rtl/>
          <w:lang w:eastAsia="he-IL"/>
        </w:rPr>
        <w:t>,</w:t>
      </w:r>
      <w:r>
        <w:rPr>
          <w:rtl/>
          <w:lang w:eastAsia="he-IL"/>
        </w:rPr>
        <w:t xml:space="preserve"> היא אינטרס לאומי </w:t>
      </w:r>
      <w:proofErr w:type="spellStart"/>
      <w:r>
        <w:rPr>
          <w:rtl/>
          <w:lang w:eastAsia="he-IL"/>
        </w:rPr>
        <w:t>ג</w:t>
      </w:r>
      <w:r w:rsidR="00DF793A">
        <w:rPr>
          <w:rFonts w:hint="cs"/>
          <w:rtl/>
          <w:lang w:eastAsia="he-IL"/>
        </w:rPr>
        <w:t>י</w:t>
      </w:r>
      <w:r>
        <w:rPr>
          <w:rtl/>
          <w:lang w:eastAsia="he-IL"/>
        </w:rPr>
        <w:t>או</w:t>
      </w:r>
      <w:bookmarkStart w:id="8288" w:name="_ETM_Q31_647667"/>
      <w:bookmarkEnd w:id="8288"/>
      <w:proofErr w:type="spellEnd"/>
      <w:r w:rsidR="00DF793A">
        <w:rPr>
          <w:rFonts w:hint="cs"/>
          <w:rtl/>
          <w:lang w:eastAsia="he-IL"/>
        </w:rPr>
        <w:t>-</w:t>
      </w:r>
      <w:r>
        <w:rPr>
          <w:rtl/>
          <w:lang w:eastAsia="he-IL"/>
        </w:rPr>
        <w:t xml:space="preserve">אסטרטגי </w:t>
      </w:r>
      <w:r>
        <w:rPr>
          <w:rFonts w:hint="cs"/>
          <w:rtl/>
          <w:lang w:eastAsia="he-IL"/>
        </w:rPr>
        <w:t>מ</w:t>
      </w:r>
      <w:r>
        <w:rPr>
          <w:rtl/>
          <w:lang w:eastAsia="he-IL"/>
        </w:rPr>
        <w:t>מעלה ראשונה</w:t>
      </w:r>
      <w:r>
        <w:rPr>
          <w:rFonts w:hint="cs"/>
          <w:rtl/>
          <w:lang w:eastAsia="he-IL"/>
        </w:rPr>
        <w:t>.</w:t>
      </w:r>
      <w:r>
        <w:rPr>
          <w:rtl/>
          <w:lang w:eastAsia="he-IL"/>
        </w:rPr>
        <w:t xml:space="preserve"> זה נכון בשומרון, זה נכון ביהודה, זה </w:t>
      </w:r>
      <w:bookmarkStart w:id="8289" w:name="_ETM_Q31_652115"/>
      <w:bookmarkEnd w:id="8289"/>
      <w:r>
        <w:rPr>
          <w:rtl/>
          <w:lang w:eastAsia="he-IL"/>
        </w:rPr>
        <w:t>נכון בנגב, זה נכון בגליל</w:t>
      </w:r>
      <w:r>
        <w:rPr>
          <w:rFonts w:hint="cs"/>
          <w:rtl/>
          <w:lang w:eastAsia="he-IL"/>
        </w:rPr>
        <w:t>.</w:t>
      </w:r>
      <w:r>
        <w:rPr>
          <w:rtl/>
          <w:lang w:eastAsia="he-IL"/>
        </w:rPr>
        <w:t xml:space="preserve"> וזה לא רק נכון, זה </w:t>
      </w:r>
      <w:bookmarkStart w:id="8290" w:name="_ETM_Q31_656563"/>
      <w:bookmarkEnd w:id="8290"/>
      <w:r>
        <w:rPr>
          <w:rtl/>
          <w:lang w:eastAsia="he-IL"/>
        </w:rPr>
        <w:t xml:space="preserve">קריטי לעתיד המפעל הציוני. על מנת שתהיה התיישבות חשוב לייצר </w:t>
      </w:r>
      <w:bookmarkStart w:id="8291" w:name="_ETM_Q31_661011"/>
      <w:bookmarkEnd w:id="8291"/>
      <w:r>
        <w:rPr>
          <w:rtl/>
          <w:lang w:eastAsia="he-IL"/>
        </w:rPr>
        <w:t xml:space="preserve">לה תמריצים ולהסיר ממנה חסמים. </w:t>
      </w:r>
      <w:bookmarkStart w:id="8292" w:name="_ETM_Q31_665790"/>
      <w:bookmarkEnd w:id="8292"/>
      <w:r>
        <w:rPr>
          <w:rtl/>
          <w:lang w:eastAsia="he-IL"/>
        </w:rPr>
        <w:t xml:space="preserve">אנחנו לא יכולים להניף דגל ציוני ביד אחת ולקשור את </w:t>
      </w:r>
      <w:bookmarkStart w:id="8293" w:name="_ETM_Q31_669650"/>
      <w:bookmarkEnd w:id="8293"/>
      <w:r>
        <w:rPr>
          <w:rtl/>
          <w:lang w:eastAsia="he-IL"/>
        </w:rPr>
        <w:t>ידנו השנייה בבי</w:t>
      </w:r>
      <w:r w:rsidR="00DF793A">
        <w:rPr>
          <w:rFonts w:hint="cs"/>
          <w:rtl/>
          <w:lang w:eastAsia="he-IL"/>
        </w:rPr>
        <w:t>ו</w:t>
      </w:r>
      <w:r>
        <w:rPr>
          <w:rtl/>
          <w:lang w:eastAsia="he-IL"/>
        </w:rPr>
        <w:t>רוקרטיה עיקשת</w:t>
      </w:r>
      <w:r>
        <w:rPr>
          <w:rFonts w:hint="cs"/>
          <w:rtl/>
          <w:lang w:eastAsia="he-IL"/>
        </w:rPr>
        <w:t>.</w:t>
      </w:r>
      <w:r>
        <w:rPr>
          <w:rtl/>
          <w:lang w:eastAsia="he-IL"/>
        </w:rPr>
        <w:t xml:space="preserve"> הסרת חסמים זה בדיוק מה שאנחנו </w:t>
      </w:r>
      <w:bookmarkStart w:id="8294" w:name="_ETM_Q31_673510"/>
      <w:bookmarkEnd w:id="8294"/>
      <w:r>
        <w:rPr>
          <w:rtl/>
          <w:lang w:eastAsia="he-IL"/>
        </w:rPr>
        <w:t>עושים היום. אנחנו פותחים היום צוואר בקבוק</w:t>
      </w:r>
      <w:r>
        <w:rPr>
          <w:rFonts w:hint="cs"/>
          <w:rtl/>
          <w:lang w:eastAsia="he-IL"/>
        </w:rPr>
        <w:t>.</w:t>
      </w:r>
      <w:r>
        <w:rPr>
          <w:rtl/>
          <w:lang w:eastAsia="he-IL"/>
        </w:rPr>
        <w:t xml:space="preserve"> ז</w:t>
      </w:r>
      <w:r>
        <w:rPr>
          <w:rFonts w:hint="cs"/>
          <w:rtl/>
          <w:lang w:eastAsia="he-IL"/>
        </w:rPr>
        <w:t>ו</w:t>
      </w:r>
      <w:r>
        <w:rPr>
          <w:rtl/>
          <w:lang w:eastAsia="he-IL"/>
        </w:rPr>
        <w:t xml:space="preserve"> מהות החוק </w:t>
      </w:r>
      <w:bookmarkStart w:id="8295" w:name="_ETM_Q31_677370"/>
      <w:bookmarkEnd w:id="8295"/>
      <w:r>
        <w:rPr>
          <w:rtl/>
          <w:lang w:eastAsia="he-IL"/>
        </w:rPr>
        <w:t xml:space="preserve">שאני </w:t>
      </w:r>
      <w:bookmarkStart w:id="8296" w:name="_ETM_Q31_681239"/>
      <w:bookmarkEnd w:id="8296"/>
      <w:r>
        <w:rPr>
          <w:rtl/>
          <w:lang w:eastAsia="he-IL"/>
        </w:rPr>
        <w:t>מציג בפניכם היום</w:t>
      </w:r>
      <w:r>
        <w:rPr>
          <w:rFonts w:hint="cs"/>
          <w:rtl/>
          <w:lang w:eastAsia="he-IL"/>
        </w:rPr>
        <w:t>.</w:t>
      </w:r>
      <w:r>
        <w:rPr>
          <w:rtl/>
          <w:lang w:eastAsia="he-IL"/>
        </w:rPr>
        <w:t xml:space="preserve"> </w:t>
      </w:r>
    </w:p>
    <w:p w:rsidR="00F321A1" w:rsidRDefault="00F321A1" w:rsidP="00B35B59">
      <w:pPr>
        <w:rPr>
          <w:rtl/>
          <w:lang w:eastAsia="he-IL"/>
        </w:rPr>
      </w:pPr>
      <w:bookmarkStart w:id="8297" w:name="_ETM_Q31_501085"/>
      <w:bookmarkStart w:id="8298" w:name="_ETM_Q31_501114"/>
      <w:bookmarkEnd w:id="8297"/>
      <w:bookmarkEnd w:id="8298"/>
    </w:p>
    <w:p w:rsidR="00F321A1" w:rsidRDefault="00F321A1" w:rsidP="00DF793A">
      <w:pPr>
        <w:rPr>
          <w:rtl/>
          <w:lang w:eastAsia="he-IL"/>
        </w:rPr>
      </w:pPr>
      <w:bookmarkStart w:id="8299" w:name="_ETM_Q31_501180"/>
      <w:bookmarkStart w:id="8300" w:name="_ETM_Q31_501233"/>
      <w:bookmarkEnd w:id="8299"/>
      <w:bookmarkEnd w:id="8300"/>
      <w:r>
        <w:rPr>
          <w:rtl/>
          <w:lang w:eastAsia="he-IL"/>
        </w:rPr>
        <w:t>המציאות בשנים האחרונות היא שלקבל אישור לת</w:t>
      </w:r>
      <w:r w:rsidR="00DF793A">
        <w:rPr>
          <w:rFonts w:hint="cs"/>
          <w:rtl/>
          <w:lang w:eastAsia="he-IL"/>
        </w:rPr>
        <w:t>ו</w:t>
      </w:r>
      <w:r>
        <w:rPr>
          <w:rtl/>
          <w:lang w:eastAsia="he-IL"/>
        </w:rPr>
        <w:t xml:space="preserve">כנית </w:t>
      </w:r>
      <w:bookmarkStart w:id="8301" w:name="_ETM_Q31_686389"/>
      <w:bookmarkEnd w:id="8301"/>
      <w:r>
        <w:rPr>
          <w:rtl/>
          <w:lang w:eastAsia="he-IL"/>
        </w:rPr>
        <w:t>מתאר, ולו הקטנה ביותר, הכולל</w:t>
      </w:r>
      <w:r>
        <w:rPr>
          <w:rFonts w:hint="cs"/>
          <w:rtl/>
          <w:lang w:eastAsia="he-IL"/>
        </w:rPr>
        <w:t>ת</w:t>
      </w:r>
      <w:r>
        <w:rPr>
          <w:rtl/>
          <w:lang w:eastAsia="he-IL"/>
        </w:rPr>
        <w:t xml:space="preserve"> תוספת יחידות דיור למגורים </w:t>
      </w:r>
      <w:r w:rsidR="00DF793A">
        <w:rPr>
          <w:rFonts w:hint="cs"/>
          <w:rtl/>
          <w:lang w:eastAsia="he-IL"/>
        </w:rPr>
        <w:t xml:space="preserve">– זה </w:t>
      </w:r>
      <w:r>
        <w:rPr>
          <w:rtl/>
          <w:lang w:eastAsia="he-IL"/>
        </w:rPr>
        <w:t xml:space="preserve">לוקח </w:t>
      </w:r>
      <w:bookmarkStart w:id="8302" w:name="_ETM_Q31_691539"/>
      <w:bookmarkEnd w:id="8302"/>
      <w:r>
        <w:rPr>
          <w:rtl/>
          <w:lang w:eastAsia="he-IL"/>
        </w:rPr>
        <w:t>ליישוב בגליל יותר מ</w:t>
      </w:r>
      <w:r w:rsidR="00DF793A">
        <w:rPr>
          <w:rFonts w:hint="cs"/>
          <w:rtl/>
          <w:lang w:eastAsia="he-IL"/>
        </w:rPr>
        <w:t>-30</w:t>
      </w:r>
      <w:r>
        <w:rPr>
          <w:rtl/>
          <w:lang w:eastAsia="he-IL"/>
        </w:rPr>
        <w:t xml:space="preserve"> שנה</w:t>
      </w:r>
      <w:r w:rsidR="00DF793A">
        <w:rPr>
          <w:rtl/>
          <w:lang w:eastAsia="he-IL"/>
        </w:rPr>
        <w:tab/>
      </w:r>
      <w:r w:rsidR="00DF793A">
        <w:rPr>
          <w:rFonts w:hint="cs"/>
          <w:rtl/>
          <w:lang w:eastAsia="he-IL"/>
        </w:rPr>
        <w:t>;</w:t>
      </w:r>
      <w:bookmarkStart w:id="8303" w:name="_ETM_Q31_697619"/>
      <w:bookmarkEnd w:id="8303"/>
      <w:r w:rsidR="00DF793A">
        <w:rPr>
          <w:rFonts w:hint="cs"/>
          <w:rtl/>
          <w:lang w:eastAsia="he-IL"/>
        </w:rPr>
        <w:t xml:space="preserve"> </w:t>
      </w:r>
      <w:r>
        <w:rPr>
          <w:rtl/>
          <w:lang w:eastAsia="he-IL"/>
        </w:rPr>
        <w:t>יותר מ</w:t>
      </w:r>
      <w:r w:rsidR="00DF793A">
        <w:rPr>
          <w:rFonts w:hint="cs"/>
          <w:rtl/>
          <w:lang w:eastAsia="he-IL"/>
        </w:rPr>
        <w:t>-30</w:t>
      </w:r>
      <w:r>
        <w:rPr>
          <w:rtl/>
          <w:lang w:eastAsia="he-IL"/>
        </w:rPr>
        <w:t xml:space="preserve"> שנה</w:t>
      </w:r>
      <w:r>
        <w:rPr>
          <w:rFonts w:hint="cs"/>
          <w:rtl/>
          <w:lang w:eastAsia="he-IL"/>
        </w:rPr>
        <w:t>,</w:t>
      </w:r>
      <w:r>
        <w:rPr>
          <w:rtl/>
          <w:lang w:eastAsia="he-IL"/>
        </w:rPr>
        <w:t xml:space="preserve"> אדוני היושב</w:t>
      </w:r>
      <w:r>
        <w:rPr>
          <w:rFonts w:hint="cs"/>
          <w:rtl/>
          <w:lang w:eastAsia="he-IL"/>
        </w:rPr>
        <w:t>-</w:t>
      </w:r>
      <w:r>
        <w:rPr>
          <w:rtl/>
          <w:lang w:eastAsia="he-IL"/>
        </w:rPr>
        <w:t>ראש</w:t>
      </w:r>
      <w:r w:rsidR="00DF793A">
        <w:rPr>
          <w:rFonts w:hint="cs"/>
          <w:rtl/>
          <w:lang w:eastAsia="he-IL"/>
        </w:rPr>
        <w:t>,</w:t>
      </w:r>
      <w:r>
        <w:rPr>
          <w:rtl/>
          <w:lang w:eastAsia="he-IL"/>
        </w:rPr>
        <w:t xml:space="preserve"> זה טירוף</w:t>
      </w:r>
      <w:r>
        <w:rPr>
          <w:rFonts w:hint="cs"/>
          <w:rtl/>
          <w:lang w:eastAsia="he-IL"/>
        </w:rPr>
        <w:t>.</w:t>
      </w:r>
      <w:r>
        <w:rPr>
          <w:rtl/>
          <w:lang w:eastAsia="he-IL"/>
        </w:rPr>
        <w:t xml:space="preserve"> בנגב המצב </w:t>
      </w:r>
      <w:bookmarkStart w:id="8304" w:name="_ETM_Q31_702086"/>
      <w:bookmarkEnd w:id="8304"/>
      <w:r>
        <w:rPr>
          <w:rtl/>
          <w:lang w:eastAsia="he-IL"/>
        </w:rPr>
        <w:t xml:space="preserve">לא הרבה יותר טוב. בזכות החוק שנעביר היום אנחנו משחררים </w:t>
      </w:r>
      <w:bookmarkStart w:id="8305" w:name="_ETM_Q31_706553"/>
      <w:bookmarkEnd w:id="8305"/>
      <w:r>
        <w:rPr>
          <w:rtl/>
          <w:lang w:eastAsia="he-IL"/>
        </w:rPr>
        <w:t xml:space="preserve">כאן צוואר בקבוק ומשחררים את פקק </w:t>
      </w:r>
      <w:r>
        <w:rPr>
          <w:rFonts w:hint="cs"/>
          <w:rtl/>
          <w:lang w:eastAsia="he-IL"/>
        </w:rPr>
        <w:t>ה</w:t>
      </w:r>
      <w:r>
        <w:rPr>
          <w:rtl/>
          <w:lang w:eastAsia="he-IL"/>
        </w:rPr>
        <w:t>המתנה בוועדה המחוזית</w:t>
      </w:r>
      <w:r>
        <w:rPr>
          <w:rFonts w:hint="cs"/>
          <w:rtl/>
          <w:lang w:eastAsia="he-IL"/>
        </w:rPr>
        <w:t>.</w:t>
      </w:r>
    </w:p>
    <w:p w:rsidR="00F321A1" w:rsidRDefault="00F321A1" w:rsidP="00B35B59">
      <w:pPr>
        <w:rPr>
          <w:rtl/>
          <w:lang w:eastAsia="he-IL"/>
        </w:rPr>
      </w:pPr>
      <w:bookmarkStart w:id="8306" w:name="_ETM_Q31_521586"/>
      <w:bookmarkStart w:id="8307" w:name="_ETM_Q31_521673"/>
      <w:bookmarkEnd w:id="8306"/>
      <w:bookmarkEnd w:id="8307"/>
    </w:p>
    <w:p w:rsidR="00F321A1" w:rsidRDefault="00F321A1" w:rsidP="00DF793A">
      <w:pPr>
        <w:rPr>
          <w:rtl/>
          <w:lang w:eastAsia="he-IL"/>
        </w:rPr>
      </w:pPr>
      <w:bookmarkStart w:id="8308" w:name="_ETM_Q31_522242"/>
      <w:bookmarkStart w:id="8309" w:name="_ETM_Q31_522332"/>
      <w:bookmarkEnd w:id="8308"/>
      <w:bookmarkEnd w:id="8309"/>
      <w:r>
        <w:rPr>
          <w:rtl/>
          <w:lang w:eastAsia="he-IL"/>
        </w:rPr>
        <w:t xml:space="preserve"> </w:t>
      </w:r>
      <w:bookmarkStart w:id="8310" w:name="_ETM_Q31_711450"/>
      <w:bookmarkStart w:id="8311" w:name="_ETM_Q31_531460"/>
      <w:bookmarkStart w:id="8312" w:name="_ETM_Q31_531516"/>
      <w:bookmarkStart w:id="8313" w:name="_ETM_Q31_531620"/>
      <w:bookmarkStart w:id="8314" w:name="_ETM_Q31_531663"/>
      <w:bookmarkEnd w:id="8310"/>
      <w:bookmarkEnd w:id="8311"/>
      <w:bookmarkEnd w:id="8312"/>
      <w:bookmarkEnd w:id="8313"/>
      <w:bookmarkEnd w:id="8314"/>
      <w:r>
        <w:rPr>
          <w:rtl/>
          <w:lang w:eastAsia="he-IL"/>
        </w:rPr>
        <w:t xml:space="preserve">בשנתיים וחצי הקרובות יוסמכו ועדות מקומיות לאשר פתרונות מגורים בהיקף </w:t>
      </w:r>
      <w:bookmarkStart w:id="8315" w:name="_ETM_Q31_715940"/>
      <w:bookmarkEnd w:id="8315"/>
      <w:r>
        <w:rPr>
          <w:rtl/>
          <w:lang w:eastAsia="he-IL"/>
        </w:rPr>
        <w:t xml:space="preserve">של עד </w:t>
      </w:r>
      <w:r w:rsidR="00DF793A">
        <w:rPr>
          <w:rFonts w:hint="cs"/>
          <w:rtl/>
          <w:lang w:eastAsia="he-IL"/>
        </w:rPr>
        <w:t>40</w:t>
      </w:r>
      <w:r>
        <w:rPr>
          <w:rtl/>
          <w:lang w:eastAsia="he-IL"/>
        </w:rPr>
        <w:t xml:space="preserve"> יחידות דיור בהליך מהיר בהסכמה </w:t>
      </w:r>
      <w:bookmarkStart w:id="8316" w:name="_ETM_Q31_720429"/>
      <w:bookmarkEnd w:id="8316"/>
      <w:r>
        <w:rPr>
          <w:rtl/>
          <w:lang w:eastAsia="he-IL"/>
        </w:rPr>
        <w:t xml:space="preserve">של המתכנן בוועדה המחוזית. בשנתיים וחצי האלה יפעלו הוועדות המקומיות </w:t>
      </w:r>
      <w:bookmarkStart w:id="8317" w:name="_ETM_Q31_724920"/>
      <w:bookmarkEnd w:id="8317"/>
      <w:r>
        <w:rPr>
          <w:rtl/>
          <w:lang w:eastAsia="he-IL"/>
        </w:rPr>
        <w:t>לקבל הסמכה של ועדות עצמאיות</w:t>
      </w:r>
      <w:r>
        <w:rPr>
          <w:rFonts w:hint="cs"/>
          <w:rtl/>
          <w:lang w:eastAsia="he-IL"/>
        </w:rPr>
        <w:t>,</w:t>
      </w:r>
      <w:r>
        <w:rPr>
          <w:rtl/>
          <w:lang w:eastAsia="he-IL"/>
        </w:rPr>
        <w:t xml:space="preserve"> והחל מבעוד שנתיים וחצי ועדות </w:t>
      </w:r>
      <w:bookmarkStart w:id="8318" w:name="_ETM_Q31_729410"/>
      <w:bookmarkEnd w:id="8318"/>
      <w:r>
        <w:rPr>
          <w:rtl/>
          <w:lang w:eastAsia="he-IL"/>
        </w:rPr>
        <w:t>מקומיות עצמאיות יהיו רשאיות לאשר פתרונות דיור אלה</w:t>
      </w:r>
      <w:r>
        <w:rPr>
          <w:rFonts w:hint="cs"/>
          <w:rtl/>
          <w:lang w:eastAsia="he-IL"/>
        </w:rPr>
        <w:t>.</w:t>
      </w:r>
    </w:p>
    <w:p w:rsidR="00F321A1" w:rsidRDefault="00F321A1" w:rsidP="00B35B59">
      <w:pPr>
        <w:rPr>
          <w:rtl/>
          <w:lang w:eastAsia="he-IL"/>
        </w:rPr>
      </w:pPr>
    </w:p>
    <w:p w:rsidR="00F321A1" w:rsidRDefault="00F321A1" w:rsidP="00F23CA8">
      <w:pPr>
        <w:rPr>
          <w:rtl/>
          <w:lang w:eastAsia="he-IL"/>
        </w:rPr>
      </w:pPr>
      <w:bookmarkStart w:id="8319" w:name="_ETM_Q31_734690"/>
      <w:bookmarkEnd w:id="8319"/>
      <w:r>
        <w:rPr>
          <w:rtl/>
          <w:lang w:eastAsia="he-IL"/>
        </w:rPr>
        <w:t>מורנו, אדוני היושב</w:t>
      </w:r>
      <w:r>
        <w:rPr>
          <w:rFonts w:hint="cs"/>
          <w:rtl/>
          <w:lang w:eastAsia="he-IL"/>
        </w:rPr>
        <w:t>-</w:t>
      </w:r>
      <w:r>
        <w:rPr>
          <w:rtl/>
          <w:lang w:eastAsia="he-IL"/>
        </w:rPr>
        <w:t>ראש, זאב ז'בוטינסקי</w:t>
      </w:r>
      <w:r>
        <w:rPr>
          <w:rFonts w:hint="cs"/>
          <w:rtl/>
          <w:lang w:eastAsia="he-IL"/>
        </w:rPr>
        <w:t>,</w:t>
      </w:r>
      <w:r>
        <w:rPr>
          <w:rtl/>
          <w:lang w:eastAsia="he-IL"/>
        </w:rPr>
        <w:t xml:space="preserve"> אמר </w:t>
      </w:r>
      <w:r>
        <w:rPr>
          <w:rFonts w:hint="cs"/>
          <w:rtl/>
          <w:lang w:eastAsia="he-IL"/>
        </w:rPr>
        <w:t>"י</w:t>
      </w:r>
      <w:r>
        <w:rPr>
          <w:rtl/>
          <w:lang w:eastAsia="he-IL"/>
        </w:rPr>
        <w:t xml:space="preserve">א, </w:t>
      </w:r>
      <w:proofErr w:type="spellStart"/>
      <w:r>
        <w:rPr>
          <w:rtl/>
          <w:lang w:eastAsia="he-IL"/>
        </w:rPr>
        <w:t>ב</w:t>
      </w:r>
      <w:r w:rsidRPr="00040590">
        <w:rPr>
          <w:rtl/>
          <w:lang w:eastAsia="he-IL"/>
        </w:rPr>
        <w:t>רעכען</w:t>
      </w:r>
      <w:proofErr w:type="spellEnd"/>
      <w:r>
        <w:rPr>
          <w:rFonts w:hint="cs"/>
          <w:rtl/>
          <w:lang w:eastAsia="he-IL"/>
        </w:rPr>
        <w:t xml:space="preserve">" </w:t>
      </w:r>
      <w:r>
        <w:rPr>
          <w:rFonts w:hint="eastAsia"/>
          <w:rtl/>
          <w:lang w:eastAsia="he-IL"/>
        </w:rPr>
        <w:t>–</w:t>
      </w:r>
      <w:r>
        <w:rPr>
          <w:rtl/>
          <w:lang w:eastAsia="he-IL"/>
        </w:rPr>
        <w:t xml:space="preserve"> </w:t>
      </w:r>
      <w:r>
        <w:rPr>
          <w:rFonts w:hint="cs"/>
          <w:rtl/>
          <w:lang w:eastAsia="he-IL"/>
        </w:rPr>
        <w:t>"</w:t>
      </w:r>
      <w:r>
        <w:rPr>
          <w:rtl/>
          <w:lang w:eastAsia="he-IL"/>
        </w:rPr>
        <w:t>כן</w:t>
      </w:r>
      <w:r>
        <w:rPr>
          <w:rFonts w:hint="cs"/>
          <w:rtl/>
          <w:lang w:eastAsia="he-IL"/>
        </w:rPr>
        <w:t>,</w:t>
      </w:r>
      <w:r>
        <w:rPr>
          <w:rtl/>
          <w:lang w:eastAsia="he-IL"/>
        </w:rPr>
        <w:t xml:space="preserve"> </w:t>
      </w:r>
      <w:bookmarkStart w:id="8320" w:name="_ETM_Q31_740669"/>
      <w:bookmarkEnd w:id="8320"/>
      <w:r>
        <w:rPr>
          <w:rtl/>
          <w:lang w:eastAsia="he-IL"/>
        </w:rPr>
        <w:t>לשבור</w:t>
      </w:r>
      <w:r>
        <w:rPr>
          <w:rFonts w:hint="cs"/>
          <w:rtl/>
          <w:lang w:eastAsia="he-IL"/>
        </w:rPr>
        <w:t>"</w:t>
      </w:r>
      <w:r>
        <w:rPr>
          <w:rtl/>
          <w:lang w:eastAsia="he-IL"/>
        </w:rPr>
        <w:t>. והיום צריך לומר</w:t>
      </w:r>
      <w:r>
        <w:rPr>
          <w:rFonts w:hint="cs"/>
          <w:rtl/>
          <w:lang w:eastAsia="he-IL"/>
        </w:rPr>
        <w:t>:</w:t>
      </w:r>
      <w:r>
        <w:rPr>
          <w:rtl/>
          <w:lang w:eastAsia="he-IL"/>
        </w:rPr>
        <w:t xml:space="preserve"> לשחרר. הצעת החוק הזאת משחררת בי</w:t>
      </w:r>
      <w:r w:rsidR="00F23CA8">
        <w:rPr>
          <w:rFonts w:hint="cs"/>
          <w:rtl/>
          <w:lang w:eastAsia="he-IL"/>
        </w:rPr>
        <w:t>ו</w:t>
      </w:r>
      <w:r>
        <w:rPr>
          <w:rtl/>
          <w:lang w:eastAsia="he-IL"/>
        </w:rPr>
        <w:t xml:space="preserve">רוקרטיה </w:t>
      </w:r>
      <w:bookmarkStart w:id="8321" w:name="_ETM_Q31_746648"/>
      <w:bookmarkEnd w:id="8321"/>
      <w:r>
        <w:rPr>
          <w:rtl/>
          <w:lang w:eastAsia="he-IL"/>
        </w:rPr>
        <w:t xml:space="preserve">חונקת ומשנה כיוון במדינה ביחס לנגב ולגליל, שינוי לכיוון של </w:t>
      </w:r>
      <w:bookmarkStart w:id="8322" w:name="_ETM_Q31_752627"/>
      <w:bookmarkEnd w:id="8322"/>
      <w:r>
        <w:rPr>
          <w:rtl/>
          <w:lang w:eastAsia="he-IL"/>
        </w:rPr>
        <w:t>ציונות, שינוי לכיוון של התיישבות</w:t>
      </w:r>
      <w:r>
        <w:rPr>
          <w:rFonts w:hint="cs"/>
          <w:rtl/>
          <w:lang w:eastAsia="he-IL"/>
        </w:rPr>
        <w:t>.</w:t>
      </w:r>
      <w:r>
        <w:rPr>
          <w:rtl/>
          <w:lang w:eastAsia="he-IL"/>
        </w:rPr>
        <w:t xml:space="preserve"> שחרור צוואר הבקבוק </w:t>
      </w:r>
      <w:bookmarkStart w:id="8323" w:name="_ETM_Q31_758617"/>
      <w:bookmarkEnd w:id="8323"/>
      <w:r>
        <w:rPr>
          <w:rFonts w:hint="cs"/>
          <w:rtl/>
          <w:lang w:eastAsia="he-IL"/>
        </w:rPr>
        <w:t>י</w:t>
      </w:r>
      <w:r>
        <w:rPr>
          <w:rtl/>
          <w:lang w:eastAsia="he-IL"/>
        </w:rPr>
        <w:t xml:space="preserve">קל על היישובים הקיימים, לתכנן, לבנות, להתרחב ולהגשים את החזון </w:t>
      </w:r>
      <w:bookmarkStart w:id="8324" w:name="_ETM_Q31_763400"/>
      <w:bookmarkEnd w:id="8324"/>
      <w:r>
        <w:rPr>
          <w:rtl/>
          <w:lang w:eastAsia="he-IL"/>
        </w:rPr>
        <w:t xml:space="preserve">של המפעל הציוני. </w:t>
      </w:r>
    </w:p>
    <w:p w:rsidR="00F321A1" w:rsidRDefault="00F321A1" w:rsidP="00B35B59">
      <w:pPr>
        <w:rPr>
          <w:rtl/>
          <w:lang w:eastAsia="he-IL"/>
        </w:rPr>
      </w:pPr>
      <w:bookmarkStart w:id="8325" w:name="_ETM_Q31_585548"/>
      <w:bookmarkStart w:id="8326" w:name="_ETM_Q31_585613"/>
      <w:bookmarkEnd w:id="8325"/>
      <w:bookmarkEnd w:id="8326"/>
    </w:p>
    <w:p w:rsidR="00F321A1" w:rsidRDefault="00F321A1" w:rsidP="00B35B59">
      <w:pPr>
        <w:pStyle w:val="af6"/>
        <w:keepNext/>
        <w:rPr>
          <w:rtl/>
        </w:rPr>
      </w:pPr>
      <w:r w:rsidRPr="002E6463">
        <w:rPr>
          <w:rStyle w:val="TagStyle"/>
          <w:rtl/>
        </w:rPr>
        <w:t xml:space="preserve"> &lt;&lt; יור &gt;&gt;</w:t>
      </w:r>
      <w:r w:rsidRPr="00FD31BF">
        <w:rPr>
          <w:rStyle w:val="TagStyle"/>
          <w:rtl/>
        </w:rPr>
        <w:t xml:space="preserve"> </w:t>
      </w:r>
      <w:r>
        <w:rPr>
          <w:rtl/>
        </w:rPr>
        <w:t>היו"ר חנוך דב מלביצקי:</w:t>
      </w:r>
      <w:r w:rsidRPr="00FD31BF">
        <w:rPr>
          <w:rStyle w:val="TagStyle"/>
          <w:rtl/>
        </w:rPr>
        <w:t xml:space="preserve"> </w:t>
      </w:r>
      <w:r w:rsidRPr="002E6463">
        <w:rPr>
          <w:rStyle w:val="TagStyle"/>
          <w:rtl/>
        </w:rPr>
        <w:t>&lt;&lt; יור &gt;&gt;</w:t>
      </w:r>
      <w:r>
        <w:rPr>
          <w:rtl/>
        </w:rPr>
        <w:t xml:space="preserve">   </w:t>
      </w:r>
    </w:p>
    <w:p w:rsidR="00F321A1" w:rsidRDefault="00F321A1" w:rsidP="00AB34C8">
      <w:pPr>
        <w:rPr>
          <w:rtl/>
          <w:lang w:eastAsia="he-IL"/>
        </w:rPr>
      </w:pPr>
    </w:p>
    <w:p w:rsidR="00F321A1" w:rsidRDefault="00F321A1" w:rsidP="00B35B59">
      <w:pPr>
        <w:rPr>
          <w:rtl/>
          <w:lang w:eastAsia="he-IL"/>
        </w:rPr>
      </w:pPr>
      <w:r>
        <w:rPr>
          <w:rFonts w:hint="cs"/>
          <w:rtl/>
          <w:lang w:eastAsia="he-IL"/>
        </w:rPr>
        <w:t>תודה רבה.</w:t>
      </w:r>
    </w:p>
    <w:p w:rsidR="00F321A1" w:rsidRDefault="00F321A1" w:rsidP="00B35B59">
      <w:pPr>
        <w:rPr>
          <w:rtl/>
          <w:lang w:eastAsia="he-IL"/>
        </w:rPr>
      </w:pPr>
    </w:p>
    <w:p w:rsidR="00F321A1" w:rsidRDefault="00F321A1" w:rsidP="00B35B59">
      <w:pPr>
        <w:pStyle w:val="-"/>
        <w:keepNext/>
        <w:rPr>
          <w:rtl/>
        </w:rPr>
      </w:pPr>
      <w:bookmarkStart w:id="8327" w:name="ET_speakercontinue_5801_33"/>
      <w:r w:rsidRPr="002E6463">
        <w:rPr>
          <w:rStyle w:val="TagStyle"/>
          <w:rtl/>
        </w:rPr>
        <w:t xml:space="preserve"> &lt;&lt; דובר_המשך &gt;&gt;</w:t>
      </w:r>
      <w:r w:rsidRPr="00FD31BF">
        <w:rPr>
          <w:rStyle w:val="TagStyle"/>
          <w:rtl/>
        </w:rPr>
        <w:t xml:space="preserve"> </w:t>
      </w:r>
      <w:r>
        <w:rPr>
          <w:rtl/>
        </w:rPr>
        <w:t>אריאל קלנר (הליכוד):</w:t>
      </w:r>
      <w:r w:rsidRPr="00FD31BF">
        <w:rPr>
          <w:rStyle w:val="TagStyle"/>
          <w:rtl/>
        </w:rPr>
        <w:t xml:space="preserve"> </w:t>
      </w:r>
      <w:r w:rsidRPr="002E6463">
        <w:rPr>
          <w:rStyle w:val="TagStyle"/>
          <w:rtl/>
        </w:rPr>
        <w:t>&lt;&lt; דובר_המשך &gt;&gt;</w:t>
      </w:r>
      <w:r>
        <w:rPr>
          <w:rtl/>
        </w:rPr>
        <w:t xml:space="preserve">   </w:t>
      </w:r>
      <w:bookmarkEnd w:id="8327"/>
    </w:p>
    <w:p w:rsidR="00F321A1" w:rsidRDefault="00F321A1" w:rsidP="00AB34C8">
      <w:pPr>
        <w:rPr>
          <w:rtl/>
          <w:lang w:eastAsia="he-IL"/>
        </w:rPr>
      </w:pPr>
    </w:p>
    <w:p w:rsidR="00F321A1" w:rsidRDefault="00F321A1" w:rsidP="00B35B59">
      <w:pPr>
        <w:rPr>
          <w:rtl/>
          <w:lang w:eastAsia="he-IL"/>
        </w:rPr>
      </w:pPr>
      <w:r>
        <w:rPr>
          <w:rtl/>
          <w:lang w:eastAsia="he-IL"/>
        </w:rPr>
        <w:t>מילה אחרונה</w:t>
      </w:r>
      <w:r>
        <w:rPr>
          <w:rFonts w:hint="cs"/>
          <w:rtl/>
          <w:lang w:eastAsia="he-IL"/>
        </w:rPr>
        <w:t>.</w:t>
      </w:r>
      <w:r>
        <w:rPr>
          <w:rtl/>
          <w:lang w:eastAsia="he-IL"/>
        </w:rPr>
        <w:t xml:space="preserve"> כמי שמחויב למפעל הציוני וכמי </w:t>
      </w:r>
      <w:bookmarkStart w:id="8328" w:name="_ETM_Q31_768183"/>
      <w:bookmarkEnd w:id="8328"/>
      <w:r>
        <w:rPr>
          <w:rtl/>
          <w:lang w:eastAsia="he-IL"/>
        </w:rPr>
        <w:t>שמאמין בשחרור רגולציות מיותרות, אני מבקש שתתמכו בהצעה</w:t>
      </w:r>
      <w:r>
        <w:rPr>
          <w:rFonts w:hint="cs"/>
          <w:rtl/>
          <w:lang w:eastAsia="he-IL"/>
        </w:rPr>
        <w:t>,</w:t>
      </w:r>
      <w:r>
        <w:rPr>
          <w:rtl/>
          <w:lang w:eastAsia="he-IL"/>
        </w:rPr>
        <w:t xml:space="preserve"> שמשלבת ליברליזם </w:t>
      </w:r>
      <w:bookmarkStart w:id="8329" w:name="_ETM_Q31_772966"/>
      <w:bookmarkEnd w:id="8329"/>
      <w:r>
        <w:rPr>
          <w:rtl/>
          <w:lang w:eastAsia="he-IL"/>
        </w:rPr>
        <w:t xml:space="preserve">עם ציונות והסרת רגולציות והתיישבות. </w:t>
      </w:r>
    </w:p>
    <w:p w:rsidR="00F321A1" w:rsidRDefault="00F321A1" w:rsidP="00B35B59">
      <w:pPr>
        <w:rPr>
          <w:rtl/>
          <w:lang w:eastAsia="he-IL"/>
        </w:rPr>
      </w:pPr>
    </w:p>
    <w:p w:rsidR="00F23CA8" w:rsidRDefault="00F321A1" w:rsidP="00F23CA8">
      <w:pPr>
        <w:rPr>
          <w:rtl/>
          <w:lang w:eastAsia="he-IL"/>
        </w:rPr>
      </w:pPr>
      <w:r>
        <w:rPr>
          <w:rtl/>
          <w:lang w:eastAsia="he-IL"/>
        </w:rPr>
        <w:t xml:space="preserve">ואדוני, משפט אחד אחרון של </w:t>
      </w:r>
      <w:bookmarkStart w:id="8330" w:name="_ETM_Q31_777749"/>
      <w:bookmarkEnd w:id="8330"/>
      <w:r>
        <w:rPr>
          <w:rtl/>
          <w:lang w:eastAsia="he-IL"/>
        </w:rPr>
        <w:t>תודה</w:t>
      </w:r>
      <w:r>
        <w:rPr>
          <w:rFonts w:hint="cs"/>
          <w:rtl/>
          <w:lang w:eastAsia="he-IL"/>
        </w:rPr>
        <w:t>,</w:t>
      </w:r>
      <w:r>
        <w:rPr>
          <w:rtl/>
          <w:lang w:eastAsia="he-IL"/>
        </w:rPr>
        <w:t xml:space="preserve"> ואני אחסוך את התודות בסוף ההצבעה. אני רוצ</w:t>
      </w:r>
      <w:r>
        <w:rPr>
          <w:rFonts w:hint="cs"/>
          <w:rtl/>
          <w:lang w:eastAsia="he-IL"/>
        </w:rPr>
        <w:t>ה</w:t>
      </w:r>
      <w:r>
        <w:rPr>
          <w:rtl/>
          <w:lang w:eastAsia="he-IL"/>
        </w:rPr>
        <w:t xml:space="preserve"> </w:t>
      </w:r>
      <w:bookmarkStart w:id="8331" w:name="_ETM_Q31_782544"/>
      <w:bookmarkEnd w:id="8331"/>
      <w:r>
        <w:rPr>
          <w:rFonts w:hint="cs"/>
          <w:rtl/>
          <w:lang w:eastAsia="he-IL"/>
        </w:rPr>
        <w:t>לה</w:t>
      </w:r>
      <w:r>
        <w:rPr>
          <w:rtl/>
          <w:lang w:eastAsia="he-IL"/>
        </w:rPr>
        <w:t>ודות ליושב</w:t>
      </w:r>
      <w:r>
        <w:rPr>
          <w:rFonts w:hint="cs"/>
          <w:rtl/>
          <w:lang w:eastAsia="he-IL"/>
        </w:rPr>
        <w:t>-</w:t>
      </w:r>
      <w:r>
        <w:rPr>
          <w:rtl/>
          <w:lang w:eastAsia="he-IL"/>
        </w:rPr>
        <w:t xml:space="preserve">ראש ועדת הפנים חבר הכנסת יעקב אשר, שבאמת </w:t>
      </w:r>
      <w:bookmarkStart w:id="8332" w:name="_ETM_Q31_786530"/>
      <w:bookmarkEnd w:id="8332"/>
      <w:r>
        <w:rPr>
          <w:rtl/>
          <w:lang w:eastAsia="he-IL"/>
        </w:rPr>
        <w:t>נתן פה עצות מדהימות ומחכימות וטייב את הצעת החוק</w:t>
      </w:r>
      <w:r>
        <w:rPr>
          <w:rFonts w:hint="cs"/>
          <w:rtl/>
          <w:lang w:eastAsia="he-IL"/>
        </w:rPr>
        <w:t>;</w:t>
      </w:r>
      <w:r>
        <w:rPr>
          <w:rtl/>
          <w:lang w:eastAsia="he-IL"/>
        </w:rPr>
        <w:t xml:space="preserve"> לנתן </w:t>
      </w:r>
      <w:bookmarkStart w:id="8333" w:name="_ETM_Q31_790516"/>
      <w:bookmarkEnd w:id="8333"/>
      <w:proofErr w:type="spellStart"/>
      <w:r>
        <w:rPr>
          <w:rtl/>
          <w:lang w:eastAsia="he-IL"/>
        </w:rPr>
        <w:t>אלנתן</w:t>
      </w:r>
      <w:proofErr w:type="spellEnd"/>
      <w:r>
        <w:rPr>
          <w:rFonts w:hint="cs"/>
          <w:rtl/>
          <w:lang w:eastAsia="he-IL"/>
        </w:rPr>
        <w:t>,</w:t>
      </w:r>
      <w:r>
        <w:rPr>
          <w:rtl/>
          <w:lang w:eastAsia="he-IL"/>
        </w:rPr>
        <w:t xml:space="preserve"> יושב</w:t>
      </w:r>
      <w:r>
        <w:rPr>
          <w:rFonts w:hint="cs"/>
          <w:rtl/>
          <w:lang w:eastAsia="he-IL"/>
        </w:rPr>
        <w:t>-</w:t>
      </w:r>
      <w:r>
        <w:rPr>
          <w:rtl/>
          <w:lang w:eastAsia="he-IL"/>
        </w:rPr>
        <w:t>ראש מטה התכנון הלאומי במשרד הפנים</w:t>
      </w:r>
      <w:r>
        <w:rPr>
          <w:rFonts w:hint="cs"/>
          <w:rtl/>
          <w:lang w:eastAsia="he-IL"/>
        </w:rPr>
        <w:t>,</w:t>
      </w:r>
      <w:r>
        <w:rPr>
          <w:rtl/>
          <w:lang w:eastAsia="he-IL"/>
        </w:rPr>
        <w:t xml:space="preserve"> וכל </w:t>
      </w:r>
      <w:bookmarkStart w:id="8334" w:name="_ETM_Q31_794502"/>
      <w:bookmarkEnd w:id="8334"/>
      <w:r>
        <w:rPr>
          <w:rtl/>
          <w:lang w:eastAsia="he-IL"/>
        </w:rPr>
        <w:t>הצוות שלו</w:t>
      </w:r>
      <w:r>
        <w:rPr>
          <w:rFonts w:hint="cs"/>
          <w:rtl/>
          <w:lang w:eastAsia="he-IL"/>
        </w:rPr>
        <w:t>;</w:t>
      </w:r>
      <w:r>
        <w:rPr>
          <w:rtl/>
          <w:lang w:eastAsia="he-IL"/>
        </w:rPr>
        <w:t xml:space="preserve"> לעו</w:t>
      </w:r>
      <w:r>
        <w:rPr>
          <w:rFonts w:hint="cs"/>
          <w:rtl/>
          <w:lang w:eastAsia="he-IL"/>
        </w:rPr>
        <w:t>"ד</w:t>
      </w:r>
      <w:r>
        <w:rPr>
          <w:rtl/>
          <w:lang w:eastAsia="he-IL"/>
        </w:rPr>
        <w:t xml:space="preserve"> רון </w:t>
      </w:r>
      <w:proofErr w:type="spellStart"/>
      <w:r>
        <w:rPr>
          <w:rtl/>
          <w:lang w:eastAsia="he-IL"/>
        </w:rPr>
        <w:t>רוגין</w:t>
      </w:r>
      <w:proofErr w:type="spellEnd"/>
      <w:r>
        <w:rPr>
          <w:rFonts w:hint="cs"/>
          <w:rtl/>
          <w:lang w:eastAsia="he-IL"/>
        </w:rPr>
        <w:t>,</w:t>
      </w:r>
      <w:r>
        <w:rPr>
          <w:rtl/>
          <w:lang w:eastAsia="he-IL"/>
        </w:rPr>
        <w:t xml:space="preserve"> על כל העזרה המקצועית </w:t>
      </w:r>
      <w:bookmarkStart w:id="8335" w:name="_ETM_Q31_798488"/>
      <w:bookmarkEnd w:id="8335"/>
      <w:r>
        <w:rPr>
          <w:rtl/>
          <w:lang w:eastAsia="he-IL"/>
        </w:rPr>
        <w:t>והליווי</w:t>
      </w:r>
      <w:r>
        <w:rPr>
          <w:rFonts w:hint="cs"/>
          <w:rtl/>
          <w:lang w:eastAsia="he-IL"/>
        </w:rPr>
        <w:t>;</w:t>
      </w:r>
      <w:r>
        <w:rPr>
          <w:rtl/>
          <w:lang w:eastAsia="he-IL"/>
        </w:rPr>
        <w:t xml:space="preserve"> לצוות שלי, אלירן ברוך, שמואל א</w:t>
      </w:r>
      <w:r>
        <w:rPr>
          <w:rFonts w:hint="cs"/>
          <w:rtl/>
          <w:lang w:eastAsia="he-IL"/>
        </w:rPr>
        <w:t>פ</w:t>
      </w:r>
      <w:r>
        <w:rPr>
          <w:rtl/>
          <w:lang w:eastAsia="he-IL"/>
        </w:rPr>
        <w:t xml:space="preserve">שטיין, רועי </w:t>
      </w:r>
      <w:proofErr w:type="spellStart"/>
      <w:r>
        <w:rPr>
          <w:rtl/>
          <w:lang w:eastAsia="he-IL"/>
        </w:rPr>
        <w:t>גרינוולד</w:t>
      </w:r>
      <w:proofErr w:type="spellEnd"/>
      <w:r>
        <w:rPr>
          <w:rtl/>
          <w:lang w:eastAsia="he-IL"/>
        </w:rPr>
        <w:t xml:space="preserve">, דותן </w:t>
      </w:r>
      <w:bookmarkStart w:id="8336" w:name="_ETM_Q31_802474"/>
      <w:bookmarkEnd w:id="8336"/>
      <w:r>
        <w:rPr>
          <w:rFonts w:hint="cs"/>
          <w:rtl/>
          <w:lang w:eastAsia="he-IL"/>
        </w:rPr>
        <w:t>א</w:t>
      </w:r>
      <w:r>
        <w:rPr>
          <w:rtl/>
          <w:lang w:eastAsia="he-IL"/>
        </w:rPr>
        <w:t>פרגן</w:t>
      </w:r>
      <w:r>
        <w:rPr>
          <w:rFonts w:hint="cs"/>
          <w:rtl/>
          <w:lang w:eastAsia="he-IL"/>
        </w:rPr>
        <w:t>.</w:t>
      </w:r>
      <w:r>
        <w:rPr>
          <w:rtl/>
          <w:lang w:eastAsia="he-IL"/>
        </w:rPr>
        <w:t xml:space="preserve"> </w:t>
      </w:r>
      <w:bookmarkStart w:id="8337" w:name="_ETM_Q31_806471"/>
      <w:bookmarkEnd w:id="8337"/>
    </w:p>
    <w:p w:rsidR="00F23CA8" w:rsidRDefault="00F23CA8" w:rsidP="00F23CA8">
      <w:pPr>
        <w:rPr>
          <w:rtl/>
          <w:lang w:eastAsia="he-IL"/>
        </w:rPr>
      </w:pPr>
    </w:p>
    <w:p w:rsidR="00F321A1" w:rsidRDefault="00F321A1" w:rsidP="00F23CA8">
      <w:pPr>
        <w:rPr>
          <w:rtl/>
          <w:lang w:eastAsia="he-IL"/>
        </w:rPr>
      </w:pPr>
      <w:r>
        <w:rPr>
          <w:rFonts w:hint="cs"/>
          <w:rtl/>
          <w:lang w:eastAsia="he-IL"/>
        </w:rPr>
        <w:t>ו</w:t>
      </w:r>
      <w:r>
        <w:rPr>
          <w:rtl/>
          <w:lang w:eastAsia="he-IL"/>
        </w:rPr>
        <w:t>כמובן</w:t>
      </w:r>
      <w:r>
        <w:rPr>
          <w:rFonts w:hint="cs"/>
          <w:rtl/>
          <w:lang w:eastAsia="he-IL"/>
        </w:rPr>
        <w:t xml:space="preserve"> </w:t>
      </w:r>
      <w:r>
        <w:rPr>
          <w:rtl/>
          <w:lang w:eastAsia="he-IL"/>
        </w:rPr>
        <w:t>כמובן, אדוני היושב</w:t>
      </w:r>
      <w:r>
        <w:rPr>
          <w:rFonts w:hint="cs"/>
          <w:rtl/>
          <w:lang w:eastAsia="he-IL"/>
        </w:rPr>
        <w:t>-</w:t>
      </w:r>
      <w:r>
        <w:rPr>
          <w:rtl/>
          <w:lang w:eastAsia="he-IL"/>
        </w:rPr>
        <w:t>ראש, אי</w:t>
      </w:r>
      <w:r>
        <w:rPr>
          <w:rFonts w:hint="cs"/>
          <w:rtl/>
          <w:lang w:eastAsia="he-IL"/>
        </w:rPr>
        <w:t>-</w:t>
      </w:r>
      <w:r>
        <w:rPr>
          <w:rtl/>
          <w:lang w:eastAsia="he-IL"/>
        </w:rPr>
        <w:t xml:space="preserve">אפשר שלא להודות לאיש </w:t>
      </w:r>
      <w:bookmarkStart w:id="8338" w:name="_ETM_Q31_809844"/>
      <w:bookmarkEnd w:id="8338"/>
      <w:r>
        <w:rPr>
          <w:rtl/>
          <w:lang w:eastAsia="he-IL"/>
        </w:rPr>
        <w:t>שהתחיל את הכול</w:t>
      </w:r>
      <w:r>
        <w:rPr>
          <w:rFonts w:hint="cs"/>
          <w:rtl/>
          <w:lang w:eastAsia="he-IL"/>
        </w:rPr>
        <w:t>,</w:t>
      </w:r>
      <w:r>
        <w:rPr>
          <w:rtl/>
          <w:lang w:eastAsia="he-IL"/>
        </w:rPr>
        <w:t xml:space="preserve"> ותמיד אנחנו מודים לו על כל דבר </w:t>
      </w:r>
      <w:bookmarkStart w:id="8339" w:name="_ETM_Q31_813217"/>
      <w:bookmarkEnd w:id="8339"/>
      <w:r>
        <w:rPr>
          <w:rtl/>
          <w:lang w:eastAsia="he-IL"/>
        </w:rPr>
        <w:t xml:space="preserve">שיש במדינה הזאת, לראש הממשלה לשעבר נפתלי בנט, שכל מה </w:t>
      </w:r>
      <w:bookmarkStart w:id="8340" w:name="_ETM_Q31_816590"/>
      <w:bookmarkEnd w:id="8340"/>
      <w:r>
        <w:rPr>
          <w:rtl/>
          <w:lang w:eastAsia="he-IL"/>
        </w:rPr>
        <w:t>שיש כאן זה בזכותו, וגם היום</w:t>
      </w:r>
      <w:r>
        <w:rPr>
          <w:rFonts w:hint="cs"/>
          <w:rtl/>
          <w:lang w:eastAsia="he-IL"/>
        </w:rPr>
        <w:t>, 49</w:t>
      </w:r>
      <w:r>
        <w:rPr>
          <w:rtl/>
          <w:lang w:eastAsia="he-IL"/>
        </w:rPr>
        <w:t xml:space="preserve"> שנים למבצע אנטבה, גם זה בזכות נפתלי בנט שהגה </w:t>
      </w:r>
      <w:bookmarkStart w:id="8341" w:name="_ETM_Q31_823336"/>
      <w:bookmarkEnd w:id="8341"/>
      <w:r>
        <w:rPr>
          <w:rtl/>
          <w:lang w:eastAsia="he-IL"/>
        </w:rPr>
        <w:t>את המבצע הזה. תודה.</w:t>
      </w:r>
    </w:p>
    <w:p w:rsidR="00F321A1" w:rsidRDefault="00F321A1" w:rsidP="00B35B59">
      <w:pPr>
        <w:rPr>
          <w:rtl/>
          <w:lang w:eastAsia="he-IL"/>
        </w:rPr>
      </w:pPr>
      <w:bookmarkStart w:id="8342" w:name="_ETM_Q31_646768"/>
      <w:bookmarkStart w:id="8343" w:name="_ETM_Q31_646847"/>
      <w:bookmarkEnd w:id="8342"/>
      <w:bookmarkEnd w:id="8343"/>
    </w:p>
    <w:p w:rsidR="00F321A1" w:rsidRDefault="00F321A1" w:rsidP="00B35B59">
      <w:pPr>
        <w:pStyle w:val="af6"/>
        <w:keepNext/>
        <w:rPr>
          <w:rtl/>
        </w:rPr>
      </w:pPr>
      <w:r w:rsidRPr="002E6463">
        <w:rPr>
          <w:rStyle w:val="TagStyle"/>
          <w:rtl/>
        </w:rPr>
        <w:t xml:space="preserve"> &lt;&lt; יור &gt;&gt;</w:t>
      </w:r>
      <w:r w:rsidRPr="005E1B72">
        <w:rPr>
          <w:rStyle w:val="TagStyle"/>
          <w:rtl/>
        </w:rPr>
        <w:t xml:space="preserve"> </w:t>
      </w:r>
      <w:r>
        <w:rPr>
          <w:rtl/>
        </w:rPr>
        <w:t>היו"ר חנוך דב מלביצקי:</w:t>
      </w:r>
      <w:r w:rsidRPr="005E1B72">
        <w:rPr>
          <w:rStyle w:val="TagStyle"/>
          <w:rtl/>
        </w:rPr>
        <w:t xml:space="preserve"> </w:t>
      </w:r>
      <w:r w:rsidRPr="002E6463">
        <w:rPr>
          <w:rStyle w:val="TagStyle"/>
          <w:rtl/>
        </w:rPr>
        <w:t>&lt;&lt; יור &gt;&gt;</w:t>
      </w:r>
      <w:r>
        <w:rPr>
          <w:rtl/>
        </w:rPr>
        <w:t xml:space="preserve">   </w:t>
      </w:r>
    </w:p>
    <w:p w:rsidR="00F321A1" w:rsidRDefault="00F321A1" w:rsidP="00AB34C8">
      <w:pPr>
        <w:rPr>
          <w:rtl/>
          <w:lang w:eastAsia="he-IL"/>
        </w:rPr>
      </w:pPr>
    </w:p>
    <w:p w:rsidR="00F321A1" w:rsidRDefault="00F321A1" w:rsidP="00B35B59">
      <w:pPr>
        <w:rPr>
          <w:rtl/>
          <w:lang w:eastAsia="he-IL"/>
        </w:rPr>
      </w:pPr>
      <w:bookmarkStart w:id="8344" w:name="_ETM_Q31_649000"/>
      <w:bookmarkStart w:id="8345" w:name="_ETM_Q31_827231"/>
      <w:bookmarkEnd w:id="8344"/>
      <w:bookmarkEnd w:id="8345"/>
      <w:r>
        <w:rPr>
          <w:rFonts w:hint="eastAsia"/>
          <w:rtl/>
          <w:lang w:eastAsia="he-IL"/>
        </w:rPr>
        <w:t>תודה</w:t>
      </w:r>
      <w:r>
        <w:rPr>
          <w:rtl/>
          <w:lang w:eastAsia="he-IL"/>
        </w:rPr>
        <w:t xml:space="preserve"> רבה. השר מלכיאלי</w:t>
      </w:r>
      <w:r>
        <w:rPr>
          <w:rFonts w:hint="cs"/>
          <w:rtl/>
          <w:lang w:eastAsia="he-IL"/>
        </w:rPr>
        <w:t>,</w:t>
      </w:r>
      <w:r>
        <w:rPr>
          <w:rtl/>
          <w:lang w:eastAsia="he-IL"/>
        </w:rPr>
        <w:t xml:space="preserve"> בבקשה, אדוני.</w:t>
      </w:r>
    </w:p>
    <w:p w:rsidR="00F321A1" w:rsidRDefault="00F321A1" w:rsidP="00B35B59">
      <w:pPr>
        <w:rPr>
          <w:rtl/>
          <w:lang w:eastAsia="he-IL"/>
        </w:rPr>
      </w:pPr>
      <w:bookmarkStart w:id="8346" w:name="_ETM_Q31_654429"/>
      <w:bookmarkEnd w:id="8346"/>
    </w:p>
    <w:p w:rsidR="00F321A1" w:rsidRDefault="00F321A1" w:rsidP="00B35B59">
      <w:pPr>
        <w:pStyle w:val="a4"/>
        <w:keepNext/>
        <w:rPr>
          <w:rtl/>
        </w:rPr>
      </w:pPr>
      <w:bookmarkStart w:id="8347" w:name="ET_speaker_6448_35"/>
      <w:r w:rsidRPr="002E6463">
        <w:rPr>
          <w:rStyle w:val="TagStyle"/>
          <w:rtl/>
        </w:rPr>
        <w:t xml:space="preserve"> &lt;&lt; דובר &gt;&gt;</w:t>
      </w:r>
      <w:r w:rsidRPr="005E1B72">
        <w:rPr>
          <w:rStyle w:val="TagStyle"/>
          <w:rtl/>
        </w:rPr>
        <w:t xml:space="preserve"> </w:t>
      </w:r>
      <w:bookmarkStart w:id="8348" w:name="_Toc202384984"/>
      <w:bookmarkStart w:id="8349" w:name="_Toc202689032"/>
      <w:r>
        <w:rPr>
          <w:rtl/>
        </w:rPr>
        <w:t>השר לשירותי דת מיכאל מלכיאלי:</w:t>
      </w:r>
      <w:bookmarkEnd w:id="8348"/>
      <w:bookmarkEnd w:id="8349"/>
      <w:r w:rsidRPr="005E1B72">
        <w:rPr>
          <w:rStyle w:val="TagStyle"/>
          <w:rtl/>
        </w:rPr>
        <w:t xml:space="preserve"> </w:t>
      </w:r>
      <w:r w:rsidRPr="002E6463">
        <w:rPr>
          <w:rStyle w:val="TagStyle"/>
          <w:rtl/>
        </w:rPr>
        <w:t>&lt;&lt; דובר &gt;&gt;</w:t>
      </w:r>
      <w:r>
        <w:rPr>
          <w:rtl/>
        </w:rPr>
        <w:t xml:space="preserve">   </w:t>
      </w:r>
      <w:bookmarkEnd w:id="8347"/>
    </w:p>
    <w:p w:rsidR="00F321A1" w:rsidRDefault="00F321A1" w:rsidP="00AB34C8">
      <w:pPr>
        <w:rPr>
          <w:rtl/>
          <w:lang w:eastAsia="he-IL"/>
        </w:rPr>
      </w:pPr>
    </w:p>
    <w:p w:rsidR="00F321A1" w:rsidRDefault="00F321A1" w:rsidP="00F23CA8">
      <w:pPr>
        <w:rPr>
          <w:rtl/>
          <w:lang w:eastAsia="he-IL"/>
        </w:rPr>
      </w:pPr>
      <w:bookmarkStart w:id="8350" w:name="_ETM_Q31_654980"/>
      <w:bookmarkStart w:id="8351" w:name="_ETM_Q31_655036"/>
      <w:bookmarkStart w:id="8352" w:name="_ETM_Q31_841200"/>
      <w:bookmarkEnd w:id="8350"/>
      <w:bookmarkEnd w:id="8351"/>
      <w:bookmarkEnd w:id="8352"/>
      <w:r>
        <w:rPr>
          <w:rtl/>
          <w:lang w:eastAsia="he-IL"/>
        </w:rPr>
        <w:t>תודה</w:t>
      </w:r>
      <w:r w:rsidR="00F23CA8">
        <w:rPr>
          <w:rFonts w:hint="cs"/>
          <w:rtl/>
          <w:lang w:eastAsia="he-IL"/>
        </w:rPr>
        <w:t>.</w:t>
      </w:r>
      <w:r>
        <w:rPr>
          <w:rtl/>
          <w:lang w:eastAsia="he-IL"/>
        </w:rPr>
        <w:t xml:space="preserve"> אדוני היושב</w:t>
      </w:r>
      <w:r w:rsidR="00F23CA8">
        <w:rPr>
          <w:rFonts w:hint="cs"/>
          <w:rtl/>
          <w:lang w:eastAsia="he-IL"/>
        </w:rPr>
        <w:t>-</w:t>
      </w:r>
      <w:r>
        <w:rPr>
          <w:rtl/>
          <w:lang w:eastAsia="he-IL"/>
        </w:rPr>
        <w:t xml:space="preserve">ראש, כבוד המציע, חבר הכנסת </w:t>
      </w:r>
      <w:bookmarkStart w:id="8353" w:name="_ETM_Q31_846010"/>
      <w:bookmarkEnd w:id="8353"/>
      <w:r>
        <w:rPr>
          <w:rtl/>
          <w:lang w:eastAsia="he-IL"/>
        </w:rPr>
        <w:t>קלנר ויושב</w:t>
      </w:r>
      <w:r>
        <w:rPr>
          <w:rFonts w:hint="cs"/>
          <w:rtl/>
          <w:lang w:eastAsia="he-IL"/>
        </w:rPr>
        <w:t>-</w:t>
      </w:r>
      <w:r>
        <w:rPr>
          <w:rtl/>
          <w:lang w:eastAsia="he-IL"/>
        </w:rPr>
        <w:t xml:space="preserve">ראש הוועדה, כמי שעסק בזה בעבר, אני חושב </w:t>
      </w:r>
      <w:bookmarkStart w:id="8354" w:name="_ETM_Q31_850820"/>
      <w:bookmarkEnd w:id="8354"/>
      <w:r>
        <w:rPr>
          <w:rtl/>
          <w:lang w:eastAsia="he-IL"/>
        </w:rPr>
        <w:t>שהחוק הזה הוא חוק מאוד מאוד נכון, חוק חשוב</w:t>
      </w:r>
      <w:r>
        <w:rPr>
          <w:rFonts w:hint="cs"/>
          <w:rtl/>
          <w:lang w:eastAsia="he-IL"/>
        </w:rPr>
        <w:t>.</w:t>
      </w:r>
      <w:r>
        <w:rPr>
          <w:rtl/>
          <w:lang w:eastAsia="he-IL"/>
        </w:rPr>
        <w:t xml:space="preserve"> הצמצום </w:t>
      </w:r>
      <w:bookmarkStart w:id="8355" w:name="_ETM_Q31_855630"/>
      <w:bookmarkEnd w:id="8355"/>
      <w:r>
        <w:rPr>
          <w:rtl/>
          <w:lang w:eastAsia="he-IL"/>
        </w:rPr>
        <w:t>של המספרים שבסופו של דבר מביאים אות</w:t>
      </w:r>
      <w:r>
        <w:rPr>
          <w:rFonts w:hint="cs"/>
          <w:rtl/>
          <w:lang w:eastAsia="he-IL"/>
        </w:rPr>
        <w:t>ם,</w:t>
      </w:r>
      <w:r>
        <w:rPr>
          <w:rtl/>
          <w:lang w:eastAsia="he-IL"/>
        </w:rPr>
        <w:t xml:space="preserve"> שזה רק</w:t>
      </w:r>
      <w:r>
        <w:rPr>
          <w:rFonts w:hint="cs"/>
          <w:rtl/>
          <w:lang w:eastAsia="he-IL"/>
        </w:rPr>
        <w:t xml:space="preserve"> 40 יחידות דיור </w:t>
      </w:r>
      <w:r w:rsidR="00AB34C8">
        <w:rPr>
          <w:rFonts w:hint="cs"/>
          <w:rtl/>
          <w:lang w:eastAsia="he-IL"/>
        </w:rPr>
        <w:t>– –</w:t>
      </w:r>
    </w:p>
    <w:p w:rsidR="00F321A1" w:rsidRDefault="00F321A1" w:rsidP="00B35B59">
      <w:pPr>
        <w:rPr>
          <w:rtl/>
          <w:lang w:eastAsia="he-IL"/>
        </w:rPr>
      </w:pPr>
    </w:p>
    <w:p w:rsidR="00F321A1" w:rsidRDefault="00F321A1" w:rsidP="00B35B59">
      <w:pPr>
        <w:pStyle w:val="af6"/>
        <w:keepNext/>
        <w:rPr>
          <w:rtl/>
        </w:rPr>
      </w:pPr>
      <w:r w:rsidRPr="002E6463">
        <w:rPr>
          <w:rStyle w:val="TagStyle"/>
          <w:rtl/>
        </w:rPr>
        <w:t xml:space="preserve"> &lt;&lt; יור &gt;&gt;</w:t>
      </w:r>
      <w:r w:rsidRPr="00A705DF">
        <w:rPr>
          <w:rStyle w:val="TagStyle"/>
          <w:rtl/>
        </w:rPr>
        <w:t xml:space="preserve"> </w:t>
      </w:r>
      <w:r>
        <w:rPr>
          <w:rtl/>
        </w:rPr>
        <w:t>היו"ר חנוך דב מלביצקי:</w:t>
      </w:r>
      <w:r w:rsidRPr="00A705DF">
        <w:rPr>
          <w:rStyle w:val="TagStyle"/>
          <w:rtl/>
        </w:rPr>
        <w:t xml:space="preserve"> </w:t>
      </w:r>
      <w:r w:rsidRPr="002E6463">
        <w:rPr>
          <w:rStyle w:val="TagStyle"/>
          <w:rtl/>
        </w:rPr>
        <w:t>&lt;&lt; יור &gt;&gt;</w:t>
      </w:r>
      <w:r>
        <w:rPr>
          <w:rtl/>
        </w:rPr>
        <w:t xml:space="preserve">   </w:t>
      </w:r>
    </w:p>
    <w:p w:rsidR="00F321A1" w:rsidRDefault="00F321A1" w:rsidP="00AB34C8">
      <w:pPr>
        <w:rPr>
          <w:rtl/>
          <w:lang w:eastAsia="he-IL"/>
        </w:rPr>
      </w:pPr>
    </w:p>
    <w:p w:rsidR="00F321A1" w:rsidRDefault="00F321A1" w:rsidP="00B35B59">
      <w:pPr>
        <w:rPr>
          <w:rtl/>
          <w:lang w:eastAsia="he-IL"/>
        </w:rPr>
      </w:pPr>
      <w:bookmarkStart w:id="8356" w:name="_ETM_Q31_861320"/>
      <w:bookmarkEnd w:id="8356"/>
      <w:r>
        <w:rPr>
          <w:rFonts w:hint="eastAsia"/>
          <w:rtl/>
          <w:lang w:eastAsia="he-IL"/>
        </w:rPr>
        <w:t>חבר</w:t>
      </w:r>
      <w:r>
        <w:rPr>
          <w:rtl/>
          <w:lang w:eastAsia="he-IL"/>
        </w:rPr>
        <w:t xml:space="preserve"> הכנסת ביטון</w:t>
      </w:r>
      <w:r>
        <w:rPr>
          <w:rFonts w:hint="cs"/>
          <w:rtl/>
          <w:lang w:eastAsia="he-IL"/>
        </w:rPr>
        <w:t>,</w:t>
      </w:r>
      <w:bookmarkStart w:id="8357" w:name="_ETM_Q31_863289"/>
      <w:bookmarkEnd w:id="8357"/>
      <w:r>
        <w:rPr>
          <w:rtl/>
          <w:lang w:eastAsia="he-IL"/>
        </w:rPr>
        <w:t xml:space="preserve"> ווליום קצת יותר</w:t>
      </w:r>
      <w:r>
        <w:rPr>
          <w:rFonts w:hint="cs"/>
          <w:rtl/>
          <w:lang w:eastAsia="he-IL"/>
        </w:rPr>
        <w:t xml:space="preserve"> נמוך</w:t>
      </w:r>
      <w:r>
        <w:rPr>
          <w:rtl/>
          <w:lang w:eastAsia="he-IL"/>
        </w:rPr>
        <w:t>.</w:t>
      </w:r>
    </w:p>
    <w:p w:rsidR="00F321A1" w:rsidRDefault="00F321A1" w:rsidP="00B35B59">
      <w:pPr>
        <w:rPr>
          <w:rtl/>
          <w:lang w:eastAsia="he-IL"/>
        </w:rPr>
      </w:pPr>
      <w:bookmarkStart w:id="8358" w:name="_ETM_Q31_684219"/>
      <w:bookmarkStart w:id="8359" w:name="_ETM_Q31_684283"/>
      <w:bookmarkEnd w:id="8358"/>
      <w:bookmarkEnd w:id="8359"/>
    </w:p>
    <w:p w:rsidR="00F321A1" w:rsidRDefault="00F321A1" w:rsidP="00B35B59">
      <w:pPr>
        <w:pStyle w:val="-"/>
        <w:keepNext/>
        <w:rPr>
          <w:rtl/>
        </w:rPr>
      </w:pPr>
      <w:bookmarkStart w:id="8360" w:name="ET_speakercontinue_6448_37"/>
      <w:r w:rsidRPr="002E6463">
        <w:rPr>
          <w:rStyle w:val="TagStyle"/>
          <w:rtl/>
        </w:rPr>
        <w:t xml:space="preserve"> &lt;&lt; דובר_המשך &gt;&gt;</w:t>
      </w:r>
      <w:r w:rsidRPr="00A705DF">
        <w:rPr>
          <w:rStyle w:val="TagStyle"/>
          <w:rtl/>
        </w:rPr>
        <w:t xml:space="preserve"> </w:t>
      </w:r>
      <w:r>
        <w:rPr>
          <w:rtl/>
        </w:rPr>
        <w:t>השר לשירותי דת מיכאל מלכיאלי:</w:t>
      </w:r>
      <w:r w:rsidRPr="00A705DF">
        <w:rPr>
          <w:rStyle w:val="TagStyle"/>
          <w:rtl/>
        </w:rPr>
        <w:t xml:space="preserve"> </w:t>
      </w:r>
      <w:r w:rsidRPr="002E6463">
        <w:rPr>
          <w:rStyle w:val="TagStyle"/>
          <w:rtl/>
        </w:rPr>
        <w:t>&lt;&lt; דובר_המשך &gt;&gt;</w:t>
      </w:r>
      <w:r>
        <w:rPr>
          <w:rtl/>
        </w:rPr>
        <w:t xml:space="preserve">   </w:t>
      </w:r>
      <w:bookmarkEnd w:id="8360"/>
    </w:p>
    <w:p w:rsidR="00F321A1" w:rsidRDefault="00F321A1" w:rsidP="00AB34C8">
      <w:pPr>
        <w:rPr>
          <w:rtl/>
          <w:lang w:eastAsia="he-IL"/>
        </w:rPr>
      </w:pPr>
    </w:p>
    <w:p w:rsidR="00F321A1" w:rsidRDefault="00AB34C8" w:rsidP="00B35B59">
      <w:pPr>
        <w:rPr>
          <w:rtl/>
          <w:lang w:eastAsia="he-IL"/>
        </w:rPr>
      </w:pPr>
      <w:bookmarkStart w:id="8361" w:name="_ETM_Q31_684913"/>
      <w:bookmarkEnd w:id="8361"/>
      <w:r>
        <w:rPr>
          <w:rFonts w:hint="cs"/>
          <w:rtl/>
          <w:lang w:eastAsia="he-IL"/>
        </w:rPr>
        <w:t>– –</w:t>
      </w:r>
      <w:r w:rsidR="00F321A1">
        <w:rPr>
          <w:rFonts w:hint="cs"/>
          <w:rtl/>
          <w:lang w:eastAsia="he-IL"/>
        </w:rPr>
        <w:t xml:space="preserve"> </w:t>
      </w:r>
      <w:r w:rsidR="00F321A1">
        <w:rPr>
          <w:rtl/>
          <w:lang w:eastAsia="he-IL"/>
        </w:rPr>
        <w:t xml:space="preserve">ורק דברים מהסוג הזה, אני חושב </w:t>
      </w:r>
      <w:bookmarkStart w:id="8362" w:name="_ETM_Q31_865779"/>
      <w:bookmarkEnd w:id="8362"/>
      <w:r w:rsidR="00F321A1">
        <w:rPr>
          <w:rtl/>
          <w:lang w:eastAsia="he-IL"/>
        </w:rPr>
        <w:t xml:space="preserve">שהיה צריך להרחיב אותם. </w:t>
      </w:r>
      <w:bookmarkStart w:id="8363" w:name="_ETM_Q31_874539"/>
      <w:bookmarkEnd w:id="8363"/>
    </w:p>
    <w:p w:rsidR="00F321A1" w:rsidRDefault="00F321A1" w:rsidP="00B35B59">
      <w:pPr>
        <w:rPr>
          <w:rtl/>
          <w:lang w:eastAsia="he-IL"/>
        </w:rPr>
      </w:pPr>
      <w:bookmarkStart w:id="8364" w:name="_ETM_Q31_690649"/>
      <w:bookmarkStart w:id="8365" w:name="_ETM_Q31_690697"/>
      <w:bookmarkEnd w:id="8364"/>
      <w:bookmarkEnd w:id="8365"/>
    </w:p>
    <w:p w:rsidR="00F321A1" w:rsidRDefault="00F321A1" w:rsidP="00B35B59">
      <w:pPr>
        <w:pStyle w:val="af5"/>
        <w:keepNext/>
        <w:rPr>
          <w:rtl/>
        </w:rPr>
      </w:pPr>
      <w:bookmarkStart w:id="8366" w:name="ET_interruption_6340_38"/>
      <w:r w:rsidRPr="002E6463">
        <w:rPr>
          <w:rStyle w:val="TagStyle"/>
          <w:rtl/>
        </w:rPr>
        <w:t xml:space="preserve"> &lt;&lt; קריאה &gt;&gt;</w:t>
      </w:r>
      <w:r w:rsidRPr="00A705DF">
        <w:rPr>
          <w:rStyle w:val="TagStyle"/>
          <w:rtl/>
        </w:rPr>
        <w:t xml:space="preserve"> </w:t>
      </w:r>
      <w:r>
        <w:rPr>
          <w:rtl/>
        </w:rPr>
        <w:t>ואליד אלהואשלה (רע"מ – הרשימה הערבית המאוחדת):</w:t>
      </w:r>
      <w:r w:rsidRPr="00A705DF">
        <w:rPr>
          <w:rStyle w:val="TagStyle"/>
          <w:rtl/>
        </w:rPr>
        <w:t xml:space="preserve"> </w:t>
      </w:r>
      <w:r w:rsidRPr="002E6463">
        <w:rPr>
          <w:rStyle w:val="TagStyle"/>
          <w:rtl/>
        </w:rPr>
        <w:t>&lt;&lt; קריאה &gt;&gt;</w:t>
      </w:r>
      <w:r>
        <w:rPr>
          <w:rtl/>
        </w:rPr>
        <w:t xml:space="preserve">   </w:t>
      </w:r>
      <w:bookmarkEnd w:id="8366"/>
    </w:p>
    <w:p w:rsidR="00F321A1" w:rsidRDefault="00F321A1" w:rsidP="00AB34C8">
      <w:pPr>
        <w:rPr>
          <w:rtl/>
          <w:lang w:eastAsia="he-IL"/>
        </w:rPr>
      </w:pPr>
    </w:p>
    <w:p w:rsidR="00F321A1" w:rsidRDefault="00F321A1" w:rsidP="00B35B59">
      <w:pPr>
        <w:rPr>
          <w:rtl/>
          <w:lang w:eastAsia="he-IL"/>
        </w:rPr>
      </w:pPr>
      <w:bookmarkStart w:id="8367" w:name="_ETM_Q31_693837"/>
      <w:bookmarkEnd w:id="8367"/>
      <w:r>
        <w:rPr>
          <w:rFonts w:hint="cs"/>
          <w:rtl/>
          <w:lang w:eastAsia="he-IL"/>
        </w:rPr>
        <w:t xml:space="preserve">אין שום דבר טוב בחוק הזה. אתם יודעים שנציג של הממשלה </w:t>
      </w:r>
      <w:r w:rsidR="00AB34C8">
        <w:rPr>
          <w:rFonts w:hint="cs"/>
          <w:rtl/>
          <w:lang w:eastAsia="he-IL"/>
        </w:rPr>
        <w:t>– – –</w:t>
      </w:r>
    </w:p>
    <w:p w:rsidR="00F321A1" w:rsidRDefault="00F321A1" w:rsidP="00B35B59">
      <w:pPr>
        <w:rPr>
          <w:rtl/>
          <w:lang w:eastAsia="he-IL"/>
        </w:rPr>
      </w:pPr>
      <w:bookmarkStart w:id="8368" w:name="_ETM_Q31_702489"/>
      <w:bookmarkStart w:id="8369" w:name="_ETM_Q31_702583"/>
      <w:bookmarkEnd w:id="8368"/>
      <w:bookmarkEnd w:id="8369"/>
    </w:p>
    <w:p w:rsidR="00F321A1" w:rsidRDefault="00F321A1" w:rsidP="00B35B59">
      <w:pPr>
        <w:pStyle w:val="-"/>
        <w:keepNext/>
        <w:rPr>
          <w:rtl/>
        </w:rPr>
      </w:pPr>
      <w:bookmarkStart w:id="8370" w:name="ET_speakercontinue_6448_39"/>
      <w:r w:rsidRPr="002E6463">
        <w:rPr>
          <w:rStyle w:val="TagStyle"/>
          <w:rtl/>
        </w:rPr>
        <w:t xml:space="preserve"> &lt;&lt; דובר_המשך &gt;&gt;</w:t>
      </w:r>
      <w:r w:rsidRPr="00A705DF">
        <w:rPr>
          <w:rStyle w:val="TagStyle"/>
          <w:rtl/>
        </w:rPr>
        <w:t xml:space="preserve"> </w:t>
      </w:r>
      <w:r>
        <w:rPr>
          <w:rtl/>
        </w:rPr>
        <w:t>השר לשירותי דת מיכאל מלכיאלי:</w:t>
      </w:r>
      <w:r w:rsidRPr="00A705DF">
        <w:rPr>
          <w:rStyle w:val="TagStyle"/>
          <w:rtl/>
        </w:rPr>
        <w:t xml:space="preserve"> </w:t>
      </w:r>
      <w:r w:rsidRPr="002E6463">
        <w:rPr>
          <w:rStyle w:val="TagStyle"/>
          <w:rtl/>
        </w:rPr>
        <w:t>&lt;&lt; דובר_המשך &gt;&gt;</w:t>
      </w:r>
      <w:r>
        <w:rPr>
          <w:rtl/>
        </w:rPr>
        <w:t xml:space="preserve">   </w:t>
      </w:r>
      <w:bookmarkEnd w:id="8370"/>
    </w:p>
    <w:p w:rsidR="00F321A1" w:rsidRDefault="00F321A1" w:rsidP="00AB34C8">
      <w:pPr>
        <w:rPr>
          <w:rtl/>
          <w:lang w:eastAsia="he-IL"/>
        </w:rPr>
      </w:pPr>
    </w:p>
    <w:p w:rsidR="00F321A1" w:rsidRDefault="00F321A1" w:rsidP="00B35B59">
      <w:pPr>
        <w:rPr>
          <w:rtl/>
          <w:lang w:eastAsia="he-IL"/>
        </w:rPr>
      </w:pPr>
      <w:bookmarkStart w:id="8371" w:name="_ETM_Q31_695467"/>
      <w:bookmarkEnd w:id="8371"/>
      <w:r>
        <w:rPr>
          <w:rFonts w:hint="cs"/>
          <w:rtl/>
          <w:lang w:eastAsia="he-IL"/>
        </w:rPr>
        <w:t xml:space="preserve">ואליד, </w:t>
      </w:r>
      <w:r>
        <w:rPr>
          <w:rtl/>
          <w:lang w:eastAsia="he-IL"/>
        </w:rPr>
        <w:t>אני חושב שאתה צריך לדאוג לציבור שלך יותר</w:t>
      </w:r>
      <w:r>
        <w:rPr>
          <w:rFonts w:hint="cs"/>
          <w:rtl/>
          <w:lang w:eastAsia="he-IL"/>
        </w:rPr>
        <w:t>,</w:t>
      </w:r>
      <w:r>
        <w:rPr>
          <w:rtl/>
          <w:lang w:eastAsia="he-IL"/>
        </w:rPr>
        <w:t xml:space="preserve"> ואתה </w:t>
      </w:r>
      <w:bookmarkStart w:id="8372" w:name="_ETM_Q31_878605"/>
      <w:bookmarkEnd w:id="8372"/>
      <w:r>
        <w:rPr>
          <w:rtl/>
          <w:lang w:eastAsia="he-IL"/>
        </w:rPr>
        <w:t>תצטרף לממשלה ותביא הצעות חוק יותר טובות</w:t>
      </w:r>
      <w:r>
        <w:rPr>
          <w:rFonts w:hint="cs"/>
          <w:rtl/>
          <w:lang w:eastAsia="he-IL"/>
        </w:rPr>
        <w:t xml:space="preserve"> ו</w:t>
      </w:r>
      <w:r>
        <w:rPr>
          <w:rtl/>
          <w:lang w:eastAsia="he-IL"/>
        </w:rPr>
        <w:t xml:space="preserve">אנחנו נתמוך בזה. </w:t>
      </w:r>
      <w:bookmarkStart w:id="8373" w:name="_ETM_Q31_882671"/>
      <w:bookmarkEnd w:id="8373"/>
      <w:r>
        <w:rPr>
          <w:rtl/>
          <w:lang w:eastAsia="he-IL"/>
        </w:rPr>
        <w:t>ו</w:t>
      </w:r>
      <w:r>
        <w:rPr>
          <w:rFonts w:hint="cs"/>
          <w:rtl/>
          <w:lang w:eastAsia="he-IL"/>
        </w:rPr>
        <w:t>א</w:t>
      </w:r>
      <w:r>
        <w:rPr>
          <w:rtl/>
          <w:lang w:eastAsia="he-IL"/>
        </w:rPr>
        <w:t>ליד, זו לא חוכמה לבוא מהצד ולצעוק. אתה תבוא ותתמוך</w:t>
      </w:r>
      <w:r>
        <w:rPr>
          <w:rFonts w:hint="cs"/>
          <w:rtl/>
          <w:lang w:eastAsia="he-IL"/>
        </w:rPr>
        <w:t>.</w:t>
      </w:r>
      <w:r>
        <w:rPr>
          <w:rtl/>
          <w:lang w:eastAsia="he-IL"/>
        </w:rPr>
        <w:t xml:space="preserve"> </w:t>
      </w:r>
      <w:bookmarkStart w:id="8374" w:name="_ETM_Q31_886737"/>
      <w:bookmarkEnd w:id="8374"/>
      <w:r>
        <w:rPr>
          <w:rtl/>
          <w:lang w:eastAsia="he-IL"/>
        </w:rPr>
        <w:t>ואני באתי לפה</w:t>
      </w:r>
      <w:r>
        <w:rPr>
          <w:rFonts w:hint="cs"/>
          <w:rtl/>
          <w:lang w:eastAsia="he-IL"/>
        </w:rPr>
        <w:t xml:space="preserve"> </w:t>
      </w:r>
      <w:r w:rsidR="00AB34C8">
        <w:rPr>
          <w:rFonts w:hint="cs"/>
          <w:rtl/>
          <w:lang w:eastAsia="he-IL"/>
        </w:rPr>
        <w:t>– – –</w:t>
      </w:r>
    </w:p>
    <w:p w:rsidR="00F321A1" w:rsidRDefault="00F321A1" w:rsidP="00B35B59">
      <w:pPr>
        <w:rPr>
          <w:rtl/>
          <w:lang w:eastAsia="he-IL"/>
        </w:rPr>
      </w:pPr>
    </w:p>
    <w:p w:rsidR="00F321A1" w:rsidRDefault="00F321A1" w:rsidP="00B35B59">
      <w:pPr>
        <w:pStyle w:val="af5"/>
        <w:keepNext/>
        <w:rPr>
          <w:rtl/>
        </w:rPr>
      </w:pPr>
      <w:bookmarkStart w:id="8375" w:name="ET_interruption_6340_40"/>
      <w:r w:rsidRPr="002E6463">
        <w:rPr>
          <w:rStyle w:val="TagStyle"/>
          <w:rtl/>
        </w:rPr>
        <w:t xml:space="preserve"> &lt;&lt; קריאה &gt;&gt; </w:t>
      </w:r>
      <w:r>
        <w:rPr>
          <w:rtl/>
        </w:rPr>
        <w:t>ואליד אלהואשלה (רע"מ – הרשימה הערבית המאוחדת):</w:t>
      </w:r>
      <w:r w:rsidRPr="002E6463">
        <w:rPr>
          <w:rStyle w:val="TagStyle"/>
          <w:rtl/>
        </w:rPr>
        <w:t xml:space="preserve"> &lt;&lt; קריאה &gt;&gt;</w:t>
      </w:r>
      <w:r>
        <w:rPr>
          <w:rtl/>
        </w:rPr>
        <w:t xml:space="preserve">   </w:t>
      </w:r>
      <w:bookmarkEnd w:id="8375"/>
    </w:p>
    <w:p w:rsidR="00F321A1" w:rsidRDefault="00F321A1" w:rsidP="00AB34C8">
      <w:pPr>
        <w:rPr>
          <w:rtl/>
          <w:lang w:eastAsia="he-IL"/>
        </w:rPr>
      </w:pPr>
    </w:p>
    <w:p w:rsidR="00F321A1" w:rsidRDefault="00F321A1" w:rsidP="00B35B59">
      <w:pPr>
        <w:rPr>
          <w:rtl/>
          <w:lang w:eastAsia="he-IL"/>
        </w:rPr>
      </w:pPr>
      <w:r>
        <w:rPr>
          <w:rFonts w:hint="cs"/>
          <w:rtl/>
          <w:lang w:eastAsia="he-IL"/>
        </w:rPr>
        <w:t>אני לא רוצה להביא, אתם צריכים לדאוג להם.</w:t>
      </w:r>
    </w:p>
    <w:p w:rsidR="00F321A1" w:rsidRDefault="00F321A1" w:rsidP="00B35B59">
      <w:pPr>
        <w:rPr>
          <w:rtl/>
          <w:lang w:eastAsia="he-IL"/>
        </w:rPr>
      </w:pPr>
      <w:bookmarkStart w:id="8376" w:name="_ETM_Q31_711495"/>
      <w:bookmarkStart w:id="8377" w:name="_ETM_Q31_711566"/>
      <w:bookmarkEnd w:id="8376"/>
      <w:bookmarkEnd w:id="8377"/>
    </w:p>
    <w:p w:rsidR="00F321A1" w:rsidRDefault="00F321A1" w:rsidP="00B35B59">
      <w:pPr>
        <w:pStyle w:val="-"/>
        <w:keepNext/>
        <w:rPr>
          <w:rtl/>
        </w:rPr>
      </w:pPr>
      <w:bookmarkStart w:id="8378" w:name="ET_speakercontinue_6448_41"/>
      <w:r w:rsidRPr="002E6463">
        <w:rPr>
          <w:rStyle w:val="TagStyle"/>
          <w:rtl/>
        </w:rPr>
        <w:t xml:space="preserve"> &lt;&lt; דובר_המשך &gt;&gt; </w:t>
      </w:r>
      <w:r>
        <w:rPr>
          <w:rtl/>
        </w:rPr>
        <w:t>השר לשירותי דת מיכאל מלכיאלי:</w:t>
      </w:r>
      <w:r w:rsidRPr="002E6463">
        <w:rPr>
          <w:rStyle w:val="TagStyle"/>
          <w:rtl/>
        </w:rPr>
        <w:t xml:space="preserve"> &lt;&lt; דובר_המשך &gt;&gt;</w:t>
      </w:r>
      <w:r>
        <w:rPr>
          <w:rtl/>
        </w:rPr>
        <w:t xml:space="preserve">   </w:t>
      </w:r>
      <w:bookmarkEnd w:id="8378"/>
    </w:p>
    <w:p w:rsidR="00F321A1" w:rsidRDefault="00F321A1" w:rsidP="00AB34C8">
      <w:pPr>
        <w:rPr>
          <w:rtl/>
          <w:lang w:eastAsia="he-IL"/>
        </w:rPr>
      </w:pPr>
    </w:p>
    <w:p w:rsidR="00F321A1" w:rsidRDefault="00F321A1" w:rsidP="00B35B59">
      <w:pPr>
        <w:rPr>
          <w:rtl/>
          <w:lang w:eastAsia="he-IL"/>
        </w:rPr>
      </w:pPr>
      <w:r>
        <w:rPr>
          <w:rtl/>
          <w:lang w:eastAsia="he-IL"/>
        </w:rPr>
        <w:t>ו</w:t>
      </w:r>
      <w:r>
        <w:rPr>
          <w:rFonts w:hint="cs"/>
          <w:rtl/>
          <w:lang w:eastAsia="he-IL"/>
        </w:rPr>
        <w:t>א</w:t>
      </w:r>
      <w:r>
        <w:rPr>
          <w:rtl/>
          <w:lang w:eastAsia="he-IL"/>
        </w:rPr>
        <w:t xml:space="preserve">ליד, אתה תבוא לממשלה ותתמוך בהצעת החוק </w:t>
      </w:r>
      <w:bookmarkStart w:id="8379" w:name="_ETM_Q31_890803"/>
      <w:bookmarkEnd w:id="8379"/>
      <w:r>
        <w:rPr>
          <w:rtl/>
          <w:lang w:eastAsia="he-IL"/>
        </w:rPr>
        <w:t>הזאת</w:t>
      </w:r>
      <w:r>
        <w:rPr>
          <w:rFonts w:hint="cs"/>
          <w:rtl/>
          <w:lang w:eastAsia="he-IL"/>
        </w:rPr>
        <w:t>,</w:t>
      </w:r>
      <w:r>
        <w:rPr>
          <w:rtl/>
          <w:lang w:eastAsia="he-IL"/>
        </w:rPr>
        <w:t xml:space="preserve"> כי הצעת החוק טובה.</w:t>
      </w:r>
    </w:p>
    <w:p w:rsidR="00F321A1" w:rsidRDefault="00F321A1" w:rsidP="00B35B59">
      <w:pPr>
        <w:rPr>
          <w:rtl/>
          <w:lang w:eastAsia="he-IL"/>
        </w:rPr>
      </w:pPr>
      <w:bookmarkStart w:id="8380" w:name="_ETM_Q31_719799"/>
      <w:bookmarkEnd w:id="8380"/>
    </w:p>
    <w:p w:rsidR="00152AF8" w:rsidRDefault="00152AF8" w:rsidP="00B35B59">
      <w:pPr>
        <w:pStyle w:val="af6"/>
        <w:keepNext/>
        <w:rPr>
          <w:rtl/>
        </w:rPr>
      </w:pPr>
      <w:bookmarkStart w:id="8381" w:name="ET_yor_6593_1"/>
      <w:r w:rsidRPr="002F338A">
        <w:rPr>
          <w:rStyle w:val="TagStyle"/>
          <w:rtl/>
        </w:rPr>
        <w:t xml:space="preserve">&lt;&lt; יור &gt;&gt; </w:t>
      </w:r>
      <w:r>
        <w:rPr>
          <w:rtl/>
        </w:rPr>
        <w:t>היו"ר חנוך דב מלביצקי:</w:t>
      </w:r>
      <w:r w:rsidRPr="002F338A">
        <w:rPr>
          <w:rStyle w:val="TagStyle"/>
          <w:rtl/>
        </w:rPr>
        <w:t xml:space="preserve"> &lt;&lt; יור &gt;&gt;</w:t>
      </w:r>
      <w:r>
        <w:rPr>
          <w:rtl/>
        </w:rPr>
        <w:t xml:space="preserve">   </w:t>
      </w:r>
      <w:bookmarkEnd w:id="8381"/>
    </w:p>
    <w:p w:rsidR="00152AF8" w:rsidRDefault="00152AF8" w:rsidP="00AB34C8">
      <w:pPr>
        <w:rPr>
          <w:rtl/>
        </w:rPr>
      </w:pPr>
    </w:p>
    <w:p w:rsidR="00152AF8" w:rsidRDefault="00152AF8" w:rsidP="00B35B59">
      <w:pPr>
        <w:rPr>
          <w:rtl/>
        </w:rPr>
      </w:pPr>
      <w:bookmarkStart w:id="8382" w:name="_ETM_Q32_68103"/>
      <w:bookmarkStart w:id="8383" w:name="_ETM_Q32_68147"/>
      <w:bookmarkEnd w:id="8382"/>
      <w:bookmarkEnd w:id="8383"/>
      <w:r>
        <w:rPr>
          <w:rFonts w:hint="cs"/>
          <w:rtl/>
        </w:rPr>
        <w:t>אוקיי, אז אנחנו נעבור להצבעה.</w:t>
      </w:r>
    </w:p>
    <w:p w:rsidR="00152AF8" w:rsidRDefault="00152AF8" w:rsidP="00B35B59">
      <w:pPr>
        <w:rPr>
          <w:rtl/>
        </w:rPr>
      </w:pPr>
    </w:p>
    <w:p w:rsidR="00152AF8" w:rsidRDefault="00152AF8" w:rsidP="00B35B59">
      <w:pPr>
        <w:pStyle w:val="af5"/>
        <w:keepNext/>
        <w:rPr>
          <w:rtl/>
        </w:rPr>
      </w:pPr>
      <w:bookmarkStart w:id="8384" w:name="ET_interruption_6340_2"/>
      <w:r w:rsidRPr="002F338A">
        <w:rPr>
          <w:rStyle w:val="TagStyle"/>
          <w:rtl/>
        </w:rPr>
        <w:t xml:space="preserve"> &lt;&lt; קריאה &gt;&gt; </w:t>
      </w:r>
      <w:r>
        <w:rPr>
          <w:rtl/>
        </w:rPr>
        <w:t>ואליד אלהואשלה (רע"מ – הרשימה הערבית המאוחדת):</w:t>
      </w:r>
      <w:r w:rsidRPr="002F338A">
        <w:rPr>
          <w:rStyle w:val="TagStyle"/>
          <w:rtl/>
        </w:rPr>
        <w:t xml:space="preserve"> &lt;&lt; קריאה &gt;&gt;</w:t>
      </w:r>
      <w:r>
        <w:rPr>
          <w:rtl/>
        </w:rPr>
        <w:t xml:space="preserve">   </w:t>
      </w:r>
      <w:bookmarkEnd w:id="8384"/>
    </w:p>
    <w:p w:rsidR="00152AF8" w:rsidRDefault="00152AF8" w:rsidP="00AB34C8">
      <w:pPr>
        <w:rPr>
          <w:rtl/>
        </w:rPr>
      </w:pPr>
    </w:p>
    <w:p w:rsidR="00152AF8" w:rsidRDefault="00152AF8" w:rsidP="00B35B59">
      <w:pPr>
        <w:rPr>
          <w:rtl/>
        </w:rPr>
      </w:pPr>
      <w:r>
        <w:rPr>
          <w:rFonts w:hint="cs"/>
          <w:rtl/>
        </w:rPr>
        <w:t xml:space="preserve">הודעה אישית </w:t>
      </w:r>
      <w:r w:rsidR="00AB34C8">
        <w:rPr>
          <w:rFonts w:hint="cs"/>
          <w:rtl/>
        </w:rPr>
        <w:t>– – –</w:t>
      </w:r>
    </w:p>
    <w:p w:rsidR="00152AF8" w:rsidRDefault="00152AF8" w:rsidP="00B35B59">
      <w:pPr>
        <w:rPr>
          <w:rtl/>
        </w:rPr>
      </w:pPr>
    </w:p>
    <w:p w:rsidR="00152AF8" w:rsidRDefault="00152AF8" w:rsidP="00B35B59">
      <w:pPr>
        <w:pStyle w:val="af5"/>
        <w:keepNext/>
        <w:rPr>
          <w:rtl/>
        </w:rPr>
      </w:pPr>
      <w:bookmarkStart w:id="8385" w:name="ET_interruption_6345_3"/>
      <w:r w:rsidRPr="002F338A">
        <w:rPr>
          <w:rStyle w:val="TagStyle"/>
          <w:rtl/>
        </w:rPr>
        <w:t xml:space="preserve"> &lt;&lt; קריאה &gt;&gt; </w:t>
      </w:r>
      <w:r>
        <w:rPr>
          <w:rtl/>
        </w:rPr>
        <w:t>טלי גוטליב (הליכוד):</w:t>
      </w:r>
      <w:r w:rsidRPr="002F338A">
        <w:rPr>
          <w:rStyle w:val="TagStyle"/>
          <w:rtl/>
        </w:rPr>
        <w:t xml:space="preserve"> &lt;&lt; קריאה &gt;&gt;</w:t>
      </w:r>
      <w:r>
        <w:rPr>
          <w:rtl/>
        </w:rPr>
        <w:t xml:space="preserve">   </w:t>
      </w:r>
      <w:bookmarkEnd w:id="8385"/>
    </w:p>
    <w:p w:rsidR="00152AF8" w:rsidRDefault="00152AF8" w:rsidP="00AB34C8">
      <w:pPr>
        <w:rPr>
          <w:rtl/>
        </w:rPr>
      </w:pPr>
    </w:p>
    <w:p w:rsidR="00152AF8" w:rsidRDefault="00152AF8" w:rsidP="00E132A8">
      <w:pPr>
        <w:rPr>
          <w:rtl/>
        </w:rPr>
      </w:pPr>
      <w:r>
        <w:rPr>
          <w:rFonts w:hint="cs"/>
          <w:rtl/>
        </w:rPr>
        <w:t xml:space="preserve">הודעה אישית </w:t>
      </w:r>
      <w:bookmarkStart w:id="8386" w:name="_ETM_Q32_131686"/>
      <w:bookmarkEnd w:id="8386"/>
      <w:r>
        <w:rPr>
          <w:rFonts w:hint="cs"/>
          <w:rtl/>
        </w:rPr>
        <w:t xml:space="preserve">על זה שאמרת לי </w:t>
      </w:r>
      <w:r w:rsidR="004750E1">
        <w:rPr>
          <w:rFonts w:hint="cs"/>
          <w:rtl/>
        </w:rPr>
        <w:t>"</w:t>
      </w:r>
      <w:r>
        <w:rPr>
          <w:rFonts w:hint="cs"/>
          <w:rtl/>
        </w:rPr>
        <w:t>יאללה, חל</w:t>
      </w:r>
      <w:r w:rsidR="00E132A8">
        <w:rPr>
          <w:rFonts w:hint="cs"/>
          <w:rtl/>
        </w:rPr>
        <w:t>א</w:t>
      </w:r>
      <w:r>
        <w:rPr>
          <w:rFonts w:hint="cs"/>
          <w:rtl/>
        </w:rPr>
        <w:t>ס</w:t>
      </w:r>
      <w:r w:rsidR="004750E1">
        <w:rPr>
          <w:rFonts w:hint="cs"/>
          <w:rtl/>
        </w:rPr>
        <w:t>"</w:t>
      </w:r>
      <w:r>
        <w:rPr>
          <w:rFonts w:hint="cs"/>
          <w:rtl/>
        </w:rPr>
        <w:t xml:space="preserve">? על זה שאמרת </w:t>
      </w:r>
      <w:bookmarkStart w:id="8387" w:name="_ETM_Q32_136373"/>
      <w:bookmarkEnd w:id="8387"/>
      <w:r>
        <w:rPr>
          <w:rFonts w:hint="cs"/>
          <w:rtl/>
        </w:rPr>
        <w:t xml:space="preserve">לי </w:t>
      </w:r>
      <w:r w:rsidR="00AB34C8">
        <w:rPr>
          <w:rFonts w:hint="cs"/>
          <w:rtl/>
        </w:rPr>
        <w:t>– – –</w:t>
      </w:r>
    </w:p>
    <w:p w:rsidR="00152AF8" w:rsidRDefault="00152AF8" w:rsidP="00B35B59">
      <w:pPr>
        <w:rPr>
          <w:rtl/>
        </w:rPr>
      </w:pPr>
    </w:p>
    <w:p w:rsidR="00152AF8" w:rsidRDefault="00152AF8" w:rsidP="00B35B59">
      <w:pPr>
        <w:pStyle w:val="af5"/>
        <w:keepNext/>
        <w:rPr>
          <w:rtl/>
        </w:rPr>
      </w:pPr>
      <w:r w:rsidRPr="002F338A">
        <w:rPr>
          <w:rStyle w:val="TagStyle"/>
          <w:rtl/>
        </w:rPr>
        <w:t xml:space="preserve">&lt;&lt; קריאה &gt;&gt; </w:t>
      </w:r>
      <w:r>
        <w:rPr>
          <w:rtl/>
        </w:rPr>
        <w:t>ואליד אלהואשלה (רע"מ – הרשימה הערבית המאוחדת):</w:t>
      </w:r>
      <w:r w:rsidRPr="002F338A">
        <w:rPr>
          <w:rStyle w:val="TagStyle"/>
          <w:rtl/>
        </w:rPr>
        <w:t xml:space="preserve"> &lt;&lt; קריאה &gt;&gt;</w:t>
      </w:r>
      <w:r>
        <w:rPr>
          <w:rtl/>
        </w:rPr>
        <w:t xml:space="preserve">   </w:t>
      </w:r>
    </w:p>
    <w:p w:rsidR="00152AF8" w:rsidRDefault="00152AF8" w:rsidP="00AB34C8">
      <w:pPr>
        <w:rPr>
          <w:rtl/>
        </w:rPr>
      </w:pPr>
    </w:p>
    <w:p w:rsidR="00152AF8" w:rsidRDefault="00AB34C8" w:rsidP="00E132A8">
      <w:pPr>
        <w:rPr>
          <w:rtl/>
        </w:rPr>
      </w:pPr>
      <w:r>
        <w:rPr>
          <w:rFonts w:hint="cs"/>
          <w:rtl/>
        </w:rPr>
        <w:t>– – –</w:t>
      </w:r>
      <w:r w:rsidR="00152AF8">
        <w:rPr>
          <w:rFonts w:hint="cs"/>
          <w:rtl/>
        </w:rPr>
        <w:t xml:space="preserve"> חל</w:t>
      </w:r>
      <w:r w:rsidR="00E132A8">
        <w:rPr>
          <w:rFonts w:hint="cs"/>
          <w:rtl/>
        </w:rPr>
        <w:t>א</w:t>
      </w:r>
      <w:r w:rsidR="00152AF8">
        <w:rPr>
          <w:rFonts w:hint="cs"/>
          <w:rtl/>
        </w:rPr>
        <w:t xml:space="preserve">ס </w:t>
      </w:r>
      <w:r>
        <w:rPr>
          <w:rFonts w:hint="cs"/>
          <w:rtl/>
        </w:rPr>
        <w:t>– – –</w:t>
      </w:r>
    </w:p>
    <w:p w:rsidR="00152AF8" w:rsidRDefault="00152AF8" w:rsidP="00B35B59">
      <w:pPr>
        <w:rPr>
          <w:rtl/>
        </w:rPr>
      </w:pPr>
    </w:p>
    <w:p w:rsidR="00152AF8" w:rsidRDefault="00152AF8" w:rsidP="00B35B59">
      <w:pPr>
        <w:pStyle w:val="af5"/>
        <w:keepNext/>
        <w:rPr>
          <w:rtl/>
        </w:rPr>
      </w:pPr>
      <w:r w:rsidRPr="002F338A">
        <w:rPr>
          <w:rStyle w:val="TagStyle"/>
          <w:rtl/>
        </w:rPr>
        <w:t xml:space="preserve"> &lt;&lt; קריאה &gt;&gt; </w:t>
      </w:r>
      <w:r>
        <w:rPr>
          <w:rtl/>
        </w:rPr>
        <w:t>טלי גוטליב (הליכוד):</w:t>
      </w:r>
      <w:r w:rsidRPr="002F338A">
        <w:rPr>
          <w:rStyle w:val="TagStyle"/>
          <w:rtl/>
        </w:rPr>
        <w:t xml:space="preserve"> &lt;&lt; קריאה &gt;&gt;</w:t>
      </w:r>
      <w:r>
        <w:rPr>
          <w:rtl/>
        </w:rPr>
        <w:t xml:space="preserve">   </w:t>
      </w:r>
    </w:p>
    <w:p w:rsidR="00152AF8" w:rsidRDefault="00152AF8" w:rsidP="00AB34C8">
      <w:pPr>
        <w:rPr>
          <w:rtl/>
        </w:rPr>
      </w:pPr>
    </w:p>
    <w:p w:rsidR="00152AF8" w:rsidRDefault="004750E1" w:rsidP="00E132A8">
      <w:pPr>
        <w:rPr>
          <w:rtl/>
        </w:rPr>
      </w:pPr>
      <w:r>
        <w:rPr>
          <w:rFonts w:hint="cs"/>
          <w:rtl/>
        </w:rPr>
        <w:t>"</w:t>
      </w:r>
      <w:r w:rsidR="00152AF8">
        <w:rPr>
          <w:rFonts w:hint="cs"/>
          <w:rtl/>
        </w:rPr>
        <w:t>יאללה,</w:t>
      </w:r>
      <w:bookmarkStart w:id="8388" w:name="_ETM_Q32_137577"/>
      <w:bookmarkEnd w:id="8388"/>
      <w:r w:rsidR="00152AF8">
        <w:rPr>
          <w:rFonts w:hint="cs"/>
          <w:rtl/>
        </w:rPr>
        <w:t xml:space="preserve"> חל</w:t>
      </w:r>
      <w:r w:rsidR="00E132A8">
        <w:rPr>
          <w:rFonts w:hint="cs"/>
          <w:rtl/>
        </w:rPr>
        <w:t>א</w:t>
      </w:r>
      <w:r w:rsidR="00152AF8">
        <w:rPr>
          <w:rFonts w:hint="cs"/>
          <w:rtl/>
        </w:rPr>
        <w:t>ס</w:t>
      </w:r>
      <w:r>
        <w:rPr>
          <w:rFonts w:hint="cs"/>
          <w:rtl/>
        </w:rPr>
        <w:t>"</w:t>
      </w:r>
      <w:r w:rsidR="00152AF8">
        <w:rPr>
          <w:rFonts w:hint="cs"/>
          <w:rtl/>
        </w:rPr>
        <w:t xml:space="preserve">? על זה שאמרת לי? לך תגיש תלונה </w:t>
      </w:r>
      <w:bookmarkStart w:id="8389" w:name="_ETM_Q32_140554"/>
      <w:bookmarkEnd w:id="8389"/>
      <w:r w:rsidR="00152AF8">
        <w:rPr>
          <w:rFonts w:hint="cs"/>
          <w:rtl/>
        </w:rPr>
        <w:t xml:space="preserve">לאתיקה </w:t>
      </w:r>
      <w:r w:rsidR="00AB34C8">
        <w:rPr>
          <w:rFonts w:hint="cs"/>
          <w:rtl/>
        </w:rPr>
        <w:t>– – –</w:t>
      </w:r>
    </w:p>
    <w:p w:rsidR="00152AF8" w:rsidRDefault="00152AF8" w:rsidP="00B35B59">
      <w:pPr>
        <w:rPr>
          <w:rtl/>
        </w:rPr>
      </w:pPr>
    </w:p>
    <w:p w:rsidR="00152AF8" w:rsidRDefault="00152AF8" w:rsidP="00B35B59">
      <w:pPr>
        <w:pStyle w:val="af6"/>
        <w:keepNext/>
        <w:rPr>
          <w:rtl/>
        </w:rPr>
      </w:pPr>
      <w:r w:rsidRPr="002F338A">
        <w:rPr>
          <w:rStyle w:val="TagStyle"/>
          <w:rtl/>
        </w:rPr>
        <w:t xml:space="preserve"> &lt;&lt; יור &gt;&gt; </w:t>
      </w:r>
      <w:r>
        <w:rPr>
          <w:rtl/>
        </w:rPr>
        <w:t>היו"ר חנוך דב מלביצקי:</w:t>
      </w:r>
      <w:r w:rsidRPr="002F338A">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r>
        <w:rPr>
          <w:rFonts w:hint="cs"/>
          <w:rtl/>
        </w:rPr>
        <w:t>חברי הכנסת, תודה רבה. אנחנו נעבור להצבעה.</w:t>
      </w:r>
    </w:p>
    <w:p w:rsidR="00152AF8" w:rsidRDefault="00152AF8" w:rsidP="00B35B59">
      <w:pPr>
        <w:rPr>
          <w:rtl/>
        </w:rPr>
      </w:pPr>
    </w:p>
    <w:p w:rsidR="00152AF8" w:rsidRDefault="00152AF8" w:rsidP="00B35B59">
      <w:pPr>
        <w:pStyle w:val="af5"/>
        <w:keepNext/>
        <w:rPr>
          <w:rtl/>
        </w:rPr>
      </w:pPr>
      <w:bookmarkStart w:id="8390" w:name="ET_interruption_6345_5"/>
      <w:r w:rsidRPr="002F338A">
        <w:rPr>
          <w:rStyle w:val="TagStyle"/>
          <w:rtl/>
        </w:rPr>
        <w:t xml:space="preserve"> &lt;&lt; קריאה &gt;&gt; </w:t>
      </w:r>
      <w:r>
        <w:rPr>
          <w:rtl/>
        </w:rPr>
        <w:t>טלי גוטליב (הליכוד):</w:t>
      </w:r>
      <w:r w:rsidRPr="002F338A">
        <w:rPr>
          <w:rStyle w:val="TagStyle"/>
          <w:rtl/>
        </w:rPr>
        <w:t xml:space="preserve"> &lt;&lt; קריאה &gt;&gt;</w:t>
      </w:r>
      <w:r>
        <w:rPr>
          <w:rtl/>
        </w:rPr>
        <w:t xml:space="preserve">   </w:t>
      </w:r>
      <w:bookmarkEnd w:id="8390"/>
    </w:p>
    <w:p w:rsidR="00152AF8" w:rsidRDefault="00152AF8" w:rsidP="00AB34C8">
      <w:pPr>
        <w:rPr>
          <w:rtl/>
        </w:rPr>
      </w:pPr>
    </w:p>
    <w:p w:rsidR="00152AF8" w:rsidRDefault="00AB34C8" w:rsidP="00B35B59">
      <w:pPr>
        <w:rPr>
          <w:rtl/>
        </w:rPr>
      </w:pPr>
      <w:bookmarkStart w:id="8391" w:name="_ETM_Q32_145452"/>
      <w:bookmarkEnd w:id="8391"/>
      <w:r>
        <w:rPr>
          <w:rFonts w:hint="cs"/>
          <w:rtl/>
        </w:rPr>
        <w:t>– – –</w:t>
      </w:r>
      <w:r w:rsidR="00152AF8">
        <w:rPr>
          <w:rFonts w:hint="cs"/>
          <w:rtl/>
        </w:rPr>
        <w:t xml:space="preserve"> אין לך זכות </w:t>
      </w:r>
      <w:r>
        <w:rPr>
          <w:rFonts w:hint="cs"/>
          <w:rtl/>
        </w:rPr>
        <w:t>– – –</w:t>
      </w:r>
    </w:p>
    <w:p w:rsidR="00152AF8" w:rsidRDefault="00152AF8" w:rsidP="00B35B59">
      <w:pPr>
        <w:rPr>
          <w:rtl/>
        </w:rPr>
      </w:pPr>
      <w:bookmarkStart w:id="8392" w:name="_ETM_Q32_145704"/>
      <w:bookmarkStart w:id="8393" w:name="_ETM_Q32_145735"/>
      <w:bookmarkEnd w:id="8392"/>
      <w:bookmarkEnd w:id="8393"/>
    </w:p>
    <w:p w:rsidR="00152AF8" w:rsidRDefault="00152AF8" w:rsidP="00B35B59">
      <w:pPr>
        <w:pStyle w:val="af6"/>
        <w:keepNext/>
        <w:rPr>
          <w:rtl/>
        </w:rPr>
      </w:pPr>
      <w:bookmarkStart w:id="8394" w:name="_ETM_Q32_145849"/>
      <w:bookmarkStart w:id="8395" w:name="_ETM_Q32_145886"/>
      <w:bookmarkEnd w:id="8394"/>
      <w:bookmarkEnd w:id="8395"/>
      <w:r w:rsidRPr="002F338A">
        <w:rPr>
          <w:rStyle w:val="TagStyle"/>
          <w:rtl/>
        </w:rPr>
        <w:t xml:space="preserve"> &lt;&lt; יור &gt;&gt; </w:t>
      </w:r>
      <w:r>
        <w:rPr>
          <w:rtl/>
        </w:rPr>
        <w:t>היו"ר חנוך דב מלביצקי:</w:t>
      </w:r>
      <w:r w:rsidRPr="002F338A">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396" w:name="_ETM_Q32_146332"/>
      <w:bookmarkEnd w:id="8396"/>
      <w:r>
        <w:rPr>
          <w:rFonts w:hint="cs"/>
          <w:rtl/>
        </w:rPr>
        <w:t xml:space="preserve">חברת הכנסת </w:t>
      </w:r>
      <w:bookmarkStart w:id="8397" w:name="_ETM_Q32_147683"/>
      <w:bookmarkEnd w:id="8397"/>
      <w:r>
        <w:rPr>
          <w:rFonts w:hint="cs"/>
          <w:rtl/>
        </w:rPr>
        <w:t>גוטליב, חברת הכנסת גוטליב.</w:t>
      </w:r>
    </w:p>
    <w:p w:rsidR="00152AF8" w:rsidRDefault="00152AF8" w:rsidP="00B35B59">
      <w:pPr>
        <w:rPr>
          <w:rtl/>
        </w:rPr>
      </w:pPr>
    </w:p>
    <w:p w:rsidR="00152AF8" w:rsidRDefault="00152AF8" w:rsidP="00B35B59">
      <w:pPr>
        <w:pStyle w:val="af5"/>
        <w:keepNext/>
        <w:rPr>
          <w:rtl/>
        </w:rPr>
      </w:pPr>
      <w:r w:rsidRPr="002F338A">
        <w:rPr>
          <w:rStyle w:val="TagStyle"/>
          <w:rtl/>
        </w:rPr>
        <w:t xml:space="preserve"> &lt;&lt; קריאה &gt;&gt; </w:t>
      </w:r>
      <w:r>
        <w:rPr>
          <w:rtl/>
        </w:rPr>
        <w:t>טלי גוטליב (הליכוד):</w:t>
      </w:r>
      <w:r w:rsidRPr="002F338A">
        <w:rPr>
          <w:rStyle w:val="TagStyle"/>
          <w:rtl/>
        </w:rPr>
        <w:t xml:space="preserve"> &lt;&lt; קריאה &gt;&gt;</w:t>
      </w:r>
      <w:r>
        <w:rPr>
          <w:rtl/>
        </w:rPr>
        <w:t xml:space="preserve">   </w:t>
      </w:r>
    </w:p>
    <w:p w:rsidR="00152AF8" w:rsidRDefault="00152AF8" w:rsidP="00AB34C8">
      <w:pPr>
        <w:rPr>
          <w:rtl/>
        </w:rPr>
      </w:pPr>
    </w:p>
    <w:p w:rsidR="00152AF8" w:rsidRDefault="00152AF8" w:rsidP="00B35B59">
      <w:pPr>
        <w:rPr>
          <w:rtl/>
        </w:rPr>
      </w:pPr>
      <w:r>
        <w:rPr>
          <w:rFonts w:hint="cs"/>
          <w:rtl/>
        </w:rPr>
        <w:t>תכיר את התקנון</w:t>
      </w:r>
      <w:bookmarkStart w:id="8398" w:name="_ETM_Q32_151700"/>
      <w:bookmarkEnd w:id="8398"/>
      <w:r>
        <w:rPr>
          <w:rFonts w:hint="cs"/>
          <w:rtl/>
        </w:rPr>
        <w:t>, תכיר את התקנון.</w:t>
      </w:r>
    </w:p>
    <w:p w:rsidR="00152AF8" w:rsidRDefault="00152AF8" w:rsidP="00B35B59">
      <w:pPr>
        <w:rPr>
          <w:rtl/>
        </w:rPr>
      </w:pPr>
    </w:p>
    <w:p w:rsidR="00152AF8" w:rsidRDefault="00152AF8" w:rsidP="00B35B59">
      <w:pPr>
        <w:pStyle w:val="af6"/>
        <w:keepNext/>
        <w:rPr>
          <w:rtl/>
        </w:rPr>
      </w:pPr>
      <w:r w:rsidRPr="002F338A">
        <w:rPr>
          <w:rStyle w:val="TagStyle"/>
          <w:rtl/>
        </w:rPr>
        <w:t xml:space="preserve"> &lt;&lt; יור &gt;&gt; </w:t>
      </w:r>
      <w:r>
        <w:rPr>
          <w:rtl/>
        </w:rPr>
        <w:t>היו"ר חנוך דב מלביצקי:</w:t>
      </w:r>
      <w:r w:rsidRPr="002F338A">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399" w:name="_ETM_Q32_152157"/>
      <w:bookmarkEnd w:id="8399"/>
      <w:r>
        <w:rPr>
          <w:rFonts w:hint="cs"/>
          <w:rtl/>
        </w:rPr>
        <w:t xml:space="preserve">חבר הכנסת אלהואשלה, די. חברת הכנסת גוטליב, אנא, אני </w:t>
      </w:r>
      <w:bookmarkStart w:id="8400" w:name="_ETM_Q32_157118"/>
      <w:bookmarkEnd w:id="8400"/>
      <w:r>
        <w:rPr>
          <w:rFonts w:hint="cs"/>
          <w:rtl/>
        </w:rPr>
        <w:t>רוצה להצביע.</w:t>
      </w:r>
    </w:p>
    <w:p w:rsidR="00152AF8" w:rsidRDefault="00152AF8" w:rsidP="00B35B59">
      <w:pPr>
        <w:rPr>
          <w:rtl/>
        </w:rPr>
      </w:pPr>
    </w:p>
    <w:p w:rsidR="00152AF8" w:rsidRDefault="00152AF8" w:rsidP="00B35B59">
      <w:pPr>
        <w:pStyle w:val="af5"/>
        <w:keepNext/>
        <w:rPr>
          <w:rtl/>
        </w:rPr>
      </w:pPr>
      <w:bookmarkStart w:id="8401" w:name="ET_interruption_6345_9"/>
      <w:r w:rsidRPr="002F338A">
        <w:rPr>
          <w:rStyle w:val="TagStyle"/>
          <w:rtl/>
        </w:rPr>
        <w:t xml:space="preserve"> &lt;&lt; קריאה &gt;&gt; </w:t>
      </w:r>
      <w:r>
        <w:rPr>
          <w:rtl/>
        </w:rPr>
        <w:t>טלי גוטליב (הליכוד):</w:t>
      </w:r>
      <w:r w:rsidRPr="002F338A">
        <w:rPr>
          <w:rStyle w:val="TagStyle"/>
          <w:rtl/>
        </w:rPr>
        <w:t xml:space="preserve"> &lt;&lt; קריאה &gt;&gt;</w:t>
      </w:r>
      <w:r>
        <w:rPr>
          <w:rtl/>
        </w:rPr>
        <w:t xml:space="preserve">   </w:t>
      </w:r>
      <w:bookmarkEnd w:id="8401"/>
    </w:p>
    <w:p w:rsidR="00152AF8" w:rsidRDefault="00152AF8" w:rsidP="00B35B59">
      <w:pPr>
        <w:rPr>
          <w:rtl/>
        </w:rPr>
      </w:pPr>
    </w:p>
    <w:p w:rsidR="00152AF8" w:rsidRDefault="00152AF8" w:rsidP="00B35B59">
      <w:pPr>
        <w:rPr>
          <w:rtl/>
        </w:rPr>
      </w:pPr>
      <w:bookmarkStart w:id="8402" w:name="_ETM_Q32_158361"/>
      <w:bookmarkStart w:id="8403" w:name="_ETM_Q32_158391"/>
      <w:bookmarkEnd w:id="8402"/>
      <w:bookmarkEnd w:id="8403"/>
      <w:r>
        <w:rPr>
          <w:rFonts w:hint="cs"/>
          <w:rtl/>
        </w:rPr>
        <w:t xml:space="preserve">רק רציתי להזכיר לו, הודעה אישית זה </w:t>
      </w:r>
      <w:r w:rsidR="00AB34C8">
        <w:rPr>
          <w:rFonts w:hint="cs"/>
          <w:rtl/>
        </w:rPr>
        <w:t>– – –</w:t>
      </w:r>
    </w:p>
    <w:p w:rsidR="00152AF8" w:rsidRDefault="00152AF8" w:rsidP="00B35B59">
      <w:pPr>
        <w:rPr>
          <w:rtl/>
        </w:rPr>
      </w:pPr>
    </w:p>
    <w:p w:rsidR="00152AF8" w:rsidRDefault="00152AF8" w:rsidP="00B35B59">
      <w:pPr>
        <w:pStyle w:val="af6"/>
        <w:keepNext/>
        <w:rPr>
          <w:rtl/>
        </w:rPr>
      </w:pPr>
      <w:r w:rsidRPr="002F338A">
        <w:rPr>
          <w:rStyle w:val="TagStyle"/>
          <w:rtl/>
        </w:rPr>
        <w:t xml:space="preserve"> &lt;&lt; יור &gt;&gt; </w:t>
      </w:r>
      <w:r>
        <w:rPr>
          <w:rtl/>
        </w:rPr>
        <w:t>היו"ר חנוך דב מלביצקי:</w:t>
      </w:r>
      <w:r w:rsidRPr="002F338A">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404" w:name="_ETM_Q32_159468"/>
      <w:bookmarkEnd w:id="8404"/>
      <w:r>
        <w:rPr>
          <w:rFonts w:hint="cs"/>
          <w:rtl/>
        </w:rPr>
        <w:t>לא צריך, לא צריך. זה בסדר.</w:t>
      </w:r>
    </w:p>
    <w:p w:rsidR="00152AF8" w:rsidRDefault="00152AF8" w:rsidP="00B35B59">
      <w:pPr>
        <w:rPr>
          <w:rtl/>
        </w:rPr>
      </w:pPr>
      <w:bookmarkStart w:id="8405" w:name="_ETM_Q32_162755"/>
      <w:bookmarkStart w:id="8406" w:name="_ETM_Q32_162793"/>
      <w:bookmarkEnd w:id="8405"/>
      <w:bookmarkEnd w:id="8406"/>
    </w:p>
    <w:p w:rsidR="00152AF8" w:rsidRDefault="00152AF8" w:rsidP="00B35B59">
      <w:pPr>
        <w:pStyle w:val="af5"/>
        <w:keepNext/>
        <w:rPr>
          <w:rtl/>
        </w:rPr>
      </w:pPr>
      <w:bookmarkStart w:id="8407" w:name="ET_interruption_5854_11"/>
      <w:r w:rsidRPr="009E5440">
        <w:rPr>
          <w:rStyle w:val="TagStyle"/>
          <w:rtl/>
        </w:rPr>
        <w:t xml:space="preserve"> &lt;&lt; קריאה &gt;&gt; </w:t>
      </w:r>
      <w:r>
        <w:rPr>
          <w:rtl/>
        </w:rPr>
        <w:t>ווליד טאהא (רע"מ – הרשימה הערבית המאוחדת):</w:t>
      </w:r>
      <w:r w:rsidRPr="009E5440">
        <w:rPr>
          <w:rStyle w:val="TagStyle"/>
          <w:rtl/>
        </w:rPr>
        <w:t xml:space="preserve"> &lt;&lt; קריאה &gt;&gt;</w:t>
      </w:r>
      <w:r>
        <w:rPr>
          <w:rtl/>
        </w:rPr>
        <w:t xml:space="preserve">   </w:t>
      </w:r>
      <w:bookmarkEnd w:id="8407"/>
    </w:p>
    <w:p w:rsidR="00152AF8" w:rsidRDefault="00152AF8" w:rsidP="00AB34C8">
      <w:pPr>
        <w:rPr>
          <w:rtl/>
        </w:rPr>
      </w:pPr>
    </w:p>
    <w:p w:rsidR="00152AF8" w:rsidRDefault="00AB34C8" w:rsidP="00B35B59">
      <w:pPr>
        <w:rPr>
          <w:rtl/>
        </w:rPr>
      </w:pPr>
      <w:r>
        <w:rPr>
          <w:rFonts w:hint="cs"/>
          <w:rtl/>
        </w:rPr>
        <w:t>– – –</w:t>
      </w:r>
    </w:p>
    <w:p w:rsidR="00152AF8" w:rsidRDefault="00152AF8" w:rsidP="00B35B59">
      <w:pPr>
        <w:rPr>
          <w:rtl/>
        </w:rPr>
      </w:pPr>
      <w:bookmarkStart w:id="8408" w:name="_ETM_Q32_160919"/>
      <w:bookmarkStart w:id="8409" w:name="_ETM_Q32_160962"/>
      <w:bookmarkEnd w:id="8408"/>
      <w:bookmarkEnd w:id="8409"/>
    </w:p>
    <w:p w:rsidR="00152AF8" w:rsidRDefault="00152AF8" w:rsidP="00B35B59">
      <w:pPr>
        <w:pStyle w:val="af6"/>
        <w:keepNext/>
        <w:rPr>
          <w:rtl/>
        </w:rPr>
      </w:pPr>
      <w:r w:rsidRPr="009E5440">
        <w:rPr>
          <w:rStyle w:val="TagStyle"/>
          <w:rtl/>
        </w:rPr>
        <w:t xml:space="preserve"> &lt;&lt; יור &gt;&gt; </w:t>
      </w:r>
      <w:r>
        <w:rPr>
          <w:rtl/>
        </w:rPr>
        <w:t>היו"ר חנוך דב מלביצקי:</w:t>
      </w:r>
      <w:r w:rsidRPr="009E5440">
        <w:rPr>
          <w:rStyle w:val="TagStyle"/>
          <w:rtl/>
        </w:rPr>
        <w:t xml:space="preserve"> &lt;&lt; יור &gt;&gt;</w:t>
      </w:r>
      <w:r>
        <w:rPr>
          <w:rtl/>
        </w:rPr>
        <w:t xml:space="preserve">   </w:t>
      </w:r>
    </w:p>
    <w:p w:rsidR="00152AF8" w:rsidRDefault="00152AF8" w:rsidP="00AB34C8">
      <w:pPr>
        <w:rPr>
          <w:rtl/>
        </w:rPr>
      </w:pPr>
    </w:p>
    <w:p w:rsidR="00F23CA8" w:rsidRDefault="00152AF8" w:rsidP="00B35B59">
      <w:pPr>
        <w:rPr>
          <w:rtl/>
        </w:rPr>
      </w:pPr>
      <w:bookmarkStart w:id="8410" w:name="_ETM_Q32_162478"/>
      <w:bookmarkEnd w:id="8410"/>
      <w:r>
        <w:rPr>
          <w:rFonts w:hint="cs"/>
          <w:rtl/>
        </w:rPr>
        <w:t>חבר הכנסת טאהא,</w:t>
      </w:r>
      <w:bookmarkStart w:id="8411" w:name="_ETM_Q32_165550"/>
      <w:bookmarkEnd w:id="8411"/>
      <w:r>
        <w:rPr>
          <w:rFonts w:hint="cs"/>
          <w:rtl/>
        </w:rPr>
        <w:t xml:space="preserve"> די. בואו נצביע. בואו נצביע ונסיים את האירוע. </w:t>
      </w:r>
    </w:p>
    <w:p w:rsidR="00F23CA8" w:rsidRDefault="00F23CA8" w:rsidP="00B35B59">
      <w:pPr>
        <w:rPr>
          <w:rtl/>
        </w:rPr>
      </w:pPr>
    </w:p>
    <w:p w:rsidR="00152AF8" w:rsidRDefault="00152AF8" w:rsidP="00B35B59">
      <w:pPr>
        <w:rPr>
          <w:rtl/>
        </w:rPr>
      </w:pPr>
      <w:r>
        <w:rPr>
          <w:rFonts w:hint="cs"/>
          <w:rtl/>
        </w:rPr>
        <w:t>אנחנו נעבור להצבעה בקריאה השנייה על הצעת חוק התכנון והבנייה (</w:t>
      </w:r>
      <w:r>
        <w:rPr>
          <w:rtl/>
        </w:rPr>
        <w:t>תיקון מס' 162 – הוראת שעה</w:t>
      </w:r>
      <w:r>
        <w:rPr>
          <w:rFonts w:hint="cs"/>
          <w:rtl/>
        </w:rPr>
        <w:t>)</w:t>
      </w:r>
      <w:r>
        <w:rPr>
          <w:rtl/>
        </w:rPr>
        <w:t>, התשפ"ה</w:t>
      </w:r>
      <w:r>
        <w:rPr>
          <w:rFonts w:hint="cs"/>
          <w:rtl/>
        </w:rPr>
        <w:t>–</w:t>
      </w:r>
      <w:r>
        <w:rPr>
          <w:rtl/>
        </w:rPr>
        <w:t>2025</w:t>
      </w:r>
      <w:r>
        <w:rPr>
          <w:rFonts w:hint="cs"/>
          <w:rtl/>
        </w:rPr>
        <w:t xml:space="preserve">. </w:t>
      </w:r>
      <w:bookmarkStart w:id="8412" w:name="_ETM_Q32_181265"/>
      <w:bookmarkEnd w:id="8412"/>
      <w:r>
        <w:rPr>
          <w:rFonts w:hint="cs"/>
          <w:rtl/>
        </w:rPr>
        <w:t>הצבעה.</w:t>
      </w:r>
    </w:p>
    <w:p w:rsidR="00152AF8" w:rsidRDefault="00152AF8" w:rsidP="00B35B59">
      <w:pPr>
        <w:rPr>
          <w:rtl/>
        </w:rPr>
      </w:pPr>
      <w:bookmarkStart w:id="8413" w:name="_ETM_Q32_181716"/>
      <w:bookmarkStart w:id="8414" w:name="_ETM_Q32_181771"/>
      <w:bookmarkEnd w:id="8413"/>
      <w:bookmarkEnd w:id="8414"/>
    </w:p>
    <w:p w:rsidR="00152AF8" w:rsidRDefault="00152AF8" w:rsidP="00B35B59">
      <w:pPr>
        <w:pStyle w:val="af1"/>
        <w:keepNext/>
        <w:rPr>
          <w:rtl/>
        </w:rPr>
      </w:pPr>
      <w:bookmarkStart w:id="8415" w:name="_ETM_Q32_182165"/>
      <w:bookmarkStart w:id="8416" w:name="_ETM_Q32_182217"/>
      <w:bookmarkEnd w:id="8415"/>
      <w:bookmarkEnd w:id="8416"/>
      <w:r>
        <w:rPr>
          <w:rFonts w:hint="eastAsia"/>
          <w:rtl/>
        </w:rPr>
        <w:t>הצבעה</w:t>
      </w:r>
      <w:r>
        <w:rPr>
          <w:rtl/>
        </w:rPr>
        <w:t xml:space="preserve"> מס'</w:t>
      </w:r>
      <w:r>
        <w:rPr>
          <w:rFonts w:hint="cs"/>
          <w:rtl/>
        </w:rPr>
        <w:t xml:space="preserve"> 14</w:t>
      </w:r>
    </w:p>
    <w:p w:rsidR="00152AF8" w:rsidRDefault="00152AF8" w:rsidP="00B35B59">
      <w:pPr>
        <w:pStyle w:val="--"/>
        <w:keepNext/>
        <w:rPr>
          <w:rtl/>
        </w:rPr>
      </w:pPr>
    </w:p>
    <w:p w:rsidR="00152AF8" w:rsidRDefault="00152AF8" w:rsidP="00B35B59">
      <w:pPr>
        <w:pStyle w:val="--"/>
        <w:keepNext/>
        <w:rPr>
          <w:rtl/>
        </w:rPr>
      </w:pPr>
      <w:r>
        <w:rPr>
          <w:rFonts w:hint="eastAsia"/>
          <w:rtl/>
        </w:rPr>
        <w:t>בעד</w:t>
      </w:r>
      <w:r>
        <w:rPr>
          <w:rtl/>
        </w:rPr>
        <w:t xml:space="preserve"> </w:t>
      </w:r>
      <w:r>
        <w:rPr>
          <w:rFonts w:hint="eastAsia"/>
          <w:rtl/>
        </w:rPr>
        <w:t>סעיפים</w:t>
      </w:r>
      <w:r>
        <w:rPr>
          <w:rFonts w:hint="cs"/>
          <w:rtl/>
        </w:rPr>
        <w:t xml:space="preserve"> 1–2</w:t>
      </w:r>
      <w:r>
        <w:rPr>
          <w:rtl/>
        </w:rPr>
        <w:t xml:space="preserve"> –</w:t>
      </w:r>
      <w:r>
        <w:rPr>
          <w:rFonts w:hint="cs"/>
          <w:rtl/>
        </w:rPr>
        <w:t xml:space="preserve"> 13</w:t>
      </w:r>
    </w:p>
    <w:p w:rsidR="00152AF8" w:rsidRDefault="00152AF8" w:rsidP="00B35B59">
      <w:pPr>
        <w:pStyle w:val="--"/>
        <w:keepNext/>
        <w:rPr>
          <w:rtl/>
        </w:rPr>
      </w:pPr>
      <w:r>
        <w:rPr>
          <w:rFonts w:hint="eastAsia"/>
          <w:rtl/>
        </w:rPr>
        <w:t>נגד</w:t>
      </w:r>
      <w:r>
        <w:rPr>
          <w:rtl/>
        </w:rPr>
        <w:t xml:space="preserve"> – </w:t>
      </w:r>
      <w:r>
        <w:rPr>
          <w:rFonts w:hint="cs"/>
          <w:rtl/>
        </w:rPr>
        <w:t>1</w:t>
      </w:r>
    </w:p>
    <w:p w:rsidR="00152AF8" w:rsidRDefault="00152AF8" w:rsidP="00B35B59">
      <w:pPr>
        <w:pStyle w:val="--"/>
        <w:keepNext/>
        <w:rPr>
          <w:rtl/>
        </w:rPr>
      </w:pPr>
      <w:r>
        <w:rPr>
          <w:rFonts w:hint="eastAsia"/>
          <w:rtl/>
        </w:rPr>
        <w:t>נמנעים</w:t>
      </w:r>
      <w:r>
        <w:rPr>
          <w:rtl/>
        </w:rPr>
        <w:t xml:space="preserve"> – </w:t>
      </w:r>
      <w:r>
        <w:rPr>
          <w:rFonts w:hint="cs"/>
          <w:rtl/>
        </w:rPr>
        <w:t>אין</w:t>
      </w:r>
    </w:p>
    <w:p w:rsidR="00152AF8" w:rsidRPr="009E5440" w:rsidRDefault="00152AF8" w:rsidP="00B35B59">
      <w:pPr>
        <w:pStyle w:val="af2"/>
        <w:rPr>
          <w:rtl/>
        </w:rPr>
      </w:pPr>
      <w:r>
        <w:rPr>
          <w:rFonts w:hint="eastAsia"/>
          <w:rtl/>
        </w:rPr>
        <w:t>סעיפים</w:t>
      </w:r>
      <w:r>
        <w:rPr>
          <w:rFonts w:hint="cs"/>
          <w:rtl/>
        </w:rPr>
        <w:t xml:space="preserve"> 1–2 נתקבלו.</w:t>
      </w:r>
    </w:p>
    <w:p w:rsidR="00152AF8" w:rsidRDefault="00152AF8" w:rsidP="009635F5">
      <w:pPr>
        <w:rPr>
          <w:rtl/>
        </w:rPr>
      </w:pPr>
    </w:p>
    <w:p w:rsidR="00152AF8" w:rsidRDefault="00152AF8" w:rsidP="00B35B59">
      <w:pPr>
        <w:pStyle w:val="af6"/>
        <w:keepNext/>
        <w:rPr>
          <w:rtl/>
        </w:rPr>
      </w:pPr>
      <w:r w:rsidRPr="009E5440">
        <w:rPr>
          <w:rStyle w:val="TagStyle"/>
          <w:rtl/>
        </w:rPr>
        <w:t xml:space="preserve"> &lt;&lt; יור &gt;&gt; </w:t>
      </w:r>
      <w:r>
        <w:rPr>
          <w:rtl/>
        </w:rPr>
        <w:t>היו"ר חנוך דב מלביצקי:</w:t>
      </w:r>
      <w:r w:rsidRPr="009E5440">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r>
        <w:rPr>
          <w:rFonts w:hint="cs"/>
          <w:rtl/>
        </w:rPr>
        <w:t xml:space="preserve">13 בעד, מתנגד אחד. אני </w:t>
      </w:r>
      <w:bookmarkStart w:id="8417" w:name="_ETM_Q32_198930"/>
      <w:bookmarkEnd w:id="8417"/>
      <w:r>
        <w:rPr>
          <w:rFonts w:hint="cs"/>
          <w:rtl/>
        </w:rPr>
        <w:t>קובע כי הצעת החוק אושרה בקריאה השנייה. לא באמצע הצבעה,</w:t>
      </w:r>
      <w:r>
        <w:rPr>
          <w:rtl/>
        </w:rPr>
        <w:t xml:space="preserve"> לא מדברים באמצע ההצבעה.</w:t>
      </w:r>
      <w:bookmarkStart w:id="8418" w:name="_ETM_Q32_385245"/>
      <w:bookmarkEnd w:id="8418"/>
    </w:p>
    <w:p w:rsidR="00152AF8" w:rsidRDefault="00152AF8" w:rsidP="00B35B59">
      <w:pPr>
        <w:rPr>
          <w:rtl/>
        </w:rPr>
      </w:pPr>
    </w:p>
    <w:p w:rsidR="00152AF8" w:rsidRDefault="00152AF8" w:rsidP="00B35B59">
      <w:pPr>
        <w:rPr>
          <w:rtl/>
        </w:rPr>
      </w:pPr>
      <w:bookmarkStart w:id="8419" w:name="_ETM_Q32_204307"/>
      <w:bookmarkStart w:id="8420" w:name="_ETM_Q32_204342"/>
      <w:bookmarkEnd w:id="8419"/>
      <w:bookmarkEnd w:id="8420"/>
      <w:r>
        <w:rPr>
          <w:rtl/>
        </w:rPr>
        <w:t xml:space="preserve">אנו עוברים להצבעה בקריאה השלישית על </w:t>
      </w:r>
      <w:r w:rsidRPr="009E5440">
        <w:rPr>
          <w:rtl/>
        </w:rPr>
        <w:t>הצעת חוק התכנון והבנייה (תיקון מס' 162 – הוראת שעה), התשפ"ה–2025</w:t>
      </w:r>
      <w:bookmarkStart w:id="8421" w:name="_ETM_Q32_398229"/>
      <w:bookmarkEnd w:id="8421"/>
      <w:r>
        <w:rPr>
          <w:rFonts w:hint="cs"/>
          <w:rtl/>
        </w:rPr>
        <w:t xml:space="preserve">. </w:t>
      </w:r>
      <w:bookmarkStart w:id="8422" w:name="_ETM_Q32_211604"/>
      <w:bookmarkEnd w:id="8422"/>
      <w:r>
        <w:rPr>
          <w:rFonts w:hint="cs"/>
          <w:rtl/>
        </w:rPr>
        <w:t>הצבעה.</w:t>
      </w:r>
      <w:bookmarkStart w:id="8423" w:name="_ETM_Q32_213908"/>
      <w:bookmarkEnd w:id="8423"/>
    </w:p>
    <w:p w:rsidR="004750E1" w:rsidRDefault="004750E1" w:rsidP="00B35B59">
      <w:pPr>
        <w:keepNext/>
        <w:rPr>
          <w:rtl/>
        </w:rPr>
      </w:pPr>
      <w:bookmarkStart w:id="8424" w:name="_ETM_Q32_213936"/>
      <w:bookmarkEnd w:id="8424"/>
    </w:p>
    <w:p w:rsidR="00152AF8" w:rsidRDefault="00152AF8" w:rsidP="00B35B59">
      <w:pPr>
        <w:pStyle w:val="af1"/>
        <w:keepNext/>
        <w:rPr>
          <w:rtl/>
        </w:rPr>
      </w:pPr>
      <w:r>
        <w:rPr>
          <w:rtl/>
        </w:rPr>
        <w:t>הצבעה מס'</w:t>
      </w:r>
      <w:r>
        <w:rPr>
          <w:rFonts w:hint="cs"/>
          <w:rtl/>
        </w:rPr>
        <w:t xml:space="preserve"> 15</w:t>
      </w:r>
    </w:p>
    <w:p w:rsidR="00152AF8" w:rsidRDefault="00152AF8" w:rsidP="00B35B59">
      <w:pPr>
        <w:pStyle w:val="--"/>
        <w:keepNext/>
        <w:rPr>
          <w:rtl/>
        </w:rPr>
      </w:pPr>
    </w:p>
    <w:p w:rsidR="00152AF8" w:rsidRDefault="00152AF8" w:rsidP="00B35B59">
      <w:pPr>
        <w:pStyle w:val="--"/>
        <w:keepNext/>
        <w:rPr>
          <w:rtl/>
        </w:rPr>
      </w:pPr>
      <w:r>
        <w:rPr>
          <w:rtl/>
        </w:rPr>
        <w:t>בעד החוק –</w:t>
      </w:r>
      <w:r>
        <w:rPr>
          <w:rFonts w:hint="cs"/>
          <w:rtl/>
        </w:rPr>
        <w:t xml:space="preserve"> 13</w:t>
      </w:r>
    </w:p>
    <w:p w:rsidR="00152AF8" w:rsidRDefault="00152AF8" w:rsidP="00B35B59">
      <w:pPr>
        <w:pStyle w:val="--"/>
        <w:keepNext/>
        <w:rPr>
          <w:rtl/>
        </w:rPr>
      </w:pPr>
      <w:r>
        <w:rPr>
          <w:rtl/>
        </w:rPr>
        <w:t xml:space="preserve">נגד – </w:t>
      </w:r>
      <w:r>
        <w:rPr>
          <w:rFonts w:hint="cs"/>
          <w:rtl/>
        </w:rPr>
        <w:t>3</w:t>
      </w:r>
    </w:p>
    <w:p w:rsidR="00152AF8" w:rsidRDefault="00152AF8" w:rsidP="00B35B59">
      <w:pPr>
        <w:pStyle w:val="--"/>
        <w:keepNext/>
        <w:rPr>
          <w:rtl/>
        </w:rPr>
      </w:pPr>
      <w:r>
        <w:rPr>
          <w:rtl/>
        </w:rPr>
        <w:t xml:space="preserve">נמנעים – </w:t>
      </w:r>
      <w:r>
        <w:rPr>
          <w:rFonts w:hint="cs"/>
          <w:rtl/>
        </w:rPr>
        <w:t>אין</w:t>
      </w:r>
    </w:p>
    <w:p w:rsidR="00152AF8" w:rsidRPr="009E5440" w:rsidRDefault="00152AF8" w:rsidP="00B35B59">
      <w:pPr>
        <w:pStyle w:val="af2"/>
        <w:rPr>
          <w:rtl/>
        </w:rPr>
      </w:pPr>
      <w:r>
        <w:rPr>
          <w:rtl/>
        </w:rPr>
        <w:t>חוק</w:t>
      </w:r>
      <w:r>
        <w:rPr>
          <w:rFonts w:hint="cs"/>
          <w:rtl/>
        </w:rPr>
        <w:t xml:space="preserve"> </w:t>
      </w:r>
      <w:r w:rsidRPr="009E5440">
        <w:rPr>
          <w:rtl/>
        </w:rPr>
        <w:t>התכנון והבנייה (תיקון מס</w:t>
      </w:r>
      <w:r>
        <w:rPr>
          <w:rtl/>
        </w:rPr>
        <w:t>' 162 – הוראת שעה), התשפ"ה–2025</w:t>
      </w:r>
      <w:r>
        <w:rPr>
          <w:rFonts w:hint="cs"/>
          <w:rtl/>
        </w:rPr>
        <w:t>, נתקבל.</w:t>
      </w:r>
    </w:p>
    <w:p w:rsidR="00152AF8" w:rsidRDefault="00152AF8" w:rsidP="00B35B59">
      <w:pPr>
        <w:rPr>
          <w:rtl/>
        </w:rPr>
      </w:pPr>
      <w:bookmarkStart w:id="8425" w:name="_ETM_Q32_214015"/>
      <w:bookmarkStart w:id="8426" w:name="_ETM_Q32_214055"/>
      <w:bookmarkEnd w:id="8425"/>
      <w:bookmarkEnd w:id="8426"/>
    </w:p>
    <w:p w:rsidR="00152AF8" w:rsidRDefault="00152AF8" w:rsidP="00B35B59">
      <w:pPr>
        <w:pStyle w:val="af6"/>
        <w:keepNext/>
        <w:rPr>
          <w:rtl/>
        </w:rPr>
      </w:pPr>
      <w:bookmarkStart w:id="8427" w:name="_ETM_Q32_214191"/>
      <w:bookmarkStart w:id="8428" w:name="_ETM_Q32_214256"/>
      <w:bookmarkEnd w:id="8427"/>
      <w:bookmarkEnd w:id="8428"/>
      <w:r w:rsidRPr="009E5440">
        <w:rPr>
          <w:rStyle w:val="TagStyle"/>
          <w:rtl/>
        </w:rPr>
        <w:t xml:space="preserve"> &lt;&lt; יור &gt;&gt; </w:t>
      </w:r>
      <w:r>
        <w:rPr>
          <w:rtl/>
        </w:rPr>
        <w:t>היו"ר חנוך דב מלביצקי:</w:t>
      </w:r>
      <w:r w:rsidRPr="009E5440">
        <w:rPr>
          <w:rStyle w:val="TagStyle"/>
          <w:rtl/>
        </w:rPr>
        <w:t xml:space="preserve"> &lt;&lt; יור &gt;&gt;</w:t>
      </w:r>
      <w:r>
        <w:rPr>
          <w:rtl/>
        </w:rPr>
        <w:t xml:space="preserve">   </w:t>
      </w:r>
    </w:p>
    <w:p w:rsidR="00152AF8" w:rsidRDefault="00152AF8" w:rsidP="00AB34C8">
      <w:pPr>
        <w:rPr>
          <w:rtl/>
        </w:rPr>
      </w:pPr>
    </w:p>
    <w:p w:rsidR="00152AF8" w:rsidRDefault="00152AF8" w:rsidP="004750E1">
      <w:pPr>
        <w:rPr>
          <w:rtl/>
        </w:rPr>
      </w:pPr>
      <w:bookmarkStart w:id="8429" w:name="_ETM_Q32_215311"/>
      <w:bookmarkEnd w:id="8429"/>
      <w:r>
        <w:rPr>
          <w:rFonts w:hint="cs"/>
          <w:rtl/>
        </w:rPr>
        <w:t>13 בעד,</w:t>
      </w:r>
      <w:r>
        <w:rPr>
          <w:rtl/>
        </w:rPr>
        <w:t xml:space="preserve"> שלושה מתנגדים</w:t>
      </w:r>
      <w:r>
        <w:rPr>
          <w:rFonts w:hint="cs"/>
          <w:rtl/>
        </w:rPr>
        <w:t>.</w:t>
      </w:r>
      <w:r>
        <w:rPr>
          <w:rtl/>
        </w:rPr>
        <w:t xml:space="preserve"> אני קובע </w:t>
      </w:r>
      <w:r>
        <w:rPr>
          <w:rFonts w:hint="cs"/>
          <w:rtl/>
        </w:rPr>
        <w:t>כי</w:t>
      </w:r>
      <w:r w:rsidRPr="009E5440">
        <w:rPr>
          <w:rtl/>
        </w:rPr>
        <w:t xml:space="preserve"> הצעת חוק התכנון והבנייה (תיקון מס'</w:t>
      </w:r>
      <w:r>
        <w:rPr>
          <w:rtl/>
        </w:rPr>
        <w:t xml:space="preserve"> 162 – הוראת שעה), התשפ"ה–2025</w:t>
      </w:r>
      <w:r>
        <w:rPr>
          <w:rFonts w:hint="cs"/>
          <w:rtl/>
        </w:rPr>
        <w:t xml:space="preserve"> </w:t>
      </w:r>
      <w:r>
        <w:rPr>
          <w:rtl/>
        </w:rPr>
        <w:t>התקבלה בקריאה השנייה והשלישית</w:t>
      </w:r>
      <w:r w:rsidR="00F23CA8">
        <w:rPr>
          <w:rFonts w:hint="cs"/>
          <w:rtl/>
        </w:rPr>
        <w:t>,</w:t>
      </w:r>
      <w:r>
        <w:rPr>
          <w:rtl/>
        </w:rPr>
        <w:t xml:space="preserve"> </w:t>
      </w:r>
      <w:bookmarkStart w:id="8430" w:name="_ETM_Q32_424559"/>
      <w:bookmarkEnd w:id="8430"/>
      <w:r>
        <w:rPr>
          <w:rtl/>
        </w:rPr>
        <w:t>ותיכנס לספר החוקים.</w:t>
      </w:r>
    </w:p>
    <w:p w:rsidR="004750E1" w:rsidRDefault="004750E1" w:rsidP="004750E1">
      <w:pPr>
        <w:rPr>
          <w:rtl/>
        </w:rPr>
      </w:pPr>
    </w:p>
    <w:p w:rsidR="004750E1" w:rsidRDefault="004750E1" w:rsidP="004750E1">
      <w:pPr>
        <w:rPr>
          <w:rtl/>
        </w:rPr>
      </w:pPr>
    </w:p>
    <w:p w:rsidR="00152AF8" w:rsidRDefault="00152AF8" w:rsidP="00B35B59">
      <w:pPr>
        <w:pStyle w:val="a6"/>
        <w:rPr>
          <w:rtl/>
        </w:rPr>
      </w:pPr>
      <w:bookmarkStart w:id="8431" w:name="ET_subject_מסמכים_שהונחו_על_שולחן__15"/>
      <w:r w:rsidRPr="009E5440">
        <w:rPr>
          <w:rStyle w:val="TagStyle"/>
          <w:rtl/>
        </w:rPr>
        <w:t xml:space="preserve"> &lt;&lt; נושא &gt;&gt; </w:t>
      </w:r>
      <w:bookmarkStart w:id="8432" w:name="_Toc202384985"/>
      <w:bookmarkStart w:id="8433" w:name="_Toc202689033"/>
      <w:r>
        <w:rPr>
          <w:rtl/>
        </w:rPr>
        <w:t>מסמכים שהונחו על שולחן הכנסת</w:t>
      </w:r>
      <w:bookmarkEnd w:id="8432"/>
      <w:bookmarkEnd w:id="8433"/>
      <w:r w:rsidRPr="009E5440">
        <w:rPr>
          <w:rStyle w:val="TagStyle"/>
          <w:rtl/>
        </w:rPr>
        <w:t xml:space="preserve"> &lt;&lt; נושא &gt;&gt;</w:t>
      </w:r>
      <w:r>
        <w:rPr>
          <w:rtl/>
        </w:rPr>
        <w:t xml:space="preserve">   </w:t>
      </w:r>
      <w:bookmarkEnd w:id="8431"/>
    </w:p>
    <w:p w:rsidR="00152AF8" w:rsidRDefault="00152AF8" w:rsidP="00B35B59">
      <w:pPr>
        <w:rPr>
          <w:rtl/>
        </w:rPr>
      </w:pPr>
    </w:p>
    <w:p w:rsidR="00152AF8" w:rsidRDefault="00152AF8" w:rsidP="00B35B59">
      <w:pPr>
        <w:pStyle w:val="af6"/>
        <w:keepNext/>
        <w:rPr>
          <w:rtl/>
        </w:rPr>
      </w:pPr>
      <w:r w:rsidRPr="009E5440">
        <w:rPr>
          <w:rStyle w:val="TagStyle"/>
          <w:rtl/>
        </w:rPr>
        <w:t xml:space="preserve"> &lt;&lt; יור &gt;&gt; </w:t>
      </w:r>
      <w:r>
        <w:rPr>
          <w:rtl/>
        </w:rPr>
        <w:t>היו"ר חנוך דב מלביצקי:</w:t>
      </w:r>
      <w:r w:rsidRPr="009E5440">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434" w:name="_ETM_Q32_243744"/>
      <w:bookmarkStart w:id="8435" w:name="_ETM_Q32_243779"/>
      <w:bookmarkEnd w:id="8434"/>
      <w:bookmarkEnd w:id="8435"/>
      <w:r>
        <w:rPr>
          <w:rtl/>
        </w:rPr>
        <w:t>יש הודעה למזכירות הכנסת, נכון</w:t>
      </w:r>
      <w:r>
        <w:rPr>
          <w:rFonts w:hint="cs"/>
          <w:rtl/>
        </w:rPr>
        <w:t>?</w:t>
      </w:r>
      <w:bookmarkStart w:id="8436" w:name="_ETM_Q32_250182"/>
      <w:bookmarkEnd w:id="8436"/>
    </w:p>
    <w:p w:rsidR="00152AF8" w:rsidRDefault="00152AF8" w:rsidP="00B35B59">
      <w:pPr>
        <w:rPr>
          <w:rtl/>
        </w:rPr>
      </w:pPr>
      <w:bookmarkStart w:id="8437" w:name="_ETM_Q32_250219"/>
      <w:bookmarkEnd w:id="8437"/>
    </w:p>
    <w:p w:rsidR="00152AF8" w:rsidRDefault="00152AF8" w:rsidP="00B35B59">
      <w:pPr>
        <w:pStyle w:val="a4"/>
        <w:keepNext/>
        <w:rPr>
          <w:rtl/>
        </w:rPr>
      </w:pPr>
      <w:bookmarkStart w:id="8438" w:name="ET_speaker_6316_17"/>
      <w:r w:rsidRPr="009E5440">
        <w:rPr>
          <w:rStyle w:val="TagStyle"/>
          <w:rtl/>
        </w:rPr>
        <w:t xml:space="preserve"> &lt;&lt; דובר &gt;&gt; </w:t>
      </w:r>
      <w:bookmarkStart w:id="8439" w:name="_Toc202384986"/>
      <w:bookmarkStart w:id="8440" w:name="_Toc202689034"/>
      <w:r>
        <w:rPr>
          <w:rtl/>
        </w:rPr>
        <w:t>סגנית מזכיר הכנסת ראדה חסייסי:</w:t>
      </w:r>
      <w:bookmarkEnd w:id="8439"/>
      <w:bookmarkEnd w:id="8440"/>
      <w:r w:rsidRPr="009E5440">
        <w:rPr>
          <w:rStyle w:val="TagStyle"/>
          <w:rtl/>
        </w:rPr>
        <w:t xml:space="preserve"> &lt;&lt; דובר &gt;&gt;</w:t>
      </w:r>
      <w:r>
        <w:rPr>
          <w:rtl/>
        </w:rPr>
        <w:t xml:space="preserve">   </w:t>
      </w:r>
      <w:bookmarkEnd w:id="8438"/>
    </w:p>
    <w:p w:rsidR="00152AF8" w:rsidRDefault="00152AF8" w:rsidP="009635F5">
      <w:pPr>
        <w:rPr>
          <w:rtl/>
        </w:rPr>
      </w:pPr>
      <w:bookmarkStart w:id="8441" w:name="_ETM_Q32_435279"/>
      <w:bookmarkEnd w:id="8441"/>
    </w:p>
    <w:p w:rsidR="00152AF8" w:rsidRDefault="00152AF8" w:rsidP="004750E1">
      <w:pPr>
        <w:rPr>
          <w:rtl/>
        </w:rPr>
      </w:pPr>
      <w:bookmarkStart w:id="8442" w:name="_ETM_Q32_254920"/>
      <w:bookmarkStart w:id="8443" w:name="_ETM_Q32_254948"/>
      <w:bookmarkEnd w:id="8442"/>
      <w:bookmarkEnd w:id="8443"/>
      <w:r>
        <w:rPr>
          <w:rtl/>
        </w:rPr>
        <w:t>תודה. ברשות יושב</w:t>
      </w:r>
      <w:r>
        <w:rPr>
          <w:rFonts w:hint="cs"/>
          <w:rtl/>
        </w:rPr>
        <w:t>-</w:t>
      </w:r>
      <w:r>
        <w:rPr>
          <w:rtl/>
        </w:rPr>
        <w:t xml:space="preserve">ראש הישיבה, </w:t>
      </w:r>
      <w:r>
        <w:rPr>
          <w:rFonts w:hint="cs"/>
          <w:rtl/>
        </w:rPr>
        <w:t>הינני</w:t>
      </w:r>
      <w:r>
        <w:rPr>
          <w:rtl/>
        </w:rPr>
        <w:t xml:space="preserve"> מתכבדת להודיעכם, כי </w:t>
      </w:r>
      <w:bookmarkStart w:id="8444" w:name="_ETM_Q32_438765"/>
      <w:bookmarkEnd w:id="8444"/>
      <w:r>
        <w:rPr>
          <w:rtl/>
        </w:rPr>
        <w:t>הונח</w:t>
      </w:r>
      <w:r w:rsidR="004750E1">
        <w:rPr>
          <w:rFonts w:hint="cs"/>
          <w:rtl/>
        </w:rPr>
        <w:t>ה</w:t>
      </w:r>
      <w:r>
        <w:rPr>
          <w:rtl/>
        </w:rPr>
        <w:t xml:space="preserve"> היום על שולחן הכנסת</w:t>
      </w:r>
      <w:r>
        <w:rPr>
          <w:rFonts w:hint="cs"/>
          <w:rtl/>
        </w:rPr>
        <w:t xml:space="preserve"> </w:t>
      </w:r>
      <w:r>
        <w:rPr>
          <w:rtl/>
        </w:rPr>
        <w:t>החלטת ועדת החוקה</w:t>
      </w:r>
      <w:r w:rsidR="004750E1">
        <w:rPr>
          <w:rFonts w:hint="cs"/>
          <w:rtl/>
        </w:rPr>
        <w:t>,</w:t>
      </w:r>
      <w:r>
        <w:rPr>
          <w:rtl/>
        </w:rPr>
        <w:t xml:space="preserve"> חוק ומשפט </w:t>
      </w:r>
      <w:bookmarkStart w:id="8445" w:name="_ETM_Q32_442251"/>
      <w:bookmarkEnd w:id="8445"/>
      <w:r>
        <w:rPr>
          <w:rtl/>
        </w:rPr>
        <w:t>בדבר פיצול הצעת חוק שיפוט בתי דין רבניים</w:t>
      </w:r>
      <w:r>
        <w:rPr>
          <w:rFonts w:hint="cs"/>
          <w:rtl/>
        </w:rPr>
        <w:t xml:space="preserve"> (נישואין וגירושין) (תיקון מס' 6) (סמכות כריכת מזונות ילדים), התשפ"ה</w:t>
      </w:r>
      <w:r>
        <w:rPr>
          <w:rFonts w:hint="eastAsia"/>
          <w:rtl/>
        </w:rPr>
        <w:t>–</w:t>
      </w:r>
      <w:r>
        <w:rPr>
          <w:rFonts w:hint="cs"/>
          <w:rtl/>
        </w:rPr>
        <w:t>2025</w:t>
      </w:r>
      <w:bookmarkStart w:id="8446" w:name="_ETM_Q32_445737"/>
      <w:bookmarkStart w:id="8447" w:name="_ETM_Q32_449223"/>
      <w:bookmarkEnd w:id="8446"/>
      <w:bookmarkEnd w:id="8447"/>
      <w:r>
        <w:rPr>
          <w:rFonts w:hint="cs"/>
          <w:rtl/>
        </w:rPr>
        <w:t xml:space="preserve">, מ/1851. </w:t>
      </w:r>
      <w:bookmarkStart w:id="8448" w:name="_ETM_Q32_271471"/>
      <w:bookmarkEnd w:id="8448"/>
      <w:r>
        <w:rPr>
          <w:rtl/>
        </w:rPr>
        <w:t>תודה.</w:t>
      </w:r>
    </w:p>
    <w:p w:rsidR="00152AF8" w:rsidRDefault="00152AF8" w:rsidP="009635F5">
      <w:pPr>
        <w:rPr>
          <w:rtl/>
        </w:rPr>
      </w:pPr>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AB34C8">
      <w:pPr>
        <w:rPr>
          <w:rtl/>
        </w:rPr>
      </w:pPr>
    </w:p>
    <w:p w:rsidR="00152AF8" w:rsidRDefault="00152AF8" w:rsidP="004750E1">
      <w:pPr>
        <w:rPr>
          <w:rtl/>
        </w:rPr>
      </w:pPr>
      <w:bookmarkStart w:id="8449" w:name="_ETM_Q32_453119"/>
      <w:bookmarkEnd w:id="8449"/>
      <w:r>
        <w:rPr>
          <w:rtl/>
        </w:rPr>
        <w:t>תודה.</w:t>
      </w:r>
      <w:bookmarkStart w:id="8450" w:name="_ETM_Q32_272454"/>
      <w:bookmarkStart w:id="8451" w:name="_ETM_Q32_272503"/>
      <w:bookmarkStart w:id="8452" w:name="_ETM_Q32_271612"/>
      <w:bookmarkStart w:id="8453" w:name="_ETM_Q32_271663"/>
      <w:bookmarkEnd w:id="8450"/>
      <w:bookmarkEnd w:id="8451"/>
      <w:bookmarkEnd w:id="8452"/>
      <w:bookmarkEnd w:id="8453"/>
    </w:p>
    <w:p w:rsidR="004750E1" w:rsidRDefault="004750E1" w:rsidP="004750E1">
      <w:pPr>
        <w:rPr>
          <w:rtl/>
        </w:rPr>
      </w:pPr>
    </w:p>
    <w:p w:rsidR="004750E1" w:rsidRDefault="004750E1" w:rsidP="004750E1">
      <w:pPr>
        <w:rPr>
          <w:rtl/>
        </w:rPr>
      </w:pPr>
    </w:p>
    <w:p w:rsidR="00152AF8" w:rsidRDefault="00152AF8" w:rsidP="00B35B59">
      <w:pPr>
        <w:pStyle w:val="a6"/>
        <w:rPr>
          <w:rtl/>
        </w:rPr>
      </w:pPr>
      <w:bookmarkStart w:id="8454" w:name="ET_subject_הודעה_אישית_של_חבר_הכנס_19"/>
      <w:r w:rsidRPr="00534B86">
        <w:rPr>
          <w:rStyle w:val="TagStyle"/>
          <w:rtl/>
        </w:rPr>
        <w:t xml:space="preserve"> &lt;&lt; נושא &gt;&gt; </w:t>
      </w:r>
      <w:bookmarkStart w:id="8455" w:name="_Toc202384987"/>
      <w:bookmarkStart w:id="8456" w:name="_Toc202689035"/>
      <w:r>
        <w:rPr>
          <w:rtl/>
        </w:rPr>
        <w:t>הודעה אישית של חבר הכנסת ואליד אלהואשלה</w:t>
      </w:r>
      <w:bookmarkEnd w:id="8455"/>
      <w:bookmarkEnd w:id="8456"/>
      <w:r w:rsidRPr="00534B86">
        <w:rPr>
          <w:rStyle w:val="TagStyle"/>
          <w:rtl/>
        </w:rPr>
        <w:t xml:space="preserve"> &lt;&lt; נושא &gt;&gt;</w:t>
      </w:r>
      <w:r>
        <w:rPr>
          <w:rtl/>
        </w:rPr>
        <w:t xml:space="preserve">   </w:t>
      </w:r>
      <w:bookmarkEnd w:id="8454"/>
    </w:p>
    <w:p w:rsidR="00152AF8" w:rsidRDefault="00152AF8" w:rsidP="00AB34C8">
      <w:pPr>
        <w:rPr>
          <w:rtl/>
        </w:rPr>
      </w:pPr>
    </w:p>
    <w:p w:rsidR="00152AF8" w:rsidRDefault="00152AF8" w:rsidP="00B35B59">
      <w:pPr>
        <w:pStyle w:val="af6"/>
        <w:keepNext/>
        <w:rPr>
          <w:rtl/>
        </w:rPr>
      </w:pPr>
      <w:bookmarkStart w:id="8457" w:name="ET_yor_6593_20"/>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bookmarkEnd w:id="8457"/>
    </w:p>
    <w:p w:rsidR="00152AF8" w:rsidRDefault="00152AF8" w:rsidP="00AB34C8">
      <w:pPr>
        <w:rPr>
          <w:rtl/>
        </w:rPr>
      </w:pPr>
    </w:p>
    <w:p w:rsidR="00152AF8" w:rsidRDefault="00152AF8" w:rsidP="00B35B59">
      <w:pPr>
        <w:rPr>
          <w:rtl/>
        </w:rPr>
      </w:pPr>
      <w:bookmarkStart w:id="8458" w:name="_ETM_Q32_278103"/>
      <w:bookmarkEnd w:id="8458"/>
      <w:r>
        <w:rPr>
          <w:rtl/>
        </w:rPr>
        <w:t xml:space="preserve">חבר הכנסת </w:t>
      </w:r>
      <w:r>
        <w:rPr>
          <w:rFonts w:hint="cs"/>
          <w:rtl/>
        </w:rPr>
        <w:t>אלהואשלה</w:t>
      </w:r>
      <w:r>
        <w:rPr>
          <w:rtl/>
        </w:rPr>
        <w:t>, ביקשת הודעה אישית, בבקשה.</w:t>
      </w:r>
      <w:bookmarkStart w:id="8459" w:name="_ETM_Q32_276959"/>
      <w:bookmarkEnd w:id="8459"/>
    </w:p>
    <w:p w:rsidR="00152AF8" w:rsidRDefault="00152AF8" w:rsidP="00B35B59">
      <w:pPr>
        <w:rPr>
          <w:rtl/>
        </w:rPr>
      </w:pPr>
      <w:bookmarkStart w:id="8460" w:name="_ETM_Q32_281477"/>
      <w:bookmarkStart w:id="8461" w:name="_ETM_Q32_281521"/>
      <w:bookmarkEnd w:id="8460"/>
      <w:bookmarkEnd w:id="8461"/>
    </w:p>
    <w:p w:rsidR="00152AF8" w:rsidRDefault="00152AF8" w:rsidP="00B35B59">
      <w:pPr>
        <w:pStyle w:val="af5"/>
        <w:keepNext/>
        <w:rPr>
          <w:rtl/>
        </w:rPr>
      </w:pPr>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p>
    <w:p w:rsidR="00152AF8" w:rsidRDefault="00152AF8" w:rsidP="00AB34C8">
      <w:pPr>
        <w:rPr>
          <w:rtl/>
        </w:rPr>
      </w:pPr>
    </w:p>
    <w:p w:rsidR="00152AF8" w:rsidRDefault="00152AF8" w:rsidP="00B35B59">
      <w:pPr>
        <w:rPr>
          <w:rtl/>
        </w:rPr>
      </w:pPr>
      <w:r>
        <w:rPr>
          <w:rFonts w:hint="cs"/>
          <w:rtl/>
        </w:rPr>
        <w:t>אתה לא רוצה להגיד לי סליחה?</w:t>
      </w:r>
    </w:p>
    <w:p w:rsidR="00152AF8" w:rsidRDefault="00152AF8" w:rsidP="00B35B59">
      <w:pPr>
        <w:rPr>
          <w:rtl/>
        </w:rPr>
      </w:pPr>
    </w:p>
    <w:p w:rsidR="00152AF8" w:rsidRDefault="00152AF8" w:rsidP="00B35B59">
      <w:pPr>
        <w:pStyle w:val="a4"/>
        <w:keepNext/>
        <w:rPr>
          <w:rtl/>
        </w:rPr>
      </w:pPr>
      <w:bookmarkStart w:id="8462" w:name="ET_speaker_6340_22"/>
      <w:r w:rsidRPr="00534B86">
        <w:rPr>
          <w:rStyle w:val="TagStyle"/>
          <w:rtl/>
        </w:rPr>
        <w:t xml:space="preserve"> &lt;&lt; דובר &gt;&gt; </w:t>
      </w:r>
      <w:bookmarkStart w:id="8463" w:name="_Toc202384988"/>
      <w:bookmarkStart w:id="8464" w:name="_Toc202689036"/>
      <w:r>
        <w:rPr>
          <w:rtl/>
        </w:rPr>
        <w:t>ואליד אלהואשלה (רע"מ – הרשימה הערבית המאוחדת):</w:t>
      </w:r>
      <w:bookmarkEnd w:id="8463"/>
      <w:bookmarkEnd w:id="8464"/>
      <w:r w:rsidRPr="00534B86">
        <w:rPr>
          <w:rStyle w:val="TagStyle"/>
          <w:rtl/>
        </w:rPr>
        <w:t xml:space="preserve"> &lt;&lt; דובר &gt;&gt;</w:t>
      </w:r>
      <w:r>
        <w:rPr>
          <w:rtl/>
        </w:rPr>
        <w:t xml:space="preserve">   </w:t>
      </w:r>
      <w:bookmarkEnd w:id="8462"/>
    </w:p>
    <w:p w:rsidR="00152AF8" w:rsidRDefault="00152AF8" w:rsidP="00AB34C8">
      <w:pPr>
        <w:rPr>
          <w:rtl/>
        </w:rPr>
      </w:pPr>
    </w:p>
    <w:p w:rsidR="00152AF8" w:rsidRDefault="00152AF8" w:rsidP="00B35B59">
      <w:pPr>
        <w:rPr>
          <w:rtl/>
        </w:rPr>
      </w:pPr>
      <w:bookmarkStart w:id="8465" w:name="_ETM_Q32_286046"/>
      <w:bookmarkStart w:id="8466" w:name="_ETM_Q32_286086"/>
      <w:bookmarkEnd w:id="8465"/>
      <w:bookmarkEnd w:id="8466"/>
      <w:r>
        <w:rPr>
          <w:rFonts w:hint="cs"/>
          <w:rtl/>
        </w:rPr>
        <w:t xml:space="preserve">לא. אני לא קיללתי אותך. </w:t>
      </w:r>
      <w:bookmarkStart w:id="8467" w:name="_ETM_Q32_287586"/>
      <w:bookmarkEnd w:id="8467"/>
      <w:r>
        <w:rPr>
          <w:rFonts w:hint="cs"/>
          <w:rtl/>
        </w:rPr>
        <w:t>את קיללת את אימא שלי, מה?</w:t>
      </w:r>
    </w:p>
    <w:p w:rsidR="00152AF8" w:rsidRDefault="00152AF8" w:rsidP="00B35B59">
      <w:pPr>
        <w:rPr>
          <w:rtl/>
        </w:rPr>
      </w:pPr>
      <w:bookmarkStart w:id="8468" w:name="_ETM_Q32_288545"/>
      <w:bookmarkStart w:id="8469" w:name="_ETM_Q32_288585"/>
      <w:bookmarkEnd w:id="8468"/>
      <w:bookmarkEnd w:id="8469"/>
    </w:p>
    <w:p w:rsidR="00152AF8" w:rsidRDefault="00152AF8" w:rsidP="00B35B59">
      <w:pPr>
        <w:pStyle w:val="af5"/>
        <w:keepNext/>
        <w:rPr>
          <w:rtl/>
        </w:rPr>
      </w:pPr>
      <w:bookmarkStart w:id="8470" w:name="ET_interruption_6345_23"/>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470"/>
    </w:p>
    <w:p w:rsidR="00152AF8" w:rsidRDefault="00152AF8" w:rsidP="00AB34C8">
      <w:pPr>
        <w:rPr>
          <w:rtl/>
        </w:rPr>
      </w:pPr>
    </w:p>
    <w:p w:rsidR="00152AF8" w:rsidRDefault="00152AF8" w:rsidP="00E132A8">
      <w:pPr>
        <w:rPr>
          <w:rtl/>
        </w:rPr>
      </w:pPr>
      <w:bookmarkStart w:id="8471" w:name="_ETM_Q32_288967"/>
      <w:bookmarkEnd w:id="8471"/>
      <w:r>
        <w:rPr>
          <w:rFonts w:hint="cs"/>
          <w:rtl/>
        </w:rPr>
        <w:t xml:space="preserve">אני לא מקללת אותך </w:t>
      </w:r>
      <w:r w:rsidR="00AB34C8">
        <w:rPr>
          <w:rFonts w:hint="cs"/>
          <w:rtl/>
        </w:rPr>
        <w:t>– – –</w:t>
      </w:r>
      <w:r>
        <w:rPr>
          <w:rFonts w:hint="cs"/>
          <w:rtl/>
        </w:rPr>
        <w:t xml:space="preserve"> אתה לא תגיד לי </w:t>
      </w:r>
      <w:r w:rsidR="004750E1">
        <w:rPr>
          <w:rFonts w:hint="cs"/>
          <w:rtl/>
        </w:rPr>
        <w:t>"</w:t>
      </w:r>
      <w:r>
        <w:rPr>
          <w:rFonts w:hint="cs"/>
          <w:rtl/>
        </w:rPr>
        <w:t>יאללה, חל</w:t>
      </w:r>
      <w:r w:rsidR="00E132A8">
        <w:rPr>
          <w:rFonts w:hint="cs"/>
          <w:rtl/>
        </w:rPr>
        <w:t>א</w:t>
      </w:r>
      <w:r>
        <w:rPr>
          <w:rFonts w:hint="cs"/>
          <w:rtl/>
        </w:rPr>
        <w:t>ס</w:t>
      </w:r>
      <w:r w:rsidR="004750E1">
        <w:rPr>
          <w:rFonts w:hint="cs"/>
          <w:rtl/>
        </w:rPr>
        <w:t>"</w:t>
      </w:r>
      <w:r>
        <w:rPr>
          <w:rFonts w:hint="cs"/>
          <w:rtl/>
        </w:rPr>
        <w:t>.</w:t>
      </w:r>
    </w:p>
    <w:p w:rsidR="00152AF8" w:rsidRDefault="00152AF8" w:rsidP="00B35B59">
      <w:pPr>
        <w:rPr>
          <w:rtl/>
        </w:rPr>
      </w:pPr>
      <w:bookmarkStart w:id="8472" w:name="_ETM_Q32_290008"/>
      <w:bookmarkStart w:id="8473" w:name="_ETM_Q32_290050"/>
      <w:bookmarkEnd w:id="8472"/>
      <w:bookmarkEnd w:id="8473"/>
    </w:p>
    <w:p w:rsidR="00152AF8" w:rsidRDefault="00152AF8" w:rsidP="00B35B59">
      <w:pPr>
        <w:pStyle w:val="-"/>
        <w:keepNext/>
        <w:rPr>
          <w:rtl/>
        </w:rPr>
      </w:pPr>
      <w:bookmarkStart w:id="8474" w:name="ET_speakercontinue_6340_24"/>
      <w:r w:rsidRPr="00534B86">
        <w:rPr>
          <w:rStyle w:val="TagStyle"/>
          <w:rtl/>
        </w:rPr>
        <w:t xml:space="preserve"> &lt;&lt; דובר_המשך &gt;&gt; </w:t>
      </w:r>
      <w:r>
        <w:rPr>
          <w:rtl/>
        </w:rPr>
        <w:t>ואליד אלהואשלה (רע"מ – הרשימה הערבית המאוחדת):</w:t>
      </w:r>
      <w:r w:rsidRPr="00534B86">
        <w:rPr>
          <w:rStyle w:val="TagStyle"/>
          <w:rtl/>
        </w:rPr>
        <w:t xml:space="preserve"> &lt;&lt; דובר_המשך &gt;&gt;</w:t>
      </w:r>
      <w:r>
        <w:rPr>
          <w:rtl/>
        </w:rPr>
        <w:t xml:space="preserve">   </w:t>
      </w:r>
      <w:bookmarkEnd w:id="8474"/>
    </w:p>
    <w:p w:rsidR="00152AF8" w:rsidRDefault="00152AF8" w:rsidP="00AB34C8">
      <w:pPr>
        <w:rPr>
          <w:rtl/>
        </w:rPr>
      </w:pPr>
    </w:p>
    <w:p w:rsidR="00152AF8" w:rsidRDefault="00152AF8" w:rsidP="00E132A8">
      <w:pPr>
        <w:rPr>
          <w:rtl/>
        </w:rPr>
      </w:pPr>
      <w:r>
        <w:rPr>
          <w:rFonts w:hint="cs"/>
          <w:rtl/>
        </w:rPr>
        <w:t xml:space="preserve">אני אמרתי לך </w:t>
      </w:r>
      <w:bookmarkStart w:id="8475" w:name="_ETM_Q32_290133"/>
      <w:bookmarkEnd w:id="8475"/>
      <w:r>
        <w:rPr>
          <w:rFonts w:hint="cs"/>
          <w:rtl/>
        </w:rPr>
        <w:t>חל</w:t>
      </w:r>
      <w:r w:rsidR="00E132A8">
        <w:rPr>
          <w:rFonts w:hint="cs"/>
          <w:rtl/>
        </w:rPr>
        <w:t>א</w:t>
      </w:r>
      <w:r>
        <w:rPr>
          <w:rFonts w:hint="cs"/>
          <w:rtl/>
        </w:rPr>
        <w:t>ס, מספיק.</w:t>
      </w:r>
    </w:p>
    <w:p w:rsidR="00152AF8" w:rsidRDefault="00152AF8" w:rsidP="00B35B59">
      <w:pPr>
        <w:rPr>
          <w:rtl/>
        </w:rPr>
      </w:pPr>
      <w:bookmarkStart w:id="8476" w:name="_ETM_Q32_291938"/>
      <w:bookmarkStart w:id="8477" w:name="_ETM_Q32_291976"/>
      <w:bookmarkEnd w:id="8476"/>
      <w:bookmarkEnd w:id="8477"/>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478" w:name="_ETM_Q32_292069"/>
      <w:bookmarkEnd w:id="8478"/>
      <w:r>
        <w:rPr>
          <w:rFonts w:hint="cs"/>
          <w:rtl/>
        </w:rPr>
        <w:t>תודה. חברת הכנסת גוטליב.</w:t>
      </w:r>
    </w:p>
    <w:p w:rsidR="00152AF8" w:rsidRDefault="00152AF8" w:rsidP="00B35B59">
      <w:pPr>
        <w:rPr>
          <w:rtl/>
        </w:rPr>
      </w:pPr>
    </w:p>
    <w:p w:rsidR="00152AF8" w:rsidRDefault="00152AF8" w:rsidP="00B35B59">
      <w:pPr>
        <w:pStyle w:val="af5"/>
        <w:keepNext/>
        <w:rPr>
          <w:rtl/>
        </w:rPr>
      </w:pPr>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p>
    <w:p w:rsidR="00152AF8" w:rsidRDefault="00152AF8" w:rsidP="00AB34C8">
      <w:pPr>
        <w:rPr>
          <w:rtl/>
        </w:rPr>
      </w:pPr>
    </w:p>
    <w:p w:rsidR="00152AF8" w:rsidRDefault="00152AF8" w:rsidP="00E132A8">
      <w:pPr>
        <w:rPr>
          <w:rtl/>
        </w:rPr>
      </w:pPr>
      <w:bookmarkStart w:id="8479" w:name="_ETM_Q32_295406"/>
      <w:bookmarkEnd w:id="8479"/>
      <w:r>
        <w:rPr>
          <w:rFonts w:hint="cs"/>
          <w:rtl/>
        </w:rPr>
        <w:t xml:space="preserve">אתה לא תגיד לי </w:t>
      </w:r>
      <w:r w:rsidR="004750E1">
        <w:rPr>
          <w:rFonts w:hint="cs"/>
          <w:rtl/>
        </w:rPr>
        <w:t>"</w:t>
      </w:r>
      <w:r>
        <w:rPr>
          <w:rFonts w:hint="cs"/>
          <w:rtl/>
        </w:rPr>
        <w:t>יאללה, חל</w:t>
      </w:r>
      <w:r w:rsidR="00E132A8">
        <w:rPr>
          <w:rFonts w:hint="cs"/>
          <w:rtl/>
        </w:rPr>
        <w:t>א</w:t>
      </w:r>
      <w:r>
        <w:rPr>
          <w:rFonts w:hint="cs"/>
          <w:rtl/>
        </w:rPr>
        <w:t>ס</w:t>
      </w:r>
      <w:r w:rsidR="004750E1">
        <w:rPr>
          <w:rFonts w:hint="cs"/>
          <w:rtl/>
        </w:rPr>
        <w:t>"</w:t>
      </w:r>
      <w:r>
        <w:rPr>
          <w:rFonts w:hint="cs"/>
          <w:rtl/>
        </w:rPr>
        <w:t>.</w:t>
      </w:r>
      <w:bookmarkStart w:id="8480" w:name="_ETM_Q32_296296"/>
      <w:bookmarkEnd w:id="8480"/>
      <w:r>
        <w:rPr>
          <w:rFonts w:hint="cs"/>
          <w:rtl/>
        </w:rPr>
        <w:t xml:space="preserve"> שמעת? לא תגיד לי </w:t>
      </w:r>
      <w:r w:rsidR="00AB34C8">
        <w:rPr>
          <w:rFonts w:hint="cs"/>
          <w:rtl/>
        </w:rPr>
        <w:t>– – –</w:t>
      </w:r>
    </w:p>
    <w:p w:rsidR="00152AF8" w:rsidRDefault="00152AF8" w:rsidP="00B35B59">
      <w:pPr>
        <w:rPr>
          <w:rtl/>
        </w:rPr>
      </w:pPr>
      <w:bookmarkStart w:id="8481" w:name="_ETM_Q32_297019"/>
      <w:bookmarkStart w:id="8482" w:name="_ETM_Q32_297056"/>
      <w:bookmarkEnd w:id="8481"/>
      <w:bookmarkEnd w:id="8482"/>
    </w:p>
    <w:p w:rsidR="00152AF8" w:rsidRDefault="00152AF8" w:rsidP="00B35B59">
      <w:pPr>
        <w:pStyle w:val="-"/>
        <w:keepNext/>
        <w:rPr>
          <w:rtl/>
        </w:rPr>
      </w:pPr>
      <w:bookmarkStart w:id="8483" w:name="ET_speakercontinue_6340_27"/>
      <w:r w:rsidRPr="00534B86">
        <w:rPr>
          <w:rStyle w:val="TagStyle"/>
          <w:rtl/>
        </w:rPr>
        <w:t xml:space="preserve"> &lt;&lt; דובר_המשך &gt;&gt; </w:t>
      </w:r>
      <w:r>
        <w:rPr>
          <w:rtl/>
        </w:rPr>
        <w:t>ואליד אלהואשלה (רע"מ – הרשימה הערבית המאוחדת):</w:t>
      </w:r>
      <w:r w:rsidRPr="00534B86">
        <w:rPr>
          <w:rStyle w:val="TagStyle"/>
          <w:rtl/>
        </w:rPr>
        <w:t xml:space="preserve"> &lt;&lt; דובר_המשך &gt;&gt;</w:t>
      </w:r>
      <w:r>
        <w:rPr>
          <w:rtl/>
        </w:rPr>
        <w:t xml:space="preserve">   </w:t>
      </w:r>
      <w:bookmarkEnd w:id="8483"/>
    </w:p>
    <w:p w:rsidR="00152AF8" w:rsidRDefault="00152AF8" w:rsidP="00AB34C8">
      <w:pPr>
        <w:rPr>
          <w:rtl/>
        </w:rPr>
      </w:pPr>
    </w:p>
    <w:p w:rsidR="00152AF8" w:rsidRDefault="00152AF8" w:rsidP="00E132A8">
      <w:pPr>
        <w:rPr>
          <w:rtl/>
        </w:rPr>
      </w:pPr>
      <w:r>
        <w:rPr>
          <w:rFonts w:hint="cs"/>
          <w:rtl/>
        </w:rPr>
        <w:t>חל</w:t>
      </w:r>
      <w:r w:rsidR="00E132A8">
        <w:rPr>
          <w:rFonts w:hint="cs"/>
          <w:rtl/>
        </w:rPr>
        <w:t>א</w:t>
      </w:r>
      <w:r>
        <w:rPr>
          <w:rFonts w:hint="cs"/>
          <w:rtl/>
        </w:rPr>
        <w:t>ס, חל</w:t>
      </w:r>
      <w:r w:rsidR="00E132A8">
        <w:rPr>
          <w:rFonts w:hint="cs"/>
          <w:rtl/>
        </w:rPr>
        <w:t>א</w:t>
      </w:r>
      <w:r>
        <w:rPr>
          <w:rFonts w:hint="cs"/>
          <w:rtl/>
        </w:rPr>
        <w:t>ס. מספיק.</w:t>
      </w:r>
    </w:p>
    <w:p w:rsidR="00152AF8" w:rsidRDefault="00152AF8" w:rsidP="00B35B59">
      <w:pPr>
        <w:rPr>
          <w:rtl/>
        </w:rPr>
      </w:pPr>
    </w:p>
    <w:p w:rsidR="00152AF8" w:rsidRDefault="00152AF8" w:rsidP="00B35B59">
      <w:pPr>
        <w:pStyle w:val="af5"/>
        <w:keepNext/>
        <w:rPr>
          <w:rtl/>
        </w:rPr>
      </w:pPr>
      <w:bookmarkStart w:id="8484" w:name="ET_interruption_6345_28"/>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484"/>
    </w:p>
    <w:p w:rsidR="00152AF8" w:rsidRDefault="00152AF8" w:rsidP="00AB34C8">
      <w:pPr>
        <w:rPr>
          <w:rtl/>
        </w:rPr>
      </w:pPr>
    </w:p>
    <w:p w:rsidR="00152AF8" w:rsidRDefault="00152AF8" w:rsidP="00B35B59">
      <w:pPr>
        <w:rPr>
          <w:rtl/>
        </w:rPr>
      </w:pPr>
      <w:r>
        <w:rPr>
          <w:rFonts w:hint="cs"/>
          <w:rtl/>
        </w:rPr>
        <w:t xml:space="preserve">אתה לא </w:t>
      </w:r>
      <w:bookmarkStart w:id="8485" w:name="_ETM_Q32_299761"/>
      <w:bookmarkEnd w:id="8485"/>
      <w:r>
        <w:rPr>
          <w:rFonts w:hint="cs"/>
          <w:rtl/>
        </w:rPr>
        <w:t>תדבר אליי ככה. זה לא הבית הפרטי שלך.</w:t>
      </w:r>
    </w:p>
    <w:p w:rsidR="00152AF8" w:rsidRDefault="00152AF8" w:rsidP="00B35B59">
      <w:pPr>
        <w:rPr>
          <w:rtl/>
        </w:rPr>
      </w:pPr>
      <w:bookmarkStart w:id="8486" w:name="_ETM_Q32_300881"/>
      <w:bookmarkStart w:id="8487" w:name="_ETM_Q32_300927"/>
      <w:bookmarkEnd w:id="8486"/>
      <w:bookmarkEnd w:id="8487"/>
    </w:p>
    <w:p w:rsidR="00152AF8" w:rsidRDefault="00152AF8" w:rsidP="00B35B59">
      <w:pPr>
        <w:pStyle w:val="-"/>
        <w:keepNext/>
        <w:rPr>
          <w:rtl/>
        </w:rPr>
      </w:pPr>
      <w:bookmarkStart w:id="8488" w:name="ET_speakercontinue_6340_29"/>
      <w:r w:rsidRPr="00534B86">
        <w:rPr>
          <w:rStyle w:val="TagStyle"/>
          <w:rtl/>
        </w:rPr>
        <w:t xml:space="preserve"> &lt;&lt; דובר_המשך &gt;&gt; </w:t>
      </w:r>
      <w:r>
        <w:rPr>
          <w:rtl/>
        </w:rPr>
        <w:t>ואליד אלהואשלה (רע"מ – הרשימה הערבית המאוחדת):</w:t>
      </w:r>
      <w:r w:rsidRPr="00534B86">
        <w:rPr>
          <w:rStyle w:val="TagStyle"/>
          <w:rtl/>
        </w:rPr>
        <w:t xml:space="preserve"> &lt;&lt; דובר_המשך &gt;&gt;</w:t>
      </w:r>
      <w:r>
        <w:rPr>
          <w:rtl/>
        </w:rPr>
        <w:t xml:space="preserve">   </w:t>
      </w:r>
      <w:bookmarkEnd w:id="8488"/>
    </w:p>
    <w:p w:rsidR="00152AF8" w:rsidRDefault="00152AF8" w:rsidP="00AB34C8">
      <w:pPr>
        <w:rPr>
          <w:rtl/>
        </w:rPr>
      </w:pPr>
    </w:p>
    <w:p w:rsidR="00152AF8" w:rsidRDefault="00152AF8" w:rsidP="00B35B59">
      <w:pPr>
        <w:rPr>
          <w:rtl/>
        </w:rPr>
      </w:pPr>
      <w:bookmarkStart w:id="8489" w:name="_ETM_Q32_301817"/>
      <w:bookmarkEnd w:id="8489"/>
      <w:r>
        <w:rPr>
          <w:rFonts w:hint="cs"/>
          <w:rtl/>
        </w:rPr>
        <w:t>תשתיק אותה. תגיד</w:t>
      </w:r>
      <w:bookmarkStart w:id="8490" w:name="_ETM_Q32_302485"/>
      <w:bookmarkEnd w:id="8490"/>
      <w:r>
        <w:rPr>
          <w:rFonts w:hint="cs"/>
          <w:rtl/>
        </w:rPr>
        <w:t xml:space="preserve"> לה </w:t>
      </w:r>
      <w:r w:rsidR="00AB34C8">
        <w:rPr>
          <w:rFonts w:hint="cs"/>
          <w:rtl/>
        </w:rPr>
        <w:t>– – –</w:t>
      </w:r>
    </w:p>
    <w:p w:rsidR="00152AF8" w:rsidRDefault="00152AF8" w:rsidP="00B35B59">
      <w:pPr>
        <w:rPr>
          <w:rtl/>
        </w:rPr>
      </w:pPr>
      <w:bookmarkStart w:id="8491" w:name="_ETM_Q32_302517"/>
      <w:bookmarkStart w:id="8492" w:name="_ETM_Q32_302555"/>
      <w:bookmarkEnd w:id="8491"/>
      <w:bookmarkEnd w:id="8492"/>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493" w:name="_ETM_Q32_303101"/>
      <w:bookmarkEnd w:id="8493"/>
      <w:r>
        <w:rPr>
          <w:rFonts w:hint="cs"/>
          <w:rtl/>
        </w:rPr>
        <w:t>תן לי לעשות את העבודה שלי.</w:t>
      </w:r>
      <w:bookmarkStart w:id="8494" w:name="_ETM_Q32_302870"/>
      <w:bookmarkEnd w:id="8494"/>
      <w:r>
        <w:rPr>
          <w:rFonts w:hint="cs"/>
          <w:rtl/>
        </w:rPr>
        <w:t xml:space="preserve"> תודה.</w:t>
      </w:r>
    </w:p>
    <w:p w:rsidR="00152AF8" w:rsidRDefault="00152AF8" w:rsidP="00B35B59">
      <w:pPr>
        <w:rPr>
          <w:rtl/>
        </w:rPr>
      </w:pPr>
      <w:bookmarkStart w:id="8495" w:name="_ETM_Q32_302907"/>
      <w:bookmarkEnd w:id="8495"/>
    </w:p>
    <w:p w:rsidR="00152AF8" w:rsidRDefault="00152AF8" w:rsidP="00B35B59">
      <w:pPr>
        <w:pStyle w:val="af5"/>
        <w:keepNext/>
        <w:rPr>
          <w:rtl/>
        </w:rPr>
      </w:pPr>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p>
    <w:p w:rsidR="00152AF8" w:rsidRDefault="00152AF8" w:rsidP="00AB34C8">
      <w:pPr>
        <w:rPr>
          <w:rtl/>
        </w:rPr>
      </w:pPr>
    </w:p>
    <w:p w:rsidR="00152AF8" w:rsidRDefault="00152AF8" w:rsidP="00E132A8">
      <w:pPr>
        <w:rPr>
          <w:rtl/>
        </w:rPr>
      </w:pPr>
      <w:r>
        <w:rPr>
          <w:rFonts w:hint="cs"/>
          <w:rtl/>
        </w:rPr>
        <w:t xml:space="preserve">אתה לא </w:t>
      </w:r>
      <w:bookmarkStart w:id="8496" w:name="_ETM_Q32_303531"/>
      <w:bookmarkEnd w:id="8496"/>
      <w:r>
        <w:rPr>
          <w:rFonts w:hint="cs"/>
          <w:rtl/>
        </w:rPr>
        <w:t xml:space="preserve">תשתיק אותי. אתה לא תגיד לי </w:t>
      </w:r>
      <w:r w:rsidR="004750E1">
        <w:rPr>
          <w:rFonts w:hint="cs"/>
          <w:rtl/>
        </w:rPr>
        <w:t>"</w:t>
      </w:r>
      <w:r>
        <w:rPr>
          <w:rFonts w:hint="cs"/>
          <w:rtl/>
        </w:rPr>
        <w:t>יאללה, חל</w:t>
      </w:r>
      <w:r w:rsidR="00E132A8">
        <w:rPr>
          <w:rFonts w:hint="cs"/>
          <w:rtl/>
        </w:rPr>
        <w:t>א</w:t>
      </w:r>
      <w:r>
        <w:rPr>
          <w:rFonts w:hint="cs"/>
          <w:rtl/>
        </w:rPr>
        <w:t>ס</w:t>
      </w:r>
      <w:r w:rsidR="004750E1">
        <w:rPr>
          <w:rFonts w:hint="cs"/>
          <w:rtl/>
        </w:rPr>
        <w:t>"</w:t>
      </w:r>
      <w:r>
        <w:rPr>
          <w:rFonts w:hint="cs"/>
          <w:rtl/>
        </w:rPr>
        <w:t>.</w:t>
      </w:r>
    </w:p>
    <w:p w:rsidR="00152AF8" w:rsidRDefault="00152AF8" w:rsidP="00B35B59">
      <w:pPr>
        <w:rPr>
          <w:rtl/>
        </w:rPr>
      </w:pPr>
      <w:bookmarkStart w:id="8497" w:name="_ETM_Q32_306118"/>
      <w:bookmarkStart w:id="8498" w:name="_ETM_Q32_306158"/>
      <w:bookmarkEnd w:id="8497"/>
      <w:bookmarkEnd w:id="8498"/>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499" w:name="_ETM_Q32_305464"/>
      <w:bookmarkEnd w:id="8499"/>
      <w:r>
        <w:rPr>
          <w:rFonts w:hint="cs"/>
          <w:rtl/>
        </w:rPr>
        <w:t xml:space="preserve">חברת הכנסת </w:t>
      </w:r>
      <w:bookmarkStart w:id="8500" w:name="_ETM_Q32_306153"/>
      <w:bookmarkEnd w:id="8500"/>
      <w:r>
        <w:rPr>
          <w:rFonts w:hint="cs"/>
          <w:rtl/>
        </w:rPr>
        <w:t>גוטליב, חברת הכנסת גוטליב, תודה.</w:t>
      </w:r>
      <w:bookmarkStart w:id="8501" w:name="_ETM_Q32_309198"/>
      <w:bookmarkEnd w:id="8501"/>
    </w:p>
    <w:p w:rsidR="00152AF8" w:rsidRDefault="00152AF8" w:rsidP="00B35B59">
      <w:pPr>
        <w:rPr>
          <w:rtl/>
        </w:rPr>
      </w:pPr>
      <w:bookmarkStart w:id="8502" w:name="_ETM_Q32_309250"/>
      <w:bookmarkEnd w:id="8502"/>
    </w:p>
    <w:p w:rsidR="00152AF8" w:rsidRDefault="00152AF8" w:rsidP="00B35B59">
      <w:pPr>
        <w:pStyle w:val="af5"/>
        <w:keepNext/>
        <w:rPr>
          <w:rtl/>
        </w:rPr>
      </w:pPr>
      <w:bookmarkStart w:id="8503" w:name="ET_interruption_6345_33"/>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503"/>
    </w:p>
    <w:p w:rsidR="00152AF8" w:rsidRDefault="00152AF8" w:rsidP="00AB34C8">
      <w:pPr>
        <w:rPr>
          <w:rtl/>
        </w:rPr>
      </w:pPr>
    </w:p>
    <w:p w:rsidR="00152AF8" w:rsidRDefault="00152AF8" w:rsidP="00E132A8">
      <w:pPr>
        <w:rPr>
          <w:rtl/>
        </w:rPr>
      </w:pPr>
      <w:bookmarkStart w:id="8504" w:name="_ETM_Q32_309732"/>
      <w:bookmarkEnd w:id="8504"/>
      <w:r>
        <w:rPr>
          <w:rFonts w:hint="cs"/>
          <w:rtl/>
        </w:rPr>
        <w:t xml:space="preserve">מכניס ברבריות לכנסת. יאללה, </w:t>
      </w:r>
      <w:bookmarkStart w:id="8505" w:name="_ETM_Q32_311393"/>
      <w:bookmarkEnd w:id="8505"/>
      <w:r>
        <w:rPr>
          <w:rFonts w:hint="cs"/>
          <w:rtl/>
        </w:rPr>
        <w:t>חל</w:t>
      </w:r>
      <w:r w:rsidR="00E132A8">
        <w:rPr>
          <w:rFonts w:hint="cs"/>
          <w:rtl/>
        </w:rPr>
        <w:t>א</w:t>
      </w:r>
      <w:r>
        <w:rPr>
          <w:rFonts w:hint="cs"/>
          <w:rtl/>
        </w:rPr>
        <w:t>ס.</w:t>
      </w:r>
    </w:p>
    <w:p w:rsidR="00152AF8" w:rsidRDefault="00152AF8" w:rsidP="00B35B59">
      <w:pPr>
        <w:rPr>
          <w:rtl/>
        </w:rPr>
      </w:pPr>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506" w:name="_ETM_Q32_311535"/>
      <w:bookmarkEnd w:id="8506"/>
      <w:r>
        <w:rPr>
          <w:rFonts w:hint="cs"/>
          <w:rtl/>
        </w:rPr>
        <w:t>חברת הכנסת גוטליב.</w:t>
      </w:r>
    </w:p>
    <w:p w:rsidR="00152AF8" w:rsidRDefault="00152AF8" w:rsidP="00B35B59">
      <w:pPr>
        <w:rPr>
          <w:rtl/>
        </w:rPr>
      </w:pPr>
      <w:bookmarkStart w:id="8507" w:name="_ETM_Q32_311114"/>
      <w:bookmarkStart w:id="8508" w:name="_ETM_Q32_311147"/>
      <w:bookmarkEnd w:id="8507"/>
      <w:bookmarkEnd w:id="8508"/>
    </w:p>
    <w:p w:rsidR="00152AF8" w:rsidRDefault="00152AF8" w:rsidP="00B35B59">
      <w:pPr>
        <w:pStyle w:val="-"/>
        <w:keepNext/>
        <w:rPr>
          <w:rtl/>
        </w:rPr>
      </w:pPr>
      <w:bookmarkStart w:id="8509" w:name="ET_speakercontinue_6340_35"/>
      <w:r w:rsidRPr="00534B86">
        <w:rPr>
          <w:rStyle w:val="TagStyle"/>
          <w:rtl/>
        </w:rPr>
        <w:t xml:space="preserve"> &lt;&lt; דובר_המשך &gt;&gt; </w:t>
      </w:r>
      <w:r>
        <w:rPr>
          <w:rtl/>
        </w:rPr>
        <w:t>ואליד אלהואשלה (רע"מ – הרשימה הערבית המאוחדת):</w:t>
      </w:r>
      <w:r w:rsidRPr="00534B86">
        <w:rPr>
          <w:rStyle w:val="TagStyle"/>
          <w:rtl/>
        </w:rPr>
        <w:t xml:space="preserve"> &lt;&lt; דובר_המשך &gt;&gt;</w:t>
      </w:r>
      <w:r>
        <w:rPr>
          <w:rtl/>
        </w:rPr>
        <w:t xml:space="preserve">   </w:t>
      </w:r>
      <w:bookmarkEnd w:id="8509"/>
    </w:p>
    <w:p w:rsidR="00152AF8" w:rsidRDefault="00152AF8" w:rsidP="00AB34C8">
      <w:pPr>
        <w:rPr>
          <w:rtl/>
        </w:rPr>
      </w:pPr>
    </w:p>
    <w:p w:rsidR="00152AF8" w:rsidRDefault="00152AF8" w:rsidP="00B35B59">
      <w:pPr>
        <w:rPr>
          <w:rtl/>
        </w:rPr>
      </w:pPr>
      <w:bookmarkStart w:id="8510" w:name="_ETM_Q32_311571"/>
      <w:bookmarkEnd w:id="8510"/>
      <w:r>
        <w:rPr>
          <w:rFonts w:hint="cs"/>
          <w:rtl/>
        </w:rPr>
        <w:t>את בושה לכנסת. בושה לכנסת.</w:t>
      </w:r>
    </w:p>
    <w:p w:rsidR="00152AF8" w:rsidRDefault="00152AF8" w:rsidP="00B35B59">
      <w:pPr>
        <w:rPr>
          <w:rtl/>
        </w:rPr>
      </w:pPr>
      <w:bookmarkStart w:id="8511" w:name="_ETM_Q32_311659"/>
      <w:bookmarkStart w:id="8512" w:name="_ETM_Q32_311692"/>
      <w:bookmarkEnd w:id="8511"/>
      <w:bookmarkEnd w:id="8512"/>
    </w:p>
    <w:p w:rsidR="00152AF8" w:rsidRDefault="00152AF8" w:rsidP="00B35B59">
      <w:pPr>
        <w:pStyle w:val="af5"/>
        <w:keepNext/>
        <w:rPr>
          <w:rtl/>
        </w:rPr>
      </w:pPr>
      <w:bookmarkStart w:id="8513" w:name="ET_interruption_6345_36"/>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513"/>
    </w:p>
    <w:p w:rsidR="00152AF8" w:rsidRDefault="00152AF8" w:rsidP="00AB34C8">
      <w:pPr>
        <w:rPr>
          <w:rtl/>
        </w:rPr>
      </w:pPr>
    </w:p>
    <w:p w:rsidR="00152AF8" w:rsidRDefault="00152AF8" w:rsidP="00B35B59">
      <w:pPr>
        <w:rPr>
          <w:rtl/>
        </w:rPr>
      </w:pPr>
      <w:r>
        <w:rPr>
          <w:rFonts w:hint="cs"/>
          <w:rtl/>
        </w:rPr>
        <w:t xml:space="preserve">תתבייש. תתבייש. אתה מוזמן להתבייש </w:t>
      </w:r>
      <w:r w:rsidR="00AB34C8">
        <w:rPr>
          <w:rFonts w:hint="cs"/>
          <w:rtl/>
        </w:rPr>
        <w:t>– – –</w:t>
      </w:r>
    </w:p>
    <w:p w:rsidR="00152AF8" w:rsidRDefault="00152AF8" w:rsidP="00B35B59">
      <w:pPr>
        <w:rPr>
          <w:rtl/>
        </w:rPr>
      </w:pPr>
      <w:bookmarkStart w:id="8514" w:name="_ETM_Q32_314764"/>
      <w:bookmarkStart w:id="8515" w:name="_ETM_Q32_314820"/>
      <w:bookmarkEnd w:id="8514"/>
      <w:bookmarkEnd w:id="8515"/>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516" w:name="_ETM_Q32_314455"/>
      <w:bookmarkEnd w:id="8516"/>
      <w:r>
        <w:rPr>
          <w:rFonts w:hint="cs"/>
          <w:rtl/>
        </w:rPr>
        <w:t>חבר הכנסת אלהואשלה, אני ל</w:t>
      </w:r>
      <w:bookmarkStart w:id="8517" w:name="_ETM_Q32_315332"/>
      <w:bookmarkEnd w:id="8517"/>
      <w:r>
        <w:rPr>
          <w:rFonts w:hint="cs"/>
          <w:rtl/>
        </w:rPr>
        <w:t xml:space="preserve">א יכול לתת לך לדבר אם אתה מדבר </w:t>
      </w:r>
      <w:r w:rsidR="00AB34C8">
        <w:rPr>
          <w:rFonts w:hint="cs"/>
          <w:rtl/>
        </w:rPr>
        <w:t>– – –</w:t>
      </w:r>
      <w:bookmarkStart w:id="8518" w:name="_ETM_Q32_316590"/>
      <w:bookmarkEnd w:id="8518"/>
    </w:p>
    <w:p w:rsidR="00152AF8" w:rsidRDefault="00152AF8" w:rsidP="00B35B59">
      <w:pPr>
        <w:rPr>
          <w:rtl/>
        </w:rPr>
      </w:pPr>
      <w:bookmarkStart w:id="8519" w:name="_ETM_Q32_316636"/>
      <w:bookmarkEnd w:id="8519"/>
    </w:p>
    <w:p w:rsidR="00152AF8" w:rsidRDefault="00152AF8" w:rsidP="00B35B59">
      <w:pPr>
        <w:pStyle w:val="-"/>
        <w:keepNext/>
        <w:rPr>
          <w:rtl/>
        </w:rPr>
      </w:pPr>
      <w:bookmarkStart w:id="8520" w:name="ET_speakercontinue_6340_38"/>
      <w:r w:rsidRPr="00534B86">
        <w:rPr>
          <w:rStyle w:val="TagStyle"/>
          <w:rtl/>
        </w:rPr>
        <w:t xml:space="preserve"> &lt;&lt; דובר_המשך &gt;&gt; </w:t>
      </w:r>
      <w:r>
        <w:rPr>
          <w:rtl/>
        </w:rPr>
        <w:t>ואליד אלהואשלה (רע"מ – הרשימה הערבית המאוחדת):</w:t>
      </w:r>
      <w:r w:rsidRPr="00534B86">
        <w:rPr>
          <w:rStyle w:val="TagStyle"/>
          <w:rtl/>
        </w:rPr>
        <w:t xml:space="preserve"> &lt;&lt; דובר_המשך &gt;&gt;</w:t>
      </w:r>
      <w:r>
        <w:rPr>
          <w:rtl/>
        </w:rPr>
        <w:t xml:space="preserve">   </w:t>
      </w:r>
      <w:bookmarkEnd w:id="8520"/>
    </w:p>
    <w:p w:rsidR="00152AF8" w:rsidRDefault="00152AF8" w:rsidP="00AB34C8">
      <w:pPr>
        <w:rPr>
          <w:rtl/>
        </w:rPr>
      </w:pPr>
    </w:p>
    <w:p w:rsidR="00152AF8" w:rsidRDefault="00152AF8" w:rsidP="00B35B59">
      <w:pPr>
        <w:rPr>
          <w:rtl/>
        </w:rPr>
      </w:pPr>
      <w:bookmarkStart w:id="8521" w:name="_ETM_Q32_316515"/>
      <w:bookmarkEnd w:id="8521"/>
      <w:r>
        <w:rPr>
          <w:rFonts w:hint="cs"/>
          <w:rtl/>
        </w:rPr>
        <w:t xml:space="preserve">אז תגיד לה </w:t>
      </w:r>
      <w:bookmarkStart w:id="8522" w:name="_ETM_Q32_317009"/>
      <w:bookmarkEnd w:id="8522"/>
      <w:r w:rsidR="00AB34C8">
        <w:rPr>
          <w:rFonts w:hint="cs"/>
          <w:rtl/>
        </w:rPr>
        <w:t>– – –</w:t>
      </w:r>
      <w:bookmarkStart w:id="8523" w:name="_ETM_Q32_316481"/>
      <w:bookmarkEnd w:id="8523"/>
    </w:p>
    <w:p w:rsidR="00152AF8" w:rsidRDefault="00152AF8" w:rsidP="00B35B59">
      <w:pPr>
        <w:rPr>
          <w:rtl/>
        </w:rPr>
      </w:pPr>
      <w:bookmarkStart w:id="8524" w:name="_ETM_Q32_316518"/>
      <w:bookmarkEnd w:id="8524"/>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525" w:name="_ETM_Q32_317636"/>
      <w:bookmarkEnd w:id="8525"/>
      <w:r>
        <w:rPr>
          <w:rFonts w:hint="cs"/>
          <w:rtl/>
        </w:rPr>
        <w:t>תיתן לי לדבר ותיתן לי לעשות</w:t>
      </w:r>
      <w:r w:rsidR="004750E1">
        <w:rPr>
          <w:rFonts w:hint="cs"/>
          <w:rtl/>
        </w:rPr>
        <w:t>,</w:t>
      </w:r>
      <w:r>
        <w:rPr>
          <w:rFonts w:hint="cs"/>
          <w:rtl/>
        </w:rPr>
        <w:t xml:space="preserve"> תודה.</w:t>
      </w:r>
    </w:p>
    <w:p w:rsidR="00152AF8" w:rsidRDefault="00152AF8" w:rsidP="00B35B59">
      <w:pPr>
        <w:rPr>
          <w:rtl/>
        </w:rPr>
      </w:pPr>
      <w:bookmarkStart w:id="8526" w:name="_ETM_Q32_319363"/>
      <w:bookmarkStart w:id="8527" w:name="_ETM_Q32_319405"/>
      <w:bookmarkEnd w:id="8526"/>
      <w:bookmarkEnd w:id="8527"/>
    </w:p>
    <w:p w:rsidR="00152AF8" w:rsidRDefault="00152AF8" w:rsidP="00B35B59">
      <w:pPr>
        <w:pStyle w:val="af5"/>
        <w:keepNext/>
        <w:rPr>
          <w:rtl/>
        </w:rPr>
      </w:pPr>
      <w:bookmarkStart w:id="8528" w:name="ET_interruption_6345_40"/>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528"/>
    </w:p>
    <w:p w:rsidR="00152AF8" w:rsidRDefault="00152AF8" w:rsidP="00AB34C8">
      <w:pPr>
        <w:rPr>
          <w:rtl/>
        </w:rPr>
      </w:pPr>
    </w:p>
    <w:p w:rsidR="00152AF8" w:rsidRDefault="00152AF8" w:rsidP="00B35B59">
      <w:pPr>
        <w:rPr>
          <w:rtl/>
        </w:rPr>
      </w:pPr>
      <w:bookmarkStart w:id="8529" w:name="_ETM_Q32_318223"/>
      <w:bookmarkEnd w:id="8529"/>
      <w:r>
        <w:rPr>
          <w:rFonts w:hint="cs"/>
          <w:rtl/>
        </w:rPr>
        <w:t xml:space="preserve">אתה מוזמן </w:t>
      </w:r>
      <w:bookmarkStart w:id="8530" w:name="_ETM_Q32_318919"/>
      <w:bookmarkEnd w:id="8530"/>
      <w:r>
        <w:rPr>
          <w:rFonts w:hint="cs"/>
          <w:rtl/>
        </w:rPr>
        <w:t>להתבייש. אני בושה לכנסת, אני באמת מתביישת שאתה פה.</w:t>
      </w:r>
    </w:p>
    <w:p w:rsidR="00152AF8" w:rsidRDefault="00152AF8" w:rsidP="00B35B59">
      <w:pPr>
        <w:rPr>
          <w:rtl/>
        </w:rPr>
      </w:pPr>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531" w:name="_ETM_Q32_322761"/>
      <w:bookmarkEnd w:id="8531"/>
      <w:r>
        <w:rPr>
          <w:rFonts w:hint="cs"/>
          <w:rtl/>
        </w:rPr>
        <w:t xml:space="preserve">חברת </w:t>
      </w:r>
      <w:bookmarkStart w:id="8532" w:name="_ETM_Q32_322596"/>
      <w:bookmarkEnd w:id="8532"/>
      <w:r>
        <w:rPr>
          <w:rFonts w:hint="cs"/>
          <w:rtl/>
        </w:rPr>
        <w:t>הכנסת גוטליב, אני לא רוצה להוציא אותך. די. די.</w:t>
      </w:r>
    </w:p>
    <w:p w:rsidR="00152AF8" w:rsidRDefault="00152AF8" w:rsidP="00B35B59">
      <w:pPr>
        <w:rPr>
          <w:rtl/>
        </w:rPr>
      </w:pPr>
      <w:bookmarkStart w:id="8533" w:name="_ETM_Q32_326824"/>
      <w:bookmarkStart w:id="8534" w:name="_ETM_Q32_326859"/>
      <w:bookmarkEnd w:id="8533"/>
      <w:bookmarkEnd w:id="8534"/>
    </w:p>
    <w:p w:rsidR="00152AF8" w:rsidRDefault="00152AF8" w:rsidP="00B35B59">
      <w:pPr>
        <w:pStyle w:val="af5"/>
        <w:keepNext/>
        <w:rPr>
          <w:rtl/>
        </w:rPr>
      </w:pPr>
      <w:bookmarkStart w:id="8535" w:name="ET_interruption_5726_42"/>
      <w:r w:rsidRPr="00534B86">
        <w:rPr>
          <w:rStyle w:val="TagStyle"/>
          <w:rtl/>
        </w:rPr>
        <w:t xml:space="preserve"> &lt;&lt; קריאה &gt;&gt; </w:t>
      </w:r>
      <w:r>
        <w:rPr>
          <w:rtl/>
        </w:rPr>
        <w:t>ינון אזולאי (ש"ס):</w:t>
      </w:r>
      <w:r w:rsidRPr="00534B86">
        <w:rPr>
          <w:rStyle w:val="TagStyle"/>
          <w:rtl/>
        </w:rPr>
        <w:t xml:space="preserve"> &lt;&lt; קריאה &gt;&gt;</w:t>
      </w:r>
      <w:r>
        <w:rPr>
          <w:rtl/>
        </w:rPr>
        <w:t xml:space="preserve">   </w:t>
      </w:r>
      <w:bookmarkEnd w:id="8535"/>
    </w:p>
    <w:p w:rsidR="00152AF8" w:rsidRDefault="00152AF8" w:rsidP="00AB34C8">
      <w:pPr>
        <w:rPr>
          <w:rtl/>
        </w:rPr>
      </w:pPr>
    </w:p>
    <w:p w:rsidR="00152AF8" w:rsidRDefault="00152AF8" w:rsidP="00B35B59">
      <w:pPr>
        <w:rPr>
          <w:rtl/>
        </w:rPr>
      </w:pPr>
      <w:r>
        <w:rPr>
          <w:rFonts w:hint="cs"/>
          <w:rtl/>
        </w:rPr>
        <w:t xml:space="preserve">טלי, תבקשי </w:t>
      </w:r>
      <w:bookmarkStart w:id="8536" w:name="_ETM_Q32_327075"/>
      <w:bookmarkEnd w:id="8536"/>
      <w:r>
        <w:rPr>
          <w:rFonts w:hint="cs"/>
          <w:rtl/>
        </w:rPr>
        <w:t>הודעה אישית.</w:t>
      </w:r>
    </w:p>
    <w:p w:rsidR="00152AF8" w:rsidRDefault="00152AF8" w:rsidP="00B35B59">
      <w:pPr>
        <w:rPr>
          <w:rtl/>
        </w:rPr>
      </w:pPr>
    </w:p>
    <w:p w:rsidR="00152AF8" w:rsidRDefault="00152AF8" w:rsidP="00B35B59">
      <w:pPr>
        <w:pStyle w:val="af5"/>
        <w:keepNext/>
        <w:rPr>
          <w:rtl/>
        </w:rPr>
      </w:pPr>
      <w:bookmarkStart w:id="8537" w:name="ET_interruption_6345_43"/>
      <w:r w:rsidRPr="00534B86">
        <w:rPr>
          <w:rStyle w:val="TagStyle"/>
          <w:rtl/>
        </w:rPr>
        <w:t xml:space="preserve"> &lt;&lt; קריאה &gt;&gt; </w:t>
      </w:r>
      <w:r>
        <w:rPr>
          <w:rtl/>
        </w:rPr>
        <w:t>טלי גוטליב (הליכוד):</w:t>
      </w:r>
      <w:r w:rsidRPr="00534B86">
        <w:rPr>
          <w:rStyle w:val="TagStyle"/>
          <w:rtl/>
        </w:rPr>
        <w:t xml:space="preserve"> &lt;&lt; קריאה &gt;&gt;</w:t>
      </w:r>
      <w:r>
        <w:rPr>
          <w:rtl/>
        </w:rPr>
        <w:t xml:space="preserve">   </w:t>
      </w:r>
      <w:bookmarkEnd w:id="8537"/>
    </w:p>
    <w:p w:rsidR="00152AF8" w:rsidRDefault="00152AF8" w:rsidP="00AB34C8">
      <w:pPr>
        <w:rPr>
          <w:rtl/>
        </w:rPr>
      </w:pPr>
    </w:p>
    <w:p w:rsidR="00152AF8" w:rsidRDefault="00152AF8" w:rsidP="00B35B59">
      <w:pPr>
        <w:rPr>
          <w:rtl/>
        </w:rPr>
      </w:pPr>
      <w:bookmarkStart w:id="8538" w:name="_ETM_Q32_328002"/>
      <w:bookmarkEnd w:id="8538"/>
      <w:r>
        <w:rPr>
          <w:rFonts w:hint="cs"/>
          <w:rtl/>
        </w:rPr>
        <w:t>לא רוצה הודעה אישית. אני מסתדרת תוך כדי תנועה.</w:t>
      </w:r>
    </w:p>
    <w:p w:rsidR="00152AF8" w:rsidRDefault="00152AF8" w:rsidP="00B35B59">
      <w:pPr>
        <w:rPr>
          <w:rtl/>
        </w:rPr>
      </w:pPr>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r>
        <w:rPr>
          <w:rFonts w:hint="cs"/>
          <w:rtl/>
        </w:rPr>
        <w:t xml:space="preserve">מספיק. </w:t>
      </w:r>
      <w:bookmarkStart w:id="8539" w:name="_ETM_Q32_330352"/>
      <w:bookmarkEnd w:id="8539"/>
      <w:r>
        <w:rPr>
          <w:rFonts w:hint="cs"/>
          <w:rtl/>
        </w:rPr>
        <w:t>תודה.</w:t>
      </w:r>
    </w:p>
    <w:p w:rsidR="00152AF8" w:rsidRDefault="00152AF8" w:rsidP="00B35B59">
      <w:pPr>
        <w:rPr>
          <w:rtl/>
        </w:rPr>
      </w:pPr>
    </w:p>
    <w:p w:rsidR="00152AF8" w:rsidRDefault="00152AF8" w:rsidP="00B35B59">
      <w:pPr>
        <w:pStyle w:val="af5"/>
        <w:keepNext/>
        <w:rPr>
          <w:rtl/>
        </w:rPr>
      </w:pPr>
      <w:bookmarkStart w:id="8540" w:name="_ETM_Q32_331206"/>
      <w:bookmarkStart w:id="8541" w:name="ET_interruption_5854_45"/>
      <w:bookmarkEnd w:id="8540"/>
      <w:r w:rsidRPr="00534B86">
        <w:rPr>
          <w:rStyle w:val="TagStyle"/>
          <w:rtl/>
        </w:rPr>
        <w:t xml:space="preserve"> &lt;&lt; קריאה &gt;&gt; </w:t>
      </w:r>
      <w:r>
        <w:rPr>
          <w:rtl/>
        </w:rPr>
        <w:t>ווליד טאהא (רע"מ – הרשימה הערבית המאוחדת):</w:t>
      </w:r>
      <w:r w:rsidRPr="00534B86">
        <w:rPr>
          <w:rStyle w:val="TagStyle"/>
          <w:rtl/>
        </w:rPr>
        <w:t xml:space="preserve"> &lt;&lt; קריאה &gt;&gt;</w:t>
      </w:r>
      <w:r>
        <w:rPr>
          <w:rtl/>
        </w:rPr>
        <w:t xml:space="preserve">   </w:t>
      </w:r>
      <w:bookmarkEnd w:id="8541"/>
    </w:p>
    <w:p w:rsidR="00152AF8" w:rsidRDefault="00152AF8" w:rsidP="00AB34C8">
      <w:pPr>
        <w:rPr>
          <w:rtl/>
        </w:rPr>
      </w:pPr>
    </w:p>
    <w:p w:rsidR="00152AF8" w:rsidRDefault="00152AF8" w:rsidP="00F23CA8">
      <w:pPr>
        <w:rPr>
          <w:rtl/>
        </w:rPr>
      </w:pPr>
      <w:r>
        <w:rPr>
          <w:rFonts w:hint="cs"/>
          <w:rtl/>
        </w:rPr>
        <w:t xml:space="preserve">את מפריעה פיזית. כולם </w:t>
      </w:r>
      <w:r w:rsidR="00AB34C8">
        <w:rPr>
          <w:rFonts w:hint="cs"/>
          <w:rtl/>
        </w:rPr>
        <w:t>– –</w:t>
      </w:r>
      <w:r>
        <w:rPr>
          <w:rFonts w:hint="cs"/>
          <w:rtl/>
        </w:rPr>
        <w:t xml:space="preserve"> </w:t>
      </w:r>
    </w:p>
    <w:p w:rsidR="00152AF8" w:rsidRDefault="00152AF8" w:rsidP="00B35B59">
      <w:pPr>
        <w:rPr>
          <w:rtl/>
        </w:rPr>
      </w:pPr>
      <w:bookmarkStart w:id="8542" w:name="_ETM_Q32_337267"/>
      <w:bookmarkEnd w:id="8542"/>
    </w:p>
    <w:p w:rsidR="00152AF8" w:rsidRDefault="00152AF8" w:rsidP="00B35B59">
      <w:pPr>
        <w:pStyle w:val="af5"/>
        <w:keepNext/>
        <w:rPr>
          <w:rtl/>
        </w:rPr>
      </w:pPr>
      <w:bookmarkStart w:id="8543" w:name="_ETM_Q32_336985"/>
      <w:bookmarkEnd w:id="8543"/>
      <w:r w:rsidRPr="00534B86">
        <w:rPr>
          <w:rStyle w:val="TagStyle"/>
          <w:rtl/>
        </w:rPr>
        <w:t xml:space="preserve"> &lt;&lt; קריאה &gt;&gt; </w:t>
      </w:r>
      <w:r>
        <w:rPr>
          <w:rtl/>
        </w:rPr>
        <w:t>קריאות:</w:t>
      </w:r>
      <w:r w:rsidRPr="00534B86">
        <w:rPr>
          <w:rStyle w:val="TagStyle"/>
          <w:rtl/>
        </w:rPr>
        <w:t xml:space="preserve"> &lt;&lt; קריאה &gt;&gt;</w:t>
      </w:r>
      <w:r>
        <w:rPr>
          <w:rtl/>
        </w:rPr>
        <w:t xml:space="preserve">   </w:t>
      </w:r>
    </w:p>
    <w:p w:rsidR="00152AF8" w:rsidRPr="00534B86" w:rsidRDefault="00152AF8" w:rsidP="00AB34C8">
      <w:pPr>
        <w:rPr>
          <w:rtl/>
        </w:rPr>
      </w:pPr>
    </w:p>
    <w:p w:rsidR="00152AF8" w:rsidRDefault="00AB34C8" w:rsidP="00B35B59">
      <w:pPr>
        <w:rPr>
          <w:rtl/>
        </w:rPr>
      </w:pPr>
      <w:r>
        <w:rPr>
          <w:rFonts w:hint="cs"/>
          <w:rtl/>
        </w:rPr>
        <w:t>– – –</w:t>
      </w:r>
    </w:p>
    <w:p w:rsidR="00152AF8" w:rsidRDefault="00152AF8" w:rsidP="00B35B59">
      <w:pPr>
        <w:rPr>
          <w:rtl/>
        </w:rPr>
      </w:pPr>
      <w:bookmarkStart w:id="8544" w:name="_ETM_Q32_335535"/>
      <w:bookmarkStart w:id="8545" w:name="_ETM_Q32_335589"/>
      <w:bookmarkEnd w:id="8544"/>
      <w:bookmarkEnd w:id="8545"/>
    </w:p>
    <w:p w:rsidR="00152AF8" w:rsidRDefault="00152AF8" w:rsidP="00B35B59">
      <w:pPr>
        <w:pStyle w:val="af5"/>
        <w:keepNext/>
        <w:rPr>
          <w:rtl/>
        </w:rPr>
      </w:pPr>
      <w:bookmarkStart w:id="8546" w:name="_ETM_Q32_335679"/>
      <w:bookmarkStart w:id="8547" w:name="_ETM_Q32_335755"/>
      <w:bookmarkStart w:id="8548" w:name="ET_interruption_5854_47"/>
      <w:bookmarkEnd w:id="8546"/>
      <w:bookmarkEnd w:id="8547"/>
      <w:r w:rsidRPr="00534B86">
        <w:rPr>
          <w:rStyle w:val="TagStyle"/>
          <w:rtl/>
        </w:rPr>
        <w:t xml:space="preserve">&lt;&lt; קריאה &gt;&gt; </w:t>
      </w:r>
      <w:r>
        <w:rPr>
          <w:rtl/>
        </w:rPr>
        <w:t>ווליד טאהא (רע"מ – הרשימה הערבית המאוחדת):</w:t>
      </w:r>
      <w:r w:rsidRPr="00534B86">
        <w:rPr>
          <w:rStyle w:val="TagStyle"/>
          <w:rtl/>
        </w:rPr>
        <w:t xml:space="preserve"> &lt;&lt; קריאה &gt;&gt;</w:t>
      </w:r>
      <w:r>
        <w:rPr>
          <w:rtl/>
        </w:rPr>
        <w:t xml:space="preserve">   </w:t>
      </w:r>
      <w:bookmarkEnd w:id="8548"/>
    </w:p>
    <w:p w:rsidR="00152AF8" w:rsidRDefault="00152AF8" w:rsidP="00AB34C8">
      <w:pPr>
        <w:rPr>
          <w:rtl/>
        </w:rPr>
      </w:pPr>
    </w:p>
    <w:p w:rsidR="00152AF8" w:rsidRDefault="00AB34C8" w:rsidP="00B35B59">
      <w:pPr>
        <w:rPr>
          <w:rtl/>
        </w:rPr>
      </w:pPr>
      <w:bookmarkStart w:id="8549" w:name="_ETM_Q32_340064"/>
      <w:bookmarkEnd w:id="8549"/>
      <w:r>
        <w:rPr>
          <w:rFonts w:hint="cs"/>
          <w:rtl/>
        </w:rPr>
        <w:t>– –</w:t>
      </w:r>
      <w:r w:rsidR="00F23CA8">
        <w:rPr>
          <w:rFonts w:hint="cs"/>
          <w:rtl/>
        </w:rPr>
        <w:t xml:space="preserve"> </w:t>
      </w:r>
      <w:r w:rsidR="00152AF8">
        <w:rPr>
          <w:rFonts w:hint="cs"/>
          <w:rtl/>
        </w:rPr>
        <w:t xml:space="preserve">מתנהגים איתך בכפפות של משי. תראה </w:t>
      </w:r>
      <w:r>
        <w:rPr>
          <w:rFonts w:hint="cs"/>
          <w:rtl/>
        </w:rPr>
        <w:t>– – –</w:t>
      </w:r>
    </w:p>
    <w:p w:rsidR="00152AF8" w:rsidRDefault="00152AF8" w:rsidP="00B35B59">
      <w:pPr>
        <w:rPr>
          <w:rtl/>
        </w:rPr>
      </w:pPr>
    </w:p>
    <w:p w:rsidR="00152AF8" w:rsidRDefault="00152AF8" w:rsidP="00B35B59">
      <w:pPr>
        <w:pStyle w:val="af5"/>
        <w:keepNext/>
        <w:rPr>
          <w:rtl/>
        </w:rPr>
      </w:pPr>
      <w:r w:rsidRPr="004209A7">
        <w:rPr>
          <w:rStyle w:val="TagStyle"/>
          <w:rtl/>
        </w:rPr>
        <w:t xml:space="preserve"> &lt;&lt; קריאה &gt;&gt; </w:t>
      </w:r>
      <w:r>
        <w:rPr>
          <w:rtl/>
        </w:rPr>
        <w:t>טלי גוטליב (הליכוד):</w:t>
      </w:r>
      <w:r w:rsidRPr="004209A7">
        <w:rPr>
          <w:rStyle w:val="TagStyle"/>
          <w:rtl/>
        </w:rPr>
        <w:t xml:space="preserve"> &lt;&lt; קריאה &gt;&gt;</w:t>
      </w:r>
      <w:r>
        <w:rPr>
          <w:rtl/>
        </w:rPr>
        <w:t xml:space="preserve">   </w:t>
      </w:r>
    </w:p>
    <w:p w:rsidR="00152AF8" w:rsidRDefault="00152AF8" w:rsidP="00AB34C8">
      <w:pPr>
        <w:rPr>
          <w:rtl/>
        </w:rPr>
      </w:pPr>
    </w:p>
    <w:p w:rsidR="00152AF8" w:rsidRDefault="00AB34C8" w:rsidP="00B35B59">
      <w:pPr>
        <w:rPr>
          <w:rtl/>
        </w:rPr>
      </w:pPr>
      <w:r>
        <w:rPr>
          <w:rFonts w:hint="cs"/>
          <w:rtl/>
        </w:rPr>
        <w:t>– – –</w:t>
      </w:r>
      <w:r w:rsidR="00152AF8">
        <w:rPr>
          <w:rFonts w:hint="cs"/>
          <w:rtl/>
        </w:rPr>
        <w:t xml:space="preserve"> נגד, אנחנו</w:t>
      </w:r>
      <w:bookmarkStart w:id="8550" w:name="_ETM_Q32_343000"/>
      <w:bookmarkEnd w:id="8550"/>
      <w:r w:rsidR="00152AF8">
        <w:rPr>
          <w:rFonts w:hint="cs"/>
          <w:rtl/>
        </w:rPr>
        <w:t xml:space="preserve"> לא מכירים </w:t>
      </w:r>
      <w:r>
        <w:rPr>
          <w:rFonts w:hint="cs"/>
          <w:rtl/>
        </w:rPr>
        <w:t>– – –</w:t>
      </w:r>
    </w:p>
    <w:p w:rsidR="00152AF8" w:rsidRPr="004209A7" w:rsidRDefault="00152AF8" w:rsidP="00B35B59">
      <w:pPr>
        <w:rPr>
          <w:rtl/>
        </w:rPr>
      </w:pPr>
      <w:bookmarkStart w:id="8551" w:name="_ETM_Q32_346000"/>
      <w:bookmarkEnd w:id="8551"/>
    </w:p>
    <w:p w:rsidR="00152AF8" w:rsidRDefault="00152AF8" w:rsidP="00B35B59">
      <w:pPr>
        <w:pStyle w:val="af6"/>
        <w:keepNext/>
        <w:rPr>
          <w:rtl/>
        </w:rPr>
      </w:pPr>
      <w:r w:rsidRPr="00534B86">
        <w:rPr>
          <w:rStyle w:val="TagStyle"/>
          <w:rtl/>
        </w:rPr>
        <w:t xml:space="preserve"> &lt;&lt; יור &gt;&gt; </w:t>
      </w:r>
      <w:r>
        <w:rPr>
          <w:rtl/>
        </w:rPr>
        <w:t>היו"ר חנוך דב מלביצקי:</w:t>
      </w:r>
      <w:r w:rsidRPr="00534B86">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r>
        <w:rPr>
          <w:rFonts w:hint="cs"/>
          <w:rtl/>
        </w:rPr>
        <w:t xml:space="preserve">אנחנו לא פוחדים ממנה. אנחנו אוהבים אותה. יש הבדל </w:t>
      </w:r>
      <w:bookmarkStart w:id="8552" w:name="_ETM_Q32_347877"/>
      <w:bookmarkEnd w:id="8552"/>
      <w:r>
        <w:rPr>
          <w:rFonts w:hint="cs"/>
          <w:rtl/>
        </w:rPr>
        <w:t>גדול.</w:t>
      </w:r>
    </w:p>
    <w:p w:rsidR="00152AF8" w:rsidRDefault="00152AF8" w:rsidP="00B35B59">
      <w:pPr>
        <w:rPr>
          <w:rtl/>
        </w:rPr>
      </w:pPr>
      <w:bookmarkStart w:id="8553" w:name="_ETM_Q32_348054"/>
      <w:bookmarkStart w:id="8554" w:name="_ETM_Q32_348099"/>
      <w:bookmarkEnd w:id="8553"/>
      <w:bookmarkEnd w:id="8554"/>
    </w:p>
    <w:p w:rsidR="00152AF8" w:rsidRDefault="00152AF8" w:rsidP="00B35B59">
      <w:pPr>
        <w:pStyle w:val="af5"/>
        <w:keepNext/>
        <w:rPr>
          <w:rtl/>
        </w:rPr>
      </w:pPr>
      <w:bookmarkStart w:id="8555" w:name="ET_interruption_5854_49"/>
      <w:r w:rsidRPr="003D4591">
        <w:rPr>
          <w:rStyle w:val="TagStyle"/>
          <w:rtl/>
        </w:rPr>
        <w:t xml:space="preserve"> &lt;&lt; קריאה &gt;&gt; </w:t>
      </w:r>
      <w:r>
        <w:rPr>
          <w:rtl/>
        </w:rPr>
        <w:t>ווליד טאהא (רע"מ – הרשימה הערבית המאוחדת):</w:t>
      </w:r>
      <w:r w:rsidRPr="003D4591">
        <w:rPr>
          <w:rStyle w:val="TagStyle"/>
          <w:rtl/>
        </w:rPr>
        <w:t xml:space="preserve"> &lt;&lt; קריאה &gt;&gt;</w:t>
      </w:r>
      <w:r>
        <w:rPr>
          <w:rtl/>
        </w:rPr>
        <w:t xml:space="preserve">   </w:t>
      </w:r>
      <w:bookmarkEnd w:id="8555"/>
    </w:p>
    <w:p w:rsidR="00152AF8" w:rsidRDefault="00152AF8" w:rsidP="00AB34C8">
      <w:pPr>
        <w:rPr>
          <w:rtl/>
        </w:rPr>
      </w:pPr>
    </w:p>
    <w:p w:rsidR="00152AF8" w:rsidRDefault="00152AF8" w:rsidP="00B35B59">
      <w:pPr>
        <w:rPr>
          <w:rtl/>
        </w:rPr>
      </w:pPr>
      <w:r>
        <w:rPr>
          <w:rFonts w:hint="cs"/>
          <w:rtl/>
        </w:rPr>
        <w:t xml:space="preserve">כולם מפחדים ממנה </w:t>
      </w:r>
      <w:r w:rsidR="00AB34C8">
        <w:rPr>
          <w:rFonts w:hint="cs"/>
          <w:rtl/>
        </w:rPr>
        <w:t>– – –</w:t>
      </w:r>
      <w:bookmarkStart w:id="8556" w:name="_ETM_Q32_349977"/>
      <w:bookmarkEnd w:id="8556"/>
    </w:p>
    <w:p w:rsidR="00152AF8" w:rsidRDefault="00152AF8" w:rsidP="00B35B59">
      <w:pPr>
        <w:rPr>
          <w:rtl/>
        </w:rPr>
      </w:pPr>
      <w:bookmarkStart w:id="8557" w:name="_ETM_Q32_350024"/>
      <w:bookmarkEnd w:id="8557"/>
    </w:p>
    <w:p w:rsidR="00152AF8" w:rsidRDefault="00152AF8" w:rsidP="00B35B59">
      <w:pPr>
        <w:pStyle w:val="af6"/>
        <w:keepNext/>
        <w:rPr>
          <w:rtl/>
        </w:rPr>
      </w:pPr>
      <w:bookmarkStart w:id="8558" w:name="_ETM_Q32_350137"/>
      <w:bookmarkStart w:id="8559" w:name="_ETM_Q32_350202"/>
      <w:bookmarkEnd w:id="8558"/>
      <w:bookmarkEnd w:id="8559"/>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560" w:name="_ETM_Q32_350703"/>
      <w:bookmarkEnd w:id="8560"/>
      <w:r>
        <w:rPr>
          <w:rFonts w:hint="cs"/>
          <w:rtl/>
        </w:rPr>
        <w:t>בבקשה. לא. אין פחד.</w:t>
      </w:r>
    </w:p>
    <w:p w:rsidR="00152AF8" w:rsidRDefault="00152AF8" w:rsidP="00B35B59">
      <w:pPr>
        <w:rPr>
          <w:rtl/>
        </w:rPr>
      </w:pPr>
      <w:bookmarkStart w:id="8561" w:name="_ETM_Q32_351169"/>
      <w:bookmarkStart w:id="8562" w:name="_ETM_Q32_351221"/>
      <w:bookmarkEnd w:id="8561"/>
      <w:bookmarkEnd w:id="8562"/>
    </w:p>
    <w:p w:rsidR="00152AF8" w:rsidRDefault="00152AF8" w:rsidP="00B35B59">
      <w:pPr>
        <w:pStyle w:val="af5"/>
        <w:keepNext/>
        <w:rPr>
          <w:rtl/>
        </w:rPr>
      </w:pPr>
      <w:bookmarkStart w:id="8563" w:name="ET_interruption_6345_51"/>
      <w:r w:rsidRPr="003D4591">
        <w:rPr>
          <w:rStyle w:val="TagStyle"/>
          <w:rtl/>
        </w:rPr>
        <w:t xml:space="preserve"> &lt;&lt; קריאה &gt;&gt; </w:t>
      </w:r>
      <w:r>
        <w:rPr>
          <w:rtl/>
        </w:rPr>
        <w:t>טלי גוטליב (הליכוד):</w:t>
      </w:r>
      <w:r w:rsidRPr="003D4591">
        <w:rPr>
          <w:rStyle w:val="TagStyle"/>
          <w:rtl/>
        </w:rPr>
        <w:t xml:space="preserve"> &lt;&lt; קריאה &gt;&gt;</w:t>
      </w:r>
      <w:r>
        <w:rPr>
          <w:rtl/>
        </w:rPr>
        <w:t xml:space="preserve">   </w:t>
      </w:r>
      <w:bookmarkEnd w:id="8563"/>
    </w:p>
    <w:p w:rsidR="00152AF8" w:rsidRDefault="00152AF8" w:rsidP="00AB34C8">
      <w:pPr>
        <w:rPr>
          <w:rtl/>
        </w:rPr>
      </w:pPr>
    </w:p>
    <w:p w:rsidR="00152AF8" w:rsidRDefault="00152AF8" w:rsidP="00B35B59">
      <w:pPr>
        <w:rPr>
          <w:rtl/>
        </w:rPr>
      </w:pPr>
      <w:bookmarkStart w:id="8564" w:name="_ETM_Q32_350661"/>
      <w:bookmarkEnd w:id="8564"/>
      <w:r>
        <w:rPr>
          <w:rFonts w:hint="cs"/>
          <w:rtl/>
        </w:rPr>
        <w:t>אתה מפחד</w:t>
      </w:r>
      <w:bookmarkStart w:id="8565" w:name="_ETM_Q32_351398"/>
      <w:bookmarkEnd w:id="8565"/>
      <w:r>
        <w:rPr>
          <w:rFonts w:hint="cs"/>
          <w:rtl/>
        </w:rPr>
        <w:t xml:space="preserve"> ממני.</w:t>
      </w:r>
    </w:p>
    <w:p w:rsidR="00152AF8" w:rsidRDefault="00152AF8" w:rsidP="00B35B59">
      <w:pPr>
        <w:rPr>
          <w:rtl/>
        </w:rPr>
      </w:pPr>
      <w:bookmarkStart w:id="8566" w:name="_ETM_Q32_350645"/>
      <w:bookmarkStart w:id="8567" w:name="_ETM_Q32_350690"/>
      <w:bookmarkEnd w:id="8566"/>
      <w:bookmarkEnd w:id="8567"/>
    </w:p>
    <w:p w:rsidR="00152AF8" w:rsidRDefault="00152AF8" w:rsidP="00B35B59">
      <w:pPr>
        <w:pStyle w:val="af5"/>
        <w:keepNext/>
        <w:rPr>
          <w:rtl/>
        </w:rPr>
      </w:pPr>
      <w:bookmarkStart w:id="8568" w:name="ET_interruption_5854_52"/>
      <w:r w:rsidRPr="003D4591">
        <w:rPr>
          <w:rStyle w:val="TagStyle"/>
          <w:rtl/>
        </w:rPr>
        <w:t xml:space="preserve"> &lt;&lt; קריאה &gt;&gt; </w:t>
      </w:r>
      <w:r>
        <w:rPr>
          <w:rtl/>
        </w:rPr>
        <w:t>ווליד טאהא (רע"מ – הרשימה הערבית המאוחדת):</w:t>
      </w:r>
      <w:r w:rsidRPr="003D4591">
        <w:rPr>
          <w:rStyle w:val="TagStyle"/>
          <w:rtl/>
        </w:rPr>
        <w:t xml:space="preserve"> &lt;&lt; קריאה &gt;&gt;</w:t>
      </w:r>
      <w:r>
        <w:rPr>
          <w:rtl/>
        </w:rPr>
        <w:t xml:space="preserve">   </w:t>
      </w:r>
      <w:bookmarkEnd w:id="8568"/>
    </w:p>
    <w:p w:rsidR="00152AF8" w:rsidRDefault="00152AF8" w:rsidP="00AB34C8">
      <w:pPr>
        <w:rPr>
          <w:rtl/>
        </w:rPr>
      </w:pPr>
    </w:p>
    <w:p w:rsidR="00152AF8" w:rsidRDefault="00152AF8" w:rsidP="00B35B59">
      <w:pPr>
        <w:rPr>
          <w:rtl/>
        </w:rPr>
      </w:pPr>
      <w:bookmarkStart w:id="8569" w:name="_ETM_Q32_351449"/>
      <w:bookmarkEnd w:id="8569"/>
      <w:r>
        <w:rPr>
          <w:rFonts w:hint="cs"/>
          <w:rtl/>
        </w:rPr>
        <w:t xml:space="preserve">מאפשרים לה להשתלט על כל הדוברים </w:t>
      </w:r>
      <w:r w:rsidR="00AB34C8">
        <w:rPr>
          <w:rFonts w:hint="cs"/>
          <w:rtl/>
        </w:rPr>
        <w:t>– – –</w:t>
      </w:r>
    </w:p>
    <w:p w:rsidR="00152AF8" w:rsidRDefault="00152AF8" w:rsidP="00B35B59">
      <w:pPr>
        <w:rPr>
          <w:rtl/>
        </w:rPr>
      </w:pPr>
      <w:bookmarkStart w:id="8570" w:name="_ETM_Q32_354511"/>
      <w:bookmarkStart w:id="8571" w:name="_ETM_Q32_354549"/>
      <w:bookmarkEnd w:id="8570"/>
      <w:bookmarkEnd w:id="8571"/>
    </w:p>
    <w:p w:rsidR="00152AF8" w:rsidRDefault="00152AF8" w:rsidP="00B35B59">
      <w:pPr>
        <w:pStyle w:val="af6"/>
        <w:keepNext/>
        <w:rPr>
          <w:rtl/>
        </w:rPr>
      </w:pPr>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r>
        <w:rPr>
          <w:rFonts w:hint="cs"/>
          <w:rtl/>
        </w:rPr>
        <w:t>אין פחד.</w:t>
      </w:r>
    </w:p>
    <w:p w:rsidR="00152AF8" w:rsidRDefault="00152AF8" w:rsidP="00B35B59">
      <w:pPr>
        <w:rPr>
          <w:rtl/>
        </w:rPr>
      </w:pPr>
      <w:bookmarkStart w:id="8572" w:name="_ETM_Q32_355193"/>
      <w:bookmarkStart w:id="8573" w:name="_ETM_Q32_355231"/>
      <w:bookmarkEnd w:id="8572"/>
      <w:bookmarkEnd w:id="8573"/>
    </w:p>
    <w:p w:rsidR="00152AF8" w:rsidRDefault="00152AF8" w:rsidP="00B35B59">
      <w:pPr>
        <w:pStyle w:val="af5"/>
        <w:keepNext/>
        <w:rPr>
          <w:rtl/>
        </w:rPr>
      </w:pPr>
      <w:bookmarkStart w:id="8574" w:name="ET_interruption_6345_54"/>
      <w:r w:rsidRPr="003D4591">
        <w:rPr>
          <w:rStyle w:val="TagStyle"/>
          <w:rtl/>
        </w:rPr>
        <w:t xml:space="preserve"> &lt;&lt; קריאה &gt;&gt; </w:t>
      </w:r>
      <w:r>
        <w:rPr>
          <w:rtl/>
        </w:rPr>
        <w:t>טלי גוטליב (הליכוד):</w:t>
      </w:r>
      <w:r w:rsidRPr="003D4591">
        <w:rPr>
          <w:rStyle w:val="TagStyle"/>
          <w:rtl/>
        </w:rPr>
        <w:t xml:space="preserve"> &lt;&lt; קריאה &gt;&gt;</w:t>
      </w:r>
      <w:r>
        <w:rPr>
          <w:rtl/>
        </w:rPr>
        <w:t xml:space="preserve">   </w:t>
      </w:r>
      <w:bookmarkEnd w:id="8574"/>
    </w:p>
    <w:p w:rsidR="00152AF8" w:rsidRDefault="00152AF8" w:rsidP="00AB34C8">
      <w:pPr>
        <w:rPr>
          <w:rtl/>
        </w:rPr>
      </w:pPr>
    </w:p>
    <w:p w:rsidR="00152AF8" w:rsidRDefault="00152AF8" w:rsidP="00B35B59">
      <w:pPr>
        <w:rPr>
          <w:rtl/>
        </w:rPr>
      </w:pPr>
      <w:bookmarkStart w:id="8575" w:name="_ETM_Q32_355329"/>
      <w:bookmarkEnd w:id="8575"/>
      <w:r>
        <w:rPr>
          <w:rFonts w:hint="cs"/>
          <w:rtl/>
        </w:rPr>
        <w:t xml:space="preserve">אתה צריך </w:t>
      </w:r>
      <w:bookmarkStart w:id="8576" w:name="_ETM_Q32_356140"/>
      <w:bookmarkEnd w:id="8576"/>
      <w:r>
        <w:rPr>
          <w:rFonts w:hint="cs"/>
          <w:rtl/>
        </w:rPr>
        <w:t xml:space="preserve">לפחד ממני. זה </w:t>
      </w:r>
      <w:r w:rsidR="00AB34C8">
        <w:rPr>
          <w:rFonts w:hint="cs"/>
          <w:rtl/>
        </w:rPr>
        <w:t>– – –</w:t>
      </w:r>
    </w:p>
    <w:p w:rsidR="00152AF8" w:rsidRDefault="00152AF8" w:rsidP="00B35B59">
      <w:pPr>
        <w:rPr>
          <w:rtl/>
        </w:rPr>
      </w:pPr>
      <w:bookmarkStart w:id="8577" w:name="_ETM_Q32_356082"/>
      <w:bookmarkStart w:id="8578" w:name="_ETM_Q32_356120"/>
      <w:bookmarkEnd w:id="8577"/>
      <w:bookmarkEnd w:id="8578"/>
    </w:p>
    <w:p w:rsidR="00152AF8" w:rsidRDefault="00152AF8" w:rsidP="00B35B59">
      <w:pPr>
        <w:pStyle w:val="af6"/>
        <w:keepNext/>
        <w:rPr>
          <w:rtl/>
        </w:rPr>
      </w:pPr>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579" w:name="_ETM_Q32_356640"/>
      <w:bookmarkEnd w:id="8579"/>
      <w:r>
        <w:rPr>
          <w:rFonts w:hint="cs"/>
          <w:rtl/>
        </w:rPr>
        <w:t xml:space="preserve">חברת הכנסת גוטליב, אני אהיה </w:t>
      </w:r>
      <w:bookmarkStart w:id="8580" w:name="_ETM_Q32_359030"/>
      <w:bookmarkEnd w:id="8580"/>
      <w:r>
        <w:rPr>
          <w:rFonts w:hint="cs"/>
          <w:rtl/>
        </w:rPr>
        <w:t xml:space="preserve">חייב </w:t>
      </w:r>
      <w:r>
        <w:rPr>
          <w:rtl/>
        </w:rPr>
        <w:t>–</w:t>
      </w:r>
      <w:r>
        <w:rPr>
          <w:rFonts w:hint="cs"/>
          <w:rtl/>
        </w:rPr>
        <w:t xml:space="preserve"> חברת הכנסת גוטליב. חברת הכנסת גוטליב.</w:t>
      </w:r>
    </w:p>
    <w:p w:rsidR="00152AF8" w:rsidRDefault="00152AF8" w:rsidP="00B35B59">
      <w:pPr>
        <w:rPr>
          <w:rtl/>
        </w:rPr>
      </w:pPr>
    </w:p>
    <w:p w:rsidR="00152AF8" w:rsidRDefault="00152AF8" w:rsidP="004750E1">
      <w:pPr>
        <w:pStyle w:val="af5"/>
        <w:keepNext/>
        <w:rPr>
          <w:rtl/>
        </w:rPr>
      </w:pPr>
      <w:bookmarkStart w:id="8581" w:name="ET_interruption_6345_88"/>
      <w:r w:rsidRPr="004209A7">
        <w:rPr>
          <w:rStyle w:val="TagStyle"/>
          <w:rtl/>
        </w:rPr>
        <w:t xml:space="preserve"> &lt;&lt; קריאה &gt;&gt; </w:t>
      </w:r>
      <w:r w:rsidR="004750E1">
        <w:rPr>
          <w:rFonts w:hint="cs"/>
          <w:rtl/>
        </w:rPr>
        <w:t>קריאה</w:t>
      </w:r>
      <w:r>
        <w:rPr>
          <w:rtl/>
        </w:rPr>
        <w:t>:</w:t>
      </w:r>
      <w:r w:rsidRPr="004209A7">
        <w:rPr>
          <w:rStyle w:val="TagStyle"/>
          <w:rtl/>
        </w:rPr>
        <w:t xml:space="preserve"> &lt;&lt; קריאה &gt;&gt;</w:t>
      </w:r>
      <w:r>
        <w:rPr>
          <w:rtl/>
        </w:rPr>
        <w:t xml:space="preserve">   </w:t>
      </w:r>
      <w:bookmarkEnd w:id="8581"/>
    </w:p>
    <w:p w:rsidR="00152AF8" w:rsidRDefault="00152AF8" w:rsidP="00AB34C8">
      <w:pPr>
        <w:rPr>
          <w:rtl/>
        </w:rPr>
      </w:pPr>
    </w:p>
    <w:p w:rsidR="00152AF8" w:rsidRDefault="00AB34C8" w:rsidP="00B35B59">
      <w:pPr>
        <w:rPr>
          <w:rtl/>
        </w:rPr>
      </w:pPr>
      <w:r>
        <w:rPr>
          <w:rFonts w:hint="cs"/>
          <w:rtl/>
        </w:rPr>
        <w:t>– – –</w:t>
      </w:r>
    </w:p>
    <w:p w:rsidR="00152AF8" w:rsidRDefault="00152AF8" w:rsidP="00B35B59">
      <w:pPr>
        <w:rPr>
          <w:rtl/>
        </w:rPr>
      </w:pPr>
    </w:p>
    <w:p w:rsidR="00152AF8" w:rsidRDefault="00152AF8" w:rsidP="00B35B59">
      <w:pPr>
        <w:pStyle w:val="af6"/>
        <w:keepNext/>
        <w:rPr>
          <w:rtl/>
        </w:rPr>
      </w:pPr>
      <w:bookmarkStart w:id="8582" w:name="ET_yor_6593_90"/>
      <w:r w:rsidRPr="004209A7">
        <w:rPr>
          <w:rStyle w:val="TagStyle"/>
          <w:rtl/>
        </w:rPr>
        <w:t xml:space="preserve"> &lt;&lt; יור &gt;&gt; </w:t>
      </w:r>
      <w:r>
        <w:rPr>
          <w:rtl/>
        </w:rPr>
        <w:t>היו"ר חנוך דב מלביצקי:</w:t>
      </w:r>
      <w:r w:rsidRPr="004209A7">
        <w:rPr>
          <w:rStyle w:val="TagStyle"/>
          <w:rtl/>
        </w:rPr>
        <w:t xml:space="preserve"> &lt;&lt; יור &gt;&gt;</w:t>
      </w:r>
      <w:r>
        <w:rPr>
          <w:rtl/>
        </w:rPr>
        <w:t xml:space="preserve">   </w:t>
      </w:r>
      <w:bookmarkEnd w:id="8582"/>
    </w:p>
    <w:p w:rsidR="00152AF8" w:rsidRDefault="00152AF8" w:rsidP="00AB34C8">
      <w:pPr>
        <w:rPr>
          <w:rtl/>
        </w:rPr>
      </w:pPr>
    </w:p>
    <w:p w:rsidR="00152AF8" w:rsidRDefault="00152AF8" w:rsidP="00E132A8">
      <w:pPr>
        <w:rPr>
          <w:rtl/>
        </w:rPr>
      </w:pPr>
      <w:r>
        <w:rPr>
          <w:rFonts w:hint="cs"/>
          <w:rtl/>
        </w:rPr>
        <w:t xml:space="preserve"> טלי, די. טלי, אני אצטרך להוציא אותך. די. זה כבר יותר מדי.</w:t>
      </w:r>
      <w:bookmarkStart w:id="8583" w:name="_ETM_Q32_372056"/>
      <w:bookmarkEnd w:id="8583"/>
      <w:r>
        <w:rPr>
          <w:rFonts w:hint="cs"/>
          <w:rtl/>
        </w:rPr>
        <w:t xml:space="preserve"> חבר הכנסת טאהא, מספיק. מספיק. אני אוציא את שניכם. די, חל</w:t>
      </w:r>
      <w:r w:rsidR="00E132A8">
        <w:rPr>
          <w:rFonts w:hint="cs"/>
          <w:rtl/>
        </w:rPr>
        <w:t>א</w:t>
      </w:r>
      <w:r>
        <w:rPr>
          <w:rFonts w:hint="cs"/>
          <w:rtl/>
        </w:rPr>
        <w:t>ס. חל</w:t>
      </w:r>
      <w:r w:rsidR="00E132A8">
        <w:rPr>
          <w:rFonts w:hint="cs"/>
          <w:rtl/>
        </w:rPr>
        <w:t>א</w:t>
      </w:r>
      <w:r>
        <w:rPr>
          <w:rFonts w:hint="cs"/>
          <w:rtl/>
        </w:rPr>
        <w:t xml:space="preserve">ס. אני אומר </w:t>
      </w:r>
      <w:r w:rsidR="004750E1">
        <w:rPr>
          <w:rFonts w:hint="cs"/>
          <w:rtl/>
        </w:rPr>
        <w:t>"</w:t>
      </w:r>
      <w:r>
        <w:rPr>
          <w:rFonts w:hint="cs"/>
          <w:rtl/>
        </w:rPr>
        <w:t>חל</w:t>
      </w:r>
      <w:r w:rsidR="004750E1">
        <w:rPr>
          <w:rFonts w:hint="cs"/>
          <w:rtl/>
        </w:rPr>
        <w:t>א</w:t>
      </w:r>
      <w:r>
        <w:rPr>
          <w:rFonts w:hint="cs"/>
          <w:rtl/>
        </w:rPr>
        <w:t>ס</w:t>
      </w:r>
      <w:r w:rsidR="004750E1">
        <w:rPr>
          <w:rFonts w:hint="cs"/>
          <w:rtl/>
        </w:rPr>
        <w:t>"</w:t>
      </w:r>
      <w:r>
        <w:rPr>
          <w:rFonts w:hint="cs"/>
          <w:rtl/>
        </w:rPr>
        <w:t xml:space="preserve"> עכשיו. די.</w:t>
      </w:r>
    </w:p>
    <w:p w:rsidR="00152AF8" w:rsidRDefault="00152AF8" w:rsidP="00B35B59">
      <w:pPr>
        <w:rPr>
          <w:rtl/>
        </w:rPr>
      </w:pPr>
    </w:p>
    <w:p w:rsidR="00152AF8" w:rsidRDefault="00152AF8" w:rsidP="00B35B59">
      <w:pPr>
        <w:pStyle w:val="af5"/>
        <w:keepNext/>
        <w:rPr>
          <w:rtl/>
        </w:rPr>
      </w:pPr>
      <w:bookmarkStart w:id="8584" w:name="ET_interruption_5854_56"/>
      <w:r w:rsidRPr="003D4591">
        <w:rPr>
          <w:rStyle w:val="TagStyle"/>
          <w:rtl/>
        </w:rPr>
        <w:t xml:space="preserve"> &lt;&lt; קריאה &gt;&gt; </w:t>
      </w:r>
      <w:r>
        <w:rPr>
          <w:rtl/>
        </w:rPr>
        <w:t>ווליד טאהא (רע"מ – הרשימה הערבית המאוחדת):</w:t>
      </w:r>
      <w:r w:rsidRPr="003D4591">
        <w:rPr>
          <w:rStyle w:val="TagStyle"/>
          <w:rtl/>
        </w:rPr>
        <w:t xml:space="preserve"> &lt;&lt; קריאה &gt;&gt;</w:t>
      </w:r>
      <w:r>
        <w:rPr>
          <w:rtl/>
        </w:rPr>
        <w:t xml:space="preserve">   </w:t>
      </w:r>
      <w:bookmarkEnd w:id="8584"/>
    </w:p>
    <w:p w:rsidR="00152AF8" w:rsidRDefault="00152AF8" w:rsidP="00AB34C8">
      <w:pPr>
        <w:rPr>
          <w:rtl/>
        </w:rPr>
      </w:pPr>
    </w:p>
    <w:p w:rsidR="00152AF8" w:rsidRDefault="00152AF8" w:rsidP="004750E1">
      <w:pPr>
        <w:rPr>
          <w:rtl/>
        </w:rPr>
      </w:pPr>
      <w:r>
        <w:rPr>
          <w:rFonts w:hint="cs"/>
          <w:rtl/>
        </w:rPr>
        <w:t xml:space="preserve">אסור לומר </w:t>
      </w:r>
      <w:r w:rsidR="004750E1">
        <w:rPr>
          <w:rFonts w:hint="cs"/>
          <w:rtl/>
        </w:rPr>
        <w:t>"</w:t>
      </w:r>
      <w:r>
        <w:rPr>
          <w:rFonts w:hint="cs"/>
          <w:rtl/>
        </w:rPr>
        <w:t>חל</w:t>
      </w:r>
      <w:r w:rsidR="004750E1">
        <w:rPr>
          <w:rFonts w:hint="cs"/>
          <w:rtl/>
        </w:rPr>
        <w:t>א</w:t>
      </w:r>
      <w:r>
        <w:rPr>
          <w:rFonts w:hint="cs"/>
          <w:rtl/>
        </w:rPr>
        <w:t>ס</w:t>
      </w:r>
      <w:r w:rsidR="004750E1">
        <w:rPr>
          <w:rFonts w:hint="cs"/>
          <w:rtl/>
        </w:rPr>
        <w:t>"</w:t>
      </w:r>
      <w:r>
        <w:rPr>
          <w:rFonts w:hint="cs"/>
          <w:rtl/>
        </w:rPr>
        <w:t xml:space="preserve">. תתנגדי, </w:t>
      </w:r>
      <w:bookmarkStart w:id="8585" w:name="_ETM_Q32_386153"/>
      <w:bookmarkEnd w:id="8585"/>
      <w:r>
        <w:rPr>
          <w:rFonts w:hint="cs"/>
          <w:rtl/>
        </w:rPr>
        <w:t>הוא מדבר ערבית.</w:t>
      </w:r>
    </w:p>
    <w:p w:rsidR="00152AF8" w:rsidRDefault="00152AF8" w:rsidP="00B35B59">
      <w:pPr>
        <w:rPr>
          <w:rtl/>
        </w:rPr>
      </w:pPr>
    </w:p>
    <w:p w:rsidR="00152AF8" w:rsidRDefault="00152AF8" w:rsidP="00B35B59">
      <w:pPr>
        <w:pStyle w:val="af6"/>
        <w:keepNext/>
        <w:rPr>
          <w:rtl/>
        </w:rPr>
      </w:pPr>
      <w:bookmarkStart w:id="8586" w:name="ET_yor_6593_57"/>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bookmarkEnd w:id="8586"/>
    </w:p>
    <w:p w:rsidR="00152AF8" w:rsidRDefault="00152AF8" w:rsidP="00AB34C8">
      <w:pPr>
        <w:rPr>
          <w:rtl/>
        </w:rPr>
      </w:pPr>
    </w:p>
    <w:p w:rsidR="00152AF8" w:rsidRPr="003D4591" w:rsidRDefault="00152AF8" w:rsidP="00B35B59">
      <w:pPr>
        <w:rPr>
          <w:rtl/>
        </w:rPr>
      </w:pPr>
      <w:bookmarkStart w:id="8587" w:name="_ETM_Q32_388323"/>
      <w:bookmarkEnd w:id="8587"/>
      <w:r>
        <w:rPr>
          <w:rFonts w:hint="cs"/>
          <w:rtl/>
        </w:rPr>
        <w:t xml:space="preserve">בסדר. חבר הכנסת טאהא, די. הוא רוצה לדבר, </w:t>
      </w:r>
      <w:bookmarkStart w:id="8588" w:name="_ETM_Q32_391312"/>
      <w:bookmarkEnd w:id="8588"/>
      <w:r>
        <w:rPr>
          <w:rFonts w:hint="cs"/>
          <w:rtl/>
        </w:rPr>
        <w:t>נכון? בבקשה, חבר הכנסת אלהואשלה.</w:t>
      </w:r>
    </w:p>
    <w:p w:rsidR="00152AF8" w:rsidRDefault="00152AF8" w:rsidP="00B35B59">
      <w:pPr>
        <w:rPr>
          <w:rtl/>
        </w:rPr>
      </w:pPr>
    </w:p>
    <w:p w:rsidR="00152AF8" w:rsidRDefault="00152AF8" w:rsidP="00B35B59">
      <w:pPr>
        <w:pStyle w:val="-"/>
        <w:keepNext/>
        <w:rPr>
          <w:rtl/>
        </w:rPr>
      </w:pPr>
      <w:bookmarkStart w:id="8589" w:name="ET_speakercontinue_6340_58"/>
      <w:r w:rsidRPr="003D4591">
        <w:rPr>
          <w:rStyle w:val="TagStyle"/>
          <w:rtl/>
        </w:rPr>
        <w:t xml:space="preserve"> &lt;&lt; דובר_המשך &gt;&gt; </w:t>
      </w:r>
      <w:r>
        <w:rPr>
          <w:rtl/>
        </w:rPr>
        <w:t>ואליד אלהואשלה (רע"מ – הרשימה הערבית המאוחדת):</w:t>
      </w:r>
      <w:r w:rsidRPr="003D4591">
        <w:rPr>
          <w:rStyle w:val="TagStyle"/>
          <w:rtl/>
        </w:rPr>
        <w:t xml:space="preserve"> &lt;&lt; דובר_המשך &gt;&gt;</w:t>
      </w:r>
      <w:r>
        <w:rPr>
          <w:rtl/>
        </w:rPr>
        <w:t xml:space="preserve">   </w:t>
      </w:r>
      <w:bookmarkEnd w:id="8589"/>
    </w:p>
    <w:p w:rsidR="00152AF8" w:rsidRDefault="00152AF8" w:rsidP="00AB34C8">
      <w:pPr>
        <w:rPr>
          <w:rtl/>
        </w:rPr>
      </w:pPr>
    </w:p>
    <w:p w:rsidR="00152AF8" w:rsidRDefault="00152AF8" w:rsidP="00F23CA8">
      <w:pPr>
        <w:rPr>
          <w:rtl/>
        </w:rPr>
      </w:pPr>
      <w:bookmarkStart w:id="8590" w:name="_ETM_Q32_575730"/>
      <w:bookmarkEnd w:id="8590"/>
      <w:r>
        <w:rPr>
          <w:rtl/>
        </w:rPr>
        <w:t>מכובדי היושב</w:t>
      </w:r>
      <w:r>
        <w:rPr>
          <w:rFonts w:hint="cs"/>
          <w:rtl/>
        </w:rPr>
        <w:t>-</w:t>
      </w:r>
      <w:r>
        <w:rPr>
          <w:rtl/>
        </w:rPr>
        <w:t>ראש, חבר</w:t>
      </w:r>
      <w:r>
        <w:rPr>
          <w:rFonts w:hint="cs"/>
          <w:rtl/>
        </w:rPr>
        <w:t>י</w:t>
      </w:r>
      <w:r>
        <w:rPr>
          <w:rtl/>
        </w:rPr>
        <w:t xml:space="preserve">י חברי הכנסת, אני רוצה להתייחס להצעת </w:t>
      </w:r>
      <w:bookmarkStart w:id="8591" w:name="_ETM_Q32_580834"/>
      <w:bookmarkEnd w:id="8591"/>
      <w:r>
        <w:rPr>
          <w:rtl/>
        </w:rPr>
        <w:t>החוק שדנו בה בבוקר בוועדת חינוך על שלילת ת</w:t>
      </w:r>
      <w:r>
        <w:rPr>
          <w:rFonts w:hint="cs"/>
          <w:rtl/>
        </w:rPr>
        <w:t>עו</w:t>
      </w:r>
      <w:r>
        <w:rPr>
          <w:rtl/>
        </w:rPr>
        <w:t xml:space="preserve">דות הוראה </w:t>
      </w:r>
      <w:bookmarkStart w:id="8592" w:name="_ETM_Q32_585938"/>
      <w:bookmarkEnd w:id="8592"/>
      <w:r>
        <w:rPr>
          <w:rtl/>
        </w:rPr>
        <w:t>מסטודנטים שלומדים ברשות הפלסטינית. חשוב לי להבהיר שלסטודנטים</w:t>
      </w:r>
      <w:r>
        <w:rPr>
          <w:rFonts w:hint="cs"/>
          <w:rtl/>
        </w:rPr>
        <w:t xml:space="preserve"> –</w:t>
      </w:r>
      <w:r>
        <w:rPr>
          <w:rtl/>
        </w:rPr>
        <w:t xml:space="preserve"> לציבור הסטודנטים </w:t>
      </w:r>
      <w:bookmarkStart w:id="8593" w:name="_ETM_Q32_591041"/>
      <w:bookmarkEnd w:id="8593"/>
      <w:r>
        <w:rPr>
          <w:rtl/>
        </w:rPr>
        <w:t>וגם להורים שלהם</w:t>
      </w:r>
      <w:r>
        <w:rPr>
          <w:rFonts w:hint="cs"/>
          <w:rtl/>
        </w:rPr>
        <w:t xml:space="preserve"> –</w:t>
      </w:r>
      <w:r>
        <w:rPr>
          <w:rtl/>
        </w:rPr>
        <w:t xml:space="preserve"> שעדיין אנחנו במשא ומתן</w:t>
      </w:r>
      <w:r>
        <w:rPr>
          <w:rFonts w:hint="cs"/>
          <w:rtl/>
        </w:rPr>
        <w:t>,</w:t>
      </w:r>
      <w:r>
        <w:rPr>
          <w:rtl/>
        </w:rPr>
        <w:t xml:space="preserve"> שאר חברי הכנסת, </w:t>
      </w:r>
      <w:bookmarkStart w:id="8594" w:name="_ETM_Q32_596146"/>
      <w:bookmarkEnd w:id="8594"/>
      <w:r>
        <w:rPr>
          <w:rtl/>
        </w:rPr>
        <w:t xml:space="preserve">גם מהקואליציה וגם מהאופוזיציה, על מנת </w:t>
      </w:r>
      <w:bookmarkStart w:id="8595" w:name="_ETM_Q32_601529"/>
      <w:bookmarkEnd w:id="8595"/>
      <w:r>
        <w:rPr>
          <w:rtl/>
        </w:rPr>
        <w:t>שנוכל אולי לשנות כמה דברים בהצעת החוק</w:t>
      </w:r>
      <w:r>
        <w:rPr>
          <w:rFonts w:hint="cs"/>
          <w:rtl/>
        </w:rPr>
        <w:t xml:space="preserve"> ש</w:t>
      </w:r>
      <w:r>
        <w:rPr>
          <w:rtl/>
        </w:rPr>
        <w:t xml:space="preserve">מחמירה עם </w:t>
      </w:r>
      <w:bookmarkStart w:id="8596" w:name="_ETM_Q32_605765"/>
      <w:bookmarkEnd w:id="8596"/>
      <w:r>
        <w:rPr>
          <w:rtl/>
        </w:rPr>
        <w:t>הסטודנטים וחוסמת את האפ</w:t>
      </w:r>
      <w:r>
        <w:rPr>
          <w:rFonts w:hint="cs"/>
          <w:rtl/>
        </w:rPr>
        <w:t>י</w:t>
      </w:r>
      <w:r>
        <w:rPr>
          <w:rtl/>
        </w:rPr>
        <w:t>קים בפני הסטודנטים שלנו.</w:t>
      </w:r>
    </w:p>
    <w:p w:rsidR="00152AF8" w:rsidRDefault="00152AF8" w:rsidP="00B35B59">
      <w:pPr>
        <w:rPr>
          <w:rtl/>
        </w:rPr>
      </w:pPr>
      <w:bookmarkStart w:id="8597" w:name="_ETM_Q32_429909"/>
      <w:bookmarkStart w:id="8598" w:name="_ETM_Q32_429944"/>
      <w:bookmarkEnd w:id="8597"/>
      <w:bookmarkEnd w:id="8598"/>
    </w:p>
    <w:p w:rsidR="00152AF8" w:rsidRDefault="00152AF8" w:rsidP="000C10A8">
      <w:pPr>
        <w:rPr>
          <w:rtl/>
        </w:rPr>
      </w:pPr>
      <w:bookmarkStart w:id="8599" w:name="_ETM_Q32_430052"/>
      <w:bookmarkStart w:id="8600" w:name="_ETM_Q32_430075"/>
      <w:bookmarkEnd w:id="8599"/>
      <w:bookmarkEnd w:id="8600"/>
      <w:r w:rsidRPr="000C10A8">
        <w:rPr>
          <w:rtl/>
        </w:rPr>
        <w:t xml:space="preserve">דבר שני, אנחנו </w:t>
      </w:r>
      <w:bookmarkStart w:id="8601" w:name="_ETM_Q32_610002"/>
      <w:bookmarkEnd w:id="8601"/>
      <w:r w:rsidRPr="000C10A8">
        <w:rPr>
          <w:rtl/>
        </w:rPr>
        <w:t>מדברים רק על עובדי הוראה ולא על שאר המקצועות</w:t>
      </w:r>
      <w:r w:rsidRPr="000C10A8">
        <w:rPr>
          <w:rFonts w:hint="cs"/>
          <w:rtl/>
        </w:rPr>
        <w:t>,</w:t>
      </w:r>
      <w:r w:rsidRPr="000C10A8">
        <w:rPr>
          <w:rtl/>
        </w:rPr>
        <w:t xml:space="preserve"> כמו </w:t>
      </w:r>
      <w:bookmarkStart w:id="8602" w:name="_ETM_Q32_614239"/>
      <w:bookmarkEnd w:id="8602"/>
      <w:r w:rsidRPr="000C10A8">
        <w:rPr>
          <w:rtl/>
        </w:rPr>
        <w:t xml:space="preserve">רוקחות, רפואה </w:t>
      </w:r>
      <w:proofErr w:type="spellStart"/>
      <w:r w:rsidRPr="000C10A8">
        <w:rPr>
          <w:rtl/>
        </w:rPr>
        <w:t>וכו</w:t>
      </w:r>
      <w:proofErr w:type="spellEnd"/>
      <w:r w:rsidRPr="000C10A8">
        <w:rPr>
          <w:rFonts w:hint="cs"/>
          <w:rtl/>
        </w:rPr>
        <w:t>'</w:t>
      </w:r>
      <w:r w:rsidRPr="000C10A8">
        <w:rPr>
          <w:rtl/>
        </w:rPr>
        <w:t>. ברשותך, אדוני היושב</w:t>
      </w:r>
      <w:r w:rsidRPr="000C10A8">
        <w:rPr>
          <w:rFonts w:hint="cs"/>
          <w:rtl/>
        </w:rPr>
        <w:t>-</w:t>
      </w:r>
      <w:r w:rsidRPr="000C10A8">
        <w:rPr>
          <w:rtl/>
        </w:rPr>
        <w:t xml:space="preserve">ראש, אני רוצה לעבור </w:t>
      </w:r>
      <w:bookmarkStart w:id="8603" w:name="_ETM_Q32_618476"/>
      <w:bookmarkEnd w:id="8603"/>
      <w:r w:rsidRPr="000C10A8">
        <w:rPr>
          <w:rtl/>
        </w:rPr>
        <w:t>ולדבר בערבית על מנת שאני אבהיר את הנקודה הזאת</w:t>
      </w:r>
      <w:r w:rsidRPr="000C10A8">
        <w:rPr>
          <w:rFonts w:hint="cs"/>
          <w:rtl/>
        </w:rPr>
        <w:t>.</w:t>
      </w:r>
      <w:r w:rsidR="004750E1" w:rsidRPr="000C10A8">
        <w:rPr>
          <w:rFonts w:hint="cs"/>
          <w:rtl/>
        </w:rPr>
        <w:t xml:space="preserve"> </w:t>
      </w:r>
      <w:bookmarkStart w:id="8604" w:name="_ETM_Q32_446213"/>
      <w:bookmarkStart w:id="8605" w:name="_ETM_Q32_446248"/>
      <w:bookmarkStart w:id="8606" w:name="_ETM_Q32_448213"/>
      <w:bookmarkStart w:id="8607" w:name="_ETM_Q32_448245"/>
      <w:bookmarkEnd w:id="8604"/>
      <w:bookmarkEnd w:id="8605"/>
      <w:bookmarkEnd w:id="8606"/>
      <w:bookmarkEnd w:id="8607"/>
      <w:r w:rsidRPr="000C10A8">
        <w:rPr>
          <w:rFonts w:hint="cs"/>
          <w:rtl/>
        </w:rPr>
        <w:t>(אומר דברים בשפה הערבית, להלן תרגומם</w:t>
      </w:r>
      <w:r w:rsidR="000C10A8" w:rsidRPr="000C10A8">
        <w:rPr>
          <w:rFonts w:hint="cs"/>
          <w:rtl/>
        </w:rPr>
        <w:t xml:space="preserve">: </w:t>
      </w:r>
      <w:r w:rsidR="000C10A8" w:rsidRPr="000C10A8">
        <w:rPr>
          <w:rtl/>
        </w:rPr>
        <w:t xml:space="preserve">אנשינו המכובדים, הסטודנטים היקרים </w:t>
      </w:r>
      <w:r w:rsidR="000C10A8" w:rsidRPr="000C10A8">
        <w:rPr>
          <w:rFonts w:hint="cs"/>
          <w:rtl/>
        </w:rPr>
        <w:t>ש</w:t>
      </w:r>
      <w:r w:rsidR="000C10A8" w:rsidRPr="000C10A8">
        <w:rPr>
          <w:rtl/>
        </w:rPr>
        <w:t>לומדים באוניברסיטאות הפלסטיניות, בעניין תעודות ההוראה, עד עכשיו החוק לא עבר</w:t>
      </w:r>
      <w:r w:rsidR="000C10A8" w:rsidRPr="000C10A8">
        <w:rPr>
          <w:rFonts w:hint="cs"/>
          <w:rtl/>
        </w:rPr>
        <w:t>,</w:t>
      </w:r>
      <w:r w:rsidR="000C10A8" w:rsidRPr="000C10A8">
        <w:rPr>
          <w:rtl/>
        </w:rPr>
        <w:t xml:space="preserve"> זאת אומרת</w:t>
      </w:r>
      <w:r w:rsidR="000C10A8" w:rsidRPr="000C10A8">
        <w:rPr>
          <w:rFonts w:hint="cs"/>
          <w:rtl/>
        </w:rPr>
        <w:t>,</w:t>
      </w:r>
      <w:r w:rsidR="000C10A8" w:rsidRPr="000C10A8">
        <w:rPr>
          <w:rtl/>
        </w:rPr>
        <w:t xml:space="preserve"> הוא עובר לשלב של דיון ב</w:t>
      </w:r>
      <w:r w:rsidR="000C10A8" w:rsidRPr="000C10A8">
        <w:rPr>
          <w:rFonts w:hint="cs"/>
          <w:rtl/>
        </w:rPr>
        <w:t>ו</w:t>
      </w:r>
      <w:r w:rsidR="000C10A8" w:rsidRPr="000C10A8">
        <w:rPr>
          <w:rtl/>
        </w:rPr>
        <w:t>ועדת החינוך, ואחר כך יהיה גם דיון במליאת הכנסת. החוק לא עבר עד עכשיו, ואנו מנסים להפחית מהנזק שמנסים ל</w:t>
      </w:r>
      <w:r w:rsidR="000C10A8" w:rsidRPr="000C10A8">
        <w:rPr>
          <w:rFonts w:hint="cs"/>
          <w:rtl/>
        </w:rPr>
        <w:t xml:space="preserve">חולל אנשי </w:t>
      </w:r>
      <w:r w:rsidR="000C10A8" w:rsidRPr="000C10A8">
        <w:rPr>
          <w:rtl/>
        </w:rPr>
        <w:t>הימין הקיצוני ברדיפת הסטודנטים שלנו</w:t>
      </w:r>
      <w:r w:rsidR="000C10A8" w:rsidRPr="000C10A8">
        <w:rPr>
          <w:rFonts w:hint="cs"/>
          <w:rtl/>
        </w:rPr>
        <w:t>,</w:t>
      </w:r>
      <w:r w:rsidR="000C10A8" w:rsidRPr="000C10A8">
        <w:rPr>
          <w:rtl/>
        </w:rPr>
        <w:t xml:space="preserve"> ולכן עד עכשיו החוק לא עבר בכנסת</w:t>
      </w:r>
      <w:r w:rsidR="000C10A8" w:rsidRPr="000C10A8">
        <w:rPr>
          <w:rFonts w:hint="cs"/>
          <w:rtl/>
        </w:rPr>
        <w:t>.</w:t>
      </w:r>
      <w:r w:rsidR="000C10A8" w:rsidRPr="000C10A8">
        <w:rPr>
          <w:rtl/>
        </w:rPr>
        <w:t xml:space="preserve"> זה הפוך ממה שעלה בתקשורת </w:t>
      </w:r>
      <w:r w:rsidR="000C10A8" w:rsidRPr="000C10A8">
        <w:rPr>
          <w:rFonts w:hint="cs"/>
          <w:rtl/>
        </w:rPr>
        <w:t>ו</w:t>
      </w:r>
      <w:r w:rsidR="000C10A8" w:rsidRPr="000C10A8">
        <w:rPr>
          <w:rtl/>
        </w:rPr>
        <w:t xml:space="preserve">בחדשות הבוקר. </w:t>
      </w:r>
      <w:r w:rsidR="000C10A8" w:rsidRPr="000C10A8">
        <w:rPr>
          <w:rFonts w:hint="cs"/>
          <w:rtl/>
        </w:rPr>
        <w:t xml:space="preserve">אם </w:t>
      </w:r>
      <w:r w:rsidR="000C10A8" w:rsidRPr="000C10A8">
        <w:rPr>
          <w:rtl/>
        </w:rPr>
        <w:t xml:space="preserve">החוק יעבור בוועדת החינוך ובמליאת הכנסת, אנו נצא בהצהרה ברורה לכל הסטודנטים שלנו, בני ובנות החברה הערבית </w:t>
      </w:r>
      <w:r w:rsidR="000C10A8" w:rsidRPr="000C10A8">
        <w:rPr>
          <w:rFonts w:hint="cs"/>
          <w:rtl/>
        </w:rPr>
        <w:t>ש</w:t>
      </w:r>
      <w:r w:rsidR="000C10A8" w:rsidRPr="000C10A8">
        <w:rPr>
          <w:rtl/>
        </w:rPr>
        <w:t>לומדים הוראה באוניברסיטאות הפלסטיניות, ונגיד להם ב</w:t>
      </w:r>
      <w:r w:rsidR="000C10A8" w:rsidRPr="000C10A8">
        <w:rPr>
          <w:rFonts w:hint="cs"/>
          <w:rtl/>
        </w:rPr>
        <w:t xml:space="preserve">צורה </w:t>
      </w:r>
      <w:r w:rsidR="000C10A8" w:rsidRPr="000C10A8">
        <w:rPr>
          <w:rtl/>
        </w:rPr>
        <w:t>ברור</w:t>
      </w:r>
      <w:r w:rsidR="000C10A8" w:rsidRPr="000C10A8">
        <w:rPr>
          <w:rFonts w:hint="cs"/>
          <w:rtl/>
        </w:rPr>
        <w:t>ה</w:t>
      </w:r>
      <w:r w:rsidR="000C10A8" w:rsidRPr="000C10A8">
        <w:rPr>
          <w:rtl/>
        </w:rPr>
        <w:t xml:space="preserve"> - -</w:t>
      </w:r>
      <w:r w:rsidR="000C10A8">
        <w:rPr>
          <w:rFonts w:hint="cs"/>
          <w:rtl/>
        </w:rPr>
        <w:t>)</w:t>
      </w:r>
    </w:p>
    <w:p w:rsidR="00152AF8" w:rsidRDefault="00152AF8" w:rsidP="009635F5">
      <w:pPr>
        <w:rPr>
          <w:rtl/>
        </w:rPr>
      </w:pPr>
    </w:p>
    <w:p w:rsidR="00152AF8" w:rsidRDefault="00152AF8" w:rsidP="00B35B59">
      <w:pPr>
        <w:pStyle w:val="af5"/>
        <w:keepNext/>
        <w:rPr>
          <w:rtl/>
        </w:rPr>
      </w:pPr>
      <w:bookmarkStart w:id="8608" w:name="ET_interruption_6345_59"/>
      <w:r w:rsidRPr="003D4591">
        <w:rPr>
          <w:rStyle w:val="TagStyle"/>
          <w:rtl/>
        </w:rPr>
        <w:t xml:space="preserve"> &lt;&lt; קריאה &gt;&gt; </w:t>
      </w:r>
      <w:r>
        <w:rPr>
          <w:rtl/>
        </w:rPr>
        <w:t>טלי גוטליב (הליכוד):</w:t>
      </w:r>
      <w:r w:rsidRPr="003D4591">
        <w:rPr>
          <w:rStyle w:val="TagStyle"/>
          <w:rtl/>
        </w:rPr>
        <w:t xml:space="preserve"> &lt;&lt; קריאה &gt;&gt;</w:t>
      </w:r>
      <w:r>
        <w:rPr>
          <w:rtl/>
        </w:rPr>
        <w:t xml:space="preserve">   </w:t>
      </w:r>
      <w:bookmarkEnd w:id="8608"/>
    </w:p>
    <w:p w:rsidR="00152AF8" w:rsidRDefault="00152AF8" w:rsidP="00AB34C8">
      <w:pPr>
        <w:rPr>
          <w:rtl/>
        </w:rPr>
      </w:pPr>
    </w:p>
    <w:p w:rsidR="00152AF8" w:rsidRDefault="00AB34C8" w:rsidP="00B35B59">
      <w:pPr>
        <w:rPr>
          <w:rtl/>
        </w:rPr>
      </w:pPr>
      <w:r>
        <w:rPr>
          <w:rFonts w:hint="cs"/>
          <w:rtl/>
        </w:rPr>
        <w:t>– – –</w:t>
      </w:r>
    </w:p>
    <w:p w:rsidR="00152AF8" w:rsidRDefault="00152AF8" w:rsidP="00B35B59">
      <w:pPr>
        <w:rPr>
          <w:rtl/>
        </w:rPr>
      </w:pPr>
    </w:p>
    <w:p w:rsidR="00152AF8" w:rsidRDefault="00152AF8" w:rsidP="00B35B59">
      <w:pPr>
        <w:pStyle w:val="af6"/>
        <w:keepNext/>
        <w:rPr>
          <w:rtl/>
        </w:rPr>
      </w:pPr>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r>
        <w:rPr>
          <w:rFonts w:hint="cs"/>
          <w:rtl/>
        </w:rPr>
        <w:t>חברת הכנסת גוטליב, מספיק.</w:t>
      </w:r>
    </w:p>
    <w:p w:rsidR="000C10A8" w:rsidRDefault="000C10A8" w:rsidP="000C10A8">
      <w:pPr>
        <w:rPr>
          <w:rtl/>
        </w:rPr>
      </w:pPr>
      <w:bookmarkStart w:id="8609" w:name="_ETM_Q32_510350"/>
      <w:bookmarkStart w:id="8610" w:name="_ETM_Q32_510405"/>
      <w:bookmarkEnd w:id="8609"/>
      <w:bookmarkEnd w:id="8610"/>
    </w:p>
    <w:p w:rsidR="000C10A8" w:rsidRDefault="000C10A8" w:rsidP="000C10A8">
      <w:pPr>
        <w:pStyle w:val="-"/>
        <w:keepNext/>
        <w:rPr>
          <w:rtl/>
        </w:rPr>
      </w:pPr>
      <w:r w:rsidRPr="003D4591">
        <w:rPr>
          <w:rStyle w:val="TagStyle"/>
          <w:rtl/>
        </w:rPr>
        <w:t xml:space="preserve"> &lt;&lt; דובר_המשך &gt;&gt; </w:t>
      </w:r>
      <w:r>
        <w:rPr>
          <w:rtl/>
        </w:rPr>
        <w:t>ואליד אלהואשלה (רע"מ – הרשימה הערבית המאוחדת):</w:t>
      </w:r>
      <w:r w:rsidRPr="003D4591">
        <w:rPr>
          <w:rStyle w:val="TagStyle"/>
          <w:rtl/>
        </w:rPr>
        <w:t xml:space="preserve"> &lt;&lt; דובר_המשך &gt;&gt;</w:t>
      </w:r>
      <w:r>
        <w:rPr>
          <w:rtl/>
        </w:rPr>
        <w:t xml:space="preserve">   </w:t>
      </w:r>
    </w:p>
    <w:p w:rsidR="000C10A8" w:rsidRDefault="000C10A8" w:rsidP="000C10A8">
      <w:pPr>
        <w:rPr>
          <w:rtl/>
        </w:rPr>
      </w:pPr>
    </w:p>
    <w:p w:rsidR="00152AF8" w:rsidRDefault="000C10A8" w:rsidP="000C10A8">
      <w:pPr>
        <w:rPr>
          <w:rtl/>
        </w:rPr>
      </w:pPr>
      <w:r>
        <w:rPr>
          <w:rFonts w:hint="cs"/>
          <w:rtl/>
        </w:rPr>
        <w:t>(- - שעליהם להפסיק את הלימודים אם החוק הזה יעבור.)</w:t>
      </w:r>
    </w:p>
    <w:p w:rsidR="000C10A8" w:rsidRDefault="000C10A8" w:rsidP="00B35B59">
      <w:pPr>
        <w:rPr>
          <w:rtl/>
        </w:rPr>
      </w:pPr>
    </w:p>
    <w:p w:rsidR="00152AF8" w:rsidRDefault="00152AF8" w:rsidP="00B35B59">
      <w:pPr>
        <w:pStyle w:val="af5"/>
        <w:keepNext/>
        <w:rPr>
          <w:rtl/>
        </w:rPr>
      </w:pPr>
      <w:bookmarkStart w:id="8611" w:name="_ETM_Q32_510318"/>
      <w:bookmarkStart w:id="8612" w:name="_ETM_Q32_510355"/>
      <w:bookmarkStart w:id="8613" w:name="ET_interruption_6345_61"/>
      <w:bookmarkEnd w:id="8611"/>
      <w:bookmarkEnd w:id="8612"/>
      <w:r w:rsidRPr="003D4591">
        <w:rPr>
          <w:rStyle w:val="TagStyle"/>
          <w:rtl/>
        </w:rPr>
        <w:t xml:space="preserve"> &lt;&lt; קריאה &gt;&gt; </w:t>
      </w:r>
      <w:r>
        <w:rPr>
          <w:rtl/>
        </w:rPr>
        <w:t>טלי גוטליב (הליכוד):</w:t>
      </w:r>
      <w:r w:rsidRPr="003D4591">
        <w:rPr>
          <w:rStyle w:val="TagStyle"/>
          <w:rtl/>
        </w:rPr>
        <w:t xml:space="preserve"> &lt;&lt; קריאה &gt;&gt;</w:t>
      </w:r>
      <w:r>
        <w:rPr>
          <w:rtl/>
        </w:rPr>
        <w:t xml:space="preserve">   </w:t>
      </w:r>
      <w:bookmarkEnd w:id="8613"/>
    </w:p>
    <w:p w:rsidR="00152AF8" w:rsidRDefault="00152AF8" w:rsidP="00AB34C8">
      <w:pPr>
        <w:rPr>
          <w:rtl/>
        </w:rPr>
      </w:pPr>
    </w:p>
    <w:p w:rsidR="00152AF8" w:rsidRDefault="00AB34C8" w:rsidP="00B35B59">
      <w:pPr>
        <w:rPr>
          <w:rtl/>
        </w:rPr>
      </w:pPr>
      <w:bookmarkStart w:id="8614" w:name="_ETM_Q32_510212"/>
      <w:bookmarkEnd w:id="8614"/>
      <w:r>
        <w:rPr>
          <w:rFonts w:hint="cs"/>
          <w:rtl/>
        </w:rPr>
        <w:t>– – –</w:t>
      </w:r>
      <w:r w:rsidR="00152AF8">
        <w:rPr>
          <w:rFonts w:hint="cs"/>
          <w:rtl/>
        </w:rPr>
        <w:t xml:space="preserve"> לא, </w:t>
      </w:r>
      <w:bookmarkStart w:id="8615" w:name="_ETM_Q32_510380"/>
      <w:bookmarkEnd w:id="8615"/>
      <w:r w:rsidR="00152AF8">
        <w:rPr>
          <w:rFonts w:hint="cs"/>
          <w:rtl/>
        </w:rPr>
        <w:t xml:space="preserve">כי מנסור עבאס </w:t>
      </w:r>
      <w:r>
        <w:rPr>
          <w:rFonts w:hint="cs"/>
          <w:rtl/>
        </w:rPr>
        <w:t>– – –</w:t>
      </w:r>
    </w:p>
    <w:p w:rsidR="00152AF8" w:rsidRDefault="00152AF8" w:rsidP="00B35B59">
      <w:pPr>
        <w:rPr>
          <w:rtl/>
        </w:rPr>
      </w:pPr>
      <w:bookmarkStart w:id="8616" w:name="_ETM_Q32_511172"/>
      <w:bookmarkStart w:id="8617" w:name="_ETM_Q32_511214"/>
      <w:bookmarkEnd w:id="8616"/>
      <w:bookmarkEnd w:id="8617"/>
    </w:p>
    <w:p w:rsidR="00152AF8" w:rsidRDefault="00152AF8" w:rsidP="00B35B59">
      <w:pPr>
        <w:pStyle w:val="af6"/>
        <w:keepNext/>
        <w:rPr>
          <w:rtl/>
        </w:rPr>
      </w:pPr>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618" w:name="_ETM_Q32_511966"/>
      <w:bookmarkEnd w:id="8618"/>
      <w:r>
        <w:rPr>
          <w:rFonts w:hint="cs"/>
          <w:rtl/>
        </w:rPr>
        <w:t>מספיק.</w:t>
      </w:r>
    </w:p>
    <w:p w:rsidR="00152AF8" w:rsidRDefault="00152AF8" w:rsidP="00B35B59">
      <w:pPr>
        <w:rPr>
          <w:rtl/>
        </w:rPr>
      </w:pPr>
      <w:bookmarkStart w:id="8619" w:name="_ETM_Q32_512748"/>
      <w:bookmarkStart w:id="8620" w:name="_ETM_Q32_512785"/>
      <w:bookmarkEnd w:id="8619"/>
      <w:bookmarkEnd w:id="8620"/>
    </w:p>
    <w:p w:rsidR="00152AF8" w:rsidRDefault="00152AF8" w:rsidP="00B35B59">
      <w:pPr>
        <w:pStyle w:val="-"/>
        <w:keepNext/>
        <w:rPr>
          <w:rtl/>
        </w:rPr>
      </w:pPr>
      <w:bookmarkStart w:id="8621" w:name="ET_speakercontinue_6340_63"/>
      <w:r w:rsidRPr="003D4591">
        <w:rPr>
          <w:rStyle w:val="TagStyle"/>
          <w:rtl/>
        </w:rPr>
        <w:t xml:space="preserve"> &lt;&lt; דובר_המשך &gt;&gt; </w:t>
      </w:r>
      <w:r>
        <w:rPr>
          <w:rtl/>
        </w:rPr>
        <w:t>ואליד אלהואשלה (רע"מ – הרשימה הערבית המאוחדת):</w:t>
      </w:r>
      <w:r w:rsidRPr="003D4591">
        <w:rPr>
          <w:rStyle w:val="TagStyle"/>
          <w:rtl/>
        </w:rPr>
        <w:t xml:space="preserve"> &lt;&lt; דובר_המשך &gt;&gt;</w:t>
      </w:r>
      <w:r>
        <w:rPr>
          <w:rtl/>
        </w:rPr>
        <w:t xml:space="preserve">   </w:t>
      </w:r>
      <w:bookmarkEnd w:id="8621"/>
    </w:p>
    <w:p w:rsidR="00152AF8" w:rsidRDefault="00152AF8" w:rsidP="00AB34C8">
      <w:pPr>
        <w:rPr>
          <w:rtl/>
        </w:rPr>
      </w:pPr>
    </w:p>
    <w:p w:rsidR="00152AF8" w:rsidRDefault="00152AF8" w:rsidP="000C10A8">
      <w:pPr>
        <w:rPr>
          <w:rtl/>
        </w:rPr>
      </w:pPr>
      <w:r>
        <w:rPr>
          <w:rFonts w:hint="cs"/>
          <w:rtl/>
        </w:rPr>
        <w:t>(</w:t>
      </w:r>
      <w:r w:rsidR="000C10A8" w:rsidRPr="000C10A8">
        <w:rPr>
          <w:rtl/>
        </w:rPr>
        <w:t>עכשיו יש הרבה חוקים למתן לגיטימציה לממשלת נתניהו, והם מזיקים לחברה הערבית</w:t>
      </w:r>
      <w:r w:rsidR="000C10A8">
        <w:rPr>
          <w:rFonts w:hint="cs"/>
          <w:rtl/>
        </w:rPr>
        <w:t>.)</w:t>
      </w:r>
      <w:r>
        <w:rPr>
          <w:rFonts w:hint="cs"/>
          <w:rtl/>
        </w:rPr>
        <w:t xml:space="preserve"> </w:t>
      </w:r>
    </w:p>
    <w:p w:rsidR="00152AF8" w:rsidRPr="003D4591" w:rsidRDefault="00152AF8" w:rsidP="00B35B59">
      <w:pPr>
        <w:rPr>
          <w:rtl/>
        </w:rPr>
      </w:pPr>
    </w:p>
    <w:p w:rsidR="00152AF8" w:rsidRDefault="00152AF8" w:rsidP="00B35B59">
      <w:pPr>
        <w:pStyle w:val="af5"/>
        <w:keepNext/>
        <w:rPr>
          <w:rtl/>
        </w:rPr>
      </w:pPr>
      <w:bookmarkStart w:id="8622" w:name="_ETM_Q32_708010"/>
      <w:bookmarkStart w:id="8623" w:name="ET_interruption_6345_64"/>
      <w:bookmarkEnd w:id="8622"/>
      <w:r w:rsidRPr="003D4591">
        <w:rPr>
          <w:rStyle w:val="TagStyle"/>
          <w:rtl/>
        </w:rPr>
        <w:t xml:space="preserve"> &lt;&lt; קריאה &gt;&gt; </w:t>
      </w:r>
      <w:r>
        <w:rPr>
          <w:rtl/>
        </w:rPr>
        <w:t>טלי גוטליב (הליכוד):</w:t>
      </w:r>
      <w:r w:rsidRPr="003D4591">
        <w:rPr>
          <w:rStyle w:val="TagStyle"/>
          <w:rtl/>
        </w:rPr>
        <w:t xml:space="preserve"> &lt;&lt; קריאה &gt;&gt;</w:t>
      </w:r>
      <w:r>
        <w:rPr>
          <w:rtl/>
        </w:rPr>
        <w:t xml:space="preserve">   </w:t>
      </w:r>
      <w:bookmarkEnd w:id="8623"/>
    </w:p>
    <w:p w:rsidR="00152AF8" w:rsidRDefault="00152AF8" w:rsidP="00AB34C8">
      <w:pPr>
        <w:rPr>
          <w:rtl/>
        </w:rPr>
      </w:pPr>
    </w:p>
    <w:p w:rsidR="00152AF8" w:rsidRDefault="00152AF8" w:rsidP="00B35B59">
      <w:pPr>
        <w:rPr>
          <w:rtl/>
        </w:rPr>
      </w:pPr>
      <w:bookmarkStart w:id="8624" w:name="_ETM_Q32_522091"/>
      <w:bookmarkEnd w:id="8624"/>
      <w:r>
        <w:rPr>
          <w:rFonts w:hint="cs"/>
          <w:rtl/>
        </w:rPr>
        <w:t xml:space="preserve">השם של ראש הממשלה. מה </w:t>
      </w:r>
      <w:bookmarkStart w:id="8625" w:name="_ETM_Q32_523100"/>
      <w:bookmarkEnd w:id="8625"/>
      <w:r>
        <w:rPr>
          <w:rFonts w:hint="cs"/>
          <w:rtl/>
        </w:rPr>
        <w:t>הקשר של ראש הממשלה להצעת החוק?</w:t>
      </w:r>
    </w:p>
    <w:p w:rsidR="00152AF8" w:rsidRDefault="00152AF8" w:rsidP="00B35B59">
      <w:pPr>
        <w:rPr>
          <w:rtl/>
        </w:rPr>
      </w:pPr>
    </w:p>
    <w:p w:rsidR="00152AF8" w:rsidRDefault="00152AF8" w:rsidP="00B35B59">
      <w:pPr>
        <w:pStyle w:val="af6"/>
        <w:keepNext/>
        <w:rPr>
          <w:rtl/>
        </w:rPr>
      </w:pPr>
      <w:bookmarkStart w:id="8626" w:name="ET_yor_6593_65"/>
      <w:r w:rsidRPr="003D4591">
        <w:rPr>
          <w:rStyle w:val="TagStyle"/>
          <w:rtl/>
        </w:rPr>
        <w:t xml:space="preserve"> &lt;&lt; יור &gt;&gt; </w:t>
      </w:r>
      <w:r>
        <w:rPr>
          <w:rtl/>
        </w:rPr>
        <w:t>היו"ר חנוך דב מלביצקי:</w:t>
      </w:r>
      <w:r w:rsidRPr="003D4591">
        <w:rPr>
          <w:rStyle w:val="TagStyle"/>
          <w:rtl/>
        </w:rPr>
        <w:t xml:space="preserve"> &lt;&lt; יור &gt;&gt;</w:t>
      </w:r>
      <w:r>
        <w:rPr>
          <w:rtl/>
        </w:rPr>
        <w:t xml:space="preserve">   </w:t>
      </w:r>
      <w:bookmarkEnd w:id="8626"/>
    </w:p>
    <w:p w:rsidR="00152AF8" w:rsidRDefault="00152AF8" w:rsidP="00AB34C8">
      <w:pPr>
        <w:rPr>
          <w:rtl/>
        </w:rPr>
      </w:pPr>
    </w:p>
    <w:p w:rsidR="00152AF8" w:rsidRDefault="00152AF8" w:rsidP="00B35B59">
      <w:pPr>
        <w:rPr>
          <w:rtl/>
        </w:rPr>
      </w:pPr>
      <w:bookmarkStart w:id="8627" w:name="_ETM_Q32_525341"/>
      <w:bookmarkEnd w:id="8627"/>
      <w:r>
        <w:rPr>
          <w:rFonts w:hint="cs"/>
          <w:rtl/>
        </w:rPr>
        <w:t>הוא מדבר על הממשלה. "</w:t>
      </w:r>
      <w:proofErr w:type="spellStart"/>
      <w:r>
        <w:rPr>
          <w:rFonts w:hint="cs"/>
          <w:rtl/>
        </w:rPr>
        <w:t>חוכומת</w:t>
      </w:r>
      <w:bookmarkStart w:id="8628" w:name="_ETM_Q32_525863"/>
      <w:bookmarkEnd w:id="8628"/>
      <w:proofErr w:type="spellEnd"/>
      <w:r>
        <w:rPr>
          <w:rFonts w:hint="cs"/>
          <w:rtl/>
        </w:rPr>
        <w:t xml:space="preserve"> נתניהו" זה ממשלת נתניהו.</w:t>
      </w:r>
      <w:bookmarkStart w:id="8629" w:name="_ETM_Q32_529181"/>
      <w:bookmarkEnd w:id="8629"/>
    </w:p>
    <w:p w:rsidR="00152AF8" w:rsidRDefault="00152AF8" w:rsidP="00B35B59">
      <w:pPr>
        <w:rPr>
          <w:rtl/>
        </w:rPr>
      </w:pPr>
      <w:bookmarkStart w:id="8630" w:name="_ETM_Q32_529223"/>
      <w:bookmarkEnd w:id="8630"/>
    </w:p>
    <w:p w:rsidR="00152AF8" w:rsidRDefault="00152AF8" w:rsidP="00B35B59">
      <w:pPr>
        <w:pStyle w:val="-"/>
        <w:keepNext/>
        <w:rPr>
          <w:rtl/>
        </w:rPr>
      </w:pPr>
      <w:bookmarkStart w:id="8631" w:name="ET_speakercontinue_6340_66"/>
      <w:r w:rsidRPr="003D4591">
        <w:rPr>
          <w:rStyle w:val="TagStyle"/>
          <w:rtl/>
        </w:rPr>
        <w:t xml:space="preserve"> &lt;&lt; דובר_המשך &gt;&gt; </w:t>
      </w:r>
      <w:r>
        <w:rPr>
          <w:rtl/>
        </w:rPr>
        <w:t>ואליד אלהואשלה (רע"מ – הרשימה הערבית המאוחדת):</w:t>
      </w:r>
      <w:r w:rsidRPr="003D4591">
        <w:rPr>
          <w:rStyle w:val="TagStyle"/>
          <w:rtl/>
        </w:rPr>
        <w:t xml:space="preserve"> &lt;&lt; דובר_המשך &gt;&gt;</w:t>
      </w:r>
      <w:r>
        <w:rPr>
          <w:rtl/>
        </w:rPr>
        <w:t xml:space="preserve">   </w:t>
      </w:r>
      <w:bookmarkEnd w:id="8631"/>
    </w:p>
    <w:p w:rsidR="00152AF8" w:rsidRDefault="00152AF8" w:rsidP="00AB34C8">
      <w:pPr>
        <w:rPr>
          <w:rtl/>
        </w:rPr>
      </w:pPr>
    </w:p>
    <w:p w:rsidR="00152AF8" w:rsidRDefault="00152AF8" w:rsidP="000C10A8">
      <w:pPr>
        <w:rPr>
          <w:rtl/>
        </w:rPr>
      </w:pPr>
      <w:bookmarkStart w:id="8632" w:name="_ETM_Q32_529155"/>
      <w:bookmarkEnd w:id="8632"/>
      <w:r>
        <w:rPr>
          <w:rFonts w:hint="cs"/>
          <w:rtl/>
        </w:rPr>
        <w:t>(</w:t>
      </w:r>
      <w:r w:rsidR="000C10A8">
        <w:rPr>
          <w:rFonts w:hint="cs"/>
          <w:rtl/>
        </w:rPr>
        <w:t xml:space="preserve">- - צרור של חוקים. עכשיו הם מתחרים על העברת החוקים הגזעניים האלה כלפי החברה הערבית, ואתם שומעים עכשיו את הצווחות מהצד השמאלי </w:t>
      </w:r>
      <w:r w:rsidR="000C10A8">
        <w:rPr>
          <w:rtl/>
        </w:rPr>
        <w:t>–</w:t>
      </w:r>
      <w:r w:rsidR="000C10A8">
        <w:rPr>
          <w:rFonts w:hint="cs"/>
          <w:rtl/>
        </w:rPr>
        <w:t xml:space="preserve"> מתנגדים לכל מי שמדבר בערבית בכנסת - -</w:t>
      </w:r>
      <w:r>
        <w:t>(</w:t>
      </w:r>
      <w:r>
        <w:rPr>
          <w:rFonts w:hint="cs"/>
          <w:rtl/>
        </w:rPr>
        <w:t xml:space="preserve"> </w:t>
      </w:r>
    </w:p>
    <w:p w:rsidR="00152AF8" w:rsidRDefault="00152AF8" w:rsidP="00B35B59">
      <w:pPr>
        <w:rPr>
          <w:rtl/>
        </w:rPr>
      </w:pPr>
    </w:p>
    <w:p w:rsidR="00152AF8" w:rsidRDefault="00152AF8" w:rsidP="00B35B59">
      <w:pPr>
        <w:pStyle w:val="af5"/>
        <w:keepNext/>
        <w:rPr>
          <w:rtl/>
        </w:rPr>
      </w:pPr>
      <w:bookmarkStart w:id="8633" w:name="ET_interruption_6345_67"/>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633"/>
    </w:p>
    <w:p w:rsidR="00152AF8" w:rsidRDefault="00152AF8" w:rsidP="00AB34C8">
      <w:pPr>
        <w:rPr>
          <w:rtl/>
        </w:rPr>
      </w:pPr>
    </w:p>
    <w:p w:rsidR="00152AF8" w:rsidRDefault="00152AF8" w:rsidP="00B35B59">
      <w:pPr>
        <w:rPr>
          <w:rtl/>
        </w:rPr>
      </w:pPr>
      <w:bookmarkStart w:id="8634" w:name="_ETM_Q32_540950"/>
      <w:bookmarkEnd w:id="8634"/>
      <w:r>
        <w:rPr>
          <w:rFonts w:hint="cs"/>
          <w:rtl/>
        </w:rPr>
        <w:t xml:space="preserve">אין לנו בעיה עם ערבים, רק עם </w:t>
      </w:r>
      <w:bookmarkStart w:id="8635" w:name="_ETM_Q32_543407"/>
      <w:bookmarkEnd w:id="8635"/>
      <w:r w:rsidR="00AB34C8">
        <w:rPr>
          <w:rFonts w:hint="cs"/>
          <w:rtl/>
        </w:rPr>
        <w:t>– – –</w:t>
      </w:r>
    </w:p>
    <w:p w:rsidR="00152AF8" w:rsidRDefault="00152AF8" w:rsidP="00B35B59">
      <w:pPr>
        <w:rPr>
          <w:rtl/>
        </w:rPr>
      </w:pPr>
      <w:bookmarkStart w:id="8636" w:name="_ETM_Q32_542732"/>
      <w:bookmarkStart w:id="8637" w:name="_ETM_Q32_542777"/>
      <w:bookmarkEnd w:id="8636"/>
      <w:bookmarkEnd w:id="8637"/>
    </w:p>
    <w:p w:rsidR="00152AF8" w:rsidRDefault="00152AF8" w:rsidP="00B35B59">
      <w:pPr>
        <w:pStyle w:val="-"/>
        <w:keepNext/>
        <w:rPr>
          <w:rtl/>
        </w:rPr>
      </w:pPr>
      <w:bookmarkStart w:id="8638" w:name="ET_speakercontinue_6340_68"/>
      <w:r w:rsidRPr="00D96B75">
        <w:rPr>
          <w:rStyle w:val="TagStyle"/>
          <w:rtl/>
        </w:rPr>
        <w:t xml:space="preserve"> &lt;&lt; דובר_המשך &gt;&gt; </w:t>
      </w:r>
      <w:r>
        <w:rPr>
          <w:rtl/>
        </w:rPr>
        <w:t>ואליד אלהואשלה (רע"מ – הרשימה הערבית המאוחדת):</w:t>
      </w:r>
      <w:r w:rsidRPr="00D96B75">
        <w:rPr>
          <w:rStyle w:val="TagStyle"/>
          <w:rtl/>
        </w:rPr>
        <w:t xml:space="preserve"> &lt;&lt; דובר_המשך &gt;&gt;</w:t>
      </w:r>
      <w:r>
        <w:rPr>
          <w:rtl/>
        </w:rPr>
        <w:t xml:space="preserve">   </w:t>
      </w:r>
      <w:bookmarkEnd w:id="8638"/>
    </w:p>
    <w:p w:rsidR="00152AF8" w:rsidRDefault="00152AF8" w:rsidP="00AB34C8">
      <w:pPr>
        <w:rPr>
          <w:rtl/>
        </w:rPr>
      </w:pPr>
    </w:p>
    <w:p w:rsidR="00152AF8" w:rsidRDefault="00152AF8" w:rsidP="000C10A8">
      <w:pPr>
        <w:rPr>
          <w:rtl/>
        </w:rPr>
      </w:pPr>
      <w:r w:rsidRPr="000C10A8">
        <w:rPr>
          <w:rFonts w:hint="cs"/>
          <w:rtl/>
        </w:rPr>
        <w:t>(</w:t>
      </w:r>
      <w:r w:rsidR="000C10A8" w:rsidRPr="000C10A8">
        <w:rPr>
          <w:rtl/>
        </w:rPr>
        <w:t>- - ולא רוצים לשמוע אפילו את חברי הכנסת הערבים. ראינו אתמול פעולות וניסיונות להדחת חברי הכנסת הערבים. יש חוקים נוספים שקשורים לרשויות המקומיות. זאת אומרת</w:t>
      </w:r>
      <w:r w:rsidR="000C10A8">
        <w:rPr>
          <w:rFonts w:hint="cs"/>
          <w:rtl/>
        </w:rPr>
        <w:t>,</w:t>
      </w:r>
      <w:r w:rsidR="000C10A8" w:rsidRPr="000C10A8">
        <w:rPr>
          <w:rtl/>
        </w:rPr>
        <w:t xml:space="preserve"> יש שינויים בזירה בהנהגת ממשלת נתניהו ברמת החברה הערבית, בפשיעה ו</w:t>
      </w:r>
      <w:r w:rsidR="000C10A8">
        <w:rPr>
          <w:rFonts w:hint="cs"/>
          <w:rtl/>
        </w:rPr>
        <w:t>ב</w:t>
      </w:r>
      <w:r w:rsidR="000C10A8" w:rsidRPr="000C10A8">
        <w:rPr>
          <w:rtl/>
        </w:rPr>
        <w:t>אלימות, בהריסות ובסוגיית הסטודנטים. הם רוצים לחנוק את החברה הערבית</w:t>
      </w:r>
      <w:r w:rsidR="000C10A8">
        <w:rPr>
          <w:rFonts w:hint="cs"/>
          <w:rtl/>
        </w:rPr>
        <w:t>.</w:t>
      </w:r>
      <w:r w:rsidR="000C10A8" w:rsidRPr="000C10A8">
        <w:rPr>
          <w:rtl/>
        </w:rPr>
        <w:t xml:space="preserve"> ואנו אומרים להם שהמועד שלנו איתם קרוב</w:t>
      </w:r>
      <w:r w:rsidR="000C10A8">
        <w:rPr>
          <w:rFonts w:hint="cs"/>
          <w:rtl/>
        </w:rPr>
        <w:t>,</w:t>
      </w:r>
      <w:r w:rsidR="000C10A8" w:rsidRPr="000C10A8">
        <w:rPr>
          <w:rtl/>
        </w:rPr>
        <w:t xml:space="preserve"> בקרב הבחירות הבא, </w:t>
      </w:r>
      <w:r w:rsidR="000C10A8">
        <w:rPr>
          <w:rFonts w:hint="cs"/>
          <w:rtl/>
        </w:rPr>
        <w:t>ו</w:t>
      </w:r>
      <w:r w:rsidR="000C10A8" w:rsidRPr="000C10A8">
        <w:rPr>
          <w:rtl/>
        </w:rPr>
        <w:t>החברה הערבית תחליט בו שוב מי יהיו מקבלי ההחלטות בפעם הבאה ומי ישנה את המשוואה. ביכולתנו, הערבים בארץ, ביכולתנו לשנות את המשוואה</w:t>
      </w:r>
      <w:r w:rsidR="000C10A8">
        <w:rPr>
          <w:rFonts w:hint="cs"/>
          <w:rtl/>
        </w:rPr>
        <w:t>,</w:t>
      </w:r>
      <w:r w:rsidR="000C10A8" w:rsidRPr="000C10A8">
        <w:rPr>
          <w:rtl/>
        </w:rPr>
        <w:t xml:space="preserve"> להטות את המאזניים ולהכריע את העניינים לטובתנו </w:t>
      </w:r>
      <w:r w:rsidR="000C10A8">
        <w:rPr>
          <w:rFonts w:hint="cs"/>
          <w:rtl/>
        </w:rPr>
        <w:t xml:space="preserve">אם </w:t>
      </w:r>
      <w:r w:rsidR="000C10A8" w:rsidRPr="000C10A8">
        <w:rPr>
          <w:rtl/>
        </w:rPr>
        <w:t>בשלב הבא אנו נצא ב</w:t>
      </w:r>
      <w:r w:rsidR="000C10A8">
        <w:rPr>
          <w:rFonts w:hint="cs"/>
          <w:rtl/>
        </w:rPr>
        <w:t xml:space="preserve">מספרים </w:t>
      </w:r>
      <w:r w:rsidR="000C10A8" w:rsidRPr="000C10A8">
        <w:rPr>
          <w:rtl/>
        </w:rPr>
        <w:t>גדול</w:t>
      </w:r>
      <w:r w:rsidR="000C10A8">
        <w:rPr>
          <w:rFonts w:hint="cs"/>
          <w:rtl/>
        </w:rPr>
        <w:t>ים</w:t>
      </w:r>
      <w:r w:rsidR="000C10A8" w:rsidRPr="000C10A8">
        <w:rPr>
          <w:rtl/>
        </w:rPr>
        <w:t xml:space="preserve">, נעלה את </w:t>
      </w:r>
      <w:r w:rsidR="000C10A8">
        <w:rPr>
          <w:rFonts w:hint="cs"/>
          <w:rtl/>
        </w:rPr>
        <w:t xml:space="preserve">שיעור </w:t>
      </w:r>
      <w:r w:rsidR="000C10A8" w:rsidRPr="000C10A8">
        <w:rPr>
          <w:rtl/>
        </w:rPr>
        <w:t>ההצבעה ונצביע יותר מהבוחרים - -</w:t>
      </w:r>
      <w:r w:rsidRPr="000C10A8">
        <w:t>(</w:t>
      </w:r>
      <w:r>
        <w:rPr>
          <w:rFonts w:hint="cs"/>
          <w:rtl/>
        </w:rPr>
        <w:t xml:space="preserve"> </w:t>
      </w:r>
    </w:p>
    <w:p w:rsidR="00152AF8" w:rsidRDefault="00152AF8" w:rsidP="00B35B59">
      <w:pPr>
        <w:rPr>
          <w:rtl/>
        </w:rPr>
      </w:pPr>
      <w:bookmarkStart w:id="8639" w:name="_ETM_Q32_598344"/>
      <w:bookmarkStart w:id="8640" w:name="_ETM_Q32_598394"/>
      <w:bookmarkEnd w:id="8639"/>
      <w:bookmarkEnd w:id="8640"/>
    </w:p>
    <w:p w:rsidR="00152AF8" w:rsidRDefault="00152AF8" w:rsidP="00B35B59">
      <w:pPr>
        <w:pStyle w:val="af5"/>
        <w:keepNext/>
        <w:rPr>
          <w:rtl/>
        </w:rPr>
      </w:pPr>
      <w:bookmarkStart w:id="8641" w:name="ET_interruption_6345_69"/>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641"/>
    </w:p>
    <w:p w:rsidR="00152AF8" w:rsidRDefault="00152AF8" w:rsidP="00AB34C8">
      <w:pPr>
        <w:rPr>
          <w:rtl/>
        </w:rPr>
      </w:pPr>
    </w:p>
    <w:p w:rsidR="00152AF8" w:rsidRDefault="00152AF8" w:rsidP="00B35B59">
      <w:pPr>
        <w:rPr>
          <w:rtl/>
        </w:rPr>
      </w:pPr>
      <w:bookmarkStart w:id="8642" w:name="_ETM_Q32_599331"/>
      <w:bookmarkEnd w:id="8642"/>
      <w:r>
        <w:rPr>
          <w:rFonts w:hint="cs"/>
          <w:rtl/>
        </w:rPr>
        <w:t xml:space="preserve">לאזרחים הערבים </w:t>
      </w:r>
      <w:r w:rsidR="00AB34C8">
        <w:rPr>
          <w:rFonts w:hint="cs"/>
          <w:rtl/>
        </w:rPr>
        <w:t>– – –</w:t>
      </w:r>
    </w:p>
    <w:p w:rsidR="00152AF8" w:rsidRDefault="00152AF8" w:rsidP="00B35B59">
      <w:pPr>
        <w:rPr>
          <w:rtl/>
        </w:rPr>
      </w:pPr>
      <w:bookmarkStart w:id="8643" w:name="_ETM_Q32_600370"/>
      <w:bookmarkStart w:id="8644" w:name="_ETM_Q32_600424"/>
      <w:bookmarkEnd w:id="8643"/>
      <w:bookmarkEnd w:id="8644"/>
    </w:p>
    <w:p w:rsidR="00152AF8" w:rsidRDefault="00152AF8" w:rsidP="00B35B59">
      <w:pPr>
        <w:pStyle w:val="af6"/>
        <w:keepNext/>
        <w:rPr>
          <w:rtl/>
        </w:rPr>
      </w:pPr>
      <w:r w:rsidRPr="00D96B75">
        <w:rPr>
          <w:rStyle w:val="TagStyle"/>
          <w:rtl/>
        </w:rPr>
        <w:t xml:space="preserve"> &lt;&lt; יור &gt;&gt; </w:t>
      </w:r>
      <w:r>
        <w:rPr>
          <w:rtl/>
        </w:rPr>
        <w:t>היו"ר חנוך דב מלביצקי:</w:t>
      </w:r>
      <w:r w:rsidRPr="00D96B75">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r>
        <w:rPr>
          <w:rFonts w:hint="cs"/>
          <w:rtl/>
        </w:rPr>
        <w:t xml:space="preserve">די. </w:t>
      </w:r>
      <w:bookmarkStart w:id="8645" w:name="_ETM_Q32_600893"/>
      <w:bookmarkEnd w:id="8645"/>
      <w:r>
        <w:rPr>
          <w:rFonts w:hint="cs"/>
          <w:rtl/>
        </w:rPr>
        <w:t>מספיק. מספיק.</w:t>
      </w:r>
    </w:p>
    <w:p w:rsidR="00152AF8" w:rsidRDefault="00152AF8" w:rsidP="00B35B59">
      <w:pPr>
        <w:rPr>
          <w:rtl/>
        </w:rPr>
      </w:pPr>
    </w:p>
    <w:p w:rsidR="00152AF8" w:rsidRDefault="00152AF8" w:rsidP="00B35B59">
      <w:pPr>
        <w:pStyle w:val="af5"/>
        <w:keepNext/>
        <w:rPr>
          <w:rtl/>
        </w:rPr>
      </w:pPr>
      <w:bookmarkStart w:id="8646" w:name="ET_interruption_6345_71"/>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646"/>
    </w:p>
    <w:p w:rsidR="00152AF8" w:rsidRDefault="00152AF8" w:rsidP="00AB34C8">
      <w:pPr>
        <w:rPr>
          <w:rtl/>
        </w:rPr>
      </w:pPr>
    </w:p>
    <w:p w:rsidR="00152AF8" w:rsidRDefault="00152AF8" w:rsidP="00B35B59">
      <w:pPr>
        <w:rPr>
          <w:rtl/>
        </w:rPr>
      </w:pPr>
      <w:r>
        <w:rPr>
          <w:rFonts w:hint="cs"/>
          <w:rtl/>
        </w:rPr>
        <w:t xml:space="preserve">מה הוא דואג להם </w:t>
      </w:r>
      <w:r w:rsidR="00AB34C8">
        <w:rPr>
          <w:rFonts w:hint="cs"/>
          <w:rtl/>
        </w:rPr>
        <w:t>– – –</w:t>
      </w:r>
    </w:p>
    <w:p w:rsidR="00152AF8" w:rsidRDefault="00152AF8" w:rsidP="00B35B59">
      <w:pPr>
        <w:rPr>
          <w:rtl/>
        </w:rPr>
      </w:pPr>
    </w:p>
    <w:p w:rsidR="00152AF8" w:rsidRDefault="00152AF8" w:rsidP="00B35B59">
      <w:pPr>
        <w:pStyle w:val="-"/>
        <w:keepNext/>
        <w:rPr>
          <w:rtl/>
        </w:rPr>
      </w:pPr>
      <w:bookmarkStart w:id="8647" w:name="ET_speakercontinue_6340_72"/>
      <w:r w:rsidRPr="00D96B75">
        <w:rPr>
          <w:rStyle w:val="TagStyle"/>
          <w:rtl/>
        </w:rPr>
        <w:t xml:space="preserve"> &lt;&lt; דובר_המשך &gt;&gt; </w:t>
      </w:r>
      <w:r>
        <w:rPr>
          <w:rtl/>
        </w:rPr>
        <w:t>ואליד אלהואשלה (רע"מ – הרשימה הערבית המאוחדת):</w:t>
      </w:r>
      <w:r w:rsidRPr="00D96B75">
        <w:rPr>
          <w:rStyle w:val="TagStyle"/>
          <w:rtl/>
        </w:rPr>
        <w:t xml:space="preserve"> &lt;&lt; דובר_המשך &gt;&gt;</w:t>
      </w:r>
      <w:r>
        <w:rPr>
          <w:rtl/>
        </w:rPr>
        <w:t xml:space="preserve">   </w:t>
      </w:r>
      <w:bookmarkEnd w:id="8647"/>
    </w:p>
    <w:p w:rsidR="00152AF8" w:rsidRDefault="00152AF8" w:rsidP="00AB34C8">
      <w:pPr>
        <w:rPr>
          <w:rtl/>
        </w:rPr>
      </w:pPr>
    </w:p>
    <w:p w:rsidR="00152AF8" w:rsidRDefault="00152AF8" w:rsidP="00DC2549">
      <w:pPr>
        <w:rPr>
          <w:rtl/>
        </w:rPr>
      </w:pPr>
      <w:bookmarkStart w:id="8648" w:name="_ETM_Q32_604300"/>
      <w:bookmarkEnd w:id="8648"/>
      <w:r w:rsidRPr="00DC2549">
        <w:rPr>
          <w:rFonts w:hint="cs"/>
          <w:rtl/>
        </w:rPr>
        <w:t>(</w:t>
      </w:r>
      <w:r w:rsidR="000C10A8" w:rsidRPr="00DC2549">
        <w:rPr>
          <w:rFonts w:hint="cs"/>
          <w:rtl/>
        </w:rPr>
        <w:t xml:space="preserve">- - בהתנחלויות. זה צו השעה. </w:t>
      </w:r>
      <w:r w:rsidR="000C10A8" w:rsidRPr="00DC2549">
        <w:rPr>
          <w:rtl/>
        </w:rPr>
        <w:t>אנו נשנה ברמה האזרחית והעממית, ונשנה גם ב</w:t>
      </w:r>
      <w:r w:rsidR="00DC2549" w:rsidRPr="00DC2549">
        <w:rPr>
          <w:rFonts w:hint="cs"/>
          <w:rtl/>
        </w:rPr>
        <w:t>הצבעה ב</w:t>
      </w:r>
      <w:r w:rsidR="000C10A8" w:rsidRPr="00DC2549">
        <w:rPr>
          <w:rtl/>
        </w:rPr>
        <w:t>מערכת הבחירות, כדי שנוכל להשפיע כמו שהשפענו בפעם הקודמת</w:t>
      </w:r>
      <w:r w:rsidR="00DC2549" w:rsidRPr="00DC2549">
        <w:rPr>
          <w:rFonts w:hint="cs"/>
          <w:rtl/>
        </w:rPr>
        <w:t>,</w:t>
      </w:r>
      <w:r w:rsidR="000C10A8" w:rsidRPr="00DC2549">
        <w:rPr>
          <w:rtl/>
        </w:rPr>
        <w:t xml:space="preserve"> כשהיינו - -</w:t>
      </w:r>
      <w:r w:rsidR="00DC2549">
        <w:rPr>
          <w:rFonts w:hint="cs"/>
          <w:rtl/>
        </w:rPr>
        <w:t>)</w:t>
      </w:r>
      <w:r w:rsidR="000C10A8">
        <w:rPr>
          <w:rtl/>
        </w:rPr>
        <w:t xml:space="preserve"> </w:t>
      </w:r>
      <w:r>
        <w:rPr>
          <w:rFonts w:hint="cs"/>
          <w:rtl/>
        </w:rPr>
        <w:t xml:space="preserve"> </w:t>
      </w:r>
    </w:p>
    <w:p w:rsidR="00152AF8" w:rsidRPr="00D96B75" w:rsidRDefault="00152AF8" w:rsidP="00B35B59">
      <w:pPr>
        <w:rPr>
          <w:rtl/>
        </w:rPr>
      </w:pPr>
    </w:p>
    <w:p w:rsidR="00152AF8" w:rsidRDefault="00152AF8" w:rsidP="00B35B59">
      <w:pPr>
        <w:pStyle w:val="af5"/>
        <w:keepNext/>
        <w:rPr>
          <w:rtl/>
        </w:rPr>
      </w:pPr>
      <w:bookmarkStart w:id="8649" w:name="_ETM_Q32_557546"/>
      <w:bookmarkStart w:id="8650" w:name="ET_interruption_6345_73"/>
      <w:bookmarkEnd w:id="8649"/>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650"/>
    </w:p>
    <w:p w:rsidR="00152AF8" w:rsidRDefault="00152AF8" w:rsidP="00AB34C8">
      <w:pPr>
        <w:rPr>
          <w:rtl/>
        </w:rPr>
      </w:pPr>
    </w:p>
    <w:p w:rsidR="00152AF8" w:rsidRDefault="00152AF8" w:rsidP="00B35B59">
      <w:pPr>
        <w:rPr>
          <w:rtl/>
        </w:rPr>
      </w:pPr>
      <w:bookmarkStart w:id="8651" w:name="_ETM_Q32_615667"/>
      <w:bookmarkEnd w:id="8651"/>
      <w:r>
        <w:rPr>
          <w:rFonts w:hint="cs"/>
          <w:rtl/>
        </w:rPr>
        <w:t xml:space="preserve">תגיד לי מה הוא אומר </w:t>
      </w:r>
      <w:r w:rsidR="00AB34C8">
        <w:rPr>
          <w:rFonts w:hint="cs"/>
          <w:rtl/>
        </w:rPr>
        <w:t>– – –</w:t>
      </w:r>
    </w:p>
    <w:p w:rsidR="00152AF8" w:rsidRDefault="00152AF8" w:rsidP="00B35B59">
      <w:pPr>
        <w:rPr>
          <w:rtl/>
        </w:rPr>
      </w:pPr>
    </w:p>
    <w:p w:rsidR="00152AF8" w:rsidRDefault="00152AF8" w:rsidP="00B35B59">
      <w:pPr>
        <w:pStyle w:val="af6"/>
        <w:keepNext/>
        <w:rPr>
          <w:rtl/>
        </w:rPr>
      </w:pPr>
      <w:bookmarkStart w:id="8652" w:name="ET_yor_6593_75"/>
      <w:r w:rsidRPr="00D96B75">
        <w:rPr>
          <w:rStyle w:val="TagStyle"/>
          <w:rtl/>
        </w:rPr>
        <w:t xml:space="preserve"> &lt;&lt; יור &gt;&gt; </w:t>
      </w:r>
      <w:r>
        <w:rPr>
          <w:rtl/>
        </w:rPr>
        <w:t>היו"ר חנוך דב מלביצקי:</w:t>
      </w:r>
      <w:r w:rsidRPr="00D96B75">
        <w:rPr>
          <w:rStyle w:val="TagStyle"/>
          <w:rtl/>
        </w:rPr>
        <w:t xml:space="preserve"> &lt;&lt; יור &gt;&gt;</w:t>
      </w:r>
      <w:r>
        <w:rPr>
          <w:rtl/>
        </w:rPr>
        <w:t xml:space="preserve">   </w:t>
      </w:r>
      <w:bookmarkEnd w:id="8652"/>
    </w:p>
    <w:p w:rsidR="00152AF8" w:rsidRDefault="00152AF8" w:rsidP="00AB34C8">
      <w:pPr>
        <w:rPr>
          <w:rtl/>
        </w:rPr>
      </w:pPr>
    </w:p>
    <w:p w:rsidR="00152AF8" w:rsidRPr="00D96B75" w:rsidRDefault="00152AF8" w:rsidP="00B35B59">
      <w:pPr>
        <w:rPr>
          <w:rtl/>
        </w:rPr>
      </w:pPr>
      <w:bookmarkStart w:id="8653" w:name="_ETM_Q32_620074"/>
      <w:bookmarkEnd w:id="8653"/>
      <w:r>
        <w:rPr>
          <w:rFonts w:hint="cs"/>
          <w:rtl/>
        </w:rPr>
        <w:t>די.</w:t>
      </w:r>
    </w:p>
    <w:p w:rsidR="00152AF8" w:rsidRDefault="00152AF8" w:rsidP="00B35B59">
      <w:pPr>
        <w:rPr>
          <w:rtl/>
        </w:rPr>
      </w:pPr>
      <w:bookmarkStart w:id="8654" w:name="_ETM_Q32_616268"/>
      <w:bookmarkStart w:id="8655" w:name="_ETM_Q32_616308"/>
      <w:bookmarkEnd w:id="8654"/>
      <w:bookmarkEnd w:id="8655"/>
    </w:p>
    <w:p w:rsidR="00152AF8" w:rsidRDefault="00152AF8" w:rsidP="00B35B59">
      <w:pPr>
        <w:pStyle w:val="-"/>
        <w:keepNext/>
        <w:rPr>
          <w:rtl/>
        </w:rPr>
      </w:pPr>
      <w:bookmarkStart w:id="8656" w:name="ET_speakercontinue_6340_74"/>
      <w:r w:rsidRPr="00D96B75">
        <w:rPr>
          <w:rStyle w:val="TagStyle"/>
          <w:rtl/>
        </w:rPr>
        <w:t xml:space="preserve"> &lt;&lt; דובר_המשך &gt;&gt; </w:t>
      </w:r>
      <w:r>
        <w:rPr>
          <w:rtl/>
        </w:rPr>
        <w:t>ואליד אלהואשלה (רע"מ – הרשימה הערבית המאוחדת):</w:t>
      </w:r>
      <w:r w:rsidRPr="00D96B75">
        <w:rPr>
          <w:rStyle w:val="TagStyle"/>
          <w:rtl/>
        </w:rPr>
        <w:t xml:space="preserve"> &lt;&lt; דובר_המשך &gt;&gt;</w:t>
      </w:r>
      <w:r>
        <w:rPr>
          <w:rtl/>
        </w:rPr>
        <w:t xml:space="preserve">   </w:t>
      </w:r>
      <w:bookmarkEnd w:id="8656"/>
    </w:p>
    <w:p w:rsidR="00152AF8" w:rsidRDefault="00152AF8" w:rsidP="00AB34C8">
      <w:pPr>
        <w:rPr>
          <w:rtl/>
        </w:rPr>
      </w:pPr>
    </w:p>
    <w:p w:rsidR="00152AF8" w:rsidRDefault="00152AF8" w:rsidP="00DC2549">
      <w:pPr>
        <w:rPr>
          <w:rtl/>
        </w:rPr>
      </w:pPr>
      <w:bookmarkStart w:id="8657" w:name="_ETM_Q32_616369"/>
      <w:bookmarkEnd w:id="8657"/>
      <w:r>
        <w:rPr>
          <w:rFonts w:hint="cs"/>
          <w:rtl/>
        </w:rPr>
        <w:t>(</w:t>
      </w:r>
      <w:r w:rsidR="00DC2549">
        <w:rPr>
          <w:rFonts w:hint="cs"/>
          <w:rtl/>
        </w:rPr>
        <w:t xml:space="preserve">- - </w:t>
      </w:r>
      <w:r w:rsidR="00DC2549" w:rsidRPr="00DC2549">
        <w:rPr>
          <w:rFonts w:hint="cs"/>
          <w:rtl/>
        </w:rPr>
        <w:t xml:space="preserve">בקואליציית השינוי. </w:t>
      </w:r>
      <w:r w:rsidR="00DC2549" w:rsidRPr="00DC2549">
        <w:rPr>
          <w:rtl/>
        </w:rPr>
        <w:t>הצלחנו להביא לירידה והפחתה בפשיעה ו</w:t>
      </w:r>
      <w:r w:rsidR="00DC2549" w:rsidRPr="00DC2549">
        <w:rPr>
          <w:rFonts w:hint="cs"/>
          <w:rtl/>
        </w:rPr>
        <w:t>ב</w:t>
      </w:r>
      <w:r w:rsidR="00DC2549" w:rsidRPr="00DC2549">
        <w:rPr>
          <w:rtl/>
        </w:rPr>
        <w:t>אלימות, ל</w:t>
      </w:r>
      <w:r w:rsidR="00DC2549" w:rsidRPr="00DC2549">
        <w:rPr>
          <w:rFonts w:hint="cs"/>
          <w:rtl/>
        </w:rPr>
        <w:t xml:space="preserve">הביא להכרה </w:t>
      </w:r>
      <w:r w:rsidR="00DC2549" w:rsidRPr="00DC2549">
        <w:rPr>
          <w:rtl/>
        </w:rPr>
        <w:t>בכפרים ערבי</w:t>
      </w:r>
      <w:r w:rsidR="00DC2549" w:rsidRPr="00DC2549">
        <w:rPr>
          <w:rFonts w:hint="cs"/>
          <w:rtl/>
        </w:rPr>
        <w:t>י</w:t>
      </w:r>
      <w:r w:rsidR="00DC2549" w:rsidRPr="00DC2549">
        <w:rPr>
          <w:rtl/>
        </w:rPr>
        <w:t>ם באזור ה</w:t>
      </w:r>
      <w:bookmarkStart w:id="8658" w:name="_GoBack"/>
      <w:bookmarkEnd w:id="8658"/>
      <w:r w:rsidR="00DC2549" w:rsidRPr="00DC2549">
        <w:rPr>
          <w:rtl/>
        </w:rPr>
        <w:t xml:space="preserve">נגב, </w:t>
      </w:r>
      <w:r w:rsidR="00DC2549" w:rsidRPr="00DC2549">
        <w:rPr>
          <w:rFonts w:hint="cs"/>
          <w:rtl/>
        </w:rPr>
        <w:t xml:space="preserve">הבאנו </w:t>
      </w:r>
      <w:r w:rsidR="00DC2549" w:rsidRPr="00DC2549">
        <w:rPr>
          <w:rtl/>
        </w:rPr>
        <w:t xml:space="preserve">תקציבים גבוהים לחברה הערבית, </w:t>
      </w:r>
      <w:r w:rsidR="00DC2549" w:rsidRPr="00DC2549">
        <w:rPr>
          <w:rFonts w:hint="cs"/>
          <w:rtl/>
        </w:rPr>
        <w:t>הבאנו ל</w:t>
      </w:r>
      <w:r w:rsidR="00DC2549" w:rsidRPr="00DC2549">
        <w:rPr>
          <w:rtl/>
        </w:rPr>
        <w:t xml:space="preserve">הפסקת צווי ההריסה, 70 </w:t>
      </w:r>
      <w:r w:rsidR="00DC2549">
        <w:rPr>
          <w:rFonts w:hint="cs"/>
          <w:rtl/>
        </w:rPr>
        <w:t>ה</w:t>
      </w:r>
      <w:r w:rsidR="00DC2549" w:rsidRPr="00DC2549">
        <w:rPr>
          <w:rtl/>
        </w:rPr>
        <w:t>מטרים</w:t>
      </w:r>
      <w:r w:rsidR="00DC2549" w:rsidRPr="00DC2549">
        <w:rPr>
          <w:rFonts w:hint="cs"/>
          <w:rtl/>
        </w:rPr>
        <w:t>.</w:t>
      </w:r>
      <w:r w:rsidR="00DC2549" w:rsidRPr="00DC2549">
        <w:rPr>
          <w:rtl/>
        </w:rPr>
        <w:t xml:space="preserve"> את כל זה עלינו להחזיר </w:t>
      </w:r>
      <w:r w:rsidR="00DC2549" w:rsidRPr="00DC2549">
        <w:rPr>
          <w:rFonts w:hint="cs"/>
          <w:rtl/>
        </w:rPr>
        <w:t>ב</w:t>
      </w:r>
      <w:r w:rsidR="00DC2549" w:rsidRPr="00DC2549">
        <w:rPr>
          <w:rtl/>
        </w:rPr>
        <w:t>כוחם של הערבים בשלב הבא</w:t>
      </w:r>
      <w:bookmarkStart w:id="8659" w:name="_ETM_Q32_557576"/>
      <w:bookmarkEnd w:id="8659"/>
      <w:r w:rsidR="00DC2549">
        <w:rPr>
          <w:rFonts w:hint="cs"/>
          <w:rtl/>
        </w:rPr>
        <w:t xml:space="preserve">.) </w:t>
      </w:r>
      <w:r w:rsidRPr="00DC2549">
        <w:rPr>
          <w:rtl/>
        </w:rPr>
        <w:t xml:space="preserve">תודה, </w:t>
      </w:r>
      <w:bookmarkStart w:id="8660" w:name="_ETM_Q32_810255"/>
      <w:bookmarkEnd w:id="8660"/>
      <w:r w:rsidRPr="00DC2549">
        <w:rPr>
          <w:rtl/>
        </w:rPr>
        <w:t>אדוני</w:t>
      </w:r>
      <w:r>
        <w:rPr>
          <w:rtl/>
        </w:rPr>
        <w:t xml:space="preserve"> היושב</w:t>
      </w:r>
      <w:r>
        <w:rPr>
          <w:rFonts w:hint="cs"/>
          <w:rtl/>
        </w:rPr>
        <w:t>-</w:t>
      </w:r>
      <w:r>
        <w:rPr>
          <w:rtl/>
        </w:rPr>
        <w:t xml:space="preserve">ראש. </w:t>
      </w:r>
    </w:p>
    <w:p w:rsidR="00152AF8" w:rsidRDefault="00152AF8" w:rsidP="00B35B59">
      <w:pPr>
        <w:rPr>
          <w:rtl/>
        </w:rPr>
      </w:pPr>
    </w:p>
    <w:p w:rsidR="00152AF8" w:rsidRDefault="00152AF8" w:rsidP="00B35B59">
      <w:pPr>
        <w:pStyle w:val="af6"/>
        <w:keepNext/>
        <w:rPr>
          <w:rtl/>
        </w:rPr>
      </w:pPr>
      <w:bookmarkStart w:id="8661" w:name="ET_yor_6593_77"/>
      <w:r w:rsidRPr="00D96B75">
        <w:rPr>
          <w:rStyle w:val="TagStyle"/>
          <w:rtl/>
        </w:rPr>
        <w:t xml:space="preserve"> &lt;&lt; יור &gt;&gt; </w:t>
      </w:r>
      <w:r>
        <w:rPr>
          <w:rtl/>
        </w:rPr>
        <w:t>היו"ר חנוך דב מלביצקי:</w:t>
      </w:r>
      <w:r w:rsidRPr="00D96B75">
        <w:rPr>
          <w:rStyle w:val="TagStyle"/>
          <w:rtl/>
        </w:rPr>
        <w:t xml:space="preserve"> &lt;&lt; יור &gt;&gt;</w:t>
      </w:r>
      <w:r>
        <w:rPr>
          <w:rtl/>
        </w:rPr>
        <w:t xml:space="preserve">   </w:t>
      </w:r>
      <w:bookmarkEnd w:id="8661"/>
    </w:p>
    <w:p w:rsidR="00152AF8" w:rsidRDefault="00152AF8" w:rsidP="00AB34C8">
      <w:pPr>
        <w:rPr>
          <w:rtl/>
        </w:rPr>
      </w:pPr>
    </w:p>
    <w:p w:rsidR="00152AF8" w:rsidRPr="00D96B75" w:rsidRDefault="00152AF8" w:rsidP="00B35B59">
      <w:pPr>
        <w:rPr>
          <w:rtl/>
        </w:rPr>
      </w:pPr>
      <w:bookmarkStart w:id="8662" w:name="_ETM_Q32_631059"/>
      <w:bookmarkEnd w:id="8662"/>
      <w:r>
        <w:rPr>
          <w:rFonts w:hint="cs"/>
          <w:rtl/>
        </w:rPr>
        <w:t>תודה.</w:t>
      </w:r>
    </w:p>
    <w:p w:rsidR="00152AF8" w:rsidRDefault="00152AF8" w:rsidP="00B35B59">
      <w:pPr>
        <w:rPr>
          <w:rtl/>
        </w:rPr>
      </w:pPr>
    </w:p>
    <w:p w:rsidR="00152AF8" w:rsidRDefault="00152AF8" w:rsidP="00B35B59">
      <w:pPr>
        <w:pStyle w:val="af5"/>
        <w:keepNext/>
        <w:rPr>
          <w:rtl/>
        </w:rPr>
      </w:pPr>
      <w:bookmarkStart w:id="8663" w:name="ET_interruption_6345_76"/>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663"/>
    </w:p>
    <w:p w:rsidR="00152AF8" w:rsidRDefault="00152AF8" w:rsidP="00AB34C8">
      <w:pPr>
        <w:rPr>
          <w:rtl/>
        </w:rPr>
      </w:pPr>
    </w:p>
    <w:p w:rsidR="00152AF8" w:rsidRDefault="00152AF8" w:rsidP="00B35B59">
      <w:pPr>
        <w:rPr>
          <w:rtl/>
        </w:rPr>
      </w:pPr>
      <w:r>
        <w:rPr>
          <w:rtl/>
        </w:rPr>
        <w:t>ואיפה</w:t>
      </w:r>
      <w:r>
        <w:rPr>
          <w:rFonts w:hint="cs"/>
          <w:rtl/>
        </w:rPr>
        <w:t xml:space="preserve"> </w:t>
      </w:r>
      <w:bookmarkStart w:id="8664" w:name="_ETM_Q32_635070"/>
      <w:bookmarkEnd w:id="8664"/>
      <w:r>
        <w:rPr>
          <w:rFonts w:hint="cs"/>
          <w:rtl/>
        </w:rPr>
        <w:t xml:space="preserve">התרגום שאמרת שאתה תארגן? כי הרי הלקוחות שלך, </w:t>
      </w:r>
      <w:bookmarkStart w:id="8665" w:name="_ETM_Q32_636859"/>
      <w:bookmarkEnd w:id="8665"/>
      <w:r>
        <w:rPr>
          <w:rFonts w:hint="cs"/>
          <w:rtl/>
        </w:rPr>
        <w:t xml:space="preserve">הבוחרים שלך, מוטב שלא יקשיבו </w:t>
      </w:r>
      <w:bookmarkStart w:id="8666" w:name="_ETM_Q32_639319"/>
      <w:bookmarkEnd w:id="8666"/>
      <w:r>
        <w:rPr>
          <w:rFonts w:hint="cs"/>
          <w:rtl/>
        </w:rPr>
        <w:t xml:space="preserve">לך, כי אתה לא דואג להם. אתה לא דואג להם. </w:t>
      </w:r>
      <w:bookmarkStart w:id="8667" w:name="_ETM_Q32_642988"/>
      <w:bookmarkEnd w:id="8667"/>
      <w:r>
        <w:rPr>
          <w:rFonts w:hint="cs"/>
          <w:rtl/>
        </w:rPr>
        <w:t>לא דואג להם</w:t>
      </w:r>
      <w:bookmarkStart w:id="8668" w:name="_ETM_Q32_643447"/>
      <w:bookmarkEnd w:id="8668"/>
      <w:r>
        <w:rPr>
          <w:rFonts w:hint="cs"/>
          <w:rtl/>
        </w:rPr>
        <w:t xml:space="preserve"> </w:t>
      </w:r>
      <w:r w:rsidR="00AB34C8">
        <w:rPr>
          <w:rFonts w:hint="cs"/>
          <w:rtl/>
        </w:rPr>
        <w:t>– – –</w:t>
      </w:r>
    </w:p>
    <w:p w:rsidR="00152AF8" w:rsidRDefault="00152AF8" w:rsidP="00B35B59">
      <w:pPr>
        <w:rPr>
          <w:rtl/>
        </w:rPr>
      </w:pPr>
      <w:bookmarkStart w:id="8669" w:name="_ETM_Q32_643501"/>
      <w:bookmarkEnd w:id="8669"/>
    </w:p>
    <w:p w:rsidR="00152AF8" w:rsidRDefault="00152AF8" w:rsidP="00B35B59">
      <w:pPr>
        <w:pStyle w:val="af6"/>
        <w:keepNext/>
        <w:rPr>
          <w:rtl/>
        </w:rPr>
      </w:pPr>
      <w:r w:rsidRPr="00D96B75">
        <w:rPr>
          <w:rStyle w:val="TagStyle"/>
          <w:rtl/>
        </w:rPr>
        <w:t xml:space="preserve"> &lt;&lt; יור &gt;&gt; </w:t>
      </w:r>
      <w:r>
        <w:rPr>
          <w:rtl/>
        </w:rPr>
        <w:t>היו"ר חנוך דב מלביצקי:</w:t>
      </w:r>
      <w:r w:rsidRPr="00D96B75">
        <w:rPr>
          <w:rStyle w:val="TagStyle"/>
          <w:rtl/>
        </w:rPr>
        <w:t xml:space="preserve"> &lt;&lt; יור &gt;&gt;</w:t>
      </w:r>
      <w:r>
        <w:rPr>
          <w:rtl/>
        </w:rPr>
        <w:t xml:space="preserve">   </w:t>
      </w:r>
    </w:p>
    <w:p w:rsidR="00152AF8" w:rsidRDefault="00152AF8" w:rsidP="00AB34C8">
      <w:pPr>
        <w:rPr>
          <w:rtl/>
        </w:rPr>
      </w:pPr>
    </w:p>
    <w:p w:rsidR="00152AF8" w:rsidRDefault="00152AF8" w:rsidP="00B35B59">
      <w:pPr>
        <w:rPr>
          <w:rtl/>
        </w:rPr>
      </w:pPr>
      <w:bookmarkStart w:id="8670" w:name="_ETM_Q32_643992"/>
      <w:bookmarkEnd w:id="8670"/>
      <w:r>
        <w:rPr>
          <w:rFonts w:hint="cs"/>
          <w:rtl/>
        </w:rPr>
        <w:t xml:space="preserve">רגע. </w:t>
      </w:r>
      <w:bookmarkStart w:id="8671" w:name="_ETM_Q32_822280"/>
      <w:bookmarkEnd w:id="8671"/>
      <w:r>
        <w:rPr>
          <w:rtl/>
        </w:rPr>
        <w:t>חברת הכנסת גוטליב</w:t>
      </w:r>
      <w:r>
        <w:rPr>
          <w:rFonts w:hint="cs"/>
          <w:rtl/>
        </w:rPr>
        <w:t>,</w:t>
      </w:r>
      <w:r>
        <w:rPr>
          <w:rtl/>
        </w:rPr>
        <w:t xml:space="preserve"> חברת הכנסת גוטליב, אני רק </w:t>
      </w:r>
      <w:bookmarkStart w:id="8672" w:name="_ETM_Q32_827769"/>
      <w:bookmarkEnd w:id="8672"/>
      <w:r>
        <w:rPr>
          <w:rtl/>
        </w:rPr>
        <w:t xml:space="preserve">רוצה להגיד לך, זה בהמשך </w:t>
      </w:r>
      <w:bookmarkStart w:id="8673" w:name="_ETM_Q32_833259"/>
      <w:bookmarkEnd w:id="8673"/>
      <w:r>
        <w:rPr>
          <w:rtl/>
        </w:rPr>
        <w:t xml:space="preserve">לפעם הקודמת שהיינו על זה, שהראו לי חוות דעת של </w:t>
      </w:r>
      <w:bookmarkStart w:id="8674" w:name="_ETM_Q32_838749"/>
      <w:bookmarkEnd w:id="8674"/>
      <w:r>
        <w:rPr>
          <w:rtl/>
        </w:rPr>
        <w:t>היועצת המשפטית לכנסת</w:t>
      </w:r>
      <w:r>
        <w:rPr>
          <w:rFonts w:hint="cs"/>
          <w:rtl/>
        </w:rPr>
        <w:t xml:space="preserve"> </w:t>
      </w:r>
      <w:r w:rsidR="00AB34C8">
        <w:rPr>
          <w:rFonts w:hint="cs"/>
          <w:rtl/>
        </w:rPr>
        <w:t>– –</w:t>
      </w:r>
      <w:r>
        <w:rPr>
          <w:rFonts w:hint="cs"/>
          <w:rtl/>
        </w:rPr>
        <w:t xml:space="preserve"> </w:t>
      </w:r>
    </w:p>
    <w:p w:rsidR="00152AF8" w:rsidRDefault="00152AF8" w:rsidP="00B35B59">
      <w:pPr>
        <w:rPr>
          <w:rtl/>
        </w:rPr>
      </w:pPr>
    </w:p>
    <w:p w:rsidR="00152AF8" w:rsidRDefault="00152AF8" w:rsidP="00B35B59">
      <w:pPr>
        <w:pStyle w:val="af5"/>
        <w:keepNext/>
        <w:rPr>
          <w:rtl/>
        </w:rPr>
      </w:pPr>
      <w:bookmarkStart w:id="8675" w:name="ET_interruption_6345_79"/>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675"/>
    </w:p>
    <w:p w:rsidR="00152AF8" w:rsidRDefault="00152AF8" w:rsidP="00AB34C8">
      <w:pPr>
        <w:rPr>
          <w:rtl/>
        </w:rPr>
      </w:pPr>
    </w:p>
    <w:p w:rsidR="00152AF8" w:rsidRDefault="00152AF8" w:rsidP="00B35B59">
      <w:pPr>
        <w:rPr>
          <w:rtl/>
        </w:rPr>
      </w:pPr>
      <w:bookmarkStart w:id="8676" w:name="_ETM_Q32_657298"/>
      <w:bookmarkEnd w:id="8676"/>
      <w:r>
        <w:rPr>
          <w:rFonts w:hint="cs"/>
          <w:rtl/>
        </w:rPr>
        <w:t xml:space="preserve">יש </w:t>
      </w:r>
      <w:bookmarkStart w:id="8677" w:name="_ETM_Q32_658468"/>
      <w:bookmarkEnd w:id="8677"/>
      <w:r>
        <w:rPr>
          <w:rFonts w:hint="cs"/>
          <w:rtl/>
        </w:rPr>
        <w:t>לי חוות דעת נוגדת.</w:t>
      </w:r>
    </w:p>
    <w:p w:rsidR="00152AF8" w:rsidRDefault="00152AF8" w:rsidP="00B35B59">
      <w:pPr>
        <w:rPr>
          <w:rtl/>
        </w:rPr>
      </w:pPr>
      <w:bookmarkStart w:id="8678" w:name="_ETM_Q32_660616"/>
      <w:bookmarkStart w:id="8679" w:name="_ETM_Q32_660655"/>
      <w:bookmarkEnd w:id="8678"/>
      <w:bookmarkEnd w:id="8679"/>
    </w:p>
    <w:p w:rsidR="00152AF8" w:rsidRDefault="00152AF8" w:rsidP="00B35B59">
      <w:pPr>
        <w:pStyle w:val="af6"/>
        <w:keepNext/>
        <w:rPr>
          <w:rtl/>
        </w:rPr>
      </w:pPr>
      <w:r w:rsidRPr="00D96B75">
        <w:rPr>
          <w:rStyle w:val="TagStyle"/>
          <w:rtl/>
        </w:rPr>
        <w:t xml:space="preserve"> &lt;&lt; יור &gt;&gt; </w:t>
      </w:r>
      <w:r>
        <w:rPr>
          <w:rtl/>
        </w:rPr>
        <w:t>היו"ר חנוך דב מלביצקי:</w:t>
      </w:r>
      <w:r w:rsidRPr="00D96B75">
        <w:rPr>
          <w:rStyle w:val="TagStyle"/>
          <w:rtl/>
        </w:rPr>
        <w:t xml:space="preserve"> &lt;&lt; יור &gt;&gt;</w:t>
      </w:r>
      <w:r>
        <w:rPr>
          <w:rtl/>
        </w:rPr>
        <w:t xml:space="preserve">   </w:t>
      </w:r>
    </w:p>
    <w:p w:rsidR="00152AF8" w:rsidRDefault="00152AF8" w:rsidP="00AB34C8">
      <w:pPr>
        <w:rPr>
          <w:rtl/>
        </w:rPr>
      </w:pPr>
    </w:p>
    <w:p w:rsidR="00152AF8" w:rsidRDefault="00152AF8" w:rsidP="00F23CA8">
      <w:pPr>
        <w:rPr>
          <w:rtl/>
        </w:rPr>
      </w:pPr>
      <w:r>
        <w:rPr>
          <w:rtl/>
        </w:rPr>
        <w:t>בסדר</w:t>
      </w:r>
      <w:r>
        <w:rPr>
          <w:rFonts w:hint="cs"/>
          <w:rtl/>
        </w:rPr>
        <w:t>.</w:t>
      </w:r>
      <w:bookmarkStart w:id="8680" w:name="_ETM_Q32_661604"/>
      <w:bookmarkStart w:id="8681" w:name="_ETM_Q32_661628"/>
      <w:bookmarkStart w:id="8682" w:name="_ETM_Q32_661717"/>
      <w:bookmarkStart w:id="8683" w:name="_ETM_Q32_661757"/>
      <w:bookmarkEnd w:id="8680"/>
      <w:bookmarkEnd w:id="8681"/>
      <w:bookmarkEnd w:id="8682"/>
      <w:bookmarkEnd w:id="8683"/>
      <w:r w:rsidR="00F23CA8">
        <w:rPr>
          <w:rFonts w:hint="cs"/>
          <w:rtl/>
        </w:rPr>
        <w:t xml:space="preserve"> </w:t>
      </w:r>
      <w:r w:rsidR="00AB34C8">
        <w:rPr>
          <w:rFonts w:hint="cs"/>
          <w:rtl/>
        </w:rPr>
        <w:t>– –</w:t>
      </w:r>
      <w:r>
        <w:rPr>
          <w:rFonts w:hint="cs"/>
          <w:rtl/>
        </w:rPr>
        <w:t xml:space="preserve"> </w:t>
      </w:r>
      <w:r>
        <w:rPr>
          <w:rtl/>
        </w:rPr>
        <w:t xml:space="preserve">שבאה ואומרת שלא רק שניתן להתיר </w:t>
      </w:r>
      <w:bookmarkStart w:id="8684" w:name="_ETM_Q32_844239"/>
      <w:bookmarkEnd w:id="8684"/>
      <w:r>
        <w:rPr>
          <w:rtl/>
        </w:rPr>
        <w:t xml:space="preserve">לנאום בערבית, אלא </w:t>
      </w:r>
      <w:bookmarkStart w:id="8685" w:name="_ETM_Q32_849739"/>
      <w:bookmarkEnd w:id="8685"/>
      <w:r>
        <w:rPr>
          <w:rFonts w:hint="cs"/>
          <w:rtl/>
        </w:rPr>
        <w:t>ש</w:t>
      </w:r>
      <w:r>
        <w:rPr>
          <w:rtl/>
        </w:rPr>
        <w:t>הנואם יכול להחליט ש</w:t>
      </w:r>
      <w:r>
        <w:rPr>
          <w:rFonts w:hint="cs"/>
          <w:rtl/>
        </w:rPr>
        <w:t xml:space="preserve">את </w:t>
      </w:r>
      <w:r>
        <w:rPr>
          <w:rtl/>
        </w:rPr>
        <w:t xml:space="preserve">כל הנאום שלו </w:t>
      </w:r>
      <w:r>
        <w:rPr>
          <w:rFonts w:hint="cs"/>
          <w:rtl/>
        </w:rPr>
        <w:t xml:space="preserve">הוא </w:t>
      </w:r>
      <w:r>
        <w:rPr>
          <w:rtl/>
        </w:rPr>
        <w:t xml:space="preserve">נואם בערבית, ואז צריך </w:t>
      </w:r>
      <w:bookmarkStart w:id="8686" w:name="_ETM_Q32_853716"/>
      <w:bookmarkEnd w:id="8686"/>
      <w:r>
        <w:rPr>
          <w:rtl/>
        </w:rPr>
        <w:t>לתת לו פרק זמן של עד דקה</w:t>
      </w:r>
      <w:r>
        <w:rPr>
          <w:rFonts w:hint="cs"/>
          <w:rtl/>
        </w:rPr>
        <w:t xml:space="preserve"> </w:t>
      </w:r>
      <w:bookmarkStart w:id="8687" w:name="_ETM_Q32_590715"/>
      <w:bookmarkEnd w:id="8687"/>
      <w:r>
        <w:rPr>
          <w:rFonts w:hint="cs"/>
          <w:rtl/>
        </w:rPr>
        <w:t>–</w:t>
      </w:r>
      <w:r>
        <w:rPr>
          <w:rtl/>
        </w:rPr>
        <w:t xml:space="preserve"> אם אנחנו חושבים </w:t>
      </w:r>
      <w:bookmarkStart w:id="8688" w:name="_ETM_Q32_857694"/>
      <w:bookmarkEnd w:id="8688"/>
      <w:r>
        <w:rPr>
          <w:rtl/>
        </w:rPr>
        <w:t>שזה נכון</w:t>
      </w:r>
      <w:r>
        <w:rPr>
          <w:rFonts w:hint="cs"/>
          <w:rtl/>
        </w:rPr>
        <w:t xml:space="preserve"> –</w:t>
      </w:r>
      <w:r>
        <w:rPr>
          <w:rtl/>
        </w:rPr>
        <w:t xml:space="preserve"> כדי לתרגם לעברית. זו חוות הדעת של היועצת </w:t>
      </w:r>
      <w:bookmarkStart w:id="8689" w:name="_ETM_Q32_861672"/>
      <w:bookmarkEnd w:id="8689"/>
      <w:r>
        <w:rPr>
          <w:rtl/>
        </w:rPr>
        <w:t>המשפטית לכנסת בעניין הנושא של השפה הערבית.</w:t>
      </w:r>
    </w:p>
    <w:p w:rsidR="00152AF8" w:rsidRDefault="00152AF8" w:rsidP="00B35B59">
      <w:pPr>
        <w:rPr>
          <w:rtl/>
        </w:rPr>
      </w:pPr>
    </w:p>
    <w:p w:rsidR="00152AF8" w:rsidRDefault="00152AF8" w:rsidP="00B35B59">
      <w:pPr>
        <w:pStyle w:val="af5"/>
        <w:keepNext/>
        <w:rPr>
          <w:rtl/>
        </w:rPr>
      </w:pPr>
      <w:bookmarkStart w:id="8690" w:name="ET_interruption_6345_81"/>
      <w:r w:rsidRPr="00D96B75">
        <w:rPr>
          <w:rStyle w:val="TagStyle"/>
          <w:rtl/>
        </w:rPr>
        <w:t xml:space="preserve"> &lt;&lt; קריאה &gt;&gt; </w:t>
      </w:r>
      <w:r>
        <w:rPr>
          <w:rtl/>
        </w:rPr>
        <w:t>טלי גוטליב (הליכוד):</w:t>
      </w:r>
      <w:r w:rsidRPr="00D96B75">
        <w:rPr>
          <w:rStyle w:val="TagStyle"/>
          <w:rtl/>
        </w:rPr>
        <w:t xml:space="preserve"> &lt;&lt; קריאה &gt;&gt;</w:t>
      </w:r>
      <w:r>
        <w:rPr>
          <w:rtl/>
        </w:rPr>
        <w:t xml:space="preserve">   </w:t>
      </w:r>
      <w:bookmarkEnd w:id="8690"/>
    </w:p>
    <w:p w:rsidR="00152AF8" w:rsidRDefault="00152AF8" w:rsidP="00AB34C8">
      <w:pPr>
        <w:rPr>
          <w:rtl/>
        </w:rPr>
      </w:pPr>
    </w:p>
    <w:p w:rsidR="00152AF8" w:rsidRDefault="00152AF8" w:rsidP="00F23CA8">
      <w:pPr>
        <w:rPr>
          <w:rtl/>
        </w:rPr>
      </w:pPr>
      <w:r>
        <w:rPr>
          <w:rFonts w:hint="cs"/>
          <w:rtl/>
        </w:rPr>
        <w:t>רגע, אדני היו"ר, אני</w:t>
      </w:r>
      <w:bookmarkStart w:id="8691" w:name="_ETM_Q32_866940"/>
      <w:bookmarkEnd w:id="8691"/>
      <w:r>
        <w:rPr>
          <w:rFonts w:hint="cs"/>
          <w:rtl/>
        </w:rPr>
        <w:t xml:space="preserve"> </w:t>
      </w:r>
      <w:bookmarkStart w:id="8692" w:name="_ETM_Q32_685508"/>
      <w:bookmarkEnd w:id="8692"/>
      <w:r>
        <w:rPr>
          <w:rtl/>
        </w:rPr>
        <w:t>אומרת לך, בגלל שאתה לא עצי</w:t>
      </w:r>
      <w:r>
        <w:rPr>
          <w:rFonts w:hint="cs"/>
          <w:rtl/>
        </w:rPr>
        <w:t>ץ</w:t>
      </w:r>
      <w:r>
        <w:rPr>
          <w:rtl/>
        </w:rPr>
        <w:t xml:space="preserve"> ואתה אדם חכם מאוד</w:t>
      </w:r>
      <w:r>
        <w:rPr>
          <w:rFonts w:hint="cs"/>
          <w:rtl/>
        </w:rPr>
        <w:t>,</w:t>
      </w:r>
      <w:r>
        <w:rPr>
          <w:rtl/>
        </w:rPr>
        <w:t xml:space="preserve"> </w:t>
      </w:r>
      <w:bookmarkStart w:id="8693" w:name="_ETM_Q32_870285"/>
      <w:bookmarkEnd w:id="8693"/>
      <w:r>
        <w:rPr>
          <w:rFonts w:hint="cs"/>
          <w:rtl/>
        </w:rPr>
        <w:t>ב</w:t>
      </w:r>
      <w:r>
        <w:rPr>
          <w:rtl/>
        </w:rPr>
        <w:t>תקנון שאתה מחזיק ביד כת</w:t>
      </w:r>
      <w:r>
        <w:rPr>
          <w:rFonts w:hint="cs"/>
          <w:rtl/>
        </w:rPr>
        <w:t>ו</w:t>
      </w:r>
      <w:r>
        <w:rPr>
          <w:rtl/>
        </w:rPr>
        <w:t>ב</w:t>
      </w:r>
      <w:r w:rsidR="00E132A8">
        <w:rPr>
          <w:rFonts w:hint="cs"/>
          <w:rtl/>
        </w:rPr>
        <w:t>,</w:t>
      </w:r>
      <w:r>
        <w:rPr>
          <w:rtl/>
        </w:rPr>
        <w:t xml:space="preserve"> בסעיף</w:t>
      </w:r>
      <w:r>
        <w:rPr>
          <w:rFonts w:hint="cs"/>
          <w:rtl/>
        </w:rPr>
        <w:t xml:space="preserve"> 22</w:t>
      </w:r>
      <w:r>
        <w:rPr>
          <w:rtl/>
        </w:rPr>
        <w:t xml:space="preserve"> שלו</w:t>
      </w:r>
      <w:r>
        <w:rPr>
          <w:rFonts w:hint="cs"/>
          <w:rtl/>
        </w:rPr>
        <w:t>,</w:t>
      </w:r>
      <w:r>
        <w:rPr>
          <w:rtl/>
        </w:rPr>
        <w:t xml:space="preserve"> שהיחידים </w:t>
      </w:r>
      <w:bookmarkStart w:id="8694" w:name="_ETM_Q32_873631"/>
      <w:bookmarkEnd w:id="8694"/>
      <w:r>
        <w:rPr>
          <w:rtl/>
        </w:rPr>
        <w:t>שמדברים פה לא בעברית הל</w:t>
      </w:r>
      <w:r>
        <w:rPr>
          <w:rFonts w:hint="cs"/>
          <w:rtl/>
        </w:rPr>
        <w:t>ו</w:t>
      </w:r>
      <w:r>
        <w:rPr>
          <w:rtl/>
        </w:rPr>
        <w:t>א הם מנהיגים זרים, שיו</w:t>
      </w:r>
      <w:r>
        <w:rPr>
          <w:rFonts w:hint="cs"/>
          <w:rtl/>
        </w:rPr>
        <w:t>"</w:t>
      </w:r>
      <w:r>
        <w:rPr>
          <w:rtl/>
        </w:rPr>
        <w:t>ר הכנסת</w:t>
      </w:r>
      <w:r>
        <w:rPr>
          <w:rFonts w:hint="cs"/>
          <w:rtl/>
        </w:rPr>
        <w:t>,</w:t>
      </w:r>
      <w:r>
        <w:rPr>
          <w:rtl/>
        </w:rPr>
        <w:t xml:space="preserve"> </w:t>
      </w:r>
      <w:bookmarkStart w:id="8695" w:name="_ETM_Q32_876977"/>
      <w:bookmarkEnd w:id="8695"/>
      <w:r>
        <w:rPr>
          <w:rtl/>
        </w:rPr>
        <w:t>באישור ועדת הכנסת</w:t>
      </w:r>
      <w:r>
        <w:rPr>
          <w:rFonts w:hint="cs"/>
          <w:rtl/>
        </w:rPr>
        <w:t>,</w:t>
      </w:r>
      <w:r>
        <w:rPr>
          <w:rtl/>
        </w:rPr>
        <w:t xml:space="preserve"> יכול להתיר להם לנ</w:t>
      </w:r>
      <w:r>
        <w:rPr>
          <w:rFonts w:hint="cs"/>
          <w:rtl/>
        </w:rPr>
        <w:t>א</w:t>
      </w:r>
      <w:r>
        <w:rPr>
          <w:rtl/>
        </w:rPr>
        <w:t>ום ולא בעברית</w:t>
      </w:r>
      <w:r>
        <w:rPr>
          <w:rFonts w:hint="cs"/>
          <w:rtl/>
        </w:rPr>
        <w:t>.</w:t>
      </w:r>
      <w:r>
        <w:rPr>
          <w:rtl/>
        </w:rPr>
        <w:t xml:space="preserve"> </w:t>
      </w:r>
      <w:bookmarkStart w:id="8696" w:name="_ETM_Q32_653471"/>
      <w:bookmarkStart w:id="8697" w:name="_ETM_Q32_653552"/>
      <w:bookmarkStart w:id="8698" w:name="_ETM_Q32_653623"/>
      <w:bookmarkStart w:id="8699" w:name="_ETM_Q32_653681"/>
      <w:bookmarkEnd w:id="8696"/>
      <w:bookmarkEnd w:id="8697"/>
      <w:bookmarkEnd w:id="8698"/>
      <w:bookmarkEnd w:id="8699"/>
      <w:r>
        <w:rPr>
          <w:rtl/>
        </w:rPr>
        <w:t>סעיף</w:t>
      </w:r>
      <w:r>
        <w:rPr>
          <w:rFonts w:hint="cs"/>
          <w:rtl/>
        </w:rPr>
        <w:t xml:space="preserve"> 38</w:t>
      </w:r>
      <w:bookmarkStart w:id="8700" w:name="_ETM_Q32_880323"/>
      <w:bookmarkEnd w:id="8700"/>
      <w:r>
        <w:rPr>
          <w:rFonts w:hint="cs"/>
          <w:rtl/>
        </w:rPr>
        <w:t xml:space="preserve"> שמדבר על </w:t>
      </w:r>
      <w:r w:rsidR="00AB34C8">
        <w:rPr>
          <w:rFonts w:hint="cs"/>
          <w:rtl/>
        </w:rPr>
        <w:t>– – –</w:t>
      </w:r>
    </w:p>
    <w:p w:rsidR="00152AF8" w:rsidRDefault="00152AF8" w:rsidP="00B35B59">
      <w:pPr>
        <w:rPr>
          <w:rtl/>
        </w:rPr>
      </w:pPr>
    </w:p>
    <w:p w:rsidR="00152AF8" w:rsidRDefault="00152AF8" w:rsidP="00B35B59">
      <w:pPr>
        <w:pStyle w:val="af6"/>
        <w:keepNext/>
        <w:rPr>
          <w:rtl/>
        </w:rPr>
      </w:pPr>
      <w:bookmarkStart w:id="8701" w:name="ET_yor_6593_82"/>
      <w:r w:rsidRPr="009047A1">
        <w:rPr>
          <w:rStyle w:val="TagStyle"/>
          <w:rtl/>
        </w:rPr>
        <w:t xml:space="preserve"> &lt;&lt; יור &gt;&gt; </w:t>
      </w:r>
      <w:r>
        <w:rPr>
          <w:rtl/>
        </w:rPr>
        <w:t>היו"ר חנוך דב מלביצקי:</w:t>
      </w:r>
      <w:r w:rsidRPr="009047A1">
        <w:rPr>
          <w:rStyle w:val="TagStyle"/>
          <w:rtl/>
        </w:rPr>
        <w:t xml:space="preserve"> &lt;&lt; יור &gt;&gt;</w:t>
      </w:r>
      <w:r>
        <w:rPr>
          <w:rtl/>
        </w:rPr>
        <w:t xml:space="preserve">   </w:t>
      </w:r>
      <w:bookmarkEnd w:id="8701"/>
    </w:p>
    <w:p w:rsidR="00152AF8" w:rsidRDefault="00152AF8" w:rsidP="009635F5">
      <w:pPr>
        <w:rPr>
          <w:rtl/>
        </w:rPr>
      </w:pPr>
      <w:bookmarkStart w:id="8702" w:name="_ETM_Q32_883900"/>
      <w:bookmarkEnd w:id="8702"/>
    </w:p>
    <w:p w:rsidR="00152AF8" w:rsidRDefault="00152AF8" w:rsidP="00B35B59">
      <w:pPr>
        <w:rPr>
          <w:rtl/>
        </w:rPr>
      </w:pPr>
      <w:bookmarkStart w:id="8703" w:name="_ETM_Q32_703624"/>
      <w:bookmarkStart w:id="8704" w:name="_ETM_Q32_703659"/>
      <w:bookmarkEnd w:id="8703"/>
      <w:bookmarkEnd w:id="8704"/>
      <w:r>
        <w:rPr>
          <w:rtl/>
        </w:rPr>
        <w:t>אז בואי נפנה ביחד ליוע</w:t>
      </w:r>
      <w:r>
        <w:rPr>
          <w:rFonts w:hint="cs"/>
          <w:rtl/>
        </w:rPr>
        <w:t>צת</w:t>
      </w:r>
      <w:r>
        <w:rPr>
          <w:rtl/>
        </w:rPr>
        <w:t xml:space="preserve"> המשפטי</w:t>
      </w:r>
      <w:r>
        <w:rPr>
          <w:rFonts w:hint="cs"/>
          <w:rtl/>
        </w:rPr>
        <w:t>ת</w:t>
      </w:r>
      <w:r>
        <w:rPr>
          <w:rtl/>
        </w:rPr>
        <w:t xml:space="preserve"> לכנסת ונב</w:t>
      </w:r>
      <w:r>
        <w:rPr>
          <w:rFonts w:hint="cs"/>
          <w:rtl/>
        </w:rPr>
        <w:t>היר את זה.</w:t>
      </w:r>
    </w:p>
    <w:p w:rsidR="00152AF8" w:rsidRDefault="00152AF8" w:rsidP="00B35B59">
      <w:pPr>
        <w:rPr>
          <w:rtl/>
        </w:rPr>
      </w:pPr>
    </w:p>
    <w:p w:rsidR="00152AF8" w:rsidRDefault="00152AF8" w:rsidP="00B35B59">
      <w:pPr>
        <w:pStyle w:val="af5"/>
        <w:keepNext/>
        <w:rPr>
          <w:rtl/>
        </w:rPr>
      </w:pPr>
      <w:bookmarkStart w:id="8705" w:name="ET_interruption_6345_83"/>
      <w:r w:rsidRPr="009047A1">
        <w:rPr>
          <w:rStyle w:val="TagStyle"/>
          <w:rtl/>
        </w:rPr>
        <w:t xml:space="preserve"> &lt;&lt; קריאה &gt;&gt; </w:t>
      </w:r>
      <w:r>
        <w:rPr>
          <w:rtl/>
        </w:rPr>
        <w:t>טלי גוטליב (הליכוד):</w:t>
      </w:r>
      <w:r w:rsidRPr="009047A1">
        <w:rPr>
          <w:rStyle w:val="TagStyle"/>
          <w:rtl/>
        </w:rPr>
        <w:t xml:space="preserve"> &lt;&lt; קריאה &gt;&gt;</w:t>
      </w:r>
      <w:r>
        <w:rPr>
          <w:rtl/>
        </w:rPr>
        <w:t xml:space="preserve">   </w:t>
      </w:r>
      <w:bookmarkEnd w:id="8705"/>
    </w:p>
    <w:p w:rsidR="00152AF8" w:rsidRDefault="00152AF8" w:rsidP="00AB34C8">
      <w:pPr>
        <w:rPr>
          <w:rtl/>
        </w:rPr>
      </w:pPr>
    </w:p>
    <w:p w:rsidR="00152AF8" w:rsidRDefault="00152AF8" w:rsidP="00B35B59">
      <w:pPr>
        <w:rPr>
          <w:rtl/>
        </w:rPr>
      </w:pPr>
      <w:r>
        <w:rPr>
          <w:rFonts w:hint="cs"/>
          <w:rtl/>
        </w:rPr>
        <w:t>פניתי</w:t>
      </w:r>
      <w:bookmarkStart w:id="8706" w:name="_ETM_Q32_707354"/>
      <w:bookmarkEnd w:id="8706"/>
      <w:r>
        <w:rPr>
          <w:rFonts w:hint="cs"/>
          <w:rtl/>
        </w:rPr>
        <w:t xml:space="preserve">, </w:t>
      </w:r>
      <w:bookmarkStart w:id="8707" w:name="_ETM_Q32_705000"/>
      <w:bookmarkEnd w:id="8707"/>
      <w:r>
        <w:rPr>
          <w:rFonts w:hint="cs"/>
          <w:rtl/>
        </w:rPr>
        <w:t xml:space="preserve">חוות הדעת של היועצת המשפטית לכנסת לא </w:t>
      </w:r>
      <w:bookmarkStart w:id="8708" w:name="_ETM_Q32_711000"/>
      <w:bookmarkEnd w:id="8708"/>
      <w:r>
        <w:rPr>
          <w:rFonts w:hint="cs"/>
          <w:rtl/>
        </w:rPr>
        <w:t xml:space="preserve">נכונה לפי התקנון, לא מתיישבת עם </w:t>
      </w:r>
      <w:bookmarkStart w:id="8709" w:name="_ETM_Q32_710967"/>
      <w:bookmarkEnd w:id="8709"/>
      <w:r>
        <w:rPr>
          <w:rFonts w:hint="cs"/>
          <w:rtl/>
        </w:rPr>
        <w:t xml:space="preserve">חוק הלאום, שאומר שעברית היא השפה הרשמית. ואתה מדבר </w:t>
      </w:r>
      <w:bookmarkStart w:id="8710" w:name="_ETM_Q32_714905"/>
      <w:bookmarkEnd w:id="8710"/>
      <w:r>
        <w:rPr>
          <w:rFonts w:hint="cs"/>
          <w:rtl/>
        </w:rPr>
        <w:t xml:space="preserve">בערבית </w:t>
      </w:r>
      <w:r w:rsidR="00AB34C8">
        <w:rPr>
          <w:rFonts w:hint="cs"/>
          <w:rtl/>
        </w:rPr>
        <w:t>– – –</w:t>
      </w:r>
    </w:p>
    <w:p w:rsidR="00152AF8" w:rsidRDefault="00152AF8" w:rsidP="00B35B59">
      <w:pPr>
        <w:rPr>
          <w:rtl/>
        </w:rPr>
      </w:pPr>
      <w:bookmarkStart w:id="8711" w:name="_ETM_Q32_713996"/>
      <w:bookmarkStart w:id="8712" w:name="_ETM_Q32_714047"/>
      <w:bookmarkEnd w:id="8711"/>
      <w:bookmarkEnd w:id="8712"/>
    </w:p>
    <w:p w:rsidR="00152AF8" w:rsidRDefault="00152AF8" w:rsidP="00B35B59">
      <w:pPr>
        <w:pStyle w:val="af6"/>
        <w:keepNext/>
        <w:rPr>
          <w:rtl/>
        </w:rPr>
      </w:pPr>
      <w:bookmarkStart w:id="8713" w:name="ET_yor_6593_84"/>
      <w:r w:rsidRPr="009047A1">
        <w:rPr>
          <w:rStyle w:val="TagStyle"/>
          <w:rtl/>
        </w:rPr>
        <w:t xml:space="preserve"> &lt;&lt; יור &gt;&gt; </w:t>
      </w:r>
      <w:r>
        <w:rPr>
          <w:rtl/>
        </w:rPr>
        <w:t>היו"ר חנוך דב מלביצקי:</w:t>
      </w:r>
      <w:r w:rsidRPr="009047A1">
        <w:rPr>
          <w:rStyle w:val="TagStyle"/>
          <w:rtl/>
        </w:rPr>
        <w:t xml:space="preserve"> &lt;&lt; יור &gt;&gt;</w:t>
      </w:r>
      <w:r>
        <w:rPr>
          <w:rtl/>
        </w:rPr>
        <w:t xml:space="preserve">   </w:t>
      </w:r>
      <w:bookmarkEnd w:id="8713"/>
    </w:p>
    <w:p w:rsidR="00152AF8" w:rsidRDefault="00152AF8" w:rsidP="00AB34C8">
      <w:pPr>
        <w:rPr>
          <w:rtl/>
        </w:rPr>
      </w:pPr>
    </w:p>
    <w:p w:rsidR="00152AF8" w:rsidRDefault="00152AF8" w:rsidP="00B35B59">
      <w:pPr>
        <w:rPr>
          <w:rtl/>
        </w:rPr>
      </w:pPr>
      <w:bookmarkStart w:id="8714" w:name="_ETM_Q32_714714"/>
      <w:bookmarkEnd w:id="8714"/>
      <w:r>
        <w:rPr>
          <w:rFonts w:hint="cs"/>
          <w:rtl/>
        </w:rPr>
        <w:t xml:space="preserve">בסדר. יש פה הודעה </w:t>
      </w:r>
      <w:r>
        <w:rPr>
          <w:rtl/>
        </w:rPr>
        <w:t>–</w:t>
      </w:r>
      <w:r>
        <w:rPr>
          <w:rFonts w:hint="cs"/>
          <w:rtl/>
        </w:rPr>
        <w:t xml:space="preserve"> חבר הכנסת </w:t>
      </w:r>
      <w:bookmarkStart w:id="8715" w:name="_ETM_Q32_716768"/>
      <w:bookmarkEnd w:id="8715"/>
      <w:r>
        <w:rPr>
          <w:rFonts w:hint="cs"/>
          <w:rtl/>
        </w:rPr>
        <w:t>אלהואשלה, די.</w:t>
      </w:r>
      <w:bookmarkStart w:id="8716" w:name="_ETM_Q32_717456"/>
      <w:bookmarkEnd w:id="8716"/>
    </w:p>
    <w:p w:rsidR="00152AF8" w:rsidRDefault="00152AF8" w:rsidP="00B35B59">
      <w:pPr>
        <w:rPr>
          <w:rtl/>
        </w:rPr>
      </w:pPr>
      <w:bookmarkStart w:id="8717" w:name="_ETM_Q32_717514"/>
      <w:bookmarkEnd w:id="8717"/>
    </w:p>
    <w:p w:rsidR="00152AF8" w:rsidRDefault="00152AF8" w:rsidP="00B35B59">
      <w:pPr>
        <w:pStyle w:val="af5"/>
        <w:keepNext/>
        <w:rPr>
          <w:rtl/>
        </w:rPr>
      </w:pPr>
      <w:bookmarkStart w:id="8718" w:name="ET_interruption_5726_85"/>
      <w:r w:rsidRPr="009047A1">
        <w:rPr>
          <w:rStyle w:val="TagStyle"/>
          <w:rtl/>
        </w:rPr>
        <w:t xml:space="preserve"> &lt;&lt; קריאה &gt;&gt; </w:t>
      </w:r>
      <w:r>
        <w:rPr>
          <w:rtl/>
        </w:rPr>
        <w:t>ינון אזולאי (ש"ס):</w:t>
      </w:r>
      <w:r w:rsidRPr="009047A1">
        <w:rPr>
          <w:rStyle w:val="TagStyle"/>
          <w:rtl/>
        </w:rPr>
        <w:t xml:space="preserve"> &lt;&lt; קריאה &gt;&gt;</w:t>
      </w:r>
      <w:r>
        <w:rPr>
          <w:rtl/>
        </w:rPr>
        <w:t xml:space="preserve">   </w:t>
      </w:r>
      <w:bookmarkEnd w:id="8718"/>
    </w:p>
    <w:p w:rsidR="00152AF8" w:rsidRDefault="00152AF8" w:rsidP="00AB34C8">
      <w:pPr>
        <w:rPr>
          <w:rtl/>
        </w:rPr>
      </w:pPr>
    </w:p>
    <w:p w:rsidR="00152AF8" w:rsidRDefault="00152AF8" w:rsidP="00B35B59">
      <w:pPr>
        <w:rPr>
          <w:rtl/>
        </w:rPr>
      </w:pPr>
      <w:r>
        <w:rPr>
          <w:rFonts w:hint="cs"/>
          <w:rtl/>
        </w:rPr>
        <w:t xml:space="preserve">אדוני היושב-ראש, הוא מנהיג זר, הוא מנהיג של כל </w:t>
      </w:r>
      <w:bookmarkStart w:id="8719" w:name="_ETM_Q32_723398"/>
      <w:bookmarkEnd w:id="8719"/>
      <w:r>
        <w:rPr>
          <w:rFonts w:hint="cs"/>
          <w:rtl/>
        </w:rPr>
        <w:t>המגזר הבדואי.</w:t>
      </w:r>
    </w:p>
    <w:p w:rsidR="00152AF8" w:rsidRDefault="00152AF8" w:rsidP="00B35B59">
      <w:pPr>
        <w:rPr>
          <w:rtl/>
        </w:rPr>
      </w:pPr>
    </w:p>
    <w:p w:rsidR="00152AF8" w:rsidRDefault="00152AF8" w:rsidP="00B35B59">
      <w:pPr>
        <w:pStyle w:val="af5"/>
        <w:keepNext/>
        <w:rPr>
          <w:rtl/>
        </w:rPr>
      </w:pPr>
      <w:bookmarkStart w:id="8720" w:name="ET_interruption_קריאות_86"/>
      <w:r w:rsidRPr="009047A1">
        <w:rPr>
          <w:rStyle w:val="TagStyle"/>
          <w:rtl/>
        </w:rPr>
        <w:t xml:space="preserve"> &lt;&lt; קריאה &gt;&gt; </w:t>
      </w:r>
      <w:r>
        <w:rPr>
          <w:rtl/>
        </w:rPr>
        <w:t>קריאות:</w:t>
      </w:r>
      <w:r w:rsidRPr="009047A1">
        <w:rPr>
          <w:rStyle w:val="TagStyle"/>
          <w:rtl/>
        </w:rPr>
        <w:t xml:space="preserve"> &lt;&lt; קריאה &gt;&gt;</w:t>
      </w:r>
      <w:r>
        <w:rPr>
          <w:rtl/>
        </w:rPr>
        <w:t xml:space="preserve">   </w:t>
      </w:r>
      <w:bookmarkEnd w:id="8720"/>
    </w:p>
    <w:p w:rsidR="00152AF8" w:rsidRDefault="00152AF8" w:rsidP="00AB34C8">
      <w:pPr>
        <w:rPr>
          <w:rtl/>
        </w:rPr>
      </w:pPr>
    </w:p>
    <w:p w:rsidR="00152AF8" w:rsidRPr="009047A1" w:rsidRDefault="00AB34C8" w:rsidP="00B35B59">
      <w:pPr>
        <w:rPr>
          <w:rtl/>
        </w:rPr>
      </w:pPr>
      <w:r>
        <w:rPr>
          <w:rFonts w:hint="cs"/>
          <w:rtl/>
        </w:rPr>
        <w:t>– – –</w:t>
      </w:r>
    </w:p>
    <w:p w:rsidR="00152AF8" w:rsidRDefault="00152AF8" w:rsidP="009635F5">
      <w:pPr>
        <w:rPr>
          <w:rtl/>
        </w:rPr>
      </w:pPr>
    </w:p>
    <w:p w:rsidR="00E132A8" w:rsidRDefault="00E132A8" w:rsidP="009635F5">
      <w:pPr>
        <w:rPr>
          <w:rtl/>
        </w:rPr>
      </w:pPr>
    </w:p>
    <w:p w:rsidR="00543DBE" w:rsidRDefault="00543DBE" w:rsidP="00E132A8">
      <w:pPr>
        <w:pStyle w:val="a6"/>
        <w:rPr>
          <w:rtl/>
        </w:rPr>
      </w:pPr>
      <w:bookmarkStart w:id="8721" w:name="TOR_Q33"/>
      <w:bookmarkStart w:id="8722" w:name="ET_subject_חילופי_אישים_בוועדות_הכ_2"/>
      <w:bookmarkEnd w:id="8721"/>
      <w:r w:rsidRPr="002E1854">
        <w:rPr>
          <w:rStyle w:val="TagStyle"/>
          <w:rtl/>
        </w:rPr>
        <w:t xml:space="preserve">&lt;&lt; נושא &gt;&gt; </w:t>
      </w:r>
      <w:bookmarkStart w:id="8723" w:name="_Toc202384989"/>
      <w:bookmarkStart w:id="8724" w:name="_Toc202689037"/>
      <w:r>
        <w:rPr>
          <w:rtl/>
        </w:rPr>
        <w:t>חילופים בוועדות הכנסת</w:t>
      </w:r>
      <w:bookmarkEnd w:id="8723"/>
      <w:bookmarkEnd w:id="8724"/>
      <w:r w:rsidRPr="002E1854">
        <w:rPr>
          <w:rStyle w:val="TagStyle"/>
          <w:rtl/>
        </w:rPr>
        <w:t xml:space="preserve"> &lt;&lt; נושא &gt;&gt;</w:t>
      </w:r>
      <w:r>
        <w:rPr>
          <w:rtl/>
        </w:rPr>
        <w:t xml:space="preserve">   </w:t>
      </w:r>
      <w:bookmarkEnd w:id="8722"/>
    </w:p>
    <w:p w:rsidR="00543DBE" w:rsidRDefault="00543DBE" w:rsidP="00B35B59">
      <w:pPr>
        <w:rPr>
          <w:rtl/>
        </w:rPr>
      </w:pPr>
    </w:p>
    <w:p w:rsidR="00543DBE" w:rsidRDefault="00543DBE" w:rsidP="00B35B59">
      <w:pPr>
        <w:pStyle w:val="af6"/>
        <w:keepNext/>
        <w:rPr>
          <w:rtl/>
        </w:rPr>
      </w:pPr>
      <w:r w:rsidRPr="002E1854">
        <w:rPr>
          <w:rStyle w:val="TagStyle"/>
          <w:rtl/>
        </w:rPr>
        <w:t xml:space="preserve"> &lt;&lt; יור &gt;&gt; </w:t>
      </w:r>
      <w:r>
        <w:rPr>
          <w:rtl/>
        </w:rPr>
        <w:t>היו"ר חנוך דב מלביצקי:</w:t>
      </w:r>
      <w:r w:rsidRPr="002E1854">
        <w:rPr>
          <w:rStyle w:val="TagStyle"/>
          <w:rtl/>
        </w:rPr>
        <w:t xml:space="preserve"> &lt;&lt; יור &gt;&gt;</w:t>
      </w:r>
      <w:r>
        <w:rPr>
          <w:rtl/>
        </w:rPr>
        <w:t xml:space="preserve">   </w:t>
      </w:r>
    </w:p>
    <w:p w:rsidR="00543DBE" w:rsidRDefault="00543DBE" w:rsidP="00AB34C8">
      <w:pPr>
        <w:rPr>
          <w:rtl/>
        </w:rPr>
      </w:pPr>
    </w:p>
    <w:p w:rsidR="00543DBE" w:rsidRDefault="00543DBE" w:rsidP="00B35B59">
      <w:pPr>
        <w:rPr>
          <w:rtl/>
        </w:rPr>
      </w:pPr>
      <w:r>
        <w:rPr>
          <w:rFonts w:hint="cs"/>
          <w:rtl/>
        </w:rPr>
        <w:t xml:space="preserve">בשם יושב-ראש ועדת הכנסת, חבר הכנסת ארז מלול, </w:t>
      </w:r>
      <w:bookmarkStart w:id="8725" w:name="_ETM_Q33_131000"/>
      <w:bookmarkEnd w:id="8725"/>
      <w:r>
        <w:rPr>
          <w:rFonts w:hint="cs"/>
          <w:rtl/>
        </w:rPr>
        <w:t>הודעה, בבקשה.</w:t>
      </w:r>
    </w:p>
    <w:p w:rsidR="00543DBE" w:rsidRDefault="00543DBE" w:rsidP="00B35B59">
      <w:pPr>
        <w:rPr>
          <w:rtl/>
        </w:rPr>
      </w:pPr>
      <w:bookmarkStart w:id="8726" w:name="_ETM_Q33_135000"/>
      <w:bookmarkEnd w:id="8726"/>
    </w:p>
    <w:p w:rsidR="00543DBE" w:rsidRDefault="00543DBE" w:rsidP="00B35B59">
      <w:pPr>
        <w:pStyle w:val="a4"/>
        <w:keepNext/>
        <w:rPr>
          <w:rtl/>
        </w:rPr>
      </w:pPr>
      <w:bookmarkStart w:id="8727" w:name="ET_speaker_ארז_מלול_בשם_ועדת_הכנסת_9"/>
      <w:r w:rsidRPr="00771AC1">
        <w:rPr>
          <w:rStyle w:val="TagStyle"/>
          <w:rtl/>
        </w:rPr>
        <w:t xml:space="preserve"> &lt;&lt; דובר &gt;&gt; </w:t>
      </w:r>
      <w:bookmarkStart w:id="8728" w:name="_Toc202384990"/>
      <w:bookmarkStart w:id="8729" w:name="_Toc202689038"/>
      <w:r>
        <w:rPr>
          <w:rtl/>
        </w:rPr>
        <w:t>ארז מלול (בשם ועדת הכנסת):</w:t>
      </w:r>
      <w:bookmarkEnd w:id="8728"/>
      <w:bookmarkEnd w:id="8729"/>
      <w:r w:rsidRPr="00771AC1">
        <w:rPr>
          <w:rStyle w:val="TagStyle"/>
          <w:rtl/>
        </w:rPr>
        <w:t xml:space="preserve"> &lt;&lt; דובר &gt;&gt;</w:t>
      </w:r>
      <w:r>
        <w:rPr>
          <w:rtl/>
        </w:rPr>
        <w:t xml:space="preserve">   </w:t>
      </w:r>
      <w:bookmarkEnd w:id="8727"/>
    </w:p>
    <w:p w:rsidR="00543DBE" w:rsidRDefault="00543DBE" w:rsidP="00AB34C8">
      <w:pPr>
        <w:rPr>
          <w:rtl/>
        </w:rPr>
      </w:pPr>
    </w:p>
    <w:p w:rsidR="00543DBE" w:rsidRDefault="00543DBE" w:rsidP="00F23CA8">
      <w:pPr>
        <w:rPr>
          <w:rtl/>
        </w:rPr>
      </w:pPr>
      <w:r>
        <w:rPr>
          <w:rFonts w:hint="cs"/>
          <w:rtl/>
        </w:rPr>
        <w:t xml:space="preserve">אדוני </w:t>
      </w:r>
      <w:r>
        <w:rPr>
          <w:rtl/>
        </w:rPr>
        <w:t>היושב</w:t>
      </w:r>
      <w:r>
        <w:rPr>
          <w:rFonts w:hint="cs"/>
          <w:rtl/>
        </w:rPr>
        <w:t>-</w:t>
      </w:r>
      <w:r>
        <w:rPr>
          <w:rtl/>
        </w:rPr>
        <w:t>ראש,</w:t>
      </w:r>
      <w:r>
        <w:rPr>
          <w:rFonts w:hint="cs"/>
          <w:rtl/>
        </w:rPr>
        <w:t xml:space="preserve"> בשם יושב-ראש ועדת הכנסת, חבר הכנסת אופיר </w:t>
      </w:r>
      <w:bookmarkStart w:id="8730" w:name="_ETM_Q33_141000"/>
      <w:bookmarkEnd w:id="8730"/>
      <w:r>
        <w:rPr>
          <w:rFonts w:hint="cs"/>
          <w:rtl/>
        </w:rPr>
        <w:t>כץ</w:t>
      </w:r>
      <w:bookmarkStart w:id="8731" w:name="_ETM_Q33_142000"/>
      <w:bookmarkEnd w:id="8731"/>
      <w:r>
        <w:rPr>
          <w:rFonts w:hint="cs"/>
          <w:rtl/>
        </w:rPr>
        <w:t>,</w:t>
      </w:r>
      <w:r>
        <w:rPr>
          <w:rtl/>
        </w:rPr>
        <w:t xml:space="preserve"> אבקש להוד</w:t>
      </w:r>
      <w:r w:rsidR="00F23CA8">
        <w:rPr>
          <w:rtl/>
        </w:rPr>
        <w:t>יע על חילופי אישים בוועדות</w:t>
      </w:r>
      <w:r w:rsidR="00F23CA8">
        <w:rPr>
          <w:rFonts w:hint="cs"/>
          <w:rtl/>
        </w:rPr>
        <w:t xml:space="preserve">: </w:t>
      </w:r>
      <w:r>
        <w:rPr>
          <w:rtl/>
        </w:rPr>
        <w:t>מטעם סיעת הליכוד</w:t>
      </w:r>
      <w:r w:rsidR="00F23CA8">
        <w:rPr>
          <w:rFonts w:hint="cs"/>
          <w:rtl/>
        </w:rPr>
        <w:t xml:space="preserve">, </w:t>
      </w:r>
      <w:r>
        <w:rPr>
          <w:rtl/>
        </w:rPr>
        <w:t>בוועדת הכנסת</w:t>
      </w:r>
      <w:r w:rsidR="00F23CA8">
        <w:rPr>
          <w:rFonts w:hint="cs"/>
          <w:rtl/>
        </w:rPr>
        <w:t>,</w:t>
      </w:r>
      <w:r>
        <w:rPr>
          <w:rtl/>
        </w:rPr>
        <w:t xml:space="preserve"> במקום חבר הכנסת אריאל קלנר, יכהן חבר הכנסת ניסים ואטורי; במקום הפנוי לסיעת יהדות התורה יכהן חבר הכנסת אליהו ברוכי בוועדת הכלכלה, בוועדת החינוך, התרבות והספורט, ובוועדה המיוחדת לענייני הצעירים</w:t>
      </w:r>
      <w:r>
        <w:rPr>
          <w:rFonts w:hint="cs"/>
          <w:rtl/>
        </w:rPr>
        <w:t xml:space="preserve">; </w:t>
      </w:r>
      <w:r>
        <w:rPr>
          <w:rtl/>
        </w:rPr>
        <w:t>כמו כן, חברת הכנסת עאידה תומא סלימאן תכהן כממלאת מקום קבועה בוועדה המיוחדת לענייני הצעירים מטעם סיעת חד"ש-תע"ל.</w:t>
      </w:r>
      <w:r w:rsidR="00E132A8">
        <w:rPr>
          <w:rFonts w:hint="cs"/>
          <w:rtl/>
        </w:rPr>
        <w:t xml:space="preserve"> </w:t>
      </w:r>
      <w:r>
        <w:rPr>
          <w:rFonts w:hint="cs"/>
          <w:rtl/>
        </w:rPr>
        <w:t>בהצלחה לכולם, בשורות טובות. תודה רבה.</w:t>
      </w:r>
    </w:p>
    <w:p w:rsidR="00543DBE" w:rsidRDefault="00543DBE" w:rsidP="00B35B59">
      <w:pPr>
        <w:rPr>
          <w:rtl/>
        </w:rPr>
      </w:pPr>
    </w:p>
    <w:p w:rsidR="00543DBE" w:rsidRDefault="00543DBE" w:rsidP="00B35B59">
      <w:pPr>
        <w:pStyle w:val="af6"/>
        <w:keepNext/>
        <w:rPr>
          <w:rtl/>
        </w:rPr>
      </w:pPr>
      <w:r w:rsidRPr="002E1854">
        <w:rPr>
          <w:rStyle w:val="TagStyle"/>
          <w:rtl/>
        </w:rPr>
        <w:t xml:space="preserve"> &lt;&lt; יור &gt;&gt; </w:t>
      </w:r>
      <w:r>
        <w:rPr>
          <w:rtl/>
        </w:rPr>
        <w:t>היו"ר חנוך דב מלביצקי:</w:t>
      </w:r>
      <w:r w:rsidRPr="002E1854">
        <w:rPr>
          <w:rStyle w:val="TagStyle"/>
          <w:rtl/>
        </w:rPr>
        <w:t xml:space="preserve"> &lt;&lt; יור &gt;&gt;</w:t>
      </w:r>
      <w:r>
        <w:rPr>
          <w:rtl/>
        </w:rPr>
        <w:t xml:space="preserve">   </w:t>
      </w:r>
    </w:p>
    <w:p w:rsidR="00543DBE" w:rsidRDefault="00543DBE" w:rsidP="00AB34C8">
      <w:pPr>
        <w:rPr>
          <w:rtl/>
        </w:rPr>
      </w:pPr>
    </w:p>
    <w:p w:rsidR="00F23CA8" w:rsidRDefault="00543DBE" w:rsidP="00F23CA8">
      <w:pPr>
        <w:rPr>
          <w:rtl/>
        </w:rPr>
      </w:pPr>
      <w:r>
        <w:rPr>
          <w:rFonts w:hint="cs"/>
          <w:rtl/>
        </w:rPr>
        <w:t xml:space="preserve">תודה </w:t>
      </w:r>
      <w:bookmarkStart w:id="8732" w:name="_ETM_Q33_176000"/>
      <w:bookmarkEnd w:id="8732"/>
      <w:r>
        <w:rPr>
          <w:rFonts w:hint="cs"/>
          <w:rtl/>
        </w:rPr>
        <w:t>רבה.</w:t>
      </w:r>
      <w:bookmarkStart w:id="8733" w:name="_ETM_Q33_177000"/>
      <w:bookmarkStart w:id="8734" w:name="_ETM_Q33_179000"/>
      <w:bookmarkEnd w:id="8733"/>
      <w:bookmarkEnd w:id="8734"/>
      <w:r w:rsidR="00F23CA8">
        <w:rPr>
          <w:rFonts w:hint="cs"/>
          <w:rtl/>
        </w:rPr>
        <w:t xml:space="preserve"> </w:t>
      </w:r>
      <w:r>
        <w:rPr>
          <w:rtl/>
        </w:rPr>
        <w:t xml:space="preserve">יש </w:t>
      </w:r>
      <w:bookmarkStart w:id="8735" w:name="_ETM_Q33_182100"/>
      <w:bookmarkEnd w:id="8735"/>
      <w:r>
        <w:rPr>
          <w:rtl/>
        </w:rPr>
        <w:t xml:space="preserve">לך </w:t>
      </w:r>
      <w:bookmarkStart w:id="8736" w:name="_ETM_Q33_182250"/>
      <w:bookmarkEnd w:id="8736"/>
      <w:r>
        <w:rPr>
          <w:rFonts w:hint="cs"/>
          <w:rtl/>
        </w:rPr>
        <w:t xml:space="preserve">עוד </w:t>
      </w:r>
      <w:bookmarkStart w:id="8737" w:name="_ETM_Q33_182000"/>
      <w:bookmarkEnd w:id="8737"/>
      <w:r>
        <w:rPr>
          <w:rtl/>
        </w:rPr>
        <w:t>הודע</w:t>
      </w:r>
      <w:r>
        <w:rPr>
          <w:rFonts w:hint="cs"/>
          <w:rtl/>
        </w:rPr>
        <w:t>ה?</w:t>
      </w:r>
      <w:r>
        <w:rPr>
          <w:rtl/>
        </w:rPr>
        <w:t xml:space="preserve"> </w:t>
      </w:r>
      <w:bookmarkStart w:id="8738" w:name="_ETM_Q33_183830"/>
      <w:bookmarkEnd w:id="8738"/>
    </w:p>
    <w:p w:rsidR="00F23CA8" w:rsidRDefault="00F23CA8" w:rsidP="00B35B59">
      <w:pPr>
        <w:rPr>
          <w:rtl/>
        </w:rPr>
      </w:pPr>
    </w:p>
    <w:p w:rsidR="00543DBE" w:rsidRDefault="00543DBE" w:rsidP="00B35B59">
      <w:pPr>
        <w:rPr>
          <w:rtl/>
        </w:rPr>
      </w:pPr>
      <w:r>
        <w:rPr>
          <w:rtl/>
        </w:rPr>
        <w:t xml:space="preserve">לפני </w:t>
      </w:r>
      <w:bookmarkStart w:id="8739" w:name="_ETM_Q33_184130"/>
      <w:bookmarkEnd w:id="8739"/>
      <w:r>
        <w:rPr>
          <w:rtl/>
        </w:rPr>
        <w:t xml:space="preserve">שאנחנו </w:t>
      </w:r>
      <w:bookmarkStart w:id="8740" w:name="_ETM_Q33_184430"/>
      <w:bookmarkEnd w:id="8740"/>
      <w:r>
        <w:rPr>
          <w:rtl/>
        </w:rPr>
        <w:t>נסיים</w:t>
      </w:r>
      <w:r>
        <w:rPr>
          <w:rFonts w:hint="cs"/>
          <w:rtl/>
        </w:rPr>
        <w:t>,</w:t>
      </w:r>
      <w:r>
        <w:rPr>
          <w:rtl/>
        </w:rPr>
        <w:t xml:space="preserve"> </w:t>
      </w:r>
      <w:bookmarkStart w:id="8741" w:name="_ETM_Q33_184700"/>
      <w:bookmarkEnd w:id="8741"/>
      <w:r>
        <w:rPr>
          <w:rtl/>
        </w:rPr>
        <w:t xml:space="preserve">חברת </w:t>
      </w:r>
      <w:bookmarkStart w:id="8742" w:name="_ETM_Q33_185000"/>
      <w:bookmarkEnd w:id="8742"/>
      <w:r>
        <w:rPr>
          <w:rtl/>
        </w:rPr>
        <w:t xml:space="preserve">הכנסת </w:t>
      </w:r>
      <w:bookmarkStart w:id="8743" w:name="_ETM_Q33_185420"/>
      <w:bookmarkEnd w:id="8743"/>
      <w:r>
        <w:rPr>
          <w:rtl/>
        </w:rPr>
        <w:t>גוטליב</w:t>
      </w:r>
      <w:r>
        <w:rPr>
          <w:rFonts w:hint="cs"/>
          <w:rtl/>
        </w:rPr>
        <w:t>,</w:t>
      </w:r>
      <w:r>
        <w:rPr>
          <w:rtl/>
        </w:rPr>
        <w:t xml:space="preserve"> </w:t>
      </w:r>
      <w:bookmarkStart w:id="8744" w:name="_ETM_Q33_185930"/>
      <w:bookmarkEnd w:id="8744"/>
      <w:r>
        <w:rPr>
          <w:rtl/>
        </w:rPr>
        <w:t>תקשיבי</w:t>
      </w:r>
      <w:bookmarkStart w:id="8745" w:name="_ETM_Q33_186380"/>
      <w:bookmarkStart w:id="8746" w:name="_ETM_Q33_186620"/>
      <w:bookmarkStart w:id="8747" w:name="_ETM_Q33_186740"/>
      <w:bookmarkStart w:id="8748" w:name="_ETM_Q33_186950"/>
      <w:bookmarkStart w:id="8749" w:name="_ETM_Q33_187309"/>
      <w:bookmarkStart w:id="8750" w:name="_ETM_Q33_187880"/>
      <w:bookmarkStart w:id="8751" w:name="_ETM_Q33_188600"/>
      <w:bookmarkEnd w:id="8745"/>
      <w:bookmarkEnd w:id="8746"/>
      <w:bookmarkEnd w:id="8747"/>
      <w:bookmarkEnd w:id="8748"/>
      <w:bookmarkEnd w:id="8749"/>
      <w:bookmarkEnd w:id="8750"/>
      <w:bookmarkEnd w:id="8751"/>
      <w:r>
        <w:rPr>
          <w:rFonts w:hint="cs"/>
          <w:rtl/>
        </w:rPr>
        <w:t>. את זה את דווקא –</w:t>
      </w:r>
      <w:r>
        <w:rPr>
          <w:rtl/>
        </w:rPr>
        <w:t xml:space="preserve"> </w:t>
      </w:r>
      <w:bookmarkStart w:id="8752" w:name="_ETM_Q33_188900"/>
      <w:bookmarkEnd w:id="8752"/>
      <w:r>
        <w:rPr>
          <w:rtl/>
        </w:rPr>
        <w:t xml:space="preserve">הייתה </w:t>
      </w:r>
      <w:bookmarkStart w:id="8753" w:name="_ETM_Q33_189110"/>
      <w:bookmarkEnd w:id="8753"/>
      <w:r>
        <w:rPr>
          <w:rtl/>
        </w:rPr>
        <w:t xml:space="preserve">פה </w:t>
      </w:r>
      <w:bookmarkStart w:id="8754" w:name="_ETM_Q33_189230"/>
      <w:bookmarkEnd w:id="8754"/>
      <w:r>
        <w:rPr>
          <w:rtl/>
        </w:rPr>
        <w:t xml:space="preserve">קודם </w:t>
      </w:r>
      <w:bookmarkStart w:id="8755" w:name="_ETM_Q33_189470"/>
      <w:bookmarkEnd w:id="8755"/>
      <w:r>
        <w:rPr>
          <w:rtl/>
        </w:rPr>
        <w:t xml:space="preserve">חבר </w:t>
      </w:r>
      <w:bookmarkStart w:id="8756" w:name="_ETM_Q33_189740"/>
      <w:bookmarkEnd w:id="8756"/>
      <w:r>
        <w:rPr>
          <w:rtl/>
        </w:rPr>
        <w:t xml:space="preserve">הכנסת </w:t>
      </w:r>
      <w:bookmarkStart w:id="8757" w:name="_ETM_Q33_190010"/>
      <w:bookmarkEnd w:id="8757"/>
      <w:r>
        <w:rPr>
          <w:rtl/>
        </w:rPr>
        <w:t xml:space="preserve">בן </w:t>
      </w:r>
      <w:bookmarkStart w:id="8758" w:name="_ETM_Q33_190160"/>
      <w:bookmarkEnd w:id="8758"/>
      <w:r>
        <w:rPr>
          <w:rtl/>
        </w:rPr>
        <w:t>ארי</w:t>
      </w:r>
      <w:r w:rsidR="00E132A8">
        <w:rPr>
          <w:rFonts w:hint="cs"/>
          <w:rtl/>
        </w:rPr>
        <w:t>,</w:t>
      </w:r>
      <w:r>
        <w:rPr>
          <w:rtl/>
        </w:rPr>
        <w:t xml:space="preserve"> </w:t>
      </w:r>
      <w:bookmarkStart w:id="8759" w:name="_ETM_Q33_190400"/>
      <w:bookmarkEnd w:id="8759"/>
      <w:r>
        <w:rPr>
          <w:rtl/>
        </w:rPr>
        <w:t>שמ</w:t>
      </w:r>
      <w:r>
        <w:rPr>
          <w:rFonts w:hint="cs"/>
          <w:rtl/>
        </w:rPr>
        <w:t>חתה</w:t>
      </w:r>
      <w:r>
        <w:rPr>
          <w:rtl/>
        </w:rPr>
        <w:t xml:space="preserve"> </w:t>
      </w:r>
      <w:bookmarkStart w:id="8760" w:name="_ETM_Q33_191059"/>
      <w:bookmarkEnd w:id="8760"/>
      <w:r>
        <w:rPr>
          <w:rFonts w:hint="cs"/>
          <w:rtl/>
        </w:rPr>
        <w:t>על ה</w:t>
      </w:r>
      <w:r>
        <w:rPr>
          <w:rtl/>
        </w:rPr>
        <w:t xml:space="preserve">עובדה </w:t>
      </w:r>
      <w:bookmarkStart w:id="8761" w:name="_ETM_Q33_191660"/>
      <w:bookmarkEnd w:id="8761"/>
      <w:r>
        <w:rPr>
          <w:rtl/>
        </w:rPr>
        <w:t xml:space="preserve">שאני </w:t>
      </w:r>
      <w:bookmarkStart w:id="8762" w:name="_ETM_Q33_192020"/>
      <w:bookmarkEnd w:id="8762"/>
      <w:r>
        <w:rPr>
          <w:rtl/>
        </w:rPr>
        <w:t xml:space="preserve">מהכיסא </w:t>
      </w:r>
      <w:bookmarkStart w:id="8763" w:name="_ETM_Q33_192619"/>
      <w:bookmarkEnd w:id="8763"/>
      <w:r>
        <w:rPr>
          <w:rtl/>
        </w:rPr>
        <w:t xml:space="preserve">הזה </w:t>
      </w:r>
      <w:bookmarkStart w:id="8764" w:name="_ETM_Q33_193400"/>
      <w:bookmarkEnd w:id="8764"/>
      <w:r>
        <w:rPr>
          <w:rtl/>
        </w:rPr>
        <w:t xml:space="preserve">התבטאתי </w:t>
      </w:r>
      <w:bookmarkStart w:id="8765" w:name="_ETM_Q33_194030"/>
      <w:bookmarkEnd w:id="8765"/>
      <w:r>
        <w:rPr>
          <w:rtl/>
        </w:rPr>
        <w:t xml:space="preserve">בנושא </w:t>
      </w:r>
      <w:bookmarkStart w:id="8766" w:name="_ETM_Q33_194510"/>
      <w:bookmarkEnd w:id="8766"/>
      <w:r>
        <w:rPr>
          <w:rtl/>
        </w:rPr>
        <w:t xml:space="preserve">של </w:t>
      </w:r>
      <w:bookmarkStart w:id="8767" w:name="_ETM_Q33_195980"/>
      <w:bookmarkEnd w:id="8767"/>
      <w:r>
        <w:rPr>
          <w:rtl/>
        </w:rPr>
        <w:t xml:space="preserve">מה </w:t>
      </w:r>
      <w:bookmarkStart w:id="8768" w:name="_ETM_Q33_196160"/>
      <w:bookmarkEnd w:id="8768"/>
      <w:r>
        <w:rPr>
          <w:rtl/>
        </w:rPr>
        <w:t xml:space="preserve">שקרה </w:t>
      </w:r>
      <w:bookmarkStart w:id="8769" w:name="_ETM_Q33_196489"/>
      <w:bookmarkEnd w:id="8769"/>
      <w:r>
        <w:rPr>
          <w:rtl/>
        </w:rPr>
        <w:t xml:space="preserve">אתמול </w:t>
      </w:r>
      <w:bookmarkStart w:id="8770" w:name="_ETM_Q33_196760"/>
      <w:bookmarkEnd w:id="8770"/>
      <w:r>
        <w:rPr>
          <w:rtl/>
        </w:rPr>
        <w:t xml:space="preserve">עם </w:t>
      </w:r>
      <w:bookmarkStart w:id="8771" w:name="_ETM_Q33_196850"/>
      <w:bookmarkEnd w:id="8771"/>
      <w:r>
        <w:rPr>
          <w:rtl/>
        </w:rPr>
        <w:t xml:space="preserve">המשפחות </w:t>
      </w:r>
      <w:bookmarkStart w:id="8772" w:name="_ETM_Q33_197390"/>
      <w:bookmarkEnd w:id="8772"/>
      <w:r>
        <w:rPr>
          <w:rtl/>
        </w:rPr>
        <w:t>השכולות</w:t>
      </w:r>
      <w:r>
        <w:rPr>
          <w:rFonts w:hint="cs"/>
          <w:rtl/>
        </w:rPr>
        <w:t>.</w:t>
      </w:r>
    </w:p>
    <w:p w:rsidR="00543DBE" w:rsidRDefault="00543DBE" w:rsidP="00B35B59">
      <w:pPr>
        <w:rPr>
          <w:rtl/>
        </w:rPr>
      </w:pPr>
    </w:p>
    <w:p w:rsidR="00543DBE" w:rsidRDefault="00543DBE" w:rsidP="00B35B59">
      <w:pPr>
        <w:pStyle w:val="af5"/>
        <w:keepNext/>
        <w:rPr>
          <w:rtl/>
        </w:rPr>
      </w:pPr>
      <w:bookmarkStart w:id="8773" w:name="ET_interruption_6345_6"/>
      <w:r w:rsidRPr="002E1854">
        <w:rPr>
          <w:rStyle w:val="TagStyle"/>
          <w:rtl/>
        </w:rPr>
        <w:t xml:space="preserve"> &lt;&lt; קריאה &gt;&gt; </w:t>
      </w:r>
      <w:r>
        <w:rPr>
          <w:rtl/>
        </w:rPr>
        <w:t>טלי גוטליב (הליכוד):</w:t>
      </w:r>
      <w:r w:rsidRPr="002E1854">
        <w:rPr>
          <w:rStyle w:val="TagStyle"/>
          <w:rtl/>
        </w:rPr>
        <w:t xml:space="preserve"> &lt;&lt; קריאה &gt;&gt;</w:t>
      </w:r>
      <w:r>
        <w:rPr>
          <w:rtl/>
        </w:rPr>
        <w:t xml:space="preserve">   </w:t>
      </w:r>
      <w:bookmarkEnd w:id="8773"/>
    </w:p>
    <w:p w:rsidR="00543DBE" w:rsidRDefault="00543DBE" w:rsidP="00AB34C8">
      <w:pPr>
        <w:rPr>
          <w:rtl/>
        </w:rPr>
      </w:pPr>
    </w:p>
    <w:p w:rsidR="00543DBE" w:rsidRDefault="00AB34C8" w:rsidP="00B35B59">
      <w:pPr>
        <w:rPr>
          <w:rtl/>
        </w:rPr>
      </w:pPr>
      <w:r>
        <w:rPr>
          <w:rFonts w:hint="cs"/>
          <w:rtl/>
        </w:rPr>
        <w:t>– – –</w:t>
      </w:r>
    </w:p>
    <w:p w:rsidR="00543DBE" w:rsidRDefault="00543DBE" w:rsidP="00B35B59">
      <w:pPr>
        <w:rPr>
          <w:rtl/>
        </w:rPr>
      </w:pPr>
      <w:bookmarkStart w:id="8774" w:name="_ETM_Q33_194000"/>
      <w:bookmarkEnd w:id="8774"/>
    </w:p>
    <w:p w:rsidR="00543DBE" w:rsidRDefault="00543DBE" w:rsidP="00B35B59">
      <w:pPr>
        <w:pStyle w:val="af6"/>
        <w:keepNext/>
        <w:rPr>
          <w:rtl/>
        </w:rPr>
      </w:pPr>
      <w:bookmarkStart w:id="8775" w:name="ET_yor_6593_7"/>
      <w:r w:rsidRPr="002E1854">
        <w:rPr>
          <w:rStyle w:val="TagStyle"/>
          <w:rtl/>
        </w:rPr>
        <w:t xml:space="preserve"> &lt;&lt; יור &gt;&gt; </w:t>
      </w:r>
      <w:r>
        <w:rPr>
          <w:rtl/>
        </w:rPr>
        <w:t>היו"ר חנוך דב מלביצקי:</w:t>
      </w:r>
      <w:r w:rsidRPr="002E1854">
        <w:rPr>
          <w:rStyle w:val="TagStyle"/>
          <w:rtl/>
        </w:rPr>
        <w:t xml:space="preserve"> &lt;&lt; יור &gt;&gt;</w:t>
      </w:r>
      <w:r>
        <w:rPr>
          <w:rtl/>
        </w:rPr>
        <w:t xml:space="preserve">   </w:t>
      </w:r>
      <w:bookmarkEnd w:id="8775"/>
    </w:p>
    <w:p w:rsidR="00543DBE" w:rsidRDefault="00543DBE" w:rsidP="00AB34C8">
      <w:pPr>
        <w:rPr>
          <w:rtl/>
        </w:rPr>
      </w:pPr>
    </w:p>
    <w:p w:rsidR="00543DBE" w:rsidRDefault="00543DBE" w:rsidP="00E132A8">
      <w:pPr>
        <w:rPr>
          <w:rtl/>
        </w:rPr>
      </w:pPr>
      <w:bookmarkStart w:id="8776" w:name="_ETM_Q33_195000"/>
      <w:bookmarkStart w:id="8777" w:name="_ETM_Q33_198350"/>
      <w:bookmarkEnd w:id="8776"/>
      <w:bookmarkEnd w:id="8777"/>
      <w:r>
        <w:rPr>
          <w:rtl/>
        </w:rPr>
        <w:t xml:space="preserve">לא </w:t>
      </w:r>
      <w:bookmarkStart w:id="8778" w:name="_ETM_Q33_198619"/>
      <w:bookmarkEnd w:id="8778"/>
      <w:r>
        <w:rPr>
          <w:rtl/>
        </w:rPr>
        <w:t>יכול</w:t>
      </w:r>
      <w:r>
        <w:rPr>
          <w:rFonts w:hint="cs"/>
          <w:rtl/>
        </w:rPr>
        <w:t>ה</w:t>
      </w:r>
      <w:r>
        <w:rPr>
          <w:rtl/>
        </w:rPr>
        <w:t xml:space="preserve"> </w:t>
      </w:r>
      <w:bookmarkStart w:id="8779" w:name="_ETM_Q33_199070"/>
      <w:bookmarkEnd w:id="8779"/>
      <w:r>
        <w:rPr>
          <w:rtl/>
        </w:rPr>
        <w:t xml:space="preserve">להיות </w:t>
      </w:r>
      <w:bookmarkStart w:id="8780" w:name="_ETM_Q33_199520"/>
      <w:bookmarkEnd w:id="8780"/>
      <w:r>
        <w:rPr>
          <w:rtl/>
        </w:rPr>
        <w:t>מחלוקת</w:t>
      </w:r>
      <w:r>
        <w:rPr>
          <w:rFonts w:hint="cs"/>
          <w:rtl/>
        </w:rPr>
        <w:t>,</w:t>
      </w:r>
      <w:r>
        <w:rPr>
          <w:rtl/>
        </w:rPr>
        <w:t xml:space="preserve"> </w:t>
      </w:r>
      <w:bookmarkStart w:id="8781" w:name="_ETM_Q33_200210"/>
      <w:bookmarkEnd w:id="8781"/>
      <w:r>
        <w:rPr>
          <w:rtl/>
        </w:rPr>
        <w:t>בעיניי</w:t>
      </w:r>
      <w:r>
        <w:rPr>
          <w:rFonts w:hint="cs"/>
          <w:rtl/>
        </w:rPr>
        <w:t>,</w:t>
      </w:r>
      <w:r>
        <w:rPr>
          <w:rtl/>
        </w:rPr>
        <w:t xml:space="preserve"> </w:t>
      </w:r>
      <w:bookmarkStart w:id="8782" w:name="_ETM_Q33_201200"/>
      <w:bookmarkEnd w:id="8782"/>
      <w:r>
        <w:rPr>
          <w:rtl/>
        </w:rPr>
        <w:t xml:space="preserve">מצד </w:t>
      </w:r>
      <w:bookmarkStart w:id="8783" w:name="_ETM_Q33_201650"/>
      <w:bookmarkEnd w:id="8783"/>
      <w:r>
        <w:rPr>
          <w:rtl/>
        </w:rPr>
        <w:t xml:space="preserve">כל </w:t>
      </w:r>
      <w:bookmarkStart w:id="8784" w:name="_ETM_Q33_201920"/>
      <w:bookmarkEnd w:id="8784"/>
      <w:r>
        <w:rPr>
          <w:rtl/>
        </w:rPr>
        <w:t xml:space="preserve">באי </w:t>
      </w:r>
      <w:bookmarkStart w:id="8785" w:name="_ETM_Q33_202220"/>
      <w:bookmarkEnd w:id="8785"/>
      <w:r>
        <w:rPr>
          <w:rtl/>
        </w:rPr>
        <w:t xml:space="preserve">הבית </w:t>
      </w:r>
      <w:bookmarkStart w:id="8786" w:name="_ETM_Q33_202670"/>
      <w:bookmarkEnd w:id="8786"/>
      <w:r>
        <w:rPr>
          <w:rtl/>
        </w:rPr>
        <w:t>הזה</w:t>
      </w:r>
      <w:r w:rsidR="00E132A8">
        <w:rPr>
          <w:rFonts w:hint="cs"/>
          <w:rtl/>
        </w:rPr>
        <w:t>,</w:t>
      </w:r>
      <w:r>
        <w:rPr>
          <w:rtl/>
        </w:rPr>
        <w:t xml:space="preserve"> </w:t>
      </w:r>
      <w:bookmarkStart w:id="8787" w:name="_ETM_Q33_203510"/>
      <w:bookmarkEnd w:id="8787"/>
      <w:r>
        <w:rPr>
          <w:rtl/>
        </w:rPr>
        <w:t xml:space="preserve">שהיחס </w:t>
      </w:r>
      <w:bookmarkStart w:id="8788" w:name="_ETM_Q33_204230"/>
      <w:bookmarkEnd w:id="8788"/>
      <w:r>
        <w:rPr>
          <w:rtl/>
        </w:rPr>
        <w:t xml:space="preserve">שקיבלו </w:t>
      </w:r>
      <w:bookmarkStart w:id="8789" w:name="_ETM_Q33_204650"/>
      <w:bookmarkEnd w:id="8789"/>
      <w:r>
        <w:rPr>
          <w:rtl/>
        </w:rPr>
        <w:t xml:space="preserve">המשפחות </w:t>
      </w:r>
      <w:bookmarkStart w:id="8790" w:name="_ETM_Q33_205220"/>
      <w:bookmarkEnd w:id="8790"/>
      <w:r>
        <w:rPr>
          <w:rtl/>
        </w:rPr>
        <w:t xml:space="preserve">השכולות </w:t>
      </w:r>
      <w:bookmarkStart w:id="8791" w:name="_ETM_Q33_205820"/>
      <w:bookmarkEnd w:id="8791"/>
      <w:r>
        <w:rPr>
          <w:rtl/>
        </w:rPr>
        <w:t xml:space="preserve">אתמול </w:t>
      </w:r>
      <w:bookmarkStart w:id="8792" w:name="_ETM_Q33_206180"/>
      <w:bookmarkEnd w:id="8792"/>
      <w:r>
        <w:rPr>
          <w:rtl/>
        </w:rPr>
        <w:t xml:space="preserve">בבית </w:t>
      </w:r>
      <w:bookmarkStart w:id="8793" w:name="_ETM_Q33_206509"/>
      <w:bookmarkEnd w:id="8793"/>
      <w:r>
        <w:rPr>
          <w:rtl/>
        </w:rPr>
        <w:t xml:space="preserve">המשפט </w:t>
      </w:r>
      <w:bookmarkStart w:id="8794" w:name="_ETM_Q33_206960"/>
      <w:bookmarkEnd w:id="8794"/>
      <w:r>
        <w:rPr>
          <w:rtl/>
        </w:rPr>
        <w:t xml:space="preserve">העליון </w:t>
      </w:r>
      <w:bookmarkStart w:id="8795" w:name="_ETM_Q33_207290"/>
      <w:bookmarkEnd w:id="8795"/>
      <w:r>
        <w:rPr>
          <w:rFonts w:hint="cs"/>
          <w:rtl/>
        </w:rPr>
        <w:t xml:space="preserve">הוא </w:t>
      </w:r>
      <w:r>
        <w:rPr>
          <w:rtl/>
        </w:rPr>
        <w:t>מ</w:t>
      </w:r>
      <w:r>
        <w:rPr>
          <w:rFonts w:hint="cs"/>
          <w:rtl/>
        </w:rPr>
        <w:t>חפ</w:t>
      </w:r>
      <w:r>
        <w:rPr>
          <w:rtl/>
        </w:rPr>
        <w:t>יר</w:t>
      </w:r>
      <w:r>
        <w:rPr>
          <w:rFonts w:hint="cs"/>
          <w:rtl/>
        </w:rPr>
        <w:t>,</w:t>
      </w:r>
      <w:r>
        <w:rPr>
          <w:rtl/>
        </w:rPr>
        <w:t xml:space="preserve"> </w:t>
      </w:r>
      <w:bookmarkStart w:id="8796" w:name="_ETM_Q33_208619"/>
      <w:bookmarkEnd w:id="8796"/>
      <w:r>
        <w:rPr>
          <w:rtl/>
        </w:rPr>
        <w:t xml:space="preserve">ומי </w:t>
      </w:r>
      <w:bookmarkStart w:id="8797" w:name="_ETM_Q33_208919"/>
      <w:bookmarkEnd w:id="8797"/>
      <w:r>
        <w:rPr>
          <w:rtl/>
        </w:rPr>
        <w:t xml:space="preserve">שאחראי </w:t>
      </w:r>
      <w:bookmarkStart w:id="8798" w:name="_ETM_Q33_209609"/>
      <w:bookmarkEnd w:id="8798"/>
      <w:r>
        <w:rPr>
          <w:rtl/>
        </w:rPr>
        <w:t xml:space="preserve">ליחס </w:t>
      </w:r>
      <w:bookmarkStart w:id="8799" w:name="_ETM_Q33_210119"/>
      <w:bookmarkEnd w:id="8799"/>
      <w:r>
        <w:rPr>
          <w:rtl/>
        </w:rPr>
        <w:t xml:space="preserve">הזה </w:t>
      </w:r>
      <w:bookmarkStart w:id="8800" w:name="_ETM_Q33_210359"/>
      <w:bookmarkEnd w:id="8800"/>
      <w:r>
        <w:rPr>
          <w:rtl/>
        </w:rPr>
        <w:t>הוא</w:t>
      </w:r>
      <w:r>
        <w:rPr>
          <w:rFonts w:hint="cs"/>
          <w:rtl/>
        </w:rPr>
        <w:t xml:space="preserve"> אחד.</w:t>
      </w:r>
      <w:bookmarkStart w:id="8801" w:name="_ETM_Q33_210449"/>
      <w:bookmarkStart w:id="8802" w:name="_ETM_Q33_211199"/>
      <w:bookmarkEnd w:id="8801"/>
      <w:bookmarkEnd w:id="8802"/>
      <w:r>
        <w:rPr>
          <w:rFonts w:hint="cs"/>
          <w:rtl/>
        </w:rPr>
        <w:t xml:space="preserve"> </w:t>
      </w:r>
      <w:bookmarkStart w:id="8803" w:name="_ETM_Q33_207000"/>
      <w:bookmarkEnd w:id="8803"/>
      <w:r>
        <w:rPr>
          <w:rtl/>
        </w:rPr>
        <w:t xml:space="preserve">לכן </w:t>
      </w:r>
      <w:bookmarkStart w:id="8804" w:name="_ETM_Q33_211679"/>
      <w:bookmarkEnd w:id="8804"/>
      <w:r>
        <w:rPr>
          <w:rtl/>
        </w:rPr>
        <w:t xml:space="preserve">דווקא </w:t>
      </w:r>
      <w:bookmarkStart w:id="8805" w:name="_ETM_Q33_212129"/>
      <w:bookmarkEnd w:id="8805"/>
      <w:r>
        <w:rPr>
          <w:rtl/>
        </w:rPr>
        <w:t xml:space="preserve">מתוך </w:t>
      </w:r>
      <w:bookmarkStart w:id="8806" w:name="_ETM_Q33_212489"/>
      <w:bookmarkEnd w:id="8806"/>
      <w:r>
        <w:rPr>
          <w:rtl/>
        </w:rPr>
        <w:t xml:space="preserve">הכיסא </w:t>
      </w:r>
      <w:bookmarkStart w:id="8807" w:name="_ETM_Q33_212969"/>
      <w:bookmarkEnd w:id="8807"/>
      <w:r>
        <w:rPr>
          <w:rtl/>
        </w:rPr>
        <w:t xml:space="preserve">הזה </w:t>
      </w:r>
      <w:bookmarkStart w:id="8808" w:name="_ETM_Q33_213719"/>
      <w:bookmarkEnd w:id="8808"/>
      <w:r>
        <w:rPr>
          <w:rtl/>
        </w:rPr>
        <w:t xml:space="preserve">ודווקא </w:t>
      </w:r>
      <w:bookmarkStart w:id="8809" w:name="_ETM_Q33_214260"/>
      <w:bookmarkStart w:id="8810" w:name="_ETM_Q33_214469"/>
      <w:bookmarkEnd w:id="8809"/>
      <w:bookmarkEnd w:id="8810"/>
      <w:r>
        <w:rPr>
          <w:rtl/>
        </w:rPr>
        <w:t xml:space="preserve">כיושב-ראש </w:t>
      </w:r>
      <w:bookmarkStart w:id="8811" w:name="_ETM_Q33_215129"/>
      <w:bookmarkEnd w:id="8811"/>
      <w:r>
        <w:rPr>
          <w:rtl/>
        </w:rPr>
        <w:t xml:space="preserve">הישיבה </w:t>
      </w:r>
      <w:bookmarkStart w:id="8812" w:name="_ETM_Q33_215790"/>
      <w:bookmarkEnd w:id="8812"/>
      <w:r>
        <w:rPr>
          <w:rtl/>
        </w:rPr>
        <w:t>הזו</w:t>
      </w:r>
      <w:r>
        <w:rPr>
          <w:rFonts w:hint="cs"/>
          <w:rtl/>
        </w:rPr>
        <w:t>,</w:t>
      </w:r>
      <w:r>
        <w:rPr>
          <w:rtl/>
        </w:rPr>
        <w:t xml:space="preserve"> </w:t>
      </w:r>
      <w:bookmarkStart w:id="8813" w:name="_ETM_Q33_216659"/>
      <w:bookmarkEnd w:id="8813"/>
      <w:r>
        <w:rPr>
          <w:rtl/>
        </w:rPr>
        <w:t>חשוב</w:t>
      </w:r>
      <w:bookmarkStart w:id="8814" w:name="_ETM_Q33_217320"/>
      <w:bookmarkEnd w:id="8814"/>
      <w:r>
        <w:rPr>
          <w:rtl/>
        </w:rPr>
        <w:t xml:space="preserve"> </w:t>
      </w:r>
      <w:bookmarkStart w:id="8815" w:name="_ETM_Q33_218129"/>
      <w:bookmarkEnd w:id="8815"/>
      <w:r>
        <w:rPr>
          <w:rtl/>
        </w:rPr>
        <w:t xml:space="preserve">שגם </w:t>
      </w:r>
      <w:bookmarkStart w:id="8816" w:name="_ETM_Q33_218610"/>
      <w:bookmarkEnd w:id="8816"/>
      <w:r>
        <w:rPr>
          <w:rtl/>
        </w:rPr>
        <w:t xml:space="preserve">הם </w:t>
      </w:r>
      <w:bookmarkStart w:id="8817" w:name="_ETM_Q33_218790"/>
      <w:bookmarkEnd w:id="8817"/>
      <w:r>
        <w:rPr>
          <w:rtl/>
        </w:rPr>
        <w:t xml:space="preserve">יראו </w:t>
      </w:r>
      <w:bookmarkStart w:id="8818" w:name="_ETM_Q33_219360"/>
      <w:bookmarkEnd w:id="8818"/>
      <w:r>
        <w:rPr>
          <w:rtl/>
        </w:rPr>
        <w:t xml:space="preserve">שזה </w:t>
      </w:r>
      <w:bookmarkStart w:id="8819" w:name="_ETM_Q33_219659"/>
      <w:bookmarkEnd w:id="8819"/>
      <w:r>
        <w:rPr>
          <w:rtl/>
        </w:rPr>
        <w:t xml:space="preserve">לא </w:t>
      </w:r>
      <w:bookmarkStart w:id="8820" w:name="_ETM_Q33_219750"/>
      <w:bookmarkEnd w:id="8820"/>
      <w:r>
        <w:rPr>
          <w:rtl/>
        </w:rPr>
        <w:t xml:space="preserve">מקובל </w:t>
      </w:r>
      <w:bookmarkStart w:id="8821" w:name="_ETM_Q33_220229"/>
      <w:bookmarkEnd w:id="8821"/>
      <w:r>
        <w:rPr>
          <w:rtl/>
        </w:rPr>
        <w:t>עלינו</w:t>
      </w:r>
      <w:r>
        <w:rPr>
          <w:rFonts w:hint="cs"/>
          <w:rtl/>
        </w:rPr>
        <w:t>,</w:t>
      </w:r>
      <w:r>
        <w:rPr>
          <w:rtl/>
        </w:rPr>
        <w:t xml:space="preserve"> </w:t>
      </w:r>
      <w:bookmarkStart w:id="8822" w:name="_ETM_Q33_220559"/>
      <w:bookmarkEnd w:id="8822"/>
      <w:r>
        <w:rPr>
          <w:rtl/>
        </w:rPr>
        <w:t xml:space="preserve">ואנחנו </w:t>
      </w:r>
      <w:bookmarkStart w:id="8823" w:name="_ETM_Q33_220920"/>
      <w:bookmarkEnd w:id="8823"/>
      <w:r>
        <w:rPr>
          <w:rtl/>
        </w:rPr>
        <w:t xml:space="preserve">לא </w:t>
      </w:r>
      <w:bookmarkStart w:id="8824" w:name="_ETM_Q33_221040"/>
      <w:bookmarkEnd w:id="8824"/>
      <w:r>
        <w:rPr>
          <w:rtl/>
        </w:rPr>
        <w:t xml:space="preserve">נשתוק </w:t>
      </w:r>
      <w:bookmarkStart w:id="8825" w:name="_ETM_Q33_221519"/>
      <w:bookmarkEnd w:id="8825"/>
      <w:r>
        <w:rPr>
          <w:rtl/>
        </w:rPr>
        <w:t xml:space="preserve">מול </w:t>
      </w:r>
      <w:bookmarkStart w:id="8826" w:name="_ETM_Q33_221699"/>
      <w:bookmarkEnd w:id="8826"/>
      <w:r>
        <w:rPr>
          <w:rtl/>
        </w:rPr>
        <w:t xml:space="preserve">הדבר </w:t>
      </w:r>
      <w:bookmarkStart w:id="8827" w:name="_ETM_Q33_222059"/>
      <w:bookmarkEnd w:id="8827"/>
      <w:r>
        <w:rPr>
          <w:rtl/>
        </w:rPr>
        <w:t>הזה</w:t>
      </w:r>
      <w:r>
        <w:rPr>
          <w:rFonts w:hint="cs"/>
          <w:rtl/>
        </w:rPr>
        <w:t>.</w:t>
      </w:r>
      <w:bookmarkStart w:id="8828" w:name="_ETM_Q33_222659"/>
      <w:bookmarkEnd w:id="8828"/>
      <w:r>
        <w:rPr>
          <w:rFonts w:hint="cs"/>
          <w:rtl/>
        </w:rPr>
        <w:t xml:space="preserve"> </w:t>
      </w:r>
      <w:bookmarkStart w:id="8829" w:name="_ETM_Q33_226460"/>
      <w:bookmarkStart w:id="8830" w:name="_ETM_Q33_226538"/>
      <w:bookmarkStart w:id="8831" w:name="_ETM_Q33_227440"/>
      <w:bookmarkStart w:id="8832" w:name="_ETM_Q33_227504"/>
      <w:bookmarkEnd w:id="8829"/>
      <w:bookmarkEnd w:id="8830"/>
      <w:bookmarkEnd w:id="8831"/>
      <w:bookmarkEnd w:id="8832"/>
      <w:r>
        <w:rPr>
          <w:rtl/>
        </w:rPr>
        <w:t xml:space="preserve">אנחנו </w:t>
      </w:r>
      <w:bookmarkStart w:id="8833" w:name="_ETM_Q33_223140"/>
      <w:bookmarkEnd w:id="8833"/>
      <w:r>
        <w:rPr>
          <w:rtl/>
        </w:rPr>
        <w:t xml:space="preserve">מאוד </w:t>
      </w:r>
      <w:bookmarkStart w:id="8834" w:name="_ETM_Q33_223409"/>
      <w:bookmarkEnd w:id="8834"/>
      <w:r>
        <w:rPr>
          <w:rtl/>
        </w:rPr>
        <w:t xml:space="preserve">מקווים </w:t>
      </w:r>
      <w:bookmarkStart w:id="8835" w:name="_ETM_Q33_223829"/>
      <w:bookmarkEnd w:id="8835"/>
      <w:r>
        <w:rPr>
          <w:rtl/>
        </w:rPr>
        <w:t xml:space="preserve">שהמראות </w:t>
      </w:r>
      <w:bookmarkStart w:id="8836" w:name="_ETM_Q33_224309"/>
      <w:bookmarkEnd w:id="8836"/>
      <w:r>
        <w:rPr>
          <w:rtl/>
        </w:rPr>
        <w:t xml:space="preserve">שראינו </w:t>
      </w:r>
      <w:bookmarkStart w:id="8837" w:name="_ETM_Q33_225059"/>
      <w:bookmarkEnd w:id="8837"/>
      <w:r>
        <w:rPr>
          <w:rtl/>
        </w:rPr>
        <w:t xml:space="preserve">בבית </w:t>
      </w:r>
      <w:bookmarkStart w:id="8838" w:name="_ETM_Q33_225390"/>
      <w:bookmarkEnd w:id="8838"/>
      <w:r>
        <w:rPr>
          <w:rtl/>
        </w:rPr>
        <w:t xml:space="preserve">המשפט </w:t>
      </w:r>
      <w:bookmarkStart w:id="8839" w:name="_ETM_Q33_225809"/>
      <w:bookmarkEnd w:id="8839"/>
      <w:r>
        <w:rPr>
          <w:rtl/>
        </w:rPr>
        <w:t xml:space="preserve">העליון </w:t>
      </w:r>
      <w:bookmarkStart w:id="8840" w:name="_ETM_Q33_226890"/>
      <w:bookmarkEnd w:id="8840"/>
      <w:r>
        <w:rPr>
          <w:rtl/>
        </w:rPr>
        <w:t xml:space="preserve">אתמול </w:t>
      </w:r>
      <w:bookmarkStart w:id="8841" w:name="_ETM_Q33_227670"/>
      <w:bookmarkEnd w:id="8841"/>
      <w:r>
        <w:rPr>
          <w:rFonts w:hint="cs"/>
          <w:rtl/>
        </w:rPr>
        <w:t>ה</w:t>
      </w:r>
      <w:r>
        <w:rPr>
          <w:rtl/>
        </w:rPr>
        <w:t xml:space="preserve">ם </w:t>
      </w:r>
      <w:bookmarkStart w:id="8842" w:name="_ETM_Q33_227940"/>
      <w:bookmarkEnd w:id="8842"/>
      <w:r>
        <w:rPr>
          <w:rtl/>
        </w:rPr>
        <w:t xml:space="preserve">פעם </w:t>
      </w:r>
      <w:bookmarkStart w:id="8843" w:name="_ETM_Q33_228449"/>
      <w:bookmarkEnd w:id="8843"/>
      <w:r>
        <w:rPr>
          <w:rtl/>
        </w:rPr>
        <w:t xml:space="preserve">ראשונה </w:t>
      </w:r>
      <w:bookmarkStart w:id="8844" w:name="_ETM_Q33_229079"/>
      <w:bookmarkEnd w:id="8844"/>
      <w:r>
        <w:rPr>
          <w:rtl/>
        </w:rPr>
        <w:t xml:space="preserve">ואחרונה </w:t>
      </w:r>
      <w:bookmarkStart w:id="8845" w:name="_ETM_Q33_229589"/>
      <w:bookmarkEnd w:id="8845"/>
      <w:r>
        <w:rPr>
          <w:rtl/>
        </w:rPr>
        <w:t xml:space="preserve">שדבר </w:t>
      </w:r>
      <w:bookmarkStart w:id="8846" w:name="_ETM_Q33_230010"/>
      <w:bookmarkEnd w:id="8846"/>
      <w:r>
        <w:rPr>
          <w:rtl/>
        </w:rPr>
        <w:t xml:space="preserve">כזה </w:t>
      </w:r>
      <w:bookmarkStart w:id="8847" w:name="_ETM_Q33_230280"/>
      <w:bookmarkEnd w:id="8847"/>
      <w:r>
        <w:rPr>
          <w:rtl/>
        </w:rPr>
        <w:t>קורה</w:t>
      </w:r>
      <w:r>
        <w:rPr>
          <w:rFonts w:hint="cs"/>
          <w:rtl/>
        </w:rPr>
        <w:t>.</w:t>
      </w:r>
    </w:p>
    <w:p w:rsidR="00543DBE" w:rsidRDefault="00543DBE" w:rsidP="00B35B59">
      <w:pPr>
        <w:rPr>
          <w:rtl/>
        </w:rPr>
      </w:pPr>
    </w:p>
    <w:p w:rsidR="00543DBE" w:rsidRDefault="00543DBE" w:rsidP="00B35B59">
      <w:pPr>
        <w:rPr>
          <w:rtl/>
        </w:rPr>
      </w:pPr>
      <w:bookmarkStart w:id="8848" w:name="_ETM_Q33_230000"/>
      <w:bookmarkStart w:id="8849" w:name="_ETM_Q33_232140"/>
      <w:bookmarkEnd w:id="8848"/>
      <w:bookmarkEnd w:id="8849"/>
      <w:r>
        <w:rPr>
          <w:rtl/>
        </w:rPr>
        <w:t xml:space="preserve">תם </w:t>
      </w:r>
      <w:bookmarkStart w:id="8850" w:name="_ETM_Q33_232409"/>
      <w:bookmarkEnd w:id="8850"/>
      <w:r>
        <w:rPr>
          <w:rtl/>
        </w:rPr>
        <w:t>סדר</w:t>
      </w:r>
      <w:bookmarkStart w:id="8851" w:name="_ETM_Q33_232739"/>
      <w:bookmarkEnd w:id="8851"/>
      <w:r>
        <w:rPr>
          <w:rFonts w:hint="cs"/>
          <w:rtl/>
        </w:rPr>
        <w:t>-</w:t>
      </w:r>
      <w:r>
        <w:rPr>
          <w:rtl/>
        </w:rPr>
        <w:t>היום</w:t>
      </w:r>
      <w:r>
        <w:rPr>
          <w:rFonts w:hint="cs"/>
          <w:rtl/>
        </w:rPr>
        <w:t>.</w:t>
      </w:r>
      <w:r>
        <w:rPr>
          <w:rtl/>
        </w:rPr>
        <w:t xml:space="preserve"> </w:t>
      </w:r>
      <w:bookmarkStart w:id="8852" w:name="_ETM_Q33_233039"/>
      <w:bookmarkEnd w:id="8852"/>
      <w:r>
        <w:rPr>
          <w:rtl/>
        </w:rPr>
        <w:t xml:space="preserve">הישיבה </w:t>
      </w:r>
      <w:bookmarkStart w:id="8853" w:name="_ETM_Q33_233430"/>
      <w:bookmarkEnd w:id="8853"/>
      <w:r>
        <w:rPr>
          <w:rtl/>
        </w:rPr>
        <w:t xml:space="preserve">הבאה </w:t>
      </w:r>
      <w:bookmarkStart w:id="8854" w:name="_ETM_Q33_233610"/>
      <w:bookmarkEnd w:id="8854"/>
      <w:r>
        <w:rPr>
          <w:rtl/>
        </w:rPr>
        <w:t xml:space="preserve">תתקיים </w:t>
      </w:r>
      <w:bookmarkStart w:id="8855" w:name="_ETM_Q33_233969"/>
      <w:bookmarkEnd w:id="8855"/>
      <w:r>
        <w:rPr>
          <w:rtl/>
        </w:rPr>
        <w:t xml:space="preserve">ביום </w:t>
      </w:r>
      <w:bookmarkStart w:id="8856" w:name="_ETM_Q33_234180"/>
      <w:bookmarkEnd w:id="8856"/>
      <w:r>
        <w:rPr>
          <w:rtl/>
        </w:rPr>
        <w:t xml:space="preserve">שני </w:t>
      </w:r>
      <w:bookmarkStart w:id="8857" w:name="_ETM_Q33_234510"/>
      <w:bookmarkEnd w:id="8857"/>
      <w:r>
        <w:rPr>
          <w:rtl/>
        </w:rPr>
        <w:t xml:space="preserve">י"א </w:t>
      </w:r>
      <w:bookmarkStart w:id="8858" w:name="_ETM_Q33_234809"/>
      <w:bookmarkEnd w:id="8858"/>
      <w:r>
        <w:rPr>
          <w:rtl/>
        </w:rPr>
        <w:t xml:space="preserve">בתמוז </w:t>
      </w:r>
      <w:bookmarkStart w:id="8859" w:name="_ETM_Q33_235289"/>
      <w:bookmarkEnd w:id="8859"/>
      <w:r>
        <w:rPr>
          <w:rtl/>
        </w:rPr>
        <w:t>התשפ"ה</w:t>
      </w:r>
      <w:r>
        <w:rPr>
          <w:rFonts w:hint="cs"/>
          <w:rtl/>
        </w:rPr>
        <w:t xml:space="preserve">, 7 ביולי 2025, </w:t>
      </w:r>
      <w:bookmarkStart w:id="8860" w:name="_ETM_Q33_236219"/>
      <w:bookmarkStart w:id="8861" w:name="_ETM_Q33_237390"/>
      <w:bookmarkStart w:id="8862" w:name="_ETM_Q33_237960"/>
      <w:bookmarkEnd w:id="8860"/>
      <w:bookmarkEnd w:id="8861"/>
      <w:bookmarkEnd w:id="8862"/>
      <w:r>
        <w:rPr>
          <w:rFonts w:hint="cs"/>
          <w:rtl/>
        </w:rPr>
        <w:t>ב</w:t>
      </w:r>
      <w:r>
        <w:rPr>
          <w:rtl/>
        </w:rPr>
        <w:t>שעה</w:t>
      </w:r>
      <w:r>
        <w:rPr>
          <w:rFonts w:hint="cs"/>
          <w:rtl/>
        </w:rPr>
        <w:t xml:space="preserve"> 16:00.</w:t>
      </w:r>
      <w:bookmarkStart w:id="8863" w:name="_ETM_Q33_238289"/>
      <w:bookmarkStart w:id="8864" w:name="_ETM_Q33_238890"/>
      <w:bookmarkEnd w:id="8863"/>
      <w:bookmarkEnd w:id="8864"/>
      <w:r>
        <w:rPr>
          <w:rFonts w:hint="cs"/>
          <w:rtl/>
        </w:rPr>
        <w:t xml:space="preserve"> ישי</w:t>
      </w:r>
      <w:r>
        <w:rPr>
          <w:rtl/>
        </w:rPr>
        <w:t xml:space="preserve">בה </w:t>
      </w:r>
      <w:bookmarkStart w:id="8865" w:name="_ETM_Q33_239250"/>
      <w:bookmarkEnd w:id="8865"/>
      <w:r>
        <w:rPr>
          <w:rtl/>
        </w:rPr>
        <w:t xml:space="preserve">זו </w:t>
      </w:r>
      <w:bookmarkStart w:id="8866" w:name="_ETM_Q33_239430"/>
      <w:bookmarkEnd w:id="8866"/>
      <w:r>
        <w:rPr>
          <w:rtl/>
        </w:rPr>
        <w:t>נעולה</w:t>
      </w:r>
      <w:r>
        <w:rPr>
          <w:rFonts w:hint="cs"/>
          <w:rtl/>
        </w:rPr>
        <w:t>.</w:t>
      </w:r>
      <w:bookmarkStart w:id="8867" w:name="_ETM_Q33_252229"/>
      <w:bookmarkStart w:id="8868" w:name="_ETM_Q33_252470"/>
      <w:bookmarkStart w:id="8869" w:name="_ETM_Q33_252740"/>
      <w:bookmarkEnd w:id="8867"/>
      <w:bookmarkEnd w:id="8868"/>
      <w:bookmarkEnd w:id="8869"/>
    </w:p>
    <w:p w:rsidR="00543DBE" w:rsidRDefault="00543DBE" w:rsidP="009635F5">
      <w:pPr>
        <w:rPr>
          <w:rtl/>
        </w:rPr>
      </w:pPr>
      <w:bookmarkStart w:id="8870" w:name="_ETM_Q33_236000"/>
      <w:bookmarkEnd w:id="8870"/>
    </w:p>
    <w:p w:rsidR="00543DBE" w:rsidRDefault="00543DBE" w:rsidP="00677976">
      <w:pPr>
        <w:pStyle w:val="afa"/>
        <w:keepNext/>
        <w:ind w:firstLine="0"/>
        <w:jc w:val="center"/>
        <w:rPr>
          <w:rtl/>
        </w:rPr>
      </w:pPr>
      <w:bookmarkStart w:id="8871" w:name="ET_meetingend_1"/>
      <w:r w:rsidRPr="009512D7">
        <w:rPr>
          <w:rStyle w:val="TagStyle"/>
          <w:rtl/>
        </w:rPr>
        <w:t xml:space="preserve">&lt;&lt; סיום &gt;&gt; </w:t>
      </w:r>
      <w:r>
        <w:rPr>
          <w:rtl/>
        </w:rPr>
        <w:t>הישיבה ננעלה בשעה 16:21.</w:t>
      </w:r>
      <w:r w:rsidRPr="009512D7">
        <w:rPr>
          <w:rStyle w:val="TagStyle"/>
          <w:rtl/>
        </w:rPr>
        <w:t xml:space="preserve"> &lt;&lt; סיום &gt;&gt;</w:t>
      </w:r>
      <w:bookmarkEnd w:id="8871"/>
    </w:p>
    <w:p w:rsidR="00543DBE" w:rsidRPr="00543DBE" w:rsidRDefault="00543DBE" w:rsidP="00E14C49">
      <w:pPr>
        <w:rPr>
          <w:rtl/>
        </w:rPr>
      </w:pPr>
    </w:p>
    <w:sectPr w:rsidR="00543DBE" w:rsidRPr="00543DBE" w:rsidSect="007F565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0A8" w:rsidRDefault="000C10A8">
      <w:r>
        <w:separator/>
      </w:r>
    </w:p>
  </w:endnote>
  <w:endnote w:type="continuationSeparator" w:id="0">
    <w:p w:rsidR="000C10A8" w:rsidRDefault="000C1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0A8" w:rsidRDefault="000C10A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0A8" w:rsidRDefault="000C10A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0A8" w:rsidRDefault="000C10A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0A8" w:rsidRDefault="000C10A8">
      <w:r>
        <w:separator/>
      </w:r>
    </w:p>
  </w:footnote>
  <w:footnote w:type="continuationSeparator" w:id="0">
    <w:p w:rsidR="000C10A8" w:rsidRDefault="000C1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0A8" w:rsidRDefault="000C10A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C10A8" w:rsidRDefault="000C10A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0A8" w:rsidRDefault="000C10A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A129D">
      <w:rPr>
        <w:rStyle w:val="af7"/>
        <w:noProof/>
        <w:rtl/>
      </w:rPr>
      <w:t>198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C10A8">
      <w:trPr>
        <w:cantSplit/>
        <w:trHeight w:val="421"/>
      </w:trPr>
      <w:tc>
        <w:tcPr>
          <w:tcW w:w="2880" w:type="dxa"/>
        </w:tcPr>
        <w:p w:rsidR="000C10A8" w:rsidRDefault="000C10A8" w:rsidP="00BE0137">
          <w:pPr>
            <w:ind w:right="360" w:firstLine="0"/>
            <w:jc w:val="left"/>
          </w:pPr>
          <w:r>
            <w:rPr>
              <w:rtl/>
            </w:rPr>
            <w:t>דברי הכנסת</w:t>
          </w:r>
        </w:p>
      </w:tc>
      <w:tc>
        <w:tcPr>
          <w:tcW w:w="2520" w:type="dxa"/>
        </w:tcPr>
        <w:p w:rsidR="000C10A8" w:rsidRDefault="000C10A8" w:rsidP="00BE0137">
          <w:pPr>
            <w:ind w:firstLine="0"/>
            <w:jc w:val="left"/>
          </w:pPr>
          <w:r>
            <w:rPr>
              <w:rtl/>
            </w:rPr>
            <w:t>ישיבה מס' 303</w:t>
          </w:r>
        </w:p>
      </w:tc>
      <w:tc>
        <w:tcPr>
          <w:tcW w:w="2700" w:type="dxa"/>
        </w:tcPr>
        <w:p w:rsidR="000C10A8" w:rsidRDefault="000C10A8" w:rsidP="00BE0137">
          <w:pPr>
            <w:ind w:firstLine="0"/>
            <w:jc w:val="left"/>
            <w:rPr>
              <w:rtl/>
            </w:rPr>
          </w:pPr>
          <w:r>
            <w:rPr>
              <w:rtl/>
            </w:rPr>
            <w:t>02/07/2025</w:t>
          </w:r>
        </w:p>
      </w:tc>
    </w:tr>
  </w:tbl>
  <w:p w:rsidR="000C10A8" w:rsidRPr="000F00C1" w:rsidRDefault="000C10A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0A8" w:rsidRDefault="000C10A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27A"/>
    <w:rsid w:val="0001550A"/>
    <w:rsid w:val="00015AEC"/>
    <w:rsid w:val="000263B4"/>
    <w:rsid w:val="00026458"/>
    <w:rsid w:val="000330DC"/>
    <w:rsid w:val="00036B10"/>
    <w:rsid w:val="00050737"/>
    <w:rsid w:val="000559DC"/>
    <w:rsid w:val="00060E55"/>
    <w:rsid w:val="00062EF7"/>
    <w:rsid w:val="000678FD"/>
    <w:rsid w:val="00067F42"/>
    <w:rsid w:val="0008322C"/>
    <w:rsid w:val="000853AA"/>
    <w:rsid w:val="0008749D"/>
    <w:rsid w:val="00092197"/>
    <w:rsid w:val="00093026"/>
    <w:rsid w:val="00097AD7"/>
    <w:rsid w:val="000B0C68"/>
    <w:rsid w:val="000B2EE6"/>
    <w:rsid w:val="000B6B1D"/>
    <w:rsid w:val="000C0C8A"/>
    <w:rsid w:val="000C10A8"/>
    <w:rsid w:val="000C7A99"/>
    <w:rsid w:val="000E2B67"/>
    <w:rsid w:val="000E3086"/>
    <w:rsid w:val="000E54FD"/>
    <w:rsid w:val="000F00C1"/>
    <w:rsid w:val="00101643"/>
    <w:rsid w:val="00102AFD"/>
    <w:rsid w:val="00117A78"/>
    <w:rsid w:val="001270CE"/>
    <w:rsid w:val="00146DD9"/>
    <w:rsid w:val="00150822"/>
    <w:rsid w:val="00152AF8"/>
    <w:rsid w:val="00155D84"/>
    <w:rsid w:val="001568E1"/>
    <w:rsid w:val="0016691A"/>
    <w:rsid w:val="00167294"/>
    <w:rsid w:val="00171E7F"/>
    <w:rsid w:val="0017779F"/>
    <w:rsid w:val="00184171"/>
    <w:rsid w:val="0019019E"/>
    <w:rsid w:val="00196822"/>
    <w:rsid w:val="001A18F9"/>
    <w:rsid w:val="001A6230"/>
    <w:rsid w:val="001A74E9"/>
    <w:rsid w:val="001B1D3E"/>
    <w:rsid w:val="001B79C5"/>
    <w:rsid w:val="001C0EA3"/>
    <w:rsid w:val="001C44DA"/>
    <w:rsid w:val="001C5666"/>
    <w:rsid w:val="001D440C"/>
    <w:rsid w:val="001F663D"/>
    <w:rsid w:val="00206DA6"/>
    <w:rsid w:val="002158D1"/>
    <w:rsid w:val="002442AD"/>
    <w:rsid w:val="00244800"/>
    <w:rsid w:val="00245249"/>
    <w:rsid w:val="0024645B"/>
    <w:rsid w:val="00261554"/>
    <w:rsid w:val="00264EA7"/>
    <w:rsid w:val="0027004D"/>
    <w:rsid w:val="002713C3"/>
    <w:rsid w:val="00272422"/>
    <w:rsid w:val="00275AC4"/>
    <w:rsid w:val="002827C1"/>
    <w:rsid w:val="00283D7D"/>
    <w:rsid w:val="002863DC"/>
    <w:rsid w:val="00291ACD"/>
    <w:rsid w:val="00292378"/>
    <w:rsid w:val="002B3331"/>
    <w:rsid w:val="002B3D24"/>
    <w:rsid w:val="002B410F"/>
    <w:rsid w:val="002B426E"/>
    <w:rsid w:val="002B4309"/>
    <w:rsid w:val="002C7C41"/>
    <w:rsid w:val="002D0384"/>
    <w:rsid w:val="002D5B7D"/>
    <w:rsid w:val="00300869"/>
    <w:rsid w:val="00302765"/>
    <w:rsid w:val="00310572"/>
    <w:rsid w:val="003115FD"/>
    <w:rsid w:val="0032286D"/>
    <w:rsid w:val="0033612E"/>
    <w:rsid w:val="00341660"/>
    <w:rsid w:val="003475E7"/>
    <w:rsid w:val="00371162"/>
    <w:rsid w:val="00372A7E"/>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5241E"/>
    <w:rsid w:val="004750E1"/>
    <w:rsid w:val="00477E1F"/>
    <w:rsid w:val="00485F49"/>
    <w:rsid w:val="004B0A65"/>
    <w:rsid w:val="004B1BE9"/>
    <w:rsid w:val="004B23DC"/>
    <w:rsid w:val="004B3111"/>
    <w:rsid w:val="004D17E6"/>
    <w:rsid w:val="004D2026"/>
    <w:rsid w:val="004D76F4"/>
    <w:rsid w:val="00500C0C"/>
    <w:rsid w:val="00504760"/>
    <w:rsid w:val="00504DF9"/>
    <w:rsid w:val="005105BE"/>
    <w:rsid w:val="00515A49"/>
    <w:rsid w:val="005278E4"/>
    <w:rsid w:val="005320A8"/>
    <w:rsid w:val="00536011"/>
    <w:rsid w:val="00541711"/>
    <w:rsid w:val="00543DBE"/>
    <w:rsid w:val="00551AFF"/>
    <w:rsid w:val="005911B3"/>
    <w:rsid w:val="00591FE2"/>
    <w:rsid w:val="005A10D2"/>
    <w:rsid w:val="005A342D"/>
    <w:rsid w:val="005A41E3"/>
    <w:rsid w:val="005A6EE5"/>
    <w:rsid w:val="005B6A29"/>
    <w:rsid w:val="005C2FCB"/>
    <w:rsid w:val="005C363E"/>
    <w:rsid w:val="005D61F3"/>
    <w:rsid w:val="005E3ADA"/>
    <w:rsid w:val="00615F7E"/>
    <w:rsid w:val="0063075B"/>
    <w:rsid w:val="00665DD8"/>
    <w:rsid w:val="00674431"/>
    <w:rsid w:val="00675874"/>
    <w:rsid w:val="00677976"/>
    <w:rsid w:val="00683C62"/>
    <w:rsid w:val="006A035F"/>
    <w:rsid w:val="006A0CB7"/>
    <w:rsid w:val="006A523E"/>
    <w:rsid w:val="006A6CF5"/>
    <w:rsid w:val="006A6D31"/>
    <w:rsid w:val="006B1DF9"/>
    <w:rsid w:val="006C1DD5"/>
    <w:rsid w:val="006C6F7F"/>
    <w:rsid w:val="006D268B"/>
    <w:rsid w:val="006E4E4D"/>
    <w:rsid w:val="006F2921"/>
    <w:rsid w:val="00701DE7"/>
    <w:rsid w:val="00702755"/>
    <w:rsid w:val="00711DA7"/>
    <w:rsid w:val="007237A0"/>
    <w:rsid w:val="00726D8F"/>
    <w:rsid w:val="007302CB"/>
    <w:rsid w:val="00736FC4"/>
    <w:rsid w:val="007408C3"/>
    <w:rsid w:val="007515AF"/>
    <w:rsid w:val="0076375C"/>
    <w:rsid w:val="0076738E"/>
    <w:rsid w:val="00772437"/>
    <w:rsid w:val="007C272D"/>
    <w:rsid w:val="007E5FE1"/>
    <w:rsid w:val="007F565C"/>
    <w:rsid w:val="00820AF7"/>
    <w:rsid w:val="008306A7"/>
    <w:rsid w:val="00836B57"/>
    <w:rsid w:val="00841223"/>
    <w:rsid w:val="00846BE9"/>
    <w:rsid w:val="00850498"/>
    <w:rsid w:val="00852B34"/>
    <w:rsid w:val="00853CEC"/>
    <w:rsid w:val="0085514C"/>
    <w:rsid w:val="0086178C"/>
    <w:rsid w:val="00872F66"/>
    <w:rsid w:val="00890CC5"/>
    <w:rsid w:val="008A6E02"/>
    <w:rsid w:val="008B1423"/>
    <w:rsid w:val="008B366F"/>
    <w:rsid w:val="008B38BE"/>
    <w:rsid w:val="008C315C"/>
    <w:rsid w:val="008C341C"/>
    <w:rsid w:val="008D1DFB"/>
    <w:rsid w:val="008D6788"/>
    <w:rsid w:val="008D6B31"/>
    <w:rsid w:val="00914904"/>
    <w:rsid w:val="0092207C"/>
    <w:rsid w:val="00945E6A"/>
    <w:rsid w:val="00946460"/>
    <w:rsid w:val="009476A5"/>
    <w:rsid w:val="009515F0"/>
    <w:rsid w:val="0095443E"/>
    <w:rsid w:val="00960796"/>
    <w:rsid w:val="009635F5"/>
    <w:rsid w:val="0096585E"/>
    <w:rsid w:val="00967BF1"/>
    <w:rsid w:val="00970775"/>
    <w:rsid w:val="00970CE0"/>
    <w:rsid w:val="009900BB"/>
    <w:rsid w:val="00993DA1"/>
    <w:rsid w:val="00996844"/>
    <w:rsid w:val="009B1F93"/>
    <w:rsid w:val="009B50C0"/>
    <w:rsid w:val="009C35BE"/>
    <w:rsid w:val="009C760D"/>
    <w:rsid w:val="009C76FA"/>
    <w:rsid w:val="009D48C7"/>
    <w:rsid w:val="009E08F1"/>
    <w:rsid w:val="009F1518"/>
    <w:rsid w:val="009F4BCB"/>
    <w:rsid w:val="00A11A5C"/>
    <w:rsid w:val="00A15971"/>
    <w:rsid w:val="00A16437"/>
    <w:rsid w:val="00A20FF3"/>
    <w:rsid w:val="00A25D78"/>
    <w:rsid w:val="00A30441"/>
    <w:rsid w:val="00A35551"/>
    <w:rsid w:val="00A3564F"/>
    <w:rsid w:val="00A40FFF"/>
    <w:rsid w:val="00A42DFE"/>
    <w:rsid w:val="00A42FD8"/>
    <w:rsid w:val="00A57C70"/>
    <w:rsid w:val="00A66020"/>
    <w:rsid w:val="00A719DD"/>
    <w:rsid w:val="00A83507"/>
    <w:rsid w:val="00A91205"/>
    <w:rsid w:val="00AB02EE"/>
    <w:rsid w:val="00AB1070"/>
    <w:rsid w:val="00AB15A4"/>
    <w:rsid w:val="00AB34C8"/>
    <w:rsid w:val="00AC41C0"/>
    <w:rsid w:val="00AD2F00"/>
    <w:rsid w:val="00AE688E"/>
    <w:rsid w:val="00AF3E3A"/>
    <w:rsid w:val="00AF4E2C"/>
    <w:rsid w:val="00B04B9C"/>
    <w:rsid w:val="00B07F7C"/>
    <w:rsid w:val="00B179E5"/>
    <w:rsid w:val="00B25913"/>
    <w:rsid w:val="00B35B59"/>
    <w:rsid w:val="00B36F42"/>
    <w:rsid w:val="00B43239"/>
    <w:rsid w:val="00B53A64"/>
    <w:rsid w:val="00B54372"/>
    <w:rsid w:val="00B63F8D"/>
    <w:rsid w:val="00B751FF"/>
    <w:rsid w:val="00BB2F43"/>
    <w:rsid w:val="00BB6929"/>
    <w:rsid w:val="00BD47B7"/>
    <w:rsid w:val="00BD7002"/>
    <w:rsid w:val="00BD74A9"/>
    <w:rsid w:val="00BD7D35"/>
    <w:rsid w:val="00BE0137"/>
    <w:rsid w:val="00C03167"/>
    <w:rsid w:val="00C16F92"/>
    <w:rsid w:val="00C32DBF"/>
    <w:rsid w:val="00C3598A"/>
    <w:rsid w:val="00C36A1D"/>
    <w:rsid w:val="00C4069C"/>
    <w:rsid w:val="00C5322E"/>
    <w:rsid w:val="00C545B9"/>
    <w:rsid w:val="00C575F1"/>
    <w:rsid w:val="00C631BE"/>
    <w:rsid w:val="00C740F3"/>
    <w:rsid w:val="00C80434"/>
    <w:rsid w:val="00C8624A"/>
    <w:rsid w:val="00C92A23"/>
    <w:rsid w:val="00CA5363"/>
    <w:rsid w:val="00CB6D60"/>
    <w:rsid w:val="00CC6848"/>
    <w:rsid w:val="00CE5849"/>
    <w:rsid w:val="00CF1D63"/>
    <w:rsid w:val="00D0004F"/>
    <w:rsid w:val="00D00E69"/>
    <w:rsid w:val="00D06137"/>
    <w:rsid w:val="00D279FE"/>
    <w:rsid w:val="00D55E2B"/>
    <w:rsid w:val="00D60224"/>
    <w:rsid w:val="00D64F6D"/>
    <w:rsid w:val="00D72F8E"/>
    <w:rsid w:val="00D7575A"/>
    <w:rsid w:val="00DA63E3"/>
    <w:rsid w:val="00DC2549"/>
    <w:rsid w:val="00DE496E"/>
    <w:rsid w:val="00DF0E3D"/>
    <w:rsid w:val="00DF793A"/>
    <w:rsid w:val="00E035CE"/>
    <w:rsid w:val="00E132A8"/>
    <w:rsid w:val="00E14C49"/>
    <w:rsid w:val="00E22989"/>
    <w:rsid w:val="00E23F44"/>
    <w:rsid w:val="00E25E6C"/>
    <w:rsid w:val="00E42614"/>
    <w:rsid w:val="00E53A84"/>
    <w:rsid w:val="00E550D6"/>
    <w:rsid w:val="00E56AC8"/>
    <w:rsid w:val="00E6097E"/>
    <w:rsid w:val="00E60981"/>
    <w:rsid w:val="00E665A5"/>
    <w:rsid w:val="00E70603"/>
    <w:rsid w:val="00E816CB"/>
    <w:rsid w:val="00E91BC3"/>
    <w:rsid w:val="00E97C82"/>
    <w:rsid w:val="00EA129D"/>
    <w:rsid w:val="00EA1C29"/>
    <w:rsid w:val="00EA46D4"/>
    <w:rsid w:val="00EB5C2D"/>
    <w:rsid w:val="00EC1700"/>
    <w:rsid w:val="00EC3A7C"/>
    <w:rsid w:val="00ED1A98"/>
    <w:rsid w:val="00ED6B35"/>
    <w:rsid w:val="00EE5F9F"/>
    <w:rsid w:val="00EE6AC0"/>
    <w:rsid w:val="00EF40AA"/>
    <w:rsid w:val="00F001A4"/>
    <w:rsid w:val="00F23CA8"/>
    <w:rsid w:val="00F30855"/>
    <w:rsid w:val="00F321A1"/>
    <w:rsid w:val="00F33902"/>
    <w:rsid w:val="00F43F95"/>
    <w:rsid w:val="00F45B06"/>
    <w:rsid w:val="00F506F2"/>
    <w:rsid w:val="00F51DF9"/>
    <w:rsid w:val="00F520BB"/>
    <w:rsid w:val="00F53584"/>
    <w:rsid w:val="00F63084"/>
    <w:rsid w:val="00F84EE2"/>
    <w:rsid w:val="00FA1BA9"/>
    <w:rsid w:val="00FC46CB"/>
    <w:rsid w:val="00FD1BF2"/>
    <w:rsid w:val="00FD225E"/>
    <w:rsid w:val="00FE1591"/>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86ED"/>
  <w15:docId w15:val="{D0766E3D-6EF7-4A43-BDF5-7A72FFD5E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F565C"/>
    <w:rPr>
      <w:rFonts w:cs="Arial"/>
      <w:bCs w:val="0"/>
      <w:vanish/>
      <w:color w:val="010000"/>
      <w:bdr w:val="single" w:sz="4" w:space="0" w:color="FF66FF"/>
    </w:rPr>
  </w:style>
  <w:style w:type="paragraph" w:customStyle="1" w:styleId="ETSpeechToText">
    <w:name w:val="ETSpeechToText"/>
    <w:basedOn w:val="a"/>
    <w:link w:val="ETSpeechToText0"/>
    <w:rsid w:val="000C0C8A"/>
    <w:rPr>
      <w:color w:val="999999"/>
    </w:rPr>
  </w:style>
  <w:style w:type="character" w:customStyle="1" w:styleId="ETSpeechToText0">
    <w:name w:val="ETSpeechToText תו"/>
    <w:basedOn w:val="a0"/>
    <w:link w:val="ETSpeechToText"/>
    <w:rsid w:val="000C0C8A"/>
    <w:rPr>
      <w:rFonts w:ascii="Arial" w:hAnsi="Arial" w:cs="Arial"/>
      <w:color w:val="999999"/>
      <w:sz w:val="22"/>
      <w:szCs w:val="22"/>
    </w:rPr>
  </w:style>
  <w:style w:type="paragraph" w:styleId="TOC1">
    <w:name w:val="toc 1"/>
    <w:basedOn w:val="a"/>
    <w:next w:val="a"/>
    <w:autoRedefine/>
    <w:uiPriority w:val="39"/>
    <w:unhideWhenUsed/>
    <w:rsid w:val="001B1D3E"/>
    <w:pPr>
      <w:spacing w:after="100"/>
    </w:pPr>
  </w:style>
  <w:style w:type="paragraph" w:styleId="TOC2">
    <w:name w:val="toc 2"/>
    <w:basedOn w:val="a"/>
    <w:next w:val="a"/>
    <w:autoRedefine/>
    <w:uiPriority w:val="39"/>
    <w:unhideWhenUsed/>
    <w:rsid w:val="001B1D3E"/>
    <w:pPr>
      <w:spacing w:after="100"/>
      <w:ind w:left="220"/>
    </w:pPr>
  </w:style>
  <w:style w:type="character" w:styleId="Hyperlink">
    <w:name w:val="Hyperlink"/>
    <w:basedOn w:val="a0"/>
    <w:uiPriority w:val="99"/>
    <w:unhideWhenUsed/>
    <w:rsid w:val="001B1D3E"/>
    <w:rPr>
      <w:color w:val="0000FF" w:themeColor="hyperlink"/>
      <w:u w:val="single"/>
    </w:rPr>
  </w:style>
  <w:style w:type="paragraph" w:styleId="TOC3">
    <w:name w:val="toc 3"/>
    <w:basedOn w:val="a"/>
    <w:next w:val="a"/>
    <w:autoRedefine/>
    <w:semiHidden/>
    <w:unhideWhenUsed/>
    <w:rsid w:val="001B1D3E"/>
    <w:pPr>
      <w:spacing w:after="100"/>
      <w:ind w:left="440"/>
    </w:pPr>
  </w:style>
  <w:style w:type="paragraph" w:styleId="TOC4">
    <w:name w:val="toc 4"/>
    <w:basedOn w:val="a"/>
    <w:next w:val="a"/>
    <w:autoRedefine/>
    <w:semiHidden/>
    <w:unhideWhenUsed/>
    <w:rsid w:val="001B1D3E"/>
    <w:pPr>
      <w:spacing w:after="100"/>
      <w:ind w:left="660"/>
    </w:pPr>
  </w:style>
  <w:style w:type="paragraph" w:styleId="TOC5">
    <w:name w:val="toc 5"/>
    <w:basedOn w:val="a"/>
    <w:next w:val="a"/>
    <w:autoRedefine/>
    <w:semiHidden/>
    <w:unhideWhenUsed/>
    <w:rsid w:val="001B1D3E"/>
    <w:pPr>
      <w:spacing w:after="100"/>
      <w:ind w:left="880"/>
    </w:pPr>
  </w:style>
  <w:style w:type="paragraph" w:styleId="TOC6">
    <w:name w:val="toc 6"/>
    <w:basedOn w:val="a"/>
    <w:next w:val="a"/>
    <w:autoRedefine/>
    <w:semiHidden/>
    <w:unhideWhenUsed/>
    <w:rsid w:val="001B1D3E"/>
    <w:pPr>
      <w:spacing w:after="100"/>
      <w:ind w:left="1100"/>
    </w:pPr>
  </w:style>
  <w:style w:type="paragraph" w:styleId="TOC7">
    <w:name w:val="toc 7"/>
    <w:basedOn w:val="a"/>
    <w:next w:val="a"/>
    <w:autoRedefine/>
    <w:semiHidden/>
    <w:unhideWhenUsed/>
    <w:rsid w:val="001B1D3E"/>
    <w:pPr>
      <w:spacing w:after="100"/>
      <w:ind w:left="1320"/>
    </w:pPr>
  </w:style>
  <w:style w:type="paragraph" w:styleId="TOC8">
    <w:name w:val="toc 8"/>
    <w:basedOn w:val="a"/>
    <w:next w:val="a"/>
    <w:autoRedefine/>
    <w:semiHidden/>
    <w:unhideWhenUsed/>
    <w:rsid w:val="001B1D3E"/>
    <w:pPr>
      <w:spacing w:after="100"/>
      <w:ind w:left="1540"/>
    </w:pPr>
  </w:style>
  <w:style w:type="paragraph" w:styleId="TOC9">
    <w:name w:val="toc 9"/>
    <w:basedOn w:val="a"/>
    <w:next w:val="a"/>
    <w:autoRedefine/>
    <w:semiHidden/>
    <w:unhideWhenUsed/>
    <w:rsid w:val="001B1D3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962</TotalTime>
  <Pages>200</Pages>
  <Words>45893</Words>
  <Characters>229465</Characters>
  <Application>Microsoft Office Word</Application>
  <DocSecurity>0</DocSecurity>
  <Lines>1912</Lines>
  <Paragraphs>549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274809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87</cp:revision>
  <cp:lastPrinted>1899-12-31T22:00:00Z</cp:lastPrinted>
  <dcterms:created xsi:type="dcterms:W3CDTF">2018-05-03T11:21:00Z</dcterms:created>
  <dcterms:modified xsi:type="dcterms:W3CDTF">2026-09-07T11:23:00Z</dcterms:modified>
</cp:coreProperties>
</file>