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C7C" w:rsidRDefault="001A5C7C" w:rsidP="00CF6202">
      <w:pPr>
        <w:rPr>
          <w:rtl/>
        </w:rPr>
      </w:pPr>
    </w:p>
    <w:p w:rsidR="001A5C7C" w:rsidRPr="001F6C81" w:rsidRDefault="001A5C7C" w:rsidP="001F6C81">
      <w:r w:rsidRPr="001F6C81">
        <w:rPr>
          <w:rFonts w:hint="cs"/>
          <w:rtl/>
        </w:rPr>
        <w:t>דברי הכנסת</w:t>
      </w:r>
    </w:p>
    <w:p w:rsidR="001A5C7C" w:rsidRPr="001F6C81" w:rsidRDefault="001A5C7C" w:rsidP="001F6C81">
      <w:proofErr w:type="spellStart"/>
      <w:r>
        <w:rPr>
          <w:rFonts w:hint="cs"/>
          <w:rtl/>
        </w:rPr>
        <w:t>כא</w:t>
      </w:r>
      <w:bookmarkStart w:id="0" w:name="_GoBack"/>
      <w:bookmarkEnd w:id="0"/>
      <w:proofErr w:type="spellEnd"/>
      <w:r w:rsidRPr="001F6C81">
        <w:rPr>
          <w:rFonts w:hint="cs"/>
          <w:rtl/>
        </w:rPr>
        <w:t xml:space="preserve"> / מושב שלישי / ישיבה ר</w:t>
      </w:r>
      <w:r>
        <w:rPr>
          <w:rFonts w:hint="cs"/>
          <w:rtl/>
        </w:rPr>
        <w:t>"ע</w:t>
      </w:r>
      <w:r w:rsidRPr="001F6C81">
        <w:rPr>
          <w:rFonts w:hint="cs"/>
          <w:rtl/>
        </w:rPr>
        <w:t xml:space="preserve"> /</w:t>
      </w:r>
    </w:p>
    <w:p w:rsidR="001A5C7C" w:rsidRPr="001F6C81" w:rsidRDefault="001A5C7C" w:rsidP="001F6C81">
      <w:r w:rsidRPr="001F6C81">
        <w:rPr>
          <w:rFonts w:hint="cs"/>
          <w:rtl/>
        </w:rPr>
        <w:t>י"</w:t>
      </w:r>
      <w:r>
        <w:rPr>
          <w:rFonts w:hint="cs"/>
          <w:rtl/>
        </w:rPr>
        <w:t>ז</w:t>
      </w:r>
      <w:r w:rsidRPr="001F6C81">
        <w:rPr>
          <w:rFonts w:hint="cs"/>
          <w:rtl/>
        </w:rPr>
        <w:t>–</w:t>
      </w:r>
      <w:r>
        <w:rPr>
          <w:rFonts w:hint="cs"/>
          <w:rtl/>
        </w:rPr>
        <w:t>י</w:t>
      </w:r>
      <w:r w:rsidRPr="001F6C81">
        <w:rPr>
          <w:rFonts w:hint="cs"/>
          <w:rtl/>
        </w:rPr>
        <w:t>"</w:t>
      </w:r>
      <w:r>
        <w:rPr>
          <w:rFonts w:hint="cs"/>
          <w:rtl/>
        </w:rPr>
        <w:t>ט</w:t>
      </w:r>
      <w:r w:rsidRPr="001F6C81">
        <w:rPr>
          <w:rFonts w:hint="cs"/>
          <w:rtl/>
        </w:rPr>
        <w:t xml:space="preserve"> ב</w:t>
      </w:r>
      <w:r>
        <w:rPr>
          <w:rFonts w:hint="cs"/>
          <w:rtl/>
        </w:rPr>
        <w:t>אדר</w:t>
      </w:r>
      <w:r w:rsidRPr="001F6C81">
        <w:rPr>
          <w:rFonts w:hint="cs"/>
          <w:rtl/>
        </w:rPr>
        <w:t xml:space="preserve"> התשפ"ה / 17–19 ב</w:t>
      </w:r>
      <w:r>
        <w:rPr>
          <w:rFonts w:hint="cs"/>
          <w:rtl/>
        </w:rPr>
        <w:t>מרץ</w:t>
      </w:r>
      <w:r w:rsidRPr="001F6C81">
        <w:rPr>
          <w:rFonts w:hint="cs"/>
          <w:rtl/>
        </w:rPr>
        <w:t xml:space="preserve"> 2025 / </w:t>
      </w:r>
      <w:r>
        <w:rPr>
          <w:rFonts w:hint="cs"/>
          <w:rtl/>
        </w:rPr>
        <w:t>21</w:t>
      </w:r>
    </w:p>
    <w:p w:rsidR="001A5C7C" w:rsidRPr="001F6C81" w:rsidRDefault="001A5C7C" w:rsidP="001F6C81">
      <w:r w:rsidRPr="001F6C81">
        <w:rPr>
          <w:rFonts w:hint="cs"/>
          <w:rtl/>
        </w:rPr>
        <w:t xml:space="preserve">חוברת </w:t>
      </w:r>
      <w:r>
        <w:rPr>
          <w:rFonts w:hint="cs"/>
          <w:rtl/>
        </w:rPr>
        <w:t>כ"א</w:t>
      </w:r>
    </w:p>
    <w:p w:rsidR="001A5C7C" w:rsidRPr="001F6C81" w:rsidRDefault="001A5C7C" w:rsidP="001F6C81">
      <w:r w:rsidRPr="001F6C81">
        <w:rPr>
          <w:rtl/>
        </w:rPr>
        <w:t>ישיבה ר</w:t>
      </w:r>
      <w:r>
        <w:rPr>
          <w:rFonts w:hint="cs"/>
          <w:rtl/>
        </w:rPr>
        <w:t>"ע</w:t>
      </w:r>
    </w:p>
    <w:p w:rsidR="001A5C7C" w:rsidRPr="008733E4" w:rsidRDefault="001A5C7C" w:rsidP="008733E4"/>
    <w:p w:rsidR="001A5C7C" w:rsidRPr="008733E4" w:rsidRDefault="001A5C7C" w:rsidP="008733E4"/>
    <w:p w:rsidR="001A5C7C" w:rsidRPr="008733E4" w:rsidRDefault="001A5C7C" w:rsidP="008733E4"/>
    <w:p w:rsidR="001A5C7C" w:rsidRPr="008733E4" w:rsidRDefault="001A5C7C" w:rsidP="008733E4"/>
    <w:p w:rsidR="001A5C7C" w:rsidRPr="008733E4" w:rsidRDefault="001A5C7C" w:rsidP="008733E4"/>
    <w:p w:rsidR="001A5C7C" w:rsidRPr="008733E4" w:rsidRDefault="001A5C7C" w:rsidP="008733E4"/>
    <w:p w:rsidR="001A5C7C" w:rsidRPr="008733E4" w:rsidRDefault="001A5C7C" w:rsidP="008733E4">
      <w:pPr>
        <w:rPr>
          <w:rtl/>
        </w:rPr>
      </w:pPr>
    </w:p>
    <w:p w:rsidR="001A5C7C" w:rsidRPr="008733E4" w:rsidRDefault="001A5C7C" w:rsidP="008733E4">
      <w:pPr>
        <w:rPr>
          <w:rtl/>
        </w:rPr>
      </w:pPr>
    </w:p>
    <w:p w:rsidR="001A5C7C" w:rsidRPr="008733E4" w:rsidRDefault="001A5C7C" w:rsidP="008733E4">
      <w:pPr>
        <w:rPr>
          <w:rtl/>
        </w:rPr>
      </w:pPr>
    </w:p>
    <w:p w:rsidR="001A5C7C" w:rsidRPr="008733E4" w:rsidRDefault="001A5C7C" w:rsidP="008733E4">
      <w:pPr>
        <w:rPr>
          <w:rtl/>
        </w:rPr>
      </w:pPr>
    </w:p>
    <w:p w:rsidR="001A5C7C" w:rsidRPr="008733E4" w:rsidRDefault="001A5C7C" w:rsidP="008733E4"/>
    <w:p w:rsidR="001A5C7C" w:rsidRPr="008733E4" w:rsidRDefault="001A5C7C" w:rsidP="008733E4"/>
    <w:p w:rsidR="001A5C7C" w:rsidRPr="008733E4" w:rsidRDefault="001A5C7C" w:rsidP="008733E4"/>
    <w:p w:rsidR="001A5C7C" w:rsidRPr="008733E4" w:rsidRDefault="001A5C7C" w:rsidP="008733E4"/>
    <w:p w:rsidR="001A5C7C" w:rsidRPr="008733E4" w:rsidRDefault="001A5C7C" w:rsidP="008733E4"/>
    <w:p w:rsidR="001A5C7C" w:rsidRPr="008733E4" w:rsidRDefault="001A5C7C" w:rsidP="008733E4">
      <w:pPr>
        <w:pStyle w:val="ab"/>
        <w:rPr>
          <w:rtl/>
        </w:rPr>
      </w:pPr>
      <w:bookmarkStart w:id="1" w:name="_Toc193201143"/>
      <w:r w:rsidRPr="008733E4">
        <w:rPr>
          <w:rtl/>
        </w:rPr>
        <w:t>הישיבה ה</w:t>
      </w:r>
      <w:r w:rsidRPr="008733E4">
        <w:rPr>
          <w:rFonts w:hint="cs"/>
          <w:rtl/>
        </w:rPr>
        <w:t>מאתיים-ושבעים</w:t>
      </w:r>
      <w:r w:rsidRPr="008733E4">
        <w:rPr>
          <w:rtl/>
        </w:rPr>
        <w:t xml:space="preserve"> של הכנסת העשרים-וחמש</w:t>
      </w:r>
      <w:bookmarkEnd w:id="1"/>
    </w:p>
    <w:p w:rsidR="001A5C7C" w:rsidRPr="008733E4" w:rsidRDefault="001A5C7C" w:rsidP="008733E4">
      <w:pPr>
        <w:pStyle w:val="ac"/>
        <w:rPr>
          <w:rtl/>
        </w:rPr>
      </w:pPr>
      <w:bookmarkStart w:id="2" w:name="_Toc193201144"/>
      <w:r w:rsidRPr="008733E4">
        <w:rPr>
          <w:rtl/>
        </w:rPr>
        <w:t>יום שני, י"ז באדר התשפ"ה (17 במרץ 2025)</w:t>
      </w:r>
      <w:bookmarkEnd w:id="2"/>
    </w:p>
    <w:p w:rsidR="001A5C7C" w:rsidRPr="008733E4" w:rsidRDefault="001A5C7C" w:rsidP="008733E4">
      <w:pPr>
        <w:pStyle w:val="ad"/>
        <w:rPr>
          <w:rtl/>
        </w:rPr>
      </w:pPr>
      <w:r w:rsidRPr="008733E4">
        <w:rPr>
          <w:rtl/>
        </w:rPr>
        <w:t>ירושלים, הכנסת, שעה 16:00</w:t>
      </w:r>
    </w:p>
    <w:p w:rsidR="00F55F89" w:rsidRPr="008733E4" w:rsidRDefault="00F55F89" w:rsidP="008733E4">
      <w:pPr>
        <w:rPr>
          <w:rtl/>
        </w:rPr>
      </w:pPr>
      <w:r w:rsidRPr="008733E4">
        <w:rPr>
          <w:rtl/>
        </w:rPr>
        <w:br w:type="page"/>
      </w:r>
    </w:p>
    <w:p w:rsidR="00F55F89" w:rsidRDefault="00F55F89" w:rsidP="00F55F8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3201143" w:history="1"/>
    </w:p>
    <w:p w:rsidR="00F55F89" w:rsidRDefault="00493798" w:rsidP="00F55F89">
      <w:pPr>
        <w:pStyle w:val="TOC1"/>
        <w:tabs>
          <w:tab w:val="right" w:leader="dot" w:pos="8296"/>
        </w:tabs>
        <w:ind w:firstLine="0"/>
        <w:rPr>
          <w:noProof/>
        </w:rPr>
      </w:pPr>
      <w:hyperlink w:anchor="_Toc193201145" w:history="1">
        <w:r w:rsidR="00F55F89" w:rsidRPr="00E8600A">
          <w:rPr>
            <w:rStyle w:val="Hyperlink"/>
            <w:noProof/>
            <w:rtl/>
          </w:rPr>
          <w:t>מסמכים שהונחו על שולחן הכנסת</w:t>
        </w:r>
        <w:r w:rsidR="00F55F89">
          <w:rPr>
            <w:noProof/>
            <w:webHidden/>
          </w:rPr>
          <w:tab/>
        </w:r>
        <w:r w:rsidR="00F55F89">
          <w:rPr>
            <w:noProof/>
            <w:webHidden/>
          </w:rPr>
          <w:fldChar w:fldCharType="begin"/>
        </w:r>
        <w:r w:rsidR="00F55F89">
          <w:rPr>
            <w:noProof/>
            <w:webHidden/>
          </w:rPr>
          <w:instrText xml:space="preserve"> PAGEREF _Toc193201145 \h </w:instrText>
        </w:r>
        <w:r w:rsidR="00F55F89">
          <w:rPr>
            <w:noProof/>
            <w:webHidden/>
          </w:rPr>
        </w:r>
        <w:r w:rsidR="00F55F89">
          <w:rPr>
            <w:noProof/>
            <w:webHidden/>
          </w:rPr>
          <w:fldChar w:fldCharType="separate"/>
        </w:r>
        <w:r w:rsidR="00F55F89">
          <w:rPr>
            <w:noProof/>
            <w:webHidden/>
          </w:rPr>
          <w:t>4</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46" w:history="1">
        <w:r w:rsidR="00F55F89" w:rsidRPr="00E8600A">
          <w:rPr>
            <w:rStyle w:val="Hyperlink"/>
            <w:noProof/>
            <w:rtl/>
          </w:rPr>
          <w:t>מזכיר הכנסת דן מרזוק:</w:t>
        </w:r>
        <w:r w:rsidR="00F55F89">
          <w:rPr>
            <w:noProof/>
            <w:webHidden/>
          </w:rPr>
          <w:tab/>
        </w:r>
        <w:r w:rsidR="00F55F89">
          <w:rPr>
            <w:noProof/>
            <w:webHidden/>
          </w:rPr>
          <w:fldChar w:fldCharType="begin"/>
        </w:r>
        <w:r w:rsidR="00F55F89">
          <w:rPr>
            <w:noProof/>
            <w:webHidden/>
          </w:rPr>
          <w:instrText xml:space="preserve"> PAGEREF _Toc193201146 \h </w:instrText>
        </w:r>
        <w:r w:rsidR="00F55F89">
          <w:rPr>
            <w:noProof/>
            <w:webHidden/>
          </w:rPr>
        </w:r>
        <w:r w:rsidR="00F55F89">
          <w:rPr>
            <w:noProof/>
            <w:webHidden/>
          </w:rPr>
          <w:fldChar w:fldCharType="separate"/>
        </w:r>
        <w:r w:rsidR="00F55F89">
          <w:rPr>
            <w:noProof/>
            <w:webHidden/>
          </w:rPr>
          <w:t>4</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47" w:history="1">
        <w:r w:rsidR="00F55F89" w:rsidRPr="00E8600A">
          <w:rPr>
            <w:rStyle w:val="Hyperlink"/>
            <w:noProof/>
            <w:rtl/>
          </w:rPr>
          <w:t>הצעות סיעות יש עתיד, המחנה הממלכתי, ישראל ביתנו והעבודה, רע"מ וחד"ש-תע"ל להביע אי-אמון בממשלה בשל:</w:t>
        </w:r>
        <w:r w:rsidR="00F55F89">
          <w:rPr>
            <w:noProof/>
            <w:webHidden/>
          </w:rPr>
          <w:tab/>
        </w:r>
        <w:r w:rsidR="00F55F89">
          <w:rPr>
            <w:noProof/>
            <w:webHidden/>
          </w:rPr>
          <w:fldChar w:fldCharType="begin"/>
        </w:r>
        <w:r w:rsidR="00F55F89">
          <w:rPr>
            <w:noProof/>
            <w:webHidden/>
          </w:rPr>
          <w:instrText xml:space="preserve"> PAGEREF _Toc193201147 \h </w:instrText>
        </w:r>
        <w:r w:rsidR="00F55F89">
          <w:rPr>
            <w:noProof/>
            <w:webHidden/>
          </w:rPr>
        </w:r>
        <w:r w:rsidR="00F55F89">
          <w:rPr>
            <w:noProof/>
            <w:webHidden/>
          </w:rPr>
          <w:fldChar w:fldCharType="separate"/>
        </w:r>
        <w:r w:rsidR="00F55F89">
          <w:rPr>
            <w:noProof/>
            <w:webHidden/>
          </w:rPr>
          <w:t>6</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48" w:history="1">
        <w:r w:rsidR="00F55F89" w:rsidRPr="00E8600A">
          <w:rPr>
            <w:rStyle w:val="Hyperlink"/>
            <w:noProof/>
            <w:rtl/>
          </w:rPr>
          <w:t>1. ממשלה כושלת שמעדיפה לממן משתמטים על חשבון לוחמי המילואים;</w:t>
        </w:r>
        <w:r w:rsidR="00F55F89">
          <w:rPr>
            <w:noProof/>
            <w:webHidden/>
          </w:rPr>
          <w:tab/>
        </w:r>
        <w:r w:rsidR="00F55F89">
          <w:rPr>
            <w:noProof/>
            <w:webHidden/>
          </w:rPr>
          <w:fldChar w:fldCharType="begin"/>
        </w:r>
        <w:r w:rsidR="00F55F89">
          <w:rPr>
            <w:noProof/>
            <w:webHidden/>
          </w:rPr>
          <w:instrText xml:space="preserve"> PAGEREF _Toc193201148 \h </w:instrText>
        </w:r>
        <w:r w:rsidR="00F55F89">
          <w:rPr>
            <w:noProof/>
            <w:webHidden/>
          </w:rPr>
        </w:r>
        <w:r w:rsidR="00F55F89">
          <w:rPr>
            <w:noProof/>
            <w:webHidden/>
          </w:rPr>
          <w:fldChar w:fldCharType="separate"/>
        </w:r>
        <w:r w:rsidR="00F55F89">
          <w:rPr>
            <w:noProof/>
            <w:webHidden/>
          </w:rPr>
          <w:t>6</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49" w:history="1">
        <w:r w:rsidR="00F55F89" w:rsidRPr="00E8600A">
          <w:rPr>
            <w:rStyle w:val="Hyperlink"/>
            <w:noProof/>
            <w:rtl/>
          </w:rPr>
          <w:t>2. השבת 59 החטופים הנותרים משבי חמאס ברצועת עזה;</w:t>
        </w:r>
        <w:r w:rsidR="00F55F89">
          <w:rPr>
            <w:noProof/>
            <w:webHidden/>
          </w:rPr>
          <w:tab/>
        </w:r>
        <w:r w:rsidR="00F55F89">
          <w:rPr>
            <w:noProof/>
            <w:webHidden/>
          </w:rPr>
          <w:fldChar w:fldCharType="begin"/>
        </w:r>
        <w:r w:rsidR="00F55F89">
          <w:rPr>
            <w:noProof/>
            <w:webHidden/>
          </w:rPr>
          <w:instrText xml:space="preserve"> PAGEREF _Toc193201149 \h </w:instrText>
        </w:r>
        <w:r w:rsidR="00F55F89">
          <w:rPr>
            <w:noProof/>
            <w:webHidden/>
          </w:rPr>
        </w:r>
        <w:r w:rsidR="00F55F89">
          <w:rPr>
            <w:noProof/>
            <w:webHidden/>
          </w:rPr>
          <w:fldChar w:fldCharType="separate"/>
        </w:r>
        <w:r w:rsidR="00F55F89">
          <w:rPr>
            <w:noProof/>
            <w:webHidden/>
          </w:rPr>
          <w:t>6</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50" w:history="1">
        <w:r w:rsidR="00F55F89" w:rsidRPr="00E8600A">
          <w:rPr>
            <w:rStyle w:val="Hyperlink"/>
            <w:noProof/>
            <w:rtl/>
          </w:rPr>
          <w:t>3. ממשלת ישראל ממשיכה להפלות את החברה הערבית בתקציבים</w:t>
        </w:r>
        <w:r w:rsidR="00F55F89">
          <w:rPr>
            <w:noProof/>
            <w:webHidden/>
          </w:rPr>
          <w:tab/>
        </w:r>
        <w:r w:rsidR="00F55F89">
          <w:rPr>
            <w:noProof/>
            <w:webHidden/>
          </w:rPr>
          <w:fldChar w:fldCharType="begin"/>
        </w:r>
        <w:r w:rsidR="00F55F89">
          <w:rPr>
            <w:noProof/>
            <w:webHidden/>
          </w:rPr>
          <w:instrText xml:space="preserve"> PAGEREF _Toc193201150 \h </w:instrText>
        </w:r>
        <w:r w:rsidR="00F55F89">
          <w:rPr>
            <w:noProof/>
            <w:webHidden/>
          </w:rPr>
        </w:r>
        <w:r w:rsidR="00F55F89">
          <w:rPr>
            <w:noProof/>
            <w:webHidden/>
          </w:rPr>
          <w:fldChar w:fldCharType="separate"/>
        </w:r>
        <w:r w:rsidR="00F55F89">
          <w:rPr>
            <w:noProof/>
            <w:webHidden/>
          </w:rPr>
          <w:t>6</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1" w:history="1">
        <w:r w:rsidR="00F55F89" w:rsidRPr="00E8600A">
          <w:rPr>
            <w:rStyle w:val="Hyperlink"/>
            <w:noProof/>
            <w:rtl/>
          </w:rPr>
          <w:t>אלעזר שטרן (יש עתיד):</w:t>
        </w:r>
        <w:r w:rsidR="00F55F89">
          <w:rPr>
            <w:noProof/>
            <w:webHidden/>
          </w:rPr>
          <w:tab/>
        </w:r>
        <w:r w:rsidR="00F55F89">
          <w:rPr>
            <w:noProof/>
            <w:webHidden/>
          </w:rPr>
          <w:fldChar w:fldCharType="begin"/>
        </w:r>
        <w:r w:rsidR="00F55F89">
          <w:rPr>
            <w:noProof/>
            <w:webHidden/>
          </w:rPr>
          <w:instrText xml:space="preserve"> PAGEREF _Toc193201151 \h </w:instrText>
        </w:r>
        <w:r w:rsidR="00F55F89">
          <w:rPr>
            <w:noProof/>
            <w:webHidden/>
          </w:rPr>
        </w:r>
        <w:r w:rsidR="00F55F89">
          <w:rPr>
            <w:noProof/>
            <w:webHidden/>
          </w:rPr>
          <w:fldChar w:fldCharType="separate"/>
        </w:r>
        <w:r w:rsidR="00F55F89">
          <w:rPr>
            <w:noProof/>
            <w:webHidden/>
          </w:rPr>
          <w:t>6</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2" w:history="1">
        <w:r w:rsidR="00F55F89" w:rsidRPr="00E8600A">
          <w:rPr>
            <w:rStyle w:val="Hyperlink"/>
            <w:noProof/>
            <w:rtl/>
          </w:rPr>
          <w:t>שר המשפטים יריב לוין:</w:t>
        </w:r>
        <w:r w:rsidR="00F55F89">
          <w:rPr>
            <w:noProof/>
            <w:webHidden/>
          </w:rPr>
          <w:tab/>
        </w:r>
        <w:r w:rsidR="00F55F89">
          <w:rPr>
            <w:noProof/>
            <w:webHidden/>
          </w:rPr>
          <w:fldChar w:fldCharType="begin"/>
        </w:r>
        <w:r w:rsidR="00F55F89">
          <w:rPr>
            <w:noProof/>
            <w:webHidden/>
          </w:rPr>
          <w:instrText xml:space="preserve"> PAGEREF _Toc193201152 \h </w:instrText>
        </w:r>
        <w:r w:rsidR="00F55F89">
          <w:rPr>
            <w:noProof/>
            <w:webHidden/>
          </w:rPr>
        </w:r>
        <w:r w:rsidR="00F55F89">
          <w:rPr>
            <w:noProof/>
            <w:webHidden/>
          </w:rPr>
          <w:fldChar w:fldCharType="separate"/>
        </w:r>
        <w:r w:rsidR="00F55F89">
          <w:rPr>
            <w:noProof/>
            <w:webHidden/>
          </w:rPr>
          <w:t>9</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3" w:history="1">
        <w:r w:rsidR="00F55F89" w:rsidRPr="00E8600A">
          <w:rPr>
            <w:rStyle w:val="Hyperlink"/>
            <w:noProof/>
            <w:rtl/>
          </w:rPr>
          <w:t>גדי איזנקוט (המחנ</w:t>
        </w:r>
        <w:r w:rsidR="00F55F89" w:rsidRPr="00E8600A">
          <w:rPr>
            <w:rStyle w:val="Hyperlink"/>
            <w:noProof/>
            <w:rtl/>
          </w:rPr>
          <w:t>ה</w:t>
        </w:r>
        <w:r w:rsidR="00F55F89" w:rsidRPr="00E8600A">
          <w:rPr>
            <w:rStyle w:val="Hyperlink"/>
            <w:noProof/>
            <w:rtl/>
          </w:rPr>
          <w:t xml:space="preserve"> הממלכתי):</w:t>
        </w:r>
        <w:r w:rsidR="00F55F89">
          <w:rPr>
            <w:noProof/>
            <w:webHidden/>
          </w:rPr>
          <w:tab/>
        </w:r>
        <w:r w:rsidR="00F55F89">
          <w:rPr>
            <w:noProof/>
            <w:webHidden/>
          </w:rPr>
          <w:fldChar w:fldCharType="begin"/>
        </w:r>
        <w:r w:rsidR="00F55F89">
          <w:rPr>
            <w:noProof/>
            <w:webHidden/>
          </w:rPr>
          <w:instrText xml:space="preserve"> PAGEREF _Toc193201153 \h </w:instrText>
        </w:r>
        <w:r w:rsidR="00F55F89">
          <w:rPr>
            <w:noProof/>
            <w:webHidden/>
          </w:rPr>
        </w:r>
        <w:r w:rsidR="00F55F89">
          <w:rPr>
            <w:noProof/>
            <w:webHidden/>
          </w:rPr>
          <w:fldChar w:fldCharType="separate"/>
        </w:r>
        <w:r w:rsidR="00F55F89">
          <w:rPr>
            <w:noProof/>
            <w:webHidden/>
          </w:rPr>
          <w:t>20</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4" w:history="1">
        <w:r w:rsidR="00F55F89" w:rsidRPr="00E8600A">
          <w:rPr>
            <w:rStyle w:val="Hyperlink"/>
            <w:noProof/>
            <w:rtl/>
          </w:rPr>
          <w:t>שר המשפטים יריב לוין:</w:t>
        </w:r>
        <w:r w:rsidR="00F55F89">
          <w:rPr>
            <w:noProof/>
            <w:webHidden/>
          </w:rPr>
          <w:tab/>
        </w:r>
        <w:r w:rsidR="00F55F89">
          <w:rPr>
            <w:noProof/>
            <w:webHidden/>
          </w:rPr>
          <w:fldChar w:fldCharType="begin"/>
        </w:r>
        <w:r w:rsidR="00F55F89">
          <w:rPr>
            <w:noProof/>
            <w:webHidden/>
          </w:rPr>
          <w:instrText xml:space="preserve"> PAGEREF _Toc193201154 \h </w:instrText>
        </w:r>
        <w:r w:rsidR="00F55F89">
          <w:rPr>
            <w:noProof/>
            <w:webHidden/>
          </w:rPr>
        </w:r>
        <w:r w:rsidR="00F55F89">
          <w:rPr>
            <w:noProof/>
            <w:webHidden/>
          </w:rPr>
          <w:fldChar w:fldCharType="separate"/>
        </w:r>
        <w:r w:rsidR="00F55F89">
          <w:rPr>
            <w:noProof/>
            <w:webHidden/>
          </w:rPr>
          <w:t>23</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5" w:history="1">
        <w:r w:rsidR="00F55F89" w:rsidRPr="00E8600A">
          <w:rPr>
            <w:rStyle w:val="Hyperlink"/>
            <w:noProof/>
            <w:rtl/>
          </w:rPr>
          <w:t>מנסור עבאס (רע"מ – הרשימה הערבית המאוחדת):</w:t>
        </w:r>
        <w:r w:rsidR="00F55F89">
          <w:rPr>
            <w:noProof/>
            <w:webHidden/>
          </w:rPr>
          <w:tab/>
        </w:r>
        <w:r w:rsidR="00F55F89">
          <w:rPr>
            <w:noProof/>
            <w:webHidden/>
          </w:rPr>
          <w:fldChar w:fldCharType="begin"/>
        </w:r>
        <w:r w:rsidR="00F55F89">
          <w:rPr>
            <w:noProof/>
            <w:webHidden/>
          </w:rPr>
          <w:instrText xml:space="preserve"> PAGEREF _Toc193201155 \h </w:instrText>
        </w:r>
        <w:r w:rsidR="00F55F89">
          <w:rPr>
            <w:noProof/>
            <w:webHidden/>
          </w:rPr>
        </w:r>
        <w:r w:rsidR="00F55F89">
          <w:rPr>
            <w:noProof/>
            <w:webHidden/>
          </w:rPr>
          <w:fldChar w:fldCharType="separate"/>
        </w:r>
        <w:r w:rsidR="00F55F89">
          <w:rPr>
            <w:noProof/>
            <w:webHidden/>
          </w:rPr>
          <w:t>30</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6" w:history="1">
        <w:r w:rsidR="00F55F89" w:rsidRPr="00E8600A">
          <w:rPr>
            <w:rStyle w:val="Hyperlink"/>
            <w:noProof/>
            <w:rtl/>
          </w:rPr>
          <w:t>שר המשפטים יריב לוין:</w:t>
        </w:r>
        <w:r w:rsidR="00F55F89">
          <w:rPr>
            <w:noProof/>
            <w:webHidden/>
          </w:rPr>
          <w:tab/>
        </w:r>
        <w:r w:rsidR="00F55F89">
          <w:rPr>
            <w:noProof/>
            <w:webHidden/>
          </w:rPr>
          <w:fldChar w:fldCharType="begin"/>
        </w:r>
        <w:r w:rsidR="00F55F89">
          <w:rPr>
            <w:noProof/>
            <w:webHidden/>
          </w:rPr>
          <w:instrText xml:space="preserve"> PAGEREF _Toc193201156 \h </w:instrText>
        </w:r>
        <w:r w:rsidR="00F55F89">
          <w:rPr>
            <w:noProof/>
            <w:webHidden/>
          </w:rPr>
        </w:r>
        <w:r w:rsidR="00F55F89">
          <w:rPr>
            <w:noProof/>
            <w:webHidden/>
          </w:rPr>
          <w:fldChar w:fldCharType="separate"/>
        </w:r>
        <w:r w:rsidR="00F55F89">
          <w:rPr>
            <w:noProof/>
            <w:webHidden/>
          </w:rPr>
          <w:t>33</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7" w:history="1">
        <w:r w:rsidR="00F55F89" w:rsidRPr="00E8600A">
          <w:rPr>
            <w:rStyle w:val="Hyperlink"/>
            <w:noProof/>
            <w:rtl/>
          </w:rPr>
          <w:t>יאיר לפיד (יש עתיד):</w:t>
        </w:r>
        <w:r w:rsidR="00F55F89">
          <w:rPr>
            <w:noProof/>
            <w:webHidden/>
          </w:rPr>
          <w:tab/>
        </w:r>
        <w:r w:rsidR="00F55F89">
          <w:rPr>
            <w:noProof/>
            <w:webHidden/>
          </w:rPr>
          <w:fldChar w:fldCharType="begin"/>
        </w:r>
        <w:r w:rsidR="00F55F89">
          <w:rPr>
            <w:noProof/>
            <w:webHidden/>
          </w:rPr>
          <w:instrText xml:space="preserve"> PAGEREF _Toc193201157 \h </w:instrText>
        </w:r>
        <w:r w:rsidR="00F55F89">
          <w:rPr>
            <w:noProof/>
            <w:webHidden/>
          </w:rPr>
        </w:r>
        <w:r w:rsidR="00F55F89">
          <w:rPr>
            <w:noProof/>
            <w:webHidden/>
          </w:rPr>
          <w:fldChar w:fldCharType="separate"/>
        </w:r>
        <w:r w:rsidR="00F55F89">
          <w:rPr>
            <w:noProof/>
            <w:webHidden/>
          </w:rPr>
          <w:t>42</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58" w:history="1">
        <w:r w:rsidR="00F55F89" w:rsidRPr="00E8600A">
          <w:rPr>
            <w:rStyle w:val="Hyperlink"/>
            <w:noProof/>
            <w:rtl/>
          </w:rPr>
          <w:t>אורית פרקש הכהן (המחנה הממלכתי):</w:t>
        </w:r>
        <w:r w:rsidR="00F55F89">
          <w:rPr>
            <w:noProof/>
            <w:webHidden/>
          </w:rPr>
          <w:tab/>
        </w:r>
        <w:r w:rsidR="00F55F89">
          <w:rPr>
            <w:noProof/>
            <w:webHidden/>
          </w:rPr>
          <w:fldChar w:fldCharType="begin"/>
        </w:r>
        <w:r w:rsidR="00F55F89">
          <w:rPr>
            <w:noProof/>
            <w:webHidden/>
          </w:rPr>
          <w:instrText xml:space="preserve"> PAGEREF _Toc193201158 \h </w:instrText>
        </w:r>
        <w:r w:rsidR="00F55F89">
          <w:rPr>
            <w:noProof/>
            <w:webHidden/>
          </w:rPr>
        </w:r>
        <w:r w:rsidR="00F55F89">
          <w:rPr>
            <w:noProof/>
            <w:webHidden/>
          </w:rPr>
          <w:fldChar w:fldCharType="separate"/>
        </w:r>
        <w:r w:rsidR="00F55F89">
          <w:rPr>
            <w:noProof/>
            <w:webHidden/>
          </w:rPr>
          <w:t>43</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59" w:history="1">
        <w:r w:rsidR="00F55F89" w:rsidRPr="00E8600A">
          <w:rPr>
            <w:rStyle w:val="Hyperlink"/>
            <w:noProof/>
            <w:rtl/>
          </w:rPr>
          <w:t>מסמכים שהונחו על שולחן הכנסת</w:t>
        </w:r>
        <w:r w:rsidR="00F55F89">
          <w:rPr>
            <w:noProof/>
            <w:webHidden/>
          </w:rPr>
          <w:tab/>
        </w:r>
        <w:r w:rsidR="00F55F89">
          <w:rPr>
            <w:noProof/>
            <w:webHidden/>
          </w:rPr>
          <w:fldChar w:fldCharType="begin"/>
        </w:r>
        <w:r w:rsidR="00F55F89">
          <w:rPr>
            <w:noProof/>
            <w:webHidden/>
          </w:rPr>
          <w:instrText xml:space="preserve"> PAGEREF _Toc193201159 \h </w:instrText>
        </w:r>
        <w:r w:rsidR="00F55F89">
          <w:rPr>
            <w:noProof/>
            <w:webHidden/>
          </w:rPr>
        </w:r>
        <w:r w:rsidR="00F55F89">
          <w:rPr>
            <w:noProof/>
            <w:webHidden/>
          </w:rPr>
          <w:fldChar w:fldCharType="separate"/>
        </w:r>
        <w:r w:rsidR="00F55F89">
          <w:rPr>
            <w:noProof/>
            <w:webHidden/>
          </w:rPr>
          <w:t>44</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60" w:history="1">
        <w:r w:rsidR="00F55F89" w:rsidRPr="00E8600A">
          <w:rPr>
            <w:rStyle w:val="Hyperlink"/>
            <w:noProof/>
            <w:rtl/>
          </w:rPr>
          <w:t>מזכיר הכנסת דן מרזוק:</w:t>
        </w:r>
        <w:r w:rsidR="00F55F89">
          <w:rPr>
            <w:noProof/>
            <w:webHidden/>
          </w:rPr>
          <w:tab/>
        </w:r>
        <w:r w:rsidR="00F55F89">
          <w:rPr>
            <w:noProof/>
            <w:webHidden/>
          </w:rPr>
          <w:fldChar w:fldCharType="begin"/>
        </w:r>
        <w:r w:rsidR="00F55F89">
          <w:rPr>
            <w:noProof/>
            <w:webHidden/>
          </w:rPr>
          <w:instrText xml:space="preserve"> PAGEREF _Toc193201160 \h </w:instrText>
        </w:r>
        <w:r w:rsidR="00F55F89">
          <w:rPr>
            <w:noProof/>
            <w:webHidden/>
          </w:rPr>
        </w:r>
        <w:r w:rsidR="00F55F89">
          <w:rPr>
            <w:noProof/>
            <w:webHidden/>
          </w:rPr>
          <w:fldChar w:fldCharType="separate"/>
        </w:r>
        <w:r w:rsidR="00F55F89">
          <w:rPr>
            <w:noProof/>
            <w:webHidden/>
          </w:rPr>
          <w:t>45</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61" w:history="1">
        <w:r w:rsidR="00F55F89" w:rsidRPr="00E8600A">
          <w:rPr>
            <w:rStyle w:val="Hyperlink"/>
            <w:noProof/>
            <w:rtl/>
          </w:rPr>
          <w:t>הצעות סיעות יש עתיד, המחנה הממלכתי, ישראל ביתנו והעבודה, רע"מ וחד"ש-תע"ל להביע אי-אמון בממשלה בשל:</w:t>
        </w:r>
        <w:r w:rsidR="00F55F89">
          <w:rPr>
            <w:noProof/>
            <w:webHidden/>
          </w:rPr>
          <w:tab/>
        </w:r>
        <w:r w:rsidR="00F55F89">
          <w:rPr>
            <w:noProof/>
            <w:webHidden/>
          </w:rPr>
          <w:fldChar w:fldCharType="begin"/>
        </w:r>
        <w:r w:rsidR="00F55F89">
          <w:rPr>
            <w:noProof/>
            <w:webHidden/>
          </w:rPr>
          <w:instrText xml:space="preserve"> PAGEREF _Toc193201161 \h </w:instrText>
        </w:r>
        <w:r w:rsidR="00F55F89">
          <w:rPr>
            <w:noProof/>
            <w:webHidden/>
          </w:rPr>
        </w:r>
        <w:r w:rsidR="00F55F89">
          <w:rPr>
            <w:noProof/>
            <w:webHidden/>
          </w:rPr>
          <w:fldChar w:fldCharType="separate"/>
        </w:r>
        <w:r w:rsidR="00F55F89">
          <w:rPr>
            <w:noProof/>
            <w:webHidden/>
          </w:rPr>
          <w:t>45</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62" w:history="1">
        <w:r w:rsidR="00F55F89" w:rsidRPr="00E8600A">
          <w:rPr>
            <w:rStyle w:val="Hyperlink"/>
            <w:noProof/>
            <w:rtl/>
          </w:rPr>
          <w:t>1. ממשלה כושלת שמעדיפה לממן משתמטים על חשבון לוחמי המילואים;</w:t>
        </w:r>
        <w:r w:rsidR="00F55F89">
          <w:rPr>
            <w:noProof/>
            <w:webHidden/>
          </w:rPr>
          <w:tab/>
        </w:r>
        <w:r w:rsidR="00F55F89">
          <w:rPr>
            <w:noProof/>
            <w:webHidden/>
          </w:rPr>
          <w:fldChar w:fldCharType="begin"/>
        </w:r>
        <w:r w:rsidR="00F55F89">
          <w:rPr>
            <w:noProof/>
            <w:webHidden/>
          </w:rPr>
          <w:instrText xml:space="preserve"> PAGEREF _Toc193201162 \h </w:instrText>
        </w:r>
        <w:r w:rsidR="00F55F89">
          <w:rPr>
            <w:noProof/>
            <w:webHidden/>
          </w:rPr>
        </w:r>
        <w:r w:rsidR="00F55F89">
          <w:rPr>
            <w:noProof/>
            <w:webHidden/>
          </w:rPr>
          <w:fldChar w:fldCharType="separate"/>
        </w:r>
        <w:r w:rsidR="00F55F89">
          <w:rPr>
            <w:noProof/>
            <w:webHidden/>
          </w:rPr>
          <w:t>45</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63" w:history="1">
        <w:r w:rsidR="00F55F89" w:rsidRPr="00E8600A">
          <w:rPr>
            <w:rStyle w:val="Hyperlink"/>
            <w:noProof/>
            <w:rtl/>
          </w:rPr>
          <w:t>2. השבת 59 החטופים הנותרים משבי חמאס ברצועת עזה;</w:t>
        </w:r>
        <w:r w:rsidR="00F55F89">
          <w:rPr>
            <w:noProof/>
            <w:webHidden/>
          </w:rPr>
          <w:tab/>
        </w:r>
        <w:r w:rsidR="00F55F89">
          <w:rPr>
            <w:noProof/>
            <w:webHidden/>
          </w:rPr>
          <w:fldChar w:fldCharType="begin"/>
        </w:r>
        <w:r w:rsidR="00F55F89">
          <w:rPr>
            <w:noProof/>
            <w:webHidden/>
          </w:rPr>
          <w:instrText xml:space="preserve"> PAGEREF _Toc193201163 \h </w:instrText>
        </w:r>
        <w:r w:rsidR="00F55F89">
          <w:rPr>
            <w:noProof/>
            <w:webHidden/>
          </w:rPr>
        </w:r>
        <w:r w:rsidR="00F55F89">
          <w:rPr>
            <w:noProof/>
            <w:webHidden/>
          </w:rPr>
          <w:fldChar w:fldCharType="separate"/>
        </w:r>
        <w:r w:rsidR="00F55F89">
          <w:rPr>
            <w:noProof/>
            <w:webHidden/>
          </w:rPr>
          <w:t>45</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64" w:history="1">
        <w:r w:rsidR="00F55F89" w:rsidRPr="00E8600A">
          <w:rPr>
            <w:rStyle w:val="Hyperlink"/>
            <w:noProof/>
            <w:rtl/>
          </w:rPr>
          <w:t>3. ממשלת ישראל ממשיכה להפלות את החברה הערבית בתקציבים</w:t>
        </w:r>
        <w:r w:rsidR="00F55F89">
          <w:rPr>
            <w:noProof/>
            <w:webHidden/>
          </w:rPr>
          <w:tab/>
        </w:r>
        <w:r w:rsidR="00F55F89">
          <w:rPr>
            <w:noProof/>
            <w:webHidden/>
          </w:rPr>
          <w:fldChar w:fldCharType="begin"/>
        </w:r>
        <w:r w:rsidR="00F55F89">
          <w:rPr>
            <w:noProof/>
            <w:webHidden/>
          </w:rPr>
          <w:instrText xml:space="preserve"> PAGEREF _Toc193201164 \h </w:instrText>
        </w:r>
        <w:r w:rsidR="00F55F89">
          <w:rPr>
            <w:noProof/>
            <w:webHidden/>
          </w:rPr>
        </w:r>
        <w:r w:rsidR="00F55F89">
          <w:rPr>
            <w:noProof/>
            <w:webHidden/>
          </w:rPr>
          <w:fldChar w:fldCharType="separate"/>
        </w:r>
        <w:r w:rsidR="00F55F89">
          <w:rPr>
            <w:noProof/>
            <w:webHidden/>
          </w:rPr>
          <w:t>45</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65" w:history="1">
        <w:r w:rsidR="00F55F89" w:rsidRPr="00E8600A">
          <w:rPr>
            <w:rStyle w:val="Hyperlink"/>
            <w:noProof/>
            <w:rtl/>
          </w:rPr>
          <w:t>יבגני סובה (ישראל ביתנו):</w:t>
        </w:r>
        <w:r w:rsidR="00F55F89">
          <w:rPr>
            <w:noProof/>
            <w:webHidden/>
          </w:rPr>
          <w:tab/>
        </w:r>
        <w:r w:rsidR="00F55F89">
          <w:rPr>
            <w:noProof/>
            <w:webHidden/>
          </w:rPr>
          <w:fldChar w:fldCharType="begin"/>
        </w:r>
        <w:r w:rsidR="00F55F89">
          <w:rPr>
            <w:noProof/>
            <w:webHidden/>
          </w:rPr>
          <w:instrText xml:space="preserve"> PAGEREF _Toc193201165 \h </w:instrText>
        </w:r>
        <w:r w:rsidR="00F55F89">
          <w:rPr>
            <w:noProof/>
            <w:webHidden/>
          </w:rPr>
        </w:r>
        <w:r w:rsidR="00F55F89">
          <w:rPr>
            <w:noProof/>
            <w:webHidden/>
          </w:rPr>
          <w:fldChar w:fldCharType="separate"/>
        </w:r>
        <w:r w:rsidR="00F55F89">
          <w:rPr>
            <w:noProof/>
            <w:webHidden/>
          </w:rPr>
          <w:t>45</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66" w:history="1">
        <w:r w:rsidR="00F55F89" w:rsidRPr="00E8600A">
          <w:rPr>
            <w:rStyle w:val="Hyperlink"/>
            <w:noProof/>
            <w:rtl/>
          </w:rPr>
          <w:t>אחמד טיבי (חד"ש-תע"ל):</w:t>
        </w:r>
        <w:r w:rsidR="00F55F89">
          <w:rPr>
            <w:noProof/>
            <w:webHidden/>
          </w:rPr>
          <w:tab/>
        </w:r>
        <w:r w:rsidR="00F55F89">
          <w:rPr>
            <w:noProof/>
            <w:webHidden/>
          </w:rPr>
          <w:fldChar w:fldCharType="begin"/>
        </w:r>
        <w:r w:rsidR="00F55F89">
          <w:rPr>
            <w:noProof/>
            <w:webHidden/>
          </w:rPr>
          <w:instrText xml:space="preserve"> PAGEREF _Toc193201166 \h </w:instrText>
        </w:r>
        <w:r w:rsidR="00F55F89">
          <w:rPr>
            <w:noProof/>
            <w:webHidden/>
          </w:rPr>
        </w:r>
        <w:r w:rsidR="00F55F89">
          <w:rPr>
            <w:noProof/>
            <w:webHidden/>
          </w:rPr>
          <w:fldChar w:fldCharType="separate"/>
        </w:r>
        <w:r w:rsidR="00F55F89">
          <w:rPr>
            <w:noProof/>
            <w:webHidden/>
          </w:rPr>
          <w:t>46</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67" w:history="1">
        <w:r w:rsidR="00F55F89" w:rsidRPr="00E8600A">
          <w:rPr>
            <w:rStyle w:val="Hyperlink"/>
            <w:noProof/>
            <w:rtl/>
          </w:rPr>
          <w:t>מרב מיכאלי (העבודה):</w:t>
        </w:r>
        <w:r w:rsidR="00F55F89">
          <w:rPr>
            <w:noProof/>
            <w:webHidden/>
          </w:rPr>
          <w:tab/>
        </w:r>
        <w:r w:rsidR="00F55F89">
          <w:rPr>
            <w:noProof/>
            <w:webHidden/>
          </w:rPr>
          <w:fldChar w:fldCharType="begin"/>
        </w:r>
        <w:r w:rsidR="00F55F89">
          <w:rPr>
            <w:noProof/>
            <w:webHidden/>
          </w:rPr>
          <w:instrText xml:space="preserve"> PAGEREF _Toc193201167 \h </w:instrText>
        </w:r>
        <w:r w:rsidR="00F55F89">
          <w:rPr>
            <w:noProof/>
            <w:webHidden/>
          </w:rPr>
        </w:r>
        <w:r w:rsidR="00F55F89">
          <w:rPr>
            <w:noProof/>
            <w:webHidden/>
          </w:rPr>
          <w:fldChar w:fldCharType="separate"/>
        </w:r>
        <w:r w:rsidR="00F55F89">
          <w:rPr>
            <w:noProof/>
            <w:webHidden/>
          </w:rPr>
          <w:t>48</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68" w:history="1">
        <w:r w:rsidR="00F55F89" w:rsidRPr="00E8600A">
          <w:rPr>
            <w:rStyle w:val="Hyperlink"/>
            <w:noProof/>
            <w:rtl/>
          </w:rPr>
          <w:t>מירב בן ארי (יש עתיד):</w:t>
        </w:r>
        <w:r w:rsidR="00F55F89">
          <w:rPr>
            <w:noProof/>
            <w:webHidden/>
          </w:rPr>
          <w:tab/>
        </w:r>
        <w:r w:rsidR="00F55F89">
          <w:rPr>
            <w:noProof/>
            <w:webHidden/>
          </w:rPr>
          <w:fldChar w:fldCharType="begin"/>
        </w:r>
        <w:r w:rsidR="00F55F89">
          <w:rPr>
            <w:noProof/>
            <w:webHidden/>
          </w:rPr>
          <w:instrText xml:space="preserve"> PAGEREF _Toc193201168 \h </w:instrText>
        </w:r>
        <w:r w:rsidR="00F55F89">
          <w:rPr>
            <w:noProof/>
            <w:webHidden/>
          </w:rPr>
        </w:r>
        <w:r w:rsidR="00F55F89">
          <w:rPr>
            <w:noProof/>
            <w:webHidden/>
          </w:rPr>
          <w:fldChar w:fldCharType="separate"/>
        </w:r>
        <w:r w:rsidR="00F55F89">
          <w:rPr>
            <w:noProof/>
            <w:webHidden/>
          </w:rPr>
          <w:t>55</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69" w:history="1">
        <w:r w:rsidR="00F55F89" w:rsidRPr="00E8600A">
          <w:rPr>
            <w:rStyle w:val="Hyperlink"/>
            <w:noProof/>
            <w:rtl/>
          </w:rPr>
          <w:t>הודעת ועדת הכנסת</w:t>
        </w:r>
        <w:r w:rsidR="00F55F89">
          <w:rPr>
            <w:noProof/>
            <w:webHidden/>
          </w:rPr>
          <w:tab/>
        </w:r>
        <w:r w:rsidR="00F55F89">
          <w:rPr>
            <w:noProof/>
            <w:webHidden/>
          </w:rPr>
          <w:fldChar w:fldCharType="begin"/>
        </w:r>
        <w:r w:rsidR="00F55F89">
          <w:rPr>
            <w:noProof/>
            <w:webHidden/>
          </w:rPr>
          <w:instrText xml:space="preserve"> PAGEREF _Toc193201169 \h </w:instrText>
        </w:r>
        <w:r w:rsidR="00F55F89">
          <w:rPr>
            <w:noProof/>
            <w:webHidden/>
          </w:rPr>
        </w:r>
        <w:r w:rsidR="00F55F89">
          <w:rPr>
            <w:noProof/>
            <w:webHidden/>
          </w:rPr>
          <w:fldChar w:fldCharType="separate"/>
        </w:r>
        <w:r w:rsidR="00F55F89">
          <w:rPr>
            <w:noProof/>
            <w:webHidden/>
          </w:rPr>
          <w:t>68</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70" w:history="1">
        <w:r w:rsidR="00F55F89" w:rsidRPr="00E8600A">
          <w:rPr>
            <w:rStyle w:val="Hyperlink"/>
            <w:noProof/>
            <w:rtl/>
          </w:rPr>
          <w:t>אופיר כץ (יו"ר ועדת הכנסת):</w:t>
        </w:r>
        <w:r w:rsidR="00F55F89">
          <w:rPr>
            <w:noProof/>
            <w:webHidden/>
          </w:rPr>
          <w:tab/>
        </w:r>
        <w:r w:rsidR="00F55F89">
          <w:rPr>
            <w:noProof/>
            <w:webHidden/>
          </w:rPr>
          <w:fldChar w:fldCharType="begin"/>
        </w:r>
        <w:r w:rsidR="00F55F89">
          <w:rPr>
            <w:noProof/>
            <w:webHidden/>
          </w:rPr>
          <w:instrText xml:space="preserve"> PAGEREF _Toc193201170 \h </w:instrText>
        </w:r>
        <w:r w:rsidR="00F55F89">
          <w:rPr>
            <w:noProof/>
            <w:webHidden/>
          </w:rPr>
        </w:r>
        <w:r w:rsidR="00F55F89">
          <w:rPr>
            <w:noProof/>
            <w:webHidden/>
          </w:rPr>
          <w:fldChar w:fldCharType="separate"/>
        </w:r>
        <w:r w:rsidR="00F55F89">
          <w:rPr>
            <w:noProof/>
            <w:webHidden/>
          </w:rPr>
          <w:t>69</w:t>
        </w:r>
        <w:r w:rsidR="00F55F89">
          <w:rPr>
            <w:noProof/>
            <w:webHidden/>
          </w:rPr>
          <w:fldChar w:fldCharType="end"/>
        </w:r>
      </w:hyperlink>
    </w:p>
    <w:p w:rsidR="00F55F89" w:rsidRDefault="00493798" w:rsidP="00F55F89">
      <w:pPr>
        <w:pStyle w:val="TOC1"/>
        <w:tabs>
          <w:tab w:val="right" w:leader="dot" w:pos="8296"/>
        </w:tabs>
        <w:ind w:firstLine="0"/>
        <w:rPr>
          <w:noProof/>
        </w:rPr>
      </w:pPr>
      <w:hyperlink w:anchor="_Toc193201171" w:history="1">
        <w:r w:rsidR="00F55F89" w:rsidRPr="00E8600A">
          <w:rPr>
            <w:rStyle w:val="Hyperlink"/>
            <w:noProof/>
            <w:rtl/>
          </w:rPr>
          <w:t>מסמכים שהונחו על שולחן הכנסת</w:t>
        </w:r>
        <w:r w:rsidR="00F55F89">
          <w:rPr>
            <w:noProof/>
            <w:webHidden/>
          </w:rPr>
          <w:tab/>
        </w:r>
        <w:r w:rsidR="00F55F89">
          <w:rPr>
            <w:noProof/>
            <w:webHidden/>
          </w:rPr>
          <w:fldChar w:fldCharType="begin"/>
        </w:r>
        <w:r w:rsidR="00F55F89">
          <w:rPr>
            <w:noProof/>
            <w:webHidden/>
          </w:rPr>
          <w:instrText xml:space="preserve"> PAGEREF _Toc193201171 \h </w:instrText>
        </w:r>
        <w:r w:rsidR="00F55F89">
          <w:rPr>
            <w:noProof/>
            <w:webHidden/>
          </w:rPr>
        </w:r>
        <w:r w:rsidR="00F55F89">
          <w:rPr>
            <w:noProof/>
            <w:webHidden/>
          </w:rPr>
          <w:fldChar w:fldCharType="separate"/>
        </w:r>
        <w:r w:rsidR="00F55F89">
          <w:rPr>
            <w:noProof/>
            <w:webHidden/>
          </w:rPr>
          <w:t>69</w:t>
        </w:r>
        <w:r w:rsidR="00F55F89">
          <w:rPr>
            <w:noProof/>
            <w:webHidden/>
          </w:rPr>
          <w:fldChar w:fldCharType="end"/>
        </w:r>
      </w:hyperlink>
    </w:p>
    <w:p w:rsidR="00F55F89" w:rsidRDefault="00493798" w:rsidP="00F55F89">
      <w:pPr>
        <w:pStyle w:val="TOC2"/>
        <w:tabs>
          <w:tab w:val="right" w:leader="dot" w:pos="8296"/>
        </w:tabs>
        <w:ind w:firstLine="0"/>
        <w:rPr>
          <w:noProof/>
        </w:rPr>
      </w:pPr>
      <w:hyperlink w:anchor="_Toc193201172" w:history="1">
        <w:r w:rsidR="00F55F89" w:rsidRPr="00E8600A">
          <w:rPr>
            <w:rStyle w:val="Hyperlink"/>
            <w:noProof/>
            <w:rtl/>
          </w:rPr>
          <w:t>סגנית מזכיר הכנסת אלינור ימין:</w:t>
        </w:r>
        <w:r w:rsidR="00F55F89">
          <w:rPr>
            <w:noProof/>
            <w:webHidden/>
          </w:rPr>
          <w:tab/>
        </w:r>
        <w:r w:rsidR="00F55F89">
          <w:rPr>
            <w:noProof/>
            <w:webHidden/>
          </w:rPr>
          <w:fldChar w:fldCharType="begin"/>
        </w:r>
        <w:r w:rsidR="00F55F89">
          <w:rPr>
            <w:noProof/>
            <w:webHidden/>
          </w:rPr>
          <w:instrText xml:space="preserve"> PAGEREF _Toc193201172 \h </w:instrText>
        </w:r>
        <w:r w:rsidR="00F55F89">
          <w:rPr>
            <w:noProof/>
            <w:webHidden/>
          </w:rPr>
        </w:r>
        <w:r w:rsidR="00F55F89">
          <w:rPr>
            <w:noProof/>
            <w:webHidden/>
          </w:rPr>
          <w:fldChar w:fldCharType="separate"/>
        </w:r>
        <w:r w:rsidR="00F55F89">
          <w:rPr>
            <w:noProof/>
            <w:webHidden/>
          </w:rPr>
          <w:t>69</w:t>
        </w:r>
        <w:r w:rsidR="00F55F89">
          <w:rPr>
            <w:noProof/>
            <w:webHidden/>
          </w:rPr>
          <w:fldChar w:fldCharType="end"/>
        </w:r>
      </w:hyperlink>
    </w:p>
    <w:p w:rsidR="00F55F89" w:rsidRDefault="00F55F89" w:rsidP="00F55F89">
      <w:pPr>
        <w:ind w:firstLine="0"/>
        <w:rPr>
          <w:rtl/>
        </w:rPr>
      </w:pPr>
      <w:r>
        <w:rPr>
          <w:rtl/>
        </w:rPr>
        <w:fldChar w:fldCharType="end"/>
      </w:r>
    </w:p>
    <w:p w:rsidR="001A5C7C" w:rsidRDefault="001A5C7C" w:rsidP="00F55F89">
      <w:pPr>
        <w:ind w:firstLine="0"/>
        <w:rPr>
          <w:rtl/>
        </w:rPr>
      </w:pPr>
      <w:r w:rsidRPr="001F6C81">
        <w:rPr>
          <w:rtl/>
        </w:rPr>
        <w:br w:type="page"/>
      </w:r>
    </w:p>
    <w:p w:rsidR="001A5C7C" w:rsidRDefault="001A5C7C" w:rsidP="00C656CC">
      <w:pPr>
        <w:pStyle w:val="a6"/>
        <w:rPr>
          <w:rtl/>
        </w:rPr>
      </w:pPr>
      <w:bookmarkStart w:id="3" w:name="ET_subject_מסמכים_שהונחו_על_שולחן__1"/>
      <w:r w:rsidRPr="00C656CC">
        <w:rPr>
          <w:rStyle w:val="TagStyle"/>
          <w:rtl/>
        </w:rPr>
        <w:t>&lt;&lt; נושא &gt;&gt;</w:t>
      </w:r>
      <w:r w:rsidRPr="005466EE">
        <w:rPr>
          <w:rStyle w:val="TagStyle"/>
          <w:rtl/>
        </w:rPr>
        <w:t xml:space="preserve"> </w:t>
      </w:r>
      <w:bookmarkStart w:id="4" w:name="_Toc193201145"/>
      <w:r>
        <w:rPr>
          <w:rtl/>
        </w:rPr>
        <w:t>מסמכים שהונחו על שולחן הכנסת</w:t>
      </w:r>
      <w:bookmarkEnd w:id="4"/>
      <w:r w:rsidRPr="005466EE">
        <w:rPr>
          <w:rStyle w:val="TagStyle"/>
          <w:rtl/>
        </w:rPr>
        <w:t xml:space="preserve"> </w:t>
      </w:r>
      <w:r w:rsidRPr="00C656CC">
        <w:rPr>
          <w:rStyle w:val="TagStyle"/>
          <w:rtl/>
        </w:rPr>
        <w:t>&lt;&lt; נושא &gt;&gt;</w:t>
      </w:r>
      <w:r>
        <w:rPr>
          <w:rtl/>
        </w:rPr>
        <w:t xml:space="preserve">   </w:t>
      </w:r>
      <w:bookmarkEnd w:id="3"/>
    </w:p>
    <w:p w:rsidR="001A5C7C" w:rsidRDefault="001A5C7C" w:rsidP="003F7F1D">
      <w:pPr>
        <w:rPr>
          <w:rtl/>
        </w:rPr>
      </w:pPr>
    </w:p>
    <w:p w:rsidR="001A5C7C" w:rsidRDefault="001A5C7C" w:rsidP="00C656CC">
      <w:pPr>
        <w:pStyle w:val="af6"/>
        <w:keepNext/>
        <w:rPr>
          <w:rtl/>
        </w:rPr>
      </w:pPr>
      <w:bookmarkStart w:id="5" w:name="ET_yor_6423_2"/>
      <w:r w:rsidRPr="00C656CC">
        <w:rPr>
          <w:rStyle w:val="TagStyle"/>
          <w:rtl/>
        </w:rPr>
        <w:t xml:space="preserve"> &lt;&lt; יור &gt;&gt;</w:t>
      </w:r>
      <w:r w:rsidRPr="005466EE">
        <w:rPr>
          <w:rStyle w:val="TagStyle"/>
          <w:rtl/>
        </w:rPr>
        <w:t xml:space="preserve"> </w:t>
      </w:r>
      <w:r>
        <w:rPr>
          <w:rtl/>
        </w:rPr>
        <w:t>היו"ר אמיר אוחנה:</w:t>
      </w:r>
      <w:r w:rsidRPr="005466EE">
        <w:rPr>
          <w:rStyle w:val="TagStyle"/>
          <w:rtl/>
        </w:rPr>
        <w:t xml:space="preserve"> </w:t>
      </w:r>
      <w:r w:rsidRPr="00C656CC">
        <w:rPr>
          <w:rStyle w:val="TagStyle"/>
          <w:rtl/>
        </w:rPr>
        <w:t>&lt;&lt; יור &gt;&gt;</w:t>
      </w:r>
      <w:r>
        <w:rPr>
          <w:rtl/>
        </w:rPr>
        <w:t xml:space="preserve">   </w:t>
      </w:r>
      <w:bookmarkEnd w:id="5"/>
    </w:p>
    <w:p w:rsidR="001A5C7C" w:rsidRDefault="001A5C7C" w:rsidP="003F7F1D">
      <w:pPr>
        <w:rPr>
          <w:rtl/>
        </w:rPr>
      </w:pPr>
    </w:p>
    <w:p w:rsidR="001A5C7C" w:rsidRDefault="001A5C7C" w:rsidP="003F7F1D">
      <w:pPr>
        <w:rPr>
          <w:rtl/>
        </w:rPr>
      </w:pPr>
      <w:r>
        <w:rPr>
          <w:rFonts w:hint="cs"/>
          <w:rtl/>
        </w:rPr>
        <w:t>חברות וחברי הכנסת, שלום</w:t>
      </w:r>
      <w:r w:rsidR="003F7F1D">
        <w:rPr>
          <w:rFonts w:hint="cs"/>
          <w:rtl/>
        </w:rPr>
        <w:t>.</w:t>
      </w:r>
      <w:r>
        <w:rPr>
          <w:rFonts w:hint="cs"/>
          <w:rtl/>
        </w:rPr>
        <w:t xml:space="preserve"> שלום גם לשר. אני מתכבד </w:t>
      </w:r>
      <w:bookmarkStart w:id="6" w:name="_ETM_Q1_32000"/>
      <w:bookmarkEnd w:id="6"/>
      <w:r>
        <w:rPr>
          <w:rFonts w:hint="cs"/>
          <w:rtl/>
        </w:rPr>
        <w:t xml:space="preserve">לפתוח את ישיבת הכנסת. היום יום שני י"ז באדר התשפ"ה, </w:t>
      </w:r>
      <w:bookmarkStart w:id="7" w:name="_ETM_Q1_38000"/>
      <w:bookmarkEnd w:id="7"/>
      <w:r>
        <w:rPr>
          <w:rFonts w:hint="cs"/>
          <w:rtl/>
        </w:rPr>
        <w:t xml:space="preserve">17 במרץ 2025. </w:t>
      </w:r>
    </w:p>
    <w:p w:rsidR="001A5C7C" w:rsidRDefault="001A5C7C" w:rsidP="005466EE">
      <w:pPr>
        <w:rPr>
          <w:rtl/>
        </w:rPr>
      </w:pPr>
    </w:p>
    <w:p w:rsidR="001A5C7C" w:rsidRDefault="001A5C7C" w:rsidP="005466EE">
      <w:pPr>
        <w:rPr>
          <w:rtl/>
        </w:rPr>
      </w:pPr>
      <w:r>
        <w:rPr>
          <w:rFonts w:hint="cs"/>
          <w:rtl/>
        </w:rPr>
        <w:t xml:space="preserve">הודעה למזכיר הכנסת, בבקשה. </w:t>
      </w:r>
    </w:p>
    <w:p w:rsidR="001A5C7C" w:rsidRDefault="001A5C7C" w:rsidP="005466EE">
      <w:pPr>
        <w:rPr>
          <w:rtl/>
        </w:rPr>
      </w:pPr>
    </w:p>
    <w:p w:rsidR="001A5C7C" w:rsidRDefault="001A5C7C" w:rsidP="00C656CC">
      <w:pPr>
        <w:pStyle w:val="a4"/>
        <w:keepNext/>
        <w:rPr>
          <w:rtl/>
        </w:rPr>
      </w:pPr>
      <w:bookmarkStart w:id="8" w:name="ET_speaker_6327_3"/>
      <w:r w:rsidRPr="00C656CC">
        <w:rPr>
          <w:rStyle w:val="TagStyle"/>
          <w:rtl/>
        </w:rPr>
        <w:t xml:space="preserve"> &lt;&lt; דובר &gt;&gt;</w:t>
      </w:r>
      <w:r w:rsidRPr="005466EE">
        <w:rPr>
          <w:rStyle w:val="TagStyle"/>
          <w:rtl/>
        </w:rPr>
        <w:t xml:space="preserve"> </w:t>
      </w:r>
      <w:bookmarkStart w:id="9" w:name="_Toc193201146"/>
      <w:r>
        <w:rPr>
          <w:rtl/>
        </w:rPr>
        <w:t>מזכיר הכנסת דן מרזוק:</w:t>
      </w:r>
      <w:bookmarkEnd w:id="9"/>
      <w:r w:rsidRPr="005466EE">
        <w:rPr>
          <w:rStyle w:val="TagStyle"/>
          <w:rtl/>
        </w:rPr>
        <w:t xml:space="preserve"> </w:t>
      </w:r>
      <w:r w:rsidRPr="00C656CC">
        <w:rPr>
          <w:rStyle w:val="TagStyle"/>
          <w:rtl/>
        </w:rPr>
        <w:t>&lt;&lt; דובר &gt;&gt;</w:t>
      </w:r>
      <w:r>
        <w:rPr>
          <w:rtl/>
        </w:rPr>
        <w:t xml:space="preserve">   </w:t>
      </w:r>
      <w:bookmarkEnd w:id="8"/>
    </w:p>
    <w:p w:rsidR="001A5C7C" w:rsidRDefault="001A5C7C" w:rsidP="003F7F1D">
      <w:pPr>
        <w:rPr>
          <w:rtl/>
        </w:rPr>
      </w:pPr>
    </w:p>
    <w:p w:rsidR="001A5C7C" w:rsidRDefault="001A5C7C" w:rsidP="00934A88">
      <w:pPr>
        <w:rPr>
          <w:rtl/>
        </w:rPr>
      </w:pPr>
      <w:bookmarkStart w:id="10" w:name="_ETM_Q1_43000"/>
      <w:bookmarkEnd w:id="10"/>
      <w:r>
        <w:rPr>
          <w:rFonts w:hint="cs"/>
          <w:rtl/>
        </w:rPr>
        <w:t xml:space="preserve">ברשות יושב-ראש הכנסת, הינני מתכבד להודיעכם, כי הונחו היום על שולחן הכנסת </w:t>
      </w:r>
      <w:r>
        <w:rPr>
          <w:rFonts w:hint="eastAsia"/>
          <w:rtl/>
        </w:rPr>
        <w:t>–</w:t>
      </w:r>
    </w:p>
    <w:p w:rsidR="001A5C7C" w:rsidRDefault="001A5C7C" w:rsidP="001F6C81">
      <w:pPr>
        <w:rPr>
          <w:rtl/>
        </w:rPr>
      </w:pPr>
    </w:p>
    <w:p w:rsidR="001A5C7C" w:rsidRDefault="001A5C7C" w:rsidP="0057497E">
      <w:pPr>
        <w:rPr>
          <w:rtl/>
        </w:rPr>
      </w:pPr>
      <w:r>
        <w:rPr>
          <w:rFonts w:hint="cs"/>
          <w:rtl/>
        </w:rPr>
        <w:t xml:space="preserve">לדיון מוקדם </w:t>
      </w:r>
      <w:r>
        <w:rPr>
          <w:rFonts w:hint="eastAsia"/>
          <w:rtl/>
        </w:rPr>
        <w:t>–</w:t>
      </w:r>
      <w:r>
        <w:rPr>
          <w:rFonts w:hint="cs"/>
          <w:rtl/>
        </w:rPr>
        <w:t xml:space="preserve"> </w:t>
      </w:r>
      <w:r w:rsidRPr="00625252">
        <w:rPr>
          <w:rtl/>
        </w:rPr>
        <w:t xml:space="preserve">החל </w:t>
      </w:r>
      <w:r>
        <w:rPr>
          <w:rFonts w:hint="cs"/>
          <w:rtl/>
        </w:rPr>
        <w:t>ב</w:t>
      </w:r>
      <w:r w:rsidRPr="00625252">
        <w:rPr>
          <w:rtl/>
        </w:rPr>
        <w:t>הצעת חוק פ/5620/25 ו</w:t>
      </w:r>
      <w:r>
        <w:rPr>
          <w:rFonts w:hint="cs"/>
          <w:rtl/>
        </w:rPr>
        <w:t>כלה ב</w:t>
      </w:r>
      <w:r>
        <w:rPr>
          <w:rtl/>
        </w:rPr>
        <w:t>הצעת חוק פ/5648/2</w:t>
      </w:r>
      <w:r>
        <w:rPr>
          <w:rFonts w:hint="cs"/>
          <w:rtl/>
        </w:rPr>
        <w:t xml:space="preserve">5: </w:t>
      </w:r>
      <w:r>
        <w:rPr>
          <w:rtl/>
        </w:rPr>
        <w:t>הצעת חוק הביטוח הלאומי (תיקון – הצמדת קצבת נכות מעבודה לשכר הממוצע במשק), התשפ"ה–2025, מאת חברי הכנסת שלום דנינו</w:t>
      </w:r>
      <w:r>
        <w:rPr>
          <w:rFonts w:hint="cs"/>
          <w:rtl/>
        </w:rPr>
        <w:t xml:space="preserve"> </w:t>
      </w:r>
      <w:proofErr w:type="spellStart"/>
      <w:r>
        <w:rPr>
          <w:rFonts w:hint="cs"/>
          <w:rtl/>
        </w:rPr>
        <w:t>ו</w:t>
      </w:r>
      <w:r>
        <w:rPr>
          <w:rtl/>
        </w:rPr>
        <w:t>עפיף</w:t>
      </w:r>
      <w:proofErr w:type="spellEnd"/>
      <w:r>
        <w:rPr>
          <w:rtl/>
        </w:rPr>
        <w:t xml:space="preserve"> עבד; הצעת חוק הבנקאות (שירות ללקוח) (תיקון – הפצת כרטיסי אשראי של כלל חברות כרטיסי האשראי), התשפ"ה–2025, מאת חבר הכנסת ארז מלול; הצעת חוק איסור פרסומת ומכירת משקאות אנרגיה לקטינים, התשפ"ה–2025, מאת חברי הכנסת עאידה תומא סלימאן</w:t>
      </w:r>
      <w:r>
        <w:rPr>
          <w:rFonts w:hint="cs"/>
          <w:rtl/>
        </w:rPr>
        <w:t xml:space="preserve"> ו</w:t>
      </w:r>
      <w:r>
        <w:rPr>
          <w:rtl/>
        </w:rPr>
        <w:t>יוסף עטאונה; הצעת חוק החברות (תיקון – מכסות ייצוג לנשים בדירקטוריונים של חברות ציבוריות), התשפ"ה–2025, מאת חברת הכנסת מירב בן ארי; הצעת חוק הביטוח הלאומי (תיקון – הגבלת תשלום בעד טיפול בתביעה), התשפ"ה–2025, מאת חבר הכנסת אברהם בצלאל; הצעת חוק הרשות הלאומית למאבק בסמים ובשימוש לרעה באלכוהול, התשפ"ה–2025, מאת חברי הכנסת סימון דוידסון, ולדימיר בליאק, נאור שירי</w:t>
      </w:r>
      <w:r>
        <w:rPr>
          <w:rFonts w:hint="cs"/>
          <w:rtl/>
        </w:rPr>
        <w:t xml:space="preserve"> ו</w:t>
      </w:r>
      <w:r>
        <w:rPr>
          <w:rtl/>
        </w:rPr>
        <w:t>יסמין פרידמן; הצעת חוק חדלות פירעון ושיקום כלכלי (תיקון – העלאת סף החובות לניהול הליך ברשות האכיפה והגבייה), התשפ"ה–2025, מאת חברת הכנסת מירב בן ארי; הצעת חוק לסבסוד תרכובת מזון לתינוקות, התשפ"ה–2025, מאת חבר הכנסת ניסים ואטורי; הצעת חוק</w:t>
      </w:r>
      <w:r>
        <w:rPr>
          <w:rFonts w:hint="cs"/>
          <w:rtl/>
        </w:rPr>
        <w:t>-</w:t>
      </w:r>
      <w:r>
        <w:rPr>
          <w:rtl/>
        </w:rPr>
        <w:t>יסוד: הממשלה (תיקון – הגבלת מספר שרים וסגני שרים), מאת חבר הכנסת דן אילוז; הצעת חוק לקביעת התאמות לעניין זכויות סוציאליות של עובדים זרים, התשפ"ה–2025, מאת חברי הכנסת דן אילוז</w:t>
      </w:r>
      <w:r>
        <w:rPr>
          <w:rFonts w:hint="cs"/>
          <w:rtl/>
        </w:rPr>
        <w:t xml:space="preserve"> ו</w:t>
      </w:r>
      <w:r>
        <w:rPr>
          <w:rtl/>
        </w:rPr>
        <w:t>ששון ששי גואטה; הצעת חוק הגנת הצרכן (תיקון – איסור הפעלת השפעה בלתי הוגנת במצב חירום), התשפ"ה–2025, מאת חברת הכנסת מירב בן ארי; הצעת חוק איסור הכחשת הנכבה, התשפ"ה–2025, מאת חברי הכנסת איימן עודה, עאידה תומא סלימאן, אחמד טיבי</w:t>
      </w:r>
      <w:r>
        <w:rPr>
          <w:rFonts w:hint="cs"/>
          <w:rtl/>
        </w:rPr>
        <w:t xml:space="preserve"> ו</w:t>
      </w:r>
      <w:r>
        <w:rPr>
          <w:rtl/>
        </w:rPr>
        <w:t>עופר כסיף; הצעת חוק הליכי חקירה והעדה (התאמה לאנשים עם מוגבלות שכלית או נפשית) (תיקון – חקירה והעדה מותאמת למתמודדי נפש), התשפ"ה–2025, מאת חברי הכנסת מיכל מרים וולדיגר, יונתן מישרקי, טטיאנה מזרסקי, משה סולומון, אוהד טל, חוה אתי עטייה, ישראל אייכלר, אלי דלל, גלית דיסטל אטבריאן, צגה מלקו</w:t>
      </w:r>
      <w:r>
        <w:rPr>
          <w:rFonts w:hint="cs"/>
          <w:rtl/>
        </w:rPr>
        <w:t xml:space="preserve"> ו</w:t>
      </w:r>
      <w:r>
        <w:rPr>
          <w:rtl/>
        </w:rPr>
        <w:t>פנינה תמנו; הצעת חוק שירות הקבע בצבא הגנה לישראל (גמלאות) (תיקון – קצבאות שאירים – תיקונים שונים), התשפ"ה–2025, מאת חברת הכנסת מירב בן ארי; הצעת חוק טיפול בחולי נפש (תיקון – קביעת מועד למתן חוות דעת פסיכיאטרית), התשפ"ה–2025, מאת חברת הכנסת מירב בן ארי; הצעת חוק משפחות חיילים שנספו במערכה (תגמולים ושיקום) (תיקון – שלילת הכרה כבן משפחה), התשפ"ה–2025, מאת חברת הכנסת מירב בן ארי; הצעת חוק החלת הריבונות של מדינת ישראל בחבלי יהודה והשומרון, התשפ"ה–2025, מאת חברי הכנסת אוהד טל, שמחה רוטמן, מיכל מרים וולדיגר</w:t>
      </w:r>
      <w:r>
        <w:rPr>
          <w:rFonts w:hint="cs"/>
          <w:rtl/>
        </w:rPr>
        <w:t xml:space="preserve"> ו</w:t>
      </w:r>
      <w:r>
        <w:rPr>
          <w:rtl/>
        </w:rPr>
        <w:t>משה סולומון; הצעת חוק הסדרת השימוש בק</w:t>
      </w:r>
      <w:r>
        <w:rPr>
          <w:rFonts w:hint="cs"/>
          <w:rtl/>
        </w:rPr>
        <w:t>נ</w:t>
      </w:r>
      <w:r>
        <w:rPr>
          <w:rtl/>
        </w:rPr>
        <w:t>ביס למטרות רפואיות, התשפ"ה–2025, מאת חברת הכנסת מירב בן ארי; הצעת חוק לתיקון מונחים בחקיקה (בית רפואה), התשפ"ה–2025, מאת חברי הכנסת צביקה פוגל, איתמר בן גביר, לימור סון הר מלך, יצחק קרויזר, יצחק שמעון וסרלאוף</w:t>
      </w:r>
      <w:r>
        <w:rPr>
          <w:rFonts w:hint="cs"/>
          <w:rtl/>
        </w:rPr>
        <w:t xml:space="preserve"> ו</w:t>
      </w:r>
      <w:r>
        <w:rPr>
          <w:rtl/>
        </w:rPr>
        <w:t>עמיחי אליהו; הצעת חוק הביטוח הלאומי (תיקון – עבודה בחינוך וסיוע להוראה או בטיפול בילדים כעבודה מועדפת), התשפ"ה–2025, מאת חבר הכנסת יצחק קרויזר; הצעת חוק להגברת האכיפה של דיני העבודה (תיקון – עיצום כספי בשל אי</w:t>
      </w:r>
      <w:r>
        <w:rPr>
          <w:rFonts w:hint="cs"/>
          <w:rtl/>
        </w:rPr>
        <w:t>-</w:t>
      </w:r>
      <w:r>
        <w:rPr>
          <w:rtl/>
        </w:rPr>
        <w:t>הסדרת ביטוח רפואי לעובד זר), התשפ"ה–2025, מאת חברי הכנסת חוה אתי עטייה, נעמה לזימי, עאידה תומא סלימאן</w:t>
      </w:r>
      <w:r>
        <w:rPr>
          <w:rFonts w:hint="cs"/>
          <w:rtl/>
        </w:rPr>
        <w:t xml:space="preserve"> ו</w:t>
      </w:r>
      <w:r>
        <w:rPr>
          <w:rtl/>
        </w:rPr>
        <w:t>מיכאל מרדכי ביטון; הצעת חוק לביטול הסכם אוסלו, הסכם חברון והסכם ואי, התשפ"ה–2025, מאת חברי הכנסת איתמר בן גביר, לימור סון הר מלך, יצחק קרויזר, צביקה פוגל, יצחק שמעון וסרלאוף</w:t>
      </w:r>
      <w:r>
        <w:rPr>
          <w:rFonts w:hint="cs"/>
          <w:rtl/>
        </w:rPr>
        <w:t xml:space="preserve"> ו</w:t>
      </w:r>
      <w:r>
        <w:rPr>
          <w:rtl/>
        </w:rPr>
        <w:t>עמיחי אליהו; הצעת חוק איסור מתן היתרי עבודה לתושבי הרשות הפלסטינית, התשפ"ה–2025, מאת חברי הכנסת איתמר בן גביר, יצחק שמעון וסרלאוף, לימור סון הר מלך</w:t>
      </w:r>
      <w:r>
        <w:rPr>
          <w:rFonts w:hint="cs"/>
          <w:rtl/>
        </w:rPr>
        <w:t xml:space="preserve"> ו</w:t>
      </w:r>
      <w:r>
        <w:rPr>
          <w:rtl/>
        </w:rPr>
        <w:t>יצחק קרויזר; הצעת חוק המאבק בסנקציות נגד מדינת ישראל, התשפ"ה–2025, מאת חבר הכנסת משה סעדה; הצעת חוק בתי המשפט (תיקון – בוררות חובה בתובענה כספית), התשפ"ה–2025, מאת חבר הכנסת אלון שוסטר; הצעת חוק עקרונות לפדיון שבויים ונעדרים, התשפ"ה–2025, מאת חברי הכנסת אוהד טל, שמחה רוטמן, מיכל מרים וולדיגר</w:t>
      </w:r>
      <w:r>
        <w:rPr>
          <w:rFonts w:hint="cs"/>
          <w:rtl/>
        </w:rPr>
        <w:t xml:space="preserve"> ו</w:t>
      </w:r>
      <w:r>
        <w:rPr>
          <w:rtl/>
        </w:rPr>
        <w:t>משה סולומון; הצעת חוק לתיקון פקודת המשטרה (מערכת צילום ביומטרית), התשפ"ה–2025, מאת חבר הכנסת צביקה פוגל; הצעת חוק איסור צריכת זנות (תיקון – עיגון כהוראת קבע), התשפ"ה–2025, מאת חברי הכנסת קארין אלהרר</w:t>
      </w:r>
      <w:r>
        <w:rPr>
          <w:rFonts w:hint="cs"/>
          <w:rtl/>
        </w:rPr>
        <w:t xml:space="preserve"> ו</w:t>
      </w:r>
      <w:r>
        <w:rPr>
          <w:rtl/>
        </w:rPr>
        <w:t>קטי קטרין שטרית; הצעת חוק לתיקון פקודת התעבורה (קידום התחרות באמצעות תחבורה שיתופית מקוונת), התשפ"ה–2025, מאת חבר הכנסת דן אילוז</w:t>
      </w:r>
      <w:r>
        <w:rPr>
          <w:rFonts w:hint="cs"/>
          <w:rtl/>
        </w:rPr>
        <w:t>.</w:t>
      </w:r>
      <w:r>
        <w:rPr>
          <w:rtl/>
        </w:rPr>
        <w:t xml:space="preserve"> </w:t>
      </w:r>
    </w:p>
    <w:p w:rsidR="001A5C7C" w:rsidRPr="00625252" w:rsidRDefault="001A5C7C" w:rsidP="00625252">
      <w:pPr>
        <w:jc w:val="center"/>
        <w:rPr>
          <w:b/>
          <w:bCs/>
          <w:u w:val="single"/>
          <w:rtl/>
        </w:rPr>
      </w:pPr>
    </w:p>
    <w:p w:rsidR="001A5C7C" w:rsidRDefault="001A5C7C" w:rsidP="00E3714D">
      <w:pPr>
        <w:rPr>
          <w:rtl/>
        </w:rPr>
      </w:pPr>
      <w:bookmarkStart w:id="11" w:name="bookmark1"/>
      <w:r w:rsidRPr="00E3714D">
        <w:rPr>
          <w:rtl/>
          <w:lang w:val="he-IL" w:eastAsia="he-IL"/>
        </w:rPr>
        <w:t>עוד הונחה על שולחן הכנסת</w:t>
      </w:r>
      <w:r w:rsidRPr="00E3714D">
        <w:rPr>
          <w:rFonts w:hint="cs"/>
          <w:rtl/>
          <w:lang w:val="he-IL" w:eastAsia="he-IL"/>
        </w:rPr>
        <w:t>,</w:t>
      </w:r>
      <w:r w:rsidRPr="00E3714D">
        <w:rPr>
          <w:rtl/>
          <w:lang w:val="he-IL" w:eastAsia="he-IL"/>
        </w:rPr>
        <w:t xml:space="preserve"> לקריאה שנייה ולקריאה שלישית</w:t>
      </w:r>
      <w:r w:rsidRPr="00E3714D">
        <w:rPr>
          <w:rFonts w:hint="cs"/>
          <w:rtl/>
          <w:lang w:val="he-IL" w:eastAsia="he-IL"/>
        </w:rPr>
        <w:t>:</w:t>
      </w:r>
      <w:bookmarkEnd w:id="11"/>
      <w:r w:rsidRPr="00E3714D">
        <w:rPr>
          <w:rFonts w:hint="cs"/>
          <w:rtl/>
        </w:rPr>
        <w:t xml:space="preserve"> </w:t>
      </w:r>
      <w:r>
        <w:rPr>
          <w:rtl/>
          <w:lang w:val="he-IL" w:eastAsia="he-IL"/>
        </w:rPr>
        <w:t>הצעת חוק חדלות פירעון ושיקום כלכלי (תיקון מס</w:t>
      </w:r>
      <w:r>
        <w:rPr>
          <w:rFonts w:hint="cs"/>
          <w:rtl/>
          <w:lang w:val="he-IL" w:eastAsia="he-IL"/>
        </w:rPr>
        <w:t>' 4</w:t>
      </w:r>
      <w:r>
        <w:rPr>
          <w:rFonts w:ascii="Cambria" w:eastAsia="Cambria" w:hAnsi="Cambria" w:cs="Cambria"/>
          <w:sz w:val="24"/>
          <w:szCs w:val="24"/>
          <w:rtl/>
          <w:lang w:val="he-IL" w:eastAsia="he-IL"/>
        </w:rPr>
        <w:t xml:space="preserve"> </w:t>
      </w:r>
      <w:r>
        <w:rPr>
          <w:rFonts w:ascii="Cambria" w:eastAsia="Cambria" w:hAnsi="Cambria" w:cs="Cambria" w:hint="cs"/>
          <w:sz w:val="24"/>
          <w:szCs w:val="24"/>
          <w:rtl/>
          <w:lang w:val="he-IL" w:eastAsia="he-IL"/>
        </w:rPr>
        <w:t>–</w:t>
      </w:r>
      <w:r>
        <w:rPr>
          <w:rFonts w:ascii="Cambria" w:eastAsia="Cambria" w:hAnsi="Cambria" w:cs="Cambria"/>
          <w:sz w:val="24"/>
          <w:szCs w:val="24"/>
          <w:rtl/>
          <w:lang w:val="he-IL" w:eastAsia="he-IL"/>
        </w:rPr>
        <w:t xml:space="preserve"> </w:t>
      </w:r>
      <w:r>
        <w:rPr>
          <w:rtl/>
          <w:lang w:val="he-IL" w:eastAsia="he-IL"/>
        </w:rPr>
        <w:t xml:space="preserve">הוראת שעה </w:t>
      </w:r>
      <w:r>
        <w:rPr>
          <w:rFonts w:hint="cs"/>
          <w:rtl/>
          <w:lang w:val="he-IL" w:eastAsia="he-IL"/>
        </w:rPr>
        <w:t>–</w:t>
      </w:r>
      <w:r>
        <w:rPr>
          <w:rtl/>
          <w:lang w:val="he-IL" w:eastAsia="he-IL"/>
        </w:rPr>
        <w:t xml:space="preserve"> נגיף הקורונה החדש) (תיקון מס</w:t>
      </w:r>
      <w:r>
        <w:rPr>
          <w:rFonts w:hint="cs"/>
          <w:rtl/>
          <w:lang w:val="he-IL" w:eastAsia="he-IL"/>
        </w:rPr>
        <w:t>' 3)</w:t>
      </w:r>
      <w:r>
        <w:rPr>
          <w:rFonts w:ascii="Cambria" w:eastAsia="Cambria" w:hAnsi="Cambria" w:cs="Cambria"/>
          <w:sz w:val="24"/>
          <w:szCs w:val="24"/>
          <w:rtl/>
          <w:lang w:val="he-IL" w:eastAsia="he-IL"/>
        </w:rPr>
        <w:t xml:space="preserve">, </w:t>
      </w:r>
      <w:r>
        <w:rPr>
          <w:rtl/>
          <w:lang w:val="he-IL" w:eastAsia="he-IL"/>
        </w:rPr>
        <w:t>התשפ</w:t>
      </w:r>
      <w:r>
        <w:rPr>
          <w:rFonts w:hint="cs"/>
          <w:rtl/>
          <w:lang w:val="he-IL" w:eastAsia="he-IL"/>
        </w:rPr>
        <w:t>"</w:t>
      </w:r>
      <w:r>
        <w:rPr>
          <w:rtl/>
          <w:lang w:val="he-IL" w:eastAsia="he-IL"/>
        </w:rPr>
        <w:t>ה</w:t>
      </w:r>
      <w:r>
        <w:rPr>
          <w:rFonts w:hint="cs"/>
          <w:rtl/>
          <w:lang w:val="he-IL" w:eastAsia="he-IL"/>
        </w:rPr>
        <w:t>–</w:t>
      </w:r>
      <w:r w:rsidRPr="00E3714D">
        <w:rPr>
          <w:rFonts w:asciiTheme="minorBidi" w:eastAsia="Cambria" w:hAnsiTheme="minorBidi" w:cstheme="minorBidi"/>
          <w:rtl/>
          <w:lang w:val="he-IL" w:eastAsia="he-IL"/>
        </w:rPr>
        <w:t>2025</w:t>
      </w:r>
      <w:r>
        <w:rPr>
          <w:rFonts w:ascii="Cambria" w:eastAsia="Cambria" w:hAnsi="Cambria" w:cs="Cambria" w:hint="cs"/>
          <w:sz w:val="24"/>
          <w:szCs w:val="24"/>
          <w:rtl/>
          <w:lang w:val="he-IL" w:eastAsia="he-IL"/>
        </w:rPr>
        <w:t>,</w:t>
      </w:r>
      <w:r>
        <w:rPr>
          <w:rtl/>
          <w:lang w:val="he-IL" w:eastAsia="he-IL"/>
        </w:rPr>
        <w:t xml:space="preserve"> שהחזירה ועדת החוקה, חוק ומשפט.</w:t>
      </w:r>
    </w:p>
    <w:p w:rsidR="001A5C7C" w:rsidRDefault="001A5C7C" w:rsidP="00625252">
      <w:pPr>
        <w:rPr>
          <w:rtl/>
        </w:rPr>
      </w:pPr>
    </w:p>
    <w:p w:rsidR="001A5C7C" w:rsidRDefault="001A5C7C" w:rsidP="001F6C81">
      <w:pPr>
        <w:rPr>
          <w:sz w:val="24"/>
          <w:szCs w:val="24"/>
          <w:rtl/>
        </w:rPr>
      </w:pPr>
      <w:bookmarkStart w:id="12" w:name="bookmark2"/>
      <w:r w:rsidRPr="00E3714D">
        <w:rPr>
          <w:rtl/>
          <w:lang w:val="he-IL" w:eastAsia="he-IL"/>
        </w:rPr>
        <w:t>כמו</w:t>
      </w:r>
      <w:r w:rsidRPr="00E3714D">
        <w:rPr>
          <w:rFonts w:hint="cs"/>
          <w:rtl/>
          <w:lang w:val="he-IL" w:eastAsia="he-IL"/>
        </w:rPr>
        <w:t xml:space="preserve"> כן הונחה על שולחן הכנסת, </w:t>
      </w:r>
      <w:r w:rsidRPr="00E3714D">
        <w:rPr>
          <w:rtl/>
          <w:lang w:val="he-IL" w:eastAsia="he-IL"/>
        </w:rPr>
        <w:t>לקריאה ראשונה</w:t>
      </w:r>
      <w:r>
        <w:rPr>
          <w:rFonts w:hint="cs"/>
          <w:rtl/>
          <w:lang w:val="he-IL" w:eastAsia="he-IL"/>
        </w:rPr>
        <w:t>,</w:t>
      </w:r>
      <w:r w:rsidRPr="00E3714D">
        <w:rPr>
          <w:rtl/>
          <w:lang w:val="he-IL" w:eastAsia="he-IL"/>
        </w:rPr>
        <w:t xml:space="preserve"> מטע</w:t>
      </w:r>
      <w:r w:rsidRPr="00E3714D">
        <w:rPr>
          <w:rFonts w:hint="cs"/>
          <w:rtl/>
          <w:lang w:val="he-IL" w:eastAsia="he-IL"/>
        </w:rPr>
        <w:t>ם</w:t>
      </w:r>
      <w:r w:rsidRPr="00E3714D">
        <w:rPr>
          <w:rtl/>
          <w:lang w:val="he-IL" w:eastAsia="he-IL"/>
        </w:rPr>
        <w:t xml:space="preserve"> הממשלה</w:t>
      </w:r>
      <w:bookmarkEnd w:id="12"/>
      <w:r>
        <w:rPr>
          <w:rFonts w:hint="cs"/>
          <w:rtl/>
          <w:lang w:val="he-IL" w:eastAsia="he-IL"/>
        </w:rPr>
        <w:t xml:space="preserve">: </w:t>
      </w:r>
      <w:r>
        <w:rPr>
          <w:rtl/>
          <w:lang w:val="he-IL" w:eastAsia="he-IL"/>
        </w:rPr>
        <w:t>הצעת חוק משפחות חיילים שנספו במערכה (תגמולים ושיקום) (תיקון מס</w:t>
      </w:r>
      <w:r>
        <w:rPr>
          <w:rFonts w:hint="cs"/>
          <w:rtl/>
          <w:lang w:val="he-IL" w:eastAsia="he-IL"/>
        </w:rPr>
        <w:t>' 47)</w:t>
      </w:r>
      <w:r>
        <w:rPr>
          <w:rFonts w:ascii="Cambria" w:eastAsia="Cambria" w:hAnsi="Cambria" w:cs="Cambria"/>
          <w:sz w:val="24"/>
          <w:szCs w:val="24"/>
          <w:rtl/>
          <w:lang w:val="he-IL" w:eastAsia="he-IL"/>
        </w:rPr>
        <w:t xml:space="preserve">, </w:t>
      </w:r>
      <w:r>
        <w:rPr>
          <w:rtl/>
          <w:lang w:val="he-IL" w:eastAsia="he-IL"/>
        </w:rPr>
        <w:t>התשפ</w:t>
      </w:r>
      <w:r>
        <w:rPr>
          <w:rFonts w:hint="cs"/>
          <w:rtl/>
          <w:lang w:val="he-IL" w:eastAsia="he-IL"/>
        </w:rPr>
        <w:t>"</w:t>
      </w:r>
      <w:r>
        <w:rPr>
          <w:rtl/>
          <w:lang w:val="he-IL" w:eastAsia="he-IL"/>
        </w:rPr>
        <w:t>ה</w:t>
      </w:r>
      <w:r>
        <w:rPr>
          <w:rFonts w:hint="cs"/>
          <w:rtl/>
          <w:lang w:val="he-IL" w:eastAsia="he-IL"/>
        </w:rPr>
        <w:t>–</w:t>
      </w:r>
      <w:r w:rsidRPr="00E3714D">
        <w:rPr>
          <w:rFonts w:asciiTheme="minorBidi" w:eastAsia="Cambria" w:hAnsiTheme="minorBidi" w:cstheme="minorBidi"/>
          <w:lang w:bidi="en-US"/>
        </w:rPr>
        <w:t>2025</w:t>
      </w:r>
      <w:r>
        <w:rPr>
          <w:rFonts w:ascii="Cambria" w:eastAsia="Cambria" w:hAnsi="Cambria" w:cs="Cambria"/>
          <w:sz w:val="24"/>
          <w:szCs w:val="24"/>
          <w:rtl/>
          <w:lang w:val="he-IL" w:eastAsia="he-IL"/>
        </w:rPr>
        <w:t>.</w:t>
      </w:r>
      <w:r>
        <w:rPr>
          <w:rFonts w:hint="cs"/>
          <w:sz w:val="24"/>
          <w:szCs w:val="24"/>
          <w:rtl/>
        </w:rPr>
        <w:t xml:space="preserve"> תודה.</w:t>
      </w:r>
    </w:p>
    <w:p w:rsidR="001A5C7C" w:rsidRDefault="001A5C7C" w:rsidP="00625252">
      <w:pPr>
        <w:rPr>
          <w:sz w:val="24"/>
          <w:szCs w:val="24"/>
          <w:rtl/>
        </w:rPr>
      </w:pPr>
    </w:p>
    <w:p w:rsidR="001A5C7C" w:rsidRDefault="001A5C7C" w:rsidP="00625252">
      <w:pPr>
        <w:rPr>
          <w:sz w:val="24"/>
          <w:szCs w:val="24"/>
          <w:rtl/>
        </w:rPr>
      </w:pPr>
    </w:p>
    <w:p w:rsidR="001A5C7C" w:rsidRPr="001B2356" w:rsidRDefault="001A5C7C" w:rsidP="00E3714D">
      <w:pPr>
        <w:pStyle w:val="a6"/>
        <w:rPr>
          <w:rtl/>
        </w:rPr>
      </w:pPr>
      <w:bookmarkStart w:id="13" w:name="ET_subject_הצעות_סיעות_יש_עתיד_המח_13"/>
      <w:r w:rsidRPr="00C656CC">
        <w:rPr>
          <w:rStyle w:val="TagStyle"/>
          <w:rtl/>
        </w:rPr>
        <w:t xml:space="preserve"> &lt;&lt; נושא &gt;&gt;</w:t>
      </w:r>
      <w:r w:rsidRPr="001B2356">
        <w:rPr>
          <w:rStyle w:val="TagStyle"/>
          <w:rtl/>
        </w:rPr>
        <w:t xml:space="preserve"> </w:t>
      </w:r>
      <w:bookmarkStart w:id="14" w:name="_Toc193201147"/>
      <w:r>
        <w:rPr>
          <w:rtl/>
        </w:rPr>
        <w:t>הצעות סיעות יש עתיד, המחנה הממלכתי, ישראל ביתנו</w:t>
      </w:r>
      <w:r>
        <w:rPr>
          <w:rFonts w:hint="cs"/>
          <w:rtl/>
        </w:rPr>
        <w:t xml:space="preserve"> ו</w:t>
      </w:r>
      <w:r>
        <w:rPr>
          <w:rtl/>
        </w:rPr>
        <w:t xml:space="preserve">העבודה, </w:t>
      </w:r>
      <w:r>
        <w:rPr>
          <w:rFonts w:hint="cs"/>
          <w:rtl/>
        </w:rPr>
        <w:t>רע"מ ו</w:t>
      </w:r>
      <w:r>
        <w:rPr>
          <w:rtl/>
        </w:rPr>
        <w:t>חד"ש-תע"ל להביע אי-אמון בממשלה בשל</w:t>
      </w:r>
      <w:r>
        <w:rPr>
          <w:rFonts w:hint="cs"/>
          <w:rtl/>
        </w:rPr>
        <w:t>:</w:t>
      </w:r>
      <w:bookmarkEnd w:id="14"/>
      <w:r w:rsidRPr="001B2356">
        <w:rPr>
          <w:rStyle w:val="TagStyle"/>
          <w:rtl/>
        </w:rPr>
        <w:t xml:space="preserve"> </w:t>
      </w:r>
      <w:r w:rsidRPr="00C656CC">
        <w:rPr>
          <w:rStyle w:val="TagStyle"/>
          <w:rtl/>
        </w:rPr>
        <w:t>&lt;&lt; נושא &gt;&gt;</w:t>
      </w:r>
      <w:r>
        <w:rPr>
          <w:rtl/>
        </w:rPr>
        <w:t xml:space="preserve">   </w:t>
      </w:r>
      <w:bookmarkEnd w:id="13"/>
    </w:p>
    <w:p w:rsidR="001A5C7C" w:rsidRDefault="001A5C7C" w:rsidP="00C656CC">
      <w:pPr>
        <w:pStyle w:val="a6"/>
        <w:rPr>
          <w:rtl/>
        </w:rPr>
      </w:pPr>
      <w:bookmarkStart w:id="15" w:name="ET_subject_645692_10"/>
      <w:r w:rsidRPr="00C656CC">
        <w:rPr>
          <w:rStyle w:val="TagStyle"/>
          <w:rtl/>
        </w:rPr>
        <w:t>&lt;&lt; נושא &gt;&gt;</w:t>
      </w:r>
      <w:r w:rsidRPr="00625252">
        <w:rPr>
          <w:rStyle w:val="TagStyle"/>
          <w:rtl/>
        </w:rPr>
        <w:t xml:space="preserve"> </w:t>
      </w:r>
      <w:bookmarkStart w:id="16" w:name="_Toc193201148"/>
      <w:r>
        <w:rPr>
          <w:rFonts w:hint="cs"/>
          <w:rtl/>
        </w:rPr>
        <w:t xml:space="preserve">1. </w:t>
      </w:r>
      <w:r>
        <w:rPr>
          <w:rtl/>
        </w:rPr>
        <w:t>ממשלה כושלת שמעדיפה לממן משתמטים על חשבון לוחמי המילואים</w:t>
      </w:r>
      <w:r>
        <w:rPr>
          <w:rFonts w:hint="cs"/>
          <w:rtl/>
        </w:rPr>
        <w:t>;</w:t>
      </w:r>
      <w:bookmarkEnd w:id="16"/>
      <w:r w:rsidRPr="00625252">
        <w:rPr>
          <w:rStyle w:val="TagStyle"/>
          <w:rtl/>
        </w:rPr>
        <w:t xml:space="preserve"> </w:t>
      </w:r>
      <w:r w:rsidRPr="00C656CC">
        <w:rPr>
          <w:rStyle w:val="TagStyle"/>
          <w:rtl/>
        </w:rPr>
        <w:t>&lt;&lt; נושא &gt;&gt;</w:t>
      </w:r>
      <w:r>
        <w:rPr>
          <w:rtl/>
        </w:rPr>
        <w:t xml:space="preserve">   </w:t>
      </w:r>
      <w:bookmarkEnd w:id="15"/>
    </w:p>
    <w:p w:rsidR="001A5C7C" w:rsidRDefault="001A5C7C" w:rsidP="00C656CC">
      <w:pPr>
        <w:pStyle w:val="a6"/>
        <w:rPr>
          <w:rtl/>
        </w:rPr>
      </w:pPr>
      <w:bookmarkStart w:id="17" w:name="ET_subject_645694_14"/>
      <w:r w:rsidRPr="00C656CC">
        <w:rPr>
          <w:rStyle w:val="TagStyle"/>
          <w:rtl/>
        </w:rPr>
        <w:t>&lt;&lt; נושא &gt;&gt;</w:t>
      </w:r>
      <w:r w:rsidRPr="001B2356">
        <w:rPr>
          <w:rStyle w:val="TagStyle"/>
          <w:rtl/>
        </w:rPr>
        <w:t xml:space="preserve"> </w:t>
      </w:r>
      <w:bookmarkStart w:id="18" w:name="_Toc193201149"/>
      <w:r>
        <w:rPr>
          <w:rFonts w:hint="cs"/>
          <w:rtl/>
        </w:rPr>
        <w:t xml:space="preserve">2. </w:t>
      </w:r>
      <w:r>
        <w:rPr>
          <w:rtl/>
        </w:rPr>
        <w:t>השבת 59 החטופים הנותרים משבי חמאס ברצועת עזה</w:t>
      </w:r>
      <w:r>
        <w:rPr>
          <w:rFonts w:hint="cs"/>
          <w:rtl/>
        </w:rPr>
        <w:t>;</w:t>
      </w:r>
      <w:bookmarkEnd w:id="18"/>
      <w:r w:rsidRPr="001B2356">
        <w:rPr>
          <w:rStyle w:val="TagStyle"/>
          <w:rtl/>
        </w:rPr>
        <w:t xml:space="preserve"> </w:t>
      </w:r>
      <w:r w:rsidRPr="00C656CC">
        <w:rPr>
          <w:rStyle w:val="TagStyle"/>
          <w:rtl/>
        </w:rPr>
        <w:t>&lt;&lt; נושא &gt;&gt;</w:t>
      </w:r>
      <w:r>
        <w:rPr>
          <w:rtl/>
        </w:rPr>
        <w:t xml:space="preserve">   </w:t>
      </w:r>
      <w:bookmarkEnd w:id="17"/>
    </w:p>
    <w:p w:rsidR="001A5C7C" w:rsidRDefault="001A5C7C" w:rsidP="00C656CC">
      <w:pPr>
        <w:pStyle w:val="a6"/>
        <w:rPr>
          <w:rtl/>
        </w:rPr>
      </w:pPr>
      <w:bookmarkStart w:id="19" w:name="ET_subject_645691_15"/>
      <w:r w:rsidRPr="00C656CC">
        <w:rPr>
          <w:rStyle w:val="TagStyle"/>
          <w:rtl/>
        </w:rPr>
        <w:t>&lt;&lt; נושא &gt;&gt;</w:t>
      </w:r>
      <w:r w:rsidRPr="001B2356">
        <w:rPr>
          <w:rStyle w:val="TagStyle"/>
          <w:rtl/>
        </w:rPr>
        <w:t xml:space="preserve"> </w:t>
      </w:r>
      <w:bookmarkStart w:id="20" w:name="_Toc193201150"/>
      <w:r>
        <w:rPr>
          <w:rFonts w:hint="cs"/>
          <w:rtl/>
        </w:rPr>
        <w:t xml:space="preserve">3. </w:t>
      </w:r>
      <w:r>
        <w:rPr>
          <w:rtl/>
        </w:rPr>
        <w:t>ממשלת ישראל ממשיכה להפלות את החברה הערבית בתקציבים</w:t>
      </w:r>
      <w:bookmarkEnd w:id="20"/>
      <w:r w:rsidRPr="001B2356">
        <w:rPr>
          <w:rStyle w:val="TagStyle"/>
          <w:rtl/>
        </w:rPr>
        <w:t xml:space="preserve"> </w:t>
      </w:r>
      <w:r w:rsidRPr="00C656CC">
        <w:rPr>
          <w:rStyle w:val="TagStyle"/>
          <w:rtl/>
        </w:rPr>
        <w:t>&lt;&lt; נושא &gt;&gt;</w:t>
      </w:r>
      <w:r>
        <w:rPr>
          <w:rtl/>
        </w:rPr>
        <w:t xml:space="preserve">   </w:t>
      </w:r>
      <w:bookmarkEnd w:id="19"/>
    </w:p>
    <w:p w:rsidR="001A5C7C" w:rsidRDefault="001A5C7C" w:rsidP="00C656CC">
      <w:pPr>
        <w:rPr>
          <w:rtl/>
        </w:rPr>
      </w:pPr>
    </w:p>
    <w:p w:rsidR="001A5C7C" w:rsidRDefault="001A5C7C" w:rsidP="00C656CC">
      <w:pPr>
        <w:pStyle w:val="af6"/>
        <w:keepNext/>
        <w:rPr>
          <w:rtl/>
        </w:rPr>
      </w:pPr>
      <w:bookmarkStart w:id="21" w:name="ET_yor_6423_5"/>
      <w:r w:rsidRPr="00C656CC">
        <w:rPr>
          <w:rStyle w:val="TagStyle"/>
          <w:rtl/>
        </w:rPr>
        <w:t xml:space="preserve"> &lt;&lt; יור &gt;&gt;</w:t>
      </w:r>
      <w:r w:rsidRPr="005466EE">
        <w:rPr>
          <w:rStyle w:val="TagStyle"/>
          <w:rtl/>
        </w:rPr>
        <w:t xml:space="preserve"> </w:t>
      </w:r>
      <w:r>
        <w:rPr>
          <w:rtl/>
        </w:rPr>
        <w:t>היו"ר אמיר אוחנה:</w:t>
      </w:r>
      <w:r w:rsidRPr="005466EE">
        <w:rPr>
          <w:rStyle w:val="TagStyle"/>
          <w:rtl/>
        </w:rPr>
        <w:t xml:space="preserve"> </w:t>
      </w:r>
      <w:r w:rsidRPr="00C656CC">
        <w:rPr>
          <w:rStyle w:val="TagStyle"/>
          <w:rtl/>
        </w:rPr>
        <w:t>&lt;&lt; יור &gt;&gt;</w:t>
      </w:r>
      <w:r>
        <w:rPr>
          <w:rtl/>
        </w:rPr>
        <w:t xml:space="preserve">   </w:t>
      </w:r>
      <w:bookmarkEnd w:id="21"/>
    </w:p>
    <w:p w:rsidR="001A5C7C" w:rsidRDefault="001A5C7C" w:rsidP="003F7F1D">
      <w:pPr>
        <w:rPr>
          <w:rtl/>
        </w:rPr>
      </w:pPr>
    </w:p>
    <w:p w:rsidR="001A5C7C" w:rsidRDefault="001A5C7C" w:rsidP="001F6C81">
      <w:pPr>
        <w:rPr>
          <w:rtl/>
        </w:rPr>
      </w:pPr>
      <w:bookmarkStart w:id="22" w:name="_ETM_Q1_47000"/>
      <w:bookmarkEnd w:id="22"/>
      <w:r>
        <w:rPr>
          <w:rFonts w:hint="cs"/>
          <w:rtl/>
        </w:rPr>
        <w:t xml:space="preserve">חברי </w:t>
      </w:r>
      <w:bookmarkStart w:id="23" w:name="_ETM_Q1_93000"/>
      <w:bookmarkEnd w:id="23"/>
      <w:r>
        <w:rPr>
          <w:rFonts w:hint="cs"/>
          <w:rtl/>
        </w:rPr>
        <w:t xml:space="preserve">הכנסת, הנושא הראשון שעל סדר-היום </w:t>
      </w:r>
      <w:r>
        <w:rPr>
          <w:rFonts w:hint="eastAsia"/>
          <w:rtl/>
        </w:rPr>
        <w:t xml:space="preserve">– </w:t>
      </w:r>
      <w:r>
        <w:rPr>
          <w:rFonts w:hint="cs"/>
          <w:rtl/>
        </w:rPr>
        <w:t xml:space="preserve">הצעות להביע </w:t>
      </w:r>
      <w:bookmarkStart w:id="24" w:name="_ETM_Q1_105000"/>
      <w:bookmarkEnd w:id="24"/>
      <w:r>
        <w:rPr>
          <w:rFonts w:hint="cs"/>
          <w:rtl/>
        </w:rPr>
        <w:t>אי-אמון בממשלה. אני מתכבד להזמין את חבר</w:t>
      </w:r>
      <w:bookmarkStart w:id="25" w:name="_ETM_Q1_107000"/>
      <w:bookmarkEnd w:id="25"/>
      <w:r>
        <w:rPr>
          <w:rFonts w:hint="cs"/>
          <w:rtl/>
        </w:rPr>
        <w:t xml:space="preserve"> הכנסת אלעזר שטרן לנמק את ההצעה הראשונה מטעם סיעת </w:t>
      </w:r>
      <w:bookmarkStart w:id="26" w:name="_ETM_Q1_109000"/>
      <w:bookmarkEnd w:id="26"/>
      <w:r>
        <w:rPr>
          <w:rFonts w:hint="cs"/>
          <w:rtl/>
        </w:rPr>
        <w:t xml:space="preserve">יש עתיד. ישיב על ההצעה השר יריב לוין, שנמצא </w:t>
      </w:r>
      <w:bookmarkStart w:id="27" w:name="_ETM_Q1_115000"/>
      <w:bookmarkEnd w:id="27"/>
      <w:r>
        <w:rPr>
          <w:rFonts w:hint="cs"/>
          <w:rtl/>
        </w:rPr>
        <w:t xml:space="preserve">איתנו. עד עשר דקות לרשותך. </w:t>
      </w:r>
    </w:p>
    <w:p w:rsidR="001A5C7C" w:rsidRDefault="001A5C7C" w:rsidP="005466EE">
      <w:pPr>
        <w:rPr>
          <w:rtl/>
        </w:rPr>
      </w:pPr>
      <w:bookmarkStart w:id="28" w:name="_ETM_Q1_118000"/>
      <w:bookmarkEnd w:id="28"/>
    </w:p>
    <w:p w:rsidR="001A5C7C" w:rsidRDefault="001A5C7C" w:rsidP="00C656CC">
      <w:pPr>
        <w:pStyle w:val="a4"/>
        <w:keepNext/>
        <w:rPr>
          <w:rtl/>
        </w:rPr>
      </w:pPr>
      <w:bookmarkStart w:id="29" w:name="_ETM_Q1_119000"/>
      <w:bookmarkStart w:id="30" w:name="ET_speaker_5109_6"/>
      <w:bookmarkEnd w:id="29"/>
      <w:r w:rsidRPr="00C656CC">
        <w:rPr>
          <w:rStyle w:val="TagStyle"/>
          <w:rtl/>
        </w:rPr>
        <w:t>&lt;&lt; דובר &gt;&gt;</w:t>
      </w:r>
      <w:r w:rsidRPr="00D67F4D">
        <w:rPr>
          <w:rStyle w:val="TagStyle"/>
          <w:rtl/>
        </w:rPr>
        <w:t xml:space="preserve"> </w:t>
      </w:r>
      <w:bookmarkStart w:id="31" w:name="_Toc193201151"/>
      <w:r>
        <w:rPr>
          <w:rtl/>
        </w:rPr>
        <w:t>אלעזר שטרן (יש עתיד):</w:t>
      </w:r>
      <w:bookmarkEnd w:id="31"/>
      <w:r w:rsidRPr="00D67F4D">
        <w:rPr>
          <w:rStyle w:val="TagStyle"/>
          <w:rtl/>
        </w:rPr>
        <w:t xml:space="preserve"> </w:t>
      </w:r>
      <w:r w:rsidRPr="00C656CC">
        <w:rPr>
          <w:rStyle w:val="TagStyle"/>
          <w:rtl/>
        </w:rPr>
        <w:t>&lt;&lt; דובר &gt;&gt;</w:t>
      </w:r>
      <w:r>
        <w:rPr>
          <w:rtl/>
        </w:rPr>
        <w:t xml:space="preserve">   </w:t>
      </w:r>
      <w:bookmarkEnd w:id="30"/>
    </w:p>
    <w:p w:rsidR="001A5C7C" w:rsidRDefault="001A5C7C" w:rsidP="003F7F1D">
      <w:pPr>
        <w:rPr>
          <w:rtl/>
        </w:rPr>
      </w:pPr>
    </w:p>
    <w:p w:rsidR="001A5C7C" w:rsidRDefault="001A5C7C" w:rsidP="003F7F1D">
      <w:pPr>
        <w:rPr>
          <w:rtl/>
        </w:rPr>
      </w:pPr>
      <w:bookmarkStart w:id="32" w:name="_ETM_Q1_120000"/>
      <w:bookmarkEnd w:id="32"/>
      <w:r>
        <w:rPr>
          <w:rFonts w:hint="cs"/>
          <w:rtl/>
        </w:rPr>
        <w:t>תודה, אדוני היושב-ראש</w:t>
      </w:r>
      <w:r w:rsidR="003F7F1D">
        <w:rPr>
          <w:rFonts w:hint="cs"/>
          <w:rtl/>
        </w:rPr>
        <w:t>.</w:t>
      </w:r>
      <w:r>
        <w:rPr>
          <w:rFonts w:hint="cs"/>
          <w:rtl/>
        </w:rPr>
        <w:t xml:space="preserve"> אדוני השר</w:t>
      </w:r>
      <w:r w:rsidR="003F7F1D">
        <w:rPr>
          <w:rFonts w:hint="cs"/>
          <w:rtl/>
        </w:rPr>
        <w:t>,</w:t>
      </w:r>
      <w:r>
        <w:rPr>
          <w:rFonts w:hint="cs"/>
          <w:rtl/>
        </w:rPr>
        <w:t xml:space="preserve"> אדוני השר, אני אחרוג ממנהגי </w:t>
      </w:r>
      <w:bookmarkStart w:id="33" w:name="_ETM_Q1_131710"/>
      <w:bookmarkEnd w:id="33"/>
      <w:r>
        <w:rPr>
          <w:rtl/>
        </w:rPr>
        <w:t xml:space="preserve">ומהנוסח </w:t>
      </w:r>
      <w:bookmarkStart w:id="34" w:name="_ETM_Q1_132550"/>
      <w:bookmarkEnd w:id="34"/>
      <w:r>
        <w:rPr>
          <w:rtl/>
        </w:rPr>
        <w:t xml:space="preserve">שכתבתי </w:t>
      </w:r>
      <w:bookmarkStart w:id="35" w:name="_ETM_Q1_133330"/>
      <w:bookmarkEnd w:id="35"/>
      <w:r>
        <w:rPr>
          <w:rFonts w:hint="cs"/>
          <w:rtl/>
        </w:rPr>
        <w:t>–</w:t>
      </w:r>
      <w:r>
        <w:rPr>
          <w:rtl/>
        </w:rPr>
        <w:t>בבקשה</w:t>
      </w:r>
      <w:r w:rsidR="003F7F1D">
        <w:rPr>
          <w:rFonts w:hint="cs"/>
          <w:rtl/>
        </w:rPr>
        <w:t>,</w:t>
      </w:r>
      <w:r>
        <w:rPr>
          <w:rtl/>
        </w:rPr>
        <w:t xml:space="preserve"> </w:t>
      </w:r>
      <w:bookmarkStart w:id="36" w:name="_ETM_Q1_135560"/>
      <w:bookmarkEnd w:id="36"/>
      <w:r>
        <w:rPr>
          <w:rtl/>
        </w:rPr>
        <w:t xml:space="preserve">כשאתה </w:t>
      </w:r>
      <w:bookmarkStart w:id="37" w:name="_ETM_Q1_136310"/>
      <w:bookmarkEnd w:id="37"/>
      <w:r>
        <w:rPr>
          <w:rtl/>
        </w:rPr>
        <w:t xml:space="preserve">עולה </w:t>
      </w:r>
      <w:bookmarkStart w:id="38" w:name="_ETM_Q1_136669"/>
      <w:bookmarkEnd w:id="38"/>
      <w:r>
        <w:rPr>
          <w:rtl/>
        </w:rPr>
        <w:t xml:space="preserve">לענות </w:t>
      </w:r>
      <w:bookmarkStart w:id="39" w:name="_ETM_Q1_137209"/>
      <w:bookmarkEnd w:id="39"/>
      <w:r>
        <w:rPr>
          <w:rtl/>
        </w:rPr>
        <w:t xml:space="preserve">לי </w:t>
      </w:r>
      <w:bookmarkStart w:id="40" w:name="_ETM_Q1_137360"/>
      <w:bookmarkEnd w:id="40"/>
      <w:r>
        <w:rPr>
          <w:rtl/>
        </w:rPr>
        <w:t>כ</w:t>
      </w:r>
      <w:r>
        <w:rPr>
          <w:rFonts w:hint="cs"/>
          <w:rtl/>
        </w:rPr>
        <w:t>א</w:t>
      </w:r>
      <w:r>
        <w:rPr>
          <w:rtl/>
        </w:rPr>
        <w:t>ן</w:t>
      </w:r>
      <w:r w:rsidR="003F7F1D">
        <w:rPr>
          <w:rFonts w:hint="cs"/>
          <w:rtl/>
        </w:rPr>
        <w:t>,</w:t>
      </w:r>
      <w:r>
        <w:rPr>
          <w:rtl/>
        </w:rPr>
        <w:t xml:space="preserve"> </w:t>
      </w:r>
      <w:bookmarkStart w:id="41" w:name="_ETM_Q1_138099"/>
      <w:bookmarkEnd w:id="41"/>
      <w:r>
        <w:rPr>
          <w:rtl/>
        </w:rPr>
        <w:t xml:space="preserve">אל </w:t>
      </w:r>
      <w:bookmarkStart w:id="42" w:name="_ETM_Q1_138459"/>
      <w:bookmarkEnd w:id="42"/>
      <w:r>
        <w:rPr>
          <w:rtl/>
        </w:rPr>
        <w:t xml:space="preserve">תהיה </w:t>
      </w:r>
      <w:bookmarkStart w:id="43" w:name="_ETM_Q1_138849"/>
      <w:bookmarkEnd w:id="43"/>
      <w:r>
        <w:rPr>
          <w:rFonts w:hint="cs"/>
          <w:rtl/>
        </w:rPr>
        <w:t xml:space="preserve">זחוח. אל תיהנה מעוד </w:t>
      </w:r>
      <w:bookmarkStart w:id="44" w:name="_ETM_Q1_142120"/>
      <w:bookmarkEnd w:id="44"/>
      <w:r>
        <w:rPr>
          <w:rtl/>
        </w:rPr>
        <w:t xml:space="preserve">פלפול </w:t>
      </w:r>
      <w:bookmarkStart w:id="45" w:name="_ETM_Q1_143470"/>
      <w:bookmarkEnd w:id="45"/>
      <w:r>
        <w:rPr>
          <w:rtl/>
        </w:rPr>
        <w:t xml:space="preserve">פוליטי </w:t>
      </w:r>
      <w:bookmarkStart w:id="46" w:name="_ETM_Q1_144760"/>
      <w:bookmarkEnd w:id="46"/>
      <w:r>
        <w:rPr>
          <w:rFonts w:hint="cs"/>
          <w:rtl/>
        </w:rPr>
        <w:t>שתעשה. אל</w:t>
      </w:r>
      <w:r>
        <w:rPr>
          <w:rtl/>
        </w:rPr>
        <w:t xml:space="preserve"> </w:t>
      </w:r>
      <w:bookmarkStart w:id="47" w:name="_ETM_Q1_146879"/>
      <w:bookmarkEnd w:id="47"/>
      <w:r>
        <w:rPr>
          <w:rtl/>
        </w:rPr>
        <w:t xml:space="preserve">תחשוב </w:t>
      </w:r>
      <w:bookmarkStart w:id="48" w:name="_ETM_Q1_147450"/>
      <w:bookmarkEnd w:id="48"/>
      <w:r>
        <w:rPr>
          <w:rtl/>
        </w:rPr>
        <w:t xml:space="preserve">שמסביב </w:t>
      </w:r>
      <w:bookmarkStart w:id="49" w:name="_ETM_Q1_148349"/>
      <w:bookmarkEnd w:id="49"/>
      <w:r>
        <w:rPr>
          <w:rtl/>
        </w:rPr>
        <w:t xml:space="preserve">כולנו </w:t>
      </w:r>
      <w:bookmarkStart w:id="50" w:name="_ETM_Q1_149040"/>
      <w:bookmarkEnd w:id="50"/>
      <w:r>
        <w:rPr>
          <w:rtl/>
        </w:rPr>
        <w:t xml:space="preserve">לא </w:t>
      </w:r>
      <w:bookmarkStart w:id="51" w:name="_ETM_Q1_149159"/>
      <w:bookmarkEnd w:id="51"/>
      <w:r>
        <w:rPr>
          <w:rtl/>
        </w:rPr>
        <w:t xml:space="preserve">מבינים </w:t>
      </w:r>
      <w:bookmarkStart w:id="52" w:name="_ETM_Q1_149549"/>
      <w:bookmarkEnd w:id="52"/>
      <w:r>
        <w:rPr>
          <w:rtl/>
        </w:rPr>
        <w:t xml:space="preserve">מה </w:t>
      </w:r>
      <w:bookmarkStart w:id="53" w:name="_ETM_Q1_149669"/>
      <w:bookmarkEnd w:id="53"/>
      <w:r>
        <w:rPr>
          <w:rtl/>
        </w:rPr>
        <w:t xml:space="preserve">קורה </w:t>
      </w:r>
      <w:bookmarkStart w:id="54" w:name="_ETM_Q1_149999"/>
      <w:bookmarkEnd w:id="54"/>
      <w:r>
        <w:rPr>
          <w:rtl/>
        </w:rPr>
        <w:t>פה</w:t>
      </w:r>
      <w:r>
        <w:rPr>
          <w:rFonts w:hint="cs"/>
          <w:rtl/>
        </w:rPr>
        <w:t>.</w:t>
      </w:r>
      <w:r>
        <w:rPr>
          <w:rtl/>
        </w:rPr>
        <w:t xml:space="preserve"> </w:t>
      </w:r>
      <w:bookmarkStart w:id="55" w:name="_ETM_Q1_151329"/>
      <w:bookmarkEnd w:id="55"/>
      <w:r>
        <w:rPr>
          <w:rtl/>
        </w:rPr>
        <w:t xml:space="preserve">תענה </w:t>
      </w:r>
      <w:bookmarkStart w:id="56" w:name="_ETM_Q1_151689"/>
      <w:bookmarkEnd w:id="56"/>
      <w:r>
        <w:rPr>
          <w:rtl/>
        </w:rPr>
        <w:t>לעניין</w:t>
      </w:r>
      <w:r>
        <w:rPr>
          <w:rFonts w:hint="cs"/>
          <w:rtl/>
        </w:rPr>
        <w:t>.</w:t>
      </w:r>
      <w:r>
        <w:rPr>
          <w:rtl/>
        </w:rPr>
        <w:t xml:space="preserve"> </w:t>
      </w:r>
      <w:bookmarkStart w:id="57" w:name="_ETM_Q1_153959"/>
      <w:bookmarkEnd w:id="57"/>
      <w:r>
        <w:rPr>
          <w:rtl/>
        </w:rPr>
        <w:t xml:space="preserve">אני </w:t>
      </w:r>
      <w:bookmarkStart w:id="58" w:name="_ETM_Q1_154200"/>
      <w:bookmarkEnd w:id="58"/>
      <w:r>
        <w:rPr>
          <w:rtl/>
        </w:rPr>
        <w:t xml:space="preserve">אתן </w:t>
      </w:r>
      <w:bookmarkStart w:id="59" w:name="_ETM_Q1_154409"/>
      <w:bookmarkEnd w:id="59"/>
      <w:r>
        <w:rPr>
          <w:rtl/>
        </w:rPr>
        <w:t xml:space="preserve">לך </w:t>
      </w:r>
      <w:bookmarkStart w:id="60" w:name="_ETM_Q1_154620"/>
      <w:bookmarkEnd w:id="60"/>
      <w:r>
        <w:rPr>
          <w:rtl/>
        </w:rPr>
        <w:t xml:space="preserve">מספיק </w:t>
      </w:r>
      <w:bookmarkStart w:id="61" w:name="_ETM_Q1_155040"/>
      <w:bookmarkEnd w:id="61"/>
      <w:r>
        <w:rPr>
          <w:rtl/>
        </w:rPr>
        <w:t>חומר</w:t>
      </w:r>
      <w:r>
        <w:rPr>
          <w:rFonts w:hint="cs"/>
          <w:rtl/>
        </w:rPr>
        <w:t>,</w:t>
      </w:r>
      <w:r>
        <w:rPr>
          <w:rtl/>
        </w:rPr>
        <w:t xml:space="preserve"> </w:t>
      </w:r>
      <w:bookmarkStart w:id="62" w:name="_ETM_Q1_155519"/>
      <w:bookmarkEnd w:id="62"/>
      <w:r>
        <w:rPr>
          <w:rtl/>
        </w:rPr>
        <w:t xml:space="preserve">בגלל </w:t>
      </w:r>
      <w:bookmarkStart w:id="63" w:name="_ETM_Q1_155819"/>
      <w:bookmarkEnd w:id="63"/>
      <w:r>
        <w:rPr>
          <w:rtl/>
        </w:rPr>
        <w:t xml:space="preserve">שאתה </w:t>
      </w:r>
      <w:bookmarkStart w:id="64" w:name="_ETM_Q1_156659"/>
      <w:bookmarkEnd w:id="64"/>
      <w:r>
        <w:rPr>
          <w:rtl/>
        </w:rPr>
        <w:t xml:space="preserve">והממשלה </w:t>
      </w:r>
      <w:bookmarkStart w:id="65" w:name="_ETM_Q1_157409"/>
      <w:bookmarkEnd w:id="65"/>
      <w:r>
        <w:rPr>
          <w:rtl/>
        </w:rPr>
        <w:t xml:space="preserve">שלך </w:t>
      </w:r>
      <w:bookmarkStart w:id="66" w:name="_ETM_Q1_157769"/>
      <w:bookmarkEnd w:id="66"/>
      <w:r>
        <w:rPr>
          <w:rtl/>
        </w:rPr>
        <w:t xml:space="preserve">יצרתם </w:t>
      </w:r>
      <w:bookmarkStart w:id="67" w:name="_ETM_Q1_158430"/>
      <w:bookmarkEnd w:id="67"/>
      <w:r>
        <w:rPr>
          <w:rtl/>
        </w:rPr>
        <w:t xml:space="preserve">מספיק </w:t>
      </w:r>
      <w:bookmarkStart w:id="68" w:name="_ETM_Q1_158849"/>
      <w:bookmarkEnd w:id="68"/>
      <w:r>
        <w:rPr>
          <w:rtl/>
        </w:rPr>
        <w:t xml:space="preserve">חומר </w:t>
      </w:r>
      <w:bookmarkStart w:id="69" w:name="_ETM_Q1_160560"/>
      <w:bookmarkEnd w:id="69"/>
      <w:r>
        <w:rPr>
          <w:rtl/>
        </w:rPr>
        <w:t xml:space="preserve">כדי </w:t>
      </w:r>
      <w:bookmarkStart w:id="70" w:name="_ETM_Q1_160860"/>
      <w:bookmarkEnd w:id="70"/>
      <w:r>
        <w:rPr>
          <w:rtl/>
        </w:rPr>
        <w:t xml:space="preserve">שבאמת </w:t>
      </w:r>
      <w:bookmarkStart w:id="71" w:name="_ETM_Q1_161370"/>
      <w:bookmarkEnd w:id="71"/>
      <w:r>
        <w:rPr>
          <w:rtl/>
        </w:rPr>
        <w:t xml:space="preserve">תוכל </w:t>
      </w:r>
      <w:bookmarkStart w:id="72" w:name="_ETM_Q1_161760"/>
      <w:bookmarkEnd w:id="72"/>
      <w:r>
        <w:rPr>
          <w:rtl/>
        </w:rPr>
        <w:t xml:space="preserve">לענות </w:t>
      </w:r>
      <w:bookmarkStart w:id="73" w:name="_ETM_Q1_162150"/>
      <w:bookmarkEnd w:id="73"/>
      <w:r>
        <w:rPr>
          <w:rtl/>
        </w:rPr>
        <w:t>לעניין</w:t>
      </w:r>
      <w:r>
        <w:rPr>
          <w:rFonts w:hint="cs"/>
          <w:rtl/>
        </w:rPr>
        <w:t>.</w:t>
      </w:r>
      <w:r>
        <w:rPr>
          <w:rtl/>
        </w:rPr>
        <w:t xml:space="preserve"> </w:t>
      </w:r>
      <w:bookmarkStart w:id="74" w:name="_ETM_Q1_164739"/>
      <w:bookmarkEnd w:id="74"/>
      <w:r>
        <w:rPr>
          <w:rtl/>
        </w:rPr>
        <w:t xml:space="preserve">כמי </w:t>
      </w:r>
      <w:bookmarkStart w:id="75" w:name="_ETM_Q1_165099"/>
      <w:bookmarkEnd w:id="75"/>
      <w:r>
        <w:rPr>
          <w:rtl/>
        </w:rPr>
        <w:t xml:space="preserve">שהיה </w:t>
      </w:r>
      <w:bookmarkStart w:id="76" w:name="_ETM_Q1_165549"/>
      <w:bookmarkEnd w:id="76"/>
      <w:r>
        <w:rPr>
          <w:rtl/>
        </w:rPr>
        <w:t xml:space="preserve">חבר </w:t>
      </w:r>
      <w:bookmarkStart w:id="77" w:name="_ETM_Q1_165909"/>
      <w:bookmarkEnd w:id="77"/>
      <w:r>
        <w:rPr>
          <w:rtl/>
        </w:rPr>
        <w:t xml:space="preserve">מוביל </w:t>
      </w:r>
      <w:bookmarkStart w:id="78" w:name="_ETM_Q1_166299"/>
      <w:bookmarkEnd w:id="78"/>
      <w:r>
        <w:rPr>
          <w:rtl/>
        </w:rPr>
        <w:t xml:space="preserve">בממשלת </w:t>
      </w:r>
      <w:bookmarkStart w:id="79" w:name="_ETM_Q1_166989"/>
      <w:bookmarkEnd w:id="79"/>
      <w:r>
        <w:rPr>
          <w:rtl/>
        </w:rPr>
        <w:t>החורבן</w:t>
      </w:r>
      <w:r>
        <w:rPr>
          <w:rFonts w:hint="cs"/>
          <w:rtl/>
        </w:rPr>
        <w:t>,</w:t>
      </w:r>
      <w:r>
        <w:rPr>
          <w:rtl/>
        </w:rPr>
        <w:t xml:space="preserve"> </w:t>
      </w:r>
      <w:bookmarkStart w:id="80" w:name="_ETM_Q1_168610"/>
      <w:bookmarkEnd w:id="80"/>
      <w:r>
        <w:rPr>
          <w:rtl/>
        </w:rPr>
        <w:t xml:space="preserve">לפחות </w:t>
      </w:r>
      <w:bookmarkStart w:id="81" w:name="_ETM_Q1_169330"/>
      <w:bookmarkEnd w:id="81"/>
      <w:r>
        <w:rPr>
          <w:rtl/>
        </w:rPr>
        <w:t xml:space="preserve">תתנהג </w:t>
      </w:r>
      <w:bookmarkStart w:id="82" w:name="_ETM_Q1_169840"/>
      <w:bookmarkEnd w:id="82"/>
      <w:r>
        <w:rPr>
          <w:rtl/>
        </w:rPr>
        <w:t xml:space="preserve">כמו </w:t>
      </w:r>
      <w:bookmarkStart w:id="83" w:name="_ETM_Q1_170050"/>
      <w:bookmarkEnd w:id="83"/>
      <w:r>
        <w:rPr>
          <w:rtl/>
        </w:rPr>
        <w:t xml:space="preserve">שהתנהגת </w:t>
      </w:r>
      <w:bookmarkStart w:id="84" w:name="_ETM_Q1_170860"/>
      <w:bookmarkEnd w:id="84"/>
      <w:r>
        <w:rPr>
          <w:rtl/>
        </w:rPr>
        <w:t xml:space="preserve">בשבוע </w:t>
      </w:r>
      <w:bookmarkStart w:id="85" w:name="_ETM_Q1_171430"/>
      <w:bookmarkEnd w:id="85"/>
      <w:r>
        <w:rPr>
          <w:rtl/>
        </w:rPr>
        <w:t>ש</w:t>
      </w:r>
      <w:bookmarkStart w:id="86" w:name="_ETM_Q1_172450"/>
      <w:bookmarkEnd w:id="86"/>
      <w:r>
        <w:rPr>
          <w:rtl/>
        </w:rPr>
        <w:t xml:space="preserve">אחרי </w:t>
      </w:r>
      <w:bookmarkStart w:id="87" w:name="_ETM_Q1_172780"/>
      <w:bookmarkEnd w:id="87"/>
      <w:r>
        <w:rPr>
          <w:rtl/>
        </w:rPr>
        <w:t xml:space="preserve">7 </w:t>
      </w:r>
      <w:bookmarkStart w:id="88" w:name="_ETM_Q1_173440"/>
      <w:bookmarkEnd w:id="88"/>
      <w:r>
        <w:rPr>
          <w:rtl/>
        </w:rPr>
        <w:t>באוקטובר</w:t>
      </w:r>
      <w:r>
        <w:rPr>
          <w:rFonts w:hint="cs"/>
          <w:rtl/>
        </w:rPr>
        <w:t>,</w:t>
      </w:r>
      <w:r>
        <w:rPr>
          <w:rtl/>
        </w:rPr>
        <w:t xml:space="preserve"> </w:t>
      </w:r>
      <w:bookmarkStart w:id="89" w:name="_ETM_Q1_174430"/>
      <w:bookmarkEnd w:id="89"/>
      <w:r>
        <w:rPr>
          <w:rtl/>
        </w:rPr>
        <w:t xml:space="preserve">בשבועיים </w:t>
      </w:r>
      <w:bookmarkStart w:id="90" w:name="_ETM_Q1_175090"/>
      <w:bookmarkEnd w:id="90"/>
      <w:r>
        <w:rPr>
          <w:rtl/>
        </w:rPr>
        <w:t xml:space="preserve">שאחרי </w:t>
      </w:r>
      <w:bookmarkStart w:id="91" w:name="_ETM_Q1_175480"/>
      <w:bookmarkEnd w:id="91"/>
      <w:r>
        <w:rPr>
          <w:rtl/>
        </w:rPr>
        <w:t xml:space="preserve">7 </w:t>
      </w:r>
      <w:bookmarkStart w:id="92" w:name="_ETM_Q1_176169"/>
      <w:bookmarkEnd w:id="92"/>
      <w:r>
        <w:rPr>
          <w:rtl/>
        </w:rPr>
        <w:t>באוקטובר</w:t>
      </w:r>
      <w:r>
        <w:rPr>
          <w:rFonts w:hint="cs"/>
          <w:rtl/>
        </w:rPr>
        <w:t>.</w:t>
      </w:r>
      <w:r>
        <w:rPr>
          <w:rtl/>
        </w:rPr>
        <w:t xml:space="preserve"> </w:t>
      </w:r>
      <w:bookmarkStart w:id="93" w:name="_ETM_Q1_178819"/>
      <w:bookmarkEnd w:id="93"/>
      <w:r>
        <w:rPr>
          <w:rtl/>
        </w:rPr>
        <w:t xml:space="preserve">אז </w:t>
      </w:r>
      <w:bookmarkStart w:id="94" w:name="_ETM_Q1_179120"/>
      <w:bookmarkEnd w:id="94"/>
      <w:r>
        <w:rPr>
          <w:rtl/>
        </w:rPr>
        <w:t xml:space="preserve">חשבתי </w:t>
      </w:r>
      <w:bookmarkStart w:id="95" w:name="_ETM_Q1_180200"/>
      <w:bookmarkEnd w:id="95"/>
      <w:r>
        <w:rPr>
          <w:rtl/>
        </w:rPr>
        <w:t xml:space="preserve">שאתה </w:t>
      </w:r>
      <w:bookmarkStart w:id="96" w:name="_ETM_Q1_180560"/>
      <w:bookmarkEnd w:id="96"/>
      <w:r>
        <w:rPr>
          <w:rtl/>
        </w:rPr>
        <w:t xml:space="preserve">מבין </w:t>
      </w:r>
      <w:bookmarkStart w:id="97" w:name="_ETM_Q1_180889"/>
      <w:bookmarkEnd w:id="97"/>
      <w:r>
        <w:rPr>
          <w:rtl/>
        </w:rPr>
        <w:t xml:space="preserve">את </w:t>
      </w:r>
      <w:bookmarkStart w:id="98" w:name="_ETM_Q1_181010"/>
      <w:bookmarkEnd w:id="98"/>
      <w:r>
        <w:rPr>
          <w:rtl/>
        </w:rPr>
        <w:t xml:space="preserve">גודל </w:t>
      </w:r>
      <w:bookmarkStart w:id="99" w:name="_ETM_Q1_181430"/>
      <w:bookmarkEnd w:id="99"/>
      <w:r>
        <w:rPr>
          <w:rtl/>
        </w:rPr>
        <w:t xml:space="preserve">האחריות </w:t>
      </w:r>
      <w:bookmarkStart w:id="100" w:name="_ETM_Q1_181970"/>
      <w:bookmarkEnd w:id="100"/>
      <w:r>
        <w:rPr>
          <w:rtl/>
        </w:rPr>
        <w:t xml:space="preserve">שרובצת </w:t>
      </w:r>
      <w:bookmarkStart w:id="101" w:name="_ETM_Q1_182750"/>
      <w:bookmarkEnd w:id="101"/>
      <w:r>
        <w:rPr>
          <w:rtl/>
        </w:rPr>
        <w:t xml:space="preserve">על </w:t>
      </w:r>
      <w:bookmarkStart w:id="102" w:name="_ETM_Q1_182870"/>
      <w:bookmarkEnd w:id="102"/>
      <w:r>
        <w:rPr>
          <w:rtl/>
        </w:rPr>
        <w:t>כתפיך</w:t>
      </w:r>
      <w:r>
        <w:rPr>
          <w:rFonts w:hint="cs"/>
          <w:rtl/>
        </w:rPr>
        <w:t>.</w:t>
      </w:r>
      <w:r>
        <w:rPr>
          <w:rtl/>
        </w:rPr>
        <w:t xml:space="preserve"> </w:t>
      </w:r>
      <w:bookmarkStart w:id="103" w:name="_ETM_Q1_184940"/>
      <w:bookmarkEnd w:id="103"/>
      <w:r>
        <w:rPr>
          <w:rtl/>
        </w:rPr>
        <w:t xml:space="preserve">אז </w:t>
      </w:r>
      <w:bookmarkStart w:id="104" w:name="_ETM_Q1_185270"/>
      <w:bookmarkEnd w:id="104"/>
      <w:r>
        <w:rPr>
          <w:rtl/>
        </w:rPr>
        <w:t xml:space="preserve">חשבתי </w:t>
      </w:r>
      <w:bookmarkStart w:id="105" w:name="_ETM_Q1_187569"/>
      <w:bookmarkEnd w:id="105"/>
      <w:r>
        <w:rPr>
          <w:rtl/>
        </w:rPr>
        <w:t xml:space="preserve">שכשאני </w:t>
      </w:r>
      <w:bookmarkStart w:id="106" w:name="_ETM_Q1_188109"/>
      <w:bookmarkEnd w:id="106"/>
      <w:r>
        <w:rPr>
          <w:rtl/>
        </w:rPr>
        <w:t xml:space="preserve">אמרתי </w:t>
      </w:r>
      <w:bookmarkStart w:id="107" w:name="_ETM_Q1_188590"/>
      <w:bookmarkEnd w:id="107"/>
      <w:r>
        <w:rPr>
          <w:rtl/>
        </w:rPr>
        <w:t>כ</w:t>
      </w:r>
      <w:r>
        <w:rPr>
          <w:rFonts w:hint="cs"/>
          <w:rtl/>
        </w:rPr>
        <w:t>א</w:t>
      </w:r>
      <w:r>
        <w:rPr>
          <w:rtl/>
        </w:rPr>
        <w:t xml:space="preserve">ן </w:t>
      </w:r>
      <w:bookmarkStart w:id="108" w:name="_ETM_Q1_188859"/>
      <w:bookmarkEnd w:id="108"/>
      <w:r>
        <w:rPr>
          <w:rtl/>
        </w:rPr>
        <w:t xml:space="preserve">חודשיים </w:t>
      </w:r>
      <w:bookmarkStart w:id="109" w:name="_ETM_Q1_189370"/>
      <w:bookmarkEnd w:id="109"/>
      <w:r>
        <w:rPr>
          <w:rtl/>
        </w:rPr>
        <w:t xml:space="preserve">קודם </w:t>
      </w:r>
      <w:bookmarkStart w:id="110" w:name="_ETM_Q1_189760"/>
      <w:bookmarkEnd w:id="110"/>
      <w:r>
        <w:rPr>
          <w:rFonts w:hint="cs"/>
          <w:rtl/>
        </w:rPr>
        <w:t>ליושב-ראש</w:t>
      </w:r>
      <w:r>
        <w:rPr>
          <w:rtl/>
        </w:rPr>
        <w:t xml:space="preserve"> </w:t>
      </w:r>
      <w:bookmarkStart w:id="111" w:name="_ETM_Q1_190450"/>
      <w:bookmarkEnd w:id="111"/>
      <w:r>
        <w:rPr>
          <w:rtl/>
        </w:rPr>
        <w:t xml:space="preserve">הכנסת </w:t>
      </w:r>
      <w:bookmarkStart w:id="112" w:name="_ETM_Q1_191290"/>
      <w:bookmarkEnd w:id="112"/>
      <w:r>
        <w:rPr>
          <w:rtl/>
        </w:rPr>
        <w:t xml:space="preserve">אמיר </w:t>
      </w:r>
      <w:bookmarkStart w:id="113" w:name="_ETM_Q1_191590"/>
      <w:bookmarkEnd w:id="113"/>
      <w:r>
        <w:rPr>
          <w:rtl/>
        </w:rPr>
        <w:t xml:space="preserve">אוחנה </w:t>
      </w:r>
      <w:bookmarkStart w:id="114" w:name="_ETM_Q1_193050"/>
      <w:bookmarkEnd w:id="114"/>
      <w:r>
        <w:rPr>
          <w:rtl/>
        </w:rPr>
        <w:t>ו</w:t>
      </w:r>
      <w:bookmarkStart w:id="115" w:name="_ETM_Q1_193320"/>
      <w:bookmarkEnd w:id="115"/>
      <w:r>
        <w:rPr>
          <w:rFonts w:hint="cs"/>
          <w:rtl/>
        </w:rPr>
        <w:t>ל</w:t>
      </w:r>
      <w:r>
        <w:rPr>
          <w:rtl/>
        </w:rPr>
        <w:t xml:space="preserve">חלק </w:t>
      </w:r>
      <w:bookmarkStart w:id="116" w:name="_ETM_Q1_193680"/>
      <w:bookmarkEnd w:id="116"/>
      <w:r>
        <w:rPr>
          <w:rtl/>
        </w:rPr>
        <w:t>מהשרים</w:t>
      </w:r>
      <w:r>
        <w:rPr>
          <w:rFonts w:hint="cs"/>
          <w:rtl/>
        </w:rPr>
        <w:t xml:space="preserve"> </w:t>
      </w:r>
      <w:r>
        <w:rPr>
          <w:rFonts w:hint="eastAsia"/>
          <w:rtl/>
        </w:rPr>
        <w:t>–</w:t>
      </w:r>
      <w:r>
        <w:rPr>
          <w:rFonts w:hint="cs"/>
          <w:rtl/>
        </w:rPr>
        <w:t xml:space="preserve"> ליושב-ראש אמרתי: תצלם, יומיים לפני </w:t>
      </w:r>
      <w:bookmarkStart w:id="117" w:name="_ETM_Q1_199000"/>
      <w:bookmarkEnd w:id="117"/>
      <w:r>
        <w:rPr>
          <w:rFonts w:hint="cs"/>
          <w:rtl/>
        </w:rPr>
        <w:t xml:space="preserve">תשעה באב, שתהיה לך מזכרת, תמונה של ממשלת החורבן. </w:t>
      </w:r>
    </w:p>
    <w:p w:rsidR="001A5C7C" w:rsidRDefault="001A5C7C" w:rsidP="001B2356">
      <w:pPr>
        <w:rPr>
          <w:rtl/>
        </w:rPr>
      </w:pPr>
    </w:p>
    <w:p w:rsidR="001A5C7C" w:rsidRDefault="001A5C7C" w:rsidP="0057497E">
      <w:pPr>
        <w:rPr>
          <w:rtl/>
        </w:rPr>
      </w:pPr>
      <w:r>
        <w:rPr>
          <w:rFonts w:hint="cs"/>
          <w:rtl/>
        </w:rPr>
        <w:t xml:space="preserve">זה לא עניין של אם תקום ועדת חקירה או </w:t>
      </w:r>
      <w:bookmarkStart w:id="118" w:name="_ETM_Q1_210000"/>
      <w:bookmarkEnd w:id="118"/>
      <w:r>
        <w:rPr>
          <w:rFonts w:hint="cs"/>
          <w:rtl/>
        </w:rPr>
        <w:t xml:space="preserve">לא תקום. אתה היית חבר קבינט בקבינט החורבן. אתה הובלת </w:t>
      </w:r>
      <w:bookmarkStart w:id="119" w:name="_ETM_Q1_221000"/>
      <w:bookmarkStart w:id="120" w:name="_ETM_Q1_222389"/>
      <w:bookmarkEnd w:id="119"/>
      <w:bookmarkEnd w:id="120"/>
      <w:r>
        <w:rPr>
          <w:rtl/>
        </w:rPr>
        <w:t xml:space="preserve">בניתוק </w:t>
      </w:r>
      <w:bookmarkStart w:id="121" w:name="_ETM_Q1_223079"/>
      <w:bookmarkEnd w:id="121"/>
      <w:r>
        <w:rPr>
          <w:rtl/>
        </w:rPr>
        <w:t xml:space="preserve">מוחלט </w:t>
      </w:r>
      <w:bookmarkStart w:id="122" w:name="_ETM_Q1_225829"/>
      <w:bookmarkEnd w:id="122"/>
      <w:r>
        <w:rPr>
          <w:rtl/>
        </w:rPr>
        <w:t xml:space="preserve">מהפכה </w:t>
      </w:r>
      <w:bookmarkStart w:id="123" w:name="_ETM_Q1_226549"/>
      <w:bookmarkEnd w:id="123"/>
      <w:r>
        <w:rPr>
          <w:rtl/>
        </w:rPr>
        <w:t>ש</w:t>
      </w:r>
      <w:r>
        <w:rPr>
          <w:rFonts w:hint="cs"/>
          <w:rtl/>
        </w:rPr>
        <w:t>קרעה</w:t>
      </w:r>
      <w:r>
        <w:rPr>
          <w:rtl/>
        </w:rPr>
        <w:t xml:space="preserve"> </w:t>
      </w:r>
      <w:bookmarkStart w:id="124" w:name="_ETM_Q1_227269"/>
      <w:bookmarkEnd w:id="124"/>
      <w:r>
        <w:rPr>
          <w:rtl/>
        </w:rPr>
        <w:t>אותנו</w:t>
      </w:r>
      <w:r>
        <w:rPr>
          <w:rFonts w:hint="cs"/>
          <w:rtl/>
        </w:rPr>
        <w:t>.</w:t>
      </w:r>
      <w:r>
        <w:rPr>
          <w:rtl/>
        </w:rPr>
        <w:t xml:space="preserve"> </w:t>
      </w:r>
      <w:bookmarkStart w:id="125" w:name="_ETM_Q1_228930"/>
      <w:bookmarkEnd w:id="125"/>
      <w:r>
        <w:rPr>
          <w:rtl/>
        </w:rPr>
        <w:t xml:space="preserve">לא </w:t>
      </w:r>
      <w:bookmarkStart w:id="126" w:name="_ETM_Q1_229140"/>
      <w:bookmarkEnd w:id="126"/>
      <w:r>
        <w:rPr>
          <w:rtl/>
        </w:rPr>
        <w:t xml:space="preserve">הסתכלת </w:t>
      </w:r>
      <w:bookmarkStart w:id="127" w:name="_ETM_Q1_229890"/>
      <w:bookmarkEnd w:id="127"/>
      <w:r>
        <w:rPr>
          <w:rtl/>
        </w:rPr>
        <w:t xml:space="preserve">ימינה </w:t>
      </w:r>
      <w:bookmarkStart w:id="128" w:name="_ETM_Q1_230280"/>
      <w:bookmarkEnd w:id="128"/>
      <w:r>
        <w:rPr>
          <w:rtl/>
        </w:rPr>
        <w:t>ושמאלה</w:t>
      </w:r>
      <w:r>
        <w:rPr>
          <w:rFonts w:hint="cs"/>
          <w:rtl/>
        </w:rPr>
        <w:t>,</w:t>
      </w:r>
      <w:r>
        <w:rPr>
          <w:rtl/>
        </w:rPr>
        <w:t xml:space="preserve"> </w:t>
      </w:r>
      <w:bookmarkStart w:id="129" w:name="_ETM_Q1_232329"/>
      <w:bookmarkEnd w:id="129"/>
      <w:r>
        <w:rPr>
          <w:rtl/>
        </w:rPr>
        <w:t xml:space="preserve">כאילו </w:t>
      </w:r>
      <w:bookmarkStart w:id="130" w:name="_ETM_Q1_232629"/>
      <w:bookmarkEnd w:id="130"/>
      <w:r>
        <w:rPr>
          <w:rtl/>
        </w:rPr>
        <w:t xml:space="preserve">אתה </w:t>
      </w:r>
      <w:bookmarkStart w:id="131" w:name="_ETM_Q1_232840"/>
      <w:bookmarkEnd w:id="131"/>
      <w:r>
        <w:rPr>
          <w:rtl/>
        </w:rPr>
        <w:t xml:space="preserve">מנותק </w:t>
      </w:r>
      <w:bookmarkStart w:id="132" w:name="_ETM_Q1_233439"/>
      <w:bookmarkEnd w:id="132"/>
      <w:r>
        <w:rPr>
          <w:rtl/>
        </w:rPr>
        <w:t xml:space="preserve">ממה </w:t>
      </w:r>
      <w:bookmarkStart w:id="133" w:name="_ETM_Q1_233769"/>
      <w:bookmarkEnd w:id="133"/>
      <w:r>
        <w:rPr>
          <w:rtl/>
        </w:rPr>
        <w:t>שקורה</w:t>
      </w:r>
      <w:r>
        <w:rPr>
          <w:rFonts w:hint="cs"/>
          <w:rtl/>
        </w:rPr>
        <w:t>,</w:t>
      </w:r>
      <w:r>
        <w:rPr>
          <w:rtl/>
        </w:rPr>
        <w:t xml:space="preserve"> </w:t>
      </w:r>
      <w:bookmarkStart w:id="134" w:name="_ETM_Q1_235389"/>
      <w:bookmarkEnd w:id="134"/>
      <w:r>
        <w:rPr>
          <w:rtl/>
        </w:rPr>
        <w:t xml:space="preserve">כאילו </w:t>
      </w:r>
      <w:bookmarkStart w:id="135" w:name="_ETM_Q1_235689"/>
      <w:bookmarkEnd w:id="135"/>
      <w:r>
        <w:rPr>
          <w:rtl/>
        </w:rPr>
        <w:t xml:space="preserve">אתה </w:t>
      </w:r>
      <w:bookmarkStart w:id="136" w:name="_ETM_Q1_235870"/>
      <w:bookmarkEnd w:id="136"/>
      <w:r>
        <w:rPr>
          <w:rtl/>
        </w:rPr>
        <w:t xml:space="preserve">חושב </w:t>
      </w:r>
      <w:bookmarkStart w:id="137" w:name="_ETM_Q1_236319"/>
      <w:bookmarkEnd w:id="137"/>
      <w:r>
        <w:rPr>
          <w:rtl/>
        </w:rPr>
        <w:t>ש</w:t>
      </w:r>
      <w:r>
        <w:rPr>
          <w:rFonts w:hint="cs"/>
          <w:rtl/>
        </w:rPr>
        <w:t>כמה</w:t>
      </w:r>
      <w:r>
        <w:rPr>
          <w:rtl/>
        </w:rPr>
        <w:t xml:space="preserve"> </w:t>
      </w:r>
      <w:bookmarkStart w:id="138" w:name="_ETM_Q1_236829"/>
      <w:bookmarkEnd w:id="138"/>
      <w:r>
        <w:rPr>
          <w:rtl/>
        </w:rPr>
        <w:t xml:space="preserve">שאתה </w:t>
      </w:r>
      <w:bookmarkStart w:id="139" w:name="_ETM_Q1_237219"/>
      <w:bookmarkEnd w:id="139"/>
      <w:r>
        <w:rPr>
          <w:rtl/>
        </w:rPr>
        <w:t xml:space="preserve">טוב </w:t>
      </w:r>
      <w:bookmarkStart w:id="140" w:name="_ETM_Q1_237519"/>
      <w:bookmarkEnd w:id="140"/>
      <w:r>
        <w:rPr>
          <w:rFonts w:hint="cs"/>
          <w:rtl/>
        </w:rPr>
        <w:t xml:space="preserve">זה </w:t>
      </w:r>
      <w:r>
        <w:rPr>
          <w:rtl/>
        </w:rPr>
        <w:t xml:space="preserve">כמה </w:t>
      </w:r>
      <w:bookmarkStart w:id="141" w:name="_ETM_Q1_237939"/>
      <w:bookmarkEnd w:id="141"/>
      <w:r>
        <w:rPr>
          <w:rtl/>
        </w:rPr>
        <w:t xml:space="preserve">שאתה </w:t>
      </w:r>
      <w:bookmarkStart w:id="142" w:name="_ETM_Q1_238269"/>
      <w:bookmarkEnd w:id="142"/>
      <w:r>
        <w:rPr>
          <w:rtl/>
        </w:rPr>
        <w:t>קיצוני</w:t>
      </w:r>
      <w:r>
        <w:rPr>
          <w:rFonts w:hint="cs"/>
          <w:rtl/>
        </w:rPr>
        <w:t>.</w:t>
      </w:r>
      <w:r>
        <w:rPr>
          <w:rtl/>
        </w:rPr>
        <w:t xml:space="preserve"> </w:t>
      </w:r>
      <w:bookmarkStart w:id="143" w:name="_ETM_Q1_241380"/>
      <w:bookmarkEnd w:id="143"/>
      <w:r>
        <w:rPr>
          <w:rFonts w:hint="cs"/>
          <w:rtl/>
        </w:rPr>
        <w:t>קרעתם אותנו והייתם</w:t>
      </w:r>
      <w:r>
        <w:rPr>
          <w:rtl/>
        </w:rPr>
        <w:t xml:space="preserve"> </w:t>
      </w:r>
      <w:bookmarkStart w:id="144" w:name="_ETM_Q1_245810"/>
      <w:bookmarkStart w:id="145" w:name="_ETM_Q1_247250"/>
      <w:bookmarkEnd w:id="144"/>
      <w:bookmarkEnd w:id="145"/>
      <w:r>
        <w:rPr>
          <w:rtl/>
        </w:rPr>
        <w:t xml:space="preserve">ממשלת </w:t>
      </w:r>
      <w:bookmarkStart w:id="146" w:name="_ETM_Q1_248630"/>
      <w:bookmarkEnd w:id="146"/>
      <w:r>
        <w:rPr>
          <w:rtl/>
        </w:rPr>
        <w:t>החורבן</w:t>
      </w:r>
      <w:r>
        <w:rPr>
          <w:rFonts w:hint="cs"/>
          <w:rtl/>
        </w:rPr>
        <w:t>.</w:t>
      </w:r>
      <w:r>
        <w:rPr>
          <w:rtl/>
        </w:rPr>
        <w:t xml:space="preserve"> </w:t>
      </w:r>
      <w:bookmarkStart w:id="147" w:name="_ETM_Q1_249650"/>
      <w:bookmarkEnd w:id="147"/>
      <w:r>
        <w:rPr>
          <w:rtl/>
        </w:rPr>
        <w:t xml:space="preserve">היית </w:t>
      </w:r>
      <w:bookmarkStart w:id="148" w:name="_ETM_Q1_250040"/>
      <w:bookmarkEnd w:id="148"/>
      <w:r>
        <w:rPr>
          <w:rtl/>
        </w:rPr>
        <w:t xml:space="preserve">חבר </w:t>
      </w:r>
      <w:bookmarkStart w:id="149" w:name="_ETM_Q1_250400"/>
      <w:bookmarkEnd w:id="149"/>
      <w:r>
        <w:rPr>
          <w:rFonts w:hint="cs"/>
          <w:rtl/>
        </w:rPr>
        <w:t>ה</w:t>
      </w:r>
      <w:r>
        <w:rPr>
          <w:rtl/>
        </w:rPr>
        <w:t>ממשלה</w:t>
      </w:r>
      <w:r>
        <w:rPr>
          <w:rFonts w:hint="cs"/>
          <w:rtl/>
        </w:rPr>
        <w:t>,</w:t>
      </w:r>
      <w:r>
        <w:rPr>
          <w:rtl/>
        </w:rPr>
        <w:t xml:space="preserve"> </w:t>
      </w:r>
      <w:bookmarkStart w:id="150" w:name="_ETM_Q1_251709"/>
      <w:bookmarkEnd w:id="150"/>
      <w:r>
        <w:rPr>
          <w:rtl/>
        </w:rPr>
        <w:t xml:space="preserve">ואתה </w:t>
      </w:r>
      <w:bookmarkStart w:id="151" w:name="_ETM_Q1_252189"/>
      <w:bookmarkEnd w:id="151"/>
      <w:r>
        <w:rPr>
          <w:rtl/>
        </w:rPr>
        <w:t xml:space="preserve">עדיין </w:t>
      </w:r>
      <w:bookmarkStart w:id="152" w:name="_ETM_Q1_253269"/>
      <w:bookmarkEnd w:id="152"/>
      <w:r>
        <w:rPr>
          <w:rtl/>
        </w:rPr>
        <w:t xml:space="preserve">חושב </w:t>
      </w:r>
      <w:bookmarkStart w:id="153" w:name="_ETM_Q1_253779"/>
      <w:bookmarkEnd w:id="153"/>
      <w:r>
        <w:rPr>
          <w:rtl/>
        </w:rPr>
        <w:t>ששכחנו</w:t>
      </w:r>
      <w:r>
        <w:rPr>
          <w:rFonts w:hint="cs"/>
          <w:rtl/>
        </w:rPr>
        <w:t>.</w:t>
      </w:r>
      <w:r>
        <w:rPr>
          <w:rtl/>
        </w:rPr>
        <w:t xml:space="preserve"> </w:t>
      </w:r>
      <w:bookmarkStart w:id="154" w:name="_ETM_Q1_257270"/>
      <w:bookmarkEnd w:id="154"/>
    </w:p>
    <w:p w:rsidR="001A5C7C" w:rsidRDefault="001A5C7C" w:rsidP="0046796F">
      <w:pPr>
        <w:rPr>
          <w:rtl/>
        </w:rPr>
      </w:pPr>
    </w:p>
    <w:p w:rsidR="001A5C7C" w:rsidRDefault="001A5C7C" w:rsidP="003F7F1D">
      <w:pPr>
        <w:rPr>
          <w:rtl/>
        </w:rPr>
      </w:pPr>
      <w:r>
        <w:rPr>
          <w:rtl/>
        </w:rPr>
        <w:t xml:space="preserve">החליט </w:t>
      </w:r>
      <w:bookmarkStart w:id="155" w:name="_ETM_Q1_257750"/>
      <w:bookmarkEnd w:id="155"/>
      <w:r>
        <w:rPr>
          <w:rtl/>
        </w:rPr>
        <w:t xml:space="preserve">ראש </w:t>
      </w:r>
      <w:bookmarkStart w:id="156" w:name="_ETM_Q1_257990"/>
      <w:bookmarkEnd w:id="156"/>
      <w:r>
        <w:rPr>
          <w:rtl/>
        </w:rPr>
        <w:t xml:space="preserve">הממשלה </w:t>
      </w:r>
      <w:bookmarkStart w:id="157" w:name="_ETM_Q1_258650"/>
      <w:bookmarkEnd w:id="157"/>
      <w:r>
        <w:rPr>
          <w:rtl/>
        </w:rPr>
        <w:t xml:space="preserve">לפטר </w:t>
      </w:r>
      <w:bookmarkStart w:id="158" w:name="_ETM_Q1_259250"/>
      <w:bookmarkEnd w:id="158"/>
      <w:r>
        <w:rPr>
          <w:rtl/>
        </w:rPr>
        <w:t xml:space="preserve">את </w:t>
      </w:r>
      <w:bookmarkStart w:id="159" w:name="_ETM_Q1_259400"/>
      <w:bookmarkEnd w:id="159"/>
      <w:r>
        <w:rPr>
          <w:rtl/>
        </w:rPr>
        <w:t xml:space="preserve">ראש </w:t>
      </w:r>
      <w:bookmarkStart w:id="160" w:name="_ETM_Q1_259639"/>
      <w:bookmarkEnd w:id="160"/>
      <w:r>
        <w:rPr>
          <w:rtl/>
        </w:rPr>
        <w:t>השב"כ</w:t>
      </w:r>
      <w:r>
        <w:rPr>
          <w:rFonts w:hint="cs"/>
          <w:rtl/>
        </w:rPr>
        <w:t>,</w:t>
      </w:r>
      <w:r>
        <w:rPr>
          <w:rtl/>
        </w:rPr>
        <w:t xml:space="preserve"> </w:t>
      </w:r>
      <w:bookmarkStart w:id="161" w:name="_ETM_Q1_261039"/>
      <w:bookmarkEnd w:id="161"/>
      <w:r>
        <w:rPr>
          <w:rtl/>
        </w:rPr>
        <w:t xml:space="preserve">ואני </w:t>
      </w:r>
      <w:bookmarkStart w:id="162" w:name="_ETM_Q1_261460"/>
      <w:bookmarkEnd w:id="162"/>
      <w:r>
        <w:rPr>
          <w:rtl/>
        </w:rPr>
        <w:t xml:space="preserve">לא </w:t>
      </w:r>
      <w:bookmarkStart w:id="163" w:name="_ETM_Q1_261580"/>
      <w:bookmarkEnd w:id="163"/>
      <w:r>
        <w:rPr>
          <w:rtl/>
        </w:rPr>
        <w:t xml:space="preserve">יודע </w:t>
      </w:r>
      <w:bookmarkStart w:id="164" w:name="_ETM_Q1_263320"/>
      <w:bookmarkEnd w:id="164"/>
      <w:r>
        <w:rPr>
          <w:rtl/>
        </w:rPr>
        <w:t xml:space="preserve">מה </w:t>
      </w:r>
      <w:bookmarkStart w:id="165" w:name="_ETM_Q1_263589"/>
      <w:bookmarkEnd w:id="165"/>
      <w:r>
        <w:rPr>
          <w:rtl/>
        </w:rPr>
        <w:t xml:space="preserve">מחפה </w:t>
      </w:r>
      <w:bookmarkStart w:id="166" w:name="_ETM_Q1_264130"/>
      <w:bookmarkEnd w:id="166"/>
      <w:r>
        <w:rPr>
          <w:rtl/>
        </w:rPr>
        <w:t xml:space="preserve">על </w:t>
      </w:r>
      <w:bookmarkStart w:id="167" w:name="_ETM_Q1_264279"/>
      <w:bookmarkEnd w:id="167"/>
      <w:r>
        <w:rPr>
          <w:rtl/>
        </w:rPr>
        <w:t>מה</w:t>
      </w:r>
      <w:r>
        <w:rPr>
          <w:rFonts w:hint="cs"/>
          <w:rtl/>
        </w:rPr>
        <w:t>,</w:t>
      </w:r>
      <w:r>
        <w:rPr>
          <w:rtl/>
        </w:rPr>
        <w:t xml:space="preserve"> </w:t>
      </w:r>
      <w:bookmarkStart w:id="168" w:name="_ETM_Q1_264639"/>
      <w:bookmarkEnd w:id="168"/>
      <w:r>
        <w:rPr>
          <w:rtl/>
        </w:rPr>
        <w:t xml:space="preserve">מה </w:t>
      </w:r>
      <w:bookmarkStart w:id="169" w:name="_ETM_Q1_265000"/>
      <w:bookmarkEnd w:id="169"/>
      <w:r>
        <w:rPr>
          <w:rFonts w:hint="cs"/>
          <w:rtl/>
        </w:rPr>
        <w:t>ה</w:t>
      </w:r>
      <w:r>
        <w:rPr>
          <w:rtl/>
        </w:rPr>
        <w:t xml:space="preserve">מסך </w:t>
      </w:r>
      <w:bookmarkStart w:id="170" w:name="_ETM_Q1_265630"/>
      <w:bookmarkEnd w:id="170"/>
      <w:r>
        <w:rPr>
          <w:rtl/>
        </w:rPr>
        <w:t>למה</w:t>
      </w:r>
      <w:r>
        <w:rPr>
          <w:rFonts w:hint="cs"/>
          <w:rtl/>
        </w:rPr>
        <w:t>.</w:t>
      </w:r>
      <w:r>
        <w:rPr>
          <w:rtl/>
        </w:rPr>
        <w:t xml:space="preserve"> </w:t>
      </w:r>
      <w:bookmarkStart w:id="171" w:name="_ETM_Q1_267770"/>
      <w:bookmarkEnd w:id="171"/>
      <w:r>
        <w:rPr>
          <w:rFonts w:hint="cs"/>
          <w:rtl/>
        </w:rPr>
        <w:t>ה</w:t>
      </w:r>
      <w:r>
        <w:rPr>
          <w:rtl/>
        </w:rPr>
        <w:t xml:space="preserve">אם </w:t>
      </w:r>
      <w:bookmarkStart w:id="172" w:name="_ETM_Q1_268100"/>
      <w:bookmarkEnd w:id="172"/>
      <w:r>
        <w:rPr>
          <w:rtl/>
        </w:rPr>
        <w:t xml:space="preserve">הפיטורים </w:t>
      </w:r>
      <w:bookmarkStart w:id="173" w:name="_ETM_Q1_268729"/>
      <w:bookmarkEnd w:id="173"/>
      <w:r>
        <w:rPr>
          <w:rtl/>
        </w:rPr>
        <w:t xml:space="preserve">של </w:t>
      </w:r>
      <w:bookmarkStart w:id="174" w:name="_ETM_Q1_268910"/>
      <w:bookmarkEnd w:id="174"/>
      <w:r>
        <w:rPr>
          <w:rtl/>
        </w:rPr>
        <w:t xml:space="preserve">ראש </w:t>
      </w:r>
      <w:bookmarkStart w:id="175" w:name="_ETM_Q1_269120"/>
      <w:bookmarkEnd w:id="175"/>
      <w:r>
        <w:rPr>
          <w:rtl/>
        </w:rPr>
        <w:t xml:space="preserve">השב"כ </w:t>
      </w:r>
      <w:bookmarkStart w:id="176" w:name="_ETM_Q1_269690"/>
      <w:bookmarkEnd w:id="176"/>
      <w:r>
        <w:rPr>
          <w:rFonts w:hint="cs"/>
          <w:rtl/>
        </w:rPr>
        <w:t xml:space="preserve">זה </w:t>
      </w:r>
      <w:r>
        <w:rPr>
          <w:rtl/>
        </w:rPr>
        <w:t xml:space="preserve">כדי </w:t>
      </w:r>
      <w:bookmarkStart w:id="177" w:name="_ETM_Q1_270139"/>
      <w:bookmarkEnd w:id="177"/>
      <w:r>
        <w:rPr>
          <w:rtl/>
        </w:rPr>
        <w:t xml:space="preserve">שלא </w:t>
      </w:r>
      <w:bookmarkStart w:id="178" w:name="_ETM_Q1_270440"/>
      <w:bookmarkEnd w:id="178"/>
      <w:r>
        <w:rPr>
          <w:rtl/>
        </w:rPr>
        <w:t xml:space="preserve">נתעסק </w:t>
      </w:r>
      <w:bookmarkStart w:id="179" w:name="_ETM_Q1_271879"/>
      <w:bookmarkEnd w:id="179"/>
      <w:r>
        <w:rPr>
          <w:rtl/>
        </w:rPr>
        <w:t xml:space="preserve">במה </w:t>
      </w:r>
      <w:bookmarkStart w:id="180" w:name="_ETM_Q1_272240"/>
      <w:bookmarkEnd w:id="180"/>
      <w:r>
        <w:rPr>
          <w:rtl/>
        </w:rPr>
        <w:t xml:space="preserve">שמונח </w:t>
      </w:r>
      <w:bookmarkStart w:id="181" w:name="_ETM_Q1_272779"/>
      <w:bookmarkEnd w:id="181"/>
      <w:r>
        <w:rPr>
          <w:rtl/>
        </w:rPr>
        <w:t xml:space="preserve">לפתחנו </w:t>
      </w:r>
      <w:bookmarkStart w:id="182" w:name="_ETM_Q1_274800"/>
      <w:bookmarkEnd w:id="182"/>
      <w:r w:rsidR="003F7F1D">
        <w:rPr>
          <w:rFonts w:hint="cs"/>
          <w:rtl/>
        </w:rPr>
        <w:t xml:space="preserve">– </w:t>
      </w:r>
      <w:r>
        <w:rPr>
          <w:rtl/>
        </w:rPr>
        <w:t xml:space="preserve">בחוק </w:t>
      </w:r>
      <w:bookmarkStart w:id="183" w:name="_ETM_Q1_275250"/>
      <w:bookmarkEnd w:id="183"/>
      <w:r>
        <w:rPr>
          <w:rtl/>
        </w:rPr>
        <w:t>התקציב</w:t>
      </w:r>
      <w:bookmarkStart w:id="184" w:name="_ETM_Q1_275970"/>
      <w:bookmarkEnd w:id="184"/>
      <w:r>
        <w:rPr>
          <w:rFonts w:hint="cs"/>
          <w:rtl/>
        </w:rPr>
        <w:t xml:space="preserve">, </w:t>
      </w:r>
      <w:r>
        <w:rPr>
          <w:rtl/>
        </w:rPr>
        <w:t xml:space="preserve">שהוא </w:t>
      </w:r>
      <w:bookmarkStart w:id="185" w:name="_ETM_Q1_276270"/>
      <w:bookmarkEnd w:id="185"/>
      <w:r>
        <w:rPr>
          <w:rtl/>
        </w:rPr>
        <w:t xml:space="preserve">בעצם </w:t>
      </w:r>
      <w:bookmarkStart w:id="186" w:name="_ETM_Q1_276750"/>
      <w:bookmarkEnd w:id="186"/>
      <w:r>
        <w:rPr>
          <w:rtl/>
        </w:rPr>
        <w:t xml:space="preserve">חוק </w:t>
      </w:r>
      <w:bookmarkStart w:id="187" w:name="_ETM_Q1_277020"/>
      <w:bookmarkEnd w:id="187"/>
      <w:r>
        <w:rPr>
          <w:rtl/>
        </w:rPr>
        <w:t>ההשתמטות</w:t>
      </w:r>
      <w:r w:rsidR="003F7F1D">
        <w:rPr>
          <w:rFonts w:hint="cs"/>
          <w:rtl/>
        </w:rPr>
        <w:t>,</w:t>
      </w:r>
      <w:r>
        <w:rPr>
          <w:rtl/>
        </w:rPr>
        <w:t xml:space="preserve"> </w:t>
      </w:r>
      <w:bookmarkStart w:id="188" w:name="_ETM_Q1_280680"/>
      <w:bookmarkEnd w:id="188"/>
      <w:r>
        <w:rPr>
          <w:rFonts w:hint="cs"/>
          <w:rtl/>
        </w:rPr>
        <w:t>כ</w:t>
      </w:r>
      <w:r>
        <w:rPr>
          <w:rtl/>
        </w:rPr>
        <w:t>שרוב</w:t>
      </w:r>
      <w:bookmarkStart w:id="189" w:name="_ETM_Q1_282970"/>
      <w:bookmarkEnd w:id="189"/>
      <w:r>
        <w:rPr>
          <w:rFonts w:hint="cs"/>
          <w:rtl/>
        </w:rPr>
        <w:t xml:space="preserve"> </w:t>
      </w:r>
      <w:bookmarkStart w:id="190" w:name="_ETM_Q1_281000"/>
      <w:bookmarkEnd w:id="190"/>
      <w:r>
        <w:rPr>
          <w:rFonts w:hint="cs"/>
          <w:rtl/>
        </w:rPr>
        <w:t>העם נגד</w:t>
      </w:r>
      <w:r>
        <w:rPr>
          <w:rtl/>
        </w:rPr>
        <w:t xml:space="preserve"> </w:t>
      </w:r>
      <w:bookmarkStart w:id="191" w:name="_ETM_Q1_283510"/>
      <w:bookmarkEnd w:id="191"/>
      <w:r>
        <w:rPr>
          <w:rtl/>
        </w:rPr>
        <w:t>ההשתמטות</w:t>
      </w:r>
      <w:r>
        <w:rPr>
          <w:rFonts w:hint="cs"/>
          <w:rtl/>
        </w:rPr>
        <w:t xml:space="preserve"> הזאת?</w:t>
      </w:r>
      <w:r>
        <w:rPr>
          <w:rtl/>
        </w:rPr>
        <w:t xml:space="preserve"> </w:t>
      </w:r>
      <w:bookmarkStart w:id="192" w:name="_ETM_Q1_284199"/>
      <w:bookmarkStart w:id="193" w:name="_ETM_Q1_286749"/>
      <w:bookmarkEnd w:id="192"/>
      <w:bookmarkEnd w:id="193"/>
      <w:r>
        <w:rPr>
          <w:rFonts w:hint="cs"/>
          <w:rtl/>
        </w:rPr>
        <w:t>ה</w:t>
      </w:r>
      <w:r>
        <w:rPr>
          <w:rtl/>
        </w:rPr>
        <w:t xml:space="preserve">אם </w:t>
      </w:r>
      <w:bookmarkStart w:id="194" w:name="_ETM_Q1_287050"/>
      <w:bookmarkEnd w:id="194"/>
      <w:r>
        <w:rPr>
          <w:rtl/>
        </w:rPr>
        <w:t xml:space="preserve">פיטורי </w:t>
      </w:r>
      <w:bookmarkStart w:id="195" w:name="_ETM_Q1_287499"/>
      <w:bookmarkEnd w:id="195"/>
      <w:r>
        <w:rPr>
          <w:rtl/>
        </w:rPr>
        <w:t xml:space="preserve">ראש </w:t>
      </w:r>
      <w:bookmarkStart w:id="196" w:name="_ETM_Q1_287740"/>
      <w:bookmarkEnd w:id="196"/>
      <w:r>
        <w:rPr>
          <w:rtl/>
        </w:rPr>
        <w:t xml:space="preserve">השב"כ </w:t>
      </w:r>
      <w:bookmarkStart w:id="197" w:name="_ETM_Q1_288610"/>
      <w:bookmarkEnd w:id="197"/>
      <w:r>
        <w:rPr>
          <w:rtl/>
        </w:rPr>
        <w:t xml:space="preserve">השבוע </w:t>
      </w:r>
      <w:bookmarkStart w:id="198" w:name="_ETM_Q1_290690"/>
      <w:bookmarkEnd w:id="198"/>
      <w:r>
        <w:rPr>
          <w:rtl/>
        </w:rPr>
        <w:t xml:space="preserve">זה </w:t>
      </w:r>
      <w:bookmarkStart w:id="199" w:name="_ETM_Q1_290870"/>
      <w:bookmarkEnd w:id="199"/>
      <w:r>
        <w:rPr>
          <w:rFonts w:hint="cs"/>
          <w:rtl/>
        </w:rPr>
        <w:t>כדי</w:t>
      </w:r>
      <w:r>
        <w:rPr>
          <w:rtl/>
        </w:rPr>
        <w:t xml:space="preserve"> </w:t>
      </w:r>
      <w:bookmarkStart w:id="200" w:name="_ETM_Q1_291200"/>
      <w:bookmarkEnd w:id="200"/>
      <w:r>
        <w:rPr>
          <w:rtl/>
        </w:rPr>
        <w:t xml:space="preserve">שלא </w:t>
      </w:r>
      <w:bookmarkStart w:id="201" w:name="_ETM_Q1_291529"/>
      <w:bookmarkEnd w:id="201"/>
      <w:r>
        <w:rPr>
          <w:rtl/>
        </w:rPr>
        <w:t xml:space="preserve">נעסוק </w:t>
      </w:r>
      <w:bookmarkStart w:id="202" w:name="_ETM_Q1_292730"/>
      <w:bookmarkEnd w:id="202"/>
      <w:r>
        <w:rPr>
          <w:rtl/>
        </w:rPr>
        <w:t xml:space="preserve">בוועדת </w:t>
      </w:r>
      <w:bookmarkStart w:id="203" w:name="_ETM_Q1_293330"/>
      <w:bookmarkEnd w:id="203"/>
      <w:r>
        <w:rPr>
          <w:rtl/>
        </w:rPr>
        <w:t xml:space="preserve">חקירה </w:t>
      </w:r>
      <w:bookmarkStart w:id="204" w:name="_ETM_Q1_293779"/>
      <w:bookmarkEnd w:id="204"/>
      <w:r>
        <w:rPr>
          <w:rtl/>
        </w:rPr>
        <w:t>ממלכתית</w:t>
      </w:r>
      <w:r>
        <w:rPr>
          <w:rFonts w:hint="cs"/>
          <w:rtl/>
        </w:rPr>
        <w:t>?</w:t>
      </w:r>
      <w:r>
        <w:rPr>
          <w:rtl/>
        </w:rPr>
        <w:t xml:space="preserve"> </w:t>
      </w:r>
      <w:bookmarkStart w:id="205" w:name="_ETM_Q1_296939"/>
      <w:bookmarkEnd w:id="205"/>
      <w:r>
        <w:rPr>
          <w:rtl/>
        </w:rPr>
        <w:t xml:space="preserve">רוב </w:t>
      </w:r>
      <w:bookmarkStart w:id="206" w:name="_ETM_Q1_297629"/>
      <w:bookmarkEnd w:id="206"/>
      <w:r>
        <w:rPr>
          <w:rFonts w:hint="cs"/>
          <w:rtl/>
        </w:rPr>
        <w:t>העם בעד זה</w:t>
      </w:r>
      <w:r w:rsidR="003F7F1D">
        <w:rPr>
          <w:rFonts w:hint="cs"/>
          <w:rtl/>
        </w:rPr>
        <w:t>.</w:t>
      </w:r>
      <w:r>
        <w:rPr>
          <w:rFonts w:hint="cs"/>
          <w:rtl/>
        </w:rPr>
        <w:t xml:space="preserve"> רוב העם יודע, אתה יודע</w:t>
      </w:r>
      <w:r w:rsidR="003F7F1D">
        <w:rPr>
          <w:rFonts w:hint="cs"/>
          <w:rtl/>
        </w:rPr>
        <w:t>,</w:t>
      </w:r>
      <w:r>
        <w:rPr>
          <w:rFonts w:hint="cs"/>
          <w:rtl/>
        </w:rPr>
        <w:t xml:space="preserve"> </w:t>
      </w:r>
      <w:bookmarkStart w:id="207" w:name="_ETM_Q1_300000"/>
      <w:bookmarkEnd w:id="207"/>
      <w:r>
        <w:rPr>
          <w:rFonts w:hint="cs"/>
          <w:rtl/>
        </w:rPr>
        <w:t>עובדה: כקבינט, ידיכם דמים מלאו. ייקח את זה כל אחד למה שהוא רוצה. מי ש</w:t>
      </w:r>
      <w:r w:rsidR="003F7F1D">
        <w:rPr>
          <w:rFonts w:hint="cs"/>
          <w:rtl/>
        </w:rPr>
        <w:t xml:space="preserve">ירצה </w:t>
      </w:r>
      <w:r>
        <w:rPr>
          <w:rFonts w:hint="cs"/>
          <w:rtl/>
        </w:rPr>
        <w:t xml:space="preserve">ייקח את זה לדמים </w:t>
      </w:r>
      <w:bookmarkStart w:id="208" w:name="_ETM_Q1_314000"/>
      <w:bookmarkEnd w:id="208"/>
      <w:r>
        <w:rPr>
          <w:rFonts w:hint="cs"/>
          <w:rtl/>
        </w:rPr>
        <w:t xml:space="preserve">בשפה המקראית </w:t>
      </w:r>
      <w:r>
        <w:rPr>
          <w:rFonts w:hint="eastAsia"/>
          <w:rtl/>
        </w:rPr>
        <w:t>–</w:t>
      </w:r>
      <w:r>
        <w:rPr>
          <w:rFonts w:hint="cs"/>
          <w:rtl/>
        </w:rPr>
        <w:t xml:space="preserve"> שזה כסף, אדוני </w:t>
      </w:r>
      <w:r>
        <w:rPr>
          <w:rFonts w:hint="eastAsia"/>
          <w:rtl/>
        </w:rPr>
        <w:t>–</w:t>
      </w:r>
      <w:r>
        <w:rPr>
          <w:rFonts w:hint="cs"/>
          <w:rtl/>
        </w:rPr>
        <w:t xml:space="preserve"> ומי </w:t>
      </w:r>
      <w:bookmarkStart w:id="209" w:name="_ETM_Q1_317000"/>
      <w:bookmarkEnd w:id="209"/>
      <w:r>
        <w:rPr>
          <w:rFonts w:hint="cs"/>
          <w:rtl/>
        </w:rPr>
        <w:t xml:space="preserve">שירצה ייקח את זה כאחריות של מי שלא רוצה להקים ועדת חקירה, כשכבר חודשים אני אומר פה שהאי-הקמה שלה עולה לנו בדם. </w:t>
      </w:r>
    </w:p>
    <w:p w:rsidR="001A5C7C" w:rsidRDefault="001A5C7C" w:rsidP="00912AEA">
      <w:pPr>
        <w:rPr>
          <w:rtl/>
        </w:rPr>
      </w:pPr>
    </w:p>
    <w:p w:rsidR="001A5C7C" w:rsidRDefault="001A5C7C" w:rsidP="003F7F1D">
      <w:pPr>
        <w:rPr>
          <w:rtl/>
        </w:rPr>
      </w:pPr>
      <w:bookmarkStart w:id="210" w:name="_ETM_Q1_329000"/>
      <w:bookmarkStart w:id="211" w:name="_ETM_Q1_298860"/>
      <w:bookmarkStart w:id="212" w:name="_ETM_Q1_332070"/>
      <w:bookmarkEnd w:id="210"/>
      <w:bookmarkEnd w:id="211"/>
      <w:bookmarkEnd w:id="212"/>
      <w:r>
        <w:rPr>
          <w:rtl/>
        </w:rPr>
        <w:t>אבל</w:t>
      </w:r>
      <w:r>
        <w:rPr>
          <w:rFonts w:hint="cs"/>
          <w:rtl/>
        </w:rPr>
        <w:t>,</w:t>
      </w:r>
      <w:r>
        <w:rPr>
          <w:rtl/>
        </w:rPr>
        <w:t xml:space="preserve"> </w:t>
      </w:r>
      <w:bookmarkStart w:id="213" w:name="_ETM_Q1_332399"/>
      <w:bookmarkEnd w:id="213"/>
      <w:r>
        <w:rPr>
          <w:rtl/>
        </w:rPr>
        <w:t xml:space="preserve">אדוני </w:t>
      </w:r>
      <w:bookmarkStart w:id="214" w:name="_ETM_Q1_332790"/>
      <w:bookmarkEnd w:id="214"/>
      <w:r>
        <w:rPr>
          <w:rtl/>
        </w:rPr>
        <w:t xml:space="preserve">שר </w:t>
      </w:r>
      <w:bookmarkStart w:id="215" w:name="_ETM_Q1_333059"/>
      <w:bookmarkEnd w:id="215"/>
      <w:r>
        <w:rPr>
          <w:rtl/>
        </w:rPr>
        <w:t>המשפטים</w:t>
      </w:r>
      <w:r>
        <w:rPr>
          <w:rFonts w:hint="cs"/>
          <w:rtl/>
        </w:rPr>
        <w:t>,</w:t>
      </w:r>
      <w:r>
        <w:rPr>
          <w:rtl/>
        </w:rPr>
        <w:t xml:space="preserve"> </w:t>
      </w:r>
      <w:bookmarkStart w:id="216" w:name="_ETM_Q1_333870"/>
      <w:bookmarkEnd w:id="216"/>
      <w:r>
        <w:rPr>
          <w:rtl/>
        </w:rPr>
        <w:t xml:space="preserve">נציג </w:t>
      </w:r>
      <w:bookmarkStart w:id="217" w:name="_ETM_Q1_334230"/>
      <w:bookmarkEnd w:id="217"/>
      <w:r>
        <w:rPr>
          <w:rtl/>
        </w:rPr>
        <w:t>הממשלה</w:t>
      </w:r>
      <w:r>
        <w:rPr>
          <w:rFonts w:hint="cs"/>
          <w:rtl/>
        </w:rPr>
        <w:t>,</w:t>
      </w:r>
      <w:r>
        <w:rPr>
          <w:rtl/>
        </w:rPr>
        <w:t xml:space="preserve"> </w:t>
      </w:r>
      <w:bookmarkStart w:id="218" w:name="_ETM_Q1_336640"/>
      <w:bookmarkEnd w:id="218"/>
      <w:r>
        <w:rPr>
          <w:rtl/>
        </w:rPr>
        <w:t>תגיד</w:t>
      </w:r>
      <w:r w:rsidR="003F7F1D">
        <w:rPr>
          <w:rFonts w:hint="cs"/>
          <w:rtl/>
        </w:rPr>
        <w:t>,</w:t>
      </w:r>
      <w:r>
        <w:rPr>
          <w:rtl/>
        </w:rPr>
        <w:t xml:space="preserve"> </w:t>
      </w:r>
      <w:bookmarkStart w:id="219" w:name="_ETM_Q1_338690"/>
      <w:bookmarkEnd w:id="219"/>
      <w:r>
        <w:rPr>
          <w:rtl/>
        </w:rPr>
        <w:t xml:space="preserve">הקמנו </w:t>
      </w:r>
      <w:bookmarkStart w:id="220" w:name="_ETM_Q1_339170"/>
      <w:bookmarkEnd w:id="220"/>
      <w:r>
        <w:rPr>
          <w:rtl/>
        </w:rPr>
        <w:t xml:space="preserve">ועדת </w:t>
      </w:r>
      <w:bookmarkStart w:id="221" w:name="_ETM_Q1_339589"/>
      <w:bookmarkEnd w:id="221"/>
      <w:r>
        <w:rPr>
          <w:rtl/>
        </w:rPr>
        <w:t xml:space="preserve">חקירה </w:t>
      </w:r>
      <w:bookmarkStart w:id="222" w:name="_ETM_Q1_340070"/>
      <w:bookmarkEnd w:id="222"/>
      <w:r>
        <w:rPr>
          <w:rtl/>
        </w:rPr>
        <w:t xml:space="preserve">על </w:t>
      </w:r>
      <w:bookmarkStart w:id="223" w:name="_ETM_Q1_340220"/>
      <w:bookmarkEnd w:id="223"/>
      <w:r>
        <w:rPr>
          <w:rFonts w:hint="cs"/>
          <w:rtl/>
        </w:rPr>
        <w:t>מ</w:t>
      </w:r>
      <w:r>
        <w:rPr>
          <w:rtl/>
        </w:rPr>
        <w:t>ירון</w:t>
      </w:r>
      <w:bookmarkStart w:id="224" w:name="_ETM_Q1_342410"/>
      <w:bookmarkStart w:id="225" w:name="_ETM_Q1_370000"/>
      <w:bookmarkEnd w:id="224"/>
      <w:bookmarkEnd w:id="225"/>
      <w:r>
        <w:rPr>
          <w:rFonts w:hint="cs"/>
          <w:rtl/>
        </w:rPr>
        <w:t>. נהרגו שם 44 בחורים, אולי כולם חרדים</w:t>
      </w:r>
      <w:bookmarkStart w:id="226" w:name="_ETM_Q1_345000"/>
      <w:bookmarkStart w:id="227" w:name="_ETM_Q1_346000"/>
      <w:bookmarkEnd w:id="226"/>
      <w:bookmarkEnd w:id="227"/>
      <w:r>
        <w:rPr>
          <w:rFonts w:hint="cs"/>
          <w:rtl/>
        </w:rPr>
        <w:t xml:space="preserve">. </w:t>
      </w:r>
    </w:p>
    <w:p w:rsidR="001A5C7C" w:rsidRDefault="001A5C7C" w:rsidP="00B641EF">
      <w:pPr>
        <w:rPr>
          <w:rtl/>
        </w:rPr>
      </w:pPr>
    </w:p>
    <w:p w:rsidR="001A5C7C" w:rsidRDefault="001A5C7C" w:rsidP="00C656CC">
      <w:pPr>
        <w:pStyle w:val="af6"/>
        <w:keepNext/>
        <w:rPr>
          <w:rtl/>
        </w:rPr>
      </w:pPr>
      <w:bookmarkStart w:id="228" w:name="ET_yor_6423_16"/>
      <w:r w:rsidRPr="00C656CC">
        <w:rPr>
          <w:rStyle w:val="TagStyle"/>
          <w:rtl/>
        </w:rPr>
        <w:t xml:space="preserve"> &lt;&lt; יור &gt;&gt;</w:t>
      </w:r>
      <w:r w:rsidRPr="00B641EF">
        <w:rPr>
          <w:rStyle w:val="TagStyle"/>
          <w:rtl/>
        </w:rPr>
        <w:t xml:space="preserve"> </w:t>
      </w:r>
      <w:r>
        <w:rPr>
          <w:rtl/>
        </w:rPr>
        <w:t>היו"ר אמיר אוחנה:</w:t>
      </w:r>
      <w:r w:rsidRPr="00B641EF">
        <w:rPr>
          <w:rStyle w:val="TagStyle"/>
          <w:rtl/>
        </w:rPr>
        <w:t xml:space="preserve"> </w:t>
      </w:r>
      <w:r w:rsidRPr="00C656CC">
        <w:rPr>
          <w:rStyle w:val="TagStyle"/>
          <w:rtl/>
        </w:rPr>
        <w:t>&lt;&lt; יור &gt;&gt;</w:t>
      </w:r>
      <w:r>
        <w:rPr>
          <w:rtl/>
        </w:rPr>
        <w:t xml:space="preserve">   </w:t>
      </w:r>
      <w:bookmarkEnd w:id="228"/>
    </w:p>
    <w:p w:rsidR="001A5C7C" w:rsidRDefault="001A5C7C" w:rsidP="003F7F1D">
      <w:pPr>
        <w:rPr>
          <w:rtl/>
        </w:rPr>
      </w:pPr>
    </w:p>
    <w:p w:rsidR="001A5C7C" w:rsidRDefault="003F7F1D" w:rsidP="00B641EF">
      <w:pPr>
        <w:rPr>
          <w:rtl/>
        </w:rPr>
      </w:pPr>
      <w:r>
        <w:rPr>
          <w:rFonts w:hint="cs"/>
          <w:rtl/>
        </w:rPr>
        <w:t>45</w:t>
      </w:r>
      <w:r w:rsidR="001A5C7C">
        <w:rPr>
          <w:rFonts w:hint="cs"/>
          <w:rtl/>
        </w:rPr>
        <w:t xml:space="preserve">. </w:t>
      </w:r>
    </w:p>
    <w:p w:rsidR="001A5C7C" w:rsidRDefault="001A5C7C" w:rsidP="00B641EF">
      <w:pPr>
        <w:rPr>
          <w:rtl/>
        </w:rPr>
      </w:pPr>
    </w:p>
    <w:p w:rsidR="001A5C7C" w:rsidRDefault="001A5C7C" w:rsidP="00C656CC">
      <w:pPr>
        <w:pStyle w:val="-"/>
        <w:keepNext/>
        <w:rPr>
          <w:rtl/>
        </w:rPr>
      </w:pPr>
      <w:bookmarkStart w:id="229" w:name="ET_speakercontinue_5109_17"/>
      <w:r w:rsidRPr="00C656CC">
        <w:rPr>
          <w:rStyle w:val="TagStyle"/>
          <w:rtl/>
        </w:rPr>
        <w:t xml:space="preserve"> &lt;&lt; דובר_המשך &gt;&gt;</w:t>
      </w:r>
      <w:r w:rsidRPr="00B641EF">
        <w:rPr>
          <w:rStyle w:val="TagStyle"/>
          <w:rtl/>
        </w:rPr>
        <w:t xml:space="preserve"> </w:t>
      </w:r>
      <w:r>
        <w:rPr>
          <w:rtl/>
        </w:rPr>
        <w:t>אלעזר שטרן (יש עתיד):</w:t>
      </w:r>
      <w:r w:rsidRPr="00B641EF">
        <w:rPr>
          <w:rStyle w:val="TagStyle"/>
          <w:rtl/>
        </w:rPr>
        <w:t xml:space="preserve"> </w:t>
      </w:r>
      <w:r w:rsidRPr="00C656CC">
        <w:rPr>
          <w:rStyle w:val="TagStyle"/>
          <w:rtl/>
        </w:rPr>
        <w:t>&lt;&lt; דובר_המשך &gt;&gt;</w:t>
      </w:r>
      <w:r>
        <w:rPr>
          <w:rtl/>
        </w:rPr>
        <w:t xml:space="preserve">   </w:t>
      </w:r>
      <w:bookmarkEnd w:id="229"/>
    </w:p>
    <w:p w:rsidR="001A5C7C" w:rsidRDefault="001A5C7C" w:rsidP="003F7F1D">
      <w:pPr>
        <w:rPr>
          <w:rtl/>
        </w:rPr>
      </w:pPr>
    </w:p>
    <w:p w:rsidR="001A5C7C" w:rsidRDefault="001A5C7C" w:rsidP="003F7F1D">
      <w:pPr>
        <w:rPr>
          <w:rtl/>
        </w:rPr>
      </w:pPr>
      <w:bookmarkStart w:id="230" w:name="_ETM_Q1_348000"/>
      <w:bookmarkEnd w:id="230"/>
      <w:r>
        <w:rPr>
          <w:rFonts w:hint="cs"/>
          <w:rtl/>
        </w:rPr>
        <w:t xml:space="preserve">45. </w:t>
      </w:r>
      <w:bookmarkStart w:id="231" w:name="_ETM_Q1_351000"/>
      <w:bookmarkEnd w:id="231"/>
      <w:r>
        <w:rPr>
          <w:rFonts w:hint="cs"/>
          <w:rtl/>
        </w:rPr>
        <w:t xml:space="preserve">לא רציתם להקים ועדת </w:t>
      </w:r>
      <w:bookmarkStart w:id="232" w:name="_ETM_Q1_354000"/>
      <w:bookmarkEnd w:id="232"/>
      <w:r>
        <w:rPr>
          <w:rFonts w:hint="cs"/>
          <w:rtl/>
        </w:rPr>
        <w:t>חקירה, אבל משהוקמה ועדת החקירה, אדוני יודע שהמסקנות שלה יושמו</w:t>
      </w:r>
      <w:r w:rsidR="003F7F1D">
        <w:rPr>
          <w:rFonts w:hint="cs"/>
          <w:rtl/>
        </w:rPr>
        <w:t>,</w:t>
      </w:r>
      <w:r>
        <w:rPr>
          <w:rFonts w:hint="cs"/>
          <w:rtl/>
        </w:rPr>
        <w:t xml:space="preserve"> לא בהיבט האישי </w:t>
      </w:r>
      <w:r>
        <w:rPr>
          <w:rFonts w:hint="eastAsia"/>
          <w:rtl/>
        </w:rPr>
        <w:t>–</w:t>
      </w:r>
      <w:r>
        <w:rPr>
          <w:rFonts w:hint="cs"/>
          <w:rtl/>
        </w:rPr>
        <w:t xml:space="preserve"> זה היה נתון </w:t>
      </w:r>
      <w:bookmarkStart w:id="233" w:name="_ETM_Q1_368000"/>
      <w:bookmarkEnd w:id="233"/>
      <w:r>
        <w:rPr>
          <w:rFonts w:hint="cs"/>
          <w:rtl/>
        </w:rPr>
        <w:t xml:space="preserve">לבחירה שלכם </w:t>
      </w:r>
      <w:r>
        <w:rPr>
          <w:rFonts w:hint="eastAsia"/>
          <w:rtl/>
        </w:rPr>
        <w:t>–</w:t>
      </w:r>
      <w:r>
        <w:rPr>
          <w:rFonts w:hint="cs"/>
          <w:rtl/>
        </w:rPr>
        <w:t xml:space="preserve"> אבל הינה, יש אירוע במירון</w:t>
      </w:r>
      <w:r w:rsidR="003F7F1D">
        <w:rPr>
          <w:rFonts w:hint="cs"/>
          <w:rtl/>
        </w:rPr>
        <w:t>,</w:t>
      </w:r>
      <w:r>
        <w:rPr>
          <w:rFonts w:hint="cs"/>
          <w:rtl/>
        </w:rPr>
        <w:t xml:space="preserve"> והוא מתנהל </w:t>
      </w:r>
      <w:bookmarkStart w:id="234" w:name="_ETM_Q1_373000"/>
      <w:bookmarkEnd w:id="234"/>
      <w:r>
        <w:rPr>
          <w:rFonts w:hint="cs"/>
          <w:rtl/>
        </w:rPr>
        <w:t xml:space="preserve">באופן בטיחותי, והוא חוסך בחיי אדם. אבל אנחנו </w:t>
      </w:r>
      <w:bookmarkStart w:id="235" w:name="_ETM_Q1_382000"/>
      <w:bookmarkEnd w:id="235"/>
      <w:r>
        <w:rPr>
          <w:rFonts w:hint="cs"/>
          <w:rtl/>
        </w:rPr>
        <w:t>עומדים אולי לפני עוד תמרון בעזה</w:t>
      </w:r>
      <w:r w:rsidR="003F7F1D">
        <w:rPr>
          <w:rFonts w:hint="cs"/>
          <w:rtl/>
        </w:rPr>
        <w:t>,</w:t>
      </w:r>
      <w:r>
        <w:rPr>
          <w:rFonts w:hint="cs"/>
          <w:rtl/>
        </w:rPr>
        <w:t xml:space="preserve"> ויש לנו 59 חטופים שאולי היינו יכולים להביא אותם, אולי הממשלה הזאת הייתה </w:t>
      </w:r>
      <w:bookmarkStart w:id="236" w:name="_ETM_Q1_392000"/>
      <w:bookmarkEnd w:id="236"/>
      <w:r>
        <w:rPr>
          <w:rFonts w:hint="cs"/>
          <w:rtl/>
        </w:rPr>
        <w:t xml:space="preserve">לומדת משהו. על מי אתם חכמים? על רמטכ"ל, על </w:t>
      </w:r>
      <w:bookmarkStart w:id="237" w:name="_ETM_Q1_397000"/>
      <w:bookmarkEnd w:id="237"/>
      <w:r>
        <w:rPr>
          <w:rFonts w:hint="cs"/>
          <w:rtl/>
        </w:rPr>
        <w:t>ראש שב"כ,</w:t>
      </w:r>
      <w:r>
        <w:rPr>
          <w:rFonts w:hint="eastAsia"/>
          <w:rtl/>
        </w:rPr>
        <w:t xml:space="preserve"> </w:t>
      </w:r>
      <w:r>
        <w:rPr>
          <w:rFonts w:hint="cs"/>
          <w:rtl/>
        </w:rPr>
        <w:t xml:space="preserve">שמציגים תחקירים כואבים מאוד. יש כאלה שיהיו להם הערות עליהם, אבל זה בסדר. </w:t>
      </w:r>
    </w:p>
    <w:p w:rsidR="001A5C7C" w:rsidRDefault="001A5C7C" w:rsidP="00B641EF">
      <w:pPr>
        <w:rPr>
          <w:rtl/>
        </w:rPr>
      </w:pPr>
    </w:p>
    <w:p w:rsidR="001A5C7C" w:rsidRDefault="001A5C7C" w:rsidP="00CB7544">
      <w:pPr>
        <w:rPr>
          <w:rtl/>
        </w:rPr>
      </w:pPr>
      <w:bookmarkStart w:id="238" w:name="_ETM_Q1_408829"/>
      <w:bookmarkEnd w:id="238"/>
      <w:r>
        <w:rPr>
          <w:rtl/>
        </w:rPr>
        <w:t>תגיד</w:t>
      </w:r>
      <w:r>
        <w:rPr>
          <w:rFonts w:hint="cs"/>
          <w:rtl/>
        </w:rPr>
        <w:t>,</w:t>
      </w:r>
      <w:r>
        <w:rPr>
          <w:rtl/>
        </w:rPr>
        <w:t xml:space="preserve"> </w:t>
      </w:r>
      <w:bookmarkStart w:id="239" w:name="_ETM_Q1_409249"/>
      <w:bookmarkEnd w:id="239"/>
      <w:r>
        <w:rPr>
          <w:rtl/>
        </w:rPr>
        <w:t>אדוני</w:t>
      </w:r>
      <w:r>
        <w:rPr>
          <w:rFonts w:hint="cs"/>
          <w:rtl/>
        </w:rPr>
        <w:t>,</w:t>
      </w:r>
      <w:r>
        <w:rPr>
          <w:rtl/>
        </w:rPr>
        <w:t xml:space="preserve"> </w:t>
      </w:r>
      <w:bookmarkStart w:id="240" w:name="_ETM_Q1_409579"/>
      <w:bookmarkEnd w:id="240"/>
      <w:r>
        <w:rPr>
          <w:rtl/>
        </w:rPr>
        <w:t xml:space="preserve">אתה </w:t>
      </w:r>
      <w:bookmarkStart w:id="241" w:name="_ETM_Q1_409789"/>
      <w:bookmarkEnd w:id="241"/>
      <w:r>
        <w:rPr>
          <w:rtl/>
        </w:rPr>
        <w:t xml:space="preserve">התחלת </w:t>
      </w:r>
      <w:bookmarkStart w:id="242" w:name="_ETM_Q1_410240"/>
      <w:bookmarkEnd w:id="242"/>
      <w:r>
        <w:rPr>
          <w:rtl/>
        </w:rPr>
        <w:t xml:space="preserve">לחקור </w:t>
      </w:r>
      <w:bookmarkStart w:id="243" w:name="_ETM_Q1_410630"/>
      <w:bookmarkEnd w:id="243"/>
      <w:r>
        <w:rPr>
          <w:rtl/>
        </w:rPr>
        <w:t xml:space="preserve">את </w:t>
      </w:r>
      <w:bookmarkStart w:id="244" w:name="_ETM_Q1_410689"/>
      <w:bookmarkEnd w:id="244"/>
      <w:r>
        <w:rPr>
          <w:rtl/>
        </w:rPr>
        <w:t>עצמך</w:t>
      </w:r>
      <w:r>
        <w:rPr>
          <w:rFonts w:hint="cs"/>
          <w:rtl/>
        </w:rPr>
        <w:t>?</w:t>
      </w:r>
      <w:r>
        <w:rPr>
          <w:rtl/>
        </w:rPr>
        <w:t xml:space="preserve"> </w:t>
      </w:r>
      <w:bookmarkStart w:id="245" w:name="_ETM_Q1_412630"/>
      <w:bookmarkEnd w:id="245"/>
      <w:r>
        <w:rPr>
          <w:rtl/>
        </w:rPr>
        <w:t xml:space="preserve">איך </w:t>
      </w:r>
      <w:bookmarkStart w:id="246" w:name="_ETM_Q1_413020"/>
      <w:bookmarkEnd w:id="246"/>
      <w:r>
        <w:rPr>
          <w:rtl/>
        </w:rPr>
        <w:t xml:space="preserve">אתה </w:t>
      </w:r>
      <w:bookmarkStart w:id="247" w:name="_ETM_Q1_413259"/>
      <w:bookmarkEnd w:id="247"/>
      <w:r>
        <w:rPr>
          <w:rtl/>
        </w:rPr>
        <w:t xml:space="preserve">לא </w:t>
      </w:r>
      <w:bookmarkStart w:id="248" w:name="_ETM_Q1_413350"/>
      <w:bookmarkEnd w:id="248"/>
      <w:r>
        <w:rPr>
          <w:rtl/>
        </w:rPr>
        <w:t>מתבייש</w:t>
      </w:r>
      <w:r>
        <w:rPr>
          <w:rFonts w:hint="cs"/>
          <w:rtl/>
        </w:rPr>
        <w:t>?</w:t>
      </w:r>
      <w:r>
        <w:rPr>
          <w:rtl/>
        </w:rPr>
        <w:t xml:space="preserve"> </w:t>
      </w:r>
      <w:bookmarkStart w:id="249" w:name="_ETM_Q1_416250"/>
      <w:bookmarkEnd w:id="249"/>
      <w:r>
        <w:rPr>
          <w:rFonts w:hint="cs"/>
          <w:rtl/>
        </w:rPr>
        <w:t xml:space="preserve">תשים צוות פנימי שיחקור את </w:t>
      </w:r>
      <w:proofErr w:type="spellStart"/>
      <w:r>
        <w:rPr>
          <w:rFonts w:hint="cs"/>
          <w:rtl/>
        </w:rPr>
        <w:t>המל"ל</w:t>
      </w:r>
      <w:proofErr w:type="spellEnd"/>
      <w:r>
        <w:rPr>
          <w:rFonts w:hint="cs"/>
          <w:rtl/>
        </w:rPr>
        <w:t xml:space="preserve">, שזה לא, חס וחלילה, ייגע </w:t>
      </w:r>
      <w:bookmarkStart w:id="250" w:name="_ETM_Q1_420000"/>
      <w:bookmarkEnd w:id="250"/>
      <w:r>
        <w:rPr>
          <w:rFonts w:hint="cs"/>
          <w:rtl/>
        </w:rPr>
        <w:t xml:space="preserve">בקבינט או שזה לא ייגע בממשלה. התחלתם? איזו צביעות. איזו אחריות יש לכם כלפי אזרחי מדינת </w:t>
      </w:r>
      <w:bookmarkStart w:id="251" w:name="_ETM_Q1_432000"/>
      <w:bookmarkEnd w:id="251"/>
      <w:r>
        <w:rPr>
          <w:rFonts w:hint="cs"/>
          <w:rtl/>
        </w:rPr>
        <w:t xml:space="preserve">ישראל? מה אתה חושב, כשתחליט מוחרתיים על תמרון </w:t>
      </w:r>
      <w:r>
        <w:rPr>
          <w:rFonts w:hint="eastAsia"/>
          <w:rtl/>
        </w:rPr>
        <w:t>–</w:t>
      </w:r>
      <w:r>
        <w:rPr>
          <w:rFonts w:hint="cs"/>
          <w:rtl/>
        </w:rPr>
        <w:t xml:space="preserve"> זה לא פוגע בתמרון? מה אתה חושב, שהמילואימניקים, </w:t>
      </w:r>
      <w:bookmarkStart w:id="252" w:name="_ETM_Q1_442000"/>
      <w:bookmarkEnd w:id="252"/>
      <w:r>
        <w:rPr>
          <w:rFonts w:hint="cs"/>
          <w:rtl/>
        </w:rPr>
        <w:t xml:space="preserve">כמה שנגיד: תתגייסו, תתגייסו, תתגייסו, תתעלמו ממה שקורה </w:t>
      </w:r>
      <w:bookmarkStart w:id="253" w:name="_ETM_Q1_452000"/>
      <w:bookmarkEnd w:id="253"/>
      <w:r>
        <w:rPr>
          <w:rFonts w:hint="cs"/>
          <w:rtl/>
        </w:rPr>
        <w:t xml:space="preserve">פה </w:t>
      </w:r>
      <w:r>
        <w:rPr>
          <w:rFonts w:hint="eastAsia"/>
          <w:rtl/>
        </w:rPr>
        <w:t>–</w:t>
      </w:r>
      <w:r>
        <w:rPr>
          <w:rFonts w:hint="cs"/>
          <w:rtl/>
        </w:rPr>
        <w:t xml:space="preserve"> אנחנו אומרים את זה, אז הם יכולים להתעלם? </w:t>
      </w:r>
      <w:bookmarkStart w:id="254" w:name="_ETM_Q1_457000"/>
      <w:bookmarkEnd w:id="254"/>
      <w:r>
        <w:rPr>
          <w:rFonts w:hint="cs"/>
          <w:rtl/>
        </w:rPr>
        <w:t>אתה חושב שכאתה עכשיו מביא מהפכה משפטית</w:t>
      </w:r>
      <w:r w:rsidR="003F7F1D">
        <w:rPr>
          <w:rFonts w:hint="cs"/>
          <w:rtl/>
        </w:rPr>
        <w:t>,</w:t>
      </w:r>
      <w:r>
        <w:rPr>
          <w:rFonts w:hint="cs"/>
          <w:rtl/>
        </w:rPr>
        <w:t xml:space="preserve"> אין מילואימניקים </w:t>
      </w:r>
      <w:bookmarkStart w:id="255" w:name="_ETM_Q1_464000"/>
      <w:bookmarkEnd w:id="255"/>
      <w:r>
        <w:rPr>
          <w:rFonts w:hint="cs"/>
          <w:rtl/>
        </w:rPr>
        <w:t xml:space="preserve">שאומרים: זה כדי שנלך לתמרון שגם הוא יסיט </w:t>
      </w:r>
      <w:bookmarkStart w:id="256" w:name="_ETM_Q1_469000"/>
      <w:bookmarkEnd w:id="256"/>
      <w:r>
        <w:rPr>
          <w:rFonts w:hint="cs"/>
          <w:rtl/>
        </w:rPr>
        <w:t xml:space="preserve">את תשומת הלב של הציבור מהחטופים, מההפקרות שלכם, מהשיקולים </w:t>
      </w:r>
      <w:bookmarkStart w:id="257" w:name="_ETM_Q1_476000"/>
      <w:bookmarkEnd w:id="257"/>
      <w:r>
        <w:rPr>
          <w:rFonts w:hint="cs"/>
          <w:rtl/>
        </w:rPr>
        <w:t xml:space="preserve">הקואליציוניים? </w:t>
      </w:r>
    </w:p>
    <w:p w:rsidR="001A5C7C" w:rsidRDefault="001A5C7C" w:rsidP="00357989">
      <w:pPr>
        <w:rPr>
          <w:rtl/>
        </w:rPr>
      </w:pPr>
    </w:p>
    <w:p w:rsidR="001A5C7C" w:rsidRDefault="001A5C7C" w:rsidP="00493798">
      <w:pPr>
        <w:rPr>
          <w:rtl/>
        </w:rPr>
      </w:pPr>
      <w:r>
        <w:rPr>
          <w:rFonts w:hint="cs"/>
          <w:rtl/>
        </w:rPr>
        <w:t xml:space="preserve">אבל מגיעות לך אולי גם מחיאות כפיים. </w:t>
      </w:r>
      <w:bookmarkStart w:id="258" w:name="_ETM_Q1_428630"/>
      <w:bookmarkStart w:id="259" w:name="_ETM_Q1_480650"/>
      <w:bookmarkEnd w:id="258"/>
      <w:bookmarkEnd w:id="259"/>
      <w:r>
        <w:rPr>
          <w:rtl/>
        </w:rPr>
        <w:t xml:space="preserve">לפני </w:t>
      </w:r>
      <w:bookmarkStart w:id="260" w:name="_ETM_Q1_481099"/>
      <w:bookmarkEnd w:id="260"/>
      <w:r>
        <w:rPr>
          <w:rtl/>
        </w:rPr>
        <w:t xml:space="preserve">שעה </w:t>
      </w:r>
      <w:bookmarkStart w:id="261" w:name="_ETM_Q1_481970"/>
      <w:bookmarkEnd w:id="261"/>
      <w:r>
        <w:rPr>
          <w:rtl/>
        </w:rPr>
        <w:t xml:space="preserve">עשיתם </w:t>
      </w:r>
      <w:bookmarkStart w:id="262" w:name="_ETM_Q1_482540"/>
      <w:bookmarkEnd w:id="262"/>
      <w:r>
        <w:rPr>
          <w:rtl/>
        </w:rPr>
        <w:t xml:space="preserve">הסכם </w:t>
      </w:r>
      <w:bookmarkStart w:id="263" w:name="_ETM_Q1_482930"/>
      <w:bookmarkEnd w:id="263"/>
      <w:r>
        <w:rPr>
          <w:rtl/>
        </w:rPr>
        <w:t xml:space="preserve">עם </w:t>
      </w:r>
      <w:bookmarkStart w:id="264" w:name="_ETM_Q1_483110"/>
      <w:bookmarkEnd w:id="264"/>
      <w:r>
        <w:rPr>
          <w:rtl/>
        </w:rPr>
        <w:t xml:space="preserve">בן </w:t>
      </w:r>
      <w:bookmarkStart w:id="265" w:name="_ETM_Q1_483319"/>
      <w:bookmarkEnd w:id="265"/>
      <w:r>
        <w:rPr>
          <w:rtl/>
        </w:rPr>
        <w:t xml:space="preserve">גביר </w:t>
      </w:r>
      <w:bookmarkStart w:id="266" w:name="_ETM_Q1_483620"/>
      <w:bookmarkStart w:id="267" w:name="_ETM_Q1_486040"/>
      <w:bookmarkEnd w:id="266"/>
      <w:bookmarkEnd w:id="267"/>
      <w:proofErr w:type="spellStart"/>
      <w:r>
        <w:rPr>
          <w:rFonts w:hint="cs"/>
          <w:rtl/>
        </w:rPr>
        <w:t>וסמוטריץ</w:t>
      </w:r>
      <w:proofErr w:type="spellEnd"/>
      <w:r>
        <w:rPr>
          <w:rFonts w:hint="cs"/>
          <w:rtl/>
        </w:rPr>
        <w:t xml:space="preserve">'. </w:t>
      </w:r>
      <w:r>
        <w:rPr>
          <w:rtl/>
        </w:rPr>
        <w:t xml:space="preserve">איך </w:t>
      </w:r>
      <w:bookmarkStart w:id="268" w:name="_ETM_Q1_486430"/>
      <w:bookmarkEnd w:id="268"/>
      <w:r>
        <w:rPr>
          <w:rFonts w:hint="cs"/>
          <w:rtl/>
        </w:rPr>
        <w:t xml:space="preserve">הוא יצביע בעד </w:t>
      </w:r>
      <w:r>
        <w:rPr>
          <w:rFonts w:hint="eastAsia"/>
          <w:rtl/>
        </w:rPr>
        <w:t>–</w:t>
      </w:r>
      <w:r>
        <w:rPr>
          <w:rFonts w:hint="cs"/>
          <w:rtl/>
        </w:rPr>
        <w:t xml:space="preserve"> תפטרו את ראש</w:t>
      </w:r>
      <w:r>
        <w:rPr>
          <w:rtl/>
        </w:rPr>
        <w:t xml:space="preserve"> </w:t>
      </w:r>
      <w:bookmarkStart w:id="269" w:name="_ETM_Q1_488439"/>
      <w:bookmarkEnd w:id="269"/>
      <w:r>
        <w:rPr>
          <w:rtl/>
        </w:rPr>
        <w:t>השב"כ</w:t>
      </w:r>
      <w:r>
        <w:rPr>
          <w:rFonts w:hint="cs"/>
          <w:rtl/>
        </w:rPr>
        <w:t>.</w:t>
      </w:r>
      <w:r>
        <w:rPr>
          <w:rtl/>
        </w:rPr>
        <w:t xml:space="preserve"> </w:t>
      </w:r>
      <w:bookmarkStart w:id="270" w:name="_ETM_Q1_490410"/>
      <w:bookmarkEnd w:id="270"/>
      <w:r>
        <w:rPr>
          <w:rtl/>
        </w:rPr>
        <w:t xml:space="preserve">אתם </w:t>
      </w:r>
      <w:bookmarkStart w:id="271" w:name="_ETM_Q1_490560"/>
      <w:bookmarkEnd w:id="271"/>
      <w:r>
        <w:rPr>
          <w:rtl/>
        </w:rPr>
        <w:t>השתגעתם</w:t>
      </w:r>
      <w:r>
        <w:rPr>
          <w:rFonts w:hint="cs"/>
          <w:rtl/>
        </w:rPr>
        <w:t>?</w:t>
      </w:r>
      <w:r>
        <w:rPr>
          <w:rtl/>
        </w:rPr>
        <w:t xml:space="preserve"> </w:t>
      </w:r>
      <w:bookmarkStart w:id="272" w:name="_ETM_Q1_492750"/>
      <w:bookmarkEnd w:id="272"/>
      <w:r>
        <w:rPr>
          <w:rtl/>
        </w:rPr>
        <w:t xml:space="preserve">מה </w:t>
      </w:r>
      <w:bookmarkStart w:id="273" w:name="_ETM_Q1_492959"/>
      <w:bookmarkEnd w:id="273"/>
      <w:r>
        <w:rPr>
          <w:rtl/>
        </w:rPr>
        <w:t>חשבתם</w:t>
      </w:r>
      <w:r w:rsidR="00493798">
        <w:rPr>
          <w:rFonts w:hint="cs"/>
          <w:rtl/>
        </w:rPr>
        <w:t>,</w:t>
      </w:r>
      <w:r>
        <w:rPr>
          <w:rtl/>
        </w:rPr>
        <w:t xml:space="preserve"> </w:t>
      </w:r>
      <w:bookmarkStart w:id="274" w:name="_ETM_Q1_494840"/>
      <w:bookmarkEnd w:id="274"/>
      <w:r>
        <w:rPr>
          <w:rtl/>
        </w:rPr>
        <w:t xml:space="preserve">שיש </w:t>
      </w:r>
      <w:bookmarkStart w:id="275" w:name="_ETM_Q1_495140"/>
      <w:bookmarkEnd w:id="275"/>
      <w:r>
        <w:rPr>
          <w:rtl/>
        </w:rPr>
        <w:t xml:space="preserve">איזה </w:t>
      </w:r>
      <w:bookmarkStart w:id="276" w:name="_ETM_Q1_495800"/>
      <w:bookmarkEnd w:id="276"/>
      <w:r>
        <w:rPr>
          <w:rtl/>
        </w:rPr>
        <w:t xml:space="preserve">ראש </w:t>
      </w:r>
      <w:bookmarkStart w:id="277" w:name="_ETM_Q1_496190"/>
      <w:bookmarkEnd w:id="277"/>
      <w:r>
        <w:rPr>
          <w:rtl/>
        </w:rPr>
        <w:t xml:space="preserve">שב"כ </w:t>
      </w:r>
      <w:bookmarkStart w:id="278" w:name="_ETM_Q1_497379"/>
      <w:bookmarkEnd w:id="278"/>
      <w:r>
        <w:rPr>
          <w:rtl/>
        </w:rPr>
        <w:t xml:space="preserve">שבן </w:t>
      </w:r>
      <w:bookmarkStart w:id="279" w:name="_ETM_Q1_497769"/>
      <w:bookmarkEnd w:id="279"/>
      <w:r>
        <w:rPr>
          <w:rtl/>
        </w:rPr>
        <w:t xml:space="preserve">גביר </w:t>
      </w:r>
      <w:bookmarkStart w:id="280" w:name="_ETM_Q1_497980"/>
      <w:bookmarkEnd w:id="280"/>
      <w:r>
        <w:rPr>
          <w:rtl/>
        </w:rPr>
        <w:t xml:space="preserve">יאהב </w:t>
      </w:r>
      <w:bookmarkStart w:id="281" w:name="_ETM_Q1_498310"/>
      <w:bookmarkEnd w:id="281"/>
      <w:r>
        <w:rPr>
          <w:rtl/>
        </w:rPr>
        <w:t xml:space="preserve">אותו </w:t>
      </w:r>
      <w:bookmarkStart w:id="282" w:name="_ETM_Q1_498549"/>
      <w:bookmarkEnd w:id="282"/>
      <w:r>
        <w:rPr>
          <w:rtl/>
        </w:rPr>
        <w:t>פעם</w:t>
      </w:r>
      <w:r>
        <w:rPr>
          <w:rFonts w:hint="cs"/>
          <w:rtl/>
        </w:rPr>
        <w:t>?</w:t>
      </w:r>
      <w:r>
        <w:rPr>
          <w:rtl/>
        </w:rPr>
        <w:t xml:space="preserve"> </w:t>
      </w:r>
      <w:bookmarkStart w:id="283" w:name="_ETM_Q1_500530"/>
      <w:bookmarkEnd w:id="283"/>
      <w:r>
        <w:rPr>
          <w:rtl/>
        </w:rPr>
        <w:t xml:space="preserve">אז </w:t>
      </w:r>
      <w:bookmarkStart w:id="284" w:name="_ETM_Q1_500799"/>
      <w:bookmarkEnd w:id="284"/>
      <w:r>
        <w:rPr>
          <w:rtl/>
        </w:rPr>
        <w:t xml:space="preserve">מקריבים </w:t>
      </w:r>
      <w:bookmarkStart w:id="285" w:name="_ETM_Q1_501459"/>
      <w:bookmarkEnd w:id="285"/>
      <w:r>
        <w:rPr>
          <w:rtl/>
        </w:rPr>
        <w:t xml:space="preserve">ראש </w:t>
      </w:r>
      <w:bookmarkStart w:id="286" w:name="_ETM_Q1_501730"/>
      <w:bookmarkEnd w:id="286"/>
      <w:r>
        <w:rPr>
          <w:rtl/>
        </w:rPr>
        <w:t xml:space="preserve">שב"כ </w:t>
      </w:r>
      <w:bookmarkStart w:id="287" w:name="_ETM_Q1_503510"/>
      <w:bookmarkEnd w:id="287"/>
      <w:r>
        <w:rPr>
          <w:rtl/>
        </w:rPr>
        <w:t xml:space="preserve">באמצע </w:t>
      </w:r>
      <w:bookmarkStart w:id="288" w:name="_ETM_Q1_504139"/>
      <w:bookmarkEnd w:id="288"/>
      <w:r>
        <w:rPr>
          <w:rtl/>
        </w:rPr>
        <w:t>מלחמה</w:t>
      </w:r>
      <w:bookmarkStart w:id="289" w:name="_ETM_Q1_505799"/>
      <w:bookmarkStart w:id="290" w:name="_ETM_Q1_506890"/>
      <w:bookmarkEnd w:id="289"/>
      <w:bookmarkEnd w:id="290"/>
      <w:r>
        <w:rPr>
          <w:rFonts w:hint="cs"/>
          <w:rtl/>
        </w:rPr>
        <w:t xml:space="preserve"> כדי שתוכלו </w:t>
      </w:r>
      <w:bookmarkStart w:id="291" w:name="_ETM_Q1_506000"/>
      <w:bookmarkEnd w:id="291"/>
      <w:r>
        <w:rPr>
          <w:rFonts w:hint="cs"/>
          <w:rtl/>
        </w:rPr>
        <w:t xml:space="preserve">לקושש עוד כמה אצבעות לחוק ההשתמטות, להמשך המהפכה המשפטית, לאי-קיום ועדת חקירה. </w:t>
      </w:r>
    </w:p>
    <w:p w:rsidR="001A5C7C" w:rsidRDefault="001A5C7C" w:rsidP="00357989">
      <w:pPr>
        <w:rPr>
          <w:rtl/>
        </w:rPr>
      </w:pPr>
      <w:bookmarkStart w:id="292" w:name="_ETM_Q1_521000"/>
      <w:bookmarkEnd w:id="292"/>
    </w:p>
    <w:p w:rsidR="001A5C7C" w:rsidRDefault="001A5C7C" w:rsidP="00493798">
      <w:pPr>
        <w:rPr>
          <w:rtl/>
        </w:rPr>
      </w:pPr>
      <w:bookmarkStart w:id="293" w:name="_ETM_Q1_522000"/>
      <w:bookmarkEnd w:id="293"/>
      <w:r>
        <w:rPr>
          <w:rFonts w:hint="cs"/>
          <w:rtl/>
        </w:rPr>
        <w:t>וחבריי בציונות הדתית</w:t>
      </w:r>
      <w:bookmarkStart w:id="294" w:name="_ETM_Q1_525000"/>
      <w:bookmarkEnd w:id="294"/>
      <w:r>
        <w:rPr>
          <w:rFonts w:hint="cs"/>
          <w:rtl/>
        </w:rPr>
        <w:t xml:space="preserve"> כאילו לא רואים שעובדים עליהם. מה חושבים כשאומרים לסטרוק: קחי, תחלקי </w:t>
      </w:r>
      <w:r>
        <w:rPr>
          <w:rFonts w:hint="eastAsia"/>
          <w:rtl/>
        </w:rPr>
        <w:t>–</w:t>
      </w:r>
      <w:r>
        <w:rPr>
          <w:rFonts w:hint="cs"/>
          <w:rtl/>
        </w:rPr>
        <w:t xml:space="preserve"> גם במגזר שלנו </w:t>
      </w:r>
      <w:r>
        <w:rPr>
          <w:rFonts w:hint="eastAsia"/>
          <w:rtl/>
        </w:rPr>
        <w:t>–</w:t>
      </w:r>
      <w:r>
        <w:rPr>
          <w:rFonts w:hint="cs"/>
          <w:rtl/>
        </w:rPr>
        <w:t xml:space="preserve"> עוד 200 מיליון, העיקר שיסתמו את הפה ושיתגייסו, ושיסכנו </w:t>
      </w:r>
      <w:bookmarkStart w:id="295" w:name="_ETM_Q1_547000"/>
      <w:bookmarkEnd w:id="295"/>
      <w:r>
        <w:rPr>
          <w:rFonts w:hint="cs"/>
          <w:rtl/>
        </w:rPr>
        <w:t xml:space="preserve">את החיים שלהם, גם על חשבון החרדים, רק כדי </w:t>
      </w:r>
      <w:bookmarkStart w:id="296" w:name="_ETM_Q1_551000"/>
      <w:bookmarkEnd w:id="296"/>
      <w:r>
        <w:rPr>
          <w:rFonts w:hint="cs"/>
          <w:rtl/>
        </w:rPr>
        <w:t xml:space="preserve">שהם </w:t>
      </w:r>
      <w:r w:rsidR="00493798">
        <w:rPr>
          <w:rFonts w:hint="cs"/>
          <w:rtl/>
        </w:rPr>
        <w:t>י</w:t>
      </w:r>
      <w:r>
        <w:rPr>
          <w:rFonts w:hint="cs"/>
          <w:rtl/>
        </w:rPr>
        <w:t>יתנו אצבע. איפה הציונות הדתית האמיתי</w:t>
      </w:r>
      <w:bookmarkStart w:id="297" w:name="_ETM_Q1_560000"/>
      <w:bookmarkEnd w:id="297"/>
      <w:r>
        <w:rPr>
          <w:rFonts w:hint="cs"/>
          <w:rtl/>
        </w:rPr>
        <w:t xml:space="preserve">ת? איפה הציונות הדתית האמיתית, לא זאת הפוליטית, שיודעת שיש דברים </w:t>
      </w:r>
      <w:bookmarkStart w:id="298" w:name="_ETM_Q1_567000"/>
      <w:bookmarkEnd w:id="298"/>
      <w:r>
        <w:rPr>
          <w:rFonts w:hint="cs"/>
          <w:rtl/>
        </w:rPr>
        <w:t>שהם יותר חשובים מכסף</w:t>
      </w:r>
      <w:r w:rsidR="00493798">
        <w:rPr>
          <w:rFonts w:hint="cs"/>
          <w:rtl/>
        </w:rPr>
        <w:t>?</w:t>
      </w:r>
      <w:r>
        <w:rPr>
          <w:rFonts w:hint="cs"/>
          <w:rtl/>
        </w:rPr>
        <w:t xml:space="preserve"> שבאה אלינו לוועדת החוץ והביטחון ובוכה על הילדים, על תלמידי החכמים, על הרבנים שנאלצים </w:t>
      </w:r>
      <w:bookmarkStart w:id="299" w:name="_ETM_Q1_584000"/>
      <w:bookmarkEnd w:id="299"/>
      <w:r>
        <w:rPr>
          <w:rFonts w:hint="cs"/>
          <w:rtl/>
        </w:rPr>
        <w:t>לעזוב את הלימוד שלהם ולסכן את החיים ש</w:t>
      </w:r>
      <w:bookmarkStart w:id="300" w:name="_ETM_Q1_585000"/>
      <w:bookmarkEnd w:id="300"/>
      <w:r>
        <w:rPr>
          <w:rFonts w:hint="cs"/>
          <w:rtl/>
        </w:rPr>
        <w:t xml:space="preserve">להם כדי שלכם תהיה קואליציה שתעביר מהפכה משפטית, שלא </w:t>
      </w:r>
      <w:bookmarkStart w:id="301" w:name="_ETM_Q1_595000"/>
      <w:bookmarkEnd w:id="301"/>
      <w:r>
        <w:rPr>
          <w:rFonts w:hint="cs"/>
          <w:rtl/>
        </w:rPr>
        <w:t xml:space="preserve">תיתן יד לוועדת חקירה ממלכתית? </w:t>
      </w:r>
    </w:p>
    <w:p w:rsidR="001A5C7C" w:rsidRDefault="001A5C7C" w:rsidP="00812980">
      <w:pPr>
        <w:rPr>
          <w:rtl/>
        </w:rPr>
      </w:pPr>
    </w:p>
    <w:p w:rsidR="001A5C7C" w:rsidRDefault="001A5C7C" w:rsidP="00493798">
      <w:pPr>
        <w:rPr>
          <w:rtl/>
        </w:rPr>
      </w:pPr>
      <w:bookmarkStart w:id="302" w:name="TOR_Q2"/>
      <w:bookmarkEnd w:id="302"/>
      <w:r>
        <w:rPr>
          <w:rFonts w:hint="cs"/>
          <w:rtl/>
        </w:rPr>
        <w:t xml:space="preserve">מה אתה חושב, </w:t>
      </w:r>
      <w:r>
        <w:rPr>
          <w:rtl/>
        </w:rPr>
        <w:t xml:space="preserve">שכולנו </w:t>
      </w:r>
      <w:bookmarkStart w:id="303" w:name="_ETM_Q2_180689"/>
      <w:bookmarkEnd w:id="303"/>
      <w:r>
        <w:rPr>
          <w:rtl/>
        </w:rPr>
        <w:t>מטומטמים</w:t>
      </w:r>
      <w:r>
        <w:rPr>
          <w:rFonts w:hint="cs"/>
          <w:rtl/>
        </w:rPr>
        <w:t>?</w:t>
      </w:r>
      <w:r>
        <w:rPr>
          <w:rtl/>
        </w:rPr>
        <w:t xml:space="preserve"> </w:t>
      </w:r>
      <w:bookmarkStart w:id="304" w:name="_ETM_Q2_182400"/>
      <w:bookmarkEnd w:id="304"/>
      <w:r>
        <w:rPr>
          <w:rtl/>
        </w:rPr>
        <w:t xml:space="preserve">לא </w:t>
      </w:r>
      <w:bookmarkStart w:id="305" w:name="_ETM_Q2_182639"/>
      <w:bookmarkEnd w:id="305"/>
      <w:r>
        <w:rPr>
          <w:rFonts w:hint="cs"/>
          <w:rtl/>
        </w:rPr>
        <w:t>יהיה חוק גיוס, כביכול, כזה שמתנהל בוועדת החוץ</w:t>
      </w:r>
      <w:bookmarkStart w:id="306" w:name="_ETM_Q2_187784"/>
      <w:bookmarkEnd w:id="306"/>
      <w:r>
        <w:rPr>
          <w:rFonts w:hint="cs"/>
          <w:rtl/>
        </w:rPr>
        <w:t xml:space="preserve"> והביטחון. </w:t>
      </w:r>
      <w:bookmarkStart w:id="307" w:name="_ETM_Q2_184359"/>
      <w:bookmarkStart w:id="308" w:name="_ETM_Q2_184750"/>
      <w:bookmarkStart w:id="309" w:name="_ETM_Q2_186540"/>
      <w:bookmarkStart w:id="310" w:name="_ETM_Q2_187050"/>
      <w:bookmarkStart w:id="311" w:name="_ETM_Q2_187830"/>
      <w:bookmarkStart w:id="312" w:name="_ETM_Q2_188369"/>
      <w:bookmarkStart w:id="313" w:name="_ETM_Q2_188610"/>
      <w:bookmarkStart w:id="314" w:name="_ETM_Q2_189270"/>
      <w:bookmarkEnd w:id="307"/>
      <w:bookmarkEnd w:id="308"/>
      <w:bookmarkEnd w:id="309"/>
      <w:bookmarkEnd w:id="310"/>
      <w:bookmarkEnd w:id="311"/>
      <w:bookmarkEnd w:id="312"/>
      <w:bookmarkEnd w:id="313"/>
      <w:bookmarkEnd w:id="314"/>
      <w:r>
        <w:rPr>
          <w:rtl/>
        </w:rPr>
        <w:t xml:space="preserve">אתה </w:t>
      </w:r>
      <w:bookmarkStart w:id="315" w:name="_ETM_Q2_189450"/>
      <w:bookmarkEnd w:id="315"/>
      <w:r>
        <w:rPr>
          <w:rtl/>
        </w:rPr>
        <w:t xml:space="preserve">יודע </w:t>
      </w:r>
      <w:bookmarkStart w:id="316" w:name="_ETM_Q2_189719"/>
      <w:bookmarkEnd w:id="316"/>
      <w:r>
        <w:rPr>
          <w:rtl/>
        </w:rPr>
        <w:t>למה</w:t>
      </w:r>
      <w:r>
        <w:rPr>
          <w:rFonts w:hint="cs"/>
          <w:rtl/>
        </w:rPr>
        <w:t>?</w:t>
      </w:r>
      <w:r>
        <w:rPr>
          <w:rtl/>
        </w:rPr>
        <w:t xml:space="preserve"> </w:t>
      </w:r>
      <w:bookmarkStart w:id="317" w:name="_ETM_Q2_191360"/>
      <w:bookmarkEnd w:id="317"/>
      <w:r>
        <w:rPr>
          <w:rtl/>
        </w:rPr>
        <w:t xml:space="preserve">בגלל </w:t>
      </w:r>
      <w:bookmarkStart w:id="318" w:name="_ETM_Q2_191750"/>
      <w:bookmarkEnd w:id="318"/>
      <w:r>
        <w:rPr>
          <w:rtl/>
        </w:rPr>
        <w:t xml:space="preserve">שחוק </w:t>
      </w:r>
      <w:bookmarkStart w:id="319" w:name="_ETM_Q2_192200"/>
      <w:bookmarkEnd w:id="319"/>
      <w:r>
        <w:rPr>
          <w:rtl/>
        </w:rPr>
        <w:t xml:space="preserve">הגיוס </w:t>
      </w:r>
      <w:bookmarkStart w:id="320" w:name="_ETM_Q2_192770"/>
      <w:bookmarkEnd w:id="320"/>
      <w:r>
        <w:rPr>
          <w:rFonts w:hint="cs"/>
          <w:rtl/>
        </w:rPr>
        <w:t xml:space="preserve">או חוק </w:t>
      </w:r>
      <w:bookmarkStart w:id="321" w:name="_ETM_Q2_193160"/>
      <w:bookmarkEnd w:id="321"/>
      <w:r>
        <w:rPr>
          <w:rFonts w:hint="cs"/>
          <w:rtl/>
        </w:rPr>
        <w:t>ה</w:t>
      </w:r>
      <w:r>
        <w:rPr>
          <w:rtl/>
        </w:rPr>
        <w:t xml:space="preserve">השתמטות </w:t>
      </w:r>
      <w:bookmarkStart w:id="322" w:name="_ETM_Q2_193820"/>
      <w:bookmarkEnd w:id="322"/>
      <w:r>
        <w:rPr>
          <w:rtl/>
        </w:rPr>
        <w:t xml:space="preserve">האמיתי </w:t>
      </w:r>
      <w:bookmarkStart w:id="323" w:name="_ETM_Q2_195230"/>
      <w:bookmarkEnd w:id="323"/>
      <w:r>
        <w:rPr>
          <w:rtl/>
        </w:rPr>
        <w:t xml:space="preserve">מתנהל </w:t>
      </w:r>
      <w:bookmarkStart w:id="324" w:name="_ETM_Q2_195799"/>
      <w:bookmarkEnd w:id="324"/>
      <w:r>
        <w:rPr>
          <w:rtl/>
        </w:rPr>
        <w:t xml:space="preserve">בוועדת </w:t>
      </w:r>
      <w:bookmarkStart w:id="325" w:name="_ETM_Q2_196340"/>
      <w:bookmarkEnd w:id="325"/>
      <w:r>
        <w:rPr>
          <w:rFonts w:hint="cs"/>
          <w:rtl/>
        </w:rPr>
        <w:t>ה</w:t>
      </w:r>
      <w:r>
        <w:rPr>
          <w:rtl/>
        </w:rPr>
        <w:t>כספים</w:t>
      </w:r>
      <w:r>
        <w:rPr>
          <w:rFonts w:hint="cs"/>
          <w:rtl/>
        </w:rPr>
        <w:t>.</w:t>
      </w:r>
      <w:r>
        <w:rPr>
          <w:rtl/>
        </w:rPr>
        <w:t xml:space="preserve"> </w:t>
      </w:r>
      <w:bookmarkStart w:id="326" w:name="_ETM_Q2_198430"/>
      <w:bookmarkStart w:id="327" w:name="_ETM_Q2_198910"/>
      <w:bookmarkEnd w:id="326"/>
      <w:bookmarkEnd w:id="327"/>
      <w:r>
        <w:rPr>
          <w:rtl/>
        </w:rPr>
        <w:t xml:space="preserve">אתה </w:t>
      </w:r>
      <w:bookmarkStart w:id="328" w:name="_ETM_Q2_199119"/>
      <w:bookmarkEnd w:id="328"/>
      <w:r>
        <w:rPr>
          <w:rtl/>
        </w:rPr>
        <w:t xml:space="preserve">בטח </w:t>
      </w:r>
      <w:bookmarkStart w:id="329" w:name="_ETM_Q2_199420"/>
      <w:bookmarkEnd w:id="329"/>
      <w:r>
        <w:rPr>
          <w:rtl/>
        </w:rPr>
        <w:t>מרוצה</w:t>
      </w:r>
      <w:r w:rsidR="00493798">
        <w:rPr>
          <w:rFonts w:hint="cs"/>
          <w:rtl/>
        </w:rPr>
        <w:t>,</w:t>
      </w:r>
      <w:r>
        <w:rPr>
          <w:rtl/>
        </w:rPr>
        <w:t xml:space="preserve"> </w:t>
      </w:r>
      <w:bookmarkStart w:id="330" w:name="_ETM_Q2_199960"/>
      <w:bookmarkEnd w:id="330"/>
      <w:r>
        <w:rPr>
          <w:rtl/>
        </w:rPr>
        <w:t xml:space="preserve">בגלל </w:t>
      </w:r>
      <w:bookmarkStart w:id="331" w:name="_ETM_Q2_200260"/>
      <w:bookmarkEnd w:id="331"/>
      <w:r>
        <w:rPr>
          <w:rFonts w:hint="cs"/>
          <w:rtl/>
        </w:rPr>
        <w:t>ש</w:t>
      </w:r>
      <w:r>
        <w:rPr>
          <w:rtl/>
        </w:rPr>
        <w:t xml:space="preserve">אתה </w:t>
      </w:r>
      <w:bookmarkStart w:id="332" w:name="_ETM_Q2_200380"/>
      <w:bookmarkEnd w:id="332"/>
      <w:r>
        <w:rPr>
          <w:rtl/>
        </w:rPr>
        <w:t xml:space="preserve">חושב </w:t>
      </w:r>
      <w:bookmarkStart w:id="333" w:name="_ETM_Q2_200739"/>
      <w:bookmarkEnd w:id="333"/>
      <w:r>
        <w:rPr>
          <w:rtl/>
        </w:rPr>
        <w:t xml:space="preserve">שאנחנו </w:t>
      </w:r>
      <w:bookmarkStart w:id="334" w:name="_ETM_Q2_201130"/>
      <w:bookmarkEnd w:id="334"/>
      <w:r>
        <w:rPr>
          <w:rtl/>
        </w:rPr>
        <w:t xml:space="preserve">לא </w:t>
      </w:r>
      <w:bookmarkStart w:id="335" w:name="_ETM_Q2_201279"/>
      <w:bookmarkEnd w:id="335"/>
      <w:r>
        <w:rPr>
          <w:rtl/>
        </w:rPr>
        <w:t>מבינים</w:t>
      </w:r>
      <w:r>
        <w:rPr>
          <w:rFonts w:hint="cs"/>
          <w:rtl/>
        </w:rPr>
        <w:t>.</w:t>
      </w:r>
      <w:r>
        <w:rPr>
          <w:rtl/>
        </w:rPr>
        <w:t xml:space="preserve"> </w:t>
      </w:r>
      <w:bookmarkStart w:id="336" w:name="_ETM_Q2_203020"/>
      <w:bookmarkEnd w:id="336"/>
      <w:r>
        <w:rPr>
          <w:rtl/>
        </w:rPr>
        <w:t xml:space="preserve">אין </w:t>
      </w:r>
      <w:bookmarkStart w:id="337" w:name="_ETM_Q2_203380"/>
      <w:bookmarkEnd w:id="337"/>
      <w:r>
        <w:rPr>
          <w:rtl/>
        </w:rPr>
        <w:t xml:space="preserve">דיונים </w:t>
      </w:r>
      <w:bookmarkStart w:id="338" w:name="_ETM_Q2_203920"/>
      <w:bookmarkEnd w:id="338"/>
      <w:r>
        <w:rPr>
          <w:rtl/>
        </w:rPr>
        <w:t xml:space="preserve">השבוע </w:t>
      </w:r>
      <w:bookmarkStart w:id="339" w:name="_ETM_Q2_206260"/>
      <w:bookmarkEnd w:id="339"/>
      <w:r>
        <w:rPr>
          <w:rtl/>
        </w:rPr>
        <w:t xml:space="preserve">על </w:t>
      </w:r>
      <w:bookmarkStart w:id="340" w:name="_ETM_Q2_206470"/>
      <w:bookmarkEnd w:id="340"/>
      <w:r>
        <w:rPr>
          <w:rtl/>
        </w:rPr>
        <w:t xml:space="preserve">חוק </w:t>
      </w:r>
      <w:bookmarkStart w:id="341" w:name="_ETM_Q2_206890"/>
      <w:bookmarkEnd w:id="341"/>
      <w:r>
        <w:rPr>
          <w:rtl/>
        </w:rPr>
        <w:t>הגיוס</w:t>
      </w:r>
      <w:r>
        <w:rPr>
          <w:rFonts w:hint="cs"/>
          <w:rtl/>
        </w:rPr>
        <w:t>,</w:t>
      </w:r>
      <w:r>
        <w:rPr>
          <w:rtl/>
        </w:rPr>
        <w:t xml:space="preserve"> </w:t>
      </w:r>
      <w:bookmarkStart w:id="342" w:name="_ETM_Q2_209660"/>
      <w:bookmarkEnd w:id="342"/>
      <w:r>
        <w:rPr>
          <w:rtl/>
        </w:rPr>
        <w:t>תד</w:t>
      </w:r>
      <w:r>
        <w:rPr>
          <w:rFonts w:hint="cs"/>
          <w:rtl/>
        </w:rPr>
        <w:t>ע.</w:t>
      </w:r>
      <w:r>
        <w:rPr>
          <w:rtl/>
        </w:rPr>
        <w:t xml:space="preserve"> </w:t>
      </w:r>
      <w:bookmarkStart w:id="343" w:name="_ETM_Q2_212120"/>
      <w:bookmarkEnd w:id="343"/>
      <w:r>
        <w:rPr>
          <w:rtl/>
        </w:rPr>
        <w:t>למה</w:t>
      </w:r>
      <w:bookmarkStart w:id="344" w:name="_ETM_Q2_212479"/>
      <w:bookmarkStart w:id="345" w:name="_ETM_Q2_212899"/>
      <w:bookmarkEnd w:id="344"/>
      <w:bookmarkEnd w:id="345"/>
      <w:r w:rsidR="00493798">
        <w:rPr>
          <w:rFonts w:hint="cs"/>
          <w:rtl/>
        </w:rPr>
        <w:t>,</w:t>
      </w:r>
      <w:r>
        <w:rPr>
          <w:rFonts w:hint="cs"/>
          <w:rtl/>
        </w:rPr>
        <w:t xml:space="preserve"> בגלל שיש </w:t>
      </w:r>
      <w:r>
        <w:rPr>
          <w:rtl/>
        </w:rPr>
        <w:t>זמן</w:t>
      </w:r>
      <w:r>
        <w:rPr>
          <w:rFonts w:hint="cs"/>
          <w:rtl/>
        </w:rPr>
        <w:t>?</w:t>
      </w:r>
      <w:r>
        <w:rPr>
          <w:rtl/>
        </w:rPr>
        <w:t xml:space="preserve"> </w:t>
      </w:r>
      <w:bookmarkStart w:id="346" w:name="_ETM_Q2_213530"/>
      <w:bookmarkEnd w:id="346"/>
      <w:r>
        <w:rPr>
          <w:rtl/>
        </w:rPr>
        <w:t xml:space="preserve">מה </w:t>
      </w:r>
      <w:bookmarkStart w:id="347" w:name="_ETM_Q2_213710"/>
      <w:bookmarkEnd w:id="347"/>
      <w:r>
        <w:rPr>
          <w:rtl/>
        </w:rPr>
        <w:t>פתאום</w:t>
      </w:r>
      <w:r>
        <w:rPr>
          <w:rFonts w:hint="cs"/>
          <w:rtl/>
        </w:rPr>
        <w:t>.</w:t>
      </w:r>
      <w:r>
        <w:rPr>
          <w:rtl/>
        </w:rPr>
        <w:t xml:space="preserve"> </w:t>
      </w:r>
      <w:bookmarkStart w:id="348" w:name="_ETM_Q2_214720"/>
      <w:bookmarkEnd w:id="348"/>
      <w:r>
        <w:rPr>
          <w:rtl/>
        </w:rPr>
        <w:t xml:space="preserve">בגלל </w:t>
      </w:r>
      <w:bookmarkStart w:id="349" w:name="_ETM_Q2_215200"/>
      <w:bookmarkEnd w:id="349"/>
      <w:r>
        <w:rPr>
          <w:rtl/>
        </w:rPr>
        <w:t xml:space="preserve">שאני </w:t>
      </w:r>
      <w:bookmarkStart w:id="350" w:name="_ETM_Q2_215500"/>
      <w:bookmarkEnd w:id="350"/>
      <w:r>
        <w:rPr>
          <w:rtl/>
        </w:rPr>
        <w:t xml:space="preserve">מקווה </w:t>
      </w:r>
      <w:bookmarkStart w:id="351" w:name="_ETM_Q2_216740"/>
      <w:bookmarkEnd w:id="351"/>
      <w:r>
        <w:rPr>
          <w:rtl/>
        </w:rPr>
        <w:t xml:space="preserve">שגם </w:t>
      </w:r>
      <w:bookmarkStart w:id="352" w:name="_ETM_Q2_217130"/>
      <w:bookmarkEnd w:id="352"/>
      <w:r>
        <w:rPr>
          <w:rtl/>
        </w:rPr>
        <w:t xml:space="preserve">יושב-ראש </w:t>
      </w:r>
      <w:bookmarkStart w:id="353" w:name="_ETM_Q2_217700"/>
      <w:bookmarkEnd w:id="353"/>
      <w:r>
        <w:rPr>
          <w:rtl/>
        </w:rPr>
        <w:t xml:space="preserve">הוועדה </w:t>
      </w:r>
      <w:bookmarkStart w:id="354" w:name="_ETM_Q2_218240"/>
      <w:bookmarkEnd w:id="354"/>
      <w:r>
        <w:rPr>
          <w:rtl/>
        </w:rPr>
        <w:t xml:space="preserve">הבין </w:t>
      </w:r>
      <w:bookmarkStart w:id="355" w:name="_ETM_Q2_220339"/>
      <w:bookmarkEnd w:id="355"/>
      <w:r>
        <w:rPr>
          <w:rtl/>
        </w:rPr>
        <w:t xml:space="preserve">שאין </w:t>
      </w:r>
      <w:bookmarkStart w:id="356" w:name="_ETM_Q2_220699"/>
      <w:bookmarkEnd w:id="356"/>
      <w:r>
        <w:rPr>
          <w:rtl/>
        </w:rPr>
        <w:t>טעם</w:t>
      </w:r>
      <w:r>
        <w:rPr>
          <w:rFonts w:hint="cs"/>
          <w:rtl/>
        </w:rPr>
        <w:t>,</w:t>
      </w:r>
      <w:r>
        <w:rPr>
          <w:rtl/>
        </w:rPr>
        <w:t xml:space="preserve"> </w:t>
      </w:r>
      <w:bookmarkStart w:id="357" w:name="_ETM_Q2_221659"/>
      <w:bookmarkEnd w:id="357"/>
      <w:r>
        <w:rPr>
          <w:rtl/>
        </w:rPr>
        <w:t xml:space="preserve">אין </w:t>
      </w:r>
      <w:bookmarkStart w:id="358" w:name="_ETM_Q2_222019"/>
      <w:bookmarkEnd w:id="358"/>
      <w:r>
        <w:rPr>
          <w:rtl/>
        </w:rPr>
        <w:t xml:space="preserve">טעם </w:t>
      </w:r>
      <w:bookmarkStart w:id="359" w:name="_ETM_Q2_223609"/>
      <w:bookmarkEnd w:id="359"/>
      <w:r>
        <w:rPr>
          <w:rtl/>
        </w:rPr>
        <w:t>ל</w:t>
      </w:r>
      <w:r>
        <w:rPr>
          <w:rFonts w:hint="cs"/>
          <w:rtl/>
        </w:rPr>
        <w:t>חוק</w:t>
      </w:r>
      <w:r>
        <w:rPr>
          <w:rtl/>
        </w:rPr>
        <w:t xml:space="preserve"> </w:t>
      </w:r>
      <w:bookmarkStart w:id="360" w:name="_ETM_Q2_224059"/>
      <w:bookmarkEnd w:id="360"/>
      <w:r>
        <w:rPr>
          <w:rFonts w:hint="cs"/>
          <w:rtl/>
        </w:rPr>
        <w:t>גיוס</w:t>
      </w:r>
      <w:r>
        <w:rPr>
          <w:rtl/>
        </w:rPr>
        <w:t xml:space="preserve"> </w:t>
      </w:r>
      <w:bookmarkStart w:id="361" w:name="_ETM_Q2_224359"/>
      <w:bookmarkEnd w:id="361"/>
      <w:r>
        <w:rPr>
          <w:rtl/>
        </w:rPr>
        <w:t xml:space="preserve">שמדבר </w:t>
      </w:r>
      <w:bookmarkStart w:id="362" w:name="_ETM_Q2_224870"/>
      <w:bookmarkEnd w:id="362"/>
      <w:r>
        <w:rPr>
          <w:rtl/>
        </w:rPr>
        <w:t xml:space="preserve">על </w:t>
      </w:r>
      <w:bookmarkStart w:id="363" w:name="_ETM_Q2_225019"/>
      <w:bookmarkEnd w:id="363"/>
      <w:r>
        <w:rPr>
          <w:rtl/>
        </w:rPr>
        <w:t xml:space="preserve">סנקציות </w:t>
      </w:r>
      <w:bookmarkStart w:id="364" w:name="_ETM_Q2_225739"/>
      <w:bookmarkEnd w:id="364"/>
      <w:r>
        <w:rPr>
          <w:rtl/>
        </w:rPr>
        <w:t xml:space="preserve">כלכליות </w:t>
      </w:r>
      <w:bookmarkStart w:id="365" w:name="_ETM_Q2_226489"/>
      <w:bookmarkEnd w:id="365"/>
      <w:r>
        <w:rPr>
          <w:rtl/>
        </w:rPr>
        <w:t xml:space="preserve">בעוד </w:t>
      </w:r>
      <w:bookmarkStart w:id="366" w:name="_ETM_Q2_226820"/>
      <w:bookmarkEnd w:id="366"/>
      <w:r>
        <w:rPr>
          <w:rtl/>
        </w:rPr>
        <w:t xml:space="preserve">חצי </w:t>
      </w:r>
      <w:bookmarkStart w:id="367" w:name="_ETM_Q2_227179"/>
      <w:bookmarkEnd w:id="367"/>
      <w:r>
        <w:rPr>
          <w:rtl/>
        </w:rPr>
        <w:t xml:space="preserve">שנה </w:t>
      </w:r>
      <w:bookmarkStart w:id="368" w:name="_ETM_Q2_227510"/>
      <w:bookmarkEnd w:id="368"/>
      <w:r>
        <w:rPr>
          <w:rtl/>
        </w:rPr>
        <w:t xml:space="preserve">או </w:t>
      </w:r>
      <w:bookmarkStart w:id="369" w:name="_ETM_Q2_227629"/>
      <w:bookmarkEnd w:id="369"/>
      <w:r>
        <w:rPr>
          <w:rtl/>
        </w:rPr>
        <w:t xml:space="preserve">שנתיים </w:t>
      </w:r>
      <w:bookmarkStart w:id="370" w:name="_ETM_Q2_230850"/>
      <w:bookmarkEnd w:id="370"/>
      <w:r>
        <w:rPr>
          <w:rFonts w:hint="cs"/>
          <w:rtl/>
        </w:rPr>
        <w:t>כ</w:t>
      </w:r>
      <w:r>
        <w:rPr>
          <w:rtl/>
        </w:rPr>
        <w:t xml:space="preserve">שהציונות </w:t>
      </w:r>
      <w:bookmarkStart w:id="371" w:name="_ETM_Q2_231989"/>
      <w:bookmarkEnd w:id="371"/>
      <w:r>
        <w:rPr>
          <w:rtl/>
        </w:rPr>
        <w:t xml:space="preserve">הדתית </w:t>
      </w:r>
      <w:bookmarkStart w:id="372" w:name="_ETM_Q2_233280"/>
      <w:bookmarkEnd w:id="372"/>
      <w:r>
        <w:rPr>
          <w:rtl/>
        </w:rPr>
        <w:t xml:space="preserve">והציונים </w:t>
      </w:r>
      <w:bookmarkStart w:id="373" w:name="_ETM_Q2_234270"/>
      <w:bookmarkEnd w:id="373"/>
      <w:r>
        <w:rPr>
          <w:rtl/>
        </w:rPr>
        <w:t xml:space="preserve">שבליכוד </w:t>
      </w:r>
      <w:bookmarkStart w:id="374" w:name="_ETM_Q2_235920"/>
      <w:bookmarkEnd w:id="374"/>
      <w:r>
        <w:rPr>
          <w:rtl/>
        </w:rPr>
        <w:t xml:space="preserve">ירימו </w:t>
      </w:r>
      <w:bookmarkStart w:id="375" w:name="_ETM_Q2_236640"/>
      <w:bookmarkEnd w:id="375"/>
      <w:r>
        <w:rPr>
          <w:rtl/>
        </w:rPr>
        <w:t xml:space="preserve">את </w:t>
      </w:r>
      <w:bookmarkStart w:id="376" w:name="_ETM_Q2_236790"/>
      <w:bookmarkEnd w:id="376"/>
      <w:r>
        <w:rPr>
          <w:rtl/>
        </w:rPr>
        <w:t xml:space="preserve">ידם </w:t>
      </w:r>
      <w:bookmarkStart w:id="377" w:name="_ETM_Q2_238410"/>
      <w:bookmarkEnd w:id="377"/>
      <w:r>
        <w:rPr>
          <w:rtl/>
        </w:rPr>
        <w:t xml:space="preserve">בעד </w:t>
      </w:r>
      <w:bookmarkStart w:id="378" w:name="_ETM_Q2_239960"/>
      <w:bookmarkEnd w:id="378"/>
      <w:r>
        <w:rPr>
          <w:rtl/>
        </w:rPr>
        <w:t xml:space="preserve">מאות </w:t>
      </w:r>
      <w:bookmarkStart w:id="379" w:name="_ETM_Q2_240500"/>
      <w:bookmarkEnd w:id="379"/>
      <w:r>
        <w:rPr>
          <w:rtl/>
        </w:rPr>
        <w:t xml:space="preserve">מיליונים </w:t>
      </w:r>
      <w:bookmarkStart w:id="380" w:name="_ETM_Q2_241160"/>
      <w:bookmarkEnd w:id="380"/>
      <w:r>
        <w:rPr>
          <w:rtl/>
        </w:rPr>
        <w:t xml:space="preserve">ומיליארדים </w:t>
      </w:r>
      <w:bookmarkStart w:id="381" w:name="_ETM_Q2_242540"/>
      <w:bookmarkEnd w:id="381"/>
      <w:r>
        <w:rPr>
          <w:rtl/>
        </w:rPr>
        <w:t>ל</w:t>
      </w:r>
      <w:bookmarkStart w:id="382" w:name="_ETM_Q2_243230"/>
      <w:bookmarkEnd w:id="382"/>
      <w:r>
        <w:rPr>
          <w:rFonts w:hint="cs"/>
          <w:rtl/>
        </w:rPr>
        <w:t xml:space="preserve">אלה </w:t>
      </w:r>
      <w:bookmarkStart w:id="383" w:name="_ETM_Q2_243440"/>
      <w:bookmarkEnd w:id="383"/>
      <w:r>
        <w:rPr>
          <w:rFonts w:hint="cs"/>
          <w:rtl/>
        </w:rPr>
        <w:t>שש</w:t>
      </w:r>
      <w:r>
        <w:rPr>
          <w:rtl/>
        </w:rPr>
        <w:t xml:space="preserve">רים </w:t>
      </w:r>
      <w:bookmarkStart w:id="384" w:name="_ETM_Q2_244490"/>
      <w:bookmarkEnd w:id="384"/>
      <w:r>
        <w:rPr>
          <w:rtl/>
        </w:rPr>
        <w:t xml:space="preserve">לא </w:t>
      </w:r>
      <w:bookmarkStart w:id="385" w:name="_ETM_Q2_245270"/>
      <w:bookmarkEnd w:id="385"/>
      <w:r>
        <w:rPr>
          <w:rtl/>
        </w:rPr>
        <w:t xml:space="preserve">רק </w:t>
      </w:r>
      <w:bookmarkStart w:id="386" w:name="_ETM_Q2_246590"/>
      <w:bookmarkEnd w:id="386"/>
      <w:r>
        <w:rPr>
          <w:rFonts w:hint="cs"/>
          <w:rtl/>
        </w:rPr>
        <w:t>"</w:t>
      </w:r>
      <w:r>
        <w:rPr>
          <w:rtl/>
        </w:rPr>
        <w:t>בשלטו</w:t>
      </w:r>
      <w:r>
        <w:rPr>
          <w:rFonts w:hint="cs"/>
          <w:rtl/>
        </w:rPr>
        <w:t xml:space="preserve">ן הכופרים אין אנו מאמינים", </w:t>
      </w:r>
      <w:bookmarkStart w:id="387" w:name="_ETM_Q2_247459"/>
      <w:bookmarkStart w:id="388" w:name="_ETM_Q2_248000"/>
      <w:bookmarkStart w:id="389" w:name="_ETM_Q2_248479"/>
      <w:bookmarkStart w:id="390" w:name="_ETM_Q2_249959"/>
      <w:bookmarkEnd w:id="387"/>
      <w:bookmarkEnd w:id="388"/>
      <w:bookmarkEnd w:id="389"/>
      <w:bookmarkEnd w:id="390"/>
      <w:r>
        <w:rPr>
          <w:rFonts w:hint="cs"/>
          <w:rtl/>
        </w:rPr>
        <w:t>א</w:t>
      </w:r>
      <w:r>
        <w:rPr>
          <w:rtl/>
        </w:rPr>
        <w:t>ל</w:t>
      </w:r>
      <w:r>
        <w:rPr>
          <w:rFonts w:hint="cs"/>
          <w:rtl/>
        </w:rPr>
        <w:t>א</w:t>
      </w:r>
      <w:r>
        <w:rPr>
          <w:rtl/>
        </w:rPr>
        <w:t xml:space="preserve"> </w:t>
      </w:r>
      <w:bookmarkStart w:id="391" w:name="_ETM_Q2_250440"/>
      <w:bookmarkEnd w:id="391"/>
      <w:r>
        <w:rPr>
          <w:rFonts w:hint="cs"/>
          <w:rtl/>
        </w:rPr>
        <w:t>יח</w:t>
      </w:r>
      <w:r>
        <w:rPr>
          <w:rtl/>
        </w:rPr>
        <w:t xml:space="preserve">ברו </w:t>
      </w:r>
      <w:bookmarkStart w:id="392" w:name="_ETM_Q2_251010"/>
      <w:bookmarkEnd w:id="392"/>
      <w:r>
        <w:rPr>
          <w:rtl/>
        </w:rPr>
        <w:t xml:space="preserve">בית </w:t>
      </w:r>
      <w:bookmarkStart w:id="393" w:name="_ETM_Q2_251459"/>
      <w:bookmarkEnd w:id="393"/>
      <w:r>
        <w:rPr>
          <w:rtl/>
        </w:rPr>
        <w:t>חדש</w:t>
      </w:r>
      <w:r>
        <w:rPr>
          <w:rFonts w:hint="cs"/>
          <w:rtl/>
        </w:rPr>
        <w:t>:</w:t>
      </w:r>
      <w:r>
        <w:rPr>
          <w:rtl/>
        </w:rPr>
        <w:t xml:space="preserve"> </w:t>
      </w:r>
      <w:bookmarkStart w:id="394" w:name="_ETM_Q2_253209"/>
      <w:bookmarkEnd w:id="394"/>
      <w:r w:rsidR="00493798">
        <w:rPr>
          <w:rFonts w:hint="cs"/>
          <w:rtl/>
        </w:rPr>
        <w:t>"</w:t>
      </w:r>
      <w:r>
        <w:rPr>
          <w:rtl/>
        </w:rPr>
        <w:t>ו</w:t>
      </w:r>
      <w:bookmarkStart w:id="395" w:name="_ETM_Q2_253390"/>
      <w:bookmarkStart w:id="396" w:name="_ETM_Q2_253630"/>
      <w:bookmarkEnd w:id="395"/>
      <w:bookmarkEnd w:id="396"/>
      <w:r>
        <w:rPr>
          <w:rFonts w:hint="cs"/>
          <w:rtl/>
        </w:rPr>
        <w:t>בלשכותיהם אין אנו מתייצבים</w:t>
      </w:r>
      <w:r w:rsidR="00493798">
        <w:rPr>
          <w:rFonts w:hint="cs"/>
          <w:rtl/>
        </w:rPr>
        <w:t>"</w:t>
      </w:r>
      <w:r>
        <w:rPr>
          <w:rFonts w:hint="cs"/>
          <w:rtl/>
        </w:rPr>
        <w:t>.</w:t>
      </w:r>
    </w:p>
    <w:p w:rsidR="001A5C7C" w:rsidRDefault="001A5C7C" w:rsidP="001F6C81">
      <w:pPr>
        <w:ind w:firstLine="0"/>
        <w:rPr>
          <w:rtl/>
        </w:rPr>
      </w:pPr>
      <w:bookmarkStart w:id="397" w:name="_ETM_Q2_251691"/>
      <w:bookmarkEnd w:id="397"/>
    </w:p>
    <w:p w:rsidR="001A5C7C" w:rsidRDefault="001A5C7C" w:rsidP="00493798">
      <w:pPr>
        <w:rPr>
          <w:rtl/>
        </w:rPr>
      </w:pPr>
      <w:bookmarkStart w:id="398" w:name="_ETM_Q2_251860"/>
      <w:bookmarkStart w:id="399" w:name="_ETM_Q2_251892"/>
      <w:bookmarkStart w:id="400" w:name="_ETM_Q2_251944"/>
      <w:bookmarkStart w:id="401" w:name="_ETM_Q2_254740"/>
      <w:bookmarkStart w:id="402" w:name="_ETM_Q2_255190"/>
      <w:bookmarkStart w:id="403" w:name="_ETM_Q2_255760"/>
      <w:bookmarkStart w:id="404" w:name="_ETM_Q2_258529"/>
      <w:bookmarkStart w:id="405" w:name="_ETM_Q2_261350"/>
      <w:bookmarkStart w:id="406" w:name="_ETM_Q2_261680"/>
      <w:bookmarkEnd w:id="398"/>
      <w:bookmarkEnd w:id="399"/>
      <w:bookmarkEnd w:id="400"/>
      <w:bookmarkEnd w:id="401"/>
      <w:bookmarkEnd w:id="402"/>
      <w:bookmarkEnd w:id="403"/>
      <w:bookmarkEnd w:id="404"/>
      <w:bookmarkEnd w:id="405"/>
      <w:bookmarkEnd w:id="406"/>
      <w:r>
        <w:rPr>
          <w:rFonts w:hint="cs"/>
          <w:rtl/>
        </w:rPr>
        <w:t xml:space="preserve">זה </w:t>
      </w:r>
      <w:bookmarkStart w:id="407" w:name="_ETM_Q2_259835"/>
      <w:bookmarkEnd w:id="407"/>
      <w:r>
        <w:rPr>
          <w:rFonts w:hint="cs"/>
          <w:rtl/>
        </w:rPr>
        <w:t xml:space="preserve">הכסף, זאת ההגדלה, אלה המיליארדים שממשלת החורבן הזאת </w:t>
      </w:r>
      <w:bookmarkStart w:id="408" w:name="_ETM_Q2_270459"/>
      <w:bookmarkEnd w:id="408"/>
      <w:r>
        <w:rPr>
          <w:rFonts w:hint="cs"/>
          <w:rtl/>
        </w:rPr>
        <w:t xml:space="preserve">העבירה וממשיכה להעביר. </w:t>
      </w:r>
      <w:bookmarkStart w:id="409" w:name="_ETM_Q2_262040"/>
      <w:bookmarkStart w:id="410" w:name="_ETM_Q2_263200"/>
      <w:bookmarkStart w:id="411" w:name="_ETM_Q2_263889"/>
      <w:bookmarkStart w:id="412" w:name="_ETM_Q2_265630"/>
      <w:bookmarkStart w:id="413" w:name="_ETM_Q2_266499"/>
      <w:bookmarkStart w:id="414" w:name="_ETM_Q2_267159"/>
      <w:bookmarkStart w:id="415" w:name="_ETM_Q2_268079"/>
      <w:bookmarkStart w:id="416" w:name="_ETM_Q2_269219"/>
      <w:bookmarkStart w:id="417" w:name="_ETM_Q2_270180"/>
      <w:bookmarkStart w:id="418" w:name="_ETM_Q2_272799"/>
      <w:bookmarkEnd w:id="409"/>
      <w:bookmarkEnd w:id="410"/>
      <w:bookmarkEnd w:id="411"/>
      <w:bookmarkEnd w:id="412"/>
      <w:bookmarkEnd w:id="413"/>
      <w:bookmarkEnd w:id="414"/>
      <w:bookmarkEnd w:id="415"/>
      <w:bookmarkEnd w:id="416"/>
      <w:bookmarkEnd w:id="417"/>
      <w:bookmarkEnd w:id="418"/>
      <w:r>
        <w:rPr>
          <w:rtl/>
        </w:rPr>
        <w:t xml:space="preserve">ואני </w:t>
      </w:r>
      <w:bookmarkStart w:id="419" w:name="_ETM_Q2_273130"/>
      <w:bookmarkEnd w:id="419"/>
      <w:r>
        <w:rPr>
          <w:rtl/>
        </w:rPr>
        <w:t xml:space="preserve">אומר </w:t>
      </w:r>
      <w:bookmarkStart w:id="420" w:name="_ETM_Q2_273369"/>
      <w:bookmarkEnd w:id="420"/>
      <w:r>
        <w:rPr>
          <w:rtl/>
        </w:rPr>
        <w:t xml:space="preserve">עוד </w:t>
      </w:r>
      <w:bookmarkStart w:id="421" w:name="_ETM_Q2_273610"/>
      <w:bookmarkEnd w:id="421"/>
      <w:r>
        <w:rPr>
          <w:rtl/>
        </w:rPr>
        <w:t>פעם</w:t>
      </w:r>
      <w:r>
        <w:rPr>
          <w:rFonts w:hint="cs"/>
          <w:rtl/>
        </w:rPr>
        <w:t>,</w:t>
      </w:r>
      <w:r>
        <w:rPr>
          <w:rtl/>
        </w:rPr>
        <w:t xml:space="preserve"> </w:t>
      </w:r>
      <w:bookmarkStart w:id="422" w:name="_ETM_Q2_275040"/>
      <w:bookmarkEnd w:id="422"/>
      <w:r>
        <w:rPr>
          <w:rtl/>
        </w:rPr>
        <w:t xml:space="preserve">תבוא </w:t>
      </w:r>
      <w:bookmarkStart w:id="423" w:name="_ETM_Q2_275459"/>
      <w:bookmarkEnd w:id="423"/>
      <w:r>
        <w:rPr>
          <w:rtl/>
        </w:rPr>
        <w:t>פעם</w:t>
      </w:r>
      <w:bookmarkStart w:id="424" w:name="_ETM_Q2_275880"/>
      <w:bookmarkEnd w:id="424"/>
      <w:r>
        <w:rPr>
          <w:rFonts w:hint="cs"/>
          <w:rtl/>
        </w:rPr>
        <w:t xml:space="preserve"> אחת</w:t>
      </w:r>
      <w:r>
        <w:rPr>
          <w:rtl/>
        </w:rPr>
        <w:t xml:space="preserve"> </w:t>
      </w:r>
      <w:bookmarkStart w:id="425" w:name="_ETM_Q2_276240"/>
      <w:bookmarkEnd w:id="425"/>
      <w:r>
        <w:rPr>
          <w:rtl/>
        </w:rPr>
        <w:t xml:space="preserve">לוועדת </w:t>
      </w:r>
      <w:bookmarkStart w:id="426" w:name="_ETM_Q2_276750"/>
      <w:bookmarkEnd w:id="426"/>
      <w:r>
        <w:rPr>
          <w:rFonts w:hint="cs"/>
          <w:rtl/>
        </w:rPr>
        <w:t>ה</w:t>
      </w:r>
      <w:r>
        <w:rPr>
          <w:rtl/>
        </w:rPr>
        <w:t xml:space="preserve">חוץ </w:t>
      </w:r>
      <w:bookmarkStart w:id="427" w:name="_ETM_Q2_276990"/>
      <w:bookmarkEnd w:id="427"/>
      <w:r>
        <w:rPr>
          <w:rtl/>
        </w:rPr>
        <w:t>ו</w:t>
      </w:r>
      <w:r>
        <w:rPr>
          <w:rFonts w:hint="cs"/>
          <w:rtl/>
        </w:rPr>
        <w:t>ה</w:t>
      </w:r>
      <w:r>
        <w:rPr>
          <w:rtl/>
        </w:rPr>
        <w:t>ביטחון</w:t>
      </w:r>
      <w:bookmarkStart w:id="428" w:name="_ETM_Q2_277740"/>
      <w:bookmarkEnd w:id="428"/>
      <w:r>
        <w:rPr>
          <w:rFonts w:hint="cs"/>
          <w:rtl/>
        </w:rPr>
        <w:t xml:space="preserve"> </w:t>
      </w:r>
      <w:r>
        <w:rPr>
          <w:rFonts w:hint="eastAsia"/>
          <w:rtl/>
        </w:rPr>
        <w:t>–</w:t>
      </w:r>
      <w:r>
        <w:rPr>
          <w:rFonts w:hint="cs"/>
          <w:rtl/>
        </w:rPr>
        <w:t xml:space="preserve"> </w:t>
      </w:r>
      <w:r>
        <w:rPr>
          <w:rtl/>
        </w:rPr>
        <w:t xml:space="preserve">היית </w:t>
      </w:r>
      <w:bookmarkStart w:id="429" w:name="_ETM_Q2_278100"/>
      <w:bookmarkEnd w:id="429"/>
      <w:r>
        <w:rPr>
          <w:rtl/>
        </w:rPr>
        <w:t xml:space="preserve">פעם </w:t>
      </w:r>
      <w:bookmarkStart w:id="430" w:name="_ETM_Q2_278400"/>
      <w:bookmarkEnd w:id="430"/>
      <w:r>
        <w:rPr>
          <w:rFonts w:hint="cs"/>
          <w:rtl/>
        </w:rPr>
        <w:t>ה</w:t>
      </w:r>
      <w:r>
        <w:rPr>
          <w:rtl/>
        </w:rPr>
        <w:t>יושב-ראש</w:t>
      </w:r>
      <w:r>
        <w:rPr>
          <w:rFonts w:hint="cs"/>
          <w:rtl/>
        </w:rPr>
        <w:t xml:space="preserve"> –</w:t>
      </w:r>
      <w:r>
        <w:rPr>
          <w:rtl/>
        </w:rPr>
        <w:t xml:space="preserve"> </w:t>
      </w:r>
      <w:bookmarkStart w:id="431" w:name="_ETM_Q2_279579"/>
      <w:bookmarkEnd w:id="431"/>
      <w:r>
        <w:rPr>
          <w:rtl/>
        </w:rPr>
        <w:t xml:space="preserve">תראה </w:t>
      </w:r>
      <w:bookmarkStart w:id="432" w:name="_ETM_Q2_279909"/>
      <w:bookmarkStart w:id="433" w:name="_ETM_Q2_280539"/>
      <w:bookmarkEnd w:id="432"/>
      <w:bookmarkEnd w:id="433"/>
      <w:r>
        <w:rPr>
          <w:rtl/>
        </w:rPr>
        <w:t>מ</w:t>
      </w:r>
      <w:r>
        <w:rPr>
          <w:rFonts w:hint="cs"/>
          <w:rtl/>
        </w:rPr>
        <w:t>י</w:t>
      </w:r>
      <w:r>
        <w:rPr>
          <w:rtl/>
        </w:rPr>
        <w:t xml:space="preserve"> </w:t>
      </w:r>
      <w:bookmarkStart w:id="434" w:name="_ETM_Q2_280899"/>
      <w:bookmarkEnd w:id="434"/>
      <w:r>
        <w:rPr>
          <w:rFonts w:hint="cs"/>
          <w:rtl/>
        </w:rPr>
        <w:t xml:space="preserve">בא לשם </w:t>
      </w:r>
      <w:r>
        <w:rPr>
          <w:rtl/>
        </w:rPr>
        <w:t xml:space="preserve">לבכות </w:t>
      </w:r>
      <w:bookmarkStart w:id="435" w:name="_ETM_Q2_281619"/>
      <w:bookmarkEnd w:id="435"/>
      <w:r>
        <w:rPr>
          <w:rtl/>
        </w:rPr>
        <w:t>ממש</w:t>
      </w:r>
      <w:r>
        <w:rPr>
          <w:rFonts w:hint="cs"/>
          <w:rtl/>
        </w:rPr>
        <w:t xml:space="preserve">, </w:t>
      </w:r>
      <w:bookmarkStart w:id="436" w:name="_ETM_Q2_283459"/>
      <w:bookmarkStart w:id="437" w:name="_ETM_Q2_283729"/>
      <w:bookmarkEnd w:id="436"/>
      <w:bookmarkEnd w:id="437"/>
      <w:r>
        <w:rPr>
          <w:rFonts w:hint="cs"/>
          <w:rtl/>
        </w:rPr>
        <w:t xml:space="preserve">מי </w:t>
      </w:r>
      <w:r>
        <w:rPr>
          <w:rtl/>
        </w:rPr>
        <w:t xml:space="preserve">בא </w:t>
      </w:r>
      <w:bookmarkStart w:id="438" w:name="_ETM_Q2_284090"/>
      <w:bookmarkEnd w:id="438"/>
      <w:r>
        <w:rPr>
          <w:rFonts w:hint="cs"/>
          <w:rtl/>
        </w:rPr>
        <w:t xml:space="preserve">שמה </w:t>
      </w:r>
      <w:r>
        <w:rPr>
          <w:rtl/>
        </w:rPr>
        <w:t>ל</w:t>
      </w:r>
      <w:bookmarkStart w:id="439" w:name="_ETM_Q2_284450"/>
      <w:bookmarkEnd w:id="439"/>
      <w:r>
        <w:rPr>
          <w:rtl/>
        </w:rPr>
        <w:t>ב</w:t>
      </w:r>
      <w:r>
        <w:rPr>
          <w:rFonts w:hint="cs"/>
          <w:rtl/>
        </w:rPr>
        <w:t xml:space="preserve">כות </w:t>
      </w:r>
      <w:bookmarkStart w:id="440" w:name="_ETM_Q2_285996"/>
      <w:bookmarkEnd w:id="440"/>
      <w:r>
        <w:rPr>
          <w:rFonts w:hint="cs"/>
          <w:rtl/>
        </w:rPr>
        <w:t>ממש</w:t>
      </w:r>
      <w:r w:rsidR="00493798">
        <w:rPr>
          <w:rFonts w:hint="cs"/>
          <w:rtl/>
        </w:rPr>
        <w:t>:</w:t>
      </w:r>
      <w:r>
        <w:rPr>
          <w:rFonts w:hint="cs"/>
          <w:rtl/>
        </w:rPr>
        <w:t xml:space="preserve"> </w:t>
      </w:r>
      <w:bookmarkStart w:id="441" w:name="_ETM_Q2_285020"/>
      <w:bookmarkStart w:id="442" w:name="_ETM_Q2_285229"/>
      <w:bookmarkStart w:id="443" w:name="_ETM_Q2_287140"/>
      <w:bookmarkEnd w:id="441"/>
      <w:bookmarkEnd w:id="442"/>
      <w:bookmarkEnd w:id="443"/>
      <w:r>
        <w:rPr>
          <w:rtl/>
        </w:rPr>
        <w:t>רבנים</w:t>
      </w:r>
      <w:bookmarkStart w:id="444" w:name="_ETM_Q2_288790"/>
      <w:bookmarkEnd w:id="444"/>
      <w:r>
        <w:rPr>
          <w:rFonts w:hint="cs"/>
          <w:rtl/>
        </w:rPr>
        <w:t xml:space="preserve">, </w:t>
      </w:r>
      <w:r>
        <w:rPr>
          <w:rtl/>
        </w:rPr>
        <w:t>אימ</w:t>
      </w:r>
      <w:r>
        <w:rPr>
          <w:rFonts w:hint="cs"/>
          <w:rtl/>
        </w:rPr>
        <w:t>הות, חלקם לבושים כמוני, עם כיפה וציצית,</w:t>
      </w:r>
      <w:bookmarkStart w:id="445" w:name="_ETM_Q2_290203"/>
      <w:bookmarkEnd w:id="445"/>
      <w:r>
        <w:rPr>
          <w:rFonts w:hint="cs"/>
          <w:rtl/>
        </w:rPr>
        <w:t xml:space="preserve"> חלק </w:t>
      </w:r>
      <w:bookmarkStart w:id="446" w:name="_ETM_Q2_290729"/>
      <w:bookmarkStart w:id="447" w:name="_ETM_Q2_291030"/>
      <w:bookmarkStart w:id="448" w:name="_ETM_Q2_291330"/>
      <w:bookmarkStart w:id="449" w:name="_ETM_Q2_291869"/>
      <w:bookmarkStart w:id="450" w:name="_ETM_Q2_292440"/>
      <w:bookmarkStart w:id="451" w:name="_ETM_Q2_292530"/>
      <w:bookmarkStart w:id="452" w:name="_ETM_Q2_292950"/>
      <w:bookmarkStart w:id="453" w:name="_ETM_Q2_293970"/>
      <w:bookmarkStart w:id="454" w:name="_ETM_Q2_294390"/>
      <w:bookmarkEnd w:id="446"/>
      <w:bookmarkEnd w:id="447"/>
      <w:bookmarkEnd w:id="448"/>
      <w:bookmarkEnd w:id="449"/>
      <w:bookmarkEnd w:id="450"/>
      <w:bookmarkEnd w:id="451"/>
      <w:bookmarkEnd w:id="452"/>
      <w:bookmarkEnd w:id="453"/>
      <w:bookmarkEnd w:id="454"/>
      <w:r>
        <w:rPr>
          <w:rtl/>
        </w:rPr>
        <w:t xml:space="preserve">גדול </w:t>
      </w:r>
      <w:bookmarkStart w:id="455" w:name="_ETM_Q2_294840"/>
      <w:bookmarkEnd w:id="455"/>
      <w:r>
        <w:rPr>
          <w:rtl/>
        </w:rPr>
        <w:t xml:space="preserve">מהם </w:t>
      </w:r>
      <w:bookmarkStart w:id="456" w:name="_ETM_Q2_295170"/>
      <w:bookmarkEnd w:id="456"/>
      <w:r>
        <w:rPr>
          <w:rtl/>
        </w:rPr>
        <w:t xml:space="preserve">עם </w:t>
      </w:r>
      <w:bookmarkStart w:id="457" w:name="_ETM_Q2_295350"/>
      <w:bookmarkEnd w:id="457"/>
      <w:r>
        <w:rPr>
          <w:rFonts w:hint="cs"/>
          <w:rtl/>
        </w:rPr>
        <w:t>זק</w:t>
      </w:r>
      <w:r>
        <w:rPr>
          <w:rtl/>
        </w:rPr>
        <w:t xml:space="preserve">נים </w:t>
      </w:r>
      <w:bookmarkStart w:id="458" w:name="_ETM_Q2_296190"/>
      <w:bookmarkEnd w:id="458"/>
      <w:r>
        <w:rPr>
          <w:rFonts w:hint="cs"/>
          <w:rtl/>
        </w:rPr>
        <w:t>ו</w:t>
      </w:r>
      <w:r>
        <w:rPr>
          <w:rtl/>
        </w:rPr>
        <w:t xml:space="preserve">עם </w:t>
      </w:r>
      <w:bookmarkStart w:id="459" w:name="_ETM_Q2_296310"/>
      <w:bookmarkEnd w:id="459"/>
      <w:r>
        <w:rPr>
          <w:rtl/>
        </w:rPr>
        <w:t>כיסו</w:t>
      </w:r>
      <w:r>
        <w:rPr>
          <w:rFonts w:hint="cs"/>
          <w:rtl/>
        </w:rPr>
        <w:t>י</w:t>
      </w:r>
      <w:r>
        <w:rPr>
          <w:rtl/>
        </w:rPr>
        <w:t xml:space="preserve">י </w:t>
      </w:r>
      <w:bookmarkStart w:id="460" w:name="_ETM_Q2_296820"/>
      <w:bookmarkEnd w:id="460"/>
      <w:r>
        <w:rPr>
          <w:rtl/>
        </w:rPr>
        <w:t>ראש</w:t>
      </w:r>
      <w:r>
        <w:rPr>
          <w:rFonts w:hint="cs"/>
          <w:rtl/>
        </w:rPr>
        <w:t>,</w:t>
      </w:r>
      <w:r>
        <w:rPr>
          <w:rtl/>
        </w:rPr>
        <w:t xml:space="preserve"> </w:t>
      </w:r>
      <w:bookmarkStart w:id="461" w:name="_ETM_Q2_297540"/>
      <w:bookmarkEnd w:id="461"/>
      <w:r>
        <w:rPr>
          <w:rtl/>
        </w:rPr>
        <w:t xml:space="preserve">לא </w:t>
      </w:r>
      <w:bookmarkStart w:id="462" w:name="_ETM_Q2_297780"/>
      <w:bookmarkEnd w:id="462"/>
      <w:r>
        <w:rPr>
          <w:rtl/>
        </w:rPr>
        <w:t xml:space="preserve">משנה </w:t>
      </w:r>
      <w:bookmarkStart w:id="463" w:name="_ETM_Q2_298650"/>
      <w:bookmarkEnd w:id="463"/>
      <w:r>
        <w:rPr>
          <w:rtl/>
        </w:rPr>
        <w:t>איזה</w:t>
      </w:r>
      <w:r>
        <w:rPr>
          <w:rFonts w:hint="cs"/>
          <w:rtl/>
        </w:rPr>
        <w:t>,</w:t>
      </w:r>
      <w:r>
        <w:rPr>
          <w:rtl/>
        </w:rPr>
        <w:t xml:space="preserve"> </w:t>
      </w:r>
      <w:bookmarkStart w:id="464" w:name="_ETM_Q2_300830"/>
      <w:bookmarkEnd w:id="464"/>
      <w:r>
        <w:rPr>
          <w:rtl/>
        </w:rPr>
        <w:t xml:space="preserve">גם </w:t>
      </w:r>
      <w:bookmarkStart w:id="465" w:name="_ETM_Q2_301130"/>
      <w:bookmarkEnd w:id="465"/>
      <w:r>
        <w:rPr>
          <w:rtl/>
        </w:rPr>
        <w:t>ש</w:t>
      </w:r>
      <w:r>
        <w:rPr>
          <w:rFonts w:hint="cs"/>
          <w:rtl/>
        </w:rPr>
        <w:t xml:space="preserve">שערה לא יוצאת מהם </w:t>
      </w:r>
      <w:r>
        <w:rPr>
          <w:rFonts w:hint="eastAsia"/>
        </w:rPr>
        <w:t>–</w:t>
      </w:r>
      <w:r>
        <w:rPr>
          <w:rFonts w:hint="cs"/>
          <w:rtl/>
        </w:rPr>
        <w:t xml:space="preserve"> </w:t>
      </w:r>
      <w:bookmarkStart w:id="466" w:name="_ETM_Q2_301439"/>
      <w:bookmarkStart w:id="467" w:name="_ETM_Q2_301740"/>
      <w:bookmarkStart w:id="468" w:name="_ETM_Q2_301859"/>
      <w:bookmarkStart w:id="469" w:name="_ETM_Q2_302310"/>
      <w:bookmarkEnd w:id="466"/>
      <w:bookmarkEnd w:id="467"/>
      <w:bookmarkEnd w:id="468"/>
      <w:bookmarkEnd w:id="469"/>
      <w:r>
        <w:rPr>
          <w:rtl/>
        </w:rPr>
        <w:t xml:space="preserve">אבל </w:t>
      </w:r>
      <w:bookmarkStart w:id="470" w:name="_ETM_Q2_304939"/>
      <w:bookmarkEnd w:id="470"/>
      <w:r>
        <w:rPr>
          <w:rFonts w:hint="cs"/>
          <w:rtl/>
        </w:rPr>
        <w:t>ה</w:t>
      </w:r>
      <w:r>
        <w:rPr>
          <w:rtl/>
        </w:rPr>
        <w:t xml:space="preserve">ם </w:t>
      </w:r>
      <w:bookmarkStart w:id="471" w:name="_ETM_Q2_305060"/>
      <w:bookmarkEnd w:id="471"/>
      <w:r>
        <w:rPr>
          <w:rtl/>
        </w:rPr>
        <w:t xml:space="preserve">כולם </w:t>
      </w:r>
      <w:bookmarkStart w:id="472" w:name="_ETM_Q2_305539"/>
      <w:bookmarkEnd w:id="472"/>
      <w:r>
        <w:rPr>
          <w:rFonts w:hint="cs"/>
          <w:rtl/>
        </w:rPr>
        <w:t xml:space="preserve">בוכים על </w:t>
      </w:r>
      <w:bookmarkStart w:id="473" w:name="_ETM_Q2_306840"/>
      <w:bookmarkStart w:id="474" w:name="_ETM_Q2_307079"/>
      <w:bookmarkEnd w:id="473"/>
      <w:bookmarkEnd w:id="474"/>
      <w:r>
        <w:rPr>
          <w:rtl/>
        </w:rPr>
        <w:t xml:space="preserve">התורה </w:t>
      </w:r>
      <w:bookmarkStart w:id="475" w:name="_ETM_Q2_307530"/>
      <w:bookmarkEnd w:id="475"/>
      <w:r>
        <w:rPr>
          <w:rtl/>
        </w:rPr>
        <w:t xml:space="preserve">שהמצאתם </w:t>
      </w:r>
      <w:bookmarkStart w:id="476" w:name="_ETM_Q2_308340"/>
      <w:bookmarkEnd w:id="476"/>
      <w:r>
        <w:rPr>
          <w:rtl/>
        </w:rPr>
        <w:t>פה</w:t>
      </w:r>
      <w:r>
        <w:rPr>
          <w:rFonts w:hint="cs"/>
          <w:rtl/>
        </w:rPr>
        <w:t xml:space="preserve">. ואתם חושבים </w:t>
      </w:r>
      <w:r w:rsidR="003F7F1D">
        <w:rPr>
          <w:rFonts w:hint="cs"/>
          <w:rtl/>
        </w:rPr>
        <w:t>– – –</w:t>
      </w:r>
    </w:p>
    <w:p w:rsidR="001A5C7C" w:rsidRDefault="001A5C7C" w:rsidP="001F6C81">
      <w:pPr>
        <w:rPr>
          <w:rtl/>
        </w:rPr>
      </w:pPr>
    </w:p>
    <w:p w:rsidR="001A5C7C" w:rsidRDefault="001A5C7C" w:rsidP="001F6C81">
      <w:pPr>
        <w:pStyle w:val="af6"/>
        <w:keepNext/>
        <w:rPr>
          <w:rtl/>
        </w:rPr>
      </w:pPr>
      <w:bookmarkStart w:id="477" w:name="ET_yor_6423_3"/>
      <w:r w:rsidRPr="00023D2E">
        <w:rPr>
          <w:rStyle w:val="TagStyle"/>
          <w:rtl/>
        </w:rPr>
        <w:t xml:space="preserve">&lt;&lt; יור &gt;&gt; </w:t>
      </w:r>
      <w:r>
        <w:rPr>
          <w:rtl/>
        </w:rPr>
        <w:t>היו"ר אמיר אוחנה:</w:t>
      </w:r>
      <w:r w:rsidRPr="00023D2E">
        <w:rPr>
          <w:rStyle w:val="TagStyle"/>
          <w:rtl/>
        </w:rPr>
        <w:t xml:space="preserve"> &lt;&lt; יור &gt;&gt;</w:t>
      </w:r>
      <w:r>
        <w:rPr>
          <w:rtl/>
        </w:rPr>
        <w:t xml:space="preserve">   </w:t>
      </w:r>
      <w:bookmarkEnd w:id="477"/>
    </w:p>
    <w:p w:rsidR="001A5C7C" w:rsidRDefault="001A5C7C" w:rsidP="003F7F1D">
      <w:pPr>
        <w:rPr>
          <w:rtl/>
        </w:rPr>
      </w:pPr>
    </w:p>
    <w:p w:rsidR="001A5C7C" w:rsidRDefault="001A5C7C" w:rsidP="001F6C81">
      <w:pPr>
        <w:rPr>
          <w:rtl/>
        </w:rPr>
      </w:pPr>
      <w:r>
        <w:rPr>
          <w:rFonts w:hint="cs"/>
          <w:rtl/>
        </w:rPr>
        <w:t xml:space="preserve">לסיום, </w:t>
      </w:r>
      <w:bookmarkStart w:id="478" w:name="_ETM_Q2_308966"/>
      <w:bookmarkEnd w:id="478"/>
      <w:r>
        <w:rPr>
          <w:rFonts w:hint="cs"/>
          <w:rtl/>
        </w:rPr>
        <w:t xml:space="preserve">חבר הכנסת שטרן. </w:t>
      </w:r>
    </w:p>
    <w:p w:rsidR="001A5C7C" w:rsidRDefault="001A5C7C" w:rsidP="001F6C81">
      <w:pPr>
        <w:rPr>
          <w:b/>
          <w:bCs/>
          <w:u w:val="single"/>
          <w:rtl/>
          <w:lang w:eastAsia="he-IL"/>
        </w:rPr>
      </w:pPr>
    </w:p>
    <w:p w:rsidR="001A5C7C" w:rsidRDefault="001A5C7C" w:rsidP="001F6C81">
      <w:pPr>
        <w:pStyle w:val="-"/>
        <w:keepNext/>
        <w:rPr>
          <w:rtl/>
        </w:rPr>
      </w:pPr>
      <w:bookmarkStart w:id="479" w:name="ET_speakercontinue_5109_56"/>
      <w:r w:rsidRPr="005110E1">
        <w:rPr>
          <w:rStyle w:val="TagStyle"/>
          <w:rtl/>
        </w:rPr>
        <w:t xml:space="preserve"> &lt;&lt; דובר_המשך &gt;&gt; </w:t>
      </w:r>
      <w:r>
        <w:rPr>
          <w:rtl/>
        </w:rPr>
        <w:t>אלעזר שטרן (יש עתיד):</w:t>
      </w:r>
      <w:r w:rsidRPr="005110E1">
        <w:rPr>
          <w:rStyle w:val="TagStyle"/>
          <w:rtl/>
        </w:rPr>
        <w:t xml:space="preserve"> &lt;&lt; דובר_המשך &gt;&gt; </w:t>
      </w:r>
      <w:r>
        <w:rPr>
          <w:rtl/>
        </w:rPr>
        <w:t xml:space="preserve">   </w:t>
      </w:r>
      <w:bookmarkEnd w:id="479"/>
    </w:p>
    <w:p w:rsidR="001A5C7C" w:rsidRDefault="001A5C7C" w:rsidP="003F7F1D">
      <w:pPr>
        <w:rPr>
          <w:rtl/>
        </w:rPr>
      </w:pPr>
    </w:p>
    <w:p w:rsidR="001A5C7C" w:rsidRDefault="001A5C7C" w:rsidP="00493798">
      <w:pPr>
        <w:rPr>
          <w:rtl/>
        </w:rPr>
      </w:pPr>
      <w:bookmarkStart w:id="480" w:name="_ETM_Q2_309439"/>
      <w:bookmarkStart w:id="481" w:name="_ETM_Q2_309889"/>
      <w:bookmarkStart w:id="482" w:name="_ETM_Q2_309980"/>
      <w:bookmarkStart w:id="483" w:name="_ETM_Q2_310760"/>
      <w:bookmarkStart w:id="484" w:name="_ETM_Q2_311180"/>
      <w:bookmarkStart w:id="485" w:name="_ETM_Q2_311480"/>
      <w:bookmarkStart w:id="486" w:name="_ETM_Q2_311599"/>
      <w:bookmarkStart w:id="487" w:name="_ETM_Q2_312230"/>
      <w:bookmarkStart w:id="488" w:name="_ETM_Q2_312439"/>
      <w:bookmarkStart w:id="489" w:name="_ETM_Q2_312650"/>
      <w:bookmarkEnd w:id="480"/>
      <w:bookmarkEnd w:id="481"/>
      <w:bookmarkEnd w:id="482"/>
      <w:bookmarkEnd w:id="483"/>
      <w:bookmarkEnd w:id="484"/>
      <w:bookmarkEnd w:id="485"/>
      <w:bookmarkEnd w:id="486"/>
      <w:bookmarkEnd w:id="487"/>
      <w:bookmarkEnd w:id="488"/>
      <w:bookmarkEnd w:id="489"/>
      <w:r>
        <w:rPr>
          <w:rFonts w:hint="cs"/>
          <w:rtl/>
        </w:rPr>
        <w:t xml:space="preserve">אז אני </w:t>
      </w:r>
      <w:r>
        <w:rPr>
          <w:rtl/>
        </w:rPr>
        <w:t>אגיד</w:t>
      </w:r>
      <w:r>
        <w:rPr>
          <w:rFonts w:hint="cs"/>
          <w:rtl/>
        </w:rPr>
        <w:t>,</w:t>
      </w:r>
      <w:r>
        <w:rPr>
          <w:rtl/>
        </w:rPr>
        <w:t xml:space="preserve"> </w:t>
      </w:r>
      <w:bookmarkStart w:id="490" w:name="_ETM_Q2_312980"/>
      <w:bookmarkEnd w:id="490"/>
      <w:r>
        <w:rPr>
          <w:rtl/>
        </w:rPr>
        <w:t>אדוני</w:t>
      </w:r>
      <w:r>
        <w:rPr>
          <w:rFonts w:hint="cs"/>
          <w:rtl/>
        </w:rPr>
        <w:t>,</w:t>
      </w:r>
      <w:r>
        <w:rPr>
          <w:rtl/>
        </w:rPr>
        <w:t xml:space="preserve"> </w:t>
      </w:r>
      <w:bookmarkStart w:id="491" w:name="_ETM_Q2_313340"/>
      <w:bookmarkEnd w:id="491"/>
      <w:r>
        <w:rPr>
          <w:rtl/>
        </w:rPr>
        <w:t>לסיום</w:t>
      </w:r>
      <w:r>
        <w:rPr>
          <w:rFonts w:hint="cs"/>
          <w:rtl/>
        </w:rPr>
        <w:t>:</w:t>
      </w:r>
      <w:r>
        <w:rPr>
          <w:rtl/>
        </w:rPr>
        <w:t xml:space="preserve"> </w:t>
      </w:r>
      <w:bookmarkStart w:id="492" w:name="_ETM_Q2_316169"/>
      <w:bookmarkEnd w:id="492"/>
      <w:r>
        <w:rPr>
          <w:rtl/>
        </w:rPr>
        <w:t xml:space="preserve">כנראה </w:t>
      </w:r>
      <w:bookmarkStart w:id="493" w:name="_ETM_Q2_318069"/>
      <w:bookmarkEnd w:id="493"/>
      <w:r>
        <w:rPr>
          <w:rFonts w:hint="cs"/>
          <w:rtl/>
        </w:rPr>
        <w:t>ש</w:t>
      </w:r>
      <w:r>
        <w:rPr>
          <w:rtl/>
        </w:rPr>
        <w:t xml:space="preserve">יש לראש </w:t>
      </w:r>
      <w:bookmarkStart w:id="494" w:name="_ETM_Q2_316620"/>
      <w:bookmarkEnd w:id="494"/>
      <w:r>
        <w:rPr>
          <w:rtl/>
        </w:rPr>
        <w:t xml:space="preserve">הממשלה </w:t>
      </w:r>
      <w:bookmarkStart w:id="495" w:name="_ETM_Q2_317590"/>
      <w:bookmarkStart w:id="496" w:name="_ETM_Q2_318489"/>
      <w:bookmarkEnd w:id="495"/>
      <w:bookmarkEnd w:id="496"/>
      <w:r>
        <w:rPr>
          <w:rtl/>
        </w:rPr>
        <w:t xml:space="preserve">ידידה </w:t>
      </w:r>
      <w:bookmarkStart w:id="497" w:name="_ETM_Q2_318879"/>
      <w:bookmarkEnd w:id="497"/>
      <w:r>
        <w:rPr>
          <w:rtl/>
        </w:rPr>
        <w:t xml:space="preserve">גדולה </w:t>
      </w:r>
      <w:bookmarkStart w:id="498" w:name="_ETM_Q2_319300"/>
      <w:bookmarkEnd w:id="498"/>
      <w:r>
        <w:rPr>
          <w:rtl/>
        </w:rPr>
        <w:t>באמריקה</w:t>
      </w:r>
      <w:r>
        <w:rPr>
          <w:rFonts w:hint="cs"/>
          <w:rtl/>
        </w:rPr>
        <w:t>,</w:t>
      </w:r>
      <w:r>
        <w:rPr>
          <w:rtl/>
        </w:rPr>
        <w:t xml:space="preserve"> </w:t>
      </w:r>
      <w:bookmarkStart w:id="499" w:name="_ETM_Q2_320879"/>
      <w:bookmarkEnd w:id="499"/>
      <w:r>
        <w:rPr>
          <w:rtl/>
        </w:rPr>
        <w:t xml:space="preserve">אבל </w:t>
      </w:r>
      <w:bookmarkStart w:id="500" w:name="_ETM_Q2_321150"/>
      <w:bookmarkEnd w:id="500"/>
      <w:r>
        <w:rPr>
          <w:rFonts w:hint="cs"/>
          <w:rtl/>
        </w:rPr>
        <w:t xml:space="preserve">כנראה שיש לו ידידה יותר </w:t>
      </w:r>
      <w:bookmarkStart w:id="501" w:name="_ETM_Q2_321996"/>
      <w:bookmarkEnd w:id="501"/>
      <w:r>
        <w:rPr>
          <w:rFonts w:hint="cs"/>
          <w:rtl/>
        </w:rPr>
        <w:t xml:space="preserve">גדולה בקטר. לכן הוא לא רוצה ועדת חקירה </w:t>
      </w:r>
      <w:r w:rsidR="00493798">
        <w:rPr>
          <w:rFonts w:hint="eastAsia"/>
          <w:rtl/>
        </w:rPr>
        <w:t xml:space="preserve">– </w:t>
      </w:r>
      <w:r>
        <w:rPr>
          <w:rFonts w:hint="cs"/>
          <w:rtl/>
        </w:rPr>
        <w:t xml:space="preserve">כדי </w:t>
      </w:r>
      <w:bookmarkStart w:id="502" w:name="_ETM_Q2_327558"/>
      <w:bookmarkEnd w:id="502"/>
      <w:r>
        <w:rPr>
          <w:rFonts w:hint="cs"/>
          <w:rtl/>
        </w:rPr>
        <w:t xml:space="preserve">שלא ידעו על הקשרים שהיו לו קודם. </w:t>
      </w:r>
      <w:bookmarkStart w:id="503" w:name="_ETM_Q2_326453"/>
      <w:bookmarkStart w:id="504" w:name="_ETM_Q2_321329"/>
      <w:bookmarkStart w:id="505" w:name="_ETM_Q2_321389"/>
      <w:bookmarkStart w:id="506" w:name="_ETM_Q2_321450"/>
      <w:bookmarkStart w:id="507" w:name="_ETM_Q2_321749"/>
      <w:bookmarkStart w:id="508" w:name="_ETM_Q2_321959"/>
      <w:bookmarkStart w:id="509" w:name="_ETM_Q2_322290"/>
      <w:bookmarkStart w:id="510" w:name="_ETM_Q2_322620"/>
      <w:bookmarkStart w:id="511" w:name="_ETM_Q2_323249"/>
      <w:bookmarkStart w:id="512" w:name="_ETM_Q2_324930"/>
      <w:bookmarkStart w:id="513" w:name="_ETM_Q2_325260"/>
      <w:bookmarkStart w:id="514" w:name="_ETM_Q2_325380"/>
      <w:bookmarkStart w:id="515" w:name="_ETM_Q2_325470"/>
      <w:bookmarkStart w:id="516" w:name="_ETM_Q2_325740"/>
      <w:bookmarkStart w:id="517" w:name="_ETM_Q2_326100"/>
      <w:bookmarkStart w:id="518" w:name="_ETM_Q2_326550"/>
      <w:bookmarkStart w:id="519" w:name="_ETM_Q2_326820"/>
      <w:bookmarkStart w:id="520" w:name="_ETM_Q2_327030"/>
      <w:bookmarkStart w:id="521" w:name="_ETM_Q2_327150"/>
      <w:bookmarkStart w:id="522" w:name="_ETM_Q2_327510"/>
      <w:bookmarkStart w:id="523" w:name="_ETM_Q2_327810"/>
      <w:bookmarkStart w:id="524" w:name="_ETM_Q2_328530"/>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tl/>
        </w:rPr>
        <w:t xml:space="preserve">לכן </w:t>
      </w:r>
      <w:bookmarkStart w:id="525" w:name="_ETM_Q2_328919"/>
      <w:bookmarkEnd w:id="525"/>
      <w:r>
        <w:rPr>
          <w:rtl/>
        </w:rPr>
        <w:t xml:space="preserve">הוא </w:t>
      </w:r>
      <w:bookmarkStart w:id="526" w:name="_ETM_Q2_329010"/>
      <w:bookmarkEnd w:id="526"/>
      <w:r>
        <w:rPr>
          <w:rtl/>
        </w:rPr>
        <w:t xml:space="preserve">מפטר </w:t>
      </w:r>
      <w:bookmarkStart w:id="527" w:name="_ETM_Q2_329400"/>
      <w:bookmarkEnd w:id="527"/>
      <w:r>
        <w:rPr>
          <w:rtl/>
        </w:rPr>
        <w:t xml:space="preserve">את </w:t>
      </w:r>
      <w:bookmarkStart w:id="528" w:name="_ETM_Q2_329520"/>
      <w:bookmarkEnd w:id="528"/>
      <w:r>
        <w:rPr>
          <w:rtl/>
        </w:rPr>
        <w:t xml:space="preserve">ראש </w:t>
      </w:r>
      <w:bookmarkStart w:id="529" w:name="_ETM_Q2_329700"/>
      <w:bookmarkEnd w:id="529"/>
      <w:r>
        <w:rPr>
          <w:rtl/>
        </w:rPr>
        <w:t>השב"כ</w:t>
      </w:r>
      <w:r>
        <w:rPr>
          <w:rFonts w:hint="cs"/>
          <w:rtl/>
        </w:rPr>
        <w:t>,</w:t>
      </w:r>
      <w:r>
        <w:rPr>
          <w:rtl/>
        </w:rPr>
        <w:t xml:space="preserve"> </w:t>
      </w:r>
      <w:bookmarkStart w:id="530" w:name="_ETM_Q2_330600"/>
      <w:bookmarkEnd w:id="530"/>
      <w:r>
        <w:rPr>
          <w:rtl/>
        </w:rPr>
        <w:t xml:space="preserve">שלא </w:t>
      </w:r>
      <w:bookmarkStart w:id="531" w:name="_ETM_Q2_330930"/>
      <w:bookmarkEnd w:id="531"/>
      <w:r>
        <w:rPr>
          <w:rtl/>
        </w:rPr>
        <w:t xml:space="preserve">ידעו </w:t>
      </w:r>
      <w:bookmarkStart w:id="532" w:name="_ETM_Q2_331169"/>
      <w:bookmarkEnd w:id="532"/>
      <w:r>
        <w:rPr>
          <w:rtl/>
        </w:rPr>
        <w:t xml:space="preserve">על </w:t>
      </w:r>
      <w:bookmarkStart w:id="533" w:name="_ETM_Q2_331290"/>
      <w:bookmarkEnd w:id="533"/>
      <w:r>
        <w:rPr>
          <w:rtl/>
        </w:rPr>
        <w:t xml:space="preserve">הקשרים </w:t>
      </w:r>
      <w:bookmarkStart w:id="534" w:name="_ETM_Q2_331710"/>
      <w:bookmarkEnd w:id="534"/>
      <w:r>
        <w:rPr>
          <w:rtl/>
        </w:rPr>
        <w:t xml:space="preserve">שלו </w:t>
      </w:r>
      <w:bookmarkStart w:id="535" w:name="_ETM_Q2_332010"/>
      <w:bookmarkEnd w:id="535"/>
      <w:r>
        <w:rPr>
          <w:rtl/>
        </w:rPr>
        <w:t>עכשיו</w:t>
      </w:r>
      <w:r>
        <w:rPr>
          <w:rFonts w:hint="cs"/>
          <w:rtl/>
        </w:rPr>
        <w:t>.</w:t>
      </w:r>
      <w:r>
        <w:rPr>
          <w:rtl/>
        </w:rPr>
        <w:t xml:space="preserve"> </w:t>
      </w:r>
      <w:bookmarkStart w:id="536" w:name="_ETM_Q2_333379"/>
      <w:bookmarkEnd w:id="536"/>
      <w:r>
        <w:rPr>
          <w:rtl/>
        </w:rPr>
        <w:t>זהו</w:t>
      </w:r>
      <w:r>
        <w:rPr>
          <w:rFonts w:hint="cs"/>
          <w:rtl/>
        </w:rPr>
        <w:t>,</w:t>
      </w:r>
      <w:r>
        <w:rPr>
          <w:rtl/>
        </w:rPr>
        <w:t xml:space="preserve"> </w:t>
      </w:r>
      <w:bookmarkStart w:id="537" w:name="_ETM_Q2_334099"/>
      <w:bookmarkEnd w:id="537"/>
      <w:r>
        <w:rPr>
          <w:rtl/>
        </w:rPr>
        <w:t xml:space="preserve">יש </w:t>
      </w:r>
      <w:bookmarkStart w:id="538" w:name="_ETM_Q2_334400"/>
      <w:bookmarkEnd w:id="538"/>
      <w:r>
        <w:rPr>
          <w:rtl/>
        </w:rPr>
        <w:t xml:space="preserve">לנו </w:t>
      </w:r>
      <w:bookmarkStart w:id="539" w:name="_ETM_Q2_334700"/>
      <w:bookmarkEnd w:id="539"/>
      <w:r>
        <w:rPr>
          <w:rtl/>
        </w:rPr>
        <w:t xml:space="preserve">ידידה </w:t>
      </w:r>
      <w:bookmarkStart w:id="540" w:name="_ETM_Q2_335090"/>
      <w:bookmarkEnd w:id="540"/>
      <w:r>
        <w:rPr>
          <w:rtl/>
        </w:rPr>
        <w:t>חדשה</w:t>
      </w:r>
      <w:r w:rsidR="00493798">
        <w:rPr>
          <w:rFonts w:hint="cs"/>
          <w:rtl/>
        </w:rPr>
        <w:t>,</w:t>
      </w:r>
      <w:r>
        <w:rPr>
          <w:rtl/>
        </w:rPr>
        <w:t xml:space="preserve"> </w:t>
      </w:r>
      <w:bookmarkStart w:id="541" w:name="_ETM_Q2_335659"/>
      <w:bookmarkEnd w:id="541"/>
      <w:r>
        <w:rPr>
          <w:rtl/>
        </w:rPr>
        <w:t xml:space="preserve">לממשלת </w:t>
      </w:r>
      <w:bookmarkStart w:id="542" w:name="_ETM_Q2_336319"/>
      <w:bookmarkEnd w:id="542"/>
      <w:r>
        <w:rPr>
          <w:rtl/>
        </w:rPr>
        <w:t>ישראל</w:t>
      </w:r>
      <w:r>
        <w:rPr>
          <w:rFonts w:hint="cs"/>
          <w:rtl/>
        </w:rPr>
        <w:t>.</w:t>
      </w:r>
      <w:r>
        <w:rPr>
          <w:rtl/>
        </w:rPr>
        <w:t xml:space="preserve"> </w:t>
      </w:r>
      <w:bookmarkStart w:id="543" w:name="_ETM_Q2_338079"/>
      <w:bookmarkEnd w:id="543"/>
      <w:r>
        <w:rPr>
          <w:rtl/>
        </w:rPr>
        <w:t xml:space="preserve">גם </w:t>
      </w:r>
      <w:bookmarkStart w:id="544" w:name="_ETM_Q2_338439"/>
      <w:bookmarkEnd w:id="544"/>
      <w:r>
        <w:rPr>
          <w:rtl/>
        </w:rPr>
        <w:t xml:space="preserve">ארצות </w:t>
      </w:r>
      <w:bookmarkStart w:id="545" w:name="_ETM_Q2_338769"/>
      <w:bookmarkEnd w:id="545"/>
      <w:r>
        <w:rPr>
          <w:rtl/>
        </w:rPr>
        <w:t xml:space="preserve">הברית </w:t>
      </w:r>
      <w:bookmarkStart w:id="546" w:name="_ETM_Q2_339069"/>
      <w:bookmarkEnd w:id="546"/>
      <w:r>
        <w:rPr>
          <w:rtl/>
        </w:rPr>
        <w:t xml:space="preserve">זה </w:t>
      </w:r>
      <w:bookmarkStart w:id="547" w:name="_ETM_Q2_339189"/>
      <w:bookmarkEnd w:id="547"/>
      <w:r>
        <w:rPr>
          <w:rtl/>
        </w:rPr>
        <w:t>בסדר</w:t>
      </w:r>
      <w:r>
        <w:rPr>
          <w:rFonts w:hint="cs"/>
          <w:rtl/>
        </w:rPr>
        <w:t>,</w:t>
      </w:r>
      <w:r>
        <w:rPr>
          <w:rtl/>
        </w:rPr>
        <w:t xml:space="preserve"> </w:t>
      </w:r>
      <w:bookmarkStart w:id="548" w:name="_ETM_Q2_340220"/>
      <w:bookmarkEnd w:id="548"/>
      <w:r>
        <w:rPr>
          <w:rtl/>
        </w:rPr>
        <w:t xml:space="preserve">אבל </w:t>
      </w:r>
      <w:bookmarkStart w:id="549" w:name="_ETM_Q2_341000"/>
      <w:bookmarkEnd w:id="549"/>
      <w:r>
        <w:rPr>
          <w:rtl/>
        </w:rPr>
        <w:t xml:space="preserve">מעל </w:t>
      </w:r>
      <w:bookmarkStart w:id="550" w:name="_ETM_Q2_341419"/>
      <w:bookmarkEnd w:id="550"/>
      <w:r>
        <w:rPr>
          <w:rtl/>
        </w:rPr>
        <w:t>הכול</w:t>
      </w:r>
      <w:r w:rsidR="00493798">
        <w:rPr>
          <w:rFonts w:hint="cs"/>
          <w:rtl/>
        </w:rPr>
        <w:t>,</w:t>
      </w:r>
      <w:r>
        <w:rPr>
          <w:rtl/>
        </w:rPr>
        <w:t xml:space="preserve"> </w:t>
      </w:r>
      <w:bookmarkStart w:id="551" w:name="_ETM_Q2_341750"/>
      <w:bookmarkEnd w:id="551"/>
      <w:r>
        <w:rPr>
          <w:rtl/>
        </w:rPr>
        <w:t>ושב</w:t>
      </w:r>
      <w:r>
        <w:rPr>
          <w:rFonts w:hint="cs"/>
          <w:rtl/>
        </w:rPr>
        <w:t xml:space="preserve">שמה </w:t>
      </w:r>
      <w:bookmarkStart w:id="552" w:name="_ETM_Q2_342470"/>
      <w:bookmarkEnd w:id="552"/>
      <w:r>
        <w:rPr>
          <w:rFonts w:hint="cs"/>
          <w:rtl/>
        </w:rPr>
        <w:t>נ</w:t>
      </w:r>
      <w:r>
        <w:rPr>
          <w:rtl/>
        </w:rPr>
        <w:t xml:space="preserve">פרק </w:t>
      </w:r>
      <w:bookmarkStart w:id="553" w:name="_ETM_Q2_342889"/>
      <w:bookmarkEnd w:id="553"/>
      <w:r>
        <w:rPr>
          <w:rtl/>
        </w:rPr>
        <w:t xml:space="preserve">את </w:t>
      </w:r>
      <w:bookmarkStart w:id="554" w:name="_ETM_Q2_343040"/>
      <w:bookmarkEnd w:id="554"/>
      <w:r>
        <w:rPr>
          <w:rtl/>
        </w:rPr>
        <w:t>המדינה</w:t>
      </w:r>
      <w:r w:rsidR="00493798">
        <w:rPr>
          <w:rFonts w:hint="cs"/>
          <w:rtl/>
        </w:rPr>
        <w:t>,</w:t>
      </w:r>
      <w:r>
        <w:rPr>
          <w:rtl/>
        </w:rPr>
        <w:t xml:space="preserve"> </w:t>
      </w:r>
      <w:bookmarkStart w:id="555" w:name="_ETM_Q2_343489"/>
      <w:bookmarkStart w:id="556" w:name="_ETM_Q2_343700"/>
      <w:bookmarkEnd w:id="555"/>
      <w:bookmarkEnd w:id="556"/>
      <w:r>
        <w:rPr>
          <w:rFonts w:hint="cs"/>
          <w:rtl/>
        </w:rPr>
        <w:t>ו</w:t>
      </w:r>
      <w:r>
        <w:rPr>
          <w:rtl/>
        </w:rPr>
        <w:t xml:space="preserve">שלכבודה </w:t>
      </w:r>
      <w:bookmarkStart w:id="557" w:name="_ETM_Q2_344389"/>
      <w:bookmarkEnd w:id="557"/>
      <w:r>
        <w:rPr>
          <w:rtl/>
        </w:rPr>
        <w:t xml:space="preserve">קרה </w:t>
      </w:r>
      <w:bookmarkStart w:id="558" w:name="_ETM_Q2_344720"/>
      <w:bookmarkEnd w:id="558"/>
      <w:r>
        <w:rPr>
          <w:rtl/>
        </w:rPr>
        <w:t xml:space="preserve">גם </w:t>
      </w:r>
      <w:bookmarkStart w:id="559" w:name="_ETM_Q2_345379"/>
      <w:bookmarkEnd w:id="559"/>
      <w:r>
        <w:rPr>
          <w:rtl/>
        </w:rPr>
        <w:t xml:space="preserve">7 </w:t>
      </w:r>
      <w:bookmarkStart w:id="560" w:name="_ETM_Q2_345935"/>
      <w:bookmarkEnd w:id="560"/>
      <w:r>
        <w:rPr>
          <w:rtl/>
        </w:rPr>
        <w:t>באוקטובר</w:t>
      </w:r>
      <w:bookmarkStart w:id="561" w:name="_ETM_Q2_346489"/>
      <w:bookmarkEnd w:id="561"/>
      <w:r>
        <w:rPr>
          <w:rFonts w:hint="cs"/>
          <w:rtl/>
        </w:rPr>
        <w:t xml:space="preserve">, קוראים לה </w:t>
      </w:r>
      <w:bookmarkStart w:id="562" w:name="_ETM_Q2_346849"/>
      <w:bookmarkEnd w:id="562"/>
      <w:r>
        <w:rPr>
          <w:rtl/>
        </w:rPr>
        <w:t>קטר</w:t>
      </w:r>
      <w:r>
        <w:rPr>
          <w:rFonts w:hint="cs"/>
          <w:rtl/>
        </w:rPr>
        <w:t>.</w:t>
      </w:r>
      <w:r>
        <w:rPr>
          <w:rtl/>
        </w:rPr>
        <w:t xml:space="preserve"> </w:t>
      </w:r>
      <w:bookmarkStart w:id="563" w:name="_ETM_Q2_347690"/>
      <w:bookmarkEnd w:id="563"/>
      <w:r>
        <w:rPr>
          <w:rtl/>
        </w:rPr>
        <w:t>תודה</w:t>
      </w:r>
      <w:r>
        <w:rPr>
          <w:rFonts w:hint="cs"/>
          <w:rtl/>
        </w:rPr>
        <w:t>.</w:t>
      </w:r>
    </w:p>
    <w:p w:rsidR="001A5C7C" w:rsidRDefault="001A5C7C" w:rsidP="001F6C81">
      <w:pPr>
        <w:rPr>
          <w:rtl/>
        </w:rPr>
      </w:pPr>
      <w:bookmarkStart w:id="564" w:name="_ETM_Q2_346529"/>
      <w:bookmarkStart w:id="565" w:name="_ETM_Q2_346640"/>
      <w:bookmarkEnd w:id="564"/>
      <w:bookmarkEnd w:id="565"/>
    </w:p>
    <w:p w:rsidR="001A5C7C" w:rsidRDefault="001A5C7C" w:rsidP="001F6C81">
      <w:pPr>
        <w:pStyle w:val="af6"/>
        <w:keepNext/>
        <w:rPr>
          <w:rtl/>
        </w:rPr>
      </w:pPr>
      <w:r w:rsidRPr="009A2AEF">
        <w:rPr>
          <w:rStyle w:val="TagStyle"/>
          <w:rtl/>
        </w:rPr>
        <w:t xml:space="preserve"> &lt;&lt; יור &gt;&gt; </w:t>
      </w:r>
      <w:r>
        <w:rPr>
          <w:rtl/>
        </w:rPr>
        <w:t>היו"ר אמיר אוחנה:</w:t>
      </w:r>
      <w:r w:rsidRPr="009A2AEF">
        <w:rPr>
          <w:rStyle w:val="TagStyle"/>
          <w:rtl/>
        </w:rPr>
        <w:t xml:space="preserve"> &lt;&lt; יור &gt;&gt;</w:t>
      </w:r>
      <w:r>
        <w:rPr>
          <w:rtl/>
        </w:rPr>
        <w:t xml:space="preserve">   </w:t>
      </w:r>
    </w:p>
    <w:p w:rsidR="001A5C7C" w:rsidRDefault="001A5C7C" w:rsidP="003F7F1D">
      <w:pPr>
        <w:rPr>
          <w:rtl/>
        </w:rPr>
      </w:pPr>
    </w:p>
    <w:p w:rsidR="001A5C7C" w:rsidRDefault="001A5C7C" w:rsidP="001F6C81">
      <w:pPr>
        <w:rPr>
          <w:rtl/>
        </w:rPr>
      </w:pPr>
      <w:bookmarkStart w:id="566" w:name="_ETM_Q2_347416"/>
      <w:bookmarkStart w:id="567" w:name="_ETM_Q2_348319"/>
      <w:bookmarkEnd w:id="566"/>
      <w:bookmarkEnd w:id="567"/>
      <w:r>
        <w:rPr>
          <w:rtl/>
        </w:rPr>
        <w:t xml:space="preserve">תודה </w:t>
      </w:r>
      <w:bookmarkStart w:id="568" w:name="_ETM_Q2_348680"/>
      <w:bookmarkEnd w:id="568"/>
      <w:r>
        <w:rPr>
          <w:rtl/>
        </w:rPr>
        <w:t>רבה</w:t>
      </w:r>
      <w:r>
        <w:rPr>
          <w:rFonts w:hint="cs"/>
          <w:rtl/>
        </w:rPr>
        <w:t>.</w:t>
      </w:r>
      <w:r>
        <w:rPr>
          <w:rtl/>
        </w:rPr>
        <w:t xml:space="preserve"> </w:t>
      </w:r>
      <w:bookmarkStart w:id="569" w:name="_ETM_Q2_348980"/>
      <w:bookmarkEnd w:id="569"/>
      <w:r>
        <w:rPr>
          <w:rtl/>
        </w:rPr>
        <w:t xml:space="preserve">ואני </w:t>
      </w:r>
      <w:bookmarkStart w:id="570" w:name="_ETM_Q2_349190"/>
      <w:bookmarkEnd w:id="570"/>
      <w:r>
        <w:rPr>
          <w:rtl/>
        </w:rPr>
        <w:t xml:space="preserve">מתכבד </w:t>
      </w:r>
      <w:bookmarkStart w:id="571" w:name="_ETM_Q2_349610"/>
      <w:bookmarkEnd w:id="571"/>
      <w:r>
        <w:rPr>
          <w:rtl/>
        </w:rPr>
        <w:t xml:space="preserve">להזמין </w:t>
      </w:r>
      <w:bookmarkStart w:id="572" w:name="_ETM_Q2_349970"/>
      <w:bookmarkEnd w:id="572"/>
      <w:r>
        <w:rPr>
          <w:rtl/>
        </w:rPr>
        <w:t xml:space="preserve">את </w:t>
      </w:r>
      <w:bookmarkStart w:id="573" w:name="_ETM_Q2_350060"/>
      <w:bookmarkEnd w:id="573"/>
      <w:r>
        <w:rPr>
          <w:rtl/>
        </w:rPr>
        <w:t xml:space="preserve">שר </w:t>
      </w:r>
      <w:bookmarkStart w:id="574" w:name="_ETM_Q2_350239"/>
      <w:bookmarkEnd w:id="574"/>
      <w:r>
        <w:rPr>
          <w:rtl/>
        </w:rPr>
        <w:t xml:space="preserve">המשפטים </w:t>
      </w:r>
      <w:bookmarkStart w:id="575" w:name="_ETM_Q2_350840"/>
      <w:bookmarkEnd w:id="575"/>
      <w:r>
        <w:rPr>
          <w:rtl/>
        </w:rPr>
        <w:t xml:space="preserve">חבר </w:t>
      </w:r>
      <w:bookmarkStart w:id="576" w:name="_ETM_Q2_351110"/>
      <w:bookmarkEnd w:id="576"/>
      <w:r>
        <w:rPr>
          <w:rtl/>
        </w:rPr>
        <w:t xml:space="preserve">הכנסת </w:t>
      </w:r>
      <w:bookmarkStart w:id="577" w:name="_ETM_Q2_351440"/>
      <w:bookmarkEnd w:id="577"/>
      <w:r>
        <w:rPr>
          <w:rtl/>
        </w:rPr>
        <w:t xml:space="preserve">יריב </w:t>
      </w:r>
      <w:bookmarkStart w:id="578" w:name="_ETM_Q2_351739"/>
      <w:bookmarkEnd w:id="578"/>
      <w:r>
        <w:rPr>
          <w:rtl/>
        </w:rPr>
        <w:t xml:space="preserve">לוין </w:t>
      </w:r>
      <w:bookmarkStart w:id="579" w:name="_ETM_Q2_352730"/>
      <w:bookmarkEnd w:id="579"/>
      <w:r>
        <w:rPr>
          <w:rtl/>
        </w:rPr>
        <w:t xml:space="preserve">להשיב </w:t>
      </w:r>
      <w:bookmarkStart w:id="580" w:name="_ETM_Q2_353180"/>
      <w:bookmarkEnd w:id="580"/>
      <w:r>
        <w:rPr>
          <w:rtl/>
        </w:rPr>
        <w:t xml:space="preserve">בשם </w:t>
      </w:r>
      <w:bookmarkStart w:id="581" w:name="_ETM_Q2_353480"/>
      <w:bookmarkEnd w:id="581"/>
      <w:r>
        <w:rPr>
          <w:rtl/>
        </w:rPr>
        <w:t>הממשלה</w:t>
      </w:r>
      <w:r>
        <w:rPr>
          <w:rFonts w:hint="cs"/>
          <w:rtl/>
        </w:rPr>
        <w:t>,</w:t>
      </w:r>
      <w:r>
        <w:rPr>
          <w:rtl/>
        </w:rPr>
        <w:t xml:space="preserve"> </w:t>
      </w:r>
      <w:bookmarkStart w:id="582" w:name="_ETM_Q2_354499"/>
      <w:bookmarkEnd w:id="582"/>
      <w:r>
        <w:rPr>
          <w:rtl/>
        </w:rPr>
        <w:t>ולברך</w:t>
      </w:r>
      <w:r>
        <w:rPr>
          <w:rFonts w:hint="cs"/>
          <w:rtl/>
        </w:rPr>
        <w:t>,</w:t>
      </w:r>
      <w:r>
        <w:rPr>
          <w:rtl/>
        </w:rPr>
        <w:t xml:space="preserve"> </w:t>
      </w:r>
      <w:bookmarkStart w:id="583" w:name="_ETM_Q2_356190"/>
      <w:bookmarkEnd w:id="583"/>
      <w:r>
        <w:rPr>
          <w:rFonts w:hint="cs"/>
          <w:rtl/>
        </w:rPr>
        <w:t>לקדם</w:t>
      </w:r>
      <w:r>
        <w:rPr>
          <w:rtl/>
        </w:rPr>
        <w:t xml:space="preserve"> </w:t>
      </w:r>
      <w:bookmarkStart w:id="584" w:name="_ETM_Q2_356669"/>
      <w:bookmarkEnd w:id="584"/>
      <w:r>
        <w:rPr>
          <w:rtl/>
        </w:rPr>
        <w:t xml:space="preserve">בברכה </w:t>
      </w:r>
      <w:bookmarkStart w:id="585" w:name="_ETM_Q2_357180"/>
      <w:bookmarkEnd w:id="585"/>
      <w:r>
        <w:rPr>
          <w:rtl/>
        </w:rPr>
        <w:t xml:space="preserve">את </w:t>
      </w:r>
      <w:bookmarkStart w:id="586" w:name="_ETM_Q2_357300"/>
      <w:bookmarkEnd w:id="586"/>
      <w:r>
        <w:rPr>
          <w:rtl/>
        </w:rPr>
        <w:t xml:space="preserve">חניכי </w:t>
      </w:r>
      <w:bookmarkStart w:id="587" w:name="_ETM_Q2_358319"/>
      <w:bookmarkEnd w:id="587"/>
      <w:r>
        <w:rPr>
          <w:rtl/>
        </w:rPr>
        <w:t xml:space="preserve">מכינת </w:t>
      </w:r>
      <w:bookmarkStart w:id="588" w:name="_ETM_Q2_358830"/>
      <w:bookmarkEnd w:id="588"/>
      <w:r>
        <w:rPr>
          <w:rtl/>
        </w:rPr>
        <w:t xml:space="preserve">מיתרים </w:t>
      </w:r>
      <w:bookmarkStart w:id="589" w:name="_ETM_Q2_359550"/>
      <w:bookmarkEnd w:id="589"/>
      <w:r>
        <w:rPr>
          <w:rtl/>
        </w:rPr>
        <w:t xml:space="preserve">שנמצאים </w:t>
      </w:r>
      <w:bookmarkStart w:id="590" w:name="_ETM_Q2_360120"/>
      <w:bookmarkEnd w:id="590"/>
      <w:r>
        <w:rPr>
          <w:rtl/>
        </w:rPr>
        <w:t>א</w:t>
      </w:r>
      <w:r>
        <w:rPr>
          <w:rFonts w:hint="cs"/>
          <w:rtl/>
        </w:rPr>
        <w:t>י</w:t>
      </w:r>
      <w:r>
        <w:rPr>
          <w:rtl/>
        </w:rPr>
        <w:t xml:space="preserve">תנו </w:t>
      </w:r>
      <w:bookmarkStart w:id="591" w:name="_ETM_Q2_360450"/>
      <w:bookmarkEnd w:id="591"/>
      <w:r>
        <w:rPr>
          <w:rtl/>
        </w:rPr>
        <w:t xml:space="preserve">כאן </w:t>
      </w:r>
      <w:bookmarkStart w:id="592" w:name="_ETM_Q2_361200"/>
      <w:bookmarkEnd w:id="592"/>
      <w:r>
        <w:rPr>
          <w:rtl/>
        </w:rPr>
        <w:t>ביציע</w:t>
      </w:r>
      <w:r>
        <w:rPr>
          <w:rFonts w:hint="cs"/>
          <w:rtl/>
        </w:rPr>
        <w:t>.</w:t>
      </w:r>
      <w:r>
        <w:rPr>
          <w:rtl/>
        </w:rPr>
        <w:t xml:space="preserve"> </w:t>
      </w:r>
      <w:bookmarkStart w:id="593" w:name="_ETM_Q2_361860"/>
      <w:bookmarkEnd w:id="593"/>
      <w:r>
        <w:rPr>
          <w:rtl/>
        </w:rPr>
        <w:t xml:space="preserve">ברוכות </w:t>
      </w:r>
      <w:bookmarkStart w:id="594" w:name="_ETM_Q2_362370"/>
      <w:bookmarkEnd w:id="594"/>
      <w:r>
        <w:rPr>
          <w:rtl/>
        </w:rPr>
        <w:t xml:space="preserve">וברוכים </w:t>
      </w:r>
      <w:bookmarkStart w:id="595" w:name="_ETM_Q2_362850"/>
      <w:bookmarkEnd w:id="595"/>
      <w:r>
        <w:rPr>
          <w:rtl/>
        </w:rPr>
        <w:t xml:space="preserve">הבאים </w:t>
      </w:r>
      <w:bookmarkStart w:id="596" w:name="_ETM_Q2_363180"/>
      <w:bookmarkEnd w:id="596"/>
      <w:r>
        <w:rPr>
          <w:rtl/>
        </w:rPr>
        <w:t>לכנסת</w:t>
      </w:r>
      <w:r>
        <w:rPr>
          <w:rFonts w:hint="cs"/>
          <w:rtl/>
        </w:rPr>
        <w:t>,</w:t>
      </w:r>
      <w:r>
        <w:rPr>
          <w:rtl/>
        </w:rPr>
        <w:t xml:space="preserve"> </w:t>
      </w:r>
      <w:bookmarkStart w:id="597" w:name="_ETM_Q2_364290"/>
      <w:bookmarkEnd w:id="597"/>
      <w:r>
        <w:rPr>
          <w:rtl/>
        </w:rPr>
        <w:t xml:space="preserve">שלום </w:t>
      </w:r>
      <w:bookmarkStart w:id="598" w:name="_ETM_Q2_364710"/>
      <w:bookmarkEnd w:id="598"/>
      <w:r>
        <w:rPr>
          <w:rtl/>
        </w:rPr>
        <w:t>לכם</w:t>
      </w:r>
      <w:r>
        <w:rPr>
          <w:rFonts w:hint="cs"/>
          <w:rtl/>
        </w:rPr>
        <w:t>.</w:t>
      </w:r>
      <w:r>
        <w:rPr>
          <w:rtl/>
        </w:rPr>
        <w:t xml:space="preserve"> </w:t>
      </w:r>
      <w:bookmarkStart w:id="599" w:name="_ETM_Q2_366000"/>
      <w:bookmarkEnd w:id="599"/>
      <w:r>
        <w:rPr>
          <w:rtl/>
        </w:rPr>
        <w:t>בבקשה</w:t>
      </w:r>
      <w:r>
        <w:rPr>
          <w:rFonts w:hint="cs"/>
          <w:rtl/>
        </w:rPr>
        <w:t>,</w:t>
      </w:r>
      <w:r>
        <w:rPr>
          <w:rtl/>
        </w:rPr>
        <w:t xml:space="preserve"> </w:t>
      </w:r>
      <w:bookmarkStart w:id="600" w:name="_ETM_Q2_366780"/>
      <w:bookmarkEnd w:id="600"/>
      <w:r>
        <w:rPr>
          <w:rtl/>
        </w:rPr>
        <w:t>השר</w:t>
      </w:r>
      <w:r>
        <w:rPr>
          <w:rFonts w:hint="cs"/>
          <w:rtl/>
        </w:rPr>
        <w:t>.</w:t>
      </w:r>
    </w:p>
    <w:p w:rsidR="001A5C7C" w:rsidRDefault="001A5C7C" w:rsidP="001F6C81">
      <w:pPr>
        <w:rPr>
          <w:rtl/>
        </w:rPr>
      </w:pPr>
      <w:bookmarkStart w:id="601" w:name="_ETM_Q2_372803"/>
      <w:bookmarkStart w:id="602" w:name="_ETM_Q2_372883"/>
      <w:bookmarkEnd w:id="601"/>
      <w:bookmarkEnd w:id="602"/>
    </w:p>
    <w:p w:rsidR="001A5C7C" w:rsidRDefault="001A5C7C" w:rsidP="001F6C81">
      <w:pPr>
        <w:pStyle w:val="a4"/>
        <w:keepNext/>
        <w:rPr>
          <w:rtl/>
        </w:rPr>
      </w:pPr>
      <w:bookmarkStart w:id="603" w:name="ET_speaker_6392_6"/>
      <w:r w:rsidRPr="009A2AEF">
        <w:rPr>
          <w:rStyle w:val="TagStyle"/>
          <w:rtl/>
        </w:rPr>
        <w:t xml:space="preserve"> &lt;&lt; דובר &gt;&gt; </w:t>
      </w:r>
      <w:bookmarkStart w:id="604" w:name="_Toc193201152"/>
      <w:r>
        <w:rPr>
          <w:rtl/>
        </w:rPr>
        <w:t>שר המשפטים יריב לוין:</w:t>
      </w:r>
      <w:bookmarkEnd w:id="604"/>
      <w:r w:rsidRPr="009A2AEF">
        <w:rPr>
          <w:rStyle w:val="TagStyle"/>
          <w:rtl/>
        </w:rPr>
        <w:t xml:space="preserve"> &lt;&lt; דובר &gt;&gt;</w:t>
      </w:r>
      <w:r>
        <w:rPr>
          <w:rtl/>
        </w:rPr>
        <w:t xml:space="preserve">   </w:t>
      </w:r>
      <w:bookmarkEnd w:id="603"/>
    </w:p>
    <w:p w:rsidR="001A5C7C" w:rsidRDefault="001A5C7C" w:rsidP="003F7F1D">
      <w:pPr>
        <w:rPr>
          <w:rtl/>
        </w:rPr>
      </w:pPr>
    </w:p>
    <w:p w:rsidR="001A5C7C" w:rsidRDefault="001A5C7C" w:rsidP="00493798">
      <w:pPr>
        <w:rPr>
          <w:rtl/>
        </w:rPr>
      </w:pPr>
      <w:bookmarkStart w:id="605" w:name="_ETM_Q2_374129"/>
      <w:bookmarkStart w:id="606" w:name="_ETM_Q2_374403"/>
      <w:bookmarkStart w:id="607" w:name="_ETM_Q2_374482"/>
      <w:bookmarkStart w:id="608" w:name="_ETM_Q2_375370"/>
      <w:bookmarkEnd w:id="605"/>
      <w:bookmarkEnd w:id="606"/>
      <w:bookmarkEnd w:id="607"/>
      <w:bookmarkEnd w:id="608"/>
      <w:r>
        <w:rPr>
          <w:rtl/>
        </w:rPr>
        <w:t xml:space="preserve">תודה </w:t>
      </w:r>
      <w:bookmarkStart w:id="609" w:name="_ETM_Q2_375609"/>
      <w:bookmarkEnd w:id="609"/>
      <w:r>
        <w:rPr>
          <w:rtl/>
        </w:rPr>
        <w:t>רבה</w:t>
      </w:r>
      <w:r>
        <w:rPr>
          <w:rFonts w:hint="cs"/>
          <w:rtl/>
        </w:rPr>
        <w:t>,</w:t>
      </w:r>
      <w:r>
        <w:rPr>
          <w:rtl/>
        </w:rPr>
        <w:t xml:space="preserve"> </w:t>
      </w:r>
      <w:bookmarkStart w:id="610" w:name="_ETM_Q2_376120"/>
      <w:bookmarkEnd w:id="610"/>
      <w:r>
        <w:rPr>
          <w:rtl/>
        </w:rPr>
        <w:t xml:space="preserve">אדוני </w:t>
      </w:r>
      <w:bookmarkStart w:id="611" w:name="_ETM_Q2_376449"/>
      <w:bookmarkEnd w:id="611"/>
      <w:r>
        <w:rPr>
          <w:rtl/>
        </w:rPr>
        <w:t>היושב-ראש</w:t>
      </w:r>
      <w:r>
        <w:rPr>
          <w:rFonts w:hint="cs"/>
          <w:rtl/>
        </w:rPr>
        <w:t>.</w:t>
      </w:r>
      <w:r>
        <w:rPr>
          <w:rtl/>
        </w:rPr>
        <w:t xml:space="preserve"> </w:t>
      </w:r>
      <w:bookmarkStart w:id="612" w:name="_ETM_Q2_377019"/>
      <w:bookmarkEnd w:id="612"/>
      <w:r>
        <w:rPr>
          <w:rtl/>
        </w:rPr>
        <w:t xml:space="preserve">חברות </w:t>
      </w:r>
      <w:bookmarkStart w:id="613" w:name="_ETM_Q2_377319"/>
      <w:bookmarkEnd w:id="613"/>
      <w:r>
        <w:rPr>
          <w:rtl/>
        </w:rPr>
        <w:t xml:space="preserve">וחברי </w:t>
      </w:r>
      <w:bookmarkStart w:id="614" w:name="_ETM_Q2_377739"/>
      <w:bookmarkEnd w:id="614"/>
      <w:r>
        <w:rPr>
          <w:rtl/>
        </w:rPr>
        <w:t>הכנסת</w:t>
      </w:r>
      <w:r>
        <w:rPr>
          <w:rFonts w:hint="cs"/>
          <w:rtl/>
        </w:rPr>
        <w:t>,</w:t>
      </w:r>
      <w:r>
        <w:rPr>
          <w:rtl/>
        </w:rPr>
        <w:t xml:space="preserve"> </w:t>
      </w:r>
      <w:bookmarkStart w:id="615" w:name="_ETM_Q2_378370"/>
      <w:bookmarkEnd w:id="615"/>
      <w:r>
        <w:rPr>
          <w:rtl/>
        </w:rPr>
        <w:t xml:space="preserve">אני </w:t>
      </w:r>
      <w:bookmarkStart w:id="616" w:name="_ETM_Q2_378669"/>
      <w:bookmarkEnd w:id="616"/>
      <w:r>
        <w:rPr>
          <w:rtl/>
        </w:rPr>
        <w:t xml:space="preserve">מוכרח </w:t>
      </w:r>
      <w:bookmarkStart w:id="617" w:name="_ETM_Q2_378969"/>
      <w:bookmarkEnd w:id="617"/>
      <w:r>
        <w:rPr>
          <w:rtl/>
        </w:rPr>
        <w:t>לומר</w:t>
      </w:r>
      <w:r>
        <w:rPr>
          <w:rFonts w:hint="cs"/>
          <w:rtl/>
        </w:rPr>
        <w:t>,</w:t>
      </w:r>
      <w:r>
        <w:rPr>
          <w:rtl/>
        </w:rPr>
        <w:t xml:space="preserve"> </w:t>
      </w:r>
      <w:bookmarkStart w:id="618" w:name="_ETM_Q2_379329"/>
      <w:bookmarkEnd w:id="618"/>
      <w:r>
        <w:rPr>
          <w:rtl/>
        </w:rPr>
        <w:t>אדוני</w:t>
      </w:r>
      <w:r>
        <w:rPr>
          <w:rFonts w:hint="cs"/>
          <w:rtl/>
        </w:rPr>
        <w:t xml:space="preserve"> היושב-ראש, </w:t>
      </w:r>
      <w:bookmarkStart w:id="619" w:name="_ETM_Q2_379749"/>
      <w:bookmarkStart w:id="620" w:name="_ETM_Q2_380169"/>
      <w:bookmarkEnd w:id="619"/>
      <w:bookmarkEnd w:id="620"/>
      <w:r>
        <w:rPr>
          <w:rtl/>
        </w:rPr>
        <w:t xml:space="preserve">שלפחות </w:t>
      </w:r>
      <w:bookmarkStart w:id="621" w:name="_ETM_Q2_381069"/>
      <w:bookmarkEnd w:id="621"/>
      <w:r>
        <w:rPr>
          <w:rtl/>
        </w:rPr>
        <w:t xml:space="preserve">גיליתי </w:t>
      </w:r>
      <w:bookmarkStart w:id="622" w:name="_ETM_Q2_381609"/>
      <w:bookmarkEnd w:id="622"/>
      <w:r>
        <w:rPr>
          <w:rtl/>
        </w:rPr>
        <w:t xml:space="preserve">שגם </w:t>
      </w:r>
      <w:bookmarkStart w:id="623" w:name="_ETM_Q2_381999"/>
      <w:bookmarkEnd w:id="623"/>
      <w:r>
        <w:rPr>
          <w:rtl/>
        </w:rPr>
        <w:t xml:space="preserve">אחרי </w:t>
      </w:r>
      <w:bookmarkStart w:id="624" w:name="_ETM_Q2_382689"/>
      <w:bookmarkEnd w:id="624"/>
      <w:r>
        <w:rPr>
          <w:rtl/>
        </w:rPr>
        <w:t xml:space="preserve">16 </w:t>
      </w:r>
      <w:bookmarkStart w:id="625" w:name="_ETM_Q2_383290"/>
      <w:bookmarkEnd w:id="625"/>
      <w:r>
        <w:rPr>
          <w:rtl/>
        </w:rPr>
        <w:t xml:space="preserve">שנה </w:t>
      </w:r>
      <w:bookmarkStart w:id="626" w:name="_ETM_Q2_383590"/>
      <w:bookmarkEnd w:id="626"/>
      <w:r>
        <w:rPr>
          <w:rtl/>
        </w:rPr>
        <w:t xml:space="preserve">כאן </w:t>
      </w:r>
      <w:bookmarkStart w:id="627" w:name="_ETM_Q2_383799"/>
      <w:bookmarkEnd w:id="627"/>
      <w:r>
        <w:rPr>
          <w:rtl/>
        </w:rPr>
        <w:t xml:space="preserve">במשכן </w:t>
      </w:r>
      <w:bookmarkStart w:id="628" w:name="_ETM_Q2_384340"/>
      <w:bookmarkEnd w:id="628"/>
      <w:r>
        <w:rPr>
          <w:rtl/>
        </w:rPr>
        <w:t xml:space="preserve">אפשר </w:t>
      </w:r>
      <w:bookmarkStart w:id="629" w:name="_ETM_Q2_384639"/>
      <w:bookmarkEnd w:id="629"/>
      <w:r>
        <w:rPr>
          <w:rtl/>
        </w:rPr>
        <w:t xml:space="preserve">להישאר </w:t>
      </w:r>
      <w:bookmarkStart w:id="630" w:name="_ETM_Q2_385090"/>
      <w:bookmarkEnd w:id="630"/>
      <w:r>
        <w:rPr>
          <w:rtl/>
        </w:rPr>
        <w:t>תמים</w:t>
      </w:r>
      <w:r>
        <w:rPr>
          <w:rFonts w:hint="cs"/>
          <w:rtl/>
        </w:rPr>
        <w:t>.</w:t>
      </w:r>
      <w:r>
        <w:rPr>
          <w:rtl/>
        </w:rPr>
        <w:t xml:space="preserve"> </w:t>
      </w:r>
      <w:bookmarkStart w:id="631" w:name="_ETM_Q2_386500"/>
      <w:bookmarkEnd w:id="631"/>
      <w:r>
        <w:rPr>
          <w:rtl/>
        </w:rPr>
        <w:t xml:space="preserve">אני </w:t>
      </w:r>
      <w:bookmarkStart w:id="632" w:name="_ETM_Q2_386620"/>
      <w:bookmarkEnd w:id="632"/>
      <w:r>
        <w:rPr>
          <w:rtl/>
        </w:rPr>
        <w:t xml:space="preserve">באמת </w:t>
      </w:r>
      <w:bookmarkStart w:id="633" w:name="_ETM_Q2_387040"/>
      <w:bookmarkEnd w:id="633"/>
      <w:r>
        <w:rPr>
          <w:rtl/>
        </w:rPr>
        <w:t xml:space="preserve">האמנתי </w:t>
      </w:r>
      <w:bookmarkStart w:id="634" w:name="_ETM_Q2_387700"/>
      <w:bookmarkEnd w:id="634"/>
      <w:r>
        <w:rPr>
          <w:rtl/>
        </w:rPr>
        <w:t xml:space="preserve">שהוגשה </w:t>
      </w:r>
      <w:bookmarkStart w:id="635" w:name="_ETM_Q2_388270"/>
      <w:bookmarkEnd w:id="635"/>
      <w:r>
        <w:rPr>
          <w:rtl/>
        </w:rPr>
        <w:t xml:space="preserve">הצעת </w:t>
      </w:r>
      <w:bookmarkStart w:id="636" w:name="_ETM_Q2_388690"/>
      <w:bookmarkEnd w:id="636"/>
      <w:r>
        <w:rPr>
          <w:rtl/>
        </w:rPr>
        <w:t xml:space="preserve">אי-אמון </w:t>
      </w:r>
      <w:bookmarkStart w:id="637" w:name="_ETM_Q2_388990"/>
      <w:bookmarkEnd w:id="637"/>
      <w:r>
        <w:rPr>
          <w:rtl/>
        </w:rPr>
        <w:t xml:space="preserve">בממשלה </w:t>
      </w:r>
      <w:bookmarkStart w:id="638" w:name="_ETM_Q2_389650"/>
      <w:bookmarkEnd w:id="638"/>
      <w:r>
        <w:rPr>
          <w:rtl/>
        </w:rPr>
        <w:t>בנושא</w:t>
      </w:r>
      <w:r>
        <w:rPr>
          <w:rFonts w:hint="cs"/>
          <w:rtl/>
        </w:rPr>
        <w:t>:</w:t>
      </w:r>
      <w:r>
        <w:rPr>
          <w:rtl/>
        </w:rPr>
        <w:t xml:space="preserve"> </w:t>
      </w:r>
      <w:bookmarkStart w:id="639" w:name="_ETM_Q2_390130"/>
      <w:bookmarkEnd w:id="639"/>
      <w:r>
        <w:rPr>
          <w:rtl/>
        </w:rPr>
        <w:t xml:space="preserve">ממשלה </w:t>
      </w:r>
      <w:bookmarkStart w:id="640" w:name="_ETM_Q2_390669"/>
      <w:bookmarkEnd w:id="640"/>
      <w:r>
        <w:rPr>
          <w:rtl/>
        </w:rPr>
        <w:t xml:space="preserve">כושלת </w:t>
      </w:r>
      <w:bookmarkStart w:id="641" w:name="_ETM_Q2_391150"/>
      <w:bookmarkEnd w:id="641"/>
      <w:r>
        <w:rPr>
          <w:rtl/>
        </w:rPr>
        <w:t xml:space="preserve">שמעדיפה </w:t>
      </w:r>
      <w:bookmarkStart w:id="642" w:name="_ETM_Q2_391840"/>
      <w:bookmarkEnd w:id="642"/>
      <w:r>
        <w:rPr>
          <w:rtl/>
        </w:rPr>
        <w:t xml:space="preserve">לממן </w:t>
      </w:r>
      <w:bookmarkStart w:id="643" w:name="_ETM_Q2_392290"/>
      <w:bookmarkEnd w:id="643"/>
      <w:r>
        <w:rPr>
          <w:rtl/>
        </w:rPr>
        <w:t xml:space="preserve">משתמטים </w:t>
      </w:r>
      <w:bookmarkStart w:id="644" w:name="_ETM_Q2_392919"/>
      <w:bookmarkEnd w:id="644"/>
      <w:r>
        <w:rPr>
          <w:rtl/>
        </w:rPr>
        <w:t xml:space="preserve">על </w:t>
      </w:r>
      <w:bookmarkStart w:id="645" w:name="_ETM_Q2_393040"/>
      <w:bookmarkEnd w:id="645"/>
      <w:r>
        <w:rPr>
          <w:rtl/>
        </w:rPr>
        <w:t xml:space="preserve">חשבון </w:t>
      </w:r>
      <w:bookmarkStart w:id="646" w:name="_ETM_Q2_393460"/>
      <w:bookmarkEnd w:id="646"/>
      <w:r>
        <w:rPr>
          <w:rtl/>
        </w:rPr>
        <w:t xml:space="preserve">לוחמי </w:t>
      </w:r>
      <w:bookmarkStart w:id="647" w:name="_ETM_Q2_393880"/>
      <w:bookmarkEnd w:id="647"/>
      <w:r>
        <w:rPr>
          <w:rtl/>
        </w:rPr>
        <w:t>המילואים</w:t>
      </w:r>
      <w:r w:rsidR="00493798">
        <w:rPr>
          <w:rFonts w:hint="cs"/>
          <w:rtl/>
        </w:rPr>
        <w:t>,</w:t>
      </w:r>
      <w:r>
        <w:rPr>
          <w:rtl/>
        </w:rPr>
        <w:t xml:space="preserve"> </w:t>
      </w:r>
      <w:bookmarkStart w:id="648" w:name="_ETM_Q2_395269"/>
      <w:bookmarkEnd w:id="648"/>
      <w:r>
        <w:rPr>
          <w:rtl/>
        </w:rPr>
        <w:t xml:space="preserve">וחשבתי </w:t>
      </w:r>
      <w:bookmarkStart w:id="649" w:name="_ETM_Q2_396439"/>
      <w:bookmarkEnd w:id="649"/>
      <w:r>
        <w:rPr>
          <w:rtl/>
        </w:rPr>
        <w:t>ש</w:t>
      </w:r>
      <w:r>
        <w:rPr>
          <w:rFonts w:hint="cs"/>
          <w:rtl/>
        </w:rPr>
        <w:t>א</w:t>
      </w:r>
      <w:r>
        <w:rPr>
          <w:rtl/>
        </w:rPr>
        <w:t xml:space="preserve">שמע </w:t>
      </w:r>
      <w:bookmarkStart w:id="650" w:name="_ETM_Q2_397099"/>
      <w:bookmarkEnd w:id="650"/>
      <w:r>
        <w:rPr>
          <w:rtl/>
        </w:rPr>
        <w:t>פ</w:t>
      </w:r>
      <w:r>
        <w:rPr>
          <w:rFonts w:hint="cs"/>
          <w:rtl/>
        </w:rPr>
        <w:t>י</w:t>
      </w:r>
      <w:r>
        <w:rPr>
          <w:rtl/>
        </w:rPr>
        <w:t xml:space="preserve">רוט </w:t>
      </w:r>
      <w:bookmarkStart w:id="651" w:name="_ETM_Q2_397640"/>
      <w:bookmarkEnd w:id="651"/>
      <w:r>
        <w:rPr>
          <w:rtl/>
        </w:rPr>
        <w:t xml:space="preserve">מחבר </w:t>
      </w:r>
      <w:bookmarkStart w:id="652" w:name="_ETM_Q2_398060"/>
      <w:bookmarkEnd w:id="652"/>
      <w:r>
        <w:rPr>
          <w:rtl/>
        </w:rPr>
        <w:t xml:space="preserve">הכנסת </w:t>
      </w:r>
      <w:bookmarkStart w:id="653" w:name="_ETM_Q2_398450"/>
      <w:bookmarkEnd w:id="653"/>
      <w:r>
        <w:rPr>
          <w:rtl/>
        </w:rPr>
        <w:t xml:space="preserve">אלעזר </w:t>
      </w:r>
      <w:bookmarkStart w:id="654" w:name="_ETM_Q2_398810"/>
      <w:bookmarkEnd w:id="654"/>
      <w:r>
        <w:rPr>
          <w:rtl/>
        </w:rPr>
        <w:t>שטרן</w:t>
      </w:r>
      <w:r>
        <w:rPr>
          <w:rFonts w:hint="cs"/>
          <w:rtl/>
        </w:rPr>
        <w:t>,</w:t>
      </w:r>
      <w:r>
        <w:rPr>
          <w:rtl/>
        </w:rPr>
        <w:t xml:space="preserve"> </w:t>
      </w:r>
      <w:bookmarkStart w:id="655" w:name="_ETM_Q2_399290"/>
      <w:bookmarkEnd w:id="655"/>
      <w:r>
        <w:rPr>
          <w:rtl/>
        </w:rPr>
        <w:t>שיפרט</w:t>
      </w:r>
      <w:r>
        <w:rPr>
          <w:rFonts w:hint="cs"/>
          <w:rtl/>
        </w:rPr>
        <w:t>:</w:t>
      </w:r>
      <w:r>
        <w:rPr>
          <w:rtl/>
        </w:rPr>
        <w:t xml:space="preserve"> </w:t>
      </w:r>
      <w:bookmarkStart w:id="656" w:name="_ETM_Q2_400370"/>
      <w:bookmarkEnd w:id="656"/>
      <w:r>
        <w:rPr>
          <w:rtl/>
        </w:rPr>
        <w:t xml:space="preserve">איזה </w:t>
      </w:r>
      <w:bookmarkStart w:id="657" w:name="_ETM_Q2_400730"/>
      <w:bookmarkEnd w:id="657"/>
      <w:r>
        <w:rPr>
          <w:rtl/>
        </w:rPr>
        <w:t xml:space="preserve">מימון </w:t>
      </w:r>
      <w:bookmarkStart w:id="658" w:name="_ETM_Q2_401060"/>
      <w:bookmarkEnd w:id="658"/>
      <w:r>
        <w:rPr>
          <w:rtl/>
        </w:rPr>
        <w:t>ניתן</w:t>
      </w:r>
      <w:r w:rsidR="00493798">
        <w:rPr>
          <w:rFonts w:hint="cs"/>
          <w:rtl/>
        </w:rPr>
        <w:t>,</w:t>
      </w:r>
      <w:r>
        <w:rPr>
          <w:rtl/>
        </w:rPr>
        <w:t xml:space="preserve"> </w:t>
      </w:r>
      <w:bookmarkStart w:id="659" w:name="_ETM_Q2_401540"/>
      <w:bookmarkEnd w:id="659"/>
      <w:r>
        <w:rPr>
          <w:rtl/>
        </w:rPr>
        <w:t xml:space="preserve">ולמי </w:t>
      </w:r>
      <w:bookmarkStart w:id="660" w:name="_ETM_Q2_401900"/>
      <w:bookmarkEnd w:id="660"/>
      <w:r>
        <w:rPr>
          <w:rtl/>
        </w:rPr>
        <w:t>ניתן</w:t>
      </w:r>
      <w:r w:rsidR="00493798">
        <w:rPr>
          <w:rFonts w:hint="cs"/>
          <w:rtl/>
        </w:rPr>
        <w:t>,</w:t>
      </w:r>
      <w:r>
        <w:rPr>
          <w:rtl/>
        </w:rPr>
        <w:t xml:space="preserve"> </w:t>
      </w:r>
      <w:bookmarkStart w:id="661" w:name="_ETM_Q2_402379"/>
      <w:bookmarkEnd w:id="661"/>
      <w:r>
        <w:rPr>
          <w:rtl/>
        </w:rPr>
        <w:t>ולמה</w:t>
      </w:r>
      <w:r>
        <w:rPr>
          <w:rFonts w:hint="cs"/>
          <w:rtl/>
        </w:rPr>
        <w:t>?</w:t>
      </w:r>
      <w:r>
        <w:rPr>
          <w:rtl/>
        </w:rPr>
        <w:t xml:space="preserve"> </w:t>
      </w:r>
      <w:bookmarkStart w:id="662" w:name="_ETM_Q2_402829"/>
      <w:bookmarkEnd w:id="662"/>
      <w:r>
        <w:rPr>
          <w:rtl/>
        </w:rPr>
        <w:t xml:space="preserve">כי </w:t>
      </w:r>
      <w:bookmarkStart w:id="663" w:name="_ETM_Q2_402980"/>
      <w:bookmarkEnd w:id="663"/>
      <w:r>
        <w:rPr>
          <w:rtl/>
        </w:rPr>
        <w:t xml:space="preserve">בסופו </w:t>
      </w:r>
      <w:bookmarkStart w:id="664" w:name="_ETM_Q2_403370"/>
      <w:bookmarkEnd w:id="664"/>
      <w:r>
        <w:rPr>
          <w:rtl/>
        </w:rPr>
        <w:t xml:space="preserve">של </w:t>
      </w:r>
      <w:bookmarkStart w:id="665" w:name="_ETM_Q2_403519"/>
      <w:bookmarkEnd w:id="665"/>
      <w:r>
        <w:rPr>
          <w:rtl/>
        </w:rPr>
        <w:t>דבר</w:t>
      </w:r>
      <w:r>
        <w:rPr>
          <w:rFonts w:hint="cs"/>
          <w:rtl/>
        </w:rPr>
        <w:t>,</w:t>
      </w:r>
      <w:r>
        <w:rPr>
          <w:rtl/>
        </w:rPr>
        <w:t xml:space="preserve"> </w:t>
      </w:r>
      <w:bookmarkStart w:id="666" w:name="_ETM_Q2_403819"/>
      <w:bookmarkEnd w:id="666"/>
      <w:r>
        <w:rPr>
          <w:rtl/>
        </w:rPr>
        <w:t xml:space="preserve">אתה </w:t>
      </w:r>
      <w:bookmarkStart w:id="667" w:name="_ETM_Q2_404030"/>
      <w:bookmarkEnd w:id="667"/>
      <w:r>
        <w:rPr>
          <w:rtl/>
        </w:rPr>
        <w:t xml:space="preserve">מתייצב </w:t>
      </w:r>
      <w:bookmarkStart w:id="668" w:name="_ETM_Q2_404569"/>
      <w:bookmarkEnd w:id="668"/>
      <w:r>
        <w:rPr>
          <w:rtl/>
        </w:rPr>
        <w:t xml:space="preserve">כאן </w:t>
      </w:r>
      <w:bookmarkStart w:id="669" w:name="_ETM_Q2_404780"/>
      <w:bookmarkEnd w:id="669"/>
      <w:r>
        <w:rPr>
          <w:rtl/>
        </w:rPr>
        <w:t xml:space="preserve">על </w:t>
      </w:r>
      <w:bookmarkStart w:id="670" w:name="_ETM_Q2_404930"/>
      <w:bookmarkEnd w:id="670"/>
      <w:r>
        <w:rPr>
          <w:rtl/>
        </w:rPr>
        <w:t xml:space="preserve">הדוכן </w:t>
      </w:r>
      <w:bookmarkStart w:id="671" w:name="_ETM_Q2_405470"/>
      <w:bookmarkEnd w:id="671"/>
      <w:r>
        <w:rPr>
          <w:rtl/>
        </w:rPr>
        <w:t xml:space="preserve">ומבקש </w:t>
      </w:r>
      <w:bookmarkStart w:id="672" w:name="_ETM_Q2_406489"/>
      <w:bookmarkEnd w:id="672"/>
      <w:r>
        <w:rPr>
          <w:rtl/>
        </w:rPr>
        <w:t xml:space="preserve">להחליף </w:t>
      </w:r>
      <w:bookmarkStart w:id="673" w:name="_ETM_Q2_407000"/>
      <w:bookmarkEnd w:id="673"/>
      <w:r>
        <w:rPr>
          <w:rtl/>
        </w:rPr>
        <w:t xml:space="preserve">ממשלה </w:t>
      </w:r>
      <w:bookmarkStart w:id="674" w:name="_ETM_Q2_407540"/>
      <w:bookmarkEnd w:id="674"/>
      <w:r>
        <w:rPr>
          <w:rtl/>
        </w:rPr>
        <w:t>בישראל</w:t>
      </w:r>
      <w:r>
        <w:rPr>
          <w:rFonts w:hint="cs"/>
          <w:rtl/>
        </w:rPr>
        <w:t>.</w:t>
      </w:r>
      <w:r>
        <w:rPr>
          <w:rtl/>
        </w:rPr>
        <w:t xml:space="preserve"> </w:t>
      </w:r>
      <w:bookmarkStart w:id="675" w:name="_ETM_Q2_408049"/>
      <w:bookmarkEnd w:id="675"/>
      <w:r>
        <w:rPr>
          <w:rtl/>
        </w:rPr>
        <w:t>מה</w:t>
      </w:r>
      <w:bookmarkStart w:id="676" w:name="_ETM_Q2_408230"/>
      <w:bookmarkEnd w:id="676"/>
      <w:r>
        <w:rPr>
          <w:rFonts w:hint="cs"/>
          <w:rtl/>
        </w:rPr>
        <w:t xml:space="preserve">, </w:t>
      </w:r>
      <w:r>
        <w:rPr>
          <w:rtl/>
        </w:rPr>
        <w:t xml:space="preserve">על </w:t>
      </w:r>
      <w:bookmarkStart w:id="677" w:name="_ETM_Q2_408319"/>
      <w:bookmarkEnd w:id="677"/>
      <w:r>
        <w:rPr>
          <w:rtl/>
        </w:rPr>
        <w:t xml:space="preserve">בסיס </w:t>
      </w:r>
      <w:bookmarkStart w:id="678" w:name="_ETM_Q2_408980"/>
      <w:bookmarkEnd w:id="678"/>
      <w:r>
        <w:rPr>
          <w:rFonts w:hint="cs"/>
          <w:rtl/>
        </w:rPr>
        <w:t xml:space="preserve">סיסמה? </w:t>
      </w:r>
      <w:bookmarkStart w:id="679" w:name="_ETM_Q2_409879"/>
      <w:bookmarkEnd w:id="679"/>
      <w:r>
        <w:rPr>
          <w:rtl/>
        </w:rPr>
        <w:t xml:space="preserve">יש </w:t>
      </w:r>
      <w:bookmarkStart w:id="680" w:name="_ETM_Q2_410090"/>
      <w:bookmarkEnd w:id="680"/>
      <w:r>
        <w:rPr>
          <w:rtl/>
        </w:rPr>
        <w:t xml:space="preserve">לך </w:t>
      </w:r>
      <w:bookmarkStart w:id="681" w:name="_ETM_Q2_410360"/>
      <w:bookmarkEnd w:id="681"/>
      <w:r>
        <w:rPr>
          <w:rtl/>
        </w:rPr>
        <w:t>איז</w:t>
      </w:r>
      <w:r>
        <w:rPr>
          <w:rFonts w:hint="cs"/>
          <w:rtl/>
        </w:rPr>
        <w:t>ו</w:t>
      </w:r>
      <w:r>
        <w:rPr>
          <w:rtl/>
        </w:rPr>
        <w:t xml:space="preserve"> </w:t>
      </w:r>
      <w:bookmarkStart w:id="682" w:name="_ETM_Q2_410659"/>
      <w:bookmarkEnd w:id="682"/>
      <w:r>
        <w:rPr>
          <w:rtl/>
        </w:rPr>
        <w:t>ראיה</w:t>
      </w:r>
      <w:r>
        <w:rPr>
          <w:rFonts w:hint="cs"/>
          <w:rtl/>
        </w:rPr>
        <w:t>?</w:t>
      </w:r>
      <w:r>
        <w:rPr>
          <w:rtl/>
        </w:rPr>
        <w:t xml:space="preserve"> </w:t>
      </w:r>
      <w:bookmarkStart w:id="683" w:name="_ETM_Q2_411560"/>
      <w:bookmarkEnd w:id="683"/>
      <w:r>
        <w:rPr>
          <w:rtl/>
        </w:rPr>
        <w:t xml:space="preserve">יש </w:t>
      </w:r>
      <w:bookmarkStart w:id="684" w:name="_ETM_Q2_411829"/>
      <w:bookmarkEnd w:id="684"/>
      <w:r>
        <w:rPr>
          <w:rtl/>
        </w:rPr>
        <w:t xml:space="preserve">לך </w:t>
      </w:r>
      <w:bookmarkStart w:id="685" w:name="_ETM_Q2_412129"/>
      <w:bookmarkEnd w:id="685"/>
      <w:r>
        <w:rPr>
          <w:rtl/>
        </w:rPr>
        <w:t>נתונים</w:t>
      </w:r>
      <w:r>
        <w:rPr>
          <w:rFonts w:hint="cs"/>
          <w:rtl/>
        </w:rPr>
        <w:t>?</w:t>
      </w:r>
      <w:r>
        <w:rPr>
          <w:rtl/>
        </w:rPr>
        <w:t xml:space="preserve"> </w:t>
      </w:r>
      <w:bookmarkStart w:id="686" w:name="_ETM_Q2_413090"/>
      <w:bookmarkEnd w:id="686"/>
      <w:r>
        <w:rPr>
          <w:rtl/>
        </w:rPr>
        <w:t xml:space="preserve">יש </w:t>
      </w:r>
      <w:bookmarkStart w:id="687" w:name="_ETM_Q2_413359"/>
      <w:bookmarkEnd w:id="687"/>
      <w:r>
        <w:rPr>
          <w:rtl/>
        </w:rPr>
        <w:t xml:space="preserve">לך </w:t>
      </w:r>
      <w:bookmarkStart w:id="688" w:name="_ETM_Q2_413900"/>
      <w:bookmarkEnd w:id="688"/>
      <w:r>
        <w:rPr>
          <w:rtl/>
        </w:rPr>
        <w:t>מספרים</w:t>
      </w:r>
      <w:r>
        <w:rPr>
          <w:rFonts w:hint="cs"/>
          <w:rtl/>
        </w:rPr>
        <w:t>?</w:t>
      </w:r>
      <w:r>
        <w:rPr>
          <w:rtl/>
        </w:rPr>
        <w:t xml:space="preserve"> </w:t>
      </w:r>
      <w:bookmarkStart w:id="689" w:name="_ETM_Q2_414799"/>
      <w:bookmarkEnd w:id="689"/>
      <w:r>
        <w:rPr>
          <w:rtl/>
        </w:rPr>
        <w:t xml:space="preserve">יש </w:t>
      </w:r>
      <w:bookmarkStart w:id="690" w:name="_ETM_Q2_415040"/>
      <w:bookmarkEnd w:id="690"/>
      <w:r>
        <w:rPr>
          <w:rtl/>
        </w:rPr>
        <w:t xml:space="preserve">לך </w:t>
      </w:r>
      <w:bookmarkStart w:id="691" w:name="_ETM_Q2_415280"/>
      <w:bookmarkEnd w:id="691"/>
      <w:r>
        <w:rPr>
          <w:rtl/>
        </w:rPr>
        <w:t>משהו</w:t>
      </w:r>
      <w:bookmarkStart w:id="692" w:name="_ETM_Q2_416060"/>
      <w:bookmarkEnd w:id="692"/>
      <w:r>
        <w:rPr>
          <w:rFonts w:hint="cs"/>
          <w:rtl/>
        </w:rPr>
        <w:t xml:space="preserve">? </w:t>
      </w:r>
      <w:bookmarkStart w:id="693" w:name="_ETM_Q2_417175"/>
      <w:bookmarkEnd w:id="693"/>
      <w:r>
        <w:rPr>
          <w:rtl/>
        </w:rPr>
        <w:t xml:space="preserve">אבל </w:t>
      </w:r>
      <w:bookmarkStart w:id="694" w:name="_ETM_Q2_416359"/>
      <w:bookmarkEnd w:id="694"/>
      <w:r>
        <w:rPr>
          <w:rtl/>
        </w:rPr>
        <w:t>זה</w:t>
      </w:r>
      <w:r>
        <w:rPr>
          <w:rFonts w:hint="cs"/>
          <w:rtl/>
        </w:rPr>
        <w:t>,</w:t>
      </w:r>
      <w:r>
        <w:rPr>
          <w:rtl/>
        </w:rPr>
        <w:t xml:space="preserve"> </w:t>
      </w:r>
      <w:bookmarkStart w:id="695" w:name="_ETM_Q2_416689"/>
      <w:bookmarkEnd w:id="695"/>
      <w:r>
        <w:rPr>
          <w:rtl/>
        </w:rPr>
        <w:t>בעיניי</w:t>
      </w:r>
      <w:r>
        <w:rPr>
          <w:rFonts w:hint="cs"/>
          <w:rtl/>
        </w:rPr>
        <w:t xml:space="preserve"> </w:t>
      </w:r>
      <w:r w:rsidR="003F7F1D">
        <w:rPr>
          <w:rFonts w:hint="cs"/>
          <w:rtl/>
        </w:rPr>
        <w:t>– – –</w:t>
      </w:r>
      <w:r>
        <w:rPr>
          <w:rFonts w:hint="cs"/>
          <w:rtl/>
        </w:rPr>
        <w:t xml:space="preserve"> </w:t>
      </w:r>
    </w:p>
    <w:p w:rsidR="001A5C7C" w:rsidRDefault="001A5C7C" w:rsidP="001F6C81">
      <w:pPr>
        <w:rPr>
          <w:rtl/>
        </w:rPr>
      </w:pPr>
      <w:bookmarkStart w:id="696" w:name="_ETM_Q2_415919"/>
      <w:bookmarkStart w:id="697" w:name="_ETM_Q2_416043"/>
      <w:bookmarkEnd w:id="696"/>
      <w:bookmarkEnd w:id="697"/>
    </w:p>
    <w:p w:rsidR="001A5C7C" w:rsidRDefault="001A5C7C" w:rsidP="001F6C81">
      <w:pPr>
        <w:pStyle w:val="af5"/>
        <w:keepNext/>
        <w:rPr>
          <w:rtl/>
        </w:rPr>
      </w:pPr>
      <w:bookmarkStart w:id="698" w:name="_ETM_Q2_416526"/>
      <w:bookmarkStart w:id="699" w:name="_ETM_Q2_416609"/>
      <w:bookmarkStart w:id="700" w:name="ET_interruption_5109_8"/>
      <w:bookmarkEnd w:id="698"/>
      <w:bookmarkEnd w:id="699"/>
      <w:r w:rsidRPr="009A2AEF">
        <w:rPr>
          <w:rStyle w:val="TagStyle"/>
          <w:rtl/>
        </w:rPr>
        <w:t xml:space="preserve"> &lt;&lt; קריאה &gt;&gt; </w:t>
      </w:r>
      <w:r>
        <w:rPr>
          <w:rtl/>
        </w:rPr>
        <w:t>אלעזר שטרן (יש עתיד):</w:t>
      </w:r>
      <w:r w:rsidRPr="009A2AEF">
        <w:rPr>
          <w:rStyle w:val="TagStyle"/>
          <w:rtl/>
        </w:rPr>
        <w:t xml:space="preserve"> &lt;&lt; קריאה &gt;&gt;</w:t>
      </w:r>
      <w:r>
        <w:rPr>
          <w:rtl/>
        </w:rPr>
        <w:t xml:space="preserve">   </w:t>
      </w:r>
      <w:bookmarkEnd w:id="700"/>
    </w:p>
    <w:p w:rsidR="001A5C7C" w:rsidRDefault="001A5C7C" w:rsidP="003F7F1D">
      <w:pPr>
        <w:rPr>
          <w:rtl/>
        </w:rPr>
      </w:pPr>
    </w:p>
    <w:p w:rsidR="001A5C7C" w:rsidRDefault="001A5C7C" w:rsidP="001F6C81">
      <w:pPr>
        <w:rPr>
          <w:rtl/>
        </w:rPr>
      </w:pPr>
      <w:r>
        <w:rPr>
          <w:rFonts w:hint="cs"/>
          <w:rtl/>
        </w:rPr>
        <w:t xml:space="preserve">אדוני היושב-ראש, יש לי מספרים. </w:t>
      </w:r>
      <w:bookmarkStart w:id="701" w:name="_ETM_Q2_416687"/>
      <w:bookmarkStart w:id="702" w:name="_ETM_Q2_416768"/>
      <w:bookmarkEnd w:id="701"/>
      <w:bookmarkEnd w:id="702"/>
    </w:p>
    <w:p w:rsidR="001A5C7C" w:rsidRDefault="001A5C7C" w:rsidP="001F6C81">
      <w:pPr>
        <w:rPr>
          <w:rtl/>
        </w:rPr>
      </w:pPr>
      <w:bookmarkStart w:id="703" w:name="_ETM_Q2_416815"/>
      <w:bookmarkStart w:id="704" w:name="_ETM_Q2_416888"/>
      <w:bookmarkEnd w:id="703"/>
      <w:bookmarkEnd w:id="704"/>
    </w:p>
    <w:p w:rsidR="001A5C7C" w:rsidRDefault="001A5C7C" w:rsidP="001F6C81">
      <w:pPr>
        <w:pStyle w:val="-"/>
        <w:keepNext/>
        <w:rPr>
          <w:rtl/>
        </w:rPr>
      </w:pPr>
      <w:bookmarkStart w:id="705" w:name="ET_speakercontinue_6392_7"/>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705"/>
    </w:p>
    <w:p w:rsidR="001A5C7C" w:rsidRDefault="001A5C7C" w:rsidP="003F7F1D">
      <w:pPr>
        <w:rPr>
          <w:rtl/>
        </w:rPr>
      </w:pPr>
    </w:p>
    <w:p w:rsidR="001A5C7C" w:rsidRDefault="001A5C7C" w:rsidP="001F6C81">
      <w:pPr>
        <w:rPr>
          <w:rtl/>
        </w:rPr>
      </w:pPr>
      <w:bookmarkStart w:id="706" w:name="_ETM_Q2_418536"/>
      <w:bookmarkEnd w:id="706"/>
      <w:r>
        <w:rPr>
          <w:rtl/>
        </w:rPr>
        <w:t xml:space="preserve"> </w:t>
      </w:r>
      <w:bookmarkStart w:id="707" w:name="_ETM_Q2_419080"/>
      <w:bookmarkEnd w:id="707"/>
      <w:r>
        <w:rPr>
          <w:rtl/>
        </w:rPr>
        <w:t>הי</w:t>
      </w:r>
      <w:r>
        <w:rPr>
          <w:rFonts w:hint="cs"/>
          <w:rtl/>
        </w:rPr>
        <w:t>ו</w:t>
      </w:r>
      <w:r>
        <w:rPr>
          <w:rtl/>
        </w:rPr>
        <w:t xml:space="preserve"> </w:t>
      </w:r>
      <w:bookmarkStart w:id="708" w:name="_ETM_Q2_419350"/>
      <w:bookmarkEnd w:id="708"/>
      <w:r>
        <w:rPr>
          <w:rtl/>
        </w:rPr>
        <w:t xml:space="preserve">לך </w:t>
      </w:r>
      <w:bookmarkStart w:id="709" w:name="_ETM_Q2_419650"/>
      <w:bookmarkEnd w:id="709"/>
      <w:r>
        <w:rPr>
          <w:rFonts w:hint="cs"/>
          <w:rtl/>
        </w:rPr>
        <w:t>עשר</w:t>
      </w:r>
      <w:r>
        <w:rPr>
          <w:rtl/>
        </w:rPr>
        <w:t xml:space="preserve"> </w:t>
      </w:r>
      <w:bookmarkStart w:id="710" w:name="_ETM_Q2_420100"/>
      <w:bookmarkEnd w:id="710"/>
      <w:r>
        <w:rPr>
          <w:rtl/>
        </w:rPr>
        <w:t xml:space="preserve">דקות </w:t>
      </w:r>
      <w:bookmarkStart w:id="711" w:name="_ETM_Q2_420580"/>
      <w:bookmarkEnd w:id="711"/>
      <w:r>
        <w:rPr>
          <w:rtl/>
        </w:rPr>
        <w:t xml:space="preserve">שלמות </w:t>
      </w:r>
      <w:bookmarkStart w:id="712" w:name="_ETM_Q2_421900"/>
      <w:bookmarkEnd w:id="712"/>
      <w:r>
        <w:rPr>
          <w:rtl/>
        </w:rPr>
        <w:t xml:space="preserve">כדי </w:t>
      </w:r>
      <w:bookmarkStart w:id="713" w:name="_ETM_Q2_422799"/>
      <w:bookmarkStart w:id="714" w:name="_ETM_Q2_423430"/>
      <w:bookmarkEnd w:id="713"/>
      <w:bookmarkEnd w:id="714"/>
      <w:r>
        <w:rPr>
          <w:rtl/>
        </w:rPr>
        <w:t xml:space="preserve">לתת </w:t>
      </w:r>
      <w:bookmarkStart w:id="715" w:name="_ETM_Q2_423939"/>
      <w:bookmarkEnd w:id="715"/>
      <w:r>
        <w:rPr>
          <w:rtl/>
        </w:rPr>
        <w:t xml:space="preserve">את </w:t>
      </w:r>
      <w:bookmarkStart w:id="716" w:name="_ETM_Q2_424090"/>
      <w:bookmarkEnd w:id="716"/>
      <w:r>
        <w:rPr>
          <w:rtl/>
        </w:rPr>
        <w:t xml:space="preserve">המספרים </w:t>
      </w:r>
      <w:bookmarkStart w:id="717" w:name="_ETM_Q2_424810"/>
      <w:bookmarkEnd w:id="717"/>
      <w:r>
        <w:rPr>
          <w:rtl/>
        </w:rPr>
        <w:t>האלה</w:t>
      </w:r>
      <w:r>
        <w:rPr>
          <w:rFonts w:hint="cs"/>
          <w:rtl/>
        </w:rPr>
        <w:t xml:space="preserve"> </w:t>
      </w:r>
      <w:r w:rsidR="003F7F1D">
        <w:rPr>
          <w:rFonts w:hint="cs"/>
          <w:rtl/>
        </w:rPr>
        <w:t>– –</w:t>
      </w:r>
      <w:r>
        <w:rPr>
          <w:rFonts w:hint="cs"/>
          <w:rtl/>
        </w:rPr>
        <w:t xml:space="preserve">  </w:t>
      </w:r>
      <w:bookmarkStart w:id="718" w:name="_ETM_Q2_422784"/>
      <w:bookmarkEnd w:id="718"/>
    </w:p>
    <w:p w:rsidR="001A5C7C" w:rsidRDefault="001A5C7C" w:rsidP="001F6C81">
      <w:pPr>
        <w:rPr>
          <w:rtl/>
        </w:rPr>
      </w:pPr>
      <w:bookmarkStart w:id="719" w:name="_ETM_Q2_420933"/>
      <w:bookmarkStart w:id="720" w:name="_ETM_Q2_421000"/>
      <w:bookmarkEnd w:id="719"/>
      <w:bookmarkEnd w:id="720"/>
    </w:p>
    <w:p w:rsidR="001A5C7C" w:rsidRDefault="001A5C7C" w:rsidP="001F6C81">
      <w:pPr>
        <w:pStyle w:val="af5"/>
        <w:keepNext/>
        <w:rPr>
          <w:rtl/>
        </w:rPr>
      </w:pPr>
      <w:bookmarkStart w:id="721" w:name="_ETM_Q2_423136"/>
      <w:bookmarkStart w:id="722" w:name="_ETM_Q2_423227"/>
      <w:bookmarkEnd w:id="721"/>
      <w:bookmarkEnd w:id="722"/>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bookmarkStart w:id="723" w:name="_ETM_Q2_422196"/>
      <w:bookmarkEnd w:id="723"/>
    </w:p>
    <w:p w:rsidR="001A5C7C" w:rsidRDefault="001A5C7C" w:rsidP="001F6C81">
      <w:pPr>
        <w:rPr>
          <w:rtl/>
        </w:rPr>
      </w:pPr>
      <w:bookmarkStart w:id="724" w:name="_ETM_Q2_422264"/>
      <w:bookmarkEnd w:id="724"/>
      <w:r>
        <w:rPr>
          <w:rFonts w:hint="cs"/>
          <w:rtl/>
        </w:rPr>
        <w:t xml:space="preserve">אתה זחוח, תענה לעניין. </w:t>
      </w:r>
    </w:p>
    <w:p w:rsidR="001A5C7C" w:rsidRDefault="001A5C7C" w:rsidP="001F6C81">
      <w:pPr>
        <w:rPr>
          <w:rtl/>
        </w:rPr>
      </w:pPr>
      <w:bookmarkStart w:id="725" w:name="_ETM_Q2_426812"/>
      <w:bookmarkStart w:id="726" w:name="_ETM_Q2_426880"/>
      <w:bookmarkEnd w:id="725"/>
      <w:bookmarkEnd w:id="726"/>
    </w:p>
    <w:p w:rsidR="001A5C7C" w:rsidRDefault="001A5C7C" w:rsidP="001F6C81">
      <w:pPr>
        <w:pStyle w:val="-"/>
        <w:keepNext/>
        <w:rPr>
          <w:rtl/>
        </w:rPr>
      </w:pPr>
      <w:bookmarkStart w:id="727" w:name="ET_speakercontinue_6392_9"/>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727"/>
    </w:p>
    <w:p w:rsidR="001A5C7C" w:rsidRDefault="001A5C7C" w:rsidP="003F7F1D">
      <w:pPr>
        <w:rPr>
          <w:rtl/>
        </w:rPr>
      </w:pPr>
    </w:p>
    <w:p w:rsidR="001A5C7C" w:rsidRDefault="001A5C7C" w:rsidP="001F6C81">
      <w:pPr>
        <w:rPr>
          <w:rtl/>
        </w:rPr>
      </w:pPr>
      <w:bookmarkStart w:id="728" w:name="_ETM_Q2_424364"/>
      <w:bookmarkStart w:id="729" w:name="_ETM_Q2_425829"/>
      <w:bookmarkEnd w:id="728"/>
      <w:bookmarkEnd w:id="729"/>
      <w:r>
        <w:rPr>
          <w:rFonts w:hint="cs"/>
          <w:rtl/>
        </w:rPr>
        <w:t xml:space="preserve"> </w:t>
      </w:r>
      <w:r w:rsidR="003F7F1D">
        <w:rPr>
          <w:rFonts w:hint="cs"/>
          <w:rtl/>
        </w:rPr>
        <w:t>– –</w:t>
      </w:r>
      <w:r>
        <w:rPr>
          <w:rFonts w:hint="cs"/>
          <w:rtl/>
        </w:rPr>
        <w:t xml:space="preserve"> </w:t>
      </w:r>
      <w:r>
        <w:rPr>
          <w:rtl/>
        </w:rPr>
        <w:t xml:space="preserve">ואני </w:t>
      </w:r>
      <w:bookmarkStart w:id="730" w:name="_ETM_Q2_426159"/>
      <w:bookmarkEnd w:id="730"/>
      <w:r>
        <w:rPr>
          <w:rtl/>
        </w:rPr>
        <w:t>ישב</w:t>
      </w:r>
      <w:bookmarkStart w:id="731" w:name="_ETM_Q2_426640"/>
      <w:bookmarkEnd w:id="731"/>
      <w:r>
        <w:rPr>
          <w:rtl/>
        </w:rPr>
        <w:t>ת</w:t>
      </w:r>
      <w:r>
        <w:rPr>
          <w:rFonts w:hint="cs"/>
          <w:rtl/>
        </w:rPr>
        <w:t>י</w:t>
      </w:r>
      <w:r>
        <w:rPr>
          <w:rtl/>
        </w:rPr>
        <w:t xml:space="preserve"> </w:t>
      </w:r>
      <w:bookmarkStart w:id="732" w:name="_ETM_Q2_429489"/>
      <w:bookmarkEnd w:id="732"/>
      <w:r>
        <w:rPr>
          <w:rFonts w:hint="cs"/>
          <w:rtl/>
        </w:rPr>
        <w:t xml:space="preserve">כאן בשקט ושמעתי </w:t>
      </w:r>
      <w:r w:rsidR="003F7F1D">
        <w:rPr>
          <w:rFonts w:hint="cs"/>
          <w:rtl/>
        </w:rPr>
        <w:t>– –</w:t>
      </w:r>
      <w:r>
        <w:rPr>
          <w:rFonts w:hint="cs"/>
          <w:rtl/>
        </w:rPr>
        <w:t xml:space="preserve"> </w:t>
      </w:r>
      <w:bookmarkStart w:id="733" w:name="_ETM_Q2_426070"/>
      <w:bookmarkEnd w:id="733"/>
    </w:p>
    <w:p w:rsidR="001A5C7C" w:rsidRDefault="001A5C7C" w:rsidP="001F6C81">
      <w:pPr>
        <w:rPr>
          <w:rtl/>
        </w:rPr>
      </w:pPr>
      <w:bookmarkStart w:id="734" w:name="_ETM_Q2_426425"/>
      <w:bookmarkStart w:id="735" w:name="_ETM_Q2_426493"/>
      <w:bookmarkEnd w:id="734"/>
      <w:bookmarkEnd w:id="735"/>
      <w:r>
        <w:rPr>
          <w:rFonts w:hint="cs"/>
          <w:rtl/>
        </w:rPr>
        <w:t xml:space="preserve"> </w:t>
      </w:r>
    </w:p>
    <w:p w:rsidR="001A5C7C" w:rsidRDefault="001A5C7C" w:rsidP="001F6C81">
      <w:pPr>
        <w:pStyle w:val="af5"/>
        <w:keepNext/>
        <w:rPr>
          <w:rtl/>
        </w:rPr>
      </w:pPr>
      <w:bookmarkStart w:id="736" w:name="_ETM_Q2_422919"/>
      <w:bookmarkStart w:id="737" w:name="_ETM_Q2_422985"/>
      <w:bookmarkEnd w:id="736"/>
      <w:bookmarkEnd w:id="737"/>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738" w:name="_ETM_Q2_425654"/>
      <w:bookmarkStart w:id="739" w:name="_ETM_Q2_425718"/>
      <w:bookmarkEnd w:id="738"/>
      <w:bookmarkEnd w:id="739"/>
      <w:r>
        <w:rPr>
          <w:rFonts w:hint="cs"/>
          <w:rtl/>
        </w:rPr>
        <w:t xml:space="preserve">ידעתי מראש. </w:t>
      </w:r>
    </w:p>
    <w:p w:rsidR="001A5C7C" w:rsidRDefault="001A5C7C" w:rsidP="001F6C81">
      <w:pPr>
        <w:rPr>
          <w:rtl/>
        </w:rPr>
      </w:pPr>
      <w:bookmarkStart w:id="740" w:name="_ETM_Q2_424784"/>
      <w:bookmarkStart w:id="741" w:name="_ETM_Q2_424844"/>
      <w:bookmarkEnd w:id="740"/>
      <w:bookmarkEnd w:id="741"/>
    </w:p>
    <w:p w:rsidR="001A5C7C" w:rsidRDefault="001A5C7C" w:rsidP="001F6C81">
      <w:pPr>
        <w:pStyle w:val="af6"/>
        <w:keepNext/>
        <w:rPr>
          <w:rtl/>
        </w:rPr>
      </w:pPr>
      <w:bookmarkStart w:id="742" w:name="ET_yor_6423_10"/>
      <w:r w:rsidRPr="009A2AEF">
        <w:rPr>
          <w:rStyle w:val="TagStyle"/>
          <w:rtl/>
        </w:rPr>
        <w:t xml:space="preserve"> &lt;&lt; יור &gt;&gt; </w:t>
      </w:r>
      <w:r>
        <w:rPr>
          <w:rtl/>
        </w:rPr>
        <w:t>היו"ר אמיר אוחנה:</w:t>
      </w:r>
      <w:r w:rsidRPr="009A2AEF">
        <w:rPr>
          <w:rStyle w:val="TagStyle"/>
          <w:rtl/>
        </w:rPr>
        <w:t xml:space="preserve"> &lt;&lt; יור &gt;&gt;</w:t>
      </w:r>
      <w:r>
        <w:rPr>
          <w:rtl/>
        </w:rPr>
        <w:t xml:space="preserve">   </w:t>
      </w:r>
      <w:bookmarkEnd w:id="742"/>
    </w:p>
    <w:p w:rsidR="001A5C7C" w:rsidRDefault="001A5C7C" w:rsidP="003F7F1D">
      <w:pPr>
        <w:rPr>
          <w:rtl/>
        </w:rPr>
      </w:pPr>
    </w:p>
    <w:p w:rsidR="001A5C7C" w:rsidRDefault="001A5C7C" w:rsidP="001F6C81">
      <w:pPr>
        <w:rPr>
          <w:rtl/>
        </w:rPr>
      </w:pPr>
      <w:bookmarkStart w:id="743" w:name="_ETM_Q2_426167"/>
      <w:bookmarkEnd w:id="743"/>
      <w:r>
        <w:rPr>
          <w:rFonts w:hint="cs"/>
          <w:rtl/>
        </w:rPr>
        <w:t xml:space="preserve">חבר הכנסת שטרן. </w:t>
      </w:r>
    </w:p>
    <w:p w:rsidR="001A5C7C" w:rsidRDefault="001A5C7C" w:rsidP="001F6C81">
      <w:pPr>
        <w:rPr>
          <w:b/>
          <w:bCs/>
          <w:u w:val="single"/>
          <w:rtl/>
          <w:lang w:eastAsia="he-IL"/>
        </w:rPr>
      </w:pPr>
      <w:bookmarkStart w:id="744" w:name="_ETM_Q2_430480"/>
      <w:bookmarkStart w:id="745" w:name="_ETM_Q2_430549"/>
      <w:bookmarkStart w:id="746" w:name="_ETM_Q2_429788"/>
      <w:bookmarkEnd w:id="744"/>
      <w:bookmarkEnd w:id="745"/>
      <w:bookmarkEnd w:id="746"/>
    </w:p>
    <w:p w:rsidR="001A5C7C" w:rsidRDefault="001A5C7C" w:rsidP="001F6C81">
      <w:pPr>
        <w:pStyle w:val="-"/>
        <w:keepNext/>
        <w:rPr>
          <w:rtl/>
        </w:rPr>
      </w:pPr>
      <w:r w:rsidRPr="009A2AEF">
        <w:rPr>
          <w:rStyle w:val="TagStyle"/>
          <w:rtl/>
        </w:rPr>
        <w:t xml:space="preserve">&lt;&lt; דובר_המשך &gt;&gt; </w:t>
      </w:r>
      <w:r>
        <w:rPr>
          <w:rtl/>
        </w:rPr>
        <w:t>שר המשפטים יריב לוין:</w:t>
      </w:r>
      <w:r w:rsidRPr="009A2AEF">
        <w:rPr>
          <w:rStyle w:val="TagStyle"/>
          <w:rtl/>
        </w:rPr>
        <w:t xml:space="preserve"> &lt;&lt; דובר_המשך &gt;&gt;</w:t>
      </w:r>
      <w:r>
        <w:rPr>
          <w:rtl/>
        </w:rPr>
        <w:t xml:space="preserve">   </w:t>
      </w:r>
    </w:p>
    <w:p w:rsidR="001A5C7C" w:rsidRDefault="001A5C7C" w:rsidP="001F6C81">
      <w:pPr>
        <w:rPr>
          <w:rtl/>
        </w:rPr>
      </w:pPr>
    </w:p>
    <w:p w:rsidR="001A5C7C" w:rsidRDefault="003F7F1D" w:rsidP="00493798">
      <w:pPr>
        <w:rPr>
          <w:rtl/>
        </w:rPr>
      </w:pPr>
      <w:r>
        <w:rPr>
          <w:rFonts w:hint="cs"/>
          <w:rtl/>
        </w:rPr>
        <w:t>– –</w:t>
      </w:r>
      <w:r w:rsidR="001A5C7C">
        <w:rPr>
          <w:rFonts w:hint="cs"/>
          <w:rtl/>
        </w:rPr>
        <w:t xml:space="preserve"> </w:t>
      </w:r>
      <w:r w:rsidR="001A5C7C">
        <w:rPr>
          <w:rtl/>
        </w:rPr>
        <w:t xml:space="preserve">את </w:t>
      </w:r>
      <w:bookmarkStart w:id="747" w:name="_ETM_Q2_429790"/>
      <w:bookmarkEnd w:id="747"/>
      <w:r w:rsidR="001A5C7C">
        <w:rPr>
          <w:rtl/>
        </w:rPr>
        <w:t xml:space="preserve">כל </w:t>
      </w:r>
      <w:bookmarkStart w:id="748" w:name="_ETM_Q2_430209"/>
      <w:bookmarkEnd w:id="748"/>
      <w:r w:rsidR="001A5C7C">
        <w:rPr>
          <w:rtl/>
        </w:rPr>
        <w:t xml:space="preserve">ההתקפות </w:t>
      </w:r>
      <w:bookmarkStart w:id="749" w:name="_ETM_Q2_430900"/>
      <w:bookmarkEnd w:id="749"/>
      <w:r w:rsidR="001A5C7C">
        <w:rPr>
          <w:rtl/>
        </w:rPr>
        <w:t xml:space="preserve">שלך </w:t>
      </w:r>
      <w:bookmarkStart w:id="750" w:name="_ETM_Q2_431439"/>
      <w:bookmarkEnd w:id="750"/>
      <w:r w:rsidR="001A5C7C">
        <w:rPr>
          <w:rtl/>
        </w:rPr>
        <w:t xml:space="preserve">על </w:t>
      </w:r>
      <w:bookmarkStart w:id="751" w:name="_ETM_Q2_431590"/>
      <w:bookmarkEnd w:id="751"/>
      <w:r w:rsidR="001A5C7C">
        <w:rPr>
          <w:rtl/>
        </w:rPr>
        <w:t xml:space="preserve">כל </w:t>
      </w:r>
      <w:bookmarkStart w:id="752" w:name="_ETM_Q2_431799"/>
      <w:bookmarkEnd w:id="752"/>
      <w:r w:rsidR="001A5C7C">
        <w:rPr>
          <w:rtl/>
        </w:rPr>
        <w:t xml:space="preserve">מיני </w:t>
      </w:r>
      <w:bookmarkStart w:id="753" w:name="_ETM_Q2_432040"/>
      <w:bookmarkEnd w:id="753"/>
      <w:r w:rsidR="001A5C7C">
        <w:rPr>
          <w:rtl/>
        </w:rPr>
        <w:t xml:space="preserve">נושאים </w:t>
      </w:r>
      <w:bookmarkStart w:id="754" w:name="_ETM_Q2_432549"/>
      <w:bookmarkEnd w:id="754"/>
      <w:r w:rsidR="001A5C7C">
        <w:rPr>
          <w:rFonts w:hint="cs"/>
          <w:rtl/>
        </w:rPr>
        <w:t>ש</w:t>
      </w:r>
      <w:r w:rsidR="001A5C7C">
        <w:rPr>
          <w:rtl/>
        </w:rPr>
        <w:t xml:space="preserve">בינם </w:t>
      </w:r>
      <w:bookmarkStart w:id="755" w:name="_ETM_Q2_433090"/>
      <w:bookmarkEnd w:id="755"/>
      <w:r w:rsidR="001A5C7C">
        <w:rPr>
          <w:rtl/>
        </w:rPr>
        <w:t xml:space="preserve">לבין </w:t>
      </w:r>
      <w:bookmarkStart w:id="756" w:name="_ETM_Q2_433359"/>
      <w:bookmarkEnd w:id="756"/>
      <w:r w:rsidR="001A5C7C">
        <w:rPr>
          <w:rtl/>
        </w:rPr>
        <w:t xml:space="preserve">העניין </w:t>
      </w:r>
      <w:bookmarkStart w:id="757" w:name="_ETM_Q2_433810"/>
      <w:bookmarkEnd w:id="757"/>
      <w:r w:rsidR="001A5C7C">
        <w:rPr>
          <w:rtl/>
        </w:rPr>
        <w:t xml:space="preserve">אין </w:t>
      </w:r>
      <w:bookmarkStart w:id="758" w:name="_ETM_Q2_433959"/>
      <w:bookmarkEnd w:id="758"/>
      <w:r w:rsidR="001A5C7C">
        <w:rPr>
          <w:rtl/>
        </w:rPr>
        <w:t xml:space="preserve">בכלל </w:t>
      </w:r>
      <w:bookmarkStart w:id="759" w:name="_ETM_Q2_434230"/>
      <w:bookmarkEnd w:id="759"/>
      <w:r w:rsidR="001A5C7C">
        <w:rPr>
          <w:rtl/>
        </w:rPr>
        <w:t xml:space="preserve">שום </w:t>
      </w:r>
      <w:bookmarkStart w:id="760" w:name="_ETM_Q2_434560"/>
      <w:bookmarkEnd w:id="760"/>
      <w:r w:rsidR="001A5C7C">
        <w:rPr>
          <w:rtl/>
        </w:rPr>
        <w:t>קשר</w:t>
      </w:r>
      <w:r w:rsidR="001A5C7C">
        <w:rPr>
          <w:rFonts w:hint="cs"/>
          <w:rtl/>
        </w:rPr>
        <w:t>.</w:t>
      </w:r>
      <w:r w:rsidR="001A5C7C">
        <w:rPr>
          <w:rtl/>
        </w:rPr>
        <w:t xml:space="preserve"> </w:t>
      </w:r>
      <w:bookmarkStart w:id="761" w:name="_ETM_Q2_435459"/>
      <w:bookmarkEnd w:id="761"/>
      <w:r w:rsidR="001A5C7C">
        <w:rPr>
          <w:rtl/>
        </w:rPr>
        <w:t xml:space="preserve">לרגע </w:t>
      </w:r>
      <w:bookmarkStart w:id="762" w:name="_ETM_Q2_435849"/>
      <w:bookmarkEnd w:id="762"/>
      <w:r w:rsidR="001A5C7C">
        <w:rPr>
          <w:rtl/>
        </w:rPr>
        <w:t xml:space="preserve">בכלל </w:t>
      </w:r>
      <w:bookmarkStart w:id="763" w:name="_ETM_Q2_436150"/>
      <w:bookmarkEnd w:id="763"/>
      <w:r w:rsidR="001A5C7C">
        <w:rPr>
          <w:rtl/>
        </w:rPr>
        <w:t xml:space="preserve">חשבתי </w:t>
      </w:r>
      <w:bookmarkStart w:id="764" w:name="_ETM_Q2_436690"/>
      <w:bookmarkEnd w:id="764"/>
      <w:r w:rsidR="001A5C7C">
        <w:rPr>
          <w:rtl/>
        </w:rPr>
        <w:t xml:space="preserve">שמדובר </w:t>
      </w:r>
      <w:bookmarkStart w:id="765" w:name="_ETM_Q2_437229"/>
      <w:bookmarkEnd w:id="765"/>
      <w:r w:rsidR="001A5C7C">
        <w:rPr>
          <w:rtl/>
        </w:rPr>
        <w:t>באיז</w:t>
      </w:r>
      <w:r w:rsidR="001A5C7C">
        <w:rPr>
          <w:rFonts w:hint="cs"/>
          <w:rtl/>
        </w:rPr>
        <w:t>ו</w:t>
      </w:r>
      <w:r w:rsidR="001A5C7C">
        <w:rPr>
          <w:rtl/>
        </w:rPr>
        <w:t xml:space="preserve"> </w:t>
      </w:r>
      <w:bookmarkStart w:id="766" w:name="_ETM_Q2_438069"/>
      <w:bookmarkEnd w:id="766"/>
      <w:r w:rsidR="001A5C7C">
        <w:rPr>
          <w:rtl/>
        </w:rPr>
        <w:t xml:space="preserve">הצעה </w:t>
      </w:r>
      <w:bookmarkStart w:id="767" w:name="_ETM_Q2_438460"/>
      <w:bookmarkEnd w:id="767"/>
      <w:r w:rsidR="001A5C7C">
        <w:rPr>
          <w:rtl/>
        </w:rPr>
        <w:t xml:space="preserve">שנוגעת </w:t>
      </w:r>
      <w:bookmarkStart w:id="768" w:name="_ETM_Q2_439000"/>
      <w:bookmarkEnd w:id="768"/>
      <w:r w:rsidR="001A5C7C">
        <w:rPr>
          <w:rtl/>
        </w:rPr>
        <w:t>אלי</w:t>
      </w:r>
      <w:r w:rsidR="001A5C7C">
        <w:rPr>
          <w:rFonts w:hint="cs"/>
          <w:rtl/>
        </w:rPr>
        <w:t>י</w:t>
      </w:r>
      <w:r w:rsidR="001A5C7C">
        <w:rPr>
          <w:rtl/>
        </w:rPr>
        <w:t xml:space="preserve"> </w:t>
      </w:r>
      <w:bookmarkStart w:id="769" w:name="_ETM_Q2_439300"/>
      <w:bookmarkEnd w:id="769"/>
      <w:r w:rsidR="001A5C7C">
        <w:rPr>
          <w:rtl/>
        </w:rPr>
        <w:t xml:space="preserve">באופן </w:t>
      </w:r>
      <w:bookmarkStart w:id="770" w:name="_ETM_Q2_439750"/>
      <w:bookmarkEnd w:id="770"/>
      <w:r w:rsidR="001A5C7C">
        <w:rPr>
          <w:rtl/>
        </w:rPr>
        <w:t>אישי</w:t>
      </w:r>
      <w:r w:rsidR="001A5C7C">
        <w:rPr>
          <w:rFonts w:hint="cs"/>
          <w:rtl/>
        </w:rPr>
        <w:t>,</w:t>
      </w:r>
      <w:r w:rsidR="001A5C7C">
        <w:rPr>
          <w:rtl/>
        </w:rPr>
        <w:t xml:space="preserve"> </w:t>
      </w:r>
      <w:bookmarkStart w:id="771" w:name="_ETM_Q2_440259"/>
      <w:bookmarkEnd w:id="771"/>
      <w:r w:rsidR="001A5C7C">
        <w:rPr>
          <w:rtl/>
        </w:rPr>
        <w:t xml:space="preserve">למרות </w:t>
      </w:r>
      <w:bookmarkStart w:id="772" w:name="_ETM_Q2_440620"/>
      <w:bookmarkEnd w:id="772"/>
      <w:r w:rsidR="001A5C7C">
        <w:rPr>
          <w:rtl/>
        </w:rPr>
        <w:t xml:space="preserve">שזה </w:t>
      </w:r>
      <w:bookmarkStart w:id="773" w:name="_ETM_Q2_440949"/>
      <w:bookmarkEnd w:id="773"/>
      <w:r w:rsidR="001A5C7C">
        <w:rPr>
          <w:rtl/>
        </w:rPr>
        <w:t xml:space="preserve">לא </w:t>
      </w:r>
      <w:bookmarkStart w:id="774" w:name="_ETM_Q2_441069"/>
      <w:bookmarkEnd w:id="774"/>
      <w:r w:rsidR="001A5C7C">
        <w:rPr>
          <w:rtl/>
        </w:rPr>
        <w:t xml:space="preserve">שייך </w:t>
      </w:r>
      <w:bookmarkStart w:id="775" w:name="_ETM_Q2_441460"/>
      <w:bookmarkEnd w:id="775"/>
      <w:r w:rsidR="001A5C7C">
        <w:rPr>
          <w:rtl/>
        </w:rPr>
        <w:t xml:space="preserve">לענייני </w:t>
      </w:r>
      <w:bookmarkStart w:id="776" w:name="_ETM_Q2_441849"/>
      <w:bookmarkEnd w:id="776"/>
      <w:r w:rsidR="001A5C7C">
        <w:rPr>
          <w:rtl/>
        </w:rPr>
        <w:t xml:space="preserve">משרדי </w:t>
      </w:r>
      <w:bookmarkStart w:id="777" w:name="_ETM_Q2_442330"/>
      <w:bookmarkEnd w:id="777"/>
      <w:r w:rsidR="001A5C7C">
        <w:rPr>
          <w:rtl/>
        </w:rPr>
        <w:t xml:space="preserve">בשום </w:t>
      </w:r>
      <w:bookmarkStart w:id="778" w:name="_ETM_Q2_442630"/>
      <w:bookmarkEnd w:id="778"/>
      <w:r w:rsidR="001A5C7C">
        <w:rPr>
          <w:rtl/>
        </w:rPr>
        <w:t>צורה</w:t>
      </w:r>
      <w:r w:rsidR="001A5C7C">
        <w:rPr>
          <w:rFonts w:hint="cs"/>
          <w:rtl/>
        </w:rPr>
        <w:t>.</w:t>
      </w:r>
      <w:r w:rsidR="001A5C7C">
        <w:rPr>
          <w:rtl/>
        </w:rPr>
        <w:t xml:space="preserve"> </w:t>
      </w:r>
      <w:bookmarkStart w:id="779" w:name="_ETM_Q2_443790"/>
      <w:bookmarkEnd w:id="779"/>
      <w:r w:rsidR="001A5C7C">
        <w:rPr>
          <w:rtl/>
        </w:rPr>
        <w:t xml:space="preserve">ואני </w:t>
      </w:r>
      <w:bookmarkStart w:id="780" w:name="_ETM_Q2_445820"/>
      <w:bookmarkEnd w:id="780"/>
      <w:r w:rsidR="001A5C7C">
        <w:rPr>
          <w:rtl/>
        </w:rPr>
        <w:t xml:space="preserve">יכול </w:t>
      </w:r>
      <w:bookmarkStart w:id="781" w:name="_ETM_Q2_446060"/>
      <w:bookmarkEnd w:id="781"/>
      <w:r w:rsidR="001A5C7C">
        <w:rPr>
          <w:rtl/>
        </w:rPr>
        <w:t xml:space="preserve">לומר </w:t>
      </w:r>
      <w:bookmarkStart w:id="782" w:name="_ETM_Q2_446300"/>
      <w:bookmarkEnd w:id="782"/>
      <w:r w:rsidR="001A5C7C">
        <w:rPr>
          <w:rtl/>
        </w:rPr>
        <w:t>לך</w:t>
      </w:r>
      <w:r w:rsidR="001A5C7C">
        <w:rPr>
          <w:rFonts w:hint="cs"/>
          <w:rtl/>
        </w:rPr>
        <w:t>,</w:t>
      </w:r>
      <w:r w:rsidR="001A5C7C">
        <w:rPr>
          <w:rtl/>
        </w:rPr>
        <w:t xml:space="preserve"> </w:t>
      </w:r>
      <w:bookmarkStart w:id="783" w:name="_ETM_Q2_446570"/>
      <w:bookmarkEnd w:id="783"/>
      <w:r w:rsidR="001A5C7C">
        <w:rPr>
          <w:rtl/>
        </w:rPr>
        <w:t xml:space="preserve">אני </w:t>
      </w:r>
      <w:bookmarkStart w:id="784" w:name="_ETM_Q2_446779"/>
      <w:bookmarkEnd w:id="784"/>
      <w:r w:rsidR="001A5C7C">
        <w:rPr>
          <w:rtl/>
        </w:rPr>
        <w:t>הכנתי</w:t>
      </w:r>
      <w:r w:rsidR="001A5C7C">
        <w:rPr>
          <w:rFonts w:hint="cs"/>
          <w:rtl/>
        </w:rPr>
        <w:t>,</w:t>
      </w:r>
      <w:r w:rsidR="001A5C7C">
        <w:rPr>
          <w:rtl/>
        </w:rPr>
        <w:t xml:space="preserve"> </w:t>
      </w:r>
      <w:bookmarkStart w:id="785" w:name="_ETM_Q2_447229"/>
      <w:bookmarkEnd w:id="785"/>
      <w:r w:rsidR="001A5C7C">
        <w:rPr>
          <w:rtl/>
        </w:rPr>
        <w:t xml:space="preserve">אני </w:t>
      </w:r>
      <w:bookmarkStart w:id="786" w:name="_ETM_Q2_447440"/>
      <w:bookmarkEnd w:id="786"/>
      <w:r w:rsidR="001A5C7C">
        <w:rPr>
          <w:rtl/>
        </w:rPr>
        <w:t>עבדתי</w:t>
      </w:r>
      <w:r w:rsidR="00493798">
        <w:rPr>
          <w:rFonts w:hint="cs"/>
          <w:rtl/>
        </w:rPr>
        <w:t>,</w:t>
      </w:r>
      <w:r w:rsidR="001A5C7C">
        <w:rPr>
          <w:rtl/>
        </w:rPr>
        <w:t xml:space="preserve"> </w:t>
      </w:r>
      <w:bookmarkStart w:id="787" w:name="_ETM_Q2_448070"/>
      <w:bookmarkEnd w:id="787"/>
      <w:r w:rsidR="001A5C7C">
        <w:rPr>
          <w:rtl/>
        </w:rPr>
        <w:t xml:space="preserve">הכנתי </w:t>
      </w:r>
      <w:bookmarkStart w:id="788" w:name="_ETM_Q2_448490"/>
      <w:bookmarkEnd w:id="788"/>
      <w:r w:rsidR="001A5C7C">
        <w:rPr>
          <w:rtl/>
        </w:rPr>
        <w:t>חומר</w:t>
      </w:r>
      <w:r w:rsidR="001A5C7C">
        <w:rPr>
          <w:rFonts w:hint="cs"/>
          <w:rtl/>
        </w:rPr>
        <w:t>,</w:t>
      </w:r>
      <w:r w:rsidR="001A5C7C">
        <w:rPr>
          <w:rtl/>
        </w:rPr>
        <w:t xml:space="preserve"> </w:t>
      </w:r>
      <w:bookmarkStart w:id="789" w:name="_ETM_Q2_448910"/>
      <w:bookmarkEnd w:id="789"/>
      <w:r w:rsidR="001A5C7C">
        <w:rPr>
          <w:rtl/>
        </w:rPr>
        <w:t xml:space="preserve">רציתי </w:t>
      </w:r>
      <w:bookmarkStart w:id="790" w:name="_ETM_Q2_449389"/>
      <w:bookmarkEnd w:id="790"/>
      <w:r w:rsidR="001A5C7C">
        <w:rPr>
          <w:rtl/>
        </w:rPr>
        <w:t xml:space="preserve">לבוא </w:t>
      </w:r>
      <w:bookmarkStart w:id="791" w:name="_ETM_Q2_449660"/>
      <w:bookmarkEnd w:id="791"/>
      <w:r w:rsidR="001A5C7C">
        <w:rPr>
          <w:rFonts w:hint="cs"/>
          <w:rtl/>
        </w:rPr>
        <w:t>ו</w:t>
      </w:r>
      <w:r w:rsidR="001A5C7C">
        <w:rPr>
          <w:rtl/>
        </w:rPr>
        <w:t xml:space="preserve">לתת </w:t>
      </w:r>
      <w:bookmarkStart w:id="792" w:name="_ETM_Q2_449990"/>
      <w:bookmarkEnd w:id="792"/>
      <w:r w:rsidR="001A5C7C">
        <w:rPr>
          <w:rtl/>
        </w:rPr>
        <w:t xml:space="preserve">לך </w:t>
      </w:r>
      <w:bookmarkStart w:id="793" w:name="_ETM_Q2_450199"/>
      <w:bookmarkEnd w:id="793"/>
      <w:r w:rsidR="001A5C7C">
        <w:rPr>
          <w:rtl/>
        </w:rPr>
        <w:t xml:space="preserve">תשובות </w:t>
      </w:r>
      <w:bookmarkStart w:id="794" w:name="_ETM_Q2_450589"/>
      <w:bookmarkEnd w:id="794"/>
      <w:r w:rsidR="001A5C7C">
        <w:rPr>
          <w:rtl/>
        </w:rPr>
        <w:t>מסודרות</w:t>
      </w:r>
      <w:r w:rsidR="001A5C7C">
        <w:rPr>
          <w:rFonts w:hint="cs"/>
          <w:rtl/>
        </w:rPr>
        <w:t>.</w:t>
      </w:r>
      <w:r w:rsidR="001A5C7C">
        <w:rPr>
          <w:rtl/>
        </w:rPr>
        <w:t xml:space="preserve"> </w:t>
      </w:r>
      <w:bookmarkStart w:id="795" w:name="_ETM_Q2_451970"/>
      <w:bookmarkEnd w:id="795"/>
      <w:r w:rsidR="001A5C7C">
        <w:rPr>
          <w:rtl/>
        </w:rPr>
        <w:t xml:space="preserve">אני </w:t>
      </w:r>
      <w:bookmarkStart w:id="796" w:name="_ETM_Q2_452180"/>
      <w:bookmarkEnd w:id="796"/>
      <w:r w:rsidR="001A5C7C">
        <w:rPr>
          <w:rtl/>
        </w:rPr>
        <w:t xml:space="preserve">רק </w:t>
      </w:r>
      <w:bookmarkStart w:id="797" w:name="_ETM_Q2_452449"/>
      <w:bookmarkStart w:id="798" w:name="_ETM_Q2_453259"/>
      <w:bookmarkEnd w:id="797"/>
      <w:bookmarkEnd w:id="798"/>
      <w:r w:rsidR="001A5C7C">
        <w:rPr>
          <w:rtl/>
        </w:rPr>
        <w:t xml:space="preserve">אגיד </w:t>
      </w:r>
      <w:bookmarkStart w:id="799" w:name="_ETM_Q2_453589"/>
      <w:bookmarkEnd w:id="799"/>
      <w:r w:rsidR="001A5C7C">
        <w:rPr>
          <w:rtl/>
        </w:rPr>
        <w:t xml:space="preserve">בכל </w:t>
      </w:r>
      <w:bookmarkStart w:id="800" w:name="_ETM_Q2_453919"/>
      <w:bookmarkEnd w:id="800"/>
      <w:r w:rsidR="001A5C7C">
        <w:rPr>
          <w:rtl/>
        </w:rPr>
        <w:t>זאת</w:t>
      </w:r>
      <w:r w:rsidR="001A5C7C">
        <w:rPr>
          <w:rFonts w:hint="cs"/>
          <w:rtl/>
        </w:rPr>
        <w:t xml:space="preserve"> </w:t>
      </w:r>
      <w:bookmarkStart w:id="801" w:name="_ETM_Q2_452611"/>
      <w:bookmarkEnd w:id="801"/>
      <w:r>
        <w:rPr>
          <w:rFonts w:hint="cs"/>
          <w:rtl/>
        </w:rPr>
        <w:t>– – –</w:t>
      </w:r>
      <w:r w:rsidR="001A5C7C">
        <w:rPr>
          <w:rFonts w:hint="cs"/>
          <w:rtl/>
        </w:rPr>
        <w:t xml:space="preserve"> </w:t>
      </w:r>
    </w:p>
    <w:p w:rsidR="001A5C7C" w:rsidRDefault="001A5C7C" w:rsidP="001F6C81">
      <w:pPr>
        <w:rPr>
          <w:rtl/>
        </w:rPr>
      </w:pPr>
    </w:p>
    <w:p w:rsidR="001A5C7C" w:rsidRDefault="001A5C7C" w:rsidP="001F6C81">
      <w:pPr>
        <w:pStyle w:val="af5"/>
        <w:keepNext/>
        <w:rPr>
          <w:rtl/>
        </w:rPr>
      </w:pPr>
      <w:bookmarkStart w:id="802" w:name="_ETM_Q2_453906"/>
      <w:bookmarkStart w:id="803" w:name="_ETM_Q2_454032"/>
      <w:bookmarkEnd w:id="802"/>
      <w:bookmarkEnd w:id="803"/>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804" w:name="_ETM_Q2_456786"/>
      <w:bookmarkStart w:id="805" w:name="_ETM_Q2_456880"/>
      <w:bookmarkEnd w:id="804"/>
      <w:bookmarkEnd w:id="805"/>
      <w:r>
        <w:rPr>
          <w:rFonts w:hint="cs"/>
          <w:rtl/>
        </w:rPr>
        <w:t xml:space="preserve">אני אעביר לך אחרי זה את מה </w:t>
      </w:r>
      <w:bookmarkStart w:id="806" w:name="_ETM_Q2_455957"/>
      <w:bookmarkEnd w:id="806"/>
      <w:r>
        <w:rPr>
          <w:rFonts w:hint="cs"/>
          <w:rtl/>
        </w:rPr>
        <w:t xml:space="preserve">שהכנתי. </w:t>
      </w:r>
    </w:p>
    <w:p w:rsidR="001A5C7C" w:rsidRDefault="001A5C7C" w:rsidP="001F6C81">
      <w:pPr>
        <w:rPr>
          <w:rtl/>
        </w:rPr>
      </w:pPr>
      <w:bookmarkStart w:id="807" w:name="_ETM_Q2_457845"/>
      <w:bookmarkStart w:id="808" w:name="_ETM_Q2_457930"/>
      <w:bookmarkEnd w:id="807"/>
      <w:bookmarkEnd w:id="808"/>
    </w:p>
    <w:p w:rsidR="001A5C7C" w:rsidRDefault="001A5C7C" w:rsidP="001F6C81">
      <w:pPr>
        <w:pStyle w:val="-"/>
        <w:keepNext/>
        <w:rPr>
          <w:rtl/>
        </w:rPr>
      </w:pPr>
      <w:bookmarkStart w:id="809" w:name="ET_speakercontinue_6392_14"/>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809"/>
    </w:p>
    <w:p w:rsidR="001A5C7C" w:rsidRDefault="001A5C7C" w:rsidP="003F7F1D">
      <w:pPr>
        <w:rPr>
          <w:rtl/>
        </w:rPr>
      </w:pPr>
    </w:p>
    <w:p w:rsidR="001A5C7C" w:rsidRDefault="001A5C7C" w:rsidP="001F6C81">
      <w:pPr>
        <w:rPr>
          <w:rtl/>
        </w:rPr>
      </w:pPr>
      <w:bookmarkStart w:id="810" w:name="_ETM_Q2_458780"/>
      <w:bookmarkStart w:id="811" w:name="_ETM_Q2_454669"/>
      <w:bookmarkEnd w:id="810"/>
      <w:bookmarkEnd w:id="811"/>
      <w:r>
        <w:rPr>
          <w:rFonts w:hint="cs"/>
          <w:rtl/>
        </w:rPr>
        <w:t xml:space="preserve">זה לא עוזר, חבר הכנסת שטרן, </w:t>
      </w:r>
      <w:bookmarkStart w:id="812" w:name="_ETM_Q2_455060"/>
      <w:bookmarkStart w:id="813" w:name="_ETM_Q2_456389"/>
      <w:bookmarkStart w:id="814" w:name="_ETM_Q2_456540"/>
      <w:bookmarkStart w:id="815" w:name="_ETM_Q2_457350"/>
      <w:bookmarkStart w:id="816" w:name="_ETM_Q2_457560"/>
      <w:bookmarkEnd w:id="812"/>
      <w:bookmarkEnd w:id="813"/>
      <w:bookmarkEnd w:id="814"/>
      <w:bookmarkEnd w:id="815"/>
      <w:bookmarkEnd w:id="816"/>
      <w:r>
        <w:rPr>
          <w:rFonts w:hint="cs"/>
          <w:rtl/>
        </w:rPr>
        <w:t>גם אתה לא שבוע כאן</w:t>
      </w:r>
      <w:bookmarkStart w:id="817" w:name="_ETM_Q2_457680"/>
      <w:bookmarkStart w:id="818" w:name="_ETM_Q2_457950"/>
      <w:bookmarkStart w:id="819" w:name="_ETM_Q2_458250"/>
      <w:bookmarkStart w:id="820" w:name="_ETM_Q2_458580"/>
      <w:bookmarkStart w:id="821" w:name="_ETM_Q2_458970"/>
      <w:bookmarkStart w:id="822" w:name="_ETM_Q2_459960"/>
      <w:bookmarkStart w:id="823" w:name="_ETM_Q2_460230"/>
      <w:bookmarkStart w:id="824" w:name="_ETM_Q2_460470"/>
      <w:bookmarkStart w:id="825" w:name="_ETM_Q2_460589"/>
      <w:bookmarkStart w:id="826" w:name="_ETM_Q2_461100"/>
      <w:bookmarkStart w:id="827" w:name="_ETM_Q2_461719"/>
      <w:bookmarkEnd w:id="817"/>
      <w:bookmarkEnd w:id="818"/>
      <w:bookmarkEnd w:id="819"/>
      <w:bookmarkEnd w:id="820"/>
      <w:bookmarkEnd w:id="821"/>
      <w:bookmarkEnd w:id="822"/>
      <w:bookmarkEnd w:id="823"/>
      <w:bookmarkEnd w:id="824"/>
      <w:bookmarkEnd w:id="825"/>
      <w:bookmarkEnd w:id="826"/>
      <w:bookmarkEnd w:id="827"/>
      <w:r>
        <w:rPr>
          <w:rFonts w:hint="cs"/>
          <w:rtl/>
        </w:rPr>
        <w:t xml:space="preserve">. </w:t>
      </w:r>
      <w:r>
        <w:rPr>
          <w:rtl/>
        </w:rPr>
        <w:t xml:space="preserve">הגשת </w:t>
      </w:r>
      <w:bookmarkStart w:id="828" w:name="_ETM_Q2_462110"/>
      <w:bookmarkEnd w:id="828"/>
      <w:r>
        <w:rPr>
          <w:rtl/>
        </w:rPr>
        <w:t xml:space="preserve">הצעת </w:t>
      </w:r>
      <w:bookmarkStart w:id="829" w:name="_ETM_Q2_462469"/>
      <w:bookmarkEnd w:id="829"/>
      <w:r>
        <w:rPr>
          <w:rtl/>
        </w:rPr>
        <w:t xml:space="preserve">אי-אמון </w:t>
      </w:r>
      <w:bookmarkStart w:id="830" w:name="_ETM_Q2_463249"/>
      <w:bookmarkEnd w:id="830"/>
      <w:r>
        <w:rPr>
          <w:rFonts w:hint="cs"/>
          <w:rtl/>
        </w:rPr>
        <w:t xml:space="preserve">– </w:t>
      </w:r>
      <w:r>
        <w:rPr>
          <w:rtl/>
        </w:rPr>
        <w:t xml:space="preserve">תדבר </w:t>
      </w:r>
      <w:bookmarkStart w:id="831" w:name="_ETM_Q2_463789"/>
      <w:bookmarkEnd w:id="831"/>
      <w:r>
        <w:rPr>
          <w:rtl/>
        </w:rPr>
        <w:t xml:space="preserve">לתוכן </w:t>
      </w:r>
      <w:bookmarkStart w:id="832" w:name="_ETM_Q2_464300"/>
      <w:bookmarkEnd w:id="832"/>
      <w:r>
        <w:rPr>
          <w:rtl/>
        </w:rPr>
        <w:t>ההצעה</w:t>
      </w:r>
      <w:r>
        <w:rPr>
          <w:rFonts w:hint="cs"/>
          <w:rtl/>
        </w:rPr>
        <w:t>,</w:t>
      </w:r>
      <w:r>
        <w:rPr>
          <w:rtl/>
        </w:rPr>
        <w:t xml:space="preserve"> </w:t>
      </w:r>
      <w:bookmarkStart w:id="833" w:name="_ETM_Q2_465319"/>
      <w:bookmarkEnd w:id="833"/>
      <w:r>
        <w:rPr>
          <w:rtl/>
        </w:rPr>
        <w:t xml:space="preserve">תיתן </w:t>
      </w:r>
      <w:bookmarkStart w:id="834" w:name="_ETM_Q2_465680"/>
      <w:bookmarkEnd w:id="834"/>
      <w:r>
        <w:rPr>
          <w:rtl/>
        </w:rPr>
        <w:t xml:space="preserve">נתונים </w:t>
      </w:r>
      <w:bookmarkStart w:id="835" w:name="_ETM_Q2_466249"/>
      <w:bookmarkEnd w:id="835"/>
      <w:r>
        <w:rPr>
          <w:rtl/>
        </w:rPr>
        <w:t>רלוונטיים</w:t>
      </w:r>
      <w:r>
        <w:rPr>
          <w:rFonts w:hint="cs"/>
          <w:rtl/>
        </w:rPr>
        <w:t>,</w:t>
      </w:r>
      <w:r>
        <w:rPr>
          <w:rtl/>
        </w:rPr>
        <w:t xml:space="preserve"> </w:t>
      </w:r>
      <w:bookmarkStart w:id="836" w:name="_ETM_Q2_467659"/>
      <w:bookmarkEnd w:id="836"/>
      <w:r>
        <w:rPr>
          <w:rtl/>
        </w:rPr>
        <w:t xml:space="preserve">תגיד </w:t>
      </w:r>
      <w:bookmarkStart w:id="837" w:name="_ETM_Q2_468319"/>
      <w:bookmarkEnd w:id="837"/>
      <w:r>
        <w:rPr>
          <w:rtl/>
        </w:rPr>
        <w:t>מדוע</w:t>
      </w:r>
      <w:r>
        <w:rPr>
          <w:rFonts w:hint="cs"/>
          <w:rtl/>
        </w:rPr>
        <w:t xml:space="preserve"> </w:t>
      </w:r>
      <w:r w:rsidR="003F7F1D">
        <w:rPr>
          <w:rFonts w:hint="cs"/>
          <w:rtl/>
        </w:rPr>
        <w:t>– –</w:t>
      </w:r>
      <w:r>
        <w:rPr>
          <w:rFonts w:hint="cs"/>
          <w:rtl/>
        </w:rPr>
        <w:t xml:space="preserve"> </w:t>
      </w:r>
    </w:p>
    <w:p w:rsidR="001A5C7C" w:rsidRDefault="001A5C7C" w:rsidP="001F6C81">
      <w:pPr>
        <w:rPr>
          <w:rtl/>
        </w:rPr>
      </w:pPr>
      <w:bookmarkStart w:id="838" w:name="_ETM_Q2_469666"/>
      <w:bookmarkStart w:id="839" w:name="_ETM_Q2_469733"/>
      <w:bookmarkEnd w:id="838"/>
      <w:bookmarkEnd w:id="839"/>
    </w:p>
    <w:p w:rsidR="001A5C7C" w:rsidRDefault="001A5C7C" w:rsidP="001F6C81">
      <w:pPr>
        <w:pStyle w:val="af5"/>
        <w:keepNext/>
        <w:rPr>
          <w:rtl/>
        </w:rPr>
      </w:pPr>
      <w:bookmarkStart w:id="840" w:name="_ETM_Q2_466338"/>
      <w:bookmarkStart w:id="841" w:name="_ETM_Q2_466402"/>
      <w:bookmarkEnd w:id="840"/>
      <w:bookmarkEnd w:id="841"/>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842" w:name="_ETM_Q2_467949"/>
      <w:bookmarkStart w:id="843" w:name="_ETM_Q2_468051"/>
      <w:bookmarkEnd w:id="842"/>
      <w:bookmarkEnd w:id="843"/>
      <w:r>
        <w:rPr>
          <w:rFonts w:hint="cs"/>
          <w:rtl/>
        </w:rPr>
        <w:t xml:space="preserve">הבנתי. </w:t>
      </w:r>
    </w:p>
    <w:p w:rsidR="001A5C7C" w:rsidRDefault="001A5C7C" w:rsidP="001F6C81">
      <w:pPr>
        <w:rPr>
          <w:rtl/>
        </w:rPr>
      </w:pPr>
      <w:bookmarkStart w:id="844" w:name="_ETM_Q2_473474"/>
      <w:bookmarkStart w:id="845" w:name="_ETM_Q2_473559"/>
      <w:bookmarkEnd w:id="844"/>
      <w:bookmarkEnd w:id="845"/>
    </w:p>
    <w:p w:rsidR="001A5C7C" w:rsidRDefault="001A5C7C" w:rsidP="001F6C81">
      <w:pPr>
        <w:pStyle w:val="-"/>
        <w:keepNext/>
        <w:rPr>
          <w:rtl/>
        </w:rPr>
      </w:pPr>
      <w:bookmarkStart w:id="846" w:name="ET_speakercontinue_6392_15"/>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846"/>
    </w:p>
    <w:p w:rsidR="001A5C7C" w:rsidRDefault="001A5C7C" w:rsidP="003F7F1D">
      <w:pPr>
        <w:rPr>
          <w:rtl/>
        </w:rPr>
      </w:pPr>
    </w:p>
    <w:p w:rsidR="001A5C7C" w:rsidRDefault="003F7F1D" w:rsidP="001F6C81">
      <w:pPr>
        <w:rPr>
          <w:rtl/>
        </w:rPr>
      </w:pPr>
      <w:bookmarkStart w:id="847" w:name="_ETM_Q2_474827"/>
      <w:bookmarkEnd w:id="847"/>
      <w:r>
        <w:rPr>
          <w:rFonts w:hint="cs"/>
          <w:rtl/>
        </w:rPr>
        <w:t>– –</w:t>
      </w:r>
      <w:r w:rsidR="001A5C7C">
        <w:rPr>
          <w:rFonts w:hint="cs"/>
          <w:rtl/>
        </w:rPr>
        <w:t xml:space="preserve"> </w:t>
      </w:r>
      <w:bookmarkStart w:id="848" w:name="_ETM_Q2_471785"/>
      <w:bookmarkStart w:id="849" w:name="_ETM_Q2_469889"/>
      <w:bookmarkStart w:id="850" w:name="_ETM_Q2_470669"/>
      <w:bookmarkEnd w:id="848"/>
      <w:bookmarkEnd w:id="849"/>
      <w:bookmarkEnd w:id="850"/>
      <w:r w:rsidR="001A5C7C">
        <w:rPr>
          <w:rtl/>
        </w:rPr>
        <w:t xml:space="preserve">לשיטתך </w:t>
      </w:r>
      <w:bookmarkStart w:id="851" w:name="_ETM_Q2_471990"/>
      <w:bookmarkEnd w:id="851"/>
      <w:r w:rsidR="001A5C7C">
        <w:rPr>
          <w:rtl/>
        </w:rPr>
        <w:t xml:space="preserve">זו </w:t>
      </w:r>
      <w:bookmarkStart w:id="852" w:name="_ETM_Q2_472409"/>
      <w:bookmarkEnd w:id="852"/>
      <w:r w:rsidR="001A5C7C">
        <w:rPr>
          <w:rtl/>
        </w:rPr>
        <w:t xml:space="preserve">עילה </w:t>
      </w:r>
      <w:bookmarkStart w:id="853" w:name="_ETM_Q2_472770"/>
      <w:bookmarkEnd w:id="853"/>
      <w:r w:rsidR="001A5C7C">
        <w:rPr>
          <w:rtl/>
        </w:rPr>
        <w:t xml:space="preserve">להחלפת </w:t>
      </w:r>
      <w:bookmarkStart w:id="854" w:name="_ETM_Q2_474059"/>
      <w:bookmarkEnd w:id="854"/>
      <w:r w:rsidR="001A5C7C">
        <w:rPr>
          <w:rtl/>
        </w:rPr>
        <w:t>הממשלה</w:t>
      </w:r>
      <w:r w:rsidR="001A5C7C">
        <w:rPr>
          <w:rFonts w:hint="cs"/>
          <w:rtl/>
        </w:rPr>
        <w:t>.</w:t>
      </w:r>
    </w:p>
    <w:p w:rsidR="001A5C7C" w:rsidRDefault="001A5C7C" w:rsidP="001F6C81">
      <w:pPr>
        <w:rPr>
          <w:rtl/>
        </w:rPr>
      </w:pPr>
      <w:bookmarkStart w:id="855" w:name="_ETM_Q2_473362"/>
      <w:bookmarkStart w:id="856" w:name="_ETM_Q2_473430"/>
      <w:bookmarkEnd w:id="855"/>
      <w:bookmarkEnd w:id="856"/>
    </w:p>
    <w:p w:rsidR="001A5C7C" w:rsidRDefault="001A5C7C" w:rsidP="001F6C81">
      <w:pPr>
        <w:pStyle w:val="af5"/>
        <w:keepNext/>
        <w:rPr>
          <w:rtl/>
        </w:rPr>
      </w:pPr>
      <w:bookmarkStart w:id="857" w:name="_ETM_Q2_477081"/>
      <w:bookmarkStart w:id="858" w:name="_ETM_Q2_477171"/>
      <w:bookmarkEnd w:id="857"/>
      <w:bookmarkEnd w:id="858"/>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3F7F1D" w:rsidP="001F6C81">
      <w:pPr>
        <w:rPr>
          <w:rtl/>
        </w:rPr>
      </w:pPr>
      <w:bookmarkStart w:id="859" w:name="_ETM_Q2_474290"/>
      <w:bookmarkStart w:id="860" w:name="_ETM_Q2_474374"/>
      <w:bookmarkEnd w:id="859"/>
      <w:bookmarkEnd w:id="860"/>
      <w:r>
        <w:rPr>
          <w:rFonts w:hint="cs"/>
          <w:rtl/>
        </w:rPr>
        <w:t>– – –</w:t>
      </w:r>
      <w:r w:rsidR="001A5C7C">
        <w:rPr>
          <w:rFonts w:hint="cs"/>
          <w:rtl/>
        </w:rPr>
        <w:t xml:space="preserve"> </w:t>
      </w:r>
    </w:p>
    <w:p w:rsidR="001A5C7C" w:rsidRDefault="001A5C7C" w:rsidP="001F6C81">
      <w:pPr>
        <w:rPr>
          <w:rtl/>
        </w:rPr>
      </w:pPr>
      <w:bookmarkStart w:id="861" w:name="_ETM_Q2_476098"/>
      <w:bookmarkStart w:id="862" w:name="_ETM_Q2_476198"/>
      <w:bookmarkEnd w:id="861"/>
      <w:bookmarkEnd w:id="862"/>
    </w:p>
    <w:p w:rsidR="001A5C7C" w:rsidRDefault="001A5C7C" w:rsidP="001F6C81">
      <w:pPr>
        <w:pStyle w:val="-"/>
        <w:keepNext/>
        <w:rPr>
          <w:rtl/>
        </w:rPr>
      </w:pPr>
      <w:bookmarkStart w:id="863" w:name="ET_speakercontinue_6392_16"/>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863"/>
    </w:p>
    <w:p w:rsidR="001A5C7C" w:rsidRDefault="001A5C7C" w:rsidP="003F7F1D">
      <w:pPr>
        <w:rPr>
          <w:rtl/>
        </w:rPr>
      </w:pPr>
    </w:p>
    <w:p w:rsidR="001A5C7C" w:rsidRDefault="001A5C7C" w:rsidP="001F6C81">
      <w:pPr>
        <w:rPr>
          <w:rtl/>
        </w:rPr>
      </w:pPr>
      <w:bookmarkStart w:id="864" w:name="_ETM_Q2_475729"/>
      <w:bookmarkEnd w:id="864"/>
      <w:r>
        <w:rPr>
          <w:rtl/>
        </w:rPr>
        <w:t xml:space="preserve">ואני </w:t>
      </w:r>
      <w:bookmarkStart w:id="865" w:name="_ETM_Q2_476930"/>
      <w:bookmarkEnd w:id="865"/>
      <w:r>
        <w:rPr>
          <w:rtl/>
        </w:rPr>
        <w:t xml:space="preserve">שמעתי </w:t>
      </w:r>
      <w:bookmarkStart w:id="866" w:name="_ETM_Q2_477409"/>
      <w:bookmarkEnd w:id="866"/>
      <w:r>
        <w:rPr>
          <w:rtl/>
        </w:rPr>
        <w:t xml:space="preserve">כל </w:t>
      </w:r>
      <w:bookmarkStart w:id="867" w:name="_ETM_Q2_477979"/>
      <w:bookmarkEnd w:id="867"/>
      <w:r>
        <w:rPr>
          <w:rtl/>
        </w:rPr>
        <w:t>מילה</w:t>
      </w:r>
      <w:r>
        <w:rPr>
          <w:rFonts w:hint="cs"/>
          <w:rtl/>
        </w:rPr>
        <w:t>,</w:t>
      </w:r>
      <w:r>
        <w:rPr>
          <w:rtl/>
        </w:rPr>
        <w:t xml:space="preserve"> </w:t>
      </w:r>
      <w:bookmarkStart w:id="868" w:name="_ETM_Q2_478580"/>
      <w:bookmarkEnd w:id="868"/>
      <w:r>
        <w:rPr>
          <w:rtl/>
        </w:rPr>
        <w:t xml:space="preserve">כל </w:t>
      </w:r>
      <w:bookmarkStart w:id="869" w:name="_ETM_Q2_479089"/>
      <w:bookmarkEnd w:id="869"/>
      <w:r>
        <w:rPr>
          <w:rtl/>
        </w:rPr>
        <w:t xml:space="preserve">מילה </w:t>
      </w:r>
      <w:bookmarkStart w:id="870" w:name="_ETM_Q2_479419"/>
      <w:bookmarkEnd w:id="870"/>
      <w:r>
        <w:rPr>
          <w:rtl/>
        </w:rPr>
        <w:t>שאמרת</w:t>
      </w:r>
      <w:r>
        <w:rPr>
          <w:rFonts w:hint="cs"/>
          <w:rtl/>
        </w:rPr>
        <w:t>,</w:t>
      </w:r>
      <w:r>
        <w:rPr>
          <w:rtl/>
        </w:rPr>
        <w:t xml:space="preserve"> </w:t>
      </w:r>
      <w:bookmarkStart w:id="871" w:name="_ETM_Q2_479960"/>
      <w:bookmarkEnd w:id="871"/>
      <w:r>
        <w:rPr>
          <w:rtl/>
        </w:rPr>
        <w:t xml:space="preserve">האמן </w:t>
      </w:r>
      <w:bookmarkStart w:id="872" w:name="_ETM_Q2_480379"/>
      <w:bookmarkEnd w:id="872"/>
      <w:r>
        <w:rPr>
          <w:rtl/>
        </w:rPr>
        <w:t>לי</w:t>
      </w:r>
      <w:r>
        <w:rPr>
          <w:rFonts w:hint="cs"/>
          <w:rtl/>
        </w:rPr>
        <w:t>.</w:t>
      </w:r>
    </w:p>
    <w:p w:rsidR="001A5C7C" w:rsidRDefault="001A5C7C" w:rsidP="001F6C81">
      <w:pPr>
        <w:rPr>
          <w:rtl/>
        </w:rPr>
      </w:pPr>
      <w:bookmarkStart w:id="873" w:name="_ETM_Q2_479955"/>
      <w:bookmarkStart w:id="874" w:name="_ETM_Q2_480019"/>
      <w:bookmarkEnd w:id="873"/>
      <w:bookmarkEnd w:id="874"/>
    </w:p>
    <w:p w:rsidR="001A5C7C" w:rsidRDefault="001A5C7C" w:rsidP="001F6C81">
      <w:pPr>
        <w:pStyle w:val="af5"/>
        <w:keepNext/>
        <w:rPr>
          <w:rtl/>
        </w:rPr>
      </w:pPr>
      <w:bookmarkStart w:id="875" w:name="_ETM_Q2_481869"/>
      <w:bookmarkStart w:id="876" w:name="_ETM_Q2_481969"/>
      <w:bookmarkEnd w:id="875"/>
      <w:bookmarkEnd w:id="876"/>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877" w:name="_ETM_Q2_481075"/>
      <w:bookmarkStart w:id="878" w:name="_ETM_Q2_481163"/>
      <w:bookmarkEnd w:id="877"/>
      <w:bookmarkEnd w:id="878"/>
      <w:r>
        <w:rPr>
          <w:rFonts w:hint="cs"/>
          <w:rtl/>
        </w:rPr>
        <w:t xml:space="preserve">אוקיי, אז לא דיברתי על זה? </w:t>
      </w:r>
    </w:p>
    <w:p w:rsidR="001A5C7C" w:rsidRDefault="001A5C7C" w:rsidP="001F6C81">
      <w:pPr>
        <w:rPr>
          <w:rtl/>
        </w:rPr>
      </w:pPr>
      <w:bookmarkStart w:id="879" w:name="_ETM_Q2_479916"/>
      <w:bookmarkStart w:id="880" w:name="_ETM_Q2_480040"/>
      <w:bookmarkEnd w:id="879"/>
      <w:bookmarkEnd w:id="880"/>
    </w:p>
    <w:p w:rsidR="001A5C7C" w:rsidRDefault="001A5C7C" w:rsidP="001F6C81">
      <w:pPr>
        <w:pStyle w:val="-"/>
        <w:keepNext/>
        <w:rPr>
          <w:rtl/>
        </w:rPr>
      </w:pPr>
      <w:bookmarkStart w:id="881" w:name="ET_speakercontinue_6392_17"/>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881"/>
    </w:p>
    <w:p w:rsidR="001A5C7C" w:rsidRDefault="001A5C7C" w:rsidP="003F7F1D">
      <w:pPr>
        <w:rPr>
          <w:rtl/>
        </w:rPr>
      </w:pPr>
    </w:p>
    <w:p w:rsidR="001A5C7C" w:rsidRDefault="001A5C7C" w:rsidP="001F6C81">
      <w:pPr>
        <w:rPr>
          <w:rtl/>
        </w:rPr>
      </w:pPr>
      <w:bookmarkStart w:id="882" w:name="_ETM_Q2_481091"/>
      <w:bookmarkStart w:id="883" w:name="_ETM_Q2_480000"/>
      <w:bookmarkEnd w:id="882"/>
      <w:bookmarkEnd w:id="883"/>
      <w:r>
        <w:rPr>
          <w:rFonts w:hint="cs"/>
          <w:rtl/>
        </w:rPr>
        <w:t xml:space="preserve">לא, </w:t>
      </w:r>
      <w:bookmarkStart w:id="884" w:name="_ETM_Q2_484604"/>
      <w:bookmarkEnd w:id="884"/>
      <w:r>
        <w:rPr>
          <w:rFonts w:hint="cs"/>
          <w:rtl/>
        </w:rPr>
        <w:t>לא דיברת על זה.</w:t>
      </w:r>
    </w:p>
    <w:p w:rsidR="001A5C7C" w:rsidRDefault="001A5C7C" w:rsidP="001F6C81">
      <w:pPr>
        <w:rPr>
          <w:rtl/>
        </w:rPr>
      </w:pPr>
      <w:bookmarkStart w:id="885" w:name="_ETM_Q2_484623"/>
      <w:bookmarkStart w:id="886" w:name="_ETM_Q2_484685"/>
      <w:bookmarkEnd w:id="885"/>
      <w:bookmarkEnd w:id="886"/>
    </w:p>
    <w:p w:rsidR="001A5C7C" w:rsidRDefault="001A5C7C" w:rsidP="001F6C81">
      <w:pPr>
        <w:pStyle w:val="af5"/>
        <w:keepNext/>
        <w:rPr>
          <w:rtl/>
        </w:rPr>
      </w:pPr>
      <w:bookmarkStart w:id="887" w:name="_ETM_Q2_483924"/>
      <w:bookmarkStart w:id="888" w:name="_ETM_Q2_483998"/>
      <w:bookmarkEnd w:id="887"/>
      <w:bookmarkEnd w:id="888"/>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 xml:space="preserve">לא, לא נתתי לך נתונים. </w:t>
      </w:r>
    </w:p>
    <w:p w:rsidR="001A5C7C" w:rsidRDefault="001A5C7C" w:rsidP="001F6C81">
      <w:pPr>
        <w:rPr>
          <w:rtl/>
        </w:rPr>
      </w:pPr>
    </w:p>
    <w:p w:rsidR="001A5C7C" w:rsidRDefault="001A5C7C" w:rsidP="001F6C81">
      <w:pPr>
        <w:pStyle w:val="-"/>
        <w:keepNext/>
        <w:rPr>
          <w:rtl/>
        </w:rPr>
      </w:pPr>
      <w:bookmarkStart w:id="889" w:name="ET_speakercontinue_6392_18"/>
      <w:r w:rsidRPr="009A2AEF">
        <w:rPr>
          <w:rStyle w:val="TagStyle"/>
          <w:rtl/>
        </w:rPr>
        <w:t xml:space="preserve"> &lt;&lt; דו</w:t>
      </w:r>
      <w:bookmarkStart w:id="890" w:name="_ETM_Q2_483987"/>
      <w:bookmarkEnd w:id="890"/>
      <w:r>
        <w:rPr>
          <w:rStyle w:val="TagStyle"/>
          <w:rFonts w:hint="cs"/>
          <w:rtl/>
        </w:rPr>
        <w:t>ב</w:t>
      </w:r>
      <w:r w:rsidRPr="009A2AEF">
        <w:rPr>
          <w:rStyle w:val="TagStyle"/>
          <w:rtl/>
        </w:rPr>
        <w:t xml:space="preserve">ר_המשך &gt;&gt; </w:t>
      </w:r>
      <w:r>
        <w:rPr>
          <w:rtl/>
        </w:rPr>
        <w:t>שר המשפטים יריב לוין:</w:t>
      </w:r>
      <w:r w:rsidRPr="009A2AEF">
        <w:rPr>
          <w:rStyle w:val="TagStyle"/>
          <w:rtl/>
        </w:rPr>
        <w:t xml:space="preserve"> &lt;&lt; דובר_המשך &gt;&gt;</w:t>
      </w:r>
      <w:r>
        <w:rPr>
          <w:rtl/>
        </w:rPr>
        <w:t xml:space="preserve">   </w:t>
      </w:r>
      <w:bookmarkEnd w:id="889"/>
    </w:p>
    <w:p w:rsidR="001A5C7C" w:rsidRDefault="001A5C7C" w:rsidP="003F7F1D">
      <w:pPr>
        <w:rPr>
          <w:rtl/>
        </w:rPr>
      </w:pPr>
    </w:p>
    <w:p w:rsidR="001A5C7C" w:rsidRDefault="001A5C7C" w:rsidP="001F6C81">
      <w:pPr>
        <w:rPr>
          <w:rtl/>
        </w:rPr>
      </w:pPr>
      <w:bookmarkStart w:id="891" w:name="_ETM_Q2_485083"/>
      <w:bookmarkEnd w:id="891"/>
      <w:r>
        <w:rPr>
          <w:rFonts w:hint="cs"/>
          <w:rtl/>
        </w:rPr>
        <w:t xml:space="preserve">הבאת נתון מספרי אחד. </w:t>
      </w:r>
    </w:p>
    <w:p w:rsidR="001A5C7C" w:rsidRDefault="001A5C7C" w:rsidP="001F6C81">
      <w:pPr>
        <w:rPr>
          <w:rtl/>
        </w:rPr>
      </w:pPr>
      <w:bookmarkStart w:id="892" w:name="_ETM_Q2_487936"/>
      <w:bookmarkStart w:id="893" w:name="_ETM_Q2_488005"/>
      <w:bookmarkEnd w:id="892"/>
      <w:bookmarkEnd w:id="893"/>
    </w:p>
    <w:p w:rsidR="001A5C7C" w:rsidRDefault="001A5C7C" w:rsidP="001F6C81">
      <w:pPr>
        <w:pStyle w:val="af5"/>
        <w:keepNext/>
        <w:rPr>
          <w:rtl/>
        </w:rPr>
      </w:pPr>
      <w:bookmarkStart w:id="894" w:name="_ETM_Q2_485439"/>
      <w:bookmarkStart w:id="895" w:name="_ETM_Q2_485497"/>
      <w:bookmarkEnd w:id="894"/>
      <w:bookmarkEnd w:id="895"/>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896" w:name="_ETM_Q2_483359"/>
      <w:bookmarkEnd w:id="896"/>
      <w:r>
        <w:rPr>
          <w:rFonts w:hint="cs"/>
          <w:rtl/>
        </w:rPr>
        <w:t>לא, תבקש.</w:t>
      </w:r>
      <w:bookmarkStart w:id="897" w:name="_ETM_Q2_484629"/>
      <w:bookmarkEnd w:id="897"/>
      <w:r>
        <w:rPr>
          <w:rFonts w:hint="cs"/>
          <w:rtl/>
        </w:rPr>
        <w:t xml:space="preserve"> </w:t>
      </w:r>
    </w:p>
    <w:p w:rsidR="001A5C7C" w:rsidRDefault="001A5C7C" w:rsidP="001F6C81">
      <w:pPr>
        <w:rPr>
          <w:rtl/>
        </w:rPr>
      </w:pPr>
      <w:bookmarkStart w:id="898" w:name="_ETM_Q2_484981"/>
      <w:bookmarkStart w:id="899" w:name="_ETM_Q2_485040"/>
      <w:bookmarkEnd w:id="898"/>
      <w:bookmarkEnd w:id="899"/>
    </w:p>
    <w:p w:rsidR="001A5C7C" w:rsidRDefault="001A5C7C" w:rsidP="001F6C81">
      <w:pPr>
        <w:pStyle w:val="-"/>
        <w:keepNext/>
        <w:rPr>
          <w:rtl/>
        </w:rPr>
      </w:pPr>
      <w:bookmarkStart w:id="900" w:name="ET_speakercontinue_6392_19"/>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900"/>
    </w:p>
    <w:p w:rsidR="001A5C7C" w:rsidRDefault="001A5C7C" w:rsidP="003F7F1D">
      <w:pPr>
        <w:rPr>
          <w:rtl/>
        </w:rPr>
      </w:pPr>
    </w:p>
    <w:p w:rsidR="001A5C7C" w:rsidRDefault="001A5C7C" w:rsidP="001F6C81">
      <w:pPr>
        <w:rPr>
          <w:rtl/>
        </w:rPr>
      </w:pPr>
      <w:bookmarkStart w:id="901" w:name="_ETM_Q2_485978"/>
      <w:bookmarkEnd w:id="901"/>
      <w:r>
        <w:rPr>
          <w:rFonts w:hint="cs"/>
          <w:rtl/>
        </w:rPr>
        <w:t xml:space="preserve">נו, אז מה אתה רוצה? </w:t>
      </w:r>
      <w:bookmarkStart w:id="902" w:name="_ETM_Q2_485825"/>
      <w:bookmarkEnd w:id="902"/>
    </w:p>
    <w:p w:rsidR="001A5C7C" w:rsidRDefault="001A5C7C" w:rsidP="001F6C81">
      <w:pPr>
        <w:rPr>
          <w:rtl/>
        </w:rPr>
      </w:pPr>
      <w:bookmarkStart w:id="903" w:name="_ETM_Q2_485895"/>
      <w:bookmarkEnd w:id="903"/>
    </w:p>
    <w:p w:rsidR="001A5C7C" w:rsidRDefault="001A5C7C" w:rsidP="001F6C81">
      <w:pPr>
        <w:pStyle w:val="af5"/>
        <w:keepNext/>
        <w:rPr>
          <w:rtl/>
        </w:rPr>
      </w:pPr>
      <w:bookmarkStart w:id="904" w:name="_ETM_Q2_486478"/>
      <w:bookmarkStart w:id="905" w:name="_ETM_Q2_486542"/>
      <w:bookmarkEnd w:id="904"/>
      <w:bookmarkEnd w:id="905"/>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493798">
      <w:pPr>
        <w:rPr>
          <w:rtl/>
        </w:rPr>
      </w:pPr>
      <w:bookmarkStart w:id="906" w:name="_ETM_Q2_486914"/>
      <w:bookmarkStart w:id="907" w:name="_ETM_Q2_487065"/>
      <w:bookmarkEnd w:id="906"/>
      <w:bookmarkEnd w:id="907"/>
      <w:r>
        <w:rPr>
          <w:rFonts w:hint="cs"/>
          <w:rtl/>
        </w:rPr>
        <w:t>תגיד, מיליארדים</w:t>
      </w:r>
      <w:r w:rsidR="00493798">
        <w:rPr>
          <w:rFonts w:hint="cs"/>
          <w:rtl/>
        </w:rPr>
        <w:t>,</w:t>
      </w:r>
      <w:r>
        <w:rPr>
          <w:rFonts w:hint="cs"/>
          <w:rtl/>
        </w:rPr>
        <w:t xml:space="preserve"> מה </w:t>
      </w:r>
      <w:bookmarkStart w:id="908" w:name="_ETM_Q2_488589"/>
      <w:bookmarkEnd w:id="908"/>
      <w:r>
        <w:rPr>
          <w:rFonts w:hint="cs"/>
          <w:rtl/>
        </w:rPr>
        <w:t xml:space="preserve">אתה רוצה, שאני אדייק במספרים? </w:t>
      </w:r>
      <w:bookmarkStart w:id="909" w:name="_ETM_Q2_488973"/>
      <w:bookmarkEnd w:id="909"/>
    </w:p>
    <w:p w:rsidR="001A5C7C" w:rsidRDefault="001A5C7C" w:rsidP="001F6C81">
      <w:pPr>
        <w:rPr>
          <w:rtl/>
        </w:rPr>
      </w:pPr>
      <w:bookmarkStart w:id="910" w:name="_ETM_Q2_489035"/>
      <w:bookmarkEnd w:id="910"/>
    </w:p>
    <w:p w:rsidR="001A5C7C" w:rsidRDefault="001A5C7C" w:rsidP="001F6C81">
      <w:pPr>
        <w:pStyle w:val="-"/>
        <w:keepNext/>
        <w:rPr>
          <w:rtl/>
        </w:rPr>
      </w:pPr>
      <w:bookmarkStart w:id="911" w:name="ET_speakercontinue_6392_20"/>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911"/>
    </w:p>
    <w:p w:rsidR="001A5C7C" w:rsidRDefault="001A5C7C" w:rsidP="003F7F1D">
      <w:pPr>
        <w:rPr>
          <w:rtl/>
        </w:rPr>
      </w:pPr>
    </w:p>
    <w:p w:rsidR="001A5C7C" w:rsidRDefault="001A5C7C" w:rsidP="001F6C81">
      <w:pPr>
        <w:rPr>
          <w:rtl/>
        </w:rPr>
      </w:pPr>
      <w:bookmarkStart w:id="912" w:name="_ETM_Q2_490239"/>
      <w:bookmarkEnd w:id="912"/>
      <w:r>
        <w:rPr>
          <w:rFonts w:hint="cs"/>
          <w:rtl/>
        </w:rPr>
        <w:t xml:space="preserve">אני לא מכיר, אני לא מכיר </w:t>
      </w:r>
      <w:r w:rsidR="003F7F1D">
        <w:rPr>
          <w:rFonts w:hint="cs"/>
          <w:rtl/>
        </w:rPr>
        <w:t>– – –</w:t>
      </w:r>
      <w:r>
        <w:rPr>
          <w:rFonts w:hint="cs"/>
          <w:rtl/>
        </w:rPr>
        <w:t xml:space="preserve"> </w:t>
      </w:r>
    </w:p>
    <w:p w:rsidR="001A5C7C" w:rsidRDefault="001A5C7C" w:rsidP="001F6C81">
      <w:pPr>
        <w:rPr>
          <w:rtl/>
        </w:rPr>
      </w:pPr>
      <w:bookmarkStart w:id="913" w:name="_ETM_Q2_491048"/>
      <w:bookmarkStart w:id="914" w:name="_ETM_Q2_491108"/>
      <w:bookmarkEnd w:id="913"/>
      <w:bookmarkEnd w:id="914"/>
    </w:p>
    <w:p w:rsidR="001A5C7C" w:rsidRDefault="001A5C7C" w:rsidP="001F6C81">
      <w:pPr>
        <w:pStyle w:val="af6"/>
        <w:keepNext/>
        <w:rPr>
          <w:rtl/>
        </w:rPr>
      </w:pPr>
      <w:bookmarkStart w:id="915" w:name="ET_yor_6423_21"/>
      <w:r w:rsidRPr="009A2AEF">
        <w:rPr>
          <w:rStyle w:val="TagStyle"/>
          <w:rtl/>
        </w:rPr>
        <w:t xml:space="preserve"> &lt;&lt; יור &gt;&gt; </w:t>
      </w:r>
      <w:r>
        <w:rPr>
          <w:rtl/>
        </w:rPr>
        <w:t>היו"ר אמיר אוחנה:</w:t>
      </w:r>
      <w:r w:rsidRPr="009A2AEF">
        <w:rPr>
          <w:rStyle w:val="TagStyle"/>
          <w:rtl/>
        </w:rPr>
        <w:t xml:space="preserve"> &lt;&lt; יור &gt;&gt;</w:t>
      </w:r>
      <w:r>
        <w:rPr>
          <w:rtl/>
        </w:rPr>
        <w:t xml:space="preserve">   </w:t>
      </w:r>
      <w:bookmarkEnd w:id="915"/>
    </w:p>
    <w:p w:rsidR="001A5C7C" w:rsidRDefault="001A5C7C" w:rsidP="003F7F1D">
      <w:pPr>
        <w:rPr>
          <w:rtl/>
        </w:rPr>
      </w:pPr>
    </w:p>
    <w:p w:rsidR="001A5C7C" w:rsidRDefault="001A5C7C" w:rsidP="001F6C81">
      <w:pPr>
        <w:rPr>
          <w:rtl/>
        </w:rPr>
      </w:pPr>
      <w:bookmarkStart w:id="916" w:name="_ETM_Q2_492264"/>
      <w:bookmarkEnd w:id="916"/>
      <w:r>
        <w:rPr>
          <w:rFonts w:hint="cs"/>
          <w:rtl/>
        </w:rPr>
        <w:t xml:space="preserve">טוב, חבר הכנסת שטרן. </w:t>
      </w:r>
    </w:p>
    <w:p w:rsidR="001A5C7C" w:rsidRDefault="001A5C7C" w:rsidP="001F6C81">
      <w:pPr>
        <w:rPr>
          <w:rtl/>
        </w:rPr>
      </w:pPr>
      <w:bookmarkStart w:id="917" w:name="_ETM_Q2_492834"/>
      <w:bookmarkStart w:id="918" w:name="_ETM_Q2_492905"/>
      <w:bookmarkEnd w:id="917"/>
      <w:bookmarkEnd w:id="918"/>
    </w:p>
    <w:p w:rsidR="001A5C7C" w:rsidRDefault="001A5C7C" w:rsidP="001F6C81">
      <w:pPr>
        <w:pStyle w:val="-"/>
        <w:keepNext/>
        <w:rPr>
          <w:rtl/>
        </w:rPr>
      </w:pPr>
      <w:bookmarkStart w:id="919" w:name="ET_speakercontinue_6392_22"/>
      <w:r w:rsidRPr="009A2AEF">
        <w:rPr>
          <w:rStyle w:val="TagStyle"/>
          <w:rtl/>
        </w:rPr>
        <w:t xml:space="preserve"> &lt;&lt; דובר_המשך &gt;&gt; </w:t>
      </w:r>
      <w:r>
        <w:rPr>
          <w:rtl/>
        </w:rPr>
        <w:t>שר המשפטים יריב לוין:</w:t>
      </w:r>
      <w:r w:rsidRPr="009A2AEF">
        <w:rPr>
          <w:rStyle w:val="TagStyle"/>
          <w:rtl/>
        </w:rPr>
        <w:t xml:space="preserve"> &lt;&lt; דובר_המשך &gt;&gt;</w:t>
      </w:r>
      <w:r>
        <w:rPr>
          <w:rtl/>
        </w:rPr>
        <w:t xml:space="preserve">   </w:t>
      </w:r>
      <w:bookmarkEnd w:id="919"/>
    </w:p>
    <w:p w:rsidR="001A5C7C" w:rsidRDefault="001A5C7C" w:rsidP="003F7F1D">
      <w:pPr>
        <w:rPr>
          <w:rtl/>
        </w:rPr>
      </w:pPr>
    </w:p>
    <w:p w:rsidR="001A5C7C" w:rsidRDefault="001A5C7C" w:rsidP="001F6C81">
      <w:pPr>
        <w:rPr>
          <w:rtl/>
        </w:rPr>
      </w:pPr>
      <w:bookmarkStart w:id="920" w:name="_ETM_Q2_493881"/>
      <w:bookmarkEnd w:id="920"/>
      <w:r>
        <w:rPr>
          <w:rFonts w:hint="cs"/>
          <w:rtl/>
        </w:rPr>
        <w:t xml:space="preserve">אני </w:t>
      </w:r>
      <w:bookmarkStart w:id="921" w:name="_ETM_Q2_494642"/>
      <w:bookmarkEnd w:id="921"/>
      <w:r>
        <w:rPr>
          <w:rFonts w:hint="cs"/>
          <w:rtl/>
        </w:rPr>
        <w:t xml:space="preserve">לא מכיר. אולי, אדוני </w:t>
      </w:r>
      <w:r w:rsidR="003F7F1D">
        <w:rPr>
          <w:rFonts w:hint="cs"/>
          <w:rtl/>
        </w:rPr>
        <w:t>– – –</w:t>
      </w:r>
      <w:r>
        <w:rPr>
          <w:rFonts w:hint="cs"/>
          <w:rtl/>
        </w:rPr>
        <w:t xml:space="preserve"> </w:t>
      </w:r>
    </w:p>
    <w:p w:rsidR="001A5C7C" w:rsidRDefault="001A5C7C" w:rsidP="001F6C81">
      <w:pPr>
        <w:rPr>
          <w:rtl/>
        </w:rPr>
      </w:pPr>
      <w:bookmarkStart w:id="922" w:name="_ETM_Q2_491393"/>
      <w:bookmarkStart w:id="923" w:name="_ETM_Q2_491471"/>
      <w:bookmarkEnd w:id="922"/>
      <w:bookmarkEnd w:id="923"/>
    </w:p>
    <w:p w:rsidR="001A5C7C" w:rsidRDefault="001A5C7C" w:rsidP="001F6C81">
      <w:pPr>
        <w:pStyle w:val="af5"/>
        <w:keepNext/>
        <w:rPr>
          <w:rtl/>
        </w:rPr>
      </w:pPr>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3F7F1D">
      <w:pPr>
        <w:rPr>
          <w:rtl/>
        </w:rPr>
      </w:pPr>
      <w:bookmarkStart w:id="924" w:name="_ETM_Q2_495153"/>
      <w:bookmarkStart w:id="925" w:name="_ETM_Q2_495236"/>
      <w:bookmarkStart w:id="926" w:name="_ETM_Q2_490940"/>
      <w:bookmarkStart w:id="927" w:name="_ETM_Q2_490966"/>
      <w:bookmarkEnd w:id="924"/>
      <w:bookmarkEnd w:id="925"/>
      <w:bookmarkEnd w:id="926"/>
      <w:bookmarkEnd w:id="927"/>
    </w:p>
    <w:p w:rsidR="001A5C7C" w:rsidRPr="009A2AEF" w:rsidRDefault="001A5C7C" w:rsidP="001F6C81">
      <w:pPr>
        <w:rPr>
          <w:rtl/>
        </w:rPr>
      </w:pPr>
      <w:bookmarkStart w:id="928" w:name="_ETM_Q2_492809"/>
      <w:bookmarkStart w:id="929" w:name="_ETM_Q2_492891"/>
      <w:bookmarkEnd w:id="928"/>
      <w:bookmarkEnd w:id="929"/>
      <w:r>
        <w:rPr>
          <w:rFonts w:hint="cs"/>
          <w:rtl/>
        </w:rPr>
        <w:t xml:space="preserve">לא, אדוני היושב-ראש, הוא לא הקשיב בכלל. </w:t>
      </w:r>
    </w:p>
    <w:p w:rsidR="001A5C7C" w:rsidRPr="009A2AEF" w:rsidRDefault="001A5C7C" w:rsidP="001F6C81">
      <w:pPr>
        <w:rPr>
          <w:rtl/>
        </w:rPr>
      </w:pPr>
      <w:bookmarkStart w:id="930" w:name="_ETM_Q2_496296"/>
      <w:bookmarkEnd w:id="930"/>
    </w:p>
    <w:p w:rsidR="001A5C7C" w:rsidRDefault="001A5C7C" w:rsidP="001F6C81">
      <w:pPr>
        <w:pStyle w:val="af6"/>
        <w:keepNext/>
        <w:rPr>
          <w:rtl/>
        </w:rPr>
      </w:pPr>
      <w:bookmarkStart w:id="931" w:name="ET_yor_6423_23"/>
      <w:r w:rsidRPr="009A2AEF">
        <w:rPr>
          <w:rStyle w:val="TagStyle"/>
          <w:rtl/>
        </w:rPr>
        <w:t xml:space="preserve"> &lt;&lt; יור &gt;&gt; </w:t>
      </w:r>
      <w:r>
        <w:rPr>
          <w:rtl/>
        </w:rPr>
        <w:t>היו"ר אמיר אוחנה:</w:t>
      </w:r>
      <w:r w:rsidRPr="009A2AEF">
        <w:rPr>
          <w:rStyle w:val="TagStyle"/>
          <w:rtl/>
        </w:rPr>
        <w:t xml:space="preserve"> &lt;&lt; יור &gt;&gt;</w:t>
      </w:r>
      <w:r>
        <w:rPr>
          <w:rtl/>
        </w:rPr>
        <w:t xml:space="preserve">   </w:t>
      </w:r>
      <w:bookmarkEnd w:id="931"/>
    </w:p>
    <w:p w:rsidR="001A5C7C" w:rsidRDefault="001A5C7C" w:rsidP="003F7F1D">
      <w:pPr>
        <w:rPr>
          <w:rtl/>
        </w:rPr>
      </w:pPr>
    </w:p>
    <w:p w:rsidR="001A5C7C" w:rsidRPr="009A2AEF" w:rsidRDefault="001A5C7C" w:rsidP="001F6C81">
      <w:pPr>
        <w:rPr>
          <w:rtl/>
        </w:rPr>
      </w:pPr>
      <w:bookmarkStart w:id="932" w:name="_ETM_Q2_492594"/>
      <w:bookmarkEnd w:id="932"/>
      <w:r>
        <w:rPr>
          <w:rFonts w:hint="cs"/>
          <w:rtl/>
        </w:rPr>
        <w:t>זה לא מקצה שיפורים.</w:t>
      </w:r>
      <w:bookmarkStart w:id="933" w:name="_ETM_Q2_496673"/>
      <w:bookmarkEnd w:id="933"/>
      <w:r>
        <w:rPr>
          <w:rFonts w:hint="cs"/>
          <w:rtl/>
        </w:rPr>
        <w:t xml:space="preserve"> </w:t>
      </w:r>
    </w:p>
    <w:p w:rsidR="001A5C7C" w:rsidRDefault="001A5C7C" w:rsidP="001F6C81">
      <w:pPr>
        <w:rPr>
          <w:rtl/>
        </w:rPr>
      </w:pPr>
      <w:bookmarkStart w:id="934" w:name="_ETM_Q2_489783"/>
      <w:bookmarkStart w:id="935" w:name="_ETM_Q2_489842"/>
      <w:bookmarkEnd w:id="934"/>
      <w:bookmarkEnd w:id="935"/>
      <w:r>
        <w:rPr>
          <w:rFonts w:hint="cs"/>
          <w:rtl/>
        </w:rPr>
        <w:t xml:space="preserve"> </w:t>
      </w:r>
    </w:p>
    <w:p w:rsidR="001A5C7C" w:rsidRDefault="001A5C7C" w:rsidP="001F6C81">
      <w:pPr>
        <w:pStyle w:val="-"/>
        <w:keepNext/>
        <w:rPr>
          <w:rtl/>
        </w:rPr>
      </w:pPr>
      <w:bookmarkStart w:id="936" w:name="ET_speakercontinue_6392_25"/>
      <w:r w:rsidRPr="00C759A2">
        <w:rPr>
          <w:rStyle w:val="TagStyle"/>
          <w:rtl/>
        </w:rPr>
        <w:t xml:space="preserve"> &lt;&lt; דובר_המשך &gt;&gt; </w:t>
      </w:r>
      <w:r>
        <w:rPr>
          <w:rtl/>
        </w:rPr>
        <w:t>שר המשפטים יריב לוין:</w:t>
      </w:r>
      <w:r w:rsidRPr="00C759A2">
        <w:rPr>
          <w:rStyle w:val="TagStyle"/>
          <w:rtl/>
        </w:rPr>
        <w:t xml:space="preserve"> &lt;&lt; דובר_המשך &gt;&gt;</w:t>
      </w:r>
      <w:r>
        <w:rPr>
          <w:rtl/>
        </w:rPr>
        <w:t xml:space="preserve">   </w:t>
      </w:r>
      <w:bookmarkEnd w:id="936"/>
    </w:p>
    <w:p w:rsidR="001A5C7C" w:rsidRDefault="001A5C7C" w:rsidP="003F7F1D">
      <w:pPr>
        <w:rPr>
          <w:rtl/>
        </w:rPr>
      </w:pPr>
    </w:p>
    <w:p w:rsidR="001A5C7C" w:rsidRDefault="001A5C7C" w:rsidP="001F6C81">
      <w:pPr>
        <w:rPr>
          <w:rtl/>
        </w:rPr>
      </w:pPr>
      <w:bookmarkStart w:id="937" w:name="_ETM_Q2_498848"/>
      <w:bookmarkStart w:id="938" w:name="_ETM_Q2_494759"/>
      <w:bookmarkStart w:id="939" w:name="_ETM_Q2_495959"/>
      <w:bookmarkStart w:id="940" w:name="_ETM_Q2_496410"/>
      <w:bookmarkStart w:id="941" w:name="_ETM_Q2_496740"/>
      <w:bookmarkStart w:id="942" w:name="_ETM_Q2_497550"/>
      <w:bookmarkStart w:id="943" w:name="_ETM_Q2_497910"/>
      <w:bookmarkStart w:id="944" w:name="_ETM_Q2_498000"/>
      <w:bookmarkStart w:id="945" w:name="_ETM_Q2_498150"/>
      <w:bookmarkStart w:id="946" w:name="_ETM_Q2_498449"/>
      <w:bookmarkStart w:id="947" w:name="_ETM_Q2_499089"/>
      <w:bookmarkEnd w:id="937"/>
      <w:bookmarkEnd w:id="938"/>
      <w:bookmarkEnd w:id="939"/>
      <w:bookmarkEnd w:id="940"/>
      <w:bookmarkEnd w:id="941"/>
      <w:bookmarkEnd w:id="942"/>
      <w:bookmarkEnd w:id="943"/>
      <w:bookmarkEnd w:id="944"/>
      <w:bookmarkEnd w:id="945"/>
      <w:bookmarkEnd w:id="946"/>
      <w:bookmarkEnd w:id="947"/>
      <w:r>
        <w:rPr>
          <w:rFonts w:hint="cs"/>
          <w:rtl/>
        </w:rPr>
        <w:t xml:space="preserve">אדוני היושב-ראש, </w:t>
      </w:r>
      <w:r>
        <w:rPr>
          <w:rtl/>
        </w:rPr>
        <w:t xml:space="preserve">אולי </w:t>
      </w:r>
      <w:bookmarkStart w:id="948" w:name="_ETM_Q2_499510"/>
      <w:bookmarkEnd w:id="948"/>
      <w:r>
        <w:rPr>
          <w:rtl/>
        </w:rPr>
        <w:t xml:space="preserve">יהיה </w:t>
      </w:r>
      <w:bookmarkStart w:id="949" w:name="_ETM_Q2_499690"/>
      <w:bookmarkEnd w:id="949"/>
      <w:r>
        <w:rPr>
          <w:rtl/>
        </w:rPr>
        <w:t xml:space="preserve">כאן </w:t>
      </w:r>
      <w:bookmarkStart w:id="950" w:name="_ETM_Q2_499930"/>
      <w:bookmarkEnd w:id="950"/>
      <w:r>
        <w:rPr>
          <w:rtl/>
        </w:rPr>
        <w:t>סטרט</w:t>
      </w:r>
      <w:bookmarkStart w:id="951" w:name="_ETM_Q2_500380"/>
      <w:bookmarkEnd w:id="951"/>
      <w:r>
        <w:rPr>
          <w:rtl/>
        </w:rPr>
        <w:t xml:space="preserve">אפ </w:t>
      </w:r>
      <w:bookmarkStart w:id="952" w:name="_ETM_Q2_500529"/>
      <w:bookmarkEnd w:id="952"/>
      <w:r>
        <w:rPr>
          <w:rtl/>
        </w:rPr>
        <w:t>חדש</w:t>
      </w:r>
      <w:r>
        <w:rPr>
          <w:rFonts w:hint="cs"/>
          <w:rtl/>
        </w:rPr>
        <w:t>,</w:t>
      </w:r>
      <w:r>
        <w:rPr>
          <w:rtl/>
        </w:rPr>
        <w:t xml:space="preserve"> </w:t>
      </w:r>
      <w:bookmarkStart w:id="953" w:name="_ETM_Q2_501640"/>
      <w:bookmarkEnd w:id="953"/>
      <w:r>
        <w:rPr>
          <w:rtl/>
        </w:rPr>
        <w:t xml:space="preserve">כלכלה </w:t>
      </w:r>
      <w:bookmarkStart w:id="954" w:name="_ETM_Q2_502390"/>
      <w:bookmarkEnd w:id="954"/>
      <w:r>
        <w:rPr>
          <w:rtl/>
        </w:rPr>
        <w:t xml:space="preserve">בלי </w:t>
      </w:r>
      <w:bookmarkStart w:id="955" w:name="_ETM_Q2_502660"/>
      <w:bookmarkEnd w:id="955"/>
      <w:r>
        <w:rPr>
          <w:rtl/>
        </w:rPr>
        <w:t>מספרים</w:t>
      </w:r>
      <w:r>
        <w:rPr>
          <w:rFonts w:hint="cs"/>
          <w:rtl/>
        </w:rPr>
        <w:t>.</w:t>
      </w:r>
      <w:r>
        <w:rPr>
          <w:rtl/>
        </w:rPr>
        <w:t xml:space="preserve"> </w:t>
      </w:r>
      <w:bookmarkStart w:id="956" w:name="_ETM_Q2_504009"/>
      <w:bookmarkStart w:id="957" w:name="_ETM_Q2_504250"/>
      <w:bookmarkEnd w:id="956"/>
      <w:bookmarkEnd w:id="957"/>
      <w:r>
        <w:rPr>
          <w:rFonts w:hint="cs"/>
          <w:rtl/>
        </w:rPr>
        <w:t xml:space="preserve">אין </w:t>
      </w:r>
      <w:r>
        <w:rPr>
          <w:rtl/>
        </w:rPr>
        <w:t>מספרים</w:t>
      </w:r>
      <w:r>
        <w:rPr>
          <w:rFonts w:hint="cs"/>
          <w:rtl/>
        </w:rPr>
        <w:t>,</w:t>
      </w:r>
      <w:r>
        <w:rPr>
          <w:rtl/>
        </w:rPr>
        <w:t xml:space="preserve"> </w:t>
      </w:r>
      <w:bookmarkStart w:id="958" w:name="_ETM_Q2_504820"/>
      <w:bookmarkEnd w:id="958"/>
      <w:r>
        <w:rPr>
          <w:rtl/>
        </w:rPr>
        <w:t xml:space="preserve">אין </w:t>
      </w:r>
      <w:bookmarkStart w:id="959" w:name="_ETM_Q2_505000"/>
      <w:bookmarkEnd w:id="959"/>
      <w:r>
        <w:rPr>
          <w:rtl/>
        </w:rPr>
        <w:t>כלום</w:t>
      </w:r>
      <w:r>
        <w:rPr>
          <w:rFonts w:hint="cs"/>
          <w:rtl/>
        </w:rPr>
        <w:t>,</w:t>
      </w:r>
      <w:r>
        <w:rPr>
          <w:rtl/>
        </w:rPr>
        <w:t xml:space="preserve"> </w:t>
      </w:r>
      <w:bookmarkStart w:id="960" w:name="_ETM_Q2_505359"/>
      <w:bookmarkEnd w:id="960"/>
      <w:r>
        <w:rPr>
          <w:rtl/>
        </w:rPr>
        <w:t xml:space="preserve">אין </w:t>
      </w:r>
      <w:bookmarkStart w:id="961" w:name="_ETM_Q2_505480"/>
      <w:bookmarkEnd w:id="961"/>
      <w:r>
        <w:rPr>
          <w:rtl/>
        </w:rPr>
        <w:t>נתונים</w:t>
      </w:r>
      <w:r>
        <w:rPr>
          <w:rFonts w:hint="cs"/>
          <w:rtl/>
        </w:rPr>
        <w:t>,</w:t>
      </w:r>
      <w:r>
        <w:rPr>
          <w:rtl/>
        </w:rPr>
        <w:t xml:space="preserve"> </w:t>
      </w:r>
      <w:bookmarkStart w:id="962" w:name="_ETM_Q2_506140"/>
      <w:bookmarkEnd w:id="962"/>
      <w:r>
        <w:rPr>
          <w:rtl/>
        </w:rPr>
        <w:t xml:space="preserve">אין </w:t>
      </w:r>
      <w:bookmarkStart w:id="963" w:name="_ETM_Q2_506349"/>
      <w:bookmarkEnd w:id="963"/>
      <w:r>
        <w:rPr>
          <w:rtl/>
        </w:rPr>
        <w:t>סכומים</w:t>
      </w:r>
      <w:r>
        <w:rPr>
          <w:rFonts w:hint="cs"/>
          <w:rtl/>
        </w:rPr>
        <w:t xml:space="preserve">, אין כלום </w:t>
      </w:r>
      <w:r w:rsidR="003F7F1D">
        <w:rPr>
          <w:rFonts w:hint="cs"/>
          <w:rtl/>
        </w:rPr>
        <w:t>– –</w:t>
      </w:r>
    </w:p>
    <w:p w:rsidR="001A5C7C" w:rsidRDefault="001A5C7C" w:rsidP="001F6C81">
      <w:pPr>
        <w:rPr>
          <w:rtl/>
        </w:rPr>
      </w:pPr>
    </w:p>
    <w:p w:rsidR="001A5C7C" w:rsidRDefault="001A5C7C" w:rsidP="001F6C81">
      <w:pPr>
        <w:pStyle w:val="af5"/>
        <w:keepNext/>
        <w:rPr>
          <w:rtl/>
        </w:rPr>
      </w:pPr>
      <w:bookmarkStart w:id="964" w:name="ET_interruption_6361_27"/>
      <w:r w:rsidRPr="00C759A2">
        <w:rPr>
          <w:rStyle w:val="TagStyle"/>
          <w:rtl/>
        </w:rPr>
        <w:t xml:space="preserve"> &lt;&lt; קריאה &gt;&gt; </w:t>
      </w:r>
      <w:r>
        <w:rPr>
          <w:rtl/>
        </w:rPr>
        <w:t>נאור שירי (יש עתיד):</w:t>
      </w:r>
      <w:r w:rsidRPr="00C759A2">
        <w:rPr>
          <w:rStyle w:val="TagStyle"/>
          <w:rtl/>
        </w:rPr>
        <w:t xml:space="preserve"> &lt;&lt; קריאה &gt;&gt;</w:t>
      </w:r>
      <w:r>
        <w:rPr>
          <w:rtl/>
        </w:rPr>
        <w:t xml:space="preserve">   </w:t>
      </w:r>
      <w:bookmarkEnd w:id="964"/>
    </w:p>
    <w:p w:rsidR="001A5C7C" w:rsidRDefault="001A5C7C" w:rsidP="003F7F1D">
      <w:pPr>
        <w:rPr>
          <w:rtl/>
        </w:rPr>
      </w:pPr>
    </w:p>
    <w:p w:rsidR="001A5C7C" w:rsidRDefault="001A5C7C" w:rsidP="001F6C81">
      <w:pPr>
        <w:rPr>
          <w:rtl/>
        </w:rPr>
      </w:pPr>
      <w:r>
        <w:rPr>
          <w:rFonts w:hint="cs"/>
          <w:rtl/>
        </w:rPr>
        <w:t xml:space="preserve">נשמע כמו תקלה של הממשלה שלך. </w:t>
      </w:r>
    </w:p>
    <w:p w:rsidR="001A5C7C" w:rsidRPr="00C759A2" w:rsidRDefault="001A5C7C" w:rsidP="001F6C81">
      <w:pPr>
        <w:rPr>
          <w:rtl/>
        </w:rPr>
      </w:pPr>
    </w:p>
    <w:p w:rsidR="001A5C7C" w:rsidRDefault="001A5C7C" w:rsidP="001F6C81">
      <w:pPr>
        <w:pStyle w:val="-"/>
        <w:keepNext/>
        <w:rPr>
          <w:rtl/>
        </w:rPr>
      </w:pPr>
      <w:bookmarkStart w:id="965" w:name="ET_speakercontinue_6392_26"/>
      <w:r w:rsidRPr="00C759A2">
        <w:rPr>
          <w:rStyle w:val="TagStyle"/>
          <w:rtl/>
        </w:rPr>
        <w:t xml:space="preserve"> &lt;&lt; דובר_המשך &gt;&gt; </w:t>
      </w:r>
      <w:r>
        <w:rPr>
          <w:rtl/>
        </w:rPr>
        <w:t>שר המשפטים יריב לוין:</w:t>
      </w:r>
      <w:r w:rsidRPr="00C759A2">
        <w:rPr>
          <w:rStyle w:val="TagStyle"/>
          <w:rtl/>
        </w:rPr>
        <w:t xml:space="preserve"> &lt;&lt; דובר_המשך &gt;&gt;</w:t>
      </w:r>
      <w:r>
        <w:rPr>
          <w:rtl/>
        </w:rPr>
        <w:t xml:space="preserve">   </w:t>
      </w:r>
      <w:bookmarkEnd w:id="965"/>
    </w:p>
    <w:p w:rsidR="001A5C7C" w:rsidRDefault="001A5C7C" w:rsidP="003F7F1D">
      <w:pPr>
        <w:rPr>
          <w:rtl/>
        </w:rPr>
      </w:pPr>
    </w:p>
    <w:p w:rsidR="001A5C7C" w:rsidRDefault="003F7F1D" w:rsidP="001F6C81">
      <w:pPr>
        <w:rPr>
          <w:rtl/>
        </w:rPr>
      </w:pPr>
      <w:r>
        <w:rPr>
          <w:rFonts w:hint="cs"/>
          <w:rtl/>
        </w:rPr>
        <w:t>– –</w:t>
      </w:r>
      <w:r w:rsidR="001A5C7C">
        <w:rPr>
          <w:rFonts w:hint="cs"/>
          <w:rtl/>
        </w:rPr>
        <w:t xml:space="preserve"> יש רק איזו אמירה:</w:t>
      </w:r>
      <w:bookmarkStart w:id="966" w:name="_ETM_Q2_510644"/>
      <w:bookmarkEnd w:id="966"/>
      <w:r w:rsidR="001A5C7C">
        <w:rPr>
          <w:rFonts w:hint="cs"/>
          <w:rtl/>
        </w:rPr>
        <w:t xml:space="preserve"> מעדיפים לממן את זה. יופי. </w:t>
      </w:r>
      <w:bookmarkStart w:id="967" w:name="_ETM_Q2_506890"/>
      <w:bookmarkStart w:id="968" w:name="_ETM_Q2_507039"/>
      <w:bookmarkStart w:id="969" w:name="_ETM_Q2_507310"/>
      <w:bookmarkStart w:id="970" w:name="_ETM_Q2_507550"/>
      <w:bookmarkStart w:id="971" w:name="_ETM_Q2_507910"/>
      <w:bookmarkStart w:id="972" w:name="_ETM_Q2_508989"/>
      <w:bookmarkStart w:id="973" w:name="_ETM_Q2_509980"/>
      <w:bookmarkStart w:id="974" w:name="_ETM_Q2_510789"/>
      <w:bookmarkStart w:id="975" w:name="_ETM_Q2_511089"/>
      <w:bookmarkStart w:id="976" w:name="_ETM_Q2_511659"/>
      <w:bookmarkEnd w:id="967"/>
      <w:bookmarkEnd w:id="968"/>
      <w:bookmarkEnd w:id="969"/>
      <w:bookmarkEnd w:id="970"/>
      <w:bookmarkEnd w:id="971"/>
      <w:bookmarkEnd w:id="972"/>
      <w:bookmarkEnd w:id="973"/>
      <w:bookmarkEnd w:id="974"/>
      <w:bookmarkEnd w:id="975"/>
      <w:bookmarkEnd w:id="976"/>
      <w:r w:rsidR="001A5C7C">
        <w:rPr>
          <w:rFonts w:hint="cs"/>
          <w:rtl/>
        </w:rPr>
        <w:t>א</w:t>
      </w:r>
      <w:r w:rsidR="001A5C7C">
        <w:rPr>
          <w:rtl/>
        </w:rPr>
        <w:t xml:space="preserve">יך </w:t>
      </w:r>
      <w:bookmarkStart w:id="977" w:name="_ETM_Q2_511899"/>
      <w:bookmarkEnd w:id="977"/>
      <w:r w:rsidR="001A5C7C">
        <w:rPr>
          <w:rtl/>
        </w:rPr>
        <w:t>מממנים</w:t>
      </w:r>
      <w:r w:rsidR="001A5C7C">
        <w:rPr>
          <w:rFonts w:hint="cs"/>
          <w:rtl/>
        </w:rPr>
        <w:t>?</w:t>
      </w:r>
      <w:r w:rsidR="001A5C7C">
        <w:rPr>
          <w:rtl/>
        </w:rPr>
        <w:t xml:space="preserve"> </w:t>
      </w:r>
      <w:bookmarkStart w:id="978" w:name="_ETM_Q2_512500"/>
      <w:bookmarkEnd w:id="978"/>
      <w:r w:rsidR="001A5C7C">
        <w:rPr>
          <w:rtl/>
        </w:rPr>
        <w:t>כמה</w:t>
      </w:r>
      <w:r w:rsidR="001A5C7C">
        <w:rPr>
          <w:rFonts w:hint="cs"/>
          <w:rtl/>
        </w:rPr>
        <w:t xml:space="preserve">? מי מעדיף? איפה? </w:t>
      </w:r>
      <w:bookmarkStart w:id="979" w:name="_ETM_Q2_512920"/>
      <w:bookmarkStart w:id="980" w:name="_ETM_Q2_513219"/>
      <w:bookmarkStart w:id="981" w:name="_ETM_Q2_513850"/>
      <w:bookmarkStart w:id="982" w:name="_ETM_Q2_514680"/>
      <w:bookmarkEnd w:id="979"/>
      <w:bookmarkEnd w:id="980"/>
      <w:bookmarkEnd w:id="981"/>
      <w:bookmarkEnd w:id="982"/>
      <w:r w:rsidR="001A5C7C">
        <w:rPr>
          <w:rtl/>
        </w:rPr>
        <w:t xml:space="preserve">מה </w:t>
      </w:r>
      <w:bookmarkStart w:id="983" w:name="_ETM_Q2_515190"/>
      <w:bookmarkEnd w:id="983"/>
      <w:r w:rsidR="001A5C7C">
        <w:rPr>
          <w:rtl/>
        </w:rPr>
        <w:t xml:space="preserve">אתה </w:t>
      </w:r>
      <w:bookmarkStart w:id="984" w:name="_ETM_Q2_515370"/>
      <w:bookmarkEnd w:id="984"/>
      <w:r w:rsidR="001A5C7C">
        <w:rPr>
          <w:rtl/>
        </w:rPr>
        <w:t xml:space="preserve">מציע </w:t>
      </w:r>
      <w:bookmarkStart w:id="985" w:name="_ETM_Q2_515880"/>
      <w:bookmarkEnd w:id="985"/>
      <w:r w:rsidR="001A5C7C">
        <w:rPr>
          <w:rtl/>
        </w:rPr>
        <w:t>כנגד</w:t>
      </w:r>
      <w:r w:rsidR="001A5C7C">
        <w:rPr>
          <w:rFonts w:hint="cs"/>
          <w:rtl/>
        </w:rPr>
        <w:t>?</w:t>
      </w:r>
      <w:r w:rsidR="001A5C7C">
        <w:rPr>
          <w:rtl/>
        </w:rPr>
        <w:t xml:space="preserve"> </w:t>
      </w:r>
      <w:bookmarkStart w:id="986" w:name="_ETM_Q2_516779"/>
      <w:bookmarkEnd w:id="986"/>
      <w:r w:rsidR="001A5C7C">
        <w:rPr>
          <w:rtl/>
        </w:rPr>
        <w:t>איז</w:t>
      </w:r>
      <w:r w:rsidR="001A5C7C">
        <w:rPr>
          <w:rFonts w:hint="cs"/>
          <w:rtl/>
        </w:rPr>
        <w:t>ו</w:t>
      </w:r>
      <w:r w:rsidR="001A5C7C">
        <w:rPr>
          <w:rtl/>
        </w:rPr>
        <w:t xml:space="preserve"> </w:t>
      </w:r>
      <w:bookmarkStart w:id="987" w:name="_ETM_Q2_517079"/>
      <w:bookmarkEnd w:id="987"/>
      <w:r w:rsidR="001A5C7C">
        <w:rPr>
          <w:rtl/>
        </w:rPr>
        <w:t xml:space="preserve">אלטרנטיבה </w:t>
      </w:r>
      <w:bookmarkStart w:id="988" w:name="_ETM_Q2_517800"/>
      <w:bookmarkEnd w:id="988"/>
      <w:r w:rsidR="001A5C7C">
        <w:rPr>
          <w:rtl/>
        </w:rPr>
        <w:t xml:space="preserve">יש </w:t>
      </w:r>
      <w:bookmarkStart w:id="989" w:name="_ETM_Q2_517950"/>
      <w:bookmarkEnd w:id="989"/>
      <w:r w:rsidR="001A5C7C">
        <w:rPr>
          <w:rtl/>
        </w:rPr>
        <w:t>לך</w:t>
      </w:r>
      <w:r w:rsidR="001A5C7C">
        <w:rPr>
          <w:rFonts w:hint="cs"/>
          <w:rtl/>
        </w:rPr>
        <w:t>?</w:t>
      </w:r>
    </w:p>
    <w:p w:rsidR="001A5C7C" w:rsidRDefault="001A5C7C" w:rsidP="001F6C81">
      <w:pPr>
        <w:rPr>
          <w:rtl/>
        </w:rPr>
      </w:pPr>
      <w:bookmarkStart w:id="990" w:name="_ETM_Q2_517513"/>
      <w:bookmarkStart w:id="991" w:name="_ETM_Q2_517605"/>
      <w:bookmarkEnd w:id="990"/>
      <w:bookmarkEnd w:id="991"/>
    </w:p>
    <w:p w:rsidR="001A5C7C" w:rsidRDefault="001A5C7C" w:rsidP="001F6C81">
      <w:pPr>
        <w:pStyle w:val="af5"/>
        <w:keepNext/>
        <w:rPr>
          <w:rtl/>
        </w:rPr>
      </w:pPr>
      <w:bookmarkStart w:id="992" w:name="_ETM_Q2_515497"/>
      <w:bookmarkStart w:id="993" w:name="_ETM_Q2_515583"/>
      <w:bookmarkEnd w:id="992"/>
      <w:bookmarkEnd w:id="993"/>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994" w:name="_ETM_Q2_518889"/>
      <w:bookmarkStart w:id="995" w:name="_ETM_Q2_518971"/>
      <w:bookmarkStart w:id="996" w:name="_ETM_Q2_518690"/>
      <w:bookmarkEnd w:id="994"/>
      <w:bookmarkEnd w:id="995"/>
      <w:bookmarkEnd w:id="996"/>
      <w:r>
        <w:rPr>
          <w:rFonts w:hint="cs"/>
          <w:rtl/>
        </w:rPr>
        <w:t xml:space="preserve">תגיד לי, אתה אומר לי איך </w:t>
      </w:r>
      <w:r w:rsidR="003F7F1D">
        <w:rPr>
          <w:rFonts w:hint="cs"/>
          <w:rtl/>
        </w:rPr>
        <w:t>– – –</w:t>
      </w:r>
      <w:r>
        <w:rPr>
          <w:rFonts w:hint="cs"/>
          <w:rtl/>
        </w:rPr>
        <w:t xml:space="preserve"> הינה, קח. </w:t>
      </w:r>
      <w:bookmarkStart w:id="997" w:name="_ETM_Q2_516882"/>
      <w:bookmarkEnd w:id="997"/>
    </w:p>
    <w:p w:rsidR="001A5C7C" w:rsidRDefault="001A5C7C" w:rsidP="001F6C81">
      <w:pPr>
        <w:rPr>
          <w:rtl/>
        </w:rPr>
      </w:pPr>
      <w:bookmarkStart w:id="998" w:name="_ETM_Q2_516963"/>
      <w:bookmarkEnd w:id="998"/>
    </w:p>
    <w:p w:rsidR="001A5C7C" w:rsidRDefault="001A5C7C" w:rsidP="001F6C81">
      <w:pPr>
        <w:pStyle w:val="-"/>
        <w:keepNext/>
        <w:rPr>
          <w:rtl/>
        </w:rPr>
      </w:pPr>
      <w:bookmarkStart w:id="999" w:name="ET_speakercontinue_6392_28"/>
      <w:r w:rsidRPr="001059BD">
        <w:rPr>
          <w:rStyle w:val="TagStyle"/>
          <w:rtl/>
        </w:rPr>
        <w:t xml:space="preserve"> &lt;&lt; דובר_המשך &gt;&gt; </w:t>
      </w:r>
      <w:r>
        <w:rPr>
          <w:rtl/>
        </w:rPr>
        <w:t>שר המשפטים יריב לוין:</w:t>
      </w:r>
      <w:r w:rsidRPr="001059BD">
        <w:rPr>
          <w:rStyle w:val="TagStyle"/>
          <w:rtl/>
        </w:rPr>
        <w:t xml:space="preserve"> &lt;&lt; דובר_המשך &gt;&gt;</w:t>
      </w:r>
      <w:r>
        <w:rPr>
          <w:rtl/>
        </w:rPr>
        <w:t xml:space="preserve">   </w:t>
      </w:r>
      <w:bookmarkEnd w:id="999"/>
    </w:p>
    <w:p w:rsidR="001A5C7C" w:rsidRDefault="001A5C7C" w:rsidP="003F7F1D">
      <w:pPr>
        <w:rPr>
          <w:rtl/>
        </w:rPr>
      </w:pPr>
    </w:p>
    <w:p w:rsidR="001A5C7C" w:rsidRDefault="001A5C7C" w:rsidP="001F6C81">
      <w:pPr>
        <w:rPr>
          <w:rtl/>
        </w:rPr>
      </w:pPr>
      <w:bookmarkStart w:id="1000" w:name="_ETM_Q2_518007"/>
      <w:bookmarkEnd w:id="1000"/>
      <w:r>
        <w:rPr>
          <w:rFonts w:hint="cs"/>
          <w:rtl/>
        </w:rPr>
        <w:t xml:space="preserve">אף מילה לא אמרת כאן, אף </w:t>
      </w:r>
      <w:bookmarkStart w:id="1001" w:name="_ETM_Q2_517900"/>
      <w:bookmarkEnd w:id="1001"/>
      <w:r>
        <w:rPr>
          <w:rFonts w:hint="cs"/>
          <w:rtl/>
        </w:rPr>
        <w:t xml:space="preserve">מילה. </w:t>
      </w:r>
    </w:p>
    <w:p w:rsidR="001A5C7C" w:rsidRDefault="001A5C7C" w:rsidP="001F6C81">
      <w:pPr>
        <w:rPr>
          <w:rtl/>
        </w:rPr>
      </w:pPr>
      <w:bookmarkStart w:id="1002" w:name="_ETM_Q2_523052"/>
      <w:bookmarkStart w:id="1003" w:name="_ETM_Q2_523130"/>
      <w:bookmarkEnd w:id="1002"/>
      <w:bookmarkEnd w:id="1003"/>
    </w:p>
    <w:p w:rsidR="001A5C7C" w:rsidRDefault="001A5C7C" w:rsidP="001F6C81">
      <w:pPr>
        <w:pStyle w:val="af5"/>
        <w:keepNext/>
        <w:rPr>
          <w:rtl/>
        </w:rPr>
      </w:pPr>
      <w:bookmarkStart w:id="1004" w:name="_ETM_Q2_517948"/>
      <w:bookmarkStart w:id="1005" w:name="_ETM_Q2_518023"/>
      <w:bookmarkEnd w:id="1004"/>
      <w:bookmarkEnd w:id="1005"/>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1006" w:name="_ETM_Q2_519093"/>
      <w:bookmarkStart w:id="1007" w:name="_ETM_Q2_519150"/>
      <w:bookmarkEnd w:id="1006"/>
      <w:bookmarkEnd w:id="1007"/>
      <w:r>
        <w:rPr>
          <w:rFonts w:hint="cs"/>
          <w:rtl/>
        </w:rPr>
        <w:t xml:space="preserve">הינה, קח. </w:t>
      </w:r>
    </w:p>
    <w:p w:rsidR="001A5C7C" w:rsidRDefault="001A5C7C" w:rsidP="001F6C81">
      <w:pPr>
        <w:rPr>
          <w:rtl/>
        </w:rPr>
      </w:pPr>
      <w:bookmarkStart w:id="1008" w:name="_ETM_Q2_519420"/>
      <w:bookmarkStart w:id="1009" w:name="_ETM_Q2_519476"/>
      <w:bookmarkEnd w:id="1008"/>
      <w:bookmarkEnd w:id="1009"/>
    </w:p>
    <w:p w:rsidR="001A5C7C" w:rsidRDefault="001A5C7C" w:rsidP="001F6C81">
      <w:pPr>
        <w:pStyle w:val="-"/>
        <w:keepNext/>
        <w:rPr>
          <w:rtl/>
        </w:rPr>
      </w:pPr>
      <w:bookmarkStart w:id="1010" w:name="ET_speakercontinue_6392_29"/>
      <w:r w:rsidRPr="001059BD">
        <w:rPr>
          <w:rStyle w:val="TagStyle"/>
          <w:rtl/>
        </w:rPr>
        <w:t xml:space="preserve"> &lt;&lt; דובר_המשך &gt;&gt; </w:t>
      </w:r>
      <w:r>
        <w:rPr>
          <w:rtl/>
        </w:rPr>
        <w:t>שר המשפטים יריב לוין:</w:t>
      </w:r>
      <w:r w:rsidRPr="001059BD">
        <w:rPr>
          <w:rStyle w:val="TagStyle"/>
          <w:rtl/>
        </w:rPr>
        <w:t xml:space="preserve"> &lt;&lt; דובר_המשך &gt;&gt;</w:t>
      </w:r>
      <w:r>
        <w:rPr>
          <w:rtl/>
        </w:rPr>
        <w:t xml:space="preserve">   </w:t>
      </w:r>
      <w:bookmarkEnd w:id="1010"/>
    </w:p>
    <w:p w:rsidR="001A5C7C" w:rsidRDefault="001A5C7C" w:rsidP="001F6C81">
      <w:pPr>
        <w:rPr>
          <w:rtl/>
        </w:rPr>
      </w:pPr>
    </w:p>
    <w:p w:rsidR="001A5C7C" w:rsidRDefault="001A5C7C" w:rsidP="001F6C81">
      <w:pPr>
        <w:rPr>
          <w:rtl/>
        </w:rPr>
      </w:pPr>
      <w:bookmarkStart w:id="1011" w:name="_ETM_Q2_520711"/>
      <w:bookmarkEnd w:id="1011"/>
      <w:r>
        <w:rPr>
          <w:rFonts w:hint="cs"/>
          <w:rtl/>
        </w:rPr>
        <w:t>לא הבנתי, אמרת את זה על הדוכן?</w:t>
      </w:r>
      <w:bookmarkStart w:id="1012" w:name="_ETM_Q2_522902"/>
      <w:bookmarkEnd w:id="1012"/>
      <w:r>
        <w:rPr>
          <w:rFonts w:hint="cs"/>
          <w:rtl/>
        </w:rPr>
        <w:t xml:space="preserve"> לא הבנתי. </w:t>
      </w:r>
    </w:p>
    <w:p w:rsidR="001A5C7C" w:rsidRDefault="001A5C7C" w:rsidP="001F6C81">
      <w:pPr>
        <w:rPr>
          <w:rtl/>
        </w:rPr>
      </w:pPr>
      <w:bookmarkStart w:id="1013" w:name="_ETM_Q2_525781"/>
      <w:bookmarkStart w:id="1014" w:name="_ETM_Q2_525840"/>
      <w:bookmarkEnd w:id="1013"/>
      <w:bookmarkEnd w:id="1014"/>
    </w:p>
    <w:p w:rsidR="001A5C7C" w:rsidRDefault="001A5C7C" w:rsidP="001F6C81">
      <w:pPr>
        <w:pStyle w:val="af6"/>
        <w:keepNext/>
        <w:rPr>
          <w:rtl/>
        </w:rPr>
      </w:pPr>
      <w:bookmarkStart w:id="1015" w:name="ET_yor_6423_30"/>
      <w:r w:rsidRPr="001059BD">
        <w:rPr>
          <w:rStyle w:val="TagStyle"/>
          <w:rtl/>
        </w:rPr>
        <w:t xml:space="preserve"> &lt;&lt; יור &gt;&gt; </w:t>
      </w:r>
      <w:r>
        <w:rPr>
          <w:rtl/>
        </w:rPr>
        <w:t>היו"ר אמיר אוחנה:</w:t>
      </w:r>
      <w:r w:rsidRPr="001059BD">
        <w:rPr>
          <w:rStyle w:val="TagStyle"/>
          <w:rtl/>
        </w:rPr>
        <w:t xml:space="preserve"> &lt;&lt; יור &gt;&gt;</w:t>
      </w:r>
      <w:r>
        <w:rPr>
          <w:rtl/>
        </w:rPr>
        <w:t xml:space="preserve">   </w:t>
      </w:r>
      <w:bookmarkEnd w:id="1015"/>
    </w:p>
    <w:p w:rsidR="001A5C7C" w:rsidRDefault="001A5C7C" w:rsidP="003F7F1D">
      <w:pPr>
        <w:rPr>
          <w:rtl/>
        </w:rPr>
      </w:pPr>
    </w:p>
    <w:p w:rsidR="001A5C7C" w:rsidRDefault="001A5C7C" w:rsidP="001F6C81">
      <w:pPr>
        <w:rPr>
          <w:rtl/>
        </w:rPr>
      </w:pPr>
      <w:r>
        <w:rPr>
          <w:rFonts w:hint="cs"/>
          <w:rtl/>
        </w:rPr>
        <w:t xml:space="preserve">חבר הכנסת שטרן, חבר הכנסת שטרן. </w:t>
      </w:r>
    </w:p>
    <w:p w:rsidR="001A5C7C" w:rsidRDefault="001A5C7C" w:rsidP="001F6C81">
      <w:pPr>
        <w:rPr>
          <w:rtl/>
        </w:rPr>
      </w:pPr>
      <w:bookmarkStart w:id="1016" w:name="_ETM_Q2_525102"/>
      <w:bookmarkStart w:id="1017" w:name="_ETM_Q2_525181"/>
      <w:bookmarkStart w:id="1018" w:name="_ETM_Q2_526429"/>
      <w:bookmarkStart w:id="1019" w:name="_ETM_Q2_526505"/>
      <w:bookmarkEnd w:id="1016"/>
      <w:bookmarkEnd w:id="1017"/>
      <w:bookmarkEnd w:id="1018"/>
      <w:bookmarkEnd w:id="1019"/>
    </w:p>
    <w:p w:rsidR="001A5C7C" w:rsidRDefault="001A5C7C" w:rsidP="001F6C81">
      <w:pPr>
        <w:pStyle w:val="af5"/>
        <w:keepNext/>
        <w:rPr>
          <w:rtl/>
        </w:rPr>
      </w:pPr>
      <w:bookmarkStart w:id="1020" w:name="_ETM_Q2_526674"/>
      <w:bookmarkStart w:id="1021" w:name="_ETM_Q2_526727"/>
      <w:bookmarkEnd w:id="1020"/>
      <w:bookmarkEnd w:id="1021"/>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אתה רואה? הינה, אתה רואה</w:t>
      </w:r>
      <w:bookmarkStart w:id="1022" w:name="_ETM_Q2_526634"/>
      <w:bookmarkEnd w:id="1022"/>
      <w:r>
        <w:rPr>
          <w:rFonts w:hint="cs"/>
          <w:rtl/>
        </w:rPr>
        <w:t xml:space="preserve">, תסתכל. </w:t>
      </w:r>
    </w:p>
    <w:p w:rsidR="001A5C7C" w:rsidRDefault="001A5C7C" w:rsidP="001F6C81">
      <w:pPr>
        <w:rPr>
          <w:rtl/>
        </w:rPr>
      </w:pPr>
      <w:bookmarkStart w:id="1023" w:name="_ETM_Q2_525158"/>
      <w:bookmarkStart w:id="1024" w:name="_ETM_Q2_525245"/>
      <w:bookmarkEnd w:id="1023"/>
      <w:bookmarkEnd w:id="1024"/>
    </w:p>
    <w:p w:rsidR="001A5C7C" w:rsidRDefault="001A5C7C" w:rsidP="001F6C81">
      <w:pPr>
        <w:pStyle w:val="-"/>
        <w:keepNext/>
        <w:rPr>
          <w:rtl/>
        </w:rPr>
      </w:pPr>
      <w:bookmarkStart w:id="1025" w:name="ET_speakercontinue_6392_31"/>
      <w:r w:rsidRPr="001059BD">
        <w:rPr>
          <w:rStyle w:val="TagStyle"/>
          <w:rtl/>
        </w:rPr>
        <w:t xml:space="preserve"> &lt;&lt; דובר_המשך &gt;&gt; </w:t>
      </w:r>
      <w:r>
        <w:rPr>
          <w:rtl/>
        </w:rPr>
        <w:t>שר המשפטים יריב לוין:</w:t>
      </w:r>
      <w:r w:rsidRPr="001059BD">
        <w:rPr>
          <w:rStyle w:val="TagStyle"/>
          <w:rtl/>
        </w:rPr>
        <w:t xml:space="preserve"> &lt;&lt; דובר_המשך &gt;&gt;</w:t>
      </w:r>
      <w:r>
        <w:rPr>
          <w:rtl/>
        </w:rPr>
        <w:t xml:space="preserve">   </w:t>
      </w:r>
      <w:bookmarkEnd w:id="1025"/>
    </w:p>
    <w:p w:rsidR="001A5C7C" w:rsidRDefault="001A5C7C" w:rsidP="003F7F1D">
      <w:pPr>
        <w:rPr>
          <w:rtl/>
        </w:rPr>
      </w:pPr>
    </w:p>
    <w:p w:rsidR="001A5C7C" w:rsidRDefault="001A5C7C" w:rsidP="001F6C81">
      <w:pPr>
        <w:rPr>
          <w:rtl/>
        </w:rPr>
      </w:pPr>
      <w:bookmarkStart w:id="1026" w:name="_ETM_Q2_527710"/>
      <w:bookmarkEnd w:id="1026"/>
      <w:r>
        <w:rPr>
          <w:rFonts w:hint="cs"/>
          <w:rtl/>
        </w:rPr>
        <w:t xml:space="preserve">לא הבנתי, לא הבנתי, לא הבנתי. </w:t>
      </w:r>
    </w:p>
    <w:p w:rsidR="001A5C7C" w:rsidRDefault="001A5C7C" w:rsidP="001F6C81">
      <w:pPr>
        <w:rPr>
          <w:rtl/>
        </w:rPr>
      </w:pPr>
      <w:bookmarkStart w:id="1027" w:name="_ETM_Q2_526680"/>
      <w:bookmarkStart w:id="1028" w:name="_ETM_Q2_526747"/>
      <w:bookmarkEnd w:id="1027"/>
      <w:bookmarkEnd w:id="1028"/>
    </w:p>
    <w:p w:rsidR="001A5C7C" w:rsidRDefault="001A5C7C" w:rsidP="001F6C81">
      <w:pPr>
        <w:pStyle w:val="af6"/>
        <w:keepNext/>
        <w:rPr>
          <w:rtl/>
        </w:rPr>
      </w:pPr>
      <w:bookmarkStart w:id="1029" w:name="ET_yor_6423_32"/>
      <w:r w:rsidRPr="001059BD">
        <w:rPr>
          <w:rStyle w:val="TagStyle"/>
          <w:rtl/>
        </w:rPr>
        <w:t xml:space="preserve"> &lt;&lt; יור &gt;&gt; </w:t>
      </w:r>
      <w:r>
        <w:rPr>
          <w:rtl/>
        </w:rPr>
        <w:t>היו"ר אמיר אוחנה:</w:t>
      </w:r>
      <w:r w:rsidRPr="001059BD">
        <w:rPr>
          <w:rStyle w:val="TagStyle"/>
          <w:rtl/>
        </w:rPr>
        <w:t xml:space="preserve"> &lt;&lt; יור &gt;&gt;</w:t>
      </w:r>
      <w:r>
        <w:rPr>
          <w:rtl/>
        </w:rPr>
        <w:t xml:space="preserve">   </w:t>
      </w:r>
      <w:bookmarkEnd w:id="1029"/>
    </w:p>
    <w:p w:rsidR="001A5C7C" w:rsidRDefault="001A5C7C" w:rsidP="003F7F1D">
      <w:pPr>
        <w:rPr>
          <w:rtl/>
        </w:rPr>
      </w:pPr>
    </w:p>
    <w:p w:rsidR="001A5C7C" w:rsidRDefault="001A5C7C" w:rsidP="001F6C81">
      <w:pPr>
        <w:rPr>
          <w:rtl/>
        </w:rPr>
      </w:pPr>
      <w:bookmarkStart w:id="1030" w:name="_ETM_Q2_527625"/>
      <w:bookmarkEnd w:id="1030"/>
      <w:r>
        <w:rPr>
          <w:rFonts w:hint="cs"/>
          <w:rtl/>
        </w:rPr>
        <w:t xml:space="preserve">חבר הכנסת שטרן, קריאה ראשונה. </w:t>
      </w:r>
    </w:p>
    <w:p w:rsidR="001A5C7C" w:rsidRDefault="001A5C7C" w:rsidP="001F6C81">
      <w:pPr>
        <w:rPr>
          <w:rtl/>
        </w:rPr>
      </w:pPr>
      <w:bookmarkStart w:id="1031" w:name="_ETM_Q2_527601"/>
      <w:bookmarkStart w:id="1032" w:name="_ETM_Q2_527668"/>
      <w:bookmarkEnd w:id="1031"/>
      <w:bookmarkEnd w:id="1032"/>
    </w:p>
    <w:p w:rsidR="001A5C7C" w:rsidRDefault="001A5C7C" w:rsidP="001F6C81">
      <w:pPr>
        <w:pStyle w:val="af5"/>
        <w:keepNext/>
        <w:rPr>
          <w:rtl/>
        </w:rPr>
      </w:pPr>
      <w:bookmarkStart w:id="1033" w:name="_ETM_Q2_529475"/>
      <w:bookmarkStart w:id="1034" w:name="_ETM_Q2_529535"/>
      <w:bookmarkEnd w:id="1033"/>
      <w:bookmarkEnd w:id="1034"/>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1035" w:name="_ETM_Q2_528592"/>
      <w:bookmarkStart w:id="1036" w:name="_ETM_Q2_528654"/>
      <w:bookmarkEnd w:id="1035"/>
      <w:bookmarkEnd w:id="1036"/>
      <w:r>
        <w:rPr>
          <w:rFonts w:hint="cs"/>
          <w:rtl/>
        </w:rPr>
        <w:t xml:space="preserve">הכול כתוב. </w:t>
      </w:r>
      <w:bookmarkStart w:id="1037" w:name="_ETM_Q2_531201"/>
      <w:bookmarkEnd w:id="1037"/>
    </w:p>
    <w:p w:rsidR="001A5C7C" w:rsidRDefault="001A5C7C" w:rsidP="001F6C81">
      <w:pPr>
        <w:rPr>
          <w:rtl/>
        </w:rPr>
      </w:pPr>
    </w:p>
    <w:p w:rsidR="001A5C7C" w:rsidRDefault="001A5C7C" w:rsidP="001F6C81">
      <w:pPr>
        <w:pStyle w:val="af6"/>
        <w:keepNext/>
        <w:rPr>
          <w:rtl/>
        </w:rPr>
      </w:pPr>
      <w:bookmarkStart w:id="1038" w:name="ET_yor_6423_33"/>
      <w:r w:rsidRPr="001059BD">
        <w:rPr>
          <w:rStyle w:val="TagStyle"/>
          <w:rtl/>
        </w:rPr>
        <w:t xml:space="preserve"> &lt;&lt; יור &gt;&gt; </w:t>
      </w:r>
      <w:r>
        <w:rPr>
          <w:rtl/>
        </w:rPr>
        <w:t>היו"ר אמיר אוחנה:</w:t>
      </w:r>
      <w:r w:rsidRPr="001059BD">
        <w:rPr>
          <w:rStyle w:val="TagStyle"/>
          <w:rtl/>
        </w:rPr>
        <w:t xml:space="preserve"> &lt;&lt; יור &gt;&gt;</w:t>
      </w:r>
      <w:r>
        <w:rPr>
          <w:rtl/>
        </w:rPr>
        <w:t xml:space="preserve">   </w:t>
      </w:r>
      <w:bookmarkEnd w:id="1038"/>
    </w:p>
    <w:p w:rsidR="001A5C7C" w:rsidRDefault="001A5C7C" w:rsidP="003F7F1D">
      <w:pPr>
        <w:rPr>
          <w:rtl/>
        </w:rPr>
      </w:pPr>
    </w:p>
    <w:p w:rsidR="001A5C7C" w:rsidRDefault="001A5C7C" w:rsidP="001F6C81">
      <w:pPr>
        <w:rPr>
          <w:rtl/>
        </w:rPr>
      </w:pPr>
      <w:r>
        <w:rPr>
          <w:rFonts w:hint="cs"/>
          <w:rtl/>
        </w:rPr>
        <w:t xml:space="preserve">חבר הכנסת שטרן, קריאה ראשונה. </w:t>
      </w:r>
    </w:p>
    <w:p w:rsidR="001A5C7C" w:rsidRDefault="001A5C7C" w:rsidP="001F6C81">
      <w:pPr>
        <w:rPr>
          <w:rtl/>
        </w:rPr>
      </w:pPr>
      <w:bookmarkStart w:id="1039" w:name="_ETM_Q2_527530"/>
      <w:bookmarkStart w:id="1040" w:name="_ETM_Q2_527597"/>
      <w:bookmarkEnd w:id="1039"/>
      <w:bookmarkEnd w:id="1040"/>
    </w:p>
    <w:p w:rsidR="001A5C7C" w:rsidRDefault="001A5C7C" w:rsidP="001F6C81">
      <w:pPr>
        <w:pStyle w:val="af5"/>
        <w:keepNext/>
        <w:rPr>
          <w:rtl/>
        </w:rPr>
      </w:pPr>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 xml:space="preserve">הכול כתוב. </w:t>
      </w:r>
    </w:p>
    <w:p w:rsidR="001A5C7C" w:rsidRDefault="001A5C7C" w:rsidP="001F6C81">
      <w:pPr>
        <w:rPr>
          <w:rtl/>
        </w:rPr>
      </w:pPr>
    </w:p>
    <w:p w:rsidR="001A5C7C" w:rsidRDefault="001A5C7C" w:rsidP="001F6C81">
      <w:pPr>
        <w:pStyle w:val="-"/>
        <w:keepNext/>
        <w:rPr>
          <w:rtl/>
        </w:rPr>
      </w:pPr>
      <w:bookmarkStart w:id="1041" w:name="ET_speakercontinue_6392_34"/>
      <w:r w:rsidRPr="001059BD">
        <w:rPr>
          <w:rStyle w:val="TagStyle"/>
          <w:rtl/>
        </w:rPr>
        <w:t xml:space="preserve"> &lt;&lt; דובר_המשך &gt;&gt; </w:t>
      </w:r>
      <w:r>
        <w:rPr>
          <w:rtl/>
        </w:rPr>
        <w:t>שר המשפטים יריב לוין:</w:t>
      </w:r>
      <w:r w:rsidRPr="001059BD">
        <w:rPr>
          <w:rStyle w:val="TagStyle"/>
          <w:rtl/>
        </w:rPr>
        <w:t xml:space="preserve"> &lt;&lt; דובר_המשך &gt;&gt;</w:t>
      </w:r>
      <w:r>
        <w:rPr>
          <w:rtl/>
        </w:rPr>
        <w:t xml:space="preserve">   </w:t>
      </w:r>
      <w:bookmarkEnd w:id="1041"/>
    </w:p>
    <w:p w:rsidR="001A5C7C" w:rsidRDefault="001A5C7C" w:rsidP="003F7F1D">
      <w:pPr>
        <w:rPr>
          <w:rtl/>
        </w:rPr>
      </w:pPr>
    </w:p>
    <w:p w:rsidR="001A5C7C" w:rsidRDefault="001A5C7C" w:rsidP="00493798">
      <w:pPr>
        <w:rPr>
          <w:rtl/>
        </w:rPr>
      </w:pPr>
      <w:bookmarkStart w:id="1042" w:name="_ETM_Q2_533650"/>
      <w:bookmarkEnd w:id="1042"/>
      <w:r>
        <w:rPr>
          <w:rFonts w:hint="cs"/>
          <w:rtl/>
        </w:rPr>
        <w:t xml:space="preserve">מה זה הבריונות הזאת? איפה זה כתוב? </w:t>
      </w:r>
      <w:bookmarkStart w:id="1043" w:name="_ETM_Q2_532497"/>
      <w:bookmarkEnd w:id="1043"/>
      <w:r>
        <w:rPr>
          <w:rFonts w:hint="cs"/>
          <w:rtl/>
        </w:rPr>
        <w:t xml:space="preserve">איך אתה רוצה </w:t>
      </w:r>
      <w:bookmarkStart w:id="1044" w:name="_ETM_Q2_534782"/>
      <w:bookmarkEnd w:id="1044"/>
      <w:r>
        <w:rPr>
          <w:rFonts w:hint="cs"/>
          <w:rtl/>
        </w:rPr>
        <w:t xml:space="preserve">שאני אתייחס? </w:t>
      </w:r>
    </w:p>
    <w:p w:rsidR="001A5C7C" w:rsidRDefault="001A5C7C" w:rsidP="001F6C81">
      <w:pPr>
        <w:rPr>
          <w:rtl/>
        </w:rPr>
      </w:pPr>
    </w:p>
    <w:p w:rsidR="001A5C7C" w:rsidRDefault="001A5C7C" w:rsidP="001F6C81">
      <w:pPr>
        <w:pStyle w:val="af5"/>
        <w:keepNext/>
        <w:rPr>
          <w:rtl/>
        </w:rPr>
      </w:pPr>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 xml:space="preserve">חשבתי שאתה מבין. </w:t>
      </w:r>
    </w:p>
    <w:p w:rsidR="001A5C7C" w:rsidRDefault="001A5C7C" w:rsidP="001F6C81">
      <w:pPr>
        <w:rPr>
          <w:rtl/>
        </w:rPr>
      </w:pPr>
    </w:p>
    <w:p w:rsidR="001A5C7C" w:rsidRDefault="001A5C7C" w:rsidP="001F6C81">
      <w:pPr>
        <w:pStyle w:val="-"/>
        <w:keepNext/>
        <w:rPr>
          <w:rtl/>
        </w:rPr>
      </w:pPr>
      <w:bookmarkStart w:id="1045" w:name="ET_speakercontinue_6392_36"/>
      <w:r w:rsidRPr="001059BD">
        <w:rPr>
          <w:rStyle w:val="TagStyle"/>
          <w:rtl/>
        </w:rPr>
        <w:t xml:space="preserve"> &lt;&lt; דובר_המשך &gt;&gt; </w:t>
      </w:r>
      <w:r>
        <w:rPr>
          <w:rtl/>
        </w:rPr>
        <w:t>שר המשפטים יריב לוין:</w:t>
      </w:r>
      <w:r w:rsidRPr="001059BD">
        <w:rPr>
          <w:rStyle w:val="TagStyle"/>
          <w:rtl/>
        </w:rPr>
        <w:t xml:space="preserve"> &lt;&lt; דובר_המשך &gt;&gt;</w:t>
      </w:r>
      <w:r>
        <w:rPr>
          <w:rtl/>
        </w:rPr>
        <w:t xml:space="preserve">   </w:t>
      </w:r>
      <w:bookmarkEnd w:id="1045"/>
    </w:p>
    <w:p w:rsidR="001A5C7C" w:rsidRDefault="001A5C7C" w:rsidP="003F7F1D">
      <w:pPr>
        <w:rPr>
          <w:rtl/>
        </w:rPr>
      </w:pPr>
    </w:p>
    <w:p w:rsidR="001A5C7C" w:rsidRDefault="001A5C7C" w:rsidP="001F6C81">
      <w:pPr>
        <w:rPr>
          <w:rtl/>
        </w:rPr>
      </w:pPr>
      <w:bookmarkStart w:id="1046" w:name="_ETM_Q2_536255"/>
      <w:bookmarkEnd w:id="1046"/>
      <w:r>
        <w:rPr>
          <w:rFonts w:hint="cs"/>
          <w:rtl/>
        </w:rPr>
        <w:t xml:space="preserve">איך אתה רוצה שאני אתייחס </w:t>
      </w:r>
      <w:bookmarkStart w:id="1047" w:name="_ETM_Q2_540571"/>
      <w:bookmarkEnd w:id="1047"/>
      <w:r>
        <w:rPr>
          <w:rFonts w:hint="cs"/>
          <w:rtl/>
        </w:rPr>
        <w:t xml:space="preserve">כשאתה לא טורח להציג את הנתונים כאן על הדוכן? איזו </w:t>
      </w:r>
      <w:bookmarkStart w:id="1048" w:name="_ETM_Q2_545300"/>
      <w:bookmarkEnd w:id="1048"/>
      <w:r>
        <w:rPr>
          <w:rFonts w:hint="cs"/>
          <w:rtl/>
        </w:rPr>
        <w:t xml:space="preserve">התנהגות זאת? מחזיק אצלך איזה </w:t>
      </w:r>
      <w:proofErr w:type="spellStart"/>
      <w:r>
        <w:rPr>
          <w:rFonts w:hint="cs"/>
          <w:rtl/>
        </w:rPr>
        <w:t>צעטלע</w:t>
      </w:r>
      <w:proofErr w:type="spellEnd"/>
      <w:r>
        <w:rPr>
          <w:rFonts w:hint="cs"/>
          <w:rtl/>
        </w:rPr>
        <w:t>. אני יודע מה כתוב בה?</w:t>
      </w:r>
    </w:p>
    <w:p w:rsidR="001A5C7C" w:rsidRDefault="001A5C7C" w:rsidP="001F6C81">
      <w:pPr>
        <w:rPr>
          <w:rtl/>
        </w:rPr>
      </w:pPr>
      <w:bookmarkStart w:id="1049" w:name="_ETM_Q2_545285"/>
      <w:bookmarkStart w:id="1050" w:name="_ETM_Q2_545355"/>
      <w:bookmarkEnd w:id="1049"/>
      <w:bookmarkEnd w:id="1050"/>
    </w:p>
    <w:p w:rsidR="001A5C7C" w:rsidRDefault="001A5C7C" w:rsidP="001F6C81">
      <w:pPr>
        <w:pStyle w:val="af5"/>
        <w:keepNext/>
        <w:rPr>
          <w:rtl/>
        </w:rPr>
      </w:pPr>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proofErr w:type="spellStart"/>
      <w:r>
        <w:rPr>
          <w:rFonts w:hint="cs"/>
          <w:rtl/>
        </w:rPr>
        <w:t>צעטלע</w:t>
      </w:r>
      <w:proofErr w:type="spellEnd"/>
      <w:r>
        <w:rPr>
          <w:rFonts w:hint="cs"/>
          <w:rtl/>
        </w:rPr>
        <w:t xml:space="preserve">? התקציב זה </w:t>
      </w:r>
      <w:proofErr w:type="spellStart"/>
      <w:r>
        <w:rPr>
          <w:rFonts w:hint="cs"/>
          <w:rtl/>
        </w:rPr>
        <w:t>צעטלע</w:t>
      </w:r>
      <w:proofErr w:type="spellEnd"/>
      <w:r>
        <w:rPr>
          <w:rFonts w:hint="cs"/>
          <w:rtl/>
        </w:rPr>
        <w:t xml:space="preserve">. </w:t>
      </w:r>
    </w:p>
    <w:p w:rsidR="001A5C7C" w:rsidRDefault="001A5C7C" w:rsidP="001F6C81">
      <w:pPr>
        <w:rPr>
          <w:rtl/>
        </w:rPr>
      </w:pPr>
    </w:p>
    <w:p w:rsidR="001A5C7C" w:rsidRDefault="001A5C7C" w:rsidP="001F6C81">
      <w:pPr>
        <w:pStyle w:val="-"/>
        <w:keepNext/>
        <w:rPr>
          <w:rtl/>
        </w:rPr>
      </w:pPr>
      <w:bookmarkStart w:id="1051" w:name="ET_speakercontinue_6392_37"/>
      <w:r w:rsidRPr="00B01F6F">
        <w:rPr>
          <w:rStyle w:val="TagStyle"/>
          <w:rtl/>
        </w:rPr>
        <w:t xml:space="preserve"> &lt;&lt; דובר_המשך &gt;&gt; </w:t>
      </w:r>
      <w:r>
        <w:rPr>
          <w:rtl/>
        </w:rPr>
        <w:t>שר המשפטים יריב לוין:</w:t>
      </w:r>
      <w:r w:rsidRPr="00B01F6F">
        <w:rPr>
          <w:rStyle w:val="TagStyle"/>
          <w:rtl/>
        </w:rPr>
        <w:t xml:space="preserve"> &lt;&lt; דובר_המשך &gt;&gt;</w:t>
      </w:r>
      <w:r>
        <w:rPr>
          <w:rtl/>
        </w:rPr>
        <w:t xml:space="preserve">   </w:t>
      </w:r>
      <w:bookmarkEnd w:id="1051"/>
    </w:p>
    <w:p w:rsidR="001A5C7C" w:rsidRDefault="001A5C7C" w:rsidP="003F7F1D">
      <w:pPr>
        <w:rPr>
          <w:rtl/>
        </w:rPr>
      </w:pPr>
    </w:p>
    <w:p w:rsidR="001A5C7C" w:rsidRDefault="001A5C7C" w:rsidP="001F6C81">
      <w:pPr>
        <w:rPr>
          <w:rtl/>
        </w:rPr>
      </w:pPr>
      <w:bookmarkStart w:id="1052" w:name="_ETM_Q2_550934"/>
      <w:bookmarkEnd w:id="1052"/>
      <w:r>
        <w:rPr>
          <w:rFonts w:hint="cs"/>
          <w:rtl/>
        </w:rPr>
        <w:t xml:space="preserve">אני יודע מה כתוב </w:t>
      </w:r>
      <w:bookmarkStart w:id="1053" w:name="_ETM_Q2_545573"/>
      <w:bookmarkEnd w:id="1053"/>
      <w:r>
        <w:rPr>
          <w:rFonts w:hint="cs"/>
          <w:rtl/>
        </w:rPr>
        <w:t xml:space="preserve">בה? </w:t>
      </w:r>
    </w:p>
    <w:p w:rsidR="001A5C7C" w:rsidRDefault="001A5C7C" w:rsidP="001F6C81">
      <w:pPr>
        <w:rPr>
          <w:rtl/>
        </w:rPr>
      </w:pPr>
      <w:bookmarkStart w:id="1054" w:name="_ETM_Q2_546741"/>
      <w:bookmarkStart w:id="1055" w:name="_ETM_Q2_546818"/>
      <w:bookmarkEnd w:id="1054"/>
      <w:bookmarkEnd w:id="1055"/>
    </w:p>
    <w:p w:rsidR="001A5C7C" w:rsidRDefault="001A5C7C" w:rsidP="001F6C81">
      <w:pPr>
        <w:pStyle w:val="af5"/>
        <w:keepNext/>
        <w:rPr>
          <w:rtl/>
        </w:rPr>
      </w:pPr>
      <w:bookmarkStart w:id="1056" w:name="ET_interruption_5795_38"/>
      <w:r w:rsidRPr="00B01F6F">
        <w:rPr>
          <w:rStyle w:val="TagStyle"/>
          <w:rtl/>
        </w:rPr>
        <w:t xml:space="preserve"> &lt;&lt; קריאה &gt;&gt; </w:t>
      </w:r>
      <w:r>
        <w:rPr>
          <w:rtl/>
        </w:rPr>
        <w:t>מנסור עבאס (רע"מ – הרשימה הערבית המאוחדת):</w:t>
      </w:r>
      <w:r w:rsidRPr="00B01F6F">
        <w:rPr>
          <w:rStyle w:val="TagStyle"/>
          <w:rtl/>
        </w:rPr>
        <w:t xml:space="preserve"> &lt;&lt; קריאה &gt;&gt;</w:t>
      </w:r>
      <w:r>
        <w:rPr>
          <w:rtl/>
        </w:rPr>
        <w:t xml:space="preserve">   </w:t>
      </w:r>
      <w:bookmarkEnd w:id="1056"/>
    </w:p>
    <w:p w:rsidR="001A5C7C" w:rsidRDefault="001A5C7C" w:rsidP="003F7F1D">
      <w:pPr>
        <w:rPr>
          <w:rtl/>
        </w:rPr>
      </w:pPr>
    </w:p>
    <w:p w:rsidR="001A5C7C" w:rsidRDefault="001A5C7C" w:rsidP="001F6C81">
      <w:pPr>
        <w:rPr>
          <w:rtl/>
        </w:rPr>
      </w:pPr>
      <w:r>
        <w:rPr>
          <w:rFonts w:hint="cs"/>
          <w:rtl/>
        </w:rPr>
        <w:t xml:space="preserve">הינה, יש מספרים כאן. </w:t>
      </w:r>
    </w:p>
    <w:p w:rsidR="001A5C7C" w:rsidRDefault="001A5C7C" w:rsidP="001F6C81">
      <w:pPr>
        <w:rPr>
          <w:rtl/>
        </w:rPr>
      </w:pPr>
      <w:bookmarkStart w:id="1057" w:name="_ETM_Q2_546941"/>
      <w:bookmarkStart w:id="1058" w:name="_ETM_Q2_547093"/>
      <w:bookmarkEnd w:id="1057"/>
      <w:bookmarkEnd w:id="1058"/>
    </w:p>
    <w:p w:rsidR="001A5C7C" w:rsidRDefault="001A5C7C" w:rsidP="001F6C81">
      <w:pPr>
        <w:pStyle w:val="-"/>
        <w:keepNext/>
        <w:rPr>
          <w:rtl/>
        </w:rPr>
      </w:pPr>
      <w:bookmarkStart w:id="1059" w:name="ET_speakercontinue_6392_39"/>
      <w:r w:rsidRPr="00B01F6F">
        <w:rPr>
          <w:rStyle w:val="TagStyle"/>
          <w:rtl/>
        </w:rPr>
        <w:t xml:space="preserve"> &lt;&lt; דובר_המשך &gt;&gt; </w:t>
      </w:r>
      <w:r>
        <w:rPr>
          <w:rtl/>
        </w:rPr>
        <w:t>שר המשפטים יריב לוין:</w:t>
      </w:r>
      <w:r w:rsidRPr="00B01F6F">
        <w:rPr>
          <w:rStyle w:val="TagStyle"/>
          <w:rtl/>
        </w:rPr>
        <w:t xml:space="preserve"> &lt;&lt; דובר_המשך &gt;&gt;</w:t>
      </w:r>
      <w:r>
        <w:rPr>
          <w:rtl/>
        </w:rPr>
        <w:t xml:space="preserve">   </w:t>
      </w:r>
      <w:bookmarkEnd w:id="1059"/>
    </w:p>
    <w:p w:rsidR="001A5C7C" w:rsidRDefault="001A5C7C" w:rsidP="003F7F1D">
      <w:pPr>
        <w:rPr>
          <w:rtl/>
        </w:rPr>
      </w:pPr>
    </w:p>
    <w:p w:rsidR="001A5C7C" w:rsidRDefault="001A5C7C" w:rsidP="001F6C81">
      <w:pPr>
        <w:rPr>
          <w:rtl/>
        </w:rPr>
      </w:pPr>
      <w:bookmarkStart w:id="1060" w:name="_ETM_Q2_547868"/>
      <w:bookmarkStart w:id="1061" w:name="_ETM_Q2_519410"/>
      <w:bookmarkStart w:id="1062" w:name="_ETM_Q2_520040"/>
      <w:bookmarkStart w:id="1063" w:name="_ETM_Q2_520520"/>
      <w:bookmarkStart w:id="1064" w:name="_ETM_Q2_521089"/>
      <w:bookmarkStart w:id="1065" w:name="_ETM_Q2_521360"/>
      <w:bookmarkStart w:id="1066" w:name="_ETM_Q2_522020"/>
      <w:bookmarkStart w:id="1067" w:name="_ETM_Q2_522380"/>
      <w:bookmarkStart w:id="1068" w:name="_ETM_Q2_522950"/>
      <w:bookmarkStart w:id="1069" w:name="_ETM_Q2_523520"/>
      <w:bookmarkStart w:id="1070" w:name="_ETM_Q2_523640"/>
      <w:bookmarkStart w:id="1071" w:name="_ETM_Q2_533930"/>
      <w:bookmarkStart w:id="1072" w:name="_ETM_Q2_534110"/>
      <w:bookmarkStart w:id="1073" w:name="_ETM_Q2_536390"/>
      <w:bookmarkStart w:id="1074" w:name="_ETM_Q2_536630"/>
      <w:bookmarkStart w:id="1075" w:name="_ETM_Q2_537080"/>
      <w:bookmarkStart w:id="1076" w:name="_ETM_Q2_537650"/>
      <w:bookmarkStart w:id="1077" w:name="_ETM_Q2_537800"/>
      <w:bookmarkStart w:id="1078" w:name="_ETM_Q2_538130"/>
      <w:bookmarkStart w:id="1079" w:name="_ETM_Q2_538670"/>
      <w:bookmarkStart w:id="1080" w:name="_ETM_Q2_539060"/>
      <w:bookmarkStart w:id="1081" w:name="_ETM_Q2_539630"/>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rFonts w:hint="cs"/>
          <w:rtl/>
        </w:rPr>
        <w:t xml:space="preserve">מה? </w:t>
      </w:r>
    </w:p>
    <w:p w:rsidR="001A5C7C" w:rsidRDefault="001A5C7C" w:rsidP="001F6C81">
      <w:pPr>
        <w:rPr>
          <w:rtl/>
        </w:rPr>
      </w:pPr>
      <w:bookmarkStart w:id="1082" w:name="_ETM_Q2_550103"/>
      <w:bookmarkStart w:id="1083" w:name="_ETM_Q2_550172"/>
      <w:bookmarkEnd w:id="1082"/>
      <w:bookmarkEnd w:id="1083"/>
    </w:p>
    <w:p w:rsidR="001A5C7C" w:rsidRDefault="001A5C7C" w:rsidP="001F6C81">
      <w:pPr>
        <w:pStyle w:val="af6"/>
        <w:keepNext/>
        <w:rPr>
          <w:rtl/>
        </w:rPr>
      </w:pPr>
      <w:bookmarkStart w:id="1084" w:name="ET_yor_6423_40"/>
      <w:r w:rsidRPr="00B01F6F">
        <w:rPr>
          <w:rStyle w:val="TagStyle"/>
          <w:rtl/>
        </w:rPr>
        <w:t xml:space="preserve"> &lt;&lt; יור &gt;&gt; </w:t>
      </w:r>
      <w:r>
        <w:rPr>
          <w:rtl/>
        </w:rPr>
        <w:t>היו"ר אמיר אוחנה:</w:t>
      </w:r>
      <w:r w:rsidRPr="00B01F6F">
        <w:rPr>
          <w:rStyle w:val="TagStyle"/>
          <w:rtl/>
        </w:rPr>
        <w:t xml:space="preserve"> &lt;&lt; יור &gt;&gt;</w:t>
      </w:r>
      <w:r>
        <w:rPr>
          <w:rtl/>
        </w:rPr>
        <w:t xml:space="preserve">   </w:t>
      </w:r>
      <w:bookmarkEnd w:id="1084"/>
    </w:p>
    <w:p w:rsidR="001A5C7C" w:rsidRDefault="001A5C7C" w:rsidP="003F7F1D">
      <w:pPr>
        <w:rPr>
          <w:rtl/>
        </w:rPr>
      </w:pPr>
    </w:p>
    <w:p w:rsidR="001A5C7C" w:rsidRDefault="001A5C7C" w:rsidP="001F6C81">
      <w:pPr>
        <w:rPr>
          <w:rtl/>
        </w:rPr>
      </w:pPr>
      <w:bookmarkStart w:id="1085" w:name="_ETM_Q2_551044"/>
      <w:bookmarkEnd w:id="1085"/>
      <w:r>
        <w:rPr>
          <w:rFonts w:hint="cs"/>
          <w:rtl/>
        </w:rPr>
        <w:t>אבל המספרים לא נאמרו מעל הבמה, חברים. ולא לעזור</w:t>
      </w:r>
      <w:bookmarkStart w:id="1086" w:name="_ETM_Q2_553972"/>
      <w:bookmarkEnd w:id="1086"/>
      <w:r>
        <w:rPr>
          <w:rFonts w:hint="cs"/>
          <w:rtl/>
        </w:rPr>
        <w:t xml:space="preserve">, בבקשה. </w:t>
      </w:r>
    </w:p>
    <w:p w:rsidR="001A5C7C" w:rsidRDefault="001A5C7C" w:rsidP="001F6C81">
      <w:pPr>
        <w:rPr>
          <w:rtl/>
        </w:rPr>
      </w:pPr>
      <w:bookmarkStart w:id="1087" w:name="_ETM_Q2_551381"/>
      <w:bookmarkEnd w:id="1087"/>
    </w:p>
    <w:p w:rsidR="001A5C7C" w:rsidRDefault="001A5C7C" w:rsidP="001F6C81">
      <w:pPr>
        <w:pStyle w:val="-"/>
        <w:keepNext/>
        <w:rPr>
          <w:rtl/>
        </w:rPr>
      </w:pPr>
      <w:bookmarkStart w:id="1088" w:name="ET_speakercontinue_6392_41"/>
      <w:r w:rsidRPr="00B01F6F">
        <w:rPr>
          <w:rStyle w:val="TagStyle"/>
          <w:rtl/>
        </w:rPr>
        <w:t xml:space="preserve"> &lt;&lt; דובר_המשך &gt;&gt; </w:t>
      </w:r>
      <w:r>
        <w:rPr>
          <w:rtl/>
        </w:rPr>
        <w:t>שר המשפטים יריב לוין:</w:t>
      </w:r>
      <w:r w:rsidRPr="00B01F6F">
        <w:rPr>
          <w:rStyle w:val="TagStyle"/>
          <w:rtl/>
        </w:rPr>
        <w:t xml:space="preserve"> &lt;&lt; דובר_המשך &gt;&gt;</w:t>
      </w:r>
      <w:r>
        <w:rPr>
          <w:rtl/>
        </w:rPr>
        <w:t xml:space="preserve">   </w:t>
      </w:r>
      <w:bookmarkEnd w:id="1088"/>
    </w:p>
    <w:p w:rsidR="001A5C7C" w:rsidRDefault="001A5C7C" w:rsidP="003F7F1D">
      <w:pPr>
        <w:rPr>
          <w:rtl/>
        </w:rPr>
      </w:pPr>
    </w:p>
    <w:p w:rsidR="001A5C7C" w:rsidRDefault="001A5C7C" w:rsidP="001F6C81">
      <w:pPr>
        <w:rPr>
          <w:rtl/>
        </w:rPr>
      </w:pPr>
      <w:bookmarkStart w:id="1089" w:name="_ETM_Q2_551789"/>
      <w:bookmarkEnd w:id="1089"/>
      <w:r>
        <w:rPr>
          <w:rFonts w:hint="cs"/>
          <w:rtl/>
        </w:rPr>
        <w:t xml:space="preserve">איפה המספרים? אצלכם על הנייר? </w:t>
      </w:r>
    </w:p>
    <w:p w:rsidR="001A5C7C" w:rsidRDefault="001A5C7C" w:rsidP="001F6C81">
      <w:pPr>
        <w:rPr>
          <w:rtl/>
        </w:rPr>
      </w:pPr>
      <w:bookmarkStart w:id="1090" w:name="_ETM_Q2_553104"/>
      <w:bookmarkStart w:id="1091" w:name="_ETM_Q2_553160"/>
      <w:bookmarkEnd w:id="1090"/>
      <w:bookmarkEnd w:id="1091"/>
    </w:p>
    <w:p w:rsidR="001A5C7C" w:rsidRDefault="001A5C7C" w:rsidP="001F6C81">
      <w:pPr>
        <w:pStyle w:val="af6"/>
        <w:keepNext/>
        <w:rPr>
          <w:rtl/>
        </w:rPr>
      </w:pPr>
      <w:bookmarkStart w:id="1092" w:name="ET_yor_6423_42"/>
      <w:r w:rsidRPr="00B01F6F">
        <w:rPr>
          <w:rStyle w:val="TagStyle"/>
          <w:rtl/>
        </w:rPr>
        <w:t xml:space="preserve"> &lt;&lt; יור &gt;&gt; </w:t>
      </w:r>
      <w:r>
        <w:rPr>
          <w:rtl/>
        </w:rPr>
        <w:t>היו"ר אמיר אוחנה:</w:t>
      </w:r>
      <w:r w:rsidRPr="00B01F6F">
        <w:rPr>
          <w:rStyle w:val="TagStyle"/>
          <w:rtl/>
        </w:rPr>
        <w:t xml:space="preserve"> &lt;&lt; יור &gt;&gt;</w:t>
      </w:r>
      <w:r>
        <w:rPr>
          <w:rtl/>
        </w:rPr>
        <w:t xml:space="preserve">   </w:t>
      </w:r>
      <w:bookmarkEnd w:id="1092"/>
    </w:p>
    <w:p w:rsidR="001A5C7C" w:rsidRDefault="001A5C7C" w:rsidP="003F7F1D">
      <w:pPr>
        <w:rPr>
          <w:rtl/>
        </w:rPr>
      </w:pPr>
    </w:p>
    <w:p w:rsidR="001A5C7C" w:rsidRDefault="001A5C7C" w:rsidP="001F6C81">
      <w:pPr>
        <w:rPr>
          <w:rtl/>
        </w:rPr>
      </w:pPr>
      <w:bookmarkStart w:id="1093" w:name="_ETM_Q2_554227"/>
      <w:bookmarkEnd w:id="1093"/>
      <w:r>
        <w:rPr>
          <w:rFonts w:hint="cs"/>
          <w:rtl/>
        </w:rPr>
        <w:t xml:space="preserve">לא לעזור. לא לעזור. </w:t>
      </w:r>
      <w:bookmarkStart w:id="1094" w:name="_ETM_Q2_553891"/>
      <w:bookmarkEnd w:id="1094"/>
    </w:p>
    <w:p w:rsidR="001A5C7C" w:rsidRDefault="001A5C7C" w:rsidP="001F6C81">
      <w:pPr>
        <w:rPr>
          <w:rtl/>
        </w:rPr>
      </w:pPr>
      <w:bookmarkStart w:id="1095" w:name="_ETM_Q2_564178"/>
      <w:bookmarkStart w:id="1096" w:name="_ETM_Q2_564405"/>
      <w:bookmarkEnd w:id="1095"/>
      <w:bookmarkEnd w:id="1096"/>
    </w:p>
    <w:p w:rsidR="001A5C7C" w:rsidRDefault="001A5C7C" w:rsidP="001F6C81">
      <w:pPr>
        <w:pStyle w:val="-"/>
        <w:keepNext/>
        <w:rPr>
          <w:rtl/>
        </w:rPr>
      </w:pPr>
      <w:bookmarkStart w:id="1097" w:name="_ETM_Q2_553929"/>
      <w:bookmarkStart w:id="1098" w:name="ET_speakercontinue_6392_43"/>
      <w:bookmarkEnd w:id="1097"/>
      <w:r w:rsidRPr="00B01F6F">
        <w:rPr>
          <w:rStyle w:val="TagStyle"/>
          <w:rtl/>
        </w:rPr>
        <w:t xml:space="preserve"> &lt;&lt; דובר_המשך &gt;&gt; </w:t>
      </w:r>
      <w:r>
        <w:rPr>
          <w:rtl/>
        </w:rPr>
        <w:t>שר המשפטים יריב לוין:</w:t>
      </w:r>
      <w:r w:rsidRPr="00B01F6F">
        <w:rPr>
          <w:rStyle w:val="TagStyle"/>
          <w:rtl/>
        </w:rPr>
        <w:t xml:space="preserve"> &lt;&lt; דובר_המשך &gt;&gt;</w:t>
      </w:r>
      <w:r>
        <w:rPr>
          <w:rtl/>
        </w:rPr>
        <w:t xml:space="preserve">   </w:t>
      </w:r>
      <w:bookmarkEnd w:id="1098"/>
    </w:p>
    <w:p w:rsidR="001A5C7C" w:rsidRDefault="001A5C7C" w:rsidP="003F7F1D">
      <w:pPr>
        <w:rPr>
          <w:rtl/>
        </w:rPr>
      </w:pPr>
    </w:p>
    <w:p w:rsidR="001A5C7C" w:rsidRDefault="001A5C7C" w:rsidP="001F6C81">
      <w:pPr>
        <w:rPr>
          <w:rtl/>
        </w:rPr>
      </w:pPr>
      <w:bookmarkStart w:id="1099" w:name="_ETM_Q2_555790"/>
      <w:bookmarkEnd w:id="1099"/>
      <w:r>
        <w:rPr>
          <w:rFonts w:hint="cs"/>
          <w:rtl/>
        </w:rPr>
        <w:t xml:space="preserve">מה </w:t>
      </w:r>
      <w:bookmarkStart w:id="1100" w:name="_ETM_Q2_558631"/>
      <w:bookmarkEnd w:id="1100"/>
      <w:r>
        <w:rPr>
          <w:rFonts w:hint="cs"/>
          <w:rtl/>
        </w:rPr>
        <w:t xml:space="preserve">זה הדבר הזה? </w:t>
      </w:r>
    </w:p>
    <w:p w:rsidR="001A5C7C" w:rsidRDefault="001A5C7C" w:rsidP="001F6C81">
      <w:pPr>
        <w:rPr>
          <w:rtl/>
        </w:rPr>
      </w:pPr>
    </w:p>
    <w:p w:rsidR="001A5C7C" w:rsidRDefault="001A5C7C" w:rsidP="001F6C81">
      <w:pPr>
        <w:pStyle w:val="af5"/>
        <w:keepNext/>
        <w:rPr>
          <w:rtl/>
        </w:rPr>
      </w:pPr>
      <w:bookmarkStart w:id="1101" w:name="ET_interruption_5795_44"/>
      <w:r w:rsidRPr="00B01F6F">
        <w:rPr>
          <w:rStyle w:val="TagStyle"/>
          <w:rtl/>
        </w:rPr>
        <w:t xml:space="preserve"> &lt;&lt; קריאה &gt;&gt; </w:t>
      </w:r>
      <w:r>
        <w:rPr>
          <w:rtl/>
        </w:rPr>
        <w:t>מנסור עבאס (רע"מ – הרשימה הערבית המאוחדת):</w:t>
      </w:r>
      <w:r w:rsidRPr="00B01F6F">
        <w:rPr>
          <w:rStyle w:val="TagStyle"/>
          <w:rtl/>
        </w:rPr>
        <w:t xml:space="preserve"> &lt;&lt; קריאה &gt;&gt;</w:t>
      </w:r>
      <w:r>
        <w:rPr>
          <w:rtl/>
        </w:rPr>
        <w:t xml:space="preserve">   </w:t>
      </w:r>
      <w:bookmarkEnd w:id="1101"/>
    </w:p>
    <w:p w:rsidR="001A5C7C" w:rsidRDefault="001A5C7C" w:rsidP="003F7F1D">
      <w:pPr>
        <w:rPr>
          <w:rtl/>
        </w:rPr>
      </w:pPr>
    </w:p>
    <w:p w:rsidR="001A5C7C" w:rsidRDefault="001A5C7C" w:rsidP="001F6C81">
      <w:pPr>
        <w:rPr>
          <w:rtl/>
        </w:rPr>
      </w:pPr>
      <w:bookmarkStart w:id="1102" w:name="_ETM_Q2_560105"/>
      <w:bookmarkEnd w:id="1102"/>
      <w:r>
        <w:rPr>
          <w:rFonts w:hint="cs"/>
          <w:rtl/>
        </w:rPr>
        <w:t xml:space="preserve">הינה, מפורט. הינה, אני קורא. </w:t>
      </w:r>
      <w:bookmarkStart w:id="1103" w:name="_ETM_Q2_557498"/>
      <w:bookmarkEnd w:id="1103"/>
    </w:p>
    <w:p w:rsidR="001A5C7C" w:rsidRDefault="001A5C7C" w:rsidP="001F6C81">
      <w:pPr>
        <w:rPr>
          <w:rtl/>
        </w:rPr>
      </w:pPr>
      <w:bookmarkStart w:id="1104" w:name="_ETM_Q2_557519"/>
      <w:bookmarkStart w:id="1105" w:name="_ETM_Q2_557597"/>
      <w:bookmarkEnd w:id="1104"/>
      <w:bookmarkEnd w:id="1105"/>
    </w:p>
    <w:p w:rsidR="001A5C7C" w:rsidRDefault="001A5C7C" w:rsidP="001F6C81">
      <w:pPr>
        <w:pStyle w:val="-"/>
        <w:keepNext/>
        <w:rPr>
          <w:rtl/>
        </w:rPr>
      </w:pPr>
      <w:bookmarkStart w:id="1106" w:name="ET_speakercontinue_6392_45"/>
      <w:r w:rsidRPr="009203AB">
        <w:rPr>
          <w:rStyle w:val="TagStyle"/>
          <w:rtl/>
        </w:rPr>
        <w:t xml:space="preserve"> &lt;&lt; דובר_המשך &gt;&gt; </w:t>
      </w:r>
      <w:r>
        <w:rPr>
          <w:rtl/>
        </w:rPr>
        <w:t>שר המשפטים יריב לוין:</w:t>
      </w:r>
      <w:r w:rsidRPr="009203AB">
        <w:rPr>
          <w:rStyle w:val="TagStyle"/>
          <w:rtl/>
        </w:rPr>
        <w:t xml:space="preserve"> &lt;&lt; דובר_המשך &gt;&gt;</w:t>
      </w:r>
      <w:r>
        <w:rPr>
          <w:rtl/>
        </w:rPr>
        <w:t xml:space="preserve">   </w:t>
      </w:r>
      <w:bookmarkEnd w:id="1106"/>
    </w:p>
    <w:p w:rsidR="001A5C7C" w:rsidRDefault="001A5C7C" w:rsidP="003F7F1D">
      <w:pPr>
        <w:rPr>
          <w:rtl/>
        </w:rPr>
      </w:pPr>
    </w:p>
    <w:p w:rsidR="001A5C7C" w:rsidRDefault="001A5C7C" w:rsidP="001F6C81">
      <w:pPr>
        <w:rPr>
          <w:rtl/>
        </w:rPr>
      </w:pPr>
      <w:bookmarkStart w:id="1107" w:name="_ETM_Q2_558613"/>
      <w:bookmarkEnd w:id="1107"/>
      <w:r>
        <w:rPr>
          <w:rFonts w:hint="cs"/>
          <w:rtl/>
        </w:rPr>
        <w:t xml:space="preserve">מפורט איפה? חבר הכנסת עבאס. </w:t>
      </w:r>
    </w:p>
    <w:p w:rsidR="001A5C7C" w:rsidRDefault="001A5C7C" w:rsidP="001F6C81">
      <w:pPr>
        <w:rPr>
          <w:rtl/>
        </w:rPr>
      </w:pPr>
      <w:bookmarkStart w:id="1108" w:name="_ETM_Q2_563262"/>
      <w:bookmarkStart w:id="1109" w:name="_ETM_Q2_563337"/>
      <w:bookmarkEnd w:id="1108"/>
      <w:bookmarkEnd w:id="1109"/>
    </w:p>
    <w:p w:rsidR="001A5C7C" w:rsidRDefault="001A5C7C" w:rsidP="001F6C81">
      <w:pPr>
        <w:pStyle w:val="af6"/>
        <w:keepNext/>
        <w:rPr>
          <w:rtl/>
        </w:rPr>
      </w:pPr>
      <w:bookmarkStart w:id="1110" w:name="ET_yor_6423_46"/>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110"/>
    </w:p>
    <w:p w:rsidR="001A5C7C" w:rsidRDefault="001A5C7C" w:rsidP="003F7F1D">
      <w:pPr>
        <w:rPr>
          <w:rtl/>
        </w:rPr>
      </w:pPr>
    </w:p>
    <w:p w:rsidR="001A5C7C" w:rsidRDefault="001A5C7C" w:rsidP="001F6C81">
      <w:pPr>
        <w:rPr>
          <w:rtl/>
        </w:rPr>
      </w:pPr>
      <w:bookmarkStart w:id="1111" w:name="_ETM_Q2_564248"/>
      <w:bookmarkEnd w:id="1111"/>
      <w:r>
        <w:rPr>
          <w:rFonts w:hint="cs"/>
          <w:rtl/>
        </w:rPr>
        <w:t xml:space="preserve"> חבר הכנסת עבאס. </w:t>
      </w:r>
    </w:p>
    <w:p w:rsidR="001A5C7C" w:rsidRDefault="001A5C7C" w:rsidP="001F6C81">
      <w:pPr>
        <w:rPr>
          <w:rtl/>
        </w:rPr>
      </w:pPr>
      <w:bookmarkStart w:id="1112" w:name="_ETM_Q2_560346"/>
      <w:bookmarkStart w:id="1113" w:name="_ETM_Q2_560431"/>
      <w:bookmarkEnd w:id="1112"/>
      <w:bookmarkEnd w:id="1113"/>
    </w:p>
    <w:p w:rsidR="001A5C7C" w:rsidRDefault="001A5C7C" w:rsidP="001F6C81">
      <w:pPr>
        <w:pStyle w:val="af5"/>
        <w:keepNext/>
        <w:rPr>
          <w:rtl/>
        </w:rPr>
      </w:pPr>
      <w:bookmarkStart w:id="1114" w:name="ET_interruption_5795_47"/>
      <w:r w:rsidRPr="009203AB">
        <w:rPr>
          <w:rStyle w:val="TagStyle"/>
          <w:rtl/>
        </w:rPr>
        <w:t xml:space="preserve"> &lt;&lt; קריאה &gt;&gt; </w:t>
      </w:r>
      <w:r>
        <w:rPr>
          <w:rtl/>
        </w:rPr>
        <w:t>מנסור עבאס (רע"מ – הרשימה הערבית המאוחדת):</w:t>
      </w:r>
      <w:r w:rsidRPr="009203AB">
        <w:rPr>
          <w:rStyle w:val="TagStyle"/>
          <w:rtl/>
        </w:rPr>
        <w:t xml:space="preserve"> &lt;&lt; קריאה &gt;&gt;</w:t>
      </w:r>
      <w:r>
        <w:rPr>
          <w:rtl/>
        </w:rPr>
        <w:t xml:space="preserve">   </w:t>
      </w:r>
      <w:bookmarkEnd w:id="1114"/>
    </w:p>
    <w:p w:rsidR="001A5C7C" w:rsidRDefault="001A5C7C" w:rsidP="003F7F1D">
      <w:pPr>
        <w:rPr>
          <w:rtl/>
        </w:rPr>
      </w:pPr>
    </w:p>
    <w:p w:rsidR="001A5C7C" w:rsidRDefault="001A5C7C" w:rsidP="001F6C81">
      <w:pPr>
        <w:rPr>
          <w:rtl/>
        </w:rPr>
      </w:pPr>
      <w:bookmarkStart w:id="1115" w:name="_ETM_Q2_565603"/>
      <w:bookmarkEnd w:id="1115"/>
      <w:r>
        <w:rPr>
          <w:rFonts w:hint="cs"/>
          <w:rtl/>
        </w:rPr>
        <w:t xml:space="preserve">הינה, כתוב כאן. </w:t>
      </w:r>
    </w:p>
    <w:p w:rsidR="001A5C7C" w:rsidRDefault="001A5C7C" w:rsidP="001F6C81">
      <w:pPr>
        <w:rPr>
          <w:rtl/>
        </w:rPr>
      </w:pPr>
      <w:bookmarkStart w:id="1116" w:name="_ETM_Q2_562793"/>
      <w:bookmarkStart w:id="1117" w:name="_ETM_Q2_562871"/>
      <w:bookmarkEnd w:id="1116"/>
      <w:bookmarkEnd w:id="1117"/>
    </w:p>
    <w:p w:rsidR="001A5C7C" w:rsidRDefault="001A5C7C" w:rsidP="001F6C81">
      <w:pPr>
        <w:pStyle w:val="af6"/>
        <w:keepNext/>
        <w:rPr>
          <w:rtl/>
        </w:rPr>
      </w:pPr>
      <w:bookmarkStart w:id="1118" w:name="ET_yor_6423_48"/>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118"/>
    </w:p>
    <w:p w:rsidR="001A5C7C" w:rsidRDefault="001A5C7C" w:rsidP="003F7F1D">
      <w:pPr>
        <w:rPr>
          <w:rtl/>
        </w:rPr>
      </w:pPr>
    </w:p>
    <w:p w:rsidR="001A5C7C" w:rsidRDefault="001A5C7C" w:rsidP="001F6C81">
      <w:pPr>
        <w:rPr>
          <w:rtl/>
        </w:rPr>
      </w:pPr>
      <w:bookmarkStart w:id="1119" w:name="_ETM_Q2_563805"/>
      <w:bookmarkEnd w:id="1119"/>
      <w:r>
        <w:rPr>
          <w:rFonts w:hint="cs"/>
          <w:rtl/>
        </w:rPr>
        <w:t xml:space="preserve">חבר הכנסת עבאס. </w:t>
      </w:r>
    </w:p>
    <w:p w:rsidR="001A5C7C" w:rsidRDefault="001A5C7C" w:rsidP="001F6C81">
      <w:pPr>
        <w:rPr>
          <w:rtl/>
        </w:rPr>
      </w:pPr>
      <w:bookmarkStart w:id="1120" w:name="_ETM_Q2_563331"/>
      <w:bookmarkStart w:id="1121" w:name="_ETM_Q2_563394"/>
      <w:bookmarkEnd w:id="1120"/>
      <w:bookmarkEnd w:id="1121"/>
    </w:p>
    <w:p w:rsidR="001A5C7C" w:rsidRDefault="001A5C7C" w:rsidP="001F6C81">
      <w:pPr>
        <w:pStyle w:val="-"/>
        <w:keepNext/>
        <w:rPr>
          <w:rtl/>
        </w:rPr>
      </w:pPr>
      <w:bookmarkStart w:id="1122" w:name="ET_speakercontinue_6392_49"/>
      <w:r w:rsidRPr="009203AB">
        <w:rPr>
          <w:rStyle w:val="TagStyle"/>
          <w:rtl/>
        </w:rPr>
        <w:t xml:space="preserve"> &lt;&lt; דובר_המשך &gt;&gt; </w:t>
      </w:r>
      <w:r>
        <w:rPr>
          <w:rtl/>
        </w:rPr>
        <w:t>שר המשפטים יריב לוין:</w:t>
      </w:r>
      <w:r w:rsidRPr="009203AB">
        <w:rPr>
          <w:rStyle w:val="TagStyle"/>
          <w:rtl/>
        </w:rPr>
        <w:t xml:space="preserve"> &lt;&lt; דובר_המשך &gt;&gt;</w:t>
      </w:r>
      <w:r>
        <w:rPr>
          <w:rtl/>
        </w:rPr>
        <w:t xml:space="preserve">   </w:t>
      </w:r>
      <w:bookmarkEnd w:id="1122"/>
    </w:p>
    <w:p w:rsidR="001A5C7C" w:rsidRDefault="001A5C7C" w:rsidP="003F7F1D">
      <w:pPr>
        <w:rPr>
          <w:rtl/>
        </w:rPr>
      </w:pPr>
    </w:p>
    <w:p w:rsidR="001A5C7C" w:rsidRDefault="001A5C7C" w:rsidP="001F6C81">
      <w:pPr>
        <w:rPr>
          <w:rtl/>
        </w:rPr>
      </w:pPr>
      <w:bookmarkStart w:id="1123" w:name="_ETM_Q2_564321"/>
      <w:bookmarkEnd w:id="1123"/>
      <w:r>
        <w:rPr>
          <w:rFonts w:hint="cs"/>
          <w:rtl/>
        </w:rPr>
        <w:t xml:space="preserve">אתה היית סגן יושב-ראש הכנסת. </w:t>
      </w:r>
      <w:bookmarkStart w:id="1124" w:name="_ETM_Q2_565612"/>
      <w:bookmarkEnd w:id="1124"/>
      <w:r>
        <w:rPr>
          <w:rFonts w:hint="cs"/>
          <w:rtl/>
        </w:rPr>
        <w:t xml:space="preserve">איפה אמורים לפרט את המספרים? </w:t>
      </w:r>
    </w:p>
    <w:p w:rsidR="001A5C7C" w:rsidRDefault="001A5C7C" w:rsidP="001F6C81">
      <w:pPr>
        <w:rPr>
          <w:rtl/>
        </w:rPr>
      </w:pPr>
      <w:bookmarkStart w:id="1125" w:name="_ETM_Q2_571388"/>
      <w:bookmarkStart w:id="1126" w:name="_ETM_Q2_571449"/>
      <w:bookmarkEnd w:id="1125"/>
      <w:bookmarkEnd w:id="1126"/>
    </w:p>
    <w:p w:rsidR="001A5C7C" w:rsidRDefault="001A5C7C" w:rsidP="001F6C81">
      <w:pPr>
        <w:pStyle w:val="af5"/>
        <w:keepNext/>
        <w:rPr>
          <w:rtl/>
        </w:rPr>
      </w:pPr>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 xml:space="preserve">הינה, הביאו </w:t>
      </w:r>
      <w:r w:rsidR="003F7F1D">
        <w:rPr>
          <w:rFonts w:hint="cs"/>
          <w:rtl/>
        </w:rPr>
        <w:t>– – –</w:t>
      </w:r>
      <w:r>
        <w:rPr>
          <w:rFonts w:hint="cs"/>
          <w:rtl/>
        </w:rPr>
        <w:t xml:space="preserve"> </w:t>
      </w:r>
      <w:bookmarkStart w:id="1127" w:name="_ETM_Q2_567250"/>
      <w:bookmarkStart w:id="1128" w:name="_ETM_Q2_567682"/>
      <w:bookmarkEnd w:id="1127"/>
      <w:bookmarkEnd w:id="1128"/>
    </w:p>
    <w:p w:rsidR="001A5C7C" w:rsidRDefault="001A5C7C" w:rsidP="001F6C81">
      <w:pPr>
        <w:rPr>
          <w:rtl/>
        </w:rPr>
      </w:pPr>
      <w:bookmarkStart w:id="1129" w:name="_ETM_Q2_567753"/>
      <w:bookmarkEnd w:id="1129"/>
    </w:p>
    <w:p w:rsidR="001A5C7C" w:rsidRDefault="001A5C7C" w:rsidP="001F6C81">
      <w:pPr>
        <w:pStyle w:val="-"/>
        <w:keepNext/>
        <w:rPr>
          <w:rtl/>
        </w:rPr>
      </w:pPr>
      <w:bookmarkStart w:id="1130" w:name="ET_speakercontinue_6392_50"/>
      <w:r w:rsidRPr="009203AB">
        <w:rPr>
          <w:rStyle w:val="TagStyle"/>
          <w:rtl/>
        </w:rPr>
        <w:t xml:space="preserve"> &lt;&lt; דובר_המשך &gt;&gt; </w:t>
      </w:r>
      <w:r>
        <w:rPr>
          <w:rtl/>
        </w:rPr>
        <w:t>שר המשפטים יריב לוין:</w:t>
      </w:r>
      <w:r w:rsidRPr="009203AB">
        <w:rPr>
          <w:rStyle w:val="TagStyle"/>
          <w:rtl/>
        </w:rPr>
        <w:t xml:space="preserve"> &lt;&lt; דובר_המשך &gt;&gt;</w:t>
      </w:r>
      <w:r>
        <w:rPr>
          <w:rtl/>
        </w:rPr>
        <w:t xml:space="preserve">   </w:t>
      </w:r>
      <w:bookmarkEnd w:id="1130"/>
    </w:p>
    <w:p w:rsidR="001A5C7C" w:rsidRDefault="001A5C7C" w:rsidP="003F7F1D">
      <w:pPr>
        <w:rPr>
          <w:rtl/>
        </w:rPr>
      </w:pPr>
    </w:p>
    <w:p w:rsidR="001A5C7C" w:rsidRDefault="001A5C7C" w:rsidP="001F6C81">
      <w:pPr>
        <w:rPr>
          <w:rtl/>
        </w:rPr>
      </w:pPr>
      <w:bookmarkStart w:id="1131" w:name="_ETM_Q2_568607"/>
      <w:bookmarkEnd w:id="1131"/>
      <w:r>
        <w:rPr>
          <w:rFonts w:hint="cs"/>
          <w:rtl/>
        </w:rPr>
        <w:t xml:space="preserve">אצלו על הנייר או פה על הדוכן? </w:t>
      </w:r>
    </w:p>
    <w:p w:rsidR="001A5C7C" w:rsidRDefault="001A5C7C" w:rsidP="001F6C81">
      <w:pPr>
        <w:rPr>
          <w:rtl/>
        </w:rPr>
      </w:pPr>
      <w:bookmarkStart w:id="1132" w:name="_ETM_Q2_573373"/>
      <w:bookmarkStart w:id="1133" w:name="_ETM_Q2_573456"/>
      <w:bookmarkEnd w:id="1132"/>
      <w:bookmarkEnd w:id="1133"/>
    </w:p>
    <w:p w:rsidR="001A5C7C" w:rsidRDefault="001A5C7C" w:rsidP="001F6C81">
      <w:pPr>
        <w:pStyle w:val="af6"/>
        <w:keepNext/>
        <w:rPr>
          <w:rtl/>
        </w:rPr>
      </w:pPr>
      <w:bookmarkStart w:id="1134" w:name="ET_yor_6423_51"/>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134"/>
    </w:p>
    <w:p w:rsidR="001A5C7C" w:rsidRDefault="001A5C7C" w:rsidP="001F6C81">
      <w:pPr>
        <w:rPr>
          <w:rtl/>
        </w:rPr>
      </w:pPr>
    </w:p>
    <w:p w:rsidR="001A5C7C" w:rsidRDefault="001A5C7C" w:rsidP="001F6C81">
      <w:pPr>
        <w:rPr>
          <w:rtl/>
        </w:rPr>
      </w:pPr>
      <w:bookmarkStart w:id="1135" w:name="_ETM_Q2_574404"/>
      <w:bookmarkEnd w:id="1135"/>
      <w:r>
        <w:rPr>
          <w:rFonts w:hint="cs"/>
          <w:rtl/>
        </w:rPr>
        <w:t xml:space="preserve">חבר הכנסת שטרן, </w:t>
      </w:r>
      <w:bookmarkStart w:id="1136" w:name="_ETM_Q2_570557"/>
      <w:bookmarkEnd w:id="1136"/>
      <w:r>
        <w:rPr>
          <w:rFonts w:hint="cs"/>
          <w:rtl/>
        </w:rPr>
        <w:t xml:space="preserve">קריאה שנייה. </w:t>
      </w:r>
    </w:p>
    <w:p w:rsidR="001A5C7C" w:rsidRDefault="001A5C7C" w:rsidP="001F6C81">
      <w:pPr>
        <w:rPr>
          <w:rtl/>
        </w:rPr>
      </w:pPr>
      <w:bookmarkStart w:id="1137" w:name="_ETM_Q2_573245"/>
      <w:bookmarkStart w:id="1138" w:name="_ETM_Q2_573320"/>
      <w:bookmarkEnd w:id="1137"/>
      <w:bookmarkEnd w:id="1138"/>
    </w:p>
    <w:p w:rsidR="001A5C7C" w:rsidRDefault="001A5C7C" w:rsidP="001F6C81">
      <w:pPr>
        <w:pStyle w:val="-"/>
        <w:keepNext/>
        <w:rPr>
          <w:rtl/>
        </w:rPr>
      </w:pPr>
      <w:bookmarkStart w:id="1139" w:name="ET_speakercontinue_6392_52"/>
      <w:r w:rsidRPr="009203AB">
        <w:rPr>
          <w:rStyle w:val="TagStyle"/>
          <w:rtl/>
        </w:rPr>
        <w:t xml:space="preserve"> &lt;&lt; דובר_המשך &gt;&gt; </w:t>
      </w:r>
      <w:r>
        <w:rPr>
          <w:rtl/>
        </w:rPr>
        <w:t>שר המשפטים יריב לוין:</w:t>
      </w:r>
      <w:r w:rsidRPr="009203AB">
        <w:rPr>
          <w:rStyle w:val="TagStyle"/>
          <w:rtl/>
        </w:rPr>
        <w:t xml:space="preserve"> &lt;&lt; דובר_המשך &gt;&gt;</w:t>
      </w:r>
      <w:r>
        <w:rPr>
          <w:rtl/>
        </w:rPr>
        <w:t xml:space="preserve">   </w:t>
      </w:r>
      <w:bookmarkEnd w:id="1139"/>
    </w:p>
    <w:p w:rsidR="001A5C7C" w:rsidRDefault="001A5C7C" w:rsidP="003F7F1D">
      <w:pPr>
        <w:rPr>
          <w:rtl/>
        </w:rPr>
      </w:pPr>
    </w:p>
    <w:p w:rsidR="001A5C7C" w:rsidRDefault="001A5C7C" w:rsidP="001F6C81">
      <w:pPr>
        <w:rPr>
          <w:rtl/>
        </w:rPr>
      </w:pPr>
      <w:bookmarkStart w:id="1140" w:name="_ETM_Q2_576436"/>
      <w:bookmarkEnd w:id="1140"/>
      <w:r>
        <w:rPr>
          <w:rFonts w:hint="cs"/>
          <w:rtl/>
        </w:rPr>
        <w:t xml:space="preserve">או פה על הדוכן? </w:t>
      </w:r>
    </w:p>
    <w:p w:rsidR="001A5C7C" w:rsidRDefault="001A5C7C" w:rsidP="001F6C81">
      <w:pPr>
        <w:rPr>
          <w:rtl/>
        </w:rPr>
      </w:pPr>
      <w:bookmarkStart w:id="1141" w:name="_ETM_Q2_575649"/>
      <w:bookmarkStart w:id="1142" w:name="_ETM_Q2_575728"/>
      <w:bookmarkEnd w:id="1141"/>
      <w:bookmarkEnd w:id="1142"/>
    </w:p>
    <w:p w:rsidR="001A5C7C" w:rsidRDefault="001A5C7C" w:rsidP="001F6C81">
      <w:pPr>
        <w:pStyle w:val="af5"/>
        <w:keepNext/>
        <w:rPr>
          <w:rtl/>
        </w:rPr>
      </w:pPr>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 xml:space="preserve">לא, רק </w:t>
      </w:r>
      <w:bookmarkStart w:id="1143" w:name="_ETM_Q2_574319"/>
      <w:bookmarkEnd w:id="1143"/>
      <w:r>
        <w:rPr>
          <w:rFonts w:hint="cs"/>
          <w:rtl/>
        </w:rPr>
        <w:t>שיתייחס לעניין.</w:t>
      </w:r>
    </w:p>
    <w:p w:rsidR="001A5C7C" w:rsidRDefault="001A5C7C" w:rsidP="001F6C81">
      <w:pPr>
        <w:rPr>
          <w:rtl/>
        </w:rPr>
      </w:pPr>
      <w:bookmarkStart w:id="1144" w:name="_ETM_Q2_576512"/>
      <w:bookmarkStart w:id="1145" w:name="_ETM_Q2_576625"/>
      <w:bookmarkEnd w:id="1144"/>
      <w:bookmarkEnd w:id="1145"/>
    </w:p>
    <w:p w:rsidR="001A5C7C" w:rsidRDefault="001A5C7C" w:rsidP="001F6C81">
      <w:pPr>
        <w:pStyle w:val="af6"/>
        <w:keepNext/>
        <w:rPr>
          <w:rtl/>
        </w:rPr>
      </w:pPr>
      <w:bookmarkStart w:id="1146" w:name="ET_yor_6423_53"/>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146"/>
    </w:p>
    <w:p w:rsidR="001A5C7C" w:rsidRDefault="001A5C7C" w:rsidP="003F7F1D">
      <w:pPr>
        <w:rPr>
          <w:rtl/>
        </w:rPr>
      </w:pPr>
    </w:p>
    <w:p w:rsidR="001A5C7C" w:rsidRDefault="001A5C7C" w:rsidP="001F6C81">
      <w:pPr>
        <w:rPr>
          <w:rtl/>
        </w:rPr>
      </w:pPr>
      <w:bookmarkStart w:id="1147" w:name="_ETM_Q2_577990"/>
      <w:bookmarkEnd w:id="1147"/>
      <w:r>
        <w:rPr>
          <w:rFonts w:hint="cs"/>
          <w:rtl/>
        </w:rPr>
        <w:t xml:space="preserve">קריאה שנייה. די. </w:t>
      </w:r>
    </w:p>
    <w:p w:rsidR="001A5C7C" w:rsidRDefault="001A5C7C" w:rsidP="001F6C81">
      <w:pPr>
        <w:rPr>
          <w:rtl/>
        </w:rPr>
      </w:pPr>
      <w:bookmarkStart w:id="1148" w:name="_ETM_Q2_575110"/>
      <w:bookmarkStart w:id="1149" w:name="_ETM_Q2_575197"/>
      <w:bookmarkEnd w:id="1148"/>
      <w:bookmarkEnd w:id="1149"/>
    </w:p>
    <w:p w:rsidR="001A5C7C" w:rsidRDefault="001A5C7C" w:rsidP="001F6C81">
      <w:pPr>
        <w:pStyle w:val="af5"/>
        <w:keepNext/>
        <w:rPr>
          <w:rtl/>
        </w:rPr>
      </w:pPr>
      <w:bookmarkStart w:id="1150" w:name="_ETM_Q2_576223"/>
      <w:bookmarkStart w:id="1151" w:name="_ETM_Q2_576300"/>
      <w:bookmarkEnd w:id="1150"/>
      <w:bookmarkEnd w:id="1151"/>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bookmarkStart w:id="1152" w:name="_ETM_Q2_576774"/>
      <w:bookmarkEnd w:id="1152"/>
    </w:p>
    <w:p w:rsidR="001A5C7C" w:rsidRDefault="001A5C7C" w:rsidP="00493798">
      <w:pPr>
        <w:rPr>
          <w:rtl/>
        </w:rPr>
      </w:pPr>
      <w:bookmarkStart w:id="1153" w:name="_ETM_Q2_576852"/>
      <w:bookmarkEnd w:id="1153"/>
      <w:r>
        <w:rPr>
          <w:rFonts w:hint="cs"/>
          <w:rtl/>
        </w:rPr>
        <w:t xml:space="preserve">אני אגיד לך את האמת, אם הוא </w:t>
      </w:r>
      <w:bookmarkStart w:id="1154" w:name="_ETM_Q2_577931"/>
      <w:bookmarkEnd w:id="1154"/>
      <w:r>
        <w:rPr>
          <w:rFonts w:hint="cs"/>
          <w:rtl/>
        </w:rPr>
        <w:t xml:space="preserve">לא </w:t>
      </w:r>
      <w:r w:rsidR="003F7F1D">
        <w:rPr>
          <w:rFonts w:hint="cs"/>
          <w:rtl/>
        </w:rPr>
        <w:t>– – –</w:t>
      </w:r>
      <w:r>
        <w:rPr>
          <w:rFonts w:hint="cs"/>
          <w:rtl/>
        </w:rPr>
        <w:t xml:space="preserve"> לעניין, תקרא </w:t>
      </w:r>
      <w:r w:rsidR="00493798">
        <w:rPr>
          <w:rFonts w:hint="cs"/>
          <w:rtl/>
        </w:rPr>
        <w:t>אותי</w:t>
      </w:r>
      <w:r>
        <w:rPr>
          <w:rFonts w:hint="cs"/>
          <w:rtl/>
        </w:rPr>
        <w:t xml:space="preserve"> גם קריאה שלישית.</w:t>
      </w:r>
      <w:bookmarkStart w:id="1155" w:name="_ETM_Q2_577459"/>
      <w:bookmarkEnd w:id="1155"/>
      <w:r>
        <w:rPr>
          <w:rFonts w:hint="cs"/>
          <w:rtl/>
        </w:rPr>
        <w:t xml:space="preserve"> </w:t>
      </w:r>
    </w:p>
    <w:p w:rsidR="001A5C7C" w:rsidRDefault="001A5C7C" w:rsidP="001F6C81">
      <w:pPr>
        <w:rPr>
          <w:rtl/>
        </w:rPr>
      </w:pPr>
      <w:bookmarkStart w:id="1156" w:name="_ETM_Q2_577496"/>
      <w:bookmarkStart w:id="1157" w:name="_ETM_Q2_577577"/>
      <w:bookmarkEnd w:id="1156"/>
      <w:bookmarkEnd w:id="1157"/>
    </w:p>
    <w:p w:rsidR="001A5C7C" w:rsidRDefault="001A5C7C" w:rsidP="001F6C81">
      <w:pPr>
        <w:pStyle w:val="-"/>
        <w:keepNext/>
        <w:rPr>
          <w:rtl/>
        </w:rPr>
      </w:pPr>
      <w:bookmarkStart w:id="1158" w:name="ET_speakercontinue_6392_54"/>
      <w:r w:rsidRPr="009203AB">
        <w:rPr>
          <w:rStyle w:val="TagStyle"/>
          <w:rtl/>
        </w:rPr>
        <w:t xml:space="preserve"> &lt;&lt; דובר_המשך &gt;&gt; </w:t>
      </w:r>
      <w:r>
        <w:rPr>
          <w:rtl/>
        </w:rPr>
        <w:t>שר המשפטים יריב לוין:</w:t>
      </w:r>
      <w:r w:rsidRPr="009203AB">
        <w:rPr>
          <w:rStyle w:val="TagStyle"/>
          <w:rtl/>
        </w:rPr>
        <w:t xml:space="preserve"> &lt;&lt; דובר_המשך &gt;&gt;</w:t>
      </w:r>
      <w:r>
        <w:rPr>
          <w:rtl/>
        </w:rPr>
        <w:t xml:space="preserve">   </w:t>
      </w:r>
      <w:bookmarkEnd w:id="1158"/>
    </w:p>
    <w:p w:rsidR="001A5C7C" w:rsidRDefault="001A5C7C" w:rsidP="003F7F1D">
      <w:pPr>
        <w:rPr>
          <w:rtl/>
        </w:rPr>
      </w:pPr>
    </w:p>
    <w:p w:rsidR="001A5C7C" w:rsidRDefault="001A5C7C" w:rsidP="001F6C81">
      <w:pPr>
        <w:rPr>
          <w:rtl/>
        </w:rPr>
      </w:pPr>
      <w:bookmarkStart w:id="1159" w:name="_ETM_Q2_578691"/>
      <w:bookmarkEnd w:id="1159"/>
      <w:r>
        <w:rPr>
          <w:rFonts w:hint="cs"/>
          <w:rtl/>
        </w:rPr>
        <w:t xml:space="preserve">לצערי, היושב-ראש, זה מעיד </w:t>
      </w:r>
      <w:r w:rsidR="003F7F1D">
        <w:rPr>
          <w:rFonts w:hint="cs"/>
          <w:rtl/>
        </w:rPr>
        <w:t>– – –</w:t>
      </w:r>
      <w:r>
        <w:rPr>
          <w:rFonts w:hint="cs"/>
          <w:rtl/>
        </w:rPr>
        <w:t xml:space="preserve"> </w:t>
      </w:r>
    </w:p>
    <w:p w:rsidR="001A5C7C" w:rsidRDefault="001A5C7C" w:rsidP="001F6C81">
      <w:pPr>
        <w:rPr>
          <w:rtl/>
        </w:rPr>
      </w:pPr>
      <w:bookmarkStart w:id="1160" w:name="_ETM_Q2_580326"/>
      <w:bookmarkStart w:id="1161" w:name="_ETM_Q2_580418"/>
      <w:bookmarkEnd w:id="1160"/>
      <w:bookmarkEnd w:id="1161"/>
    </w:p>
    <w:p w:rsidR="001A5C7C" w:rsidRDefault="001A5C7C" w:rsidP="001F6C81">
      <w:pPr>
        <w:pStyle w:val="af6"/>
        <w:keepNext/>
        <w:rPr>
          <w:rtl/>
        </w:rPr>
      </w:pPr>
      <w:bookmarkStart w:id="1162" w:name="ET_yor_6423_55"/>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162"/>
    </w:p>
    <w:p w:rsidR="001A5C7C" w:rsidRDefault="001A5C7C" w:rsidP="003F7F1D">
      <w:pPr>
        <w:rPr>
          <w:rtl/>
        </w:rPr>
      </w:pPr>
    </w:p>
    <w:p w:rsidR="001A5C7C" w:rsidRDefault="001A5C7C" w:rsidP="001F6C81">
      <w:pPr>
        <w:rPr>
          <w:rtl/>
        </w:rPr>
      </w:pPr>
      <w:bookmarkStart w:id="1163" w:name="_ETM_Q2_581323"/>
      <w:bookmarkEnd w:id="1163"/>
      <w:r>
        <w:rPr>
          <w:rFonts w:hint="cs"/>
          <w:rtl/>
        </w:rPr>
        <w:t>אני יכול</w:t>
      </w:r>
      <w:bookmarkStart w:id="1164" w:name="_ETM_Q2_582720"/>
      <w:bookmarkEnd w:id="1164"/>
      <w:r>
        <w:rPr>
          <w:rFonts w:hint="cs"/>
          <w:rtl/>
        </w:rPr>
        <w:t xml:space="preserve"> לקרוא אותך. אני לא רוצה. </w:t>
      </w:r>
      <w:bookmarkStart w:id="1165" w:name="_ETM_Q2_577788"/>
      <w:bookmarkEnd w:id="1165"/>
    </w:p>
    <w:p w:rsidR="001A5C7C" w:rsidRDefault="001A5C7C" w:rsidP="001F6C81">
      <w:pPr>
        <w:rPr>
          <w:rtl/>
        </w:rPr>
      </w:pPr>
      <w:bookmarkStart w:id="1166" w:name="_ETM_Q2_577864"/>
      <w:bookmarkEnd w:id="1166"/>
    </w:p>
    <w:p w:rsidR="001A5C7C" w:rsidRDefault="001A5C7C" w:rsidP="001F6C81">
      <w:pPr>
        <w:pStyle w:val="af5"/>
        <w:keepNext/>
        <w:rPr>
          <w:rtl/>
        </w:rPr>
      </w:pPr>
      <w:bookmarkStart w:id="1167" w:name="_ETM_Q2_582059"/>
      <w:bookmarkStart w:id="1168" w:name="_ETM_Q2_582124"/>
      <w:bookmarkEnd w:id="1167"/>
      <w:bookmarkEnd w:id="1168"/>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אני הבנתי מראש</w:t>
      </w:r>
      <w:bookmarkStart w:id="1169" w:name="_ETM_Q2_581545"/>
      <w:bookmarkEnd w:id="1169"/>
      <w:r>
        <w:rPr>
          <w:rFonts w:hint="cs"/>
          <w:rtl/>
        </w:rPr>
        <w:t xml:space="preserve"> מה הוא עושה.  </w:t>
      </w:r>
    </w:p>
    <w:p w:rsidR="001A5C7C" w:rsidRDefault="001A5C7C" w:rsidP="001F6C81">
      <w:pPr>
        <w:rPr>
          <w:rtl/>
        </w:rPr>
      </w:pPr>
      <w:bookmarkStart w:id="1170" w:name="_ETM_Q2_580427"/>
      <w:bookmarkStart w:id="1171" w:name="_ETM_Q2_580511"/>
      <w:bookmarkEnd w:id="1170"/>
      <w:bookmarkEnd w:id="1171"/>
    </w:p>
    <w:p w:rsidR="001A5C7C" w:rsidRDefault="001A5C7C" w:rsidP="001F6C81">
      <w:pPr>
        <w:pStyle w:val="af6"/>
        <w:keepNext/>
        <w:rPr>
          <w:rtl/>
        </w:rPr>
      </w:pPr>
      <w:bookmarkStart w:id="1172" w:name="ET_yor_6423_57"/>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172"/>
    </w:p>
    <w:p w:rsidR="001A5C7C" w:rsidRDefault="001A5C7C" w:rsidP="003F7F1D">
      <w:pPr>
        <w:rPr>
          <w:rtl/>
        </w:rPr>
      </w:pPr>
    </w:p>
    <w:p w:rsidR="001A5C7C" w:rsidRDefault="001A5C7C" w:rsidP="001F6C81">
      <w:pPr>
        <w:rPr>
          <w:rtl/>
        </w:rPr>
      </w:pPr>
      <w:r>
        <w:rPr>
          <w:rFonts w:hint="cs"/>
          <w:rtl/>
        </w:rPr>
        <w:t xml:space="preserve">אני רוצה שתשמע את מה </w:t>
      </w:r>
      <w:bookmarkStart w:id="1173" w:name="_ETM_Q2_581398"/>
      <w:bookmarkEnd w:id="1173"/>
      <w:r>
        <w:rPr>
          <w:rFonts w:hint="cs"/>
          <w:rtl/>
        </w:rPr>
        <w:t xml:space="preserve">שהשר אומר, אבל אל תפריע. </w:t>
      </w:r>
    </w:p>
    <w:p w:rsidR="001A5C7C" w:rsidRDefault="001A5C7C" w:rsidP="001F6C81">
      <w:pPr>
        <w:rPr>
          <w:rtl/>
        </w:rPr>
      </w:pPr>
      <w:bookmarkStart w:id="1174" w:name="_ETM_Q2_580793"/>
      <w:bookmarkStart w:id="1175" w:name="_ETM_Q2_580882"/>
      <w:bookmarkEnd w:id="1174"/>
      <w:bookmarkEnd w:id="1175"/>
    </w:p>
    <w:p w:rsidR="001A5C7C" w:rsidRDefault="001A5C7C" w:rsidP="001F6C81">
      <w:pPr>
        <w:pStyle w:val="-"/>
        <w:keepNext/>
        <w:rPr>
          <w:rtl/>
        </w:rPr>
      </w:pPr>
      <w:bookmarkStart w:id="1176" w:name="ET_speakercontinue_6392_56"/>
      <w:r w:rsidRPr="009203AB">
        <w:rPr>
          <w:rStyle w:val="TagStyle"/>
          <w:rtl/>
        </w:rPr>
        <w:t xml:space="preserve"> &lt;&lt; דובר_המשך &gt;&gt; </w:t>
      </w:r>
      <w:r>
        <w:rPr>
          <w:rtl/>
        </w:rPr>
        <w:t>שר המשפטים יריב לוין:</w:t>
      </w:r>
      <w:r w:rsidRPr="009203AB">
        <w:rPr>
          <w:rStyle w:val="TagStyle"/>
          <w:rtl/>
        </w:rPr>
        <w:t xml:space="preserve"> &lt;&lt; דובר_המשך &gt;&gt;</w:t>
      </w:r>
      <w:r>
        <w:rPr>
          <w:rtl/>
        </w:rPr>
        <w:t xml:space="preserve">   </w:t>
      </w:r>
      <w:bookmarkEnd w:id="1176"/>
    </w:p>
    <w:p w:rsidR="001A5C7C" w:rsidRDefault="001A5C7C" w:rsidP="001F6C81">
      <w:pPr>
        <w:rPr>
          <w:rtl/>
        </w:rPr>
      </w:pPr>
    </w:p>
    <w:p w:rsidR="001A5C7C" w:rsidRDefault="001A5C7C" w:rsidP="00493798">
      <w:pPr>
        <w:rPr>
          <w:rtl/>
        </w:rPr>
      </w:pPr>
      <w:bookmarkStart w:id="1177" w:name="_ETM_Q2_583190"/>
      <w:bookmarkEnd w:id="1177"/>
      <w:r>
        <w:rPr>
          <w:rFonts w:hint="cs"/>
          <w:rtl/>
        </w:rPr>
        <w:t xml:space="preserve">זה מעיד כמה הדברים </w:t>
      </w:r>
      <w:bookmarkStart w:id="1178" w:name="_ETM_Q2_557543"/>
      <w:bookmarkStart w:id="1179" w:name="_ETM_Q2_557599"/>
      <w:bookmarkEnd w:id="1178"/>
      <w:bookmarkEnd w:id="1179"/>
      <w:r>
        <w:rPr>
          <w:rFonts w:hint="cs"/>
          <w:rtl/>
        </w:rPr>
        <w:t xml:space="preserve">רדודים, כמה </w:t>
      </w:r>
      <w:bookmarkStart w:id="1180" w:name="_ETM_Q2_592110"/>
      <w:bookmarkEnd w:id="1180"/>
      <w:r>
        <w:rPr>
          <w:rFonts w:hint="cs"/>
          <w:rtl/>
        </w:rPr>
        <w:t xml:space="preserve">הדברים לא רציניים, כמה הדברים לא ענייניים, </w:t>
      </w:r>
      <w:bookmarkStart w:id="1181" w:name="_ETM_Q2_540110"/>
      <w:bookmarkStart w:id="1182" w:name="_ETM_Q2_540260"/>
      <w:bookmarkStart w:id="1183" w:name="_ETM_Q2_540770"/>
      <w:bookmarkStart w:id="1184" w:name="_ETM_Q2_541160"/>
      <w:bookmarkStart w:id="1185" w:name="_ETM_Q2_541220"/>
      <w:bookmarkStart w:id="1186" w:name="_ETM_Q2_541700"/>
      <w:bookmarkStart w:id="1187" w:name="_ETM_Q2_541910"/>
      <w:bookmarkStart w:id="1188" w:name="_ETM_Q2_542060"/>
      <w:bookmarkStart w:id="1189" w:name="_ETM_Q2_543379"/>
      <w:bookmarkStart w:id="1190" w:name="_ETM_Q2_543829"/>
      <w:bookmarkStart w:id="1191" w:name="_ETM_Q2_544400"/>
      <w:bookmarkStart w:id="1192" w:name="_ETM_Q2_545119"/>
      <w:bookmarkStart w:id="1193" w:name="_ETM_Q2_545570"/>
      <w:bookmarkStart w:id="1194" w:name="_ETM_Q2_545659"/>
      <w:bookmarkStart w:id="1195" w:name="_ETM_Q2_546020"/>
      <w:bookmarkStart w:id="1196" w:name="_ETM_Q2_546229"/>
      <w:bookmarkStart w:id="1197" w:name="_ETM_Q2_546710"/>
      <w:bookmarkStart w:id="1198" w:name="_ETM_Q2_546890"/>
      <w:bookmarkStart w:id="1199" w:name="_ETM_Q2_547100"/>
      <w:bookmarkStart w:id="1200" w:name="_ETM_Q2_547400"/>
      <w:bookmarkStart w:id="1201" w:name="_ETM_Q2_547549"/>
      <w:bookmarkStart w:id="1202" w:name="_ETM_Q2_549440"/>
      <w:bookmarkStart w:id="1203" w:name="_ETM_Q2_552000"/>
      <w:bookmarkStart w:id="1204" w:name="_ETM_Q2_558480"/>
      <w:bookmarkStart w:id="1205" w:name="_ETM_Q2_558570"/>
      <w:bookmarkStart w:id="1206" w:name="_ETM_Q2_558690"/>
      <w:bookmarkStart w:id="1207" w:name="_ETM_Q2_558960"/>
      <w:bookmarkStart w:id="1208" w:name="_ETM_Q2_559200"/>
      <w:bookmarkStart w:id="1209" w:name="_ETM_Q2_559710"/>
      <w:bookmarkStart w:id="1210" w:name="_ETM_Q2_561060"/>
      <w:bookmarkStart w:id="1211" w:name="_ETM_Q2_564890"/>
      <w:bookmarkStart w:id="1212" w:name="_ETM_Q2_566770"/>
      <w:bookmarkStart w:id="1213" w:name="_ETM_Q2_59556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r>
        <w:rPr>
          <w:rtl/>
        </w:rPr>
        <w:t xml:space="preserve">כמה </w:t>
      </w:r>
      <w:bookmarkStart w:id="1214" w:name="_ETM_Q2_596039"/>
      <w:bookmarkEnd w:id="1214"/>
      <w:r>
        <w:rPr>
          <w:rtl/>
        </w:rPr>
        <w:t xml:space="preserve">אתם </w:t>
      </w:r>
      <w:bookmarkStart w:id="1215" w:name="_ETM_Q2_596399"/>
      <w:bookmarkEnd w:id="1215"/>
      <w:r>
        <w:rPr>
          <w:rtl/>
        </w:rPr>
        <w:t>עצמ</w:t>
      </w:r>
      <w:r>
        <w:rPr>
          <w:rFonts w:hint="cs"/>
          <w:rtl/>
        </w:rPr>
        <w:t>כם</w:t>
      </w:r>
      <w:r>
        <w:rPr>
          <w:rtl/>
        </w:rPr>
        <w:t xml:space="preserve"> </w:t>
      </w:r>
      <w:bookmarkStart w:id="1216" w:name="_ETM_Q2_597390"/>
      <w:bookmarkStart w:id="1217" w:name="_ETM_Q2_597509"/>
      <w:bookmarkEnd w:id="1216"/>
      <w:bookmarkEnd w:id="1217"/>
      <w:r>
        <w:rPr>
          <w:rtl/>
        </w:rPr>
        <w:t xml:space="preserve">לא </w:t>
      </w:r>
      <w:bookmarkStart w:id="1218" w:name="_ETM_Q2_597630"/>
      <w:bookmarkEnd w:id="1218"/>
      <w:r>
        <w:rPr>
          <w:rtl/>
        </w:rPr>
        <w:t xml:space="preserve">מאמינים </w:t>
      </w:r>
      <w:bookmarkStart w:id="1219" w:name="_ETM_Q2_598229"/>
      <w:bookmarkEnd w:id="1219"/>
      <w:r>
        <w:rPr>
          <w:rtl/>
        </w:rPr>
        <w:t xml:space="preserve">לטענות </w:t>
      </w:r>
      <w:bookmarkStart w:id="1220" w:name="_ETM_Q2_598950"/>
      <w:bookmarkEnd w:id="1220"/>
      <w:r>
        <w:rPr>
          <w:rtl/>
        </w:rPr>
        <w:t xml:space="preserve">האלה </w:t>
      </w:r>
      <w:bookmarkStart w:id="1221" w:name="_ETM_Q2_599219"/>
      <w:bookmarkEnd w:id="1221"/>
      <w:r>
        <w:rPr>
          <w:rtl/>
        </w:rPr>
        <w:t xml:space="preserve">ולסיסמאות </w:t>
      </w:r>
      <w:bookmarkStart w:id="1222" w:name="_ETM_Q2_600210"/>
      <w:bookmarkEnd w:id="1222"/>
      <w:r>
        <w:rPr>
          <w:rtl/>
        </w:rPr>
        <w:t xml:space="preserve">האלה </w:t>
      </w:r>
      <w:bookmarkStart w:id="1223" w:name="_ETM_Q2_600570"/>
      <w:bookmarkEnd w:id="1223"/>
      <w:r>
        <w:rPr>
          <w:rtl/>
        </w:rPr>
        <w:t xml:space="preserve">שאתם </w:t>
      </w:r>
      <w:bookmarkStart w:id="1224" w:name="_ETM_Q2_601289"/>
      <w:bookmarkEnd w:id="1224"/>
      <w:r>
        <w:rPr>
          <w:rtl/>
        </w:rPr>
        <w:t>מפרי</w:t>
      </w:r>
      <w:r>
        <w:rPr>
          <w:rFonts w:hint="cs"/>
          <w:rtl/>
        </w:rPr>
        <w:t>ח</w:t>
      </w:r>
      <w:r>
        <w:rPr>
          <w:rtl/>
        </w:rPr>
        <w:t>ים</w:t>
      </w:r>
      <w:r>
        <w:rPr>
          <w:rFonts w:hint="cs"/>
          <w:rtl/>
        </w:rPr>
        <w:t>.</w:t>
      </w:r>
      <w:r>
        <w:rPr>
          <w:rtl/>
        </w:rPr>
        <w:t xml:space="preserve"> </w:t>
      </w:r>
      <w:bookmarkStart w:id="1225" w:name="_ETM_Q2_602740"/>
      <w:bookmarkEnd w:id="1225"/>
      <w:r>
        <w:rPr>
          <w:rtl/>
        </w:rPr>
        <w:t xml:space="preserve">אבל </w:t>
      </w:r>
      <w:bookmarkStart w:id="1226" w:name="_ETM_Q2_603010"/>
      <w:bookmarkEnd w:id="1226"/>
      <w:r>
        <w:rPr>
          <w:rtl/>
        </w:rPr>
        <w:t xml:space="preserve">אני </w:t>
      </w:r>
      <w:bookmarkStart w:id="1227" w:name="_ETM_Q2_603190"/>
      <w:bookmarkEnd w:id="1227"/>
      <w:r>
        <w:rPr>
          <w:rtl/>
        </w:rPr>
        <w:t xml:space="preserve">בכל </w:t>
      </w:r>
      <w:bookmarkStart w:id="1228" w:name="_ETM_Q2_603520"/>
      <w:bookmarkEnd w:id="1228"/>
      <w:r>
        <w:rPr>
          <w:rtl/>
        </w:rPr>
        <w:t xml:space="preserve">זאת </w:t>
      </w:r>
      <w:bookmarkStart w:id="1229" w:name="_ETM_Q2_603790"/>
      <w:bookmarkEnd w:id="1229"/>
      <w:r>
        <w:rPr>
          <w:rtl/>
        </w:rPr>
        <w:t xml:space="preserve">אגיד </w:t>
      </w:r>
      <w:bookmarkStart w:id="1230" w:name="_ETM_Q2_605020"/>
      <w:bookmarkEnd w:id="1230"/>
      <w:r>
        <w:rPr>
          <w:rtl/>
        </w:rPr>
        <w:t xml:space="preserve">כמה </w:t>
      </w:r>
      <w:bookmarkStart w:id="1231" w:name="_ETM_Q2_605380"/>
      <w:bookmarkEnd w:id="1231"/>
      <w:r>
        <w:rPr>
          <w:rtl/>
        </w:rPr>
        <w:t>מילים</w:t>
      </w:r>
      <w:r w:rsidR="00493798">
        <w:rPr>
          <w:rFonts w:hint="cs"/>
          <w:rtl/>
        </w:rPr>
        <w:t>,</w:t>
      </w:r>
      <w:r>
        <w:rPr>
          <w:rtl/>
        </w:rPr>
        <w:t xml:space="preserve"> </w:t>
      </w:r>
      <w:bookmarkStart w:id="1232" w:name="_ETM_Q2_605740"/>
      <w:bookmarkEnd w:id="1232"/>
      <w:r>
        <w:rPr>
          <w:rtl/>
        </w:rPr>
        <w:t xml:space="preserve">כי </w:t>
      </w:r>
      <w:bookmarkStart w:id="1233" w:name="_ETM_Q2_605890"/>
      <w:bookmarkEnd w:id="1233"/>
      <w:r>
        <w:rPr>
          <w:rtl/>
        </w:rPr>
        <w:t xml:space="preserve">כבר </w:t>
      </w:r>
      <w:bookmarkStart w:id="1234" w:name="_ETM_Q2_606159"/>
      <w:bookmarkEnd w:id="1234"/>
      <w:r>
        <w:rPr>
          <w:rtl/>
        </w:rPr>
        <w:t xml:space="preserve">עשיתי </w:t>
      </w:r>
      <w:bookmarkStart w:id="1235" w:name="_ETM_Q2_606610"/>
      <w:bookmarkEnd w:id="1235"/>
      <w:r>
        <w:rPr>
          <w:rtl/>
        </w:rPr>
        <w:t xml:space="preserve">את </w:t>
      </w:r>
      <w:bookmarkStart w:id="1236" w:name="_ETM_Q2_606700"/>
      <w:bookmarkEnd w:id="1236"/>
      <w:r>
        <w:rPr>
          <w:rtl/>
        </w:rPr>
        <w:t xml:space="preserve">כל </w:t>
      </w:r>
      <w:bookmarkStart w:id="1237" w:name="_ETM_Q2_606880"/>
      <w:bookmarkEnd w:id="1237"/>
      <w:r>
        <w:rPr>
          <w:rtl/>
        </w:rPr>
        <w:t xml:space="preserve">עבודת </w:t>
      </w:r>
      <w:bookmarkStart w:id="1238" w:name="_ETM_Q2_607330"/>
      <w:bookmarkEnd w:id="1238"/>
      <w:r>
        <w:rPr>
          <w:rtl/>
        </w:rPr>
        <w:t xml:space="preserve">ההכנה </w:t>
      </w:r>
      <w:bookmarkStart w:id="1239" w:name="_ETM_Q2_607900"/>
      <w:bookmarkEnd w:id="1239"/>
      <w:r>
        <w:rPr>
          <w:rtl/>
        </w:rPr>
        <w:t>הזאת</w:t>
      </w:r>
      <w:r>
        <w:rPr>
          <w:rFonts w:hint="cs"/>
          <w:rtl/>
        </w:rPr>
        <w:t xml:space="preserve"> –</w:t>
      </w:r>
      <w:r>
        <w:rPr>
          <w:rtl/>
        </w:rPr>
        <w:t xml:space="preserve"> </w:t>
      </w:r>
      <w:bookmarkStart w:id="1240" w:name="_ETM_Q2_608200"/>
      <w:bookmarkEnd w:id="1240"/>
      <w:r>
        <w:rPr>
          <w:rtl/>
        </w:rPr>
        <w:t xml:space="preserve">שהיא </w:t>
      </w:r>
      <w:bookmarkStart w:id="1241" w:name="_ETM_Q2_608410"/>
      <w:bookmarkEnd w:id="1241"/>
      <w:r>
        <w:rPr>
          <w:rtl/>
        </w:rPr>
        <w:t xml:space="preserve">לא </w:t>
      </w:r>
      <w:bookmarkStart w:id="1242" w:name="_ETM_Q2_608529"/>
      <w:bookmarkEnd w:id="1242"/>
      <w:r>
        <w:rPr>
          <w:rtl/>
        </w:rPr>
        <w:t xml:space="preserve">תהיה </w:t>
      </w:r>
      <w:bookmarkStart w:id="1243" w:name="_ETM_Q2_608800"/>
      <w:bookmarkEnd w:id="1243"/>
      <w:r>
        <w:rPr>
          <w:rtl/>
        </w:rPr>
        <w:t>לשווא</w:t>
      </w:r>
      <w:r>
        <w:rPr>
          <w:rFonts w:hint="cs"/>
          <w:rtl/>
        </w:rPr>
        <w:t>,</w:t>
      </w:r>
      <w:r>
        <w:rPr>
          <w:rtl/>
        </w:rPr>
        <w:t xml:space="preserve"> </w:t>
      </w:r>
      <w:bookmarkStart w:id="1244" w:name="_ETM_Q2_609950"/>
      <w:bookmarkEnd w:id="1244"/>
      <w:r>
        <w:rPr>
          <w:rtl/>
        </w:rPr>
        <w:t>ו</w:t>
      </w:r>
      <w:bookmarkStart w:id="1245" w:name="_ETM_Q2_610040"/>
      <w:bookmarkStart w:id="1246" w:name="_ETM_Q2_610310"/>
      <w:bookmarkEnd w:id="1245"/>
      <w:bookmarkEnd w:id="1246"/>
      <w:r>
        <w:rPr>
          <w:rFonts w:hint="cs"/>
          <w:rtl/>
        </w:rPr>
        <w:t>ל</w:t>
      </w:r>
      <w:r>
        <w:rPr>
          <w:rtl/>
        </w:rPr>
        <w:t xml:space="preserve">פחות </w:t>
      </w:r>
      <w:bookmarkStart w:id="1247" w:name="_ETM_Q2_610640"/>
      <w:bookmarkEnd w:id="1247"/>
      <w:r>
        <w:rPr>
          <w:rtl/>
        </w:rPr>
        <w:t xml:space="preserve">הציבור </w:t>
      </w:r>
      <w:bookmarkStart w:id="1248" w:name="_ETM_Q2_611060"/>
      <w:bookmarkEnd w:id="1248"/>
      <w:r>
        <w:rPr>
          <w:rtl/>
        </w:rPr>
        <w:t xml:space="preserve">ידע </w:t>
      </w:r>
      <w:bookmarkStart w:id="1249" w:name="_ETM_Q2_611329"/>
      <w:bookmarkEnd w:id="1249"/>
      <w:r>
        <w:rPr>
          <w:rtl/>
        </w:rPr>
        <w:t xml:space="preserve">את </w:t>
      </w:r>
      <w:bookmarkStart w:id="1250" w:name="_ETM_Q2_611540"/>
      <w:bookmarkEnd w:id="1250"/>
      <w:r>
        <w:rPr>
          <w:rtl/>
        </w:rPr>
        <w:t>האמת</w:t>
      </w:r>
      <w:r>
        <w:rPr>
          <w:rFonts w:hint="cs"/>
          <w:rtl/>
        </w:rPr>
        <w:t>,</w:t>
      </w:r>
      <w:r>
        <w:rPr>
          <w:rtl/>
        </w:rPr>
        <w:t xml:space="preserve"> </w:t>
      </w:r>
      <w:bookmarkStart w:id="1251" w:name="_ETM_Q2_612079"/>
      <w:bookmarkEnd w:id="1251"/>
      <w:r>
        <w:rPr>
          <w:rtl/>
        </w:rPr>
        <w:t xml:space="preserve">את </w:t>
      </w:r>
      <w:bookmarkStart w:id="1252" w:name="_ETM_Q2_612230"/>
      <w:bookmarkEnd w:id="1252"/>
      <w:r>
        <w:rPr>
          <w:rtl/>
        </w:rPr>
        <w:t xml:space="preserve">מה </w:t>
      </w:r>
      <w:bookmarkStart w:id="1253" w:name="_ETM_Q2_612379"/>
      <w:bookmarkEnd w:id="1253"/>
      <w:r>
        <w:rPr>
          <w:rtl/>
        </w:rPr>
        <w:t xml:space="preserve">שחבר </w:t>
      </w:r>
      <w:bookmarkStart w:id="1254" w:name="_ETM_Q2_612860"/>
      <w:bookmarkEnd w:id="1254"/>
      <w:r>
        <w:rPr>
          <w:rtl/>
        </w:rPr>
        <w:t xml:space="preserve">הכנסת </w:t>
      </w:r>
      <w:bookmarkStart w:id="1255" w:name="_ETM_Q2_613129"/>
      <w:bookmarkEnd w:id="1255"/>
      <w:r>
        <w:rPr>
          <w:rtl/>
        </w:rPr>
        <w:t xml:space="preserve">שטרן </w:t>
      </w:r>
      <w:bookmarkStart w:id="1256" w:name="_ETM_Q2_613400"/>
      <w:bookmarkEnd w:id="1256"/>
      <w:r>
        <w:rPr>
          <w:rtl/>
        </w:rPr>
        <w:t xml:space="preserve">לא </w:t>
      </w:r>
      <w:bookmarkStart w:id="1257" w:name="_ETM_Q2_613549"/>
      <w:bookmarkEnd w:id="1257"/>
      <w:r>
        <w:rPr>
          <w:rtl/>
        </w:rPr>
        <w:t xml:space="preserve">רצה </w:t>
      </w:r>
      <w:bookmarkStart w:id="1258" w:name="_ETM_Q2_613939"/>
      <w:bookmarkEnd w:id="1258"/>
      <w:r>
        <w:rPr>
          <w:rtl/>
        </w:rPr>
        <w:t xml:space="preserve">ולא </w:t>
      </w:r>
      <w:bookmarkStart w:id="1259" w:name="_ETM_Q2_614209"/>
      <w:bookmarkEnd w:id="1259"/>
      <w:r>
        <w:rPr>
          <w:rtl/>
        </w:rPr>
        <w:t xml:space="preserve">אמר </w:t>
      </w:r>
      <w:bookmarkStart w:id="1260" w:name="_ETM_Q2_614510"/>
      <w:bookmarkEnd w:id="1260"/>
      <w:r>
        <w:rPr>
          <w:rtl/>
        </w:rPr>
        <w:t xml:space="preserve">כאן </w:t>
      </w:r>
      <w:bookmarkStart w:id="1261" w:name="_ETM_Q2_614719"/>
      <w:bookmarkEnd w:id="1261"/>
      <w:r>
        <w:rPr>
          <w:rtl/>
        </w:rPr>
        <w:t xml:space="preserve">מעל </w:t>
      </w:r>
      <w:bookmarkStart w:id="1262" w:name="_ETM_Q2_615019"/>
      <w:bookmarkEnd w:id="1262"/>
      <w:r>
        <w:rPr>
          <w:rtl/>
        </w:rPr>
        <w:t>הדוכן</w:t>
      </w:r>
      <w:r>
        <w:rPr>
          <w:rFonts w:hint="cs"/>
          <w:rtl/>
        </w:rPr>
        <w:t>.</w:t>
      </w:r>
    </w:p>
    <w:p w:rsidR="001A5C7C" w:rsidRDefault="001A5C7C" w:rsidP="001F6C81">
      <w:pPr>
        <w:rPr>
          <w:rtl/>
        </w:rPr>
      </w:pPr>
      <w:bookmarkStart w:id="1263" w:name="_ETM_Q2_616452"/>
      <w:bookmarkStart w:id="1264" w:name="_ETM_Q2_616551"/>
      <w:bookmarkEnd w:id="1263"/>
      <w:bookmarkEnd w:id="1264"/>
    </w:p>
    <w:p w:rsidR="001A5C7C" w:rsidRDefault="001A5C7C" w:rsidP="00493798">
      <w:pPr>
        <w:rPr>
          <w:rtl/>
        </w:rPr>
      </w:pPr>
      <w:bookmarkStart w:id="1265" w:name="_ETM_Q2_616580"/>
      <w:bookmarkStart w:id="1266" w:name="_ETM_Q2_616682"/>
      <w:bookmarkStart w:id="1267" w:name="_ETM_Q2_615590"/>
      <w:bookmarkEnd w:id="1265"/>
      <w:bookmarkEnd w:id="1266"/>
      <w:bookmarkEnd w:id="1267"/>
      <w:r>
        <w:rPr>
          <w:rtl/>
        </w:rPr>
        <w:t xml:space="preserve">קודם </w:t>
      </w:r>
      <w:bookmarkStart w:id="1268" w:name="_ETM_Q2_615950"/>
      <w:bookmarkEnd w:id="1268"/>
      <w:r>
        <w:rPr>
          <w:rtl/>
        </w:rPr>
        <w:t>כ</w:t>
      </w:r>
      <w:r>
        <w:rPr>
          <w:rFonts w:hint="cs"/>
          <w:rtl/>
        </w:rPr>
        <w:t>ו</w:t>
      </w:r>
      <w:r>
        <w:rPr>
          <w:rtl/>
        </w:rPr>
        <w:t>ל</w:t>
      </w:r>
      <w:r>
        <w:rPr>
          <w:rFonts w:hint="cs"/>
          <w:rtl/>
        </w:rPr>
        <w:t>,</w:t>
      </w:r>
      <w:r>
        <w:rPr>
          <w:rtl/>
        </w:rPr>
        <w:t xml:space="preserve"> </w:t>
      </w:r>
      <w:bookmarkStart w:id="1269" w:name="_ETM_Q2_617540"/>
      <w:bookmarkEnd w:id="1269"/>
      <w:r>
        <w:rPr>
          <w:rtl/>
        </w:rPr>
        <w:t xml:space="preserve">אנחנו </w:t>
      </w:r>
      <w:bookmarkStart w:id="1270" w:name="_ETM_Q2_618290"/>
      <w:bookmarkEnd w:id="1270"/>
      <w:r>
        <w:rPr>
          <w:rtl/>
        </w:rPr>
        <w:t xml:space="preserve">נמצאים </w:t>
      </w:r>
      <w:bookmarkStart w:id="1271" w:name="_ETM_Q2_618860"/>
      <w:bookmarkEnd w:id="1271"/>
      <w:r>
        <w:rPr>
          <w:rtl/>
        </w:rPr>
        <w:t xml:space="preserve">באמת </w:t>
      </w:r>
      <w:bookmarkStart w:id="1272" w:name="_ETM_Q2_619280"/>
      <w:bookmarkEnd w:id="1272"/>
      <w:r>
        <w:rPr>
          <w:rtl/>
        </w:rPr>
        <w:t xml:space="preserve">בתקופה </w:t>
      </w:r>
      <w:bookmarkStart w:id="1273" w:name="_ETM_Q2_620180"/>
      <w:bookmarkEnd w:id="1273"/>
      <w:r>
        <w:rPr>
          <w:rtl/>
        </w:rPr>
        <w:t>קשה</w:t>
      </w:r>
      <w:r>
        <w:rPr>
          <w:rFonts w:hint="cs"/>
          <w:rtl/>
        </w:rPr>
        <w:t>,</w:t>
      </w:r>
      <w:r>
        <w:rPr>
          <w:rtl/>
        </w:rPr>
        <w:t xml:space="preserve"> </w:t>
      </w:r>
      <w:bookmarkStart w:id="1274" w:name="_ETM_Q2_620569"/>
      <w:bookmarkEnd w:id="1274"/>
      <w:r>
        <w:rPr>
          <w:rtl/>
        </w:rPr>
        <w:t xml:space="preserve">לא </w:t>
      </w:r>
      <w:bookmarkStart w:id="1275" w:name="_ETM_Q2_620690"/>
      <w:bookmarkEnd w:id="1275"/>
      <w:r>
        <w:rPr>
          <w:rtl/>
        </w:rPr>
        <w:t xml:space="preserve">פשוטה </w:t>
      </w:r>
      <w:bookmarkStart w:id="1276" w:name="_ETM_Q2_621110"/>
      <w:bookmarkEnd w:id="1276"/>
      <w:r>
        <w:rPr>
          <w:rtl/>
        </w:rPr>
        <w:t xml:space="preserve">מבחינה </w:t>
      </w:r>
      <w:bookmarkStart w:id="1277" w:name="_ETM_Q2_621500"/>
      <w:bookmarkEnd w:id="1277"/>
      <w:r>
        <w:rPr>
          <w:rtl/>
        </w:rPr>
        <w:t>תקציבית</w:t>
      </w:r>
      <w:r>
        <w:rPr>
          <w:rFonts w:hint="cs"/>
          <w:rtl/>
        </w:rPr>
        <w:t>,</w:t>
      </w:r>
      <w:r>
        <w:rPr>
          <w:rtl/>
        </w:rPr>
        <w:t xml:space="preserve"> </w:t>
      </w:r>
      <w:bookmarkStart w:id="1278" w:name="_ETM_Q2_622610"/>
      <w:bookmarkEnd w:id="1278"/>
      <w:r>
        <w:rPr>
          <w:rtl/>
        </w:rPr>
        <w:t xml:space="preserve">תקופה </w:t>
      </w:r>
      <w:bookmarkStart w:id="1279" w:name="_ETM_Q2_623000"/>
      <w:bookmarkEnd w:id="1279"/>
      <w:r>
        <w:rPr>
          <w:rtl/>
        </w:rPr>
        <w:t xml:space="preserve">של </w:t>
      </w:r>
      <w:bookmarkStart w:id="1280" w:name="_ETM_Q2_624560"/>
      <w:bookmarkEnd w:id="1280"/>
      <w:r>
        <w:rPr>
          <w:rtl/>
        </w:rPr>
        <w:t xml:space="preserve">מלחמה </w:t>
      </w:r>
      <w:bookmarkStart w:id="1281" w:name="_ETM_Q2_625099"/>
      <w:bookmarkEnd w:id="1281"/>
      <w:r>
        <w:rPr>
          <w:rtl/>
        </w:rPr>
        <w:t>מתמשכת</w:t>
      </w:r>
      <w:r>
        <w:rPr>
          <w:rFonts w:hint="cs"/>
          <w:rtl/>
        </w:rPr>
        <w:t>.</w:t>
      </w:r>
      <w:r>
        <w:rPr>
          <w:rtl/>
        </w:rPr>
        <w:t xml:space="preserve"> </w:t>
      </w:r>
      <w:bookmarkStart w:id="1282" w:name="_ETM_Q2_627489"/>
      <w:bookmarkEnd w:id="1282"/>
      <w:r>
        <w:rPr>
          <w:rtl/>
        </w:rPr>
        <w:t xml:space="preserve">חרף </w:t>
      </w:r>
      <w:bookmarkStart w:id="1283" w:name="_ETM_Q2_627970"/>
      <w:bookmarkEnd w:id="1283"/>
      <w:r>
        <w:rPr>
          <w:rtl/>
        </w:rPr>
        <w:t xml:space="preserve">העובדה </w:t>
      </w:r>
      <w:bookmarkStart w:id="1284" w:name="_ETM_Q2_628390"/>
      <w:bookmarkEnd w:id="1284"/>
      <w:r>
        <w:rPr>
          <w:rtl/>
        </w:rPr>
        <w:t>הזאת</w:t>
      </w:r>
      <w:r w:rsidR="00493798">
        <w:rPr>
          <w:rFonts w:hint="cs"/>
          <w:rtl/>
        </w:rPr>
        <w:t>,</w:t>
      </w:r>
      <w:r>
        <w:rPr>
          <w:rtl/>
        </w:rPr>
        <w:t xml:space="preserve"> </w:t>
      </w:r>
      <w:bookmarkStart w:id="1285" w:name="_ETM_Q2_628900"/>
      <w:bookmarkEnd w:id="1285"/>
      <w:r>
        <w:rPr>
          <w:rtl/>
        </w:rPr>
        <w:t xml:space="preserve">התקציב </w:t>
      </w:r>
      <w:bookmarkStart w:id="1286" w:name="_ETM_Q2_629650"/>
      <w:bookmarkEnd w:id="1286"/>
      <w:r>
        <w:rPr>
          <w:rtl/>
        </w:rPr>
        <w:t xml:space="preserve">לשנת </w:t>
      </w:r>
      <w:bookmarkStart w:id="1287" w:name="_ETM_Q2_630010"/>
      <w:bookmarkEnd w:id="1287"/>
      <w:r>
        <w:rPr>
          <w:rtl/>
        </w:rPr>
        <w:t>2025</w:t>
      </w:r>
      <w:r>
        <w:rPr>
          <w:rFonts w:hint="cs"/>
          <w:rtl/>
        </w:rPr>
        <w:t>,</w:t>
      </w:r>
      <w:r>
        <w:rPr>
          <w:rtl/>
        </w:rPr>
        <w:t xml:space="preserve"> </w:t>
      </w:r>
      <w:bookmarkStart w:id="1288" w:name="_ETM_Q2_631900"/>
      <w:bookmarkEnd w:id="1288"/>
      <w:r>
        <w:rPr>
          <w:rtl/>
        </w:rPr>
        <w:t xml:space="preserve">שיעמוד </w:t>
      </w:r>
      <w:bookmarkStart w:id="1289" w:name="_ETM_Q2_632560"/>
      <w:bookmarkEnd w:id="1289"/>
      <w:r>
        <w:rPr>
          <w:rtl/>
        </w:rPr>
        <w:t xml:space="preserve">על </w:t>
      </w:r>
      <w:bookmarkStart w:id="1290" w:name="_ETM_Q2_632650"/>
      <w:bookmarkEnd w:id="1290"/>
      <w:r>
        <w:rPr>
          <w:rtl/>
        </w:rPr>
        <w:t xml:space="preserve">כ-609 </w:t>
      </w:r>
      <w:bookmarkStart w:id="1291" w:name="_ETM_Q2_633640"/>
      <w:bookmarkEnd w:id="1291"/>
      <w:r>
        <w:rPr>
          <w:rtl/>
        </w:rPr>
        <w:t xml:space="preserve">מיליארד </w:t>
      </w:r>
      <w:bookmarkStart w:id="1292" w:name="_ETM_Q2_634120"/>
      <w:bookmarkEnd w:id="1292"/>
      <w:r>
        <w:rPr>
          <w:rtl/>
        </w:rPr>
        <w:t>שקל</w:t>
      </w:r>
      <w:r>
        <w:rPr>
          <w:rFonts w:hint="cs"/>
          <w:rtl/>
        </w:rPr>
        <w:t>,</w:t>
      </w:r>
      <w:r>
        <w:rPr>
          <w:rtl/>
        </w:rPr>
        <w:t xml:space="preserve"> </w:t>
      </w:r>
      <w:bookmarkStart w:id="1293" w:name="_ETM_Q2_634599"/>
      <w:bookmarkEnd w:id="1293"/>
      <w:r>
        <w:rPr>
          <w:rFonts w:hint="cs"/>
          <w:rtl/>
        </w:rPr>
        <w:t>וה</w:t>
      </w:r>
      <w:r>
        <w:rPr>
          <w:rtl/>
        </w:rPr>
        <w:t xml:space="preserve">תוכנית </w:t>
      </w:r>
      <w:bookmarkStart w:id="1294" w:name="_ETM_Q2_635140"/>
      <w:bookmarkEnd w:id="1294"/>
      <w:r>
        <w:rPr>
          <w:rtl/>
        </w:rPr>
        <w:t xml:space="preserve">הכלכלית </w:t>
      </w:r>
      <w:bookmarkStart w:id="1295" w:name="_ETM_Q2_635830"/>
      <w:bookmarkEnd w:id="1295"/>
      <w:r>
        <w:rPr>
          <w:rtl/>
        </w:rPr>
        <w:t xml:space="preserve">שהממשלה </w:t>
      </w:r>
      <w:bookmarkStart w:id="1296" w:name="_ETM_Q2_636760"/>
      <w:bookmarkEnd w:id="1296"/>
      <w:r>
        <w:rPr>
          <w:rtl/>
        </w:rPr>
        <w:t>אישרה</w:t>
      </w:r>
      <w:r>
        <w:rPr>
          <w:rFonts w:hint="cs"/>
          <w:rtl/>
        </w:rPr>
        <w:t>,</w:t>
      </w:r>
      <w:r>
        <w:rPr>
          <w:rtl/>
        </w:rPr>
        <w:t xml:space="preserve"> </w:t>
      </w:r>
      <w:bookmarkStart w:id="1297" w:name="_ETM_Q2_638870"/>
      <w:bookmarkEnd w:id="1297"/>
      <w:r>
        <w:rPr>
          <w:rtl/>
        </w:rPr>
        <w:t xml:space="preserve">כוללים </w:t>
      </w:r>
      <w:bookmarkStart w:id="1298" w:name="_ETM_Q2_639500"/>
      <w:bookmarkEnd w:id="1298"/>
      <w:r>
        <w:rPr>
          <w:rtl/>
        </w:rPr>
        <w:t xml:space="preserve">צעדי </w:t>
      </w:r>
      <w:bookmarkStart w:id="1299" w:name="_ETM_Q2_640069"/>
      <w:bookmarkEnd w:id="1299"/>
      <w:r>
        <w:rPr>
          <w:rtl/>
        </w:rPr>
        <w:t xml:space="preserve">התכנסות </w:t>
      </w:r>
      <w:bookmarkStart w:id="1300" w:name="_ETM_Q2_641150"/>
      <w:bookmarkEnd w:id="1300"/>
      <w:r>
        <w:rPr>
          <w:rtl/>
        </w:rPr>
        <w:t xml:space="preserve">לא </w:t>
      </w:r>
      <w:bookmarkStart w:id="1301" w:name="_ETM_Q2_641450"/>
      <w:bookmarkEnd w:id="1301"/>
      <w:r>
        <w:rPr>
          <w:rtl/>
        </w:rPr>
        <w:t xml:space="preserve">פשוטים </w:t>
      </w:r>
      <w:bookmarkStart w:id="1302" w:name="_ETM_Q2_642319"/>
      <w:bookmarkEnd w:id="1302"/>
      <w:r>
        <w:rPr>
          <w:rtl/>
        </w:rPr>
        <w:t>ואחראי</w:t>
      </w:r>
      <w:r>
        <w:rPr>
          <w:rFonts w:hint="cs"/>
          <w:rtl/>
        </w:rPr>
        <w:t>ים</w:t>
      </w:r>
      <w:r>
        <w:rPr>
          <w:rtl/>
        </w:rPr>
        <w:t xml:space="preserve"> </w:t>
      </w:r>
      <w:bookmarkStart w:id="1303" w:name="_ETM_Q2_643599"/>
      <w:bookmarkEnd w:id="1303"/>
      <w:r>
        <w:rPr>
          <w:rtl/>
        </w:rPr>
        <w:t xml:space="preserve">בהיקף </w:t>
      </w:r>
      <w:bookmarkStart w:id="1304" w:name="_ETM_Q2_644230"/>
      <w:bookmarkEnd w:id="1304"/>
      <w:r>
        <w:rPr>
          <w:rtl/>
        </w:rPr>
        <w:t xml:space="preserve">של </w:t>
      </w:r>
      <w:bookmarkStart w:id="1305" w:name="_ETM_Q2_644410"/>
      <w:bookmarkEnd w:id="1305"/>
      <w:r>
        <w:rPr>
          <w:rtl/>
        </w:rPr>
        <w:t xml:space="preserve">כ-37 </w:t>
      </w:r>
      <w:bookmarkStart w:id="1306" w:name="_ETM_Q2_645970"/>
      <w:bookmarkEnd w:id="1306"/>
      <w:r>
        <w:rPr>
          <w:rtl/>
        </w:rPr>
        <w:t xml:space="preserve">מיליארד </w:t>
      </w:r>
      <w:bookmarkStart w:id="1307" w:name="_ETM_Q2_646510"/>
      <w:bookmarkEnd w:id="1307"/>
      <w:r>
        <w:rPr>
          <w:rtl/>
        </w:rPr>
        <w:t xml:space="preserve">שקל </w:t>
      </w:r>
      <w:bookmarkStart w:id="1308" w:name="_ETM_Q2_647110"/>
      <w:bookmarkEnd w:id="1308"/>
      <w:r>
        <w:rPr>
          <w:rtl/>
        </w:rPr>
        <w:t xml:space="preserve">על </w:t>
      </w:r>
      <w:bookmarkStart w:id="1309" w:name="_ETM_Q2_647350"/>
      <w:bookmarkEnd w:id="1309"/>
      <w:r>
        <w:rPr>
          <w:rtl/>
        </w:rPr>
        <w:t>מנת</w:t>
      </w:r>
      <w:bookmarkStart w:id="1310" w:name="_ETM_Q2_647590"/>
      <w:bookmarkEnd w:id="1310"/>
      <w:r>
        <w:rPr>
          <w:rtl/>
        </w:rPr>
        <w:t xml:space="preserve"> </w:t>
      </w:r>
      <w:bookmarkStart w:id="1311" w:name="_ETM_Q2_648519"/>
      <w:bookmarkEnd w:id="1311"/>
      <w:r>
        <w:rPr>
          <w:rtl/>
        </w:rPr>
        <w:t xml:space="preserve">לעמוד </w:t>
      </w:r>
      <w:bookmarkStart w:id="1312" w:name="_ETM_Q2_649000"/>
      <w:bookmarkEnd w:id="1312"/>
      <w:r>
        <w:rPr>
          <w:rtl/>
        </w:rPr>
        <w:t xml:space="preserve">ביעד </w:t>
      </w:r>
      <w:bookmarkStart w:id="1313" w:name="_ETM_Q2_649540"/>
      <w:bookmarkEnd w:id="1313"/>
      <w:r>
        <w:rPr>
          <w:rtl/>
        </w:rPr>
        <w:t>הגירעון</w:t>
      </w:r>
      <w:r>
        <w:rPr>
          <w:rFonts w:hint="cs"/>
          <w:rtl/>
        </w:rPr>
        <w:t>,</w:t>
      </w:r>
      <w:r>
        <w:rPr>
          <w:rtl/>
        </w:rPr>
        <w:t xml:space="preserve"> </w:t>
      </w:r>
      <w:bookmarkStart w:id="1314" w:name="_ETM_Q2_650709"/>
      <w:bookmarkEnd w:id="1314"/>
      <w:r>
        <w:rPr>
          <w:rtl/>
        </w:rPr>
        <w:t xml:space="preserve">שאנחנו </w:t>
      </w:r>
      <w:bookmarkStart w:id="1315" w:name="_ETM_Q2_651610"/>
      <w:bookmarkEnd w:id="1315"/>
      <w:r>
        <w:rPr>
          <w:rtl/>
        </w:rPr>
        <w:t xml:space="preserve">מקווים </w:t>
      </w:r>
      <w:bookmarkStart w:id="1316" w:name="_ETM_Q2_652150"/>
      <w:bookmarkEnd w:id="1316"/>
      <w:r>
        <w:rPr>
          <w:rtl/>
        </w:rPr>
        <w:t xml:space="preserve">שבסופו </w:t>
      </w:r>
      <w:bookmarkStart w:id="1317" w:name="_ETM_Q2_652720"/>
      <w:bookmarkEnd w:id="1317"/>
      <w:r>
        <w:rPr>
          <w:rtl/>
        </w:rPr>
        <w:t xml:space="preserve">של </w:t>
      </w:r>
      <w:bookmarkStart w:id="1318" w:name="_ETM_Q2_652810"/>
      <w:bookmarkEnd w:id="1318"/>
      <w:r>
        <w:rPr>
          <w:rtl/>
        </w:rPr>
        <w:t xml:space="preserve">דבר </w:t>
      </w:r>
      <w:bookmarkStart w:id="1319" w:name="_ETM_Q2_653080"/>
      <w:bookmarkEnd w:id="1319"/>
      <w:r>
        <w:rPr>
          <w:rtl/>
        </w:rPr>
        <w:t xml:space="preserve">יעמוד </w:t>
      </w:r>
      <w:bookmarkStart w:id="1320" w:name="_ETM_Q2_653560"/>
      <w:bookmarkEnd w:id="1320"/>
      <w:r>
        <w:rPr>
          <w:rtl/>
        </w:rPr>
        <w:t xml:space="preserve">על </w:t>
      </w:r>
      <w:bookmarkStart w:id="1321" w:name="_ETM_Q2_653709"/>
      <w:bookmarkEnd w:id="1321"/>
      <w:r>
        <w:rPr>
          <w:rtl/>
        </w:rPr>
        <w:t xml:space="preserve">סביבות </w:t>
      </w:r>
      <w:bookmarkStart w:id="1322" w:name="_ETM_Q2_654370"/>
      <w:bookmarkEnd w:id="1322"/>
      <w:r>
        <w:rPr>
          <w:rtl/>
        </w:rPr>
        <w:t>4.4%</w:t>
      </w:r>
      <w:bookmarkStart w:id="1323" w:name="_ETM_Q2_656319"/>
      <w:bookmarkEnd w:id="1323"/>
      <w:r>
        <w:rPr>
          <w:rFonts w:hint="cs"/>
          <w:rtl/>
        </w:rPr>
        <w:t xml:space="preserve">. </w:t>
      </w:r>
      <w:r>
        <w:rPr>
          <w:rtl/>
        </w:rPr>
        <w:t xml:space="preserve">זה </w:t>
      </w:r>
      <w:bookmarkStart w:id="1324" w:name="_ETM_Q2_656500"/>
      <w:bookmarkEnd w:id="1324"/>
      <w:r>
        <w:rPr>
          <w:rtl/>
        </w:rPr>
        <w:t xml:space="preserve">דבר </w:t>
      </w:r>
      <w:bookmarkStart w:id="1325" w:name="_ETM_Q2_656800"/>
      <w:bookmarkEnd w:id="1325"/>
      <w:r>
        <w:rPr>
          <w:rtl/>
        </w:rPr>
        <w:t xml:space="preserve">ראשון </w:t>
      </w:r>
      <w:bookmarkStart w:id="1326" w:name="_ETM_Q2_657129"/>
      <w:bookmarkEnd w:id="1326"/>
      <w:r>
        <w:rPr>
          <w:rtl/>
        </w:rPr>
        <w:t xml:space="preserve">שחשוב </w:t>
      </w:r>
      <w:bookmarkStart w:id="1327" w:name="_ETM_Q2_657580"/>
      <w:bookmarkEnd w:id="1327"/>
      <w:r>
        <w:rPr>
          <w:rtl/>
        </w:rPr>
        <w:t>לומר</w:t>
      </w:r>
      <w:r>
        <w:rPr>
          <w:rFonts w:hint="cs"/>
          <w:rtl/>
        </w:rPr>
        <w:t>.</w:t>
      </w:r>
    </w:p>
    <w:p w:rsidR="001A5C7C" w:rsidRDefault="001A5C7C" w:rsidP="001F6C81">
      <w:pPr>
        <w:rPr>
          <w:rtl/>
        </w:rPr>
      </w:pPr>
      <w:bookmarkStart w:id="1328" w:name="_ETM_Q2_660849"/>
      <w:bookmarkStart w:id="1329" w:name="_ETM_Q2_660962"/>
      <w:bookmarkEnd w:id="1328"/>
      <w:bookmarkEnd w:id="1329"/>
    </w:p>
    <w:p w:rsidR="001A5C7C" w:rsidRDefault="001A5C7C" w:rsidP="001F6C81">
      <w:pPr>
        <w:rPr>
          <w:rtl/>
        </w:rPr>
      </w:pPr>
      <w:bookmarkStart w:id="1330" w:name="_ETM_Q2_661006"/>
      <w:bookmarkStart w:id="1331" w:name="_ETM_Q2_661080"/>
      <w:bookmarkStart w:id="1332" w:name="_ETM_Q2_659260"/>
      <w:bookmarkEnd w:id="1330"/>
      <w:bookmarkEnd w:id="1331"/>
      <w:bookmarkEnd w:id="1332"/>
      <w:r>
        <w:rPr>
          <w:rtl/>
        </w:rPr>
        <w:t xml:space="preserve">דבר </w:t>
      </w:r>
      <w:bookmarkStart w:id="1333" w:name="_ETM_Q2_659680"/>
      <w:bookmarkEnd w:id="1333"/>
      <w:r>
        <w:rPr>
          <w:rtl/>
        </w:rPr>
        <w:t xml:space="preserve">שני </w:t>
      </w:r>
      <w:bookmarkStart w:id="1334" w:name="_ETM_Q2_660900"/>
      <w:bookmarkEnd w:id="1334"/>
      <w:r>
        <w:rPr>
          <w:rtl/>
        </w:rPr>
        <w:t xml:space="preserve">זה </w:t>
      </w:r>
      <w:bookmarkStart w:id="1335" w:name="_ETM_Q2_661109"/>
      <w:bookmarkEnd w:id="1335"/>
      <w:r>
        <w:rPr>
          <w:rtl/>
        </w:rPr>
        <w:t xml:space="preserve">נושא </w:t>
      </w:r>
      <w:bookmarkStart w:id="1336" w:name="_ETM_Q2_661500"/>
      <w:bookmarkEnd w:id="1336"/>
      <w:r>
        <w:rPr>
          <w:rtl/>
        </w:rPr>
        <w:t xml:space="preserve">אנשי </w:t>
      </w:r>
      <w:bookmarkStart w:id="1337" w:name="_ETM_Q2_661890"/>
      <w:bookmarkEnd w:id="1337"/>
      <w:r>
        <w:rPr>
          <w:rtl/>
        </w:rPr>
        <w:t>המילואים</w:t>
      </w:r>
      <w:r>
        <w:rPr>
          <w:rFonts w:hint="cs"/>
          <w:rtl/>
        </w:rPr>
        <w:t>,</w:t>
      </w:r>
      <w:r>
        <w:rPr>
          <w:rtl/>
        </w:rPr>
        <w:t xml:space="preserve"> </w:t>
      </w:r>
      <w:bookmarkStart w:id="1338" w:name="_ETM_Q2_663450"/>
      <w:bookmarkEnd w:id="1338"/>
      <w:r>
        <w:rPr>
          <w:rtl/>
        </w:rPr>
        <w:t>אז</w:t>
      </w:r>
      <w:bookmarkStart w:id="1339" w:name="_ETM_Q2_663629"/>
      <w:bookmarkEnd w:id="1339"/>
      <w:r>
        <w:rPr>
          <w:rFonts w:hint="cs"/>
          <w:rtl/>
        </w:rPr>
        <w:t xml:space="preserve"> </w:t>
      </w:r>
      <w:bookmarkStart w:id="1340" w:name="_ETM_Q2_662543"/>
      <w:bookmarkEnd w:id="1340"/>
      <w:r>
        <w:rPr>
          <w:rtl/>
        </w:rPr>
        <w:t xml:space="preserve">אני </w:t>
      </w:r>
      <w:bookmarkStart w:id="1341" w:name="_ETM_Q2_663840"/>
      <w:bookmarkEnd w:id="1341"/>
      <w:r>
        <w:rPr>
          <w:rFonts w:hint="cs"/>
          <w:rtl/>
        </w:rPr>
        <w:t>א</w:t>
      </w:r>
      <w:r>
        <w:rPr>
          <w:rtl/>
        </w:rPr>
        <w:t xml:space="preserve">תן </w:t>
      </w:r>
      <w:bookmarkStart w:id="1342" w:name="_ETM_Q2_664140"/>
      <w:bookmarkEnd w:id="1342"/>
      <w:r>
        <w:rPr>
          <w:rtl/>
        </w:rPr>
        <w:t xml:space="preserve">את </w:t>
      </w:r>
      <w:bookmarkStart w:id="1343" w:name="_ETM_Q2_664230"/>
      <w:bookmarkEnd w:id="1343"/>
      <w:r>
        <w:rPr>
          <w:rtl/>
        </w:rPr>
        <w:t xml:space="preserve">המספרים </w:t>
      </w:r>
      <w:bookmarkStart w:id="1344" w:name="_ETM_Q2_664830"/>
      <w:bookmarkEnd w:id="1344"/>
      <w:r>
        <w:rPr>
          <w:rtl/>
        </w:rPr>
        <w:t>ש</w:t>
      </w:r>
      <w:bookmarkStart w:id="1345" w:name="_ETM_Q2_665010"/>
      <w:bookmarkEnd w:id="1345"/>
      <w:r>
        <w:rPr>
          <w:rtl/>
        </w:rPr>
        <w:t xml:space="preserve">אלעזר </w:t>
      </w:r>
      <w:bookmarkStart w:id="1346" w:name="_ETM_Q2_665340"/>
      <w:bookmarkEnd w:id="1346"/>
      <w:r>
        <w:rPr>
          <w:rtl/>
        </w:rPr>
        <w:t xml:space="preserve">שטרן </w:t>
      </w:r>
      <w:bookmarkStart w:id="1347" w:name="_ETM_Q2_665700"/>
      <w:bookmarkEnd w:id="1347"/>
      <w:r>
        <w:rPr>
          <w:rtl/>
        </w:rPr>
        <w:t xml:space="preserve">בחר </w:t>
      </w:r>
      <w:bookmarkStart w:id="1348" w:name="_ETM_Q2_666030"/>
      <w:bookmarkEnd w:id="1348"/>
      <w:r>
        <w:rPr>
          <w:rtl/>
        </w:rPr>
        <w:t xml:space="preserve">לא </w:t>
      </w:r>
      <w:bookmarkStart w:id="1349" w:name="_ETM_Q2_666180"/>
      <w:bookmarkEnd w:id="1349"/>
      <w:r>
        <w:rPr>
          <w:rtl/>
        </w:rPr>
        <w:t xml:space="preserve">לתת </w:t>
      </w:r>
      <w:bookmarkStart w:id="1350" w:name="_ETM_Q2_666629"/>
      <w:bookmarkEnd w:id="1350"/>
      <w:r>
        <w:rPr>
          <w:rtl/>
        </w:rPr>
        <w:t xml:space="preserve">ובחר </w:t>
      </w:r>
      <w:bookmarkStart w:id="1351" w:name="_ETM_Q2_667379"/>
      <w:bookmarkEnd w:id="1351"/>
      <w:r>
        <w:rPr>
          <w:rtl/>
        </w:rPr>
        <w:t xml:space="preserve">להסתיר </w:t>
      </w:r>
      <w:bookmarkStart w:id="1352" w:name="_ETM_Q2_667920"/>
      <w:bookmarkEnd w:id="1352"/>
      <w:r>
        <w:rPr>
          <w:rtl/>
        </w:rPr>
        <w:t>מכם</w:t>
      </w:r>
      <w:r>
        <w:rPr>
          <w:rFonts w:hint="cs"/>
          <w:rtl/>
        </w:rPr>
        <w:t>.</w:t>
      </w:r>
    </w:p>
    <w:p w:rsidR="001A5C7C" w:rsidRDefault="001A5C7C" w:rsidP="001F6C81">
      <w:pPr>
        <w:rPr>
          <w:rtl/>
        </w:rPr>
      </w:pPr>
      <w:bookmarkStart w:id="1353" w:name="_ETM_Q2_668666"/>
      <w:bookmarkStart w:id="1354" w:name="_ETM_Q2_668752"/>
      <w:bookmarkEnd w:id="1353"/>
      <w:bookmarkEnd w:id="1354"/>
    </w:p>
    <w:p w:rsidR="001A5C7C" w:rsidRDefault="001A5C7C" w:rsidP="001F6C81">
      <w:pPr>
        <w:pStyle w:val="af5"/>
        <w:keepNext/>
        <w:rPr>
          <w:rtl/>
        </w:rPr>
      </w:pPr>
      <w:bookmarkStart w:id="1355" w:name="_ETM_Q2_673035"/>
      <w:bookmarkStart w:id="1356" w:name="_ETM_Q2_673120"/>
      <w:bookmarkEnd w:id="1355"/>
      <w:bookmarkEnd w:id="1356"/>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r>
        <w:rPr>
          <w:rFonts w:hint="cs"/>
          <w:rtl/>
        </w:rPr>
        <w:t>אני אגיד לך, היום אישרנו צו ל-400,000.</w:t>
      </w:r>
    </w:p>
    <w:p w:rsidR="001A5C7C" w:rsidRDefault="001A5C7C" w:rsidP="001F6C81">
      <w:pPr>
        <w:rPr>
          <w:rtl/>
        </w:rPr>
      </w:pPr>
      <w:bookmarkStart w:id="1357" w:name="_ETM_Q2_674542"/>
      <w:bookmarkStart w:id="1358" w:name="_ETM_Q2_674648"/>
      <w:bookmarkEnd w:id="1357"/>
      <w:bookmarkEnd w:id="1358"/>
    </w:p>
    <w:p w:rsidR="001A5C7C" w:rsidRDefault="001A5C7C" w:rsidP="001F6C81">
      <w:pPr>
        <w:pStyle w:val="af6"/>
        <w:keepNext/>
        <w:rPr>
          <w:rtl/>
        </w:rPr>
      </w:pPr>
      <w:bookmarkStart w:id="1359" w:name="ET_yor_6423_59"/>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359"/>
    </w:p>
    <w:p w:rsidR="001A5C7C" w:rsidRDefault="001A5C7C" w:rsidP="003F7F1D">
      <w:pPr>
        <w:rPr>
          <w:rtl/>
        </w:rPr>
      </w:pPr>
    </w:p>
    <w:p w:rsidR="001A5C7C" w:rsidRDefault="001A5C7C" w:rsidP="001F6C81">
      <w:pPr>
        <w:rPr>
          <w:rtl/>
        </w:rPr>
      </w:pPr>
      <w:bookmarkStart w:id="1360" w:name="_ETM_Q2_675592"/>
      <w:bookmarkEnd w:id="1360"/>
      <w:r>
        <w:rPr>
          <w:rFonts w:hint="cs"/>
          <w:rtl/>
        </w:rPr>
        <w:t xml:space="preserve">חבר הכנסת שטרן, </w:t>
      </w:r>
      <w:bookmarkStart w:id="1361" w:name="_ETM_Q2_672003"/>
      <w:bookmarkEnd w:id="1361"/>
      <w:r>
        <w:rPr>
          <w:rFonts w:hint="cs"/>
          <w:rtl/>
        </w:rPr>
        <w:t xml:space="preserve">די, די. </w:t>
      </w:r>
    </w:p>
    <w:p w:rsidR="001A5C7C" w:rsidRDefault="001A5C7C" w:rsidP="001F6C81">
      <w:pPr>
        <w:rPr>
          <w:rtl/>
        </w:rPr>
      </w:pPr>
      <w:bookmarkStart w:id="1362" w:name="_ETM_Q2_672943"/>
      <w:bookmarkStart w:id="1363" w:name="_ETM_Q2_673019"/>
      <w:bookmarkEnd w:id="1362"/>
      <w:bookmarkEnd w:id="1363"/>
    </w:p>
    <w:p w:rsidR="001A5C7C" w:rsidRDefault="001A5C7C" w:rsidP="001F6C81">
      <w:pPr>
        <w:pStyle w:val="af5"/>
        <w:keepNext/>
        <w:rPr>
          <w:rtl/>
        </w:rPr>
      </w:pPr>
      <w:bookmarkStart w:id="1364" w:name="_ETM_Q2_673827"/>
      <w:bookmarkStart w:id="1365" w:name="_ETM_Q2_673913"/>
      <w:bookmarkEnd w:id="1364"/>
      <w:bookmarkEnd w:id="1365"/>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1366" w:name="_ETM_Q2_675357"/>
      <w:bookmarkEnd w:id="1366"/>
      <w:r>
        <w:rPr>
          <w:rFonts w:hint="cs"/>
          <w:rtl/>
        </w:rPr>
        <w:t xml:space="preserve">לא, לא, שלא יגיד </w:t>
      </w:r>
      <w:r w:rsidR="003F7F1D">
        <w:rPr>
          <w:rFonts w:hint="cs"/>
          <w:rtl/>
        </w:rPr>
        <w:t>– – –</w:t>
      </w:r>
      <w:r>
        <w:rPr>
          <w:rFonts w:hint="cs"/>
          <w:rtl/>
        </w:rPr>
        <w:t xml:space="preserve"> </w:t>
      </w:r>
    </w:p>
    <w:p w:rsidR="001A5C7C" w:rsidRDefault="001A5C7C" w:rsidP="001F6C81">
      <w:pPr>
        <w:rPr>
          <w:rtl/>
        </w:rPr>
      </w:pPr>
      <w:bookmarkStart w:id="1367" w:name="_ETM_Q2_677135"/>
      <w:bookmarkStart w:id="1368" w:name="_ETM_Q2_677201"/>
      <w:bookmarkEnd w:id="1367"/>
      <w:bookmarkEnd w:id="1368"/>
    </w:p>
    <w:p w:rsidR="001A5C7C" w:rsidRDefault="001A5C7C" w:rsidP="001F6C81">
      <w:pPr>
        <w:pStyle w:val="af6"/>
        <w:keepNext/>
        <w:rPr>
          <w:rtl/>
        </w:rPr>
      </w:pPr>
      <w:bookmarkStart w:id="1369" w:name="ET_yor_6423_61"/>
      <w:r w:rsidRPr="009203AB">
        <w:rPr>
          <w:rStyle w:val="TagStyle"/>
          <w:rtl/>
        </w:rPr>
        <w:t xml:space="preserve"> &lt;&lt; יור &gt;&gt; </w:t>
      </w:r>
      <w:r>
        <w:rPr>
          <w:rtl/>
        </w:rPr>
        <w:t>היו"ר אמיר אוחנה:</w:t>
      </w:r>
      <w:r w:rsidRPr="009203AB">
        <w:rPr>
          <w:rStyle w:val="TagStyle"/>
          <w:rtl/>
        </w:rPr>
        <w:t xml:space="preserve"> &lt;&lt; יור &gt;&gt;</w:t>
      </w:r>
      <w:r>
        <w:rPr>
          <w:rtl/>
        </w:rPr>
        <w:t xml:space="preserve">   </w:t>
      </w:r>
      <w:bookmarkEnd w:id="1369"/>
    </w:p>
    <w:p w:rsidR="001A5C7C" w:rsidRDefault="001A5C7C" w:rsidP="003F7F1D">
      <w:pPr>
        <w:rPr>
          <w:rtl/>
        </w:rPr>
      </w:pPr>
    </w:p>
    <w:p w:rsidR="001A5C7C" w:rsidRDefault="001A5C7C" w:rsidP="001F6C81">
      <w:pPr>
        <w:rPr>
          <w:rtl/>
        </w:rPr>
      </w:pPr>
      <w:bookmarkStart w:id="1370" w:name="_ETM_Q2_673356"/>
      <w:bookmarkEnd w:id="1370"/>
      <w:r>
        <w:rPr>
          <w:rFonts w:hint="cs"/>
          <w:rtl/>
        </w:rPr>
        <w:t xml:space="preserve">רשות הדיבור של </w:t>
      </w:r>
      <w:bookmarkStart w:id="1371" w:name="_ETM_Q2_678845"/>
      <w:bookmarkEnd w:id="1371"/>
      <w:r>
        <w:rPr>
          <w:rFonts w:hint="cs"/>
          <w:rtl/>
        </w:rPr>
        <w:t xml:space="preserve">השר ושלו בלבד כרגע.  </w:t>
      </w:r>
    </w:p>
    <w:p w:rsidR="001A5C7C" w:rsidRPr="009203AB" w:rsidRDefault="001A5C7C" w:rsidP="001F6C81">
      <w:pPr>
        <w:rPr>
          <w:rtl/>
        </w:rPr>
      </w:pPr>
      <w:bookmarkStart w:id="1372" w:name="_ETM_Q2_679832"/>
      <w:bookmarkStart w:id="1373" w:name="_ETM_Q2_679919"/>
      <w:bookmarkEnd w:id="1372"/>
      <w:bookmarkEnd w:id="1373"/>
    </w:p>
    <w:p w:rsidR="001A5C7C" w:rsidRDefault="001A5C7C" w:rsidP="001F6C81">
      <w:pPr>
        <w:pStyle w:val="-"/>
        <w:keepNext/>
        <w:rPr>
          <w:rtl/>
        </w:rPr>
      </w:pPr>
      <w:bookmarkStart w:id="1374" w:name="ET_speakercontinue_6392_58"/>
      <w:r w:rsidRPr="009203AB">
        <w:rPr>
          <w:rStyle w:val="TagStyle"/>
          <w:rtl/>
        </w:rPr>
        <w:t xml:space="preserve"> &lt;&lt; דובר_המשך &gt;&gt; </w:t>
      </w:r>
      <w:r>
        <w:rPr>
          <w:rtl/>
        </w:rPr>
        <w:t>שר המשפטים יריב לוין:</w:t>
      </w:r>
      <w:r w:rsidRPr="009203AB">
        <w:rPr>
          <w:rStyle w:val="TagStyle"/>
          <w:rtl/>
        </w:rPr>
        <w:t xml:space="preserve"> &lt;&lt; דובר_המשך &gt;&gt;</w:t>
      </w:r>
      <w:r>
        <w:rPr>
          <w:rtl/>
        </w:rPr>
        <w:t xml:space="preserve">   </w:t>
      </w:r>
      <w:bookmarkEnd w:id="1374"/>
    </w:p>
    <w:p w:rsidR="001A5C7C" w:rsidRDefault="001A5C7C" w:rsidP="003F7F1D">
      <w:pPr>
        <w:rPr>
          <w:rtl/>
        </w:rPr>
      </w:pPr>
    </w:p>
    <w:p w:rsidR="001A5C7C" w:rsidRDefault="001A5C7C" w:rsidP="001F6C81">
      <w:pPr>
        <w:rPr>
          <w:rtl/>
        </w:rPr>
      </w:pPr>
      <w:bookmarkStart w:id="1375" w:name="_ETM_Q2_669590"/>
      <w:bookmarkStart w:id="1376" w:name="_ETM_Q2_679060"/>
      <w:bookmarkEnd w:id="1375"/>
      <w:bookmarkEnd w:id="1376"/>
      <w:r>
        <w:rPr>
          <w:rtl/>
        </w:rPr>
        <w:t xml:space="preserve">אני </w:t>
      </w:r>
      <w:bookmarkStart w:id="1377" w:name="_ETM_Q2_679180"/>
      <w:bookmarkEnd w:id="1377"/>
      <w:r>
        <w:rPr>
          <w:rtl/>
        </w:rPr>
        <w:t>יודע</w:t>
      </w:r>
      <w:r>
        <w:rPr>
          <w:rFonts w:hint="cs"/>
          <w:rtl/>
        </w:rPr>
        <w:t>,</w:t>
      </w:r>
      <w:r>
        <w:rPr>
          <w:rtl/>
        </w:rPr>
        <w:t xml:space="preserve"> </w:t>
      </w:r>
      <w:bookmarkStart w:id="1378" w:name="_ETM_Q2_679630"/>
      <w:bookmarkEnd w:id="1378"/>
      <w:r>
        <w:rPr>
          <w:rtl/>
        </w:rPr>
        <w:t xml:space="preserve">אני </w:t>
      </w:r>
      <w:bookmarkStart w:id="1379" w:name="_ETM_Q2_679750"/>
      <w:bookmarkEnd w:id="1379"/>
      <w:r>
        <w:rPr>
          <w:rtl/>
        </w:rPr>
        <w:t xml:space="preserve">יודע </w:t>
      </w:r>
      <w:bookmarkStart w:id="1380" w:name="_ETM_Q2_680050"/>
      <w:bookmarkEnd w:id="1380"/>
      <w:r>
        <w:rPr>
          <w:rtl/>
        </w:rPr>
        <w:t xml:space="preserve">שהאמת </w:t>
      </w:r>
      <w:bookmarkStart w:id="1381" w:name="_ETM_Q2_680560"/>
      <w:bookmarkEnd w:id="1381"/>
      <w:r>
        <w:rPr>
          <w:rtl/>
        </w:rPr>
        <w:t xml:space="preserve">כל </w:t>
      </w:r>
      <w:bookmarkStart w:id="1382" w:name="_ETM_Q2_680740"/>
      <w:bookmarkEnd w:id="1382"/>
      <w:r>
        <w:rPr>
          <w:rtl/>
        </w:rPr>
        <w:t xml:space="preserve">כך </w:t>
      </w:r>
      <w:bookmarkStart w:id="1383" w:name="_ETM_Q2_681010"/>
      <w:bookmarkEnd w:id="1383"/>
      <w:r>
        <w:rPr>
          <w:rtl/>
        </w:rPr>
        <w:t>מרגיזה</w:t>
      </w:r>
      <w:r>
        <w:rPr>
          <w:rFonts w:hint="cs"/>
          <w:rtl/>
        </w:rPr>
        <w:t>.</w:t>
      </w:r>
      <w:r>
        <w:rPr>
          <w:rtl/>
        </w:rPr>
        <w:t xml:space="preserve"> </w:t>
      </w:r>
      <w:bookmarkStart w:id="1384" w:name="_ETM_Q2_681730"/>
      <w:bookmarkEnd w:id="1384"/>
      <w:r>
        <w:rPr>
          <w:rtl/>
        </w:rPr>
        <w:t xml:space="preserve">כמה </w:t>
      </w:r>
      <w:bookmarkStart w:id="1385" w:name="_ETM_Q2_682000"/>
      <w:bookmarkEnd w:id="1385"/>
      <w:r>
        <w:rPr>
          <w:rtl/>
        </w:rPr>
        <w:t xml:space="preserve">זה </w:t>
      </w:r>
      <w:bookmarkStart w:id="1386" w:name="_ETM_Q2_682210"/>
      <w:bookmarkEnd w:id="1386"/>
      <w:r>
        <w:rPr>
          <w:rtl/>
        </w:rPr>
        <w:t>קשה</w:t>
      </w:r>
      <w:r>
        <w:rPr>
          <w:rFonts w:hint="cs"/>
          <w:rtl/>
        </w:rPr>
        <w:t>,</w:t>
      </w:r>
      <w:r>
        <w:rPr>
          <w:rtl/>
        </w:rPr>
        <w:t xml:space="preserve"> </w:t>
      </w:r>
      <w:bookmarkStart w:id="1387" w:name="_ETM_Q2_682660"/>
      <w:bookmarkEnd w:id="1387"/>
      <w:r>
        <w:rPr>
          <w:rtl/>
        </w:rPr>
        <w:t xml:space="preserve">כמה </w:t>
      </w:r>
      <w:bookmarkStart w:id="1388" w:name="_ETM_Q2_683290"/>
      <w:bookmarkEnd w:id="1388"/>
      <w:r>
        <w:rPr>
          <w:rtl/>
        </w:rPr>
        <w:t xml:space="preserve">זה </w:t>
      </w:r>
      <w:bookmarkStart w:id="1389" w:name="_ETM_Q2_683530"/>
      <w:bookmarkEnd w:id="1389"/>
      <w:r>
        <w:rPr>
          <w:rtl/>
        </w:rPr>
        <w:t>קשה</w:t>
      </w:r>
      <w:r>
        <w:rPr>
          <w:rFonts w:hint="cs"/>
          <w:rtl/>
        </w:rPr>
        <w:t>.</w:t>
      </w:r>
      <w:r>
        <w:rPr>
          <w:rtl/>
        </w:rPr>
        <w:t xml:space="preserve"> </w:t>
      </w:r>
      <w:bookmarkStart w:id="1390" w:name="_ETM_Q2_684580"/>
      <w:bookmarkStart w:id="1391" w:name="_ETM_Q2_684880"/>
      <w:bookmarkStart w:id="1392" w:name="_ETM_Q2_685030"/>
      <w:bookmarkStart w:id="1393" w:name="_ETM_Q2_685150"/>
      <w:bookmarkEnd w:id="1390"/>
      <w:bookmarkEnd w:id="1391"/>
      <w:bookmarkEnd w:id="1392"/>
      <w:bookmarkEnd w:id="1393"/>
      <w:r>
        <w:rPr>
          <w:rFonts w:hint="cs"/>
          <w:rtl/>
        </w:rPr>
        <w:t xml:space="preserve">כמה זה </w:t>
      </w:r>
      <w:r>
        <w:rPr>
          <w:rtl/>
        </w:rPr>
        <w:t xml:space="preserve">נראה </w:t>
      </w:r>
      <w:bookmarkStart w:id="1394" w:name="_ETM_Q2_685510"/>
      <w:bookmarkEnd w:id="1394"/>
      <w:r>
        <w:rPr>
          <w:rtl/>
        </w:rPr>
        <w:t xml:space="preserve">קל </w:t>
      </w:r>
      <w:bookmarkStart w:id="1395" w:name="_ETM_Q2_686260"/>
      <w:bookmarkEnd w:id="1395"/>
      <w:r>
        <w:rPr>
          <w:rtl/>
        </w:rPr>
        <w:t xml:space="preserve">לבוא </w:t>
      </w:r>
      <w:bookmarkStart w:id="1396" w:name="_ETM_Q2_686680"/>
      <w:bookmarkEnd w:id="1396"/>
      <w:r>
        <w:rPr>
          <w:rtl/>
        </w:rPr>
        <w:t xml:space="preserve">לדבר </w:t>
      </w:r>
      <w:bookmarkStart w:id="1397" w:name="_ETM_Q2_687070"/>
      <w:bookmarkEnd w:id="1397"/>
      <w:r>
        <w:rPr>
          <w:rtl/>
        </w:rPr>
        <w:t xml:space="preserve">על </w:t>
      </w:r>
      <w:bookmarkStart w:id="1398" w:name="_ETM_Q2_687190"/>
      <w:bookmarkEnd w:id="1398"/>
      <w:r>
        <w:rPr>
          <w:rtl/>
        </w:rPr>
        <w:t xml:space="preserve">הדוכן </w:t>
      </w:r>
      <w:bookmarkStart w:id="1399" w:name="_ETM_Q2_687700"/>
      <w:bookmarkEnd w:id="1399"/>
      <w:r>
        <w:rPr>
          <w:rtl/>
        </w:rPr>
        <w:t xml:space="preserve">ככה </w:t>
      </w:r>
      <w:bookmarkStart w:id="1400" w:name="_ETM_Q2_687970"/>
      <w:bookmarkEnd w:id="1400"/>
      <w:r>
        <w:rPr>
          <w:rtl/>
        </w:rPr>
        <w:t xml:space="preserve">בכל </w:t>
      </w:r>
      <w:bookmarkStart w:id="1401" w:name="_ETM_Q2_688240"/>
      <w:bookmarkEnd w:id="1401"/>
      <w:r>
        <w:rPr>
          <w:rtl/>
        </w:rPr>
        <w:t xml:space="preserve">מיני </w:t>
      </w:r>
      <w:bookmarkStart w:id="1402" w:name="_ETM_Q2_688480"/>
      <w:bookmarkEnd w:id="1402"/>
      <w:r>
        <w:rPr>
          <w:rtl/>
        </w:rPr>
        <w:t xml:space="preserve">סיסמאות </w:t>
      </w:r>
      <w:bookmarkStart w:id="1403" w:name="_ETM_Q2_689080"/>
      <w:bookmarkEnd w:id="1403"/>
      <w:r>
        <w:rPr>
          <w:rtl/>
        </w:rPr>
        <w:t>כאלה</w:t>
      </w:r>
      <w:r>
        <w:rPr>
          <w:rFonts w:hint="cs"/>
          <w:rtl/>
        </w:rPr>
        <w:t>,</w:t>
      </w:r>
      <w:r>
        <w:rPr>
          <w:rtl/>
        </w:rPr>
        <w:t xml:space="preserve"> </w:t>
      </w:r>
      <w:bookmarkStart w:id="1404" w:name="_ETM_Q2_689410"/>
      <w:bookmarkEnd w:id="1404"/>
      <w:r>
        <w:rPr>
          <w:rtl/>
        </w:rPr>
        <w:t xml:space="preserve">וכמה </w:t>
      </w:r>
      <w:bookmarkStart w:id="1405" w:name="_ETM_Q2_689800"/>
      <w:bookmarkEnd w:id="1405"/>
      <w:r>
        <w:rPr>
          <w:rtl/>
        </w:rPr>
        <w:t xml:space="preserve">זה </w:t>
      </w:r>
      <w:bookmarkStart w:id="1406" w:name="_ETM_Q2_689950"/>
      <w:bookmarkEnd w:id="1406"/>
      <w:r w:rsidR="00D95100">
        <w:rPr>
          <w:rFonts w:hint="cs"/>
          <w:rtl/>
        </w:rPr>
        <w:t xml:space="preserve">קשה </w:t>
      </w:r>
      <w:r>
        <w:rPr>
          <w:rtl/>
        </w:rPr>
        <w:t xml:space="preserve">כאשר </w:t>
      </w:r>
      <w:bookmarkStart w:id="1407" w:name="_ETM_Q2_690280"/>
      <w:bookmarkEnd w:id="1407"/>
      <w:r>
        <w:rPr>
          <w:rtl/>
        </w:rPr>
        <w:t xml:space="preserve">כשמאלצים </w:t>
      </w:r>
      <w:bookmarkStart w:id="1408" w:name="_ETM_Q2_691060"/>
      <w:bookmarkEnd w:id="1408"/>
      <w:r>
        <w:rPr>
          <w:rtl/>
        </w:rPr>
        <w:t xml:space="preserve">אותך </w:t>
      </w:r>
      <w:bookmarkStart w:id="1409" w:name="_ETM_Q2_691360"/>
      <w:bookmarkEnd w:id="1409"/>
      <w:r>
        <w:rPr>
          <w:rtl/>
        </w:rPr>
        <w:t xml:space="preserve">לרדת </w:t>
      </w:r>
      <w:bookmarkStart w:id="1410" w:name="_ETM_Q2_691780"/>
      <w:bookmarkEnd w:id="1410"/>
      <w:r>
        <w:rPr>
          <w:rtl/>
        </w:rPr>
        <w:t xml:space="preserve">לפרטים </w:t>
      </w:r>
      <w:bookmarkStart w:id="1411" w:name="_ETM_Q2_692800"/>
      <w:bookmarkEnd w:id="1411"/>
      <w:r>
        <w:rPr>
          <w:rtl/>
        </w:rPr>
        <w:t xml:space="preserve">ולמספרים </w:t>
      </w:r>
      <w:bookmarkStart w:id="1412" w:name="_ETM_Q2_693790"/>
      <w:bookmarkEnd w:id="1412"/>
      <w:r>
        <w:rPr>
          <w:rtl/>
        </w:rPr>
        <w:t xml:space="preserve">ולראות </w:t>
      </w:r>
      <w:bookmarkStart w:id="1413" w:name="_ETM_Q2_694240"/>
      <w:bookmarkEnd w:id="1413"/>
      <w:r>
        <w:rPr>
          <w:rtl/>
        </w:rPr>
        <w:t xml:space="preserve">את </w:t>
      </w:r>
      <w:bookmarkStart w:id="1414" w:name="_ETM_Q2_694420"/>
      <w:bookmarkEnd w:id="1414"/>
      <w:r>
        <w:rPr>
          <w:rtl/>
        </w:rPr>
        <w:t>האמת</w:t>
      </w:r>
      <w:r>
        <w:rPr>
          <w:rFonts w:hint="cs"/>
          <w:rtl/>
        </w:rPr>
        <w:t>.</w:t>
      </w:r>
      <w:bookmarkStart w:id="1415" w:name="_ETM_Q2_692118"/>
      <w:bookmarkEnd w:id="1415"/>
    </w:p>
    <w:p w:rsidR="001A5C7C" w:rsidRDefault="001A5C7C" w:rsidP="001F6C81">
      <w:pPr>
        <w:rPr>
          <w:rtl/>
        </w:rPr>
      </w:pPr>
      <w:bookmarkStart w:id="1416" w:name="_ETM_Q2_692205"/>
      <w:bookmarkEnd w:id="1416"/>
    </w:p>
    <w:p w:rsidR="001A5C7C" w:rsidRDefault="001A5C7C" w:rsidP="001F6C81">
      <w:pPr>
        <w:pStyle w:val="af5"/>
        <w:keepNext/>
        <w:rPr>
          <w:rtl/>
        </w:rPr>
      </w:pPr>
      <w:bookmarkStart w:id="1417" w:name="_ETM_Q2_696646"/>
      <w:bookmarkStart w:id="1418" w:name="_ETM_Q2_696794"/>
      <w:bookmarkEnd w:id="1417"/>
      <w:bookmarkEnd w:id="1418"/>
      <w:r w:rsidRPr="009A2AEF">
        <w:rPr>
          <w:rStyle w:val="TagStyle"/>
          <w:rtl/>
        </w:rPr>
        <w:t xml:space="preserve">&lt;&lt; קריאה &gt;&gt; </w:t>
      </w:r>
      <w:r>
        <w:rPr>
          <w:rtl/>
        </w:rPr>
        <w:t>אלעזר שטרן (יש עתיד):</w:t>
      </w:r>
      <w:r w:rsidRPr="009A2AEF">
        <w:rPr>
          <w:rStyle w:val="TagStyle"/>
          <w:rtl/>
        </w:rPr>
        <w:t xml:space="preserve"> &lt;&lt; קריאה &gt;&gt;</w:t>
      </w:r>
      <w:r>
        <w:rPr>
          <w:rtl/>
        </w:rPr>
        <w:t xml:space="preserve">   </w:t>
      </w:r>
    </w:p>
    <w:p w:rsidR="001A5C7C" w:rsidRDefault="001A5C7C" w:rsidP="001F6C81">
      <w:pPr>
        <w:rPr>
          <w:rtl/>
        </w:rPr>
      </w:pPr>
    </w:p>
    <w:p w:rsidR="001A5C7C" w:rsidRDefault="001A5C7C" w:rsidP="001F6C81">
      <w:pPr>
        <w:rPr>
          <w:rtl/>
        </w:rPr>
      </w:pPr>
      <w:bookmarkStart w:id="1419" w:name="_ETM_Q2_693110"/>
      <w:bookmarkStart w:id="1420" w:name="_ETM_Q2_693192"/>
      <w:bookmarkEnd w:id="1419"/>
      <w:bookmarkEnd w:id="1420"/>
      <w:r>
        <w:rPr>
          <w:rFonts w:hint="cs"/>
          <w:rtl/>
        </w:rPr>
        <w:t>לא נותן לי</w:t>
      </w:r>
      <w:r w:rsidR="00D95100">
        <w:rPr>
          <w:rFonts w:hint="cs"/>
          <w:rtl/>
        </w:rPr>
        <w:t>,</w:t>
      </w:r>
      <w:r>
        <w:rPr>
          <w:rFonts w:hint="cs"/>
          <w:rtl/>
        </w:rPr>
        <w:t xml:space="preserve"> היושב-ראש. אני מוכן להקריא. </w:t>
      </w:r>
    </w:p>
    <w:p w:rsidR="001A5C7C" w:rsidRDefault="001A5C7C" w:rsidP="001F6C81">
      <w:pPr>
        <w:rPr>
          <w:rtl/>
        </w:rPr>
      </w:pPr>
    </w:p>
    <w:p w:rsidR="001A5C7C" w:rsidRDefault="001A5C7C" w:rsidP="001F6C81">
      <w:pPr>
        <w:pStyle w:val="-"/>
        <w:keepNext/>
        <w:rPr>
          <w:rtl/>
        </w:rPr>
      </w:pPr>
      <w:bookmarkStart w:id="1421" w:name="ET_speakercontinue_6392_62"/>
      <w:r w:rsidRPr="00BE364D">
        <w:rPr>
          <w:rStyle w:val="TagStyle"/>
          <w:rtl/>
        </w:rPr>
        <w:t xml:space="preserve"> &lt;&lt; דובר_המשך &gt;&gt; </w:t>
      </w:r>
      <w:r>
        <w:rPr>
          <w:rtl/>
        </w:rPr>
        <w:t>שר המשפטים יריב לוין:</w:t>
      </w:r>
      <w:r w:rsidRPr="00BE364D">
        <w:rPr>
          <w:rStyle w:val="TagStyle"/>
          <w:rtl/>
        </w:rPr>
        <w:t xml:space="preserve"> &lt;&lt; דובר_המשך &gt;&gt;</w:t>
      </w:r>
      <w:r>
        <w:rPr>
          <w:rtl/>
        </w:rPr>
        <w:t xml:space="preserve">   </w:t>
      </w:r>
      <w:bookmarkEnd w:id="1421"/>
    </w:p>
    <w:p w:rsidR="001A5C7C" w:rsidRDefault="001A5C7C" w:rsidP="003F7F1D">
      <w:pPr>
        <w:rPr>
          <w:rtl/>
        </w:rPr>
      </w:pPr>
    </w:p>
    <w:p w:rsidR="001A5C7C" w:rsidRDefault="001A5C7C" w:rsidP="001F6C81">
      <w:pPr>
        <w:rPr>
          <w:rtl/>
        </w:rPr>
      </w:pPr>
      <w:r>
        <w:rPr>
          <w:rtl/>
        </w:rPr>
        <w:t xml:space="preserve"> </w:t>
      </w:r>
      <w:bookmarkStart w:id="1422" w:name="_ETM_Q2_697069"/>
      <w:bookmarkEnd w:id="1422"/>
      <w:r>
        <w:rPr>
          <w:rtl/>
        </w:rPr>
        <w:t xml:space="preserve">אז </w:t>
      </w:r>
      <w:bookmarkStart w:id="1423" w:name="_ETM_Q2_697309"/>
      <w:bookmarkEnd w:id="1423"/>
      <w:r>
        <w:rPr>
          <w:rtl/>
        </w:rPr>
        <w:t xml:space="preserve">אני </w:t>
      </w:r>
      <w:bookmarkStart w:id="1424" w:name="_ETM_Q2_697549"/>
      <w:bookmarkEnd w:id="1424"/>
      <w:r>
        <w:rPr>
          <w:rtl/>
        </w:rPr>
        <w:t>אומר</w:t>
      </w:r>
      <w:r>
        <w:rPr>
          <w:rFonts w:hint="cs"/>
          <w:rtl/>
        </w:rPr>
        <w:t>,</w:t>
      </w:r>
      <w:r>
        <w:rPr>
          <w:rtl/>
        </w:rPr>
        <w:t xml:space="preserve"> </w:t>
      </w:r>
      <w:bookmarkStart w:id="1425" w:name="_ETM_Q2_698780"/>
      <w:bookmarkEnd w:id="1425"/>
      <w:r>
        <w:rPr>
          <w:rtl/>
        </w:rPr>
        <w:t xml:space="preserve">חבר </w:t>
      </w:r>
      <w:bookmarkStart w:id="1426" w:name="_ETM_Q2_699140"/>
      <w:bookmarkEnd w:id="1426"/>
      <w:r>
        <w:rPr>
          <w:rtl/>
        </w:rPr>
        <w:t xml:space="preserve">הכנסת </w:t>
      </w:r>
      <w:bookmarkStart w:id="1427" w:name="_ETM_Q2_699590"/>
      <w:bookmarkEnd w:id="1427"/>
      <w:r>
        <w:rPr>
          <w:rtl/>
        </w:rPr>
        <w:t>שטרן</w:t>
      </w:r>
      <w:r>
        <w:rPr>
          <w:rFonts w:hint="cs"/>
          <w:rtl/>
        </w:rPr>
        <w:t>,</w:t>
      </w:r>
      <w:r>
        <w:rPr>
          <w:rtl/>
        </w:rPr>
        <w:t xml:space="preserve"> </w:t>
      </w:r>
      <w:bookmarkStart w:id="1428" w:name="_ETM_Q2_700540"/>
      <w:bookmarkEnd w:id="1428"/>
      <w:r>
        <w:rPr>
          <w:rtl/>
        </w:rPr>
        <w:t xml:space="preserve">במסגרת </w:t>
      </w:r>
      <w:bookmarkStart w:id="1429" w:name="_ETM_Q2_701379"/>
      <w:bookmarkEnd w:id="1429"/>
      <w:r>
        <w:rPr>
          <w:rtl/>
        </w:rPr>
        <w:t xml:space="preserve">התקציב </w:t>
      </w:r>
      <w:bookmarkStart w:id="1430" w:name="_ETM_Q2_702370"/>
      <w:bookmarkEnd w:id="1430"/>
      <w:r>
        <w:rPr>
          <w:rtl/>
        </w:rPr>
        <w:t xml:space="preserve">הזה </w:t>
      </w:r>
      <w:bookmarkStart w:id="1431" w:name="_ETM_Q2_703120"/>
      <w:bookmarkEnd w:id="1431"/>
      <w:r>
        <w:rPr>
          <w:rtl/>
        </w:rPr>
        <w:t xml:space="preserve">ישנה </w:t>
      </w:r>
      <w:bookmarkStart w:id="1432" w:name="_ETM_Q2_703510"/>
      <w:bookmarkEnd w:id="1432"/>
      <w:r>
        <w:rPr>
          <w:rtl/>
        </w:rPr>
        <w:t xml:space="preserve">תוכנית </w:t>
      </w:r>
      <w:bookmarkStart w:id="1433" w:name="_ETM_Q2_704170"/>
      <w:bookmarkEnd w:id="1433"/>
      <w:r>
        <w:rPr>
          <w:rtl/>
        </w:rPr>
        <w:t xml:space="preserve">חסרת </w:t>
      </w:r>
      <w:bookmarkStart w:id="1434" w:name="_ETM_Q2_704739"/>
      <w:bookmarkEnd w:id="1434"/>
      <w:r>
        <w:rPr>
          <w:rtl/>
        </w:rPr>
        <w:t xml:space="preserve">תקדים </w:t>
      </w:r>
      <w:bookmarkStart w:id="1435" w:name="_ETM_Q2_705129"/>
      <w:bookmarkEnd w:id="1435"/>
      <w:r>
        <w:rPr>
          <w:rtl/>
        </w:rPr>
        <w:t>בהיקפה</w:t>
      </w:r>
      <w:r>
        <w:rPr>
          <w:rFonts w:hint="cs"/>
          <w:rtl/>
        </w:rPr>
        <w:t>,</w:t>
      </w:r>
      <w:r>
        <w:rPr>
          <w:rtl/>
        </w:rPr>
        <w:t xml:space="preserve"> </w:t>
      </w:r>
      <w:bookmarkStart w:id="1436" w:name="_ETM_Q2_706299"/>
      <w:bookmarkEnd w:id="1436"/>
      <w:r>
        <w:rPr>
          <w:rtl/>
        </w:rPr>
        <w:t xml:space="preserve">של </w:t>
      </w:r>
      <w:bookmarkStart w:id="1437" w:name="_ETM_Q2_706569"/>
      <w:bookmarkEnd w:id="1437"/>
      <w:r>
        <w:rPr>
          <w:rtl/>
        </w:rPr>
        <w:t xml:space="preserve">9.2 </w:t>
      </w:r>
      <w:bookmarkStart w:id="1438" w:name="_ETM_Q2_708280"/>
      <w:bookmarkEnd w:id="1438"/>
      <w:r>
        <w:rPr>
          <w:rtl/>
        </w:rPr>
        <w:t xml:space="preserve">מיליארד </w:t>
      </w:r>
      <w:bookmarkStart w:id="1439" w:name="_ETM_Q2_708939"/>
      <w:bookmarkEnd w:id="1439"/>
      <w:r>
        <w:rPr>
          <w:rtl/>
        </w:rPr>
        <w:t>שקלים</w:t>
      </w:r>
      <w:r>
        <w:rPr>
          <w:rFonts w:hint="cs"/>
          <w:rtl/>
        </w:rPr>
        <w:t>,</w:t>
      </w:r>
      <w:r>
        <w:rPr>
          <w:rtl/>
        </w:rPr>
        <w:t xml:space="preserve"> </w:t>
      </w:r>
      <w:bookmarkStart w:id="1440" w:name="_ETM_Q2_710080"/>
      <w:bookmarkEnd w:id="1440"/>
      <w:r>
        <w:rPr>
          <w:rtl/>
        </w:rPr>
        <w:t xml:space="preserve">של </w:t>
      </w:r>
      <w:bookmarkStart w:id="1441" w:name="_ETM_Q2_710319"/>
      <w:bookmarkEnd w:id="1441"/>
      <w:r>
        <w:rPr>
          <w:rtl/>
        </w:rPr>
        <w:t xml:space="preserve">מעטפת </w:t>
      </w:r>
      <w:bookmarkStart w:id="1442" w:name="_ETM_Q2_711370"/>
      <w:bookmarkEnd w:id="1442"/>
      <w:r>
        <w:rPr>
          <w:rtl/>
        </w:rPr>
        <w:t xml:space="preserve">רחבה </w:t>
      </w:r>
      <w:bookmarkStart w:id="1443" w:name="_ETM_Q2_712690"/>
      <w:bookmarkEnd w:id="1443"/>
      <w:r>
        <w:rPr>
          <w:rtl/>
        </w:rPr>
        <w:t xml:space="preserve">של </w:t>
      </w:r>
      <w:bookmarkStart w:id="1444" w:name="_ETM_Q2_713020"/>
      <w:bookmarkEnd w:id="1444"/>
      <w:r>
        <w:rPr>
          <w:rtl/>
        </w:rPr>
        <w:t>תגמולים</w:t>
      </w:r>
      <w:r>
        <w:rPr>
          <w:rFonts w:hint="cs"/>
          <w:rtl/>
        </w:rPr>
        <w:t>,</w:t>
      </w:r>
      <w:r>
        <w:rPr>
          <w:rtl/>
        </w:rPr>
        <w:t xml:space="preserve"> </w:t>
      </w:r>
      <w:bookmarkStart w:id="1445" w:name="_ETM_Q2_713740"/>
      <w:bookmarkEnd w:id="1445"/>
      <w:r>
        <w:rPr>
          <w:rtl/>
        </w:rPr>
        <w:t xml:space="preserve">מענקים </w:t>
      </w:r>
      <w:bookmarkStart w:id="1446" w:name="_ETM_Q2_714640"/>
      <w:bookmarkEnd w:id="1446"/>
      <w:r>
        <w:rPr>
          <w:rtl/>
        </w:rPr>
        <w:t>וסיו</w:t>
      </w:r>
      <w:r>
        <w:rPr>
          <w:rFonts w:hint="cs"/>
          <w:rtl/>
        </w:rPr>
        <w:t>ע</w:t>
      </w:r>
      <w:r>
        <w:rPr>
          <w:rtl/>
        </w:rPr>
        <w:t xml:space="preserve"> </w:t>
      </w:r>
      <w:bookmarkStart w:id="1447" w:name="_ETM_Q2_715209"/>
      <w:bookmarkEnd w:id="1447"/>
      <w:r>
        <w:rPr>
          <w:rtl/>
        </w:rPr>
        <w:t>י</w:t>
      </w:r>
      <w:r>
        <w:rPr>
          <w:rFonts w:hint="cs"/>
          <w:rtl/>
        </w:rPr>
        <w:t>יע</w:t>
      </w:r>
      <w:r>
        <w:rPr>
          <w:rtl/>
        </w:rPr>
        <w:t xml:space="preserve">ודי </w:t>
      </w:r>
      <w:bookmarkStart w:id="1448" w:name="_ETM_Q2_715959"/>
      <w:bookmarkEnd w:id="1448"/>
      <w:r>
        <w:rPr>
          <w:rtl/>
        </w:rPr>
        <w:t xml:space="preserve">לאנשי </w:t>
      </w:r>
      <w:bookmarkStart w:id="1449" w:name="_ETM_Q2_716470"/>
      <w:bookmarkEnd w:id="1449"/>
      <w:r>
        <w:rPr>
          <w:rtl/>
        </w:rPr>
        <w:t>המילואים</w:t>
      </w:r>
      <w:r>
        <w:rPr>
          <w:rFonts w:hint="cs"/>
          <w:rtl/>
        </w:rPr>
        <w:t>,</w:t>
      </w:r>
      <w:r>
        <w:rPr>
          <w:rtl/>
        </w:rPr>
        <w:t xml:space="preserve"> </w:t>
      </w:r>
      <w:bookmarkStart w:id="1450" w:name="_ETM_Q2_717550"/>
      <w:bookmarkEnd w:id="1450"/>
      <w:r>
        <w:rPr>
          <w:rtl/>
        </w:rPr>
        <w:t>לעצמאים</w:t>
      </w:r>
      <w:r>
        <w:rPr>
          <w:rFonts w:hint="cs"/>
          <w:rtl/>
        </w:rPr>
        <w:t>,</w:t>
      </w:r>
      <w:r>
        <w:rPr>
          <w:rtl/>
        </w:rPr>
        <w:t xml:space="preserve"> </w:t>
      </w:r>
      <w:bookmarkStart w:id="1451" w:name="_ETM_Q2_718540"/>
      <w:bookmarkEnd w:id="1451"/>
      <w:r>
        <w:rPr>
          <w:rtl/>
        </w:rPr>
        <w:t>לעסקים</w:t>
      </w:r>
      <w:bookmarkStart w:id="1452" w:name="_ETM_Q2_720280"/>
      <w:bookmarkEnd w:id="1452"/>
      <w:r>
        <w:rPr>
          <w:rFonts w:hint="cs"/>
          <w:rtl/>
        </w:rPr>
        <w:t xml:space="preserve">, </w:t>
      </w:r>
      <w:bookmarkStart w:id="1453" w:name="_ETM_Q2_715623"/>
      <w:bookmarkEnd w:id="1453"/>
      <w:r>
        <w:rPr>
          <w:rtl/>
        </w:rPr>
        <w:t xml:space="preserve">לכל </w:t>
      </w:r>
      <w:bookmarkStart w:id="1454" w:name="_ETM_Q2_720850"/>
      <w:bookmarkEnd w:id="1454"/>
      <w:r>
        <w:rPr>
          <w:rtl/>
        </w:rPr>
        <w:t xml:space="preserve">מי </w:t>
      </w:r>
      <w:bookmarkStart w:id="1455" w:name="_ETM_Q2_721030"/>
      <w:bookmarkEnd w:id="1455"/>
      <w:r>
        <w:rPr>
          <w:rtl/>
        </w:rPr>
        <w:t xml:space="preserve">שתורם </w:t>
      </w:r>
      <w:bookmarkStart w:id="1456" w:name="_ETM_Q2_722170"/>
      <w:bookmarkEnd w:id="1456"/>
      <w:r>
        <w:rPr>
          <w:rtl/>
        </w:rPr>
        <w:t xml:space="preserve">למאמץ </w:t>
      </w:r>
      <w:bookmarkStart w:id="1457" w:name="_ETM_Q2_722980"/>
      <w:bookmarkEnd w:id="1457"/>
      <w:r>
        <w:rPr>
          <w:rtl/>
        </w:rPr>
        <w:t xml:space="preserve">המלחמתי </w:t>
      </w:r>
      <w:bookmarkStart w:id="1458" w:name="_ETM_Q2_723760"/>
      <w:bookmarkEnd w:id="1458"/>
      <w:r>
        <w:rPr>
          <w:rtl/>
        </w:rPr>
        <w:t xml:space="preserve">החשוב </w:t>
      </w:r>
      <w:bookmarkStart w:id="1459" w:name="_ETM_Q2_724390"/>
      <w:bookmarkEnd w:id="1459"/>
      <w:r>
        <w:rPr>
          <w:rtl/>
        </w:rPr>
        <w:t>הזה</w:t>
      </w:r>
      <w:r>
        <w:rPr>
          <w:rFonts w:hint="cs"/>
          <w:rtl/>
        </w:rPr>
        <w:t>.</w:t>
      </w:r>
      <w:r>
        <w:rPr>
          <w:rtl/>
        </w:rPr>
        <w:t xml:space="preserve"> </w:t>
      </w:r>
      <w:bookmarkStart w:id="1460" w:name="_ETM_Q2_724690"/>
      <w:bookmarkEnd w:id="1460"/>
    </w:p>
    <w:p w:rsidR="001A5C7C" w:rsidRDefault="001A5C7C" w:rsidP="001F6C81">
      <w:pPr>
        <w:rPr>
          <w:rtl/>
        </w:rPr>
      </w:pPr>
    </w:p>
    <w:p w:rsidR="001A5C7C" w:rsidRDefault="001A5C7C" w:rsidP="00D95100">
      <w:pPr>
        <w:rPr>
          <w:rtl/>
        </w:rPr>
      </w:pPr>
      <w:r>
        <w:rPr>
          <w:rtl/>
        </w:rPr>
        <w:t xml:space="preserve">אני </w:t>
      </w:r>
      <w:bookmarkStart w:id="1461" w:name="_ETM_Q2_724840"/>
      <w:bookmarkEnd w:id="1461"/>
      <w:r>
        <w:rPr>
          <w:rtl/>
        </w:rPr>
        <w:t xml:space="preserve">יכול </w:t>
      </w:r>
      <w:bookmarkStart w:id="1462" w:name="_ETM_Q2_725110"/>
      <w:bookmarkEnd w:id="1462"/>
      <w:r>
        <w:rPr>
          <w:rtl/>
        </w:rPr>
        <w:t xml:space="preserve">להיכנס </w:t>
      </w:r>
      <w:bookmarkStart w:id="1463" w:name="_ETM_Q2_725590"/>
      <w:bookmarkEnd w:id="1463"/>
      <w:r>
        <w:rPr>
          <w:rtl/>
        </w:rPr>
        <w:t xml:space="preserve">איתך </w:t>
      </w:r>
      <w:bookmarkStart w:id="1464" w:name="_ETM_Q2_725860"/>
      <w:bookmarkEnd w:id="1464"/>
      <w:r>
        <w:rPr>
          <w:rtl/>
        </w:rPr>
        <w:t>לפרטים</w:t>
      </w:r>
      <w:r>
        <w:rPr>
          <w:rFonts w:hint="cs"/>
          <w:rtl/>
        </w:rPr>
        <w:t>.</w:t>
      </w:r>
      <w:r>
        <w:rPr>
          <w:rtl/>
        </w:rPr>
        <w:t xml:space="preserve"> </w:t>
      </w:r>
      <w:bookmarkStart w:id="1465" w:name="_ETM_Q2_726610"/>
      <w:bookmarkEnd w:id="1465"/>
      <w:r>
        <w:rPr>
          <w:rtl/>
        </w:rPr>
        <w:t xml:space="preserve">בין </w:t>
      </w:r>
      <w:bookmarkStart w:id="1466" w:name="_ETM_Q2_726819"/>
      <w:bookmarkEnd w:id="1466"/>
      <w:r>
        <w:rPr>
          <w:rtl/>
        </w:rPr>
        <w:t xml:space="preserve">היתר </w:t>
      </w:r>
      <w:bookmarkStart w:id="1467" w:name="_ETM_Q2_727270"/>
      <w:bookmarkEnd w:id="1467"/>
      <w:r>
        <w:rPr>
          <w:rtl/>
        </w:rPr>
        <w:t xml:space="preserve">יש </w:t>
      </w:r>
      <w:bookmarkStart w:id="1468" w:name="_ETM_Q2_727450"/>
      <w:bookmarkEnd w:id="1468"/>
      <w:r>
        <w:rPr>
          <w:rtl/>
        </w:rPr>
        <w:t xml:space="preserve">המשך </w:t>
      </w:r>
      <w:bookmarkStart w:id="1469" w:name="_ETM_Q2_728530"/>
      <w:bookmarkEnd w:id="1469"/>
      <w:r>
        <w:rPr>
          <w:rtl/>
        </w:rPr>
        <w:t xml:space="preserve">של </w:t>
      </w:r>
      <w:bookmarkStart w:id="1470" w:name="_ETM_Q2_728800"/>
      <w:bookmarkEnd w:id="1470"/>
      <w:r>
        <w:rPr>
          <w:rtl/>
        </w:rPr>
        <w:t xml:space="preserve">המענקים </w:t>
      </w:r>
      <w:bookmarkStart w:id="1471" w:name="_ETM_Q2_729459"/>
      <w:bookmarkEnd w:id="1471"/>
      <w:r>
        <w:rPr>
          <w:rtl/>
        </w:rPr>
        <w:t xml:space="preserve">החודשיים </w:t>
      </w:r>
      <w:bookmarkStart w:id="1472" w:name="_ETM_Q2_730030"/>
      <w:bookmarkEnd w:id="1472"/>
      <w:r>
        <w:rPr>
          <w:rtl/>
        </w:rPr>
        <w:t xml:space="preserve">של </w:t>
      </w:r>
      <w:bookmarkStart w:id="1473" w:name="_ETM_Q2_730300"/>
      <w:bookmarkEnd w:id="1473"/>
      <w:r>
        <w:rPr>
          <w:rtl/>
        </w:rPr>
        <w:t>1</w:t>
      </w:r>
      <w:r>
        <w:rPr>
          <w:rFonts w:hint="cs"/>
          <w:rtl/>
        </w:rPr>
        <w:t>,</w:t>
      </w:r>
      <w:r>
        <w:rPr>
          <w:rtl/>
        </w:rPr>
        <w:t xml:space="preserve">400 </w:t>
      </w:r>
      <w:bookmarkStart w:id="1474" w:name="_ETM_Q2_730989"/>
      <w:bookmarkEnd w:id="1474"/>
      <w:r>
        <w:rPr>
          <w:rtl/>
        </w:rPr>
        <w:t xml:space="preserve">שקל </w:t>
      </w:r>
      <w:bookmarkStart w:id="1475" w:name="_ETM_Q2_731650"/>
      <w:bookmarkEnd w:id="1475"/>
      <w:r>
        <w:rPr>
          <w:rtl/>
        </w:rPr>
        <w:t xml:space="preserve">ללוחם </w:t>
      </w:r>
      <w:bookmarkStart w:id="1476" w:name="_ETM_Q2_732250"/>
      <w:bookmarkEnd w:id="1476"/>
      <w:r>
        <w:rPr>
          <w:rtl/>
        </w:rPr>
        <w:t xml:space="preserve">ו-800 </w:t>
      </w:r>
      <w:bookmarkStart w:id="1477" w:name="_ETM_Q2_732790"/>
      <w:bookmarkEnd w:id="1477"/>
      <w:r>
        <w:rPr>
          <w:rtl/>
        </w:rPr>
        <w:t xml:space="preserve">שקל </w:t>
      </w:r>
      <w:bookmarkStart w:id="1478" w:name="_ETM_Q2_733150"/>
      <w:bookmarkEnd w:id="1478"/>
      <w:r>
        <w:rPr>
          <w:rtl/>
        </w:rPr>
        <w:t xml:space="preserve">ליתר </w:t>
      </w:r>
      <w:bookmarkStart w:id="1479" w:name="_ETM_Q2_733510"/>
      <w:bookmarkStart w:id="1480" w:name="_ETM_Q2_734080"/>
      <w:bookmarkEnd w:id="1479"/>
      <w:bookmarkEnd w:id="1480"/>
      <w:r>
        <w:rPr>
          <w:rtl/>
        </w:rPr>
        <w:t>המשרתים</w:t>
      </w:r>
      <w:r w:rsidR="00D95100">
        <w:rPr>
          <w:rFonts w:hint="cs"/>
          <w:rtl/>
        </w:rPr>
        <w:t>;</w:t>
      </w:r>
      <w:r>
        <w:rPr>
          <w:rtl/>
        </w:rPr>
        <w:t xml:space="preserve"> </w:t>
      </w:r>
      <w:bookmarkStart w:id="1481" w:name="_ETM_Q2_735190"/>
      <w:bookmarkEnd w:id="1481"/>
      <w:r>
        <w:rPr>
          <w:rtl/>
        </w:rPr>
        <w:t xml:space="preserve">המשך </w:t>
      </w:r>
      <w:bookmarkStart w:id="1482" w:name="_ETM_Q2_735550"/>
      <w:bookmarkEnd w:id="1482"/>
      <w:r>
        <w:rPr>
          <w:rtl/>
        </w:rPr>
        <w:t xml:space="preserve">תשלום </w:t>
      </w:r>
      <w:bookmarkStart w:id="1483" w:name="_ETM_Q2_736059"/>
      <w:bookmarkEnd w:id="1483"/>
      <w:r>
        <w:rPr>
          <w:rFonts w:hint="cs"/>
          <w:rtl/>
        </w:rPr>
        <w:t>ה</w:t>
      </w:r>
      <w:r>
        <w:rPr>
          <w:rtl/>
        </w:rPr>
        <w:t xml:space="preserve">גמול </w:t>
      </w:r>
      <w:bookmarkStart w:id="1484" w:name="_ETM_Q2_736330"/>
      <w:bookmarkEnd w:id="1484"/>
      <w:r>
        <w:rPr>
          <w:rtl/>
        </w:rPr>
        <w:t xml:space="preserve">המיוחד </w:t>
      </w:r>
      <w:bookmarkStart w:id="1485" w:name="_ETM_Q2_737020"/>
      <w:bookmarkEnd w:id="1485"/>
      <w:r>
        <w:rPr>
          <w:rtl/>
        </w:rPr>
        <w:t xml:space="preserve">של </w:t>
      </w:r>
      <w:bookmarkStart w:id="1486" w:name="_ETM_Q2_737169"/>
      <w:bookmarkEnd w:id="1486"/>
      <w:r>
        <w:rPr>
          <w:rtl/>
        </w:rPr>
        <w:t xml:space="preserve">133 </w:t>
      </w:r>
      <w:bookmarkStart w:id="1487" w:name="_ETM_Q2_738190"/>
      <w:bookmarkEnd w:id="1487"/>
      <w:r>
        <w:rPr>
          <w:rtl/>
        </w:rPr>
        <w:t xml:space="preserve">שקל </w:t>
      </w:r>
      <w:bookmarkStart w:id="1488" w:name="_ETM_Q2_738580"/>
      <w:bookmarkEnd w:id="1488"/>
      <w:r>
        <w:rPr>
          <w:rtl/>
        </w:rPr>
        <w:t>ליום</w:t>
      </w:r>
      <w:bookmarkStart w:id="1489" w:name="_ETM_Q2_739449"/>
      <w:bookmarkEnd w:id="1489"/>
      <w:r>
        <w:rPr>
          <w:rFonts w:hint="cs"/>
          <w:rtl/>
        </w:rPr>
        <w:t xml:space="preserve"> </w:t>
      </w:r>
      <w:r>
        <w:rPr>
          <w:rtl/>
        </w:rPr>
        <w:t xml:space="preserve">לכל </w:t>
      </w:r>
      <w:bookmarkStart w:id="1490" w:name="_ETM_Q2_739780"/>
      <w:bookmarkEnd w:id="1490"/>
      <w:r>
        <w:rPr>
          <w:rtl/>
        </w:rPr>
        <w:t xml:space="preserve">מי </w:t>
      </w:r>
      <w:bookmarkStart w:id="1491" w:name="_ETM_Q2_739929"/>
      <w:bookmarkEnd w:id="1491"/>
      <w:r>
        <w:rPr>
          <w:rtl/>
        </w:rPr>
        <w:t xml:space="preserve">שמשרת </w:t>
      </w:r>
      <w:bookmarkStart w:id="1492" w:name="_ETM_Q2_740559"/>
      <w:bookmarkEnd w:id="1492"/>
      <w:r>
        <w:rPr>
          <w:rtl/>
        </w:rPr>
        <w:t xml:space="preserve">מעל </w:t>
      </w:r>
      <w:bookmarkStart w:id="1493" w:name="_ETM_Q2_740860"/>
      <w:bookmarkEnd w:id="1493"/>
      <w:r>
        <w:rPr>
          <w:rtl/>
        </w:rPr>
        <w:t xml:space="preserve">60 </w:t>
      </w:r>
      <w:bookmarkStart w:id="1494" w:name="_ETM_Q2_741280"/>
      <w:bookmarkEnd w:id="1494"/>
      <w:r>
        <w:rPr>
          <w:rtl/>
        </w:rPr>
        <w:t xml:space="preserve">יום </w:t>
      </w:r>
      <w:bookmarkStart w:id="1495" w:name="_ETM_Q2_741520"/>
      <w:bookmarkEnd w:id="1495"/>
      <w:r>
        <w:rPr>
          <w:rtl/>
        </w:rPr>
        <w:t xml:space="preserve">עד </w:t>
      </w:r>
      <w:bookmarkStart w:id="1496" w:name="_ETM_Q2_741639"/>
      <w:bookmarkEnd w:id="1496"/>
      <w:r>
        <w:rPr>
          <w:rtl/>
        </w:rPr>
        <w:t xml:space="preserve">סיום </w:t>
      </w:r>
      <w:bookmarkStart w:id="1497" w:name="_ETM_Q2_742000"/>
      <w:bookmarkEnd w:id="1497"/>
      <w:r>
        <w:rPr>
          <w:rtl/>
        </w:rPr>
        <w:t xml:space="preserve">צו </w:t>
      </w:r>
      <w:bookmarkStart w:id="1498" w:name="_ETM_Q2_742300"/>
      <w:bookmarkEnd w:id="1498"/>
      <w:r>
        <w:rPr>
          <w:rtl/>
        </w:rPr>
        <w:t>8</w:t>
      </w:r>
      <w:r w:rsidR="00D95100">
        <w:rPr>
          <w:rFonts w:hint="cs"/>
          <w:rtl/>
        </w:rPr>
        <w:t>;</w:t>
      </w:r>
      <w:r>
        <w:rPr>
          <w:rtl/>
        </w:rPr>
        <w:t xml:space="preserve"> </w:t>
      </w:r>
      <w:bookmarkStart w:id="1499" w:name="_ETM_Q2_743849"/>
      <w:bookmarkEnd w:id="1499"/>
      <w:r>
        <w:rPr>
          <w:rtl/>
        </w:rPr>
        <w:t xml:space="preserve">מענקי </w:t>
      </w:r>
      <w:bookmarkStart w:id="1500" w:name="_ETM_Q2_744509"/>
      <w:bookmarkEnd w:id="1500"/>
      <w:r>
        <w:rPr>
          <w:rtl/>
        </w:rPr>
        <w:t xml:space="preserve">תעסוקה </w:t>
      </w:r>
      <w:bookmarkStart w:id="1501" w:name="_ETM_Q2_745139"/>
      <w:bookmarkEnd w:id="1501"/>
      <w:r>
        <w:rPr>
          <w:rtl/>
        </w:rPr>
        <w:t xml:space="preserve">מבצעית </w:t>
      </w:r>
      <w:bookmarkStart w:id="1502" w:name="_ETM_Q2_745740"/>
      <w:bookmarkEnd w:id="1502"/>
      <w:r>
        <w:rPr>
          <w:rtl/>
        </w:rPr>
        <w:t xml:space="preserve">של </w:t>
      </w:r>
      <w:bookmarkStart w:id="1503" w:name="_ETM_Q2_745919"/>
      <w:bookmarkEnd w:id="1503"/>
      <w:r>
        <w:rPr>
          <w:rtl/>
        </w:rPr>
        <w:t>כ</w:t>
      </w:r>
      <w:r>
        <w:rPr>
          <w:rFonts w:hint="cs"/>
          <w:rtl/>
        </w:rPr>
        <w:t xml:space="preserve">-4,500 </w:t>
      </w:r>
      <w:bookmarkStart w:id="1504" w:name="_ETM_Q2_746369"/>
      <w:bookmarkStart w:id="1505" w:name="_ETM_Q2_746699"/>
      <w:bookmarkStart w:id="1506" w:name="_ETM_Q2_747629"/>
      <w:bookmarkEnd w:id="1504"/>
      <w:bookmarkEnd w:id="1505"/>
      <w:bookmarkEnd w:id="1506"/>
      <w:r>
        <w:rPr>
          <w:rFonts w:hint="cs"/>
          <w:rtl/>
        </w:rPr>
        <w:t>שקל</w:t>
      </w:r>
      <w:bookmarkStart w:id="1507" w:name="_ETM_Q2_747929"/>
      <w:bookmarkEnd w:id="1507"/>
      <w:r>
        <w:rPr>
          <w:rFonts w:hint="cs"/>
          <w:rtl/>
        </w:rPr>
        <w:t xml:space="preserve"> </w:t>
      </w:r>
      <w:r>
        <w:rPr>
          <w:rtl/>
        </w:rPr>
        <w:t xml:space="preserve">בחודש </w:t>
      </w:r>
      <w:bookmarkStart w:id="1508" w:name="_ETM_Q2_748469"/>
      <w:bookmarkEnd w:id="1508"/>
      <w:r>
        <w:rPr>
          <w:rtl/>
        </w:rPr>
        <w:t xml:space="preserve">למי </w:t>
      </w:r>
      <w:bookmarkStart w:id="1509" w:name="_ETM_Q2_748650"/>
      <w:bookmarkEnd w:id="1509"/>
      <w:r>
        <w:rPr>
          <w:rtl/>
        </w:rPr>
        <w:t xml:space="preserve">שביצעו </w:t>
      </w:r>
      <w:bookmarkStart w:id="1510" w:name="_ETM_Q2_749129"/>
      <w:bookmarkEnd w:id="1510"/>
      <w:r>
        <w:rPr>
          <w:rtl/>
        </w:rPr>
        <w:t xml:space="preserve">תעסוקה </w:t>
      </w:r>
      <w:bookmarkStart w:id="1511" w:name="_ETM_Q2_749610"/>
      <w:bookmarkEnd w:id="1511"/>
      <w:r>
        <w:rPr>
          <w:rtl/>
        </w:rPr>
        <w:t xml:space="preserve">מבצעית </w:t>
      </w:r>
      <w:bookmarkStart w:id="1512" w:name="_ETM_Q2_750119"/>
      <w:bookmarkEnd w:id="1512"/>
      <w:r>
        <w:rPr>
          <w:rtl/>
        </w:rPr>
        <w:t xml:space="preserve">בשנת </w:t>
      </w:r>
      <w:bookmarkStart w:id="1513" w:name="_ETM_Q2_750479"/>
      <w:bookmarkEnd w:id="1513"/>
      <w:r>
        <w:rPr>
          <w:rtl/>
        </w:rPr>
        <w:t>2024</w:t>
      </w:r>
      <w:r w:rsidR="00D95100">
        <w:rPr>
          <w:rFonts w:hint="cs"/>
          <w:rtl/>
        </w:rPr>
        <w:t>;</w:t>
      </w:r>
      <w:r>
        <w:rPr>
          <w:rtl/>
        </w:rPr>
        <w:t xml:space="preserve"> </w:t>
      </w:r>
      <w:bookmarkStart w:id="1514" w:name="_ETM_Q2_752330"/>
      <w:bookmarkEnd w:id="1514"/>
      <w:r>
        <w:rPr>
          <w:rtl/>
        </w:rPr>
        <w:t xml:space="preserve">הארכת </w:t>
      </w:r>
      <w:bookmarkStart w:id="1515" w:name="_ETM_Q2_752780"/>
      <w:bookmarkEnd w:id="1515"/>
      <w:r>
        <w:rPr>
          <w:rtl/>
        </w:rPr>
        <w:t xml:space="preserve">תוקף </w:t>
      </w:r>
      <w:bookmarkStart w:id="1516" w:name="_ETM_Q2_753080"/>
      <w:bookmarkEnd w:id="1516"/>
      <w:r>
        <w:rPr>
          <w:rtl/>
        </w:rPr>
        <w:t xml:space="preserve">התגמול </w:t>
      </w:r>
      <w:bookmarkStart w:id="1517" w:name="_ETM_Q2_753530"/>
      <w:bookmarkEnd w:id="1517"/>
      <w:r>
        <w:rPr>
          <w:rtl/>
        </w:rPr>
        <w:t xml:space="preserve">המינימלי </w:t>
      </w:r>
      <w:bookmarkStart w:id="1518" w:name="_ETM_Q2_754189"/>
      <w:bookmarkEnd w:id="1518"/>
      <w:r>
        <w:rPr>
          <w:rtl/>
        </w:rPr>
        <w:t xml:space="preserve">של </w:t>
      </w:r>
      <w:bookmarkStart w:id="1519" w:name="_ETM_Q2_754400"/>
      <w:bookmarkEnd w:id="1519"/>
      <w:r>
        <w:rPr>
          <w:rtl/>
        </w:rPr>
        <w:t xml:space="preserve">300 </w:t>
      </w:r>
      <w:bookmarkStart w:id="1520" w:name="_ETM_Q2_754909"/>
      <w:bookmarkEnd w:id="1520"/>
      <w:r>
        <w:rPr>
          <w:rtl/>
        </w:rPr>
        <w:t>ש</w:t>
      </w:r>
      <w:r>
        <w:rPr>
          <w:rFonts w:hint="cs"/>
          <w:rtl/>
        </w:rPr>
        <w:t>קל</w:t>
      </w:r>
      <w:r>
        <w:rPr>
          <w:rtl/>
        </w:rPr>
        <w:t xml:space="preserve"> </w:t>
      </w:r>
      <w:bookmarkStart w:id="1521" w:name="_ETM_Q2_755419"/>
      <w:bookmarkEnd w:id="1521"/>
      <w:r>
        <w:rPr>
          <w:rtl/>
        </w:rPr>
        <w:t>ליום</w:t>
      </w:r>
      <w:r>
        <w:rPr>
          <w:rFonts w:hint="cs"/>
          <w:rtl/>
        </w:rPr>
        <w:t>.</w:t>
      </w:r>
      <w:r>
        <w:rPr>
          <w:rtl/>
        </w:rPr>
        <w:t xml:space="preserve"> </w:t>
      </w:r>
      <w:bookmarkStart w:id="1522" w:name="_ETM_Q2_755809"/>
      <w:bookmarkEnd w:id="1522"/>
      <w:r>
        <w:rPr>
          <w:rtl/>
        </w:rPr>
        <w:t xml:space="preserve">יש </w:t>
      </w:r>
      <w:bookmarkStart w:id="1523" w:name="_ETM_Q2_755929"/>
      <w:bookmarkEnd w:id="1523"/>
      <w:r>
        <w:rPr>
          <w:rtl/>
        </w:rPr>
        <w:t xml:space="preserve">כאן </w:t>
      </w:r>
      <w:bookmarkStart w:id="1524" w:name="_ETM_Q2_756080"/>
      <w:bookmarkEnd w:id="1524"/>
      <w:r>
        <w:rPr>
          <w:rtl/>
        </w:rPr>
        <w:t xml:space="preserve">רשימה </w:t>
      </w:r>
      <w:bookmarkStart w:id="1525" w:name="_ETM_Q2_756919"/>
      <w:bookmarkEnd w:id="1525"/>
      <w:r>
        <w:rPr>
          <w:rtl/>
        </w:rPr>
        <w:t xml:space="preserve">ארוכה </w:t>
      </w:r>
      <w:bookmarkStart w:id="1526" w:name="_ETM_Q2_757429"/>
      <w:bookmarkEnd w:id="1526"/>
      <w:r>
        <w:rPr>
          <w:rtl/>
        </w:rPr>
        <w:t xml:space="preserve">של </w:t>
      </w:r>
      <w:bookmarkStart w:id="1527" w:name="_ETM_Q2_757669"/>
      <w:bookmarkEnd w:id="1527"/>
      <w:r>
        <w:rPr>
          <w:rtl/>
        </w:rPr>
        <w:t xml:space="preserve">דברים </w:t>
      </w:r>
      <w:bookmarkStart w:id="1528" w:name="_ETM_Q2_759169"/>
      <w:bookmarkEnd w:id="1528"/>
      <w:r>
        <w:rPr>
          <w:rtl/>
        </w:rPr>
        <w:t xml:space="preserve">שניתן </w:t>
      </w:r>
      <w:bookmarkStart w:id="1529" w:name="_ETM_Q2_760490"/>
      <w:bookmarkEnd w:id="1529"/>
      <w:r>
        <w:rPr>
          <w:rtl/>
        </w:rPr>
        <w:t xml:space="preserve">להם </w:t>
      </w:r>
      <w:bookmarkStart w:id="1530" w:name="_ETM_Q2_761419"/>
      <w:bookmarkEnd w:id="1530"/>
      <w:r>
        <w:rPr>
          <w:rtl/>
        </w:rPr>
        <w:t>מ</w:t>
      </w:r>
      <w:r>
        <w:rPr>
          <w:rFonts w:hint="cs"/>
          <w:rtl/>
        </w:rPr>
        <w:t xml:space="preserve">ענה. </w:t>
      </w:r>
      <w:bookmarkStart w:id="1531" w:name="_ETM_Q2_761689"/>
      <w:bookmarkStart w:id="1532" w:name="_ETM_Q2_762349"/>
      <w:bookmarkEnd w:id="1531"/>
      <w:bookmarkEnd w:id="1532"/>
    </w:p>
    <w:p w:rsidR="001A5C7C" w:rsidRDefault="001A5C7C" w:rsidP="001F6C81">
      <w:pPr>
        <w:rPr>
          <w:rtl/>
        </w:rPr>
      </w:pPr>
      <w:bookmarkStart w:id="1533" w:name="_ETM_Q2_759663"/>
      <w:bookmarkStart w:id="1534" w:name="_ETM_Q2_759736"/>
      <w:bookmarkEnd w:id="1533"/>
      <w:bookmarkEnd w:id="1534"/>
    </w:p>
    <w:p w:rsidR="001A5C7C" w:rsidRDefault="001A5C7C" w:rsidP="00D95100">
      <w:pPr>
        <w:rPr>
          <w:rtl/>
        </w:rPr>
      </w:pPr>
      <w:bookmarkStart w:id="1535" w:name="_ETM_Q2_759791"/>
      <w:bookmarkStart w:id="1536" w:name="_ETM_Q2_759855"/>
      <w:bookmarkEnd w:id="1535"/>
      <w:bookmarkEnd w:id="1536"/>
      <w:r>
        <w:rPr>
          <w:rtl/>
        </w:rPr>
        <w:t xml:space="preserve">צריך </w:t>
      </w:r>
      <w:bookmarkStart w:id="1537" w:name="_ETM_Q2_762800"/>
      <w:bookmarkEnd w:id="1537"/>
      <w:r>
        <w:rPr>
          <w:rtl/>
        </w:rPr>
        <w:t xml:space="preserve">גם </w:t>
      </w:r>
      <w:bookmarkStart w:id="1538" w:name="_ETM_Q2_763939"/>
      <w:bookmarkEnd w:id="1538"/>
      <w:r>
        <w:rPr>
          <w:rtl/>
        </w:rPr>
        <w:t xml:space="preserve">לומר </w:t>
      </w:r>
      <w:bookmarkStart w:id="1539" w:name="_ETM_Q2_765360"/>
      <w:bookmarkEnd w:id="1539"/>
      <w:r>
        <w:rPr>
          <w:rtl/>
        </w:rPr>
        <w:t xml:space="preserve">יותר </w:t>
      </w:r>
      <w:bookmarkStart w:id="1540" w:name="_ETM_Q2_765840"/>
      <w:bookmarkEnd w:id="1540"/>
      <w:r>
        <w:rPr>
          <w:rtl/>
        </w:rPr>
        <w:t>מזה</w:t>
      </w:r>
      <w:r>
        <w:rPr>
          <w:rFonts w:hint="cs"/>
          <w:rtl/>
        </w:rPr>
        <w:t>:</w:t>
      </w:r>
      <w:r>
        <w:rPr>
          <w:rtl/>
        </w:rPr>
        <w:t xml:space="preserve"> </w:t>
      </w:r>
      <w:bookmarkStart w:id="1541" w:name="_ETM_Q2_766350"/>
      <w:bookmarkEnd w:id="1541"/>
      <w:r>
        <w:rPr>
          <w:rtl/>
        </w:rPr>
        <w:t xml:space="preserve">בתוך </w:t>
      </w:r>
      <w:bookmarkStart w:id="1542" w:name="_ETM_Q2_766860"/>
      <w:bookmarkEnd w:id="1542"/>
      <w:r>
        <w:rPr>
          <w:rtl/>
        </w:rPr>
        <w:t xml:space="preserve">התקציב </w:t>
      </w:r>
      <w:bookmarkStart w:id="1543" w:name="_ETM_Q2_767610"/>
      <w:bookmarkEnd w:id="1543"/>
      <w:r>
        <w:rPr>
          <w:rtl/>
        </w:rPr>
        <w:t xml:space="preserve">הזה </w:t>
      </w:r>
      <w:bookmarkStart w:id="1544" w:name="_ETM_Q2_769750"/>
      <w:bookmarkEnd w:id="1544"/>
      <w:r>
        <w:rPr>
          <w:rtl/>
        </w:rPr>
        <w:t xml:space="preserve">אנחנו </w:t>
      </w:r>
      <w:bookmarkStart w:id="1545" w:name="_ETM_Q2_770470"/>
      <w:bookmarkEnd w:id="1545"/>
      <w:r>
        <w:rPr>
          <w:rtl/>
        </w:rPr>
        <w:t>נדרשנו</w:t>
      </w:r>
      <w:r>
        <w:rPr>
          <w:rFonts w:hint="cs"/>
          <w:rtl/>
        </w:rPr>
        <w:t>,</w:t>
      </w:r>
      <w:r>
        <w:rPr>
          <w:rtl/>
        </w:rPr>
        <w:t xml:space="preserve"> </w:t>
      </w:r>
      <w:bookmarkStart w:id="1546" w:name="_ETM_Q2_772710"/>
      <w:bookmarkEnd w:id="1546"/>
      <w:r>
        <w:rPr>
          <w:rtl/>
        </w:rPr>
        <w:t>גם כ</w:t>
      </w:r>
      <w:bookmarkStart w:id="1547" w:name="_ETM_Q2_772889"/>
      <w:bookmarkEnd w:id="1547"/>
      <w:r>
        <w:rPr>
          <w:rtl/>
        </w:rPr>
        <w:t xml:space="preserve">המשך </w:t>
      </w:r>
      <w:bookmarkStart w:id="1548" w:name="_ETM_Q2_773249"/>
      <w:bookmarkStart w:id="1549" w:name="_ETM_Q2_773460"/>
      <w:bookmarkEnd w:id="1548"/>
      <w:bookmarkEnd w:id="1549"/>
      <w:r>
        <w:rPr>
          <w:rtl/>
        </w:rPr>
        <w:t xml:space="preserve">למה </w:t>
      </w:r>
      <w:bookmarkStart w:id="1550" w:name="_ETM_Q2_773699"/>
      <w:bookmarkEnd w:id="1550"/>
      <w:r>
        <w:rPr>
          <w:rtl/>
        </w:rPr>
        <w:t xml:space="preserve">שהיה </w:t>
      </w:r>
      <w:bookmarkStart w:id="1551" w:name="_ETM_Q2_774059"/>
      <w:bookmarkEnd w:id="1551"/>
      <w:r>
        <w:rPr>
          <w:rtl/>
        </w:rPr>
        <w:t xml:space="preserve">בשנה </w:t>
      </w:r>
      <w:bookmarkStart w:id="1552" w:name="_ETM_Q2_774479"/>
      <w:bookmarkEnd w:id="1552"/>
      <w:r>
        <w:rPr>
          <w:rtl/>
        </w:rPr>
        <w:t>שעברה</w:t>
      </w:r>
      <w:r>
        <w:rPr>
          <w:rFonts w:hint="cs"/>
          <w:rtl/>
        </w:rPr>
        <w:t>,</w:t>
      </w:r>
      <w:r>
        <w:rPr>
          <w:rtl/>
        </w:rPr>
        <w:t xml:space="preserve"> </w:t>
      </w:r>
      <w:bookmarkStart w:id="1553" w:name="_ETM_Q2_775409"/>
      <w:bookmarkEnd w:id="1553"/>
      <w:r>
        <w:rPr>
          <w:rtl/>
        </w:rPr>
        <w:t xml:space="preserve">לתת </w:t>
      </w:r>
      <w:bookmarkStart w:id="1554" w:name="_ETM_Q2_775860"/>
      <w:bookmarkEnd w:id="1554"/>
      <w:r>
        <w:rPr>
          <w:rtl/>
        </w:rPr>
        <w:t xml:space="preserve">מענה </w:t>
      </w:r>
      <w:bookmarkStart w:id="1555" w:name="_ETM_Q2_776400"/>
      <w:bookmarkEnd w:id="1555"/>
      <w:r>
        <w:rPr>
          <w:rtl/>
        </w:rPr>
        <w:t xml:space="preserve">לתשלומי </w:t>
      </w:r>
      <w:bookmarkStart w:id="1556" w:name="_ETM_Q2_777330"/>
      <w:bookmarkEnd w:id="1556"/>
      <w:r>
        <w:rPr>
          <w:rFonts w:hint="cs"/>
          <w:rtl/>
        </w:rPr>
        <w:t xml:space="preserve">עתק </w:t>
      </w:r>
      <w:bookmarkStart w:id="1557" w:name="_ETM_Q2_777659"/>
      <w:bookmarkEnd w:id="1557"/>
      <w:r>
        <w:rPr>
          <w:rtl/>
        </w:rPr>
        <w:t xml:space="preserve">שנדרשו </w:t>
      </w:r>
      <w:bookmarkStart w:id="1558" w:name="_ETM_Q2_778499"/>
      <w:bookmarkEnd w:id="1558"/>
      <w:r>
        <w:rPr>
          <w:rtl/>
        </w:rPr>
        <w:t xml:space="preserve">לטובת </w:t>
      </w:r>
      <w:bookmarkStart w:id="1559" w:name="_ETM_Q2_779099"/>
      <w:bookmarkEnd w:id="1559"/>
      <w:r>
        <w:rPr>
          <w:rtl/>
        </w:rPr>
        <w:t>המפונים</w:t>
      </w:r>
      <w:r>
        <w:rPr>
          <w:rFonts w:hint="cs"/>
          <w:rtl/>
        </w:rPr>
        <w:t>.</w:t>
      </w:r>
      <w:r>
        <w:rPr>
          <w:rtl/>
        </w:rPr>
        <w:t xml:space="preserve"> </w:t>
      </w:r>
      <w:bookmarkStart w:id="1560" w:name="_ETM_Q2_780669"/>
      <w:bookmarkStart w:id="1561" w:name="_ETM_Q2_86889"/>
      <w:bookmarkStart w:id="1562" w:name="_ETM_Q2_86958"/>
      <w:bookmarkStart w:id="1563" w:name="TOR_Q3"/>
      <w:bookmarkEnd w:id="1560"/>
      <w:bookmarkEnd w:id="1561"/>
      <w:bookmarkEnd w:id="1562"/>
      <w:bookmarkEnd w:id="1563"/>
      <w:r>
        <w:rPr>
          <w:rtl/>
        </w:rPr>
        <w:t xml:space="preserve">כל </w:t>
      </w:r>
      <w:bookmarkStart w:id="1564" w:name="_ETM_Q3_181290"/>
      <w:bookmarkEnd w:id="1564"/>
      <w:r>
        <w:rPr>
          <w:rtl/>
        </w:rPr>
        <w:t xml:space="preserve">שקל </w:t>
      </w:r>
      <w:bookmarkStart w:id="1565" w:name="_ETM_Q3_181709"/>
      <w:bookmarkEnd w:id="1565"/>
      <w:r>
        <w:rPr>
          <w:rtl/>
        </w:rPr>
        <w:t xml:space="preserve">היה </w:t>
      </w:r>
      <w:bookmarkStart w:id="1566" w:name="_ETM_Q3_181920"/>
      <w:bookmarkEnd w:id="1566"/>
      <w:r>
        <w:rPr>
          <w:rtl/>
        </w:rPr>
        <w:t xml:space="preserve">חשוב </w:t>
      </w:r>
      <w:bookmarkStart w:id="1567" w:name="_ETM_Q3_182460"/>
      <w:bookmarkEnd w:id="1567"/>
      <w:r>
        <w:rPr>
          <w:rtl/>
        </w:rPr>
        <w:t xml:space="preserve">והיה </w:t>
      </w:r>
      <w:bookmarkStart w:id="1568" w:name="_ETM_Q3_182759"/>
      <w:bookmarkEnd w:id="1568"/>
      <w:r>
        <w:rPr>
          <w:rtl/>
        </w:rPr>
        <w:t>חיוני</w:t>
      </w:r>
      <w:r>
        <w:rPr>
          <w:rFonts w:hint="cs"/>
          <w:rtl/>
        </w:rPr>
        <w:t>,</w:t>
      </w:r>
      <w:r>
        <w:rPr>
          <w:rtl/>
        </w:rPr>
        <w:t xml:space="preserve"> </w:t>
      </w:r>
      <w:bookmarkStart w:id="1569" w:name="_ETM_Q3_183750"/>
      <w:bookmarkEnd w:id="1569"/>
      <w:r>
        <w:rPr>
          <w:rtl/>
        </w:rPr>
        <w:t xml:space="preserve">כולל </w:t>
      </w:r>
      <w:bookmarkStart w:id="1570" w:name="_ETM_Q3_184110"/>
      <w:bookmarkEnd w:id="1570"/>
      <w:r>
        <w:rPr>
          <w:rtl/>
        </w:rPr>
        <w:t xml:space="preserve">תשלומים </w:t>
      </w:r>
      <w:bookmarkStart w:id="1571" w:name="_ETM_Q3_184680"/>
      <w:bookmarkEnd w:id="1571"/>
      <w:r>
        <w:rPr>
          <w:rtl/>
        </w:rPr>
        <w:t>למלונות</w:t>
      </w:r>
      <w:r>
        <w:rPr>
          <w:rFonts w:hint="cs"/>
          <w:rtl/>
        </w:rPr>
        <w:t>,</w:t>
      </w:r>
      <w:r>
        <w:rPr>
          <w:rtl/>
        </w:rPr>
        <w:t xml:space="preserve"> </w:t>
      </w:r>
      <w:bookmarkStart w:id="1572" w:name="_ETM_Q3_185430"/>
      <w:bookmarkEnd w:id="1572"/>
      <w:r>
        <w:rPr>
          <w:rtl/>
        </w:rPr>
        <w:t xml:space="preserve">לפינוי </w:t>
      </w:r>
      <w:bookmarkStart w:id="1573" w:name="_ETM_Q3_185970"/>
      <w:bookmarkEnd w:id="1573"/>
      <w:r>
        <w:rPr>
          <w:rtl/>
        </w:rPr>
        <w:t>עצמי</w:t>
      </w:r>
      <w:r>
        <w:rPr>
          <w:rFonts w:hint="cs"/>
          <w:rtl/>
        </w:rPr>
        <w:t>,</w:t>
      </w:r>
      <w:r>
        <w:rPr>
          <w:rtl/>
        </w:rPr>
        <w:t xml:space="preserve"> </w:t>
      </w:r>
      <w:bookmarkStart w:id="1574" w:name="_ETM_Q3_186870"/>
      <w:bookmarkEnd w:id="1574"/>
      <w:r>
        <w:rPr>
          <w:rtl/>
        </w:rPr>
        <w:t xml:space="preserve">דמי </w:t>
      </w:r>
      <w:bookmarkStart w:id="1575" w:name="_ETM_Q3_187109"/>
      <w:bookmarkEnd w:id="1575"/>
      <w:r>
        <w:rPr>
          <w:rtl/>
        </w:rPr>
        <w:t xml:space="preserve">אבטלה </w:t>
      </w:r>
      <w:bookmarkStart w:id="1576" w:name="_ETM_Q3_187560"/>
      <w:bookmarkEnd w:id="1576"/>
      <w:r>
        <w:rPr>
          <w:rtl/>
        </w:rPr>
        <w:t xml:space="preserve">למפונים </w:t>
      </w:r>
      <w:bookmarkStart w:id="1577" w:name="_ETM_Q3_188610"/>
      <w:bookmarkEnd w:id="1577"/>
      <w:r w:rsidR="00D95100">
        <w:rPr>
          <w:rFonts w:hint="cs"/>
          <w:rtl/>
        </w:rPr>
        <w:t xml:space="preserve">– </w:t>
      </w:r>
      <w:r>
        <w:rPr>
          <w:rtl/>
        </w:rPr>
        <w:t xml:space="preserve">רשימה </w:t>
      </w:r>
      <w:bookmarkStart w:id="1578" w:name="_ETM_Q3_189150"/>
      <w:bookmarkEnd w:id="1578"/>
      <w:r>
        <w:rPr>
          <w:rtl/>
        </w:rPr>
        <w:t xml:space="preserve">ארוכה </w:t>
      </w:r>
      <w:bookmarkStart w:id="1579" w:name="_ETM_Q3_189570"/>
      <w:bookmarkEnd w:id="1579"/>
      <w:r>
        <w:rPr>
          <w:rtl/>
        </w:rPr>
        <w:t xml:space="preserve">מאוד </w:t>
      </w:r>
      <w:bookmarkStart w:id="1580" w:name="_ETM_Q3_189960"/>
      <w:bookmarkEnd w:id="1580"/>
      <w:r>
        <w:rPr>
          <w:rtl/>
        </w:rPr>
        <w:t xml:space="preserve">שעלתה </w:t>
      </w:r>
      <w:bookmarkStart w:id="1581" w:name="_ETM_Q3_190800"/>
      <w:bookmarkEnd w:id="1581"/>
      <w:r>
        <w:rPr>
          <w:rtl/>
        </w:rPr>
        <w:t xml:space="preserve">מיליארדים </w:t>
      </w:r>
      <w:bookmarkStart w:id="1582" w:name="_ETM_Q3_191789"/>
      <w:bookmarkEnd w:id="1582"/>
      <w:r>
        <w:rPr>
          <w:rtl/>
        </w:rPr>
        <w:t xml:space="preserve">לא </w:t>
      </w:r>
      <w:bookmarkStart w:id="1583" w:name="_ETM_Q3_191969"/>
      <w:bookmarkEnd w:id="1583"/>
      <w:r>
        <w:rPr>
          <w:rtl/>
        </w:rPr>
        <w:t>מעטים</w:t>
      </w:r>
      <w:r>
        <w:rPr>
          <w:rFonts w:hint="cs"/>
          <w:rtl/>
        </w:rPr>
        <w:t xml:space="preserve">. </w:t>
      </w:r>
      <w:bookmarkStart w:id="1584" w:name="_ETM_Q3_193000"/>
      <w:bookmarkStart w:id="1585" w:name="_ETM_Q3_193200"/>
      <w:bookmarkEnd w:id="1584"/>
      <w:bookmarkEnd w:id="1585"/>
      <w:r>
        <w:rPr>
          <w:rtl/>
        </w:rPr>
        <w:t xml:space="preserve">צריך </w:t>
      </w:r>
      <w:bookmarkStart w:id="1586" w:name="_ETM_Q3_193620"/>
      <w:bookmarkEnd w:id="1586"/>
      <w:r>
        <w:rPr>
          <w:rtl/>
        </w:rPr>
        <w:t xml:space="preserve">לומר </w:t>
      </w:r>
      <w:bookmarkStart w:id="1587" w:name="_ETM_Q3_194190"/>
      <w:bookmarkEnd w:id="1587"/>
      <w:r>
        <w:rPr>
          <w:rtl/>
        </w:rPr>
        <w:t xml:space="preserve">שבתוך </w:t>
      </w:r>
      <w:bookmarkStart w:id="1588" w:name="_ETM_Q3_194789"/>
      <w:bookmarkEnd w:id="1588"/>
      <w:r>
        <w:rPr>
          <w:rtl/>
        </w:rPr>
        <w:t xml:space="preserve">התקציב </w:t>
      </w:r>
      <w:bookmarkStart w:id="1589" w:name="_ETM_Q3_196099"/>
      <w:bookmarkEnd w:id="1589"/>
      <w:r>
        <w:rPr>
          <w:rtl/>
        </w:rPr>
        <w:t xml:space="preserve">יש </w:t>
      </w:r>
      <w:bookmarkStart w:id="1590" w:name="_ETM_Q3_196400"/>
      <w:bookmarkEnd w:id="1590"/>
      <w:r>
        <w:rPr>
          <w:rtl/>
        </w:rPr>
        <w:t xml:space="preserve">גם </w:t>
      </w:r>
      <w:bookmarkStart w:id="1591" w:name="_ETM_Q3_197900"/>
      <w:bookmarkEnd w:id="1591"/>
      <w:r>
        <w:rPr>
          <w:rtl/>
        </w:rPr>
        <w:t xml:space="preserve">את </w:t>
      </w:r>
      <w:bookmarkStart w:id="1592" w:name="_ETM_Q3_198079"/>
      <w:bookmarkEnd w:id="1592"/>
      <w:r>
        <w:rPr>
          <w:rtl/>
        </w:rPr>
        <w:t xml:space="preserve">החלק </w:t>
      </w:r>
      <w:bookmarkStart w:id="1593" w:name="_ETM_Q3_198500"/>
      <w:bookmarkEnd w:id="1593"/>
      <w:r>
        <w:rPr>
          <w:rtl/>
        </w:rPr>
        <w:t xml:space="preserve">הרלוונטי </w:t>
      </w:r>
      <w:bookmarkStart w:id="1594" w:name="_ETM_Q3_199250"/>
      <w:bookmarkEnd w:id="1594"/>
      <w:r>
        <w:rPr>
          <w:rtl/>
        </w:rPr>
        <w:t xml:space="preserve">לשנים </w:t>
      </w:r>
      <w:bookmarkStart w:id="1595" w:name="_ETM_Q3_199759"/>
      <w:bookmarkEnd w:id="1595"/>
      <w:r>
        <w:rPr>
          <w:rtl/>
        </w:rPr>
        <w:t>האלה</w:t>
      </w:r>
      <w:r>
        <w:rPr>
          <w:rFonts w:hint="cs"/>
          <w:rtl/>
        </w:rPr>
        <w:t>.</w:t>
      </w:r>
    </w:p>
    <w:p w:rsidR="001A5C7C" w:rsidRDefault="001A5C7C" w:rsidP="001F6C81">
      <w:pPr>
        <w:rPr>
          <w:rtl/>
        </w:rPr>
      </w:pPr>
    </w:p>
    <w:p w:rsidR="001A5C7C" w:rsidRDefault="001A5C7C" w:rsidP="001F6C81">
      <w:pPr>
        <w:pStyle w:val="af5"/>
        <w:keepNext/>
        <w:rPr>
          <w:rtl/>
        </w:rPr>
      </w:pPr>
      <w:bookmarkStart w:id="1596" w:name="ET_interruption_5109_3"/>
      <w:r w:rsidRPr="007575EC">
        <w:rPr>
          <w:rStyle w:val="TagStyle"/>
          <w:rtl/>
        </w:rPr>
        <w:t xml:space="preserve"> &lt;&lt; קריאה &gt;&gt; </w:t>
      </w:r>
      <w:r>
        <w:rPr>
          <w:rtl/>
        </w:rPr>
        <w:t>אלעזר שטרן (יש עתיד):</w:t>
      </w:r>
      <w:r w:rsidRPr="007575EC">
        <w:rPr>
          <w:rStyle w:val="TagStyle"/>
          <w:rtl/>
        </w:rPr>
        <w:t xml:space="preserve"> &lt;&lt; קריאה &gt;&gt;</w:t>
      </w:r>
      <w:r>
        <w:rPr>
          <w:rtl/>
        </w:rPr>
        <w:t xml:space="preserve">  </w:t>
      </w:r>
      <w:bookmarkEnd w:id="1596"/>
    </w:p>
    <w:p w:rsidR="001A5C7C" w:rsidRDefault="001A5C7C" w:rsidP="003F7F1D">
      <w:pPr>
        <w:rPr>
          <w:rtl/>
        </w:rPr>
      </w:pPr>
    </w:p>
    <w:p w:rsidR="001A5C7C" w:rsidRDefault="001A5C7C" w:rsidP="001F6C81">
      <w:pPr>
        <w:rPr>
          <w:rtl/>
        </w:rPr>
      </w:pPr>
      <w:r>
        <w:rPr>
          <w:rFonts w:hint="cs"/>
          <w:rtl/>
        </w:rPr>
        <w:t>מה עם הכסף למשתמטים? תדבר על זה.</w:t>
      </w:r>
    </w:p>
    <w:p w:rsidR="001A5C7C" w:rsidRDefault="001A5C7C" w:rsidP="001F6C81">
      <w:pPr>
        <w:rPr>
          <w:rtl/>
        </w:rPr>
      </w:pPr>
    </w:p>
    <w:p w:rsidR="001A5C7C" w:rsidRDefault="001A5C7C" w:rsidP="001F6C81">
      <w:pPr>
        <w:pStyle w:val="af6"/>
        <w:keepNext/>
        <w:rPr>
          <w:rtl/>
        </w:rPr>
      </w:pPr>
      <w:r w:rsidRPr="007575EC">
        <w:rPr>
          <w:rStyle w:val="TagStyle"/>
          <w:rtl/>
        </w:rPr>
        <w:t xml:space="preserve"> &lt;&lt; יור &gt;&gt; </w:t>
      </w:r>
      <w:r>
        <w:rPr>
          <w:rtl/>
        </w:rPr>
        <w:t>היו"ר אמיר אוחנה:</w:t>
      </w:r>
      <w:r w:rsidRPr="007575EC">
        <w:rPr>
          <w:rStyle w:val="TagStyle"/>
          <w:rtl/>
        </w:rPr>
        <w:t xml:space="preserve"> &lt;&lt; יור &gt;&gt;</w:t>
      </w:r>
      <w:r>
        <w:rPr>
          <w:rtl/>
        </w:rPr>
        <w:t xml:space="preserve">  </w:t>
      </w:r>
    </w:p>
    <w:p w:rsidR="001A5C7C" w:rsidRDefault="001A5C7C" w:rsidP="003F7F1D">
      <w:pPr>
        <w:rPr>
          <w:rtl/>
        </w:rPr>
      </w:pPr>
    </w:p>
    <w:p w:rsidR="001A5C7C" w:rsidRDefault="001A5C7C" w:rsidP="001F6C81">
      <w:pPr>
        <w:rPr>
          <w:rtl/>
        </w:rPr>
      </w:pPr>
      <w:r>
        <w:rPr>
          <w:rFonts w:hint="cs"/>
          <w:rtl/>
        </w:rPr>
        <w:t xml:space="preserve">חבר הכנסת שטרן, קריאה שלישית. נא לצאת. </w:t>
      </w:r>
    </w:p>
    <w:p w:rsidR="001A5C7C" w:rsidRDefault="001A5C7C" w:rsidP="001F6C81">
      <w:pPr>
        <w:rPr>
          <w:rtl/>
        </w:rPr>
      </w:pPr>
    </w:p>
    <w:p w:rsidR="001A5C7C" w:rsidRDefault="001A5C7C" w:rsidP="001F6C81">
      <w:pPr>
        <w:pStyle w:val="-"/>
        <w:keepNext/>
        <w:rPr>
          <w:rtl/>
        </w:rPr>
      </w:pPr>
      <w:bookmarkStart w:id="1597" w:name="ET_speakercontinue_6392_4"/>
      <w:r w:rsidRPr="007575EC">
        <w:rPr>
          <w:rStyle w:val="TagStyle"/>
          <w:rtl/>
        </w:rPr>
        <w:t xml:space="preserve">&lt;&lt; דובר_המשך &gt;&gt; </w:t>
      </w:r>
      <w:r>
        <w:rPr>
          <w:rtl/>
        </w:rPr>
        <w:t>שר המשפטים יריב לוין:</w:t>
      </w:r>
      <w:r w:rsidRPr="007575EC">
        <w:rPr>
          <w:rStyle w:val="TagStyle"/>
          <w:rtl/>
        </w:rPr>
        <w:t xml:space="preserve"> &lt;&lt; דובר_המשך &gt;&gt;</w:t>
      </w:r>
      <w:r>
        <w:rPr>
          <w:rtl/>
        </w:rPr>
        <w:t xml:space="preserve">  </w:t>
      </w:r>
      <w:bookmarkEnd w:id="1597"/>
    </w:p>
    <w:p w:rsidR="001A5C7C" w:rsidRDefault="001A5C7C" w:rsidP="001F6C81">
      <w:pPr>
        <w:rPr>
          <w:rtl/>
        </w:rPr>
      </w:pPr>
    </w:p>
    <w:p w:rsidR="001A5C7C" w:rsidRDefault="001A5C7C" w:rsidP="001F6C81">
      <w:pPr>
        <w:rPr>
          <w:rtl/>
        </w:rPr>
      </w:pPr>
      <w:r>
        <w:rPr>
          <w:rFonts w:hint="cs"/>
          <w:rtl/>
        </w:rPr>
        <w:t xml:space="preserve">אוי, באמת, חבר הכנסת, </w:t>
      </w:r>
      <w:bookmarkStart w:id="1598" w:name="_ETM_Q3_203000"/>
      <w:bookmarkEnd w:id="1598"/>
      <w:r>
        <w:rPr>
          <w:rFonts w:hint="cs"/>
          <w:rtl/>
        </w:rPr>
        <w:t xml:space="preserve">כמה קשה </w:t>
      </w:r>
      <w:r w:rsidR="003F7F1D">
        <w:rPr>
          <w:rFonts w:hint="cs"/>
          <w:rtl/>
        </w:rPr>
        <w:t>– – –</w:t>
      </w:r>
    </w:p>
    <w:p w:rsidR="001A5C7C" w:rsidRDefault="001A5C7C" w:rsidP="001F6C81">
      <w:pPr>
        <w:rPr>
          <w:rtl/>
        </w:rPr>
      </w:pPr>
      <w:bookmarkStart w:id="1599" w:name="_ETM_Q3_197000"/>
      <w:bookmarkEnd w:id="1599"/>
    </w:p>
    <w:p w:rsidR="001A5C7C" w:rsidRDefault="001A5C7C" w:rsidP="001F6C81">
      <w:pPr>
        <w:pStyle w:val="af5"/>
        <w:keepNext/>
        <w:rPr>
          <w:rtl/>
        </w:rPr>
      </w:pPr>
      <w:bookmarkStart w:id="1600" w:name="ET_interruption_5109_6"/>
      <w:r w:rsidRPr="007575EC">
        <w:rPr>
          <w:rStyle w:val="TagStyle"/>
          <w:rtl/>
        </w:rPr>
        <w:t xml:space="preserve"> &lt;&lt; קריאה &gt;&gt; </w:t>
      </w:r>
      <w:r>
        <w:rPr>
          <w:rtl/>
        </w:rPr>
        <w:t>אלעזר שטרן (יש עתיד):</w:t>
      </w:r>
      <w:r w:rsidRPr="007575EC">
        <w:rPr>
          <w:rStyle w:val="TagStyle"/>
          <w:rtl/>
        </w:rPr>
        <w:t xml:space="preserve"> &lt;&lt; קריאה &gt;&gt;</w:t>
      </w:r>
      <w:r>
        <w:rPr>
          <w:rtl/>
        </w:rPr>
        <w:t xml:space="preserve">  </w:t>
      </w:r>
      <w:bookmarkEnd w:id="1600"/>
    </w:p>
    <w:p w:rsidR="001A5C7C" w:rsidRDefault="001A5C7C" w:rsidP="003F7F1D">
      <w:pPr>
        <w:rPr>
          <w:rtl/>
        </w:rPr>
      </w:pPr>
    </w:p>
    <w:p w:rsidR="001A5C7C" w:rsidRDefault="001A5C7C" w:rsidP="001F6C81">
      <w:pPr>
        <w:rPr>
          <w:rtl/>
        </w:rPr>
      </w:pPr>
      <w:bookmarkStart w:id="1601" w:name="_ETM_Q3_205000"/>
      <w:bookmarkEnd w:id="1601"/>
      <w:r>
        <w:rPr>
          <w:rFonts w:hint="cs"/>
          <w:rtl/>
        </w:rPr>
        <w:t xml:space="preserve">מה אתה מנפח לנו את השכל. </w:t>
      </w:r>
      <w:bookmarkStart w:id="1602" w:name="_ETM_Q3_201000"/>
      <w:bookmarkEnd w:id="1602"/>
      <w:r>
        <w:rPr>
          <w:rFonts w:hint="cs"/>
          <w:rtl/>
        </w:rPr>
        <w:t xml:space="preserve">לך לכספים למשתמטים. </w:t>
      </w:r>
    </w:p>
    <w:p w:rsidR="001A5C7C" w:rsidRDefault="001A5C7C" w:rsidP="001F6C81">
      <w:pPr>
        <w:rPr>
          <w:rtl/>
        </w:rPr>
      </w:pPr>
    </w:p>
    <w:p w:rsidR="001A5C7C" w:rsidRDefault="001A5C7C" w:rsidP="001F6C81">
      <w:pPr>
        <w:pStyle w:val="-"/>
        <w:keepNext/>
        <w:rPr>
          <w:rtl/>
        </w:rPr>
      </w:pPr>
      <w:r w:rsidRPr="007575EC">
        <w:rPr>
          <w:rStyle w:val="TagStyle"/>
          <w:rtl/>
        </w:rPr>
        <w:t xml:space="preserve"> &lt;&lt; דובר_המשך &gt;&gt; </w:t>
      </w:r>
      <w:r>
        <w:rPr>
          <w:rtl/>
        </w:rPr>
        <w:t>שר המשפטים יריב לוין:</w:t>
      </w:r>
      <w:r w:rsidRPr="007575EC">
        <w:rPr>
          <w:rStyle w:val="TagStyle"/>
          <w:rtl/>
        </w:rPr>
        <w:t xml:space="preserve"> &lt;&lt; דובר_המשך &gt;&gt;</w:t>
      </w:r>
      <w:r>
        <w:rPr>
          <w:rtl/>
        </w:rPr>
        <w:t xml:space="preserve">  </w:t>
      </w:r>
    </w:p>
    <w:p w:rsidR="001A5C7C" w:rsidRDefault="001A5C7C" w:rsidP="003F7F1D">
      <w:pPr>
        <w:rPr>
          <w:rtl/>
        </w:rPr>
      </w:pPr>
    </w:p>
    <w:p w:rsidR="001A5C7C" w:rsidRDefault="001A5C7C" w:rsidP="001F6C81">
      <w:pPr>
        <w:rPr>
          <w:rtl/>
        </w:rPr>
      </w:pPr>
      <w:r>
        <w:rPr>
          <w:rFonts w:hint="cs"/>
          <w:rtl/>
        </w:rPr>
        <w:t xml:space="preserve">כמה זה קשה </w:t>
      </w:r>
      <w:bookmarkStart w:id="1603" w:name="_ETM_Q3_206000"/>
      <w:bookmarkEnd w:id="1603"/>
      <w:r>
        <w:rPr>
          <w:rFonts w:hint="cs"/>
          <w:rtl/>
        </w:rPr>
        <w:t xml:space="preserve">לשמוע את הנתונים ואת האמת. כמה זה קשה. </w:t>
      </w:r>
    </w:p>
    <w:p w:rsidR="001A5C7C" w:rsidRDefault="001A5C7C" w:rsidP="001F6C81">
      <w:pPr>
        <w:rPr>
          <w:rtl/>
        </w:rPr>
      </w:pPr>
    </w:p>
    <w:p w:rsidR="001A5C7C" w:rsidRDefault="001A5C7C" w:rsidP="001F6C81">
      <w:pPr>
        <w:pStyle w:val="af5"/>
        <w:keepNext/>
        <w:rPr>
          <w:rtl/>
        </w:rPr>
      </w:pPr>
      <w:r w:rsidRPr="0080098C">
        <w:rPr>
          <w:rStyle w:val="TagStyle"/>
          <w:rtl/>
        </w:rPr>
        <w:t xml:space="preserve"> &lt;&lt; קריאה &gt;&gt; </w:t>
      </w:r>
      <w:r>
        <w:rPr>
          <w:rtl/>
        </w:rPr>
        <w:t>אלעזר שטרן (יש עתיד):</w:t>
      </w:r>
      <w:r w:rsidRPr="0080098C">
        <w:rPr>
          <w:rStyle w:val="TagStyle"/>
          <w:rtl/>
        </w:rPr>
        <w:t xml:space="preserve"> &lt;&lt; קריאה &gt;&gt;</w:t>
      </w:r>
      <w:r>
        <w:rPr>
          <w:rtl/>
        </w:rPr>
        <w:t xml:space="preserve">  </w:t>
      </w:r>
    </w:p>
    <w:p w:rsidR="001A5C7C" w:rsidRDefault="001A5C7C" w:rsidP="003F7F1D">
      <w:pPr>
        <w:rPr>
          <w:rtl/>
        </w:rPr>
      </w:pPr>
    </w:p>
    <w:p w:rsidR="001A5C7C" w:rsidRDefault="001A5C7C" w:rsidP="001F6C81">
      <w:pPr>
        <w:rPr>
          <w:rtl/>
        </w:rPr>
      </w:pPr>
      <w:r>
        <w:rPr>
          <w:rFonts w:hint="cs"/>
          <w:rtl/>
        </w:rPr>
        <w:t xml:space="preserve">לא קשה. דבר על </w:t>
      </w:r>
      <w:r w:rsidR="003F7F1D">
        <w:rPr>
          <w:rFonts w:hint="cs"/>
          <w:rtl/>
        </w:rPr>
        <w:t>– – –</w:t>
      </w:r>
      <w:r>
        <w:rPr>
          <w:rFonts w:hint="cs"/>
          <w:rtl/>
        </w:rPr>
        <w:t xml:space="preserve"> והמשתמטים.</w:t>
      </w:r>
    </w:p>
    <w:p w:rsidR="001A5C7C" w:rsidRDefault="001A5C7C" w:rsidP="001F6C81">
      <w:pPr>
        <w:rPr>
          <w:rtl/>
        </w:rPr>
      </w:pPr>
      <w:bookmarkStart w:id="1604" w:name="_ETM_Q3_218000"/>
      <w:bookmarkEnd w:id="1604"/>
    </w:p>
    <w:p w:rsidR="001A5C7C" w:rsidRDefault="001A5C7C" w:rsidP="00C63AB4">
      <w:pPr>
        <w:ind w:firstLine="0"/>
        <w:jc w:val="center"/>
        <w:rPr>
          <w:rtl/>
        </w:rPr>
      </w:pPr>
      <w:bookmarkStart w:id="1605" w:name="_ETM_Q3_219000"/>
      <w:bookmarkEnd w:id="1605"/>
      <w:r>
        <w:rPr>
          <w:rFonts w:hint="cs"/>
          <w:rtl/>
        </w:rPr>
        <w:t>(חבר הכנסת אלעזר שטרן יוצא מאולם המליאה.)</w:t>
      </w:r>
    </w:p>
    <w:p w:rsidR="001A5C7C" w:rsidRDefault="001A5C7C" w:rsidP="001F6C81">
      <w:pPr>
        <w:rPr>
          <w:rtl/>
        </w:rPr>
      </w:pPr>
    </w:p>
    <w:p w:rsidR="001A5C7C" w:rsidRDefault="001A5C7C" w:rsidP="001F6C81">
      <w:pPr>
        <w:pStyle w:val="-"/>
        <w:keepNext/>
        <w:rPr>
          <w:rtl/>
        </w:rPr>
      </w:pPr>
      <w:r w:rsidRPr="0080098C">
        <w:rPr>
          <w:rStyle w:val="TagStyle"/>
          <w:rtl/>
        </w:rPr>
        <w:t xml:space="preserve"> &lt;&lt; דובר_המשך &gt;&gt; </w:t>
      </w:r>
      <w:r>
        <w:rPr>
          <w:rtl/>
        </w:rPr>
        <w:t>שר המשפטים יריב לוין:</w:t>
      </w:r>
      <w:r w:rsidRPr="0080098C">
        <w:rPr>
          <w:rStyle w:val="TagStyle"/>
          <w:rtl/>
        </w:rPr>
        <w:t xml:space="preserve"> &lt;&lt; דובר_המשך &gt;&gt;</w:t>
      </w:r>
      <w:r>
        <w:rPr>
          <w:rtl/>
        </w:rPr>
        <w:t xml:space="preserve">  </w:t>
      </w:r>
    </w:p>
    <w:p w:rsidR="001A5C7C" w:rsidRDefault="001A5C7C" w:rsidP="003F7F1D">
      <w:pPr>
        <w:rPr>
          <w:rtl/>
        </w:rPr>
      </w:pPr>
    </w:p>
    <w:p w:rsidR="001A5C7C" w:rsidRDefault="001A5C7C" w:rsidP="001F6C81">
      <w:pPr>
        <w:rPr>
          <w:rtl/>
        </w:rPr>
      </w:pPr>
      <w:bookmarkStart w:id="1606" w:name="_ETM_Q3_209000"/>
      <w:bookmarkEnd w:id="1606"/>
      <w:r>
        <w:rPr>
          <w:rFonts w:hint="cs"/>
          <w:rtl/>
        </w:rPr>
        <w:t>ואגב, אני חייב להגיד, היושב-ראש,</w:t>
      </w:r>
      <w:bookmarkStart w:id="1607" w:name="_ETM_Q3_214000"/>
      <w:bookmarkEnd w:id="1607"/>
      <w:r>
        <w:rPr>
          <w:rFonts w:hint="cs"/>
          <w:rtl/>
        </w:rPr>
        <w:t xml:space="preserve"> </w:t>
      </w:r>
      <w:bookmarkStart w:id="1608" w:name="_ETM_Q3_209499"/>
      <w:bookmarkStart w:id="1609" w:name="_ETM_Q3_210129"/>
      <w:bookmarkStart w:id="1610" w:name="_ETM_Q3_210309"/>
      <w:bookmarkStart w:id="1611" w:name="_ETM_Q3_211569"/>
      <w:bookmarkStart w:id="1612" w:name="_ETM_Q3_212019"/>
      <w:bookmarkEnd w:id="1608"/>
      <w:bookmarkEnd w:id="1609"/>
      <w:bookmarkEnd w:id="1610"/>
      <w:bookmarkEnd w:id="1611"/>
      <w:bookmarkEnd w:id="1612"/>
      <w:r>
        <w:rPr>
          <w:rFonts w:hint="cs"/>
          <w:rtl/>
        </w:rPr>
        <w:t xml:space="preserve">יש גם פתרון קל </w:t>
      </w:r>
      <w:r>
        <w:rPr>
          <w:rFonts w:hint="eastAsia"/>
          <w:rtl/>
        </w:rPr>
        <w:t>–</w:t>
      </w:r>
      <w:r>
        <w:rPr>
          <w:rFonts w:hint="cs"/>
          <w:rtl/>
        </w:rPr>
        <w:t xml:space="preserve"> </w:t>
      </w:r>
      <w:bookmarkStart w:id="1613" w:name="_ETM_Q3_213960"/>
      <w:bookmarkStart w:id="1614" w:name="_ETM_Q3_214409"/>
      <w:bookmarkStart w:id="1615" w:name="_ETM_Q3_214679"/>
      <w:bookmarkStart w:id="1616" w:name="_ETM_Q3_215219"/>
      <w:bookmarkStart w:id="1617" w:name="_ETM_Q3_216879"/>
      <w:bookmarkStart w:id="1618" w:name="_ETM_Q3_217149"/>
      <w:bookmarkStart w:id="1619" w:name="_ETM_Q3_217569"/>
      <w:bookmarkStart w:id="1620" w:name="_ETM_Q3_218019"/>
      <w:bookmarkStart w:id="1621" w:name="_ETM_Q3_218170"/>
      <w:bookmarkStart w:id="1622" w:name="_ETM_Q3_218829"/>
      <w:bookmarkStart w:id="1623" w:name="_ETM_Q3_219159"/>
      <w:bookmarkStart w:id="1624" w:name="_ETM_Q3_219370"/>
      <w:bookmarkStart w:id="1625" w:name="_ETM_Q3_220030"/>
      <w:bookmarkStart w:id="1626" w:name="_ETM_Q3_220659"/>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r>
        <w:rPr>
          <w:rtl/>
        </w:rPr>
        <w:t xml:space="preserve">לקרוא </w:t>
      </w:r>
      <w:bookmarkStart w:id="1627" w:name="_ETM_Q3_221199"/>
      <w:bookmarkEnd w:id="1627"/>
      <w:r>
        <w:rPr>
          <w:rtl/>
        </w:rPr>
        <w:t xml:space="preserve">קריאות </w:t>
      </w:r>
      <w:bookmarkStart w:id="1628" w:name="_ETM_Q3_221649"/>
      <w:bookmarkEnd w:id="1628"/>
      <w:r>
        <w:rPr>
          <w:rtl/>
        </w:rPr>
        <w:t xml:space="preserve">ביניים </w:t>
      </w:r>
      <w:bookmarkStart w:id="1629" w:name="_ETM_Q3_222280"/>
      <w:bookmarkEnd w:id="1629"/>
      <w:r>
        <w:rPr>
          <w:rtl/>
        </w:rPr>
        <w:t xml:space="preserve">כדי </w:t>
      </w:r>
      <w:bookmarkStart w:id="1630" w:name="_ETM_Q3_222640"/>
      <w:bookmarkEnd w:id="1630"/>
      <w:r>
        <w:rPr>
          <w:rtl/>
        </w:rPr>
        <w:t xml:space="preserve">שהוא </w:t>
      </w:r>
      <w:bookmarkStart w:id="1631" w:name="_ETM_Q3_222940"/>
      <w:bookmarkEnd w:id="1631"/>
      <w:r>
        <w:rPr>
          <w:rtl/>
        </w:rPr>
        <w:t>י</w:t>
      </w:r>
      <w:r w:rsidRPr="00F72FCD">
        <w:rPr>
          <w:rtl/>
        </w:rPr>
        <w:t>וּ</w:t>
      </w:r>
      <w:r>
        <w:rPr>
          <w:rtl/>
        </w:rPr>
        <w:t xml:space="preserve">צא </w:t>
      </w:r>
      <w:bookmarkStart w:id="1632" w:name="_ETM_Q3_223359"/>
      <w:bookmarkEnd w:id="1632"/>
      <w:r>
        <w:rPr>
          <w:rtl/>
        </w:rPr>
        <w:t xml:space="preserve">החוצה </w:t>
      </w:r>
      <w:bookmarkStart w:id="1633" w:name="_ETM_Q3_223749"/>
      <w:bookmarkEnd w:id="1633"/>
      <w:r>
        <w:rPr>
          <w:rtl/>
        </w:rPr>
        <w:t xml:space="preserve">ולא </w:t>
      </w:r>
      <w:bookmarkStart w:id="1634" w:name="_ETM_Q3_223929"/>
      <w:bookmarkEnd w:id="1634"/>
      <w:r>
        <w:rPr>
          <w:rtl/>
        </w:rPr>
        <w:t xml:space="preserve">יצטרך </w:t>
      </w:r>
      <w:bookmarkStart w:id="1635" w:name="_ETM_Q3_224229"/>
      <w:bookmarkEnd w:id="1635"/>
      <w:r>
        <w:rPr>
          <w:rtl/>
        </w:rPr>
        <w:t xml:space="preserve">לשמוע </w:t>
      </w:r>
      <w:bookmarkStart w:id="1636" w:name="_ETM_Q3_224679"/>
      <w:bookmarkEnd w:id="1636"/>
      <w:r>
        <w:rPr>
          <w:rtl/>
        </w:rPr>
        <w:t xml:space="preserve">את </w:t>
      </w:r>
      <w:bookmarkStart w:id="1637" w:name="_ETM_Q3_224829"/>
      <w:bookmarkEnd w:id="1637"/>
      <w:r>
        <w:rPr>
          <w:rtl/>
        </w:rPr>
        <w:t>האמת</w:t>
      </w:r>
      <w:r>
        <w:rPr>
          <w:rFonts w:hint="cs"/>
          <w:rtl/>
        </w:rPr>
        <w:t>.</w:t>
      </w:r>
      <w:r>
        <w:rPr>
          <w:rtl/>
        </w:rPr>
        <w:t xml:space="preserve"> </w:t>
      </w:r>
      <w:bookmarkStart w:id="1638" w:name="_ETM_Q3_225280"/>
      <w:bookmarkEnd w:id="1638"/>
      <w:r>
        <w:rPr>
          <w:rtl/>
        </w:rPr>
        <w:t xml:space="preserve">גם </w:t>
      </w:r>
      <w:bookmarkStart w:id="1639" w:name="_ETM_Q3_225549"/>
      <w:bookmarkEnd w:id="1639"/>
      <w:r>
        <w:rPr>
          <w:rtl/>
        </w:rPr>
        <w:t>פתרון</w:t>
      </w:r>
      <w:r>
        <w:rPr>
          <w:rFonts w:hint="cs"/>
          <w:rtl/>
        </w:rPr>
        <w:t>,</w:t>
      </w:r>
      <w:r>
        <w:rPr>
          <w:rtl/>
        </w:rPr>
        <w:t xml:space="preserve"> </w:t>
      </w:r>
      <w:bookmarkStart w:id="1640" w:name="_ETM_Q3_226359"/>
      <w:bookmarkEnd w:id="1640"/>
      <w:r>
        <w:rPr>
          <w:rtl/>
        </w:rPr>
        <w:t xml:space="preserve">חבר </w:t>
      </w:r>
      <w:bookmarkStart w:id="1641" w:name="_ETM_Q3_226659"/>
      <w:bookmarkEnd w:id="1641"/>
      <w:r>
        <w:rPr>
          <w:rtl/>
        </w:rPr>
        <w:t xml:space="preserve">הכנסת </w:t>
      </w:r>
      <w:bookmarkStart w:id="1642" w:name="_ETM_Q3_227049"/>
      <w:bookmarkEnd w:id="1642"/>
      <w:r>
        <w:rPr>
          <w:rtl/>
        </w:rPr>
        <w:t>ש</w:t>
      </w:r>
      <w:r>
        <w:rPr>
          <w:rFonts w:hint="cs"/>
          <w:rtl/>
        </w:rPr>
        <w:t xml:space="preserve">טרן, </w:t>
      </w:r>
      <w:bookmarkStart w:id="1643" w:name="_ETM_Q3_227379"/>
      <w:bookmarkStart w:id="1644" w:name="_ETM_Q3_227649"/>
      <w:bookmarkEnd w:id="1643"/>
      <w:bookmarkEnd w:id="1644"/>
      <w:r>
        <w:rPr>
          <w:rFonts w:hint="cs"/>
          <w:rtl/>
        </w:rPr>
        <w:t xml:space="preserve">מאוד </w:t>
      </w:r>
      <w:r>
        <w:rPr>
          <w:rtl/>
        </w:rPr>
        <w:t>דמוקרטי</w:t>
      </w:r>
      <w:r>
        <w:rPr>
          <w:rFonts w:hint="cs"/>
          <w:rtl/>
        </w:rPr>
        <w:t>,</w:t>
      </w:r>
      <w:r>
        <w:rPr>
          <w:rtl/>
        </w:rPr>
        <w:t xml:space="preserve"> </w:t>
      </w:r>
      <w:bookmarkStart w:id="1645" w:name="_ETM_Q3_228850"/>
      <w:bookmarkEnd w:id="1645"/>
      <w:r>
        <w:rPr>
          <w:rtl/>
        </w:rPr>
        <w:t xml:space="preserve">מאוד </w:t>
      </w:r>
      <w:bookmarkStart w:id="1646" w:name="_ETM_Q3_229179"/>
      <w:bookmarkEnd w:id="1646"/>
      <w:r>
        <w:rPr>
          <w:rtl/>
        </w:rPr>
        <w:t>סובלני</w:t>
      </w:r>
      <w:r>
        <w:rPr>
          <w:rFonts w:hint="cs"/>
          <w:rtl/>
        </w:rPr>
        <w:t>,</w:t>
      </w:r>
      <w:r>
        <w:rPr>
          <w:rtl/>
        </w:rPr>
        <w:t xml:space="preserve"> </w:t>
      </w:r>
      <w:bookmarkStart w:id="1647" w:name="_ETM_Q3_230350"/>
      <w:bookmarkEnd w:id="1647"/>
      <w:r>
        <w:rPr>
          <w:rtl/>
        </w:rPr>
        <w:t xml:space="preserve">כמו </w:t>
      </w:r>
      <w:bookmarkStart w:id="1648" w:name="_ETM_Q3_230589"/>
      <w:bookmarkEnd w:id="1648"/>
      <w:r>
        <w:rPr>
          <w:rtl/>
        </w:rPr>
        <w:t xml:space="preserve">שאתם </w:t>
      </w:r>
      <w:bookmarkStart w:id="1649" w:name="_ETM_Q3_231039"/>
      <w:bookmarkEnd w:id="1649"/>
      <w:r>
        <w:rPr>
          <w:rtl/>
        </w:rPr>
        <w:t xml:space="preserve">אוהבים </w:t>
      </w:r>
      <w:bookmarkStart w:id="1650" w:name="_ETM_Q3_231460"/>
      <w:bookmarkEnd w:id="1650"/>
      <w:r>
        <w:rPr>
          <w:rtl/>
        </w:rPr>
        <w:t>להטי</w:t>
      </w:r>
      <w:r>
        <w:rPr>
          <w:rFonts w:hint="cs"/>
          <w:rtl/>
        </w:rPr>
        <w:t>ף</w:t>
      </w:r>
      <w:r>
        <w:rPr>
          <w:rtl/>
        </w:rPr>
        <w:t xml:space="preserve"> </w:t>
      </w:r>
      <w:bookmarkStart w:id="1651" w:name="_ETM_Q3_231939"/>
      <w:bookmarkEnd w:id="1651"/>
      <w:r>
        <w:rPr>
          <w:rtl/>
        </w:rPr>
        <w:t xml:space="preserve">כל </w:t>
      </w:r>
      <w:bookmarkStart w:id="1652" w:name="_ETM_Q3_232149"/>
      <w:bookmarkEnd w:id="1652"/>
      <w:r>
        <w:rPr>
          <w:rtl/>
        </w:rPr>
        <w:t>הזמן</w:t>
      </w:r>
      <w:r>
        <w:rPr>
          <w:rFonts w:hint="cs"/>
          <w:rtl/>
        </w:rPr>
        <w:t>.</w:t>
      </w:r>
    </w:p>
    <w:p w:rsidR="001A5C7C" w:rsidRDefault="001A5C7C" w:rsidP="001F6C81">
      <w:pPr>
        <w:rPr>
          <w:rtl/>
        </w:rPr>
      </w:pPr>
    </w:p>
    <w:p w:rsidR="001A5C7C" w:rsidRDefault="001A5C7C" w:rsidP="00D95100">
      <w:pPr>
        <w:rPr>
          <w:rtl/>
        </w:rPr>
      </w:pPr>
      <w:bookmarkStart w:id="1653" w:name="_ETM_Q3_233000"/>
      <w:bookmarkStart w:id="1654" w:name="_ETM_Q3_233049"/>
      <w:bookmarkEnd w:id="1653"/>
      <w:bookmarkEnd w:id="1654"/>
      <w:r>
        <w:rPr>
          <w:rtl/>
        </w:rPr>
        <w:t xml:space="preserve">אז </w:t>
      </w:r>
      <w:bookmarkStart w:id="1655" w:name="_ETM_Q3_233259"/>
      <w:bookmarkEnd w:id="1655"/>
      <w:r>
        <w:rPr>
          <w:rtl/>
        </w:rPr>
        <w:t xml:space="preserve">אני </w:t>
      </w:r>
      <w:bookmarkStart w:id="1656" w:name="_ETM_Q3_233469"/>
      <w:bookmarkEnd w:id="1656"/>
      <w:r>
        <w:rPr>
          <w:rtl/>
        </w:rPr>
        <w:t xml:space="preserve">בכל </w:t>
      </w:r>
      <w:bookmarkStart w:id="1657" w:name="_ETM_Q3_233769"/>
      <w:bookmarkEnd w:id="1657"/>
      <w:r>
        <w:rPr>
          <w:rtl/>
        </w:rPr>
        <w:t xml:space="preserve">זאת </w:t>
      </w:r>
      <w:bookmarkStart w:id="1658" w:name="_ETM_Q3_234009"/>
      <w:bookmarkEnd w:id="1658"/>
      <w:r>
        <w:rPr>
          <w:rFonts w:hint="cs"/>
          <w:rtl/>
        </w:rPr>
        <w:t>א</w:t>
      </w:r>
      <w:r>
        <w:rPr>
          <w:rtl/>
        </w:rPr>
        <w:t xml:space="preserve">משיך </w:t>
      </w:r>
      <w:bookmarkStart w:id="1659" w:name="_ETM_Q3_234429"/>
      <w:bookmarkEnd w:id="1659"/>
      <w:r>
        <w:rPr>
          <w:rtl/>
        </w:rPr>
        <w:t xml:space="preserve">עם </w:t>
      </w:r>
      <w:bookmarkStart w:id="1660" w:name="_ETM_Q3_234549"/>
      <w:bookmarkEnd w:id="1660"/>
      <w:r>
        <w:rPr>
          <w:rtl/>
        </w:rPr>
        <w:t>הנתונים</w:t>
      </w:r>
      <w:r w:rsidR="00D95100">
        <w:rPr>
          <w:rFonts w:hint="cs"/>
          <w:rtl/>
        </w:rPr>
        <w:t>,</w:t>
      </w:r>
      <w:r>
        <w:rPr>
          <w:rtl/>
        </w:rPr>
        <w:t xml:space="preserve"> </w:t>
      </w:r>
      <w:bookmarkStart w:id="1661" w:name="_ETM_Q3_235119"/>
      <w:bookmarkEnd w:id="1661"/>
      <w:r>
        <w:rPr>
          <w:rtl/>
        </w:rPr>
        <w:t xml:space="preserve">כדי </w:t>
      </w:r>
      <w:bookmarkStart w:id="1662" w:name="_ETM_Q3_235420"/>
      <w:bookmarkEnd w:id="1662"/>
      <w:r>
        <w:rPr>
          <w:rtl/>
        </w:rPr>
        <w:t xml:space="preserve">שהציבור </w:t>
      </w:r>
      <w:bookmarkStart w:id="1663" w:name="_ETM_Q3_236079"/>
      <w:bookmarkEnd w:id="1663"/>
      <w:r>
        <w:rPr>
          <w:rtl/>
        </w:rPr>
        <w:t>ידע</w:t>
      </w:r>
      <w:r>
        <w:rPr>
          <w:rFonts w:hint="cs"/>
          <w:rtl/>
        </w:rPr>
        <w:t>.</w:t>
      </w:r>
      <w:r>
        <w:rPr>
          <w:rtl/>
        </w:rPr>
        <w:t xml:space="preserve"> </w:t>
      </w:r>
      <w:bookmarkStart w:id="1664" w:name="_ETM_Q3_237189"/>
      <w:bookmarkEnd w:id="1664"/>
      <w:r>
        <w:rPr>
          <w:rtl/>
        </w:rPr>
        <w:t xml:space="preserve">יש </w:t>
      </w:r>
      <w:bookmarkStart w:id="1665" w:name="_ETM_Q3_237519"/>
      <w:bookmarkEnd w:id="1665"/>
      <w:r>
        <w:rPr>
          <w:rtl/>
        </w:rPr>
        <w:t xml:space="preserve">כאן </w:t>
      </w:r>
      <w:bookmarkStart w:id="1666" w:name="_ETM_Q3_238780"/>
      <w:bookmarkEnd w:id="1666"/>
      <w:r>
        <w:rPr>
          <w:rtl/>
        </w:rPr>
        <w:t xml:space="preserve">תקציב </w:t>
      </w:r>
      <w:bookmarkStart w:id="1667" w:name="_ETM_Q3_239379"/>
      <w:bookmarkEnd w:id="1667"/>
      <w:r>
        <w:rPr>
          <w:rtl/>
        </w:rPr>
        <w:t xml:space="preserve">שנועד </w:t>
      </w:r>
      <w:bookmarkStart w:id="1668" w:name="_ETM_Q3_239829"/>
      <w:bookmarkEnd w:id="1668"/>
      <w:proofErr w:type="spellStart"/>
      <w:r>
        <w:rPr>
          <w:rtl/>
        </w:rPr>
        <w:t>למ</w:t>
      </w:r>
      <w:r>
        <w:rPr>
          <w:rFonts w:hint="cs"/>
          <w:rtl/>
        </w:rPr>
        <w:t>י</w:t>
      </w:r>
      <w:r>
        <w:rPr>
          <w:rtl/>
        </w:rPr>
        <w:t>נהל</w:t>
      </w:r>
      <w:r>
        <w:rPr>
          <w:rFonts w:hint="cs"/>
          <w:rtl/>
        </w:rPr>
        <w:t>ת</w:t>
      </w:r>
      <w:proofErr w:type="spellEnd"/>
      <w:r>
        <w:rPr>
          <w:rtl/>
        </w:rPr>
        <w:t xml:space="preserve"> </w:t>
      </w:r>
      <w:bookmarkStart w:id="1669" w:name="_ETM_Q3_240219"/>
      <w:bookmarkEnd w:id="1669"/>
      <w:r>
        <w:rPr>
          <w:rtl/>
        </w:rPr>
        <w:t>תקומה</w:t>
      </w:r>
      <w:r>
        <w:rPr>
          <w:rFonts w:hint="cs"/>
          <w:rtl/>
        </w:rPr>
        <w:t>,</w:t>
      </w:r>
      <w:r>
        <w:rPr>
          <w:rtl/>
        </w:rPr>
        <w:t xml:space="preserve"> </w:t>
      </w:r>
      <w:bookmarkStart w:id="1670" w:name="_ETM_Q3_240850"/>
      <w:bookmarkEnd w:id="1670"/>
      <w:r>
        <w:rPr>
          <w:rtl/>
        </w:rPr>
        <w:t xml:space="preserve">שבסופו </w:t>
      </w:r>
      <w:bookmarkStart w:id="1671" w:name="_ETM_Q3_241509"/>
      <w:bookmarkEnd w:id="1671"/>
      <w:r>
        <w:rPr>
          <w:rtl/>
        </w:rPr>
        <w:t xml:space="preserve">של </w:t>
      </w:r>
      <w:bookmarkStart w:id="1672" w:name="_ETM_Q3_241719"/>
      <w:bookmarkEnd w:id="1672"/>
      <w:r>
        <w:rPr>
          <w:rtl/>
        </w:rPr>
        <w:t xml:space="preserve">עניין </w:t>
      </w:r>
      <w:bookmarkStart w:id="1673" w:name="_ETM_Q3_242589"/>
      <w:bookmarkEnd w:id="1673"/>
      <w:r>
        <w:rPr>
          <w:rtl/>
        </w:rPr>
        <w:t xml:space="preserve">לאורך </w:t>
      </w:r>
      <w:bookmarkStart w:id="1674" w:name="_ETM_Q3_243549"/>
      <w:bookmarkEnd w:id="1674"/>
      <w:r>
        <w:rPr>
          <w:rtl/>
        </w:rPr>
        <w:t>השנים</w:t>
      </w:r>
      <w:r>
        <w:rPr>
          <w:rFonts w:hint="cs"/>
          <w:rtl/>
        </w:rPr>
        <w:t xml:space="preserve"> 2023 </w:t>
      </w:r>
      <w:bookmarkStart w:id="1675" w:name="_ETM_Q3_240000"/>
      <w:bookmarkEnd w:id="1675"/>
      <w:r>
        <w:rPr>
          <w:rFonts w:hint="cs"/>
          <w:rtl/>
        </w:rPr>
        <w:t>עד 2028</w:t>
      </w:r>
      <w:bookmarkStart w:id="1676" w:name="_ETM_Q3_243969"/>
      <w:bookmarkStart w:id="1677" w:name="_ETM_Q3_244659"/>
      <w:bookmarkStart w:id="1678" w:name="_ETM_Q3_244780"/>
      <w:bookmarkEnd w:id="1676"/>
      <w:bookmarkEnd w:id="1677"/>
      <w:bookmarkEnd w:id="1678"/>
      <w:r>
        <w:rPr>
          <w:rtl/>
        </w:rPr>
        <w:t xml:space="preserve"> </w:t>
      </w:r>
      <w:bookmarkStart w:id="1679" w:name="_ETM_Q3_246159"/>
      <w:bookmarkEnd w:id="1679"/>
      <w:r>
        <w:rPr>
          <w:rtl/>
        </w:rPr>
        <w:t xml:space="preserve">יושקעו </w:t>
      </w:r>
      <w:bookmarkStart w:id="1680" w:name="_ETM_Q3_246759"/>
      <w:bookmarkEnd w:id="1680"/>
      <w:r>
        <w:rPr>
          <w:rtl/>
        </w:rPr>
        <w:t xml:space="preserve">19 </w:t>
      </w:r>
      <w:bookmarkStart w:id="1681" w:name="_ETM_Q3_247450"/>
      <w:bookmarkEnd w:id="1681"/>
      <w:r>
        <w:rPr>
          <w:rtl/>
        </w:rPr>
        <w:t xml:space="preserve">מיליארד </w:t>
      </w:r>
      <w:bookmarkStart w:id="1682" w:name="_ETM_Q3_247929"/>
      <w:bookmarkEnd w:id="1682"/>
      <w:r>
        <w:rPr>
          <w:rtl/>
        </w:rPr>
        <w:t xml:space="preserve">שקל </w:t>
      </w:r>
      <w:bookmarkStart w:id="1683" w:name="_ETM_Q3_248770"/>
      <w:bookmarkEnd w:id="1683"/>
      <w:r>
        <w:rPr>
          <w:rtl/>
        </w:rPr>
        <w:t xml:space="preserve">לא </w:t>
      </w:r>
      <w:bookmarkStart w:id="1684" w:name="_ETM_Q3_249009"/>
      <w:bookmarkEnd w:id="1684"/>
      <w:r>
        <w:rPr>
          <w:rtl/>
        </w:rPr>
        <w:t xml:space="preserve">רק </w:t>
      </w:r>
      <w:bookmarkStart w:id="1685" w:name="_ETM_Q3_249250"/>
      <w:bookmarkEnd w:id="1685"/>
      <w:r>
        <w:rPr>
          <w:rtl/>
        </w:rPr>
        <w:t xml:space="preserve">בשיקום </w:t>
      </w:r>
      <w:bookmarkStart w:id="1686" w:name="_ETM_Q3_250030"/>
      <w:bookmarkEnd w:id="1686"/>
      <w:r>
        <w:rPr>
          <w:rtl/>
        </w:rPr>
        <w:t xml:space="preserve">אלא </w:t>
      </w:r>
      <w:bookmarkStart w:id="1687" w:name="_ETM_Q3_250330"/>
      <w:bookmarkEnd w:id="1687"/>
      <w:r>
        <w:rPr>
          <w:rtl/>
        </w:rPr>
        <w:t>ב</w:t>
      </w:r>
      <w:r>
        <w:rPr>
          <w:rFonts w:hint="cs"/>
          <w:rtl/>
        </w:rPr>
        <w:t>ב</w:t>
      </w:r>
      <w:r>
        <w:rPr>
          <w:rtl/>
        </w:rPr>
        <w:t xml:space="preserve">נייה </w:t>
      </w:r>
      <w:bookmarkStart w:id="1688" w:name="_ETM_Q3_250840"/>
      <w:bookmarkEnd w:id="1688"/>
      <w:r>
        <w:rPr>
          <w:rtl/>
        </w:rPr>
        <w:t xml:space="preserve">מחדש </w:t>
      </w:r>
      <w:bookmarkStart w:id="1689" w:name="_ETM_Q3_251679"/>
      <w:bookmarkEnd w:id="1689"/>
      <w:r>
        <w:rPr>
          <w:rtl/>
        </w:rPr>
        <w:t xml:space="preserve">בהיקף </w:t>
      </w:r>
      <w:bookmarkStart w:id="1690" w:name="_ETM_Q3_252970"/>
      <w:bookmarkEnd w:id="1690"/>
      <w:r>
        <w:rPr>
          <w:rtl/>
        </w:rPr>
        <w:t xml:space="preserve">הרבה </w:t>
      </w:r>
      <w:bookmarkStart w:id="1691" w:name="_ETM_Q3_253299"/>
      <w:bookmarkEnd w:id="1691"/>
      <w:r>
        <w:rPr>
          <w:rtl/>
        </w:rPr>
        <w:t xml:space="preserve">יותר </w:t>
      </w:r>
      <w:bookmarkStart w:id="1692" w:name="_ETM_Q3_253600"/>
      <w:bookmarkEnd w:id="1692"/>
      <w:r>
        <w:rPr>
          <w:rtl/>
        </w:rPr>
        <w:t xml:space="preserve">גדול </w:t>
      </w:r>
      <w:bookmarkStart w:id="1693" w:name="_ETM_Q3_253959"/>
      <w:bookmarkEnd w:id="1693"/>
      <w:r>
        <w:rPr>
          <w:rtl/>
        </w:rPr>
        <w:t xml:space="preserve">ממה </w:t>
      </w:r>
      <w:bookmarkStart w:id="1694" w:name="_ETM_Q3_254289"/>
      <w:bookmarkEnd w:id="1694"/>
      <w:r>
        <w:rPr>
          <w:rtl/>
        </w:rPr>
        <w:t xml:space="preserve">שהיה </w:t>
      </w:r>
      <w:bookmarkStart w:id="1695" w:name="_ETM_Q3_254679"/>
      <w:bookmarkEnd w:id="1695"/>
      <w:r>
        <w:rPr>
          <w:rtl/>
        </w:rPr>
        <w:t xml:space="preserve">בעבר </w:t>
      </w:r>
      <w:bookmarkStart w:id="1696" w:name="_ETM_Q3_255970"/>
      <w:bookmarkEnd w:id="1696"/>
      <w:r>
        <w:rPr>
          <w:rtl/>
        </w:rPr>
        <w:t>בי</w:t>
      </w:r>
      <w:r>
        <w:rPr>
          <w:rFonts w:hint="cs"/>
          <w:rtl/>
        </w:rPr>
        <w:t>י</w:t>
      </w:r>
      <w:r>
        <w:rPr>
          <w:rtl/>
        </w:rPr>
        <w:t xml:space="preserve">שובי </w:t>
      </w:r>
      <w:bookmarkStart w:id="1697" w:name="_ETM_Q3_256990"/>
      <w:bookmarkEnd w:id="1697"/>
      <w:r>
        <w:rPr>
          <w:rFonts w:hint="cs"/>
          <w:rtl/>
        </w:rPr>
        <w:t>ה</w:t>
      </w:r>
      <w:r>
        <w:rPr>
          <w:rtl/>
        </w:rPr>
        <w:t>עוטף</w:t>
      </w:r>
      <w:r>
        <w:rPr>
          <w:rFonts w:hint="cs"/>
          <w:rtl/>
        </w:rPr>
        <w:t>.</w:t>
      </w:r>
      <w:r>
        <w:rPr>
          <w:rtl/>
        </w:rPr>
        <w:t xml:space="preserve"> </w:t>
      </w:r>
      <w:bookmarkStart w:id="1698" w:name="_ETM_Q3_257979"/>
      <w:bookmarkEnd w:id="1698"/>
      <w:r>
        <w:rPr>
          <w:rtl/>
        </w:rPr>
        <w:t xml:space="preserve">יש </w:t>
      </w:r>
      <w:bookmarkStart w:id="1699" w:name="_ETM_Q3_258189"/>
      <w:bookmarkEnd w:id="1699"/>
      <w:r>
        <w:rPr>
          <w:rtl/>
        </w:rPr>
        <w:t xml:space="preserve">כמובן </w:t>
      </w:r>
      <w:bookmarkStart w:id="1700" w:name="_ETM_Q3_258729"/>
      <w:bookmarkEnd w:id="1700"/>
      <w:r>
        <w:rPr>
          <w:rFonts w:hint="cs"/>
          <w:rtl/>
        </w:rPr>
        <w:t xml:space="preserve">את </w:t>
      </w:r>
      <w:r>
        <w:rPr>
          <w:rtl/>
        </w:rPr>
        <w:t xml:space="preserve">תוכנית </w:t>
      </w:r>
      <w:bookmarkStart w:id="1701" w:name="_ETM_Q3_259149"/>
      <w:bookmarkEnd w:id="1701"/>
      <w:r>
        <w:rPr>
          <w:rtl/>
        </w:rPr>
        <w:t xml:space="preserve">תנופה </w:t>
      </w:r>
      <w:bookmarkStart w:id="1702" w:name="_ETM_Q3_259569"/>
      <w:bookmarkEnd w:id="1702"/>
      <w:r>
        <w:rPr>
          <w:rtl/>
        </w:rPr>
        <w:t>לצפון</w:t>
      </w:r>
      <w:r>
        <w:rPr>
          <w:rFonts w:hint="cs"/>
          <w:rtl/>
        </w:rPr>
        <w:t xml:space="preserve"> </w:t>
      </w:r>
      <w:r>
        <w:rPr>
          <w:rtl/>
        </w:rPr>
        <w:t xml:space="preserve">– </w:t>
      </w:r>
      <w:bookmarkStart w:id="1703" w:name="_ETM_Q3_261340"/>
      <w:bookmarkEnd w:id="1703"/>
      <w:r>
        <w:rPr>
          <w:rtl/>
        </w:rPr>
        <w:t xml:space="preserve">גם </w:t>
      </w:r>
      <w:bookmarkStart w:id="1704" w:name="_ETM_Q3_261640"/>
      <w:bookmarkEnd w:id="1704"/>
      <w:r>
        <w:rPr>
          <w:rtl/>
        </w:rPr>
        <w:t>ש</w:t>
      </w:r>
      <w:r>
        <w:rPr>
          <w:rFonts w:hint="cs"/>
          <w:rtl/>
        </w:rPr>
        <w:t xml:space="preserve">ם, </w:t>
      </w:r>
      <w:r>
        <w:rPr>
          <w:rtl/>
        </w:rPr>
        <w:t xml:space="preserve">מתווה </w:t>
      </w:r>
      <w:bookmarkStart w:id="1705" w:name="_ETM_Q3_262390"/>
      <w:bookmarkEnd w:id="1705"/>
      <w:r>
        <w:rPr>
          <w:rtl/>
        </w:rPr>
        <w:t xml:space="preserve">אסטרטגי </w:t>
      </w:r>
      <w:bookmarkStart w:id="1706" w:name="_ETM_Q3_262959"/>
      <w:bookmarkEnd w:id="1706"/>
      <w:r>
        <w:rPr>
          <w:rtl/>
        </w:rPr>
        <w:t xml:space="preserve">לשיקום </w:t>
      </w:r>
      <w:bookmarkStart w:id="1707" w:name="_ETM_Q3_263440"/>
      <w:bookmarkEnd w:id="1707"/>
      <w:r>
        <w:rPr>
          <w:rtl/>
        </w:rPr>
        <w:t xml:space="preserve">ופיתוח </w:t>
      </w:r>
      <w:bookmarkStart w:id="1708" w:name="_ETM_Q3_263950"/>
      <w:bookmarkEnd w:id="1708"/>
      <w:r>
        <w:rPr>
          <w:rtl/>
        </w:rPr>
        <w:t>הי</w:t>
      </w:r>
      <w:r>
        <w:rPr>
          <w:rFonts w:hint="cs"/>
          <w:rtl/>
        </w:rPr>
        <w:t>י</w:t>
      </w:r>
      <w:r>
        <w:rPr>
          <w:rtl/>
        </w:rPr>
        <w:t xml:space="preserve">שובים </w:t>
      </w:r>
      <w:bookmarkStart w:id="1709" w:name="_ETM_Q3_264850"/>
      <w:bookmarkEnd w:id="1709"/>
      <w:r>
        <w:rPr>
          <w:rtl/>
        </w:rPr>
        <w:t>בצפון</w:t>
      </w:r>
      <w:r>
        <w:rPr>
          <w:rFonts w:hint="cs"/>
          <w:rtl/>
        </w:rPr>
        <w:t>.</w:t>
      </w:r>
      <w:r>
        <w:rPr>
          <w:rtl/>
        </w:rPr>
        <w:t xml:space="preserve"> </w:t>
      </w:r>
      <w:bookmarkStart w:id="1710" w:name="_ETM_Q3_265959"/>
      <w:bookmarkEnd w:id="1710"/>
      <w:r>
        <w:rPr>
          <w:rtl/>
        </w:rPr>
        <w:t xml:space="preserve">יש </w:t>
      </w:r>
      <w:bookmarkStart w:id="1711" w:name="_ETM_Q3_267280"/>
      <w:bookmarkEnd w:id="1711"/>
      <w:r>
        <w:rPr>
          <w:rtl/>
        </w:rPr>
        <w:t xml:space="preserve">מערך </w:t>
      </w:r>
      <w:bookmarkStart w:id="1712" w:name="_ETM_Q3_267730"/>
      <w:bookmarkEnd w:id="1712"/>
      <w:r>
        <w:rPr>
          <w:rtl/>
        </w:rPr>
        <w:t xml:space="preserve">שלם </w:t>
      </w:r>
      <w:bookmarkStart w:id="1713" w:name="_ETM_Q3_268690"/>
      <w:bookmarkEnd w:id="1713"/>
      <w:r>
        <w:rPr>
          <w:rtl/>
        </w:rPr>
        <w:t xml:space="preserve">של </w:t>
      </w:r>
      <w:bookmarkStart w:id="1714" w:name="_ETM_Q3_268930"/>
      <w:bookmarkEnd w:id="1714"/>
      <w:r>
        <w:rPr>
          <w:rtl/>
        </w:rPr>
        <w:t xml:space="preserve">כספים </w:t>
      </w:r>
      <w:bookmarkStart w:id="1715" w:name="_ETM_Q3_269470"/>
      <w:bookmarkEnd w:id="1715"/>
      <w:r>
        <w:rPr>
          <w:rtl/>
        </w:rPr>
        <w:t xml:space="preserve">שמיועד </w:t>
      </w:r>
      <w:bookmarkStart w:id="1716" w:name="_ETM_Q3_270280"/>
      <w:bookmarkEnd w:id="1716"/>
      <w:r>
        <w:rPr>
          <w:rtl/>
        </w:rPr>
        <w:t xml:space="preserve">לסיוע </w:t>
      </w:r>
      <w:bookmarkStart w:id="1717" w:name="_ETM_Q3_270940"/>
      <w:bookmarkEnd w:id="1717"/>
      <w:r>
        <w:rPr>
          <w:rtl/>
        </w:rPr>
        <w:t>לצמיחה</w:t>
      </w:r>
      <w:r w:rsidR="00D95100">
        <w:rPr>
          <w:rFonts w:hint="cs"/>
          <w:rtl/>
        </w:rPr>
        <w:t>,</w:t>
      </w:r>
      <w:r>
        <w:rPr>
          <w:rtl/>
        </w:rPr>
        <w:t xml:space="preserve"> </w:t>
      </w:r>
      <w:bookmarkStart w:id="1718" w:name="_ETM_Q3_272050"/>
      <w:bookmarkEnd w:id="1718"/>
      <w:r>
        <w:rPr>
          <w:rtl/>
        </w:rPr>
        <w:t xml:space="preserve">החל </w:t>
      </w:r>
      <w:bookmarkStart w:id="1719" w:name="_ETM_Q3_272530"/>
      <w:bookmarkEnd w:id="1719"/>
      <w:r>
        <w:rPr>
          <w:rtl/>
        </w:rPr>
        <w:t xml:space="preserve">ממענקים </w:t>
      </w:r>
      <w:bookmarkStart w:id="1720" w:name="_ETM_Q3_273220"/>
      <w:bookmarkEnd w:id="1720"/>
      <w:r>
        <w:rPr>
          <w:rtl/>
        </w:rPr>
        <w:t xml:space="preserve">שמיועדים </w:t>
      </w:r>
      <w:bookmarkStart w:id="1721" w:name="_ETM_Q3_273910"/>
      <w:bookmarkEnd w:id="1721"/>
      <w:r>
        <w:rPr>
          <w:rtl/>
        </w:rPr>
        <w:t>להייטק</w:t>
      </w:r>
      <w:r>
        <w:rPr>
          <w:rFonts w:hint="cs"/>
          <w:rtl/>
        </w:rPr>
        <w:t>,</w:t>
      </w:r>
      <w:r>
        <w:rPr>
          <w:rtl/>
        </w:rPr>
        <w:t xml:space="preserve"> </w:t>
      </w:r>
      <w:bookmarkStart w:id="1722" w:name="_ETM_Q3_275740"/>
      <w:bookmarkEnd w:id="1722"/>
      <w:r>
        <w:rPr>
          <w:rtl/>
        </w:rPr>
        <w:t xml:space="preserve">כספים </w:t>
      </w:r>
      <w:bookmarkStart w:id="1723" w:name="_ETM_Q3_276190"/>
      <w:bookmarkEnd w:id="1723"/>
      <w:r>
        <w:rPr>
          <w:rtl/>
        </w:rPr>
        <w:t xml:space="preserve">שמיועדים </w:t>
      </w:r>
      <w:bookmarkStart w:id="1724" w:name="_ETM_Q3_276850"/>
      <w:bookmarkEnd w:id="1724"/>
      <w:r>
        <w:rPr>
          <w:rtl/>
        </w:rPr>
        <w:t>ל</w:t>
      </w:r>
      <w:bookmarkStart w:id="1725" w:name="_ETM_Q3_277209"/>
      <w:bookmarkEnd w:id="1725"/>
      <w:r>
        <w:rPr>
          <w:rtl/>
        </w:rPr>
        <w:t xml:space="preserve">סיוע </w:t>
      </w:r>
      <w:bookmarkStart w:id="1726" w:name="_ETM_Q3_277720"/>
      <w:bookmarkEnd w:id="1726"/>
      <w:r>
        <w:rPr>
          <w:rtl/>
        </w:rPr>
        <w:t xml:space="preserve">לחקלאות </w:t>
      </w:r>
      <w:bookmarkStart w:id="1727" w:name="_ETM_Q3_278440"/>
      <w:bookmarkEnd w:id="1727"/>
      <w:r>
        <w:rPr>
          <w:rtl/>
        </w:rPr>
        <w:t>ולחקלאים</w:t>
      </w:r>
      <w:r>
        <w:rPr>
          <w:rFonts w:hint="cs"/>
          <w:rtl/>
        </w:rPr>
        <w:t>,</w:t>
      </w:r>
      <w:r>
        <w:rPr>
          <w:rtl/>
        </w:rPr>
        <w:t xml:space="preserve"> </w:t>
      </w:r>
      <w:bookmarkStart w:id="1728" w:name="_ETM_Q3_279670"/>
      <w:bookmarkEnd w:id="1728"/>
      <w:r>
        <w:rPr>
          <w:rtl/>
        </w:rPr>
        <w:t xml:space="preserve">למעלה </w:t>
      </w:r>
      <w:bookmarkStart w:id="1729" w:name="_ETM_Q3_280209"/>
      <w:bookmarkEnd w:id="1729"/>
      <w:r>
        <w:rPr>
          <w:rtl/>
        </w:rPr>
        <w:t xml:space="preserve">ממיליארד </w:t>
      </w:r>
      <w:bookmarkStart w:id="1730" w:name="_ETM_Q3_280810"/>
      <w:bookmarkEnd w:id="1730"/>
      <w:r>
        <w:rPr>
          <w:rtl/>
        </w:rPr>
        <w:t xml:space="preserve">שקל </w:t>
      </w:r>
      <w:bookmarkStart w:id="1731" w:name="_ETM_Q3_281200"/>
      <w:bookmarkEnd w:id="1731"/>
      <w:r>
        <w:rPr>
          <w:rtl/>
        </w:rPr>
        <w:t xml:space="preserve">לתגבור </w:t>
      </w:r>
      <w:bookmarkStart w:id="1732" w:name="_ETM_Q3_281950"/>
      <w:bookmarkEnd w:id="1732"/>
      <w:r>
        <w:rPr>
          <w:rtl/>
        </w:rPr>
        <w:t xml:space="preserve">בנושא </w:t>
      </w:r>
      <w:bookmarkStart w:id="1733" w:name="_ETM_Q3_282490"/>
      <w:bookmarkEnd w:id="1733"/>
      <w:r>
        <w:rPr>
          <w:rtl/>
        </w:rPr>
        <w:t xml:space="preserve">ביטחון </w:t>
      </w:r>
      <w:bookmarkStart w:id="1734" w:name="_ETM_Q3_282970"/>
      <w:bookmarkEnd w:id="1734"/>
      <w:r>
        <w:rPr>
          <w:rtl/>
        </w:rPr>
        <w:t>פנים</w:t>
      </w:r>
      <w:r>
        <w:rPr>
          <w:rFonts w:hint="cs"/>
          <w:rtl/>
        </w:rPr>
        <w:t>,</w:t>
      </w:r>
      <w:r>
        <w:rPr>
          <w:rtl/>
        </w:rPr>
        <w:t xml:space="preserve"> </w:t>
      </w:r>
      <w:bookmarkStart w:id="1735" w:name="_ETM_Q3_283690"/>
      <w:bookmarkEnd w:id="1735"/>
      <w:r>
        <w:rPr>
          <w:rtl/>
        </w:rPr>
        <w:t xml:space="preserve">והרשימה </w:t>
      </w:r>
      <w:bookmarkStart w:id="1736" w:name="_ETM_Q3_284380"/>
      <w:bookmarkStart w:id="1737" w:name="_ETM_Q3_284530"/>
      <w:bookmarkEnd w:id="1736"/>
      <w:bookmarkEnd w:id="1737"/>
      <w:r>
        <w:rPr>
          <w:rtl/>
        </w:rPr>
        <w:t>ארוכה</w:t>
      </w:r>
      <w:r>
        <w:rPr>
          <w:rFonts w:hint="cs"/>
          <w:rtl/>
        </w:rPr>
        <w:t>.</w:t>
      </w:r>
    </w:p>
    <w:p w:rsidR="001A5C7C" w:rsidRDefault="001A5C7C" w:rsidP="001F6C81">
      <w:pPr>
        <w:rPr>
          <w:rtl/>
        </w:rPr>
      </w:pPr>
    </w:p>
    <w:p w:rsidR="001A5C7C" w:rsidRDefault="001A5C7C" w:rsidP="001F6C81">
      <w:pPr>
        <w:rPr>
          <w:rtl/>
        </w:rPr>
      </w:pPr>
      <w:bookmarkStart w:id="1738" w:name="_ETM_Q3_285970"/>
      <w:bookmarkEnd w:id="1738"/>
      <w:r>
        <w:rPr>
          <w:rtl/>
        </w:rPr>
        <w:t xml:space="preserve">ועל </w:t>
      </w:r>
      <w:bookmarkStart w:id="1739" w:name="_ETM_Q3_286270"/>
      <w:bookmarkEnd w:id="1739"/>
      <w:r>
        <w:rPr>
          <w:rtl/>
        </w:rPr>
        <w:t>כן</w:t>
      </w:r>
      <w:r>
        <w:rPr>
          <w:rFonts w:hint="cs"/>
          <w:rtl/>
        </w:rPr>
        <w:t>,</w:t>
      </w:r>
      <w:r>
        <w:rPr>
          <w:rtl/>
        </w:rPr>
        <w:t xml:space="preserve"> </w:t>
      </w:r>
      <w:bookmarkStart w:id="1740" w:name="_ETM_Q3_287530"/>
      <w:bookmarkEnd w:id="1740"/>
      <w:r>
        <w:rPr>
          <w:rtl/>
        </w:rPr>
        <w:t xml:space="preserve">אדוני </w:t>
      </w:r>
      <w:bookmarkStart w:id="1741" w:name="_ETM_Q3_288160"/>
      <w:bookmarkEnd w:id="1741"/>
      <w:r>
        <w:rPr>
          <w:rtl/>
        </w:rPr>
        <w:t>יושב</w:t>
      </w:r>
      <w:r>
        <w:rPr>
          <w:rFonts w:hint="cs"/>
          <w:rtl/>
        </w:rPr>
        <w:t>-</w:t>
      </w:r>
      <w:bookmarkStart w:id="1742" w:name="_ETM_Q3_288850"/>
      <w:bookmarkEnd w:id="1742"/>
      <w:r>
        <w:rPr>
          <w:rFonts w:hint="cs"/>
          <w:rtl/>
        </w:rPr>
        <w:t>ר</w:t>
      </w:r>
      <w:r>
        <w:rPr>
          <w:rtl/>
        </w:rPr>
        <w:t xml:space="preserve">אש </w:t>
      </w:r>
      <w:bookmarkStart w:id="1743" w:name="_ETM_Q3_289090"/>
      <w:bookmarkEnd w:id="1743"/>
      <w:r>
        <w:rPr>
          <w:rtl/>
        </w:rPr>
        <w:t xml:space="preserve">הישיבה </w:t>
      </w:r>
      <w:bookmarkStart w:id="1744" w:name="_ETM_Q3_290800"/>
      <w:bookmarkEnd w:id="1744"/>
      <w:r w:rsidR="003F7F1D">
        <w:rPr>
          <w:rFonts w:hint="cs"/>
          <w:rtl/>
        </w:rPr>
        <w:t>– –</w:t>
      </w:r>
      <w:r>
        <w:rPr>
          <w:rFonts w:hint="cs"/>
          <w:rtl/>
        </w:rPr>
        <w:t xml:space="preserve"> </w:t>
      </w:r>
    </w:p>
    <w:p w:rsidR="001A5C7C" w:rsidRDefault="001A5C7C" w:rsidP="001F6C81">
      <w:pPr>
        <w:rPr>
          <w:rtl/>
        </w:rPr>
      </w:pPr>
      <w:bookmarkStart w:id="1745" w:name="_ETM_Q3_289000"/>
      <w:bookmarkEnd w:id="1745"/>
    </w:p>
    <w:p w:rsidR="001A5C7C" w:rsidRDefault="001A5C7C" w:rsidP="001F6C81">
      <w:pPr>
        <w:pStyle w:val="af6"/>
        <w:keepNext/>
        <w:rPr>
          <w:rtl/>
        </w:rPr>
      </w:pPr>
      <w:bookmarkStart w:id="1746" w:name="ET_yor_6595_11"/>
      <w:r w:rsidRPr="0080098C">
        <w:rPr>
          <w:rStyle w:val="TagStyle"/>
          <w:rtl/>
        </w:rPr>
        <w:t xml:space="preserve"> &lt;&lt; יור &gt;&gt; </w:t>
      </w:r>
      <w:r>
        <w:rPr>
          <w:rtl/>
        </w:rPr>
        <w:t>היו"ר ארז מלול:</w:t>
      </w:r>
      <w:r w:rsidRPr="0080098C">
        <w:rPr>
          <w:rStyle w:val="TagStyle"/>
          <w:rtl/>
        </w:rPr>
        <w:t xml:space="preserve"> &lt;&lt; יור &gt;&gt;</w:t>
      </w:r>
      <w:r>
        <w:rPr>
          <w:rtl/>
        </w:rPr>
        <w:t xml:space="preserve">  </w:t>
      </w:r>
      <w:bookmarkEnd w:id="1746"/>
    </w:p>
    <w:p w:rsidR="001A5C7C" w:rsidRDefault="001A5C7C" w:rsidP="003F7F1D">
      <w:pPr>
        <w:rPr>
          <w:rtl/>
        </w:rPr>
      </w:pPr>
    </w:p>
    <w:p w:rsidR="001A5C7C" w:rsidRDefault="001A5C7C" w:rsidP="001F6C81">
      <w:pPr>
        <w:rPr>
          <w:rtl/>
        </w:rPr>
      </w:pPr>
      <w:r>
        <w:rPr>
          <w:rFonts w:hint="cs"/>
          <w:rtl/>
        </w:rPr>
        <w:t>המתחלף.</w:t>
      </w:r>
    </w:p>
    <w:p w:rsidR="001A5C7C" w:rsidRDefault="001A5C7C" w:rsidP="001F6C81">
      <w:pPr>
        <w:rPr>
          <w:rtl/>
        </w:rPr>
      </w:pPr>
      <w:bookmarkStart w:id="1747" w:name="_ETM_Q3_287000"/>
      <w:bookmarkEnd w:id="1747"/>
    </w:p>
    <w:p w:rsidR="001A5C7C" w:rsidRDefault="001A5C7C" w:rsidP="001F6C81">
      <w:pPr>
        <w:pStyle w:val="-"/>
        <w:keepNext/>
        <w:rPr>
          <w:rtl/>
        </w:rPr>
      </w:pPr>
      <w:bookmarkStart w:id="1748" w:name="ET_speakercontinue_6392_12"/>
      <w:r w:rsidRPr="0080098C">
        <w:rPr>
          <w:rStyle w:val="TagStyle"/>
          <w:rtl/>
        </w:rPr>
        <w:t xml:space="preserve"> &lt;&lt; דובר_המשך &gt;&gt; </w:t>
      </w:r>
      <w:r>
        <w:rPr>
          <w:rtl/>
        </w:rPr>
        <w:t>שר המשפטים יריב לוין:</w:t>
      </w:r>
      <w:r w:rsidRPr="0080098C">
        <w:rPr>
          <w:rStyle w:val="TagStyle"/>
          <w:rtl/>
        </w:rPr>
        <w:t xml:space="preserve"> &lt;&lt; דובר_המשך &gt;&gt;</w:t>
      </w:r>
      <w:r>
        <w:rPr>
          <w:rtl/>
        </w:rPr>
        <w:t xml:space="preserve">  </w:t>
      </w:r>
      <w:bookmarkEnd w:id="1748"/>
    </w:p>
    <w:p w:rsidR="001A5C7C" w:rsidRDefault="001A5C7C" w:rsidP="003F7F1D">
      <w:pPr>
        <w:rPr>
          <w:rtl/>
        </w:rPr>
      </w:pPr>
    </w:p>
    <w:p w:rsidR="001A5C7C" w:rsidRDefault="003F7F1D" w:rsidP="00D95100">
      <w:pPr>
        <w:rPr>
          <w:rtl/>
        </w:rPr>
      </w:pPr>
      <w:bookmarkStart w:id="1749" w:name="_ETM_Q3_288000"/>
      <w:bookmarkStart w:id="1750" w:name="_ETM_Q3_290000"/>
      <w:bookmarkEnd w:id="1749"/>
      <w:bookmarkEnd w:id="1750"/>
      <w:r>
        <w:rPr>
          <w:rFonts w:hint="cs"/>
          <w:rtl/>
        </w:rPr>
        <w:t>– –</w:t>
      </w:r>
      <w:r w:rsidR="001A5C7C">
        <w:rPr>
          <w:rFonts w:hint="cs"/>
          <w:rtl/>
        </w:rPr>
        <w:t xml:space="preserve"> </w:t>
      </w:r>
      <w:r w:rsidR="001A5C7C">
        <w:rPr>
          <w:rtl/>
        </w:rPr>
        <w:t xml:space="preserve">אני </w:t>
      </w:r>
      <w:bookmarkStart w:id="1751" w:name="_ETM_Q3_291100"/>
      <w:bookmarkEnd w:id="1751"/>
      <w:r w:rsidR="001A5C7C">
        <w:rPr>
          <w:rtl/>
        </w:rPr>
        <w:t>מבקש</w:t>
      </w:r>
      <w:r w:rsidR="001A5C7C">
        <w:rPr>
          <w:rFonts w:hint="cs"/>
          <w:rtl/>
        </w:rPr>
        <w:t>,</w:t>
      </w:r>
      <w:r w:rsidR="001A5C7C">
        <w:rPr>
          <w:rtl/>
        </w:rPr>
        <w:t xml:space="preserve"> </w:t>
      </w:r>
      <w:bookmarkStart w:id="1752" w:name="_ETM_Q3_292060"/>
      <w:bookmarkEnd w:id="1752"/>
      <w:r w:rsidR="001A5C7C">
        <w:rPr>
          <w:rtl/>
        </w:rPr>
        <w:t xml:space="preserve">אני </w:t>
      </w:r>
      <w:bookmarkStart w:id="1753" w:name="_ETM_Q3_292240"/>
      <w:bookmarkEnd w:id="1753"/>
      <w:r w:rsidR="001A5C7C">
        <w:rPr>
          <w:rtl/>
        </w:rPr>
        <w:t xml:space="preserve">חושב </w:t>
      </w:r>
      <w:bookmarkStart w:id="1754" w:name="_ETM_Q3_292420"/>
      <w:bookmarkEnd w:id="1754"/>
      <w:r w:rsidR="001A5C7C">
        <w:rPr>
          <w:rtl/>
        </w:rPr>
        <w:t xml:space="preserve">שדין </w:t>
      </w:r>
      <w:bookmarkStart w:id="1755" w:name="_ETM_Q3_293050"/>
      <w:bookmarkEnd w:id="1755"/>
      <w:r w:rsidR="001A5C7C">
        <w:rPr>
          <w:rtl/>
        </w:rPr>
        <w:t xml:space="preserve">הצעת </w:t>
      </w:r>
      <w:bookmarkStart w:id="1756" w:name="_ETM_Q3_293650"/>
      <w:bookmarkEnd w:id="1756"/>
      <w:r w:rsidR="001A5C7C">
        <w:rPr>
          <w:rtl/>
        </w:rPr>
        <w:t xml:space="preserve">האי-אמון </w:t>
      </w:r>
      <w:bookmarkStart w:id="1757" w:name="_ETM_Q3_294040"/>
      <w:bookmarkEnd w:id="1757"/>
      <w:r w:rsidR="001A5C7C">
        <w:rPr>
          <w:rtl/>
        </w:rPr>
        <w:t xml:space="preserve">הזאת </w:t>
      </w:r>
      <w:bookmarkStart w:id="1758" w:name="_ETM_Q3_294610"/>
      <w:bookmarkEnd w:id="1758"/>
      <w:r w:rsidR="001A5C7C">
        <w:rPr>
          <w:rFonts w:hint="cs"/>
          <w:rtl/>
        </w:rPr>
        <w:t xml:space="preserve">היא </w:t>
      </w:r>
      <w:r w:rsidR="001A5C7C">
        <w:rPr>
          <w:rtl/>
        </w:rPr>
        <w:t xml:space="preserve">לא </w:t>
      </w:r>
      <w:bookmarkStart w:id="1759" w:name="_ETM_Q3_294759"/>
      <w:bookmarkEnd w:id="1759"/>
      <w:r w:rsidR="001A5C7C">
        <w:rPr>
          <w:rtl/>
        </w:rPr>
        <w:t xml:space="preserve">רק </w:t>
      </w:r>
      <w:bookmarkStart w:id="1760" w:name="_ETM_Q3_294940"/>
      <w:bookmarkEnd w:id="1760"/>
      <w:r w:rsidR="001A5C7C">
        <w:rPr>
          <w:rtl/>
        </w:rPr>
        <w:t xml:space="preserve">להידחות </w:t>
      </w:r>
      <w:bookmarkStart w:id="1761" w:name="_ETM_Q3_295479"/>
      <w:bookmarkEnd w:id="1761"/>
      <w:r w:rsidR="001A5C7C">
        <w:rPr>
          <w:rtl/>
        </w:rPr>
        <w:t>ע</w:t>
      </w:r>
      <w:r w:rsidR="001A5C7C">
        <w:rPr>
          <w:rFonts w:hint="cs"/>
          <w:rtl/>
        </w:rPr>
        <w:t xml:space="preserve">ל </w:t>
      </w:r>
      <w:r w:rsidR="001A5C7C">
        <w:rPr>
          <w:rtl/>
        </w:rPr>
        <w:t>י</w:t>
      </w:r>
      <w:r w:rsidR="001A5C7C">
        <w:rPr>
          <w:rFonts w:hint="cs"/>
          <w:rtl/>
        </w:rPr>
        <w:t>די</w:t>
      </w:r>
      <w:r w:rsidR="001A5C7C">
        <w:rPr>
          <w:rtl/>
        </w:rPr>
        <w:t xml:space="preserve"> </w:t>
      </w:r>
      <w:bookmarkStart w:id="1762" w:name="_ETM_Q3_295840"/>
      <w:bookmarkEnd w:id="1762"/>
      <w:r w:rsidR="001A5C7C">
        <w:rPr>
          <w:rtl/>
        </w:rPr>
        <w:t xml:space="preserve">הכנסת </w:t>
      </w:r>
      <w:bookmarkStart w:id="1763" w:name="_ETM_Q3_296350"/>
      <w:bookmarkEnd w:id="1763"/>
      <w:r w:rsidR="00D95100">
        <w:rPr>
          <w:rFonts w:hint="cs"/>
          <w:rtl/>
        </w:rPr>
        <w:t xml:space="preserve">– </w:t>
      </w:r>
      <w:r w:rsidR="001A5C7C">
        <w:rPr>
          <w:rtl/>
        </w:rPr>
        <w:t xml:space="preserve">דין </w:t>
      </w:r>
      <w:bookmarkStart w:id="1764" w:name="_ETM_Q3_296530"/>
      <w:bookmarkEnd w:id="1764"/>
      <w:r w:rsidR="001A5C7C">
        <w:rPr>
          <w:rtl/>
        </w:rPr>
        <w:t xml:space="preserve">הצעת </w:t>
      </w:r>
      <w:bookmarkStart w:id="1765" w:name="_ETM_Q3_296890"/>
      <w:bookmarkEnd w:id="1765"/>
      <w:r w:rsidR="001A5C7C">
        <w:rPr>
          <w:rFonts w:hint="cs"/>
          <w:rtl/>
        </w:rPr>
        <w:t>ה</w:t>
      </w:r>
      <w:r w:rsidR="001A5C7C">
        <w:rPr>
          <w:rtl/>
        </w:rPr>
        <w:t>אי</w:t>
      </w:r>
      <w:r w:rsidR="001A5C7C">
        <w:rPr>
          <w:rFonts w:hint="cs"/>
          <w:rtl/>
        </w:rPr>
        <w:t>-</w:t>
      </w:r>
      <w:bookmarkStart w:id="1766" w:name="_ETM_Q3_296979"/>
      <w:bookmarkEnd w:id="1766"/>
      <w:r w:rsidR="001A5C7C">
        <w:rPr>
          <w:rtl/>
        </w:rPr>
        <w:t xml:space="preserve">אמון </w:t>
      </w:r>
      <w:bookmarkStart w:id="1767" w:name="_ETM_Q3_297250"/>
      <w:bookmarkEnd w:id="1767"/>
      <w:r w:rsidR="001A5C7C">
        <w:rPr>
          <w:rFonts w:hint="cs"/>
          <w:rtl/>
        </w:rPr>
        <w:t>ה</w:t>
      </w:r>
      <w:r w:rsidR="001A5C7C">
        <w:rPr>
          <w:rtl/>
        </w:rPr>
        <w:t xml:space="preserve">זאת </w:t>
      </w:r>
      <w:bookmarkStart w:id="1768" w:name="_ETM_Q3_297550"/>
      <w:bookmarkEnd w:id="1768"/>
      <w:r w:rsidR="001A5C7C">
        <w:rPr>
          <w:rtl/>
        </w:rPr>
        <w:t xml:space="preserve">היה </w:t>
      </w:r>
      <w:bookmarkStart w:id="1769" w:name="_ETM_Q3_297820"/>
      <w:bookmarkEnd w:id="1769"/>
      <w:r w:rsidR="001A5C7C">
        <w:rPr>
          <w:rtl/>
        </w:rPr>
        <w:t>ל</w:t>
      </w:r>
      <w:r w:rsidR="001A5C7C">
        <w:rPr>
          <w:rFonts w:hint="cs"/>
          <w:rtl/>
        </w:rPr>
        <w:t>א</w:t>
      </w:r>
      <w:r w:rsidR="001A5C7C">
        <w:rPr>
          <w:rtl/>
        </w:rPr>
        <w:t xml:space="preserve"> </w:t>
      </w:r>
      <w:bookmarkStart w:id="1770" w:name="_ETM_Q3_297940"/>
      <w:bookmarkEnd w:id="1770"/>
      <w:r w:rsidR="001A5C7C">
        <w:rPr>
          <w:rtl/>
        </w:rPr>
        <w:t xml:space="preserve">להיות </w:t>
      </w:r>
      <w:bookmarkStart w:id="1771" w:name="_ETM_Q3_298270"/>
      <w:bookmarkEnd w:id="1771"/>
      <w:r w:rsidR="001A5C7C">
        <w:rPr>
          <w:rtl/>
        </w:rPr>
        <w:t xml:space="preserve">מוגשת </w:t>
      </w:r>
      <w:bookmarkStart w:id="1772" w:name="_ETM_Q3_298780"/>
      <w:bookmarkEnd w:id="1772"/>
      <w:r w:rsidR="001A5C7C">
        <w:rPr>
          <w:rtl/>
        </w:rPr>
        <w:t>בכלל</w:t>
      </w:r>
      <w:r w:rsidR="001A5C7C">
        <w:rPr>
          <w:rFonts w:hint="cs"/>
          <w:rtl/>
        </w:rPr>
        <w:t>.</w:t>
      </w:r>
      <w:r w:rsidR="001A5C7C">
        <w:rPr>
          <w:rtl/>
        </w:rPr>
        <w:t xml:space="preserve"> </w:t>
      </w:r>
      <w:bookmarkStart w:id="1773" w:name="_ETM_Q3_300430"/>
      <w:bookmarkEnd w:id="1773"/>
      <w:r w:rsidR="001A5C7C">
        <w:rPr>
          <w:rtl/>
        </w:rPr>
        <w:t xml:space="preserve">וכדאי </w:t>
      </w:r>
      <w:bookmarkStart w:id="1774" w:name="_ETM_Q3_301660"/>
      <w:bookmarkEnd w:id="1774"/>
      <w:r w:rsidR="001A5C7C">
        <w:rPr>
          <w:rtl/>
        </w:rPr>
        <w:t xml:space="preserve">מכאן </w:t>
      </w:r>
      <w:bookmarkStart w:id="1775" w:name="_ETM_Q3_302229"/>
      <w:bookmarkEnd w:id="1775"/>
      <w:r w:rsidR="001A5C7C">
        <w:rPr>
          <w:rtl/>
        </w:rPr>
        <w:t xml:space="preserve">ולהבא </w:t>
      </w:r>
      <w:bookmarkStart w:id="1776" w:name="_ETM_Q3_302740"/>
      <w:bookmarkEnd w:id="1776"/>
      <w:r w:rsidR="001A5C7C">
        <w:rPr>
          <w:rFonts w:hint="cs"/>
          <w:rtl/>
        </w:rPr>
        <w:t>ש</w:t>
      </w:r>
      <w:r w:rsidR="001A5C7C">
        <w:rPr>
          <w:rtl/>
        </w:rPr>
        <w:t xml:space="preserve">כשמגישים </w:t>
      </w:r>
      <w:bookmarkStart w:id="1777" w:name="_ETM_Q3_303369"/>
      <w:bookmarkEnd w:id="1777"/>
      <w:r w:rsidR="001A5C7C">
        <w:rPr>
          <w:rtl/>
        </w:rPr>
        <w:t xml:space="preserve">הצעות </w:t>
      </w:r>
      <w:bookmarkStart w:id="1778" w:name="_ETM_Q3_303820"/>
      <w:bookmarkEnd w:id="1778"/>
      <w:r w:rsidR="001A5C7C">
        <w:rPr>
          <w:rtl/>
        </w:rPr>
        <w:t>אי-אמון</w:t>
      </w:r>
      <w:r w:rsidR="001A5C7C">
        <w:rPr>
          <w:rFonts w:hint="cs"/>
          <w:rtl/>
        </w:rPr>
        <w:t>,</w:t>
      </w:r>
      <w:r w:rsidR="001A5C7C">
        <w:rPr>
          <w:rtl/>
        </w:rPr>
        <w:t xml:space="preserve"> </w:t>
      </w:r>
      <w:bookmarkStart w:id="1779" w:name="_ETM_Q3_304600"/>
      <w:bookmarkEnd w:id="1779"/>
      <w:r w:rsidR="001A5C7C">
        <w:rPr>
          <w:rtl/>
        </w:rPr>
        <w:t xml:space="preserve">הן </w:t>
      </w:r>
      <w:bookmarkStart w:id="1780" w:name="_ETM_Q3_304780"/>
      <w:bookmarkEnd w:id="1780"/>
      <w:r w:rsidR="001A5C7C">
        <w:rPr>
          <w:rtl/>
        </w:rPr>
        <w:t xml:space="preserve">תהיינה </w:t>
      </w:r>
      <w:bookmarkStart w:id="1781" w:name="_ETM_Q3_305259"/>
      <w:bookmarkEnd w:id="1781"/>
      <w:r w:rsidR="001A5C7C">
        <w:rPr>
          <w:rtl/>
        </w:rPr>
        <w:t xml:space="preserve">על </w:t>
      </w:r>
      <w:bookmarkStart w:id="1782" w:name="_ETM_Q3_305380"/>
      <w:bookmarkEnd w:id="1782"/>
      <w:r w:rsidR="001A5C7C">
        <w:rPr>
          <w:rtl/>
        </w:rPr>
        <w:t xml:space="preserve">בסיס </w:t>
      </w:r>
      <w:bookmarkStart w:id="1783" w:name="_ETM_Q3_305860"/>
      <w:bookmarkEnd w:id="1783"/>
      <w:r w:rsidR="001A5C7C">
        <w:rPr>
          <w:rtl/>
        </w:rPr>
        <w:t>רציני</w:t>
      </w:r>
      <w:r w:rsidR="001A5C7C">
        <w:rPr>
          <w:rFonts w:hint="cs"/>
          <w:rtl/>
        </w:rPr>
        <w:t>,</w:t>
      </w:r>
      <w:r w:rsidR="001A5C7C">
        <w:rPr>
          <w:rtl/>
        </w:rPr>
        <w:t xml:space="preserve"> </w:t>
      </w:r>
      <w:bookmarkStart w:id="1784" w:name="_ETM_Q3_306670"/>
      <w:bookmarkEnd w:id="1784"/>
      <w:r w:rsidR="001A5C7C">
        <w:rPr>
          <w:rtl/>
        </w:rPr>
        <w:t xml:space="preserve">עם </w:t>
      </w:r>
      <w:bookmarkStart w:id="1785" w:name="_ETM_Q3_306850"/>
      <w:bookmarkEnd w:id="1785"/>
      <w:r w:rsidR="001A5C7C">
        <w:rPr>
          <w:rtl/>
        </w:rPr>
        <w:t xml:space="preserve">נתונים </w:t>
      </w:r>
      <w:bookmarkStart w:id="1786" w:name="_ETM_Q3_307390"/>
      <w:bookmarkEnd w:id="1786"/>
      <w:r w:rsidR="001A5C7C">
        <w:rPr>
          <w:rtl/>
        </w:rPr>
        <w:t>מסודרים</w:t>
      </w:r>
      <w:r w:rsidR="001A5C7C">
        <w:rPr>
          <w:rFonts w:hint="cs"/>
          <w:rtl/>
        </w:rPr>
        <w:t>,</w:t>
      </w:r>
      <w:r w:rsidR="001A5C7C">
        <w:rPr>
          <w:rtl/>
        </w:rPr>
        <w:t xml:space="preserve"> </w:t>
      </w:r>
      <w:bookmarkStart w:id="1787" w:name="_ETM_Q3_308350"/>
      <w:bookmarkEnd w:id="1787"/>
      <w:r w:rsidR="001A5C7C">
        <w:rPr>
          <w:rtl/>
        </w:rPr>
        <w:t xml:space="preserve">עם </w:t>
      </w:r>
      <w:bookmarkStart w:id="1788" w:name="_ETM_Q3_308560"/>
      <w:bookmarkEnd w:id="1788"/>
      <w:r w:rsidR="001A5C7C">
        <w:rPr>
          <w:rtl/>
        </w:rPr>
        <w:t xml:space="preserve">טענות </w:t>
      </w:r>
      <w:bookmarkStart w:id="1789" w:name="_ETM_Q3_309160"/>
      <w:bookmarkEnd w:id="1789"/>
      <w:r w:rsidR="001A5C7C">
        <w:rPr>
          <w:rtl/>
        </w:rPr>
        <w:t>ענייניות</w:t>
      </w:r>
      <w:r w:rsidR="00D95100">
        <w:rPr>
          <w:rFonts w:hint="cs"/>
          <w:rtl/>
        </w:rPr>
        <w:t>,</w:t>
      </w:r>
      <w:r w:rsidR="001A5C7C">
        <w:rPr>
          <w:rtl/>
        </w:rPr>
        <w:t xml:space="preserve"> </w:t>
      </w:r>
      <w:bookmarkStart w:id="1790" w:name="_ETM_Q3_310660"/>
      <w:bookmarkEnd w:id="1790"/>
      <w:r w:rsidR="001A5C7C">
        <w:rPr>
          <w:rtl/>
        </w:rPr>
        <w:t xml:space="preserve">ואני </w:t>
      </w:r>
      <w:bookmarkStart w:id="1791" w:name="_ETM_Q3_310930"/>
      <w:bookmarkEnd w:id="1791"/>
      <w:r w:rsidR="001A5C7C">
        <w:rPr>
          <w:rtl/>
        </w:rPr>
        <w:t xml:space="preserve">מבטיח </w:t>
      </w:r>
      <w:bookmarkStart w:id="1792" w:name="_ETM_Q3_311440"/>
      <w:bookmarkEnd w:id="1792"/>
      <w:r w:rsidR="001A5C7C">
        <w:rPr>
          <w:rtl/>
        </w:rPr>
        <w:t xml:space="preserve">לכם </w:t>
      </w:r>
      <w:bookmarkStart w:id="1793" w:name="_ETM_Q3_311860"/>
      <w:bookmarkEnd w:id="1793"/>
      <w:r w:rsidR="001A5C7C">
        <w:rPr>
          <w:rtl/>
        </w:rPr>
        <w:t xml:space="preserve">שגם </w:t>
      </w:r>
      <w:bookmarkStart w:id="1794" w:name="_ETM_Q3_312250"/>
      <w:bookmarkEnd w:id="1794"/>
      <w:r w:rsidR="001A5C7C">
        <w:rPr>
          <w:rtl/>
        </w:rPr>
        <w:t xml:space="preserve">תשובות </w:t>
      </w:r>
      <w:bookmarkStart w:id="1795" w:name="_ETM_Q3_312730"/>
      <w:bookmarkEnd w:id="1795"/>
      <w:r w:rsidR="001A5C7C">
        <w:rPr>
          <w:rtl/>
        </w:rPr>
        <w:t>תהיינה</w:t>
      </w:r>
      <w:r w:rsidR="001A5C7C">
        <w:rPr>
          <w:rFonts w:hint="cs"/>
          <w:rtl/>
        </w:rPr>
        <w:t>,</w:t>
      </w:r>
      <w:r w:rsidR="001A5C7C">
        <w:rPr>
          <w:rtl/>
        </w:rPr>
        <w:t xml:space="preserve"> </w:t>
      </w:r>
      <w:bookmarkStart w:id="1796" w:name="_ETM_Q3_313120"/>
      <w:bookmarkEnd w:id="1796"/>
      <w:r w:rsidR="001A5C7C">
        <w:rPr>
          <w:rtl/>
        </w:rPr>
        <w:t xml:space="preserve">ותשובות </w:t>
      </w:r>
      <w:bookmarkStart w:id="1797" w:name="_ETM_Q3_313660"/>
      <w:bookmarkEnd w:id="1797"/>
      <w:r w:rsidR="001A5C7C">
        <w:rPr>
          <w:rFonts w:hint="cs"/>
          <w:rtl/>
        </w:rPr>
        <w:t xml:space="preserve">טובות. </w:t>
      </w:r>
      <w:bookmarkStart w:id="1798" w:name="_ETM_Q3_313750"/>
      <w:bookmarkStart w:id="1799" w:name="_ETM_Q3_313959"/>
      <w:bookmarkEnd w:id="1798"/>
      <w:bookmarkEnd w:id="1799"/>
      <w:r w:rsidR="001A5C7C">
        <w:rPr>
          <w:rtl/>
        </w:rPr>
        <w:t xml:space="preserve">תודה </w:t>
      </w:r>
      <w:bookmarkStart w:id="1800" w:name="_ETM_Q3_314230"/>
      <w:bookmarkEnd w:id="1800"/>
      <w:r w:rsidR="001A5C7C">
        <w:rPr>
          <w:rtl/>
        </w:rPr>
        <w:t>רבה</w:t>
      </w:r>
      <w:r w:rsidR="001A5C7C">
        <w:rPr>
          <w:rFonts w:hint="cs"/>
          <w:rtl/>
        </w:rPr>
        <w:t>.</w:t>
      </w:r>
    </w:p>
    <w:p w:rsidR="001A5C7C" w:rsidRDefault="001A5C7C" w:rsidP="001F6C81">
      <w:pPr>
        <w:rPr>
          <w:rtl/>
        </w:rPr>
      </w:pPr>
    </w:p>
    <w:p w:rsidR="001A5C7C" w:rsidRDefault="001A5C7C" w:rsidP="001F6C81">
      <w:pPr>
        <w:pStyle w:val="af6"/>
        <w:keepNext/>
        <w:rPr>
          <w:rtl/>
        </w:rPr>
      </w:pPr>
      <w:bookmarkStart w:id="1801" w:name="ET_yor_6595_13"/>
      <w:r w:rsidRPr="0080098C">
        <w:rPr>
          <w:rStyle w:val="TagStyle"/>
          <w:rtl/>
        </w:rPr>
        <w:t xml:space="preserve"> &lt;&lt; יור &gt;&gt; </w:t>
      </w:r>
      <w:r>
        <w:rPr>
          <w:rtl/>
        </w:rPr>
        <w:t>היו"ר ארז מלול:</w:t>
      </w:r>
      <w:r w:rsidRPr="0080098C">
        <w:rPr>
          <w:rStyle w:val="TagStyle"/>
          <w:rtl/>
        </w:rPr>
        <w:t xml:space="preserve"> &lt;&lt; יור &gt;&gt;</w:t>
      </w:r>
      <w:r>
        <w:rPr>
          <w:rtl/>
        </w:rPr>
        <w:t xml:space="preserve">  </w:t>
      </w:r>
      <w:bookmarkEnd w:id="1801"/>
    </w:p>
    <w:p w:rsidR="001A5C7C" w:rsidRDefault="001A5C7C" w:rsidP="003F7F1D">
      <w:pPr>
        <w:rPr>
          <w:rtl/>
        </w:rPr>
      </w:pPr>
    </w:p>
    <w:p w:rsidR="001A5C7C" w:rsidRDefault="001A5C7C" w:rsidP="001F6C81">
      <w:pPr>
        <w:rPr>
          <w:rtl/>
        </w:rPr>
      </w:pPr>
      <w:bookmarkStart w:id="1802" w:name="_ETM_Q3_312000"/>
      <w:bookmarkStart w:id="1803" w:name="_ETM_Q3_311000"/>
      <w:bookmarkStart w:id="1804" w:name="_ETM_Q3_315040"/>
      <w:bookmarkEnd w:id="1802"/>
      <w:bookmarkEnd w:id="1803"/>
      <w:bookmarkEnd w:id="1804"/>
      <w:r>
        <w:rPr>
          <w:rtl/>
        </w:rPr>
        <w:t xml:space="preserve">תודה </w:t>
      </w:r>
      <w:bookmarkStart w:id="1805" w:name="_ETM_Q3_315340"/>
      <w:bookmarkEnd w:id="1805"/>
      <w:r>
        <w:rPr>
          <w:rtl/>
        </w:rPr>
        <w:t xml:space="preserve">רבה </w:t>
      </w:r>
      <w:bookmarkStart w:id="1806" w:name="_ETM_Q3_315610"/>
      <w:bookmarkEnd w:id="1806"/>
      <w:r>
        <w:rPr>
          <w:rtl/>
        </w:rPr>
        <w:t xml:space="preserve">לכבוד </w:t>
      </w:r>
      <w:bookmarkStart w:id="1807" w:name="_ETM_Q3_315970"/>
      <w:bookmarkEnd w:id="1807"/>
      <w:r>
        <w:rPr>
          <w:rtl/>
        </w:rPr>
        <w:t>השר</w:t>
      </w:r>
      <w:r>
        <w:rPr>
          <w:rFonts w:hint="cs"/>
          <w:rtl/>
        </w:rPr>
        <w:t>.</w:t>
      </w:r>
      <w:r>
        <w:rPr>
          <w:rtl/>
        </w:rPr>
        <w:t xml:space="preserve"> </w:t>
      </w:r>
      <w:bookmarkStart w:id="1808" w:name="_ETM_Q3_316450"/>
      <w:bookmarkEnd w:id="1808"/>
    </w:p>
    <w:p w:rsidR="001A5C7C" w:rsidRDefault="001A5C7C" w:rsidP="001F6C81">
      <w:pPr>
        <w:rPr>
          <w:rtl/>
        </w:rPr>
      </w:pPr>
    </w:p>
    <w:p w:rsidR="001A5C7C" w:rsidRDefault="001A5C7C" w:rsidP="001F6C81">
      <w:pPr>
        <w:rPr>
          <w:rtl/>
        </w:rPr>
      </w:pPr>
      <w:r>
        <w:rPr>
          <w:rtl/>
        </w:rPr>
        <w:t xml:space="preserve">אני </w:t>
      </w:r>
      <w:bookmarkStart w:id="1809" w:name="_ETM_Q3_316570"/>
      <w:bookmarkEnd w:id="1809"/>
      <w:r>
        <w:rPr>
          <w:rtl/>
        </w:rPr>
        <w:t xml:space="preserve">מזמין </w:t>
      </w:r>
      <w:bookmarkStart w:id="1810" w:name="_ETM_Q3_316870"/>
      <w:bookmarkEnd w:id="1810"/>
      <w:r>
        <w:rPr>
          <w:rtl/>
        </w:rPr>
        <w:t xml:space="preserve">את </w:t>
      </w:r>
      <w:bookmarkStart w:id="1811" w:name="_ETM_Q3_316930"/>
      <w:bookmarkEnd w:id="1811"/>
      <w:r>
        <w:rPr>
          <w:rtl/>
        </w:rPr>
        <w:t xml:space="preserve">חבר </w:t>
      </w:r>
      <w:bookmarkStart w:id="1812" w:name="_ETM_Q3_317230"/>
      <w:bookmarkEnd w:id="1812"/>
      <w:r>
        <w:rPr>
          <w:rFonts w:hint="cs"/>
          <w:rtl/>
        </w:rPr>
        <w:t>ה</w:t>
      </w:r>
      <w:r>
        <w:rPr>
          <w:rtl/>
        </w:rPr>
        <w:t>כ</w:t>
      </w:r>
      <w:r>
        <w:rPr>
          <w:rFonts w:hint="cs"/>
          <w:rtl/>
        </w:rPr>
        <w:t>נסת</w:t>
      </w:r>
      <w:r>
        <w:rPr>
          <w:rtl/>
        </w:rPr>
        <w:t xml:space="preserve"> </w:t>
      </w:r>
      <w:bookmarkStart w:id="1813" w:name="_ETM_Q3_317459"/>
      <w:bookmarkEnd w:id="1813"/>
      <w:r>
        <w:rPr>
          <w:rtl/>
        </w:rPr>
        <w:t xml:space="preserve">גדי </w:t>
      </w:r>
      <w:bookmarkStart w:id="1814" w:name="_ETM_Q3_317939"/>
      <w:bookmarkEnd w:id="1814"/>
      <w:r>
        <w:rPr>
          <w:rtl/>
        </w:rPr>
        <w:t xml:space="preserve">איזנקוט </w:t>
      </w:r>
      <w:bookmarkStart w:id="1815" w:name="_ETM_Q3_318510"/>
      <w:bookmarkStart w:id="1816" w:name="_ETM_Q3_318900"/>
      <w:bookmarkEnd w:id="1815"/>
      <w:bookmarkEnd w:id="1816"/>
      <w:r>
        <w:rPr>
          <w:rtl/>
        </w:rPr>
        <w:t xml:space="preserve">לנמק </w:t>
      </w:r>
      <w:bookmarkStart w:id="1817" w:name="_ETM_Q3_319919"/>
      <w:bookmarkEnd w:id="1817"/>
      <w:r>
        <w:rPr>
          <w:rtl/>
        </w:rPr>
        <w:t xml:space="preserve">את </w:t>
      </w:r>
      <w:bookmarkStart w:id="1818" w:name="_ETM_Q3_320189"/>
      <w:bookmarkEnd w:id="1818"/>
      <w:r>
        <w:rPr>
          <w:rtl/>
        </w:rPr>
        <w:t xml:space="preserve">ההצעה </w:t>
      </w:r>
      <w:bookmarkStart w:id="1819" w:name="_ETM_Q3_320969"/>
      <w:bookmarkEnd w:id="1819"/>
      <w:r>
        <w:rPr>
          <w:rtl/>
        </w:rPr>
        <w:t xml:space="preserve">מטעם </w:t>
      </w:r>
      <w:bookmarkStart w:id="1820" w:name="_ETM_Q3_321389"/>
      <w:bookmarkEnd w:id="1820"/>
      <w:r>
        <w:rPr>
          <w:rtl/>
        </w:rPr>
        <w:t xml:space="preserve">סיעות </w:t>
      </w:r>
      <w:bookmarkStart w:id="1821" w:name="_ETM_Q3_321719"/>
      <w:bookmarkEnd w:id="1821"/>
      <w:r>
        <w:rPr>
          <w:rtl/>
        </w:rPr>
        <w:t xml:space="preserve">המחנה </w:t>
      </w:r>
      <w:bookmarkStart w:id="1822" w:name="_ETM_Q3_322079"/>
      <w:bookmarkEnd w:id="1822"/>
      <w:r>
        <w:rPr>
          <w:rtl/>
        </w:rPr>
        <w:t>הממלכתי</w:t>
      </w:r>
      <w:r>
        <w:rPr>
          <w:rFonts w:hint="cs"/>
          <w:rtl/>
        </w:rPr>
        <w:t>,</w:t>
      </w:r>
      <w:r>
        <w:rPr>
          <w:rtl/>
        </w:rPr>
        <w:t xml:space="preserve"> </w:t>
      </w:r>
      <w:bookmarkStart w:id="1823" w:name="_ETM_Q3_322499"/>
      <w:bookmarkEnd w:id="1823"/>
      <w:r>
        <w:rPr>
          <w:rtl/>
        </w:rPr>
        <w:t xml:space="preserve">ישראל </w:t>
      </w:r>
      <w:bookmarkStart w:id="1824" w:name="_ETM_Q3_322769"/>
      <w:bookmarkEnd w:id="1824"/>
      <w:r>
        <w:rPr>
          <w:rtl/>
        </w:rPr>
        <w:t>ביתנו</w:t>
      </w:r>
      <w:r>
        <w:rPr>
          <w:rFonts w:hint="cs"/>
          <w:rtl/>
        </w:rPr>
        <w:t xml:space="preserve"> </w:t>
      </w:r>
      <w:bookmarkStart w:id="1825" w:name="_ETM_Q3_319000"/>
      <w:bookmarkEnd w:id="1825"/>
      <w:r>
        <w:rPr>
          <w:rFonts w:hint="cs"/>
          <w:rtl/>
        </w:rPr>
        <w:t>וה</w:t>
      </w:r>
      <w:bookmarkStart w:id="1826" w:name="_ETM_Q3_323129"/>
      <w:bookmarkEnd w:id="1826"/>
      <w:r>
        <w:rPr>
          <w:rtl/>
        </w:rPr>
        <w:t>עבודה</w:t>
      </w:r>
      <w:r>
        <w:rPr>
          <w:rFonts w:hint="cs"/>
          <w:rtl/>
        </w:rPr>
        <w:t>.</w:t>
      </w:r>
      <w:r>
        <w:rPr>
          <w:rtl/>
        </w:rPr>
        <w:t xml:space="preserve"> </w:t>
      </w:r>
      <w:bookmarkStart w:id="1827" w:name="_ETM_Q3_324330"/>
      <w:bookmarkEnd w:id="1827"/>
      <w:r>
        <w:rPr>
          <w:rtl/>
        </w:rPr>
        <w:t>בבקשה</w:t>
      </w:r>
      <w:r>
        <w:rPr>
          <w:rFonts w:hint="cs"/>
          <w:rtl/>
        </w:rPr>
        <w:t>,</w:t>
      </w:r>
      <w:r>
        <w:rPr>
          <w:rtl/>
        </w:rPr>
        <w:t xml:space="preserve"> </w:t>
      </w:r>
      <w:bookmarkStart w:id="1828" w:name="_ETM_Q3_325050"/>
      <w:bookmarkEnd w:id="1828"/>
      <w:r>
        <w:rPr>
          <w:rtl/>
        </w:rPr>
        <w:t>עד</w:t>
      </w:r>
      <w:r>
        <w:rPr>
          <w:rFonts w:hint="cs"/>
          <w:rtl/>
        </w:rPr>
        <w:t xml:space="preserve"> עשר</w:t>
      </w:r>
      <w:bookmarkStart w:id="1829" w:name="_ETM_Q3_325169"/>
      <w:bookmarkEnd w:id="1829"/>
      <w:r>
        <w:rPr>
          <w:rtl/>
        </w:rPr>
        <w:t xml:space="preserve"> </w:t>
      </w:r>
      <w:bookmarkStart w:id="1830" w:name="_ETM_Q3_325470"/>
      <w:bookmarkEnd w:id="1830"/>
      <w:r>
        <w:rPr>
          <w:rtl/>
        </w:rPr>
        <w:t xml:space="preserve">דקות </w:t>
      </w:r>
      <w:bookmarkStart w:id="1831" w:name="_ETM_Q3_325860"/>
      <w:bookmarkEnd w:id="1831"/>
      <w:r>
        <w:rPr>
          <w:rtl/>
        </w:rPr>
        <w:t>לרשותך</w:t>
      </w:r>
      <w:r>
        <w:rPr>
          <w:rFonts w:hint="cs"/>
          <w:rtl/>
        </w:rPr>
        <w:t>.</w:t>
      </w:r>
    </w:p>
    <w:p w:rsidR="001A5C7C" w:rsidRDefault="001A5C7C" w:rsidP="001F6C81">
      <w:pPr>
        <w:rPr>
          <w:rtl/>
        </w:rPr>
      </w:pPr>
    </w:p>
    <w:p w:rsidR="001A5C7C" w:rsidRDefault="001A5C7C" w:rsidP="001F6C81">
      <w:pPr>
        <w:pStyle w:val="a4"/>
        <w:keepNext/>
        <w:rPr>
          <w:rtl/>
        </w:rPr>
      </w:pPr>
      <w:bookmarkStart w:id="1832" w:name="ET_speaker_6339_14"/>
      <w:r w:rsidRPr="0080098C">
        <w:rPr>
          <w:rStyle w:val="TagStyle"/>
          <w:rtl/>
        </w:rPr>
        <w:t xml:space="preserve"> &lt;&lt; דובר &gt;&gt; </w:t>
      </w:r>
      <w:bookmarkStart w:id="1833" w:name="_Toc193201153"/>
      <w:r>
        <w:rPr>
          <w:rtl/>
        </w:rPr>
        <w:t>גדי איזנקוט (המחנה הממלכתי):</w:t>
      </w:r>
      <w:bookmarkEnd w:id="1833"/>
      <w:r w:rsidRPr="0080098C">
        <w:rPr>
          <w:rStyle w:val="TagStyle"/>
          <w:rtl/>
        </w:rPr>
        <w:t xml:space="preserve"> &lt;&lt; דובר &gt;&gt;</w:t>
      </w:r>
      <w:r>
        <w:rPr>
          <w:rtl/>
        </w:rPr>
        <w:t xml:space="preserve">  </w:t>
      </w:r>
      <w:bookmarkEnd w:id="1832"/>
    </w:p>
    <w:p w:rsidR="001A5C7C" w:rsidRDefault="001A5C7C" w:rsidP="003F7F1D">
      <w:pPr>
        <w:rPr>
          <w:rtl/>
        </w:rPr>
      </w:pPr>
    </w:p>
    <w:p w:rsidR="001A5C7C" w:rsidRDefault="001A5C7C" w:rsidP="00D95100">
      <w:pPr>
        <w:rPr>
          <w:rtl/>
        </w:rPr>
      </w:pPr>
      <w:bookmarkStart w:id="1834" w:name="_ETM_Q3_333000"/>
      <w:bookmarkStart w:id="1835" w:name="_ETM_Q3_330000"/>
      <w:bookmarkStart w:id="1836" w:name="_ETM_Q3_343139"/>
      <w:bookmarkEnd w:id="1834"/>
      <w:bookmarkEnd w:id="1835"/>
      <w:bookmarkEnd w:id="1836"/>
      <w:r>
        <w:rPr>
          <w:rtl/>
        </w:rPr>
        <w:t xml:space="preserve">אדוני </w:t>
      </w:r>
      <w:bookmarkStart w:id="1837" w:name="_ETM_Q3_343530"/>
      <w:bookmarkEnd w:id="1837"/>
      <w:r>
        <w:rPr>
          <w:rtl/>
        </w:rPr>
        <w:t>היושב-ראש</w:t>
      </w:r>
      <w:r>
        <w:rPr>
          <w:rFonts w:hint="cs"/>
          <w:rtl/>
        </w:rPr>
        <w:t>,</w:t>
      </w:r>
      <w:r>
        <w:rPr>
          <w:rtl/>
        </w:rPr>
        <w:t xml:space="preserve"> </w:t>
      </w:r>
      <w:bookmarkStart w:id="1838" w:name="_ETM_Q3_344099"/>
      <w:bookmarkEnd w:id="1838"/>
      <w:r>
        <w:rPr>
          <w:rtl/>
        </w:rPr>
        <w:t xml:space="preserve">כנסת </w:t>
      </w:r>
      <w:bookmarkStart w:id="1839" w:name="_ETM_Q3_344519"/>
      <w:bookmarkEnd w:id="1839"/>
      <w:r>
        <w:rPr>
          <w:rtl/>
        </w:rPr>
        <w:t>נכבדה</w:t>
      </w:r>
      <w:r>
        <w:rPr>
          <w:rFonts w:hint="cs"/>
          <w:rtl/>
        </w:rPr>
        <w:t>,</w:t>
      </w:r>
      <w:r>
        <w:rPr>
          <w:rtl/>
        </w:rPr>
        <w:t xml:space="preserve"> </w:t>
      </w:r>
      <w:bookmarkStart w:id="1840" w:name="_ETM_Q3_345419"/>
      <w:bookmarkEnd w:id="1840"/>
      <w:r>
        <w:rPr>
          <w:rFonts w:hint="cs"/>
          <w:rtl/>
        </w:rPr>
        <w:t>ה</w:t>
      </w:r>
      <w:r>
        <w:rPr>
          <w:rtl/>
        </w:rPr>
        <w:t>אי</w:t>
      </w:r>
      <w:r>
        <w:rPr>
          <w:rFonts w:hint="cs"/>
          <w:rtl/>
        </w:rPr>
        <w:t>-</w:t>
      </w:r>
      <w:bookmarkStart w:id="1841" w:name="_ETM_Q3_345569"/>
      <w:bookmarkEnd w:id="1841"/>
      <w:r>
        <w:rPr>
          <w:rtl/>
        </w:rPr>
        <w:t xml:space="preserve">אמון </w:t>
      </w:r>
      <w:bookmarkStart w:id="1842" w:name="_ETM_Q3_346889"/>
      <w:bookmarkEnd w:id="1842"/>
      <w:r>
        <w:rPr>
          <w:rtl/>
        </w:rPr>
        <w:t xml:space="preserve">מוגש </w:t>
      </w:r>
      <w:bookmarkStart w:id="1843" w:name="_ETM_Q3_347340"/>
      <w:bookmarkEnd w:id="1843"/>
      <w:r>
        <w:rPr>
          <w:rtl/>
        </w:rPr>
        <w:t xml:space="preserve">היום </w:t>
      </w:r>
      <w:bookmarkStart w:id="1844" w:name="_ETM_Q3_347730"/>
      <w:bookmarkEnd w:id="1844"/>
      <w:r>
        <w:rPr>
          <w:rtl/>
        </w:rPr>
        <w:t>על</w:t>
      </w:r>
      <w:r>
        <w:rPr>
          <w:rFonts w:hint="cs"/>
          <w:rtl/>
        </w:rPr>
        <w:t xml:space="preserve"> אי</w:t>
      </w:r>
      <w:bookmarkStart w:id="1845" w:name="_ETM_Q3_348000"/>
      <w:bookmarkEnd w:id="1845"/>
      <w:r>
        <w:rPr>
          <w:rFonts w:hint="cs"/>
          <w:rtl/>
        </w:rPr>
        <w:t>-</w:t>
      </w:r>
      <w:r>
        <w:rPr>
          <w:rtl/>
        </w:rPr>
        <w:t xml:space="preserve">השגת </w:t>
      </w:r>
      <w:bookmarkStart w:id="1846" w:name="_ETM_Q3_348660"/>
      <w:bookmarkEnd w:id="1846"/>
      <w:r>
        <w:rPr>
          <w:rtl/>
        </w:rPr>
        <w:t xml:space="preserve">מטרות </w:t>
      </w:r>
      <w:bookmarkStart w:id="1847" w:name="_ETM_Q3_349080"/>
      <w:bookmarkEnd w:id="1847"/>
      <w:r>
        <w:rPr>
          <w:rtl/>
        </w:rPr>
        <w:t xml:space="preserve">המלחמה </w:t>
      </w:r>
      <w:bookmarkStart w:id="1848" w:name="_ETM_Q3_349650"/>
      <w:bookmarkEnd w:id="1848"/>
      <w:r>
        <w:rPr>
          <w:rtl/>
        </w:rPr>
        <w:t>ל</w:t>
      </w:r>
      <w:r>
        <w:rPr>
          <w:rFonts w:hint="cs"/>
          <w:rtl/>
        </w:rPr>
        <w:t>ה</w:t>
      </w:r>
      <w:r>
        <w:rPr>
          <w:rtl/>
        </w:rPr>
        <w:t xml:space="preserve">שבת </w:t>
      </w:r>
      <w:bookmarkStart w:id="1849" w:name="_ETM_Q3_351180"/>
      <w:bookmarkEnd w:id="1849"/>
      <w:r>
        <w:rPr>
          <w:rtl/>
        </w:rPr>
        <w:t xml:space="preserve">חטופים </w:t>
      </w:r>
      <w:bookmarkStart w:id="1850" w:name="_ETM_Q3_352020"/>
      <w:bookmarkEnd w:id="1850"/>
      <w:r w:rsidR="00D95100">
        <w:rPr>
          <w:rFonts w:hint="cs"/>
          <w:rtl/>
        </w:rPr>
        <w:t xml:space="preserve">– </w:t>
      </w:r>
      <w:r>
        <w:rPr>
          <w:rtl/>
        </w:rPr>
        <w:t>מט</w:t>
      </w:r>
      <w:r>
        <w:rPr>
          <w:rFonts w:hint="cs"/>
          <w:rtl/>
        </w:rPr>
        <w:t>ר</w:t>
      </w:r>
      <w:r>
        <w:rPr>
          <w:rtl/>
        </w:rPr>
        <w:t>ה</w:t>
      </w:r>
      <w:r>
        <w:rPr>
          <w:rFonts w:hint="cs"/>
          <w:rtl/>
        </w:rPr>
        <w:t xml:space="preserve"> אחת</w:t>
      </w:r>
      <w:bookmarkStart w:id="1851" w:name="_ETM_Q3_352500"/>
      <w:bookmarkEnd w:id="1851"/>
      <w:r>
        <w:rPr>
          <w:rtl/>
        </w:rPr>
        <w:t xml:space="preserve"> </w:t>
      </w:r>
      <w:bookmarkStart w:id="1852" w:name="_ETM_Q3_352950"/>
      <w:bookmarkEnd w:id="1852"/>
      <w:r>
        <w:rPr>
          <w:rtl/>
        </w:rPr>
        <w:t>מתוך</w:t>
      </w:r>
      <w:r>
        <w:rPr>
          <w:rFonts w:hint="cs"/>
          <w:rtl/>
        </w:rPr>
        <w:t xml:space="preserve"> תשע </w:t>
      </w:r>
      <w:bookmarkStart w:id="1853" w:name="_ETM_Q3_353310"/>
      <w:bookmarkStart w:id="1854" w:name="_ETM_Q3_353700"/>
      <w:bookmarkEnd w:id="1853"/>
      <w:bookmarkEnd w:id="1854"/>
      <w:r>
        <w:rPr>
          <w:rtl/>
        </w:rPr>
        <w:t>מט</w:t>
      </w:r>
      <w:r>
        <w:rPr>
          <w:rFonts w:hint="cs"/>
          <w:rtl/>
        </w:rPr>
        <w:t>ר</w:t>
      </w:r>
      <w:r>
        <w:rPr>
          <w:rtl/>
        </w:rPr>
        <w:t xml:space="preserve">ות </w:t>
      </w:r>
      <w:bookmarkStart w:id="1855" w:name="_ETM_Q3_354669"/>
      <w:bookmarkEnd w:id="1855"/>
      <w:r>
        <w:rPr>
          <w:rtl/>
        </w:rPr>
        <w:t>מלחמה</w:t>
      </w:r>
      <w:r w:rsidR="00D95100">
        <w:rPr>
          <w:rFonts w:hint="cs"/>
          <w:rtl/>
        </w:rPr>
        <w:t>,</w:t>
      </w:r>
      <w:r>
        <w:rPr>
          <w:rtl/>
        </w:rPr>
        <w:t xml:space="preserve"> </w:t>
      </w:r>
      <w:bookmarkStart w:id="1856" w:name="_ETM_Q3_355299"/>
      <w:bookmarkEnd w:id="1856"/>
      <w:r>
        <w:rPr>
          <w:rtl/>
        </w:rPr>
        <w:t xml:space="preserve">שמוגדרות </w:t>
      </w:r>
      <w:bookmarkStart w:id="1857" w:name="_ETM_Q3_356500"/>
      <w:bookmarkEnd w:id="1857"/>
      <w:r>
        <w:rPr>
          <w:rFonts w:hint="cs"/>
          <w:rtl/>
        </w:rPr>
        <w:t xml:space="preserve">זה כמה </w:t>
      </w:r>
      <w:bookmarkStart w:id="1858" w:name="_ETM_Q3_356919"/>
      <w:bookmarkEnd w:id="1858"/>
      <w:r>
        <w:rPr>
          <w:rtl/>
        </w:rPr>
        <w:t>חודשים</w:t>
      </w:r>
      <w:r>
        <w:rPr>
          <w:rFonts w:hint="cs"/>
          <w:rtl/>
        </w:rPr>
        <w:t xml:space="preserve">, </w:t>
      </w:r>
      <w:bookmarkStart w:id="1859" w:name="_ETM_Q3_358060"/>
      <w:bookmarkEnd w:id="1859"/>
      <w:r>
        <w:rPr>
          <w:rtl/>
        </w:rPr>
        <w:t>ואף</w:t>
      </w:r>
      <w:r>
        <w:rPr>
          <w:rFonts w:hint="cs"/>
          <w:rtl/>
        </w:rPr>
        <w:t xml:space="preserve"> אחת</w:t>
      </w:r>
      <w:bookmarkStart w:id="1860" w:name="_ETM_Q3_358480"/>
      <w:bookmarkEnd w:id="1860"/>
      <w:r>
        <w:rPr>
          <w:rtl/>
        </w:rPr>
        <w:t xml:space="preserve"> </w:t>
      </w:r>
      <w:bookmarkStart w:id="1861" w:name="_ETM_Q3_358870"/>
      <w:bookmarkEnd w:id="1861"/>
      <w:r>
        <w:rPr>
          <w:rtl/>
        </w:rPr>
        <w:t xml:space="preserve">מהן </w:t>
      </w:r>
      <w:bookmarkStart w:id="1862" w:name="_ETM_Q3_359400"/>
      <w:bookmarkEnd w:id="1862"/>
      <w:r>
        <w:rPr>
          <w:rtl/>
        </w:rPr>
        <w:t xml:space="preserve">לא </w:t>
      </w:r>
      <w:bookmarkStart w:id="1863" w:name="_ETM_Q3_359730"/>
      <w:bookmarkEnd w:id="1863"/>
      <w:r>
        <w:rPr>
          <w:rtl/>
        </w:rPr>
        <w:t>הושגה</w:t>
      </w:r>
      <w:r>
        <w:rPr>
          <w:rFonts w:hint="cs"/>
          <w:rtl/>
        </w:rPr>
        <w:t xml:space="preserve">. </w:t>
      </w:r>
      <w:bookmarkStart w:id="1864" w:name="_ETM_Q3_362000"/>
      <w:bookmarkStart w:id="1865" w:name="_ETM_Q3_361599"/>
      <w:bookmarkEnd w:id="1864"/>
      <w:bookmarkEnd w:id="1865"/>
    </w:p>
    <w:p w:rsidR="001A5C7C" w:rsidRDefault="001A5C7C" w:rsidP="00C63AB4">
      <w:pPr>
        <w:rPr>
          <w:rtl/>
        </w:rPr>
      </w:pPr>
    </w:p>
    <w:p w:rsidR="001A5C7C" w:rsidRDefault="001A5C7C" w:rsidP="00D95100">
      <w:pPr>
        <w:rPr>
          <w:rtl/>
        </w:rPr>
      </w:pPr>
      <w:r>
        <w:rPr>
          <w:rtl/>
        </w:rPr>
        <w:t xml:space="preserve">ב-7 </w:t>
      </w:r>
      <w:bookmarkStart w:id="1866" w:name="_ETM_Q3_362349"/>
      <w:bookmarkEnd w:id="1866"/>
      <w:r>
        <w:rPr>
          <w:rtl/>
        </w:rPr>
        <w:t xml:space="preserve">באוקטובר </w:t>
      </w:r>
      <w:bookmarkStart w:id="1867" w:name="_ETM_Q3_363459"/>
      <w:bookmarkEnd w:id="1867"/>
      <w:r>
        <w:rPr>
          <w:rtl/>
        </w:rPr>
        <w:t xml:space="preserve">התרחש </w:t>
      </w:r>
      <w:bookmarkStart w:id="1868" w:name="_ETM_Q3_364030"/>
      <w:bookmarkEnd w:id="1868"/>
      <w:r>
        <w:rPr>
          <w:rtl/>
        </w:rPr>
        <w:t xml:space="preserve">המחדל </w:t>
      </w:r>
      <w:bookmarkStart w:id="1869" w:name="_ETM_Q3_364569"/>
      <w:bookmarkEnd w:id="1869"/>
      <w:r>
        <w:rPr>
          <w:rtl/>
        </w:rPr>
        <w:t xml:space="preserve">החמור </w:t>
      </w:r>
      <w:bookmarkStart w:id="1870" w:name="_ETM_Q3_364930"/>
      <w:bookmarkEnd w:id="1870"/>
      <w:r>
        <w:rPr>
          <w:rtl/>
        </w:rPr>
        <w:t xml:space="preserve">ביותר </w:t>
      </w:r>
      <w:bookmarkStart w:id="1871" w:name="_ETM_Q3_365379"/>
      <w:bookmarkEnd w:id="1871"/>
      <w:r>
        <w:rPr>
          <w:rtl/>
        </w:rPr>
        <w:t xml:space="preserve">בתולדות </w:t>
      </w:r>
      <w:bookmarkStart w:id="1872" w:name="_ETM_Q3_365889"/>
      <w:bookmarkEnd w:id="1872"/>
      <w:r>
        <w:rPr>
          <w:rtl/>
        </w:rPr>
        <w:t>המדינה</w:t>
      </w:r>
      <w:r w:rsidR="00D95100">
        <w:rPr>
          <w:rFonts w:hint="cs"/>
          <w:rtl/>
        </w:rPr>
        <w:t>:</w:t>
      </w:r>
      <w:r>
        <w:rPr>
          <w:rtl/>
        </w:rPr>
        <w:t xml:space="preserve"> </w:t>
      </w:r>
      <w:bookmarkStart w:id="1873" w:name="_ETM_Q3_367129"/>
      <w:bookmarkEnd w:id="1873"/>
      <w:r>
        <w:rPr>
          <w:rtl/>
        </w:rPr>
        <w:t xml:space="preserve">נכבשו </w:t>
      </w:r>
      <w:bookmarkStart w:id="1874" w:name="_ETM_Q3_367699"/>
      <w:bookmarkEnd w:id="1874"/>
      <w:r>
        <w:rPr>
          <w:rFonts w:hint="cs"/>
          <w:rtl/>
        </w:rPr>
        <w:t>י</w:t>
      </w:r>
      <w:r>
        <w:rPr>
          <w:rtl/>
        </w:rPr>
        <w:t xml:space="preserve">ישובים </w:t>
      </w:r>
      <w:bookmarkStart w:id="1875" w:name="_ETM_Q3_368180"/>
      <w:bookmarkEnd w:id="1875"/>
      <w:r>
        <w:rPr>
          <w:rtl/>
        </w:rPr>
        <w:t>בעוטף</w:t>
      </w:r>
      <w:r>
        <w:rPr>
          <w:rFonts w:hint="cs"/>
          <w:rtl/>
        </w:rPr>
        <w:t>,</w:t>
      </w:r>
      <w:r>
        <w:rPr>
          <w:rtl/>
        </w:rPr>
        <w:t xml:space="preserve"> </w:t>
      </w:r>
      <w:bookmarkStart w:id="1876" w:name="_ETM_Q3_369440"/>
      <w:bookmarkEnd w:id="1876"/>
      <w:r>
        <w:rPr>
          <w:rtl/>
        </w:rPr>
        <w:t xml:space="preserve">הוכרעה </w:t>
      </w:r>
      <w:bookmarkStart w:id="1877" w:name="_ETM_Q3_370580"/>
      <w:bookmarkEnd w:id="1877"/>
      <w:r>
        <w:rPr>
          <w:rtl/>
        </w:rPr>
        <w:t xml:space="preserve">האוגדה </w:t>
      </w:r>
      <w:bookmarkStart w:id="1878" w:name="_ETM_Q3_371090"/>
      <w:bookmarkEnd w:id="1878"/>
      <w:r>
        <w:rPr>
          <w:rtl/>
        </w:rPr>
        <w:t xml:space="preserve">המרחבית </w:t>
      </w:r>
      <w:bookmarkStart w:id="1879" w:name="_ETM_Q3_372400"/>
      <w:bookmarkEnd w:id="1879"/>
      <w:r>
        <w:rPr>
          <w:rtl/>
        </w:rPr>
        <w:t>ונ</w:t>
      </w:r>
      <w:r>
        <w:rPr>
          <w:rFonts w:hint="cs"/>
          <w:rtl/>
        </w:rPr>
        <w:t xml:space="preserve">חטפו </w:t>
      </w:r>
      <w:bookmarkStart w:id="1880" w:name="_ETM_Q3_373030"/>
      <w:bookmarkEnd w:id="1880"/>
      <w:r>
        <w:rPr>
          <w:rtl/>
        </w:rPr>
        <w:t xml:space="preserve">251 </w:t>
      </w:r>
      <w:bookmarkStart w:id="1881" w:name="_ETM_Q3_375120"/>
      <w:bookmarkEnd w:id="1881"/>
      <w:r>
        <w:rPr>
          <w:rtl/>
        </w:rPr>
        <w:t>אזרחים</w:t>
      </w:r>
      <w:r>
        <w:rPr>
          <w:rFonts w:hint="cs"/>
          <w:rtl/>
        </w:rPr>
        <w:t>,</w:t>
      </w:r>
      <w:r>
        <w:rPr>
          <w:rtl/>
        </w:rPr>
        <w:t xml:space="preserve"> </w:t>
      </w:r>
      <w:bookmarkStart w:id="1882" w:name="_ETM_Q3_376169"/>
      <w:bookmarkEnd w:id="1882"/>
      <w:r>
        <w:rPr>
          <w:rtl/>
        </w:rPr>
        <w:t xml:space="preserve">ילדים </w:t>
      </w:r>
      <w:bookmarkStart w:id="1883" w:name="_ETM_Q3_377010"/>
      <w:bookmarkEnd w:id="1883"/>
      <w:r>
        <w:rPr>
          <w:rtl/>
        </w:rPr>
        <w:t>וחיילים</w:t>
      </w:r>
      <w:r>
        <w:rPr>
          <w:rFonts w:hint="cs"/>
          <w:rtl/>
        </w:rPr>
        <w:t>.</w:t>
      </w:r>
      <w:bookmarkStart w:id="1884" w:name="_ETM_Q3_379000"/>
      <w:bookmarkStart w:id="1885" w:name="_ETM_Q3_378600"/>
      <w:bookmarkEnd w:id="1884"/>
      <w:bookmarkEnd w:id="1885"/>
      <w:r>
        <w:rPr>
          <w:rFonts w:hint="cs"/>
          <w:rtl/>
        </w:rPr>
        <w:t xml:space="preserve"> </w:t>
      </w:r>
      <w:r>
        <w:rPr>
          <w:rtl/>
        </w:rPr>
        <w:t xml:space="preserve">באותו </w:t>
      </w:r>
      <w:bookmarkStart w:id="1886" w:name="_ETM_Q3_379139"/>
      <w:bookmarkEnd w:id="1886"/>
      <w:r>
        <w:rPr>
          <w:rtl/>
        </w:rPr>
        <w:t xml:space="preserve">יום </w:t>
      </w:r>
      <w:bookmarkStart w:id="1887" w:name="_ETM_Q3_379410"/>
      <w:bookmarkEnd w:id="1887"/>
      <w:r>
        <w:rPr>
          <w:rFonts w:hint="cs"/>
          <w:rtl/>
        </w:rPr>
        <w:t>ה</w:t>
      </w:r>
      <w:r>
        <w:rPr>
          <w:rtl/>
        </w:rPr>
        <w:t xml:space="preserve">תכנס </w:t>
      </w:r>
      <w:bookmarkStart w:id="1888" w:name="_ETM_Q3_380250"/>
      <w:bookmarkEnd w:id="1888"/>
      <w:r>
        <w:rPr>
          <w:rtl/>
        </w:rPr>
        <w:t>הקבינט</w:t>
      </w:r>
      <w:r>
        <w:rPr>
          <w:rFonts w:hint="cs"/>
          <w:rtl/>
        </w:rPr>
        <w:t>,</w:t>
      </w:r>
      <w:bookmarkStart w:id="1889" w:name="_ETM_Q3_381120"/>
      <w:bookmarkStart w:id="1890" w:name="_ETM_Q3_377000"/>
      <w:bookmarkEnd w:id="1889"/>
      <w:bookmarkEnd w:id="1890"/>
      <w:r>
        <w:rPr>
          <w:rFonts w:hint="cs"/>
          <w:rtl/>
        </w:rPr>
        <w:t xml:space="preserve"> </w:t>
      </w:r>
      <w:r>
        <w:rPr>
          <w:rtl/>
        </w:rPr>
        <w:t xml:space="preserve">הכריז </w:t>
      </w:r>
      <w:bookmarkStart w:id="1891" w:name="_ETM_Q3_381810"/>
      <w:bookmarkEnd w:id="1891"/>
      <w:r>
        <w:rPr>
          <w:rtl/>
        </w:rPr>
        <w:t xml:space="preserve">על </w:t>
      </w:r>
      <w:bookmarkStart w:id="1892" w:name="_ETM_Q3_381870"/>
      <w:bookmarkEnd w:id="1892"/>
      <w:r>
        <w:rPr>
          <w:rtl/>
        </w:rPr>
        <w:t xml:space="preserve">מלחמה </w:t>
      </w:r>
      <w:bookmarkStart w:id="1893" w:name="_ETM_Q3_383180"/>
      <w:bookmarkEnd w:id="1893"/>
      <w:r>
        <w:rPr>
          <w:rtl/>
        </w:rPr>
        <w:t>ו</w:t>
      </w:r>
      <w:r>
        <w:rPr>
          <w:rFonts w:hint="cs"/>
          <w:rtl/>
        </w:rPr>
        <w:t>קבע א</w:t>
      </w:r>
      <w:bookmarkStart w:id="1894" w:name="_ETM_Q3_383690"/>
      <w:bookmarkEnd w:id="1894"/>
      <w:r>
        <w:rPr>
          <w:rtl/>
        </w:rPr>
        <w:t>רב</w:t>
      </w:r>
      <w:r>
        <w:rPr>
          <w:rFonts w:hint="cs"/>
          <w:rtl/>
        </w:rPr>
        <w:t>ע</w:t>
      </w:r>
      <w:r>
        <w:rPr>
          <w:rtl/>
        </w:rPr>
        <w:t xml:space="preserve"> </w:t>
      </w:r>
      <w:bookmarkStart w:id="1895" w:name="_ETM_Q3_384020"/>
      <w:bookmarkEnd w:id="1895"/>
      <w:r>
        <w:rPr>
          <w:rtl/>
        </w:rPr>
        <w:t xml:space="preserve">מטרות </w:t>
      </w:r>
      <w:bookmarkStart w:id="1896" w:name="_ETM_Q3_384380"/>
      <w:bookmarkEnd w:id="1896"/>
      <w:r>
        <w:rPr>
          <w:rtl/>
        </w:rPr>
        <w:t>מלחמה</w:t>
      </w:r>
      <w:r>
        <w:rPr>
          <w:rFonts w:hint="cs"/>
          <w:rtl/>
        </w:rPr>
        <w:t>,</w:t>
      </w:r>
      <w:bookmarkStart w:id="1897" w:name="_ETM_Q3_385949"/>
      <w:bookmarkEnd w:id="1897"/>
      <w:r>
        <w:rPr>
          <w:rFonts w:hint="cs"/>
          <w:rtl/>
        </w:rPr>
        <w:t xml:space="preserve"> ו</w:t>
      </w:r>
      <w:r>
        <w:rPr>
          <w:rtl/>
        </w:rPr>
        <w:t>בה</w:t>
      </w:r>
      <w:r>
        <w:rPr>
          <w:rFonts w:hint="cs"/>
          <w:rtl/>
        </w:rPr>
        <w:t>ן</w:t>
      </w:r>
      <w:r>
        <w:rPr>
          <w:rtl/>
        </w:rPr>
        <w:t xml:space="preserve"> </w:t>
      </w:r>
      <w:bookmarkStart w:id="1898" w:name="_ETM_Q3_387089"/>
      <w:bookmarkEnd w:id="1898"/>
      <w:r>
        <w:rPr>
          <w:rtl/>
        </w:rPr>
        <w:t xml:space="preserve">לא </w:t>
      </w:r>
      <w:bookmarkStart w:id="1899" w:name="_ETM_Q3_387419"/>
      <w:bookmarkEnd w:id="1899"/>
      <w:r>
        <w:rPr>
          <w:rFonts w:hint="cs"/>
          <w:rtl/>
        </w:rPr>
        <w:t>הו</w:t>
      </w:r>
      <w:r>
        <w:rPr>
          <w:rtl/>
        </w:rPr>
        <w:t>פ</w:t>
      </w:r>
      <w:r>
        <w:rPr>
          <w:rFonts w:hint="cs"/>
          <w:rtl/>
        </w:rPr>
        <w:t>יע</w:t>
      </w:r>
      <w:r>
        <w:rPr>
          <w:rtl/>
        </w:rPr>
        <w:t xml:space="preserve">ה </w:t>
      </w:r>
      <w:bookmarkStart w:id="1900" w:name="_ETM_Q3_387689"/>
      <w:bookmarkStart w:id="1901" w:name="_ETM_Q3_387870"/>
      <w:bookmarkStart w:id="1902" w:name="_ETM_Q3_388529"/>
      <w:bookmarkEnd w:id="1900"/>
      <w:bookmarkEnd w:id="1901"/>
      <w:bookmarkEnd w:id="1902"/>
      <w:r>
        <w:rPr>
          <w:rtl/>
        </w:rPr>
        <w:t xml:space="preserve">אפילו </w:t>
      </w:r>
      <w:bookmarkStart w:id="1903" w:name="_ETM_Q3_388949"/>
      <w:bookmarkEnd w:id="1903"/>
      <w:r>
        <w:rPr>
          <w:rtl/>
        </w:rPr>
        <w:t>מילה</w:t>
      </w:r>
      <w:r>
        <w:rPr>
          <w:rFonts w:hint="cs"/>
          <w:rtl/>
        </w:rPr>
        <w:t xml:space="preserve"> אחת</w:t>
      </w:r>
      <w:bookmarkStart w:id="1904" w:name="_ETM_Q3_389279"/>
      <w:bookmarkEnd w:id="1904"/>
      <w:r>
        <w:rPr>
          <w:rtl/>
        </w:rPr>
        <w:t xml:space="preserve"> </w:t>
      </w:r>
      <w:bookmarkStart w:id="1905" w:name="_ETM_Q3_390459"/>
      <w:bookmarkEnd w:id="1905"/>
      <w:r>
        <w:rPr>
          <w:rtl/>
        </w:rPr>
        <w:t xml:space="preserve">על </w:t>
      </w:r>
      <w:bookmarkStart w:id="1906" w:name="_ETM_Q3_390639"/>
      <w:bookmarkEnd w:id="1906"/>
      <w:r>
        <w:rPr>
          <w:rtl/>
        </w:rPr>
        <w:t xml:space="preserve">השבת </w:t>
      </w:r>
      <w:bookmarkStart w:id="1907" w:name="_ETM_Q3_391090"/>
      <w:bookmarkEnd w:id="1907"/>
      <w:r>
        <w:rPr>
          <w:rtl/>
        </w:rPr>
        <w:t>החטופים</w:t>
      </w:r>
      <w:r>
        <w:rPr>
          <w:rFonts w:hint="cs"/>
          <w:rtl/>
        </w:rPr>
        <w:t>.</w:t>
      </w:r>
      <w:r>
        <w:rPr>
          <w:rtl/>
        </w:rPr>
        <w:t xml:space="preserve"> </w:t>
      </w:r>
      <w:bookmarkStart w:id="1908" w:name="_ETM_Q3_392450"/>
      <w:bookmarkEnd w:id="1908"/>
      <w:r>
        <w:rPr>
          <w:rtl/>
        </w:rPr>
        <w:t xml:space="preserve">היו </w:t>
      </w:r>
      <w:bookmarkStart w:id="1909" w:name="_ETM_Q3_392690"/>
      <w:bookmarkEnd w:id="1909"/>
      <w:r>
        <w:rPr>
          <w:rtl/>
        </w:rPr>
        <w:t xml:space="preserve">דיבורים </w:t>
      </w:r>
      <w:bookmarkStart w:id="1910" w:name="_ETM_Q3_393169"/>
      <w:bookmarkEnd w:id="1910"/>
      <w:r>
        <w:rPr>
          <w:rtl/>
        </w:rPr>
        <w:t xml:space="preserve">על </w:t>
      </w:r>
      <w:bookmarkStart w:id="1911" w:name="_ETM_Q3_393290"/>
      <w:bookmarkEnd w:id="1911"/>
      <w:r>
        <w:rPr>
          <w:rtl/>
        </w:rPr>
        <w:t>החטופים</w:t>
      </w:r>
      <w:r>
        <w:rPr>
          <w:rFonts w:hint="cs"/>
          <w:rtl/>
        </w:rPr>
        <w:t>,</w:t>
      </w:r>
      <w:r>
        <w:rPr>
          <w:rtl/>
        </w:rPr>
        <w:t xml:space="preserve"> </w:t>
      </w:r>
      <w:bookmarkStart w:id="1912" w:name="_ETM_Q3_394040"/>
      <w:bookmarkEnd w:id="1912"/>
      <w:r>
        <w:rPr>
          <w:rFonts w:hint="cs"/>
          <w:rtl/>
        </w:rPr>
        <w:t>ו</w:t>
      </w:r>
      <w:r>
        <w:rPr>
          <w:rtl/>
        </w:rPr>
        <w:t xml:space="preserve">כמו </w:t>
      </w:r>
      <w:bookmarkStart w:id="1913" w:name="_ETM_Q3_394220"/>
      <w:bookmarkEnd w:id="1913"/>
      <w:r>
        <w:rPr>
          <w:rtl/>
        </w:rPr>
        <w:t xml:space="preserve">שראש </w:t>
      </w:r>
      <w:bookmarkStart w:id="1914" w:name="_ETM_Q3_394550"/>
      <w:bookmarkEnd w:id="1914"/>
      <w:r>
        <w:rPr>
          <w:rtl/>
        </w:rPr>
        <w:t xml:space="preserve">הממשלה </w:t>
      </w:r>
      <w:bookmarkStart w:id="1915" w:name="_ETM_Q3_395090"/>
      <w:bookmarkEnd w:id="1915"/>
      <w:r>
        <w:rPr>
          <w:rtl/>
        </w:rPr>
        <w:t>אמר</w:t>
      </w:r>
      <w:r>
        <w:rPr>
          <w:rFonts w:hint="cs"/>
          <w:rtl/>
        </w:rPr>
        <w:t>,</w:t>
      </w:r>
      <w:r>
        <w:rPr>
          <w:rtl/>
        </w:rPr>
        <w:t xml:space="preserve"> </w:t>
      </w:r>
      <w:bookmarkStart w:id="1916" w:name="_ETM_Q3_396010"/>
      <w:bookmarkEnd w:id="1916"/>
      <w:r>
        <w:rPr>
          <w:rtl/>
        </w:rPr>
        <w:t xml:space="preserve">נשמעו </w:t>
      </w:r>
      <w:bookmarkStart w:id="1917" w:name="_ETM_Q3_396549"/>
      <w:bookmarkEnd w:id="1917"/>
      <w:r>
        <w:rPr>
          <w:rtl/>
        </w:rPr>
        <w:t xml:space="preserve">דברים </w:t>
      </w:r>
      <w:bookmarkStart w:id="1918" w:name="_ETM_Q3_397209"/>
      <w:bookmarkEnd w:id="1918"/>
      <w:r>
        <w:rPr>
          <w:rtl/>
        </w:rPr>
        <w:t xml:space="preserve">חמורים </w:t>
      </w:r>
      <w:bookmarkStart w:id="1919" w:name="_ETM_Q3_397719"/>
      <w:bookmarkEnd w:id="1919"/>
      <w:r>
        <w:rPr>
          <w:rtl/>
        </w:rPr>
        <w:t xml:space="preserve">של </w:t>
      </w:r>
      <w:bookmarkStart w:id="1920" w:name="_ETM_Q3_397900"/>
      <w:bookmarkEnd w:id="1920"/>
      <w:r>
        <w:rPr>
          <w:rtl/>
        </w:rPr>
        <w:t xml:space="preserve">כאלה </w:t>
      </w:r>
      <w:bookmarkStart w:id="1921" w:name="_ETM_Q3_398989"/>
      <w:bookmarkEnd w:id="1921"/>
      <w:r>
        <w:rPr>
          <w:rtl/>
        </w:rPr>
        <w:t xml:space="preserve">שאמרו </w:t>
      </w:r>
      <w:bookmarkStart w:id="1922" w:name="_ETM_Q3_399499"/>
      <w:bookmarkEnd w:id="1922"/>
      <w:r>
        <w:rPr>
          <w:rtl/>
        </w:rPr>
        <w:t>ש</w:t>
      </w:r>
      <w:r w:rsidR="00D95100">
        <w:rPr>
          <w:rFonts w:hint="cs"/>
          <w:rtl/>
        </w:rPr>
        <w:t xml:space="preserve">לא יהיה </w:t>
      </w:r>
      <w:bookmarkStart w:id="1923" w:name="_ETM_Q3_399799"/>
      <w:bookmarkEnd w:id="1923"/>
      <w:r>
        <w:rPr>
          <w:rtl/>
        </w:rPr>
        <w:t xml:space="preserve">אפשר </w:t>
      </w:r>
      <w:bookmarkStart w:id="1924" w:name="_ETM_Q3_400549"/>
      <w:bookmarkStart w:id="1925" w:name="_ETM_Q3_400760"/>
      <w:bookmarkEnd w:id="1924"/>
      <w:bookmarkEnd w:id="1925"/>
      <w:r>
        <w:rPr>
          <w:rtl/>
        </w:rPr>
        <w:t xml:space="preserve">כנראה </w:t>
      </w:r>
      <w:bookmarkStart w:id="1926" w:name="_ETM_Q3_401120"/>
      <w:bookmarkEnd w:id="1926"/>
      <w:r>
        <w:rPr>
          <w:rtl/>
        </w:rPr>
        <w:t xml:space="preserve">להשיב </w:t>
      </w:r>
      <w:bookmarkStart w:id="1927" w:name="_ETM_Q3_401510"/>
      <w:bookmarkEnd w:id="1927"/>
      <w:r>
        <w:rPr>
          <w:rtl/>
        </w:rPr>
        <w:t>אותם</w:t>
      </w:r>
      <w:r>
        <w:rPr>
          <w:rFonts w:hint="cs"/>
          <w:rtl/>
        </w:rPr>
        <w:t>.</w:t>
      </w:r>
      <w:r>
        <w:rPr>
          <w:rtl/>
        </w:rPr>
        <w:t xml:space="preserve"> </w:t>
      </w:r>
      <w:bookmarkStart w:id="1928" w:name="_ETM_Q3_402440"/>
      <w:bookmarkEnd w:id="1928"/>
      <w:r>
        <w:rPr>
          <w:rtl/>
        </w:rPr>
        <w:t xml:space="preserve">זה </w:t>
      </w:r>
      <w:bookmarkStart w:id="1929" w:name="_ETM_Q3_402650"/>
      <w:bookmarkEnd w:id="1929"/>
      <w:r>
        <w:rPr>
          <w:rtl/>
        </w:rPr>
        <w:t xml:space="preserve">כנראה </w:t>
      </w:r>
      <w:bookmarkStart w:id="1930" w:name="_ETM_Q3_403069"/>
      <w:bookmarkEnd w:id="1930"/>
      <w:r>
        <w:rPr>
          <w:rtl/>
        </w:rPr>
        <w:t>היה</w:t>
      </w:r>
      <w:r>
        <w:rPr>
          <w:rFonts w:hint="cs"/>
          <w:rtl/>
        </w:rPr>
        <w:t>,</w:t>
      </w:r>
      <w:r>
        <w:rPr>
          <w:rtl/>
        </w:rPr>
        <w:t xml:space="preserve"> </w:t>
      </w:r>
      <w:bookmarkStart w:id="1931" w:name="_ETM_Q3_404209"/>
      <w:bookmarkEnd w:id="1931"/>
      <w:r>
        <w:rPr>
          <w:rtl/>
        </w:rPr>
        <w:t xml:space="preserve">אבל </w:t>
      </w:r>
      <w:bookmarkStart w:id="1932" w:name="_ETM_Q3_404540"/>
      <w:bookmarkEnd w:id="1932"/>
      <w:r>
        <w:rPr>
          <w:rtl/>
        </w:rPr>
        <w:t xml:space="preserve">העובדה </w:t>
      </w:r>
      <w:bookmarkStart w:id="1933" w:name="_ETM_Q3_405709"/>
      <w:bookmarkEnd w:id="1933"/>
      <w:r>
        <w:rPr>
          <w:rtl/>
        </w:rPr>
        <w:t xml:space="preserve">שבאף </w:t>
      </w:r>
      <w:bookmarkStart w:id="1934" w:name="_ETM_Q3_406519"/>
      <w:bookmarkEnd w:id="1934"/>
      <w:r>
        <w:rPr>
          <w:rtl/>
        </w:rPr>
        <w:t xml:space="preserve">מטרת </w:t>
      </w:r>
      <w:bookmarkStart w:id="1935" w:name="_ETM_Q3_406939"/>
      <w:bookmarkEnd w:id="1935"/>
      <w:r>
        <w:rPr>
          <w:rtl/>
        </w:rPr>
        <w:t xml:space="preserve">מלחמה </w:t>
      </w:r>
      <w:bookmarkStart w:id="1936" w:name="_ETM_Q3_407419"/>
      <w:bookmarkEnd w:id="1936"/>
      <w:r>
        <w:rPr>
          <w:rtl/>
        </w:rPr>
        <w:t xml:space="preserve">זה </w:t>
      </w:r>
      <w:bookmarkStart w:id="1937" w:name="_ETM_Q3_407569"/>
      <w:bookmarkEnd w:id="1937"/>
      <w:r>
        <w:rPr>
          <w:rtl/>
        </w:rPr>
        <w:t xml:space="preserve">לא </w:t>
      </w:r>
      <w:bookmarkStart w:id="1938" w:name="_ETM_Q3_407659"/>
      <w:bookmarkEnd w:id="1938"/>
      <w:r>
        <w:rPr>
          <w:rtl/>
        </w:rPr>
        <w:t>מופיע</w:t>
      </w:r>
      <w:r>
        <w:rPr>
          <w:rFonts w:hint="cs"/>
          <w:rtl/>
        </w:rPr>
        <w:t>,</w:t>
      </w:r>
      <w:r>
        <w:rPr>
          <w:rtl/>
        </w:rPr>
        <w:t xml:space="preserve"> </w:t>
      </w:r>
      <w:bookmarkStart w:id="1939" w:name="_ETM_Q3_408680"/>
      <w:bookmarkEnd w:id="1939"/>
      <w:r>
        <w:rPr>
          <w:rtl/>
        </w:rPr>
        <w:t xml:space="preserve">בעיניי </w:t>
      </w:r>
      <w:bookmarkStart w:id="1940" w:name="_ETM_Q3_409159"/>
      <w:bookmarkEnd w:id="1940"/>
      <w:r>
        <w:rPr>
          <w:rtl/>
        </w:rPr>
        <w:t xml:space="preserve">זה </w:t>
      </w:r>
      <w:bookmarkStart w:id="1941" w:name="_ETM_Q3_409309"/>
      <w:bookmarkEnd w:id="1941"/>
      <w:r>
        <w:rPr>
          <w:rtl/>
        </w:rPr>
        <w:t xml:space="preserve">ליקוי </w:t>
      </w:r>
      <w:bookmarkStart w:id="1942" w:name="_ETM_Q3_409639"/>
      <w:bookmarkEnd w:id="1942"/>
      <w:r>
        <w:rPr>
          <w:rtl/>
        </w:rPr>
        <w:t>עמוק</w:t>
      </w:r>
      <w:r>
        <w:rPr>
          <w:rFonts w:hint="cs"/>
          <w:rtl/>
        </w:rPr>
        <w:t>.</w:t>
      </w:r>
    </w:p>
    <w:p w:rsidR="001A5C7C" w:rsidRDefault="001A5C7C" w:rsidP="001F6C81">
      <w:pPr>
        <w:rPr>
          <w:rtl/>
        </w:rPr>
      </w:pPr>
    </w:p>
    <w:p w:rsidR="001A5C7C" w:rsidRDefault="001A5C7C" w:rsidP="00D95100">
      <w:pPr>
        <w:rPr>
          <w:rtl/>
        </w:rPr>
      </w:pPr>
      <w:bookmarkStart w:id="1943" w:name="_ETM_Q3_413000"/>
      <w:bookmarkStart w:id="1944" w:name="_ETM_Q3_411129"/>
      <w:bookmarkEnd w:id="1943"/>
      <w:bookmarkEnd w:id="1944"/>
      <w:r>
        <w:rPr>
          <w:rtl/>
        </w:rPr>
        <w:t xml:space="preserve">מטרת </w:t>
      </w:r>
      <w:bookmarkStart w:id="1945" w:name="_ETM_Q3_411549"/>
      <w:bookmarkEnd w:id="1945"/>
      <w:r>
        <w:rPr>
          <w:rtl/>
        </w:rPr>
        <w:t xml:space="preserve">המלחמה </w:t>
      </w:r>
      <w:bookmarkStart w:id="1946" w:name="_ETM_Q3_412030"/>
      <w:bookmarkEnd w:id="1946"/>
      <w:r>
        <w:rPr>
          <w:rtl/>
        </w:rPr>
        <w:t xml:space="preserve">הזו </w:t>
      </w:r>
      <w:bookmarkStart w:id="1947" w:name="_ETM_Q3_412269"/>
      <w:bookmarkEnd w:id="1947"/>
      <w:r>
        <w:rPr>
          <w:rtl/>
        </w:rPr>
        <w:t xml:space="preserve">הוכנסה </w:t>
      </w:r>
      <w:bookmarkStart w:id="1948" w:name="_ETM_Q3_412659"/>
      <w:bookmarkEnd w:id="1948"/>
      <w:r>
        <w:rPr>
          <w:rtl/>
        </w:rPr>
        <w:t xml:space="preserve">בלחץ </w:t>
      </w:r>
      <w:bookmarkStart w:id="1949" w:name="_ETM_Q3_413200"/>
      <w:bookmarkEnd w:id="1949"/>
      <w:r>
        <w:rPr>
          <w:rFonts w:hint="cs"/>
          <w:rtl/>
        </w:rPr>
        <w:t>ר</w:t>
      </w:r>
      <w:r>
        <w:rPr>
          <w:rtl/>
        </w:rPr>
        <w:t>ב</w:t>
      </w:r>
      <w:r>
        <w:rPr>
          <w:rFonts w:hint="cs"/>
          <w:rtl/>
        </w:rPr>
        <w:t xml:space="preserve"> תשעה</w:t>
      </w:r>
      <w:bookmarkStart w:id="1950" w:name="_ETM_Q3_413739"/>
      <w:bookmarkEnd w:id="1950"/>
      <w:r>
        <w:rPr>
          <w:rtl/>
        </w:rPr>
        <w:t xml:space="preserve"> </w:t>
      </w:r>
      <w:bookmarkStart w:id="1951" w:name="_ETM_Q3_414099"/>
      <w:bookmarkEnd w:id="1951"/>
      <w:r>
        <w:rPr>
          <w:rtl/>
        </w:rPr>
        <w:t xml:space="preserve">ימים </w:t>
      </w:r>
      <w:bookmarkStart w:id="1952" w:name="_ETM_Q3_414340"/>
      <w:bookmarkEnd w:id="1952"/>
      <w:r>
        <w:rPr>
          <w:rtl/>
        </w:rPr>
        <w:t xml:space="preserve">לאחר </w:t>
      </w:r>
      <w:bookmarkStart w:id="1953" w:name="_ETM_Q3_414670"/>
      <w:bookmarkEnd w:id="1953"/>
      <w:r>
        <w:rPr>
          <w:rtl/>
        </w:rPr>
        <w:t>מכן</w:t>
      </w:r>
      <w:bookmarkStart w:id="1954" w:name="_ETM_Q3_415689"/>
      <w:bookmarkEnd w:id="1954"/>
      <w:r>
        <w:rPr>
          <w:rFonts w:hint="cs"/>
          <w:rtl/>
        </w:rPr>
        <w:t>, עת</w:t>
      </w:r>
      <w:r>
        <w:rPr>
          <w:rtl/>
        </w:rPr>
        <w:t xml:space="preserve"> </w:t>
      </w:r>
      <w:bookmarkStart w:id="1955" w:name="_ETM_Q3_415900"/>
      <w:bookmarkEnd w:id="1955"/>
      <w:r>
        <w:rPr>
          <w:rtl/>
        </w:rPr>
        <w:t xml:space="preserve">הצטרפנו </w:t>
      </w:r>
      <w:bookmarkStart w:id="1956" w:name="_ETM_Q3_417010"/>
      <w:bookmarkEnd w:id="1956"/>
      <w:r>
        <w:rPr>
          <w:rtl/>
        </w:rPr>
        <w:t>לממשלה</w:t>
      </w:r>
      <w:r>
        <w:rPr>
          <w:rFonts w:hint="cs"/>
          <w:rtl/>
        </w:rPr>
        <w:t>,</w:t>
      </w:r>
      <w:r>
        <w:rPr>
          <w:rtl/>
        </w:rPr>
        <w:t xml:space="preserve"> </w:t>
      </w:r>
      <w:bookmarkStart w:id="1957" w:name="_ETM_Q3_418980"/>
      <w:bookmarkEnd w:id="1957"/>
      <w:r>
        <w:rPr>
          <w:rtl/>
        </w:rPr>
        <w:t xml:space="preserve">וגם </w:t>
      </w:r>
      <w:bookmarkStart w:id="1958" w:name="_ETM_Q3_419489"/>
      <w:bookmarkEnd w:id="1958"/>
      <w:r>
        <w:rPr>
          <w:rtl/>
        </w:rPr>
        <w:t xml:space="preserve">אז </w:t>
      </w:r>
      <w:bookmarkStart w:id="1959" w:name="_ETM_Q3_419910"/>
      <w:bookmarkEnd w:id="1959"/>
      <w:r>
        <w:rPr>
          <w:rtl/>
        </w:rPr>
        <w:t xml:space="preserve">תוך </w:t>
      </w:r>
      <w:bookmarkStart w:id="1960" w:name="_ETM_Q3_420120"/>
      <w:bookmarkEnd w:id="1960"/>
      <w:r>
        <w:rPr>
          <w:rtl/>
        </w:rPr>
        <w:t xml:space="preserve">התפלפלות </w:t>
      </w:r>
      <w:bookmarkStart w:id="1961" w:name="_ETM_Q3_420840"/>
      <w:bookmarkEnd w:id="1961"/>
      <w:r>
        <w:rPr>
          <w:rtl/>
        </w:rPr>
        <w:t xml:space="preserve">שלא </w:t>
      </w:r>
      <w:bookmarkStart w:id="1962" w:name="_ETM_Q3_421080"/>
      <w:bookmarkEnd w:id="1962"/>
      <w:r>
        <w:rPr>
          <w:rtl/>
        </w:rPr>
        <w:t xml:space="preserve">יהיה </w:t>
      </w:r>
      <w:bookmarkStart w:id="1963" w:name="_ETM_Q3_421200"/>
      <w:bookmarkEnd w:id="1963"/>
      <w:r>
        <w:rPr>
          <w:rtl/>
        </w:rPr>
        <w:t xml:space="preserve">כתוב </w:t>
      </w:r>
      <w:bookmarkStart w:id="1964" w:name="_ETM_Q3_421530"/>
      <w:bookmarkEnd w:id="1964"/>
      <w:r>
        <w:rPr>
          <w:rFonts w:hint="cs"/>
          <w:rtl/>
        </w:rPr>
        <w:t>"</w:t>
      </w:r>
      <w:r>
        <w:rPr>
          <w:rtl/>
        </w:rPr>
        <w:t xml:space="preserve">השבת </w:t>
      </w:r>
      <w:bookmarkStart w:id="1965" w:name="_ETM_Q3_421920"/>
      <w:bookmarkEnd w:id="1965"/>
      <w:r>
        <w:rPr>
          <w:rtl/>
        </w:rPr>
        <w:t>חטופים</w:t>
      </w:r>
      <w:r>
        <w:rPr>
          <w:rFonts w:hint="cs"/>
          <w:rtl/>
        </w:rPr>
        <w:t>",</w:t>
      </w:r>
      <w:r>
        <w:rPr>
          <w:rtl/>
        </w:rPr>
        <w:t xml:space="preserve"> </w:t>
      </w:r>
      <w:bookmarkStart w:id="1966" w:name="_ETM_Q3_423360"/>
      <w:bookmarkEnd w:id="1966"/>
      <w:r>
        <w:rPr>
          <w:rtl/>
        </w:rPr>
        <w:t>אל</w:t>
      </w:r>
      <w:r>
        <w:rPr>
          <w:rFonts w:hint="cs"/>
          <w:rtl/>
        </w:rPr>
        <w:t>א</w:t>
      </w:r>
      <w:r>
        <w:rPr>
          <w:rtl/>
        </w:rPr>
        <w:t xml:space="preserve"> </w:t>
      </w:r>
      <w:bookmarkStart w:id="1967" w:name="_ETM_Q3_424440"/>
      <w:bookmarkEnd w:id="1967"/>
      <w:r>
        <w:rPr>
          <w:rFonts w:hint="cs"/>
          <w:rtl/>
        </w:rPr>
        <w:t>"</w:t>
      </w:r>
      <w:r>
        <w:rPr>
          <w:rtl/>
        </w:rPr>
        <w:t xml:space="preserve">השבת </w:t>
      </w:r>
      <w:bookmarkStart w:id="1968" w:name="_ETM_Q3_424980"/>
      <w:bookmarkEnd w:id="1968"/>
      <w:r>
        <w:rPr>
          <w:rtl/>
        </w:rPr>
        <w:t xml:space="preserve">בני </w:t>
      </w:r>
      <w:bookmarkStart w:id="1969" w:name="_ETM_Q3_425250"/>
      <w:bookmarkEnd w:id="1969"/>
      <w:r>
        <w:rPr>
          <w:rtl/>
        </w:rPr>
        <w:t>הערובה</w:t>
      </w:r>
      <w:r>
        <w:rPr>
          <w:rFonts w:hint="cs"/>
          <w:rtl/>
        </w:rPr>
        <w:t xml:space="preserve">". ב-28 </w:t>
      </w:r>
      <w:bookmarkStart w:id="1970" w:name="_ETM_Q3_426819"/>
      <w:bookmarkStart w:id="1971" w:name="_ETM_Q3_427300"/>
      <w:bookmarkStart w:id="1972" w:name="_ETM_Q3_427659"/>
      <w:bookmarkEnd w:id="1970"/>
      <w:bookmarkEnd w:id="1971"/>
      <w:bookmarkEnd w:id="1972"/>
      <w:r>
        <w:rPr>
          <w:rFonts w:hint="cs"/>
          <w:rtl/>
        </w:rPr>
        <w:t>ב</w:t>
      </w:r>
      <w:r>
        <w:rPr>
          <w:rtl/>
        </w:rPr>
        <w:t xml:space="preserve">חודש </w:t>
      </w:r>
      <w:bookmarkStart w:id="1973" w:name="_ETM_Q3_428260"/>
      <w:bookmarkEnd w:id="1973"/>
      <w:r>
        <w:rPr>
          <w:rtl/>
        </w:rPr>
        <w:t xml:space="preserve">יצאנו </w:t>
      </w:r>
      <w:bookmarkStart w:id="1974" w:name="_ETM_Q3_428680"/>
      <w:bookmarkEnd w:id="1974"/>
      <w:r>
        <w:rPr>
          <w:rtl/>
        </w:rPr>
        <w:t xml:space="preserve">לתמרון </w:t>
      </w:r>
      <w:bookmarkStart w:id="1975" w:name="_ETM_Q3_429430"/>
      <w:bookmarkEnd w:id="1975"/>
      <w:r>
        <w:rPr>
          <w:rtl/>
        </w:rPr>
        <w:t>קרקעי</w:t>
      </w:r>
      <w:r w:rsidR="00D95100">
        <w:rPr>
          <w:rFonts w:hint="cs"/>
          <w:rtl/>
        </w:rPr>
        <w:t>,</w:t>
      </w:r>
      <w:r>
        <w:rPr>
          <w:rtl/>
        </w:rPr>
        <w:t xml:space="preserve"> </w:t>
      </w:r>
      <w:bookmarkStart w:id="1976" w:name="_ETM_Q3_430680"/>
      <w:bookmarkEnd w:id="1976"/>
      <w:r>
        <w:rPr>
          <w:rtl/>
        </w:rPr>
        <w:t xml:space="preserve">שהיה </w:t>
      </w:r>
      <w:bookmarkStart w:id="1977" w:name="_ETM_Q3_431069"/>
      <w:bookmarkEnd w:id="1977"/>
      <w:r>
        <w:rPr>
          <w:rtl/>
        </w:rPr>
        <w:t xml:space="preserve">מחויב </w:t>
      </w:r>
      <w:bookmarkStart w:id="1978" w:name="_ETM_Q3_431609"/>
      <w:bookmarkEnd w:id="1978"/>
      <w:r>
        <w:rPr>
          <w:rtl/>
        </w:rPr>
        <w:t xml:space="preserve">כדי </w:t>
      </w:r>
      <w:bookmarkStart w:id="1979" w:name="_ETM_Q3_431879"/>
      <w:bookmarkEnd w:id="1979"/>
      <w:r>
        <w:rPr>
          <w:rtl/>
        </w:rPr>
        <w:t xml:space="preserve">להשיג </w:t>
      </w:r>
      <w:bookmarkStart w:id="1980" w:name="_ETM_Q3_432239"/>
      <w:bookmarkEnd w:id="1980"/>
      <w:r>
        <w:rPr>
          <w:rtl/>
        </w:rPr>
        <w:t xml:space="preserve">את </w:t>
      </w:r>
      <w:bookmarkStart w:id="1981" w:name="_ETM_Q3_432329"/>
      <w:bookmarkEnd w:id="1981"/>
      <w:r>
        <w:rPr>
          <w:rtl/>
        </w:rPr>
        <w:t xml:space="preserve">מטרות </w:t>
      </w:r>
      <w:bookmarkStart w:id="1982" w:name="_ETM_Q3_432719"/>
      <w:bookmarkEnd w:id="1982"/>
      <w:r>
        <w:rPr>
          <w:rtl/>
        </w:rPr>
        <w:t xml:space="preserve">המלחמה </w:t>
      </w:r>
      <w:bookmarkStart w:id="1983" w:name="_ETM_Q3_433260"/>
      <w:bookmarkEnd w:id="1983"/>
      <w:r>
        <w:rPr>
          <w:rtl/>
        </w:rPr>
        <w:t xml:space="preserve">ולקדם </w:t>
      </w:r>
      <w:bookmarkStart w:id="1984" w:name="_ETM_Q3_433799"/>
      <w:bookmarkEnd w:id="1984"/>
      <w:r>
        <w:rPr>
          <w:rtl/>
        </w:rPr>
        <w:t xml:space="preserve">את </w:t>
      </w:r>
      <w:bookmarkStart w:id="1985" w:name="_ETM_Q3_433919"/>
      <w:bookmarkEnd w:id="1985"/>
      <w:r>
        <w:rPr>
          <w:rtl/>
        </w:rPr>
        <w:t xml:space="preserve">השבת </w:t>
      </w:r>
      <w:bookmarkStart w:id="1986" w:name="_ETM_Q3_434840"/>
      <w:bookmarkEnd w:id="1986"/>
      <w:r>
        <w:rPr>
          <w:rtl/>
        </w:rPr>
        <w:t>החטופים</w:t>
      </w:r>
      <w:r>
        <w:rPr>
          <w:rFonts w:hint="cs"/>
          <w:rtl/>
        </w:rPr>
        <w:t>,</w:t>
      </w:r>
      <w:r>
        <w:rPr>
          <w:rtl/>
        </w:rPr>
        <w:t xml:space="preserve"> </w:t>
      </w:r>
      <w:bookmarkStart w:id="1987" w:name="_ETM_Q3_436080"/>
      <w:bookmarkEnd w:id="1987"/>
      <w:r>
        <w:rPr>
          <w:rtl/>
        </w:rPr>
        <w:t xml:space="preserve">ובניגוד </w:t>
      </w:r>
      <w:bookmarkStart w:id="1988" w:name="_ETM_Q3_436800"/>
      <w:bookmarkEnd w:id="1988"/>
      <w:r>
        <w:rPr>
          <w:rtl/>
        </w:rPr>
        <w:t xml:space="preserve">לשקרים </w:t>
      </w:r>
      <w:bookmarkStart w:id="1989" w:name="_ETM_Q3_437339"/>
      <w:bookmarkEnd w:id="1989"/>
      <w:r>
        <w:rPr>
          <w:rtl/>
        </w:rPr>
        <w:t xml:space="preserve">שנשמעים </w:t>
      </w:r>
      <w:bookmarkStart w:id="1990" w:name="_ETM_Q3_438860"/>
      <w:bookmarkEnd w:id="1990"/>
      <w:r>
        <w:rPr>
          <w:rtl/>
        </w:rPr>
        <w:t xml:space="preserve">בהרבה </w:t>
      </w:r>
      <w:bookmarkStart w:id="1991" w:name="_ETM_Q3_439639"/>
      <w:bookmarkEnd w:id="1991"/>
      <w:r>
        <w:rPr>
          <w:rtl/>
        </w:rPr>
        <w:t xml:space="preserve">מאוד </w:t>
      </w:r>
      <w:bookmarkStart w:id="1992" w:name="_ETM_Q3_440120"/>
      <w:bookmarkEnd w:id="1992"/>
      <w:r>
        <w:rPr>
          <w:rtl/>
        </w:rPr>
        <w:t>ר</w:t>
      </w:r>
      <w:r>
        <w:rPr>
          <w:rFonts w:hint="cs"/>
          <w:rtl/>
        </w:rPr>
        <w:t>א</w:t>
      </w:r>
      <w:r>
        <w:rPr>
          <w:rtl/>
        </w:rPr>
        <w:t xml:space="preserve">יונות </w:t>
      </w:r>
      <w:bookmarkStart w:id="1993" w:name="_ETM_Q3_440600"/>
      <w:bookmarkEnd w:id="1993"/>
      <w:r>
        <w:rPr>
          <w:rtl/>
        </w:rPr>
        <w:t xml:space="preserve">של </w:t>
      </w:r>
      <w:bookmarkStart w:id="1994" w:name="_ETM_Q3_440779"/>
      <w:bookmarkEnd w:id="1994"/>
      <w:r>
        <w:rPr>
          <w:rtl/>
        </w:rPr>
        <w:t xml:space="preserve">אנשי </w:t>
      </w:r>
      <w:bookmarkStart w:id="1995" w:name="_ETM_Q3_441080"/>
      <w:bookmarkEnd w:id="1995"/>
      <w:r>
        <w:rPr>
          <w:rtl/>
        </w:rPr>
        <w:t>הקואליציה</w:t>
      </w:r>
      <w:r>
        <w:rPr>
          <w:rFonts w:hint="cs"/>
          <w:rtl/>
        </w:rPr>
        <w:t>,</w:t>
      </w:r>
      <w:r>
        <w:rPr>
          <w:rtl/>
        </w:rPr>
        <w:t xml:space="preserve"> </w:t>
      </w:r>
      <w:bookmarkStart w:id="1996" w:name="_ETM_Q3_442470"/>
      <w:bookmarkEnd w:id="1996"/>
      <w:r>
        <w:rPr>
          <w:rtl/>
        </w:rPr>
        <w:t>שג</w:t>
      </w:r>
      <w:r>
        <w:rPr>
          <w:rFonts w:hint="cs"/>
          <w:rtl/>
        </w:rPr>
        <w:t xml:space="preserve">נץ </w:t>
      </w:r>
      <w:bookmarkStart w:id="1997" w:name="_ETM_Q3_443130"/>
      <w:bookmarkStart w:id="1998" w:name="_ETM_Q3_443310"/>
      <w:bookmarkEnd w:id="1997"/>
      <w:bookmarkEnd w:id="1998"/>
      <w:r>
        <w:rPr>
          <w:rFonts w:hint="cs"/>
          <w:rtl/>
        </w:rPr>
        <w:t>ו</w:t>
      </w:r>
      <w:r>
        <w:rPr>
          <w:rtl/>
        </w:rPr>
        <w:t>א</w:t>
      </w:r>
      <w:r>
        <w:rPr>
          <w:rFonts w:hint="cs"/>
          <w:rtl/>
        </w:rPr>
        <w:t>י</w:t>
      </w:r>
      <w:r>
        <w:rPr>
          <w:rtl/>
        </w:rPr>
        <w:t xml:space="preserve">זנקוט </w:t>
      </w:r>
      <w:bookmarkStart w:id="1999" w:name="_ETM_Q3_443880"/>
      <w:bookmarkEnd w:id="1999"/>
      <w:r>
        <w:rPr>
          <w:rtl/>
        </w:rPr>
        <w:t>התנגדו</w:t>
      </w:r>
      <w:r>
        <w:rPr>
          <w:rFonts w:hint="cs"/>
          <w:rtl/>
        </w:rPr>
        <w:t>,</w:t>
      </w:r>
      <w:r>
        <w:rPr>
          <w:rtl/>
        </w:rPr>
        <w:t xml:space="preserve"> </w:t>
      </w:r>
      <w:bookmarkStart w:id="2000" w:name="_ETM_Q3_444450"/>
      <w:bookmarkEnd w:id="2000"/>
      <w:r>
        <w:rPr>
          <w:rtl/>
        </w:rPr>
        <w:t xml:space="preserve">אז </w:t>
      </w:r>
      <w:bookmarkStart w:id="2001" w:name="_ETM_Q3_444600"/>
      <w:bookmarkEnd w:id="2001"/>
      <w:r>
        <w:rPr>
          <w:rtl/>
        </w:rPr>
        <w:t xml:space="preserve">אנחנו </w:t>
      </w:r>
      <w:bookmarkStart w:id="2002" w:name="_ETM_Q3_444930"/>
      <w:bookmarkEnd w:id="2002"/>
      <w:r>
        <w:rPr>
          <w:rtl/>
        </w:rPr>
        <w:t xml:space="preserve">היינו </w:t>
      </w:r>
      <w:bookmarkStart w:id="2003" w:name="_ETM_Q3_445140"/>
      <w:bookmarkEnd w:id="2003"/>
      <w:r>
        <w:rPr>
          <w:rtl/>
        </w:rPr>
        <w:t xml:space="preserve">התומכים </w:t>
      </w:r>
      <w:bookmarkStart w:id="2004" w:name="_ETM_Q3_446370"/>
      <w:bookmarkEnd w:id="2004"/>
      <w:r>
        <w:rPr>
          <w:rtl/>
        </w:rPr>
        <w:t xml:space="preserve">הרציניים </w:t>
      </w:r>
      <w:bookmarkStart w:id="2005" w:name="_ETM_Q3_447870"/>
      <w:bookmarkEnd w:id="2005"/>
      <w:r>
        <w:rPr>
          <w:rtl/>
        </w:rPr>
        <w:t>ביותר</w:t>
      </w:r>
      <w:r>
        <w:rPr>
          <w:rFonts w:hint="cs"/>
          <w:rtl/>
        </w:rPr>
        <w:t>,</w:t>
      </w:r>
      <w:r>
        <w:rPr>
          <w:rtl/>
        </w:rPr>
        <w:t xml:space="preserve"> </w:t>
      </w:r>
      <w:bookmarkStart w:id="2006" w:name="_ETM_Q3_448350"/>
      <w:bookmarkEnd w:id="2006"/>
      <w:r>
        <w:rPr>
          <w:rtl/>
        </w:rPr>
        <w:t xml:space="preserve">מתוך </w:t>
      </w:r>
      <w:bookmarkStart w:id="2007" w:name="_ETM_Q3_448680"/>
      <w:bookmarkEnd w:id="2007"/>
      <w:r>
        <w:rPr>
          <w:rtl/>
        </w:rPr>
        <w:t xml:space="preserve">הבנה </w:t>
      </w:r>
      <w:bookmarkStart w:id="2008" w:name="_ETM_Q3_449009"/>
      <w:bookmarkEnd w:id="2008"/>
      <w:r>
        <w:rPr>
          <w:rtl/>
        </w:rPr>
        <w:t xml:space="preserve">שבלי </w:t>
      </w:r>
      <w:bookmarkStart w:id="2009" w:name="_ETM_Q3_449370"/>
      <w:bookmarkEnd w:id="2009"/>
      <w:r>
        <w:rPr>
          <w:rtl/>
        </w:rPr>
        <w:t xml:space="preserve">זה </w:t>
      </w:r>
      <w:bookmarkStart w:id="2010" w:name="_ETM_Q3_450380"/>
      <w:bookmarkEnd w:id="2010"/>
      <w:r w:rsidR="00D95100">
        <w:rPr>
          <w:rFonts w:hint="cs"/>
          <w:rtl/>
        </w:rPr>
        <w:t xml:space="preserve">לא יהיה </w:t>
      </w:r>
      <w:bookmarkStart w:id="2011" w:name="_ETM_Q3_450560"/>
      <w:bookmarkEnd w:id="2011"/>
      <w:r>
        <w:rPr>
          <w:rtl/>
        </w:rPr>
        <w:t xml:space="preserve">אפשר </w:t>
      </w:r>
      <w:bookmarkStart w:id="2012" w:name="_ETM_Q3_451819"/>
      <w:bookmarkStart w:id="2013" w:name="_ETM_Q3_452240"/>
      <w:bookmarkEnd w:id="2012"/>
      <w:bookmarkEnd w:id="2013"/>
      <w:r>
        <w:rPr>
          <w:rtl/>
        </w:rPr>
        <w:t xml:space="preserve">להשיג </w:t>
      </w:r>
      <w:bookmarkStart w:id="2014" w:name="_ETM_Q3_452660"/>
      <w:bookmarkEnd w:id="2014"/>
      <w:r>
        <w:rPr>
          <w:rtl/>
        </w:rPr>
        <w:t xml:space="preserve">את </w:t>
      </w:r>
      <w:bookmarkStart w:id="2015" w:name="_ETM_Q3_452810"/>
      <w:bookmarkEnd w:id="2015"/>
      <w:r>
        <w:rPr>
          <w:rtl/>
        </w:rPr>
        <w:t>המטרות</w:t>
      </w:r>
      <w:r>
        <w:rPr>
          <w:rFonts w:hint="cs"/>
          <w:rtl/>
        </w:rPr>
        <w:t xml:space="preserve">. </w:t>
      </w:r>
      <w:bookmarkStart w:id="2016" w:name="_ETM_Q3_455000"/>
      <w:bookmarkStart w:id="2017" w:name="_ETM_Q3_454200"/>
      <w:bookmarkStart w:id="2018" w:name="_ETM_Q3_454529"/>
      <w:bookmarkEnd w:id="2016"/>
      <w:bookmarkEnd w:id="2017"/>
      <w:bookmarkEnd w:id="2018"/>
      <w:r>
        <w:rPr>
          <w:rtl/>
        </w:rPr>
        <w:t xml:space="preserve">דרך </w:t>
      </w:r>
      <w:bookmarkStart w:id="2019" w:name="_ETM_Q3_454860"/>
      <w:bookmarkEnd w:id="2019"/>
      <w:r>
        <w:rPr>
          <w:rtl/>
        </w:rPr>
        <w:t>אגב</w:t>
      </w:r>
      <w:r>
        <w:rPr>
          <w:rFonts w:hint="cs"/>
          <w:rtl/>
        </w:rPr>
        <w:t>, היו</w:t>
      </w:r>
      <w:r>
        <w:rPr>
          <w:rtl/>
        </w:rPr>
        <w:t xml:space="preserve"> </w:t>
      </w:r>
      <w:bookmarkStart w:id="2020" w:name="_ETM_Q3_455160"/>
      <w:bookmarkEnd w:id="2020"/>
      <w:r>
        <w:rPr>
          <w:rtl/>
        </w:rPr>
        <w:t xml:space="preserve">שני </w:t>
      </w:r>
      <w:bookmarkStart w:id="2021" w:name="_ETM_Q3_455400"/>
      <w:bookmarkEnd w:id="2021"/>
      <w:r>
        <w:rPr>
          <w:rtl/>
        </w:rPr>
        <w:t xml:space="preserve">שרים </w:t>
      </w:r>
      <w:bookmarkStart w:id="2022" w:name="_ETM_Q3_455880"/>
      <w:bookmarkEnd w:id="2022"/>
      <w:r>
        <w:rPr>
          <w:rtl/>
        </w:rPr>
        <w:t>שהתנגדו</w:t>
      </w:r>
      <w:r>
        <w:rPr>
          <w:rFonts w:hint="cs"/>
          <w:rtl/>
        </w:rPr>
        <w:t>,</w:t>
      </w:r>
      <w:r>
        <w:rPr>
          <w:rtl/>
        </w:rPr>
        <w:t xml:space="preserve"> </w:t>
      </w:r>
      <w:bookmarkStart w:id="2023" w:name="_ETM_Q3_456540"/>
      <w:bookmarkEnd w:id="2023"/>
      <w:r>
        <w:rPr>
          <w:rtl/>
        </w:rPr>
        <w:t xml:space="preserve">אבל </w:t>
      </w:r>
      <w:bookmarkStart w:id="2024" w:name="_ETM_Q3_456779"/>
      <w:bookmarkEnd w:id="2024"/>
      <w:r>
        <w:rPr>
          <w:rtl/>
        </w:rPr>
        <w:t xml:space="preserve">הם </w:t>
      </w:r>
      <w:bookmarkStart w:id="2025" w:name="_ETM_Q3_456900"/>
      <w:bookmarkEnd w:id="2025"/>
      <w:r>
        <w:rPr>
          <w:rtl/>
        </w:rPr>
        <w:t xml:space="preserve">היו </w:t>
      </w:r>
      <w:bookmarkStart w:id="2026" w:name="_ETM_Q3_457080"/>
      <w:bookmarkEnd w:id="2026"/>
      <w:r>
        <w:rPr>
          <w:rtl/>
        </w:rPr>
        <w:t>מהליכוד</w:t>
      </w:r>
      <w:r>
        <w:rPr>
          <w:rFonts w:hint="cs"/>
          <w:rtl/>
        </w:rPr>
        <w:t>.</w:t>
      </w:r>
      <w:r>
        <w:rPr>
          <w:rtl/>
        </w:rPr>
        <w:t xml:space="preserve"> </w:t>
      </w:r>
      <w:bookmarkStart w:id="2027" w:name="_ETM_Q3_458879"/>
      <w:bookmarkEnd w:id="2027"/>
    </w:p>
    <w:p w:rsidR="001A5C7C" w:rsidRDefault="001A5C7C" w:rsidP="001F6C81">
      <w:pPr>
        <w:rPr>
          <w:rtl/>
        </w:rPr>
      </w:pPr>
      <w:bookmarkStart w:id="2028" w:name="_ETM_Q3_458000"/>
      <w:bookmarkEnd w:id="2028"/>
    </w:p>
    <w:p w:rsidR="001A5C7C" w:rsidRDefault="001A5C7C" w:rsidP="00D95100">
      <w:pPr>
        <w:rPr>
          <w:rtl/>
        </w:rPr>
      </w:pPr>
      <w:bookmarkStart w:id="2029" w:name="_ETM_Q3_459000"/>
      <w:bookmarkEnd w:id="2029"/>
      <w:r>
        <w:rPr>
          <w:rFonts w:hint="cs"/>
          <w:rtl/>
        </w:rPr>
        <w:t xml:space="preserve">ב-24 </w:t>
      </w:r>
      <w:bookmarkStart w:id="2030" w:name="_ETM_Q3_456000"/>
      <w:bookmarkEnd w:id="2030"/>
      <w:r>
        <w:rPr>
          <w:rFonts w:hint="cs"/>
          <w:rtl/>
        </w:rPr>
        <w:t xml:space="preserve">בנובמבר, חמישה </w:t>
      </w:r>
      <w:bookmarkStart w:id="2031" w:name="_ETM_Q3_459360"/>
      <w:bookmarkStart w:id="2032" w:name="_ETM_Q3_459779"/>
      <w:bookmarkStart w:id="2033" w:name="_ETM_Q3_459930"/>
      <w:bookmarkStart w:id="2034" w:name="_ETM_Q3_461009"/>
      <w:bookmarkStart w:id="2035" w:name="_ETM_Q3_461400"/>
      <w:bookmarkEnd w:id="2031"/>
      <w:bookmarkEnd w:id="2032"/>
      <w:bookmarkEnd w:id="2033"/>
      <w:bookmarkEnd w:id="2034"/>
      <w:bookmarkEnd w:id="2035"/>
      <w:r>
        <w:rPr>
          <w:rtl/>
        </w:rPr>
        <w:t xml:space="preserve">שבועות </w:t>
      </w:r>
      <w:bookmarkStart w:id="2036" w:name="_ETM_Q3_461759"/>
      <w:bookmarkEnd w:id="2036"/>
      <w:r>
        <w:rPr>
          <w:rtl/>
        </w:rPr>
        <w:t xml:space="preserve">לאחר </w:t>
      </w:r>
      <w:bookmarkStart w:id="2037" w:name="_ETM_Q3_462089"/>
      <w:bookmarkEnd w:id="2037"/>
      <w:r>
        <w:rPr>
          <w:rtl/>
        </w:rPr>
        <w:t>מכן</w:t>
      </w:r>
      <w:r>
        <w:rPr>
          <w:rFonts w:hint="cs"/>
          <w:rtl/>
        </w:rPr>
        <w:t>,</w:t>
      </w:r>
      <w:r>
        <w:rPr>
          <w:rtl/>
        </w:rPr>
        <w:t xml:space="preserve"> </w:t>
      </w:r>
      <w:bookmarkStart w:id="2038" w:name="_ETM_Q3_463110"/>
      <w:bookmarkEnd w:id="2038"/>
      <w:r>
        <w:rPr>
          <w:rtl/>
        </w:rPr>
        <w:t xml:space="preserve">יצאנו </w:t>
      </w:r>
      <w:bookmarkStart w:id="2039" w:name="_ETM_Q3_463589"/>
      <w:bookmarkEnd w:id="2039"/>
      <w:r>
        <w:rPr>
          <w:rtl/>
        </w:rPr>
        <w:t xml:space="preserve">למתווה </w:t>
      </w:r>
      <w:bookmarkStart w:id="2040" w:name="_ETM_Q3_464069"/>
      <w:bookmarkEnd w:id="2040"/>
      <w:r>
        <w:rPr>
          <w:rtl/>
        </w:rPr>
        <w:t xml:space="preserve">החטופים </w:t>
      </w:r>
      <w:bookmarkStart w:id="2041" w:name="_ETM_Q3_464639"/>
      <w:bookmarkEnd w:id="2041"/>
      <w:r>
        <w:rPr>
          <w:rtl/>
        </w:rPr>
        <w:t>הראשון</w:t>
      </w:r>
      <w:r>
        <w:rPr>
          <w:rFonts w:hint="cs"/>
          <w:rtl/>
        </w:rPr>
        <w:t>.</w:t>
      </w:r>
      <w:r>
        <w:rPr>
          <w:rtl/>
        </w:rPr>
        <w:t xml:space="preserve"> </w:t>
      </w:r>
      <w:bookmarkStart w:id="2042" w:name="_ETM_Q3_466250"/>
      <w:bookmarkEnd w:id="2042"/>
      <w:r>
        <w:rPr>
          <w:rtl/>
        </w:rPr>
        <w:t>הוחזרו</w:t>
      </w:r>
      <w:r>
        <w:rPr>
          <w:rFonts w:hint="cs"/>
          <w:rtl/>
        </w:rPr>
        <w:t xml:space="preserve"> 104 </w:t>
      </w:r>
      <w:bookmarkStart w:id="2043" w:name="_ETM_Q3_466820"/>
      <w:bookmarkStart w:id="2044" w:name="_ETM_Q3_467089"/>
      <w:bookmarkStart w:id="2045" w:name="_ETM_Q3_467540"/>
      <w:bookmarkEnd w:id="2043"/>
      <w:bookmarkEnd w:id="2044"/>
      <w:bookmarkEnd w:id="2045"/>
      <w:r>
        <w:rPr>
          <w:rtl/>
        </w:rPr>
        <w:t xml:space="preserve">אזרחים </w:t>
      </w:r>
      <w:bookmarkStart w:id="2046" w:name="_ETM_Q3_467960"/>
      <w:bookmarkEnd w:id="2046"/>
      <w:r>
        <w:rPr>
          <w:rtl/>
        </w:rPr>
        <w:t xml:space="preserve">ישראלים </w:t>
      </w:r>
      <w:bookmarkStart w:id="2047" w:name="_ETM_Q3_468620"/>
      <w:bookmarkEnd w:id="2047"/>
      <w:r>
        <w:rPr>
          <w:rtl/>
        </w:rPr>
        <w:t>בת</w:t>
      </w:r>
      <w:r>
        <w:rPr>
          <w:rFonts w:hint="cs"/>
          <w:rtl/>
        </w:rPr>
        <w:t xml:space="preserve">מורה </w:t>
      </w:r>
      <w:bookmarkStart w:id="2048" w:name="_ETM_Q3_469160"/>
      <w:bookmarkEnd w:id="2048"/>
      <w:r>
        <w:rPr>
          <w:rtl/>
        </w:rPr>
        <w:t xml:space="preserve">ל-240 </w:t>
      </w:r>
      <w:bookmarkStart w:id="2049" w:name="_ETM_Q3_470240"/>
      <w:bookmarkEnd w:id="2049"/>
      <w:r>
        <w:rPr>
          <w:rtl/>
        </w:rPr>
        <w:t>נשים</w:t>
      </w:r>
      <w:r>
        <w:rPr>
          <w:rFonts w:hint="cs"/>
          <w:rtl/>
        </w:rPr>
        <w:t>,</w:t>
      </w:r>
      <w:r>
        <w:rPr>
          <w:rtl/>
        </w:rPr>
        <w:t xml:space="preserve"> </w:t>
      </w:r>
      <w:bookmarkStart w:id="2050" w:name="_ETM_Q3_470660"/>
      <w:bookmarkEnd w:id="2050"/>
      <w:r>
        <w:rPr>
          <w:rtl/>
        </w:rPr>
        <w:t xml:space="preserve">ילדים </w:t>
      </w:r>
      <w:bookmarkStart w:id="2051" w:name="_ETM_Q3_471699"/>
      <w:bookmarkEnd w:id="2051"/>
      <w:r>
        <w:rPr>
          <w:rtl/>
        </w:rPr>
        <w:t xml:space="preserve">וקטינים </w:t>
      </w:r>
      <w:bookmarkStart w:id="2052" w:name="_ETM_Q3_472270"/>
      <w:bookmarkEnd w:id="2052"/>
      <w:r>
        <w:rPr>
          <w:rtl/>
        </w:rPr>
        <w:t xml:space="preserve">פלסטינים </w:t>
      </w:r>
      <w:bookmarkStart w:id="2053" w:name="_ETM_Q3_472990"/>
      <w:bookmarkEnd w:id="2053"/>
      <w:r>
        <w:rPr>
          <w:rtl/>
        </w:rPr>
        <w:t xml:space="preserve">שהואשמו </w:t>
      </w:r>
      <w:bookmarkStart w:id="2054" w:name="_ETM_Q3_474009"/>
      <w:bookmarkEnd w:id="2054"/>
      <w:r>
        <w:rPr>
          <w:rtl/>
        </w:rPr>
        <w:t xml:space="preserve">בעבירות </w:t>
      </w:r>
      <w:bookmarkStart w:id="2055" w:name="_ETM_Q3_474610"/>
      <w:bookmarkEnd w:id="2055"/>
      <w:r>
        <w:rPr>
          <w:rtl/>
        </w:rPr>
        <w:t>קלות</w:t>
      </w:r>
      <w:r>
        <w:rPr>
          <w:rFonts w:hint="cs"/>
          <w:rtl/>
        </w:rPr>
        <w:t>.</w:t>
      </w:r>
      <w:bookmarkStart w:id="2056" w:name="_ETM_Q3_475000"/>
      <w:bookmarkStart w:id="2057" w:name="_ETM_Q3_475620"/>
      <w:bookmarkEnd w:id="2056"/>
      <w:bookmarkEnd w:id="2057"/>
      <w:r>
        <w:rPr>
          <w:rFonts w:hint="cs"/>
          <w:rtl/>
        </w:rPr>
        <w:t xml:space="preserve"> </w:t>
      </w:r>
      <w:r>
        <w:rPr>
          <w:rtl/>
        </w:rPr>
        <w:t xml:space="preserve">לחשוב </w:t>
      </w:r>
      <w:bookmarkStart w:id="2058" w:name="_ETM_Q3_476160"/>
      <w:bookmarkEnd w:id="2058"/>
      <w:r>
        <w:rPr>
          <w:rtl/>
        </w:rPr>
        <w:t xml:space="preserve">היום </w:t>
      </w:r>
      <w:bookmarkStart w:id="2059" w:name="_ETM_Q3_476550"/>
      <w:bookmarkEnd w:id="2059"/>
      <w:r>
        <w:rPr>
          <w:rtl/>
        </w:rPr>
        <w:t xml:space="preserve">שהייתה </w:t>
      </w:r>
      <w:bookmarkStart w:id="2060" w:name="_ETM_Q3_477000"/>
      <w:bookmarkEnd w:id="2060"/>
      <w:r>
        <w:rPr>
          <w:rtl/>
        </w:rPr>
        <w:t xml:space="preserve">מפלגה </w:t>
      </w:r>
      <w:bookmarkStart w:id="2061" w:name="_ETM_Q3_478509"/>
      <w:bookmarkEnd w:id="2061"/>
      <w:r>
        <w:rPr>
          <w:rtl/>
        </w:rPr>
        <w:t xml:space="preserve">ישראלית </w:t>
      </w:r>
      <w:bookmarkStart w:id="2062" w:name="_ETM_Q3_479259"/>
      <w:bookmarkEnd w:id="2062"/>
      <w:r>
        <w:rPr>
          <w:rtl/>
        </w:rPr>
        <w:t xml:space="preserve">יהודית </w:t>
      </w:r>
      <w:bookmarkStart w:id="2063" w:name="_ETM_Q3_480310"/>
      <w:bookmarkEnd w:id="2063"/>
      <w:r>
        <w:rPr>
          <w:rtl/>
        </w:rPr>
        <w:t>שהצביע</w:t>
      </w:r>
      <w:r>
        <w:rPr>
          <w:rFonts w:hint="cs"/>
          <w:rtl/>
        </w:rPr>
        <w:t>ה</w:t>
      </w:r>
      <w:r>
        <w:rPr>
          <w:rtl/>
        </w:rPr>
        <w:t xml:space="preserve"> </w:t>
      </w:r>
      <w:bookmarkStart w:id="2064" w:name="_ETM_Q3_481029"/>
      <w:bookmarkEnd w:id="2064"/>
      <w:r>
        <w:rPr>
          <w:rtl/>
        </w:rPr>
        <w:t xml:space="preserve">נגד </w:t>
      </w:r>
      <w:bookmarkStart w:id="2065" w:name="_ETM_Q3_481389"/>
      <w:bookmarkEnd w:id="2065"/>
      <w:r>
        <w:rPr>
          <w:rtl/>
        </w:rPr>
        <w:t xml:space="preserve">העסקה </w:t>
      </w:r>
      <w:bookmarkStart w:id="2066" w:name="_ETM_Q3_481870"/>
      <w:bookmarkEnd w:id="2066"/>
      <w:r>
        <w:rPr>
          <w:rtl/>
        </w:rPr>
        <w:t>שב</w:t>
      </w:r>
      <w:r>
        <w:rPr>
          <w:rFonts w:hint="cs"/>
          <w:rtl/>
        </w:rPr>
        <w:t>ה</w:t>
      </w:r>
      <w:bookmarkStart w:id="2067" w:name="_ETM_Q3_480690"/>
      <w:bookmarkStart w:id="2068" w:name="_ETM_Q3_481050"/>
      <w:bookmarkStart w:id="2069" w:name="_ETM_Q3_481529"/>
      <w:bookmarkStart w:id="2070" w:name="_ETM_Q3_481860"/>
      <w:bookmarkEnd w:id="2067"/>
      <w:bookmarkEnd w:id="2068"/>
      <w:bookmarkEnd w:id="2069"/>
      <w:bookmarkEnd w:id="2070"/>
      <w:r>
        <w:rPr>
          <w:rFonts w:hint="cs"/>
          <w:rtl/>
        </w:rPr>
        <w:t xml:space="preserve"> </w:t>
      </w:r>
      <w:r>
        <w:rPr>
          <w:rtl/>
        </w:rPr>
        <w:t xml:space="preserve">הוחזרו </w:t>
      </w:r>
      <w:bookmarkStart w:id="2071" w:name="_ETM_Q3_482250"/>
      <w:bookmarkEnd w:id="2071"/>
      <w:r>
        <w:rPr>
          <w:rtl/>
        </w:rPr>
        <w:t xml:space="preserve">ילדים </w:t>
      </w:r>
      <w:bookmarkStart w:id="2072" w:name="_ETM_Q3_482580"/>
      <w:bookmarkEnd w:id="2072"/>
      <w:r>
        <w:rPr>
          <w:rtl/>
        </w:rPr>
        <w:t>בני</w:t>
      </w:r>
      <w:r>
        <w:rPr>
          <w:rFonts w:hint="cs"/>
          <w:rtl/>
        </w:rPr>
        <w:t xml:space="preserve"> שלוש, </w:t>
      </w:r>
      <w:bookmarkStart w:id="2073" w:name="_ETM_Q3_480000"/>
      <w:bookmarkEnd w:id="2073"/>
      <w:r>
        <w:rPr>
          <w:rFonts w:hint="cs"/>
          <w:rtl/>
        </w:rPr>
        <w:t xml:space="preserve">חמש ושבע, </w:t>
      </w:r>
      <w:bookmarkStart w:id="2074" w:name="_ETM_Q3_482790"/>
      <w:bookmarkStart w:id="2075" w:name="_ETM_Q3_485070"/>
      <w:bookmarkEnd w:id="2074"/>
      <w:bookmarkEnd w:id="2075"/>
      <w:r>
        <w:rPr>
          <w:rFonts w:hint="cs"/>
          <w:rtl/>
        </w:rPr>
        <w:t>וש</w:t>
      </w:r>
      <w:r>
        <w:rPr>
          <w:rtl/>
        </w:rPr>
        <w:t xml:space="preserve">הם </w:t>
      </w:r>
      <w:bookmarkStart w:id="2076" w:name="_ETM_Q3_485250"/>
      <w:bookmarkEnd w:id="2076"/>
      <w:r>
        <w:rPr>
          <w:rtl/>
        </w:rPr>
        <w:t xml:space="preserve">עשו </w:t>
      </w:r>
      <w:bookmarkStart w:id="2077" w:name="_ETM_Q3_485490"/>
      <w:bookmarkEnd w:id="2077"/>
      <w:r>
        <w:rPr>
          <w:rtl/>
        </w:rPr>
        <w:t>הכ</w:t>
      </w:r>
      <w:r>
        <w:rPr>
          <w:rFonts w:hint="cs"/>
          <w:rtl/>
        </w:rPr>
        <w:t>ו</w:t>
      </w:r>
      <w:r>
        <w:rPr>
          <w:rtl/>
        </w:rPr>
        <w:t xml:space="preserve">ל </w:t>
      </w:r>
      <w:bookmarkStart w:id="2078" w:name="_ETM_Q3_485820"/>
      <w:bookmarkEnd w:id="2078"/>
      <w:r>
        <w:rPr>
          <w:rtl/>
        </w:rPr>
        <w:t xml:space="preserve">כדי </w:t>
      </w:r>
      <w:bookmarkStart w:id="2079" w:name="_ETM_Q3_486089"/>
      <w:bookmarkEnd w:id="2079"/>
      <w:r>
        <w:rPr>
          <w:rtl/>
        </w:rPr>
        <w:t xml:space="preserve">למנוע </w:t>
      </w:r>
      <w:bookmarkStart w:id="2080" w:name="_ETM_Q3_487080"/>
      <w:bookmarkEnd w:id="2080"/>
      <w:r>
        <w:rPr>
          <w:rtl/>
        </w:rPr>
        <w:t xml:space="preserve">את </w:t>
      </w:r>
      <w:bookmarkStart w:id="2081" w:name="_ETM_Q3_487290"/>
      <w:bookmarkEnd w:id="2081"/>
      <w:r>
        <w:rPr>
          <w:rtl/>
        </w:rPr>
        <w:t xml:space="preserve">ההחזרה </w:t>
      </w:r>
      <w:bookmarkStart w:id="2082" w:name="_ETM_Q3_487859"/>
      <w:bookmarkEnd w:id="2082"/>
      <w:r>
        <w:rPr>
          <w:rtl/>
        </w:rPr>
        <w:t xml:space="preserve">של </w:t>
      </w:r>
      <w:bookmarkStart w:id="2083" w:name="_ETM_Q3_488940"/>
      <w:bookmarkEnd w:id="2083"/>
      <w:r>
        <w:rPr>
          <w:rFonts w:hint="cs"/>
          <w:rtl/>
        </w:rPr>
        <w:t>ה</w:t>
      </w:r>
      <w:r>
        <w:rPr>
          <w:rtl/>
        </w:rPr>
        <w:t xml:space="preserve">ילדים </w:t>
      </w:r>
      <w:bookmarkStart w:id="2084" w:name="_ETM_Q3_489420"/>
      <w:bookmarkEnd w:id="2084"/>
      <w:r>
        <w:rPr>
          <w:rFonts w:hint="cs"/>
          <w:rtl/>
        </w:rPr>
        <w:t xml:space="preserve">האלה </w:t>
      </w:r>
      <w:r>
        <w:rPr>
          <w:rtl/>
        </w:rPr>
        <w:t>–</w:t>
      </w:r>
      <w:r>
        <w:rPr>
          <w:rFonts w:hint="cs"/>
          <w:rtl/>
        </w:rPr>
        <w:t xml:space="preserve"> </w:t>
      </w:r>
      <w:bookmarkStart w:id="2085" w:name="_ETM_Q3_490619"/>
      <w:bookmarkEnd w:id="2085"/>
      <w:r>
        <w:rPr>
          <w:rtl/>
        </w:rPr>
        <w:t xml:space="preserve">זו </w:t>
      </w:r>
      <w:bookmarkStart w:id="2086" w:name="_ETM_Q3_490889"/>
      <w:bookmarkEnd w:id="2086"/>
      <w:r>
        <w:rPr>
          <w:rtl/>
        </w:rPr>
        <w:t xml:space="preserve">אותה </w:t>
      </w:r>
      <w:bookmarkStart w:id="2087" w:name="_ETM_Q3_491099"/>
      <w:bookmarkEnd w:id="2087"/>
      <w:r>
        <w:rPr>
          <w:rtl/>
        </w:rPr>
        <w:t xml:space="preserve">מפלגה </w:t>
      </w:r>
      <w:bookmarkStart w:id="2088" w:name="_ETM_Q3_491940"/>
      <w:bookmarkEnd w:id="2088"/>
      <w:r>
        <w:rPr>
          <w:rtl/>
        </w:rPr>
        <w:t>שהיו</w:t>
      </w:r>
      <w:bookmarkStart w:id="2089" w:name="_ETM_Q3_492449"/>
      <w:bookmarkEnd w:id="2089"/>
      <w:r>
        <w:rPr>
          <w:rFonts w:hint="cs"/>
          <w:rtl/>
        </w:rPr>
        <w:t xml:space="preserve">ם </w:t>
      </w:r>
      <w:r>
        <w:rPr>
          <w:rtl/>
        </w:rPr>
        <w:t xml:space="preserve">ראש </w:t>
      </w:r>
      <w:bookmarkStart w:id="2090" w:name="_ETM_Q3_492660"/>
      <w:bookmarkEnd w:id="2090"/>
      <w:r>
        <w:rPr>
          <w:rtl/>
        </w:rPr>
        <w:t xml:space="preserve">הממשלה </w:t>
      </w:r>
      <w:bookmarkStart w:id="2091" w:name="_ETM_Q3_493710"/>
      <w:bookmarkEnd w:id="2091"/>
      <w:r>
        <w:rPr>
          <w:rtl/>
        </w:rPr>
        <w:t>ע</w:t>
      </w:r>
      <w:r>
        <w:rPr>
          <w:rFonts w:hint="cs"/>
          <w:rtl/>
        </w:rPr>
        <w:t xml:space="preserve">סוק </w:t>
      </w:r>
      <w:bookmarkStart w:id="2092" w:name="_ETM_Q3_494040"/>
      <w:bookmarkEnd w:id="2092"/>
      <w:r>
        <w:rPr>
          <w:rtl/>
        </w:rPr>
        <w:t xml:space="preserve">כל </w:t>
      </w:r>
      <w:bookmarkStart w:id="2093" w:name="_ETM_Q3_494279"/>
      <w:bookmarkEnd w:id="2093"/>
      <w:r>
        <w:rPr>
          <w:rtl/>
        </w:rPr>
        <w:t xml:space="preserve">היום </w:t>
      </w:r>
      <w:bookmarkStart w:id="2094" w:name="_ETM_Q3_494580"/>
      <w:bookmarkEnd w:id="2094"/>
      <w:r>
        <w:rPr>
          <w:rtl/>
        </w:rPr>
        <w:t>במאמצי</w:t>
      </w:r>
      <w:bookmarkStart w:id="2095" w:name="_ETM_Q3_495269"/>
      <w:bookmarkEnd w:id="2095"/>
      <w:r w:rsidR="00D95100">
        <w:rPr>
          <w:rFonts w:hint="cs"/>
          <w:rtl/>
        </w:rPr>
        <w:t>-</w:t>
      </w:r>
      <w:r>
        <w:rPr>
          <w:rFonts w:hint="cs"/>
          <w:rtl/>
        </w:rPr>
        <w:t>ע</w:t>
      </w:r>
      <w:r>
        <w:rPr>
          <w:rtl/>
        </w:rPr>
        <w:t xml:space="preserve">ל </w:t>
      </w:r>
      <w:bookmarkStart w:id="2096" w:name="_ETM_Q3_496029"/>
      <w:bookmarkEnd w:id="2096"/>
      <w:r>
        <w:rPr>
          <w:rtl/>
        </w:rPr>
        <w:t xml:space="preserve">להשיב </w:t>
      </w:r>
      <w:bookmarkStart w:id="2097" w:name="_ETM_Q3_496540"/>
      <w:bookmarkEnd w:id="2097"/>
      <w:r>
        <w:rPr>
          <w:rtl/>
        </w:rPr>
        <w:t xml:space="preserve">אותם </w:t>
      </w:r>
      <w:bookmarkStart w:id="2098" w:name="_ETM_Q3_496839"/>
      <w:bookmarkEnd w:id="2098"/>
      <w:r>
        <w:rPr>
          <w:rtl/>
        </w:rPr>
        <w:t>לממשלה</w:t>
      </w:r>
      <w:r>
        <w:rPr>
          <w:rFonts w:hint="cs"/>
          <w:rtl/>
        </w:rPr>
        <w:t>.</w:t>
      </w:r>
      <w:r>
        <w:rPr>
          <w:rtl/>
        </w:rPr>
        <w:t xml:space="preserve"> </w:t>
      </w:r>
      <w:bookmarkStart w:id="2099" w:name="_ETM_Q3_498370"/>
      <w:bookmarkEnd w:id="2099"/>
      <w:r>
        <w:rPr>
          <w:rtl/>
        </w:rPr>
        <w:t xml:space="preserve">אולי </w:t>
      </w:r>
      <w:bookmarkStart w:id="2100" w:name="_ETM_Q3_498880"/>
      <w:bookmarkEnd w:id="2100"/>
      <w:r>
        <w:rPr>
          <w:rtl/>
        </w:rPr>
        <w:t xml:space="preserve">זה </w:t>
      </w:r>
      <w:bookmarkStart w:id="2101" w:name="_ETM_Q3_499029"/>
      <w:bookmarkEnd w:id="2101"/>
      <w:r>
        <w:rPr>
          <w:rtl/>
        </w:rPr>
        <w:t xml:space="preserve">מסביר </w:t>
      </w:r>
      <w:bookmarkStart w:id="2102" w:name="_ETM_Q3_500189"/>
      <w:bookmarkEnd w:id="2102"/>
      <w:r>
        <w:rPr>
          <w:rtl/>
        </w:rPr>
        <w:t xml:space="preserve">את </w:t>
      </w:r>
      <w:bookmarkStart w:id="2103" w:name="_ETM_Q3_500430"/>
      <w:bookmarkEnd w:id="2103"/>
      <w:r>
        <w:rPr>
          <w:rtl/>
        </w:rPr>
        <w:t xml:space="preserve">הדרך </w:t>
      </w:r>
      <w:bookmarkStart w:id="2104" w:name="_ETM_Q3_501180"/>
      <w:bookmarkEnd w:id="2104"/>
      <w:r>
        <w:rPr>
          <w:rtl/>
        </w:rPr>
        <w:t xml:space="preserve">שלו </w:t>
      </w:r>
      <w:bookmarkStart w:id="2105" w:name="_ETM_Q3_501510"/>
      <w:bookmarkEnd w:id="2105"/>
      <w:r>
        <w:rPr>
          <w:rtl/>
        </w:rPr>
        <w:t xml:space="preserve">למלא </w:t>
      </w:r>
      <w:bookmarkStart w:id="2106" w:name="_ETM_Q3_501900"/>
      <w:bookmarkEnd w:id="2106"/>
      <w:r>
        <w:rPr>
          <w:rtl/>
        </w:rPr>
        <w:t xml:space="preserve">את </w:t>
      </w:r>
      <w:bookmarkStart w:id="2107" w:name="_ETM_Q3_501990"/>
      <w:bookmarkEnd w:id="2107"/>
      <w:r>
        <w:rPr>
          <w:rtl/>
        </w:rPr>
        <w:t xml:space="preserve">הרצון </w:t>
      </w:r>
      <w:bookmarkStart w:id="2108" w:name="_ETM_Q3_502410"/>
      <w:bookmarkEnd w:id="2108"/>
      <w:r>
        <w:rPr>
          <w:rFonts w:hint="cs"/>
          <w:rtl/>
        </w:rPr>
        <w:t>ש</w:t>
      </w:r>
      <w:r>
        <w:rPr>
          <w:rtl/>
        </w:rPr>
        <w:t xml:space="preserve">להם </w:t>
      </w:r>
      <w:bookmarkStart w:id="2109" w:name="_ETM_Q3_502830"/>
      <w:bookmarkEnd w:id="2109"/>
      <w:r>
        <w:rPr>
          <w:rtl/>
        </w:rPr>
        <w:t xml:space="preserve">לפטר </w:t>
      </w:r>
      <w:bookmarkStart w:id="2110" w:name="_ETM_Q3_503250"/>
      <w:bookmarkEnd w:id="2110"/>
      <w:r>
        <w:rPr>
          <w:rtl/>
        </w:rPr>
        <w:t>את</w:t>
      </w:r>
      <w:r>
        <w:rPr>
          <w:rFonts w:hint="cs"/>
          <w:rtl/>
        </w:rPr>
        <w:t xml:space="preserve"> ראש</w:t>
      </w:r>
      <w:r>
        <w:rPr>
          <w:rtl/>
        </w:rPr>
        <w:t xml:space="preserve"> </w:t>
      </w:r>
      <w:bookmarkStart w:id="2111" w:name="_ETM_Q3_503460"/>
      <w:bookmarkEnd w:id="2111"/>
      <w:r>
        <w:rPr>
          <w:rFonts w:hint="cs"/>
          <w:rtl/>
        </w:rPr>
        <w:t>ה</w:t>
      </w:r>
      <w:r>
        <w:rPr>
          <w:rtl/>
        </w:rPr>
        <w:t>שב"כ</w:t>
      </w:r>
      <w:r>
        <w:rPr>
          <w:rFonts w:hint="cs"/>
          <w:rtl/>
        </w:rPr>
        <w:t>,</w:t>
      </w:r>
      <w:r>
        <w:rPr>
          <w:rtl/>
        </w:rPr>
        <w:t xml:space="preserve"> </w:t>
      </w:r>
      <w:bookmarkStart w:id="2112" w:name="_ETM_Q3_504480"/>
      <w:bookmarkEnd w:id="2112"/>
      <w:r>
        <w:rPr>
          <w:rtl/>
        </w:rPr>
        <w:t xml:space="preserve">להאיץ </w:t>
      </w:r>
      <w:bookmarkStart w:id="2113" w:name="_ETM_Q3_505640"/>
      <w:bookmarkEnd w:id="2113"/>
      <w:r>
        <w:rPr>
          <w:rtl/>
        </w:rPr>
        <w:t>פי</w:t>
      </w:r>
      <w:r>
        <w:rPr>
          <w:rFonts w:hint="cs"/>
          <w:rtl/>
        </w:rPr>
        <w:t xml:space="preserve">טורי </w:t>
      </w:r>
      <w:bookmarkStart w:id="2114" w:name="_ETM_Q3_506000"/>
      <w:bookmarkEnd w:id="2114"/>
      <w:r>
        <w:rPr>
          <w:rtl/>
        </w:rPr>
        <w:t xml:space="preserve">יועמ"שית </w:t>
      </w:r>
      <w:bookmarkStart w:id="2115" w:name="_ETM_Q3_507230"/>
      <w:bookmarkEnd w:id="2115"/>
      <w:r>
        <w:rPr>
          <w:rtl/>
        </w:rPr>
        <w:t xml:space="preserve">ולמנוע </w:t>
      </w:r>
      <w:bookmarkStart w:id="2116" w:name="_ETM_Q3_507859"/>
      <w:bookmarkEnd w:id="2116"/>
      <w:r>
        <w:rPr>
          <w:rtl/>
        </w:rPr>
        <w:t xml:space="preserve">את </w:t>
      </w:r>
      <w:bookmarkStart w:id="2117" w:name="_ETM_Q3_508009"/>
      <w:bookmarkEnd w:id="2117"/>
      <w:r>
        <w:rPr>
          <w:rtl/>
        </w:rPr>
        <w:t xml:space="preserve">השלבים </w:t>
      </w:r>
      <w:bookmarkStart w:id="2118" w:name="_ETM_Q3_508519"/>
      <w:bookmarkEnd w:id="2118"/>
      <w:r>
        <w:rPr>
          <w:rtl/>
        </w:rPr>
        <w:t xml:space="preserve">ב' </w:t>
      </w:r>
      <w:bookmarkStart w:id="2119" w:name="_ETM_Q3_508699"/>
      <w:bookmarkEnd w:id="2119"/>
      <w:r>
        <w:rPr>
          <w:rtl/>
        </w:rPr>
        <w:t xml:space="preserve">וג' </w:t>
      </w:r>
      <w:bookmarkStart w:id="2120" w:name="_ETM_Q3_509150"/>
      <w:bookmarkEnd w:id="2120"/>
      <w:r>
        <w:rPr>
          <w:rtl/>
        </w:rPr>
        <w:t xml:space="preserve">במתווה </w:t>
      </w:r>
      <w:bookmarkStart w:id="2121" w:name="_ETM_Q3_510259"/>
      <w:bookmarkEnd w:id="2121"/>
      <w:r>
        <w:rPr>
          <w:rtl/>
        </w:rPr>
        <w:t xml:space="preserve">לשחרור </w:t>
      </w:r>
      <w:bookmarkStart w:id="2122" w:name="_ETM_Q3_510890"/>
      <w:bookmarkStart w:id="2123" w:name="_ETM_Q3_511189"/>
      <w:bookmarkEnd w:id="2122"/>
      <w:bookmarkEnd w:id="2123"/>
      <w:r>
        <w:rPr>
          <w:rtl/>
        </w:rPr>
        <w:t xml:space="preserve">חטופים </w:t>
      </w:r>
      <w:bookmarkStart w:id="2124" w:name="_ETM_Q3_511699"/>
      <w:bookmarkEnd w:id="2124"/>
      <w:r>
        <w:rPr>
          <w:rtl/>
        </w:rPr>
        <w:t xml:space="preserve">רק </w:t>
      </w:r>
      <w:bookmarkStart w:id="2125" w:name="_ETM_Q3_511910"/>
      <w:bookmarkEnd w:id="2125"/>
      <w:r>
        <w:rPr>
          <w:rtl/>
        </w:rPr>
        <w:t xml:space="preserve">מתוך </w:t>
      </w:r>
      <w:bookmarkStart w:id="2126" w:name="_ETM_Q3_512270"/>
      <w:bookmarkEnd w:id="2126"/>
      <w:r>
        <w:rPr>
          <w:rtl/>
        </w:rPr>
        <w:t xml:space="preserve">רצון </w:t>
      </w:r>
      <w:bookmarkStart w:id="2127" w:name="_ETM_Q3_513390"/>
      <w:bookmarkEnd w:id="2127"/>
      <w:r>
        <w:rPr>
          <w:rtl/>
        </w:rPr>
        <w:t xml:space="preserve">להישרד </w:t>
      </w:r>
      <w:bookmarkStart w:id="2128" w:name="_ETM_Q3_514260"/>
      <w:bookmarkEnd w:id="2128"/>
      <w:r>
        <w:rPr>
          <w:rtl/>
        </w:rPr>
        <w:t xml:space="preserve">פוליטית </w:t>
      </w:r>
      <w:bookmarkStart w:id="2129" w:name="_ETM_Q3_514769"/>
      <w:bookmarkEnd w:id="2129"/>
      <w:r>
        <w:rPr>
          <w:rtl/>
        </w:rPr>
        <w:t>בכל</w:t>
      </w:r>
      <w:r>
        <w:rPr>
          <w:rFonts w:hint="cs"/>
          <w:rtl/>
        </w:rPr>
        <w:t xml:space="preserve"> </w:t>
      </w:r>
      <w:bookmarkStart w:id="2130" w:name="_ETM_Q3_511000"/>
      <w:bookmarkEnd w:id="2130"/>
      <w:r>
        <w:rPr>
          <w:rFonts w:hint="cs"/>
          <w:rtl/>
        </w:rPr>
        <w:t>מחיר.</w:t>
      </w:r>
    </w:p>
    <w:p w:rsidR="001A5C7C" w:rsidRDefault="001A5C7C" w:rsidP="001F6C81">
      <w:pPr>
        <w:rPr>
          <w:rtl/>
        </w:rPr>
      </w:pPr>
      <w:bookmarkStart w:id="2131" w:name="_ETM_Q3_512000"/>
      <w:bookmarkEnd w:id="2131"/>
    </w:p>
    <w:p w:rsidR="001A5C7C" w:rsidRDefault="001A5C7C" w:rsidP="00D95100">
      <w:pPr>
        <w:rPr>
          <w:rtl/>
        </w:rPr>
      </w:pPr>
      <w:bookmarkStart w:id="2132" w:name="_ETM_Q3_513000"/>
      <w:bookmarkStart w:id="2133" w:name="_ETM_Q3_514000"/>
      <w:bookmarkStart w:id="2134" w:name="_ETM_Q3_515200"/>
      <w:bookmarkEnd w:id="2132"/>
      <w:bookmarkEnd w:id="2133"/>
      <w:bookmarkEnd w:id="2134"/>
      <w:r>
        <w:rPr>
          <w:rFonts w:hint="cs"/>
          <w:rtl/>
        </w:rPr>
        <w:t xml:space="preserve">ב-527 </w:t>
      </w:r>
      <w:bookmarkStart w:id="2135" w:name="_ETM_Q3_517000"/>
      <w:bookmarkStart w:id="2136" w:name="_ETM_Q3_517180"/>
      <w:bookmarkStart w:id="2137" w:name="_ETM_Q3_517870"/>
      <w:bookmarkEnd w:id="2135"/>
      <w:bookmarkEnd w:id="2136"/>
      <w:bookmarkEnd w:id="2137"/>
      <w:r>
        <w:rPr>
          <w:rtl/>
        </w:rPr>
        <w:t xml:space="preserve">ימי </w:t>
      </w:r>
      <w:bookmarkStart w:id="2138" w:name="_ETM_Q3_518110"/>
      <w:bookmarkEnd w:id="2138"/>
      <w:r>
        <w:rPr>
          <w:rtl/>
        </w:rPr>
        <w:t xml:space="preserve">המלחמה </w:t>
      </w:r>
      <w:bookmarkStart w:id="2139" w:name="_ETM_Q3_518620"/>
      <w:bookmarkEnd w:id="2139"/>
      <w:r>
        <w:rPr>
          <w:rtl/>
        </w:rPr>
        <w:t xml:space="preserve">הגענו </w:t>
      </w:r>
      <w:bookmarkStart w:id="2140" w:name="_ETM_Q3_519250"/>
      <w:bookmarkEnd w:id="2140"/>
      <w:r>
        <w:rPr>
          <w:rtl/>
        </w:rPr>
        <w:t xml:space="preserve">להישגים </w:t>
      </w:r>
      <w:bookmarkStart w:id="2141" w:name="_ETM_Q3_519850"/>
      <w:bookmarkEnd w:id="2141"/>
      <w:r>
        <w:rPr>
          <w:rtl/>
        </w:rPr>
        <w:t xml:space="preserve">ביטחוניים </w:t>
      </w:r>
      <w:bookmarkStart w:id="2142" w:name="_ETM_Q3_520420"/>
      <w:bookmarkEnd w:id="2142"/>
      <w:r>
        <w:rPr>
          <w:rFonts w:hint="cs"/>
          <w:rtl/>
        </w:rPr>
        <w:t>ו</w:t>
      </w:r>
      <w:r>
        <w:rPr>
          <w:rtl/>
        </w:rPr>
        <w:t xml:space="preserve">אסטרטגיים </w:t>
      </w:r>
      <w:bookmarkStart w:id="2143" w:name="_ETM_Q3_521480"/>
      <w:bookmarkEnd w:id="2143"/>
      <w:r>
        <w:rPr>
          <w:rtl/>
        </w:rPr>
        <w:t>ראויים</w:t>
      </w:r>
      <w:r>
        <w:rPr>
          <w:rFonts w:hint="cs"/>
          <w:rtl/>
        </w:rPr>
        <w:t>.</w:t>
      </w:r>
      <w:r>
        <w:rPr>
          <w:rtl/>
        </w:rPr>
        <w:t xml:space="preserve"> </w:t>
      </w:r>
      <w:bookmarkStart w:id="2144" w:name="_ETM_Q3_522529"/>
      <w:bookmarkEnd w:id="2144"/>
      <w:r>
        <w:rPr>
          <w:rtl/>
        </w:rPr>
        <w:t xml:space="preserve">זה </w:t>
      </w:r>
      <w:bookmarkStart w:id="2145" w:name="_ETM_Q3_522740"/>
      <w:bookmarkEnd w:id="2145"/>
      <w:r>
        <w:rPr>
          <w:rtl/>
        </w:rPr>
        <w:t xml:space="preserve">לזכות </w:t>
      </w:r>
      <w:bookmarkStart w:id="2146" w:name="_ETM_Q3_523370"/>
      <w:bookmarkEnd w:id="2146"/>
      <w:r>
        <w:rPr>
          <w:rtl/>
        </w:rPr>
        <w:t xml:space="preserve">כוחות </w:t>
      </w:r>
      <w:bookmarkStart w:id="2147" w:name="_ETM_Q3_523730"/>
      <w:bookmarkEnd w:id="2147"/>
      <w:r>
        <w:rPr>
          <w:rtl/>
        </w:rPr>
        <w:t>הביטחון</w:t>
      </w:r>
      <w:r>
        <w:rPr>
          <w:rFonts w:hint="cs"/>
          <w:rtl/>
        </w:rPr>
        <w:t>,</w:t>
      </w:r>
      <w:r>
        <w:rPr>
          <w:rtl/>
        </w:rPr>
        <w:t xml:space="preserve"> </w:t>
      </w:r>
      <w:bookmarkStart w:id="2148" w:name="_ETM_Q3_524300"/>
      <w:bookmarkEnd w:id="2148"/>
      <w:r>
        <w:rPr>
          <w:rtl/>
        </w:rPr>
        <w:t xml:space="preserve">צה"ל </w:t>
      </w:r>
      <w:bookmarkStart w:id="2149" w:name="_ETM_Q3_525320"/>
      <w:bookmarkEnd w:id="2149"/>
      <w:r>
        <w:rPr>
          <w:rtl/>
        </w:rPr>
        <w:t>והמפקד</w:t>
      </w:r>
      <w:r>
        <w:rPr>
          <w:rFonts w:hint="cs"/>
          <w:rtl/>
        </w:rPr>
        <w:t>ה</w:t>
      </w:r>
      <w:r>
        <w:rPr>
          <w:rtl/>
        </w:rPr>
        <w:t xml:space="preserve"> </w:t>
      </w:r>
      <w:bookmarkStart w:id="2150" w:name="_ETM_Q3_525980"/>
      <w:bookmarkEnd w:id="2150"/>
      <w:r>
        <w:rPr>
          <w:rtl/>
        </w:rPr>
        <w:t xml:space="preserve">העליונה </w:t>
      </w:r>
      <w:bookmarkStart w:id="2151" w:name="_ETM_Q3_526400"/>
      <w:bookmarkEnd w:id="2151"/>
      <w:r>
        <w:rPr>
          <w:rtl/>
        </w:rPr>
        <w:t xml:space="preserve">של </w:t>
      </w:r>
      <w:bookmarkStart w:id="2152" w:name="_ETM_Q3_526580"/>
      <w:bookmarkEnd w:id="2152"/>
      <w:r>
        <w:rPr>
          <w:rtl/>
        </w:rPr>
        <w:t>צה"ל</w:t>
      </w:r>
      <w:r>
        <w:rPr>
          <w:rFonts w:hint="cs"/>
          <w:rtl/>
        </w:rPr>
        <w:t>,</w:t>
      </w:r>
      <w:r>
        <w:rPr>
          <w:rtl/>
        </w:rPr>
        <w:t xml:space="preserve"> </w:t>
      </w:r>
      <w:bookmarkStart w:id="2153" w:name="_ETM_Q3_527000"/>
      <w:bookmarkEnd w:id="2153"/>
      <w:r>
        <w:rPr>
          <w:rtl/>
        </w:rPr>
        <w:t>הקבינט</w:t>
      </w:r>
      <w:r w:rsidR="00D95100">
        <w:rPr>
          <w:rFonts w:hint="cs"/>
          <w:rtl/>
        </w:rPr>
        <w:t>,</w:t>
      </w:r>
      <w:r>
        <w:rPr>
          <w:rtl/>
        </w:rPr>
        <w:t xml:space="preserve"> </w:t>
      </w:r>
      <w:bookmarkStart w:id="2154" w:name="_ETM_Q3_527480"/>
      <w:bookmarkEnd w:id="2154"/>
      <w:r>
        <w:rPr>
          <w:rtl/>
        </w:rPr>
        <w:t xml:space="preserve">שהחליט </w:t>
      </w:r>
      <w:bookmarkStart w:id="2155" w:name="_ETM_Q3_528690"/>
      <w:bookmarkEnd w:id="2155"/>
      <w:r>
        <w:rPr>
          <w:rtl/>
        </w:rPr>
        <w:t xml:space="preserve">החלטות </w:t>
      </w:r>
      <w:bookmarkStart w:id="2156" w:name="_ETM_Q3_529620"/>
      <w:bookmarkEnd w:id="2156"/>
      <w:r>
        <w:rPr>
          <w:rtl/>
        </w:rPr>
        <w:t>נכונות</w:t>
      </w:r>
      <w:r>
        <w:rPr>
          <w:rFonts w:hint="cs"/>
          <w:rtl/>
        </w:rPr>
        <w:t xml:space="preserve"> </w:t>
      </w:r>
      <w:r>
        <w:rPr>
          <w:rtl/>
        </w:rPr>
        <w:t xml:space="preserve">– </w:t>
      </w:r>
      <w:bookmarkStart w:id="2157" w:name="_ETM_Q3_530100"/>
      <w:bookmarkEnd w:id="2157"/>
      <w:r>
        <w:rPr>
          <w:rtl/>
        </w:rPr>
        <w:t xml:space="preserve">היו </w:t>
      </w:r>
      <w:bookmarkStart w:id="2158" w:name="_ETM_Q3_530249"/>
      <w:bookmarkEnd w:id="2158"/>
      <w:r>
        <w:rPr>
          <w:rtl/>
        </w:rPr>
        <w:t xml:space="preserve">גם </w:t>
      </w:r>
      <w:bookmarkStart w:id="2159" w:name="_ETM_Q3_530399"/>
      <w:bookmarkEnd w:id="2159"/>
      <w:r>
        <w:rPr>
          <w:rtl/>
        </w:rPr>
        <w:t>כאלה</w:t>
      </w:r>
      <w:r>
        <w:rPr>
          <w:rFonts w:hint="cs"/>
          <w:rtl/>
        </w:rPr>
        <w:t>.</w:t>
      </w:r>
      <w:r w:rsidR="003F7F1D">
        <w:rPr>
          <w:rFonts w:hint="cs"/>
          <w:rtl/>
        </w:rPr>
        <w:t xml:space="preserve"> </w:t>
      </w:r>
      <w:bookmarkStart w:id="2160" w:name="_ETM_Q3_532170"/>
      <w:bookmarkEnd w:id="2160"/>
      <w:r>
        <w:rPr>
          <w:rtl/>
        </w:rPr>
        <w:t xml:space="preserve">היה </w:t>
      </w:r>
      <w:bookmarkStart w:id="2161" w:name="_ETM_Q3_532379"/>
      <w:bookmarkEnd w:id="2161"/>
      <w:r>
        <w:rPr>
          <w:rtl/>
        </w:rPr>
        <w:t xml:space="preserve">לזה </w:t>
      </w:r>
      <w:bookmarkStart w:id="2162" w:name="_ETM_Q3_532649"/>
      <w:bookmarkEnd w:id="2162"/>
      <w:r>
        <w:rPr>
          <w:rtl/>
        </w:rPr>
        <w:t xml:space="preserve">מחיר </w:t>
      </w:r>
      <w:bookmarkStart w:id="2163" w:name="_ETM_Q3_533010"/>
      <w:bookmarkEnd w:id="2163"/>
      <w:r>
        <w:rPr>
          <w:rtl/>
        </w:rPr>
        <w:t xml:space="preserve">כבד </w:t>
      </w:r>
      <w:bookmarkStart w:id="2164" w:name="_ETM_Q3_533309"/>
      <w:bookmarkEnd w:id="2164"/>
      <w:r>
        <w:rPr>
          <w:rtl/>
        </w:rPr>
        <w:t>מאוד</w:t>
      </w:r>
      <w:r>
        <w:rPr>
          <w:rFonts w:hint="cs"/>
          <w:rtl/>
        </w:rPr>
        <w:t xml:space="preserve"> לנו, </w:t>
      </w:r>
      <w:bookmarkStart w:id="2165" w:name="_ETM_Q3_534629"/>
      <w:bookmarkStart w:id="2166" w:name="_ETM_Q3_535499"/>
      <w:bookmarkStart w:id="2167" w:name="_ETM_Q3_537420"/>
      <w:bookmarkStart w:id="2168" w:name="_ETM_Q3_537809"/>
      <w:bookmarkStart w:id="2169" w:name="_ETM_Q3_538109"/>
      <w:bookmarkStart w:id="2170" w:name="_ETM_Q3_538230"/>
      <w:bookmarkStart w:id="2171" w:name="_ETM_Q3_538440"/>
      <w:bookmarkStart w:id="2172" w:name="_ETM_Q3_538769"/>
      <w:bookmarkStart w:id="2173" w:name="_ETM_Q3_539100"/>
      <w:bookmarkStart w:id="2174" w:name="_ETM_Q3_539579"/>
      <w:bookmarkStart w:id="2175" w:name="_ETM_Q3_540789"/>
      <w:bookmarkEnd w:id="2165"/>
      <w:bookmarkEnd w:id="2166"/>
      <w:bookmarkEnd w:id="2167"/>
      <w:bookmarkEnd w:id="2168"/>
      <w:bookmarkEnd w:id="2169"/>
      <w:bookmarkEnd w:id="2170"/>
      <w:bookmarkEnd w:id="2171"/>
      <w:bookmarkEnd w:id="2172"/>
      <w:bookmarkEnd w:id="2173"/>
      <w:bookmarkEnd w:id="2174"/>
      <w:bookmarkEnd w:id="2175"/>
      <w:r>
        <w:rPr>
          <w:rtl/>
        </w:rPr>
        <w:t xml:space="preserve">ובהישגים </w:t>
      </w:r>
      <w:bookmarkStart w:id="2176" w:name="_ETM_Q3_541600"/>
      <w:bookmarkEnd w:id="2176"/>
      <w:r>
        <w:rPr>
          <w:rtl/>
        </w:rPr>
        <w:t xml:space="preserve">אני </w:t>
      </w:r>
      <w:bookmarkStart w:id="2177" w:name="_ETM_Q3_541749"/>
      <w:bookmarkEnd w:id="2177"/>
      <w:r>
        <w:rPr>
          <w:rtl/>
        </w:rPr>
        <w:t>מונ</w:t>
      </w:r>
      <w:r>
        <w:rPr>
          <w:rFonts w:hint="cs"/>
          <w:rtl/>
        </w:rPr>
        <w:t>ה</w:t>
      </w:r>
      <w:r>
        <w:rPr>
          <w:rtl/>
        </w:rPr>
        <w:t xml:space="preserve"> </w:t>
      </w:r>
      <w:bookmarkStart w:id="2178" w:name="_ETM_Q3_542079"/>
      <w:bookmarkEnd w:id="2178"/>
      <w:r>
        <w:rPr>
          <w:rtl/>
        </w:rPr>
        <w:t xml:space="preserve">את </w:t>
      </w:r>
      <w:bookmarkStart w:id="2179" w:name="_ETM_Q3_542199"/>
      <w:bookmarkEnd w:id="2179"/>
      <w:r>
        <w:rPr>
          <w:rtl/>
        </w:rPr>
        <w:t>השמדת</w:t>
      </w:r>
      <w:r>
        <w:rPr>
          <w:rFonts w:hint="cs"/>
          <w:rtl/>
        </w:rPr>
        <w:t xml:space="preserve"> הנהגת </w:t>
      </w:r>
      <w:bookmarkStart w:id="2180" w:name="_ETM_Q3_542889"/>
      <w:bookmarkStart w:id="2181" w:name="_ETM_Q3_543159"/>
      <w:bookmarkEnd w:id="2180"/>
      <w:bookmarkEnd w:id="2181"/>
      <w:r>
        <w:rPr>
          <w:rtl/>
        </w:rPr>
        <w:t>חיזבאללה</w:t>
      </w:r>
      <w:r>
        <w:rPr>
          <w:rFonts w:hint="cs"/>
          <w:rtl/>
        </w:rPr>
        <w:t>,</w:t>
      </w:r>
      <w:r>
        <w:rPr>
          <w:rtl/>
        </w:rPr>
        <w:t xml:space="preserve"> </w:t>
      </w:r>
      <w:bookmarkStart w:id="2182" w:name="_ETM_Q3_543699"/>
      <w:bookmarkEnd w:id="2182"/>
      <w:r>
        <w:rPr>
          <w:rFonts w:hint="cs"/>
          <w:rtl/>
        </w:rPr>
        <w:t>ה</w:t>
      </w:r>
      <w:r>
        <w:rPr>
          <w:rtl/>
        </w:rPr>
        <w:t xml:space="preserve">חמאס </w:t>
      </w:r>
      <w:bookmarkStart w:id="2183" w:name="_ETM_Q3_544149"/>
      <w:bookmarkEnd w:id="2183"/>
      <w:r w:rsidR="00D95100">
        <w:rPr>
          <w:rFonts w:hint="cs"/>
          <w:rtl/>
        </w:rPr>
        <w:t xml:space="preserve">– </w:t>
      </w:r>
      <w:r>
        <w:rPr>
          <w:rtl/>
        </w:rPr>
        <w:t xml:space="preserve">יכולות </w:t>
      </w:r>
      <w:bookmarkStart w:id="2184" w:name="_ETM_Q3_545790"/>
      <w:bookmarkEnd w:id="2184"/>
      <w:r>
        <w:rPr>
          <w:rtl/>
        </w:rPr>
        <w:t xml:space="preserve">שהיו </w:t>
      </w:r>
      <w:bookmarkStart w:id="2185" w:name="_ETM_Q3_546540"/>
      <w:bookmarkEnd w:id="2185"/>
      <w:r>
        <w:rPr>
          <w:rtl/>
        </w:rPr>
        <w:t>אמור</w:t>
      </w:r>
      <w:r>
        <w:rPr>
          <w:rFonts w:hint="cs"/>
          <w:rtl/>
        </w:rPr>
        <w:t>ות</w:t>
      </w:r>
      <w:r>
        <w:rPr>
          <w:rtl/>
        </w:rPr>
        <w:t xml:space="preserve"> </w:t>
      </w:r>
      <w:bookmarkStart w:id="2186" w:name="_ETM_Q3_547049"/>
      <w:bookmarkEnd w:id="2186"/>
      <w:r>
        <w:rPr>
          <w:rtl/>
        </w:rPr>
        <w:t xml:space="preserve">לממש </w:t>
      </w:r>
      <w:bookmarkStart w:id="2187" w:name="_ETM_Q3_547500"/>
      <w:bookmarkStart w:id="2188" w:name="_ETM_Q3_548580"/>
      <w:bookmarkEnd w:id="2187"/>
      <w:bookmarkEnd w:id="2188"/>
      <w:r>
        <w:rPr>
          <w:rtl/>
        </w:rPr>
        <w:t xml:space="preserve">ולהאיץ </w:t>
      </w:r>
      <w:bookmarkStart w:id="2189" w:name="_ETM_Q3_549299"/>
      <w:bookmarkEnd w:id="2189"/>
      <w:r>
        <w:rPr>
          <w:rtl/>
        </w:rPr>
        <w:t xml:space="preserve">את </w:t>
      </w:r>
      <w:bookmarkStart w:id="2190" w:name="_ETM_Q3_549420"/>
      <w:bookmarkEnd w:id="2190"/>
      <w:r>
        <w:rPr>
          <w:rtl/>
        </w:rPr>
        <w:t xml:space="preserve">השגת </w:t>
      </w:r>
      <w:bookmarkStart w:id="2191" w:name="_ETM_Q3_550560"/>
      <w:bookmarkEnd w:id="2191"/>
      <w:r>
        <w:rPr>
          <w:rtl/>
        </w:rPr>
        <w:t xml:space="preserve">מטרות </w:t>
      </w:r>
      <w:bookmarkStart w:id="2192" w:name="_ETM_Q3_550950"/>
      <w:bookmarkEnd w:id="2192"/>
      <w:r>
        <w:rPr>
          <w:rtl/>
        </w:rPr>
        <w:t>המלחמה</w:t>
      </w:r>
      <w:r>
        <w:rPr>
          <w:rFonts w:hint="cs"/>
          <w:rtl/>
        </w:rPr>
        <w:t>,</w:t>
      </w:r>
      <w:r>
        <w:rPr>
          <w:rtl/>
        </w:rPr>
        <w:t xml:space="preserve"> </w:t>
      </w:r>
      <w:bookmarkStart w:id="2193" w:name="_ETM_Q3_552620"/>
      <w:bookmarkEnd w:id="2193"/>
      <w:r>
        <w:rPr>
          <w:rtl/>
        </w:rPr>
        <w:t xml:space="preserve">וזה </w:t>
      </w:r>
      <w:bookmarkStart w:id="2194" w:name="_ETM_Q3_552890"/>
      <w:bookmarkEnd w:id="2194"/>
      <w:r>
        <w:rPr>
          <w:rtl/>
        </w:rPr>
        <w:t xml:space="preserve">לא </w:t>
      </w:r>
      <w:bookmarkStart w:id="2195" w:name="_ETM_Q3_553010"/>
      <w:bookmarkEnd w:id="2195"/>
      <w:r>
        <w:rPr>
          <w:rtl/>
        </w:rPr>
        <w:t>קרה</w:t>
      </w:r>
      <w:r w:rsidR="00D95100">
        <w:rPr>
          <w:rFonts w:hint="cs"/>
          <w:rtl/>
        </w:rPr>
        <w:t>,</w:t>
      </w:r>
      <w:r>
        <w:rPr>
          <w:rtl/>
        </w:rPr>
        <w:t xml:space="preserve"> </w:t>
      </w:r>
      <w:bookmarkStart w:id="2196" w:name="_ETM_Q3_553310"/>
      <w:bookmarkEnd w:id="2196"/>
      <w:r>
        <w:rPr>
          <w:rtl/>
        </w:rPr>
        <w:t>לצערי</w:t>
      </w:r>
      <w:r>
        <w:rPr>
          <w:rFonts w:hint="cs"/>
          <w:rtl/>
        </w:rPr>
        <w:t>.</w:t>
      </w:r>
    </w:p>
    <w:p w:rsidR="001A5C7C" w:rsidRDefault="001A5C7C" w:rsidP="001F6C81">
      <w:pPr>
        <w:rPr>
          <w:rtl/>
        </w:rPr>
      </w:pPr>
    </w:p>
    <w:p w:rsidR="001A5C7C" w:rsidRDefault="001A5C7C" w:rsidP="00D95100">
      <w:pPr>
        <w:rPr>
          <w:rtl/>
        </w:rPr>
      </w:pPr>
      <w:bookmarkStart w:id="2197" w:name="_ETM_Q3_545000"/>
      <w:bookmarkStart w:id="2198" w:name="_ETM_Q3_555620"/>
      <w:bookmarkEnd w:id="2197"/>
      <w:bookmarkEnd w:id="2198"/>
      <w:r>
        <w:rPr>
          <w:rtl/>
        </w:rPr>
        <w:t xml:space="preserve">הישגי </w:t>
      </w:r>
      <w:bookmarkStart w:id="2199" w:name="_ETM_Q3_556040"/>
      <w:bookmarkEnd w:id="2199"/>
      <w:r>
        <w:rPr>
          <w:rtl/>
        </w:rPr>
        <w:t>מלחמה</w:t>
      </w:r>
      <w:r>
        <w:rPr>
          <w:rFonts w:hint="cs"/>
          <w:rtl/>
        </w:rPr>
        <w:t>,</w:t>
      </w:r>
      <w:r>
        <w:rPr>
          <w:rtl/>
        </w:rPr>
        <w:t xml:space="preserve"> </w:t>
      </w:r>
      <w:bookmarkStart w:id="2200" w:name="_ETM_Q3_557029"/>
      <w:bookmarkEnd w:id="2200"/>
      <w:r>
        <w:rPr>
          <w:rtl/>
        </w:rPr>
        <w:t xml:space="preserve">משכבר </w:t>
      </w:r>
      <w:bookmarkStart w:id="2201" w:name="_ETM_Q3_557600"/>
      <w:bookmarkEnd w:id="2201"/>
      <w:r>
        <w:rPr>
          <w:rtl/>
        </w:rPr>
        <w:t>פרצה</w:t>
      </w:r>
      <w:r>
        <w:rPr>
          <w:rFonts w:hint="cs"/>
          <w:rtl/>
        </w:rPr>
        <w:t>,</w:t>
      </w:r>
      <w:r>
        <w:rPr>
          <w:rtl/>
        </w:rPr>
        <w:t xml:space="preserve"> </w:t>
      </w:r>
      <w:bookmarkStart w:id="2202" w:name="_ETM_Q3_557990"/>
      <w:bookmarkEnd w:id="2202"/>
      <w:r>
        <w:rPr>
          <w:rtl/>
        </w:rPr>
        <w:t xml:space="preserve">נבחנים </w:t>
      </w:r>
      <w:bookmarkStart w:id="2203" w:name="_ETM_Q3_558470"/>
      <w:bookmarkEnd w:id="2203"/>
      <w:r>
        <w:rPr>
          <w:rtl/>
        </w:rPr>
        <w:t xml:space="preserve">בשני </w:t>
      </w:r>
      <w:bookmarkStart w:id="2204" w:name="_ETM_Q3_558830"/>
      <w:bookmarkEnd w:id="2204"/>
      <w:r>
        <w:rPr>
          <w:rtl/>
        </w:rPr>
        <w:t xml:space="preserve">פרמטרים </w:t>
      </w:r>
      <w:bookmarkStart w:id="2205" w:name="_ETM_Q3_559430"/>
      <w:bookmarkEnd w:id="2205"/>
      <w:r>
        <w:rPr>
          <w:rtl/>
        </w:rPr>
        <w:t>עיקריים</w:t>
      </w:r>
      <w:r>
        <w:rPr>
          <w:rFonts w:hint="cs"/>
          <w:rtl/>
        </w:rPr>
        <w:t xml:space="preserve">: </w:t>
      </w:r>
      <w:bookmarkStart w:id="2206" w:name="_ETM_Q3_560550"/>
      <w:bookmarkStart w:id="2207" w:name="_ETM_Q3_560910"/>
      <w:bookmarkEnd w:id="2206"/>
      <w:bookmarkEnd w:id="2207"/>
      <w:r w:rsidR="00D95100">
        <w:rPr>
          <w:rFonts w:hint="cs"/>
          <w:rtl/>
        </w:rPr>
        <w:t xml:space="preserve">הראשון – </w:t>
      </w:r>
      <w:r>
        <w:rPr>
          <w:rtl/>
        </w:rPr>
        <w:t xml:space="preserve">השגת </w:t>
      </w:r>
      <w:bookmarkStart w:id="2208" w:name="_ETM_Q3_561360"/>
      <w:bookmarkEnd w:id="2208"/>
      <w:r>
        <w:rPr>
          <w:rtl/>
        </w:rPr>
        <w:t xml:space="preserve">ניצחון </w:t>
      </w:r>
      <w:bookmarkStart w:id="2209" w:name="_ETM_Q3_562500"/>
      <w:bookmarkEnd w:id="2209"/>
      <w:r>
        <w:rPr>
          <w:rFonts w:hint="cs"/>
          <w:rtl/>
        </w:rPr>
        <w:t>ו</w:t>
      </w:r>
      <w:r>
        <w:rPr>
          <w:rtl/>
        </w:rPr>
        <w:t xml:space="preserve">מימוש </w:t>
      </w:r>
      <w:bookmarkStart w:id="2210" w:name="_ETM_Q3_563070"/>
      <w:bookmarkEnd w:id="2210"/>
      <w:r>
        <w:rPr>
          <w:rtl/>
        </w:rPr>
        <w:t xml:space="preserve">מטרות </w:t>
      </w:r>
      <w:bookmarkStart w:id="2211" w:name="_ETM_Q3_563520"/>
      <w:bookmarkEnd w:id="2211"/>
      <w:r>
        <w:rPr>
          <w:rtl/>
        </w:rPr>
        <w:t>המלחמה</w:t>
      </w:r>
      <w:r w:rsidR="00D95100">
        <w:rPr>
          <w:rFonts w:hint="cs"/>
          <w:rtl/>
        </w:rPr>
        <w:t>, ו</w:t>
      </w:r>
      <w:bookmarkStart w:id="2212" w:name="_ETM_Q3_564980"/>
      <w:bookmarkEnd w:id="2212"/>
      <w:r>
        <w:rPr>
          <w:rtl/>
        </w:rPr>
        <w:t xml:space="preserve">גם </w:t>
      </w:r>
      <w:bookmarkStart w:id="2213" w:name="_ETM_Q3_565460"/>
      <w:bookmarkEnd w:id="2213"/>
      <w:r>
        <w:rPr>
          <w:rtl/>
        </w:rPr>
        <w:t>היום</w:t>
      </w:r>
      <w:r>
        <w:rPr>
          <w:rFonts w:hint="cs"/>
          <w:rtl/>
        </w:rPr>
        <w:t>,</w:t>
      </w:r>
      <w:r>
        <w:rPr>
          <w:rtl/>
        </w:rPr>
        <w:t xml:space="preserve"> </w:t>
      </w:r>
      <w:bookmarkStart w:id="2214" w:name="_ETM_Q3_565820"/>
      <w:bookmarkEnd w:id="2214"/>
      <w:r>
        <w:rPr>
          <w:rtl/>
        </w:rPr>
        <w:t xml:space="preserve">ביום </w:t>
      </w:r>
      <w:bookmarkStart w:id="2215" w:name="_ETM_Q3_566120"/>
      <w:bookmarkEnd w:id="2215"/>
      <w:r>
        <w:rPr>
          <w:rtl/>
        </w:rPr>
        <w:t>ה-527</w:t>
      </w:r>
      <w:bookmarkStart w:id="2216" w:name="_ETM_Q3_567500"/>
      <w:bookmarkEnd w:id="2216"/>
      <w:r>
        <w:rPr>
          <w:rFonts w:hint="cs"/>
          <w:rtl/>
        </w:rPr>
        <w:t xml:space="preserve">, </w:t>
      </w:r>
      <w:r>
        <w:rPr>
          <w:rtl/>
        </w:rPr>
        <w:t xml:space="preserve">אנחנו </w:t>
      </w:r>
      <w:bookmarkStart w:id="2217" w:name="_ETM_Q3_567860"/>
      <w:bookmarkEnd w:id="2217"/>
      <w:r>
        <w:rPr>
          <w:rtl/>
        </w:rPr>
        <w:t>רחוקים</w:t>
      </w:r>
      <w:r>
        <w:rPr>
          <w:rFonts w:hint="cs"/>
          <w:rtl/>
        </w:rPr>
        <w:t>,</w:t>
      </w:r>
      <w:r>
        <w:rPr>
          <w:rtl/>
        </w:rPr>
        <w:t xml:space="preserve"> </w:t>
      </w:r>
      <w:bookmarkStart w:id="2218" w:name="_ETM_Q3_568939"/>
      <w:bookmarkEnd w:id="2218"/>
      <w:r>
        <w:rPr>
          <w:rFonts w:hint="cs"/>
          <w:rtl/>
        </w:rPr>
        <w:t>ו</w:t>
      </w:r>
      <w:r>
        <w:rPr>
          <w:rtl/>
        </w:rPr>
        <w:t xml:space="preserve">ראש </w:t>
      </w:r>
      <w:bookmarkStart w:id="2219" w:name="_ETM_Q3_569299"/>
      <w:bookmarkEnd w:id="2219"/>
      <w:r>
        <w:rPr>
          <w:rtl/>
        </w:rPr>
        <w:t xml:space="preserve">הממשלה </w:t>
      </w:r>
      <w:bookmarkStart w:id="2220" w:name="_ETM_Q3_569810"/>
      <w:bookmarkEnd w:id="2220"/>
      <w:r>
        <w:rPr>
          <w:rtl/>
        </w:rPr>
        <w:t xml:space="preserve">לא </w:t>
      </w:r>
      <w:bookmarkStart w:id="2221" w:name="_ETM_Q3_569930"/>
      <w:bookmarkEnd w:id="2221"/>
      <w:r>
        <w:rPr>
          <w:rtl/>
        </w:rPr>
        <w:t xml:space="preserve">מסוגל </w:t>
      </w:r>
      <w:bookmarkStart w:id="2222" w:name="_ETM_Q3_570409"/>
      <w:bookmarkEnd w:id="2222"/>
      <w:r>
        <w:rPr>
          <w:rtl/>
        </w:rPr>
        <w:t xml:space="preserve">לעמוד </w:t>
      </w:r>
      <w:bookmarkStart w:id="2223" w:name="_ETM_Q3_570860"/>
      <w:bookmarkEnd w:id="2223"/>
      <w:r>
        <w:rPr>
          <w:rtl/>
        </w:rPr>
        <w:t xml:space="preserve">פה </w:t>
      </w:r>
      <w:bookmarkStart w:id="2224" w:name="_ETM_Q3_571610"/>
      <w:bookmarkEnd w:id="2224"/>
      <w:r>
        <w:rPr>
          <w:rtl/>
        </w:rPr>
        <w:t>ולה</w:t>
      </w:r>
      <w:r>
        <w:rPr>
          <w:rFonts w:hint="cs"/>
          <w:rtl/>
        </w:rPr>
        <w:t>צ</w:t>
      </w:r>
      <w:r>
        <w:rPr>
          <w:rtl/>
        </w:rPr>
        <w:t xml:space="preserve">יג </w:t>
      </w:r>
      <w:bookmarkStart w:id="2225" w:name="_ETM_Q3_572180"/>
      <w:bookmarkEnd w:id="2225"/>
      <w:r>
        <w:rPr>
          <w:rtl/>
        </w:rPr>
        <w:t>מ</w:t>
      </w:r>
      <w:r>
        <w:rPr>
          <w:rFonts w:hint="cs"/>
          <w:rtl/>
        </w:rPr>
        <w:t xml:space="preserve">טרת </w:t>
      </w:r>
      <w:bookmarkStart w:id="2226" w:name="_ETM_Q3_573000"/>
      <w:bookmarkStart w:id="2227" w:name="_ETM_Q3_572570"/>
      <w:bookmarkEnd w:id="2226"/>
      <w:bookmarkEnd w:id="2227"/>
      <w:r>
        <w:rPr>
          <w:rtl/>
        </w:rPr>
        <w:t>מלחמה</w:t>
      </w:r>
      <w:r>
        <w:rPr>
          <w:rFonts w:hint="cs"/>
          <w:rtl/>
        </w:rPr>
        <w:t xml:space="preserve"> אחת</w:t>
      </w:r>
      <w:bookmarkStart w:id="2228" w:name="_ETM_Q3_573049"/>
      <w:bookmarkEnd w:id="2228"/>
      <w:r>
        <w:rPr>
          <w:rtl/>
        </w:rPr>
        <w:t xml:space="preserve"> </w:t>
      </w:r>
      <w:bookmarkStart w:id="2229" w:name="_ETM_Q3_574159"/>
      <w:bookmarkEnd w:id="2229"/>
      <w:r>
        <w:rPr>
          <w:rtl/>
        </w:rPr>
        <w:t xml:space="preserve">שהושגה </w:t>
      </w:r>
      <w:bookmarkStart w:id="2230" w:name="_ETM_Q3_575420"/>
      <w:bookmarkEnd w:id="2230"/>
      <w:r>
        <w:rPr>
          <w:rtl/>
        </w:rPr>
        <w:t xml:space="preserve">במשך </w:t>
      </w:r>
      <w:bookmarkStart w:id="2231" w:name="_ETM_Q3_575899"/>
      <w:bookmarkEnd w:id="2231"/>
      <w:r>
        <w:rPr>
          <w:rtl/>
        </w:rPr>
        <w:t xml:space="preserve">כמעט </w:t>
      </w:r>
      <w:bookmarkStart w:id="2232" w:name="_ETM_Q3_576229"/>
      <w:bookmarkEnd w:id="2232"/>
      <w:r>
        <w:rPr>
          <w:rtl/>
        </w:rPr>
        <w:t xml:space="preserve">שנה </w:t>
      </w:r>
      <w:bookmarkStart w:id="2233" w:name="_ETM_Q3_576499"/>
      <w:bookmarkEnd w:id="2233"/>
      <w:r>
        <w:rPr>
          <w:rtl/>
        </w:rPr>
        <w:t>וחצי</w:t>
      </w:r>
      <w:r w:rsidR="00D95100">
        <w:rPr>
          <w:rFonts w:hint="cs"/>
          <w:rtl/>
        </w:rPr>
        <w:t>;</w:t>
      </w:r>
      <w:r>
        <w:rPr>
          <w:rFonts w:hint="cs"/>
          <w:rtl/>
        </w:rPr>
        <w:t xml:space="preserve"> </w:t>
      </w:r>
      <w:bookmarkStart w:id="2234" w:name="_ETM_Q3_578000"/>
      <w:bookmarkStart w:id="2235" w:name="_ETM_Q3_578069"/>
      <w:bookmarkEnd w:id="2234"/>
      <w:bookmarkEnd w:id="2235"/>
      <w:r>
        <w:rPr>
          <w:rtl/>
        </w:rPr>
        <w:t xml:space="preserve">המרכיב </w:t>
      </w:r>
      <w:bookmarkStart w:id="2236" w:name="_ETM_Q3_578549"/>
      <w:bookmarkEnd w:id="2236"/>
      <w:r>
        <w:rPr>
          <w:rtl/>
        </w:rPr>
        <w:t xml:space="preserve">השני </w:t>
      </w:r>
      <w:bookmarkStart w:id="2237" w:name="_ETM_Q3_578880"/>
      <w:bookmarkEnd w:id="2237"/>
      <w:r>
        <w:rPr>
          <w:rtl/>
        </w:rPr>
        <w:t xml:space="preserve">הוא </w:t>
      </w:r>
      <w:bookmarkStart w:id="2238" w:name="_ETM_Q3_578999"/>
      <w:bookmarkEnd w:id="2238"/>
      <w:r>
        <w:rPr>
          <w:rtl/>
        </w:rPr>
        <w:t xml:space="preserve">שיפור </w:t>
      </w:r>
      <w:bookmarkStart w:id="2239" w:name="_ETM_Q3_579390"/>
      <w:bookmarkEnd w:id="2239"/>
      <w:r>
        <w:rPr>
          <w:rtl/>
        </w:rPr>
        <w:t xml:space="preserve">מצבה </w:t>
      </w:r>
      <w:bookmarkStart w:id="2240" w:name="_ETM_Q3_579779"/>
      <w:bookmarkEnd w:id="2240"/>
      <w:r>
        <w:rPr>
          <w:rFonts w:hint="cs"/>
          <w:rtl/>
        </w:rPr>
        <w:t>ה</w:t>
      </w:r>
      <w:r>
        <w:rPr>
          <w:rtl/>
        </w:rPr>
        <w:t xml:space="preserve">אסטרטגי </w:t>
      </w:r>
      <w:bookmarkStart w:id="2241" w:name="_ETM_Q3_580350"/>
      <w:bookmarkEnd w:id="2241"/>
      <w:r>
        <w:rPr>
          <w:rtl/>
        </w:rPr>
        <w:t xml:space="preserve">של </w:t>
      </w:r>
      <w:bookmarkStart w:id="2242" w:name="_ETM_Q3_580499"/>
      <w:bookmarkEnd w:id="2242"/>
      <w:r>
        <w:rPr>
          <w:rtl/>
        </w:rPr>
        <w:t xml:space="preserve">מדינת </w:t>
      </w:r>
      <w:bookmarkStart w:id="2243" w:name="_ETM_Q3_580890"/>
      <w:bookmarkEnd w:id="2243"/>
      <w:r>
        <w:rPr>
          <w:rtl/>
        </w:rPr>
        <w:t xml:space="preserve">ישראל </w:t>
      </w:r>
      <w:bookmarkStart w:id="2244" w:name="_ETM_Q3_581939"/>
      <w:bookmarkEnd w:id="2244"/>
      <w:r>
        <w:rPr>
          <w:rtl/>
        </w:rPr>
        <w:t xml:space="preserve">לשנים </w:t>
      </w:r>
      <w:bookmarkStart w:id="2245" w:name="_ETM_Q3_582450"/>
      <w:bookmarkEnd w:id="2245"/>
      <w:r>
        <w:rPr>
          <w:rtl/>
        </w:rPr>
        <w:t>ארוכות</w:t>
      </w:r>
      <w:r>
        <w:rPr>
          <w:rFonts w:hint="cs"/>
          <w:rtl/>
        </w:rPr>
        <w:t>,</w:t>
      </w:r>
      <w:r>
        <w:rPr>
          <w:rtl/>
        </w:rPr>
        <w:t xml:space="preserve"> </w:t>
      </w:r>
      <w:bookmarkStart w:id="2246" w:name="_ETM_Q3_583880"/>
      <w:bookmarkEnd w:id="2246"/>
      <w:r>
        <w:rPr>
          <w:rtl/>
        </w:rPr>
        <w:t xml:space="preserve">וזה </w:t>
      </w:r>
      <w:bookmarkStart w:id="2247" w:name="_ETM_Q3_584270"/>
      <w:bookmarkEnd w:id="2247"/>
      <w:r>
        <w:rPr>
          <w:rtl/>
        </w:rPr>
        <w:t xml:space="preserve">דורש </w:t>
      </w:r>
      <w:bookmarkStart w:id="2248" w:name="_ETM_Q3_584689"/>
      <w:bookmarkEnd w:id="2248"/>
      <w:r>
        <w:rPr>
          <w:rtl/>
        </w:rPr>
        <w:t xml:space="preserve">גם </w:t>
      </w:r>
      <w:bookmarkStart w:id="2249" w:name="_ETM_Q3_584899"/>
      <w:bookmarkEnd w:id="2249"/>
      <w:r>
        <w:rPr>
          <w:rtl/>
        </w:rPr>
        <w:t xml:space="preserve">את </w:t>
      </w:r>
      <w:bookmarkStart w:id="2250" w:name="_ETM_Q3_585020"/>
      <w:bookmarkEnd w:id="2250"/>
      <w:r>
        <w:rPr>
          <w:rtl/>
        </w:rPr>
        <w:t xml:space="preserve">חיזוק </w:t>
      </w:r>
      <w:bookmarkStart w:id="2251" w:name="_ETM_Q3_585469"/>
      <w:bookmarkEnd w:id="2251"/>
      <w:r>
        <w:rPr>
          <w:rFonts w:hint="cs"/>
          <w:rtl/>
        </w:rPr>
        <w:t xml:space="preserve">ההרתעה, </w:t>
      </w:r>
      <w:bookmarkStart w:id="2252" w:name="_ETM_Q3_586820"/>
      <w:bookmarkEnd w:id="2252"/>
      <w:r>
        <w:rPr>
          <w:rtl/>
        </w:rPr>
        <w:t xml:space="preserve">העוצמה </w:t>
      </w:r>
      <w:bookmarkStart w:id="2253" w:name="_ETM_Q3_587420"/>
      <w:bookmarkEnd w:id="2253"/>
      <w:r>
        <w:rPr>
          <w:rtl/>
        </w:rPr>
        <w:t>הצבאית</w:t>
      </w:r>
      <w:r>
        <w:rPr>
          <w:rFonts w:hint="cs"/>
          <w:rtl/>
        </w:rPr>
        <w:t>,</w:t>
      </w:r>
      <w:r>
        <w:rPr>
          <w:rtl/>
        </w:rPr>
        <w:t xml:space="preserve"> </w:t>
      </w:r>
      <w:bookmarkStart w:id="2254" w:name="_ETM_Q3_588380"/>
      <w:bookmarkEnd w:id="2254"/>
      <w:r>
        <w:rPr>
          <w:rtl/>
        </w:rPr>
        <w:t xml:space="preserve">חיזוק </w:t>
      </w:r>
      <w:bookmarkStart w:id="2255" w:name="_ETM_Q3_588980"/>
      <w:bookmarkEnd w:id="2255"/>
      <w:r>
        <w:rPr>
          <w:rtl/>
        </w:rPr>
        <w:t xml:space="preserve">החוסן </w:t>
      </w:r>
      <w:bookmarkStart w:id="2256" w:name="_ETM_Q3_589580"/>
      <w:bookmarkEnd w:id="2256"/>
      <w:r>
        <w:rPr>
          <w:rtl/>
        </w:rPr>
        <w:t>הלאומי</w:t>
      </w:r>
      <w:r>
        <w:rPr>
          <w:rFonts w:hint="cs"/>
          <w:rtl/>
        </w:rPr>
        <w:t>,</w:t>
      </w:r>
      <w:r>
        <w:rPr>
          <w:rtl/>
        </w:rPr>
        <w:t xml:space="preserve"> </w:t>
      </w:r>
      <w:bookmarkStart w:id="2257" w:name="_ETM_Q3_590540"/>
      <w:bookmarkEnd w:id="2257"/>
      <w:r>
        <w:rPr>
          <w:rtl/>
        </w:rPr>
        <w:t xml:space="preserve">הסולידריות </w:t>
      </w:r>
      <w:bookmarkStart w:id="2258" w:name="_ETM_Q3_591380"/>
      <w:bookmarkEnd w:id="2258"/>
      <w:r>
        <w:rPr>
          <w:rtl/>
        </w:rPr>
        <w:t xml:space="preserve">בחברה </w:t>
      </w:r>
      <w:bookmarkStart w:id="2259" w:name="_ETM_Q3_591830"/>
      <w:bookmarkEnd w:id="2259"/>
      <w:r>
        <w:rPr>
          <w:rtl/>
        </w:rPr>
        <w:t>הישראלית</w:t>
      </w:r>
      <w:r>
        <w:rPr>
          <w:rFonts w:hint="cs"/>
          <w:rtl/>
        </w:rPr>
        <w:t>,</w:t>
      </w:r>
      <w:r>
        <w:rPr>
          <w:rtl/>
        </w:rPr>
        <w:t xml:space="preserve"> </w:t>
      </w:r>
      <w:bookmarkStart w:id="2260" w:name="_ETM_Q3_592550"/>
      <w:bookmarkEnd w:id="2260"/>
      <w:r>
        <w:rPr>
          <w:rtl/>
        </w:rPr>
        <w:t xml:space="preserve">כלכלה </w:t>
      </w:r>
      <w:bookmarkStart w:id="2261" w:name="_ETM_Q3_593060"/>
      <w:bookmarkEnd w:id="2261"/>
      <w:r>
        <w:rPr>
          <w:rtl/>
        </w:rPr>
        <w:t>איתנה</w:t>
      </w:r>
      <w:r>
        <w:rPr>
          <w:rFonts w:hint="cs"/>
          <w:rtl/>
        </w:rPr>
        <w:t>,</w:t>
      </w:r>
      <w:r>
        <w:rPr>
          <w:rtl/>
        </w:rPr>
        <w:t xml:space="preserve"> </w:t>
      </w:r>
      <w:bookmarkStart w:id="2262" w:name="_ETM_Q3_594080"/>
      <w:bookmarkEnd w:id="2262"/>
      <w:r>
        <w:rPr>
          <w:rtl/>
        </w:rPr>
        <w:t>עלי</w:t>
      </w:r>
      <w:r>
        <w:rPr>
          <w:rFonts w:hint="cs"/>
          <w:rtl/>
        </w:rPr>
        <w:t>י</w:t>
      </w:r>
      <w:r>
        <w:rPr>
          <w:rtl/>
        </w:rPr>
        <w:t>ה</w:t>
      </w:r>
      <w:r>
        <w:rPr>
          <w:rFonts w:hint="cs"/>
          <w:rtl/>
        </w:rPr>
        <w:t>,</w:t>
      </w:r>
      <w:r>
        <w:rPr>
          <w:rtl/>
        </w:rPr>
        <w:t xml:space="preserve"> </w:t>
      </w:r>
      <w:bookmarkStart w:id="2263" w:name="_ETM_Q3_595229"/>
      <w:bookmarkEnd w:id="2263"/>
      <w:r>
        <w:rPr>
          <w:rtl/>
        </w:rPr>
        <w:t xml:space="preserve">וחברה </w:t>
      </w:r>
      <w:bookmarkStart w:id="2264" w:name="_ETM_Q3_595979"/>
      <w:bookmarkEnd w:id="2264"/>
      <w:r>
        <w:rPr>
          <w:rtl/>
        </w:rPr>
        <w:t xml:space="preserve">שרואה </w:t>
      </w:r>
      <w:bookmarkStart w:id="2265" w:name="_ETM_Q3_596400"/>
      <w:bookmarkEnd w:id="2265"/>
      <w:r>
        <w:rPr>
          <w:rtl/>
        </w:rPr>
        <w:t xml:space="preserve">עתיד </w:t>
      </w:r>
      <w:bookmarkStart w:id="2266" w:name="_ETM_Q3_596640"/>
      <w:bookmarkEnd w:id="2266"/>
      <w:r>
        <w:rPr>
          <w:rtl/>
        </w:rPr>
        <w:t>משותף</w:t>
      </w:r>
      <w:r>
        <w:rPr>
          <w:rFonts w:hint="cs"/>
          <w:rtl/>
        </w:rPr>
        <w:t>.</w:t>
      </w:r>
      <w:bookmarkStart w:id="2267" w:name="_ETM_Q3_602000"/>
      <w:bookmarkStart w:id="2268" w:name="_ETM_Q3_602090"/>
      <w:bookmarkEnd w:id="2267"/>
      <w:bookmarkEnd w:id="2268"/>
      <w:r w:rsidR="00D95100">
        <w:rPr>
          <w:rFonts w:hint="cs"/>
          <w:rtl/>
        </w:rPr>
        <w:t xml:space="preserve"> </w:t>
      </w:r>
      <w:r>
        <w:rPr>
          <w:rtl/>
        </w:rPr>
        <w:t xml:space="preserve">כל </w:t>
      </w:r>
      <w:bookmarkStart w:id="2269" w:name="_ETM_Q3_602360"/>
      <w:bookmarkEnd w:id="2269"/>
      <w:r>
        <w:rPr>
          <w:rtl/>
        </w:rPr>
        <w:t>זה</w:t>
      </w:r>
      <w:r>
        <w:rPr>
          <w:rFonts w:hint="cs"/>
          <w:rtl/>
        </w:rPr>
        <w:t>,</w:t>
      </w:r>
      <w:r>
        <w:rPr>
          <w:rtl/>
        </w:rPr>
        <w:t xml:space="preserve"> </w:t>
      </w:r>
      <w:bookmarkStart w:id="2270" w:name="_ETM_Q3_602720"/>
      <w:bookmarkEnd w:id="2270"/>
      <w:r>
        <w:rPr>
          <w:rtl/>
        </w:rPr>
        <w:t xml:space="preserve">לצערי </w:t>
      </w:r>
      <w:bookmarkStart w:id="2271" w:name="_ETM_Q3_603320"/>
      <w:bookmarkEnd w:id="2271"/>
      <w:r>
        <w:rPr>
          <w:rtl/>
        </w:rPr>
        <w:t>הרב</w:t>
      </w:r>
      <w:r>
        <w:rPr>
          <w:rFonts w:hint="cs"/>
          <w:rtl/>
        </w:rPr>
        <w:t>,</w:t>
      </w:r>
      <w:r>
        <w:rPr>
          <w:rtl/>
        </w:rPr>
        <w:t xml:space="preserve"> </w:t>
      </w:r>
      <w:bookmarkStart w:id="2272" w:name="_ETM_Q3_604350"/>
      <w:bookmarkEnd w:id="2272"/>
      <w:r>
        <w:rPr>
          <w:rtl/>
        </w:rPr>
        <w:t xml:space="preserve">לא </w:t>
      </w:r>
      <w:bookmarkStart w:id="2273" w:name="_ETM_Q3_604619"/>
      <w:bookmarkEnd w:id="2273"/>
      <w:r>
        <w:rPr>
          <w:rtl/>
        </w:rPr>
        <w:t>מקודם</w:t>
      </w:r>
      <w:r>
        <w:rPr>
          <w:rFonts w:hint="cs"/>
          <w:rtl/>
        </w:rPr>
        <w:t>.</w:t>
      </w:r>
      <w:r>
        <w:rPr>
          <w:rtl/>
        </w:rPr>
        <w:t xml:space="preserve"> </w:t>
      </w:r>
      <w:bookmarkStart w:id="2274" w:name="_ETM_Q3_605130"/>
      <w:bookmarkEnd w:id="2274"/>
      <w:r>
        <w:rPr>
          <w:rtl/>
        </w:rPr>
        <w:t xml:space="preserve">אפשר </w:t>
      </w:r>
      <w:bookmarkStart w:id="2275" w:name="_ETM_Q3_605429"/>
      <w:bookmarkEnd w:id="2275"/>
      <w:r>
        <w:rPr>
          <w:rtl/>
        </w:rPr>
        <w:t xml:space="preserve">להאשים </w:t>
      </w:r>
      <w:bookmarkStart w:id="2276" w:name="_ETM_Q3_605789"/>
      <w:bookmarkEnd w:id="2276"/>
      <w:r>
        <w:rPr>
          <w:rtl/>
        </w:rPr>
        <w:t xml:space="preserve">את </w:t>
      </w:r>
      <w:bookmarkStart w:id="2277" w:name="_ETM_Q3_605909"/>
      <w:bookmarkEnd w:id="2277"/>
      <w:r>
        <w:rPr>
          <w:rtl/>
        </w:rPr>
        <w:t>כולם</w:t>
      </w:r>
      <w:r>
        <w:rPr>
          <w:rFonts w:hint="cs"/>
          <w:rtl/>
        </w:rPr>
        <w:t>.</w:t>
      </w:r>
      <w:r>
        <w:rPr>
          <w:rtl/>
        </w:rPr>
        <w:t xml:space="preserve"> </w:t>
      </w:r>
      <w:bookmarkStart w:id="2278" w:name="_ETM_Q3_606509"/>
      <w:bookmarkEnd w:id="2278"/>
      <w:r>
        <w:rPr>
          <w:rtl/>
        </w:rPr>
        <w:t xml:space="preserve">בסופו </w:t>
      </w:r>
      <w:bookmarkStart w:id="2279" w:name="_ETM_Q3_606839"/>
      <w:bookmarkEnd w:id="2279"/>
      <w:r>
        <w:rPr>
          <w:rtl/>
        </w:rPr>
        <w:t xml:space="preserve">של </w:t>
      </w:r>
      <w:bookmarkStart w:id="2280" w:name="_ETM_Q3_607020"/>
      <w:bookmarkEnd w:id="2280"/>
      <w:r>
        <w:rPr>
          <w:rtl/>
        </w:rPr>
        <w:t xml:space="preserve">דבר </w:t>
      </w:r>
      <w:bookmarkStart w:id="2281" w:name="_ETM_Q3_608019"/>
      <w:bookmarkEnd w:id="2281"/>
      <w:r>
        <w:rPr>
          <w:rtl/>
        </w:rPr>
        <w:t xml:space="preserve">יש </w:t>
      </w:r>
      <w:bookmarkStart w:id="2282" w:name="_ETM_Q3_608290"/>
      <w:bookmarkEnd w:id="2282"/>
      <w:r>
        <w:rPr>
          <w:rtl/>
        </w:rPr>
        <w:t xml:space="preserve">פה </w:t>
      </w:r>
      <w:bookmarkStart w:id="2283" w:name="_ETM_Q3_608470"/>
      <w:bookmarkEnd w:id="2283"/>
      <w:r>
        <w:rPr>
          <w:rtl/>
        </w:rPr>
        <w:t xml:space="preserve">ראש </w:t>
      </w:r>
      <w:bookmarkStart w:id="2284" w:name="_ETM_Q3_608650"/>
      <w:bookmarkEnd w:id="2284"/>
      <w:r>
        <w:rPr>
          <w:rtl/>
        </w:rPr>
        <w:t xml:space="preserve">ממשלה </w:t>
      </w:r>
      <w:bookmarkStart w:id="2285" w:name="_ETM_Q3_609159"/>
      <w:bookmarkEnd w:id="2285"/>
      <w:r>
        <w:rPr>
          <w:rtl/>
        </w:rPr>
        <w:t xml:space="preserve">שעמד </w:t>
      </w:r>
      <w:bookmarkStart w:id="2286" w:name="_ETM_Q3_610230"/>
      <w:bookmarkEnd w:id="2286"/>
      <w:r>
        <w:rPr>
          <w:rtl/>
        </w:rPr>
        <w:t xml:space="preserve">ביום </w:t>
      </w:r>
      <w:bookmarkStart w:id="2287" w:name="_ETM_Q3_610590"/>
      <w:bookmarkEnd w:id="2287"/>
      <w:r>
        <w:rPr>
          <w:rtl/>
        </w:rPr>
        <w:t xml:space="preserve">ההשבעה </w:t>
      </w:r>
      <w:bookmarkStart w:id="2288" w:name="_ETM_Q3_611750"/>
      <w:bookmarkEnd w:id="2288"/>
      <w:r>
        <w:rPr>
          <w:rtl/>
        </w:rPr>
        <w:t xml:space="preserve">והציג </w:t>
      </w:r>
      <w:bookmarkStart w:id="2289" w:name="_ETM_Q3_612230"/>
      <w:bookmarkEnd w:id="2289"/>
      <w:r>
        <w:rPr>
          <w:rtl/>
        </w:rPr>
        <w:t xml:space="preserve">את </w:t>
      </w:r>
      <w:bookmarkStart w:id="2290" w:name="_ETM_Q3_612319"/>
      <w:bookmarkEnd w:id="2290"/>
      <w:r>
        <w:rPr>
          <w:rtl/>
        </w:rPr>
        <w:t>מטר</w:t>
      </w:r>
      <w:r>
        <w:rPr>
          <w:rFonts w:hint="cs"/>
          <w:rtl/>
        </w:rPr>
        <w:t>ו</w:t>
      </w:r>
      <w:r>
        <w:rPr>
          <w:rtl/>
        </w:rPr>
        <w:t>ת</w:t>
      </w:r>
      <w:bookmarkStart w:id="2291" w:name="_ETM_Q3_612800"/>
      <w:bookmarkEnd w:id="2291"/>
      <w:r w:rsidR="00D95100">
        <w:rPr>
          <w:rFonts w:hint="cs"/>
          <w:rtl/>
        </w:rPr>
        <w:t>-</w:t>
      </w:r>
      <w:r>
        <w:rPr>
          <w:rtl/>
        </w:rPr>
        <w:t xml:space="preserve">העל </w:t>
      </w:r>
      <w:bookmarkStart w:id="2292" w:name="_ETM_Q3_613250"/>
      <w:bookmarkEnd w:id="2292"/>
      <w:r>
        <w:rPr>
          <w:rtl/>
        </w:rPr>
        <w:t xml:space="preserve">של </w:t>
      </w:r>
      <w:bookmarkStart w:id="2293" w:name="_ETM_Q3_613459"/>
      <w:bookmarkEnd w:id="2293"/>
      <w:r>
        <w:rPr>
          <w:rtl/>
        </w:rPr>
        <w:t>ממשלתו</w:t>
      </w:r>
      <w:r>
        <w:rPr>
          <w:rFonts w:hint="cs"/>
          <w:rtl/>
        </w:rPr>
        <w:t>.</w:t>
      </w:r>
      <w:r>
        <w:rPr>
          <w:rtl/>
        </w:rPr>
        <w:t xml:space="preserve"> </w:t>
      </w:r>
      <w:bookmarkStart w:id="2294" w:name="_ETM_Q3_614760"/>
      <w:bookmarkEnd w:id="2294"/>
      <w:r>
        <w:rPr>
          <w:rtl/>
        </w:rPr>
        <w:t xml:space="preserve">בין </w:t>
      </w:r>
      <w:bookmarkStart w:id="2295" w:name="_ETM_Q3_615060"/>
      <w:bookmarkEnd w:id="2295"/>
      <w:r>
        <w:rPr>
          <w:rtl/>
        </w:rPr>
        <w:t xml:space="preserve">מה </w:t>
      </w:r>
      <w:bookmarkStart w:id="2296" w:name="_ETM_Q3_615239"/>
      <w:bookmarkEnd w:id="2296"/>
      <w:r>
        <w:rPr>
          <w:rtl/>
        </w:rPr>
        <w:t xml:space="preserve">שהוא </w:t>
      </w:r>
      <w:bookmarkStart w:id="2297" w:name="_ETM_Q3_615450"/>
      <w:bookmarkEnd w:id="2297"/>
      <w:r>
        <w:rPr>
          <w:rtl/>
        </w:rPr>
        <w:t xml:space="preserve">הציג </w:t>
      </w:r>
      <w:bookmarkStart w:id="2298" w:name="_ETM_Q3_615959"/>
      <w:bookmarkEnd w:id="2298"/>
      <w:r>
        <w:rPr>
          <w:rtl/>
        </w:rPr>
        <w:t xml:space="preserve">למה </w:t>
      </w:r>
      <w:bookmarkStart w:id="2299" w:name="_ETM_Q3_616260"/>
      <w:bookmarkEnd w:id="2299"/>
      <w:r>
        <w:rPr>
          <w:rtl/>
        </w:rPr>
        <w:t xml:space="preserve">שמומש </w:t>
      </w:r>
      <w:bookmarkStart w:id="2300" w:name="_ETM_Q3_617580"/>
      <w:bookmarkEnd w:id="2300"/>
      <w:r>
        <w:rPr>
          <w:rtl/>
        </w:rPr>
        <w:t xml:space="preserve">יש </w:t>
      </w:r>
      <w:bookmarkStart w:id="2301" w:name="_ETM_Q3_617940"/>
      <w:bookmarkEnd w:id="2301"/>
      <w:r>
        <w:rPr>
          <w:rtl/>
        </w:rPr>
        <w:t xml:space="preserve">הבדל </w:t>
      </w:r>
      <w:bookmarkStart w:id="2302" w:name="_ETM_Q3_618629"/>
      <w:bookmarkEnd w:id="2302"/>
      <w:r>
        <w:rPr>
          <w:rtl/>
        </w:rPr>
        <w:t>תהומי</w:t>
      </w:r>
      <w:r w:rsidR="00D95100">
        <w:rPr>
          <w:rFonts w:hint="cs"/>
          <w:rtl/>
        </w:rPr>
        <w:t>,</w:t>
      </w:r>
      <w:r>
        <w:rPr>
          <w:rtl/>
        </w:rPr>
        <w:t xml:space="preserve"> </w:t>
      </w:r>
      <w:bookmarkStart w:id="2303" w:name="_ETM_Q3_619200"/>
      <w:bookmarkEnd w:id="2303"/>
      <w:r>
        <w:rPr>
          <w:rtl/>
        </w:rPr>
        <w:t>עמוק</w:t>
      </w:r>
      <w:r>
        <w:rPr>
          <w:rFonts w:hint="cs"/>
          <w:rtl/>
        </w:rPr>
        <w:t xml:space="preserve">. </w:t>
      </w:r>
    </w:p>
    <w:p w:rsidR="001A5C7C" w:rsidRDefault="001A5C7C" w:rsidP="001F6C81">
      <w:pPr>
        <w:rPr>
          <w:rtl/>
        </w:rPr>
      </w:pPr>
    </w:p>
    <w:p w:rsidR="001A5C7C" w:rsidRDefault="001A5C7C" w:rsidP="00D95100">
      <w:pPr>
        <w:rPr>
          <w:rtl/>
        </w:rPr>
      </w:pPr>
      <w:bookmarkStart w:id="2304" w:name="_ETM_Q3_622000"/>
      <w:bookmarkStart w:id="2305" w:name="_ETM_Q3_621739"/>
      <w:bookmarkEnd w:id="2304"/>
      <w:bookmarkEnd w:id="2305"/>
      <w:r>
        <w:rPr>
          <w:rtl/>
        </w:rPr>
        <w:t xml:space="preserve">מה </w:t>
      </w:r>
      <w:bookmarkStart w:id="2306" w:name="_ETM_Q3_621980"/>
      <w:bookmarkEnd w:id="2306"/>
      <w:r>
        <w:rPr>
          <w:rtl/>
        </w:rPr>
        <w:t xml:space="preserve">שנדרש </w:t>
      </w:r>
      <w:bookmarkStart w:id="2307" w:name="_ETM_Q3_622849"/>
      <w:bookmarkEnd w:id="2307"/>
      <w:r>
        <w:rPr>
          <w:rtl/>
        </w:rPr>
        <w:t>היום</w:t>
      </w:r>
      <w:r>
        <w:rPr>
          <w:rFonts w:hint="cs"/>
          <w:rtl/>
        </w:rPr>
        <w:t>,</w:t>
      </w:r>
      <w:r>
        <w:rPr>
          <w:rtl/>
        </w:rPr>
        <w:t xml:space="preserve"> </w:t>
      </w:r>
      <w:bookmarkStart w:id="2308" w:name="_ETM_Q3_623450"/>
      <w:bookmarkEnd w:id="2308"/>
      <w:r>
        <w:rPr>
          <w:rtl/>
        </w:rPr>
        <w:t xml:space="preserve">אחרי </w:t>
      </w:r>
      <w:bookmarkStart w:id="2309" w:name="_ETM_Q3_623720"/>
      <w:bookmarkEnd w:id="2309"/>
      <w:r>
        <w:rPr>
          <w:rtl/>
        </w:rPr>
        <w:t xml:space="preserve">שמערכת </w:t>
      </w:r>
      <w:bookmarkStart w:id="2310" w:name="_ETM_Q3_624110"/>
      <w:bookmarkEnd w:id="2310"/>
      <w:r>
        <w:rPr>
          <w:rtl/>
        </w:rPr>
        <w:t xml:space="preserve">הביטחון </w:t>
      </w:r>
      <w:bookmarkStart w:id="2311" w:name="_ETM_Q3_624560"/>
      <w:bookmarkEnd w:id="2311"/>
      <w:r>
        <w:rPr>
          <w:rFonts w:hint="cs"/>
          <w:rtl/>
        </w:rPr>
        <w:t xml:space="preserve">הצהירה </w:t>
      </w:r>
      <w:bookmarkStart w:id="2312" w:name="_ETM_Q3_624950"/>
      <w:bookmarkEnd w:id="2312"/>
      <w:r>
        <w:rPr>
          <w:rtl/>
        </w:rPr>
        <w:t xml:space="preserve">כבר </w:t>
      </w:r>
      <w:bookmarkStart w:id="2313" w:name="_ETM_Q3_625189"/>
      <w:bookmarkEnd w:id="2313"/>
      <w:r>
        <w:rPr>
          <w:rtl/>
        </w:rPr>
        <w:t>לפני</w:t>
      </w:r>
      <w:r>
        <w:rPr>
          <w:rFonts w:hint="cs"/>
          <w:rtl/>
        </w:rPr>
        <w:t xml:space="preserve"> עשרה</w:t>
      </w:r>
      <w:bookmarkStart w:id="2314" w:name="_ETM_Q3_625459"/>
      <w:bookmarkEnd w:id="2314"/>
      <w:r>
        <w:rPr>
          <w:rtl/>
        </w:rPr>
        <w:t xml:space="preserve"> </w:t>
      </w:r>
      <w:bookmarkStart w:id="2315" w:name="_ETM_Q3_625790"/>
      <w:bookmarkEnd w:id="2315"/>
      <w:r>
        <w:rPr>
          <w:rtl/>
        </w:rPr>
        <w:t xml:space="preserve">חודשים </w:t>
      </w:r>
      <w:bookmarkStart w:id="2316" w:name="_ETM_Q3_626960"/>
      <w:bookmarkEnd w:id="2316"/>
      <w:r>
        <w:rPr>
          <w:rtl/>
        </w:rPr>
        <w:t xml:space="preserve">שהושגו </w:t>
      </w:r>
      <w:bookmarkStart w:id="2317" w:name="_ETM_Q3_627500"/>
      <w:bookmarkEnd w:id="2317"/>
      <w:r>
        <w:rPr>
          <w:rtl/>
        </w:rPr>
        <w:t xml:space="preserve">התנאים </w:t>
      </w:r>
      <w:bookmarkStart w:id="2318" w:name="_ETM_Q3_628670"/>
      <w:bookmarkEnd w:id="2318"/>
      <w:r>
        <w:rPr>
          <w:rtl/>
        </w:rPr>
        <w:t>ל</w:t>
      </w:r>
      <w:r>
        <w:rPr>
          <w:rFonts w:hint="cs"/>
          <w:rtl/>
        </w:rPr>
        <w:t>ה</w:t>
      </w:r>
      <w:r>
        <w:rPr>
          <w:rtl/>
        </w:rPr>
        <w:t xml:space="preserve">שבת </w:t>
      </w:r>
      <w:bookmarkStart w:id="2319" w:name="_ETM_Q3_629269"/>
      <w:bookmarkEnd w:id="2319"/>
      <w:r>
        <w:rPr>
          <w:rtl/>
        </w:rPr>
        <w:t>החטופים</w:t>
      </w:r>
      <w:r>
        <w:rPr>
          <w:rFonts w:hint="cs"/>
          <w:rtl/>
        </w:rPr>
        <w:t>,</w:t>
      </w:r>
      <w:r>
        <w:rPr>
          <w:rtl/>
        </w:rPr>
        <w:t xml:space="preserve"> </w:t>
      </w:r>
      <w:bookmarkStart w:id="2320" w:name="_ETM_Q3_630550"/>
      <w:bookmarkEnd w:id="2320"/>
      <w:r>
        <w:rPr>
          <w:rFonts w:hint="cs"/>
          <w:rtl/>
        </w:rPr>
        <w:t>הוא</w:t>
      </w:r>
      <w:r>
        <w:rPr>
          <w:rtl/>
        </w:rPr>
        <w:t xml:space="preserve"> </w:t>
      </w:r>
      <w:bookmarkStart w:id="2321" w:name="_ETM_Q3_630790"/>
      <w:bookmarkEnd w:id="2321"/>
      <w:r>
        <w:rPr>
          <w:rtl/>
        </w:rPr>
        <w:t xml:space="preserve">לממש </w:t>
      </w:r>
      <w:bookmarkStart w:id="2322" w:name="_ETM_Q3_631150"/>
      <w:bookmarkEnd w:id="2322"/>
      <w:r>
        <w:rPr>
          <w:rtl/>
        </w:rPr>
        <w:t xml:space="preserve">את </w:t>
      </w:r>
      <w:bookmarkStart w:id="2323" w:name="_ETM_Q3_631300"/>
      <w:bookmarkEnd w:id="2323"/>
      <w:r>
        <w:rPr>
          <w:rtl/>
        </w:rPr>
        <w:t xml:space="preserve">מתווה </w:t>
      </w:r>
      <w:bookmarkStart w:id="2324" w:name="_ETM_Q3_631629"/>
      <w:bookmarkEnd w:id="2324"/>
      <w:r>
        <w:rPr>
          <w:rtl/>
        </w:rPr>
        <w:t>נתניהו</w:t>
      </w:r>
      <w:r>
        <w:rPr>
          <w:rFonts w:hint="cs"/>
          <w:rtl/>
        </w:rPr>
        <w:t xml:space="preserve"> </w:t>
      </w:r>
      <w:r>
        <w:rPr>
          <w:rFonts w:hint="eastAsia"/>
          <w:rtl/>
        </w:rPr>
        <w:t>–</w:t>
      </w:r>
      <w:r>
        <w:rPr>
          <w:rtl/>
        </w:rPr>
        <w:t xml:space="preserve"> </w:t>
      </w:r>
      <w:bookmarkStart w:id="2325" w:name="_ETM_Q3_633020"/>
      <w:bookmarkEnd w:id="2325"/>
      <w:r>
        <w:rPr>
          <w:rtl/>
        </w:rPr>
        <w:t xml:space="preserve">שהוא </w:t>
      </w:r>
      <w:bookmarkStart w:id="2326" w:name="_ETM_Q3_633260"/>
      <w:bookmarkEnd w:id="2326"/>
      <w:r>
        <w:rPr>
          <w:rtl/>
        </w:rPr>
        <w:t xml:space="preserve">מתרחק </w:t>
      </w:r>
      <w:bookmarkStart w:id="2327" w:name="_ETM_Q3_633770"/>
      <w:bookmarkEnd w:id="2327"/>
      <w:r>
        <w:rPr>
          <w:rtl/>
        </w:rPr>
        <w:t>ממנו</w:t>
      </w:r>
      <w:r>
        <w:rPr>
          <w:rFonts w:hint="cs"/>
          <w:rtl/>
        </w:rPr>
        <w:t>,</w:t>
      </w:r>
      <w:r>
        <w:rPr>
          <w:rtl/>
        </w:rPr>
        <w:t xml:space="preserve"> </w:t>
      </w:r>
      <w:bookmarkStart w:id="2328" w:name="_ETM_Q3_634070"/>
      <w:bookmarkEnd w:id="2328"/>
      <w:r>
        <w:rPr>
          <w:rtl/>
        </w:rPr>
        <w:t xml:space="preserve">בורח </w:t>
      </w:r>
      <w:bookmarkStart w:id="2329" w:name="_ETM_Q3_634490"/>
      <w:bookmarkEnd w:id="2329"/>
      <w:r>
        <w:rPr>
          <w:rtl/>
        </w:rPr>
        <w:t>ממנו</w:t>
      </w:r>
      <w:r>
        <w:rPr>
          <w:rFonts w:hint="cs"/>
          <w:rtl/>
        </w:rPr>
        <w:t>.</w:t>
      </w:r>
      <w:bookmarkStart w:id="2330" w:name="_ETM_Q3_633000"/>
      <w:bookmarkStart w:id="2331" w:name="_ETM_Q3_636290"/>
      <w:bookmarkEnd w:id="2330"/>
      <w:bookmarkEnd w:id="2331"/>
      <w:r>
        <w:rPr>
          <w:rFonts w:hint="cs"/>
          <w:rtl/>
        </w:rPr>
        <w:t xml:space="preserve"> </w:t>
      </w:r>
      <w:r>
        <w:rPr>
          <w:rtl/>
        </w:rPr>
        <w:t xml:space="preserve">אני </w:t>
      </w:r>
      <w:bookmarkStart w:id="2332" w:name="_ETM_Q3_636530"/>
      <w:bookmarkEnd w:id="2332"/>
      <w:r>
        <w:rPr>
          <w:rtl/>
        </w:rPr>
        <w:t xml:space="preserve">רוצה </w:t>
      </w:r>
      <w:bookmarkStart w:id="2333" w:name="_ETM_Q3_636800"/>
      <w:bookmarkEnd w:id="2333"/>
      <w:r>
        <w:rPr>
          <w:rtl/>
        </w:rPr>
        <w:t xml:space="preserve">להזכיר </w:t>
      </w:r>
      <w:bookmarkStart w:id="2334" w:name="_ETM_Q3_637280"/>
      <w:bookmarkEnd w:id="2334"/>
      <w:r>
        <w:rPr>
          <w:rtl/>
        </w:rPr>
        <w:t>לו</w:t>
      </w:r>
      <w:r w:rsidR="00D95100">
        <w:rPr>
          <w:rFonts w:hint="cs"/>
          <w:rtl/>
        </w:rPr>
        <w:t>:</w:t>
      </w:r>
      <w:r>
        <w:rPr>
          <w:rtl/>
        </w:rPr>
        <w:t xml:space="preserve"> </w:t>
      </w:r>
      <w:bookmarkStart w:id="2335" w:name="_ETM_Q3_637550"/>
      <w:bookmarkEnd w:id="2335"/>
      <w:r>
        <w:rPr>
          <w:rtl/>
        </w:rPr>
        <w:t xml:space="preserve">זה </w:t>
      </w:r>
      <w:bookmarkStart w:id="2336" w:name="_ETM_Q3_637760"/>
      <w:bookmarkEnd w:id="2336"/>
      <w:r>
        <w:rPr>
          <w:rtl/>
        </w:rPr>
        <w:t xml:space="preserve">אותו </w:t>
      </w:r>
      <w:bookmarkStart w:id="2337" w:name="_ETM_Q3_637970"/>
      <w:bookmarkEnd w:id="2337"/>
      <w:r>
        <w:rPr>
          <w:rtl/>
        </w:rPr>
        <w:t xml:space="preserve">מתווה </w:t>
      </w:r>
      <w:bookmarkStart w:id="2338" w:name="_ETM_Q3_638540"/>
      <w:bookmarkStart w:id="2339" w:name="_ETM_Q3_638930"/>
      <w:bookmarkStart w:id="2340" w:name="_ETM_Q3_639424"/>
      <w:bookmarkStart w:id="2341" w:name="_ETM_Q3_640500"/>
      <w:bookmarkEnd w:id="2338"/>
      <w:bookmarkEnd w:id="2339"/>
      <w:bookmarkEnd w:id="2340"/>
      <w:bookmarkEnd w:id="2341"/>
      <w:r>
        <w:rPr>
          <w:rtl/>
        </w:rPr>
        <w:t xml:space="preserve">שהוא </w:t>
      </w:r>
      <w:bookmarkStart w:id="2342" w:name="_ETM_Q3_640710"/>
      <w:bookmarkEnd w:id="2342"/>
      <w:r>
        <w:rPr>
          <w:rtl/>
        </w:rPr>
        <w:t xml:space="preserve">הציג </w:t>
      </w:r>
      <w:bookmarkStart w:id="2343" w:name="_ETM_Q3_641040"/>
      <w:bookmarkEnd w:id="2343"/>
      <w:r>
        <w:rPr>
          <w:rtl/>
        </w:rPr>
        <w:t xml:space="preserve">לנו </w:t>
      </w:r>
      <w:bookmarkStart w:id="2344" w:name="_ETM_Q3_641820"/>
      <w:bookmarkEnd w:id="2344"/>
      <w:r>
        <w:rPr>
          <w:rFonts w:hint="cs"/>
          <w:rtl/>
        </w:rPr>
        <w:t xml:space="preserve">ב-27 במאי. </w:t>
      </w:r>
      <w:r>
        <w:rPr>
          <w:rtl/>
        </w:rPr>
        <w:t xml:space="preserve">הוא </w:t>
      </w:r>
      <w:bookmarkStart w:id="2345" w:name="_ETM_Q3_641940"/>
      <w:bookmarkEnd w:id="2345"/>
      <w:r>
        <w:rPr>
          <w:rtl/>
        </w:rPr>
        <w:t xml:space="preserve">דרש </w:t>
      </w:r>
      <w:bookmarkStart w:id="2346" w:name="_ETM_Q3_642270"/>
      <w:bookmarkEnd w:id="2346"/>
      <w:r>
        <w:rPr>
          <w:rtl/>
        </w:rPr>
        <w:t>הצבעה</w:t>
      </w:r>
      <w:r>
        <w:rPr>
          <w:rFonts w:hint="cs"/>
          <w:rtl/>
        </w:rPr>
        <w:t>.</w:t>
      </w:r>
      <w:r>
        <w:rPr>
          <w:rtl/>
        </w:rPr>
        <w:t xml:space="preserve"> </w:t>
      </w:r>
      <w:bookmarkStart w:id="2347" w:name="_ETM_Q3_643340"/>
      <w:bookmarkEnd w:id="2347"/>
      <w:r>
        <w:rPr>
          <w:rtl/>
        </w:rPr>
        <w:t>הצבענו</w:t>
      </w:r>
      <w:r>
        <w:rPr>
          <w:rFonts w:hint="cs"/>
          <w:rtl/>
        </w:rPr>
        <w:t xml:space="preserve"> </w:t>
      </w:r>
      <w:bookmarkStart w:id="2348" w:name="_ETM_Q3_643000"/>
      <w:bookmarkEnd w:id="2348"/>
      <w:r>
        <w:rPr>
          <w:rFonts w:hint="cs"/>
          <w:rtl/>
        </w:rPr>
        <w:t>שישה</w:t>
      </w:r>
      <w:bookmarkStart w:id="2349" w:name="_ETM_Q3_644000"/>
      <w:bookmarkEnd w:id="2349"/>
      <w:r>
        <w:rPr>
          <w:rtl/>
        </w:rPr>
        <w:t xml:space="preserve"> </w:t>
      </w:r>
      <w:bookmarkStart w:id="2350" w:name="_ETM_Q3_644420"/>
      <w:bookmarkEnd w:id="2350"/>
      <w:r>
        <w:rPr>
          <w:rtl/>
        </w:rPr>
        <w:t>שרים</w:t>
      </w:r>
      <w:r>
        <w:rPr>
          <w:rFonts w:hint="cs"/>
          <w:rtl/>
        </w:rPr>
        <w:t>,</w:t>
      </w:r>
      <w:r>
        <w:rPr>
          <w:rtl/>
        </w:rPr>
        <w:t xml:space="preserve"> </w:t>
      </w:r>
      <w:bookmarkStart w:id="2351" w:name="_ETM_Q3_645379"/>
      <w:bookmarkEnd w:id="2351"/>
      <w:r>
        <w:rPr>
          <w:rtl/>
        </w:rPr>
        <w:t xml:space="preserve">כולל </w:t>
      </w:r>
      <w:bookmarkStart w:id="2352" w:name="_ETM_Q3_645739"/>
      <w:bookmarkEnd w:id="2352"/>
      <w:r>
        <w:rPr>
          <w:rtl/>
        </w:rPr>
        <w:t>אותו</w:t>
      </w:r>
      <w:r>
        <w:rPr>
          <w:rFonts w:hint="cs"/>
          <w:rtl/>
        </w:rPr>
        <w:t>,</w:t>
      </w:r>
      <w:r>
        <w:rPr>
          <w:rtl/>
        </w:rPr>
        <w:t xml:space="preserve"> </w:t>
      </w:r>
      <w:bookmarkStart w:id="2353" w:name="_ETM_Q3_646010"/>
      <w:bookmarkEnd w:id="2353"/>
      <w:r>
        <w:rPr>
          <w:rtl/>
        </w:rPr>
        <w:t>בעד</w:t>
      </w:r>
      <w:r>
        <w:rPr>
          <w:rFonts w:hint="cs"/>
          <w:rtl/>
        </w:rPr>
        <w:t>,</w:t>
      </w:r>
      <w:r>
        <w:rPr>
          <w:rtl/>
        </w:rPr>
        <w:t xml:space="preserve"> </w:t>
      </w:r>
      <w:bookmarkStart w:id="2354" w:name="_ETM_Q3_647209"/>
      <w:bookmarkEnd w:id="2354"/>
      <w:r>
        <w:rPr>
          <w:rtl/>
        </w:rPr>
        <w:t xml:space="preserve">והוא </w:t>
      </w:r>
      <w:bookmarkStart w:id="2355" w:name="_ETM_Q3_647450"/>
      <w:bookmarkEnd w:id="2355"/>
      <w:r>
        <w:rPr>
          <w:rtl/>
        </w:rPr>
        <w:t xml:space="preserve">בדק </w:t>
      </w:r>
      <w:bookmarkStart w:id="2356" w:name="_ETM_Q3_647989"/>
      <w:bookmarkEnd w:id="2356"/>
      <w:r>
        <w:rPr>
          <w:rtl/>
        </w:rPr>
        <w:t xml:space="preserve">מתי </w:t>
      </w:r>
      <w:bookmarkStart w:id="2357" w:name="_ETM_Q3_648290"/>
      <w:bookmarkEnd w:id="2357"/>
      <w:r>
        <w:rPr>
          <w:rtl/>
        </w:rPr>
        <w:t xml:space="preserve">זה </w:t>
      </w:r>
      <w:bookmarkStart w:id="2358" w:name="_ETM_Q3_648409"/>
      <w:bookmarkEnd w:id="2358"/>
      <w:r>
        <w:rPr>
          <w:rtl/>
        </w:rPr>
        <w:t xml:space="preserve">יגיע </w:t>
      </w:r>
      <w:bookmarkStart w:id="2359" w:name="_ETM_Q3_648680"/>
      <w:bookmarkEnd w:id="2359"/>
      <w:r>
        <w:rPr>
          <w:rtl/>
        </w:rPr>
        <w:t>למתווכות</w:t>
      </w:r>
      <w:r>
        <w:rPr>
          <w:rFonts w:hint="cs"/>
          <w:rtl/>
        </w:rPr>
        <w:t>.</w:t>
      </w:r>
      <w:r>
        <w:rPr>
          <w:rtl/>
        </w:rPr>
        <w:t xml:space="preserve"> </w:t>
      </w:r>
      <w:bookmarkStart w:id="2360" w:name="_ETM_Q3_649489"/>
      <w:bookmarkEnd w:id="2360"/>
      <w:r>
        <w:rPr>
          <w:rtl/>
        </w:rPr>
        <w:t xml:space="preserve">אמרו </w:t>
      </w:r>
      <w:bookmarkStart w:id="2361" w:name="_ETM_Q3_649760"/>
      <w:bookmarkEnd w:id="2361"/>
      <w:r>
        <w:rPr>
          <w:rtl/>
        </w:rPr>
        <w:t>לו</w:t>
      </w:r>
      <w:r w:rsidR="00D95100">
        <w:rPr>
          <w:rFonts w:hint="cs"/>
          <w:rtl/>
        </w:rPr>
        <w:t>:</w:t>
      </w:r>
      <w:r>
        <w:rPr>
          <w:rtl/>
        </w:rPr>
        <w:t xml:space="preserve"> </w:t>
      </w:r>
      <w:bookmarkStart w:id="2362" w:name="_ETM_Q3_649849"/>
      <w:bookmarkEnd w:id="2362"/>
      <w:r>
        <w:rPr>
          <w:rtl/>
        </w:rPr>
        <w:t xml:space="preserve">באותו </w:t>
      </w:r>
      <w:bookmarkStart w:id="2363" w:name="_ETM_Q3_650180"/>
      <w:bookmarkEnd w:id="2363"/>
      <w:r>
        <w:rPr>
          <w:rtl/>
        </w:rPr>
        <w:t>לילה</w:t>
      </w:r>
      <w:r>
        <w:rPr>
          <w:rFonts w:hint="cs"/>
          <w:rtl/>
        </w:rPr>
        <w:t>,</w:t>
      </w:r>
      <w:r>
        <w:rPr>
          <w:rtl/>
        </w:rPr>
        <w:t xml:space="preserve"> </w:t>
      </w:r>
      <w:bookmarkStart w:id="2364" w:name="_ETM_Q3_650480"/>
      <w:bookmarkEnd w:id="2364"/>
      <w:r>
        <w:rPr>
          <w:rtl/>
        </w:rPr>
        <w:t>וכ</w:t>
      </w:r>
      <w:r>
        <w:rPr>
          <w:rFonts w:hint="cs"/>
          <w:rtl/>
        </w:rPr>
        <w:t>ך</w:t>
      </w:r>
      <w:r>
        <w:rPr>
          <w:rtl/>
        </w:rPr>
        <w:t xml:space="preserve"> </w:t>
      </w:r>
      <w:bookmarkStart w:id="2365" w:name="_ETM_Q3_650870"/>
      <w:bookmarkEnd w:id="2365"/>
      <w:r>
        <w:rPr>
          <w:rtl/>
        </w:rPr>
        <w:t>היה</w:t>
      </w:r>
      <w:r>
        <w:rPr>
          <w:rFonts w:hint="cs"/>
          <w:rtl/>
        </w:rPr>
        <w:t>.</w:t>
      </w:r>
      <w:r>
        <w:rPr>
          <w:rtl/>
        </w:rPr>
        <w:t xml:space="preserve"> </w:t>
      </w:r>
      <w:bookmarkStart w:id="2366" w:name="_ETM_Q3_652150"/>
      <w:bookmarkEnd w:id="2366"/>
      <w:r>
        <w:rPr>
          <w:rtl/>
        </w:rPr>
        <w:t xml:space="preserve">נראה </w:t>
      </w:r>
      <w:bookmarkStart w:id="2367" w:name="_ETM_Q3_652630"/>
      <w:bookmarkEnd w:id="2367"/>
      <w:r>
        <w:rPr>
          <w:rtl/>
        </w:rPr>
        <w:t xml:space="preserve">שהוא </w:t>
      </w:r>
      <w:bookmarkStart w:id="2368" w:name="_ETM_Q3_652840"/>
      <w:bookmarkEnd w:id="2368"/>
      <w:r>
        <w:rPr>
          <w:rtl/>
        </w:rPr>
        <w:t xml:space="preserve">שכח </w:t>
      </w:r>
      <w:bookmarkStart w:id="2369" w:name="_ETM_Q3_653230"/>
      <w:bookmarkEnd w:id="2369"/>
      <w:r>
        <w:rPr>
          <w:rtl/>
        </w:rPr>
        <w:t>אותו</w:t>
      </w:r>
      <w:r>
        <w:rPr>
          <w:rFonts w:hint="cs"/>
          <w:rtl/>
        </w:rPr>
        <w:t>,</w:t>
      </w:r>
      <w:r>
        <w:rPr>
          <w:rtl/>
        </w:rPr>
        <w:t xml:space="preserve"> </w:t>
      </w:r>
      <w:bookmarkStart w:id="2370" w:name="_ETM_Q3_653470"/>
      <w:bookmarkEnd w:id="2370"/>
      <w:r>
        <w:rPr>
          <w:rtl/>
        </w:rPr>
        <w:t xml:space="preserve">למרות </w:t>
      </w:r>
      <w:bookmarkStart w:id="2371" w:name="_ETM_Q3_653920"/>
      <w:bookmarkEnd w:id="2371"/>
      <w:r>
        <w:rPr>
          <w:rtl/>
        </w:rPr>
        <w:t xml:space="preserve">שזה </w:t>
      </w:r>
      <w:bookmarkStart w:id="2372" w:name="_ETM_Q3_654250"/>
      <w:bookmarkEnd w:id="2372"/>
      <w:r>
        <w:rPr>
          <w:rtl/>
        </w:rPr>
        <w:t xml:space="preserve">גם </w:t>
      </w:r>
      <w:bookmarkStart w:id="2373" w:name="_ETM_Q3_654430"/>
      <w:bookmarkEnd w:id="2373"/>
      <w:r>
        <w:rPr>
          <w:rtl/>
        </w:rPr>
        <w:t xml:space="preserve">הבסיס </w:t>
      </w:r>
      <w:bookmarkStart w:id="2374" w:name="_ETM_Q3_655480"/>
      <w:bookmarkEnd w:id="2374"/>
      <w:r>
        <w:rPr>
          <w:rtl/>
        </w:rPr>
        <w:t xml:space="preserve">לאותו </w:t>
      </w:r>
      <w:bookmarkStart w:id="2375" w:name="_ETM_Q3_656080"/>
      <w:bookmarkEnd w:id="2375"/>
      <w:r>
        <w:rPr>
          <w:rtl/>
        </w:rPr>
        <w:t xml:space="preserve">מתווה </w:t>
      </w:r>
      <w:bookmarkStart w:id="2376" w:name="_ETM_Q3_656440"/>
      <w:bookmarkEnd w:id="2376"/>
      <w:r>
        <w:rPr>
          <w:rtl/>
        </w:rPr>
        <w:t xml:space="preserve">בדיוק </w:t>
      </w:r>
      <w:bookmarkStart w:id="2377" w:name="_ETM_Q3_656890"/>
      <w:bookmarkEnd w:id="2377"/>
      <w:r>
        <w:rPr>
          <w:rtl/>
        </w:rPr>
        <w:t xml:space="preserve">שהוא </w:t>
      </w:r>
      <w:bookmarkStart w:id="2378" w:name="_ETM_Q3_657040"/>
      <w:bookmarkEnd w:id="2378"/>
      <w:r>
        <w:rPr>
          <w:rtl/>
        </w:rPr>
        <w:t xml:space="preserve">הביא </w:t>
      </w:r>
      <w:bookmarkStart w:id="2379" w:name="_ETM_Q3_657280"/>
      <w:bookmarkEnd w:id="2379"/>
      <w:r>
        <w:rPr>
          <w:rtl/>
        </w:rPr>
        <w:t xml:space="preserve">לפני </w:t>
      </w:r>
      <w:bookmarkStart w:id="2380" w:name="_ETM_Q3_658849"/>
      <w:bookmarkEnd w:id="2380"/>
      <w:r>
        <w:rPr>
          <w:rtl/>
        </w:rPr>
        <w:t>חודשיים</w:t>
      </w:r>
      <w:r>
        <w:rPr>
          <w:rFonts w:hint="cs"/>
          <w:rtl/>
        </w:rPr>
        <w:t>,</w:t>
      </w:r>
      <w:r>
        <w:rPr>
          <w:rtl/>
        </w:rPr>
        <w:t xml:space="preserve"> </w:t>
      </w:r>
      <w:bookmarkStart w:id="2381" w:name="_ETM_Q3_659779"/>
      <w:bookmarkEnd w:id="2381"/>
      <w:r>
        <w:rPr>
          <w:rtl/>
        </w:rPr>
        <w:t xml:space="preserve">עם </w:t>
      </w:r>
      <w:bookmarkStart w:id="2382" w:name="_ETM_Q3_660319"/>
      <w:bookmarkEnd w:id="2382"/>
      <w:r>
        <w:rPr>
          <w:rtl/>
        </w:rPr>
        <w:t xml:space="preserve">כמה </w:t>
      </w:r>
      <w:bookmarkStart w:id="2383" w:name="_ETM_Q3_660769"/>
      <w:bookmarkEnd w:id="2383"/>
      <w:r>
        <w:rPr>
          <w:rtl/>
        </w:rPr>
        <w:t xml:space="preserve">עדכונים </w:t>
      </w:r>
      <w:bookmarkStart w:id="2384" w:name="_ETM_Q3_661249"/>
      <w:bookmarkEnd w:id="2384"/>
      <w:r>
        <w:rPr>
          <w:rFonts w:hint="cs"/>
          <w:rtl/>
        </w:rPr>
        <w:t>ו</w:t>
      </w:r>
      <w:r>
        <w:rPr>
          <w:rtl/>
        </w:rPr>
        <w:t>ניואנסים</w:t>
      </w:r>
      <w:r>
        <w:rPr>
          <w:rFonts w:hint="cs"/>
          <w:rtl/>
        </w:rPr>
        <w:t>.</w:t>
      </w:r>
    </w:p>
    <w:p w:rsidR="001A5C7C" w:rsidRDefault="001A5C7C" w:rsidP="001F6C81">
      <w:pPr>
        <w:rPr>
          <w:rtl/>
        </w:rPr>
      </w:pPr>
      <w:bookmarkStart w:id="2385" w:name="_ETM_Q3_659000"/>
      <w:bookmarkEnd w:id="2385"/>
    </w:p>
    <w:p w:rsidR="001A5C7C" w:rsidRDefault="001A5C7C" w:rsidP="00C63AB4">
      <w:pPr>
        <w:rPr>
          <w:rtl/>
        </w:rPr>
      </w:pPr>
      <w:bookmarkStart w:id="2386" w:name="_ETM_Q3_660000"/>
      <w:bookmarkStart w:id="2387" w:name="_ETM_Q3_662980"/>
      <w:bookmarkEnd w:id="2386"/>
      <w:bookmarkEnd w:id="2387"/>
      <w:r>
        <w:rPr>
          <w:rtl/>
        </w:rPr>
        <w:t xml:space="preserve">מאחר </w:t>
      </w:r>
      <w:bookmarkStart w:id="2388" w:name="_ETM_Q3_663519"/>
      <w:bookmarkEnd w:id="2388"/>
      <w:r>
        <w:rPr>
          <w:rFonts w:hint="cs"/>
          <w:rtl/>
        </w:rPr>
        <w:t>ש</w:t>
      </w:r>
      <w:r>
        <w:rPr>
          <w:rtl/>
        </w:rPr>
        <w:t xml:space="preserve">הוא </w:t>
      </w:r>
      <w:bookmarkStart w:id="2389" w:name="_ETM_Q3_663670"/>
      <w:bookmarkEnd w:id="2389"/>
      <w:r>
        <w:rPr>
          <w:rtl/>
        </w:rPr>
        <w:t>ש</w:t>
      </w:r>
      <w:r>
        <w:rPr>
          <w:rFonts w:hint="cs"/>
          <w:rtl/>
        </w:rPr>
        <w:t xml:space="preserve">כח, </w:t>
      </w:r>
      <w:bookmarkStart w:id="2390" w:name="_ETM_Q3_664030"/>
      <w:bookmarkStart w:id="2391" w:name="_ETM_Q3_664120"/>
      <w:bookmarkEnd w:id="2390"/>
      <w:bookmarkEnd w:id="2391"/>
      <w:r>
        <w:rPr>
          <w:rtl/>
        </w:rPr>
        <w:t xml:space="preserve">אני </w:t>
      </w:r>
      <w:bookmarkStart w:id="2392" w:name="_ETM_Q3_664300"/>
      <w:bookmarkEnd w:id="2392"/>
      <w:r>
        <w:rPr>
          <w:rtl/>
        </w:rPr>
        <w:t xml:space="preserve">אזכיר </w:t>
      </w:r>
      <w:bookmarkStart w:id="2393" w:name="_ETM_Q3_664720"/>
      <w:bookmarkEnd w:id="2393"/>
      <w:r>
        <w:rPr>
          <w:rtl/>
        </w:rPr>
        <w:t>לו</w:t>
      </w:r>
      <w:r>
        <w:rPr>
          <w:rFonts w:hint="cs"/>
          <w:rtl/>
        </w:rPr>
        <w:t>: 1.</w:t>
      </w:r>
      <w:bookmarkStart w:id="2394" w:name="_ETM_Q3_670219"/>
      <w:bookmarkStart w:id="2395" w:name="_ETM_Q3_670331"/>
      <w:bookmarkEnd w:id="2394"/>
      <w:bookmarkEnd w:id="2395"/>
      <w:r>
        <w:rPr>
          <w:rFonts w:hint="cs"/>
          <w:rtl/>
        </w:rPr>
        <w:t xml:space="preserve"> </w:t>
      </w:r>
      <w:bookmarkStart w:id="2396" w:name="_ETM_Q3_665799"/>
      <w:bookmarkStart w:id="2397" w:name="_ETM_Q3_666849"/>
      <w:bookmarkStart w:id="2398" w:name="_ETM_Q3_667090"/>
      <w:bookmarkEnd w:id="2396"/>
      <w:bookmarkEnd w:id="2397"/>
      <w:bookmarkEnd w:id="2398"/>
      <w:r>
        <w:rPr>
          <w:rtl/>
        </w:rPr>
        <w:t xml:space="preserve">שחרור </w:t>
      </w:r>
      <w:bookmarkStart w:id="2399" w:name="_ETM_Q3_667659"/>
      <w:bookmarkEnd w:id="2399"/>
      <w:r>
        <w:rPr>
          <w:rtl/>
        </w:rPr>
        <w:t xml:space="preserve">כלל </w:t>
      </w:r>
      <w:bookmarkStart w:id="2400" w:name="_ETM_Q3_667930"/>
      <w:bookmarkEnd w:id="2400"/>
      <w:r>
        <w:rPr>
          <w:rtl/>
        </w:rPr>
        <w:t xml:space="preserve">בני </w:t>
      </w:r>
      <w:bookmarkStart w:id="2401" w:name="_ETM_Q3_668140"/>
      <w:bookmarkEnd w:id="2401"/>
      <w:r>
        <w:rPr>
          <w:rtl/>
        </w:rPr>
        <w:t xml:space="preserve">הערובה </w:t>
      </w:r>
      <w:bookmarkStart w:id="2402" w:name="_ETM_Q3_668469"/>
      <w:bookmarkEnd w:id="2402"/>
      <w:r>
        <w:rPr>
          <w:rtl/>
        </w:rPr>
        <w:t xml:space="preserve">הישראלים </w:t>
      </w:r>
      <w:bookmarkStart w:id="2403" w:name="_ETM_Q3_669099"/>
      <w:bookmarkEnd w:id="2403"/>
      <w:r>
        <w:rPr>
          <w:rtl/>
        </w:rPr>
        <w:t xml:space="preserve">שנמצאים </w:t>
      </w:r>
      <w:bookmarkStart w:id="2404" w:name="_ETM_Q3_669609"/>
      <w:bookmarkEnd w:id="2404"/>
      <w:r>
        <w:rPr>
          <w:rtl/>
        </w:rPr>
        <w:t>ברצ</w:t>
      </w:r>
      <w:r>
        <w:rPr>
          <w:rFonts w:hint="cs"/>
          <w:rtl/>
        </w:rPr>
        <w:t>ועת עזה,</w:t>
      </w:r>
      <w:r>
        <w:rPr>
          <w:rtl/>
        </w:rPr>
        <w:t xml:space="preserve"> </w:t>
      </w:r>
      <w:bookmarkStart w:id="2405" w:name="_ETM_Q3_670720"/>
      <w:bookmarkEnd w:id="2405"/>
      <w:r>
        <w:rPr>
          <w:rtl/>
        </w:rPr>
        <w:t xml:space="preserve">אזרחים </w:t>
      </w:r>
      <w:bookmarkStart w:id="2406" w:name="_ETM_Q3_671290"/>
      <w:bookmarkEnd w:id="2406"/>
      <w:r>
        <w:rPr>
          <w:rtl/>
        </w:rPr>
        <w:t>וחיילים</w:t>
      </w:r>
      <w:r>
        <w:rPr>
          <w:rFonts w:hint="cs"/>
          <w:rtl/>
        </w:rPr>
        <w:t>,</w:t>
      </w:r>
      <w:r>
        <w:rPr>
          <w:rtl/>
        </w:rPr>
        <w:t xml:space="preserve"> </w:t>
      </w:r>
      <w:bookmarkStart w:id="2407" w:name="_ETM_Q3_671950"/>
      <w:bookmarkEnd w:id="2407"/>
      <w:r>
        <w:rPr>
          <w:rtl/>
        </w:rPr>
        <w:t xml:space="preserve">חיים </w:t>
      </w:r>
      <w:bookmarkStart w:id="2408" w:name="_ETM_Q3_672220"/>
      <w:bookmarkEnd w:id="2408"/>
      <w:r>
        <w:rPr>
          <w:rFonts w:hint="cs"/>
          <w:rtl/>
        </w:rPr>
        <w:t>ומתים, מ</w:t>
      </w:r>
      <w:bookmarkStart w:id="2409" w:name="_ETM_Q3_672519"/>
      <w:bookmarkStart w:id="2410" w:name="_ETM_Q3_672879"/>
      <w:bookmarkEnd w:id="2409"/>
      <w:bookmarkEnd w:id="2410"/>
      <w:r>
        <w:rPr>
          <w:rtl/>
        </w:rPr>
        <w:t xml:space="preserve">כל </w:t>
      </w:r>
      <w:bookmarkStart w:id="2411" w:name="_ETM_Q3_673090"/>
      <w:bookmarkEnd w:id="2411"/>
      <w:r>
        <w:rPr>
          <w:rtl/>
        </w:rPr>
        <w:t>התקופות</w:t>
      </w:r>
      <w:r>
        <w:rPr>
          <w:rFonts w:hint="cs"/>
          <w:rtl/>
        </w:rPr>
        <w:t>,</w:t>
      </w:r>
      <w:r>
        <w:rPr>
          <w:rtl/>
        </w:rPr>
        <w:t xml:space="preserve"> </w:t>
      </w:r>
      <w:bookmarkStart w:id="2412" w:name="_ETM_Q3_674180"/>
      <w:bookmarkEnd w:id="2412"/>
      <w:r>
        <w:rPr>
          <w:rtl/>
        </w:rPr>
        <w:t>ב</w:t>
      </w:r>
      <w:r>
        <w:rPr>
          <w:rFonts w:hint="cs"/>
          <w:rtl/>
        </w:rPr>
        <w:t>ת</w:t>
      </w:r>
      <w:r>
        <w:rPr>
          <w:rtl/>
        </w:rPr>
        <w:t xml:space="preserve">מורה </w:t>
      </w:r>
      <w:bookmarkStart w:id="2413" w:name="_ETM_Q3_675629"/>
      <w:bookmarkEnd w:id="2413"/>
      <w:r>
        <w:rPr>
          <w:rtl/>
        </w:rPr>
        <w:t xml:space="preserve">למספר </w:t>
      </w:r>
      <w:bookmarkStart w:id="2414" w:name="_ETM_Q3_676200"/>
      <w:bookmarkEnd w:id="2414"/>
      <w:r>
        <w:rPr>
          <w:rtl/>
        </w:rPr>
        <w:t xml:space="preserve">מוסכם </w:t>
      </w:r>
      <w:bookmarkStart w:id="2415" w:name="_ETM_Q3_676620"/>
      <w:bookmarkEnd w:id="2415"/>
      <w:r>
        <w:rPr>
          <w:rtl/>
        </w:rPr>
        <w:t xml:space="preserve">של </w:t>
      </w:r>
      <w:bookmarkStart w:id="2416" w:name="_ETM_Q3_676769"/>
      <w:bookmarkEnd w:id="2416"/>
      <w:r>
        <w:rPr>
          <w:rtl/>
        </w:rPr>
        <w:t xml:space="preserve">אסירים </w:t>
      </w:r>
      <w:bookmarkStart w:id="2417" w:name="_ETM_Q3_677099"/>
      <w:bookmarkEnd w:id="2417"/>
      <w:r>
        <w:rPr>
          <w:rtl/>
        </w:rPr>
        <w:t>פלסטינים</w:t>
      </w:r>
      <w:r>
        <w:rPr>
          <w:rFonts w:hint="cs"/>
          <w:rtl/>
        </w:rPr>
        <w:t>;</w:t>
      </w:r>
      <w:r>
        <w:rPr>
          <w:rtl/>
        </w:rPr>
        <w:t xml:space="preserve"> </w:t>
      </w:r>
      <w:bookmarkStart w:id="2418" w:name="_ETM_Q3_678730"/>
      <w:bookmarkEnd w:id="2418"/>
      <w:r>
        <w:rPr>
          <w:rtl/>
        </w:rPr>
        <w:t xml:space="preserve">אני </w:t>
      </w:r>
      <w:bookmarkStart w:id="2419" w:name="_ETM_Q3_678940"/>
      <w:bookmarkEnd w:id="2419"/>
      <w:r>
        <w:rPr>
          <w:rtl/>
        </w:rPr>
        <w:t xml:space="preserve">מזכיר </w:t>
      </w:r>
      <w:bookmarkStart w:id="2420" w:name="_ETM_Q3_679360"/>
      <w:bookmarkEnd w:id="2420"/>
      <w:r>
        <w:rPr>
          <w:rtl/>
        </w:rPr>
        <w:t xml:space="preserve">לו </w:t>
      </w:r>
      <w:bookmarkStart w:id="2421" w:name="_ETM_Q3_679450"/>
      <w:bookmarkEnd w:id="2421"/>
      <w:r>
        <w:rPr>
          <w:rtl/>
        </w:rPr>
        <w:t xml:space="preserve">גם </w:t>
      </w:r>
      <w:bookmarkStart w:id="2422" w:name="_ETM_Q3_679629"/>
      <w:bookmarkEnd w:id="2422"/>
      <w:r>
        <w:rPr>
          <w:rtl/>
        </w:rPr>
        <w:t xml:space="preserve">את </w:t>
      </w:r>
      <w:bookmarkStart w:id="2423" w:name="_ETM_Q3_679720"/>
      <w:bookmarkEnd w:id="2423"/>
      <w:r>
        <w:rPr>
          <w:rtl/>
        </w:rPr>
        <w:t xml:space="preserve">סעיף </w:t>
      </w:r>
      <w:bookmarkStart w:id="2424" w:name="_ETM_Q3_679959"/>
      <w:bookmarkEnd w:id="2424"/>
      <w:r>
        <w:rPr>
          <w:rtl/>
        </w:rPr>
        <w:t>2</w:t>
      </w:r>
      <w:r>
        <w:rPr>
          <w:rFonts w:hint="cs"/>
          <w:rtl/>
        </w:rPr>
        <w:t>,</w:t>
      </w:r>
      <w:r>
        <w:rPr>
          <w:rtl/>
        </w:rPr>
        <w:t xml:space="preserve"> </w:t>
      </w:r>
      <w:bookmarkStart w:id="2425" w:name="_ETM_Q3_680349"/>
      <w:bookmarkEnd w:id="2425"/>
      <w:r>
        <w:rPr>
          <w:rtl/>
        </w:rPr>
        <w:t xml:space="preserve">שהוא </w:t>
      </w:r>
      <w:bookmarkStart w:id="2426" w:name="_ETM_Q3_680530"/>
      <w:bookmarkEnd w:id="2426"/>
      <w:r>
        <w:rPr>
          <w:rtl/>
        </w:rPr>
        <w:t xml:space="preserve">בורח </w:t>
      </w:r>
      <w:bookmarkStart w:id="2427" w:name="_ETM_Q3_680920"/>
      <w:bookmarkEnd w:id="2427"/>
      <w:r>
        <w:rPr>
          <w:rtl/>
        </w:rPr>
        <w:t xml:space="preserve">ממנו </w:t>
      </w:r>
      <w:bookmarkStart w:id="2428" w:name="_ETM_Q3_681880"/>
      <w:bookmarkEnd w:id="2428"/>
      <w:r>
        <w:rPr>
          <w:rFonts w:hint="cs"/>
          <w:rtl/>
        </w:rPr>
        <w:t xml:space="preserve">– </w:t>
      </w:r>
      <w:r>
        <w:rPr>
          <w:rtl/>
        </w:rPr>
        <w:t xml:space="preserve">השבת </w:t>
      </w:r>
      <w:bookmarkStart w:id="2429" w:name="_ETM_Q3_682390"/>
      <w:bookmarkEnd w:id="2429"/>
      <w:r>
        <w:rPr>
          <w:rtl/>
        </w:rPr>
        <w:t xml:space="preserve">שקט </w:t>
      </w:r>
      <w:bookmarkStart w:id="2430" w:name="_ETM_Q3_682780"/>
      <w:bookmarkEnd w:id="2430"/>
      <w:r>
        <w:rPr>
          <w:rtl/>
        </w:rPr>
        <w:t>ב</w:t>
      </w:r>
      <w:r>
        <w:rPr>
          <w:rFonts w:hint="cs"/>
          <w:rtl/>
        </w:rPr>
        <w:t>ר-קיימא ש</w:t>
      </w:r>
      <w:bookmarkStart w:id="2431" w:name="_ETM_Q3_683230"/>
      <w:bookmarkStart w:id="2432" w:name="_ETM_Q3_683590"/>
      <w:bookmarkEnd w:id="2431"/>
      <w:bookmarkEnd w:id="2432"/>
      <w:r>
        <w:rPr>
          <w:rtl/>
        </w:rPr>
        <w:t xml:space="preserve">יוביל </w:t>
      </w:r>
      <w:bookmarkStart w:id="2433" w:name="_ETM_Q3_683950"/>
      <w:bookmarkEnd w:id="2433"/>
      <w:r>
        <w:rPr>
          <w:rtl/>
        </w:rPr>
        <w:t xml:space="preserve">להפסקת </w:t>
      </w:r>
      <w:bookmarkStart w:id="2434" w:name="_ETM_Q3_684520"/>
      <w:bookmarkEnd w:id="2434"/>
      <w:r>
        <w:rPr>
          <w:rtl/>
        </w:rPr>
        <w:t xml:space="preserve">אש </w:t>
      </w:r>
      <w:bookmarkStart w:id="2435" w:name="_ETM_Q3_684700"/>
      <w:bookmarkEnd w:id="2435"/>
      <w:r>
        <w:rPr>
          <w:rtl/>
        </w:rPr>
        <w:t>קבועה</w:t>
      </w:r>
      <w:r>
        <w:rPr>
          <w:rFonts w:hint="cs"/>
          <w:rtl/>
        </w:rPr>
        <w:t>.</w:t>
      </w:r>
      <w:r>
        <w:rPr>
          <w:rtl/>
        </w:rPr>
        <w:t xml:space="preserve"> </w:t>
      </w:r>
      <w:bookmarkStart w:id="2436" w:name="_ETM_Q3_685600"/>
      <w:bookmarkEnd w:id="2436"/>
      <w:r>
        <w:rPr>
          <w:rtl/>
        </w:rPr>
        <w:t xml:space="preserve">אחרי </w:t>
      </w:r>
      <w:bookmarkStart w:id="2437" w:name="_ETM_Q3_685930"/>
      <w:bookmarkEnd w:id="2437"/>
      <w:r>
        <w:rPr>
          <w:rtl/>
        </w:rPr>
        <w:t xml:space="preserve">זה </w:t>
      </w:r>
      <w:bookmarkStart w:id="2438" w:name="_ETM_Q3_686110"/>
      <w:bookmarkEnd w:id="2438"/>
      <w:r>
        <w:rPr>
          <w:rtl/>
        </w:rPr>
        <w:t>הש</w:t>
      </w:r>
      <w:r>
        <w:rPr>
          <w:rFonts w:hint="cs"/>
          <w:rtl/>
        </w:rPr>
        <w:t>ו</w:t>
      </w:r>
      <w:r>
        <w:rPr>
          <w:rtl/>
        </w:rPr>
        <w:t>פ</w:t>
      </w:r>
      <w:r>
        <w:rPr>
          <w:rFonts w:hint="cs"/>
          <w:rtl/>
        </w:rPr>
        <w:t>ר</w:t>
      </w:r>
      <w:r>
        <w:rPr>
          <w:rtl/>
        </w:rPr>
        <w:t xml:space="preserve">ות </w:t>
      </w:r>
      <w:bookmarkStart w:id="2439" w:name="_ETM_Q3_687220"/>
      <w:bookmarkEnd w:id="2439"/>
      <w:r>
        <w:rPr>
          <w:rtl/>
        </w:rPr>
        <w:t xml:space="preserve">התחילו </w:t>
      </w:r>
      <w:bookmarkStart w:id="2440" w:name="_ETM_Q3_687880"/>
      <w:bookmarkEnd w:id="2440"/>
      <w:r>
        <w:rPr>
          <w:rtl/>
        </w:rPr>
        <w:t xml:space="preserve">לדבר </w:t>
      </w:r>
      <w:bookmarkStart w:id="2441" w:name="_ETM_Q3_688390"/>
      <w:bookmarkEnd w:id="2441"/>
      <w:r>
        <w:rPr>
          <w:rtl/>
        </w:rPr>
        <w:t xml:space="preserve">על </w:t>
      </w:r>
      <w:bookmarkStart w:id="2442" w:name="_ETM_Q3_688900"/>
      <w:bookmarkEnd w:id="2442"/>
      <w:r>
        <w:rPr>
          <w:rtl/>
        </w:rPr>
        <w:t xml:space="preserve">עצירת </w:t>
      </w:r>
      <w:bookmarkStart w:id="2443" w:name="_ETM_Q3_689440"/>
      <w:bookmarkEnd w:id="2443"/>
      <w:r>
        <w:rPr>
          <w:rtl/>
        </w:rPr>
        <w:t>מלחמה</w:t>
      </w:r>
      <w:r>
        <w:rPr>
          <w:rFonts w:hint="cs"/>
          <w:rtl/>
        </w:rPr>
        <w:t>,</w:t>
      </w:r>
      <w:r>
        <w:rPr>
          <w:rtl/>
        </w:rPr>
        <w:t xml:space="preserve"> </w:t>
      </w:r>
      <w:bookmarkStart w:id="2444" w:name="_ETM_Q3_689920"/>
      <w:bookmarkEnd w:id="2444"/>
      <w:r>
        <w:rPr>
          <w:rtl/>
        </w:rPr>
        <w:t xml:space="preserve">שלא </w:t>
      </w:r>
      <w:bookmarkStart w:id="2445" w:name="_ETM_Q3_690130"/>
      <w:bookmarkEnd w:id="2445"/>
      <w:r>
        <w:rPr>
          <w:rtl/>
        </w:rPr>
        <w:t>מופיע</w:t>
      </w:r>
      <w:r>
        <w:rPr>
          <w:rFonts w:hint="cs"/>
          <w:rtl/>
        </w:rPr>
        <w:t>ה</w:t>
      </w:r>
      <w:r>
        <w:rPr>
          <w:rtl/>
        </w:rPr>
        <w:t xml:space="preserve"> </w:t>
      </w:r>
      <w:bookmarkStart w:id="2446" w:name="_ETM_Q3_690460"/>
      <w:bookmarkEnd w:id="2446"/>
      <w:r>
        <w:rPr>
          <w:rtl/>
        </w:rPr>
        <w:t xml:space="preserve">בשום </w:t>
      </w:r>
      <w:bookmarkStart w:id="2447" w:name="_ETM_Q3_690730"/>
      <w:bookmarkEnd w:id="2447"/>
      <w:r>
        <w:rPr>
          <w:rtl/>
        </w:rPr>
        <w:t>מקום</w:t>
      </w:r>
      <w:r>
        <w:rPr>
          <w:rFonts w:hint="cs"/>
          <w:rtl/>
        </w:rPr>
        <w:t xml:space="preserve">; </w:t>
      </w:r>
      <w:bookmarkStart w:id="2448" w:name="_ETM_Q3_694000"/>
      <w:bookmarkStart w:id="2449" w:name="_ETM_Q3_691890"/>
      <w:bookmarkEnd w:id="2448"/>
      <w:bookmarkEnd w:id="2449"/>
      <w:r>
        <w:rPr>
          <w:rFonts w:hint="cs"/>
          <w:rtl/>
        </w:rPr>
        <w:t xml:space="preserve">3. </w:t>
      </w:r>
      <w:r>
        <w:rPr>
          <w:rtl/>
        </w:rPr>
        <w:t xml:space="preserve">הסעיף </w:t>
      </w:r>
      <w:bookmarkStart w:id="2450" w:name="_ETM_Q3_692340"/>
      <w:bookmarkEnd w:id="2450"/>
      <w:r>
        <w:rPr>
          <w:rtl/>
        </w:rPr>
        <w:t xml:space="preserve">השלישי </w:t>
      </w:r>
      <w:bookmarkStart w:id="2451" w:name="_ETM_Q3_692850"/>
      <w:bookmarkEnd w:id="2451"/>
      <w:r>
        <w:rPr>
          <w:rtl/>
        </w:rPr>
        <w:t xml:space="preserve">שהוא </w:t>
      </w:r>
      <w:bookmarkStart w:id="2452" w:name="_ETM_Q3_693000"/>
      <w:bookmarkEnd w:id="2452"/>
      <w:r>
        <w:rPr>
          <w:rtl/>
        </w:rPr>
        <w:t xml:space="preserve">עמד </w:t>
      </w:r>
      <w:bookmarkStart w:id="2453" w:name="_ETM_Q3_693300"/>
      <w:bookmarkEnd w:id="2453"/>
      <w:r>
        <w:rPr>
          <w:rtl/>
        </w:rPr>
        <w:t xml:space="preserve">עליו </w:t>
      </w:r>
      <w:bookmarkStart w:id="2454" w:name="_ETM_Q3_694200"/>
      <w:bookmarkEnd w:id="2454"/>
      <w:r>
        <w:rPr>
          <w:rtl/>
        </w:rPr>
        <w:t xml:space="preserve">זה </w:t>
      </w:r>
      <w:bookmarkStart w:id="2455" w:name="_ETM_Q3_694440"/>
      <w:bookmarkEnd w:id="2455"/>
      <w:r>
        <w:rPr>
          <w:rtl/>
        </w:rPr>
        <w:t xml:space="preserve">נסיגה </w:t>
      </w:r>
      <w:bookmarkStart w:id="2456" w:name="_ETM_Q3_694980"/>
      <w:bookmarkEnd w:id="2456"/>
      <w:r>
        <w:rPr>
          <w:rtl/>
        </w:rPr>
        <w:t xml:space="preserve">של </w:t>
      </w:r>
      <w:bookmarkStart w:id="2457" w:name="_ETM_Q3_695190"/>
      <w:bookmarkEnd w:id="2457"/>
      <w:r>
        <w:rPr>
          <w:rtl/>
        </w:rPr>
        <w:t xml:space="preserve">הכוחות </w:t>
      </w:r>
      <w:bookmarkStart w:id="2458" w:name="_ETM_Q3_695610"/>
      <w:bookmarkEnd w:id="2458"/>
      <w:r>
        <w:rPr>
          <w:rtl/>
        </w:rPr>
        <w:t xml:space="preserve">הישראלים </w:t>
      </w:r>
      <w:bookmarkStart w:id="2459" w:name="_ETM_Q3_696209"/>
      <w:bookmarkEnd w:id="2459"/>
      <w:r>
        <w:rPr>
          <w:rtl/>
        </w:rPr>
        <w:t xml:space="preserve">מרצועת </w:t>
      </w:r>
      <w:bookmarkStart w:id="2460" w:name="_ETM_Q3_696690"/>
      <w:bookmarkEnd w:id="2460"/>
      <w:r>
        <w:rPr>
          <w:rtl/>
        </w:rPr>
        <w:t>עזה</w:t>
      </w:r>
      <w:r>
        <w:rPr>
          <w:rFonts w:hint="cs"/>
          <w:rtl/>
        </w:rPr>
        <w:t>,</w:t>
      </w:r>
      <w:r>
        <w:rPr>
          <w:rtl/>
        </w:rPr>
        <w:t xml:space="preserve"> </w:t>
      </w:r>
      <w:bookmarkStart w:id="2461" w:name="_ETM_Q3_696989"/>
      <w:bookmarkEnd w:id="2461"/>
      <w:r>
        <w:rPr>
          <w:rtl/>
        </w:rPr>
        <w:t xml:space="preserve">ככה </w:t>
      </w:r>
      <w:bookmarkStart w:id="2462" w:name="_ETM_Q3_697260"/>
      <w:bookmarkEnd w:id="2462"/>
      <w:r>
        <w:rPr>
          <w:rtl/>
        </w:rPr>
        <w:t xml:space="preserve">הוא </w:t>
      </w:r>
      <w:bookmarkStart w:id="2463" w:name="_ETM_Q3_697319"/>
      <w:bookmarkEnd w:id="2463"/>
      <w:r>
        <w:rPr>
          <w:rFonts w:hint="cs"/>
          <w:rtl/>
        </w:rPr>
        <w:t>קבע;</w:t>
      </w:r>
      <w:bookmarkStart w:id="2464" w:name="_ETM_Q3_697000"/>
      <w:bookmarkEnd w:id="2464"/>
      <w:r>
        <w:rPr>
          <w:rFonts w:hint="cs"/>
          <w:rtl/>
        </w:rPr>
        <w:t xml:space="preserve"> </w:t>
      </w:r>
      <w:bookmarkStart w:id="2465" w:name="_ETM_Q3_698389"/>
      <w:bookmarkEnd w:id="2465"/>
      <w:r>
        <w:rPr>
          <w:rFonts w:hint="cs"/>
          <w:rtl/>
        </w:rPr>
        <w:t>4.</w:t>
      </w:r>
      <w:r>
        <w:rPr>
          <w:rtl/>
        </w:rPr>
        <w:t xml:space="preserve"> </w:t>
      </w:r>
      <w:bookmarkStart w:id="2466" w:name="_ETM_Q3_699319"/>
      <w:bookmarkEnd w:id="2466"/>
      <w:r>
        <w:rPr>
          <w:rtl/>
        </w:rPr>
        <w:t xml:space="preserve">שיקום </w:t>
      </w:r>
      <w:bookmarkStart w:id="2467" w:name="_ETM_Q3_699709"/>
      <w:bookmarkEnd w:id="2467"/>
      <w:r>
        <w:rPr>
          <w:rtl/>
        </w:rPr>
        <w:t>ה</w:t>
      </w:r>
      <w:r>
        <w:rPr>
          <w:rFonts w:hint="cs"/>
          <w:rtl/>
        </w:rPr>
        <w:t>רצועה; 5.</w:t>
      </w:r>
      <w:r>
        <w:rPr>
          <w:rtl/>
        </w:rPr>
        <w:t xml:space="preserve"> </w:t>
      </w:r>
      <w:bookmarkStart w:id="2468" w:name="_ETM_Q3_700700"/>
      <w:bookmarkEnd w:id="2468"/>
      <w:r>
        <w:rPr>
          <w:rtl/>
        </w:rPr>
        <w:t xml:space="preserve">פתיחת </w:t>
      </w:r>
      <w:bookmarkStart w:id="2469" w:name="_ETM_Q3_701090"/>
      <w:bookmarkEnd w:id="2469"/>
      <w:r>
        <w:rPr>
          <w:rtl/>
        </w:rPr>
        <w:t>מעברים</w:t>
      </w:r>
      <w:r>
        <w:rPr>
          <w:rFonts w:hint="cs"/>
          <w:rtl/>
        </w:rPr>
        <w:t xml:space="preserve">. </w:t>
      </w:r>
      <w:bookmarkStart w:id="2470" w:name="_ETM_Q3_701000"/>
      <w:bookmarkStart w:id="2471" w:name="_ETM_Q3_702160"/>
      <w:bookmarkEnd w:id="2470"/>
      <w:bookmarkEnd w:id="2471"/>
      <w:r>
        <w:rPr>
          <w:rtl/>
        </w:rPr>
        <w:t xml:space="preserve">זה </w:t>
      </w:r>
      <w:bookmarkStart w:id="2472" w:name="_ETM_Q3_702370"/>
      <w:bookmarkEnd w:id="2472"/>
      <w:r>
        <w:rPr>
          <w:rtl/>
        </w:rPr>
        <w:t xml:space="preserve">אושר </w:t>
      </w:r>
      <w:bookmarkStart w:id="2473" w:name="_ETM_Q3_702700"/>
      <w:bookmarkEnd w:id="2473"/>
      <w:r>
        <w:rPr>
          <w:rtl/>
        </w:rPr>
        <w:t>פה</w:t>
      </w:r>
      <w:r>
        <w:rPr>
          <w:rFonts w:hint="cs"/>
          <w:rtl/>
        </w:rPr>
        <w:t xml:space="preserve"> </w:t>
      </w:r>
      <w:r>
        <w:rPr>
          <w:rtl/>
        </w:rPr>
        <w:t>אחד</w:t>
      </w:r>
      <w:r>
        <w:rPr>
          <w:rFonts w:hint="cs"/>
          <w:rtl/>
        </w:rPr>
        <w:t xml:space="preserve"> ב-27 במאי 2024, </w:t>
      </w:r>
      <w:bookmarkStart w:id="2474" w:name="_ETM_Q3_703180"/>
      <w:bookmarkStart w:id="2475" w:name="_ETM_Q3_703570"/>
      <w:bookmarkStart w:id="2476" w:name="_ETM_Q3_705610"/>
      <w:bookmarkEnd w:id="2474"/>
      <w:bookmarkEnd w:id="2475"/>
      <w:bookmarkEnd w:id="2476"/>
      <w:r>
        <w:rPr>
          <w:rFonts w:hint="cs"/>
          <w:rtl/>
        </w:rPr>
        <w:t>ו</w:t>
      </w:r>
      <w:r>
        <w:rPr>
          <w:rtl/>
        </w:rPr>
        <w:t>זה</w:t>
      </w:r>
      <w:r>
        <w:rPr>
          <w:rFonts w:hint="cs"/>
          <w:rtl/>
        </w:rPr>
        <w:t xml:space="preserve"> </w:t>
      </w:r>
      <w:bookmarkStart w:id="2477" w:name="_ETM_Q3_703000"/>
      <w:bookmarkEnd w:id="2477"/>
      <w:r>
        <w:rPr>
          <w:rFonts w:hint="cs"/>
          <w:rtl/>
        </w:rPr>
        <w:t>א</w:t>
      </w:r>
      <w:r>
        <w:rPr>
          <w:rtl/>
        </w:rPr>
        <w:t>ו</w:t>
      </w:r>
      <w:r>
        <w:rPr>
          <w:rFonts w:hint="cs"/>
          <w:rtl/>
        </w:rPr>
        <w:t>שר</w:t>
      </w:r>
      <w:bookmarkStart w:id="2478" w:name="_ETM_Q3_706030"/>
      <w:bookmarkEnd w:id="2478"/>
      <w:r>
        <w:rPr>
          <w:rtl/>
        </w:rPr>
        <w:t xml:space="preserve"> </w:t>
      </w:r>
      <w:bookmarkStart w:id="2479" w:name="_ETM_Q3_706360"/>
      <w:bookmarkEnd w:id="2479"/>
      <w:r>
        <w:rPr>
          <w:rtl/>
        </w:rPr>
        <w:t>שוב</w:t>
      </w:r>
      <w:r>
        <w:rPr>
          <w:rFonts w:hint="cs"/>
          <w:rtl/>
        </w:rPr>
        <w:t xml:space="preserve"> ב-17 בינואר על ידי </w:t>
      </w:r>
      <w:bookmarkStart w:id="2480" w:name="_ETM_Q3_707150"/>
      <w:bookmarkStart w:id="2481" w:name="_ETM_Q3_707690"/>
      <w:bookmarkStart w:id="2482" w:name="_ETM_Q3_708559"/>
      <w:bookmarkStart w:id="2483" w:name="_ETM_Q3_708950"/>
      <w:bookmarkEnd w:id="2480"/>
      <w:bookmarkEnd w:id="2481"/>
      <w:bookmarkEnd w:id="2482"/>
      <w:bookmarkEnd w:id="2483"/>
      <w:r>
        <w:rPr>
          <w:rtl/>
        </w:rPr>
        <w:t xml:space="preserve">הממשלה </w:t>
      </w:r>
      <w:bookmarkStart w:id="2484" w:name="_ETM_Q3_709400"/>
      <w:bookmarkEnd w:id="2484"/>
      <w:r>
        <w:rPr>
          <w:rtl/>
        </w:rPr>
        <w:t>הקיימת</w:t>
      </w:r>
      <w:r>
        <w:rPr>
          <w:rFonts w:hint="cs"/>
          <w:rtl/>
        </w:rPr>
        <w:t>,</w:t>
      </w:r>
      <w:r>
        <w:rPr>
          <w:rtl/>
        </w:rPr>
        <w:t xml:space="preserve"> </w:t>
      </w:r>
      <w:bookmarkStart w:id="2485" w:name="_ETM_Q3_710510"/>
      <w:bookmarkEnd w:id="2485"/>
      <w:r>
        <w:rPr>
          <w:rtl/>
        </w:rPr>
        <w:t xml:space="preserve">שאישרה </w:t>
      </w:r>
      <w:bookmarkStart w:id="2486" w:name="_ETM_Q3_711200"/>
      <w:bookmarkEnd w:id="2486"/>
      <w:r>
        <w:rPr>
          <w:rtl/>
        </w:rPr>
        <w:t xml:space="preserve">את </w:t>
      </w:r>
      <w:bookmarkStart w:id="2487" w:name="_ETM_Q3_711319"/>
      <w:bookmarkEnd w:id="2487"/>
      <w:r>
        <w:rPr>
          <w:rtl/>
        </w:rPr>
        <w:t xml:space="preserve">שלושת </w:t>
      </w:r>
      <w:bookmarkStart w:id="2488" w:name="_ETM_Q3_711739"/>
      <w:bookmarkEnd w:id="2488"/>
      <w:r>
        <w:rPr>
          <w:rtl/>
        </w:rPr>
        <w:t>השלבים</w:t>
      </w:r>
      <w:r>
        <w:rPr>
          <w:rFonts w:hint="cs"/>
          <w:rtl/>
        </w:rPr>
        <w:t>,</w:t>
      </w:r>
      <w:r>
        <w:rPr>
          <w:rtl/>
        </w:rPr>
        <w:t xml:space="preserve"> </w:t>
      </w:r>
      <w:bookmarkStart w:id="2489" w:name="_ETM_Q3_712370"/>
      <w:bookmarkEnd w:id="2489"/>
      <w:r>
        <w:rPr>
          <w:rtl/>
        </w:rPr>
        <w:t>א</w:t>
      </w:r>
      <w:r w:rsidR="00D95100">
        <w:rPr>
          <w:rFonts w:hint="cs"/>
          <w:rtl/>
        </w:rPr>
        <w:t>'</w:t>
      </w:r>
      <w:r>
        <w:rPr>
          <w:rFonts w:hint="cs"/>
          <w:rtl/>
        </w:rPr>
        <w:t>,</w:t>
      </w:r>
      <w:r>
        <w:rPr>
          <w:rtl/>
        </w:rPr>
        <w:t xml:space="preserve"> </w:t>
      </w:r>
      <w:bookmarkStart w:id="2490" w:name="_ETM_Q3_712790"/>
      <w:bookmarkEnd w:id="2490"/>
      <w:r>
        <w:rPr>
          <w:rtl/>
        </w:rPr>
        <w:t>ב</w:t>
      </w:r>
      <w:r w:rsidR="00D95100">
        <w:rPr>
          <w:rFonts w:hint="cs"/>
          <w:rtl/>
        </w:rPr>
        <w:t>'</w:t>
      </w:r>
      <w:r>
        <w:rPr>
          <w:rtl/>
        </w:rPr>
        <w:t xml:space="preserve"> </w:t>
      </w:r>
      <w:bookmarkStart w:id="2491" w:name="_ETM_Q3_713029"/>
      <w:bookmarkEnd w:id="2491"/>
      <w:proofErr w:type="spellStart"/>
      <w:r>
        <w:rPr>
          <w:rtl/>
        </w:rPr>
        <w:t>וג</w:t>
      </w:r>
      <w:proofErr w:type="spellEnd"/>
      <w:r w:rsidR="00D95100">
        <w:rPr>
          <w:rFonts w:hint="cs"/>
          <w:rtl/>
        </w:rPr>
        <w:t>'</w:t>
      </w:r>
      <w:r>
        <w:rPr>
          <w:rFonts w:hint="cs"/>
          <w:rtl/>
        </w:rPr>
        <w:t>,</w:t>
      </w:r>
      <w:r>
        <w:rPr>
          <w:rtl/>
        </w:rPr>
        <w:t xml:space="preserve"> </w:t>
      </w:r>
      <w:bookmarkStart w:id="2492" w:name="_ETM_Q3_714299"/>
      <w:bookmarkEnd w:id="2492"/>
      <w:r>
        <w:rPr>
          <w:rtl/>
        </w:rPr>
        <w:t xml:space="preserve">ולמרות </w:t>
      </w:r>
      <w:bookmarkStart w:id="2493" w:name="_ETM_Q3_714779"/>
      <w:bookmarkEnd w:id="2493"/>
      <w:r>
        <w:rPr>
          <w:rtl/>
        </w:rPr>
        <w:t xml:space="preserve">זאת </w:t>
      </w:r>
      <w:bookmarkStart w:id="2494" w:name="_ETM_Q3_715690"/>
      <w:bookmarkEnd w:id="2494"/>
      <w:r>
        <w:rPr>
          <w:rtl/>
        </w:rPr>
        <w:t xml:space="preserve">הוא </w:t>
      </w:r>
      <w:bookmarkStart w:id="2495" w:name="_ETM_Q3_715780"/>
      <w:bookmarkEnd w:id="2495"/>
      <w:r>
        <w:rPr>
          <w:rtl/>
        </w:rPr>
        <w:t xml:space="preserve">בורח </w:t>
      </w:r>
      <w:bookmarkStart w:id="2496" w:name="_ETM_Q3_716200"/>
      <w:bookmarkEnd w:id="2496"/>
      <w:r>
        <w:rPr>
          <w:rtl/>
        </w:rPr>
        <w:t>מ</w:t>
      </w:r>
      <w:bookmarkStart w:id="2497" w:name="_ETM_Q3_716380"/>
      <w:bookmarkEnd w:id="2497"/>
      <w:r>
        <w:rPr>
          <w:rtl/>
        </w:rPr>
        <w:t xml:space="preserve">מתווה </w:t>
      </w:r>
      <w:bookmarkStart w:id="2498" w:name="_ETM_Q3_716679"/>
      <w:bookmarkEnd w:id="2498"/>
      <w:r>
        <w:rPr>
          <w:rtl/>
        </w:rPr>
        <w:t>למתווה</w:t>
      </w:r>
      <w:r>
        <w:rPr>
          <w:rFonts w:hint="cs"/>
          <w:rtl/>
        </w:rPr>
        <w:t>.</w:t>
      </w:r>
    </w:p>
    <w:p w:rsidR="001A5C7C" w:rsidRDefault="001A5C7C" w:rsidP="001F6C81">
      <w:pPr>
        <w:rPr>
          <w:rtl/>
        </w:rPr>
      </w:pPr>
    </w:p>
    <w:p w:rsidR="001A5C7C" w:rsidRDefault="001A5C7C" w:rsidP="001F6C81">
      <w:pPr>
        <w:rPr>
          <w:rtl/>
        </w:rPr>
      </w:pPr>
      <w:bookmarkStart w:id="2499" w:name="_ETM_Q3_718000"/>
      <w:bookmarkStart w:id="2500" w:name="_ETM_Q3_718679"/>
      <w:bookmarkEnd w:id="2499"/>
      <w:bookmarkEnd w:id="2500"/>
      <w:r>
        <w:rPr>
          <w:rtl/>
        </w:rPr>
        <w:t xml:space="preserve">חמאס </w:t>
      </w:r>
      <w:bookmarkStart w:id="2501" w:name="_ETM_Q3_720380"/>
      <w:bookmarkEnd w:id="2501"/>
      <w:r>
        <w:rPr>
          <w:rFonts w:hint="cs"/>
          <w:rtl/>
        </w:rPr>
        <w:t xml:space="preserve">הוא אויב </w:t>
      </w:r>
      <w:r>
        <w:rPr>
          <w:rtl/>
        </w:rPr>
        <w:t xml:space="preserve">מר </w:t>
      </w:r>
      <w:bookmarkStart w:id="2502" w:name="_ETM_Q3_720710"/>
      <w:bookmarkEnd w:id="2502"/>
      <w:r>
        <w:rPr>
          <w:rtl/>
        </w:rPr>
        <w:t xml:space="preserve">ואכזר </w:t>
      </w:r>
      <w:bookmarkStart w:id="2503" w:name="_ETM_Q3_721280"/>
      <w:bookmarkEnd w:id="2503"/>
      <w:r>
        <w:rPr>
          <w:rtl/>
        </w:rPr>
        <w:t xml:space="preserve">שצריך </w:t>
      </w:r>
      <w:bookmarkStart w:id="2504" w:name="_ETM_Q3_721670"/>
      <w:bookmarkEnd w:id="2504"/>
      <w:r>
        <w:rPr>
          <w:rtl/>
        </w:rPr>
        <w:t>להשמיד</w:t>
      </w:r>
      <w:r>
        <w:rPr>
          <w:rFonts w:hint="cs"/>
          <w:rtl/>
        </w:rPr>
        <w:t>.</w:t>
      </w:r>
      <w:r>
        <w:rPr>
          <w:rtl/>
        </w:rPr>
        <w:t xml:space="preserve"> </w:t>
      </w:r>
      <w:bookmarkStart w:id="2505" w:name="_ETM_Q3_722720"/>
      <w:bookmarkEnd w:id="2505"/>
      <w:r>
        <w:rPr>
          <w:rtl/>
        </w:rPr>
        <w:t xml:space="preserve">החזון </w:t>
      </w:r>
      <w:bookmarkStart w:id="2506" w:name="_ETM_Q3_723230"/>
      <w:bookmarkEnd w:id="2506"/>
      <w:r>
        <w:rPr>
          <w:rtl/>
        </w:rPr>
        <w:t>שלו</w:t>
      </w:r>
      <w:bookmarkStart w:id="2507" w:name="_ETM_Q3_723530"/>
      <w:bookmarkEnd w:id="2507"/>
      <w:r>
        <w:rPr>
          <w:rFonts w:hint="cs"/>
          <w:rtl/>
        </w:rPr>
        <w:t xml:space="preserve"> הוא </w:t>
      </w:r>
      <w:r>
        <w:rPr>
          <w:rtl/>
        </w:rPr>
        <w:t xml:space="preserve">מדינה </w:t>
      </w:r>
      <w:bookmarkStart w:id="2508" w:name="_ETM_Q3_723950"/>
      <w:bookmarkEnd w:id="2508"/>
      <w:r>
        <w:rPr>
          <w:rtl/>
        </w:rPr>
        <w:t xml:space="preserve">אסלאמית </w:t>
      </w:r>
      <w:bookmarkStart w:id="2509" w:name="_ETM_Q3_724580"/>
      <w:bookmarkEnd w:id="2509"/>
      <w:r>
        <w:rPr>
          <w:rtl/>
        </w:rPr>
        <w:t xml:space="preserve">בין </w:t>
      </w:r>
      <w:bookmarkStart w:id="2510" w:name="_ETM_Q3_724760"/>
      <w:bookmarkEnd w:id="2510"/>
      <w:r>
        <w:rPr>
          <w:rtl/>
        </w:rPr>
        <w:t xml:space="preserve">הנהר </w:t>
      </w:r>
      <w:bookmarkStart w:id="2511" w:name="_ETM_Q3_725120"/>
      <w:bookmarkEnd w:id="2511"/>
      <w:r>
        <w:rPr>
          <w:rtl/>
        </w:rPr>
        <w:t>לים</w:t>
      </w:r>
      <w:r>
        <w:rPr>
          <w:rFonts w:hint="cs"/>
          <w:rtl/>
        </w:rPr>
        <w:t>,</w:t>
      </w:r>
      <w:r>
        <w:rPr>
          <w:rtl/>
        </w:rPr>
        <w:t xml:space="preserve"> </w:t>
      </w:r>
      <w:bookmarkStart w:id="2512" w:name="_ETM_Q3_726050"/>
      <w:bookmarkEnd w:id="2512"/>
      <w:r>
        <w:rPr>
          <w:rtl/>
        </w:rPr>
        <w:t xml:space="preserve">ולכן </w:t>
      </w:r>
      <w:bookmarkStart w:id="2513" w:name="_ETM_Q3_726650"/>
      <w:bookmarkEnd w:id="2513"/>
      <w:r>
        <w:rPr>
          <w:rtl/>
        </w:rPr>
        <w:t xml:space="preserve">אין </w:t>
      </w:r>
      <w:bookmarkStart w:id="2514" w:name="_ETM_Q3_726830"/>
      <w:bookmarkEnd w:id="2514"/>
      <w:r>
        <w:rPr>
          <w:rtl/>
        </w:rPr>
        <w:t xml:space="preserve">לנו </w:t>
      </w:r>
      <w:bookmarkStart w:id="2515" w:name="_ETM_Q3_727069"/>
      <w:bookmarkEnd w:id="2515"/>
      <w:r>
        <w:rPr>
          <w:rtl/>
        </w:rPr>
        <w:t xml:space="preserve">דרך </w:t>
      </w:r>
      <w:bookmarkStart w:id="2516" w:name="_ETM_Q3_727429"/>
      <w:bookmarkEnd w:id="2516"/>
      <w:r>
        <w:rPr>
          <w:rtl/>
        </w:rPr>
        <w:t xml:space="preserve">אחרת </w:t>
      </w:r>
      <w:bookmarkStart w:id="2517" w:name="_ETM_Q3_727849"/>
      <w:bookmarkEnd w:id="2517"/>
      <w:r>
        <w:rPr>
          <w:rtl/>
        </w:rPr>
        <w:t xml:space="preserve">זולת </w:t>
      </w:r>
      <w:bookmarkStart w:id="2518" w:name="_ETM_Q3_728940"/>
      <w:bookmarkEnd w:id="2518"/>
      <w:r>
        <w:rPr>
          <w:rtl/>
        </w:rPr>
        <w:t xml:space="preserve">מלחמה </w:t>
      </w:r>
      <w:bookmarkStart w:id="2519" w:name="_ETM_Q3_729569"/>
      <w:bookmarkEnd w:id="2519"/>
      <w:r>
        <w:rPr>
          <w:rtl/>
        </w:rPr>
        <w:t xml:space="preserve">בטרור </w:t>
      </w:r>
      <w:bookmarkStart w:id="2520" w:name="_ETM_Q3_730050"/>
      <w:bookmarkEnd w:id="2520"/>
      <w:r>
        <w:rPr>
          <w:rtl/>
        </w:rPr>
        <w:t xml:space="preserve">ומלחמה </w:t>
      </w:r>
      <w:bookmarkStart w:id="2521" w:name="_ETM_Q3_730709"/>
      <w:bookmarkEnd w:id="2521"/>
      <w:r>
        <w:rPr>
          <w:rtl/>
        </w:rPr>
        <w:t xml:space="preserve">בו </w:t>
      </w:r>
      <w:bookmarkStart w:id="2522" w:name="_ETM_Q3_730980"/>
      <w:bookmarkEnd w:id="2522"/>
      <w:r>
        <w:rPr>
          <w:rtl/>
        </w:rPr>
        <w:t xml:space="preserve">עד </w:t>
      </w:r>
      <w:bookmarkStart w:id="2523" w:name="_ETM_Q3_731099"/>
      <w:bookmarkEnd w:id="2523"/>
      <w:r>
        <w:rPr>
          <w:rtl/>
        </w:rPr>
        <w:t xml:space="preserve">השמדת </w:t>
      </w:r>
      <w:bookmarkStart w:id="2524" w:name="_ETM_Q3_731580"/>
      <w:bookmarkEnd w:id="2524"/>
      <w:r>
        <w:rPr>
          <w:rtl/>
        </w:rPr>
        <w:t xml:space="preserve">היכולות </w:t>
      </w:r>
      <w:bookmarkStart w:id="2525" w:name="_ETM_Q3_732030"/>
      <w:bookmarkEnd w:id="2525"/>
      <w:r>
        <w:rPr>
          <w:rtl/>
        </w:rPr>
        <w:t>שלו</w:t>
      </w:r>
      <w:r>
        <w:rPr>
          <w:rFonts w:hint="cs"/>
          <w:rtl/>
        </w:rPr>
        <w:t>.</w:t>
      </w:r>
      <w:r>
        <w:rPr>
          <w:rtl/>
        </w:rPr>
        <w:t xml:space="preserve"> </w:t>
      </w:r>
      <w:bookmarkStart w:id="2526" w:name="_ETM_Q3_732959"/>
      <w:bookmarkEnd w:id="2526"/>
      <w:r>
        <w:rPr>
          <w:rtl/>
        </w:rPr>
        <w:t xml:space="preserve">זו </w:t>
      </w:r>
      <w:bookmarkStart w:id="2527" w:name="_ETM_Q3_733290"/>
      <w:bookmarkEnd w:id="2527"/>
      <w:r>
        <w:rPr>
          <w:rFonts w:hint="cs"/>
          <w:rtl/>
        </w:rPr>
        <w:t>מ</w:t>
      </w:r>
      <w:r>
        <w:rPr>
          <w:rtl/>
        </w:rPr>
        <w:t xml:space="preserve">ערכה </w:t>
      </w:r>
      <w:bookmarkStart w:id="2528" w:name="_ETM_Q3_734400"/>
      <w:bookmarkEnd w:id="2528"/>
      <w:r>
        <w:rPr>
          <w:rtl/>
        </w:rPr>
        <w:t xml:space="preserve">שתימשך </w:t>
      </w:r>
      <w:bookmarkStart w:id="2529" w:name="_ETM_Q3_734999"/>
      <w:bookmarkEnd w:id="2529"/>
      <w:r>
        <w:rPr>
          <w:rtl/>
        </w:rPr>
        <w:t>שנים</w:t>
      </w:r>
      <w:r>
        <w:rPr>
          <w:rFonts w:hint="cs"/>
          <w:rtl/>
        </w:rPr>
        <w:t>.</w:t>
      </w:r>
      <w:r>
        <w:rPr>
          <w:rtl/>
        </w:rPr>
        <w:t xml:space="preserve"> </w:t>
      </w:r>
      <w:bookmarkStart w:id="2530" w:name="_ETM_Q3_736110"/>
      <w:bookmarkEnd w:id="2530"/>
      <w:r>
        <w:rPr>
          <w:rtl/>
        </w:rPr>
        <w:t xml:space="preserve">הניצחון </w:t>
      </w:r>
      <w:bookmarkStart w:id="2531" w:name="_ETM_Q3_736740"/>
      <w:bookmarkEnd w:id="2531"/>
      <w:r>
        <w:rPr>
          <w:rtl/>
        </w:rPr>
        <w:t>שלנו</w:t>
      </w:r>
      <w:r>
        <w:rPr>
          <w:rFonts w:hint="cs"/>
          <w:rtl/>
        </w:rPr>
        <w:t>,</w:t>
      </w:r>
      <w:r>
        <w:rPr>
          <w:rtl/>
        </w:rPr>
        <w:t xml:space="preserve"> </w:t>
      </w:r>
      <w:bookmarkStart w:id="2532" w:name="_ETM_Q3_737160"/>
      <w:bookmarkEnd w:id="2532"/>
      <w:r>
        <w:rPr>
          <w:rtl/>
        </w:rPr>
        <w:t xml:space="preserve">של </w:t>
      </w:r>
      <w:bookmarkStart w:id="2533" w:name="_ETM_Q3_737309"/>
      <w:bookmarkEnd w:id="2533"/>
      <w:r>
        <w:rPr>
          <w:rtl/>
        </w:rPr>
        <w:t xml:space="preserve">מדינת </w:t>
      </w:r>
      <w:bookmarkStart w:id="2534" w:name="_ETM_Q3_737730"/>
      <w:bookmarkEnd w:id="2534"/>
      <w:r>
        <w:rPr>
          <w:rtl/>
        </w:rPr>
        <w:t>ישראל</w:t>
      </w:r>
      <w:r>
        <w:rPr>
          <w:rFonts w:hint="cs"/>
          <w:rtl/>
        </w:rPr>
        <w:t>,</w:t>
      </w:r>
      <w:r>
        <w:rPr>
          <w:rtl/>
        </w:rPr>
        <w:t xml:space="preserve"> </w:t>
      </w:r>
      <w:bookmarkStart w:id="2535" w:name="_ETM_Q3_738270"/>
      <w:bookmarkEnd w:id="2535"/>
      <w:r>
        <w:rPr>
          <w:rFonts w:hint="cs"/>
          <w:rtl/>
        </w:rPr>
        <w:t>י</w:t>
      </w:r>
      <w:r>
        <w:rPr>
          <w:rtl/>
        </w:rPr>
        <w:t xml:space="preserve">היה </w:t>
      </w:r>
      <w:bookmarkStart w:id="2536" w:name="_ETM_Q3_738630"/>
      <w:bookmarkEnd w:id="2536"/>
      <w:r>
        <w:rPr>
          <w:rtl/>
        </w:rPr>
        <w:t xml:space="preserve">שתהיה </w:t>
      </w:r>
      <w:bookmarkStart w:id="2537" w:name="_ETM_Q3_739080"/>
      <w:bookmarkEnd w:id="2537"/>
      <w:r>
        <w:rPr>
          <w:rtl/>
        </w:rPr>
        <w:t xml:space="preserve">מדינה </w:t>
      </w:r>
      <w:bookmarkStart w:id="2538" w:name="_ETM_Q3_740410"/>
      <w:bookmarkEnd w:id="2538"/>
      <w:r>
        <w:rPr>
          <w:rtl/>
        </w:rPr>
        <w:t>עוצמתית</w:t>
      </w:r>
      <w:r>
        <w:rPr>
          <w:rFonts w:hint="cs"/>
          <w:rtl/>
        </w:rPr>
        <w:t>,</w:t>
      </w:r>
      <w:r>
        <w:rPr>
          <w:rtl/>
        </w:rPr>
        <w:t xml:space="preserve"> </w:t>
      </w:r>
      <w:bookmarkStart w:id="2539" w:name="_ETM_Q3_741250"/>
      <w:bookmarkEnd w:id="2539"/>
      <w:r>
        <w:rPr>
          <w:rtl/>
        </w:rPr>
        <w:t>מלוכדת</w:t>
      </w:r>
      <w:r>
        <w:rPr>
          <w:rFonts w:hint="cs"/>
          <w:rtl/>
        </w:rPr>
        <w:t>,</w:t>
      </w:r>
      <w:r>
        <w:rPr>
          <w:rtl/>
        </w:rPr>
        <w:t xml:space="preserve"> </w:t>
      </w:r>
      <w:bookmarkStart w:id="2540" w:name="_ETM_Q3_742490"/>
      <w:bookmarkEnd w:id="2540"/>
      <w:r>
        <w:rPr>
          <w:rtl/>
        </w:rPr>
        <w:t>מתקדמת</w:t>
      </w:r>
      <w:r>
        <w:rPr>
          <w:rFonts w:hint="cs"/>
          <w:rtl/>
        </w:rPr>
        <w:t>,</w:t>
      </w:r>
      <w:r>
        <w:rPr>
          <w:rtl/>
        </w:rPr>
        <w:t xml:space="preserve"> </w:t>
      </w:r>
      <w:bookmarkStart w:id="2541" w:name="_ETM_Q3_743240"/>
      <w:bookmarkEnd w:id="2541"/>
      <w:r>
        <w:rPr>
          <w:rtl/>
        </w:rPr>
        <w:t>צודקת</w:t>
      </w:r>
      <w:r>
        <w:rPr>
          <w:rFonts w:hint="cs"/>
          <w:rtl/>
        </w:rPr>
        <w:t>,</w:t>
      </w:r>
      <w:r>
        <w:rPr>
          <w:rtl/>
        </w:rPr>
        <w:t xml:space="preserve"> </w:t>
      </w:r>
      <w:bookmarkStart w:id="2542" w:name="_ETM_Q3_744390"/>
      <w:bookmarkEnd w:id="2542"/>
      <w:r>
        <w:rPr>
          <w:rtl/>
        </w:rPr>
        <w:t xml:space="preserve">שמקדמת </w:t>
      </w:r>
      <w:bookmarkStart w:id="2543" w:name="_ETM_Q3_746740"/>
      <w:bookmarkEnd w:id="2543"/>
      <w:r>
        <w:rPr>
          <w:rtl/>
        </w:rPr>
        <w:t xml:space="preserve">את </w:t>
      </w:r>
      <w:bookmarkStart w:id="2544" w:name="_ETM_Q3_747520"/>
      <w:bookmarkEnd w:id="2544"/>
      <w:r>
        <w:rPr>
          <w:rtl/>
        </w:rPr>
        <w:t xml:space="preserve">החזון </w:t>
      </w:r>
      <w:bookmarkStart w:id="2545" w:name="_ETM_Q3_748030"/>
      <w:bookmarkEnd w:id="2545"/>
      <w:r>
        <w:rPr>
          <w:rtl/>
        </w:rPr>
        <w:t xml:space="preserve">של </w:t>
      </w:r>
      <w:bookmarkStart w:id="2546" w:name="_ETM_Q3_748240"/>
      <w:bookmarkEnd w:id="2546"/>
      <w:r>
        <w:rPr>
          <w:rtl/>
        </w:rPr>
        <w:t xml:space="preserve">האבות </w:t>
      </w:r>
      <w:bookmarkStart w:id="2547" w:name="_ETM_Q3_748570"/>
      <w:bookmarkEnd w:id="2547"/>
      <w:r>
        <w:rPr>
          <w:rtl/>
        </w:rPr>
        <w:t xml:space="preserve">המייסדים </w:t>
      </w:r>
      <w:bookmarkStart w:id="2548" w:name="_ETM_Q3_749139"/>
      <w:bookmarkEnd w:id="2548"/>
      <w:r>
        <w:rPr>
          <w:rtl/>
        </w:rPr>
        <w:t xml:space="preserve">למדינה </w:t>
      </w:r>
      <w:bookmarkStart w:id="2549" w:name="_ETM_Q3_749620"/>
      <w:bookmarkEnd w:id="2549"/>
      <w:r>
        <w:rPr>
          <w:rtl/>
        </w:rPr>
        <w:t>יהודית</w:t>
      </w:r>
      <w:bookmarkStart w:id="2550" w:name="_ETM_Q3_750720"/>
      <w:bookmarkEnd w:id="2550"/>
      <w:r>
        <w:rPr>
          <w:rFonts w:hint="cs"/>
          <w:rtl/>
        </w:rPr>
        <w:t xml:space="preserve">, </w:t>
      </w:r>
      <w:r>
        <w:rPr>
          <w:rtl/>
        </w:rPr>
        <w:t>דמוקרטית</w:t>
      </w:r>
      <w:r>
        <w:rPr>
          <w:rFonts w:hint="cs"/>
          <w:rtl/>
        </w:rPr>
        <w:t>.</w:t>
      </w:r>
    </w:p>
    <w:p w:rsidR="001A5C7C" w:rsidRDefault="001A5C7C" w:rsidP="001F6C81">
      <w:pPr>
        <w:rPr>
          <w:rtl/>
        </w:rPr>
      </w:pPr>
    </w:p>
    <w:p w:rsidR="001A5C7C" w:rsidRDefault="001A5C7C" w:rsidP="0096096D">
      <w:pPr>
        <w:rPr>
          <w:rtl/>
        </w:rPr>
      </w:pPr>
      <w:bookmarkStart w:id="2551" w:name="_ETM_Q3_757000"/>
      <w:bookmarkStart w:id="2552" w:name="_ETM_Q3_753760"/>
      <w:bookmarkEnd w:id="2551"/>
      <w:bookmarkEnd w:id="2552"/>
      <w:r>
        <w:rPr>
          <w:rtl/>
        </w:rPr>
        <w:t xml:space="preserve">אני </w:t>
      </w:r>
      <w:bookmarkStart w:id="2553" w:name="_ETM_Q3_754030"/>
      <w:bookmarkEnd w:id="2553"/>
      <w:r>
        <w:rPr>
          <w:rtl/>
        </w:rPr>
        <w:t xml:space="preserve">מאמין </w:t>
      </w:r>
      <w:bookmarkStart w:id="2554" w:name="_ETM_Q3_758330"/>
      <w:bookmarkEnd w:id="2554"/>
      <w:r>
        <w:rPr>
          <w:rtl/>
        </w:rPr>
        <w:t>שה</w:t>
      </w:r>
      <w:bookmarkStart w:id="2555" w:name="_ETM_Q3_759290"/>
      <w:bookmarkEnd w:id="2555"/>
      <w:r>
        <w:rPr>
          <w:rtl/>
        </w:rPr>
        <w:t>אי</w:t>
      </w:r>
      <w:r>
        <w:rPr>
          <w:rFonts w:hint="cs"/>
          <w:rtl/>
        </w:rPr>
        <w:t>-</w:t>
      </w:r>
      <w:bookmarkStart w:id="2556" w:name="_ETM_Q3_759500"/>
      <w:bookmarkEnd w:id="2556"/>
      <w:r>
        <w:rPr>
          <w:rtl/>
        </w:rPr>
        <w:t xml:space="preserve">אמון </w:t>
      </w:r>
      <w:bookmarkStart w:id="2557" w:name="_ETM_Q3_761550"/>
      <w:bookmarkEnd w:id="2557"/>
      <w:r>
        <w:rPr>
          <w:rtl/>
        </w:rPr>
        <w:t xml:space="preserve">בממשלה </w:t>
      </w:r>
      <w:bookmarkStart w:id="2558" w:name="_ETM_Q3_763530"/>
      <w:bookmarkEnd w:id="2558"/>
      <w:r>
        <w:rPr>
          <w:rtl/>
        </w:rPr>
        <w:t xml:space="preserve">הוא </w:t>
      </w:r>
      <w:bookmarkStart w:id="2559" w:name="_ETM_Q3_763679"/>
      <w:bookmarkEnd w:id="2559"/>
      <w:r>
        <w:rPr>
          <w:rtl/>
        </w:rPr>
        <w:t xml:space="preserve">הדבר </w:t>
      </w:r>
      <w:bookmarkStart w:id="2560" w:name="_ETM_Q3_764490"/>
      <w:bookmarkEnd w:id="2560"/>
      <w:r>
        <w:rPr>
          <w:rtl/>
        </w:rPr>
        <w:t xml:space="preserve">הנכון </w:t>
      </w:r>
      <w:bookmarkStart w:id="2561" w:name="_ETM_Q3_764879"/>
      <w:bookmarkEnd w:id="2561"/>
      <w:r>
        <w:rPr>
          <w:rtl/>
        </w:rPr>
        <w:t xml:space="preserve">לעשות </w:t>
      </w:r>
      <w:bookmarkStart w:id="2562" w:name="_ETM_Q3_765270"/>
      <w:bookmarkEnd w:id="2562"/>
      <w:r>
        <w:rPr>
          <w:rtl/>
        </w:rPr>
        <w:t xml:space="preserve">אחרי </w:t>
      </w:r>
      <w:bookmarkStart w:id="2563" w:name="_ETM_Q3_765479"/>
      <w:bookmarkEnd w:id="2563"/>
      <w:r>
        <w:rPr>
          <w:rtl/>
        </w:rPr>
        <w:t xml:space="preserve">שנה </w:t>
      </w:r>
      <w:bookmarkStart w:id="2564" w:name="_ETM_Q3_766080"/>
      <w:bookmarkEnd w:id="2564"/>
      <w:r>
        <w:rPr>
          <w:rtl/>
        </w:rPr>
        <w:t>וחצי</w:t>
      </w:r>
      <w:r>
        <w:rPr>
          <w:rFonts w:hint="cs"/>
          <w:rtl/>
        </w:rPr>
        <w:t>,</w:t>
      </w:r>
      <w:r>
        <w:rPr>
          <w:rtl/>
        </w:rPr>
        <w:t xml:space="preserve"> </w:t>
      </w:r>
      <w:bookmarkStart w:id="2565" w:name="_ETM_Q3_767569"/>
      <w:bookmarkEnd w:id="2565"/>
      <w:r>
        <w:rPr>
          <w:rFonts w:hint="cs"/>
          <w:rtl/>
        </w:rPr>
        <w:t>ו</w:t>
      </w:r>
      <w:r>
        <w:rPr>
          <w:rtl/>
        </w:rPr>
        <w:t xml:space="preserve">ראש </w:t>
      </w:r>
      <w:bookmarkStart w:id="2566" w:name="_ETM_Q3_767960"/>
      <w:bookmarkEnd w:id="2566"/>
      <w:r>
        <w:rPr>
          <w:rtl/>
        </w:rPr>
        <w:t xml:space="preserve">ממשלה </w:t>
      </w:r>
      <w:bookmarkStart w:id="2567" w:name="_ETM_Q3_768410"/>
      <w:bookmarkEnd w:id="2567"/>
      <w:r>
        <w:rPr>
          <w:rtl/>
        </w:rPr>
        <w:t xml:space="preserve">ערכי </w:t>
      </w:r>
      <w:bookmarkStart w:id="2568" w:name="_ETM_Q3_768800"/>
      <w:bookmarkEnd w:id="2568"/>
      <w:r>
        <w:rPr>
          <w:rtl/>
        </w:rPr>
        <w:t xml:space="preserve">היה </w:t>
      </w:r>
      <w:bookmarkStart w:id="2569" w:name="_ETM_Q3_769039"/>
      <w:bookmarkEnd w:id="2569"/>
      <w:r>
        <w:rPr>
          <w:rtl/>
        </w:rPr>
        <w:t xml:space="preserve">עושה </w:t>
      </w:r>
      <w:bookmarkStart w:id="2570" w:name="_ETM_Q3_769340"/>
      <w:bookmarkEnd w:id="2570"/>
      <w:r>
        <w:rPr>
          <w:rtl/>
        </w:rPr>
        <w:t xml:space="preserve">את </w:t>
      </w:r>
      <w:bookmarkStart w:id="2571" w:name="_ETM_Q3_769429"/>
      <w:bookmarkEnd w:id="2571"/>
      <w:r>
        <w:rPr>
          <w:rtl/>
        </w:rPr>
        <w:t xml:space="preserve">מה </w:t>
      </w:r>
      <w:bookmarkStart w:id="2572" w:name="_ETM_Q3_769580"/>
      <w:bookmarkEnd w:id="2572"/>
      <w:r>
        <w:rPr>
          <w:rtl/>
        </w:rPr>
        <w:t xml:space="preserve">שעשה </w:t>
      </w:r>
      <w:bookmarkStart w:id="2573" w:name="_ETM_Q3_770630"/>
      <w:bookmarkStart w:id="2574" w:name="_ETM_Q3_770990"/>
      <w:bookmarkEnd w:id="2573"/>
      <w:bookmarkEnd w:id="2574"/>
      <w:r>
        <w:rPr>
          <w:rtl/>
        </w:rPr>
        <w:t xml:space="preserve">מנהיג </w:t>
      </w:r>
      <w:bookmarkStart w:id="2575" w:name="_ETM_Q3_771350"/>
      <w:bookmarkEnd w:id="2575"/>
      <w:r>
        <w:rPr>
          <w:rtl/>
        </w:rPr>
        <w:t xml:space="preserve">ערכי </w:t>
      </w:r>
      <w:bookmarkStart w:id="2576" w:name="_ETM_Q3_772069"/>
      <w:bookmarkEnd w:id="2576"/>
      <w:r>
        <w:rPr>
          <w:rtl/>
        </w:rPr>
        <w:t>לליכוד</w:t>
      </w:r>
      <w:r>
        <w:rPr>
          <w:rFonts w:hint="cs"/>
          <w:rtl/>
        </w:rPr>
        <w:t xml:space="preserve"> </w:t>
      </w:r>
      <w:r>
        <w:rPr>
          <w:rtl/>
        </w:rPr>
        <w:t xml:space="preserve">– </w:t>
      </w:r>
      <w:bookmarkStart w:id="2577" w:name="_ETM_Q3_772580"/>
      <w:bookmarkEnd w:id="2577"/>
      <w:r>
        <w:rPr>
          <w:rtl/>
        </w:rPr>
        <w:t xml:space="preserve">קראו </w:t>
      </w:r>
      <w:bookmarkStart w:id="2578" w:name="_ETM_Q3_772819"/>
      <w:bookmarkEnd w:id="2578"/>
      <w:r>
        <w:rPr>
          <w:rtl/>
        </w:rPr>
        <w:t xml:space="preserve">לו </w:t>
      </w:r>
      <w:bookmarkStart w:id="2579" w:name="_ETM_Q3_772970"/>
      <w:bookmarkEnd w:id="2579"/>
      <w:r>
        <w:rPr>
          <w:rtl/>
        </w:rPr>
        <w:t xml:space="preserve">מנחם </w:t>
      </w:r>
      <w:bookmarkStart w:id="2580" w:name="_ETM_Q3_773360"/>
      <w:bookmarkEnd w:id="2580"/>
      <w:r>
        <w:rPr>
          <w:rtl/>
        </w:rPr>
        <w:t>בגין</w:t>
      </w:r>
      <w:r>
        <w:rPr>
          <w:rFonts w:hint="cs"/>
          <w:rtl/>
        </w:rPr>
        <w:t>.</w:t>
      </w:r>
      <w:r>
        <w:rPr>
          <w:rtl/>
        </w:rPr>
        <w:t xml:space="preserve"> </w:t>
      </w:r>
      <w:bookmarkStart w:id="2581" w:name="_ETM_Q3_774449"/>
      <w:bookmarkEnd w:id="2581"/>
      <w:r>
        <w:rPr>
          <w:rtl/>
        </w:rPr>
        <w:t xml:space="preserve">כשהוא </w:t>
      </w:r>
      <w:bookmarkStart w:id="2582" w:name="_ETM_Q3_774749"/>
      <w:bookmarkEnd w:id="2582"/>
      <w:r>
        <w:rPr>
          <w:rtl/>
        </w:rPr>
        <w:t xml:space="preserve">הבין </w:t>
      </w:r>
      <w:bookmarkStart w:id="2583" w:name="_ETM_Q3_775110"/>
      <w:bookmarkEnd w:id="2583"/>
      <w:r>
        <w:rPr>
          <w:rtl/>
        </w:rPr>
        <w:t xml:space="preserve">שהוא </w:t>
      </w:r>
      <w:bookmarkStart w:id="2584" w:name="_ETM_Q3_775379"/>
      <w:bookmarkEnd w:id="2584"/>
      <w:r>
        <w:rPr>
          <w:rtl/>
        </w:rPr>
        <w:t xml:space="preserve">מוביל </w:t>
      </w:r>
      <w:bookmarkStart w:id="2585" w:name="_ETM_Q3_775710"/>
      <w:bookmarkEnd w:id="2585"/>
      <w:r>
        <w:rPr>
          <w:rtl/>
        </w:rPr>
        <w:t>למלחמה</w:t>
      </w:r>
      <w:r>
        <w:rPr>
          <w:rFonts w:hint="cs"/>
          <w:rtl/>
        </w:rPr>
        <w:t xml:space="preserve"> </w:t>
      </w:r>
      <w:bookmarkStart w:id="2586" w:name="_ETM_Q3_779000"/>
      <w:bookmarkEnd w:id="2586"/>
      <w:r>
        <w:rPr>
          <w:rFonts w:hint="cs"/>
          <w:rtl/>
        </w:rPr>
        <w:t xml:space="preserve">כושלת, </w:t>
      </w:r>
      <w:bookmarkStart w:id="2587" w:name="_ETM_Q3_777199"/>
      <w:bookmarkStart w:id="2588" w:name="_ETM_Q3_778520"/>
      <w:bookmarkEnd w:id="2587"/>
      <w:bookmarkEnd w:id="2588"/>
      <w:r>
        <w:rPr>
          <w:rtl/>
        </w:rPr>
        <w:t xml:space="preserve">הוא </w:t>
      </w:r>
      <w:bookmarkStart w:id="2589" w:name="_ETM_Q3_778699"/>
      <w:bookmarkEnd w:id="2589"/>
      <w:r>
        <w:rPr>
          <w:rtl/>
        </w:rPr>
        <w:t>התפטר</w:t>
      </w:r>
      <w:r>
        <w:rPr>
          <w:rFonts w:hint="cs"/>
          <w:rtl/>
        </w:rPr>
        <w:t>,</w:t>
      </w:r>
      <w:bookmarkStart w:id="2590" w:name="_ETM_Q3_779210"/>
      <w:bookmarkEnd w:id="2590"/>
      <w:r>
        <w:rPr>
          <w:rFonts w:hint="cs"/>
          <w:rtl/>
        </w:rPr>
        <w:t xml:space="preserve"> </w:t>
      </w:r>
      <w:r>
        <w:rPr>
          <w:rtl/>
        </w:rPr>
        <w:t xml:space="preserve">הקים </w:t>
      </w:r>
      <w:bookmarkStart w:id="2591" w:name="_ETM_Q3_779600"/>
      <w:bookmarkEnd w:id="2591"/>
      <w:r>
        <w:rPr>
          <w:rtl/>
        </w:rPr>
        <w:t xml:space="preserve">ועדת </w:t>
      </w:r>
      <w:bookmarkStart w:id="2592" w:name="_ETM_Q3_779929"/>
      <w:bookmarkEnd w:id="2592"/>
      <w:r>
        <w:rPr>
          <w:rtl/>
        </w:rPr>
        <w:t xml:space="preserve">חקירה </w:t>
      </w:r>
      <w:bookmarkStart w:id="2593" w:name="_ETM_Q3_780290"/>
      <w:bookmarkEnd w:id="2593"/>
      <w:r>
        <w:rPr>
          <w:rtl/>
        </w:rPr>
        <w:t xml:space="preserve">ממלכתית </w:t>
      </w:r>
      <w:bookmarkStart w:id="2594" w:name="_ETM_Q3_780800"/>
      <w:bookmarkEnd w:id="2594"/>
      <w:r>
        <w:rPr>
          <w:rtl/>
        </w:rPr>
        <w:t xml:space="preserve">והלך </w:t>
      </w:r>
      <w:bookmarkStart w:id="2595" w:name="_ETM_Q3_781130"/>
      <w:bookmarkEnd w:id="2595"/>
      <w:r>
        <w:rPr>
          <w:rtl/>
        </w:rPr>
        <w:t>הביתה</w:t>
      </w:r>
      <w:r>
        <w:rPr>
          <w:rFonts w:hint="cs"/>
          <w:rtl/>
        </w:rPr>
        <w:t>.</w:t>
      </w:r>
      <w:bookmarkStart w:id="2596" w:name="TOR_Q4"/>
      <w:bookmarkEnd w:id="2596"/>
      <w:r>
        <w:rPr>
          <w:rFonts w:hint="cs"/>
          <w:rtl/>
          <w:lang w:eastAsia="he-IL"/>
        </w:rPr>
        <w:t xml:space="preserve"> אין</w:t>
      </w:r>
      <w:bookmarkStart w:id="2597" w:name="_ETM_Q4_106222"/>
      <w:bookmarkStart w:id="2598" w:name="_ETM_Q4_77360"/>
      <w:bookmarkStart w:id="2599" w:name="_ETM_Q4_66355"/>
      <w:bookmarkStart w:id="2600" w:name="_ETM_Q4_66447"/>
      <w:bookmarkStart w:id="2601" w:name="_ETM_Q4_180269"/>
      <w:bookmarkStart w:id="2602" w:name="_ETM_Q4_180599"/>
      <w:bookmarkStart w:id="2603" w:name="_ETM_Q4_180989"/>
      <w:bookmarkStart w:id="2604" w:name="_ETM_Q4_181469"/>
      <w:bookmarkStart w:id="2605" w:name="_ETM_Q4_181800"/>
      <w:bookmarkStart w:id="2606" w:name="_ETM_Q4_182890"/>
      <w:bookmarkEnd w:id="2597"/>
      <w:bookmarkEnd w:id="2598"/>
      <w:bookmarkEnd w:id="2599"/>
      <w:bookmarkEnd w:id="2600"/>
      <w:bookmarkEnd w:id="2601"/>
      <w:bookmarkEnd w:id="2602"/>
      <w:bookmarkEnd w:id="2603"/>
      <w:bookmarkEnd w:id="2604"/>
      <w:bookmarkEnd w:id="2605"/>
      <w:bookmarkEnd w:id="2606"/>
      <w:r>
        <w:rPr>
          <w:rtl/>
        </w:rPr>
        <w:t xml:space="preserve"> </w:t>
      </w:r>
      <w:bookmarkStart w:id="2607" w:name="_ETM_Q4_183130"/>
      <w:bookmarkEnd w:id="2607"/>
      <w:r>
        <w:rPr>
          <w:rtl/>
        </w:rPr>
        <w:t xml:space="preserve">לי </w:t>
      </w:r>
      <w:bookmarkStart w:id="2608" w:name="_ETM_Q4_183220"/>
      <w:bookmarkEnd w:id="2608"/>
      <w:r>
        <w:rPr>
          <w:rtl/>
        </w:rPr>
        <w:t xml:space="preserve">את </w:t>
      </w:r>
      <w:bookmarkStart w:id="2609" w:name="_ETM_Q4_183310"/>
      <w:bookmarkEnd w:id="2609"/>
      <w:r>
        <w:rPr>
          <w:rtl/>
        </w:rPr>
        <w:t xml:space="preserve">הציפייה </w:t>
      </w:r>
      <w:bookmarkStart w:id="2610" w:name="_ETM_Q4_183790"/>
      <w:bookmarkEnd w:id="2610"/>
      <w:r>
        <w:rPr>
          <w:rtl/>
        </w:rPr>
        <w:t xml:space="preserve">הזאת </w:t>
      </w:r>
      <w:bookmarkStart w:id="2611" w:name="_ETM_Q4_184720"/>
      <w:bookmarkEnd w:id="2611"/>
      <w:r>
        <w:rPr>
          <w:rtl/>
        </w:rPr>
        <w:t>מנתניהו</w:t>
      </w:r>
      <w:r>
        <w:rPr>
          <w:rFonts w:hint="cs"/>
          <w:rtl/>
        </w:rPr>
        <w:t>,</w:t>
      </w:r>
      <w:bookmarkStart w:id="2612" w:name="_ETM_Q4_185644"/>
      <w:bookmarkStart w:id="2613" w:name="_ETM_Q4_180783"/>
      <w:bookmarkEnd w:id="2612"/>
      <w:bookmarkEnd w:id="2613"/>
      <w:r>
        <w:rPr>
          <w:rtl/>
        </w:rPr>
        <w:t xml:space="preserve"> </w:t>
      </w:r>
      <w:bookmarkStart w:id="2614" w:name="_ETM_Q4_186680"/>
      <w:bookmarkEnd w:id="2614"/>
      <w:r>
        <w:rPr>
          <w:rtl/>
        </w:rPr>
        <w:t xml:space="preserve">אבל </w:t>
      </w:r>
      <w:bookmarkStart w:id="2615" w:name="_ETM_Q4_186950"/>
      <w:bookmarkEnd w:id="2615"/>
      <w:r>
        <w:rPr>
          <w:rtl/>
        </w:rPr>
        <w:t xml:space="preserve">היום </w:t>
      </w:r>
      <w:bookmarkStart w:id="2616" w:name="_ETM_Q4_187220"/>
      <w:bookmarkEnd w:id="2616"/>
      <w:r>
        <w:rPr>
          <w:rtl/>
        </w:rPr>
        <w:t xml:space="preserve">זה </w:t>
      </w:r>
      <w:bookmarkStart w:id="2617" w:name="_ETM_Q4_187340"/>
      <w:bookmarkEnd w:id="2617"/>
      <w:r>
        <w:rPr>
          <w:rtl/>
        </w:rPr>
        <w:t xml:space="preserve">מקבל </w:t>
      </w:r>
      <w:bookmarkStart w:id="2618" w:name="_ETM_Q4_187700"/>
      <w:bookmarkEnd w:id="2618"/>
      <w:r>
        <w:rPr>
          <w:rtl/>
        </w:rPr>
        <w:t xml:space="preserve">משנה </w:t>
      </w:r>
      <w:bookmarkStart w:id="2619" w:name="_ETM_Q4_188090"/>
      <w:bookmarkEnd w:id="2619"/>
      <w:r>
        <w:rPr>
          <w:rtl/>
        </w:rPr>
        <w:t xml:space="preserve">תוקף </w:t>
      </w:r>
      <w:bookmarkStart w:id="2620" w:name="_ETM_Q4_188570"/>
      <w:bookmarkEnd w:id="2620"/>
      <w:r>
        <w:rPr>
          <w:rtl/>
        </w:rPr>
        <w:t xml:space="preserve">כשאנחנו </w:t>
      </w:r>
      <w:bookmarkStart w:id="2621" w:name="_ETM_Q4_189050"/>
      <w:bookmarkEnd w:id="2621"/>
      <w:r>
        <w:rPr>
          <w:rtl/>
        </w:rPr>
        <w:t xml:space="preserve">רואים </w:t>
      </w:r>
      <w:bookmarkStart w:id="2622" w:name="_ETM_Q4_189260"/>
      <w:bookmarkEnd w:id="2622"/>
      <w:r>
        <w:rPr>
          <w:rtl/>
        </w:rPr>
        <w:t xml:space="preserve">פה </w:t>
      </w:r>
      <w:bookmarkStart w:id="2623" w:name="_ETM_Q4_189440"/>
      <w:bookmarkEnd w:id="2623"/>
      <w:r>
        <w:rPr>
          <w:rtl/>
        </w:rPr>
        <w:t xml:space="preserve">יום-יום </w:t>
      </w:r>
      <w:bookmarkStart w:id="2624" w:name="_ETM_Q4_189920"/>
      <w:bookmarkEnd w:id="2624"/>
      <w:r>
        <w:rPr>
          <w:rtl/>
        </w:rPr>
        <w:t xml:space="preserve">ממשלה </w:t>
      </w:r>
      <w:bookmarkStart w:id="2625" w:name="_ETM_Q4_190460"/>
      <w:bookmarkEnd w:id="2625"/>
      <w:r>
        <w:rPr>
          <w:rtl/>
        </w:rPr>
        <w:t xml:space="preserve">שנשענת </w:t>
      </w:r>
      <w:bookmarkStart w:id="2626" w:name="_ETM_Q4_191180"/>
      <w:bookmarkEnd w:id="2626"/>
      <w:r>
        <w:rPr>
          <w:rtl/>
        </w:rPr>
        <w:t xml:space="preserve">על </w:t>
      </w:r>
      <w:bookmarkStart w:id="2627" w:name="_ETM_Q4_191299"/>
      <w:bookmarkEnd w:id="2627"/>
      <w:r>
        <w:rPr>
          <w:rtl/>
        </w:rPr>
        <w:t xml:space="preserve">קואליציה </w:t>
      </w:r>
      <w:bookmarkStart w:id="2628" w:name="_ETM_Q4_192380"/>
      <w:bookmarkEnd w:id="2628"/>
      <w:r>
        <w:rPr>
          <w:rtl/>
        </w:rPr>
        <w:t xml:space="preserve">סחטנית </w:t>
      </w:r>
      <w:bookmarkStart w:id="2629" w:name="_ETM_Q4_193790"/>
      <w:bookmarkEnd w:id="2629"/>
      <w:r>
        <w:rPr>
          <w:rtl/>
        </w:rPr>
        <w:t>ו</w:t>
      </w:r>
      <w:bookmarkStart w:id="2630" w:name="_ETM_Q4_194330"/>
      <w:bookmarkStart w:id="2631" w:name="_ETM_Q4_194420"/>
      <w:bookmarkStart w:id="2632" w:name="_ETM_Q4_191433"/>
      <w:bookmarkEnd w:id="2630"/>
      <w:bookmarkEnd w:id="2631"/>
      <w:bookmarkEnd w:id="2632"/>
      <w:r>
        <w:rPr>
          <w:rFonts w:hint="cs"/>
          <w:rtl/>
        </w:rPr>
        <w:t>תועלתנית</w:t>
      </w:r>
      <w:r>
        <w:rPr>
          <w:rtl/>
        </w:rPr>
        <w:t xml:space="preserve"> </w:t>
      </w:r>
      <w:bookmarkStart w:id="2633" w:name="_ETM_Q4_194809"/>
      <w:bookmarkEnd w:id="2633"/>
      <w:r>
        <w:rPr>
          <w:rtl/>
        </w:rPr>
        <w:t xml:space="preserve">שפועלת </w:t>
      </w:r>
      <w:bookmarkStart w:id="2634" w:name="_ETM_Q4_195350"/>
      <w:bookmarkEnd w:id="2634"/>
      <w:r>
        <w:rPr>
          <w:rtl/>
        </w:rPr>
        <w:t xml:space="preserve">נגד </w:t>
      </w:r>
      <w:bookmarkStart w:id="2635" w:name="_ETM_Q4_195650"/>
      <w:bookmarkEnd w:id="2635"/>
      <w:r>
        <w:rPr>
          <w:rtl/>
        </w:rPr>
        <w:t xml:space="preserve">האינטרסים </w:t>
      </w:r>
      <w:bookmarkStart w:id="2636" w:name="_ETM_Q4_196190"/>
      <w:bookmarkEnd w:id="2636"/>
      <w:r>
        <w:rPr>
          <w:rtl/>
        </w:rPr>
        <w:t xml:space="preserve">של </w:t>
      </w:r>
      <w:bookmarkStart w:id="2637" w:name="_ETM_Q4_196340"/>
      <w:bookmarkEnd w:id="2637"/>
      <w:r>
        <w:rPr>
          <w:rtl/>
        </w:rPr>
        <w:t xml:space="preserve">מדינת </w:t>
      </w:r>
      <w:bookmarkStart w:id="2638" w:name="_ETM_Q4_196730"/>
      <w:bookmarkEnd w:id="2638"/>
      <w:r>
        <w:rPr>
          <w:rtl/>
        </w:rPr>
        <w:t>ישראל</w:t>
      </w:r>
      <w:r>
        <w:rPr>
          <w:rFonts w:hint="cs"/>
          <w:rtl/>
        </w:rPr>
        <w:t>.</w:t>
      </w:r>
      <w:r>
        <w:rPr>
          <w:rtl/>
        </w:rPr>
        <w:t xml:space="preserve"> </w:t>
      </w:r>
      <w:bookmarkStart w:id="2639" w:name="_ETM_Q4_197919"/>
      <w:bookmarkEnd w:id="2639"/>
      <w:r>
        <w:rPr>
          <w:rtl/>
        </w:rPr>
        <w:t xml:space="preserve">אפשר </w:t>
      </w:r>
      <w:bookmarkStart w:id="2640" w:name="_ETM_Q4_198339"/>
      <w:bookmarkEnd w:id="2640"/>
      <w:r>
        <w:rPr>
          <w:rtl/>
        </w:rPr>
        <w:t xml:space="preserve">לראות </w:t>
      </w:r>
      <w:bookmarkStart w:id="2641" w:name="_ETM_Q4_198669"/>
      <w:bookmarkEnd w:id="2641"/>
      <w:r>
        <w:rPr>
          <w:rtl/>
        </w:rPr>
        <w:t xml:space="preserve">את </w:t>
      </w:r>
      <w:bookmarkStart w:id="2642" w:name="_ETM_Q4_198789"/>
      <w:bookmarkEnd w:id="2642"/>
      <w:r>
        <w:rPr>
          <w:rtl/>
        </w:rPr>
        <w:t xml:space="preserve">זה </w:t>
      </w:r>
      <w:bookmarkStart w:id="2643" w:name="_ETM_Q4_199029"/>
      <w:bookmarkEnd w:id="2643"/>
      <w:r>
        <w:rPr>
          <w:rtl/>
        </w:rPr>
        <w:t xml:space="preserve">בהפרטת </w:t>
      </w:r>
      <w:bookmarkStart w:id="2644" w:name="_ETM_Q4_199660"/>
      <w:bookmarkEnd w:id="2644"/>
      <w:r>
        <w:rPr>
          <w:rtl/>
        </w:rPr>
        <w:t xml:space="preserve">משימת </w:t>
      </w:r>
      <w:bookmarkStart w:id="2645" w:name="_ETM_Q4_200650"/>
      <w:bookmarkEnd w:id="2645"/>
      <w:r>
        <w:rPr>
          <w:rtl/>
        </w:rPr>
        <w:t>החז</w:t>
      </w:r>
      <w:bookmarkStart w:id="2646" w:name="_ETM_Q4_196773"/>
      <w:bookmarkStart w:id="2647" w:name="_ETM_Q4_197733"/>
      <w:bookmarkEnd w:id="2646"/>
      <w:bookmarkEnd w:id="2647"/>
      <w:r>
        <w:rPr>
          <w:rtl/>
        </w:rPr>
        <w:t xml:space="preserve">רת </w:t>
      </w:r>
      <w:bookmarkStart w:id="2648" w:name="_ETM_Q4_201189"/>
      <w:bookmarkEnd w:id="2648"/>
      <w:r>
        <w:rPr>
          <w:rtl/>
        </w:rPr>
        <w:t xml:space="preserve">החטופים </w:t>
      </w:r>
      <w:bookmarkStart w:id="2649" w:name="_ETM_Q4_201699"/>
      <w:bookmarkEnd w:id="2649"/>
      <w:r>
        <w:rPr>
          <w:rtl/>
        </w:rPr>
        <w:t xml:space="preserve">לאמריקאים </w:t>
      </w:r>
      <w:bookmarkStart w:id="2650" w:name="_ETM_Q4_203060"/>
      <w:bookmarkEnd w:id="2650"/>
      <w:r>
        <w:rPr>
          <w:rtl/>
        </w:rPr>
        <w:t>ו</w:t>
      </w:r>
      <w:bookmarkStart w:id="2651" w:name="_ETM_Q4_204050"/>
      <w:bookmarkStart w:id="2652" w:name="_ETM_Q4_201903"/>
      <w:bookmarkEnd w:id="2651"/>
      <w:bookmarkEnd w:id="2652"/>
      <w:r>
        <w:rPr>
          <w:rFonts w:hint="cs"/>
          <w:rtl/>
        </w:rPr>
        <w:t>אי-מ</w:t>
      </w:r>
      <w:r>
        <w:rPr>
          <w:rtl/>
        </w:rPr>
        <w:t xml:space="preserve">ימוש </w:t>
      </w:r>
      <w:bookmarkStart w:id="2653" w:name="_ETM_Q4_205249"/>
      <w:bookmarkEnd w:id="2653"/>
      <w:r>
        <w:rPr>
          <w:rtl/>
        </w:rPr>
        <w:t xml:space="preserve">מתווה </w:t>
      </w:r>
      <w:bookmarkStart w:id="2654" w:name="_ETM_Q4_205640"/>
      <w:bookmarkEnd w:id="2654"/>
      <w:r>
        <w:rPr>
          <w:rtl/>
        </w:rPr>
        <w:t>נתניהו</w:t>
      </w:r>
      <w:r>
        <w:rPr>
          <w:rFonts w:hint="cs"/>
          <w:rtl/>
        </w:rPr>
        <w:t>,</w:t>
      </w:r>
      <w:r>
        <w:rPr>
          <w:rtl/>
        </w:rPr>
        <w:t xml:space="preserve"> </w:t>
      </w:r>
      <w:bookmarkStart w:id="2655" w:name="_ETM_Q4_206179"/>
      <w:bookmarkEnd w:id="2655"/>
      <w:r>
        <w:rPr>
          <w:rtl/>
        </w:rPr>
        <w:t xml:space="preserve">שהוא </w:t>
      </w:r>
      <w:bookmarkStart w:id="2656" w:name="_ETM_Q4_206419"/>
      <w:bookmarkStart w:id="2657" w:name="_ETM_Q4_207490"/>
      <w:bookmarkStart w:id="2658" w:name="_ETM_Q4_204682"/>
      <w:bookmarkEnd w:id="2656"/>
      <w:bookmarkEnd w:id="2657"/>
      <w:bookmarkEnd w:id="2658"/>
      <w:r>
        <w:rPr>
          <w:rFonts w:hint="cs"/>
          <w:rtl/>
        </w:rPr>
        <w:t>קבע</w:t>
      </w:r>
      <w:r w:rsidR="0096096D">
        <w:rPr>
          <w:rFonts w:hint="cs"/>
          <w:rtl/>
        </w:rPr>
        <w:t>,</w:t>
      </w:r>
      <w:r>
        <w:rPr>
          <w:rFonts w:hint="cs"/>
          <w:rtl/>
        </w:rPr>
        <w:t xml:space="preserve"> ה</w:t>
      </w:r>
      <w:r>
        <w:rPr>
          <w:rtl/>
        </w:rPr>
        <w:t xml:space="preserve">שתמטות </w:t>
      </w:r>
      <w:bookmarkStart w:id="2659" w:name="_ETM_Q4_208210"/>
      <w:bookmarkEnd w:id="2659"/>
      <w:r>
        <w:rPr>
          <w:rtl/>
        </w:rPr>
        <w:t xml:space="preserve">מהעברת </w:t>
      </w:r>
      <w:bookmarkStart w:id="2660" w:name="_ETM_Q4_208779"/>
      <w:bookmarkStart w:id="2661" w:name="_ETM_Q4_205822"/>
      <w:bookmarkEnd w:id="2660"/>
      <w:bookmarkEnd w:id="2661"/>
      <w:r>
        <w:rPr>
          <w:rtl/>
        </w:rPr>
        <w:t xml:space="preserve">חוק </w:t>
      </w:r>
      <w:bookmarkStart w:id="2662" w:name="_ETM_Q4_208990"/>
      <w:bookmarkEnd w:id="2662"/>
      <w:r>
        <w:rPr>
          <w:rtl/>
        </w:rPr>
        <w:t xml:space="preserve">גיוס </w:t>
      </w:r>
      <w:bookmarkStart w:id="2663" w:name="_ETM_Q4_209289"/>
      <w:bookmarkEnd w:id="2663"/>
      <w:r>
        <w:rPr>
          <w:rtl/>
        </w:rPr>
        <w:t xml:space="preserve">לחיזוק </w:t>
      </w:r>
      <w:bookmarkStart w:id="2664" w:name="_ETM_Q4_209740"/>
      <w:bookmarkEnd w:id="2664"/>
      <w:r>
        <w:rPr>
          <w:rtl/>
        </w:rPr>
        <w:t>צה"ל</w:t>
      </w:r>
      <w:bookmarkStart w:id="2665" w:name="_ETM_Q4_207803"/>
      <w:bookmarkEnd w:id="2665"/>
      <w:r>
        <w:rPr>
          <w:rtl/>
        </w:rPr>
        <w:t xml:space="preserve"> </w:t>
      </w:r>
      <w:bookmarkStart w:id="2666" w:name="_ETM_Q4_210670"/>
      <w:bookmarkEnd w:id="2666"/>
      <w:r>
        <w:rPr>
          <w:rtl/>
        </w:rPr>
        <w:t>ו</w:t>
      </w:r>
      <w:r>
        <w:rPr>
          <w:rFonts w:hint="cs"/>
          <w:rtl/>
        </w:rPr>
        <w:t>ה</w:t>
      </w:r>
      <w:r>
        <w:rPr>
          <w:rtl/>
        </w:rPr>
        <w:t>כש</w:t>
      </w:r>
      <w:r>
        <w:rPr>
          <w:rFonts w:hint="cs"/>
          <w:rtl/>
        </w:rPr>
        <w:t>לת</w:t>
      </w:r>
      <w:r>
        <w:rPr>
          <w:rtl/>
        </w:rPr>
        <w:t xml:space="preserve"> </w:t>
      </w:r>
      <w:bookmarkStart w:id="2667" w:name="_ETM_Q4_211330"/>
      <w:bookmarkEnd w:id="2667"/>
      <w:r>
        <w:rPr>
          <w:rtl/>
        </w:rPr>
        <w:t xml:space="preserve">צה"ל </w:t>
      </w:r>
      <w:bookmarkStart w:id="2668" w:name="_ETM_Q4_211810"/>
      <w:bookmarkEnd w:id="2668"/>
      <w:r>
        <w:rPr>
          <w:rtl/>
        </w:rPr>
        <w:t xml:space="preserve">במימוש </w:t>
      </w:r>
      <w:bookmarkStart w:id="2669" w:name="_ETM_Q4_212290"/>
      <w:bookmarkEnd w:id="2669"/>
      <w:r>
        <w:rPr>
          <w:rtl/>
        </w:rPr>
        <w:t xml:space="preserve">החוק </w:t>
      </w:r>
      <w:bookmarkStart w:id="2670" w:name="_ETM_Q4_212530"/>
      <w:bookmarkEnd w:id="2670"/>
      <w:r>
        <w:rPr>
          <w:rtl/>
        </w:rPr>
        <w:t>הקיים</w:t>
      </w:r>
      <w:bookmarkStart w:id="2671" w:name="_ETM_Q4_209733"/>
      <w:bookmarkEnd w:id="2671"/>
      <w:r>
        <w:rPr>
          <w:rtl/>
        </w:rPr>
        <w:t xml:space="preserve"> </w:t>
      </w:r>
      <w:bookmarkStart w:id="2672" w:name="_ETM_Q4_213490"/>
      <w:bookmarkEnd w:id="2672"/>
      <w:r>
        <w:rPr>
          <w:rtl/>
        </w:rPr>
        <w:t xml:space="preserve">שמחייב </w:t>
      </w:r>
      <w:bookmarkStart w:id="2673" w:name="_ETM_Q4_214060"/>
      <w:bookmarkEnd w:id="2673"/>
      <w:r>
        <w:rPr>
          <w:rtl/>
        </w:rPr>
        <w:t xml:space="preserve">הוצאת </w:t>
      </w:r>
      <w:bookmarkStart w:id="2674" w:name="_ETM_Q4_214810"/>
      <w:bookmarkEnd w:id="2674"/>
      <w:r>
        <w:rPr>
          <w:rtl/>
        </w:rPr>
        <w:t xml:space="preserve">צווים </w:t>
      </w:r>
      <w:bookmarkStart w:id="2675" w:name="_ETM_Q4_215260"/>
      <w:bookmarkStart w:id="2676" w:name="_ETM_Q4_211102"/>
      <w:bookmarkEnd w:id="2675"/>
      <w:bookmarkEnd w:id="2676"/>
      <w:r>
        <w:rPr>
          <w:rFonts w:hint="cs"/>
          <w:rtl/>
        </w:rPr>
        <w:t>ו</w:t>
      </w:r>
      <w:r>
        <w:rPr>
          <w:rtl/>
        </w:rPr>
        <w:t>גיוס</w:t>
      </w:r>
      <w:r>
        <w:rPr>
          <w:rFonts w:hint="cs"/>
          <w:rtl/>
        </w:rPr>
        <w:t>.</w:t>
      </w:r>
      <w:bookmarkStart w:id="2677" w:name="_ETM_Q4_216530"/>
      <w:bookmarkStart w:id="2678" w:name="_ETM_Q4_217789"/>
      <w:bookmarkEnd w:id="2677"/>
      <w:bookmarkEnd w:id="2678"/>
    </w:p>
    <w:p w:rsidR="001A5C7C" w:rsidRDefault="001A5C7C" w:rsidP="003F7F1D">
      <w:pPr>
        <w:rPr>
          <w:rtl/>
        </w:rPr>
      </w:pPr>
      <w:bookmarkStart w:id="2679" w:name="_ETM_Q4_217928"/>
      <w:bookmarkEnd w:id="2679"/>
    </w:p>
    <w:p w:rsidR="001A5C7C" w:rsidRDefault="001A5C7C" w:rsidP="0096096D">
      <w:pPr>
        <w:rPr>
          <w:rtl/>
        </w:rPr>
      </w:pPr>
      <w:bookmarkStart w:id="2680" w:name="_ETM_Q4_218003"/>
      <w:bookmarkStart w:id="2681" w:name="_ETM_Q4_218047"/>
      <w:bookmarkEnd w:id="2680"/>
      <w:bookmarkEnd w:id="2681"/>
      <w:r>
        <w:rPr>
          <w:rtl/>
        </w:rPr>
        <w:t>א</w:t>
      </w:r>
      <w:bookmarkStart w:id="2682" w:name="_ETM_Q4_214092"/>
      <w:bookmarkEnd w:id="2682"/>
      <w:r>
        <w:rPr>
          <w:rtl/>
        </w:rPr>
        <w:t xml:space="preserve">ני </w:t>
      </w:r>
      <w:bookmarkStart w:id="2683" w:name="_ETM_Q4_216829"/>
      <w:bookmarkEnd w:id="2683"/>
      <w:r>
        <w:rPr>
          <w:rtl/>
        </w:rPr>
        <w:t xml:space="preserve">חשבתי </w:t>
      </w:r>
      <w:bookmarkStart w:id="2684" w:name="_ETM_Q4_217430"/>
      <w:bookmarkEnd w:id="2684"/>
      <w:r>
        <w:rPr>
          <w:rtl/>
        </w:rPr>
        <w:t xml:space="preserve">שאולי </w:t>
      </w:r>
      <w:bookmarkStart w:id="2685" w:name="_ETM_Q4_217879"/>
      <w:bookmarkEnd w:id="2685"/>
      <w:r>
        <w:rPr>
          <w:rtl/>
        </w:rPr>
        <w:t>י</w:t>
      </w:r>
      <w:r>
        <w:rPr>
          <w:rFonts w:hint="cs"/>
          <w:rtl/>
        </w:rPr>
        <w:t>היה</w:t>
      </w:r>
      <w:r>
        <w:rPr>
          <w:rtl/>
        </w:rPr>
        <w:t xml:space="preserve"> </w:t>
      </w:r>
      <w:bookmarkStart w:id="2686" w:name="_ETM_Q4_218149"/>
      <w:bookmarkEnd w:id="2686"/>
      <w:r>
        <w:rPr>
          <w:rtl/>
        </w:rPr>
        <w:t xml:space="preserve">שינוי </w:t>
      </w:r>
      <w:bookmarkStart w:id="2687" w:name="_ETM_Q4_218449"/>
      <w:bookmarkEnd w:id="2687"/>
      <w:r>
        <w:rPr>
          <w:rtl/>
        </w:rPr>
        <w:t xml:space="preserve">ערכי </w:t>
      </w:r>
      <w:bookmarkStart w:id="2688" w:name="_ETM_Q4_220219"/>
      <w:bookmarkStart w:id="2689" w:name="_ETM_Q4_223659"/>
      <w:bookmarkEnd w:id="2688"/>
      <w:bookmarkEnd w:id="2689"/>
      <w:r>
        <w:rPr>
          <w:rtl/>
        </w:rPr>
        <w:t xml:space="preserve">אחרי </w:t>
      </w:r>
      <w:bookmarkStart w:id="2690" w:name="_ETM_Q4_224110"/>
      <w:bookmarkEnd w:id="2690"/>
      <w:r>
        <w:rPr>
          <w:rtl/>
        </w:rPr>
        <w:t xml:space="preserve">7 </w:t>
      </w:r>
      <w:bookmarkStart w:id="2691" w:name="_ETM_Q4_224500"/>
      <w:bookmarkEnd w:id="2691"/>
      <w:r>
        <w:rPr>
          <w:rtl/>
        </w:rPr>
        <w:t>באוקטובר</w:t>
      </w:r>
      <w:r w:rsidRPr="00F62186">
        <w:rPr>
          <w:rtl/>
        </w:rPr>
        <w:t xml:space="preserve"> </w:t>
      </w:r>
      <w:r>
        <w:rPr>
          <w:rtl/>
        </w:rPr>
        <w:t xml:space="preserve">במגזרים </w:t>
      </w:r>
      <w:bookmarkStart w:id="2692" w:name="_ETM_Q4_221600"/>
      <w:bookmarkEnd w:id="2692"/>
      <w:r>
        <w:rPr>
          <w:rtl/>
        </w:rPr>
        <w:t xml:space="preserve">של </w:t>
      </w:r>
      <w:bookmarkStart w:id="2693" w:name="_ETM_Q4_221870"/>
      <w:bookmarkEnd w:id="2693"/>
      <w:r>
        <w:rPr>
          <w:rtl/>
        </w:rPr>
        <w:t xml:space="preserve">אלה </w:t>
      </w:r>
      <w:bookmarkStart w:id="2694" w:name="_ETM_Q4_222440"/>
      <w:bookmarkEnd w:id="2694"/>
      <w:r>
        <w:rPr>
          <w:rtl/>
        </w:rPr>
        <w:t xml:space="preserve">שלא </w:t>
      </w:r>
      <w:bookmarkStart w:id="2695" w:name="_ETM_Q4_222769"/>
      <w:bookmarkEnd w:id="2695"/>
      <w:r>
        <w:rPr>
          <w:rtl/>
        </w:rPr>
        <w:t>משרתים</w:t>
      </w:r>
      <w:r>
        <w:rPr>
          <w:rFonts w:hint="cs"/>
          <w:rtl/>
        </w:rPr>
        <w:t>,</w:t>
      </w:r>
      <w:r>
        <w:rPr>
          <w:rtl/>
        </w:rPr>
        <w:t xml:space="preserve"> </w:t>
      </w:r>
      <w:bookmarkStart w:id="2696" w:name="_ETM_Q4_225970"/>
      <w:bookmarkEnd w:id="2696"/>
      <w:r>
        <w:rPr>
          <w:rtl/>
        </w:rPr>
        <w:t xml:space="preserve">והתאכזבתי </w:t>
      </w:r>
      <w:bookmarkStart w:id="2697" w:name="_ETM_Q4_226780"/>
      <w:bookmarkEnd w:id="2697"/>
      <w:r>
        <w:rPr>
          <w:rtl/>
        </w:rPr>
        <w:t xml:space="preserve">לראות </w:t>
      </w:r>
      <w:bookmarkStart w:id="2698" w:name="_ETM_Q4_227170"/>
      <w:bookmarkEnd w:id="2698"/>
      <w:r>
        <w:rPr>
          <w:rtl/>
        </w:rPr>
        <w:t>שלא</w:t>
      </w:r>
      <w:r>
        <w:rPr>
          <w:rFonts w:hint="cs"/>
          <w:rtl/>
        </w:rPr>
        <w:t xml:space="preserve"> הוא</w:t>
      </w:r>
      <w:bookmarkStart w:id="2699" w:name="_ETM_Q4_225651"/>
      <w:bookmarkEnd w:id="2699"/>
      <w:r>
        <w:rPr>
          <w:rFonts w:hint="cs"/>
          <w:rtl/>
        </w:rPr>
        <w:t xml:space="preserve"> </w:t>
      </w:r>
      <w:r>
        <w:rPr>
          <w:rtl/>
        </w:rPr>
        <w:t xml:space="preserve">– </w:t>
      </w:r>
      <w:bookmarkStart w:id="2700" w:name="_ETM_Q4_228199"/>
      <w:bookmarkEnd w:id="2700"/>
      <w:r>
        <w:rPr>
          <w:rtl/>
        </w:rPr>
        <w:t xml:space="preserve">שיוצאים </w:t>
      </w:r>
      <w:bookmarkStart w:id="2701" w:name="_ETM_Q4_229540"/>
      <w:bookmarkEnd w:id="2701"/>
      <w:r>
        <w:rPr>
          <w:rtl/>
        </w:rPr>
        <w:t>14</w:t>
      </w:r>
      <w:r>
        <w:rPr>
          <w:rFonts w:hint="cs"/>
          <w:rtl/>
        </w:rPr>
        <w:t>,</w:t>
      </w:r>
      <w:r>
        <w:rPr>
          <w:rtl/>
        </w:rPr>
        <w:t xml:space="preserve">000 </w:t>
      </w:r>
      <w:bookmarkStart w:id="2702" w:name="_ETM_Q4_230320"/>
      <w:bookmarkEnd w:id="2702"/>
      <w:r>
        <w:rPr>
          <w:rtl/>
        </w:rPr>
        <w:t>צווים</w:t>
      </w:r>
      <w:bookmarkStart w:id="2703" w:name="_ETM_Q4_228012"/>
      <w:bookmarkEnd w:id="2703"/>
      <w:r>
        <w:rPr>
          <w:rFonts w:hint="cs"/>
          <w:rtl/>
        </w:rPr>
        <w:t>,</w:t>
      </w:r>
      <w:bookmarkStart w:id="2704" w:name="_ETM_Q4_229744"/>
      <w:bookmarkEnd w:id="2704"/>
      <w:r>
        <w:rPr>
          <w:rtl/>
        </w:rPr>
        <w:t xml:space="preserve"> </w:t>
      </w:r>
      <w:bookmarkStart w:id="2705" w:name="_ETM_Q4_230710"/>
      <w:bookmarkEnd w:id="2705"/>
      <w:r>
        <w:rPr>
          <w:rtl/>
        </w:rPr>
        <w:t xml:space="preserve">ומגיעים </w:t>
      </w:r>
      <w:bookmarkStart w:id="2706" w:name="_ETM_Q4_231130"/>
      <w:bookmarkEnd w:id="2706"/>
      <w:r>
        <w:rPr>
          <w:rtl/>
        </w:rPr>
        <w:t xml:space="preserve">רק </w:t>
      </w:r>
      <w:bookmarkStart w:id="2707" w:name="_ETM_Q4_231400"/>
      <w:bookmarkEnd w:id="2707"/>
      <w:r>
        <w:rPr>
          <w:rtl/>
        </w:rPr>
        <w:t>177</w:t>
      </w:r>
      <w:bookmarkStart w:id="2708" w:name="_ETM_Q4_235083"/>
      <w:bookmarkEnd w:id="2708"/>
      <w:r>
        <w:rPr>
          <w:rFonts w:hint="cs"/>
          <w:rtl/>
        </w:rPr>
        <w:t>.</w:t>
      </w:r>
      <w:bookmarkStart w:id="2709" w:name="_ETM_Q4_231222"/>
      <w:bookmarkStart w:id="2710" w:name="_ETM_Q4_232012"/>
      <w:bookmarkStart w:id="2711" w:name="_ETM_Q4_228082"/>
      <w:bookmarkEnd w:id="2709"/>
      <w:bookmarkEnd w:id="2710"/>
      <w:bookmarkEnd w:id="2711"/>
      <w:r>
        <w:rPr>
          <w:rtl/>
        </w:rPr>
        <w:t xml:space="preserve"> </w:t>
      </w:r>
      <w:bookmarkStart w:id="2712" w:name="_ETM_Q4_235630"/>
      <w:bookmarkEnd w:id="2712"/>
      <w:r>
        <w:rPr>
          <w:rtl/>
        </w:rPr>
        <w:t xml:space="preserve">אני </w:t>
      </w:r>
      <w:bookmarkStart w:id="2713" w:name="_ETM_Q4_236050"/>
      <w:bookmarkEnd w:id="2713"/>
      <w:r>
        <w:rPr>
          <w:rtl/>
        </w:rPr>
        <w:t xml:space="preserve">רואה </w:t>
      </w:r>
      <w:bookmarkStart w:id="2714" w:name="_ETM_Q4_236440"/>
      <w:bookmarkEnd w:id="2714"/>
      <w:r>
        <w:rPr>
          <w:rtl/>
        </w:rPr>
        <w:t xml:space="preserve">סכנה </w:t>
      </w:r>
      <w:bookmarkStart w:id="2715" w:name="_ETM_Q4_236980"/>
      <w:bookmarkEnd w:id="2715"/>
      <w:r>
        <w:rPr>
          <w:rtl/>
        </w:rPr>
        <w:t xml:space="preserve">אמיתית </w:t>
      </w:r>
      <w:bookmarkStart w:id="2716" w:name="_ETM_Q4_237370"/>
      <w:bookmarkEnd w:id="2716"/>
      <w:r>
        <w:rPr>
          <w:rtl/>
        </w:rPr>
        <w:t xml:space="preserve">לברית </w:t>
      </w:r>
      <w:bookmarkStart w:id="2717" w:name="_ETM_Q4_237730"/>
      <w:bookmarkEnd w:id="2717"/>
      <w:r>
        <w:rPr>
          <w:rtl/>
        </w:rPr>
        <w:t xml:space="preserve">המשרתים </w:t>
      </w:r>
      <w:bookmarkStart w:id="2718" w:name="_ETM_Q4_239080"/>
      <w:bookmarkEnd w:id="2718"/>
      <w:r>
        <w:rPr>
          <w:rtl/>
        </w:rPr>
        <w:t xml:space="preserve">אם </w:t>
      </w:r>
      <w:bookmarkStart w:id="2719" w:name="_ETM_Q4_239290"/>
      <w:bookmarkEnd w:id="2719"/>
      <w:r>
        <w:rPr>
          <w:rtl/>
        </w:rPr>
        <w:t xml:space="preserve">לא </w:t>
      </w:r>
      <w:bookmarkStart w:id="2720" w:name="_ETM_Q4_239440"/>
      <w:bookmarkEnd w:id="2720"/>
      <w:r>
        <w:rPr>
          <w:rFonts w:hint="cs"/>
          <w:rtl/>
        </w:rPr>
        <w:t>נ</w:t>
      </w:r>
      <w:bookmarkStart w:id="2721" w:name="_ETM_Q4_239332"/>
      <w:bookmarkEnd w:id="2721"/>
      <w:r>
        <w:rPr>
          <w:rtl/>
        </w:rPr>
        <w:t xml:space="preserve">תעשת </w:t>
      </w:r>
      <w:bookmarkStart w:id="2722" w:name="_ETM_Q4_240789"/>
      <w:bookmarkEnd w:id="2722"/>
      <w:r>
        <w:rPr>
          <w:rtl/>
        </w:rPr>
        <w:t>ונו</w:t>
      </w:r>
      <w:bookmarkStart w:id="2723" w:name="_ETM_Q4_239612"/>
      <w:bookmarkEnd w:id="2723"/>
      <w:r>
        <w:rPr>
          <w:rtl/>
        </w:rPr>
        <w:t xml:space="preserve">ביל </w:t>
      </w:r>
      <w:bookmarkStart w:id="2724" w:name="_ETM_Q4_242610"/>
      <w:bookmarkEnd w:id="2724"/>
      <w:r>
        <w:rPr>
          <w:rtl/>
        </w:rPr>
        <w:t>לשית</w:t>
      </w:r>
      <w:bookmarkStart w:id="2725" w:name="_ETM_Q4_238152"/>
      <w:bookmarkEnd w:id="2725"/>
      <w:r>
        <w:rPr>
          <w:rtl/>
        </w:rPr>
        <w:t xml:space="preserve">וף </w:t>
      </w:r>
      <w:bookmarkStart w:id="2726" w:name="_ETM_Q4_243239"/>
      <w:bookmarkEnd w:id="2726"/>
      <w:r>
        <w:rPr>
          <w:rtl/>
        </w:rPr>
        <w:t>פעולה</w:t>
      </w:r>
      <w:r>
        <w:rPr>
          <w:rFonts w:hint="cs"/>
          <w:rtl/>
        </w:rPr>
        <w:t>,</w:t>
      </w:r>
      <w:r>
        <w:rPr>
          <w:rtl/>
        </w:rPr>
        <w:t xml:space="preserve"> </w:t>
      </w:r>
      <w:bookmarkStart w:id="2727" w:name="_ETM_Q4_243780"/>
      <w:bookmarkEnd w:id="2727"/>
      <w:r>
        <w:rPr>
          <w:rtl/>
        </w:rPr>
        <w:t>להבנה</w:t>
      </w:r>
      <w:r>
        <w:rPr>
          <w:rFonts w:hint="cs"/>
          <w:rtl/>
        </w:rPr>
        <w:t>,</w:t>
      </w:r>
      <w:bookmarkStart w:id="2728" w:name="_ETM_Q4_243903"/>
      <w:bookmarkEnd w:id="2728"/>
      <w:r>
        <w:rPr>
          <w:rtl/>
        </w:rPr>
        <w:t xml:space="preserve"> </w:t>
      </w:r>
      <w:bookmarkStart w:id="2729" w:name="_ETM_Q4_244830"/>
      <w:bookmarkEnd w:id="2729"/>
      <w:r>
        <w:rPr>
          <w:rtl/>
        </w:rPr>
        <w:t xml:space="preserve">לכבוד </w:t>
      </w:r>
      <w:bookmarkStart w:id="2730" w:name="_ETM_Q4_245400"/>
      <w:bookmarkEnd w:id="2730"/>
      <w:r>
        <w:rPr>
          <w:rtl/>
        </w:rPr>
        <w:t>הדדי</w:t>
      </w:r>
      <w:r>
        <w:rPr>
          <w:rFonts w:hint="cs"/>
          <w:rtl/>
        </w:rPr>
        <w:t>,</w:t>
      </w:r>
      <w:r>
        <w:rPr>
          <w:rtl/>
        </w:rPr>
        <w:t xml:space="preserve"> </w:t>
      </w:r>
      <w:bookmarkStart w:id="2731" w:name="_ETM_Q4_246480"/>
      <w:bookmarkEnd w:id="2731"/>
      <w:r>
        <w:rPr>
          <w:rtl/>
        </w:rPr>
        <w:t xml:space="preserve">אבל </w:t>
      </w:r>
      <w:bookmarkStart w:id="2732" w:name="_ETM_Q4_246810"/>
      <w:bookmarkEnd w:id="2732"/>
      <w:r>
        <w:rPr>
          <w:rtl/>
        </w:rPr>
        <w:t xml:space="preserve">גם </w:t>
      </w:r>
      <w:bookmarkStart w:id="2733" w:name="_ETM_Q4_247050"/>
      <w:bookmarkEnd w:id="2733"/>
      <w:r>
        <w:rPr>
          <w:rtl/>
        </w:rPr>
        <w:t xml:space="preserve">לאכיפה </w:t>
      </w:r>
      <w:bookmarkStart w:id="2734" w:name="_ETM_Q4_247709"/>
      <w:bookmarkEnd w:id="2734"/>
      <w:r>
        <w:rPr>
          <w:rtl/>
        </w:rPr>
        <w:t>ולסנקציות</w:t>
      </w:r>
      <w:r>
        <w:rPr>
          <w:rFonts w:hint="cs"/>
          <w:rtl/>
        </w:rPr>
        <w:t>,</w:t>
      </w:r>
      <w:r>
        <w:rPr>
          <w:rtl/>
        </w:rPr>
        <w:t xml:space="preserve"> </w:t>
      </w:r>
      <w:bookmarkStart w:id="2735" w:name="_ETM_Q4_248459"/>
      <w:bookmarkEnd w:id="2735"/>
      <w:r>
        <w:rPr>
          <w:rtl/>
        </w:rPr>
        <w:t xml:space="preserve">כי </w:t>
      </w:r>
      <w:bookmarkStart w:id="2736" w:name="_ETM_Q4_248640"/>
      <w:bookmarkEnd w:id="2736"/>
      <w:r>
        <w:rPr>
          <w:rtl/>
        </w:rPr>
        <w:t xml:space="preserve">בלי </w:t>
      </w:r>
      <w:bookmarkStart w:id="2737" w:name="_ETM_Q4_248850"/>
      <w:bookmarkEnd w:id="2737"/>
      <w:r>
        <w:rPr>
          <w:rtl/>
        </w:rPr>
        <w:t>זה</w:t>
      </w:r>
      <w:r w:rsidR="0096096D">
        <w:rPr>
          <w:rFonts w:hint="cs"/>
          <w:rtl/>
        </w:rPr>
        <w:t xml:space="preserve">, לא יהיה </w:t>
      </w:r>
      <w:bookmarkStart w:id="2738" w:name="_ETM_Q4_249030"/>
      <w:bookmarkStart w:id="2739" w:name="_ETM_Q4_249090"/>
      <w:bookmarkEnd w:id="2738"/>
      <w:bookmarkEnd w:id="2739"/>
      <w:r>
        <w:rPr>
          <w:rtl/>
        </w:rPr>
        <w:t xml:space="preserve">אפשר </w:t>
      </w:r>
      <w:bookmarkStart w:id="2740" w:name="_ETM_Q4_249330"/>
      <w:bookmarkStart w:id="2741" w:name="_ETM_Q4_249450"/>
      <w:bookmarkEnd w:id="2740"/>
      <w:bookmarkEnd w:id="2741"/>
      <w:r>
        <w:rPr>
          <w:rtl/>
        </w:rPr>
        <w:t xml:space="preserve">להביא </w:t>
      </w:r>
      <w:bookmarkStart w:id="2742" w:name="_ETM_Q4_249750"/>
      <w:bookmarkEnd w:id="2742"/>
      <w:r>
        <w:rPr>
          <w:rtl/>
        </w:rPr>
        <w:t>חיילים</w:t>
      </w:r>
      <w:r>
        <w:rPr>
          <w:rFonts w:hint="cs"/>
          <w:rtl/>
        </w:rPr>
        <w:t>.</w:t>
      </w:r>
      <w:bookmarkStart w:id="2743" w:name="_ETM_Q4_251150"/>
      <w:bookmarkStart w:id="2744" w:name="_ETM_Q4_254832"/>
      <w:bookmarkEnd w:id="2743"/>
      <w:bookmarkEnd w:id="2744"/>
      <w:r>
        <w:rPr>
          <w:rFonts w:hint="cs"/>
          <w:rtl/>
        </w:rPr>
        <w:t xml:space="preserve"> </w:t>
      </w:r>
      <w:bookmarkStart w:id="2745" w:name="_ETM_Q4_254938"/>
      <w:bookmarkStart w:id="2746" w:name="_ETM_Q4_255008"/>
      <w:bookmarkStart w:id="2747" w:name="_ETM_Q4_255085"/>
      <w:bookmarkStart w:id="2748" w:name="_ETM_Q4_250203"/>
      <w:bookmarkEnd w:id="2745"/>
      <w:bookmarkEnd w:id="2746"/>
      <w:bookmarkEnd w:id="2747"/>
      <w:bookmarkEnd w:id="2748"/>
      <w:r>
        <w:rPr>
          <w:rtl/>
        </w:rPr>
        <w:t xml:space="preserve">אנחנו </w:t>
      </w:r>
      <w:bookmarkStart w:id="2749" w:name="_ETM_Q4_251540"/>
      <w:bookmarkEnd w:id="2749"/>
      <w:r>
        <w:rPr>
          <w:rtl/>
        </w:rPr>
        <w:t xml:space="preserve">חייבים </w:t>
      </w:r>
      <w:bookmarkStart w:id="2750" w:name="_ETM_Q4_252319"/>
      <w:bookmarkEnd w:id="2750"/>
      <w:r>
        <w:rPr>
          <w:rtl/>
        </w:rPr>
        <w:t xml:space="preserve">לתקן </w:t>
      </w:r>
      <w:bookmarkStart w:id="2751" w:name="_ETM_Q4_252860"/>
      <w:bookmarkEnd w:id="2751"/>
      <w:r>
        <w:rPr>
          <w:rtl/>
        </w:rPr>
        <w:t xml:space="preserve">את </w:t>
      </w:r>
      <w:bookmarkStart w:id="2752" w:name="_ETM_Q4_252980"/>
      <w:bookmarkEnd w:id="2752"/>
      <w:r>
        <w:rPr>
          <w:rtl/>
        </w:rPr>
        <w:t xml:space="preserve">התאונה </w:t>
      </w:r>
      <w:bookmarkStart w:id="2753" w:name="_ETM_Q4_253760"/>
      <w:bookmarkEnd w:id="2753"/>
      <w:r>
        <w:rPr>
          <w:rtl/>
        </w:rPr>
        <w:t>ההיסטורית</w:t>
      </w:r>
      <w:bookmarkStart w:id="2754" w:name="_ETM_Q4_254480"/>
      <w:bookmarkEnd w:id="2754"/>
      <w:r>
        <w:rPr>
          <w:rFonts w:hint="cs"/>
          <w:rtl/>
        </w:rPr>
        <w:t>-</w:t>
      </w:r>
      <w:r>
        <w:rPr>
          <w:rtl/>
        </w:rPr>
        <w:t xml:space="preserve">ערכית </w:t>
      </w:r>
      <w:bookmarkStart w:id="2755" w:name="_ETM_Q4_255490"/>
      <w:bookmarkEnd w:id="2755"/>
      <w:r>
        <w:rPr>
          <w:rtl/>
        </w:rPr>
        <w:t xml:space="preserve">של </w:t>
      </w:r>
      <w:bookmarkStart w:id="2756" w:name="_ETM_Q4_255760"/>
      <w:bookmarkEnd w:id="2756"/>
      <w:r>
        <w:rPr>
          <w:rtl/>
        </w:rPr>
        <w:t xml:space="preserve">הליכוד </w:t>
      </w:r>
      <w:bookmarkStart w:id="2757" w:name="_ETM_Q4_256270"/>
      <w:bookmarkEnd w:id="2757"/>
      <w:r>
        <w:rPr>
          <w:rtl/>
        </w:rPr>
        <w:t xml:space="preserve">ואגודת </w:t>
      </w:r>
      <w:bookmarkStart w:id="2758" w:name="_ETM_Q4_256750"/>
      <w:bookmarkEnd w:id="2758"/>
      <w:r>
        <w:rPr>
          <w:rtl/>
        </w:rPr>
        <w:t xml:space="preserve">ישראל </w:t>
      </w:r>
      <w:bookmarkStart w:id="2759" w:name="_ETM_Q4_257170"/>
      <w:bookmarkEnd w:id="2759"/>
      <w:r>
        <w:rPr>
          <w:rtl/>
        </w:rPr>
        <w:t>ב-</w:t>
      </w:r>
      <w:r>
        <w:rPr>
          <w:rFonts w:hint="cs"/>
          <w:rtl/>
        </w:rPr>
        <w:t>1977,</w:t>
      </w:r>
      <w:r>
        <w:rPr>
          <w:rtl/>
        </w:rPr>
        <w:t xml:space="preserve"> </w:t>
      </w:r>
      <w:bookmarkStart w:id="2760" w:name="_ETM_Q4_258810"/>
      <w:bookmarkEnd w:id="2760"/>
      <w:r>
        <w:rPr>
          <w:rtl/>
        </w:rPr>
        <w:t>שנ</w:t>
      </w:r>
      <w:bookmarkStart w:id="2761" w:name="_ETM_Q4_258923"/>
      <w:bookmarkEnd w:id="2761"/>
      <w:r>
        <w:rPr>
          <w:rtl/>
        </w:rPr>
        <w:t xml:space="preserve">תנו </w:t>
      </w:r>
      <w:bookmarkStart w:id="2762" w:name="_ETM_Q4_259350"/>
      <w:bookmarkEnd w:id="2762"/>
      <w:r>
        <w:rPr>
          <w:rtl/>
        </w:rPr>
        <w:t xml:space="preserve">פטור </w:t>
      </w:r>
      <w:bookmarkStart w:id="2763" w:name="_ETM_Q4_260630"/>
      <w:bookmarkStart w:id="2764" w:name="_ETM_Q4_262040"/>
      <w:bookmarkStart w:id="2765" w:name="_ETM_Q4_260713"/>
      <w:bookmarkEnd w:id="2763"/>
      <w:bookmarkEnd w:id="2764"/>
      <w:bookmarkEnd w:id="2765"/>
      <w:r>
        <w:rPr>
          <w:rtl/>
        </w:rPr>
        <w:t xml:space="preserve">לצעירים </w:t>
      </w:r>
      <w:bookmarkStart w:id="2766" w:name="_ETM_Q4_262939"/>
      <w:bookmarkEnd w:id="2766"/>
      <w:r>
        <w:rPr>
          <w:rtl/>
        </w:rPr>
        <w:t xml:space="preserve">במדינת </w:t>
      </w:r>
      <w:bookmarkStart w:id="2767" w:name="_ETM_Q4_263390"/>
      <w:bookmarkEnd w:id="2767"/>
      <w:r>
        <w:rPr>
          <w:rtl/>
        </w:rPr>
        <w:t xml:space="preserve">ישראל </w:t>
      </w:r>
      <w:bookmarkStart w:id="2768" w:name="_ETM_Q4_263780"/>
      <w:bookmarkEnd w:id="2768"/>
      <w:r>
        <w:rPr>
          <w:rtl/>
        </w:rPr>
        <w:t xml:space="preserve">מהמחויבות </w:t>
      </w:r>
      <w:bookmarkStart w:id="2769" w:name="_ETM_Q4_264470"/>
      <w:bookmarkEnd w:id="2769"/>
      <w:r>
        <w:rPr>
          <w:rtl/>
        </w:rPr>
        <w:t xml:space="preserve">שלהם </w:t>
      </w:r>
      <w:bookmarkStart w:id="2770" w:name="_ETM_Q4_264770"/>
      <w:bookmarkEnd w:id="2770"/>
      <w:r>
        <w:rPr>
          <w:rtl/>
        </w:rPr>
        <w:t>למדינה</w:t>
      </w:r>
      <w:r>
        <w:rPr>
          <w:rFonts w:hint="cs"/>
          <w:rtl/>
        </w:rPr>
        <w:t>,</w:t>
      </w:r>
      <w:r>
        <w:rPr>
          <w:rtl/>
        </w:rPr>
        <w:t xml:space="preserve"> </w:t>
      </w:r>
      <w:bookmarkStart w:id="2771" w:name="_ETM_Q4_265939"/>
      <w:bookmarkEnd w:id="2771"/>
      <w:r>
        <w:rPr>
          <w:rtl/>
        </w:rPr>
        <w:t xml:space="preserve">נתנו </w:t>
      </w:r>
      <w:bookmarkStart w:id="2772" w:name="_ETM_Q4_266390"/>
      <w:bookmarkEnd w:id="2772"/>
      <w:r>
        <w:rPr>
          <w:rtl/>
        </w:rPr>
        <w:t xml:space="preserve">להם </w:t>
      </w:r>
      <w:bookmarkStart w:id="2773" w:name="_ETM_Q4_266780"/>
      <w:bookmarkEnd w:id="2773"/>
      <w:r>
        <w:rPr>
          <w:rtl/>
        </w:rPr>
        <w:t xml:space="preserve">פטור </w:t>
      </w:r>
      <w:bookmarkStart w:id="2774" w:name="_ETM_Q4_267229"/>
      <w:bookmarkEnd w:id="2774"/>
      <w:r>
        <w:rPr>
          <w:rtl/>
        </w:rPr>
        <w:t>מה</w:t>
      </w:r>
      <w:bookmarkStart w:id="2775" w:name="_ETM_Q4_267470"/>
      <w:bookmarkEnd w:id="2775"/>
      <w:r>
        <w:rPr>
          <w:rtl/>
        </w:rPr>
        <w:t xml:space="preserve">ערבות </w:t>
      </w:r>
      <w:bookmarkStart w:id="2776" w:name="_ETM_Q4_267860"/>
      <w:bookmarkEnd w:id="2776"/>
      <w:r>
        <w:rPr>
          <w:rtl/>
        </w:rPr>
        <w:t xml:space="preserve">ההדדית </w:t>
      </w:r>
      <w:bookmarkStart w:id="2777" w:name="_ETM_Q4_268880"/>
      <w:bookmarkEnd w:id="2777"/>
      <w:r>
        <w:rPr>
          <w:rtl/>
        </w:rPr>
        <w:t xml:space="preserve">שאמורה </w:t>
      </w:r>
      <w:bookmarkStart w:id="2778" w:name="_ETM_Q4_269360"/>
      <w:bookmarkEnd w:id="2778"/>
      <w:r>
        <w:rPr>
          <w:rtl/>
        </w:rPr>
        <w:t xml:space="preserve">להתקיים </w:t>
      </w:r>
      <w:bookmarkStart w:id="2779" w:name="_ETM_Q4_270140"/>
      <w:bookmarkEnd w:id="2779"/>
      <w:r>
        <w:rPr>
          <w:rtl/>
        </w:rPr>
        <w:t>בחברה</w:t>
      </w:r>
      <w:r>
        <w:rPr>
          <w:rFonts w:hint="cs"/>
          <w:rtl/>
        </w:rPr>
        <w:t>,</w:t>
      </w:r>
      <w:r>
        <w:rPr>
          <w:rtl/>
        </w:rPr>
        <w:t xml:space="preserve"> </w:t>
      </w:r>
      <w:bookmarkStart w:id="2780" w:name="_ETM_Q4_271310"/>
      <w:bookmarkEnd w:id="2780"/>
      <w:r>
        <w:rPr>
          <w:rtl/>
        </w:rPr>
        <w:t xml:space="preserve">ולכן </w:t>
      </w:r>
      <w:bookmarkStart w:id="2781" w:name="_ETM_Q4_271850"/>
      <w:bookmarkEnd w:id="2781"/>
      <w:r>
        <w:rPr>
          <w:rtl/>
        </w:rPr>
        <w:t xml:space="preserve">אנחנו </w:t>
      </w:r>
      <w:bookmarkStart w:id="2782" w:name="_ETM_Q4_272090"/>
      <w:bookmarkEnd w:id="2782"/>
      <w:r>
        <w:rPr>
          <w:rtl/>
        </w:rPr>
        <w:t xml:space="preserve">מקבלים </w:t>
      </w:r>
      <w:bookmarkStart w:id="2783" w:name="_ETM_Q4_272509"/>
      <w:bookmarkEnd w:id="2783"/>
      <w:r>
        <w:rPr>
          <w:rtl/>
        </w:rPr>
        <w:t xml:space="preserve">את </w:t>
      </w:r>
      <w:bookmarkStart w:id="2784" w:name="_ETM_Q4_272600"/>
      <w:bookmarkEnd w:id="2784"/>
      <w:r>
        <w:rPr>
          <w:rtl/>
        </w:rPr>
        <w:t xml:space="preserve">מה </w:t>
      </w:r>
      <w:bookmarkStart w:id="2785" w:name="_ETM_Q4_272750"/>
      <w:bookmarkEnd w:id="2785"/>
      <w:r>
        <w:rPr>
          <w:rtl/>
        </w:rPr>
        <w:t xml:space="preserve">שאנחנו </w:t>
      </w:r>
      <w:bookmarkStart w:id="2786" w:name="_ETM_Q4_273200"/>
      <w:bookmarkEnd w:id="2786"/>
      <w:r>
        <w:rPr>
          <w:rtl/>
        </w:rPr>
        <w:t xml:space="preserve">רואים </w:t>
      </w:r>
      <w:bookmarkStart w:id="2787" w:name="_ETM_Q4_273470"/>
      <w:bookmarkEnd w:id="2787"/>
      <w:r>
        <w:rPr>
          <w:rtl/>
        </w:rPr>
        <w:t>היום</w:t>
      </w:r>
      <w:r>
        <w:rPr>
          <w:rFonts w:hint="cs"/>
          <w:rtl/>
        </w:rPr>
        <w:t>.</w:t>
      </w:r>
      <w:bookmarkStart w:id="2788" w:name="_ETM_Q4_275840"/>
      <w:bookmarkStart w:id="2789" w:name="_ETM_Q4_276591"/>
      <w:bookmarkEnd w:id="2788"/>
      <w:bookmarkEnd w:id="2789"/>
    </w:p>
    <w:p w:rsidR="001A5C7C" w:rsidRDefault="001A5C7C" w:rsidP="003F7F1D">
      <w:pPr>
        <w:rPr>
          <w:rtl/>
        </w:rPr>
      </w:pPr>
      <w:bookmarkStart w:id="2790" w:name="_ETM_Q4_276713"/>
      <w:bookmarkEnd w:id="2790"/>
    </w:p>
    <w:p w:rsidR="001A5C7C" w:rsidRDefault="001A5C7C" w:rsidP="00C63AB4">
      <w:pPr>
        <w:rPr>
          <w:rtl/>
        </w:rPr>
      </w:pPr>
      <w:bookmarkStart w:id="2791" w:name="_ETM_Q4_276789"/>
      <w:bookmarkStart w:id="2792" w:name="_ETM_Q4_276834"/>
      <w:bookmarkEnd w:id="2791"/>
      <w:bookmarkEnd w:id="2792"/>
      <w:r>
        <w:rPr>
          <w:rtl/>
        </w:rPr>
        <w:t xml:space="preserve">ועדת </w:t>
      </w:r>
      <w:bookmarkStart w:id="2793" w:name="_ETM_Q4_276200"/>
      <w:bookmarkEnd w:id="2793"/>
      <w:r>
        <w:rPr>
          <w:rtl/>
        </w:rPr>
        <w:t xml:space="preserve">חקירה </w:t>
      </w:r>
      <w:bookmarkStart w:id="2794" w:name="_ETM_Q4_276590"/>
      <w:bookmarkEnd w:id="2794"/>
      <w:r>
        <w:rPr>
          <w:rtl/>
        </w:rPr>
        <w:t xml:space="preserve">ממלכתית </w:t>
      </w:r>
      <w:bookmarkStart w:id="2795" w:name="_ETM_Q4_277100"/>
      <w:bookmarkEnd w:id="2795"/>
      <w:r>
        <w:rPr>
          <w:rtl/>
        </w:rPr>
        <w:t xml:space="preserve">חייבת </w:t>
      </w:r>
      <w:bookmarkStart w:id="2796" w:name="_ETM_Q4_277520"/>
      <w:bookmarkEnd w:id="2796"/>
      <w:r>
        <w:rPr>
          <w:rtl/>
        </w:rPr>
        <w:t xml:space="preserve">לקום </w:t>
      </w:r>
      <w:bookmarkStart w:id="2797" w:name="_ETM_Q4_277850"/>
      <w:bookmarkEnd w:id="2797"/>
      <w:r>
        <w:rPr>
          <w:rtl/>
        </w:rPr>
        <w:t xml:space="preserve">כדי </w:t>
      </w:r>
      <w:bookmarkStart w:id="2798" w:name="_ETM_Q4_278060"/>
      <w:bookmarkEnd w:id="2798"/>
      <w:r>
        <w:rPr>
          <w:rtl/>
        </w:rPr>
        <w:t xml:space="preserve">שנגיע </w:t>
      </w:r>
      <w:bookmarkStart w:id="2799" w:name="_ETM_Q4_278479"/>
      <w:bookmarkEnd w:id="2799"/>
      <w:r>
        <w:rPr>
          <w:rtl/>
        </w:rPr>
        <w:t xml:space="preserve">לחקר </w:t>
      </w:r>
      <w:bookmarkStart w:id="2800" w:name="_ETM_Q4_278959"/>
      <w:bookmarkEnd w:id="2800"/>
      <w:r>
        <w:rPr>
          <w:rtl/>
        </w:rPr>
        <w:t>האמת</w:t>
      </w:r>
      <w:r>
        <w:rPr>
          <w:rFonts w:hint="cs"/>
          <w:rtl/>
        </w:rPr>
        <w:t>,</w:t>
      </w:r>
      <w:r>
        <w:rPr>
          <w:rtl/>
        </w:rPr>
        <w:t xml:space="preserve"> </w:t>
      </w:r>
      <w:bookmarkStart w:id="2801" w:name="_ETM_Q4_280110"/>
      <w:bookmarkEnd w:id="2801"/>
      <w:r>
        <w:rPr>
          <w:rtl/>
        </w:rPr>
        <w:t xml:space="preserve">למרות </w:t>
      </w:r>
      <w:bookmarkStart w:id="2802" w:name="_ETM_Q4_280650"/>
      <w:bookmarkEnd w:id="2802"/>
      <w:r>
        <w:rPr>
          <w:rtl/>
        </w:rPr>
        <w:t xml:space="preserve">שהממשלה </w:t>
      </w:r>
      <w:bookmarkStart w:id="2803" w:name="_ETM_Q4_281640"/>
      <w:bookmarkEnd w:id="2803"/>
      <w:r>
        <w:rPr>
          <w:rtl/>
        </w:rPr>
        <w:t xml:space="preserve">עושה </w:t>
      </w:r>
      <w:bookmarkStart w:id="2804" w:name="_ETM_Q4_281940"/>
      <w:bookmarkEnd w:id="2804"/>
      <w:r>
        <w:rPr>
          <w:rtl/>
        </w:rPr>
        <w:t xml:space="preserve">כל </w:t>
      </w:r>
      <w:bookmarkStart w:id="2805" w:name="_ETM_Q4_282150"/>
      <w:bookmarkEnd w:id="2805"/>
      <w:r>
        <w:rPr>
          <w:rtl/>
        </w:rPr>
        <w:t xml:space="preserve">מה </w:t>
      </w:r>
      <w:bookmarkStart w:id="2806" w:name="_ETM_Q4_282270"/>
      <w:bookmarkEnd w:id="2806"/>
      <w:r>
        <w:rPr>
          <w:rtl/>
        </w:rPr>
        <w:t xml:space="preserve">שהיא </w:t>
      </w:r>
      <w:bookmarkStart w:id="2807" w:name="_ETM_Q4_282420"/>
      <w:bookmarkEnd w:id="2807"/>
      <w:r>
        <w:rPr>
          <w:rtl/>
        </w:rPr>
        <w:t xml:space="preserve">יכולה </w:t>
      </w:r>
      <w:bookmarkStart w:id="2808" w:name="_ETM_Q4_282840"/>
      <w:bookmarkEnd w:id="2808"/>
      <w:r>
        <w:rPr>
          <w:rtl/>
        </w:rPr>
        <w:t xml:space="preserve">כדי </w:t>
      </w:r>
      <w:bookmarkStart w:id="2809" w:name="_ETM_Q4_283110"/>
      <w:bookmarkEnd w:id="2809"/>
      <w:r>
        <w:rPr>
          <w:rtl/>
        </w:rPr>
        <w:t xml:space="preserve">להתרחק </w:t>
      </w:r>
      <w:bookmarkStart w:id="2810" w:name="_ETM_Q4_284190"/>
      <w:bookmarkEnd w:id="2810"/>
      <w:r>
        <w:rPr>
          <w:rtl/>
        </w:rPr>
        <w:t xml:space="preserve">מההבנה </w:t>
      </w:r>
      <w:bookmarkStart w:id="2811" w:name="_ETM_Q4_284880"/>
      <w:bookmarkEnd w:id="2811"/>
      <w:r>
        <w:rPr>
          <w:rtl/>
        </w:rPr>
        <w:t xml:space="preserve">שהיא </w:t>
      </w:r>
      <w:bookmarkStart w:id="2812" w:name="_ETM_Q4_285090"/>
      <w:bookmarkEnd w:id="2812"/>
      <w:r>
        <w:rPr>
          <w:rtl/>
        </w:rPr>
        <w:t xml:space="preserve">הייתה </w:t>
      </w:r>
      <w:bookmarkStart w:id="2813" w:name="_ETM_Q4_285390"/>
      <w:bookmarkEnd w:id="2813"/>
      <w:r>
        <w:rPr>
          <w:rtl/>
        </w:rPr>
        <w:t xml:space="preserve">המפקדה </w:t>
      </w:r>
      <w:bookmarkStart w:id="2814" w:name="_ETM_Q4_285900"/>
      <w:bookmarkEnd w:id="2814"/>
      <w:r>
        <w:rPr>
          <w:rtl/>
        </w:rPr>
        <w:t>העליונה</w:t>
      </w:r>
      <w:r>
        <w:rPr>
          <w:rFonts w:hint="cs"/>
          <w:rtl/>
        </w:rPr>
        <w:t>.</w:t>
      </w:r>
      <w:r>
        <w:rPr>
          <w:rtl/>
        </w:rPr>
        <w:t xml:space="preserve"> </w:t>
      </w:r>
      <w:bookmarkStart w:id="2815" w:name="_ETM_Q4_286959"/>
      <w:bookmarkEnd w:id="2815"/>
      <w:r>
        <w:rPr>
          <w:rtl/>
        </w:rPr>
        <w:t>רו</w:t>
      </w:r>
      <w:bookmarkStart w:id="2816" w:name="_ETM_Q4_297103"/>
      <w:bookmarkEnd w:id="2816"/>
      <w:r>
        <w:rPr>
          <w:rtl/>
        </w:rPr>
        <w:t xml:space="preserve">אים </w:t>
      </w:r>
      <w:bookmarkStart w:id="2817" w:name="_ETM_Q4_287319"/>
      <w:bookmarkEnd w:id="2817"/>
      <w:r>
        <w:rPr>
          <w:rtl/>
        </w:rPr>
        <w:t xml:space="preserve">את </w:t>
      </w:r>
      <w:bookmarkStart w:id="2818" w:name="_ETM_Q4_287409"/>
      <w:bookmarkEnd w:id="2818"/>
      <w:r>
        <w:rPr>
          <w:rtl/>
        </w:rPr>
        <w:t xml:space="preserve">זה </w:t>
      </w:r>
      <w:bookmarkStart w:id="2819" w:name="_ETM_Q4_287560"/>
      <w:bookmarkEnd w:id="2819"/>
      <w:r>
        <w:rPr>
          <w:rtl/>
        </w:rPr>
        <w:t xml:space="preserve">היום </w:t>
      </w:r>
      <w:bookmarkStart w:id="2820" w:name="_ETM_Q4_287979"/>
      <w:bookmarkEnd w:id="2820"/>
      <w:r>
        <w:rPr>
          <w:rtl/>
        </w:rPr>
        <w:t>ב</w:t>
      </w:r>
      <w:r>
        <w:rPr>
          <w:rFonts w:hint="cs"/>
          <w:rtl/>
        </w:rPr>
        <w:t>הצהרה</w:t>
      </w:r>
      <w:bookmarkStart w:id="2821" w:name="_ETM_Q4_288893"/>
      <w:bookmarkStart w:id="2822" w:name="_ETM_Q4_288460"/>
      <w:bookmarkStart w:id="2823" w:name="_ETM_Q4_288683"/>
      <w:bookmarkEnd w:id="2821"/>
      <w:bookmarkEnd w:id="2822"/>
      <w:bookmarkEnd w:id="2823"/>
      <w:r>
        <w:rPr>
          <w:rtl/>
        </w:rPr>
        <w:t xml:space="preserve"> </w:t>
      </w:r>
      <w:bookmarkStart w:id="2824" w:name="_ETM_Q4_289030"/>
      <w:bookmarkEnd w:id="2824"/>
      <w:r>
        <w:rPr>
          <w:rtl/>
        </w:rPr>
        <w:t xml:space="preserve">של </w:t>
      </w:r>
      <w:bookmarkStart w:id="2825" w:name="_ETM_Q4_289420"/>
      <w:bookmarkEnd w:id="2825"/>
      <w:r>
        <w:rPr>
          <w:rtl/>
        </w:rPr>
        <w:t xml:space="preserve">בצלאל </w:t>
      </w:r>
      <w:bookmarkStart w:id="2826" w:name="_ETM_Q4_289840"/>
      <w:bookmarkEnd w:id="2826"/>
      <w:r>
        <w:rPr>
          <w:rtl/>
        </w:rPr>
        <w:t>סמוטריץ'</w:t>
      </w:r>
      <w:r>
        <w:rPr>
          <w:rFonts w:hint="cs"/>
          <w:rtl/>
        </w:rPr>
        <w:t>,</w:t>
      </w:r>
      <w:r>
        <w:rPr>
          <w:rtl/>
        </w:rPr>
        <w:t xml:space="preserve"> </w:t>
      </w:r>
      <w:bookmarkStart w:id="2827" w:name="_ETM_Q4_290890"/>
      <w:bookmarkEnd w:id="2827"/>
      <w:r>
        <w:rPr>
          <w:rtl/>
        </w:rPr>
        <w:t xml:space="preserve">שמאשים </w:t>
      </w:r>
      <w:bookmarkStart w:id="2828" w:name="_ETM_Q4_291429"/>
      <w:bookmarkEnd w:id="2828"/>
      <w:r>
        <w:rPr>
          <w:rtl/>
        </w:rPr>
        <w:t xml:space="preserve">את </w:t>
      </w:r>
      <w:bookmarkStart w:id="2829" w:name="_ETM_Q4_291549"/>
      <w:bookmarkStart w:id="2830" w:name="_ETM_Q4_291670"/>
      <w:bookmarkStart w:id="2831" w:name="_ETM_Q4_293210"/>
      <w:bookmarkEnd w:id="2829"/>
      <w:bookmarkEnd w:id="2830"/>
      <w:bookmarkEnd w:id="2831"/>
      <w:r>
        <w:rPr>
          <w:rFonts w:hint="cs"/>
          <w:rtl/>
        </w:rPr>
        <w:t xml:space="preserve">ראש </w:t>
      </w:r>
      <w:bookmarkStart w:id="2832" w:name="_ETM_Q4_291583"/>
      <w:bookmarkEnd w:id="2832"/>
      <w:r>
        <w:rPr>
          <w:rFonts w:hint="cs"/>
          <w:rtl/>
        </w:rPr>
        <w:t>שב"כ.</w:t>
      </w:r>
      <w:bookmarkStart w:id="2833" w:name="_ETM_Q4_293720"/>
      <w:bookmarkStart w:id="2834" w:name="_ETM_Q4_294661"/>
      <w:bookmarkEnd w:id="2833"/>
      <w:bookmarkEnd w:id="2834"/>
      <w:r>
        <w:rPr>
          <w:rFonts w:hint="cs"/>
          <w:rtl/>
        </w:rPr>
        <w:t xml:space="preserve"> </w:t>
      </w:r>
      <w:bookmarkStart w:id="2835" w:name="_ETM_Q4_294802"/>
      <w:bookmarkStart w:id="2836" w:name="_ETM_Q4_294885"/>
      <w:bookmarkStart w:id="2837" w:name="_ETM_Q4_294931"/>
      <w:bookmarkEnd w:id="2835"/>
      <w:bookmarkEnd w:id="2836"/>
      <w:bookmarkEnd w:id="2837"/>
      <w:r>
        <w:rPr>
          <w:rFonts w:hint="cs"/>
          <w:rtl/>
        </w:rPr>
        <w:t>ב-</w:t>
      </w:r>
      <w:r>
        <w:rPr>
          <w:rtl/>
        </w:rPr>
        <w:t xml:space="preserve">7 </w:t>
      </w:r>
      <w:bookmarkStart w:id="2838" w:name="_ETM_Q4_294410"/>
      <w:bookmarkEnd w:id="2838"/>
      <w:r>
        <w:rPr>
          <w:rFonts w:hint="cs"/>
          <w:rtl/>
        </w:rPr>
        <w:t>ב</w:t>
      </w:r>
      <w:bookmarkStart w:id="2839" w:name="_ETM_Q4_292072"/>
      <w:bookmarkEnd w:id="2839"/>
      <w:r>
        <w:rPr>
          <w:rtl/>
        </w:rPr>
        <w:t xml:space="preserve">אוקטובר </w:t>
      </w:r>
      <w:bookmarkStart w:id="2840" w:name="_ETM_Q4_295250"/>
      <w:bookmarkEnd w:id="2840"/>
      <w:r>
        <w:rPr>
          <w:rtl/>
        </w:rPr>
        <w:t xml:space="preserve">הייתה </w:t>
      </w:r>
      <w:bookmarkStart w:id="2841" w:name="_ETM_Q4_295580"/>
      <w:bookmarkEnd w:id="2841"/>
      <w:r>
        <w:rPr>
          <w:rtl/>
        </w:rPr>
        <w:t>לי</w:t>
      </w:r>
      <w:bookmarkStart w:id="2842" w:name="_ETM_Q4_292423"/>
      <w:bookmarkStart w:id="2843" w:name="_ETM_Q4_296264"/>
      <w:bookmarkEnd w:id="2842"/>
      <w:bookmarkEnd w:id="2843"/>
      <w:r>
        <w:rPr>
          <w:rtl/>
        </w:rPr>
        <w:t xml:space="preserve">שראל </w:t>
      </w:r>
      <w:bookmarkStart w:id="2844" w:name="_ETM_Q4_296060"/>
      <w:bookmarkEnd w:id="2844"/>
      <w:r>
        <w:rPr>
          <w:rtl/>
        </w:rPr>
        <w:t xml:space="preserve">מפקדה </w:t>
      </w:r>
      <w:bookmarkStart w:id="2845" w:name="_ETM_Q4_296690"/>
      <w:bookmarkEnd w:id="2845"/>
      <w:r>
        <w:rPr>
          <w:rtl/>
        </w:rPr>
        <w:t xml:space="preserve">עליונה </w:t>
      </w:r>
      <w:bookmarkStart w:id="2846" w:name="_ETM_Q4_297320"/>
      <w:bookmarkEnd w:id="2846"/>
      <w:r>
        <w:rPr>
          <w:rtl/>
        </w:rPr>
        <w:t xml:space="preserve">שמנתה </w:t>
      </w:r>
      <w:bookmarkStart w:id="2847" w:name="_ETM_Q4_297800"/>
      <w:bookmarkStart w:id="2848" w:name="_ETM_Q4_294744"/>
      <w:bookmarkEnd w:id="2847"/>
      <w:bookmarkEnd w:id="2848"/>
      <w:r>
        <w:rPr>
          <w:rFonts w:hint="cs"/>
          <w:rtl/>
        </w:rPr>
        <w:t>עשרה</w:t>
      </w:r>
      <w:r>
        <w:rPr>
          <w:rtl/>
        </w:rPr>
        <w:t xml:space="preserve"> </w:t>
      </w:r>
      <w:bookmarkStart w:id="2849" w:name="_ETM_Q4_298190"/>
      <w:bookmarkEnd w:id="2849"/>
      <w:r>
        <w:rPr>
          <w:rtl/>
        </w:rPr>
        <w:t>אנשים</w:t>
      </w:r>
      <w:r>
        <w:rPr>
          <w:rFonts w:hint="cs"/>
          <w:rtl/>
        </w:rPr>
        <w:t>:</w:t>
      </w:r>
      <w:r>
        <w:rPr>
          <w:rtl/>
        </w:rPr>
        <w:t xml:space="preserve"> </w:t>
      </w:r>
      <w:bookmarkStart w:id="2850" w:name="_ETM_Q4_299359"/>
      <w:bookmarkEnd w:id="2850"/>
      <w:r>
        <w:rPr>
          <w:rtl/>
        </w:rPr>
        <w:t>נתניה</w:t>
      </w:r>
      <w:bookmarkStart w:id="2851" w:name="_ETM_Q4_296635"/>
      <w:bookmarkEnd w:id="2851"/>
      <w:r>
        <w:rPr>
          <w:rFonts w:hint="cs"/>
          <w:rtl/>
        </w:rPr>
        <w:t>ו, כ</w:t>
      </w:r>
      <w:bookmarkStart w:id="2852" w:name="_ETM_Q4_302654"/>
      <w:bookmarkStart w:id="2853" w:name="_ETM_Q4_297794"/>
      <w:bookmarkEnd w:id="2852"/>
      <w:bookmarkEnd w:id="2853"/>
      <w:r>
        <w:rPr>
          <w:rFonts w:hint="cs"/>
          <w:rtl/>
        </w:rPr>
        <w:t>ץ,</w:t>
      </w:r>
      <w:bookmarkStart w:id="2854" w:name="_ETM_Q4_295874"/>
      <w:bookmarkStart w:id="2855" w:name="_ETM_Q4_299929"/>
      <w:bookmarkEnd w:id="2854"/>
      <w:bookmarkEnd w:id="2855"/>
      <w:r>
        <w:rPr>
          <w:rtl/>
        </w:rPr>
        <w:t xml:space="preserve"> </w:t>
      </w:r>
      <w:bookmarkStart w:id="2856" w:name="_ETM_Q4_300469"/>
      <w:bookmarkEnd w:id="2856"/>
      <w:r>
        <w:rPr>
          <w:rtl/>
        </w:rPr>
        <w:t>סמוטריץ'</w:t>
      </w:r>
      <w:r>
        <w:rPr>
          <w:rFonts w:hint="cs"/>
          <w:rtl/>
        </w:rPr>
        <w:t>,</w:t>
      </w:r>
      <w:bookmarkStart w:id="2857" w:name="_ETM_Q4_298344"/>
      <w:bookmarkEnd w:id="2857"/>
      <w:r>
        <w:rPr>
          <w:rtl/>
        </w:rPr>
        <w:t xml:space="preserve"> </w:t>
      </w:r>
      <w:bookmarkStart w:id="2858" w:name="_ETM_Q4_301189"/>
      <w:bookmarkEnd w:id="2858"/>
      <w:r>
        <w:rPr>
          <w:rtl/>
        </w:rPr>
        <w:t xml:space="preserve">בן </w:t>
      </w:r>
      <w:bookmarkStart w:id="2859" w:name="_ETM_Q4_301399"/>
      <w:bookmarkEnd w:id="2859"/>
      <w:r>
        <w:rPr>
          <w:rtl/>
        </w:rPr>
        <w:t>גביר</w:t>
      </w:r>
      <w:r>
        <w:rPr>
          <w:rFonts w:hint="cs"/>
          <w:rtl/>
        </w:rPr>
        <w:t>,</w:t>
      </w:r>
      <w:r>
        <w:rPr>
          <w:rtl/>
        </w:rPr>
        <w:t xml:space="preserve"> </w:t>
      </w:r>
      <w:bookmarkStart w:id="2860" w:name="_ETM_Q4_301759"/>
      <w:bookmarkEnd w:id="2860"/>
      <w:r>
        <w:rPr>
          <w:rtl/>
        </w:rPr>
        <w:t>לוין</w:t>
      </w:r>
      <w:r>
        <w:rPr>
          <w:rFonts w:hint="cs"/>
          <w:rtl/>
        </w:rPr>
        <w:t>,</w:t>
      </w:r>
      <w:r>
        <w:rPr>
          <w:rtl/>
        </w:rPr>
        <w:t xml:space="preserve"> </w:t>
      </w:r>
      <w:bookmarkStart w:id="2861" w:name="_ETM_Q4_302719"/>
      <w:bookmarkEnd w:id="2861"/>
      <w:r>
        <w:rPr>
          <w:rtl/>
        </w:rPr>
        <w:t>דר</w:t>
      </w:r>
      <w:bookmarkStart w:id="2862" w:name="_ETM_Q4_303109"/>
      <w:bookmarkStart w:id="2863" w:name="_ETM_Q4_300404"/>
      <w:bookmarkEnd w:id="2862"/>
      <w:bookmarkEnd w:id="2863"/>
      <w:r>
        <w:rPr>
          <w:rFonts w:hint="cs"/>
          <w:rtl/>
        </w:rPr>
        <w:t xml:space="preserve">מר, </w:t>
      </w:r>
      <w:r>
        <w:rPr>
          <w:rtl/>
        </w:rPr>
        <w:t xml:space="preserve">אלי </w:t>
      </w:r>
      <w:bookmarkStart w:id="2864" w:name="_ETM_Q4_303590"/>
      <w:bookmarkEnd w:id="2864"/>
      <w:r>
        <w:rPr>
          <w:rtl/>
        </w:rPr>
        <w:t>כהן</w:t>
      </w:r>
      <w:r>
        <w:rPr>
          <w:rFonts w:hint="cs"/>
          <w:rtl/>
        </w:rPr>
        <w:t>,</w:t>
      </w:r>
      <w:r>
        <w:rPr>
          <w:rtl/>
        </w:rPr>
        <w:t xml:space="preserve"> </w:t>
      </w:r>
      <w:bookmarkStart w:id="2865" w:name="_ETM_Q4_304189"/>
      <w:bookmarkEnd w:id="2865"/>
      <w:r>
        <w:rPr>
          <w:rtl/>
        </w:rPr>
        <w:t xml:space="preserve">אבי </w:t>
      </w:r>
      <w:bookmarkStart w:id="2866" w:name="_ETM_Q4_304490"/>
      <w:bookmarkEnd w:id="2866"/>
      <w:r>
        <w:rPr>
          <w:rtl/>
        </w:rPr>
        <w:t>דיכטר</w:t>
      </w:r>
      <w:r>
        <w:rPr>
          <w:rFonts w:hint="cs"/>
          <w:rtl/>
        </w:rPr>
        <w:t>,</w:t>
      </w:r>
      <w:r>
        <w:rPr>
          <w:rtl/>
        </w:rPr>
        <w:t xml:space="preserve"> </w:t>
      </w:r>
      <w:bookmarkStart w:id="2867" w:name="_ETM_Q4_305060"/>
      <w:bookmarkEnd w:id="2867"/>
      <w:r>
        <w:rPr>
          <w:rtl/>
        </w:rPr>
        <w:t>מי</w:t>
      </w:r>
      <w:r>
        <w:rPr>
          <w:rFonts w:hint="cs"/>
          <w:rtl/>
        </w:rPr>
        <w:t>רי רגב</w:t>
      </w:r>
      <w:bookmarkStart w:id="2868" w:name="_ETM_Q4_302914"/>
      <w:bookmarkEnd w:id="2868"/>
      <w:r>
        <w:rPr>
          <w:rtl/>
        </w:rPr>
        <w:t xml:space="preserve"> </w:t>
      </w:r>
      <w:bookmarkStart w:id="2869" w:name="_ETM_Q4_305630"/>
      <w:bookmarkEnd w:id="2869"/>
      <w:r>
        <w:rPr>
          <w:rtl/>
        </w:rPr>
        <w:t xml:space="preserve">וגילה </w:t>
      </w:r>
      <w:bookmarkStart w:id="2870" w:name="_ETM_Q4_305990"/>
      <w:bookmarkEnd w:id="2870"/>
      <w:r>
        <w:rPr>
          <w:rtl/>
        </w:rPr>
        <w:t>גמליאל</w:t>
      </w:r>
      <w:r>
        <w:rPr>
          <w:rFonts w:hint="cs"/>
          <w:rtl/>
        </w:rPr>
        <w:t>.</w:t>
      </w:r>
      <w:r>
        <w:rPr>
          <w:rtl/>
        </w:rPr>
        <w:t xml:space="preserve"> </w:t>
      </w:r>
      <w:bookmarkStart w:id="2871" w:name="_ETM_Q4_307029"/>
      <w:bookmarkEnd w:id="2871"/>
      <w:r>
        <w:rPr>
          <w:rtl/>
        </w:rPr>
        <w:t xml:space="preserve">אלה </w:t>
      </w:r>
      <w:bookmarkStart w:id="2872" w:name="_ETM_Q4_307359"/>
      <w:bookmarkEnd w:id="2872"/>
      <w:r>
        <w:rPr>
          <w:rtl/>
        </w:rPr>
        <w:t xml:space="preserve">האנשים </w:t>
      </w:r>
      <w:bookmarkStart w:id="2873" w:name="_ETM_Q4_308049"/>
      <w:bookmarkEnd w:id="2873"/>
      <w:r>
        <w:rPr>
          <w:rtl/>
        </w:rPr>
        <w:t>ש</w:t>
      </w:r>
      <w:bookmarkStart w:id="2874" w:name="_ETM_Q4_308470"/>
      <w:bookmarkEnd w:id="2874"/>
      <w:r>
        <w:rPr>
          <w:rtl/>
        </w:rPr>
        <w:t xml:space="preserve">היו </w:t>
      </w:r>
      <w:bookmarkStart w:id="2875" w:name="_ETM_Q4_308709"/>
      <w:bookmarkEnd w:id="2875"/>
      <w:r>
        <w:rPr>
          <w:rtl/>
        </w:rPr>
        <w:t xml:space="preserve">במפקדה </w:t>
      </w:r>
      <w:bookmarkStart w:id="2876" w:name="_ETM_Q4_309250"/>
      <w:bookmarkEnd w:id="2876"/>
      <w:r>
        <w:rPr>
          <w:rtl/>
        </w:rPr>
        <w:t xml:space="preserve">העליונה </w:t>
      </w:r>
      <w:bookmarkStart w:id="2877" w:name="_ETM_Q4_310319"/>
      <w:bookmarkEnd w:id="2877"/>
      <w:r>
        <w:rPr>
          <w:rtl/>
        </w:rPr>
        <w:t xml:space="preserve">של </w:t>
      </w:r>
      <w:bookmarkStart w:id="2878" w:name="_ETM_Q4_310499"/>
      <w:bookmarkEnd w:id="2878"/>
      <w:r>
        <w:rPr>
          <w:rtl/>
        </w:rPr>
        <w:t xml:space="preserve">מדינת </w:t>
      </w:r>
      <w:bookmarkStart w:id="2879" w:name="_ETM_Q4_310950"/>
      <w:bookmarkEnd w:id="2879"/>
      <w:r>
        <w:rPr>
          <w:rtl/>
        </w:rPr>
        <w:t>ישראל</w:t>
      </w:r>
      <w:r>
        <w:rPr>
          <w:rFonts w:hint="cs"/>
          <w:rtl/>
        </w:rPr>
        <w:t>,</w:t>
      </w:r>
      <w:bookmarkStart w:id="2880" w:name="_ETM_Q4_310764"/>
      <w:bookmarkEnd w:id="2880"/>
      <w:r>
        <w:rPr>
          <w:rtl/>
        </w:rPr>
        <w:t xml:space="preserve"> </w:t>
      </w:r>
      <w:bookmarkStart w:id="2881" w:name="_ETM_Q4_311970"/>
      <w:bookmarkEnd w:id="2881"/>
      <w:r>
        <w:rPr>
          <w:rtl/>
        </w:rPr>
        <w:t xml:space="preserve">והיום </w:t>
      </w:r>
      <w:bookmarkStart w:id="2882" w:name="_ETM_Q4_312389"/>
      <w:bookmarkEnd w:id="2882"/>
      <w:r>
        <w:rPr>
          <w:rtl/>
        </w:rPr>
        <w:t xml:space="preserve">עוסקים </w:t>
      </w:r>
      <w:bookmarkStart w:id="2883" w:name="_ETM_Q4_312840"/>
      <w:bookmarkEnd w:id="2883"/>
      <w:r>
        <w:rPr>
          <w:rtl/>
        </w:rPr>
        <w:t xml:space="preserve">בפיטורי </w:t>
      </w:r>
      <w:bookmarkStart w:id="2884" w:name="_ETM_Q4_313740"/>
      <w:bookmarkEnd w:id="2884"/>
      <w:r>
        <w:rPr>
          <w:rtl/>
        </w:rPr>
        <w:t xml:space="preserve">ראש </w:t>
      </w:r>
      <w:bookmarkStart w:id="2885" w:name="_ETM_Q4_313980"/>
      <w:bookmarkEnd w:id="2885"/>
      <w:r>
        <w:rPr>
          <w:rFonts w:hint="cs"/>
          <w:rtl/>
        </w:rPr>
        <w:t>ה</w:t>
      </w:r>
      <w:r>
        <w:rPr>
          <w:rtl/>
        </w:rPr>
        <w:t xml:space="preserve">שב"כ </w:t>
      </w:r>
      <w:bookmarkStart w:id="2886" w:name="_ETM_Q4_314810"/>
      <w:bookmarkEnd w:id="2886"/>
      <w:r>
        <w:rPr>
          <w:rtl/>
        </w:rPr>
        <w:t xml:space="preserve">כדי </w:t>
      </w:r>
      <w:bookmarkStart w:id="2887" w:name="_ETM_Q4_315110"/>
      <w:bookmarkEnd w:id="2887"/>
      <w:r>
        <w:rPr>
          <w:rtl/>
        </w:rPr>
        <w:t xml:space="preserve">להסיט </w:t>
      </w:r>
      <w:bookmarkStart w:id="2888" w:name="_ETM_Q4_315650"/>
      <w:bookmarkEnd w:id="2888"/>
      <w:r>
        <w:rPr>
          <w:rtl/>
        </w:rPr>
        <w:t xml:space="preserve">את </w:t>
      </w:r>
      <w:bookmarkStart w:id="2889" w:name="_ETM_Q4_315829"/>
      <w:bookmarkEnd w:id="2889"/>
      <w:r>
        <w:rPr>
          <w:rtl/>
        </w:rPr>
        <w:t>הקש</w:t>
      </w:r>
      <w:r>
        <w:rPr>
          <w:rFonts w:hint="cs"/>
          <w:rtl/>
        </w:rPr>
        <w:t>ב.</w:t>
      </w:r>
      <w:bookmarkStart w:id="2890" w:name="_ETM_Q4_317379"/>
      <w:bookmarkEnd w:id="2890"/>
      <w:r>
        <w:rPr>
          <w:rFonts w:hint="cs"/>
          <w:rtl/>
        </w:rPr>
        <w:t xml:space="preserve"> </w:t>
      </w:r>
      <w:bookmarkStart w:id="2891" w:name="_ETM_Q4_316305"/>
      <w:bookmarkEnd w:id="2891"/>
      <w:r>
        <w:rPr>
          <w:rFonts w:hint="cs"/>
          <w:rtl/>
        </w:rPr>
        <w:t>ה</w:t>
      </w:r>
      <w:bookmarkStart w:id="2892" w:name="_ETM_Q4_316164"/>
      <w:bookmarkEnd w:id="2892"/>
      <w:r>
        <w:rPr>
          <w:rtl/>
        </w:rPr>
        <w:t xml:space="preserve">עיתוי </w:t>
      </w:r>
      <w:bookmarkStart w:id="2893" w:name="_ETM_Q4_317980"/>
      <w:bookmarkEnd w:id="2893"/>
      <w:r>
        <w:rPr>
          <w:rtl/>
        </w:rPr>
        <w:t xml:space="preserve">שנבחר </w:t>
      </w:r>
      <w:bookmarkStart w:id="2894" w:name="_ETM_Q4_318970"/>
      <w:bookmarkEnd w:id="2894"/>
      <w:r>
        <w:rPr>
          <w:rFonts w:hint="cs"/>
          <w:rtl/>
        </w:rPr>
        <w:t>ל</w:t>
      </w:r>
      <w:r>
        <w:rPr>
          <w:rtl/>
        </w:rPr>
        <w:t xml:space="preserve">מועד </w:t>
      </w:r>
      <w:bookmarkStart w:id="2895" w:name="_ETM_Q4_319360"/>
      <w:bookmarkEnd w:id="2895"/>
      <w:r>
        <w:rPr>
          <w:rFonts w:hint="cs"/>
          <w:rtl/>
        </w:rPr>
        <w:t>ה</w:t>
      </w:r>
      <w:r>
        <w:rPr>
          <w:rtl/>
        </w:rPr>
        <w:t>פיטורי</w:t>
      </w:r>
      <w:bookmarkStart w:id="2896" w:name="_ETM_Q4_315295"/>
      <w:bookmarkEnd w:id="2896"/>
      <w:r>
        <w:rPr>
          <w:rtl/>
        </w:rPr>
        <w:t xml:space="preserve">ן </w:t>
      </w:r>
      <w:bookmarkStart w:id="2897" w:name="_ETM_Q4_320349"/>
      <w:bookmarkEnd w:id="2897"/>
      <w:r>
        <w:rPr>
          <w:rtl/>
        </w:rPr>
        <w:t>על</w:t>
      </w:r>
      <w:bookmarkStart w:id="2898" w:name="_ETM_Q4_320500"/>
      <w:bookmarkStart w:id="2899" w:name="_ETM_Q4_318325"/>
      <w:bookmarkStart w:id="2900" w:name="_ETM_Q4_317776"/>
      <w:bookmarkEnd w:id="2898"/>
      <w:bookmarkEnd w:id="2899"/>
      <w:bookmarkEnd w:id="2900"/>
      <w:r>
        <w:rPr>
          <w:rFonts w:hint="cs"/>
          <w:rtl/>
        </w:rPr>
        <w:t xml:space="preserve"> </w:t>
      </w:r>
      <w:r>
        <w:rPr>
          <w:rtl/>
        </w:rPr>
        <w:t xml:space="preserve">פי </w:t>
      </w:r>
      <w:bookmarkStart w:id="2901" w:name="_ETM_Q4_320680"/>
      <w:bookmarkEnd w:id="2901"/>
      <w:r>
        <w:rPr>
          <w:rtl/>
        </w:rPr>
        <w:t xml:space="preserve">דוקטרינת </w:t>
      </w:r>
      <w:bookmarkStart w:id="2902" w:name="_ETM_Q4_321190"/>
      <w:bookmarkEnd w:id="2902"/>
      <w:r>
        <w:rPr>
          <w:rtl/>
        </w:rPr>
        <w:t xml:space="preserve">נתניהו </w:t>
      </w:r>
      <w:bookmarkStart w:id="2903" w:name="_ETM_Q4_321879"/>
      <w:bookmarkEnd w:id="2903"/>
      <w:r>
        <w:rPr>
          <w:rFonts w:hint="cs"/>
          <w:rtl/>
        </w:rPr>
        <w:t xml:space="preserve">– </w:t>
      </w:r>
      <w:bookmarkStart w:id="2904" w:name="_ETM_Q4_320375"/>
      <w:bookmarkEnd w:id="2904"/>
      <w:r>
        <w:rPr>
          <w:rtl/>
        </w:rPr>
        <w:t xml:space="preserve">להסיט </w:t>
      </w:r>
      <w:bookmarkStart w:id="2905" w:name="_ETM_Q4_322269"/>
      <w:bookmarkEnd w:id="2905"/>
      <w:r>
        <w:rPr>
          <w:rtl/>
        </w:rPr>
        <w:t xml:space="preserve">את </w:t>
      </w:r>
      <w:bookmarkStart w:id="2906" w:name="_ETM_Q4_322389"/>
      <w:bookmarkEnd w:id="2906"/>
      <w:r>
        <w:rPr>
          <w:rtl/>
        </w:rPr>
        <w:t>תשומת</w:t>
      </w:r>
      <w:r>
        <w:rPr>
          <w:rFonts w:hint="cs"/>
          <w:rtl/>
        </w:rPr>
        <w:t xml:space="preserve"> </w:t>
      </w:r>
      <w:r>
        <w:rPr>
          <w:rtl/>
        </w:rPr>
        <w:t xml:space="preserve">הלב </w:t>
      </w:r>
      <w:bookmarkStart w:id="2907" w:name="_ETM_Q4_322959"/>
      <w:bookmarkEnd w:id="2907"/>
      <w:r>
        <w:rPr>
          <w:rtl/>
        </w:rPr>
        <w:t xml:space="preserve">הציבורית </w:t>
      </w:r>
      <w:bookmarkStart w:id="2908" w:name="_ETM_Q4_324010"/>
      <w:bookmarkEnd w:id="2908"/>
      <w:r>
        <w:rPr>
          <w:rtl/>
        </w:rPr>
        <w:t xml:space="preserve">מהשאלה </w:t>
      </w:r>
      <w:bookmarkStart w:id="2909" w:name="_ETM_Q4_324700"/>
      <w:bookmarkEnd w:id="2909"/>
      <w:r>
        <w:rPr>
          <w:rtl/>
        </w:rPr>
        <w:t>המרכזית</w:t>
      </w:r>
      <w:r>
        <w:rPr>
          <w:rFonts w:hint="cs"/>
          <w:rtl/>
        </w:rPr>
        <w:t>.</w:t>
      </w:r>
      <w:bookmarkStart w:id="2910" w:name="_ETM_Q4_327180"/>
      <w:bookmarkEnd w:id="2910"/>
    </w:p>
    <w:p w:rsidR="001A5C7C" w:rsidRDefault="001A5C7C" w:rsidP="003F7F1D">
      <w:pPr>
        <w:rPr>
          <w:rtl/>
        </w:rPr>
      </w:pPr>
      <w:bookmarkStart w:id="2911" w:name="_ETM_Q4_325172"/>
      <w:bookmarkStart w:id="2912" w:name="_ETM_Q4_325236"/>
      <w:bookmarkEnd w:id="2911"/>
      <w:bookmarkEnd w:id="2912"/>
    </w:p>
    <w:p w:rsidR="001A5C7C" w:rsidRDefault="001A5C7C" w:rsidP="0096096D">
      <w:pPr>
        <w:rPr>
          <w:rtl/>
        </w:rPr>
      </w:pPr>
      <w:bookmarkStart w:id="2913" w:name="_ETM_Q4_325333"/>
      <w:bookmarkStart w:id="2914" w:name="_ETM_Q4_325386"/>
      <w:bookmarkStart w:id="2915" w:name="_ETM_Q4_325474"/>
      <w:bookmarkEnd w:id="2913"/>
      <w:bookmarkEnd w:id="2914"/>
      <w:bookmarkEnd w:id="2915"/>
      <w:r>
        <w:rPr>
          <w:rtl/>
        </w:rPr>
        <w:t xml:space="preserve">ומכאן </w:t>
      </w:r>
      <w:bookmarkStart w:id="2916" w:name="_ETM_Q4_327900"/>
      <w:bookmarkEnd w:id="2916"/>
      <w:r>
        <w:rPr>
          <w:rtl/>
        </w:rPr>
        <w:t xml:space="preserve">אני </w:t>
      </w:r>
      <w:bookmarkStart w:id="2917" w:name="_ETM_Q4_328079"/>
      <w:bookmarkEnd w:id="2917"/>
      <w:r>
        <w:rPr>
          <w:rtl/>
        </w:rPr>
        <w:t xml:space="preserve">פונה </w:t>
      </w:r>
      <w:bookmarkStart w:id="2918" w:name="_ETM_Q4_328349"/>
      <w:bookmarkEnd w:id="2918"/>
      <w:r>
        <w:rPr>
          <w:rtl/>
        </w:rPr>
        <w:t xml:space="preserve">ל-68 </w:t>
      </w:r>
      <w:bookmarkStart w:id="2919" w:name="_ETM_Q4_329189"/>
      <w:bookmarkEnd w:id="2919"/>
      <w:r>
        <w:rPr>
          <w:rtl/>
        </w:rPr>
        <w:t xml:space="preserve">חברי </w:t>
      </w:r>
      <w:bookmarkStart w:id="2920" w:name="_ETM_Q4_329489"/>
      <w:bookmarkEnd w:id="2920"/>
      <w:r>
        <w:rPr>
          <w:rtl/>
        </w:rPr>
        <w:t xml:space="preserve">הכנסת </w:t>
      </w:r>
      <w:bookmarkStart w:id="2921" w:name="_ETM_Q4_329879"/>
      <w:bookmarkEnd w:id="2921"/>
      <w:r>
        <w:rPr>
          <w:rtl/>
        </w:rPr>
        <w:t xml:space="preserve">של </w:t>
      </w:r>
      <w:bookmarkStart w:id="2922" w:name="_ETM_Q4_330060"/>
      <w:bookmarkEnd w:id="2922"/>
      <w:r>
        <w:rPr>
          <w:rtl/>
        </w:rPr>
        <w:t>הקואליציה</w:t>
      </w:r>
      <w:bookmarkStart w:id="2923" w:name="_ETM_Q4_329584"/>
      <w:bookmarkEnd w:id="2923"/>
      <w:r>
        <w:rPr>
          <w:rFonts w:hint="cs"/>
          <w:rtl/>
        </w:rPr>
        <w:t>:</w:t>
      </w:r>
      <w:r>
        <w:rPr>
          <w:rtl/>
        </w:rPr>
        <w:t xml:space="preserve"> </w:t>
      </w:r>
      <w:bookmarkStart w:id="2924" w:name="_ETM_Q4_332049"/>
      <w:bookmarkEnd w:id="2924"/>
      <w:r>
        <w:rPr>
          <w:rtl/>
        </w:rPr>
        <w:t xml:space="preserve">איך </w:t>
      </w:r>
      <w:bookmarkStart w:id="2925" w:name="_ETM_Q4_332260"/>
      <w:bookmarkEnd w:id="2925"/>
      <w:r>
        <w:rPr>
          <w:rtl/>
        </w:rPr>
        <w:t xml:space="preserve">יכול </w:t>
      </w:r>
      <w:bookmarkStart w:id="2926" w:name="_ETM_Q4_332620"/>
      <w:bookmarkEnd w:id="2926"/>
      <w:r>
        <w:rPr>
          <w:rtl/>
        </w:rPr>
        <w:t xml:space="preserve">להיות </w:t>
      </w:r>
      <w:bookmarkStart w:id="2927" w:name="_ETM_Q4_332860"/>
      <w:bookmarkEnd w:id="2927"/>
      <w:r>
        <w:rPr>
          <w:rtl/>
        </w:rPr>
        <w:t xml:space="preserve">שאף </w:t>
      </w:r>
      <w:bookmarkStart w:id="2928" w:name="_ETM_Q4_333250"/>
      <w:bookmarkEnd w:id="2928"/>
      <w:r>
        <w:rPr>
          <w:rFonts w:hint="cs"/>
          <w:rtl/>
        </w:rPr>
        <w:t>אחד</w:t>
      </w:r>
      <w:r>
        <w:rPr>
          <w:rtl/>
        </w:rPr>
        <w:t xml:space="preserve"> </w:t>
      </w:r>
      <w:bookmarkStart w:id="2929" w:name="_ETM_Q4_333909"/>
      <w:bookmarkEnd w:id="2929"/>
      <w:r>
        <w:rPr>
          <w:rtl/>
        </w:rPr>
        <w:t xml:space="preserve">מכם </w:t>
      </w:r>
      <w:bookmarkStart w:id="2930" w:name="_ETM_Q4_334480"/>
      <w:bookmarkEnd w:id="2930"/>
      <w:r>
        <w:rPr>
          <w:rtl/>
        </w:rPr>
        <w:t xml:space="preserve">לא </w:t>
      </w:r>
      <w:bookmarkStart w:id="2931" w:name="_ETM_Q4_335019"/>
      <w:bookmarkEnd w:id="2931"/>
      <w:r>
        <w:rPr>
          <w:rtl/>
        </w:rPr>
        <w:t xml:space="preserve">פוצה </w:t>
      </w:r>
      <w:bookmarkStart w:id="2932" w:name="_ETM_Q4_335409"/>
      <w:bookmarkEnd w:id="2932"/>
      <w:r>
        <w:rPr>
          <w:rtl/>
        </w:rPr>
        <w:t xml:space="preserve">פה </w:t>
      </w:r>
      <w:bookmarkStart w:id="2933" w:name="_ETM_Q4_336389"/>
      <w:bookmarkStart w:id="2934" w:name="_ETM_Q4_333244"/>
      <w:bookmarkEnd w:id="2933"/>
      <w:bookmarkEnd w:id="2934"/>
      <w:r>
        <w:rPr>
          <w:rtl/>
        </w:rPr>
        <w:t>על</w:t>
      </w:r>
      <w:r>
        <w:rPr>
          <w:rFonts w:hint="cs"/>
          <w:rtl/>
        </w:rPr>
        <w:t xml:space="preserve"> אי</w:t>
      </w:r>
      <w:bookmarkStart w:id="2935" w:name="_ETM_Q4_332305"/>
      <w:bookmarkStart w:id="2936" w:name="_ETM_Q4_336660"/>
      <w:bookmarkEnd w:id="2935"/>
      <w:bookmarkEnd w:id="2936"/>
      <w:r>
        <w:rPr>
          <w:rFonts w:hint="cs"/>
          <w:rtl/>
        </w:rPr>
        <w:t>-</w:t>
      </w:r>
      <w:r>
        <w:rPr>
          <w:rtl/>
        </w:rPr>
        <w:t xml:space="preserve">קידום </w:t>
      </w:r>
      <w:bookmarkStart w:id="2937" w:name="_ETM_Q4_337020"/>
      <w:bookmarkEnd w:id="2937"/>
      <w:r>
        <w:rPr>
          <w:rtl/>
        </w:rPr>
        <w:t xml:space="preserve">מטרות </w:t>
      </w:r>
      <w:bookmarkStart w:id="2938" w:name="_ETM_Q4_337319"/>
      <w:bookmarkEnd w:id="2938"/>
      <w:r>
        <w:rPr>
          <w:rtl/>
        </w:rPr>
        <w:t>המלחמה</w:t>
      </w:r>
      <w:r>
        <w:rPr>
          <w:rFonts w:hint="cs"/>
          <w:rtl/>
        </w:rPr>
        <w:t>,</w:t>
      </w:r>
      <w:bookmarkStart w:id="2939" w:name="_ETM_Q4_334895"/>
      <w:bookmarkEnd w:id="2939"/>
      <w:r>
        <w:rPr>
          <w:rtl/>
        </w:rPr>
        <w:t xml:space="preserve"> </w:t>
      </w:r>
      <w:bookmarkStart w:id="2940" w:name="_ETM_Q4_337800"/>
      <w:bookmarkEnd w:id="2940"/>
      <w:r>
        <w:rPr>
          <w:rtl/>
        </w:rPr>
        <w:t xml:space="preserve">על </w:t>
      </w:r>
      <w:bookmarkStart w:id="2941" w:name="_ETM_Q4_337919"/>
      <w:bookmarkEnd w:id="2941"/>
      <w:r>
        <w:rPr>
          <w:rtl/>
        </w:rPr>
        <w:t xml:space="preserve">השבת </w:t>
      </w:r>
      <w:bookmarkStart w:id="2942" w:name="_ETM_Q4_338310"/>
      <w:bookmarkEnd w:id="2942"/>
      <w:r>
        <w:rPr>
          <w:rtl/>
        </w:rPr>
        <w:t>החטופים</w:t>
      </w:r>
      <w:r>
        <w:rPr>
          <w:rFonts w:hint="cs"/>
          <w:rtl/>
        </w:rPr>
        <w:t>,</w:t>
      </w:r>
      <w:r>
        <w:rPr>
          <w:rtl/>
        </w:rPr>
        <w:t xml:space="preserve"> </w:t>
      </w:r>
      <w:bookmarkStart w:id="2943" w:name="_ETM_Q4_338910"/>
      <w:bookmarkEnd w:id="2943"/>
      <w:r>
        <w:rPr>
          <w:rtl/>
        </w:rPr>
        <w:t>על</w:t>
      </w:r>
      <w:r>
        <w:rPr>
          <w:rFonts w:hint="cs"/>
          <w:rtl/>
        </w:rPr>
        <w:t xml:space="preserve"> אי</w:t>
      </w:r>
      <w:bookmarkStart w:id="2944" w:name="_ETM_Q4_339060"/>
      <w:bookmarkEnd w:id="2944"/>
      <w:r>
        <w:rPr>
          <w:rFonts w:hint="cs"/>
          <w:rtl/>
        </w:rPr>
        <w:t>-</w:t>
      </w:r>
      <w:r>
        <w:rPr>
          <w:rtl/>
        </w:rPr>
        <w:t xml:space="preserve">קידום </w:t>
      </w:r>
      <w:bookmarkStart w:id="2945" w:name="_ETM_Q4_339889"/>
      <w:bookmarkEnd w:id="2945"/>
      <w:r>
        <w:rPr>
          <w:rtl/>
        </w:rPr>
        <w:t xml:space="preserve">חוק </w:t>
      </w:r>
      <w:bookmarkStart w:id="2946" w:name="_ETM_Q4_340310"/>
      <w:bookmarkEnd w:id="2946"/>
      <w:r>
        <w:rPr>
          <w:rtl/>
        </w:rPr>
        <w:t>גיוס</w:t>
      </w:r>
      <w:r>
        <w:rPr>
          <w:rFonts w:hint="cs"/>
          <w:rtl/>
        </w:rPr>
        <w:t>,</w:t>
      </w:r>
      <w:bookmarkStart w:id="2947" w:name="_ETM_Q4_337524"/>
      <w:bookmarkEnd w:id="2947"/>
      <w:r>
        <w:rPr>
          <w:rtl/>
        </w:rPr>
        <w:t xml:space="preserve"> </w:t>
      </w:r>
      <w:bookmarkStart w:id="2948" w:name="_ETM_Q4_340850"/>
      <w:bookmarkEnd w:id="2948"/>
      <w:r>
        <w:rPr>
          <w:rtl/>
        </w:rPr>
        <w:t xml:space="preserve">על </w:t>
      </w:r>
      <w:bookmarkStart w:id="2949" w:name="_ETM_Q4_341000"/>
      <w:bookmarkEnd w:id="2949"/>
      <w:r>
        <w:rPr>
          <w:rtl/>
        </w:rPr>
        <w:t xml:space="preserve">פגיעה </w:t>
      </w:r>
      <w:bookmarkStart w:id="2950" w:name="_ETM_Q4_341330"/>
      <w:bookmarkEnd w:id="2950"/>
      <w:r>
        <w:rPr>
          <w:rtl/>
        </w:rPr>
        <w:t xml:space="preserve">בסולידריות </w:t>
      </w:r>
      <w:bookmarkStart w:id="2951" w:name="_ETM_Q4_342080"/>
      <w:bookmarkEnd w:id="2951"/>
      <w:r>
        <w:rPr>
          <w:rtl/>
        </w:rPr>
        <w:t>הישראלית</w:t>
      </w:r>
      <w:r w:rsidR="0096096D">
        <w:rPr>
          <w:rFonts w:hint="cs"/>
          <w:rtl/>
        </w:rPr>
        <w:t>?</w:t>
      </w:r>
      <w:bookmarkStart w:id="2952" w:name="_ETM_Q4_341153"/>
      <w:bookmarkEnd w:id="2952"/>
      <w:r>
        <w:rPr>
          <w:rtl/>
        </w:rPr>
        <w:t xml:space="preserve"> </w:t>
      </w:r>
      <w:bookmarkStart w:id="2953" w:name="_ETM_Q4_343590"/>
      <w:bookmarkEnd w:id="2953"/>
      <w:r>
        <w:rPr>
          <w:rtl/>
        </w:rPr>
        <w:t>מ</w:t>
      </w:r>
      <w:r>
        <w:rPr>
          <w:rFonts w:hint="cs"/>
          <w:rtl/>
        </w:rPr>
        <w:t>כ</w:t>
      </w:r>
      <w:r>
        <w:rPr>
          <w:rtl/>
        </w:rPr>
        <w:t xml:space="preserve">ינים </w:t>
      </w:r>
      <w:bookmarkStart w:id="2954" w:name="_ETM_Q4_344099"/>
      <w:bookmarkEnd w:id="2954"/>
      <w:r>
        <w:rPr>
          <w:rtl/>
        </w:rPr>
        <w:t>400</w:t>
      </w:r>
      <w:r>
        <w:rPr>
          <w:rFonts w:hint="cs"/>
          <w:rtl/>
        </w:rPr>
        <w:t>,</w:t>
      </w:r>
      <w:r>
        <w:rPr>
          <w:rtl/>
        </w:rPr>
        <w:t xml:space="preserve">000 </w:t>
      </w:r>
      <w:bookmarkStart w:id="2955" w:name="_ETM_Q4_345749"/>
      <w:bookmarkEnd w:id="2955"/>
      <w:r>
        <w:rPr>
          <w:rFonts w:hint="cs"/>
          <w:rtl/>
        </w:rPr>
        <w:t>צוו</w:t>
      </w:r>
      <w:r>
        <w:rPr>
          <w:rtl/>
        </w:rPr>
        <w:t xml:space="preserve">ים </w:t>
      </w:r>
      <w:bookmarkStart w:id="2956" w:name="_ETM_Q4_347010"/>
      <w:bookmarkEnd w:id="2956"/>
      <w:r>
        <w:rPr>
          <w:rFonts w:hint="cs"/>
          <w:rtl/>
        </w:rPr>
        <w:t xml:space="preserve">– </w:t>
      </w:r>
      <w:bookmarkStart w:id="2957" w:name="_ETM_Q4_348273"/>
      <w:bookmarkEnd w:id="2957"/>
      <w:r>
        <w:rPr>
          <w:rtl/>
        </w:rPr>
        <w:t xml:space="preserve">משפט </w:t>
      </w:r>
      <w:bookmarkStart w:id="2958" w:name="_ETM_Q4_347430"/>
      <w:bookmarkEnd w:id="2958"/>
      <w:r>
        <w:rPr>
          <w:rtl/>
        </w:rPr>
        <w:t xml:space="preserve">אחרון </w:t>
      </w:r>
      <w:bookmarkStart w:id="2959" w:name="_ETM_Q4_349019"/>
      <w:bookmarkEnd w:id="2959"/>
      <w:r>
        <w:rPr>
          <w:rFonts w:hint="cs"/>
          <w:rtl/>
        </w:rPr>
        <w:t>– ו</w:t>
      </w:r>
      <w:bookmarkStart w:id="2960" w:name="_ETM_Q4_345924"/>
      <w:bookmarkEnd w:id="2960"/>
      <w:r>
        <w:rPr>
          <w:rFonts w:hint="cs"/>
          <w:rtl/>
        </w:rPr>
        <w:t>ב</w:t>
      </w:r>
      <w:r>
        <w:rPr>
          <w:rtl/>
        </w:rPr>
        <w:t>ו</w:t>
      </w:r>
      <w:r>
        <w:rPr>
          <w:rFonts w:hint="cs"/>
          <w:rtl/>
        </w:rPr>
        <w:t xml:space="preserve"> </w:t>
      </w:r>
      <w:r>
        <w:rPr>
          <w:rtl/>
        </w:rPr>
        <w:t xml:space="preserve">בזמן </w:t>
      </w:r>
      <w:bookmarkStart w:id="2961" w:name="_ETM_Q4_349769"/>
      <w:bookmarkEnd w:id="2961"/>
      <w:r>
        <w:rPr>
          <w:rtl/>
        </w:rPr>
        <w:t xml:space="preserve">מנסים </w:t>
      </w:r>
      <w:bookmarkStart w:id="2962" w:name="_ETM_Q4_350249"/>
      <w:bookmarkEnd w:id="2962"/>
      <w:r>
        <w:rPr>
          <w:rtl/>
        </w:rPr>
        <w:t xml:space="preserve">לקדם </w:t>
      </w:r>
      <w:bookmarkStart w:id="2963" w:name="_ETM_Q4_351180"/>
      <w:bookmarkEnd w:id="2963"/>
      <w:r>
        <w:rPr>
          <w:rtl/>
        </w:rPr>
        <w:t xml:space="preserve">שוב </w:t>
      </w:r>
      <w:bookmarkStart w:id="2964" w:name="_ETM_Q4_351569"/>
      <w:bookmarkEnd w:id="2964"/>
      <w:r>
        <w:rPr>
          <w:rtl/>
        </w:rPr>
        <w:t xml:space="preserve">פעם </w:t>
      </w:r>
      <w:bookmarkStart w:id="2965" w:name="_ETM_Q4_352319"/>
      <w:bookmarkEnd w:id="2965"/>
      <w:r>
        <w:rPr>
          <w:rtl/>
        </w:rPr>
        <w:t xml:space="preserve">את </w:t>
      </w:r>
      <w:bookmarkStart w:id="2966" w:name="_ETM_Q4_352499"/>
      <w:bookmarkEnd w:id="2966"/>
      <w:r>
        <w:rPr>
          <w:rtl/>
        </w:rPr>
        <w:t xml:space="preserve">המהפכה </w:t>
      </w:r>
      <w:bookmarkStart w:id="2967" w:name="_ETM_Q4_353159"/>
      <w:bookmarkEnd w:id="2967"/>
      <w:r>
        <w:rPr>
          <w:rtl/>
        </w:rPr>
        <w:t>המשטרית</w:t>
      </w:r>
      <w:r>
        <w:rPr>
          <w:rFonts w:hint="cs"/>
          <w:rtl/>
        </w:rPr>
        <w:t>,</w:t>
      </w:r>
      <w:r>
        <w:rPr>
          <w:rtl/>
        </w:rPr>
        <w:t xml:space="preserve"> </w:t>
      </w:r>
      <w:bookmarkStart w:id="2968" w:name="_ETM_Q4_354610"/>
      <w:bookmarkEnd w:id="2968"/>
      <w:r>
        <w:rPr>
          <w:rtl/>
        </w:rPr>
        <w:t xml:space="preserve">את </w:t>
      </w:r>
      <w:bookmarkStart w:id="2969" w:name="_ETM_Q4_354819"/>
      <w:bookmarkEnd w:id="2969"/>
      <w:r>
        <w:rPr>
          <w:rtl/>
        </w:rPr>
        <w:t xml:space="preserve">אותו </w:t>
      </w:r>
      <w:bookmarkStart w:id="2970" w:name="_ETM_Q4_355889"/>
      <w:bookmarkEnd w:id="2970"/>
      <w:r>
        <w:rPr>
          <w:rFonts w:hint="cs"/>
          <w:rtl/>
        </w:rPr>
        <w:t>חוק</w:t>
      </w:r>
      <w:r>
        <w:rPr>
          <w:rtl/>
        </w:rPr>
        <w:t xml:space="preserve"> </w:t>
      </w:r>
      <w:bookmarkStart w:id="2971" w:name="_ETM_Q4_356970"/>
      <w:bookmarkEnd w:id="2971"/>
      <w:r>
        <w:rPr>
          <w:rtl/>
        </w:rPr>
        <w:t xml:space="preserve">שיצר </w:t>
      </w:r>
      <w:bookmarkStart w:id="2972" w:name="_ETM_Q4_357540"/>
      <w:bookmarkEnd w:id="2972"/>
      <w:r>
        <w:rPr>
          <w:rtl/>
        </w:rPr>
        <w:t xml:space="preserve">שסע </w:t>
      </w:r>
      <w:bookmarkStart w:id="2973" w:name="_ETM_Q4_358110"/>
      <w:bookmarkEnd w:id="2973"/>
      <w:r>
        <w:rPr>
          <w:rtl/>
        </w:rPr>
        <w:t xml:space="preserve">עמוק </w:t>
      </w:r>
      <w:bookmarkStart w:id="2974" w:name="_ETM_Q4_358500"/>
      <w:bookmarkEnd w:id="2974"/>
      <w:r>
        <w:rPr>
          <w:rtl/>
        </w:rPr>
        <w:t xml:space="preserve">בחברה </w:t>
      </w:r>
      <w:bookmarkStart w:id="2975" w:name="_ETM_Q4_358950"/>
      <w:bookmarkEnd w:id="2975"/>
      <w:r>
        <w:rPr>
          <w:rtl/>
        </w:rPr>
        <w:t>הישראלית</w:t>
      </w:r>
      <w:r>
        <w:rPr>
          <w:rFonts w:hint="cs"/>
          <w:rtl/>
        </w:rPr>
        <w:t>.</w:t>
      </w:r>
      <w:bookmarkStart w:id="2976" w:name="_ETM_Q4_360209"/>
      <w:bookmarkStart w:id="2977" w:name="_ETM_Q4_362849"/>
      <w:bookmarkEnd w:id="2976"/>
      <w:bookmarkEnd w:id="2977"/>
      <w:r>
        <w:rPr>
          <w:rFonts w:hint="cs"/>
          <w:rtl/>
        </w:rPr>
        <w:t xml:space="preserve"> </w:t>
      </w:r>
      <w:bookmarkStart w:id="2978" w:name="_ETM_Q4_362936"/>
      <w:bookmarkStart w:id="2979" w:name="_ETM_Q4_363042"/>
      <w:bookmarkStart w:id="2980" w:name="_ETM_Q4_363105"/>
      <w:bookmarkStart w:id="2981" w:name="_ETM_Q4_372064"/>
      <w:bookmarkEnd w:id="2978"/>
      <w:bookmarkEnd w:id="2979"/>
      <w:bookmarkEnd w:id="2980"/>
      <w:bookmarkEnd w:id="2981"/>
      <w:r>
        <w:rPr>
          <w:rtl/>
        </w:rPr>
        <w:t xml:space="preserve">אתם </w:t>
      </w:r>
      <w:bookmarkStart w:id="2982" w:name="_ETM_Q4_360660"/>
      <w:bookmarkEnd w:id="2982"/>
      <w:r>
        <w:rPr>
          <w:rtl/>
        </w:rPr>
        <w:t xml:space="preserve">לא </w:t>
      </w:r>
      <w:bookmarkStart w:id="2983" w:name="_ETM_Q4_360780"/>
      <w:bookmarkEnd w:id="2983"/>
      <w:r>
        <w:rPr>
          <w:rtl/>
        </w:rPr>
        <w:t xml:space="preserve">מבינים </w:t>
      </w:r>
      <w:bookmarkStart w:id="2984" w:name="_ETM_Q4_361349"/>
      <w:bookmarkEnd w:id="2984"/>
      <w:r>
        <w:rPr>
          <w:rtl/>
        </w:rPr>
        <w:t xml:space="preserve">את </w:t>
      </w:r>
      <w:bookmarkStart w:id="2985" w:name="_ETM_Q4_361470"/>
      <w:bookmarkEnd w:id="2985"/>
      <w:r>
        <w:rPr>
          <w:rtl/>
        </w:rPr>
        <w:t xml:space="preserve">הדבר </w:t>
      </w:r>
      <w:bookmarkStart w:id="2986" w:name="_ETM_Q4_361800"/>
      <w:bookmarkEnd w:id="2986"/>
      <w:r>
        <w:rPr>
          <w:rtl/>
        </w:rPr>
        <w:t>הפשוט</w:t>
      </w:r>
      <w:bookmarkStart w:id="2987" w:name="_ETM_Q4_359754"/>
      <w:bookmarkEnd w:id="2987"/>
      <w:r>
        <w:rPr>
          <w:rFonts w:hint="cs"/>
          <w:rtl/>
        </w:rPr>
        <w:t>,</w:t>
      </w:r>
      <w:r>
        <w:rPr>
          <w:rtl/>
        </w:rPr>
        <w:t xml:space="preserve"> </w:t>
      </w:r>
      <w:bookmarkStart w:id="2988" w:name="_ETM_Q4_362780"/>
      <w:bookmarkEnd w:id="2988"/>
      <w:r>
        <w:rPr>
          <w:rtl/>
        </w:rPr>
        <w:t xml:space="preserve">שכשיוצאים </w:t>
      </w:r>
      <w:bookmarkStart w:id="2989" w:name="_ETM_Q4_363560"/>
      <w:bookmarkEnd w:id="2989"/>
      <w:r>
        <w:rPr>
          <w:rtl/>
        </w:rPr>
        <w:t>למלחמה</w:t>
      </w:r>
      <w:r>
        <w:rPr>
          <w:rFonts w:hint="cs"/>
          <w:rtl/>
        </w:rPr>
        <w:t>,</w:t>
      </w:r>
      <w:r>
        <w:rPr>
          <w:rtl/>
        </w:rPr>
        <w:t xml:space="preserve"> </w:t>
      </w:r>
      <w:bookmarkStart w:id="2990" w:name="_ETM_Q4_364760"/>
      <w:bookmarkEnd w:id="2990"/>
      <w:r>
        <w:rPr>
          <w:rtl/>
        </w:rPr>
        <w:t xml:space="preserve">כשנמצאים </w:t>
      </w:r>
      <w:bookmarkStart w:id="2991" w:name="_ETM_Q4_365510"/>
      <w:bookmarkEnd w:id="2991"/>
      <w:r>
        <w:rPr>
          <w:rtl/>
        </w:rPr>
        <w:t>במלחמה</w:t>
      </w:r>
      <w:r>
        <w:rPr>
          <w:rFonts w:hint="cs"/>
          <w:rtl/>
        </w:rPr>
        <w:t>,</w:t>
      </w:r>
      <w:r>
        <w:rPr>
          <w:rtl/>
        </w:rPr>
        <w:t xml:space="preserve"> </w:t>
      </w:r>
      <w:bookmarkStart w:id="2992" w:name="_ETM_Q4_366560"/>
      <w:bookmarkEnd w:id="2992"/>
      <w:r>
        <w:rPr>
          <w:rtl/>
        </w:rPr>
        <w:t xml:space="preserve">הדבר </w:t>
      </w:r>
      <w:bookmarkStart w:id="2993" w:name="_ETM_Q4_367040"/>
      <w:bookmarkEnd w:id="2993"/>
      <w:r>
        <w:rPr>
          <w:rtl/>
        </w:rPr>
        <w:t xml:space="preserve">החשוב </w:t>
      </w:r>
      <w:bookmarkStart w:id="2994" w:name="_ETM_Q4_367459"/>
      <w:bookmarkEnd w:id="2994"/>
      <w:r>
        <w:rPr>
          <w:rtl/>
        </w:rPr>
        <w:t xml:space="preserve">ביותר </w:t>
      </w:r>
      <w:bookmarkStart w:id="2995" w:name="_ETM_Q4_369040"/>
      <w:bookmarkEnd w:id="2995"/>
      <w:r>
        <w:rPr>
          <w:rFonts w:hint="cs"/>
          <w:rtl/>
        </w:rPr>
        <w:t>הוא</w:t>
      </w:r>
      <w:r>
        <w:rPr>
          <w:rtl/>
        </w:rPr>
        <w:t xml:space="preserve"> </w:t>
      </w:r>
      <w:bookmarkStart w:id="2996" w:name="_ETM_Q4_369340"/>
      <w:bookmarkEnd w:id="2996"/>
      <w:r>
        <w:rPr>
          <w:rtl/>
        </w:rPr>
        <w:t xml:space="preserve">הסכמה </w:t>
      </w:r>
      <w:bookmarkStart w:id="2997" w:name="_ETM_Q4_370120"/>
      <w:bookmarkEnd w:id="2997"/>
      <w:r>
        <w:rPr>
          <w:rtl/>
        </w:rPr>
        <w:t xml:space="preserve">לאומית </w:t>
      </w:r>
      <w:bookmarkStart w:id="2998" w:name="_ETM_Q4_370569"/>
      <w:bookmarkEnd w:id="2998"/>
      <w:r>
        <w:rPr>
          <w:rtl/>
        </w:rPr>
        <w:t>רחבה</w:t>
      </w:r>
      <w:r>
        <w:rPr>
          <w:rFonts w:hint="cs"/>
          <w:rtl/>
        </w:rPr>
        <w:t>.</w:t>
      </w:r>
      <w:r>
        <w:rPr>
          <w:rtl/>
        </w:rPr>
        <w:t xml:space="preserve"> </w:t>
      </w:r>
      <w:bookmarkStart w:id="2999" w:name="_ETM_Q4_371019"/>
      <w:bookmarkEnd w:id="2999"/>
      <w:r>
        <w:rPr>
          <w:rtl/>
        </w:rPr>
        <w:t xml:space="preserve">זה </w:t>
      </w:r>
      <w:bookmarkStart w:id="3000" w:name="_ETM_Q4_371200"/>
      <w:bookmarkEnd w:id="3000"/>
      <w:r>
        <w:rPr>
          <w:rtl/>
        </w:rPr>
        <w:t xml:space="preserve">מקור </w:t>
      </w:r>
      <w:bookmarkStart w:id="3001" w:name="_ETM_Q4_371590"/>
      <w:bookmarkEnd w:id="3001"/>
      <w:r>
        <w:rPr>
          <w:rtl/>
        </w:rPr>
        <w:t xml:space="preserve">העוצמה </w:t>
      </w:r>
      <w:bookmarkStart w:id="3002" w:name="_ETM_Q4_372519"/>
      <w:bookmarkEnd w:id="3002"/>
      <w:r>
        <w:rPr>
          <w:rtl/>
        </w:rPr>
        <w:t xml:space="preserve">של </w:t>
      </w:r>
      <w:bookmarkStart w:id="3003" w:name="_ETM_Q4_372790"/>
      <w:bookmarkEnd w:id="3003"/>
      <w:r>
        <w:rPr>
          <w:rtl/>
        </w:rPr>
        <w:t xml:space="preserve">החברה </w:t>
      </w:r>
      <w:bookmarkStart w:id="3004" w:name="_ETM_Q4_373180"/>
      <w:bookmarkEnd w:id="3004"/>
      <w:r>
        <w:rPr>
          <w:rtl/>
        </w:rPr>
        <w:t>הישראלית</w:t>
      </w:r>
      <w:bookmarkStart w:id="3005" w:name="_ETM_Q4_370844"/>
      <w:bookmarkEnd w:id="3005"/>
      <w:r>
        <w:rPr>
          <w:rFonts w:hint="cs"/>
          <w:rtl/>
        </w:rPr>
        <w:t>,</w:t>
      </w:r>
      <w:r>
        <w:rPr>
          <w:rtl/>
        </w:rPr>
        <w:t xml:space="preserve"> </w:t>
      </w:r>
      <w:bookmarkStart w:id="3006" w:name="_ETM_Q4_373720"/>
      <w:bookmarkEnd w:id="3006"/>
      <w:r>
        <w:rPr>
          <w:rtl/>
        </w:rPr>
        <w:t xml:space="preserve">שאתם </w:t>
      </w:r>
      <w:bookmarkStart w:id="3007" w:name="_ETM_Q4_373959"/>
      <w:bookmarkEnd w:id="3007"/>
      <w:r>
        <w:rPr>
          <w:rtl/>
        </w:rPr>
        <w:t xml:space="preserve">מחבלים </w:t>
      </w:r>
      <w:bookmarkStart w:id="3008" w:name="_ETM_Q4_374409"/>
      <w:bookmarkEnd w:id="3008"/>
      <w:r>
        <w:rPr>
          <w:rtl/>
        </w:rPr>
        <w:t>ב</w:t>
      </w:r>
      <w:r>
        <w:rPr>
          <w:rFonts w:hint="cs"/>
          <w:rtl/>
        </w:rPr>
        <w:t>ה.</w:t>
      </w:r>
      <w:bookmarkStart w:id="3009" w:name="_ETM_Q4_376731"/>
      <w:bookmarkEnd w:id="3009"/>
    </w:p>
    <w:p w:rsidR="001A5C7C" w:rsidRDefault="001A5C7C" w:rsidP="003F7F1D">
      <w:pPr>
        <w:rPr>
          <w:rtl/>
        </w:rPr>
      </w:pPr>
      <w:bookmarkStart w:id="3010" w:name="_ETM_Q4_376810"/>
      <w:bookmarkEnd w:id="3010"/>
    </w:p>
    <w:p w:rsidR="001A5C7C" w:rsidRDefault="001A5C7C" w:rsidP="003F7F1D">
      <w:pPr>
        <w:rPr>
          <w:rtl/>
        </w:rPr>
      </w:pPr>
      <w:bookmarkStart w:id="3011" w:name="_ETM_Q4_376891"/>
      <w:bookmarkStart w:id="3012" w:name="_ETM_Q4_376951"/>
      <w:bookmarkEnd w:id="3011"/>
      <w:bookmarkEnd w:id="3012"/>
      <w:r>
        <w:rPr>
          <w:rtl/>
        </w:rPr>
        <w:t xml:space="preserve">מכל </w:t>
      </w:r>
      <w:bookmarkStart w:id="3013" w:name="_ETM_Q4_375560"/>
      <w:bookmarkEnd w:id="3013"/>
      <w:r>
        <w:rPr>
          <w:rtl/>
        </w:rPr>
        <w:t xml:space="preserve">הסיבות </w:t>
      </w:r>
      <w:bookmarkStart w:id="3014" w:name="_ETM_Q4_376010"/>
      <w:bookmarkEnd w:id="3014"/>
      <w:r>
        <w:rPr>
          <w:rtl/>
        </w:rPr>
        <w:t xml:space="preserve">האלה </w:t>
      </w:r>
      <w:bookmarkStart w:id="3015" w:name="_ETM_Q4_376370"/>
      <w:bookmarkEnd w:id="3015"/>
      <w:r>
        <w:rPr>
          <w:rtl/>
        </w:rPr>
        <w:t xml:space="preserve">אני </w:t>
      </w:r>
      <w:bookmarkStart w:id="3016" w:name="_ETM_Q4_376519"/>
      <w:bookmarkEnd w:id="3016"/>
      <w:r>
        <w:rPr>
          <w:rtl/>
        </w:rPr>
        <w:t xml:space="preserve">רואה </w:t>
      </w:r>
      <w:bookmarkStart w:id="3017" w:name="_ETM_Q4_376730"/>
      <w:bookmarkEnd w:id="3017"/>
      <w:r>
        <w:rPr>
          <w:rtl/>
        </w:rPr>
        <w:t xml:space="preserve">חובה </w:t>
      </w:r>
      <w:bookmarkStart w:id="3018" w:name="_ETM_Q4_377710"/>
      <w:bookmarkEnd w:id="3018"/>
      <w:r>
        <w:rPr>
          <w:rtl/>
        </w:rPr>
        <w:t xml:space="preserve">לקרוא </w:t>
      </w:r>
      <w:bookmarkStart w:id="3019" w:name="_ETM_Q4_378160"/>
      <w:bookmarkEnd w:id="3019"/>
      <w:r>
        <w:rPr>
          <w:rtl/>
        </w:rPr>
        <w:t xml:space="preserve">להצבעת </w:t>
      </w:r>
      <w:bookmarkStart w:id="3020" w:name="_ETM_Q4_379300"/>
      <w:bookmarkEnd w:id="3020"/>
      <w:r>
        <w:rPr>
          <w:rFonts w:hint="cs"/>
          <w:rtl/>
        </w:rPr>
        <w:t>אי-</w:t>
      </w:r>
      <w:r>
        <w:rPr>
          <w:rtl/>
        </w:rPr>
        <w:t xml:space="preserve">אמון </w:t>
      </w:r>
      <w:bookmarkStart w:id="3021" w:name="_ETM_Q4_379540"/>
      <w:bookmarkEnd w:id="3021"/>
      <w:r>
        <w:rPr>
          <w:rtl/>
        </w:rPr>
        <w:t>בממשלה</w:t>
      </w:r>
      <w:r>
        <w:rPr>
          <w:rFonts w:hint="cs"/>
          <w:rtl/>
        </w:rPr>
        <w:t>.</w:t>
      </w:r>
      <w:bookmarkStart w:id="3022" w:name="_ETM_Q4_381970"/>
      <w:bookmarkEnd w:id="3022"/>
    </w:p>
    <w:p w:rsidR="001A5C7C" w:rsidRDefault="001A5C7C" w:rsidP="003F7F1D">
      <w:pPr>
        <w:rPr>
          <w:rtl/>
        </w:rPr>
      </w:pPr>
      <w:bookmarkStart w:id="3023" w:name="_ETM_Q4_355569"/>
      <w:bookmarkEnd w:id="3023"/>
    </w:p>
    <w:p w:rsidR="001A5C7C" w:rsidRDefault="001A5C7C" w:rsidP="001F6C81">
      <w:pPr>
        <w:pStyle w:val="af6"/>
        <w:keepNext/>
        <w:rPr>
          <w:rtl/>
        </w:rPr>
      </w:pPr>
      <w:bookmarkStart w:id="3024" w:name="ET_yor_6595_15"/>
      <w:r w:rsidRPr="00CD0C28">
        <w:rPr>
          <w:rStyle w:val="TagStyle"/>
          <w:rtl/>
        </w:rPr>
        <w:t xml:space="preserve"> &lt;&lt; יור &gt;&gt; </w:t>
      </w:r>
      <w:r>
        <w:rPr>
          <w:rtl/>
        </w:rPr>
        <w:t>היו"ר ארז מלול:</w:t>
      </w:r>
      <w:r w:rsidRPr="00CD0C28">
        <w:rPr>
          <w:rStyle w:val="TagStyle"/>
          <w:rtl/>
        </w:rPr>
        <w:t xml:space="preserve"> &lt;&lt; יור &gt;&gt;</w:t>
      </w:r>
      <w:r>
        <w:rPr>
          <w:rtl/>
        </w:rPr>
        <w:t xml:space="preserve">  </w:t>
      </w:r>
      <w:bookmarkEnd w:id="3024"/>
    </w:p>
    <w:p w:rsidR="001A5C7C" w:rsidRDefault="001A5C7C" w:rsidP="003F7F1D">
      <w:pPr>
        <w:rPr>
          <w:rtl/>
        </w:rPr>
      </w:pPr>
    </w:p>
    <w:p w:rsidR="001A5C7C" w:rsidRDefault="001A5C7C" w:rsidP="00C63AB4">
      <w:pPr>
        <w:pStyle w:val="a7"/>
        <w:rPr>
          <w:rtl/>
        </w:rPr>
      </w:pPr>
      <w:bookmarkStart w:id="3025" w:name="_ETM_Q4_383260"/>
      <w:bookmarkStart w:id="3026" w:name="_ETM_Q4_383590"/>
      <w:bookmarkEnd w:id="3025"/>
      <w:bookmarkEnd w:id="3026"/>
      <w:r>
        <w:rPr>
          <w:rFonts w:hint="cs"/>
          <w:rtl/>
        </w:rPr>
        <w:t xml:space="preserve">אני מזמין את כבוד </w:t>
      </w:r>
      <w:r>
        <w:rPr>
          <w:rtl/>
        </w:rPr>
        <w:t xml:space="preserve">השר </w:t>
      </w:r>
      <w:bookmarkStart w:id="3027" w:name="_ETM_Q4_384250"/>
      <w:bookmarkEnd w:id="3027"/>
      <w:r>
        <w:rPr>
          <w:rtl/>
        </w:rPr>
        <w:t xml:space="preserve">יריב </w:t>
      </w:r>
      <w:bookmarkStart w:id="3028" w:name="_ETM_Q4_384610"/>
      <w:bookmarkEnd w:id="3028"/>
      <w:r>
        <w:rPr>
          <w:rtl/>
        </w:rPr>
        <w:t>לוין</w:t>
      </w:r>
      <w:r>
        <w:rPr>
          <w:rFonts w:hint="cs"/>
          <w:rtl/>
        </w:rPr>
        <w:t>,</w:t>
      </w:r>
      <w:r>
        <w:rPr>
          <w:rtl/>
        </w:rPr>
        <w:t xml:space="preserve"> </w:t>
      </w:r>
      <w:bookmarkStart w:id="3029" w:name="_ETM_Q4_385060"/>
      <w:bookmarkEnd w:id="3029"/>
      <w:r>
        <w:rPr>
          <w:rtl/>
        </w:rPr>
        <w:t xml:space="preserve">שר </w:t>
      </w:r>
      <w:bookmarkStart w:id="3030" w:name="_ETM_Q4_385300"/>
      <w:bookmarkEnd w:id="3030"/>
      <w:r>
        <w:rPr>
          <w:rtl/>
        </w:rPr>
        <w:t>המשפטים</w:t>
      </w:r>
      <w:r>
        <w:rPr>
          <w:rFonts w:hint="cs"/>
          <w:rtl/>
        </w:rPr>
        <w:t>,</w:t>
      </w:r>
      <w:bookmarkStart w:id="3031" w:name="_ETM_Q4_383014"/>
      <w:bookmarkEnd w:id="3031"/>
      <w:r>
        <w:rPr>
          <w:rtl/>
        </w:rPr>
        <w:t xml:space="preserve"> </w:t>
      </w:r>
      <w:bookmarkStart w:id="3032" w:name="_ETM_Q4_385900"/>
      <w:bookmarkEnd w:id="3032"/>
      <w:r>
        <w:rPr>
          <w:rtl/>
        </w:rPr>
        <w:t xml:space="preserve">להשיב </w:t>
      </w:r>
      <w:bookmarkStart w:id="3033" w:name="_ETM_Q4_386320"/>
      <w:bookmarkEnd w:id="3033"/>
      <w:r>
        <w:rPr>
          <w:rFonts w:hint="cs"/>
          <w:rtl/>
        </w:rPr>
        <w:t>ע</w:t>
      </w:r>
      <w:r>
        <w:rPr>
          <w:rtl/>
        </w:rPr>
        <w:t>ל</w:t>
      </w:r>
      <w:r>
        <w:rPr>
          <w:rFonts w:hint="cs"/>
          <w:rtl/>
        </w:rPr>
        <w:t xml:space="preserve"> </w:t>
      </w:r>
      <w:r>
        <w:rPr>
          <w:rtl/>
        </w:rPr>
        <w:t xml:space="preserve">הצעת </w:t>
      </w:r>
      <w:bookmarkStart w:id="3034" w:name="_ETM_Q4_386860"/>
      <w:bookmarkEnd w:id="3034"/>
      <w:r>
        <w:rPr>
          <w:rtl/>
        </w:rPr>
        <w:t>האי-אמון</w:t>
      </w:r>
      <w:bookmarkStart w:id="3035" w:name="_ETM_Q4_386624"/>
      <w:bookmarkEnd w:id="3035"/>
      <w:r>
        <w:rPr>
          <w:rtl/>
        </w:rPr>
        <w:t xml:space="preserve"> </w:t>
      </w:r>
      <w:bookmarkStart w:id="3036" w:name="_ETM_Q4_387250"/>
      <w:bookmarkEnd w:id="3036"/>
      <w:r>
        <w:rPr>
          <w:rtl/>
        </w:rPr>
        <w:t xml:space="preserve">מטעם </w:t>
      </w:r>
      <w:bookmarkStart w:id="3037" w:name="_ETM_Q4_387639"/>
      <w:bookmarkEnd w:id="3037"/>
      <w:r>
        <w:rPr>
          <w:rtl/>
        </w:rPr>
        <w:t>הממשלה</w:t>
      </w:r>
      <w:r>
        <w:rPr>
          <w:rFonts w:hint="cs"/>
          <w:rtl/>
        </w:rPr>
        <w:t>.</w:t>
      </w:r>
      <w:bookmarkStart w:id="3038" w:name="_ETM_Q4_384904"/>
      <w:bookmarkEnd w:id="3038"/>
      <w:r>
        <w:rPr>
          <w:rtl/>
        </w:rPr>
        <w:t xml:space="preserve"> </w:t>
      </w:r>
      <w:bookmarkStart w:id="3039" w:name="_ETM_Q4_388210"/>
      <w:bookmarkEnd w:id="3039"/>
      <w:r>
        <w:rPr>
          <w:rtl/>
        </w:rPr>
        <w:t>בבקשה</w:t>
      </w:r>
      <w:r>
        <w:rPr>
          <w:rFonts w:hint="cs"/>
          <w:rtl/>
        </w:rPr>
        <w:t>.</w:t>
      </w:r>
      <w:bookmarkStart w:id="3040" w:name="_ETM_Q4_400959"/>
      <w:bookmarkStart w:id="3041" w:name="_ETM_Q4_387496"/>
      <w:bookmarkEnd w:id="3040"/>
      <w:bookmarkEnd w:id="3041"/>
    </w:p>
    <w:p w:rsidR="001A5C7C" w:rsidRPr="004B6E88" w:rsidRDefault="001A5C7C" w:rsidP="001F6C81">
      <w:pPr>
        <w:rPr>
          <w:rtl/>
        </w:rPr>
      </w:pPr>
    </w:p>
    <w:p w:rsidR="001A5C7C" w:rsidRDefault="001A5C7C" w:rsidP="001F6C81">
      <w:pPr>
        <w:pStyle w:val="a4"/>
        <w:keepNext/>
        <w:rPr>
          <w:rtl/>
        </w:rPr>
      </w:pPr>
      <w:bookmarkStart w:id="3042" w:name="_ETM_Q4_387586"/>
      <w:bookmarkStart w:id="3043" w:name="_ETM_Q4_389161"/>
      <w:bookmarkStart w:id="3044" w:name="ET_speaker_6392_5"/>
      <w:bookmarkEnd w:id="3042"/>
      <w:bookmarkEnd w:id="3043"/>
      <w:r w:rsidRPr="00884F1C">
        <w:rPr>
          <w:rStyle w:val="TagStyle"/>
          <w:rtl/>
        </w:rPr>
        <w:t xml:space="preserve"> &lt;&lt; דובר &gt;&gt; </w:t>
      </w:r>
      <w:bookmarkStart w:id="3045" w:name="_Toc193201154"/>
      <w:r>
        <w:rPr>
          <w:rtl/>
        </w:rPr>
        <w:t>שר המשפטים יריב לוין:</w:t>
      </w:r>
      <w:bookmarkEnd w:id="3045"/>
      <w:r w:rsidRPr="00884F1C">
        <w:rPr>
          <w:rStyle w:val="TagStyle"/>
          <w:rtl/>
        </w:rPr>
        <w:t xml:space="preserve"> &lt;&lt; דובר &gt;&gt;</w:t>
      </w:r>
      <w:r>
        <w:rPr>
          <w:rtl/>
        </w:rPr>
        <w:t xml:space="preserve">  </w:t>
      </w:r>
      <w:bookmarkEnd w:id="3044"/>
    </w:p>
    <w:p w:rsidR="001A5C7C" w:rsidRDefault="001A5C7C" w:rsidP="001F6C81">
      <w:pPr>
        <w:rPr>
          <w:rtl/>
          <w:lang w:eastAsia="he-IL"/>
        </w:rPr>
      </w:pPr>
    </w:p>
    <w:p w:rsidR="001A5C7C" w:rsidRDefault="001A5C7C" w:rsidP="0096096D">
      <w:pPr>
        <w:rPr>
          <w:rtl/>
        </w:rPr>
      </w:pPr>
      <w:bookmarkStart w:id="3046" w:name="_ETM_Q4_390014"/>
      <w:bookmarkStart w:id="3047" w:name="_ETM_Q4_390046"/>
      <w:bookmarkStart w:id="3048" w:name="_ETM_Q4_387657"/>
      <w:bookmarkStart w:id="3049" w:name="_ETM_Q4_387751"/>
      <w:bookmarkEnd w:id="3046"/>
      <w:bookmarkEnd w:id="3047"/>
      <w:bookmarkEnd w:id="3048"/>
      <w:bookmarkEnd w:id="3049"/>
      <w:r>
        <w:rPr>
          <w:rtl/>
        </w:rPr>
        <w:t xml:space="preserve">תודה </w:t>
      </w:r>
      <w:bookmarkStart w:id="3050" w:name="_ETM_Q4_401260"/>
      <w:bookmarkEnd w:id="3050"/>
      <w:r>
        <w:rPr>
          <w:rtl/>
        </w:rPr>
        <w:t>רבה</w:t>
      </w:r>
      <w:r>
        <w:rPr>
          <w:rFonts w:hint="cs"/>
          <w:rtl/>
        </w:rPr>
        <w:t>,</w:t>
      </w:r>
      <w:r>
        <w:rPr>
          <w:rtl/>
        </w:rPr>
        <w:t xml:space="preserve"> </w:t>
      </w:r>
      <w:bookmarkStart w:id="3051" w:name="_ETM_Q4_402130"/>
      <w:bookmarkEnd w:id="3051"/>
      <w:r>
        <w:rPr>
          <w:rtl/>
        </w:rPr>
        <w:t xml:space="preserve">אדוני </w:t>
      </w:r>
      <w:bookmarkStart w:id="3052" w:name="_ETM_Q4_402489"/>
      <w:bookmarkEnd w:id="3052"/>
      <w:r>
        <w:rPr>
          <w:rtl/>
        </w:rPr>
        <w:t>היושב-ראש</w:t>
      </w:r>
      <w:r>
        <w:rPr>
          <w:rFonts w:hint="cs"/>
          <w:rtl/>
        </w:rPr>
        <w:t>.</w:t>
      </w:r>
      <w:r>
        <w:rPr>
          <w:rtl/>
        </w:rPr>
        <w:t xml:space="preserve"> </w:t>
      </w:r>
      <w:bookmarkStart w:id="3053" w:name="_ETM_Q4_403690"/>
      <w:bookmarkEnd w:id="3053"/>
      <w:r>
        <w:rPr>
          <w:rtl/>
        </w:rPr>
        <w:t xml:space="preserve">חברות </w:t>
      </w:r>
      <w:bookmarkStart w:id="3054" w:name="_ETM_Q4_404080"/>
      <w:bookmarkEnd w:id="3054"/>
      <w:r>
        <w:rPr>
          <w:rtl/>
        </w:rPr>
        <w:t xml:space="preserve">וחברי </w:t>
      </w:r>
      <w:bookmarkStart w:id="3055" w:name="_ETM_Q4_404530"/>
      <w:bookmarkEnd w:id="3055"/>
      <w:r>
        <w:rPr>
          <w:rtl/>
        </w:rPr>
        <w:t>הכנסת</w:t>
      </w:r>
      <w:r>
        <w:rPr>
          <w:rFonts w:hint="cs"/>
          <w:rtl/>
        </w:rPr>
        <w:t>,</w:t>
      </w:r>
      <w:r>
        <w:rPr>
          <w:rtl/>
        </w:rPr>
        <w:t xml:space="preserve"> </w:t>
      </w:r>
      <w:bookmarkStart w:id="3056" w:name="_ETM_Q4_407019"/>
      <w:bookmarkEnd w:id="3056"/>
      <w:r>
        <w:rPr>
          <w:rtl/>
        </w:rPr>
        <w:t>א</w:t>
      </w:r>
      <w:bookmarkStart w:id="3057" w:name="_ETM_Q4_408190"/>
      <w:bookmarkEnd w:id="3057"/>
      <w:r>
        <w:rPr>
          <w:rtl/>
        </w:rPr>
        <w:t xml:space="preserve">ני </w:t>
      </w:r>
      <w:bookmarkStart w:id="3058" w:name="_ETM_Q4_409810"/>
      <w:bookmarkEnd w:id="3058"/>
      <w:r>
        <w:rPr>
          <w:rtl/>
        </w:rPr>
        <w:t xml:space="preserve">כמובן </w:t>
      </w:r>
      <w:bookmarkStart w:id="3059" w:name="_ETM_Q4_410400"/>
      <w:bookmarkStart w:id="3060" w:name="_ETM_Q4_411739"/>
      <w:bookmarkEnd w:id="3059"/>
      <w:bookmarkEnd w:id="3060"/>
      <w:r>
        <w:rPr>
          <w:rtl/>
        </w:rPr>
        <w:t>חול</w:t>
      </w:r>
      <w:r>
        <w:rPr>
          <w:rFonts w:hint="cs"/>
          <w:rtl/>
        </w:rPr>
        <w:t>ק</w:t>
      </w:r>
      <w:bookmarkStart w:id="3061" w:name="_ETM_Q4_398565"/>
      <w:bookmarkStart w:id="3062" w:name="_ETM_Q4_394835"/>
      <w:bookmarkStart w:id="3063" w:name="_ETM_Q4_413574"/>
      <w:bookmarkEnd w:id="3061"/>
      <w:bookmarkEnd w:id="3062"/>
      <w:bookmarkEnd w:id="3063"/>
      <w:r>
        <w:rPr>
          <w:rtl/>
        </w:rPr>
        <w:t xml:space="preserve"> </w:t>
      </w:r>
      <w:bookmarkStart w:id="3064" w:name="_ETM_Q4_412430"/>
      <w:bookmarkEnd w:id="3064"/>
      <w:r>
        <w:rPr>
          <w:rtl/>
        </w:rPr>
        <w:t xml:space="preserve">על </w:t>
      </w:r>
      <w:bookmarkStart w:id="3065" w:name="_ETM_Q4_413029"/>
      <w:bookmarkEnd w:id="3065"/>
      <w:r>
        <w:rPr>
          <w:rtl/>
        </w:rPr>
        <w:t xml:space="preserve">אופן </w:t>
      </w:r>
      <w:bookmarkStart w:id="3066" w:name="_ETM_Q4_413359"/>
      <w:bookmarkEnd w:id="3066"/>
      <w:r>
        <w:rPr>
          <w:rtl/>
        </w:rPr>
        <w:t xml:space="preserve">הצגת </w:t>
      </w:r>
      <w:bookmarkStart w:id="3067" w:name="_ETM_Q4_413840"/>
      <w:bookmarkEnd w:id="3067"/>
      <w:r>
        <w:rPr>
          <w:rtl/>
        </w:rPr>
        <w:t xml:space="preserve">הדברים </w:t>
      </w:r>
      <w:bookmarkStart w:id="3068" w:name="_ETM_Q4_414349"/>
      <w:bookmarkEnd w:id="3068"/>
      <w:r>
        <w:rPr>
          <w:rtl/>
        </w:rPr>
        <w:t xml:space="preserve">ועל </w:t>
      </w:r>
      <w:bookmarkStart w:id="3069" w:name="_ETM_Q4_414620"/>
      <w:bookmarkEnd w:id="3069"/>
      <w:r>
        <w:rPr>
          <w:rtl/>
        </w:rPr>
        <w:t xml:space="preserve">העמדה </w:t>
      </w:r>
      <w:bookmarkStart w:id="3070" w:name="_ETM_Q4_415010"/>
      <w:bookmarkEnd w:id="3070"/>
      <w:r>
        <w:rPr>
          <w:rtl/>
        </w:rPr>
        <w:t xml:space="preserve">של </w:t>
      </w:r>
      <w:bookmarkStart w:id="3071" w:name="_ETM_Q4_415489"/>
      <w:bookmarkEnd w:id="3071"/>
      <w:r>
        <w:rPr>
          <w:rtl/>
        </w:rPr>
        <w:t xml:space="preserve">חברי </w:t>
      </w:r>
      <w:bookmarkStart w:id="3072" w:name="_ETM_Q4_415909"/>
      <w:bookmarkEnd w:id="3072"/>
      <w:r>
        <w:rPr>
          <w:rtl/>
        </w:rPr>
        <w:t xml:space="preserve">חבר </w:t>
      </w:r>
      <w:bookmarkStart w:id="3073" w:name="_ETM_Q4_416180"/>
      <w:bookmarkEnd w:id="3073"/>
      <w:r>
        <w:rPr>
          <w:rtl/>
        </w:rPr>
        <w:t xml:space="preserve">הכנסת </w:t>
      </w:r>
      <w:bookmarkStart w:id="3074" w:name="_ETM_Q4_417680"/>
      <w:bookmarkEnd w:id="3074"/>
      <w:r>
        <w:rPr>
          <w:rtl/>
        </w:rPr>
        <w:t xml:space="preserve">גדי </w:t>
      </w:r>
      <w:bookmarkStart w:id="3075" w:name="_ETM_Q4_418040"/>
      <w:bookmarkEnd w:id="3075"/>
      <w:r>
        <w:rPr>
          <w:rtl/>
        </w:rPr>
        <w:t>איזנקוט</w:t>
      </w:r>
      <w:r>
        <w:rPr>
          <w:rFonts w:hint="cs"/>
          <w:rtl/>
        </w:rPr>
        <w:t>,</w:t>
      </w:r>
      <w:r>
        <w:rPr>
          <w:rtl/>
        </w:rPr>
        <w:t xml:space="preserve"> </w:t>
      </w:r>
      <w:bookmarkStart w:id="3076" w:name="_ETM_Q4_420769"/>
      <w:bookmarkEnd w:id="3076"/>
      <w:r>
        <w:rPr>
          <w:rtl/>
        </w:rPr>
        <w:t xml:space="preserve">אבל </w:t>
      </w:r>
      <w:bookmarkStart w:id="3077" w:name="_ETM_Q4_421099"/>
      <w:bookmarkEnd w:id="3077"/>
      <w:r>
        <w:rPr>
          <w:rtl/>
        </w:rPr>
        <w:t xml:space="preserve">אני </w:t>
      </w:r>
      <w:bookmarkStart w:id="3078" w:name="_ETM_Q4_421430"/>
      <w:bookmarkStart w:id="3079" w:name="_ETM_Q4_422599"/>
      <w:bookmarkEnd w:id="3078"/>
      <w:bookmarkEnd w:id="3079"/>
      <w:r>
        <w:rPr>
          <w:rtl/>
        </w:rPr>
        <w:t xml:space="preserve">מוכרח </w:t>
      </w:r>
      <w:bookmarkStart w:id="3080" w:name="_ETM_Q4_423019"/>
      <w:bookmarkEnd w:id="3080"/>
      <w:r>
        <w:rPr>
          <w:rtl/>
        </w:rPr>
        <w:t xml:space="preserve">לומר </w:t>
      </w:r>
      <w:bookmarkStart w:id="3081" w:name="_ETM_Q4_423470"/>
      <w:bookmarkEnd w:id="3081"/>
      <w:r>
        <w:rPr>
          <w:rtl/>
        </w:rPr>
        <w:t xml:space="preserve">שלמרות </w:t>
      </w:r>
      <w:bookmarkStart w:id="3082" w:name="_ETM_Q4_424099"/>
      <w:bookmarkEnd w:id="3082"/>
      <w:r>
        <w:rPr>
          <w:rtl/>
        </w:rPr>
        <w:t xml:space="preserve">שהייתי </w:t>
      </w:r>
      <w:bookmarkStart w:id="3083" w:name="_ETM_Q4_424549"/>
      <w:bookmarkEnd w:id="3083"/>
      <w:r>
        <w:rPr>
          <w:rtl/>
        </w:rPr>
        <w:t xml:space="preserve">רוצה </w:t>
      </w:r>
      <w:bookmarkStart w:id="3084" w:name="_ETM_Q4_424970"/>
      <w:bookmarkEnd w:id="3084"/>
      <w:r>
        <w:rPr>
          <w:rtl/>
        </w:rPr>
        <w:t xml:space="preserve">לענות </w:t>
      </w:r>
      <w:bookmarkStart w:id="3085" w:name="_ETM_Q4_425390"/>
      <w:bookmarkEnd w:id="3085"/>
      <w:r>
        <w:rPr>
          <w:rtl/>
        </w:rPr>
        <w:t>בפ</w:t>
      </w:r>
      <w:r>
        <w:rPr>
          <w:rFonts w:hint="cs"/>
          <w:rtl/>
        </w:rPr>
        <w:t>י</w:t>
      </w:r>
      <w:r>
        <w:rPr>
          <w:rtl/>
        </w:rPr>
        <w:t>רוט</w:t>
      </w:r>
      <w:r>
        <w:rPr>
          <w:rFonts w:hint="cs"/>
          <w:rtl/>
        </w:rPr>
        <w:t>,</w:t>
      </w:r>
      <w:bookmarkStart w:id="3086" w:name="_ETM_Q4_423974"/>
      <w:bookmarkEnd w:id="3086"/>
      <w:r>
        <w:rPr>
          <w:rtl/>
        </w:rPr>
        <w:t xml:space="preserve"> </w:t>
      </w:r>
      <w:bookmarkStart w:id="3087" w:name="_ETM_Q4_426019"/>
      <w:bookmarkEnd w:id="3087"/>
      <w:r>
        <w:rPr>
          <w:rtl/>
        </w:rPr>
        <w:t xml:space="preserve">אני </w:t>
      </w:r>
      <w:bookmarkStart w:id="3088" w:name="_ETM_Q4_426409"/>
      <w:bookmarkEnd w:id="3088"/>
      <w:r>
        <w:rPr>
          <w:rtl/>
        </w:rPr>
        <w:t xml:space="preserve">חושב </w:t>
      </w:r>
      <w:bookmarkStart w:id="3089" w:name="_ETM_Q4_426799"/>
      <w:bookmarkEnd w:id="3089"/>
      <w:r>
        <w:rPr>
          <w:rtl/>
        </w:rPr>
        <w:t xml:space="preserve">שבמקרה </w:t>
      </w:r>
      <w:bookmarkStart w:id="3090" w:name="_ETM_Q4_427430"/>
      <w:bookmarkEnd w:id="3090"/>
      <w:r>
        <w:rPr>
          <w:rtl/>
        </w:rPr>
        <w:t xml:space="preserve">הזה </w:t>
      </w:r>
      <w:bookmarkStart w:id="3091" w:name="_ETM_Q4_427670"/>
      <w:bookmarkEnd w:id="3091"/>
      <w:r>
        <w:rPr>
          <w:rtl/>
        </w:rPr>
        <w:t xml:space="preserve">זה </w:t>
      </w:r>
      <w:bookmarkStart w:id="3092" w:name="_ETM_Q4_427849"/>
      <w:bookmarkEnd w:id="3092"/>
      <w:r>
        <w:rPr>
          <w:rtl/>
        </w:rPr>
        <w:t xml:space="preserve">לא </w:t>
      </w:r>
      <w:bookmarkStart w:id="3093" w:name="_ETM_Q4_427970"/>
      <w:bookmarkEnd w:id="3093"/>
      <w:r>
        <w:rPr>
          <w:rtl/>
        </w:rPr>
        <w:t>נכון</w:t>
      </w:r>
      <w:r>
        <w:rPr>
          <w:rFonts w:hint="cs"/>
          <w:rtl/>
        </w:rPr>
        <w:t>.</w:t>
      </w:r>
      <w:bookmarkStart w:id="3094" w:name="_ETM_Q4_429260"/>
      <w:bookmarkStart w:id="3095" w:name="_ETM_Q4_430426"/>
      <w:bookmarkEnd w:id="3094"/>
      <w:bookmarkEnd w:id="3095"/>
    </w:p>
    <w:p w:rsidR="001A5C7C" w:rsidRDefault="001A5C7C" w:rsidP="001F6C81">
      <w:pPr>
        <w:rPr>
          <w:rtl/>
        </w:rPr>
      </w:pPr>
      <w:bookmarkStart w:id="3096" w:name="_ETM_Q4_430517"/>
      <w:bookmarkEnd w:id="3096"/>
    </w:p>
    <w:p w:rsidR="001A5C7C" w:rsidRDefault="001A5C7C" w:rsidP="001F6C81">
      <w:pPr>
        <w:rPr>
          <w:rtl/>
        </w:rPr>
      </w:pPr>
      <w:bookmarkStart w:id="3097" w:name="_ETM_Q4_430618"/>
      <w:bookmarkStart w:id="3098" w:name="_ETM_Q4_430679"/>
      <w:bookmarkEnd w:id="3097"/>
      <w:bookmarkEnd w:id="3098"/>
      <w:r>
        <w:rPr>
          <w:rtl/>
        </w:rPr>
        <w:t xml:space="preserve">יש </w:t>
      </w:r>
      <w:bookmarkStart w:id="3099" w:name="_ETM_Q4_429800"/>
      <w:bookmarkEnd w:id="3099"/>
      <w:r>
        <w:rPr>
          <w:rtl/>
        </w:rPr>
        <w:t xml:space="preserve">הבדל </w:t>
      </w:r>
      <w:bookmarkStart w:id="3100" w:name="_ETM_Q4_430310"/>
      <w:bookmarkEnd w:id="3100"/>
      <w:r>
        <w:rPr>
          <w:rtl/>
        </w:rPr>
        <w:t xml:space="preserve">בין </w:t>
      </w:r>
      <w:bookmarkStart w:id="3101" w:name="_ETM_Q4_431569"/>
      <w:bookmarkEnd w:id="3101"/>
      <w:r>
        <w:rPr>
          <w:rtl/>
        </w:rPr>
        <w:t xml:space="preserve">חבר </w:t>
      </w:r>
      <w:bookmarkStart w:id="3102" w:name="_ETM_Q4_431989"/>
      <w:bookmarkEnd w:id="3102"/>
      <w:r>
        <w:rPr>
          <w:rtl/>
        </w:rPr>
        <w:t xml:space="preserve">כנסת </w:t>
      </w:r>
      <w:bookmarkStart w:id="3103" w:name="_ETM_Q4_433000"/>
      <w:bookmarkEnd w:id="3103"/>
      <w:r>
        <w:rPr>
          <w:rtl/>
        </w:rPr>
        <w:t xml:space="preserve">שנמנה </w:t>
      </w:r>
      <w:bookmarkStart w:id="3104" w:name="_ETM_Q4_433900"/>
      <w:bookmarkEnd w:id="3104"/>
      <w:r>
        <w:rPr>
          <w:rtl/>
        </w:rPr>
        <w:t xml:space="preserve">כרגע </w:t>
      </w:r>
      <w:bookmarkStart w:id="3105" w:name="_ETM_Q4_434319"/>
      <w:bookmarkEnd w:id="3105"/>
      <w:r>
        <w:rPr>
          <w:rtl/>
        </w:rPr>
        <w:t>ע</w:t>
      </w:r>
      <w:r>
        <w:rPr>
          <w:rFonts w:hint="cs"/>
          <w:rtl/>
        </w:rPr>
        <w:t>ם</w:t>
      </w:r>
      <w:r>
        <w:rPr>
          <w:rtl/>
        </w:rPr>
        <w:t xml:space="preserve"> </w:t>
      </w:r>
      <w:bookmarkStart w:id="3106" w:name="_ETM_Q4_434409"/>
      <w:bookmarkEnd w:id="3106"/>
      <w:r>
        <w:rPr>
          <w:rtl/>
        </w:rPr>
        <w:t xml:space="preserve">סיעות </w:t>
      </w:r>
      <w:bookmarkStart w:id="3107" w:name="_ETM_Q4_434890"/>
      <w:bookmarkEnd w:id="3107"/>
      <w:r>
        <w:rPr>
          <w:rtl/>
        </w:rPr>
        <w:t xml:space="preserve">האופוזיציה </w:t>
      </w:r>
      <w:bookmarkStart w:id="3108" w:name="_ETM_Q4_436500"/>
      <w:bookmarkStart w:id="3109" w:name="_ETM_Q4_436650"/>
      <w:bookmarkEnd w:id="3108"/>
      <w:bookmarkEnd w:id="3109"/>
      <w:r>
        <w:rPr>
          <w:rFonts w:hint="cs"/>
          <w:rtl/>
        </w:rPr>
        <w:t>ו</w:t>
      </w:r>
      <w:r>
        <w:rPr>
          <w:rtl/>
        </w:rPr>
        <w:t xml:space="preserve">שבהחלט </w:t>
      </w:r>
      <w:bookmarkStart w:id="3110" w:name="_ETM_Q4_437220"/>
      <w:bookmarkEnd w:id="3110"/>
      <w:r>
        <w:rPr>
          <w:rtl/>
        </w:rPr>
        <w:t xml:space="preserve">יכול </w:t>
      </w:r>
      <w:bookmarkStart w:id="3111" w:name="_ETM_Q4_438930"/>
      <w:bookmarkEnd w:id="3111"/>
      <w:r>
        <w:rPr>
          <w:rtl/>
        </w:rPr>
        <w:t xml:space="preserve">להביא </w:t>
      </w:r>
      <w:bookmarkStart w:id="3112" w:name="_ETM_Q4_439260"/>
      <w:bookmarkEnd w:id="3112"/>
      <w:r>
        <w:rPr>
          <w:rtl/>
        </w:rPr>
        <w:t>דברים</w:t>
      </w:r>
      <w:bookmarkStart w:id="3113" w:name="_ETM_Q4_439980"/>
      <w:bookmarkStart w:id="3114" w:name="_ETM_Q4_438594"/>
      <w:bookmarkStart w:id="3115" w:name="_ETM_Q4_440850"/>
      <w:bookmarkStart w:id="3116" w:name="_ETM_Q4_441060"/>
      <w:bookmarkStart w:id="3117" w:name="_ETM_Q4_441810"/>
      <w:bookmarkStart w:id="3118" w:name="_ETM_Q4_442200"/>
      <w:bookmarkEnd w:id="3113"/>
      <w:bookmarkEnd w:id="3114"/>
      <w:bookmarkEnd w:id="3115"/>
      <w:bookmarkEnd w:id="3116"/>
      <w:bookmarkEnd w:id="3117"/>
      <w:bookmarkEnd w:id="3118"/>
      <w:r>
        <w:rPr>
          <w:rFonts w:hint="cs"/>
          <w:rtl/>
        </w:rPr>
        <w:t xml:space="preserve">, </w:t>
      </w:r>
      <w:bookmarkStart w:id="3119" w:name="_ETM_Q4_439675"/>
      <w:bookmarkEnd w:id="3119"/>
      <w:r>
        <w:rPr>
          <w:rtl/>
        </w:rPr>
        <w:t xml:space="preserve">את </w:t>
      </w:r>
      <w:bookmarkStart w:id="3120" w:name="_ETM_Q4_442529"/>
      <w:bookmarkEnd w:id="3120"/>
      <w:r>
        <w:rPr>
          <w:rtl/>
        </w:rPr>
        <w:t xml:space="preserve">מחשבותיו </w:t>
      </w:r>
      <w:bookmarkStart w:id="3121" w:name="_ETM_Q4_443310"/>
      <w:bookmarkEnd w:id="3121"/>
      <w:r>
        <w:rPr>
          <w:rtl/>
        </w:rPr>
        <w:t xml:space="preserve">ואת </w:t>
      </w:r>
      <w:bookmarkStart w:id="3122" w:name="_ETM_Q4_443580"/>
      <w:bookmarkEnd w:id="3122"/>
      <w:r>
        <w:rPr>
          <w:rtl/>
        </w:rPr>
        <w:t>עמדותיו</w:t>
      </w:r>
      <w:r>
        <w:rPr>
          <w:rFonts w:hint="cs"/>
          <w:rtl/>
        </w:rPr>
        <w:t xml:space="preserve"> </w:t>
      </w:r>
      <w:r>
        <w:rPr>
          <w:rFonts w:hint="eastAsia"/>
          <w:rtl/>
        </w:rPr>
        <w:t>–</w:t>
      </w:r>
      <w:bookmarkStart w:id="3123" w:name="_ETM_Q4_444834"/>
      <w:bookmarkEnd w:id="3123"/>
      <w:r>
        <w:rPr>
          <w:rtl/>
        </w:rPr>
        <w:t xml:space="preserve"> </w:t>
      </w:r>
      <w:bookmarkStart w:id="3124" w:name="_ETM_Q4_444940"/>
      <w:bookmarkEnd w:id="3124"/>
      <w:r>
        <w:rPr>
          <w:rtl/>
        </w:rPr>
        <w:t xml:space="preserve">אני </w:t>
      </w:r>
      <w:bookmarkStart w:id="3125" w:name="_ETM_Q4_445060"/>
      <w:bookmarkEnd w:id="3125"/>
      <w:r>
        <w:rPr>
          <w:rtl/>
        </w:rPr>
        <w:t xml:space="preserve">חושב </w:t>
      </w:r>
      <w:bookmarkStart w:id="3126" w:name="_ETM_Q4_445270"/>
      <w:bookmarkEnd w:id="3126"/>
      <w:r>
        <w:rPr>
          <w:rtl/>
        </w:rPr>
        <w:t>ש</w:t>
      </w:r>
      <w:bookmarkStart w:id="3127" w:name="_ETM_Q4_445390"/>
      <w:bookmarkEnd w:id="3127"/>
      <w:r>
        <w:rPr>
          <w:rtl/>
        </w:rPr>
        <w:t xml:space="preserve">כשר </w:t>
      </w:r>
      <w:bookmarkStart w:id="3128" w:name="_ETM_Q4_445779"/>
      <w:bookmarkStart w:id="3129" w:name="_ETM_Q4_449345"/>
      <w:bookmarkEnd w:id="3128"/>
      <w:bookmarkEnd w:id="3129"/>
      <w:r>
        <w:rPr>
          <w:rtl/>
        </w:rPr>
        <w:t xml:space="preserve">בממשלה </w:t>
      </w:r>
      <w:bookmarkStart w:id="3130" w:name="_ETM_Q4_448199"/>
      <w:bookmarkEnd w:id="3130"/>
      <w:r>
        <w:rPr>
          <w:rtl/>
        </w:rPr>
        <w:t>א</w:t>
      </w:r>
      <w:bookmarkStart w:id="3131" w:name="_ETM_Q4_448460"/>
      <w:bookmarkEnd w:id="3131"/>
      <w:r>
        <w:rPr>
          <w:rFonts w:hint="cs"/>
          <w:rtl/>
        </w:rPr>
        <w:t>עשה</w:t>
      </w:r>
      <w:bookmarkStart w:id="3132" w:name="_ETM_Q4_448505"/>
      <w:bookmarkEnd w:id="3132"/>
      <w:r>
        <w:rPr>
          <w:rtl/>
        </w:rPr>
        <w:t xml:space="preserve"> </w:t>
      </w:r>
      <w:bookmarkStart w:id="3133" w:name="_ETM_Q4_449660"/>
      <w:bookmarkEnd w:id="3133"/>
      <w:r>
        <w:rPr>
          <w:rtl/>
        </w:rPr>
        <w:t>דבר</w:t>
      </w:r>
      <w:r>
        <w:rPr>
          <w:rFonts w:hint="cs"/>
          <w:rtl/>
        </w:rPr>
        <w:t>,</w:t>
      </w:r>
      <w:r>
        <w:rPr>
          <w:rtl/>
        </w:rPr>
        <w:t xml:space="preserve"> </w:t>
      </w:r>
      <w:bookmarkStart w:id="3134" w:name="_ETM_Q4_451100"/>
      <w:bookmarkEnd w:id="3134"/>
      <w:r>
        <w:rPr>
          <w:rtl/>
        </w:rPr>
        <w:t>בעיניי</w:t>
      </w:r>
      <w:r>
        <w:rPr>
          <w:rFonts w:hint="cs"/>
          <w:rtl/>
        </w:rPr>
        <w:t>,</w:t>
      </w:r>
      <w:r>
        <w:rPr>
          <w:rtl/>
        </w:rPr>
        <w:t xml:space="preserve"> </w:t>
      </w:r>
      <w:bookmarkStart w:id="3135" w:name="_ETM_Q4_451550"/>
      <w:bookmarkEnd w:id="3135"/>
      <w:r>
        <w:rPr>
          <w:rtl/>
        </w:rPr>
        <w:t xml:space="preserve">חמור </w:t>
      </w:r>
      <w:bookmarkStart w:id="3136" w:name="_ETM_Q4_451990"/>
      <w:bookmarkEnd w:id="3136"/>
      <w:r>
        <w:rPr>
          <w:rtl/>
        </w:rPr>
        <w:t>ו</w:t>
      </w:r>
      <w:bookmarkStart w:id="3137" w:name="_ETM_Q4_450255"/>
      <w:bookmarkEnd w:id="3137"/>
      <w:r>
        <w:rPr>
          <w:rtl/>
        </w:rPr>
        <w:t xml:space="preserve">דבר </w:t>
      </w:r>
      <w:bookmarkStart w:id="3138" w:name="_ETM_Q4_452440"/>
      <w:bookmarkEnd w:id="3138"/>
      <w:r>
        <w:rPr>
          <w:rtl/>
        </w:rPr>
        <w:t xml:space="preserve">גם </w:t>
      </w:r>
      <w:bookmarkStart w:id="3139" w:name="_ETM_Q4_452620"/>
      <w:bookmarkEnd w:id="3139"/>
      <w:r>
        <w:rPr>
          <w:rtl/>
        </w:rPr>
        <w:t xml:space="preserve">לא </w:t>
      </w:r>
      <w:bookmarkStart w:id="3140" w:name="_ETM_Q4_452770"/>
      <w:bookmarkEnd w:id="3140"/>
      <w:r>
        <w:rPr>
          <w:rtl/>
        </w:rPr>
        <w:t>אחראי</w:t>
      </w:r>
      <w:r>
        <w:rPr>
          <w:rFonts w:hint="cs"/>
          <w:rtl/>
        </w:rPr>
        <w:t xml:space="preserve">, אם </w:t>
      </w:r>
      <w:bookmarkStart w:id="3141" w:name="_ETM_Q4_453166"/>
      <w:bookmarkEnd w:id="3141"/>
      <w:r>
        <w:rPr>
          <w:rFonts w:hint="cs"/>
          <w:rtl/>
        </w:rPr>
        <w:t>אני</w:t>
      </w:r>
      <w:bookmarkStart w:id="3142" w:name="_ETM_Q4_453849"/>
      <w:bookmarkStart w:id="3143" w:name="_ETM_Q4_454240"/>
      <w:bookmarkEnd w:id="3142"/>
      <w:bookmarkEnd w:id="3143"/>
      <w:r>
        <w:rPr>
          <w:rFonts w:hint="cs"/>
          <w:rtl/>
        </w:rPr>
        <w:t xml:space="preserve"> א</w:t>
      </w:r>
      <w:r>
        <w:rPr>
          <w:rtl/>
        </w:rPr>
        <w:t xml:space="preserve">תייחס </w:t>
      </w:r>
      <w:bookmarkStart w:id="3144" w:name="_ETM_Q4_454750"/>
      <w:bookmarkEnd w:id="3144"/>
      <w:r>
        <w:rPr>
          <w:rtl/>
        </w:rPr>
        <w:t xml:space="preserve">כאן </w:t>
      </w:r>
      <w:bookmarkStart w:id="3145" w:name="_ETM_Q4_454960"/>
      <w:bookmarkEnd w:id="3145"/>
      <w:r>
        <w:rPr>
          <w:rtl/>
        </w:rPr>
        <w:t xml:space="preserve">מעל </w:t>
      </w:r>
      <w:bookmarkStart w:id="3146" w:name="_ETM_Q4_455229"/>
      <w:bookmarkEnd w:id="3146"/>
      <w:r>
        <w:rPr>
          <w:rtl/>
        </w:rPr>
        <w:t xml:space="preserve">הדוכן </w:t>
      </w:r>
      <w:bookmarkStart w:id="3147" w:name="_ETM_Q4_455710"/>
      <w:bookmarkEnd w:id="3147"/>
      <w:r>
        <w:rPr>
          <w:rtl/>
        </w:rPr>
        <w:t>למשא</w:t>
      </w:r>
      <w:r>
        <w:rPr>
          <w:rFonts w:hint="cs"/>
          <w:rtl/>
        </w:rPr>
        <w:t xml:space="preserve"> </w:t>
      </w:r>
      <w:r>
        <w:rPr>
          <w:rtl/>
        </w:rPr>
        <w:t xml:space="preserve">ומתן </w:t>
      </w:r>
      <w:bookmarkStart w:id="3148" w:name="_ETM_Q4_457000"/>
      <w:bookmarkEnd w:id="3148"/>
      <w:r>
        <w:rPr>
          <w:rFonts w:hint="cs"/>
          <w:rtl/>
        </w:rPr>
        <w:t xml:space="preserve">או </w:t>
      </w:r>
      <w:bookmarkStart w:id="3149" w:name="_ETM_Q4_454205"/>
      <w:bookmarkEnd w:id="3149"/>
      <w:r>
        <w:rPr>
          <w:rFonts w:hint="cs"/>
          <w:rtl/>
        </w:rPr>
        <w:t>ל</w:t>
      </w:r>
      <w:r>
        <w:rPr>
          <w:rtl/>
        </w:rPr>
        <w:t xml:space="preserve">עמדות </w:t>
      </w:r>
      <w:bookmarkStart w:id="3150" w:name="_ETM_Q4_457690"/>
      <w:bookmarkEnd w:id="3150"/>
      <w:r>
        <w:rPr>
          <w:rtl/>
        </w:rPr>
        <w:t xml:space="preserve">של </w:t>
      </w:r>
      <w:bookmarkStart w:id="3151" w:name="_ETM_Q4_457870"/>
      <w:bookmarkEnd w:id="3151"/>
      <w:r>
        <w:rPr>
          <w:rtl/>
        </w:rPr>
        <w:t xml:space="preserve">הממשלה </w:t>
      </w:r>
      <w:bookmarkStart w:id="3152" w:name="_ETM_Q4_458500"/>
      <w:bookmarkEnd w:id="3152"/>
      <w:r>
        <w:rPr>
          <w:rtl/>
        </w:rPr>
        <w:t xml:space="preserve">או </w:t>
      </w:r>
      <w:bookmarkStart w:id="3153" w:name="_ETM_Q4_458589"/>
      <w:bookmarkEnd w:id="3153"/>
      <w:r>
        <w:rPr>
          <w:rtl/>
        </w:rPr>
        <w:t xml:space="preserve">לפעולות </w:t>
      </w:r>
      <w:bookmarkStart w:id="3154" w:name="_ETM_Q4_459069"/>
      <w:bookmarkEnd w:id="3154"/>
      <w:r>
        <w:rPr>
          <w:rtl/>
        </w:rPr>
        <w:t xml:space="preserve">שנעשות </w:t>
      </w:r>
      <w:bookmarkStart w:id="3155" w:name="_ETM_Q4_459669"/>
      <w:bookmarkEnd w:id="3155"/>
      <w:r>
        <w:rPr>
          <w:rtl/>
        </w:rPr>
        <w:t xml:space="preserve">בעניין </w:t>
      </w:r>
      <w:bookmarkStart w:id="3156" w:name="_ETM_Q4_460389"/>
      <w:bookmarkEnd w:id="3156"/>
      <w:r>
        <w:rPr>
          <w:rtl/>
        </w:rPr>
        <w:t xml:space="preserve">השבת </w:t>
      </w:r>
      <w:bookmarkStart w:id="3157" w:name="_ETM_Q4_461050"/>
      <w:bookmarkEnd w:id="3157"/>
      <w:proofErr w:type="spellStart"/>
      <w:r>
        <w:rPr>
          <w:rFonts w:hint="cs"/>
          <w:rtl/>
        </w:rPr>
        <w:t>ח</w:t>
      </w:r>
      <w:r>
        <w:rPr>
          <w:rtl/>
        </w:rPr>
        <w:t>טופי</w:t>
      </w:r>
      <w:bookmarkStart w:id="3158" w:name="_ETM_Q4_460006"/>
      <w:bookmarkStart w:id="3159" w:name="_ETM_Q4_461650"/>
      <w:bookmarkEnd w:id="3158"/>
      <w:bookmarkEnd w:id="3159"/>
      <w:r>
        <w:rPr>
          <w:rtl/>
        </w:rPr>
        <w:t>נו</w:t>
      </w:r>
      <w:proofErr w:type="spellEnd"/>
      <w:r>
        <w:rPr>
          <w:rFonts w:hint="cs"/>
          <w:rtl/>
        </w:rPr>
        <w:t>.</w:t>
      </w:r>
      <w:r>
        <w:rPr>
          <w:rtl/>
        </w:rPr>
        <w:t xml:space="preserve"> </w:t>
      </w:r>
      <w:bookmarkStart w:id="3160" w:name="_ETM_Q4_462960"/>
      <w:bookmarkEnd w:id="3160"/>
      <w:r>
        <w:rPr>
          <w:rtl/>
        </w:rPr>
        <w:t xml:space="preserve">ויודע </w:t>
      </w:r>
      <w:bookmarkStart w:id="3161" w:name="_ETM_Q4_463889"/>
      <w:bookmarkEnd w:id="3161"/>
      <w:r>
        <w:rPr>
          <w:rtl/>
        </w:rPr>
        <w:t xml:space="preserve">חבר </w:t>
      </w:r>
      <w:bookmarkStart w:id="3162" w:name="_ETM_Q4_464160"/>
      <w:bookmarkEnd w:id="3162"/>
      <w:r>
        <w:rPr>
          <w:rtl/>
        </w:rPr>
        <w:t xml:space="preserve">כנסת </w:t>
      </w:r>
      <w:bookmarkStart w:id="3163" w:name="_ETM_Q4_464490"/>
      <w:bookmarkEnd w:id="3163"/>
      <w:r>
        <w:rPr>
          <w:rtl/>
        </w:rPr>
        <w:t>אי</w:t>
      </w:r>
      <w:bookmarkStart w:id="3164" w:name="_ETM_Q4_462646"/>
      <w:bookmarkEnd w:id="3164"/>
      <w:r>
        <w:rPr>
          <w:rtl/>
        </w:rPr>
        <w:t xml:space="preserve">זנקוט </w:t>
      </w:r>
      <w:bookmarkStart w:id="3165" w:name="_ETM_Q4_464910"/>
      <w:bookmarkEnd w:id="3165"/>
      <w:r>
        <w:rPr>
          <w:rtl/>
        </w:rPr>
        <w:t>שכ</w:t>
      </w:r>
      <w:r>
        <w:rPr>
          <w:rFonts w:hint="cs"/>
          <w:rtl/>
        </w:rPr>
        <w:t>ך</w:t>
      </w:r>
      <w:r>
        <w:rPr>
          <w:rtl/>
        </w:rPr>
        <w:t xml:space="preserve"> </w:t>
      </w:r>
      <w:bookmarkStart w:id="3166" w:name="_ETM_Q4_465270"/>
      <w:bookmarkEnd w:id="3166"/>
      <w:r>
        <w:rPr>
          <w:rtl/>
        </w:rPr>
        <w:t xml:space="preserve">אני </w:t>
      </w:r>
      <w:bookmarkStart w:id="3167" w:name="_ETM_Q4_465419"/>
      <w:bookmarkEnd w:id="3167"/>
      <w:r>
        <w:rPr>
          <w:rtl/>
        </w:rPr>
        <w:t xml:space="preserve">נוקט </w:t>
      </w:r>
      <w:bookmarkStart w:id="3168" w:name="_ETM_Q4_465839"/>
      <w:bookmarkEnd w:id="3168"/>
      <w:r>
        <w:rPr>
          <w:rtl/>
        </w:rPr>
        <w:t xml:space="preserve">לאורך </w:t>
      </w:r>
      <w:bookmarkStart w:id="3169" w:name="_ETM_Q4_466259"/>
      <w:bookmarkEnd w:id="3169"/>
      <w:r>
        <w:rPr>
          <w:rtl/>
        </w:rPr>
        <w:t xml:space="preserve">כל </w:t>
      </w:r>
      <w:bookmarkStart w:id="3170" w:name="_ETM_Q4_466560"/>
      <w:bookmarkEnd w:id="3170"/>
      <w:r>
        <w:rPr>
          <w:rtl/>
        </w:rPr>
        <w:t>הדרך</w:t>
      </w:r>
      <w:r>
        <w:rPr>
          <w:rFonts w:hint="cs"/>
          <w:rtl/>
        </w:rPr>
        <w:t>,</w:t>
      </w:r>
      <w:r>
        <w:rPr>
          <w:rtl/>
        </w:rPr>
        <w:t xml:space="preserve"> </w:t>
      </w:r>
      <w:bookmarkStart w:id="3171" w:name="_ETM_Q4_468509"/>
      <w:bookmarkEnd w:id="3171"/>
      <w:r>
        <w:rPr>
          <w:rtl/>
        </w:rPr>
        <w:t xml:space="preserve">בניגוד </w:t>
      </w:r>
      <w:bookmarkStart w:id="3172" w:name="_ETM_Q4_468990"/>
      <w:bookmarkEnd w:id="3172"/>
      <w:r>
        <w:rPr>
          <w:rtl/>
        </w:rPr>
        <w:t xml:space="preserve">אולי </w:t>
      </w:r>
      <w:bookmarkStart w:id="3173" w:name="_ETM_Q4_469319"/>
      <w:bookmarkEnd w:id="3173"/>
      <w:r>
        <w:rPr>
          <w:rtl/>
        </w:rPr>
        <w:t>ל</w:t>
      </w:r>
      <w:bookmarkStart w:id="3174" w:name="_ETM_Q4_470880"/>
      <w:bookmarkEnd w:id="3174"/>
      <w:r>
        <w:rPr>
          <w:rtl/>
        </w:rPr>
        <w:t xml:space="preserve">מה </w:t>
      </w:r>
      <w:bookmarkStart w:id="3175" w:name="_ETM_Q4_471060"/>
      <w:bookmarkEnd w:id="3175"/>
      <w:r>
        <w:rPr>
          <w:rtl/>
        </w:rPr>
        <w:t>שנהוג</w:t>
      </w:r>
      <w:r>
        <w:rPr>
          <w:rFonts w:hint="cs"/>
          <w:rtl/>
        </w:rPr>
        <w:t>,</w:t>
      </w:r>
      <w:r>
        <w:rPr>
          <w:rtl/>
        </w:rPr>
        <w:t xml:space="preserve"> </w:t>
      </w:r>
      <w:bookmarkStart w:id="3176" w:name="_ETM_Q4_472389"/>
      <w:bookmarkEnd w:id="3176"/>
      <w:r>
        <w:rPr>
          <w:rtl/>
        </w:rPr>
        <w:t>ובעיניי</w:t>
      </w:r>
      <w:r>
        <w:rPr>
          <w:rFonts w:hint="cs"/>
          <w:rtl/>
        </w:rPr>
        <w:t>,</w:t>
      </w:r>
      <w:r>
        <w:rPr>
          <w:rtl/>
        </w:rPr>
        <w:t xml:space="preserve"> </w:t>
      </w:r>
      <w:bookmarkStart w:id="3177" w:name="_ETM_Q4_473529"/>
      <w:bookmarkEnd w:id="3177"/>
      <w:r>
        <w:rPr>
          <w:rtl/>
        </w:rPr>
        <w:t xml:space="preserve">באופן </w:t>
      </w:r>
      <w:bookmarkStart w:id="3178" w:name="_ETM_Q4_474010"/>
      <w:bookmarkEnd w:id="3178"/>
      <w:r>
        <w:rPr>
          <w:rtl/>
        </w:rPr>
        <w:t>שה</w:t>
      </w:r>
      <w:bookmarkStart w:id="3179" w:name="_ETM_Q4_474400"/>
      <w:bookmarkStart w:id="3180" w:name="_ETM_Q4_479500"/>
      <w:bookmarkEnd w:id="3179"/>
      <w:bookmarkEnd w:id="3180"/>
      <w:r>
        <w:rPr>
          <w:rtl/>
        </w:rPr>
        <w:t xml:space="preserve">וא </w:t>
      </w:r>
      <w:bookmarkStart w:id="3181" w:name="_ETM_Q4_476020"/>
      <w:bookmarkEnd w:id="3181"/>
      <w:r>
        <w:rPr>
          <w:rtl/>
        </w:rPr>
        <w:t xml:space="preserve">כמעט </w:t>
      </w:r>
      <w:bookmarkStart w:id="3182" w:name="_ETM_Q4_476319"/>
      <w:bookmarkEnd w:id="3182"/>
      <w:r>
        <w:rPr>
          <w:rtl/>
        </w:rPr>
        <w:t xml:space="preserve">מובן </w:t>
      </w:r>
      <w:bookmarkStart w:id="3183" w:name="_ETM_Q4_476710"/>
      <w:bookmarkEnd w:id="3183"/>
      <w:r>
        <w:rPr>
          <w:rtl/>
        </w:rPr>
        <w:t>מאליו</w:t>
      </w:r>
      <w:r>
        <w:rPr>
          <w:rFonts w:hint="cs"/>
          <w:rtl/>
        </w:rPr>
        <w:t>.</w:t>
      </w:r>
      <w:bookmarkStart w:id="3184" w:name="_ETM_Q4_479190"/>
      <w:bookmarkEnd w:id="3184"/>
    </w:p>
    <w:p w:rsidR="001A5C7C" w:rsidRDefault="001A5C7C" w:rsidP="001F6C81">
      <w:pPr>
        <w:rPr>
          <w:rtl/>
        </w:rPr>
      </w:pPr>
    </w:p>
    <w:p w:rsidR="001A5C7C" w:rsidRDefault="001A5C7C" w:rsidP="0096096D">
      <w:pPr>
        <w:rPr>
          <w:rtl/>
        </w:rPr>
      </w:pPr>
      <w:bookmarkStart w:id="3185" w:name="_ETM_Q4_475956"/>
      <w:bookmarkEnd w:id="3185"/>
      <w:r>
        <w:rPr>
          <w:rtl/>
        </w:rPr>
        <w:t xml:space="preserve">יש </w:t>
      </w:r>
      <w:bookmarkStart w:id="3186" w:name="_ETM_Q4_479699"/>
      <w:bookmarkEnd w:id="3186"/>
      <w:r>
        <w:rPr>
          <w:rtl/>
        </w:rPr>
        <w:t xml:space="preserve">דברים </w:t>
      </w:r>
      <w:bookmarkStart w:id="3187" w:name="_ETM_Q4_481350"/>
      <w:bookmarkStart w:id="3188" w:name="_ETM_Q4_481650"/>
      <w:bookmarkEnd w:id="3187"/>
      <w:bookmarkEnd w:id="3188"/>
      <w:r>
        <w:rPr>
          <w:rFonts w:hint="cs"/>
          <w:rtl/>
        </w:rPr>
        <w:t>ש</w:t>
      </w:r>
      <w:r>
        <w:rPr>
          <w:rtl/>
        </w:rPr>
        <w:t>השתיקה</w:t>
      </w:r>
      <w:bookmarkStart w:id="3189" w:name="_ETM_Q4_481010"/>
      <w:bookmarkStart w:id="3190" w:name="_ETM_Q4_480667"/>
      <w:bookmarkEnd w:id="3189"/>
      <w:bookmarkEnd w:id="3190"/>
      <w:r>
        <w:rPr>
          <w:rtl/>
        </w:rPr>
        <w:t xml:space="preserve"> </w:t>
      </w:r>
      <w:bookmarkStart w:id="3191" w:name="_ETM_Q4_481849"/>
      <w:bookmarkEnd w:id="3191"/>
      <w:r>
        <w:rPr>
          <w:rtl/>
        </w:rPr>
        <w:t xml:space="preserve">יפה </w:t>
      </w:r>
      <w:bookmarkStart w:id="3192" w:name="_ETM_Q4_482210"/>
      <w:bookmarkEnd w:id="3192"/>
      <w:r>
        <w:rPr>
          <w:rtl/>
        </w:rPr>
        <w:t>להם</w:t>
      </w:r>
      <w:r>
        <w:rPr>
          <w:rFonts w:hint="cs"/>
          <w:rtl/>
        </w:rPr>
        <w:t>,</w:t>
      </w:r>
      <w:r>
        <w:rPr>
          <w:rtl/>
        </w:rPr>
        <w:t xml:space="preserve"> </w:t>
      </w:r>
      <w:bookmarkStart w:id="3193" w:name="_ETM_Q4_483239"/>
      <w:bookmarkEnd w:id="3193"/>
      <w:r>
        <w:rPr>
          <w:rtl/>
        </w:rPr>
        <w:t xml:space="preserve">ויש </w:t>
      </w:r>
      <w:bookmarkStart w:id="3194" w:name="_ETM_Q4_483540"/>
      <w:bookmarkEnd w:id="3194"/>
      <w:r>
        <w:rPr>
          <w:rtl/>
        </w:rPr>
        <w:t xml:space="preserve">זמנים </w:t>
      </w:r>
      <w:bookmarkStart w:id="3195" w:name="_ETM_Q4_484020"/>
      <w:bookmarkEnd w:id="3195"/>
      <w:r>
        <w:rPr>
          <w:rtl/>
        </w:rPr>
        <w:t xml:space="preserve">ומצבים </w:t>
      </w:r>
      <w:bookmarkStart w:id="3196" w:name="_ETM_Q4_484680"/>
      <w:bookmarkEnd w:id="3196"/>
      <w:r>
        <w:rPr>
          <w:rtl/>
        </w:rPr>
        <w:t xml:space="preserve">שבהם </w:t>
      </w:r>
      <w:bookmarkStart w:id="3197" w:name="_ETM_Q4_485130"/>
      <w:bookmarkEnd w:id="3197"/>
      <w:r>
        <w:rPr>
          <w:rtl/>
        </w:rPr>
        <w:t xml:space="preserve">כל </w:t>
      </w:r>
      <w:bookmarkStart w:id="3198" w:name="_ETM_Q4_485310"/>
      <w:bookmarkEnd w:id="3198"/>
      <w:r>
        <w:rPr>
          <w:rtl/>
        </w:rPr>
        <w:t xml:space="preserve">מילה </w:t>
      </w:r>
      <w:bookmarkStart w:id="3199" w:name="_ETM_Q4_485580"/>
      <w:bookmarkEnd w:id="3199"/>
      <w:r>
        <w:rPr>
          <w:rtl/>
        </w:rPr>
        <w:t xml:space="preserve">שאתה </w:t>
      </w:r>
      <w:bookmarkStart w:id="3200" w:name="_ETM_Q4_485790"/>
      <w:bookmarkEnd w:id="3200"/>
      <w:r>
        <w:rPr>
          <w:rtl/>
        </w:rPr>
        <w:t xml:space="preserve">אומר </w:t>
      </w:r>
      <w:bookmarkStart w:id="3201" w:name="_ETM_Q4_486060"/>
      <w:bookmarkEnd w:id="3201"/>
      <w:r>
        <w:rPr>
          <w:rtl/>
        </w:rPr>
        <w:t>יכול</w:t>
      </w:r>
      <w:r>
        <w:rPr>
          <w:rFonts w:hint="cs"/>
          <w:rtl/>
        </w:rPr>
        <w:t>ה</w:t>
      </w:r>
      <w:r>
        <w:rPr>
          <w:rtl/>
        </w:rPr>
        <w:t xml:space="preserve"> </w:t>
      </w:r>
      <w:bookmarkStart w:id="3202" w:name="_ETM_Q4_486660"/>
      <w:bookmarkEnd w:id="3202"/>
      <w:r>
        <w:rPr>
          <w:rtl/>
        </w:rPr>
        <w:t xml:space="preserve">לגרום </w:t>
      </w:r>
      <w:bookmarkStart w:id="3203" w:name="_ETM_Q4_487259"/>
      <w:bookmarkEnd w:id="3203"/>
      <w:r>
        <w:rPr>
          <w:rtl/>
        </w:rPr>
        <w:t xml:space="preserve">נזקים </w:t>
      </w:r>
      <w:bookmarkStart w:id="3204" w:name="_ETM_Q4_488040"/>
      <w:bookmarkEnd w:id="3204"/>
      <w:r>
        <w:rPr>
          <w:rtl/>
        </w:rPr>
        <w:t>מאוד</w:t>
      </w:r>
      <w:bookmarkStart w:id="3205" w:name="_ETM_Q4_488339"/>
      <w:bookmarkStart w:id="3206" w:name="_ETM_Q4_487027"/>
      <w:bookmarkEnd w:id="3205"/>
      <w:bookmarkEnd w:id="3206"/>
      <w:r>
        <w:rPr>
          <w:rFonts w:hint="cs"/>
          <w:rtl/>
        </w:rPr>
        <w:t xml:space="preserve"> </w:t>
      </w:r>
      <w:r>
        <w:rPr>
          <w:rtl/>
        </w:rPr>
        <w:t xml:space="preserve">מאוד </w:t>
      </w:r>
      <w:bookmarkStart w:id="3207" w:name="_ETM_Q4_488610"/>
      <w:bookmarkEnd w:id="3207"/>
      <w:r>
        <w:rPr>
          <w:rtl/>
        </w:rPr>
        <w:t>גדולים</w:t>
      </w:r>
      <w:r>
        <w:rPr>
          <w:rFonts w:hint="cs"/>
          <w:rtl/>
        </w:rPr>
        <w:t>;</w:t>
      </w:r>
      <w:r>
        <w:rPr>
          <w:rtl/>
        </w:rPr>
        <w:t xml:space="preserve"> </w:t>
      </w:r>
      <w:bookmarkStart w:id="3208" w:name="_ETM_Q4_489240"/>
      <w:bookmarkEnd w:id="3208"/>
      <w:r>
        <w:rPr>
          <w:rtl/>
        </w:rPr>
        <w:t>אגב</w:t>
      </w:r>
      <w:r>
        <w:rPr>
          <w:rFonts w:hint="cs"/>
          <w:rtl/>
        </w:rPr>
        <w:t>,</w:t>
      </w:r>
      <w:r>
        <w:rPr>
          <w:rtl/>
        </w:rPr>
        <w:t xml:space="preserve"> </w:t>
      </w:r>
      <w:bookmarkStart w:id="3209" w:name="_ETM_Q4_490450"/>
      <w:bookmarkEnd w:id="3209"/>
      <w:r>
        <w:rPr>
          <w:rtl/>
        </w:rPr>
        <w:t xml:space="preserve">בפרט </w:t>
      </w:r>
      <w:bookmarkStart w:id="3210" w:name="_ETM_Q4_491049"/>
      <w:bookmarkEnd w:id="3210"/>
      <w:r>
        <w:rPr>
          <w:rtl/>
        </w:rPr>
        <w:t xml:space="preserve">כאשר </w:t>
      </w:r>
      <w:bookmarkStart w:id="3211" w:name="_ETM_Q4_491500"/>
      <w:bookmarkEnd w:id="3211"/>
      <w:r>
        <w:rPr>
          <w:rtl/>
        </w:rPr>
        <w:t xml:space="preserve">הרבה </w:t>
      </w:r>
      <w:bookmarkStart w:id="3212" w:name="_ETM_Q4_491860"/>
      <w:bookmarkEnd w:id="3212"/>
      <w:r>
        <w:rPr>
          <w:rtl/>
        </w:rPr>
        <w:t xml:space="preserve">מהדברים </w:t>
      </w:r>
      <w:bookmarkStart w:id="3213" w:name="_ETM_Q4_492490"/>
      <w:bookmarkEnd w:id="3213"/>
      <w:r>
        <w:rPr>
          <w:rtl/>
        </w:rPr>
        <w:t xml:space="preserve">אני </w:t>
      </w:r>
      <w:bookmarkStart w:id="3214" w:name="_ETM_Q4_492700"/>
      <w:bookmarkEnd w:id="3214"/>
      <w:r>
        <w:rPr>
          <w:rtl/>
        </w:rPr>
        <w:t xml:space="preserve">גם </w:t>
      </w:r>
      <w:bookmarkStart w:id="3215" w:name="_ETM_Q4_493089"/>
      <w:bookmarkEnd w:id="3215"/>
      <w:r>
        <w:rPr>
          <w:rtl/>
        </w:rPr>
        <w:t xml:space="preserve">לא </w:t>
      </w:r>
      <w:bookmarkStart w:id="3216" w:name="_ETM_Q4_493240"/>
      <w:bookmarkEnd w:id="3216"/>
      <w:r>
        <w:rPr>
          <w:rtl/>
        </w:rPr>
        <w:t>יודע</w:t>
      </w:r>
      <w:r>
        <w:rPr>
          <w:rFonts w:hint="cs"/>
          <w:rtl/>
        </w:rPr>
        <w:t>.</w:t>
      </w:r>
      <w:r>
        <w:rPr>
          <w:rtl/>
        </w:rPr>
        <w:t xml:space="preserve"> </w:t>
      </w:r>
      <w:bookmarkStart w:id="3217" w:name="_ETM_Q4_493900"/>
      <w:bookmarkEnd w:id="3217"/>
      <w:r>
        <w:rPr>
          <w:rtl/>
        </w:rPr>
        <w:t xml:space="preserve">יש </w:t>
      </w:r>
      <w:bookmarkStart w:id="3218" w:name="_ETM_Q4_494139"/>
      <w:bookmarkEnd w:id="3218"/>
      <w:r>
        <w:rPr>
          <w:rtl/>
        </w:rPr>
        <w:t xml:space="preserve">צוות </w:t>
      </w:r>
      <w:bookmarkStart w:id="3219" w:name="_ETM_Q4_494500"/>
      <w:bookmarkEnd w:id="3219"/>
      <w:r>
        <w:rPr>
          <w:rtl/>
        </w:rPr>
        <w:t xml:space="preserve">מצומצם </w:t>
      </w:r>
      <w:bookmarkStart w:id="3220" w:name="_ETM_Q4_495129"/>
      <w:bookmarkEnd w:id="3220"/>
      <w:r>
        <w:rPr>
          <w:rtl/>
        </w:rPr>
        <w:t xml:space="preserve">שעוסק </w:t>
      </w:r>
      <w:bookmarkStart w:id="3221" w:name="_ETM_Q4_495670"/>
      <w:bookmarkEnd w:id="3221"/>
      <w:r>
        <w:rPr>
          <w:rtl/>
        </w:rPr>
        <w:t xml:space="preserve">בעניין </w:t>
      </w:r>
      <w:bookmarkStart w:id="3222" w:name="_ETM_Q4_496119"/>
      <w:bookmarkEnd w:id="3222"/>
      <w:r>
        <w:rPr>
          <w:rtl/>
        </w:rPr>
        <w:t>הזה</w:t>
      </w:r>
      <w:bookmarkStart w:id="3223" w:name="_ETM_Q4_500766"/>
      <w:bookmarkEnd w:id="3223"/>
      <w:r w:rsidR="0096096D">
        <w:rPr>
          <w:rFonts w:hint="cs"/>
          <w:rtl/>
        </w:rPr>
        <w:t>,</w:t>
      </w:r>
      <w:r>
        <w:rPr>
          <w:rtl/>
        </w:rPr>
        <w:t xml:space="preserve"> </w:t>
      </w:r>
      <w:bookmarkStart w:id="3224" w:name="_ETM_Q4_496360"/>
      <w:bookmarkStart w:id="3225" w:name="_ETM_Q4_500506"/>
      <w:bookmarkEnd w:id="3224"/>
      <w:bookmarkEnd w:id="3225"/>
      <w:r>
        <w:rPr>
          <w:rtl/>
        </w:rPr>
        <w:t>ובצדק</w:t>
      </w:r>
      <w:r>
        <w:rPr>
          <w:rFonts w:hint="cs"/>
          <w:rtl/>
        </w:rPr>
        <w:t>,</w:t>
      </w:r>
      <w:r>
        <w:rPr>
          <w:rtl/>
        </w:rPr>
        <w:t xml:space="preserve"> </w:t>
      </w:r>
      <w:bookmarkStart w:id="3226" w:name="_ETM_Q4_497170"/>
      <w:bookmarkEnd w:id="3226"/>
      <w:r>
        <w:rPr>
          <w:rtl/>
        </w:rPr>
        <w:t xml:space="preserve">כי </w:t>
      </w:r>
      <w:bookmarkStart w:id="3227" w:name="_ETM_Q4_497259"/>
      <w:bookmarkEnd w:id="3227"/>
      <w:r>
        <w:rPr>
          <w:rtl/>
        </w:rPr>
        <w:t xml:space="preserve">זה </w:t>
      </w:r>
      <w:bookmarkStart w:id="3228" w:name="_ETM_Q4_497410"/>
      <w:bookmarkEnd w:id="3228"/>
      <w:r>
        <w:rPr>
          <w:rtl/>
        </w:rPr>
        <w:t xml:space="preserve">לא </w:t>
      </w:r>
      <w:bookmarkStart w:id="3229" w:name="_ETM_Q4_497529"/>
      <w:bookmarkEnd w:id="3229"/>
      <w:r>
        <w:rPr>
          <w:rtl/>
        </w:rPr>
        <w:t xml:space="preserve">משהו </w:t>
      </w:r>
      <w:bookmarkStart w:id="3230" w:name="_ETM_Q4_497830"/>
      <w:bookmarkEnd w:id="3230"/>
      <w:r>
        <w:rPr>
          <w:rtl/>
        </w:rPr>
        <w:t xml:space="preserve">שיכול </w:t>
      </w:r>
      <w:bookmarkStart w:id="3231" w:name="_ETM_Q4_498220"/>
      <w:bookmarkEnd w:id="3231"/>
      <w:r>
        <w:rPr>
          <w:rtl/>
        </w:rPr>
        <w:t>ל</w:t>
      </w:r>
      <w:r>
        <w:rPr>
          <w:rFonts w:hint="cs"/>
          <w:rtl/>
        </w:rPr>
        <w:t>הי</w:t>
      </w:r>
      <w:bookmarkStart w:id="3232" w:name="_ETM_Q4_497136"/>
      <w:bookmarkEnd w:id="3232"/>
      <w:r>
        <w:rPr>
          <w:rtl/>
        </w:rPr>
        <w:t xml:space="preserve">עשות </w:t>
      </w:r>
      <w:bookmarkStart w:id="3233" w:name="_ETM_Q4_498730"/>
      <w:bookmarkEnd w:id="3233"/>
      <w:r>
        <w:rPr>
          <w:rtl/>
        </w:rPr>
        <w:t xml:space="preserve">בידיעה </w:t>
      </w:r>
      <w:bookmarkStart w:id="3234" w:name="_ETM_Q4_500730"/>
      <w:bookmarkEnd w:id="3234"/>
      <w:r>
        <w:rPr>
          <w:rtl/>
        </w:rPr>
        <w:t xml:space="preserve">של </w:t>
      </w:r>
      <w:bookmarkStart w:id="3235" w:name="_ETM_Q4_500910"/>
      <w:bookmarkEnd w:id="3235"/>
      <w:r>
        <w:rPr>
          <w:rtl/>
        </w:rPr>
        <w:t xml:space="preserve">מספר </w:t>
      </w:r>
      <w:bookmarkStart w:id="3236" w:name="_ETM_Q4_501300"/>
      <w:bookmarkEnd w:id="3236"/>
      <w:r>
        <w:rPr>
          <w:rtl/>
        </w:rPr>
        <w:t xml:space="preserve">גדול </w:t>
      </w:r>
      <w:bookmarkStart w:id="3237" w:name="_ETM_Q4_501630"/>
      <w:bookmarkEnd w:id="3237"/>
      <w:r>
        <w:rPr>
          <w:rtl/>
        </w:rPr>
        <w:t xml:space="preserve">של </w:t>
      </w:r>
      <w:bookmarkStart w:id="3238" w:name="_ETM_Q4_501810"/>
      <w:bookmarkEnd w:id="3238"/>
      <w:r>
        <w:rPr>
          <w:rtl/>
        </w:rPr>
        <w:t>אנשים</w:t>
      </w:r>
      <w:r>
        <w:rPr>
          <w:rFonts w:hint="cs"/>
          <w:rtl/>
        </w:rPr>
        <w:t>,</w:t>
      </w:r>
      <w:r>
        <w:rPr>
          <w:rtl/>
        </w:rPr>
        <w:t xml:space="preserve"> </w:t>
      </w:r>
      <w:bookmarkStart w:id="3239" w:name="_ETM_Q4_502200"/>
      <w:bookmarkEnd w:id="3239"/>
      <w:r>
        <w:rPr>
          <w:rtl/>
        </w:rPr>
        <w:t xml:space="preserve">מטבע </w:t>
      </w:r>
      <w:bookmarkStart w:id="3240" w:name="_ETM_Q4_502620"/>
      <w:bookmarkEnd w:id="3240"/>
      <w:r>
        <w:rPr>
          <w:rtl/>
        </w:rPr>
        <w:t>הדברים</w:t>
      </w:r>
      <w:bookmarkStart w:id="3241" w:name="_ETM_Q4_501857"/>
      <w:bookmarkEnd w:id="3241"/>
      <w:r>
        <w:rPr>
          <w:rFonts w:hint="cs"/>
          <w:rtl/>
        </w:rPr>
        <w:t>.</w:t>
      </w:r>
      <w:r>
        <w:rPr>
          <w:rtl/>
        </w:rPr>
        <w:t xml:space="preserve"> </w:t>
      </w:r>
      <w:bookmarkStart w:id="3242" w:name="_ETM_Q4_503520"/>
      <w:bookmarkEnd w:id="3242"/>
      <w:r>
        <w:rPr>
          <w:rtl/>
        </w:rPr>
        <w:t xml:space="preserve">ויכול </w:t>
      </w:r>
      <w:bookmarkStart w:id="3243" w:name="_ETM_Q4_504060"/>
      <w:bookmarkEnd w:id="3243"/>
      <w:r>
        <w:rPr>
          <w:rtl/>
        </w:rPr>
        <w:t xml:space="preserve">להיות </w:t>
      </w:r>
      <w:bookmarkStart w:id="3244" w:name="_ETM_Q4_504300"/>
      <w:bookmarkEnd w:id="3244"/>
      <w:r>
        <w:rPr>
          <w:rtl/>
        </w:rPr>
        <w:t>ש</w:t>
      </w:r>
      <w:bookmarkStart w:id="3245" w:name="_ETM_Q4_504480"/>
      <w:bookmarkStart w:id="3246" w:name="_ETM_Q4_501506"/>
      <w:bookmarkEnd w:id="3245"/>
      <w:bookmarkEnd w:id="3246"/>
      <w:r>
        <w:rPr>
          <w:rtl/>
        </w:rPr>
        <w:t xml:space="preserve">דבר </w:t>
      </w:r>
      <w:bookmarkStart w:id="3247" w:name="_ETM_Q4_504750"/>
      <w:bookmarkEnd w:id="3247"/>
      <w:r>
        <w:rPr>
          <w:rtl/>
        </w:rPr>
        <w:t xml:space="preserve">שאני </w:t>
      </w:r>
      <w:bookmarkStart w:id="3248" w:name="_ETM_Q4_505080"/>
      <w:bookmarkEnd w:id="3248"/>
      <w:r>
        <w:rPr>
          <w:rtl/>
        </w:rPr>
        <w:t xml:space="preserve">אומר </w:t>
      </w:r>
      <w:bookmarkStart w:id="3249" w:name="_ETM_Q4_505529"/>
      <w:bookmarkEnd w:id="3249"/>
      <w:r>
        <w:rPr>
          <w:rtl/>
        </w:rPr>
        <w:t xml:space="preserve">אולי </w:t>
      </w:r>
      <w:bookmarkStart w:id="3250" w:name="_ETM_Q4_505770"/>
      <w:bookmarkEnd w:id="3250"/>
      <w:r>
        <w:rPr>
          <w:rtl/>
        </w:rPr>
        <w:t xml:space="preserve">יכול </w:t>
      </w:r>
      <w:bookmarkStart w:id="3251" w:name="_ETM_Q4_505980"/>
      <w:bookmarkEnd w:id="3251"/>
      <w:r>
        <w:rPr>
          <w:rtl/>
        </w:rPr>
        <w:t xml:space="preserve">לגרום </w:t>
      </w:r>
      <w:bookmarkStart w:id="3252" w:name="_ETM_Q4_506250"/>
      <w:bookmarkEnd w:id="3252"/>
      <w:r>
        <w:rPr>
          <w:rtl/>
        </w:rPr>
        <w:t xml:space="preserve">נזק </w:t>
      </w:r>
      <w:bookmarkStart w:id="3253" w:name="_ETM_Q4_506610"/>
      <w:bookmarkEnd w:id="3253"/>
      <w:r>
        <w:rPr>
          <w:rtl/>
        </w:rPr>
        <w:t xml:space="preserve">עצום </w:t>
      </w:r>
      <w:bookmarkStart w:id="3254" w:name="_ETM_Q4_506939"/>
      <w:bookmarkStart w:id="3255" w:name="_ETM_Q4_504667"/>
      <w:bookmarkEnd w:id="3254"/>
      <w:bookmarkEnd w:id="3255"/>
      <w:r>
        <w:rPr>
          <w:rtl/>
        </w:rPr>
        <w:t xml:space="preserve">אפילו </w:t>
      </w:r>
      <w:bookmarkStart w:id="3256" w:name="_ETM_Q4_507240"/>
      <w:bookmarkEnd w:id="3256"/>
      <w:r>
        <w:rPr>
          <w:rtl/>
        </w:rPr>
        <w:t xml:space="preserve">בלי </w:t>
      </w:r>
      <w:bookmarkStart w:id="3257" w:name="_ETM_Q4_507570"/>
      <w:bookmarkEnd w:id="3257"/>
      <w:r>
        <w:rPr>
          <w:rtl/>
        </w:rPr>
        <w:t xml:space="preserve">שאני </w:t>
      </w:r>
      <w:bookmarkStart w:id="3258" w:name="_ETM_Q4_507869"/>
      <w:bookmarkEnd w:id="3258"/>
      <w:r>
        <w:rPr>
          <w:rtl/>
        </w:rPr>
        <w:t xml:space="preserve">מודע </w:t>
      </w:r>
      <w:bookmarkStart w:id="3259" w:name="_ETM_Q4_508200"/>
      <w:bookmarkEnd w:id="3259"/>
      <w:r>
        <w:rPr>
          <w:rtl/>
        </w:rPr>
        <w:t xml:space="preserve">לדברים </w:t>
      </w:r>
      <w:bookmarkStart w:id="3260" w:name="_ETM_Q4_508890"/>
      <w:bookmarkEnd w:id="3260"/>
      <w:r>
        <w:rPr>
          <w:rtl/>
        </w:rPr>
        <w:t>האלה</w:t>
      </w:r>
      <w:r>
        <w:rPr>
          <w:rFonts w:hint="cs"/>
          <w:rtl/>
        </w:rPr>
        <w:t>.</w:t>
      </w:r>
      <w:r>
        <w:rPr>
          <w:rtl/>
        </w:rPr>
        <w:t xml:space="preserve"> </w:t>
      </w:r>
      <w:bookmarkStart w:id="3261" w:name="_ETM_Q4_510680"/>
      <w:bookmarkEnd w:id="3261"/>
      <w:r>
        <w:rPr>
          <w:rtl/>
        </w:rPr>
        <w:t xml:space="preserve">ולכן </w:t>
      </w:r>
      <w:bookmarkStart w:id="3262" w:name="_ETM_Q4_512290"/>
      <w:bookmarkEnd w:id="3262"/>
      <w:r>
        <w:rPr>
          <w:rtl/>
        </w:rPr>
        <w:t xml:space="preserve">אני </w:t>
      </w:r>
      <w:bookmarkStart w:id="3263" w:name="_ETM_Q4_512950"/>
      <w:bookmarkEnd w:id="3263"/>
      <w:r>
        <w:rPr>
          <w:rtl/>
        </w:rPr>
        <w:t>א</w:t>
      </w:r>
      <w:r>
        <w:rPr>
          <w:rFonts w:hint="cs"/>
          <w:rtl/>
        </w:rPr>
        <w:t>י</w:t>
      </w:r>
      <w:r>
        <w:rPr>
          <w:rtl/>
        </w:rPr>
        <w:t xml:space="preserve">מנע </w:t>
      </w:r>
      <w:bookmarkStart w:id="3264" w:name="_ETM_Q4_513579"/>
      <w:bookmarkEnd w:id="3264"/>
      <w:r>
        <w:rPr>
          <w:rtl/>
        </w:rPr>
        <w:t xml:space="preserve">מלהתייחס </w:t>
      </w:r>
      <w:bookmarkStart w:id="3265" w:name="_ETM_Q4_514329"/>
      <w:bookmarkEnd w:id="3265"/>
      <w:r>
        <w:rPr>
          <w:rtl/>
        </w:rPr>
        <w:t xml:space="preserve">לגוף </w:t>
      </w:r>
      <w:bookmarkStart w:id="3266" w:name="_ETM_Q4_514900"/>
      <w:bookmarkEnd w:id="3266"/>
      <w:r>
        <w:rPr>
          <w:rtl/>
        </w:rPr>
        <w:t>המשא</w:t>
      </w:r>
      <w:r>
        <w:rPr>
          <w:rFonts w:hint="cs"/>
          <w:rtl/>
        </w:rPr>
        <w:t xml:space="preserve"> </w:t>
      </w:r>
      <w:r>
        <w:rPr>
          <w:rtl/>
        </w:rPr>
        <w:t>ומתן</w:t>
      </w:r>
      <w:r>
        <w:rPr>
          <w:rFonts w:hint="cs"/>
          <w:rtl/>
        </w:rPr>
        <w:t>.</w:t>
      </w:r>
      <w:bookmarkStart w:id="3267" w:name="_ETM_Q4_516010"/>
      <w:bookmarkEnd w:id="3267"/>
    </w:p>
    <w:p w:rsidR="001A5C7C" w:rsidRDefault="001A5C7C" w:rsidP="001F6C81">
      <w:pPr>
        <w:rPr>
          <w:rtl/>
        </w:rPr>
      </w:pPr>
    </w:p>
    <w:p w:rsidR="001A5C7C" w:rsidRDefault="001A5C7C" w:rsidP="001F6C81">
      <w:pPr>
        <w:rPr>
          <w:rtl/>
        </w:rPr>
      </w:pPr>
      <w:bookmarkStart w:id="3268" w:name="_ETM_Q4_512717"/>
      <w:bookmarkEnd w:id="3268"/>
      <w:r>
        <w:rPr>
          <w:rtl/>
        </w:rPr>
        <w:t xml:space="preserve">אני </w:t>
      </w:r>
      <w:bookmarkStart w:id="3269" w:name="_ETM_Q4_516190"/>
      <w:bookmarkEnd w:id="3269"/>
      <w:r>
        <w:rPr>
          <w:rtl/>
        </w:rPr>
        <w:t xml:space="preserve">כן </w:t>
      </w:r>
      <w:bookmarkStart w:id="3270" w:name="_ETM_Q4_516370"/>
      <w:bookmarkEnd w:id="3270"/>
      <w:r>
        <w:rPr>
          <w:rtl/>
        </w:rPr>
        <w:t xml:space="preserve">אגיד </w:t>
      </w:r>
      <w:bookmarkStart w:id="3271" w:name="_ETM_Q4_516640"/>
      <w:bookmarkEnd w:id="3271"/>
      <w:r>
        <w:rPr>
          <w:rtl/>
        </w:rPr>
        <w:t xml:space="preserve">דבר </w:t>
      </w:r>
      <w:bookmarkStart w:id="3272" w:name="_ETM_Q4_516940"/>
      <w:bookmarkEnd w:id="3272"/>
      <w:r>
        <w:rPr>
          <w:rFonts w:hint="cs"/>
          <w:rtl/>
        </w:rPr>
        <w:t>אחד</w:t>
      </w:r>
      <w:r>
        <w:rPr>
          <w:rtl/>
        </w:rPr>
        <w:t xml:space="preserve"> </w:t>
      </w:r>
      <w:bookmarkStart w:id="3273" w:name="_ETM_Q4_517900"/>
      <w:bookmarkEnd w:id="3273"/>
      <w:r>
        <w:rPr>
          <w:rtl/>
        </w:rPr>
        <w:t>ש</w:t>
      </w:r>
      <w:bookmarkStart w:id="3274" w:name="_ETM_Q4_514767"/>
      <w:bookmarkEnd w:id="3274"/>
      <w:r>
        <w:rPr>
          <w:rFonts w:hint="cs"/>
          <w:rtl/>
        </w:rPr>
        <w:t>הוא</w:t>
      </w:r>
      <w:r>
        <w:rPr>
          <w:rtl/>
        </w:rPr>
        <w:t xml:space="preserve"> </w:t>
      </w:r>
      <w:bookmarkStart w:id="3275" w:name="_ETM_Q4_518290"/>
      <w:bookmarkEnd w:id="3275"/>
      <w:r>
        <w:rPr>
          <w:rtl/>
        </w:rPr>
        <w:t xml:space="preserve">מובן </w:t>
      </w:r>
      <w:bookmarkStart w:id="3276" w:name="_ETM_Q4_518560"/>
      <w:bookmarkEnd w:id="3276"/>
      <w:r>
        <w:rPr>
          <w:rtl/>
        </w:rPr>
        <w:t>מאליו</w:t>
      </w:r>
      <w:r>
        <w:rPr>
          <w:rFonts w:hint="cs"/>
          <w:rtl/>
        </w:rPr>
        <w:t>,</w:t>
      </w:r>
      <w:r>
        <w:rPr>
          <w:rtl/>
        </w:rPr>
        <w:t xml:space="preserve"> </w:t>
      </w:r>
      <w:bookmarkStart w:id="3277" w:name="_ETM_Q4_518920"/>
      <w:bookmarkEnd w:id="3277"/>
      <w:r>
        <w:rPr>
          <w:rtl/>
        </w:rPr>
        <w:t xml:space="preserve">אבל </w:t>
      </w:r>
      <w:bookmarkStart w:id="3278" w:name="_ETM_Q4_519100"/>
      <w:bookmarkEnd w:id="3278"/>
      <w:r>
        <w:rPr>
          <w:rtl/>
        </w:rPr>
        <w:t xml:space="preserve">בכל </w:t>
      </w:r>
      <w:bookmarkStart w:id="3279" w:name="_ETM_Q4_519400"/>
      <w:bookmarkEnd w:id="3279"/>
      <w:r>
        <w:rPr>
          <w:rtl/>
        </w:rPr>
        <w:t xml:space="preserve">זאת </w:t>
      </w:r>
      <w:bookmarkStart w:id="3280" w:name="_ETM_Q4_519580"/>
      <w:bookmarkEnd w:id="3280"/>
      <w:r>
        <w:rPr>
          <w:rtl/>
        </w:rPr>
        <w:t xml:space="preserve">צריך </w:t>
      </w:r>
      <w:bookmarkStart w:id="3281" w:name="_ETM_Q4_519910"/>
      <w:bookmarkEnd w:id="3281"/>
      <w:r>
        <w:rPr>
          <w:rtl/>
        </w:rPr>
        <w:t xml:space="preserve">לשוב </w:t>
      </w:r>
      <w:bookmarkStart w:id="3282" w:name="_ETM_Q4_520300"/>
      <w:bookmarkEnd w:id="3282"/>
      <w:r>
        <w:rPr>
          <w:rtl/>
        </w:rPr>
        <w:t xml:space="preserve">ולומר </w:t>
      </w:r>
      <w:bookmarkStart w:id="3283" w:name="_ETM_Q4_520690"/>
      <w:bookmarkEnd w:id="3283"/>
      <w:r>
        <w:rPr>
          <w:rtl/>
        </w:rPr>
        <w:t>אותו</w:t>
      </w:r>
      <w:bookmarkStart w:id="3284" w:name="_ETM_Q4_518827"/>
      <w:bookmarkEnd w:id="3284"/>
      <w:r>
        <w:rPr>
          <w:rFonts w:hint="cs"/>
          <w:rtl/>
        </w:rPr>
        <w:t>:</w:t>
      </w:r>
      <w:r>
        <w:rPr>
          <w:rtl/>
        </w:rPr>
        <w:t xml:space="preserve"> </w:t>
      </w:r>
      <w:bookmarkStart w:id="3285" w:name="_ETM_Q4_521560"/>
      <w:bookmarkEnd w:id="3285"/>
      <w:r>
        <w:rPr>
          <w:rtl/>
        </w:rPr>
        <w:t>הממשלה</w:t>
      </w:r>
      <w:bookmarkStart w:id="3286" w:name="_ETM_Q4_522640"/>
      <w:bookmarkEnd w:id="3286"/>
      <w:r>
        <w:rPr>
          <w:rFonts w:hint="cs"/>
          <w:rtl/>
        </w:rPr>
        <w:t xml:space="preserve">, </w:t>
      </w:r>
      <w:bookmarkStart w:id="3287" w:name="_ETM_Q4_522067"/>
      <w:bookmarkEnd w:id="3287"/>
      <w:r>
        <w:rPr>
          <w:rtl/>
        </w:rPr>
        <w:t xml:space="preserve">וגם </w:t>
      </w:r>
      <w:bookmarkStart w:id="3288" w:name="_ETM_Q4_522910"/>
      <w:bookmarkEnd w:id="3288"/>
      <w:r>
        <w:rPr>
          <w:rtl/>
        </w:rPr>
        <w:t xml:space="preserve">ראש </w:t>
      </w:r>
      <w:bookmarkStart w:id="3289" w:name="_ETM_Q4_523120"/>
      <w:bookmarkEnd w:id="3289"/>
      <w:r>
        <w:rPr>
          <w:rtl/>
        </w:rPr>
        <w:t>הממשלה</w:t>
      </w:r>
      <w:bookmarkStart w:id="3290" w:name="_ETM_Q4_521777"/>
      <w:bookmarkEnd w:id="3290"/>
      <w:r>
        <w:rPr>
          <w:rtl/>
        </w:rPr>
        <w:t xml:space="preserve"> </w:t>
      </w:r>
      <w:bookmarkStart w:id="3291" w:name="_ETM_Q4_523630"/>
      <w:bookmarkEnd w:id="3291"/>
      <w:r>
        <w:rPr>
          <w:rtl/>
        </w:rPr>
        <w:t xml:space="preserve">באופן </w:t>
      </w:r>
      <w:bookmarkStart w:id="3292" w:name="_ETM_Q4_524050"/>
      <w:bookmarkEnd w:id="3292"/>
      <w:r>
        <w:rPr>
          <w:rtl/>
        </w:rPr>
        <w:t>אישי</w:t>
      </w:r>
      <w:r>
        <w:rPr>
          <w:rFonts w:hint="cs"/>
          <w:rtl/>
        </w:rPr>
        <w:t>,</w:t>
      </w:r>
      <w:r>
        <w:rPr>
          <w:rtl/>
        </w:rPr>
        <w:t xml:space="preserve"> </w:t>
      </w:r>
      <w:bookmarkStart w:id="3293" w:name="_ETM_Q4_524440"/>
      <w:bookmarkEnd w:id="3293"/>
      <w:r>
        <w:rPr>
          <w:rtl/>
        </w:rPr>
        <w:t xml:space="preserve">מחויבים </w:t>
      </w:r>
      <w:bookmarkStart w:id="3294" w:name="_ETM_Q4_525190"/>
      <w:bookmarkEnd w:id="3294"/>
      <w:r>
        <w:rPr>
          <w:rtl/>
        </w:rPr>
        <w:t xml:space="preserve">מחויבות </w:t>
      </w:r>
      <w:bookmarkStart w:id="3295" w:name="_ETM_Q4_525910"/>
      <w:bookmarkEnd w:id="3295"/>
      <w:r>
        <w:rPr>
          <w:rtl/>
        </w:rPr>
        <w:t xml:space="preserve">שאין </w:t>
      </w:r>
      <w:bookmarkStart w:id="3296" w:name="_ETM_Q4_526240"/>
      <w:bookmarkEnd w:id="3296"/>
      <w:r>
        <w:rPr>
          <w:rtl/>
        </w:rPr>
        <w:t xml:space="preserve">למעלה </w:t>
      </w:r>
      <w:bookmarkStart w:id="3297" w:name="_ETM_Q4_526600"/>
      <w:bookmarkEnd w:id="3297"/>
      <w:r>
        <w:rPr>
          <w:rtl/>
        </w:rPr>
        <w:t xml:space="preserve">ממנה </w:t>
      </w:r>
      <w:bookmarkStart w:id="3298" w:name="_ETM_Q4_527529"/>
      <w:bookmarkEnd w:id="3298"/>
      <w:r>
        <w:rPr>
          <w:rtl/>
        </w:rPr>
        <w:t xml:space="preserve">להשבת </w:t>
      </w:r>
      <w:bookmarkStart w:id="3299" w:name="_ETM_Q4_528400"/>
      <w:bookmarkEnd w:id="3299"/>
      <w:r>
        <w:rPr>
          <w:rtl/>
        </w:rPr>
        <w:t>החטופים</w:t>
      </w:r>
      <w:r>
        <w:rPr>
          <w:rFonts w:hint="cs"/>
          <w:rtl/>
        </w:rPr>
        <w:t>,</w:t>
      </w:r>
      <w:r>
        <w:rPr>
          <w:rtl/>
        </w:rPr>
        <w:t xml:space="preserve"> </w:t>
      </w:r>
      <w:bookmarkStart w:id="3300" w:name="_ETM_Q4_529779"/>
      <w:bookmarkEnd w:id="3300"/>
      <w:r>
        <w:rPr>
          <w:rtl/>
        </w:rPr>
        <w:t xml:space="preserve">אלה </w:t>
      </w:r>
      <w:bookmarkStart w:id="3301" w:name="_ETM_Q4_530230"/>
      <w:bookmarkEnd w:id="3301"/>
      <w:r>
        <w:rPr>
          <w:rtl/>
        </w:rPr>
        <w:t xml:space="preserve">שבחיים </w:t>
      </w:r>
      <w:bookmarkStart w:id="3302" w:name="_ETM_Q4_531040"/>
      <w:bookmarkEnd w:id="3302"/>
      <w:r>
        <w:rPr>
          <w:rtl/>
        </w:rPr>
        <w:t>ו</w:t>
      </w:r>
      <w:bookmarkStart w:id="3303" w:name="_ETM_Q4_531730"/>
      <w:bookmarkStart w:id="3304" w:name="_ETM_Q4_528417"/>
      <w:bookmarkEnd w:id="3303"/>
      <w:bookmarkEnd w:id="3304"/>
      <w:r>
        <w:rPr>
          <w:rFonts w:hint="cs"/>
          <w:rtl/>
        </w:rPr>
        <w:t>אלה שלמ</w:t>
      </w:r>
      <w:r>
        <w:rPr>
          <w:rtl/>
        </w:rPr>
        <w:t xml:space="preserve">רבה </w:t>
      </w:r>
      <w:bookmarkStart w:id="3305" w:name="_ETM_Q4_532029"/>
      <w:bookmarkEnd w:id="3305"/>
      <w:r>
        <w:rPr>
          <w:rtl/>
        </w:rPr>
        <w:t xml:space="preserve">הכאב </w:t>
      </w:r>
      <w:bookmarkStart w:id="3306" w:name="_ETM_Q4_532480"/>
      <w:bookmarkEnd w:id="3306"/>
      <w:r>
        <w:rPr>
          <w:rtl/>
        </w:rPr>
        <w:t xml:space="preserve">אינם </w:t>
      </w:r>
      <w:bookmarkStart w:id="3307" w:name="_ETM_Q4_532809"/>
      <w:bookmarkEnd w:id="3307"/>
      <w:r>
        <w:rPr>
          <w:rtl/>
        </w:rPr>
        <w:t xml:space="preserve">בין </w:t>
      </w:r>
      <w:bookmarkStart w:id="3308" w:name="_ETM_Q4_532960"/>
      <w:bookmarkEnd w:id="3308"/>
      <w:r>
        <w:rPr>
          <w:rtl/>
        </w:rPr>
        <w:t>החיים</w:t>
      </w:r>
      <w:r>
        <w:rPr>
          <w:rFonts w:hint="cs"/>
          <w:rtl/>
        </w:rPr>
        <w:t>.</w:t>
      </w:r>
      <w:r>
        <w:rPr>
          <w:rtl/>
        </w:rPr>
        <w:t xml:space="preserve"> </w:t>
      </w:r>
      <w:bookmarkStart w:id="3309" w:name="_ETM_Q4_535129"/>
      <w:bookmarkEnd w:id="3309"/>
      <w:r>
        <w:rPr>
          <w:rtl/>
        </w:rPr>
        <w:t xml:space="preserve">המאמץ </w:t>
      </w:r>
      <w:bookmarkStart w:id="3310" w:name="_ETM_Q4_536149"/>
      <w:bookmarkEnd w:id="3310"/>
      <w:r>
        <w:rPr>
          <w:rtl/>
        </w:rPr>
        <w:t xml:space="preserve">הגדול </w:t>
      </w:r>
      <w:bookmarkStart w:id="3311" w:name="_ETM_Q4_536629"/>
      <w:bookmarkEnd w:id="3311"/>
      <w:r>
        <w:rPr>
          <w:rtl/>
        </w:rPr>
        <w:t xml:space="preserve">הזה </w:t>
      </w:r>
      <w:bookmarkStart w:id="3312" w:name="_ETM_Q4_537019"/>
      <w:bookmarkEnd w:id="3312"/>
      <w:r>
        <w:rPr>
          <w:rtl/>
        </w:rPr>
        <w:t xml:space="preserve">שנעשה </w:t>
      </w:r>
      <w:bookmarkStart w:id="3313" w:name="_ETM_Q4_537980"/>
      <w:bookmarkStart w:id="3314" w:name="_ETM_Q4_538670"/>
      <w:bookmarkEnd w:id="3313"/>
      <w:bookmarkEnd w:id="3314"/>
      <w:r>
        <w:rPr>
          <w:rFonts w:hint="cs"/>
          <w:rtl/>
        </w:rPr>
        <w:t>למן 7</w:t>
      </w:r>
      <w:bookmarkStart w:id="3315" w:name="_ETM_Q4_540047"/>
      <w:bookmarkEnd w:id="3315"/>
      <w:r>
        <w:rPr>
          <w:rtl/>
        </w:rPr>
        <w:t xml:space="preserve"> </w:t>
      </w:r>
      <w:bookmarkStart w:id="3316" w:name="_ETM_Q4_539284"/>
      <w:bookmarkEnd w:id="3316"/>
      <w:r>
        <w:rPr>
          <w:rtl/>
        </w:rPr>
        <w:t xml:space="preserve">באוקטובר </w:t>
      </w:r>
      <w:bookmarkStart w:id="3317" w:name="_ETM_Q4_541050"/>
      <w:bookmarkEnd w:id="3317"/>
      <w:r>
        <w:rPr>
          <w:rFonts w:hint="cs"/>
          <w:rtl/>
        </w:rPr>
        <w:t>הניב</w:t>
      </w:r>
      <w:bookmarkStart w:id="3318" w:name="_ETM_Q4_541977"/>
      <w:bookmarkEnd w:id="3318"/>
      <w:r>
        <w:rPr>
          <w:rtl/>
        </w:rPr>
        <w:t xml:space="preserve"> </w:t>
      </w:r>
      <w:bookmarkStart w:id="3319" w:name="_ETM_Q4_542880"/>
      <w:bookmarkEnd w:id="3319"/>
      <w:r>
        <w:rPr>
          <w:rtl/>
        </w:rPr>
        <w:t xml:space="preserve">גם </w:t>
      </w:r>
      <w:bookmarkStart w:id="3320" w:name="_ETM_Q4_543989"/>
      <w:bookmarkEnd w:id="3320"/>
      <w:r>
        <w:rPr>
          <w:rFonts w:hint="cs"/>
          <w:rtl/>
        </w:rPr>
        <w:t>הצלח</w:t>
      </w:r>
      <w:r>
        <w:rPr>
          <w:rtl/>
        </w:rPr>
        <w:t>ות</w:t>
      </w:r>
      <w:r>
        <w:rPr>
          <w:rFonts w:hint="cs"/>
          <w:rtl/>
        </w:rPr>
        <w:t>,</w:t>
      </w:r>
      <w:bookmarkStart w:id="3321" w:name="_ETM_Q4_542428"/>
      <w:bookmarkEnd w:id="3321"/>
      <w:r>
        <w:rPr>
          <w:rtl/>
        </w:rPr>
        <w:t xml:space="preserve"> </w:t>
      </w:r>
      <w:bookmarkStart w:id="3322" w:name="_ETM_Q4_544589"/>
      <w:bookmarkEnd w:id="3322"/>
      <w:r>
        <w:rPr>
          <w:rtl/>
        </w:rPr>
        <w:t>ולצערנו</w:t>
      </w:r>
      <w:r>
        <w:rPr>
          <w:rFonts w:hint="cs"/>
          <w:rtl/>
        </w:rPr>
        <w:t>,</w:t>
      </w:r>
      <w:r>
        <w:rPr>
          <w:rtl/>
        </w:rPr>
        <w:t xml:space="preserve"> </w:t>
      </w:r>
      <w:bookmarkStart w:id="3323" w:name="_ETM_Q4_545310"/>
      <w:bookmarkStart w:id="3324" w:name="_ETM_Q4_545520"/>
      <w:bookmarkEnd w:id="3323"/>
      <w:bookmarkEnd w:id="3324"/>
      <w:r>
        <w:rPr>
          <w:rtl/>
        </w:rPr>
        <w:t xml:space="preserve">בחלק </w:t>
      </w:r>
      <w:bookmarkStart w:id="3325" w:name="_ETM_Q4_545939"/>
      <w:bookmarkEnd w:id="3325"/>
      <w:r>
        <w:rPr>
          <w:rtl/>
        </w:rPr>
        <w:t xml:space="preserve">מהמקרים </w:t>
      </w:r>
      <w:bookmarkStart w:id="3326" w:name="_ETM_Q4_547409"/>
      <w:bookmarkEnd w:id="3326"/>
      <w:r>
        <w:rPr>
          <w:rtl/>
        </w:rPr>
        <w:t xml:space="preserve">היו </w:t>
      </w:r>
      <w:bookmarkStart w:id="3327" w:name="_ETM_Q4_547680"/>
      <w:bookmarkEnd w:id="3327"/>
      <w:r>
        <w:rPr>
          <w:rtl/>
        </w:rPr>
        <w:t xml:space="preserve">גם </w:t>
      </w:r>
      <w:bookmarkStart w:id="3328" w:name="_ETM_Q4_548310"/>
      <w:bookmarkEnd w:id="3328"/>
      <w:r>
        <w:rPr>
          <w:rtl/>
        </w:rPr>
        <w:t xml:space="preserve">אירועים </w:t>
      </w:r>
      <w:bookmarkStart w:id="3329" w:name="_ETM_Q4_549630"/>
      <w:bookmarkEnd w:id="3329"/>
      <w:r>
        <w:rPr>
          <w:rtl/>
        </w:rPr>
        <w:t xml:space="preserve">קשים </w:t>
      </w:r>
      <w:bookmarkStart w:id="3330" w:name="_ETM_Q4_550110"/>
      <w:bookmarkEnd w:id="3330"/>
      <w:r>
        <w:rPr>
          <w:rtl/>
        </w:rPr>
        <w:t>וטרגיים</w:t>
      </w:r>
      <w:r>
        <w:rPr>
          <w:rFonts w:hint="cs"/>
          <w:rtl/>
        </w:rPr>
        <w:t>.</w:t>
      </w:r>
      <w:bookmarkStart w:id="3331" w:name="_ETM_Q4_551840"/>
      <w:bookmarkStart w:id="3332" w:name="_ETM_Q4_552237"/>
      <w:bookmarkEnd w:id="3331"/>
      <w:bookmarkEnd w:id="3332"/>
    </w:p>
    <w:p w:rsidR="001A5C7C" w:rsidRDefault="001A5C7C" w:rsidP="001F6C81">
      <w:pPr>
        <w:rPr>
          <w:rtl/>
        </w:rPr>
      </w:pPr>
      <w:bookmarkStart w:id="3333" w:name="_ETM_Q4_552299"/>
      <w:bookmarkEnd w:id="3333"/>
    </w:p>
    <w:p w:rsidR="001A5C7C" w:rsidRDefault="001A5C7C" w:rsidP="0096096D">
      <w:pPr>
        <w:rPr>
          <w:rtl/>
        </w:rPr>
      </w:pPr>
      <w:bookmarkStart w:id="3334" w:name="_ETM_Q4_552397"/>
      <w:bookmarkStart w:id="3335" w:name="_ETM_Q4_552443"/>
      <w:bookmarkEnd w:id="3334"/>
      <w:bookmarkEnd w:id="3335"/>
      <w:r>
        <w:rPr>
          <w:rtl/>
        </w:rPr>
        <w:t xml:space="preserve">המאמץ </w:t>
      </w:r>
      <w:bookmarkStart w:id="3336" w:name="_ETM_Q4_552380"/>
      <w:bookmarkEnd w:id="3336"/>
      <w:r>
        <w:rPr>
          <w:rtl/>
        </w:rPr>
        <w:t xml:space="preserve">הזה </w:t>
      </w:r>
      <w:bookmarkStart w:id="3337" w:name="_ETM_Q4_553130"/>
      <w:bookmarkEnd w:id="3337"/>
      <w:r>
        <w:rPr>
          <w:rtl/>
        </w:rPr>
        <w:t xml:space="preserve">נשען </w:t>
      </w:r>
      <w:bookmarkStart w:id="3338" w:name="_ETM_Q4_553640"/>
      <w:bookmarkEnd w:id="3338"/>
      <w:r>
        <w:rPr>
          <w:rtl/>
        </w:rPr>
        <w:t xml:space="preserve">קודם </w:t>
      </w:r>
      <w:bookmarkStart w:id="3339" w:name="_ETM_Q4_554029"/>
      <w:bookmarkEnd w:id="3339"/>
      <w:r>
        <w:rPr>
          <w:rtl/>
        </w:rPr>
        <w:t>כ</w:t>
      </w:r>
      <w:r>
        <w:rPr>
          <w:rFonts w:hint="cs"/>
          <w:rtl/>
        </w:rPr>
        <w:t>ו</w:t>
      </w:r>
      <w:r>
        <w:rPr>
          <w:rtl/>
        </w:rPr>
        <w:t xml:space="preserve">ל </w:t>
      </w:r>
      <w:bookmarkStart w:id="3340" w:name="_ETM_Q4_555500"/>
      <w:bookmarkEnd w:id="3340"/>
      <w:r>
        <w:rPr>
          <w:rtl/>
        </w:rPr>
        <w:t xml:space="preserve">על </w:t>
      </w:r>
      <w:bookmarkStart w:id="3341" w:name="_ETM_Q4_555770"/>
      <w:bookmarkEnd w:id="3341"/>
      <w:r>
        <w:rPr>
          <w:rFonts w:hint="cs"/>
          <w:rtl/>
        </w:rPr>
        <w:t>ה</w:t>
      </w:r>
      <w:r>
        <w:rPr>
          <w:rtl/>
        </w:rPr>
        <w:t xml:space="preserve">הקרבה </w:t>
      </w:r>
      <w:bookmarkStart w:id="3342" w:name="_ETM_Q4_556640"/>
      <w:bookmarkEnd w:id="3342"/>
      <w:r>
        <w:rPr>
          <w:rtl/>
        </w:rPr>
        <w:t xml:space="preserve">של </w:t>
      </w:r>
      <w:bookmarkStart w:id="3343" w:name="_ETM_Q4_557060"/>
      <w:bookmarkEnd w:id="3343"/>
      <w:r>
        <w:rPr>
          <w:rtl/>
        </w:rPr>
        <w:t xml:space="preserve">הלוחמים </w:t>
      </w:r>
      <w:bookmarkStart w:id="3344" w:name="_ETM_Q4_557570"/>
      <w:bookmarkEnd w:id="3344"/>
      <w:r>
        <w:rPr>
          <w:rtl/>
        </w:rPr>
        <w:t>שלנו</w:t>
      </w:r>
      <w:bookmarkStart w:id="3345" w:name="_ETM_Q4_557737"/>
      <w:bookmarkEnd w:id="3345"/>
      <w:r>
        <w:rPr>
          <w:rFonts w:hint="cs"/>
          <w:rtl/>
        </w:rPr>
        <w:t>.</w:t>
      </w:r>
      <w:r>
        <w:rPr>
          <w:rtl/>
        </w:rPr>
        <w:t xml:space="preserve"> </w:t>
      </w:r>
      <w:bookmarkStart w:id="3346" w:name="_ETM_Q4_559810"/>
      <w:bookmarkEnd w:id="3346"/>
      <w:r>
        <w:rPr>
          <w:rtl/>
        </w:rPr>
        <w:t xml:space="preserve">ואני </w:t>
      </w:r>
      <w:bookmarkStart w:id="3347" w:name="_ETM_Q4_560079"/>
      <w:bookmarkEnd w:id="3347"/>
      <w:r>
        <w:rPr>
          <w:rtl/>
        </w:rPr>
        <w:t>מבקש</w:t>
      </w:r>
      <w:r>
        <w:rPr>
          <w:rFonts w:hint="cs"/>
          <w:rtl/>
        </w:rPr>
        <w:t xml:space="preserve"> מכאן,</w:t>
      </w:r>
      <w:r>
        <w:rPr>
          <w:rtl/>
        </w:rPr>
        <w:t xml:space="preserve"> </w:t>
      </w:r>
      <w:bookmarkStart w:id="3348" w:name="_ETM_Q4_560710"/>
      <w:bookmarkEnd w:id="3348"/>
      <w:r>
        <w:rPr>
          <w:rtl/>
        </w:rPr>
        <w:t xml:space="preserve">גם </w:t>
      </w:r>
      <w:bookmarkStart w:id="3349" w:name="_ETM_Q4_560920"/>
      <w:bookmarkStart w:id="3350" w:name="_ETM_Q4_561310"/>
      <w:bookmarkStart w:id="3351" w:name="_ETM_Q4_557717"/>
      <w:bookmarkStart w:id="3352" w:name="_ETM_Q4_561670"/>
      <w:bookmarkStart w:id="3353" w:name="_ETM_Q4_559138"/>
      <w:bookmarkEnd w:id="3349"/>
      <w:bookmarkEnd w:id="3350"/>
      <w:bookmarkEnd w:id="3351"/>
      <w:bookmarkEnd w:id="3352"/>
      <w:bookmarkEnd w:id="3353"/>
      <w:r>
        <w:rPr>
          <w:rFonts w:hint="cs"/>
          <w:rtl/>
        </w:rPr>
        <w:t>ב</w:t>
      </w:r>
      <w:r>
        <w:rPr>
          <w:rtl/>
        </w:rPr>
        <w:t xml:space="preserve">פעם </w:t>
      </w:r>
      <w:bookmarkStart w:id="3354" w:name="_ETM_Q4_562029"/>
      <w:bookmarkEnd w:id="3354"/>
      <w:r>
        <w:rPr>
          <w:rtl/>
        </w:rPr>
        <w:t xml:space="preserve">הזאת </w:t>
      </w:r>
      <w:bookmarkStart w:id="3355" w:name="_ETM_Q4_562420"/>
      <w:bookmarkEnd w:id="3355"/>
      <w:r>
        <w:rPr>
          <w:rtl/>
        </w:rPr>
        <w:t xml:space="preserve">וגם </w:t>
      </w:r>
      <w:bookmarkStart w:id="3356" w:name="_ETM_Q4_562779"/>
      <w:bookmarkEnd w:id="3356"/>
      <w:r>
        <w:rPr>
          <w:rtl/>
        </w:rPr>
        <w:t xml:space="preserve">בהקשר </w:t>
      </w:r>
      <w:bookmarkStart w:id="3357" w:name="_ETM_Q4_563259"/>
      <w:bookmarkEnd w:id="3357"/>
      <w:r>
        <w:rPr>
          <w:rtl/>
        </w:rPr>
        <w:t>הזה</w:t>
      </w:r>
      <w:r>
        <w:rPr>
          <w:rFonts w:hint="cs"/>
          <w:rtl/>
        </w:rPr>
        <w:t>,</w:t>
      </w:r>
      <w:r>
        <w:rPr>
          <w:rtl/>
        </w:rPr>
        <w:t xml:space="preserve"> </w:t>
      </w:r>
      <w:bookmarkStart w:id="3358" w:name="_ETM_Q4_564220"/>
      <w:bookmarkStart w:id="3359" w:name="_ETM_Q4_564549"/>
      <w:bookmarkEnd w:id="3358"/>
      <w:bookmarkEnd w:id="3359"/>
      <w:r>
        <w:rPr>
          <w:rtl/>
        </w:rPr>
        <w:t xml:space="preserve">לחזק </w:t>
      </w:r>
      <w:bookmarkStart w:id="3360" w:name="_ETM_Q4_565119"/>
      <w:bookmarkEnd w:id="3360"/>
      <w:r>
        <w:rPr>
          <w:rtl/>
        </w:rPr>
        <w:t xml:space="preserve">את </w:t>
      </w:r>
      <w:bookmarkStart w:id="3361" w:name="_ETM_Q4_565299"/>
      <w:bookmarkEnd w:id="3361"/>
      <w:r>
        <w:rPr>
          <w:rtl/>
        </w:rPr>
        <w:t xml:space="preserve">המשפחות </w:t>
      </w:r>
      <w:bookmarkStart w:id="3362" w:name="_ETM_Q4_565899"/>
      <w:bookmarkEnd w:id="3362"/>
      <w:r>
        <w:rPr>
          <w:rtl/>
        </w:rPr>
        <w:t>השכולות</w:t>
      </w:r>
      <w:r>
        <w:rPr>
          <w:rFonts w:hint="cs"/>
          <w:rtl/>
        </w:rPr>
        <w:t>,</w:t>
      </w:r>
      <w:r>
        <w:rPr>
          <w:rtl/>
        </w:rPr>
        <w:t xml:space="preserve"> </w:t>
      </w:r>
      <w:bookmarkStart w:id="3363" w:name="_ETM_Q4_567560"/>
      <w:bookmarkEnd w:id="3363"/>
      <w:r>
        <w:rPr>
          <w:rtl/>
        </w:rPr>
        <w:t xml:space="preserve">לאחל </w:t>
      </w:r>
      <w:bookmarkStart w:id="3364" w:name="_ETM_Q4_567920"/>
      <w:bookmarkEnd w:id="3364"/>
      <w:r>
        <w:rPr>
          <w:rtl/>
        </w:rPr>
        <w:t xml:space="preserve">החלמה </w:t>
      </w:r>
      <w:bookmarkStart w:id="3365" w:name="_ETM_Q4_568850"/>
      <w:bookmarkEnd w:id="3365"/>
      <w:r>
        <w:rPr>
          <w:rtl/>
        </w:rPr>
        <w:t>לפצועים</w:t>
      </w:r>
      <w:r>
        <w:rPr>
          <w:rFonts w:hint="cs"/>
          <w:rtl/>
        </w:rPr>
        <w:t>,</w:t>
      </w:r>
      <w:r>
        <w:rPr>
          <w:rtl/>
        </w:rPr>
        <w:t xml:space="preserve"> </w:t>
      </w:r>
      <w:bookmarkStart w:id="3366" w:name="_ETM_Q4_571100"/>
      <w:bookmarkEnd w:id="3366"/>
      <w:r>
        <w:rPr>
          <w:rtl/>
        </w:rPr>
        <w:t xml:space="preserve">וכמובן </w:t>
      </w:r>
      <w:bookmarkStart w:id="3367" w:name="_ETM_Q4_572750"/>
      <w:bookmarkEnd w:id="3367"/>
      <w:r>
        <w:rPr>
          <w:rtl/>
        </w:rPr>
        <w:t xml:space="preserve">להודות </w:t>
      </w:r>
      <w:bookmarkStart w:id="3368" w:name="_ETM_Q4_573560"/>
      <w:bookmarkEnd w:id="3368"/>
      <w:r>
        <w:rPr>
          <w:rtl/>
        </w:rPr>
        <w:t xml:space="preserve">ולחזק </w:t>
      </w:r>
      <w:bookmarkStart w:id="3369" w:name="_ETM_Q4_574159"/>
      <w:bookmarkEnd w:id="3369"/>
      <w:r>
        <w:rPr>
          <w:rtl/>
        </w:rPr>
        <w:t xml:space="preserve">את </w:t>
      </w:r>
      <w:bookmarkStart w:id="3370" w:name="_ETM_Q4_574279"/>
      <w:bookmarkEnd w:id="3370"/>
      <w:r>
        <w:rPr>
          <w:rtl/>
        </w:rPr>
        <w:t xml:space="preserve">כל </w:t>
      </w:r>
      <w:bookmarkStart w:id="3371" w:name="_ETM_Q4_574430"/>
      <w:bookmarkEnd w:id="3371"/>
      <w:r>
        <w:rPr>
          <w:rtl/>
        </w:rPr>
        <w:t xml:space="preserve">מי </w:t>
      </w:r>
      <w:bookmarkStart w:id="3372" w:name="_ETM_Q4_574580"/>
      <w:bookmarkEnd w:id="3372"/>
      <w:r>
        <w:rPr>
          <w:rtl/>
        </w:rPr>
        <w:t xml:space="preserve">שעושה </w:t>
      </w:r>
      <w:bookmarkStart w:id="3373" w:name="_ETM_Q4_574970"/>
      <w:bookmarkEnd w:id="3373"/>
      <w:r>
        <w:rPr>
          <w:rtl/>
        </w:rPr>
        <w:t xml:space="preserve">במלאכת </w:t>
      </w:r>
      <w:bookmarkStart w:id="3374" w:name="_ETM_Q4_575540"/>
      <w:bookmarkEnd w:id="3374"/>
      <w:r>
        <w:rPr>
          <w:rtl/>
        </w:rPr>
        <w:t xml:space="preserve">ההגנה </w:t>
      </w:r>
      <w:bookmarkStart w:id="3375" w:name="_ETM_Q4_576200"/>
      <w:bookmarkEnd w:id="3375"/>
      <w:r>
        <w:rPr>
          <w:rtl/>
        </w:rPr>
        <w:t xml:space="preserve">על </w:t>
      </w:r>
      <w:bookmarkStart w:id="3376" w:name="_ETM_Q4_576470"/>
      <w:bookmarkEnd w:id="3376"/>
      <w:r>
        <w:rPr>
          <w:rtl/>
        </w:rPr>
        <w:t xml:space="preserve">ביטחונה </w:t>
      </w:r>
      <w:bookmarkStart w:id="3377" w:name="_ETM_Q4_576920"/>
      <w:bookmarkEnd w:id="3377"/>
      <w:r>
        <w:rPr>
          <w:rtl/>
        </w:rPr>
        <w:t xml:space="preserve">של </w:t>
      </w:r>
      <w:bookmarkStart w:id="3378" w:name="_ETM_Q4_577070"/>
      <w:bookmarkEnd w:id="3378"/>
      <w:r>
        <w:rPr>
          <w:rtl/>
        </w:rPr>
        <w:t>מדי</w:t>
      </w:r>
      <w:bookmarkStart w:id="3379" w:name="_ETM_Q4_573518"/>
      <w:bookmarkEnd w:id="3379"/>
      <w:r>
        <w:rPr>
          <w:rtl/>
        </w:rPr>
        <w:t xml:space="preserve">נת </w:t>
      </w:r>
      <w:bookmarkStart w:id="3380" w:name="_ETM_Q4_577490"/>
      <w:bookmarkEnd w:id="3380"/>
      <w:r>
        <w:rPr>
          <w:rtl/>
        </w:rPr>
        <w:t xml:space="preserve">ישראל </w:t>
      </w:r>
      <w:bookmarkStart w:id="3381" w:name="_ETM_Q4_577940"/>
      <w:bookmarkEnd w:id="3381"/>
      <w:r>
        <w:rPr>
          <w:rtl/>
        </w:rPr>
        <w:t xml:space="preserve">ושותף </w:t>
      </w:r>
      <w:bookmarkStart w:id="3382" w:name="_ETM_Q4_578450"/>
      <w:bookmarkEnd w:id="3382"/>
      <w:r>
        <w:rPr>
          <w:rtl/>
        </w:rPr>
        <w:t xml:space="preserve">גם </w:t>
      </w:r>
      <w:bookmarkStart w:id="3383" w:name="_ETM_Q4_578659"/>
      <w:bookmarkEnd w:id="3383"/>
      <w:r>
        <w:rPr>
          <w:rtl/>
        </w:rPr>
        <w:t xml:space="preserve">למאמץ </w:t>
      </w:r>
      <w:bookmarkStart w:id="3384" w:name="_ETM_Q4_579229"/>
      <w:bookmarkEnd w:id="3384"/>
      <w:r>
        <w:rPr>
          <w:rtl/>
        </w:rPr>
        <w:t xml:space="preserve">הזה </w:t>
      </w:r>
      <w:bookmarkStart w:id="3385" w:name="_ETM_Q4_579500"/>
      <w:bookmarkEnd w:id="3385"/>
      <w:r>
        <w:rPr>
          <w:rtl/>
        </w:rPr>
        <w:t xml:space="preserve">של </w:t>
      </w:r>
      <w:bookmarkStart w:id="3386" w:name="_ETM_Q4_580070"/>
      <w:bookmarkEnd w:id="3386"/>
      <w:r>
        <w:rPr>
          <w:rtl/>
        </w:rPr>
        <w:t xml:space="preserve">השבת </w:t>
      </w:r>
      <w:bookmarkStart w:id="3387" w:name="_ETM_Q4_580520"/>
      <w:bookmarkEnd w:id="3387"/>
      <w:r>
        <w:rPr>
          <w:rtl/>
        </w:rPr>
        <w:t>החטופים</w:t>
      </w:r>
      <w:r>
        <w:rPr>
          <w:rFonts w:hint="cs"/>
          <w:rtl/>
        </w:rPr>
        <w:t>,</w:t>
      </w:r>
      <w:r>
        <w:rPr>
          <w:rtl/>
        </w:rPr>
        <w:t xml:space="preserve"> </w:t>
      </w:r>
      <w:bookmarkStart w:id="3388" w:name="_ETM_Q4_581150"/>
      <w:bookmarkEnd w:id="3388"/>
      <w:r>
        <w:rPr>
          <w:rtl/>
        </w:rPr>
        <w:t xml:space="preserve">בין </w:t>
      </w:r>
      <w:bookmarkStart w:id="3389" w:name="_ETM_Q4_581360"/>
      <w:bookmarkEnd w:id="3389"/>
      <w:r>
        <w:rPr>
          <w:rtl/>
        </w:rPr>
        <w:t xml:space="preserve">בשדה </w:t>
      </w:r>
      <w:bookmarkStart w:id="3390" w:name="_ETM_Q4_581750"/>
      <w:bookmarkEnd w:id="3390"/>
      <w:r>
        <w:rPr>
          <w:rtl/>
        </w:rPr>
        <w:t xml:space="preserve">הקרב </w:t>
      </w:r>
      <w:bookmarkStart w:id="3391" w:name="_ETM_Q4_584260"/>
      <w:bookmarkStart w:id="3392" w:name="_ETM_Q4_584860"/>
      <w:bookmarkEnd w:id="3391"/>
      <w:bookmarkEnd w:id="3392"/>
      <w:r>
        <w:rPr>
          <w:rFonts w:hint="cs"/>
          <w:rtl/>
        </w:rPr>
        <w:t>ובין</w:t>
      </w:r>
      <w:bookmarkStart w:id="3393" w:name="_ETM_Q4_586404"/>
      <w:bookmarkEnd w:id="3393"/>
      <w:r>
        <w:rPr>
          <w:rFonts w:hint="cs"/>
          <w:rtl/>
        </w:rPr>
        <w:t xml:space="preserve"> ב</w:t>
      </w:r>
      <w:r>
        <w:rPr>
          <w:rtl/>
        </w:rPr>
        <w:t xml:space="preserve">דרכים </w:t>
      </w:r>
      <w:bookmarkStart w:id="3394" w:name="_ETM_Q4_585460"/>
      <w:bookmarkEnd w:id="3394"/>
      <w:r>
        <w:rPr>
          <w:rtl/>
        </w:rPr>
        <w:t>אחרות</w:t>
      </w:r>
      <w:r>
        <w:rPr>
          <w:rFonts w:hint="cs"/>
          <w:rtl/>
        </w:rPr>
        <w:t>.</w:t>
      </w:r>
      <w:r>
        <w:rPr>
          <w:rtl/>
        </w:rPr>
        <w:t xml:space="preserve"> </w:t>
      </w:r>
      <w:bookmarkStart w:id="3395" w:name="_ETM_Q4_587070"/>
      <w:bookmarkEnd w:id="3395"/>
      <w:r>
        <w:rPr>
          <w:rtl/>
        </w:rPr>
        <w:t xml:space="preserve">ואני </w:t>
      </w:r>
      <w:bookmarkStart w:id="3396" w:name="_ETM_Q4_587370"/>
      <w:bookmarkEnd w:id="3396"/>
      <w:r>
        <w:rPr>
          <w:rtl/>
        </w:rPr>
        <w:t>מאוד</w:t>
      </w:r>
      <w:bookmarkStart w:id="3397" w:name="_ETM_Q4_587640"/>
      <w:bookmarkStart w:id="3398" w:name="_ETM_Q4_585058"/>
      <w:bookmarkEnd w:id="3397"/>
      <w:bookmarkEnd w:id="3398"/>
      <w:r>
        <w:rPr>
          <w:rFonts w:hint="cs"/>
          <w:rtl/>
        </w:rPr>
        <w:t xml:space="preserve"> </w:t>
      </w:r>
      <w:r>
        <w:rPr>
          <w:rtl/>
        </w:rPr>
        <w:t xml:space="preserve">מאוד </w:t>
      </w:r>
      <w:bookmarkStart w:id="3399" w:name="_ETM_Q4_587880"/>
      <w:bookmarkEnd w:id="3399"/>
      <w:r>
        <w:rPr>
          <w:rtl/>
        </w:rPr>
        <w:t xml:space="preserve">מקווה </w:t>
      </w:r>
      <w:bookmarkStart w:id="3400" w:name="_ETM_Q4_588299"/>
      <w:bookmarkEnd w:id="3400"/>
      <w:r>
        <w:rPr>
          <w:rtl/>
        </w:rPr>
        <w:t>ש</w:t>
      </w:r>
      <w:bookmarkStart w:id="3401" w:name="_ETM_Q4_588750"/>
      <w:bookmarkEnd w:id="3401"/>
      <w:r>
        <w:rPr>
          <w:rtl/>
        </w:rPr>
        <w:t xml:space="preserve">בעניין </w:t>
      </w:r>
      <w:bookmarkStart w:id="3402" w:name="_ETM_Q4_589110"/>
      <w:bookmarkEnd w:id="3402"/>
      <w:r>
        <w:rPr>
          <w:rtl/>
        </w:rPr>
        <w:t xml:space="preserve">הזה </w:t>
      </w:r>
      <w:bookmarkStart w:id="3403" w:name="_ETM_Q4_589350"/>
      <w:bookmarkEnd w:id="3403"/>
      <w:r>
        <w:rPr>
          <w:rtl/>
        </w:rPr>
        <w:t>נשמ</w:t>
      </w:r>
      <w:r>
        <w:rPr>
          <w:rFonts w:hint="cs"/>
          <w:rtl/>
        </w:rPr>
        <w:t>ע</w:t>
      </w:r>
      <w:r>
        <w:rPr>
          <w:rtl/>
        </w:rPr>
        <w:t xml:space="preserve"> </w:t>
      </w:r>
      <w:bookmarkStart w:id="3404" w:name="_ETM_Q4_590750"/>
      <w:bookmarkEnd w:id="3404"/>
      <w:r>
        <w:rPr>
          <w:rtl/>
        </w:rPr>
        <w:t xml:space="preserve">בשורות </w:t>
      </w:r>
      <w:bookmarkStart w:id="3405" w:name="_ETM_Q4_592600"/>
      <w:bookmarkEnd w:id="3405"/>
      <w:r>
        <w:rPr>
          <w:rtl/>
        </w:rPr>
        <w:t>טובות</w:t>
      </w:r>
      <w:r>
        <w:rPr>
          <w:rFonts w:hint="cs"/>
          <w:rtl/>
        </w:rPr>
        <w:t>,</w:t>
      </w:r>
      <w:r>
        <w:rPr>
          <w:rtl/>
        </w:rPr>
        <w:t xml:space="preserve"> </w:t>
      </w:r>
      <w:bookmarkStart w:id="3406" w:name="_ETM_Q4_594089"/>
      <w:bookmarkEnd w:id="3406"/>
      <w:r>
        <w:rPr>
          <w:rtl/>
        </w:rPr>
        <w:t xml:space="preserve">ונראה </w:t>
      </w:r>
      <w:bookmarkStart w:id="3407" w:name="_ETM_Q4_594720"/>
      <w:bookmarkEnd w:id="3407"/>
      <w:r>
        <w:rPr>
          <w:rtl/>
        </w:rPr>
        <w:t xml:space="preserve">לפחות </w:t>
      </w:r>
      <w:bookmarkStart w:id="3408" w:name="_ETM_Q4_595200"/>
      <w:bookmarkStart w:id="3409" w:name="_ETM_Q4_596039"/>
      <w:bookmarkStart w:id="3410" w:name="_ETM_Q4_593908"/>
      <w:bookmarkEnd w:id="3408"/>
      <w:bookmarkEnd w:id="3409"/>
      <w:bookmarkEnd w:id="3410"/>
      <w:r>
        <w:rPr>
          <w:rFonts w:hint="cs"/>
          <w:rtl/>
        </w:rPr>
        <w:t xml:space="preserve">את </w:t>
      </w:r>
      <w:r>
        <w:rPr>
          <w:rtl/>
        </w:rPr>
        <w:t xml:space="preserve">המשך </w:t>
      </w:r>
      <w:bookmarkStart w:id="3411" w:name="_ETM_Q4_596549"/>
      <w:bookmarkEnd w:id="3411"/>
      <w:r>
        <w:rPr>
          <w:rtl/>
        </w:rPr>
        <w:t xml:space="preserve">התהליך </w:t>
      </w:r>
      <w:bookmarkStart w:id="3412" w:name="_ETM_Q4_597029"/>
      <w:bookmarkEnd w:id="3412"/>
      <w:r>
        <w:rPr>
          <w:rtl/>
        </w:rPr>
        <w:t xml:space="preserve">הזה </w:t>
      </w:r>
      <w:bookmarkStart w:id="3413" w:name="_ETM_Q4_597299"/>
      <w:bookmarkEnd w:id="3413"/>
      <w:r>
        <w:rPr>
          <w:rtl/>
        </w:rPr>
        <w:t xml:space="preserve">של </w:t>
      </w:r>
      <w:bookmarkStart w:id="3414" w:name="_ETM_Q4_597509"/>
      <w:bookmarkEnd w:id="3414"/>
      <w:r>
        <w:rPr>
          <w:rtl/>
        </w:rPr>
        <w:t>השחרור</w:t>
      </w:r>
      <w:r>
        <w:rPr>
          <w:rFonts w:hint="cs"/>
          <w:rtl/>
        </w:rPr>
        <w:t>,</w:t>
      </w:r>
      <w:r>
        <w:rPr>
          <w:rtl/>
        </w:rPr>
        <w:t xml:space="preserve"> </w:t>
      </w:r>
      <w:bookmarkStart w:id="3415" w:name="_ETM_Q4_598079"/>
      <w:bookmarkEnd w:id="3415"/>
      <w:r>
        <w:rPr>
          <w:rtl/>
        </w:rPr>
        <w:t xml:space="preserve">שהוא </w:t>
      </w:r>
      <w:bookmarkStart w:id="3416" w:name="_ETM_Q4_598350"/>
      <w:bookmarkStart w:id="3417" w:name="_ETM_Q4_598740"/>
      <w:bookmarkEnd w:id="3416"/>
      <w:bookmarkEnd w:id="3417"/>
      <w:r>
        <w:rPr>
          <w:rtl/>
        </w:rPr>
        <w:t xml:space="preserve">חשוב </w:t>
      </w:r>
      <w:bookmarkStart w:id="3418" w:name="_ETM_Q4_599310"/>
      <w:bookmarkEnd w:id="3418"/>
      <w:r>
        <w:rPr>
          <w:rtl/>
        </w:rPr>
        <w:t>לכל</w:t>
      </w:r>
      <w:bookmarkStart w:id="3419" w:name="_ETM_Q4_599729"/>
      <w:bookmarkStart w:id="3420" w:name="_ETM_Q4_600089"/>
      <w:bookmarkEnd w:id="3419"/>
      <w:bookmarkEnd w:id="3420"/>
      <w:r>
        <w:rPr>
          <w:rFonts w:hint="cs"/>
          <w:rtl/>
        </w:rPr>
        <w:t xml:space="preserve"> אחד </w:t>
      </w:r>
      <w:bookmarkStart w:id="3421" w:name="_ETM_Q4_600369"/>
      <w:bookmarkEnd w:id="3421"/>
      <w:r>
        <w:rPr>
          <w:rFonts w:hint="cs"/>
          <w:rtl/>
        </w:rPr>
        <w:t>ואחד</w:t>
      </w:r>
      <w:bookmarkStart w:id="3422" w:name="_ETM_Q4_600540"/>
      <w:bookmarkStart w:id="3423" w:name="_ETM_Q4_600839"/>
      <w:bookmarkStart w:id="3424" w:name="_ETM_Q4_601080"/>
      <w:bookmarkStart w:id="3425" w:name="_ETM_Q4_601409"/>
      <w:bookmarkStart w:id="3426" w:name="_ETM_Q4_599709"/>
      <w:bookmarkEnd w:id="3422"/>
      <w:bookmarkEnd w:id="3423"/>
      <w:bookmarkEnd w:id="3424"/>
      <w:bookmarkEnd w:id="3425"/>
      <w:bookmarkEnd w:id="3426"/>
      <w:r>
        <w:rPr>
          <w:rFonts w:hint="cs"/>
          <w:rtl/>
        </w:rPr>
        <w:t xml:space="preserve"> </w:t>
      </w:r>
      <w:r>
        <w:rPr>
          <w:rtl/>
        </w:rPr>
        <w:t>מאיתנו</w:t>
      </w:r>
      <w:r>
        <w:rPr>
          <w:rFonts w:hint="cs"/>
          <w:rtl/>
        </w:rPr>
        <w:t>,</w:t>
      </w:r>
      <w:r>
        <w:rPr>
          <w:rtl/>
        </w:rPr>
        <w:t xml:space="preserve"> </w:t>
      </w:r>
      <w:bookmarkStart w:id="3427" w:name="_ETM_Q4_601890"/>
      <w:bookmarkEnd w:id="3427"/>
      <w:r>
        <w:rPr>
          <w:rtl/>
        </w:rPr>
        <w:t xml:space="preserve">אני </w:t>
      </w:r>
      <w:bookmarkStart w:id="3428" w:name="_ETM_Q4_602009"/>
      <w:bookmarkEnd w:id="3428"/>
      <w:r>
        <w:rPr>
          <w:rtl/>
        </w:rPr>
        <w:t>חושב</w:t>
      </w:r>
      <w:r>
        <w:rPr>
          <w:rFonts w:hint="cs"/>
          <w:rtl/>
        </w:rPr>
        <w:t>,</w:t>
      </w:r>
      <w:r>
        <w:rPr>
          <w:rtl/>
        </w:rPr>
        <w:t xml:space="preserve"> </w:t>
      </w:r>
      <w:bookmarkStart w:id="3429" w:name="_ETM_Q4_602759"/>
      <w:bookmarkEnd w:id="3429"/>
      <w:r>
        <w:rPr>
          <w:rtl/>
        </w:rPr>
        <w:t xml:space="preserve">למעלה </w:t>
      </w:r>
      <w:bookmarkStart w:id="3430" w:name="_ETM_Q4_603630"/>
      <w:bookmarkEnd w:id="3430"/>
      <w:r>
        <w:rPr>
          <w:rtl/>
        </w:rPr>
        <w:t xml:space="preserve">מכל </w:t>
      </w:r>
      <w:bookmarkStart w:id="3431" w:name="_ETM_Q4_604020"/>
      <w:bookmarkEnd w:id="3431"/>
      <w:r>
        <w:rPr>
          <w:rtl/>
        </w:rPr>
        <w:t>ספק</w:t>
      </w:r>
      <w:r>
        <w:rPr>
          <w:rFonts w:hint="cs"/>
          <w:rtl/>
        </w:rPr>
        <w:t>.</w:t>
      </w:r>
      <w:bookmarkStart w:id="3432" w:name="_ETM_Q4_604909"/>
      <w:bookmarkStart w:id="3433" w:name="_ETM_Q4_607922"/>
      <w:bookmarkEnd w:id="3432"/>
      <w:bookmarkEnd w:id="3433"/>
    </w:p>
    <w:p w:rsidR="001A5C7C" w:rsidRDefault="001A5C7C" w:rsidP="001F6C81">
      <w:pPr>
        <w:rPr>
          <w:rtl/>
        </w:rPr>
      </w:pPr>
      <w:bookmarkStart w:id="3434" w:name="_ETM_Q4_607973"/>
      <w:bookmarkEnd w:id="3434"/>
    </w:p>
    <w:p w:rsidR="001A5C7C" w:rsidRDefault="001A5C7C" w:rsidP="0096096D">
      <w:pPr>
        <w:rPr>
          <w:rtl/>
        </w:rPr>
      </w:pPr>
      <w:bookmarkStart w:id="3435" w:name="_ETM_Q4_608083"/>
      <w:bookmarkStart w:id="3436" w:name="_ETM_Q4_608125"/>
      <w:bookmarkEnd w:id="3435"/>
      <w:bookmarkEnd w:id="3436"/>
      <w:r>
        <w:rPr>
          <w:rtl/>
        </w:rPr>
        <w:t xml:space="preserve">אני </w:t>
      </w:r>
      <w:bookmarkStart w:id="3437" w:name="_ETM_Q4_605179"/>
      <w:bookmarkStart w:id="3438" w:name="_ETM_Q4_605749"/>
      <w:bookmarkStart w:id="3439" w:name="_ETM_Q4_604170"/>
      <w:bookmarkEnd w:id="3437"/>
      <w:bookmarkEnd w:id="3438"/>
      <w:bookmarkEnd w:id="3439"/>
      <w:r>
        <w:rPr>
          <w:rtl/>
        </w:rPr>
        <w:t xml:space="preserve">לא </w:t>
      </w:r>
      <w:bookmarkStart w:id="3440" w:name="_ETM_Q4_606049"/>
      <w:bookmarkEnd w:id="3440"/>
      <w:r>
        <w:rPr>
          <w:rtl/>
        </w:rPr>
        <w:t xml:space="preserve">יכול </w:t>
      </w:r>
      <w:bookmarkStart w:id="3441" w:name="_ETM_Q4_606529"/>
      <w:bookmarkEnd w:id="3441"/>
      <w:r>
        <w:rPr>
          <w:rtl/>
        </w:rPr>
        <w:t xml:space="preserve">לפתור </w:t>
      </w:r>
      <w:bookmarkStart w:id="3442" w:name="_ETM_Q4_606919"/>
      <w:bookmarkEnd w:id="3442"/>
      <w:r>
        <w:rPr>
          <w:rtl/>
        </w:rPr>
        <w:t xml:space="preserve">בלא </w:t>
      </w:r>
      <w:bookmarkStart w:id="3443" w:name="_ETM_Q4_607189"/>
      <w:bookmarkEnd w:id="3443"/>
      <w:r>
        <w:rPr>
          <w:rtl/>
        </w:rPr>
        <w:t xml:space="preserve">כלום </w:t>
      </w:r>
      <w:bookmarkStart w:id="3444" w:name="_ETM_Q4_607579"/>
      <w:bookmarkEnd w:id="3444"/>
      <w:r>
        <w:rPr>
          <w:rtl/>
        </w:rPr>
        <w:t xml:space="preserve">דווקא </w:t>
      </w:r>
      <w:bookmarkStart w:id="3445" w:name="_ETM_Q4_607999"/>
      <w:bookmarkEnd w:id="3445"/>
      <w:r>
        <w:rPr>
          <w:rtl/>
        </w:rPr>
        <w:t xml:space="preserve">את </w:t>
      </w:r>
      <w:bookmarkStart w:id="3446" w:name="_ETM_Q4_608209"/>
      <w:bookmarkEnd w:id="3446"/>
      <w:r>
        <w:rPr>
          <w:rtl/>
        </w:rPr>
        <w:t xml:space="preserve">הדברים </w:t>
      </w:r>
      <w:bookmarkStart w:id="3447" w:name="_ETM_Q4_610510"/>
      <w:bookmarkEnd w:id="3447"/>
      <w:r>
        <w:rPr>
          <w:rtl/>
        </w:rPr>
        <w:t xml:space="preserve">שאמר </w:t>
      </w:r>
      <w:bookmarkStart w:id="3448" w:name="_ETM_Q4_610900"/>
      <w:bookmarkEnd w:id="3448"/>
      <w:r>
        <w:rPr>
          <w:rtl/>
        </w:rPr>
        <w:t xml:space="preserve">חבר </w:t>
      </w:r>
      <w:bookmarkStart w:id="3449" w:name="_ETM_Q4_611170"/>
      <w:bookmarkEnd w:id="3449"/>
      <w:r>
        <w:rPr>
          <w:rtl/>
        </w:rPr>
        <w:t xml:space="preserve">הכנסת </w:t>
      </w:r>
      <w:bookmarkStart w:id="3450" w:name="_ETM_Q4_611620"/>
      <w:bookmarkEnd w:id="3450"/>
      <w:r>
        <w:rPr>
          <w:rtl/>
        </w:rPr>
        <w:t xml:space="preserve">איזנקוט </w:t>
      </w:r>
      <w:bookmarkStart w:id="3451" w:name="_ETM_Q4_612400"/>
      <w:bookmarkEnd w:id="3451"/>
      <w:r>
        <w:rPr>
          <w:rtl/>
        </w:rPr>
        <w:t>בסיום</w:t>
      </w:r>
      <w:r>
        <w:rPr>
          <w:rFonts w:hint="cs"/>
          <w:rtl/>
        </w:rPr>
        <w:t>,</w:t>
      </w:r>
      <w:r>
        <w:rPr>
          <w:rtl/>
        </w:rPr>
        <w:t xml:space="preserve"> </w:t>
      </w:r>
      <w:bookmarkStart w:id="3452" w:name="_ETM_Q4_613180"/>
      <w:bookmarkEnd w:id="3452"/>
      <w:r>
        <w:rPr>
          <w:rtl/>
        </w:rPr>
        <w:t xml:space="preserve">בעניין </w:t>
      </w:r>
      <w:bookmarkStart w:id="3453" w:name="_ETM_Q4_613870"/>
      <w:bookmarkEnd w:id="3453"/>
      <w:r>
        <w:rPr>
          <w:rtl/>
        </w:rPr>
        <w:t>מ</w:t>
      </w:r>
      <w:r>
        <w:rPr>
          <w:rFonts w:hint="cs"/>
          <w:rtl/>
        </w:rPr>
        <w:t xml:space="preserve">ה </w:t>
      </w:r>
      <w:bookmarkStart w:id="3454" w:name="_ETM_Q4_613390"/>
      <w:bookmarkEnd w:id="3454"/>
      <w:r>
        <w:rPr>
          <w:rtl/>
        </w:rPr>
        <w:t>שהו</w:t>
      </w:r>
      <w:r>
        <w:rPr>
          <w:rFonts w:hint="cs"/>
          <w:rtl/>
        </w:rPr>
        <w:t>א</w:t>
      </w:r>
      <w:r>
        <w:rPr>
          <w:rtl/>
        </w:rPr>
        <w:t xml:space="preserve"> </w:t>
      </w:r>
      <w:bookmarkStart w:id="3455" w:name="_ETM_Q4_614290"/>
      <w:bookmarkStart w:id="3456" w:name="_ETM_Q4_615370"/>
      <w:bookmarkStart w:id="3457" w:name="_ETM_Q4_615819"/>
      <w:bookmarkStart w:id="3458" w:name="_ETM_Q4_612940"/>
      <w:bookmarkEnd w:id="3455"/>
      <w:bookmarkEnd w:id="3456"/>
      <w:bookmarkEnd w:id="3457"/>
      <w:bookmarkEnd w:id="3458"/>
      <w:r>
        <w:rPr>
          <w:rFonts w:hint="cs"/>
          <w:rtl/>
        </w:rPr>
        <w:t xml:space="preserve">מכנה </w:t>
      </w:r>
      <w:r w:rsidR="0096096D">
        <w:rPr>
          <w:rFonts w:hint="cs"/>
          <w:rtl/>
        </w:rPr>
        <w:t>"</w:t>
      </w:r>
      <w:r>
        <w:rPr>
          <w:rtl/>
        </w:rPr>
        <w:t>ה</w:t>
      </w:r>
      <w:r>
        <w:rPr>
          <w:rFonts w:hint="cs"/>
          <w:rtl/>
        </w:rPr>
        <w:t>ה</w:t>
      </w:r>
      <w:r>
        <w:rPr>
          <w:rtl/>
        </w:rPr>
        <w:t>פיכה</w:t>
      </w:r>
      <w:bookmarkStart w:id="3459" w:name="_ETM_Q4_614259"/>
      <w:bookmarkEnd w:id="3459"/>
      <w:r>
        <w:rPr>
          <w:rFonts w:hint="cs"/>
          <w:rtl/>
        </w:rPr>
        <w:t xml:space="preserve">". אני לא </w:t>
      </w:r>
      <w:bookmarkStart w:id="3460" w:name="_ETM_Q4_616395"/>
      <w:bookmarkEnd w:id="3460"/>
      <w:r>
        <w:rPr>
          <w:rFonts w:hint="cs"/>
          <w:rtl/>
        </w:rPr>
        <w:t>יודע איך כינית את זה.</w:t>
      </w:r>
      <w:bookmarkStart w:id="3461" w:name="_ETM_Q4_616569"/>
      <w:bookmarkEnd w:id="3461"/>
    </w:p>
    <w:p w:rsidR="001A5C7C" w:rsidRDefault="001A5C7C" w:rsidP="001F6C81">
      <w:pPr>
        <w:rPr>
          <w:rtl/>
        </w:rPr>
      </w:pPr>
      <w:bookmarkStart w:id="3462" w:name="_ETM_Q4_615409"/>
      <w:bookmarkEnd w:id="3462"/>
    </w:p>
    <w:p w:rsidR="001A5C7C" w:rsidRDefault="001A5C7C" w:rsidP="001F6C81">
      <w:pPr>
        <w:pStyle w:val="af6"/>
        <w:keepNext/>
        <w:rPr>
          <w:rtl/>
        </w:rPr>
      </w:pPr>
      <w:bookmarkStart w:id="3463" w:name="ET_yor_6595_6"/>
      <w:r w:rsidRPr="00321752">
        <w:rPr>
          <w:rStyle w:val="TagStyle"/>
          <w:rtl/>
        </w:rPr>
        <w:t xml:space="preserve"> &lt;&lt; יור &gt;&gt; </w:t>
      </w:r>
      <w:r>
        <w:rPr>
          <w:rtl/>
        </w:rPr>
        <w:t>היו"ר ארז מלול:</w:t>
      </w:r>
      <w:r w:rsidRPr="00321752">
        <w:rPr>
          <w:rStyle w:val="TagStyle"/>
          <w:rtl/>
        </w:rPr>
        <w:t xml:space="preserve"> &lt;&lt; יור &gt;&gt;</w:t>
      </w:r>
      <w:r>
        <w:rPr>
          <w:rtl/>
        </w:rPr>
        <w:t xml:space="preserve">  </w:t>
      </w:r>
      <w:bookmarkEnd w:id="3463"/>
    </w:p>
    <w:p w:rsidR="001A5C7C" w:rsidRDefault="001A5C7C" w:rsidP="001F6C81">
      <w:pPr>
        <w:rPr>
          <w:rtl/>
          <w:lang w:eastAsia="he-IL"/>
        </w:rPr>
      </w:pPr>
    </w:p>
    <w:p w:rsidR="001A5C7C" w:rsidRDefault="001A5C7C" w:rsidP="001F6C81">
      <w:pPr>
        <w:rPr>
          <w:rtl/>
          <w:lang w:eastAsia="he-IL"/>
        </w:rPr>
      </w:pPr>
      <w:bookmarkStart w:id="3464" w:name="_ETM_Q4_616102"/>
      <w:bookmarkEnd w:id="3464"/>
      <w:r>
        <w:rPr>
          <w:rFonts w:hint="cs"/>
          <w:rtl/>
          <w:lang w:eastAsia="he-IL"/>
        </w:rPr>
        <w:t xml:space="preserve">אמר הפיכה משפטית. אני </w:t>
      </w:r>
      <w:bookmarkStart w:id="3465" w:name="_ETM_Q4_616349"/>
      <w:bookmarkEnd w:id="3465"/>
      <w:r>
        <w:rPr>
          <w:rFonts w:hint="cs"/>
          <w:rtl/>
          <w:lang w:eastAsia="he-IL"/>
        </w:rPr>
        <w:t>שמעתי.</w:t>
      </w:r>
      <w:bookmarkStart w:id="3466" w:name="_ETM_Q4_617712"/>
      <w:bookmarkEnd w:id="3466"/>
    </w:p>
    <w:p w:rsidR="001A5C7C" w:rsidRDefault="001A5C7C" w:rsidP="001F6C81">
      <w:pPr>
        <w:rPr>
          <w:rtl/>
          <w:lang w:eastAsia="he-IL"/>
        </w:rPr>
      </w:pPr>
      <w:bookmarkStart w:id="3467" w:name="_ETM_Q4_617805"/>
      <w:bookmarkEnd w:id="3467"/>
    </w:p>
    <w:p w:rsidR="001A5C7C" w:rsidRDefault="001A5C7C" w:rsidP="001F6C81">
      <w:pPr>
        <w:pStyle w:val="-"/>
        <w:keepNext/>
        <w:rPr>
          <w:rtl/>
        </w:rPr>
      </w:pPr>
      <w:r w:rsidRPr="00321752">
        <w:rPr>
          <w:rStyle w:val="TagStyle"/>
          <w:rtl/>
        </w:rPr>
        <w:t xml:space="preserve"> &lt;&lt; דובר_המשך &gt;&gt; </w:t>
      </w:r>
      <w:r>
        <w:rPr>
          <w:rtl/>
        </w:rPr>
        <w:t>שר המשפטים יריב לוין:</w:t>
      </w:r>
      <w:r w:rsidRPr="00321752">
        <w:rPr>
          <w:rStyle w:val="TagStyle"/>
          <w:rtl/>
        </w:rPr>
        <w:t xml:space="preserve"> &lt;&lt; דובר_המשך &gt;&gt;</w:t>
      </w:r>
      <w:r>
        <w:rPr>
          <w:rtl/>
        </w:rPr>
        <w:t xml:space="preserve">  </w:t>
      </w:r>
    </w:p>
    <w:p w:rsidR="001A5C7C" w:rsidRDefault="001A5C7C" w:rsidP="001F6C81">
      <w:pPr>
        <w:rPr>
          <w:rtl/>
          <w:lang w:eastAsia="he-IL"/>
        </w:rPr>
      </w:pPr>
    </w:p>
    <w:p w:rsidR="001A5C7C" w:rsidRDefault="001A5C7C" w:rsidP="001F6C81">
      <w:pPr>
        <w:rPr>
          <w:rtl/>
          <w:lang w:eastAsia="he-IL"/>
        </w:rPr>
      </w:pPr>
      <w:bookmarkStart w:id="3468" w:name="_ETM_Q4_618883"/>
      <w:bookmarkStart w:id="3469" w:name="_ETM_Q4_616508"/>
      <w:bookmarkEnd w:id="3468"/>
      <w:bookmarkEnd w:id="3469"/>
      <w:r>
        <w:rPr>
          <w:rFonts w:hint="cs"/>
          <w:rtl/>
          <w:lang w:eastAsia="he-IL"/>
        </w:rPr>
        <w:t xml:space="preserve">או </w:t>
      </w:r>
      <w:bookmarkStart w:id="3470" w:name="_ETM_Q4_617488"/>
      <w:bookmarkEnd w:id="3470"/>
      <w:r>
        <w:rPr>
          <w:rFonts w:hint="cs"/>
          <w:rtl/>
          <w:lang w:eastAsia="he-IL"/>
        </w:rPr>
        <w:t>הרפורמה המשפטית.</w:t>
      </w:r>
    </w:p>
    <w:p w:rsidR="001A5C7C" w:rsidRDefault="001A5C7C" w:rsidP="001F6C81">
      <w:pPr>
        <w:rPr>
          <w:rtl/>
          <w:lang w:eastAsia="he-IL"/>
        </w:rPr>
      </w:pPr>
      <w:bookmarkStart w:id="3471" w:name="_ETM_Q4_619047"/>
      <w:bookmarkStart w:id="3472" w:name="_ETM_Q4_619141"/>
      <w:bookmarkEnd w:id="3471"/>
      <w:bookmarkEnd w:id="3472"/>
    </w:p>
    <w:p w:rsidR="001A5C7C" w:rsidRDefault="001A5C7C" w:rsidP="001F6C81">
      <w:pPr>
        <w:pStyle w:val="af6"/>
        <w:keepNext/>
        <w:rPr>
          <w:rtl/>
        </w:rPr>
      </w:pPr>
      <w:bookmarkStart w:id="3473" w:name="ET_yor_6595_8"/>
      <w:r w:rsidRPr="003916B2">
        <w:rPr>
          <w:rStyle w:val="TagStyle"/>
          <w:rtl/>
        </w:rPr>
        <w:t xml:space="preserve"> &lt;&lt; יור &gt;&gt; </w:t>
      </w:r>
      <w:r>
        <w:rPr>
          <w:rtl/>
        </w:rPr>
        <w:t>היו"ר ארז מלול:</w:t>
      </w:r>
      <w:r w:rsidRPr="003916B2">
        <w:rPr>
          <w:rStyle w:val="TagStyle"/>
          <w:rtl/>
        </w:rPr>
        <w:t xml:space="preserve"> &lt;&lt; יור &gt;&gt;</w:t>
      </w:r>
      <w:r>
        <w:rPr>
          <w:rtl/>
        </w:rPr>
        <w:t xml:space="preserve">  </w:t>
      </w:r>
      <w:bookmarkEnd w:id="3473"/>
    </w:p>
    <w:p w:rsidR="001A5C7C" w:rsidRDefault="001A5C7C" w:rsidP="001F6C81">
      <w:pPr>
        <w:rPr>
          <w:rtl/>
          <w:lang w:eastAsia="he-IL"/>
        </w:rPr>
      </w:pPr>
    </w:p>
    <w:p w:rsidR="001A5C7C" w:rsidRDefault="001A5C7C" w:rsidP="001F6C81">
      <w:pPr>
        <w:rPr>
          <w:rtl/>
          <w:lang w:eastAsia="he-IL"/>
        </w:rPr>
      </w:pPr>
      <w:bookmarkStart w:id="3474" w:name="_ETM_Q4_619705"/>
      <w:bookmarkEnd w:id="3474"/>
      <w:r>
        <w:rPr>
          <w:rFonts w:hint="cs"/>
          <w:rtl/>
          <w:lang w:eastAsia="he-IL"/>
        </w:rPr>
        <w:t>הוא אמר הפיכה.</w:t>
      </w:r>
    </w:p>
    <w:p w:rsidR="001A5C7C" w:rsidRDefault="001A5C7C" w:rsidP="001F6C81">
      <w:pPr>
        <w:rPr>
          <w:rtl/>
          <w:lang w:eastAsia="he-IL"/>
        </w:rPr>
      </w:pPr>
    </w:p>
    <w:p w:rsidR="001A5C7C" w:rsidRDefault="001A5C7C" w:rsidP="001F6C81">
      <w:pPr>
        <w:pStyle w:val="-"/>
        <w:keepNext/>
        <w:rPr>
          <w:rtl/>
        </w:rPr>
      </w:pPr>
      <w:r w:rsidRPr="003916B2">
        <w:rPr>
          <w:rStyle w:val="TagStyle"/>
          <w:rtl/>
        </w:rPr>
        <w:t xml:space="preserve"> &lt;&lt; דובר_המשך &gt;&gt; </w:t>
      </w:r>
      <w:r>
        <w:rPr>
          <w:rtl/>
        </w:rPr>
        <w:t>שר המשפטים יריב לוין:</w:t>
      </w:r>
      <w:r w:rsidRPr="003916B2">
        <w:rPr>
          <w:rStyle w:val="TagStyle"/>
          <w:rtl/>
        </w:rPr>
        <w:t xml:space="preserve"> &lt;&lt; דובר_המשך &gt;&gt;</w:t>
      </w:r>
      <w:r>
        <w:rPr>
          <w:rtl/>
        </w:rPr>
        <w:t xml:space="preserve">  </w:t>
      </w:r>
    </w:p>
    <w:p w:rsidR="001A5C7C" w:rsidRDefault="001A5C7C" w:rsidP="001F6C81">
      <w:pPr>
        <w:rPr>
          <w:rtl/>
          <w:lang w:eastAsia="he-IL"/>
        </w:rPr>
      </w:pPr>
    </w:p>
    <w:p w:rsidR="001A5C7C" w:rsidRDefault="001A5C7C" w:rsidP="001F6C81">
      <w:pPr>
        <w:rPr>
          <w:rtl/>
        </w:rPr>
      </w:pPr>
      <w:bookmarkStart w:id="3475" w:name="_ETM_Q4_619279"/>
      <w:bookmarkStart w:id="3476" w:name="_ETM_Q4_616750"/>
      <w:bookmarkStart w:id="3477" w:name="_ETM_Q4_617500"/>
      <w:bookmarkStart w:id="3478" w:name="_ETM_Q4_618340"/>
      <w:bookmarkStart w:id="3479" w:name="_ETM_Q4_618819"/>
      <w:bookmarkStart w:id="3480" w:name="_ETM_Q4_619870"/>
      <w:bookmarkStart w:id="3481" w:name="_ETM_Q4_620620"/>
      <w:bookmarkStart w:id="3482" w:name="_ETM_Q4_620799"/>
      <w:bookmarkStart w:id="3483" w:name="_ETM_Q4_620920"/>
      <w:bookmarkStart w:id="3484" w:name="_ETM_Q4_621280"/>
      <w:bookmarkStart w:id="3485" w:name="_ETM_Q4_621459"/>
      <w:bookmarkStart w:id="3486" w:name="_ETM_Q4_621760"/>
      <w:bookmarkStart w:id="3487" w:name="_ETM_Q4_620976"/>
      <w:bookmarkEnd w:id="3475"/>
      <w:bookmarkEnd w:id="3476"/>
      <w:bookmarkEnd w:id="3477"/>
      <w:bookmarkEnd w:id="3478"/>
      <w:bookmarkEnd w:id="3479"/>
      <w:bookmarkEnd w:id="3480"/>
      <w:bookmarkEnd w:id="3481"/>
      <w:bookmarkEnd w:id="3482"/>
      <w:bookmarkEnd w:id="3483"/>
      <w:bookmarkEnd w:id="3484"/>
      <w:bookmarkEnd w:id="3485"/>
      <w:bookmarkEnd w:id="3486"/>
      <w:bookmarkEnd w:id="3487"/>
      <w:r>
        <w:rPr>
          <w:rtl/>
        </w:rPr>
        <w:t xml:space="preserve">אני </w:t>
      </w:r>
      <w:bookmarkStart w:id="3488" w:name="_ETM_Q4_622000"/>
      <w:bookmarkEnd w:id="3488"/>
      <w:r>
        <w:rPr>
          <w:rtl/>
        </w:rPr>
        <w:t xml:space="preserve">לא </w:t>
      </w:r>
      <w:bookmarkStart w:id="3489" w:name="_ETM_Q4_622150"/>
      <w:bookmarkEnd w:id="3489"/>
      <w:r>
        <w:rPr>
          <w:rtl/>
        </w:rPr>
        <w:t xml:space="preserve">מכיר </w:t>
      </w:r>
      <w:bookmarkStart w:id="3490" w:name="_ETM_Q4_622569"/>
      <w:bookmarkEnd w:id="3490"/>
      <w:r>
        <w:rPr>
          <w:rFonts w:hint="cs"/>
          <w:rtl/>
        </w:rPr>
        <w:t xml:space="preserve">את </w:t>
      </w:r>
      <w:bookmarkStart w:id="3491" w:name="_ETM_Q4_626723"/>
      <w:bookmarkEnd w:id="3491"/>
      <w:r>
        <w:rPr>
          <w:rFonts w:hint="cs"/>
          <w:rtl/>
        </w:rPr>
        <w:t xml:space="preserve">זה </w:t>
      </w:r>
      <w:r>
        <w:rPr>
          <w:rtl/>
        </w:rPr>
        <w:t xml:space="preserve">שכאשר </w:t>
      </w:r>
      <w:bookmarkStart w:id="3492" w:name="_ETM_Q4_624069"/>
      <w:bookmarkEnd w:id="3492"/>
      <w:r>
        <w:rPr>
          <w:rtl/>
        </w:rPr>
        <w:t xml:space="preserve">חבר </w:t>
      </w:r>
      <w:bookmarkStart w:id="3493" w:name="_ETM_Q4_624490"/>
      <w:bookmarkEnd w:id="3493"/>
      <w:r>
        <w:rPr>
          <w:rtl/>
        </w:rPr>
        <w:t>כנסת</w:t>
      </w:r>
      <w:r>
        <w:rPr>
          <w:rFonts w:hint="cs"/>
          <w:rtl/>
        </w:rPr>
        <w:t>,</w:t>
      </w:r>
      <w:r>
        <w:rPr>
          <w:rtl/>
        </w:rPr>
        <w:t xml:space="preserve"> </w:t>
      </w:r>
      <w:bookmarkStart w:id="3494" w:name="_ETM_Q4_625060"/>
      <w:bookmarkEnd w:id="3494"/>
      <w:r>
        <w:rPr>
          <w:rtl/>
        </w:rPr>
        <w:t xml:space="preserve">אפילו </w:t>
      </w:r>
      <w:bookmarkStart w:id="3495" w:name="_ETM_Q4_625420"/>
      <w:bookmarkEnd w:id="3495"/>
      <w:r>
        <w:rPr>
          <w:rFonts w:hint="cs"/>
          <w:rtl/>
        </w:rPr>
        <w:t>אחד</w:t>
      </w:r>
      <w:bookmarkStart w:id="3496" w:name="_ETM_Q4_623645"/>
      <w:bookmarkEnd w:id="3496"/>
      <w:r>
        <w:rPr>
          <w:rFonts w:hint="cs"/>
          <w:rtl/>
        </w:rPr>
        <w:t>,</w:t>
      </w:r>
      <w:r>
        <w:rPr>
          <w:rtl/>
        </w:rPr>
        <w:t xml:space="preserve"> </w:t>
      </w:r>
      <w:bookmarkStart w:id="3497" w:name="_ETM_Q4_626560"/>
      <w:bookmarkEnd w:id="3497"/>
      <w:r>
        <w:rPr>
          <w:rtl/>
        </w:rPr>
        <w:t xml:space="preserve">מציע </w:t>
      </w:r>
      <w:bookmarkStart w:id="3498" w:name="_ETM_Q4_627010"/>
      <w:bookmarkEnd w:id="3498"/>
      <w:r>
        <w:rPr>
          <w:rtl/>
        </w:rPr>
        <w:t xml:space="preserve">הצעת </w:t>
      </w:r>
      <w:bookmarkStart w:id="3499" w:name="_ETM_Q4_627340"/>
      <w:bookmarkEnd w:id="3499"/>
      <w:r>
        <w:rPr>
          <w:rtl/>
        </w:rPr>
        <w:t xml:space="preserve">חוק </w:t>
      </w:r>
      <w:bookmarkStart w:id="3500" w:name="_ETM_Q4_627550"/>
      <w:bookmarkEnd w:id="3500"/>
      <w:r>
        <w:rPr>
          <w:rtl/>
        </w:rPr>
        <w:t>בכנסת</w:t>
      </w:r>
      <w:r>
        <w:rPr>
          <w:rFonts w:hint="cs"/>
          <w:rtl/>
        </w:rPr>
        <w:t>,</w:t>
      </w:r>
      <w:r>
        <w:rPr>
          <w:rtl/>
        </w:rPr>
        <w:t xml:space="preserve"> </w:t>
      </w:r>
      <w:bookmarkStart w:id="3501" w:name="_ETM_Q4_628150"/>
      <w:bookmarkEnd w:id="3501"/>
      <w:r>
        <w:rPr>
          <w:rtl/>
        </w:rPr>
        <w:t xml:space="preserve">זאת </w:t>
      </w:r>
      <w:bookmarkStart w:id="3502" w:name="_ETM_Q4_628870"/>
      <w:bookmarkEnd w:id="3502"/>
      <w:r>
        <w:rPr>
          <w:rtl/>
        </w:rPr>
        <w:t>הפיכה</w:t>
      </w:r>
      <w:r>
        <w:rPr>
          <w:rFonts w:hint="cs"/>
          <w:rtl/>
        </w:rPr>
        <w:t>.</w:t>
      </w:r>
      <w:r>
        <w:rPr>
          <w:rtl/>
        </w:rPr>
        <w:t xml:space="preserve"> </w:t>
      </w:r>
      <w:bookmarkStart w:id="3503" w:name="_ETM_Q4_630110"/>
      <w:bookmarkEnd w:id="3503"/>
      <w:r>
        <w:rPr>
          <w:rtl/>
        </w:rPr>
        <w:t xml:space="preserve">אני </w:t>
      </w:r>
      <w:bookmarkStart w:id="3504" w:name="_ETM_Q4_630319"/>
      <w:bookmarkEnd w:id="3504"/>
      <w:r>
        <w:rPr>
          <w:rtl/>
        </w:rPr>
        <w:t xml:space="preserve">חולק </w:t>
      </w:r>
      <w:bookmarkStart w:id="3505" w:name="_ETM_Q4_630650"/>
      <w:bookmarkEnd w:id="3505"/>
      <w:r>
        <w:rPr>
          <w:rtl/>
        </w:rPr>
        <w:t xml:space="preserve">על </w:t>
      </w:r>
      <w:bookmarkStart w:id="3506" w:name="_ETM_Q4_630770"/>
      <w:bookmarkEnd w:id="3506"/>
      <w:r>
        <w:rPr>
          <w:rtl/>
        </w:rPr>
        <w:t xml:space="preserve">כל </w:t>
      </w:r>
      <w:bookmarkStart w:id="3507" w:name="_ETM_Q4_630950"/>
      <w:bookmarkEnd w:id="3507"/>
      <w:r>
        <w:rPr>
          <w:rtl/>
        </w:rPr>
        <w:t xml:space="preserve">הטרמינולוגיה </w:t>
      </w:r>
      <w:bookmarkStart w:id="3508" w:name="_ETM_Q4_631790"/>
      <w:bookmarkEnd w:id="3508"/>
      <w:r>
        <w:rPr>
          <w:rtl/>
        </w:rPr>
        <w:t>הזאת</w:t>
      </w:r>
      <w:bookmarkStart w:id="3509" w:name="_ETM_Q4_629136"/>
      <w:bookmarkEnd w:id="3509"/>
      <w:r>
        <w:rPr>
          <w:rFonts w:hint="cs"/>
          <w:rtl/>
        </w:rPr>
        <w:t>.</w:t>
      </w:r>
      <w:bookmarkStart w:id="3510" w:name="_ETM_Q4_632030"/>
      <w:bookmarkEnd w:id="3510"/>
    </w:p>
    <w:p w:rsidR="001A5C7C" w:rsidRDefault="001A5C7C" w:rsidP="001F6C81">
      <w:pPr>
        <w:rPr>
          <w:rtl/>
        </w:rPr>
      </w:pPr>
      <w:bookmarkStart w:id="3511" w:name="_ETM_Q4_629835"/>
      <w:bookmarkStart w:id="3512" w:name="_ETM_Q4_629908"/>
      <w:bookmarkEnd w:id="3511"/>
      <w:bookmarkEnd w:id="3512"/>
    </w:p>
    <w:p w:rsidR="001A5C7C" w:rsidRDefault="001A5C7C" w:rsidP="001F6C81">
      <w:pPr>
        <w:pStyle w:val="af6"/>
        <w:keepNext/>
        <w:rPr>
          <w:rtl/>
        </w:rPr>
      </w:pPr>
      <w:bookmarkStart w:id="3513" w:name="ET_yor_6595_10"/>
      <w:r w:rsidRPr="007B7E13">
        <w:rPr>
          <w:rStyle w:val="TagStyle"/>
          <w:rtl/>
        </w:rPr>
        <w:t xml:space="preserve"> &lt;&lt; יור &gt;&gt; </w:t>
      </w:r>
      <w:r>
        <w:rPr>
          <w:rtl/>
        </w:rPr>
        <w:t>היו"ר ארז מלול:</w:t>
      </w:r>
      <w:r w:rsidRPr="007B7E13">
        <w:rPr>
          <w:rStyle w:val="TagStyle"/>
          <w:rtl/>
        </w:rPr>
        <w:t xml:space="preserve"> &lt;&lt; יור &gt;&gt;</w:t>
      </w:r>
      <w:r>
        <w:rPr>
          <w:rtl/>
        </w:rPr>
        <w:t xml:space="preserve">  </w:t>
      </w:r>
      <w:bookmarkEnd w:id="3513"/>
    </w:p>
    <w:p w:rsidR="001A5C7C" w:rsidRDefault="001A5C7C" w:rsidP="001F6C81">
      <w:pPr>
        <w:rPr>
          <w:rtl/>
          <w:lang w:eastAsia="he-IL"/>
        </w:rPr>
      </w:pPr>
    </w:p>
    <w:p w:rsidR="001A5C7C" w:rsidRDefault="001A5C7C" w:rsidP="001F6C81">
      <w:pPr>
        <w:rPr>
          <w:rtl/>
        </w:rPr>
      </w:pPr>
      <w:bookmarkStart w:id="3514" w:name="_ETM_Q4_630849"/>
      <w:bookmarkStart w:id="3515" w:name="_ETM_Q4_629979"/>
      <w:bookmarkStart w:id="3516" w:name="_ETM_Q4_630044"/>
      <w:bookmarkEnd w:id="3514"/>
      <w:bookmarkEnd w:id="3515"/>
      <w:bookmarkEnd w:id="3516"/>
      <w:r>
        <w:rPr>
          <w:rFonts w:hint="cs"/>
          <w:rtl/>
        </w:rPr>
        <w:t xml:space="preserve">בפרט </w:t>
      </w:r>
      <w:r>
        <w:rPr>
          <w:rtl/>
        </w:rPr>
        <w:t xml:space="preserve">שהיום </w:t>
      </w:r>
      <w:bookmarkStart w:id="3517" w:name="_ETM_Q4_632480"/>
      <w:bookmarkEnd w:id="3517"/>
      <w:r>
        <w:rPr>
          <w:rtl/>
        </w:rPr>
        <w:t xml:space="preserve">בוועדה </w:t>
      </w:r>
      <w:bookmarkStart w:id="3518" w:name="_ETM_Q4_632930"/>
      <w:bookmarkEnd w:id="3518"/>
      <w:r>
        <w:rPr>
          <w:rtl/>
        </w:rPr>
        <w:t xml:space="preserve">חבר </w:t>
      </w:r>
      <w:bookmarkStart w:id="3519" w:name="_ETM_Q4_633260"/>
      <w:bookmarkEnd w:id="3519"/>
      <w:r>
        <w:rPr>
          <w:rtl/>
        </w:rPr>
        <w:t xml:space="preserve">הכנסת </w:t>
      </w:r>
      <w:bookmarkStart w:id="3520" w:name="_ETM_Q4_633500"/>
      <w:bookmarkEnd w:id="3520"/>
      <w:r>
        <w:rPr>
          <w:rtl/>
        </w:rPr>
        <w:t xml:space="preserve">מתן </w:t>
      </w:r>
      <w:bookmarkStart w:id="3521" w:name="_ETM_Q4_633830"/>
      <w:bookmarkEnd w:id="3521"/>
      <w:r>
        <w:rPr>
          <w:rtl/>
        </w:rPr>
        <w:t>כהנא</w:t>
      </w:r>
      <w:r>
        <w:rPr>
          <w:rFonts w:hint="cs"/>
          <w:rtl/>
        </w:rPr>
        <w:t>, מהמפלגה שלו,</w:t>
      </w:r>
      <w:r>
        <w:rPr>
          <w:rtl/>
        </w:rPr>
        <w:t xml:space="preserve"> </w:t>
      </w:r>
      <w:bookmarkStart w:id="3522" w:name="_ETM_Q4_634190"/>
      <w:bookmarkEnd w:id="3522"/>
      <w:r>
        <w:rPr>
          <w:rtl/>
        </w:rPr>
        <w:t xml:space="preserve">אמר </w:t>
      </w:r>
      <w:bookmarkStart w:id="3523" w:name="_ETM_Q4_634400"/>
      <w:bookmarkEnd w:id="3523"/>
      <w:r>
        <w:rPr>
          <w:rtl/>
        </w:rPr>
        <w:t xml:space="preserve">שהוא </w:t>
      </w:r>
      <w:bookmarkStart w:id="3524" w:name="_ETM_Q4_634550"/>
      <w:bookmarkEnd w:id="3524"/>
      <w:r>
        <w:rPr>
          <w:rtl/>
        </w:rPr>
        <w:t xml:space="preserve">תומך </w:t>
      </w:r>
      <w:bookmarkStart w:id="3525" w:name="_ETM_Q4_635330"/>
      <w:bookmarkStart w:id="3526" w:name="_ETM_Q4_635540"/>
      <w:bookmarkStart w:id="3527" w:name="_ETM_Q4_635989"/>
      <w:bookmarkStart w:id="3528" w:name="_ETM_Q4_633466"/>
      <w:bookmarkEnd w:id="3525"/>
      <w:bookmarkEnd w:id="3526"/>
      <w:bookmarkEnd w:id="3527"/>
      <w:bookmarkEnd w:id="3528"/>
      <w:r>
        <w:rPr>
          <w:rtl/>
        </w:rPr>
        <w:t>ברפורמה</w:t>
      </w:r>
      <w:bookmarkStart w:id="3529" w:name="_ETM_Q4_633957"/>
      <w:bookmarkEnd w:id="3529"/>
      <w:r>
        <w:rPr>
          <w:rFonts w:hint="cs"/>
          <w:rtl/>
        </w:rPr>
        <w:t>.</w:t>
      </w:r>
      <w:bookmarkStart w:id="3530" w:name="_ETM_Q4_638201"/>
      <w:bookmarkEnd w:id="3530"/>
    </w:p>
    <w:p w:rsidR="001A5C7C" w:rsidRDefault="001A5C7C" w:rsidP="001F6C81">
      <w:pPr>
        <w:rPr>
          <w:rtl/>
        </w:rPr>
      </w:pPr>
      <w:bookmarkStart w:id="3531" w:name="_ETM_Q4_638284"/>
      <w:bookmarkEnd w:id="3531"/>
    </w:p>
    <w:p w:rsidR="001A5C7C" w:rsidRDefault="001A5C7C" w:rsidP="001F6C81">
      <w:pPr>
        <w:pStyle w:val="-"/>
        <w:keepNext/>
        <w:rPr>
          <w:rtl/>
        </w:rPr>
      </w:pPr>
      <w:bookmarkStart w:id="3532" w:name="ET_speakercontinue_6392_11"/>
      <w:r w:rsidRPr="007B7E13">
        <w:rPr>
          <w:rStyle w:val="TagStyle"/>
          <w:rtl/>
        </w:rPr>
        <w:t xml:space="preserve"> &lt;&lt; דובר_המשך &gt;&gt; </w:t>
      </w:r>
      <w:r>
        <w:rPr>
          <w:rtl/>
        </w:rPr>
        <w:t>שר המשפטים יריב לוין:</w:t>
      </w:r>
      <w:r w:rsidRPr="007B7E13">
        <w:rPr>
          <w:rStyle w:val="TagStyle"/>
          <w:rtl/>
        </w:rPr>
        <w:t xml:space="preserve"> &lt;&lt; דובר_המשך &gt;&gt;</w:t>
      </w:r>
      <w:r>
        <w:rPr>
          <w:rtl/>
        </w:rPr>
        <w:t xml:space="preserve">  </w:t>
      </w:r>
      <w:bookmarkEnd w:id="3532"/>
    </w:p>
    <w:p w:rsidR="001A5C7C" w:rsidRDefault="001A5C7C" w:rsidP="001F6C81">
      <w:pPr>
        <w:rPr>
          <w:rtl/>
          <w:lang w:eastAsia="he-IL"/>
        </w:rPr>
      </w:pPr>
    </w:p>
    <w:p w:rsidR="001A5C7C" w:rsidRDefault="001A5C7C" w:rsidP="001F6C81">
      <w:pPr>
        <w:rPr>
          <w:rtl/>
        </w:rPr>
      </w:pPr>
      <w:bookmarkStart w:id="3533" w:name="_ETM_Q4_637018"/>
      <w:bookmarkStart w:id="3534" w:name="_ETM_Q4_638377"/>
      <w:bookmarkStart w:id="3535" w:name="_ETM_Q4_638489"/>
      <w:bookmarkEnd w:id="3533"/>
      <w:bookmarkEnd w:id="3534"/>
      <w:bookmarkEnd w:id="3535"/>
      <w:r>
        <w:rPr>
          <w:rFonts w:hint="cs"/>
          <w:rtl/>
        </w:rPr>
        <w:t>בסדר,</w:t>
      </w:r>
      <w:r>
        <w:rPr>
          <w:rtl/>
        </w:rPr>
        <w:t xml:space="preserve"> </w:t>
      </w:r>
      <w:bookmarkStart w:id="3536" w:name="_ETM_Q4_637910"/>
      <w:bookmarkEnd w:id="3536"/>
      <w:r>
        <w:rPr>
          <w:rtl/>
        </w:rPr>
        <w:t xml:space="preserve">זה </w:t>
      </w:r>
      <w:bookmarkStart w:id="3537" w:name="_ETM_Q4_638090"/>
      <w:bookmarkEnd w:id="3537"/>
      <w:r>
        <w:rPr>
          <w:rtl/>
        </w:rPr>
        <w:t xml:space="preserve">לא </w:t>
      </w:r>
      <w:bookmarkStart w:id="3538" w:name="_ETM_Q4_638180"/>
      <w:bookmarkEnd w:id="3538"/>
      <w:r>
        <w:rPr>
          <w:rtl/>
        </w:rPr>
        <w:t>חשוב</w:t>
      </w:r>
      <w:r>
        <w:rPr>
          <w:rFonts w:hint="cs"/>
          <w:rtl/>
        </w:rPr>
        <w:t>.</w:t>
      </w:r>
      <w:bookmarkStart w:id="3539" w:name="_ETM_Q4_635856"/>
      <w:bookmarkEnd w:id="3539"/>
      <w:r>
        <w:rPr>
          <w:rtl/>
        </w:rPr>
        <w:t xml:space="preserve"> </w:t>
      </w:r>
      <w:bookmarkStart w:id="3540" w:name="_ETM_Q4_638750"/>
      <w:bookmarkEnd w:id="3540"/>
      <w:r>
        <w:rPr>
          <w:rtl/>
        </w:rPr>
        <w:t>ז</w:t>
      </w:r>
      <w:r>
        <w:rPr>
          <w:rFonts w:hint="cs"/>
          <w:rtl/>
        </w:rPr>
        <w:t>ו</w:t>
      </w:r>
      <w:r>
        <w:rPr>
          <w:rtl/>
        </w:rPr>
        <w:t xml:space="preserve"> </w:t>
      </w:r>
      <w:bookmarkStart w:id="3541" w:name="_ETM_Q4_638870"/>
      <w:bookmarkEnd w:id="3541"/>
      <w:r>
        <w:rPr>
          <w:rtl/>
        </w:rPr>
        <w:t xml:space="preserve">לא </w:t>
      </w:r>
      <w:bookmarkStart w:id="3542" w:name="_ETM_Q4_639020"/>
      <w:bookmarkEnd w:id="3542"/>
      <w:r>
        <w:rPr>
          <w:rtl/>
        </w:rPr>
        <w:t xml:space="preserve">הנקודה </w:t>
      </w:r>
      <w:bookmarkStart w:id="3543" w:name="_ETM_Q4_639440"/>
      <w:bookmarkEnd w:id="3543"/>
      <w:r>
        <w:rPr>
          <w:rtl/>
        </w:rPr>
        <w:t>בכלל</w:t>
      </w:r>
      <w:r>
        <w:rPr>
          <w:rFonts w:hint="cs"/>
          <w:rtl/>
        </w:rPr>
        <w:t>.</w:t>
      </w:r>
      <w:bookmarkStart w:id="3544" w:name="_ETM_Q4_640010"/>
      <w:bookmarkStart w:id="3545" w:name="_ETM_Q4_641344"/>
      <w:bookmarkEnd w:id="3544"/>
      <w:bookmarkEnd w:id="3545"/>
    </w:p>
    <w:p w:rsidR="001A5C7C" w:rsidRDefault="001A5C7C" w:rsidP="001F6C81">
      <w:pPr>
        <w:rPr>
          <w:rtl/>
        </w:rPr>
      </w:pPr>
      <w:bookmarkStart w:id="3546" w:name="_ETM_Q4_641398"/>
      <w:bookmarkEnd w:id="3546"/>
    </w:p>
    <w:p w:rsidR="001A5C7C" w:rsidRDefault="001A5C7C" w:rsidP="001F6C81">
      <w:pPr>
        <w:pStyle w:val="af6"/>
        <w:keepNext/>
        <w:rPr>
          <w:rtl/>
        </w:rPr>
      </w:pPr>
      <w:bookmarkStart w:id="3547" w:name="ET_yor_6595_12"/>
      <w:r w:rsidRPr="007B7E13">
        <w:rPr>
          <w:rStyle w:val="TagStyle"/>
          <w:rtl/>
        </w:rPr>
        <w:t xml:space="preserve"> &lt;&lt; יור &gt;&gt; </w:t>
      </w:r>
      <w:r>
        <w:rPr>
          <w:rtl/>
        </w:rPr>
        <w:t>היו"ר ארז מלול:</w:t>
      </w:r>
      <w:r w:rsidRPr="007B7E13">
        <w:rPr>
          <w:rStyle w:val="TagStyle"/>
          <w:rtl/>
        </w:rPr>
        <w:t xml:space="preserve"> &lt;&lt; יור &gt;&gt;</w:t>
      </w:r>
      <w:r>
        <w:rPr>
          <w:rtl/>
        </w:rPr>
        <w:t xml:space="preserve">  </w:t>
      </w:r>
      <w:bookmarkEnd w:id="3547"/>
    </w:p>
    <w:p w:rsidR="001A5C7C" w:rsidRDefault="001A5C7C" w:rsidP="001F6C81">
      <w:pPr>
        <w:rPr>
          <w:rtl/>
          <w:lang w:eastAsia="he-IL"/>
        </w:rPr>
      </w:pPr>
    </w:p>
    <w:p w:rsidR="001A5C7C" w:rsidRDefault="001A5C7C" w:rsidP="001F6C81">
      <w:pPr>
        <w:rPr>
          <w:rtl/>
          <w:lang w:eastAsia="he-IL"/>
        </w:rPr>
      </w:pPr>
      <w:r>
        <w:rPr>
          <w:rFonts w:hint="cs"/>
          <w:rtl/>
          <w:lang w:eastAsia="he-IL"/>
        </w:rPr>
        <w:t>הוא אמר.</w:t>
      </w:r>
    </w:p>
    <w:p w:rsidR="001A5C7C" w:rsidRDefault="001A5C7C" w:rsidP="001F6C81">
      <w:pPr>
        <w:rPr>
          <w:rtl/>
          <w:lang w:eastAsia="he-IL"/>
        </w:rPr>
      </w:pPr>
    </w:p>
    <w:p w:rsidR="001A5C7C" w:rsidRDefault="001A5C7C" w:rsidP="001F6C81">
      <w:pPr>
        <w:pStyle w:val="af5"/>
        <w:keepNext/>
        <w:rPr>
          <w:rtl/>
        </w:rPr>
      </w:pPr>
      <w:bookmarkStart w:id="3548" w:name="ET_interruption_5115_13"/>
      <w:r w:rsidRPr="007B7E13">
        <w:rPr>
          <w:rStyle w:val="TagStyle"/>
          <w:rtl/>
        </w:rPr>
        <w:t xml:space="preserve"> &lt;&lt; קריאה &gt;&gt; </w:t>
      </w:r>
      <w:r>
        <w:rPr>
          <w:rtl/>
        </w:rPr>
        <w:t>פנינה תמנו (המחנה הממלכתי):</w:t>
      </w:r>
      <w:r w:rsidRPr="007B7E13">
        <w:rPr>
          <w:rStyle w:val="TagStyle"/>
          <w:rtl/>
        </w:rPr>
        <w:t xml:space="preserve"> &lt;&lt; קריאה &gt;&gt;</w:t>
      </w:r>
      <w:r>
        <w:rPr>
          <w:rtl/>
        </w:rPr>
        <w:t xml:space="preserve">  </w:t>
      </w:r>
      <w:bookmarkEnd w:id="3548"/>
    </w:p>
    <w:p w:rsidR="001A5C7C" w:rsidRDefault="001A5C7C" w:rsidP="001F6C81">
      <w:pPr>
        <w:rPr>
          <w:rtl/>
          <w:lang w:eastAsia="he-IL"/>
        </w:rPr>
      </w:pPr>
    </w:p>
    <w:p w:rsidR="001A5C7C" w:rsidRDefault="001A5C7C" w:rsidP="001F6C81">
      <w:pPr>
        <w:rPr>
          <w:rtl/>
          <w:lang w:eastAsia="he-IL"/>
        </w:rPr>
      </w:pPr>
      <w:bookmarkStart w:id="3549" w:name="_ETM_Q4_636686"/>
      <w:bookmarkEnd w:id="3549"/>
      <w:r>
        <w:rPr>
          <w:rFonts w:hint="cs"/>
          <w:rtl/>
          <w:lang w:eastAsia="he-IL"/>
        </w:rPr>
        <w:t>לא, לא</w:t>
      </w:r>
      <w:bookmarkStart w:id="3550" w:name="_ETM_Q4_638766"/>
      <w:bookmarkEnd w:id="3550"/>
      <w:r>
        <w:rPr>
          <w:rFonts w:hint="cs"/>
          <w:rtl/>
          <w:lang w:eastAsia="he-IL"/>
        </w:rPr>
        <w:t>. אתה לקחת</w:t>
      </w:r>
      <w:bookmarkStart w:id="3551" w:name="_ETM_Q4_643610"/>
      <w:bookmarkEnd w:id="3551"/>
      <w:r>
        <w:rPr>
          <w:rFonts w:hint="cs"/>
          <w:rtl/>
          <w:lang w:eastAsia="he-IL"/>
        </w:rPr>
        <w:t xml:space="preserve"> </w:t>
      </w:r>
      <w:bookmarkStart w:id="3552" w:name="_ETM_Q4_639656"/>
      <w:bookmarkEnd w:id="3552"/>
      <w:r>
        <w:rPr>
          <w:rFonts w:hint="cs"/>
          <w:rtl/>
          <w:lang w:eastAsia="he-IL"/>
        </w:rPr>
        <w:t>רק חלק אחד מהדברים שהוא אמר.</w:t>
      </w:r>
      <w:bookmarkStart w:id="3553" w:name="_ETM_Q4_644276"/>
      <w:bookmarkEnd w:id="3553"/>
    </w:p>
    <w:p w:rsidR="001A5C7C" w:rsidRDefault="001A5C7C" w:rsidP="001F6C81">
      <w:pPr>
        <w:rPr>
          <w:rtl/>
          <w:lang w:eastAsia="he-IL"/>
        </w:rPr>
      </w:pPr>
      <w:bookmarkStart w:id="3554" w:name="_ETM_Q4_644385"/>
      <w:bookmarkStart w:id="3555" w:name="_ETM_Q4_644453"/>
      <w:bookmarkEnd w:id="3554"/>
      <w:bookmarkEnd w:id="3555"/>
    </w:p>
    <w:p w:rsidR="001A5C7C" w:rsidRDefault="001A5C7C" w:rsidP="001F6C81">
      <w:pPr>
        <w:pStyle w:val="-"/>
        <w:keepNext/>
        <w:rPr>
          <w:rtl/>
        </w:rPr>
      </w:pPr>
      <w:r w:rsidRPr="007B7E13">
        <w:rPr>
          <w:rStyle w:val="TagStyle"/>
          <w:rtl/>
        </w:rPr>
        <w:t xml:space="preserve"> &lt;&lt; דובר_המשך &gt;&gt; </w:t>
      </w:r>
      <w:r>
        <w:rPr>
          <w:rtl/>
        </w:rPr>
        <w:t>שר המשפטים יריב לוין:</w:t>
      </w:r>
      <w:r w:rsidRPr="007B7E13">
        <w:rPr>
          <w:rStyle w:val="TagStyle"/>
          <w:rtl/>
        </w:rPr>
        <w:t xml:space="preserve"> &lt;&lt; דובר_המשך &gt;&gt;</w:t>
      </w:r>
      <w:r>
        <w:rPr>
          <w:rtl/>
        </w:rPr>
        <w:t xml:space="preserve">  </w:t>
      </w:r>
    </w:p>
    <w:p w:rsidR="001A5C7C" w:rsidRDefault="001A5C7C" w:rsidP="001F6C81">
      <w:pPr>
        <w:keepNext/>
        <w:rPr>
          <w:rtl/>
          <w:lang w:eastAsia="he-IL"/>
        </w:rPr>
      </w:pPr>
    </w:p>
    <w:p w:rsidR="001A5C7C" w:rsidRDefault="001A5C7C" w:rsidP="001F6C81">
      <w:pPr>
        <w:keepNext/>
        <w:rPr>
          <w:rtl/>
        </w:rPr>
      </w:pPr>
      <w:bookmarkStart w:id="3556" w:name="_ETM_Q4_645100"/>
      <w:bookmarkStart w:id="3557" w:name="_ETM_Q4_641517"/>
      <w:bookmarkStart w:id="3558" w:name="_ETM_Q4_641536"/>
      <w:bookmarkStart w:id="3559" w:name="_ETM_Q4_641586"/>
      <w:bookmarkStart w:id="3560" w:name="_ETM_Q4_640370"/>
      <w:bookmarkStart w:id="3561" w:name="_ETM_Q4_641680"/>
      <w:bookmarkEnd w:id="3556"/>
      <w:bookmarkEnd w:id="3557"/>
      <w:bookmarkEnd w:id="3558"/>
      <w:bookmarkEnd w:id="3559"/>
      <w:bookmarkEnd w:id="3560"/>
      <w:bookmarkEnd w:id="3561"/>
      <w:r>
        <w:rPr>
          <w:rtl/>
        </w:rPr>
        <w:t>רבותיי</w:t>
      </w:r>
      <w:r>
        <w:rPr>
          <w:rFonts w:hint="cs"/>
          <w:rtl/>
        </w:rPr>
        <w:t>,</w:t>
      </w:r>
      <w:bookmarkStart w:id="3562" w:name="_ETM_Q4_639577"/>
      <w:bookmarkEnd w:id="3562"/>
      <w:r>
        <w:rPr>
          <w:rtl/>
        </w:rPr>
        <w:t xml:space="preserve"> </w:t>
      </w:r>
      <w:bookmarkStart w:id="3563" w:name="_ETM_Q4_642280"/>
      <w:bookmarkEnd w:id="3563"/>
      <w:r>
        <w:rPr>
          <w:rtl/>
        </w:rPr>
        <w:t>עזבו</w:t>
      </w:r>
      <w:r>
        <w:rPr>
          <w:rFonts w:hint="cs"/>
          <w:rtl/>
        </w:rPr>
        <w:t>,</w:t>
      </w:r>
      <w:r>
        <w:rPr>
          <w:rtl/>
        </w:rPr>
        <w:t xml:space="preserve"> </w:t>
      </w:r>
      <w:bookmarkStart w:id="3564" w:name="_ETM_Q4_642880"/>
      <w:bookmarkEnd w:id="3564"/>
      <w:r>
        <w:rPr>
          <w:rtl/>
        </w:rPr>
        <w:t>עזבו</w:t>
      </w:r>
      <w:r>
        <w:rPr>
          <w:rFonts w:hint="cs"/>
          <w:rtl/>
        </w:rPr>
        <w:t>. אני</w:t>
      </w:r>
      <w:bookmarkStart w:id="3565" w:name="_ETM_Q4_643240"/>
      <w:bookmarkEnd w:id="3565"/>
      <w:r>
        <w:rPr>
          <w:rtl/>
        </w:rPr>
        <w:t xml:space="preserve"> </w:t>
      </w:r>
      <w:bookmarkStart w:id="3566" w:name="_ETM_Q4_643480"/>
      <w:bookmarkEnd w:id="3566"/>
      <w:r>
        <w:rPr>
          <w:rtl/>
        </w:rPr>
        <w:t xml:space="preserve">לא </w:t>
      </w:r>
      <w:bookmarkStart w:id="3567" w:name="_ETM_Q4_643599"/>
      <w:bookmarkEnd w:id="3567"/>
      <w:r>
        <w:rPr>
          <w:rtl/>
        </w:rPr>
        <w:t>מ</w:t>
      </w:r>
      <w:r>
        <w:rPr>
          <w:rFonts w:hint="cs"/>
          <w:rtl/>
        </w:rPr>
        <w:t>ציע</w:t>
      </w:r>
      <w:bookmarkStart w:id="3568" w:name="_ETM_Q4_640966"/>
      <w:bookmarkStart w:id="3569" w:name="_ETM_Q4_636296"/>
      <w:bookmarkEnd w:id="3568"/>
      <w:bookmarkEnd w:id="3569"/>
      <w:r>
        <w:rPr>
          <w:rtl/>
        </w:rPr>
        <w:t xml:space="preserve"> </w:t>
      </w:r>
      <w:bookmarkStart w:id="3570" w:name="_ETM_Q4_644110"/>
      <w:bookmarkEnd w:id="3570"/>
      <w:r>
        <w:rPr>
          <w:rtl/>
        </w:rPr>
        <w:t xml:space="preserve">שאנחנו </w:t>
      </w:r>
      <w:bookmarkStart w:id="3571" w:name="_ETM_Q4_644709"/>
      <w:bookmarkEnd w:id="3571"/>
      <w:r>
        <w:rPr>
          <w:rtl/>
        </w:rPr>
        <w:t xml:space="preserve">נהיה </w:t>
      </w:r>
      <w:bookmarkStart w:id="3572" w:name="_ETM_Q4_645069"/>
      <w:bookmarkEnd w:id="3572"/>
      <w:r>
        <w:rPr>
          <w:rtl/>
        </w:rPr>
        <w:t>הדוברים</w:t>
      </w:r>
      <w:r>
        <w:rPr>
          <w:rFonts w:hint="cs"/>
          <w:rtl/>
        </w:rPr>
        <w:t xml:space="preserve"> </w:t>
      </w:r>
      <w:bookmarkStart w:id="3573" w:name="_ETM_Q4_646188"/>
      <w:bookmarkEnd w:id="3573"/>
      <w:r>
        <w:rPr>
          <w:rFonts w:hint="cs"/>
          <w:rtl/>
        </w:rPr>
        <w:t>של חבר הכנסת</w:t>
      </w:r>
      <w:bookmarkStart w:id="3574" w:name="_ETM_Q4_643846"/>
      <w:bookmarkEnd w:id="3574"/>
      <w:r>
        <w:rPr>
          <w:rFonts w:hint="cs"/>
          <w:rtl/>
        </w:rPr>
        <w:t xml:space="preserve"> מתן כהנא.</w:t>
      </w:r>
      <w:bookmarkStart w:id="3575" w:name="_ETM_Q4_643905"/>
      <w:bookmarkStart w:id="3576" w:name="_ETM_Q4_645520"/>
      <w:bookmarkStart w:id="3577" w:name="_ETM_Q4_645700"/>
      <w:bookmarkStart w:id="3578" w:name="_ETM_Q4_646660"/>
      <w:bookmarkEnd w:id="3575"/>
      <w:bookmarkEnd w:id="3576"/>
      <w:bookmarkEnd w:id="3577"/>
      <w:bookmarkEnd w:id="3578"/>
      <w:r>
        <w:rPr>
          <w:rFonts w:hint="cs"/>
          <w:rtl/>
        </w:rPr>
        <w:t xml:space="preserve"> הוא יודע</w:t>
      </w:r>
      <w:bookmarkStart w:id="3579" w:name="_ETM_Q4_646959"/>
      <w:bookmarkStart w:id="3580" w:name="_ETM_Q4_647050"/>
      <w:bookmarkEnd w:id="3579"/>
      <w:bookmarkEnd w:id="3580"/>
      <w:r>
        <w:rPr>
          <w:rtl/>
        </w:rPr>
        <w:t xml:space="preserve"> </w:t>
      </w:r>
      <w:bookmarkStart w:id="3581" w:name="_ETM_Q4_647349"/>
      <w:bookmarkEnd w:id="3581"/>
      <w:r>
        <w:rPr>
          <w:rtl/>
        </w:rPr>
        <w:t xml:space="preserve">לדבר </w:t>
      </w:r>
      <w:bookmarkStart w:id="3582" w:name="_ETM_Q4_648069"/>
      <w:bookmarkEnd w:id="3582"/>
      <w:r>
        <w:rPr>
          <w:rFonts w:hint="cs"/>
          <w:rtl/>
        </w:rPr>
        <w:t xml:space="preserve">לבד </w:t>
      </w:r>
      <w:bookmarkStart w:id="3583" w:name="_ETM_Q4_644965"/>
      <w:bookmarkEnd w:id="3583"/>
      <w:r>
        <w:rPr>
          <w:rtl/>
        </w:rPr>
        <w:t xml:space="preserve">מספיק </w:t>
      </w:r>
      <w:bookmarkStart w:id="3584" w:name="_ETM_Q4_648430"/>
      <w:bookmarkEnd w:id="3584"/>
      <w:r>
        <w:rPr>
          <w:rtl/>
        </w:rPr>
        <w:t>טוב</w:t>
      </w:r>
      <w:r>
        <w:rPr>
          <w:rFonts w:hint="cs"/>
          <w:rtl/>
        </w:rPr>
        <w:t>.</w:t>
      </w:r>
      <w:bookmarkStart w:id="3585" w:name="_ETM_Q4_648760"/>
      <w:bookmarkStart w:id="3586" w:name="_ETM_Q4_648208"/>
      <w:bookmarkEnd w:id="3585"/>
      <w:bookmarkEnd w:id="3586"/>
    </w:p>
    <w:p w:rsidR="001A5C7C" w:rsidRDefault="001A5C7C" w:rsidP="001F6C81">
      <w:pPr>
        <w:rPr>
          <w:rtl/>
        </w:rPr>
      </w:pPr>
      <w:bookmarkStart w:id="3587" w:name="_ETM_Q4_648265"/>
      <w:bookmarkEnd w:id="3587"/>
    </w:p>
    <w:p w:rsidR="001A5C7C" w:rsidRDefault="001A5C7C" w:rsidP="0096096D">
      <w:pPr>
        <w:rPr>
          <w:rtl/>
        </w:rPr>
      </w:pPr>
      <w:bookmarkStart w:id="3588" w:name="_ETM_Q4_648401"/>
      <w:bookmarkStart w:id="3589" w:name="_ETM_Q4_648480"/>
      <w:bookmarkEnd w:id="3588"/>
      <w:bookmarkEnd w:id="3589"/>
      <w:r>
        <w:rPr>
          <w:rtl/>
        </w:rPr>
        <w:t>אני</w:t>
      </w:r>
      <w:bookmarkStart w:id="3590" w:name="_ETM_Q4_649030"/>
      <w:bookmarkStart w:id="3591" w:name="_ETM_Q4_649790"/>
      <w:bookmarkEnd w:id="3590"/>
      <w:bookmarkEnd w:id="3591"/>
      <w:r>
        <w:rPr>
          <w:rtl/>
        </w:rPr>
        <w:t xml:space="preserve"> </w:t>
      </w:r>
      <w:bookmarkStart w:id="3592" w:name="_ETM_Q4_650060"/>
      <w:bookmarkEnd w:id="3592"/>
      <w:r>
        <w:rPr>
          <w:rtl/>
        </w:rPr>
        <w:t xml:space="preserve">חושב </w:t>
      </w:r>
      <w:bookmarkStart w:id="3593" w:name="_ETM_Q4_650480"/>
      <w:bookmarkEnd w:id="3593"/>
      <w:r>
        <w:rPr>
          <w:rtl/>
        </w:rPr>
        <w:t xml:space="preserve">שגם </w:t>
      </w:r>
      <w:bookmarkStart w:id="3594" w:name="_ETM_Q4_651319"/>
      <w:bookmarkEnd w:id="3594"/>
      <w:r>
        <w:rPr>
          <w:rtl/>
        </w:rPr>
        <w:t xml:space="preserve">כאשר </w:t>
      </w:r>
      <w:bookmarkStart w:id="3595" w:name="_ETM_Q4_651620"/>
      <w:bookmarkEnd w:id="3595"/>
      <w:r>
        <w:rPr>
          <w:rtl/>
        </w:rPr>
        <w:t>חבר</w:t>
      </w:r>
      <w:bookmarkStart w:id="3596" w:name="_ETM_Q4_650475"/>
      <w:bookmarkEnd w:id="3596"/>
      <w:r>
        <w:rPr>
          <w:rtl/>
        </w:rPr>
        <w:t xml:space="preserve"> </w:t>
      </w:r>
      <w:bookmarkStart w:id="3597" w:name="_ETM_Q4_651919"/>
      <w:bookmarkEnd w:id="3597"/>
      <w:r>
        <w:rPr>
          <w:rtl/>
        </w:rPr>
        <w:t xml:space="preserve">כנסת </w:t>
      </w:r>
      <w:bookmarkStart w:id="3598" w:name="_ETM_Q4_652430"/>
      <w:bookmarkEnd w:id="3598"/>
      <w:r>
        <w:rPr>
          <w:rFonts w:hint="cs"/>
          <w:rtl/>
        </w:rPr>
        <w:t>אחד</w:t>
      </w:r>
      <w:r>
        <w:rPr>
          <w:rtl/>
        </w:rPr>
        <w:t xml:space="preserve"> </w:t>
      </w:r>
      <w:bookmarkStart w:id="3599" w:name="_ETM_Q4_653359"/>
      <w:bookmarkEnd w:id="3599"/>
      <w:r>
        <w:rPr>
          <w:rtl/>
        </w:rPr>
        <w:t>מציע</w:t>
      </w:r>
      <w:bookmarkStart w:id="3600" w:name="_ETM_Q4_651736"/>
      <w:bookmarkEnd w:id="3600"/>
      <w:r>
        <w:rPr>
          <w:rtl/>
        </w:rPr>
        <w:t xml:space="preserve"> </w:t>
      </w:r>
      <w:bookmarkStart w:id="3601" w:name="_ETM_Q4_653930"/>
      <w:bookmarkEnd w:id="3601"/>
      <w:r>
        <w:rPr>
          <w:rtl/>
        </w:rPr>
        <w:t xml:space="preserve">הצעת </w:t>
      </w:r>
      <w:bookmarkStart w:id="3602" w:name="_ETM_Q4_654319"/>
      <w:bookmarkEnd w:id="3602"/>
      <w:r>
        <w:rPr>
          <w:rtl/>
        </w:rPr>
        <w:t>חוק</w:t>
      </w:r>
      <w:r>
        <w:rPr>
          <w:rFonts w:hint="cs"/>
          <w:rtl/>
        </w:rPr>
        <w:t>,</w:t>
      </w:r>
      <w:r>
        <w:rPr>
          <w:rtl/>
        </w:rPr>
        <w:t xml:space="preserve"> </w:t>
      </w:r>
      <w:bookmarkStart w:id="3603" w:name="_ETM_Q4_654620"/>
      <w:bookmarkEnd w:id="3603"/>
      <w:r>
        <w:rPr>
          <w:rtl/>
        </w:rPr>
        <w:t xml:space="preserve">הכנסת </w:t>
      </w:r>
      <w:bookmarkStart w:id="3604" w:name="_ETM_Q4_654950"/>
      <w:bookmarkEnd w:id="3604"/>
      <w:r>
        <w:rPr>
          <w:rtl/>
        </w:rPr>
        <w:t xml:space="preserve">יכולה </w:t>
      </w:r>
      <w:bookmarkStart w:id="3605" w:name="_ETM_Q4_655189"/>
      <w:bookmarkEnd w:id="3605"/>
      <w:r>
        <w:rPr>
          <w:rtl/>
        </w:rPr>
        <w:t xml:space="preserve">לקבל </w:t>
      </w:r>
      <w:bookmarkStart w:id="3606" w:name="_ETM_Q4_655609"/>
      <w:bookmarkEnd w:id="3606"/>
      <w:r>
        <w:rPr>
          <w:rtl/>
        </w:rPr>
        <w:t xml:space="preserve">אותה </w:t>
      </w:r>
      <w:bookmarkStart w:id="3607" w:name="_ETM_Q4_655849"/>
      <w:bookmarkEnd w:id="3607"/>
      <w:r>
        <w:rPr>
          <w:rtl/>
        </w:rPr>
        <w:t xml:space="preserve">או </w:t>
      </w:r>
      <w:bookmarkStart w:id="3608" w:name="_ETM_Q4_655939"/>
      <w:bookmarkEnd w:id="3608"/>
      <w:r>
        <w:rPr>
          <w:rtl/>
        </w:rPr>
        <w:t xml:space="preserve">לא </w:t>
      </w:r>
      <w:bookmarkStart w:id="3609" w:name="_ETM_Q4_656029"/>
      <w:bookmarkEnd w:id="3609"/>
      <w:r>
        <w:rPr>
          <w:rtl/>
        </w:rPr>
        <w:t xml:space="preserve">לקבל </w:t>
      </w:r>
      <w:bookmarkStart w:id="3610" w:name="_ETM_Q4_656480"/>
      <w:bookmarkEnd w:id="3610"/>
      <w:r>
        <w:rPr>
          <w:rtl/>
        </w:rPr>
        <w:t>אותה</w:t>
      </w:r>
      <w:r>
        <w:rPr>
          <w:rFonts w:hint="cs"/>
          <w:rtl/>
        </w:rPr>
        <w:t>.</w:t>
      </w:r>
      <w:r>
        <w:rPr>
          <w:rtl/>
        </w:rPr>
        <w:t xml:space="preserve"> </w:t>
      </w:r>
      <w:bookmarkStart w:id="3611" w:name="_ETM_Q4_657139"/>
      <w:bookmarkEnd w:id="3611"/>
      <w:r>
        <w:rPr>
          <w:rtl/>
        </w:rPr>
        <w:t xml:space="preserve">זה </w:t>
      </w:r>
      <w:bookmarkStart w:id="3612" w:name="_ETM_Q4_657349"/>
      <w:bookmarkEnd w:id="3612"/>
      <w:r>
        <w:rPr>
          <w:rtl/>
        </w:rPr>
        <w:t xml:space="preserve">לא </w:t>
      </w:r>
      <w:bookmarkStart w:id="3613" w:name="_ETM_Q4_657529"/>
      <w:bookmarkEnd w:id="3613"/>
      <w:r>
        <w:rPr>
          <w:rtl/>
        </w:rPr>
        <w:t>הפ</w:t>
      </w:r>
      <w:r>
        <w:rPr>
          <w:rFonts w:hint="cs"/>
          <w:rtl/>
        </w:rPr>
        <w:t>י</w:t>
      </w:r>
      <w:r>
        <w:rPr>
          <w:rtl/>
        </w:rPr>
        <w:t>כה</w:t>
      </w:r>
      <w:bookmarkStart w:id="3614" w:name="_ETM_Q4_657015"/>
      <w:bookmarkEnd w:id="3614"/>
      <w:r>
        <w:rPr>
          <w:rtl/>
        </w:rPr>
        <w:t xml:space="preserve"> </w:t>
      </w:r>
      <w:bookmarkStart w:id="3615" w:name="_ETM_Q4_658700"/>
      <w:bookmarkEnd w:id="3615"/>
      <w:r>
        <w:rPr>
          <w:rtl/>
        </w:rPr>
        <w:t xml:space="preserve">ולא </w:t>
      </w:r>
      <w:bookmarkStart w:id="3616" w:name="_ETM_Q4_659060"/>
      <w:bookmarkEnd w:id="3616"/>
      <w:r>
        <w:rPr>
          <w:rtl/>
        </w:rPr>
        <w:t xml:space="preserve">שום </w:t>
      </w:r>
      <w:bookmarkStart w:id="3617" w:name="_ETM_Q4_659269"/>
      <w:bookmarkEnd w:id="3617"/>
      <w:r>
        <w:rPr>
          <w:rtl/>
        </w:rPr>
        <w:t xml:space="preserve">דבר </w:t>
      </w:r>
      <w:bookmarkStart w:id="3618" w:name="_ETM_Q4_659569"/>
      <w:bookmarkEnd w:id="3618"/>
      <w:r>
        <w:rPr>
          <w:rtl/>
        </w:rPr>
        <w:t xml:space="preserve">קרוב </w:t>
      </w:r>
      <w:bookmarkStart w:id="3619" w:name="_ETM_Q4_659989"/>
      <w:bookmarkEnd w:id="3619"/>
      <w:r>
        <w:rPr>
          <w:rtl/>
        </w:rPr>
        <w:t>לזה</w:t>
      </w:r>
      <w:bookmarkStart w:id="3620" w:name="_ETM_Q4_656575"/>
      <w:bookmarkEnd w:id="3620"/>
      <w:r w:rsidR="0096096D">
        <w:rPr>
          <w:rFonts w:hint="cs"/>
          <w:rtl/>
        </w:rPr>
        <w:t>,</w:t>
      </w:r>
      <w:r>
        <w:rPr>
          <w:rtl/>
        </w:rPr>
        <w:t xml:space="preserve"> </w:t>
      </w:r>
      <w:bookmarkStart w:id="3621" w:name="_ETM_Q4_660319"/>
      <w:bookmarkEnd w:id="3621"/>
      <w:r>
        <w:rPr>
          <w:rtl/>
        </w:rPr>
        <w:t xml:space="preserve">בטח </w:t>
      </w:r>
      <w:bookmarkStart w:id="3622" w:name="_ETM_Q4_660620"/>
      <w:bookmarkEnd w:id="3622"/>
      <w:r>
        <w:rPr>
          <w:rtl/>
        </w:rPr>
        <w:t xml:space="preserve">ובטח </w:t>
      </w:r>
      <w:bookmarkStart w:id="3623" w:name="_ETM_Q4_661040"/>
      <w:bookmarkEnd w:id="3623"/>
      <w:r>
        <w:rPr>
          <w:rtl/>
        </w:rPr>
        <w:t xml:space="preserve">כאשר </w:t>
      </w:r>
      <w:bookmarkStart w:id="3624" w:name="_ETM_Q4_661519"/>
      <w:bookmarkEnd w:id="3624"/>
      <w:r>
        <w:rPr>
          <w:rtl/>
        </w:rPr>
        <w:t xml:space="preserve">הצעות </w:t>
      </w:r>
      <w:bookmarkStart w:id="3625" w:name="_ETM_Q4_661879"/>
      <w:bookmarkEnd w:id="3625"/>
      <w:r>
        <w:rPr>
          <w:rtl/>
        </w:rPr>
        <w:t xml:space="preserve">חוק </w:t>
      </w:r>
      <w:bookmarkStart w:id="3626" w:name="_ETM_Q4_662150"/>
      <w:bookmarkEnd w:id="3626"/>
      <w:r>
        <w:rPr>
          <w:rtl/>
        </w:rPr>
        <w:t xml:space="preserve">מובאות </w:t>
      </w:r>
      <w:bookmarkStart w:id="3627" w:name="_ETM_Q4_662690"/>
      <w:bookmarkEnd w:id="3627"/>
      <w:r>
        <w:rPr>
          <w:rtl/>
        </w:rPr>
        <w:t xml:space="preserve">כאן </w:t>
      </w:r>
      <w:bookmarkStart w:id="3628" w:name="_ETM_Q4_663290"/>
      <w:bookmarkEnd w:id="3628"/>
      <w:r w:rsidR="0096096D">
        <w:rPr>
          <w:rFonts w:hint="cs"/>
          <w:rtl/>
        </w:rPr>
        <w:t xml:space="preserve">– </w:t>
      </w:r>
      <w:r>
        <w:rPr>
          <w:rtl/>
        </w:rPr>
        <w:t>ע</w:t>
      </w:r>
      <w:r>
        <w:rPr>
          <w:rFonts w:hint="cs"/>
          <w:rtl/>
        </w:rPr>
        <w:t>ל ידי</w:t>
      </w:r>
      <w:bookmarkStart w:id="3629" w:name="_ETM_Q4_660385"/>
      <w:bookmarkEnd w:id="3629"/>
      <w:r>
        <w:rPr>
          <w:rtl/>
        </w:rPr>
        <w:t xml:space="preserve"> </w:t>
      </w:r>
      <w:bookmarkStart w:id="3630" w:name="_ETM_Q4_663709"/>
      <w:bookmarkEnd w:id="3630"/>
      <w:r>
        <w:rPr>
          <w:rtl/>
        </w:rPr>
        <w:t xml:space="preserve">ועדת </w:t>
      </w:r>
      <w:bookmarkStart w:id="3631" w:name="_ETM_Q4_664099"/>
      <w:bookmarkEnd w:id="3631"/>
      <w:r>
        <w:rPr>
          <w:rtl/>
        </w:rPr>
        <w:t xml:space="preserve">החוקה </w:t>
      </w:r>
      <w:bookmarkStart w:id="3632" w:name="_ETM_Q4_664519"/>
      <w:bookmarkEnd w:id="3632"/>
      <w:r>
        <w:rPr>
          <w:rtl/>
        </w:rPr>
        <w:t xml:space="preserve">של </w:t>
      </w:r>
      <w:bookmarkStart w:id="3633" w:name="_ETM_Q4_664730"/>
      <w:bookmarkEnd w:id="3633"/>
      <w:r>
        <w:rPr>
          <w:rtl/>
        </w:rPr>
        <w:t>הכנסת</w:t>
      </w:r>
      <w:r w:rsidR="0096096D">
        <w:rPr>
          <w:rFonts w:hint="cs"/>
          <w:rtl/>
        </w:rPr>
        <w:t>,</w:t>
      </w:r>
      <w:r>
        <w:rPr>
          <w:rtl/>
        </w:rPr>
        <w:t xml:space="preserve"> </w:t>
      </w:r>
      <w:bookmarkStart w:id="3634" w:name="_ETM_Q4_665330"/>
      <w:bookmarkEnd w:id="3634"/>
      <w:r>
        <w:rPr>
          <w:rtl/>
        </w:rPr>
        <w:t xml:space="preserve">במקרה </w:t>
      </w:r>
      <w:bookmarkStart w:id="3635" w:name="_ETM_Q4_665900"/>
      <w:bookmarkEnd w:id="3635"/>
      <w:r>
        <w:rPr>
          <w:rtl/>
        </w:rPr>
        <w:t>הזה</w:t>
      </w:r>
      <w:bookmarkStart w:id="3636" w:name="_ETM_Q4_664115"/>
      <w:bookmarkEnd w:id="3636"/>
      <w:r>
        <w:rPr>
          <w:rtl/>
        </w:rPr>
        <w:t xml:space="preserve"> </w:t>
      </w:r>
      <w:bookmarkStart w:id="3637" w:name="_ETM_Q4_666680"/>
      <w:bookmarkEnd w:id="3637"/>
      <w:r w:rsidR="0096096D">
        <w:rPr>
          <w:rFonts w:hint="cs"/>
          <w:rtl/>
        </w:rPr>
        <w:t xml:space="preserve">– </w:t>
      </w:r>
      <w:r>
        <w:rPr>
          <w:rtl/>
        </w:rPr>
        <w:t xml:space="preserve">וזוכות </w:t>
      </w:r>
      <w:bookmarkStart w:id="3638" w:name="_ETM_Q4_667640"/>
      <w:bookmarkEnd w:id="3638"/>
      <w:r>
        <w:rPr>
          <w:rtl/>
        </w:rPr>
        <w:t>לתמיכה</w:t>
      </w:r>
      <w:r>
        <w:rPr>
          <w:rFonts w:hint="cs"/>
          <w:rtl/>
        </w:rPr>
        <w:t xml:space="preserve"> </w:t>
      </w:r>
      <w:bookmarkStart w:id="3639" w:name="_ETM_Q4_666565"/>
      <w:bookmarkEnd w:id="3639"/>
      <w:r w:rsidR="003F7F1D">
        <w:rPr>
          <w:rFonts w:hint="cs"/>
          <w:rtl/>
        </w:rPr>
        <w:t>– –</w:t>
      </w:r>
    </w:p>
    <w:p w:rsidR="001A5C7C" w:rsidRDefault="001A5C7C" w:rsidP="001F6C81">
      <w:pPr>
        <w:rPr>
          <w:rtl/>
        </w:rPr>
      </w:pPr>
      <w:bookmarkStart w:id="3640" w:name="_ETM_Q4_667093"/>
      <w:bookmarkStart w:id="3641" w:name="_ETM_Q4_667185"/>
      <w:bookmarkStart w:id="3642" w:name="_ETM_Q4_662745"/>
      <w:bookmarkEnd w:id="3640"/>
      <w:bookmarkEnd w:id="3641"/>
      <w:bookmarkEnd w:id="3642"/>
    </w:p>
    <w:p w:rsidR="001A5C7C" w:rsidRDefault="001A5C7C" w:rsidP="001F6C81">
      <w:pPr>
        <w:pStyle w:val="af5"/>
        <w:keepNext/>
        <w:rPr>
          <w:rtl/>
        </w:rPr>
      </w:pPr>
      <w:bookmarkStart w:id="3643" w:name="ET_interruption_5084_15"/>
      <w:r w:rsidRPr="005952BF">
        <w:rPr>
          <w:rStyle w:val="TagStyle"/>
          <w:rtl/>
        </w:rPr>
        <w:t xml:space="preserve"> &lt;&lt; קריאה &gt;&gt; </w:t>
      </w:r>
      <w:r>
        <w:rPr>
          <w:rtl/>
        </w:rPr>
        <w:t>מיקי לוי (יש עתיד):</w:t>
      </w:r>
      <w:r w:rsidRPr="005952BF">
        <w:rPr>
          <w:rStyle w:val="TagStyle"/>
          <w:rtl/>
        </w:rPr>
        <w:t xml:space="preserve"> &lt;&lt; קריאה &gt;&gt;</w:t>
      </w:r>
      <w:r>
        <w:rPr>
          <w:rtl/>
        </w:rPr>
        <w:t xml:space="preserve">  </w:t>
      </w:r>
      <w:bookmarkEnd w:id="3643"/>
    </w:p>
    <w:p w:rsidR="001A5C7C" w:rsidRDefault="001A5C7C" w:rsidP="001F6C81">
      <w:pPr>
        <w:rPr>
          <w:rtl/>
          <w:lang w:eastAsia="he-IL"/>
        </w:rPr>
      </w:pPr>
    </w:p>
    <w:p w:rsidR="001A5C7C" w:rsidRDefault="001A5C7C" w:rsidP="001F6C81">
      <w:pPr>
        <w:rPr>
          <w:rtl/>
          <w:lang w:eastAsia="he-IL"/>
        </w:rPr>
      </w:pPr>
      <w:bookmarkStart w:id="3644" w:name="_ETM_Q4_667191"/>
      <w:bookmarkEnd w:id="3644"/>
      <w:r>
        <w:rPr>
          <w:rFonts w:hint="cs"/>
          <w:rtl/>
          <w:lang w:eastAsia="he-IL"/>
        </w:rPr>
        <w:t>נו, באמ</w:t>
      </w:r>
      <w:bookmarkStart w:id="3645" w:name="_ETM_Q4_664395"/>
      <w:bookmarkEnd w:id="3645"/>
      <w:r>
        <w:rPr>
          <w:rFonts w:hint="cs"/>
          <w:rtl/>
          <w:lang w:eastAsia="he-IL"/>
        </w:rPr>
        <w:t>ת. אדוני השר, ועדת החוקה</w:t>
      </w:r>
      <w:bookmarkStart w:id="3646" w:name="_ETM_Q4_667626"/>
      <w:bookmarkEnd w:id="3646"/>
      <w:r>
        <w:rPr>
          <w:rFonts w:hint="cs"/>
          <w:rtl/>
          <w:lang w:eastAsia="he-IL"/>
        </w:rPr>
        <w:t xml:space="preserve">, יושב-ראש </w:t>
      </w:r>
      <w:bookmarkStart w:id="3647" w:name="_ETM_Q4_667896"/>
      <w:bookmarkStart w:id="3648" w:name="_ETM_Q4_668815"/>
      <w:bookmarkStart w:id="3649" w:name="_ETM_Q4_668425"/>
      <w:bookmarkEnd w:id="3647"/>
      <w:bookmarkEnd w:id="3648"/>
      <w:bookmarkEnd w:id="3649"/>
      <w:r>
        <w:rPr>
          <w:rFonts w:hint="cs"/>
          <w:rtl/>
          <w:lang w:eastAsia="he-IL"/>
        </w:rPr>
        <w:t>הוועדה</w:t>
      </w:r>
      <w:bookmarkStart w:id="3650" w:name="_ETM_Q4_671847"/>
      <w:bookmarkEnd w:id="3650"/>
      <w:r>
        <w:rPr>
          <w:rFonts w:hint="cs"/>
          <w:rtl/>
          <w:lang w:eastAsia="he-IL"/>
        </w:rPr>
        <w:t xml:space="preserve"> </w:t>
      </w:r>
      <w:r w:rsidR="003F7F1D">
        <w:rPr>
          <w:rFonts w:hint="cs"/>
          <w:rtl/>
          <w:lang w:eastAsia="he-IL"/>
        </w:rPr>
        <w:t>– – –</w:t>
      </w:r>
    </w:p>
    <w:p w:rsidR="001A5C7C" w:rsidRDefault="001A5C7C" w:rsidP="001F6C81">
      <w:pPr>
        <w:rPr>
          <w:rtl/>
          <w:lang w:eastAsia="he-IL"/>
        </w:rPr>
      </w:pPr>
      <w:bookmarkStart w:id="3651" w:name="_ETM_Q4_671949"/>
      <w:bookmarkEnd w:id="3651"/>
    </w:p>
    <w:p w:rsidR="001A5C7C" w:rsidRDefault="001A5C7C" w:rsidP="001F6C81">
      <w:pPr>
        <w:pStyle w:val="-"/>
        <w:keepNext/>
        <w:rPr>
          <w:rtl/>
        </w:rPr>
      </w:pPr>
      <w:r w:rsidRPr="005952BF">
        <w:rPr>
          <w:rStyle w:val="TagStyle"/>
          <w:rtl/>
        </w:rPr>
        <w:t xml:space="preserve"> &lt;&lt; דובר_המשך &gt;&gt; </w:t>
      </w:r>
      <w:r>
        <w:rPr>
          <w:rtl/>
        </w:rPr>
        <w:t>שר המשפטים יריב לוין:</w:t>
      </w:r>
      <w:r w:rsidRPr="005952BF">
        <w:rPr>
          <w:rStyle w:val="TagStyle"/>
          <w:rtl/>
        </w:rPr>
        <w:t xml:space="preserve"> &lt;&lt; דובר_המשך &gt;&gt;</w:t>
      </w:r>
      <w:r>
        <w:rPr>
          <w:rtl/>
        </w:rPr>
        <w:t xml:space="preserve">  </w:t>
      </w:r>
    </w:p>
    <w:p w:rsidR="001A5C7C" w:rsidRDefault="001A5C7C" w:rsidP="001F6C81">
      <w:pPr>
        <w:rPr>
          <w:rtl/>
          <w:lang w:eastAsia="he-IL"/>
        </w:rPr>
      </w:pPr>
    </w:p>
    <w:p w:rsidR="001A5C7C" w:rsidRDefault="003F7F1D" w:rsidP="001F6C81">
      <w:pPr>
        <w:rPr>
          <w:rtl/>
        </w:rPr>
      </w:pPr>
      <w:bookmarkStart w:id="3652" w:name="_ETM_Q4_673143"/>
      <w:bookmarkStart w:id="3653" w:name="_ETM_Q4_667268"/>
      <w:bookmarkStart w:id="3654" w:name="_ETM_Q4_667342"/>
      <w:bookmarkStart w:id="3655" w:name="_ETM_Q4_669269"/>
      <w:bookmarkStart w:id="3656" w:name="_ETM_Q4_670409"/>
      <w:bookmarkStart w:id="3657" w:name="_ETM_Q4_672540"/>
      <w:bookmarkEnd w:id="3652"/>
      <w:bookmarkEnd w:id="3653"/>
      <w:bookmarkEnd w:id="3654"/>
      <w:bookmarkEnd w:id="3655"/>
      <w:bookmarkEnd w:id="3656"/>
      <w:bookmarkEnd w:id="3657"/>
      <w:r>
        <w:rPr>
          <w:rFonts w:hint="cs"/>
          <w:rtl/>
        </w:rPr>
        <w:t>– –</w:t>
      </w:r>
      <w:r w:rsidR="001A5C7C">
        <w:rPr>
          <w:rFonts w:hint="cs"/>
          <w:rtl/>
        </w:rPr>
        <w:t xml:space="preserve"> </w:t>
      </w:r>
      <w:bookmarkStart w:id="3658" w:name="_ETM_Q4_674565"/>
      <w:bookmarkStart w:id="3659" w:name="_ETM_Q4_674250"/>
      <w:bookmarkEnd w:id="3658"/>
      <w:bookmarkEnd w:id="3659"/>
      <w:r w:rsidR="001A5C7C">
        <w:rPr>
          <w:rtl/>
        </w:rPr>
        <w:t xml:space="preserve">פרלמנטרית </w:t>
      </w:r>
      <w:bookmarkStart w:id="3660" w:name="_ETM_Q4_675300"/>
      <w:bookmarkEnd w:id="3660"/>
      <w:r w:rsidR="001A5C7C">
        <w:rPr>
          <w:rtl/>
        </w:rPr>
        <w:t xml:space="preserve">רחבה </w:t>
      </w:r>
      <w:bookmarkStart w:id="3661" w:name="_ETM_Q4_676050"/>
      <w:bookmarkEnd w:id="3661"/>
      <w:r w:rsidR="001A5C7C">
        <w:rPr>
          <w:rtl/>
        </w:rPr>
        <w:t>מאוד</w:t>
      </w:r>
      <w:r w:rsidR="001A5C7C">
        <w:rPr>
          <w:rFonts w:hint="cs"/>
          <w:rtl/>
        </w:rPr>
        <w:t>.</w:t>
      </w:r>
      <w:bookmarkStart w:id="3662" w:name="_ETM_Q4_678010"/>
      <w:bookmarkStart w:id="3663" w:name="_ETM_Q4_678150"/>
      <w:bookmarkEnd w:id="3662"/>
      <w:bookmarkEnd w:id="3663"/>
      <w:r w:rsidR="001A5C7C">
        <w:rPr>
          <w:rFonts w:hint="cs"/>
          <w:rtl/>
        </w:rPr>
        <w:t xml:space="preserve"> </w:t>
      </w:r>
      <w:r w:rsidR="001A5C7C">
        <w:rPr>
          <w:rtl/>
        </w:rPr>
        <w:t xml:space="preserve">אני </w:t>
      </w:r>
      <w:bookmarkStart w:id="3664" w:name="_ETM_Q4_679470"/>
      <w:bookmarkEnd w:id="3664"/>
      <w:r w:rsidR="001A5C7C">
        <w:rPr>
          <w:rtl/>
        </w:rPr>
        <w:t xml:space="preserve">חושב </w:t>
      </w:r>
      <w:bookmarkStart w:id="3665" w:name="_ETM_Q4_680909"/>
      <w:bookmarkEnd w:id="3665"/>
      <w:r w:rsidR="001A5C7C">
        <w:rPr>
          <w:rFonts w:hint="cs"/>
          <w:rtl/>
        </w:rPr>
        <w:t>ש</w:t>
      </w:r>
      <w:r w:rsidR="001A5C7C">
        <w:rPr>
          <w:rtl/>
        </w:rPr>
        <w:t xml:space="preserve">לקרוא </w:t>
      </w:r>
      <w:bookmarkStart w:id="3666" w:name="_ETM_Q4_681569"/>
      <w:bookmarkEnd w:id="3666"/>
      <w:r w:rsidR="001A5C7C">
        <w:rPr>
          <w:rtl/>
        </w:rPr>
        <w:t xml:space="preserve">לזה </w:t>
      </w:r>
      <w:bookmarkStart w:id="3667" w:name="_ETM_Q4_681930"/>
      <w:bookmarkEnd w:id="3667"/>
      <w:r w:rsidR="001A5C7C">
        <w:rPr>
          <w:rtl/>
        </w:rPr>
        <w:t xml:space="preserve">בשמות </w:t>
      </w:r>
      <w:bookmarkStart w:id="3668" w:name="_ETM_Q4_682530"/>
      <w:bookmarkEnd w:id="3668"/>
      <w:r w:rsidR="001A5C7C">
        <w:rPr>
          <w:rtl/>
        </w:rPr>
        <w:t>האלה</w:t>
      </w:r>
      <w:r w:rsidR="001A5C7C">
        <w:rPr>
          <w:rFonts w:hint="cs"/>
          <w:rtl/>
        </w:rPr>
        <w:t>,</w:t>
      </w:r>
      <w:r w:rsidR="001A5C7C">
        <w:rPr>
          <w:rtl/>
        </w:rPr>
        <w:t xml:space="preserve"> </w:t>
      </w:r>
      <w:bookmarkStart w:id="3669" w:name="_ETM_Q4_683069"/>
      <w:bookmarkEnd w:id="3669"/>
      <w:r w:rsidR="001A5C7C">
        <w:rPr>
          <w:rtl/>
        </w:rPr>
        <w:t>בעיניי</w:t>
      </w:r>
      <w:r w:rsidR="001A5C7C">
        <w:rPr>
          <w:rFonts w:hint="cs"/>
          <w:rtl/>
        </w:rPr>
        <w:t>,</w:t>
      </w:r>
      <w:r w:rsidR="001A5C7C">
        <w:rPr>
          <w:rtl/>
        </w:rPr>
        <w:t xml:space="preserve"> </w:t>
      </w:r>
      <w:bookmarkStart w:id="3670" w:name="_ETM_Q4_684030"/>
      <w:bookmarkEnd w:id="3670"/>
      <w:r w:rsidR="001A5C7C">
        <w:rPr>
          <w:rtl/>
        </w:rPr>
        <w:t xml:space="preserve">חבר </w:t>
      </w:r>
      <w:bookmarkStart w:id="3671" w:name="_ETM_Q4_684329"/>
      <w:bookmarkEnd w:id="3671"/>
      <w:r w:rsidR="001A5C7C">
        <w:rPr>
          <w:rtl/>
        </w:rPr>
        <w:t xml:space="preserve">הכנסת </w:t>
      </w:r>
      <w:bookmarkStart w:id="3672" w:name="_ETM_Q4_684659"/>
      <w:bookmarkEnd w:id="3672"/>
      <w:r w:rsidR="001A5C7C">
        <w:rPr>
          <w:rFonts w:hint="cs"/>
          <w:rtl/>
        </w:rPr>
        <w:t>איזנקוט</w:t>
      </w:r>
      <w:bookmarkStart w:id="3673" w:name="_ETM_Q4_683845"/>
      <w:bookmarkEnd w:id="3673"/>
      <w:r w:rsidR="001A5C7C">
        <w:rPr>
          <w:rFonts w:hint="cs"/>
          <w:rtl/>
        </w:rPr>
        <w:t>,</w:t>
      </w:r>
      <w:r w:rsidR="001A5C7C">
        <w:rPr>
          <w:rtl/>
        </w:rPr>
        <w:t xml:space="preserve"> </w:t>
      </w:r>
      <w:bookmarkStart w:id="3674" w:name="_ETM_Q4_684810"/>
      <w:bookmarkEnd w:id="3674"/>
      <w:r w:rsidR="001A5C7C">
        <w:rPr>
          <w:rtl/>
        </w:rPr>
        <w:t xml:space="preserve">זה </w:t>
      </w:r>
      <w:bookmarkStart w:id="3675" w:name="_ETM_Q4_684930"/>
      <w:bookmarkStart w:id="3676" w:name="_ETM_Q4_682875"/>
      <w:bookmarkStart w:id="3677" w:name="_ETM_Q4_685260"/>
      <w:bookmarkStart w:id="3678" w:name="_ETM_Q4_685319"/>
      <w:bookmarkStart w:id="3679" w:name="_ETM_Q4_685530"/>
      <w:bookmarkEnd w:id="3675"/>
      <w:bookmarkEnd w:id="3676"/>
      <w:bookmarkEnd w:id="3677"/>
      <w:bookmarkEnd w:id="3678"/>
      <w:bookmarkEnd w:id="3679"/>
      <w:r w:rsidR="001A5C7C">
        <w:rPr>
          <w:rFonts w:hint="cs"/>
          <w:rtl/>
        </w:rPr>
        <w:t>גם</w:t>
      </w:r>
      <w:r w:rsidR="001A5C7C">
        <w:rPr>
          <w:rtl/>
        </w:rPr>
        <w:t xml:space="preserve"> </w:t>
      </w:r>
      <w:bookmarkStart w:id="3680" w:name="_ETM_Q4_685890"/>
      <w:bookmarkEnd w:id="3680"/>
      <w:r w:rsidR="001A5C7C">
        <w:rPr>
          <w:rtl/>
        </w:rPr>
        <w:t xml:space="preserve">לא </w:t>
      </w:r>
      <w:bookmarkStart w:id="3681" w:name="_ETM_Q4_686040"/>
      <w:bookmarkEnd w:id="3681"/>
      <w:r w:rsidR="001A5C7C">
        <w:rPr>
          <w:rtl/>
        </w:rPr>
        <w:t>נכון</w:t>
      </w:r>
      <w:bookmarkStart w:id="3682" w:name="_ETM_Q4_684455"/>
      <w:bookmarkEnd w:id="3682"/>
      <w:r w:rsidR="001A5C7C">
        <w:rPr>
          <w:rFonts w:hint="cs"/>
          <w:rtl/>
        </w:rPr>
        <w:t>,</w:t>
      </w:r>
      <w:r w:rsidR="001A5C7C">
        <w:rPr>
          <w:rtl/>
        </w:rPr>
        <w:t xml:space="preserve"> </w:t>
      </w:r>
      <w:bookmarkStart w:id="3683" w:name="_ETM_Q4_687230"/>
      <w:bookmarkEnd w:id="3683"/>
      <w:r w:rsidR="001A5C7C">
        <w:rPr>
          <w:rtl/>
        </w:rPr>
        <w:t xml:space="preserve">זה </w:t>
      </w:r>
      <w:bookmarkStart w:id="3684" w:name="_ETM_Q4_687470"/>
      <w:bookmarkEnd w:id="3684"/>
      <w:r w:rsidR="001A5C7C">
        <w:rPr>
          <w:rtl/>
        </w:rPr>
        <w:t xml:space="preserve">גם </w:t>
      </w:r>
      <w:bookmarkStart w:id="3685" w:name="_ETM_Q4_687680"/>
      <w:bookmarkEnd w:id="3685"/>
      <w:r w:rsidR="001A5C7C">
        <w:rPr>
          <w:rtl/>
        </w:rPr>
        <w:t xml:space="preserve">לא </w:t>
      </w:r>
      <w:bookmarkStart w:id="3686" w:name="_ETM_Q4_687769"/>
      <w:bookmarkEnd w:id="3686"/>
      <w:r w:rsidR="001A5C7C">
        <w:rPr>
          <w:rtl/>
        </w:rPr>
        <w:t>דמוקרטי</w:t>
      </w:r>
      <w:r w:rsidR="001A5C7C">
        <w:rPr>
          <w:rFonts w:hint="cs"/>
          <w:rtl/>
        </w:rPr>
        <w:t>.</w:t>
      </w:r>
      <w:r w:rsidR="001A5C7C">
        <w:rPr>
          <w:rtl/>
        </w:rPr>
        <w:t xml:space="preserve"> </w:t>
      </w:r>
      <w:bookmarkStart w:id="3687" w:name="_ETM_Q4_688670"/>
      <w:bookmarkEnd w:id="3687"/>
      <w:r w:rsidR="001A5C7C">
        <w:rPr>
          <w:rtl/>
        </w:rPr>
        <w:t xml:space="preserve">צריך </w:t>
      </w:r>
      <w:bookmarkStart w:id="3688" w:name="_ETM_Q4_688970"/>
      <w:bookmarkEnd w:id="3688"/>
      <w:r w:rsidR="001A5C7C">
        <w:rPr>
          <w:rtl/>
        </w:rPr>
        <w:t xml:space="preserve">להגיד </w:t>
      </w:r>
      <w:bookmarkStart w:id="3689" w:name="_ETM_Q4_689239"/>
      <w:bookmarkEnd w:id="3689"/>
      <w:r w:rsidR="001A5C7C">
        <w:rPr>
          <w:rtl/>
        </w:rPr>
        <w:t xml:space="preserve">את </w:t>
      </w:r>
      <w:bookmarkStart w:id="3690" w:name="_ETM_Q4_689299"/>
      <w:bookmarkEnd w:id="3690"/>
      <w:r w:rsidR="001A5C7C">
        <w:rPr>
          <w:rtl/>
        </w:rPr>
        <w:t>האמת</w:t>
      </w:r>
      <w:r w:rsidR="001A5C7C">
        <w:rPr>
          <w:rFonts w:hint="cs"/>
          <w:rtl/>
        </w:rPr>
        <w:t>,</w:t>
      </w:r>
      <w:bookmarkStart w:id="3691" w:name="_ETM_Q4_686856"/>
      <w:bookmarkEnd w:id="3691"/>
      <w:r w:rsidR="001A5C7C">
        <w:rPr>
          <w:rtl/>
        </w:rPr>
        <w:t xml:space="preserve"> </w:t>
      </w:r>
      <w:bookmarkStart w:id="3692" w:name="_ETM_Q4_689629"/>
      <w:bookmarkEnd w:id="3692"/>
      <w:r w:rsidR="001A5C7C">
        <w:rPr>
          <w:rtl/>
        </w:rPr>
        <w:t xml:space="preserve">זה </w:t>
      </w:r>
      <w:bookmarkStart w:id="3693" w:name="_ETM_Q4_689720"/>
      <w:bookmarkEnd w:id="3693"/>
      <w:r w:rsidR="001A5C7C">
        <w:rPr>
          <w:rtl/>
        </w:rPr>
        <w:t xml:space="preserve">גם </w:t>
      </w:r>
      <w:bookmarkStart w:id="3694" w:name="_ETM_Q4_689870"/>
      <w:bookmarkEnd w:id="3694"/>
      <w:r w:rsidR="001A5C7C">
        <w:rPr>
          <w:rtl/>
        </w:rPr>
        <w:t xml:space="preserve">לא </w:t>
      </w:r>
      <w:bookmarkStart w:id="3695" w:name="_ETM_Q4_689959"/>
      <w:bookmarkEnd w:id="3695"/>
      <w:r w:rsidR="001A5C7C">
        <w:rPr>
          <w:rtl/>
        </w:rPr>
        <w:t xml:space="preserve">ממש </w:t>
      </w:r>
      <w:bookmarkStart w:id="3696" w:name="_ETM_Q4_690319"/>
      <w:bookmarkEnd w:id="3696"/>
      <w:r w:rsidR="001A5C7C">
        <w:rPr>
          <w:rtl/>
        </w:rPr>
        <w:t>מ</w:t>
      </w:r>
      <w:bookmarkStart w:id="3697" w:name="_ETM_Q4_690890"/>
      <w:bookmarkEnd w:id="3697"/>
      <w:r w:rsidR="001A5C7C">
        <w:rPr>
          <w:rFonts w:hint="cs"/>
          <w:rtl/>
        </w:rPr>
        <w:t xml:space="preserve">אחד </w:t>
      </w:r>
      <w:r w:rsidR="001A5C7C">
        <w:rPr>
          <w:rtl/>
        </w:rPr>
        <w:t>ומ</w:t>
      </w:r>
      <w:r w:rsidR="001A5C7C">
        <w:rPr>
          <w:rFonts w:hint="cs"/>
          <w:rtl/>
        </w:rPr>
        <w:t>חבר.</w:t>
      </w:r>
      <w:bookmarkStart w:id="3698" w:name="_ETM_Q4_689415"/>
      <w:bookmarkStart w:id="3699" w:name="_ETM_Q4_691760"/>
      <w:bookmarkEnd w:id="3698"/>
      <w:bookmarkEnd w:id="3699"/>
    </w:p>
    <w:p w:rsidR="001A5C7C" w:rsidRDefault="001A5C7C" w:rsidP="001F6C81">
      <w:pPr>
        <w:rPr>
          <w:rtl/>
        </w:rPr>
      </w:pPr>
      <w:bookmarkStart w:id="3700" w:name="_ETM_Q4_689880"/>
      <w:bookmarkStart w:id="3701" w:name="_ETM_Q4_689964"/>
      <w:bookmarkEnd w:id="3700"/>
      <w:bookmarkEnd w:id="3701"/>
    </w:p>
    <w:p w:rsidR="001A5C7C" w:rsidRDefault="001A5C7C" w:rsidP="00C63AB4">
      <w:pPr>
        <w:rPr>
          <w:rtl/>
        </w:rPr>
      </w:pPr>
      <w:bookmarkStart w:id="3702" w:name="_ETM_Q4_690040"/>
      <w:bookmarkStart w:id="3703" w:name="_ETM_Q4_690109"/>
      <w:bookmarkEnd w:id="3702"/>
      <w:bookmarkEnd w:id="3703"/>
      <w:r>
        <w:rPr>
          <w:rtl/>
        </w:rPr>
        <w:t xml:space="preserve">אני </w:t>
      </w:r>
      <w:bookmarkStart w:id="3704" w:name="_ETM_Q4_691970"/>
      <w:bookmarkEnd w:id="3704"/>
      <w:r>
        <w:rPr>
          <w:rtl/>
        </w:rPr>
        <w:t xml:space="preserve">גם </w:t>
      </w:r>
      <w:bookmarkStart w:id="3705" w:name="_ETM_Q4_692120"/>
      <w:bookmarkEnd w:id="3705"/>
      <w:r>
        <w:rPr>
          <w:rtl/>
        </w:rPr>
        <w:t xml:space="preserve">חושב </w:t>
      </w:r>
      <w:bookmarkStart w:id="3706" w:name="_ETM_Q4_692510"/>
      <w:bookmarkEnd w:id="3706"/>
      <w:r>
        <w:rPr>
          <w:rtl/>
        </w:rPr>
        <w:t xml:space="preserve">עוד </w:t>
      </w:r>
      <w:bookmarkStart w:id="3707" w:name="_ETM_Q4_692659"/>
      <w:bookmarkEnd w:id="3707"/>
      <w:r>
        <w:rPr>
          <w:rtl/>
        </w:rPr>
        <w:t>דבר</w:t>
      </w:r>
      <w:bookmarkStart w:id="3708" w:name="_ETM_Q4_693219"/>
      <w:bookmarkEnd w:id="3708"/>
      <w:r>
        <w:rPr>
          <w:rFonts w:hint="cs"/>
          <w:rtl/>
        </w:rPr>
        <w:t>,</w:t>
      </w:r>
      <w:r>
        <w:rPr>
          <w:rtl/>
        </w:rPr>
        <w:t xml:space="preserve"> </w:t>
      </w:r>
      <w:bookmarkStart w:id="3709" w:name="_ETM_Q4_693319"/>
      <w:bookmarkEnd w:id="3709"/>
      <w:r>
        <w:rPr>
          <w:rtl/>
        </w:rPr>
        <w:t xml:space="preserve">שאתה </w:t>
      </w:r>
      <w:bookmarkStart w:id="3710" w:name="_ETM_Q4_693739"/>
      <w:bookmarkEnd w:id="3710"/>
      <w:r>
        <w:rPr>
          <w:rtl/>
        </w:rPr>
        <w:t xml:space="preserve">גם </w:t>
      </w:r>
      <w:bookmarkStart w:id="3711" w:name="_ETM_Q4_693950"/>
      <w:bookmarkEnd w:id="3711"/>
      <w:r>
        <w:rPr>
          <w:rtl/>
        </w:rPr>
        <w:t xml:space="preserve">יודע </w:t>
      </w:r>
      <w:bookmarkStart w:id="3712" w:name="_ETM_Q4_694340"/>
      <w:bookmarkEnd w:id="3712"/>
      <w:r>
        <w:rPr>
          <w:rtl/>
        </w:rPr>
        <w:t xml:space="preserve">אותו </w:t>
      </w:r>
      <w:bookmarkStart w:id="3713" w:name="_ETM_Q4_694640"/>
      <w:bookmarkEnd w:id="3713"/>
      <w:r>
        <w:rPr>
          <w:rtl/>
        </w:rPr>
        <w:t>היטב</w:t>
      </w:r>
      <w:r>
        <w:rPr>
          <w:rFonts w:hint="cs"/>
          <w:rtl/>
        </w:rPr>
        <w:t>:</w:t>
      </w:r>
      <w:r>
        <w:rPr>
          <w:rtl/>
        </w:rPr>
        <w:t xml:space="preserve"> </w:t>
      </w:r>
      <w:bookmarkStart w:id="3714" w:name="_ETM_Q4_696439"/>
      <w:bookmarkStart w:id="3715" w:name="_ETM_Q4_695576"/>
      <w:bookmarkEnd w:id="3714"/>
      <w:bookmarkEnd w:id="3715"/>
      <w:r>
        <w:rPr>
          <w:rtl/>
        </w:rPr>
        <w:t xml:space="preserve">אני </w:t>
      </w:r>
      <w:bookmarkStart w:id="3716" w:name="_ETM_Q4_697520"/>
      <w:bookmarkEnd w:id="3716"/>
      <w:r>
        <w:rPr>
          <w:rtl/>
        </w:rPr>
        <w:t xml:space="preserve">עשיתי </w:t>
      </w:r>
      <w:bookmarkStart w:id="3717" w:name="_ETM_Q4_697940"/>
      <w:bookmarkEnd w:id="3717"/>
      <w:r>
        <w:rPr>
          <w:rtl/>
        </w:rPr>
        <w:t xml:space="preserve">מאמצים </w:t>
      </w:r>
      <w:bookmarkStart w:id="3718" w:name="_ETM_Q4_698720"/>
      <w:bookmarkEnd w:id="3718"/>
      <w:r>
        <w:rPr>
          <w:rtl/>
        </w:rPr>
        <w:t>עליונים</w:t>
      </w:r>
      <w:r>
        <w:rPr>
          <w:rFonts w:hint="cs"/>
          <w:rtl/>
        </w:rPr>
        <w:t>,</w:t>
      </w:r>
      <w:r>
        <w:rPr>
          <w:rtl/>
        </w:rPr>
        <w:t xml:space="preserve"> </w:t>
      </w:r>
      <w:bookmarkStart w:id="3719" w:name="_ETM_Q4_700030"/>
      <w:bookmarkStart w:id="3720" w:name="_ETM_Q4_700209"/>
      <w:bookmarkEnd w:id="3719"/>
      <w:bookmarkEnd w:id="3720"/>
      <w:r>
        <w:rPr>
          <w:rFonts w:hint="cs"/>
          <w:rtl/>
        </w:rPr>
        <w:t>עליונ</w:t>
      </w:r>
      <w:r>
        <w:rPr>
          <w:rtl/>
        </w:rPr>
        <w:t>ים</w:t>
      </w:r>
      <w:r>
        <w:rPr>
          <w:rFonts w:hint="cs"/>
          <w:rtl/>
        </w:rPr>
        <w:t>,</w:t>
      </w:r>
      <w:bookmarkStart w:id="3721" w:name="_ETM_Q4_699858"/>
      <w:bookmarkEnd w:id="3721"/>
      <w:r>
        <w:rPr>
          <w:rtl/>
        </w:rPr>
        <w:t xml:space="preserve"> </w:t>
      </w:r>
      <w:bookmarkStart w:id="3722" w:name="_ETM_Q4_701709"/>
      <w:bookmarkEnd w:id="3722"/>
      <w:r>
        <w:rPr>
          <w:rtl/>
        </w:rPr>
        <w:t xml:space="preserve">גם </w:t>
      </w:r>
      <w:bookmarkStart w:id="3723" w:name="_ETM_Q4_702040"/>
      <w:bookmarkEnd w:id="3723"/>
      <w:r>
        <w:rPr>
          <w:rtl/>
        </w:rPr>
        <w:t xml:space="preserve">לפני </w:t>
      </w:r>
      <w:bookmarkStart w:id="3724" w:name="_ETM_Q4_702370"/>
      <w:bookmarkEnd w:id="3724"/>
      <w:r>
        <w:rPr>
          <w:rtl/>
        </w:rPr>
        <w:t xml:space="preserve">7 </w:t>
      </w:r>
      <w:bookmarkStart w:id="3725" w:name="_ETM_Q4_702760"/>
      <w:bookmarkEnd w:id="3725"/>
      <w:r>
        <w:rPr>
          <w:rtl/>
        </w:rPr>
        <w:t xml:space="preserve">באוקטובר </w:t>
      </w:r>
      <w:bookmarkStart w:id="3726" w:name="_ETM_Q4_703150"/>
      <w:bookmarkEnd w:id="3726"/>
      <w:r>
        <w:rPr>
          <w:rtl/>
        </w:rPr>
        <w:t xml:space="preserve">וגם </w:t>
      </w:r>
      <w:bookmarkStart w:id="3727" w:name="_ETM_Q4_703450"/>
      <w:bookmarkEnd w:id="3727"/>
      <w:r>
        <w:rPr>
          <w:rtl/>
        </w:rPr>
        <w:t xml:space="preserve">אחרי </w:t>
      </w:r>
      <w:bookmarkStart w:id="3728" w:name="_ETM_Q4_703689"/>
      <w:bookmarkEnd w:id="3728"/>
      <w:r>
        <w:rPr>
          <w:rtl/>
        </w:rPr>
        <w:t xml:space="preserve">7 </w:t>
      </w:r>
      <w:bookmarkStart w:id="3729" w:name="_ETM_Q4_704184"/>
      <w:bookmarkEnd w:id="3729"/>
      <w:r>
        <w:rPr>
          <w:rtl/>
        </w:rPr>
        <w:t>באוקטובר</w:t>
      </w:r>
      <w:r>
        <w:rPr>
          <w:rFonts w:hint="cs"/>
          <w:rtl/>
        </w:rPr>
        <w:t>,</w:t>
      </w:r>
      <w:r>
        <w:rPr>
          <w:rtl/>
        </w:rPr>
        <w:t xml:space="preserve"> </w:t>
      </w:r>
      <w:bookmarkStart w:id="3730" w:name="_ETM_Q4_704679"/>
      <w:bookmarkEnd w:id="3730"/>
      <w:r>
        <w:rPr>
          <w:rtl/>
        </w:rPr>
        <w:t xml:space="preserve">להגיע </w:t>
      </w:r>
      <w:bookmarkStart w:id="3731" w:name="_ETM_Q4_705159"/>
      <w:bookmarkEnd w:id="3731"/>
      <w:r>
        <w:rPr>
          <w:rtl/>
        </w:rPr>
        <w:t>להסכמות</w:t>
      </w:r>
      <w:r>
        <w:rPr>
          <w:rFonts w:hint="cs"/>
          <w:rtl/>
        </w:rPr>
        <w:t>,</w:t>
      </w:r>
      <w:r>
        <w:rPr>
          <w:rtl/>
        </w:rPr>
        <w:t xml:space="preserve"> </w:t>
      </w:r>
      <w:bookmarkStart w:id="3732" w:name="_ETM_Q4_706829"/>
      <w:bookmarkEnd w:id="3732"/>
      <w:r>
        <w:rPr>
          <w:rtl/>
        </w:rPr>
        <w:t xml:space="preserve">וממשיך </w:t>
      </w:r>
      <w:bookmarkStart w:id="3733" w:name="_ETM_Q4_707400"/>
      <w:bookmarkEnd w:id="3733"/>
      <w:r>
        <w:rPr>
          <w:rtl/>
        </w:rPr>
        <w:t>ו</w:t>
      </w:r>
      <w:bookmarkStart w:id="3734" w:name="_ETM_Q4_707579"/>
      <w:bookmarkEnd w:id="3734"/>
      <w:r>
        <w:rPr>
          <w:rtl/>
        </w:rPr>
        <w:t xml:space="preserve">עושה </w:t>
      </w:r>
      <w:bookmarkStart w:id="3735" w:name="_ETM_Q4_707879"/>
      <w:bookmarkEnd w:id="3735"/>
      <w:r>
        <w:rPr>
          <w:rtl/>
        </w:rPr>
        <w:t xml:space="preserve">את </w:t>
      </w:r>
      <w:bookmarkStart w:id="3736" w:name="_ETM_Q4_707939"/>
      <w:bookmarkEnd w:id="3736"/>
      <w:r>
        <w:rPr>
          <w:rtl/>
        </w:rPr>
        <w:t xml:space="preserve">זה </w:t>
      </w:r>
      <w:bookmarkStart w:id="3737" w:name="_ETM_Q4_708120"/>
      <w:bookmarkEnd w:id="3737"/>
      <w:r>
        <w:rPr>
          <w:rtl/>
        </w:rPr>
        <w:t xml:space="preserve">כל </w:t>
      </w:r>
      <w:bookmarkStart w:id="3738" w:name="_ETM_Q4_708389"/>
      <w:bookmarkEnd w:id="3738"/>
      <w:r>
        <w:rPr>
          <w:rtl/>
        </w:rPr>
        <w:t>הזמן</w:t>
      </w:r>
      <w:r>
        <w:rPr>
          <w:rFonts w:hint="cs"/>
          <w:rtl/>
        </w:rPr>
        <w:t xml:space="preserve">. </w:t>
      </w:r>
      <w:bookmarkStart w:id="3739" w:name="_ETM_Q4_724529"/>
      <w:bookmarkEnd w:id="3739"/>
      <w:r>
        <w:rPr>
          <w:rFonts w:hint="cs"/>
          <w:rtl/>
        </w:rPr>
        <w:t>הסכמות</w:t>
      </w:r>
      <w:bookmarkStart w:id="3740" w:name="_ETM_Q4_709218"/>
      <w:bookmarkStart w:id="3741" w:name="_ETM_Q4_709949"/>
      <w:bookmarkStart w:id="3742" w:name="_ETM_Q4_710189"/>
      <w:bookmarkEnd w:id="3740"/>
      <w:bookmarkEnd w:id="3741"/>
      <w:bookmarkEnd w:id="3742"/>
      <w:r>
        <w:rPr>
          <w:rtl/>
        </w:rPr>
        <w:t xml:space="preserve"> </w:t>
      </w:r>
      <w:bookmarkStart w:id="3743" w:name="_ETM_Q4_710609"/>
      <w:bookmarkEnd w:id="3743"/>
      <w:r>
        <w:rPr>
          <w:rtl/>
        </w:rPr>
        <w:t>א</w:t>
      </w:r>
      <w:r>
        <w:rPr>
          <w:rFonts w:hint="cs"/>
          <w:rtl/>
        </w:rPr>
        <w:t>ין</w:t>
      </w:r>
      <w:r>
        <w:rPr>
          <w:rtl/>
        </w:rPr>
        <w:t xml:space="preserve"> </w:t>
      </w:r>
      <w:bookmarkStart w:id="3744" w:name="_ETM_Q4_710849"/>
      <w:bookmarkEnd w:id="3744"/>
      <w:r>
        <w:rPr>
          <w:rtl/>
        </w:rPr>
        <w:t>פירוש</w:t>
      </w:r>
      <w:r>
        <w:rPr>
          <w:rFonts w:hint="cs"/>
          <w:rtl/>
        </w:rPr>
        <w:t>ן</w:t>
      </w:r>
      <w:bookmarkStart w:id="3745" w:name="_ETM_Q4_708469"/>
      <w:bookmarkEnd w:id="3745"/>
      <w:r>
        <w:rPr>
          <w:rtl/>
        </w:rPr>
        <w:t xml:space="preserve"> </w:t>
      </w:r>
      <w:bookmarkStart w:id="3746" w:name="_ETM_Q4_711719"/>
      <w:bookmarkEnd w:id="3746"/>
      <w:r>
        <w:rPr>
          <w:rtl/>
        </w:rPr>
        <w:t xml:space="preserve">שפשוט </w:t>
      </w:r>
      <w:bookmarkStart w:id="3747" w:name="_ETM_Q4_712349"/>
      <w:bookmarkEnd w:id="3747"/>
      <w:r>
        <w:rPr>
          <w:rtl/>
        </w:rPr>
        <w:t xml:space="preserve">לא </w:t>
      </w:r>
      <w:bookmarkStart w:id="3748" w:name="_ETM_Q4_712469"/>
      <w:bookmarkEnd w:id="3748"/>
      <w:r>
        <w:rPr>
          <w:rtl/>
        </w:rPr>
        <w:t xml:space="preserve">עושים </w:t>
      </w:r>
      <w:bookmarkStart w:id="3749" w:name="_ETM_Q4_712799"/>
      <w:bookmarkEnd w:id="3749"/>
      <w:r>
        <w:rPr>
          <w:rtl/>
        </w:rPr>
        <w:t xml:space="preserve">כלום </w:t>
      </w:r>
      <w:bookmarkStart w:id="3750" w:name="_ETM_Q4_713129"/>
      <w:bookmarkEnd w:id="3750"/>
      <w:r>
        <w:rPr>
          <w:rtl/>
        </w:rPr>
        <w:t>ומ</w:t>
      </w:r>
      <w:r>
        <w:rPr>
          <w:rFonts w:hint="cs"/>
          <w:rtl/>
        </w:rPr>
        <w:t>נציח</w:t>
      </w:r>
      <w:bookmarkStart w:id="3751" w:name="_ETM_Q4_710929"/>
      <w:bookmarkEnd w:id="3751"/>
      <w:r>
        <w:rPr>
          <w:rtl/>
        </w:rPr>
        <w:t xml:space="preserve">ים </w:t>
      </w:r>
      <w:bookmarkStart w:id="3752" w:name="_ETM_Q4_713790"/>
      <w:bookmarkEnd w:id="3752"/>
      <w:r>
        <w:rPr>
          <w:rtl/>
        </w:rPr>
        <w:t xml:space="preserve">את </w:t>
      </w:r>
      <w:bookmarkStart w:id="3753" w:name="_ETM_Q4_713879"/>
      <w:bookmarkEnd w:id="3753"/>
      <w:r>
        <w:rPr>
          <w:rtl/>
        </w:rPr>
        <w:t xml:space="preserve">המצב </w:t>
      </w:r>
      <w:bookmarkStart w:id="3754" w:name="_ETM_Q4_714299"/>
      <w:bookmarkEnd w:id="3754"/>
      <w:r>
        <w:rPr>
          <w:rtl/>
        </w:rPr>
        <w:t>הקיים</w:t>
      </w:r>
      <w:r>
        <w:rPr>
          <w:rFonts w:hint="cs"/>
          <w:rtl/>
        </w:rPr>
        <w:t>,</w:t>
      </w:r>
      <w:r>
        <w:rPr>
          <w:rtl/>
        </w:rPr>
        <w:t xml:space="preserve"> </w:t>
      </w:r>
      <w:bookmarkStart w:id="3755" w:name="_ETM_Q4_715750"/>
      <w:bookmarkEnd w:id="3755"/>
      <w:r>
        <w:rPr>
          <w:rtl/>
        </w:rPr>
        <w:t xml:space="preserve">כי </w:t>
      </w:r>
      <w:bookmarkStart w:id="3756" w:name="_ETM_Q4_715870"/>
      <w:bookmarkEnd w:id="3756"/>
      <w:r>
        <w:rPr>
          <w:rtl/>
        </w:rPr>
        <w:t xml:space="preserve">אנחנו </w:t>
      </w:r>
      <w:bookmarkStart w:id="3757" w:name="_ETM_Q4_716200"/>
      <w:bookmarkEnd w:id="3757"/>
      <w:r>
        <w:rPr>
          <w:rtl/>
        </w:rPr>
        <w:t xml:space="preserve">חושבים </w:t>
      </w:r>
      <w:bookmarkStart w:id="3758" w:name="_ETM_Q4_716530"/>
      <w:bookmarkEnd w:id="3758"/>
      <w:r>
        <w:rPr>
          <w:rtl/>
        </w:rPr>
        <w:t xml:space="preserve">שהמצב </w:t>
      </w:r>
      <w:bookmarkStart w:id="3759" w:name="_ETM_Q4_717010"/>
      <w:bookmarkEnd w:id="3759"/>
      <w:r>
        <w:rPr>
          <w:rtl/>
        </w:rPr>
        <w:t xml:space="preserve">הקיים </w:t>
      </w:r>
      <w:bookmarkStart w:id="3760" w:name="_ETM_Q4_717340"/>
      <w:bookmarkEnd w:id="3760"/>
      <w:r>
        <w:rPr>
          <w:rtl/>
        </w:rPr>
        <w:t xml:space="preserve">הוא </w:t>
      </w:r>
      <w:bookmarkStart w:id="3761" w:name="_ETM_Q4_717429"/>
      <w:bookmarkEnd w:id="3761"/>
      <w:r>
        <w:rPr>
          <w:rtl/>
        </w:rPr>
        <w:t xml:space="preserve">מצב </w:t>
      </w:r>
      <w:bookmarkStart w:id="3762" w:name="_ETM_Q4_717760"/>
      <w:bookmarkEnd w:id="3762"/>
      <w:r>
        <w:rPr>
          <w:rtl/>
        </w:rPr>
        <w:t xml:space="preserve">בלתי </w:t>
      </w:r>
      <w:bookmarkStart w:id="3763" w:name="_ETM_Q4_718090"/>
      <w:bookmarkEnd w:id="3763"/>
      <w:r>
        <w:rPr>
          <w:rtl/>
        </w:rPr>
        <w:t xml:space="preserve">נסבל </w:t>
      </w:r>
      <w:bookmarkStart w:id="3764" w:name="_ETM_Q4_718450"/>
      <w:bookmarkEnd w:id="3764"/>
      <w:r>
        <w:rPr>
          <w:rtl/>
        </w:rPr>
        <w:t xml:space="preserve">ובלתי </w:t>
      </w:r>
      <w:bookmarkStart w:id="3765" w:name="_ETM_Q4_718840"/>
      <w:bookmarkEnd w:id="3765"/>
      <w:r>
        <w:rPr>
          <w:rtl/>
        </w:rPr>
        <w:t xml:space="preserve">מתקבל </w:t>
      </w:r>
      <w:bookmarkStart w:id="3766" w:name="_ETM_Q4_719290"/>
      <w:bookmarkEnd w:id="3766"/>
      <w:r>
        <w:rPr>
          <w:rtl/>
        </w:rPr>
        <w:t xml:space="preserve">על </w:t>
      </w:r>
      <w:bookmarkStart w:id="3767" w:name="_ETM_Q4_719410"/>
      <w:bookmarkEnd w:id="3767"/>
      <w:r>
        <w:rPr>
          <w:rtl/>
        </w:rPr>
        <w:t>הדעת</w:t>
      </w:r>
      <w:r>
        <w:rPr>
          <w:rFonts w:hint="cs"/>
          <w:rtl/>
        </w:rPr>
        <w:t>.</w:t>
      </w:r>
      <w:r>
        <w:rPr>
          <w:rtl/>
        </w:rPr>
        <w:t xml:space="preserve"> </w:t>
      </w:r>
      <w:bookmarkStart w:id="3768" w:name="_ETM_Q4_720440"/>
      <w:bookmarkEnd w:id="3768"/>
      <w:r>
        <w:rPr>
          <w:rtl/>
        </w:rPr>
        <w:t xml:space="preserve">ואנחנו </w:t>
      </w:r>
      <w:bookmarkStart w:id="3769" w:name="_ETM_Q4_720830"/>
      <w:bookmarkEnd w:id="3769"/>
      <w:r>
        <w:rPr>
          <w:rtl/>
        </w:rPr>
        <w:t xml:space="preserve">חושבים </w:t>
      </w:r>
      <w:bookmarkStart w:id="3770" w:name="_ETM_Q4_721160"/>
      <w:bookmarkEnd w:id="3770"/>
      <w:r>
        <w:rPr>
          <w:rtl/>
        </w:rPr>
        <w:t xml:space="preserve">שגם </w:t>
      </w:r>
      <w:bookmarkStart w:id="3771" w:name="_ETM_Q4_721460"/>
      <w:bookmarkEnd w:id="3771"/>
      <w:r>
        <w:rPr>
          <w:rtl/>
        </w:rPr>
        <w:t xml:space="preserve">לציבור </w:t>
      </w:r>
      <w:bookmarkStart w:id="3772" w:name="_ETM_Q4_721940"/>
      <w:bookmarkEnd w:id="3772"/>
      <w:r>
        <w:rPr>
          <w:rtl/>
        </w:rPr>
        <w:t xml:space="preserve">שלנו </w:t>
      </w:r>
      <w:bookmarkStart w:id="3773" w:name="_ETM_Q4_722390"/>
      <w:bookmarkEnd w:id="3773"/>
      <w:r>
        <w:rPr>
          <w:rtl/>
        </w:rPr>
        <w:t xml:space="preserve">מגיע </w:t>
      </w:r>
      <w:bookmarkStart w:id="3774" w:name="_ETM_Q4_722809"/>
      <w:bookmarkEnd w:id="3774"/>
      <w:r>
        <w:rPr>
          <w:rtl/>
        </w:rPr>
        <w:t xml:space="preserve">שיהיה </w:t>
      </w:r>
      <w:bookmarkStart w:id="3775" w:name="_ETM_Q4_723140"/>
      <w:bookmarkEnd w:id="3775"/>
      <w:r>
        <w:rPr>
          <w:rtl/>
        </w:rPr>
        <w:t xml:space="preserve">לו </w:t>
      </w:r>
      <w:bookmarkStart w:id="3776" w:name="_ETM_Q4_723290"/>
      <w:bookmarkEnd w:id="3776"/>
      <w:r>
        <w:rPr>
          <w:rtl/>
        </w:rPr>
        <w:t>ייצוג</w:t>
      </w:r>
      <w:r>
        <w:rPr>
          <w:rFonts w:hint="cs"/>
          <w:rtl/>
        </w:rPr>
        <w:t>,</w:t>
      </w:r>
      <w:bookmarkStart w:id="3777" w:name="_ETM_Q4_722279"/>
      <w:bookmarkEnd w:id="3777"/>
      <w:r>
        <w:rPr>
          <w:rtl/>
        </w:rPr>
        <w:t xml:space="preserve"> </w:t>
      </w:r>
      <w:bookmarkStart w:id="3778" w:name="_ETM_Q4_723860"/>
      <w:bookmarkEnd w:id="3778"/>
      <w:r>
        <w:rPr>
          <w:rtl/>
        </w:rPr>
        <w:t xml:space="preserve">ואנחנו </w:t>
      </w:r>
      <w:bookmarkStart w:id="3779" w:name="_ETM_Q4_724250"/>
      <w:bookmarkEnd w:id="3779"/>
      <w:r>
        <w:rPr>
          <w:rtl/>
        </w:rPr>
        <w:t xml:space="preserve">חושבים </w:t>
      </w:r>
      <w:bookmarkStart w:id="3780" w:name="_ETM_Q4_724550"/>
      <w:bookmarkEnd w:id="3780"/>
      <w:r>
        <w:rPr>
          <w:rtl/>
        </w:rPr>
        <w:t xml:space="preserve">שצריך </w:t>
      </w:r>
      <w:bookmarkStart w:id="3781" w:name="_ETM_Q4_724880"/>
      <w:bookmarkEnd w:id="3781"/>
      <w:r>
        <w:rPr>
          <w:rtl/>
        </w:rPr>
        <w:t xml:space="preserve">להיות </w:t>
      </w:r>
      <w:bookmarkStart w:id="3782" w:name="_ETM_Q4_725090"/>
      <w:bookmarkEnd w:id="3782"/>
      <w:r>
        <w:rPr>
          <w:rtl/>
        </w:rPr>
        <w:t xml:space="preserve">קו </w:t>
      </w:r>
      <w:bookmarkStart w:id="3783" w:name="_ETM_Q4_725300"/>
      <w:bookmarkEnd w:id="3783"/>
      <w:r>
        <w:rPr>
          <w:rtl/>
        </w:rPr>
        <w:t xml:space="preserve">ברור </w:t>
      </w:r>
      <w:bookmarkStart w:id="3784" w:name="_ETM_Q4_725660"/>
      <w:bookmarkEnd w:id="3784"/>
      <w:r>
        <w:rPr>
          <w:rtl/>
        </w:rPr>
        <w:t xml:space="preserve">בהפרדת </w:t>
      </w:r>
      <w:bookmarkStart w:id="3785" w:name="_ETM_Q4_726290"/>
      <w:bookmarkEnd w:id="3785"/>
      <w:r>
        <w:rPr>
          <w:rtl/>
        </w:rPr>
        <w:t>הרשויות</w:t>
      </w:r>
      <w:r>
        <w:rPr>
          <w:rFonts w:hint="cs"/>
          <w:rtl/>
        </w:rPr>
        <w:t>,</w:t>
      </w:r>
      <w:r>
        <w:rPr>
          <w:rtl/>
        </w:rPr>
        <w:t xml:space="preserve"> </w:t>
      </w:r>
      <w:bookmarkStart w:id="3786" w:name="_ETM_Q4_726860"/>
      <w:bookmarkEnd w:id="3786"/>
      <w:r>
        <w:rPr>
          <w:rtl/>
        </w:rPr>
        <w:t xml:space="preserve">ועוד </w:t>
      </w:r>
      <w:bookmarkStart w:id="3787" w:name="_ETM_Q4_727100"/>
      <w:bookmarkEnd w:id="3787"/>
      <w:r>
        <w:rPr>
          <w:rtl/>
        </w:rPr>
        <w:t xml:space="preserve">שורה </w:t>
      </w:r>
      <w:bookmarkStart w:id="3788" w:name="_ETM_Q4_727429"/>
      <w:bookmarkEnd w:id="3788"/>
      <w:r>
        <w:rPr>
          <w:rtl/>
        </w:rPr>
        <w:t xml:space="preserve">ארוכה </w:t>
      </w:r>
      <w:bookmarkStart w:id="3789" w:name="_ETM_Q4_727730"/>
      <w:bookmarkEnd w:id="3789"/>
      <w:r>
        <w:rPr>
          <w:rtl/>
        </w:rPr>
        <w:t xml:space="preserve">של </w:t>
      </w:r>
      <w:bookmarkStart w:id="3790" w:name="_ETM_Q4_727910"/>
      <w:bookmarkEnd w:id="3790"/>
      <w:r>
        <w:rPr>
          <w:rtl/>
        </w:rPr>
        <w:t xml:space="preserve">דברים </w:t>
      </w:r>
      <w:bookmarkStart w:id="3791" w:name="_ETM_Q4_728270"/>
      <w:bookmarkEnd w:id="3791"/>
      <w:r>
        <w:rPr>
          <w:rtl/>
        </w:rPr>
        <w:t xml:space="preserve">ידועים </w:t>
      </w:r>
      <w:bookmarkStart w:id="3792" w:name="_ETM_Q4_728750"/>
      <w:bookmarkEnd w:id="3792"/>
      <w:r>
        <w:rPr>
          <w:rtl/>
        </w:rPr>
        <w:t xml:space="preserve">שאין </w:t>
      </w:r>
      <w:bookmarkStart w:id="3793" w:name="_ETM_Q4_728990"/>
      <w:bookmarkEnd w:id="3793"/>
      <w:r>
        <w:rPr>
          <w:rtl/>
        </w:rPr>
        <w:t xml:space="preserve">טעם </w:t>
      </w:r>
      <w:bookmarkStart w:id="3794" w:name="_ETM_Q4_729290"/>
      <w:bookmarkEnd w:id="3794"/>
      <w:r>
        <w:rPr>
          <w:rtl/>
        </w:rPr>
        <w:t xml:space="preserve">לחזור </w:t>
      </w:r>
      <w:bookmarkStart w:id="3795" w:name="_ETM_Q4_729709"/>
      <w:bookmarkEnd w:id="3795"/>
      <w:r>
        <w:rPr>
          <w:rtl/>
        </w:rPr>
        <w:t>עליהם</w:t>
      </w:r>
      <w:r>
        <w:rPr>
          <w:rFonts w:hint="cs"/>
          <w:rtl/>
        </w:rPr>
        <w:t>.</w:t>
      </w:r>
      <w:bookmarkStart w:id="3796" w:name="_ETM_Q4_730959"/>
      <w:bookmarkStart w:id="3797" w:name="_ETM_Q4_732429"/>
      <w:bookmarkEnd w:id="3796"/>
      <w:bookmarkEnd w:id="3797"/>
    </w:p>
    <w:p w:rsidR="001A5C7C" w:rsidRDefault="001A5C7C" w:rsidP="001F6C81">
      <w:pPr>
        <w:rPr>
          <w:rtl/>
        </w:rPr>
      </w:pPr>
      <w:bookmarkStart w:id="3798" w:name="_ETM_Q4_732478"/>
      <w:bookmarkEnd w:id="3798"/>
    </w:p>
    <w:p w:rsidR="001A5C7C" w:rsidRDefault="001A5C7C" w:rsidP="0096096D">
      <w:pPr>
        <w:rPr>
          <w:rtl/>
        </w:rPr>
      </w:pPr>
      <w:bookmarkStart w:id="3799" w:name="_ETM_Q4_732589"/>
      <w:bookmarkStart w:id="3800" w:name="_ETM_Q4_732642"/>
      <w:bookmarkEnd w:id="3799"/>
      <w:bookmarkEnd w:id="3800"/>
      <w:r>
        <w:rPr>
          <w:rtl/>
        </w:rPr>
        <w:t xml:space="preserve">אני </w:t>
      </w:r>
      <w:bookmarkStart w:id="3801" w:name="_ETM_Q4_731200"/>
      <w:bookmarkEnd w:id="3801"/>
      <w:r>
        <w:rPr>
          <w:rtl/>
        </w:rPr>
        <w:t xml:space="preserve">קראתי </w:t>
      </w:r>
      <w:bookmarkStart w:id="3802" w:name="_ETM_Q4_732069"/>
      <w:bookmarkEnd w:id="3802"/>
      <w:r>
        <w:rPr>
          <w:rtl/>
        </w:rPr>
        <w:t xml:space="preserve">33 </w:t>
      </w:r>
      <w:bookmarkStart w:id="3803" w:name="_ETM_Q4_733179"/>
      <w:bookmarkEnd w:id="3803"/>
      <w:r>
        <w:rPr>
          <w:rtl/>
        </w:rPr>
        <w:t>פעמים</w:t>
      </w:r>
      <w:r>
        <w:rPr>
          <w:rFonts w:hint="cs"/>
          <w:rtl/>
        </w:rPr>
        <w:t>,</w:t>
      </w:r>
      <w:bookmarkStart w:id="3804" w:name="_ETM_Q4_735058"/>
      <w:bookmarkEnd w:id="3804"/>
      <w:r>
        <w:rPr>
          <w:rtl/>
        </w:rPr>
        <w:t xml:space="preserve"> </w:t>
      </w:r>
      <w:bookmarkStart w:id="3805" w:name="_ETM_Q4_735020"/>
      <w:bookmarkEnd w:id="3805"/>
      <w:r>
        <w:rPr>
          <w:rtl/>
        </w:rPr>
        <w:t>לפני</w:t>
      </w:r>
      <w:bookmarkStart w:id="3806" w:name="_ETM_Q4_735530"/>
      <w:bookmarkEnd w:id="3806"/>
      <w:r>
        <w:rPr>
          <w:rFonts w:hint="cs"/>
          <w:rtl/>
        </w:rPr>
        <w:t xml:space="preserve"> </w:t>
      </w:r>
      <w:r>
        <w:rPr>
          <w:rtl/>
        </w:rPr>
        <w:t xml:space="preserve">7 </w:t>
      </w:r>
      <w:bookmarkStart w:id="3807" w:name="_ETM_Q4_735995"/>
      <w:bookmarkEnd w:id="3807"/>
      <w:r>
        <w:rPr>
          <w:rtl/>
        </w:rPr>
        <w:t>באוקטובר</w:t>
      </w:r>
      <w:r>
        <w:rPr>
          <w:rFonts w:hint="cs"/>
          <w:rtl/>
        </w:rPr>
        <w:t>,</w:t>
      </w:r>
      <w:r>
        <w:rPr>
          <w:rtl/>
        </w:rPr>
        <w:t xml:space="preserve"> </w:t>
      </w:r>
      <w:bookmarkStart w:id="3808" w:name="_ETM_Q4_736460"/>
      <w:bookmarkEnd w:id="3808"/>
      <w:r>
        <w:rPr>
          <w:rtl/>
        </w:rPr>
        <w:t xml:space="preserve">להגיע </w:t>
      </w:r>
      <w:bookmarkStart w:id="3809" w:name="_ETM_Q4_736970"/>
      <w:bookmarkEnd w:id="3809"/>
      <w:r>
        <w:rPr>
          <w:rtl/>
        </w:rPr>
        <w:t xml:space="preserve">לפשרה </w:t>
      </w:r>
      <w:bookmarkStart w:id="3810" w:name="_ETM_Q4_737809"/>
      <w:bookmarkEnd w:id="3810"/>
      <w:r>
        <w:rPr>
          <w:rtl/>
        </w:rPr>
        <w:t xml:space="preserve">ולהסכמה </w:t>
      </w:r>
      <w:bookmarkStart w:id="3811" w:name="_ETM_Q4_738530"/>
      <w:bookmarkEnd w:id="3811"/>
      <w:r>
        <w:rPr>
          <w:rtl/>
        </w:rPr>
        <w:t xml:space="preserve">בכל </w:t>
      </w:r>
      <w:bookmarkStart w:id="3812" w:name="_ETM_Q4_738800"/>
      <w:bookmarkEnd w:id="3812"/>
      <w:r>
        <w:rPr>
          <w:rtl/>
        </w:rPr>
        <w:t xml:space="preserve">מיני </w:t>
      </w:r>
      <w:bookmarkStart w:id="3813" w:name="_ETM_Q4_738950"/>
      <w:bookmarkEnd w:id="3813"/>
      <w:r>
        <w:rPr>
          <w:rtl/>
        </w:rPr>
        <w:t>דרכים</w:t>
      </w:r>
      <w:r>
        <w:rPr>
          <w:rFonts w:hint="cs"/>
          <w:rtl/>
        </w:rPr>
        <w:t>,</w:t>
      </w:r>
      <w:r>
        <w:rPr>
          <w:rtl/>
        </w:rPr>
        <w:t xml:space="preserve"> </w:t>
      </w:r>
      <w:bookmarkStart w:id="3814" w:name="_ETM_Q4_739460"/>
      <w:bookmarkEnd w:id="3814"/>
      <w:r>
        <w:rPr>
          <w:rtl/>
        </w:rPr>
        <w:t xml:space="preserve">כולל </w:t>
      </w:r>
      <w:bookmarkStart w:id="3815" w:name="_ETM_Q4_740120"/>
      <w:bookmarkEnd w:id="3815"/>
      <w:r>
        <w:rPr>
          <w:rtl/>
        </w:rPr>
        <w:t xml:space="preserve">מעל </w:t>
      </w:r>
      <w:bookmarkStart w:id="3816" w:name="_ETM_Q4_740390"/>
      <w:bookmarkEnd w:id="3816"/>
      <w:r>
        <w:rPr>
          <w:rtl/>
        </w:rPr>
        <w:t xml:space="preserve">הדוכן </w:t>
      </w:r>
      <w:bookmarkStart w:id="3817" w:name="_ETM_Q4_740870"/>
      <w:bookmarkEnd w:id="3817"/>
      <w:r>
        <w:rPr>
          <w:rtl/>
        </w:rPr>
        <w:t>הזה</w:t>
      </w:r>
      <w:r>
        <w:rPr>
          <w:rFonts w:hint="cs"/>
          <w:rtl/>
        </w:rPr>
        <w:t>.</w:t>
      </w:r>
      <w:r>
        <w:rPr>
          <w:rtl/>
        </w:rPr>
        <w:t xml:space="preserve"> </w:t>
      </w:r>
      <w:bookmarkStart w:id="3818" w:name="_ETM_Q4_742199"/>
      <w:bookmarkEnd w:id="3818"/>
      <w:r>
        <w:rPr>
          <w:rtl/>
        </w:rPr>
        <w:t xml:space="preserve">לא </w:t>
      </w:r>
      <w:bookmarkStart w:id="3819" w:name="_ETM_Q4_742379"/>
      <w:bookmarkEnd w:id="3819"/>
      <w:r>
        <w:rPr>
          <w:rtl/>
        </w:rPr>
        <w:t xml:space="preserve">מצאתי </w:t>
      </w:r>
      <w:bookmarkStart w:id="3820" w:name="_ETM_Q4_743550"/>
      <w:bookmarkEnd w:id="3820"/>
      <w:r>
        <w:rPr>
          <w:rtl/>
        </w:rPr>
        <w:t xml:space="preserve">שום </w:t>
      </w:r>
      <w:bookmarkStart w:id="3821" w:name="_ETM_Q4_743879"/>
      <w:bookmarkEnd w:id="3821"/>
      <w:r>
        <w:rPr>
          <w:rtl/>
        </w:rPr>
        <w:t xml:space="preserve">יד </w:t>
      </w:r>
      <w:bookmarkStart w:id="3822" w:name="_ETM_Q4_744150"/>
      <w:bookmarkEnd w:id="3822"/>
      <w:r>
        <w:rPr>
          <w:rtl/>
        </w:rPr>
        <w:t xml:space="preserve">שהייתה </w:t>
      </w:r>
      <w:bookmarkStart w:id="3823" w:name="_ETM_Q4_744509"/>
      <w:bookmarkEnd w:id="3823"/>
      <w:r>
        <w:rPr>
          <w:rtl/>
        </w:rPr>
        <w:t xml:space="preserve">מושטת </w:t>
      </w:r>
      <w:bookmarkStart w:id="3824" w:name="_ETM_Q4_745110"/>
      <w:bookmarkEnd w:id="3824"/>
      <w:r>
        <w:rPr>
          <w:rtl/>
        </w:rPr>
        <w:t xml:space="preserve">לכיוון </w:t>
      </w:r>
      <w:bookmarkStart w:id="3825" w:name="_ETM_Q4_745740"/>
      <w:bookmarkEnd w:id="3825"/>
      <w:r>
        <w:rPr>
          <w:rtl/>
        </w:rPr>
        <w:t>הזה</w:t>
      </w:r>
      <w:r>
        <w:rPr>
          <w:rFonts w:hint="cs"/>
          <w:rtl/>
        </w:rPr>
        <w:t>.</w:t>
      </w:r>
      <w:r>
        <w:rPr>
          <w:rtl/>
        </w:rPr>
        <w:t xml:space="preserve"> </w:t>
      </w:r>
      <w:bookmarkStart w:id="3826" w:name="_ETM_Q4_746809"/>
      <w:bookmarkEnd w:id="3826"/>
      <w:r>
        <w:rPr>
          <w:rtl/>
        </w:rPr>
        <w:t xml:space="preserve">כאשר </w:t>
      </w:r>
      <w:bookmarkStart w:id="3827" w:name="_ETM_Q4_748100"/>
      <w:bookmarkEnd w:id="3827"/>
      <w:r>
        <w:rPr>
          <w:rtl/>
        </w:rPr>
        <w:t xml:space="preserve">הושיט </w:t>
      </w:r>
      <w:bookmarkStart w:id="3828" w:name="_ETM_Q4_748580"/>
      <w:bookmarkEnd w:id="3828"/>
      <w:r>
        <w:rPr>
          <w:rtl/>
        </w:rPr>
        <w:t>לי</w:t>
      </w:r>
      <w:r>
        <w:rPr>
          <w:rFonts w:hint="cs"/>
          <w:rtl/>
        </w:rPr>
        <w:t xml:space="preserve"> יד</w:t>
      </w:r>
      <w:r>
        <w:rPr>
          <w:rtl/>
        </w:rPr>
        <w:t xml:space="preserve"> </w:t>
      </w:r>
      <w:bookmarkStart w:id="3829" w:name="_ETM_Q4_749360"/>
      <w:bookmarkEnd w:id="3829"/>
      <w:r>
        <w:rPr>
          <w:rtl/>
        </w:rPr>
        <w:t xml:space="preserve">השר </w:t>
      </w:r>
      <w:bookmarkStart w:id="3830" w:name="_ETM_Q4_749750"/>
      <w:bookmarkEnd w:id="3830"/>
      <w:r>
        <w:rPr>
          <w:rtl/>
        </w:rPr>
        <w:t xml:space="preserve">גדעון </w:t>
      </w:r>
      <w:bookmarkStart w:id="3831" w:name="_ETM_Q4_750110"/>
      <w:bookmarkEnd w:id="3831"/>
      <w:r>
        <w:rPr>
          <w:rtl/>
        </w:rPr>
        <w:t>סער</w:t>
      </w:r>
      <w:bookmarkStart w:id="3832" w:name="_ETM_Q4_750559"/>
      <w:bookmarkEnd w:id="3832"/>
      <w:r>
        <w:rPr>
          <w:rFonts w:hint="cs"/>
          <w:rtl/>
        </w:rPr>
        <w:t xml:space="preserve">, </w:t>
      </w:r>
      <w:r>
        <w:rPr>
          <w:rtl/>
        </w:rPr>
        <w:t xml:space="preserve">שהתנגד </w:t>
      </w:r>
      <w:bookmarkStart w:id="3833" w:name="_ETM_Q4_751610"/>
      <w:bookmarkEnd w:id="3833"/>
      <w:r>
        <w:rPr>
          <w:rtl/>
        </w:rPr>
        <w:t xml:space="preserve">לרפורמה </w:t>
      </w:r>
      <w:bookmarkStart w:id="3834" w:name="_ETM_Q4_752660"/>
      <w:bookmarkEnd w:id="3834"/>
      <w:r>
        <w:rPr>
          <w:rtl/>
        </w:rPr>
        <w:t>ב</w:t>
      </w:r>
      <w:bookmarkStart w:id="3835" w:name="_ETM_Q4_753080"/>
      <w:bookmarkEnd w:id="3835"/>
      <w:r>
        <w:rPr>
          <w:rFonts w:hint="cs"/>
          <w:rtl/>
        </w:rPr>
        <w:t>ראשי</w:t>
      </w:r>
      <w:bookmarkStart w:id="3836" w:name="_ETM_Q4_750339"/>
      <w:bookmarkEnd w:id="3836"/>
      <w:r>
        <w:rPr>
          <w:rtl/>
        </w:rPr>
        <w:t xml:space="preserve">ת </w:t>
      </w:r>
      <w:bookmarkStart w:id="3837" w:name="_ETM_Q4_753169"/>
      <w:bookmarkEnd w:id="3837"/>
      <w:r>
        <w:rPr>
          <w:rtl/>
        </w:rPr>
        <w:t>הדרך</w:t>
      </w:r>
      <w:r>
        <w:rPr>
          <w:rFonts w:hint="cs"/>
          <w:rtl/>
        </w:rPr>
        <w:t>,</w:t>
      </w:r>
      <w:bookmarkStart w:id="3838" w:name="_ETM_Q4_748109"/>
      <w:bookmarkEnd w:id="3838"/>
      <w:r>
        <w:rPr>
          <w:rtl/>
        </w:rPr>
        <w:t xml:space="preserve"> </w:t>
      </w:r>
      <w:bookmarkStart w:id="3839" w:name="_ETM_Q4_754320"/>
      <w:bookmarkEnd w:id="3839"/>
      <w:r>
        <w:rPr>
          <w:rtl/>
        </w:rPr>
        <w:t xml:space="preserve">הצלחתי </w:t>
      </w:r>
      <w:bookmarkStart w:id="3840" w:name="_ETM_Q4_754950"/>
      <w:bookmarkEnd w:id="3840"/>
      <w:r>
        <w:rPr>
          <w:rtl/>
        </w:rPr>
        <w:t xml:space="preserve">להגיע </w:t>
      </w:r>
      <w:bookmarkStart w:id="3841" w:name="_ETM_Q4_755400"/>
      <w:bookmarkEnd w:id="3841"/>
      <w:r>
        <w:rPr>
          <w:rtl/>
        </w:rPr>
        <w:t xml:space="preserve">איתו </w:t>
      </w:r>
      <w:bookmarkStart w:id="3842" w:name="_ETM_Q4_755700"/>
      <w:bookmarkEnd w:id="3842"/>
      <w:r>
        <w:rPr>
          <w:rtl/>
        </w:rPr>
        <w:t>להבנה</w:t>
      </w:r>
      <w:r>
        <w:rPr>
          <w:rFonts w:hint="cs"/>
          <w:rtl/>
        </w:rPr>
        <w:t>,</w:t>
      </w:r>
      <w:r>
        <w:rPr>
          <w:rtl/>
        </w:rPr>
        <w:t xml:space="preserve"> </w:t>
      </w:r>
      <w:bookmarkStart w:id="3843" w:name="_ETM_Q4_757270"/>
      <w:bookmarkEnd w:id="3843"/>
      <w:r>
        <w:rPr>
          <w:rFonts w:hint="cs"/>
          <w:rtl/>
        </w:rPr>
        <w:t>ו</w:t>
      </w:r>
      <w:r>
        <w:rPr>
          <w:rtl/>
        </w:rPr>
        <w:t xml:space="preserve">אני </w:t>
      </w:r>
      <w:bookmarkStart w:id="3844" w:name="_ETM_Q4_757660"/>
      <w:bookmarkEnd w:id="3844"/>
      <w:r>
        <w:rPr>
          <w:rtl/>
        </w:rPr>
        <w:t xml:space="preserve">חושב </w:t>
      </w:r>
      <w:bookmarkStart w:id="3845" w:name="_ETM_Q4_758050"/>
      <w:bookmarkEnd w:id="3845"/>
      <w:r>
        <w:rPr>
          <w:rtl/>
        </w:rPr>
        <w:t xml:space="preserve">שכולם </w:t>
      </w:r>
      <w:bookmarkStart w:id="3846" w:name="_ETM_Q4_758650"/>
      <w:bookmarkEnd w:id="3846"/>
      <w:r>
        <w:rPr>
          <w:rtl/>
        </w:rPr>
        <w:t xml:space="preserve">יודעים </w:t>
      </w:r>
      <w:bookmarkStart w:id="3847" w:name="_ETM_Q4_759880"/>
      <w:bookmarkEnd w:id="3847"/>
      <w:r>
        <w:rPr>
          <w:rtl/>
        </w:rPr>
        <w:t xml:space="preserve">שיש </w:t>
      </w:r>
      <w:bookmarkStart w:id="3848" w:name="_ETM_Q4_760419"/>
      <w:bookmarkEnd w:id="3848"/>
      <w:r>
        <w:rPr>
          <w:rtl/>
        </w:rPr>
        <w:t xml:space="preserve">בה </w:t>
      </w:r>
      <w:bookmarkStart w:id="3849" w:name="_ETM_Q4_760660"/>
      <w:bookmarkStart w:id="3850" w:name="_ETM_Q4_764219"/>
      <w:bookmarkEnd w:id="3849"/>
      <w:bookmarkEnd w:id="3850"/>
      <w:r>
        <w:rPr>
          <w:rtl/>
        </w:rPr>
        <w:t xml:space="preserve">הישגים </w:t>
      </w:r>
      <w:bookmarkStart w:id="3851" w:name="_ETM_Q4_761199"/>
      <w:bookmarkEnd w:id="3851"/>
      <w:r>
        <w:rPr>
          <w:rtl/>
        </w:rPr>
        <w:t>חשובים</w:t>
      </w:r>
      <w:r>
        <w:rPr>
          <w:rFonts w:hint="cs"/>
          <w:rtl/>
        </w:rPr>
        <w:t>,</w:t>
      </w:r>
      <w:r>
        <w:rPr>
          <w:rtl/>
        </w:rPr>
        <w:t xml:space="preserve"> </w:t>
      </w:r>
      <w:bookmarkStart w:id="3852" w:name="_ETM_Q4_762410"/>
      <w:bookmarkEnd w:id="3852"/>
      <w:r>
        <w:rPr>
          <w:rtl/>
        </w:rPr>
        <w:t xml:space="preserve">ויש </w:t>
      </w:r>
      <w:bookmarkStart w:id="3853" w:name="_ETM_Q4_762860"/>
      <w:bookmarkEnd w:id="3853"/>
      <w:r>
        <w:rPr>
          <w:rtl/>
        </w:rPr>
        <w:t>בה</w:t>
      </w:r>
      <w:r>
        <w:rPr>
          <w:rFonts w:hint="cs"/>
          <w:rtl/>
        </w:rPr>
        <w:t>,</w:t>
      </w:r>
      <w:bookmarkStart w:id="3854" w:name="_ETM_Q4_760769"/>
      <w:bookmarkEnd w:id="3854"/>
      <w:r>
        <w:rPr>
          <w:rtl/>
        </w:rPr>
        <w:t xml:space="preserve"> </w:t>
      </w:r>
      <w:bookmarkStart w:id="3855" w:name="_ETM_Q4_763009"/>
      <w:bookmarkEnd w:id="3855"/>
      <w:r>
        <w:rPr>
          <w:rtl/>
        </w:rPr>
        <w:t>מבחינתי</w:t>
      </w:r>
      <w:r>
        <w:rPr>
          <w:rFonts w:hint="cs"/>
          <w:rtl/>
        </w:rPr>
        <w:t>,</w:t>
      </w:r>
      <w:r>
        <w:rPr>
          <w:rtl/>
        </w:rPr>
        <w:t xml:space="preserve"> </w:t>
      </w:r>
      <w:bookmarkStart w:id="3856" w:name="_ETM_Q4_763610"/>
      <w:bookmarkEnd w:id="3856"/>
      <w:r>
        <w:rPr>
          <w:rtl/>
        </w:rPr>
        <w:t xml:space="preserve">גם </w:t>
      </w:r>
      <w:bookmarkStart w:id="3857" w:name="_ETM_Q4_763789"/>
      <w:bookmarkEnd w:id="3857"/>
      <w:r>
        <w:rPr>
          <w:rtl/>
        </w:rPr>
        <w:t xml:space="preserve">ויתורים </w:t>
      </w:r>
      <w:bookmarkStart w:id="3858" w:name="_ETM_Q4_764419"/>
      <w:bookmarkEnd w:id="3858"/>
      <w:r>
        <w:rPr>
          <w:rtl/>
        </w:rPr>
        <w:t xml:space="preserve">לא </w:t>
      </w:r>
      <w:bookmarkStart w:id="3859" w:name="_ETM_Q4_764569"/>
      <w:bookmarkEnd w:id="3859"/>
      <w:r>
        <w:rPr>
          <w:rtl/>
        </w:rPr>
        <w:t xml:space="preserve">פשוטים </w:t>
      </w:r>
      <w:bookmarkStart w:id="3860" w:name="_ETM_Q4_765050"/>
      <w:bookmarkEnd w:id="3860"/>
      <w:r>
        <w:rPr>
          <w:rtl/>
        </w:rPr>
        <w:t xml:space="preserve">בכלל </w:t>
      </w:r>
      <w:bookmarkStart w:id="3861" w:name="_ETM_Q4_766530"/>
      <w:bookmarkEnd w:id="3861"/>
      <w:r w:rsidR="0096096D">
        <w:rPr>
          <w:rFonts w:hint="cs"/>
          <w:rtl/>
        </w:rPr>
        <w:t xml:space="preserve">– </w:t>
      </w:r>
      <w:r>
        <w:rPr>
          <w:rtl/>
        </w:rPr>
        <w:t xml:space="preserve">עד </w:t>
      </w:r>
      <w:bookmarkStart w:id="3862" w:name="_ETM_Q4_766800"/>
      <w:bookmarkEnd w:id="3862"/>
      <w:r>
        <w:rPr>
          <w:rtl/>
        </w:rPr>
        <w:t xml:space="preserve">כדי </w:t>
      </w:r>
      <w:bookmarkStart w:id="3863" w:name="_ETM_Q4_767100"/>
      <w:bookmarkEnd w:id="3863"/>
      <w:r>
        <w:rPr>
          <w:rtl/>
        </w:rPr>
        <w:t xml:space="preserve">כך </w:t>
      </w:r>
      <w:bookmarkStart w:id="3864" w:name="_ETM_Q4_767309"/>
      <w:bookmarkEnd w:id="3864"/>
      <w:r>
        <w:rPr>
          <w:rtl/>
        </w:rPr>
        <w:t xml:space="preserve">שגם </w:t>
      </w:r>
      <w:bookmarkStart w:id="3865" w:name="_ETM_Q4_767640"/>
      <w:bookmarkEnd w:id="3865"/>
      <w:r>
        <w:rPr>
          <w:rtl/>
        </w:rPr>
        <w:t xml:space="preserve">הסכמתי </w:t>
      </w:r>
      <w:bookmarkStart w:id="3866" w:name="_ETM_Q4_768360"/>
      <w:bookmarkEnd w:id="3866"/>
      <w:r>
        <w:rPr>
          <w:rtl/>
        </w:rPr>
        <w:t xml:space="preserve">למשוך </w:t>
      </w:r>
      <w:bookmarkStart w:id="3867" w:name="_ETM_Q4_768840"/>
      <w:bookmarkEnd w:id="3867"/>
      <w:r>
        <w:rPr>
          <w:rtl/>
        </w:rPr>
        <w:t xml:space="preserve">את </w:t>
      </w:r>
      <w:bookmarkStart w:id="3868" w:name="_ETM_Q4_768990"/>
      <w:bookmarkEnd w:id="3868"/>
      <w:r>
        <w:rPr>
          <w:rtl/>
        </w:rPr>
        <w:t xml:space="preserve">החוק </w:t>
      </w:r>
      <w:bookmarkStart w:id="3869" w:name="_ETM_Q4_769260"/>
      <w:bookmarkEnd w:id="3869"/>
      <w:r>
        <w:rPr>
          <w:rtl/>
        </w:rPr>
        <w:t xml:space="preserve">שכבר </w:t>
      </w:r>
      <w:bookmarkStart w:id="3870" w:name="_ETM_Q4_769559"/>
      <w:bookmarkEnd w:id="3870"/>
      <w:r>
        <w:rPr>
          <w:rFonts w:hint="cs"/>
          <w:rtl/>
        </w:rPr>
        <w:t>ה</w:t>
      </w:r>
      <w:r>
        <w:rPr>
          <w:rtl/>
        </w:rPr>
        <w:t xml:space="preserve">ונח </w:t>
      </w:r>
      <w:bookmarkStart w:id="3871" w:name="_ETM_Q4_769920"/>
      <w:bookmarkEnd w:id="3871"/>
      <w:r>
        <w:rPr>
          <w:rtl/>
        </w:rPr>
        <w:t xml:space="preserve">כאן </w:t>
      </w:r>
      <w:bookmarkStart w:id="3872" w:name="_ETM_Q4_770130"/>
      <w:bookmarkEnd w:id="3872"/>
      <w:r>
        <w:rPr>
          <w:rFonts w:hint="cs"/>
          <w:rtl/>
        </w:rPr>
        <w:t>ל</w:t>
      </w:r>
      <w:r>
        <w:rPr>
          <w:rtl/>
        </w:rPr>
        <w:t xml:space="preserve">קריאה </w:t>
      </w:r>
      <w:bookmarkStart w:id="3873" w:name="_ETM_Q4_770490"/>
      <w:bookmarkEnd w:id="3873"/>
      <w:r>
        <w:rPr>
          <w:rtl/>
        </w:rPr>
        <w:t xml:space="preserve">שנייה </w:t>
      </w:r>
      <w:bookmarkStart w:id="3874" w:name="_ETM_Q4_770790"/>
      <w:bookmarkEnd w:id="3874"/>
      <w:r>
        <w:rPr>
          <w:rtl/>
        </w:rPr>
        <w:t xml:space="preserve">ושלישית </w:t>
      </w:r>
      <w:bookmarkStart w:id="3875" w:name="_ETM_Q4_771850"/>
      <w:bookmarkEnd w:id="3875"/>
      <w:r>
        <w:rPr>
          <w:rtl/>
        </w:rPr>
        <w:t xml:space="preserve">כדי </w:t>
      </w:r>
      <w:bookmarkStart w:id="3876" w:name="_ETM_Q4_772570"/>
      <w:bookmarkEnd w:id="3876"/>
      <w:r>
        <w:rPr>
          <w:rtl/>
        </w:rPr>
        <w:t xml:space="preserve">לתקן </w:t>
      </w:r>
      <w:bookmarkStart w:id="3877" w:name="_ETM_Q4_773230"/>
      <w:bookmarkEnd w:id="3877"/>
      <w:r>
        <w:rPr>
          <w:rtl/>
        </w:rPr>
        <w:t xml:space="preserve">אותו </w:t>
      </w:r>
      <w:bookmarkStart w:id="3878" w:name="_ETM_Q4_773530"/>
      <w:bookmarkEnd w:id="3878"/>
      <w:r>
        <w:rPr>
          <w:rtl/>
        </w:rPr>
        <w:t xml:space="preserve">בוועדת </w:t>
      </w:r>
      <w:bookmarkStart w:id="3879" w:name="_ETM_Q4_774070"/>
      <w:bookmarkEnd w:id="3879"/>
      <w:r>
        <w:rPr>
          <w:rtl/>
        </w:rPr>
        <w:t>החוק</w:t>
      </w:r>
      <w:bookmarkStart w:id="3880" w:name="_ETM_Q4_771879"/>
      <w:bookmarkEnd w:id="3880"/>
      <w:r>
        <w:rPr>
          <w:rtl/>
        </w:rPr>
        <w:t xml:space="preserve">ה </w:t>
      </w:r>
      <w:bookmarkStart w:id="3881" w:name="_ETM_Q4_774550"/>
      <w:bookmarkEnd w:id="3881"/>
      <w:r>
        <w:rPr>
          <w:rtl/>
        </w:rPr>
        <w:t xml:space="preserve">על </w:t>
      </w:r>
      <w:bookmarkStart w:id="3882" w:name="_ETM_Q4_774729"/>
      <w:bookmarkEnd w:id="3882"/>
      <w:r>
        <w:rPr>
          <w:rtl/>
        </w:rPr>
        <w:t xml:space="preserve">מנת </w:t>
      </w:r>
      <w:bookmarkStart w:id="3883" w:name="_ETM_Q4_774910"/>
      <w:bookmarkEnd w:id="3883"/>
      <w:r>
        <w:rPr>
          <w:rtl/>
        </w:rPr>
        <w:t xml:space="preserve">לנסות </w:t>
      </w:r>
      <w:bookmarkStart w:id="3884" w:name="_ETM_Q4_775390"/>
      <w:bookmarkEnd w:id="3884"/>
      <w:r>
        <w:rPr>
          <w:rtl/>
        </w:rPr>
        <w:t xml:space="preserve">לקרב </w:t>
      </w:r>
      <w:bookmarkStart w:id="3885" w:name="_ETM_Q4_775870"/>
      <w:bookmarkEnd w:id="3885"/>
      <w:r>
        <w:rPr>
          <w:rtl/>
        </w:rPr>
        <w:t xml:space="preserve">בין </w:t>
      </w:r>
      <w:bookmarkStart w:id="3886" w:name="_ETM_Q4_776080"/>
      <w:bookmarkEnd w:id="3886"/>
      <w:r>
        <w:rPr>
          <w:rtl/>
        </w:rPr>
        <w:t>העמדות</w:t>
      </w:r>
      <w:r>
        <w:rPr>
          <w:rFonts w:hint="cs"/>
          <w:rtl/>
        </w:rPr>
        <w:t>.</w:t>
      </w:r>
      <w:bookmarkStart w:id="3887" w:name="_ETM_Q4_777800"/>
      <w:bookmarkStart w:id="3888" w:name="_ETM_Q4_776798"/>
      <w:bookmarkEnd w:id="3887"/>
      <w:bookmarkEnd w:id="3888"/>
    </w:p>
    <w:p w:rsidR="001A5C7C" w:rsidRDefault="001A5C7C" w:rsidP="001F6C81">
      <w:pPr>
        <w:rPr>
          <w:rtl/>
        </w:rPr>
      </w:pPr>
    </w:p>
    <w:p w:rsidR="001A5C7C" w:rsidRDefault="001A5C7C" w:rsidP="0096096D">
      <w:pPr>
        <w:rPr>
          <w:rtl/>
        </w:rPr>
      </w:pPr>
      <w:bookmarkStart w:id="3889" w:name="TOR_Q5"/>
      <w:bookmarkStart w:id="3890" w:name="_ETM_Q5_180000"/>
      <w:bookmarkEnd w:id="3889"/>
      <w:bookmarkEnd w:id="3890"/>
      <w:r>
        <w:rPr>
          <w:rFonts w:hint="cs"/>
          <w:rtl/>
          <w:lang w:eastAsia="he-IL"/>
        </w:rPr>
        <w:t>אתם</w:t>
      </w:r>
      <w:r w:rsidR="0096096D">
        <w:rPr>
          <w:rFonts w:hint="cs"/>
          <w:rtl/>
          <w:lang w:eastAsia="he-IL"/>
        </w:rPr>
        <w:t xml:space="preserve"> גם יודעים שעשיתי פגישות עם אין-</w:t>
      </w:r>
      <w:r>
        <w:rPr>
          <w:rFonts w:hint="cs"/>
          <w:rtl/>
          <w:lang w:eastAsia="he-IL"/>
        </w:rPr>
        <w:t>ספור</w:t>
      </w:r>
      <w:r>
        <w:rPr>
          <w:rFonts w:hint="cs"/>
          <w:rtl/>
        </w:rPr>
        <w:t xml:space="preserve"> </w:t>
      </w:r>
      <w:r>
        <w:rPr>
          <w:rtl/>
        </w:rPr>
        <w:t>גורמים</w:t>
      </w:r>
      <w:r>
        <w:rPr>
          <w:rFonts w:hint="cs"/>
          <w:rtl/>
        </w:rPr>
        <w:t>,</w:t>
      </w:r>
      <w:r>
        <w:rPr>
          <w:rtl/>
        </w:rPr>
        <w:t xml:space="preserve"> </w:t>
      </w:r>
      <w:bookmarkStart w:id="3891" w:name="_ETM_Q5_180689"/>
      <w:bookmarkStart w:id="3892" w:name="_ETM_Q5_181199"/>
      <w:bookmarkEnd w:id="3891"/>
      <w:bookmarkEnd w:id="3892"/>
      <w:r>
        <w:rPr>
          <w:rtl/>
        </w:rPr>
        <w:t xml:space="preserve">פרופסורים </w:t>
      </w:r>
      <w:bookmarkStart w:id="3893" w:name="_ETM_Q5_181860"/>
      <w:bookmarkEnd w:id="3893"/>
      <w:r>
        <w:rPr>
          <w:rtl/>
        </w:rPr>
        <w:t xml:space="preserve">למשפטים </w:t>
      </w:r>
      <w:bookmarkStart w:id="3894" w:name="_ETM_Q5_182610"/>
      <w:bookmarkEnd w:id="3894"/>
      <w:r>
        <w:rPr>
          <w:rtl/>
        </w:rPr>
        <w:t>ואחרים</w:t>
      </w:r>
      <w:r>
        <w:rPr>
          <w:rFonts w:hint="cs"/>
          <w:rtl/>
        </w:rPr>
        <w:t>,</w:t>
      </w:r>
      <w:r>
        <w:rPr>
          <w:rtl/>
        </w:rPr>
        <w:t xml:space="preserve"> </w:t>
      </w:r>
      <w:bookmarkStart w:id="3895" w:name="_ETM_Q5_183629"/>
      <w:bookmarkEnd w:id="3895"/>
      <w:r>
        <w:rPr>
          <w:rtl/>
        </w:rPr>
        <w:t xml:space="preserve">בניסיון </w:t>
      </w:r>
      <w:bookmarkStart w:id="3896" w:name="_ETM_Q5_184500"/>
      <w:bookmarkEnd w:id="3896"/>
      <w:r>
        <w:rPr>
          <w:rtl/>
        </w:rPr>
        <w:t xml:space="preserve">להגיע </w:t>
      </w:r>
      <w:bookmarkStart w:id="3897" w:name="_ETM_Q5_185069"/>
      <w:bookmarkEnd w:id="3897"/>
      <w:r>
        <w:rPr>
          <w:rtl/>
        </w:rPr>
        <w:t xml:space="preserve">ליצירת </w:t>
      </w:r>
      <w:bookmarkStart w:id="3898" w:name="_ETM_Q5_187029"/>
      <w:bookmarkEnd w:id="3898"/>
      <w:r>
        <w:rPr>
          <w:rtl/>
        </w:rPr>
        <w:t xml:space="preserve">הבנה </w:t>
      </w:r>
      <w:bookmarkStart w:id="3899" w:name="_ETM_Q5_187450"/>
      <w:bookmarkEnd w:id="3899"/>
      <w:r>
        <w:rPr>
          <w:rtl/>
        </w:rPr>
        <w:t xml:space="preserve">וליצירת </w:t>
      </w:r>
      <w:bookmarkStart w:id="3900" w:name="_ETM_Q5_188260"/>
      <w:bookmarkEnd w:id="3900"/>
      <w:r>
        <w:rPr>
          <w:rtl/>
        </w:rPr>
        <w:t xml:space="preserve">מסגרת </w:t>
      </w:r>
      <w:bookmarkStart w:id="3901" w:name="_ETM_Q5_188830"/>
      <w:bookmarkEnd w:id="3901"/>
      <w:r>
        <w:rPr>
          <w:rtl/>
        </w:rPr>
        <w:t xml:space="preserve">נכונה </w:t>
      </w:r>
      <w:bookmarkStart w:id="3902" w:name="_ETM_Q5_189280"/>
      <w:bookmarkEnd w:id="3902"/>
      <w:r>
        <w:rPr>
          <w:rtl/>
        </w:rPr>
        <w:t xml:space="preserve">וטובה </w:t>
      </w:r>
      <w:bookmarkStart w:id="3903" w:name="_ETM_Q5_189789"/>
      <w:bookmarkEnd w:id="3903"/>
      <w:r>
        <w:rPr>
          <w:rtl/>
        </w:rPr>
        <w:t>יותר</w:t>
      </w:r>
      <w:r>
        <w:rPr>
          <w:rFonts w:hint="cs"/>
          <w:rtl/>
        </w:rPr>
        <w:t>.</w:t>
      </w:r>
      <w:r>
        <w:rPr>
          <w:rtl/>
        </w:rPr>
        <w:t xml:space="preserve"> </w:t>
      </w:r>
      <w:bookmarkStart w:id="3904" w:name="_ETM_Q5_190780"/>
      <w:bookmarkEnd w:id="3904"/>
      <w:r>
        <w:rPr>
          <w:rtl/>
        </w:rPr>
        <w:t xml:space="preserve">ואני </w:t>
      </w:r>
      <w:bookmarkStart w:id="3905" w:name="_ETM_Q5_190930"/>
      <w:bookmarkEnd w:id="3905"/>
      <w:r>
        <w:rPr>
          <w:rtl/>
        </w:rPr>
        <w:t xml:space="preserve">חושב </w:t>
      </w:r>
      <w:bookmarkStart w:id="3906" w:name="_ETM_Q5_191139"/>
      <w:bookmarkEnd w:id="3906"/>
      <w:r>
        <w:rPr>
          <w:rtl/>
        </w:rPr>
        <w:t xml:space="preserve">שאתם </w:t>
      </w:r>
      <w:bookmarkStart w:id="3907" w:name="_ETM_Q5_191440"/>
      <w:bookmarkEnd w:id="3907"/>
      <w:r>
        <w:rPr>
          <w:rtl/>
        </w:rPr>
        <w:t xml:space="preserve">גם </w:t>
      </w:r>
      <w:bookmarkStart w:id="3908" w:name="_ETM_Q5_191619"/>
      <w:bookmarkEnd w:id="3908"/>
      <w:r>
        <w:rPr>
          <w:rtl/>
        </w:rPr>
        <w:t xml:space="preserve">יודעים </w:t>
      </w:r>
      <w:bookmarkStart w:id="3909" w:name="_ETM_Q5_191920"/>
      <w:bookmarkEnd w:id="3909"/>
      <w:r>
        <w:rPr>
          <w:rtl/>
        </w:rPr>
        <w:t xml:space="preserve">שהחוק </w:t>
      </w:r>
      <w:bookmarkStart w:id="3910" w:name="_ETM_Q5_192309"/>
      <w:bookmarkEnd w:id="3910"/>
      <w:r>
        <w:rPr>
          <w:rtl/>
        </w:rPr>
        <w:t xml:space="preserve">שאנחנו </w:t>
      </w:r>
      <w:bookmarkStart w:id="3911" w:name="_ETM_Q5_192760"/>
      <w:bookmarkEnd w:id="3911"/>
      <w:r>
        <w:rPr>
          <w:rtl/>
        </w:rPr>
        <w:t xml:space="preserve">מביאים </w:t>
      </w:r>
      <w:bookmarkStart w:id="3912" w:name="_ETM_Q5_193119"/>
      <w:bookmarkEnd w:id="3912"/>
      <w:r>
        <w:rPr>
          <w:rtl/>
        </w:rPr>
        <w:t xml:space="preserve">לכאן </w:t>
      </w:r>
      <w:bookmarkStart w:id="3913" w:name="_ETM_Q5_193389"/>
      <w:bookmarkEnd w:id="3913"/>
      <w:r>
        <w:rPr>
          <w:rtl/>
        </w:rPr>
        <w:t xml:space="preserve">הוא </w:t>
      </w:r>
      <w:bookmarkStart w:id="3914" w:name="_ETM_Q5_193480"/>
      <w:bookmarkEnd w:id="3914"/>
      <w:r>
        <w:rPr>
          <w:rtl/>
        </w:rPr>
        <w:t xml:space="preserve">חוק </w:t>
      </w:r>
      <w:bookmarkStart w:id="3915" w:name="_ETM_Q5_193750"/>
      <w:bookmarkEnd w:id="3915"/>
      <w:r>
        <w:rPr>
          <w:rtl/>
        </w:rPr>
        <w:t>טוב</w:t>
      </w:r>
      <w:r>
        <w:rPr>
          <w:rFonts w:hint="cs"/>
          <w:rtl/>
        </w:rPr>
        <w:t>,</w:t>
      </w:r>
      <w:r>
        <w:rPr>
          <w:rtl/>
        </w:rPr>
        <w:t xml:space="preserve"> </w:t>
      </w:r>
      <w:bookmarkStart w:id="3916" w:name="_ETM_Q5_194950"/>
      <w:bookmarkEnd w:id="3916"/>
      <w:r>
        <w:rPr>
          <w:rtl/>
        </w:rPr>
        <w:t xml:space="preserve">הוא </w:t>
      </w:r>
      <w:bookmarkStart w:id="3917" w:name="_ETM_Q5_195100"/>
      <w:bookmarkEnd w:id="3917"/>
      <w:r>
        <w:rPr>
          <w:rtl/>
        </w:rPr>
        <w:t xml:space="preserve">חוק </w:t>
      </w:r>
      <w:bookmarkStart w:id="3918" w:name="_ETM_Q5_195340"/>
      <w:bookmarkEnd w:id="3918"/>
      <w:r>
        <w:rPr>
          <w:rtl/>
        </w:rPr>
        <w:t xml:space="preserve">שבאופן </w:t>
      </w:r>
      <w:bookmarkStart w:id="3919" w:name="_ETM_Q5_195970"/>
      <w:bookmarkEnd w:id="3919"/>
      <w:r>
        <w:rPr>
          <w:rtl/>
        </w:rPr>
        <w:t xml:space="preserve">רגיל </w:t>
      </w:r>
      <w:bookmarkStart w:id="3920" w:name="_ETM_Q5_196540"/>
      <w:bookmarkEnd w:id="3920"/>
      <w:r>
        <w:rPr>
          <w:rtl/>
        </w:rPr>
        <w:t xml:space="preserve">לא </w:t>
      </w:r>
      <w:bookmarkStart w:id="3921" w:name="_ETM_Q5_196630"/>
      <w:bookmarkEnd w:id="3921"/>
      <w:r>
        <w:rPr>
          <w:rtl/>
        </w:rPr>
        <w:t xml:space="preserve">הייתה </w:t>
      </w:r>
      <w:bookmarkStart w:id="3922" w:name="_ETM_Q5_196900"/>
      <w:bookmarkEnd w:id="3922"/>
      <w:r>
        <w:rPr>
          <w:rtl/>
        </w:rPr>
        <w:t xml:space="preserve">שום </w:t>
      </w:r>
      <w:bookmarkStart w:id="3923" w:name="_ETM_Q5_197170"/>
      <w:bookmarkEnd w:id="3923"/>
      <w:r>
        <w:rPr>
          <w:rtl/>
        </w:rPr>
        <w:t xml:space="preserve">סיבה </w:t>
      </w:r>
      <w:bookmarkStart w:id="3924" w:name="_ETM_Q5_197590"/>
      <w:bookmarkEnd w:id="3924"/>
      <w:r w:rsidR="0096096D">
        <w:rPr>
          <w:rFonts w:hint="cs"/>
          <w:rtl/>
        </w:rPr>
        <w:t>ש</w:t>
      </w:r>
      <w:r>
        <w:rPr>
          <w:rtl/>
        </w:rPr>
        <w:t xml:space="preserve">לא </w:t>
      </w:r>
      <w:bookmarkStart w:id="3925" w:name="_ETM_Q5_197739"/>
      <w:bookmarkEnd w:id="3925"/>
      <w:r>
        <w:rPr>
          <w:rtl/>
        </w:rPr>
        <w:t xml:space="preserve">לתמוך </w:t>
      </w:r>
      <w:bookmarkStart w:id="3926" w:name="_ETM_Q5_198190"/>
      <w:bookmarkEnd w:id="3926"/>
      <w:r>
        <w:rPr>
          <w:rtl/>
        </w:rPr>
        <w:t>בו</w:t>
      </w:r>
      <w:r>
        <w:rPr>
          <w:rFonts w:hint="cs"/>
          <w:rtl/>
        </w:rPr>
        <w:t>.</w:t>
      </w:r>
      <w:r>
        <w:rPr>
          <w:rtl/>
        </w:rPr>
        <w:t xml:space="preserve"> </w:t>
      </w:r>
      <w:bookmarkStart w:id="3927" w:name="_ETM_Q5_199019"/>
      <w:bookmarkEnd w:id="3927"/>
      <w:r>
        <w:rPr>
          <w:rtl/>
        </w:rPr>
        <w:t xml:space="preserve">אבל </w:t>
      </w:r>
      <w:bookmarkStart w:id="3928" w:name="_ETM_Q5_199289"/>
      <w:bookmarkEnd w:id="3928"/>
      <w:r>
        <w:rPr>
          <w:rtl/>
        </w:rPr>
        <w:t xml:space="preserve">יש </w:t>
      </w:r>
      <w:bookmarkStart w:id="3929" w:name="_ETM_Q5_199439"/>
      <w:bookmarkEnd w:id="3929"/>
      <w:r>
        <w:rPr>
          <w:rtl/>
        </w:rPr>
        <w:t xml:space="preserve">דבר </w:t>
      </w:r>
      <w:bookmarkStart w:id="3930" w:name="_ETM_Q5_199739"/>
      <w:bookmarkEnd w:id="3930"/>
      <w:r>
        <w:rPr>
          <w:rtl/>
        </w:rPr>
        <w:t xml:space="preserve">שחוזר </w:t>
      </w:r>
      <w:bookmarkStart w:id="3931" w:name="_ETM_Q5_200189"/>
      <w:bookmarkEnd w:id="3931"/>
      <w:r>
        <w:rPr>
          <w:rtl/>
        </w:rPr>
        <w:t xml:space="preserve">על </w:t>
      </w:r>
      <w:bookmarkStart w:id="3932" w:name="_ETM_Q5_200279"/>
      <w:bookmarkEnd w:id="3932"/>
      <w:r>
        <w:rPr>
          <w:rtl/>
        </w:rPr>
        <w:t xml:space="preserve">עצמו </w:t>
      </w:r>
      <w:bookmarkStart w:id="3933" w:name="_ETM_Q5_200609"/>
      <w:bookmarkEnd w:id="3933"/>
      <w:r>
        <w:rPr>
          <w:rtl/>
        </w:rPr>
        <w:t xml:space="preserve">כל </w:t>
      </w:r>
      <w:bookmarkStart w:id="3934" w:name="_ETM_Q5_200849"/>
      <w:bookmarkEnd w:id="3934"/>
      <w:r>
        <w:rPr>
          <w:rtl/>
        </w:rPr>
        <w:t>הזמן</w:t>
      </w:r>
      <w:r>
        <w:rPr>
          <w:rFonts w:hint="cs"/>
          <w:rtl/>
        </w:rPr>
        <w:t>:</w:t>
      </w:r>
      <w:r>
        <w:rPr>
          <w:rtl/>
        </w:rPr>
        <w:t xml:space="preserve"> </w:t>
      </w:r>
      <w:bookmarkStart w:id="3935" w:name="_ETM_Q5_201300"/>
      <w:bookmarkEnd w:id="3935"/>
      <w:r>
        <w:rPr>
          <w:rtl/>
        </w:rPr>
        <w:t xml:space="preserve">דיבורים </w:t>
      </w:r>
      <w:bookmarkStart w:id="3936" w:name="_ETM_Q5_201810"/>
      <w:bookmarkEnd w:id="3936"/>
      <w:r>
        <w:rPr>
          <w:rtl/>
        </w:rPr>
        <w:t xml:space="preserve">על </w:t>
      </w:r>
      <w:bookmarkStart w:id="3937" w:name="_ETM_Q5_201960"/>
      <w:bookmarkEnd w:id="3937"/>
      <w:r>
        <w:rPr>
          <w:rtl/>
        </w:rPr>
        <w:t xml:space="preserve">אחדות </w:t>
      </w:r>
      <w:bookmarkStart w:id="3938" w:name="_ETM_Q5_202380"/>
      <w:bookmarkEnd w:id="3938"/>
      <w:r>
        <w:rPr>
          <w:rFonts w:hint="cs"/>
          <w:rtl/>
        </w:rPr>
        <w:t xml:space="preserve">– </w:t>
      </w:r>
      <w:r>
        <w:rPr>
          <w:rtl/>
        </w:rPr>
        <w:t xml:space="preserve">כל </w:t>
      </w:r>
      <w:bookmarkStart w:id="3939" w:name="_ETM_Q5_202619"/>
      <w:bookmarkEnd w:id="3939"/>
      <w:r>
        <w:rPr>
          <w:rtl/>
        </w:rPr>
        <w:t>הזמן</w:t>
      </w:r>
      <w:r w:rsidR="0096096D">
        <w:rPr>
          <w:rFonts w:hint="cs"/>
          <w:rtl/>
        </w:rPr>
        <w:t>;</w:t>
      </w:r>
      <w:r>
        <w:rPr>
          <w:rtl/>
        </w:rPr>
        <w:t xml:space="preserve"> </w:t>
      </w:r>
      <w:bookmarkStart w:id="3940" w:name="_ETM_Q5_203489"/>
      <w:bookmarkEnd w:id="3940"/>
      <w:r>
        <w:rPr>
          <w:rtl/>
        </w:rPr>
        <w:t xml:space="preserve">נכונות </w:t>
      </w:r>
      <w:bookmarkStart w:id="3941" w:name="_ETM_Q5_204359"/>
      <w:bookmarkEnd w:id="3941"/>
      <w:r>
        <w:rPr>
          <w:rtl/>
        </w:rPr>
        <w:t xml:space="preserve">לפשרה </w:t>
      </w:r>
      <w:bookmarkStart w:id="3942" w:name="_ETM_Q5_204989"/>
      <w:bookmarkEnd w:id="3942"/>
      <w:r>
        <w:rPr>
          <w:rtl/>
        </w:rPr>
        <w:t xml:space="preserve">כלשהי </w:t>
      </w:r>
      <w:bookmarkStart w:id="3943" w:name="_ETM_Q5_205710"/>
      <w:bookmarkEnd w:id="3943"/>
      <w:r>
        <w:rPr>
          <w:rFonts w:hint="cs"/>
          <w:rtl/>
        </w:rPr>
        <w:t xml:space="preserve">– </w:t>
      </w:r>
      <w:r>
        <w:rPr>
          <w:rtl/>
        </w:rPr>
        <w:t xml:space="preserve">אף </w:t>
      </w:r>
      <w:bookmarkStart w:id="3944" w:name="_ETM_Q5_205949"/>
      <w:bookmarkEnd w:id="3944"/>
      <w:r>
        <w:rPr>
          <w:rtl/>
        </w:rPr>
        <w:t>פעם</w:t>
      </w:r>
      <w:r>
        <w:rPr>
          <w:rFonts w:hint="cs"/>
          <w:rtl/>
        </w:rPr>
        <w:t>.</w:t>
      </w:r>
      <w:r>
        <w:rPr>
          <w:rtl/>
        </w:rPr>
        <w:t xml:space="preserve"> </w:t>
      </w:r>
      <w:bookmarkStart w:id="3945" w:name="_ETM_Q5_206899"/>
      <w:bookmarkEnd w:id="3945"/>
      <w:r>
        <w:rPr>
          <w:rtl/>
        </w:rPr>
        <w:t xml:space="preserve">אף </w:t>
      </w:r>
      <w:bookmarkStart w:id="3946" w:name="_ETM_Q5_207140"/>
      <w:bookmarkEnd w:id="3946"/>
      <w:r>
        <w:rPr>
          <w:rtl/>
        </w:rPr>
        <w:t>פעם</w:t>
      </w:r>
      <w:r>
        <w:rPr>
          <w:rFonts w:hint="cs"/>
          <w:rtl/>
        </w:rPr>
        <w:t>.</w:t>
      </w:r>
      <w:r>
        <w:rPr>
          <w:rtl/>
        </w:rPr>
        <w:t xml:space="preserve"> </w:t>
      </w:r>
      <w:bookmarkStart w:id="3947" w:name="_ETM_Q5_209179"/>
      <w:bookmarkEnd w:id="3947"/>
      <w:r>
        <w:rPr>
          <w:rtl/>
        </w:rPr>
        <w:t xml:space="preserve">ואני </w:t>
      </w:r>
      <w:bookmarkStart w:id="3948" w:name="_ETM_Q5_209449"/>
      <w:bookmarkEnd w:id="3948"/>
      <w:r>
        <w:rPr>
          <w:rtl/>
        </w:rPr>
        <w:t xml:space="preserve">חושב </w:t>
      </w:r>
      <w:bookmarkStart w:id="3949" w:name="_ETM_Q5_209630"/>
      <w:bookmarkEnd w:id="3949"/>
      <w:r>
        <w:rPr>
          <w:rtl/>
        </w:rPr>
        <w:t xml:space="preserve">שזה </w:t>
      </w:r>
      <w:bookmarkStart w:id="3950" w:name="_ETM_Q5_209960"/>
      <w:bookmarkEnd w:id="3950"/>
      <w:r>
        <w:rPr>
          <w:rtl/>
        </w:rPr>
        <w:t>המבחן</w:t>
      </w:r>
      <w:r>
        <w:rPr>
          <w:rFonts w:hint="cs"/>
          <w:rtl/>
        </w:rPr>
        <w:t>,</w:t>
      </w:r>
      <w:r>
        <w:rPr>
          <w:rtl/>
        </w:rPr>
        <w:t xml:space="preserve"> </w:t>
      </w:r>
      <w:bookmarkStart w:id="3951" w:name="_ETM_Q5_211160"/>
      <w:bookmarkEnd w:id="3951"/>
      <w:r>
        <w:rPr>
          <w:rtl/>
        </w:rPr>
        <w:t xml:space="preserve">להתייצב </w:t>
      </w:r>
      <w:bookmarkStart w:id="3952" w:name="_ETM_Q5_211910"/>
      <w:bookmarkEnd w:id="3952"/>
      <w:r>
        <w:rPr>
          <w:rtl/>
        </w:rPr>
        <w:t xml:space="preserve">מול </w:t>
      </w:r>
      <w:bookmarkStart w:id="3953" w:name="_ETM_Q5_212150"/>
      <w:bookmarkEnd w:id="3953"/>
      <w:r>
        <w:rPr>
          <w:rtl/>
        </w:rPr>
        <w:t>הבי</w:t>
      </w:r>
      <w:r>
        <w:rPr>
          <w:rFonts w:hint="cs"/>
          <w:rtl/>
        </w:rPr>
        <w:t>יס</w:t>
      </w:r>
      <w:r>
        <w:rPr>
          <w:rtl/>
        </w:rPr>
        <w:t xml:space="preserve"> </w:t>
      </w:r>
      <w:bookmarkStart w:id="3954" w:name="_ETM_Q5_212690"/>
      <w:bookmarkEnd w:id="3954"/>
      <w:r>
        <w:rPr>
          <w:rtl/>
        </w:rPr>
        <w:t>ולהגיד</w:t>
      </w:r>
      <w:r>
        <w:rPr>
          <w:rFonts w:hint="cs"/>
          <w:rtl/>
        </w:rPr>
        <w:t>:</w:t>
      </w:r>
      <w:r>
        <w:rPr>
          <w:rtl/>
        </w:rPr>
        <w:t xml:space="preserve"> </w:t>
      </w:r>
      <w:bookmarkStart w:id="3955" w:name="_ETM_Q5_213200"/>
      <w:bookmarkEnd w:id="3955"/>
      <w:r>
        <w:rPr>
          <w:rtl/>
        </w:rPr>
        <w:t>כן</w:t>
      </w:r>
      <w:r>
        <w:rPr>
          <w:rFonts w:hint="cs"/>
          <w:rtl/>
        </w:rPr>
        <w:t>,</w:t>
      </w:r>
      <w:r>
        <w:rPr>
          <w:rtl/>
        </w:rPr>
        <w:t xml:space="preserve"> </w:t>
      </w:r>
      <w:bookmarkStart w:id="3956" w:name="_ETM_Q5_213440"/>
      <w:bookmarkEnd w:id="3956"/>
      <w:r>
        <w:rPr>
          <w:rtl/>
        </w:rPr>
        <w:t xml:space="preserve">אני </w:t>
      </w:r>
      <w:bookmarkStart w:id="3957" w:name="_ETM_Q5_213620"/>
      <w:bookmarkEnd w:id="3957"/>
      <w:r>
        <w:rPr>
          <w:rtl/>
        </w:rPr>
        <w:t xml:space="preserve">הולך </w:t>
      </w:r>
      <w:bookmarkStart w:id="3958" w:name="_ETM_Q5_213890"/>
      <w:bookmarkEnd w:id="3958"/>
      <w:r>
        <w:rPr>
          <w:rtl/>
        </w:rPr>
        <w:t xml:space="preserve">לפשרה </w:t>
      </w:r>
      <w:bookmarkStart w:id="3959" w:name="_ETM_Q5_214430"/>
      <w:bookmarkEnd w:id="3959"/>
      <w:r>
        <w:rPr>
          <w:rtl/>
        </w:rPr>
        <w:t>מסוימת</w:t>
      </w:r>
      <w:r>
        <w:rPr>
          <w:rFonts w:hint="cs"/>
          <w:rtl/>
        </w:rPr>
        <w:t>,</w:t>
      </w:r>
      <w:r>
        <w:rPr>
          <w:rtl/>
        </w:rPr>
        <w:t xml:space="preserve"> </w:t>
      </w:r>
      <w:bookmarkStart w:id="3960" w:name="_ETM_Q5_215090"/>
      <w:bookmarkEnd w:id="3960"/>
      <w:r>
        <w:rPr>
          <w:rtl/>
        </w:rPr>
        <w:t xml:space="preserve">לא </w:t>
      </w:r>
      <w:bookmarkStart w:id="3961" w:name="_ETM_Q5_215210"/>
      <w:bookmarkEnd w:id="3961"/>
      <w:r>
        <w:rPr>
          <w:rtl/>
        </w:rPr>
        <w:t xml:space="preserve">כי </w:t>
      </w:r>
      <w:bookmarkStart w:id="3962" w:name="_ETM_Q5_215360"/>
      <w:bookmarkEnd w:id="3962"/>
      <w:r>
        <w:rPr>
          <w:rtl/>
        </w:rPr>
        <w:t xml:space="preserve">זה </w:t>
      </w:r>
      <w:bookmarkStart w:id="3963" w:name="_ETM_Q5_215540"/>
      <w:bookmarkEnd w:id="3963"/>
      <w:r>
        <w:rPr>
          <w:rtl/>
        </w:rPr>
        <w:t>קל</w:t>
      </w:r>
      <w:r>
        <w:rPr>
          <w:rFonts w:hint="cs"/>
          <w:rtl/>
        </w:rPr>
        <w:t>,</w:t>
      </w:r>
      <w:r>
        <w:rPr>
          <w:rtl/>
        </w:rPr>
        <w:t xml:space="preserve"> </w:t>
      </w:r>
      <w:bookmarkStart w:id="3964" w:name="_ETM_Q5_216559"/>
      <w:bookmarkEnd w:id="3964"/>
      <w:r>
        <w:rPr>
          <w:rtl/>
        </w:rPr>
        <w:t xml:space="preserve">לא </w:t>
      </w:r>
      <w:bookmarkStart w:id="3965" w:name="_ETM_Q5_216770"/>
      <w:bookmarkEnd w:id="3965"/>
      <w:r>
        <w:rPr>
          <w:rtl/>
        </w:rPr>
        <w:t xml:space="preserve">כי </w:t>
      </w:r>
      <w:bookmarkStart w:id="3966" w:name="_ETM_Q5_216920"/>
      <w:bookmarkEnd w:id="3966"/>
      <w:r>
        <w:rPr>
          <w:rtl/>
        </w:rPr>
        <w:t xml:space="preserve">זה </w:t>
      </w:r>
      <w:bookmarkStart w:id="3967" w:name="_ETM_Q5_217070"/>
      <w:bookmarkEnd w:id="3967"/>
      <w:r>
        <w:rPr>
          <w:rtl/>
        </w:rPr>
        <w:t xml:space="preserve">נותן </w:t>
      </w:r>
      <w:bookmarkStart w:id="3968" w:name="_ETM_Q5_217430"/>
      <w:bookmarkEnd w:id="3968"/>
      <w:r>
        <w:rPr>
          <w:rtl/>
        </w:rPr>
        <w:t>נקודות</w:t>
      </w:r>
      <w:r>
        <w:rPr>
          <w:rFonts w:hint="cs"/>
          <w:rtl/>
        </w:rPr>
        <w:t>,</w:t>
      </w:r>
      <w:r>
        <w:rPr>
          <w:rtl/>
        </w:rPr>
        <w:t xml:space="preserve"> </w:t>
      </w:r>
      <w:bookmarkStart w:id="3969" w:name="_ETM_Q5_218180"/>
      <w:bookmarkEnd w:id="3969"/>
      <w:r>
        <w:rPr>
          <w:rtl/>
        </w:rPr>
        <w:t xml:space="preserve">אלא </w:t>
      </w:r>
      <w:bookmarkStart w:id="3970" w:name="_ETM_Q5_218390"/>
      <w:bookmarkEnd w:id="3970"/>
      <w:r>
        <w:rPr>
          <w:rtl/>
        </w:rPr>
        <w:t xml:space="preserve">כי </w:t>
      </w:r>
      <w:bookmarkStart w:id="3971" w:name="_ETM_Q5_218510"/>
      <w:bookmarkEnd w:id="3971"/>
      <w:r>
        <w:rPr>
          <w:rtl/>
        </w:rPr>
        <w:t xml:space="preserve">זה </w:t>
      </w:r>
      <w:bookmarkStart w:id="3972" w:name="_ETM_Q5_218690"/>
      <w:bookmarkEnd w:id="3972"/>
      <w:r>
        <w:rPr>
          <w:rtl/>
        </w:rPr>
        <w:t>נכון</w:t>
      </w:r>
      <w:r>
        <w:rPr>
          <w:rFonts w:hint="cs"/>
          <w:rtl/>
        </w:rPr>
        <w:t>.</w:t>
      </w:r>
    </w:p>
    <w:p w:rsidR="001A5C7C" w:rsidRDefault="001A5C7C" w:rsidP="001F6C81">
      <w:pPr>
        <w:rPr>
          <w:rtl/>
        </w:rPr>
      </w:pPr>
      <w:bookmarkStart w:id="3973" w:name="_ETM_Q5_222478"/>
      <w:bookmarkStart w:id="3974" w:name="_ETM_Q5_222586"/>
      <w:bookmarkEnd w:id="3973"/>
      <w:bookmarkEnd w:id="3974"/>
    </w:p>
    <w:p w:rsidR="001A5C7C" w:rsidRDefault="001A5C7C" w:rsidP="001F6C81">
      <w:pPr>
        <w:rPr>
          <w:rtl/>
        </w:rPr>
      </w:pPr>
      <w:bookmarkStart w:id="3975" w:name="_ETM_Q5_222638"/>
      <w:bookmarkStart w:id="3976" w:name="_ETM_Q5_222709"/>
      <w:bookmarkStart w:id="3977" w:name="_ETM_Q5_220500"/>
      <w:bookmarkEnd w:id="3975"/>
      <w:bookmarkEnd w:id="3976"/>
      <w:bookmarkEnd w:id="3977"/>
      <w:r>
        <w:rPr>
          <w:rtl/>
        </w:rPr>
        <w:t>וה</w:t>
      </w:r>
      <w:r>
        <w:rPr>
          <w:rFonts w:hint="cs"/>
          <w:rtl/>
        </w:rPr>
        <w:t>י</w:t>
      </w:r>
      <w:r>
        <w:rPr>
          <w:rtl/>
        </w:rPr>
        <w:t>נה</w:t>
      </w:r>
      <w:r>
        <w:rPr>
          <w:rFonts w:hint="cs"/>
          <w:rtl/>
        </w:rPr>
        <w:t>,</w:t>
      </w:r>
      <w:r>
        <w:rPr>
          <w:rtl/>
        </w:rPr>
        <w:t xml:space="preserve"> </w:t>
      </w:r>
      <w:bookmarkStart w:id="3978" w:name="_ETM_Q5_220920"/>
      <w:bookmarkEnd w:id="3978"/>
      <w:r>
        <w:rPr>
          <w:rtl/>
        </w:rPr>
        <w:t xml:space="preserve">אני </w:t>
      </w:r>
      <w:bookmarkStart w:id="3979" w:name="_ETM_Q5_221100"/>
      <w:bookmarkEnd w:id="3979"/>
      <w:r>
        <w:rPr>
          <w:rtl/>
        </w:rPr>
        <w:t xml:space="preserve">שוב </w:t>
      </w:r>
      <w:bookmarkStart w:id="3980" w:name="_ETM_Q5_221370"/>
      <w:bookmarkEnd w:id="3980"/>
      <w:r>
        <w:rPr>
          <w:rtl/>
        </w:rPr>
        <w:t xml:space="preserve">מושיט </w:t>
      </w:r>
      <w:bookmarkStart w:id="3981" w:name="_ETM_Q5_221790"/>
      <w:bookmarkEnd w:id="3981"/>
      <w:r>
        <w:rPr>
          <w:rtl/>
        </w:rPr>
        <w:t xml:space="preserve">יד </w:t>
      </w:r>
      <w:bookmarkStart w:id="3982" w:name="_ETM_Q5_222090"/>
      <w:bookmarkEnd w:id="3982"/>
      <w:r>
        <w:rPr>
          <w:rtl/>
        </w:rPr>
        <w:t xml:space="preserve">ואני </w:t>
      </w:r>
      <w:bookmarkStart w:id="3983" w:name="_ETM_Q5_222360"/>
      <w:bookmarkEnd w:id="3983"/>
      <w:r>
        <w:rPr>
          <w:rtl/>
        </w:rPr>
        <w:t xml:space="preserve">אומר </w:t>
      </w:r>
      <w:bookmarkStart w:id="3984" w:name="_ETM_Q5_222659"/>
      <w:bookmarkEnd w:id="3984"/>
      <w:r>
        <w:rPr>
          <w:rtl/>
        </w:rPr>
        <w:t xml:space="preserve">עוד </w:t>
      </w:r>
      <w:bookmarkStart w:id="3985" w:name="_ETM_Q5_222900"/>
      <w:bookmarkEnd w:id="3985"/>
      <w:r>
        <w:rPr>
          <w:rtl/>
        </w:rPr>
        <w:t>פעם</w:t>
      </w:r>
      <w:r>
        <w:rPr>
          <w:rFonts w:hint="cs"/>
          <w:rtl/>
        </w:rPr>
        <w:t>:</w:t>
      </w:r>
      <w:r>
        <w:rPr>
          <w:rtl/>
        </w:rPr>
        <w:t xml:space="preserve"> </w:t>
      </w:r>
      <w:bookmarkStart w:id="3986" w:name="_ETM_Q5_224400"/>
      <w:bookmarkEnd w:id="3986"/>
      <w:r>
        <w:rPr>
          <w:rtl/>
        </w:rPr>
        <w:t xml:space="preserve">אין </w:t>
      </w:r>
      <w:bookmarkStart w:id="3987" w:name="_ETM_Q5_224580"/>
      <w:bookmarkEnd w:id="3987"/>
      <w:r>
        <w:rPr>
          <w:rtl/>
        </w:rPr>
        <w:t xml:space="preserve">שום </w:t>
      </w:r>
      <w:bookmarkStart w:id="3988" w:name="_ETM_Q5_224850"/>
      <w:bookmarkEnd w:id="3988"/>
      <w:r>
        <w:rPr>
          <w:rtl/>
        </w:rPr>
        <w:t xml:space="preserve">סיבה </w:t>
      </w:r>
      <w:bookmarkStart w:id="3989" w:name="_ETM_Q5_225390"/>
      <w:bookmarkEnd w:id="3989"/>
      <w:r>
        <w:rPr>
          <w:rtl/>
        </w:rPr>
        <w:t xml:space="preserve">שלא </w:t>
      </w:r>
      <w:bookmarkStart w:id="3990" w:name="_ETM_Q5_225720"/>
      <w:bookmarkEnd w:id="3990"/>
      <w:r>
        <w:rPr>
          <w:rtl/>
        </w:rPr>
        <w:t xml:space="preserve">נתלכד </w:t>
      </w:r>
      <w:bookmarkStart w:id="3991" w:name="_ETM_Q5_226260"/>
      <w:bookmarkEnd w:id="3991"/>
      <w:r>
        <w:rPr>
          <w:rtl/>
        </w:rPr>
        <w:t xml:space="preserve">סביב </w:t>
      </w:r>
      <w:bookmarkStart w:id="3992" w:name="_ETM_Q5_226620"/>
      <w:bookmarkEnd w:id="3992"/>
      <w:r>
        <w:rPr>
          <w:rtl/>
        </w:rPr>
        <w:t xml:space="preserve">הצעת </w:t>
      </w:r>
      <w:bookmarkStart w:id="3993" w:name="_ETM_Q5_227040"/>
      <w:bookmarkEnd w:id="3993"/>
      <w:r>
        <w:rPr>
          <w:rtl/>
        </w:rPr>
        <w:t xml:space="preserve">החוק </w:t>
      </w:r>
      <w:bookmarkStart w:id="3994" w:name="_ETM_Q5_227340"/>
      <w:bookmarkEnd w:id="3994"/>
      <w:r>
        <w:rPr>
          <w:rtl/>
        </w:rPr>
        <w:t xml:space="preserve">הזאת </w:t>
      </w:r>
      <w:bookmarkStart w:id="3995" w:name="_ETM_Q5_228329"/>
      <w:bookmarkEnd w:id="3995"/>
      <w:r>
        <w:rPr>
          <w:rtl/>
        </w:rPr>
        <w:t xml:space="preserve">אחרי </w:t>
      </w:r>
      <w:bookmarkStart w:id="3996" w:name="_ETM_Q5_228600"/>
      <w:bookmarkEnd w:id="3996"/>
      <w:r>
        <w:rPr>
          <w:rtl/>
        </w:rPr>
        <w:t xml:space="preserve">כל </w:t>
      </w:r>
      <w:bookmarkStart w:id="3997" w:name="_ETM_Q5_228780"/>
      <w:bookmarkEnd w:id="3997"/>
      <w:r>
        <w:rPr>
          <w:rtl/>
        </w:rPr>
        <w:t xml:space="preserve">התיקונים </w:t>
      </w:r>
      <w:bookmarkStart w:id="3998" w:name="_ETM_Q5_229320"/>
      <w:bookmarkEnd w:id="3998"/>
      <w:r>
        <w:rPr>
          <w:rtl/>
        </w:rPr>
        <w:t xml:space="preserve">שהיא </w:t>
      </w:r>
      <w:bookmarkStart w:id="3999" w:name="_ETM_Q5_229530"/>
      <w:bookmarkEnd w:id="3999"/>
      <w:r>
        <w:rPr>
          <w:rtl/>
        </w:rPr>
        <w:t>עברה</w:t>
      </w:r>
      <w:r>
        <w:rPr>
          <w:rFonts w:hint="cs"/>
          <w:rtl/>
        </w:rPr>
        <w:t>,</w:t>
      </w:r>
      <w:r>
        <w:rPr>
          <w:rtl/>
        </w:rPr>
        <w:t xml:space="preserve"> </w:t>
      </w:r>
      <w:bookmarkStart w:id="4000" w:name="_ETM_Q5_231039"/>
      <w:bookmarkEnd w:id="4000"/>
      <w:r>
        <w:rPr>
          <w:rtl/>
        </w:rPr>
        <w:t xml:space="preserve">ואין </w:t>
      </w:r>
      <w:bookmarkStart w:id="4001" w:name="_ETM_Q5_231489"/>
      <w:bookmarkEnd w:id="4001"/>
      <w:r>
        <w:rPr>
          <w:rtl/>
        </w:rPr>
        <w:t xml:space="preserve">שום </w:t>
      </w:r>
      <w:bookmarkStart w:id="4002" w:name="_ETM_Q5_231820"/>
      <w:bookmarkEnd w:id="4002"/>
      <w:r>
        <w:rPr>
          <w:rtl/>
        </w:rPr>
        <w:t xml:space="preserve">סיבה </w:t>
      </w:r>
      <w:bookmarkStart w:id="4003" w:name="_ETM_Q5_232690"/>
      <w:bookmarkEnd w:id="4003"/>
      <w:r>
        <w:rPr>
          <w:rtl/>
        </w:rPr>
        <w:t xml:space="preserve">שלא </w:t>
      </w:r>
      <w:bookmarkStart w:id="4004" w:name="_ETM_Q5_233019"/>
      <w:bookmarkEnd w:id="4004"/>
      <w:r>
        <w:rPr>
          <w:rtl/>
        </w:rPr>
        <w:t xml:space="preserve">נגיע </w:t>
      </w:r>
      <w:bookmarkStart w:id="4005" w:name="_ETM_Q5_233980"/>
      <w:bookmarkEnd w:id="4005"/>
      <w:r>
        <w:rPr>
          <w:rtl/>
        </w:rPr>
        <w:t xml:space="preserve">בדרך </w:t>
      </w:r>
      <w:bookmarkStart w:id="4006" w:name="_ETM_Q5_234550"/>
      <w:bookmarkEnd w:id="4006"/>
      <w:r>
        <w:rPr>
          <w:rtl/>
        </w:rPr>
        <w:t xml:space="preserve">הזו </w:t>
      </w:r>
      <w:bookmarkStart w:id="4007" w:name="_ETM_Q5_234789"/>
      <w:bookmarkEnd w:id="4007"/>
      <w:r>
        <w:rPr>
          <w:rtl/>
        </w:rPr>
        <w:t xml:space="preserve">גם </w:t>
      </w:r>
      <w:bookmarkStart w:id="4008" w:name="_ETM_Q5_235000"/>
      <w:bookmarkEnd w:id="4008"/>
      <w:r>
        <w:rPr>
          <w:rtl/>
        </w:rPr>
        <w:t xml:space="preserve">להסכמות </w:t>
      </w:r>
      <w:bookmarkStart w:id="4009" w:name="_ETM_Q5_235659"/>
      <w:bookmarkEnd w:id="4009"/>
      <w:r>
        <w:rPr>
          <w:rtl/>
        </w:rPr>
        <w:t xml:space="preserve">על </w:t>
      </w:r>
      <w:bookmarkStart w:id="4010" w:name="_ETM_Q5_235750"/>
      <w:bookmarkEnd w:id="4010"/>
      <w:r>
        <w:rPr>
          <w:rtl/>
        </w:rPr>
        <w:t xml:space="preserve">צעדים </w:t>
      </w:r>
      <w:bookmarkStart w:id="4011" w:name="_ETM_Q5_236260"/>
      <w:bookmarkEnd w:id="4011"/>
      <w:r>
        <w:rPr>
          <w:rtl/>
        </w:rPr>
        <w:t xml:space="preserve">אחרים </w:t>
      </w:r>
      <w:bookmarkStart w:id="4012" w:name="_ETM_Q5_236679"/>
      <w:bookmarkEnd w:id="4012"/>
      <w:r>
        <w:rPr>
          <w:rtl/>
        </w:rPr>
        <w:t xml:space="preserve">שאנחנו </w:t>
      </w:r>
      <w:bookmarkStart w:id="4013" w:name="_ETM_Q5_237129"/>
      <w:bookmarkEnd w:id="4013"/>
      <w:r>
        <w:rPr>
          <w:rtl/>
        </w:rPr>
        <w:t xml:space="preserve">חושבים </w:t>
      </w:r>
      <w:bookmarkStart w:id="4014" w:name="_ETM_Q5_237460"/>
      <w:bookmarkEnd w:id="4014"/>
      <w:r>
        <w:rPr>
          <w:rtl/>
        </w:rPr>
        <w:t xml:space="preserve">שצריך </w:t>
      </w:r>
      <w:bookmarkStart w:id="4015" w:name="_ETM_Q5_237940"/>
      <w:bookmarkEnd w:id="4015"/>
      <w:r>
        <w:rPr>
          <w:rtl/>
        </w:rPr>
        <w:t xml:space="preserve">לטפל </w:t>
      </w:r>
      <w:bookmarkStart w:id="4016" w:name="_ETM_Q5_238420"/>
      <w:bookmarkEnd w:id="4016"/>
      <w:r>
        <w:rPr>
          <w:rtl/>
        </w:rPr>
        <w:t>בהם</w:t>
      </w:r>
      <w:r>
        <w:rPr>
          <w:rFonts w:hint="cs"/>
          <w:rtl/>
        </w:rPr>
        <w:t>,</w:t>
      </w:r>
      <w:r>
        <w:rPr>
          <w:rtl/>
        </w:rPr>
        <w:t xml:space="preserve"> </w:t>
      </w:r>
      <w:bookmarkStart w:id="4017" w:name="_ETM_Q5_239079"/>
      <w:bookmarkEnd w:id="4017"/>
      <w:r>
        <w:rPr>
          <w:rtl/>
        </w:rPr>
        <w:t xml:space="preserve">ובראשם </w:t>
      </w:r>
      <w:bookmarkStart w:id="4018" w:name="_ETM_Q5_239739"/>
      <w:bookmarkEnd w:id="4018"/>
      <w:r>
        <w:rPr>
          <w:rtl/>
        </w:rPr>
        <w:t xml:space="preserve">הסוגיה </w:t>
      </w:r>
      <w:bookmarkStart w:id="4019" w:name="_ETM_Q5_240250"/>
      <w:bookmarkEnd w:id="4019"/>
      <w:r>
        <w:rPr>
          <w:rtl/>
        </w:rPr>
        <w:t xml:space="preserve">של </w:t>
      </w:r>
      <w:bookmarkStart w:id="4020" w:name="_ETM_Q5_240430"/>
      <w:bookmarkEnd w:id="4020"/>
      <w:r>
        <w:rPr>
          <w:rtl/>
        </w:rPr>
        <w:t>חוק</w:t>
      </w:r>
      <w:bookmarkStart w:id="4021" w:name="_ETM_Q5_240640"/>
      <w:bookmarkEnd w:id="4021"/>
      <w:r>
        <w:rPr>
          <w:rFonts w:hint="cs"/>
          <w:rtl/>
        </w:rPr>
        <w:t>-</w:t>
      </w:r>
      <w:r>
        <w:rPr>
          <w:rtl/>
        </w:rPr>
        <w:t>יסוד</w:t>
      </w:r>
      <w:r>
        <w:rPr>
          <w:rFonts w:hint="cs"/>
          <w:rtl/>
        </w:rPr>
        <w:t>:</w:t>
      </w:r>
      <w:r>
        <w:rPr>
          <w:rtl/>
        </w:rPr>
        <w:t xml:space="preserve"> </w:t>
      </w:r>
      <w:bookmarkStart w:id="4022" w:name="_ETM_Q5_240969"/>
      <w:bookmarkEnd w:id="4022"/>
      <w:r>
        <w:rPr>
          <w:rtl/>
        </w:rPr>
        <w:t>חקיקה</w:t>
      </w:r>
      <w:r>
        <w:rPr>
          <w:rFonts w:hint="cs"/>
          <w:rtl/>
        </w:rPr>
        <w:t>.</w:t>
      </w:r>
      <w:r>
        <w:rPr>
          <w:rtl/>
        </w:rPr>
        <w:t xml:space="preserve"> </w:t>
      </w:r>
      <w:bookmarkStart w:id="4023" w:name="_ETM_Q5_241839"/>
      <w:bookmarkEnd w:id="4023"/>
      <w:r>
        <w:rPr>
          <w:rtl/>
        </w:rPr>
        <w:t>ה</w:t>
      </w:r>
      <w:r>
        <w:rPr>
          <w:rFonts w:hint="cs"/>
          <w:rtl/>
        </w:rPr>
        <w:t>י</w:t>
      </w:r>
      <w:r>
        <w:rPr>
          <w:rtl/>
        </w:rPr>
        <w:t>נה</w:t>
      </w:r>
      <w:r>
        <w:rPr>
          <w:rFonts w:hint="cs"/>
          <w:rtl/>
        </w:rPr>
        <w:t>, ידי</w:t>
      </w:r>
      <w:r>
        <w:rPr>
          <w:rtl/>
        </w:rPr>
        <w:t xml:space="preserve"> </w:t>
      </w:r>
      <w:bookmarkStart w:id="4024" w:name="_ETM_Q5_242469"/>
      <w:bookmarkEnd w:id="4024"/>
      <w:r>
        <w:rPr>
          <w:rtl/>
        </w:rPr>
        <w:t xml:space="preserve">מושטת </w:t>
      </w:r>
      <w:bookmarkStart w:id="4025" w:name="_ETM_Q5_243370"/>
      <w:bookmarkEnd w:id="4025"/>
      <w:r>
        <w:rPr>
          <w:rtl/>
        </w:rPr>
        <w:t xml:space="preserve">גם </w:t>
      </w:r>
      <w:bookmarkStart w:id="4026" w:name="_ETM_Q5_243760"/>
      <w:bookmarkEnd w:id="4026"/>
      <w:r>
        <w:rPr>
          <w:rtl/>
        </w:rPr>
        <w:t xml:space="preserve">הפעם </w:t>
      </w:r>
      <w:bookmarkStart w:id="4027" w:name="_ETM_Q5_244209"/>
      <w:bookmarkEnd w:id="4027"/>
      <w:r>
        <w:rPr>
          <w:rtl/>
        </w:rPr>
        <w:t>הזו</w:t>
      </w:r>
      <w:r>
        <w:rPr>
          <w:rFonts w:hint="cs"/>
          <w:rtl/>
        </w:rPr>
        <w:t>,</w:t>
      </w:r>
      <w:r>
        <w:rPr>
          <w:rtl/>
        </w:rPr>
        <w:t xml:space="preserve"> </w:t>
      </w:r>
      <w:bookmarkStart w:id="4028" w:name="_ETM_Q5_244930"/>
      <w:bookmarkEnd w:id="4028"/>
      <w:r>
        <w:rPr>
          <w:rtl/>
        </w:rPr>
        <w:t xml:space="preserve">ותמשיך </w:t>
      </w:r>
      <w:bookmarkStart w:id="4029" w:name="_ETM_Q5_245979"/>
      <w:bookmarkEnd w:id="4029"/>
      <w:r>
        <w:rPr>
          <w:rtl/>
        </w:rPr>
        <w:t xml:space="preserve">להיות </w:t>
      </w:r>
      <w:bookmarkStart w:id="4030" w:name="_ETM_Q5_246610"/>
      <w:bookmarkEnd w:id="4030"/>
      <w:r>
        <w:rPr>
          <w:rtl/>
        </w:rPr>
        <w:t>מושטת</w:t>
      </w:r>
      <w:r>
        <w:rPr>
          <w:rFonts w:hint="cs"/>
          <w:rtl/>
        </w:rPr>
        <w:t>, אבל בשביל</w:t>
      </w:r>
      <w:r>
        <w:rPr>
          <w:rtl/>
        </w:rPr>
        <w:t xml:space="preserve"> </w:t>
      </w:r>
      <w:bookmarkStart w:id="4031" w:name="_ETM_Q5_247830"/>
      <w:bookmarkEnd w:id="4031"/>
      <w:r w:rsidR="003F7F1D">
        <w:rPr>
          <w:rFonts w:hint="cs"/>
          <w:rtl/>
        </w:rPr>
        <w:t>– – –</w:t>
      </w:r>
    </w:p>
    <w:p w:rsidR="001A5C7C" w:rsidRDefault="001A5C7C" w:rsidP="001F6C81">
      <w:pPr>
        <w:rPr>
          <w:rtl/>
        </w:rPr>
      </w:pPr>
      <w:bookmarkStart w:id="4032" w:name="_ETM_Q5_248882"/>
      <w:bookmarkStart w:id="4033" w:name="_ETM_Q5_248951"/>
      <w:bookmarkEnd w:id="4032"/>
      <w:bookmarkEnd w:id="4033"/>
    </w:p>
    <w:p w:rsidR="001A5C7C" w:rsidRDefault="001A5C7C" w:rsidP="001F6C81">
      <w:pPr>
        <w:pStyle w:val="af5"/>
        <w:keepNext/>
        <w:rPr>
          <w:rtl/>
        </w:rPr>
      </w:pPr>
      <w:bookmarkStart w:id="4034" w:name="ET_interruption_5084_3"/>
      <w:r w:rsidRPr="00DA04ED">
        <w:rPr>
          <w:rStyle w:val="TagStyle"/>
          <w:rtl/>
        </w:rPr>
        <w:t xml:space="preserve"> &lt;&lt; קריאה &gt;&gt; </w:t>
      </w:r>
      <w:r>
        <w:rPr>
          <w:rtl/>
        </w:rPr>
        <w:t>מיקי לוי (יש עתיד):</w:t>
      </w:r>
      <w:r w:rsidRPr="00DA04ED">
        <w:rPr>
          <w:rStyle w:val="TagStyle"/>
          <w:rtl/>
        </w:rPr>
        <w:t xml:space="preserve"> &lt;&lt; קריאה &gt;&gt;</w:t>
      </w:r>
      <w:r>
        <w:rPr>
          <w:rtl/>
        </w:rPr>
        <w:t xml:space="preserve">  </w:t>
      </w:r>
      <w:bookmarkEnd w:id="4034"/>
    </w:p>
    <w:p w:rsidR="001A5C7C" w:rsidRDefault="001A5C7C" w:rsidP="003F7F1D">
      <w:pPr>
        <w:rPr>
          <w:rtl/>
          <w:lang w:eastAsia="he-IL"/>
        </w:rPr>
      </w:pPr>
    </w:p>
    <w:p w:rsidR="001A5C7C" w:rsidRDefault="001A5C7C" w:rsidP="0096096D">
      <w:pPr>
        <w:rPr>
          <w:rtl/>
        </w:rPr>
      </w:pPr>
      <w:bookmarkStart w:id="4035" w:name="_ETM_Q5_247077"/>
      <w:bookmarkStart w:id="4036" w:name="_ETM_Q5_247131"/>
      <w:bookmarkEnd w:id="4035"/>
      <w:bookmarkEnd w:id="4036"/>
      <w:r>
        <w:rPr>
          <w:rFonts w:hint="cs"/>
          <w:rtl/>
          <w:lang w:eastAsia="he-IL"/>
        </w:rPr>
        <w:t xml:space="preserve">אבל אדוני השר, ידך מושטת </w:t>
      </w:r>
      <w:r w:rsidR="0096096D">
        <w:rPr>
          <w:rFonts w:hint="cs"/>
          <w:rtl/>
          <w:lang w:eastAsia="he-IL"/>
        </w:rPr>
        <w:t xml:space="preserve">למעמד </w:t>
      </w:r>
      <w:r>
        <w:rPr>
          <w:rFonts w:hint="cs"/>
          <w:rtl/>
          <w:lang w:eastAsia="he-IL"/>
        </w:rPr>
        <w:t>צד אחד.</w:t>
      </w:r>
    </w:p>
    <w:p w:rsidR="001A5C7C" w:rsidRDefault="001A5C7C" w:rsidP="001F6C81">
      <w:pPr>
        <w:rPr>
          <w:rtl/>
        </w:rPr>
      </w:pPr>
    </w:p>
    <w:p w:rsidR="001A5C7C" w:rsidRDefault="001A5C7C" w:rsidP="001F6C81">
      <w:pPr>
        <w:pStyle w:val="-"/>
        <w:keepNext/>
        <w:rPr>
          <w:rtl/>
        </w:rPr>
      </w:pPr>
      <w:r w:rsidRPr="00DA04ED">
        <w:rPr>
          <w:rStyle w:val="TagStyle"/>
          <w:rtl/>
        </w:rPr>
        <w:t xml:space="preserve"> &lt;&lt; דובר_המשך &gt;&gt; </w:t>
      </w:r>
      <w:r>
        <w:rPr>
          <w:rtl/>
        </w:rPr>
        <w:t>שר המשפטים יריב לוין:</w:t>
      </w:r>
      <w:r w:rsidRPr="00DA04ED">
        <w:rPr>
          <w:rStyle w:val="TagStyle"/>
          <w:rtl/>
        </w:rPr>
        <w:t xml:space="preserve"> &lt;&lt; דובר_המשך &gt;&gt;</w:t>
      </w:r>
      <w:r>
        <w:rPr>
          <w:rtl/>
        </w:rPr>
        <w:t xml:space="preserve">  </w:t>
      </w:r>
    </w:p>
    <w:p w:rsidR="001A5C7C" w:rsidRDefault="001A5C7C" w:rsidP="003F7F1D">
      <w:pPr>
        <w:rPr>
          <w:rtl/>
        </w:rPr>
      </w:pPr>
    </w:p>
    <w:p w:rsidR="001A5C7C" w:rsidRDefault="001A5C7C" w:rsidP="001F6C81">
      <w:pPr>
        <w:rPr>
          <w:rtl/>
        </w:rPr>
      </w:pPr>
      <w:bookmarkStart w:id="4037" w:name="_ETM_Q5_246758"/>
      <w:bookmarkStart w:id="4038" w:name="_ETM_Q5_246824"/>
      <w:bookmarkEnd w:id="4037"/>
      <w:bookmarkEnd w:id="4038"/>
      <w:r>
        <w:rPr>
          <w:rFonts w:hint="cs"/>
          <w:rtl/>
        </w:rPr>
        <w:t>זו</w:t>
      </w:r>
      <w:r>
        <w:rPr>
          <w:rtl/>
        </w:rPr>
        <w:t xml:space="preserve"> </w:t>
      </w:r>
      <w:bookmarkStart w:id="4039" w:name="_ETM_Q5_251220"/>
      <w:bookmarkEnd w:id="4039"/>
      <w:r>
        <w:rPr>
          <w:rtl/>
        </w:rPr>
        <w:t xml:space="preserve">בדיוק </w:t>
      </w:r>
      <w:bookmarkStart w:id="4040" w:name="_ETM_Q5_251490"/>
      <w:bookmarkEnd w:id="4040"/>
      <w:r>
        <w:rPr>
          <w:rtl/>
        </w:rPr>
        <w:t>הבעיה</w:t>
      </w:r>
      <w:r>
        <w:rPr>
          <w:rFonts w:hint="cs"/>
          <w:rtl/>
        </w:rPr>
        <w:t>.</w:t>
      </w:r>
      <w:r>
        <w:rPr>
          <w:rtl/>
        </w:rPr>
        <w:t xml:space="preserve"> </w:t>
      </w:r>
      <w:bookmarkStart w:id="4041" w:name="_ETM_Q5_251910"/>
      <w:bookmarkEnd w:id="4041"/>
      <w:r>
        <w:rPr>
          <w:rtl/>
        </w:rPr>
        <w:t xml:space="preserve">בזה </w:t>
      </w:r>
      <w:bookmarkStart w:id="4042" w:name="_ETM_Q5_252209"/>
      <w:bookmarkEnd w:id="4042"/>
      <w:r>
        <w:rPr>
          <w:rtl/>
        </w:rPr>
        <w:t xml:space="preserve">אתה </w:t>
      </w:r>
      <w:bookmarkStart w:id="4043" w:name="_ETM_Q5_252390"/>
      <w:bookmarkEnd w:id="4043"/>
      <w:r>
        <w:rPr>
          <w:rtl/>
        </w:rPr>
        <w:t>צודק</w:t>
      </w:r>
      <w:r>
        <w:rPr>
          <w:rFonts w:hint="cs"/>
          <w:rtl/>
        </w:rPr>
        <w:t>.</w:t>
      </w:r>
      <w:r>
        <w:rPr>
          <w:rtl/>
        </w:rPr>
        <w:t xml:space="preserve"> </w:t>
      </w:r>
      <w:bookmarkStart w:id="4044" w:name="_ETM_Q5_252780"/>
      <w:bookmarkEnd w:id="4044"/>
      <w:r>
        <w:rPr>
          <w:rtl/>
        </w:rPr>
        <w:t xml:space="preserve">ידי </w:t>
      </w:r>
      <w:bookmarkStart w:id="4045" w:name="_ETM_Q5_253050"/>
      <w:bookmarkEnd w:id="4045"/>
      <w:r>
        <w:rPr>
          <w:rtl/>
        </w:rPr>
        <w:t xml:space="preserve">מושטת </w:t>
      </w:r>
      <w:bookmarkStart w:id="4046" w:name="_ETM_Q5_253620"/>
      <w:bookmarkEnd w:id="4046"/>
      <w:r>
        <w:rPr>
          <w:rtl/>
        </w:rPr>
        <w:t xml:space="preserve">והיא </w:t>
      </w:r>
      <w:bookmarkStart w:id="4047" w:name="_ETM_Q5_253830"/>
      <w:bookmarkEnd w:id="4047"/>
      <w:r>
        <w:rPr>
          <w:rtl/>
        </w:rPr>
        <w:t xml:space="preserve">כל </w:t>
      </w:r>
      <w:bookmarkStart w:id="4048" w:name="_ETM_Q5_254069"/>
      <w:bookmarkEnd w:id="4048"/>
      <w:r>
        <w:rPr>
          <w:rtl/>
        </w:rPr>
        <w:t xml:space="preserve">הזמן </w:t>
      </w:r>
      <w:bookmarkStart w:id="4049" w:name="_ETM_Q5_254400"/>
      <w:bookmarkEnd w:id="4049"/>
      <w:r>
        <w:rPr>
          <w:rtl/>
        </w:rPr>
        <w:t xml:space="preserve">במעמד </w:t>
      </w:r>
      <w:bookmarkStart w:id="4050" w:name="_ETM_Q5_254880"/>
      <w:bookmarkEnd w:id="4050"/>
      <w:r>
        <w:rPr>
          <w:rtl/>
        </w:rPr>
        <w:t>צד</w:t>
      </w:r>
      <w:bookmarkStart w:id="4051" w:name="_ETM_Q5_255150"/>
      <w:bookmarkEnd w:id="4051"/>
      <w:r>
        <w:rPr>
          <w:rFonts w:hint="cs"/>
          <w:rtl/>
        </w:rPr>
        <w:t xml:space="preserve"> </w:t>
      </w:r>
      <w:bookmarkStart w:id="4052" w:name="_ETM_Q5_254543"/>
      <w:bookmarkEnd w:id="4052"/>
      <w:r>
        <w:rPr>
          <w:rFonts w:hint="cs"/>
          <w:rtl/>
        </w:rPr>
        <w:t>אחד.</w:t>
      </w:r>
    </w:p>
    <w:p w:rsidR="001A5C7C" w:rsidRDefault="001A5C7C" w:rsidP="001F6C81">
      <w:pPr>
        <w:rPr>
          <w:rtl/>
        </w:rPr>
      </w:pPr>
    </w:p>
    <w:p w:rsidR="001A5C7C" w:rsidRDefault="001A5C7C" w:rsidP="001F6C81">
      <w:pPr>
        <w:pStyle w:val="af5"/>
        <w:keepNext/>
        <w:rPr>
          <w:rtl/>
        </w:rPr>
      </w:pPr>
      <w:bookmarkStart w:id="4053" w:name="ET_interruption_5084_5"/>
      <w:r w:rsidRPr="00DA04ED">
        <w:rPr>
          <w:rStyle w:val="TagStyle"/>
          <w:rtl/>
        </w:rPr>
        <w:t xml:space="preserve"> &lt;&lt; קריאה &gt;&gt; </w:t>
      </w:r>
      <w:r>
        <w:rPr>
          <w:rtl/>
        </w:rPr>
        <w:t>מיקי לוי (יש עתיד):</w:t>
      </w:r>
      <w:r w:rsidRPr="00DA04ED">
        <w:rPr>
          <w:rStyle w:val="TagStyle"/>
          <w:rtl/>
        </w:rPr>
        <w:t xml:space="preserve"> &lt;&lt; קריאה &gt;&gt;</w:t>
      </w:r>
      <w:r>
        <w:rPr>
          <w:rtl/>
        </w:rPr>
        <w:t xml:space="preserve">  </w:t>
      </w:r>
      <w:bookmarkEnd w:id="4053"/>
    </w:p>
    <w:p w:rsidR="001A5C7C" w:rsidRDefault="001A5C7C" w:rsidP="003F7F1D">
      <w:pPr>
        <w:rPr>
          <w:rtl/>
        </w:rPr>
      </w:pPr>
    </w:p>
    <w:p w:rsidR="001A5C7C" w:rsidRDefault="001A5C7C" w:rsidP="001F6C81">
      <w:pPr>
        <w:rPr>
          <w:rtl/>
        </w:rPr>
      </w:pPr>
      <w:r>
        <w:rPr>
          <w:rFonts w:hint="cs"/>
          <w:rtl/>
        </w:rPr>
        <w:t>לעמדת צד אחד.</w:t>
      </w:r>
    </w:p>
    <w:p w:rsidR="001A5C7C" w:rsidRDefault="001A5C7C" w:rsidP="001F6C81">
      <w:pPr>
        <w:rPr>
          <w:rtl/>
        </w:rPr>
      </w:pPr>
      <w:bookmarkStart w:id="4054" w:name="_ETM_Q5_243779"/>
      <w:bookmarkStart w:id="4055" w:name="_ETM_Q5_243869"/>
      <w:bookmarkEnd w:id="4054"/>
      <w:bookmarkEnd w:id="4055"/>
    </w:p>
    <w:p w:rsidR="001A5C7C" w:rsidRDefault="001A5C7C" w:rsidP="001F6C81">
      <w:pPr>
        <w:pStyle w:val="-"/>
        <w:keepNext/>
        <w:rPr>
          <w:rtl/>
        </w:rPr>
      </w:pPr>
      <w:bookmarkStart w:id="4056" w:name="ET_speakercontinue_6392_6"/>
      <w:r w:rsidRPr="00DA04ED">
        <w:rPr>
          <w:rStyle w:val="TagStyle"/>
          <w:rtl/>
        </w:rPr>
        <w:t xml:space="preserve"> &lt;&lt; דובר_המשך &gt;&gt; </w:t>
      </w:r>
      <w:r>
        <w:rPr>
          <w:rtl/>
        </w:rPr>
        <w:t>שר המשפטים יריב לוין:</w:t>
      </w:r>
      <w:r w:rsidRPr="00DA04ED">
        <w:rPr>
          <w:rStyle w:val="TagStyle"/>
          <w:rtl/>
        </w:rPr>
        <w:t xml:space="preserve"> &lt;&lt; דובר_המשך &gt;&gt;</w:t>
      </w:r>
      <w:r>
        <w:rPr>
          <w:rtl/>
        </w:rPr>
        <w:t xml:space="preserve">  </w:t>
      </w:r>
      <w:bookmarkEnd w:id="4056"/>
    </w:p>
    <w:p w:rsidR="001A5C7C" w:rsidRDefault="001A5C7C" w:rsidP="003F7F1D">
      <w:pPr>
        <w:rPr>
          <w:rtl/>
        </w:rPr>
      </w:pPr>
    </w:p>
    <w:p w:rsidR="001A5C7C" w:rsidRDefault="001A5C7C" w:rsidP="0096096D">
      <w:pPr>
        <w:rPr>
          <w:rtl/>
        </w:rPr>
      </w:pPr>
      <w:bookmarkStart w:id="4057" w:name="_ETM_Q5_244419"/>
      <w:bookmarkStart w:id="4058" w:name="_ETM_Q5_256200"/>
      <w:bookmarkEnd w:id="4057"/>
      <w:bookmarkEnd w:id="4058"/>
      <w:r>
        <w:rPr>
          <w:rFonts w:hint="cs"/>
          <w:rtl/>
        </w:rPr>
        <w:t xml:space="preserve">כי </w:t>
      </w:r>
      <w:r>
        <w:rPr>
          <w:rtl/>
        </w:rPr>
        <w:t xml:space="preserve">צד </w:t>
      </w:r>
      <w:bookmarkStart w:id="4059" w:name="_ETM_Q5_256530"/>
      <w:bookmarkEnd w:id="4059"/>
      <w:r>
        <w:rPr>
          <w:rtl/>
        </w:rPr>
        <w:t>שני</w:t>
      </w:r>
      <w:r>
        <w:rPr>
          <w:rFonts w:hint="cs"/>
          <w:rtl/>
        </w:rPr>
        <w:t xml:space="preserve"> </w:t>
      </w:r>
      <w:bookmarkStart w:id="4060" w:name="_ETM_Q5_258219"/>
      <w:bookmarkEnd w:id="4060"/>
      <w:r>
        <w:rPr>
          <w:rtl/>
        </w:rPr>
        <w:t>אין</w:t>
      </w:r>
      <w:r>
        <w:rPr>
          <w:rFonts w:hint="cs"/>
          <w:rtl/>
        </w:rPr>
        <w:t>.</w:t>
      </w:r>
      <w:r>
        <w:rPr>
          <w:rtl/>
        </w:rPr>
        <w:t xml:space="preserve"> </w:t>
      </w:r>
      <w:bookmarkStart w:id="4061" w:name="_ETM_Q5_259700"/>
      <w:bookmarkEnd w:id="4061"/>
      <w:r>
        <w:rPr>
          <w:rFonts w:hint="cs"/>
          <w:rtl/>
        </w:rPr>
        <w:t xml:space="preserve">ובעיניי </w:t>
      </w:r>
      <w:r w:rsidR="003F7F1D">
        <w:rPr>
          <w:rFonts w:hint="cs"/>
          <w:rtl/>
        </w:rPr>
        <w:t>– – –</w:t>
      </w:r>
    </w:p>
    <w:p w:rsidR="001A5C7C" w:rsidRDefault="001A5C7C" w:rsidP="001F6C81">
      <w:pPr>
        <w:rPr>
          <w:rtl/>
        </w:rPr>
      </w:pPr>
      <w:bookmarkStart w:id="4062" w:name="_ETM_Q5_261835"/>
      <w:bookmarkStart w:id="4063" w:name="_ETM_Q5_261910"/>
      <w:bookmarkEnd w:id="4062"/>
      <w:bookmarkEnd w:id="4063"/>
    </w:p>
    <w:p w:rsidR="001A5C7C" w:rsidRDefault="001A5C7C" w:rsidP="001F6C81">
      <w:pPr>
        <w:pStyle w:val="af6"/>
        <w:keepNext/>
        <w:rPr>
          <w:rtl/>
        </w:rPr>
      </w:pPr>
      <w:bookmarkStart w:id="4064" w:name="ET_yor_6595_7"/>
      <w:r w:rsidRPr="00FD3145">
        <w:rPr>
          <w:rStyle w:val="TagStyle"/>
          <w:rtl/>
        </w:rPr>
        <w:t xml:space="preserve"> &lt;&lt; יור &gt;&gt; </w:t>
      </w:r>
      <w:r>
        <w:rPr>
          <w:rtl/>
        </w:rPr>
        <w:t>היו"ר ארז מלול:</w:t>
      </w:r>
      <w:r w:rsidRPr="00FD3145">
        <w:rPr>
          <w:rStyle w:val="TagStyle"/>
          <w:rtl/>
        </w:rPr>
        <w:t xml:space="preserve"> &lt;&lt; יור &gt;&gt;</w:t>
      </w:r>
      <w:r>
        <w:rPr>
          <w:rtl/>
        </w:rPr>
        <w:t xml:space="preserve">  </w:t>
      </w:r>
      <w:bookmarkEnd w:id="4064"/>
    </w:p>
    <w:p w:rsidR="001A5C7C" w:rsidRDefault="001A5C7C" w:rsidP="003F7F1D">
      <w:pPr>
        <w:rPr>
          <w:rtl/>
        </w:rPr>
      </w:pPr>
    </w:p>
    <w:p w:rsidR="001A5C7C" w:rsidRDefault="001A5C7C" w:rsidP="001F6C81">
      <w:pPr>
        <w:rPr>
          <w:rtl/>
        </w:rPr>
      </w:pPr>
      <w:bookmarkStart w:id="4065" w:name="_ETM_Q5_262569"/>
      <w:bookmarkEnd w:id="4065"/>
      <w:r>
        <w:rPr>
          <w:rFonts w:hint="cs"/>
          <w:rtl/>
        </w:rPr>
        <w:t>בוא, השר,</w:t>
      </w:r>
      <w:r>
        <w:rPr>
          <w:rtl/>
        </w:rPr>
        <w:t xml:space="preserve"> </w:t>
      </w:r>
      <w:bookmarkStart w:id="4066" w:name="_ETM_Q5_261649"/>
      <w:bookmarkEnd w:id="4066"/>
      <w:r>
        <w:rPr>
          <w:rtl/>
        </w:rPr>
        <w:t xml:space="preserve">כבודו </w:t>
      </w:r>
      <w:bookmarkStart w:id="4067" w:name="_ETM_Q5_262429"/>
      <w:bookmarkEnd w:id="4067"/>
      <w:r>
        <w:rPr>
          <w:rtl/>
        </w:rPr>
        <w:t xml:space="preserve">שוכח </w:t>
      </w:r>
      <w:bookmarkStart w:id="4068" w:name="_ETM_Q5_263189"/>
      <w:bookmarkEnd w:id="4068"/>
      <w:r>
        <w:rPr>
          <w:rtl/>
        </w:rPr>
        <w:t>נקודה</w:t>
      </w:r>
      <w:r>
        <w:rPr>
          <w:rFonts w:hint="cs"/>
          <w:rtl/>
        </w:rPr>
        <w:t>,</w:t>
      </w:r>
      <w:r>
        <w:rPr>
          <w:rtl/>
        </w:rPr>
        <w:t xml:space="preserve"> </w:t>
      </w:r>
      <w:bookmarkStart w:id="4069" w:name="_ETM_Q5_263700"/>
      <w:bookmarkEnd w:id="4069"/>
      <w:r>
        <w:rPr>
          <w:rtl/>
        </w:rPr>
        <w:t xml:space="preserve">שמי </w:t>
      </w:r>
      <w:bookmarkStart w:id="4070" w:name="_ETM_Q5_263999"/>
      <w:bookmarkEnd w:id="4070"/>
      <w:r>
        <w:rPr>
          <w:rtl/>
        </w:rPr>
        <w:t>שיז</w:t>
      </w:r>
      <w:r>
        <w:rPr>
          <w:rFonts w:hint="cs"/>
          <w:rtl/>
        </w:rPr>
        <w:t>מו</w:t>
      </w:r>
      <w:r>
        <w:rPr>
          <w:rtl/>
        </w:rPr>
        <w:t xml:space="preserve"> </w:t>
      </w:r>
      <w:bookmarkStart w:id="4071" w:name="_ETM_Q5_264509"/>
      <w:bookmarkStart w:id="4072" w:name="_ETM_Q5_264659"/>
      <w:bookmarkStart w:id="4073" w:name="_ETM_Q5_265170"/>
      <w:bookmarkStart w:id="4074" w:name="_ETM_Q5_265529"/>
      <w:bookmarkEnd w:id="4071"/>
      <w:bookmarkEnd w:id="4072"/>
      <w:bookmarkEnd w:id="4073"/>
      <w:bookmarkEnd w:id="4074"/>
      <w:r>
        <w:rPr>
          <w:rFonts w:hint="cs"/>
          <w:rtl/>
        </w:rPr>
        <w:t xml:space="preserve">את </w:t>
      </w:r>
      <w:r>
        <w:rPr>
          <w:rtl/>
        </w:rPr>
        <w:t>זה</w:t>
      </w:r>
      <w:r>
        <w:rPr>
          <w:rFonts w:hint="cs"/>
          <w:rtl/>
        </w:rPr>
        <w:t xml:space="preserve"> הם</w:t>
      </w:r>
      <w:r>
        <w:rPr>
          <w:rtl/>
        </w:rPr>
        <w:t xml:space="preserve"> </w:t>
      </w:r>
      <w:bookmarkStart w:id="4075" w:name="_ETM_Q5_266039"/>
      <w:bookmarkEnd w:id="4075"/>
      <w:r>
        <w:rPr>
          <w:rtl/>
        </w:rPr>
        <w:t xml:space="preserve">יזהר </w:t>
      </w:r>
      <w:bookmarkStart w:id="4076" w:name="_ETM_Q5_266520"/>
      <w:bookmarkEnd w:id="4076"/>
      <w:r>
        <w:rPr>
          <w:rtl/>
        </w:rPr>
        <w:t xml:space="preserve">שי </w:t>
      </w:r>
      <w:bookmarkStart w:id="4077" w:name="_ETM_Q5_267179"/>
      <w:bookmarkEnd w:id="4077"/>
      <w:r>
        <w:rPr>
          <w:rtl/>
        </w:rPr>
        <w:t xml:space="preserve">ודדי </w:t>
      </w:r>
      <w:bookmarkStart w:id="4078" w:name="_ETM_Q5_267929"/>
      <w:bookmarkEnd w:id="4078"/>
      <w:r>
        <w:rPr>
          <w:rtl/>
        </w:rPr>
        <w:t>שמח</w:t>
      </w:r>
      <w:r>
        <w:rPr>
          <w:rFonts w:hint="cs"/>
          <w:rtl/>
        </w:rPr>
        <w:t xml:space="preserve">י </w:t>
      </w:r>
      <w:r w:rsidR="003F7F1D">
        <w:rPr>
          <w:rFonts w:hint="cs"/>
          <w:rtl/>
        </w:rPr>
        <w:t>– – –</w:t>
      </w:r>
    </w:p>
    <w:p w:rsidR="001A5C7C" w:rsidRDefault="001A5C7C" w:rsidP="001F6C81">
      <w:pPr>
        <w:rPr>
          <w:rtl/>
        </w:rPr>
      </w:pPr>
    </w:p>
    <w:p w:rsidR="001A5C7C" w:rsidRDefault="001A5C7C" w:rsidP="001F6C81">
      <w:pPr>
        <w:pStyle w:val="-"/>
        <w:keepNext/>
        <w:rPr>
          <w:rtl/>
        </w:rPr>
      </w:pPr>
      <w:bookmarkStart w:id="4079" w:name="ET_speakercontinue_6392_8"/>
      <w:r w:rsidRPr="00FD3145">
        <w:rPr>
          <w:rStyle w:val="TagStyle"/>
          <w:rtl/>
        </w:rPr>
        <w:t xml:space="preserve"> &lt;&lt; דובר_המשך &gt;&gt; </w:t>
      </w:r>
      <w:r>
        <w:rPr>
          <w:rtl/>
        </w:rPr>
        <w:t>שר המשפטים יריב לוין:</w:t>
      </w:r>
      <w:r w:rsidRPr="00FD3145">
        <w:rPr>
          <w:rStyle w:val="TagStyle"/>
          <w:rtl/>
        </w:rPr>
        <w:t xml:space="preserve"> &lt;&lt; דובר_המשך &gt;&gt;</w:t>
      </w:r>
      <w:r>
        <w:rPr>
          <w:rtl/>
        </w:rPr>
        <w:t xml:space="preserve">  </w:t>
      </w:r>
      <w:bookmarkEnd w:id="4079"/>
    </w:p>
    <w:p w:rsidR="001A5C7C" w:rsidRDefault="001A5C7C" w:rsidP="003F7F1D">
      <w:pPr>
        <w:rPr>
          <w:rtl/>
        </w:rPr>
      </w:pPr>
    </w:p>
    <w:p w:rsidR="001A5C7C" w:rsidRDefault="001A5C7C" w:rsidP="001F6C81">
      <w:pPr>
        <w:rPr>
          <w:rtl/>
        </w:rPr>
      </w:pPr>
      <w:r>
        <w:rPr>
          <w:rFonts w:hint="cs"/>
          <w:rtl/>
        </w:rPr>
        <w:t xml:space="preserve">לא, אני לא נכנס </w:t>
      </w:r>
      <w:r>
        <w:rPr>
          <w:rtl/>
        </w:rPr>
        <w:t>–</w:t>
      </w:r>
      <w:r>
        <w:rPr>
          <w:rFonts w:hint="cs"/>
          <w:rtl/>
        </w:rPr>
        <w:t xml:space="preserve"> אני אומר לך עוד פעם </w:t>
      </w:r>
      <w:r w:rsidR="003F7F1D">
        <w:rPr>
          <w:rFonts w:hint="cs"/>
          <w:rtl/>
        </w:rPr>
        <w:t>– – –</w:t>
      </w:r>
    </w:p>
    <w:p w:rsidR="001A5C7C" w:rsidRDefault="001A5C7C" w:rsidP="001F6C81">
      <w:pPr>
        <w:rPr>
          <w:rtl/>
        </w:rPr>
      </w:pPr>
    </w:p>
    <w:p w:rsidR="001A5C7C" w:rsidRDefault="001A5C7C" w:rsidP="001F6C81">
      <w:pPr>
        <w:pStyle w:val="af6"/>
        <w:keepNext/>
        <w:rPr>
          <w:rtl/>
        </w:rPr>
      </w:pPr>
      <w:bookmarkStart w:id="4080" w:name="ET_yor_6595_9"/>
      <w:r w:rsidRPr="00FD3145">
        <w:rPr>
          <w:rStyle w:val="TagStyle"/>
          <w:rtl/>
        </w:rPr>
        <w:t xml:space="preserve"> &lt;&lt; יור &gt;&gt; </w:t>
      </w:r>
      <w:r>
        <w:rPr>
          <w:rtl/>
        </w:rPr>
        <w:t>היו"ר ארז מלול:</w:t>
      </w:r>
      <w:r w:rsidRPr="00FD3145">
        <w:rPr>
          <w:rStyle w:val="TagStyle"/>
          <w:rtl/>
        </w:rPr>
        <w:t xml:space="preserve"> &lt;&lt; יור &gt;&gt;</w:t>
      </w:r>
      <w:r>
        <w:rPr>
          <w:rtl/>
        </w:rPr>
        <w:t xml:space="preserve">  </w:t>
      </w:r>
      <w:bookmarkEnd w:id="4080"/>
    </w:p>
    <w:p w:rsidR="001A5C7C" w:rsidRDefault="001A5C7C" w:rsidP="003F7F1D">
      <w:pPr>
        <w:rPr>
          <w:rtl/>
        </w:rPr>
      </w:pPr>
    </w:p>
    <w:p w:rsidR="001A5C7C" w:rsidRDefault="001A5C7C" w:rsidP="001F6C81">
      <w:pPr>
        <w:rPr>
          <w:rtl/>
        </w:rPr>
      </w:pPr>
      <w:bookmarkStart w:id="4081" w:name="_ETM_Q5_268829"/>
      <w:bookmarkEnd w:id="4081"/>
      <w:r>
        <w:rPr>
          <w:rtl/>
        </w:rPr>
        <w:t xml:space="preserve">הם </w:t>
      </w:r>
      <w:bookmarkStart w:id="4082" w:name="_ETM_Q5_269039"/>
      <w:bookmarkEnd w:id="4082"/>
      <w:r>
        <w:rPr>
          <w:rtl/>
        </w:rPr>
        <w:t xml:space="preserve">יזמו </w:t>
      </w:r>
      <w:bookmarkStart w:id="4083" w:name="_ETM_Q5_269520"/>
      <w:bookmarkEnd w:id="4083"/>
      <w:r>
        <w:rPr>
          <w:rtl/>
        </w:rPr>
        <w:t xml:space="preserve">את </w:t>
      </w:r>
      <w:bookmarkStart w:id="4084" w:name="_ETM_Q5_269700"/>
      <w:bookmarkEnd w:id="4084"/>
      <w:r>
        <w:rPr>
          <w:rtl/>
        </w:rPr>
        <w:t xml:space="preserve">הפשרה </w:t>
      </w:r>
      <w:bookmarkStart w:id="4085" w:name="_ETM_Q5_270270"/>
      <w:bookmarkEnd w:id="4085"/>
      <w:r>
        <w:rPr>
          <w:rtl/>
        </w:rPr>
        <w:t>הזאת</w:t>
      </w:r>
      <w:r>
        <w:rPr>
          <w:rFonts w:hint="cs"/>
          <w:rtl/>
        </w:rPr>
        <w:t>.</w:t>
      </w:r>
      <w:r>
        <w:rPr>
          <w:rtl/>
        </w:rPr>
        <w:t xml:space="preserve"> </w:t>
      </w:r>
      <w:bookmarkStart w:id="4086" w:name="_ETM_Q5_270810"/>
      <w:bookmarkEnd w:id="4086"/>
      <w:r>
        <w:rPr>
          <w:rtl/>
        </w:rPr>
        <w:t xml:space="preserve">הם </w:t>
      </w:r>
      <w:bookmarkStart w:id="4087" w:name="_ETM_Q5_270990"/>
      <w:bookmarkEnd w:id="4087"/>
      <w:r>
        <w:rPr>
          <w:rtl/>
        </w:rPr>
        <w:t xml:space="preserve">לא </w:t>
      </w:r>
      <w:bookmarkStart w:id="4088" w:name="_ETM_Q5_271109"/>
      <w:bookmarkEnd w:id="4088"/>
      <w:r>
        <w:rPr>
          <w:rtl/>
        </w:rPr>
        <w:t xml:space="preserve">מהמחנה </w:t>
      </w:r>
      <w:bookmarkStart w:id="4089" w:name="_ETM_Q5_271740"/>
      <w:bookmarkEnd w:id="4089"/>
      <w:r>
        <w:rPr>
          <w:rtl/>
        </w:rPr>
        <w:t xml:space="preserve">שלי </w:t>
      </w:r>
      <w:bookmarkStart w:id="4090" w:name="_ETM_Q5_272490"/>
      <w:bookmarkEnd w:id="4090"/>
      <w:r>
        <w:rPr>
          <w:rFonts w:hint="cs"/>
          <w:rtl/>
        </w:rPr>
        <w:t>או שלך, והם</w:t>
      </w:r>
      <w:r>
        <w:rPr>
          <w:rtl/>
        </w:rPr>
        <w:t xml:space="preserve"> </w:t>
      </w:r>
      <w:bookmarkStart w:id="4091" w:name="_ETM_Q5_274349"/>
      <w:bookmarkEnd w:id="4091"/>
      <w:r>
        <w:rPr>
          <w:rtl/>
        </w:rPr>
        <w:t xml:space="preserve">באו </w:t>
      </w:r>
      <w:bookmarkStart w:id="4092" w:name="_ETM_Q5_274979"/>
      <w:bookmarkEnd w:id="4092"/>
      <w:r>
        <w:rPr>
          <w:rFonts w:hint="cs"/>
          <w:rtl/>
        </w:rPr>
        <w:t>בלב נקי.</w:t>
      </w:r>
    </w:p>
    <w:p w:rsidR="001A5C7C" w:rsidRDefault="001A5C7C" w:rsidP="001F6C81">
      <w:pPr>
        <w:rPr>
          <w:rtl/>
        </w:rPr>
      </w:pPr>
      <w:bookmarkStart w:id="4093" w:name="_ETM_Q5_274758"/>
      <w:bookmarkStart w:id="4094" w:name="_ETM_Q5_274819"/>
      <w:bookmarkEnd w:id="4093"/>
      <w:bookmarkEnd w:id="4094"/>
    </w:p>
    <w:p w:rsidR="001A5C7C" w:rsidRDefault="001A5C7C" w:rsidP="001F6C81">
      <w:pPr>
        <w:pStyle w:val="-"/>
        <w:keepNext/>
        <w:rPr>
          <w:rtl/>
        </w:rPr>
      </w:pPr>
      <w:bookmarkStart w:id="4095" w:name="ET_speakercontinue_6392_10"/>
      <w:r w:rsidRPr="002E3892">
        <w:rPr>
          <w:rStyle w:val="TagStyle"/>
          <w:rtl/>
        </w:rPr>
        <w:t xml:space="preserve"> &lt;&lt; דובר_המשך &gt;&gt; </w:t>
      </w:r>
      <w:r>
        <w:rPr>
          <w:rtl/>
        </w:rPr>
        <w:t>שר המשפטים יריב לוין:</w:t>
      </w:r>
      <w:r w:rsidRPr="002E3892">
        <w:rPr>
          <w:rStyle w:val="TagStyle"/>
          <w:rtl/>
        </w:rPr>
        <w:t xml:space="preserve"> &lt;&lt; דובר_המשך &gt;&gt;</w:t>
      </w:r>
      <w:r>
        <w:rPr>
          <w:rtl/>
        </w:rPr>
        <w:t xml:space="preserve">  </w:t>
      </w:r>
      <w:bookmarkEnd w:id="4095"/>
    </w:p>
    <w:p w:rsidR="001A5C7C" w:rsidRDefault="001A5C7C" w:rsidP="003F7F1D">
      <w:pPr>
        <w:rPr>
          <w:rtl/>
        </w:rPr>
      </w:pPr>
    </w:p>
    <w:p w:rsidR="001A5C7C" w:rsidRDefault="001A5C7C" w:rsidP="001F6C81">
      <w:pPr>
        <w:rPr>
          <w:rtl/>
        </w:rPr>
      </w:pPr>
      <w:bookmarkStart w:id="4096" w:name="_ETM_Q5_275811"/>
      <w:bookmarkEnd w:id="4096"/>
      <w:r>
        <w:rPr>
          <w:rFonts w:hint="cs"/>
          <w:rtl/>
        </w:rPr>
        <w:t xml:space="preserve">אני חייב לומר ליושב-ראש </w:t>
      </w:r>
      <w:r w:rsidR="003F7F1D">
        <w:rPr>
          <w:rFonts w:hint="cs"/>
          <w:rtl/>
        </w:rPr>
        <w:t>– – –</w:t>
      </w:r>
    </w:p>
    <w:p w:rsidR="001A5C7C" w:rsidRDefault="001A5C7C" w:rsidP="001F6C81">
      <w:pPr>
        <w:rPr>
          <w:rtl/>
        </w:rPr>
      </w:pPr>
      <w:bookmarkStart w:id="4097" w:name="_ETM_Q5_276544"/>
      <w:bookmarkStart w:id="4098" w:name="_ETM_Q5_276614"/>
      <w:bookmarkEnd w:id="4097"/>
      <w:bookmarkEnd w:id="4098"/>
    </w:p>
    <w:p w:rsidR="001A5C7C" w:rsidRDefault="001A5C7C" w:rsidP="001F6C81">
      <w:pPr>
        <w:pStyle w:val="af5"/>
        <w:keepNext/>
        <w:rPr>
          <w:rtl/>
        </w:rPr>
      </w:pPr>
      <w:bookmarkStart w:id="4099" w:name="ET_interruption_5084_11"/>
      <w:r w:rsidRPr="002E3892">
        <w:rPr>
          <w:rStyle w:val="TagStyle"/>
          <w:rtl/>
        </w:rPr>
        <w:t xml:space="preserve"> &lt;&lt; קריאה &gt;&gt; </w:t>
      </w:r>
      <w:r>
        <w:rPr>
          <w:rtl/>
        </w:rPr>
        <w:t>מיקי לוי (יש עתיד):</w:t>
      </w:r>
      <w:r w:rsidRPr="002E3892">
        <w:rPr>
          <w:rStyle w:val="TagStyle"/>
          <w:rtl/>
        </w:rPr>
        <w:t xml:space="preserve"> &lt;&lt; קריאה &gt;&gt;</w:t>
      </w:r>
      <w:r>
        <w:rPr>
          <w:rtl/>
        </w:rPr>
        <w:t xml:space="preserve">  </w:t>
      </w:r>
      <w:bookmarkEnd w:id="4099"/>
    </w:p>
    <w:p w:rsidR="001A5C7C" w:rsidRDefault="001A5C7C" w:rsidP="003F7F1D">
      <w:pPr>
        <w:rPr>
          <w:rtl/>
        </w:rPr>
      </w:pPr>
    </w:p>
    <w:p w:rsidR="001A5C7C" w:rsidRDefault="001A5C7C" w:rsidP="001F6C81">
      <w:pPr>
        <w:rPr>
          <w:rtl/>
        </w:rPr>
      </w:pPr>
      <w:bookmarkStart w:id="4100" w:name="_ETM_Q5_275579"/>
      <w:bookmarkEnd w:id="4100"/>
      <w:r>
        <w:rPr>
          <w:rtl/>
        </w:rPr>
        <w:t xml:space="preserve">אדוני </w:t>
      </w:r>
      <w:bookmarkStart w:id="4101" w:name="_ETM_Q5_280829"/>
      <w:bookmarkEnd w:id="4101"/>
      <w:r>
        <w:rPr>
          <w:rtl/>
        </w:rPr>
        <w:t>היושב-ראש</w:t>
      </w:r>
      <w:r>
        <w:rPr>
          <w:rFonts w:hint="cs"/>
          <w:rtl/>
        </w:rPr>
        <w:t xml:space="preserve">, אתה </w:t>
      </w:r>
      <w:bookmarkStart w:id="4102" w:name="_ETM_Q5_276977"/>
      <w:bookmarkEnd w:id="4102"/>
      <w:r>
        <w:rPr>
          <w:rFonts w:hint="cs"/>
          <w:rtl/>
        </w:rPr>
        <w:t xml:space="preserve">באמת רציני שהשניים האלה, עם כל הכבוד להם </w:t>
      </w:r>
      <w:r>
        <w:rPr>
          <w:rtl/>
        </w:rPr>
        <w:t>–</w:t>
      </w:r>
      <w:r>
        <w:rPr>
          <w:rFonts w:hint="cs"/>
          <w:rtl/>
        </w:rPr>
        <w:t xml:space="preserve"> </w:t>
      </w:r>
      <w:bookmarkStart w:id="4103" w:name="_ETM_Q5_282302"/>
      <w:bookmarkEnd w:id="4103"/>
      <w:r>
        <w:rPr>
          <w:rFonts w:hint="cs"/>
          <w:rtl/>
        </w:rPr>
        <w:t>מה בדיוק מעמדם?</w:t>
      </w:r>
      <w:bookmarkStart w:id="4104" w:name="_ETM_Q5_286944"/>
      <w:bookmarkEnd w:id="4104"/>
      <w:r>
        <w:rPr>
          <w:rFonts w:hint="cs"/>
          <w:rtl/>
        </w:rPr>
        <w:t xml:space="preserve"> </w:t>
      </w:r>
    </w:p>
    <w:p w:rsidR="001A5C7C" w:rsidRDefault="001A5C7C" w:rsidP="001F6C81">
      <w:pPr>
        <w:rPr>
          <w:rtl/>
        </w:rPr>
      </w:pPr>
    </w:p>
    <w:p w:rsidR="001A5C7C" w:rsidRDefault="001A5C7C" w:rsidP="001F6C81">
      <w:pPr>
        <w:pStyle w:val="-"/>
        <w:keepNext/>
        <w:rPr>
          <w:rtl/>
        </w:rPr>
      </w:pPr>
      <w:r w:rsidRPr="002E3892">
        <w:rPr>
          <w:rStyle w:val="TagStyle"/>
          <w:rtl/>
        </w:rPr>
        <w:t xml:space="preserve"> &lt;&lt; דובר_המשך &gt;&gt; </w:t>
      </w:r>
      <w:r>
        <w:rPr>
          <w:rtl/>
        </w:rPr>
        <w:t>שר המשפטים יריב לוין:</w:t>
      </w:r>
      <w:r w:rsidRPr="002E3892">
        <w:rPr>
          <w:rStyle w:val="TagStyle"/>
          <w:rtl/>
        </w:rPr>
        <w:t xml:space="preserve"> &lt;&lt; דובר_המשך &gt;&gt;</w:t>
      </w:r>
      <w:r>
        <w:rPr>
          <w:rtl/>
        </w:rPr>
        <w:t xml:space="preserve">  </w:t>
      </w:r>
    </w:p>
    <w:p w:rsidR="001A5C7C" w:rsidRDefault="001A5C7C" w:rsidP="003F7F1D">
      <w:pPr>
        <w:rPr>
          <w:rtl/>
        </w:rPr>
      </w:pPr>
    </w:p>
    <w:p w:rsidR="001A5C7C" w:rsidRDefault="001A5C7C" w:rsidP="001F6C81">
      <w:pPr>
        <w:rPr>
          <w:rtl/>
        </w:rPr>
      </w:pPr>
      <w:bookmarkStart w:id="4105" w:name="_ETM_Q5_282340"/>
      <w:bookmarkEnd w:id="4105"/>
      <w:r>
        <w:rPr>
          <w:rtl/>
        </w:rPr>
        <w:t xml:space="preserve">חבר </w:t>
      </w:r>
      <w:bookmarkStart w:id="4106" w:name="_ETM_Q5_282819"/>
      <w:bookmarkEnd w:id="4106"/>
      <w:r>
        <w:rPr>
          <w:rtl/>
        </w:rPr>
        <w:t xml:space="preserve">הכנסת </w:t>
      </w:r>
      <w:bookmarkStart w:id="4107" w:name="_ETM_Q5_283359"/>
      <w:bookmarkEnd w:id="4107"/>
      <w:r>
        <w:rPr>
          <w:rFonts w:hint="cs"/>
          <w:rtl/>
        </w:rPr>
        <w:t xml:space="preserve">מיקי לוי, תן לי, אני </w:t>
      </w:r>
      <w:bookmarkStart w:id="4108" w:name="_ETM_Q5_280596"/>
      <w:bookmarkEnd w:id="4108"/>
      <w:r>
        <w:rPr>
          <w:rFonts w:hint="cs"/>
          <w:rtl/>
        </w:rPr>
        <w:t xml:space="preserve">אענה, אולי אני אצליח </w:t>
      </w:r>
      <w:r w:rsidR="003F7F1D">
        <w:rPr>
          <w:rFonts w:hint="cs"/>
          <w:rtl/>
        </w:rPr>
        <w:t>– – –</w:t>
      </w:r>
    </w:p>
    <w:p w:rsidR="001A5C7C" w:rsidRDefault="001A5C7C" w:rsidP="001F6C81">
      <w:pPr>
        <w:rPr>
          <w:rtl/>
        </w:rPr>
      </w:pPr>
      <w:bookmarkStart w:id="4109" w:name="_ETM_Q5_287174"/>
      <w:bookmarkStart w:id="4110" w:name="_ETM_Q5_287273"/>
      <w:bookmarkEnd w:id="4109"/>
      <w:bookmarkEnd w:id="4110"/>
    </w:p>
    <w:p w:rsidR="001A5C7C" w:rsidRDefault="001A5C7C" w:rsidP="001F6C81">
      <w:pPr>
        <w:pStyle w:val="af5"/>
        <w:keepNext/>
        <w:rPr>
          <w:rtl/>
        </w:rPr>
      </w:pPr>
      <w:r w:rsidRPr="00324323">
        <w:rPr>
          <w:rStyle w:val="TagStyle"/>
          <w:rtl/>
        </w:rPr>
        <w:t xml:space="preserve"> &lt;&lt; קריאה &gt;&gt; </w:t>
      </w:r>
      <w:r>
        <w:rPr>
          <w:rtl/>
        </w:rPr>
        <w:t>מיקי לוי (יש עתיד):</w:t>
      </w:r>
      <w:r w:rsidRPr="00324323">
        <w:rPr>
          <w:rStyle w:val="TagStyle"/>
          <w:rtl/>
        </w:rPr>
        <w:t xml:space="preserve"> &lt;&lt; קריאה &gt;&gt;</w:t>
      </w:r>
      <w:r>
        <w:rPr>
          <w:rtl/>
        </w:rPr>
        <w:t xml:space="preserve">  </w:t>
      </w:r>
    </w:p>
    <w:p w:rsidR="001A5C7C" w:rsidRDefault="001A5C7C" w:rsidP="003F7F1D">
      <w:pPr>
        <w:rPr>
          <w:rtl/>
        </w:rPr>
      </w:pPr>
    </w:p>
    <w:p w:rsidR="001A5C7C" w:rsidRDefault="001A5C7C" w:rsidP="001F6C81">
      <w:pPr>
        <w:rPr>
          <w:rtl/>
        </w:rPr>
      </w:pPr>
      <w:r>
        <w:rPr>
          <w:rFonts w:hint="cs"/>
          <w:rtl/>
        </w:rPr>
        <w:t>מה בדיוק מעמדם?</w:t>
      </w:r>
    </w:p>
    <w:p w:rsidR="001A5C7C" w:rsidRPr="00324323" w:rsidRDefault="001A5C7C" w:rsidP="001F6C81">
      <w:pPr>
        <w:rPr>
          <w:rtl/>
        </w:rPr>
      </w:pPr>
    </w:p>
    <w:p w:rsidR="001A5C7C" w:rsidRDefault="001A5C7C" w:rsidP="001F6C81">
      <w:pPr>
        <w:pStyle w:val="af6"/>
        <w:keepNext/>
        <w:rPr>
          <w:rtl/>
        </w:rPr>
      </w:pPr>
      <w:r w:rsidRPr="00324323">
        <w:rPr>
          <w:rStyle w:val="TagStyle"/>
          <w:rtl/>
        </w:rPr>
        <w:t xml:space="preserve"> &lt;&lt; יור &gt;&gt; </w:t>
      </w:r>
      <w:r>
        <w:rPr>
          <w:rtl/>
        </w:rPr>
        <w:t>היו"ר ארז מלול:</w:t>
      </w:r>
      <w:r w:rsidRPr="00324323">
        <w:rPr>
          <w:rStyle w:val="TagStyle"/>
          <w:rtl/>
        </w:rPr>
        <w:t xml:space="preserve"> &lt;&lt; יור &gt;&gt;</w:t>
      </w:r>
      <w:r>
        <w:rPr>
          <w:rtl/>
        </w:rPr>
        <w:t xml:space="preserve">  </w:t>
      </w:r>
    </w:p>
    <w:p w:rsidR="001A5C7C" w:rsidRDefault="001A5C7C" w:rsidP="003F7F1D">
      <w:pPr>
        <w:rPr>
          <w:rtl/>
        </w:rPr>
      </w:pPr>
    </w:p>
    <w:p w:rsidR="001A5C7C" w:rsidRDefault="001A5C7C" w:rsidP="001F6C81">
      <w:pPr>
        <w:rPr>
          <w:rtl/>
        </w:rPr>
      </w:pPr>
      <w:bookmarkStart w:id="4111" w:name="_ETM_Q5_287873"/>
      <w:bookmarkEnd w:id="4111"/>
      <w:r>
        <w:rPr>
          <w:rFonts w:hint="cs"/>
          <w:rtl/>
        </w:rPr>
        <w:t>אזרחים לטובת המדינה.</w:t>
      </w:r>
    </w:p>
    <w:p w:rsidR="001A5C7C" w:rsidRDefault="001A5C7C" w:rsidP="001F6C81">
      <w:pPr>
        <w:rPr>
          <w:rtl/>
        </w:rPr>
      </w:pPr>
      <w:bookmarkStart w:id="4112" w:name="_ETM_Q5_287720"/>
      <w:bookmarkStart w:id="4113" w:name="_ETM_Q5_287806"/>
      <w:bookmarkEnd w:id="4112"/>
      <w:bookmarkEnd w:id="4113"/>
    </w:p>
    <w:p w:rsidR="001A5C7C" w:rsidRDefault="001A5C7C" w:rsidP="001F6C81">
      <w:pPr>
        <w:pStyle w:val="af5"/>
        <w:keepNext/>
        <w:rPr>
          <w:rtl/>
        </w:rPr>
      </w:pPr>
      <w:bookmarkStart w:id="4114" w:name="ET_interruption_5084_14"/>
      <w:r w:rsidRPr="00324323">
        <w:rPr>
          <w:rStyle w:val="TagStyle"/>
          <w:rtl/>
        </w:rPr>
        <w:t xml:space="preserve"> &lt;&lt; קריאה &gt;&gt; </w:t>
      </w:r>
      <w:r>
        <w:rPr>
          <w:rtl/>
        </w:rPr>
        <w:t>מיקי לוי (יש עתיד):</w:t>
      </w:r>
      <w:r w:rsidRPr="00324323">
        <w:rPr>
          <w:rStyle w:val="TagStyle"/>
          <w:rtl/>
        </w:rPr>
        <w:t xml:space="preserve"> &lt;&lt; קריאה &gt;&gt;</w:t>
      </w:r>
      <w:r>
        <w:rPr>
          <w:rtl/>
        </w:rPr>
        <w:t xml:space="preserve">  </w:t>
      </w:r>
      <w:bookmarkEnd w:id="4114"/>
    </w:p>
    <w:p w:rsidR="001A5C7C" w:rsidRDefault="001A5C7C" w:rsidP="003F7F1D">
      <w:pPr>
        <w:rPr>
          <w:rtl/>
        </w:rPr>
      </w:pPr>
    </w:p>
    <w:p w:rsidR="001A5C7C" w:rsidRDefault="001A5C7C" w:rsidP="001F6C81">
      <w:pPr>
        <w:rPr>
          <w:rtl/>
        </w:rPr>
      </w:pPr>
      <w:bookmarkStart w:id="4115" w:name="_ETM_Q5_290549"/>
      <w:bookmarkEnd w:id="4115"/>
      <w:r>
        <w:rPr>
          <w:rFonts w:hint="cs"/>
          <w:rtl/>
          <w:lang w:eastAsia="he-IL"/>
        </w:rPr>
        <w:t xml:space="preserve">הבנתי אותך. יש לי עוד 20 כאלה. </w:t>
      </w:r>
      <w:bookmarkStart w:id="4116" w:name="_ETM_Q5_287510"/>
      <w:bookmarkEnd w:id="4116"/>
    </w:p>
    <w:p w:rsidR="001A5C7C" w:rsidRDefault="001A5C7C" w:rsidP="001F6C81">
      <w:pPr>
        <w:rPr>
          <w:rtl/>
        </w:rPr>
      </w:pPr>
      <w:bookmarkStart w:id="4117" w:name="_ETM_Q5_287572"/>
      <w:bookmarkStart w:id="4118" w:name="_ETM_Q5_291836"/>
      <w:bookmarkStart w:id="4119" w:name="_ETM_Q5_291901"/>
      <w:bookmarkEnd w:id="4117"/>
      <w:bookmarkEnd w:id="4118"/>
      <w:bookmarkEnd w:id="4119"/>
    </w:p>
    <w:p w:rsidR="001A5C7C" w:rsidRDefault="001A5C7C" w:rsidP="001F6C81">
      <w:pPr>
        <w:pStyle w:val="af6"/>
        <w:keepNext/>
        <w:rPr>
          <w:rtl/>
        </w:rPr>
      </w:pPr>
      <w:bookmarkStart w:id="4120" w:name="ET_yor_6595_17"/>
      <w:r w:rsidRPr="00324323">
        <w:rPr>
          <w:rStyle w:val="TagStyle"/>
          <w:rtl/>
        </w:rPr>
        <w:t xml:space="preserve"> &lt;&lt; יור &gt;&gt; </w:t>
      </w:r>
      <w:r>
        <w:rPr>
          <w:rtl/>
        </w:rPr>
        <w:t>היו"ר ארז מלול:</w:t>
      </w:r>
      <w:r w:rsidRPr="00324323">
        <w:rPr>
          <w:rStyle w:val="TagStyle"/>
          <w:rtl/>
        </w:rPr>
        <w:t xml:space="preserve"> &lt;&lt; יור &gt;&gt;</w:t>
      </w:r>
      <w:r>
        <w:rPr>
          <w:rtl/>
        </w:rPr>
        <w:t xml:space="preserve">  </w:t>
      </w:r>
      <w:bookmarkEnd w:id="4120"/>
    </w:p>
    <w:p w:rsidR="001A5C7C" w:rsidRDefault="001A5C7C" w:rsidP="003F7F1D">
      <w:pPr>
        <w:rPr>
          <w:rtl/>
        </w:rPr>
      </w:pPr>
    </w:p>
    <w:p w:rsidR="001A5C7C" w:rsidRDefault="001A5C7C" w:rsidP="001F6C81">
      <w:pPr>
        <w:rPr>
          <w:rtl/>
        </w:rPr>
      </w:pPr>
      <w:bookmarkStart w:id="4121" w:name="_ETM_Q5_292600"/>
      <w:bookmarkEnd w:id="4121"/>
      <w:r>
        <w:rPr>
          <w:rFonts w:hint="cs"/>
          <w:rtl/>
        </w:rPr>
        <w:t>בוא, אל תדבר כך על הורים שכולים שתרמו.</w:t>
      </w:r>
      <w:bookmarkStart w:id="4122" w:name="_ETM_Q5_289817"/>
      <w:bookmarkEnd w:id="4122"/>
      <w:r>
        <w:rPr>
          <w:rFonts w:hint="cs"/>
          <w:rtl/>
        </w:rPr>
        <w:t xml:space="preserve"> לא מכובד.</w:t>
      </w:r>
    </w:p>
    <w:p w:rsidR="001A5C7C" w:rsidRDefault="001A5C7C" w:rsidP="001F6C81">
      <w:pPr>
        <w:rPr>
          <w:rtl/>
        </w:rPr>
      </w:pPr>
      <w:bookmarkStart w:id="4123" w:name="_ETM_Q5_294976"/>
      <w:bookmarkStart w:id="4124" w:name="_ETM_Q5_295060"/>
      <w:bookmarkEnd w:id="4123"/>
      <w:bookmarkEnd w:id="4124"/>
    </w:p>
    <w:p w:rsidR="001A5C7C" w:rsidRDefault="001A5C7C" w:rsidP="001F6C81">
      <w:pPr>
        <w:pStyle w:val="-"/>
        <w:keepNext/>
        <w:rPr>
          <w:rtl/>
        </w:rPr>
      </w:pPr>
      <w:r w:rsidRPr="00324323">
        <w:rPr>
          <w:rStyle w:val="TagStyle"/>
          <w:rtl/>
        </w:rPr>
        <w:t xml:space="preserve"> &lt;&lt; דובר_המשך &gt;&gt; </w:t>
      </w:r>
      <w:r>
        <w:rPr>
          <w:rtl/>
        </w:rPr>
        <w:t>שר המשפטים יריב לוין:</w:t>
      </w:r>
      <w:r w:rsidRPr="00324323">
        <w:rPr>
          <w:rStyle w:val="TagStyle"/>
          <w:rtl/>
        </w:rPr>
        <w:t xml:space="preserve"> &lt;&lt; דובר_המשך &gt;&gt;</w:t>
      </w:r>
      <w:r>
        <w:rPr>
          <w:rtl/>
        </w:rPr>
        <w:t xml:space="preserve">  </w:t>
      </w:r>
    </w:p>
    <w:p w:rsidR="001A5C7C" w:rsidRDefault="001A5C7C" w:rsidP="001F6C81">
      <w:pPr>
        <w:rPr>
          <w:rtl/>
        </w:rPr>
      </w:pPr>
    </w:p>
    <w:p w:rsidR="001A5C7C" w:rsidRDefault="001A5C7C" w:rsidP="001F6C81">
      <w:pPr>
        <w:rPr>
          <w:rtl/>
        </w:rPr>
      </w:pPr>
      <w:bookmarkStart w:id="4125" w:name="_ETM_Q5_295896"/>
      <w:bookmarkEnd w:id="4125"/>
      <w:r>
        <w:rPr>
          <w:rFonts w:hint="cs"/>
          <w:rtl/>
        </w:rPr>
        <w:t xml:space="preserve">רגע. יש לי, חבר הכנסת מיקי לוי </w:t>
      </w:r>
      <w:r w:rsidR="003F7F1D">
        <w:rPr>
          <w:rFonts w:hint="cs"/>
          <w:rtl/>
        </w:rPr>
        <w:t>– – –</w:t>
      </w:r>
    </w:p>
    <w:p w:rsidR="001A5C7C" w:rsidRDefault="001A5C7C" w:rsidP="001F6C81">
      <w:pPr>
        <w:rPr>
          <w:rtl/>
        </w:rPr>
      </w:pPr>
    </w:p>
    <w:p w:rsidR="001A5C7C" w:rsidRDefault="001A5C7C" w:rsidP="001F6C81">
      <w:pPr>
        <w:pStyle w:val="af5"/>
        <w:keepNext/>
        <w:rPr>
          <w:rtl/>
        </w:rPr>
      </w:pPr>
      <w:bookmarkStart w:id="4126" w:name="ET_interruption_5084_19"/>
      <w:r w:rsidRPr="00324323">
        <w:rPr>
          <w:rStyle w:val="TagStyle"/>
          <w:rtl/>
        </w:rPr>
        <w:t xml:space="preserve"> &lt;&lt; קריאה &gt;&gt; </w:t>
      </w:r>
      <w:r>
        <w:rPr>
          <w:rtl/>
        </w:rPr>
        <w:t>מיקי לוי (יש עתיד):</w:t>
      </w:r>
      <w:r w:rsidRPr="00324323">
        <w:rPr>
          <w:rStyle w:val="TagStyle"/>
          <w:rtl/>
        </w:rPr>
        <w:t xml:space="preserve"> &lt;&lt; קריאה &gt;&gt;</w:t>
      </w:r>
      <w:r>
        <w:rPr>
          <w:rtl/>
        </w:rPr>
        <w:t xml:space="preserve">  </w:t>
      </w:r>
      <w:bookmarkEnd w:id="4126"/>
    </w:p>
    <w:p w:rsidR="001A5C7C" w:rsidRDefault="001A5C7C" w:rsidP="003F7F1D">
      <w:pPr>
        <w:rPr>
          <w:rtl/>
        </w:rPr>
      </w:pPr>
    </w:p>
    <w:p w:rsidR="001A5C7C" w:rsidRDefault="001A5C7C" w:rsidP="001F6C81">
      <w:pPr>
        <w:rPr>
          <w:rtl/>
        </w:rPr>
      </w:pPr>
      <w:r>
        <w:rPr>
          <w:rFonts w:hint="cs"/>
          <w:rtl/>
        </w:rPr>
        <w:t xml:space="preserve">לא, לא, אני מפריד את </w:t>
      </w:r>
      <w:bookmarkStart w:id="4127" w:name="_ETM_Q5_296256"/>
      <w:bookmarkEnd w:id="4127"/>
      <w:r>
        <w:rPr>
          <w:rFonts w:hint="cs"/>
          <w:rtl/>
        </w:rPr>
        <w:t xml:space="preserve">זה </w:t>
      </w:r>
      <w:bookmarkStart w:id="4128" w:name="_ETM_Q5_296752"/>
      <w:bookmarkEnd w:id="4128"/>
      <w:r>
        <w:rPr>
          <w:rFonts w:hint="cs"/>
          <w:rtl/>
        </w:rPr>
        <w:t xml:space="preserve">לחלוטין. אני מפריד את זה. אני לא דיברתי על זה. אתה לא </w:t>
      </w:r>
      <w:bookmarkStart w:id="4129" w:name="_ETM_Q5_302728"/>
      <w:bookmarkEnd w:id="4129"/>
      <w:r>
        <w:rPr>
          <w:rFonts w:hint="cs"/>
          <w:rtl/>
        </w:rPr>
        <w:t>יכול להכניס את זה.</w:t>
      </w:r>
    </w:p>
    <w:p w:rsidR="001A5C7C" w:rsidRDefault="001A5C7C" w:rsidP="001F6C81">
      <w:pPr>
        <w:rPr>
          <w:rtl/>
        </w:rPr>
      </w:pPr>
      <w:bookmarkStart w:id="4130" w:name="_ETM_Q5_302638"/>
      <w:bookmarkStart w:id="4131" w:name="_ETM_Q5_302707"/>
      <w:bookmarkEnd w:id="4130"/>
      <w:bookmarkEnd w:id="4131"/>
    </w:p>
    <w:p w:rsidR="001A5C7C" w:rsidRDefault="001A5C7C" w:rsidP="001F6C81">
      <w:pPr>
        <w:pStyle w:val="-"/>
        <w:keepNext/>
        <w:rPr>
          <w:rtl/>
        </w:rPr>
      </w:pPr>
      <w:r w:rsidRPr="00324323">
        <w:rPr>
          <w:rStyle w:val="TagStyle"/>
          <w:rtl/>
        </w:rPr>
        <w:t xml:space="preserve"> &lt;&lt; דובר_המשך &gt;&gt; </w:t>
      </w:r>
      <w:r>
        <w:rPr>
          <w:rtl/>
        </w:rPr>
        <w:t>שר המשפטים יריב לוין:</w:t>
      </w:r>
      <w:r w:rsidRPr="00324323">
        <w:rPr>
          <w:rStyle w:val="TagStyle"/>
          <w:rtl/>
        </w:rPr>
        <w:t xml:space="preserve"> &lt;&lt; דובר_המשך &gt;&gt;</w:t>
      </w:r>
      <w:r>
        <w:rPr>
          <w:rtl/>
        </w:rPr>
        <w:t xml:space="preserve">  </w:t>
      </w:r>
    </w:p>
    <w:p w:rsidR="001A5C7C" w:rsidRDefault="001A5C7C" w:rsidP="003F7F1D">
      <w:pPr>
        <w:rPr>
          <w:rtl/>
        </w:rPr>
      </w:pPr>
    </w:p>
    <w:p w:rsidR="001A5C7C" w:rsidRDefault="001A5C7C" w:rsidP="0096096D">
      <w:pPr>
        <w:rPr>
          <w:rtl/>
        </w:rPr>
      </w:pPr>
      <w:bookmarkStart w:id="4132" w:name="_ETM_Q5_303355"/>
      <w:bookmarkEnd w:id="4132"/>
      <w:r>
        <w:rPr>
          <w:rFonts w:hint="cs"/>
          <w:rtl/>
        </w:rPr>
        <w:t>מכ</w:t>
      </w:r>
      <w:bookmarkStart w:id="4133" w:name="_ETM_Q5_307605"/>
      <w:bookmarkStart w:id="4134" w:name="_ETM_Q5_307717"/>
      <w:bookmarkEnd w:id="4133"/>
      <w:bookmarkEnd w:id="4134"/>
      <w:r>
        <w:rPr>
          <w:rFonts w:hint="cs"/>
          <w:rtl/>
        </w:rPr>
        <w:t xml:space="preserve">ובדיי </w:t>
      </w:r>
      <w:r>
        <w:rPr>
          <w:rtl/>
        </w:rPr>
        <w:t>–</w:t>
      </w:r>
      <w:r>
        <w:rPr>
          <w:rFonts w:hint="cs"/>
          <w:rtl/>
        </w:rPr>
        <w:t xml:space="preserve"> חבר הכנסת מיקי לוי, בוא </w:t>
      </w:r>
      <w:bookmarkStart w:id="4135" w:name="_ETM_Q5_289909"/>
      <w:bookmarkStart w:id="4136" w:name="_ETM_Q5_292992"/>
      <w:bookmarkStart w:id="4137" w:name="_ETM_Q5_283509"/>
      <w:bookmarkStart w:id="4138" w:name="_ETM_Q5_283840"/>
      <w:bookmarkStart w:id="4139" w:name="_ETM_Q5_284380"/>
      <w:bookmarkStart w:id="4140" w:name="_ETM_Q5_284590"/>
      <w:bookmarkStart w:id="4141" w:name="_ETM_Q5_285819"/>
      <w:bookmarkStart w:id="4142" w:name="_ETM_Q5_286270"/>
      <w:bookmarkStart w:id="4143" w:name="_ETM_Q5_287079"/>
      <w:bookmarkStart w:id="4144" w:name="_ETM_Q5_287560"/>
      <w:bookmarkStart w:id="4145" w:name="_ETM_Q5_288039"/>
      <w:bookmarkStart w:id="4146" w:name="_ETM_Q5_288369"/>
      <w:bookmarkStart w:id="4147" w:name="_ETM_Q5_288729"/>
      <w:bookmarkStart w:id="4148" w:name="_ETM_Q5_289119"/>
      <w:bookmarkStart w:id="4149" w:name="_ETM_Q5_289569"/>
      <w:bookmarkStart w:id="4150" w:name="_ETM_Q5_291039"/>
      <w:bookmarkStart w:id="4151" w:name="_ETM_Q5_291459"/>
      <w:bookmarkStart w:id="4152" w:name="_ETM_Q5_291700"/>
      <w:bookmarkStart w:id="4153" w:name="_ETM_Q5_292299"/>
      <w:bookmarkStart w:id="4154" w:name="_ETM_Q5_292659"/>
      <w:bookmarkStart w:id="4155" w:name="_ETM_Q5_293709"/>
      <w:bookmarkStart w:id="4156" w:name="_ETM_Q5_294219"/>
      <w:bookmarkStart w:id="4157" w:name="_ETM_Q5_294640"/>
      <w:bookmarkStart w:id="4158" w:name="_ETM_Q5_298399"/>
      <w:bookmarkStart w:id="4159" w:name="_ETM_Q5_298520"/>
      <w:bookmarkStart w:id="4160" w:name="_ETM_Q5_298639"/>
      <w:bookmarkStart w:id="4161" w:name="_ETM_Q5_299149"/>
      <w:bookmarkStart w:id="4162" w:name="_ETM_Q5_299299"/>
      <w:bookmarkStart w:id="4163" w:name="_ETM_Q5_303550"/>
      <w:bookmarkStart w:id="4164" w:name="_ETM_Q5_303729"/>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r>
        <w:rPr>
          <w:rtl/>
        </w:rPr>
        <w:t xml:space="preserve">אני </w:t>
      </w:r>
      <w:bookmarkStart w:id="4165" w:name="_ETM_Q5_303880"/>
      <w:bookmarkEnd w:id="4165"/>
      <w:r>
        <w:rPr>
          <w:rFonts w:hint="cs"/>
          <w:rtl/>
        </w:rPr>
        <w:t>א</w:t>
      </w:r>
      <w:r>
        <w:rPr>
          <w:rtl/>
        </w:rPr>
        <w:t xml:space="preserve">עזור </w:t>
      </w:r>
      <w:bookmarkStart w:id="4166" w:name="_ETM_Q5_304270"/>
      <w:bookmarkEnd w:id="4166"/>
      <w:r>
        <w:rPr>
          <w:rtl/>
        </w:rPr>
        <w:t>לך</w:t>
      </w:r>
      <w:r>
        <w:rPr>
          <w:rFonts w:hint="cs"/>
          <w:rtl/>
        </w:rPr>
        <w:t>.</w:t>
      </w:r>
      <w:r>
        <w:rPr>
          <w:rtl/>
        </w:rPr>
        <w:t xml:space="preserve"> </w:t>
      </w:r>
      <w:bookmarkStart w:id="4167" w:name="_ETM_Q5_305830"/>
      <w:bookmarkEnd w:id="4167"/>
      <w:r>
        <w:rPr>
          <w:rtl/>
        </w:rPr>
        <w:t xml:space="preserve">קודם </w:t>
      </w:r>
      <w:bookmarkStart w:id="4168" w:name="_ETM_Q5_306159"/>
      <w:bookmarkEnd w:id="4168"/>
      <w:r>
        <w:rPr>
          <w:rtl/>
        </w:rPr>
        <w:t>כ</w:t>
      </w:r>
      <w:r>
        <w:rPr>
          <w:rFonts w:hint="cs"/>
          <w:rtl/>
        </w:rPr>
        <w:t>ו</w:t>
      </w:r>
      <w:r>
        <w:rPr>
          <w:rtl/>
        </w:rPr>
        <w:t>ל</w:t>
      </w:r>
      <w:r>
        <w:rPr>
          <w:rFonts w:hint="cs"/>
          <w:rtl/>
        </w:rPr>
        <w:t>,</w:t>
      </w:r>
      <w:r>
        <w:rPr>
          <w:rtl/>
        </w:rPr>
        <w:t xml:space="preserve"> </w:t>
      </w:r>
      <w:bookmarkStart w:id="4169" w:name="_ETM_Q5_306310"/>
      <w:bookmarkEnd w:id="4169"/>
      <w:r>
        <w:rPr>
          <w:rtl/>
        </w:rPr>
        <w:t xml:space="preserve">כולנו </w:t>
      </w:r>
      <w:bookmarkStart w:id="4170" w:name="_ETM_Q5_307270"/>
      <w:bookmarkEnd w:id="4170"/>
      <w:r>
        <w:rPr>
          <w:rtl/>
        </w:rPr>
        <w:t xml:space="preserve">מכבדים </w:t>
      </w:r>
      <w:bookmarkStart w:id="4171" w:name="_ETM_Q5_307900"/>
      <w:bookmarkEnd w:id="4171"/>
      <w:r>
        <w:rPr>
          <w:rtl/>
        </w:rPr>
        <w:t xml:space="preserve">וגם </w:t>
      </w:r>
      <w:bookmarkStart w:id="4172" w:name="_ETM_Q5_308290"/>
      <w:bookmarkEnd w:id="4172"/>
      <w:r>
        <w:rPr>
          <w:rtl/>
        </w:rPr>
        <w:t>מודי</w:t>
      </w:r>
      <w:r>
        <w:rPr>
          <w:rFonts w:hint="cs"/>
          <w:rtl/>
        </w:rPr>
        <w:t>ם,</w:t>
      </w:r>
      <w:r>
        <w:rPr>
          <w:rtl/>
        </w:rPr>
        <w:t xml:space="preserve"> </w:t>
      </w:r>
      <w:bookmarkStart w:id="4173" w:name="_ETM_Q5_308740"/>
      <w:bookmarkEnd w:id="4173"/>
      <w:r>
        <w:rPr>
          <w:rtl/>
        </w:rPr>
        <w:t xml:space="preserve">גם </w:t>
      </w:r>
      <w:bookmarkStart w:id="4174" w:name="_ETM_Q5_309010"/>
      <w:bookmarkEnd w:id="4174"/>
      <w:r>
        <w:rPr>
          <w:rtl/>
        </w:rPr>
        <w:t xml:space="preserve">ליזהר </w:t>
      </w:r>
      <w:bookmarkStart w:id="4175" w:name="_ETM_Q5_309400"/>
      <w:bookmarkEnd w:id="4175"/>
      <w:r>
        <w:rPr>
          <w:rtl/>
        </w:rPr>
        <w:t xml:space="preserve">שי </w:t>
      </w:r>
      <w:bookmarkStart w:id="4176" w:name="_ETM_Q5_309669"/>
      <w:bookmarkEnd w:id="4176"/>
      <w:r>
        <w:rPr>
          <w:rtl/>
        </w:rPr>
        <w:t xml:space="preserve">וגם </w:t>
      </w:r>
      <w:bookmarkStart w:id="4177" w:name="_ETM_Q5_309940"/>
      <w:bookmarkEnd w:id="4177"/>
      <w:r>
        <w:rPr>
          <w:rtl/>
        </w:rPr>
        <w:t>לד</w:t>
      </w:r>
      <w:r>
        <w:rPr>
          <w:rFonts w:hint="cs"/>
          <w:rtl/>
        </w:rPr>
        <w:t>די</w:t>
      </w:r>
      <w:r>
        <w:rPr>
          <w:rtl/>
        </w:rPr>
        <w:t xml:space="preserve"> </w:t>
      </w:r>
      <w:bookmarkStart w:id="4178" w:name="_ETM_Q5_310330"/>
      <w:bookmarkEnd w:id="4178"/>
      <w:r>
        <w:rPr>
          <w:rtl/>
        </w:rPr>
        <w:t>שמחי</w:t>
      </w:r>
      <w:r>
        <w:rPr>
          <w:rFonts w:hint="cs"/>
          <w:rtl/>
        </w:rPr>
        <w:t>,</w:t>
      </w:r>
      <w:r>
        <w:rPr>
          <w:rtl/>
        </w:rPr>
        <w:t xml:space="preserve"> </w:t>
      </w:r>
      <w:bookmarkStart w:id="4179" w:name="_ETM_Q5_311110"/>
      <w:bookmarkEnd w:id="4179"/>
      <w:r>
        <w:rPr>
          <w:rtl/>
        </w:rPr>
        <w:t xml:space="preserve">על </w:t>
      </w:r>
      <w:bookmarkStart w:id="4180" w:name="_ETM_Q5_311290"/>
      <w:bookmarkEnd w:id="4180"/>
      <w:r>
        <w:rPr>
          <w:rtl/>
        </w:rPr>
        <w:t>המ</w:t>
      </w:r>
      <w:r>
        <w:rPr>
          <w:rFonts w:hint="cs"/>
          <w:rtl/>
        </w:rPr>
        <w:t>אמץ</w:t>
      </w:r>
      <w:r>
        <w:rPr>
          <w:rtl/>
        </w:rPr>
        <w:t xml:space="preserve"> </w:t>
      </w:r>
      <w:bookmarkStart w:id="4181" w:name="_ETM_Q5_311800"/>
      <w:bookmarkEnd w:id="4181"/>
      <w:r>
        <w:rPr>
          <w:rtl/>
        </w:rPr>
        <w:t xml:space="preserve">שהם </w:t>
      </w:r>
      <w:bookmarkStart w:id="4182" w:name="_ETM_Q5_312069"/>
      <w:bookmarkEnd w:id="4182"/>
      <w:r>
        <w:rPr>
          <w:rtl/>
        </w:rPr>
        <w:t xml:space="preserve">עשו </w:t>
      </w:r>
      <w:bookmarkStart w:id="4183" w:name="_ETM_Q5_312340"/>
      <w:bookmarkEnd w:id="4183"/>
      <w:r>
        <w:rPr>
          <w:rtl/>
        </w:rPr>
        <w:t xml:space="preserve">ועל </w:t>
      </w:r>
      <w:bookmarkStart w:id="4184" w:name="_ETM_Q5_312610"/>
      <w:bookmarkEnd w:id="4184"/>
      <w:r>
        <w:rPr>
          <w:rtl/>
        </w:rPr>
        <w:t>העמדה</w:t>
      </w:r>
      <w:r>
        <w:rPr>
          <w:rFonts w:hint="cs"/>
          <w:rtl/>
        </w:rPr>
        <w:t xml:space="preserve"> שהם גילו.</w:t>
      </w:r>
      <w:r>
        <w:rPr>
          <w:rtl/>
        </w:rPr>
        <w:t xml:space="preserve"> </w:t>
      </w:r>
      <w:bookmarkStart w:id="4185" w:name="_ETM_Q5_314739"/>
      <w:bookmarkEnd w:id="4185"/>
      <w:r>
        <w:rPr>
          <w:rtl/>
        </w:rPr>
        <w:t xml:space="preserve">אני </w:t>
      </w:r>
      <w:bookmarkStart w:id="4186" w:name="_ETM_Q5_314889"/>
      <w:bookmarkEnd w:id="4186"/>
      <w:r>
        <w:rPr>
          <w:rtl/>
        </w:rPr>
        <w:t xml:space="preserve">חושב </w:t>
      </w:r>
      <w:bookmarkStart w:id="4187" w:name="_ETM_Q5_315130"/>
      <w:bookmarkEnd w:id="4187"/>
      <w:r>
        <w:rPr>
          <w:rFonts w:hint="cs"/>
          <w:rtl/>
        </w:rPr>
        <w:t>ש</w:t>
      </w:r>
      <w:r>
        <w:rPr>
          <w:rtl/>
        </w:rPr>
        <w:t xml:space="preserve">זה </w:t>
      </w:r>
      <w:bookmarkStart w:id="4188" w:name="_ETM_Q5_315250"/>
      <w:bookmarkEnd w:id="4188"/>
      <w:r>
        <w:rPr>
          <w:rtl/>
        </w:rPr>
        <w:t xml:space="preserve">היה </w:t>
      </w:r>
      <w:bookmarkStart w:id="4189" w:name="_ETM_Q5_315430"/>
      <w:bookmarkEnd w:id="4189"/>
      <w:r>
        <w:rPr>
          <w:rtl/>
        </w:rPr>
        <w:t xml:space="preserve">חשוב </w:t>
      </w:r>
      <w:bookmarkStart w:id="4190" w:name="_ETM_Q5_315819"/>
      <w:bookmarkEnd w:id="4190"/>
      <w:r>
        <w:rPr>
          <w:rtl/>
        </w:rPr>
        <w:t>מאוד</w:t>
      </w:r>
      <w:r>
        <w:rPr>
          <w:rFonts w:hint="cs"/>
          <w:rtl/>
        </w:rPr>
        <w:t>.</w:t>
      </w:r>
      <w:r>
        <w:rPr>
          <w:rtl/>
        </w:rPr>
        <w:t xml:space="preserve"> </w:t>
      </w:r>
      <w:bookmarkStart w:id="4191" w:name="_ETM_Q5_316090"/>
      <w:bookmarkEnd w:id="4191"/>
      <w:r>
        <w:rPr>
          <w:rtl/>
        </w:rPr>
        <w:t xml:space="preserve">אני </w:t>
      </w:r>
      <w:bookmarkStart w:id="4192" w:name="_ETM_Q5_316180"/>
      <w:bookmarkEnd w:id="4192"/>
      <w:r>
        <w:rPr>
          <w:rtl/>
        </w:rPr>
        <w:t xml:space="preserve">חושב </w:t>
      </w:r>
      <w:bookmarkStart w:id="4193" w:name="_ETM_Q5_316389"/>
      <w:bookmarkEnd w:id="4193"/>
      <w:r>
        <w:rPr>
          <w:rtl/>
        </w:rPr>
        <w:t>ש</w:t>
      </w:r>
      <w:r w:rsidR="0096096D">
        <w:rPr>
          <w:rFonts w:hint="cs"/>
          <w:rtl/>
        </w:rPr>
        <w:t xml:space="preserve">גם </w:t>
      </w:r>
      <w:r>
        <w:rPr>
          <w:rtl/>
        </w:rPr>
        <w:t xml:space="preserve">יש </w:t>
      </w:r>
      <w:bookmarkStart w:id="4194" w:name="_ETM_Q5_316569"/>
      <w:bookmarkEnd w:id="4194"/>
      <w:r>
        <w:rPr>
          <w:rtl/>
        </w:rPr>
        <w:t xml:space="preserve">מה </w:t>
      </w:r>
      <w:bookmarkStart w:id="4195" w:name="_ETM_Q5_316720"/>
      <w:bookmarkEnd w:id="4195"/>
      <w:r>
        <w:rPr>
          <w:rtl/>
        </w:rPr>
        <w:t xml:space="preserve">ללמוד </w:t>
      </w:r>
      <w:bookmarkStart w:id="4196" w:name="_ETM_Q5_317080"/>
      <w:bookmarkEnd w:id="4196"/>
      <w:r>
        <w:rPr>
          <w:rtl/>
        </w:rPr>
        <w:t>מזה</w:t>
      </w:r>
      <w:r>
        <w:rPr>
          <w:rFonts w:hint="cs"/>
          <w:rtl/>
        </w:rPr>
        <w:t>.</w:t>
      </w:r>
      <w:r>
        <w:rPr>
          <w:rtl/>
        </w:rPr>
        <w:t xml:space="preserve"> </w:t>
      </w:r>
      <w:bookmarkStart w:id="4197" w:name="_ETM_Q5_317590"/>
      <w:bookmarkEnd w:id="4197"/>
      <w:r>
        <w:rPr>
          <w:rtl/>
        </w:rPr>
        <w:t xml:space="preserve">זה </w:t>
      </w:r>
      <w:bookmarkStart w:id="4198" w:name="_ETM_Q5_317739"/>
      <w:bookmarkEnd w:id="4198"/>
      <w:r w:rsidR="0096096D">
        <w:rPr>
          <w:rFonts w:hint="cs"/>
          <w:rtl/>
        </w:rPr>
        <w:t xml:space="preserve">– </w:t>
      </w:r>
      <w:r>
        <w:rPr>
          <w:rtl/>
        </w:rPr>
        <w:t xml:space="preserve">קודם </w:t>
      </w:r>
      <w:bookmarkStart w:id="4199" w:name="_ETM_Q5_318069"/>
      <w:bookmarkEnd w:id="4199"/>
      <w:r>
        <w:rPr>
          <w:rtl/>
        </w:rPr>
        <w:t>כ</w:t>
      </w:r>
      <w:r>
        <w:rPr>
          <w:rFonts w:hint="cs"/>
          <w:rtl/>
        </w:rPr>
        <w:t>ו</w:t>
      </w:r>
      <w:r>
        <w:rPr>
          <w:rtl/>
        </w:rPr>
        <w:t>ל</w:t>
      </w:r>
      <w:r>
        <w:rPr>
          <w:rFonts w:hint="cs"/>
          <w:rtl/>
        </w:rPr>
        <w:t>.</w:t>
      </w:r>
      <w:r>
        <w:rPr>
          <w:rtl/>
        </w:rPr>
        <w:t xml:space="preserve"> </w:t>
      </w:r>
      <w:bookmarkStart w:id="4200" w:name="_ETM_Q5_318870"/>
      <w:bookmarkEnd w:id="4200"/>
      <w:r>
        <w:rPr>
          <w:rtl/>
        </w:rPr>
        <w:t xml:space="preserve">אבל </w:t>
      </w:r>
      <w:bookmarkStart w:id="4201" w:name="_ETM_Q5_319200"/>
      <w:bookmarkEnd w:id="4201"/>
      <w:r>
        <w:rPr>
          <w:rtl/>
        </w:rPr>
        <w:t xml:space="preserve">צודק </w:t>
      </w:r>
      <w:bookmarkStart w:id="4202" w:name="_ETM_Q5_319650"/>
      <w:bookmarkEnd w:id="4202"/>
      <w:r>
        <w:rPr>
          <w:rtl/>
        </w:rPr>
        <w:t>חבר</w:t>
      </w:r>
      <w:r>
        <w:rPr>
          <w:rFonts w:hint="cs"/>
          <w:rtl/>
        </w:rPr>
        <w:t xml:space="preserve"> הכנסת מיקי </w:t>
      </w:r>
      <w:bookmarkStart w:id="4203" w:name="_ETM_Q5_320101"/>
      <w:bookmarkEnd w:id="4203"/>
      <w:r>
        <w:rPr>
          <w:rFonts w:hint="cs"/>
          <w:rtl/>
        </w:rPr>
        <w:t>לוי</w:t>
      </w:r>
      <w:r>
        <w:rPr>
          <w:rtl/>
        </w:rPr>
        <w:t xml:space="preserve"> </w:t>
      </w:r>
      <w:bookmarkStart w:id="4204" w:name="_ETM_Q5_320760"/>
      <w:bookmarkEnd w:id="4204"/>
      <w:r>
        <w:rPr>
          <w:rtl/>
        </w:rPr>
        <w:t xml:space="preserve">שזו </w:t>
      </w:r>
      <w:bookmarkStart w:id="4205" w:name="_ETM_Q5_321270"/>
      <w:bookmarkEnd w:id="4205"/>
      <w:r>
        <w:rPr>
          <w:rFonts w:hint="cs"/>
          <w:rtl/>
        </w:rPr>
        <w:t>לא ה</w:t>
      </w:r>
      <w:r>
        <w:rPr>
          <w:rtl/>
        </w:rPr>
        <w:t xml:space="preserve">אחריות </w:t>
      </w:r>
      <w:bookmarkStart w:id="4206" w:name="_ETM_Q5_321720"/>
      <w:bookmarkEnd w:id="4206"/>
      <w:r>
        <w:rPr>
          <w:rtl/>
        </w:rPr>
        <w:t>שלהם</w:t>
      </w:r>
      <w:r>
        <w:rPr>
          <w:rFonts w:hint="cs"/>
          <w:rtl/>
        </w:rPr>
        <w:t>.</w:t>
      </w:r>
      <w:r>
        <w:rPr>
          <w:rtl/>
        </w:rPr>
        <w:t xml:space="preserve"> </w:t>
      </w:r>
      <w:bookmarkStart w:id="4207" w:name="_ETM_Q5_322919"/>
      <w:bookmarkEnd w:id="4207"/>
      <w:r>
        <w:rPr>
          <w:rtl/>
        </w:rPr>
        <w:t xml:space="preserve">זו </w:t>
      </w:r>
      <w:bookmarkStart w:id="4208" w:name="_ETM_Q5_323099"/>
      <w:bookmarkEnd w:id="4208"/>
      <w:r>
        <w:rPr>
          <w:rtl/>
        </w:rPr>
        <w:t xml:space="preserve">אחריות </w:t>
      </w:r>
      <w:bookmarkStart w:id="4209" w:name="_ETM_Q5_323489"/>
      <w:bookmarkEnd w:id="4209"/>
      <w:r>
        <w:rPr>
          <w:rtl/>
        </w:rPr>
        <w:t xml:space="preserve">שלנו </w:t>
      </w:r>
      <w:bookmarkStart w:id="4210" w:name="_ETM_Q5_323970"/>
      <w:bookmarkEnd w:id="4210"/>
      <w:r>
        <w:rPr>
          <w:rtl/>
        </w:rPr>
        <w:t>כאן</w:t>
      </w:r>
      <w:r>
        <w:rPr>
          <w:rFonts w:hint="cs"/>
          <w:rtl/>
        </w:rPr>
        <w:t>.</w:t>
      </w:r>
    </w:p>
    <w:p w:rsidR="001A5C7C" w:rsidRDefault="001A5C7C" w:rsidP="001F6C81">
      <w:pPr>
        <w:rPr>
          <w:rtl/>
        </w:rPr>
      </w:pPr>
    </w:p>
    <w:p w:rsidR="001A5C7C" w:rsidRDefault="001A5C7C" w:rsidP="001F6C81">
      <w:pPr>
        <w:pStyle w:val="af6"/>
        <w:keepNext/>
        <w:rPr>
          <w:rtl/>
        </w:rPr>
      </w:pPr>
      <w:bookmarkStart w:id="4211" w:name="ET_yor_6595_21"/>
      <w:r w:rsidRPr="00FE79CA">
        <w:rPr>
          <w:rStyle w:val="TagStyle"/>
          <w:rtl/>
        </w:rPr>
        <w:t xml:space="preserve"> &lt;&lt; יור &gt;&gt; </w:t>
      </w:r>
      <w:r>
        <w:rPr>
          <w:rtl/>
        </w:rPr>
        <w:t>היו"ר ארז מלול:</w:t>
      </w:r>
      <w:r w:rsidRPr="00FE79CA">
        <w:rPr>
          <w:rStyle w:val="TagStyle"/>
          <w:rtl/>
        </w:rPr>
        <w:t xml:space="preserve"> &lt;&lt; יור &gt;&gt;</w:t>
      </w:r>
      <w:r>
        <w:rPr>
          <w:rtl/>
        </w:rPr>
        <w:t xml:space="preserve">  </w:t>
      </w:r>
      <w:bookmarkEnd w:id="4211"/>
    </w:p>
    <w:p w:rsidR="001A5C7C" w:rsidRDefault="001A5C7C" w:rsidP="003F7F1D">
      <w:pPr>
        <w:rPr>
          <w:rtl/>
        </w:rPr>
      </w:pPr>
    </w:p>
    <w:p w:rsidR="001A5C7C" w:rsidRDefault="001A5C7C" w:rsidP="001F6C81">
      <w:pPr>
        <w:rPr>
          <w:rtl/>
        </w:rPr>
      </w:pPr>
      <w:bookmarkStart w:id="4212" w:name="_ETM_Q5_324599"/>
      <w:bookmarkEnd w:id="4212"/>
      <w:r>
        <w:rPr>
          <w:rtl/>
        </w:rPr>
        <w:t>נכון</w:t>
      </w:r>
      <w:r>
        <w:rPr>
          <w:rFonts w:hint="cs"/>
          <w:rtl/>
        </w:rPr>
        <w:t>.</w:t>
      </w:r>
    </w:p>
    <w:p w:rsidR="001A5C7C" w:rsidRDefault="001A5C7C" w:rsidP="001F6C81">
      <w:pPr>
        <w:rPr>
          <w:rtl/>
        </w:rPr>
      </w:pPr>
    </w:p>
    <w:p w:rsidR="001A5C7C" w:rsidRDefault="001A5C7C" w:rsidP="001F6C81">
      <w:pPr>
        <w:pStyle w:val="-"/>
        <w:keepNext/>
        <w:rPr>
          <w:rtl/>
        </w:rPr>
      </w:pPr>
      <w:r w:rsidRPr="00FE79CA">
        <w:rPr>
          <w:rStyle w:val="TagStyle"/>
          <w:rtl/>
        </w:rPr>
        <w:t xml:space="preserve"> &lt;&lt; דובר_המשך &gt;&gt; </w:t>
      </w:r>
      <w:r>
        <w:rPr>
          <w:rtl/>
        </w:rPr>
        <w:t>שר המשפטים יריב לוין:</w:t>
      </w:r>
      <w:r w:rsidRPr="00FE79CA">
        <w:rPr>
          <w:rStyle w:val="TagStyle"/>
          <w:rtl/>
        </w:rPr>
        <w:t xml:space="preserve"> &lt;&lt; דובר_המשך &gt;&gt;</w:t>
      </w:r>
      <w:r>
        <w:rPr>
          <w:rtl/>
        </w:rPr>
        <w:t xml:space="preserve">  </w:t>
      </w:r>
    </w:p>
    <w:p w:rsidR="001A5C7C" w:rsidRDefault="001A5C7C" w:rsidP="003F7F1D">
      <w:pPr>
        <w:rPr>
          <w:rtl/>
        </w:rPr>
      </w:pPr>
    </w:p>
    <w:p w:rsidR="001A5C7C" w:rsidRDefault="001A5C7C" w:rsidP="0096096D">
      <w:pPr>
        <w:rPr>
          <w:rtl/>
        </w:rPr>
      </w:pPr>
      <w:bookmarkStart w:id="4213" w:name="_ETM_Q5_325050"/>
      <w:bookmarkEnd w:id="4213"/>
      <w:r>
        <w:rPr>
          <w:rtl/>
        </w:rPr>
        <w:t xml:space="preserve">ולכן </w:t>
      </w:r>
      <w:bookmarkStart w:id="4214" w:name="_ETM_Q5_325560"/>
      <w:bookmarkEnd w:id="4214"/>
      <w:r>
        <w:rPr>
          <w:rtl/>
        </w:rPr>
        <w:t xml:space="preserve">אני </w:t>
      </w:r>
      <w:bookmarkStart w:id="4215" w:name="_ETM_Q5_325739"/>
      <w:bookmarkEnd w:id="4215"/>
      <w:r>
        <w:rPr>
          <w:rtl/>
        </w:rPr>
        <w:t>אומר</w:t>
      </w:r>
      <w:r>
        <w:rPr>
          <w:rFonts w:hint="cs"/>
          <w:rtl/>
        </w:rPr>
        <w:t>,</w:t>
      </w:r>
      <w:r>
        <w:rPr>
          <w:rtl/>
        </w:rPr>
        <w:t xml:space="preserve"> </w:t>
      </w:r>
      <w:bookmarkStart w:id="4216" w:name="_ETM_Q5_326040"/>
      <w:bookmarkEnd w:id="4216"/>
      <w:r>
        <w:rPr>
          <w:rtl/>
        </w:rPr>
        <w:t xml:space="preserve">אפשר </w:t>
      </w:r>
      <w:bookmarkStart w:id="4217" w:name="_ETM_Q5_326370"/>
      <w:bookmarkEnd w:id="4217"/>
      <w:r>
        <w:rPr>
          <w:rtl/>
        </w:rPr>
        <w:t xml:space="preserve">לדבר </w:t>
      </w:r>
      <w:bookmarkStart w:id="4218" w:name="_ETM_Q5_326760"/>
      <w:bookmarkEnd w:id="4218"/>
      <w:r>
        <w:rPr>
          <w:rFonts w:hint="cs"/>
          <w:rtl/>
        </w:rPr>
        <w:t>על אחדות</w:t>
      </w:r>
      <w:r>
        <w:rPr>
          <w:rtl/>
        </w:rPr>
        <w:t xml:space="preserve"> </w:t>
      </w:r>
      <w:bookmarkStart w:id="4219" w:name="_ETM_Q5_327330"/>
      <w:bookmarkEnd w:id="4219"/>
      <w:r>
        <w:rPr>
          <w:rtl/>
        </w:rPr>
        <w:t xml:space="preserve">כמה </w:t>
      </w:r>
      <w:bookmarkStart w:id="4220" w:name="_ETM_Q5_327599"/>
      <w:bookmarkEnd w:id="4220"/>
      <w:r>
        <w:rPr>
          <w:rtl/>
        </w:rPr>
        <w:t>שרוצים</w:t>
      </w:r>
      <w:r>
        <w:rPr>
          <w:rFonts w:hint="cs"/>
          <w:rtl/>
        </w:rPr>
        <w:t>.</w:t>
      </w:r>
      <w:r>
        <w:rPr>
          <w:rtl/>
        </w:rPr>
        <w:t xml:space="preserve"> </w:t>
      </w:r>
      <w:bookmarkStart w:id="4221" w:name="_ETM_Q5_329180"/>
      <w:bookmarkEnd w:id="4221"/>
      <w:r>
        <w:rPr>
          <w:rtl/>
        </w:rPr>
        <w:t xml:space="preserve">צריך </w:t>
      </w:r>
      <w:bookmarkStart w:id="4222" w:name="_ETM_Q5_329659"/>
      <w:bookmarkEnd w:id="4222"/>
      <w:r>
        <w:rPr>
          <w:rtl/>
        </w:rPr>
        <w:t xml:space="preserve">להתייצב </w:t>
      </w:r>
      <w:bookmarkStart w:id="4223" w:name="_ETM_Q5_330769"/>
      <w:bookmarkEnd w:id="4223"/>
      <w:r>
        <w:rPr>
          <w:rtl/>
        </w:rPr>
        <w:t xml:space="preserve">באומץ </w:t>
      </w:r>
      <w:bookmarkStart w:id="4224" w:name="_ETM_Q5_332730"/>
      <w:bookmarkEnd w:id="4224"/>
      <w:r>
        <w:rPr>
          <w:rtl/>
        </w:rPr>
        <w:t xml:space="preserve">מול </w:t>
      </w:r>
      <w:bookmarkStart w:id="4225" w:name="_ETM_Q5_333059"/>
      <w:bookmarkEnd w:id="4225"/>
      <w:r>
        <w:rPr>
          <w:rtl/>
        </w:rPr>
        <w:t xml:space="preserve">אלה </w:t>
      </w:r>
      <w:bookmarkStart w:id="4226" w:name="_ETM_Q5_334180"/>
      <w:bookmarkEnd w:id="4226"/>
      <w:r>
        <w:rPr>
          <w:rtl/>
        </w:rPr>
        <w:t xml:space="preserve">שצועקים </w:t>
      </w:r>
      <w:bookmarkStart w:id="4227" w:name="_ETM_Q5_335680"/>
      <w:bookmarkEnd w:id="4227"/>
      <w:r>
        <w:rPr>
          <w:rtl/>
        </w:rPr>
        <w:t xml:space="preserve">בכיכר </w:t>
      </w:r>
      <w:bookmarkStart w:id="4228" w:name="_ETM_Q5_336279"/>
      <w:bookmarkEnd w:id="4228"/>
      <w:r>
        <w:rPr>
          <w:rtl/>
        </w:rPr>
        <w:t xml:space="preserve">הזאת </w:t>
      </w:r>
      <w:bookmarkStart w:id="4229" w:name="_ETM_Q5_336639"/>
      <w:bookmarkEnd w:id="4229"/>
      <w:r>
        <w:rPr>
          <w:rtl/>
        </w:rPr>
        <w:t xml:space="preserve">או </w:t>
      </w:r>
      <w:bookmarkStart w:id="4230" w:name="_ETM_Q5_336700"/>
      <w:bookmarkEnd w:id="4230"/>
      <w:r>
        <w:rPr>
          <w:rtl/>
        </w:rPr>
        <w:t xml:space="preserve">בכיכר </w:t>
      </w:r>
      <w:bookmarkStart w:id="4231" w:name="_ETM_Q5_337269"/>
      <w:bookmarkEnd w:id="4231"/>
      <w:r>
        <w:rPr>
          <w:rtl/>
        </w:rPr>
        <w:t>ה</w:t>
      </w:r>
      <w:r>
        <w:rPr>
          <w:rFonts w:hint="cs"/>
          <w:rtl/>
        </w:rPr>
        <w:t>היא</w:t>
      </w:r>
      <w:r>
        <w:rPr>
          <w:rtl/>
        </w:rPr>
        <w:t xml:space="preserve"> </w:t>
      </w:r>
      <w:bookmarkStart w:id="4232" w:name="_ETM_Q5_338669"/>
      <w:bookmarkEnd w:id="4232"/>
      <w:r>
        <w:rPr>
          <w:rtl/>
        </w:rPr>
        <w:t>ולהגיד</w:t>
      </w:r>
      <w:r>
        <w:rPr>
          <w:rFonts w:hint="cs"/>
          <w:rtl/>
        </w:rPr>
        <w:t>:</w:t>
      </w:r>
      <w:r>
        <w:rPr>
          <w:rtl/>
        </w:rPr>
        <w:t xml:space="preserve"> </w:t>
      </w:r>
      <w:bookmarkStart w:id="4233" w:name="_ETM_Q5_339150"/>
      <w:bookmarkEnd w:id="4233"/>
      <w:r>
        <w:rPr>
          <w:rtl/>
        </w:rPr>
        <w:t xml:space="preserve">אנחנו </w:t>
      </w:r>
      <w:bookmarkStart w:id="4234" w:name="_ETM_Q5_339510"/>
      <w:bookmarkEnd w:id="4234"/>
      <w:r>
        <w:rPr>
          <w:rtl/>
        </w:rPr>
        <w:t xml:space="preserve">עושים </w:t>
      </w:r>
      <w:bookmarkStart w:id="4235" w:name="_ETM_Q5_339780"/>
      <w:bookmarkEnd w:id="4235"/>
      <w:r>
        <w:rPr>
          <w:rtl/>
        </w:rPr>
        <w:t xml:space="preserve">פשרה </w:t>
      </w:r>
      <w:bookmarkStart w:id="4236" w:name="_ETM_Q5_340139"/>
      <w:bookmarkEnd w:id="4236"/>
      <w:r>
        <w:rPr>
          <w:rtl/>
        </w:rPr>
        <w:t xml:space="preserve">כי </w:t>
      </w:r>
      <w:bookmarkStart w:id="4237" w:name="_ETM_Q5_340320"/>
      <w:bookmarkEnd w:id="4237"/>
      <w:r>
        <w:rPr>
          <w:rtl/>
        </w:rPr>
        <w:t xml:space="preserve">היא </w:t>
      </w:r>
      <w:bookmarkStart w:id="4238" w:name="_ETM_Q5_340350"/>
      <w:bookmarkEnd w:id="4238"/>
      <w:r>
        <w:rPr>
          <w:rtl/>
        </w:rPr>
        <w:t>נכונה</w:t>
      </w:r>
      <w:r>
        <w:rPr>
          <w:rFonts w:hint="cs"/>
          <w:rtl/>
        </w:rPr>
        <w:t>,</w:t>
      </w:r>
      <w:r>
        <w:rPr>
          <w:rtl/>
        </w:rPr>
        <w:t xml:space="preserve"> </w:t>
      </w:r>
      <w:bookmarkStart w:id="4239" w:name="_ETM_Q5_340800"/>
      <w:bookmarkEnd w:id="4239"/>
      <w:r>
        <w:rPr>
          <w:rtl/>
        </w:rPr>
        <w:t>ו</w:t>
      </w:r>
      <w:r>
        <w:rPr>
          <w:rFonts w:hint="cs"/>
          <w:rtl/>
        </w:rPr>
        <w:t xml:space="preserve">כי </w:t>
      </w:r>
      <w:r>
        <w:rPr>
          <w:rtl/>
        </w:rPr>
        <w:t xml:space="preserve">היא </w:t>
      </w:r>
      <w:bookmarkStart w:id="4240" w:name="_ETM_Q5_341160"/>
      <w:bookmarkEnd w:id="4240"/>
      <w:r>
        <w:rPr>
          <w:rtl/>
        </w:rPr>
        <w:t>טובה</w:t>
      </w:r>
      <w:r>
        <w:rPr>
          <w:rFonts w:hint="cs"/>
          <w:rtl/>
        </w:rPr>
        <w:t>,</w:t>
      </w:r>
      <w:r>
        <w:rPr>
          <w:rtl/>
        </w:rPr>
        <w:t xml:space="preserve"> </w:t>
      </w:r>
      <w:bookmarkStart w:id="4241" w:name="_ETM_Q5_341520"/>
      <w:bookmarkEnd w:id="4241"/>
      <w:r>
        <w:rPr>
          <w:rtl/>
        </w:rPr>
        <w:t>ו</w:t>
      </w:r>
      <w:r>
        <w:rPr>
          <w:rFonts w:hint="cs"/>
          <w:rtl/>
        </w:rPr>
        <w:t xml:space="preserve">כי </w:t>
      </w:r>
      <w:r>
        <w:rPr>
          <w:rtl/>
        </w:rPr>
        <w:t xml:space="preserve">היא </w:t>
      </w:r>
      <w:bookmarkStart w:id="4242" w:name="_ETM_Q5_341820"/>
      <w:bookmarkEnd w:id="4242"/>
      <w:r>
        <w:rPr>
          <w:rtl/>
        </w:rPr>
        <w:t xml:space="preserve">יוצרת </w:t>
      </w:r>
      <w:bookmarkStart w:id="4243" w:name="_ETM_Q5_342270"/>
      <w:bookmarkEnd w:id="4243"/>
      <w:r>
        <w:rPr>
          <w:rtl/>
        </w:rPr>
        <w:t xml:space="preserve">מסלול </w:t>
      </w:r>
      <w:bookmarkStart w:id="4244" w:name="_ETM_Q5_342780"/>
      <w:bookmarkEnd w:id="4244"/>
      <w:r>
        <w:rPr>
          <w:rtl/>
        </w:rPr>
        <w:t xml:space="preserve">שמאפשר </w:t>
      </w:r>
      <w:bookmarkStart w:id="4245" w:name="_ETM_Q5_343290"/>
      <w:bookmarkEnd w:id="4245"/>
      <w:r>
        <w:rPr>
          <w:rtl/>
        </w:rPr>
        <w:t xml:space="preserve">להגיע </w:t>
      </w:r>
      <w:bookmarkStart w:id="4246" w:name="_ETM_Q5_343620"/>
      <w:bookmarkEnd w:id="4246"/>
      <w:r>
        <w:rPr>
          <w:rtl/>
        </w:rPr>
        <w:t xml:space="preserve">להידברות </w:t>
      </w:r>
      <w:bookmarkStart w:id="4247" w:name="_ETM_Q5_344130"/>
      <w:bookmarkEnd w:id="4247"/>
      <w:r>
        <w:rPr>
          <w:rtl/>
        </w:rPr>
        <w:t>ולהבנות</w:t>
      </w:r>
      <w:r>
        <w:rPr>
          <w:rFonts w:hint="cs"/>
          <w:rtl/>
        </w:rPr>
        <w:t>.</w:t>
      </w:r>
      <w:r>
        <w:rPr>
          <w:rtl/>
        </w:rPr>
        <w:t xml:space="preserve"> </w:t>
      </w:r>
      <w:bookmarkStart w:id="4248" w:name="_ETM_Q5_344760"/>
      <w:bookmarkEnd w:id="4248"/>
      <w:r>
        <w:rPr>
          <w:rtl/>
        </w:rPr>
        <w:t xml:space="preserve">לא </w:t>
      </w:r>
      <w:bookmarkStart w:id="4249" w:name="_ETM_Q5_344850"/>
      <w:bookmarkEnd w:id="4249"/>
      <w:r>
        <w:rPr>
          <w:rtl/>
        </w:rPr>
        <w:t xml:space="preserve">נסכים </w:t>
      </w:r>
      <w:bookmarkStart w:id="4250" w:name="_ETM_Q5_345300"/>
      <w:bookmarkEnd w:id="4250"/>
      <w:r>
        <w:rPr>
          <w:rtl/>
        </w:rPr>
        <w:t xml:space="preserve">על </w:t>
      </w:r>
      <w:bookmarkStart w:id="4251" w:name="_ETM_Q5_345419"/>
      <w:bookmarkEnd w:id="4251"/>
      <w:r>
        <w:rPr>
          <w:rtl/>
        </w:rPr>
        <w:t>הכ</w:t>
      </w:r>
      <w:r>
        <w:rPr>
          <w:rFonts w:hint="cs"/>
          <w:rtl/>
        </w:rPr>
        <w:t>ו</w:t>
      </w:r>
      <w:r>
        <w:rPr>
          <w:rtl/>
        </w:rPr>
        <w:t>ל</w:t>
      </w:r>
      <w:r>
        <w:rPr>
          <w:rFonts w:hint="cs"/>
          <w:rtl/>
        </w:rPr>
        <w:t>,</w:t>
      </w:r>
      <w:r>
        <w:rPr>
          <w:rtl/>
        </w:rPr>
        <w:t xml:space="preserve"> </w:t>
      </w:r>
      <w:bookmarkStart w:id="4252" w:name="_ETM_Q5_346080"/>
      <w:bookmarkEnd w:id="4252"/>
      <w:r>
        <w:rPr>
          <w:rtl/>
        </w:rPr>
        <w:t xml:space="preserve">לא </w:t>
      </w:r>
      <w:bookmarkStart w:id="4253" w:name="_ETM_Q5_346320"/>
      <w:bookmarkEnd w:id="4253"/>
      <w:r>
        <w:rPr>
          <w:rtl/>
        </w:rPr>
        <w:t xml:space="preserve">נפתור </w:t>
      </w:r>
      <w:bookmarkStart w:id="4254" w:name="_ETM_Q5_346740"/>
      <w:bookmarkEnd w:id="4254"/>
      <w:r>
        <w:rPr>
          <w:rtl/>
        </w:rPr>
        <w:t xml:space="preserve">את </w:t>
      </w:r>
      <w:bookmarkStart w:id="4255" w:name="_ETM_Q5_346860"/>
      <w:bookmarkEnd w:id="4255"/>
      <w:r>
        <w:rPr>
          <w:rtl/>
        </w:rPr>
        <w:t xml:space="preserve">כל </w:t>
      </w:r>
      <w:bookmarkStart w:id="4256" w:name="_ETM_Q5_347040"/>
      <w:bookmarkEnd w:id="4256"/>
      <w:r>
        <w:rPr>
          <w:rtl/>
        </w:rPr>
        <w:t xml:space="preserve">בעיות </w:t>
      </w:r>
      <w:bookmarkStart w:id="4257" w:name="_ETM_Q5_347460"/>
      <w:bookmarkEnd w:id="4257"/>
      <w:r>
        <w:rPr>
          <w:rtl/>
        </w:rPr>
        <w:t xml:space="preserve">העולם </w:t>
      </w:r>
      <w:bookmarkStart w:id="4258" w:name="_ETM_Q5_347850"/>
      <w:bookmarkEnd w:id="4258"/>
      <w:r>
        <w:rPr>
          <w:rtl/>
        </w:rPr>
        <w:t xml:space="preserve">בפעם </w:t>
      </w:r>
      <w:bookmarkStart w:id="4259" w:name="_ETM_Q5_348300"/>
      <w:bookmarkEnd w:id="4259"/>
      <w:r>
        <w:rPr>
          <w:rFonts w:hint="cs"/>
          <w:rtl/>
        </w:rPr>
        <w:t>אחת,</w:t>
      </w:r>
      <w:r>
        <w:rPr>
          <w:rtl/>
        </w:rPr>
        <w:t xml:space="preserve"> </w:t>
      </w:r>
      <w:bookmarkStart w:id="4260" w:name="_ETM_Q5_349000"/>
      <w:bookmarkEnd w:id="4260"/>
      <w:r>
        <w:rPr>
          <w:rtl/>
        </w:rPr>
        <w:t xml:space="preserve">אבל </w:t>
      </w:r>
      <w:bookmarkStart w:id="4261" w:name="_ETM_Q5_349270"/>
      <w:bookmarkEnd w:id="4261"/>
      <w:r>
        <w:rPr>
          <w:rtl/>
        </w:rPr>
        <w:t xml:space="preserve">אני </w:t>
      </w:r>
      <w:bookmarkStart w:id="4262" w:name="_ETM_Q5_349450"/>
      <w:bookmarkEnd w:id="4262"/>
      <w:r>
        <w:rPr>
          <w:rtl/>
        </w:rPr>
        <w:t xml:space="preserve">חושב </w:t>
      </w:r>
      <w:bookmarkStart w:id="4263" w:name="_ETM_Q5_349810"/>
      <w:bookmarkEnd w:id="4263"/>
      <w:r>
        <w:rPr>
          <w:rtl/>
        </w:rPr>
        <w:t>שאפשר</w:t>
      </w:r>
      <w:r>
        <w:rPr>
          <w:rFonts w:hint="cs"/>
          <w:rtl/>
        </w:rPr>
        <w:t>.</w:t>
      </w:r>
      <w:r>
        <w:rPr>
          <w:rtl/>
        </w:rPr>
        <w:t xml:space="preserve"> </w:t>
      </w:r>
      <w:bookmarkStart w:id="4264" w:name="_ETM_Q5_350770"/>
      <w:bookmarkEnd w:id="4264"/>
      <w:r>
        <w:rPr>
          <w:rtl/>
        </w:rPr>
        <w:t>וכ</w:t>
      </w:r>
      <w:r>
        <w:rPr>
          <w:rFonts w:hint="cs"/>
          <w:rtl/>
        </w:rPr>
        <w:t>א</w:t>
      </w:r>
      <w:r>
        <w:rPr>
          <w:rtl/>
        </w:rPr>
        <w:t xml:space="preserve">ן </w:t>
      </w:r>
      <w:bookmarkStart w:id="4265" w:name="_ETM_Q5_351250"/>
      <w:bookmarkEnd w:id="4265"/>
      <w:r>
        <w:rPr>
          <w:rtl/>
        </w:rPr>
        <w:t xml:space="preserve">הייתה </w:t>
      </w:r>
      <w:bookmarkStart w:id="4266" w:name="_ETM_Q5_351550"/>
      <w:bookmarkEnd w:id="4266"/>
      <w:r>
        <w:rPr>
          <w:rtl/>
        </w:rPr>
        <w:t xml:space="preserve">נקודה </w:t>
      </w:r>
      <w:bookmarkStart w:id="4267" w:name="_ETM_Q5_352060"/>
      <w:bookmarkEnd w:id="4267"/>
      <w:r>
        <w:rPr>
          <w:rtl/>
        </w:rPr>
        <w:t xml:space="preserve">של </w:t>
      </w:r>
      <w:bookmarkStart w:id="4268" w:name="_ETM_Q5_352270"/>
      <w:bookmarkEnd w:id="4268"/>
      <w:r>
        <w:rPr>
          <w:rtl/>
        </w:rPr>
        <w:t xml:space="preserve">רצון </w:t>
      </w:r>
      <w:bookmarkStart w:id="4269" w:name="_ETM_Q5_352810"/>
      <w:bookmarkEnd w:id="4269"/>
      <w:r>
        <w:rPr>
          <w:rtl/>
        </w:rPr>
        <w:t xml:space="preserve">טוב </w:t>
      </w:r>
      <w:bookmarkStart w:id="4270" w:name="_ETM_Q5_353200"/>
      <w:bookmarkEnd w:id="4270"/>
      <w:r>
        <w:rPr>
          <w:rtl/>
        </w:rPr>
        <w:t>אמיתי</w:t>
      </w:r>
      <w:bookmarkStart w:id="4271" w:name="_ETM_Q5_354870"/>
      <w:bookmarkEnd w:id="4271"/>
      <w:r>
        <w:rPr>
          <w:rFonts w:hint="cs"/>
          <w:rtl/>
        </w:rPr>
        <w:t xml:space="preserve">, </w:t>
      </w:r>
      <w:r>
        <w:rPr>
          <w:rtl/>
        </w:rPr>
        <w:t>ולצערי</w:t>
      </w:r>
      <w:r w:rsidR="0096096D">
        <w:rPr>
          <w:rFonts w:hint="cs"/>
          <w:rtl/>
        </w:rPr>
        <w:t>,</w:t>
      </w:r>
      <w:r>
        <w:rPr>
          <w:rtl/>
        </w:rPr>
        <w:t xml:space="preserve"> </w:t>
      </w:r>
      <w:bookmarkStart w:id="4272" w:name="_ETM_Q5_356260"/>
      <w:bookmarkEnd w:id="4272"/>
      <w:r>
        <w:rPr>
          <w:rtl/>
        </w:rPr>
        <w:t xml:space="preserve">זה </w:t>
      </w:r>
      <w:bookmarkStart w:id="4273" w:name="_ETM_Q5_356469"/>
      <w:bookmarkEnd w:id="4273"/>
      <w:r>
        <w:rPr>
          <w:rtl/>
        </w:rPr>
        <w:t xml:space="preserve">לא </w:t>
      </w:r>
      <w:bookmarkStart w:id="4274" w:name="_ETM_Q5_356620"/>
      <w:bookmarkEnd w:id="4274"/>
      <w:r>
        <w:rPr>
          <w:rtl/>
        </w:rPr>
        <w:t>קרה</w:t>
      </w:r>
      <w:r>
        <w:rPr>
          <w:rFonts w:hint="cs"/>
          <w:rtl/>
        </w:rPr>
        <w:t>.</w:t>
      </w:r>
      <w:r>
        <w:rPr>
          <w:rtl/>
        </w:rPr>
        <w:t xml:space="preserve"> </w:t>
      </w:r>
      <w:bookmarkStart w:id="4275" w:name="_ETM_Q5_357760"/>
      <w:bookmarkEnd w:id="4275"/>
      <w:r>
        <w:rPr>
          <w:rtl/>
        </w:rPr>
        <w:t xml:space="preserve">וכולנו </w:t>
      </w:r>
      <w:bookmarkStart w:id="4276" w:name="_ETM_Q5_358389"/>
      <w:bookmarkEnd w:id="4276"/>
      <w:r>
        <w:rPr>
          <w:rtl/>
        </w:rPr>
        <w:t xml:space="preserve">יודעים </w:t>
      </w:r>
      <w:bookmarkStart w:id="4277" w:name="_ETM_Q5_358719"/>
      <w:bookmarkEnd w:id="4277"/>
      <w:r>
        <w:rPr>
          <w:rtl/>
        </w:rPr>
        <w:t xml:space="preserve">שזה </w:t>
      </w:r>
      <w:bookmarkStart w:id="4278" w:name="_ETM_Q5_358989"/>
      <w:bookmarkEnd w:id="4278"/>
      <w:r>
        <w:rPr>
          <w:rtl/>
        </w:rPr>
        <w:t xml:space="preserve">לא </w:t>
      </w:r>
      <w:bookmarkStart w:id="4279" w:name="_ETM_Q5_359109"/>
      <w:bookmarkEnd w:id="4279"/>
      <w:r>
        <w:rPr>
          <w:rtl/>
        </w:rPr>
        <w:t xml:space="preserve">קרה </w:t>
      </w:r>
      <w:bookmarkStart w:id="4280" w:name="_ETM_Q5_359409"/>
      <w:bookmarkEnd w:id="4280"/>
      <w:r>
        <w:rPr>
          <w:rtl/>
        </w:rPr>
        <w:t xml:space="preserve">לא </w:t>
      </w:r>
      <w:bookmarkStart w:id="4281" w:name="_ETM_Q5_359530"/>
      <w:bookmarkEnd w:id="4281"/>
      <w:r>
        <w:rPr>
          <w:rtl/>
        </w:rPr>
        <w:t xml:space="preserve">בגלל </w:t>
      </w:r>
      <w:bookmarkStart w:id="4282" w:name="_ETM_Q5_359889"/>
      <w:bookmarkEnd w:id="4282"/>
      <w:r>
        <w:rPr>
          <w:rtl/>
        </w:rPr>
        <w:t xml:space="preserve">תוכן </w:t>
      </w:r>
      <w:bookmarkStart w:id="4283" w:name="_ETM_Q5_360310"/>
      <w:bookmarkEnd w:id="4283"/>
      <w:r>
        <w:rPr>
          <w:rtl/>
        </w:rPr>
        <w:t>החוק</w:t>
      </w:r>
      <w:r>
        <w:rPr>
          <w:rFonts w:hint="cs"/>
          <w:rtl/>
        </w:rPr>
        <w:t xml:space="preserve"> </w:t>
      </w:r>
      <w:r>
        <w:rPr>
          <w:rtl/>
        </w:rPr>
        <w:t xml:space="preserve">– </w:t>
      </w:r>
      <w:bookmarkStart w:id="4284" w:name="_ETM_Q5_360639"/>
      <w:bookmarkEnd w:id="4284"/>
      <w:r>
        <w:rPr>
          <w:rtl/>
        </w:rPr>
        <w:t xml:space="preserve">החוק </w:t>
      </w:r>
      <w:bookmarkStart w:id="4285" w:name="_ETM_Q5_360939"/>
      <w:bookmarkEnd w:id="4285"/>
      <w:r>
        <w:rPr>
          <w:rtl/>
        </w:rPr>
        <w:t xml:space="preserve">הוא </w:t>
      </w:r>
      <w:bookmarkStart w:id="4286" w:name="_ETM_Q5_361000"/>
      <w:bookmarkEnd w:id="4286"/>
      <w:r>
        <w:rPr>
          <w:rtl/>
        </w:rPr>
        <w:t xml:space="preserve">בסדר </w:t>
      </w:r>
      <w:bookmarkStart w:id="4287" w:name="_ETM_Q5_361450"/>
      <w:bookmarkEnd w:id="4287"/>
      <w:r>
        <w:rPr>
          <w:rtl/>
        </w:rPr>
        <w:t>גמור</w:t>
      </w:r>
      <w:r>
        <w:rPr>
          <w:rFonts w:hint="cs"/>
          <w:rtl/>
        </w:rPr>
        <w:t>.</w:t>
      </w:r>
      <w:r>
        <w:rPr>
          <w:rtl/>
        </w:rPr>
        <w:t xml:space="preserve"> </w:t>
      </w:r>
      <w:bookmarkStart w:id="4288" w:name="_ETM_Q5_362650"/>
      <w:bookmarkEnd w:id="4288"/>
      <w:r>
        <w:rPr>
          <w:rtl/>
        </w:rPr>
        <w:t xml:space="preserve">הבעיה </w:t>
      </w:r>
      <w:bookmarkStart w:id="4289" w:name="_ETM_Q5_363099"/>
      <w:bookmarkEnd w:id="4289"/>
      <w:r>
        <w:rPr>
          <w:rtl/>
        </w:rPr>
        <w:t xml:space="preserve">הייתה </w:t>
      </w:r>
      <w:bookmarkStart w:id="4290" w:name="_ETM_Q5_363639"/>
      <w:bookmarkEnd w:id="4290"/>
      <w:r w:rsidR="003F7F1D">
        <w:rPr>
          <w:rFonts w:hint="cs"/>
          <w:rtl/>
        </w:rPr>
        <w:t>– –</w:t>
      </w:r>
    </w:p>
    <w:p w:rsidR="001A5C7C" w:rsidRDefault="001A5C7C" w:rsidP="001F6C81">
      <w:pPr>
        <w:rPr>
          <w:rtl/>
        </w:rPr>
      </w:pPr>
    </w:p>
    <w:p w:rsidR="001A5C7C" w:rsidRDefault="001A5C7C" w:rsidP="001F6C81">
      <w:pPr>
        <w:pStyle w:val="af6"/>
        <w:keepNext/>
        <w:rPr>
          <w:rtl/>
        </w:rPr>
      </w:pPr>
      <w:bookmarkStart w:id="4291" w:name="ET_yor_6595_23"/>
      <w:r w:rsidRPr="00B475F6">
        <w:rPr>
          <w:rStyle w:val="TagStyle"/>
          <w:rtl/>
        </w:rPr>
        <w:t xml:space="preserve"> &lt;&lt; יור &gt;&gt; </w:t>
      </w:r>
      <w:r>
        <w:rPr>
          <w:rtl/>
        </w:rPr>
        <w:t>היו"ר ארז מלול:</w:t>
      </w:r>
      <w:r w:rsidRPr="00B475F6">
        <w:rPr>
          <w:rStyle w:val="TagStyle"/>
          <w:rtl/>
        </w:rPr>
        <w:t xml:space="preserve"> &lt;&lt; יור &gt;&gt;</w:t>
      </w:r>
      <w:r>
        <w:rPr>
          <w:rtl/>
        </w:rPr>
        <w:t xml:space="preserve">  </w:t>
      </w:r>
      <w:bookmarkEnd w:id="4291"/>
    </w:p>
    <w:p w:rsidR="001A5C7C" w:rsidRDefault="001A5C7C" w:rsidP="003F7F1D">
      <w:pPr>
        <w:rPr>
          <w:rtl/>
        </w:rPr>
      </w:pPr>
    </w:p>
    <w:p w:rsidR="001A5C7C" w:rsidRDefault="001A5C7C" w:rsidP="001F6C81">
      <w:pPr>
        <w:rPr>
          <w:rtl/>
        </w:rPr>
      </w:pPr>
      <w:r>
        <w:rPr>
          <w:rtl/>
        </w:rPr>
        <w:t xml:space="preserve">לגופו </w:t>
      </w:r>
      <w:bookmarkStart w:id="4292" w:name="_ETM_Q5_364120"/>
      <w:bookmarkEnd w:id="4292"/>
      <w:r>
        <w:rPr>
          <w:rtl/>
        </w:rPr>
        <w:t>ש</w:t>
      </w:r>
      <w:r>
        <w:rPr>
          <w:rFonts w:hint="cs"/>
          <w:rtl/>
        </w:rPr>
        <w:t xml:space="preserve">ל </w:t>
      </w:r>
      <w:r>
        <w:rPr>
          <w:rtl/>
        </w:rPr>
        <w:t>מציע</w:t>
      </w:r>
      <w:r>
        <w:rPr>
          <w:rFonts w:hint="cs"/>
          <w:rtl/>
        </w:rPr>
        <w:t>.</w:t>
      </w:r>
    </w:p>
    <w:p w:rsidR="001A5C7C" w:rsidRDefault="001A5C7C" w:rsidP="001F6C81">
      <w:pPr>
        <w:rPr>
          <w:rtl/>
        </w:rPr>
      </w:pPr>
    </w:p>
    <w:p w:rsidR="001A5C7C" w:rsidRDefault="001A5C7C" w:rsidP="001F6C81">
      <w:pPr>
        <w:pStyle w:val="-"/>
        <w:keepNext/>
        <w:rPr>
          <w:rtl/>
        </w:rPr>
      </w:pPr>
      <w:bookmarkStart w:id="4293" w:name="ET_speakercontinue_6392_24"/>
      <w:r w:rsidRPr="00B475F6">
        <w:rPr>
          <w:rStyle w:val="TagStyle"/>
          <w:rtl/>
        </w:rPr>
        <w:t xml:space="preserve"> &lt;&lt; דובר_המשך &gt;&gt; </w:t>
      </w:r>
      <w:r>
        <w:rPr>
          <w:rtl/>
        </w:rPr>
        <w:t>שר המשפטים יריב לוין:</w:t>
      </w:r>
      <w:r w:rsidRPr="00B475F6">
        <w:rPr>
          <w:rStyle w:val="TagStyle"/>
          <w:rtl/>
        </w:rPr>
        <w:t xml:space="preserve"> &lt;&lt; דובר_המשך &gt;&gt;</w:t>
      </w:r>
      <w:r>
        <w:rPr>
          <w:rtl/>
        </w:rPr>
        <w:t xml:space="preserve">  </w:t>
      </w:r>
      <w:bookmarkEnd w:id="4293"/>
    </w:p>
    <w:p w:rsidR="001A5C7C" w:rsidRDefault="001A5C7C" w:rsidP="003F7F1D">
      <w:pPr>
        <w:rPr>
          <w:rtl/>
        </w:rPr>
      </w:pPr>
    </w:p>
    <w:p w:rsidR="001A5C7C" w:rsidRDefault="003F7F1D" w:rsidP="001F6C81">
      <w:pPr>
        <w:rPr>
          <w:rtl/>
        </w:rPr>
      </w:pPr>
      <w:bookmarkStart w:id="4294" w:name="_ETM_Q5_364900"/>
      <w:bookmarkEnd w:id="4294"/>
      <w:r>
        <w:rPr>
          <w:rFonts w:hint="cs"/>
          <w:rtl/>
        </w:rPr>
        <w:t>– –</w:t>
      </w:r>
      <w:r w:rsidR="001A5C7C">
        <w:rPr>
          <w:rFonts w:hint="cs"/>
          <w:rtl/>
        </w:rPr>
        <w:t xml:space="preserve"> חוסר </w:t>
      </w:r>
      <w:r w:rsidR="001A5C7C">
        <w:rPr>
          <w:rtl/>
        </w:rPr>
        <w:t xml:space="preserve">נכונות </w:t>
      </w:r>
      <w:bookmarkStart w:id="4295" w:name="_ETM_Q5_365919"/>
      <w:bookmarkEnd w:id="4295"/>
      <w:r w:rsidR="001A5C7C">
        <w:rPr>
          <w:rtl/>
        </w:rPr>
        <w:t xml:space="preserve">בסופו </w:t>
      </w:r>
      <w:bookmarkStart w:id="4296" w:name="_ETM_Q5_366700"/>
      <w:bookmarkEnd w:id="4296"/>
      <w:r w:rsidR="001A5C7C">
        <w:rPr>
          <w:rtl/>
        </w:rPr>
        <w:t xml:space="preserve">של </w:t>
      </w:r>
      <w:bookmarkStart w:id="4297" w:name="_ETM_Q5_366970"/>
      <w:bookmarkEnd w:id="4297"/>
      <w:r w:rsidR="001A5C7C">
        <w:rPr>
          <w:rtl/>
        </w:rPr>
        <w:t xml:space="preserve">עניין </w:t>
      </w:r>
      <w:bookmarkStart w:id="4298" w:name="_ETM_Q5_367419"/>
      <w:bookmarkEnd w:id="4298"/>
      <w:r w:rsidR="001A5C7C">
        <w:rPr>
          <w:rtl/>
        </w:rPr>
        <w:t xml:space="preserve">להתייצב </w:t>
      </w:r>
      <w:bookmarkStart w:id="4299" w:name="_ETM_Q5_368290"/>
      <w:bookmarkEnd w:id="4299"/>
      <w:r w:rsidR="001A5C7C">
        <w:rPr>
          <w:rtl/>
        </w:rPr>
        <w:t xml:space="preserve">מאחורי </w:t>
      </w:r>
      <w:bookmarkStart w:id="4300" w:name="_ETM_Q5_368830"/>
      <w:bookmarkEnd w:id="4300"/>
      <w:r w:rsidR="001A5C7C">
        <w:rPr>
          <w:rtl/>
        </w:rPr>
        <w:t xml:space="preserve">הפשרה </w:t>
      </w:r>
      <w:bookmarkStart w:id="4301" w:name="_ETM_Q5_369310"/>
      <w:bookmarkEnd w:id="4301"/>
      <w:r w:rsidR="001A5C7C">
        <w:rPr>
          <w:rtl/>
        </w:rPr>
        <w:t xml:space="preserve">ומאחורי </w:t>
      </w:r>
      <w:bookmarkStart w:id="4302" w:name="_ETM_Q5_370000"/>
      <w:bookmarkEnd w:id="4302"/>
      <w:r w:rsidR="001A5C7C">
        <w:rPr>
          <w:rtl/>
        </w:rPr>
        <w:t xml:space="preserve">ההסכמה </w:t>
      </w:r>
      <w:bookmarkStart w:id="4303" w:name="_ETM_Q5_370540"/>
      <w:bookmarkEnd w:id="4303"/>
      <w:r w:rsidR="001A5C7C">
        <w:rPr>
          <w:rtl/>
        </w:rPr>
        <w:t xml:space="preserve">כדי </w:t>
      </w:r>
      <w:bookmarkStart w:id="4304" w:name="_ETM_Q5_370840"/>
      <w:bookmarkEnd w:id="4304"/>
      <w:r w:rsidR="001A5C7C">
        <w:rPr>
          <w:rtl/>
        </w:rPr>
        <w:t xml:space="preserve">לייצר </w:t>
      </w:r>
      <w:bookmarkStart w:id="4305" w:name="_ETM_Q5_371349"/>
      <w:bookmarkEnd w:id="4305"/>
      <w:r w:rsidR="001A5C7C">
        <w:rPr>
          <w:rtl/>
        </w:rPr>
        <w:t xml:space="preserve">מהלך </w:t>
      </w:r>
      <w:bookmarkStart w:id="4306" w:name="_ETM_Q5_371739"/>
      <w:bookmarkEnd w:id="4306"/>
      <w:r w:rsidR="001A5C7C">
        <w:rPr>
          <w:rtl/>
        </w:rPr>
        <w:t>של</w:t>
      </w:r>
      <w:r w:rsidR="001A5C7C">
        <w:rPr>
          <w:rFonts w:hint="cs"/>
          <w:rtl/>
        </w:rPr>
        <w:t xml:space="preserve"> אחדות.</w:t>
      </w:r>
      <w:r w:rsidR="001A5C7C">
        <w:rPr>
          <w:rtl/>
        </w:rPr>
        <w:t xml:space="preserve"> </w:t>
      </w:r>
      <w:bookmarkStart w:id="4307" w:name="_ETM_Q5_372250"/>
      <w:bookmarkEnd w:id="4307"/>
      <w:r w:rsidR="001A5C7C">
        <w:rPr>
          <w:rtl/>
        </w:rPr>
        <w:t xml:space="preserve">ואני </w:t>
      </w:r>
      <w:bookmarkStart w:id="4308" w:name="_ETM_Q5_372459"/>
      <w:bookmarkEnd w:id="4308"/>
      <w:r w:rsidR="001A5C7C">
        <w:rPr>
          <w:rtl/>
        </w:rPr>
        <w:t>אומר</w:t>
      </w:r>
      <w:r w:rsidR="001A5C7C">
        <w:rPr>
          <w:rFonts w:hint="cs"/>
          <w:rtl/>
        </w:rPr>
        <w:t>,</w:t>
      </w:r>
      <w:r w:rsidR="001A5C7C">
        <w:rPr>
          <w:rtl/>
        </w:rPr>
        <w:t xml:space="preserve"> </w:t>
      </w:r>
      <w:bookmarkStart w:id="4309" w:name="_ETM_Q5_372669"/>
      <w:bookmarkEnd w:id="4309"/>
      <w:r w:rsidR="001A5C7C">
        <w:rPr>
          <w:rtl/>
        </w:rPr>
        <w:t xml:space="preserve">עדיין </w:t>
      </w:r>
      <w:bookmarkStart w:id="4310" w:name="_ETM_Q5_373150"/>
      <w:bookmarkEnd w:id="4310"/>
      <w:r w:rsidR="001A5C7C">
        <w:rPr>
          <w:rtl/>
        </w:rPr>
        <w:t xml:space="preserve">לא </w:t>
      </w:r>
      <w:bookmarkStart w:id="4311" w:name="_ETM_Q5_373299"/>
      <w:bookmarkEnd w:id="4311"/>
      <w:r w:rsidR="001A5C7C">
        <w:rPr>
          <w:rtl/>
        </w:rPr>
        <w:t>מאוחר</w:t>
      </w:r>
      <w:r w:rsidR="001A5C7C">
        <w:rPr>
          <w:rFonts w:hint="cs"/>
          <w:rtl/>
        </w:rPr>
        <w:t>.</w:t>
      </w:r>
      <w:r w:rsidR="001A5C7C">
        <w:rPr>
          <w:rtl/>
        </w:rPr>
        <w:t xml:space="preserve"> </w:t>
      </w:r>
      <w:bookmarkStart w:id="4312" w:name="_ETM_Q5_374460"/>
      <w:bookmarkEnd w:id="4312"/>
      <w:r w:rsidR="001A5C7C">
        <w:rPr>
          <w:rtl/>
        </w:rPr>
        <w:t xml:space="preserve">עדיין </w:t>
      </w:r>
      <w:bookmarkStart w:id="4313" w:name="_ETM_Q5_375000"/>
      <w:bookmarkEnd w:id="4313"/>
      <w:r w:rsidR="001A5C7C">
        <w:rPr>
          <w:rtl/>
        </w:rPr>
        <w:t xml:space="preserve">לא </w:t>
      </w:r>
      <w:bookmarkStart w:id="4314" w:name="_ETM_Q5_375120"/>
      <w:bookmarkEnd w:id="4314"/>
      <w:r w:rsidR="001A5C7C">
        <w:rPr>
          <w:rtl/>
        </w:rPr>
        <w:t xml:space="preserve">מאוחר </w:t>
      </w:r>
      <w:bookmarkStart w:id="4315" w:name="_ETM_Q5_375570"/>
      <w:bookmarkEnd w:id="4315"/>
      <w:r w:rsidR="001A5C7C">
        <w:rPr>
          <w:rtl/>
        </w:rPr>
        <w:t xml:space="preserve">לעשות </w:t>
      </w:r>
      <w:bookmarkStart w:id="4316" w:name="_ETM_Q5_376020"/>
      <w:bookmarkEnd w:id="4316"/>
      <w:r w:rsidR="001A5C7C">
        <w:rPr>
          <w:rtl/>
        </w:rPr>
        <w:t xml:space="preserve">את </w:t>
      </w:r>
      <w:bookmarkStart w:id="4317" w:name="_ETM_Q5_376139"/>
      <w:bookmarkEnd w:id="4317"/>
      <w:r w:rsidR="001A5C7C">
        <w:rPr>
          <w:rtl/>
        </w:rPr>
        <w:t>זה</w:t>
      </w:r>
      <w:r w:rsidR="001A5C7C">
        <w:rPr>
          <w:rFonts w:hint="cs"/>
          <w:rtl/>
        </w:rPr>
        <w:t>.</w:t>
      </w:r>
      <w:r w:rsidR="001A5C7C">
        <w:rPr>
          <w:rtl/>
        </w:rPr>
        <w:t xml:space="preserve"> </w:t>
      </w:r>
      <w:bookmarkStart w:id="4318" w:name="_ETM_Q5_376980"/>
      <w:bookmarkEnd w:id="4318"/>
      <w:r w:rsidR="001A5C7C">
        <w:rPr>
          <w:rtl/>
        </w:rPr>
        <w:t xml:space="preserve">ידי </w:t>
      </w:r>
      <w:bookmarkStart w:id="4319" w:name="_ETM_Q5_377340"/>
      <w:bookmarkEnd w:id="4319"/>
      <w:r w:rsidR="001A5C7C">
        <w:rPr>
          <w:rtl/>
        </w:rPr>
        <w:t xml:space="preserve">עדיין </w:t>
      </w:r>
      <w:bookmarkStart w:id="4320" w:name="_ETM_Q5_377669"/>
      <w:bookmarkEnd w:id="4320"/>
      <w:r w:rsidR="001A5C7C">
        <w:rPr>
          <w:rtl/>
        </w:rPr>
        <w:t xml:space="preserve">מושטת </w:t>
      </w:r>
      <w:bookmarkStart w:id="4321" w:name="_ETM_Q5_378180"/>
      <w:bookmarkEnd w:id="4321"/>
      <w:r w:rsidR="001A5C7C">
        <w:rPr>
          <w:rtl/>
        </w:rPr>
        <w:t xml:space="preserve">לעניין </w:t>
      </w:r>
      <w:bookmarkStart w:id="4322" w:name="_ETM_Q5_378510"/>
      <w:bookmarkEnd w:id="4322"/>
      <w:r w:rsidR="001A5C7C">
        <w:rPr>
          <w:rtl/>
        </w:rPr>
        <w:t>הזה</w:t>
      </w:r>
      <w:r w:rsidR="001A5C7C">
        <w:rPr>
          <w:rFonts w:hint="cs"/>
          <w:rtl/>
        </w:rPr>
        <w:t>.</w:t>
      </w:r>
      <w:r w:rsidR="001A5C7C">
        <w:rPr>
          <w:rtl/>
        </w:rPr>
        <w:t xml:space="preserve"> </w:t>
      </w:r>
      <w:bookmarkStart w:id="4323" w:name="_ETM_Q5_378750"/>
      <w:bookmarkEnd w:id="4323"/>
      <w:r w:rsidR="001A5C7C">
        <w:rPr>
          <w:rFonts w:hint="cs"/>
          <w:rtl/>
        </w:rPr>
        <w:t xml:space="preserve">היא, </w:t>
      </w:r>
      <w:r w:rsidR="001A5C7C">
        <w:rPr>
          <w:rtl/>
        </w:rPr>
        <w:t>אגב</w:t>
      </w:r>
      <w:r w:rsidR="001A5C7C">
        <w:rPr>
          <w:rFonts w:hint="cs"/>
          <w:rtl/>
        </w:rPr>
        <w:t>,</w:t>
      </w:r>
      <w:r w:rsidR="001A5C7C">
        <w:rPr>
          <w:rtl/>
        </w:rPr>
        <w:t xml:space="preserve"> </w:t>
      </w:r>
      <w:bookmarkStart w:id="4324" w:name="_ETM_Q5_379019"/>
      <w:bookmarkEnd w:id="4324"/>
      <w:r w:rsidR="001A5C7C">
        <w:rPr>
          <w:rtl/>
        </w:rPr>
        <w:t xml:space="preserve">תמשיך </w:t>
      </w:r>
      <w:bookmarkStart w:id="4325" w:name="_ETM_Q5_379439"/>
      <w:bookmarkEnd w:id="4325"/>
      <w:r w:rsidR="001A5C7C">
        <w:rPr>
          <w:rtl/>
        </w:rPr>
        <w:t xml:space="preserve">להיות </w:t>
      </w:r>
      <w:bookmarkStart w:id="4326" w:name="_ETM_Q5_379680"/>
      <w:bookmarkEnd w:id="4326"/>
      <w:r w:rsidR="001A5C7C">
        <w:rPr>
          <w:rtl/>
        </w:rPr>
        <w:t>מ</w:t>
      </w:r>
      <w:r w:rsidR="001A5C7C">
        <w:rPr>
          <w:rFonts w:hint="cs"/>
          <w:rtl/>
        </w:rPr>
        <w:t>ושטת</w:t>
      </w:r>
      <w:r w:rsidR="001A5C7C">
        <w:rPr>
          <w:rtl/>
        </w:rPr>
        <w:t xml:space="preserve"> </w:t>
      </w:r>
      <w:bookmarkStart w:id="4327" w:name="_ETM_Q5_380010"/>
      <w:bookmarkEnd w:id="4327"/>
      <w:r w:rsidR="001A5C7C">
        <w:rPr>
          <w:rtl/>
        </w:rPr>
        <w:t>תמיד</w:t>
      </w:r>
      <w:r w:rsidR="001A5C7C">
        <w:rPr>
          <w:rFonts w:hint="cs"/>
          <w:rtl/>
        </w:rPr>
        <w:t>,</w:t>
      </w:r>
      <w:r w:rsidR="001A5C7C">
        <w:rPr>
          <w:rtl/>
        </w:rPr>
        <w:t xml:space="preserve"> </w:t>
      </w:r>
      <w:bookmarkStart w:id="4328" w:name="_ETM_Q5_381879"/>
      <w:bookmarkEnd w:id="4328"/>
      <w:r w:rsidR="001A5C7C">
        <w:rPr>
          <w:rtl/>
        </w:rPr>
        <w:t>שלא</w:t>
      </w:r>
      <w:r w:rsidR="001A5C7C">
        <w:rPr>
          <w:rFonts w:hint="cs"/>
          <w:rtl/>
        </w:rPr>
        <w:t>,</w:t>
      </w:r>
      <w:r w:rsidR="001A5C7C">
        <w:rPr>
          <w:rtl/>
        </w:rPr>
        <w:t xml:space="preserve"> </w:t>
      </w:r>
      <w:bookmarkStart w:id="4329" w:name="_ETM_Q5_382269"/>
      <w:bookmarkEnd w:id="4329"/>
      <w:r w:rsidR="001A5C7C">
        <w:rPr>
          <w:rtl/>
        </w:rPr>
        <w:t xml:space="preserve">אני </w:t>
      </w:r>
      <w:bookmarkStart w:id="4330" w:name="_ETM_Q5_382419"/>
      <w:bookmarkEnd w:id="4330"/>
      <w:r w:rsidR="001A5C7C">
        <w:rPr>
          <w:rtl/>
        </w:rPr>
        <w:t xml:space="preserve">חייב </w:t>
      </w:r>
      <w:bookmarkStart w:id="4331" w:name="_ETM_Q5_382690"/>
      <w:bookmarkEnd w:id="4331"/>
      <w:r w:rsidR="001A5C7C">
        <w:rPr>
          <w:rtl/>
        </w:rPr>
        <w:t>לומר</w:t>
      </w:r>
      <w:r w:rsidR="001A5C7C">
        <w:rPr>
          <w:rFonts w:hint="cs"/>
          <w:rtl/>
        </w:rPr>
        <w:t>,</w:t>
      </w:r>
      <w:r w:rsidR="001A5C7C">
        <w:rPr>
          <w:rtl/>
        </w:rPr>
        <w:t xml:space="preserve"> </w:t>
      </w:r>
      <w:bookmarkStart w:id="4332" w:name="_ETM_Q5_382930"/>
      <w:bookmarkEnd w:id="4332"/>
      <w:r w:rsidR="001A5C7C">
        <w:rPr>
          <w:rtl/>
        </w:rPr>
        <w:t xml:space="preserve">כפי </w:t>
      </w:r>
      <w:bookmarkStart w:id="4333" w:name="_ETM_Q5_383110"/>
      <w:bookmarkEnd w:id="4333"/>
      <w:r w:rsidR="001A5C7C">
        <w:rPr>
          <w:rtl/>
        </w:rPr>
        <w:t xml:space="preserve">שנהגה </w:t>
      </w:r>
      <w:bookmarkStart w:id="4334" w:name="_ETM_Q5_383530"/>
      <w:bookmarkEnd w:id="4334"/>
      <w:r w:rsidR="001A5C7C">
        <w:rPr>
          <w:rtl/>
        </w:rPr>
        <w:t xml:space="preserve">הממשלה </w:t>
      </w:r>
      <w:bookmarkStart w:id="4335" w:name="_ETM_Q5_384069"/>
      <w:bookmarkEnd w:id="4335"/>
      <w:r w:rsidR="001A5C7C">
        <w:rPr>
          <w:rtl/>
        </w:rPr>
        <w:t>הקודמת</w:t>
      </w:r>
      <w:r w:rsidR="0096096D">
        <w:rPr>
          <w:rFonts w:hint="cs"/>
          <w:rtl/>
        </w:rPr>
        <w:t>,</w:t>
      </w:r>
      <w:r w:rsidR="001A5C7C">
        <w:rPr>
          <w:rtl/>
        </w:rPr>
        <w:t xml:space="preserve"> </w:t>
      </w:r>
      <w:bookmarkStart w:id="4336" w:name="_ETM_Q5_384549"/>
      <w:bookmarkEnd w:id="4336"/>
      <w:r w:rsidR="001A5C7C">
        <w:rPr>
          <w:rtl/>
        </w:rPr>
        <w:t xml:space="preserve">שחשבה </w:t>
      </w:r>
      <w:bookmarkStart w:id="4337" w:name="_ETM_Q5_384970"/>
      <w:bookmarkEnd w:id="4337"/>
      <w:r w:rsidR="001A5C7C">
        <w:rPr>
          <w:rtl/>
        </w:rPr>
        <w:t>ש</w:t>
      </w:r>
      <w:r w:rsidR="001A5C7C">
        <w:rPr>
          <w:rFonts w:hint="cs"/>
          <w:rtl/>
        </w:rPr>
        <w:t xml:space="preserve">היא </w:t>
      </w:r>
      <w:r w:rsidR="001A5C7C">
        <w:rPr>
          <w:rtl/>
        </w:rPr>
        <w:t xml:space="preserve">יכולה </w:t>
      </w:r>
      <w:bookmarkStart w:id="4338" w:name="_ETM_Q5_385480"/>
      <w:bookmarkStart w:id="4339" w:name="_ETM_Q5_386200"/>
      <w:bookmarkEnd w:id="4338"/>
      <w:bookmarkEnd w:id="4339"/>
      <w:r w:rsidR="001A5C7C">
        <w:rPr>
          <w:rtl/>
        </w:rPr>
        <w:t xml:space="preserve">להתעלם </w:t>
      </w:r>
      <w:bookmarkStart w:id="4340" w:name="_ETM_Q5_386709"/>
      <w:bookmarkEnd w:id="4340"/>
      <w:r w:rsidR="001A5C7C">
        <w:rPr>
          <w:rtl/>
        </w:rPr>
        <w:t xml:space="preserve">מהאופוזיציה </w:t>
      </w:r>
      <w:bookmarkStart w:id="4341" w:name="_ETM_Q5_387370"/>
      <w:bookmarkEnd w:id="4341"/>
      <w:r w:rsidR="001A5C7C">
        <w:rPr>
          <w:rtl/>
        </w:rPr>
        <w:t xml:space="preserve">כאילו </w:t>
      </w:r>
      <w:bookmarkStart w:id="4342" w:name="_ETM_Q5_387700"/>
      <w:bookmarkEnd w:id="4342"/>
      <w:r w:rsidR="001A5C7C">
        <w:rPr>
          <w:rtl/>
        </w:rPr>
        <w:t xml:space="preserve">היא </w:t>
      </w:r>
      <w:bookmarkStart w:id="4343" w:name="_ETM_Q5_387790"/>
      <w:bookmarkEnd w:id="4343"/>
      <w:r w:rsidR="001A5C7C">
        <w:rPr>
          <w:rtl/>
        </w:rPr>
        <w:t xml:space="preserve">לא </w:t>
      </w:r>
      <w:bookmarkStart w:id="4344" w:name="_ETM_Q5_387909"/>
      <w:bookmarkEnd w:id="4344"/>
      <w:r w:rsidR="001A5C7C">
        <w:rPr>
          <w:rtl/>
        </w:rPr>
        <w:t>קיימת</w:t>
      </w:r>
      <w:r w:rsidR="001A5C7C">
        <w:rPr>
          <w:rFonts w:hint="cs"/>
          <w:rtl/>
        </w:rPr>
        <w:t>.</w:t>
      </w:r>
      <w:r w:rsidR="001A5C7C">
        <w:rPr>
          <w:rtl/>
        </w:rPr>
        <w:t xml:space="preserve"> </w:t>
      </w:r>
      <w:bookmarkStart w:id="4345" w:name="_ETM_Q5_389160"/>
      <w:bookmarkEnd w:id="4345"/>
    </w:p>
    <w:p w:rsidR="001A5C7C" w:rsidRDefault="001A5C7C" w:rsidP="001F6C81">
      <w:pPr>
        <w:rPr>
          <w:rtl/>
        </w:rPr>
      </w:pPr>
    </w:p>
    <w:p w:rsidR="001A5C7C" w:rsidRDefault="001A5C7C" w:rsidP="0096096D">
      <w:pPr>
        <w:rPr>
          <w:rtl/>
        </w:rPr>
      </w:pPr>
      <w:bookmarkStart w:id="4346" w:name="_ETM_Q5_389370"/>
      <w:bookmarkEnd w:id="4346"/>
      <w:r>
        <w:rPr>
          <w:rtl/>
        </w:rPr>
        <w:t xml:space="preserve">מצד </w:t>
      </w:r>
      <w:bookmarkStart w:id="4347" w:name="_ETM_Q5_389700"/>
      <w:bookmarkEnd w:id="4347"/>
      <w:r>
        <w:rPr>
          <w:rtl/>
        </w:rPr>
        <w:t>שני</w:t>
      </w:r>
      <w:r>
        <w:rPr>
          <w:rFonts w:hint="cs"/>
          <w:rtl/>
        </w:rPr>
        <w:t>,</w:t>
      </w:r>
      <w:r>
        <w:rPr>
          <w:rtl/>
        </w:rPr>
        <w:t xml:space="preserve"> </w:t>
      </w:r>
      <w:bookmarkStart w:id="4348" w:name="_ETM_Q5_389940"/>
      <w:bookmarkEnd w:id="4348"/>
      <w:r>
        <w:rPr>
          <w:rtl/>
        </w:rPr>
        <w:t xml:space="preserve">אני </w:t>
      </w:r>
      <w:bookmarkStart w:id="4349" w:name="_ETM_Q5_390120"/>
      <w:bookmarkEnd w:id="4349"/>
      <w:r>
        <w:rPr>
          <w:rtl/>
        </w:rPr>
        <w:t xml:space="preserve">גם </w:t>
      </w:r>
      <w:bookmarkStart w:id="4350" w:name="_ETM_Q5_390300"/>
      <w:bookmarkEnd w:id="4350"/>
      <w:r>
        <w:rPr>
          <w:rtl/>
        </w:rPr>
        <w:t>אומר</w:t>
      </w:r>
      <w:r>
        <w:rPr>
          <w:rFonts w:hint="cs"/>
          <w:rtl/>
        </w:rPr>
        <w:t>:</w:t>
      </w:r>
      <w:r>
        <w:rPr>
          <w:rtl/>
        </w:rPr>
        <w:t xml:space="preserve"> </w:t>
      </w:r>
      <w:bookmarkStart w:id="4351" w:name="_ETM_Q5_390540"/>
      <w:bookmarkEnd w:id="4351"/>
      <w:r>
        <w:rPr>
          <w:rtl/>
        </w:rPr>
        <w:t>ל</w:t>
      </w:r>
      <w:r>
        <w:rPr>
          <w:rFonts w:hint="cs"/>
          <w:rtl/>
        </w:rPr>
        <w:t>א</w:t>
      </w:r>
      <w:r>
        <w:rPr>
          <w:rtl/>
        </w:rPr>
        <w:t xml:space="preserve"> </w:t>
      </w:r>
      <w:bookmarkStart w:id="4352" w:name="_ETM_Q5_390660"/>
      <w:bookmarkEnd w:id="4352"/>
      <w:r>
        <w:rPr>
          <w:rFonts w:hint="cs"/>
          <w:rtl/>
        </w:rPr>
        <w:t>נ</w:t>
      </w:r>
      <w:r>
        <w:rPr>
          <w:rtl/>
        </w:rPr>
        <w:t xml:space="preserve">קבל </w:t>
      </w:r>
      <w:bookmarkStart w:id="4353" w:name="_ETM_Q5_391080"/>
      <w:bookmarkEnd w:id="4353"/>
      <w:r>
        <w:rPr>
          <w:rtl/>
        </w:rPr>
        <w:t xml:space="preserve">מצב </w:t>
      </w:r>
      <w:bookmarkStart w:id="4354" w:name="_ETM_Q5_391470"/>
      <w:bookmarkEnd w:id="4354"/>
      <w:r>
        <w:rPr>
          <w:rtl/>
        </w:rPr>
        <w:t xml:space="preserve">שבו </w:t>
      </w:r>
      <w:bookmarkStart w:id="4355" w:name="_ETM_Q5_391830"/>
      <w:bookmarkEnd w:id="4355"/>
      <w:r>
        <w:rPr>
          <w:rtl/>
        </w:rPr>
        <w:t xml:space="preserve">ממשלה </w:t>
      </w:r>
      <w:bookmarkStart w:id="4356" w:name="_ETM_Q5_392340"/>
      <w:bookmarkEnd w:id="4356"/>
      <w:r>
        <w:rPr>
          <w:rtl/>
        </w:rPr>
        <w:t xml:space="preserve">לא </w:t>
      </w:r>
      <w:bookmarkStart w:id="4357" w:name="_ETM_Q5_392460"/>
      <w:bookmarkEnd w:id="4357"/>
      <w:r>
        <w:rPr>
          <w:rtl/>
        </w:rPr>
        <w:t xml:space="preserve">יכולה </w:t>
      </w:r>
      <w:bookmarkStart w:id="4358" w:name="_ETM_Q5_392790"/>
      <w:bookmarkEnd w:id="4358"/>
      <w:r>
        <w:rPr>
          <w:rtl/>
        </w:rPr>
        <w:t xml:space="preserve">לקדם </w:t>
      </w:r>
      <w:bookmarkStart w:id="4359" w:name="_ETM_Q5_393180"/>
      <w:bookmarkEnd w:id="4359"/>
      <w:r>
        <w:rPr>
          <w:rtl/>
        </w:rPr>
        <w:t>חקיקה</w:t>
      </w:r>
      <w:r w:rsidR="0096096D">
        <w:rPr>
          <w:rFonts w:hint="cs"/>
          <w:rtl/>
        </w:rPr>
        <w:t>,</w:t>
      </w:r>
      <w:r>
        <w:rPr>
          <w:rtl/>
        </w:rPr>
        <w:t xml:space="preserve"> </w:t>
      </w:r>
      <w:bookmarkStart w:id="4360" w:name="_ETM_Q5_394200"/>
      <w:bookmarkEnd w:id="4360"/>
      <w:r w:rsidR="0096096D">
        <w:rPr>
          <w:rFonts w:hint="cs"/>
          <w:rtl/>
        </w:rPr>
        <w:t>ש</w:t>
      </w:r>
      <w:r>
        <w:rPr>
          <w:rtl/>
        </w:rPr>
        <w:t xml:space="preserve">בו </w:t>
      </w:r>
      <w:bookmarkStart w:id="4361" w:name="_ETM_Q5_394500"/>
      <w:bookmarkEnd w:id="4361"/>
      <w:r>
        <w:rPr>
          <w:rtl/>
        </w:rPr>
        <w:t xml:space="preserve">חברי </w:t>
      </w:r>
      <w:bookmarkStart w:id="4362" w:name="_ETM_Q5_394800"/>
      <w:bookmarkEnd w:id="4362"/>
      <w:r>
        <w:rPr>
          <w:rtl/>
        </w:rPr>
        <w:t xml:space="preserve">כנסת </w:t>
      </w:r>
      <w:bookmarkStart w:id="4363" w:name="_ETM_Q5_395190"/>
      <w:bookmarkEnd w:id="4363"/>
      <w:r>
        <w:rPr>
          <w:rtl/>
        </w:rPr>
        <w:t xml:space="preserve">לא </w:t>
      </w:r>
      <w:bookmarkStart w:id="4364" w:name="_ETM_Q5_395280"/>
      <w:bookmarkEnd w:id="4364"/>
      <w:r>
        <w:rPr>
          <w:rtl/>
        </w:rPr>
        <w:t xml:space="preserve">יכולים </w:t>
      </w:r>
      <w:bookmarkStart w:id="4365" w:name="_ETM_Q5_395640"/>
      <w:bookmarkEnd w:id="4365"/>
      <w:r>
        <w:rPr>
          <w:rtl/>
        </w:rPr>
        <w:t xml:space="preserve">ליזום </w:t>
      </w:r>
      <w:bookmarkStart w:id="4366" w:name="_ETM_Q5_396000"/>
      <w:bookmarkEnd w:id="4366"/>
      <w:r>
        <w:rPr>
          <w:rtl/>
        </w:rPr>
        <w:t xml:space="preserve">הצעות </w:t>
      </w:r>
      <w:bookmarkStart w:id="4367" w:name="_ETM_Q5_396420"/>
      <w:bookmarkEnd w:id="4367"/>
      <w:r>
        <w:rPr>
          <w:rtl/>
        </w:rPr>
        <w:t>חוק</w:t>
      </w:r>
      <w:r w:rsidR="0096096D">
        <w:rPr>
          <w:rFonts w:hint="cs"/>
          <w:rtl/>
        </w:rPr>
        <w:t>,</w:t>
      </w:r>
      <w:r>
        <w:rPr>
          <w:rtl/>
        </w:rPr>
        <w:t xml:space="preserve"> </w:t>
      </w:r>
      <w:bookmarkStart w:id="4368" w:name="_ETM_Q5_396990"/>
      <w:bookmarkEnd w:id="4368"/>
      <w:r w:rsidR="0096096D">
        <w:rPr>
          <w:rFonts w:hint="cs"/>
          <w:rtl/>
        </w:rPr>
        <w:t>ש</w:t>
      </w:r>
      <w:r>
        <w:rPr>
          <w:rtl/>
        </w:rPr>
        <w:t xml:space="preserve">בו </w:t>
      </w:r>
      <w:bookmarkStart w:id="4369" w:name="_ETM_Q5_397290"/>
      <w:bookmarkEnd w:id="4369"/>
      <w:r>
        <w:rPr>
          <w:rtl/>
        </w:rPr>
        <w:t xml:space="preserve">דברים </w:t>
      </w:r>
      <w:bookmarkStart w:id="4370" w:name="_ETM_Q5_397680"/>
      <w:bookmarkEnd w:id="4370"/>
      <w:r>
        <w:rPr>
          <w:rtl/>
        </w:rPr>
        <w:t xml:space="preserve">שטעונים </w:t>
      </w:r>
      <w:bookmarkStart w:id="4371" w:name="_ETM_Q5_398310"/>
      <w:bookmarkEnd w:id="4371"/>
      <w:r>
        <w:rPr>
          <w:rtl/>
        </w:rPr>
        <w:t>שינוי</w:t>
      </w:r>
      <w:r>
        <w:rPr>
          <w:rFonts w:hint="cs"/>
          <w:rtl/>
        </w:rPr>
        <w:t>,</w:t>
      </w:r>
      <w:r>
        <w:rPr>
          <w:rtl/>
        </w:rPr>
        <w:t xml:space="preserve"> </w:t>
      </w:r>
      <w:bookmarkStart w:id="4372" w:name="_ETM_Q5_398820"/>
      <w:bookmarkEnd w:id="4372"/>
      <w:r>
        <w:rPr>
          <w:rtl/>
        </w:rPr>
        <w:t xml:space="preserve">לא </w:t>
      </w:r>
      <w:bookmarkStart w:id="4373" w:name="_ETM_Q5_398970"/>
      <w:bookmarkEnd w:id="4373"/>
      <w:r>
        <w:rPr>
          <w:rtl/>
        </w:rPr>
        <w:t xml:space="preserve">משנים </w:t>
      </w:r>
      <w:bookmarkStart w:id="4374" w:name="_ETM_Q5_399480"/>
      <w:bookmarkEnd w:id="4374"/>
      <w:r>
        <w:rPr>
          <w:rtl/>
        </w:rPr>
        <w:t xml:space="preserve">אותם </w:t>
      </w:r>
      <w:bookmarkStart w:id="4375" w:name="_ETM_Q5_399750"/>
      <w:bookmarkEnd w:id="4375"/>
      <w:r>
        <w:rPr>
          <w:rtl/>
        </w:rPr>
        <w:t xml:space="preserve">ולא </w:t>
      </w:r>
      <w:bookmarkStart w:id="4376" w:name="_ETM_Q5_399990"/>
      <w:bookmarkEnd w:id="4376"/>
      <w:r>
        <w:rPr>
          <w:rtl/>
        </w:rPr>
        <w:t xml:space="preserve">נוגעים </w:t>
      </w:r>
      <w:bookmarkStart w:id="4377" w:name="_ETM_Q5_400380"/>
      <w:bookmarkEnd w:id="4377"/>
      <w:r>
        <w:rPr>
          <w:rtl/>
        </w:rPr>
        <w:t xml:space="preserve">בהם </w:t>
      </w:r>
      <w:bookmarkStart w:id="4378" w:name="_ETM_Q5_400770"/>
      <w:bookmarkEnd w:id="4378"/>
      <w:r>
        <w:rPr>
          <w:rtl/>
        </w:rPr>
        <w:t xml:space="preserve">כי </w:t>
      </w:r>
      <w:bookmarkStart w:id="4379" w:name="_ETM_Q5_400950"/>
      <w:bookmarkEnd w:id="4379"/>
      <w:r>
        <w:rPr>
          <w:rtl/>
        </w:rPr>
        <w:t xml:space="preserve">באופוזיציה </w:t>
      </w:r>
      <w:bookmarkStart w:id="4380" w:name="_ETM_Q5_401670"/>
      <w:bookmarkEnd w:id="4380"/>
      <w:r>
        <w:rPr>
          <w:rtl/>
        </w:rPr>
        <w:t xml:space="preserve">הטילו </w:t>
      </w:r>
      <w:bookmarkStart w:id="4381" w:name="_ETM_Q5_402030"/>
      <w:bookmarkEnd w:id="4381"/>
      <w:r>
        <w:rPr>
          <w:rtl/>
        </w:rPr>
        <w:t xml:space="preserve">על </w:t>
      </w:r>
      <w:bookmarkStart w:id="4382" w:name="_ETM_Q5_402150"/>
      <w:bookmarkEnd w:id="4382"/>
      <w:r>
        <w:rPr>
          <w:rtl/>
        </w:rPr>
        <w:t xml:space="preserve">זה </w:t>
      </w:r>
      <w:bookmarkStart w:id="4383" w:name="_ETM_Q5_402330"/>
      <w:bookmarkEnd w:id="4383"/>
      <w:r>
        <w:rPr>
          <w:rFonts w:hint="cs"/>
          <w:rtl/>
        </w:rPr>
        <w:t xml:space="preserve">וטו. </w:t>
      </w:r>
      <w:bookmarkStart w:id="4384" w:name="_ETM_Q5_402780"/>
      <w:bookmarkEnd w:id="4384"/>
      <w:r>
        <w:rPr>
          <w:rtl/>
        </w:rPr>
        <w:t xml:space="preserve">זה </w:t>
      </w:r>
      <w:bookmarkStart w:id="4385" w:name="_ETM_Q5_402990"/>
      <w:bookmarkEnd w:id="4385"/>
      <w:r>
        <w:rPr>
          <w:rtl/>
        </w:rPr>
        <w:t xml:space="preserve">לא </w:t>
      </w:r>
      <w:bookmarkStart w:id="4386" w:name="_ETM_Q5_403140"/>
      <w:bookmarkEnd w:id="4386"/>
      <w:r>
        <w:rPr>
          <w:rtl/>
        </w:rPr>
        <w:t>קיים</w:t>
      </w:r>
      <w:r>
        <w:rPr>
          <w:rFonts w:hint="cs"/>
          <w:rtl/>
        </w:rPr>
        <w:t>,</w:t>
      </w:r>
      <w:r>
        <w:rPr>
          <w:rtl/>
        </w:rPr>
        <w:t xml:space="preserve"> </w:t>
      </w:r>
      <w:bookmarkStart w:id="4387" w:name="_ETM_Q5_403560"/>
      <w:bookmarkEnd w:id="4387"/>
      <w:r>
        <w:rPr>
          <w:rtl/>
        </w:rPr>
        <w:t xml:space="preserve">זה </w:t>
      </w:r>
      <w:bookmarkStart w:id="4388" w:name="_ETM_Q5_403710"/>
      <w:bookmarkEnd w:id="4388"/>
      <w:r>
        <w:rPr>
          <w:rtl/>
        </w:rPr>
        <w:t xml:space="preserve">לא </w:t>
      </w:r>
      <w:bookmarkStart w:id="4389" w:name="_ETM_Q5_403800"/>
      <w:bookmarkEnd w:id="4389"/>
      <w:r>
        <w:rPr>
          <w:rtl/>
        </w:rPr>
        <w:t xml:space="preserve">קיים </w:t>
      </w:r>
      <w:bookmarkStart w:id="4390" w:name="_ETM_Q5_404040"/>
      <w:bookmarkEnd w:id="4390"/>
      <w:r>
        <w:rPr>
          <w:rtl/>
        </w:rPr>
        <w:t xml:space="preserve">באף </w:t>
      </w:r>
      <w:bookmarkStart w:id="4391" w:name="_ETM_Q5_404250"/>
      <w:bookmarkEnd w:id="4391"/>
      <w:r>
        <w:rPr>
          <w:rtl/>
        </w:rPr>
        <w:t xml:space="preserve">משטר </w:t>
      </w:r>
      <w:bookmarkStart w:id="4392" w:name="_ETM_Q5_404580"/>
      <w:bookmarkEnd w:id="4392"/>
      <w:r>
        <w:rPr>
          <w:rtl/>
        </w:rPr>
        <w:t>דמוקרטי</w:t>
      </w:r>
      <w:r>
        <w:rPr>
          <w:rFonts w:hint="cs"/>
          <w:rtl/>
        </w:rPr>
        <w:t>.</w:t>
      </w:r>
      <w:r>
        <w:rPr>
          <w:rtl/>
        </w:rPr>
        <w:t xml:space="preserve"> </w:t>
      </w:r>
      <w:bookmarkStart w:id="4393" w:name="_ETM_Q5_405180"/>
      <w:bookmarkStart w:id="4394" w:name="_ETM_Q5_405300"/>
      <w:bookmarkEnd w:id="4393"/>
      <w:bookmarkEnd w:id="4394"/>
      <w:r>
        <w:rPr>
          <w:rtl/>
        </w:rPr>
        <w:t xml:space="preserve">גם </w:t>
      </w:r>
      <w:bookmarkStart w:id="4395" w:name="_ETM_Q5_405450"/>
      <w:bookmarkEnd w:id="4395"/>
      <w:r>
        <w:rPr>
          <w:rtl/>
        </w:rPr>
        <w:t xml:space="preserve">לא </w:t>
      </w:r>
      <w:bookmarkStart w:id="4396" w:name="_ETM_Q5_405540"/>
      <w:bookmarkEnd w:id="4396"/>
      <w:r>
        <w:rPr>
          <w:rtl/>
        </w:rPr>
        <w:t xml:space="preserve">נכון </w:t>
      </w:r>
      <w:bookmarkStart w:id="4397" w:name="_ETM_Q5_406320"/>
      <w:bookmarkEnd w:id="4397"/>
      <w:r>
        <w:rPr>
          <w:rtl/>
        </w:rPr>
        <w:t xml:space="preserve">לפעול </w:t>
      </w:r>
      <w:bookmarkStart w:id="4398" w:name="_ETM_Q5_406830"/>
      <w:bookmarkEnd w:id="4398"/>
      <w:r>
        <w:rPr>
          <w:rtl/>
        </w:rPr>
        <w:t xml:space="preserve">בצורה </w:t>
      </w:r>
      <w:bookmarkStart w:id="4399" w:name="_ETM_Q5_407370"/>
      <w:bookmarkEnd w:id="4399"/>
      <w:r>
        <w:rPr>
          <w:rtl/>
        </w:rPr>
        <w:t>הזאת</w:t>
      </w:r>
      <w:r>
        <w:rPr>
          <w:rFonts w:hint="cs"/>
          <w:rtl/>
        </w:rPr>
        <w:t>.</w:t>
      </w:r>
      <w:bookmarkStart w:id="4400" w:name="_ETM_Q5_410514"/>
      <w:bookmarkStart w:id="4401" w:name="_ETM_Q5_410628"/>
      <w:bookmarkStart w:id="4402" w:name="_ETM_Q5_410690"/>
      <w:bookmarkStart w:id="4403" w:name="_ETM_Q5_410779"/>
      <w:bookmarkStart w:id="4404" w:name="_ETM_Q5_409060"/>
      <w:bookmarkEnd w:id="4400"/>
      <w:bookmarkEnd w:id="4401"/>
      <w:bookmarkEnd w:id="4402"/>
      <w:bookmarkEnd w:id="4403"/>
      <w:bookmarkEnd w:id="4404"/>
      <w:r>
        <w:rPr>
          <w:rFonts w:hint="cs"/>
          <w:rtl/>
        </w:rPr>
        <w:t xml:space="preserve"> </w:t>
      </w:r>
      <w:r>
        <w:rPr>
          <w:rtl/>
        </w:rPr>
        <w:t>ולכן</w:t>
      </w:r>
      <w:r>
        <w:rPr>
          <w:rFonts w:hint="cs"/>
          <w:rtl/>
        </w:rPr>
        <w:t>,</w:t>
      </w:r>
      <w:r>
        <w:rPr>
          <w:rtl/>
        </w:rPr>
        <w:t xml:space="preserve"> </w:t>
      </w:r>
      <w:bookmarkStart w:id="4405" w:name="_ETM_Q5_409840"/>
      <w:bookmarkEnd w:id="4405"/>
      <w:r>
        <w:rPr>
          <w:rtl/>
        </w:rPr>
        <w:t xml:space="preserve">אדוני </w:t>
      </w:r>
      <w:bookmarkStart w:id="4406" w:name="_ETM_Q5_410230"/>
      <w:bookmarkEnd w:id="4406"/>
      <w:r>
        <w:rPr>
          <w:rtl/>
        </w:rPr>
        <w:t>היושב-ראש</w:t>
      </w:r>
      <w:r>
        <w:rPr>
          <w:rFonts w:hint="cs"/>
          <w:rtl/>
        </w:rPr>
        <w:t>,</w:t>
      </w:r>
      <w:r>
        <w:rPr>
          <w:rtl/>
        </w:rPr>
        <w:t xml:space="preserve"> </w:t>
      </w:r>
      <w:bookmarkStart w:id="4407" w:name="_ETM_Q5_410739"/>
      <w:bookmarkEnd w:id="4407"/>
      <w:r>
        <w:rPr>
          <w:rtl/>
        </w:rPr>
        <w:t xml:space="preserve">אני </w:t>
      </w:r>
      <w:bookmarkStart w:id="4408" w:name="_ETM_Q5_410860"/>
      <w:bookmarkEnd w:id="4408"/>
      <w:r>
        <w:rPr>
          <w:rtl/>
        </w:rPr>
        <w:t xml:space="preserve">חושב </w:t>
      </w:r>
      <w:bookmarkStart w:id="4409" w:name="_ETM_Q5_411040"/>
      <w:bookmarkEnd w:id="4409"/>
      <w:r>
        <w:rPr>
          <w:rtl/>
        </w:rPr>
        <w:t xml:space="preserve">שגם </w:t>
      </w:r>
      <w:bookmarkStart w:id="4410" w:name="_ETM_Q5_411340"/>
      <w:bookmarkEnd w:id="4410"/>
      <w:r>
        <w:rPr>
          <w:rtl/>
        </w:rPr>
        <w:t xml:space="preserve">הצעת </w:t>
      </w:r>
      <w:bookmarkStart w:id="4411" w:name="_ETM_Q5_411730"/>
      <w:bookmarkEnd w:id="4411"/>
      <w:r w:rsidR="0096096D">
        <w:rPr>
          <w:rFonts w:hint="cs"/>
          <w:rtl/>
        </w:rPr>
        <w:t>ה</w:t>
      </w:r>
      <w:r>
        <w:rPr>
          <w:rtl/>
        </w:rPr>
        <w:t>אי</w:t>
      </w:r>
      <w:bookmarkStart w:id="4412" w:name="_ETM_Q5_411849"/>
      <w:bookmarkEnd w:id="4412"/>
      <w:r>
        <w:rPr>
          <w:rFonts w:hint="cs"/>
          <w:rtl/>
        </w:rPr>
        <w:t>-</w:t>
      </w:r>
      <w:r>
        <w:rPr>
          <w:rtl/>
        </w:rPr>
        <w:t xml:space="preserve">אמון </w:t>
      </w:r>
      <w:bookmarkStart w:id="4413" w:name="_ETM_Q5_412239"/>
      <w:bookmarkEnd w:id="4413"/>
      <w:r>
        <w:rPr>
          <w:rtl/>
        </w:rPr>
        <w:t xml:space="preserve">הזו </w:t>
      </w:r>
      <w:bookmarkStart w:id="4414" w:name="_ETM_Q5_414370"/>
      <w:bookmarkStart w:id="4415" w:name="_ETM_Q5_414870"/>
      <w:bookmarkEnd w:id="4414"/>
      <w:bookmarkEnd w:id="4415"/>
      <w:r>
        <w:rPr>
          <w:rtl/>
        </w:rPr>
        <w:t xml:space="preserve">דינה </w:t>
      </w:r>
      <w:bookmarkStart w:id="4416" w:name="_ETM_Q5_415590"/>
      <w:bookmarkEnd w:id="4416"/>
      <w:r>
        <w:rPr>
          <w:rtl/>
        </w:rPr>
        <w:t>להידחות</w:t>
      </w:r>
      <w:r>
        <w:rPr>
          <w:rFonts w:hint="cs"/>
          <w:rtl/>
        </w:rPr>
        <w:t>.</w:t>
      </w:r>
      <w:r>
        <w:rPr>
          <w:rtl/>
        </w:rPr>
        <w:t xml:space="preserve"> </w:t>
      </w:r>
      <w:bookmarkStart w:id="4417" w:name="_ETM_Q5_416420"/>
      <w:bookmarkEnd w:id="4417"/>
      <w:r>
        <w:rPr>
          <w:rtl/>
        </w:rPr>
        <w:t>תודה</w:t>
      </w:r>
      <w:r>
        <w:rPr>
          <w:rFonts w:hint="cs"/>
          <w:rtl/>
        </w:rPr>
        <w:t>.</w:t>
      </w:r>
    </w:p>
    <w:p w:rsidR="001A5C7C" w:rsidRDefault="001A5C7C" w:rsidP="001F6C81">
      <w:pPr>
        <w:rPr>
          <w:rtl/>
        </w:rPr>
      </w:pPr>
      <w:bookmarkStart w:id="4418" w:name="_ETM_Q5_420562"/>
      <w:bookmarkStart w:id="4419" w:name="_ETM_Q5_420651"/>
      <w:bookmarkEnd w:id="4418"/>
      <w:bookmarkEnd w:id="4419"/>
    </w:p>
    <w:p w:rsidR="001A5C7C" w:rsidRDefault="001A5C7C" w:rsidP="001F6C81">
      <w:pPr>
        <w:pStyle w:val="af6"/>
        <w:keepNext/>
        <w:rPr>
          <w:rtl/>
        </w:rPr>
      </w:pPr>
      <w:bookmarkStart w:id="4420" w:name="ET_yor_6595_25"/>
      <w:r w:rsidRPr="005B13E0">
        <w:rPr>
          <w:rStyle w:val="TagStyle"/>
          <w:rtl/>
        </w:rPr>
        <w:t xml:space="preserve"> &lt;&lt; יור &gt;&gt; </w:t>
      </w:r>
      <w:r>
        <w:rPr>
          <w:rtl/>
        </w:rPr>
        <w:t>היו"ר ארז מלול:</w:t>
      </w:r>
      <w:r w:rsidRPr="005B13E0">
        <w:rPr>
          <w:rStyle w:val="TagStyle"/>
          <w:rtl/>
        </w:rPr>
        <w:t xml:space="preserve"> &lt;&lt; יור &gt;&gt;</w:t>
      </w:r>
      <w:r>
        <w:rPr>
          <w:rtl/>
        </w:rPr>
        <w:t xml:space="preserve">  </w:t>
      </w:r>
      <w:bookmarkEnd w:id="4420"/>
    </w:p>
    <w:p w:rsidR="001A5C7C" w:rsidRDefault="001A5C7C" w:rsidP="003F7F1D">
      <w:pPr>
        <w:rPr>
          <w:rtl/>
        </w:rPr>
      </w:pPr>
    </w:p>
    <w:p w:rsidR="001A5C7C" w:rsidRDefault="001A5C7C" w:rsidP="0096096D">
      <w:pPr>
        <w:rPr>
          <w:rtl/>
        </w:rPr>
      </w:pPr>
      <w:bookmarkStart w:id="4421" w:name="_ETM_Q5_421288"/>
      <w:bookmarkStart w:id="4422" w:name="_ETM_Q5_417359"/>
      <w:bookmarkEnd w:id="4421"/>
      <w:bookmarkEnd w:id="4422"/>
      <w:r>
        <w:rPr>
          <w:rtl/>
        </w:rPr>
        <w:t xml:space="preserve">תודה </w:t>
      </w:r>
      <w:bookmarkStart w:id="4423" w:name="_ETM_Q5_417599"/>
      <w:bookmarkEnd w:id="4423"/>
      <w:r>
        <w:rPr>
          <w:rtl/>
        </w:rPr>
        <w:t>רבה</w:t>
      </w:r>
      <w:r>
        <w:rPr>
          <w:rFonts w:hint="cs"/>
          <w:rtl/>
        </w:rPr>
        <w:t>.</w:t>
      </w:r>
      <w:r>
        <w:rPr>
          <w:rtl/>
        </w:rPr>
        <w:t xml:space="preserve"> </w:t>
      </w:r>
      <w:bookmarkStart w:id="4424" w:name="_ETM_Q5_418529"/>
      <w:bookmarkEnd w:id="4424"/>
      <w:r>
        <w:rPr>
          <w:rtl/>
        </w:rPr>
        <w:t>רק</w:t>
      </w:r>
      <w:r>
        <w:rPr>
          <w:rFonts w:hint="cs"/>
          <w:rtl/>
        </w:rPr>
        <w:t>,</w:t>
      </w:r>
      <w:r>
        <w:rPr>
          <w:rtl/>
        </w:rPr>
        <w:t xml:space="preserve"> </w:t>
      </w:r>
      <w:bookmarkStart w:id="4425" w:name="_ETM_Q5_419069"/>
      <w:bookmarkEnd w:id="4425"/>
      <w:r>
        <w:rPr>
          <w:rtl/>
        </w:rPr>
        <w:t xml:space="preserve">כבוד </w:t>
      </w:r>
      <w:bookmarkStart w:id="4426" w:name="_ETM_Q5_419339"/>
      <w:bookmarkEnd w:id="4426"/>
      <w:r>
        <w:rPr>
          <w:rtl/>
        </w:rPr>
        <w:t>השר</w:t>
      </w:r>
      <w:r>
        <w:rPr>
          <w:rFonts w:hint="cs"/>
          <w:rtl/>
        </w:rPr>
        <w:t>,</w:t>
      </w:r>
      <w:r>
        <w:rPr>
          <w:rtl/>
        </w:rPr>
        <w:t xml:space="preserve"> </w:t>
      </w:r>
      <w:bookmarkStart w:id="4427" w:name="_ETM_Q5_419790"/>
      <w:bookmarkEnd w:id="4427"/>
      <w:r>
        <w:rPr>
          <w:rtl/>
        </w:rPr>
        <w:t xml:space="preserve">עוד </w:t>
      </w:r>
      <w:bookmarkStart w:id="4428" w:name="_ETM_Q5_419969"/>
      <w:bookmarkEnd w:id="4428"/>
      <w:r>
        <w:rPr>
          <w:rtl/>
        </w:rPr>
        <w:t>נקודה</w:t>
      </w:r>
      <w:r>
        <w:rPr>
          <w:rFonts w:hint="cs"/>
          <w:rtl/>
        </w:rPr>
        <w:t>:</w:t>
      </w:r>
      <w:r>
        <w:rPr>
          <w:rtl/>
        </w:rPr>
        <w:t xml:space="preserve"> </w:t>
      </w:r>
      <w:bookmarkStart w:id="4429" w:name="_ETM_Q5_421110"/>
      <w:bookmarkEnd w:id="4429"/>
      <w:r>
        <w:rPr>
          <w:rtl/>
        </w:rPr>
        <w:t xml:space="preserve">הכנסתם </w:t>
      </w:r>
      <w:bookmarkStart w:id="4430" w:name="_ETM_Q5_422130"/>
      <w:bookmarkEnd w:id="4430"/>
      <w:r>
        <w:rPr>
          <w:rtl/>
        </w:rPr>
        <w:t xml:space="preserve">שזה </w:t>
      </w:r>
      <w:bookmarkStart w:id="4431" w:name="_ETM_Q5_422460"/>
      <w:bookmarkEnd w:id="4431"/>
      <w:r>
        <w:rPr>
          <w:rtl/>
        </w:rPr>
        <w:t xml:space="preserve">יחול </w:t>
      </w:r>
      <w:bookmarkStart w:id="4432" w:name="_ETM_Q5_422760"/>
      <w:bookmarkEnd w:id="4432"/>
      <w:r>
        <w:rPr>
          <w:rtl/>
        </w:rPr>
        <w:t xml:space="preserve">רק </w:t>
      </w:r>
      <w:bookmarkStart w:id="4433" w:name="_ETM_Q5_422940"/>
      <w:bookmarkEnd w:id="4433"/>
      <w:r>
        <w:rPr>
          <w:rtl/>
        </w:rPr>
        <w:t xml:space="preserve">בכנסת </w:t>
      </w:r>
      <w:bookmarkStart w:id="4434" w:name="_ETM_Q5_423390"/>
      <w:bookmarkEnd w:id="4434"/>
      <w:r>
        <w:rPr>
          <w:rFonts w:hint="cs"/>
          <w:rtl/>
        </w:rPr>
        <w:t>העשרים-ושש,</w:t>
      </w:r>
      <w:r>
        <w:rPr>
          <w:rtl/>
        </w:rPr>
        <w:t xml:space="preserve"> </w:t>
      </w:r>
      <w:bookmarkStart w:id="4435" w:name="_ETM_Q5_424440"/>
      <w:bookmarkEnd w:id="4435"/>
      <w:r>
        <w:rPr>
          <w:rtl/>
        </w:rPr>
        <w:t xml:space="preserve">אז </w:t>
      </w:r>
      <w:bookmarkStart w:id="4436" w:name="_ETM_Q5_424620"/>
      <w:bookmarkEnd w:id="4436"/>
      <w:r>
        <w:rPr>
          <w:rtl/>
        </w:rPr>
        <w:t xml:space="preserve">ממה </w:t>
      </w:r>
      <w:bookmarkStart w:id="4437" w:name="_ETM_Q5_424890"/>
      <w:bookmarkEnd w:id="4437"/>
      <w:r>
        <w:rPr>
          <w:rtl/>
        </w:rPr>
        <w:t>נפשך</w:t>
      </w:r>
      <w:r>
        <w:rPr>
          <w:rFonts w:hint="cs"/>
          <w:rtl/>
        </w:rPr>
        <w:t>?</w:t>
      </w:r>
      <w:r>
        <w:rPr>
          <w:rtl/>
        </w:rPr>
        <w:t xml:space="preserve"> </w:t>
      </w:r>
      <w:bookmarkStart w:id="4438" w:name="_ETM_Q5_425640"/>
      <w:bookmarkStart w:id="4439" w:name="_ETM_Q5_425910"/>
      <w:bookmarkStart w:id="4440" w:name="_ETM_Q5_426570"/>
      <w:bookmarkEnd w:id="4438"/>
      <w:bookmarkEnd w:id="4439"/>
      <w:bookmarkEnd w:id="4440"/>
      <w:r>
        <w:rPr>
          <w:rtl/>
        </w:rPr>
        <w:t xml:space="preserve">אם </w:t>
      </w:r>
      <w:bookmarkStart w:id="4441" w:name="_ETM_Q5_426930"/>
      <w:bookmarkEnd w:id="4441"/>
      <w:r>
        <w:rPr>
          <w:rtl/>
        </w:rPr>
        <w:t xml:space="preserve">הימין </w:t>
      </w:r>
      <w:bookmarkStart w:id="4442" w:name="_ETM_Q5_427650"/>
      <w:bookmarkEnd w:id="4442"/>
      <w:r>
        <w:rPr>
          <w:rtl/>
        </w:rPr>
        <w:t>ימשיך</w:t>
      </w:r>
      <w:r>
        <w:rPr>
          <w:rFonts w:hint="cs"/>
          <w:rtl/>
        </w:rPr>
        <w:t xml:space="preserve"> </w:t>
      </w:r>
      <w:r>
        <w:rPr>
          <w:rFonts w:hint="eastAsia"/>
        </w:rPr>
        <w:t>–</w:t>
      </w:r>
      <w:r>
        <w:rPr>
          <w:rtl/>
        </w:rPr>
        <w:t xml:space="preserve"> </w:t>
      </w:r>
      <w:bookmarkStart w:id="4443" w:name="_ETM_Q5_428700"/>
      <w:bookmarkEnd w:id="4443"/>
      <w:r>
        <w:rPr>
          <w:rtl/>
        </w:rPr>
        <w:t xml:space="preserve">אז </w:t>
      </w:r>
      <w:bookmarkStart w:id="4444" w:name="_ETM_Q5_428910"/>
      <w:bookmarkEnd w:id="4444"/>
      <w:r>
        <w:rPr>
          <w:rtl/>
        </w:rPr>
        <w:t xml:space="preserve">על </w:t>
      </w:r>
      <w:bookmarkStart w:id="4445" w:name="_ETM_Q5_429000"/>
      <w:bookmarkEnd w:id="4445"/>
      <w:r>
        <w:rPr>
          <w:rtl/>
        </w:rPr>
        <w:t xml:space="preserve">זה </w:t>
      </w:r>
      <w:bookmarkStart w:id="4446" w:name="_ETM_Q5_429180"/>
      <w:bookmarkEnd w:id="4446"/>
      <w:r>
        <w:rPr>
          <w:rtl/>
        </w:rPr>
        <w:t xml:space="preserve">הוא </w:t>
      </w:r>
      <w:bookmarkStart w:id="4447" w:name="_ETM_Q5_429270"/>
      <w:bookmarkEnd w:id="4447"/>
      <w:r>
        <w:rPr>
          <w:rtl/>
        </w:rPr>
        <w:t>נבחר</w:t>
      </w:r>
      <w:r>
        <w:rPr>
          <w:rFonts w:hint="cs"/>
          <w:rtl/>
        </w:rPr>
        <w:t>, זה יהיה</w:t>
      </w:r>
      <w:r w:rsidR="0096096D">
        <w:rPr>
          <w:rFonts w:hint="cs"/>
          <w:rtl/>
        </w:rPr>
        <w:t>;</w:t>
      </w:r>
      <w:r>
        <w:rPr>
          <w:rtl/>
        </w:rPr>
        <w:t xml:space="preserve"> </w:t>
      </w:r>
      <w:bookmarkStart w:id="4448" w:name="_ETM_Q5_430140"/>
      <w:bookmarkStart w:id="4449" w:name="_ETM_Q5_430560"/>
      <w:bookmarkEnd w:id="4448"/>
      <w:bookmarkEnd w:id="4449"/>
      <w:r>
        <w:rPr>
          <w:rtl/>
        </w:rPr>
        <w:t xml:space="preserve">אם </w:t>
      </w:r>
      <w:bookmarkStart w:id="4450" w:name="_ETM_Q5_430860"/>
      <w:bookmarkEnd w:id="4450"/>
      <w:r>
        <w:rPr>
          <w:rtl/>
        </w:rPr>
        <w:t>אתם</w:t>
      </w:r>
      <w:r>
        <w:rPr>
          <w:rFonts w:hint="cs"/>
          <w:rtl/>
        </w:rPr>
        <w:t xml:space="preserve"> </w:t>
      </w:r>
      <w:r>
        <w:rPr>
          <w:rFonts w:hint="eastAsia"/>
        </w:rPr>
        <w:t>–</w:t>
      </w:r>
      <w:r>
        <w:rPr>
          <w:rtl/>
        </w:rPr>
        <w:t xml:space="preserve"> </w:t>
      </w:r>
      <w:bookmarkStart w:id="4451" w:name="_ETM_Q5_431220"/>
      <w:bookmarkEnd w:id="4451"/>
      <w:r>
        <w:rPr>
          <w:rtl/>
        </w:rPr>
        <w:t xml:space="preserve">תשנו </w:t>
      </w:r>
      <w:bookmarkStart w:id="4452" w:name="_ETM_Q5_431670"/>
      <w:bookmarkEnd w:id="4452"/>
      <w:r>
        <w:rPr>
          <w:rtl/>
        </w:rPr>
        <w:t xml:space="preserve">את </w:t>
      </w:r>
      <w:bookmarkStart w:id="4453" w:name="_ETM_Q5_431790"/>
      <w:bookmarkEnd w:id="4453"/>
      <w:r>
        <w:rPr>
          <w:rtl/>
        </w:rPr>
        <w:t>זה</w:t>
      </w:r>
      <w:r>
        <w:rPr>
          <w:rFonts w:hint="cs"/>
          <w:rtl/>
        </w:rPr>
        <w:t>.</w:t>
      </w:r>
    </w:p>
    <w:p w:rsidR="001A5C7C" w:rsidRPr="00C63AB4" w:rsidRDefault="001A5C7C" w:rsidP="001F6C81">
      <w:pPr>
        <w:rPr>
          <w:rtl/>
        </w:rPr>
      </w:pPr>
    </w:p>
    <w:p w:rsidR="001A5C7C" w:rsidRDefault="001A5C7C" w:rsidP="001F6C81">
      <w:pPr>
        <w:pStyle w:val="-"/>
        <w:keepNext/>
        <w:rPr>
          <w:rtl/>
        </w:rPr>
      </w:pPr>
      <w:bookmarkStart w:id="4454" w:name="ET_speakercontinue_6392_30"/>
      <w:r w:rsidRPr="009F0A59">
        <w:rPr>
          <w:rStyle w:val="TagStyle"/>
          <w:rtl/>
        </w:rPr>
        <w:t xml:space="preserve"> &lt;&lt; דובר_המשך &gt;&gt; </w:t>
      </w:r>
      <w:r>
        <w:rPr>
          <w:rtl/>
        </w:rPr>
        <w:t>שר המשפטים יריב לוין:</w:t>
      </w:r>
      <w:r w:rsidRPr="009F0A59">
        <w:rPr>
          <w:rStyle w:val="TagStyle"/>
          <w:rtl/>
        </w:rPr>
        <w:t xml:space="preserve"> &lt;&lt; דובר_המשך &gt;&gt;</w:t>
      </w:r>
      <w:r>
        <w:rPr>
          <w:rtl/>
        </w:rPr>
        <w:t xml:space="preserve">  </w:t>
      </w:r>
      <w:bookmarkEnd w:id="4454"/>
    </w:p>
    <w:p w:rsidR="001A5C7C" w:rsidRDefault="001A5C7C" w:rsidP="003F7F1D">
      <w:pPr>
        <w:rPr>
          <w:rtl/>
          <w:lang w:eastAsia="he-IL"/>
        </w:rPr>
      </w:pPr>
    </w:p>
    <w:p w:rsidR="001A5C7C" w:rsidRDefault="001A5C7C" w:rsidP="001F6C81">
      <w:pPr>
        <w:rPr>
          <w:rtl/>
        </w:rPr>
      </w:pPr>
      <w:bookmarkStart w:id="4455" w:name="_ETM_Q5_437814"/>
      <w:bookmarkEnd w:id="4455"/>
      <w:r>
        <w:rPr>
          <w:rFonts w:hint="cs"/>
          <w:rtl/>
        </w:rPr>
        <w:t xml:space="preserve">לא, לא, </w:t>
      </w:r>
      <w:bookmarkStart w:id="4456" w:name="_ETM_Q5_434911"/>
      <w:bookmarkEnd w:id="4456"/>
      <w:r>
        <w:rPr>
          <w:rFonts w:hint="cs"/>
          <w:rtl/>
        </w:rPr>
        <w:t>זה שינוי</w:t>
      </w:r>
      <w:r>
        <w:rPr>
          <w:rtl/>
        </w:rPr>
        <w:t xml:space="preserve"> </w:t>
      </w:r>
      <w:bookmarkStart w:id="4457" w:name="_ETM_Q5_433879"/>
      <w:bookmarkEnd w:id="4457"/>
      <w:r>
        <w:rPr>
          <w:rFonts w:hint="cs"/>
          <w:rtl/>
        </w:rPr>
        <w:t>ש</w:t>
      </w:r>
      <w:r>
        <w:rPr>
          <w:rtl/>
        </w:rPr>
        <w:t xml:space="preserve">לא </w:t>
      </w:r>
      <w:bookmarkStart w:id="4458" w:name="_ETM_Q5_434030"/>
      <w:bookmarkEnd w:id="4458"/>
      <w:r>
        <w:rPr>
          <w:rtl/>
        </w:rPr>
        <w:t xml:space="preserve">פשוט </w:t>
      </w:r>
      <w:bookmarkStart w:id="4459" w:name="_ETM_Q5_434719"/>
      <w:bookmarkEnd w:id="4459"/>
      <w:r>
        <w:rPr>
          <w:rtl/>
        </w:rPr>
        <w:t>ל</w:t>
      </w:r>
      <w:r>
        <w:rPr>
          <w:rFonts w:hint="cs"/>
          <w:rtl/>
        </w:rPr>
        <w:t xml:space="preserve">שנות. </w:t>
      </w:r>
    </w:p>
    <w:p w:rsidR="001A5C7C" w:rsidRDefault="001A5C7C" w:rsidP="001F6C81">
      <w:pPr>
        <w:rPr>
          <w:rtl/>
        </w:rPr>
      </w:pPr>
      <w:bookmarkStart w:id="4460" w:name="_ETM_Q5_436375"/>
      <w:bookmarkStart w:id="4461" w:name="_ETM_Q5_436446"/>
      <w:bookmarkEnd w:id="4460"/>
      <w:bookmarkEnd w:id="4461"/>
    </w:p>
    <w:p w:rsidR="001A5C7C" w:rsidRDefault="001A5C7C" w:rsidP="001F6C81">
      <w:pPr>
        <w:pStyle w:val="af6"/>
        <w:keepNext/>
        <w:rPr>
          <w:rtl/>
        </w:rPr>
      </w:pPr>
      <w:bookmarkStart w:id="4462" w:name="ET_yor_6595_27"/>
      <w:r w:rsidRPr="000346BF">
        <w:rPr>
          <w:rStyle w:val="TagStyle"/>
          <w:rtl/>
        </w:rPr>
        <w:t xml:space="preserve"> &lt;&lt; יור &gt;&gt; </w:t>
      </w:r>
      <w:r>
        <w:rPr>
          <w:rtl/>
        </w:rPr>
        <w:t>היו"ר ארז מלול:</w:t>
      </w:r>
      <w:r w:rsidRPr="000346BF">
        <w:rPr>
          <w:rStyle w:val="TagStyle"/>
          <w:rtl/>
        </w:rPr>
        <w:t xml:space="preserve"> &lt;&lt; יור &gt;&gt;</w:t>
      </w:r>
      <w:r>
        <w:rPr>
          <w:rtl/>
        </w:rPr>
        <w:t xml:space="preserve">  </w:t>
      </w:r>
      <w:bookmarkEnd w:id="4462"/>
    </w:p>
    <w:p w:rsidR="001A5C7C" w:rsidRDefault="001A5C7C" w:rsidP="003F7F1D">
      <w:pPr>
        <w:rPr>
          <w:rtl/>
        </w:rPr>
      </w:pPr>
    </w:p>
    <w:p w:rsidR="001A5C7C" w:rsidRDefault="001A5C7C" w:rsidP="001F6C81">
      <w:pPr>
        <w:rPr>
          <w:rtl/>
        </w:rPr>
      </w:pPr>
      <w:bookmarkStart w:id="4463" w:name="_ETM_Q5_437111"/>
      <w:bookmarkEnd w:id="4463"/>
      <w:r>
        <w:rPr>
          <w:rFonts w:hint="cs"/>
          <w:rtl/>
        </w:rPr>
        <w:t>ל</w:t>
      </w:r>
      <w:r>
        <w:rPr>
          <w:rtl/>
        </w:rPr>
        <w:t xml:space="preserve">א </w:t>
      </w:r>
      <w:bookmarkStart w:id="4464" w:name="_ETM_Q5_434900"/>
      <w:bookmarkEnd w:id="4464"/>
      <w:r>
        <w:rPr>
          <w:rtl/>
        </w:rPr>
        <w:t>משנה</w:t>
      </w:r>
      <w:r>
        <w:rPr>
          <w:rFonts w:hint="cs"/>
          <w:rtl/>
        </w:rPr>
        <w:t>.</w:t>
      </w:r>
      <w:r>
        <w:rPr>
          <w:rtl/>
        </w:rPr>
        <w:t xml:space="preserve"> </w:t>
      </w:r>
      <w:bookmarkStart w:id="4465" w:name="_ETM_Q5_435349"/>
      <w:bookmarkEnd w:id="4465"/>
      <w:r>
        <w:rPr>
          <w:rtl/>
        </w:rPr>
        <w:t xml:space="preserve">אם </w:t>
      </w:r>
      <w:bookmarkStart w:id="4466" w:name="_ETM_Q5_435439"/>
      <w:bookmarkEnd w:id="4466"/>
      <w:r>
        <w:rPr>
          <w:rtl/>
        </w:rPr>
        <w:t xml:space="preserve">הם </w:t>
      </w:r>
      <w:bookmarkStart w:id="4467" w:name="_ETM_Q5_435530"/>
      <w:bookmarkEnd w:id="4467"/>
      <w:r>
        <w:rPr>
          <w:rtl/>
        </w:rPr>
        <w:t>רוצים</w:t>
      </w:r>
      <w:r>
        <w:rPr>
          <w:rFonts w:hint="cs"/>
          <w:rtl/>
        </w:rPr>
        <w:t>,</w:t>
      </w:r>
      <w:r>
        <w:rPr>
          <w:rtl/>
        </w:rPr>
        <w:t xml:space="preserve"> </w:t>
      </w:r>
      <w:bookmarkStart w:id="4468" w:name="_ETM_Q5_436070"/>
      <w:bookmarkEnd w:id="4468"/>
      <w:r>
        <w:rPr>
          <w:rFonts w:hint="cs"/>
          <w:rtl/>
        </w:rPr>
        <w:t>שישנו את זה.</w:t>
      </w:r>
    </w:p>
    <w:p w:rsidR="001A5C7C" w:rsidRDefault="001A5C7C" w:rsidP="001F6C81">
      <w:pPr>
        <w:rPr>
          <w:rtl/>
        </w:rPr>
      </w:pPr>
    </w:p>
    <w:p w:rsidR="001A5C7C" w:rsidRDefault="001A5C7C" w:rsidP="001F6C81">
      <w:pPr>
        <w:pStyle w:val="af5"/>
        <w:keepNext/>
        <w:rPr>
          <w:rtl/>
        </w:rPr>
      </w:pPr>
      <w:bookmarkStart w:id="4469" w:name="ET_interruption_5084_28"/>
      <w:r w:rsidRPr="000346BF">
        <w:rPr>
          <w:rStyle w:val="TagStyle"/>
          <w:rtl/>
        </w:rPr>
        <w:t xml:space="preserve"> &lt;&lt; קריאה &gt;&gt; </w:t>
      </w:r>
      <w:r>
        <w:rPr>
          <w:rtl/>
        </w:rPr>
        <w:t>מיקי לוי (יש עתיד):</w:t>
      </w:r>
      <w:r w:rsidRPr="000346BF">
        <w:rPr>
          <w:rStyle w:val="TagStyle"/>
          <w:rtl/>
        </w:rPr>
        <w:t xml:space="preserve"> &lt;&lt; קריאה &gt;&gt;</w:t>
      </w:r>
      <w:r>
        <w:rPr>
          <w:rtl/>
        </w:rPr>
        <w:t xml:space="preserve">  </w:t>
      </w:r>
      <w:bookmarkEnd w:id="4469"/>
    </w:p>
    <w:p w:rsidR="001A5C7C" w:rsidRDefault="001A5C7C" w:rsidP="003F7F1D">
      <w:pPr>
        <w:rPr>
          <w:rtl/>
        </w:rPr>
      </w:pPr>
    </w:p>
    <w:p w:rsidR="001A5C7C" w:rsidRDefault="001A5C7C" w:rsidP="001F6C81">
      <w:pPr>
        <w:rPr>
          <w:rtl/>
          <w:lang w:eastAsia="he-IL"/>
        </w:rPr>
      </w:pPr>
      <w:r>
        <w:rPr>
          <w:rFonts w:hint="cs"/>
          <w:rtl/>
          <w:lang w:eastAsia="he-IL"/>
        </w:rPr>
        <w:t xml:space="preserve">לא, לא. הינה, שר המשפטים יגיד לך </w:t>
      </w:r>
      <w:r>
        <w:rPr>
          <w:rFonts w:hint="eastAsia"/>
          <w:rtl/>
          <w:lang w:eastAsia="he-IL"/>
        </w:rPr>
        <w:t>–</w:t>
      </w:r>
      <w:r>
        <w:rPr>
          <w:rFonts w:hint="cs"/>
          <w:rtl/>
          <w:lang w:eastAsia="he-IL"/>
        </w:rPr>
        <w:t xml:space="preserve"> שהוא גם עורך דין </w:t>
      </w:r>
      <w:r>
        <w:rPr>
          <w:rFonts w:hint="eastAsia"/>
          <w:rtl/>
          <w:lang w:eastAsia="he-IL"/>
        </w:rPr>
        <w:t>–</w:t>
      </w:r>
      <w:r>
        <w:rPr>
          <w:rFonts w:hint="cs"/>
          <w:rtl/>
          <w:lang w:eastAsia="he-IL"/>
        </w:rPr>
        <w:t xml:space="preserve"> לא פשוט.</w:t>
      </w:r>
    </w:p>
    <w:p w:rsidR="001A5C7C" w:rsidRDefault="001A5C7C" w:rsidP="001F6C81">
      <w:pPr>
        <w:rPr>
          <w:rtl/>
          <w:lang w:eastAsia="he-IL"/>
        </w:rPr>
      </w:pPr>
    </w:p>
    <w:p w:rsidR="001A5C7C" w:rsidRDefault="001A5C7C" w:rsidP="001F6C81">
      <w:pPr>
        <w:pStyle w:val="af5"/>
        <w:keepNext/>
        <w:rPr>
          <w:rtl/>
        </w:rPr>
      </w:pPr>
      <w:bookmarkStart w:id="4470" w:name="ET_interruption_6392_29"/>
      <w:r w:rsidRPr="009F0A59">
        <w:rPr>
          <w:rStyle w:val="TagStyle"/>
          <w:rtl/>
        </w:rPr>
        <w:t xml:space="preserve"> &lt;&lt; קריאה &gt;&gt; </w:t>
      </w:r>
      <w:r>
        <w:rPr>
          <w:rtl/>
        </w:rPr>
        <w:t>שר המשפטים יריב לוין:</w:t>
      </w:r>
      <w:r w:rsidRPr="009F0A59">
        <w:rPr>
          <w:rStyle w:val="TagStyle"/>
          <w:rtl/>
        </w:rPr>
        <w:t xml:space="preserve"> &lt;&lt; קריאה &gt;&gt;</w:t>
      </w:r>
      <w:r>
        <w:rPr>
          <w:rtl/>
        </w:rPr>
        <w:t xml:space="preserve">  </w:t>
      </w:r>
      <w:bookmarkEnd w:id="4470"/>
    </w:p>
    <w:p w:rsidR="001A5C7C" w:rsidRDefault="001A5C7C" w:rsidP="003F7F1D">
      <w:pPr>
        <w:rPr>
          <w:rtl/>
          <w:lang w:eastAsia="he-IL"/>
        </w:rPr>
      </w:pPr>
    </w:p>
    <w:p w:rsidR="001A5C7C" w:rsidRDefault="001A5C7C" w:rsidP="001F6C81">
      <w:pPr>
        <w:rPr>
          <w:rtl/>
          <w:lang w:eastAsia="he-IL"/>
        </w:rPr>
      </w:pPr>
      <w:r>
        <w:rPr>
          <w:rFonts w:hint="cs"/>
          <w:rtl/>
          <w:lang w:eastAsia="he-IL"/>
        </w:rPr>
        <w:t xml:space="preserve">לא פשוט </w:t>
      </w:r>
      <w:bookmarkStart w:id="4471" w:name="_ETM_Q5_439677"/>
      <w:bookmarkEnd w:id="4471"/>
      <w:r>
        <w:rPr>
          <w:rFonts w:hint="cs"/>
          <w:rtl/>
          <w:lang w:eastAsia="he-IL"/>
        </w:rPr>
        <w:t>לשנות</w:t>
      </w:r>
      <w:bookmarkStart w:id="4472" w:name="_ETM_Q5_445308"/>
      <w:bookmarkEnd w:id="4472"/>
      <w:r>
        <w:rPr>
          <w:rFonts w:hint="cs"/>
          <w:rtl/>
          <w:lang w:eastAsia="he-IL"/>
        </w:rPr>
        <w:t xml:space="preserve"> </w:t>
      </w:r>
      <w:r w:rsidR="003F7F1D">
        <w:rPr>
          <w:rFonts w:hint="cs"/>
          <w:rtl/>
          <w:lang w:eastAsia="he-IL"/>
        </w:rPr>
        <w:t>– – –</w:t>
      </w:r>
    </w:p>
    <w:p w:rsidR="001A5C7C" w:rsidRDefault="001A5C7C" w:rsidP="001F6C81">
      <w:pPr>
        <w:rPr>
          <w:rtl/>
          <w:lang w:eastAsia="he-IL"/>
        </w:rPr>
      </w:pPr>
      <w:bookmarkStart w:id="4473" w:name="_ETM_Q5_445393"/>
      <w:bookmarkEnd w:id="4473"/>
    </w:p>
    <w:p w:rsidR="001A5C7C" w:rsidRDefault="001A5C7C" w:rsidP="001F6C81">
      <w:pPr>
        <w:pStyle w:val="af6"/>
        <w:keepNext/>
        <w:rPr>
          <w:rtl/>
        </w:rPr>
      </w:pPr>
      <w:bookmarkStart w:id="4474" w:name="ET_yor_6595_31"/>
      <w:r w:rsidRPr="009F0A59">
        <w:rPr>
          <w:rStyle w:val="TagStyle"/>
          <w:rtl/>
        </w:rPr>
        <w:t xml:space="preserve"> &lt;&lt; יור &gt;&gt; </w:t>
      </w:r>
      <w:r>
        <w:rPr>
          <w:rtl/>
        </w:rPr>
        <w:t>היו"ר ארז מלול:</w:t>
      </w:r>
      <w:r w:rsidRPr="009F0A59">
        <w:rPr>
          <w:rStyle w:val="TagStyle"/>
          <w:rtl/>
        </w:rPr>
        <w:t xml:space="preserve"> &lt;&lt; יור &gt;&gt;</w:t>
      </w:r>
      <w:r>
        <w:rPr>
          <w:rtl/>
        </w:rPr>
        <w:t xml:space="preserve">  </w:t>
      </w:r>
      <w:bookmarkEnd w:id="4474"/>
    </w:p>
    <w:p w:rsidR="001A5C7C" w:rsidRDefault="001A5C7C" w:rsidP="003F7F1D">
      <w:pPr>
        <w:rPr>
          <w:rtl/>
          <w:lang w:eastAsia="he-IL"/>
        </w:rPr>
      </w:pPr>
    </w:p>
    <w:p w:rsidR="001A5C7C" w:rsidRDefault="001A5C7C" w:rsidP="001F6C81">
      <w:pPr>
        <w:rPr>
          <w:rtl/>
        </w:rPr>
      </w:pPr>
      <w:bookmarkStart w:id="4475" w:name="_ETM_Q5_436520"/>
      <w:bookmarkStart w:id="4476" w:name="_ETM_Q5_436610"/>
      <w:bookmarkStart w:id="4477" w:name="_ETM_Q5_440400"/>
      <w:bookmarkStart w:id="4478" w:name="_ETM_Q5_442620"/>
      <w:bookmarkEnd w:id="4475"/>
      <w:bookmarkEnd w:id="4476"/>
      <w:bookmarkEnd w:id="4477"/>
      <w:bookmarkEnd w:id="4478"/>
      <w:r>
        <w:rPr>
          <w:rtl/>
        </w:rPr>
        <w:t xml:space="preserve">אם </w:t>
      </w:r>
      <w:bookmarkStart w:id="4479" w:name="_ETM_Q5_442860"/>
      <w:bookmarkEnd w:id="4479"/>
      <w:r>
        <w:rPr>
          <w:rtl/>
        </w:rPr>
        <w:t xml:space="preserve">הם </w:t>
      </w:r>
      <w:bookmarkStart w:id="4480" w:name="_ETM_Q5_442979"/>
      <w:bookmarkEnd w:id="4480"/>
      <w:r>
        <w:rPr>
          <w:rtl/>
        </w:rPr>
        <w:t>י</w:t>
      </w:r>
      <w:r>
        <w:rPr>
          <w:rFonts w:hint="cs"/>
          <w:rtl/>
        </w:rPr>
        <w:t>י</w:t>
      </w:r>
      <w:r>
        <w:rPr>
          <w:rtl/>
        </w:rPr>
        <w:t>בחרו</w:t>
      </w:r>
      <w:r w:rsidR="0096096D">
        <w:rPr>
          <w:rFonts w:hint="cs"/>
          <w:rtl/>
        </w:rPr>
        <w:t>,</w:t>
      </w:r>
      <w:r>
        <w:rPr>
          <w:rtl/>
        </w:rPr>
        <w:t xml:space="preserve"> </w:t>
      </w:r>
      <w:bookmarkStart w:id="4481" w:name="_ETM_Q5_443339"/>
      <w:bookmarkEnd w:id="4481"/>
      <w:r>
        <w:rPr>
          <w:rtl/>
        </w:rPr>
        <w:t xml:space="preserve">יהיה </w:t>
      </w:r>
      <w:bookmarkStart w:id="4482" w:name="_ETM_Q5_443460"/>
      <w:bookmarkEnd w:id="4482"/>
      <w:r>
        <w:rPr>
          <w:rtl/>
        </w:rPr>
        <w:t xml:space="preserve">להם </w:t>
      </w:r>
      <w:bookmarkStart w:id="4483" w:name="_ETM_Q5_443639"/>
      <w:bookmarkEnd w:id="4483"/>
      <w:r>
        <w:rPr>
          <w:rtl/>
        </w:rPr>
        <w:t xml:space="preserve">רוב </w:t>
      </w:r>
      <w:bookmarkStart w:id="4484" w:name="_ETM_Q5_444150"/>
      <w:bookmarkEnd w:id="4484"/>
      <w:r>
        <w:rPr>
          <w:rtl/>
        </w:rPr>
        <w:t xml:space="preserve">של </w:t>
      </w:r>
      <w:bookmarkStart w:id="4485" w:name="_ETM_Q5_444360"/>
      <w:bookmarkEnd w:id="4485"/>
      <w:r>
        <w:rPr>
          <w:rtl/>
        </w:rPr>
        <w:t>70</w:t>
      </w:r>
      <w:r>
        <w:rPr>
          <w:rFonts w:hint="cs"/>
          <w:rtl/>
        </w:rPr>
        <w:t>,</w:t>
      </w:r>
      <w:r>
        <w:rPr>
          <w:rtl/>
        </w:rPr>
        <w:t xml:space="preserve"> </w:t>
      </w:r>
      <w:bookmarkStart w:id="4486" w:name="_ETM_Q5_444960"/>
      <w:bookmarkEnd w:id="4486"/>
      <w:r>
        <w:rPr>
          <w:rtl/>
        </w:rPr>
        <w:t xml:space="preserve">למה </w:t>
      </w:r>
      <w:bookmarkStart w:id="4487" w:name="_ETM_Q5_445259"/>
      <w:bookmarkEnd w:id="4487"/>
      <w:r>
        <w:rPr>
          <w:rtl/>
        </w:rPr>
        <w:t>לא</w:t>
      </w:r>
      <w:r>
        <w:rPr>
          <w:rFonts w:hint="cs"/>
          <w:rtl/>
        </w:rPr>
        <w:t>?</w:t>
      </w:r>
    </w:p>
    <w:p w:rsidR="001A5C7C" w:rsidRDefault="001A5C7C" w:rsidP="001F6C81">
      <w:pPr>
        <w:rPr>
          <w:rtl/>
        </w:rPr>
      </w:pPr>
      <w:bookmarkStart w:id="4488" w:name="_ETM_Q5_448515"/>
      <w:bookmarkStart w:id="4489" w:name="_ETM_Q5_448622"/>
      <w:bookmarkEnd w:id="4488"/>
      <w:bookmarkEnd w:id="4489"/>
    </w:p>
    <w:p w:rsidR="001A5C7C" w:rsidRDefault="001A5C7C" w:rsidP="001F6C81">
      <w:pPr>
        <w:pStyle w:val="af5"/>
        <w:keepNext/>
        <w:rPr>
          <w:rtl/>
        </w:rPr>
      </w:pPr>
      <w:bookmarkStart w:id="4490" w:name="ET_interruption_6392_32"/>
      <w:r w:rsidRPr="002C226C">
        <w:rPr>
          <w:rStyle w:val="TagStyle"/>
          <w:rtl/>
        </w:rPr>
        <w:t xml:space="preserve"> &lt;&lt; קריאה &gt;&gt; </w:t>
      </w:r>
      <w:r>
        <w:rPr>
          <w:rtl/>
        </w:rPr>
        <w:t>שר המשפטים יריב לוין:</w:t>
      </w:r>
      <w:r w:rsidRPr="002C226C">
        <w:rPr>
          <w:rStyle w:val="TagStyle"/>
          <w:rtl/>
        </w:rPr>
        <w:t xml:space="preserve"> &lt;&lt; קריאה &gt;&gt;</w:t>
      </w:r>
      <w:r>
        <w:rPr>
          <w:rtl/>
        </w:rPr>
        <w:t xml:space="preserve">  </w:t>
      </w:r>
      <w:bookmarkEnd w:id="4490"/>
    </w:p>
    <w:p w:rsidR="001A5C7C" w:rsidRDefault="001A5C7C" w:rsidP="003F7F1D">
      <w:pPr>
        <w:rPr>
          <w:rtl/>
        </w:rPr>
      </w:pPr>
    </w:p>
    <w:p w:rsidR="001A5C7C" w:rsidRDefault="001A5C7C" w:rsidP="001F6C81">
      <w:pPr>
        <w:rPr>
          <w:rtl/>
        </w:rPr>
      </w:pPr>
      <w:r>
        <w:rPr>
          <w:rFonts w:hint="cs"/>
          <w:rtl/>
        </w:rPr>
        <w:t>לא יהיה פשוט לשנות.</w:t>
      </w:r>
    </w:p>
    <w:p w:rsidR="001A5C7C" w:rsidRDefault="001A5C7C" w:rsidP="001F6C81">
      <w:pPr>
        <w:rPr>
          <w:rtl/>
        </w:rPr>
      </w:pPr>
      <w:bookmarkStart w:id="4491" w:name="_ETM_Q5_448870"/>
      <w:bookmarkStart w:id="4492" w:name="_ETM_Q5_448954"/>
      <w:bookmarkEnd w:id="4491"/>
      <w:bookmarkEnd w:id="4492"/>
    </w:p>
    <w:p w:rsidR="001A5C7C" w:rsidRDefault="001A5C7C" w:rsidP="001F6C81">
      <w:pPr>
        <w:pStyle w:val="af5"/>
        <w:keepNext/>
        <w:rPr>
          <w:rtl/>
        </w:rPr>
      </w:pPr>
      <w:bookmarkStart w:id="4493" w:name="ET_interruption_5084_33"/>
      <w:r w:rsidRPr="002C226C">
        <w:rPr>
          <w:rStyle w:val="TagStyle"/>
          <w:rtl/>
        </w:rPr>
        <w:t xml:space="preserve"> &lt;&lt; קריאה &gt;&gt; </w:t>
      </w:r>
      <w:r>
        <w:rPr>
          <w:rtl/>
        </w:rPr>
        <w:t>מיקי לוי (יש עתיד):</w:t>
      </w:r>
      <w:r w:rsidRPr="002C226C">
        <w:rPr>
          <w:rStyle w:val="TagStyle"/>
          <w:rtl/>
        </w:rPr>
        <w:t xml:space="preserve"> &lt;&lt; קריאה &gt;&gt;</w:t>
      </w:r>
      <w:r>
        <w:rPr>
          <w:rtl/>
        </w:rPr>
        <w:t xml:space="preserve">  </w:t>
      </w:r>
      <w:bookmarkEnd w:id="4493"/>
    </w:p>
    <w:p w:rsidR="001A5C7C" w:rsidRDefault="001A5C7C" w:rsidP="001F6C81">
      <w:pPr>
        <w:rPr>
          <w:rtl/>
        </w:rPr>
      </w:pPr>
    </w:p>
    <w:p w:rsidR="001A5C7C" w:rsidRDefault="001A5C7C" w:rsidP="001F6C81">
      <w:pPr>
        <w:rPr>
          <w:rtl/>
        </w:rPr>
      </w:pPr>
      <w:r>
        <w:rPr>
          <w:rFonts w:hint="cs"/>
          <w:rtl/>
        </w:rPr>
        <w:t>לא פשוט לשנות חוק.</w:t>
      </w:r>
    </w:p>
    <w:p w:rsidR="001A5C7C" w:rsidRDefault="001A5C7C" w:rsidP="001F6C81">
      <w:pPr>
        <w:rPr>
          <w:rtl/>
        </w:rPr>
      </w:pPr>
      <w:bookmarkStart w:id="4494" w:name="_ETM_Q5_450998"/>
      <w:bookmarkStart w:id="4495" w:name="_ETM_Q5_451084"/>
      <w:bookmarkEnd w:id="4494"/>
      <w:bookmarkEnd w:id="4495"/>
    </w:p>
    <w:p w:rsidR="001A5C7C" w:rsidRDefault="001A5C7C" w:rsidP="001F6C81">
      <w:pPr>
        <w:pStyle w:val="af5"/>
        <w:keepNext/>
        <w:rPr>
          <w:rtl/>
        </w:rPr>
      </w:pPr>
      <w:bookmarkStart w:id="4496" w:name="ET_interruption_6392_34"/>
      <w:r w:rsidRPr="002C226C">
        <w:rPr>
          <w:rStyle w:val="TagStyle"/>
          <w:rtl/>
        </w:rPr>
        <w:t xml:space="preserve"> &lt;&lt; קריאה &gt;&gt; </w:t>
      </w:r>
      <w:r>
        <w:rPr>
          <w:rtl/>
        </w:rPr>
        <w:t>שר המשפטים יריב לוין:</w:t>
      </w:r>
      <w:r w:rsidRPr="002C226C">
        <w:rPr>
          <w:rStyle w:val="TagStyle"/>
          <w:rtl/>
        </w:rPr>
        <w:t xml:space="preserve"> &lt;&lt; קריאה &gt;&gt;</w:t>
      </w:r>
      <w:r>
        <w:rPr>
          <w:rtl/>
        </w:rPr>
        <w:t xml:space="preserve">  </w:t>
      </w:r>
      <w:bookmarkEnd w:id="4496"/>
    </w:p>
    <w:p w:rsidR="001A5C7C" w:rsidRDefault="001A5C7C" w:rsidP="003F7F1D">
      <w:pPr>
        <w:rPr>
          <w:rtl/>
        </w:rPr>
      </w:pPr>
    </w:p>
    <w:p w:rsidR="001A5C7C" w:rsidRDefault="001A5C7C" w:rsidP="001F6C81">
      <w:pPr>
        <w:rPr>
          <w:rtl/>
        </w:rPr>
      </w:pPr>
      <w:bookmarkStart w:id="4497" w:name="_ETM_Q5_450454"/>
      <w:bookmarkEnd w:id="4497"/>
      <w:r>
        <w:rPr>
          <w:rFonts w:hint="cs"/>
          <w:rtl/>
        </w:rPr>
        <w:t xml:space="preserve">לא </w:t>
      </w:r>
      <w:bookmarkStart w:id="4498" w:name="_ETM_Q5_450876"/>
      <w:bookmarkEnd w:id="4498"/>
      <w:r>
        <w:rPr>
          <w:rFonts w:hint="cs"/>
          <w:rtl/>
        </w:rPr>
        <w:t>יהיה פשוט.</w:t>
      </w:r>
      <w:bookmarkStart w:id="4499" w:name="_ETM_Q5_452523"/>
      <w:bookmarkEnd w:id="4499"/>
    </w:p>
    <w:p w:rsidR="001A5C7C" w:rsidRDefault="001A5C7C" w:rsidP="001F6C81">
      <w:pPr>
        <w:rPr>
          <w:rtl/>
        </w:rPr>
      </w:pPr>
      <w:bookmarkStart w:id="4500" w:name="_ETM_Q5_452609"/>
      <w:bookmarkEnd w:id="4500"/>
    </w:p>
    <w:p w:rsidR="001A5C7C" w:rsidRDefault="001A5C7C" w:rsidP="001F6C81">
      <w:pPr>
        <w:pStyle w:val="af6"/>
        <w:keepNext/>
        <w:rPr>
          <w:rtl/>
        </w:rPr>
      </w:pPr>
      <w:bookmarkStart w:id="4501" w:name="ET_yor_6595_35"/>
      <w:r w:rsidRPr="002C226C">
        <w:rPr>
          <w:rStyle w:val="TagStyle"/>
          <w:rtl/>
        </w:rPr>
        <w:t xml:space="preserve"> &lt;&lt; יור &gt;&gt; </w:t>
      </w:r>
      <w:r>
        <w:rPr>
          <w:rtl/>
        </w:rPr>
        <w:t>היו"ר ארז מלול:</w:t>
      </w:r>
      <w:r w:rsidRPr="002C226C">
        <w:rPr>
          <w:rStyle w:val="TagStyle"/>
          <w:rtl/>
        </w:rPr>
        <w:t xml:space="preserve"> &lt;&lt; יור &gt;&gt;</w:t>
      </w:r>
      <w:r>
        <w:rPr>
          <w:rtl/>
        </w:rPr>
        <w:t xml:space="preserve">  </w:t>
      </w:r>
      <w:bookmarkEnd w:id="4501"/>
    </w:p>
    <w:p w:rsidR="001A5C7C" w:rsidRDefault="001A5C7C" w:rsidP="003F7F1D">
      <w:pPr>
        <w:rPr>
          <w:rtl/>
        </w:rPr>
      </w:pPr>
    </w:p>
    <w:p w:rsidR="001A5C7C" w:rsidRDefault="001A5C7C" w:rsidP="001F6C81">
      <w:pPr>
        <w:rPr>
          <w:rtl/>
        </w:rPr>
      </w:pPr>
      <w:bookmarkStart w:id="4502" w:name="_ETM_Q5_453488"/>
      <w:bookmarkStart w:id="4503" w:name="_ETM_Q5_450130"/>
      <w:bookmarkEnd w:id="4502"/>
      <w:bookmarkEnd w:id="4503"/>
      <w:r>
        <w:rPr>
          <w:rtl/>
        </w:rPr>
        <w:t>טוב</w:t>
      </w:r>
      <w:r>
        <w:rPr>
          <w:rFonts w:hint="cs"/>
          <w:rtl/>
        </w:rPr>
        <w:t>,</w:t>
      </w:r>
      <w:r>
        <w:rPr>
          <w:rtl/>
        </w:rPr>
        <w:t xml:space="preserve"> </w:t>
      </w:r>
      <w:bookmarkStart w:id="4504" w:name="_ETM_Q5_450430"/>
      <w:bookmarkEnd w:id="4504"/>
      <w:r>
        <w:rPr>
          <w:rtl/>
        </w:rPr>
        <w:t xml:space="preserve">אני </w:t>
      </w:r>
      <w:bookmarkStart w:id="4505" w:name="_ETM_Q5_450640"/>
      <w:bookmarkEnd w:id="4505"/>
      <w:r>
        <w:rPr>
          <w:rtl/>
        </w:rPr>
        <w:t xml:space="preserve">מזמין </w:t>
      </w:r>
      <w:bookmarkStart w:id="4506" w:name="_ETM_Q5_450970"/>
      <w:bookmarkEnd w:id="4506"/>
      <w:r>
        <w:rPr>
          <w:rtl/>
        </w:rPr>
        <w:t xml:space="preserve">את </w:t>
      </w:r>
      <w:bookmarkStart w:id="4507" w:name="_ETM_Q5_451089"/>
      <w:bookmarkEnd w:id="4507"/>
      <w:r>
        <w:rPr>
          <w:rtl/>
        </w:rPr>
        <w:t xml:space="preserve">חבר </w:t>
      </w:r>
      <w:bookmarkStart w:id="4508" w:name="_ETM_Q5_451360"/>
      <w:bookmarkEnd w:id="4508"/>
      <w:r>
        <w:rPr>
          <w:rtl/>
        </w:rPr>
        <w:t xml:space="preserve">הכנסת </w:t>
      </w:r>
      <w:bookmarkStart w:id="4509" w:name="_ETM_Q5_451779"/>
      <w:bookmarkEnd w:id="4509"/>
      <w:r>
        <w:rPr>
          <w:rtl/>
        </w:rPr>
        <w:t>מ</w:t>
      </w:r>
      <w:r>
        <w:rPr>
          <w:rFonts w:hint="cs"/>
          <w:rtl/>
        </w:rPr>
        <w:t>נסור עבאס</w:t>
      </w:r>
      <w:r>
        <w:rPr>
          <w:rtl/>
        </w:rPr>
        <w:t xml:space="preserve"> </w:t>
      </w:r>
      <w:bookmarkStart w:id="4510" w:name="_ETM_Q5_453010"/>
      <w:bookmarkEnd w:id="4510"/>
      <w:r>
        <w:rPr>
          <w:rtl/>
        </w:rPr>
        <w:t xml:space="preserve">לנמק </w:t>
      </w:r>
      <w:bookmarkStart w:id="4511" w:name="_ETM_Q5_453490"/>
      <w:bookmarkEnd w:id="4511"/>
      <w:r>
        <w:rPr>
          <w:rtl/>
        </w:rPr>
        <w:t xml:space="preserve">את </w:t>
      </w:r>
      <w:bookmarkStart w:id="4512" w:name="_ETM_Q5_453580"/>
      <w:bookmarkEnd w:id="4512"/>
      <w:r>
        <w:rPr>
          <w:rtl/>
        </w:rPr>
        <w:t xml:space="preserve">ההצעה </w:t>
      </w:r>
      <w:bookmarkStart w:id="4513" w:name="_ETM_Q5_453910"/>
      <w:bookmarkEnd w:id="4513"/>
      <w:r>
        <w:rPr>
          <w:rtl/>
        </w:rPr>
        <w:t xml:space="preserve">מטעם </w:t>
      </w:r>
      <w:bookmarkStart w:id="4514" w:name="_ETM_Q5_454300"/>
      <w:bookmarkEnd w:id="4514"/>
      <w:r>
        <w:rPr>
          <w:rtl/>
        </w:rPr>
        <w:t>סיע</w:t>
      </w:r>
      <w:r>
        <w:rPr>
          <w:rFonts w:hint="cs"/>
          <w:rtl/>
        </w:rPr>
        <w:t>ו</w:t>
      </w:r>
      <w:r>
        <w:rPr>
          <w:rtl/>
        </w:rPr>
        <w:t xml:space="preserve">ת </w:t>
      </w:r>
      <w:bookmarkStart w:id="4515" w:name="_ETM_Q5_454690"/>
      <w:bookmarkEnd w:id="4515"/>
      <w:r>
        <w:rPr>
          <w:rFonts w:hint="cs"/>
          <w:rtl/>
        </w:rPr>
        <w:t xml:space="preserve">רע"מ וחד"ש-תע"ל. </w:t>
      </w:r>
      <w:bookmarkStart w:id="4516" w:name="_ETM_Q5_454900"/>
      <w:bookmarkStart w:id="4517" w:name="_ETM_Q5_455350"/>
      <w:bookmarkStart w:id="4518" w:name="_ETM_Q5_452912"/>
      <w:bookmarkStart w:id="4519" w:name="_ETM_Q5_452973"/>
      <w:bookmarkStart w:id="4520" w:name="_ETM_Q5_461110"/>
      <w:bookmarkStart w:id="4521" w:name="_ETM_Q5_461650"/>
      <w:bookmarkEnd w:id="4516"/>
      <w:bookmarkEnd w:id="4517"/>
      <w:bookmarkEnd w:id="4518"/>
      <w:bookmarkEnd w:id="4519"/>
      <w:bookmarkEnd w:id="4520"/>
      <w:bookmarkEnd w:id="4521"/>
      <w:r>
        <w:rPr>
          <w:rFonts w:hint="cs"/>
          <w:rtl/>
        </w:rPr>
        <w:t xml:space="preserve">הינה, </w:t>
      </w:r>
      <w:r>
        <w:rPr>
          <w:rtl/>
        </w:rPr>
        <w:t xml:space="preserve">לא </w:t>
      </w:r>
      <w:bookmarkStart w:id="4522" w:name="_ETM_Q5_461800"/>
      <w:bookmarkEnd w:id="4522"/>
      <w:r>
        <w:rPr>
          <w:rtl/>
        </w:rPr>
        <w:t xml:space="preserve">רק </w:t>
      </w:r>
      <w:bookmarkStart w:id="4523" w:name="_ETM_Q5_462009"/>
      <w:bookmarkEnd w:id="4523"/>
      <w:r>
        <w:rPr>
          <w:rtl/>
        </w:rPr>
        <w:t xml:space="preserve">שאני </w:t>
      </w:r>
      <w:bookmarkStart w:id="4524" w:name="_ETM_Q5_462189"/>
      <w:bookmarkEnd w:id="4524"/>
      <w:r>
        <w:rPr>
          <w:rtl/>
        </w:rPr>
        <w:t xml:space="preserve">לא </w:t>
      </w:r>
      <w:bookmarkStart w:id="4525" w:name="_ETM_Q5_462279"/>
      <w:bookmarkEnd w:id="4525"/>
      <w:r>
        <w:rPr>
          <w:rtl/>
        </w:rPr>
        <w:t>שותה</w:t>
      </w:r>
      <w:r>
        <w:rPr>
          <w:rFonts w:hint="cs"/>
          <w:rtl/>
        </w:rPr>
        <w:t xml:space="preserve"> </w:t>
      </w:r>
      <w:r>
        <w:rPr>
          <w:rtl/>
        </w:rPr>
        <w:t xml:space="preserve">– </w:t>
      </w:r>
      <w:bookmarkStart w:id="4526" w:name="_ETM_Q5_463180"/>
      <w:bookmarkEnd w:id="4526"/>
      <w:r>
        <w:rPr>
          <w:rtl/>
        </w:rPr>
        <w:t xml:space="preserve">אני </w:t>
      </w:r>
      <w:bookmarkStart w:id="4527" w:name="_ETM_Q5_463389"/>
      <w:bookmarkEnd w:id="4527"/>
      <w:r>
        <w:rPr>
          <w:rtl/>
        </w:rPr>
        <w:t xml:space="preserve">לוקח </w:t>
      </w:r>
      <w:bookmarkStart w:id="4528" w:name="_ETM_Q5_463720"/>
      <w:bookmarkEnd w:id="4528"/>
      <w:r>
        <w:rPr>
          <w:rtl/>
        </w:rPr>
        <w:t xml:space="preserve">את </w:t>
      </w:r>
      <w:bookmarkStart w:id="4529" w:name="_ETM_Q5_463839"/>
      <w:bookmarkEnd w:id="4529"/>
      <w:r>
        <w:rPr>
          <w:rtl/>
        </w:rPr>
        <w:t>הכוס</w:t>
      </w:r>
      <w:r>
        <w:rPr>
          <w:rFonts w:hint="cs"/>
          <w:rtl/>
        </w:rPr>
        <w:t>,</w:t>
      </w:r>
      <w:r>
        <w:rPr>
          <w:rtl/>
        </w:rPr>
        <w:t xml:space="preserve"> </w:t>
      </w:r>
      <w:bookmarkStart w:id="4530" w:name="_ETM_Q5_464199"/>
      <w:bookmarkEnd w:id="4530"/>
      <w:r>
        <w:rPr>
          <w:rtl/>
        </w:rPr>
        <w:t xml:space="preserve">שלא </w:t>
      </w:r>
      <w:bookmarkStart w:id="4531" w:name="_ETM_Q5_464770"/>
      <w:bookmarkEnd w:id="4531"/>
      <w:r>
        <w:rPr>
          <w:rtl/>
        </w:rPr>
        <w:t xml:space="preserve">יזכיר </w:t>
      </w:r>
      <w:bookmarkStart w:id="4532" w:name="_ETM_Q5_465430"/>
      <w:bookmarkEnd w:id="4532"/>
      <w:r>
        <w:rPr>
          <w:rtl/>
        </w:rPr>
        <w:t>לו</w:t>
      </w:r>
      <w:r>
        <w:rPr>
          <w:rFonts w:hint="cs"/>
          <w:rtl/>
        </w:rPr>
        <w:t>,</w:t>
      </w:r>
      <w:r>
        <w:rPr>
          <w:rtl/>
        </w:rPr>
        <w:t xml:space="preserve"> </w:t>
      </w:r>
      <w:bookmarkStart w:id="4533" w:name="_ETM_Q5_465580"/>
      <w:bookmarkEnd w:id="4533"/>
      <w:r>
        <w:rPr>
          <w:rtl/>
        </w:rPr>
        <w:t>חלילה</w:t>
      </w:r>
      <w:r>
        <w:rPr>
          <w:rFonts w:hint="cs"/>
          <w:rtl/>
        </w:rPr>
        <w:t>.</w:t>
      </w:r>
      <w:r>
        <w:rPr>
          <w:rtl/>
        </w:rPr>
        <w:t xml:space="preserve"> </w:t>
      </w:r>
      <w:bookmarkStart w:id="4534" w:name="_ETM_Q5_467820"/>
      <w:bookmarkEnd w:id="4534"/>
      <w:r>
        <w:rPr>
          <w:rFonts w:hint="cs"/>
          <w:rtl/>
        </w:rPr>
        <w:t xml:space="preserve">כולה כוס תה. </w:t>
      </w:r>
      <w:bookmarkStart w:id="4535" w:name="_ETM_Q5_469089"/>
      <w:bookmarkStart w:id="4536" w:name="_ETM_Q5_470699"/>
      <w:bookmarkStart w:id="4537" w:name="_ETM_Q5_471060"/>
      <w:bookmarkEnd w:id="4535"/>
      <w:bookmarkEnd w:id="4536"/>
      <w:bookmarkEnd w:id="4537"/>
      <w:r>
        <w:rPr>
          <w:rFonts w:hint="cs"/>
          <w:rtl/>
        </w:rPr>
        <w:t xml:space="preserve">עשר </w:t>
      </w:r>
      <w:bookmarkStart w:id="4538" w:name="_ETM_Q5_474697"/>
      <w:bookmarkEnd w:id="4538"/>
      <w:r>
        <w:rPr>
          <w:rtl/>
        </w:rPr>
        <w:t xml:space="preserve">דקות </w:t>
      </w:r>
      <w:bookmarkStart w:id="4539" w:name="_ETM_Q5_471419"/>
      <w:bookmarkEnd w:id="4539"/>
      <w:r>
        <w:rPr>
          <w:rtl/>
        </w:rPr>
        <w:t>לרשותך</w:t>
      </w:r>
      <w:r>
        <w:rPr>
          <w:rFonts w:hint="cs"/>
          <w:rtl/>
        </w:rPr>
        <w:t>.</w:t>
      </w:r>
    </w:p>
    <w:p w:rsidR="001A5C7C" w:rsidRDefault="001A5C7C" w:rsidP="001F6C81">
      <w:pPr>
        <w:rPr>
          <w:rtl/>
        </w:rPr>
      </w:pPr>
    </w:p>
    <w:p w:rsidR="001A5C7C" w:rsidRDefault="001A5C7C" w:rsidP="001F6C81">
      <w:pPr>
        <w:pStyle w:val="a4"/>
        <w:keepNext/>
        <w:rPr>
          <w:rtl/>
        </w:rPr>
      </w:pPr>
      <w:bookmarkStart w:id="4540" w:name="ET_speaker_5795_36"/>
      <w:r w:rsidRPr="004D55B3">
        <w:rPr>
          <w:rStyle w:val="TagStyle"/>
          <w:rtl/>
        </w:rPr>
        <w:t xml:space="preserve"> &lt;&lt; דובר &gt;&gt; </w:t>
      </w:r>
      <w:bookmarkStart w:id="4541" w:name="_Toc193201155"/>
      <w:r>
        <w:rPr>
          <w:rtl/>
        </w:rPr>
        <w:t>מנסור עבאס (רע"מ – הרשימה הערבית המאוחדת):</w:t>
      </w:r>
      <w:bookmarkEnd w:id="4541"/>
      <w:r w:rsidRPr="004D55B3">
        <w:rPr>
          <w:rStyle w:val="TagStyle"/>
          <w:rtl/>
        </w:rPr>
        <w:t xml:space="preserve"> &lt;&lt; דובר &gt;&gt;</w:t>
      </w:r>
      <w:r>
        <w:rPr>
          <w:rtl/>
        </w:rPr>
        <w:t xml:space="preserve">  </w:t>
      </w:r>
      <w:bookmarkEnd w:id="4540"/>
    </w:p>
    <w:p w:rsidR="001A5C7C" w:rsidRDefault="001A5C7C" w:rsidP="003F7F1D">
      <w:pPr>
        <w:rPr>
          <w:rtl/>
        </w:rPr>
      </w:pPr>
    </w:p>
    <w:p w:rsidR="001A5C7C" w:rsidRDefault="001A5C7C" w:rsidP="001F6C81">
      <w:pPr>
        <w:rPr>
          <w:rtl/>
        </w:rPr>
      </w:pPr>
      <w:bookmarkStart w:id="4542" w:name="_ETM_Q5_472910"/>
      <w:bookmarkEnd w:id="4542"/>
      <w:r>
        <w:rPr>
          <w:rtl/>
        </w:rPr>
        <w:t xml:space="preserve">אדוני </w:t>
      </w:r>
      <w:bookmarkStart w:id="4543" w:name="_ETM_Q5_473270"/>
      <w:bookmarkEnd w:id="4543"/>
      <w:r>
        <w:rPr>
          <w:rtl/>
        </w:rPr>
        <w:t>היושב-ראש</w:t>
      </w:r>
      <w:r>
        <w:rPr>
          <w:rFonts w:hint="cs"/>
          <w:rtl/>
        </w:rPr>
        <w:t>,</w:t>
      </w:r>
      <w:r>
        <w:rPr>
          <w:rtl/>
        </w:rPr>
        <w:t xml:space="preserve"> </w:t>
      </w:r>
      <w:bookmarkStart w:id="4544" w:name="_ETM_Q5_474080"/>
      <w:bookmarkEnd w:id="4544"/>
      <w:r>
        <w:rPr>
          <w:rtl/>
        </w:rPr>
        <w:t>חברי</w:t>
      </w:r>
      <w:r>
        <w:rPr>
          <w:rFonts w:hint="cs"/>
          <w:rtl/>
        </w:rPr>
        <w:t>י</w:t>
      </w:r>
      <w:r>
        <w:rPr>
          <w:rtl/>
        </w:rPr>
        <w:t xml:space="preserve"> </w:t>
      </w:r>
      <w:bookmarkStart w:id="4545" w:name="_ETM_Q5_474440"/>
      <w:bookmarkEnd w:id="4545"/>
      <w:r>
        <w:rPr>
          <w:rtl/>
        </w:rPr>
        <w:t xml:space="preserve">חברי </w:t>
      </w:r>
      <w:bookmarkStart w:id="4546" w:name="_ETM_Q5_474770"/>
      <w:bookmarkEnd w:id="4546"/>
      <w:r>
        <w:rPr>
          <w:rtl/>
        </w:rPr>
        <w:t>הכנסת</w:t>
      </w:r>
      <w:r>
        <w:rPr>
          <w:rFonts w:hint="cs"/>
          <w:rtl/>
        </w:rPr>
        <w:t>,</w:t>
      </w:r>
      <w:r>
        <w:rPr>
          <w:rtl/>
        </w:rPr>
        <w:t xml:space="preserve"> </w:t>
      </w:r>
      <w:bookmarkStart w:id="4547" w:name="_ETM_Q5_475550"/>
      <w:bookmarkEnd w:id="4547"/>
      <w:r>
        <w:rPr>
          <w:rtl/>
        </w:rPr>
        <w:t xml:space="preserve">אדוני </w:t>
      </w:r>
      <w:bookmarkStart w:id="4548" w:name="_ETM_Q5_475820"/>
      <w:bookmarkEnd w:id="4548"/>
      <w:r>
        <w:rPr>
          <w:rtl/>
        </w:rPr>
        <w:t>השר</w:t>
      </w:r>
      <w:r>
        <w:rPr>
          <w:rFonts w:hint="cs"/>
          <w:rtl/>
        </w:rPr>
        <w:t>,</w:t>
      </w:r>
      <w:r>
        <w:rPr>
          <w:rtl/>
        </w:rPr>
        <w:t xml:space="preserve"> </w:t>
      </w:r>
      <w:bookmarkStart w:id="4549" w:name="_ETM_Q5_477550"/>
      <w:bookmarkEnd w:id="4549"/>
      <w:r>
        <w:rPr>
          <w:rtl/>
        </w:rPr>
        <w:t xml:space="preserve">אנחנו </w:t>
      </w:r>
      <w:bookmarkStart w:id="4550" w:name="_ETM_Q5_477880"/>
      <w:bookmarkEnd w:id="4550"/>
      <w:r>
        <w:rPr>
          <w:rtl/>
        </w:rPr>
        <w:t xml:space="preserve">בדרך </w:t>
      </w:r>
      <w:bookmarkStart w:id="4551" w:name="_ETM_Q5_478180"/>
      <w:bookmarkEnd w:id="4551"/>
      <w:r>
        <w:rPr>
          <w:rtl/>
        </w:rPr>
        <w:t xml:space="preserve">כלל </w:t>
      </w:r>
      <w:bookmarkStart w:id="4552" w:name="_ETM_Q5_478480"/>
      <w:bookmarkEnd w:id="4552"/>
      <w:r>
        <w:rPr>
          <w:rtl/>
        </w:rPr>
        <w:t xml:space="preserve">מגישים </w:t>
      </w:r>
      <w:bookmarkStart w:id="4553" w:name="_ETM_Q5_478990"/>
      <w:bookmarkEnd w:id="4553"/>
      <w:r>
        <w:rPr>
          <w:rtl/>
        </w:rPr>
        <w:t xml:space="preserve">הצעת </w:t>
      </w:r>
      <w:bookmarkStart w:id="4554" w:name="_ETM_Q5_479440"/>
      <w:bookmarkEnd w:id="4554"/>
      <w:r>
        <w:rPr>
          <w:rtl/>
        </w:rPr>
        <w:t>אי-אמון</w:t>
      </w:r>
      <w:r>
        <w:rPr>
          <w:rFonts w:hint="cs"/>
          <w:rtl/>
        </w:rPr>
        <w:t>,</w:t>
      </w:r>
      <w:r>
        <w:rPr>
          <w:rtl/>
        </w:rPr>
        <w:t xml:space="preserve"> </w:t>
      </w:r>
      <w:bookmarkStart w:id="4555" w:name="_ETM_Q5_480130"/>
      <w:bookmarkEnd w:id="4555"/>
      <w:r>
        <w:rPr>
          <w:rtl/>
        </w:rPr>
        <w:t xml:space="preserve">מכינים </w:t>
      </w:r>
      <w:bookmarkStart w:id="4556" w:name="_ETM_Q5_480639"/>
      <w:bookmarkEnd w:id="4556"/>
      <w:r>
        <w:rPr>
          <w:rtl/>
        </w:rPr>
        <w:t xml:space="preserve">את </w:t>
      </w:r>
      <w:bookmarkStart w:id="4557" w:name="_ETM_Q5_480760"/>
      <w:bookmarkEnd w:id="4557"/>
      <w:r>
        <w:rPr>
          <w:rtl/>
        </w:rPr>
        <w:t>עצמנו</w:t>
      </w:r>
      <w:r>
        <w:rPr>
          <w:rFonts w:hint="cs"/>
          <w:rtl/>
        </w:rPr>
        <w:t>,</w:t>
      </w:r>
      <w:r>
        <w:rPr>
          <w:rtl/>
        </w:rPr>
        <w:t xml:space="preserve"> </w:t>
      </w:r>
      <w:bookmarkStart w:id="4558" w:name="_ETM_Q5_481480"/>
      <w:bookmarkEnd w:id="4558"/>
      <w:r>
        <w:rPr>
          <w:rtl/>
        </w:rPr>
        <w:t xml:space="preserve">מתאמצים </w:t>
      </w:r>
      <w:bookmarkStart w:id="4559" w:name="_ETM_Q5_482260"/>
      <w:bookmarkEnd w:id="4559"/>
      <w:r>
        <w:rPr>
          <w:rtl/>
        </w:rPr>
        <w:t xml:space="preserve">ובאים </w:t>
      </w:r>
      <w:bookmarkStart w:id="4560" w:name="_ETM_Q5_480000"/>
      <w:bookmarkEnd w:id="4560"/>
      <w:r>
        <w:rPr>
          <w:rFonts w:hint="cs"/>
          <w:rtl/>
        </w:rPr>
        <w:t>לשכנע</w:t>
      </w:r>
      <w:r>
        <w:rPr>
          <w:rtl/>
        </w:rPr>
        <w:t xml:space="preserve"> </w:t>
      </w:r>
      <w:bookmarkStart w:id="4561" w:name="_ETM_Q5_484410"/>
      <w:bookmarkEnd w:id="4561"/>
      <w:r>
        <w:rPr>
          <w:rtl/>
        </w:rPr>
        <w:t xml:space="preserve">את </w:t>
      </w:r>
      <w:bookmarkStart w:id="4562" w:name="_ETM_Q5_484589"/>
      <w:bookmarkEnd w:id="4562"/>
      <w:r>
        <w:rPr>
          <w:rtl/>
        </w:rPr>
        <w:t xml:space="preserve">חברי </w:t>
      </w:r>
      <w:bookmarkStart w:id="4563" w:name="_ETM_Q5_484980"/>
      <w:bookmarkEnd w:id="4563"/>
      <w:r>
        <w:rPr>
          <w:rtl/>
        </w:rPr>
        <w:t xml:space="preserve">הכנסת </w:t>
      </w:r>
      <w:bookmarkStart w:id="4564" w:name="_ETM_Q5_485640"/>
      <w:bookmarkStart w:id="4565" w:name="_ETM_Q5_486150"/>
      <w:bookmarkEnd w:id="4564"/>
      <w:bookmarkEnd w:id="4565"/>
      <w:r>
        <w:rPr>
          <w:rtl/>
        </w:rPr>
        <w:t xml:space="preserve">להצביע </w:t>
      </w:r>
      <w:bookmarkStart w:id="4566" w:name="_ETM_Q5_486930"/>
      <w:bookmarkEnd w:id="4566"/>
      <w:r>
        <w:rPr>
          <w:rFonts w:hint="cs"/>
          <w:rtl/>
        </w:rPr>
        <w:t>אי-</w:t>
      </w:r>
      <w:r>
        <w:rPr>
          <w:rtl/>
        </w:rPr>
        <w:t xml:space="preserve">אמון </w:t>
      </w:r>
      <w:bookmarkStart w:id="4567" w:name="_ETM_Q5_487350"/>
      <w:bookmarkEnd w:id="4567"/>
      <w:r>
        <w:rPr>
          <w:rtl/>
        </w:rPr>
        <w:t>בממשלה</w:t>
      </w:r>
      <w:r>
        <w:rPr>
          <w:rFonts w:hint="cs"/>
          <w:rtl/>
        </w:rPr>
        <w:t>,</w:t>
      </w:r>
      <w:r>
        <w:rPr>
          <w:rtl/>
        </w:rPr>
        <w:t xml:space="preserve"> </w:t>
      </w:r>
      <w:bookmarkStart w:id="4568" w:name="_ETM_Q5_488740"/>
      <w:bookmarkEnd w:id="4568"/>
      <w:r>
        <w:rPr>
          <w:rtl/>
        </w:rPr>
        <w:t xml:space="preserve">אבל </w:t>
      </w:r>
      <w:bookmarkStart w:id="4569" w:name="_ETM_Q5_489580"/>
      <w:bookmarkEnd w:id="4569"/>
      <w:r>
        <w:rPr>
          <w:rtl/>
        </w:rPr>
        <w:t xml:space="preserve">מכיוון </w:t>
      </w:r>
      <w:bookmarkStart w:id="4570" w:name="_ETM_Q5_490060"/>
      <w:bookmarkEnd w:id="4570"/>
      <w:r>
        <w:rPr>
          <w:rtl/>
        </w:rPr>
        <w:t xml:space="preserve">שאין </w:t>
      </w:r>
      <w:bookmarkStart w:id="4571" w:name="_ETM_Q5_490390"/>
      <w:bookmarkEnd w:id="4571"/>
      <w:r>
        <w:rPr>
          <w:rtl/>
        </w:rPr>
        <w:t xml:space="preserve">חברי </w:t>
      </w:r>
      <w:bookmarkStart w:id="4572" w:name="_ETM_Q5_490720"/>
      <w:bookmarkEnd w:id="4572"/>
      <w:r>
        <w:rPr>
          <w:rtl/>
        </w:rPr>
        <w:t>כנסת</w:t>
      </w:r>
      <w:r>
        <w:rPr>
          <w:rFonts w:hint="cs"/>
          <w:rtl/>
        </w:rPr>
        <w:t xml:space="preserve"> לשכנע</w:t>
      </w:r>
      <w:r>
        <w:rPr>
          <w:rtl/>
        </w:rPr>
        <w:t xml:space="preserve"> </w:t>
      </w:r>
      <w:bookmarkStart w:id="4573" w:name="_ETM_Q5_491200"/>
      <w:bookmarkEnd w:id="4573"/>
      <w:r>
        <w:rPr>
          <w:rtl/>
        </w:rPr>
        <w:t>מהקואליציה</w:t>
      </w:r>
      <w:r>
        <w:rPr>
          <w:rFonts w:hint="cs"/>
          <w:rtl/>
        </w:rPr>
        <w:t>,</w:t>
      </w:r>
      <w:r>
        <w:rPr>
          <w:rtl/>
        </w:rPr>
        <w:t xml:space="preserve"> </w:t>
      </w:r>
      <w:bookmarkStart w:id="4574" w:name="_ETM_Q5_493570"/>
      <w:bookmarkEnd w:id="4574"/>
      <w:r>
        <w:rPr>
          <w:rtl/>
        </w:rPr>
        <w:t xml:space="preserve">וממילא </w:t>
      </w:r>
      <w:bookmarkStart w:id="4575" w:name="_ETM_Q5_494050"/>
      <w:bookmarkStart w:id="4576" w:name="_ETM_Q5_494380"/>
      <w:bookmarkEnd w:id="4575"/>
      <w:bookmarkEnd w:id="4576"/>
      <w:r>
        <w:rPr>
          <w:rFonts w:hint="cs"/>
          <w:rtl/>
        </w:rPr>
        <w:t>ב</w:t>
      </w:r>
      <w:r>
        <w:rPr>
          <w:rtl/>
        </w:rPr>
        <w:t>אופוזיציה</w:t>
      </w:r>
      <w:r>
        <w:rPr>
          <w:rFonts w:hint="cs"/>
          <w:rtl/>
        </w:rPr>
        <w:t xml:space="preserve"> כבר</w:t>
      </w:r>
      <w:r>
        <w:rPr>
          <w:rtl/>
        </w:rPr>
        <w:t xml:space="preserve"> </w:t>
      </w:r>
      <w:bookmarkStart w:id="4577" w:name="_ETM_Q5_495100"/>
      <w:bookmarkEnd w:id="4577"/>
      <w:r>
        <w:rPr>
          <w:rtl/>
        </w:rPr>
        <w:t>משוכנעים</w:t>
      </w:r>
      <w:bookmarkStart w:id="4578" w:name="_ETM_Q5_495670"/>
      <w:bookmarkStart w:id="4579" w:name="_ETM_Q5_495760"/>
      <w:bookmarkEnd w:id="4578"/>
      <w:bookmarkEnd w:id="4579"/>
      <w:r>
        <w:rPr>
          <w:rFonts w:hint="cs"/>
          <w:rtl/>
        </w:rPr>
        <w:t>,</w:t>
      </w:r>
      <w:r>
        <w:rPr>
          <w:rtl/>
        </w:rPr>
        <w:t xml:space="preserve"> </w:t>
      </w:r>
      <w:bookmarkStart w:id="4580" w:name="_ETM_Q5_497150"/>
      <w:bookmarkEnd w:id="4580"/>
      <w:r>
        <w:rPr>
          <w:rtl/>
        </w:rPr>
        <w:t xml:space="preserve">אז </w:t>
      </w:r>
      <w:bookmarkStart w:id="4581" w:name="_ETM_Q5_497420"/>
      <w:bookmarkEnd w:id="4581"/>
      <w:r>
        <w:rPr>
          <w:rtl/>
        </w:rPr>
        <w:t>ברשותכם</w:t>
      </w:r>
      <w:r w:rsidR="0096096D">
        <w:rPr>
          <w:rFonts w:hint="cs"/>
          <w:rtl/>
        </w:rPr>
        <w:t>,</w:t>
      </w:r>
      <w:r>
        <w:rPr>
          <w:rtl/>
        </w:rPr>
        <w:t xml:space="preserve"> </w:t>
      </w:r>
      <w:bookmarkStart w:id="4582" w:name="_ETM_Q5_497930"/>
      <w:bookmarkEnd w:id="4582"/>
      <w:r>
        <w:rPr>
          <w:rtl/>
        </w:rPr>
        <w:t xml:space="preserve">אני </w:t>
      </w:r>
      <w:bookmarkStart w:id="4583" w:name="_ETM_Q5_498140"/>
      <w:bookmarkEnd w:id="4583"/>
      <w:r>
        <w:rPr>
          <w:rtl/>
        </w:rPr>
        <w:t xml:space="preserve">רוצה </w:t>
      </w:r>
      <w:bookmarkStart w:id="4584" w:name="_ETM_Q5_498440"/>
      <w:bookmarkStart w:id="4585" w:name="_ETM_Q5_498950"/>
      <w:bookmarkEnd w:id="4584"/>
      <w:bookmarkEnd w:id="4585"/>
      <w:r>
        <w:rPr>
          <w:rtl/>
        </w:rPr>
        <w:t xml:space="preserve">לדבר </w:t>
      </w:r>
      <w:bookmarkStart w:id="4586" w:name="_ETM_Q5_499369"/>
      <w:bookmarkEnd w:id="4586"/>
      <w:r>
        <w:rPr>
          <w:rtl/>
        </w:rPr>
        <w:t>בערבית</w:t>
      </w:r>
      <w:r>
        <w:rPr>
          <w:rFonts w:hint="cs"/>
          <w:rtl/>
        </w:rPr>
        <w:t>.</w:t>
      </w:r>
      <w:r>
        <w:rPr>
          <w:rtl/>
        </w:rPr>
        <w:t xml:space="preserve"> </w:t>
      </w:r>
      <w:bookmarkStart w:id="4587" w:name="_ETM_Q5_500730"/>
      <w:bookmarkEnd w:id="4587"/>
      <w:r>
        <w:rPr>
          <w:rtl/>
        </w:rPr>
        <w:t xml:space="preserve">מזלנו </w:t>
      </w:r>
      <w:bookmarkStart w:id="4588" w:name="_ETM_Q5_502289"/>
      <w:bookmarkEnd w:id="4588"/>
      <w:r w:rsidR="003F7F1D">
        <w:rPr>
          <w:rFonts w:hint="cs"/>
          <w:rtl/>
        </w:rPr>
        <w:t>– – –</w:t>
      </w:r>
    </w:p>
    <w:p w:rsidR="001A5C7C" w:rsidRDefault="001A5C7C" w:rsidP="001F6C81">
      <w:pPr>
        <w:rPr>
          <w:rtl/>
        </w:rPr>
      </w:pPr>
      <w:bookmarkStart w:id="4589" w:name="_ETM_Q5_503275"/>
      <w:bookmarkStart w:id="4590" w:name="_ETM_Q5_503346"/>
      <w:bookmarkEnd w:id="4589"/>
      <w:bookmarkEnd w:id="4590"/>
    </w:p>
    <w:p w:rsidR="001A5C7C" w:rsidRDefault="001A5C7C" w:rsidP="001F6C81">
      <w:pPr>
        <w:pStyle w:val="af6"/>
        <w:keepNext/>
        <w:rPr>
          <w:rtl/>
        </w:rPr>
      </w:pPr>
      <w:bookmarkStart w:id="4591" w:name="ET_yor_6595_37"/>
      <w:r w:rsidRPr="004D55B3">
        <w:rPr>
          <w:rStyle w:val="TagStyle"/>
          <w:rtl/>
        </w:rPr>
        <w:t xml:space="preserve"> &lt;&lt; יור &gt;&gt; </w:t>
      </w:r>
      <w:r>
        <w:rPr>
          <w:rtl/>
        </w:rPr>
        <w:t>היו"ר ארז מלול:</w:t>
      </w:r>
      <w:r w:rsidRPr="004D55B3">
        <w:rPr>
          <w:rStyle w:val="TagStyle"/>
          <w:rtl/>
        </w:rPr>
        <w:t xml:space="preserve"> &lt;&lt; יור &gt;&gt;</w:t>
      </w:r>
      <w:r>
        <w:rPr>
          <w:rtl/>
        </w:rPr>
        <w:t xml:space="preserve">  </w:t>
      </w:r>
      <w:bookmarkEnd w:id="4591"/>
    </w:p>
    <w:p w:rsidR="001A5C7C" w:rsidRDefault="001A5C7C" w:rsidP="003F7F1D">
      <w:pPr>
        <w:rPr>
          <w:rtl/>
        </w:rPr>
      </w:pPr>
    </w:p>
    <w:p w:rsidR="001A5C7C" w:rsidRDefault="001A5C7C" w:rsidP="001F6C81">
      <w:pPr>
        <w:rPr>
          <w:rtl/>
        </w:rPr>
      </w:pPr>
      <w:bookmarkStart w:id="4592" w:name="_ETM_Q5_503961"/>
      <w:bookmarkEnd w:id="4592"/>
      <w:r>
        <w:rPr>
          <w:rFonts w:hint="cs"/>
          <w:rtl/>
        </w:rPr>
        <w:t xml:space="preserve">רגע, אתה מזלזל? </w:t>
      </w:r>
    </w:p>
    <w:p w:rsidR="001A5C7C" w:rsidRDefault="001A5C7C" w:rsidP="001F6C81">
      <w:pPr>
        <w:rPr>
          <w:rtl/>
        </w:rPr>
      </w:pPr>
      <w:bookmarkStart w:id="4593" w:name="_ETM_Q5_509502"/>
      <w:bookmarkStart w:id="4594" w:name="_ETM_Q5_509569"/>
      <w:bookmarkEnd w:id="4593"/>
      <w:bookmarkEnd w:id="4594"/>
    </w:p>
    <w:p w:rsidR="001A5C7C" w:rsidRDefault="001A5C7C" w:rsidP="001F6C81">
      <w:pPr>
        <w:pStyle w:val="-"/>
        <w:keepNext/>
        <w:rPr>
          <w:rtl/>
        </w:rPr>
      </w:pPr>
      <w:bookmarkStart w:id="4595" w:name="ET_speakercontinue_5795_38"/>
      <w:r w:rsidRPr="004D55B3">
        <w:rPr>
          <w:rStyle w:val="TagStyle"/>
          <w:rtl/>
        </w:rPr>
        <w:t xml:space="preserve"> &lt;&lt; דובר_המשך &gt;&gt; </w:t>
      </w:r>
      <w:r>
        <w:rPr>
          <w:rtl/>
        </w:rPr>
        <w:t>מנסור עבאס (רע"מ – הרשימה הערבית המאוחדת):</w:t>
      </w:r>
      <w:r w:rsidRPr="004D55B3">
        <w:rPr>
          <w:rStyle w:val="TagStyle"/>
          <w:rtl/>
        </w:rPr>
        <w:t xml:space="preserve"> &lt;&lt; דובר_המשך &gt;&gt;</w:t>
      </w:r>
      <w:r>
        <w:rPr>
          <w:rtl/>
        </w:rPr>
        <w:t xml:space="preserve">  </w:t>
      </w:r>
      <w:bookmarkEnd w:id="4595"/>
    </w:p>
    <w:p w:rsidR="001A5C7C" w:rsidRDefault="001A5C7C" w:rsidP="003F7F1D">
      <w:pPr>
        <w:rPr>
          <w:rtl/>
        </w:rPr>
      </w:pPr>
    </w:p>
    <w:p w:rsidR="001A5C7C" w:rsidRDefault="001A5C7C" w:rsidP="001F6C81">
      <w:pPr>
        <w:rPr>
          <w:rtl/>
        </w:rPr>
      </w:pPr>
      <w:bookmarkStart w:id="4596" w:name="_ETM_Q5_510317"/>
      <w:bookmarkEnd w:id="4596"/>
      <w:r>
        <w:rPr>
          <w:rFonts w:hint="cs"/>
          <w:rtl/>
        </w:rPr>
        <w:t xml:space="preserve">לא, שנייה, אני </w:t>
      </w:r>
      <w:bookmarkStart w:id="4597" w:name="_ETM_Q5_507217"/>
      <w:bookmarkEnd w:id="4597"/>
      <w:r>
        <w:rPr>
          <w:rFonts w:hint="cs"/>
          <w:rtl/>
        </w:rPr>
        <w:t xml:space="preserve">נותן תשובה </w:t>
      </w:r>
      <w:r w:rsidR="003F7F1D">
        <w:rPr>
          <w:rFonts w:hint="cs"/>
          <w:rtl/>
        </w:rPr>
        <w:t>– – –</w:t>
      </w:r>
    </w:p>
    <w:p w:rsidR="001A5C7C" w:rsidRDefault="001A5C7C" w:rsidP="001F6C81">
      <w:pPr>
        <w:rPr>
          <w:rtl/>
        </w:rPr>
      </w:pPr>
      <w:bookmarkStart w:id="4598" w:name="_ETM_Q5_505766"/>
      <w:bookmarkStart w:id="4599" w:name="_ETM_Q5_505827"/>
      <w:bookmarkEnd w:id="4598"/>
      <w:bookmarkEnd w:id="4599"/>
    </w:p>
    <w:p w:rsidR="001A5C7C" w:rsidRDefault="001A5C7C" w:rsidP="001F6C81">
      <w:pPr>
        <w:pStyle w:val="af6"/>
        <w:keepNext/>
        <w:rPr>
          <w:rtl/>
        </w:rPr>
      </w:pPr>
      <w:bookmarkStart w:id="4600" w:name="ET_yor_6595_39"/>
      <w:r w:rsidRPr="004D55B3">
        <w:rPr>
          <w:rStyle w:val="TagStyle"/>
          <w:rtl/>
        </w:rPr>
        <w:t xml:space="preserve"> &lt;&lt; יור &gt;&gt; </w:t>
      </w:r>
      <w:r>
        <w:rPr>
          <w:rtl/>
        </w:rPr>
        <w:t>היו"ר ארז מלול:</w:t>
      </w:r>
      <w:r w:rsidRPr="004D55B3">
        <w:rPr>
          <w:rStyle w:val="TagStyle"/>
          <w:rtl/>
        </w:rPr>
        <w:t xml:space="preserve"> &lt;&lt; יור &gt;&gt;</w:t>
      </w:r>
      <w:r>
        <w:rPr>
          <w:rtl/>
        </w:rPr>
        <w:t xml:space="preserve">  </w:t>
      </w:r>
      <w:bookmarkEnd w:id="4600"/>
    </w:p>
    <w:p w:rsidR="001A5C7C" w:rsidRDefault="001A5C7C" w:rsidP="003F7F1D">
      <w:pPr>
        <w:rPr>
          <w:rtl/>
        </w:rPr>
      </w:pPr>
    </w:p>
    <w:p w:rsidR="001A5C7C" w:rsidRDefault="001A5C7C" w:rsidP="001F6C81">
      <w:pPr>
        <w:rPr>
          <w:rtl/>
        </w:rPr>
      </w:pPr>
      <w:r>
        <w:rPr>
          <w:rFonts w:hint="cs"/>
          <w:rtl/>
        </w:rPr>
        <w:t xml:space="preserve">שניים </w:t>
      </w:r>
      <w:r>
        <w:rPr>
          <w:rFonts w:hint="eastAsia"/>
        </w:rPr>
        <w:t>–</w:t>
      </w:r>
      <w:r>
        <w:rPr>
          <w:rFonts w:hint="cs"/>
          <w:rtl/>
        </w:rPr>
        <w:t xml:space="preserve"> אני ויריב </w:t>
      </w:r>
      <w:r>
        <w:rPr>
          <w:rFonts w:hint="eastAsia"/>
        </w:rPr>
        <w:t>–</w:t>
      </w:r>
      <w:r>
        <w:rPr>
          <w:rFonts w:hint="cs"/>
          <w:rtl/>
        </w:rPr>
        <w:t xml:space="preserve"> שניים שקולים כמו</w:t>
      </w:r>
      <w:r>
        <w:rPr>
          <w:rtl/>
        </w:rPr>
        <w:t xml:space="preserve"> </w:t>
      </w:r>
      <w:bookmarkStart w:id="4601" w:name="_ETM_Q5_504089"/>
      <w:bookmarkEnd w:id="4601"/>
      <w:r>
        <w:rPr>
          <w:rFonts w:hint="cs"/>
          <w:rtl/>
        </w:rPr>
        <w:t>100. שניים שקולים כמו 100.</w:t>
      </w:r>
      <w:bookmarkStart w:id="4602" w:name="_ETM_Q5_506661"/>
      <w:bookmarkEnd w:id="4602"/>
    </w:p>
    <w:p w:rsidR="001A5C7C" w:rsidRDefault="001A5C7C" w:rsidP="001F6C81">
      <w:pPr>
        <w:rPr>
          <w:rtl/>
        </w:rPr>
      </w:pPr>
      <w:bookmarkStart w:id="4603" w:name="_ETM_Q5_506738"/>
      <w:bookmarkEnd w:id="4603"/>
    </w:p>
    <w:p w:rsidR="001A5C7C" w:rsidRDefault="001A5C7C" w:rsidP="001F6C81">
      <w:pPr>
        <w:pStyle w:val="-"/>
        <w:keepNext/>
        <w:rPr>
          <w:rtl/>
        </w:rPr>
      </w:pPr>
      <w:bookmarkStart w:id="4604" w:name="ET_speakercontinue_5795_40"/>
      <w:r w:rsidRPr="004D55B3">
        <w:rPr>
          <w:rStyle w:val="TagStyle"/>
          <w:rtl/>
        </w:rPr>
        <w:t xml:space="preserve"> &lt;&lt; דובר_המשך &gt;&gt; </w:t>
      </w:r>
      <w:r>
        <w:rPr>
          <w:rtl/>
        </w:rPr>
        <w:t>מנסור עבאס (רע"מ – הרשימה הערבית המאוחדת):</w:t>
      </w:r>
      <w:r w:rsidRPr="004D55B3">
        <w:rPr>
          <w:rStyle w:val="TagStyle"/>
          <w:rtl/>
        </w:rPr>
        <w:t xml:space="preserve"> &lt;&lt; דובר_המשך &gt;&gt;</w:t>
      </w:r>
      <w:r>
        <w:rPr>
          <w:rtl/>
        </w:rPr>
        <w:t xml:space="preserve">  </w:t>
      </w:r>
      <w:bookmarkEnd w:id="4604"/>
    </w:p>
    <w:p w:rsidR="001A5C7C" w:rsidRDefault="001A5C7C" w:rsidP="003F7F1D">
      <w:pPr>
        <w:rPr>
          <w:rtl/>
        </w:rPr>
      </w:pPr>
    </w:p>
    <w:p w:rsidR="001A5C7C" w:rsidRDefault="001A5C7C" w:rsidP="001F6C81">
      <w:pPr>
        <w:rPr>
          <w:rtl/>
        </w:rPr>
      </w:pPr>
      <w:bookmarkStart w:id="4605" w:name="_ETM_Q5_507475"/>
      <w:bookmarkEnd w:id="4605"/>
      <w:r>
        <w:rPr>
          <w:rFonts w:hint="cs"/>
          <w:rtl/>
        </w:rPr>
        <w:t xml:space="preserve">מזלנו שהשר יריב לוין </w:t>
      </w:r>
      <w:r w:rsidR="003F7F1D">
        <w:rPr>
          <w:rFonts w:hint="cs"/>
          <w:rtl/>
        </w:rPr>
        <w:t>– – –</w:t>
      </w:r>
      <w:bookmarkStart w:id="4606" w:name="_ETM_Q5_509038"/>
      <w:bookmarkEnd w:id="4606"/>
    </w:p>
    <w:p w:rsidR="001A5C7C" w:rsidRDefault="001A5C7C" w:rsidP="001F6C81">
      <w:pPr>
        <w:rPr>
          <w:rtl/>
        </w:rPr>
      </w:pPr>
      <w:bookmarkStart w:id="4607" w:name="_ETM_Q5_509100"/>
      <w:bookmarkEnd w:id="4607"/>
    </w:p>
    <w:p w:rsidR="001A5C7C" w:rsidRDefault="001A5C7C" w:rsidP="001F6C81">
      <w:pPr>
        <w:pStyle w:val="af6"/>
        <w:keepNext/>
        <w:rPr>
          <w:rtl/>
        </w:rPr>
      </w:pPr>
      <w:bookmarkStart w:id="4608" w:name="ET_yor_6595_41"/>
      <w:r w:rsidRPr="004D55B3">
        <w:rPr>
          <w:rStyle w:val="TagStyle"/>
          <w:rtl/>
        </w:rPr>
        <w:t xml:space="preserve"> &lt;&lt; יור &gt;&gt; </w:t>
      </w:r>
      <w:r>
        <w:rPr>
          <w:rtl/>
        </w:rPr>
        <w:t>היו"ר ארז מלול:</w:t>
      </w:r>
      <w:r w:rsidRPr="004D55B3">
        <w:rPr>
          <w:rStyle w:val="TagStyle"/>
          <w:rtl/>
        </w:rPr>
        <w:t xml:space="preserve"> &lt;&lt; יור &gt;&gt;</w:t>
      </w:r>
      <w:r>
        <w:rPr>
          <w:rtl/>
        </w:rPr>
        <w:t xml:space="preserve">  </w:t>
      </w:r>
      <w:bookmarkEnd w:id="4608"/>
    </w:p>
    <w:p w:rsidR="001A5C7C" w:rsidRDefault="001A5C7C" w:rsidP="001F6C81">
      <w:pPr>
        <w:rPr>
          <w:rtl/>
        </w:rPr>
      </w:pPr>
    </w:p>
    <w:p w:rsidR="001A5C7C" w:rsidRDefault="001A5C7C" w:rsidP="00420D58">
      <w:pPr>
        <w:rPr>
          <w:rtl/>
        </w:rPr>
      </w:pPr>
      <w:bookmarkStart w:id="4609" w:name="_ETM_Q5_510699"/>
      <w:bookmarkEnd w:id="4609"/>
      <w:r>
        <w:rPr>
          <w:rFonts w:hint="cs"/>
          <w:rtl/>
        </w:rPr>
        <w:t xml:space="preserve">שלושה </w:t>
      </w:r>
      <w:r>
        <w:rPr>
          <w:rtl/>
        </w:rPr>
        <w:t>–</w:t>
      </w:r>
      <w:r>
        <w:rPr>
          <w:rFonts w:hint="cs"/>
          <w:rtl/>
        </w:rPr>
        <w:t xml:space="preserve"> גם יושב-ראש הקואליציה.</w:t>
      </w:r>
    </w:p>
    <w:p w:rsidR="001A5C7C" w:rsidRDefault="001A5C7C" w:rsidP="001F6C81">
      <w:pPr>
        <w:rPr>
          <w:rtl/>
        </w:rPr>
      </w:pPr>
      <w:bookmarkStart w:id="4610" w:name="_ETM_Q5_514268"/>
      <w:bookmarkStart w:id="4611" w:name="_ETM_Q5_514350"/>
      <w:bookmarkEnd w:id="4610"/>
      <w:bookmarkEnd w:id="4611"/>
    </w:p>
    <w:p w:rsidR="001A5C7C" w:rsidRDefault="001A5C7C" w:rsidP="001F6C81">
      <w:pPr>
        <w:pStyle w:val="-"/>
        <w:keepNext/>
        <w:rPr>
          <w:rtl/>
        </w:rPr>
      </w:pPr>
      <w:bookmarkStart w:id="4612" w:name="ET_speakercontinue_5795_42"/>
      <w:r w:rsidRPr="004D55B3">
        <w:rPr>
          <w:rStyle w:val="TagStyle"/>
          <w:rtl/>
        </w:rPr>
        <w:t xml:space="preserve"> &lt;&lt; דובר_המשך &gt;&gt; </w:t>
      </w:r>
      <w:r>
        <w:rPr>
          <w:rtl/>
        </w:rPr>
        <w:t>מנסור עבאס (רע"מ – הרשימה הערבית המאוחדת):</w:t>
      </w:r>
      <w:r w:rsidRPr="004D55B3">
        <w:rPr>
          <w:rStyle w:val="TagStyle"/>
          <w:rtl/>
        </w:rPr>
        <w:t xml:space="preserve"> &lt;&lt; דובר_המשך &gt;&gt;</w:t>
      </w:r>
      <w:r>
        <w:rPr>
          <w:rtl/>
        </w:rPr>
        <w:t xml:space="preserve">  </w:t>
      </w:r>
      <w:bookmarkEnd w:id="4612"/>
    </w:p>
    <w:p w:rsidR="001A5C7C" w:rsidRDefault="001A5C7C" w:rsidP="003F7F1D">
      <w:pPr>
        <w:rPr>
          <w:rtl/>
        </w:rPr>
      </w:pPr>
    </w:p>
    <w:p w:rsidR="001A5C7C" w:rsidRDefault="001A5C7C" w:rsidP="001F6C81">
      <w:pPr>
        <w:rPr>
          <w:rtl/>
        </w:rPr>
      </w:pPr>
      <w:bookmarkStart w:id="4613" w:name="_ETM_Q5_515044"/>
      <w:bookmarkStart w:id="4614" w:name="_ETM_Q5_505109"/>
      <w:bookmarkStart w:id="4615" w:name="_ETM_Q5_505490"/>
      <w:bookmarkStart w:id="4616" w:name="_ETM_Q5_506119"/>
      <w:bookmarkStart w:id="4617" w:name="_ETM_Q5_506539"/>
      <w:bookmarkStart w:id="4618" w:name="_ETM_Q5_507050"/>
      <w:bookmarkStart w:id="4619" w:name="_ETM_Q5_507289"/>
      <w:bookmarkStart w:id="4620" w:name="_ETM_Q5_507950"/>
      <w:bookmarkStart w:id="4621" w:name="_ETM_Q5_508640"/>
      <w:bookmarkStart w:id="4622" w:name="_ETM_Q5_509360"/>
      <w:bookmarkStart w:id="4623" w:name="_ETM_Q5_509990"/>
      <w:bookmarkEnd w:id="4613"/>
      <w:bookmarkEnd w:id="4614"/>
      <w:bookmarkEnd w:id="4615"/>
      <w:bookmarkEnd w:id="4616"/>
      <w:bookmarkEnd w:id="4617"/>
      <w:bookmarkEnd w:id="4618"/>
      <w:bookmarkEnd w:id="4619"/>
      <w:bookmarkEnd w:id="4620"/>
      <w:bookmarkEnd w:id="4621"/>
      <w:bookmarkEnd w:id="4622"/>
      <w:bookmarkEnd w:id="4623"/>
      <w:r>
        <w:rPr>
          <w:rtl/>
        </w:rPr>
        <w:t xml:space="preserve">מזלנו </w:t>
      </w:r>
      <w:bookmarkStart w:id="4624" w:name="_ETM_Q5_510710"/>
      <w:bookmarkEnd w:id="4624"/>
      <w:r>
        <w:rPr>
          <w:rtl/>
        </w:rPr>
        <w:t xml:space="preserve">שהשר </w:t>
      </w:r>
      <w:bookmarkStart w:id="4625" w:name="_ETM_Q5_511430"/>
      <w:bookmarkEnd w:id="4625"/>
      <w:r>
        <w:rPr>
          <w:rtl/>
        </w:rPr>
        <w:t xml:space="preserve">יריב </w:t>
      </w:r>
      <w:bookmarkStart w:id="4626" w:name="_ETM_Q5_511880"/>
      <w:bookmarkEnd w:id="4626"/>
      <w:r>
        <w:rPr>
          <w:rtl/>
        </w:rPr>
        <w:t xml:space="preserve">לוין </w:t>
      </w:r>
      <w:bookmarkStart w:id="4627" w:name="_ETM_Q5_512480"/>
      <w:bookmarkStart w:id="4628" w:name="_ETM_Q5_512930"/>
      <w:bookmarkEnd w:id="4627"/>
      <w:bookmarkEnd w:id="4628"/>
      <w:r>
        <w:rPr>
          <w:rtl/>
        </w:rPr>
        <w:t xml:space="preserve">מדבר </w:t>
      </w:r>
      <w:bookmarkStart w:id="4629" w:name="_ETM_Q5_513470"/>
      <w:bookmarkEnd w:id="4629"/>
      <w:r>
        <w:rPr>
          <w:rtl/>
        </w:rPr>
        <w:t>ע</w:t>
      </w:r>
      <w:r>
        <w:rPr>
          <w:rFonts w:hint="cs"/>
          <w:rtl/>
        </w:rPr>
        <w:t>רב</w:t>
      </w:r>
      <w:r>
        <w:rPr>
          <w:rtl/>
        </w:rPr>
        <w:t xml:space="preserve">ית </w:t>
      </w:r>
      <w:bookmarkStart w:id="4630" w:name="_ETM_Q5_513860"/>
      <w:bookmarkStart w:id="4631" w:name="_ETM_Q5_514489"/>
      <w:bookmarkEnd w:id="4630"/>
      <w:bookmarkEnd w:id="4631"/>
      <w:r>
        <w:rPr>
          <w:rtl/>
        </w:rPr>
        <w:t xml:space="preserve">ומכיר </w:t>
      </w:r>
      <w:bookmarkStart w:id="4632" w:name="_ETM_Q5_515300"/>
      <w:bookmarkEnd w:id="4632"/>
      <w:r>
        <w:rPr>
          <w:rtl/>
        </w:rPr>
        <w:t xml:space="preserve">את </w:t>
      </w:r>
      <w:bookmarkStart w:id="4633" w:name="_ETM_Q5_515420"/>
      <w:bookmarkEnd w:id="4633"/>
      <w:r>
        <w:rPr>
          <w:rtl/>
        </w:rPr>
        <w:t>ה</w:t>
      </w:r>
      <w:r>
        <w:rPr>
          <w:rFonts w:hint="cs"/>
          <w:rtl/>
        </w:rPr>
        <w:t>שפה</w:t>
      </w:r>
      <w:r>
        <w:rPr>
          <w:rtl/>
        </w:rPr>
        <w:t xml:space="preserve"> </w:t>
      </w:r>
      <w:bookmarkStart w:id="4634" w:name="_ETM_Q5_515809"/>
      <w:bookmarkEnd w:id="4634"/>
      <w:r>
        <w:rPr>
          <w:rtl/>
        </w:rPr>
        <w:t>הזאת</w:t>
      </w:r>
      <w:r>
        <w:rPr>
          <w:rFonts w:hint="cs"/>
          <w:rtl/>
        </w:rPr>
        <w:t>,</w:t>
      </w:r>
      <w:r>
        <w:rPr>
          <w:rtl/>
        </w:rPr>
        <w:t xml:space="preserve"> </w:t>
      </w:r>
      <w:bookmarkStart w:id="4635" w:name="_ETM_Q5_516140"/>
      <w:bookmarkEnd w:id="4635"/>
      <w:r>
        <w:rPr>
          <w:rtl/>
        </w:rPr>
        <w:t xml:space="preserve">ולכן </w:t>
      </w:r>
      <w:bookmarkStart w:id="4636" w:name="_ETM_Q5_516559"/>
      <w:bookmarkEnd w:id="4636"/>
      <w:r>
        <w:rPr>
          <w:rtl/>
        </w:rPr>
        <w:t xml:space="preserve">מה </w:t>
      </w:r>
      <w:bookmarkStart w:id="4637" w:name="_ETM_Q5_516710"/>
      <w:bookmarkEnd w:id="4637"/>
      <w:r>
        <w:rPr>
          <w:rtl/>
        </w:rPr>
        <w:t>שא</w:t>
      </w:r>
      <w:r>
        <w:rPr>
          <w:rFonts w:hint="cs"/>
          <w:rtl/>
        </w:rPr>
        <w:t>ו</w:t>
      </w:r>
      <w:r>
        <w:rPr>
          <w:rtl/>
        </w:rPr>
        <w:t xml:space="preserve">מר </w:t>
      </w:r>
      <w:bookmarkStart w:id="4638" w:name="_ETM_Q5_517160"/>
      <w:bookmarkEnd w:id="4638"/>
      <w:r>
        <w:rPr>
          <w:rtl/>
        </w:rPr>
        <w:t xml:space="preserve">בערבית </w:t>
      </w:r>
      <w:bookmarkStart w:id="4639" w:name="_ETM_Q5_518180"/>
      <w:bookmarkEnd w:id="4639"/>
      <w:r>
        <w:rPr>
          <w:rFonts w:hint="cs"/>
          <w:rtl/>
        </w:rPr>
        <w:t xml:space="preserve">– </w:t>
      </w:r>
      <w:r>
        <w:rPr>
          <w:rtl/>
        </w:rPr>
        <w:t xml:space="preserve">אבל </w:t>
      </w:r>
      <w:bookmarkStart w:id="4640" w:name="_ETM_Q5_518480"/>
      <w:bookmarkEnd w:id="4640"/>
      <w:r>
        <w:rPr>
          <w:rtl/>
        </w:rPr>
        <w:t xml:space="preserve">למה </w:t>
      </w:r>
      <w:bookmarkStart w:id="4641" w:name="_ETM_Q5_518720"/>
      <w:bookmarkEnd w:id="4641"/>
      <w:r>
        <w:rPr>
          <w:rtl/>
        </w:rPr>
        <w:t xml:space="preserve">אני </w:t>
      </w:r>
      <w:bookmarkStart w:id="4642" w:name="_ETM_Q5_518870"/>
      <w:bookmarkEnd w:id="4642"/>
      <w:r>
        <w:rPr>
          <w:rtl/>
        </w:rPr>
        <w:t xml:space="preserve">רוצה </w:t>
      </w:r>
      <w:bookmarkStart w:id="4643" w:name="_ETM_Q5_519140"/>
      <w:bookmarkEnd w:id="4643"/>
      <w:r>
        <w:rPr>
          <w:rtl/>
        </w:rPr>
        <w:t xml:space="preserve">לדבר </w:t>
      </w:r>
      <w:bookmarkStart w:id="4644" w:name="_ETM_Q5_519500"/>
      <w:bookmarkEnd w:id="4644"/>
      <w:r>
        <w:rPr>
          <w:rtl/>
        </w:rPr>
        <w:t>בערבית</w:t>
      </w:r>
      <w:r>
        <w:rPr>
          <w:rFonts w:hint="cs"/>
          <w:rtl/>
        </w:rPr>
        <w:t>?</w:t>
      </w:r>
      <w:r>
        <w:rPr>
          <w:rtl/>
        </w:rPr>
        <w:t xml:space="preserve"> </w:t>
      </w:r>
      <w:bookmarkStart w:id="4645" w:name="_ETM_Q5_520600"/>
      <w:bookmarkEnd w:id="4645"/>
      <w:r>
        <w:rPr>
          <w:rtl/>
        </w:rPr>
        <w:t xml:space="preserve">כדי </w:t>
      </w:r>
      <w:bookmarkStart w:id="4646" w:name="_ETM_Q5_520930"/>
      <w:bookmarkEnd w:id="4646"/>
      <w:r>
        <w:rPr>
          <w:rtl/>
        </w:rPr>
        <w:t>לשכ</w:t>
      </w:r>
      <w:r>
        <w:rPr>
          <w:rFonts w:hint="cs"/>
          <w:rtl/>
        </w:rPr>
        <w:t>נע</w:t>
      </w:r>
      <w:r>
        <w:rPr>
          <w:rtl/>
        </w:rPr>
        <w:t xml:space="preserve"> </w:t>
      </w:r>
      <w:bookmarkStart w:id="4647" w:name="_ETM_Q5_521890"/>
      <w:bookmarkEnd w:id="4647"/>
      <w:r>
        <w:rPr>
          <w:rtl/>
        </w:rPr>
        <w:t xml:space="preserve">את </w:t>
      </w:r>
      <w:bookmarkStart w:id="4648" w:name="_ETM_Q5_522130"/>
      <w:bookmarkEnd w:id="4648"/>
      <w:r>
        <w:rPr>
          <w:rtl/>
        </w:rPr>
        <w:t xml:space="preserve">האזרחים </w:t>
      </w:r>
      <w:bookmarkStart w:id="4649" w:name="_ETM_Q5_522880"/>
      <w:bookmarkEnd w:id="4649"/>
      <w:r>
        <w:rPr>
          <w:rtl/>
        </w:rPr>
        <w:t>הערבים</w:t>
      </w:r>
      <w:r>
        <w:rPr>
          <w:rFonts w:hint="cs"/>
          <w:rtl/>
        </w:rPr>
        <w:t>,</w:t>
      </w:r>
      <w:r>
        <w:rPr>
          <w:rtl/>
        </w:rPr>
        <w:t xml:space="preserve"> </w:t>
      </w:r>
      <w:bookmarkStart w:id="4650" w:name="_ETM_Q5_523420"/>
      <w:bookmarkEnd w:id="4650"/>
      <w:r>
        <w:rPr>
          <w:rtl/>
        </w:rPr>
        <w:t xml:space="preserve">הבוחרים </w:t>
      </w:r>
      <w:bookmarkStart w:id="4651" w:name="_ETM_Q5_523990"/>
      <w:bookmarkEnd w:id="4651"/>
      <w:r>
        <w:rPr>
          <w:rtl/>
        </w:rPr>
        <w:t>הערבי</w:t>
      </w:r>
      <w:r>
        <w:rPr>
          <w:rFonts w:hint="cs"/>
          <w:rtl/>
        </w:rPr>
        <w:t>ם,</w:t>
      </w:r>
      <w:r>
        <w:rPr>
          <w:rtl/>
        </w:rPr>
        <w:t xml:space="preserve"> </w:t>
      </w:r>
      <w:bookmarkStart w:id="4652" w:name="_ETM_Q5_524470"/>
      <w:bookmarkEnd w:id="4652"/>
      <w:r>
        <w:rPr>
          <w:rtl/>
        </w:rPr>
        <w:t xml:space="preserve">לתת </w:t>
      </w:r>
      <w:bookmarkStart w:id="4653" w:name="_ETM_Q5_524860"/>
      <w:bookmarkEnd w:id="4653"/>
      <w:r>
        <w:rPr>
          <w:rtl/>
        </w:rPr>
        <w:t>אי</w:t>
      </w:r>
      <w:bookmarkStart w:id="4654" w:name="_ETM_Q5_525070"/>
      <w:bookmarkEnd w:id="4654"/>
      <w:r>
        <w:rPr>
          <w:rFonts w:hint="cs"/>
          <w:rtl/>
        </w:rPr>
        <w:t>-</w:t>
      </w:r>
      <w:r>
        <w:rPr>
          <w:rtl/>
        </w:rPr>
        <w:t xml:space="preserve">אמון </w:t>
      </w:r>
      <w:bookmarkStart w:id="4655" w:name="_ETM_Q5_525460"/>
      <w:bookmarkEnd w:id="4655"/>
      <w:r>
        <w:rPr>
          <w:rtl/>
        </w:rPr>
        <w:t xml:space="preserve">בבחירות </w:t>
      </w:r>
      <w:bookmarkStart w:id="4656" w:name="_ETM_Q5_526029"/>
      <w:bookmarkEnd w:id="4656"/>
      <w:r>
        <w:rPr>
          <w:rtl/>
        </w:rPr>
        <w:t>הבאות</w:t>
      </w:r>
      <w:r>
        <w:rPr>
          <w:rFonts w:hint="cs"/>
          <w:rtl/>
        </w:rPr>
        <w:t>,</w:t>
      </w:r>
      <w:r>
        <w:rPr>
          <w:rtl/>
        </w:rPr>
        <w:t xml:space="preserve"> </w:t>
      </w:r>
      <w:bookmarkStart w:id="4657" w:name="_ETM_Q5_527350"/>
      <w:bookmarkEnd w:id="4657"/>
      <w:r>
        <w:rPr>
          <w:rtl/>
        </w:rPr>
        <w:t xml:space="preserve">בעוד </w:t>
      </w:r>
      <w:bookmarkStart w:id="4658" w:name="_ETM_Q5_527679"/>
      <w:bookmarkEnd w:id="4658"/>
      <w:r>
        <w:rPr>
          <w:rFonts w:hint="cs"/>
          <w:rtl/>
        </w:rPr>
        <w:t>שישה</w:t>
      </w:r>
      <w:r>
        <w:rPr>
          <w:rtl/>
        </w:rPr>
        <w:t xml:space="preserve"> </w:t>
      </w:r>
      <w:bookmarkStart w:id="4659" w:name="_ETM_Q5_527949"/>
      <w:bookmarkEnd w:id="4659"/>
      <w:r>
        <w:rPr>
          <w:rtl/>
        </w:rPr>
        <w:t>חודשים</w:t>
      </w:r>
      <w:r>
        <w:rPr>
          <w:rFonts w:hint="cs"/>
          <w:rtl/>
        </w:rPr>
        <w:t>,</w:t>
      </w:r>
      <w:r>
        <w:rPr>
          <w:rtl/>
        </w:rPr>
        <w:t xml:space="preserve"> </w:t>
      </w:r>
      <w:bookmarkStart w:id="4660" w:name="_ETM_Q5_528550"/>
      <w:bookmarkEnd w:id="4660"/>
      <w:r>
        <w:rPr>
          <w:rtl/>
        </w:rPr>
        <w:t xml:space="preserve">בעוד </w:t>
      </w:r>
      <w:bookmarkStart w:id="4661" w:name="_ETM_Q5_528760"/>
      <w:bookmarkEnd w:id="4661"/>
      <w:r>
        <w:rPr>
          <w:rtl/>
        </w:rPr>
        <w:t>שנה</w:t>
      </w:r>
      <w:r>
        <w:rPr>
          <w:rFonts w:hint="cs"/>
          <w:rtl/>
        </w:rPr>
        <w:t>,</w:t>
      </w:r>
      <w:r>
        <w:rPr>
          <w:rtl/>
        </w:rPr>
        <w:t xml:space="preserve"> </w:t>
      </w:r>
      <w:bookmarkStart w:id="4662" w:name="_ETM_Q5_529239"/>
      <w:bookmarkEnd w:id="4662"/>
      <w:r>
        <w:rPr>
          <w:rtl/>
        </w:rPr>
        <w:t xml:space="preserve">בעוד </w:t>
      </w:r>
      <w:bookmarkStart w:id="4663" w:name="_ETM_Q5_529569"/>
      <w:bookmarkEnd w:id="4663"/>
      <w:r>
        <w:rPr>
          <w:rtl/>
        </w:rPr>
        <w:t xml:space="preserve">שנה </w:t>
      </w:r>
      <w:bookmarkStart w:id="4664" w:name="_ETM_Q5_530620"/>
      <w:bookmarkStart w:id="4665" w:name="_ETM_Q5_530920"/>
      <w:bookmarkStart w:id="4666" w:name="_ETM_Q5_531199"/>
      <w:bookmarkEnd w:id="4664"/>
      <w:bookmarkEnd w:id="4665"/>
      <w:bookmarkEnd w:id="4666"/>
      <w:r>
        <w:rPr>
          <w:rtl/>
        </w:rPr>
        <w:t xml:space="preserve">חצי </w:t>
      </w:r>
      <w:bookmarkStart w:id="4667" w:name="_ETM_Q5_532519"/>
      <w:bookmarkEnd w:id="4667"/>
      <w:r w:rsidR="003F7F1D">
        <w:rPr>
          <w:rFonts w:hint="cs"/>
          <w:rtl/>
        </w:rPr>
        <w:t>– –</w:t>
      </w:r>
    </w:p>
    <w:p w:rsidR="001A5C7C" w:rsidRDefault="001A5C7C" w:rsidP="001F6C81">
      <w:pPr>
        <w:rPr>
          <w:rtl/>
        </w:rPr>
      </w:pPr>
    </w:p>
    <w:p w:rsidR="001A5C7C" w:rsidRDefault="001A5C7C" w:rsidP="001F6C81">
      <w:pPr>
        <w:pStyle w:val="af6"/>
        <w:keepNext/>
        <w:rPr>
          <w:rtl/>
        </w:rPr>
      </w:pPr>
      <w:bookmarkStart w:id="4668" w:name="ET_yor_6595_43"/>
      <w:r w:rsidRPr="004D55B3">
        <w:rPr>
          <w:rStyle w:val="TagStyle"/>
          <w:rtl/>
        </w:rPr>
        <w:t xml:space="preserve"> &lt;&lt; יור &gt;&gt; </w:t>
      </w:r>
      <w:r>
        <w:rPr>
          <w:rtl/>
        </w:rPr>
        <w:t>היו"ר ארז מלול:</w:t>
      </w:r>
      <w:r w:rsidRPr="004D55B3">
        <w:rPr>
          <w:rStyle w:val="TagStyle"/>
          <w:rtl/>
        </w:rPr>
        <w:t xml:space="preserve"> &lt;&lt; יור &gt;&gt;</w:t>
      </w:r>
      <w:r>
        <w:rPr>
          <w:rtl/>
        </w:rPr>
        <w:t xml:space="preserve">  </w:t>
      </w:r>
      <w:bookmarkEnd w:id="4668"/>
    </w:p>
    <w:p w:rsidR="001A5C7C" w:rsidRDefault="001A5C7C" w:rsidP="003F7F1D">
      <w:pPr>
        <w:rPr>
          <w:rtl/>
        </w:rPr>
      </w:pPr>
    </w:p>
    <w:p w:rsidR="001A5C7C" w:rsidRDefault="001A5C7C" w:rsidP="001F6C81">
      <w:pPr>
        <w:rPr>
          <w:rtl/>
        </w:rPr>
      </w:pPr>
      <w:r>
        <w:rPr>
          <w:rFonts w:hint="cs"/>
          <w:rtl/>
        </w:rPr>
        <w:t>עוד שנתיים.</w:t>
      </w:r>
      <w:bookmarkStart w:id="4669" w:name="_ETM_Q5_528762"/>
      <w:bookmarkEnd w:id="4669"/>
    </w:p>
    <w:p w:rsidR="001A5C7C" w:rsidRDefault="001A5C7C" w:rsidP="001F6C81">
      <w:pPr>
        <w:rPr>
          <w:rtl/>
        </w:rPr>
      </w:pPr>
      <w:bookmarkStart w:id="4670" w:name="_ETM_Q5_528817"/>
      <w:bookmarkEnd w:id="4670"/>
    </w:p>
    <w:p w:rsidR="001A5C7C" w:rsidRDefault="001A5C7C" w:rsidP="001F6C81">
      <w:pPr>
        <w:pStyle w:val="-"/>
        <w:keepNext/>
        <w:rPr>
          <w:rtl/>
        </w:rPr>
      </w:pPr>
      <w:bookmarkStart w:id="4671" w:name="ET_speakercontinue_5795_44"/>
      <w:r w:rsidRPr="004D55B3">
        <w:rPr>
          <w:rStyle w:val="TagStyle"/>
          <w:rtl/>
        </w:rPr>
        <w:t xml:space="preserve"> &lt;&lt; דובר_המשך &gt;&gt; </w:t>
      </w:r>
      <w:r>
        <w:rPr>
          <w:rtl/>
        </w:rPr>
        <w:t>מנסור עבאס (רע"מ – הרשימה הערבית המאוחדת):</w:t>
      </w:r>
      <w:r w:rsidRPr="004D55B3">
        <w:rPr>
          <w:rStyle w:val="TagStyle"/>
          <w:rtl/>
        </w:rPr>
        <w:t xml:space="preserve"> &lt;&lt; דובר_המשך &gt;&gt;</w:t>
      </w:r>
      <w:r>
        <w:rPr>
          <w:rtl/>
        </w:rPr>
        <w:t xml:space="preserve">  </w:t>
      </w:r>
      <w:bookmarkEnd w:id="4671"/>
    </w:p>
    <w:p w:rsidR="001A5C7C" w:rsidRDefault="001A5C7C" w:rsidP="003F7F1D">
      <w:pPr>
        <w:rPr>
          <w:rtl/>
        </w:rPr>
      </w:pPr>
    </w:p>
    <w:p w:rsidR="001A5C7C" w:rsidRDefault="003F7F1D" w:rsidP="001F6C81">
      <w:pPr>
        <w:rPr>
          <w:rtl/>
        </w:rPr>
      </w:pPr>
      <w:bookmarkStart w:id="4672" w:name="_ETM_Q5_529498"/>
      <w:bookmarkEnd w:id="4672"/>
      <w:r>
        <w:rPr>
          <w:rFonts w:hint="cs"/>
          <w:rtl/>
        </w:rPr>
        <w:t>– –</w:t>
      </w:r>
      <w:r w:rsidR="001A5C7C">
        <w:rPr>
          <w:rFonts w:hint="cs"/>
          <w:rtl/>
        </w:rPr>
        <w:t xml:space="preserve"> </w:t>
      </w:r>
      <w:bookmarkStart w:id="4673" w:name="_ETM_Q5_532879"/>
      <w:bookmarkStart w:id="4674" w:name="_ETM_Q5_533329"/>
      <w:bookmarkEnd w:id="4673"/>
      <w:bookmarkEnd w:id="4674"/>
      <w:r w:rsidR="001A5C7C">
        <w:rPr>
          <w:rFonts w:hint="cs"/>
          <w:rtl/>
        </w:rPr>
        <w:t xml:space="preserve">ולצאת </w:t>
      </w:r>
      <w:r w:rsidR="001A5C7C">
        <w:rPr>
          <w:rtl/>
        </w:rPr>
        <w:t xml:space="preserve">ולהצביע </w:t>
      </w:r>
      <w:bookmarkStart w:id="4675" w:name="_ETM_Q5_535390"/>
      <w:bookmarkEnd w:id="4675"/>
      <w:r w:rsidR="001A5C7C">
        <w:rPr>
          <w:rFonts w:hint="cs"/>
          <w:rtl/>
        </w:rPr>
        <w:t xml:space="preserve">כדי </w:t>
      </w:r>
      <w:r w:rsidR="001A5C7C">
        <w:rPr>
          <w:rtl/>
        </w:rPr>
        <w:t xml:space="preserve">לחסום </w:t>
      </w:r>
      <w:bookmarkStart w:id="4676" w:name="_ETM_Q5_538510"/>
      <w:bookmarkEnd w:id="4676"/>
      <w:r w:rsidR="001A5C7C">
        <w:rPr>
          <w:rtl/>
        </w:rPr>
        <w:t xml:space="preserve">את </w:t>
      </w:r>
      <w:bookmarkStart w:id="4677" w:name="_ETM_Q5_538690"/>
      <w:bookmarkEnd w:id="4677"/>
      <w:r w:rsidR="001A5C7C">
        <w:rPr>
          <w:rtl/>
        </w:rPr>
        <w:t xml:space="preserve">חזרתה </w:t>
      </w:r>
      <w:bookmarkStart w:id="4678" w:name="_ETM_Q5_539380"/>
      <w:bookmarkEnd w:id="4678"/>
      <w:r w:rsidR="001A5C7C">
        <w:rPr>
          <w:rtl/>
        </w:rPr>
        <w:t xml:space="preserve">של </w:t>
      </w:r>
      <w:bookmarkStart w:id="4679" w:name="_ETM_Q5_539739"/>
      <w:bookmarkEnd w:id="4679"/>
      <w:r w:rsidR="001A5C7C">
        <w:rPr>
          <w:rtl/>
        </w:rPr>
        <w:t xml:space="preserve">הקואליציה </w:t>
      </w:r>
      <w:bookmarkStart w:id="4680" w:name="_ETM_Q5_540339"/>
      <w:bookmarkEnd w:id="4680"/>
      <w:r w:rsidR="001A5C7C">
        <w:rPr>
          <w:rtl/>
        </w:rPr>
        <w:t>הזאת</w:t>
      </w:r>
      <w:r w:rsidR="001A5C7C">
        <w:rPr>
          <w:rFonts w:hint="cs"/>
          <w:rtl/>
        </w:rPr>
        <w:t>,</w:t>
      </w:r>
      <w:r w:rsidR="001A5C7C">
        <w:rPr>
          <w:rtl/>
        </w:rPr>
        <w:t xml:space="preserve"> </w:t>
      </w:r>
      <w:bookmarkStart w:id="4681" w:name="_ETM_Q5_540610"/>
      <w:bookmarkEnd w:id="4681"/>
      <w:r w:rsidR="001A5C7C">
        <w:rPr>
          <w:rtl/>
        </w:rPr>
        <w:t xml:space="preserve">של </w:t>
      </w:r>
      <w:bookmarkStart w:id="4682" w:name="_ETM_Q5_541000"/>
      <w:bookmarkEnd w:id="4682"/>
      <w:r w:rsidR="001A5C7C">
        <w:rPr>
          <w:rtl/>
        </w:rPr>
        <w:t xml:space="preserve">הממשלה </w:t>
      </w:r>
      <w:bookmarkStart w:id="4683" w:name="_ETM_Q5_541630"/>
      <w:bookmarkEnd w:id="4683"/>
      <w:r w:rsidR="001A5C7C">
        <w:rPr>
          <w:rtl/>
        </w:rPr>
        <w:t>הזאת</w:t>
      </w:r>
      <w:r w:rsidR="001A5C7C">
        <w:rPr>
          <w:rFonts w:hint="cs"/>
          <w:rtl/>
        </w:rPr>
        <w:t>.</w:t>
      </w:r>
      <w:r w:rsidR="001A5C7C">
        <w:rPr>
          <w:rtl/>
        </w:rPr>
        <w:t xml:space="preserve"> </w:t>
      </w:r>
      <w:bookmarkStart w:id="4684" w:name="_ETM_Q5_541930"/>
      <w:bookmarkEnd w:id="4684"/>
      <w:r w:rsidR="001A5C7C">
        <w:rPr>
          <w:rtl/>
        </w:rPr>
        <w:t xml:space="preserve">אז </w:t>
      </w:r>
      <w:bookmarkStart w:id="4685" w:name="_ETM_Q5_542110"/>
      <w:bookmarkEnd w:id="4685"/>
      <w:r w:rsidR="001A5C7C">
        <w:rPr>
          <w:rtl/>
        </w:rPr>
        <w:t xml:space="preserve">ברשותכם </w:t>
      </w:r>
      <w:bookmarkStart w:id="4686" w:name="_ETM_Q5_543339"/>
      <w:bookmarkEnd w:id="4686"/>
      <w:r w:rsidR="001A5C7C">
        <w:rPr>
          <w:rtl/>
        </w:rPr>
        <w:t xml:space="preserve">אני </w:t>
      </w:r>
      <w:bookmarkStart w:id="4687" w:name="_ETM_Q5_543670"/>
      <w:bookmarkEnd w:id="4687"/>
      <w:r w:rsidR="001A5C7C">
        <w:rPr>
          <w:rtl/>
        </w:rPr>
        <w:t xml:space="preserve">עובר </w:t>
      </w:r>
      <w:bookmarkStart w:id="4688" w:name="_ETM_Q5_544000"/>
      <w:bookmarkEnd w:id="4688"/>
      <w:r w:rsidR="001A5C7C">
        <w:rPr>
          <w:rtl/>
        </w:rPr>
        <w:t>לערבית</w:t>
      </w:r>
      <w:r w:rsidR="001A5C7C">
        <w:rPr>
          <w:rFonts w:hint="cs"/>
          <w:rtl/>
        </w:rPr>
        <w:t>.</w:t>
      </w:r>
      <w:r w:rsidR="001A5C7C">
        <w:rPr>
          <w:rtl/>
        </w:rPr>
        <w:t xml:space="preserve"> </w:t>
      </w:r>
      <w:bookmarkStart w:id="4689" w:name="_ETM_Q5_545110"/>
      <w:bookmarkEnd w:id="4689"/>
      <w:r w:rsidR="001A5C7C">
        <w:rPr>
          <w:rtl/>
        </w:rPr>
        <w:t xml:space="preserve">חבר </w:t>
      </w:r>
      <w:bookmarkStart w:id="4690" w:name="_ETM_Q5_545440"/>
      <w:bookmarkEnd w:id="4690"/>
      <w:r w:rsidR="001A5C7C">
        <w:rPr>
          <w:rtl/>
        </w:rPr>
        <w:t xml:space="preserve">הכנסת </w:t>
      </w:r>
      <w:bookmarkStart w:id="4691" w:name="_ETM_Q5_545890"/>
      <w:bookmarkEnd w:id="4691"/>
      <w:r w:rsidR="001A5C7C">
        <w:rPr>
          <w:rtl/>
        </w:rPr>
        <w:t>ג</w:t>
      </w:r>
      <w:r w:rsidR="001A5C7C">
        <w:rPr>
          <w:rFonts w:hint="cs"/>
          <w:rtl/>
        </w:rPr>
        <w:t>די איזנקוט,</w:t>
      </w:r>
      <w:r w:rsidR="001A5C7C">
        <w:rPr>
          <w:rtl/>
        </w:rPr>
        <w:t xml:space="preserve"> </w:t>
      </w:r>
      <w:bookmarkStart w:id="4692" w:name="_ETM_Q5_546520"/>
      <w:bookmarkEnd w:id="4692"/>
      <w:r w:rsidR="001A5C7C">
        <w:rPr>
          <w:rtl/>
        </w:rPr>
        <w:t xml:space="preserve">אתה </w:t>
      </w:r>
      <w:bookmarkStart w:id="4693" w:name="_ETM_Q5_546760"/>
      <w:bookmarkEnd w:id="4693"/>
      <w:r w:rsidR="001A5C7C">
        <w:rPr>
          <w:rtl/>
        </w:rPr>
        <w:t xml:space="preserve">מדבר </w:t>
      </w:r>
      <w:bookmarkStart w:id="4694" w:name="_ETM_Q5_547270"/>
      <w:bookmarkEnd w:id="4694"/>
      <w:r w:rsidR="001A5C7C">
        <w:rPr>
          <w:rtl/>
        </w:rPr>
        <w:t>ערבית</w:t>
      </w:r>
      <w:r w:rsidR="001A5C7C">
        <w:rPr>
          <w:rFonts w:hint="cs"/>
          <w:rtl/>
        </w:rPr>
        <w:t>?</w:t>
      </w:r>
      <w:r w:rsidR="001A5C7C">
        <w:rPr>
          <w:rtl/>
        </w:rPr>
        <w:t xml:space="preserve"> </w:t>
      </w:r>
      <w:bookmarkStart w:id="4695" w:name="_ETM_Q5_547779"/>
      <w:bookmarkEnd w:id="4695"/>
      <w:r w:rsidR="001A5C7C">
        <w:rPr>
          <w:rtl/>
        </w:rPr>
        <w:t xml:space="preserve">יש </w:t>
      </w:r>
      <w:bookmarkStart w:id="4696" w:name="_ETM_Q5_547960"/>
      <w:bookmarkEnd w:id="4696"/>
      <w:r w:rsidR="001A5C7C">
        <w:rPr>
          <w:rtl/>
        </w:rPr>
        <w:t xml:space="preserve">לך </w:t>
      </w:r>
      <w:bookmarkStart w:id="4697" w:name="_ETM_Q5_548200"/>
      <w:bookmarkEnd w:id="4697"/>
      <w:r w:rsidR="001A5C7C">
        <w:rPr>
          <w:rtl/>
        </w:rPr>
        <w:t>מושג</w:t>
      </w:r>
      <w:r w:rsidR="001A5C7C">
        <w:rPr>
          <w:rFonts w:hint="cs"/>
          <w:rtl/>
        </w:rPr>
        <w:t>?</w:t>
      </w:r>
    </w:p>
    <w:p w:rsidR="001A5C7C" w:rsidRDefault="001A5C7C" w:rsidP="001F6C81">
      <w:pPr>
        <w:rPr>
          <w:rtl/>
        </w:rPr>
      </w:pPr>
    </w:p>
    <w:p w:rsidR="001A5C7C" w:rsidRDefault="001A5C7C" w:rsidP="001F6C81">
      <w:pPr>
        <w:pStyle w:val="af5"/>
        <w:keepNext/>
        <w:rPr>
          <w:rtl/>
        </w:rPr>
      </w:pPr>
      <w:bookmarkStart w:id="4698" w:name="ET_interruption_6339_45"/>
      <w:r w:rsidRPr="004D55B3">
        <w:rPr>
          <w:rStyle w:val="TagStyle"/>
          <w:rtl/>
        </w:rPr>
        <w:t xml:space="preserve"> &lt;&lt; קריאה &gt;&gt; </w:t>
      </w:r>
      <w:r>
        <w:rPr>
          <w:rtl/>
        </w:rPr>
        <w:t>גדי איזנקוט (המחנה הממלכתי):</w:t>
      </w:r>
      <w:r w:rsidRPr="004D55B3">
        <w:rPr>
          <w:rStyle w:val="TagStyle"/>
          <w:rtl/>
        </w:rPr>
        <w:t xml:space="preserve"> &lt;&lt; קריאה &gt;&gt;</w:t>
      </w:r>
      <w:r>
        <w:rPr>
          <w:rtl/>
        </w:rPr>
        <w:t xml:space="preserve">  </w:t>
      </w:r>
      <w:bookmarkEnd w:id="4698"/>
    </w:p>
    <w:p w:rsidR="001A5C7C" w:rsidRDefault="001A5C7C" w:rsidP="003F7F1D">
      <w:pPr>
        <w:rPr>
          <w:rtl/>
        </w:rPr>
      </w:pPr>
    </w:p>
    <w:p w:rsidR="001A5C7C" w:rsidRDefault="001A5C7C" w:rsidP="001F6C81">
      <w:pPr>
        <w:rPr>
          <w:rtl/>
        </w:rPr>
      </w:pPr>
      <w:r>
        <w:rPr>
          <w:rFonts w:hint="cs"/>
          <w:rtl/>
        </w:rPr>
        <w:t>לצערי הרב, לא.</w:t>
      </w:r>
    </w:p>
    <w:p w:rsidR="001A5C7C" w:rsidRDefault="001A5C7C" w:rsidP="001F6C81">
      <w:pPr>
        <w:rPr>
          <w:rtl/>
        </w:rPr>
      </w:pPr>
    </w:p>
    <w:p w:rsidR="001A5C7C" w:rsidRDefault="001A5C7C" w:rsidP="001F6C81">
      <w:pPr>
        <w:pStyle w:val="-"/>
        <w:keepNext/>
        <w:rPr>
          <w:rtl/>
        </w:rPr>
      </w:pPr>
      <w:bookmarkStart w:id="4699" w:name="ET_speakercontinue_5795_46"/>
      <w:r w:rsidRPr="004D55B3">
        <w:rPr>
          <w:rStyle w:val="TagStyle"/>
          <w:rtl/>
        </w:rPr>
        <w:t xml:space="preserve"> &lt;&lt; דובר_המשך &gt;&gt; </w:t>
      </w:r>
      <w:r>
        <w:rPr>
          <w:rtl/>
        </w:rPr>
        <w:t>מנסור עבאס (רע"מ – הרשימה הערבית המאוחדת):</w:t>
      </w:r>
      <w:r w:rsidRPr="004D55B3">
        <w:rPr>
          <w:rStyle w:val="TagStyle"/>
          <w:rtl/>
        </w:rPr>
        <w:t xml:space="preserve"> &lt;&lt; דובר_המשך &gt;&gt;</w:t>
      </w:r>
      <w:r>
        <w:rPr>
          <w:rtl/>
        </w:rPr>
        <w:t xml:space="preserve">  </w:t>
      </w:r>
      <w:bookmarkEnd w:id="4699"/>
    </w:p>
    <w:p w:rsidR="001A5C7C" w:rsidRDefault="001A5C7C" w:rsidP="003F7F1D">
      <w:pPr>
        <w:rPr>
          <w:rtl/>
        </w:rPr>
      </w:pPr>
    </w:p>
    <w:p w:rsidR="001A5C7C" w:rsidRDefault="001A5C7C" w:rsidP="001F6C81">
      <w:pPr>
        <w:rPr>
          <w:rtl/>
        </w:rPr>
      </w:pPr>
      <w:bookmarkStart w:id="4700" w:name="_ETM_Q5_548619"/>
      <w:bookmarkStart w:id="4701" w:name="_ETM_Q5_550089"/>
      <w:bookmarkEnd w:id="4700"/>
      <w:bookmarkEnd w:id="4701"/>
      <w:r>
        <w:rPr>
          <w:rtl/>
        </w:rPr>
        <w:t>לא</w:t>
      </w:r>
      <w:r>
        <w:rPr>
          <w:rFonts w:hint="cs"/>
          <w:rtl/>
        </w:rPr>
        <w:t>?</w:t>
      </w:r>
      <w:r>
        <w:rPr>
          <w:rtl/>
        </w:rPr>
        <w:t xml:space="preserve"> </w:t>
      </w:r>
      <w:bookmarkStart w:id="4702" w:name="_ETM_Q5_551049"/>
      <w:bookmarkEnd w:id="4702"/>
      <w:r>
        <w:rPr>
          <w:rtl/>
        </w:rPr>
        <w:t xml:space="preserve">אז </w:t>
      </w:r>
      <w:bookmarkStart w:id="4703" w:name="_ETM_Q5_551229"/>
      <w:bookmarkEnd w:id="4703"/>
      <w:r>
        <w:rPr>
          <w:rtl/>
        </w:rPr>
        <w:t xml:space="preserve">תלמד </w:t>
      </w:r>
      <w:bookmarkStart w:id="4704" w:name="_ETM_Q5_551770"/>
      <w:bookmarkEnd w:id="4704"/>
      <w:r>
        <w:rPr>
          <w:rtl/>
        </w:rPr>
        <w:t>קצת</w:t>
      </w:r>
      <w:r>
        <w:rPr>
          <w:rFonts w:hint="cs"/>
          <w:rtl/>
        </w:rPr>
        <w:t>.</w:t>
      </w:r>
    </w:p>
    <w:p w:rsidR="001A5C7C" w:rsidRDefault="001A5C7C" w:rsidP="001F6C81">
      <w:pPr>
        <w:rPr>
          <w:rtl/>
        </w:rPr>
      </w:pPr>
      <w:bookmarkStart w:id="4705" w:name="_ETM_Q5_553652"/>
      <w:bookmarkStart w:id="4706" w:name="_ETM_Q5_553748"/>
      <w:bookmarkEnd w:id="4705"/>
      <w:bookmarkEnd w:id="4706"/>
    </w:p>
    <w:p w:rsidR="001A5C7C" w:rsidRDefault="001A5C7C" w:rsidP="001F6C81">
      <w:pPr>
        <w:pStyle w:val="af6"/>
        <w:keepNext/>
        <w:rPr>
          <w:rtl/>
        </w:rPr>
      </w:pPr>
      <w:bookmarkStart w:id="4707" w:name="ET_yor_6595_47"/>
      <w:r w:rsidRPr="004D55B3">
        <w:rPr>
          <w:rStyle w:val="TagStyle"/>
          <w:rtl/>
        </w:rPr>
        <w:t xml:space="preserve"> &lt;&lt; יור &gt;&gt; </w:t>
      </w:r>
      <w:r>
        <w:rPr>
          <w:rtl/>
        </w:rPr>
        <w:t>היו"ר ארז מלול:</w:t>
      </w:r>
      <w:r w:rsidRPr="004D55B3">
        <w:rPr>
          <w:rStyle w:val="TagStyle"/>
          <w:rtl/>
        </w:rPr>
        <w:t xml:space="preserve"> &lt;&lt; יור &gt;&gt;</w:t>
      </w:r>
      <w:r>
        <w:rPr>
          <w:rtl/>
        </w:rPr>
        <w:t xml:space="preserve">  </w:t>
      </w:r>
      <w:bookmarkEnd w:id="4707"/>
    </w:p>
    <w:p w:rsidR="001A5C7C" w:rsidRDefault="001A5C7C" w:rsidP="003F7F1D">
      <w:pPr>
        <w:rPr>
          <w:rtl/>
        </w:rPr>
      </w:pPr>
    </w:p>
    <w:p w:rsidR="001A5C7C" w:rsidRDefault="001A5C7C" w:rsidP="001F6C81">
      <w:pPr>
        <w:rPr>
          <w:rtl/>
        </w:rPr>
      </w:pPr>
      <w:bookmarkStart w:id="4708" w:name="_ETM_Q5_554398"/>
      <w:bookmarkStart w:id="4709" w:name="_ETM_Q5_552399"/>
      <w:bookmarkEnd w:id="4708"/>
      <w:bookmarkEnd w:id="4709"/>
      <w:r>
        <w:rPr>
          <w:rtl/>
        </w:rPr>
        <w:t>מרוקאית</w:t>
      </w:r>
      <w:r>
        <w:rPr>
          <w:rFonts w:hint="cs"/>
          <w:rtl/>
        </w:rPr>
        <w:t>,</w:t>
      </w:r>
      <w:r>
        <w:rPr>
          <w:rtl/>
        </w:rPr>
        <w:t xml:space="preserve"> </w:t>
      </w:r>
      <w:bookmarkStart w:id="4710" w:name="_ETM_Q5_553089"/>
      <w:bookmarkEnd w:id="4710"/>
      <w:r>
        <w:rPr>
          <w:rtl/>
        </w:rPr>
        <w:t xml:space="preserve">אם </w:t>
      </w:r>
      <w:bookmarkStart w:id="4711" w:name="_ETM_Q5_553240"/>
      <w:bookmarkEnd w:id="4711"/>
      <w:r>
        <w:rPr>
          <w:rtl/>
        </w:rPr>
        <w:t xml:space="preserve">אתה </w:t>
      </w:r>
      <w:bookmarkStart w:id="4712" w:name="_ETM_Q5_553420"/>
      <w:bookmarkEnd w:id="4712"/>
      <w:r>
        <w:rPr>
          <w:rtl/>
        </w:rPr>
        <w:t>רוצה</w:t>
      </w:r>
      <w:r>
        <w:rPr>
          <w:rFonts w:hint="cs"/>
          <w:rtl/>
        </w:rPr>
        <w:t>,</w:t>
      </w:r>
      <w:r>
        <w:rPr>
          <w:rtl/>
        </w:rPr>
        <w:t xml:space="preserve"> </w:t>
      </w:r>
      <w:bookmarkStart w:id="4713" w:name="_ETM_Q5_553929"/>
      <w:bookmarkEnd w:id="4713"/>
      <w:r>
        <w:rPr>
          <w:rtl/>
        </w:rPr>
        <w:t xml:space="preserve">ואז </w:t>
      </w:r>
      <w:bookmarkStart w:id="4714" w:name="_ETM_Q5_554170"/>
      <w:bookmarkEnd w:id="4714"/>
      <w:r>
        <w:rPr>
          <w:rtl/>
        </w:rPr>
        <w:t xml:space="preserve">שנינו </w:t>
      </w:r>
      <w:bookmarkStart w:id="4715" w:name="_ETM_Q5_554529"/>
      <w:bookmarkEnd w:id="4715"/>
      <w:r>
        <w:rPr>
          <w:rtl/>
        </w:rPr>
        <w:t>נבין</w:t>
      </w:r>
      <w:r>
        <w:rPr>
          <w:rFonts w:hint="cs"/>
          <w:rtl/>
        </w:rPr>
        <w:t xml:space="preserve">. מרוקאית </w:t>
      </w:r>
      <w:bookmarkStart w:id="4716" w:name="_ETM_Q5_556806"/>
      <w:bookmarkEnd w:id="4716"/>
      <w:r>
        <w:rPr>
          <w:rFonts w:hint="cs"/>
          <w:rtl/>
        </w:rPr>
        <w:t>מוגרבית.</w:t>
      </w:r>
    </w:p>
    <w:p w:rsidR="001A5C7C" w:rsidRDefault="001A5C7C" w:rsidP="001F6C81">
      <w:pPr>
        <w:rPr>
          <w:rtl/>
        </w:rPr>
      </w:pPr>
      <w:bookmarkStart w:id="4717" w:name="_ETM_Q5_560421"/>
      <w:bookmarkStart w:id="4718" w:name="_ETM_Q5_560502"/>
      <w:bookmarkEnd w:id="4717"/>
      <w:bookmarkEnd w:id="4718"/>
    </w:p>
    <w:p w:rsidR="001A5C7C" w:rsidRDefault="001A5C7C" w:rsidP="001F6C81">
      <w:pPr>
        <w:pStyle w:val="-"/>
        <w:keepNext/>
        <w:rPr>
          <w:rtl/>
        </w:rPr>
      </w:pPr>
      <w:bookmarkStart w:id="4719" w:name="ET_speakercontinue_5795_48"/>
      <w:r w:rsidRPr="004D55B3">
        <w:rPr>
          <w:rStyle w:val="TagStyle"/>
          <w:rtl/>
        </w:rPr>
        <w:t xml:space="preserve"> &lt;&lt; דובר_המשך &gt;&gt; </w:t>
      </w:r>
      <w:r>
        <w:rPr>
          <w:rtl/>
        </w:rPr>
        <w:t>מנסור עבאס (רע"מ – הרשימה הערבית המאוחדת):</w:t>
      </w:r>
      <w:r w:rsidRPr="004D55B3">
        <w:rPr>
          <w:rStyle w:val="TagStyle"/>
          <w:rtl/>
        </w:rPr>
        <w:t xml:space="preserve"> &lt;&lt; דובר_המשך &gt;&gt;</w:t>
      </w:r>
      <w:r>
        <w:rPr>
          <w:rtl/>
        </w:rPr>
        <w:t xml:space="preserve">  </w:t>
      </w:r>
      <w:bookmarkEnd w:id="4719"/>
    </w:p>
    <w:p w:rsidR="001A5C7C" w:rsidRDefault="001A5C7C" w:rsidP="003F7F1D">
      <w:pPr>
        <w:rPr>
          <w:rtl/>
        </w:rPr>
      </w:pPr>
    </w:p>
    <w:p w:rsidR="000B6523" w:rsidRDefault="001A5C7C" w:rsidP="0096096D">
      <w:pPr>
        <w:rPr>
          <w:rFonts w:asciiTheme="minorHAnsi" w:hAnsiTheme="minorHAnsi" w:cstheme="minorBidi"/>
          <w:rtl/>
        </w:rPr>
      </w:pPr>
      <w:bookmarkStart w:id="4720" w:name="_ETM_Q5_561219"/>
      <w:bookmarkEnd w:id="4720"/>
      <w:r w:rsidRPr="000B6523">
        <w:rPr>
          <w:rFonts w:hint="cs"/>
          <w:rtl/>
        </w:rPr>
        <w:t>(אומר דברים בשפה הערבית</w:t>
      </w:r>
      <w:r w:rsidR="000B6523" w:rsidRPr="000B6523">
        <w:rPr>
          <w:rFonts w:hint="cs"/>
          <w:rtl/>
        </w:rPr>
        <w:t>, להלן תרגומם</w:t>
      </w:r>
      <w:r w:rsidRPr="000B6523">
        <w:rPr>
          <w:rFonts w:hint="cs"/>
          <w:rtl/>
        </w:rPr>
        <w:t>:</w:t>
      </w:r>
      <w:r w:rsidR="000B6523" w:rsidRPr="000B6523">
        <w:rPr>
          <w:rFonts w:hint="cs"/>
          <w:rtl/>
        </w:rPr>
        <w:t xml:space="preserve"> </w:t>
      </w:r>
      <w:r w:rsidR="000B6523" w:rsidRPr="000B6523">
        <w:rPr>
          <w:rtl/>
        </w:rPr>
        <w:t xml:space="preserve">אחים מכובדים, אני החלטתי לדבר בשפה הערבית בהצעת </w:t>
      </w:r>
      <w:r w:rsidR="000B6523" w:rsidRPr="000B6523">
        <w:rPr>
          <w:rFonts w:hint="cs"/>
          <w:rtl/>
        </w:rPr>
        <w:t>ה</w:t>
      </w:r>
      <w:r w:rsidR="000B6523" w:rsidRPr="000B6523">
        <w:rPr>
          <w:rtl/>
        </w:rPr>
        <w:t>אי</w:t>
      </w:r>
      <w:r w:rsidR="000B6523" w:rsidRPr="000B6523">
        <w:rPr>
          <w:rFonts w:hint="cs"/>
          <w:rtl/>
        </w:rPr>
        <w:t>-</w:t>
      </w:r>
      <w:r w:rsidR="000B6523" w:rsidRPr="000B6523">
        <w:rPr>
          <w:rtl/>
        </w:rPr>
        <w:t xml:space="preserve">אמון </w:t>
      </w:r>
      <w:r w:rsidR="0096096D">
        <w:rPr>
          <w:rFonts w:hint="cs"/>
          <w:rtl/>
        </w:rPr>
        <w:t>ב</w:t>
      </w:r>
      <w:r w:rsidR="000B6523" w:rsidRPr="000B6523">
        <w:rPr>
          <w:rtl/>
        </w:rPr>
        <w:t>ממשלה, ואני אמרתי לפני דקה בשפה העברית שאני אדבר בערבית משתי סיבות. הסיבה הראשונה היא שאי</w:t>
      </w:r>
      <w:r w:rsidR="000B6523" w:rsidRPr="000B6523">
        <w:rPr>
          <w:rFonts w:hint="cs"/>
          <w:rtl/>
        </w:rPr>
        <w:t>-</w:t>
      </w:r>
      <w:r w:rsidR="000B6523" w:rsidRPr="000B6523">
        <w:rPr>
          <w:rtl/>
        </w:rPr>
        <w:t xml:space="preserve">אפשר שנשכנע את חברי הכנסת בקואליציה להצטרף לאופוזיציה ולהצביע </w:t>
      </w:r>
      <w:r w:rsidR="000B6523" w:rsidRPr="000B6523">
        <w:rPr>
          <w:rFonts w:hint="cs"/>
          <w:rtl/>
        </w:rPr>
        <w:t>ע</w:t>
      </w:r>
      <w:r w:rsidR="000B6523" w:rsidRPr="000B6523">
        <w:rPr>
          <w:rtl/>
        </w:rPr>
        <w:t>ל</w:t>
      </w:r>
      <w:r w:rsidR="000B6523" w:rsidRPr="000B6523">
        <w:rPr>
          <w:rFonts w:hint="cs"/>
          <w:rtl/>
        </w:rPr>
        <w:t xml:space="preserve"> </w:t>
      </w:r>
      <w:r w:rsidR="000B6523" w:rsidRPr="000B6523">
        <w:rPr>
          <w:rtl/>
        </w:rPr>
        <w:t>אי</w:t>
      </w:r>
      <w:r w:rsidR="000B6523" w:rsidRPr="000B6523">
        <w:rPr>
          <w:rFonts w:hint="cs"/>
          <w:rtl/>
        </w:rPr>
        <w:t>-</w:t>
      </w:r>
      <w:r w:rsidR="000B6523" w:rsidRPr="000B6523">
        <w:rPr>
          <w:rtl/>
        </w:rPr>
        <w:t>אמון בממשלה</w:t>
      </w:r>
      <w:r w:rsidR="000B6523" w:rsidRPr="000B6523">
        <w:rPr>
          <w:rFonts w:hint="cs"/>
          <w:rtl/>
        </w:rPr>
        <w:t>,</w:t>
      </w:r>
      <w:r w:rsidR="000B6523" w:rsidRPr="000B6523">
        <w:rPr>
          <w:rtl/>
        </w:rPr>
        <w:t xml:space="preserve"> לא רק משום שהם לא ישתכנעו מסיבות פוליטיות, אלא משום שהם לא נמצאים באולם. אני רוצה לדבר בערבית </w:t>
      </w:r>
      <w:r w:rsidR="0096096D">
        <w:rPr>
          <w:rFonts w:hint="cs"/>
          <w:rtl/>
        </w:rPr>
        <w:t xml:space="preserve">גם </w:t>
      </w:r>
      <w:r w:rsidR="000B6523" w:rsidRPr="000B6523">
        <w:rPr>
          <w:rtl/>
        </w:rPr>
        <w:t>מסיבה עניינית, והסיבה הנוספת היא שאנחנו שואפים ורוצים שהמצביע והאזרח הערבי יהיה מוכן לאי</w:t>
      </w:r>
      <w:r w:rsidR="000B6523" w:rsidRPr="000B6523">
        <w:rPr>
          <w:rFonts w:hint="cs"/>
          <w:rtl/>
        </w:rPr>
        <w:t>-</w:t>
      </w:r>
      <w:r w:rsidR="000B6523" w:rsidRPr="000B6523">
        <w:rPr>
          <w:rtl/>
        </w:rPr>
        <w:t>אמון בממשלת בנימין נתניהו, סמוטריץ' ובן גביר</w:t>
      </w:r>
      <w:r w:rsidR="000B6523" w:rsidRPr="000B6523">
        <w:rPr>
          <w:rFonts w:hint="cs"/>
          <w:rtl/>
        </w:rPr>
        <w:t>,</w:t>
      </w:r>
      <w:r w:rsidR="000B6523" w:rsidRPr="000B6523">
        <w:rPr>
          <w:rtl/>
        </w:rPr>
        <w:t xml:space="preserve"> אשר הגדילה את הפצע שלנו, את הפצע של העם והחברה הערבית שלנו</w:t>
      </w:r>
      <w:r w:rsidR="000B6523" w:rsidRPr="000B6523">
        <w:rPr>
          <w:rFonts w:hint="cs"/>
          <w:rtl/>
        </w:rPr>
        <w:t>,</w:t>
      </w:r>
      <w:r w:rsidR="000B6523" w:rsidRPr="000B6523">
        <w:rPr>
          <w:rtl/>
        </w:rPr>
        <w:t xml:space="preserve"> בשנתיים וחצי האחרונות. לפיכך, יש הרבה נתונים שאנחנו יכולים ל</w:t>
      </w:r>
      <w:r w:rsidR="000B6523" w:rsidRPr="000B6523">
        <w:rPr>
          <w:rFonts w:hint="cs"/>
          <w:rtl/>
        </w:rPr>
        <w:t xml:space="preserve">הציג לפני </w:t>
      </w:r>
      <w:r w:rsidR="000B6523" w:rsidRPr="000B6523">
        <w:rPr>
          <w:rtl/>
        </w:rPr>
        <w:t xml:space="preserve">האזרחים הערבים בכל </w:t>
      </w:r>
      <w:r w:rsidR="000B6523" w:rsidRPr="000B6523">
        <w:rPr>
          <w:rFonts w:hint="cs"/>
          <w:rtl/>
        </w:rPr>
        <w:t>ב</w:t>
      </w:r>
      <w:r w:rsidR="000B6523" w:rsidRPr="000B6523">
        <w:rPr>
          <w:rtl/>
        </w:rPr>
        <w:t xml:space="preserve">מה שקשור למדדי הפשיעה והאלימות. </w:t>
      </w:r>
    </w:p>
    <w:p w:rsidR="000B6523" w:rsidRPr="000B6523" w:rsidRDefault="000B6523" w:rsidP="000B6523">
      <w:pPr>
        <w:rPr>
          <w:rFonts w:asciiTheme="minorHAnsi" w:hAnsiTheme="minorHAnsi" w:cstheme="minorBidi"/>
        </w:rPr>
      </w:pPr>
    </w:p>
    <w:p w:rsidR="000B6523" w:rsidRPr="000B6523" w:rsidRDefault="000B6523" w:rsidP="0096096D">
      <w:pPr>
        <w:rPr>
          <w:rtl/>
        </w:rPr>
      </w:pPr>
      <w:r w:rsidRPr="000B6523">
        <w:rPr>
          <w:rtl/>
        </w:rPr>
        <w:t>בשנת 2022, שנת הקואליציה הקודמת, הייתה ירידה של 15%</w:t>
      </w:r>
      <w:r w:rsidRPr="000B6523">
        <w:rPr>
          <w:rFonts w:hint="cs"/>
          <w:rtl/>
        </w:rPr>
        <w:t xml:space="preserve"> במספר הנרצחים</w:t>
      </w:r>
      <w:r w:rsidRPr="000B6523">
        <w:rPr>
          <w:rtl/>
        </w:rPr>
        <w:t>, זאת אומרת ירדנו מ-128 נרצחים ל-106 נרצחים, וזה הרבה, א</w:t>
      </w:r>
      <w:r w:rsidRPr="000B6523">
        <w:rPr>
          <w:rFonts w:hint="cs"/>
          <w:rtl/>
        </w:rPr>
        <w:t>ך</w:t>
      </w:r>
      <w:r w:rsidRPr="000B6523">
        <w:rPr>
          <w:rtl/>
        </w:rPr>
        <w:t xml:space="preserve"> זאת הייתה תחילת הדרך. בשנת 2023 התמנה בן גביר </w:t>
      </w:r>
      <w:r w:rsidRPr="000B6523">
        <w:rPr>
          <w:rFonts w:hint="cs"/>
          <w:rtl/>
        </w:rPr>
        <w:t>ל</w:t>
      </w:r>
      <w:r w:rsidRPr="000B6523">
        <w:rPr>
          <w:rtl/>
        </w:rPr>
        <w:t xml:space="preserve">שר לביטחון לאומי, ושיעור הפשיעה והאלימות </w:t>
      </w:r>
      <w:r w:rsidRPr="000B6523">
        <w:rPr>
          <w:rFonts w:hint="cs"/>
          <w:rtl/>
        </w:rPr>
        <w:t>עלה ב</w:t>
      </w:r>
      <w:r w:rsidRPr="000B6523">
        <w:rPr>
          <w:rtl/>
        </w:rPr>
        <w:t>-130%</w:t>
      </w:r>
      <w:r w:rsidRPr="000B6523">
        <w:rPr>
          <w:rFonts w:hint="cs"/>
          <w:rtl/>
        </w:rPr>
        <w:t>,</w:t>
      </w:r>
      <w:r w:rsidRPr="000B6523">
        <w:rPr>
          <w:rtl/>
        </w:rPr>
        <w:t xml:space="preserve"> משמע</w:t>
      </w:r>
      <w:r w:rsidR="0096096D">
        <w:rPr>
          <w:rFonts w:hint="cs"/>
          <w:rtl/>
        </w:rPr>
        <w:t>,</w:t>
      </w:r>
      <w:r w:rsidRPr="000B6523">
        <w:rPr>
          <w:rtl/>
        </w:rPr>
        <w:t xml:space="preserve"> 247 נרצחים בשנה אחת ומאות ואולי אלפי פצועים. </w:t>
      </w:r>
      <w:r w:rsidRPr="000B6523">
        <w:rPr>
          <w:rFonts w:hint="cs"/>
          <w:rtl/>
        </w:rPr>
        <w:t xml:space="preserve">גם </w:t>
      </w:r>
      <w:r w:rsidRPr="000B6523">
        <w:rPr>
          <w:rtl/>
        </w:rPr>
        <w:t>בשנת 2024 הייתה עלי</w:t>
      </w:r>
      <w:r w:rsidRPr="000B6523">
        <w:rPr>
          <w:rFonts w:hint="cs"/>
          <w:rtl/>
        </w:rPr>
        <w:t>י</w:t>
      </w:r>
      <w:r w:rsidRPr="000B6523">
        <w:rPr>
          <w:rtl/>
        </w:rPr>
        <w:t xml:space="preserve">ה של 130% </w:t>
      </w:r>
      <w:r w:rsidRPr="000B6523">
        <w:rPr>
          <w:rFonts w:hint="cs"/>
          <w:rtl/>
        </w:rPr>
        <w:t xml:space="preserve">– </w:t>
      </w:r>
      <w:r w:rsidRPr="000B6523">
        <w:rPr>
          <w:rtl/>
        </w:rPr>
        <w:t xml:space="preserve">קרוב ל-240 נרצחים. בשנת 2025, לפי הנתונים בחודשיים הראשונים, אנחנו ככל הנראה נעבור את 300 </w:t>
      </w:r>
      <w:r w:rsidR="0096096D">
        <w:rPr>
          <w:rFonts w:hint="cs"/>
          <w:rtl/>
        </w:rPr>
        <w:t>ה</w:t>
      </w:r>
      <w:r w:rsidRPr="000B6523">
        <w:rPr>
          <w:rtl/>
        </w:rPr>
        <w:t xml:space="preserve">נרצחים. זה כשלעצמו סיבה מספקת לגרום לכל אזרח ערבי </w:t>
      </w:r>
      <w:r w:rsidRPr="000B6523">
        <w:rPr>
          <w:rFonts w:hint="cs"/>
          <w:rtl/>
        </w:rPr>
        <w:t xml:space="preserve">לצאת </w:t>
      </w:r>
      <w:r w:rsidRPr="000B6523">
        <w:rPr>
          <w:rtl/>
        </w:rPr>
        <w:t>ביום הבחירות ולהצביע למפלגות הערביות נגד הממשלה הזאת. כשאתה מצביע למפלגות הערביות</w:t>
      </w:r>
      <w:r w:rsidRPr="000B6523">
        <w:rPr>
          <w:rFonts w:hint="cs"/>
          <w:rtl/>
        </w:rPr>
        <w:t>,</w:t>
      </w:r>
      <w:r w:rsidRPr="000B6523">
        <w:rPr>
          <w:rtl/>
        </w:rPr>
        <w:t xml:space="preserve"> אתה מונע מהממשלה הזאת לחזור לשלטון. הממשלה הזאת הגיעה דרך הקלפיות והיא תעזוב דרך הקלפיות</w:t>
      </w:r>
      <w:r w:rsidRPr="000B6523">
        <w:rPr>
          <w:rFonts w:hint="cs"/>
          <w:rtl/>
        </w:rPr>
        <w:t>,</w:t>
      </w:r>
      <w:r w:rsidRPr="000B6523">
        <w:rPr>
          <w:rtl/>
        </w:rPr>
        <w:t xml:space="preserve"> אלא אם כן יצליחו התוכניות של נתניהו, והוא ימשיך בדרכו, ואולי הם יעשו את הדבר הזה, ותהיה הפיכה חוקתית והפיכה על משרדי הממשלה בישראל</w:t>
      </w:r>
      <w:r w:rsidR="0096096D">
        <w:rPr>
          <w:rFonts w:hint="cs"/>
          <w:rtl/>
        </w:rPr>
        <w:t>.</w:t>
      </w:r>
      <w:r w:rsidRPr="000B6523">
        <w:rPr>
          <w:rtl/>
        </w:rPr>
        <w:t xml:space="preserve"> וזה אפשרי, </w:t>
      </w:r>
      <w:r w:rsidRPr="000B6523">
        <w:rPr>
          <w:rFonts w:hint="cs"/>
          <w:rtl/>
        </w:rPr>
        <w:t>י</w:t>
      </w:r>
      <w:r w:rsidRPr="000B6523">
        <w:rPr>
          <w:rtl/>
        </w:rPr>
        <w:t xml:space="preserve">יתכן </w:t>
      </w:r>
      <w:r w:rsidRPr="000B6523">
        <w:rPr>
          <w:rFonts w:hint="cs"/>
          <w:rtl/>
        </w:rPr>
        <w:t>ש</w:t>
      </w:r>
      <w:r w:rsidRPr="000B6523">
        <w:rPr>
          <w:rtl/>
        </w:rPr>
        <w:t>זה יקרה.</w:t>
      </w:r>
    </w:p>
    <w:p w:rsidR="000B6523" w:rsidRDefault="000B6523" w:rsidP="000B6523">
      <w:pPr>
        <w:rPr>
          <w:highlight w:val="yellow"/>
          <w:rtl/>
        </w:rPr>
      </w:pPr>
      <w:r>
        <w:rPr>
          <w:highlight w:val="yellow"/>
          <w:rtl/>
        </w:rPr>
        <w:t xml:space="preserve"> </w:t>
      </w:r>
    </w:p>
    <w:p w:rsidR="000B6523" w:rsidRDefault="000B6523" w:rsidP="000A65A2">
      <w:pPr>
        <w:rPr>
          <w:rtl/>
        </w:rPr>
      </w:pPr>
      <w:r w:rsidRPr="000B6523">
        <w:rPr>
          <w:rtl/>
        </w:rPr>
        <w:t>הסיבה הנוספת היא שכמובן בשבוע הזה הכנסת תדון בחוק התקציב לשנת 2025, והוא אמור ל</w:t>
      </w:r>
      <w:r w:rsidRPr="000B6523">
        <w:rPr>
          <w:rFonts w:hint="cs"/>
          <w:rtl/>
        </w:rPr>
        <w:t xml:space="preserve">עבור </w:t>
      </w:r>
      <w:r w:rsidRPr="000B6523">
        <w:rPr>
          <w:rtl/>
        </w:rPr>
        <w:t xml:space="preserve">ביומיים הקרובים. זה </w:t>
      </w:r>
      <w:r w:rsidRPr="000B6523">
        <w:rPr>
          <w:rFonts w:hint="cs"/>
          <w:rtl/>
        </w:rPr>
        <w:t>נושא ה</w:t>
      </w:r>
      <w:r w:rsidRPr="000B6523">
        <w:rPr>
          <w:rtl/>
        </w:rPr>
        <w:t>אי</w:t>
      </w:r>
      <w:r w:rsidRPr="000B6523">
        <w:rPr>
          <w:rFonts w:hint="cs"/>
          <w:rtl/>
        </w:rPr>
        <w:t>-</w:t>
      </w:r>
      <w:r w:rsidRPr="000B6523">
        <w:rPr>
          <w:rtl/>
        </w:rPr>
        <w:t xml:space="preserve">אמון </w:t>
      </w:r>
      <w:r w:rsidRPr="000B6523">
        <w:rPr>
          <w:rFonts w:hint="cs"/>
          <w:rtl/>
        </w:rPr>
        <w:t>ש</w:t>
      </w:r>
      <w:r w:rsidRPr="000B6523">
        <w:rPr>
          <w:rtl/>
        </w:rPr>
        <w:t>הגישו רע"מ, חד"ש ותע"ל</w:t>
      </w:r>
      <w:r w:rsidRPr="000B6523">
        <w:rPr>
          <w:rFonts w:hint="cs"/>
          <w:rtl/>
        </w:rPr>
        <w:t>,</w:t>
      </w:r>
      <w:r w:rsidRPr="000B6523">
        <w:rPr>
          <w:rtl/>
        </w:rPr>
        <w:t xml:space="preserve"> מהסיבה הזאת ומהרבה סיבות. הממשלה הזאת, גם בהשוואה לממשלה הקודמת</w:t>
      </w:r>
      <w:r w:rsidRPr="000B6523">
        <w:rPr>
          <w:rFonts w:hint="cs"/>
          <w:rtl/>
        </w:rPr>
        <w:t>,</w:t>
      </w:r>
      <w:r w:rsidRPr="000B6523">
        <w:rPr>
          <w:rtl/>
        </w:rPr>
        <w:t xml:space="preserve"> אשר עמדה בהבטחה שלה כלפינו בתקציב המדינה לשנת 2020 </w:t>
      </w:r>
      <w:r w:rsidRPr="000B6523">
        <w:rPr>
          <w:rFonts w:hint="cs"/>
          <w:rtl/>
        </w:rPr>
        <w:t xml:space="preserve">– </w:t>
      </w:r>
      <w:r w:rsidRPr="000B6523">
        <w:rPr>
          <w:rtl/>
        </w:rPr>
        <w:t xml:space="preserve">6 מיליארד שקלים מתוך 30 מיליארד שקלים מהתוכנית הכלכלית אושרו והועברו בשנת 2020. בשנת 2023, לפני שתתקבל כל החלטה לגבי כל קיצוץ רשמי בתקציבים, ירדו התקציבים </w:t>
      </w:r>
      <w:r w:rsidRPr="000B6523">
        <w:rPr>
          <w:rFonts w:hint="cs"/>
          <w:rtl/>
        </w:rPr>
        <w:t>ש</w:t>
      </w:r>
      <w:r w:rsidRPr="000B6523">
        <w:rPr>
          <w:rtl/>
        </w:rPr>
        <w:t>הועברו לחברה הערבית ביותר משליש</w:t>
      </w:r>
      <w:r w:rsidRPr="000B6523">
        <w:rPr>
          <w:rFonts w:hint="cs"/>
          <w:rtl/>
        </w:rPr>
        <w:t>,</w:t>
      </w:r>
      <w:r w:rsidRPr="000B6523">
        <w:rPr>
          <w:rtl/>
        </w:rPr>
        <w:t xml:space="preserve"> וכך גם בשנת 2024</w:t>
      </w:r>
      <w:r w:rsidRPr="000B6523">
        <w:rPr>
          <w:rFonts w:hint="cs"/>
          <w:rtl/>
        </w:rPr>
        <w:t>.</w:t>
      </w:r>
      <w:r w:rsidRPr="000B6523">
        <w:rPr>
          <w:rtl/>
        </w:rPr>
        <w:t xml:space="preserve"> המצב אפילו גרוע יותר </w:t>
      </w:r>
      <w:r w:rsidRPr="000B6523">
        <w:rPr>
          <w:rFonts w:hint="cs"/>
          <w:rtl/>
        </w:rPr>
        <w:t xml:space="preserve">– </w:t>
      </w:r>
      <w:r w:rsidRPr="000B6523">
        <w:rPr>
          <w:rtl/>
        </w:rPr>
        <w:t xml:space="preserve">יותר מחצי מהתקציבים לא הועברו, נוסף </w:t>
      </w:r>
      <w:r w:rsidRPr="000B6523">
        <w:rPr>
          <w:rFonts w:hint="cs"/>
          <w:rtl/>
        </w:rPr>
        <w:t>ע</w:t>
      </w:r>
      <w:r w:rsidRPr="000B6523">
        <w:rPr>
          <w:rtl/>
        </w:rPr>
        <w:t>ל</w:t>
      </w:r>
      <w:r w:rsidRPr="000B6523">
        <w:rPr>
          <w:rFonts w:hint="cs"/>
          <w:rtl/>
        </w:rPr>
        <w:t xml:space="preserve"> </w:t>
      </w:r>
      <w:r w:rsidRPr="000B6523">
        <w:rPr>
          <w:rtl/>
        </w:rPr>
        <w:t>קבלת החלטה רשמית לק</w:t>
      </w:r>
      <w:r w:rsidRPr="000B6523">
        <w:rPr>
          <w:rFonts w:hint="cs"/>
          <w:rtl/>
        </w:rPr>
        <w:t xml:space="preserve">צץ את </w:t>
      </w:r>
      <w:r w:rsidRPr="000B6523">
        <w:rPr>
          <w:rtl/>
        </w:rPr>
        <w:t xml:space="preserve">התקציבים של החברה הערבית, </w:t>
      </w:r>
      <w:r w:rsidRPr="000B6523">
        <w:rPr>
          <w:rFonts w:hint="cs"/>
          <w:rtl/>
        </w:rPr>
        <w:t>גם ב</w:t>
      </w:r>
      <w:r w:rsidRPr="000B6523">
        <w:rPr>
          <w:rtl/>
        </w:rPr>
        <w:t xml:space="preserve">קיצוץ הכללי </w:t>
      </w:r>
      <w:r w:rsidRPr="000B6523">
        <w:rPr>
          <w:rFonts w:hint="cs"/>
          <w:rtl/>
        </w:rPr>
        <w:t xml:space="preserve">של </w:t>
      </w:r>
      <w:r w:rsidRPr="000B6523">
        <w:rPr>
          <w:rtl/>
        </w:rPr>
        <w:t>5% לכל משרדי הממשלה והתחומים</w:t>
      </w:r>
      <w:r w:rsidRPr="000B6523">
        <w:rPr>
          <w:rFonts w:hint="cs"/>
          <w:rtl/>
        </w:rPr>
        <w:t xml:space="preserve"> וגם </w:t>
      </w:r>
      <w:r w:rsidRPr="000B6523">
        <w:rPr>
          <w:rtl/>
        </w:rPr>
        <w:t xml:space="preserve">בקיצוץ הפרטי בשיעור של 15% </w:t>
      </w:r>
      <w:r w:rsidRPr="000B6523">
        <w:rPr>
          <w:rFonts w:hint="cs"/>
          <w:rtl/>
        </w:rPr>
        <w:t>ב</w:t>
      </w:r>
      <w:r w:rsidRPr="000B6523">
        <w:rPr>
          <w:rtl/>
        </w:rPr>
        <w:t>החלטות הקשורות לחברה הערבית, החלטה 550 והחלטה 549</w:t>
      </w:r>
      <w:r w:rsidRPr="000B6523">
        <w:rPr>
          <w:rFonts w:hint="cs"/>
          <w:rtl/>
        </w:rPr>
        <w:t>,</w:t>
      </w:r>
      <w:r w:rsidRPr="000B6523">
        <w:rPr>
          <w:rtl/>
        </w:rPr>
        <w:t xml:space="preserve"> הקשורה ללחימה בפשיעה והאלימות. זאת גם סיבה מרכזית </w:t>
      </w:r>
      <w:r w:rsidRPr="000B6523">
        <w:rPr>
          <w:rFonts w:hint="cs"/>
          <w:rtl/>
        </w:rPr>
        <w:t>לכך שה</w:t>
      </w:r>
      <w:r w:rsidRPr="000B6523">
        <w:rPr>
          <w:rtl/>
        </w:rPr>
        <w:t xml:space="preserve">אזרחים הערבים </w:t>
      </w:r>
      <w:r w:rsidRPr="000B6523">
        <w:rPr>
          <w:rFonts w:hint="cs"/>
          <w:rtl/>
        </w:rPr>
        <w:t xml:space="preserve">הם </w:t>
      </w:r>
      <w:r w:rsidRPr="000B6523">
        <w:rPr>
          <w:rtl/>
        </w:rPr>
        <w:t>בכוננות מלאה לצאת ו</w:t>
      </w:r>
      <w:r w:rsidRPr="000B6523">
        <w:rPr>
          <w:rFonts w:hint="cs"/>
          <w:rtl/>
        </w:rPr>
        <w:t xml:space="preserve">הביא </w:t>
      </w:r>
      <w:r w:rsidRPr="000B6523">
        <w:rPr>
          <w:rtl/>
        </w:rPr>
        <w:t>לאי</w:t>
      </w:r>
      <w:r w:rsidRPr="000B6523">
        <w:rPr>
          <w:rFonts w:hint="cs"/>
          <w:rtl/>
        </w:rPr>
        <w:t>-</w:t>
      </w:r>
      <w:r w:rsidRPr="000B6523">
        <w:rPr>
          <w:rtl/>
        </w:rPr>
        <w:t>אמון בממשלה הזאת ולמנוע את חזרתה, ו</w:t>
      </w:r>
      <w:r w:rsidRPr="000B6523">
        <w:rPr>
          <w:rFonts w:hint="cs"/>
          <w:rtl/>
        </w:rPr>
        <w:t>הם י</w:t>
      </w:r>
      <w:r w:rsidRPr="000B6523">
        <w:rPr>
          <w:rtl/>
        </w:rPr>
        <w:t>יתנו את הכ</w:t>
      </w:r>
      <w:r w:rsidRPr="000B6523">
        <w:rPr>
          <w:rFonts w:hint="cs"/>
          <w:rtl/>
        </w:rPr>
        <w:t>ו</w:t>
      </w:r>
      <w:r w:rsidRPr="000B6523">
        <w:rPr>
          <w:rtl/>
        </w:rPr>
        <w:t xml:space="preserve">ח למפלגות הערביות בשלב הבא. </w:t>
      </w:r>
    </w:p>
    <w:p w:rsidR="000B6523" w:rsidRPr="000B6523" w:rsidRDefault="000B6523" w:rsidP="000B6523">
      <w:pPr>
        <w:rPr>
          <w:rtl/>
        </w:rPr>
      </w:pPr>
    </w:p>
    <w:p w:rsidR="000B6523" w:rsidRDefault="000B6523" w:rsidP="000A65A2">
      <w:pPr>
        <w:rPr>
          <w:rtl/>
        </w:rPr>
      </w:pPr>
      <w:r w:rsidRPr="00A848DF">
        <w:rPr>
          <w:rtl/>
        </w:rPr>
        <w:t>הסיבה השלישית קשורה לאנשינו בנגב</w:t>
      </w:r>
      <w:r w:rsidRPr="00A848DF">
        <w:rPr>
          <w:rFonts w:hint="cs"/>
          <w:rtl/>
        </w:rPr>
        <w:t>.</w:t>
      </w:r>
      <w:r w:rsidRPr="00A848DF">
        <w:rPr>
          <w:rtl/>
        </w:rPr>
        <w:t xml:space="preserve"> הממשלה הזאת העזה להרוס כפרים שלמים באזור הנגב, כפרים שלמים </w:t>
      </w:r>
      <w:r w:rsidRPr="00A848DF">
        <w:rPr>
          <w:rFonts w:hint="cs"/>
          <w:rtl/>
        </w:rPr>
        <w:t xml:space="preserve">– </w:t>
      </w:r>
      <w:r w:rsidRPr="00A848DF">
        <w:rPr>
          <w:rtl/>
        </w:rPr>
        <w:t xml:space="preserve">ואדי </w:t>
      </w:r>
      <w:proofErr w:type="spellStart"/>
      <w:r w:rsidRPr="00A848DF">
        <w:rPr>
          <w:rtl/>
        </w:rPr>
        <w:t>ח'ליל</w:t>
      </w:r>
      <w:proofErr w:type="spellEnd"/>
      <w:r w:rsidRPr="00A848DF">
        <w:rPr>
          <w:rtl/>
        </w:rPr>
        <w:t xml:space="preserve"> ואחרים מהכפרים </w:t>
      </w:r>
      <w:r w:rsidRPr="00A848DF">
        <w:rPr>
          <w:rFonts w:hint="cs"/>
          <w:rtl/>
        </w:rPr>
        <w:t>הערביים, ה</w:t>
      </w:r>
      <w:r w:rsidRPr="00A848DF">
        <w:rPr>
          <w:rtl/>
        </w:rPr>
        <w:t>כפרים הלא</w:t>
      </w:r>
      <w:r w:rsidRPr="00A848DF">
        <w:rPr>
          <w:rFonts w:hint="cs"/>
          <w:rtl/>
        </w:rPr>
        <w:t>-</w:t>
      </w:r>
      <w:r w:rsidRPr="00A848DF">
        <w:rPr>
          <w:rtl/>
        </w:rPr>
        <w:t>מוכרים בנגב. בממשלה הקודמת צמצמנו את הפעילות הז</w:t>
      </w:r>
      <w:r w:rsidR="00A848DF" w:rsidRPr="00A848DF">
        <w:rPr>
          <w:rFonts w:hint="cs"/>
          <w:rtl/>
        </w:rPr>
        <w:t>את</w:t>
      </w:r>
      <w:r w:rsidRPr="00A848DF">
        <w:rPr>
          <w:rtl/>
        </w:rPr>
        <w:t xml:space="preserve"> למינימום, נוסף </w:t>
      </w:r>
      <w:r w:rsidRPr="00A848DF">
        <w:rPr>
          <w:rFonts w:hint="cs"/>
          <w:rtl/>
        </w:rPr>
        <w:t>ע</w:t>
      </w:r>
      <w:r w:rsidRPr="00A848DF">
        <w:rPr>
          <w:rtl/>
        </w:rPr>
        <w:t>ל</w:t>
      </w:r>
      <w:r w:rsidRPr="00A848DF">
        <w:rPr>
          <w:rFonts w:hint="cs"/>
          <w:rtl/>
        </w:rPr>
        <w:t xml:space="preserve"> ה</w:t>
      </w:r>
      <w:r w:rsidRPr="00A848DF">
        <w:rPr>
          <w:rtl/>
        </w:rPr>
        <w:t>הכרה בכפרים ערבי</w:t>
      </w:r>
      <w:r w:rsidRPr="00A848DF">
        <w:rPr>
          <w:rFonts w:hint="cs"/>
          <w:rtl/>
        </w:rPr>
        <w:t>י</w:t>
      </w:r>
      <w:r w:rsidRPr="00A848DF">
        <w:rPr>
          <w:rtl/>
        </w:rPr>
        <w:t xml:space="preserve">ם כמו עבדה, </w:t>
      </w:r>
      <w:proofErr w:type="spellStart"/>
      <w:r w:rsidRPr="00A848DF">
        <w:rPr>
          <w:rtl/>
        </w:rPr>
        <w:t>חשם</w:t>
      </w:r>
      <w:proofErr w:type="spellEnd"/>
      <w:r w:rsidRPr="00A848DF">
        <w:rPr>
          <w:rtl/>
        </w:rPr>
        <w:t xml:space="preserve"> זנה ורחמה, וכך עם ערד בפן הזה. היה לנו פרויקט רחב יותר</w:t>
      </w:r>
      <w:r w:rsidR="000A65A2">
        <w:rPr>
          <w:rFonts w:hint="cs"/>
          <w:rtl/>
        </w:rPr>
        <w:t>,</w:t>
      </w:r>
      <w:r w:rsidRPr="00A848DF">
        <w:rPr>
          <w:rtl/>
        </w:rPr>
        <w:t xml:space="preserve"> </w:t>
      </w:r>
      <w:r w:rsidR="00A848DF" w:rsidRPr="00A848DF">
        <w:rPr>
          <w:rFonts w:hint="cs"/>
          <w:rtl/>
        </w:rPr>
        <w:t xml:space="preserve">אבל הפריעו את דרכנו </w:t>
      </w:r>
      <w:r w:rsidRPr="00A848DF">
        <w:rPr>
          <w:rtl/>
        </w:rPr>
        <w:t>בשנה הראשונה לממשלה</w:t>
      </w:r>
      <w:r w:rsidR="00A848DF" w:rsidRPr="00A848DF">
        <w:rPr>
          <w:rFonts w:hint="cs"/>
          <w:rtl/>
        </w:rPr>
        <w:t>, ו</w:t>
      </w:r>
      <w:r w:rsidRPr="00A848DF">
        <w:rPr>
          <w:rtl/>
        </w:rPr>
        <w:t>הריסת הבתים בחברה הערבית</w:t>
      </w:r>
      <w:r w:rsidR="00A848DF" w:rsidRPr="00A848DF">
        <w:rPr>
          <w:rtl/>
        </w:rPr>
        <w:t xml:space="preserve"> </w:t>
      </w:r>
      <w:r w:rsidR="00A848DF" w:rsidRPr="00A848DF">
        <w:rPr>
          <w:rFonts w:hint="cs"/>
          <w:rtl/>
        </w:rPr>
        <w:t>עברה</w:t>
      </w:r>
      <w:r w:rsidR="00A848DF" w:rsidRPr="00A848DF">
        <w:rPr>
          <w:rtl/>
        </w:rPr>
        <w:t xml:space="preserve"> כל גבול</w:t>
      </w:r>
      <w:r w:rsidRPr="00A848DF">
        <w:rPr>
          <w:rtl/>
        </w:rPr>
        <w:t xml:space="preserve">. </w:t>
      </w:r>
    </w:p>
    <w:p w:rsidR="00A848DF" w:rsidRPr="00A848DF" w:rsidRDefault="00A848DF" w:rsidP="00A848DF">
      <w:pPr>
        <w:rPr>
          <w:rtl/>
        </w:rPr>
      </w:pPr>
    </w:p>
    <w:p w:rsidR="000B6523" w:rsidRDefault="000B6523" w:rsidP="000A65A2">
      <w:pPr>
        <w:rPr>
          <w:rtl/>
        </w:rPr>
      </w:pPr>
      <w:r w:rsidRPr="00A848DF">
        <w:rPr>
          <w:rtl/>
        </w:rPr>
        <w:t xml:space="preserve">המצב של הרשויות המקומיות הערביות </w:t>
      </w:r>
      <w:r w:rsidR="00A848DF" w:rsidRPr="00A848DF">
        <w:rPr>
          <w:rFonts w:hint="cs"/>
          <w:rtl/>
        </w:rPr>
        <w:t xml:space="preserve">– </w:t>
      </w:r>
      <w:r w:rsidRPr="00A848DF">
        <w:rPr>
          <w:rtl/>
        </w:rPr>
        <w:t xml:space="preserve">יש עכשיו איום בפירוק </w:t>
      </w:r>
      <w:r w:rsidR="00A848DF" w:rsidRPr="00A848DF">
        <w:rPr>
          <w:rFonts w:hint="cs"/>
          <w:rtl/>
        </w:rPr>
        <w:t>כמה</w:t>
      </w:r>
      <w:r w:rsidRPr="00A848DF">
        <w:rPr>
          <w:rtl/>
        </w:rPr>
        <w:t xml:space="preserve"> מועצות ועיריות ערביות</w:t>
      </w:r>
      <w:r w:rsidR="00A848DF" w:rsidRPr="00A848DF">
        <w:rPr>
          <w:rFonts w:hint="cs"/>
          <w:rtl/>
        </w:rPr>
        <w:t>.</w:t>
      </w:r>
      <w:r w:rsidRPr="00A848DF">
        <w:rPr>
          <w:rtl/>
        </w:rPr>
        <w:t xml:space="preserve"> חלקן מתקשות אפילו באיסוף האשפה מהבתים ומהרחובות הערבי</w:t>
      </w:r>
      <w:r w:rsidR="00A848DF" w:rsidRPr="00A848DF">
        <w:rPr>
          <w:rFonts w:hint="cs"/>
          <w:rtl/>
        </w:rPr>
        <w:t>י</w:t>
      </w:r>
      <w:r w:rsidRPr="00A848DF">
        <w:rPr>
          <w:rtl/>
        </w:rPr>
        <w:t>ם</w:t>
      </w:r>
      <w:r w:rsidR="00A848DF" w:rsidRPr="00A848DF">
        <w:rPr>
          <w:rFonts w:hint="cs"/>
          <w:rtl/>
        </w:rPr>
        <w:t xml:space="preserve"> עקב </w:t>
      </w:r>
      <w:r w:rsidRPr="00A848DF">
        <w:rPr>
          <w:rtl/>
        </w:rPr>
        <w:t>קיצוץ התקציבים המיועדים למועצות המקומיות ו</w:t>
      </w:r>
      <w:r w:rsidR="00A848DF" w:rsidRPr="00A848DF">
        <w:rPr>
          <w:rFonts w:hint="cs"/>
          <w:rtl/>
        </w:rPr>
        <w:t>ל</w:t>
      </w:r>
      <w:r w:rsidRPr="00A848DF">
        <w:rPr>
          <w:rtl/>
        </w:rPr>
        <w:t>עיריות הערביות. דרך אגב, אני אומר, מ</w:t>
      </w:r>
      <w:r w:rsidR="00A848DF" w:rsidRPr="00A848DF">
        <w:rPr>
          <w:rFonts w:hint="cs"/>
          <w:rtl/>
        </w:rPr>
        <w:t xml:space="preserve">כיוון </w:t>
      </w:r>
      <w:r w:rsidRPr="00A848DF">
        <w:rPr>
          <w:rtl/>
        </w:rPr>
        <w:t xml:space="preserve">שאני </w:t>
      </w:r>
      <w:r w:rsidR="00A848DF" w:rsidRPr="00A848DF">
        <w:rPr>
          <w:rFonts w:hint="cs"/>
          <w:rtl/>
        </w:rPr>
        <w:t xml:space="preserve">פונה ישירות </w:t>
      </w:r>
      <w:r w:rsidRPr="00A848DF">
        <w:rPr>
          <w:rtl/>
        </w:rPr>
        <w:t>למצביע הערבי, לאזרח הערבי</w:t>
      </w:r>
      <w:r w:rsidR="00A848DF" w:rsidRPr="00A848DF">
        <w:rPr>
          <w:rFonts w:hint="cs"/>
          <w:rtl/>
        </w:rPr>
        <w:t>,</w:t>
      </w:r>
      <w:r w:rsidRPr="00A848DF">
        <w:rPr>
          <w:rtl/>
        </w:rPr>
        <w:t xml:space="preserve"> אשר יצא להצביע בשיעור שעולה על 80% </w:t>
      </w:r>
      <w:r w:rsidR="00A848DF" w:rsidRPr="00A848DF">
        <w:rPr>
          <w:rFonts w:hint="cs"/>
          <w:rtl/>
        </w:rPr>
        <w:t xml:space="preserve">– </w:t>
      </w:r>
      <w:r w:rsidRPr="00A848DF">
        <w:rPr>
          <w:rtl/>
        </w:rPr>
        <w:t xml:space="preserve">איתי אבו </w:t>
      </w:r>
      <w:proofErr w:type="spellStart"/>
      <w:r w:rsidRPr="00A848DF">
        <w:rPr>
          <w:rtl/>
        </w:rPr>
        <w:t>כאמל</w:t>
      </w:r>
      <w:proofErr w:type="spellEnd"/>
      <w:r w:rsidRPr="00A848DF">
        <w:rPr>
          <w:rtl/>
        </w:rPr>
        <w:t xml:space="preserve"> </w:t>
      </w:r>
      <w:r w:rsidR="00A848DF" w:rsidRPr="00A848DF">
        <w:rPr>
          <w:rFonts w:hint="cs"/>
          <w:rtl/>
        </w:rPr>
        <w:t xml:space="preserve">– </w:t>
      </w:r>
      <w:r w:rsidRPr="00A848DF">
        <w:rPr>
          <w:rtl/>
        </w:rPr>
        <w:t xml:space="preserve">בבחירות האחרונות </w:t>
      </w:r>
      <w:r w:rsidR="00A848DF" w:rsidRPr="00A848DF">
        <w:rPr>
          <w:rFonts w:hint="cs"/>
          <w:rtl/>
        </w:rPr>
        <w:t>ל</w:t>
      </w:r>
      <w:r w:rsidRPr="00A848DF">
        <w:rPr>
          <w:rtl/>
        </w:rPr>
        <w:t xml:space="preserve">מועצות המקומיות הערביות, יותר </w:t>
      </w:r>
      <w:r w:rsidR="00A848DF" w:rsidRPr="00A848DF">
        <w:rPr>
          <w:rFonts w:hint="cs"/>
          <w:rtl/>
        </w:rPr>
        <w:t>מ</w:t>
      </w:r>
      <w:r w:rsidRPr="00A848DF">
        <w:rPr>
          <w:rtl/>
        </w:rPr>
        <w:t>-80% מהאזרחים הערבים יצאו להצביע למועצות המקומיות ו</w:t>
      </w:r>
      <w:r w:rsidR="00A848DF" w:rsidRPr="00A848DF">
        <w:rPr>
          <w:rFonts w:hint="cs"/>
          <w:rtl/>
        </w:rPr>
        <w:t>ל</w:t>
      </w:r>
      <w:r w:rsidR="00A848DF" w:rsidRPr="00A848DF">
        <w:rPr>
          <w:rtl/>
        </w:rPr>
        <w:t>עיריות הערביות. 80%</w:t>
      </w:r>
      <w:r w:rsidR="00A848DF" w:rsidRPr="00A848DF">
        <w:rPr>
          <w:rFonts w:hint="cs"/>
          <w:rtl/>
        </w:rPr>
        <w:t>.</w:t>
      </w:r>
      <w:r w:rsidRPr="00A848DF">
        <w:rPr>
          <w:rtl/>
        </w:rPr>
        <w:t xml:space="preserve"> למה? כדי לבחור ראש מועצה, ראש עירייה, מועצת עיר, מ</w:t>
      </w:r>
      <w:r w:rsidR="000A65A2">
        <w:rPr>
          <w:rFonts w:hint="cs"/>
          <w:rtl/>
        </w:rPr>
        <w:t>ו</w:t>
      </w:r>
      <w:r w:rsidRPr="00A848DF">
        <w:rPr>
          <w:rtl/>
        </w:rPr>
        <w:t>עצה מקומית. טוב, הם רוצים להשפיע, הם רוצים לשרת את ה</w:t>
      </w:r>
      <w:r w:rsidR="00A848DF" w:rsidRPr="00A848DF">
        <w:rPr>
          <w:rFonts w:hint="cs"/>
          <w:rtl/>
        </w:rPr>
        <w:t>י</w:t>
      </w:r>
      <w:r w:rsidRPr="00A848DF">
        <w:rPr>
          <w:rtl/>
        </w:rPr>
        <w:t xml:space="preserve">ישוב שלהם ואת עצמם. איך יוכל ראש העירייה וראש המועצה המקומית להגיע להישגים ולבצע את התוכניות עם ממשלה שפוגעת בזכויותיו, מקצצת תקציבים ומתעכבת בביצוע ההחלטות? אז מי שיצא להצביע בבחירות של המועצות המקומיות הערבית לפני שנה, עליו לצאת היום ולהצביע גם בבחירות הבאות </w:t>
      </w:r>
      <w:r w:rsidR="00A848DF" w:rsidRPr="00A848DF">
        <w:rPr>
          <w:rFonts w:hint="cs"/>
          <w:rtl/>
        </w:rPr>
        <w:t>לכנסת</w:t>
      </w:r>
      <w:r w:rsidRPr="00A848DF">
        <w:rPr>
          <w:rtl/>
        </w:rPr>
        <w:t xml:space="preserve">, </w:t>
      </w:r>
      <w:r w:rsidR="00A848DF" w:rsidRPr="00A848DF">
        <w:rPr>
          <w:rFonts w:hint="cs"/>
          <w:rtl/>
        </w:rPr>
        <w:t xml:space="preserve">או </w:t>
      </w:r>
      <w:r w:rsidRPr="00A848DF">
        <w:rPr>
          <w:rtl/>
        </w:rPr>
        <w:t xml:space="preserve">בעוד שישה חודשים או </w:t>
      </w:r>
      <w:r w:rsidR="00A848DF" w:rsidRPr="00A848DF">
        <w:rPr>
          <w:rFonts w:hint="cs"/>
          <w:rtl/>
        </w:rPr>
        <w:t xml:space="preserve">בעוד </w:t>
      </w:r>
      <w:r w:rsidRPr="00A848DF">
        <w:rPr>
          <w:rtl/>
        </w:rPr>
        <w:t xml:space="preserve">שנה או </w:t>
      </w:r>
      <w:r w:rsidR="00A848DF" w:rsidRPr="00A848DF">
        <w:rPr>
          <w:rFonts w:hint="cs"/>
          <w:rtl/>
        </w:rPr>
        <w:t xml:space="preserve">בעוד </w:t>
      </w:r>
      <w:r w:rsidRPr="00A848DF">
        <w:rPr>
          <w:rtl/>
        </w:rPr>
        <w:t xml:space="preserve">שנה וחצי. עליו להמשיך את המסע ולהצביע גם </w:t>
      </w:r>
      <w:r w:rsidR="00A848DF" w:rsidRPr="00A848DF">
        <w:rPr>
          <w:rFonts w:hint="cs"/>
          <w:rtl/>
        </w:rPr>
        <w:t>ב</w:t>
      </w:r>
      <w:r w:rsidRPr="00A848DF">
        <w:rPr>
          <w:rtl/>
        </w:rPr>
        <w:t xml:space="preserve">בחירות הכנסת, כדי להגשים את המטרות שהוא רצה </w:t>
      </w:r>
      <w:r w:rsidR="00A848DF" w:rsidRPr="00A848DF">
        <w:rPr>
          <w:rFonts w:hint="cs"/>
          <w:rtl/>
        </w:rPr>
        <w:t xml:space="preserve">להגשים </w:t>
      </w:r>
      <w:r w:rsidRPr="00A848DF">
        <w:rPr>
          <w:rtl/>
        </w:rPr>
        <w:t xml:space="preserve">בבחירות </w:t>
      </w:r>
      <w:r w:rsidR="00A848DF" w:rsidRPr="00A848DF">
        <w:rPr>
          <w:rFonts w:hint="cs"/>
          <w:rtl/>
        </w:rPr>
        <w:t>ל</w:t>
      </w:r>
      <w:r w:rsidRPr="00A848DF">
        <w:rPr>
          <w:rtl/>
        </w:rPr>
        <w:t xml:space="preserve">מועצות המקומיות הערביות. </w:t>
      </w:r>
    </w:p>
    <w:p w:rsidR="00A848DF" w:rsidRPr="00A848DF" w:rsidRDefault="00A848DF" w:rsidP="00A848DF">
      <w:pPr>
        <w:rPr>
          <w:rtl/>
        </w:rPr>
      </w:pPr>
    </w:p>
    <w:p w:rsidR="001A5C7C" w:rsidRDefault="000B6523" w:rsidP="000A65A2">
      <w:pPr>
        <w:rPr>
          <w:rtl/>
        </w:rPr>
      </w:pPr>
      <w:r w:rsidRPr="00A848DF">
        <w:rPr>
          <w:rtl/>
        </w:rPr>
        <w:t xml:space="preserve">אני מסכם בזמן הנותר: אם לא נוכל, ולא נוכל לשכנע את חברי הכנסת להצביע </w:t>
      </w:r>
      <w:r w:rsidR="00A848DF" w:rsidRPr="00A848DF">
        <w:rPr>
          <w:rFonts w:hint="cs"/>
          <w:rtl/>
        </w:rPr>
        <w:t>ע</w:t>
      </w:r>
      <w:r w:rsidRPr="00A848DF">
        <w:rPr>
          <w:rtl/>
        </w:rPr>
        <w:t>ל</w:t>
      </w:r>
      <w:r w:rsidR="00A848DF" w:rsidRPr="00A848DF">
        <w:rPr>
          <w:rFonts w:hint="cs"/>
          <w:rtl/>
        </w:rPr>
        <w:t xml:space="preserve"> </w:t>
      </w:r>
      <w:r w:rsidRPr="00A848DF">
        <w:rPr>
          <w:rtl/>
        </w:rPr>
        <w:t xml:space="preserve">הצעת </w:t>
      </w:r>
      <w:r w:rsidR="00A848DF" w:rsidRPr="00A848DF">
        <w:rPr>
          <w:rFonts w:hint="cs"/>
          <w:rtl/>
        </w:rPr>
        <w:t>ה</w:t>
      </w:r>
      <w:r w:rsidRPr="00A848DF">
        <w:rPr>
          <w:rtl/>
        </w:rPr>
        <w:t>אי</w:t>
      </w:r>
      <w:r w:rsidR="00A848DF" w:rsidRPr="00A848DF">
        <w:rPr>
          <w:rFonts w:hint="cs"/>
          <w:rtl/>
        </w:rPr>
        <w:t>-</w:t>
      </w:r>
      <w:r w:rsidRPr="00A848DF">
        <w:rPr>
          <w:rtl/>
        </w:rPr>
        <w:t xml:space="preserve">אמון בממשלה הזאת, אז עלינו </w:t>
      </w:r>
      <w:r w:rsidR="00A848DF" w:rsidRPr="00A848DF">
        <w:rPr>
          <w:rFonts w:hint="cs"/>
          <w:rtl/>
        </w:rPr>
        <w:t>ה</w:t>
      </w:r>
      <w:r w:rsidRPr="00A848DF">
        <w:rPr>
          <w:rtl/>
        </w:rPr>
        <w:t>אזרחים ערבים לצאת ביום הבחירות הבא אל הקלפיות ולהפיל את הממשלה הזאת או למנוע את חזרתה של הממשלה הזאת</w:t>
      </w:r>
      <w:r w:rsidR="00A848DF" w:rsidRPr="00A848DF">
        <w:rPr>
          <w:rFonts w:hint="cs"/>
          <w:rtl/>
        </w:rPr>
        <w:t>, ו</w:t>
      </w:r>
      <w:r w:rsidRPr="00A848DF">
        <w:rPr>
          <w:rtl/>
        </w:rPr>
        <w:t>ניתן לעצמנו הזדמנות לחזרה למרכז ההשפעה וקבלת ההחלטות ע</w:t>
      </w:r>
      <w:r w:rsidR="00A848DF" w:rsidRPr="00A848DF">
        <w:rPr>
          <w:rFonts w:hint="cs"/>
          <w:rtl/>
        </w:rPr>
        <w:t xml:space="preserve">ל ידי </w:t>
      </w:r>
      <w:r w:rsidRPr="00A848DF">
        <w:rPr>
          <w:rtl/>
        </w:rPr>
        <w:t>הצבעה למפלגות הערביות. ושוב, זאת אולי הפעם השלישית שאני חוזר על כך ואומר למפלגות הערביות</w:t>
      </w:r>
      <w:r w:rsidR="00A848DF" w:rsidRPr="00A848DF">
        <w:rPr>
          <w:rFonts w:hint="cs"/>
          <w:rtl/>
        </w:rPr>
        <w:t>:</w:t>
      </w:r>
      <w:r w:rsidRPr="00A848DF">
        <w:rPr>
          <w:rtl/>
        </w:rPr>
        <w:t xml:space="preserve"> אנחנו לא רוצים לדבר עכשיו בצורה מפלגתיות צרה</w:t>
      </w:r>
      <w:r w:rsidR="00A848DF" w:rsidRPr="00A848DF">
        <w:rPr>
          <w:rFonts w:hint="cs"/>
          <w:rtl/>
        </w:rPr>
        <w:t xml:space="preserve"> אלא </w:t>
      </w:r>
      <w:r w:rsidRPr="00A848DF">
        <w:rPr>
          <w:rtl/>
        </w:rPr>
        <w:t>בקונספט הכללי. יש תפקיד למפלגות הערביות לשאוף להגיע לקואליצי</w:t>
      </w:r>
      <w:r w:rsidR="00A848DF" w:rsidRPr="00A848DF">
        <w:rPr>
          <w:rFonts w:hint="cs"/>
          <w:rtl/>
        </w:rPr>
        <w:t xml:space="preserve">ה של </w:t>
      </w:r>
      <w:r w:rsidRPr="00A848DF">
        <w:rPr>
          <w:rtl/>
        </w:rPr>
        <w:t>הממשלה הבאה, ויש גם תפקיד חשוב מאוד למפלגות הערביות אשר בוחרות להשפיע מבחוץ ולהיות בצד</w:t>
      </w:r>
      <w:r w:rsidR="000A65A2">
        <w:rPr>
          <w:rFonts w:hint="cs"/>
          <w:rtl/>
        </w:rPr>
        <w:t>;</w:t>
      </w:r>
      <w:r w:rsidRPr="00A848DF">
        <w:rPr>
          <w:rtl/>
        </w:rPr>
        <w:t xml:space="preserve"> אני לא אגיד אופוזיציה, אולם בצד מיוחד שדרכו הן ישרתו</w:t>
      </w:r>
      <w:r w:rsidR="00A848DF" w:rsidRPr="00A848DF">
        <w:rPr>
          <w:rFonts w:hint="cs"/>
          <w:rtl/>
        </w:rPr>
        <w:t>,</w:t>
      </w:r>
      <w:r w:rsidRPr="00A848DF">
        <w:rPr>
          <w:rtl/>
        </w:rPr>
        <w:t xml:space="preserve"> או בעמדה מיוחדת</w:t>
      </w:r>
      <w:r w:rsidR="00A848DF" w:rsidRPr="00A848DF">
        <w:rPr>
          <w:rFonts w:hint="cs"/>
          <w:rtl/>
        </w:rPr>
        <w:t xml:space="preserve"> ש</w:t>
      </w:r>
      <w:r w:rsidRPr="00A848DF">
        <w:rPr>
          <w:rtl/>
        </w:rPr>
        <w:t xml:space="preserve">דרכה ישרתו את החברה הערבית וענייני העם שלנו </w:t>
      </w:r>
      <w:r w:rsidR="00A848DF" w:rsidRPr="00A848DF">
        <w:rPr>
          <w:rFonts w:hint="cs"/>
          <w:rtl/>
        </w:rPr>
        <w:t>מבחינה זו</w:t>
      </w:r>
      <w:r w:rsidRPr="00A848DF">
        <w:rPr>
          <w:rtl/>
        </w:rPr>
        <w:t>.</w:t>
      </w:r>
      <w:r w:rsidR="001A5C7C" w:rsidRPr="00A848DF">
        <w:rPr>
          <w:rFonts w:hint="cs"/>
          <w:rtl/>
        </w:rPr>
        <w:t>)</w:t>
      </w:r>
      <w:bookmarkStart w:id="4721" w:name="_ETM_Q5_569605"/>
      <w:bookmarkStart w:id="4722" w:name="_ETM_Q5_569686"/>
      <w:bookmarkStart w:id="4723" w:name="_ETM_Q5_569766"/>
      <w:bookmarkStart w:id="4724" w:name="_ETM_Q5_569838"/>
      <w:bookmarkEnd w:id="4721"/>
      <w:bookmarkEnd w:id="4722"/>
      <w:bookmarkEnd w:id="4723"/>
      <w:bookmarkEnd w:id="4724"/>
    </w:p>
    <w:p w:rsidR="001A5C7C" w:rsidRDefault="001A5C7C" w:rsidP="001F6C81">
      <w:pPr>
        <w:rPr>
          <w:rtl/>
        </w:rPr>
      </w:pPr>
    </w:p>
    <w:p w:rsidR="001A5C7C" w:rsidRDefault="001A5C7C" w:rsidP="000B6523">
      <w:pPr>
        <w:pStyle w:val="af5"/>
        <w:keepNext/>
        <w:rPr>
          <w:rtl/>
        </w:rPr>
      </w:pPr>
      <w:bookmarkStart w:id="4725" w:name="ET_interruption_6537_1"/>
      <w:r w:rsidRPr="00944A42">
        <w:rPr>
          <w:rStyle w:val="TagStyle"/>
          <w:rtl/>
        </w:rPr>
        <w:t xml:space="preserve">&lt;&lt; קריאה &gt;&gt; </w:t>
      </w:r>
      <w:r>
        <w:rPr>
          <w:rtl/>
        </w:rPr>
        <w:t>אושר שקלים (הליכוד):</w:t>
      </w:r>
      <w:r w:rsidRPr="00944A42">
        <w:rPr>
          <w:rStyle w:val="TagStyle"/>
          <w:rtl/>
        </w:rPr>
        <w:t xml:space="preserve"> &lt;&lt; קריאה &gt;&gt;</w:t>
      </w:r>
      <w:r>
        <w:rPr>
          <w:rtl/>
        </w:rPr>
        <w:t xml:space="preserve">   </w:t>
      </w:r>
      <w:bookmarkEnd w:id="4725"/>
    </w:p>
    <w:p w:rsidR="001A5C7C" w:rsidRDefault="001A5C7C" w:rsidP="003F7F1D">
      <w:pPr>
        <w:rPr>
          <w:rtl/>
        </w:rPr>
      </w:pPr>
    </w:p>
    <w:p w:rsidR="001A5C7C" w:rsidRDefault="001A5C7C" w:rsidP="000B6523">
      <w:pPr>
        <w:rPr>
          <w:rtl/>
        </w:rPr>
      </w:pPr>
      <w:bookmarkStart w:id="4726" w:name="_ETM_Q6_67921"/>
      <w:bookmarkEnd w:id="4726"/>
      <w:r>
        <w:rPr>
          <w:rFonts w:hint="cs"/>
          <w:rtl/>
        </w:rPr>
        <w:t xml:space="preserve">מנסור, מנסור </w:t>
      </w:r>
      <w:r w:rsidR="003F7F1D">
        <w:rPr>
          <w:rFonts w:hint="cs"/>
          <w:rtl/>
        </w:rPr>
        <w:t>– – –</w:t>
      </w:r>
      <w:bookmarkStart w:id="4727" w:name="_ETM_Q6_83926"/>
      <w:bookmarkEnd w:id="4727"/>
    </w:p>
    <w:p w:rsidR="001A5C7C" w:rsidRDefault="001A5C7C" w:rsidP="000B6523">
      <w:pPr>
        <w:rPr>
          <w:rtl/>
        </w:rPr>
      </w:pPr>
      <w:bookmarkStart w:id="4728" w:name="_ETM_Q6_84018"/>
      <w:bookmarkEnd w:id="4728"/>
    </w:p>
    <w:p w:rsidR="001A5C7C" w:rsidRDefault="001A5C7C" w:rsidP="000B6523">
      <w:pPr>
        <w:pStyle w:val="af6"/>
        <w:keepNext/>
        <w:rPr>
          <w:rtl/>
        </w:rPr>
      </w:pPr>
      <w:bookmarkStart w:id="4729" w:name="ET_yor_6595_2"/>
      <w:r w:rsidRPr="00944A42">
        <w:rPr>
          <w:rStyle w:val="TagStyle"/>
          <w:rtl/>
        </w:rPr>
        <w:t xml:space="preserve"> &lt;&lt; יור &gt;&gt; </w:t>
      </w:r>
      <w:r>
        <w:rPr>
          <w:rtl/>
        </w:rPr>
        <w:t>היו"ר ארז מלול:</w:t>
      </w:r>
      <w:r w:rsidRPr="00944A42">
        <w:rPr>
          <w:rStyle w:val="TagStyle"/>
          <w:rtl/>
        </w:rPr>
        <w:t xml:space="preserve"> &lt;&lt; יור &gt;&gt;</w:t>
      </w:r>
      <w:r>
        <w:rPr>
          <w:rtl/>
        </w:rPr>
        <w:t xml:space="preserve">   </w:t>
      </w:r>
      <w:bookmarkEnd w:id="4729"/>
    </w:p>
    <w:p w:rsidR="001A5C7C" w:rsidRDefault="001A5C7C" w:rsidP="003F7F1D">
      <w:pPr>
        <w:rPr>
          <w:rtl/>
        </w:rPr>
      </w:pPr>
    </w:p>
    <w:p w:rsidR="001A5C7C" w:rsidRDefault="001A5C7C" w:rsidP="000B6523">
      <w:pPr>
        <w:rPr>
          <w:rtl/>
        </w:rPr>
      </w:pPr>
      <w:bookmarkStart w:id="4730" w:name="_ETM_Q6_90959"/>
      <w:bookmarkEnd w:id="4730"/>
      <w:r>
        <w:rPr>
          <w:rFonts w:hint="cs"/>
          <w:rtl/>
        </w:rPr>
        <w:t>שוכרן, שוכרן</w:t>
      </w:r>
      <w:bookmarkStart w:id="4731" w:name="_ETM_Q6_415581"/>
      <w:bookmarkEnd w:id="4731"/>
      <w:r>
        <w:rPr>
          <w:rFonts w:hint="cs"/>
          <w:rtl/>
        </w:rPr>
        <w:t>.</w:t>
      </w:r>
    </w:p>
    <w:p w:rsidR="001A5C7C" w:rsidRDefault="001A5C7C" w:rsidP="000B6523">
      <w:pPr>
        <w:rPr>
          <w:rtl/>
        </w:rPr>
      </w:pPr>
    </w:p>
    <w:p w:rsidR="001A5C7C" w:rsidRDefault="001A5C7C" w:rsidP="000B6523">
      <w:pPr>
        <w:pStyle w:val="-"/>
        <w:keepNext/>
        <w:rPr>
          <w:rtl/>
        </w:rPr>
      </w:pPr>
      <w:bookmarkStart w:id="4732" w:name="ET_speakercontinue_5795_3"/>
      <w:r w:rsidRPr="00944A42">
        <w:rPr>
          <w:rStyle w:val="TagStyle"/>
          <w:rtl/>
        </w:rPr>
        <w:t xml:space="preserve"> &lt;&lt; דובר_המשך &gt;&gt; </w:t>
      </w:r>
      <w:r>
        <w:rPr>
          <w:rtl/>
        </w:rPr>
        <w:t>מנסור עבאס (רע"מ – הרשימה הערבית המאוחדת):</w:t>
      </w:r>
      <w:r w:rsidRPr="00944A42">
        <w:rPr>
          <w:rStyle w:val="TagStyle"/>
          <w:rtl/>
        </w:rPr>
        <w:t xml:space="preserve"> &lt;&lt; דובר_המשך &gt;&gt;</w:t>
      </w:r>
      <w:r>
        <w:rPr>
          <w:rtl/>
        </w:rPr>
        <w:t xml:space="preserve">   </w:t>
      </w:r>
      <w:bookmarkEnd w:id="4732"/>
    </w:p>
    <w:p w:rsidR="001A5C7C" w:rsidRDefault="001A5C7C" w:rsidP="003F7F1D">
      <w:pPr>
        <w:rPr>
          <w:rtl/>
        </w:rPr>
      </w:pPr>
    </w:p>
    <w:p w:rsidR="001A5C7C" w:rsidRDefault="001A5C7C" w:rsidP="000B6523">
      <w:pPr>
        <w:rPr>
          <w:rtl/>
        </w:rPr>
      </w:pPr>
      <w:r>
        <w:rPr>
          <w:rFonts w:hint="cs"/>
          <w:rtl/>
        </w:rPr>
        <w:t>שוב, אני חושב שהשר הבין את הדברים.</w:t>
      </w:r>
      <w:bookmarkStart w:id="4733" w:name="_ETM_Q6_483349"/>
      <w:bookmarkEnd w:id="4733"/>
    </w:p>
    <w:p w:rsidR="001A5C7C" w:rsidRDefault="001A5C7C" w:rsidP="000B6523">
      <w:pPr>
        <w:rPr>
          <w:rtl/>
        </w:rPr>
      </w:pPr>
      <w:bookmarkStart w:id="4734" w:name="_ETM_Q6_483398"/>
      <w:bookmarkEnd w:id="4734"/>
    </w:p>
    <w:p w:rsidR="001A5C7C" w:rsidRDefault="001A5C7C" w:rsidP="000B6523">
      <w:pPr>
        <w:pStyle w:val="af6"/>
        <w:keepNext/>
        <w:rPr>
          <w:rtl/>
        </w:rPr>
      </w:pPr>
      <w:bookmarkStart w:id="4735" w:name="ET_yor_6595_4"/>
      <w:r w:rsidRPr="00944A42">
        <w:rPr>
          <w:rStyle w:val="TagStyle"/>
          <w:rtl/>
        </w:rPr>
        <w:t xml:space="preserve"> &lt;&lt; יור &gt;&gt; </w:t>
      </w:r>
      <w:r>
        <w:rPr>
          <w:rtl/>
        </w:rPr>
        <w:t>היו"ר ארז מלול:</w:t>
      </w:r>
      <w:r w:rsidRPr="00944A42">
        <w:rPr>
          <w:rStyle w:val="TagStyle"/>
          <w:rtl/>
        </w:rPr>
        <w:t xml:space="preserve"> &lt;&lt; יור &gt;&gt;</w:t>
      </w:r>
      <w:r>
        <w:rPr>
          <w:rtl/>
        </w:rPr>
        <w:t xml:space="preserve">   </w:t>
      </w:r>
      <w:bookmarkEnd w:id="4735"/>
    </w:p>
    <w:p w:rsidR="001A5C7C" w:rsidRDefault="001A5C7C" w:rsidP="000B6523">
      <w:pPr>
        <w:rPr>
          <w:rtl/>
        </w:rPr>
      </w:pPr>
    </w:p>
    <w:p w:rsidR="001A5C7C" w:rsidRDefault="001A5C7C" w:rsidP="000B6523">
      <w:pPr>
        <w:rPr>
          <w:rtl/>
        </w:rPr>
      </w:pPr>
      <w:bookmarkStart w:id="4736" w:name="_ETM_Q6_484222"/>
      <w:bookmarkStart w:id="4737" w:name="_ETM_Q6_415648"/>
      <w:bookmarkStart w:id="4738" w:name="_ETM_Q6_54636"/>
      <w:bookmarkStart w:id="4739" w:name="_ETM_Q6_407090"/>
      <w:bookmarkStart w:id="4740" w:name="_ETM_Q6_483149"/>
      <w:bookmarkEnd w:id="4736"/>
      <w:bookmarkEnd w:id="4737"/>
      <w:bookmarkEnd w:id="4738"/>
      <w:bookmarkEnd w:id="4739"/>
      <w:bookmarkEnd w:id="4740"/>
      <w:r w:rsidRPr="00944A42">
        <w:rPr>
          <w:rtl/>
        </w:rPr>
        <w:t xml:space="preserve">בוא </w:t>
      </w:r>
      <w:bookmarkStart w:id="4741" w:name="_ETM_Q6_483300"/>
      <w:bookmarkEnd w:id="4741"/>
      <w:r w:rsidRPr="00944A42">
        <w:rPr>
          <w:rtl/>
        </w:rPr>
        <w:t>נראה</w:t>
      </w:r>
      <w:r>
        <w:rPr>
          <w:rFonts w:hint="cs"/>
          <w:rtl/>
        </w:rPr>
        <w:t>.</w:t>
      </w:r>
      <w:r w:rsidRPr="00944A42">
        <w:rPr>
          <w:rtl/>
        </w:rPr>
        <w:t xml:space="preserve"> </w:t>
      </w:r>
      <w:bookmarkStart w:id="4742" w:name="_ETM_Q6_483510"/>
      <w:bookmarkEnd w:id="4742"/>
      <w:r w:rsidRPr="00944A42">
        <w:rPr>
          <w:rtl/>
        </w:rPr>
        <w:t>מ</w:t>
      </w:r>
      <w:bookmarkStart w:id="4743" w:name="_ETM_Q6_483629"/>
      <w:bookmarkEnd w:id="4743"/>
      <w:r w:rsidRPr="00944A42">
        <w:rPr>
          <w:rtl/>
        </w:rPr>
        <w:t xml:space="preserve">התשובה </w:t>
      </w:r>
      <w:bookmarkStart w:id="4744" w:name="_ETM_Q6_484080"/>
      <w:bookmarkEnd w:id="4744"/>
      <w:r w:rsidRPr="00944A42">
        <w:rPr>
          <w:rtl/>
        </w:rPr>
        <w:t>שלו</w:t>
      </w:r>
      <w:bookmarkStart w:id="4745" w:name="_ETM_Q6_485009"/>
      <w:bookmarkEnd w:id="4745"/>
      <w:r>
        <w:rPr>
          <w:rFonts w:hint="cs"/>
          <w:rtl/>
        </w:rPr>
        <w:t xml:space="preserve"> נבין מה</w:t>
      </w:r>
      <w:r w:rsidRPr="00944A42">
        <w:rPr>
          <w:rtl/>
        </w:rPr>
        <w:t xml:space="preserve"> </w:t>
      </w:r>
      <w:bookmarkStart w:id="4746" w:name="_ETM_Q6_485160"/>
      <w:bookmarkEnd w:id="4746"/>
      <w:r w:rsidRPr="00944A42">
        <w:rPr>
          <w:rtl/>
        </w:rPr>
        <w:t>אמרת</w:t>
      </w:r>
      <w:r>
        <w:rPr>
          <w:rFonts w:hint="cs"/>
          <w:rtl/>
        </w:rPr>
        <w:t>.</w:t>
      </w:r>
    </w:p>
    <w:p w:rsidR="001A5C7C" w:rsidRDefault="001A5C7C" w:rsidP="000B6523">
      <w:pPr>
        <w:rPr>
          <w:rtl/>
        </w:rPr>
      </w:pPr>
      <w:bookmarkStart w:id="4747" w:name="_ETM_Q6_485833"/>
      <w:bookmarkStart w:id="4748" w:name="_ETM_Q6_485906"/>
      <w:bookmarkEnd w:id="4747"/>
      <w:bookmarkEnd w:id="4748"/>
    </w:p>
    <w:p w:rsidR="001A5C7C" w:rsidRDefault="001A5C7C" w:rsidP="000B6523">
      <w:pPr>
        <w:pStyle w:val="-"/>
        <w:keepNext/>
        <w:rPr>
          <w:rtl/>
        </w:rPr>
      </w:pPr>
      <w:bookmarkStart w:id="4749" w:name="ET_speakercontinue_5795_5"/>
      <w:r w:rsidRPr="00944A42">
        <w:rPr>
          <w:rStyle w:val="TagStyle"/>
          <w:rtl/>
        </w:rPr>
        <w:t xml:space="preserve"> &lt;&lt; דובר_המשך &gt;&gt; </w:t>
      </w:r>
      <w:r>
        <w:rPr>
          <w:rtl/>
        </w:rPr>
        <w:t>מנסור עבאס (רע"מ – הרשימה הערבית המאוחדת):</w:t>
      </w:r>
      <w:r w:rsidRPr="00944A42">
        <w:rPr>
          <w:rStyle w:val="TagStyle"/>
          <w:rtl/>
        </w:rPr>
        <w:t xml:space="preserve"> &lt;&lt; דובר_המשך &gt;&gt;</w:t>
      </w:r>
      <w:r>
        <w:rPr>
          <w:rtl/>
        </w:rPr>
        <w:t xml:space="preserve">   </w:t>
      </w:r>
      <w:bookmarkEnd w:id="4749"/>
    </w:p>
    <w:p w:rsidR="001A5C7C" w:rsidRDefault="001A5C7C" w:rsidP="003F7F1D">
      <w:pPr>
        <w:rPr>
          <w:rtl/>
        </w:rPr>
      </w:pPr>
    </w:p>
    <w:p w:rsidR="001A5C7C" w:rsidRDefault="001A5C7C" w:rsidP="000A65A2">
      <w:pPr>
        <w:rPr>
          <w:rtl/>
        </w:rPr>
      </w:pPr>
      <w:bookmarkStart w:id="4750" w:name="_ETM_Q6_486911"/>
      <w:bookmarkEnd w:id="4750"/>
      <w:r>
        <w:rPr>
          <w:rFonts w:hint="cs"/>
          <w:rtl/>
        </w:rPr>
        <w:t xml:space="preserve">אני מאמין שהוא </w:t>
      </w:r>
      <w:bookmarkStart w:id="4751" w:name="_ETM_Q6_488220"/>
      <w:bookmarkEnd w:id="4751"/>
      <w:r>
        <w:rPr>
          <w:rFonts w:hint="cs"/>
          <w:rtl/>
        </w:rPr>
        <w:t>ה</w:t>
      </w:r>
      <w:r w:rsidRPr="00944A42">
        <w:rPr>
          <w:rtl/>
        </w:rPr>
        <w:t xml:space="preserve">שתכנע </w:t>
      </w:r>
      <w:bookmarkStart w:id="4752" w:name="_ETM_Q6_488910"/>
      <w:bookmarkEnd w:id="4752"/>
      <w:r w:rsidR="000A65A2">
        <w:rPr>
          <w:rFonts w:hint="cs"/>
          <w:rtl/>
        </w:rPr>
        <w:t>מ</w:t>
      </w:r>
      <w:r w:rsidRPr="00944A42">
        <w:rPr>
          <w:rtl/>
        </w:rPr>
        <w:t xml:space="preserve">מה </w:t>
      </w:r>
      <w:bookmarkStart w:id="4753" w:name="_ETM_Q6_489179"/>
      <w:bookmarkEnd w:id="4753"/>
      <w:r w:rsidRPr="00944A42">
        <w:rPr>
          <w:rtl/>
        </w:rPr>
        <w:t>שאמרתי</w:t>
      </w:r>
      <w:r>
        <w:rPr>
          <w:rFonts w:hint="cs"/>
          <w:rtl/>
        </w:rPr>
        <w:t xml:space="preserve"> </w:t>
      </w:r>
      <w:r w:rsidR="003F7F1D">
        <w:rPr>
          <w:rFonts w:hint="cs"/>
          <w:rtl/>
        </w:rPr>
        <w:t>– –</w:t>
      </w:r>
    </w:p>
    <w:p w:rsidR="001A5C7C" w:rsidRDefault="001A5C7C" w:rsidP="000B6523">
      <w:pPr>
        <w:rPr>
          <w:rtl/>
        </w:rPr>
      </w:pPr>
    </w:p>
    <w:p w:rsidR="001A5C7C" w:rsidRDefault="001A5C7C" w:rsidP="000B6523">
      <w:pPr>
        <w:pStyle w:val="af6"/>
        <w:keepNext/>
        <w:rPr>
          <w:rtl/>
        </w:rPr>
      </w:pPr>
      <w:r w:rsidRPr="00944A42">
        <w:rPr>
          <w:rStyle w:val="TagStyle"/>
          <w:rtl/>
        </w:rPr>
        <w:t xml:space="preserve"> &lt;&lt; יור &gt;&gt; </w:t>
      </w:r>
      <w:r>
        <w:rPr>
          <w:rtl/>
        </w:rPr>
        <w:t>היו"ר ארז מלול:</w:t>
      </w:r>
      <w:r w:rsidRPr="00944A42">
        <w:rPr>
          <w:rStyle w:val="TagStyle"/>
          <w:rtl/>
        </w:rPr>
        <w:t xml:space="preserve"> &lt;&lt; יור &gt;&gt;</w:t>
      </w:r>
      <w:r>
        <w:rPr>
          <w:rtl/>
        </w:rPr>
        <w:t xml:space="preserve">   </w:t>
      </w:r>
    </w:p>
    <w:p w:rsidR="001A5C7C" w:rsidRDefault="001A5C7C" w:rsidP="003F7F1D">
      <w:pPr>
        <w:rPr>
          <w:rtl/>
        </w:rPr>
      </w:pPr>
    </w:p>
    <w:p w:rsidR="001A5C7C" w:rsidRDefault="001A5C7C" w:rsidP="000B6523">
      <w:pPr>
        <w:rPr>
          <w:rtl/>
        </w:rPr>
      </w:pPr>
      <w:r>
        <w:rPr>
          <w:rFonts w:hint="cs"/>
          <w:rtl/>
        </w:rPr>
        <w:t>בוא נראה.</w:t>
      </w:r>
    </w:p>
    <w:p w:rsidR="001A5C7C" w:rsidRDefault="001A5C7C" w:rsidP="000B6523">
      <w:pPr>
        <w:rPr>
          <w:rtl/>
        </w:rPr>
      </w:pPr>
    </w:p>
    <w:p w:rsidR="001A5C7C" w:rsidRDefault="001A5C7C" w:rsidP="000B6523">
      <w:pPr>
        <w:pStyle w:val="-"/>
        <w:keepNext/>
        <w:rPr>
          <w:rtl/>
        </w:rPr>
      </w:pPr>
      <w:bookmarkStart w:id="4754" w:name="ET_speakercontinue_5795_9"/>
      <w:r w:rsidRPr="00944A42">
        <w:rPr>
          <w:rStyle w:val="TagStyle"/>
          <w:rtl/>
        </w:rPr>
        <w:t xml:space="preserve"> &lt;&lt; דובר_המשך &gt;&gt; </w:t>
      </w:r>
      <w:r>
        <w:rPr>
          <w:rtl/>
        </w:rPr>
        <w:t>מנסור עבאס (רע"מ – הרשימה הערבית המאוחדת):</w:t>
      </w:r>
      <w:r w:rsidRPr="00944A42">
        <w:rPr>
          <w:rStyle w:val="TagStyle"/>
          <w:rtl/>
        </w:rPr>
        <w:t xml:space="preserve"> &lt;&lt; דובר_המשך &gt;&gt;</w:t>
      </w:r>
      <w:r>
        <w:rPr>
          <w:rtl/>
        </w:rPr>
        <w:t xml:space="preserve">   </w:t>
      </w:r>
      <w:bookmarkEnd w:id="4754"/>
    </w:p>
    <w:p w:rsidR="001A5C7C" w:rsidRDefault="001A5C7C" w:rsidP="003F7F1D">
      <w:pPr>
        <w:rPr>
          <w:rtl/>
        </w:rPr>
      </w:pPr>
    </w:p>
    <w:p w:rsidR="001A5C7C" w:rsidRDefault="003F7F1D" w:rsidP="000A65A2">
      <w:pPr>
        <w:rPr>
          <w:rtl/>
        </w:rPr>
      </w:pPr>
      <w:r>
        <w:rPr>
          <w:rFonts w:hint="cs"/>
          <w:rtl/>
        </w:rPr>
        <w:t>– –</w:t>
      </w:r>
      <w:r w:rsidR="001A5C7C" w:rsidRPr="00944A42">
        <w:rPr>
          <w:rtl/>
        </w:rPr>
        <w:t xml:space="preserve"> </w:t>
      </w:r>
      <w:bookmarkStart w:id="4755" w:name="_ETM_Q6_489750"/>
      <w:bookmarkEnd w:id="4755"/>
      <w:r w:rsidR="001A5C7C" w:rsidRPr="00944A42">
        <w:rPr>
          <w:rtl/>
        </w:rPr>
        <w:t xml:space="preserve">והוא </w:t>
      </w:r>
      <w:bookmarkStart w:id="4756" w:name="_ETM_Q6_490050"/>
      <w:bookmarkStart w:id="4757" w:name="_ETM_Q6_490200"/>
      <w:bookmarkEnd w:id="4756"/>
      <w:bookmarkEnd w:id="4757"/>
      <w:r w:rsidR="001A5C7C">
        <w:rPr>
          <w:rFonts w:hint="cs"/>
          <w:rtl/>
        </w:rPr>
        <w:t>יקרא</w:t>
      </w:r>
      <w:bookmarkStart w:id="4758" w:name="_ETM_Q6_490380"/>
      <w:bookmarkStart w:id="4759" w:name="_ETM_Q6_490710"/>
      <w:bookmarkStart w:id="4760" w:name="_ETM_Q6_490800"/>
      <w:bookmarkEnd w:id="4758"/>
      <w:bookmarkEnd w:id="4759"/>
      <w:bookmarkEnd w:id="4760"/>
      <w:r w:rsidR="001A5C7C">
        <w:rPr>
          <w:rFonts w:hint="cs"/>
          <w:rtl/>
        </w:rPr>
        <w:t xml:space="preserve"> ל</w:t>
      </w:r>
      <w:r w:rsidR="001A5C7C" w:rsidRPr="00944A42">
        <w:rPr>
          <w:rtl/>
        </w:rPr>
        <w:t xml:space="preserve">אזרחים </w:t>
      </w:r>
      <w:bookmarkStart w:id="4761" w:name="_ETM_Q6_491370"/>
      <w:bookmarkEnd w:id="4761"/>
      <w:r w:rsidR="001A5C7C" w:rsidRPr="00944A42">
        <w:rPr>
          <w:rtl/>
        </w:rPr>
        <w:t xml:space="preserve">הערבים </w:t>
      </w:r>
      <w:bookmarkStart w:id="4762" w:name="_ETM_Q6_492240"/>
      <w:bookmarkEnd w:id="4762"/>
      <w:r w:rsidR="001A5C7C" w:rsidRPr="00944A42">
        <w:rPr>
          <w:rtl/>
        </w:rPr>
        <w:t xml:space="preserve">לצאת </w:t>
      </w:r>
      <w:bookmarkStart w:id="4763" w:name="_ETM_Q6_493299"/>
      <w:bookmarkEnd w:id="4763"/>
      <w:r w:rsidR="001A5C7C" w:rsidRPr="00944A42">
        <w:rPr>
          <w:rtl/>
        </w:rPr>
        <w:t>להצביע</w:t>
      </w:r>
      <w:r w:rsidR="000A65A2">
        <w:rPr>
          <w:rFonts w:hint="cs"/>
          <w:rtl/>
        </w:rPr>
        <w:t>,</w:t>
      </w:r>
      <w:r w:rsidR="001A5C7C" w:rsidRPr="00944A42">
        <w:rPr>
          <w:rtl/>
        </w:rPr>
        <w:t xml:space="preserve"> </w:t>
      </w:r>
      <w:bookmarkStart w:id="4764" w:name="_ETM_Q6_494440"/>
      <w:bookmarkEnd w:id="4764"/>
      <w:r w:rsidR="001A5C7C" w:rsidRPr="00944A42">
        <w:rPr>
          <w:rtl/>
        </w:rPr>
        <w:t xml:space="preserve">למנוע </w:t>
      </w:r>
      <w:bookmarkStart w:id="4765" w:name="_ETM_Q6_495159"/>
      <w:bookmarkEnd w:id="4765"/>
      <w:r w:rsidR="001A5C7C" w:rsidRPr="00944A42">
        <w:rPr>
          <w:rtl/>
        </w:rPr>
        <w:t xml:space="preserve">את </w:t>
      </w:r>
      <w:bookmarkStart w:id="4766" w:name="_ETM_Q6_495279"/>
      <w:bookmarkEnd w:id="4766"/>
      <w:r w:rsidR="001A5C7C" w:rsidRPr="00944A42">
        <w:rPr>
          <w:rtl/>
        </w:rPr>
        <w:t xml:space="preserve">חזרתה </w:t>
      </w:r>
      <w:bookmarkStart w:id="4767" w:name="_ETM_Q6_495820"/>
      <w:bookmarkEnd w:id="4767"/>
      <w:r w:rsidR="001A5C7C" w:rsidRPr="00944A42">
        <w:rPr>
          <w:rtl/>
        </w:rPr>
        <w:t xml:space="preserve">של </w:t>
      </w:r>
      <w:bookmarkStart w:id="4768" w:name="_ETM_Q6_496029"/>
      <w:bookmarkEnd w:id="4768"/>
      <w:r w:rsidR="001A5C7C" w:rsidRPr="00944A42">
        <w:rPr>
          <w:rtl/>
        </w:rPr>
        <w:t xml:space="preserve">הממשלה </w:t>
      </w:r>
      <w:bookmarkStart w:id="4769" w:name="_ETM_Q6_496539"/>
      <w:bookmarkEnd w:id="4769"/>
      <w:r w:rsidR="001A5C7C" w:rsidRPr="00944A42">
        <w:rPr>
          <w:rtl/>
        </w:rPr>
        <w:t xml:space="preserve">הזאת </w:t>
      </w:r>
      <w:bookmarkStart w:id="4770" w:name="_ETM_Q6_496839"/>
      <w:bookmarkEnd w:id="4770"/>
      <w:r w:rsidR="001A5C7C" w:rsidRPr="00944A42">
        <w:rPr>
          <w:rtl/>
        </w:rPr>
        <w:t xml:space="preserve">ולתת </w:t>
      </w:r>
      <w:bookmarkStart w:id="4771" w:name="_ETM_Q6_497289"/>
      <w:bookmarkEnd w:id="4771"/>
      <w:r w:rsidR="001A5C7C" w:rsidRPr="00944A42">
        <w:rPr>
          <w:rtl/>
        </w:rPr>
        <w:t xml:space="preserve">את </w:t>
      </w:r>
      <w:bookmarkStart w:id="4772" w:name="_ETM_Q6_497470"/>
      <w:bookmarkEnd w:id="4772"/>
      <w:r w:rsidR="001A5C7C" w:rsidRPr="00944A42">
        <w:rPr>
          <w:rtl/>
        </w:rPr>
        <w:t xml:space="preserve">הכוח </w:t>
      </w:r>
      <w:bookmarkStart w:id="4773" w:name="_ETM_Q6_498369"/>
      <w:bookmarkEnd w:id="4773"/>
      <w:r w:rsidR="001A5C7C" w:rsidRPr="00944A42">
        <w:rPr>
          <w:rtl/>
        </w:rPr>
        <w:t xml:space="preserve">לידיים </w:t>
      </w:r>
      <w:bookmarkStart w:id="4774" w:name="_ETM_Q6_498970"/>
      <w:bookmarkEnd w:id="4774"/>
      <w:r w:rsidR="001A5C7C" w:rsidRPr="00944A42">
        <w:rPr>
          <w:rtl/>
        </w:rPr>
        <w:t xml:space="preserve">של </w:t>
      </w:r>
      <w:bookmarkStart w:id="4775" w:name="_ETM_Q6_499179"/>
      <w:bookmarkEnd w:id="4775"/>
      <w:r w:rsidR="001A5C7C" w:rsidRPr="00944A42">
        <w:rPr>
          <w:rtl/>
        </w:rPr>
        <w:t xml:space="preserve">המפלגות </w:t>
      </w:r>
      <w:bookmarkStart w:id="4776" w:name="_ETM_Q6_499810"/>
      <w:bookmarkEnd w:id="4776"/>
      <w:r w:rsidR="001A5C7C" w:rsidRPr="00944A42">
        <w:rPr>
          <w:rtl/>
        </w:rPr>
        <w:t>הערביות</w:t>
      </w:r>
      <w:r w:rsidR="001A5C7C">
        <w:rPr>
          <w:rFonts w:hint="cs"/>
          <w:rtl/>
        </w:rPr>
        <w:t>.</w:t>
      </w:r>
      <w:r w:rsidR="001A5C7C" w:rsidRPr="00944A42">
        <w:rPr>
          <w:rtl/>
        </w:rPr>
        <w:t xml:space="preserve"> </w:t>
      </w:r>
      <w:bookmarkStart w:id="4777" w:name="_ETM_Q6_500619"/>
      <w:bookmarkEnd w:id="4777"/>
      <w:r w:rsidR="001A5C7C" w:rsidRPr="00944A42">
        <w:rPr>
          <w:rtl/>
        </w:rPr>
        <w:t xml:space="preserve">תודה </w:t>
      </w:r>
      <w:bookmarkStart w:id="4778" w:name="_ETM_Q6_500919"/>
      <w:bookmarkEnd w:id="4778"/>
      <w:r w:rsidR="001A5C7C" w:rsidRPr="00944A42">
        <w:rPr>
          <w:rtl/>
        </w:rPr>
        <w:t>רבה</w:t>
      </w:r>
      <w:r w:rsidR="001A5C7C">
        <w:rPr>
          <w:rFonts w:hint="cs"/>
          <w:rtl/>
        </w:rPr>
        <w:t>.</w:t>
      </w:r>
    </w:p>
    <w:p w:rsidR="001A5C7C" w:rsidRDefault="001A5C7C" w:rsidP="000B6523">
      <w:pPr>
        <w:rPr>
          <w:rtl/>
        </w:rPr>
      </w:pPr>
    </w:p>
    <w:p w:rsidR="001A5C7C" w:rsidRDefault="001A5C7C" w:rsidP="000B6523">
      <w:pPr>
        <w:pStyle w:val="af6"/>
        <w:keepNext/>
        <w:rPr>
          <w:rtl/>
        </w:rPr>
      </w:pPr>
      <w:r w:rsidRPr="00944A42">
        <w:rPr>
          <w:rStyle w:val="TagStyle"/>
          <w:rtl/>
        </w:rPr>
        <w:t xml:space="preserve"> &lt;&lt; יור &gt;&gt; </w:t>
      </w:r>
      <w:r>
        <w:rPr>
          <w:rtl/>
        </w:rPr>
        <w:t>היו"ר ארז מלול:</w:t>
      </w:r>
      <w:r w:rsidRPr="00944A42">
        <w:rPr>
          <w:rStyle w:val="TagStyle"/>
          <w:rtl/>
        </w:rPr>
        <w:t xml:space="preserve"> &lt;&lt; יור &gt;&gt;</w:t>
      </w:r>
      <w:r>
        <w:rPr>
          <w:rtl/>
        </w:rPr>
        <w:t xml:space="preserve">   </w:t>
      </w:r>
    </w:p>
    <w:p w:rsidR="001A5C7C" w:rsidRDefault="001A5C7C" w:rsidP="003F7F1D">
      <w:pPr>
        <w:rPr>
          <w:rtl/>
        </w:rPr>
      </w:pPr>
    </w:p>
    <w:p w:rsidR="001A5C7C" w:rsidRDefault="001A5C7C" w:rsidP="000B6523">
      <w:pPr>
        <w:rPr>
          <w:rtl/>
        </w:rPr>
      </w:pPr>
      <w:bookmarkStart w:id="4779" w:name="_ETM_Q6_500860"/>
      <w:bookmarkStart w:id="4780" w:name="_ETM_Q6_502040"/>
      <w:bookmarkEnd w:id="4779"/>
      <w:bookmarkEnd w:id="4780"/>
      <w:r w:rsidRPr="00944A42">
        <w:rPr>
          <w:rtl/>
        </w:rPr>
        <w:t xml:space="preserve">אני </w:t>
      </w:r>
      <w:bookmarkStart w:id="4781" w:name="_ETM_Q6_502160"/>
      <w:bookmarkEnd w:id="4781"/>
      <w:r w:rsidRPr="00944A42">
        <w:rPr>
          <w:rtl/>
        </w:rPr>
        <w:t xml:space="preserve">מזמין </w:t>
      </w:r>
      <w:bookmarkStart w:id="4782" w:name="_ETM_Q6_502550"/>
      <w:bookmarkEnd w:id="4782"/>
      <w:r w:rsidRPr="00944A42">
        <w:rPr>
          <w:rtl/>
        </w:rPr>
        <w:t xml:space="preserve">את </w:t>
      </w:r>
      <w:bookmarkStart w:id="4783" w:name="_ETM_Q6_502640"/>
      <w:bookmarkEnd w:id="4783"/>
      <w:r w:rsidRPr="00944A42">
        <w:rPr>
          <w:rtl/>
        </w:rPr>
        <w:t xml:space="preserve">כבוד </w:t>
      </w:r>
      <w:bookmarkStart w:id="4784" w:name="_ETM_Q6_502910"/>
      <w:bookmarkEnd w:id="4784"/>
      <w:r w:rsidRPr="00944A42">
        <w:rPr>
          <w:rtl/>
        </w:rPr>
        <w:t xml:space="preserve">השר </w:t>
      </w:r>
      <w:bookmarkStart w:id="4785" w:name="_ETM_Q6_503450"/>
      <w:bookmarkEnd w:id="4785"/>
      <w:r w:rsidRPr="00944A42">
        <w:rPr>
          <w:rtl/>
        </w:rPr>
        <w:t xml:space="preserve">להציג </w:t>
      </w:r>
      <w:bookmarkStart w:id="4786" w:name="_ETM_Q6_503930"/>
      <w:bookmarkEnd w:id="4786"/>
      <w:r w:rsidRPr="00944A42">
        <w:rPr>
          <w:rtl/>
        </w:rPr>
        <w:t xml:space="preserve">את </w:t>
      </w:r>
      <w:bookmarkStart w:id="4787" w:name="_ETM_Q6_504050"/>
      <w:bookmarkEnd w:id="4787"/>
      <w:r w:rsidRPr="00944A42">
        <w:rPr>
          <w:rtl/>
        </w:rPr>
        <w:t xml:space="preserve">עמדת </w:t>
      </w:r>
      <w:bookmarkStart w:id="4788" w:name="_ETM_Q6_504380"/>
      <w:bookmarkEnd w:id="4788"/>
      <w:r w:rsidRPr="00944A42">
        <w:rPr>
          <w:rtl/>
        </w:rPr>
        <w:t xml:space="preserve">הממשלה </w:t>
      </w:r>
      <w:bookmarkStart w:id="4789" w:name="_ETM_Q6_504920"/>
      <w:bookmarkEnd w:id="4789"/>
      <w:r w:rsidRPr="00944A42">
        <w:rPr>
          <w:rtl/>
        </w:rPr>
        <w:t xml:space="preserve">ביחס </w:t>
      </w:r>
      <w:bookmarkStart w:id="4790" w:name="_ETM_Q6_505310"/>
      <w:bookmarkEnd w:id="4790"/>
      <w:r w:rsidRPr="00944A42">
        <w:rPr>
          <w:rtl/>
        </w:rPr>
        <w:t xml:space="preserve">להצעת </w:t>
      </w:r>
      <w:bookmarkStart w:id="4791" w:name="_ETM_Q6_505850"/>
      <w:bookmarkEnd w:id="4791"/>
      <w:r>
        <w:rPr>
          <w:rFonts w:hint="cs"/>
          <w:rtl/>
        </w:rPr>
        <w:t>ה</w:t>
      </w:r>
      <w:r w:rsidRPr="00944A42">
        <w:rPr>
          <w:rtl/>
        </w:rPr>
        <w:t>אי-אמון</w:t>
      </w:r>
      <w:r>
        <w:rPr>
          <w:rFonts w:hint="cs"/>
          <w:rtl/>
        </w:rPr>
        <w:t>.</w:t>
      </w:r>
    </w:p>
    <w:p w:rsidR="001A5C7C" w:rsidRDefault="001A5C7C" w:rsidP="000B6523">
      <w:pPr>
        <w:rPr>
          <w:rtl/>
        </w:rPr>
      </w:pPr>
      <w:bookmarkStart w:id="4792" w:name="_ETM_Q6_521158"/>
      <w:bookmarkStart w:id="4793" w:name="_ETM_Q6_521222"/>
      <w:bookmarkEnd w:id="4792"/>
      <w:bookmarkEnd w:id="4793"/>
    </w:p>
    <w:p w:rsidR="001A5C7C" w:rsidRDefault="001A5C7C" w:rsidP="000B6523">
      <w:pPr>
        <w:pStyle w:val="af5"/>
        <w:keepNext/>
        <w:rPr>
          <w:rtl/>
        </w:rPr>
      </w:pPr>
      <w:bookmarkStart w:id="4794" w:name="ET_interruption_5795_12"/>
      <w:r w:rsidRPr="00944A42">
        <w:rPr>
          <w:rStyle w:val="TagStyle"/>
          <w:rtl/>
        </w:rPr>
        <w:t xml:space="preserve"> &lt;&lt; קריאה &gt;&gt; </w:t>
      </w:r>
      <w:r>
        <w:rPr>
          <w:rtl/>
        </w:rPr>
        <w:t>מנסור עבאס (רע"מ – הרשימה הערבית המאוחדת):</w:t>
      </w:r>
      <w:r w:rsidRPr="00944A42">
        <w:rPr>
          <w:rStyle w:val="TagStyle"/>
          <w:rtl/>
        </w:rPr>
        <w:t xml:space="preserve"> &lt;&lt; קריאה &gt;&gt;</w:t>
      </w:r>
      <w:r>
        <w:rPr>
          <w:rtl/>
        </w:rPr>
        <w:t xml:space="preserve">   </w:t>
      </w:r>
      <w:bookmarkEnd w:id="4794"/>
    </w:p>
    <w:p w:rsidR="001A5C7C" w:rsidRDefault="001A5C7C" w:rsidP="003F7F1D">
      <w:pPr>
        <w:rPr>
          <w:rtl/>
        </w:rPr>
      </w:pPr>
    </w:p>
    <w:p w:rsidR="001A5C7C" w:rsidRDefault="001A5C7C" w:rsidP="000B6523">
      <w:pPr>
        <w:rPr>
          <w:rtl/>
        </w:rPr>
      </w:pPr>
      <w:r>
        <w:rPr>
          <w:rFonts w:hint="cs"/>
          <w:rtl/>
        </w:rPr>
        <w:t>כן.</w:t>
      </w:r>
      <w:bookmarkStart w:id="4795" w:name="_ETM_Q6_520657"/>
      <w:bookmarkEnd w:id="4795"/>
      <w:r>
        <w:rPr>
          <w:rFonts w:hint="cs"/>
          <w:rtl/>
        </w:rPr>
        <w:t xml:space="preserve"> הוא יכול לענות בערבית.</w:t>
      </w:r>
    </w:p>
    <w:p w:rsidR="001A5C7C" w:rsidRDefault="001A5C7C" w:rsidP="000B6523">
      <w:pPr>
        <w:rPr>
          <w:rtl/>
        </w:rPr>
      </w:pPr>
      <w:bookmarkStart w:id="4796" w:name="_ETM_Q6_521503"/>
      <w:bookmarkStart w:id="4797" w:name="_ETM_Q6_521518"/>
      <w:bookmarkEnd w:id="4796"/>
      <w:bookmarkEnd w:id="4797"/>
    </w:p>
    <w:p w:rsidR="001A5C7C" w:rsidRDefault="001A5C7C" w:rsidP="000B6523">
      <w:pPr>
        <w:pStyle w:val="af6"/>
        <w:keepNext/>
        <w:rPr>
          <w:rtl/>
        </w:rPr>
      </w:pPr>
      <w:r w:rsidRPr="00944A42">
        <w:rPr>
          <w:rStyle w:val="TagStyle"/>
          <w:rtl/>
        </w:rPr>
        <w:t xml:space="preserve"> &lt;&lt; יור &gt;&gt; </w:t>
      </w:r>
      <w:r>
        <w:rPr>
          <w:rtl/>
        </w:rPr>
        <w:t>היו"ר ארז מלול:</w:t>
      </w:r>
      <w:r w:rsidRPr="00944A42">
        <w:rPr>
          <w:rStyle w:val="TagStyle"/>
          <w:rtl/>
        </w:rPr>
        <w:t xml:space="preserve"> &lt;&lt; יור &gt;&gt;</w:t>
      </w:r>
      <w:r>
        <w:rPr>
          <w:rtl/>
        </w:rPr>
        <w:t xml:space="preserve">   </w:t>
      </w:r>
    </w:p>
    <w:p w:rsidR="001A5C7C" w:rsidRDefault="001A5C7C" w:rsidP="000B6523">
      <w:pPr>
        <w:rPr>
          <w:rtl/>
          <w:lang w:eastAsia="he-IL"/>
        </w:rPr>
      </w:pPr>
      <w:bookmarkStart w:id="4798" w:name="_ETM_Q6_520450"/>
      <w:bookmarkStart w:id="4799" w:name="_ETM_Q6_520465"/>
      <w:bookmarkEnd w:id="4798"/>
      <w:bookmarkEnd w:id="4799"/>
    </w:p>
    <w:p w:rsidR="001A5C7C" w:rsidRPr="00944A42" w:rsidRDefault="001A5C7C" w:rsidP="000B6523">
      <w:pPr>
        <w:rPr>
          <w:rtl/>
          <w:lang w:eastAsia="he-IL"/>
        </w:rPr>
      </w:pPr>
      <w:bookmarkStart w:id="4800" w:name="_ETM_Q6_520544"/>
      <w:bookmarkStart w:id="4801" w:name="_ETM_Q6_520604"/>
      <w:bookmarkEnd w:id="4800"/>
      <w:bookmarkEnd w:id="4801"/>
      <w:r w:rsidRPr="00944A42">
        <w:rPr>
          <w:rtl/>
        </w:rPr>
        <w:t>לא</w:t>
      </w:r>
      <w:r>
        <w:rPr>
          <w:rFonts w:hint="cs"/>
          <w:rtl/>
        </w:rPr>
        <w:t>,</w:t>
      </w:r>
      <w:r w:rsidRPr="00944A42">
        <w:rPr>
          <w:rtl/>
        </w:rPr>
        <w:t xml:space="preserve"> </w:t>
      </w:r>
      <w:bookmarkStart w:id="4802" w:name="_ETM_Q6_522029"/>
      <w:bookmarkEnd w:id="4802"/>
      <w:r w:rsidRPr="00944A42">
        <w:rPr>
          <w:rtl/>
        </w:rPr>
        <w:t>לא</w:t>
      </w:r>
      <w:r>
        <w:rPr>
          <w:rFonts w:hint="cs"/>
          <w:rtl/>
        </w:rPr>
        <w:t>.</w:t>
      </w:r>
      <w:r w:rsidRPr="00944A42">
        <w:rPr>
          <w:rtl/>
        </w:rPr>
        <w:t xml:space="preserve"> </w:t>
      </w:r>
      <w:bookmarkStart w:id="4803" w:name="_ETM_Q6_522180"/>
      <w:bookmarkEnd w:id="4803"/>
      <w:r w:rsidRPr="00944A42">
        <w:rPr>
          <w:rtl/>
        </w:rPr>
        <w:t xml:space="preserve">אנחנו </w:t>
      </w:r>
      <w:bookmarkStart w:id="4804" w:name="_ETM_Q6_522390"/>
      <w:bookmarkEnd w:id="4804"/>
      <w:r w:rsidRPr="00944A42">
        <w:rPr>
          <w:rtl/>
        </w:rPr>
        <w:t xml:space="preserve">רוצים </w:t>
      </w:r>
      <w:bookmarkStart w:id="4805" w:name="_ETM_Q6_522660"/>
      <w:bookmarkEnd w:id="4805"/>
      <w:r w:rsidRPr="00944A42">
        <w:rPr>
          <w:rtl/>
        </w:rPr>
        <w:t>להבין</w:t>
      </w:r>
      <w:r>
        <w:rPr>
          <w:rFonts w:hint="cs"/>
          <w:rtl/>
        </w:rPr>
        <w:t xml:space="preserve">. יש פה מלא אורחים </w:t>
      </w:r>
      <w:bookmarkStart w:id="4806" w:name="_ETM_Q6_525287"/>
      <w:bookmarkEnd w:id="4806"/>
      <w:r>
        <w:rPr>
          <w:rFonts w:hint="cs"/>
          <w:rtl/>
        </w:rPr>
        <w:t>שהגיעו.</w:t>
      </w:r>
      <w:r w:rsidRPr="00944A42">
        <w:rPr>
          <w:rtl/>
        </w:rPr>
        <w:t xml:space="preserve"> </w:t>
      </w:r>
      <w:bookmarkStart w:id="4807" w:name="_ETM_Q6_523020"/>
      <w:bookmarkEnd w:id="4807"/>
    </w:p>
    <w:p w:rsidR="001A5C7C" w:rsidRDefault="001A5C7C" w:rsidP="003F7F1D">
      <w:pPr>
        <w:rPr>
          <w:rtl/>
        </w:rPr>
      </w:pPr>
    </w:p>
    <w:p w:rsidR="001A5C7C" w:rsidRDefault="001A5C7C" w:rsidP="000B6523">
      <w:pPr>
        <w:pStyle w:val="a4"/>
        <w:keepNext/>
        <w:rPr>
          <w:rtl/>
        </w:rPr>
      </w:pPr>
      <w:bookmarkStart w:id="4808" w:name="_ETM_Q6_522269"/>
      <w:bookmarkStart w:id="4809" w:name="_ETM_Q6_509171"/>
      <w:bookmarkStart w:id="4810" w:name="_ETM_Q6_509265"/>
      <w:bookmarkStart w:id="4811" w:name="ET_speaker_6392_11"/>
      <w:bookmarkEnd w:id="4808"/>
      <w:bookmarkEnd w:id="4809"/>
      <w:bookmarkEnd w:id="4810"/>
      <w:r w:rsidRPr="00944A42">
        <w:rPr>
          <w:rStyle w:val="TagStyle"/>
          <w:rtl/>
        </w:rPr>
        <w:t xml:space="preserve"> &lt;&lt; דובר &gt;&gt; </w:t>
      </w:r>
      <w:bookmarkStart w:id="4812" w:name="_Toc193201156"/>
      <w:r>
        <w:rPr>
          <w:rtl/>
        </w:rPr>
        <w:t>שר המשפטים יריב לוין:</w:t>
      </w:r>
      <w:bookmarkEnd w:id="4812"/>
      <w:r w:rsidRPr="00944A42">
        <w:rPr>
          <w:rStyle w:val="TagStyle"/>
          <w:rtl/>
        </w:rPr>
        <w:t xml:space="preserve"> &lt;&lt; דובר &gt;&gt;</w:t>
      </w:r>
      <w:r>
        <w:rPr>
          <w:rtl/>
        </w:rPr>
        <w:t xml:space="preserve">   </w:t>
      </w:r>
      <w:bookmarkEnd w:id="4811"/>
    </w:p>
    <w:p w:rsidR="001A5C7C" w:rsidRDefault="001A5C7C" w:rsidP="003F7F1D">
      <w:pPr>
        <w:rPr>
          <w:rtl/>
        </w:rPr>
      </w:pPr>
    </w:p>
    <w:p w:rsidR="001A5C7C" w:rsidRDefault="001A5C7C" w:rsidP="000A65A2">
      <w:pPr>
        <w:rPr>
          <w:rtl/>
        </w:rPr>
      </w:pPr>
      <w:bookmarkStart w:id="4813" w:name="_ETM_Q6_513283"/>
      <w:bookmarkStart w:id="4814" w:name="_ETM_Q6_513339"/>
      <w:bookmarkEnd w:id="4813"/>
      <w:bookmarkEnd w:id="4814"/>
      <w:r>
        <w:rPr>
          <w:rFonts w:hint="cs"/>
          <w:rtl/>
        </w:rPr>
        <w:t>אדוני היושב-ראש, חברות וחברי הכנסת, קודם כול</w:t>
      </w:r>
      <w:r w:rsidRPr="00944A42">
        <w:rPr>
          <w:rtl/>
        </w:rPr>
        <w:t xml:space="preserve"> </w:t>
      </w:r>
      <w:bookmarkStart w:id="4815" w:name="_ETM_Q6_521820"/>
      <w:bookmarkStart w:id="4816" w:name="_ETM_Q6_526770"/>
      <w:bookmarkEnd w:id="4815"/>
      <w:bookmarkEnd w:id="4816"/>
      <w:r w:rsidRPr="00944A42">
        <w:rPr>
          <w:rtl/>
        </w:rPr>
        <w:t xml:space="preserve">אני </w:t>
      </w:r>
      <w:bookmarkStart w:id="4817" w:name="_ETM_Q6_526890"/>
      <w:bookmarkEnd w:id="4817"/>
      <w:r w:rsidRPr="00944A42">
        <w:rPr>
          <w:rtl/>
        </w:rPr>
        <w:t xml:space="preserve">צריך </w:t>
      </w:r>
      <w:bookmarkStart w:id="4818" w:name="_ETM_Q6_527100"/>
      <w:bookmarkEnd w:id="4818"/>
      <w:r w:rsidRPr="00944A42">
        <w:rPr>
          <w:rtl/>
        </w:rPr>
        <w:t xml:space="preserve">לומר </w:t>
      </w:r>
      <w:bookmarkStart w:id="4819" w:name="_ETM_Q6_527309"/>
      <w:bookmarkEnd w:id="4819"/>
      <w:r w:rsidRPr="00944A42">
        <w:rPr>
          <w:rtl/>
        </w:rPr>
        <w:t xml:space="preserve">שכבר </w:t>
      </w:r>
      <w:bookmarkStart w:id="4820" w:name="_ETM_Q6_527640"/>
      <w:bookmarkEnd w:id="4820"/>
      <w:r w:rsidRPr="00944A42">
        <w:rPr>
          <w:rtl/>
        </w:rPr>
        <w:t xml:space="preserve">דבר </w:t>
      </w:r>
      <w:bookmarkStart w:id="4821" w:name="_ETM_Q6_527910"/>
      <w:bookmarkEnd w:id="4821"/>
      <w:r>
        <w:rPr>
          <w:rFonts w:hint="cs"/>
          <w:rtl/>
        </w:rPr>
        <w:t>אחד</w:t>
      </w:r>
      <w:r w:rsidRPr="00944A42">
        <w:rPr>
          <w:rtl/>
        </w:rPr>
        <w:t xml:space="preserve"> </w:t>
      </w:r>
      <w:bookmarkStart w:id="4822" w:name="_ETM_Q6_528150"/>
      <w:bookmarkEnd w:id="4822"/>
      <w:r w:rsidRPr="00944A42">
        <w:rPr>
          <w:rtl/>
        </w:rPr>
        <w:t xml:space="preserve">השתנה </w:t>
      </w:r>
      <w:bookmarkStart w:id="4823" w:name="_ETM_Q6_528600"/>
      <w:bookmarkEnd w:id="4823"/>
      <w:r>
        <w:rPr>
          <w:rFonts w:hint="cs"/>
          <w:rtl/>
        </w:rPr>
        <w:t>מה</w:t>
      </w:r>
      <w:r w:rsidRPr="00944A42">
        <w:rPr>
          <w:rtl/>
        </w:rPr>
        <w:t xml:space="preserve">קדנציה </w:t>
      </w:r>
      <w:bookmarkStart w:id="4824" w:name="_ETM_Q6_529320"/>
      <w:bookmarkEnd w:id="4824"/>
      <w:r w:rsidRPr="00944A42">
        <w:rPr>
          <w:rtl/>
        </w:rPr>
        <w:t>הקודמת</w:t>
      </w:r>
      <w:r>
        <w:rPr>
          <w:rFonts w:hint="cs"/>
          <w:rtl/>
        </w:rPr>
        <w:t>.</w:t>
      </w:r>
      <w:r w:rsidRPr="00944A42">
        <w:rPr>
          <w:rtl/>
        </w:rPr>
        <w:t xml:space="preserve"> </w:t>
      </w:r>
      <w:bookmarkStart w:id="4825" w:name="_ETM_Q6_529860"/>
      <w:bookmarkEnd w:id="4825"/>
      <w:r w:rsidRPr="00944A42">
        <w:rPr>
          <w:rtl/>
        </w:rPr>
        <w:t xml:space="preserve">בקדנציה </w:t>
      </w:r>
      <w:bookmarkStart w:id="4826" w:name="_ETM_Q6_530370"/>
      <w:bookmarkEnd w:id="4826"/>
      <w:r w:rsidRPr="00944A42">
        <w:rPr>
          <w:rtl/>
        </w:rPr>
        <w:t>הקודמת</w:t>
      </w:r>
      <w:r>
        <w:rPr>
          <w:rFonts w:hint="cs"/>
          <w:rtl/>
        </w:rPr>
        <w:t>,</w:t>
      </w:r>
      <w:r w:rsidRPr="00944A42">
        <w:rPr>
          <w:rtl/>
        </w:rPr>
        <w:t xml:space="preserve"> </w:t>
      </w:r>
      <w:bookmarkStart w:id="4827" w:name="_ETM_Q6_530790"/>
      <w:bookmarkEnd w:id="4827"/>
      <w:r w:rsidRPr="00944A42">
        <w:rPr>
          <w:rtl/>
        </w:rPr>
        <w:t xml:space="preserve">כשאני </w:t>
      </w:r>
      <w:bookmarkStart w:id="4828" w:name="_ETM_Q6_531059"/>
      <w:bookmarkEnd w:id="4828"/>
      <w:r w:rsidRPr="00944A42">
        <w:rPr>
          <w:rtl/>
        </w:rPr>
        <w:t xml:space="preserve">הייתי </w:t>
      </w:r>
      <w:bookmarkStart w:id="4829" w:name="_ETM_Q6_531360"/>
      <w:bookmarkEnd w:id="4829"/>
      <w:r w:rsidRPr="00944A42">
        <w:rPr>
          <w:rtl/>
        </w:rPr>
        <w:t xml:space="preserve">עולה </w:t>
      </w:r>
      <w:bookmarkStart w:id="4830" w:name="_ETM_Q6_531570"/>
      <w:bookmarkEnd w:id="4830"/>
      <w:r w:rsidRPr="00944A42">
        <w:rPr>
          <w:rtl/>
        </w:rPr>
        <w:t>לנאום</w:t>
      </w:r>
      <w:r>
        <w:rPr>
          <w:rFonts w:hint="cs"/>
          <w:rtl/>
        </w:rPr>
        <w:t>,</w:t>
      </w:r>
      <w:r w:rsidRPr="00944A42">
        <w:rPr>
          <w:rtl/>
        </w:rPr>
        <w:t xml:space="preserve"> </w:t>
      </w:r>
      <w:bookmarkStart w:id="4831" w:name="_ETM_Q6_532350"/>
      <w:bookmarkEnd w:id="4831"/>
      <w:r w:rsidRPr="00944A42">
        <w:rPr>
          <w:rtl/>
        </w:rPr>
        <w:t xml:space="preserve">מנסור </w:t>
      </w:r>
      <w:bookmarkStart w:id="4832" w:name="_ETM_Q6_532860"/>
      <w:bookmarkEnd w:id="4832"/>
      <w:r w:rsidRPr="00944A42">
        <w:rPr>
          <w:rtl/>
        </w:rPr>
        <w:t xml:space="preserve">היה </w:t>
      </w:r>
      <w:bookmarkStart w:id="4833" w:name="_ETM_Q6_533040"/>
      <w:bookmarkEnd w:id="4833"/>
      <w:r w:rsidRPr="00944A42">
        <w:rPr>
          <w:rtl/>
        </w:rPr>
        <w:t xml:space="preserve">ישר </w:t>
      </w:r>
      <w:bookmarkStart w:id="4834" w:name="_ETM_Q6_533400"/>
      <w:bookmarkEnd w:id="4834"/>
      <w:r w:rsidRPr="00944A42">
        <w:rPr>
          <w:rtl/>
        </w:rPr>
        <w:t>יוצא</w:t>
      </w:r>
      <w:r>
        <w:rPr>
          <w:rFonts w:hint="cs"/>
          <w:rtl/>
        </w:rPr>
        <w:t>,</w:t>
      </w:r>
      <w:r w:rsidRPr="00944A42">
        <w:rPr>
          <w:rtl/>
        </w:rPr>
        <w:t xml:space="preserve"> </w:t>
      </w:r>
      <w:bookmarkStart w:id="4835" w:name="_ETM_Q6_534239"/>
      <w:bookmarkEnd w:id="4835"/>
      <w:r w:rsidRPr="00944A42">
        <w:rPr>
          <w:rtl/>
        </w:rPr>
        <w:t xml:space="preserve">פחד </w:t>
      </w:r>
      <w:bookmarkStart w:id="4836" w:name="_ETM_Q6_534779"/>
      <w:bookmarkEnd w:id="4836"/>
      <w:r w:rsidRPr="00944A42">
        <w:rPr>
          <w:rtl/>
        </w:rPr>
        <w:t xml:space="preserve">מאיזה </w:t>
      </w:r>
      <w:bookmarkStart w:id="4837" w:name="_ETM_Q6_535230"/>
      <w:bookmarkEnd w:id="4837"/>
      <w:r>
        <w:rPr>
          <w:rFonts w:hint="cs"/>
          <w:rtl/>
        </w:rPr>
        <w:t>נא</w:t>
      </w:r>
      <w:r w:rsidRPr="00944A42">
        <w:rPr>
          <w:rtl/>
        </w:rPr>
        <w:t>ום</w:t>
      </w:r>
      <w:r>
        <w:rPr>
          <w:rFonts w:hint="cs"/>
          <w:rtl/>
        </w:rPr>
        <w:t xml:space="preserve"> שאני אעשה עוד </w:t>
      </w:r>
      <w:bookmarkStart w:id="4838" w:name="_ETM_Q6_536636"/>
      <w:bookmarkStart w:id="4839" w:name="_ETM_Q6_536160"/>
      <w:bookmarkStart w:id="4840" w:name="_ETM_Q6_536460"/>
      <w:bookmarkStart w:id="4841" w:name="_ETM_Q6_536699"/>
      <w:bookmarkEnd w:id="4838"/>
      <w:bookmarkEnd w:id="4839"/>
      <w:bookmarkEnd w:id="4840"/>
      <w:bookmarkEnd w:id="4841"/>
      <w:r w:rsidRPr="00944A42">
        <w:rPr>
          <w:rtl/>
        </w:rPr>
        <w:t xml:space="preserve">פעם </w:t>
      </w:r>
      <w:bookmarkStart w:id="4842" w:name="_ETM_Q6_537029"/>
      <w:bookmarkEnd w:id="4842"/>
      <w:r w:rsidRPr="00944A42">
        <w:rPr>
          <w:rtl/>
        </w:rPr>
        <w:t xml:space="preserve">בערבית </w:t>
      </w:r>
      <w:bookmarkStart w:id="4843" w:name="_ETM_Q6_537660"/>
      <w:bookmarkEnd w:id="4843"/>
      <w:r w:rsidRPr="00944A42">
        <w:rPr>
          <w:rtl/>
        </w:rPr>
        <w:t xml:space="preserve">על </w:t>
      </w:r>
      <w:bookmarkStart w:id="4844" w:name="_ETM_Q6_537779"/>
      <w:bookmarkEnd w:id="4844"/>
      <w:r>
        <w:rPr>
          <w:rFonts w:hint="cs"/>
          <w:rtl/>
        </w:rPr>
        <w:t>רע"מ.</w:t>
      </w:r>
      <w:r w:rsidRPr="00944A42">
        <w:rPr>
          <w:rtl/>
        </w:rPr>
        <w:t xml:space="preserve"> </w:t>
      </w:r>
      <w:bookmarkStart w:id="4845" w:name="_ETM_Q6_538140"/>
      <w:bookmarkEnd w:id="4845"/>
      <w:r w:rsidRPr="00944A42">
        <w:rPr>
          <w:rtl/>
        </w:rPr>
        <w:t>עכשיו</w:t>
      </w:r>
      <w:r>
        <w:rPr>
          <w:rFonts w:hint="cs"/>
          <w:rtl/>
        </w:rPr>
        <w:t xml:space="preserve"> הוא</w:t>
      </w:r>
      <w:r w:rsidRPr="00944A42">
        <w:rPr>
          <w:rtl/>
        </w:rPr>
        <w:t xml:space="preserve"> </w:t>
      </w:r>
      <w:bookmarkStart w:id="4846" w:name="_ETM_Q6_538470"/>
      <w:bookmarkEnd w:id="4846"/>
      <w:r w:rsidRPr="00944A42">
        <w:rPr>
          <w:rtl/>
        </w:rPr>
        <w:t xml:space="preserve">אומר </w:t>
      </w:r>
      <w:bookmarkStart w:id="4847" w:name="_ETM_Q6_538769"/>
      <w:bookmarkEnd w:id="4847"/>
      <w:r w:rsidRPr="00944A42">
        <w:rPr>
          <w:rtl/>
        </w:rPr>
        <w:t>לי</w:t>
      </w:r>
      <w:r w:rsidR="000A65A2">
        <w:rPr>
          <w:rFonts w:hint="cs"/>
          <w:rtl/>
        </w:rPr>
        <w:t>:</w:t>
      </w:r>
      <w:r w:rsidRPr="00944A42">
        <w:rPr>
          <w:rtl/>
        </w:rPr>
        <w:t xml:space="preserve"> </w:t>
      </w:r>
      <w:bookmarkStart w:id="4848" w:name="_ETM_Q6_538920"/>
      <w:bookmarkEnd w:id="4848"/>
      <w:r w:rsidRPr="00944A42">
        <w:rPr>
          <w:rtl/>
        </w:rPr>
        <w:t xml:space="preserve">תנאם </w:t>
      </w:r>
      <w:bookmarkStart w:id="4849" w:name="_ETM_Q6_539309"/>
      <w:bookmarkEnd w:id="4849"/>
      <w:r w:rsidRPr="00944A42">
        <w:rPr>
          <w:rtl/>
        </w:rPr>
        <w:t>ב</w:t>
      </w:r>
      <w:r>
        <w:rPr>
          <w:rFonts w:hint="cs"/>
          <w:rtl/>
        </w:rPr>
        <w:t xml:space="preserve">ערבית. </w:t>
      </w:r>
      <w:bookmarkStart w:id="4850" w:name="_ETM_Q6_540150"/>
      <w:bookmarkEnd w:id="4850"/>
      <w:r>
        <w:rPr>
          <w:rFonts w:hint="cs"/>
          <w:rtl/>
        </w:rPr>
        <w:t>בז</w:t>
      </w:r>
      <w:r w:rsidRPr="00944A42">
        <w:rPr>
          <w:rtl/>
        </w:rPr>
        <w:t xml:space="preserve">ה </w:t>
      </w:r>
      <w:bookmarkStart w:id="4851" w:name="_ETM_Q6_540330"/>
      <w:bookmarkEnd w:id="4851"/>
      <w:r w:rsidRPr="00944A42">
        <w:rPr>
          <w:rtl/>
        </w:rPr>
        <w:t xml:space="preserve">כבר </w:t>
      </w:r>
      <w:bookmarkStart w:id="4852" w:name="_ETM_Q6_540660"/>
      <w:bookmarkEnd w:id="4852"/>
      <w:r w:rsidRPr="00944A42">
        <w:rPr>
          <w:rtl/>
        </w:rPr>
        <w:t>המצב</w:t>
      </w:r>
      <w:r>
        <w:rPr>
          <w:rFonts w:hint="cs"/>
          <w:rtl/>
        </w:rPr>
        <w:t xml:space="preserve"> השתפר. </w:t>
      </w:r>
      <w:bookmarkStart w:id="4853" w:name="_ETM_Q6_541280"/>
      <w:bookmarkStart w:id="4854" w:name="_ETM_Q6_541351"/>
      <w:bookmarkEnd w:id="4853"/>
      <w:bookmarkEnd w:id="4854"/>
    </w:p>
    <w:p w:rsidR="001A5C7C" w:rsidRDefault="001A5C7C" w:rsidP="000B6523">
      <w:pPr>
        <w:rPr>
          <w:rtl/>
        </w:rPr>
      </w:pPr>
    </w:p>
    <w:p w:rsidR="001A5C7C" w:rsidRDefault="001A5C7C" w:rsidP="000B6523">
      <w:pPr>
        <w:pStyle w:val="af6"/>
        <w:keepNext/>
        <w:rPr>
          <w:rtl/>
        </w:rPr>
      </w:pPr>
      <w:bookmarkStart w:id="4855" w:name="ET_yor_6595_14"/>
      <w:r w:rsidRPr="00316C82">
        <w:rPr>
          <w:rStyle w:val="TagStyle"/>
          <w:rtl/>
        </w:rPr>
        <w:t xml:space="preserve"> &lt;&lt; יור &gt;&gt; </w:t>
      </w:r>
      <w:r>
        <w:rPr>
          <w:rtl/>
        </w:rPr>
        <w:t>היו"ר ארז מלול:</w:t>
      </w:r>
      <w:r w:rsidRPr="00316C82">
        <w:rPr>
          <w:rStyle w:val="TagStyle"/>
          <w:rtl/>
        </w:rPr>
        <w:t xml:space="preserve"> &lt;&lt; יור &gt;&gt;</w:t>
      </w:r>
      <w:r>
        <w:rPr>
          <w:rtl/>
        </w:rPr>
        <w:t xml:space="preserve">   </w:t>
      </w:r>
      <w:bookmarkEnd w:id="4855"/>
    </w:p>
    <w:p w:rsidR="001A5C7C" w:rsidRDefault="001A5C7C" w:rsidP="003F7F1D">
      <w:pPr>
        <w:rPr>
          <w:rtl/>
        </w:rPr>
      </w:pPr>
    </w:p>
    <w:p w:rsidR="001A5C7C" w:rsidRDefault="001A5C7C" w:rsidP="000B6523">
      <w:pPr>
        <w:rPr>
          <w:rtl/>
        </w:rPr>
      </w:pPr>
      <w:bookmarkStart w:id="4856" w:name="_ETM_Q6_542721"/>
      <w:bookmarkStart w:id="4857" w:name="_ETM_Q6_541470"/>
      <w:bookmarkEnd w:id="4856"/>
      <w:bookmarkEnd w:id="4857"/>
      <w:r w:rsidRPr="00944A42">
        <w:rPr>
          <w:rtl/>
        </w:rPr>
        <w:t xml:space="preserve">המצב </w:t>
      </w:r>
      <w:bookmarkStart w:id="4858" w:name="_ETM_Q6_541800"/>
      <w:bookmarkEnd w:id="4858"/>
      <w:r w:rsidRPr="00944A42">
        <w:rPr>
          <w:rtl/>
        </w:rPr>
        <w:t>יותר</w:t>
      </w:r>
      <w:r>
        <w:rPr>
          <w:rFonts w:hint="cs"/>
          <w:rtl/>
        </w:rPr>
        <w:t xml:space="preserve"> טוב.</w:t>
      </w:r>
    </w:p>
    <w:p w:rsidR="001A5C7C" w:rsidRDefault="001A5C7C" w:rsidP="000B6523">
      <w:pPr>
        <w:rPr>
          <w:rtl/>
        </w:rPr>
      </w:pPr>
    </w:p>
    <w:p w:rsidR="001A5C7C" w:rsidRDefault="001A5C7C" w:rsidP="000B6523">
      <w:pPr>
        <w:pStyle w:val="-"/>
        <w:keepNext/>
        <w:rPr>
          <w:rtl/>
        </w:rPr>
      </w:pPr>
      <w:r w:rsidRPr="00316C82">
        <w:rPr>
          <w:rStyle w:val="TagStyle"/>
          <w:rtl/>
        </w:rPr>
        <w:t xml:space="preserve"> &lt;&lt; דובר_המשך &gt;&gt; </w:t>
      </w:r>
      <w:r>
        <w:rPr>
          <w:rtl/>
        </w:rPr>
        <w:t>שר המשפטים יריב לוין:</w:t>
      </w:r>
      <w:r w:rsidRPr="00316C82">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4859" w:name="_ETM_Q6_542686"/>
      <w:bookmarkStart w:id="4860" w:name="_ETM_Q6_542160"/>
      <w:bookmarkStart w:id="4861" w:name="_ETM_Q6_542910"/>
      <w:bookmarkEnd w:id="4859"/>
      <w:bookmarkEnd w:id="4860"/>
      <w:bookmarkEnd w:id="4861"/>
      <w:r w:rsidRPr="00944A42">
        <w:rPr>
          <w:rtl/>
        </w:rPr>
        <w:t xml:space="preserve">אבל </w:t>
      </w:r>
      <w:bookmarkStart w:id="4862" w:name="_ETM_Q6_544159"/>
      <w:bookmarkEnd w:id="4862"/>
      <w:r w:rsidRPr="00944A42">
        <w:rPr>
          <w:rtl/>
        </w:rPr>
        <w:t>תראו</w:t>
      </w:r>
      <w:r>
        <w:rPr>
          <w:rFonts w:hint="cs"/>
          <w:rtl/>
        </w:rPr>
        <w:t>,</w:t>
      </w:r>
      <w:r w:rsidRPr="00944A42">
        <w:rPr>
          <w:rtl/>
        </w:rPr>
        <w:t xml:space="preserve"> </w:t>
      </w:r>
      <w:bookmarkStart w:id="4863" w:name="_ETM_Q6_544610"/>
      <w:bookmarkStart w:id="4864" w:name="_ETM_Q6_544880"/>
      <w:bookmarkEnd w:id="4863"/>
      <w:bookmarkEnd w:id="4864"/>
      <w:r w:rsidRPr="00944A42">
        <w:rPr>
          <w:rtl/>
        </w:rPr>
        <w:t xml:space="preserve">אני </w:t>
      </w:r>
      <w:bookmarkStart w:id="4865" w:name="_ETM_Q6_545089"/>
      <w:bookmarkEnd w:id="4865"/>
      <w:r>
        <w:rPr>
          <w:rFonts w:hint="cs"/>
          <w:rtl/>
        </w:rPr>
        <w:t>א</w:t>
      </w:r>
      <w:r w:rsidRPr="00944A42">
        <w:rPr>
          <w:rtl/>
        </w:rPr>
        <w:t xml:space="preserve">נסה </w:t>
      </w:r>
      <w:bookmarkStart w:id="4866" w:name="_ETM_Q6_546020"/>
      <w:bookmarkEnd w:id="4866"/>
      <w:r>
        <w:rPr>
          <w:rtl/>
        </w:rPr>
        <w:t>לע</w:t>
      </w:r>
      <w:r>
        <w:rPr>
          <w:rFonts w:hint="cs"/>
          <w:rtl/>
        </w:rPr>
        <w:t>נ</w:t>
      </w:r>
      <w:r w:rsidRPr="00944A42">
        <w:rPr>
          <w:rtl/>
        </w:rPr>
        <w:t>ות</w:t>
      </w:r>
      <w:r w:rsidR="000A65A2">
        <w:rPr>
          <w:rFonts w:hint="cs"/>
          <w:rtl/>
        </w:rPr>
        <w:t>,</w:t>
      </w:r>
      <w:r w:rsidRPr="00944A42">
        <w:rPr>
          <w:rtl/>
        </w:rPr>
        <w:t xml:space="preserve"> </w:t>
      </w:r>
      <w:bookmarkStart w:id="4867" w:name="_ETM_Q6_546620"/>
      <w:bookmarkEnd w:id="4867"/>
      <w:r w:rsidRPr="00944A42">
        <w:rPr>
          <w:rtl/>
        </w:rPr>
        <w:t xml:space="preserve">ואולי </w:t>
      </w:r>
      <w:bookmarkStart w:id="4868" w:name="_ETM_Q6_546979"/>
      <w:bookmarkEnd w:id="4868"/>
      <w:r w:rsidRPr="00944A42">
        <w:rPr>
          <w:rtl/>
        </w:rPr>
        <w:t xml:space="preserve">תוך </w:t>
      </w:r>
      <w:bookmarkStart w:id="4869" w:name="_ETM_Q6_547159"/>
      <w:bookmarkEnd w:id="4869"/>
      <w:r w:rsidRPr="00944A42">
        <w:rPr>
          <w:rtl/>
        </w:rPr>
        <w:t xml:space="preserve">כדי </w:t>
      </w:r>
      <w:bookmarkStart w:id="4870" w:name="_ETM_Q6_547400"/>
      <w:bookmarkEnd w:id="4870"/>
      <w:r w:rsidRPr="00944A42">
        <w:rPr>
          <w:rtl/>
        </w:rPr>
        <w:t xml:space="preserve">זה </w:t>
      </w:r>
      <w:bookmarkStart w:id="4871" w:name="_ETM_Q6_547550"/>
      <w:bookmarkEnd w:id="4871"/>
      <w:r w:rsidRPr="00944A42">
        <w:rPr>
          <w:rtl/>
        </w:rPr>
        <w:t xml:space="preserve">גם </w:t>
      </w:r>
      <w:bookmarkStart w:id="4872" w:name="_ETM_Q6_547729"/>
      <w:bookmarkEnd w:id="4872"/>
      <w:r w:rsidRPr="00944A42">
        <w:rPr>
          <w:rtl/>
        </w:rPr>
        <w:t xml:space="preserve">להסביר </w:t>
      </w:r>
      <w:bookmarkStart w:id="4873" w:name="_ETM_Q6_548240"/>
      <w:bookmarkEnd w:id="4873"/>
      <w:r w:rsidRPr="00944A42">
        <w:rPr>
          <w:rtl/>
        </w:rPr>
        <w:t xml:space="preserve">את </w:t>
      </w:r>
      <w:bookmarkStart w:id="4874" w:name="_ETM_Q6_548390"/>
      <w:bookmarkEnd w:id="4874"/>
      <w:r w:rsidRPr="00944A42">
        <w:rPr>
          <w:rtl/>
        </w:rPr>
        <w:t xml:space="preserve">הדברים </w:t>
      </w:r>
      <w:bookmarkStart w:id="4875" w:name="_ETM_Q6_548900"/>
      <w:bookmarkEnd w:id="4875"/>
      <w:r w:rsidRPr="00944A42">
        <w:rPr>
          <w:rtl/>
        </w:rPr>
        <w:t>שנאמרו</w:t>
      </w:r>
      <w:r>
        <w:rPr>
          <w:rFonts w:hint="cs"/>
          <w:rtl/>
        </w:rPr>
        <w:t>.</w:t>
      </w:r>
      <w:r w:rsidRPr="00944A42">
        <w:rPr>
          <w:rtl/>
        </w:rPr>
        <w:t xml:space="preserve"> </w:t>
      </w:r>
      <w:bookmarkStart w:id="4876" w:name="_ETM_Q6_549560"/>
      <w:bookmarkEnd w:id="4876"/>
      <w:r w:rsidRPr="00944A42">
        <w:rPr>
          <w:rtl/>
        </w:rPr>
        <w:t>הרעיון</w:t>
      </w:r>
      <w:r>
        <w:rPr>
          <w:rFonts w:hint="cs"/>
          <w:rtl/>
        </w:rPr>
        <w:t>,</w:t>
      </w:r>
      <w:r w:rsidRPr="00944A42">
        <w:rPr>
          <w:rtl/>
        </w:rPr>
        <w:t xml:space="preserve"> </w:t>
      </w:r>
      <w:bookmarkStart w:id="4877" w:name="_ETM_Q6_550279"/>
      <w:bookmarkEnd w:id="4877"/>
      <w:r w:rsidRPr="00944A42">
        <w:rPr>
          <w:rtl/>
        </w:rPr>
        <w:t xml:space="preserve">קודם </w:t>
      </w:r>
      <w:bookmarkStart w:id="4878" w:name="_ETM_Q6_550610"/>
      <w:bookmarkEnd w:id="4878"/>
      <w:r w:rsidRPr="00944A42">
        <w:rPr>
          <w:rtl/>
        </w:rPr>
        <w:t>כ</w:t>
      </w:r>
      <w:r>
        <w:rPr>
          <w:rFonts w:hint="cs"/>
          <w:rtl/>
        </w:rPr>
        <w:t>ו</w:t>
      </w:r>
      <w:r w:rsidRPr="00944A42">
        <w:rPr>
          <w:rtl/>
        </w:rPr>
        <w:t>ל</w:t>
      </w:r>
      <w:r>
        <w:rPr>
          <w:rFonts w:hint="cs"/>
          <w:rtl/>
        </w:rPr>
        <w:t>,</w:t>
      </w:r>
      <w:r w:rsidRPr="00944A42">
        <w:rPr>
          <w:rtl/>
        </w:rPr>
        <w:t xml:space="preserve"> </w:t>
      </w:r>
      <w:bookmarkStart w:id="4879" w:name="_ETM_Q6_550820"/>
      <w:bookmarkEnd w:id="4879"/>
      <w:r w:rsidRPr="00944A42">
        <w:rPr>
          <w:rtl/>
        </w:rPr>
        <w:t xml:space="preserve">הוא </w:t>
      </w:r>
      <w:bookmarkStart w:id="4880" w:name="_ETM_Q6_550909"/>
      <w:bookmarkEnd w:id="4880"/>
      <w:r w:rsidRPr="00944A42">
        <w:rPr>
          <w:rtl/>
        </w:rPr>
        <w:t>כזה</w:t>
      </w:r>
      <w:r>
        <w:rPr>
          <w:rFonts w:hint="cs"/>
          <w:rtl/>
        </w:rPr>
        <w:t>:</w:t>
      </w:r>
      <w:r w:rsidRPr="00944A42">
        <w:rPr>
          <w:rtl/>
        </w:rPr>
        <w:t xml:space="preserve"> </w:t>
      </w:r>
      <w:bookmarkStart w:id="4881" w:name="_ETM_Q6_552170"/>
      <w:bookmarkEnd w:id="4881"/>
      <w:r w:rsidRPr="00944A42">
        <w:rPr>
          <w:rtl/>
        </w:rPr>
        <w:t xml:space="preserve">מנסור </w:t>
      </w:r>
      <w:bookmarkStart w:id="4882" w:name="_ETM_Q6_553579"/>
      <w:bookmarkEnd w:id="4882"/>
      <w:r w:rsidRPr="00944A42">
        <w:rPr>
          <w:rtl/>
        </w:rPr>
        <w:t xml:space="preserve">קורא </w:t>
      </w:r>
      <w:bookmarkStart w:id="4883" w:name="_ETM_Q6_554060"/>
      <w:bookmarkEnd w:id="4883"/>
      <w:r w:rsidRPr="00944A42">
        <w:rPr>
          <w:rtl/>
        </w:rPr>
        <w:t xml:space="preserve">להשתתפות </w:t>
      </w:r>
      <w:bookmarkStart w:id="4884" w:name="_ETM_Q6_554810"/>
      <w:bookmarkEnd w:id="4884"/>
      <w:r w:rsidRPr="00944A42">
        <w:rPr>
          <w:rtl/>
        </w:rPr>
        <w:t xml:space="preserve">ערה </w:t>
      </w:r>
      <w:bookmarkStart w:id="4885" w:name="_ETM_Q6_555140"/>
      <w:bookmarkEnd w:id="4885"/>
      <w:r w:rsidRPr="00944A42">
        <w:rPr>
          <w:rtl/>
        </w:rPr>
        <w:t xml:space="preserve">יותר </w:t>
      </w:r>
      <w:bookmarkStart w:id="4886" w:name="_ETM_Q6_555560"/>
      <w:bookmarkStart w:id="4887" w:name="_ETM_Q6_556189"/>
      <w:bookmarkStart w:id="4888" w:name="_ETM_Q6_557529"/>
      <w:bookmarkEnd w:id="4886"/>
      <w:bookmarkEnd w:id="4887"/>
      <w:bookmarkEnd w:id="4888"/>
      <w:r w:rsidRPr="00944A42">
        <w:rPr>
          <w:rtl/>
        </w:rPr>
        <w:t xml:space="preserve">של </w:t>
      </w:r>
      <w:bookmarkStart w:id="4889" w:name="_ETM_Q6_559290"/>
      <w:bookmarkEnd w:id="4889"/>
      <w:r w:rsidRPr="00944A42">
        <w:rPr>
          <w:rtl/>
        </w:rPr>
        <w:t xml:space="preserve">הציבור </w:t>
      </w:r>
      <w:bookmarkStart w:id="4890" w:name="_ETM_Q6_559830"/>
      <w:bookmarkEnd w:id="4890"/>
      <w:r w:rsidRPr="00944A42">
        <w:rPr>
          <w:rtl/>
        </w:rPr>
        <w:t xml:space="preserve">הערבי </w:t>
      </w:r>
      <w:bookmarkStart w:id="4891" w:name="_ETM_Q6_560640"/>
      <w:bookmarkEnd w:id="4891"/>
      <w:r w:rsidRPr="00944A42">
        <w:rPr>
          <w:rtl/>
        </w:rPr>
        <w:t>בבחירות</w:t>
      </w:r>
      <w:r>
        <w:rPr>
          <w:rFonts w:hint="cs"/>
          <w:rtl/>
        </w:rPr>
        <w:t xml:space="preserve"> הבאות.</w:t>
      </w:r>
      <w:r w:rsidRPr="00944A42">
        <w:rPr>
          <w:rtl/>
        </w:rPr>
        <w:t xml:space="preserve"> אני </w:t>
      </w:r>
      <w:bookmarkStart w:id="4892" w:name="_ETM_Q6_561000"/>
      <w:bookmarkEnd w:id="4892"/>
      <w:r w:rsidRPr="00944A42">
        <w:rPr>
          <w:rtl/>
        </w:rPr>
        <w:t xml:space="preserve">בעד </w:t>
      </w:r>
      <w:bookmarkStart w:id="4893" w:name="_ETM_Q6_561330"/>
      <w:bookmarkEnd w:id="4893"/>
      <w:r w:rsidRPr="00944A42">
        <w:rPr>
          <w:rtl/>
        </w:rPr>
        <w:t xml:space="preserve">שהציבור </w:t>
      </w:r>
      <w:bookmarkStart w:id="4894" w:name="_ETM_Q6_561779"/>
      <w:bookmarkEnd w:id="4894"/>
      <w:r w:rsidRPr="00944A42">
        <w:rPr>
          <w:rtl/>
        </w:rPr>
        <w:t xml:space="preserve">הערבי </w:t>
      </w:r>
      <w:bookmarkStart w:id="4895" w:name="_ETM_Q6_562140"/>
      <w:bookmarkEnd w:id="4895"/>
      <w:r w:rsidRPr="00944A42">
        <w:rPr>
          <w:rtl/>
        </w:rPr>
        <w:t>יצביע</w:t>
      </w:r>
      <w:r>
        <w:rPr>
          <w:rFonts w:hint="cs"/>
          <w:rtl/>
        </w:rPr>
        <w:t>,</w:t>
      </w:r>
      <w:r w:rsidRPr="00944A42">
        <w:rPr>
          <w:rtl/>
        </w:rPr>
        <w:t xml:space="preserve"> </w:t>
      </w:r>
      <w:bookmarkStart w:id="4896" w:name="_ETM_Q6_562650"/>
      <w:bookmarkEnd w:id="4896"/>
      <w:r w:rsidRPr="00944A42">
        <w:rPr>
          <w:rtl/>
        </w:rPr>
        <w:t xml:space="preserve">רק </w:t>
      </w:r>
      <w:bookmarkStart w:id="4897" w:name="_ETM_Q6_562830"/>
      <w:bookmarkEnd w:id="4897"/>
      <w:r w:rsidRPr="00944A42">
        <w:rPr>
          <w:rtl/>
        </w:rPr>
        <w:t xml:space="preserve">שיצביע </w:t>
      </w:r>
      <w:bookmarkStart w:id="4898" w:name="_ETM_Q6_563850"/>
      <w:bookmarkEnd w:id="4898"/>
      <w:r w:rsidRPr="00944A42">
        <w:rPr>
          <w:rtl/>
        </w:rPr>
        <w:t xml:space="preserve">למפלגות </w:t>
      </w:r>
      <w:bookmarkStart w:id="4899" w:name="_ETM_Q6_564810"/>
      <w:bookmarkStart w:id="4900" w:name="_ETM_Q6_564960"/>
      <w:bookmarkEnd w:id="4899"/>
      <w:bookmarkEnd w:id="4900"/>
      <w:r>
        <w:rPr>
          <w:rFonts w:hint="cs"/>
          <w:rtl/>
        </w:rPr>
        <w:t>ש</w:t>
      </w:r>
      <w:r w:rsidRPr="00944A42">
        <w:rPr>
          <w:rtl/>
        </w:rPr>
        <w:t xml:space="preserve">שותפות </w:t>
      </w:r>
      <w:bookmarkStart w:id="4901" w:name="_ETM_Q6_565439"/>
      <w:bookmarkEnd w:id="4901"/>
      <w:r w:rsidRPr="00944A42">
        <w:rPr>
          <w:rtl/>
        </w:rPr>
        <w:t xml:space="preserve">גם </w:t>
      </w:r>
      <w:bookmarkStart w:id="4902" w:name="_ETM_Q6_565650"/>
      <w:bookmarkEnd w:id="4902"/>
      <w:r w:rsidRPr="00944A42">
        <w:rPr>
          <w:rtl/>
        </w:rPr>
        <w:t xml:space="preserve">בממשלה </w:t>
      </w:r>
      <w:bookmarkStart w:id="4903" w:name="_ETM_Q6_566310"/>
      <w:bookmarkEnd w:id="4903"/>
      <w:r w:rsidRPr="00944A42">
        <w:rPr>
          <w:rtl/>
        </w:rPr>
        <w:t>הזאת</w:t>
      </w:r>
      <w:r>
        <w:rPr>
          <w:rFonts w:hint="cs"/>
          <w:rtl/>
        </w:rPr>
        <w:t>.</w:t>
      </w:r>
      <w:r w:rsidRPr="00944A42">
        <w:rPr>
          <w:rtl/>
        </w:rPr>
        <w:t xml:space="preserve"> </w:t>
      </w:r>
      <w:bookmarkStart w:id="4904" w:name="_ETM_Q6_567119"/>
      <w:bookmarkEnd w:id="4904"/>
      <w:r w:rsidRPr="00944A42">
        <w:rPr>
          <w:rtl/>
        </w:rPr>
        <w:t xml:space="preserve">האמן </w:t>
      </w:r>
      <w:bookmarkStart w:id="4905" w:name="_ETM_Q6_567540"/>
      <w:bookmarkEnd w:id="4905"/>
      <w:r w:rsidRPr="00944A42">
        <w:rPr>
          <w:rtl/>
        </w:rPr>
        <w:t>לי</w:t>
      </w:r>
      <w:r>
        <w:rPr>
          <w:rFonts w:hint="cs"/>
          <w:rtl/>
        </w:rPr>
        <w:t>,</w:t>
      </w:r>
      <w:r w:rsidRPr="00944A42">
        <w:rPr>
          <w:rtl/>
        </w:rPr>
        <w:t xml:space="preserve"> </w:t>
      </w:r>
      <w:bookmarkStart w:id="4906" w:name="_ETM_Q6_567869"/>
      <w:bookmarkEnd w:id="4906"/>
      <w:r w:rsidRPr="00944A42">
        <w:rPr>
          <w:rtl/>
        </w:rPr>
        <w:t xml:space="preserve">הגיע </w:t>
      </w:r>
      <w:bookmarkStart w:id="4907" w:name="_ETM_Q6_568259"/>
      <w:bookmarkEnd w:id="4907"/>
      <w:r w:rsidRPr="00944A42">
        <w:rPr>
          <w:rtl/>
        </w:rPr>
        <w:t xml:space="preserve">הזמן </w:t>
      </w:r>
      <w:bookmarkStart w:id="4908" w:name="_ETM_Q6_568799"/>
      <w:bookmarkEnd w:id="4908"/>
      <w:r w:rsidRPr="00944A42">
        <w:rPr>
          <w:rtl/>
        </w:rPr>
        <w:t xml:space="preserve">שתהיה </w:t>
      </w:r>
      <w:bookmarkStart w:id="4909" w:name="_ETM_Q6_569310"/>
      <w:bookmarkEnd w:id="4909"/>
      <w:r w:rsidRPr="00944A42">
        <w:rPr>
          <w:rtl/>
        </w:rPr>
        <w:t xml:space="preserve">באמת </w:t>
      </w:r>
      <w:bookmarkStart w:id="4910" w:name="_ETM_Q6_569580"/>
      <w:bookmarkEnd w:id="4910"/>
      <w:r w:rsidRPr="00944A42">
        <w:rPr>
          <w:rtl/>
        </w:rPr>
        <w:t>שותפות</w:t>
      </w:r>
      <w:r>
        <w:rPr>
          <w:rFonts w:hint="cs"/>
          <w:rtl/>
        </w:rPr>
        <w:t>,</w:t>
      </w:r>
      <w:r w:rsidRPr="00944A42">
        <w:rPr>
          <w:rtl/>
        </w:rPr>
        <w:t xml:space="preserve"> </w:t>
      </w:r>
      <w:bookmarkStart w:id="4911" w:name="_ETM_Q6_570149"/>
      <w:bookmarkEnd w:id="4911"/>
      <w:r w:rsidRPr="00944A42">
        <w:rPr>
          <w:rtl/>
        </w:rPr>
        <w:t xml:space="preserve">והשותפות </w:t>
      </w:r>
      <w:bookmarkStart w:id="4912" w:name="_ETM_Q6_570720"/>
      <w:bookmarkEnd w:id="4912"/>
      <w:r w:rsidRPr="00944A42">
        <w:rPr>
          <w:rtl/>
        </w:rPr>
        <w:t xml:space="preserve">הזאת </w:t>
      </w:r>
      <w:bookmarkStart w:id="4913" w:name="_ETM_Q6_570990"/>
      <w:bookmarkEnd w:id="4913"/>
      <w:r w:rsidRPr="00944A42">
        <w:rPr>
          <w:rtl/>
        </w:rPr>
        <w:t xml:space="preserve">צריכה </w:t>
      </w:r>
      <w:bookmarkStart w:id="4914" w:name="_ETM_Q6_571170"/>
      <w:bookmarkEnd w:id="4914"/>
      <w:r w:rsidRPr="00944A42">
        <w:rPr>
          <w:rtl/>
        </w:rPr>
        <w:t xml:space="preserve">לבוא </w:t>
      </w:r>
      <w:bookmarkStart w:id="4915" w:name="_ETM_Q6_571979"/>
      <w:bookmarkEnd w:id="4915"/>
      <w:r w:rsidRPr="00944A42">
        <w:rPr>
          <w:rtl/>
        </w:rPr>
        <w:t xml:space="preserve">לידי </w:t>
      </w:r>
      <w:bookmarkStart w:id="4916" w:name="_ETM_Q6_572310"/>
      <w:bookmarkEnd w:id="4916"/>
      <w:r w:rsidRPr="00944A42">
        <w:rPr>
          <w:rtl/>
        </w:rPr>
        <w:t xml:space="preserve">ביטוי </w:t>
      </w:r>
      <w:bookmarkStart w:id="4917" w:name="_ETM_Q6_572790"/>
      <w:bookmarkEnd w:id="4917"/>
      <w:r w:rsidRPr="00944A42">
        <w:rPr>
          <w:rtl/>
        </w:rPr>
        <w:t xml:space="preserve">בהצבעה </w:t>
      </w:r>
      <w:bookmarkStart w:id="4918" w:name="_ETM_Q6_573390"/>
      <w:bookmarkEnd w:id="4918"/>
      <w:r w:rsidRPr="00944A42">
        <w:rPr>
          <w:rtl/>
        </w:rPr>
        <w:t xml:space="preserve">למפלגות </w:t>
      </w:r>
      <w:bookmarkStart w:id="4919" w:name="_ETM_Q6_574589"/>
      <w:bookmarkEnd w:id="4919"/>
      <w:r w:rsidRPr="00944A42">
        <w:rPr>
          <w:rtl/>
        </w:rPr>
        <w:t>ש</w:t>
      </w:r>
      <w:bookmarkStart w:id="4920" w:name="_ETM_Q6_575399"/>
      <w:bookmarkEnd w:id="4920"/>
      <w:r w:rsidRPr="00944A42">
        <w:rPr>
          <w:rtl/>
        </w:rPr>
        <w:t>ח</w:t>
      </w:r>
      <w:r>
        <w:rPr>
          <w:rFonts w:hint="cs"/>
          <w:rtl/>
        </w:rPr>
        <w:t>ו</w:t>
      </w:r>
      <w:r w:rsidR="000A65A2">
        <w:rPr>
          <w:rtl/>
        </w:rPr>
        <w:t>ר</w:t>
      </w:r>
      <w:r w:rsidR="000A65A2">
        <w:rPr>
          <w:rFonts w:hint="cs"/>
          <w:rtl/>
        </w:rPr>
        <w:t>ת</w:t>
      </w:r>
      <w:r w:rsidRPr="00944A42">
        <w:rPr>
          <w:rtl/>
        </w:rPr>
        <w:t xml:space="preserve">ות </w:t>
      </w:r>
      <w:bookmarkStart w:id="4921" w:name="_ETM_Q6_575880"/>
      <w:bookmarkEnd w:id="4921"/>
      <w:r w:rsidRPr="00944A42">
        <w:rPr>
          <w:rtl/>
        </w:rPr>
        <w:t xml:space="preserve">על </w:t>
      </w:r>
      <w:bookmarkStart w:id="4922" w:name="_ETM_Q6_576000"/>
      <w:bookmarkEnd w:id="4922"/>
      <w:r w:rsidRPr="00944A42">
        <w:rPr>
          <w:rtl/>
        </w:rPr>
        <w:t>דגל</w:t>
      </w:r>
      <w:r>
        <w:rPr>
          <w:rFonts w:hint="cs"/>
          <w:rtl/>
        </w:rPr>
        <w:t>ן</w:t>
      </w:r>
      <w:r w:rsidRPr="00944A42">
        <w:rPr>
          <w:rtl/>
        </w:rPr>
        <w:t xml:space="preserve"> </w:t>
      </w:r>
      <w:bookmarkStart w:id="4923" w:name="_ETM_Q6_576539"/>
      <w:bookmarkEnd w:id="4923"/>
      <w:r w:rsidRPr="00944A42">
        <w:rPr>
          <w:rtl/>
        </w:rPr>
        <w:t xml:space="preserve">את </w:t>
      </w:r>
      <w:bookmarkStart w:id="4924" w:name="_ETM_Q6_576659"/>
      <w:bookmarkEnd w:id="4924"/>
      <w:r w:rsidRPr="00944A42">
        <w:rPr>
          <w:rtl/>
        </w:rPr>
        <w:t xml:space="preserve">חיזוק </w:t>
      </w:r>
      <w:bookmarkStart w:id="4925" w:name="_ETM_Q6_577020"/>
      <w:bookmarkEnd w:id="4925"/>
      <w:r w:rsidRPr="00944A42">
        <w:rPr>
          <w:rtl/>
        </w:rPr>
        <w:t xml:space="preserve">מדינת </w:t>
      </w:r>
      <w:bookmarkStart w:id="4926" w:name="_ETM_Q6_577470"/>
      <w:bookmarkEnd w:id="4926"/>
      <w:r w:rsidRPr="00944A42">
        <w:rPr>
          <w:rtl/>
        </w:rPr>
        <w:t>ישראל</w:t>
      </w:r>
      <w:r>
        <w:rPr>
          <w:rFonts w:hint="cs"/>
          <w:rtl/>
        </w:rPr>
        <w:t>,</w:t>
      </w:r>
      <w:r w:rsidRPr="00944A42">
        <w:rPr>
          <w:rtl/>
        </w:rPr>
        <w:t xml:space="preserve"> </w:t>
      </w:r>
      <w:bookmarkStart w:id="4927" w:name="_ETM_Q6_578430"/>
      <w:bookmarkEnd w:id="4927"/>
      <w:r w:rsidRPr="00944A42">
        <w:rPr>
          <w:rtl/>
        </w:rPr>
        <w:t xml:space="preserve">מפלגות </w:t>
      </w:r>
      <w:bookmarkStart w:id="4928" w:name="_ETM_Q6_578940"/>
      <w:bookmarkEnd w:id="4928"/>
      <w:r w:rsidRPr="00944A42">
        <w:rPr>
          <w:rtl/>
        </w:rPr>
        <w:t>ציו</w:t>
      </w:r>
      <w:r>
        <w:rPr>
          <w:rFonts w:hint="cs"/>
          <w:rtl/>
        </w:rPr>
        <w:t>ניות</w:t>
      </w:r>
      <w:bookmarkStart w:id="4929" w:name="_ETM_Q6_579189"/>
      <w:bookmarkEnd w:id="4929"/>
      <w:r>
        <w:rPr>
          <w:rFonts w:hint="cs"/>
          <w:rtl/>
        </w:rPr>
        <w:t>,</w:t>
      </w:r>
      <w:r w:rsidRPr="00944A42">
        <w:rPr>
          <w:rtl/>
        </w:rPr>
        <w:t xml:space="preserve"> </w:t>
      </w:r>
      <w:bookmarkStart w:id="4930" w:name="_ETM_Q6_580089"/>
      <w:bookmarkEnd w:id="4930"/>
      <w:r w:rsidRPr="00944A42">
        <w:rPr>
          <w:rtl/>
        </w:rPr>
        <w:t xml:space="preserve">ולא </w:t>
      </w:r>
      <w:bookmarkStart w:id="4931" w:name="_ETM_Q6_581499"/>
      <w:bookmarkEnd w:id="4931"/>
      <w:r w:rsidRPr="00944A42">
        <w:rPr>
          <w:rtl/>
        </w:rPr>
        <w:t xml:space="preserve">מפלגות </w:t>
      </w:r>
      <w:bookmarkStart w:id="4932" w:name="_ETM_Q6_582130"/>
      <w:bookmarkEnd w:id="4932"/>
      <w:r w:rsidRPr="00944A42">
        <w:rPr>
          <w:rtl/>
        </w:rPr>
        <w:t xml:space="preserve">שלא </w:t>
      </w:r>
      <w:bookmarkStart w:id="4933" w:name="_ETM_Q6_582490"/>
      <w:bookmarkEnd w:id="4933"/>
      <w:r w:rsidRPr="00944A42">
        <w:rPr>
          <w:rtl/>
        </w:rPr>
        <w:t>פעם</w:t>
      </w:r>
      <w:r>
        <w:rPr>
          <w:rFonts w:hint="cs"/>
          <w:rtl/>
        </w:rPr>
        <w:t>,</w:t>
      </w:r>
      <w:r w:rsidRPr="00944A42">
        <w:rPr>
          <w:rtl/>
        </w:rPr>
        <w:t xml:space="preserve"> </w:t>
      </w:r>
      <w:bookmarkStart w:id="4934" w:name="_ETM_Q6_582819"/>
      <w:bookmarkEnd w:id="4934"/>
      <w:r w:rsidRPr="00944A42">
        <w:rPr>
          <w:rtl/>
        </w:rPr>
        <w:t xml:space="preserve">לצערנו </w:t>
      </w:r>
      <w:bookmarkStart w:id="4935" w:name="_ETM_Q6_583359"/>
      <w:bookmarkEnd w:id="4935"/>
      <w:r w:rsidRPr="00944A42">
        <w:rPr>
          <w:rtl/>
        </w:rPr>
        <w:t>הרב</w:t>
      </w:r>
      <w:r>
        <w:rPr>
          <w:rFonts w:hint="cs"/>
          <w:rtl/>
        </w:rPr>
        <w:t>,</w:t>
      </w:r>
      <w:r w:rsidRPr="00944A42">
        <w:rPr>
          <w:rtl/>
        </w:rPr>
        <w:t xml:space="preserve"> </w:t>
      </w:r>
      <w:bookmarkStart w:id="4936" w:name="_ETM_Q6_583630"/>
      <w:bookmarkEnd w:id="4936"/>
      <w:r w:rsidRPr="00944A42">
        <w:rPr>
          <w:rtl/>
        </w:rPr>
        <w:t xml:space="preserve">נוקטות </w:t>
      </w:r>
      <w:bookmarkStart w:id="4937" w:name="_ETM_Q6_584049"/>
      <w:bookmarkEnd w:id="4937"/>
      <w:r w:rsidRPr="00944A42">
        <w:rPr>
          <w:rtl/>
        </w:rPr>
        <w:t>עמדות</w:t>
      </w:r>
      <w:r>
        <w:rPr>
          <w:rFonts w:hint="cs"/>
          <w:rtl/>
        </w:rPr>
        <w:t xml:space="preserve"> –</w:t>
      </w:r>
      <w:r w:rsidRPr="00944A42">
        <w:rPr>
          <w:rtl/>
        </w:rPr>
        <w:t xml:space="preserve"> </w:t>
      </w:r>
      <w:bookmarkStart w:id="4938" w:name="_ETM_Q6_584529"/>
      <w:bookmarkEnd w:id="4938"/>
      <w:r w:rsidRPr="00944A42">
        <w:rPr>
          <w:rtl/>
        </w:rPr>
        <w:t xml:space="preserve">אפילו </w:t>
      </w:r>
      <w:bookmarkStart w:id="4939" w:name="_ETM_Q6_584859"/>
      <w:bookmarkEnd w:id="4939"/>
      <w:r w:rsidRPr="00944A42">
        <w:rPr>
          <w:rtl/>
        </w:rPr>
        <w:t xml:space="preserve">תוך </w:t>
      </w:r>
      <w:bookmarkStart w:id="4940" w:name="_ETM_Q6_585039"/>
      <w:bookmarkEnd w:id="4940"/>
      <w:r w:rsidRPr="00944A42">
        <w:rPr>
          <w:rtl/>
        </w:rPr>
        <w:t xml:space="preserve">כדי </w:t>
      </w:r>
      <w:bookmarkStart w:id="4941" w:name="_ETM_Q6_585310"/>
      <w:bookmarkEnd w:id="4941"/>
      <w:r w:rsidRPr="00944A42">
        <w:rPr>
          <w:rtl/>
        </w:rPr>
        <w:t>מלחמה</w:t>
      </w:r>
      <w:r>
        <w:rPr>
          <w:rFonts w:hint="cs"/>
          <w:rtl/>
        </w:rPr>
        <w:t xml:space="preserve"> –</w:t>
      </w:r>
      <w:r w:rsidRPr="00944A42">
        <w:rPr>
          <w:rtl/>
        </w:rPr>
        <w:t xml:space="preserve"> </w:t>
      </w:r>
      <w:bookmarkStart w:id="4942" w:name="_ETM_Q6_585729"/>
      <w:bookmarkEnd w:id="4942"/>
      <w:r w:rsidRPr="00944A42">
        <w:rPr>
          <w:rtl/>
        </w:rPr>
        <w:t xml:space="preserve">שקשה </w:t>
      </w:r>
      <w:bookmarkStart w:id="4943" w:name="_ETM_Q6_586119"/>
      <w:bookmarkEnd w:id="4943"/>
      <w:r w:rsidRPr="00944A42">
        <w:rPr>
          <w:rtl/>
        </w:rPr>
        <w:t xml:space="preserve">לקבל </w:t>
      </w:r>
      <w:bookmarkStart w:id="4944" w:name="_ETM_Q6_586569"/>
      <w:bookmarkEnd w:id="4944"/>
      <w:r w:rsidRPr="00944A42">
        <w:rPr>
          <w:rtl/>
        </w:rPr>
        <w:t>אותן</w:t>
      </w:r>
      <w:r>
        <w:rPr>
          <w:rFonts w:hint="cs"/>
          <w:rtl/>
        </w:rPr>
        <w:t>,</w:t>
      </w:r>
      <w:r w:rsidRPr="00944A42">
        <w:rPr>
          <w:rtl/>
        </w:rPr>
        <w:t xml:space="preserve"> </w:t>
      </w:r>
      <w:bookmarkStart w:id="4945" w:name="_ETM_Q6_586899"/>
      <w:bookmarkEnd w:id="4945"/>
      <w:r w:rsidRPr="00944A42">
        <w:rPr>
          <w:rtl/>
        </w:rPr>
        <w:t xml:space="preserve">ובאף </w:t>
      </w:r>
      <w:bookmarkStart w:id="4946" w:name="_ETM_Q6_587289"/>
      <w:bookmarkEnd w:id="4946"/>
      <w:r w:rsidRPr="00944A42">
        <w:rPr>
          <w:rtl/>
        </w:rPr>
        <w:t xml:space="preserve">דמוקרטיה </w:t>
      </w:r>
      <w:bookmarkStart w:id="4947" w:name="_ETM_Q6_587859"/>
      <w:bookmarkEnd w:id="4947"/>
      <w:r w:rsidRPr="00944A42">
        <w:rPr>
          <w:rtl/>
        </w:rPr>
        <w:t xml:space="preserve">לא </w:t>
      </w:r>
      <w:bookmarkStart w:id="4948" w:name="_ETM_Q6_587979"/>
      <w:bookmarkEnd w:id="4948"/>
      <w:r w:rsidRPr="00944A42">
        <w:rPr>
          <w:rtl/>
        </w:rPr>
        <w:t xml:space="preserve">היו </w:t>
      </w:r>
      <w:bookmarkStart w:id="4949" w:name="_ETM_Q6_588130"/>
      <w:bookmarkEnd w:id="4949"/>
      <w:r w:rsidRPr="00944A42">
        <w:rPr>
          <w:rtl/>
        </w:rPr>
        <w:t>מסכימים</w:t>
      </w:r>
      <w:r>
        <w:rPr>
          <w:rFonts w:hint="cs"/>
          <w:rtl/>
        </w:rPr>
        <w:t xml:space="preserve"> להן</w:t>
      </w:r>
      <w:bookmarkStart w:id="4950" w:name="_ETM_Q6_589339"/>
      <w:bookmarkEnd w:id="4950"/>
      <w:r>
        <w:rPr>
          <w:rFonts w:hint="cs"/>
          <w:rtl/>
        </w:rPr>
        <w:t>, ו</w:t>
      </w:r>
      <w:bookmarkStart w:id="4951" w:name="_ETM_Q6_588958"/>
      <w:bookmarkStart w:id="4952" w:name="_ETM_Q6_589035"/>
      <w:bookmarkStart w:id="4953" w:name="_ETM_Q6_589103"/>
      <w:bookmarkStart w:id="4954" w:name="_ETM_Q6_589165"/>
      <w:bookmarkEnd w:id="4951"/>
      <w:bookmarkEnd w:id="4952"/>
      <w:bookmarkEnd w:id="4953"/>
      <w:bookmarkEnd w:id="4954"/>
      <w:r w:rsidRPr="00944A42">
        <w:rPr>
          <w:rtl/>
        </w:rPr>
        <w:t xml:space="preserve">אני </w:t>
      </w:r>
      <w:bookmarkStart w:id="4955" w:name="_ETM_Q6_589579"/>
      <w:bookmarkEnd w:id="4955"/>
      <w:r w:rsidRPr="00944A42">
        <w:rPr>
          <w:rtl/>
        </w:rPr>
        <w:t xml:space="preserve">אומר </w:t>
      </w:r>
      <w:bookmarkStart w:id="4956" w:name="_ETM_Q6_589729"/>
      <w:bookmarkEnd w:id="4956"/>
      <w:r w:rsidRPr="00944A42">
        <w:rPr>
          <w:rtl/>
        </w:rPr>
        <w:t xml:space="preserve">את </w:t>
      </w:r>
      <w:bookmarkStart w:id="4957" w:name="_ETM_Q6_589819"/>
      <w:bookmarkEnd w:id="4957"/>
      <w:r w:rsidRPr="00944A42">
        <w:rPr>
          <w:rtl/>
        </w:rPr>
        <w:t xml:space="preserve">הדברים </w:t>
      </w:r>
      <w:bookmarkStart w:id="4958" w:name="_ETM_Q6_590210"/>
      <w:bookmarkEnd w:id="4958"/>
      <w:r w:rsidRPr="00944A42">
        <w:rPr>
          <w:rtl/>
        </w:rPr>
        <w:t xml:space="preserve">בעדינות </w:t>
      </w:r>
      <w:bookmarkStart w:id="4959" w:name="_ETM_Q6_590719"/>
      <w:bookmarkEnd w:id="4959"/>
      <w:r w:rsidRPr="00944A42">
        <w:rPr>
          <w:rtl/>
        </w:rPr>
        <w:t>רבה</w:t>
      </w:r>
      <w:r>
        <w:rPr>
          <w:rFonts w:hint="cs"/>
          <w:rtl/>
        </w:rPr>
        <w:t>.</w:t>
      </w:r>
    </w:p>
    <w:p w:rsidR="001A5C7C" w:rsidRDefault="001A5C7C" w:rsidP="000B6523">
      <w:pPr>
        <w:rPr>
          <w:rtl/>
        </w:rPr>
      </w:pPr>
    </w:p>
    <w:p w:rsidR="001A5C7C" w:rsidRDefault="001A5C7C" w:rsidP="000A65A2">
      <w:pPr>
        <w:rPr>
          <w:rtl/>
        </w:rPr>
      </w:pPr>
      <w:bookmarkStart w:id="4960" w:name="_ETM_Q6_591610"/>
      <w:bookmarkEnd w:id="4960"/>
      <w:r w:rsidRPr="00944A42">
        <w:rPr>
          <w:rtl/>
        </w:rPr>
        <w:t>שני</w:t>
      </w:r>
      <w:r>
        <w:rPr>
          <w:rFonts w:hint="cs"/>
          <w:rtl/>
        </w:rPr>
        <w:t>ת,</w:t>
      </w:r>
      <w:r w:rsidRPr="00944A42">
        <w:rPr>
          <w:rtl/>
        </w:rPr>
        <w:t xml:space="preserve"> </w:t>
      </w:r>
      <w:bookmarkStart w:id="4961" w:name="_ETM_Q6_592720"/>
      <w:bookmarkEnd w:id="4961"/>
      <w:r w:rsidRPr="00944A42">
        <w:rPr>
          <w:rtl/>
        </w:rPr>
        <w:t xml:space="preserve">אתה </w:t>
      </w:r>
      <w:bookmarkStart w:id="4962" w:name="_ETM_Q6_592930"/>
      <w:bookmarkEnd w:id="4962"/>
      <w:r w:rsidRPr="00944A42">
        <w:rPr>
          <w:rtl/>
        </w:rPr>
        <w:t xml:space="preserve">מנית </w:t>
      </w:r>
      <w:bookmarkStart w:id="4963" w:name="_ETM_Q6_593350"/>
      <w:bookmarkEnd w:id="4963"/>
      <w:r w:rsidRPr="00944A42">
        <w:rPr>
          <w:rtl/>
        </w:rPr>
        <w:t xml:space="preserve">כמה </w:t>
      </w:r>
      <w:bookmarkStart w:id="4964" w:name="_ETM_Q6_593650"/>
      <w:bookmarkEnd w:id="4964"/>
      <w:r w:rsidRPr="00944A42">
        <w:rPr>
          <w:rtl/>
        </w:rPr>
        <w:t xml:space="preserve">בעיות </w:t>
      </w:r>
      <w:bookmarkStart w:id="4965" w:name="_ETM_Q6_594070"/>
      <w:bookmarkEnd w:id="4965"/>
      <w:r w:rsidRPr="00944A42">
        <w:rPr>
          <w:rtl/>
        </w:rPr>
        <w:t>שישנ</w:t>
      </w:r>
      <w:r>
        <w:rPr>
          <w:rFonts w:hint="cs"/>
          <w:rtl/>
        </w:rPr>
        <w:t>ן,</w:t>
      </w:r>
      <w:r w:rsidRPr="00944A42">
        <w:rPr>
          <w:rtl/>
        </w:rPr>
        <w:t xml:space="preserve"> </w:t>
      </w:r>
      <w:bookmarkStart w:id="4966" w:name="_ETM_Q6_596600"/>
      <w:bookmarkEnd w:id="4966"/>
      <w:r w:rsidRPr="00944A42">
        <w:rPr>
          <w:rtl/>
        </w:rPr>
        <w:t xml:space="preserve">וצריך </w:t>
      </w:r>
      <w:bookmarkStart w:id="4967" w:name="_ETM_Q6_597200"/>
      <w:bookmarkEnd w:id="4967"/>
      <w:r w:rsidRPr="00944A42">
        <w:rPr>
          <w:rtl/>
        </w:rPr>
        <w:t>להגיד</w:t>
      </w:r>
      <w:r>
        <w:rPr>
          <w:rFonts w:hint="cs"/>
          <w:rtl/>
        </w:rPr>
        <w:t>:</w:t>
      </w:r>
      <w:r w:rsidRPr="00944A42">
        <w:rPr>
          <w:rtl/>
        </w:rPr>
        <w:t xml:space="preserve"> </w:t>
      </w:r>
      <w:bookmarkStart w:id="4968" w:name="_ETM_Q6_597589"/>
      <w:bookmarkEnd w:id="4968"/>
      <w:r w:rsidRPr="00944A42">
        <w:rPr>
          <w:rtl/>
        </w:rPr>
        <w:t xml:space="preserve">הבעיות </w:t>
      </w:r>
      <w:bookmarkStart w:id="4969" w:name="_ETM_Q6_597950"/>
      <w:bookmarkEnd w:id="4969"/>
      <w:r w:rsidRPr="00944A42">
        <w:rPr>
          <w:rtl/>
        </w:rPr>
        <w:t xml:space="preserve">האלה </w:t>
      </w:r>
      <w:bookmarkStart w:id="4970" w:name="_ETM_Q6_598279"/>
      <w:bookmarkEnd w:id="4970"/>
      <w:r>
        <w:rPr>
          <w:rFonts w:hint="cs"/>
          <w:rtl/>
        </w:rPr>
        <w:t xml:space="preserve">הן </w:t>
      </w:r>
      <w:bookmarkStart w:id="4971" w:name="_ETM_Q6_598610"/>
      <w:bookmarkEnd w:id="4971"/>
      <w:r w:rsidRPr="00944A42">
        <w:rPr>
          <w:rtl/>
        </w:rPr>
        <w:t xml:space="preserve">בעיות </w:t>
      </w:r>
      <w:bookmarkStart w:id="4972" w:name="_ETM_Q6_598909"/>
      <w:bookmarkEnd w:id="4972"/>
      <w:r w:rsidRPr="00944A42">
        <w:rPr>
          <w:rtl/>
        </w:rPr>
        <w:t>אמיתיות</w:t>
      </w:r>
      <w:r>
        <w:rPr>
          <w:rFonts w:hint="cs"/>
          <w:rtl/>
        </w:rPr>
        <w:t>.</w:t>
      </w:r>
      <w:r w:rsidRPr="00944A42">
        <w:rPr>
          <w:rtl/>
        </w:rPr>
        <w:t xml:space="preserve"> </w:t>
      </w:r>
      <w:bookmarkStart w:id="4973" w:name="_ETM_Q6_599450"/>
      <w:bookmarkEnd w:id="4973"/>
      <w:r w:rsidRPr="00944A42">
        <w:rPr>
          <w:rtl/>
        </w:rPr>
        <w:t xml:space="preserve">צריך </w:t>
      </w:r>
      <w:bookmarkStart w:id="4974" w:name="_ETM_Q6_599690"/>
      <w:bookmarkEnd w:id="4974"/>
      <w:r w:rsidRPr="00944A42">
        <w:rPr>
          <w:rtl/>
        </w:rPr>
        <w:t>להגיד</w:t>
      </w:r>
      <w:r>
        <w:rPr>
          <w:rFonts w:hint="cs"/>
          <w:rtl/>
        </w:rPr>
        <w:t>:</w:t>
      </w:r>
      <w:r w:rsidRPr="00944A42">
        <w:rPr>
          <w:rtl/>
        </w:rPr>
        <w:t xml:space="preserve"> </w:t>
      </w:r>
      <w:bookmarkStart w:id="4975" w:name="_ETM_Q6_600020"/>
      <w:bookmarkEnd w:id="4975"/>
      <w:r w:rsidRPr="00944A42">
        <w:rPr>
          <w:rtl/>
        </w:rPr>
        <w:t xml:space="preserve">הן </w:t>
      </w:r>
      <w:bookmarkStart w:id="4976" w:name="_ETM_Q6_600170"/>
      <w:bookmarkEnd w:id="4976"/>
      <w:r w:rsidRPr="00944A42">
        <w:rPr>
          <w:rtl/>
        </w:rPr>
        <w:t xml:space="preserve">היו </w:t>
      </w:r>
      <w:bookmarkStart w:id="4977" w:name="_ETM_Q6_600350"/>
      <w:bookmarkEnd w:id="4977"/>
      <w:r w:rsidRPr="00944A42">
        <w:rPr>
          <w:rtl/>
        </w:rPr>
        <w:t xml:space="preserve">גם </w:t>
      </w:r>
      <w:bookmarkStart w:id="4978" w:name="_ETM_Q6_600799"/>
      <w:bookmarkEnd w:id="4978"/>
      <w:r w:rsidRPr="00944A42">
        <w:rPr>
          <w:rtl/>
        </w:rPr>
        <w:t xml:space="preserve">בתקופת </w:t>
      </w:r>
      <w:bookmarkStart w:id="4979" w:name="_ETM_Q6_601310"/>
      <w:bookmarkEnd w:id="4979"/>
      <w:r w:rsidRPr="00944A42">
        <w:rPr>
          <w:rtl/>
        </w:rPr>
        <w:t xml:space="preserve">הממשלה </w:t>
      </w:r>
      <w:bookmarkStart w:id="4980" w:name="_ETM_Q6_601820"/>
      <w:bookmarkEnd w:id="4980"/>
      <w:r w:rsidRPr="00944A42">
        <w:rPr>
          <w:rtl/>
        </w:rPr>
        <w:t>הקודמת</w:t>
      </w:r>
      <w:r>
        <w:rPr>
          <w:rFonts w:hint="cs"/>
          <w:rtl/>
        </w:rPr>
        <w:t>.</w:t>
      </w:r>
      <w:r w:rsidRPr="00944A42">
        <w:rPr>
          <w:rtl/>
        </w:rPr>
        <w:t xml:space="preserve"> </w:t>
      </w:r>
      <w:bookmarkStart w:id="4981" w:name="_ETM_Q6_602330"/>
      <w:bookmarkEnd w:id="4981"/>
      <w:r w:rsidRPr="00944A42">
        <w:rPr>
          <w:rtl/>
        </w:rPr>
        <w:t xml:space="preserve">לא </w:t>
      </w:r>
      <w:bookmarkStart w:id="4982" w:name="_ETM_Q6_602450"/>
      <w:bookmarkEnd w:id="4982"/>
      <w:r w:rsidRPr="00944A42">
        <w:rPr>
          <w:rtl/>
        </w:rPr>
        <w:t xml:space="preserve">ראיתי </w:t>
      </w:r>
      <w:bookmarkStart w:id="4983" w:name="_ETM_Q6_602869"/>
      <w:bookmarkEnd w:id="4983"/>
      <w:r w:rsidRPr="00944A42">
        <w:rPr>
          <w:rtl/>
        </w:rPr>
        <w:t xml:space="preserve">שישיבתכם </w:t>
      </w:r>
      <w:bookmarkStart w:id="4984" w:name="_ETM_Q6_603799"/>
      <w:bookmarkEnd w:id="4984"/>
      <w:r w:rsidRPr="00944A42">
        <w:rPr>
          <w:rtl/>
        </w:rPr>
        <w:t xml:space="preserve">בה </w:t>
      </w:r>
      <w:bookmarkStart w:id="4985" w:name="_ETM_Q6_604009"/>
      <w:bookmarkEnd w:id="4985"/>
      <w:r w:rsidRPr="00944A42">
        <w:rPr>
          <w:rtl/>
        </w:rPr>
        <w:t xml:space="preserve">פתרה </w:t>
      </w:r>
      <w:bookmarkStart w:id="4986" w:name="_ETM_Q6_604549"/>
      <w:bookmarkEnd w:id="4986"/>
      <w:r w:rsidRPr="00944A42">
        <w:rPr>
          <w:rtl/>
        </w:rPr>
        <w:t xml:space="preserve">את </w:t>
      </w:r>
      <w:bookmarkStart w:id="4987" w:name="_ETM_Q6_604759"/>
      <w:bookmarkEnd w:id="4987"/>
      <w:r w:rsidRPr="00944A42">
        <w:rPr>
          <w:rtl/>
        </w:rPr>
        <w:t xml:space="preserve">הבעיות </w:t>
      </w:r>
      <w:bookmarkStart w:id="4988" w:name="_ETM_Q6_605360"/>
      <w:bookmarkEnd w:id="4988"/>
      <w:r w:rsidRPr="00944A42">
        <w:rPr>
          <w:rtl/>
        </w:rPr>
        <w:t>האלה</w:t>
      </w:r>
      <w:r>
        <w:rPr>
          <w:rFonts w:hint="cs"/>
          <w:rtl/>
        </w:rPr>
        <w:t>.</w:t>
      </w:r>
      <w:bookmarkStart w:id="4989" w:name="_ETM_Q6_606979"/>
      <w:bookmarkEnd w:id="4989"/>
    </w:p>
    <w:p w:rsidR="001A5C7C" w:rsidRDefault="001A5C7C" w:rsidP="000B6523">
      <w:pPr>
        <w:rPr>
          <w:rtl/>
        </w:rPr>
      </w:pPr>
      <w:bookmarkStart w:id="4990" w:name="_ETM_Q6_606840"/>
      <w:bookmarkStart w:id="4991" w:name="_ETM_Q6_606909"/>
      <w:bookmarkEnd w:id="4990"/>
      <w:bookmarkEnd w:id="4991"/>
    </w:p>
    <w:p w:rsidR="000A65A2" w:rsidRDefault="001A5C7C" w:rsidP="000A65A2">
      <w:pPr>
        <w:rPr>
          <w:rtl/>
        </w:rPr>
      </w:pPr>
      <w:bookmarkStart w:id="4992" w:name="_ETM_Q6_606984"/>
      <w:bookmarkStart w:id="4993" w:name="_ETM_Q6_607053"/>
      <w:bookmarkEnd w:id="4992"/>
      <w:bookmarkEnd w:id="4993"/>
      <w:r w:rsidRPr="00944A42">
        <w:rPr>
          <w:rtl/>
        </w:rPr>
        <w:t xml:space="preserve">אני </w:t>
      </w:r>
      <w:bookmarkStart w:id="4994" w:name="_ETM_Q6_607220"/>
      <w:bookmarkEnd w:id="4994"/>
      <w:r w:rsidRPr="00944A42">
        <w:rPr>
          <w:rtl/>
        </w:rPr>
        <w:t xml:space="preserve">מוכרח </w:t>
      </w:r>
      <w:bookmarkStart w:id="4995" w:name="_ETM_Q6_607490"/>
      <w:bookmarkEnd w:id="4995"/>
      <w:r w:rsidRPr="00944A42">
        <w:rPr>
          <w:rtl/>
        </w:rPr>
        <w:t>לומר</w:t>
      </w:r>
      <w:r>
        <w:rPr>
          <w:rFonts w:hint="cs"/>
          <w:rtl/>
        </w:rPr>
        <w:t>,</w:t>
      </w:r>
      <w:r w:rsidRPr="00944A42">
        <w:rPr>
          <w:rtl/>
        </w:rPr>
        <w:t xml:space="preserve"> </w:t>
      </w:r>
      <w:bookmarkStart w:id="4996" w:name="_ETM_Q6_607790"/>
      <w:bookmarkEnd w:id="4996"/>
      <w:r w:rsidRPr="00944A42">
        <w:rPr>
          <w:rtl/>
        </w:rPr>
        <w:t xml:space="preserve">קודם </w:t>
      </w:r>
      <w:bookmarkStart w:id="4997" w:name="_ETM_Q6_608060"/>
      <w:bookmarkEnd w:id="4997"/>
      <w:r w:rsidRPr="00944A42">
        <w:rPr>
          <w:rtl/>
        </w:rPr>
        <w:t>כ</w:t>
      </w:r>
      <w:r>
        <w:rPr>
          <w:rFonts w:hint="cs"/>
          <w:rtl/>
        </w:rPr>
        <w:t>ו</w:t>
      </w:r>
      <w:r w:rsidRPr="00944A42">
        <w:rPr>
          <w:rtl/>
        </w:rPr>
        <w:t>ל</w:t>
      </w:r>
      <w:r>
        <w:rPr>
          <w:rFonts w:hint="cs"/>
          <w:rtl/>
        </w:rPr>
        <w:t>,</w:t>
      </w:r>
      <w:r w:rsidRPr="00944A42">
        <w:rPr>
          <w:rtl/>
        </w:rPr>
        <w:t xml:space="preserve"> </w:t>
      </w:r>
      <w:bookmarkStart w:id="4998" w:name="_ETM_Q6_608270"/>
      <w:bookmarkEnd w:id="4998"/>
      <w:r w:rsidRPr="00944A42">
        <w:rPr>
          <w:rtl/>
        </w:rPr>
        <w:t>מ</w:t>
      </w:r>
      <w:bookmarkStart w:id="4999" w:name="_ETM_Q6_608390"/>
      <w:bookmarkEnd w:id="4999"/>
      <w:r>
        <w:rPr>
          <w:rFonts w:hint="cs"/>
          <w:rtl/>
        </w:rPr>
        <w:t>שהו</w:t>
      </w:r>
      <w:r w:rsidRPr="00944A42">
        <w:rPr>
          <w:rtl/>
        </w:rPr>
        <w:t xml:space="preserve"> </w:t>
      </w:r>
      <w:bookmarkStart w:id="5000" w:name="_ETM_Q6_608540"/>
      <w:bookmarkEnd w:id="5000"/>
      <w:r w:rsidRPr="00944A42">
        <w:rPr>
          <w:rtl/>
        </w:rPr>
        <w:t xml:space="preserve">על </w:t>
      </w:r>
      <w:bookmarkStart w:id="5001" w:name="_ETM_Q6_608600"/>
      <w:bookmarkEnd w:id="5001"/>
      <w:r w:rsidRPr="00944A42">
        <w:rPr>
          <w:rtl/>
        </w:rPr>
        <w:t xml:space="preserve">מצב </w:t>
      </w:r>
      <w:bookmarkStart w:id="5002" w:name="_ETM_Q6_608930"/>
      <w:bookmarkEnd w:id="5002"/>
      <w:r w:rsidRPr="00944A42">
        <w:rPr>
          <w:rtl/>
        </w:rPr>
        <w:t xml:space="preserve">הפשיעה </w:t>
      </w:r>
      <w:bookmarkStart w:id="5003" w:name="_ETM_Q6_609380"/>
      <w:bookmarkEnd w:id="5003"/>
      <w:r w:rsidRPr="00944A42">
        <w:rPr>
          <w:rtl/>
        </w:rPr>
        <w:t xml:space="preserve">בחברה </w:t>
      </w:r>
      <w:bookmarkStart w:id="5004" w:name="_ETM_Q6_609890"/>
      <w:bookmarkEnd w:id="5004"/>
      <w:r w:rsidRPr="00944A42">
        <w:rPr>
          <w:rtl/>
        </w:rPr>
        <w:t xml:space="preserve">הערבית </w:t>
      </w:r>
      <w:bookmarkStart w:id="5005" w:name="_ETM_Q6_610370"/>
      <w:bookmarkEnd w:id="5005"/>
      <w:r w:rsidRPr="00944A42">
        <w:rPr>
          <w:rtl/>
        </w:rPr>
        <w:t xml:space="preserve">שהזכרת </w:t>
      </w:r>
      <w:bookmarkStart w:id="5006" w:name="_ETM_Q6_611030"/>
      <w:bookmarkEnd w:id="5006"/>
      <w:r w:rsidRPr="00944A42">
        <w:rPr>
          <w:rtl/>
        </w:rPr>
        <w:t>כאן</w:t>
      </w:r>
      <w:r>
        <w:rPr>
          <w:rFonts w:hint="cs"/>
          <w:rtl/>
        </w:rPr>
        <w:t>,</w:t>
      </w:r>
      <w:r w:rsidRPr="00944A42">
        <w:rPr>
          <w:rtl/>
        </w:rPr>
        <w:t xml:space="preserve"> </w:t>
      </w:r>
      <w:bookmarkStart w:id="5007" w:name="_ETM_Q6_611239"/>
      <w:bookmarkEnd w:id="5007"/>
      <w:r w:rsidRPr="00944A42">
        <w:rPr>
          <w:rtl/>
        </w:rPr>
        <w:t>ובצדק</w:t>
      </w:r>
      <w:bookmarkStart w:id="5008" w:name="_ETM_Q6_611870"/>
      <w:bookmarkEnd w:id="5008"/>
      <w:r w:rsidR="000A65A2">
        <w:rPr>
          <w:rFonts w:hint="cs"/>
          <w:rtl/>
        </w:rPr>
        <w:t>,</w:t>
      </w:r>
      <w:r>
        <w:rPr>
          <w:rFonts w:hint="cs"/>
          <w:rtl/>
        </w:rPr>
        <w:t xml:space="preserve"> ע</w:t>
      </w:r>
      <w:r w:rsidRPr="00944A42">
        <w:rPr>
          <w:rtl/>
        </w:rPr>
        <w:t xml:space="preserve">ם </w:t>
      </w:r>
      <w:bookmarkStart w:id="5009" w:name="_ETM_Q6_611989"/>
      <w:bookmarkEnd w:id="5009"/>
      <w:r w:rsidRPr="00944A42">
        <w:rPr>
          <w:rtl/>
        </w:rPr>
        <w:t xml:space="preserve">מספרים </w:t>
      </w:r>
      <w:bookmarkStart w:id="5010" w:name="_ETM_Q6_612500"/>
      <w:bookmarkEnd w:id="5010"/>
      <w:r w:rsidRPr="00944A42">
        <w:rPr>
          <w:rtl/>
        </w:rPr>
        <w:t>מזעזעים</w:t>
      </w:r>
      <w:r>
        <w:rPr>
          <w:rFonts w:hint="cs"/>
          <w:rtl/>
        </w:rPr>
        <w:t>.</w:t>
      </w:r>
      <w:bookmarkStart w:id="5011" w:name="_ETM_Q6_614160"/>
      <w:bookmarkEnd w:id="5011"/>
      <w:r w:rsidRPr="00944A42">
        <w:rPr>
          <w:rtl/>
        </w:rPr>
        <w:t xml:space="preserve"> </w:t>
      </w:r>
      <w:bookmarkStart w:id="5012" w:name="_ETM_Q6_615370"/>
      <w:bookmarkEnd w:id="5012"/>
      <w:r w:rsidRPr="00944A42">
        <w:rPr>
          <w:rtl/>
        </w:rPr>
        <w:t xml:space="preserve">אני </w:t>
      </w:r>
      <w:bookmarkStart w:id="5013" w:name="_ETM_Q6_615580"/>
      <w:bookmarkEnd w:id="5013"/>
      <w:r w:rsidRPr="00944A42">
        <w:rPr>
          <w:rtl/>
        </w:rPr>
        <w:t xml:space="preserve">חושב </w:t>
      </w:r>
      <w:bookmarkStart w:id="5014" w:name="_ETM_Q6_615819"/>
      <w:bookmarkEnd w:id="5014"/>
      <w:r w:rsidRPr="00944A42">
        <w:rPr>
          <w:rtl/>
        </w:rPr>
        <w:t xml:space="preserve">שבעניין </w:t>
      </w:r>
      <w:bookmarkStart w:id="5015" w:name="_ETM_Q6_616420"/>
      <w:bookmarkEnd w:id="5015"/>
      <w:r w:rsidRPr="00944A42">
        <w:rPr>
          <w:rtl/>
        </w:rPr>
        <w:t xml:space="preserve">הזה </w:t>
      </w:r>
      <w:bookmarkStart w:id="5016" w:name="_ETM_Q6_617840"/>
      <w:bookmarkEnd w:id="5016"/>
      <w:r w:rsidRPr="00944A42">
        <w:rPr>
          <w:rtl/>
        </w:rPr>
        <w:t xml:space="preserve">אני </w:t>
      </w:r>
      <w:bookmarkStart w:id="5017" w:name="_ETM_Q6_617990"/>
      <w:bookmarkEnd w:id="5017"/>
      <w:r w:rsidRPr="00944A42">
        <w:rPr>
          <w:rtl/>
        </w:rPr>
        <w:t xml:space="preserve">יכול </w:t>
      </w:r>
      <w:bookmarkStart w:id="5018" w:name="_ETM_Q6_618260"/>
      <w:bookmarkEnd w:id="5018"/>
      <w:r w:rsidRPr="00944A42">
        <w:rPr>
          <w:rtl/>
        </w:rPr>
        <w:t xml:space="preserve">לומר </w:t>
      </w:r>
      <w:bookmarkStart w:id="5019" w:name="_ETM_Q6_618500"/>
      <w:bookmarkEnd w:id="5019"/>
      <w:r w:rsidRPr="00944A42">
        <w:rPr>
          <w:rtl/>
        </w:rPr>
        <w:t>לך</w:t>
      </w:r>
      <w:r w:rsidR="000A65A2">
        <w:rPr>
          <w:rFonts w:hint="cs"/>
          <w:rtl/>
        </w:rPr>
        <w:t>,</w:t>
      </w:r>
      <w:r w:rsidRPr="00944A42">
        <w:rPr>
          <w:rtl/>
        </w:rPr>
        <w:t xml:space="preserve"> </w:t>
      </w:r>
      <w:bookmarkStart w:id="5020" w:name="_ETM_Q6_618860"/>
      <w:bookmarkStart w:id="5021" w:name="_ETM_Q6_619610"/>
      <w:bookmarkEnd w:id="5020"/>
      <w:bookmarkEnd w:id="5021"/>
      <w:r w:rsidRPr="00944A42">
        <w:rPr>
          <w:rtl/>
        </w:rPr>
        <w:t xml:space="preserve">בממשלה </w:t>
      </w:r>
      <w:bookmarkStart w:id="5022" w:name="_ETM_Q6_620330"/>
      <w:bookmarkEnd w:id="5022"/>
      <w:r w:rsidRPr="00944A42">
        <w:rPr>
          <w:rtl/>
        </w:rPr>
        <w:t xml:space="preserve">נעשה </w:t>
      </w:r>
      <w:bookmarkStart w:id="5023" w:name="_ETM_Q6_620660"/>
      <w:bookmarkEnd w:id="5023"/>
      <w:r w:rsidRPr="00944A42">
        <w:rPr>
          <w:rtl/>
        </w:rPr>
        <w:t xml:space="preserve">מאמץ </w:t>
      </w:r>
      <w:bookmarkStart w:id="5024" w:name="_ETM_Q6_621080"/>
      <w:bookmarkEnd w:id="5024"/>
      <w:r w:rsidRPr="00944A42">
        <w:rPr>
          <w:rtl/>
        </w:rPr>
        <w:t xml:space="preserve">גדול </w:t>
      </w:r>
      <w:bookmarkStart w:id="5025" w:name="_ETM_Q6_621470"/>
      <w:bookmarkEnd w:id="5025"/>
      <w:r w:rsidRPr="00944A42">
        <w:rPr>
          <w:rtl/>
        </w:rPr>
        <w:t>מאוד</w:t>
      </w:r>
      <w:r w:rsidR="000A65A2">
        <w:rPr>
          <w:rFonts w:hint="cs"/>
          <w:rtl/>
        </w:rPr>
        <w:t>,</w:t>
      </w:r>
      <w:r w:rsidRPr="00944A42">
        <w:rPr>
          <w:rtl/>
        </w:rPr>
        <w:t xml:space="preserve"> </w:t>
      </w:r>
      <w:bookmarkStart w:id="5026" w:name="_ETM_Q6_621890"/>
      <w:bookmarkEnd w:id="5026"/>
      <w:r w:rsidRPr="00944A42">
        <w:rPr>
          <w:rtl/>
        </w:rPr>
        <w:t xml:space="preserve">בהובלה </w:t>
      </w:r>
      <w:bookmarkStart w:id="5027" w:name="_ETM_Q6_622580"/>
      <w:bookmarkEnd w:id="5027"/>
      <w:r w:rsidRPr="00944A42">
        <w:rPr>
          <w:rtl/>
        </w:rPr>
        <w:t xml:space="preserve">של </w:t>
      </w:r>
      <w:bookmarkStart w:id="5028" w:name="_ETM_Q6_622730"/>
      <w:bookmarkEnd w:id="5028"/>
      <w:r w:rsidRPr="00944A42">
        <w:rPr>
          <w:rtl/>
        </w:rPr>
        <w:t xml:space="preserve">ראש </w:t>
      </w:r>
      <w:bookmarkStart w:id="5029" w:name="_ETM_Q6_622910"/>
      <w:bookmarkEnd w:id="5029"/>
      <w:r w:rsidRPr="00944A42">
        <w:rPr>
          <w:rtl/>
        </w:rPr>
        <w:t xml:space="preserve">הממשלה </w:t>
      </w:r>
      <w:bookmarkStart w:id="5030" w:name="_ETM_Q6_623330"/>
      <w:bookmarkEnd w:id="5030"/>
      <w:r w:rsidRPr="00944A42">
        <w:rPr>
          <w:rtl/>
        </w:rPr>
        <w:t xml:space="preserve">באופן </w:t>
      </w:r>
      <w:bookmarkStart w:id="5031" w:name="_ETM_Q6_623780"/>
      <w:bookmarkEnd w:id="5031"/>
      <w:r w:rsidRPr="00944A42">
        <w:rPr>
          <w:rtl/>
        </w:rPr>
        <w:t>אישי</w:t>
      </w:r>
      <w:r>
        <w:rPr>
          <w:rFonts w:hint="cs"/>
          <w:rtl/>
        </w:rPr>
        <w:t xml:space="preserve"> –</w:t>
      </w:r>
      <w:r w:rsidRPr="00944A42">
        <w:rPr>
          <w:rtl/>
        </w:rPr>
        <w:t xml:space="preserve"> </w:t>
      </w:r>
      <w:bookmarkStart w:id="5032" w:name="_ETM_Q6_624640"/>
      <w:bookmarkEnd w:id="5032"/>
      <w:r w:rsidRPr="00944A42">
        <w:rPr>
          <w:rtl/>
        </w:rPr>
        <w:t xml:space="preserve">שישב </w:t>
      </w:r>
      <w:bookmarkStart w:id="5033" w:name="_ETM_Q6_625930"/>
      <w:bookmarkEnd w:id="5033"/>
      <w:r>
        <w:rPr>
          <w:rtl/>
        </w:rPr>
        <w:t>בראש</w:t>
      </w:r>
      <w:r w:rsidRPr="00944A42">
        <w:rPr>
          <w:rtl/>
        </w:rPr>
        <w:t xml:space="preserve"> </w:t>
      </w:r>
      <w:bookmarkStart w:id="5034" w:name="_ETM_Q6_628519"/>
      <w:bookmarkEnd w:id="5034"/>
      <w:r w:rsidRPr="00944A42">
        <w:rPr>
          <w:rtl/>
        </w:rPr>
        <w:t xml:space="preserve">צוות </w:t>
      </w:r>
      <w:bookmarkStart w:id="5035" w:name="_ETM_Q6_629390"/>
      <w:bookmarkEnd w:id="5035"/>
      <w:r w:rsidRPr="00944A42">
        <w:rPr>
          <w:rtl/>
        </w:rPr>
        <w:t xml:space="preserve">ועדת </w:t>
      </w:r>
      <w:bookmarkStart w:id="5036" w:name="_ETM_Q6_629690"/>
      <w:bookmarkEnd w:id="5036"/>
      <w:r w:rsidRPr="00944A42">
        <w:rPr>
          <w:rtl/>
        </w:rPr>
        <w:t xml:space="preserve">שרים </w:t>
      </w:r>
      <w:bookmarkStart w:id="5037" w:name="_ETM_Q6_630080"/>
      <w:bookmarkEnd w:id="5037"/>
      <w:r w:rsidRPr="00944A42">
        <w:rPr>
          <w:rtl/>
        </w:rPr>
        <w:t xml:space="preserve">מיוחדת </w:t>
      </w:r>
      <w:bookmarkStart w:id="5038" w:name="_ETM_Q6_630620"/>
      <w:bookmarkEnd w:id="5038"/>
      <w:r w:rsidRPr="00944A42">
        <w:rPr>
          <w:rtl/>
        </w:rPr>
        <w:t xml:space="preserve">שעסקה </w:t>
      </w:r>
      <w:bookmarkStart w:id="5039" w:name="_ETM_Q6_631099"/>
      <w:bookmarkEnd w:id="5039"/>
      <w:r w:rsidRPr="00944A42">
        <w:rPr>
          <w:rtl/>
        </w:rPr>
        <w:t xml:space="preserve">בנושא </w:t>
      </w:r>
      <w:bookmarkStart w:id="5040" w:name="_ETM_Q6_631610"/>
      <w:bookmarkEnd w:id="5040"/>
      <w:r w:rsidRPr="00944A42">
        <w:rPr>
          <w:rtl/>
        </w:rPr>
        <w:t xml:space="preserve">הזה </w:t>
      </w:r>
      <w:bookmarkStart w:id="5041" w:name="_ETM_Q6_631940"/>
      <w:bookmarkEnd w:id="5041"/>
      <w:r>
        <w:rPr>
          <w:rFonts w:hint="cs"/>
          <w:rtl/>
        </w:rPr>
        <w:t>או</w:t>
      </w:r>
      <w:r w:rsidRPr="00944A42">
        <w:rPr>
          <w:rtl/>
        </w:rPr>
        <w:t xml:space="preserve"> </w:t>
      </w:r>
      <w:bookmarkStart w:id="5042" w:name="_ETM_Q6_632060"/>
      <w:bookmarkEnd w:id="5042"/>
      <w:r w:rsidRPr="00944A42">
        <w:rPr>
          <w:rtl/>
        </w:rPr>
        <w:t xml:space="preserve">צוות </w:t>
      </w:r>
      <w:bookmarkStart w:id="5043" w:name="_ETM_Q6_632450"/>
      <w:bookmarkEnd w:id="5043"/>
      <w:r w:rsidRPr="00944A42">
        <w:rPr>
          <w:rtl/>
        </w:rPr>
        <w:t xml:space="preserve">משימה </w:t>
      </w:r>
      <w:bookmarkStart w:id="5044" w:name="_ETM_Q6_632930"/>
      <w:bookmarkEnd w:id="5044"/>
      <w:r w:rsidRPr="00944A42">
        <w:rPr>
          <w:rtl/>
        </w:rPr>
        <w:t>מיוחד</w:t>
      </w:r>
      <w:r>
        <w:rPr>
          <w:rFonts w:hint="cs"/>
          <w:rtl/>
        </w:rPr>
        <w:t>,</w:t>
      </w:r>
      <w:r w:rsidRPr="00944A42">
        <w:rPr>
          <w:rtl/>
        </w:rPr>
        <w:t xml:space="preserve"> </w:t>
      </w:r>
      <w:bookmarkStart w:id="5045" w:name="_ETM_Q6_633970"/>
      <w:bookmarkEnd w:id="5045"/>
      <w:r w:rsidRPr="00944A42">
        <w:rPr>
          <w:rtl/>
        </w:rPr>
        <w:t xml:space="preserve">הקפיד </w:t>
      </w:r>
      <w:bookmarkStart w:id="5046" w:name="_ETM_Q6_634569"/>
      <w:bookmarkEnd w:id="5046"/>
      <w:r w:rsidRPr="00944A42">
        <w:rPr>
          <w:rtl/>
        </w:rPr>
        <w:t xml:space="preserve">להגיע </w:t>
      </w:r>
      <w:bookmarkStart w:id="5047" w:name="_ETM_Q6_634959"/>
      <w:bookmarkEnd w:id="5047"/>
      <w:r w:rsidRPr="00944A42">
        <w:rPr>
          <w:rtl/>
        </w:rPr>
        <w:t>לישיבות</w:t>
      </w:r>
      <w:r>
        <w:rPr>
          <w:rFonts w:hint="cs"/>
          <w:rtl/>
        </w:rPr>
        <w:t>,</w:t>
      </w:r>
      <w:r w:rsidRPr="00944A42">
        <w:rPr>
          <w:rtl/>
        </w:rPr>
        <w:t xml:space="preserve"> </w:t>
      </w:r>
      <w:bookmarkStart w:id="5048" w:name="_ETM_Q6_635650"/>
      <w:bookmarkEnd w:id="5048"/>
      <w:r w:rsidRPr="00944A42">
        <w:rPr>
          <w:rtl/>
        </w:rPr>
        <w:t xml:space="preserve">השתתף </w:t>
      </w:r>
      <w:bookmarkStart w:id="5049" w:name="_ETM_Q6_636160"/>
      <w:bookmarkEnd w:id="5049"/>
      <w:r w:rsidRPr="00944A42">
        <w:rPr>
          <w:rtl/>
        </w:rPr>
        <w:t>בהן</w:t>
      </w:r>
      <w:r>
        <w:rPr>
          <w:rFonts w:hint="cs"/>
          <w:rtl/>
        </w:rPr>
        <w:t>,</w:t>
      </w:r>
      <w:r w:rsidRPr="00944A42">
        <w:rPr>
          <w:rtl/>
        </w:rPr>
        <w:t xml:space="preserve"> </w:t>
      </w:r>
      <w:bookmarkStart w:id="5050" w:name="_ETM_Q6_636519"/>
      <w:bookmarkEnd w:id="5050"/>
      <w:r w:rsidRPr="00944A42">
        <w:rPr>
          <w:rtl/>
        </w:rPr>
        <w:t xml:space="preserve">הוביל </w:t>
      </w:r>
      <w:bookmarkStart w:id="5051" w:name="_ETM_Q6_636849"/>
      <w:bookmarkEnd w:id="5051"/>
      <w:r w:rsidRPr="00944A42">
        <w:rPr>
          <w:rtl/>
        </w:rPr>
        <w:t>אות</w:t>
      </w:r>
      <w:r>
        <w:rPr>
          <w:rFonts w:hint="cs"/>
          <w:rtl/>
        </w:rPr>
        <w:t>ן,</w:t>
      </w:r>
      <w:r w:rsidRPr="00944A42">
        <w:rPr>
          <w:rtl/>
        </w:rPr>
        <w:t xml:space="preserve"> </w:t>
      </w:r>
      <w:bookmarkStart w:id="5052" w:name="_ETM_Q6_637239"/>
      <w:bookmarkEnd w:id="5052"/>
      <w:r w:rsidRPr="00944A42">
        <w:rPr>
          <w:rtl/>
        </w:rPr>
        <w:t xml:space="preserve">קבע </w:t>
      </w:r>
      <w:bookmarkStart w:id="5053" w:name="_ETM_Q6_637599"/>
      <w:bookmarkEnd w:id="5053"/>
      <w:r w:rsidRPr="00944A42">
        <w:rPr>
          <w:rtl/>
        </w:rPr>
        <w:t>סדר</w:t>
      </w:r>
      <w:bookmarkStart w:id="5054" w:name="_ETM_Q6_637989"/>
      <w:bookmarkEnd w:id="5054"/>
      <w:r>
        <w:rPr>
          <w:rFonts w:hint="cs"/>
          <w:rtl/>
        </w:rPr>
        <w:t>-</w:t>
      </w:r>
      <w:r w:rsidRPr="00944A42">
        <w:rPr>
          <w:rtl/>
        </w:rPr>
        <w:t>יום</w:t>
      </w:r>
      <w:r>
        <w:rPr>
          <w:rFonts w:hint="cs"/>
          <w:rtl/>
        </w:rPr>
        <w:t>,</w:t>
      </w:r>
      <w:r w:rsidRPr="00944A42">
        <w:rPr>
          <w:rtl/>
        </w:rPr>
        <w:t xml:space="preserve"> </w:t>
      </w:r>
      <w:bookmarkStart w:id="5055" w:name="_ETM_Q6_639760"/>
      <w:bookmarkEnd w:id="5055"/>
      <w:r w:rsidRPr="00944A42">
        <w:rPr>
          <w:rtl/>
        </w:rPr>
        <w:t xml:space="preserve">ועם </w:t>
      </w:r>
      <w:bookmarkStart w:id="5056" w:name="_ETM_Q6_640420"/>
      <w:bookmarkEnd w:id="5056"/>
      <w:r w:rsidRPr="00944A42">
        <w:rPr>
          <w:rtl/>
        </w:rPr>
        <w:t xml:space="preserve">כל </w:t>
      </w:r>
      <w:bookmarkStart w:id="5057" w:name="_ETM_Q6_640660"/>
      <w:bookmarkEnd w:id="5057"/>
      <w:r w:rsidRPr="00944A42">
        <w:rPr>
          <w:rtl/>
        </w:rPr>
        <w:t>הקשיים</w:t>
      </w:r>
      <w:r>
        <w:rPr>
          <w:rFonts w:hint="cs"/>
          <w:rtl/>
        </w:rPr>
        <w:t>,</w:t>
      </w:r>
      <w:r w:rsidRPr="00944A42">
        <w:rPr>
          <w:rtl/>
        </w:rPr>
        <w:t xml:space="preserve"> </w:t>
      </w:r>
      <w:bookmarkStart w:id="5058" w:name="_ETM_Q6_641170"/>
      <w:bookmarkEnd w:id="5058"/>
      <w:r w:rsidRPr="00944A42">
        <w:rPr>
          <w:rtl/>
        </w:rPr>
        <w:t xml:space="preserve">תוך </w:t>
      </w:r>
      <w:bookmarkStart w:id="5059" w:name="_ETM_Q6_641379"/>
      <w:bookmarkEnd w:id="5059"/>
      <w:r w:rsidRPr="00944A42">
        <w:rPr>
          <w:rtl/>
        </w:rPr>
        <w:t xml:space="preserve">כדי </w:t>
      </w:r>
      <w:bookmarkStart w:id="5060" w:name="_ETM_Q6_641650"/>
      <w:bookmarkEnd w:id="5060"/>
      <w:r w:rsidRPr="00944A42">
        <w:rPr>
          <w:rtl/>
        </w:rPr>
        <w:t xml:space="preserve">מצב </w:t>
      </w:r>
      <w:bookmarkStart w:id="5061" w:name="_ETM_Q6_642010"/>
      <w:bookmarkEnd w:id="5061"/>
      <w:r w:rsidRPr="00944A42">
        <w:rPr>
          <w:rtl/>
        </w:rPr>
        <w:t>המלחמה</w:t>
      </w:r>
      <w:r>
        <w:rPr>
          <w:rFonts w:hint="cs"/>
          <w:rtl/>
        </w:rPr>
        <w:t>,</w:t>
      </w:r>
      <w:r w:rsidRPr="00944A42">
        <w:rPr>
          <w:rtl/>
        </w:rPr>
        <w:t xml:space="preserve"> </w:t>
      </w:r>
      <w:bookmarkStart w:id="5062" w:name="_ETM_Q6_642700"/>
      <w:bookmarkEnd w:id="5062"/>
      <w:r w:rsidRPr="00944A42">
        <w:rPr>
          <w:rtl/>
        </w:rPr>
        <w:t xml:space="preserve">הקדיש </w:t>
      </w:r>
      <w:bookmarkStart w:id="5063" w:name="_ETM_Q6_643120"/>
      <w:bookmarkEnd w:id="5063"/>
      <w:r w:rsidRPr="00944A42">
        <w:rPr>
          <w:rtl/>
        </w:rPr>
        <w:t xml:space="preserve">לעניין </w:t>
      </w:r>
      <w:bookmarkStart w:id="5064" w:name="_ETM_Q6_643510"/>
      <w:bookmarkEnd w:id="5064"/>
      <w:r w:rsidRPr="00944A42">
        <w:rPr>
          <w:rtl/>
        </w:rPr>
        <w:t xml:space="preserve">הזה </w:t>
      </w:r>
      <w:bookmarkStart w:id="5065" w:name="_ETM_Q6_643959"/>
      <w:bookmarkEnd w:id="5065"/>
      <w:r w:rsidRPr="00944A42">
        <w:rPr>
          <w:rtl/>
        </w:rPr>
        <w:t xml:space="preserve">תשומת </w:t>
      </w:r>
      <w:bookmarkStart w:id="5066" w:name="_ETM_Q6_644319"/>
      <w:bookmarkEnd w:id="5066"/>
      <w:r w:rsidRPr="00944A42">
        <w:rPr>
          <w:rtl/>
        </w:rPr>
        <w:t xml:space="preserve">לב </w:t>
      </w:r>
      <w:bookmarkStart w:id="5067" w:name="_ETM_Q6_644560"/>
      <w:bookmarkEnd w:id="5067"/>
      <w:r w:rsidRPr="00944A42">
        <w:rPr>
          <w:rtl/>
        </w:rPr>
        <w:t>רבה</w:t>
      </w:r>
      <w:r>
        <w:rPr>
          <w:rFonts w:hint="cs"/>
          <w:rtl/>
        </w:rPr>
        <w:t>.</w:t>
      </w:r>
      <w:bookmarkStart w:id="5068" w:name="_ETM_Q6_644950"/>
      <w:bookmarkStart w:id="5069" w:name="_ETM_Q6_645054"/>
      <w:bookmarkStart w:id="5070" w:name="_ETM_Q6_645116"/>
      <w:bookmarkStart w:id="5071" w:name="_ETM_Q6_645166"/>
      <w:bookmarkStart w:id="5072" w:name="_ETM_Q6_645206"/>
      <w:bookmarkEnd w:id="5068"/>
      <w:bookmarkEnd w:id="5069"/>
      <w:bookmarkEnd w:id="5070"/>
      <w:bookmarkEnd w:id="5071"/>
      <w:bookmarkEnd w:id="5072"/>
      <w:r w:rsidR="000A65A2">
        <w:rPr>
          <w:rFonts w:hint="cs"/>
          <w:rtl/>
        </w:rPr>
        <w:t xml:space="preserve"> </w:t>
      </w:r>
      <w:r w:rsidRPr="00944A42">
        <w:rPr>
          <w:rtl/>
        </w:rPr>
        <w:t>התוצאות</w:t>
      </w:r>
      <w:r>
        <w:rPr>
          <w:rFonts w:hint="cs"/>
          <w:rtl/>
        </w:rPr>
        <w:t>,</w:t>
      </w:r>
      <w:r w:rsidRPr="00944A42">
        <w:rPr>
          <w:rtl/>
        </w:rPr>
        <w:t xml:space="preserve"> </w:t>
      </w:r>
      <w:bookmarkStart w:id="5073" w:name="_ETM_Q6_645550"/>
      <w:bookmarkEnd w:id="5073"/>
      <w:r w:rsidRPr="00944A42">
        <w:rPr>
          <w:rtl/>
        </w:rPr>
        <w:t xml:space="preserve">אני </w:t>
      </w:r>
      <w:bookmarkStart w:id="5074" w:name="_ETM_Q6_645730"/>
      <w:bookmarkEnd w:id="5074"/>
      <w:r w:rsidRPr="00944A42">
        <w:rPr>
          <w:rtl/>
        </w:rPr>
        <w:t xml:space="preserve">חייב </w:t>
      </w:r>
      <w:bookmarkStart w:id="5075" w:name="_ETM_Q6_646000"/>
      <w:bookmarkEnd w:id="5075"/>
      <w:r w:rsidRPr="00944A42">
        <w:rPr>
          <w:rtl/>
        </w:rPr>
        <w:t>לומר</w:t>
      </w:r>
      <w:bookmarkStart w:id="5076" w:name="_ETM_Q6_646330"/>
      <w:bookmarkEnd w:id="5076"/>
      <w:r>
        <w:rPr>
          <w:rFonts w:hint="cs"/>
          <w:rtl/>
        </w:rPr>
        <w:t>, ה</w:t>
      </w:r>
      <w:r w:rsidRPr="00944A42">
        <w:rPr>
          <w:rtl/>
        </w:rPr>
        <w:t xml:space="preserve">ן </w:t>
      </w:r>
      <w:bookmarkStart w:id="5077" w:name="_ETM_Q6_646480"/>
      <w:bookmarkEnd w:id="5077"/>
      <w:r w:rsidRPr="00944A42">
        <w:rPr>
          <w:rtl/>
        </w:rPr>
        <w:t xml:space="preserve">עדיין </w:t>
      </w:r>
      <w:bookmarkStart w:id="5078" w:name="_ETM_Q6_646780"/>
      <w:bookmarkEnd w:id="5078"/>
      <w:r w:rsidRPr="00944A42">
        <w:rPr>
          <w:rtl/>
        </w:rPr>
        <w:t xml:space="preserve">רחוקות </w:t>
      </w:r>
      <w:bookmarkStart w:id="5079" w:name="_ETM_Q6_647290"/>
      <w:bookmarkEnd w:id="5079"/>
      <w:r w:rsidRPr="00944A42">
        <w:rPr>
          <w:rtl/>
        </w:rPr>
        <w:t xml:space="preserve">מאוד </w:t>
      </w:r>
      <w:bookmarkStart w:id="5080" w:name="_ETM_Q6_647560"/>
      <w:bookmarkEnd w:id="5080"/>
      <w:r w:rsidRPr="00944A42">
        <w:rPr>
          <w:rtl/>
        </w:rPr>
        <w:t xml:space="preserve">ממה </w:t>
      </w:r>
      <w:bookmarkStart w:id="5081" w:name="_ETM_Q6_647769"/>
      <w:bookmarkEnd w:id="5081"/>
      <w:r w:rsidRPr="00944A42">
        <w:rPr>
          <w:rtl/>
        </w:rPr>
        <w:t xml:space="preserve">שצריך </w:t>
      </w:r>
      <w:bookmarkStart w:id="5082" w:name="_ETM_Q6_648099"/>
      <w:bookmarkEnd w:id="5082"/>
      <w:r w:rsidRPr="00944A42">
        <w:rPr>
          <w:rtl/>
        </w:rPr>
        <w:t>להיות</w:t>
      </w:r>
      <w:r>
        <w:rPr>
          <w:rFonts w:hint="cs"/>
          <w:rtl/>
        </w:rPr>
        <w:t>.</w:t>
      </w:r>
      <w:r w:rsidRPr="00944A42">
        <w:rPr>
          <w:rtl/>
        </w:rPr>
        <w:t xml:space="preserve"> </w:t>
      </w:r>
      <w:bookmarkStart w:id="5083" w:name="_ETM_Q6_649270"/>
      <w:bookmarkEnd w:id="5083"/>
      <w:r>
        <w:rPr>
          <w:rFonts w:hint="cs"/>
          <w:rtl/>
        </w:rPr>
        <w:t xml:space="preserve">אגב, בעיניי, </w:t>
      </w:r>
      <w:r w:rsidRPr="00944A42">
        <w:rPr>
          <w:rtl/>
        </w:rPr>
        <w:t xml:space="preserve">הבעיה </w:t>
      </w:r>
      <w:bookmarkStart w:id="5084" w:name="_ETM_Q6_649660"/>
      <w:bookmarkEnd w:id="5084"/>
      <w:r w:rsidRPr="00944A42">
        <w:rPr>
          <w:rtl/>
        </w:rPr>
        <w:t>הזו</w:t>
      </w:r>
      <w:bookmarkStart w:id="5085" w:name="_ETM_Q6_649900"/>
      <w:bookmarkStart w:id="5086" w:name="_ETM_Q6_650110"/>
      <w:bookmarkEnd w:id="5085"/>
      <w:bookmarkEnd w:id="5086"/>
      <w:r w:rsidRPr="00944A42">
        <w:rPr>
          <w:rtl/>
        </w:rPr>
        <w:t xml:space="preserve"> </w:t>
      </w:r>
      <w:bookmarkStart w:id="5087" w:name="_ETM_Q6_650440"/>
      <w:bookmarkEnd w:id="5087"/>
      <w:r>
        <w:rPr>
          <w:rFonts w:hint="cs"/>
          <w:rtl/>
        </w:rPr>
        <w:t xml:space="preserve">היא </w:t>
      </w:r>
      <w:r w:rsidRPr="00944A42">
        <w:rPr>
          <w:rtl/>
        </w:rPr>
        <w:t xml:space="preserve">לא </w:t>
      </w:r>
      <w:bookmarkStart w:id="5088" w:name="_ETM_Q6_650560"/>
      <w:bookmarkEnd w:id="5088"/>
      <w:r w:rsidRPr="00944A42">
        <w:rPr>
          <w:rtl/>
        </w:rPr>
        <w:t xml:space="preserve">בעיה </w:t>
      </w:r>
      <w:bookmarkStart w:id="5089" w:name="_ETM_Q6_650830"/>
      <w:bookmarkEnd w:id="5089"/>
      <w:r w:rsidRPr="00944A42">
        <w:rPr>
          <w:rtl/>
        </w:rPr>
        <w:t xml:space="preserve">רק </w:t>
      </w:r>
      <w:bookmarkStart w:id="5090" w:name="_ETM_Q6_650980"/>
      <w:bookmarkEnd w:id="5090"/>
      <w:r w:rsidRPr="00944A42">
        <w:rPr>
          <w:rtl/>
        </w:rPr>
        <w:t xml:space="preserve">של </w:t>
      </w:r>
      <w:bookmarkStart w:id="5091" w:name="_ETM_Q6_651160"/>
      <w:bookmarkEnd w:id="5091"/>
      <w:r w:rsidRPr="00944A42">
        <w:rPr>
          <w:rtl/>
        </w:rPr>
        <w:t xml:space="preserve">החברה </w:t>
      </w:r>
      <w:bookmarkStart w:id="5092" w:name="_ETM_Q6_651520"/>
      <w:bookmarkEnd w:id="5092"/>
      <w:r w:rsidRPr="00944A42">
        <w:rPr>
          <w:rtl/>
        </w:rPr>
        <w:t>הערבית</w:t>
      </w:r>
      <w:r>
        <w:rPr>
          <w:rFonts w:hint="cs"/>
          <w:rtl/>
        </w:rPr>
        <w:t>,</w:t>
      </w:r>
      <w:r w:rsidRPr="00944A42">
        <w:rPr>
          <w:rtl/>
        </w:rPr>
        <w:t xml:space="preserve"> </w:t>
      </w:r>
      <w:bookmarkStart w:id="5093" w:name="_ETM_Q6_652060"/>
      <w:bookmarkEnd w:id="5093"/>
      <w:r w:rsidRPr="00944A42">
        <w:rPr>
          <w:rtl/>
        </w:rPr>
        <w:t xml:space="preserve">היא </w:t>
      </w:r>
      <w:bookmarkStart w:id="5094" w:name="_ETM_Q6_652150"/>
      <w:bookmarkEnd w:id="5094"/>
      <w:r w:rsidRPr="00944A42">
        <w:rPr>
          <w:rtl/>
        </w:rPr>
        <w:t xml:space="preserve">בעיה </w:t>
      </w:r>
      <w:bookmarkStart w:id="5095" w:name="_ETM_Q6_652450"/>
      <w:bookmarkStart w:id="5096" w:name="_ETM_Q6_652900"/>
      <w:bookmarkEnd w:id="5095"/>
      <w:bookmarkEnd w:id="5096"/>
      <w:r w:rsidRPr="00944A42">
        <w:rPr>
          <w:rtl/>
        </w:rPr>
        <w:t xml:space="preserve">שלנו </w:t>
      </w:r>
      <w:bookmarkStart w:id="5097" w:name="_ETM_Q6_653349"/>
      <w:bookmarkEnd w:id="5097"/>
      <w:r w:rsidRPr="00944A42">
        <w:rPr>
          <w:rtl/>
        </w:rPr>
        <w:t>כולנו</w:t>
      </w:r>
      <w:r>
        <w:rPr>
          <w:rFonts w:hint="cs"/>
          <w:rtl/>
        </w:rPr>
        <w:t>.</w:t>
      </w:r>
      <w:r w:rsidRPr="00944A42">
        <w:rPr>
          <w:rtl/>
        </w:rPr>
        <w:t xml:space="preserve"> </w:t>
      </w:r>
      <w:bookmarkStart w:id="5098" w:name="_ETM_Q6_653890"/>
      <w:bookmarkEnd w:id="5098"/>
      <w:r w:rsidRPr="00944A42">
        <w:rPr>
          <w:rtl/>
        </w:rPr>
        <w:t xml:space="preserve">אני </w:t>
      </w:r>
      <w:bookmarkStart w:id="5099" w:name="_ETM_Q6_654069"/>
      <w:bookmarkStart w:id="5100" w:name="_ETM_Q6_654310"/>
      <w:bookmarkEnd w:id="5099"/>
      <w:bookmarkEnd w:id="5100"/>
      <w:r w:rsidRPr="00944A42">
        <w:rPr>
          <w:rtl/>
        </w:rPr>
        <w:t xml:space="preserve">רוצה </w:t>
      </w:r>
      <w:bookmarkStart w:id="5101" w:name="_ETM_Q6_654610"/>
      <w:bookmarkEnd w:id="5101"/>
      <w:r w:rsidRPr="00944A42">
        <w:rPr>
          <w:rtl/>
        </w:rPr>
        <w:t xml:space="preserve">לומר </w:t>
      </w:r>
      <w:bookmarkStart w:id="5102" w:name="_ETM_Q6_654910"/>
      <w:bookmarkEnd w:id="5102"/>
      <w:r w:rsidRPr="00944A42">
        <w:rPr>
          <w:rtl/>
        </w:rPr>
        <w:t xml:space="preserve">שיש </w:t>
      </w:r>
      <w:bookmarkStart w:id="5103" w:name="_ETM_Q6_655180"/>
      <w:bookmarkEnd w:id="5103"/>
      <w:r w:rsidRPr="00944A42">
        <w:rPr>
          <w:rtl/>
        </w:rPr>
        <w:t xml:space="preserve">כמה </w:t>
      </w:r>
      <w:bookmarkStart w:id="5104" w:name="_ETM_Q6_655450"/>
      <w:bookmarkEnd w:id="5104"/>
      <w:r w:rsidRPr="00944A42">
        <w:rPr>
          <w:rtl/>
        </w:rPr>
        <w:t xml:space="preserve">דברים </w:t>
      </w:r>
      <w:bookmarkStart w:id="5105" w:name="_ETM_Q6_655750"/>
      <w:bookmarkEnd w:id="5105"/>
      <w:r w:rsidRPr="00944A42">
        <w:rPr>
          <w:rtl/>
        </w:rPr>
        <w:t xml:space="preserve">שהצלחנו </w:t>
      </w:r>
      <w:bookmarkStart w:id="5106" w:name="_ETM_Q6_656380"/>
      <w:bookmarkEnd w:id="5106"/>
      <w:r w:rsidRPr="00944A42">
        <w:rPr>
          <w:rtl/>
        </w:rPr>
        <w:t xml:space="preserve">לעשות </w:t>
      </w:r>
      <w:bookmarkStart w:id="5107" w:name="_ETM_Q6_656739"/>
      <w:bookmarkEnd w:id="5107"/>
      <w:r w:rsidRPr="00944A42">
        <w:rPr>
          <w:rtl/>
        </w:rPr>
        <w:t xml:space="preserve">וכמה </w:t>
      </w:r>
      <w:bookmarkStart w:id="5108" w:name="_ETM_Q6_657040"/>
      <w:bookmarkEnd w:id="5108"/>
      <w:r w:rsidRPr="00944A42">
        <w:rPr>
          <w:rtl/>
        </w:rPr>
        <w:t xml:space="preserve">דברים </w:t>
      </w:r>
      <w:bookmarkStart w:id="5109" w:name="_ETM_Q6_657310"/>
      <w:bookmarkEnd w:id="5109"/>
      <w:r w:rsidRPr="00944A42">
        <w:rPr>
          <w:rtl/>
        </w:rPr>
        <w:t>ש</w:t>
      </w:r>
      <w:r>
        <w:rPr>
          <w:rFonts w:hint="cs"/>
          <w:rtl/>
        </w:rPr>
        <w:t>עוד</w:t>
      </w:r>
      <w:r w:rsidRPr="00944A42">
        <w:rPr>
          <w:rtl/>
        </w:rPr>
        <w:t xml:space="preserve"> </w:t>
      </w:r>
      <w:bookmarkStart w:id="5110" w:name="_ETM_Q6_657489"/>
      <w:bookmarkEnd w:id="5110"/>
      <w:r w:rsidRPr="00944A42">
        <w:rPr>
          <w:rtl/>
        </w:rPr>
        <w:t xml:space="preserve">צריך </w:t>
      </w:r>
      <w:bookmarkStart w:id="5111" w:name="_ETM_Q6_657760"/>
      <w:bookmarkEnd w:id="5111"/>
      <w:r w:rsidRPr="00944A42">
        <w:rPr>
          <w:rtl/>
        </w:rPr>
        <w:t>לעשות</w:t>
      </w:r>
      <w:r>
        <w:rPr>
          <w:rFonts w:hint="cs"/>
          <w:rtl/>
        </w:rPr>
        <w:t>.</w:t>
      </w:r>
      <w:r w:rsidRPr="00944A42">
        <w:rPr>
          <w:rtl/>
        </w:rPr>
        <w:t xml:space="preserve"> </w:t>
      </w:r>
      <w:bookmarkStart w:id="5112" w:name="_ETM_Q6_658209"/>
      <w:bookmarkEnd w:id="5112"/>
    </w:p>
    <w:p w:rsidR="000A65A2" w:rsidRDefault="000A65A2" w:rsidP="000A65A2">
      <w:pPr>
        <w:rPr>
          <w:rtl/>
        </w:rPr>
      </w:pPr>
    </w:p>
    <w:p w:rsidR="001A5C7C" w:rsidRDefault="001A5C7C" w:rsidP="000A65A2">
      <w:pPr>
        <w:rPr>
          <w:rtl/>
        </w:rPr>
      </w:pPr>
      <w:r w:rsidRPr="00944A42">
        <w:rPr>
          <w:rtl/>
        </w:rPr>
        <w:t xml:space="preserve">קודם </w:t>
      </w:r>
      <w:bookmarkStart w:id="5113" w:name="_ETM_Q6_658480"/>
      <w:bookmarkEnd w:id="5113"/>
      <w:r w:rsidRPr="00944A42">
        <w:rPr>
          <w:rtl/>
        </w:rPr>
        <w:t>כ</w:t>
      </w:r>
      <w:r>
        <w:rPr>
          <w:rFonts w:hint="cs"/>
          <w:rtl/>
        </w:rPr>
        <w:t>ו</w:t>
      </w:r>
      <w:r w:rsidRPr="00944A42">
        <w:rPr>
          <w:rtl/>
        </w:rPr>
        <w:t>ל</w:t>
      </w:r>
      <w:r>
        <w:rPr>
          <w:rFonts w:hint="cs"/>
          <w:rtl/>
        </w:rPr>
        <w:t>,</w:t>
      </w:r>
      <w:r w:rsidRPr="00944A42">
        <w:rPr>
          <w:rtl/>
        </w:rPr>
        <w:t xml:space="preserve"> </w:t>
      </w:r>
      <w:bookmarkStart w:id="5114" w:name="_ETM_Q6_659170"/>
      <w:bookmarkEnd w:id="5114"/>
      <w:r w:rsidRPr="00944A42">
        <w:rPr>
          <w:rtl/>
        </w:rPr>
        <w:t xml:space="preserve">אני </w:t>
      </w:r>
      <w:bookmarkStart w:id="5115" w:name="_ETM_Q6_659290"/>
      <w:bookmarkEnd w:id="5115"/>
      <w:r w:rsidRPr="00944A42">
        <w:rPr>
          <w:rtl/>
        </w:rPr>
        <w:t xml:space="preserve">חושב </w:t>
      </w:r>
      <w:bookmarkStart w:id="5116" w:name="_ETM_Q6_659500"/>
      <w:bookmarkEnd w:id="5116"/>
      <w:r w:rsidRPr="00944A42">
        <w:rPr>
          <w:rtl/>
        </w:rPr>
        <w:t xml:space="preserve">שהתקדמנו </w:t>
      </w:r>
      <w:bookmarkStart w:id="5117" w:name="_ETM_Q6_660310"/>
      <w:bookmarkEnd w:id="5117"/>
      <w:r w:rsidRPr="00944A42">
        <w:rPr>
          <w:rtl/>
        </w:rPr>
        <w:t xml:space="preserve">קצת </w:t>
      </w:r>
      <w:bookmarkStart w:id="5118" w:name="_ETM_Q6_660670"/>
      <w:bookmarkEnd w:id="5118"/>
      <w:r w:rsidRPr="00944A42">
        <w:rPr>
          <w:rtl/>
        </w:rPr>
        <w:t>ב</w:t>
      </w:r>
      <w:r>
        <w:rPr>
          <w:rFonts w:hint="cs"/>
          <w:rtl/>
        </w:rPr>
        <w:t>ע</w:t>
      </w:r>
      <w:r w:rsidRPr="00944A42">
        <w:rPr>
          <w:rtl/>
        </w:rPr>
        <w:t xml:space="preserve">ולמות </w:t>
      </w:r>
      <w:bookmarkStart w:id="5119" w:name="_ETM_Q6_661270"/>
      <w:bookmarkEnd w:id="5119"/>
      <w:r w:rsidRPr="00944A42">
        <w:rPr>
          <w:rtl/>
        </w:rPr>
        <w:t>החקיקה</w:t>
      </w:r>
      <w:r>
        <w:rPr>
          <w:rFonts w:hint="cs"/>
          <w:rtl/>
        </w:rPr>
        <w:t>,</w:t>
      </w:r>
      <w:r w:rsidRPr="00944A42">
        <w:rPr>
          <w:rtl/>
        </w:rPr>
        <w:t xml:space="preserve"> </w:t>
      </w:r>
      <w:bookmarkStart w:id="5120" w:name="_ETM_Q6_662050"/>
      <w:bookmarkEnd w:id="5120"/>
      <w:r w:rsidRPr="00944A42">
        <w:rPr>
          <w:rtl/>
        </w:rPr>
        <w:t xml:space="preserve">בעיקר </w:t>
      </w:r>
      <w:bookmarkStart w:id="5121" w:name="_ETM_Q6_662470"/>
      <w:bookmarkEnd w:id="5121"/>
      <w:r w:rsidRPr="00944A42">
        <w:rPr>
          <w:rtl/>
        </w:rPr>
        <w:t xml:space="preserve">בטיפול </w:t>
      </w:r>
      <w:bookmarkStart w:id="5122" w:name="_ETM_Q6_663040"/>
      <w:bookmarkEnd w:id="5122"/>
      <w:r w:rsidRPr="00944A42">
        <w:rPr>
          <w:rtl/>
        </w:rPr>
        <w:t xml:space="preserve">בנושאים </w:t>
      </w:r>
      <w:bookmarkStart w:id="5123" w:name="_ETM_Q6_663490"/>
      <w:bookmarkEnd w:id="5123"/>
      <w:r w:rsidRPr="00944A42">
        <w:rPr>
          <w:rtl/>
        </w:rPr>
        <w:t xml:space="preserve">כמו </w:t>
      </w:r>
      <w:bookmarkStart w:id="5124" w:name="_ETM_Q6_663850"/>
      <w:bookmarkEnd w:id="5124"/>
      <w:r w:rsidRPr="00944A42">
        <w:rPr>
          <w:rtl/>
        </w:rPr>
        <w:t>הפרוטקשן</w:t>
      </w:r>
      <w:r>
        <w:rPr>
          <w:rFonts w:hint="cs"/>
          <w:rtl/>
        </w:rPr>
        <w:t>.</w:t>
      </w:r>
      <w:bookmarkStart w:id="5125" w:name="_ETM_Q6_666220"/>
      <w:bookmarkStart w:id="5126" w:name="_ETM_Q6_666426"/>
      <w:bookmarkStart w:id="5127" w:name="_ETM_Q6_666487"/>
      <w:bookmarkStart w:id="5128" w:name="_ETM_Q6_666569"/>
      <w:bookmarkStart w:id="5129" w:name="_ETM_Q6_666614"/>
      <w:bookmarkEnd w:id="5125"/>
      <w:bookmarkEnd w:id="5126"/>
      <w:bookmarkEnd w:id="5127"/>
      <w:bookmarkEnd w:id="5128"/>
      <w:bookmarkEnd w:id="5129"/>
      <w:r w:rsidR="000A65A2">
        <w:rPr>
          <w:rFonts w:hint="cs"/>
          <w:rtl/>
        </w:rPr>
        <w:t xml:space="preserve"> </w:t>
      </w:r>
      <w:r w:rsidRPr="00944A42">
        <w:rPr>
          <w:rtl/>
        </w:rPr>
        <w:t xml:space="preserve">אישרתי </w:t>
      </w:r>
      <w:bookmarkStart w:id="5130" w:name="_ETM_Q6_667090"/>
      <w:bookmarkEnd w:id="5130"/>
      <w:r w:rsidRPr="00944A42">
        <w:rPr>
          <w:rtl/>
        </w:rPr>
        <w:t xml:space="preserve">היום </w:t>
      </w:r>
      <w:bookmarkStart w:id="5131" w:name="_ETM_Q6_667629"/>
      <w:bookmarkEnd w:id="5131"/>
      <w:r w:rsidRPr="00944A42">
        <w:rPr>
          <w:rtl/>
        </w:rPr>
        <w:t xml:space="preserve">בוועדת </w:t>
      </w:r>
      <w:bookmarkStart w:id="5132" w:name="_ETM_Q6_668140"/>
      <w:bookmarkEnd w:id="5132"/>
      <w:r>
        <w:rPr>
          <w:rFonts w:hint="cs"/>
          <w:rtl/>
        </w:rPr>
        <w:t>ה</w:t>
      </w:r>
      <w:r w:rsidRPr="00944A42">
        <w:rPr>
          <w:rtl/>
        </w:rPr>
        <w:t xml:space="preserve">שרים </w:t>
      </w:r>
      <w:bookmarkStart w:id="5133" w:name="_ETM_Q6_668930"/>
      <w:bookmarkEnd w:id="5133"/>
      <w:r w:rsidRPr="00944A42">
        <w:rPr>
          <w:rtl/>
        </w:rPr>
        <w:t xml:space="preserve">לענייני </w:t>
      </w:r>
      <w:bookmarkStart w:id="5134" w:name="_ETM_Q6_669710"/>
      <w:bookmarkEnd w:id="5134"/>
      <w:r w:rsidRPr="00944A42">
        <w:rPr>
          <w:rtl/>
        </w:rPr>
        <w:t xml:space="preserve">חקיקה </w:t>
      </w:r>
      <w:bookmarkStart w:id="5135" w:name="_ETM_Q6_671319"/>
      <w:bookmarkEnd w:id="5135"/>
      <w:r w:rsidRPr="00944A42">
        <w:rPr>
          <w:rtl/>
        </w:rPr>
        <w:t xml:space="preserve">גם </w:t>
      </w:r>
      <w:bookmarkStart w:id="5136" w:name="_ETM_Q6_671590"/>
      <w:bookmarkEnd w:id="5136"/>
      <w:r w:rsidRPr="00944A42">
        <w:rPr>
          <w:rtl/>
        </w:rPr>
        <w:t xml:space="preserve">הצעת </w:t>
      </w:r>
      <w:bookmarkStart w:id="5137" w:name="_ETM_Q6_671920"/>
      <w:bookmarkEnd w:id="5137"/>
      <w:r w:rsidRPr="00944A42">
        <w:rPr>
          <w:rtl/>
        </w:rPr>
        <w:t xml:space="preserve">חוק </w:t>
      </w:r>
      <w:bookmarkStart w:id="5138" w:name="_ETM_Q6_672099"/>
      <w:bookmarkEnd w:id="5138"/>
      <w:r w:rsidRPr="00944A42">
        <w:rPr>
          <w:rtl/>
        </w:rPr>
        <w:t xml:space="preserve">ממשלתית </w:t>
      </w:r>
      <w:bookmarkStart w:id="5139" w:name="_ETM_Q6_672670"/>
      <w:bookmarkEnd w:id="5139"/>
      <w:r w:rsidRPr="00944A42">
        <w:rPr>
          <w:rtl/>
        </w:rPr>
        <w:t xml:space="preserve">וגם </w:t>
      </w:r>
      <w:bookmarkStart w:id="5140" w:name="_ETM_Q6_672909"/>
      <w:bookmarkEnd w:id="5140"/>
      <w:r w:rsidRPr="00944A42">
        <w:rPr>
          <w:rtl/>
        </w:rPr>
        <w:t xml:space="preserve">את </w:t>
      </w:r>
      <w:bookmarkStart w:id="5141" w:name="_ETM_Q6_673060"/>
      <w:bookmarkEnd w:id="5141"/>
      <w:r w:rsidRPr="00944A42">
        <w:rPr>
          <w:rtl/>
        </w:rPr>
        <w:t xml:space="preserve">הצעת </w:t>
      </w:r>
      <w:bookmarkStart w:id="5142" w:name="_ETM_Q6_673360"/>
      <w:bookmarkEnd w:id="5142"/>
      <w:r w:rsidRPr="00944A42">
        <w:rPr>
          <w:rtl/>
        </w:rPr>
        <w:t xml:space="preserve">החוק </w:t>
      </w:r>
      <w:bookmarkStart w:id="5143" w:name="_ETM_Q6_673569"/>
      <w:bookmarkEnd w:id="5143"/>
      <w:r w:rsidRPr="00944A42">
        <w:rPr>
          <w:rtl/>
        </w:rPr>
        <w:t xml:space="preserve">הפרטית </w:t>
      </w:r>
      <w:bookmarkStart w:id="5144" w:name="_ETM_Q6_673989"/>
      <w:bookmarkEnd w:id="5144"/>
      <w:r w:rsidRPr="00944A42">
        <w:rPr>
          <w:rtl/>
        </w:rPr>
        <w:t xml:space="preserve">של </w:t>
      </w:r>
      <w:bookmarkStart w:id="5145" w:name="_ETM_Q6_674110"/>
      <w:bookmarkEnd w:id="5145"/>
      <w:r w:rsidRPr="00944A42">
        <w:rPr>
          <w:rtl/>
        </w:rPr>
        <w:t xml:space="preserve">חבר </w:t>
      </w:r>
      <w:bookmarkStart w:id="5146" w:name="_ETM_Q6_674379"/>
      <w:bookmarkEnd w:id="5146"/>
      <w:r w:rsidRPr="00944A42">
        <w:rPr>
          <w:rtl/>
        </w:rPr>
        <w:t xml:space="preserve">הכנסת </w:t>
      </w:r>
      <w:bookmarkStart w:id="5147" w:name="_ETM_Q6_674950"/>
      <w:bookmarkEnd w:id="5147"/>
      <w:r w:rsidRPr="00944A42">
        <w:rPr>
          <w:rtl/>
        </w:rPr>
        <w:t xml:space="preserve">חוג'יראת </w:t>
      </w:r>
      <w:bookmarkStart w:id="5148" w:name="_ETM_Q6_676030"/>
      <w:bookmarkEnd w:id="5148"/>
      <w:r w:rsidRPr="00944A42">
        <w:rPr>
          <w:rtl/>
        </w:rPr>
        <w:t xml:space="preserve">שעוסקת </w:t>
      </w:r>
      <w:bookmarkStart w:id="5149" w:name="_ETM_Q6_676780"/>
      <w:bookmarkEnd w:id="5149"/>
      <w:r w:rsidRPr="00944A42">
        <w:rPr>
          <w:rtl/>
        </w:rPr>
        <w:t xml:space="preserve">בסוגיה </w:t>
      </w:r>
      <w:bookmarkStart w:id="5150" w:name="_ETM_Q6_678440"/>
      <w:bookmarkStart w:id="5151" w:name="_ETM_Q6_678860"/>
      <w:bookmarkEnd w:id="5150"/>
      <w:bookmarkEnd w:id="5151"/>
      <w:r w:rsidRPr="00944A42">
        <w:rPr>
          <w:rtl/>
        </w:rPr>
        <w:t xml:space="preserve">של </w:t>
      </w:r>
      <w:bookmarkStart w:id="5152" w:name="_ETM_Q6_679550"/>
      <w:bookmarkEnd w:id="5152"/>
      <w:r w:rsidRPr="00944A42">
        <w:rPr>
          <w:rtl/>
        </w:rPr>
        <w:t xml:space="preserve">החמרת </w:t>
      </w:r>
      <w:bookmarkStart w:id="5153" w:name="_ETM_Q6_680180"/>
      <w:bookmarkEnd w:id="5153"/>
      <w:r w:rsidRPr="00944A42">
        <w:rPr>
          <w:rtl/>
        </w:rPr>
        <w:t xml:space="preserve">הענישה </w:t>
      </w:r>
      <w:bookmarkStart w:id="5154" w:name="_ETM_Q6_681260"/>
      <w:bookmarkEnd w:id="5154"/>
      <w:r w:rsidRPr="00944A42">
        <w:rPr>
          <w:rtl/>
        </w:rPr>
        <w:t xml:space="preserve">בסוגיות </w:t>
      </w:r>
      <w:bookmarkStart w:id="5155" w:name="_ETM_Q6_682910"/>
      <w:bookmarkEnd w:id="5155"/>
      <w:r w:rsidRPr="00944A42">
        <w:rPr>
          <w:rtl/>
        </w:rPr>
        <w:t xml:space="preserve">של </w:t>
      </w:r>
      <w:bookmarkStart w:id="5156" w:name="_ETM_Q6_683480"/>
      <w:bookmarkEnd w:id="5156"/>
      <w:r w:rsidRPr="00944A42">
        <w:rPr>
          <w:rtl/>
        </w:rPr>
        <w:t>הנשק</w:t>
      </w:r>
      <w:r>
        <w:rPr>
          <w:rFonts w:hint="cs"/>
          <w:rtl/>
        </w:rPr>
        <w:t>.</w:t>
      </w:r>
      <w:r w:rsidRPr="00944A42">
        <w:rPr>
          <w:rtl/>
        </w:rPr>
        <w:t xml:space="preserve"> </w:t>
      </w:r>
      <w:bookmarkStart w:id="5157" w:name="_ETM_Q6_684770"/>
      <w:bookmarkEnd w:id="5157"/>
      <w:r>
        <w:rPr>
          <w:rFonts w:hint="cs"/>
          <w:rtl/>
        </w:rPr>
        <w:t xml:space="preserve">בעיניי, </w:t>
      </w:r>
      <w:r w:rsidRPr="00944A42">
        <w:rPr>
          <w:rtl/>
        </w:rPr>
        <w:t xml:space="preserve">יש </w:t>
      </w:r>
      <w:bookmarkStart w:id="5158" w:name="_ETM_Q6_686450"/>
      <w:bookmarkStart w:id="5159" w:name="_ETM_Q6_686900"/>
      <w:bookmarkEnd w:id="5158"/>
      <w:bookmarkEnd w:id="5159"/>
      <w:r w:rsidRPr="00944A42">
        <w:rPr>
          <w:rtl/>
        </w:rPr>
        <w:t xml:space="preserve">עוד </w:t>
      </w:r>
      <w:bookmarkStart w:id="5160" w:name="_ETM_Q6_687080"/>
      <w:bookmarkEnd w:id="5160"/>
      <w:r w:rsidRPr="00944A42">
        <w:rPr>
          <w:rtl/>
        </w:rPr>
        <w:t xml:space="preserve">הרבה </w:t>
      </w:r>
      <w:bookmarkStart w:id="5161" w:name="_ETM_Q6_687380"/>
      <w:bookmarkEnd w:id="5161"/>
      <w:r w:rsidRPr="00944A42">
        <w:rPr>
          <w:rtl/>
        </w:rPr>
        <w:t xml:space="preserve">מאוד </w:t>
      </w:r>
      <w:bookmarkStart w:id="5162" w:name="_ETM_Q6_688010"/>
      <w:bookmarkEnd w:id="5162"/>
      <w:r w:rsidRPr="00944A42">
        <w:rPr>
          <w:rtl/>
        </w:rPr>
        <w:t>פעולות</w:t>
      </w:r>
      <w:r>
        <w:rPr>
          <w:rFonts w:hint="cs"/>
          <w:rtl/>
        </w:rPr>
        <w:t>,</w:t>
      </w:r>
      <w:r w:rsidRPr="00944A42">
        <w:rPr>
          <w:rtl/>
        </w:rPr>
        <w:t xml:space="preserve"> </w:t>
      </w:r>
      <w:bookmarkStart w:id="5163" w:name="_ETM_Q6_688489"/>
      <w:bookmarkEnd w:id="5163"/>
      <w:r w:rsidRPr="00944A42">
        <w:rPr>
          <w:rtl/>
        </w:rPr>
        <w:t xml:space="preserve">גם </w:t>
      </w:r>
      <w:bookmarkStart w:id="5164" w:name="_ETM_Q6_688730"/>
      <w:bookmarkEnd w:id="5164"/>
      <w:r w:rsidRPr="00944A42">
        <w:rPr>
          <w:rtl/>
        </w:rPr>
        <w:t xml:space="preserve">בתחום </w:t>
      </w:r>
      <w:bookmarkStart w:id="5165" w:name="_ETM_Q6_689180"/>
      <w:bookmarkEnd w:id="5165"/>
      <w:r w:rsidRPr="00944A42">
        <w:rPr>
          <w:rtl/>
        </w:rPr>
        <w:t>החקיקה</w:t>
      </w:r>
      <w:r>
        <w:rPr>
          <w:rFonts w:hint="cs"/>
          <w:rtl/>
        </w:rPr>
        <w:t>,</w:t>
      </w:r>
      <w:r w:rsidRPr="00944A42">
        <w:rPr>
          <w:rtl/>
        </w:rPr>
        <w:t xml:space="preserve"> </w:t>
      </w:r>
      <w:bookmarkStart w:id="5166" w:name="_ETM_Q6_689840"/>
      <w:bookmarkEnd w:id="5166"/>
      <w:r w:rsidRPr="00944A42">
        <w:rPr>
          <w:rtl/>
        </w:rPr>
        <w:t xml:space="preserve">שצריכות </w:t>
      </w:r>
      <w:bookmarkStart w:id="5167" w:name="_ETM_Q6_690290"/>
      <w:bookmarkEnd w:id="5167"/>
      <w:r w:rsidRPr="00944A42">
        <w:rPr>
          <w:rtl/>
        </w:rPr>
        <w:t>ל</w:t>
      </w:r>
      <w:r w:rsidR="000A65A2">
        <w:rPr>
          <w:rFonts w:hint="cs"/>
          <w:rtl/>
        </w:rPr>
        <w:t>הי</w:t>
      </w:r>
      <w:r w:rsidRPr="00944A42">
        <w:rPr>
          <w:rtl/>
        </w:rPr>
        <w:t>עשות</w:t>
      </w:r>
      <w:r>
        <w:rPr>
          <w:rFonts w:hint="cs"/>
          <w:rtl/>
        </w:rPr>
        <w:t>.</w:t>
      </w:r>
      <w:r w:rsidRPr="00944A42">
        <w:rPr>
          <w:rtl/>
        </w:rPr>
        <w:t xml:space="preserve"> </w:t>
      </w:r>
      <w:bookmarkStart w:id="5168" w:name="_ETM_Q6_690770"/>
      <w:bookmarkEnd w:id="5168"/>
      <w:r>
        <w:rPr>
          <w:rFonts w:hint="cs"/>
          <w:rtl/>
        </w:rPr>
        <w:t>יש תגבור</w:t>
      </w:r>
      <w:bookmarkStart w:id="5169" w:name="_ETM_Q6_691090"/>
      <w:bookmarkEnd w:id="5169"/>
      <w:r w:rsidRPr="00944A42">
        <w:rPr>
          <w:rtl/>
        </w:rPr>
        <w:t xml:space="preserve"> </w:t>
      </w:r>
      <w:bookmarkStart w:id="5170" w:name="_ETM_Q6_691390"/>
      <w:bookmarkStart w:id="5171" w:name="_ETM_Q6_691690"/>
      <w:bookmarkEnd w:id="5170"/>
      <w:bookmarkEnd w:id="5171"/>
      <w:r w:rsidRPr="00944A42">
        <w:rPr>
          <w:rtl/>
        </w:rPr>
        <w:t xml:space="preserve">גדול </w:t>
      </w:r>
      <w:bookmarkStart w:id="5172" w:name="_ETM_Q6_691989"/>
      <w:bookmarkEnd w:id="5172"/>
      <w:r w:rsidRPr="00944A42">
        <w:rPr>
          <w:rtl/>
        </w:rPr>
        <w:t xml:space="preserve">מאוד של </w:t>
      </w:r>
      <w:bookmarkStart w:id="5173" w:name="_ETM_Q6_692170"/>
      <w:bookmarkEnd w:id="5173"/>
      <w:r w:rsidRPr="00944A42">
        <w:rPr>
          <w:rtl/>
        </w:rPr>
        <w:t>המשטרה</w:t>
      </w:r>
      <w:r>
        <w:rPr>
          <w:rFonts w:hint="cs"/>
          <w:rtl/>
        </w:rPr>
        <w:t xml:space="preserve"> –</w:t>
      </w:r>
      <w:r w:rsidRPr="00944A42">
        <w:rPr>
          <w:rtl/>
        </w:rPr>
        <w:t xml:space="preserve"> </w:t>
      </w:r>
      <w:bookmarkStart w:id="5174" w:name="_ETM_Q6_692679"/>
      <w:bookmarkEnd w:id="5174"/>
      <w:r w:rsidRPr="00944A42">
        <w:rPr>
          <w:rtl/>
        </w:rPr>
        <w:t xml:space="preserve">המבצעים </w:t>
      </w:r>
      <w:bookmarkStart w:id="5175" w:name="_ETM_Q6_693280"/>
      <w:bookmarkEnd w:id="5175"/>
      <w:r w:rsidRPr="00944A42">
        <w:rPr>
          <w:rtl/>
        </w:rPr>
        <w:t>שנעשו</w:t>
      </w:r>
      <w:bookmarkStart w:id="5176" w:name="_ETM_Q6_694469"/>
      <w:bookmarkEnd w:id="5176"/>
      <w:r w:rsidRPr="00944A42">
        <w:rPr>
          <w:rtl/>
        </w:rPr>
        <w:t xml:space="preserve"> </w:t>
      </w:r>
      <w:bookmarkStart w:id="5177" w:name="_ETM_Q6_695129"/>
      <w:bookmarkEnd w:id="5177"/>
      <w:r w:rsidRPr="00944A42">
        <w:rPr>
          <w:rtl/>
        </w:rPr>
        <w:t xml:space="preserve">ממש </w:t>
      </w:r>
      <w:bookmarkStart w:id="5178" w:name="_ETM_Q6_695519"/>
      <w:bookmarkEnd w:id="5178"/>
      <w:r w:rsidRPr="00944A42">
        <w:rPr>
          <w:rtl/>
        </w:rPr>
        <w:t xml:space="preserve">בימים </w:t>
      </w:r>
      <w:bookmarkStart w:id="5179" w:name="_ETM_Q6_696000"/>
      <w:bookmarkEnd w:id="5179"/>
      <w:r w:rsidRPr="00944A42">
        <w:rPr>
          <w:rtl/>
        </w:rPr>
        <w:t xml:space="preserve">אלה </w:t>
      </w:r>
      <w:bookmarkStart w:id="5180" w:name="_ETM_Q6_696269"/>
      <w:bookmarkEnd w:id="5180"/>
      <w:r w:rsidRPr="00944A42">
        <w:rPr>
          <w:rtl/>
        </w:rPr>
        <w:t xml:space="preserve">משמעותיים </w:t>
      </w:r>
      <w:bookmarkStart w:id="5181" w:name="_ETM_Q6_697140"/>
      <w:bookmarkEnd w:id="5181"/>
      <w:r w:rsidRPr="00944A42">
        <w:rPr>
          <w:rtl/>
        </w:rPr>
        <w:t>מאוד</w:t>
      </w:r>
      <w:r>
        <w:rPr>
          <w:rFonts w:hint="cs"/>
          <w:rtl/>
        </w:rPr>
        <w:t xml:space="preserve">, </w:t>
      </w:r>
      <w:bookmarkStart w:id="5182" w:name="_ETM_Q6_698148"/>
      <w:bookmarkEnd w:id="5182"/>
      <w:r>
        <w:rPr>
          <w:rFonts w:hint="cs"/>
          <w:rtl/>
        </w:rPr>
        <w:t>אל</w:t>
      </w:r>
      <w:bookmarkStart w:id="5183" w:name="_ETM_Q6_698260"/>
      <w:bookmarkEnd w:id="5183"/>
      <w:r>
        <w:rPr>
          <w:rFonts w:hint="cs"/>
          <w:rtl/>
        </w:rPr>
        <w:t xml:space="preserve"> מול</w:t>
      </w:r>
      <w:r w:rsidRPr="00944A42">
        <w:rPr>
          <w:rtl/>
        </w:rPr>
        <w:t xml:space="preserve"> </w:t>
      </w:r>
      <w:bookmarkStart w:id="5184" w:name="_ETM_Q6_698620"/>
      <w:bookmarkEnd w:id="5184"/>
      <w:r w:rsidRPr="00944A42">
        <w:rPr>
          <w:rtl/>
        </w:rPr>
        <w:t xml:space="preserve">ארגוני </w:t>
      </w:r>
      <w:bookmarkStart w:id="5185" w:name="_ETM_Q6_699159"/>
      <w:bookmarkEnd w:id="5185"/>
      <w:r w:rsidRPr="00944A42">
        <w:rPr>
          <w:rtl/>
        </w:rPr>
        <w:t xml:space="preserve">פשיעה </w:t>
      </w:r>
      <w:bookmarkStart w:id="5186" w:name="_ETM_Q6_700059"/>
      <w:bookmarkEnd w:id="5186"/>
      <w:r w:rsidRPr="00944A42">
        <w:rPr>
          <w:rtl/>
        </w:rPr>
        <w:t>מרכזיים</w:t>
      </w:r>
      <w:r>
        <w:rPr>
          <w:rFonts w:hint="cs"/>
          <w:rtl/>
        </w:rPr>
        <w:t>.</w:t>
      </w:r>
      <w:r w:rsidRPr="00944A42">
        <w:rPr>
          <w:rtl/>
        </w:rPr>
        <w:t xml:space="preserve"> </w:t>
      </w:r>
      <w:bookmarkStart w:id="5187" w:name="_ETM_Q6_700780"/>
      <w:bookmarkEnd w:id="5187"/>
      <w:r w:rsidRPr="00944A42">
        <w:rPr>
          <w:rtl/>
        </w:rPr>
        <w:t xml:space="preserve">זה </w:t>
      </w:r>
      <w:bookmarkStart w:id="5188" w:name="_ETM_Q6_701019"/>
      <w:bookmarkEnd w:id="5188"/>
      <w:r w:rsidRPr="00944A42">
        <w:rPr>
          <w:rtl/>
        </w:rPr>
        <w:t xml:space="preserve">מאבק </w:t>
      </w:r>
      <w:bookmarkStart w:id="5189" w:name="_ETM_Q6_701409"/>
      <w:bookmarkEnd w:id="5189"/>
      <w:r w:rsidRPr="00944A42">
        <w:rPr>
          <w:rtl/>
        </w:rPr>
        <w:t xml:space="preserve">שצריך </w:t>
      </w:r>
      <w:bookmarkStart w:id="5190" w:name="_ETM_Q6_701799"/>
      <w:bookmarkEnd w:id="5190"/>
      <w:r w:rsidRPr="00944A42">
        <w:rPr>
          <w:rtl/>
        </w:rPr>
        <w:t xml:space="preserve">להמשיך </w:t>
      </w:r>
      <w:bookmarkStart w:id="5191" w:name="_ETM_Q6_702309"/>
      <w:bookmarkEnd w:id="5191"/>
      <w:r w:rsidRPr="00944A42">
        <w:rPr>
          <w:rtl/>
        </w:rPr>
        <w:t>בו</w:t>
      </w:r>
      <w:r>
        <w:rPr>
          <w:rFonts w:hint="cs"/>
          <w:rtl/>
        </w:rPr>
        <w:t>.</w:t>
      </w:r>
      <w:r w:rsidR="000A65A2">
        <w:rPr>
          <w:rFonts w:hint="cs"/>
          <w:rtl/>
        </w:rPr>
        <w:t xml:space="preserve"> </w:t>
      </w:r>
      <w:bookmarkStart w:id="5192" w:name="_ETM_Q6_703034"/>
      <w:bookmarkStart w:id="5193" w:name="_ETM_Q6_703038"/>
      <w:bookmarkStart w:id="5194" w:name="_ETM_Q6_703119"/>
      <w:bookmarkStart w:id="5195" w:name="_ETM_Q6_703179"/>
      <w:bookmarkEnd w:id="5192"/>
      <w:bookmarkEnd w:id="5193"/>
      <w:bookmarkEnd w:id="5194"/>
      <w:bookmarkEnd w:id="5195"/>
      <w:r w:rsidRPr="00944A42">
        <w:rPr>
          <w:rtl/>
        </w:rPr>
        <w:t xml:space="preserve">אני </w:t>
      </w:r>
      <w:bookmarkStart w:id="5196" w:name="_ETM_Q6_703359"/>
      <w:bookmarkEnd w:id="5196"/>
      <w:r w:rsidRPr="00944A42">
        <w:rPr>
          <w:rtl/>
        </w:rPr>
        <w:t xml:space="preserve">חושב </w:t>
      </w:r>
      <w:bookmarkStart w:id="5197" w:name="_ETM_Q6_703540"/>
      <w:bookmarkEnd w:id="5197"/>
      <w:r w:rsidRPr="00944A42">
        <w:rPr>
          <w:rtl/>
        </w:rPr>
        <w:t>שהמשטרה</w:t>
      </w:r>
      <w:r>
        <w:rPr>
          <w:rFonts w:hint="cs"/>
          <w:rtl/>
        </w:rPr>
        <w:t>,</w:t>
      </w:r>
      <w:r w:rsidRPr="00944A42">
        <w:rPr>
          <w:rtl/>
        </w:rPr>
        <w:t xml:space="preserve"> </w:t>
      </w:r>
      <w:bookmarkStart w:id="5198" w:name="_ETM_Q6_704200"/>
      <w:bookmarkEnd w:id="5198"/>
      <w:r w:rsidRPr="00944A42">
        <w:rPr>
          <w:rtl/>
        </w:rPr>
        <w:t xml:space="preserve">אחרי </w:t>
      </w:r>
      <w:bookmarkStart w:id="5199" w:name="_ETM_Q6_704409"/>
      <w:bookmarkEnd w:id="5199"/>
      <w:r w:rsidRPr="00944A42">
        <w:rPr>
          <w:rtl/>
        </w:rPr>
        <w:t xml:space="preserve">תקופת </w:t>
      </w:r>
      <w:bookmarkStart w:id="5200" w:name="_ETM_Q6_704859"/>
      <w:bookmarkEnd w:id="5200"/>
      <w:r w:rsidRPr="00944A42">
        <w:rPr>
          <w:rtl/>
        </w:rPr>
        <w:t xml:space="preserve">היערכות </w:t>
      </w:r>
      <w:bookmarkStart w:id="5201" w:name="_ETM_Q6_705309"/>
      <w:bookmarkEnd w:id="5201"/>
      <w:r w:rsidRPr="00944A42">
        <w:rPr>
          <w:rtl/>
        </w:rPr>
        <w:t xml:space="preserve">לא </w:t>
      </w:r>
      <w:bookmarkStart w:id="5202" w:name="_ETM_Q6_705429"/>
      <w:bookmarkEnd w:id="5202"/>
      <w:r w:rsidRPr="00944A42">
        <w:rPr>
          <w:rtl/>
        </w:rPr>
        <w:t>פשוטה</w:t>
      </w:r>
      <w:r>
        <w:rPr>
          <w:rFonts w:hint="cs"/>
          <w:rtl/>
        </w:rPr>
        <w:t>,</w:t>
      </w:r>
      <w:r w:rsidRPr="00944A42">
        <w:rPr>
          <w:rtl/>
        </w:rPr>
        <w:t xml:space="preserve"> </w:t>
      </w:r>
      <w:bookmarkStart w:id="5203" w:name="_ETM_Q6_705849"/>
      <w:bookmarkEnd w:id="5203"/>
      <w:r w:rsidRPr="00944A42">
        <w:rPr>
          <w:rtl/>
        </w:rPr>
        <w:t xml:space="preserve">נמצאת </w:t>
      </w:r>
      <w:bookmarkStart w:id="5204" w:name="_ETM_Q6_706269"/>
      <w:bookmarkEnd w:id="5204"/>
      <w:r w:rsidRPr="00944A42">
        <w:rPr>
          <w:rtl/>
        </w:rPr>
        <w:t xml:space="preserve">היום </w:t>
      </w:r>
      <w:bookmarkStart w:id="5205" w:name="_ETM_Q6_706599"/>
      <w:bookmarkEnd w:id="5205"/>
      <w:r w:rsidRPr="00944A42">
        <w:rPr>
          <w:rtl/>
        </w:rPr>
        <w:t xml:space="preserve">במקום </w:t>
      </w:r>
      <w:bookmarkStart w:id="5206" w:name="_ETM_Q6_707109"/>
      <w:bookmarkEnd w:id="5206"/>
      <w:r w:rsidRPr="00944A42">
        <w:rPr>
          <w:rtl/>
        </w:rPr>
        <w:t xml:space="preserve">הרבה </w:t>
      </w:r>
      <w:bookmarkStart w:id="5207" w:name="_ETM_Q6_707439"/>
      <w:bookmarkEnd w:id="5207"/>
      <w:r w:rsidRPr="00944A42">
        <w:rPr>
          <w:rtl/>
        </w:rPr>
        <w:t xml:space="preserve">יותר </w:t>
      </w:r>
      <w:bookmarkStart w:id="5208" w:name="_ETM_Q6_707709"/>
      <w:bookmarkEnd w:id="5208"/>
      <w:r w:rsidRPr="00944A42">
        <w:rPr>
          <w:rtl/>
        </w:rPr>
        <w:t xml:space="preserve">טוב </w:t>
      </w:r>
      <w:bookmarkStart w:id="5209" w:name="_ETM_Q6_707980"/>
      <w:bookmarkStart w:id="5210" w:name="_ETM_Q6_708250"/>
      <w:bookmarkEnd w:id="5209"/>
      <w:bookmarkEnd w:id="5210"/>
      <w:r>
        <w:rPr>
          <w:rFonts w:hint="cs"/>
          <w:rtl/>
        </w:rPr>
        <w:t>ב</w:t>
      </w:r>
      <w:r w:rsidRPr="00944A42">
        <w:rPr>
          <w:rtl/>
        </w:rPr>
        <w:t xml:space="preserve">התמודדות </w:t>
      </w:r>
      <w:bookmarkStart w:id="5211" w:name="_ETM_Q6_708849"/>
      <w:bookmarkEnd w:id="5211"/>
      <w:r w:rsidRPr="00944A42">
        <w:rPr>
          <w:rtl/>
        </w:rPr>
        <w:t>של</w:t>
      </w:r>
      <w:r>
        <w:rPr>
          <w:rFonts w:hint="cs"/>
          <w:rtl/>
        </w:rPr>
        <w:t>ה</w:t>
      </w:r>
      <w:r w:rsidRPr="00944A42">
        <w:rPr>
          <w:rtl/>
        </w:rPr>
        <w:t xml:space="preserve"> </w:t>
      </w:r>
      <w:bookmarkStart w:id="5212" w:name="_ETM_Q6_709090"/>
      <w:bookmarkEnd w:id="5212"/>
      <w:r w:rsidRPr="00944A42">
        <w:rPr>
          <w:rtl/>
        </w:rPr>
        <w:t xml:space="preserve">עם </w:t>
      </w:r>
      <w:bookmarkStart w:id="5213" w:name="_ETM_Q6_709239"/>
      <w:bookmarkEnd w:id="5213"/>
      <w:r w:rsidRPr="00944A42">
        <w:rPr>
          <w:rtl/>
        </w:rPr>
        <w:t xml:space="preserve">העניין </w:t>
      </w:r>
      <w:bookmarkStart w:id="5214" w:name="_ETM_Q6_709629"/>
      <w:bookmarkEnd w:id="5214"/>
      <w:r w:rsidRPr="00944A42">
        <w:rPr>
          <w:rtl/>
        </w:rPr>
        <w:t>הזה</w:t>
      </w:r>
      <w:r>
        <w:rPr>
          <w:rFonts w:hint="cs"/>
          <w:rtl/>
        </w:rPr>
        <w:t>.</w:t>
      </w:r>
      <w:r w:rsidRPr="00944A42">
        <w:rPr>
          <w:rtl/>
        </w:rPr>
        <w:t xml:space="preserve"> </w:t>
      </w:r>
      <w:bookmarkStart w:id="5215" w:name="_ETM_Q6_710170"/>
      <w:bookmarkEnd w:id="5215"/>
      <w:r w:rsidRPr="00944A42">
        <w:rPr>
          <w:rtl/>
        </w:rPr>
        <w:t xml:space="preserve">עדיין </w:t>
      </w:r>
      <w:bookmarkStart w:id="5216" w:name="_ETM_Q6_710709"/>
      <w:bookmarkEnd w:id="5216"/>
      <w:r w:rsidRPr="00944A42">
        <w:rPr>
          <w:rtl/>
        </w:rPr>
        <w:t xml:space="preserve">לא </w:t>
      </w:r>
      <w:bookmarkStart w:id="5217" w:name="_ETM_Q6_710829"/>
      <w:bookmarkEnd w:id="5217"/>
      <w:r w:rsidRPr="00944A42">
        <w:rPr>
          <w:rtl/>
        </w:rPr>
        <w:t>מספיק</w:t>
      </w:r>
      <w:r>
        <w:rPr>
          <w:rFonts w:hint="cs"/>
          <w:rtl/>
        </w:rPr>
        <w:t>.</w:t>
      </w:r>
      <w:r w:rsidRPr="00944A42">
        <w:rPr>
          <w:rtl/>
        </w:rPr>
        <w:t xml:space="preserve"> </w:t>
      </w:r>
      <w:bookmarkStart w:id="5218" w:name="_ETM_Q6_711790"/>
      <w:bookmarkEnd w:id="5218"/>
      <w:r w:rsidRPr="00944A42">
        <w:rPr>
          <w:rtl/>
        </w:rPr>
        <w:t xml:space="preserve">ואני </w:t>
      </w:r>
      <w:bookmarkStart w:id="5219" w:name="_ETM_Q6_712209"/>
      <w:bookmarkEnd w:id="5219"/>
      <w:r w:rsidRPr="00944A42">
        <w:rPr>
          <w:rtl/>
        </w:rPr>
        <w:t xml:space="preserve">מוכרח </w:t>
      </w:r>
      <w:bookmarkStart w:id="5220" w:name="_ETM_Q6_712540"/>
      <w:bookmarkEnd w:id="5220"/>
      <w:r w:rsidRPr="00944A42">
        <w:rPr>
          <w:rtl/>
        </w:rPr>
        <w:t xml:space="preserve">לומר </w:t>
      </w:r>
      <w:bookmarkStart w:id="5221" w:name="_ETM_Q6_714220"/>
      <w:bookmarkEnd w:id="5221"/>
      <w:r w:rsidRPr="00944A42">
        <w:rPr>
          <w:rtl/>
        </w:rPr>
        <w:t xml:space="preserve">שאחד </w:t>
      </w:r>
      <w:bookmarkStart w:id="5222" w:name="_ETM_Q6_715030"/>
      <w:bookmarkEnd w:id="5222"/>
      <w:r w:rsidRPr="00944A42">
        <w:rPr>
          <w:rtl/>
        </w:rPr>
        <w:t xml:space="preserve">הנימוקים </w:t>
      </w:r>
      <w:bookmarkStart w:id="5223" w:name="_ETM_Q6_716349"/>
      <w:bookmarkEnd w:id="5223"/>
      <w:r w:rsidRPr="00944A42">
        <w:rPr>
          <w:rtl/>
        </w:rPr>
        <w:t xml:space="preserve">והדברים </w:t>
      </w:r>
      <w:bookmarkStart w:id="5224" w:name="_ETM_Q6_716829"/>
      <w:bookmarkEnd w:id="5224"/>
      <w:r w:rsidRPr="00944A42">
        <w:rPr>
          <w:rtl/>
        </w:rPr>
        <w:t xml:space="preserve">שמובאים </w:t>
      </w:r>
      <w:bookmarkStart w:id="5225" w:name="_ETM_Q6_717429"/>
      <w:bookmarkEnd w:id="5225"/>
      <w:r w:rsidRPr="00944A42">
        <w:rPr>
          <w:rtl/>
        </w:rPr>
        <w:t xml:space="preserve">במסמך </w:t>
      </w:r>
      <w:bookmarkStart w:id="5226" w:name="_ETM_Q6_718090"/>
      <w:bookmarkEnd w:id="5226"/>
      <w:r w:rsidRPr="00944A42">
        <w:rPr>
          <w:rtl/>
        </w:rPr>
        <w:t xml:space="preserve">שהגשתי </w:t>
      </w:r>
      <w:bookmarkStart w:id="5227" w:name="_ETM_Q6_718780"/>
      <w:bookmarkEnd w:id="5227"/>
      <w:r w:rsidRPr="00944A42">
        <w:rPr>
          <w:rtl/>
        </w:rPr>
        <w:t xml:space="preserve">בעניינה </w:t>
      </w:r>
      <w:bookmarkStart w:id="5228" w:name="_ETM_Q6_719200"/>
      <w:bookmarkEnd w:id="5228"/>
      <w:r w:rsidRPr="00944A42">
        <w:rPr>
          <w:rtl/>
        </w:rPr>
        <w:t xml:space="preserve">של </w:t>
      </w:r>
      <w:bookmarkStart w:id="5229" w:name="_ETM_Q6_719349"/>
      <w:bookmarkEnd w:id="5229"/>
      <w:r w:rsidRPr="00944A42">
        <w:rPr>
          <w:rtl/>
        </w:rPr>
        <w:t xml:space="preserve">היועצת </w:t>
      </w:r>
      <w:bookmarkStart w:id="5230" w:name="_ETM_Q6_719679"/>
      <w:bookmarkEnd w:id="5230"/>
      <w:r w:rsidRPr="00944A42">
        <w:rPr>
          <w:rtl/>
        </w:rPr>
        <w:t xml:space="preserve">המשפטית </w:t>
      </w:r>
      <w:bookmarkStart w:id="5231" w:name="_ETM_Q6_720159"/>
      <w:bookmarkEnd w:id="5231"/>
      <w:r w:rsidRPr="00944A42">
        <w:rPr>
          <w:rtl/>
        </w:rPr>
        <w:t xml:space="preserve">לממשלה </w:t>
      </w:r>
      <w:bookmarkStart w:id="5232" w:name="_ETM_Q6_722799"/>
      <w:bookmarkEnd w:id="5232"/>
      <w:r>
        <w:rPr>
          <w:rFonts w:hint="cs"/>
          <w:rtl/>
        </w:rPr>
        <w:t>ו</w:t>
      </w:r>
      <w:r w:rsidRPr="00944A42">
        <w:rPr>
          <w:rtl/>
        </w:rPr>
        <w:t xml:space="preserve">האופן </w:t>
      </w:r>
      <w:bookmarkStart w:id="5233" w:name="_ETM_Q6_723189"/>
      <w:bookmarkEnd w:id="5233"/>
      <w:r w:rsidRPr="00944A42">
        <w:rPr>
          <w:rtl/>
        </w:rPr>
        <w:t>הבלתי</w:t>
      </w:r>
      <w:bookmarkStart w:id="5234" w:name="_ETM_Q6_723549"/>
      <w:bookmarkEnd w:id="5234"/>
      <w:r>
        <w:rPr>
          <w:rFonts w:hint="cs"/>
          <w:rtl/>
        </w:rPr>
        <w:t>-</w:t>
      </w:r>
      <w:r w:rsidRPr="00944A42">
        <w:rPr>
          <w:rtl/>
        </w:rPr>
        <w:t xml:space="preserve">מתקבל </w:t>
      </w:r>
      <w:bookmarkStart w:id="5235" w:name="_ETM_Q6_723970"/>
      <w:bookmarkEnd w:id="5235"/>
      <w:r w:rsidRPr="00944A42">
        <w:rPr>
          <w:rtl/>
        </w:rPr>
        <w:t xml:space="preserve">על </w:t>
      </w:r>
      <w:bookmarkStart w:id="5236" w:name="_ETM_Q6_724090"/>
      <w:bookmarkEnd w:id="5236"/>
      <w:r w:rsidRPr="00944A42">
        <w:rPr>
          <w:rtl/>
        </w:rPr>
        <w:t xml:space="preserve">הדעת </w:t>
      </w:r>
      <w:bookmarkStart w:id="5237" w:name="_ETM_Q6_724420"/>
      <w:bookmarkEnd w:id="5237"/>
      <w:r w:rsidRPr="00944A42">
        <w:rPr>
          <w:rtl/>
        </w:rPr>
        <w:t xml:space="preserve">שבו </w:t>
      </w:r>
      <w:bookmarkStart w:id="5238" w:name="_ETM_Q6_724720"/>
      <w:bookmarkEnd w:id="5238"/>
      <w:r w:rsidRPr="00944A42">
        <w:rPr>
          <w:rtl/>
        </w:rPr>
        <w:t xml:space="preserve">היא </w:t>
      </w:r>
      <w:bookmarkStart w:id="5239" w:name="_ETM_Q6_724870"/>
      <w:bookmarkEnd w:id="5239"/>
      <w:r w:rsidRPr="00944A42">
        <w:rPr>
          <w:rtl/>
        </w:rPr>
        <w:t>פועלת</w:t>
      </w:r>
      <w:r>
        <w:rPr>
          <w:rFonts w:hint="cs"/>
          <w:rtl/>
        </w:rPr>
        <w:t>,</w:t>
      </w:r>
      <w:r w:rsidRPr="00944A42">
        <w:rPr>
          <w:rtl/>
        </w:rPr>
        <w:t xml:space="preserve"> </w:t>
      </w:r>
      <w:bookmarkStart w:id="5240" w:name="_ETM_Q6_725739"/>
      <w:bookmarkEnd w:id="5240"/>
      <w:r w:rsidRPr="00944A42">
        <w:rPr>
          <w:rtl/>
        </w:rPr>
        <w:t xml:space="preserve">נוגע </w:t>
      </w:r>
      <w:bookmarkStart w:id="5241" w:name="_ETM_Q6_726220"/>
      <w:bookmarkEnd w:id="5241"/>
      <w:r w:rsidRPr="00944A42">
        <w:rPr>
          <w:rtl/>
        </w:rPr>
        <w:t xml:space="preserve">גם </w:t>
      </w:r>
      <w:bookmarkStart w:id="5242" w:name="_ETM_Q6_726489"/>
      <w:bookmarkEnd w:id="5242"/>
      <w:r w:rsidRPr="00944A42">
        <w:rPr>
          <w:rtl/>
        </w:rPr>
        <w:t xml:space="preserve">לנושא </w:t>
      </w:r>
      <w:bookmarkStart w:id="5243" w:name="_ETM_Q6_726939"/>
      <w:bookmarkEnd w:id="5243"/>
      <w:r w:rsidRPr="00944A42">
        <w:rPr>
          <w:rtl/>
        </w:rPr>
        <w:t xml:space="preserve">הפשיעה </w:t>
      </w:r>
      <w:bookmarkStart w:id="5244" w:name="_ETM_Q6_727299"/>
      <w:bookmarkEnd w:id="5244"/>
      <w:r w:rsidRPr="00944A42">
        <w:rPr>
          <w:rtl/>
        </w:rPr>
        <w:t xml:space="preserve">בחברה </w:t>
      </w:r>
      <w:bookmarkStart w:id="5245" w:name="_ETM_Q6_727750"/>
      <w:bookmarkEnd w:id="5245"/>
      <w:r w:rsidRPr="00944A42">
        <w:rPr>
          <w:rtl/>
        </w:rPr>
        <w:t>הערבית</w:t>
      </w:r>
      <w:r>
        <w:rPr>
          <w:rFonts w:hint="cs"/>
          <w:rtl/>
        </w:rPr>
        <w:t>.</w:t>
      </w:r>
      <w:r w:rsidRPr="00944A42">
        <w:rPr>
          <w:rtl/>
        </w:rPr>
        <w:t xml:space="preserve"> </w:t>
      </w:r>
      <w:bookmarkStart w:id="5246" w:name="_ETM_Q6_728170"/>
      <w:bookmarkEnd w:id="5246"/>
      <w:r w:rsidRPr="00944A42">
        <w:rPr>
          <w:rtl/>
        </w:rPr>
        <w:t xml:space="preserve">העובדה </w:t>
      </w:r>
      <w:bookmarkStart w:id="5247" w:name="_ETM_Q6_728590"/>
      <w:bookmarkEnd w:id="5247"/>
      <w:r w:rsidRPr="00944A42">
        <w:rPr>
          <w:rtl/>
        </w:rPr>
        <w:t>שהיא</w:t>
      </w:r>
      <w:r>
        <w:rPr>
          <w:rFonts w:hint="cs"/>
          <w:rtl/>
        </w:rPr>
        <w:t>,</w:t>
      </w:r>
      <w:r w:rsidRPr="00944A42">
        <w:rPr>
          <w:rtl/>
        </w:rPr>
        <w:t xml:space="preserve"> </w:t>
      </w:r>
      <w:bookmarkStart w:id="5248" w:name="_ETM_Q6_728829"/>
      <w:bookmarkEnd w:id="5248"/>
      <w:r w:rsidRPr="00944A42">
        <w:rPr>
          <w:rtl/>
        </w:rPr>
        <w:t xml:space="preserve">כמי </w:t>
      </w:r>
      <w:bookmarkStart w:id="5249" w:name="_ETM_Q6_729099"/>
      <w:bookmarkEnd w:id="5249"/>
      <w:r w:rsidRPr="00944A42">
        <w:rPr>
          <w:rtl/>
        </w:rPr>
        <w:t>שאמ</w:t>
      </w:r>
      <w:r>
        <w:rPr>
          <w:rFonts w:hint="cs"/>
          <w:rtl/>
        </w:rPr>
        <w:t>ו</w:t>
      </w:r>
      <w:r w:rsidRPr="00944A42">
        <w:rPr>
          <w:rtl/>
        </w:rPr>
        <w:t xml:space="preserve">רה </w:t>
      </w:r>
      <w:bookmarkStart w:id="5250" w:name="_ETM_Q6_729939"/>
      <w:bookmarkEnd w:id="5250"/>
      <w:r w:rsidRPr="00944A42">
        <w:rPr>
          <w:rtl/>
        </w:rPr>
        <w:t xml:space="preserve">ועומדת </w:t>
      </w:r>
      <w:bookmarkStart w:id="5251" w:name="_ETM_Q6_730629"/>
      <w:bookmarkEnd w:id="5251"/>
      <w:r w:rsidRPr="00944A42">
        <w:rPr>
          <w:rtl/>
        </w:rPr>
        <w:t xml:space="preserve">וצריכה </w:t>
      </w:r>
      <w:bookmarkStart w:id="5252" w:name="_ETM_Q6_731049"/>
      <w:bookmarkEnd w:id="5252"/>
      <w:r w:rsidRPr="00944A42">
        <w:rPr>
          <w:rtl/>
        </w:rPr>
        <w:t xml:space="preserve">לרכז </w:t>
      </w:r>
      <w:bookmarkStart w:id="5253" w:name="_ETM_Q6_731650"/>
      <w:bookmarkEnd w:id="5253"/>
      <w:r w:rsidRPr="00944A42">
        <w:rPr>
          <w:rtl/>
        </w:rPr>
        <w:t xml:space="preserve">את </w:t>
      </w:r>
      <w:bookmarkStart w:id="5254" w:name="_ETM_Q6_731829"/>
      <w:bookmarkEnd w:id="5254"/>
      <w:r w:rsidRPr="00944A42">
        <w:rPr>
          <w:rtl/>
        </w:rPr>
        <w:t xml:space="preserve">הצוות </w:t>
      </w:r>
      <w:bookmarkStart w:id="5255" w:name="_ETM_Q6_732370"/>
      <w:bookmarkEnd w:id="5255"/>
      <w:r w:rsidRPr="00944A42">
        <w:rPr>
          <w:rtl/>
        </w:rPr>
        <w:t xml:space="preserve">שאמור </w:t>
      </w:r>
      <w:bookmarkStart w:id="5256" w:name="_ETM_Q6_732730"/>
      <w:bookmarkEnd w:id="5256"/>
      <w:r w:rsidRPr="00944A42">
        <w:rPr>
          <w:rtl/>
        </w:rPr>
        <w:t xml:space="preserve">לטפל </w:t>
      </w:r>
      <w:bookmarkStart w:id="5257" w:name="_ETM_Q6_733239"/>
      <w:bookmarkEnd w:id="5257"/>
      <w:r w:rsidRPr="00944A42">
        <w:rPr>
          <w:rtl/>
        </w:rPr>
        <w:t xml:space="preserve">בעניין </w:t>
      </w:r>
      <w:bookmarkStart w:id="5258" w:name="_ETM_Q6_733809"/>
      <w:bookmarkEnd w:id="5258"/>
      <w:r w:rsidRPr="00944A42">
        <w:rPr>
          <w:rtl/>
        </w:rPr>
        <w:t>הזה</w:t>
      </w:r>
      <w:r>
        <w:rPr>
          <w:rFonts w:hint="cs"/>
          <w:rtl/>
        </w:rPr>
        <w:t>,</w:t>
      </w:r>
      <w:r w:rsidRPr="00944A42">
        <w:rPr>
          <w:rtl/>
        </w:rPr>
        <w:t xml:space="preserve"> </w:t>
      </w:r>
      <w:bookmarkStart w:id="5259" w:name="_ETM_Q6_734079"/>
      <w:bookmarkEnd w:id="5259"/>
      <w:r w:rsidRPr="00944A42">
        <w:rPr>
          <w:rtl/>
        </w:rPr>
        <w:t xml:space="preserve">ולהסיר </w:t>
      </w:r>
      <w:bookmarkStart w:id="5260" w:name="_ETM_Q6_734799"/>
      <w:bookmarkEnd w:id="5260"/>
      <w:r w:rsidRPr="00944A42">
        <w:rPr>
          <w:rtl/>
        </w:rPr>
        <w:t xml:space="preserve">חסמים </w:t>
      </w:r>
      <w:bookmarkStart w:id="5261" w:name="_ETM_Q6_735429"/>
      <w:bookmarkEnd w:id="5261"/>
      <w:r w:rsidRPr="00944A42">
        <w:rPr>
          <w:rtl/>
        </w:rPr>
        <w:t xml:space="preserve">ולקדם </w:t>
      </w:r>
      <w:bookmarkStart w:id="5262" w:name="_ETM_Q6_736750"/>
      <w:bookmarkEnd w:id="5262"/>
      <w:r w:rsidRPr="00944A42">
        <w:rPr>
          <w:rtl/>
        </w:rPr>
        <w:t xml:space="preserve">את </w:t>
      </w:r>
      <w:bookmarkStart w:id="5263" w:name="_ETM_Q6_736900"/>
      <w:bookmarkEnd w:id="5263"/>
      <w:r w:rsidRPr="00944A42">
        <w:rPr>
          <w:rtl/>
        </w:rPr>
        <w:t xml:space="preserve">כל </w:t>
      </w:r>
      <w:bookmarkStart w:id="5264" w:name="_ETM_Q6_737080"/>
      <w:bookmarkEnd w:id="5264"/>
      <w:r w:rsidRPr="00944A42">
        <w:rPr>
          <w:rtl/>
        </w:rPr>
        <w:t xml:space="preserve">מה </w:t>
      </w:r>
      <w:bookmarkStart w:id="5265" w:name="_ETM_Q6_737199"/>
      <w:bookmarkEnd w:id="5265"/>
      <w:r w:rsidRPr="00944A42">
        <w:rPr>
          <w:rtl/>
        </w:rPr>
        <w:t xml:space="preserve">שקשור </w:t>
      </w:r>
      <w:bookmarkStart w:id="5266" w:name="_ETM_Q6_737679"/>
      <w:bookmarkEnd w:id="5266"/>
      <w:r w:rsidRPr="00944A42">
        <w:rPr>
          <w:rtl/>
        </w:rPr>
        <w:t xml:space="preserve">גם </w:t>
      </w:r>
      <w:bookmarkStart w:id="5267" w:name="_ETM_Q6_737830"/>
      <w:bookmarkEnd w:id="5267"/>
      <w:r w:rsidRPr="00944A42">
        <w:rPr>
          <w:rtl/>
        </w:rPr>
        <w:t xml:space="preserve">בעולמות </w:t>
      </w:r>
      <w:bookmarkStart w:id="5268" w:name="_ETM_Q6_738280"/>
      <w:bookmarkEnd w:id="5268"/>
      <w:r w:rsidRPr="00944A42">
        <w:rPr>
          <w:rtl/>
        </w:rPr>
        <w:t xml:space="preserve">החקיקה </w:t>
      </w:r>
      <w:bookmarkStart w:id="5269" w:name="_ETM_Q6_738759"/>
      <w:bookmarkEnd w:id="5269"/>
      <w:r w:rsidRPr="00944A42">
        <w:rPr>
          <w:rtl/>
        </w:rPr>
        <w:t xml:space="preserve">וגם </w:t>
      </w:r>
      <w:bookmarkStart w:id="5270" w:name="_ETM_Q6_739030"/>
      <w:bookmarkEnd w:id="5270"/>
      <w:r w:rsidRPr="00944A42">
        <w:rPr>
          <w:rtl/>
        </w:rPr>
        <w:t xml:space="preserve">בעולמות </w:t>
      </w:r>
      <w:bookmarkStart w:id="5271" w:name="_ETM_Q6_739539"/>
      <w:bookmarkEnd w:id="5271"/>
      <w:r w:rsidRPr="00944A42">
        <w:rPr>
          <w:rtl/>
        </w:rPr>
        <w:t>האכיפה</w:t>
      </w:r>
      <w:r>
        <w:rPr>
          <w:rFonts w:hint="cs"/>
          <w:rtl/>
        </w:rPr>
        <w:t xml:space="preserve"> –</w:t>
      </w:r>
      <w:r w:rsidRPr="00944A42">
        <w:rPr>
          <w:rtl/>
        </w:rPr>
        <w:t xml:space="preserve"> </w:t>
      </w:r>
      <w:bookmarkStart w:id="5272" w:name="_ETM_Q6_741330"/>
      <w:bookmarkStart w:id="5273" w:name="_ETM_Q6_741539"/>
      <w:bookmarkEnd w:id="5272"/>
      <w:bookmarkEnd w:id="5273"/>
      <w:r w:rsidRPr="00944A42">
        <w:rPr>
          <w:rtl/>
        </w:rPr>
        <w:t xml:space="preserve">לצערי </w:t>
      </w:r>
      <w:bookmarkStart w:id="5274" w:name="_ETM_Q6_742050"/>
      <w:bookmarkEnd w:id="5274"/>
      <w:r w:rsidRPr="00944A42">
        <w:rPr>
          <w:rtl/>
        </w:rPr>
        <w:t>הרב</w:t>
      </w:r>
      <w:r>
        <w:rPr>
          <w:rFonts w:hint="cs"/>
          <w:rtl/>
        </w:rPr>
        <w:t>,</w:t>
      </w:r>
      <w:r w:rsidRPr="00944A42">
        <w:rPr>
          <w:rtl/>
        </w:rPr>
        <w:t xml:space="preserve"> </w:t>
      </w:r>
      <w:bookmarkStart w:id="5275" w:name="_ETM_Q6_742350"/>
      <w:bookmarkEnd w:id="5275"/>
      <w:r w:rsidRPr="00944A42">
        <w:rPr>
          <w:rtl/>
        </w:rPr>
        <w:t xml:space="preserve">הצוות </w:t>
      </w:r>
      <w:bookmarkStart w:id="5276" w:name="_ETM_Q6_742770"/>
      <w:bookmarkEnd w:id="5276"/>
      <w:r w:rsidRPr="00944A42">
        <w:rPr>
          <w:rtl/>
        </w:rPr>
        <w:t xml:space="preserve">הזה </w:t>
      </w:r>
      <w:bookmarkStart w:id="5277" w:name="_ETM_Q6_743039"/>
      <w:bookmarkEnd w:id="5277"/>
      <w:r w:rsidRPr="00944A42">
        <w:rPr>
          <w:rtl/>
        </w:rPr>
        <w:t xml:space="preserve">מתכנס </w:t>
      </w:r>
      <w:bookmarkStart w:id="5278" w:name="_ETM_Q6_743580"/>
      <w:bookmarkEnd w:id="5278"/>
      <w:r w:rsidRPr="00944A42">
        <w:rPr>
          <w:rtl/>
        </w:rPr>
        <w:t xml:space="preserve">רק </w:t>
      </w:r>
      <w:bookmarkStart w:id="5279" w:name="_ETM_Q6_743759"/>
      <w:bookmarkEnd w:id="5279"/>
      <w:r w:rsidRPr="00944A42">
        <w:rPr>
          <w:rtl/>
        </w:rPr>
        <w:t xml:space="preserve">לעיתים </w:t>
      </w:r>
      <w:bookmarkStart w:id="5280" w:name="_ETM_Q6_744150"/>
      <w:bookmarkEnd w:id="5280"/>
      <w:r w:rsidRPr="00944A42">
        <w:rPr>
          <w:rtl/>
        </w:rPr>
        <w:t>רחוקות</w:t>
      </w:r>
      <w:r>
        <w:rPr>
          <w:rFonts w:hint="cs"/>
          <w:rtl/>
        </w:rPr>
        <w:t xml:space="preserve">. </w:t>
      </w:r>
      <w:bookmarkStart w:id="5281" w:name="_ETM_Q6_745530"/>
      <w:bookmarkStart w:id="5282" w:name="_ETM_Q6_746210"/>
      <w:bookmarkStart w:id="5283" w:name="_ETM_Q6_746809"/>
      <w:bookmarkEnd w:id="5281"/>
      <w:bookmarkEnd w:id="5282"/>
      <w:bookmarkEnd w:id="5283"/>
      <w:r w:rsidRPr="00944A42">
        <w:rPr>
          <w:rtl/>
        </w:rPr>
        <w:t xml:space="preserve">אני </w:t>
      </w:r>
      <w:bookmarkStart w:id="5284" w:name="_ETM_Q6_746990"/>
      <w:bookmarkEnd w:id="5284"/>
      <w:r w:rsidRPr="00944A42">
        <w:rPr>
          <w:rtl/>
        </w:rPr>
        <w:t xml:space="preserve">לא </w:t>
      </w:r>
      <w:bookmarkStart w:id="5285" w:name="_ETM_Q6_747080"/>
      <w:bookmarkEnd w:id="5285"/>
      <w:r w:rsidRPr="00944A42">
        <w:rPr>
          <w:rtl/>
        </w:rPr>
        <w:t xml:space="preserve">זוכר </w:t>
      </w:r>
      <w:bookmarkStart w:id="5286" w:name="_ETM_Q6_747470"/>
      <w:bookmarkEnd w:id="5286"/>
      <w:r w:rsidRPr="00944A42">
        <w:rPr>
          <w:rtl/>
        </w:rPr>
        <w:t>התב</w:t>
      </w:r>
      <w:r>
        <w:rPr>
          <w:rFonts w:hint="cs"/>
          <w:rtl/>
        </w:rPr>
        <w:t>טאות</w:t>
      </w:r>
      <w:r w:rsidRPr="00944A42">
        <w:rPr>
          <w:rtl/>
        </w:rPr>
        <w:t xml:space="preserve"> </w:t>
      </w:r>
      <w:bookmarkStart w:id="5287" w:name="_ETM_Q6_748400"/>
      <w:bookmarkEnd w:id="5287"/>
      <w:r w:rsidRPr="00944A42">
        <w:rPr>
          <w:rtl/>
        </w:rPr>
        <w:t xml:space="preserve">פומבית </w:t>
      </w:r>
      <w:bookmarkStart w:id="5288" w:name="_ETM_Q6_748849"/>
      <w:bookmarkEnd w:id="5288"/>
      <w:r w:rsidRPr="00944A42">
        <w:rPr>
          <w:rtl/>
        </w:rPr>
        <w:t xml:space="preserve">רצינית </w:t>
      </w:r>
      <w:bookmarkStart w:id="5289" w:name="_ETM_Q6_749330"/>
      <w:bookmarkEnd w:id="5289"/>
      <w:r w:rsidRPr="00944A42">
        <w:rPr>
          <w:rtl/>
        </w:rPr>
        <w:t xml:space="preserve">של </w:t>
      </w:r>
      <w:bookmarkStart w:id="5290" w:name="_ETM_Q6_749509"/>
      <w:bookmarkEnd w:id="5290"/>
      <w:r w:rsidRPr="00944A42">
        <w:rPr>
          <w:rtl/>
        </w:rPr>
        <w:t xml:space="preserve">היועצת </w:t>
      </w:r>
      <w:bookmarkStart w:id="5291" w:name="_ETM_Q6_749870"/>
      <w:bookmarkEnd w:id="5291"/>
      <w:r w:rsidRPr="00944A42">
        <w:rPr>
          <w:rtl/>
        </w:rPr>
        <w:t xml:space="preserve">המשפטית </w:t>
      </w:r>
      <w:bookmarkStart w:id="5292" w:name="_ETM_Q6_750349"/>
      <w:bookmarkEnd w:id="5292"/>
      <w:r w:rsidRPr="00944A42">
        <w:rPr>
          <w:rtl/>
        </w:rPr>
        <w:t xml:space="preserve">לממשלה </w:t>
      </w:r>
      <w:bookmarkStart w:id="5293" w:name="_ETM_Q6_750860"/>
      <w:bookmarkEnd w:id="5293"/>
      <w:r w:rsidRPr="00944A42">
        <w:rPr>
          <w:rtl/>
        </w:rPr>
        <w:t xml:space="preserve">בעניין </w:t>
      </w:r>
      <w:bookmarkStart w:id="5294" w:name="_ETM_Q6_751280"/>
      <w:bookmarkEnd w:id="5294"/>
      <w:proofErr w:type="spellStart"/>
      <w:r w:rsidRPr="00944A42">
        <w:rPr>
          <w:rtl/>
        </w:rPr>
        <w:t>הכל</w:t>
      </w:r>
      <w:proofErr w:type="spellEnd"/>
      <w:r>
        <w:rPr>
          <w:rFonts w:hint="cs"/>
          <w:rtl/>
        </w:rPr>
        <w:t>-</w:t>
      </w:r>
      <w:bookmarkStart w:id="5295" w:name="_ETM_Q6_751580"/>
      <w:bookmarkEnd w:id="5295"/>
      <w:r w:rsidRPr="00944A42">
        <w:rPr>
          <w:rtl/>
        </w:rPr>
        <w:t xml:space="preserve">כך </w:t>
      </w:r>
      <w:bookmarkStart w:id="5296" w:name="_ETM_Q6_752000"/>
      <w:bookmarkEnd w:id="5296"/>
      <w:r w:rsidRPr="00944A42">
        <w:rPr>
          <w:rtl/>
        </w:rPr>
        <w:t xml:space="preserve">חשוב </w:t>
      </w:r>
      <w:bookmarkStart w:id="5297" w:name="_ETM_Q6_752449"/>
      <w:bookmarkEnd w:id="5297"/>
      <w:r w:rsidRPr="00944A42">
        <w:rPr>
          <w:rtl/>
        </w:rPr>
        <w:t>הזה</w:t>
      </w:r>
      <w:r>
        <w:rPr>
          <w:rFonts w:hint="cs"/>
          <w:rtl/>
        </w:rPr>
        <w:t>,</w:t>
      </w:r>
      <w:r w:rsidRPr="00944A42">
        <w:rPr>
          <w:rtl/>
        </w:rPr>
        <w:t xml:space="preserve"> </w:t>
      </w:r>
      <w:bookmarkStart w:id="5298" w:name="_ETM_Q6_753080"/>
      <w:bookmarkEnd w:id="5298"/>
      <w:r w:rsidRPr="00944A42">
        <w:rPr>
          <w:rtl/>
        </w:rPr>
        <w:t xml:space="preserve">שפוגע </w:t>
      </w:r>
      <w:bookmarkStart w:id="5299" w:name="_ETM_Q6_753650"/>
      <w:bookmarkEnd w:id="5299"/>
      <w:r w:rsidRPr="00944A42">
        <w:rPr>
          <w:rtl/>
        </w:rPr>
        <w:t xml:space="preserve">בחברה </w:t>
      </w:r>
      <w:bookmarkStart w:id="5300" w:name="_ETM_Q6_754160"/>
      <w:bookmarkEnd w:id="5300"/>
      <w:r w:rsidRPr="00944A42">
        <w:rPr>
          <w:rtl/>
        </w:rPr>
        <w:t xml:space="preserve">הערבית </w:t>
      </w:r>
      <w:bookmarkStart w:id="5301" w:name="_ETM_Q6_754789"/>
      <w:bookmarkEnd w:id="5301"/>
      <w:r w:rsidRPr="00944A42">
        <w:rPr>
          <w:rtl/>
        </w:rPr>
        <w:t xml:space="preserve">כל </w:t>
      </w:r>
      <w:bookmarkStart w:id="5302" w:name="_ETM_Q6_755030"/>
      <w:bookmarkEnd w:id="5302"/>
      <w:r w:rsidRPr="00944A42">
        <w:rPr>
          <w:rtl/>
        </w:rPr>
        <w:t>הזמן</w:t>
      </w:r>
      <w:r>
        <w:rPr>
          <w:rFonts w:hint="cs"/>
          <w:rtl/>
        </w:rPr>
        <w:t>,</w:t>
      </w:r>
      <w:r w:rsidRPr="00944A42">
        <w:rPr>
          <w:rtl/>
        </w:rPr>
        <w:t xml:space="preserve"> </w:t>
      </w:r>
      <w:bookmarkStart w:id="5303" w:name="_ETM_Q6_755809"/>
      <w:bookmarkEnd w:id="5303"/>
      <w:r w:rsidRPr="00944A42">
        <w:rPr>
          <w:rtl/>
        </w:rPr>
        <w:t xml:space="preserve">ואני </w:t>
      </w:r>
      <w:bookmarkStart w:id="5304" w:name="_ETM_Q6_756199"/>
      <w:bookmarkEnd w:id="5304"/>
      <w:r w:rsidRPr="00944A42">
        <w:rPr>
          <w:rtl/>
        </w:rPr>
        <w:t xml:space="preserve">מצפה </w:t>
      </w:r>
      <w:bookmarkStart w:id="5305" w:name="_ETM_Q6_756740"/>
      <w:bookmarkEnd w:id="5305"/>
      <w:r w:rsidRPr="00944A42">
        <w:rPr>
          <w:rtl/>
        </w:rPr>
        <w:t xml:space="preserve">מכם </w:t>
      </w:r>
      <w:bookmarkStart w:id="5306" w:name="_ETM_Q6_757370"/>
      <w:bookmarkEnd w:id="5306"/>
      <w:r w:rsidRPr="00944A42">
        <w:rPr>
          <w:rtl/>
        </w:rPr>
        <w:t xml:space="preserve">לתבוע </w:t>
      </w:r>
      <w:bookmarkStart w:id="5307" w:name="_ETM_Q6_757819"/>
      <w:bookmarkEnd w:id="5307"/>
      <w:r w:rsidRPr="00944A42">
        <w:rPr>
          <w:rtl/>
        </w:rPr>
        <w:t xml:space="preserve">את </w:t>
      </w:r>
      <w:bookmarkStart w:id="5308" w:name="_ETM_Q6_757970"/>
      <w:bookmarkEnd w:id="5308"/>
      <w:r w:rsidRPr="00944A42">
        <w:rPr>
          <w:rtl/>
        </w:rPr>
        <w:t>פיטוריה</w:t>
      </w:r>
      <w:r>
        <w:rPr>
          <w:rFonts w:hint="cs"/>
          <w:rtl/>
        </w:rPr>
        <w:t>.</w:t>
      </w:r>
      <w:bookmarkStart w:id="5309" w:name="_ETM_Q6_761908"/>
      <w:bookmarkStart w:id="5310" w:name="_ETM_Q6_761997"/>
      <w:bookmarkStart w:id="5311" w:name="_ETM_Q6_759960"/>
      <w:bookmarkStart w:id="5312" w:name="_ETM_Q6_760139"/>
      <w:bookmarkStart w:id="5313" w:name="_ETM_Q6_761129"/>
      <w:bookmarkStart w:id="5314" w:name="_ETM_Q6_761429"/>
      <w:bookmarkEnd w:id="5309"/>
      <w:bookmarkEnd w:id="5310"/>
      <w:bookmarkEnd w:id="5311"/>
      <w:bookmarkEnd w:id="5312"/>
      <w:bookmarkEnd w:id="5313"/>
      <w:bookmarkEnd w:id="5314"/>
      <w:r>
        <w:rPr>
          <w:rFonts w:hint="cs"/>
          <w:rtl/>
        </w:rPr>
        <w:t xml:space="preserve"> </w:t>
      </w:r>
      <w:r w:rsidRPr="00944A42">
        <w:rPr>
          <w:rtl/>
        </w:rPr>
        <w:t xml:space="preserve">אתה </w:t>
      </w:r>
      <w:bookmarkStart w:id="5315" w:name="_ETM_Q6_761580"/>
      <w:bookmarkEnd w:id="5315"/>
      <w:r w:rsidRPr="00944A42">
        <w:rPr>
          <w:rtl/>
        </w:rPr>
        <w:t xml:space="preserve">יודע </w:t>
      </w:r>
      <w:bookmarkStart w:id="5316" w:name="_ETM_Q6_761879"/>
      <w:bookmarkEnd w:id="5316"/>
      <w:r w:rsidRPr="00944A42">
        <w:rPr>
          <w:rtl/>
        </w:rPr>
        <w:t xml:space="preserve">שכל </w:t>
      </w:r>
      <w:bookmarkStart w:id="5317" w:name="_ETM_Q6_762150"/>
      <w:bookmarkEnd w:id="5317"/>
      <w:r w:rsidRPr="00944A42">
        <w:rPr>
          <w:rtl/>
        </w:rPr>
        <w:t xml:space="preserve">מה </w:t>
      </w:r>
      <w:bookmarkStart w:id="5318" w:name="_ETM_Q6_762240"/>
      <w:bookmarkEnd w:id="5318"/>
      <w:r w:rsidRPr="00944A42">
        <w:rPr>
          <w:rtl/>
        </w:rPr>
        <w:t xml:space="preserve">שאני </w:t>
      </w:r>
      <w:bookmarkStart w:id="5319" w:name="_ETM_Q6_762479"/>
      <w:bookmarkEnd w:id="5319"/>
      <w:r w:rsidRPr="00944A42">
        <w:rPr>
          <w:rtl/>
        </w:rPr>
        <w:t xml:space="preserve">אומר </w:t>
      </w:r>
      <w:bookmarkStart w:id="5320" w:name="_ETM_Q6_762719"/>
      <w:bookmarkEnd w:id="5320"/>
      <w:r w:rsidRPr="00944A42">
        <w:rPr>
          <w:rtl/>
        </w:rPr>
        <w:t xml:space="preserve">הוא </w:t>
      </w:r>
      <w:bookmarkStart w:id="5321" w:name="_ETM_Q6_762809"/>
      <w:bookmarkEnd w:id="5321"/>
      <w:r w:rsidRPr="00944A42">
        <w:rPr>
          <w:rtl/>
        </w:rPr>
        <w:t>נכון</w:t>
      </w:r>
      <w:r>
        <w:rPr>
          <w:rFonts w:hint="cs"/>
          <w:rtl/>
        </w:rPr>
        <w:t>.</w:t>
      </w:r>
      <w:r w:rsidRPr="00944A42">
        <w:rPr>
          <w:rtl/>
        </w:rPr>
        <w:t xml:space="preserve"> </w:t>
      </w:r>
      <w:bookmarkStart w:id="5322" w:name="_ETM_Q6_763679"/>
      <w:bookmarkEnd w:id="5322"/>
      <w:r w:rsidRPr="00944A42">
        <w:rPr>
          <w:rtl/>
        </w:rPr>
        <w:t xml:space="preserve">ושלא </w:t>
      </w:r>
      <w:bookmarkStart w:id="5323" w:name="_ETM_Q6_764520"/>
      <w:bookmarkEnd w:id="5323"/>
      <w:r w:rsidRPr="00944A42">
        <w:rPr>
          <w:rtl/>
        </w:rPr>
        <w:t xml:space="preserve">יהיה </w:t>
      </w:r>
      <w:bookmarkStart w:id="5324" w:name="_ETM_Q6_764699"/>
      <w:bookmarkEnd w:id="5324"/>
      <w:r w:rsidRPr="00944A42">
        <w:rPr>
          <w:rtl/>
        </w:rPr>
        <w:t>ספק</w:t>
      </w:r>
      <w:r>
        <w:rPr>
          <w:rFonts w:hint="cs"/>
          <w:rtl/>
        </w:rPr>
        <w:t>,</w:t>
      </w:r>
      <w:r w:rsidRPr="00944A42">
        <w:rPr>
          <w:rtl/>
        </w:rPr>
        <w:t xml:space="preserve"> </w:t>
      </w:r>
      <w:bookmarkStart w:id="5325" w:name="_ETM_Q6_765120"/>
      <w:bookmarkEnd w:id="5325"/>
      <w:r w:rsidRPr="00944A42">
        <w:rPr>
          <w:rtl/>
        </w:rPr>
        <w:t xml:space="preserve">זה </w:t>
      </w:r>
      <w:bookmarkStart w:id="5326" w:name="_ETM_Q6_765270"/>
      <w:bookmarkEnd w:id="5326"/>
      <w:r w:rsidRPr="00944A42">
        <w:rPr>
          <w:rtl/>
        </w:rPr>
        <w:t xml:space="preserve">לא </w:t>
      </w:r>
      <w:bookmarkStart w:id="5327" w:name="_ETM_Q6_765389"/>
      <w:bookmarkEnd w:id="5327"/>
      <w:r w:rsidRPr="00944A42">
        <w:rPr>
          <w:rtl/>
        </w:rPr>
        <w:t xml:space="preserve">רק </w:t>
      </w:r>
      <w:bookmarkStart w:id="5328" w:name="_ETM_Q6_765569"/>
      <w:bookmarkEnd w:id="5328"/>
      <w:r w:rsidRPr="00944A42">
        <w:rPr>
          <w:rtl/>
        </w:rPr>
        <w:t xml:space="preserve">בעיות </w:t>
      </w:r>
      <w:bookmarkStart w:id="5329" w:name="_ETM_Q6_765990"/>
      <w:bookmarkEnd w:id="5329"/>
      <w:r w:rsidRPr="00944A42">
        <w:rPr>
          <w:rtl/>
        </w:rPr>
        <w:t xml:space="preserve">מול </w:t>
      </w:r>
      <w:bookmarkStart w:id="5330" w:name="_ETM_Q6_766169"/>
      <w:bookmarkEnd w:id="5330"/>
      <w:r w:rsidRPr="00944A42">
        <w:rPr>
          <w:rtl/>
        </w:rPr>
        <w:t>הממשלה</w:t>
      </w:r>
      <w:r>
        <w:rPr>
          <w:rFonts w:hint="cs"/>
          <w:rtl/>
        </w:rPr>
        <w:t>,</w:t>
      </w:r>
      <w:r w:rsidRPr="00944A42">
        <w:rPr>
          <w:rtl/>
        </w:rPr>
        <w:t xml:space="preserve"> </w:t>
      </w:r>
      <w:bookmarkStart w:id="5331" w:name="_ETM_Q6_766740"/>
      <w:bookmarkEnd w:id="5331"/>
      <w:r w:rsidRPr="00944A42">
        <w:rPr>
          <w:rtl/>
        </w:rPr>
        <w:t xml:space="preserve">זה </w:t>
      </w:r>
      <w:bookmarkStart w:id="5332" w:name="_ETM_Q6_766889"/>
      <w:bookmarkEnd w:id="5332"/>
      <w:r w:rsidRPr="00944A42">
        <w:rPr>
          <w:rtl/>
        </w:rPr>
        <w:t xml:space="preserve">בעיות </w:t>
      </w:r>
      <w:bookmarkStart w:id="5333" w:name="_ETM_Q6_767339"/>
      <w:bookmarkEnd w:id="5333"/>
      <w:r w:rsidRPr="00944A42">
        <w:rPr>
          <w:rtl/>
        </w:rPr>
        <w:t xml:space="preserve">רוחביות </w:t>
      </w:r>
      <w:bookmarkStart w:id="5334" w:name="_ETM_Q6_767939"/>
      <w:bookmarkEnd w:id="5334"/>
      <w:r w:rsidRPr="00944A42">
        <w:rPr>
          <w:rtl/>
        </w:rPr>
        <w:t xml:space="preserve">לכל </w:t>
      </w:r>
      <w:bookmarkStart w:id="5335" w:name="_ETM_Q6_768240"/>
      <w:bookmarkEnd w:id="5335"/>
      <w:r w:rsidRPr="00944A42">
        <w:rPr>
          <w:rtl/>
        </w:rPr>
        <w:t xml:space="preserve">אורך </w:t>
      </w:r>
      <w:bookmarkStart w:id="5336" w:name="_ETM_Q6_768509"/>
      <w:bookmarkEnd w:id="5336"/>
      <w:r w:rsidRPr="00944A42">
        <w:rPr>
          <w:rtl/>
        </w:rPr>
        <w:t>הדרך</w:t>
      </w:r>
      <w:r>
        <w:rPr>
          <w:rFonts w:hint="cs"/>
          <w:rtl/>
        </w:rPr>
        <w:t>.</w:t>
      </w:r>
      <w:r w:rsidRPr="00944A42">
        <w:rPr>
          <w:rtl/>
        </w:rPr>
        <w:t xml:space="preserve"> </w:t>
      </w:r>
      <w:bookmarkStart w:id="5337" w:name="_ETM_Q6_769949"/>
      <w:bookmarkEnd w:id="5337"/>
      <w:r w:rsidRPr="00944A42">
        <w:rPr>
          <w:rtl/>
        </w:rPr>
        <w:t xml:space="preserve">אני </w:t>
      </w:r>
      <w:bookmarkStart w:id="5338" w:name="_ETM_Q6_770159"/>
      <w:bookmarkEnd w:id="5338"/>
      <w:r w:rsidRPr="00944A42">
        <w:rPr>
          <w:rtl/>
        </w:rPr>
        <w:t xml:space="preserve">חושב </w:t>
      </w:r>
      <w:bookmarkStart w:id="5339" w:name="_ETM_Q6_770550"/>
      <w:bookmarkEnd w:id="5339"/>
      <w:r w:rsidRPr="00944A42">
        <w:rPr>
          <w:rtl/>
        </w:rPr>
        <w:t xml:space="preserve">שלפחות </w:t>
      </w:r>
      <w:bookmarkStart w:id="5340" w:name="_ETM_Q6_771509"/>
      <w:bookmarkEnd w:id="5340"/>
      <w:r w:rsidRPr="00944A42">
        <w:rPr>
          <w:rtl/>
        </w:rPr>
        <w:t xml:space="preserve">דרישה </w:t>
      </w:r>
      <w:bookmarkStart w:id="5341" w:name="_ETM_Q6_771960"/>
      <w:bookmarkEnd w:id="5341"/>
      <w:r w:rsidRPr="00944A42">
        <w:rPr>
          <w:rtl/>
        </w:rPr>
        <w:t xml:space="preserve">מהיועצת </w:t>
      </w:r>
      <w:bookmarkStart w:id="5342" w:name="_ETM_Q6_772620"/>
      <w:bookmarkEnd w:id="5342"/>
      <w:r w:rsidRPr="00944A42">
        <w:rPr>
          <w:rtl/>
        </w:rPr>
        <w:t xml:space="preserve">לשנות </w:t>
      </w:r>
      <w:bookmarkStart w:id="5343" w:name="_ETM_Q6_773099"/>
      <w:bookmarkEnd w:id="5343"/>
      <w:r w:rsidRPr="00944A42">
        <w:rPr>
          <w:rtl/>
        </w:rPr>
        <w:t xml:space="preserve">את </w:t>
      </w:r>
      <w:bookmarkStart w:id="5344" w:name="_ETM_Q6_773219"/>
      <w:bookmarkEnd w:id="5344"/>
      <w:r w:rsidRPr="00944A42">
        <w:rPr>
          <w:rtl/>
        </w:rPr>
        <w:t xml:space="preserve">דרכיה </w:t>
      </w:r>
      <w:bookmarkStart w:id="5345" w:name="_ETM_Q6_773669"/>
      <w:bookmarkEnd w:id="5345"/>
      <w:r w:rsidRPr="00944A42">
        <w:rPr>
          <w:rtl/>
        </w:rPr>
        <w:t xml:space="preserve">ואת </w:t>
      </w:r>
      <w:bookmarkStart w:id="5346" w:name="_ETM_Q6_774599"/>
      <w:bookmarkEnd w:id="5346"/>
      <w:r w:rsidRPr="00944A42">
        <w:rPr>
          <w:rtl/>
        </w:rPr>
        <w:t xml:space="preserve">התנהלותה בעניין </w:t>
      </w:r>
      <w:bookmarkStart w:id="5347" w:name="_ETM_Q6_774120"/>
      <w:bookmarkEnd w:id="5347"/>
      <w:r w:rsidRPr="00944A42">
        <w:rPr>
          <w:rtl/>
        </w:rPr>
        <w:t xml:space="preserve">הזה </w:t>
      </w:r>
      <w:bookmarkStart w:id="5348" w:name="_ETM_Q6_774360"/>
      <w:bookmarkStart w:id="5349" w:name="_ETM_Q6_775229"/>
      <w:bookmarkEnd w:id="5348"/>
      <w:bookmarkEnd w:id="5349"/>
      <w:r w:rsidRPr="00944A42">
        <w:rPr>
          <w:rtl/>
        </w:rPr>
        <w:t xml:space="preserve">צריכה </w:t>
      </w:r>
      <w:bookmarkStart w:id="5350" w:name="_ETM_Q6_775469"/>
      <w:bookmarkEnd w:id="5350"/>
      <w:r w:rsidRPr="00944A42">
        <w:rPr>
          <w:rtl/>
        </w:rPr>
        <w:t xml:space="preserve">להישמע </w:t>
      </w:r>
      <w:bookmarkStart w:id="5351" w:name="_ETM_Q6_775979"/>
      <w:bookmarkEnd w:id="5351"/>
      <w:r w:rsidRPr="00944A42">
        <w:rPr>
          <w:rtl/>
        </w:rPr>
        <w:t xml:space="preserve">בעוצמה </w:t>
      </w:r>
      <w:bookmarkStart w:id="5352" w:name="_ETM_Q6_776460"/>
      <w:bookmarkEnd w:id="5352"/>
      <w:r w:rsidRPr="00944A42">
        <w:rPr>
          <w:rtl/>
        </w:rPr>
        <w:t xml:space="preserve">גדולה </w:t>
      </w:r>
      <w:bookmarkStart w:id="5353" w:name="_ETM_Q6_776849"/>
      <w:bookmarkEnd w:id="5353"/>
      <w:r w:rsidRPr="00944A42">
        <w:rPr>
          <w:rtl/>
        </w:rPr>
        <w:t>מאוד</w:t>
      </w:r>
      <w:r>
        <w:rPr>
          <w:rFonts w:hint="cs"/>
          <w:rtl/>
        </w:rPr>
        <w:t>.</w:t>
      </w:r>
      <w:r w:rsidRPr="00944A42">
        <w:rPr>
          <w:rtl/>
        </w:rPr>
        <w:t xml:space="preserve"> </w:t>
      </w:r>
      <w:bookmarkStart w:id="5354" w:name="_ETM_Q6_777639"/>
      <w:bookmarkEnd w:id="5354"/>
      <w:r w:rsidRPr="00944A42">
        <w:rPr>
          <w:rtl/>
        </w:rPr>
        <w:t xml:space="preserve">הדבר </w:t>
      </w:r>
      <w:bookmarkStart w:id="5355" w:name="_ETM_Q6_778179"/>
      <w:bookmarkEnd w:id="5355"/>
      <w:r w:rsidRPr="00944A42">
        <w:rPr>
          <w:rtl/>
        </w:rPr>
        <w:t>הזה</w:t>
      </w:r>
      <w:r>
        <w:rPr>
          <w:rFonts w:hint="cs"/>
          <w:rtl/>
        </w:rPr>
        <w:t>,</w:t>
      </w:r>
      <w:r w:rsidRPr="00944A42">
        <w:rPr>
          <w:rtl/>
        </w:rPr>
        <w:t xml:space="preserve"> </w:t>
      </w:r>
      <w:bookmarkStart w:id="5356" w:name="_ETM_Q6_778449"/>
      <w:bookmarkEnd w:id="5356"/>
      <w:r w:rsidRPr="00944A42">
        <w:rPr>
          <w:rtl/>
        </w:rPr>
        <w:t>לצערי</w:t>
      </w:r>
      <w:r>
        <w:rPr>
          <w:rFonts w:hint="cs"/>
          <w:rtl/>
        </w:rPr>
        <w:t>,</w:t>
      </w:r>
      <w:r w:rsidRPr="00944A42">
        <w:rPr>
          <w:rtl/>
        </w:rPr>
        <w:t xml:space="preserve"> </w:t>
      </w:r>
      <w:bookmarkStart w:id="5357" w:name="_ETM_Q6_778929"/>
      <w:bookmarkEnd w:id="5357"/>
      <w:r w:rsidRPr="00944A42">
        <w:rPr>
          <w:rtl/>
        </w:rPr>
        <w:t xml:space="preserve">עד </w:t>
      </w:r>
      <w:bookmarkStart w:id="5358" w:name="_ETM_Q6_779050"/>
      <w:bookmarkEnd w:id="5358"/>
      <w:r w:rsidRPr="00944A42">
        <w:rPr>
          <w:rtl/>
        </w:rPr>
        <w:t xml:space="preserve">עכשיו </w:t>
      </w:r>
      <w:bookmarkStart w:id="5359" w:name="_ETM_Q6_779319"/>
      <w:bookmarkEnd w:id="5359"/>
      <w:r w:rsidRPr="00944A42">
        <w:rPr>
          <w:rtl/>
        </w:rPr>
        <w:t xml:space="preserve">לא </w:t>
      </w:r>
      <w:bookmarkStart w:id="5360" w:name="_ETM_Q6_779470"/>
      <w:bookmarkEnd w:id="5360"/>
      <w:r w:rsidRPr="00944A42">
        <w:rPr>
          <w:rtl/>
        </w:rPr>
        <w:t>קרה</w:t>
      </w:r>
      <w:r>
        <w:rPr>
          <w:rFonts w:hint="cs"/>
          <w:rtl/>
        </w:rPr>
        <w:t>,</w:t>
      </w:r>
      <w:r w:rsidRPr="00944A42">
        <w:rPr>
          <w:rtl/>
        </w:rPr>
        <w:t xml:space="preserve"> </w:t>
      </w:r>
      <w:bookmarkStart w:id="5361" w:name="_ETM_Q6_779740"/>
      <w:bookmarkEnd w:id="5361"/>
      <w:r w:rsidRPr="00944A42">
        <w:rPr>
          <w:rtl/>
        </w:rPr>
        <w:t>וחבל</w:t>
      </w:r>
      <w:r>
        <w:rPr>
          <w:rFonts w:hint="cs"/>
          <w:rtl/>
        </w:rPr>
        <w:t>.</w:t>
      </w:r>
    </w:p>
    <w:p w:rsidR="001A5C7C" w:rsidRDefault="001A5C7C" w:rsidP="000B6523">
      <w:pPr>
        <w:rPr>
          <w:rtl/>
        </w:rPr>
      </w:pPr>
      <w:bookmarkStart w:id="5362" w:name="_ETM_Q6_782543"/>
      <w:bookmarkStart w:id="5363" w:name="_ETM_Q6_782607"/>
      <w:bookmarkEnd w:id="5362"/>
      <w:bookmarkEnd w:id="5363"/>
    </w:p>
    <w:p w:rsidR="001A5C7C" w:rsidRDefault="001A5C7C" w:rsidP="000A65A2">
      <w:pPr>
        <w:rPr>
          <w:rtl/>
        </w:rPr>
      </w:pPr>
      <w:bookmarkStart w:id="5364" w:name="TOR_Q7"/>
      <w:bookmarkStart w:id="5365" w:name="_ETM_Q7_181609"/>
      <w:bookmarkEnd w:id="5364"/>
      <w:bookmarkEnd w:id="5365"/>
      <w:r>
        <w:rPr>
          <w:rtl/>
        </w:rPr>
        <w:t xml:space="preserve">הערה </w:t>
      </w:r>
      <w:bookmarkStart w:id="5366" w:name="_ETM_Q7_181939"/>
      <w:bookmarkEnd w:id="5366"/>
      <w:r>
        <w:rPr>
          <w:rtl/>
        </w:rPr>
        <w:t xml:space="preserve">שנייה </w:t>
      </w:r>
      <w:bookmarkStart w:id="5367" w:name="_ETM_Q7_182389"/>
      <w:bookmarkEnd w:id="5367"/>
      <w:r>
        <w:rPr>
          <w:rtl/>
        </w:rPr>
        <w:t>ש</w:t>
      </w:r>
      <w:r>
        <w:rPr>
          <w:rFonts w:hint="cs"/>
          <w:rtl/>
        </w:rPr>
        <w:t>ה</w:t>
      </w:r>
      <w:r>
        <w:rPr>
          <w:rtl/>
        </w:rPr>
        <w:t>שמע</w:t>
      </w:r>
      <w:r>
        <w:rPr>
          <w:rFonts w:hint="cs"/>
          <w:rtl/>
        </w:rPr>
        <w:t xml:space="preserve">ת היא </w:t>
      </w:r>
      <w:bookmarkStart w:id="5368" w:name="_ETM_Q7_183169"/>
      <w:bookmarkStart w:id="5369" w:name="_ETM_Q7_183409"/>
      <w:bookmarkEnd w:id="5368"/>
      <w:bookmarkEnd w:id="5369"/>
      <w:r>
        <w:rPr>
          <w:rtl/>
        </w:rPr>
        <w:t xml:space="preserve">בסוגיית </w:t>
      </w:r>
      <w:bookmarkStart w:id="5370" w:name="_ETM_Q7_183919"/>
      <w:bookmarkEnd w:id="5370"/>
      <w:r>
        <w:rPr>
          <w:rtl/>
        </w:rPr>
        <w:t>תקציבים</w:t>
      </w:r>
      <w:r>
        <w:rPr>
          <w:rFonts w:hint="cs"/>
          <w:rtl/>
        </w:rPr>
        <w:t>.</w:t>
      </w:r>
      <w:bookmarkStart w:id="5371" w:name="_ETM_Q7_185640"/>
      <w:bookmarkEnd w:id="5371"/>
      <w:r>
        <w:rPr>
          <w:rtl/>
        </w:rPr>
        <w:t xml:space="preserve"> </w:t>
      </w:r>
      <w:bookmarkStart w:id="5372" w:name="_ETM_Q7_186059"/>
      <w:bookmarkEnd w:id="5372"/>
      <w:r>
        <w:rPr>
          <w:rtl/>
        </w:rPr>
        <w:t xml:space="preserve">גם </w:t>
      </w:r>
      <w:bookmarkStart w:id="5373" w:name="_ETM_Q7_186269"/>
      <w:bookmarkEnd w:id="5373"/>
      <w:r>
        <w:rPr>
          <w:rtl/>
        </w:rPr>
        <w:t xml:space="preserve">ההערה </w:t>
      </w:r>
      <w:bookmarkStart w:id="5374" w:name="_ETM_Q7_186629"/>
      <w:bookmarkEnd w:id="5374"/>
      <w:r>
        <w:rPr>
          <w:rtl/>
        </w:rPr>
        <w:t>הזאת</w:t>
      </w:r>
      <w:r>
        <w:rPr>
          <w:rFonts w:hint="cs"/>
          <w:rtl/>
        </w:rPr>
        <w:t xml:space="preserve"> </w:t>
      </w:r>
      <w:r>
        <w:rPr>
          <w:rtl/>
        </w:rPr>
        <w:t xml:space="preserve">– </w:t>
      </w:r>
      <w:bookmarkStart w:id="5375" w:name="_ETM_Q7_186960"/>
      <w:bookmarkEnd w:id="5375"/>
      <w:r>
        <w:rPr>
          <w:rtl/>
        </w:rPr>
        <w:t xml:space="preserve">יש </w:t>
      </w:r>
      <w:bookmarkStart w:id="5376" w:name="_ETM_Q7_187109"/>
      <w:bookmarkEnd w:id="5376"/>
      <w:r>
        <w:rPr>
          <w:rtl/>
        </w:rPr>
        <w:t>ב</w:t>
      </w:r>
      <w:r>
        <w:rPr>
          <w:rFonts w:hint="cs"/>
          <w:rtl/>
        </w:rPr>
        <w:t xml:space="preserve">ה </w:t>
      </w:r>
      <w:r>
        <w:rPr>
          <w:rtl/>
        </w:rPr>
        <w:t>אמת</w:t>
      </w:r>
      <w:r>
        <w:rPr>
          <w:rFonts w:hint="cs"/>
          <w:rtl/>
        </w:rPr>
        <w:t>,</w:t>
      </w:r>
      <w:r>
        <w:rPr>
          <w:rtl/>
        </w:rPr>
        <w:t xml:space="preserve"> </w:t>
      </w:r>
      <w:bookmarkStart w:id="5377" w:name="_ETM_Q7_187560"/>
      <w:bookmarkEnd w:id="5377"/>
      <w:r>
        <w:rPr>
          <w:rtl/>
        </w:rPr>
        <w:t xml:space="preserve">אבל </w:t>
      </w:r>
      <w:bookmarkStart w:id="5378" w:name="_ETM_Q7_187740"/>
      <w:bookmarkEnd w:id="5378"/>
      <w:r>
        <w:rPr>
          <w:rtl/>
        </w:rPr>
        <w:t xml:space="preserve">צריך </w:t>
      </w:r>
      <w:bookmarkStart w:id="5379" w:name="_ETM_Q7_187950"/>
      <w:bookmarkEnd w:id="5379"/>
      <w:r>
        <w:rPr>
          <w:rtl/>
        </w:rPr>
        <w:t xml:space="preserve">לראות </w:t>
      </w:r>
      <w:bookmarkStart w:id="5380" w:name="_ETM_Q7_188219"/>
      <w:bookmarkEnd w:id="5380"/>
      <w:r>
        <w:rPr>
          <w:rtl/>
        </w:rPr>
        <w:t>אות</w:t>
      </w:r>
      <w:r>
        <w:rPr>
          <w:rFonts w:hint="cs"/>
          <w:rtl/>
        </w:rPr>
        <w:t>ה</w:t>
      </w:r>
      <w:r>
        <w:rPr>
          <w:rtl/>
        </w:rPr>
        <w:t xml:space="preserve"> </w:t>
      </w:r>
      <w:bookmarkStart w:id="5381" w:name="_ETM_Q7_188460"/>
      <w:bookmarkEnd w:id="5381"/>
      <w:r>
        <w:rPr>
          <w:rtl/>
        </w:rPr>
        <w:t xml:space="preserve">במסגרת </w:t>
      </w:r>
      <w:bookmarkStart w:id="5382" w:name="_ETM_Q7_189059"/>
      <w:bookmarkEnd w:id="5382"/>
      <w:r>
        <w:rPr>
          <w:rtl/>
        </w:rPr>
        <w:t>הכללית</w:t>
      </w:r>
      <w:r>
        <w:rPr>
          <w:rFonts w:hint="cs"/>
          <w:rtl/>
        </w:rPr>
        <w:t>.</w:t>
      </w:r>
      <w:r>
        <w:rPr>
          <w:rtl/>
        </w:rPr>
        <w:t xml:space="preserve"> </w:t>
      </w:r>
      <w:bookmarkStart w:id="5383" w:name="_ETM_Q7_189570"/>
      <w:bookmarkEnd w:id="5383"/>
      <w:r>
        <w:rPr>
          <w:rtl/>
        </w:rPr>
        <w:t xml:space="preserve">אנחנו </w:t>
      </w:r>
      <w:bookmarkStart w:id="5384" w:name="_ETM_Q7_189869"/>
      <w:bookmarkEnd w:id="5384"/>
      <w:r>
        <w:rPr>
          <w:rtl/>
        </w:rPr>
        <w:t xml:space="preserve">נמצאים </w:t>
      </w:r>
      <w:bookmarkStart w:id="5385" w:name="_ETM_Q7_190320"/>
      <w:bookmarkEnd w:id="5385"/>
      <w:r>
        <w:rPr>
          <w:rtl/>
        </w:rPr>
        <w:t xml:space="preserve">במציאות </w:t>
      </w:r>
      <w:bookmarkStart w:id="5386" w:name="_ETM_Q7_190830"/>
      <w:bookmarkEnd w:id="5386"/>
      <w:r>
        <w:rPr>
          <w:rtl/>
        </w:rPr>
        <w:t xml:space="preserve">של </w:t>
      </w:r>
      <w:bookmarkStart w:id="5387" w:name="_ETM_Q7_190980"/>
      <w:bookmarkEnd w:id="5387"/>
      <w:r>
        <w:rPr>
          <w:rtl/>
        </w:rPr>
        <w:t>מלחמה</w:t>
      </w:r>
      <w:r>
        <w:rPr>
          <w:rFonts w:hint="cs"/>
          <w:rtl/>
        </w:rPr>
        <w:t>.</w:t>
      </w:r>
      <w:r>
        <w:rPr>
          <w:rtl/>
        </w:rPr>
        <w:t xml:space="preserve"> </w:t>
      </w:r>
      <w:bookmarkStart w:id="5388" w:name="_ETM_Q7_191519"/>
      <w:bookmarkEnd w:id="5388"/>
      <w:r>
        <w:rPr>
          <w:rtl/>
        </w:rPr>
        <w:t>תיא</w:t>
      </w:r>
      <w:r>
        <w:rPr>
          <w:rFonts w:hint="cs"/>
          <w:rtl/>
        </w:rPr>
        <w:t>ר</w:t>
      </w:r>
      <w:r>
        <w:rPr>
          <w:rtl/>
        </w:rPr>
        <w:t xml:space="preserve">תי </w:t>
      </w:r>
      <w:bookmarkStart w:id="5389" w:name="_ETM_Q7_191940"/>
      <w:bookmarkEnd w:id="5389"/>
      <w:r>
        <w:rPr>
          <w:rtl/>
        </w:rPr>
        <w:t xml:space="preserve">אותה </w:t>
      </w:r>
      <w:bookmarkStart w:id="5390" w:name="_ETM_Q7_192150"/>
      <w:bookmarkEnd w:id="5390"/>
      <w:r>
        <w:rPr>
          <w:rtl/>
        </w:rPr>
        <w:t xml:space="preserve">קודם </w:t>
      </w:r>
      <w:bookmarkStart w:id="5391" w:name="_ETM_Q7_192510"/>
      <w:bookmarkEnd w:id="5391"/>
      <w:r>
        <w:rPr>
          <w:rFonts w:hint="cs"/>
          <w:rtl/>
        </w:rPr>
        <w:t>ב</w:t>
      </w:r>
      <w:r>
        <w:rPr>
          <w:rtl/>
        </w:rPr>
        <w:t xml:space="preserve">הצעת </w:t>
      </w:r>
      <w:bookmarkStart w:id="5392" w:name="_ETM_Q7_192930"/>
      <w:bookmarkEnd w:id="5392"/>
      <w:r>
        <w:rPr>
          <w:rFonts w:hint="cs"/>
          <w:rtl/>
        </w:rPr>
        <w:t>ה</w:t>
      </w:r>
      <w:r>
        <w:rPr>
          <w:rtl/>
        </w:rPr>
        <w:t>אי</w:t>
      </w:r>
      <w:bookmarkStart w:id="5393" w:name="_ETM_Q7_193019"/>
      <w:bookmarkEnd w:id="5393"/>
      <w:r>
        <w:rPr>
          <w:rFonts w:hint="cs"/>
          <w:rtl/>
        </w:rPr>
        <w:t>-</w:t>
      </w:r>
      <w:r>
        <w:rPr>
          <w:rtl/>
        </w:rPr>
        <w:t xml:space="preserve">אמון </w:t>
      </w:r>
      <w:bookmarkStart w:id="5394" w:name="_ETM_Q7_193379"/>
      <w:bookmarkEnd w:id="5394"/>
      <w:r>
        <w:rPr>
          <w:rtl/>
        </w:rPr>
        <w:t xml:space="preserve">של </w:t>
      </w:r>
      <w:bookmarkStart w:id="5395" w:name="_ETM_Q7_193500"/>
      <w:bookmarkEnd w:id="5395"/>
      <w:r>
        <w:rPr>
          <w:rtl/>
        </w:rPr>
        <w:t xml:space="preserve">חבר </w:t>
      </w:r>
      <w:bookmarkStart w:id="5396" w:name="_ETM_Q7_193770"/>
      <w:bookmarkEnd w:id="5396"/>
      <w:r>
        <w:rPr>
          <w:rtl/>
        </w:rPr>
        <w:t xml:space="preserve">הכנסת </w:t>
      </w:r>
      <w:bookmarkStart w:id="5397" w:name="_ETM_Q7_194100"/>
      <w:bookmarkEnd w:id="5397"/>
      <w:r>
        <w:rPr>
          <w:rtl/>
        </w:rPr>
        <w:t xml:space="preserve">אלעזר </w:t>
      </w:r>
      <w:bookmarkStart w:id="5398" w:name="_ETM_Q7_194459"/>
      <w:bookmarkEnd w:id="5398"/>
      <w:r>
        <w:rPr>
          <w:rtl/>
        </w:rPr>
        <w:t xml:space="preserve">שטרן </w:t>
      </w:r>
      <w:bookmarkStart w:id="5399" w:name="_ETM_Q7_194850"/>
      <w:bookmarkEnd w:id="5399"/>
      <w:r w:rsidR="000A65A2">
        <w:rPr>
          <w:rFonts w:hint="cs"/>
          <w:rtl/>
        </w:rPr>
        <w:t xml:space="preserve">– </w:t>
      </w:r>
      <w:r>
        <w:rPr>
          <w:rtl/>
        </w:rPr>
        <w:t xml:space="preserve">קיצוצים </w:t>
      </w:r>
      <w:bookmarkStart w:id="5400" w:name="_ETM_Q7_195449"/>
      <w:bookmarkEnd w:id="5400"/>
      <w:r>
        <w:rPr>
          <w:rtl/>
        </w:rPr>
        <w:t xml:space="preserve">קשים </w:t>
      </w:r>
      <w:bookmarkStart w:id="5401" w:name="_ETM_Q7_195959"/>
      <w:bookmarkEnd w:id="5401"/>
      <w:r>
        <w:rPr>
          <w:rtl/>
        </w:rPr>
        <w:t xml:space="preserve">מאוד </w:t>
      </w:r>
      <w:bookmarkStart w:id="5402" w:name="_ETM_Q7_196739"/>
      <w:bookmarkEnd w:id="5402"/>
      <w:r>
        <w:rPr>
          <w:rtl/>
        </w:rPr>
        <w:t xml:space="preserve">בהרבה </w:t>
      </w:r>
      <w:bookmarkStart w:id="5403" w:name="_ETM_Q7_197160"/>
      <w:bookmarkEnd w:id="5403"/>
      <w:r>
        <w:rPr>
          <w:rtl/>
        </w:rPr>
        <w:t xml:space="preserve">מאוד </w:t>
      </w:r>
      <w:bookmarkStart w:id="5404" w:name="_ETM_Q7_197609"/>
      <w:bookmarkEnd w:id="5404"/>
      <w:r>
        <w:rPr>
          <w:rtl/>
        </w:rPr>
        <w:t>נושאים</w:t>
      </w:r>
      <w:r>
        <w:rPr>
          <w:rFonts w:hint="cs"/>
          <w:rtl/>
        </w:rPr>
        <w:t>.</w:t>
      </w:r>
      <w:r>
        <w:rPr>
          <w:rtl/>
        </w:rPr>
        <w:t xml:space="preserve"> </w:t>
      </w:r>
      <w:bookmarkStart w:id="5405" w:name="_ETM_Q7_199179"/>
      <w:bookmarkEnd w:id="5405"/>
      <w:r>
        <w:rPr>
          <w:rFonts w:hint="cs"/>
          <w:rtl/>
        </w:rPr>
        <w:t>צו</w:t>
      </w:r>
      <w:r>
        <w:rPr>
          <w:rtl/>
        </w:rPr>
        <w:t xml:space="preserve">רך </w:t>
      </w:r>
      <w:bookmarkStart w:id="5406" w:name="_ETM_Q7_199659"/>
      <w:bookmarkEnd w:id="5406"/>
      <w:r>
        <w:rPr>
          <w:rtl/>
        </w:rPr>
        <w:t xml:space="preserve">להוסיף </w:t>
      </w:r>
      <w:bookmarkStart w:id="5407" w:name="_ETM_Q7_200320"/>
      <w:bookmarkEnd w:id="5407"/>
      <w:r>
        <w:rPr>
          <w:rtl/>
        </w:rPr>
        <w:t xml:space="preserve">סכומים </w:t>
      </w:r>
      <w:bookmarkStart w:id="5408" w:name="_ETM_Q7_200829"/>
      <w:bookmarkEnd w:id="5408"/>
      <w:r>
        <w:rPr>
          <w:rtl/>
        </w:rPr>
        <w:t xml:space="preserve">עצומים </w:t>
      </w:r>
      <w:bookmarkStart w:id="5409" w:name="_ETM_Q7_201369"/>
      <w:bookmarkEnd w:id="5409"/>
      <w:r>
        <w:rPr>
          <w:rtl/>
        </w:rPr>
        <w:t xml:space="preserve">גם </w:t>
      </w:r>
      <w:bookmarkStart w:id="5410" w:name="_ETM_Q7_201579"/>
      <w:bookmarkEnd w:id="5410"/>
      <w:r>
        <w:rPr>
          <w:rtl/>
        </w:rPr>
        <w:t xml:space="preserve">לתקציב </w:t>
      </w:r>
      <w:bookmarkStart w:id="5411" w:name="_ETM_Q7_202089"/>
      <w:bookmarkEnd w:id="5411"/>
      <w:r>
        <w:rPr>
          <w:rtl/>
        </w:rPr>
        <w:t>הביטחון</w:t>
      </w:r>
      <w:r>
        <w:rPr>
          <w:rFonts w:hint="cs"/>
          <w:rtl/>
        </w:rPr>
        <w:t>,</w:t>
      </w:r>
      <w:r>
        <w:rPr>
          <w:rtl/>
        </w:rPr>
        <w:t xml:space="preserve"> </w:t>
      </w:r>
      <w:bookmarkStart w:id="5412" w:name="_ETM_Q7_203769"/>
      <w:bookmarkEnd w:id="5412"/>
      <w:r>
        <w:rPr>
          <w:rtl/>
        </w:rPr>
        <w:t xml:space="preserve">גם </w:t>
      </w:r>
      <w:bookmarkStart w:id="5413" w:name="_ETM_Q7_204579"/>
      <w:bookmarkStart w:id="5414" w:name="_ETM_Q7_205949"/>
      <w:bookmarkEnd w:id="5413"/>
      <w:bookmarkEnd w:id="5414"/>
      <w:r>
        <w:rPr>
          <w:rtl/>
        </w:rPr>
        <w:t xml:space="preserve">לסוגיות </w:t>
      </w:r>
      <w:bookmarkStart w:id="5415" w:name="_ETM_Q7_207150"/>
      <w:bookmarkEnd w:id="5415"/>
      <w:r>
        <w:rPr>
          <w:rtl/>
        </w:rPr>
        <w:t xml:space="preserve">כמו </w:t>
      </w:r>
      <w:bookmarkStart w:id="5416" w:name="_ETM_Q7_207480"/>
      <w:bookmarkEnd w:id="5416"/>
      <w:r>
        <w:rPr>
          <w:rtl/>
        </w:rPr>
        <w:t xml:space="preserve">משרתי </w:t>
      </w:r>
      <w:bookmarkStart w:id="5417" w:name="_ETM_Q7_208019"/>
      <w:bookmarkEnd w:id="5417"/>
      <w:r>
        <w:rPr>
          <w:rtl/>
        </w:rPr>
        <w:t>המילואים</w:t>
      </w:r>
      <w:r>
        <w:rPr>
          <w:rFonts w:hint="cs"/>
          <w:rtl/>
        </w:rPr>
        <w:t>.</w:t>
      </w:r>
      <w:r>
        <w:rPr>
          <w:rtl/>
        </w:rPr>
        <w:t xml:space="preserve"> </w:t>
      </w:r>
      <w:bookmarkStart w:id="5418" w:name="_ETM_Q7_209199"/>
      <w:bookmarkEnd w:id="5418"/>
      <w:r>
        <w:rPr>
          <w:rtl/>
        </w:rPr>
        <w:t xml:space="preserve">מטבע </w:t>
      </w:r>
      <w:bookmarkStart w:id="5419" w:name="_ETM_Q7_209769"/>
      <w:bookmarkEnd w:id="5419"/>
      <w:r>
        <w:rPr>
          <w:rtl/>
        </w:rPr>
        <w:t>הדברים</w:t>
      </w:r>
      <w:r>
        <w:rPr>
          <w:rFonts w:hint="cs"/>
          <w:rtl/>
        </w:rPr>
        <w:t>,</w:t>
      </w:r>
      <w:bookmarkStart w:id="5420" w:name="_ETM_Q7_210130"/>
      <w:bookmarkStart w:id="5421" w:name="_ETM_Q7_210369"/>
      <w:bookmarkEnd w:id="5420"/>
      <w:bookmarkEnd w:id="5421"/>
      <w:r>
        <w:rPr>
          <w:rtl/>
        </w:rPr>
        <w:t xml:space="preserve"> </w:t>
      </w:r>
      <w:bookmarkStart w:id="5422" w:name="_ETM_Q7_210579"/>
      <w:bookmarkEnd w:id="5422"/>
      <w:r>
        <w:rPr>
          <w:rtl/>
        </w:rPr>
        <w:t xml:space="preserve">הדבר </w:t>
      </w:r>
      <w:bookmarkStart w:id="5423" w:name="_ETM_Q7_210999"/>
      <w:bookmarkEnd w:id="5423"/>
      <w:r>
        <w:rPr>
          <w:rtl/>
        </w:rPr>
        <w:t xml:space="preserve">הזה </w:t>
      </w:r>
      <w:bookmarkStart w:id="5424" w:name="_ETM_Q7_211210"/>
      <w:bookmarkEnd w:id="5424"/>
      <w:r>
        <w:rPr>
          <w:rtl/>
        </w:rPr>
        <w:t xml:space="preserve">מחייב </w:t>
      </w:r>
      <w:bookmarkStart w:id="5425" w:name="_ETM_Q7_211720"/>
      <w:bookmarkEnd w:id="5425"/>
      <w:r>
        <w:rPr>
          <w:rtl/>
        </w:rPr>
        <w:t xml:space="preserve">קיצוצים </w:t>
      </w:r>
      <w:bookmarkStart w:id="5426" w:name="_ETM_Q7_212559"/>
      <w:bookmarkEnd w:id="5426"/>
      <w:r>
        <w:rPr>
          <w:rtl/>
        </w:rPr>
        <w:t xml:space="preserve">בהרבה </w:t>
      </w:r>
      <w:bookmarkStart w:id="5427" w:name="_ETM_Q7_213010"/>
      <w:bookmarkEnd w:id="5427"/>
      <w:r>
        <w:rPr>
          <w:rtl/>
        </w:rPr>
        <w:t xml:space="preserve">מאוד </w:t>
      </w:r>
      <w:bookmarkStart w:id="5428" w:name="_ETM_Q7_213250"/>
      <w:bookmarkEnd w:id="5428"/>
      <w:r>
        <w:rPr>
          <w:rtl/>
        </w:rPr>
        <w:t xml:space="preserve">תחומים </w:t>
      </w:r>
      <w:bookmarkStart w:id="5429" w:name="_ETM_Q7_213610"/>
      <w:bookmarkEnd w:id="5429"/>
      <w:r>
        <w:rPr>
          <w:rtl/>
        </w:rPr>
        <w:t>אחרים</w:t>
      </w:r>
      <w:r>
        <w:rPr>
          <w:rFonts w:hint="cs"/>
          <w:rtl/>
        </w:rPr>
        <w:t>.</w:t>
      </w:r>
      <w:r>
        <w:rPr>
          <w:rtl/>
        </w:rPr>
        <w:t xml:space="preserve"> </w:t>
      </w:r>
      <w:bookmarkStart w:id="5430" w:name="_ETM_Q7_214120"/>
      <w:bookmarkEnd w:id="5430"/>
      <w:r>
        <w:rPr>
          <w:rtl/>
        </w:rPr>
        <w:t xml:space="preserve">זה </w:t>
      </w:r>
      <w:bookmarkStart w:id="5431" w:name="_ETM_Q7_214329"/>
      <w:bookmarkEnd w:id="5431"/>
      <w:r>
        <w:rPr>
          <w:rtl/>
        </w:rPr>
        <w:t xml:space="preserve">לא </w:t>
      </w:r>
      <w:bookmarkStart w:id="5432" w:name="_ETM_Q7_214479"/>
      <w:bookmarkEnd w:id="5432"/>
      <w:r>
        <w:rPr>
          <w:rtl/>
        </w:rPr>
        <w:t>נוגע</w:t>
      </w:r>
      <w:bookmarkStart w:id="5433" w:name="_ETM_Q7_214989"/>
      <w:bookmarkStart w:id="5434" w:name="_ETM_Q7_215649"/>
      <w:bookmarkStart w:id="5435" w:name="_ETM_Q7_217190"/>
      <w:bookmarkStart w:id="5436" w:name="_ETM_Q7_217399"/>
      <w:bookmarkStart w:id="5437" w:name="_ETM_Q7_217489"/>
      <w:bookmarkStart w:id="5438" w:name="_ETM_Q7_218090"/>
      <w:bookmarkStart w:id="5439" w:name="_ETM_Q7_218629"/>
      <w:bookmarkEnd w:id="5433"/>
      <w:bookmarkEnd w:id="5434"/>
      <w:bookmarkEnd w:id="5435"/>
      <w:bookmarkEnd w:id="5436"/>
      <w:bookmarkEnd w:id="5437"/>
      <w:bookmarkEnd w:id="5438"/>
      <w:bookmarkEnd w:id="5439"/>
      <w:r w:rsidR="000A65A2">
        <w:rPr>
          <w:rFonts w:hint="cs"/>
          <w:rtl/>
        </w:rPr>
        <w:t>,</w:t>
      </w:r>
      <w:r>
        <w:rPr>
          <w:rFonts w:hint="cs"/>
          <w:rtl/>
        </w:rPr>
        <w:t xml:space="preserve"> חבר הכנסת </w:t>
      </w:r>
      <w:r>
        <w:rPr>
          <w:rtl/>
        </w:rPr>
        <w:t xml:space="preserve">עבאס </w:t>
      </w:r>
      <w:bookmarkStart w:id="5440" w:name="_ETM_Q7_218930"/>
      <w:bookmarkEnd w:id="5440"/>
      <w:r w:rsidR="000A65A2">
        <w:rPr>
          <w:rFonts w:hint="cs"/>
          <w:rtl/>
        </w:rPr>
        <w:t xml:space="preserve">– </w:t>
      </w:r>
      <w:r>
        <w:rPr>
          <w:rtl/>
        </w:rPr>
        <w:t xml:space="preserve">ואתה </w:t>
      </w:r>
      <w:bookmarkStart w:id="5441" w:name="_ETM_Q7_219199"/>
      <w:bookmarkEnd w:id="5441"/>
      <w:r>
        <w:rPr>
          <w:rtl/>
        </w:rPr>
        <w:t xml:space="preserve">יודע </w:t>
      </w:r>
      <w:bookmarkStart w:id="5442" w:name="_ETM_Q7_219500"/>
      <w:bookmarkEnd w:id="5442"/>
      <w:r>
        <w:rPr>
          <w:rtl/>
        </w:rPr>
        <w:t xml:space="preserve">את </w:t>
      </w:r>
      <w:bookmarkStart w:id="5443" w:name="_ETM_Q7_219620"/>
      <w:bookmarkEnd w:id="5443"/>
      <w:r>
        <w:rPr>
          <w:rtl/>
        </w:rPr>
        <w:t>זה</w:t>
      </w:r>
      <w:r>
        <w:rPr>
          <w:rFonts w:hint="cs"/>
          <w:rtl/>
        </w:rPr>
        <w:t xml:space="preserve"> </w:t>
      </w:r>
      <w:r>
        <w:rPr>
          <w:rtl/>
        </w:rPr>
        <w:t xml:space="preserve">– </w:t>
      </w:r>
      <w:bookmarkStart w:id="5444" w:name="_ETM_Q7_219770"/>
      <w:bookmarkEnd w:id="5444"/>
      <w:r>
        <w:rPr>
          <w:rtl/>
        </w:rPr>
        <w:t xml:space="preserve">רק </w:t>
      </w:r>
      <w:bookmarkStart w:id="5445" w:name="_ETM_Q7_219979"/>
      <w:bookmarkEnd w:id="5445"/>
      <w:r>
        <w:rPr>
          <w:rtl/>
        </w:rPr>
        <w:t xml:space="preserve">לחברה </w:t>
      </w:r>
      <w:bookmarkStart w:id="5446" w:name="_ETM_Q7_220520"/>
      <w:bookmarkEnd w:id="5446"/>
      <w:r>
        <w:rPr>
          <w:rtl/>
        </w:rPr>
        <w:t>הערבית</w:t>
      </w:r>
      <w:r>
        <w:rPr>
          <w:rFonts w:hint="cs"/>
          <w:rtl/>
        </w:rPr>
        <w:t>.</w:t>
      </w:r>
      <w:r>
        <w:rPr>
          <w:rtl/>
        </w:rPr>
        <w:t xml:space="preserve"> </w:t>
      </w:r>
      <w:bookmarkStart w:id="5447" w:name="_ETM_Q7_221629"/>
      <w:bookmarkEnd w:id="5447"/>
      <w:r>
        <w:rPr>
          <w:rtl/>
        </w:rPr>
        <w:t xml:space="preserve">צריך </w:t>
      </w:r>
      <w:bookmarkStart w:id="5448" w:name="_ETM_Q7_221899"/>
      <w:bookmarkEnd w:id="5448"/>
      <w:r>
        <w:rPr>
          <w:rtl/>
        </w:rPr>
        <w:t xml:space="preserve">לומר </w:t>
      </w:r>
      <w:bookmarkStart w:id="5449" w:name="_ETM_Q7_222710"/>
      <w:bookmarkEnd w:id="5449"/>
      <w:r>
        <w:rPr>
          <w:rtl/>
        </w:rPr>
        <w:t xml:space="preserve">שלמרות </w:t>
      </w:r>
      <w:bookmarkStart w:id="5450" w:name="_ETM_Q7_223489"/>
      <w:bookmarkEnd w:id="5450"/>
      <w:r>
        <w:rPr>
          <w:rtl/>
        </w:rPr>
        <w:t xml:space="preserve">המצב </w:t>
      </w:r>
      <w:bookmarkStart w:id="5451" w:name="_ETM_Q7_224149"/>
      <w:bookmarkEnd w:id="5451"/>
      <w:r>
        <w:rPr>
          <w:rtl/>
        </w:rPr>
        <w:t>הזה</w:t>
      </w:r>
      <w:bookmarkStart w:id="5452" w:name="_ETM_Q7_225510"/>
      <w:bookmarkEnd w:id="5452"/>
      <w:r>
        <w:rPr>
          <w:rFonts w:hint="cs"/>
          <w:rtl/>
        </w:rPr>
        <w:t xml:space="preserve">, </w:t>
      </w:r>
      <w:r>
        <w:rPr>
          <w:rtl/>
        </w:rPr>
        <w:t xml:space="preserve">אנחנו </w:t>
      </w:r>
      <w:bookmarkStart w:id="5453" w:name="_ETM_Q7_226889"/>
      <w:bookmarkEnd w:id="5453"/>
      <w:r>
        <w:rPr>
          <w:rtl/>
        </w:rPr>
        <w:t xml:space="preserve">העברנו </w:t>
      </w:r>
      <w:bookmarkStart w:id="5454" w:name="_ETM_Q7_227309"/>
      <w:bookmarkEnd w:id="5454"/>
      <w:r>
        <w:rPr>
          <w:rtl/>
        </w:rPr>
        <w:t xml:space="preserve">בממשלה </w:t>
      </w:r>
      <w:bookmarkStart w:id="5455" w:name="_ETM_Q7_227909"/>
      <w:bookmarkEnd w:id="5455"/>
      <w:r>
        <w:rPr>
          <w:rtl/>
        </w:rPr>
        <w:t xml:space="preserve">תוכנית </w:t>
      </w:r>
      <w:bookmarkStart w:id="5456" w:name="_ETM_Q7_228479"/>
      <w:bookmarkEnd w:id="5456"/>
      <w:r>
        <w:rPr>
          <w:rtl/>
        </w:rPr>
        <w:t xml:space="preserve">חסרת </w:t>
      </w:r>
      <w:bookmarkStart w:id="5457" w:name="_ETM_Q7_228960"/>
      <w:bookmarkEnd w:id="5457"/>
      <w:r>
        <w:rPr>
          <w:rtl/>
        </w:rPr>
        <w:t>תקדים</w:t>
      </w:r>
      <w:r>
        <w:rPr>
          <w:rFonts w:hint="cs"/>
          <w:rtl/>
        </w:rPr>
        <w:t>,</w:t>
      </w:r>
      <w:r>
        <w:rPr>
          <w:rtl/>
        </w:rPr>
        <w:t xml:space="preserve"> </w:t>
      </w:r>
      <w:bookmarkStart w:id="5458" w:name="_ETM_Q7_229409"/>
      <w:bookmarkEnd w:id="5458"/>
      <w:r>
        <w:rPr>
          <w:rtl/>
        </w:rPr>
        <w:t xml:space="preserve">מרחיקת </w:t>
      </w:r>
      <w:bookmarkStart w:id="5459" w:name="_ETM_Q7_229920"/>
      <w:bookmarkEnd w:id="5459"/>
      <w:r>
        <w:rPr>
          <w:rtl/>
        </w:rPr>
        <w:t>לכת</w:t>
      </w:r>
      <w:r>
        <w:rPr>
          <w:rFonts w:hint="cs"/>
          <w:rtl/>
        </w:rPr>
        <w:t>,</w:t>
      </w:r>
      <w:r>
        <w:rPr>
          <w:rtl/>
        </w:rPr>
        <w:t xml:space="preserve"> </w:t>
      </w:r>
      <w:bookmarkStart w:id="5460" w:name="_ETM_Q7_230249"/>
      <w:bookmarkEnd w:id="5460"/>
      <w:r>
        <w:rPr>
          <w:rtl/>
        </w:rPr>
        <w:t xml:space="preserve">בהיקף </w:t>
      </w:r>
      <w:bookmarkStart w:id="5461" w:name="_ETM_Q7_230639"/>
      <w:bookmarkEnd w:id="5461"/>
      <w:r>
        <w:rPr>
          <w:rtl/>
        </w:rPr>
        <w:t xml:space="preserve">של </w:t>
      </w:r>
      <w:bookmarkStart w:id="5462" w:name="_ETM_Q7_230819"/>
      <w:bookmarkEnd w:id="5462"/>
      <w:r>
        <w:rPr>
          <w:rtl/>
        </w:rPr>
        <w:t xml:space="preserve">כ-3.9 </w:t>
      </w:r>
      <w:bookmarkStart w:id="5463" w:name="_ETM_Q7_231960"/>
      <w:bookmarkEnd w:id="5463"/>
      <w:r>
        <w:rPr>
          <w:rtl/>
        </w:rPr>
        <w:t xml:space="preserve">מיליארד </w:t>
      </w:r>
      <w:bookmarkStart w:id="5464" w:name="_ETM_Q7_232379"/>
      <w:bookmarkEnd w:id="5464"/>
      <w:r>
        <w:rPr>
          <w:rtl/>
        </w:rPr>
        <w:t>שקל</w:t>
      </w:r>
      <w:r>
        <w:rPr>
          <w:rFonts w:hint="cs"/>
          <w:rtl/>
        </w:rPr>
        <w:t>,</w:t>
      </w:r>
      <w:r>
        <w:rPr>
          <w:rtl/>
        </w:rPr>
        <w:t xml:space="preserve"> </w:t>
      </w:r>
      <w:bookmarkStart w:id="5465" w:name="_ETM_Q7_234210"/>
      <w:bookmarkEnd w:id="5465"/>
      <w:r>
        <w:rPr>
          <w:rtl/>
        </w:rPr>
        <w:t xml:space="preserve">שתייצר </w:t>
      </w:r>
      <w:bookmarkStart w:id="5466" w:name="_ETM_Q7_234899"/>
      <w:bookmarkStart w:id="5467" w:name="_ETM_Q7_235499"/>
      <w:bookmarkEnd w:id="5466"/>
      <w:bookmarkEnd w:id="5467"/>
      <w:r>
        <w:rPr>
          <w:rtl/>
        </w:rPr>
        <w:t xml:space="preserve">מהפכה </w:t>
      </w:r>
      <w:bookmarkStart w:id="5468" w:name="_ETM_Q7_236189"/>
      <w:bookmarkEnd w:id="5468"/>
      <w:r>
        <w:rPr>
          <w:rtl/>
        </w:rPr>
        <w:t>אמיתית</w:t>
      </w:r>
      <w:r>
        <w:rPr>
          <w:rFonts w:hint="cs"/>
          <w:rtl/>
        </w:rPr>
        <w:t>, ממש,</w:t>
      </w:r>
      <w:r>
        <w:rPr>
          <w:rtl/>
        </w:rPr>
        <w:t xml:space="preserve"> </w:t>
      </w:r>
      <w:bookmarkStart w:id="5469" w:name="_ETM_Q7_237420"/>
      <w:bookmarkEnd w:id="5469"/>
      <w:r>
        <w:rPr>
          <w:rtl/>
        </w:rPr>
        <w:t>בי</w:t>
      </w:r>
      <w:r>
        <w:rPr>
          <w:rFonts w:hint="cs"/>
          <w:rtl/>
        </w:rPr>
        <w:t>י</w:t>
      </w:r>
      <w:r>
        <w:rPr>
          <w:rtl/>
        </w:rPr>
        <w:t xml:space="preserve">שובים </w:t>
      </w:r>
      <w:bookmarkStart w:id="5470" w:name="_ETM_Q7_238170"/>
      <w:bookmarkEnd w:id="5470"/>
      <w:r>
        <w:rPr>
          <w:rtl/>
        </w:rPr>
        <w:t xml:space="preserve">הדרוזיים </w:t>
      </w:r>
      <w:bookmarkStart w:id="5471" w:name="_ETM_Q7_239129"/>
      <w:bookmarkEnd w:id="5471"/>
      <w:r w:rsidR="000A65A2">
        <w:rPr>
          <w:rFonts w:hint="cs"/>
          <w:rtl/>
        </w:rPr>
        <w:t xml:space="preserve">– </w:t>
      </w:r>
      <w:r>
        <w:rPr>
          <w:rtl/>
        </w:rPr>
        <w:t xml:space="preserve">דבר </w:t>
      </w:r>
      <w:bookmarkStart w:id="5472" w:name="_ETM_Q7_239609"/>
      <w:bookmarkEnd w:id="5472"/>
      <w:r>
        <w:rPr>
          <w:rtl/>
        </w:rPr>
        <w:t xml:space="preserve">שצריך </w:t>
      </w:r>
      <w:bookmarkStart w:id="5473" w:name="_ETM_Q7_241260"/>
      <w:bookmarkEnd w:id="5473"/>
      <w:r>
        <w:rPr>
          <w:rtl/>
        </w:rPr>
        <w:t xml:space="preserve">היה </w:t>
      </w:r>
      <w:bookmarkStart w:id="5474" w:name="_ETM_Q7_241469"/>
      <w:bookmarkEnd w:id="5474"/>
      <w:r>
        <w:rPr>
          <w:rtl/>
        </w:rPr>
        <w:t>ל</w:t>
      </w:r>
      <w:r>
        <w:rPr>
          <w:rFonts w:hint="cs"/>
          <w:rtl/>
        </w:rPr>
        <w:t>הי</w:t>
      </w:r>
      <w:r>
        <w:rPr>
          <w:rtl/>
        </w:rPr>
        <w:t xml:space="preserve">עשות </w:t>
      </w:r>
      <w:bookmarkStart w:id="5475" w:name="_ETM_Q7_241920"/>
      <w:bookmarkEnd w:id="5475"/>
      <w:r>
        <w:rPr>
          <w:rtl/>
        </w:rPr>
        <w:t xml:space="preserve">כבר </w:t>
      </w:r>
      <w:bookmarkStart w:id="5476" w:name="_ETM_Q7_242309"/>
      <w:bookmarkEnd w:id="5476"/>
      <w:r>
        <w:rPr>
          <w:rtl/>
        </w:rPr>
        <w:t>מזמן</w:t>
      </w:r>
      <w:r>
        <w:rPr>
          <w:rFonts w:hint="cs"/>
          <w:rtl/>
        </w:rPr>
        <w:t>,</w:t>
      </w:r>
      <w:r>
        <w:rPr>
          <w:rtl/>
        </w:rPr>
        <w:t xml:space="preserve"> </w:t>
      </w:r>
      <w:bookmarkStart w:id="5477" w:name="_ETM_Q7_243239"/>
      <w:bookmarkEnd w:id="5477"/>
      <w:r>
        <w:rPr>
          <w:rtl/>
        </w:rPr>
        <w:t xml:space="preserve">והוא </w:t>
      </w:r>
      <w:bookmarkStart w:id="5478" w:name="_ETM_Q7_243510"/>
      <w:bookmarkEnd w:id="5478"/>
      <w:r>
        <w:rPr>
          <w:rtl/>
        </w:rPr>
        <w:t xml:space="preserve">בוודאי </w:t>
      </w:r>
      <w:bookmarkStart w:id="5479" w:name="_ETM_Q7_244290"/>
      <w:bookmarkEnd w:id="5479"/>
      <w:r>
        <w:rPr>
          <w:rtl/>
        </w:rPr>
        <w:t xml:space="preserve">גם </w:t>
      </w:r>
      <w:bookmarkStart w:id="5480" w:name="_ETM_Q7_245369"/>
      <w:bookmarkEnd w:id="5480"/>
      <w:r>
        <w:rPr>
          <w:rtl/>
        </w:rPr>
        <w:t xml:space="preserve">נדרש </w:t>
      </w:r>
      <w:bookmarkStart w:id="5481" w:name="_ETM_Q7_246000"/>
      <w:bookmarkEnd w:id="5481"/>
      <w:r>
        <w:rPr>
          <w:rtl/>
        </w:rPr>
        <w:t>וחשוב</w:t>
      </w:r>
      <w:r>
        <w:rPr>
          <w:rFonts w:hint="cs"/>
          <w:rtl/>
        </w:rPr>
        <w:t>,</w:t>
      </w:r>
      <w:r>
        <w:rPr>
          <w:rtl/>
        </w:rPr>
        <w:t xml:space="preserve"> </w:t>
      </w:r>
      <w:bookmarkStart w:id="5482" w:name="_ETM_Q7_246540"/>
      <w:bookmarkEnd w:id="5482"/>
      <w:r>
        <w:rPr>
          <w:rtl/>
        </w:rPr>
        <w:t xml:space="preserve">בטח </w:t>
      </w:r>
      <w:bookmarkStart w:id="5483" w:name="_ETM_Q7_246869"/>
      <w:bookmarkEnd w:id="5483"/>
      <w:r>
        <w:rPr>
          <w:rtl/>
        </w:rPr>
        <w:t xml:space="preserve">לאור </w:t>
      </w:r>
      <w:bookmarkStart w:id="5484" w:name="_ETM_Q7_247140"/>
      <w:bookmarkEnd w:id="5484"/>
      <w:r>
        <w:rPr>
          <w:rtl/>
        </w:rPr>
        <w:t xml:space="preserve">התרומה </w:t>
      </w:r>
      <w:bookmarkStart w:id="5485" w:name="_ETM_Q7_247709"/>
      <w:bookmarkEnd w:id="5485"/>
      <w:r>
        <w:rPr>
          <w:rtl/>
        </w:rPr>
        <w:t xml:space="preserve">של </w:t>
      </w:r>
      <w:bookmarkStart w:id="5486" w:name="_ETM_Q7_248340"/>
      <w:bookmarkEnd w:id="5486"/>
      <w:r>
        <w:rPr>
          <w:rtl/>
        </w:rPr>
        <w:t xml:space="preserve">בני </w:t>
      </w:r>
      <w:bookmarkStart w:id="5487" w:name="_ETM_Q7_248640"/>
      <w:bookmarkEnd w:id="5487"/>
      <w:r>
        <w:rPr>
          <w:rtl/>
        </w:rPr>
        <w:t>העדה</w:t>
      </w:r>
      <w:r w:rsidR="000A65A2">
        <w:rPr>
          <w:rFonts w:hint="cs"/>
          <w:rtl/>
        </w:rPr>
        <w:t>,</w:t>
      </w:r>
      <w:r>
        <w:rPr>
          <w:rtl/>
        </w:rPr>
        <w:t xml:space="preserve"> </w:t>
      </w:r>
      <w:bookmarkStart w:id="5488" w:name="_ETM_Q7_249840"/>
      <w:bookmarkEnd w:id="5488"/>
      <w:r>
        <w:rPr>
          <w:rtl/>
        </w:rPr>
        <w:t xml:space="preserve">גם </w:t>
      </w:r>
      <w:bookmarkStart w:id="5489" w:name="_ETM_Q7_250110"/>
      <w:bookmarkEnd w:id="5489"/>
      <w:r>
        <w:rPr>
          <w:rtl/>
        </w:rPr>
        <w:t xml:space="preserve">במלחמה </w:t>
      </w:r>
      <w:bookmarkStart w:id="5490" w:name="_ETM_Q7_250920"/>
      <w:bookmarkEnd w:id="5490"/>
      <w:r>
        <w:rPr>
          <w:rtl/>
        </w:rPr>
        <w:t>האחרונה</w:t>
      </w:r>
      <w:r>
        <w:rPr>
          <w:rFonts w:hint="cs"/>
          <w:rtl/>
        </w:rPr>
        <w:t>.</w:t>
      </w:r>
      <w:r>
        <w:rPr>
          <w:rtl/>
        </w:rPr>
        <w:t xml:space="preserve"> </w:t>
      </w:r>
      <w:bookmarkStart w:id="5491" w:name="_ETM_Q7_251459"/>
      <w:bookmarkEnd w:id="5491"/>
      <w:r>
        <w:rPr>
          <w:rtl/>
        </w:rPr>
        <w:t xml:space="preserve">אני </w:t>
      </w:r>
      <w:bookmarkStart w:id="5492" w:name="_ETM_Q7_251580"/>
      <w:bookmarkEnd w:id="5492"/>
      <w:r>
        <w:rPr>
          <w:rtl/>
        </w:rPr>
        <w:t xml:space="preserve">חושב </w:t>
      </w:r>
      <w:bookmarkStart w:id="5493" w:name="_ETM_Q7_251759"/>
      <w:bookmarkEnd w:id="5493"/>
      <w:r>
        <w:rPr>
          <w:rtl/>
        </w:rPr>
        <w:t xml:space="preserve">שהדבר </w:t>
      </w:r>
      <w:bookmarkStart w:id="5494" w:name="_ETM_Q7_252180"/>
      <w:bookmarkEnd w:id="5494"/>
      <w:r>
        <w:rPr>
          <w:rtl/>
        </w:rPr>
        <w:t xml:space="preserve">הזה </w:t>
      </w:r>
      <w:bookmarkStart w:id="5495" w:name="_ETM_Q7_252390"/>
      <w:bookmarkEnd w:id="5495"/>
      <w:r>
        <w:rPr>
          <w:rtl/>
        </w:rPr>
        <w:t xml:space="preserve">הוא </w:t>
      </w:r>
      <w:bookmarkStart w:id="5496" w:name="_ETM_Q7_252479"/>
      <w:bookmarkEnd w:id="5496"/>
      <w:r>
        <w:rPr>
          <w:rtl/>
        </w:rPr>
        <w:t xml:space="preserve">חשוב </w:t>
      </w:r>
      <w:bookmarkStart w:id="5497" w:name="_ETM_Q7_252780"/>
      <w:bookmarkEnd w:id="5497"/>
      <w:r>
        <w:rPr>
          <w:rtl/>
        </w:rPr>
        <w:t>מאוד</w:t>
      </w:r>
      <w:r>
        <w:rPr>
          <w:rFonts w:hint="cs"/>
          <w:rtl/>
        </w:rPr>
        <w:t>.</w:t>
      </w:r>
      <w:r>
        <w:rPr>
          <w:rtl/>
        </w:rPr>
        <w:t xml:space="preserve"> </w:t>
      </w:r>
      <w:bookmarkStart w:id="5498" w:name="_ETM_Q7_253510"/>
      <w:bookmarkStart w:id="5499" w:name="_ETM_Q7_253690"/>
      <w:bookmarkEnd w:id="5498"/>
      <w:bookmarkEnd w:id="5499"/>
      <w:r>
        <w:rPr>
          <w:rtl/>
        </w:rPr>
        <w:t xml:space="preserve">צריך </w:t>
      </w:r>
      <w:bookmarkStart w:id="5500" w:name="_ETM_Q7_254080"/>
      <w:bookmarkEnd w:id="5500"/>
      <w:r>
        <w:rPr>
          <w:rtl/>
        </w:rPr>
        <w:t>לטפל</w:t>
      </w:r>
      <w:r>
        <w:rPr>
          <w:rFonts w:hint="cs"/>
          <w:rtl/>
        </w:rPr>
        <w:t>,</w:t>
      </w:r>
      <w:r>
        <w:rPr>
          <w:rtl/>
        </w:rPr>
        <w:t xml:space="preserve"> </w:t>
      </w:r>
      <w:bookmarkStart w:id="5501" w:name="_ETM_Q7_254740"/>
      <w:bookmarkEnd w:id="5501"/>
      <w:r>
        <w:rPr>
          <w:rtl/>
        </w:rPr>
        <w:t xml:space="preserve">ולפתור </w:t>
      </w:r>
      <w:bookmarkStart w:id="5502" w:name="_ETM_Q7_255250"/>
      <w:bookmarkEnd w:id="5502"/>
      <w:r>
        <w:rPr>
          <w:rtl/>
        </w:rPr>
        <w:t xml:space="preserve">גם </w:t>
      </w:r>
      <w:bookmarkStart w:id="5503" w:name="_ETM_Q7_255430"/>
      <w:bookmarkEnd w:id="5503"/>
      <w:r>
        <w:rPr>
          <w:rtl/>
        </w:rPr>
        <w:t xml:space="preserve">הרבה </w:t>
      </w:r>
      <w:bookmarkStart w:id="5504" w:name="_ETM_Q7_255670"/>
      <w:bookmarkEnd w:id="5504"/>
      <w:r>
        <w:rPr>
          <w:rtl/>
        </w:rPr>
        <w:t xml:space="preserve">בעיות </w:t>
      </w:r>
      <w:bookmarkStart w:id="5505" w:name="_ETM_Q7_255970"/>
      <w:bookmarkEnd w:id="5505"/>
      <w:r>
        <w:rPr>
          <w:rtl/>
        </w:rPr>
        <w:t>שישנ</w:t>
      </w:r>
      <w:r>
        <w:rPr>
          <w:rFonts w:hint="cs"/>
          <w:rtl/>
        </w:rPr>
        <w:t>ן</w:t>
      </w:r>
      <w:r>
        <w:rPr>
          <w:rtl/>
        </w:rPr>
        <w:t xml:space="preserve"> </w:t>
      </w:r>
      <w:bookmarkStart w:id="5506" w:name="_ETM_Q7_256510"/>
      <w:bookmarkEnd w:id="5506"/>
      <w:r>
        <w:rPr>
          <w:rtl/>
        </w:rPr>
        <w:t xml:space="preserve">במגזר </w:t>
      </w:r>
      <w:bookmarkStart w:id="5507" w:name="_ETM_Q7_257470"/>
      <w:bookmarkEnd w:id="5507"/>
      <w:r>
        <w:rPr>
          <w:rtl/>
        </w:rPr>
        <w:t>הערבי</w:t>
      </w:r>
      <w:r>
        <w:rPr>
          <w:rFonts w:hint="cs"/>
          <w:rtl/>
        </w:rPr>
        <w:t>.</w:t>
      </w:r>
      <w:r>
        <w:rPr>
          <w:rtl/>
        </w:rPr>
        <w:t xml:space="preserve"> </w:t>
      </w:r>
      <w:bookmarkStart w:id="5508" w:name="_ETM_Q7_259869"/>
      <w:bookmarkStart w:id="5509" w:name="_ETM_Q7_260380"/>
      <w:bookmarkStart w:id="5510" w:name="_ETM_Q7_261520"/>
      <w:bookmarkEnd w:id="5508"/>
      <w:bookmarkEnd w:id="5509"/>
      <w:bookmarkEnd w:id="5510"/>
      <w:r>
        <w:rPr>
          <w:rFonts w:hint="cs"/>
          <w:rtl/>
        </w:rPr>
        <w:t>ב</w:t>
      </w:r>
      <w:r>
        <w:rPr>
          <w:rtl/>
        </w:rPr>
        <w:t xml:space="preserve">אמצעים </w:t>
      </w:r>
      <w:bookmarkStart w:id="5511" w:name="_ETM_Q7_262090"/>
      <w:bookmarkEnd w:id="5511"/>
      <w:r>
        <w:rPr>
          <w:rtl/>
        </w:rPr>
        <w:t>שיש</w:t>
      </w:r>
      <w:r w:rsidR="000A65A2">
        <w:rPr>
          <w:rFonts w:hint="cs"/>
          <w:rtl/>
        </w:rPr>
        <w:t>,</w:t>
      </w:r>
      <w:r>
        <w:rPr>
          <w:rtl/>
        </w:rPr>
        <w:t xml:space="preserve"> </w:t>
      </w:r>
      <w:bookmarkStart w:id="5512" w:name="_ETM_Q7_262509"/>
      <w:bookmarkEnd w:id="5512"/>
      <w:r>
        <w:rPr>
          <w:rtl/>
        </w:rPr>
        <w:t xml:space="preserve">אנחנו </w:t>
      </w:r>
      <w:bookmarkStart w:id="5513" w:name="_ETM_Q7_262899"/>
      <w:bookmarkEnd w:id="5513"/>
      <w:r>
        <w:rPr>
          <w:rtl/>
        </w:rPr>
        <w:t xml:space="preserve">עושים </w:t>
      </w:r>
      <w:bookmarkStart w:id="5514" w:name="_ETM_Q7_263170"/>
      <w:bookmarkEnd w:id="5514"/>
      <w:r>
        <w:rPr>
          <w:rtl/>
        </w:rPr>
        <w:t xml:space="preserve">את </w:t>
      </w:r>
      <w:bookmarkStart w:id="5515" w:name="_ETM_Q7_263259"/>
      <w:bookmarkEnd w:id="5515"/>
      <w:r>
        <w:rPr>
          <w:rtl/>
        </w:rPr>
        <w:t>זה</w:t>
      </w:r>
      <w:r>
        <w:rPr>
          <w:rFonts w:hint="cs"/>
          <w:rtl/>
        </w:rPr>
        <w:t>.</w:t>
      </w:r>
      <w:r>
        <w:rPr>
          <w:rtl/>
        </w:rPr>
        <w:t xml:space="preserve"> </w:t>
      </w:r>
      <w:bookmarkStart w:id="5516" w:name="_ETM_Q7_263380"/>
      <w:bookmarkEnd w:id="5516"/>
    </w:p>
    <w:p w:rsidR="001A5C7C" w:rsidRDefault="001A5C7C" w:rsidP="000B6523">
      <w:pPr>
        <w:rPr>
          <w:rtl/>
        </w:rPr>
      </w:pPr>
    </w:p>
    <w:p w:rsidR="001A5C7C" w:rsidRDefault="001A5C7C" w:rsidP="000A65A2">
      <w:pPr>
        <w:rPr>
          <w:rtl/>
        </w:rPr>
      </w:pPr>
      <w:bookmarkStart w:id="5517" w:name="_ETM_Q7_260000"/>
      <w:bookmarkEnd w:id="5517"/>
      <w:r>
        <w:rPr>
          <w:rtl/>
        </w:rPr>
        <w:t xml:space="preserve">צריך </w:t>
      </w:r>
      <w:bookmarkStart w:id="5518" w:name="_ETM_Q7_263590"/>
      <w:bookmarkEnd w:id="5518"/>
      <w:r>
        <w:rPr>
          <w:rtl/>
        </w:rPr>
        <w:t xml:space="preserve">גם </w:t>
      </w:r>
      <w:bookmarkStart w:id="5519" w:name="_ETM_Q7_263770"/>
      <w:bookmarkEnd w:id="5519"/>
      <w:r>
        <w:rPr>
          <w:rtl/>
        </w:rPr>
        <w:t>להגיד</w:t>
      </w:r>
      <w:r w:rsidR="000A65A2">
        <w:rPr>
          <w:rFonts w:hint="cs"/>
          <w:rtl/>
        </w:rPr>
        <w:t>,</w:t>
      </w:r>
      <w:r>
        <w:rPr>
          <w:rtl/>
        </w:rPr>
        <w:t xml:space="preserve"> </w:t>
      </w:r>
      <w:bookmarkStart w:id="5520" w:name="_ETM_Q7_264159"/>
      <w:bookmarkEnd w:id="5520"/>
      <w:r>
        <w:rPr>
          <w:rtl/>
        </w:rPr>
        <w:t xml:space="preserve">גם </w:t>
      </w:r>
      <w:bookmarkStart w:id="5521" w:name="_ETM_Q7_264399"/>
      <w:bookmarkEnd w:id="5521"/>
      <w:r>
        <w:rPr>
          <w:rtl/>
        </w:rPr>
        <w:t xml:space="preserve">את </w:t>
      </w:r>
      <w:bookmarkStart w:id="5522" w:name="_ETM_Q7_264490"/>
      <w:bookmarkEnd w:id="5522"/>
      <w:r>
        <w:rPr>
          <w:rtl/>
        </w:rPr>
        <w:t xml:space="preserve">זה </w:t>
      </w:r>
      <w:bookmarkStart w:id="5523" w:name="_ETM_Q7_264609"/>
      <w:bookmarkEnd w:id="5523"/>
      <w:r>
        <w:rPr>
          <w:rtl/>
        </w:rPr>
        <w:t xml:space="preserve">צריך </w:t>
      </w:r>
      <w:bookmarkStart w:id="5524" w:name="_ETM_Q7_264850"/>
      <w:bookmarkEnd w:id="5524"/>
      <w:r>
        <w:rPr>
          <w:rtl/>
        </w:rPr>
        <w:t>לומר</w:t>
      </w:r>
      <w:r w:rsidR="000A65A2">
        <w:rPr>
          <w:rFonts w:hint="cs"/>
          <w:rtl/>
        </w:rPr>
        <w:t>,</w:t>
      </w:r>
      <w:r>
        <w:rPr>
          <w:rtl/>
        </w:rPr>
        <w:t xml:space="preserve"> </w:t>
      </w:r>
      <w:bookmarkStart w:id="5525" w:name="_ETM_Q7_265659"/>
      <w:bookmarkEnd w:id="5525"/>
      <w:r>
        <w:rPr>
          <w:rFonts w:hint="cs"/>
          <w:rtl/>
        </w:rPr>
        <w:t>ש</w:t>
      </w:r>
      <w:r>
        <w:rPr>
          <w:rtl/>
        </w:rPr>
        <w:t xml:space="preserve">גם </w:t>
      </w:r>
      <w:bookmarkStart w:id="5526" w:name="_ETM_Q7_265990"/>
      <w:bookmarkEnd w:id="5526"/>
      <w:r>
        <w:rPr>
          <w:rtl/>
        </w:rPr>
        <w:t>בתקופ</w:t>
      </w:r>
      <w:bookmarkStart w:id="5527" w:name="_ETM_Q7_266390"/>
      <w:bookmarkStart w:id="5528" w:name="_ETM_Q7_266450"/>
      <w:bookmarkStart w:id="5529" w:name="_ETM_Q7_266569"/>
      <w:bookmarkEnd w:id="5527"/>
      <w:bookmarkEnd w:id="5528"/>
      <w:bookmarkEnd w:id="5529"/>
      <w:r>
        <w:rPr>
          <w:rFonts w:hint="cs"/>
          <w:rtl/>
        </w:rPr>
        <w:t xml:space="preserve">ה </w:t>
      </w:r>
      <w:r>
        <w:rPr>
          <w:rtl/>
        </w:rPr>
        <w:t xml:space="preserve">שאתם </w:t>
      </w:r>
      <w:bookmarkStart w:id="5530" w:name="_ETM_Q7_266990"/>
      <w:bookmarkEnd w:id="5530"/>
      <w:r>
        <w:rPr>
          <w:rtl/>
        </w:rPr>
        <w:t xml:space="preserve">ישבתם </w:t>
      </w:r>
      <w:bookmarkStart w:id="5531" w:name="_ETM_Q7_267470"/>
      <w:bookmarkEnd w:id="5531"/>
      <w:r>
        <w:rPr>
          <w:rtl/>
        </w:rPr>
        <w:t xml:space="preserve">בממשלה </w:t>
      </w:r>
      <w:bookmarkStart w:id="5532" w:name="_ETM_Q7_268100"/>
      <w:bookmarkEnd w:id="5532"/>
      <w:r>
        <w:rPr>
          <w:rtl/>
        </w:rPr>
        <w:t xml:space="preserve">לא </w:t>
      </w:r>
      <w:bookmarkStart w:id="5533" w:name="_ETM_Q7_268220"/>
      <w:bookmarkEnd w:id="5533"/>
      <w:r>
        <w:rPr>
          <w:rtl/>
        </w:rPr>
        <w:t xml:space="preserve">מעט </w:t>
      </w:r>
      <w:bookmarkStart w:id="5534" w:name="_ETM_Q7_268550"/>
      <w:bookmarkEnd w:id="5534"/>
      <w:r>
        <w:rPr>
          <w:rtl/>
        </w:rPr>
        <w:t xml:space="preserve">מהכספים </w:t>
      </w:r>
      <w:bookmarkStart w:id="5535" w:name="_ETM_Q7_269150"/>
      <w:bookmarkStart w:id="5536" w:name="_ETM_Q7_270020"/>
      <w:bookmarkEnd w:id="5535"/>
      <w:bookmarkEnd w:id="5536"/>
      <w:r>
        <w:rPr>
          <w:rtl/>
        </w:rPr>
        <w:t>שהקציתם</w:t>
      </w:r>
      <w:r w:rsidRPr="00510919">
        <w:rPr>
          <w:rtl/>
        </w:rPr>
        <w:t xml:space="preserve"> </w:t>
      </w:r>
      <w:r>
        <w:rPr>
          <w:rtl/>
        </w:rPr>
        <w:t xml:space="preserve">בסופו </w:t>
      </w:r>
      <w:bookmarkStart w:id="5537" w:name="_ETM_Q7_269540"/>
      <w:bookmarkEnd w:id="5537"/>
      <w:r>
        <w:rPr>
          <w:rtl/>
        </w:rPr>
        <w:t xml:space="preserve">של </w:t>
      </w:r>
      <w:bookmarkStart w:id="5538" w:name="_ETM_Q7_269750"/>
      <w:bookmarkEnd w:id="5538"/>
      <w:r>
        <w:rPr>
          <w:rtl/>
        </w:rPr>
        <w:t xml:space="preserve">עניין </w:t>
      </w:r>
      <w:bookmarkStart w:id="5539" w:name="_ETM_Q7_270770"/>
      <w:bookmarkEnd w:id="5539"/>
      <w:r>
        <w:rPr>
          <w:rtl/>
        </w:rPr>
        <w:t xml:space="preserve">לא </w:t>
      </w:r>
      <w:bookmarkStart w:id="5540" w:name="_ETM_Q7_270920"/>
      <w:bookmarkEnd w:id="5540"/>
      <w:r>
        <w:rPr>
          <w:rtl/>
        </w:rPr>
        <w:t xml:space="preserve">נוצלו </w:t>
      </w:r>
      <w:bookmarkStart w:id="5541" w:name="_ETM_Q7_271430"/>
      <w:bookmarkEnd w:id="5541"/>
      <w:r>
        <w:rPr>
          <w:rtl/>
        </w:rPr>
        <w:t xml:space="preserve">כתוצאה </w:t>
      </w:r>
      <w:bookmarkStart w:id="5542" w:name="_ETM_Q7_272030"/>
      <w:bookmarkEnd w:id="5542"/>
      <w:r>
        <w:rPr>
          <w:rtl/>
        </w:rPr>
        <w:t xml:space="preserve">מהעובדה </w:t>
      </w:r>
      <w:bookmarkStart w:id="5543" w:name="_ETM_Q7_272569"/>
      <w:bookmarkEnd w:id="5543"/>
      <w:r>
        <w:rPr>
          <w:rtl/>
        </w:rPr>
        <w:t>ש</w:t>
      </w:r>
      <w:r w:rsidR="000A65A2">
        <w:rPr>
          <w:rFonts w:hint="cs"/>
          <w:rtl/>
        </w:rPr>
        <w:t xml:space="preserve">היו </w:t>
      </w:r>
      <w:bookmarkStart w:id="5544" w:name="_ETM_Q7_273219"/>
      <w:bookmarkEnd w:id="5544"/>
      <w:r>
        <w:rPr>
          <w:rtl/>
        </w:rPr>
        <w:t xml:space="preserve">בעיות </w:t>
      </w:r>
      <w:bookmarkStart w:id="5545" w:name="_ETM_Q7_273579"/>
      <w:bookmarkStart w:id="5546" w:name="_ETM_Q7_273880"/>
      <w:bookmarkEnd w:id="5545"/>
      <w:bookmarkEnd w:id="5546"/>
      <w:r>
        <w:rPr>
          <w:rtl/>
        </w:rPr>
        <w:t xml:space="preserve">מול </w:t>
      </w:r>
      <w:bookmarkStart w:id="5547" w:name="_ETM_Q7_274060"/>
      <w:bookmarkEnd w:id="5547"/>
      <w:r>
        <w:rPr>
          <w:rtl/>
        </w:rPr>
        <w:t xml:space="preserve">הרשויות </w:t>
      </w:r>
      <w:bookmarkStart w:id="5548" w:name="_ETM_Q7_274509"/>
      <w:bookmarkEnd w:id="5548"/>
      <w:r>
        <w:rPr>
          <w:rtl/>
        </w:rPr>
        <w:t>המקומיות</w:t>
      </w:r>
      <w:r>
        <w:rPr>
          <w:rFonts w:hint="cs"/>
          <w:rtl/>
        </w:rPr>
        <w:t>,</w:t>
      </w:r>
      <w:r>
        <w:rPr>
          <w:rtl/>
        </w:rPr>
        <w:t xml:space="preserve"> </w:t>
      </w:r>
      <w:bookmarkStart w:id="5549" w:name="_ETM_Q7_275079"/>
      <w:bookmarkEnd w:id="5549"/>
      <w:r>
        <w:rPr>
          <w:rtl/>
        </w:rPr>
        <w:t>ביכולת</w:t>
      </w:r>
      <w:r>
        <w:rPr>
          <w:rFonts w:hint="cs"/>
          <w:rtl/>
        </w:rPr>
        <w:t>ן</w:t>
      </w:r>
      <w:r>
        <w:rPr>
          <w:rtl/>
        </w:rPr>
        <w:t xml:space="preserve"> </w:t>
      </w:r>
      <w:bookmarkStart w:id="5550" w:name="_ETM_Q7_275649"/>
      <w:bookmarkEnd w:id="5550"/>
      <w:r>
        <w:rPr>
          <w:rtl/>
        </w:rPr>
        <w:t>לנצ</w:t>
      </w:r>
      <w:r>
        <w:rPr>
          <w:rFonts w:hint="cs"/>
          <w:rtl/>
        </w:rPr>
        <w:t xml:space="preserve">ל את </w:t>
      </w:r>
      <w:bookmarkStart w:id="5551" w:name="_ETM_Q7_273000"/>
      <w:bookmarkStart w:id="5552" w:name="_ETM_Q7_275970"/>
      <w:bookmarkStart w:id="5553" w:name="_ETM_Q7_276150"/>
      <w:bookmarkStart w:id="5554" w:name="_ETM_Q7_276209"/>
      <w:bookmarkEnd w:id="5551"/>
      <w:bookmarkEnd w:id="5552"/>
      <w:bookmarkEnd w:id="5553"/>
      <w:bookmarkEnd w:id="5554"/>
      <w:r>
        <w:rPr>
          <w:rtl/>
        </w:rPr>
        <w:t>הכסף</w:t>
      </w:r>
      <w:r>
        <w:rPr>
          <w:rFonts w:hint="cs"/>
          <w:rtl/>
        </w:rPr>
        <w:t>.</w:t>
      </w:r>
      <w:r>
        <w:rPr>
          <w:rtl/>
        </w:rPr>
        <w:t xml:space="preserve"> </w:t>
      </w:r>
      <w:bookmarkStart w:id="5555" w:name="_ETM_Q7_276690"/>
      <w:bookmarkEnd w:id="5555"/>
      <w:r>
        <w:rPr>
          <w:rtl/>
        </w:rPr>
        <w:t xml:space="preserve">גם </w:t>
      </w:r>
      <w:bookmarkStart w:id="5556" w:name="_ETM_Q7_276900"/>
      <w:bookmarkEnd w:id="5556"/>
      <w:r>
        <w:rPr>
          <w:rtl/>
        </w:rPr>
        <w:t xml:space="preserve">זה </w:t>
      </w:r>
      <w:bookmarkStart w:id="5557" w:name="_ETM_Q7_277080"/>
      <w:bookmarkEnd w:id="5557"/>
      <w:r>
        <w:rPr>
          <w:rtl/>
        </w:rPr>
        <w:t xml:space="preserve">דבר </w:t>
      </w:r>
      <w:bookmarkStart w:id="5558" w:name="_ETM_Q7_277380"/>
      <w:bookmarkEnd w:id="5558"/>
      <w:r>
        <w:rPr>
          <w:rtl/>
        </w:rPr>
        <w:t xml:space="preserve">שצריך </w:t>
      </w:r>
      <w:bookmarkStart w:id="5559" w:name="_ETM_Q7_277740"/>
      <w:bookmarkEnd w:id="5559"/>
      <w:r>
        <w:rPr>
          <w:rtl/>
        </w:rPr>
        <w:t xml:space="preserve">לטפל </w:t>
      </w:r>
      <w:bookmarkStart w:id="5560" w:name="_ETM_Q7_278130"/>
      <w:bookmarkEnd w:id="5560"/>
      <w:r>
        <w:rPr>
          <w:rtl/>
        </w:rPr>
        <w:t>בו</w:t>
      </w:r>
      <w:r>
        <w:rPr>
          <w:rFonts w:hint="cs"/>
          <w:rtl/>
        </w:rPr>
        <w:t>.</w:t>
      </w:r>
      <w:r>
        <w:rPr>
          <w:rtl/>
        </w:rPr>
        <w:t xml:space="preserve"> </w:t>
      </w:r>
      <w:bookmarkStart w:id="5561" w:name="_ETM_Q7_278640"/>
      <w:bookmarkEnd w:id="5561"/>
      <w:r>
        <w:rPr>
          <w:rtl/>
        </w:rPr>
        <w:t xml:space="preserve">אני </w:t>
      </w:r>
      <w:bookmarkStart w:id="5562" w:name="_ETM_Q7_278880"/>
      <w:bookmarkEnd w:id="5562"/>
      <w:r>
        <w:rPr>
          <w:rtl/>
        </w:rPr>
        <w:t xml:space="preserve">עשיתי </w:t>
      </w:r>
      <w:bookmarkStart w:id="5563" w:name="_ETM_Q7_279390"/>
      <w:bookmarkEnd w:id="5563"/>
      <w:r w:rsidR="000A65A2">
        <w:rPr>
          <w:rFonts w:hint="cs"/>
          <w:rtl/>
        </w:rPr>
        <w:t xml:space="preserve">את </w:t>
      </w:r>
      <w:r>
        <w:rPr>
          <w:rtl/>
        </w:rPr>
        <w:t xml:space="preserve">זה </w:t>
      </w:r>
      <w:bookmarkStart w:id="5564" w:name="_ETM_Q7_279569"/>
      <w:bookmarkEnd w:id="5564"/>
      <w:r>
        <w:rPr>
          <w:rtl/>
        </w:rPr>
        <w:t xml:space="preserve">לא </w:t>
      </w:r>
      <w:bookmarkStart w:id="5565" w:name="_ETM_Q7_279720"/>
      <w:bookmarkEnd w:id="5565"/>
      <w:r>
        <w:rPr>
          <w:rtl/>
        </w:rPr>
        <w:t xml:space="preserve">מעט </w:t>
      </w:r>
      <w:bookmarkStart w:id="5566" w:name="_ETM_Q7_280020"/>
      <w:bookmarkEnd w:id="5566"/>
      <w:r>
        <w:rPr>
          <w:rtl/>
        </w:rPr>
        <w:t xml:space="preserve">כשהייתי </w:t>
      </w:r>
      <w:bookmarkStart w:id="5567" w:name="_ETM_Q7_280440"/>
      <w:bookmarkEnd w:id="5567"/>
      <w:r>
        <w:rPr>
          <w:rtl/>
        </w:rPr>
        <w:t xml:space="preserve">שר </w:t>
      </w:r>
      <w:bookmarkStart w:id="5568" w:name="_ETM_Q7_280680"/>
      <w:bookmarkEnd w:id="5568"/>
      <w:r>
        <w:rPr>
          <w:rtl/>
        </w:rPr>
        <w:t>התיירות</w:t>
      </w:r>
      <w:bookmarkStart w:id="5569" w:name="_ETM_Q7_281580"/>
      <w:bookmarkEnd w:id="5569"/>
      <w:r>
        <w:rPr>
          <w:rFonts w:hint="cs"/>
          <w:rtl/>
        </w:rPr>
        <w:t>, ב</w:t>
      </w:r>
      <w:r>
        <w:rPr>
          <w:rtl/>
        </w:rPr>
        <w:t xml:space="preserve">הצמדת </w:t>
      </w:r>
      <w:bookmarkStart w:id="5570" w:name="_ETM_Q7_282510"/>
      <w:bookmarkEnd w:id="5570"/>
      <w:proofErr w:type="spellStart"/>
      <w:r>
        <w:rPr>
          <w:rtl/>
        </w:rPr>
        <w:t>פרויקטור</w:t>
      </w:r>
      <w:r>
        <w:rPr>
          <w:rFonts w:hint="cs"/>
          <w:rtl/>
        </w:rPr>
        <w:t>ים</w:t>
      </w:r>
      <w:bookmarkStart w:id="5571" w:name="_ETM_Q7_283200"/>
      <w:bookmarkEnd w:id="5571"/>
      <w:proofErr w:type="spellEnd"/>
      <w:r>
        <w:rPr>
          <w:rtl/>
        </w:rPr>
        <w:t xml:space="preserve"> </w:t>
      </w:r>
      <w:bookmarkStart w:id="5572" w:name="_ETM_Q7_283800"/>
      <w:bookmarkEnd w:id="5572"/>
      <w:r>
        <w:rPr>
          <w:rtl/>
        </w:rPr>
        <w:t xml:space="preserve">שאפשרו </w:t>
      </w:r>
      <w:bookmarkStart w:id="5573" w:name="_ETM_Q7_284400"/>
      <w:bookmarkEnd w:id="5573"/>
      <w:r>
        <w:rPr>
          <w:rtl/>
        </w:rPr>
        <w:t xml:space="preserve">לממש </w:t>
      </w:r>
      <w:bookmarkStart w:id="5574" w:name="_ETM_Q7_284910"/>
      <w:bookmarkEnd w:id="5574"/>
      <w:r>
        <w:rPr>
          <w:rtl/>
        </w:rPr>
        <w:t xml:space="preserve">את </w:t>
      </w:r>
      <w:bookmarkStart w:id="5575" w:name="_ETM_Q7_285090"/>
      <w:bookmarkEnd w:id="5575"/>
      <w:r>
        <w:rPr>
          <w:rtl/>
        </w:rPr>
        <w:t>התקציבים</w:t>
      </w:r>
      <w:r>
        <w:rPr>
          <w:rFonts w:hint="cs"/>
          <w:rtl/>
        </w:rPr>
        <w:t>,</w:t>
      </w:r>
      <w:r>
        <w:rPr>
          <w:rtl/>
        </w:rPr>
        <w:t xml:space="preserve"> </w:t>
      </w:r>
      <w:bookmarkStart w:id="5576" w:name="_ETM_Q7_285930"/>
      <w:bookmarkEnd w:id="5576"/>
      <w:r>
        <w:rPr>
          <w:rtl/>
        </w:rPr>
        <w:t xml:space="preserve">כי </w:t>
      </w:r>
      <w:bookmarkStart w:id="5577" w:name="_ETM_Q7_286350"/>
      <w:bookmarkEnd w:id="5577"/>
      <w:r>
        <w:rPr>
          <w:rtl/>
        </w:rPr>
        <w:t>אחרת</w:t>
      </w:r>
      <w:r>
        <w:rPr>
          <w:rFonts w:hint="cs"/>
          <w:rtl/>
        </w:rPr>
        <w:t xml:space="preserve">, אם </w:t>
      </w:r>
      <w:bookmarkStart w:id="5578" w:name="_ETM_Q7_286770"/>
      <w:bookmarkStart w:id="5579" w:name="_ETM_Q7_286950"/>
      <w:bookmarkEnd w:id="5578"/>
      <w:bookmarkEnd w:id="5579"/>
      <w:r>
        <w:rPr>
          <w:rtl/>
        </w:rPr>
        <w:t xml:space="preserve">לא </w:t>
      </w:r>
      <w:bookmarkStart w:id="5580" w:name="_ETM_Q7_287040"/>
      <w:bookmarkEnd w:id="5580"/>
      <w:r>
        <w:rPr>
          <w:rtl/>
        </w:rPr>
        <w:t xml:space="preserve">מגישים </w:t>
      </w:r>
      <w:bookmarkStart w:id="5581" w:name="_ETM_Q7_287520"/>
      <w:bookmarkEnd w:id="5581"/>
      <w:r>
        <w:rPr>
          <w:rtl/>
        </w:rPr>
        <w:t xml:space="preserve">את </w:t>
      </w:r>
      <w:bookmarkStart w:id="5582" w:name="_ETM_Q7_287580"/>
      <w:bookmarkEnd w:id="5582"/>
      <w:r>
        <w:rPr>
          <w:rtl/>
        </w:rPr>
        <w:t>הבקשות</w:t>
      </w:r>
      <w:r>
        <w:rPr>
          <w:rFonts w:hint="cs"/>
          <w:rtl/>
        </w:rPr>
        <w:t>,</w:t>
      </w:r>
      <w:r>
        <w:rPr>
          <w:rtl/>
        </w:rPr>
        <w:t xml:space="preserve"> </w:t>
      </w:r>
      <w:bookmarkStart w:id="5583" w:name="_ETM_Q7_288060"/>
      <w:bookmarkEnd w:id="5583"/>
      <w:r>
        <w:rPr>
          <w:rtl/>
        </w:rPr>
        <w:t xml:space="preserve">הדבר </w:t>
      </w:r>
      <w:bookmarkStart w:id="5584" w:name="_ETM_Q7_288420"/>
      <w:bookmarkEnd w:id="5584"/>
      <w:r>
        <w:rPr>
          <w:rtl/>
        </w:rPr>
        <w:t xml:space="preserve">הזה </w:t>
      </w:r>
      <w:bookmarkStart w:id="5585" w:name="_ETM_Q7_288660"/>
      <w:bookmarkEnd w:id="5585"/>
      <w:r>
        <w:rPr>
          <w:rtl/>
        </w:rPr>
        <w:t xml:space="preserve">לא </w:t>
      </w:r>
      <w:bookmarkStart w:id="5586" w:name="_ETM_Q7_288780"/>
      <w:bookmarkEnd w:id="5586"/>
      <w:r>
        <w:rPr>
          <w:rtl/>
        </w:rPr>
        <w:t>מועיל</w:t>
      </w:r>
      <w:r>
        <w:rPr>
          <w:rFonts w:hint="cs"/>
          <w:rtl/>
        </w:rPr>
        <w:t>.</w:t>
      </w:r>
      <w:bookmarkStart w:id="5587" w:name="_ETM_Q7_290520"/>
      <w:bookmarkEnd w:id="5587"/>
      <w:r>
        <w:rPr>
          <w:rFonts w:hint="cs"/>
          <w:rtl/>
        </w:rPr>
        <w:t xml:space="preserve"> </w:t>
      </w:r>
      <w:r>
        <w:rPr>
          <w:rtl/>
        </w:rPr>
        <w:t xml:space="preserve">אני </w:t>
      </w:r>
      <w:bookmarkStart w:id="5588" w:name="_ETM_Q7_292270"/>
      <w:bookmarkEnd w:id="5588"/>
      <w:r>
        <w:rPr>
          <w:rtl/>
        </w:rPr>
        <w:t xml:space="preserve">חושב </w:t>
      </w:r>
      <w:bookmarkStart w:id="5589" w:name="_ETM_Q7_292450"/>
      <w:bookmarkEnd w:id="5589"/>
      <w:r>
        <w:rPr>
          <w:rtl/>
        </w:rPr>
        <w:t xml:space="preserve">שגם </w:t>
      </w:r>
      <w:bookmarkStart w:id="5590" w:name="_ETM_Q7_292749"/>
      <w:bookmarkEnd w:id="5590"/>
      <w:r>
        <w:rPr>
          <w:rtl/>
        </w:rPr>
        <w:t xml:space="preserve">בעניין </w:t>
      </w:r>
      <w:bookmarkStart w:id="5591" w:name="_ETM_Q7_293140"/>
      <w:bookmarkEnd w:id="5591"/>
      <w:r>
        <w:rPr>
          <w:rtl/>
        </w:rPr>
        <w:t>הזה</w:t>
      </w:r>
      <w:r>
        <w:rPr>
          <w:rFonts w:hint="cs"/>
          <w:rtl/>
        </w:rPr>
        <w:t>,</w:t>
      </w:r>
      <w:r>
        <w:rPr>
          <w:rtl/>
        </w:rPr>
        <w:t xml:space="preserve"> </w:t>
      </w:r>
      <w:bookmarkStart w:id="5592" w:name="_ETM_Q7_293409"/>
      <w:bookmarkEnd w:id="5592"/>
      <w:r>
        <w:rPr>
          <w:rtl/>
        </w:rPr>
        <w:t xml:space="preserve">בסך </w:t>
      </w:r>
      <w:bookmarkStart w:id="5593" w:name="_ETM_Q7_293799"/>
      <w:bookmarkEnd w:id="5593"/>
      <w:r>
        <w:rPr>
          <w:rtl/>
        </w:rPr>
        <w:t>הכול</w:t>
      </w:r>
      <w:r>
        <w:rPr>
          <w:rFonts w:hint="cs"/>
          <w:rtl/>
        </w:rPr>
        <w:t>,</w:t>
      </w:r>
      <w:r>
        <w:rPr>
          <w:rtl/>
        </w:rPr>
        <w:t xml:space="preserve"> </w:t>
      </w:r>
      <w:bookmarkStart w:id="5594" w:name="_ETM_Q7_294130"/>
      <w:bookmarkEnd w:id="5594"/>
      <w:r>
        <w:rPr>
          <w:rtl/>
        </w:rPr>
        <w:t xml:space="preserve">באילוצים </w:t>
      </w:r>
      <w:bookmarkStart w:id="5595" w:name="_ETM_Q7_294670"/>
      <w:bookmarkEnd w:id="5595"/>
      <w:r>
        <w:rPr>
          <w:rtl/>
        </w:rPr>
        <w:t xml:space="preserve">התקציבים </w:t>
      </w:r>
      <w:bookmarkStart w:id="5596" w:name="_ETM_Q7_295299"/>
      <w:bookmarkEnd w:id="5596"/>
      <w:r>
        <w:rPr>
          <w:rtl/>
        </w:rPr>
        <w:t>הקיימים</w:t>
      </w:r>
      <w:r>
        <w:rPr>
          <w:rFonts w:hint="cs"/>
          <w:rtl/>
        </w:rPr>
        <w:t>,</w:t>
      </w:r>
      <w:r>
        <w:rPr>
          <w:rtl/>
        </w:rPr>
        <w:t xml:space="preserve"> </w:t>
      </w:r>
      <w:bookmarkStart w:id="5597" w:name="_ETM_Q7_295869"/>
      <w:bookmarkEnd w:id="5597"/>
      <w:r>
        <w:rPr>
          <w:rtl/>
        </w:rPr>
        <w:t xml:space="preserve">הממשלה </w:t>
      </w:r>
      <w:bookmarkStart w:id="5598" w:name="_ETM_Q7_296319"/>
      <w:bookmarkEnd w:id="5598"/>
      <w:r>
        <w:rPr>
          <w:rtl/>
        </w:rPr>
        <w:t xml:space="preserve">עושה </w:t>
      </w:r>
      <w:bookmarkStart w:id="5599" w:name="_ETM_Q7_297399"/>
      <w:bookmarkStart w:id="5600" w:name="_ETM_Q7_297850"/>
      <w:bookmarkEnd w:id="5599"/>
      <w:bookmarkEnd w:id="5600"/>
      <w:r>
        <w:rPr>
          <w:rtl/>
        </w:rPr>
        <w:t xml:space="preserve">לא </w:t>
      </w:r>
      <w:bookmarkStart w:id="5601" w:name="_ETM_Q7_297999"/>
      <w:bookmarkEnd w:id="5601"/>
      <w:r>
        <w:rPr>
          <w:rtl/>
        </w:rPr>
        <w:t>מעט</w:t>
      </w:r>
      <w:r>
        <w:rPr>
          <w:rFonts w:hint="cs"/>
          <w:rtl/>
        </w:rPr>
        <w:t>.</w:t>
      </w:r>
    </w:p>
    <w:p w:rsidR="001A5C7C" w:rsidRDefault="001A5C7C" w:rsidP="000B6523">
      <w:pPr>
        <w:rPr>
          <w:rtl/>
        </w:rPr>
      </w:pPr>
      <w:bookmarkStart w:id="5602" w:name="_ETM_Q7_303000"/>
      <w:bookmarkEnd w:id="5602"/>
    </w:p>
    <w:p w:rsidR="001A5C7C" w:rsidRDefault="001A5C7C" w:rsidP="000B6523">
      <w:pPr>
        <w:rPr>
          <w:rtl/>
        </w:rPr>
      </w:pPr>
      <w:bookmarkStart w:id="5603" w:name="_ETM_Q7_304000"/>
      <w:bookmarkStart w:id="5604" w:name="_ETM_Q7_299609"/>
      <w:bookmarkEnd w:id="5603"/>
      <w:bookmarkEnd w:id="5604"/>
      <w:r>
        <w:rPr>
          <w:rtl/>
        </w:rPr>
        <w:t xml:space="preserve">בנושא </w:t>
      </w:r>
      <w:bookmarkStart w:id="5605" w:name="_ETM_Q7_300090"/>
      <w:bookmarkEnd w:id="5605"/>
      <w:r>
        <w:rPr>
          <w:rtl/>
        </w:rPr>
        <w:t xml:space="preserve">של </w:t>
      </w:r>
      <w:bookmarkStart w:id="5606" w:name="_ETM_Q7_300749"/>
      <w:bookmarkStart w:id="5607" w:name="_ETM_Q7_301850"/>
      <w:bookmarkEnd w:id="5606"/>
      <w:bookmarkEnd w:id="5607"/>
      <w:r>
        <w:rPr>
          <w:rtl/>
        </w:rPr>
        <w:t xml:space="preserve">מה </w:t>
      </w:r>
      <w:bookmarkStart w:id="5608" w:name="_ETM_Q7_302060"/>
      <w:bookmarkEnd w:id="5608"/>
      <w:r>
        <w:rPr>
          <w:rtl/>
        </w:rPr>
        <w:t>שהלנת</w:t>
      </w:r>
      <w:r>
        <w:rPr>
          <w:rFonts w:hint="cs"/>
          <w:rtl/>
        </w:rPr>
        <w:t xml:space="preserve">, על </w:t>
      </w:r>
      <w:bookmarkStart w:id="5609" w:name="_ETM_Q7_302779"/>
      <w:bookmarkEnd w:id="5609"/>
      <w:r>
        <w:rPr>
          <w:rFonts w:hint="cs"/>
          <w:rtl/>
        </w:rPr>
        <w:t>ה</w:t>
      </w:r>
      <w:r>
        <w:rPr>
          <w:rtl/>
        </w:rPr>
        <w:t xml:space="preserve">פלישות </w:t>
      </w:r>
      <w:bookmarkStart w:id="5610" w:name="_ETM_Q7_303679"/>
      <w:bookmarkEnd w:id="5610"/>
      <w:r>
        <w:rPr>
          <w:rtl/>
        </w:rPr>
        <w:t xml:space="preserve">בנגב </w:t>
      </w:r>
      <w:bookmarkStart w:id="5611" w:name="_ETM_Q7_304310"/>
      <w:bookmarkEnd w:id="5611"/>
      <w:r>
        <w:rPr>
          <w:rtl/>
        </w:rPr>
        <w:t>וכו'</w:t>
      </w:r>
      <w:bookmarkStart w:id="5612" w:name="_ETM_Q7_306869"/>
      <w:bookmarkEnd w:id="5612"/>
      <w:r>
        <w:rPr>
          <w:rFonts w:hint="cs"/>
          <w:rtl/>
        </w:rPr>
        <w:t xml:space="preserve"> </w:t>
      </w:r>
      <w:r>
        <w:rPr>
          <w:rtl/>
        </w:rPr>
        <w:t>–</w:t>
      </w:r>
      <w:r>
        <w:rPr>
          <w:rFonts w:hint="cs"/>
          <w:rtl/>
        </w:rPr>
        <w:t xml:space="preserve"> </w:t>
      </w:r>
      <w:r>
        <w:rPr>
          <w:rtl/>
        </w:rPr>
        <w:t>רבותיי</w:t>
      </w:r>
      <w:r>
        <w:rPr>
          <w:rFonts w:hint="cs"/>
          <w:rtl/>
        </w:rPr>
        <w:t>,</w:t>
      </w:r>
      <w:bookmarkStart w:id="5613" w:name="_ETM_Q7_307290"/>
      <w:bookmarkStart w:id="5614" w:name="_ETM_Q7_307500"/>
      <w:bookmarkEnd w:id="5613"/>
      <w:bookmarkEnd w:id="5614"/>
      <w:r>
        <w:rPr>
          <w:rFonts w:hint="cs"/>
          <w:rtl/>
        </w:rPr>
        <w:t xml:space="preserve"> מי ש</w:t>
      </w:r>
      <w:r>
        <w:rPr>
          <w:rtl/>
        </w:rPr>
        <w:t xml:space="preserve">פולש </w:t>
      </w:r>
      <w:bookmarkStart w:id="5615" w:name="_ETM_Q7_307860"/>
      <w:bookmarkEnd w:id="5615"/>
      <w:r>
        <w:rPr>
          <w:rtl/>
        </w:rPr>
        <w:t xml:space="preserve">לקרקע </w:t>
      </w:r>
      <w:bookmarkStart w:id="5616" w:name="_ETM_Q7_308370"/>
      <w:bookmarkEnd w:id="5616"/>
      <w:r>
        <w:rPr>
          <w:rtl/>
        </w:rPr>
        <w:t>לא</w:t>
      </w:r>
      <w:bookmarkStart w:id="5617" w:name="_ETM_Q7_308520"/>
      <w:bookmarkEnd w:id="5617"/>
      <w:r w:rsidR="000A65A2">
        <w:rPr>
          <w:rFonts w:hint="cs"/>
          <w:rtl/>
        </w:rPr>
        <w:t>-</w:t>
      </w:r>
      <w:r>
        <w:rPr>
          <w:rtl/>
        </w:rPr>
        <w:t>ל</w:t>
      </w:r>
      <w:r>
        <w:rPr>
          <w:rFonts w:hint="cs"/>
          <w:rtl/>
        </w:rPr>
        <w:t>ו,</w:t>
      </w:r>
      <w:r>
        <w:rPr>
          <w:rtl/>
        </w:rPr>
        <w:t xml:space="preserve"> </w:t>
      </w:r>
      <w:bookmarkStart w:id="5618" w:name="_ETM_Q7_308760"/>
      <w:bookmarkEnd w:id="5618"/>
      <w:r>
        <w:rPr>
          <w:rtl/>
        </w:rPr>
        <w:t xml:space="preserve">צריך </w:t>
      </w:r>
      <w:bookmarkStart w:id="5619" w:name="_ETM_Q7_309389"/>
      <w:bookmarkEnd w:id="5619"/>
      <w:r>
        <w:rPr>
          <w:rtl/>
        </w:rPr>
        <w:t xml:space="preserve">לפנות </w:t>
      </w:r>
      <w:bookmarkStart w:id="5620" w:name="_ETM_Q7_309900"/>
      <w:bookmarkEnd w:id="5620"/>
      <w:r>
        <w:rPr>
          <w:rtl/>
        </w:rPr>
        <w:t>אותו</w:t>
      </w:r>
      <w:bookmarkStart w:id="5621" w:name="_ETM_Q7_310290"/>
      <w:bookmarkEnd w:id="5621"/>
      <w:r>
        <w:rPr>
          <w:rFonts w:hint="cs"/>
          <w:rtl/>
        </w:rPr>
        <w:t>,</w:t>
      </w:r>
      <w:bookmarkStart w:id="5622" w:name="_ETM_Q7_308000"/>
      <w:bookmarkEnd w:id="5622"/>
      <w:r>
        <w:rPr>
          <w:rFonts w:hint="cs"/>
          <w:rtl/>
        </w:rPr>
        <w:t xml:space="preserve"> </w:t>
      </w:r>
      <w:r>
        <w:rPr>
          <w:rtl/>
        </w:rPr>
        <w:t xml:space="preserve">וכך </w:t>
      </w:r>
      <w:bookmarkStart w:id="5623" w:name="_ETM_Q7_310620"/>
      <w:bookmarkEnd w:id="5623"/>
      <w:r>
        <w:rPr>
          <w:rtl/>
        </w:rPr>
        <w:t xml:space="preserve">צריך </w:t>
      </w:r>
      <w:bookmarkStart w:id="5624" w:name="_ETM_Q7_310830"/>
      <w:bookmarkEnd w:id="5624"/>
      <w:r>
        <w:rPr>
          <w:rtl/>
        </w:rPr>
        <w:t xml:space="preserve">לנהוג </w:t>
      </w:r>
      <w:bookmarkStart w:id="5625" w:name="_ETM_Q7_311160"/>
      <w:bookmarkEnd w:id="5625"/>
      <w:r>
        <w:rPr>
          <w:rtl/>
        </w:rPr>
        <w:t xml:space="preserve">במדינת </w:t>
      </w:r>
      <w:bookmarkStart w:id="5626" w:name="_ETM_Q7_311700"/>
      <w:bookmarkEnd w:id="5626"/>
      <w:r>
        <w:rPr>
          <w:rtl/>
        </w:rPr>
        <w:t>חוק</w:t>
      </w:r>
      <w:r>
        <w:rPr>
          <w:rFonts w:hint="cs"/>
          <w:rtl/>
        </w:rPr>
        <w:t>,</w:t>
      </w:r>
      <w:r>
        <w:rPr>
          <w:rtl/>
        </w:rPr>
        <w:t xml:space="preserve"> </w:t>
      </w:r>
      <w:bookmarkStart w:id="5627" w:name="_ETM_Q7_311970"/>
      <w:bookmarkEnd w:id="5627"/>
      <w:r>
        <w:rPr>
          <w:rtl/>
        </w:rPr>
        <w:t xml:space="preserve">וכך </w:t>
      </w:r>
      <w:bookmarkStart w:id="5628" w:name="_ETM_Q7_312209"/>
      <w:bookmarkEnd w:id="5628"/>
      <w:r>
        <w:rPr>
          <w:rtl/>
        </w:rPr>
        <w:t xml:space="preserve">צריך </w:t>
      </w:r>
      <w:bookmarkStart w:id="5629" w:name="_ETM_Q7_312480"/>
      <w:bookmarkEnd w:id="5629"/>
      <w:r>
        <w:rPr>
          <w:rtl/>
        </w:rPr>
        <w:t>ל</w:t>
      </w:r>
      <w:r>
        <w:rPr>
          <w:rFonts w:hint="cs"/>
          <w:rtl/>
        </w:rPr>
        <w:t>עשות</w:t>
      </w:r>
      <w:r>
        <w:rPr>
          <w:rtl/>
        </w:rPr>
        <w:t xml:space="preserve"> </w:t>
      </w:r>
      <w:bookmarkStart w:id="5630" w:name="_ETM_Q7_312660"/>
      <w:bookmarkEnd w:id="5630"/>
      <w:r>
        <w:rPr>
          <w:rtl/>
        </w:rPr>
        <w:t xml:space="preserve">בכל </w:t>
      </w:r>
      <w:bookmarkStart w:id="5631" w:name="_ETM_Q7_312930"/>
      <w:bookmarkEnd w:id="5631"/>
      <w:r>
        <w:rPr>
          <w:rtl/>
        </w:rPr>
        <w:t>מקום</w:t>
      </w:r>
      <w:r>
        <w:rPr>
          <w:rFonts w:hint="cs"/>
          <w:rtl/>
        </w:rPr>
        <w:t>.</w:t>
      </w:r>
      <w:r>
        <w:rPr>
          <w:rtl/>
        </w:rPr>
        <w:t xml:space="preserve"> </w:t>
      </w:r>
      <w:bookmarkStart w:id="5632" w:name="_ETM_Q7_313950"/>
      <w:bookmarkEnd w:id="5632"/>
      <w:r>
        <w:rPr>
          <w:rtl/>
        </w:rPr>
        <w:t xml:space="preserve">זו </w:t>
      </w:r>
      <w:bookmarkStart w:id="5633" w:name="_ETM_Q7_314340"/>
      <w:bookmarkEnd w:id="5633"/>
      <w:r>
        <w:rPr>
          <w:rtl/>
        </w:rPr>
        <w:t xml:space="preserve">הייתה </w:t>
      </w:r>
      <w:bookmarkStart w:id="5634" w:name="_ETM_Q7_314639"/>
      <w:bookmarkEnd w:id="5634"/>
      <w:r>
        <w:rPr>
          <w:rtl/>
        </w:rPr>
        <w:t xml:space="preserve">עמדתנו </w:t>
      </w:r>
      <w:bookmarkStart w:id="5635" w:name="_ETM_Q7_315569"/>
      <w:bookmarkEnd w:id="5635"/>
      <w:r>
        <w:rPr>
          <w:rtl/>
        </w:rPr>
        <w:t xml:space="preserve">כל </w:t>
      </w:r>
      <w:bookmarkStart w:id="5636" w:name="_ETM_Q7_315780"/>
      <w:bookmarkEnd w:id="5636"/>
      <w:r>
        <w:rPr>
          <w:rtl/>
        </w:rPr>
        <w:t>הזמן</w:t>
      </w:r>
      <w:r>
        <w:rPr>
          <w:rFonts w:hint="cs"/>
          <w:rtl/>
        </w:rPr>
        <w:t xml:space="preserve">, וכך זה </w:t>
      </w:r>
      <w:bookmarkStart w:id="5637" w:name="_ETM_Q7_316230"/>
      <w:bookmarkStart w:id="5638" w:name="_ETM_Q7_316950"/>
      <w:bookmarkStart w:id="5639" w:name="_ETM_Q7_317220"/>
      <w:bookmarkEnd w:id="5637"/>
      <w:bookmarkEnd w:id="5638"/>
      <w:bookmarkEnd w:id="5639"/>
      <w:r>
        <w:rPr>
          <w:rtl/>
        </w:rPr>
        <w:t xml:space="preserve">אמור </w:t>
      </w:r>
      <w:bookmarkStart w:id="5640" w:name="_ETM_Q7_317489"/>
      <w:bookmarkEnd w:id="5640"/>
      <w:r>
        <w:rPr>
          <w:rtl/>
        </w:rPr>
        <w:t>להיות</w:t>
      </w:r>
      <w:r>
        <w:rPr>
          <w:rFonts w:hint="cs"/>
          <w:rtl/>
        </w:rPr>
        <w:t>.</w:t>
      </w:r>
    </w:p>
    <w:p w:rsidR="001A5C7C" w:rsidRDefault="001A5C7C" w:rsidP="003F7F1D">
      <w:pPr>
        <w:rPr>
          <w:rtl/>
        </w:rPr>
      </w:pPr>
    </w:p>
    <w:p w:rsidR="001A5C7C" w:rsidRDefault="001A5C7C" w:rsidP="000B6523">
      <w:pPr>
        <w:pStyle w:val="af6"/>
        <w:keepNext/>
        <w:rPr>
          <w:rtl/>
        </w:rPr>
      </w:pPr>
      <w:r w:rsidRPr="00C9097D">
        <w:rPr>
          <w:rStyle w:val="TagStyle"/>
          <w:rtl/>
        </w:rPr>
        <w:t xml:space="preserve"> &lt;&lt; יור &gt;&gt; </w:t>
      </w:r>
      <w:r>
        <w:rPr>
          <w:rtl/>
        </w:rPr>
        <w:t>היו"ר ארז מלול:</w:t>
      </w:r>
      <w:r w:rsidRPr="00C9097D">
        <w:rPr>
          <w:rStyle w:val="TagStyle"/>
          <w:rtl/>
        </w:rPr>
        <w:t xml:space="preserve"> &lt;&lt; יור &gt;&gt;</w:t>
      </w:r>
      <w:r>
        <w:rPr>
          <w:rtl/>
        </w:rPr>
        <w:t xml:space="preserve"> </w:t>
      </w:r>
    </w:p>
    <w:p w:rsidR="001A5C7C" w:rsidRDefault="001A5C7C" w:rsidP="003F7F1D">
      <w:pPr>
        <w:rPr>
          <w:rtl/>
        </w:rPr>
      </w:pPr>
    </w:p>
    <w:p w:rsidR="001A5C7C" w:rsidRDefault="001A5C7C" w:rsidP="000A65A2">
      <w:pPr>
        <w:rPr>
          <w:rtl/>
        </w:rPr>
      </w:pPr>
      <w:bookmarkStart w:id="5641" w:name="_ETM_Q7_318209"/>
      <w:bookmarkStart w:id="5642" w:name="_ETM_Q7_319200"/>
      <w:bookmarkEnd w:id="5641"/>
      <w:bookmarkEnd w:id="5642"/>
      <w:r>
        <w:rPr>
          <w:rFonts w:hint="cs"/>
          <w:rtl/>
        </w:rPr>
        <w:t xml:space="preserve">לא, </w:t>
      </w:r>
      <w:r>
        <w:rPr>
          <w:rtl/>
        </w:rPr>
        <w:t xml:space="preserve">אבל </w:t>
      </w:r>
      <w:bookmarkStart w:id="5643" w:name="_ETM_Q7_319470"/>
      <w:bookmarkEnd w:id="5643"/>
      <w:r>
        <w:rPr>
          <w:rFonts w:hint="cs"/>
          <w:rtl/>
        </w:rPr>
        <w:t xml:space="preserve">גם </w:t>
      </w:r>
      <w:r>
        <w:rPr>
          <w:rtl/>
        </w:rPr>
        <w:t xml:space="preserve">באים </w:t>
      </w:r>
      <w:bookmarkStart w:id="5644" w:name="_ETM_Q7_319739"/>
      <w:bookmarkEnd w:id="5644"/>
      <w:r>
        <w:rPr>
          <w:rFonts w:hint="cs"/>
          <w:rtl/>
        </w:rPr>
        <w:t xml:space="preserve">לקראת </w:t>
      </w:r>
      <w:r w:rsidRPr="00E84DEF">
        <w:rPr>
          <w:rFonts w:hint="cs"/>
          <w:rtl/>
        </w:rPr>
        <w:t>ונותנים הסדרה.</w:t>
      </w:r>
      <w:r>
        <w:rPr>
          <w:rFonts w:hint="cs"/>
          <w:rtl/>
        </w:rPr>
        <w:t xml:space="preserve"> </w:t>
      </w:r>
    </w:p>
    <w:p w:rsidR="001A5C7C" w:rsidRDefault="001A5C7C" w:rsidP="000B6523">
      <w:pPr>
        <w:rPr>
          <w:rtl/>
        </w:rPr>
      </w:pPr>
    </w:p>
    <w:p w:rsidR="001A5C7C" w:rsidRDefault="001A5C7C" w:rsidP="000B6523">
      <w:pPr>
        <w:pStyle w:val="-"/>
        <w:keepNext/>
        <w:rPr>
          <w:rtl/>
        </w:rPr>
      </w:pPr>
      <w:bookmarkStart w:id="5645" w:name="ET_speakercontinue_6392_3"/>
      <w:r w:rsidRPr="00C9097D">
        <w:rPr>
          <w:rStyle w:val="TagStyle"/>
          <w:rtl/>
        </w:rPr>
        <w:t xml:space="preserve"> &lt;&lt; דובר_המשך &gt;&gt; </w:t>
      </w:r>
      <w:r>
        <w:rPr>
          <w:rtl/>
        </w:rPr>
        <w:t>שר המשפטים יריב לוין:</w:t>
      </w:r>
      <w:r w:rsidRPr="00C9097D">
        <w:rPr>
          <w:rStyle w:val="TagStyle"/>
          <w:rtl/>
        </w:rPr>
        <w:t xml:space="preserve"> &lt;&lt; דובר_המשך &gt;&gt;</w:t>
      </w:r>
      <w:r>
        <w:rPr>
          <w:rtl/>
        </w:rPr>
        <w:t xml:space="preserve"> </w:t>
      </w:r>
      <w:bookmarkEnd w:id="5645"/>
    </w:p>
    <w:p w:rsidR="001A5C7C" w:rsidRDefault="001A5C7C" w:rsidP="003F7F1D">
      <w:pPr>
        <w:rPr>
          <w:rtl/>
        </w:rPr>
      </w:pPr>
    </w:p>
    <w:p w:rsidR="001A5C7C" w:rsidRDefault="001A5C7C" w:rsidP="000B6523">
      <w:pPr>
        <w:rPr>
          <w:rtl/>
        </w:rPr>
      </w:pPr>
      <w:r>
        <w:rPr>
          <w:rFonts w:hint="cs"/>
          <w:rtl/>
        </w:rPr>
        <w:t xml:space="preserve">נכון, </w:t>
      </w:r>
      <w:bookmarkStart w:id="5646" w:name="_ETM_Q7_317000"/>
      <w:bookmarkEnd w:id="5646"/>
      <w:r>
        <w:rPr>
          <w:rFonts w:hint="cs"/>
          <w:rtl/>
        </w:rPr>
        <w:t xml:space="preserve">גם. </w:t>
      </w:r>
    </w:p>
    <w:p w:rsidR="001A5C7C" w:rsidRDefault="001A5C7C" w:rsidP="000B6523">
      <w:pPr>
        <w:rPr>
          <w:rtl/>
        </w:rPr>
      </w:pPr>
      <w:bookmarkStart w:id="5647" w:name="_ETM_Q7_319000"/>
      <w:bookmarkEnd w:id="5647"/>
    </w:p>
    <w:p w:rsidR="001A5C7C" w:rsidRDefault="001A5C7C" w:rsidP="000B6523">
      <w:pPr>
        <w:pStyle w:val="af6"/>
        <w:keepNext/>
        <w:rPr>
          <w:rtl/>
        </w:rPr>
      </w:pPr>
      <w:r w:rsidRPr="00C9097D">
        <w:rPr>
          <w:rStyle w:val="TagStyle"/>
          <w:rtl/>
        </w:rPr>
        <w:t xml:space="preserve"> &lt;&lt; יור &gt;&gt; </w:t>
      </w:r>
      <w:r>
        <w:rPr>
          <w:rtl/>
        </w:rPr>
        <w:t>היו"ר ארז מלול:</w:t>
      </w:r>
      <w:r w:rsidRPr="00C9097D">
        <w:rPr>
          <w:rStyle w:val="TagStyle"/>
          <w:rtl/>
        </w:rPr>
        <w:t xml:space="preserve"> &lt;&lt; יור &gt;&gt;</w:t>
      </w:r>
      <w:r>
        <w:rPr>
          <w:rtl/>
        </w:rPr>
        <w:t xml:space="preserve"> </w:t>
      </w:r>
    </w:p>
    <w:p w:rsidR="001A5C7C" w:rsidRDefault="001A5C7C" w:rsidP="003F7F1D">
      <w:pPr>
        <w:rPr>
          <w:rtl/>
        </w:rPr>
      </w:pPr>
    </w:p>
    <w:p w:rsidR="001A5C7C" w:rsidRDefault="001A5C7C" w:rsidP="000B6523">
      <w:pPr>
        <w:rPr>
          <w:rtl/>
        </w:rPr>
      </w:pPr>
      <w:r>
        <w:rPr>
          <w:rFonts w:hint="cs"/>
          <w:rtl/>
        </w:rPr>
        <w:t xml:space="preserve">בוא, את זה לא ציינת. את זה </w:t>
      </w:r>
      <w:bookmarkStart w:id="5648" w:name="_ETM_Q7_322000"/>
      <w:bookmarkEnd w:id="5648"/>
      <w:r>
        <w:rPr>
          <w:rFonts w:hint="cs"/>
          <w:rtl/>
        </w:rPr>
        <w:t>דווקא הבנתי.</w:t>
      </w:r>
    </w:p>
    <w:p w:rsidR="001A5C7C" w:rsidRDefault="001A5C7C" w:rsidP="000B6523">
      <w:pPr>
        <w:rPr>
          <w:rtl/>
        </w:rPr>
      </w:pPr>
    </w:p>
    <w:p w:rsidR="001A5C7C" w:rsidRDefault="001A5C7C" w:rsidP="000B6523">
      <w:pPr>
        <w:pStyle w:val="-"/>
        <w:keepNext/>
        <w:rPr>
          <w:rtl/>
        </w:rPr>
      </w:pPr>
      <w:bookmarkStart w:id="5649" w:name="ET_speakercontinue_6392_5"/>
      <w:r w:rsidRPr="0077693B">
        <w:rPr>
          <w:rStyle w:val="TagStyle"/>
          <w:rtl/>
        </w:rPr>
        <w:t xml:space="preserve"> &lt;&lt; דובר_המשך &gt;&gt; </w:t>
      </w:r>
      <w:r>
        <w:rPr>
          <w:rtl/>
        </w:rPr>
        <w:t>שר המשפטים יריב לוין:</w:t>
      </w:r>
      <w:r w:rsidRPr="0077693B">
        <w:rPr>
          <w:rStyle w:val="TagStyle"/>
          <w:rtl/>
        </w:rPr>
        <w:t xml:space="preserve"> &lt;&lt; דובר_המשך &gt;&gt;</w:t>
      </w:r>
      <w:r>
        <w:rPr>
          <w:rtl/>
        </w:rPr>
        <w:t xml:space="preserve"> </w:t>
      </w:r>
      <w:bookmarkEnd w:id="5649"/>
    </w:p>
    <w:p w:rsidR="001A5C7C" w:rsidRDefault="001A5C7C" w:rsidP="003F7F1D">
      <w:pPr>
        <w:rPr>
          <w:rtl/>
        </w:rPr>
      </w:pPr>
    </w:p>
    <w:p w:rsidR="001A5C7C" w:rsidRDefault="001A5C7C" w:rsidP="000B6523">
      <w:pPr>
        <w:rPr>
          <w:rtl/>
        </w:rPr>
      </w:pPr>
      <w:bookmarkStart w:id="5650" w:name="_ETM_Q7_320000"/>
      <w:bookmarkEnd w:id="5650"/>
      <w:r>
        <w:rPr>
          <w:rFonts w:hint="cs"/>
          <w:rtl/>
        </w:rPr>
        <w:t>עם</w:t>
      </w:r>
      <w:r>
        <w:rPr>
          <w:rtl/>
        </w:rPr>
        <w:t xml:space="preserve"> </w:t>
      </w:r>
      <w:bookmarkStart w:id="5651" w:name="_ETM_Q7_325020"/>
      <w:bookmarkEnd w:id="5651"/>
      <w:r>
        <w:rPr>
          <w:rtl/>
        </w:rPr>
        <w:t>זאת</w:t>
      </w:r>
      <w:r>
        <w:rPr>
          <w:rFonts w:hint="cs"/>
          <w:rtl/>
        </w:rPr>
        <w:t>,</w:t>
      </w:r>
      <w:r>
        <w:rPr>
          <w:rtl/>
        </w:rPr>
        <w:t xml:space="preserve"> </w:t>
      </w:r>
      <w:bookmarkStart w:id="5652" w:name="_ETM_Q7_325319"/>
      <w:bookmarkStart w:id="5653" w:name="_ETM_Q7_325950"/>
      <w:bookmarkEnd w:id="5652"/>
      <w:bookmarkEnd w:id="5653"/>
      <w:r>
        <w:rPr>
          <w:rFonts w:hint="cs"/>
          <w:rtl/>
        </w:rPr>
        <w:t>נעשה בי</w:t>
      </w:r>
      <w:r>
        <w:rPr>
          <w:rtl/>
        </w:rPr>
        <w:t xml:space="preserve">ישובים </w:t>
      </w:r>
      <w:bookmarkStart w:id="5654" w:name="_ETM_Q7_326940"/>
      <w:bookmarkStart w:id="5655" w:name="_ETM_Q7_327720"/>
      <w:bookmarkEnd w:id="5654"/>
      <w:bookmarkEnd w:id="5655"/>
      <w:r>
        <w:rPr>
          <w:rtl/>
        </w:rPr>
        <w:t>הבדואיים</w:t>
      </w:r>
      <w:r>
        <w:rPr>
          <w:rFonts w:hint="cs"/>
          <w:rtl/>
        </w:rPr>
        <w:t xml:space="preserve"> </w:t>
      </w:r>
      <w:r w:rsidR="003F7F1D">
        <w:rPr>
          <w:rFonts w:hint="cs"/>
          <w:rtl/>
        </w:rPr>
        <w:t>– – –</w:t>
      </w:r>
    </w:p>
    <w:p w:rsidR="001A5C7C" w:rsidRDefault="001A5C7C" w:rsidP="000B6523">
      <w:pPr>
        <w:rPr>
          <w:rtl/>
        </w:rPr>
      </w:pPr>
      <w:bookmarkStart w:id="5656" w:name="_ETM_Q7_325000"/>
      <w:bookmarkEnd w:id="5656"/>
    </w:p>
    <w:p w:rsidR="001A5C7C" w:rsidRDefault="001A5C7C" w:rsidP="000B6523">
      <w:pPr>
        <w:pStyle w:val="af5"/>
        <w:keepNext/>
        <w:rPr>
          <w:rtl/>
        </w:rPr>
      </w:pPr>
      <w:bookmarkStart w:id="5657" w:name="ET_interruption_5795_6"/>
      <w:r w:rsidRPr="0077693B">
        <w:rPr>
          <w:rStyle w:val="TagStyle"/>
          <w:rtl/>
        </w:rPr>
        <w:t xml:space="preserve"> &lt;&lt; קריאה &gt;&gt; </w:t>
      </w:r>
      <w:r>
        <w:rPr>
          <w:rtl/>
        </w:rPr>
        <w:t>מנסור עבאס (רע"מ – הרשימה הערבית המאוחדת):</w:t>
      </w:r>
      <w:r w:rsidRPr="0077693B">
        <w:rPr>
          <w:rStyle w:val="TagStyle"/>
          <w:rtl/>
        </w:rPr>
        <w:t xml:space="preserve"> &lt;&lt; קריאה &gt;&gt;</w:t>
      </w:r>
      <w:r>
        <w:rPr>
          <w:rtl/>
        </w:rPr>
        <w:t xml:space="preserve"> </w:t>
      </w:r>
      <w:bookmarkEnd w:id="5657"/>
    </w:p>
    <w:p w:rsidR="001A5C7C" w:rsidRDefault="001A5C7C" w:rsidP="003F7F1D">
      <w:pPr>
        <w:rPr>
          <w:rtl/>
        </w:rPr>
      </w:pPr>
    </w:p>
    <w:p w:rsidR="001A5C7C" w:rsidRDefault="001A5C7C" w:rsidP="000B6523">
      <w:pPr>
        <w:rPr>
          <w:rtl/>
        </w:rPr>
      </w:pPr>
      <w:r>
        <w:rPr>
          <w:rFonts w:hint="cs"/>
          <w:rtl/>
        </w:rPr>
        <w:t xml:space="preserve">אנשים </w:t>
      </w:r>
      <w:bookmarkStart w:id="5658" w:name="_ETM_Q7_326000"/>
      <w:bookmarkEnd w:id="5658"/>
      <w:r>
        <w:rPr>
          <w:rFonts w:hint="cs"/>
          <w:rtl/>
        </w:rPr>
        <w:t>לא פלשו. הם חיים שם עשרות שנים. זה המקום שלהם. לא פלשו.</w:t>
      </w:r>
    </w:p>
    <w:p w:rsidR="001A5C7C" w:rsidRDefault="001A5C7C" w:rsidP="000B6523">
      <w:pPr>
        <w:rPr>
          <w:rtl/>
        </w:rPr>
      </w:pPr>
    </w:p>
    <w:p w:rsidR="001A5C7C" w:rsidRDefault="001A5C7C" w:rsidP="000B6523">
      <w:pPr>
        <w:pStyle w:val="-"/>
        <w:keepNext/>
        <w:rPr>
          <w:rtl/>
        </w:rPr>
      </w:pPr>
      <w:r w:rsidRPr="0077693B">
        <w:rPr>
          <w:rStyle w:val="TagStyle"/>
          <w:rtl/>
        </w:rPr>
        <w:t xml:space="preserve"> &lt;&lt; דובר_המשך &gt;&gt; </w:t>
      </w:r>
      <w:r>
        <w:rPr>
          <w:rtl/>
        </w:rPr>
        <w:t>שר המשפטים יריב לוין:</w:t>
      </w:r>
      <w:r w:rsidRPr="0077693B">
        <w:rPr>
          <w:rStyle w:val="TagStyle"/>
          <w:rtl/>
        </w:rPr>
        <w:t xml:space="preserve"> &lt;&lt; דובר_המשך &gt;&gt;</w:t>
      </w:r>
      <w:r>
        <w:rPr>
          <w:rtl/>
        </w:rPr>
        <w:t xml:space="preserve"> </w:t>
      </w:r>
    </w:p>
    <w:p w:rsidR="001A5C7C" w:rsidRDefault="001A5C7C" w:rsidP="003F7F1D">
      <w:pPr>
        <w:rPr>
          <w:rtl/>
        </w:rPr>
      </w:pPr>
    </w:p>
    <w:p w:rsidR="001A5C7C" w:rsidRDefault="001A5C7C" w:rsidP="000A65A2">
      <w:pPr>
        <w:rPr>
          <w:rtl/>
        </w:rPr>
      </w:pPr>
      <w:bookmarkStart w:id="5659" w:name="_ETM_Q7_333000"/>
      <w:bookmarkEnd w:id="5659"/>
      <w:r>
        <w:rPr>
          <w:rFonts w:hint="cs"/>
          <w:rtl/>
        </w:rPr>
        <w:t xml:space="preserve">מנסור, קודם כול, פלשו, ועוד איך פלשו. </w:t>
      </w:r>
      <w:bookmarkStart w:id="5660" w:name="_ETM_Q7_332000"/>
      <w:bookmarkStart w:id="5661" w:name="_ETM_Q7_330780"/>
      <w:bookmarkStart w:id="5662" w:name="_ETM_Q7_331230"/>
      <w:bookmarkStart w:id="5663" w:name="_ETM_Q7_335900"/>
      <w:bookmarkStart w:id="5664" w:name="_ETM_Q7_336019"/>
      <w:bookmarkStart w:id="5665" w:name="_ETM_Q7_336349"/>
      <w:bookmarkStart w:id="5666" w:name="_ETM_Q7_336620"/>
      <w:bookmarkStart w:id="5667" w:name="_ETM_Q7_336859"/>
      <w:bookmarkStart w:id="5668" w:name="_ETM_Q7_337279"/>
      <w:bookmarkStart w:id="5669" w:name="_ETM_Q7_337430"/>
      <w:bookmarkEnd w:id="5660"/>
      <w:bookmarkEnd w:id="5661"/>
      <w:bookmarkEnd w:id="5662"/>
      <w:bookmarkEnd w:id="5663"/>
      <w:bookmarkEnd w:id="5664"/>
      <w:bookmarkEnd w:id="5665"/>
      <w:bookmarkEnd w:id="5666"/>
      <w:bookmarkEnd w:id="5667"/>
      <w:bookmarkEnd w:id="5668"/>
      <w:bookmarkEnd w:id="5669"/>
      <w:r>
        <w:rPr>
          <w:rFonts w:hint="cs"/>
          <w:rtl/>
        </w:rPr>
        <w:t>לא רק שאני לא יודע, אני יודע שהם כן פלשו</w:t>
      </w:r>
      <w:r w:rsidR="000A65A2">
        <w:rPr>
          <w:rFonts w:hint="cs"/>
          <w:rtl/>
        </w:rPr>
        <w:t>;</w:t>
      </w:r>
      <w:r>
        <w:rPr>
          <w:rFonts w:hint="cs"/>
          <w:rtl/>
        </w:rPr>
        <w:t xml:space="preserve"> לא כולם</w:t>
      </w:r>
      <w:r w:rsidR="000A65A2">
        <w:rPr>
          <w:rFonts w:hint="cs"/>
          <w:rtl/>
        </w:rPr>
        <w:t>,</w:t>
      </w:r>
      <w:r>
        <w:rPr>
          <w:rFonts w:hint="cs"/>
          <w:rtl/>
        </w:rPr>
        <w:t xml:space="preserve"> אבל יש הרבה מאוד כאלה שפלשו. </w:t>
      </w:r>
    </w:p>
    <w:p w:rsidR="001A5C7C" w:rsidRDefault="001A5C7C" w:rsidP="000B6523">
      <w:pPr>
        <w:rPr>
          <w:rtl/>
        </w:rPr>
      </w:pPr>
      <w:bookmarkStart w:id="5670" w:name="_ETM_Q7_335000"/>
      <w:bookmarkEnd w:id="5670"/>
    </w:p>
    <w:p w:rsidR="001A5C7C" w:rsidRDefault="001A5C7C" w:rsidP="000B6523">
      <w:pPr>
        <w:pStyle w:val="af5"/>
        <w:keepNext/>
        <w:rPr>
          <w:rtl/>
        </w:rPr>
      </w:pPr>
      <w:bookmarkStart w:id="5671" w:name="ET_interruption_5795_8"/>
      <w:r w:rsidRPr="0077693B">
        <w:rPr>
          <w:rStyle w:val="TagStyle"/>
          <w:rtl/>
        </w:rPr>
        <w:t xml:space="preserve"> &lt;&lt; קריאה &gt;&gt; </w:t>
      </w:r>
      <w:r>
        <w:rPr>
          <w:rtl/>
        </w:rPr>
        <w:t>מנסור עבאס (רע"מ – הרשימה הערבית המאוחדת):</w:t>
      </w:r>
      <w:r w:rsidRPr="0077693B">
        <w:rPr>
          <w:rStyle w:val="TagStyle"/>
          <w:rtl/>
        </w:rPr>
        <w:t xml:space="preserve"> &lt;&lt; קריאה &gt;&gt;</w:t>
      </w:r>
      <w:r>
        <w:rPr>
          <w:rtl/>
        </w:rPr>
        <w:t xml:space="preserve"> </w:t>
      </w:r>
      <w:bookmarkEnd w:id="5671"/>
    </w:p>
    <w:p w:rsidR="001A5C7C" w:rsidRDefault="001A5C7C" w:rsidP="003F7F1D">
      <w:pPr>
        <w:rPr>
          <w:rtl/>
        </w:rPr>
      </w:pPr>
    </w:p>
    <w:p w:rsidR="001A5C7C" w:rsidRDefault="001A5C7C" w:rsidP="000A65A2">
      <w:pPr>
        <w:rPr>
          <w:rtl/>
        </w:rPr>
      </w:pPr>
      <w:bookmarkStart w:id="5672" w:name="_ETM_Q7_334000"/>
      <w:bookmarkEnd w:id="5672"/>
      <w:r>
        <w:rPr>
          <w:rFonts w:hint="cs"/>
          <w:rtl/>
        </w:rPr>
        <w:t>מאיפה פלשו? מאיפה הם באו? הם באו ממצרים</w:t>
      </w:r>
      <w:r w:rsidR="000A65A2">
        <w:rPr>
          <w:rFonts w:hint="cs"/>
          <w:rtl/>
        </w:rPr>
        <w:t>?</w:t>
      </w:r>
      <w:r>
        <w:rPr>
          <w:rFonts w:hint="cs"/>
          <w:rtl/>
        </w:rPr>
        <w:t xml:space="preserve"> באו מירדן? </w:t>
      </w:r>
      <w:bookmarkStart w:id="5673" w:name="_ETM_Q7_339000"/>
      <w:bookmarkEnd w:id="5673"/>
      <w:r>
        <w:rPr>
          <w:rFonts w:hint="cs"/>
          <w:rtl/>
        </w:rPr>
        <w:t>הם חיים שם.</w:t>
      </w:r>
    </w:p>
    <w:p w:rsidR="001A5C7C" w:rsidRDefault="001A5C7C" w:rsidP="003F7F1D">
      <w:pPr>
        <w:rPr>
          <w:rtl/>
        </w:rPr>
      </w:pPr>
    </w:p>
    <w:p w:rsidR="001A5C7C" w:rsidRDefault="001A5C7C" w:rsidP="000B6523">
      <w:pPr>
        <w:pStyle w:val="-"/>
        <w:keepNext/>
        <w:rPr>
          <w:rtl/>
        </w:rPr>
      </w:pPr>
      <w:r w:rsidRPr="0077693B">
        <w:rPr>
          <w:rStyle w:val="TagStyle"/>
          <w:rtl/>
        </w:rPr>
        <w:t xml:space="preserve"> &lt;&lt; דובר_המשך &gt;&gt; </w:t>
      </w:r>
      <w:r>
        <w:rPr>
          <w:rtl/>
        </w:rPr>
        <w:t>שר המשפטים יריב לוין:</w:t>
      </w:r>
      <w:r w:rsidRPr="0077693B">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5674" w:name="_ETM_Q7_342000"/>
      <w:bookmarkEnd w:id="5674"/>
      <w:r>
        <w:rPr>
          <w:rFonts w:hint="cs"/>
          <w:rtl/>
        </w:rPr>
        <w:t xml:space="preserve">יש </w:t>
      </w:r>
      <w:bookmarkStart w:id="5675" w:name="_ETM_Q7_341000"/>
      <w:bookmarkStart w:id="5676" w:name="_ETM_Q7_338180"/>
      <w:bookmarkStart w:id="5677" w:name="_ETM_Q7_338510"/>
      <w:bookmarkStart w:id="5678" w:name="_ETM_Q7_341449"/>
      <w:bookmarkStart w:id="5679" w:name="_ETM_Q7_342439"/>
      <w:bookmarkStart w:id="5680" w:name="_ETM_Q7_342709"/>
      <w:bookmarkEnd w:id="5675"/>
      <w:bookmarkEnd w:id="5676"/>
      <w:bookmarkEnd w:id="5677"/>
      <w:bookmarkEnd w:id="5678"/>
      <w:bookmarkEnd w:id="5679"/>
      <w:bookmarkEnd w:id="5680"/>
      <w:r>
        <w:rPr>
          <w:rFonts w:hint="cs"/>
          <w:rtl/>
        </w:rPr>
        <w:t>מ</w:t>
      </w:r>
      <w:r>
        <w:rPr>
          <w:rtl/>
        </w:rPr>
        <w:t xml:space="preserve">אמץ </w:t>
      </w:r>
      <w:bookmarkStart w:id="5681" w:name="_ETM_Q7_343249"/>
      <w:bookmarkEnd w:id="5681"/>
      <w:r>
        <w:rPr>
          <w:rtl/>
        </w:rPr>
        <w:t xml:space="preserve">גדול </w:t>
      </w:r>
      <w:bookmarkStart w:id="5682" w:name="_ETM_Q7_343669"/>
      <w:bookmarkEnd w:id="5682"/>
      <w:r>
        <w:rPr>
          <w:rtl/>
        </w:rPr>
        <w:t xml:space="preserve">שנעשה </w:t>
      </w:r>
      <w:bookmarkStart w:id="5683" w:name="_ETM_Q7_344449"/>
      <w:bookmarkEnd w:id="5683"/>
      <w:r>
        <w:rPr>
          <w:rtl/>
        </w:rPr>
        <w:t xml:space="preserve">לקידום </w:t>
      </w:r>
      <w:bookmarkStart w:id="5684" w:name="_ETM_Q7_345290"/>
      <w:bookmarkEnd w:id="5684"/>
      <w:r>
        <w:rPr>
          <w:rtl/>
        </w:rPr>
        <w:t>תוכניות</w:t>
      </w:r>
      <w:r>
        <w:rPr>
          <w:rFonts w:hint="cs"/>
          <w:rtl/>
        </w:rPr>
        <w:t>.</w:t>
      </w:r>
    </w:p>
    <w:p w:rsidR="001A5C7C" w:rsidRDefault="001A5C7C" w:rsidP="000B6523">
      <w:pPr>
        <w:rPr>
          <w:rtl/>
        </w:rPr>
      </w:pPr>
      <w:bookmarkStart w:id="5685" w:name="_ETM_Q7_349000"/>
      <w:bookmarkEnd w:id="5685"/>
    </w:p>
    <w:p w:rsidR="001A5C7C" w:rsidRDefault="001A5C7C" w:rsidP="000B6523">
      <w:pPr>
        <w:pStyle w:val="af5"/>
        <w:keepNext/>
        <w:rPr>
          <w:rtl/>
        </w:rPr>
      </w:pPr>
      <w:bookmarkStart w:id="5686" w:name="ET_interruption_6255_11"/>
      <w:r w:rsidRPr="0077693B">
        <w:rPr>
          <w:rStyle w:val="TagStyle"/>
          <w:rtl/>
        </w:rPr>
        <w:t xml:space="preserve"> &lt;&lt; קריאה &gt;&gt; </w:t>
      </w:r>
      <w:r>
        <w:rPr>
          <w:rtl/>
        </w:rPr>
        <w:t>סימון דוידסון (יש עתיד):</w:t>
      </w:r>
      <w:r w:rsidRPr="0077693B">
        <w:rPr>
          <w:rStyle w:val="TagStyle"/>
          <w:rtl/>
        </w:rPr>
        <w:t xml:space="preserve"> &lt;&lt; קריאה &gt;&gt;</w:t>
      </w:r>
      <w:r>
        <w:rPr>
          <w:rtl/>
        </w:rPr>
        <w:t xml:space="preserve"> </w:t>
      </w:r>
      <w:bookmarkEnd w:id="5686"/>
    </w:p>
    <w:p w:rsidR="001A5C7C" w:rsidRDefault="001A5C7C" w:rsidP="003F7F1D">
      <w:pPr>
        <w:rPr>
          <w:rtl/>
        </w:rPr>
      </w:pPr>
    </w:p>
    <w:p w:rsidR="001A5C7C" w:rsidRDefault="001A5C7C" w:rsidP="000A65A2">
      <w:pPr>
        <w:rPr>
          <w:rtl/>
        </w:rPr>
      </w:pPr>
      <w:bookmarkStart w:id="5687" w:name="_ETM_Q7_347000"/>
      <w:bookmarkEnd w:id="5687"/>
      <w:r>
        <w:rPr>
          <w:rFonts w:hint="cs"/>
          <w:rtl/>
        </w:rPr>
        <w:t>אני אתן לך רק נקודה. דיברתם על הנושא של</w:t>
      </w:r>
      <w:bookmarkStart w:id="5688" w:name="_ETM_Q7_345000"/>
      <w:bookmarkEnd w:id="5688"/>
      <w:r>
        <w:rPr>
          <w:rFonts w:hint="cs"/>
          <w:rtl/>
        </w:rPr>
        <w:t xml:space="preserve"> הפשיעה בחברה הערבית. </w:t>
      </w:r>
      <w:bookmarkStart w:id="5689" w:name="_ETM_Q7_350000"/>
      <w:bookmarkStart w:id="5690" w:name="_ETM_Q7_346950"/>
      <w:bookmarkEnd w:id="5689"/>
      <w:bookmarkEnd w:id="5690"/>
      <w:r>
        <w:rPr>
          <w:rtl/>
        </w:rPr>
        <w:t xml:space="preserve">יש </w:t>
      </w:r>
      <w:bookmarkStart w:id="5691" w:name="_ETM_Q7_351879"/>
      <w:bookmarkEnd w:id="5691"/>
      <w:r>
        <w:rPr>
          <w:rFonts w:hint="cs"/>
          <w:rtl/>
        </w:rPr>
        <w:t xml:space="preserve">קיצוץ של </w:t>
      </w:r>
      <w:r>
        <w:rPr>
          <w:rtl/>
        </w:rPr>
        <w:t>60%</w:t>
      </w:r>
      <w:r>
        <w:rPr>
          <w:rFonts w:hint="cs"/>
          <w:rtl/>
        </w:rPr>
        <w:t>,</w:t>
      </w:r>
      <w:r>
        <w:rPr>
          <w:rtl/>
        </w:rPr>
        <w:t xml:space="preserve"> </w:t>
      </w:r>
      <w:bookmarkStart w:id="5692" w:name="_ETM_Q7_353349"/>
      <w:bookmarkEnd w:id="5692"/>
      <w:r>
        <w:rPr>
          <w:rtl/>
        </w:rPr>
        <w:t>60%</w:t>
      </w:r>
      <w:r>
        <w:rPr>
          <w:rFonts w:hint="cs"/>
          <w:rtl/>
        </w:rPr>
        <w:t>,</w:t>
      </w:r>
      <w:r>
        <w:rPr>
          <w:rtl/>
        </w:rPr>
        <w:t xml:space="preserve"> </w:t>
      </w:r>
      <w:bookmarkStart w:id="5693" w:name="_ETM_Q7_354220"/>
      <w:bookmarkEnd w:id="5693"/>
      <w:r>
        <w:rPr>
          <w:rFonts w:hint="cs"/>
          <w:rtl/>
        </w:rPr>
        <w:t xml:space="preserve">ברשות לביטחון קהילתי, שהתפקיד </w:t>
      </w:r>
      <w:bookmarkStart w:id="5694" w:name="_ETM_Q7_354000"/>
      <w:bookmarkEnd w:id="5694"/>
      <w:r>
        <w:rPr>
          <w:rFonts w:hint="cs"/>
          <w:rtl/>
        </w:rPr>
        <w:t>שלה הוא ל</w:t>
      </w:r>
      <w:bookmarkStart w:id="5695" w:name="_ETM_Q7_356980"/>
      <w:bookmarkStart w:id="5696" w:name="_ETM_Q7_357249"/>
      <w:bookmarkStart w:id="5697" w:name="_ETM_Q7_357609"/>
      <w:bookmarkEnd w:id="5695"/>
      <w:bookmarkEnd w:id="5696"/>
      <w:bookmarkEnd w:id="5697"/>
      <w:r>
        <w:rPr>
          <w:rtl/>
        </w:rPr>
        <w:t xml:space="preserve">טפל </w:t>
      </w:r>
      <w:bookmarkStart w:id="5698" w:name="_ETM_Q7_358029"/>
      <w:bookmarkEnd w:id="5698"/>
      <w:r>
        <w:rPr>
          <w:rtl/>
        </w:rPr>
        <w:t xml:space="preserve">בנושא </w:t>
      </w:r>
      <w:bookmarkStart w:id="5699" w:name="_ETM_Q7_358449"/>
      <w:bookmarkEnd w:id="5699"/>
      <w:r>
        <w:rPr>
          <w:rtl/>
        </w:rPr>
        <w:t xml:space="preserve">של </w:t>
      </w:r>
      <w:bookmarkStart w:id="5700" w:name="_ETM_Q7_358599"/>
      <w:bookmarkEnd w:id="5700"/>
      <w:r w:rsidR="000A65A2">
        <w:rPr>
          <w:rFonts w:hint="cs"/>
          <w:rtl/>
        </w:rPr>
        <w:t>מ</w:t>
      </w:r>
      <w:r>
        <w:rPr>
          <w:rtl/>
        </w:rPr>
        <w:t>ני</w:t>
      </w:r>
      <w:r>
        <w:rPr>
          <w:rFonts w:hint="cs"/>
          <w:rtl/>
        </w:rPr>
        <w:t xml:space="preserve">עת </w:t>
      </w:r>
      <w:bookmarkStart w:id="5701" w:name="_ETM_Q7_358930"/>
      <w:bookmarkEnd w:id="5701"/>
      <w:r>
        <w:rPr>
          <w:rtl/>
        </w:rPr>
        <w:t xml:space="preserve">סמים </w:t>
      </w:r>
      <w:bookmarkStart w:id="5702" w:name="_ETM_Q7_359290"/>
      <w:bookmarkEnd w:id="5702"/>
      <w:r>
        <w:rPr>
          <w:rtl/>
        </w:rPr>
        <w:t>ו</w:t>
      </w:r>
      <w:r>
        <w:rPr>
          <w:rFonts w:hint="cs"/>
          <w:rtl/>
        </w:rPr>
        <w:t xml:space="preserve">אלכוהול ופשע של נוער </w:t>
      </w:r>
      <w:bookmarkStart w:id="5703" w:name="_ETM_Q7_360370"/>
      <w:bookmarkStart w:id="5704" w:name="_ETM_Q7_360849"/>
      <w:bookmarkEnd w:id="5703"/>
      <w:bookmarkEnd w:id="5704"/>
      <w:r>
        <w:rPr>
          <w:rFonts w:hint="cs"/>
          <w:rtl/>
        </w:rPr>
        <w:t xml:space="preserve">ולדאוג להם </w:t>
      </w:r>
      <w:bookmarkStart w:id="5705" w:name="_ETM_Q7_361000"/>
      <w:bookmarkEnd w:id="5705"/>
      <w:r>
        <w:rPr>
          <w:rFonts w:hint="cs"/>
          <w:rtl/>
        </w:rPr>
        <w:t>לפעילות</w:t>
      </w:r>
      <w:bookmarkStart w:id="5706" w:name="_ETM_Q7_361540"/>
      <w:bookmarkStart w:id="5707" w:name="_ETM_Q7_362379"/>
      <w:bookmarkEnd w:id="5706"/>
      <w:bookmarkEnd w:id="5707"/>
      <w:r>
        <w:rPr>
          <w:rtl/>
        </w:rPr>
        <w:t xml:space="preserve"> </w:t>
      </w:r>
      <w:bookmarkStart w:id="5708" w:name="_ETM_Q7_363849"/>
      <w:bookmarkEnd w:id="5708"/>
      <w:r>
        <w:rPr>
          <w:rtl/>
        </w:rPr>
        <w:t>ולמסגרות</w:t>
      </w:r>
      <w:r w:rsidR="000A65A2">
        <w:rPr>
          <w:rFonts w:hint="cs"/>
          <w:rtl/>
        </w:rPr>
        <w:t>,</w:t>
      </w:r>
      <w:r>
        <w:rPr>
          <w:rtl/>
        </w:rPr>
        <w:t xml:space="preserve"> </w:t>
      </w:r>
      <w:bookmarkStart w:id="5709" w:name="_ETM_Q7_364900"/>
      <w:bookmarkEnd w:id="5709"/>
      <w:r>
        <w:rPr>
          <w:rtl/>
        </w:rPr>
        <w:t xml:space="preserve">60% </w:t>
      </w:r>
      <w:bookmarkStart w:id="5710" w:name="_ETM_Q7_365709"/>
      <w:bookmarkEnd w:id="5710"/>
      <w:r>
        <w:rPr>
          <w:rtl/>
        </w:rPr>
        <w:t>קיצוץ</w:t>
      </w:r>
      <w:r>
        <w:rPr>
          <w:rFonts w:hint="cs"/>
          <w:rtl/>
        </w:rPr>
        <w:t>,</w:t>
      </w:r>
      <w:r>
        <w:rPr>
          <w:rtl/>
        </w:rPr>
        <w:t xml:space="preserve"> </w:t>
      </w:r>
      <w:bookmarkStart w:id="5711" w:name="_ETM_Q7_366669"/>
      <w:bookmarkEnd w:id="5711"/>
      <w:r>
        <w:rPr>
          <w:rtl/>
        </w:rPr>
        <w:t xml:space="preserve">שזה </w:t>
      </w:r>
      <w:bookmarkStart w:id="5712" w:name="_ETM_Q7_367029"/>
      <w:bookmarkEnd w:id="5712"/>
      <w:r>
        <w:rPr>
          <w:rtl/>
        </w:rPr>
        <w:t xml:space="preserve">יהיה </w:t>
      </w:r>
      <w:bookmarkStart w:id="5713" w:name="_ETM_Q7_367239"/>
      <w:bookmarkEnd w:id="5713"/>
      <w:r>
        <w:rPr>
          <w:rtl/>
        </w:rPr>
        <w:t xml:space="preserve">דבר </w:t>
      </w:r>
      <w:bookmarkStart w:id="5714" w:name="_ETM_Q7_367569"/>
      <w:bookmarkEnd w:id="5714"/>
      <w:r>
        <w:rPr>
          <w:rtl/>
        </w:rPr>
        <w:t>דרמטי</w:t>
      </w:r>
      <w:bookmarkStart w:id="5715" w:name="_ETM_Q7_368499"/>
      <w:bookmarkEnd w:id="5715"/>
      <w:r>
        <w:rPr>
          <w:rFonts w:hint="cs"/>
          <w:rtl/>
        </w:rPr>
        <w:t xml:space="preserve"> ל</w:t>
      </w:r>
      <w:r>
        <w:rPr>
          <w:rtl/>
        </w:rPr>
        <w:t xml:space="preserve">נושא </w:t>
      </w:r>
      <w:bookmarkStart w:id="5716" w:name="_ETM_Q7_368859"/>
      <w:bookmarkEnd w:id="5716"/>
      <w:r>
        <w:rPr>
          <w:rtl/>
        </w:rPr>
        <w:t xml:space="preserve">של </w:t>
      </w:r>
      <w:bookmarkStart w:id="5717" w:name="_ETM_Q7_369069"/>
      <w:bookmarkEnd w:id="5717"/>
      <w:r>
        <w:rPr>
          <w:rFonts w:hint="cs"/>
          <w:rtl/>
        </w:rPr>
        <w:t>ה</w:t>
      </w:r>
      <w:r>
        <w:rPr>
          <w:rtl/>
        </w:rPr>
        <w:t>פשע</w:t>
      </w:r>
      <w:r>
        <w:rPr>
          <w:rFonts w:hint="cs"/>
          <w:rtl/>
        </w:rPr>
        <w:t>.</w:t>
      </w:r>
    </w:p>
    <w:p w:rsidR="001A5C7C" w:rsidRDefault="001A5C7C" w:rsidP="000B6523">
      <w:pPr>
        <w:rPr>
          <w:rtl/>
        </w:rPr>
      </w:pPr>
      <w:bookmarkStart w:id="5718" w:name="_ETM_Q7_368000"/>
      <w:bookmarkEnd w:id="5718"/>
    </w:p>
    <w:p w:rsidR="001A5C7C" w:rsidRDefault="001A5C7C" w:rsidP="000B6523">
      <w:pPr>
        <w:pStyle w:val="-"/>
        <w:keepNext/>
        <w:rPr>
          <w:rtl/>
        </w:rPr>
      </w:pPr>
      <w:r w:rsidRPr="0077693B">
        <w:rPr>
          <w:rStyle w:val="TagStyle"/>
          <w:rtl/>
        </w:rPr>
        <w:t xml:space="preserve"> &lt;&lt; דובר_המשך &gt;&gt; </w:t>
      </w:r>
      <w:r>
        <w:rPr>
          <w:rtl/>
        </w:rPr>
        <w:t>שר המשפטים יריב לוין:</w:t>
      </w:r>
      <w:r w:rsidRPr="0077693B">
        <w:rPr>
          <w:rStyle w:val="TagStyle"/>
          <w:rtl/>
        </w:rPr>
        <w:t xml:space="preserve"> &lt;&lt; דובר_המשך &gt;&gt;</w:t>
      </w:r>
      <w:r>
        <w:rPr>
          <w:rtl/>
        </w:rPr>
        <w:t xml:space="preserve"> </w:t>
      </w:r>
    </w:p>
    <w:p w:rsidR="001A5C7C" w:rsidRDefault="001A5C7C" w:rsidP="003F7F1D">
      <w:pPr>
        <w:rPr>
          <w:rtl/>
        </w:rPr>
      </w:pPr>
    </w:p>
    <w:p w:rsidR="001A5C7C" w:rsidRDefault="001A5C7C" w:rsidP="000A65A2">
      <w:pPr>
        <w:rPr>
          <w:rtl/>
        </w:rPr>
      </w:pPr>
      <w:bookmarkStart w:id="5719" w:name="_ETM_Q7_372000"/>
      <w:bookmarkStart w:id="5720" w:name="_ETM_Q7_369000"/>
      <w:bookmarkStart w:id="5721" w:name="_ETM_Q7_370540"/>
      <w:bookmarkEnd w:id="5719"/>
      <w:bookmarkEnd w:id="5720"/>
      <w:bookmarkEnd w:id="5721"/>
      <w:r>
        <w:rPr>
          <w:rFonts w:hint="cs"/>
          <w:rtl/>
        </w:rPr>
        <w:t xml:space="preserve">בוא, אני אמרתי </w:t>
      </w:r>
      <w:bookmarkStart w:id="5722" w:name="_ETM_Q7_374109"/>
      <w:bookmarkEnd w:id="5722"/>
      <w:r>
        <w:rPr>
          <w:rFonts w:hint="cs"/>
          <w:rtl/>
        </w:rPr>
        <w:t>שוב, ואמרתי גם קודם</w:t>
      </w:r>
      <w:bookmarkStart w:id="5723" w:name="_ETM_Q7_371000"/>
      <w:bookmarkEnd w:id="5723"/>
      <w:r>
        <w:rPr>
          <w:rFonts w:hint="cs"/>
          <w:rtl/>
        </w:rPr>
        <w:t xml:space="preserve">: </w:t>
      </w:r>
      <w:bookmarkStart w:id="5724" w:name="_ETM_Q7_378050"/>
      <w:bookmarkStart w:id="5725" w:name="_ETM_Q7_382219"/>
      <w:bookmarkStart w:id="5726" w:name="_ETM_Q7_386200"/>
      <w:bookmarkStart w:id="5727" w:name="_ETM_Q7_386799"/>
      <w:bookmarkStart w:id="5728" w:name="_ETM_Q7_387219"/>
      <w:bookmarkEnd w:id="5724"/>
      <w:bookmarkEnd w:id="5725"/>
      <w:bookmarkEnd w:id="5726"/>
      <w:bookmarkEnd w:id="5727"/>
      <w:bookmarkEnd w:id="5728"/>
      <w:r>
        <w:rPr>
          <w:rFonts w:hint="cs"/>
          <w:rtl/>
        </w:rPr>
        <w:t>יש קיצוצים קשים בהרבה מאוד מקומות</w:t>
      </w:r>
      <w:bookmarkStart w:id="5729" w:name="_ETM_Q7_373000"/>
      <w:bookmarkEnd w:id="5729"/>
      <w:r w:rsidR="000A65A2">
        <w:rPr>
          <w:rFonts w:hint="cs"/>
          <w:rtl/>
        </w:rPr>
        <w:t>,</w:t>
      </w:r>
      <w:r>
        <w:rPr>
          <w:rFonts w:hint="cs"/>
          <w:rtl/>
        </w:rPr>
        <w:t xml:space="preserve"> דברים לא פשוטים שלא היינו רוצים בהם. יש מציאות מסוימת. עדיין </w:t>
      </w:r>
      <w:bookmarkStart w:id="5730" w:name="_ETM_Q7_387889"/>
      <w:bookmarkEnd w:id="5730"/>
      <w:r>
        <w:rPr>
          <w:rFonts w:hint="cs"/>
          <w:rtl/>
        </w:rPr>
        <w:t xml:space="preserve">אני מוכרח לומר שנעשה כן </w:t>
      </w:r>
      <w:bookmarkStart w:id="5731" w:name="_ETM_Q7_389450"/>
      <w:bookmarkStart w:id="5732" w:name="_ETM_Q7_390020"/>
      <w:bookmarkStart w:id="5733" w:name="_ETM_Q7_391090"/>
      <w:bookmarkStart w:id="5734" w:name="_ETM_Q7_391690"/>
      <w:bookmarkStart w:id="5735" w:name="_ETM_Q7_392410"/>
      <w:bookmarkStart w:id="5736" w:name="_ETM_Q7_392980"/>
      <w:bookmarkStart w:id="5737" w:name="_ETM_Q7_394090"/>
      <w:bookmarkStart w:id="5738" w:name="_ETM_Q7_394510"/>
      <w:bookmarkStart w:id="5739" w:name="_ETM_Q7_394930"/>
      <w:bookmarkEnd w:id="5731"/>
      <w:bookmarkEnd w:id="5732"/>
      <w:bookmarkEnd w:id="5733"/>
      <w:bookmarkEnd w:id="5734"/>
      <w:bookmarkEnd w:id="5735"/>
      <w:bookmarkEnd w:id="5736"/>
      <w:bookmarkEnd w:id="5737"/>
      <w:bookmarkEnd w:id="5738"/>
      <w:bookmarkEnd w:id="5739"/>
      <w:r>
        <w:rPr>
          <w:rtl/>
        </w:rPr>
        <w:t>מאמץ</w:t>
      </w:r>
      <w:bookmarkStart w:id="5740" w:name="_ETM_Q7_383000"/>
      <w:bookmarkEnd w:id="5740"/>
      <w:r>
        <w:rPr>
          <w:rFonts w:hint="cs"/>
          <w:rtl/>
        </w:rPr>
        <w:t xml:space="preserve">, גם </w:t>
      </w:r>
      <w:bookmarkStart w:id="5741" w:name="_ETM_Q7_379000"/>
      <w:bookmarkEnd w:id="5741"/>
      <w:r>
        <w:rPr>
          <w:rFonts w:hint="cs"/>
          <w:rtl/>
        </w:rPr>
        <w:t xml:space="preserve">מאמץ תכנוני, </w:t>
      </w:r>
      <w:bookmarkStart w:id="5742" w:name="_ETM_Q7_396280"/>
      <w:bookmarkEnd w:id="5742"/>
      <w:r>
        <w:rPr>
          <w:rFonts w:hint="cs"/>
          <w:rtl/>
        </w:rPr>
        <w:t>גם מאמץ מאוד ג</w:t>
      </w:r>
      <w:bookmarkStart w:id="5743" w:name="_ETM_Q7_386000"/>
      <w:bookmarkEnd w:id="5743"/>
      <w:r>
        <w:rPr>
          <w:rFonts w:hint="cs"/>
          <w:rtl/>
        </w:rPr>
        <w:t>דול של קידום של בנייה ותכנון ביישובי הקבע</w:t>
      </w:r>
      <w:bookmarkStart w:id="5744" w:name="_ETM_Q7_391000"/>
      <w:bookmarkEnd w:id="5744"/>
      <w:r>
        <w:rPr>
          <w:rFonts w:hint="cs"/>
          <w:rtl/>
        </w:rPr>
        <w:t>, וכן לצידו מאמץ לפנות פל</w:t>
      </w:r>
      <w:r>
        <w:rPr>
          <w:rtl/>
        </w:rPr>
        <w:t>ישות</w:t>
      </w:r>
      <w:r>
        <w:rPr>
          <w:rFonts w:hint="cs"/>
          <w:rtl/>
        </w:rPr>
        <w:t>.</w:t>
      </w:r>
      <w:r>
        <w:rPr>
          <w:rtl/>
        </w:rPr>
        <w:t xml:space="preserve"> </w:t>
      </w:r>
      <w:bookmarkStart w:id="5745" w:name="_ETM_Q7_396849"/>
      <w:bookmarkEnd w:id="5745"/>
      <w:r>
        <w:rPr>
          <w:rtl/>
        </w:rPr>
        <w:t xml:space="preserve">אני </w:t>
      </w:r>
      <w:bookmarkStart w:id="5746" w:name="_ETM_Q7_396970"/>
      <w:bookmarkEnd w:id="5746"/>
      <w:r>
        <w:rPr>
          <w:rtl/>
        </w:rPr>
        <w:t xml:space="preserve">חושב </w:t>
      </w:r>
      <w:bookmarkStart w:id="5747" w:name="_ETM_Q7_397180"/>
      <w:bookmarkEnd w:id="5747"/>
      <w:r>
        <w:rPr>
          <w:rtl/>
        </w:rPr>
        <w:t>ש</w:t>
      </w:r>
      <w:r>
        <w:rPr>
          <w:rFonts w:hint="cs"/>
          <w:rtl/>
        </w:rPr>
        <w:t xml:space="preserve">זה </w:t>
      </w:r>
      <w:bookmarkStart w:id="5748" w:name="_ETM_Q7_397750"/>
      <w:bookmarkEnd w:id="5748"/>
      <w:r>
        <w:rPr>
          <w:rtl/>
        </w:rPr>
        <w:t xml:space="preserve">האיזון </w:t>
      </w:r>
      <w:bookmarkStart w:id="5749" w:name="_ETM_Q7_398170"/>
      <w:bookmarkEnd w:id="5749"/>
      <w:r>
        <w:rPr>
          <w:rtl/>
        </w:rPr>
        <w:t xml:space="preserve">הנכון </w:t>
      </w:r>
      <w:bookmarkStart w:id="5750" w:name="_ETM_Q7_398590"/>
      <w:bookmarkEnd w:id="5750"/>
      <w:r>
        <w:rPr>
          <w:rtl/>
        </w:rPr>
        <w:t xml:space="preserve">והדבר </w:t>
      </w:r>
      <w:bookmarkStart w:id="5751" w:name="_ETM_Q7_399250"/>
      <w:bookmarkEnd w:id="5751"/>
      <w:r>
        <w:rPr>
          <w:rtl/>
        </w:rPr>
        <w:t>המתאים</w:t>
      </w:r>
      <w:r>
        <w:rPr>
          <w:rFonts w:hint="cs"/>
          <w:rtl/>
        </w:rPr>
        <w:t>.</w:t>
      </w:r>
    </w:p>
    <w:p w:rsidR="001A5C7C" w:rsidRDefault="001A5C7C" w:rsidP="000B6523">
      <w:pPr>
        <w:rPr>
          <w:rtl/>
        </w:rPr>
      </w:pPr>
    </w:p>
    <w:p w:rsidR="001A5C7C" w:rsidRDefault="001A5C7C" w:rsidP="000A65A2">
      <w:pPr>
        <w:rPr>
          <w:rtl/>
        </w:rPr>
      </w:pPr>
      <w:bookmarkStart w:id="5752" w:name="_ETM_Q7_402000"/>
      <w:bookmarkStart w:id="5753" w:name="_ETM_Q7_401500"/>
      <w:bookmarkStart w:id="5754" w:name="_ETM_Q7_402040"/>
      <w:bookmarkEnd w:id="5752"/>
      <w:bookmarkEnd w:id="5753"/>
      <w:bookmarkEnd w:id="5754"/>
      <w:r>
        <w:rPr>
          <w:rFonts w:hint="cs"/>
          <w:rtl/>
        </w:rPr>
        <w:t>ב</w:t>
      </w:r>
      <w:r>
        <w:rPr>
          <w:rtl/>
        </w:rPr>
        <w:t xml:space="preserve">עניין </w:t>
      </w:r>
      <w:bookmarkStart w:id="5755" w:name="_ETM_Q7_402459"/>
      <w:bookmarkEnd w:id="5755"/>
      <w:r>
        <w:rPr>
          <w:rtl/>
        </w:rPr>
        <w:t xml:space="preserve">מצב </w:t>
      </w:r>
      <w:bookmarkStart w:id="5756" w:name="_ETM_Q7_402790"/>
      <w:bookmarkEnd w:id="5756"/>
      <w:r>
        <w:rPr>
          <w:rtl/>
        </w:rPr>
        <w:t xml:space="preserve">הרשויות </w:t>
      </w:r>
      <w:bookmarkStart w:id="5757" w:name="_ETM_Q7_403239"/>
      <w:bookmarkEnd w:id="5757"/>
      <w:r>
        <w:rPr>
          <w:rtl/>
        </w:rPr>
        <w:t>המקומיות</w:t>
      </w:r>
      <w:r>
        <w:rPr>
          <w:rFonts w:hint="cs"/>
          <w:rtl/>
        </w:rPr>
        <w:t>,</w:t>
      </w:r>
      <w:r>
        <w:rPr>
          <w:rtl/>
        </w:rPr>
        <w:t xml:space="preserve"> </w:t>
      </w:r>
      <w:bookmarkStart w:id="5758" w:name="_ETM_Q7_403840"/>
      <w:bookmarkEnd w:id="5758"/>
      <w:r>
        <w:rPr>
          <w:rtl/>
        </w:rPr>
        <w:t>אמרת</w:t>
      </w:r>
      <w:r>
        <w:rPr>
          <w:rFonts w:hint="cs"/>
          <w:rtl/>
        </w:rPr>
        <w:t>:</w:t>
      </w:r>
      <w:r>
        <w:rPr>
          <w:rtl/>
        </w:rPr>
        <w:t xml:space="preserve"> </w:t>
      </w:r>
      <w:bookmarkStart w:id="5759" w:name="_ETM_Q7_404200"/>
      <w:bookmarkEnd w:id="5759"/>
      <w:r>
        <w:rPr>
          <w:rtl/>
        </w:rPr>
        <w:t xml:space="preserve">איך </w:t>
      </w:r>
      <w:bookmarkStart w:id="5760" w:name="_ETM_Q7_404349"/>
      <w:bookmarkEnd w:id="5760"/>
      <w:r>
        <w:rPr>
          <w:rtl/>
        </w:rPr>
        <w:t xml:space="preserve">יכול </w:t>
      </w:r>
      <w:bookmarkStart w:id="5761" w:name="_ETM_Q7_404620"/>
      <w:bookmarkEnd w:id="5761"/>
      <w:r>
        <w:rPr>
          <w:rtl/>
        </w:rPr>
        <w:t xml:space="preserve">להיות </w:t>
      </w:r>
      <w:bookmarkStart w:id="5762" w:name="_ETM_Q7_404860"/>
      <w:bookmarkEnd w:id="5762"/>
      <w:r>
        <w:rPr>
          <w:rtl/>
        </w:rPr>
        <w:t xml:space="preserve">שיש </w:t>
      </w:r>
      <w:bookmarkStart w:id="5763" w:name="_ETM_Q7_405069"/>
      <w:bookmarkEnd w:id="5763"/>
      <w:r>
        <w:rPr>
          <w:rtl/>
        </w:rPr>
        <w:t xml:space="preserve">אחוז </w:t>
      </w:r>
      <w:bookmarkStart w:id="5764" w:name="_ETM_Q7_405400"/>
      <w:bookmarkEnd w:id="5764"/>
      <w:r>
        <w:rPr>
          <w:rtl/>
        </w:rPr>
        <w:t xml:space="preserve">הצבעה </w:t>
      </w:r>
      <w:bookmarkStart w:id="5765" w:name="_ETM_Q7_405790"/>
      <w:bookmarkEnd w:id="5765"/>
      <w:r>
        <w:rPr>
          <w:rtl/>
        </w:rPr>
        <w:t xml:space="preserve">כזה </w:t>
      </w:r>
      <w:bookmarkStart w:id="5766" w:name="_ETM_Q7_406090"/>
      <w:bookmarkEnd w:id="5766"/>
      <w:r>
        <w:rPr>
          <w:rtl/>
        </w:rPr>
        <w:t xml:space="preserve">גבוה </w:t>
      </w:r>
      <w:bookmarkStart w:id="5767" w:name="_ETM_Q7_406450"/>
      <w:bookmarkEnd w:id="5767"/>
      <w:r>
        <w:rPr>
          <w:rtl/>
        </w:rPr>
        <w:t xml:space="preserve">בבחירות </w:t>
      </w:r>
      <w:bookmarkStart w:id="5768" w:name="_ETM_Q7_406900"/>
      <w:bookmarkEnd w:id="5768"/>
      <w:r>
        <w:rPr>
          <w:rtl/>
        </w:rPr>
        <w:t xml:space="preserve">לרשויות </w:t>
      </w:r>
      <w:bookmarkStart w:id="5769" w:name="_ETM_Q7_407379"/>
      <w:bookmarkEnd w:id="5769"/>
      <w:r>
        <w:rPr>
          <w:rtl/>
        </w:rPr>
        <w:t xml:space="preserve">המקומיות </w:t>
      </w:r>
      <w:bookmarkStart w:id="5770" w:name="_ETM_Q7_407950"/>
      <w:bookmarkEnd w:id="5770"/>
      <w:r>
        <w:rPr>
          <w:rtl/>
        </w:rPr>
        <w:t xml:space="preserve">וכל </w:t>
      </w:r>
      <w:bookmarkStart w:id="5771" w:name="_ETM_Q7_408220"/>
      <w:bookmarkEnd w:id="5771"/>
      <w:r>
        <w:rPr>
          <w:rtl/>
        </w:rPr>
        <w:t xml:space="preserve">כך </w:t>
      </w:r>
      <w:bookmarkStart w:id="5772" w:name="_ETM_Q7_408400"/>
      <w:bookmarkEnd w:id="5772"/>
      <w:r>
        <w:rPr>
          <w:rtl/>
        </w:rPr>
        <w:t xml:space="preserve">מעט </w:t>
      </w:r>
      <w:bookmarkStart w:id="5773" w:name="_ETM_Q7_408700"/>
      <w:bookmarkEnd w:id="5773"/>
      <w:r>
        <w:rPr>
          <w:rtl/>
        </w:rPr>
        <w:t xml:space="preserve">מצביעים </w:t>
      </w:r>
      <w:bookmarkStart w:id="5774" w:name="_ETM_Q7_409269"/>
      <w:bookmarkEnd w:id="5774"/>
      <w:r>
        <w:rPr>
          <w:rtl/>
        </w:rPr>
        <w:t xml:space="preserve">בבחירות </w:t>
      </w:r>
      <w:bookmarkStart w:id="5775" w:name="_ETM_Q7_410170"/>
      <w:bookmarkEnd w:id="5775"/>
      <w:r>
        <w:rPr>
          <w:rtl/>
        </w:rPr>
        <w:t>לכנסת</w:t>
      </w:r>
      <w:r>
        <w:rPr>
          <w:rFonts w:hint="cs"/>
          <w:rtl/>
        </w:rPr>
        <w:t>?</w:t>
      </w:r>
      <w:r>
        <w:rPr>
          <w:rtl/>
        </w:rPr>
        <w:t xml:space="preserve"> </w:t>
      </w:r>
      <w:bookmarkStart w:id="5776" w:name="_ETM_Q7_412709"/>
      <w:bookmarkEnd w:id="5776"/>
      <w:r>
        <w:rPr>
          <w:rtl/>
        </w:rPr>
        <w:t xml:space="preserve">אז </w:t>
      </w:r>
      <w:bookmarkStart w:id="5777" w:name="_ETM_Q7_412860"/>
      <w:bookmarkEnd w:id="5777"/>
      <w:r>
        <w:rPr>
          <w:rtl/>
        </w:rPr>
        <w:t xml:space="preserve">חלק </w:t>
      </w:r>
      <w:bookmarkStart w:id="5778" w:name="_ETM_Q7_413129"/>
      <w:bookmarkEnd w:id="5778"/>
      <w:r>
        <w:rPr>
          <w:rtl/>
        </w:rPr>
        <w:t xml:space="preserve">מזה </w:t>
      </w:r>
      <w:bookmarkStart w:id="5779" w:name="_ETM_Q7_413400"/>
      <w:bookmarkEnd w:id="5779"/>
      <w:r>
        <w:rPr>
          <w:rtl/>
        </w:rPr>
        <w:t xml:space="preserve">צריך </w:t>
      </w:r>
      <w:bookmarkStart w:id="5780" w:name="_ETM_Q7_413700"/>
      <w:bookmarkEnd w:id="5780"/>
      <w:r>
        <w:rPr>
          <w:rtl/>
        </w:rPr>
        <w:t>ל</w:t>
      </w:r>
      <w:r>
        <w:rPr>
          <w:rFonts w:hint="cs"/>
          <w:rtl/>
        </w:rPr>
        <w:t xml:space="preserve">שאול אתכם, </w:t>
      </w:r>
      <w:bookmarkStart w:id="5781" w:name="_ETM_Q7_414420"/>
      <w:bookmarkEnd w:id="5781"/>
      <w:r>
        <w:rPr>
          <w:rtl/>
        </w:rPr>
        <w:t>מנסור</w:t>
      </w:r>
      <w:r>
        <w:rPr>
          <w:rFonts w:hint="cs"/>
          <w:rtl/>
        </w:rPr>
        <w:t>.</w:t>
      </w:r>
      <w:r>
        <w:rPr>
          <w:rtl/>
        </w:rPr>
        <w:t xml:space="preserve"> </w:t>
      </w:r>
      <w:bookmarkStart w:id="5782" w:name="_ETM_Q7_415620"/>
      <w:bookmarkEnd w:id="5782"/>
      <w:r>
        <w:rPr>
          <w:rtl/>
        </w:rPr>
        <w:t xml:space="preserve">אולי </w:t>
      </w:r>
      <w:bookmarkStart w:id="5783" w:name="_ETM_Q7_415950"/>
      <w:bookmarkEnd w:id="5783"/>
      <w:r>
        <w:rPr>
          <w:rtl/>
        </w:rPr>
        <w:t xml:space="preserve">הדרך </w:t>
      </w:r>
      <w:bookmarkStart w:id="5784" w:name="_ETM_Q7_416310"/>
      <w:bookmarkEnd w:id="5784"/>
      <w:r>
        <w:rPr>
          <w:rtl/>
        </w:rPr>
        <w:t xml:space="preserve">שאתם </w:t>
      </w:r>
      <w:bookmarkStart w:id="5785" w:name="_ETM_Q7_416670"/>
      <w:bookmarkEnd w:id="5785"/>
      <w:r>
        <w:rPr>
          <w:rtl/>
        </w:rPr>
        <w:t xml:space="preserve">מובילים </w:t>
      </w:r>
      <w:bookmarkStart w:id="5786" w:name="_ETM_Q7_417060"/>
      <w:bookmarkEnd w:id="5786"/>
      <w:r>
        <w:rPr>
          <w:rtl/>
        </w:rPr>
        <w:t xml:space="preserve">היא </w:t>
      </w:r>
      <w:bookmarkStart w:id="5787" w:name="_ETM_Q7_417120"/>
      <w:bookmarkEnd w:id="5787"/>
      <w:r>
        <w:rPr>
          <w:rtl/>
        </w:rPr>
        <w:t xml:space="preserve">לא </w:t>
      </w:r>
      <w:bookmarkStart w:id="5788" w:name="_ETM_Q7_417239"/>
      <w:bookmarkEnd w:id="5788"/>
      <w:r>
        <w:rPr>
          <w:rtl/>
        </w:rPr>
        <w:t>נכונה</w:t>
      </w:r>
      <w:r>
        <w:rPr>
          <w:rFonts w:hint="cs"/>
          <w:rtl/>
        </w:rPr>
        <w:t>?</w:t>
      </w:r>
      <w:r>
        <w:rPr>
          <w:rtl/>
        </w:rPr>
        <w:t xml:space="preserve"> </w:t>
      </w:r>
      <w:bookmarkStart w:id="5789" w:name="_ETM_Q7_418200"/>
      <w:bookmarkEnd w:id="5789"/>
      <w:r>
        <w:rPr>
          <w:rtl/>
        </w:rPr>
        <w:t xml:space="preserve">אולי </w:t>
      </w:r>
      <w:bookmarkStart w:id="5790" w:name="_ETM_Q7_418530"/>
      <w:bookmarkEnd w:id="5790"/>
      <w:r>
        <w:rPr>
          <w:rFonts w:hint="cs"/>
          <w:rtl/>
        </w:rPr>
        <w:t xml:space="preserve">היא </w:t>
      </w:r>
      <w:r>
        <w:rPr>
          <w:rtl/>
        </w:rPr>
        <w:t xml:space="preserve">לא </w:t>
      </w:r>
      <w:bookmarkStart w:id="5791" w:name="_ETM_Q7_418680"/>
      <w:bookmarkEnd w:id="5791"/>
      <w:r>
        <w:rPr>
          <w:rtl/>
        </w:rPr>
        <w:t>טובה</w:t>
      </w:r>
      <w:r>
        <w:rPr>
          <w:rFonts w:hint="cs"/>
          <w:rtl/>
        </w:rPr>
        <w:t>?</w:t>
      </w:r>
      <w:r>
        <w:rPr>
          <w:rtl/>
        </w:rPr>
        <w:t xml:space="preserve"> </w:t>
      </w:r>
      <w:bookmarkStart w:id="5792" w:name="_ETM_Q7_419579"/>
      <w:bookmarkEnd w:id="5792"/>
      <w:r>
        <w:rPr>
          <w:rtl/>
        </w:rPr>
        <w:t xml:space="preserve">אולי </w:t>
      </w:r>
      <w:bookmarkStart w:id="5793" w:name="_ETM_Q7_419879"/>
      <w:bookmarkEnd w:id="5793"/>
      <w:r>
        <w:rPr>
          <w:rtl/>
        </w:rPr>
        <w:t xml:space="preserve">צריך </w:t>
      </w:r>
      <w:bookmarkStart w:id="5794" w:name="_ETM_Q7_420150"/>
      <w:bookmarkEnd w:id="5794"/>
      <w:r>
        <w:rPr>
          <w:rtl/>
        </w:rPr>
        <w:t xml:space="preserve">ללכת </w:t>
      </w:r>
      <w:bookmarkStart w:id="5795" w:name="_ETM_Q7_420480"/>
      <w:bookmarkEnd w:id="5795"/>
      <w:r>
        <w:rPr>
          <w:rtl/>
        </w:rPr>
        <w:t xml:space="preserve">בדרך </w:t>
      </w:r>
      <w:bookmarkStart w:id="5796" w:name="_ETM_Q7_420870"/>
      <w:bookmarkEnd w:id="5796"/>
      <w:r>
        <w:rPr>
          <w:rtl/>
        </w:rPr>
        <w:t>אחרת</w:t>
      </w:r>
      <w:r>
        <w:rPr>
          <w:rFonts w:hint="cs"/>
          <w:rtl/>
        </w:rPr>
        <w:t>?</w:t>
      </w:r>
      <w:r>
        <w:rPr>
          <w:rtl/>
        </w:rPr>
        <w:t xml:space="preserve"> </w:t>
      </w:r>
      <w:bookmarkStart w:id="5797" w:name="_ETM_Q7_421799"/>
      <w:bookmarkEnd w:id="5797"/>
      <w:r>
        <w:rPr>
          <w:rtl/>
        </w:rPr>
        <w:t xml:space="preserve">אולי </w:t>
      </w:r>
      <w:bookmarkStart w:id="5798" w:name="_ETM_Q7_422099"/>
      <w:bookmarkEnd w:id="5798"/>
      <w:r>
        <w:rPr>
          <w:rtl/>
        </w:rPr>
        <w:t xml:space="preserve">הפסילה </w:t>
      </w:r>
      <w:bookmarkStart w:id="5799" w:name="_ETM_Q7_422790"/>
      <w:bookmarkEnd w:id="5799"/>
      <w:r>
        <w:rPr>
          <w:rtl/>
        </w:rPr>
        <w:t xml:space="preserve">הזאת </w:t>
      </w:r>
      <w:bookmarkStart w:id="5800" w:name="_ETM_Q7_424560"/>
      <w:bookmarkEnd w:id="5800"/>
      <w:r>
        <w:rPr>
          <w:rtl/>
        </w:rPr>
        <w:t xml:space="preserve">של </w:t>
      </w:r>
      <w:bookmarkStart w:id="5801" w:name="_ETM_Q7_425040"/>
      <w:bookmarkEnd w:id="5801"/>
      <w:r>
        <w:rPr>
          <w:rtl/>
        </w:rPr>
        <w:t xml:space="preserve">כל </w:t>
      </w:r>
      <w:bookmarkStart w:id="5802" w:name="_ETM_Q7_425189"/>
      <w:bookmarkEnd w:id="5802"/>
      <w:r>
        <w:rPr>
          <w:rtl/>
        </w:rPr>
        <w:t xml:space="preserve">דבר </w:t>
      </w:r>
      <w:bookmarkStart w:id="5803" w:name="_ETM_Q7_425489"/>
      <w:bookmarkEnd w:id="5803"/>
      <w:r>
        <w:rPr>
          <w:rtl/>
        </w:rPr>
        <w:t xml:space="preserve">שהממשלה </w:t>
      </w:r>
      <w:bookmarkStart w:id="5804" w:name="_ETM_Q7_426150"/>
      <w:bookmarkEnd w:id="5804"/>
      <w:r>
        <w:rPr>
          <w:rtl/>
        </w:rPr>
        <w:t xml:space="preserve">הזו </w:t>
      </w:r>
      <w:bookmarkStart w:id="5805" w:name="_ETM_Q7_426420"/>
      <w:bookmarkEnd w:id="5805"/>
      <w:r>
        <w:rPr>
          <w:rtl/>
        </w:rPr>
        <w:t xml:space="preserve">עושה </w:t>
      </w:r>
      <w:bookmarkStart w:id="5806" w:name="_ETM_Q7_426720"/>
      <w:bookmarkEnd w:id="5806"/>
      <w:r>
        <w:rPr>
          <w:rFonts w:hint="cs"/>
          <w:rtl/>
        </w:rPr>
        <w:t>היא</w:t>
      </w:r>
      <w:r>
        <w:rPr>
          <w:rtl/>
        </w:rPr>
        <w:t xml:space="preserve"> </w:t>
      </w:r>
      <w:bookmarkStart w:id="5807" w:name="_ETM_Q7_426900"/>
      <w:bookmarkEnd w:id="5807"/>
      <w:r>
        <w:rPr>
          <w:rtl/>
        </w:rPr>
        <w:t xml:space="preserve">לאו </w:t>
      </w:r>
      <w:bookmarkStart w:id="5808" w:name="_ETM_Q7_427110"/>
      <w:bookmarkEnd w:id="5808"/>
      <w:r>
        <w:rPr>
          <w:rtl/>
        </w:rPr>
        <w:t xml:space="preserve">דווקא </w:t>
      </w:r>
      <w:bookmarkStart w:id="5809" w:name="_ETM_Q7_427440"/>
      <w:bookmarkEnd w:id="5809"/>
      <w:r>
        <w:rPr>
          <w:rtl/>
        </w:rPr>
        <w:t xml:space="preserve">מה </w:t>
      </w:r>
      <w:bookmarkStart w:id="5810" w:name="_ETM_Q7_427560"/>
      <w:bookmarkEnd w:id="5810"/>
      <w:r>
        <w:rPr>
          <w:rtl/>
        </w:rPr>
        <w:t xml:space="preserve">שהציבור </w:t>
      </w:r>
      <w:bookmarkStart w:id="5811" w:name="_ETM_Q7_428340"/>
      <w:bookmarkEnd w:id="5811"/>
      <w:r>
        <w:rPr>
          <w:rtl/>
        </w:rPr>
        <w:t xml:space="preserve">שאתם </w:t>
      </w:r>
      <w:bookmarkStart w:id="5812" w:name="_ETM_Q7_428760"/>
      <w:bookmarkEnd w:id="5812"/>
      <w:r>
        <w:rPr>
          <w:rtl/>
        </w:rPr>
        <w:t xml:space="preserve">מתיימרים </w:t>
      </w:r>
      <w:bookmarkStart w:id="5813" w:name="_ETM_Q7_429239"/>
      <w:bookmarkEnd w:id="5813"/>
      <w:r>
        <w:rPr>
          <w:rtl/>
        </w:rPr>
        <w:t xml:space="preserve">לייצג </w:t>
      </w:r>
      <w:bookmarkStart w:id="5814" w:name="_ETM_Q7_429750"/>
      <w:bookmarkEnd w:id="5814"/>
      <w:r>
        <w:rPr>
          <w:rtl/>
        </w:rPr>
        <w:t>רוצה</w:t>
      </w:r>
      <w:bookmarkStart w:id="5815" w:name="_ETM_Q7_430709"/>
      <w:bookmarkEnd w:id="5815"/>
      <w:r>
        <w:rPr>
          <w:rFonts w:hint="cs"/>
          <w:rtl/>
        </w:rPr>
        <w:t>?</w:t>
      </w:r>
    </w:p>
    <w:p w:rsidR="001A5C7C" w:rsidRDefault="001A5C7C" w:rsidP="000B6523">
      <w:pPr>
        <w:rPr>
          <w:rtl/>
        </w:rPr>
      </w:pPr>
    </w:p>
    <w:p w:rsidR="001A5C7C" w:rsidRDefault="001A5C7C" w:rsidP="000B6523">
      <w:pPr>
        <w:rPr>
          <w:rtl/>
        </w:rPr>
      </w:pPr>
      <w:bookmarkStart w:id="5816" w:name="_ETM_Q7_431000"/>
      <w:bookmarkEnd w:id="5816"/>
      <w:r>
        <w:rPr>
          <w:rtl/>
        </w:rPr>
        <w:t xml:space="preserve">אבל </w:t>
      </w:r>
      <w:bookmarkStart w:id="5817" w:name="_ETM_Q7_431250"/>
      <w:bookmarkEnd w:id="5817"/>
      <w:r>
        <w:rPr>
          <w:rtl/>
        </w:rPr>
        <w:t xml:space="preserve">גם </w:t>
      </w:r>
      <w:bookmarkStart w:id="5818" w:name="_ETM_Q7_431459"/>
      <w:bookmarkEnd w:id="5818"/>
      <w:r>
        <w:rPr>
          <w:rtl/>
        </w:rPr>
        <w:t xml:space="preserve">צריך </w:t>
      </w:r>
      <w:bookmarkStart w:id="5819" w:name="_ETM_Q7_431730"/>
      <w:bookmarkEnd w:id="5819"/>
      <w:r>
        <w:rPr>
          <w:rtl/>
        </w:rPr>
        <w:t>להגיד</w:t>
      </w:r>
      <w:r>
        <w:rPr>
          <w:rFonts w:hint="cs"/>
          <w:rtl/>
        </w:rPr>
        <w:t>,</w:t>
      </w:r>
      <w:r>
        <w:rPr>
          <w:rtl/>
        </w:rPr>
        <w:t xml:space="preserve"> </w:t>
      </w:r>
      <w:bookmarkStart w:id="5820" w:name="_ETM_Q7_432420"/>
      <w:bookmarkEnd w:id="5820"/>
      <w:r>
        <w:rPr>
          <w:rtl/>
        </w:rPr>
        <w:t xml:space="preserve">וזה </w:t>
      </w:r>
      <w:bookmarkStart w:id="5821" w:name="_ETM_Q7_432659"/>
      <w:bookmarkEnd w:id="5821"/>
      <w:r>
        <w:rPr>
          <w:rtl/>
        </w:rPr>
        <w:t xml:space="preserve">דבר </w:t>
      </w:r>
      <w:bookmarkStart w:id="5822" w:name="_ETM_Q7_432959"/>
      <w:bookmarkEnd w:id="5822"/>
      <w:r>
        <w:rPr>
          <w:rtl/>
        </w:rPr>
        <w:t xml:space="preserve">שאני </w:t>
      </w:r>
      <w:bookmarkStart w:id="5823" w:name="_ETM_Q7_433260"/>
      <w:bookmarkEnd w:id="5823"/>
      <w:r>
        <w:rPr>
          <w:rtl/>
        </w:rPr>
        <w:t xml:space="preserve">מוכרח </w:t>
      </w:r>
      <w:bookmarkStart w:id="5824" w:name="_ETM_Q7_433620"/>
      <w:bookmarkEnd w:id="5824"/>
      <w:r>
        <w:rPr>
          <w:rtl/>
        </w:rPr>
        <w:t>לומר</w:t>
      </w:r>
      <w:r>
        <w:rPr>
          <w:rFonts w:hint="cs"/>
          <w:rtl/>
        </w:rPr>
        <w:t xml:space="preserve"> </w:t>
      </w:r>
      <w:r>
        <w:rPr>
          <w:rtl/>
        </w:rPr>
        <w:t xml:space="preserve">– </w:t>
      </w:r>
      <w:bookmarkStart w:id="5825" w:name="_ETM_Q7_435040"/>
      <w:bookmarkEnd w:id="5825"/>
      <w:r>
        <w:rPr>
          <w:rtl/>
        </w:rPr>
        <w:t xml:space="preserve">זה </w:t>
      </w:r>
      <w:bookmarkStart w:id="5826" w:name="_ETM_Q7_435220"/>
      <w:bookmarkEnd w:id="5826"/>
      <w:r>
        <w:rPr>
          <w:rtl/>
        </w:rPr>
        <w:t xml:space="preserve">לא </w:t>
      </w:r>
      <w:bookmarkStart w:id="5827" w:name="_ETM_Q7_435310"/>
      <w:bookmarkEnd w:id="5827"/>
      <w:r>
        <w:rPr>
          <w:rtl/>
        </w:rPr>
        <w:t xml:space="preserve">נאמר </w:t>
      </w:r>
      <w:bookmarkStart w:id="5828" w:name="_ETM_Q7_435670"/>
      <w:bookmarkEnd w:id="5828"/>
      <w:r>
        <w:rPr>
          <w:rFonts w:hint="cs"/>
          <w:rtl/>
        </w:rPr>
        <w:t>על ידך</w:t>
      </w:r>
      <w:bookmarkStart w:id="5829" w:name="_ETM_Q7_435790"/>
      <w:bookmarkEnd w:id="5829"/>
      <w:r>
        <w:rPr>
          <w:rtl/>
        </w:rPr>
        <w:t xml:space="preserve"> </w:t>
      </w:r>
      <w:bookmarkStart w:id="5830" w:name="_ETM_Q7_435970"/>
      <w:bookmarkEnd w:id="5830"/>
      <w:r>
        <w:rPr>
          <w:rtl/>
        </w:rPr>
        <w:t>במפורש</w:t>
      </w:r>
      <w:r>
        <w:rPr>
          <w:rFonts w:hint="cs"/>
          <w:rtl/>
        </w:rPr>
        <w:t>,</w:t>
      </w:r>
      <w:r>
        <w:rPr>
          <w:rtl/>
        </w:rPr>
        <w:t xml:space="preserve"> </w:t>
      </w:r>
      <w:bookmarkStart w:id="5831" w:name="_ETM_Q7_436540"/>
      <w:bookmarkEnd w:id="5831"/>
      <w:r>
        <w:rPr>
          <w:rtl/>
        </w:rPr>
        <w:t xml:space="preserve">אבל </w:t>
      </w:r>
      <w:bookmarkStart w:id="5832" w:name="_ETM_Q7_436750"/>
      <w:bookmarkEnd w:id="5832"/>
      <w:r>
        <w:rPr>
          <w:rtl/>
        </w:rPr>
        <w:t xml:space="preserve">אפשר </w:t>
      </w:r>
      <w:bookmarkStart w:id="5833" w:name="_ETM_Q7_437020"/>
      <w:bookmarkEnd w:id="5833"/>
      <w:r>
        <w:rPr>
          <w:rtl/>
        </w:rPr>
        <w:t xml:space="preserve">היה </w:t>
      </w:r>
      <w:bookmarkStart w:id="5834" w:name="_ETM_Q7_437110"/>
      <w:bookmarkEnd w:id="5834"/>
      <w:r>
        <w:rPr>
          <w:rtl/>
        </w:rPr>
        <w:t xml:space="preserve">ככה </w:t>
      </w:r>
      <w:bookmarkStart w:id="5835" w:name="_ETM_Q7_437350"/>
      <w:bookmarkEnd w:id="5835"/>
      <w:r>
        <w:rPr>
          <w:rtl/>
        </w:rPr>
        <w:t xml:space="preserve">להבין </w:t>
      </w:r>
      <w:bookmarkStart w:id="5836" w:name="_ETM_Q7_437710"/>
      <w:bookmarkEnd w:id="5836"/>
      <w:r>
        <w:rPr>
          <w:rtl/>
        </w:rPr>
        <w:t xml:space="preserve">את </w:t>
      </w:r>
      <w:bookmarkStart w:id="5837" w:name="_ETM_Q7_437800"/>
      <w:bookmarkEnd w:id="5837"/>
      <w:r>
        <w:rPr>
          <w:rtl/>
        </w:rPr>
        <w:t xml:space="preserve">זה </w:t>
      </w:r>
      <w:bookmarkStart w:id="5838" w:name="_ETM_Q7_437949"/>
      <w:bookmarkEnd w:id="5838"/>
      <w:r>
        <w:rPr>
          <w:rtl/>
        </w:rPr>
        <w:t xml:space="preserve">אולי </w:t>
      </w:r>
      <w:bookmarkStart w:id="5839" w:name="_ETM_Q7_438160"/>
      <w:bookmarkEnd w:id="5839"/>
      <w:r>
        <w:rPr>
          <w:rtl/>
        </w:rPr>
        <w:t xml:space="preserve">מתוך </w:t>
      </w:r>
      <w:bookmarkStart w:id="5840" w:name="_ETM_Q7_438490"/>
      <w:bookmarkEnd w:id="5840"/>
      <w:r>
        <w:rPr>
          <w:rtl/>
        </w:rPr>
        <w:t>הדברים</w:t>
      </w:r>
      <w:bookmarkStart w:id="5841" w:name="_ETM_Q7_439419"/>
      <w:bookmarkEnd w:id="5841"/>
      <w:r>
        <w:rPr>
          <w:rFonts w:hint="cs"/>
          <w:rtl/>
        </w:rPr>
        <w:t xml:space="preserve"> </w:t>
      </w:r>
      <w:r>
        <w:rPr>
          <w:rtl/>
        </w:rPr>
        <w:t>–</w:t>
      </w:r>
      <w:r>
        <w:rPr>
          <w:rFonts w:hint="cs"/>
          <w:rtl/>
        </w:rPr>
        <w:t xml:space="preserve"> </w:t>
      </w:r>
      <w:r>
        <w:rPr>
          <w:rtl/>
        </w:rPr>
        <w:t xml:space="preserve">שלא </w:t>
      </w:r>
      <w:bookmarkStart w:id="5842" w:name="_ETM_Q7_439690"/>
      <w:bookmarkEnd w:id="5842"/>
      <w:r>
        <w:rPr>
          <w:rtl/>
        </w:rPr>
        <w:t xml:space="preserve">יהיה </w:t>
      </w:r>
      <w:bookmarkStart w:id="5843" w:name="_ETM_Q7_439870"/>
      <w:bookmarkEnd w:id="5843"/>
      <w:r>
        <w:rPr>
          <w:rtl/>
        </w:rPr>
        <w:t>ספק</w:t>
      </w:r>
      <w:r>
        <w:rPr>
          <w:rFonts w:hint="cs"/>
          <w:rtl/>
        </w:rPr>
        <w:t>:</w:t>
      </w:r>
      <w:r>
        <w:rPr>
          <w:rtl/>
        </w:rPr>
        <w:t xml:space="preserve"> </w:t>
      </w:r>
      <w:bookmarkStart w:id="5844" w:name="_ETM_Q7_440290"/>
      <w:bookmarkEnd w:id="5844"/>
      <w:r>
        <w:rPr>
          <w:rtl/>
        </w:rPr>
        <w:t xml:space="preserve">כל </w:t>
      </w:r>
      <w:bookmarkStart w:id="5845" w:name="_ETM_Q7_440529"/>
      <w:bookmarkEnd w:id="5845"/>
      <w:r>
        <w:rPr>
          <w:rtl/>
        </w:rPr>
        <w:t xml:space="preserve">ראש </w:t>
      </w:r>
      <w:bookmarkStart w:id="5846" w:name="_ETM_Q7_440800"/>
      <w:bookmarkEnd w:id="5846"/>
      <w:r>
        <w:rPr>
          <w:rtl/>
        </w:rPr>
        <w:t xml:space="preserve">רשות </w:t>
      </w:r>
      <w:bookmarkStart w:id="5847" w:name="_ETM_Q7_441370"/>
      <w:bookmarkEnd w:id="5847"/>
      <w:r>
        <w:rPr>
          <w:rtl/>
        </w:rPr>
        <w:t xml:space="preserve">באשר </w:t>
      </w:r>
      <w:bookmarkStart w:id="5848" w:name="_ETM_Q7_441970"/>
      <w:bookmarkEnd w:id="5848"/>
      <w:r>
        <w:rPr>
          <w:rtl/>
        </w:rPr>
        <w:t>הוא</w:t>
      </w:r>
      <w:r>
        <w:rPr>
          <w:rFonts w:hint="cs"/>
          <w:rtl/>
        </w:rPr>
        <w:t>,</w:t>
      </w:r>
      <w:r>
        <w:rPr>
          <w:rtl/>
        </w:rPr>
        <w:t xml:space="preserve"> </w:t>
      </w:r>
      <w:bookmarkStart w:id="5849" w:name="_ETM_Q7_442270"/>
      <w:bookmarkEnd w:id="5849"/>
      <w:r>
        <w:rPr>
          <w:rtl/>
        </w:rPr>
        <w:t xml:space="preserve">בוודאי </w:t>
      </w:r>
      <w:bookmarkStart w:id="5850" w:name="_ETM_Q7_442720"/>
      <w:bookmarkEnd w:id="5850"/>
      <w:r>
        <w:rPr>
          <w:rtl/>
        </w:rPr>
        <w:t xml:space="preserve">גם </w:t>
      </w:r>
      <w:bookmarkStart w:id="5851" w:name="_ETM_Q7_442930"/>
      <w:bookmarkEnd w:id="5851"/>
      <w:r>
        <w:rPr>
          <w:rtl/>
        </w:rPr>
        <w:t xml:space="preserve">מהמגזר </w:t>
      </w:r>
      <w:bookmarkStart w:id="5852" w:name="_ETM_Q7_443470"/>
      <w:bookmarkEnd w:id="5852"/>
      <w:r>
        <w:rPr>
          <w:rtl/>
        </w:rPr>
        <w:t>הערבי</w:t>
      </w:r>
      <w:r>
        <w:rPr>
          <w:rFonts w:hint="cs"/>
          <w:rtl/>
        </w:rPr>
        <w:t>,</w:t>
      </w:r>
      <w:r>
        <w:rPr>
          <w:rtl/>
        </w:rPr>
        <w:t xml:space="preserve"> </w:t>
      </w:r>
      <w:bookmarkStart w:id="5853" w:name="_ETM_Q7_443919"/>
      <w:bookmarkEnd w:id="5853"/>
      <w:r>
        <w:rPr>
          <w:rtl/>
        </w:rPr>
        <w:t xml:space="preserve">יכול </w:t>
      </w:r>
      <w:bookmarkStart w:id="5854" w:name="_ETM_Q7_444190"/>
      <w:bookmarkEnd w:id="5854"/>
      <w:r>
        <w:rPr>
          <w:rtl/>
        </w:rPr>
        <w:t xml:space="preserve">להתקבל </w:t>
      </w:r>
      <w:bookmarkStart w:id="5855" w:name="_ETM_Q7_444699"/>
      <w:bookmarkEnd w:id="5855"/>
      <w:r>
        <w:rPr>
          <w:rtl/>
        </w:rPr>
        <w:t xml:space="preserve">אצלי </w:t>
      </w:r>
      <w:bookmarkStart w:id="5856" w:name="_ETM_Q7_445000"/>
      <w:bookmarkEnd w:id="5856"/>
      <w:r>
        <w:rPr>
          <w:rtl/>
        </w:rPr>
        <w:t xml:space="preserve">בכל </w:t>
      </w:r>
      <w:bookmarkStart w:id="5857" w:name="_ETM_Q7_445330"/>
      <w:bookmarkEnd w:id="5857"/>
      <w:r>
        <w:rPr>
          <w:rtl/>
        </w:rPr>
        <w:t>זמן</w:t>
      </w:r>
      <w:r>
        <w:rPr>
          <w:rFonts w:hint="cs"/>
          <w:rtl/>
        </w:rPr>
        <w:t>.</w:t>
      </w:r>
      <w:r>
        <w:rPr>
          <w:rtl/>
        </w:rPr>
        <w:t xml:space="preserve"> </w:t>
      </w:r>
      <w:bookmarkStart w:id="5858" w:name="_ETM_Q7_445990"/>
      <w:bookmarkEnd w:id="5858"/>
      <w:r>
        <w:rPr>
          <w:rFonts w:hint="cs"/>
          <w:rtl/>
        </w:rPr>
        <w:t>הוא יק</w:t>
      </w:r>
      <w:bookmarkStart w:id="5859" w:name="_ETM_Q7_446080"/>
      <w:bookmarkEnd w:id="5859"/>
      <w:r>
        <w:rPr>
          <w:rtl/>
        </w:rPr>
        <w:t xml:space="preserve">בל </w:t>
      </w:r>
      <w:bookmarkStart w:id="5860" w:name="_ETM_Q7_446440"/>
      <w:bookmarkEnd w:id="5860"/>
      <w:r>
        <w:rPr>
          <w:rtl/>
        </w:rPr>
        <w:t xml:space="preserve">ממני </w:t>
      </w:r>
      <w:bookmarkStart w:id="5861" w:name="_ETM_Q7_446770"/>
      <w:bookmarkEnd w:id="5861"/>
      <w:r>
        <w:rPr>
          <w:rtl/>
        </w:rPr>
        <w:t xml:space="preserve">את </w:t>
      </w:r>
      <w:bookmarkStart w:id="5862" w:name="_ETM_Q7_446889"/>
      <w:bookmarkEnd w:id="5862"/>
      <w:r>
        <w:rPr>
          <w:rtl/>
        </w:rPr>
        <w:t xml:space="preserve">כל </w:t>
      </w:r>
      <w:bookmarkStart w:id="5863" w:name="_ETM_Q7_447160"/>
      <w:bookmarkEnd w:id="5863"/>
      <w:r>
        <w:rPr>
          <w:rtl/>
        </w:rPr>
        <w:t xml:space="preserve">השירות </w:t>
      </w:r>
      <w:bookmarkStart w:id="5864" w:name="_ETM_Q7_447699"/>
      <w:bookmarkEnd w:id="5864"/>
      <w:r>
        <w:rPr>
          <w:rtl/>
        </w:rPr>
        <w:t xml:space="preserve">שצריך </w:t>
      </w:r>
      <w:bookmarkStart w:id="5865" w:name="_ETM_Q7_448150"/>
      <w:bookmarkEnd w:id="5865"/>
      <w:r>
        <w:rPr>
          <w:rtl/>
        </w:rPr>
        <w:t>לקבל</w:t>
      </w:r>
      <w:r>
        <w:rPr>
          <w:rFonts w:hint="cs"/>
          <w:rtl/>
        </w:rPr>
        <w:t>,</w:t>
      </w:r>
      <w:r>
        <w:rPr>
          <w:rtl/>
        </w:rPr>
        <w:t xml:space="preserve"> </w:t>
      </w:r>
      <w:bookmarkStart w:id="5866" w:name="_ETM_Q7_449250"/>
      <w:bookmarkEnd w:id="5866"/>
      <w:r>
        <w:rPr>
          <w:rtl/>
        </w:rPr>
        <w:t xml:space="preserve">כמו </w:t>
      </w:r>
      <w:bookmarkStart w:id="5867" w:name="_ETM_Q7_449490"/>
      <w:bookmarkEnd w:id="5867"/>
      <w:r>
        <w:rPr>
          <w:rtl/>
        </w:rPr>
        <w:t xml:space="preserve">כל </w:t>
      </w:r>
      <w:bookmarkStart w:id="5868" w:name="_ETM_Q7_449940"/>
      <w:bookmarkEnd w:id="5868"/>
      <w:r>
        <w:rPr>
          <w:rtl/>
        </w:rPr>
        <w:t xml:space="preserve">ראש </w:t>
      </w:r>
      <w:bookmarkStart w:id="5869" w:name="_ETM_Q7_450180"/>
      <w:bookmarkEnd w:id="5869"/>
      <w:r>
        <w:rPr>
          <w:rtl/>
        </w:rPr>
        <w:t xml:space="preserve">רשות </w:t>
      </w:r>
      <w:bookmarkStart w:id="5870" w:name="_ETM_Q7_450539"/>
      <w:bookmarkEnd w:id="5870"/>
      <w:r>
        <w:rPr>
          <w:rtl/>
        </w:rPr>
        <w:t xml:space="preserve">במדינת </w:t>
      </w:r>
      <w:bookmarkStart w:id="5871" w:name="_ETM_Q7_450960"/>
      <w:bookmarkEnd w:id="5871"/>
      <w:r>
        <w:rPr>
          <w:rtl/>
        </w:rPr>
        <w:t xml:space="preserve">ישראל </w:t>
      </w:r>
      <w:bookmarkStart w:id="5872" w:name="_ETM_Q7_451440"/>
      <w:bookmarkEnd w:id="5872"/>
      <w:r>
        <w:rPr>
          <w:rtl/>
        </w:rPr>
        <w:t xml:space="preserve">וכמו </w:t>
      </w:r>
      <w:bookmarkStart w:id="5873" w:name="_ETM_Q7_451770"/>
      <w:bookmarkEnd w:id="5873"/>
      <w:r>
        <w:rPr>
          <w:rtl/>
        </w:rPr>
        <w:t xml:space="preserve">כל </w:t>
      </w:r>
      <w:bookmarkStart w:id="5874" w:name="_ETM_Q7_451979"/>
      <w:bookmarkEnd w:id="5874"/>
      <w:r>
        <w:rPr>
          <w:rtl/>
        </w:rPr>
        <w:t xml:space="preserve">אזרח </w:t>
      </w:r>
      <w:bookmarkStart w:id="5875" w:name="_ETM_Q7_452339"/>
      <w:bookmarkEnd w:id="5875"/>
      <w:r>
        <w:rPr>
          <w:rtl/>
        </w:rPr>
        <w:t>אחר</w:t>
      </w:r>
      <w:r>
        <w:rPr>
          <w:rFonts w:hint="cs"/>
          <w:rtl/>
        </w:rPr>
        <w:t>.</w:t>
      </w:r>
      <w:r>
        <w:rPr>
          <w:rtl/>
        </w:rPr>
        <w:t xml:space="preserve"> </w:t>
      </w:r>
      <w:bookmarkStart w:id="5876" w:name="_ETM_Q7_452759"/>
      <w:bookmarkEnd w:id="5876"/>
      <w:r>
        <w:rPr>
          <w:rtl/>
        </w:rPr>
        <w:t xml:space="preserve">אני </w:t>
      </w:r>
      <w:bookmarkStart w:id="5877" w:name="_ETM_Q7_452879"/>
      <w:bookmarkEnd w:id="5877"/>
      <w:r>
        <w:rPr>
          <w:rtl/>
        </w:rPr>
        <w:t xml:space="preserve">חושב </w:t>
      </w:r>
      <w:bookmarkStart w:id="5878" w:name="_ETM_Q7_453089"/>
      <w:bookmarkEnd w:id="5878"/>
      <w:r>
        <w:rPr>
          <w:rtl/>
        </w:rPr>
        <w:t xml:space="preserve">שזה </w:t>
      </w:r>
      <w:bookmarkStart w:id="5879" w:name="_ETM_Q7_453330"/>
      <w:bookmarkEnd w:id="5879"/>
      <w:r>
        <w:rPr>
          <w:rtl/>
        </w:rPr>
        <w:t xml:space="preserve">כך </w:t>
      </w:r>
      <w:bookmarkStart w:id="5880" w:name="_ETM_Q7_453509"/>
      <w:bookmarkEnd w:id="5880"/>
      <w:r>
        <w:rPr>
          <w:rtl/>
        </w:rPr>
        <w:t xml:space="preserve">גם </w:t>
      </w:r>
      <w:bookmarkStart w:id="5881" w:name="_ETM_Q7_453720"/>
      <w:bookmarkEnd w:id="5881"/>
      <w:r>
        <w:rPr>
          <w:rtl/>
        </w:rPr>
        <w:t xml:space="preserve">אצל </w:t>
      </w:r>
      <w:bookmarkStart w:id="5882" w:name="_ETM_Q7_454560"/>
      <w:bookmarkEnd w:id="5882"/>
      <w:r>
        <w:rPr>
          <w:rtl/>
        </w:rPr>
        <w:t>עמיתי</w:t>
      </w:r>
      <w:r>
        <w:rPr>
          <w:rFonts w:hint="cs"/>
          <w:rtl/>
        </w:rPr>
        <w:t>י</w:t>
      </w:r>
      <w:r>
        <w:rPr>
          <w:rtl/>
        </w:rPr>
        <w:t xml:space="preserve"> </w:t>
      </w:r>
      <w:bookmarkStart w:id="5883" w:name="_ETM_Q7_455009"/>
      <w:bookmarkEnd w:id="5883"/>
      <w:r>
        <w:rPr>
          <w:rtl/>
        </w:rPr>
        <w:t xml:space="preserve">השרים </w:t>
      </w:r>
      <w:bookmarkStart w:id="5884" w:name="_ETM_Q7_455460"/>
      <w:bookmarkEnd w:id="5884"/>
      <w:r>
        <w:rPr>
          <w:rtl/>
        </w:rPr>
        <w:t>האחרים</w:t>
      </w:r>
      <w:r>
        <w:rPr>
          <w:rFonts w:hint="cs"/>
          <w:rtl/>
        </w:rPr>
        <w:t>.</w:t>
      </w:r>
      <w:r>
        <w:rPr>
          <w:rtl/>
        </w:rPr>
        <w:t xml:space="preserve"> </w:t>
      </w:r>
      <w:bookmarkStart w:id="5885" w:name="_ETM_Q7_456089"/>
      <w:bookmarkEnd w:id="5885"/>
      <w:r>
        <w:rPr>
          <w:rtl/>
        </w:rPr>
        <w:t xml:space="preserve">אין </w:t>
      </w:r>
      <w:bookmarkStart w:id="5886" w:name="_ETM_Q7_456210"/>
      <w:bookmarkEnd w:id="5886"/>
      <w:r>
        <w:rPr>
          <w:rtl/>
        </w:rPr>
        <w:t xml:space="preserve">לי </w:t>
      </w:r>
      <w:bookmarkStart w:id="5887" w:name="_ETM_Q7_456270"/>
      <w:bookmarkEnd w:id="5887"/>
      <w:r>
        <w:rPr>
          <w:rFonts w:hint="cs"/>
          <w:rtl/>
        </w:rPr>
        <w:t>בזה</w:t>
      </w:r>
      <w:bookmarkStart w:id="5888" w:name="_ETM_Q7_456479"/>
      <w:bookmarkStart w:id="5889" w:name="_ETM_Q7_456779"/>
      <w:bookmarkEnd w:id="5888"/>
      <w:bookmarkEnd w:id="5889"/>
      <w:r>
        <w:rPr>
          <w:rtl/>
        </w:rPr>
        <w:t xml:space="preserve"> </w:t>
      </w:r>
      <w:bookmarkStart w:id="5890" w:name="_ETM_Q7_456990"/>
      <w:bookmarkEnd w:id="5890"/>
      <w:r>
        <w:rPr>
          <w:rtl/>
        </w:rPr>
        <w:t xml:space="preserve">ספק </w:t>
      </w:r>
      <w:bookmarkStart w:id="5891" w:name="_ETM_Q7_457409"/>
      <w:bookmarkEnd w:id="5891"/>
      <w:r>
        <w:rPr>
          <w:rtl/>
        </w:rPr>
        <w:t>בכלל</w:t>
      </w:r>
      <w:r>
        <w:rPr>
          <w:rFonts w:hint="cs"/>
          <w:rtl/>
        </w:rPr>
        <w:t>.</w:t>
      </w:r>
      <w:r>
        <w:rPr>
          <w:rtl/>
        </w:rPr>
        <w:t xml:space="preserve"> </w:t>
      </w:r>
      <w:bookmarkStart w:id="5892" w:name="_ETM_Q7_458909"/>
      <w:bookmarkEnd w:id="5892"/>
      <w:r>
        <w:rPr>
          <w:rtl/>
        </w:rPr>
        <w:t xml:space="preserve">אני </w:t>
      </w:r>
      <w:bookmarkStart w:id="5893" w:name="_ETM_Q7_459150"/>
      <w:bookmarkEnd w:id="5893"/>
      <w:r>
        <w:rPr>
          <w:rtl/>
        </w:rPr>
        <w:t xml:space="preserve">חושב </w:t>
      </w:r>
      <w:bookmarkStart w:id="5894" w:name="_ETM_Q7_459300"/>
      <w:bookmarkEnd w:id="5894"/>
      <w:r>
        <w:rPr>
          <w:rtl/>
        </w:rPr>
        <w:t>שכ</w:t>
      </w:r>
      <w:r>
        <w:rPr>
          <w:rFonts w:hint="cs"/>
          <w:rtl/>
        </w:rPr>
        <w:t xml:space="preserve">ך זה </w:t>
      </w:r>
      <w:bookmarkStart w:id="5895" w:name="_ETM_Q7_459629"/>
      <w:bookmarkStart w:id="5896" w:name="_ETM_Q7_459779"/>
      <w:bookmarkEnd w:id="5895"/>
      <w:bookmarkEnd w:id="5896"/>
      <w:r>
        <w:rPr>
          <w:rtl/>
        </w:rPr>
        <w:t xml:space="preserve">צריך </w:t>
      </w:r>
      <w:bookmarkStart w:id="5897" w:name="_ETM_Q7_460080"/>
      <w:bookmarkEnd w:id="5897"/>
      <w:r>
        <w:rPr>
          <w:rtl/>
        </w:rPr>
        <w:t>להיות</w:t>
      </w:r>
      <w:r>
        <w:rPr>
          <w:rFonts w:hint="cs"/>
          <w:rtl/>
        </w:rPr>
        <w:t>.</w:t>
      </w:r>
      <w:r>
        <w:rPr>
          <w:rtl/>
        </w:rPr>
        <w:t xml:space="preserve"> </w:t>
      </w:r>
      <w:bookmarkStart w:id="5898" w:name="_ETM_Q7_460440"/>
      <w:bookmarkEnd w:id="5898"/>
      <w:r>
        <w:rPr>
          <w:rtl/>
        </w:rPr>
        <w:t xml:space="preserve">כל </w:t>
      </w:r>
      <w:bookmarkStart w:id="5899" w:name="_ETM_Q7_460949"/>
      <w:bookmarkEnd w:id="5899"/>
      <w:r>
        <w:rPr>
          <w:rtl/>
        </w:rPr>
        <w:t xml:space="preserve">ראשי </w:t>
      </w:r>
      <w:bookmarkStart w:id="5900" w:name="_ETM_Q7_461279"/>
      <w:bookmarkEnd w:id="5900"/>
      <w:r>
        <w:rPr>
          <w:rtl/>
        </w:rPr>
        <w:t xml:space="preserve">הרשויות </w:t>
      </w:r>
      <w:bookmarkStart w:id="5901" w:name="_ETM_Q7_462360"/>
      <w:bookmarkEnd w:id="5901"/>
      <w:r>
        <w:rPr>
          <w:rtl/>
        </w:rPr>
        <w:t xml:space="preserve">יכולים </w:t>
      </w:r>
      <w:bookmarkStart w:id="5902" w:name="_ETM_Q7_462990"/>
      <w:bookmarkEnd w:id="5902"/>
      <w:r>
        <w:rPr>
          <w:rtl/>
        </w:rPr>
        <w:t xml:space="preserve">בהחלט </w:t>
      </w:r>
      <w:bookmarkStart w:id="5903" w:name="_ETM_Q7_463529"/>
      <w:bookmarkEnd w:id="5903"/>
      <w:r>
        <w:rPr>
          <w:rtl/>
        </w:rPr>
        <w:t xml:space="preserve">לעבוד </w:t>
      </w:r>
      <w:bookmarkStart w:id="5904" w:name="_ETM_Q7_463889"/>
      <w:bookmarkEnd w:id="5904"/>
      <w:r>
        <w:rPr>
          <w:rtl/>
        </w:rPr>
        <w:t xml:space="preserve">עם </w:t>
      </w:r>
      <w:bookmarkStart w:id="5905" w:name="_ETM_Q7_464009"/>
      <w:bookmarkEnd w:id="5905"/>
      <w:r>
        <w:rPr>
          <w:rtl/>
        </w:rPr>
        <w:t xml:space="preserve">הממשלה </w:t>
      </w:r>
      <w:bookmarkStart w:id="5906" w:name="_ETM_Q7_464580"/>
      <w:bookmarkEnd w:id="5906"/>
      <w:r>
        <w:rPr>
          <w:rtl/>
        </w:rPr>
        <w:t xml:space="preserve">הזאת </w:t>
      </w:r>
      <w:bookmarkStart w:id="5907" w:name="_ETM_Q7_464909"/>
      <w:bookmarkEnd w:id="5907"/>
      <w:r>
        <w:rPr>
          <w:rtl/>
        </w:rPr>
        <w:t xml:space="preserve">ולמצוא </w:t>
      </w:r>
      <w:bookmarkStart w:id="5908" w:name="_ETM_Q7_465360"/>
      <w:bookmarkEnd w:id="5908"/>
      <w:r>
        <w:rPr>
          <w:rtl/>
        </w:rPr>
        <w:t xml:space="preserve">אצלה </w:t>
      </w:r>
      <w:bookmarkStart w:id="5909" w:name="_ETM_Q7_465629"/>
      <w:bookmarkEnd w:id="5909"/>
      <w:r>
        <w:rPr>
          <w:rtl/>
        </w:rPr>
        <w:t xml:space="preserve">אוזן </w:t>
      </w:r>
      <w:bookmarkStart w:id="5910" w:name="_ETM_Q7_465960"/>
      <w:bookmarkEnd w:id="5910"/>
      <w:r>
        <w:rPr>
          <w:rtl/>
        </w:rPr>
        <w:t xml:space="preserve">קשבת </w:t>
      </w:r>
      <w:bookmarkStart w:id="5911" w:name="_ETM_Q7_466440"/>
      <w:bookmarkEnd w:id="5911"/>
      <w:r>
        <w:rPr>
          <w:rtl/>
        </w:rPr>
        <w:t xml:space="preserve">ולקבל </w:t>
      </w:r>
      <w:bookmarkStart w:id="5912" w:name="_ETM_Q7_466919"/>
      <w:bookmarkEnd w:id="5912"/>
      <w:r>
        <w:rPr>
          <w:rtl/>
        </w:rPr>
        <w:t>ממנ</w:t>
      </w:r>
      <w:bookmarkStart w:id="5913" w:name="_ETM_Q7_468639"/>
      <w:bookmarkEnd w:id="5913"/>
      <w:r>
        <w:rPr>
          <w:rFonts w:hint="cs"/>
          <w:rtl/>
        </w:rPr>
        <w:t xml:space="preserve">ה </w:t>
      </w:r>
      <w:r>
        <w:rPr>
          <w:rtl/>
        </w:rPr>
        <w:t>פתרונות</w:t>
      </w:r>
      <w:r>
        <w:rPr>
          <w:rFonts w:hint="cs"/>
          <w:rtl/>
        </w:rPr>
        <w:t>.</w:t>
      </w:r>
    </w:p>
    <w:p w:rsidR="001A5C7C" w:rsidRDefault="001A5C7C" w:rsidP="000B6523">
      <w:pPr>
        <w:rPr>
          <w:rtl/>
        </w:rPr>
      </w:pPr>
      <w:bookmarkStart w:id="5914" w:name="_ETM_Q7_471000"/>
      <w:bookmarkEnd w:id="5914"/>
    </w:p>
    <w:p w:rsidR="001A5C7C" w:rsidRDefault="001A5C7C" w:rsidP="000A65A2">
      <w:pPr>
        <w:rPr>
          <w:rtl/>
        </w:rPr>
      </w:pPr>
      <w:bookmarkStart w:id="5915" w:name="_ETM_Q7_469689"/>
      <w:bookmarkEnd w:id="5915"/>
      <w:r>
        <w:rPr>
          <w:rtl/>
        </w:rPr>
        <w:t xml:space="preserve">אני </w:t>
      </w:r>
      <w:bookmarkStart w:id="5916" w:name="_ETM_Q7_470050"/>
      <w:bookmarkEnd w:id="5916"/>
      <w:r>
        <w:rPr>
          <w:rFonts w:hint="cs"/>
          <w:rtl/>
        </w:rPr>
        <w:t>א</w:t>
      </w:r>
      <w:r>
        <w:rPr>
          <w:rtl/>
        </w:rPr>
        <w:t xml:space="preserve">סיים </w:t>
      </w:r>
      <w:bookmarkStart w:id="5917" w:name="_ETM_Q7_470589"/>
      <w:bookmarkStart w:id="5918" w:name="_ETM_Q7_470770"/>
      <w:bookmarkEnd w:id="5917"/>
      <w:bookmarkEnd w:id="5918"/>
      <w:r>
        <w:rPr>
          <w:rFonts w:hint="cs"/>
          <w:rtl/>
        </w:rPr>
        <w:t xml:space="preserve">בעוד </w:t>
      </w:r>
      <w:r>
        <w:rPr>
          <w:rtl/>
        </w:rPr>
        <w:t>דבר</w:t>
      </w:r>
      <w:r>
        <w:rPr>
          <w:rFonts w:hint="cs"/>
          <w:rtl/>
        </w:rPr>
        <w:t xml:space="preserve"> אחד </w:t>
      </w:r>
      <w:bookmarkStart w:id="5919" w:name="_ETM_Q7_471069"/>
      <w:bookmarkStart w:id="5920" w:name="_ETM_Q7_471370"/>
      <w:bookmarkEnd w:id="5919"/>
      <w:bookmarkEnd w:id="5920"/>
      <w:r>
        <w:rPr>
          <w:rtl/>
        </w:rPr>
        <w:t xml:space="preserve">מאוד </w:t>
      </w:r>
      <w:bookmarkStart w:id="5921" w:name="_ETM_Q7_471610"/>
      <w:bookmarkEnd w:id="5921"/>
      <w:r>
        <w:rPr>
          <w:rtl/>
        </w:rPr>
        <w:t xml:space="preserve">חשוב </w:t>
      </w:r>
      <w:bookmarkStart w:id="5922" w:name="_ETM_Q7_471969"/>
      <w:bookmarkEnd w:id="5922"/>
      <w:r>
        <w:rPr>
          <w:rtl/>
        </w:rPr>
        <w:t>שאמרת</w:t>
      </w:r>
      <w:bookmarkStart w:id="5923" w:name="_ETM_Q7_472509"/>
      <w:bookmarkEnd w:id="5923"/>
      <w:r>
        <w:rPr>
          <w:rFonts w:hint="cs"/>
          <w:rtl/>
        </w:rPr>
        <w:t xml:space="preserve">. </w:t>
      </w:r>
      <w:r>
        <w:rPr>
          <w:rtl/>
        </w:rPr>
        <w:t>אמרת</w:t>
      </w:r>
      <w:r>
        <w:rPr>
          <w:rFonts w:hint="cs"/>
          <w:rtl/>
        </w:rPr>
        <w:t xml:space="preserve">: צאו </w:t>
      </w:r>
      <w:bookmarkStart w:id="5924" w:name="_ETM_Q7_472990"/>
      <w:bookmarkStart w:id="5925" w:name="_ETM_Q7_473259"/>
      <w:bookmarkEnd w:id="5924"/>
      <w:bookmarkEnd w:id="5925"/>
      <w:r>
        <w:rPr>
          <w:rtl/>
        </w:rPr>
        <w:t>להצביע</w:t>
      </w:r>
      <w:r>
        <w:rPr>
          <w:rFonts w:hint="cs"/>
          <w:rtl/>
        </w:rPr>
        <w:t>,</w:t>
      </w:r>
      <w:r>
        <w:rPr>
          <w:rtl/>
        </w:rPr>
        <w:t xml:space="preserve"> </w:t>
      </w:r>
      <w:bookmarkStart w:id="5926" w:name="_ETM_Q7_473860"/>
      <w:bookmarkEnd w:id="5926"/>
      <w:r>
        <w:rPr>
          <w:rtl/>
        </w:rPr>
        <w:t xml:space="preserve">כדי </w:t>
      </w:r>
      <w:bookmarkStart w:id="5927" w:name="_ETM_Q7_474129"/>
      <w:bookmarkEnd w:id="5927"/>
      <w:r>
        <w:rPr>
          <w:rtl/>
        </w:rPr>
        <w:t xml:space="preserve">שאתם </w:t>
      </w:r>
      <w:bookmarkStart w:id="5928" w:name="_ETM_Q7_474610"/>
      <w:bookmarkEnd w:id="5928"/>
      <w:r>
        <w:rPr>
          <w:rtl/>
        </w:rPr>
        <w:t xml:space="preserve">תחזרו </w:t>
      </w:r>
      <w:bookmarkStart w:id="5929" w:name="_ETM_Q7_475150"/>
      <w:bookmarkEnd w:id="5929"/>
      <w:r>
        <w:rPr>
          <w:rtl/>
        </w:rPr>
        <w:t xml:space="preserve">לעמדת </w:t>
      </w:r>
      <w:bookmarkStart w:id="5930" w:name="_ETM_Q7_475599"/>
      <w:bookmarkEnd w:id="5930"/>
      <w:r>
        <w:rPr>
          <w:rtl/>
        </w:rPr>
        <w:t>השפעה</w:t>
      </w:r>
      <w:r>
        <w:rPr>
          <w:rFonts w:hint="cs"/>
          <w:rtl/>
        </w:rPr>
        <w:t>.</w:t>
      </w:r>
      <w:r>
        <w:rPr>
          <w:rtl/>
        </w:rPr>
        <w:t xml:space="preserve"> </w:t>
      </w:r>
      <w:bookmarkStart w:id="5931" w:name="_ETM_Q7_476630"/>
      <w:bookmarkEnd w:id="5931"/>
      <w:r>
        <w:rPr>
          <w:rtl/>
        </w:rPr>
        <w:t xml:space="preserve">בעצם </w:t>
      </w:r>
      <w:bookmarkStart w:id="5932" w:name="_ETM_Q7_477170"/>
      <w:bookmarkEnd w:id="5932"/>
      <w:r>
        <w:rPr>
          <w:rtl/>
        </w:rPr>
        <w:t>אמרת</w:t>
      </w:r>
      <w:r>
        <w:rPr>
          <w:rFonts w:hint="cs"/>
          <w:rtl/>
        </w:rPr>
        <w:t>:</w:t>
      </w:r>
      <w:r>
        <w:rPr>
          <w:rtl/>
        </w:rPr>
        <w:t xml:space="preserve"> </w:t>
      </w:r>
      <w:bookmarkStart w:id="5933" w:name="_ETM_Q7_477589"/>
      <w:bookmarkEnd w:id="5933"/>
      <w:r>
        <w:rPr>
          <w:rtl/>
        </w:rPr>
        <w:t xml:space="preserve">כדי </w:t>
      </w:r>
      <w:bookmarkStart w:id="5934" w:name="_ETM_Q7_477860"/>
      <w:bookmarkEnd w:id="5934"/>
      <w:r>
        <w:rPr>
          <w:rtl/>
        </w:rPr>
        <w:t>ש</w:t>
      </w:r>
      <w:r w:rsidR="000A65A2">
        <w:rPr>
          <w:rFonts w:hint="cs"/>
          <w:rtl/>
        </w:rPr>
        <w:t xml:space="preserve">לא יהיה </w:t>
      </w:r>
      <w:bookmarkStart w:id="5935" w:name="_ETM_Q7_478070"/>
      <w:bookmarkEnd w:id="5935"/>
      <w:r>
        <w:rPr>
          <w:rtl/>
        </w:rPr>
        <w:t xml:space="preserve">אפשר </w:t>
      </w:r>
      <w:bookmarkStart w:id="5936" w:name="_ETM_Q7_478310"/>
      <w:bookmarkStart w:id="5937" w:name="_ETM_Q7_478460"/>
      <w:bookmarkEnd w:id="5936"/>
      <w:bookmarkEnd w:id="5937"/>
      <w:r>
        <w:rPr>
          <w:rtl/>
        </w:rPr>
        <w:t xml:space="preserve">להקים </w:t>
      </w:r>
      <w:bookmarkStart w:id="5938" w:name="_ETM_Q7_478820"/>
      <w:bookmarkEnd w:id="5938"/>
      <w:r>
        <w:rPr>
          <w:rtl/>
        </w:rPr>
        <w:t xml:space="preserve">ממשלה </w:t>
      </w:r>
      <w:bookmarkStart w:id="5939" w:name="_ETM_Q7_479270"/>
      <w:bookmarkEnd w:id="5939"/>
      <w:r>
        <w:rPr>
          <w:rtl/>
        </w:rPr>
        <w:t xml:space="preserve">אחרת </w:t>
      </w:r>
      <w:bookmarkStart w:id="5940" w:name="_ETM_Q7_479690"/>
      <w:bookmarkEnd w:id="5940"/>
      <w:r>
        <w:rPr>
          <w:rtl/>
        </w:rPr>
        <w:t>בלעדינו</w:t>
      </w:r>
      <w:r>
        <w:rPr>
          <w:rFonts w:hint="cs"/>
          <w:rtl/>
        </w:rPr>
        <w:t>,</w:t>
      </w:r>
      <w:r>
        <w:rPr>
          <w:rtl/>
        </w:rPr>
        <w:t xml:space="preserve"> </w:t>
      </w:r>
      <w:bookmarkStart w:id="5941" w:name="_ETM_Q7_480470"/>
      <w:bookmarkEnd w:id="5941"/>
      <w:r>
        <w:rPr>
          <w:rtl/>
        </w:rPr>
        <w:t xml:space="preserve">כדי </w:t>
      </w:r>
      <w:bookmarkStart w:id="5942" w:name="_ETM_Q7_480740"/>
      <w:bookmarkEnd w:id="5942"/>
      <w:r>
        <w:rPr>
          <w:rtl/>
        </w:rPr>
        <w:t xml:space="preserve">שנוכל </w:t>
      </w:r>
      <w:bookmarkStart w:id="5943" w:name="_ETM_Q7_481250"/>
      <w:bookmarkStart w:id="5944" w:name="_ETM_Q7_481880"/>
      <w:bookmarkStart w:id="5945" w:name="_ETM_Q7_480000"/>
      <w:bookmarkStart w:id="5946" w:name="_ETM_Q7_480390"/>
      <w:bookmarkStart w:id="5947" w:name="_ETM_Q7_480659"/>
      <w:bookmarkStart w:id="5948" w:name="_ETM_Q7_481170"/>
      <w:bookmarkEnd w:id="5943"/>
      <w:bookmarkEnd w:id="5944"/>
      <w:bookmarkEnd w:id="5945"/>
      <w:bookmarkEnd w:id="5946"/>
      <w:bookmarkEnd w:id="5947"/>
      <w:bookmarkEnd w:id="5948"/>
      <w:r>
        <w:rPr>
          <w:rtl/>
        </w:rPr>
        <w:t xml:space="preserve">להוציא </w:t>
      </w:r>
      <w:bookmarkStart w:id="5949" w:name="_ETM_Q7_481800"/>
      <w:bookmarkEnd w:id="5949"/>
      <w:r>
        <w:rPr>
          <w:rtl/>
        </w:rPr>
        <w:t xml:space="preserve">את </w:t>
      </w:r>
      <w:bookmarkStart w:id="5950" w:name="_ETM_Q7_481890"/>
      <w:bookmarkEnd w:id="5950"/>
      <w:r>
        <w:rPr>
          <w:rtl/>
        </w:rPr>
        <w:t xml:space="preserve">הממשלה </w:t>
      </w:r>
      <w:bookmarkStart w:id="5951" w:name="_ETM_Q7_482429"/>
      <w:bookmarkEnd w:id="5951"/>
      <w:r>
        <w:rPr>
          <w:rtl/>
        </w:rPr>
        <w:t xml:space="preserve">הזאת </w:t>
      </w:r>
      <w:bookmarkStart w:id="5952" w:name="_ETM_Q7_482760"/>
      <w:bookmarkEnd w:id="5952"/>
      <w:r>
        <w:rPr>
          <w:rtl/>
        </w:rPr>
        <w:t xml:space="preserve">ולהחזיר </w:t>
      </w:r>
      <w:bookmarkStart w:id="5953" w:name="_ETM_Q7_483330"/>
      <w:bookmarkEnd w:id="5953"/>
      <w:r>
        <w:rPr>
          <w:rtl/>
        </w:rPr>
        <w:t xml:space="preserve">את </w:t>
      </w:r>
      <w:bookmarkStart w:id="5954" w:name="_ETM_Q7_483419"/>
      <w:bookmarkEnd w:id="5954"/>
      <w:r>
        <w:rPr>
          <w:rtl/>
        </w:rPr>
        <w:t xml:space="preserve">הממשלה </w:t>
      </w:r>
      <w:bookmarkStart w:id="5955" w:name="_ETM_Q7_483990"/>
      <w:bookmarkEnd w:id="5955"/>
      <w:r>
        <w:rPr>
          <w:rtl/>
        </w:rPr>
        <w:t>הקודמת</w:t>
      </w:r>
      <w:r>
        <w:rPr>
          <w:rFonts w:hint="cs"/>
          <w:rtl/>
        </w:rPr>
        <w:t>.</w:t>
      </w:r>
      <w:r>
        <w:rPr>
          <w:rtl/>
        </w:rPr>
        <w:t xml:space="preserve"> </w:t>
      </w:r>
      <w:bookmarkStart w:id="5956" w:name="_ETM_Q7_485009"/>
      <w:bookmarkEnd w:id="5956"/>
      <w:r>
        <w:rPr>
          <w:rtl/>
        </w:rPr>
        <w:t xml:space="preserve">אז </w:t>
      </w:r>
      <w:bookmarkStart w:id="5957" w:name="_ETM_Q7_485250"/>
      <w:bookmarkEnd w:id="5957"/>
      <w:r>
        <w:rPr>
          <w:rtl/>
        </w:rPr>
        <w:t xml:space="preserve">דעו </w:t>
      </w:r>
      <w:bookmarkStart w:id="5958" w:name="_ETM_Q7_485460"/>
      <w:bookmarkEnd w:id="5958"/>
      <w:r>
        <w:rPr>
          <w:rtl/>
        </w:rPr>
        <w:t>לכם</w:t>
      </w:r>
      <w:r>
        <w:rPr>
          <w:rFonts w:hint="cs"/>
          <w:rtl/>
        </w:rPr>
        <w:t>,</w:t>
      </w:r>
      <w:r>
        <w:rPr>
          <w:rtl/>
        </w:rPr>
        <w:t xml:space="preserve"> </w:t>
      </w:r>
      <w:bookmarkStart w:id="5959" w:name="_ETM_Q7_485850"/>
      <w:bookmarkEnd w:id="5959"/>
      <w:r>
        <w:rPr>
          <w:rtl/>
        </w:rPr>
        <w:t xml:space="preserve">אזרחי </w:t>
      </w:r>
      <w:bookmarkStart w:id="5960" w:name="_ETM_Q7_486359"/>
      <w:bookmarkEnd w:id="5960"/>
      <w:r>
        <w:rPr>
          <w:rtl/>
        </w:rPr>
        <w:t>ישראל</w:t>
      </w:r>
      <w:r>
        <w:rPr>
          <w:rFonts w:hint="cs"/>
          <w:rtl/>
        </w:rPr>
        <w:t>,</w:t>
      </w:r>
      <w:r>
        <w:rPr>
          <w:rtl/>
        </w:rPr>
        <w:t xml:space="preserve"> </w:t>
      </w:r>
      <w:bookmarkStart w:id="5961" w:name="_ETM_Q7_486899"/>
      <w:bookmarkEnd w:id="5961"/>
      <w:r>
        <w:rPr>
          <w:rtl/>
        </w:rPr>
        <w:t xml:space="preserve">שלא </w:t>
      </w:r>
      <w:bookmarkStart w:id="5962" w:name="_ETM_Q7_487109"/>
      <w:bookmarkEnd w:id="5962"/>
      <w:r>
        <w:rPr>
          <w:rtl/>
        </w:rPr>
        <w:t xml:space="preserve">יהיה </w:t>
      </w:r>
      <w:bookmarkStart w:id="5963" w:name="_ETM_Q7_487200"/>
      <w:bookmarkEnd w:id="5963"/>
      <w:r>
        <w:rPr>
          <w:rtl/>
        </w:rPr>
        <w:t xml:space="preserve">לכם </w:t>
      </w:r>
      <w:bookmarkStart w:id="5964" w:name="_ETM_Q7_487529"/>
      <w:bookmarkEnd w:id="5964"/>
      <w:r>
        <w:rPr>
          <w:rtl/>
        </w:rPr>
        <w:t>לרגע</w:t>
      </w:r>
      <w:r>
        <w:rPr>
          <w:rFonts w:hint="cs"/>
          <w:rtl/>
        </w:rPr>
        <w:t xml:space="preserve"> </w:t>
      </w:r>
      <w:bookmarkStart w:id="5965" w:name="_ETM_Q7_487000"/>
      <w:bookmarkEnd w:id="5965"/>
      <w:r>
        <w:rPr>
          <w:rFonts w:hint="cs"/>
          <w:rtl/>
        </w:rPr>
        <w:t>אחד</w:t>
      </w:r>
      <w:bookmarkStart w:id="5966" w:name="_ETM_Q7_487950"/>
      <w:bookmarkEnd w:id="5966"/>
      <w:r>
        <w:rPr>
          <w:rtl/>
        </w:rPr>
        <w:t xml:space="preserve"> </w:t>
      </w:r>
      <w:bookmarkStart w:id="5967" w:name="_ETM_Q7_488250"/>
      <w:bookmarkEnd w:id="5967"/>
      <w:r>
        <w:rPr>
          <w:rtl/>
        </w:rPr>
        <w:t>ספק</w:t>
      </w:r>
      <w:r>
        <w:rPr>
          <w:rFonts w:hint="cs"/>
          <w:rtl/>
        </w:rPr>
        <w:t>,</w:t>
      </w:r>
      <w:r>
        <w:rPr>
          <w:rtl/>
        </w:rPr>
        <w:t xml:space="preserve"> </w:t>
      </w:r>
      <w:bookmarkStart w:id="5968" w:name="_ETM_Q7_489269"/>
      <w:bookmarkEnd w:id="5968"/>
      <w:r>
        <w:rPr>
          <w:rtl/>
        </w:rPr>
        <w:t xml:space="preserve">שמי </w:t>
      </w:r>
      <w:bookmarkStart w:id="5969" w:name="_ETM_Q7_489599"/>
      <w:bookmarkEnd w:id="5969"/>
      <w:r>
        <w:rPr>
          <w:rtl/>
        </w:rPr>
        <w:t xml:space="preserve">שחושב </w:t>
      </w:r>
      <w:bookmarkStart w:id="5970" w:name="_ETM_Q7_490259"/>
      <w:bookmarkEnd w:id="5970"/>
      <w:r>
        <w:rPr>
          <w:rtl/>
        </w:rPr>
        <w:t xml:space="preserve">שמה </w:t>
      </w:r>
      <w:bookmarkStart w:id="5971" w:name="_ETM_Q7_490620"/>
      <w:bookmarkEnd w:id="5971"/>
      <w:r>
        <w:rPr>
          <w:rtl/>
        </w:rPr>
        <w:t xml:space="preserve">שקרה </w:t>
      </w:r>
      <w:bookmarkStart w:id="5972" w:name="_ETM_Q7_491700"/>
      <w:bookmarkEnd w:id="5972"/>
      <w:r>
        <w:rPr>
          <w:rtl/>
        </w:rPr>
        <w:t xml:space="preserve">בקדנציה </w:t>
      </w:r>
      <w:bookmarkStart w:id="5973" w:name="_ETM_Q7_492750"/>
      <w:bookmarkEnd w:id="5973"/>
      <w:r>
        <w:rPr>
          <w:rtl/>
        </w:rPr>
        <w:t xml:space="preserve">הקודמת </w:t>
      </w:r>
      <w:bookmarkStart w:id="5974" w:name="_ETM_Q7_493379"/>
      <w:bookmarkEnd w:id="5974"/>
      <w:r>
        <w:rPr>
          <w:rtl/>
        </w:rPr>
        <w:t xml:space="preserve">לא </w:t>
      </w:r>
      <w:bookmarkStart w:id="5975" w:name="_ETM_Q7_493469"/>
      <w:bookmarkEnd w:id="5975"/>
      <w:r>
        <w:rPr>
          <w:rtl/>
        </w:rPr>
        <w:t xml:space="preserve">יכול </w:t>
      </w:r>
      <w:bookmarkStart w:id="5976" w:name="_ETM_Q7_493769"/>
      <w:bookmarkEnd w:id="5976"/>
      <w:r>
        <w:rPr>
          <w:rtl/>
        </w:rPr>
        <w:t xml:space="preserve">לחזור </w:t>
      </w:r>
      <w:bookmarkStart w:id="5977" w:name="_ETM_Q7_494339"/>
      <w:bookmarkEnd w:id="5977"/>
      <w:r>
        <w:rPr>
          <w:rtl/>
        </w:rPr>
        <w:t xml:space="preserve">בקדנציה </w:t>
      </w:r>
      <w:bookmarkStart w:id="5978" w:name="_ETM_Q7_495179"/>
      <w:bookmarkEnd w:id="5978"/>
      <w:r>
        <w:rPr>
          <w:rtl/>
        </w:rPr>
        <w:t>הבאה</w:t>
      </w:r>
      <w:r>
        <w:rPr>
          <w:rFonts w:hint="cs"/>
          <w:rtl/>
        </w:rPr>
        <w:t>,</w:t>
      </w:r>
      <w:r>
        <w:rPr>
          <w:rtl/>
        </w:rPr>
        <w:t xml:space="preserve"> </w:t>
      </w:r>
      <w:bookmarkStart w:id="5979" w:name="_ETM_Q7_496220"/>
      <w:bookmarkEnd w:id="5979"/>
      <w:r>
        <w:rPr>
          <w:rtl/>
        </w:rPr>
        <w:t xml:space="preserve">שלא </w:t>
      </w:r>
      <w:bookmarkStart w:id="5980" w:name="_ETM_Q7_496609"/>
      <w:bookmarkEnd w:id="5980"/>
      <w:r>
        <w:rPr>
          <w:rtl/>
        </w:rPr>
        <w:t>יהי</w:t>
      </w:r>
      <w:r>
        <w:rPr>
          <w:rFonts w:hint="cs"/>
          <w:rtl/>
        </w:rPr>
        <w:t>ו</w:t>
      </w:r>
      <w:r>
        <w:rPr>
          <w:rtl/>
        </w:rPr>
        <w:t xml:space="preserve"> </w:t>
      </w:r>
      <w:bookmarkStart w:id="5981" w:name="_ETM_Q7_496820"/>
      <w:bookmarkEnd w:id="5981"/>
      <w:r>
        <w:rPr>
          <w:rtl/>
        </w:rPr>
        <w:t xml:space="preserve">לו </w:t>
      </w:r>
      <w:bookmarkStart w:id="5982" w:name="_ETM_Q7_497029"/>
      <w:bookmarkEnd w:id="5982"/>
      <w:r>
        <w:rPr>
          <w:rtl/>
        </w:rPr>
        <w:t>אשליות</w:t>
      </w:r>
      <w:r>
        <w:rPr>
          <w:rFonts w:hint="cs"/>
          <w:rtl/>
        </w:rPr>
        <w:t xml:space="preserve">. זו </w:t>
      </w:r>
      <w:bookmarkStart w:id="5983" w:name="_ETM_Q7_497660"/>
      <w:bookmarkStart w:id="5984" w:name="_ETM_Q7_497810"/>
      <w:bookmarkEnd w:id="5983"/>
      <w:bookmarkEnd w:id="5984"/>
      <w:r>
        <w:rPr>
          <w:rtl/>
        </w:rPr>
        <w:t xml:space="preserve">בדיוק </w:t>
      </w:r>
      <w:bookmarkStart w:id="5985" w:name="_ETM_Q7_498109"/>
      <w:bookmarkEnd w:id="5985"/>
      <w:r>
        <w:rPr>
          <w:rtl/>
        </w:rPr>
        <w:t>התוכנית</w:t>
      </w:r>
      <w:r>
        <w:rPr>
          <w:rFonts w:hint="cs"/>
          <w:rtl/>
        </w:rPr>
        <w:t>.</w:t>
      </w:r>
      <w:r>
        <w:rPr>
          <w:rtl/>
        </w:rPr>
        <w:t xml:space="preserve"> </w:t>
      </w:r>
      <w:bookmarkStart w:id="5986" w:name="_ETM_Q7_498710"/>
      <w:bookmarkEnd w:id="5986"/>
      <w:r>
        <w:rPr>
          <w:rtl/>
        </w:rPr>
        <w:t xml:space="preserve">זה </w:t>
      </w:r>
      <w:bookmarkStart w:id="5987" w:name="_ETM_Q7_498980"/>
      <w:bookmarkEnd w:id="5987"/>
      <w:r>
        <w:rPr>
          <w:rtl/>
        </w:rPr>
        <w:t xml:space="preserve">בדיוק </w:t>
      </w:r>
      <w:bookmarkStart w:id="5988" w:name="_ETM_Q7_499339"/>
      <w:bookmarkEnd w:id="5988"/>
      <w:r>
        <w:rPr>
          <w:rtl/>
        </w:rPr>
        <w:t xml:space="preserve">מה </w:t>
      </w:r>
      <w:bookmarkStart w:id="5989" w:name="_ETM_Q7_499490"/>
      <w:bookmarkEnd w:id="5989"/>
      <w:r>
        <w:rPr>
          <w:rtl/>
        </w:rPr>
        <w:t xml:space="preserve">שרוצים </w:t>
      </w:r>
      <w:bookmarkStart w:id="5990" w:name="_ETM_Q7_500000"/>
      <w:bookmarkEnd w:id="5990"/>
      <w:r>
        <w:rPr>
          <w:rtl/>
        </w:rPr>
        <w:t>לעשות</w:t>
      </w:r>
      <w:r>
        <w:rPr>
          <w:rFonts w:hint="cs"/>
          <w:rtl/>
        </w:rPr>
        <w:t>.</w:t>
      </w:r>
      <w:bookmarkStart w:id="5991" w:name="_ETM_Q7_500599"/>
      <w:bookmarkStart w:id="5992" w:name="_ETM_Q7_500839"/>
      <w:bookmarkEnd w:id="5991"/>
      <w:bookmarkEnd w:id="5992"/>
      <w:r>
        <w:rPr>
          <w:rFonts w:hint="cs"/>
          <w:rtl/>
        </w:rPr>
        <w:t xml:space="preserve"> חבר </w:t>
      </w:r>
      <w:r>
        <w:rPr>
          <w:rtl/>
        </w:rPr>
        <w:t xml:space="preserve">הכנסת </w:t>
      </w:r>
      <w:bookmarkStart w:id="5993" w:name="_ETM_Q7_501140"/>
      <w:bookmarkEnd w:id="5993"/>
      <w:r>
        <w:rPr>
          <w:rtl/>
        </w:rPr>
        <w:t xml:space="preserve">מנסור </w:t>
      </w:r>
      <w:bookmarkStart w:id="5994" w:name="_ETM_Q7_501560"/>
      <w:bookmarkEnd w:id="5994"/>
      <w:r>
        <w:rPr>
          <w:rtl/>
        </w:rPr>
        <w:t xml:space="preserve">עבאס </w:t>
      </w:r>
      <w:bookmarkStart w:id="5995" w:name="_ETM_Q7_501859"/>
      <w:bookmarkEnd w:id="5995"/>
      <w:r>
        <w:rPr>
          <w:rtl/>
        </w:rPr>
        <w:t xml:space="preserve">כדרכו </w:t>
      </w:r>
      <w:bookmarkStart w:id="5996" w:name="_ETM_Q7_502430"/>
      <w:bookmarkEnd w:id="5996"/>
      <w:r>
        <w:rPr>
          <w:rtl/>
        </w:rPr>
        <w:t xml:space="preserve">היה </w:t>
      </w:r>
      <w:bookmarkStart w:id="5997" w:name="_ETM_Q7_502640"/>
      <w:bookmarkEnd w:id="5997"/>
      <w:r>
        <w:rPr>
          <w:rtl/>
        </w:rPr>
        <w:t xml:space="preserve">מספיק </w:t>
      </w:r>
      <w:bookmarkStart w:id="5998" w:name="_ETM_Q7_503089"/>
      <w:bookmarkEnd w:id="5998"/>
      <w:r>
        <w:rPr>
          <w:rtl/>
        </w:rPr>
        <w:t xml:space="preserve">הגון </w:t>
      </w:r>
      <w:bookmarkStart w:id="5999" w:name="_ETM_Q7_503419"/>
      <w:bookmarkEnd w:id="5999"/>
      <w:r>
        <w:rPr>
          <w:rtl/>
        </w:rPr>
        <w:t xml:space="preserve">כדי </w:t>
      </w:r>
      <w:bookmarkStart w:id="6000" w:name="_ETM_Q7_503689"/>
      <w:bookmarkEnd w:id="6000"/>
      <w:r>
        <w:rPr>
          <w:rtl/>
        </w:rPr>
        <w:t xml:space="preserve">לומר </w:t>
      </w:r>
      <w:bookmarkStart w:id="6001" w:name="_ETM_Q7_504079"/>
      <w:bookmarkEnd w:id="6001"/>
      <w:r>
        <w:rPr>
          <w:rtl/>
        </w:rPr>
        <w:t xml:space="preserve">את </w:t>
      </w:r>
      <w:bookmarkStart w:id="6002" w:name="_ETM_Q7_504199"/>
      <w:bookmarkEnd w:id="6002"/>
      <w:r>
        <w:rPr>
          <w:rtl/>
        </w:rPr>
        <w:t>זה</w:t>
      </w:r>
      <w:r>
        <w:rPr>
          <w:rFonts w:hint="cs"/>
          <w:rtl/>
        </w:rPr>
        <w:t>.</w:t>
      </w:r>
      <w:r>
        <w:rPr>
          <w:rtl/>
        </w:rPr>
        <w:t xml:space="preserve"> </w:t>
      </w:r>
      <w:bookmarkStart w:id="6003" w:name="_ETM_Q7_504890"/>
      <w:bookmarkEnd w:id="6003"/>
      <w:r>
        <w:rPr>
          <w:rtl/>
        </w:rPr>
        <w:t xml:space="preserve">יושב </w:t>
      </w:r>
      <w:bookmarkStart w:id="6004" w:name="_ETM_Q7_505250"/>
      <w:bookmarkEnd w:id="6004"/>
      <w:r>
        <w:rPr>
          <w:rtl/>
        </w:rPr>
        <w:t xml:space="preserve">פה </w:t>
      </w:r>
      <w:bookmarkStart w:id="6005" w:name="_ETM_Q7_505789"/>
      <w:bookmarkEnd w:id="6005"/>
      <w:r>
        <w:rPr>
          <w:rtl/>
        </w:rPr>
        <w:t xml:space="preserve">יושב-ראש </w:t>
      </w:r>
      <w:bookmarkStart w:id="6006" w:name="_ETM_Q7_506270"/>
      <w:bookmarkEnd w:id="6006"/>
      <w:r>
        <w:rPr>
          <w:rtl/>
        </w:rPr>
        <w:t xml:space="preserve">הכנסת </w:t>
      </w:r>
      <w:bookmarkStart w:id="6007" w:name="_ETM_Q7_506570"/>
      <w:bookmarkEnd w:id="6007"/>
      <w:r>
        <w:rPr>
          <w:rtl/>
        </w:rPr>
        <w:t xml:space="preserve">לשעבר </w:t>
      </w:r>
      <w:bookmarkStart w:id="6008" w:name="_ETM_Q7_506930"/>
      <w:bookmarkEnd w:id="6008"/>
      <w:r>
        <w:rPr>
          <w:rFonts w:hint="cs"/>
          <w:rtl/>
        </w:rPr>
        <w:t>מיקי לוי</w:t>
      </w:r>
      <w:bookmarkStart w:id="6009" w:name="_ETM_Q7_507410"/>
      <w:bookmarkEnd w:id="6009"/>
      <w:r>
        <w:rPr>
          <w:rFonts w:hint="cs"/>
          <w:rtl/>
        </w:rPr>
        <w:t xml:space="preserve"> </w:t>
      </w:r>
      <w:r>
        <w:rPr>
          <w:rtl/>
        </w:rPr>
        <w:t>–</w:t>
      </w:r>
      <w:bookmarkStart w:id="6010" w:name="_ETM_Q7_508000"/>
      <w:bookmarkEnd w:id="6010"/>
      <w:r>
        <w:rPr>
          <w:rtl/>
        </w:rPr>
        <w:t xml:space="preserve"> </w:t>
      </w:r>
      <w:bookmarkStart w:id="6011" w:name="_ETM_Q7_507919"/>
      <w:bookmarkEnd w:id="6011"/>
      <w:r>
        <w:rPr>
          <w:rtl/>
        </w:rPr>
        <w:t xml:space="preserve">תגיד </w:t>
      </w:r>
      <w:bookmarkStart w:id="6012" w:name="_ETM_Q7_508339"/>
      <w:bookmarkEnd w:id="6012"/>
      <w:r>
        <w:rPr>
          <w:rtl/>
        </w:rPr>
        <w:t xml:space="preserve">לציבור </w:t>
      </w:r>
      <w:bookmarkStart w:id="6013" w:name="_ETM_Q7_508939"/>
      <w:bookmarkEnd w:id="6013"/>
      <w:r>
        <w:rPr>
          <w:rtl/>
        </w:rPr>
        <w:t xml:space="preserve">שלא </w:t>
      </w:r>
      <w:bookmarkStart w:id="6014" w:name="_ETM_Q7_509329"/>
      <w:bookmarkEnd w:id="6014"/>
      <w:r>
        <w:rPr>
          <w:rtl/>
        </w:rPr>
        <w:t xml:space="preserve">תהיה </w:t>
      </w:r>
      <w:bookmarkStart w:id="6015" w:name="_ETM_Q7_509660"/>
      <w:bookmarkEnd w:id="6015"/>
      <w:r>
        <w:rPr>
          <w:rtl/>
        </w:rPr>
        <w:t xml:space="preserve">ממשלה </w:t>
      </w:r>
      <w:bookmarkStart w:id="6016" w:name="_ETM_Q7_510829"/>
      <w:bookmarkEnd w:id="6016"/>
      <w:r>
        <w:rPr>
          <w:rFonts w:hint="cs"/>
          <w:rtl/>
        </w:rPr>
        <w:t xml:space="preserve">עם רע"מ </w:t>
      </w:r>
      <w:bookmarkStart w:id="6017" w:name="_ETM_Q7_510000"/>
      <w:bookmarkEnd w:id="6017"/>
      <w:r>
        <w:rPr>
          <w:rFonts w:hint="cs"/>
          <w:rtl/>
        </w:rPr>
        <w:t xml:space="preserve">ועם </w:t>
      </w:r>
      <w:bookmarkStart w:id="6018" w:name="_ETM_Q7_511339"/>
      <w:bookmarkStart w:id="6019" w:name="_ETM_Q7_511550"/>
      <w:bookmarkEnd w:id="6018"/>
      <w:bookmarkEnd w:id="6019"/>
      <w:r>
        <w:rPr>
          <w:rtl/>
        </w:rPr>
        <w:t xml:space="preserve">הרשימה </w:t>
      </w:r>
      <w:bookmarkStart w:id="6020" w:name="_ETM_Q7_512120"/>
      <w:bookmarkEnd w:id="6020"/>
      <w:r>
        <w:rPr>
          <w:rtl/>
        </w:rPr>
        <w:t xml:space="preserve">המשותפת </w:t>
      </w:r>
      <w:bookmarkStart w:id="6021" w:name="_ETM_Q7_513019"/>
      <w:bookmarkEnd w:id="6021"/>
      <w:r>
        <w:rPr>
          <w:rtl/>
        </w:rPr>
        <w:t xml:space="preserve">בשום </w:t>
      </w:r>
      <w:bookmarkStart w:id="6022" w:name="_ETM_Q7_513440"/>
      <w:bookmarkEnd w:id="6022"/>
      <w:r>
        <w:rPr>
          <w:rtl/>
        </w:rPr>
        <w:t>מצב</w:t>
      </w:r>
      <w:r>
        <w:rPr>
          <w:rFonts w:hint="cs"/>
          <w:rtl/>
        </w:rPr>
        <w:t>,</w:t>
      </w:r>
      <w:r>
        <w:rPr>
          <w:rtl/>
        </w:rPr>
        <w:t xml:space="preserve"> </w:t>
      </w:r>
      <w:bookmarkStart w:id="6023" w:name="_ETM_Q7_513890"/>
      <w:bookmarkEnd w:id="6023"/>
      <w:r>
        <w:rPr>
          <w:rtl/>
        </w:rPr>
        <w:t xml:space="preserve">בשום </w:t>
      </w:r>
      <w:bookmarkStart w:id="6024" w:name="_ETM_Q7_514220"/>
      <w:bookmarkEnd w:id="6024"/>
      <w:r>
        <w:rPr>
          <w:rtl/>
        </w:rPr>
        <w:t>קונסטלציה</w:t>
      </w:r>
      <w:r w:rsidR="000A65A2">
        <w:rPr>
          <w:rFonts w:hint="cs"/>
          <w:rtl/>
        </w:rPr>
        <w:t>,</w:t>
      </w:r>
      <w:r>
        <w:rPr>
          <w:rtl/>
        </w:rPr>
        <w:t xml:space="preserve"> </w:t>
      </w:r>
      <w:bookmarkStart w:id="6025" w:name="_ETM_Q7_515480"/>
      <w:bookmarkEnd w:id="6025"/>
      <w:r>
        <w:rPr>
          <w:rtl/>
        </w:rPr>
        <w:t xml:space="preserve">לא </w:t>
      </w:r>
      <w:bookmarkStart w:id="6026" w:name="_ETM_Q7_515720"/>
      <w:bookmarkEnd w:id="6026"/>
      <w:r>
        <w:rPr>
          <w:rtl/>
        </w:rPr>
        <w:t xml:space="preserve">נתמכת </w:t>
      </w:r>
      <w:bookmarkStart w:id="6027" w:name="_ETM_Q7_516500"/>
      <w:bookmarkEnd w:id="6027"/>
      <w:r>
        <w:rPr>
          <w:rtl/>
        </w:rPr>
        <w:t xml:space="preserve">על </w:t>
      </w:r>
      <w:bookmarkStart w:id="6028" w:name="_ETM_Q7_516620"/>
      <w:bookmarkEnd w:id="6028"/>
      <w:r>
        <w:rPr>
          <w:rtl/>
        </w:rPr>
        <w:t>ידם</w:t>
      </w:r>
      <w:r>
        <w:rPr>
          <w:rFonts w:hint="cs"/>
          <w:rtl/>
        </w:rPr>
        <w:t>,</w:t>
      </w:r>
      <w:r>
        <w:rPr>
          <w:rtl/>
        </w:rPr>
        <w:t xml:space="preserve"> </w:t>
      </w:r>
      <w:bookmarkStart w:id="6029" w:name="_ETM_Q7_517460"/>
      <w:bookmarkEnd w:id="6029"/>
      <w:r>
        <w:rPr>
          <w:rtl/>
        </w:rPr>
        <w:t xml:space="preserve">לא </w:t>
      </w:r>
      <w:bookmarkStart w:id="6030" w:name="_ETM_Q7_517699"/>
      <w:bookmarkEnd w:id="6030"/>
      <w:r>
        <w:rPr>
          <w:rtl/>
        </w:rPr>
        <w:t>נש</w:t>
      </w:r>
      <w:r>
        <w:rPr>
          <w:rFonts w:hint="cs"/>
          <w:rtl/>
        </w:rPr>
        <w:t>ענת על ידם</w:t>
      </w:r>
      <w:bookmarkStart w:id="6031" w:name="_ETM_Q7_518420"/>
      <w:bookmarkStart w:id="6032" w:name="_ETM_Q7_519829"/>
      <w:bookmarkEnd w:id="6031"/>
      <w:bookmarkEnd w:id="6032"/>
      <w:r>
        <w:rPr>
          <w:rFonts w:hint="cs"/>
          <w:rtl/>
        </w:rPr>
        <w:t>, לא ב</w:t>
      </w:r>
      <w:r>
        <w:rPr>
          <w:rtl/>
        </w:rPr>
        <w:t>שות</w:t>
      </w:r>
      <w:r>
        <w:rPr>
          <w:rFonts w:hint="cs"/>
          <w:rtl/>
        </w:rPr>
        <w:t>פות</w:t>
      </w:r>
      <w:r>
        <w:rPr>
          <w:rtl/>
        </w:rPr>
        <w:t xml:space="preserve"> </w:t>
      </w:r>
      <w:bookmarkStart w:id="6033" w:name="_ETM_Q7_520670"/>
      <w:bookmarkEnd w:id="6033"/>
      <w:r>
        <w:rPr>
          <w:rtl/>
        </w:rPr>
        <w:t>איתם</w:t>
      </w:r>
      <w:r>
        <w:rPr>
          <w:rFonts w:hint="cs"/>
          <w:rtl/>
        </w:rPr>
        <w:t>.</w:t>
      </w:r>
    </w:p>
    <w:p w:rsidR="001A5C7C" w:rsidRDefault="001A5C7C" w:rsidP="000B6523">
      <w:pPr>
        <w:rPr>
          <w:rtl/>
        </w:rPr>
      </w:pPr>
      <w:bookmarkStart w:id="6034" w:name="_ETM_Q7_521000"/>
      <w:bookmarkStart w:id="6035" w:name="_ETM_Q7_517000"/>
      <w:bookmarkEnd w:id="6034"/>
      <w:bookmarkEnd w:id="6035"/>
    </w:p>
    <w:p w:rsidR="001A5C7C" w:rsidRDefault="001A5C7C" w:rsidP="000B6523">
      <w:pPr>
        <w:pStyle w:val="af5"/>
        <w:keepNext/>
        <w:rPr>
          <w:rtl/>
        </w:rPr>
      </w:pPr>
      <w:bookmarkStart w:id="6036" w:name="ET_interruption_5084_13"/>
      <w:r w:rsidRPr="00E05A2B">
        <w:rPr>
          <w:rStyle w:val="TagStyle"/>
          <w:rtl/>
        </w:rPr>
        <w:t xml:space="preserve"> &lt;&lt; קריאה &gt;&gt; </w:t>
      </w:r>
      <w:r>
        <w:rPr>
          <w:rtl/>
        </w:rPr>
        <w:t>מיקי לוי (יש עתיד):</w:t>
      </w:r>
      <w:r w:rsidRPr="00E05A2B">
        <w:rPr>
          <w:rStyle w:val="TagStyle"/>
          <w:rtl/>
        </w:rPr>
        <w:t xml:space="preserve"> &lt;&lt; קריאה &gt;&gt;</w:t>
      </w:r>
      <w:r>
        <w:rPr>
          <w:rtl/>
        </w:rPr>
        <w:t xml:space="preserve"> </w:t>
      </w:r>
      <w:bookmarkEnd w:id="6036"/>
    </w:p>
    <w:p w:rsidR="001A5C7C" w:rsidRDefault="001A5C7C" w:rsidP="003F7F1D">
      <w:pPr>
        <w:rPr>
          <w:rtl/>
        </w:rPr>
      </w:pPr>
    </w:p>
    <w:p w:rsidR="001A5C7C" w:rsidRDefault="001A5C7C" w:rsidP="000B6523">
      <w:pPr>
        <w:rPr>
          <w:rtl/>
        </w:rPr>
      </w:pPr>
      <w:r>
        <w:rPr>
          <w:rFonts w:hint="cs"/>
          <w:rtl/>
        </w:rPr>
        <w:t xml:space="preserve">אם הייתי יכול לשכפל אותו לעוד 10,000 איש, המדינה הייתה נראית </w:t>
      </w:r>
      <w:bookmarkStart w:id="6037" w:name="_ETM_Q7_519000"/>
      <w:bookmarkEnd w:id="6037"/>
      <w:r>
        <w:rPr>
          <w:rFonts w:hint="cs"/>
          <w:rtl/>
        </w:rPr>
        <w:t xml:space="preserve">אחרת. </w:t>
      </w:r>
    </w:p>
    <w:p w:rsidR="001A5C7C" w:rsidRDefault="001A5C7C" w:rsidP="000B6523">
      <w:pPr>
        <w:rPr>
          <w:rtl/>
        </w:rPr>
      </w:pPr>
      <w:bookmarkStart w:id="6038" w:name="_ETM_Q7_522000"/>
      <w:bookmarkEnd w:id="6038"/>
    </w:p>
    <w:p w:rsidR="001A5C7C" w:rsidRDefault="001A5C7C" w:rsidP="000B6523">
      <w:pPr>
        <w:pStyle w:val="-"/>
        <w:keepNext/>
        <w:rPr>
          <w:rtl/>
        </w:rPr>
      </w:pPr>
      <w:r w:rsidRPr="00E05A2B">
        <w:rPr>
          <w:rStyle w:val="TagStyle"/>
          <w:rtl/>
        </w:rPr>
        <w:t xml:space="preserve"> &lt;&lt; דובר_המשך &gt;&gt; </w:t>
      </w:r>
      <w:r>
        <w:rPr>
          <w:rtl/>
        </w:rPr>
        <w:t>שר המשפטים יריב לוין:</w:t>
      </w:r>
      <w:r w:rsidRPr="00E05A2B">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039" w:name="_ETM_Q7_518000"/>
      <w:bookmarkStart w:id="6040" w:name="_ETM_Q7_522140"/>
      <w:bookmarkEnd w:id="6039"/>
      <w:bookmarkEnd w:id="6040"/>
      <w:r>
        <w:rPr>
          <w:rtl/>
        </w:rPr>
        <w:t xml:space="preserve">אז </w:t>
      </w:r>
      <w:bookmarkStart w:id="6041" w:name="_ETM_Q7_522350"/>
      <w:bookmarkEnd w:id="6041"/>
      <w:r>
        <w:rPr>
          <w:rtl/>
        </w:rPr>
        <w:t>בבקשה</w:t>
      </w:r>
      <w:r>
        <w:rPr>
          <w:rFonts w:hint="cs"/>
          <w:rtl/>
        </w:rPr>
        <w:t xml:space="preserve">, הינה, </w:t>
      </w:r>
      <w:bookmarkStart w:id="6042" w:name="_ETM_Q7_523010"/>
      <w:bookmarkStart w:id="6043" w:name="_ETM_Q7_523339"/>
      <w:bookmarkStart w:id="6044" w:name="_ETM_Q7_523490"/>
      <w:bookmarkEnd w:id="6042"/>
      <w:bookmarkEnd w:id="6043"/>
      <w:bookmarkEnd w:id="6044"/>
      <w:r>
        <w:rPr>
          <w:rFonts w:hint="cs"/>
          <w:rtl/>
        </w:rPr>
        <w:t>א</w:t>
      </w:r>
      <w:r>
        <w:rPr>
          <w:rtl/>
        </w:rPr>
        <w:t xml:space="preserve">פילו </w:t>
      </w:r>
      <w:bookmarkStart w:id="6045" w:name="_ETM_Q7_524060"/>
      <w:bookmarkEnd w:id="6045"/>
      <w:r>
        <w:rPr>
          <w:rtl/>
        </w:rPr>
        <w:t xml:space="preserve">יושב-ראש </w:t>
      </w:r>
      <w:bookmarkStart w:id="6046" w:name="_ETM_Q7_524510"/>
      <w:bookmarkEnd w:id="6046"/>
      <w:r>
        <w:rPr>
          <w:rtl/>
        </w:rPr>
        <w:t xml:space="preserve">הכנסת </w:t>
      </w:r>
      <w:bookmarkStart w:id="6047" w:name="_ETM_Q7_524750"/>
      <w:bookmarkEnd w:id="6047"/>
      <w:r>
        <w:rPr>
          <w:rtl/>
        </w:rPr>
        <w:t xml:space="preserve">לשעבר </w:t>
      </w:r>
      <w:bookmarkStart w:id="6048" w:name="_ETM_Q7_525140"/>
      <w:bookmarkEnd w:id="6048"/>
      <w:r>
        <w:rPr>
          <w:rtl/>
        </w:rPr>
        <w:t xml:space="preserve">מספיק </w:t>
      </w:r>
      <w:bookmarkStart w:id="6049" w:name="_ETM_Q7_525560"/>
      <w:bookmarkEnd w:id="6049"/>
      <w:r>
        <w:rPr>
          <w:rtl/>
        </w:rPr>
        <w:t>הגון</w:t>
      </w:r>
      <w:r>
        <w:rPr>
          <w:rFonts w:hint="cs"/>
          <w:rtl/>
        </w:rPr>
        <w:t xml:space="preserve"> לומר</w:t>
      </w:r>
      <w:bookmarkStart w:id="6050" w:name="_ETM_Q7_525800"/>
      <w:bookmarkStart w:id="6051" w:name="_ETM_Q7_526130"/>
      <w:bookmarkEnd w:id="6050"/>
      <w:bookmarkEnd w:id="6051"/>
      <w:r>
        <w:rPr>
          <w:rFonts w:hint="cs"/>
          <w:rtl/>
        </w:rPr>
        <w:t xml:space="preserve"> </w:t>
      </w:r>
      <w:r>
        <w:rPr>
          <w:rtl/>
        </w:rPr>
        <w:t xml:space="preserve">שזו </w:t>
      </w:r>
      <w:bookmarkStart w:id="6052" w:name="_ETM_Q7_526850"/>
      <w:bookmarkEnd w:id="6052"/>
      <w:r>
        <w:rPr>
          <w:rFonts w:hint="cs"/>
          <w:rtl/>
        </w:rPr>
        <w:t>בדיוק</w:t>
      </w:r>
      <w:bookmarkStart w:id="6053" w:name="_ETM_Q7_526000"/>
      <w:bookmarkEnd w:id="6053"/>
      <w:r>
        <w:rPr>
          <w:rFonts w:hint="cs"/>
          <w:rtl/>
        </w:rPr>
        <w:t xml:space="preserve"> </w:t>
      </w:r>
      <w:r>
        <w:rPr>
          <w:rtl/>
        </w:rPr>
        <w:t>התוכנית</w:t>
      </w:r>
      <w:r>
        <w:rPr>
          <w:rFonts w:hint="cs"/>
          <w:rtl/>
        </w:rPr>
        <w:t>.</w:t>
      </w:r>
    </w:p>
    <w:p w:rsidR="001A5C7C" w:rsidRDefault="001A5C7C" w:rsidP="000B6523">
      <w:pPr>
        <w:rPr>
          <w:rtl/>
        </w:rPr>
      </w:pPr>
    </w:p>
    <w:p w:rsidR="001A5C7C" w:rsidRDefault="001A5C7C" w:rsidP="000B6523">
      <w:pPr>
        <w:pStyle w:val="af6"/>
        <w:keepNext/>
        <w:rPr>
          <w:rtl/>
        </w:rPr>
      </w:pPr>
      <w:r w:rsidRPr="00E05A2B">
        <w:rPr>
          <w:rStyle w:val="TagStyle"/>
          <w:rtl/>
        </w:rPr>
        <w:t xml:space="preserve"> &lt;&lt; יור &gt;&gt; </w:t>
      </w:r>
      <w:r>
        <w:rPr>
          <w:rtl/>
        </w:rPr>
        <w:t>היו"ר ארז מלול:</w:t>
      </w:r>
      <w:r w:rsidRPr="00E05A2B">
        <w:rPr>
          <w:rStyle w:val="TagStyle"/>
          <w:rtl/>
        </w:rPr>
        <w:t xml:space="preserve"> &lt;&lt; יור &gt;&gt;</w:t>
      </w:r>
      <w:r>
        <w:rPr>
          <w:rtl/>
        </w:rPr>
        <w:t xml:space="preserve"> </w:t>
      </w:r>
    </w:p>
    <w:p w:rsidR="001A5C7C" w:rsidRDefault="001A5C7C" w:rsidP="003F7F1D">
      <w:pPr>
        <w:rPr>
          <w:rtl/>
        </w:rPr>
      </w:pPr>
    </w:p>
    <w:p w:rsidR="001A5C7C" w:rsidRDefault="001A5C7C" w:rsidP="000B6523">
      <w:pPr>
        <w:rPr>
          <w:rtl/>
        </w:rPr>
      </w:pPr>
      <w:bookmarkStart w:id="6054" w:name="_ETM_Q7_525000"/>
      <w:bookmarkEnd w:id="6054"/>
      <w:r>
        <w:rPr>
          <w:rFonts w:hint="cs"/>
          <w:rtl/>
        </w:rPr>
        <w:t xml:space="preserve">בוא, בוא, אתה פוגע ביש עתיד. </w:t>
      </w:r>
    </w:p>
    <w:p w:rsidR="001A5C7C" w:rsidRDefault="001A5C7C" w:rsidP="000B6523">
      <w:pPr>
        <w:rPr>
          <w:rtl/>
        </w:rPr>
      </w:pPr>
      <w:bookmarkStart w:id="6055" w:name="_ETM_Q7_527000"/>
      <w:bookmarkEnd w:id="6055"/>
    </w:p>
    <w:p w:rsidR="001A5C7C" w:rsidRDefault="001A5C7C" w:rsidP="000B6523">
      <w:pPr>
        <w:pStyle w:val="-"/>
        <w:keepNext/>
        <w:rPr>
          <w:rtl/>
        </w:rPr>
      </w:pPr>
      <w:r w:rsidRPr="00E05A2B">
        <w:rPr>
          <w:rStyle w:val="TagStyle"/>
          <w:rtl/>
        </w:rPr>
        <w:t xml:space="preserve"> &lt;&lt; דובר_המשך &gt;&gt; </w:t>
      </w:r>
      <w:r>
        <w:rPr>
          <w:rtl/>
        </w:rPr>
        <w:t>שר המשפטים יריב לוין:</w:t>
      </w:r>
      <w:r w:rsidRPr="00E05A2B">
        <w:rPr>
          <w:rStyle w:val="TagStyle"/>
          <w:rtl/>
        </w:rPr>
        <w:t xml:space="preserve"> &lt;&lt; דובר_המשך &gt;&gt;</w:t>
      </w:r>
      <w:r>
        <w:rPr>
          <w:rtl/>
        </w:rPr>
        <w:t xml:space="preserve"> </w:t>
      </w:r>
    </w:p>
    <w:p w:rsidR="001A5C7C" w:rsidRDefault="001A5C7C" w:rsidP="003F7F1D">
      <w:pPr>
        <w:rPr>
          <w:rtl/>
        </w:rPr>
      </w:pPr>
    </w:p>
    <w:p w:rsidR="001A5C7C" w:rsidRDefault="001A5C7C" w:rsidP="000A65A2">
      <w:pPr>
        <w:rPr>
          <w:rtl/>
        </w:rPr>
      </w:pPr>
      <w:bookmarkStart w:id="6056" w:name="_ETM_Q7_528000"/>
      <w:bookmarkStart w:id="6057" w:name="_ETM_Q7_527810"/>
      <w:bookmarkStart w:id="6058" w:name="_ETM_Q7_528110"/>
      <w:bookmarkEnd w:id="6056"/>
      <w:bookmarkEnd w:id="6057"/>
      <w:bookmarkEnd w:id="6058"/>
      <w:r>
        <w:rPr>
          <w:rtl/>
        </w:rPr>
        <w:t xml:space="preserve">זה </w:t>
      </w:r>
      <w:bookmarkStart w:id="6059" w:name="_ETM_Q7_529550"/>
      <w:bookmarkEnd w:id="6059"/>
      <w:r>
        <w:rPr>
          <w:rtl/>
        </w:rPr>
        <w:t xml:space="preserve">בדיוק </w:t>
      </w:r>
      <w:bookmarkStart w:id="6060" w:name="_ETM_Q7_530330"/>
      <w:bookmarkEnd w:id="6060"/>
      <w:r>
        <w:rPr>
          <w:rtl/>
        </w:rPr>
        <w:t xml:space="preserve">מה </w:t>
      </w:r>
      <w:bookmarkStart w:id="6061" w:name="_ETM_Q7_530600"/>
      <w:bookmarkEnd w:id="6061"/>
      <w:r>
        <w:rPr>
          <w:rtl/>
        </w:rPr>
        <w:t xml:space="preserve">שאתם </w:t>
      </w:r>
      <w:bookmarkStart w:id="6062" w:name="_ETM_Q7_531170"/>
      <w:bookmarkEnd w:id="6062"/>
      <w:r>
        <w:rPr>
          <w:rtl/>
        </w:rPr>
        <w:t xml:space="preserve">רוצים </w:t>
      </w:r>
      <w:bookmarkStart w:id="6063" w:name="_ETM_Q7_531560"/>
      <w:bookmarkEnd w:id="6063"/>
      <w:r>
        <w:rPr>
          <w:rtl/>
        </w:rPr>
        <w:t>לעשות</w:t>
      </w:r>
      <w:r>
        <w:rPr>
          <w:rFonts w:hint="cs"/>
          <w:rtl/>
        </w:rPr>
        <w:t>.</w:t>
      </w:r>
      <w:r>
        <w:rPr>
          <w:rtl/>
        </w:rPr>
        <w:t xml:space="preserve"> </w:t>
      </w:r>
      <w:bookmarkStart w:id="6064" w:name="_ETM_Q7_533839"/>
      <w:bookmarkEnd w:id="6064"/>
      <w:r>
        <w:rPr>
          <w:rtl/>
        </w:rPr>
        <w:t>ח</w:t>
      </w:r>
      <w:r>
        <w:rPr>
          <w:rFonts w:hint="cs"/>
          <w:rtl/>
        </w:rPr>
        <w:t>בר הכנסת מנסור עבאס,</w:t>
      </w:r>
      <w:bookmarkStart w:id="6065" w:name="_ETM_Q7_532000"/>
      <w:bookmarkEnd w:id="6065"/>
      <w:r>
        <w:rPr>
          <w:rFonts w:hint="cs"/>
          <w:rtl/>
        </w:rPr>
        <w:t xml:space="preserve"> זה </w:t>
      </w:r>
      <w:bookmarkStart w:id="6066" w:name="_ETM_Q7_534680"/>
      <w:bookmarkStart w:id="6067" w:name="_ETM_Q7_535040"/>
      <w:bookmarkStart w:id="6068" w:name="_ETM_Q7_535310"/>
      <w:bookmarkStart w:id="6069" w:name="_ETM_Q7_535580"/>
      <w:bookmarkEnd w:id="6066"/>
      <w:bookmarkEnd w:id="6067"/>
      <w:bookmarkEnd w:id="6068"/>
      <w:bookmarkEnd w:id="6069"/>
      <w:r>
        <w:rPr>
          <w:rtl/>
        </w:rPr>
        <w:t>בסדר</w:t>
      </w:r>
      <w:r w:rsidR="000A65A2">
        <w:rPr>
          <w:rFonts w:hint="cs"/>
          <w:rtl/>
        </w:rPr>
        <w:t>,</w:t>
      </w:r>
      <w:r>
        <w:rPr>
          <w:rtl/>
        </w:rPr>
        <w:t xml:space="preserve"> </w:t>
      </w:r>
      <w:bookmarkStart w:id="6070" w:name="_ETM_Q7_536930"/>
      <w:bookmarkEnd w:id="6070"/>
      <w:r>
        <w:rPr>
          <w:rtl/>
        </w:rPr>
        <w:t xml:space="preserve">זה </w:t>
      </w:r>
      <w:bookmarkStart w:id="6071" w:name="_ETM_Q7_537230"/>
      <w:bookmarkEnd w:id="6071"/>
      <w:r>
        <w:rPr>
          <w:rtl/>
        </w:rPr>
        <w:t>בסדר</w:t>
      </w:r>
      <w:r>
        <w:rPr>
          <w:rFonts w:hint="cs"/>
          <w:rtl/>
        </w:rPr>
        <w:t>.</w:t>
      </w:r>
    </w:p>
    <w:p w:rsidR="001A5C7C" w:rsidRDefault="001A5C7C" w:rsidP="000B6523">
      <w:pPr>
        <w:rPr>
          <w:rtl/>
        </w:rPr>
      </w:pPr>
      <w:bookmarkStart w:id="6072" w:name="_ETM_Q7_533000"/>
      <w:bookmarkEnd w:id="6072"/>
    </w:p>
    <w:p w:rsidR="001A5C7C" w:rsidRDefault="001A5C7C" w:rsidP="000B6523">
      <w:pPr>
        <w:pStyle w:val="af5"/>
        <w:keepNext/>
        <w:rPr>
          <w:rtl/>
        </w:rPr>
      </w:pPr>
      <w:bookmarkStart w:id="6073" w:name="ET_interruption_5795_17"/>
      <w:r w:rsidRPr="00E05A2B">
        <w:rPr>
          <w:rStyle w:val="TagStyle"/>
          <w:rtl/>
        </w:rPr>
        <w:t xml:space="preserve"> &lt;&lt; קריאה &gt;&gt; </w:t>
      </w:r>
      <w:r>
        <w:rPr>
          <w:rtl/>
        </w:rPr>
        <w:t>מנסור עבאס (רע"מ – הרשימה הערבית המאוחדת):</w:t>
      </w:r>
      <w:r w:rsidRPr="00E05A2B">
        <w:rPr>
          <w:rStyle w:val="TagStyle"/>
          <w:rtl/>
        </w:rPr>
        <w:t xml:space="preserve"> &lt;&lt; קריאה &gt;&gt;</w:t>
      </w:r>
      <w:r>
        <w:rPr>
          <w:rtl/>
        </w:rPr>
        <w:t xml:space="preserve"> </w:t>
      </w:r>
      <w:bookmarkEnd w:id="6073"/>
    </w:p>
    <w:p w:rsidR="001A5C7C" w:rsidRDefault="001A5C7C" w:rsidP="003F7F1D">
      <w:pPr>
        <w:rPr>
          <w:rtl/>
        </w:rPr>
      </w:pPr>
    </w:p>
    <w:p w:rsidR="001A5C7C" w:rsidRDefault="001A5C7C" w:rsidP="000B6523">
      <w:pPr>
        <w:rPr>
          <w:rtl/>
        </w:rPr>
      </w:pPr>
      <w:r>
        <w:rPr>
          <w:rFonts w:hint="cs"/>
          <w:rtl/>
        </w:rPr>
        <w:t xml:space="preserve">שנייה, שנייה, השר יריב לוין. </w:t>
      </w:r>
    </w:p>
    <w:p w:rsidR="001A5C7C" w:rsidRDefault="001A5C7C" w:rsidP="000B6523">
      <w:pPr>
        <w:rPr>
          <w:rtl/>
        </w:rPr>
      </w:pPr>
      <w:bookmarkStart w:id="6074" w:name="_ETM_Q7_536000"/>
      <w:bookmarkEnd w:id="6074"/>
    </w:p>
    <w:p w:rsidR="001A5C7C" w:rsidRDefault="001A5C7C" w:rsidP="000B6523">
      <w:pPr>
        <w:pStyle w:val="-"/>
        <w:keepNext/>
        <w:rPr>
          <w:rtl/>
        </w:rPr>
      </w:pPr>
      <w:r w:rsidRPr="00E05A2B">
        <w:rPr>
          <w:rStyle w:val="TagStyle"/>
          <w:rtl/>
        </w:rPr>
        <w:t xml:space="preserve"> &lt;&lt; דובר_המשך &gt;&gt; </w:t>
      </w:r>
      <w:r>
        <w:rPr>
          <w:rtl/>
        </w:rPr>
        <w:t>שר המשפטים יריב לוין:</w:t>
      </w:r>
      <w:r w:rsidRPr="00E05A2B">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075" w:name="_ETM_Q7_537000"/>
      <w:bookmarkStart w:id="6076" w:name="_ETM_Q7_538010"/>
      <w:bookmarkEnd w:id="6075"/>
      <w:bookmarkEnd w:id="6076"/>
      <w:r>
        <w:rPr>
          <w:rtl/>
        </w:rPr>
        <w:t xml:space="preserve">אני </w:t>
      </w:r>
      <w:bookmarkStart w:id="6077" w:name="_ETM_Q7_538250"/>
      <w:bookmarkEnd w:id="6077"/>
      <w:r>
        <w:rPr>
          <w:rtl/>
        </w:rPr>
        <w:t xml:space="preserve">רק </w:t>
      </w:r>
      <w:bookmarkStart w:id="6078" w:name="_ETM_Q7_538580"/>
      <w:bookmarkEnd w:id="6078"/>
      <w:r>
        <w:rPr>
          <w:rtl/>
        </w:rPr>
        <w:t xml:space="preserve">מצפה </w:t>
      </w:r>
      <w:bookmarkStart w:id="6079" w:name="_ETM_Q7_539180"/>
      <w:bookmarkEnd w:id="6079"/>
      <w:r>
        <w:rPr>
          <w:rtl/>
        </w:rPr>
        <w:t>ממך</w:t>
      </w:r>
      <w:r>
        <w:rPr>
          <w:rFonts w:hint="cs"/>
          <w:rtl/>
        </w:rPr>
        <w:t xml:space="preserve"> </w:t>
      </w:r>
      <w:r w:rsidR="003F7F1D">
        <w:rPr>
          <w:rFonts w:hint="cs"/>
          <w:rtl/>
        </w:rPr>
        <w:t>– – –</w:t>
      </w:r>
    </w:p>
    <w:p w:rsidR="001A5C7C" w:rsidRDefault="001A5C7C" w:rsidP="000B6523">
      <w:pPr>
        <w:rPr>
          <w:rtl/>
        </w:rPr>
      </w:pPr>
    </w:p>
    <w:p w:rsidR="001A5C7C" w:rsidRDefault="001A5C7C" w:rsidP="000B6523">
      <w:pPr>
        <w:pStyle w:val="af6"/>
        <w:keepNext/>
        <w:rPr>
          <w:rtl/>
        </w:rPr>
      </w:pPr>
      <w:bookmarkStart w:id="6080" w:name="ET_yor_6595_19"/>
      <w:r w:rsidRPr="007D7F49">
        <w:rPr>
          <w:rStyle w:val="TagStyle"/>
          <w:rtl/>
        </w:rPr>
        <w:t xml:space="preserve"> &lt;&lt; יור &gt;&gt; </w:t>
      </w:r>
      <w:r>
        <w:rPr>
          <w:rtl/>
        </w:rPr>
        <w:t>היו"ר ארז מלול:</w:t>
      </w:r>
      <w:r w:rsidRPr="007D7F49">
        <w:rPr>
          <w:rStyle w:val="TagStyle"/>
          <w:rtl/>
        </w:rPr>
        <w:t xml:space="preserve"> &lt;&lt; יור &gt;&gt;</w:t>
      </w:r>
      <w:r>
        <w:rPr>
          <w:rtl/>
        </w:rPr>
        <w:t xml:space="preserve"> </w:t>
      </w:r>
      <w:bookmarkEnd w:id="6080"/>
    </w:p>
    <w:p w:rsidR="001A5C7C" w:rsidRDefault="001A5C7C" w:rsidP="003F7F1D">
      <w:pPr>
        <w:rPr>
          <w:rtl/>
        </w:rPr>
      </w:pPr>
    </w:p>
    <w:p w:rsidR="001A5C7C" w:rsidRDefault="001A5C7C" w:rsidP="000B6523">
      <w:pPr>
        <w:rPr>
          <w:rtl/>
        </w:rPr>
      </w:pPr>
      <w:bookmarkStart w:id="6081" w:name="_ETM_Q7_540000"/>
      <w:bookmarkEnd w:id="6081"/>
      <w:r>
        <w:rPr>
          <w:rFonts w:hint="cs"/>
          <w:rtl/>
        </w:rPr>
        <w:t xml:space="preserve">כבוד השר, תשמע, כמה שהחזקתי ממך, עכשיו </w:t>
      </w:r>
      <w:bookmarkStart w:id="6082" w:name="_ETM_Q7_539000"/>
      <w:bookmarkEnd w:id="6082"/>
      <w:r>
        <w:rPr>
          <w:rFonts w:hint="cs"/>
          <w:rtl/>
        </w:rPr>
        <w:t>אני מחזיק ממך יותר. אתה חריף. כבוד השר, אתה חריף.</w:t>
      </w:r>
    </w:p>
    <w:p w:rsidR="001A5C7C" w:rsidRDefault="001A5C7C" w:rsidP="000B6523">
      <w:pPr>
        <w:rPr>
          <w:rtl/>
        </w:rPr>
      </w:pPr>
    </w:p>
    <w:p w:rsidR="001A5C7C" w:rsidRDefault="001A5C7C" w:rsidP="000B6523">
      <w:pPr>
        <w:pStyle w:val="af5"/>
        <w:keepNext/>
        <w:rPr>
          <w:rtl/>
        </w:rPr>
      </w:pPr>
      <w:bookmarkStart w:id="6083" w:name="ET_interruption_5795_20"/>
      <w:r w:rsidRPr="007D7F49">
        <w:rPr>
          <w:rStyle w:val="TagStyle"/>
          <w:rtl/>
        </w:rPr>
        <w:t xml:space="preserve"> &lt;&lt; קריאה &gt;&gt; </w:t>
      </w:r>
      <w:r>
        <w:rPr>
          <w:rtl/>
        </w:rPr>
        <w:t>מנסור עבאס (רע"מ – הרשימה הערבית המאוחדת):</w:t>
      </w:r>
      <w:r w:rsidRPr="007D7F49">
        <w:rPr>
          <w:rStyle w:val="TagStyle"/>
          <w:rtl/>
        </w:rPr>
        <w:t xml:space="preserve"> &lt;&lt; קריאה &gt;&gt;</w:t>
      </w:r>
      <w:r>
        <w:rPr>
          <w:rtl/>
        </w:rPr>
        <w:t xml:space="preserve"> </w:t>
      </w:r>
      <w:bookmarkEnd w:id="6083"/>
    </w:p>
    <w:p w:rsidR="001A5C7C" w:rsidRDefault="001A5C7C" w:rsidP="003F7F1D">
      <w:pPr>
        <w:rPr>
          <w:rtl/>
        </w:rPr>
      </w:pPr>
    </w:p>
    <w:p w:rsidR="001A5C7C" w:rsidRDefault="001A5C7C" w:rsidP="000B6523">
      <w:pPr>
        <w:rPr>
          <w:rtl/>
        </w:rPr>
      </w:pPr>
      <w:r>
        <w:rPr>
          <w:rFonts w:hint="cs"/>
          <w:rtl/>
        </w:rPr>
        <w:t xml:space="preserve">השר יריב לוין, השר יריב לוין, תעבירו את הרמקולים לאולם. </w:t>
      </w:r>
    </w:p>
    <w:p w:rsidR="001A5C7C" w:rsidRDefault="001A5C7C" w:rsidP="000B6523">
      <w:pPr>
        <w:rPr>
          <w:rtl/>
        </w:rPr>
      </w:pPr>
    </w:p>
    <w:p w:rsidR="001A5C7C" w:rsidRDefault="001A5C7C" w:rsidP="000B6523">
      <w:pPr>
        <w:pStyle w:val="-"/>
        <w:keepNext/>
        <w:rPr>
          <w:rtl/>
        </w:rPr>
      </w:pPr>
      <w:bookmarkStart w:id="6084" w:name="ET_speakercontinue_6392_21"/>
      <w:r w:rsidRPr="007D7F49">
        <w:rPr>
          <w:rStyle w:val="TagStyle"/>
          <w:rtl/>
        </w:rPr>
        <w:t xml:space="preserve"> &lt;&lt; דובר_המשך &gt;&gt; </w:t>
      </w:r>
      <w:r>
        <w:rPr>
          <w:rtl/>
        </w:rPr>
        <w:t>שר המשפטים יריב לוין:</w:t>
      </w:r>
      <w:r w:rsidRPr="007D7F49">
        <w:rPr>
          <w:rStyle w:val="TagStyle"/>
          <w:rtl/>
        </w:rPr>
        <w:t xml:space="preserve"> &lt;&lt; דובר_המשך &gt;&gt;</w:t>
      </w:r>
      <w:r>
        <w:rPr>
          <w:rtl/>
        </w:rPr>
        <w:t xml:space="preserve"> </w:t>
      </w:r>
      <w:bookmarkEnd w:id="6084"/>
    </w:p>
    <w:p w:rsidR="001A5C7C" w:rsidRDefault="001A5C7C" w:rsidP="003F7F1D">
      <w:pPr>
        <w:rPr>
          <w:rtl/>
        </w:rPr>
      </w:pPr>
    </w:p>
    <w:p w:rsidR="001A5C7C" w:rsidRDefault="001A5C7C" w:rsidP="000B6523">
      <w:pPr>
        <w:rPr>
          <w:rtl/>
        </w:rPr>
      </w:pPr>
      <w:bookmarkStart w:id="6085" w:name="_ETM_Q7_544000"/>
      <w:bookmarkEnd w:id="6085"/>
      <w:r>
        <w:rPr>
          <w:rFonts w:hint="cs"/>
          <w:rtl/>
        </w:rPr>
        <w:t>אני רק מצפה</w:t>
      </w:r>
      <w:bookmarkStart w:id="6086" w:name="_ETM_Q7_543000"/>
      <w:bookmarkEnd w:id="6086"/>
      <w:r>
        <w:rPr>
          <w:rFonts w:hint="cs"/>
          <w:rtl/>
        </w:rPr>
        <w:t xml:space="preserve"> ממך לפני הבחירות </w:t>
      </w:r>
      <w:r w:rsidR="003F7F1D">
        <w:rPr>
          <w:rFonts w:hint="cs"/>
          <w:rtl/>
        </w:rPr>
        <w:t>– – –</w:t>
      </w:r>
    </w:p>
    <w:p w:rsidR="001A5C7C" w:rsidRDefault="001A5C7C" w:rsidP="000B6523">
      <w:pPr>
        <w:rPr>
          <w:rtl/>
        </w:rPr>
      </w:pPr>
      <w:bookmarkStart w:id="6087" w:name="_ETM_Q7_548000"/>
      <w:bookmarkEnd w:id="6087"/>
    </w:p>
    <w:p w:rsidR="001A5C7C" w:rsidRDefault="001A5C7C" w:rsidP="000B6523">
      <w:pPr>
        <w:pStyle w:val="af5"/>
        <w:keepNext/>
        <w:rPr>
          <w:rtl/>
        </w:rPr>
      </w:pPr>
      <w:bookmarkStart w:id="6088" w:name="ET_interruption_5795_23"/>
      <w:r w:rsidRPr="007D7F49">
        <w:rPr>
          <w:rStyle w:val="TagStyle"/>
          <w:rtl/>
        </w:rPr>
        <w:t xml:space="preserve"> &lt;&lt; קריאה &gt;&gt; </w:t>
      </w:r>
      <w:r>
        <w:rPr>
          <w:rtl/>
        </w:rPr>
        <w:t>מנסור עבאס (רע"מ – הרשימה הערבית המאוחדת):</w:t>
      </w:r>
      <w:r w:rsidRPr="007D7F49">
        <w:rPr>
          <w:rStyle w:val="TagStyle"/>
          <w:rtl/>
        </w:rPr>
        <w:t xml:space="preserve"> &lt;&lt; קריאה &gt;&gt;</w:t>
      </w:r>
      <w:r>
        <w:rPr>
          <w:rtl/>
        </w:rPr>
        <w:t xml:space="preserve"> </w:t>
      </w:r>
      <w:bookmarkEnd w:id="6088"/>
    </w:p>
    <w:p w:rsidR="001A5C7C" w:rsidRDefault="001A5C7C" w:rsidP="003F7F1D">
      <w:pPr>
        <w:rPr>
          <w:rtl/>
        </w:rPr>
      </w:pPr>
    </w:p>
    <w:p w:rsidR="001A5C7C" w:rsidRDefault="001A5C7C" w:rsidP="000B6523">
      <w:pPr>
        <w:rPr>
          <w:rtl/>
        </w:rPr>
      </w:pPr>
      <w:bookmarkStart w:id="6089" w:name="_ETM_Q7_553000"/>
      <w:bookmarkEnd w:id="6089"/>
      <w:r>
        <w:rPr>
          <w:rFonts w:hint="cs"/>
          <w:rtl/>
        </w:rPr>
        <w:t>השר יריב לוין.</w:t>
      </w:r>
    </w:p>
    <w:p w:rsidR="001A5C7C" w:rsidRDefault="001A5C7C" w:rsidP="000B6523">
      <w:pPr>
        <w:rPr>
          <w:rtl/>
        </w:rPr>
      </w:pPr>
      <w:bookmarkStart w:id="6090" w:name="_ETM_Q7_549000"/>
      <w:bookmarkEnd w:id="6090"/>
    </w:p>
    <w:p w:rsidR="001A5C7C" w:rsidRDefault="001A5C7C" w:rsidP="000B6523">
      <w:pPr>
        <w:pStyle w:val="-"/>
        <w:keepNext/>
        <w:rPr>
          <w:rtl/>
        </w:rPr>
      </w:pPr>
      <w:r w:rsidRPr="007D7F49">
        <w:rPr>
          <w:rStyle w:val="TagStyle"/>
          <w:rtl/>
        </w:rPr>
        <w:t xml:space="preserve"> &lt;&lt; דובר_המשך &gt;&gt; </w:t>
      </w:r>
      <w:r>
        <w:rPr>
          <w:rtl/>
        </w:rPr>
        <w:t>שר המשפטים יריב לוין:</w:t>
      </w:r>
      <w:r w:rsidRPr="007D7F49">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091" w:name="_ETM_Q7_545000"/>
      <w:bookmarkEnd w:id="6091"/>
      <w:r>
        <w:rPr>
          <w:rFonts w:hint="cs"/>
          <w:rtl/>
        </w:rPr>
        <w:t xml:space="preserve">כן, כן, </w:t>
      </w:r>
      <w:bookmarkStart w:id="6092" w:name="_ETM_Q7_551000"/>
      <w:bookmarkEnd w:id="6092"/>
      <w:r>
        <w:rPr>
          <w:rFonts w:hint="cs"/>
          <w:rtl/>
        </w:rPr>
        <w:t>כן.</w:t>
      </w:r>
    </w:p>
    <w:p w:rsidR="001A5C7C" w:rsidRDefault="001A5C7C" w:rsidP="000B6523">
      <w:pPr>
        <w:rPr>
          <w:rtl/>
        </w:rPr>
      </w:pPr>
      <w:bookmarkStart w:id="6093" w:name="_ETM_Q7_550000"/>
      <w:bookmarkEnd w:id="6093"/>
    </w:p>
    <w:p w:rsidR="001A5C7C" w:rsidRDefault="001A5C7C" w:rsidP="000B6523">
      <w:pPr>
        <w:pStyle w:val="af5"/>
        <w:keepNext/>
        <w:rPr>
          <w:rtl/>
        </w:rPr>
      </w:pPr>
      <w:bookmarkStart w:id="6094" w:name="ET_interruption_5795_25"/>
      <w:r w:rsidRPr="007D7F49">
        <w:rPr>
          <w:rStyle w:val="TagStyle"/>
          <w:rtl/>
        </w:rPr>
        <w:t xml:space="preserve"> &lt;&lt; קריאה &gt;&gt; </w:t>
      </w:r>
      <w:r>
        <w:rPr>
          <w:rtl/>
        </w:rPr>
        <w:t>מנסור עבאס (רע"מ – הרשימה הערבית המאוחדת):</w:t>
      </w:r>
      <w:r w:rsidRPr="007D7F49">
        <w:rPr>
          <w:rStyle w:val="TagStyle"/>
          <w:rtl/>
        </w:rPr>
        <w:t xml:space="preserve"> &lt;&lt; קריאה &gt;&gt;</w:t>
      </w:r>
      <w:r>
        <w:rPr>
          <w:rtl/>
        </w:rPr>
        <w:t xml:space="preserve"> </w:t>
      </w:r>
      <w:bookmarkEnd w:id="6094"/>
    </w:p>
    <w:p w:rsidR="001A5C7C" w:rsidRDefault="001A5C7C" w:rsidP="003F7F1D">
      <w:pPr>
        <w:rPr>
          <w:rtl/>
        </w:rPr>
      </w:pPr>
    </w:p>
    <w:p w:rsidR="001A5C7C" w:rsidRPr="007D7F49" w:rsidRDefault="001A5C7C" w:rsidP="000B6523">
      <w:pPr>
        <w:rPr>
          <w:rtl/>
        </w:rPr>
      </w:pPr>
      <w:r>
        <w:rPr>
          <w:rFonts w:hint="cs"/>
          <w:rtl/>
        </w:rPr>
        <w:t xml:space="preserve">לפני שישבתי </w:t>
      </w:r>
      <w:bookmarkStart w:id="6095" w:name="_ETM_Q7_552000"/>
      <w:bookmarkEnd w:id="6095"/>
      <w:r>
        <w:rPr>
          <w:rFonts w:hint="cs"/>
          <w:rtl/>
        </w:rPr>
        <w:t>איתם בקואליציה, ישבתי איתך ועם ראש המ</w:t>
      </w:r>
      <w:bookmarkStart w:id="6096" w:name="_ETM_Q7_557000"/>
      <w:bookmarkEnd w:id="6096"/>
      <w:r>
        <w:rPr>
          <w:rFonts w:hint="cs"/>
          <w:rtl/>
        </w:rPr>
        <w:t xml:space="preserve">משלה בבלפור ארבע פעמים. אני תושב של ראש הממשלה. </w:t>
      </w:r>
    </w:p>
    <w:p w:rsidR="001A5C7C" w:rsidRDefault="001A5C7C" w:rsidP="000B6523">
      <w:pPr>
        <w:rPr>
          <w:b/>
          <w:bCs/>
          <w:u w:val="single"/>
          <w:rtl/>
          <w:lang w:eastAsia="he-IL"/>
        </w:rPr>
      </w:pPr>
    </w:p>
    <w:p w:rsidR="001A5C7C" w:rsidRDefault="001A5C7C" w:rsidP="000B6523">
      <w:pPr>
        <w:pStyle w:val="-"/>
        <w:keepNext/>
        <w:rPr>
          <w:rtl/>
        </w:rPr>
      </w:pPr>
      <w:r w:rsidRPr="007D7F49">
        <w:rPr>
          <w:rStyle w:val="TagStyle"/>
          <w:rtl/>
        </w:rPr>
        <w:t xml:space="preserve"> &lt;&lt; דובר_המשך &gt;&gt; </w:t>
      </w:r>
      <w:r>
        <w:rPr>
          <w:rtl/>
        </w:rPr>
        <w:t>שר המשפטים יריב לוין:</w:t>
      </w:r>
      <w:r w:rsidRPr="007D7F49">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097" w:name="_ETM_Q7_554000"/>
      <w:bookmarkEnd w:id="6097"/>
      <w:r>
        <w:rPr>
          <w:rFonts w:hint="cs"/>
          <w:rtl/>
        </w:rPr>
        <w:t>קודם כול, חבר הכנסת עבאס,</w:t>
      </w:r>
      <w:bookmarkStart w:id="6098" w:name="_ETM_Q7_558000"/>
      <w:bookmarkEnd w:id="6098"/>
      <w:r>
        <w:rPr>
          <w:rFonts w:hint="cs"/>
          <w:rtl/>
        </w:rPr>
        <w:t xml:space="preserve"> אתה תמיד יכול לשבת איתי. אני לא מחרים אף אחד.</w:t>
      </w:r>
      <w:bookmarkStart w:id="6099" w:name="_ETM_Q7_560000"/>
      <w:bookmarkEnd w:id="6099"/>
    </w:p>
    <w:p w:rsidR="001A5C7C" w:rsidRDefault="001A5C7C" w:rsidP="000B6523">
      <w:pPr>
        <w:rPr>
          <w:rtl/>
        </w:rPr>
      </w:pPr>
    </w:p>
    <w:p w:rsidR="001A5C7C" w:rsidRDefault="001A5C7C" w:rsidP="000B6523">
      <w:pPr>
        <w:pStyle w:val="af5"/>
        <w:keepNext/>
        <w:rPr>
          <w:rtl/>
        </w:rPr>
      </w:pPr>
      <w:bookmarkStart w:id="6100" w:name="ET_interruption_5795_27"/>
      <w:r w:rsidRPr="007D7F49">
        <w:rPr>
          <w:rStyle w:val="TagStyle"/>
          <w:rtl/>
        </w:rPr>
        <w:t xml:space="preserve"> &lt;&lt; קריאה &gt;&gt; </w:t>
      </w:r>
      <w:r>
        <w:rPr>
          <w:rtl/>
        </w:rPr>
        <w:t>מנסור עבאס (רע"מ – הרשימה הערבית המאוחדת):</w:t>
      </w:r>
      <w:r w:rsidRPr="007D7F49">
        <w:rPr>
          <w:rStyle w:val="TagStyle"/>
          <w:rtl/>
        </w:rPr>
        <w:t xml:space="preserve"> &lt;&lt; קריאה &gt;&gt;</w:t>
      </w:r>
      <w:r>
        <w:rPr>
          <w:rtl/>
        </w:rPr>
        <w:t xml:space="preserve"> </w:t>
      </w:r>
      <w:bookmarkEnd w:id="6100"/>
    </w:p>
    <w:p w:rsidR="001A5C7C" w:rsidRDefault="001A5C7C" w:rsidP="003F7F1D">
      <w:pPr>
        <w:rPr>
          <w:rtl/>
        </w:rPr>
      </w:pPr>
    </w:p>
    <w:p w:rsidR="001A5C7C" w:rsidRDefault="001A5C7C" w:rsidP="000B6523">
      <w:pPr>
        <w:rPr>
          <w:rtl/>
        </w:rPr>
      </w:pPr>
      <w:bookmarkStart w:id="6101" w:name="_ETM_Q7_562000"/>
      <w:bookmarkEnd w:id="6101"/>
      <w:r>
        <w:rPr>
          <w:rFonts w:hint="cs"/>
          <w:rtl/>
        </w:rPr>
        <w:t>בסדר.</w:t>
      </w:r>
    </w:p>
    <w:p w:rsidR="001A5C7C" w:rsidRDefault="001A5C7C" w:rsidP="000B6523">
      <w:pPr>
        <w:rPr>
          <w:rtl/>
        </w:rPr>
      </w:pPr>
      <w:bookmarkStart w:id="6102" w:name="_ETM_Q7_564000"/>
      <w:bookmarkEnd w:id="6102"/>
    </w:p>
    <w:p w:rsidR="001A5C7C" w:rsidRDefault="001A5C7C" w:rsidP="000B6523">
      <w:pPr>
        <w:pStyle w:val="-"/>
        <w:keepNext/>
        <w:rPr>
          <w:rtl/>
        </w:rPr>
      </w:pPr>
      <w:r w:rsidRPr="007D7F49">
        <w:rPr>
          <w:rStyle w:val="TagStyle"/>
          <w:rtl/>
        </w:rPr>
        <w:t xml:space="preserve"> &lt;&lt; דובר_המשך &gt;&gt; </w:t>
      </w:r>
      <w:r>
        <w:rPr>
          <w:rtl/>
        </w:rPr>
        <w:t>שר המשפטים יריב לוין:</w:t>
      </w:r>
      <w:r w:rsidRPr="007D7F49">
        <w:rPr>
          <w:rStyle w:val="TagStyle"/>
          <w:rtl/>
        </w:rPr>
        <w:t xml:space="preserve"> &lt;&lt; דובר_המשך &gt;&gt;</w:t>
      </w:r>
      <w:r>
        <w:rPr>
          <w:rtl/>
        </w:rPr>
        <w:t xml:space="preserve"> </w:t>
      </w:r>
    </w:p>
    <w:p w:rsidR="001A5C7C" w:rsidRDefault="001A5C7C" w:rsidP="000B6523">
      <w:pPr>
        <w:rPr>
          <w:rtl/>
        </w:rPr>
      </w:pPr>
    </w:p>
    <w:p w:rsidR="001A5C7C" w:rsidRDefault="001A5C7C" w:rsidP="000B6523">
      <w:pPr>
        <w:rPr>
          <w:rtl/>
        </w:rPr>
      </w:pPr>
      <w:r>
        <w:rPr>
          <w:rFonts w:hint="cs"/>
          <w:rtl/>
        </w:rPr>
        <w:t xml:space="preserve">אני יושב עם </w:t>
      </w:r>
      <w:bookmarkStart w:id="6103" w:name="_ETM_Q7_563000"/>
      <w:bookmarkEnd w:id="6103"/>
      <w:r>
        <w:rPr>
          <w:rFonts w:hint="cs"/>
          <w:rtl/>
        </w:rPr>
        <w:t xml:space="preserve">כולם. יש רק הבדל אחד. </w:t>
      </w:r>
    </w:p>
    <w:p w:rsidR="001A5C7C" w:rsidRDefault="001A5C7C" w:rsidP="000B6523">
      <w:pPr>
        <w:rPr>
          <w:rtl/>
        </w:rPr>
      </w:pPr>
      <w:bookmarkStart w:id="6104" w:name="_ETM_Q7_565000"/>
      <w:bookmarkEnd w:id="6104"/>
    </w:p>
    <w:p w:rsidR="001A5C7C" w:rsidRDefault="001A5C7C" w:rsidP="000B6523">
      <w:pPr>
        <w:pStyle w:val="af5"/>
        <w:keepNext/>
        <w:rPr>
          <w:rtl/>
        </w:rPr>
      </w:pPr>
      <w:bookmarkStart w:id="6105" w:name="ET_interruption_5795_29"/>
      <w:r w:rsidRPr="007D7F49">
        <w:rPr>
          <w:rStyle w:val="TagStyle"/>
          <w:rtl/>
        </w:rPr>
        <w:t xml:space="preserve"> &lt;&lt; קריאה &gt;&gt; </w:t>
      </w:r>
      <w:r>
        <w:rPr>
          <w:rtl/>
        </w:rPr>
        <w:t>מנסור עבאס (רע"מ – הרשימה הערבית המאוחדת):</w:t>
      </w:r>
      <w:r w:rsidRPr="007D7F49">
        <w:rPr>
          <w:rStyle w:val="TagStyle"/>
          <w:rtl/>
        </w:rPr>
        <w:t xml:space="preserve"> &lt;&lt; קריאה &gt;&gt;</w:t>
      </w:r>
      <w:r>
        <w:rPr>
          <w:rtl/>
        </w:rPr>
        <w:t xml:space="preserve"> </w:t>
      </w:r>
      <w:bookmarkEnd w:id="6105"/>
    </w:p>
    <w:p w:rsidR="001A5C7C" w:rsidRDefault="001A5C7C" w:rsidP="003F7F1D">
      <w:pPr>
        <w:rPr>
          <w:rtl/>
        </w:rPr>
      </w:pPr>
    </w:p>
    <w:p w:rsidR="001A5C7C" w:rsidRPr="007D7F49" w:rsidRDefault="001A5C7C" w:rsidP="000A65A2">
      <w:pPr>
        <w:rPr>
          <w:rtl/>
        </w:rPr>
      </w:pPr>
      <w:r>
        <w:rPr>
          <w:rFonts w:hint="cs"/>
          <w:rtl/>
        </w:rPr>
        <w:t>לא, ישבנו יחד עם ראש הממשלה בבלפור ארבע פעמים כשאתה היית</w:t>
      </w:r>
      <w:bookmarkStart w:id="6106" w:name="_ETM_Q7_569000"/>
      <w:bookmarkEnd w:id="6106"/>
      <w:r>
        <w:rPr>
          <w:rFonts w:hint="cs"/>
          <w:rtl/>
        </w:rPr>
        <w:t xml:space="preserve"> שותף.</w:t>
      </w:r>
    </w:p>
    <w:p w:rsidR="001A5C7C" w:rsidRDefault="001A5C7C" w:rsidP="000B6523">
      <w:pPr>
        <w:rPr>
          <w:rtl/>
        </w:rPr>
      </w:pPr>
    </w:p>
    <w:p w:rsidR="001A5C7C" w:rsidRDefault="001A5C7C" w:rsidP="000B6523">
      <w:pPr>
        <w:pStyle w:val="-"/>
        <w:keepNext/>
        <w:rPr>
          <w:rtl/>
        </w:rPr>
      </w:pPr>
      <w:r w:rsidRPr="007D7F49">
        <w:rPr>
          <w:rStyle w:val="TagStyle"/>
          <w:rtl/>
        </w:rPr>
        <w:t xml:space="preserve"> &lt;&lt; דובר_המשך &gt;&gt; </w:t>
      </w:r>
      <w:r>
        <w:rPr>
          <w:rtl/>
        </w:rPr>
        <w:t>שר המשפטים יריב לוין:</w:t>
      </w:r>
      <w:r w:rsidRPr="007D7F49">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107" w:name="_ETM_Q7_571000"/>
      <w:bookmarkEnd w:id="6107"/>
      <w:r>
        <w:rPr>
          <w:rFonts w:hint="cs"/>
          <w:rtl/>
        </w:rPr>
        <w:t xml:space="preserve">יש רק הבדל אחד. </w:t>
      </w:r>
      <w:bookmarkStart w:id="6108" w:name="_ETM_Q7_566000"/>
      <w:bookmarkEnd w:id="6108"/>
      <w:r>
        <w:rPr>
          <w:rFonts w:hint="cs"/>
          <w:rtl/>
        </w:rPr>
        <w:t>חבר הכנסת עבאס, יש רק הבדל אחד.</w:t>
      </w:r>
    </w:p>
    <w:p w:rsidR="001A5C7C" w:rsidRDefault="001A5C7C" w:rsidP="000B6523">
      <w:pPr>
        <w:rPr>
          <w:rtl/>
        </w:rPr>
      </w:pPr>
      <w:bookmarkStart w:id="6109" w:name="_ETM_Q7_574000"/>
      <w:bookmarkEnd w:id="6109"/>
    </w:p>
    <w:p w:rsidR="001A5C7C" w:rsidRDefault="001A5C7C" w:rsidP="000B6523">
      <w:pPr>
        <w:pStyle w:val="af5"/>
        <w:keepNext/>
        <w:rPr>
          <w:rtl/>
        </w:rPr>
      </w:pPr>
      <w:bookmarkStart w:id="6110" w:name="ET_interruption_5795_31"/>
      <w:r w:rsidRPr="007D7F49">
        <w:rPr>
          <w:rStyle w:val="TagStyle"/>
          <w:rtl/>
        </w:rPr>
        <w:t xml:space="preserve"> &lt;&lt; קריאה &gt;&gt; </w:t>
      </w:r>
      <w:r>
        <w:rPr>
          <w:rtl/>
        </w:rPr>
        <w:t>מנסור עבאס (רע"מ – הרשימה הערבית המאוחדת):</w:t>
      </w:r>
      <w:r w:rsidRPr="007D7F49">
        <w:rPr>
          <w:rStyle w:val="TagStyle"/>
          <w:rtl/>
        </w:rPr>
        <w:t xml:space="preserve"> &lt;&lt; קריאה &gt;&gt;</w:t>
      </w:r>
      <w:r>
        <w:rPr>
          <w:rtl/>
        </w:rPr>
        <w:t xml:space="preserve"> </w:t>
      </w:r>
      <w:bookmarkEnd w:id="6110"/>
    </w:p>
    <w:p w:rsidR="001A5C7C" w:rsidRDefault="001A5C7C" w:rsidP="003F7F1D">
      <w:pPr>
        <w:rPr>
          <w:rtl/>
        </w:rPr>
      </w:pPr>
    </w:p>
    <w:p w:rsidR="001A5C7C" w:rsidRDefault="001A5C7C" w:rsidP="000B6523">
      <w:pPr>
        <w:rPr>
          <w:rtl/>
        </w:rPr>
      </w:pPr>
      <w:bookmarkStart w:id="6111" w:name="_ETM_Q7_573000"/>
      <w:bookmarkEnd w:id="6111"/>
      <w:r>
        <w:rPr>
          <w:rFonts w:hint="cs"/>
          <w:rtl/>
        </w:rPr>
        <w:t>לפני שחשבתי להצטרף אליהם.</w:t>
      </w:r>
    </w:p>
    <w:p w:rsidR="001A5C7C" w:rsidRDefault="001A5C7C" w:rsidP="000B6523">
      <w:pPr>
        <w:rPr>
          <w:rtl/>
        </w:rPr>
      </w:pPr>
    </w:p>
    <w:p w:rsidR="001A5C7C" w:rsidRDefault="001A5C7C" w:rsidP="000B6523">
      <w:pPr>
        <w:pStyle w:val="af6"/>
        <w:keepNext/>
        <w:rPr>
          <w:rtl/>
        </w:rPr>
      </w:pPr>
      <w:bookmarkStart w:id="6112" w:name="ET_yor_6595_32"/>
      <w:r w:rsidRPr="007D7F49">
        <w:rPr>
          <w:rStyle w:val="TagStyle"/>
          <w:rtl/>
        </w:rPr>
        <w:t xml:space="preserve"> &lt;&lt; יור &gt;&gt; </w:t>
      </w:r>
      <w:r>
        <w:rPr>
          <w:rtl/>
        </w:rPr>
        <w:t>היו"ר ארז מלול:</w:t>
      </w:r>
      <w:r w:rsidRPr="007D7F49">
        <w:rPr>
          <w:rStyle w:val="TagStyle"/>
          <w:rtl/>
        </w:rPr>
        <w:t xml:space="preserve"> &lt;&lt; יור &gt;&gt;</w:t>
      </w:r>
      <w:r>
        <w:rPr>
          <w:rtl/>
        </w:rPr>
        <w:t xml:space="preserve"> </w:t>
      </w:r>
      <w:bookmarkEnd w:id="6112"/>
    </w:p>
    <w:p w:rsidR="001A5C7C" w:rsidRDefault="001A5C7C" w:rsidP="003F7F1D">
      <w:pPr>
        <w:rPr>
          <w:rtl/>
        </w:rPr>
      </w:pPr>
    </w:p>
    <w:p w:rsidR="001A5C7C" w:rsidRDefault="001A5C7C" w:rsidP="000B6523">
      <w:pPr>
        <w:rPr>
          <w:rtl/>
        </w:rPr>
      </w:pPr>
      <w:bookmarkStart w:id="6113" w:name="_ETM_Q7_576000"/>
      <w:bookmarkEnd w:id="6113"/>
      <w:r>
        <w:rPr>
          <w:rFonts w:hint="cs"/>
          <w:rtl/>
        </w:rPr>
        <w:t>אתה</w:t>
      </w:r>
      <w:bookmarkStart w:id="6114" w:name="_ETM_Q7_578000"/>
      <w:bookmarkEnd w:id="6114"/>
      <w:r>
        <w:rPr>
          <w:rFonts w:hint="cs"/>
          <w:rtl/>
        </w:rPr>
        <w:t xml:space="preserve"> יודע למה לא בוחרים? למה לא יוצאים? כי ישבת עם ביבי. הינה, עוד סיבה למה לא בחרו בו הרבה אנשים.</w:t>
      </w:r>
    </w:p>
    <w:p w:rsidR="001A5C7C" w:rsidRDefault="001A5C7C" w:rsidP="000B6523">
      <w:pPr>
        <w:rPr>
          <w:rtl/>
        </w:rPr>
      </w:pPr>
      <w:bookmarkStart w:id="6115" w:name="_ETM_Q7_586000"/>
      <w:bookmarkStart w:id="6116" w:name="_ETM_Q7_581000"/>
      <w:bookmarkEnd w:id="6115"/>
      <w:bookmarkEnd w:id="6116"/>
    </w:p>
    <w:p w:rsidR="001A5C7C" w:rsidRDefault="001A5C7C" w:rsidP="000B6523">
      <w:pPr>
        <w:pStyle w:val="af5"/>
        <w:keepNext/>
        <w:rPr>
          <w:rtl/>
        </w:rPr>
      </w:pPr>
      <w:r w:rsidRPr="007D7F49">
        <w:rPr>
          <w:rStyle w:val="TagStyle"/>
          <w:rtl/>
        </w:rPr>
        <w:t xml:space="preserve"> &lt;&lt; קריאה &gt;&gt; </w:t>
      </w:r>
      <w:r>
        <w:rPr>
          <w:rtl/>
        </w:rPr>
        <w:t>מיקי לוי (יש עתיד):</w:t>
      </w:r>
      <w:r w:rsidRPr="007D7F49">
        <w:rPr>
          <w:rStyle w:val="TagStyle"/>
          <w:rtl/>
        </w:rPr>
        <w:t xml:space="preserve"> &lt;&lt; קריאה &gt;&gt;</w:t>
      </w:r>
      <w:r>
        <w:rPr>
          <w:rtl/>
        </w:rPr>
        <w:t xml:space="preserve"> </w:t>
      </w:r>
    </w:p>
    <w:p w:rsidR="001A5C7C" w:rsidRDefault="001A5C7C" w:rsidP="003F7F1D">
      <w:pPr>
        <w:rPr>
          <w:rtl/>
        </w:rPr>
      </w:pPr>
    </w:p>
    <w:p w:rsidR="001A5C7C" w:rsidRDefault="001A5C7C" w:rsidP="000B6523">
      <w:pPr>
        <w:rPr>
          <w:rtl/>
        </w:rPr>
      </w:pPr>
      <w:r>
        <w:rPr>
          <w:rFonts w:hint="cs"/>
          <w:rtl/>
        </w:rPr>
        <w:t xml:space="preserve">אדוני היושב בראש, אתה רציני? רצו שהוא </w:t>
      </w:r>
      <w:bookmarkStart w:id="6117" w:name="_ETM_Q7_584000"/>
      <w:bookmarkEnd w:id="6117"/>
      <w:r>
        <w:rPr>
          <w:rFonts w:hint="cs"/>
          <w:rtl/>
        </w:rPr>
        <w:t xml:space="preserve">יצטרף לממשלה. רצו שהוא יצטרף לממשלה. </w:t>
      </w:r>
    </w:p>
    <w:p w:rsidR="001A5C7C" w:rsidRDefault="001A5C7C" w:rsidP="000B6523">
      <w:pPr>
        <w:rPr>
          <w:rtl/>
        </w:rPr>
      </w:pPr>
    </w:p>
    <w:p w:rsidR="001A5C7C" w:rsidRDefault="001A5C7C" w:rsidP="000B6523">
      <w:pPr>
        <w:pStyle w:val="-"/>
        <w:keepNext/>
        <w:rPr>
          <w:rtl/>
        </w:rPr>
      </w:pPr>
      <w:r w:rsidRPr="007D7F49">
        <w:rPr>
          <w:rStyle w:val="TagStyle"/>
          <w:rtl/>
        </w:rPr>
        <w:t xml:space="preserve"> &lt;&lt; דובר_המשך &gt;&gt; </w:t>
      </w:r>
      <w:r>
        <w:rPr>
          <w:rtl/>
        </w:rPr>
        <w:t>שר המשפטים יריב לוין:</w:t>
      </w:r>
      <w:r w:rsidRPr="007D7F49">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118" w:name="_ETM_Q7_587000"/>
      <w:bookmarkEnd w:id="6118"/>
      <w:r>
        <w:rPr>
          <w:rFonts w:hint="cs"/>
          <w:rtl/>
        </w:rPr>
        <w:t xml:space="preserve">חבר הכנסת עבאס, קודם כול </w:t>
      </w:r>
      <w:r>
        <w:rPr>
          <w:rtl/>
        </w:rPr>
        <w:t>–</w:t>
      </w:r>
      <w:r>
        <w:rPr>
          <w:rFonts w:hint="cs"/>
          <w:rtl/>
        </w:rPr>
        <w:t xml:space="preserve"> חבר הכנסת עבאס, תן לי רגע. </w:t>
      </w:r>
    </w:p>
    <w:p w:rsidR="001A5C7C" w:rsidRDefault="001A5C7C" w:rsidP="000B6523">
      <w:pPr>
        <w:rPr>
          <w:rtl/>
        </w:rPr>
      </w:pPr>
    </w:p>
    <w:p w:rsidR="001A5C7C" w:rsidRDefault="001A5C7C" w:rsidP="000B6523">
      <w:pPr>
        <w:pStyle w:val="af5"/>
        <w:keepNext/>
        <w:rPr>
          <w:rtl/>
        </w:rPr>
      </w:pPr>
      <w:bookmarkStart w:id="6119" w:name="ET_interruption_5795_35"/>
      <w:r w:rsidRPr="006172BC">
        <w:rPr>
          <w:rStyle w:val="TagStyle"/>
          <w:rtl/>
        </w:rPr>
        <w:t xml:space="preserve"> &lt;&lt; קריאה &gt;&gt; </w:t>
      </w:r>
      <w:r>
        <w:rPr>
          <w:rtl/>
        </w:rPr>
        <w:t>מנסור עבאס (רע"מ – הרשימה הערבית המאוחדת):</w:t>
      </w:r>
      <w:r w:rsidRPr="006172BC">
        <w:rPr>
          <w:rStyle w:val="TagStyle"/>
          <w:rtl/>
        </w:rPr>
        <w:t xml:space="preserve"> &lt;&lt; קריאה &gt;&gt;</w:t>
      </w:r>
      <w:r>
        <w:rPr>
          <w:rtl/>
        </w:rPr>
        <w:t xml:space="preserve"> </w:t>
      </w:r>
      <w:bookmarkEnd w:id="6119"/>
    </w:p>
    <w:p w:rsidR="001A5C7C" w:rsidRDefault="001A5C7C" w:rsidP="003F7F1D">
      <w:pPr>
        <w:rPr>
          <w:rtl/>
        </w:rPr>
      </w:pPr>
    </w:p>
    <w:p w:rsidR="001A5C7C" w:rsidRDefault="001A5C7C" w:rsidP="000B6523">
      <w:pPr>
        <w:rPr>
          <w:rtl/>
        </w:rPr>
      </w:pPr>
      <w:bookmarkStart w:id="6120" w:name="_ETM_Q7_592000"/>
      <w:bookmarkEnd w:id="6120"/>
      <w:r>
        <w:rPr>
          <w:rFonts w:hint="cs"/>
          <w:rtl/>
        </w:rPr>
        <w:t xml:space="preserve">לפני שישבתי איתם </w:t>
      </w:r>
      <w:bookmarkStart w:id="6121" w:name="_ETM_Q7_588000"/>
      <w:bookmarkEnd w:id="6121"/>
      <w:r w:rsidR="003F7F1D">
        <w:rPr>
          <w:rFonts w:hint="cs"/>
          <w:rtl/>
        </w:rPr>
        <w:t>– – –</w:t>
      </w:r>
    </w:p>
    <w:p w:rsidR="001A5C7C" w:rsidRDefault="001A5C7C" w:rsidP="000B6523">
      <w:pPr>
        <w:rPr>
          <w:rtl/>
        </w:rPr>
      </w:pPr>
      <w:bookmarkStart w:id="6122" w:name="_ETM_Q7_591000"/>
      <w:bookmarkEnd w:id="6122"/>
    </w:p>
    <w:p w:rsidR="001A5C7C" w:rsidRDefault="001A5C7C" w:rsidP="000B6523">
      <w:pPr>
        <w:pStyle w:val="af6"/>
        <w:keepNext/>
        <w:rPr>
          <w:rtl/>
        </w:rPr>
      </w:pPr>
      <w:bookmarkStart w:id="6123" w:name="ET_yor_6595_36"/>
      <w:r w:rsidRPr="006172BC">
        <w:rPr>
          <w:rStyle w:val="TagStyle"/>
          <w:rtl/>
        </w:rPr>
        <w:t xml:space="preserve"> &lt;&lt; יור &gt;&gt; </w:t>
      </w:r>
      <w:r>
        <w:rPr>
          <w:rtl/>
        </w:rPr>
        <w:t>היו"ר ארז מלול:</w:t>
      </w:r>
      <w:r w:rsidRPr="006172BC">
        <w:rPr>
          <w:rStyle w:val="TagStyle"/>
          <w:rtl/>
        </w:rPr>
        <w:t xml:space="preserve"> &lt;&lt; יור &gt;&gt;</w:t>
      </w:r>
      <w:r>
        <w:rPr>
          <w:rtl/>
        </w:rPr>
        <w:t xml:space="preserve"> </w:t>
      </w:r>
      <w:bookmarkEnd w:id="6123"/>
    </w:p>
    <w:p w:rsidR="001A5C7C" w:rsidRDefault="001A5C7C" w:rsidP="003F7F1D">
      <w:pPr>
        <w:rPr>
          <w:rtl/>
        </w:rPr>
      </w:pPr>
    </w:p>
    <w:p w:rsidR="001A5C7C" w:rsidRDefault="001A5C7C" w:rsidP="000B6523">
      <w:pPr>
        <w:rPr>
          <w:rtl/>
        </w:rPr>
      </w:pPr>
      <w:bookmarkStart w:id="6124" w:name="_ETM_Q7_593000"/>
      <w:bookmarkEnd w:id="6124"/>
      <w:r>
        <w:rPr>
          <w:rFonts w:hint="cs"/>
          <w:rtl/>
        </w:rPr>
        <w:t>די, אמרת את זה ארבע פעמים. תן לשר להשיב.</w:t>
      </w:r>
      <w:bookmarkStart w:id="6125" w:name="_ETM_Q7_597000"/>
      <w:bookmarkEnd w:id="6125"/>
      <w:r>
        <w:rPr>
          <w:rFonts w:hint="cs"/>
          <w:rtl/>
        </w:rPr>
        <w:t xml:space="preserve"> רגע, מנסור, חזרת על זה. </w:t>
      </w:r>
    </w:p>
    <w:p w:rsidR="001A5C7C" w:rsidRDefault="001A5C7C" w:rsidP="000B6523">
      <w:pPr>
        <w:rPr>
          <w:rtl/>
        </w:rPr>
      </w:pPr>
      <w:bookmarkStart w:id="6126" w:name="_ETM_Q7_602000"/>
      <w:bookmarkEnd w:id="6126"/>
    </w:p>
    <w:p w:rsidR="001A5C7C" w:rsidRDefault="001A5C7C" w:rsidP="000B6523">
      <w:pPr>
        <w:pStyle w:val="af5"/>
        <w:keepNext/>
        <w:rPr>
          <w:rtl/>
        </w:rPr>
      </w:pPr>
      <w:bookmarkStart w:id="6127" w:name="ET_interruption_5795_37"/>
      <w:r w:rsidRPr="006172BC">
        <w:rPr>
          <w:rStyle w:val="TagStyle"/>
          <w:rtl/>
        </w:rPr>
        <w:t xml:space="preserve"> &lt;&lt; קריאה &gt;&gt; </w:t>
      </w:r>
      <w:r>
        <w:rPr>
          <w:rtl/>
        </w:rPr>
        <w:t>מנסור עבאס (רע"מ – הרשימה הערבית המאוחדת):</w:t>
      </w:r>
      <w:r w:rsidRPr="006172BC">
        <w:rPr>
          <w:rStyle w:val="TagStyle"/>
          <w:rtl/>
        </w:rPr>
        <w:t xml:space="preserve"> &lt;&lt; קריאה &gt;&gt;</w:t>
      </w:r>
      <w:r>
        <w:rPr>
          <w:rtl/>
        </w:rPr>
        <w:t xml:space="preserve"> </w:t>
      </w:r>
      <w:bookmarkEnd w:id="6127"/>
    </w:p>
    <w:p w:rsidR="001A5C7C" w:rsidRDefault="001A5C7C" w:rsidP="003F7F1D">
      <w:pPr>
        <w:rPr>
          <w:rtl/>
        </w:rPr>
      </w:pPr>
    </w:p>
    <w:p w:rsidR="001A5C7C" w:rsidRDefault="001A5C7C" w:rsidP="000B6523">
      <w:pPr>
        <w:rPr>
          <w:rtl/>
        </w:rPr>
      </w:pPr>
      <w:bookmarkStart w:id="6128" w:name="_ETM_Q7_601000"/>
      <w:bookmarkEnd w:id="6128"/>
      <w:r>
        <w:rPr>
          <w:rFonts w:hint="cs"/>
          <w:rtl/>
        </w:rPr>
        <w:t>על מה דיברנו?</w:t>
      </w:r>
    </w:p>
    <w:p w:rsidR="001A5C7C" w:rsidRDefault="001A5C7C" w:rsidP="000B6523">
      <w:pPr>
        <w:rPr>
          <w:rtl/>
        </w:rPr>
      </w:pPr>
    </w:p>
    <w:p w:rsidR="001A5C7C" w:rsidRDefault="001A5C7C" w:rsidP="000B6523">
      <w:pPr>
        <w:pStyle w:val="af6"/>
        <w:keepNext/>
        <w:rPr>
          <w:rtl/>
        </w:rPr>
      </w:pPr>
      <w:bookmarkStart w:id="6129" w:name="ET_yor_6595_38"/>
      <w:r w:rsidRPr="006172BC">
        <w:rPr>
          <w:rStyle w:val="TagStyle"/>
          <w:rtl/>
        </w:rPr>
        <w:t xml:space="preserve"> &lt;&lt; יור &gt;&gt; </w:t>
      </w:r>
      <w:r>
        <w:rPr>
          <w:rtl/>
        </w:rPr>
        <w:t>היו"ר ארז מלול:</w:t>
      </w:r>
      <w:r w:rsidRPr="006172BC">
        <w:rPr>
          <w:rStyle w:val="TagStyle"/>
          <w:rtl/>
        </w:rPr>
        <w:t xml:space="preserve"> &lt;&lt; יור &gt;&gt;</w:t>
      </w:r>
      <w:r>
        <w:rPr>
          <w:rtl/>
        </w:rPr>
        <w:t xml:space="preserve"> </w:t>
      </w:r>
      <w:bookmarkEnd w:id="6129"/>
    </w:p>
    <w:p w:rsidR="001A5C7C" w:rsidRDefault="001A5C7C" w:rsidP="003F7F1D">
      <w:pPr>
        <w:rPr>
          <w:rtl/>
        </w:rPr>
      </w:pPr>
    </w:p>
    <w:p w:rsidR="001A5C7C" w:rsidRDefault="001A5C7C" w:rsidP="000A65A2">
      <w:pPr>
        <w:rPr>
          <w:rtl/>
        </w:rPr>
      </w:pPr>
      <w:bookmarkStart w:id="6130" w:name="_ETM_Q7_598000"/>
      <w:bookmarkEnd w:id="6130"/>
      <w:r>
        <w:rPr>
          <w:rFonts w:hint="cs"/>
          <w:rtl/>
        </w:rPr>
        <w:t>אבל חזרת</w:t>
      </w:r>
      <w:bookmarkStart w:id="6131" w:name="_ETM_Q7_599000"/>
      <w:bookmarkEnd w:id="6131"/>
      <w:r>
        <w:rPr>
          <w:rFonts w:hint="cs"/>
          <w:rtl/>
        </w:rPr>
        <w:t xml:space="preserve"> על זה. זה הובן. אמרת את זה בעברית</w:t>
      </w:r>
      <w:r w:rsidR="000A65A2">
        <w:rPr>
          <w:rFonts w:hint="cs"/>
          <w:rtl/>
        </w:rPr>
        <w:t>,</w:t>
      </w:r>
      <w:r>
        <w:rPr>
          <w:rFonts w:hint="cs"/>
          <w:rtl/>
        </w:rPr>
        <w:t xml:space="preserve"> בעברית יפה אמרת את זה. </w:t>
      </w:r>
    </w:p>
    <w:p w:rsidR="001A5C7C" w:rsidRDefault="001A5C7C" w:rsidP="000B6523">
      <w:pPr>
        <w:rPr>
          <w:rtl/>
        </w:rPr>
      </w:pPr>
      <w:bookmarkStart w:id="6132" w:name="_ETM_Q7_608000"/>
      <w:bookmarkEnd w:id="6132"/>
    </w:p>
    <w:p w:rsidR="001A5C7C" w:rsidRDefault="001A5C7C" w:rsidP="000B6523">
      <w:pPr>
        <w:pStyle w:val="-"/>
        <w:keepNext/>
        <w:rPr>
          <w:rtl/>
        </w:rPr>
      </w:pPr>
      <w:r w:rsidRPr="006172BC">
        <w:rPr>
          <w:rStyle w:val="TagStyle"/>
          <w:rtl/>
        </w:rPr>
        <w:t xml:space="preserve"> &lt;&lt; דובר_המשך &gt;&gt; </w:t>
      </w:r>
      <w:r>
        <w:rPr>
          <w:rtl/>
        </w:rPr>
        <w:t>שר המשפטים יריב לוין:</w:t>
      </w:r>
      <w:r w:rsidRPr="006172BC">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133" w:name="_ETM_Q7_603000"/>
      <w:bookmarkEnd w:id="6133"/>
      <w:r>
        <w:rPr>
          <w:rFonts w:hint="cs"/>
          <w:rtl/>
        </w:rPr>
        <w:t xml:space="preserve">הקשבתי לך בשקט, לא הפרעתי </w:t>
      </w:r>
      <w:bookmarkStart w:id="6134" w:name="_ETM_Q7_604000"/>
      <w:bookmarkEnd w:id="6134"/>
      <w:r>
        <w:rPr>
          <w:rFonts w:hint="cs"/>
          <w:rtl/>
        </w:rPr>
        <w:t xml:space="preserve">לך. אז אומר לך, חבר הכנסת עבאס, ובזה אני </w:t>
      </w:r>
      <w:bookmarkStart w:id="6135" w:name="_ETM_Q7_607000"/>
      <w:bookmarkEnd w:id="6135"/>
      <w:r>
        <w:rPr>
          <w:rFonts w:hint="cs"/>
          <w:rtl/>
        </w:rPr>
        <w:t xml:space="preserve">אסיים, שאני </w:t>
      </w:r>
      <w:bookmarkStart w:id="6136" w:name="_ETM_Q7_539779"/>
      <w:bookmarkStart w:id="6137" w:name="_ETM_Q7_540260"/>
      <w:bookmarkStart w:id="6138" w:name="_ETM_Q7_540739"/>
      <w:bookmarkStart w:id="6139" w:name="_ETM_Q7_541279"/>
      <w:bookmarkStart w:id="6140" w:name="_ETM_Q7_541550"/>
      <w:bookmarkStart w:id="6141" w:name="_ETM_Q7_542180"/>
      <w:bookmarkStart w:id="6142" w:name="_ETM_Q7_542450"/>
      <w:bookmarkStart w:id="6143" w:name="_ETM_Q7_544339"/>
      <w:bookmarkStart w:id="6144" w:name="_ETM_Q7_544729"/>
      <w:bookmarkStart w:id="6145" w:name="_ETM_Q7_545720"/>
      <w:bookmarkStart w:id="6146" w:name="_ETM_Q7_546140"/>
      <w:bookmarkStart w:id="6147" w:name="_ETM_Q7_546650"/>
      <w:bookmarkStart w:id="6148" w:name="_ETM_Q7_546950"/>
      <w:bookmarkStart w:id="6149" w:name="_ETM_Q7_547190"/>
      <w:bookmarkStart w:id="6150" w:name="_ETM_Q7_547760"/>
      <w:bookmarkStart w:id="6151" w:name="_ETM_Q7_548180"/>
      <w:bookmarkStart w:id="6152" w:name="_ETM_Q7_548779"/>
      <w:bookmarkStart w:id="6153" w:name="_ETM_Q7_549380"/>
      <w:bookmarkStart w:id="6154" w:name="_ETM_Q7_611610"/>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r>
        <w:rPr>
          <w:rtl/>
        </w:rPr>
        <w:t xml:space="preserve">קודם </w:t>
      </w:r>
      <w:bookmarkStart w:id="6155" w:name="_ETM_Q7_611910"/>
      <w:bookmarkEnd w:id="6155"/>
      <w:r>
        <w:rPr>
          <w:rtl/>
        </w:rPr>
        <w:t>כ</w:t>
      </w:r>
      <w:r>
        <w:rPr>
          <w:rFonts w:hint="cs"/>
          <w:rtl/>
        </w:rPr>
        <w:t>ו</w:t>
      </w:r>
      <w:r>
        <w:rPr>
          <w:rtl/>
        </w:rPr>
        <w:t xml:space="preserve">ל </w:t>
      </w:r>
      <w:bookmarkStart w:id="6156" w:name="_ETM_Q7_612240"/>
      <w:bookmarkStart w:id="6157" w:name="_ETM_Q7_612360"/>
      <w:bookmarkEnd w:id="6156"/>
      <w:bookmarkEnd w:id="6157"/>
      <w:r>
        <w:rPr>
          <w:rtl/>
        </w:rPr>
        <w:t xml:space="preserve">יושב </w:t>
      </w:r>
      <w:bookmarkStart w:id="6158" w:name="_ETM_Q7_612810"/>
      <w:bookmarkEnd w:id="6158"/>
      <w:r>
        <w:rPr>
          <w:rtl/>
        </w:rPr>
        <w:t xml:space="preserve">עם </w:t>
      </w:r>
      <w:bookmarkStart w:id="6159" w:name="_ETM_Q7_612990"/>
      <w:bookmarkEnd w:id="6159"/>
      <w:r>
        <w:rPr>
          <w:rtl/>
        </w:rPr>
        <w:t>כולם</w:t>
      </w:r>
      <w:r>
        <w:rPr>
          <w:rFonts w:hint="cs"/>
          <w:rtl/>
        </w:rPr>
        <w:t>.</w:t>
      </w:r>
      <w:r>
        <w:rPr>
          <w:rtl/>
        </w:rPr>
        <w:t xml:space="preserve"> </w:t>
      </w:r>
      <w:bookmarkStart w:id="6160" w:name="_ETM_Q7_613260"/>
      <w:bookmarkEnd w:id="6160"/>
      <w:r>
        <w:rPr>
          <w:rtl/>
        </w:rPr>
        <w:t xml:space="preserve">אני </w:t>
      </w:r>
      <w:bookmarkStart w:id="6161" w:name="_ETM_Q7_613380"/>
      <w:bookmarkEnd w:id="6161"/>
      <w:r>
        <w:rPr>
          <w:rtl/>
        </w:rPr>
        <w:t xml:space="preserve">לא </w:t>
      </w:r>
      <w:bookmarkStart w:id="6162" w:name="_ETM_Q7_613440"/>
      <w:bookmarkEnd w:id="6162"/>
      <w:r>
        <w:rPr>
          <w:rFonts w:hint="cs"/>
          <w:rtl/>
        </w:rPr>
        <w:t xml:space="preserve">מחרים </w:t>
      </w:r>
      <w:bookmarkStart w:id="6163" w:name="_ETM_Q7_613800"/>
      <w:bookmarkEnd w:id="6163"/>
      <w:r>
        <w:rPr>
          <w:rtl/>
        </w:rPr>
        <w:t>אף</w:t>
      </w:r>
      <w:bookmarkStart w:id="6164" w:name="_ETM_Q7_613950"/>
      <w:bookmarkEnd w:id="6164"/>
      <w:r>
        <w:rPr>
          <w:rFonts w:hint="cs"/>
          <w:rtl/>
        </w:rPr>
        <w:t xml:space="preserve"> אחד,</w:t>
      </w:r>
      <w:r>
        <w:rPr>
          <w:rtl/>
        </w:rPr>
        <w:t xml:space="preserve"> </w:t>
      </w:r>
      <w:bookmarkStart w:id="6165" w:name="_ETM_Q7_614340"/>
      <w:bookmarkEnd w:id="6165"/>
      <w:r>
        <w:rPr>
          <w:rtl/>
        </w:rPr>
        <w:t xml:space="preserve">שלא </w:t>
      </w:r>
      <w:bookmarkStart w:id="6166" w:name="_ETM_Q7_614610"/>
      <w:bookmarkEnd w:id="6166"/>
      <w:r>
        <w:rPr>
          <w:rtl/>
        </w:rPr>
        <w:t xml:space="preserve">כמו </w:t>
      </w:r>
      <w:bookmarkStart w:id="6167" w:name="_ETM_Q7_614970"/>
      <w:bookmarkEnd w:id="6167"/>
      <w:r>
        <w:rPr>
          <w:rtl/>
        </w:rPr>
        <w:t xml:space="preserve">השיטה </w:t>
      </w:r>
      <w:bookmarkStart w:id="6168" w:name="_ETM_Q7_615450"/>
      <w:bookmarkEnd w:id="6168"/>
      <w:r>
        <w:rPr>
          <w:rtl/>
        </w:rPr>
        <w:t xml:space="preserve">של </w:t>
      </w:r>
      <w:bookmarkStart w:id="6169" w:name="_ETM_Q7_615690"/>
      <w:bookmarkEnd w:id="6169"/>
      <w:r>
        <w:rPr>
          <w:rtl/>
        </w:rPr>
        <w:t>האופוזיציה</w:t>
      </w:r>
      <w:r>
        <w:rPr>
          <w:rFonts w:hint="cs"/>
          <w:rtl/>
        </w:rPr>
        <w:t>,</w:t>
      </w:r>
      <w:r>
        <w:rPr>
          <w:rtl/>
        </w:rPr>
        <w:t xml:space="preserve"> </w:t>
      </w:r>
      <w:bookmarkStart w:id="6170" w:name="_ETM_Q7_616860"/>
      <w:bookmarkEnd w:id="6170"/>
      <w:r>
        <w:rPr>
          <w:rtl/>
        </w:rPr>
        <w:t xml:space="preserve">שמחרימה </w:t>
      </w:r>
      <w:bookmarkStart w:id="6171" w:name="_ETM_Q7_617580"/>
      <w:bookmarkEnd w:id="6171"/>
      <w:r>
        <w:rPr>
          <w:rtl/>
        </w:rPr>
        <w:t xml:space="preserve">את </w:t>
      </w:r>
      <w:bookmarkStart w:id="6172" w:name="_ETM_Q7_617700"/>
      <w:bookmarkEnd w:id="6172"/>
      <w:r>
        <w:rPr>
          <w:rtl/>
        </w:rPr>
        <w:t xml:space="preserve">ראש </w:t>
      </w:r>
      <w:bookmarkStart w:id="6173" w:name="_ETM_Q7_617940"/>
      <w:bookmarkEnd w:id="6173"/>
      <w:r>
        <w:rPr>
          <w:rtl/>
        </w:rPr>
        <w:t xml:space="preserve">הממשלה </w:t>
      </w:r>
      <w:bookmarkStart w:id="6174" w:name="_ETM_Q7_618480"/>
      <w:bookmarkEnd w:id="6174"/>
      <w:r>
        <w:rPr>
          <w:rtl/>
        </w:rPr>
        <w:t xml:space="preserve">באופן </w:t>
      </w:r>
      <w:bookmarkStart w:id="6175" w:name="_ETM_Q7_618900"/>
      <w:bookmarkEnd w:id="6175"/>
      <w:r>
        <w:rPr>
          <w:rtl/>
        </w:rPr>
        <w:t xml:space="preserve">שהוא </w:t>
      </w:r>
      <w:bookmarkStart w:id="6176" w:name="_ETM_Q7_619319"/>
      <w:bookmarkEnd w:id="6176"/>
      <w:r>
        <w:rPr>
          <w:rtl/>
        </w:rPr>
        <w:t>חרפה</w:t>
      </w:r>
      <w:r>
        <w:rPr>
          <w:rFonts w:hint="cs"/>
          <w:rtl/>
        </w:rPr>
        <w:t>.</w:t>
      </w:r>
      <w:r>
        <w:rPr>
          <w:rtl/>
        </w:rPr>
        <w:t xml:space="preserve"> </w:t>
      </w:r>
      <w:bookmarkStart w:id="6177" w:name="_ETM_Q7_620939"/>
      <w:bookmarkEnd w:id="6177"/>
      <w:r>
        <w:rPr>
          <w:rtl/>
        </w:rPr>
        <w:t xml:space="preserve">יש </w:t>
      </w:r>
      <w:bookmarkStart w:id="6178" w:name="_ETM_Q7_621359"/>
      <w:bookmarkEnd w:id="6178"/>
      <w:r>
        <w:rPr>
          <w:rtl/>
        </w:rPr>
        <w:t xml:space="preserve">לי </w:t>
      </w:r>
      <w:bookmarkStart w:id="6179" w:name="_ETM_Q7_621540"/>
      <w:bookmarkEnd w:id="6179"/>
      <w:r>
        <w:rPr>
          <w:rtl/>
        </w:rPr>
        <w:t xml:space="preserve">את </w:t>
      </w:r>
      <w:bookmarkStart w:id="6180" w:name="_ETM_Q7_621659"/>
      <w:bookmarkEnd w:id="6180"/>
      <w:r>
        <w:rPr>
          <w:rtl/>
        </w:rPr>
        <w:t xml:space="preserve">הדעות </w:t>
      </w:r>
      <w:bookmarkStart w:id="6181" w:name="_ETM_Q7_622079"/>
      <w:bookmarkEnd w:id="6181"/>
      <w:r>
        <w:rPr>
          <w:rtl/>
        </w:rPr>
        <w:t xml:space="preserve">שלי </w:t>
      </w:r>
      <w:bookmarkStart w:id="6182" w:name="_ETM_Q7_622409"/>
      <w:bookmarkEnd w:id="6182"/>
      <w:r>
        <w:rPr>
          <w:rtl/>
        </w:rPr>
        <w:t xml:space="preserve">על </w:t>
      </w:r>
      <w:bookmarkStart w:id="6183" w:name="_ETM_Q7_622560"/>
      <w:bookmarkEnd w:id="6183"/>
      <w:r>
        <w:rPr>
          <w:rtl/>
        </w:rPr>
        <w:t xml:space="preserve">מי </w:t>
      </w:r>
      <w:bookmarkStart w:id="6184" w:name="_ETM_Q7_622709"/>
      <w:bookmarkEnd w:id="6184"/>
      <w:r>
        <w:rPr>
          <w:rtl/>
        </w:rPr>
        <w:t>צריך</w:t>
      </w:r>
      <w:bookmarkStart w:id="6185" w:name="_ETM_Q7_623129"/>
      <w:bookmarkEnd w:id="6185"/>
      <w:r>
        <w:rPr>
          <w:rtl/>
        </w:rPr>
        <w:t xml:space="preserve"> </w:t>
      </w:r>
      <w:bookmarkStart w:id="6186" w:name="_ETM_Q7_623640"/>
      <w:bookmarkEnd w:id="6186"/>
      <w:r>
        <w:rPr>
          <w:rtl/>
        </w:rPr>
        <w:t xml:space="preserve">להיבחר </w:t>
      </w:r>
      <w:bookmarkStart w:id="6187" w:name="_ETM_Q7_624269"/>
      <w:bookmarkEnd w:id="6187"/>
      <w:r>
        <w:rPr>
          <w:rtl/>
        </w:rPr>
        <w:t>לכנסת</w:t>
      </w:r>
      <w:r>
        <w:rPr>
          <w:rFonts w:hint="cs"/>
          <w:rtl/>
        </w:rPr>
        <w:t>.</w:t>
      </w:r>
      <w:r>
        <w:rPr>
          <w:rtl/>
        </w:rPr>
        <w:t xml:space="preserve"> </w:t>
      </w:r>
      <w:bookmarkStart w:id="6188" w:name="_ETM_Q7_624900"/>
      <w:bookmarkEnd w:id="6188"/>
      <w:r>
        <w:rPr>
          <w:rtl/>
        </w:rPr>
        <w:t xml:space="preserve">אני </w:t>
      </w:r>
      <w:bookmarkStart w:id="6189" w:name="_ETM_Q7_625079"/>
      <w:bookmarkEnd w:id="6189"/>
      <w:r>
        <w:rPr>
          <w:rtl/>
        </w:rPr>
        <w:t>חושב</w:t>
      </w:r>
      <w:r>
        <w:rPr>
          <w:rFonts w:hint="cs"/>
          <w:rtl/>
        </w:rPr>
        <w:t>,</w:t>
      </w:r>
      <w:r>
        <w:rPr>
          <w:rtl/>
        </w:rPr>
        <w:t xml:space="preserve"> </w:t>
      </w:r>
      <w:bookmarkStart w:id="6190" w:name="_ETM_Q7_626129"/>
      <w:bookmarkEnd w:id="6190"/>
      <w:r>
        <w:rPr>
          <w:rtl/>
        </w:rPr>
        <w:t xml:space="preserve">ואני </w:t>
      </w:r>
      <w:bookmarkStart w:id="6191" w:name="_ETM_Q7_626579"/>
      <w:bookmarkEnd w:id="6191"/>
      <w:r>
        <w:rPr>
          <w:rtl/>
        </w:rPr>
        <w:t xml:space="preserve">לא </w:t>
      </w:r>
      <w:bookmarkStart w:id="6192" w:name="_ETM_Q7_626700"/>
      <w:bookmarkEnd w:id="6192"/>
      <w:r>
        <w:rPr>
          <w:rtl/>
        </w:rPr>
        <w:t xml:space="preserve">מדבר </w:t>
      </w:r>
      <w:bookmarkStart w:id="6193" w:name="_ETM_Q7_627120"/>
      <w:bookmarkEnd w:id="6193"/>
      <w:r>
        <w:rPr>
          <w:rtl/>
        </w:rPr>
        <w:t xml:space="preserve">עליך </w:t>
      </w:r>
      <w:bookmarkStart w:id="6194" w:name="_ETM_Q7_627480"/>
      <w:bookmarkEnd w:id="6194"/>
      <w:r>
        <w:rPr>
          <w:rtl/>
        </w:rPr>
        <w:t xml:space="preserve">באופן </w:t>
      </w:r>
      <w:bookmarkStart w:id="6195" w:name="_ETM_Q7_627870"/>
      <w:bookmarkEnd w:id="6195"/>
      <w:r>
        <w:rPr>
          <w:rtl/>
        </w:rPr>
        <w:t>אישי</w:t>
      </w:r>
      <w:bookmarkStart w:id="6196" w:name="_ETM_Q7_628170"/>
      <w:bookmarkEnd w:id="6196"/>
      <w:r>
        <w:rPr>
          <w:rFonts w:hint="cs"/>
          <w:rtl/>
        </w:rPr>
        <w:t xml:space="preserve">, </w:t>
      </w:r>
      <w:r>
        <w:rPr>
          <w:rtl/>
        </w:rPr>
        <w:t xml:space="preserve">שמי </w:t>
      </w:r>
      <w:bookmarkStart w:id="6197" w:name="_ETM_Q7_628469"/>
      <w:bookmarkEnd w:id="6197"/>
      <w:r>
        <w:rPr>
          <w:rtl/>
        </w:rPr>
        <w:t xml:space="preserve">שתומך </w:t>
      </w:r>
      <w:bookmarkStart w:id="6198" w:name="_ETM_Q7_629040"/>
      <w:bookmarkEnd w:id="6198"/>
      <w:r>
        <w:rPr>
          <w:rtl/>
        </w:rPr>
        <w:t>ב</w:t>
      </w:r>
      <w:r>
        <w:rPr>
          <w:rFonts w:hint="cs"/>
          <w:rtl/>
        </w:rPr>
        <w:t xml:space="preserve">טרור, </w:t>
      </w:r>
      <w:bookmarkStart w:id="6199" w:name="_ETM_Q7_629459"/>
      <w:bookmarkStart w:id="6200" w:name="_ETM_Q7_629670"/>
      <w:bookmarkEnd w:id="6199"/>
      <w:bookmarkEnd w:id="6200"/>
      <w:r>
        <w:rPr>
          <w:rtl/>
        </w:rPr>
        <w:t>למשל</w:t>
      </w:r>
      <w:r>
        <w:rPr>
          <w:rFonts w:hint="cs"/>
          <w:rtl/>
        </w:rPr>
        <w:t>,</w:t>
      </w:r>
      <w:r>
        <w:rPr>
          <w:rtl/>
        </w:rPr>
        <w:t xml:space="preserve"> </w:t>
      </w:r>
      <w:bookmarkStart w:id="6201" w:name="_ETM_Q7_630150"/>
      <w:bookmarkEnd w:id="6201"/>
      <w:r>
        <w:rPr>
          <w:rtl/>
        </w:rPr>
        <w:t xml:space="preserve">לא </w:t>
      </w:r>
      <w:bookmarkStart w:id="6202" w:name="_ETM_Q7_630269"/>
      <w:bookmarkEnd w:id="6202"/>
      <w:r>
        <w:rPr>
          <w:rtl/>
        </w:rPr>
        <w:t xml:space="preserve">צריך </w:t>
      </w:r>
      <w:bookmarkStart w:id="6203" w:name="_ETM_Q7_630569"/>
      <w:bookmarkEnd w:id="6203"/>
      <w:r>
        <w:rPr>
          <w:rtl/>
        </w:rPr>
        <w:t xml:space="preserve">לשבת </w:t>
      </w:r>
      <w:bookmarkStart w:id="6204" w:name="_ETM_Q7_630930"/>
      <w:bookmarkEnd w:id="6204"/>
      <w:r>
        <w:rPr>
          <w:rtl/>
        </w:rPr>
        <w:t>בכנסת</w:t>
      </w:r>
      <w:r>
        <w:rPr>
          <w:rFonts w:hint="cs"/>
          <w:rtl/>
        </w:rPr>
        <w:t>. מי</w:t>
      </w:r>
      <w:r>
        <w:rPr>
          <w:rtl/>
        </w:rPr>
        <w:t xml:space="preserve"> </w:t>
      </w:r>
      <w:bookmarkStart w:id="6205" w:name="_ETM_Q7_631620"/>
      <w:bookmarkEnd w:id="6205"/>
      <w:r>
        <w:rPr>
          <w:rtl/>
        </w:rPr>
        <w:t>שמזדה</w:t>
      </w:r>
      <w:r>
        <w:rPr>
          <w:rFonts w:hint="cs"/>
          <w:rtl/>
        </w:rPr>
        <w:t>ה</w:t>
      </w:r>
      <w:r>
        <w:rPr>
          <w:rtl/>
        </w:rPr>
        <w:t xml:space="preserve"> </w:t>
      </w:r>
      <w:bookmarkStart w:id="6206" w:name="_ETM_Q7_632189"/>
      <w:bookmarkEnd w:id="6206"/>
      <w:r>
        <w:rPr>
          <w:rtl/>
        </w:rPr>
        <w:t xml:space="preserve">עם </w:t>
      </w:r>
      <w:bookmarkStart w:id="6207" w:name="_ETM_Q7_632310"/>
      <w:bookmarkEnd w:id="6207"/>
      <w:r>
        <w:rPr>
          <w:rtl/>
        </w:rPr>
        <w:t xml:space="preserve">האויב </w:t>
      </w:r>
      <w:bookmarkStart w:id="6208" w:name="_ETM_Q7_633120"/>
      <w:bookmarkEnd w:id="6208"/>
      <w:r>
        <w:rPr>
          <w:rtl/>
        </w:rPr>
        <w:t xml:space="preserve">לא </w:t>
      </w:r>
      <w:bookmarkStart w:id="6209" w:name="_ETM_Q7_633510"/>
      <w:bookmarkEnd w:id="6209"/>
      <w:r>
        <w:rPr>
          <w:rtl/>
        </w:rPr>
        <w:t xml:space="preserve">צריך </w:t>
      </w:r>
      <w:bookmarkStart w:id="6210" w:name="_ETM_Q7_634049"/>
      <w:bookmarkEnd w:id="6210"/>
      <w:r>
        <w:rPr>
          <w:rtl/>
        </w:rPr>
        <w:t xml:space="preserve">לשבת </w:t>
      </w:r>
      <w:bookmarkStart w:id="6211" w:name="_ETM_Q7_634590"/>
      <w:bookmarkEnd w:id="6211"/>
      <w:r>
        <w:rPr>
          <w:rtl/>
        </w:rPr>
        <w:t>בכנסת</w:t>
      </w:r>
      <w:r>
        <w:rPr>
          <w:rFonts w:hint="cs"/>
          <w:rtl/>
        </w:rPr>
        <w:t>.</w:t>
      </w:r>
    </w:p>
    <w:p w:rsidR="001A5C7C" w:rsidRDefault="001A5C7C" w:rsidP="000B6523">
      <w:pPr>
        <w:rPr>
          <w:rtl/>
        </w:rPr>
      </w:pPr>
    </w:p>
    <w:p w:rsidR="001A5C7C" w:rsidRDefault="001A5C7C" w:rsidP="000B6523">
      <w:pPr>
        <w:pStyle w:val="af5"/>
        <w:keepNext/>
        <w:rPr>
          <w:rtl/>
        </w:rPr>
      </w:pPr>
      <w:bookmarkStart w:id="6212" w:name="ET_interruption_5787_40"/>
      <w:r w:rsidRPr="006172BC">
        <w:rPr>
          <w:rStyle w:val="TagStyle"/>
          <w:rtl/>
        </w:rPr>
        <w:t xml:space="preserve"> &lt;&lt; קריאה &gt;&gt; </w:t>
      </w:r>
      <w:r>
        <w:rPr>
          <w:rtl/>
        </w:rPr>
        <w:t>יוראי להב הרצנו (יש עתיד):</w:t>
      </w:r>
      <w:r w:rsidRPr="006172BC">
        <w:rPr>
          <w:rStyle w:val="TagStyle"/>
          <w:rtl/>
        </w:rPr>
        <w:t xml:space="preserve"> &lt;&lt; קריאה &gt;&gt;</w:t>
      </w:r>
      <w:r>
        <w:rPr>
          <w:rtl/>
        </w:rPr>
        <w:t xml:space="preserve"> </w:t>
      </w:r>
      <w:bookmarkEnd w:id="6212"/>
    </w:p>
    <w:p w:rsidR="001A5C7C" w:rsidRDefault="001A5C7C" w:rsidP="003F7F1D">
      <w:pPr>
        <w:rPr>
          <w:rtl/>
        </w:rPr>
      </w:pPr>
    </w:p>
    <w:p w:rsidR="001A5C7C" w:rsidRDefault="001A5C7C" w:rsidP="000A65A2">
      <w:pPr>
        <w:rPr>
          <w:rtl/>
        </w:rPr>
      </w:pPr>
      <w:bookmarkStart w:id="6213" w:name="_ETM_Q7_630000"/>
      <w:bookmarkEnd w:id="6213"/>
      <w:r>
        <w:rPr>
          <w:rFonts w:hint="cs"/>
          <w:rtl/>
        </w:rPr>
        <w:t>נגיד, בן גביר? בן גביר הורשע בטרור. נגיד בן גביר, אדוני השר</w:t>
      </w:r>
      <w:bookmarkStart w:id="6214" w:name="_ETM_Q7_640000"/>
      <w:bookmarkEnd w:id="6214"/>
      <w:r>
        <w:rPr>
          <w:rFonts w:hint="cs"/>
          <w:rtl/>
        </w:rPr>
        <w:t xml:space="preserve">, שהורשע פעמיים בפעילות טרור? </w:t>
      </w:r>
      <w:bookmarkStart w:id="6215" w:name="_ETM_Q7_634000"/>
      <w:bookmarkEnd w:id="6215"/>
    </w:p>
    <w:p w:rsidR="001A5C7C" w:rsidRDefault="001A5C7C" w:rsidP="000B6523">
      <w:pPr>
        <w:rPr>
          <w:rtl/>
        </w:rPr>
      </w:pPr>
    </w:p>
    <w:p w:rsidR="001A5C7C" w:rsidRDefault="001A5C7C" w:rsidP="000B6523">
      <w:pPr>
        <w:pStyle w:val="-"/>
        <w:keepNext/>
        <w:rPr>
          <w:rtl/>
        </w:rPr>
      </w:pPr>
      <w:r w:rsidRPr="006172BC">
        <w:rPr>
          <w:rStyle w:val="TagStyle"/>
          <w:rtl/>
        </w:rPr>
        <w:t xml:space="preserve"> &lt;&lt; דובר_המשך &gt;&gt; </w:t>
      </w:r>
      <w:r>
        <w:rPr>
          <w:rtl/>
        </w:rPr>
        <w:t>שר המשפטים יריב לוין:</w:t>
      </w:r>
      <w:r w:rsidRPr="006172BC">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216" w:name="_ETM_Q7_635000"/>
      <w:bookmarkStart w:id="6217" w:name="_ETM_Q7_631000"/>
      <w:bookmarkStart w:id="6218" w:name="_ETM_Q7_635579"/>
      <w:bookmarkEnd w:id="6216"/>
      <w:bookmarkEnd w:id="6217"/>
      <w:bookmarkEnd w:id="6218"/>
      <w:r>
        <w:rPr>
          <w:rtl/>
        </w:rPr>
        <w:t>אבל</w:t>
      </w:r>
      <w:bookmarkStart w:id="6219" w:name="_ETM_Q7_636150"/>
      <w:bookmarkStart w:id="6220" w:name="_ETM_Q7_636329"/>
      <w:bookmarkStart w:id="6221" w:name="_ETM_Q7_636540"/>
      <w:bookmarkStart w:id="6222" w:name="_ETM_Q7_636629"/>
      <w:bookmarkStart w:id="6223" w:name="_ETM_Q7_633000"/>
      <w:bookmarkEnd w:id="6219"/>
      <w:bookmarkEnd w:id="6220"/>
      <w:bookmarkEnd w:id="6221"/>
      <w:bookmarkEnd w:id="6222"/>
      <w:bookmarkEnd w:id="6223"/>
      <w:r>
        <w:rPr>
          <w:rFonts w:hint="cs"/>
          <w:rtl/>
        </w:rPr>
        <w:t xml:space="preserve"> </w:t>
      </w:r>
      <w:bookmarkStart w:id="6224" w:name="_ETM_Q7_637200"/>
      <w:bookmarkEnd w:id="6224"/>
      <w:r>
        <w:rPr>
          <w:rtl/>
        </w:rPr>
        <w:t xml:space="preserve">כל </w:t>
      </w:r>
      <w:bookmarkStart w:id="6225" w:name="_ETM_Q7_637439"/>
      <w:bookmarkEnd w:id="6225"/>
      <w:r>
        <w:rPr>
          <w:rtl/>
        </w:rPr>
        <w:t xml:space="preserve">עוד </w:t>
      </w:r>
      <w:bookmarkStart w:id="6226" w:name="_ETM_Q7_637560"/>
      <w:bookmarkEnd w:id="6226"/>
      <w:r>
        <w:rPr>
          <w:rtl/>
        </w:rPr>
        <w:t xml:space="preserve">זה </w:t>
      </w:r>
      <w:bookmarkStart w:id="6227" w:name="_ETM_Q7_637739"/>
      <w:bookmarkEnd w:id="6227"/>
      <w:r>
        <w:rPr>
          <w:rtl/>
        </w:rPr>
        <w:t>המצב</w:t>
      </w:r>
      <w:r>
        <w:rPr>
          <w:rFonts w:hint="cs"/>
          <w:rtl/>
        </w:rPr>
        <w:t>,</w:t>
      </w:r>
      <w:r>
        <w:rPr>
          <w:rtl/>
        </w:rPr>
        <w:t xml:space="preserve"> </w:t>
      </w:r>
      <w:bookmarkStart w:id="6228" w:name="_ETM_Q7_638159"/>
      <w:bookmarkEnd w:id="6228"/>
      <w:r>
        <w:rPr>
          <w:rtl/>
        </w:rPr>
        <w:t xml:space="preserve">מי </w:t>
      </w:r>
      <w:bookmarkStart w:id="6229" w:name="_ETM_Q7_638280"/>
      <w:bookmarkEnd w:id="6229"/>
      <w:r>
        <w:rPr>
          <w:rtl/>
        </w:rPr>
        <w:t xml:space="preserve">שנבחר </w:t>
      </w:r>
      <w:bookmarkStart w:id="6230" w:name="_ETM_Q7_638700"/>
      <w:bookmarkEnd w:id="6230"/>
      <w:r>
        <w:rPr>
          <w:rFonts w:hint="cs"/>
          <w:rtl/>
        </w:rPr>
        <w:t>ל</w:t>
      </w:r>
      <w:r>
        <w:rPr>
          <w:rtl/>
        </w:rPr>
        <w:t>כנסת</w:t>
      </w:r>
      <w:r>
        <w:rPr>
          <w:rFonts w:hint="cs"/>
          <w:rtl/>
        </w:rPr>
        <w:t xml:space="preserve"> </w:t>
      </w:r>
      <w:r>
        <w:rPr>
          <w:rtl/>
        </w:rPr>
        <w:t xml:space="preserve">– </w:t>
      </w:r>
      <w:bookmarkStart w:id="6231" w:name="_ETM_Q7_639209"/>
      <w:bookmarkEnd w:id="6231"/>
      <w:r>
        <w:rPr>
          <w:rtl/>
        </w:rPr>
        <w:t xml:space="preserve">אני </w:t>
      </w:r>
      <w:bookmarkStart w:id="6232" w:name="_ETM_Q7_640049"/>
      <w:bookmarkEnd w:id="6232"/>
      <w:r>
        <w:rPr>
          <w:rtl/>
        </w:rPr>
        <w:t xml:space="preserve">לא </w:t>
      </w:r>
      <w:bookmarkStart w:id="6233" w:name="_ETM_Q7_640230"/>
      <w:bookmarkEnd w:id="6233"/>
      <w:r>
        <w:rPr>
          <w:rtl/>
        </w:rPr>
        <w:t>מ</w:t>
      </w:r>
      <w:r>
        <w:rPr>
          <w:rFonts w:hint="cs"/>
          <w:rtl/>
        </w:rPr>
        <w:t xml:space="preserve">חרים פה אף אחד. </w:t>
      </w:r>
      <w:bookmarkStart w:id="6234" w:name="_ETM_Q7_642000"/>
      <w:bookmarkStart w:id="6235" w:name="_ETM_Q7_641730"/>
      <w:bookmarkEnd w:id="6234"/>
      <w:bookmarkEnd w:id="6235"/>
      <w:r>
        <w:rPr>
          <w:rtl/>
        </w:rPr>
        <w:t xml:space="preserve">כך </w:t>
      </w:r>
      <w:bookmarkStart w:id="6236" w:name="_ETM_Q7_642780"/>
      <w:bookmarkEnd w:id="6236"/>
      <w:r>
        <w:rPr>
          <w:rFonts w:hint="cs"/>
          <w:rtl/>
        </w:rPr>
        <w:t xml:space="preserve">נהגתי </w:t>
      </w:r>
      <w:r>
        <w:rPr>
          <w:rtl/>
        </w:rPr>
        <w:t xml:space="preserve">גם </w:t>
      </w:r>
      <w:bookmarkStart w:id="6237" w:name="_ETM_Q7_642989"/>
      <w:bookmarkEnd w:id="6237"/>
      <w:r>
        <w:rPr>
          <w:rtl/>
        </w:rPr>
        <w:t xml:space="preserve">כשהייתי </w:t>
      </w:r>
      <w:bookmarkStart w:id="6238" w:name="_ETM_Q7_643530"/>
      <w:bookmarkEnd w:id="6238"/>
      <w:r>
        <w:rPr>
          <w:rtl/>
        </w:rPr>
        <w:t xml:space="preserve">יושב-ראש </w:t>
      </w:r>
      <w:bookmarkStart w:id="6239" w:name="_ETM_Q7_644040"/>
      <w:bookmarkEnd w:id="6239"/>
      <w:r>
        <w:rPr>
          <w:rFonts w:hint="cs"/>
          <w:rtl/>
        </w:rPr>
        <w:t>ה</w:t>
      </w:r>
      <w:r>
        <w:rPr>
          <w:rtl/>
        </w:rPr>
        <w:t>כנסת</w:t>
      </w:r>
      <w:r>
        <w:rPr>
          <w:rFonts w:hint="cs"/>
          <w:rtl/>
        </w:rPr>
        <w:t>.</w:t>
      </w:r>
      <w:r>
        <w:rPr>
          <w:rtl/>
        </w:rPr>
        <w:t xml:space="preserve"> </w:t>
      </w:r>
      <w:bookmarkStart w:id="6240" w:name="_ETM_Q7_644909"/>
      <w:bookmarkEnd w:id="6240"/>
      <w:r>
        <w:rPr>
          <w:rtl/>
        </w:rPr>
        <w:t xml:space="preserve">כך </w:t>
      </w:r>
      <w:bookmarkStart w:id="6241" w:name="_ETM_Q7_645209"/>
      <w:bookmarkEnd w:id="6241"/>
      <w:r>
        <w:rPr>
          <w:rtl/>
        </w:rPr>
        <w:t xml:space="preserve">צריך </w:t>
      </w:r>
      <w:bookmarkStart w:id="6242" w:name="_ETM_Q7_645599"/>
      <w:bookmarkEnd w:id="6242"/>
      <w:r>
        <w:rPr>
          <w:rtl/>
        </w:rPr>
        <w:t>להיות</w:t>
      </w:r>
      <w:r>
        <w:rPr>
          <w:rFonts w:hint="cs"/>
          <w:rtl/>
        </w:rPr>
        <w:t>.</w:t>
      </w:r>
    </w:p>
    <w:p w:rsidR="001A5C7C" w:rsidRDefault="001A5C7C" w:rsidP="000B6523">
      <w:pPr>
        <w:rPr>
          <w:rtl/>
        </w:rPr>
      </w:pPr>
      <w:bookmarkStart w:id="6243" w:name="_ETM_Q7_643000"/>
      <w:bookmarkEnd w:id="6243"/>
    </w:p>
    <w:p w:rsidR="001A5C7C" w:rsidRDefault="001A5C7C" w:rsidP="000B6523">
      <w:pPr>
        <w:pStyle w:val="af5"/>
        <w:keepNext/>
        <w:rPr>
          <w:rtl/>
        </w:rPr>
      </w:pPr>
      <w:bookmarkStart w:id="6244" w:name="ET_interruption_5787_42"/>
      <w:r w:rsidRPr="006172BC">
        <w:rPr>
          <w:rStyle w:val="TagStyle"/>
          <w:rtl/>
        </w:rPr>
        <w:t xml:space="preserve"> &lt;&lt; קריאה &gt;&gt; </w:t>
      </w:r>
      <w:r>
        <w:rPr>
          <w:rtl/>
        </w:rPr>
        <w:t>יוראי להב הרצנו (יש עתיד):</w:t>
      </w:r>
      <w:r w:rsidRPr="006172BC">
        <w:rPr>
          <w:rStyle w:val="TagStyle"/>
          <w:rtl/>
        </w:rPr>
        <w:t xml:space="preserve"> &lt;&lt; קריאה &gt;&gt;</w:t>
      </w:r>
      <w:r>
        <w:rPr>
          <w:rtl/>
        </w:rPr>
        <w:t xml:space="preserve"> </w:t>
      </w:r>
      <w:bookmarkEnd w:id="6244"/>
    </w:p>
    <w:p w:rsidR="001A5C7C" w:rsidRDefault="001A5C7C" w:rsidP="003F7F1D">
      <w:pPr>
        <w:rPr>
          <w:rtl/>
        </w:rPr>
      </w:pPr>
    </w:p>
    <w:p w:rsidR="001A5C7C" w:rsidRDefault="001A5C7C" w:rsidP="000B6523">
      <w:pPr>
        <w:rPr>
          <w:rtl/>
        </w:rPr>
      </w:pPr>
      <w:bookmarkStart w:id="6245" w:name="_ETM_Q7_647000"/>
      <w:bookmarkEnd w:id="6245"/>
      <w:r>
        <w:rPr>
          <w:rFonts w:hint="cs"/>
          <w:rtl/>
        </w:rPr>
        <w:t>נגיד, בן גביר?</w:t>
      </w:r>
    </w:p>
    <w:p w:rsidR="001A5C7C" w:rsidRDefault="001A5C7C" w:rsidP="000B6523">
      <w:pPr>
        <w:rPr>
          <w:rtl/>
        </w:rPr>
      </w:pPr>
      <w:bookmarkStart w:id="6246" w:name="_ETM_Q7_644000"/>
      <w:bookmarkEnd w:id="6246"/>
    </w:p>
    <w:p w:rsidR="001A5C7C" w:rsidRDefault="001A5C7C" w:rsidP="000B6523">
      <w:pPr>
        <w:pStyle w:val="-"/>
        <w:keepNext/>
        <w:rPr>
          <w:rtl/>
        </w:rPr>
      </w:pPr>
      <w:r w:rsidRPr="006172BC">
        <w:rPr>
          <w:rStyle w:val="TagStyle"/>
          <w:rtl/>
        </w:rPr>
        <w:t xml:space="preserve"> &lt;&lt; דובר_המשך &gt;&gt; </w:t>
      </w:r>
      <w:r>
        <w:rPr>
          <w:rtl/>
        </w:rPr>
        <w:t>שר המשפטים יריב לוין:</w:t>
      </w:r>
      <w:r w:rsidRPr="006172BC">
        <w:rPr>
          <w:rStyle w:val="TagStyle"/>
          <w:rtl/>
        </w:rPr>
        <w:t xml:space="preserve"> &lt;&lt; דובר_המשך &gt;&gt;</w:t>
      </w:r>
      <w:r>
        <w:rPr>
          <w:rtl/>
        </w:rPr>
        <w:t xml:space="preserve"> </w:t>
      </w:r>
    </w:p>
    <w:p w:rsidR="001A5C7C" w:rsidRDefault="001A5C7C" w:rsidP="003F7F1D">
      <w:pPr>
        <w:rPr>
          <w:rtl/>
        </w:rPr>
      </w:pPr>
    </w:p>
    <w:p w:rsidR="001A5C7C" w:rsidRDefault="001A5C7C" w:rsidP="000A65A2">
      <w:pPr>
        <w:rPr>
          <w:rtl/>
        </w:rPr>
      </w:pPr>
      <w:bookmarkStart w:id="6247" w:name="_ETM_Q7_646000"/>
      <w:bookmarkStart w:id="6248" w:name="_ETM_Q7_646109"/>
      <w:bookmarkStart w:id="6249" w:name="_ETM_Q7_646919"/>
      <w:bookmarkStart w:id="6250" w:name="_ETM_Q7_647609"/>
      <w:bookmarkEnd w:id="6247"/>
      <w:bookmarkEnd w:id="6248"/>
      <w:bookmarkEnd w:id="6249"/>
      <w:bookmarkEnd w:id="6250"/>
      <w:r>
        <w:rPr>
          <w:rtl/>
        </w:rPr>
        <w:t>אבל</w:t>
      </w:r>
      <w:bookmarkStart w:id="6251" w:name="_ETM_Q7_649050"/>
      <w:bookmarkStart w:id="6252" w:name="_ETM_Q7_649870"/>
      <w:bookmarkEnd w:id="6251"/>
      <w:bookmarkEnd w:id="6252"/>
      <w:r>
        <w:rPr>
          <w:rFonts w:hint="cs"/>
          <w:rtl/>
        </w:rPr>
        <w:t xml:space="preserve"> </w:t>
      </w:r>
      <w:r>
        <w:rPr>
          <w:rtl/>
        </w:rPr>
        <w:t xml:space="preserve">יש </w:t>
      </w:r>
      <w:bookmarkStart w:id="6253" w:name="_ETM_Q7_650080"/>
      <w:bookmarkEnd w:id="6253"/>
      <w:r>
        <w:rPr>
          <w:rtl/>
        </w:rPr>
        <w:t>הבדל</w:t>
      </w:r>
      <w:r>
        <w:rPr>
          <w:rFonts w:hint="cs"/>
          <w:rtl/>
        </w:rPr>
        <w:t xml:space="preserve"> אחד</w:t>
      </w:r>
      <w:r>
        <w:rPr>
          <w:rtl/>
        </w:rPr>
        <w:t xml:space="preserve"> </w:t>
      </w:r>
      <w:bookmarkStart w:id="6254" w:name="_ETM_Q7_650890"/>
      <w:bookmarkEnd w:id="6254"/>
      <w:r>
        <w:rPr>
          <w:rFonts w:hint="cs"/>
          <w:rtl/>
        </w:rPr>
        <w:t xml:space="preserve">מאוד </w:t>
      </w:r>
      <w:r>
        <w:rPr>
          <w:rtl/>
        </w:rPr>
        <w:t xml:space="preserve">מאוד </w:t>
      </w:r>
      <w:bookmarkStart w:id="6255" w:name="_ETM_Q7_651160"/>
      <w:bookmarkEnd w:id="6255"/>
      <w:r>
        <w:rPr>
          <w:rtl/>
        </w:rPr>
        <w:t>גדול</w:t>
      </w:r>
      <w:r>
        <w:rPr>
          <w:rFonts w:hint="cs"/>
          <w:rtl/>
        </w:rPr>
        <w:t>,</w:t>
      </w:r>
      <w:r>
        <w:rPr>
          <w:rtl/>
        </w:rPr>
        <w:t xml:space="preserve"> </w:t>
      </w:r>
      <w:bookmarkStart w:id="6256" w:name="_ETM_Q7_651820"/>
      <w:bookmarkEnd w:id="6256"/>
      <w:r>
        <w:rPr>
          <w:rtl/>
        </w:rPr>
        <w:t xml:space="preserve">ואת </w:t>
      </w:r>
      <w:bookmarkStart w:id="6257" w:name="_ETM_Q7_652000"/>
      <w:bookmarkEnd w:id="6257"/>
      <w:r>
        <w:rPr>
          <w:rtl/>
        </w:rPr>
        <w:t xml:space="preserve">זה </w:t>
      </w:r>
      <w:bookmarkStart w:id="6258" w:name="_ETM_Q7_652150"/>
      <w:bookmarkEnd w:id="6258"/>
      <w:r>
        <w:rPr>
          <w:rtl/>
        </w:rPr>
        <w:t xml:space="preserve">אתה </w:t>
      </w:r>
      <w:bookmarkStart w:id="6259" w:name="_ETM_Q7_652360"/>
      <w:bookmarkEnd w:id="6259"/>
      <w:r>
        <w:rPr>
          <w:rtl/>
        </w:rPr>
        <w:t xml:space="preserve">יודע </w:t>
      </w:r>
      <w:bookmarkStart w:id="6260" w:name="_ETM_Q7_652630"/>
      <w:bookmarkEnd w:id="6260"/>
      <w:r>
        <w:rPr>
          <w:rtl/>
        </w:rPr>
        <w:t>מצוין</w:t>
      </w:r>
      <w:r w:rsidR="000A65A2">
        <w:rPr>
          <w:rFonts w:hint="cs"/>
          <w:rtl/>
        </w:rPr>
        <w:t>:</w:t>
      </w:r>
      <w:r>
        <w:rPr>
          <w:rtl/>
        </w:rPr>
        <w:t xml:space="preserve"> </w:t>
      </w:r>
      <w:bookmarkStart w:id="6261" w:name="_ETM_Q7_653470"/>
      <w:bookmarkEnd w:id="6261"/>
      <w:r>
        <w:rPr>
          <w:rtl/>
        </w:rPr>
        <w:t xml:space="preserve">בשום </w:t>
      </w:r>
      <w:bookmarkStart w:id="6262" w:name="_ETM_Q7_653800"/>
      <w:bookmarkEnd w:id="6262"/>
      <w:r>
        <w:rPr>
          <w:rtl/>
        </w:rPr>
        <w:t xml:space="preserve">שלב </w:t>
      </w:r>
      <w:bookmarkStart w:id="6263" w:name="_ETM_Q7_654130"/>
      <w:bookmarkEnd w:id="6263"/>
      <w:r>
        <w:rPr>
          <w:rtl/>
        </w:rPr>
        <w:t xml:space="preserve">ואף </w:t>
      </w:r>
      <w:bookmarkStart w:id="6264" w:name="_ETM_Q7_654520"/>
      <w:bookmarkEnd w:id="6264"/>
      <w:r>
        <w:rPr>
          <w:rtl/>
        </w:rPr>
        <w:t xml:space="preserve">פעם </w:t>
      </w:r>
      <w:bookmarkStart w:id="6265" w:name="_ETM_Q7_655480"/>
      <w:bookmarkEnd w:id="6265"/>
      <w:r>
        <w:rPr>
          <w:rtl/>
        </w:rPr>
        <w:t xml:space="preserve">לא </w:t>
      </w:r>
      <w:bookmarkStart w:id="6266" w:name="_ETM_Q7_655960"/>
      <w:bookmarkEnd w:id="6266"/>
      <w:r>
        <w:rPr>
          <w:rtl/>
        </w:rPr>
        <w:t xml:space="preserve">עלה </w:t>
      </w:r>
      <w:bookmarkStart w:id="6267" w:name="_ETM_Q7_657190"/>
      <w:bookmarkEnd w:id="6267"/>
      <w:r>
        <w:rPr>
          <w:rFonts w:hint="cs"/>
          <w:rtl/>
        </w:rPr>
        <w:t xml:space="preserve">לא </w:t>
      </w:r>
      <w:bookmarkStart w:id="6268" w:name="_ETM_Q7_657000"/>
      <w:bookmarkEnd w:id="6268"/>
      <w:r>
        <w:rPr>
          <w:rtl/>
        </w:rPr>
        <w:t xml:space="preserve">על </w:t>
      </w:r>
      <w:bookmarkStart w:id="6269" w:name="_ETM_Q7_657310"/>
      <w:bookmarkEnd w:id="6269"/>
      <w:r>
        <w:rPr>
          <w:rtl/>
        </w:rPr>
        <w:t xml:space="preserve">דעתו </w:t>
      </w:r>
      <w:bookmarkStart w:id="6270" w:name="_ETM_Q7_657670"/>
      <w:bookmarkEnd w:id="6270"/>
      <w:r>
        <w:rPr>
          <w:rtl/>
        </w:rPr>
        <w:t xml:space="preserve">של </w:t>
      </w:r>
      <w:bookmarkStart w:id="6271" w:name="_ETM_Q7_657850"/>
      <w:bookmarkEnd w:id="6271"/>
      <w:r>
        <w:rPr>
          <w:rtl/>
        </w:rPr>
        <w:t xml:space="preserve">ראש </w:t>
      </w:r>
      <w:bookmarkStart w:id="6272" w:name="_ETM_Q7_658090"/>
      <w:bookmarkEnd w:id="6272"/>
      <w:r>
        <w:rPr>
          <w:rtl/>
        </w:rPr>
        <w:t>הממשלה</w:t>
      </w:r>
      <w:r>
        <w:rPr>
          <w:rFonts w:hint="cs"/>
          <w:rtl/>
        </w:rPr>
        <w:t>,</w:t>
      </w:r>
      <w:r>
        <w:rPr>
          <w:rtl/>
        </w:rPr>
        <w:t xml:space="preserve"> </w:t>
      </w:r>
      <w:bookmarkStart w:id="6273" w:name="_ETM_Q7_659490"/>
      <w:bookmarkEnd w:id="6273"/>
      <w:r>
        <w:rPr>
          <w:rtl/>
        </w:rPr>
        <w:t xml:space="preserve">ולא </w:t>
      </w:r>
      <w:bookmarkStart w:id="6274" w:name="_ETM_Q7_660180"/>
      <w:bookmarkEnd w:id="6274"/>
      <w:r>
        <w:rPr>
          <w:rtl/>
        </w:rPr>
        <w:t xml:space="preserve">על </w:t>
      </w:r>
      <w:bookmarkStart w:id="6275" w:name="_ETM_Q7_660420"/>
      <w:bookmarkEnd w:id="6275"/>
      <w:r>
        <w:rPr>
          <w:rtl/>
        </w:rPr>
        <w:t>דעתי</w:t>
      </w:r>
      <w:bookmarkStart w:id="6276" w:name="_ETM_Q7_661500"/>
      <w:bookmarkEnd w:id="6276"/>
      <w:r>
        <w:rPr>
          <w:rFonts w:hint="cs"/>
          <w:rtl/>
        </w:rPr>
        <w:t xml:space="preserve">, </w:t>
      </w:r>
      <w:r>
        <w:rPr>
          <w:rtl/>
        </w:rPr>
        <w:t xml:space="preserve">ולא </w:t>
      </w:r>
      <w:bookmarkStart w:id="6277" w:name="_ETM_Q7_661830"/>
      <w:bookmarkEnd w:id="6277"/>
      <w:r>
        <w:rPr>
          <w:rtl/>
        </w:rPr>
        <w:t xml:space="preserve">על </w:t>
      </w:r>
      <w:bookmarkStart w:id="6278" w:name="_ETM_Q7_662040"/>
      <w:bookmarkEnd w:id="6278"/>
      <w:r>
        <w:rPr>
          <w:rtl/>
        </w:rPr>
        <w:t xml:space="preserve">דעת </w:t>
      </w:r>
      <w:bookmarkStart w:id="6279" w:name="_ETM_Q7_662610"/>
      <w:bookmarkEnd w:id="6279"/>
      <w:r>
        <w:rPr>
          <w:rtl/>
        </w:rPr>
        <w:t>אף</w:t>
      </w:r>
      <w:r>
        <w:rPr>
          <w:rFonts w:hint="cs"/>
          <w:rtl/>
        </w:rPr>
        <w:t xml:space="preserve"> אחד</w:t>
      </w:r>
      <w:bookmarkStart w:id="6280" w:name="_ETM_Q7_662910"/>
      <w:bookmarkEnd w:id="6280"/>
      <w:r>
        <w:rPr>
          <w:rtl/>
        </w:rPr>
        <w:t xml:space="preserve"> </w:t>
      </w:r>
      <w:bookmarkStart w:id="6281" w:name="_ETM_Q7_663270"/>
      <w:bookmarkEnd w:id="6281"/>
      <w:r>
        <w:rPr>
          <w:rtl/>
        </w:rPr>
        <w:t>אצלנו</w:t>
      </w:r>
      <w:r>
        <w:rPr>
          <w:rFonts w:hint="cs"/>
          <w:rtl/>
        </w:rPr>
        <w:t>,</w:t>
      </w:r>
      <w:r>
        <w:rPr>
          <w:rtl/>
        </w:rPr>
        <w:t xml:space="preserve"> </w:t>
      </w:r>
      <w:bookmarkStart w:id="6282" w:name="_ETM_Q7_664230"/>
      <w:bookmarkEnd w:id="6282"/>
      <w:r>
        <w:rPr>
          <w:rtl/>
        </w:rPr>
        <w:t xml:space="preserve">להקים </w:t>
      </w:r>
      <w:bookmarkStart w:id="6283" w:name="_ETM_Q7_664770"/>
      <w:bookmarkEnd w:id="6283"/>
      <w:r>
        <w:rPr>
          <w:rtl/>
        </w:rPr>
        <w:t xml:space="preserve">ממשלה </w:t>
      </w:r>
      <w:bookmarkStart w:id="6284" w:name="_ETM_Q7_665800"/>
      <w:bookmarkEnd w:id="6284"/>
      <w:r>
        <w:rPr>
          <w:rtl/>
        </w:rPr>
        <w:t>שתיש</w:t>
      </w:r>
      <w:r>
        <w:rPr>
          <w:rFonts w:hint="cs"/>
          <w:rtl/>
        </w:rPr>
        <w:t xml:space="preserve">ען </w:t>
      </w:r>
      <w:bookmarkStart w:id="6285" w:name="_ETM_Q7_667000"/>
      <w:bookmarkStart w:id="6286" w:name="_ETM_Q7_667300"/>
      <w:bookmarkEnd w:id="6285"/>
      <w:bookmarkEnd w:id="6286"/>
      <w:r>
        <w:rPr>
          <w:rFonts w:hint="cs"/>
          <w:rtl/>
        </w:rPr>
        <w:t xml:space="preserve">על רע"מ </w:t>
      </w:r>
      <w:bookmarkStart w:id="6287" w:name="_ETM_Q7_668240"/>
      <w:bookmarkEnd w:id="6287"/>
      <w:r>
        <w:rPr>
          <w:rtl/>
        </w:rPr>
        <w:t>ו</w:t>
      </w:r>
      <w:bookmarkStart w:id="6288" w:name="_ETM_Q7_668600"/>
      <w:bookmarkEnd w:id="6288"/>
      <w:r>
        <w:rPr>
          <w:rtl/>
        </w:rPr>
        <w:t xml:space="preserve">על </w:t>
      </w:r>
      <w:bookmarkStart w:id="6289" w:name="_ETM_Q7_668690"/>
      <w:bookmarkEnd w:id="6289"/>
      <w:r>
        <w:rPr>
          <w:rtl/>
        </w:rPr>
        <w:t xml:space="preserve">הרשימה </w:t>
      </w:r>
      <w:bookmarkStart w:id="6290" w:name="_ETM_Q7_669170"/>
      <w:bookmarkEnd w:id="6290"/>
      <w:r>
        <w:rPr>
          <w:rtl/>
        </w:rPr>
        <w:t>המשותפת</w:t>
      </w:r>
      <w:r>
        <w:rPr>
          <w:rFonts w:hint="cs"/>
          <w:rtl/>
        </w:rPr>
        <w:t>.</w:t>
      </w:r>
      <w:r>
        <w:rPr>
          <w:rtl/>
        </w:rPr>
        <w:t xml:space="preserve"> </w:t>
      </w:r>
      <w:bookmarkStart w:id="6291" w:name="_ETM_Q7_669950"/>
      <w:bookmarkEnd w:id="6291"/>
      <w:r>
        <w:rPr>
          <w:rtl/>
        </w:rPr>
        <w:t xml:space="preserve">אתה </w:t>
      </w:r>
      <w:bookmarkStart w:id="6292" w:name="_ETM_Q7_670160"/>
      <w:bookmarkEnd w:id="6292"/>
      <w:r>
        <w:rPr>
          <w:rtl/>
        </w:rPr>
        <w:t xml:space="preserve">יודע </w:t>
      </w:r>
      <w:bookmarkStart w:id="6293" w:name="_ETM_Q7_670460"/>
      <w:bookmarkEnd w:id="6293"/>
      <w:r>
        <w:rPr>
          <w:rtl/>
        </w:rPr>
        <w:t xml:space="preserve">את </w:t>
      </w:r>
      <w:bookmarkStart w:id="6294" w:name="_ETM_Q7_670580"/>
      <w:bookmarkEnd w:id="6294"/>
      <w:r>
        <w:rPr>
          <w:rtl/>
        </w:rPr>
        <w:t xml:space="preserve">זה </w:t>
      </w:r>
      <w:bookmarkStart w:id="6295" w:name="_ETM_Q7_670880"/>
      <w:bookmarkEnd w:id="6295"/>
      <w:r>
        <w:rPr>
          <w:rtl/>
        </w:rPr>
        <w:t xml:space="preserve">טוב </w:t>
      </w:r>
      <w:bookmarkStart w:id="6296" w:name="_ETM_Q7_671180"/>
      <w:bookmarkEnd w:id="6296"/>
      <w:r>
        <w:rPr>
          <w:rtl/>
        </w:rPr>
        <w:t>מאוד</w:t>
      </w:r>
      <w:r>
        <w:rPr>
          <w:rFonts w:hint="cs"/>
          <w:rtl/>
        </w:rPr>
        <w:t>.</w:t>
      </w:r>
      <w:r>
        <w:rPr>
          <w:rtl/>
        </w:rPr>
        <w:t xml:space="preserve"> </w:t>
      </w:r>
      <w:bookmarkStart w:id="6297" w:name="_ETM_Q7_671890"/>
      <w:bookmarkEnd w:id="6297"/>
      <w:r>
        <w:rPr>
          <w:rtl/>
        </w:rPr>
        <w:t xml:space="preserve">זה </w:t>
      </w:r>
      <w:bookmarkStart w:id="6298" w:name="_ETM_Q7_672130"/>
      <w:bookmarkEnd w:id="6298"/>
      <w:r>
        <w:rPr>
          <w:rtl/>
        </w:rPr>
        <w:t xml:space="preserve">היה </w:t>
      </w:r>
      <w:bookmarkStart w:id="6299" w:name="_ETM_Q7_672340"/>
      <w:bookmarkEnd w:id="6299"/>
      <w:r>
        <w:rPr>
          <w:rtl/>
        </w:rPr>
        <w:t xml:space="preserve">ברור </w:t>
      </w:r>
      <w:bookmarkStart w:id="6300" w:name="_ETM_Q7_672970"/>
      <w:bookmarkEnd w:id="6300"/>
      <w:r>
        <w:rPr>
          <w:rtl/>
        </w:rPr>
        <w:t xml:space="preserve">לכולם </w:t>
      </w:r>
      <w:bookmarkStart w:id="6301" w:name="_ETM_Q7_673690"/>
      <w:bookmarkEnd w:id="6301"/>
      <w:r>
        <w:rPr>
          <w:rtl/>
        </w:rPr>
        <w:t xml:space="preserve">מהרגע </w:t>
      </w:r>
      <w:bookmarkStart w:id="6302" w:name="_ETM_Q7_674200"/>
      <w:bookmarkEnd w:id="6302"/>
      <w:r>
        <w:rPr>
          <w:rtl/>
        </w:rPr>
        <w:t>הראשון</w:t>
      </w:r>
      <w:r>
        <w:rPr>
          <w:rFonts w:hint="cs"/>
          <w:rtl/>
        </w:rPr>
        <w:t>.</w:t>
      </w:r>
      <w:r>
        <w:rPr>
          <w:rtl/>
        </w:rPr>
        <w:t xml:space="preserve"> </w:t>
      </w:r>
      <w:bookmarkStart w:id="6303" w:name="_ETM_Q7_675110"/>
      <w:bookmarkEnd w:id="6303"/>
      <w:r>
        <w:rPr>
          <w:rtl/>
        </w:rPr>
        <w:t xml:space="preserve">אני </w:t>
      </w:r>
      <w:bookmarkStart w:id="6304" w:name="_ETM_Q7_675350"/>
      <w:bookmarkEnd w:id="6304"/>
      <w:r>
        <w:rPr>
          <w:rtl/>
        </w:rPr>
        <w:t xml:space="preserve">חושב </w:t>
      </w:r>
      <w:bookmarkStart w:id="6305" w:name="_ETM_Q7_676220"/>
      <w:bookmarkStart w:id="6306" w:name="_ETM_Q7_676550"/>
      <w:bookmarkStart w:id="6307" w:name="_ETM_Q7_677000"/>
      <w:bookmarkEnd w:id="6305"/>
      <w:bookmarkEnd w:id="6306"/>
      <w:bookmarkEnd w:id="6307"/>
      <w:r>
        <w:rPr>
          <w:rtl/>
        </w:rPr>
        <w:t xml:space="preserve">שזה </w:t>
      </w:r>
      <w:bookmarkStart w:id="6308" w:name="_ETM_Q7_677420"/>
      <w:bookmarkEnd w:id="6308"/>
      <w:r>
        <w:rPr>
          <w:rtl/>
        </w:rPr>
        <w:t xml:space="preserve">לא </w:t>
      </w:r>
      <w:bookmarkStart w:id="6309" w:name="_ETM_Q7_677569"/>
      <w:bookmarkEnd w:id="6309"/>
      <w:r>
        <w:rPr>
          <w:rtl/>
        </w:rPr>
        <w:t xml:space="preserve">מצריך </w:t>
      </w:r>
      <w:bookmarkStart w:id="6310" w:name="_ETM_Q7_678140"/>
      <w:bookmarkEnd w:id="6310"/>
      <w:r>
        <w:rPr>
          <w:rtl/>
        </w:rPr>
        <w:t xml:space="preserve">הסברים </w:t>
      </w:r>
      <w:bookmarkStart w:id="6311" w:name="_ETM_Q7_678920"/>
      <w:bookmarkEnd w:id="6311"/>
      <w:r>
        <w:rPr>
          <w:rtl/>
        </w:rPr>
        <w:t xml:space="preserve">כדי </w:t>
      </w:r>
      <w:bookmarkStart w:id="6312" w:name="_ETM_Q7_679250"/>
      <w:bookmarkEnd w:id="6312"/>
      <w:r>
        <w:rPr>
          <w:rtl/>
        </w:rPr>
        <w:t xml:space="preserve">להבין </w:t>
      </w:r>
      <w:bookmarkStart w:id="6313" w:name="_ETM_Q7_679670"/>
      <w:bookmarkEnd w:id="6313"/>
      <w:r>
        <w:rPr>
          <w:rtl/>
        </w:rPr>
        <w:t xml:space="preserve">למה </w:t>
      </w:r>
      <w:bookmarkStart w:id="6314" w:name="_ETM_Q7_679910"/>
      <w:bookmarkEnd w:id="6314"/>
      <w:r>
        <w:rPr>
          <w:rtl/>
        </w:rPr>
        <w:t xml:space="preserve">דבר </w:t>
      </w:r>
      <w:bookmarkStart w:id="6315" w:name="_ETM_Q7_680240"/>
      <w:bookmarkEnd w:id="6315"/>
      <w:r>
        <w:rPr>
          <w:rtl/>
        </w:rPr>
        <w:t xml:space="preserve">כזה </w:t>
      </w:r>
      <w:bookmarkStart w:id="6316" w:name="_ETM_Q7_681050"/>
      <w:bookmarkEnd w:id="6316"/>
      <w:r>
        <w:rPr>
          <w:rtl/>
        </w:rPr>
        <w:t xml:space="preserve">הוא </w:t>
      </w:r>
      <w:bookmarkStart w:id="6317" w:name="_ETM_Q7_681170"/>
      <w:bookmarkEnd w:id="6317"/>
      <w:r>
        <w:rPr>
          <w:rtl/>
        </w:rPr>
        <w:t xml:space="preserve">סכנה </w:t>
      </w:r>
      <w:bookmarkStart w:id="6318" w:name="_ETM_Q7_681830"/>
      <w:bookmarkEnd w:id="6318"/>
      <w:r>
        <w:rPr>
          <w:rtl/>
        </w:rPr>
        <w:t xml:space="preserve">למדינת </w:t>
      </w:r>
      <w:bookmarkStart w:id="6319" w:name="_ETM_Q7_682430"/>
      <w:bookmarkEnd w:id="6319"/>
      <w:r>
        <w:rPr>
          <w:rtl/>
        </w:rPr>
        <w:t>ישראל</w:t>
      </w:r>
      <w:r>
        <w:rPr>
          <w:rFonts w:hint="cs"/>
          <w:rtl/>
        </w:rPr>
        <w:t>,</w:t>
      </w:r>
      <w:r>
        <w:rPr>
          <w:rtl/>
        </w:rPr>
        <w:t xml:space="preserve"> </w:t>
      </w:r>
      <w:bookmarkStart w:id="6320" w:name="_ETM_Q7_683390"/>
      <w:bookmarkEnd w:id="6320"/>
      <w:r>
        <w:rPr>
          <w:rtl/>
        </w:rPr>
        <w:t xml:space="preserve">למה </w:t>
      </w:r>
      <w:bookmarkStart w:id="6321" w:name="_ETM_Q7_683810"/>
      <w:bookmarkEnd w:id="6321"/>
      <w:r>
        <w:rPr>
          <w:rtl/>
        </w:rPr>
        <w:t xml:space="preserve">הדבר </w:t>
      </w:r>
      <w:bookmarkStart w:id="6322" w:name="_ETM_Q7_684230"/>
      <w:bookmarkEnd w:id="6322"/>
      <w:r>
        <w:rPr>
          <w:rtl/>
        </w:rPr>
        <w:t xml:space="preserve">הזה </w:t>
      </w:r>
      <w:bookmarkStart w:id="6323" w:name="_ETM_Q7_684560"/>
      <w:bookmarkEnd w:id="6323"/>
      <w:r>
        <w:rPr>
          <w:rtl/>
        </w:rPr>
        <w:t xml:space="preserve">לא </w:t>
      </w:r>
      <w:bookmarkStart w:id="6324" w:name="_ETM_Q7_684740"/>
      <w:bookmarkEnd w:id="6324"/>
      <w:r>
        <w:rPr>
          <w:rtl/>
        </w:rPr>
        <w:t xml:space="preserve">יכול </w:t>
      </w:r>
      <w:bookmarkStart w:id="6325" w:name="_ETM_Q7_685250"/>
      <w:bookmarkEnd w:id="6325"/>
      <w:r>
        <w:rPr>
          <w:rtl/>
        </w:rPr>
        <w:t xml:space="preserve">לקרות </w:t>
      </w:r>
      <w:bookmarkStart w:id="6326" w:name="_ETM_Q7_686150"/>
      <w:bookmarkEnd w:id="6326"/>
      <w:r>
        <w:rPr>
          <w:rtl/>
        </w:rPr>
        <w:t xml:space="preserve">ואסור </w:t>
      </w:r>
      <w:bookmarkStart w:id="6327" w:name="_ETM_Q7_686930"/>
      <w:bookmarkEnd w:id="6327"/>
      <w:r>
        <w:rPr>
          <w:rtl/>
        </w:rPr>
        <w:t>שיקרה</w:t>
      </w:r>
      <w:r>
        <w:rPr>
          <w:rFonts w:hint="cs"/>
          <w:rtl/>
        </w:rPr>
        <w:t>.</w:t>
      </w:r>
    </w:p>
    <w:p w:rsidR="001A5C7C" w:rsidRDefault="001A5C7C" w:rsidP="000B6523">
      <w:pPr>
        <w:rPr>
          <w:rtl/>
        </w:rPr>
      </w:pPr>
      <w:bookmarkStart w:id="6328" w:name="_ETM_Q7_689000"/>
      <w:bookmarkEnd w:id="6328"/>
    </w:p>
    <w:p w:rsidR="001A5C7C" w:rsidRDefault="001A5C7C" w:rsidP="000B6523">
      <w:pPr>
        <w:pStyle w:val="af5"/>
        <w:keepNext/>
        <w:rPr>
          <w:rtl/>
        </w:rPr>
      </w:pPr>
      <w:bookmarkStart w:id="6329" w:name="ET_interruption_6128_44"/>
      <w:r w:rsidRPr="006172BC">
        <w:rPr>
          <w:rStyle w:val="TagStyle"/>
          <w:rtl/>
        </w:rPr>
        <w:t xml:space="preserve"> &lt;&lt; קריאה &gt;&gt; </w:t>
      </w:r>
      <w:r>
        <w:rPr>
          <w:rtl/>
        </w:rPr>
        <w:t>משה טור פז (יש עתיד):</w:t>
      </w:r>
      <w:r w:rsidRPr="006172BC">
        <w:rPr>
          <w:rStyle w:val="TagStyle"/>
          <w:rtl/>
        </w:rPr>
        <w:t xml:space="preserve"> &lt;&lt; קריאה &gt;&gt;</w:t>
      </w:r>
      <w:r>
        <w:rPr>
          <w:rtl/>
        </w:rPr>
        <w:t xml:space="preserve"> </w:t>
      </w:r>
      <w:bookmarkEnd w:id="6329"/>
    </w:p>
    <w:p w:rsidR="001A5C7C" w:rsidRDefault="001A5C7C" w:rsidP="003F7F1D">
      <w:pPr>
        <w:rPr>
          <w:rtl/>
        </w:rPr>
      </w:pPr>
    </w:p>
    <w:p w:rsidR="001A5C7C" w:rsidRDefault="001A5C7C" w:rsidP="000B6523">
      <w:pPr>
        <w:rPr>
          <w:rtl/>
        </w:rPr>
      </w:pPr>
      <w:r>
        <w:rPr>
          <w:rFonts w:hint="cs"/>
          <w:rtl/>
        </w:rPr>
        <w:t>יריב, למה שלחתם אותו לרב דרוקמן? אף אחד לא מאמין לך, יריב.</w:t>
      </w:r>
    </w:p>
    <w:p w:rsidR="001A5C7C" w:rsidRDefault="001A5C7C" w:rsidP="000B6523">
      <w:pPr>
        <w:rPr>
          <w:rtl/>
        </w:rPr>
      </w:pPr>
    </w:p>
    <w:p w:rsidR="001A5C7C" w:rsidRDefault="001A5C7C" w:rsidP="000B6523">
      <w:pPr>
        <w:pStyle w:val="-"/>
        <w:keepNext/>
        <w:rPr>
          <w:rtl/>
        </w:rPr>
      </w:pPr>
      <w:r w:rsidRPr="00F15FCB">
        <w:rPr>
          <w:rStyle w:val="TagStyle"/>
          <w:rtl/>
        </w:rPr>
        <w:t xml:space="preserve"> &lt;&lt; דובר_המשך &gt;&gt; </w:t>
      </w:r>
      <w:r>
        <w:rPr>
          <w:rtl/>
        </w:rPr>
        <w:t>שר המשפטים יריב לוין:</w:t>
      </w:r>
      <w:r w:rsidRPr="00F15FCB">
        <w:rPr>
          <w:rStyle w:val="TagStyle"/>
          <w:rtl/>
        </w:rPr>
        <w:t xml:space="preserve"> &lt;&lt; דובר_המשך &gt;&gt;</w:t>
      </w:r>
      <w:r>
        <w:rPr>
          <w:rtl/>
        </w:rPr>
        <w:t xml:space="preserve"> </w:t>
      </w:r>
    </w:p>
    <w:p w:rsidR="001A5C7C" w:rsidRDefault="001A5C7C" w:rsidP="003F7F1D">
      <w:pPr>
        <w:rPr>
          <w:rtl/>
        </w:rPr>
      </w:pPr>
    </w:p>
    <w:p w:rsidR="001A5C7C" w:rsidRDefault="001A5C7C" w:rsidP="000B6523">
      <w:pPr>
        <w:rPr>
          <w:rtl/>
        </w:rPr>
      </w:pPr>
      <w:bookmarkStart w:id="6330" w:name="_ETM_Q7_690000"/>
      <w:bookmarkStart w:id="6331" w:name="_ETM_Q7_688799"/>
      <w:bookmarkEnd w:id="6330"/>
      <w:bookmarkEnd w:id="6331"/>
      <w:r>
        <w:rPr>
          <w:rtl/>
        </w:rPr>
        <w:t>אנחנו</w:t>
      </w:r>
      <w:r>
        <w:rPr>
          <w:rFonts w:hint="cs"/>
          <w:rtl/>
        </w:rPr>
        <w:t>,</w:t>
      </w:r>
      <w:r>
        <w:rPr>
          <w:rtl/>
        </w:rPr>
        <w:t xml:space="preserve"> </w:t>
      </w:r>
      <w:bookmarkStart w:id="6332" w:name="_ETM_Q7_690680"/>
      <w:bookmarkEnd w:id="6332"/>
      <w:r>
        <w:rPr>
          <w:rtl/>
        </w:rPr>
        <w:t xml:space="preserve">בניגוד </w:t>
      </w:r>
      <w:bookmarkStart w:id="6333" w:name="_ETM_Q7_691280"/>
      <w:bookmarkEnd w:id="6333"/>
      <w:r>
        <w:rPr>
          <w:rtl/>
        </w:rPr>
        <w:t>לכם</w:t>
      </w:r>
      <w:r>
        <w:rPr>
          <w:rFonts w:hint="cs"/>
          <w:rtl/>
        </w:rPr>
        <w:t>,</w:t>
      </w:r>
      <w:r>
        <w:rPr>
          <w:rtl/>
        </w:rPr>
        <w:t xml:space="preserve"> </w:t>
      </w:r>
      <w:bookmarkStart w:id="6334" w:name="_ETM_Q7_692239"/>
      <w:bookmarkEnd w:id="6334"/>
      <w:r>
        <w:rPr>
          <w:rtl/>
        </w:rPr>
        <w:t xml:space="preserve">אומרים </w:t>
      </w:r>
      <w:bookmarkStart w:id="6335" w:name="_ETM_Q7_692780"/>
      <w:bookmarkEnd w:id="6335"/>
      <w:r>
        <w:rPr>
          <w:rtl/>
        </w:rPr>
        <w:t xml:space="preserve">את </w:t>
      </w:r>
      <w:bookmarkStart w:id="6336" w:name="_ETM_Q7_692929"/>
      <w:bookmarkEnd w:id="6336"/>
      <w:r>
        <w:rPr>
          <w:rtl/>
        </w:rPr>
        <w:t xml:space="preserve">זה </w:t>
      </w:r>
      <w:bookmarkStart w:id="6337" w:name="_ETM_Q7_693139"/>
      <w:bookmarkEnd w:id="6337"/>
      <w:r>
        <w:rPr>
          <w:rtl/>
        </w:rPr>
        <w:t>לציבור</w:t>
      </w:r>
      <w:bookmarkStart w:id="6338" w:name="_ETM_Q7_695000"/>
      <w:bookmarkEnd w:id="6338"/>
      <w:r>
        <w:rPr>
          <w:rFonts w:hint="cs"/>
          <w:rtl/>
        </w:rPr>
        <w:t xml:space="preserve"> באופן </w:t>
      </w:r>
      <w:bookmarkStart w:id="6339" w:name="_ETM_Q7_697110"/>
      <w:bookmarkStart w:id="6340" w:name="_ETM_Q7_699120"/>
      <w:bookmarkEnd w:id="6339"/>
      <w:bookmarkEnd w:id="6340"/>
      <w:r>
        <w:rPr>
          <w:rFonts w:hint="cs"/>
          <w:rtl/>
        </w:rPr>
        <w:t>ברור ומפורש.</w:t>
      </w:r>
    </w:p>
    <w:p w:rsidR="001A5C7C" w:rsidRDefault="001A5C7C" w:rsidP="000B6523">
      <w:pPr>
        <w:rPr>
          <w:rtl/>
        </w:rPr>
      </w:pPr>
      <w:bookmarkStart w:id="6341" w:name="_ETM_Q7_694000"/>
      <w:bookmarkEnd w:id="6341"/>
    </w:p>
    <w:p w:rsidR="001A5C7C" w:rsidRDefault="001A5C7C" w:rsidP="000B6523">
      <w:pPr>
        <w:pStyle w:val="af5"/>
        <w:keepNext/>
        <w:rPr>
          <w:rtl/>
        </w:rPr>
      </w:pPr>
      <w:bookmarkStart w:id="6342" w:name="ET_interruption_5795_46"/>
      <w:r w:rsidRPr="00F15FCB">
        <w:rPr>
          <w:rStyle w:val="TagStyle"/>
          <w:rtl/>
        </w:rPr>
        <w:t xml:space="preserve"> &lt;&lt; קריאה &gt;&gt; </w:t>
      </w:r>
      <w:r>
        <w:rPr>
          <w:rtl/>
        </w:rPr>
        <w:t>מנסור עבאס (רע"מ – הרשימה הערבית המאוחדת):</w:t>
      </w:r>
      <w:r w:rsidRPr="00F15FCB">
        <w:rPr>
          <w:rStyle w:val="TagStyle"/>
          <w:rtl/>
        </w:rPr>
        <w:t xml:space="preserve"> &lt;&lt; קריאה &gt;&gt;</w:t>
      </w:r>
      <w:r>
        <w:rPr>
          <w:rtl/>
        </w:rPr>
        <w:t xml:space="preserve"> </w:t>
      </w:r>
      <w:bookmarkEnd w:id="6342"/>
    </w:p>
    <w:p w:rsidR="001A5C7C" w:rsidRDefault="001A5C7C" w:rsidP="003F7F1D">
      <w:pPr>
        <w:rPr>
          <w:rtl/>
        </w:rPr>
      </w:pPr>
    </w:p>
    <w:p w:rsidR="001A5C7C" w:rsidRDefault="001A5C7C" w:rsidP="000B6523">
      <w:pPr>
        <w:rPr>
          <w:rtl/>
        </w:rPr>
      </w:pPr>
      <w:r>
        <w:rPr>
          <w:rFonts w:hint="cs"/>
          <w:rtl/>
        </w:rPr>
        <w:t>השר יריב, מי שמנע הקמת הממשלה ההיא היה סמוטריץ'. זהו.</w:t>
      </w:r>
    </w:p>
    <w:p w:rsidR="001A5C7C" w:rsidRDefault="001A5C7C" w:rsidP="000B6523">
      <w:pPr>
        <w:rPr>
          <w:rtl/>
        </w:rPr>
      </w:pPr>
      <w:bookmarkStart w:id="6343" w:name="_ETM_Q7_692000"/>
      <w:bookmarkEnd w:id="6343"/>
    </w:p>
    <w:p w:rsidR="001A5C7C" w:rsidRDefault="001A5C7C" w:rsidP="000B6523">
      <w:pPr>
        <w:pStyle w:val="-"/>
        <w:keepNext/>
        <w:rPr>
          <w:rtl/>
        </w:rPr>
      </w:pPr>
      <w:bookmarkStart w:id="6344" w:name="ET_speakercontinue_6392_47"/>
      <w:r w:rsidRPr="00F15FCB">
        <w:rPr>
          <w:rStyle w:val="TagStyle"/>
          <w:rtl/>
        </w:rPr>
        <w:t xml:space="preserve"> &lt;&lt; דובר_המשך &gt;&gt; </w:t>
      </w:r>
      <w:r>
        <w:rPr>
          <w:rtl/>
        </w:rPr>
        <w:t>שר המשפטים יריב לוין:</w:t>
      </w:r>
      <w:r w:rsidRPr="00F15FCB">
        <w:rPr>
          <w:rStyle w:val="TagStyle"/>
          <w:rtl/>
        </w:rPr>
        <w:t xml:space="preserve"> &lt;&lt; דובר_המשך &gt;&gt;</w:t>
      </w:r>
      <w:r>
        <w:rPr>
          <w:rtl/>
        </w:rPr>
        <w:t xml:space="preserve"> </w:t>
      </w:r>
      <w:bookmarkEnd w:id="6344"/>
    </w:p>
    <w:p w:rsidR="001A5C7C" w:rsidRDefault="001A5C7C" w:rsidP="003F7F1D">
      <w:pPr>
        <w:rPr>
          <w:rtl/>
        </w:rPr>
      </w:pPr>
    </w:p>
    <w:p w:rsidR="001A5C7C" w:rsidRDefault="001A5C7C" w:rsidP="000B6523">
      <w:pPr>
        <w:rPr>
          <w:rtl/>
        </w:rPr>
      </w:pPr>
      <w:bookmarkStart w:id="6345" w:name="_ETM_Q7_693000"/>
      <w:bookmarkEnd w:id="6345"/>
      <w:r>
        <w:rPr>
          <w:rFonts w:hint="cs"/>
          <w:rtl/>
        </w:rPr>
        <w:t>אנ</w:t>
      </w:r>
      <w:r>
        <w:rPr>
          <w:rtl/>
        </w:rPr>
        <w:t xml:space="preserve">חנו </w:t>
      </w:r>
      <w:bookmarkStart w:id="6346" w:name="_ETM_Q7_699599"/>
      <w:bookmarkEnd w:id="6346"/>
      <w:r>
        <w:rPr>
          <w:rFonts w:hint="cs"/>
          <w:rtl/>
        </w:rPr>
        <w:t>אומרים</w:t>
      </w:r>
      <w:r>
        <w:rPr>
          <w:rtl/>
        </w:rPr>
        <w:t xml:space="preserve"> </w:t>
      </w:r>
      <w:bookmarkStart w:id="6347" w:name="_ETM_Q7_699989"/>
      <w:bookmarkEnd w:id="6347"/>
      <w:r>
        <w:rPr>
          <w:rtl/>
        </w:rPr>
        <w:t xml:space="preserve">את </w:t>
      </w:r>
      <w:bookmarkStart w:id="6348" w:name="_ETM_Q7_700109"/>
      <w:bookmarkEnd w:id="6348"/>
      <w:r>
        <w:rPr>
          <w:rtl/>
        </w:rPr>
        <w:t xml:space="preserve">זה </w:t>
      </w:r>
      <w:bookmarkStart w:id="6349" w:name="_ETM_Q7_700829"/>
      <w:bookmarkEnd w:id="6349"/>
      <w:r>
        <w:rPr>
          <w:rtl/>
        </w:rPr>
        <w:t xml:space="preserve">ועומדים </w:t>
      </w:r>
      <w:bookmarkStart w:id="6350" w:name="_ETM_Q7_701909"/>
      <w:bookmarkEnd w:id="6350"/>
      <w:r>
        <w:rPr>
          <w:rtl/>
        </w:rPr>
        <w:t xml:space="preserve">מאחורי </w:t>
      </w:r>
      <w:bookmarkStart w:id="6351" w:name="_ETM_Q7_704429"/>
      <w:bookmarkEnd w:id="6351"/>
      <w:r>
        <w:rPr>
          <w:rFonts w:hint="cs"/>
          <w:rtl/>
        </w:rPr>
        <w:t>הדבר הזה.</w:t>
      </w:r>
    </w:p>
    <w:p w:rsidR="001A5C7C" w:rsidRDefault="001A5C7C" w:rsidP="000B6523">
      <w:pPr>
        <w:rPr>
          <w:rtl/>
        </w:rPr>
      </w:pPr>
    </w:p>
    <w:p w:rsidR="001A5C7C" w:rsidRDefault="001A5C7C" w:rsidP="000B6523">
      <w:pPr>
        <w:pStyle w:val="af5"/>
        <w:keepNext/>
        <w:rPr>
          <w:rtl/>
        </w:rPr>
      </w:pPr>
      <w:bookmarkStart w:id="6352" w:name="ET_interruption_5084_48"/>
      <w:r w:rsidRPr="00F15FCB">
        <w:rPr>
          <w:rStyle w:val="TagStyle"/>
          <w:rtl/>
        </w:rPr>
        <w:t xml:space="preserve"> &lt;&lt; קריאה &gt;&gt; </w:t>
      </w:r>
      <w:r>
        <w:rPr>
          <w:rtl/>
        </w:rPr>
        <w:t>מיקי לוי (יש עתיד):</w:t>
      </w:r>
      <w:r w:rsidRPr="00F15FCB">
        <w:rPr>
          <w:rStyle w:val="TagStyle"/>
          <w:rtl/>
        </w:rPr>
        <w:t xml:space="preserve"> &lt;&lt; קריאה &gt;&gt;</w:t>
      </w:r>
      <w:r>
        <w:rPr>
          <w:rtl/>
        </w:rPr>
        <w:t xml:space="preserve"> </w:t>
      </w:r>
      <w:bookmarkEnd w:id="6352"/>
    </w:p>
    <w:p w:rsidR="001A5C7C" w:rsidRDefault="001A5C7C" w:rsidP="003F7F1D">
      <w:pPr>
        <w:rPr>
          <w:rtl/>
        </w:rPr>
      </w:pPr>
    </w:p>
    <w:p w:rsidR="001A5C7C" w:rsidRDefault="001A5C7C" w:rsidP="000B6523">
      <w:pPr>
        <w:rPr>
          <w:rtl/>
        </w:rPr>
      </w:pPr>
      <w:r>
        <w:rPr>
          <w:rFonts w:hint="cs"/>
          <w:rtl/>
        </w:rPr>
        <w:t xml:space="preserve">תשמע, ישבת איתו ארבע פעמים. </w:t>
      </w:r>
    </w:p>
    <w:p w:rsidR="001A5C7C" w:rsidRDefault="001A5C7C" w:rsidP="000B6523">
      <w:pPr>
        <w:rPr>
          <w:rtl/>
        </w:rPr>
      </w:pPr>
      <w:bookmarkStart w:id="6353" w:name="_ETM_Q7_700000"/>
      <w:bookmarkEnd w:id="6353"/>
    </w:p>
    <w:p w:rsidR="001A5C7C" w:rsidRDefault="001A5C7C" w:rsidP="000B6523">
      <w:pPr>
        <w:pStyle w:val="-"/>
        <w:keepNext/>
        <w:rPr>
          <w:rtl/>
        </w:rPr>
      </w:pPr>
      <w:r w:rsidRPr="00F15FCB">
        <w:rPr>
          <w:rStyle w:val="TagStyle"/>
          <w:rtl/>
        </w:rPr>
        <w:t xml:space="preserve"> &lt;&lt; דובר_המשך &gt;&gt; </w:t>
      </w:r>
      <w:r>
        <w:rPr>
          <w:rtl/>
        </w:rPr>
        <w:t>שר המשפטים יריב לוין:</w:t>
      </w:r>
      <w:r w:rsidRPr="00F15FCB">
        <w:rPr>
          <w:rStyle w:val="TagStyle"/>
          <w:rtl/>
        </w:rPr>
        <w:t xml:space="preserve"> &lt;&lt; דובר_המשך &gt;&gt;</w:t>
      </w:r>
      <w:r>
        <w:rPr>
          <w:rtl/>
        </w:rPr>
        <w:t xml:space="preserve"> </w:t>
      </w:r>
    </w:p>
    <w:p w:rsidR="001A5C7C" w:rsidRDefault="001A5C7C" w:rsidP="003F7F1D">
      <w:pPr>
        <w:rPr>
          <w:rtl/>
        </w:rPr>
      </w:pPr>
    </w:p>
    <w:p w:rsidR="001A5C7C" w:rsidRDefault="000A65A2" w:rsidP="000A65A2">
      <w:pPr>
        <w:rPr>
          <w:rtl/>
        </w:rPr>
      </w:pPr>
      <w:r>
        <w:rPr>
          <w:rFonts w:hint="cs"/>
          <w:rtl/>
        </w:rPr>
        <w:t xml:space="preserve">אבל </w:t>
      </w:r>
      <w:r w:rsidR="001A5C7C">
        <w:rPr>
          <w:rFonts w:hint="cs"/>
          <w:rtl/>
        </w:rPr>
        <w:t xml:space="preserve">אתה יודע </w:t>
      </w:r>
      <w:bookmarkStart w:id="6354" w:name="_ETM_Q7_701000"/>
      <w:bookmarkEnd w:id="6354"/>
      <w:r w:rsidR="001A5C7C">
        <w:rPr>
          <w:rFonts w:hint="cs"/>
          <w:rtl/>
        </w:rPr>
        <w:t>מה כן? אני אגיד לך מה כן</w:t>
      </w:r>
      <w:bookmarkStart w:id="6355" w:name="_ETM_Q7_705000"/>
      <w:bookmarkEnd w:id="6355"/>
      <w:r w:rsidR="001A5C7C">
        <w:rPr>
          <w:rFonts w:hint="cs"/>
          <w:rtl/>
        </w:rPr>
        <w:t xml:space="preserve"> אמרתי. </w:t>
      </w:r>
    </w:p>
    <w:p w:rsidR="001A5C7C" w:rsidRDefault="001A5C7C" w:rsidP="000B6523">
      <w:pPr>
        <w:rPr>
          <w:rtl/>
        </w:rPr>
      </w:pPr>
      <w:bookmarkStart w:id="6356" w:name="_ETM_Q7_699000"/>
      <w:bookmarkEnd w:id="6356"/>
    </w:p>
    <w:p w:rsidR="001A5C7C" w:rsidRDefault="001A5C7C" w:rsidP="000B6523">
      <w:pPr>
        <w:pStyle w:val="af5"/>
        <w:keepNext/>
        <w:rPr>
          <w:rtl/>
        </w:rPr>
      </w:pPr>
      <w:bookmarkStart w:id="6357" w:name="ET_interruption_5795_50"/>
      <w:r w:rsidRPr="00F15FCB">
        <w:rPr>
          <w:rStyle w:val="TagStyle"/>
          <w:rtl/>
        </w:rPr>
        <w:t xml:space="preserve"> &lt;&lt; קריאה &gt;&gt; </w:t>
      </w:r>
      <w:r>
        <w:rPr>
          <w:rtl/>
        </w:rPr>
        <w:t>מנסור עבאס (רע"מ – הרשימה הערבית המאוחדת):</w:t>
      </w:r>
      <w:r w:rsidRPr="00F15FCB">
        <w:rPr>
          <w:rStyle w:val="TagStyle"/>
          <w:rtl/>
        </w:rPr>
        <w:t xml:space="preserve"> &lt;&lt; קריאה &gt;&gt;</w:t>
      </w:r>
      <w:r>
        <w:rPr>
          <w:rtl/>
        </w:rPr>
        <w:t xml:space="preserve"> </w:t>
      </w:r>
      <w:bookmarkEnd w:id="6357"/>
    </w:p>
    <w:p w:rsidR="001A5C7C" w:rsidRDefault="001A5C7C" w:rsidP="003F7F1D">
      <w:pPr>
        <w:rPr>
          <w:rtl/>
        </w:rPr>
      </w:pPr>
    </w:p>
    <w:p w:rsidR="001A5C7C" w:rsidRDefault="001A5C7C" w:rsidP="00420D58">
      <w:pPr>
        <w:rPr>
          <w:rtl/>
        </w:rPr>
      </w:pPr>
      <w:bookmarkStart w:id="6358" w:name="_ETM_Q7_703000"/>
      <w:bookmarkEnd w:id="6358"/>
      <w:r>
        <w:rPr>
          <w:rFonts w:hint="cs"/>
          <w:rtl/>
        </w:rPr>
        <w:t xml:space="preserve">מי שמנע את הקמת הממשלה היה סמוטריץ'. </w:t>
      </w:r>
      <w:bookmarkStart w:id="6359" w:name="_ETM_Q7_698000"/>
      <w:bookmarkEnd w:id="6359"/>
      <w:r>
        <w:rPr>
          <w:rFonts w:hint="cs"/>
          <w:rtl/>
        </w:rPr>
        <w:t xml:space="preserve">הוא מנע אותה. </w:t>
      </w:r>
    </w:p>
    <w:p w:rsidR="001A5C7C" w:rsidRDefault="001A5C7C" w:rsidP="000B6523">
      <w:pPr>
        <w:rPr>
          <w:rtl/>
        </w:rPr>
      </w:pPr>
      <w:bookmarkStart w:id="6360" w:name="_ETM_Q7_702000"/>
      <w:bookmarkEnd w:id="6360"/>
    </w:p>
    <w:p w:rsidR="001A5C7C" w:rsidRDefault="001A5C7C" w:rsidP="000B6523">
      <w:pPr>
        <w:pStyle w:val="-"/>
        <w:keepNext/>
        <w:rPr>
          <w:rtl/>
        </w:rPr>
      </w:pPr>
      <w:bookmarkStart w:id="6361" w:name="ET_speakercontinue_6392_51"/>
      <w:r w:rsidRPr="00F15FCB">
        <w:rPr>
          <w:rStyle w:val="TagStyle"/>
          <w:rtl/>
        </w:rPr>
        <w:t xml:space="preserve"> &lt;&lt; דובר_המשך &gt;&gt; </w:t>
      </w:r>
      <w:r>
        <w:rPr>
          <w:rtl/>
        </w:rPr>
        <w:t>שר המשפטים יריב לוין:</w:t>
      </w:r>
      <w:r w:rsidRPr="00F15FCB">
        <w:rPr>
          <w:rStyle w:val="TagStyle"/>
          <w:rtl/>
        </w:rPr>
        <w:t xml:space="preserve"> &lt;&lt; דובר_המשך &gt;&gt;</w:t>
      </w:r>
      <w:r>
        <w:rPr>
          <w:rtl/>
        </w:rPr>
        <w:t xml:space="preserve"> </w:t>
      </w:r>
      <w:bookmarkEnd w:id="6361"/>
    </w:p>
    <w:p w:rsidR="001A5C7C" w:rsidRDefault="001A5C7C" w:rsidP="003F7F1D">
      <w:pPr>
        <w:rPr>
          <w:rtl/>
        </w:rPr>
      </w:pPr>
    </w:p>
    <w:p w:rsidR="001A5C7C" w:rsidRDefault="001A5C7C" w:rsidP="000A65A2">
      <w:pPr>
        <w:rPr>
          <w:rtl/>
        </w:rPr>
      </w:pPr>
      <w:bookmarkStart w:id="6362" w:name="_ETM_Q7_704000"/>
      <w:bookmarkEnd w:id="6362"/>
      <w:r>
        <w:rPr>
          <w:rFonts w:hint="cs"/>
          <w:rtl/>
        </w:rPr>
        <w:t>אתה יודע מה כן אמרתי לך?</w:t>
      </w:r>
      <w:bookmarkStart w:id="6363" w:name="_ETM_Q7_704700"/>
      <w:bookmarkStart w:id="6364" w:name="_ETM_Q7_705090"/>
      <w:bookmarkStart w:id="6365" w:name="_ETM_Q7_705689"/>
      <w:bookmarkStart w:id="6366" w:name="_ETM_Q7_705929"/>
      <w:bookmarkStart w:id="6367" w:name="_ETM_Q7_706140"/>
      <w:bookmarkStart w:id="6368" w:name="_ETM_Q7_706349"/>
      <w:bookmarkStart w:id="6369" w:name="_ETM_Q7_706829"/>
      <w:bookmarkStart w:id="6370" w:name="_ETM_Q7_707280"/>
      <w:bookmarkStart w:id="6371" w:name="_ETM_Q7_708090"/>
      <w:bookmarkStart w:id="6372" w:name="_ETM_Q7_708299"/>
      <w:bookmarkStart w:id="6373" w:name="_ETM_Q7_708870"/>
      <w:bookmarkStart w:id="6374" w:name="_ETM_Q7_709140"/>
      <w:bookmarkStart w:id="6375" w:name="_ETM_Q7_709500"/>
      <w:bookmarkEnd w:id="6363"/>
      <w:bookmarkEnd w:id="6364"/>
      <w:bookmarkEnd w:id="6365"/>
      <w:bookmarkEnd w:id="6366"/>
      <w:bookmarkEnd w:id="6367"/>
      <w:bookmarkEnd w:id="6368"/>
      <w:bookmarkEnd w:id="6369"/>
      <w:bookmarkEnd w:id="6370"/>
      <w:bookmarkEnd w:id="6371"/>
      <w:bookmarkEnd w:id="6372"/>
      <w:bookmarkEnd w:id="6373"/>
      <w:bookmarkEnd w:id="6374"/>
      <w:bookmarkEnd w:id="6375"/>
      <w:r>
        <w:rPr>
          <w:rtl/>
        </w:rPr>
        <w:t xml:space="preserve"> </w:t>
      </w:r>
      <w:bookmarkStart w:id="6376" w:name="_ETM_Q7_709709"/>
      <w:bookmarkEnd w:id="6376"/>
      <w:r>
        <w:rPr>
          <w:rtl/>
        </w:rPr>
        <w:t>דבר</w:t>
      </w:r>
      <w:r>
        <w:rPr>
          <w:rFonts w:hint="cs"/>
          <w:rtl/>
        </w:rPr>
        <w:t xml:space="preserve"> אחד </w:t>
      </w:r>
      <w:bookmarkStart w:id="6377" w:name="_ETM_Q7_709000"/>
      <w:bookmarkStart w:id="6378" w:name="_ETM_Q7_709980"/>
      <w:bookmarkStart w:id="6379" w:name="_ETM_Q7_710129"/>
      <w:bookmarkEnd w:id="6377"/>
      <w:bookmarkEnd w:id="6378"/>
      <w:bookmarkEnd w:id="6379"/>
      <w:r>
        <w:rPr>
          <w:rtl/>
        </w:rPr>
        <w:t xml:space="preserve">כן </w:t>
      </w:r>
      <w:bookmarkStart w:id="6380" w:name="_ETM_Q7_710309"/>
      <w:bookmarkEnd w:id="6380"/>
      <w:r>
        <w:rPr>
          <w:rtl/>
        </w:rPr>
        <w:t xml:space="preserve">אמרתי </w:t>
      </w:r>
      <w:bookmarkStart w:id="6381" w:name="_ETM_Q7_710700"/>
      <w:bookmarkEnd w:id="6381"/>
      <w:r>
        <w:rPr>
          <w:rtl/>
        </w:rPr>
        <w:t xml:space="preserve">לך </w:t>
      </w:r>
      <w:bookmarkStart w:id="6382" w:name="_ETM_Q7_710909"/>
      <w:bookmarkEnd w:id="6382"/>
      <w:r w:rsidR="000A65A2">
        <w:rPr>
          <w:rFonts w:hint="cs"/>
          <w:rtl/>
        </w:rPr>
        <w:t xml:space="preserve">– </w:t>
      </w:r>
      <w:r>
        <w:rPr>
          <w:rtl/>
        </w:rPr>
        <w:t xml:space="preserve">אמרתי </w:t>
      </w:r>
      <w:bookmarkStart w:id="6383" w:name="_ETM_Q7_711209"/>
      <w:bookmarkEnd w:id="6383"/>
      <w:r>
        <w:rPr>
          <w:rtl/>
        </w:rPr>
        <w:t>לך</w:t>
      </w:r>
      <w:r>
        <w:rPr>
          <w:rFonts w:hint="cs"/>
          <w:rtl/>
        </w:rPr>
        <w:t>:</w:t>
      </w:r>
      <w:r>
        <w:rPr>
          <w:rtl/>
        </w:rPr>
        <w:t xml:space="preserve"> </w:t>
      </w:r>
      <w:bookmarkStart w:id="6384" w:name="_ETM_Q7_711420"/>
      <w:bookmarkEnd w:id="6384"/>
      <w:r>
        <w:rPr>
          <w:rtl/>
        </w:rPr>
        <w:t xml:space="preserve">אם </w:t>
      </w:r>
      <w:bookmarkStart w:id="6385" w:name="_ETM_Q7_711569"/>
      <w:bookmarkEnd w:id="6385"/>
      <w:r>
        <w:rPr>
          <w:rtl/>
        </w:rPr>
        <w:t xml:space="preserve">אתם </w:t>
      </w:r>
      <w:bookmarkStart w:id="6386" w:name="_ETM_Q7_711840"/>
      <w:bookmarkEnd w:id="6386"/>
      <w:r>
        <w:rPr>
          <w:rtl/>
        </w:rPr>
        <w:t xml:space="preserve">תלכו </w:t>
      </w:r>
      <w:bookmarkStart w:id="6387" w:name="_ETM_Q7_712260"/>
      <w:bookmarkEnd w:id="6387"/>
      <w:r>
        <w:rPr>
          <w:rtl/>
        </w:rPr>
        <w:t xml:space="preserve">להקים </w:t>
      </w:r>
      <w:bookmarkStart w:id="6388" w:name="_ETM_Q7_712650"/>
      <w:bookmarkEnd w:id="6388"/>
      <w:r>
        <w:rPr>
          <w:rtl/>
        </w:rPr>
        <w:t xml:space="preserve">את </w:t>
      </w:r>
      <w:bookmarkStart w:id="6389" w:name="_ETM_Q7_712799"/>
      <w:bookmarkEnd w:id="6389"/>
      <w:r>
        <w:rPr>
          <w:rtl/>
        </w:rPr>
        <w:t xml:space="preserve">הממשלה </w:t>
      </w:r>
      <w:bookmarkStart w:id="6390" w:name="_ETM_Q7_713400"/>
      <w:bookmarkEnd w:id="6390"/>
      <w:r>
        <w:rPr>
          <w:rtl/>
        </w:rPr>
        <w:t>הזאת</w:t>
      </w:r>
      <w:r>
        <w:rPr>
          <w:rFonts w:hint="cs"/>
          <w:rtl/>
        </w:rPr>
        <w:t>,</w:t>
      </w:r>
      <w:r>
        <w:rPr>
          <w:rtl/>
        </w:rPr>
        <w:t xml:space="preserve"> </w:t>
      </w:r>
      <w:bookmarkStart w:id="6391" w:name="_ETM_Q7_713730"/>
      <w:bookmarkEnd w:id="6391"/>
      <w:r>
        <w:rPr>
          <w:rtl/>
        </w:rPr>
        <w:t xml:space="preserve">אנחנו </w:t>
      </w:r>
      <w:bookmarkStart w:id="6392" w:name="_ETM_Q7_714030"/>
      <w:bookmarkEnd w:id="6392"/>
      <w:r>
        <w:rPr>
          <w:rtl/>
        </w:rPr>
        <w:t xml:space="preserve">נפיל </w:t>
      </w:r>
      <w:bookmarkStart w:id="6393" w:name="_ETM_Q7_714390"/>
      <w:bookmarkEnd w:id="6393"/>
      <w:r>
        <w:rPr>
          <w:rtl/>
        </w:rPr>
        <w:t>אות</w:t>
      </w:r>
      <w:r>
        <w:rPr>
          <w:rFonts w:hint="cs"/>
          <w:rtl/>
        </w:rPr>
        <w:t>ה</w:t>
      </w:r>
      <w:r>
        <w:rPr>
          <w:rtl/>
        </w:rPr>
        <w:t xml:space="preserve"> </w:t>
      </w:r>
      <w:bookmarkStart w:id="6394" w:name="_ETM_Q7_714659"/>
      <w:bookmarkEnd w:id="6394"/>
      <w:r>
        <w:rPr>
          <w:rtl/>
        </w:rPr>
        <w:t xml:space="preserve">מהר </w:t>
      </w:r>
      <w:bookmarkStart w:id="6395" w:name="_ETM_Q7_714900"/>
      <w:bookmarkEnd w:id="6395"/>
      <w:r>
        <w:rPr>
          <w:rtl/>
        </w:rPr>
        <w:t>מאוד</w:t>
      </w:r>
      <w:r>
        <w:rPr>
          <w:rFonts w:hint="cs"/>
          <w:rtl/>
        </w:rPr>
        <w:t>.</w:t>
      </w:r>
      <w:r>
        <w:rPr>
          <w:rtl/>
        </w:rPr>
        <w:t xml:space="preserve"> </w:t>
      </w:r>
      <w:bookmarkStart w:id="6396" w:name="_ETM_Q7_715230"/>
      <w:bookmarkEnd w:id="6396"/>
      <w:r>
        <w:rPr>
          <w:rtl/>
        </w:rPr>
        <w:t xml:space="preserve">ובזה </w:t>
      </w:r>
      <w:bookmarkStart w:id="6397" w:name="_ETM_Q7_715679"/>
      <w:bookmarkEnd w:id="6397"/>
      <w:r>
        <w:rPr>
          <w:rtl/>
        </w:rPr>
        <w:t>עמדנו</w:t>
      </w:r>
      <w:r>
        <w:rPr>
          <w:rFonts w:hint="cs"/>
          <w:rtl/>
        </w:rPr>
        <w:t>,</w:t>
      </w:r>
      <w:r>
        <w:rPr>
          <w:rtl/>
        </w:rPr>
        <w:t xml:space="preserve"> </w:t>
      </w:r>
      <w:bookmarkStart w:id="6398" w:name="_ETM_Q7_716159"/>
      <w:bookmarkEnd w:id="6398"/>
      <w:r>
        <w:rPr>
          <w:rtl/>
        </w:rPr>
        <w:t>ובגדול</w:t>
      </w:r>
      <w:r>
        <w:rPr>
          <w:rFonts w:hint="cs"/>
          <w:rtl/>
        </w:rPr>
        <w:t>.</w:t>
      </w:r>
      <w:r>
        <w:rPr>
          <w:rtl/>
        </w:rPr>
        <w:t xml:space="preserve"> </w:t>
      </w:r>
      <w:bookmarkStart w:id="6399" w:name="_ETM_Q7_717269"/>
      <w:bookmarkEnd w:id="6399"/>
      <w:r>
        <w:rPr>
          <w:rtl/>
        </w:rPr>
        <w:t xml:space="preserve">תודה </w:t>
      </w:r>
      <w:bookmarkStart w:id="6400" w:name="_ETM_Q7_717540"/>
      <w:bookmarkEnd w:id="6400"/>
      <w:r>
        <w:rPr>
          <w:rtl/>
        </w:rPr>
        <w:t>רבה</w:t>
      </w:r>
      <w:r>
        <w:rPr>
          <w:rFonts w:hint="cs"/>
          <w:rtl/>
        </w:rPr>
        <w:t>.</w:t>
      </w:r>
    </w:p>
    <w:p w:rsidR="001A5C7C" w:rsidRDefault="001A5C7C" w:rsidP="000B6523">
      <w:pPr>
        <w:rPr>
          <w:rtl/>
        </w:rPr>
      </w:pPr>
      <w:bookmarkStart w:id="6401" w:name="_ETM_Q7_717000"/>
      <w:bookmarkEnd w:id="6401"/>
    </w:p>
    <w:p w:rsidR="001A5C7C" w:rsidRDefault="001A5C7C" w:rsidP="000B6523">
      <w:pPr>
        <w:pStyle w:val="af6"/>
        <w:keepNext/>
        <w:rPr>
          <w:rtl/>
        </w:rPr>
      </w:pPr>
      <w:bookmarkStart w:id="6402" w:name="ET_yor_6595_52"/>
      <w:r w:rsidRPr="00F15FCB">
        <w:rPr>
          <w:rStyle w:val="TagStyle"/>
          <w:rtl/>
        </w:rPr>
        <w:t xml:space="preserve"> &lt;&lt; יור &gt;&gt; </w:t>
      </w:r>
      <w:r>
        <w:rPr>
          <w:rtl/>
        </w:rPr>
        <w:t>היו"ר ארז מלול:</w:t>
      </w:r>
      <w:r w:rsidRPr="00F15FCB">
        <w:rPr>
          <w:rStyle w:val="TagStyle"/>
          <w:rtl/>
        </w:rPr>
        <w:t xml:space="preserve"> &lt;&lt; יור &gt;&gt;</w:t>
      </w:r>
      <w:r>
        <w:rPr>
          <w:rtl/>
        </w:rPr>
        <w:t xml:space="preserve"> </w:t>
      </w:r>
      <w:bookmarkEnd w:id="6402"/>
    </w:p>
    <w:p w:rsidR="001A5C7C" w:rsidRDefault="001A5C7C" w:rsidP="003F7F1D">
      <w:pPr>
        <w:rPr>
          <w:rtl/>
        </w:rPr>
      </w:pPr>
    </w:p>
    <w:p w:rsidR="001A5C7C" w:rsidRDefault="001A5C7C" w:rsidP="000B6523">
      <w:pPr>
        <w:rPr>
          <w:rtl/>
        </w:rPr>
      </w:pPr>
      <w:bookmarkStart w:id="6403" w:name="_ETM_Q7_718000"/>
      <w:bookmarkStart w:id="6404" w:name="_ETM_Q7_718409"/>
      <w:bookmarkEnd w:id="6403"/>
      <w:bookmarkEnd w:id="6404"/>
      <w:r>
        <w:rPr>
          <w:rtl/>
        </w:rPr>
        <w:t xml:space="preserve">תודה </w:t>
      </w:r>
      <w:bookmarkStart w:id="6405" w:name="_ETM_Q7_718679"/>
      <w:bookmarkEnd w:id="6405"/>
      <w:r>
        <w:rPr>
          <w:rtl/>
        </w:rPr>
        <w:t xml:space="preserve">רבה </w:t>
      </w:r>
      <w:bookmarkStart w:id="6406" w:name="_ETM_Q7_718919"/>
      <w:bookmarkStart w:id="6407" w:name="_ETM_Q7_719069"/>
      <w:bookmarkEnd w:id="6406"/>
      <w:bookmarkEnd w:id="6407"/>
      <w:r>
        <w:rPr>
          <w:rFonts w:hint="cs"/>
          <w:rtl/>
        </w:rPr>
        <w:t>ל</w:t>
      </w:r>
      <w:r>
        <w:rPr>
          <w:rtl/>
        </w:rPr>
        <w:t xml:space="preserve">כבוד </w:t>
      </w:r>
      <w:bookmarkStart w:id="6408" w:name="_ETM_Q7_719339"/>
      <w:bookmarkEnd w:id="6408"/>
      <w:r>
        <w:rPr>
          <w:rtl/>
        </w:rPr>
        <w:t>השר</w:t>
      </w:r>
      <w:r>
        <w:rPr>
          <w:rFonts w:hint="cs"/>
          <w:rtl/>
        </w:rPr>
        <w:t>.</w:t>
      </w:r>
      <w:r>
        <w:rPr>
          <w:rtl/>
        </w:rPr>
        <w:t xml:space="preserve"> </w:t>
      </w:r>
      <w:bookmarkStart w:id="6409" w:name="_ETM_Q7_719790"/>
      <w:bookmarkEnd w:id="6409"/>
      <w:r>
        <w:rPr>
          <w:rtl/>
        </w:rPr>
        <w:t xml:space="preserve">חבריי </w:t>
      </w:r>
      <w:bookmarkStart w:id="6410" w:name="_ETM_Q7_720179"/>
      <w:bookmarkEnd w:id="6410"/>
      <w:r>
        <w:rPr>
          <w:rtl/>
        </w:rPr>
        <w:t xml:space="preserve">חברי </w:t>
      </w:r>
      <w:bookmarkStart w:id="6411" w:name="_ETM_Q7_720479"/>
      <w:bookmarkEnd w:id="6411"/>
      <w:r>
        <w:rPr>
          <w:rtl/>
        </w:rPr>
        <w:t>הכנסת</w:t>
      </w:r>
      <w:r>
        <w:rPr>
          <w:rFonts w:hint="cs"/>
          <w:rtl/>
        </w:rPr>
        <w:t>,</w:t>
      </w:r>
      <w:r>
        <w:rPr>
          <w:rtl/>
        </w:rPr>
        <w:t xml:space="preserve"> </w:t>
      </w:r>
      <w:bookmarkStart w:id="6412" w:name="_ETM_Q7_720900"/>
      <w:bookmarkEnd w:id="6412"/>
      <w:r>
        <w:rPr>
          <w:rtl/>
        </w:rPr>
        <w:t xml:space="preserve">נעבור </w:t>
      </w:r>
      <w:bookmarkStart w:id="6413" w:name="_ETM_Q7_721319"/>
      <w:bookmarkEnd w:id="6413"/>
      <w:r>
        <w:rPr>
          <w:rtl/>
        </w:rPr>
        <w:t xml:space="preserve">לדיון </w:t>
      </w:r>
      <w:bookmarkStart w:id="6414" w:name="_ETM_Q7_722339"/>
      <w:bookmarkEnd w:id="6414"/>
      <w:r>
        <w:rPr>
          <w:rtl/>
        </w:rPr>
        <w:t>הסיעתי</w:t>
      </w:r>
      <w:r>
        <w:rPr>
          <w:rFonts w:hint="cs"/>
          <w:rtl/>
        </w:rPr>
        <w:t>.</w:t>
      </w:r>
      <w:r>
        <w:rPr>
          <w:rtl/>
        </w:rPr>
        <w:t xml:space="preserve"> </w:t>
      </w:r>
      <w:bookmarkStart w:id="6415" w:name="_ETM_Q7_724139"/>
      <w:bookmarkEnd w:id="6415"/>
      <w:r>
        <w:rPr>
          <w:rtl/>
        </w:rPr>
        <w:t xml:space="preserve">ראשון </w:t>
      </w:r>
      <w:bookmarkStart w:id="6416" w:name="_ETM_Q7_724859"/>
      <w:bookmarkEnd w:id="6416"/>
      <w:r>
        <w:rPr>
          <w:rtl/>
        </w:rPr>
        <w:t>הדוברים</w:t>
      </w:r>
      <w:r>
        <w:rPr>
          <w:rFonts w:hint="cs"/>
          <w:rtl/>
        </w:rPr>
        <w:t xml:space="preserve"> הוא</w:t>
      </w:r>
      <w:r>
        <w:rPr>
          <w:rtl/>
        </w:rPr>
        <w:t xml:space="preserve"> </w:t>
      </w:r>
      <w:bookmarkStart w:id="6417" w:name="_ETM_Q7_725939"/>
      <w:bookmarkEnd w:id="6417"/>
      <w:r>
        <w:rPr>
          <w:rtl/>
        </w:rPr>
        <w:t xml:space="preserve">חבר </w:t>
      </w:r>
      <w:bookmarkStart w:id="6418" w:name="_ETM_Q7_726269"/>
      <w:bookmarkEnd w:id="6418"/>
      <w:r>
        <w:rPr>
          <w:rtl/>
        </w:rPr>
        <w:t xml:space="preserve">הכנסת </w:t>
      </w:r>
      <w:bookmarkStart w:id="6419" w:name="_ETM_Q7_726540"/>
      <w:bookmarkEnd w:id="6419"/>
      <w:r>
        <w:rPr>
          <w:rtl/>
        </w:rPr>
        <w:t xml:space="preserve">יאיר </w:t>
      </w:r>
      <w:bookmarkStart w:id="6420" w:name="_ETM_Q7_726749"/>
      <w:bookmarkEnd w:id="6420"/>
      <w:r>
        <w:rPr>
          <w:rtl/>
        </w:rPr>
        <w:t>לפיד</w:t>
      </w:r>
      <w:r>
        <w:rPr>
          <w:rFonts w:hint="cs"/>
          <w:rtl/>
        </w:rPr>
        <w:t xml:space="preserve">. שלוש דקות </w:t>
      </w:r>
      <w:bookmarkStart w:id="6421" w:name="_ETM_Q7_727559"/>
      <w:bookmarkStart w:id="6422" w:name="_ETM_Q7_728069"/>
      <w:bookmarkStart w:id="6423" w:name="_ETM_Q7_728489"/>
      <w:bookmarkEnd w:id="6421"/>
      <w:bookmarkEnd w:id="6422"/>
      <w:bookmarkEnd w:id="6423"/>
      <w:r>
        <w:rPr>
          <w:rtl/>
        </w:rPr>
        <w:t>לרשותך</w:t>
      </w:r>
      <w:bookmarkStart w:id="6424" w:name="_ETM_Q7_729659"/>
      <w:bookmarkEnd w:id="6424"/>
      <w:r>
        <w:rPr>
          <w:rFonts w:hint="cs"/>
          <w:rtl/>
        </w:rPr>
        <w:t>.</w:t>
      </w:r>
    </w:p>
    <w:p w:rsidR="001A5C7C" w:rsidRDefault="001A5C7C" w:rsidP="000B6523">
      <w:pPr>
        <w:rPr>
          <w:rtl/>
        </w:rPr>
      </w:pPr>
    </w:p>
    <w:p w:rsidR="001A5C7C" w:rsidRDefault="001A5C7C" w:rsidP="000B6523">
      <w:pPr>
        <w:pStyle w:val="af5"/>
        <w:keepNext/>
        <w:rPr>
          <w:rtl/>
        </w:rPr>
      </w:pPr>
      <w:bookmarkStart w:id="6425" w:name="ET_interruption_5084_53"/>
      <w:r w:rsidRPr="00F15FCB">
        <w:rPr>
          <w:rStyle w:val="TagStyle"/>
          <w:rtl/>
        </w:rPr>
        <w:t xml:space="preserve"> &lt;&lt; קריאה &gt;&gt; </w:t>
      </w:r>
      <w:r>
        <w:rPr>
          <w:rtl/>
        </w:rPr>
        <w:t>מיקי לוי (יש עתיד):</w:t>
      </w:r>
      <w:r w:rsidRPr="00F15FCB">
        <w:rPr>
          <w:rStyle w:val="TagStyle"/>
          <w:rtl/>
        </w:rPr>
        <w:t xml:space="preserve"> &lt;&lt; קריאה &gt;&gt;</w:t>
      </w:r>
      <w:r>
        <w:rPr>
          <w:rtl/>
        </w:rPr>
        <w:t xml:space="preserve"> </w:t>
      </w:r>
      <w:bookmarkEnd w:id="6425"/>
    </w:p>
    <w:p w:rsidR="001A5C7C" w:rsidRDefault="001A5C7C" w:rsidP="003F7F1D">
      <w:pPr>
        <w:rPr>
          <w:rtl/>
        </w:rPr>
      </w:pPr>
    </w:p>
    <w:p w:rsidR="001A5C7C" w:rsidRDefault="003F7F1D" w:rsidP="000B6523">
      <w:pPr>
        <w:rPr>
          <w:rtl/>
        </w:rPr>
      </w:pPr>
      <w:r>
        <w:rPr>
          <w:rFonts w:hint="cs"/>
          <w:rtl/>
        </w:rPr>
        <w:t>– – –</w:t>
      </w:r>
    </w:p>
    <w:p w:rsidR="001A5C7C" w:rsidRDefault="001A5C7C" w:rsidP="000B6523">
      <w:pPr>
        <w:rPr>
          <w:rtl/>
        </w:rPr>
      </w:pPr>
      <w:bookmarkStart w:id="6426" w:name="_ETM_Q7_726000"/>
      <w:bookmarkEnd w:id="6426"/>
    </w:p>
    <w:p w:rsidR="001A5C7C" w:rsidRDefault="001A5C7C" w:rsidP="000B6523">
      <w:pPr>
        <w:pStyle w:val="af6"/>
        <w:keepNext/>
        <w:rPr>
          <w:rtl/>
        </w:rPr>
      </w:pPr>
      <w:bookmarkStart w:id="6427" w:name="ET_yor_6595_54"/>
      <w:r w:rsidRPr="00F15FCB">
        <w:rPr>
          <w:rStyle w:val="TagStyle"/>
          <w:rtl/>
        </w:rPr>
        <w:t xml:space="preserve"> &lt;&lt; יור &gt;&gt; </w:t>
      </w:r>
      <w:r>
        <w:rPr>
          <w:rtl/>
        </w:rPr>
        <w:t>היו"ר ארז מלול:</w:t>
      </w:r>
      <w:r w:rsidRPr="00F15FCB">
        <w:rPr>
          <w:rStyle w:val="TagStyle"/>
          <w:rtl/>
        </w:rPr>
        <w:t xml:space="preserve"> &lt;&lt; יור &gt;&gt;</w:t>
      </w:r>
      <w:r>
        <w:rPr>
          <w:rtl/>
        </w:rPr>
        <w:t xml:space="preserve"> </w:t>
      </w:r>
      <w:bookmarkEnd w:id="6427"/>
    </w:p>
    <w:p w:rsidR="001A5C7C" w:rsidRDefault="001A5C7C" w:rsidP="003F7F1D">
      <w:pPr>
        <w:rPr>
          <w:rtl/>
        </w:rPr>
      </w:pPr>
    </w:p>
    <w:p w:rsidR="001A5C7C" w:rsidRDefault="001A5C7C" w:rsidP="000B6523">
      <w:pPr>
        <w:rPr>
          <w:rtl/>
        </w:rPr>
      </w:pPr>
      <w:bookmarkStart w:id="6428" w:name="_ETM_Q7_727000"/>
      <w:bookmarkStart w:id="6429" w:name="_ETM_Q7_728000"/>
      <w:bookmarkEnd w:id="6428"/>
      <w:bookmarkEnd w:id="6429"/>
      <w:r>
        <w:rPr>
          <w:rtl/>
        </w:rPr>
        <w:t xml:space="preserve">חבר </w:t>
      </w:r>
      <w:bookmarkStart w:id="6430" w:name="_ETM_Q7_729959"/>
      <w:bookmarkEnd w:id="6430"/>
      <w:r>
        <w:rPr>
          <w:rtl/>
        </w:rPr>
        <w:t xml:space="preserve">הכנסת </w:t>
      </w:r>
      <w:bookmarkStart w:id="6431" w:name="_ETM_Q7_730199"/>
      <w:bookmarkEnd w:id="6431"/>
      <w:r>
        <w:rPr>
          <w:rtl/>
        </w:rPr>
        <w:t xml:space="preserve">מיקי </w:t>
      </w:r>
      <w:bookmarkStart w:id="6432" w:name="_ETM_Q7_730529"/>
      <w:bookmarkEnd w:id="6432"/>
      <w:r>
        <w:rPr>
          <w:rtl/>
        </w:rPr>
        <w:t>לוי</w:t>
      </w:r>
      <w:r>
        <w:rPr>
          <w:rFonts w:hint="cs"/>
          <w:rtl/>
        </w:rPr>
        <w:t>,</w:t>
      </w:r>
      <w:r>
        <w:rPr>
          <w:rtl/>
        </w:rPr>
        <w:t xml:space="preserve"> </w:t>
      </w:r>
      <w:bookmarkStart w:id="6433" w:name="_ETM_Q7_730889"/>
      <w:bookmarkEnd w:id="6433"/>
      <w:r>
        <w:rPr>
          <w:rtl/>
        </w:rPr>
        <w:t xml:space="preserve">אל </w:t>
      </w:r>
      <w:bookmarkStart w:id="6434" w:name="_ETM_Q7_731189"/>
      <w:bookmarkEnd w:id="6434"/>
      <w:r>
        <w:rPr>
          <w:rtl/>
        </w:rPr>
        <w:t xml:space="preserve">תפריע </w:t>
      </w:r>
      <w:bookmarkStart w:id="6435" w:name="_ETM_Q7_731699"/>
      <w:bookmarkEnd w:id="6435"/>
      <w:r>
        <w:rPr>
          <w:rtl/>
        </w:rPr>
        <w:t>ל</w:t>
      </w:r>
      <w:bookmarkStart w:id="6436" w:name="_ETM_Q7_731790"/>
      <w:bookmarkEnd w:id="6436"/>
      <w:r>
        <w:rPr>
          <w:rtl/>
        </w:rPr>
        <w:t xml:space="preserve">יושב-ראש </w:t>
      </w:r>
      <w:bookmarkStart w:id="6437" w:name="_ETM_Q7_732269"/>
      <w:bookmarkEnd w:id="6437"/>
      <w:r>
        <w:rPr>
          <w:rtl/>
        </w:rPr>
        <w:t>שלך</w:t>
      </w:r>
      <w:r>
        <w:rPr>
          <w:rFonts w:hint="cs"/>
          <w:rtl/>
        </w:rPr>
        <w:t>.</w:t>
      </w:r>
      <w:r>
        <w:rPr>
          <w:rtl/>
        </w:rPr>
        <w:t xml:space="preserve"> </w:t>
      </w:r>
      <w:bookmarkStart w:id="6438" w:name="_ETM_Q7_732959"/>
      <w:bookmarkEnd w:id="6438"/>
      <w:r>
        <w:rPr>
          <w:rtl/>
        </w:rPr>
        <w:t>בבקשה</w:t>
      </w:r>
      <w:r>
        <w:rPr>
          <w:rFonts w:hint="cs"/>
          <w:rtl/>
        </w:rPr>
        <w:t>.</w:t>
      </w:r>
      <w:r>
        <w:rPr>
          <w:rtl/>
        </w:rPr>
        <w:t xml:space="preserve"> </w:t>
      </w:r>
      <w:bookmarkStart w:id="6439" w:name="_ETM_Q7_733620"/>
      <w:bookmarkEnd w:id="6439"/>
      <w:r>
        <w:rPr>
          <w:rtl/>
        </w:rPr>
        <w:t>לא</w:t>
      </w:r>
      <w:bookmarkStart w:id="6440" w:name="_ETM_Q7_733920"/>
      <w:bookmarkEnd w:id="6440"/>
      <w:r>
        <w:rPr>
          <w:rFonts w:hint="cs"/>
          <w:rtl/>
        </w:rPr>
        <w:t xml:space="preserve">, אסור. </w:t>
      </w:r>
      <w:bookmarkStart w:id="6441" w:name="_ETM_Q7_734309"/>
      <w:bookmarkStart w:id="6442" w:name="_ETM_Q7_735030"/>
      <w:bookmarkEnd w:id="6441"/>
      <w:bookmarkEnd w:id="6442"/>
      <w:r>
        <w:rPr>
          <w:rtl/>
        </w:rPr>
        <w:t xml:space="preserve">רק </w:t>
      </w:r>
      <w:bookmarkStart w:id="6443" w:name="_ETM_Q7_735300"/>
      <w:bookmarkEnd w:id="6443"/>
      <w:r>
        <w:rPr>
          <w:rtl/>
        </w:rPr>
        <w:t xml:space="preserve">לא </w:t>
      </w:r>
      <w:bookmarkStart w:id="6444" w:name="_ETM_Q7_735420"/>
      <w:bookmarkStart w:id="6445" w:name="_ETM_Q7_735510"/>
      <w:bookmarkEnd w:id="6444"/>
      <w:bookmarkEnd w:id="6445"/>
      <w:r>
        <w:rPr>
          <w:rFonts w:hint="cs"/>
          <w:rtl/>
        </w:rPr>
        <w:t>ל</w:t>
      </w:r>
      <w:r>
        <w:rPr>
          <w:rtl/>
        </w:rPr>
        <w:t xml:space="preserve">יושב-ראש </w:t>
      </w:r>
      <w:bookmarkStart w:id="6446" w:name="_ETM_Q7_735990"/>
      <w:bookmarkEnd w:id="6446"/>
      <w:r>
        <w:rPr>
          <w:rtl/>
        </w:rPr>
        <w:t>שלך</w:t>
      </w:r>
      <w:r>
        <w:rPr>
          <w:rFonts w:hint="cs"/>
          <w:rtl/>
        </w:rPr>
        <w:t>.</w:t>
      </w:r>
    </w:p>
    <w:p w:rsidR="001A5C7C" w:rsidRDefault="001A5C7C" w:rsidP="000B6523">
      <w:pPr>
        <w:rPr>
          <w:rtl/>
        </w:rPr>
      </w:pPr>
      <w:bookmarkStart w:id="6447" w:name="_ETM_Q7_734000"/>
      <w:bookmarkEnd w:id="6447"/>
    </w:p>
    <w:p w:rsidR="001A5C7C" w:rsidRDefault="001A5C7C" w:rsidP="000B6523">
      <w:pPr>
        <w:pStyle w:val="a4"/>
        <w:keepNext/>
        <w:rPr>
          <w:rtl/>
        </w:rPr>
      </w:pPr>
      <w:bookmarkStart w:id="6448" w:name="ET_speaker_5087_55"/>
      <w:r w:rsidRPr="00F15FCB">
        <w:rPr>
          <w:rStyle w:val="TagStyle"/>
          <w:rtl/>
        </w:rPr>
        <w:t xml:space="preserve"> &lt;&lt; דובר &gt;&gt; </w:t>
      </w:r>
      <w:bookmarkStart w:id="6449" w:name="_Toc193201157"/>
      <w:r>
        <w:rPr>
          <w:rtl/>
        </w:rPr>
        <w:t>יאיר לפיד (יש עתיד):</w:t>
      </w:r>
      <w:bookmarkEnd w:id="6449"/>
      <w:r w:rsidRPr="00F15FCB">
        <w:rPr>
          <w:rStyle w:val="TagStyle"/>
          <w:rtl/>
        </w:rPr>
        <w:t xml:space="preserve"> &lt;&lt; דובר &gt;&gt;</w:t>
      </w:r>
      <w:r>
        <w:rPr>
          <w:rtl/>
        </w:rPr>
        <w:t xml:space="preserve"> </w:t>
      </w:r>
      <w:bookmarkEnd w:id="6448"/>
    </w:p>
    <w:p w:rsidR="001A5C7C" w:rsidRDefault="001A5C7C" w:rsidP="003F7F1D">
      <w:pPr>
        <w:rPr>
          <w:rtl/>
        </w:rPr>
      </w:pPr>
    </w:p>
    <w:p w:rsidR="001A5C7C" w:rsidRDefault="001A5C7C" w:rsidP="00656B11">
      <w:pPr>
        <w:rPr>
          <w:rtl/>
        </w:rPr>
      </w:pPr>
      <w:bookmarkStart w:id="6450" w:name="_ETM_Q7_736380"/>
      <w:bookmarkEnd w:id="6450"/>
      <w:r>
        <w:rPr>
          <w:rtl/>
        </w:rPr>
        <w:t xml:space="preserve">אדוני </w:t>
      </w:r>
      <w:bookmarkStart w:id="6451" w:name="_ETM_Q7_736740"/>
      <w:bookmarkEnd w:id="6451"/>
      <w:r>
        <w:rPr>
          <w:rtl/>
        </w:rPr>
        <w:t>היושב-ראש</w:t>
      </w:r>
      <w:r>
        <w:rPr>
          <w:rFonts w:hint="cs"/>
          <w:rtl/>
        </w:rPr>
        <w:t>,</w:t>
      </w:r>
      <w:r>
        <w:rPr>
          <w:rtl/>
        </w:rPr>
        <w:t xml:space="preserve"> </w:t>
      </w:r>
      <w:bookmarkStart w:id="6452" w:name="_ETM_Q7_737160"/>
      <w:bookmarkEnd w:id="6452"/>
      <w:r>
        <w:rPr>
          <w:rtl/>
        </w:rPr>
        <w:t xml:space="preserve">כנסת </w:t>
      </w:r>
      <w:bookmarkStart w:id="6453" w:name="_ETM_Q7_737429"/>
      <w:bookmarkEnd w:id="6453"/>
      <w:r>
        <w:rPr>
          <w:rtl/>
        </w:rPr>
        <w:t>נכבדה</w:t>
      </w:r>
      <w:r>
        <w:rPr>
          <w:rFonts w:hint="cs"/>
          <w:rtl/>
        </w:rPr>
        <w:t>,</w:t>
      </w:r>
      <w:r>
        <w:rPr>
          <w:rtl/>
        </w:rPr>
        <w:t xml:space="preserve"> </w:t>
      </w:r>
      <w:bookmarkStart w:id="6454" w:name="_ETM_Q7_738720"/>
      <w:bookmarkEnd w:id="6454"/>
      <w:r>
        <w:rPr>
          <w:rtl/>
        </w:rPr>
        <w:t xml:space="preserve">השבוע </w:t>
      </w:r>
      <w:bookmarkStart w:id="6455" w:name="_ETM_Q7_739920"/>
      <w:bookmarkEnd w:id="6455"/>
      <w:r>
        <w:rPr>
          <w:rtl/>
        </w:rPr>
        <w:t xml:space="preserve">כולנו </w:t>
      </w:r>
      <w:bookmarkStart w:id="6456" w:name="_ETM_Q7_740760"/>
      <w:bookmarkEnd w:id="6456"/>
      <w:r>
        <w:rPr>
          <w:rtl/>
        </w:rPr>
        <w:t xml:space="preserve">נחשפנו </w:t>
      </w:r>
      <w:bookmarkStart w:id="6457" w:name="_ETM_Q7_741510"/>
      <w:bookmarkEnd w:id="6457"/>
      <w:r>
        <w:rPr>
          <w:rtl/>
        </w:rPr>
        <w:t xml:space="preserve">לתמונות </w:t>
      </w:r>
      <w:bookmarkStart w:id="6458" w:name="_ETM_Q7_743240"/>
      <w:bookmarkEnd w:id="6458"/>
      <w:r>
        <w:rPr>
          <w:rtl/>
        </w:rPr>
        <w:t>של</w:t>
      </w:r>
      <w:bookmarkStart w:id="6459" w:name="_ETM_Q7_743660"/>
      <w:bookmarkEnd w:id="6459"/>
      <w:r>
        <w:rPr>
          <w:rtl/>
        </w:rPr>
        <w:t xml:space="preserve"> </w:t>
      </w:r>
      <w:bookmarkStart w:id="6460" w:name="_ETM_Q7_744350"/>
      <w:bookmarkEnd w:id="6460"/>
      <w:r>
        <w:rPr>
          <w:rtl/>
        </w:rPr>
        <w:t xml:space="preserve">ישיבה </w:t>
      </w:r>
      <w:bookmarkStart w:id="6461" w:name="_ETM_Q7_744860"/>
      <w:bookmarkEnd w:id="6461"/>
      <w:r>
        <w:rPr>
          <w:rtl/>
        </w:rPr>
        <w:t xml:space="preserve">שלמה </w:t>
      </w:r>
      <w:bookmarkStart w:id="6462" w:name="_ETM_Q7_745340"/>
      <w:bookmarkEnd w:id="6462"/>
      <w:r>
        <w:rPr>
          <w:rtl/>
        </w:rPr>
        <w:t xml:space="preserve">שעומדים </w:t>
      </w:r>
      <w:bookmarkStart w:id="6463" w:name="_ETM_Q7_745850"/>
      <w:bookmarkEnd w:id="6463"/>
      <w:r>
        <w:rPr>
          <w:rtl/>
        </w:rPr>
        <w:t xml:space="preserve">ורוקדים </w:t>
      </w:r>
      <w:bookmarkStart w:id="6464" w:name="_ETM_Q7_747300"/>
      <w:bookmarkEnd w:id="6464"/>
      <w:r>
        <w:rPr>
          <w:rtl/>
        </w:rPr>
        <w:t>וצועקים</w:t>
      </w:r>
      <w:r>
        <w:rPr>
          <w:rFonts w:hint="cs"/>
          <w:rtl/>
        </w:rPr>
        <w:t>:</w:t>
      </w:r>
      <w:bookmarkStart w:id="6465" w:name="_ETM_Q7_748900"/>
      <w:bookmarkEnd w:id="6465"/>
      <w:r>
        <w:rPr>
          <w:rFonts w:hint="cs"/>
          <w:rtl/>
        </w:rPr>
        <w:t xml:space="preserve"> </w:t>
      </w:r>
      <w:r>
        <w:rPr>
          <w:rtl/>
        </w:rPr>
        <w:t xml:space="preserve">אנחנו </w:t>
      </w:r>
      <w:bookmarkStart w:id="6466" w:name="_ETM_Q7_749349"/>
      <w:bookmarkEnd w:id="6466"/>
      <w:r>
        <w:rPr>
          <w:rtl/>
        </w:rPr>
        <w:t xml:space="preserve">לא </w:t>
      </w:r>
      <w:bookmarkStart w:id="6467" w:name="_ETM_Q7_749470"/>
      <w:bookmarkEnd w:id="6467"/>
      <w:r>
        <w:rPr>
          <w:rtl/>
        </w:rPr>
        <w:t xml:space="preserve">מכירים </w:t>
      </w:r>
      <w:bookmarkStart w:id="6468" w:name="_ETM_Q7_749860"/>
      <w:bookmarkEnd w:id="6468"/>
      <w:r>
        <w:rPr>
          <w:rtl/>
        </w:rPr>
        <w:t xml:space="preserve">במדינה </w:t>
      </w:r>
      <w:bookmarkStart w:id="6469" w:name="_ETM_Q7_750340"/>
      <w:bookmarkEnd w:id="6469"/>
      <w:r>
        <w:rPr>
          <w:rtl/>
        </w:rPr>
        <w:t>שלכם</w:t>
      </w:r>
      <w:r>
        <w:rPr>
          <w:rFonts w:hint="cs"/>
          <w:rtl/>
        </w:rPr>
        <w:t>,</w:t>
      </w:r>
      <w:r>
        <w:rPr>
          <w:rtl/>
        </w:rPr>
        <w:t xml:space="preserve"> </w:t>
      </w:r>
      <w:bookmarkStart w:id="6470" w:name="_ETM_Q7_750819"/>
      <w:bookmarkEnd w:id="6470"/>
      <w:r>
        <w:rPr>
          <w:rFonts w:hint="cs"/>
          <w:rtl/>
        </w:rPr>
        <w:t>וללשכותיכ</w:t>
      </w:r>
      <w:r>
        <w:rPr>
          <w:rFonts w:hint="eastAsia"/>
          <w:rtl/>
        </w:rPr>
        <w:t>ם</w:t>
      </w:r>
      <w:r>
        <w:rPr>
          <w:rFonts w:hint="cs"/>
          <w:rtl/>
        </w:rPr>
        <w:t>,</w:t>
      </w:r>
      <w:r>
        <w:rPr>
          <w:rtl/>
        </w:rPr>
        <w:t xml:space="preserve"> </w:t>
      </w:r>
      <w:bookmarkStart w:id="6471" w:name="_ETM_Q7_751809"/>
      <w:bookmarkEnd w:id="6471"/>
      <w:r>
        <w:rPr>
          <w:rtl/>
        </w:rPr>
        <w:t>לשכ</w:t>
      </w:r>
      <w:r>
        <w:rPr>
          <w:rFonts w:hint="cs"/>
          <w:rtl/>
        </w:rPr>
        <w:t>ו</w:t>
      </w:r>
      <w:r>
        <w:rPr>
          <w:rtl/>
        </w:rPr>
        <w:t xml:space="preserve">ת </w:t>
      </w:r>
      <w:bookmarkStart w:id="6472" w:name="_ETM_Q7_752139"/>
      <w:bookmarkEnd w:id="6472"/>
      <w:r>
        <w:rPr>
          <w:rtl/>
        </w:rPr>
        <w:t>הגיוס</w:t>
      </w:r>
      <w:r>
        <w:rPr>
          <w:rFonts w:hint="cs"/>
          <w:rtl/>
        </w:rPr>
        <w:t>,</w:t>
      </w:r>
      <w:r>
        <w:rPr>
          <w:rtl/>
        </w:rPr>
        <w:t xml:space="preserve"> </w:t>
      </w:r>
      <w:bookmarkStart w:id="6473" w:name="_ETM_Q7_753039"/>
      <w:bookmarkEnd w:id="6473"/>
      <w:r>
        <w:rPr>
          <w:rtl/>
        </w:rPr>
        <w:t xml:space="preserve">לא </w:t>
      </w:r>
      <w:bookmarkStart w:id="6474" w:name="_ETM_Q7_753250"/>
      <w:bookmarkEnd w:id="6474"/>
      <w:r>
        <w:rPr>
          <w:rtl/>
        </w:rPr>
        <w:t>נגיע</w:t>
      </w:r>
      <w:r>
        <w:rPr>
          <w:rFonts w:hint="cs"/>
          <w:rtl/>
        </w:rPr>
        <w:t>.</w:t>
      </w:r>
      <w:r>
        <w:rPr>
          <w:rtl/>
        </w:rPr>
        <w:t xml:space="preserve"> </w:t>
      </w:r>
      <w:bookmarkStart w:id="6475" w:name="_ETM_Q7_755000"/>
      <w:bookmarkEnd w:id="6475"/>
      <w:r>
        <w:rPr>
          <w:rtl/>
        </w:rPr>
        <w:t xml:space="preserve">אני </w:t>
      </w:r>
      <w:bookmarkStart w:id="6476" w:name="_ETM_Q7_755240"/>
      <w:bookmarkEnd w:id="6476"/>
      <w:r>
        <w:rPr>
          <w:rtl/>
        </w:rPr>
        <w:t xml:space="preserve">רוצה </w:t>
      </w:r>
      <w:bookmarkStart w:id="6477" w:name="_ETM_Q7_755509"/>
      <w:bookmarkEnd w:id="6477"/>
      <w:r>
        <w:rPr>
          <w:rtl/>
        </w:rPr>
        <w:t xml:space="preserve">להגיד </w:t>
      </w:r>
      <w:bookmarkStart w:id="6478" w:name="_ETM_Q7_756259"/>
      <w:bookmarkEnd w:id="6478"/>
      <w:r>
        <w:rPr>
          <w:rtl/>
        </w:rPr>
        <w:t xml:space="preserve">לכל </w:t>
      </w:r>
      <w:bookmarkStart w:id="6479" w:name="_ETM_Q7_756679"/>
      <w:bookmarkEnd w:id="6479"/>
      <w:r>
        <w:rPr>
          <w:rtl/>
        </w:rPr>
        <w:t xml:space="preserve">האנשים </w:t>
      </w:r>
      <w:bookmarkStart w:id="6480" w:name="_ETM_Q7_757099"/>
      <w:bookmarkEnd w:id="6480"/>
      <w:r>
        <w:rPr>
          <w:rtl/>
        </w:rPr>
        <w:t xml:space="preserve">שרקדו </w:t>
      </w:r>
      <w:bookmarkStart w:id="6481" w:name="_ETM_Q7_757639"/>
      <w:bookmarkEnd w:id="6481"/>
      <w:r>
        <w:rPr>
          <w:rtl/>
        </w:rPr>
        <w:t>שם</w:t>
      </w:r>
      <w:r>
        <w:rPr>
          <w:rFonts w:hint="cs"/>
          <w:rtl/>
        </w:rPr>
        <w:t>:</w:t>
      </w:r>
      <w:r>
        <w:rPr>
          <w:rtl/>
        </w:rPr>
        <w:t xml:space="preserve"> </w:t>
      </w:r>
      <w:bookmarkStart w:id="6482" w:name="_ETM_Q7_758929"/>
      <w:bookmarkEnd w:id="6482"/>
      <w:r>
        <w:rPr>
          <w:rtl/>
        </w:rPr>
        <w:t xml:space="preserve">אנחנו </w:t>
      </w:r>
      <w:bookmarkStart w:id="6483" w:name="_ETM_Q7_759199"/>
      <w:bookmarkEnd w:id="6483"/>
      <w:r>
        <w:rPr>
          <w:rtl/>
        </w:rPr>
        <w:t xml:space="preserve">רוצים </w:t>
      </w:r>
      <w:bookmarkStart w:id="6484" w:name="_ETM_Q7_759410"/>
      <w:bookmarkEnd w:id="6484"/>
      <w:r>
        <w:rPr>
          <w:rtl/>
        </w:rPr>
        <w:t xml:space="preserve">את </w:t>
      </w:r>
      <w:bookmarkStart w:id="6485" w:name="_ETM_Q7_759500"/>
      <w:bookmarkEnd w:id="6485"/>
      <w:r>
        <w:rPr>
          <w:rtl/>
        </w:rPr>
        <w:t xml:space="preserve">הכסף </w:t>
      </w:r>
      <w:bookmarkStart w:id="6486" w:name="_ETM_Q7_759860"/>
      <w:bookmarkEnd w:id="6486"/>
      <w:r>
        <w:rPr>
          <w:rtl/>
        </w:rPr>
        <w:t>ש</w:t>
      </w:r>
      <w:r>
        <w:rPr>
          <w:rFonts w:hint="cs"/>
          <w:rtl/>
        </w:rPr>
        <w:t xml:space="preserve">לנו. </w:t>
      </w:r>
      <w:bookmarkStart w:id="6487" w:name="_ETM_Q7_761429"/>
      <w:bookmarkEnd w:id="6487"/>
      <w:r>
        <w:rPr>
          <w:rFonts w:hint="cs"/>
          <w:rtl/>
        </w:rPr>
        <w:t>א</w:t>
      </w:r>
      <w:r>
        <w:rPr>
          <w:rtl/>
        </w:rPr>
        <w:t xml:space="preserve">נחנו </w:t>
      </w:r>
      <w:bookmarkStart w:id="6488" w:name="_ETM_Q7_761789"/>
      <w:bookmarkEnd w:id="6488"/>
      <w:r>
        <w:rPr>
          <w:rtl/>
        </w:rPr>
        <w:t xml:space="preserve">רוצים </w:t>
      </w:r>
      <w:bookmarkStart w:id="6489" w:name="_ETM_Q7_762479"/>
      <w:bookmarkEnd w:id="6489"/>
      <w:r>
        <w:rPr>
          <w:rtl/>
        </w:rPr>
        <w:t xml:space="preserve">בחזרה </w:t>
      </w:r>
      <w:bookmarkStart w:id="6490" w:name="_ETM_Q7_763559"/>
      <w:bookmarkEnd w:id="6490"/>
      <w:r>
        <w:rPr>
          <w:rtl/>
        </w:rPr>
        <w:t xml:space="preserve">את </w:t>
      </w:r>
      <w:bookmarkStart w:id="6491" w:name="_ETM_Q7_763740"/>
      <w:bookmarkEnd w:id="6491"/>
      <w:r>
        <w:rPr>
          <w:rtl/>
        </w:rPr>
        <w:t xml:space="preserve">הכסף </w:t>
      </w:r>
      <w:bookmarkStart w:id="6492" w:name="_ETM_Q7_764189"/>
      <w:bookmarkEnd w:id="6492"/>
      <w:r>
        <w:rPr>
          <w:rtl/>
        </w:rPr>
        <w:t>שלנו</w:t>
      </w:r>
      <w:r>
        <w:rPr>
          <w:rFonts w:hint="cs"/>
          <w:rtl/>
        </w:rPr>
        <w:t>.</w:t>
      </w:r>
      <w:r>
        <w:rPr>
          <w:rtl/>
        </w:rPr>
        <w:t xml:space="preserve"> </w:t>
      </w:r>
      <w:bookmarkStart w:id="6493" w:name="_ETM_Q7_765490"/>
      <w:bookmarkEnd w:id="6493"/>
      <w:r>
        <w:rPr>
          <w:rtl/>
        </w:rPr>
        <w:t xml:space="preserve">הישיבה </w:t>
      </w:r>
      <w:bookmarkStart w:id="6494" w:name="_ETM_Q7_766210"/>
      <w:bookmarkEnd w:id="6494"/>
      <w:r>
        <w:rPr>
          <w:rtl/>
        </w:rPr>
        <w:t xml:space="preserve">הזו </w:t>
      </w:r>
      <w:bookmarkStart w:id="6495" w:name="_ETM_Q7_766900"/>
      <w:bookmarkEnd w:id="6495"/>
      <w:r>
        <w:rPr>
          <w:rtl/>
        </w:rPr>
        <w:t xml:space="preserve">ממומנת </w:t>
      </w:r>
      <w:bookmarkStart w:id="6496" w:name="_ETM_Q7_767559"/>
      <w:bookmarkEnd w:id="6496"/>
      <w:r>
        <w:rPr>
          <w:rtl/>
        </w:rPr>
        <w:t xml:space="preserve">ב-51 </w:t>
      </w:r>
      <w:bookmarkStart w:id="6497" w:name="_ETM_Q7_769090"/>
      <w:bookmarkEnd w:id="6497"/>
      <w:r>
        <w:rPr>
          <w:rFonts w:hint="cs"/>
          <w:rtl/>
        </w:rPr>
        <w:t xml:space="preserve">מיליון </w:t>
      </w:r>
      <w:bookmarkStart w:id="6498" w:name="_ETM_Q7_764000"/>
      <w:bookmarkEnd w:id="6498"/>
      <w:r>
        <w:rPr>
          <w:rtl/>
        </w:rPr>
        <w:t xml:space="preserve">שקל </w:t>
      </w:r>
      <w:bookmarkStart w:id="6499" w:name="_ETM_Q7_770490"/>
      <w:bookmarkEnd w:id="6499"/>
      <w:r>
        <w:rPr>
          <w:rtl/>
        </w:rPr>
        <w:t xml:space="preserve">מכספי </w:t>
      </w:r>
      <w:bookmarkStart w:id="6500" w:name="_ETM_Q7_771150"/>
      <w:bookmarkEnd w:id="6500"/>
      <w:r>
        <w:rPr>
          <w:rtl/>
        </w:rPr>
        <w:t>המ</w:t>
      </w:r>
      <w:r>
        <w:rPr>
          <w:rFonts w:hint="cs"/>
          <w:rtl/>
        </w:rPr>
        <w:t>י</w:t>
      </w:r>
      <w:r>
        <w:rPr>
          <w:rtl/>
        </w:rPr>
        <w:t xml:space="preserve">סים </w:t>
      </w:r>
      <w:bookmarkStart w:id="6501" w:name="_ETM_Q7_771600"/>
      <w:bookmarkEnd w:id="6501"/>
      <w:r>
        <w:rPr>
          <w:rtl/>
        </w:rPr>
        <w:t>שלנו</w:t>
      </w:r>
      <w:r>
        <w:rPr>
          <w:rFonts w:hint="cs"/>
          <w:rtl/>
        </w:rPr>
        <w:t>.</w:t>
      </w:r>
      <w:r>
        <w:rPr>
          <w:rtl/>
        </w:rPr>
        <w:t xml:space="preserve"> </w:t>
      </w:r>
      <w:bookmarkStart w:id="6502" w:name="_ETM_Q7_772140"/>
      <w:bookmarkEnd w:id="6502"/>
      <w:r>
        <w:rPr>
          <w:rtl/>
        </w:rPr>
        <w:t xml:space="preserve">אנחנו </w:t>
      </w:r>
      <w:bookmarkStart w:id="6503" w:name="_ETM_Q7_772500"/>
      <w:bookmarkEnd w:id="6503"/>
      <w:r>
        <w:rPr>
          <w:rtl/>
        </w:rPr>
        <w:t xml:space="preserve">רוצים </w:t>
      </w:r>
      <w:bookmarkStart w:id="6504" w:name="_ETM_Q7_773070"/>
      <w:bookmarkEnd w:id="6504"/>
      <w:r>
        <w:rPr>
          <w:rtl/>
        </w:rPr>
        <w:t xml:space="preserve">בחזרה </w:t>
      </w:r>
      <w:bookmarkStart w:id="6505" w:name="_ETM_Q7_774030"/>
      <w:bookmarkEnd w:id="6505"/>
      <w:r>
        <w:rPr>
          <w:rtl/>
        </w:rPr>
        <w:t xml:space="preserve">את </w:t>
      </w:r>
      <w:bookmarkStart w:id="6506" w:name="_ETM_Q7_774240"/>
      <w:bookmarkEnd w:id="6506"/>
      <w:r>
        <w:rPr>
          <w:rtl/>
        </w:rPr>
        <w:t>הכסף</w:t>
      </w:r>
      <w:r>
        <w:rPr>
          <w:rFonts w:hint="cs"/>
          <w:rtl/>
        </w:rPr>
        <w:t>.</w:t>
      </w:r>
      <w:bookmarkStart w:id="6507" w:name="TOR_Q8"/>
      <w:bookmarkEnd w:id="6507"/>
      <w:r>
        <w:rPr>
          <w:rFonts w:hint="cs"/>
          <w:rtl/>
        </w:rPr>
        <w:t xml:space="preserve"> באיזה עולם, אם אתם לא מכירים בנו, אתם לוקחים כסף? אתם יודעים מה?</w:t>
      </w:r>
      <w:bookmarkStart w:id="6508" w:name="_ETM_Q8_4885"/>
      <w:bookmarkStart w:id="6509" w:name="_ETM_Q8_180179"/>
      <w:bookmarkEnd w:id="6508"/>
      <w:bookmarkEnd w:id="6509"/>
      <w:r>
        <w:rPr>
          <w:rFonts w:hint="cs"/>
          <w:rtl/>
        </w:rPr>
        <w:t xml:space="preserve"> </w:t>
      </w:r>
      <w:bookmarkStart w:id="6510" w:name="_ETM_Q8_180630"/>
      <w:bookmarkEnd w:id="6510"/>
      <w:r>
        <w:rPr>
          <w:rtl/>
        </w:rPr>
        <w:t xml:space="preserve">נטורי </w:t>
      </w:r>
      <w:bookmarkStart w:id="6511" w:name="_ETM_Q8_181020"/>
      <w:bookmarkEnd w:id="6511"/>
      <w:r>
        <w:rPr>
          <w:rtl/>
        </w:rPr>
        <w:t xml:space="preserve">קרתא </w:t>
      </w:r>
      <w:bookmarkStart w:id="6512" w:name="_ETM_Q8_181439"/>
      <w:bookmarkEnd w:id="6512"/>
      <w:r>
        <w:rPr>
          <w:rtl/>
        </w:rPr>
        <w:t xml:space="preserve">לא </w:t>
      </w:r>
      <w:bookmarkStart w:id="6513" w:name="_ETM_Q8_181560"/>
      <w:bookmarkEnd w:id="6513"/>
      <w:r>
        <w:rPr>
          <w:rtl/>
        </w:rPr>
        <w:t xml:space="preserve">מכירים </w:t>
      </w:r>
      <w:bookmarkStart w:id="6514" w:name="_ETM_Q8_181920"/>
      <w:bookmarkEnd w:id="6514"/>
      <w:r>
        <w:rPr>
          <w:rtl/>
        </w:rPr>
        <w:t xml:space="preserve">במדינת </w:t>
      </w:r>
      <w:bookmarkStart w:id="6515" w:name="_ETM_Q8_182250"/>
      <w:bookmarkEnd w:id="6515"/>
      <w:r>
        <w:rPr>
          <w:rtl/>
        </w:rPr>
        <w:t>ישראל</w:t>
      </w:r>
      <w:r>
        <w:rPr>
          <w:rFonts w:hint="cs"/>
          <w:rtl/>
        </w:rPr>
        <w:t>,</w:t>
      </w:r>
      <w:r>
        <w:rPr>
          <w:rtl/>
        </w:rPr>
        <w:t xml:space="preserve"> </w:t>
      </w:r>
      <w:bookmarkStart w:id="6516" w:name="_ETM_Q8_182639"/>
      <w:bookmarkEnd w:id="6516"/>
      <w:r>
        <w:rPr>
          <w:rtl/>
        </w:rPr>
        <w:t xml:space="preserve">אז </w:t>
      </w:r>
      <w:bookmarkStart w:id="6517" w:name="_ETM_Q8_182790"/>
      <w:bookmarkEnd w:id="6517"/>
      <w:r>
        <w:rPr>
          <w:rtl/>
        </w:rPr>
        <w:t xml:space="preserve">הם </w:t>
      </w:r>
      <w:bookmarkStart w:id="6518" w:name="_ETM_Q8_182879"/>
      <w:bookmarkEnd w:id="6518"/>
      <w:r>
        <w:rPr>
          <w:rtl/>
        </w:rPr>
        <w:t xml:space="preserve">לפחות לא </w:t>
      </w:r>
      <w:bookmarkStart w:id="6519" w:name="_ETM_Q8_183000"/>
      <w:bookmarkEnd w:id="6519"/>
      <w:r>
        <w:rPr>
          <w:rtl/>
        </w:rPr>
        <w:t xml:space="preserve">לוקחים </w:t>
      </w:r>
      <w:bookmarkStart w:id="6520" w:name="_ETM_Q8_183300"/>
      <w:bookmarkStart w:id="6521" w:name="_ETM_Q8_183419"/>
      <w:bookmarkEnd w:id="6520"/>
      <w:bookmarkEnd w:id="6521"/>
      <w:r>
        <w:rPr>
          <w:rFonts w:hint="cs"/>
          <w:rtl/>
        </w:rPr>
        <w:t xml:space="preserve">ממנה </w:t>
      </w:r>
      <w:r>
        <w:rPr>
          <w:rtl/>
        </w:rPr>
        <w:t>כסף</w:t>
      </w:r>
      <w:r>
        <w:rPr>
          <w:rFonts w:hint="cs"/>
          <w:rtl/>
        </w:rPr>
        <w:t>.</w:t>
      </w:r>
      <w:r>
        <w:rPr>
          <w:rtl/>
        </w:rPr>
        <w:t xml:space="preserve"> </w:t>
      </w:r>
      <w:bookmarkStart w:id="6522" w:name="_ETM_Q8_185620"/>
      <w:bookmarkEnd w:id="6522"/>
    </w:p>
    <w:p w:rsidR="001A5C7C" w:rsidRDefault="001A5C7C" w:rsidP="000B6523">
      <w:pPr>
        <w:rPr>
          <w:rtl/>
        </w:rPr>
      </w:pPr>
    </w:p>
    <w:p w:rsidR="001A5C7C" w:rsidRDefault="001A5C7C" w:rsidP="000B6523">
      <w:pPr>
        <w:pStyle w:val="af5"/>
        <w:keepNext/>
        <w:rPr>
          <w:rtl/>
        </w:rPr>
      </w:pPr>
      <w:r w:rsidRPr="00733BED">
        <w:rPr>
          <w:rStyle w:val="TagStyle"/>
          <w:rtl/>
        </w:rPr>
        <w:t xml:space="preserve">&lt;&lt; קריאה &gt;&gt; </w:t>
      </w:r>
      <w:r>
        <w:rPr>
          <w:rtl/>
        </w:rPr>
        <w:t>אושר שקלים (הליכוד):</w:t>
      </w:r>
      <w:r w:rsidRPr="00733BED">
        <w:rPr>
          <w:rStyle w:val="TagStyle"/>
          <w:rtl/>
        </w:rPr>
        <w:t xml:space="preserve"> &lt;&lt; קריאה &gt;&gt;</w:t>
      </w:r>
      <w:r>
        <w:rPr>
          <w:rtl/>
        </w:rPr>
        <w:t xml:space="preserve">   </w:t>
      </w:r>
    </w:p>
    <w:p w:rsidR="001A5C7C" w:rsidRPr="00733BED" w:rsidRDefault="001A5C7C" w:rsidP="000B6523">
      <w:pPr>
        <w:ind w:firstLine="0"/>
        <w:rPr>
          <w:rtl/>
        </w:rPr>
      </w:pPr>
    </w:p>
    <w:p w:rsidR="001A5C7C" w:rsidRDefault="001A5C7C" w:rsidP="000B6523">
      <w:pPr>
        <w:rPr>
          <w:rtl/>
        </w:rPr>
      </w:pPr>
      <w:r>
        <w:rPr>
          <w:rFonts w:hint="cs"/>
          <w:rtl/>
        </w:rPr>
        <w:t xml:space="preserve">אתה יכול לקחת </w:t>
      </w:r>
      <w:proofErr w:type="spellStart"/>
      <w:r>
        <w:rPr>
          <w:rFonts w:hint="cs"/>
          <w:rtl/>
        </w:rPr>
        <w:t>ממנסור</w:t>
      </w:r>
      <w:proofErr w:type="spellEnd"/>
      <w:r>
        <w:rPr>
          <w:rFonts w:hint="cs"/>
          <w:rtl/>
        </w:rPr>
        <w:t xml:space="preserve"> עבאס.</w:t>
      </w:r>
    </w:p>
    <w:p w:rsidR="001A5C7C" w:rsidRDefault="001A5C7C" w:rsidP="000B6523">
      <w:pPr>
        <w:rPr>
          <w:rtl/>
        </w:rPr>
      </w:pPr>
    </w:p>
    <w:p w:rsidR="001A5C7C" w:rsidRDefault="001A5C7C" w:rsidP="000B6523">
      <w:pPr>
        <w:pStyle w:val="-"/>
        <w:keepNext/>
        <w:rPr>
          <w:rtl/>
        </w:rPr>
      </w:pPr>
      <w:bookmarkStart w:id="6523" w:name="ET_speakercontinue_5087_3"/>
      <w:r w:rsidRPr="00733BED">
        <w:rPr>
          <w:rStyle w:val="TagStyle"/>
          <w:rtl/>
        </w:rPr>
        <w:t xml:space="preserve">&lt;&lt; דובר_המשך &gt;&gt; </w:t>
      </w:r>
      <w:r>
        <w:rPr>
          <w:rtl/>
        </w:rPr>
        <w:t>יאיר לפיד (יש עתיד):</w:t>
      </w:r>
      <w:r w:rsidRPr="00733BED">
        <w:rPr>
          <w:rStyle w:val="TagStyle"/>
          <w:rtl/>
        </w:rPr>
        <w:t xml:space="preserve"> &lt;&lt; דובר_המשך &gt;&gt;</w:t>
      </w:r>
      <w:r>
        <w:rPr>
          <w:rtl/>
        </w:rPr>
        <w:t xml:space="preserve">   </w:t>
      </w:r>
      <w:bookmarkEnd w:id="6523"/>
    </w:p>
    <w:p w:rsidR="001A5C7C" w:rsidRDefault="001A5C7C" w:rsidP="000B6523">
      <w:pPr>
        <w:rPr>
          <w:rtl/>
        </w:rPr>
      </w:pPr>
    </w:p>
    <w:p w:rsidR="001A5C7C" w:rsidRDefault="001A5C7C" w:rsidP="00656B11">
      <w:pPr>
        <w:rPr>
          <w:rtl/>
        </w:rPr>
      </w:pPr>
      <w:r>
        <w:rPr>
          <w:rtl/>
        </w:rPr>
        <w:t xml:space="preserve">באיזה </w:t>
      </w:r>
      <w:bookmarkStart w:id="6524" w:name="_ETM_Q8_186390"/>
      <w:bookmarkEnd w:id="6524"/>
      <w:r>
        <w:rPr>
          <w:rFonts w:hint="cs"/>
          <w:rtl/>
        </w:rPr>
        <w:t>ע</w:t>
      </w:r>
      <w:r>
        <w:rPr>
          <w:rtl/>
        </w:rPr>
        <w:t xml:space="preserve">ולם </w:t>
      </w:r>
      <w:bookmarkStart w:id="6525" w:name="_ETM_Q8_188030"/>
      <w:bookmarkEnd w:id="6525"/>
      <w:r>
        <w:rPr>
          <w:rtl/>
        </w:rPr>
        <w:t xml:space="preserve">אתם </w:t>
      </w:r>
      <w:bookmarkStart w:id="6526" w:name="_ETM_Q8_188360"/>
      <w:bookmarkEnd w:id="6526"/>
      <w:r>
        <w:rPr>
          <w:rFonts w:hint="cs"/>
          <w:rtl/>
        </w:rPr>
        <w:t>רוקדים ושרים,</w:t>
      </w:r>
      <w:r>
        <w:rPr>
          <w:rtl/>
        </w:rPr>
        <w:t xml:space="preserve"> </w:t>
      </w:r>
      <w:bookmarkStart w:id="6527" w:name="_ETM_Q8_189590"/>
      <w:bookmarkEnd w:id="6527"/>
      <w:r>
        <w:rPr>
          <w:rtl/>
        </w:rPr>
        <w:t xml:space="preserve">מבזים </w:t>
      </w:r>
      <w:bookmarkStart w:id="6528" w:name="_ETM_Q8_190459"/>
      <w:bookmarkEnd w:id="6528"/>
      <w:r>
        <w:rPr>
          <w:rtl/>
        </w:rPr>
        <w:t xml:space="preserve">את </w:t>
      </w:r>
      <w:bookmarkStart w:id="6529" w:name="_ETM_Q8_190610"/>
      <w:bookmarkEnd w:id="6529"/>
      <w:r>
        <w:rPr>
          <w:rtl/>
        </w:rPr>
        <w:t xml:space="preserve">חיילי </w:t>
      </w:r>
      <w:bookmarkStart w:id="6530" w:name="_ETM_Q8_190940"/>
      <w:bookmarkEnd w:id="6530"/>
      <w:r>
        <w:rPr>
          <w:rtl/>
        </w:rPr>
        <w:t>צה"ל</w:t>
      </w:r>
      <w:r>
        <w:rPr>
          <w:rFonts w:hint="cs"/>
          <w:rtl/>
        </w:rPr>
        <w:t>,</w:t>
      </w:r>
      <w:r>
        <w:rPr>
          <w:rtl/>
        </w:rPr>
        <w:t xml:space="preserve"> </w:t>
      </w:r>
      <w:bookmarkStart w:id="6531" w:name="_ETM_Q8_191389"/>
      <w:bookmarkEnd w:id="6531"/>
      <w:r>
        <w:rPr>
          <w:rFonts w:hint="cs"/>
          <w:rtl/>
        </w:rPr>
        <w:t xml:space="preserve">את </w:t>
      </w:r>
      <w:bookmarkStart w:id="6532" w:name="_ETM_Q8_191668"/>
      <w:bookmarkEnd w:id="6532"/>
      <w:r>
        <w:rPr>
          <w:rtl/>
        </w:rPr>
        <w:t xml:space="preserve">לשכת </w:t>
      </w:r>
      <w:bookmarkStart w:id="6533" w:name="_ETM_Q8_191930"/>
      <w:bookmarkEnd w:id="6533"/>
      <w:r>
        <w:rPr>
          <w:rtl/>
        </w:rPr>
        <w:t>הגיוס</w:t>
      </w:r>
      <w:r>
        <w:rPr>
          <w:rFonts w:hint="cs"/>
          <w:rtl/>
        </w:rPr>
        <w:t>,</w:t>
      </w:r>
      <w:r>
        <w:rPr>
          <w:rtl/>
        </w:rPr>
        <w:t xml:space="preserve"> </w:t>
      </w:r>
      <w:bookmarkStart w:id="6534" w:name="_ETM_Q8_192559"/>
      <w:bookmarkEnd w:id="6534"/>
      <w:r>
        <w:rPr>
          <w:rtl/>
        </w:rPr>
        <w:t xml:space="preserve">את </w:t>
      </w:r>
      <w:bookmarkStart w:id="6535" w:name="_ETM_Q8_192650"/>
      <w:bookmarkEnd w:id="6535"/>
      <w:r>
        <w:rPr>
          <w:rtl/>
        </w:rPr>
        <w:t xml:space="preserve">הילדים </w:t>
      </w:r>
      <w:bookmarkStart w:id="6536" w:name="_ETM_Q8_193129"/>
      <w:bookmarkEnd w:id="6536"/>
      <w:r>
        <w:rPr>
          <w:rtl/>
        </w:rPr>
        <w:t>שלנו</w:t>
      </w:r>
      <w:r>
        <w:rPr>
          <w:rFonts w:hint="cs"/>
          <w:rtl/>
        </w:rPr>
        <w:t>?</w:t>
      </w:r>
      <w:r>
        <w:rPr>
          <w:rtl/>
        </w:rPr>
        <w:t xml:space="preserve"> </w:t>
      </w:r>
      <w:bookmarkStart w:id="6537" w:name="_ETM_Q8_194250"/>
      <w:bookmarkStart w:id="6538" w:name="_ETM_Q8_194820"/>
      <w:bookmarkEnd w:id="6537"/>
      <w:bookmarkEnd w:id="6538"/>
      <w:r>
        <w:rPr>
          <w:rtl/>
        </w:rPr>
        <w:t xml:space="preserve">הם </w:t>
      </w:r>
      <w:bookmarkStart w:id="6539" w:name="_ETM_Q8_195000"/>
      <w:bookmarkEnd w:id="6539"/>
      <w:r>
        <w:rPr>
          <w:rtl/>
        </w:rPr>
        <w:t xml:space="preserve">אומרים </w:t>
      </w:r>
      <w:bookmarkStart w:id="6540" w:name="_ETM_Q8_195240"/>
      <w:bookmarkEnd w:id="6540"/>
      <w:r>
        <w:rPr>
          <w:rtl/>
        </w:rPr>
        <w:t>להם</w:t>
      </w:r>
      <w:r>
        <w:rPr>
          <w:rFonts w:hint="cs"/>
          <w:rtl/>
        </w:rPr>
        <w:t>:</w:t>
      </w:r>
      <w:r>
        <w:rPr>
          <w:rtl/>
        </w:rPr>
        <w:t xml:space="preserve"> </w:t>
      </w:r>
      <w:bookmarkStart w:id="6541" w:name="_ETM_Q8_195539"/>
      <w:bookmarkEnd w:id="6541"/>
      <w:r>
        <w:rPr>
          <w:rtl/>
        </w:rPr>
        <w:t xml:space="preserve">תבואו </w:t>
      </w:r>
      <w:bookmarkStart w:id="6542" w:name="_ETM_Q8_195839"/>
      <w:bookmarkEnd w:id="6542"/>
      <w:r>
        <w:rPr>
          <w:rtl/>
        </w:rPr>
        <w:t>להתגייס</w:t>
      </w:r>
      <w:r>
        <w:rPr>
          <w:rFonts w:hint="cs"/>
          <w:rtl/>
        </w:rPr>
        <w:t>.</w:t>
      </w:r>
      <w:r>
        <w:rPr>
          <w:rtl/>
        </w:rPr>
        <w:t xml:space="preserve"> </w:t>
      </w:r>
      <w:bookmarkStart w:id="6543" w:name="_ETM_Q8_196410"/>
      <w:bookmarkEnd w:id="6543"/>
      <w:r>
        <w:rPr>
          <w:rtl/>
        </w:rPr>
        <w:t xml:space="preserve">הם </w:t>
      </w:r>
      <w:bookmarkStart w:id="6544" w:name="_ETM_Q8_196560"/>
      <w:bookmarkEnd w:id="6544"/>
      <w:r>
        <w:rPr>
          <w:rtl/>
        </w:rPr>
        <w:t>באים</w:t>
      </w:r>
      <w:r>
        <w:rPr>
          <w:rFonts w:hint="cs"/>
          <w:rtl/>
        </w:rPr>
        <w:t>,</w:t>
      </w:r>
      <w:r>
        <w:rPr>
          <w:rtl/>
        </w:rPr>
        <w:t xml:space="preserve"> </w:t>
      </w:r>
      <w:bookmarkStart w:id="6545" w:name="_ETM_Q8_196949"/>
      <w:bookmarkEnd w:id="6545"/>
      <w:r>
        <w:rPr>
          <w:rtl/>
        </w:rPr>
        <w:t xml:space="preserve">נוסעים </w:t>
      </w:r>
      <w:bookmarkStart w:id="6546" w:name="_ETM_Q8_197250"/>
      <w:bookmarkEnd w:id="6546"/>
      <w:r>
        <w:rPr>
          <w:rtl/>
        </w:rPr>
        <w:t>לבקו"ם</w:t>
      </w:r>
      <w:r>
        <w:rPr>
          <w:rFonts w:hint="cs"/>
          <w:rtl/>
        </w:rPr>
        <w:t>,</w:t>
      </w:r>
      <w:r>
        <w:rPr>
          <w:rtl/>
        </w:rPr>
        <w:t xml:space="preserve"> </w:t>
      </w:r>
      <w:bookmarkStart w:id="6547" w:name="_ETM_Q8_197849"/>
      <w:bookmarkEnd w:id="6547"/>
      <w:r>
        <w:rPr>
          <w:rtl/>
        </w:rPr>
        <w:t>מתגייסים</w:t>
      </w:r>
      <w:r>
        <w:rPr>
          <w:rFonts w:hint="cs"/>
          <w:rtl/>
        </w:rPr>
        <w:t>,</w:t>
      </w:r>
      <w:r>
        <w:rPr>
          <w:rtl/>
        </w:rPr>
        <w:t xml:space="preserve"> </w:t>
      </w:r>
      <w:bookmarkStart w:id="6548" w:name="_ETM_Q8_200619"/>
      <w:bookmarkEnd w:id="6548"/>
      <w:r>
        <w:rPr>
          <w:rtl/>
        </w:rPr>
        <w:t>נלחמים</w:t>
      </w:r>
      <w:r>
        <w:rPr>
          <w:rFonts w:hint="cs"/>
          <w:rtl/>
        </w:rPr>
        <w:t>,</w:t>
      </w:r>
      <w:r>
        <w:rPr>
          <w:rtl/>
        </w:rPr>
        <w:t xml:space="preserve"> </w:t>
      </w:r>
      <w:bookmarkStart w:id="6549" w:name="_ETM_Q8_201339"/>
      <w:bookmarkEnd w:id="6549"/>
      <w:r>
        <w:rPr>
          <w:rtl/>
        </w:rPr>
        <w:t>נפצעים</w:t>
      </w:r>
      <w:r>
        <w:rPr>
          <w:rFonts w:hint="cs"/>
          <w:rtl/>
        </w:rPr>
        <w:t>,</w:t>
      </w:r>
      <w:r>
        <w:rPr>
          <w:rtl/>
        </w:rPr>
        <w:t xml:space="preserve"> </w:t>
      </w:r>
      <w:bookmarkStart w:id="6550" w:name="_ETM_Q8_202269"/>
      <w:bookmarkEnd w:id="6550"/>
      <w:r>
        <w:rPr>
          <w:rtl/>
        </w:rPr>
        <w:t>נה</w:t>
      </w:r>
      <w:r>
        <w:rPr>
          <w:rFonts w:hint="cs"/>
          <w:rtl/>
        </w:rPr>
        <w:t>ר</w:t>
      </w:r>
      <w:r>
        <w:rPr>
          <w:rtl/>
        </w:rPr>
        <w:t>גים</w:t>
      </w:r>
      <w:r>
        <w:rPr>
          <w:rFonts w:hint="cs"/>
          <w:rtl/>
        </w:rPr>
        <w:t>.</w:t>
      </w:r>
      <w:r>
        <w:rPr>
          <w:rtl/>
        </w:rPr>
        <w:t xml:space="preserve"> </w:t>
      </w:r>
      <w:bookmarkStart w:id="6551" w:name="_ETM_Q8_202989"/>
      <w:bookmarkEnd w:id="6551"/>
      <w:r>
        <w:rPr>
          <w:rtl/>
        </w:rPr>
        <w:t xml:space="preserve">באיזה </w:t>
      </w:r>
      <w:bookmarkStart w:id="6552" w:name="_ETM_Q8_203589"/>
      <w:bookmarkEnd w:id="6552"/>
      <w:r>
        <w:rPr>
          <w:rtl/>
        </w:rPr>
        <w:t xml:space="preserve">עולם </w:t>
      </w:r>
      <w:bookmarkStart w:id="6553" w:name="_ETM_Q8_204039"/>
      <w:bookmarkEnd w:id="6553"/>
      <w:r>
        <w:rPr>
          <w:rtl/>
        </w:rPr>
        <w:t xml:space="preserve">אתם </w:t>
      </w:r>
      <w:bookmarkStart w:id="6554" w:name="_ETM_Q8_204339"/>
      <w:bookmarkEnd w:id="6554"/>
      <w:r>
        <w:rPr>
          <w:rtl/>
        </w:rPr>
        <w:t xml:space="preserve">גם </w:t>
      </w:r>
      <w:bookmarkStart w:id="6555" w:name="_ETM_Q8_204579"/>
      <w:bookmarkEnd w:id="6555"/>
      <w:r>
        <w:rPr>
          <w:rtl/>
        </w:rPr>
        <w:t xml:space="preserve">לא </w:t>
      </w:r>
      <w:bookmarkStart w:id="6556" w:name="_ETM_Q8_204669"/>
      <w:bookmarkEnd w:id="6556"/>
      <w:r>
        <w:rPr>
          <w:rtl/>
        </w:rPr>
        <w:t xml:space="preserve">עושים </w:t>
      </w:r>
      <w:bookmarkStart w:id="6557" w:name="_ETM_Q8_205029"/>
      <w:bookmarkEnd w:id="6557"/>
      <w:r>
        <w:rPr>
          <w:rtl/>
        </w:rPr>
        <w:t xml:space="preserve">את </w:t>
      </w:r>
      <w:bookmarkStart w:id="6558" w:name="_ETM_Q8_205119"/>
      <w:bookmarkEnd w:id="6558"/>
      <w:r>
        <w:rPr>
          <w:rtl/>
        </w:rPr>
        <w:t>זה</w:t>
      </w:r>
      <w:r>
        <w:rPr>
          <w:rFonts w:hint="cs"/>
          <w:rtl/>
        </w:rPr>
        <w:t>,</w:t>
      </w:r>
      <w:r>
        <w:rPr>
          <w:rtl/>
        </w:rPr>
        <w:t xml:space="preserve"> </w:t>
      </w:r>
      <w:bookmarkStart w:id="6559" w:name="_ETM_Q8_205570"/>
      <w:bookmarkEnd w:id="6559"/>
      <w:r>
        <w:rPr>
          <w:rtl/>
        </w:rPr>
        <w:t xml:space="preserve">גם </w:t>
      </w:r>
      <w:bookmarkStart w:id="6560" w:name="_ETM_Q8_205869"/>
      <w:bookmarkEnd w:id="6560"/>
      <w:r>
        <w:rPr>
          <w:rtl/>
        </w:rPr>
        <w:t xml:space="preserve">מבזים </w:t>
      </w:r>
      <w:bookmarkStart w:id="6561" w:name="_ETM_Q8_206470"/>
      <w:bookmarkEnd w:id="6561"/>
      <w:r>
        <w:rPr>
          <w:rtl/>
        </w:rPr>
        <w:t xml:space="preserve">את </w:t>
      </w:r>
      <w:bookmarkStart w:id="6562" w:name="_ETM_Q8_206589"/>
      <w:bookmarkEnd w:id="6562"/>
      <w:r>
        <w:rPr>
          <w:rtl/>
        </w:rPr>
        <w:t>זה</w:t>
      </w:r>
      <w:r>
        <w:rPr>
          <w:rFonts w:hint="cs"/>
          <w:rtl/>
        </w:rPr>
        <w:t>,</w:t>
      </w:r>
      <w:r>
        <w:rPr>
          <w:rtl/>
        </w:rPr>
        <w:t xml:space="preserve"> </w:t>
      </w:r>
      <w:bookmarkStart w:id="6563" w:name="_ETM_Q8_207039"/>
      <w:bookmarkEnd w:id="6563"/>
      <w:r>
        <w:rPr>
          <w:rtl/>
        </w:rPr>
        <w:t xml:space="preserve">ואז </w:t>
      </w:r>
      <w:bookmarkStart w:id="6564" w:name="_ETM_Q8_207460"/>
      <w:bookmarkEnd w:id="6564"/>
      <w:r>
        <w:rPr>
          <w:rtl/>
        </w:rPr>
        <w:t xml:space="preserve">לוקחים </w:t>
      </w:r>
      <w:bookmarkStart w:id="6565" w:name="_ETM_Q8_208000"/>
      <w:bookmarkEnd w:id="6565"/>
      <w:r>
        <w:rPr>
          <w:rtl/>
        </w:rPr>
        <w:t xml:space="preserve">את </w:t>
      </w:r>
      <w:bookmarkStart w:id="6566" w:name="_ETM_Q8_208179"/>
      <w:bookmarkEnd w:id="6566"/>
      <w:r>
        <w:rPr>
          <w:rtl/>
        </w:rPr>
        <w:t xml:space="preserve">הכסף </w:t>
      </w:r>
      <w:bookmarkStart w:id="6567" w:name="_ETM_Q8_208629"/>
      <w:bookmarkEnd w:id="6567"/>
      <w:r>
        <w:rPr>
          <w:rtl/>
        </w:rPr>
        <w:t>שלנו</w:t>
      </w:r>
      <w:r>
        <w:rPr>
          <w:rFonts w:hint="cs"/>
          <w:rtl/>
        </w:rPr>
        <w:t>?</w:t>
      </w:r>
      <w:bookmarkStart w:id="6568" w:name="_ETM_Q8_209140"/>
      <w:bookmarkStart w:id="6569" w:name="_ETM_Q8_213010"/>
      <w:bookmarkStart w:id="6570" w:name="_ETM_Q8_213113"/>
      <w:bookmarkStart w:id="6571" w:name="_ETM_Q8_213261"/>
      <w:bookmarkStart w:id="6572" w:name="_ETM_Q8_213353"/>
      <w:bookmarkEnd w:id="6568"/>
      <w:bookmarkEnd w:id="6569"/>
      <w:bookmarkEnd w:id="6570"/>
      <w:bookmarkEnd w:id="6571"/>
      <w:bookmarkEnd w:id="6572"/>
      <w:r>
        <w:rPr>
          <w:rFonts w:hint="cs"/>
          <w:rtl/>
        </w:rPr>
        <w:t xml:space="preserve"> </w:t>
      </w:r>
      <w:r>
        <w:rPr>
          <w:rtl/>
        </w:rPr>
        <w:t xml:space="preserve">תחזירו </w:t>
      </w:r>
      <w:bookmarkStart w:id="6573" w:name="_ETM_Q8_210249"/>
      <w:bookmarkEnd w:id="6573"/>
      <w:r>
        <w:rPr>
          <w:rtl/>
        </w:rPr>
        <w:t xml:space="preserve">לנו </w:t>
      </w:r>
      <w:bookmarkStart w:id="6574" w:name="_ETM_Q8_211059"/>
      <w:bookmarkEnd w:id="6574"/>
      <w:r>
        <w:rPr>
          <w:rtl/>
        </w:rPr>
        <w:t xml:space="preserve">את </w:t>
      </w:r>
      <w:bookmarkStart w:id="6575" w:name="_ETM_Q8_211269"/>
      <w:bookmarkEnd w:id="6575"/>
      <w:r>
        <w:rPr>
          <w:rtl/>
        </w:rPr>
        <w:t xml:space="preserve">הכסף </w:t>
      </w:r>
      <w:bookmarkStart w:id="6576" w:name="_ETM_Q8_211749"/>
      <w:bookmarkEnd w:id="6576"/>
      <w:r>
        <w:rPr>
          <w:rtl/>
        </w:rPr>
        <w:t>שלנו</w:t>
      </w:r>
      <w:r>
        <w:rPr>
          <w:rFonts w:hint="cs"/>
          <w:rtl/>
        </w:rPr>
        <w:t>.</w:t>
      </w:r>
      <w:r>
        <w:rPr>
          <w:rtl/>
        </w:rPr>
        <w:t xml:space="preserve"> </w:t>
      </w:r>
      <w:bookmarkStart w:id="6577" w:name="_ETM_Q8_213300"/>
      <w:bookmarkEnd w:id="6577"/>
      <w:r>
        <w:rPr>
          <w:rtl/>
        </w:rPr>
        <w:t xml:space="preserve">אתם </w:t>
      </w:r>
      <w:bookmarkStart w:id="6578" w:name="_ETM_Q8_213629"/>
      <w:bookmarkEnd w:id="6578"/>
      <w:r>
        <w:rPr>
          <w:rtl/>
        </w:rPr>
        <w:t xml:space="preserve">לא </w:t>
      </w:r>
      <w:bookmarkStart w:id="6579" w:name="_ETM_Q8_213719"/>
      <w:bookmarkEnd w:id="6579"/>
      <w:r>
        <w:rPr>
          <w:rtl/>
        </w:rPr>
        <w:t xml:space="preserve">רוצים </w:t>
      </w:r>
      <w:bookmarkStart w:id="6580" w:name="_ETM_Q8_214050"/>
      <w:bookmarkEnd w:id="6580"/>
      <w:r>
        <w:rPr>
          <w:rtl/>
        </w:rPr>
        <w:t xml:space="preserve">להכיר </w:t>
      </w:r>
      <w:bookmarkStart w:id="6581" w:name="_ETM_Q8_214350"/>
      <w:bookmarkEnd w:id="6581"/>
      <w:r>
        <w:rPr>
          <w:rtl/>
        </w:rPr>
        <w:t xml:space="preserve">במדינת </w:t>
      </w:r>
      <w:bookmarkStart w:id="6582" w:name="_ETM_Q8_214770"/>
      <w:bookmarkEnd w:id="6582"/>
      <w:r>
        <w:rPr>
          <w:rtl/>
        </w:rPr>
        <w:t>ישראל</w:t>
      </w:r>
      <w:r>
        <w:rPr>
          <w:rFonts w:hint="cs"/>
          <w:rtl/>
        </w:rPr>
        <w:t>?</w:t>
      </w:r>
      <w:r>
        <w:rPr>
          <w:rtl/>
        </w:rPr>
        <w:t xml:space="preserve"> </w:t>
      </w:r>
      <w:bookmarkStart w:id="6583" w:name="_ETM_Q8_215610"/>
      <w:bookmarkEnd w:id="6583"/>
      <w:r>
        <w:rPr>
          <w:rFonts w:hint="cs"/>
          <w:rtl/>
        </w:rPr>
        <w:t>אל</w:t>
      </w:r>
      <w:r>
        <w:rPr>
          <w:rtl/>
        </w:rPr>
        <w:t xml:space="preserve"> </w:t>
      </w:r>
      <w:bookmarkStart w:id="6584" w:name="_ETM_Q8_215850"/>
      <w:bookmarkEnd w:id="6584"/>
      <w:r>
        <w:rPr>
          <w:rtl/>
        </w:rPr>
        <w:t xml:space="preserve">תכירו </w:t>
      </w:r>
      <w:bookmarkStart w:id="6585" w:name="_ETM_Q8_216360"/>
      <w:bookmarkEnd w:id="6585"/>
      <w:r>
        <w:rPr>
          <w:rtl/>
        </w:rPr>
        <w:t xml:space="preserve">גם </w:t>
      </w:r>
      <w:bookmarkStart w:id="6586" w:name="_ETM_Q8_216600"/>
      <w:bookmarkEnd w:id="6586"/>
      <w:r>
        <w:rPr>
          <w:rtl/>
        </w:rPr>
        <w:t>ב</w:t>
      </w:r>
      <w:r>
        <w:rPr>
          <w:rFonts w:hint="cs"/>
          <w:rtl/>
        </w:rPr>
        <w:t>כספ</w:t>
      </w:r>
      <w:r>
        <w:rPr>
          <w:rtl/>
        </w:rPr>
        <w:t>ה</w:t>
      </w:r>
      <w:r>
        <w:rPr>
          <w:rFonts w:hint="cs"/>
          <w:rtl/>
        </w:rPr>
        <w:t>.</w:t>
      </w:r>
      <w:r>
        <w:rPr>
          <w:rtl/>
        </w:rPr>
        <w:t xml:space="preserve"> </w:t>
      </w:r>
      <w:bookmarkStart w:id="6587" w:name="_ETM_Q8_218050"/>
      <w:bookmarkStart w:id="6588" w:name="_ETM_Q8_223727"/>
      <w:bookmarkEnd w:id="6587"/>
      <w:bookmarkEnd w:id="6588"/>
      <w:r>
        <w:rPr>
          <w:rtl/>
        </w:rPr>
        <w:t xml:space="preserve">אתם </w:t>
      </w:r>
      <w:bookmarkStart w:id="6589" w:name="_ETM_Q8_218350"/>
      <w:bookmarkEnd w:id="6589"/>
      <w:r>
        <w:rPr>
          <w:rtl/>
        </w:rPr>
        <w:t xml:space="preserve">לא </w:t>
      </w:r>
      <w:bookmarkStart w:id="6590" w:name="_ETM_Q8_218440"/>
      <w:bookmarkEnd w:id="6590"/>
      <w:r>
        <w:rPr>
          <w:rtl/>
        </w:rPr>
        <w:t xml:space="preserve">רוצים </w:t>
      </w:r>
      <w:bookmarkStart w:id="6591" w:name="_ETM_Q8_218680"/>
      <w:bookmarkEnd w:id="6591"/>
      <w:r>
        <w:rPr>
          <w:rtl/>
        </w:rPr>
        <w:t xml:space="preserve">להכיר </w:t>
      </w:r>
      <w:bookmarkStart w:id="6592" w:name="_ETM_Q8_220030"/>
      <w:bookmarkEnd w:id="6592"/>
      <w:r>
        <w:rPr>
          <w:rtl/>
        </w:rPr>
        <w:t xml:space="preserve">בצבא </w:t>
      </w:r>
      <w:bookmarkStart w:id="6593" w:name="_ETM_Q8_220659"/>
      <w:bookmarkEnd w:id="6593"/>
      <w:r>
        <w:rPr>
          <w:rtl/>
        </w:rPr>
        <w:t xml:space="preserve">הגנה </w:t>
      </w:r>
      <w:bookmarkStart w:id="6594" w:name="_ETM_Q8_220989"/>
      <w:bookmarkEnd w:id="6594"/>
      <w:r>
        <w:rPr>
          <w:rtl/>
        </w:rPr>
        <w:t>לישראל</w:t>
      </w:r>
      <w:r>
        <w:rPr>
          <w:rFonts w:hint="cs"/>
          <w:rtl/>
        </w:rPr>
        <w:t>,</w:t>
      </w:r>
      <w:r>
        <w:rPr>
          <w:rtl/>
        </w:rPr>
        <w:t xml:space="preserve"> </w:t>
      </w:r>
      <w:bookmarkStart w:id="6595" w:name="_ETM_Q8_221920"/>
      <w:bookmarkEnd w:id="6595"/>
      <w:r>
        <w:rPr>
          <w:rtl/>
        </w:rPr>
        <w:t xml:space="preserve">אזרחי </w:t>
      </w:r>
      <w:bookmarkStart w:id="6596" w:name="_ETM_Q8_222519"/>
      <w:bookmarkEnd w:id="6596"/>
      <w:r>
        <w:rPr>
          <w:rtl/>
        </w:rPr>
        <w:t>ישראל</w:t>
      </w:r>
      <w:r>
        <w:rPr>
          <w:rFonts w:hint="cs"/>
          <w:rtl/>
        </w:rPr>
        <w:t>,</w:t>
      </w:r>
      <w:r>
        <w:rPr>
          <w:rtl/>
        </w:rPr>
        <w:t xml:space="preserve"> </w:t>
      </w:r>
      <w:bookmarkStart w:id="6597" w:name="_ETM_Q8_223030"/>
      <w:bookmarkEnd w:id="6597"/>
      <w:r>
        <w:rPr>
          <w:rtl/>
        </w:rPr>
        <w:t xml:space="preserve">מעמד </w:t>
      </w:r>
      <w:bookmarkStart w:id="6598" w:name="_ETM_Q8_223449"/>
      <w:bookmarkEnd w:id="6598"/>
      <w:r>
        <w:rPr>
          <w:rtl/>
        </w:rPr>
        <w:t>הביניים</w:t>
      </w:r>
      <w:r>
        <w:rPr>
          <w:rFonts w:hint="cs"/>
          <w:rtl/>
        </w:rPr>
        <w:t>,</w:t>
      </w:r>
      <w:r>
        <w:rPr>
          <w:rtl/>
        </w:rPr>
        <w:t xml:space="preserve"> </w:t>
      </w:r>
      <w:bookmarkStart w:id="6599" w:name="_ETM_Q8_224019"/>
      <w:bookmarkEnd w:id="6599"/>
      <w:r>
        <w:rPr>
          <w:rtl/>
        </w:rPr>
        <w:t xml:space="preserve">המעמד </w:t>
      </w:r>
      <w:bookmarkStart w:id="6600" w:name="_ETM_Q8_224619"/>
      <w:bookmarkEnd w:id="6600"/>
      <w:r>
        <w:rPr>
          <w:rtl/>
        </w:rPr>
        <w:t>המשרת</w:t>
      </w:r>
      <w:r>
        <w:rPr>
          <w:rFonts w:hint="cs"/>
          <w:rtl/>
        </w:rPr>
        <w:t>,</w:t>
      </w:r>
      <w:r>
        <w:rPr>
          <w:rtl/>
        </w:rPr>
        <w:t xml:space="preserve"> </w:t>
      </w:r>
      <w:bookmarkStart w:id="6601" w:name="_ETM_Q8_225880"/>
      <w:bookmarkEnd w:id="6601"/>
      <w:r>
        <w:rPr>
          <w:rtl/>
        </w:rPr>
        <w:t>העובד</w:t>
      </w:r>
      <w:r>
        <w:rPr>
          <w:rFonts w:hint="cs"/>
          <w:rtl/>
        </w:rPr>
        <w:t>,</w:t>
      </w:r>
      <w:r>
        <w:rPr>
          <w:rtl/>
        </w:rPr>
        <w:t xml:space="preserve"> </w:t>
      </w:r>
      <w:bookmarkStart w:id="6602" w:name="_ETM_Q8_226930"/>
      <w:bookmarkEnd w:id="6602"/>
      <w:r>
        <w:rPr>
          <w:rtl/>
        </w:rPr>
        <w:t xml:space="preserve">משלם </w:t>
      </w:r>
      <w:bookmarkStart w:id="6603" w:name="_ETM_Q8_227500"/>
      <w:bookmarkEnd w:id="6603"/>
      <w:r>
        <w:rPr>
          <w:rtl/>
        </w:rPr>
        <w:t>המ</w:t>
      </w:r>
      <w:r>
        <w:rPr>
          <w:rFonts w:hint="cs"/>
          <w:rtl/>
        </w:rPr>
        <w:t>י</w:t>
      </w:r>
      <w:r>
        <w:rPr>
          <w:rtl/>
        </w:rPr>
        <w:t>סים</w:t>
      </w:r>
      <w:r>
        <w:rPr>
          <w:rFonts w:hint="cs"/>
          <w:rtl/>
        </w:rPr>
        <w:t>,</w:t>
      </w:r>
      <w:r>
        <w:rPr>
          <w:rtl/>
        </w:rPr>
        <w:t xml:space="preserve"> </w:t>
      </w:r>
      <w:bookmarkStart w:id="6604" w:name="_ETM_Q8_228489"/>
      <w:bookmarkEnd w:id="6604"/>
      <w:r>
        <w:rPr>
          <w:rtl/>
        </w:rPr>
        <w:t>הקור</w:t>
      </w:r>
      <w:r>
        <w:rPr>
          <w:rFonts w:hint="cs"/>
          <w:rtl/>
        </w:rPr>
        <w:t>ס</w:t>
      </w:r>
      <w:bookmarkStart w:id="6605" w:name="_ETM_Q8_229079"/>
      <w:bookmarkEnd w:id="6605"/>
      <w:r>
        <w:rPr>
          <w:rFonts w:hint="cs"/>
          <w:rtl/>
        </w:rPr>
        <w:t>,</w:t>
      </w:r>
      <w:r>
        <w:rPr>
          <w:rtl/>
        </w:rPr>
        <w:t xml:space="preserve"> </w:t>
      </w:r>
      <w:bookmarkStart w:id="6606" w:name="_ETM_Q8_230309"/>
      <w:bookmarkEnd w:id="6606"/>
      <w:r>
        <w:rPr>
          <w:rtl/>
        </w:rPr>
        <w:t>הקורס</w:t>
      </w:r>
      <w:r>
        <w:rPr>
          <w:rFonts w:hint="cs"/>
          <w:rtl/>
        </w:rPr>
        <w:t>,</w:t>
      </w:r>
      <w:r>
        <w:rPr>
          <w:rtl/>
        </w:rPr>
        <w:t xml:space="preserve"> </w:t>
      </w:r>
      <w:bookmarkStart w:id="6607" w:name="_ETM_Q8_231370"/>
      <w:bookmarkEnd w:id="6607"/>
      <w:r>
        <w:rPr>
          <w:rFonts w:hint="cs"/>
          <w:rtl/>
        </w:rPr>
        <w:t>ש</w:t>
      </w:r>
      <w:r w:rsidRPr="00D70652">
        <w:rPr>
          <w:rtl/>
        </w:rPr>
        <w:t>העל</w:t>
      </w:r>
      <w:r>
        <w:rPr>
          <w:rFonts w:hint="cs"/>
          <w:rtl/>
        </w:rPr>
        <w:t>ית</w:t>
      </w:r>
      <w:r w:rsidRPr="00D70652">
        <w:rPr>
          <w:rtl/>
        </w:rPr>
        <w:t xml:space="preserve">ם </w:t>
      </w:r>
      <w:r>
        <w:rPr>
          <w:rFonts w:hint="cs"/>
          <w:rtl/>
        </w:rPr>
        <w:t>לו מיסים –</w:t>
      </w:r>
      <w:r>
        <w:rPr>
          <w:rtl/>
        </w:rPr>
        <w:t xml:space="preserve"> </w:t>
      </w:r>
      <w:bookmarkStart w:id="6608" w:name="_ETM_Q8_232809"/>
      <w:bookmarkEnd w:id="6608"/>
      <w:r>
        <w:rPr>
          <w:rtl/>
        </w:rPr>
        <w:t xml:space="preserve">הממשלה </w:t>
      </w:r>
      <w:bookmarkStart w:id="6609" w:name="_ETM_Q8_233260"/>
      <w:bookmarkEnd w:id="6609"/>
      <w:r>
        <w:rPr>
          <w:rtl/>
        </w:rPr>
        <w:t xml:space="preserve">הזאת </w:t>
      </w:r>
      <w:bookmarkStart w:id="6610" w:name="_ETM_Q8_233469"/>
      <w:bookmarkStart w:id="6611" w:name="_ETM_Q8_233800"/>
      <w:bookmarkEnd w:id="6610"/>
      <w:bookmarkEnd w:id="6611"/>
      <w:r>
        <w:rPr>
          <w:rFonts w:hint="cs"/>
          <w:rtl/>
        </w:rPr>
        <w:t>העלתה לו</w:t>
      </w:r>
      <w:r>
        <w:rPr>
          <w:rtl/>
        </w:rPr>
        <w:t xml:space="preserve"> </w:t>
      </w:r>
      <w:bookmarkStart w:id="6612" w:name="_ETM_Q8_233920"/>
      <w:bookmarkEnd w:id="6612"/>
      <w:r>
        <w:rPr>
          <w:rtl/>
        </w:rPr>
        <w:t xml:space="preserve">רק </w:t>
      </w:r>
      <w:bookmarkStart w:id="6613" w:name="_ETM_Q8_234070"/>
      <w:bookmarkEnd w:id="6613"/>
      <w:r>
        <w:rPr>
          <w:rtl/>
        </w:rPr>
        <w:t xml:space="preserve">לפני </w:t>
      </w:r>
      <w:bookmarkStart w:id="6614" w:name="_ETM_Q8_234309"/>
      <w:bookmarkEnd w:id="6614"/>
      <w:r>
        <w:rPr>
          <w:rtl/>
        </w:rPr>
        <w:t>חודשיים</w:t>
      </w:r>
      <w:bookmarkStart w:id="6615" w:name="_ETM_Q8_234820"/>
      <w:bookmarkEnd w:id="6615"/>
      <w:r>
        <w:rPr>
          <w:rFonts w:hint="cs"/>
          <w:rtl/>
        </w:rPr>
        <w:t xml:space="preserve"> מ</w:t>
      </w:r>
      <w:r>
        <w:rPr>
          <w:rtl/>
        </w:rPr>
        <w:t>יסים</w:t>
      </w:r>
      <w:r>
        <w:rPr>
          <w:rFonts w:hint="cs"/>
          <w:rtl/>
        </w:rPr>
        <w:t xml:space="preserve"> –</w:t>
      </w:r>
      <w:r>
        <w:rPr>
          <w:rtl/>
        </w:rPr>
        <w:t xml:space="preserve"> </w:t>
      </w:r>
      <w:bookmarkStart w:id="6616" w:name="_ETM_Q8_237629"/>
      <w:bookmarkEnd w:id="6616"/>
      <w:r>
        <w:rPr>
          <w:rtl/>
        </w:rPr>
        <w:t xml:space="preserve">תגידו </w:t>
      </w:r>
      <w:bookmarkStart w:id="6617" w:name="_ETM_Q8_238139"/>
      <w:bookmarkEnd w:id="6617"/>
      <w:r>
        <w:rPr>
          <w:rtl/>
        </w:rPr>
        <w:t xml:space="preserve">להם </w:t>
      </w:r>
      <w:bookmarkStart w:id="6618" w:name="_ETM_Q8_238559"/>
      <w:bookmarkEnd w:id="6618"/>
      <w:r>
        <w:rPr>
          <w:rtl/>
        </w:rPr>
        <w:t xml:space="preserve">את </w:t>
      </w:r>
      <w:bookmarkStart w:id="6619" w:name="_ETM_Q8_238769"/>
      <w:bookmarkEnd w:id="6619"/>
      <w:r>
        <w:rPr>
          <w:rtl/>
        </w:rPr>
        <w:t>האמת</w:t>
      </w:r>
      <w:bookmarkStart w:id="6620" w:name="_ETM_Q8_239309"/>
      <w:bookmarkEnd w:id="6620"/>
      <w:r>
        <w:rPr>
          <w:rFonts w:hint="cs"/>
          <w:rtl/>
        </w:rPr>
        <w:t>. אתם רוצים</w:t>
      </w:r>
      <w:r>
        <w:rPr>
          <w:rtl/>
        </w:rPr>
        <w:t xml:space="preserve"> </w:t>
      </w:r>
      <w:bookmarkStart w:id="6621" w:name="_ETM_Q8_240629"/>
      <w:bookmarkEnd w:id="6621"/>
      <w:r>
        <w:rPr>
          <w:rtl/>
        </w:rPr>
        <w:t xml:space="preserve">לא </w:t>
      </w:r>
      <w:bookmarkStart w:id="6622" w:name="_ETM_Q8_240749"/>
      <w:bookmarkEnd w:id="6622"/>
      <w:r>
        <w:rPr>
          <w:rtl/>
        </w:rPr>
        <w:t xml:space="preserve">להכיר </w:t>
      </w:r>
      <w:bookmarkStart w:id="6623" w:name="_ETM_Q8_241109"/>
      <w:bookmarkEnd w:id="6623"/>
      <w:r>
        <w:rPr>
          <w:rtl/>
        </w:rPr>
        <w:t>במדינה</w:t>
      </w:r>
      <w:r>
        <w:rPr>
          <w:rFonts w:hint="cs"/>
          <w:rtl/>
        </w:rPr>
        <w:t>?</w:t>
      </w:r>
      <w:r>
        <w:rPr>
          <w:rtl/>
        </w:rPr>
        <w:t xml:space="preserve"> </w:t>
      </w:r>
      <w:bookmarkStart w:id="6624" w:name="_ETM_Q8_241799"/>
      <w:bookmarkEnd w:id="6624"/>
      <w:r>
        <w:rPr>
          <w:rtl/>
        </w:rPr>
        <w:t xml:space="preserve">אל </w:t>
      </w:r>
      <w:bookmarkStart w:id="6625" w:name="_ETM_Q8_242460"/>
      <w:bookmarkEnd w:id="6625"/>
      <w:r>
        <w:rPr>
          <w:rtl/>
        </w:rPr>
        <w:t xml:space="preserve">תיקחו </w:t>
      </w:r>
      <w:bookmarkStart w:id="6626" w:name="_ETM_Q8_243299"/>
      <w:bookmarkEnd w:id="6626"/>
      <w:r>
        <w:rPr>
          <w:rtl/>
        </w:rPr>
        <w:t xml:space="preserve">את </w:t>
      </w:r>
      <w:bookmarkStart w:id="6627" w:name="_ETM_Q8_243569"/>
      <w:bookmarkEnd w:id="6627"/>
      <w:r>
        <w:rPr>
          <w:rtl/>
        </w:rPr>
        <w:t xml:space="preserve">הכסף </w:t>
      </w:r>
      <w:bookmarkStart w:id="6628" w:name="_ETM_Q8_244380"/>
      <w:bookmarkEnd w:id="6628"/>
      <w:r>
        <w:rPr>
          <w:rtl/>
        </w:rPr>
        <w:t>שלנו</w:t>
      </w:r>
      <w:r>
        <w:rPr>
          <w:rFonts w:hint="cs"/>
          <w:rtl/>
        </w:rPr>
        <w:t>.</w:t>
      </w:r>
      <w:r>
        <w:rPr>
          <w:rtl/>
        </w:rPr>
        <w:t xml:space="preserve"> </w:t>
      </w:r>
      <w:bookmarkStart w:id="6629" w:name="_ETM_Q8_245189"/>
      <w:bookmarkEnd w:id="6629"/>
      <w:r>
        <w:rPr>
          <w:rtl/>
        </w:rPr>
        <w:t xml:space="preserve">אנחנו </w:t>
      </w:r>
      <w:bookmarkStart w:id="6630" w:name="_ETM_Q8_245610"/>
      <w:bookmarkEnd w:id="6630"/>
      <w:r>
        <w:rPr>
          <w:rtl/>
        </w:rPr>
        <w:t xml:space="preserve">רוצים </w:t>
      </w:r>
      <w:bookmarkStart w:id="6631" w:name="_ETM_Q8_246000"/>
      <w:bookmarkEnd w:id="6631"/>
      <w:r>
        <w:rPr>
          <w:rtl/>
        </w:rPr>
        <w:t xml:space="preserve">את </w:t>
      </w:r>
      <w:bookmarkStart w:id="6632" w:name="_ETM_Q8_246149"/>
      <w:bookmarkEnd w:id="6632"/>
      <w:r>
        <w:rPr>
          <w:rtl/>
        </w:rPr>
        <w:t xml:space="preserve">הכסף </w:t>
      </w:r>
      <w:bookmarkStart w:id="6633" w:name="_ETM_Q8_246630"/>
      <w:bookmarkEnd w:id="6633"/>
      <w:r>
        <w:rPr>
          <w:rtl/>
        </w:rPr>
        <w:t xml:space="preserve">שלנו </w:t>
      </w:r>
      <w:bookmarkStart w:id="6634" w:name="_ETM_Q8_247020"/>
      <w:bookmarkEnd w:id="6634"/>
      <w:r>
        <w:rPr>
          <w:rtl/>
        </w:rPr>
        <w:t>בחזרה</w:t>
      </w:r>
      <w:r>
        <w:rPr>
          <w:rFonts w:hint="cs"/>
          <w:rtl/>
        </w:rPr>
        <w:t>,</w:t>
      </w:r>
      <w:r>
        <w:rPr>
          <w:rtl/>
        </w:rPr>
        <w:t xml:space="preserve"> </w:t>
      </w:r>
      <w:bookmarkStart w:id="6635" w:name="_ETM_Q8_248100"/>
      <w:bookmarkEnd w:id="6635"/>
      <w:r>
        <w:rPr>
          <w:rtl/>
        </w:rPr>
        <w:t xml:space="preserve">או </w:t>
      </w:r>
      <w:bookmarkStart w:id="6636" w:name="_ETM_Q8_248640"/>
      <w:bookmarkEnd w:id="6636"/>
      <w:r>
        <w:rPr>
          <w:rtl/>
        </w:rPr>
        <w:t xml:space="preserve">שתפסיקו </w:t>
      </w:r>
      <w:bookmarkStart w:id="6637" w:name="_ETM_Q8_249810"/>
      <w:bookmarkEnd w:id="6637"/>
      <w:r>
        <w:rPr>
          <w:rtl/>
        </w:rPr>
        <w:t>לרקוד</w:t>
      </w:r>
      <w:r>
        <w:rPr>
          <w:rFonts w:hint="cs"/>
          <w:rtl/>
        </w:rPr>
        <w:t>.</w:t>
      </w:r>
      <w:r>
        <w:rPr>
          <w:rtl/>
        </w:rPr>
        <w:t xml:space="preserve"> </w:t>
      </w:r>
      <w:bookmarkStart w:id="6638" w:name="_ETM_Q8_250649"/>
      <w:bookmarkEnd w:id="6638"/>
      <w:r>
        <w:rPr>
          <w:rtl/>
        </w:rPr>
        <w:t xml:space="preserve">תודה </w:t>
      </w:r>
      <w:bookmarkStart w:id="6639" w:name="_ETM_Q8_250979"/>
      <w:bookmarkEnd w:id="6639"/>
      <w:r>
        <w:rPr>
          <w:rtl/>
        </w:rPr>
        <w:t>רבה</w:t>
      </w:r>
      <w:r>
        <w:rPr>
          <w:rFonts w:hint="cs"/>
          <w:rtl/>
        </w:rPr>
        <w:t>.</w:t>
      </w:r>
      <w:r>
        <w:rPr>
          <w:rtl/>
        </w:rPr>
        <w:t xml:space="preserve"> </w:t>
      </w:r>
      <w:bookmarkStart w:id="6640" w:name="_ETM_Q8_252000"/>
      <w:bookmarkEnd w:id="6640"/>
    </w:p>
    <w:p w:rsidR="001A5C7C" w:rsidRDefault="001A5C7C" w:rsidP="000B6523">
      <w:pPr>
        <w:rPr>
          <w:rtl/>
        </w:rPr>
      </w:pPr>
    </w:p>
    <w:p w:rsidR="001A5C7C" w:rsidRDefault="001A5C7C" w:rsidP="000B6523">
      <w:pPr>
        <w:pStyle w:val="af6"/>
        <w:keepNext/>
        <w:rPr>
          <w:rtl/>
        </w:rPr>
      </w:pPr>
      <w:bookmarkStart w:id="6641" w:name="ET_yor_6595_5"/>
      <w:r w:rsidRPr="00733BED">
        <w:rPr>
          <w:rStyle w:val="TagStyle"/>
          <w:rtl/>
        </w:rPr>
        <w:t xml:space="preserve">&lt;&lt; יור &gt;&gt; </w:t>
      </w:r>
      <w:r>
        <w:rPr>
          <w:rtl/>
        </w:rPr>
        <w:t>היו"ר ארז מלול:</w:t>
      </w:r>
      <w:r w:rsidRPr="00733BED">
        <w:rPr>
          <w:rStyle w:val="TagStyle"/>
          <w:rtl/>
        </w:rPr>
        <w:t xml:space="preserve"> &lt;&lt; יור &gt;&gt;</w:t>
      </w:r>
      <w:r>
        <w:rPr>
          <w:rtl/>
        </w:rPr>
        <w:t xml:space="preserve">   </w:t>
      </w:r>
      <w:bookmarkEnd w:id="6641"/>
    </w:p>
    <w:p w:rsidR="001A5C7C" w:rsidRDefault="001A5C7C" w:rsidP="003F7F1D">
      <w:pPr>
        <w:rPr>
          <w:rtl/>
        </w:rPr>
      </w:pPr>
    </w:p>
    <w:p w:rsidR="001A5C7C" w:rsidRDefault="001A5C7C" w:rsidP="000B6523">
      <w:pPr>
        <w:rPr>
          <w:rtl/>
        </w:rPr>
      </w:pPr>
      <w:r>
        <w:rPr>
          <w:rtl/>
        </w:rPr>
        <w:t xml:space="preserve">חברת </w:t>
      </w:r>
      <w:bookmarkStart w:id="6642" w:name="_ETM_Q8_252780"/>
      <w:bookmarkEnd w:id="6642"/>
      <w:r>
        <w:rPr>
          <w:rtl/>
        </w:rPr>
        <w:t xml:space="preserve">הכנסת </w:t>
      </w:r>
      <w:bookmarkStart w:id="6643" w:name="_ETM_Q8_253470"/>
      <w:bookmarkEnd w:id="6643"/>
      <w:r>
        <w:rPr>
          <w:rtl/>
        </w:rPr>
        <w:t xml:space="preserve">אורית </w:t>
      </w:r>
      <w:bookmarkStart w:id="6644" w:name="_ETM_Q8_253770"/>
      <w:bookmarkEnd w:id="6644"/>
      <w:r>
        <w:rPr>
          <w:rtl/>
        </w:rPr>
        <w:t xml:space="preserve">פרקש </w:t>
      </w:r>
      <w:bookmarkStart w:id="6645" w:name="_ETM_Q8_254220"/>
      <w:bookmarkEnd w:id="6645"/>
      <w:r>
        <w:rPr>
          <w:rtl/>
        </w:rPr>
        <w:t>הכהן</w:t>
      </w:r>
      <w:r>
        <w:rPr>
          <w:rFonts w:hint="cs"/>
          <w:rtl/>
        </w:rPr>
        <w:t>,</w:t>
      </w:r>
      <w:r>
        <w:rPr>
          <w:rtl/>
        </w:rPr>
        <w:t xml:space="preserve"> </w:t>
      </w:r>
      <w:bookmarkStart w:id="6646" w:name="_ETM_Q8_254670"/>
      <w:bookmarkEnd w:id="6646"/>
      <w:r>
        <w:rPr>
          <w:rtl/>
        </w:rPr>
        <w:t>בבקשה</w:t>
      </w:r>
      <w:r>
        <w:rPr>
          <w:rFonts w:hint="cs"/>
          <w:rtl/>
        </w:rPr>
        <w:t>.</w:t>
      </w:r>
    </w:p>
    <w:p w:rsidR="001A5C7C" w:rsidRDefault="001A5C7C" w:rsidP="000B6523">
      <w:pPr>
        <w:rPr>
          <w:rtl/>
        </w:rPr>
      </w:pPr>
      <w:bookmarkStart w:id="6647" w:name="_ETM_Q8_265188"/>
      <w:bookmarkStart w:id="6648" w:name="_ETM_Q8_265325"/>
      <w:bookmarkEnd w:id="6647"/>
      <w:bookmarkEnd w:id="6648"/>
    </w:p>
    <w:p w:rsidR="001A5C7C" w:rsidRDefault="001A5C7C" w:rsidP="000B6523">
      <w:pPr>
        <w:pStyle w:val="a4"/>
        <w:keepNext/>
        <w:rPr>
          <w:rtl/>
        </w:rPr>
      </w:pPr>
      <w:bookmarkStart w:id="6649" w:name="ET_speaker_5800_6"/>
      <w:r w:rsidRPr="00733BED">
        <w:rPr>
          <w:rStyle w:val="TagStyle"/>
          <w:rtl/>
        </w:rPr>
        <w:t xml:space="preserve"> &lt;&lt; דובר &gt;&gt; </w:t>
      </w:r>
      <w:bookmarkStart w:id="6650" w:name="_Toc193201158"/>
      <w:r>
        <w:rPr>
          <w:rtl/>
        </w:rPr>
        <w:t>אורית פרקש הכהן (המחנה הממלכתי):</w:t>
      </w:r>
      <w:bookmarkEnd w:id="6650"/>
      <w:r w:rsidRPr="00733BED">
        <w:rPr>
          <w:rStyle w:val="TagStyle"/>
          <w:rtl/>
        </w:rPr>
        <w:t xml:space="preserve"> &lt;&lt; דובר &gt;&gt;</w:t>
      </w:r>
      <w:r>
        <w:rPr>
          <w:rtl/>
        </w:rPr>
        <w:t xml:space="preserve">   </w:t>
      </w:r>
      <w:bookmarkEnd w:id="6649"/>
    </w:p>
    <w:p w:rsidR="001A5C7C" w:rsidRDefault="001A5C7C" w:rsidP="000B6523">
      <w:pPr>
        <w:rPr>
          <w:rtl/>
        </w:rPr>
      </w:pPr>
    </w:p>
    <w:p w:rsidR="001A5C7C" w:rsidRDefault="001A5C7C" w:rsidP="000B6523">
      <w:pPr>
        <w:rPr>
          <w:rtl/>
        </w:rPr>
      </w:pPr>
      <w:bookmarkStart w:id="6651" w:name="_ETM_Q8_257180"/>
      <w:bookmarkStart w:id="6652" w:name="_ETM_Q8_281120"/>
      <w:bookmarkEnd w:id="6651"/>
      <w:bookmarkEnd w:id="6652"/>
      <w:r>
        <w:rPr>
          <w:rtl/>
        </w:rPr>
        <w:t xml:space="preserve">אדוני </w:t>
      </w:r>
      <w:bookmarkStart w:id="6653" w:name="_ETM_Q8_281480"/>
      <w:bookmarkEnd w:id="6653"/>
      <w:r>
        <w:rPr>
          <w:rtl/>
        </w:rPr>
        <w:t>היושב-ראש</w:t>
      </w:r>
      <w:r>
        <w:rPr>
          <w:rFonts w:hint="cs"/>
          <w:rtl/>
        </w:rPr>
        <w:t>,</w:t>
      </w:r>
      <w:r>
        <w:rPr>
          <w:rtl/>
        </w:rPr>
        <w:t xml:space="preserve"> </w:t>
      </w:r>
      <w:bookmarkStart w:id="6654" w:name="_ETM_Q8_281900"/>
      <w:bookmarkStart w:id="6655" w:name="_ETM_Q8_289460"/>
      <w:bookmarkEnd w:id="6654"/>
      <w:bookmarkEnd w:id="6655"/>
      <w:r>
        <w:rPr>
          <w:rtl/>
        </w:rPr>
        <w:t xml:space="preserve">חבריי </w:t>
      </w:r>
      <w:bookmarkStart w:id="6656" w:name="_ETM_Q8_289970"/>
      <w:bookmarkEnd w:id="6656"/>
      <w:r>
        <w:rPr>
          <w:rtl/>
        </w:rPr>
        <w:t xml:space="preserve">חברי </w:t>
      </w:r>
      <w:bookmarkStart w:id="6657" w:name="_ETM_Q8_290330"/>
      <w:bookmarkEnd w:id="6657"/>
      <w:r>
        <w:rPr>
          <w:rtl/>
        </w:rPr>
        <w:t>הכנסת</w:t>
      </w:r>
      <w:r>
        <w:rPr>
          <w:rFonts w:hint="cs"/>
          <w:rtl/>
        </w:rPr>
        <w:t>,</w:t>
      </w:r>
      <w:r>
        <w:rPr>
          <w:rtl/>
        </w:rPr>
        <w:t xml:space="preserve"> </w:t>
      </w:r>
      <w:bookmarkStart w:id="6658" w:name="_ETM_Q8_291789"/>
      <w:bookmarkEnd w:id="6658"/>
      <w:r>
        <w:rPr>
          <w:rtl/>
        </w:rPr>
        <w:t xml:space="preserve">אני </w:t>
      </w:r>
      <w:bookmarkStart w:id="6659" w:name="_ETM_Q8_292000"/>
      <w:bookmarkEnd w:id="6659"/>
      <w:r>
        <w:rPr>
          <w:rtl/>
        </w:rPr>
        <w:t xml:space="preserve">מדברת </w:t>
      </w:r>
      <w:bookmarkStart w:id="6660" w:name="_ETM_Q8_292509"/>
      <w:bookmarkEnd w:id="6660"/>
      <w:r>
        <w:rPr>
          <w:rtl/>
        </w:rPr>
        <w:t>כאן</w:t>
      </w:r>
      <w:r>
        <w:rPr>
          <w:rFonts w:hint="cs"/>
          <w:rtl/>
        </w:rPr>
        <w:t>,</w:t>
      </w:r>
      <w:r>
        <w:rPr>
          <w:rtl/>
        </w:rPr>
        <w:t xml:space="preserve"> </w:t>
      </w:r>
      <w:bookmarkStart w:id="6661" w:name="_ETM_Q8_292780"/>
      <w:bookmarkEnd w:id="6661"/>
      <w:r>
        <w:rPr>
          <w:rtl/>
        </w:rPr>
        <w:t xml:space="preserve">בהצעת </w:t>
      </w:r>
      <w:bookmarkStart w:id="6662" w:name="_ETM_Q8_293350"/>
      <w:bookmarkEnd w:id="6662"/>
      <w:r>
        <w:rPr>
          <w:rtl/>
        </w:rPr>
        <w:t xml:space="preserve">אי-אמון </w:t>
      </w:r>
      <w:bookmarkStart w:id="6663" w:name="_ETM_Q8_293890"/>
      <w:bookmarkEnd w:id="6663"/>
      <w:r>
        <w:rPr>
          <w:rtl/>
        </w:rPr>
        <w:t xml:space="preserve">בנושא </w:t>
      </w:r>
      <w:bookmarkStart w:id="6664" w:name="_ETM_Q8_294340"/>
      <w:bookmarkEnd w:id="6664"/>
      <w:r>
        <w:rPr>
          <w:rtl/>
        </w:rPr>
        <w:t xml:space="preserve">הממשלה </w:t>
      </w:r>
      <w:bookmarkStart w:id="6665" w:name="_ETM_Q8_294939"/>
      <w:bookmarkEnd w:id="6665"/>
      <w:r>
        <w:rPr>
          <w:rtl/>
        </w:rPr>
        <w:t xml:space="preserve">הכושלת </w:t>
      </w:r>
      <w:bookmarkStart w:id="6666" w:name="_ETM_Q8_295450"/>
      <w:bookmarkEnd w:id="6666"/>
      <w:r>
        <w:rPr>
          <w:rtl/>
        </w:rPr>
        <w:t>הזו</w:t>
      </w:r>
      <w:r>
        <w:rPr>
          <w:rFonts w:hint="cs"/>
          <w:rtl/>
        </w:rPr>
        <w:t>,</w:t>
      </w:r>
      <w:r>
        <w:rPr>
          <w:rtl/>
        </w:rPr>
        <w:t xml:space="preserve"> </w:t>
      </w:r>
      <w:bookmarkStart w:id="6667" w:name="_ETM_Q8_295750"/>
      <w:bookmarkEnd w:id="6667"/>
      <w:r>
        <w:rPr>
          <w:rtl/>
        </w:rPr>
        <w:t xml:space="preserve">בפרט </w:t>
      </w:r>
      <w:bookmarkStart w:id="6668" w:name="_ETM_Q8_296200"/>
      <w:bookmarkEnd w:id="6668"/>
      <w:r>
        <w:rPr>
          <w:rtl/>
        </w:rPr>
        <w:t xml:space="preserve">בנושא </w:t>
      </w:r>
      <w:bookmarkStart w:id="6669" w:name="_ETM_Q8_296619"/>
      <w:bookmarkEnd w:id="6669"/>
      <w:r>
        <w:rPr>
          <w:rtl/>
        </w:rPr>
        <w:t>החטופים</w:t>
      </w:r>
      <w:r>
        <w:rPr>
          <w:rFonts w:hint="cs"/>
          <w:rtl/>
        </w:rPr>
        <w:t>.</w:t>
      </w:r>
      <w:r>
        <w:rPr>
          <w:rtl/>
        </w:rPr>
        <w:t xml:space="preserve"> </w:t>
      </w:r>
      <w:bookmarkStart w:id="6670" w:name="_ETM_Q8_298080"/>
      <w:bookmarkEnd w:id="6670"/>
      <w:r>
        <w:rPr>
          <w:rtl/>
        </w:rPr>
        <w:t xml:space="preserve">ככל </w:t>
      </w:r>
      <w:bookmarkStart w:id="6671" w:name="_ETM_Q8_298380"/>
      <w:bookmarkEnd w:id="6671"/>
      <w:r>
        <w:rPr>
          <w:rtl/>
        </w:rPr>
        <w:t xml:space="preserve">שנוקפים </w:t>
      </w:r>
      <w:bookmarkStart w:id="6672" w:name="_ETM_Q8_298890"/>
      <w:bookmarkEnd w:id="6672"/>
      <w:r>
        <w:rPr>
          <w:rtl/>
        </w:rPr>
        <w:t xml:space="preserve">הימים </w:t>
      </w:r>
      <w:bookmarkStart w:id="6673" w:name="_ETM_Q8_299840"/>
      <w:bookmarkEnd w:id="6673"/>
      <w:r>
        <w:rPr>
          <w:rtl/>
        </w:rPr>
        <w:t xml:space="preserve">מתבררת </w:t>
      </w:r>
      <w:bookmarkStart w:id="6674" w:name="_ETM_Q8_300680"/>
      <w:bookmarkEnd w:id="6674"/>
      <w:r>
        <w:rPr>
          <w:rtl/>
        </w:rPr>
        <w:t xml:space="preserve">אמת </w:t>
      </w:r>
      <w:bookmarkStart w:id="6675" w:name="_ETM_Q8_301070"/>
      <w:bookmarkEnd w:id="6675"/>
      <w:r>
        <w:rPr>
          <w:rFonts w:hint="cs"/>
          <w:rtl/>
        </w:rPr>
        <w:t>אחת יציבה</w:t>
      </w:r>
      <w:r>
        <w:rPr>
          <w:rtl/>
        </w:rPr>
        <w:t xml:space="preserve"> </w:t>
      </w:r>
      <w:bookmarkStart w:id="6676" w:name="_ETM_Q8_301590"/>
      <w:bookmarkStart w:id="6677" w:name="_ETM_Q8_301890"/>
      <w:bookmarkEnd w:id="6676"/>
      <w:bookmarkEnd w:id="6677"/>
      <w:r>
        <w:rPr>
          <w:rtl/>
        </w:rPr>
        <w:t xml:space="preserve">על </w:t>
      </w:r>
      <w:bookmarkStart w:id="6678" w:name="_ETM_Q8_301979"/>
      <w:bookmarkEnd w:id="6678"/>
      <w:r>
        <w:rPr>
          <w:rtl/>
        </w:rPr>
        <w:t xml:space="preserve">ממשלת </w:t>
      </w:r>
      <w:bookmarkStart w:id="6679" w:name="_ETM_Q8_302490"/>
      <w:bookmarkEnd w:id="6679"/>
      <w:r>
        <w:rPr>
          <w:rFonts w:hint="cs"/>
          <w:rtl/>
        </w:rPr>
        <w:t>7</w:t>
      </w:r>
      <w:r>
        <w:rPr>
          <w:rtl/>
        </w:rPr>
        <w:t xml:space="preserve"> </w:t>
      </w:r>
      <w:bookmarkStart w:id="6680" w:name="_ETM_Q8_302909"/>
      <w:bookmarkEnd w:id="6680"/>
      <w:r>
        <w:rPr>
          <w:rtl/>
        </w:rPr>
        <w:t>באוקטובר</w:t>
      </w:r>
      <w:r>
        <w:rPr>
          <w:rFonts w:hint="cs"/>
          <w:rtl/>
        </w:rPr>
        <w:t>:</w:t>
      </w:r>
      <w:r>
        <w:rPr>
          <w:rtl/>
        </w:rPr>
        <w:t xml:space="preserve"> </w:t>
      </w:r>
      <w:bookmarkStart w:id="6681" w:name="_ETM_Q8_304179"/>
      <w:bookmarkEnd w:id="6681"/>
      <w:r>
        <w:rPr>
          <w:rtl/>
        </w:rPr>
        <w:t xml:space="preserve">הממשלה </w:t>
      </w:r>
      <w:bookmarkStart w:id="6682" w:name="_ETM_Q8_305020"/>
      <w:bookmarkEnd w:id="6682"/>
      <w:r>
        <w:rPr>
          <w:rtl/>
        </w:rPr>
        <w:t xml:space="preserve">הזו </w:t>
      </w:r>
      <w:bookmarkStart w:id="6683" w:name="_ETM_Q8_305259"/>
      <w:bookmarkEnd w:id="6683"/>
      <w:r>
        <w:rPr>
          <w:rtl/>
        </w:rPr>
        <w:t xml:space="preserve">כושלת </w:t>
      </w:r>
      <w:bookmarkStart w:id="6684" w:name="_ETM_Q8_305889"/>
      <w:bookmarkEnd w:id="6684"/>
      <w:r>
        <w:rPr>
          <w:rtl/>
        </w:rPr>
        <w:t xml:space="preserve">בכל </w:t>
      </w:r>
      <w:bookmarkStart w:id="6685" w:name="_ETM_Q8_306429"/>
      <w:bookmarkEnd w:id="6685"/>
      <w:r>
        <w:rPr>
          <w:rtl/>
        </w:rPr>
        <w:t xml:space="preserve">פרמטר </w:t>
      </w:r>
      <w:bookmarkStart w:id="6686" w:name="_ETM_Q8_307240"/>
      <w:bookmarkEnd w:id="6686"/>
      <w:r>
        <w:rPr>
          <w:rtl/>
        </w:rPr>
        <w:t>אפשרי</w:t>
      </w:r>
      <w:r>
        <w:rPr>
          <w:rFonts w:hint="cs"/>
          <w:rtl/>
        </w:rPr>
        <w:t>.</w:t>
      </w:r>
      <w:r>
        <w:rPr>
          <w:rtl/>
        </w:rPr>
        <w:t xml:space="preserve"> </w:t>
      </w:r>
      <w:bookmarkStart w:id="6687" w:name="_ETM_Q8_308500"/>
      <w:bookmarkEnd w:id="6687"/>
    </w:p>
    <w:p w:rsidR="001A5C7C" w:rsidRDefault="001A5C7C" w:rsidP="000B6523">
      <w:pPr>
        <w:rPr>
          <w:rtl/>
        </w:rPr>
      </w:pPr>
    </w:p>
    <w:p w:rsidR="001A5C7C" w:rsidRDefault="001A5C7C" w:rsidP="00656B11">
      <w:pPr>
        <w:rPr>
          <w:rtl/>
        </w:rPr>
      </w:pPr>
      <w:r>
        <w:rPr>
          <w:rFonts w:hint="cs"/>
          <w:rtl/>
        </w:rPr>
        <w:t>1.</w:t>
      </w:r>
      <w:r>
        <w:rPr>
          <w:rtl/>
        </w:rPr>
        <w:t xml:space="preserve"> </w:t>
      </w:r>
      <w:bookmarkStart w:id="6688" w:name="_ETM_Q8_309610"/>
      <w:bookmarkEnd w:id="6688"/>
      <w:r>
        <w:rPr>
          <w:rtl/>
        </w:rPr>
        <w:t xml:space="preserve">ועדת </w:t>
      </w:r>
      <w:bookmarkStart w:id="6689" w:name="_ETM_Q8_310120"/>
      <w:bookmarkEnd w:id="6689"/>
      <w:r>
        <w:rPr>
          <w:rtl/>
        </w:rPr>
        <w:t xml:space="preserve">חקירה </w:t>
      </w:r>
      <w:bookmarkStart w:id="6690" w:name="_ETM_Q8_310569"/>
      <w:bookmarkEnd w:id="6690"/>
      <w:r>
        <w:rPr>
          <w:rtl/>
        </w:rPr>
        <w:t>ממלכתית</w:t>
      </w:r>
      <w:r>
        <w:rPr>
          <w:rFonts w:hint="cs"/>
          <w:rtl/>
        </w:rPr>
        <w:t xml:space="preserve"> –</w:t>
      </w:r>
      <w:r>
        <w:rPr>
          <w:rtl/>
        </w:rPr>
        <w:t xml:space="preserve"> </w:t>
      </w:r>
      <w:bookmarkStart w:id="6691" w:name="_ETM_Q8_311650"/>
      <w:bookmarkEnd w:id="6691"/>
      <w:r>
        <w:rPr>
          <w:rtl/>
        </w:rPr>
        <w:t xml:space="preserve">זה </w:t>
      </w:r>
      <w:bookmarkStart w:id="6692" w:name="_ETM_Q8_312010"/>
      <w:bookmarkEnd w:id="6692"/>
      <w:r>
        <w:rPr>
          <w:rtl/>
        </w:rPr>
        <w:t xml:space="preserve">שנה </w:t>
      </w:r>
      <w:bookmarkStart w:id="6693" w:name="_ETM_Q8_312370"/>
      <w:bookmarkEnd w:id="6693"/>
      <w:r>
        <w:rPr>
          <w:rFonts w:hint="cs"/>
          <w:rtl/>
        </w:rPr>
        <w:t>וחמישה</w:t>
      </w:r>
      <w:r>
        <w:rPr>
          <w:rtl/>
        </w:rPr>
        <w:t xml:space="preserve"> </w:t>
      </w:r>
      <w:bookmarkStart w:id="6694" w:name="_ETM_Q8_314139"/>
      <w:bookmarkEnd w:id="6694"/>
      <w:r>
        <w:rPr>
          <w:rtl/>
        </w:rPr>
        <w:t xml:space="preserve">חודשים </w:t>
      </w:r>
      <w:bookmarkStart w:id="6695" w:name="_ETM_Q8_314680"/>
      <w:bookmarkEnd w:id="6695"/>
      <w:r>
        <w:rPr>
          <w:rtl/>
        </w:rPr>
        <w:t xml:space="preserve">הממשלה </w:t>
      </w:r>
      <w:bookmarkStart w:id="6696" w:name="_ETM_Q8_315280"/>
      <w:bookmarkEnd w:id="6696"/>
      <w:r>
        <w:rPr>
          <w:rtl/>
        </w:rPr>
        <w:t xml:space="preserve">הזו </w:t>
      </w:r>
      <w:bookmarkStart w:id="6697" w:name="_ETM_Q8_315880"/>
      <w:bookmarkEnd w:id="6697"/>
      <w:r>
        <w:rPr>
          <w:rtl/>
        </w:rPr>
        <w:t xml:space="preserve">מסרבת </w:t>
      </w:r>
      <w:bookmarkStart w:id="6698" w:name="_ETM_Q8_316930"/>
      <w:bookmarkEnd w:id="6698"/>
      <w:r>
        <w:rPr>
          <w:rtl/>
        </w:rPr>
        <w:t xml:space="preserve">להקים </w:t>
      </w:r>
      <w:bookmarkStart w:id="6699" w:name="_ETM_Q8_317440"/>
      <w:bookmarkEnd w:id="6699"/>
      <w:r>
        <w:rPr>
          <w:rtl/>
        </w:rPr>
        <w:t xml:space="preserve">ועדה </w:t>
      </w:r>
      <w:bookmarkStart w:id="6700" w:name="_ETM_Q8_318459"/>
      <w:bookmarkEnd w:id="6700"/>
      <w:r>
        <w:rPr>
          <w:rtl/>
        </w:rPr>
        <w:t xml:space="preserve">שתרד </w:t>
      </w:r>
      <w:bookmarkStart w:id="6701" w:name="_ETM_Q8_319060"/>
      <w:bookmarkEnd w:id="6701"/>
      <w:r>
        <w:rPr>
          <w:rtl/>
        </w:rPr>
        <w:t xml:space="preserve">לחקר </w:t>
      </w:r>
      <w:bookmarkStart w:id="6702" w:name="_ETM_Q8_319480"/>
      <w:bookmarkEnd w:id="6702"/>
      <w:r>
        <w:rPr>
          <w:rtl/>
        </w:rPr>
        <w:t xml:space="preserve">האמת </w:t>
      </w:r>
      <w:bookmarkStart w:id="6703" w:name="_ETM_Q8_319840"/>
      <w:bookmarkEnd w:id="6703"/>
      <w:r>
        <w:rPr>
          <w:rtl/>
        </w:rPr>
        <w:t xml:space="preserve">ותפיק </w:t>
      </w:r>
      <w:bookmarkStart w:id="6704" w:name="_ETM_Q8_320290"/>
      <w:bookmarkEnd w:id="6704"/>
      <w:r>
        <w:rPr>
          <w:rtl/>
        </w:rPr>
        <w:t xml:space="preserve">לקחים </w:t>
      </w:r>
      <w:bookmarkStart w:id="6705" w:name="_ETM_Q8_320919"/>
      <w:bookmarkEnd w:id="6705"/>
      <w:r>
        <w:rPr>
          <w:rtl/>
        </w:rPr>
        <w:t xml:space="preserve">לאחר </w:t>
      </w:r>
      <w:bookmarkStart w:id="6706" w:name="_ETM_Q8_321400"/>
      <w:bookmarkEnd w:id="6706"/>
      <w:r>
        <w:rPr>
          <w:rFonts w:hint="cs"/>
          <w:rtl/>
        </w:rPr>
        <w:t>7</w:t>
      </w:r>
      <w:r>
        <w:rPr>
          <w:rtl/>
        </w:rPr>
        <w:t xml:space="preserve"> באוקטובר</w:t>
      </w:r>
      <w:r>
        <w:rPr>
          <w:rFonts w:hint="cs"/>
          <w:rtl/>
        </w:rPr>
        <w:t xml:space="preserve">; 2. </w:t>
      </w:r>
      <w:bookmarkStart w:id="6707" w:name="_ETM_Q8_325770"/>
      <w:bookmarkEnd w:id="6707"/>
      <w:r>
        <w:rPr>
          <w:rtl/>
        </w:rPr>
        <w:t>חטופים</w:t>
      </w:r>
      <w:r>
        <w:rPr>
          <w:rFonts w:hint="cs"/>
          <w:rtl/>
        </w:rPr>
        <w:t xml:space="preserve"> –</w:t>
      </w:r>
      <w:r>
        <w:rPr>
          <w:rtl/>
        </w:rPr>
        <w:t xml:space="preserve"> </w:t>
      </w:r>
      <w:bookmarkStart w:id="6708" w:name="_ETM_Q8_326310"/>
      <w:bookmarkEnd w:id="6708"/>
      <w:r>
        <w:rPr>
          <w:rFonts w:hint="cs"/>
          <w:rtl/>
        </w:rPr>
        <w:t xml:space="preserve">59 </w:t>
      </w:r>
      <w:r>
        <w:rPr>
          <w:rtl/>
        </w:rPr>
        <w:t xml:space="preserve">חטופים עדיין </w:t>
      </w:r>
      <w:bookmarkStart w:id="6709" w:name="_ETM_Q8_326730"/>
      <w:bookmarkEnd w:id="6709"/>
      <w:r>
        <w:rPr>
          <w:rtl/>
        </w:rPr>
        <w:t>בעזה</w:t>
      </w:r>
      <w:r>
        <w:rPr>
          <w:rFonts w:hint="cs"/>
          <w:rtl/>
        </w:rPr>
        <w:t>.</w:t>
      </w:r>
      <w:r>
        <w:rPr>
          <w:rtl/>
        </w:rPr>
        <w:t xml:space="preserve"> </w:t>
      </w:r>
      <w:bookmarkStart w:id="6710" w:name="_ETM_Q8_327860"/>
      <w:bookmarkEnd w:id="6710"/>
      <w:r>
        <w:rPr>
          <w:rtl/>
        </w:rPr>
        <w:t xml:space="preserve">משפחות </w:t>
      </w:r>
      <w:bookmarkStart w:id="6711" w:name="_ETM_Q8_328460"/>
      <w:bookmarkEnd w:id="6711"/>
      <w:r>
        <w:rPr>
          <w:rtl/>
        </w:rPr>
        <w:t xml:space="preserve">החטופים </w:t>
      </w:r>
      <w:bookmarkStart w:id="6712" w:name="_ETM_Q8_329030"/>
      <w:bookmarkEnd w:id="6712"/>
      <w:r>
        <w:rPr>
          <w:rtl/>
        </w:rPr>
        <w:t xml:space="preserve">הפכו </w:t>
      </w:r>
      <w:bookmarkStart w:id="6713" w:name="_ETM_Q8_329389"/>
      <w:bookmarkEnd w:id="6713"/>
      <w:r>
        <w:rPr>
          <w:rtl/>
        </w:rPr>
        <w:t>לאויבים</w:t>
      </w:r>
      <w:r>
        <w:rPr>
          <w:rFonts w:hint="cs"/>
          <w:rtl/>
        </w:rPr>
        <w:t>.</w:t>
      </w:r>
      <w:r>
        <w:rPr>
          <w:rtl/>
        </w:rPr>
        <w:t xml:space="preserve"> </w:t>
      </w:r>
      <w:bookmarkStart w:id="6714" w:name="_ETM_Q8_330480"/>
      <w:bookmarkEnd w:id="6714"/>
      <w:r>
        <w:rPr>
          <w:rtl/>
        </w:rPr>
        <w:t xml:space="preserve">הם </w:t>
      </w:r>
      <w:bookmarkStart w:id="6715" w:name="_ETM_Q8_330690"/>
      <w:bookmarkEnd w:id="6715"/>
      <w:r>
        <w:rPr>
          <w:rtl/>
        </w:rPr>
        <w:t xml:space="preserve">מוצגים </w:t>
      </w:r>
      <w:bookmarkStart w:id="6716" w:name="_ETM_Q8_331590"/>
      <w:bookmarkEnd w:id="6716"/>
      <w:r>
        <w:rPr>
          <w:rtl/>
        </w:rPr>
        <w:t xml:space="preserve">כאילו </w:t>
      </w:r>
      <w:bookmarkStart w:id="6717" w:name="_ETM_Q8_332100"/>
      <w:bookmarkEnd w:id="6717"/>
      <w:r>
        <w:rPr>
          <w:rtl/>
        </w:rPr>
        <w:t xml:space="preserve">הם </w:t>
      </w:r>
      <w:bookmarkStart w:id="6718" w:name="_ETM_Q8_332490"/>
      <w:bookmarkEnd w:id="6718"/>
      <w:r>
        <w:rPr>
          <w:rtl/>
        </w:rPr>
        <w:t>הבעיה</w:t>
      </w:r>
      <w:bookmarkStart w:id="6719" w:name="_ETM_Q8_333620"/>
      <w:bookmarkStart w:id="6720" w:name="_ETM_Q8_334959"/>
      <w:bookmarkEnd w:id="6719"/>
      <w:bookmarkEnd w:id="6720"/>
      <w:r>
        <w:rPr>
          <w:rFonts w:hint="cs"/>
          <w:rtl/>
        </w:rPr>
        <w:t xml:space="preserve">; 3. </w:t>
      </w:r>
      <w:bookmarkStart w:id="6721" w:name="_ETM_Q8_336040"/>
      <w:bookmarkEnd w:id="6721"/>
      <w:r>
        <w:rPr>
          <w:rFonts w:hint="cs"/>
          <w:rtl/>
        </w:rPr>
        <w:t xml:space="preserve">עזה </w:t>
      </w:r>
      <w:r>
        <w:rPr>
          <w:rFonts w:hint="eastAsia"/>
          <w:rtl/>
        </w:rPr>
        <w:t>–</w:t>
      </w:r>
      <w:r>
        <w:rPr>
          <w:rFonts w:hint="cs"/>
          <w:rtl/>
        </w:rPr>
        <w:t xml:space="preserve"> </w:t>
      </w:r>
      <w:r>
        <w:rPr>
          <w:rtl/>
        </w:rPr>
        <w:t xml:space="preserve">חמאס </w:t>
      </w:r>
      <w:bookmarkStart w:id="6722" w:name="_ETM_Q8_336660"/>
      <w:bookmarkEnd w:id="6722"/>
      <w:r>
        <w:rPr>
          <w:rFonts w:hint="cs"/>
          <w:rtl/>
        </w:rPr>
        <w:t>מ</w:t>
      </w:r>
      <w:r>
        <w:rPr>
          <w:rtl/>
        </w:rPr>
        <w:t>תחזק</w:t>
      </w:r>
      <w:r>
        <w:rPr>
          <w:rFonts w:hint="cs"/>
          <w:rtl/>
        </w:rPr>
        <w:t>.</w:t>
      </w:r>
      <w:r>
        <w:rPr>
          <w:rtl/>
        </w:rPr>
        <w:t xml:space="preserve"> </w:t>
      </w:r>
      <w:bookmarkStart w:id="6723" w:name="_ETM_Q8_337710"/>
      <w:bookmarkEnd w:id="6723"/>
      <w:r>
        <w:rPr>
          <w:rtl/>
        </w:rPr>
        <w:t xml:space="preserve">אנחנו </w:t>
      </w:r>
      <w:bookmarkStart w:id="6724" w:name="_ETM_Q8_338070"/>
      <w:bookmarkEnd w:id="6724"/>
      <w:r>
        <w:rPr>
          <w:rFonts w:hint="cs"/>
          <w:rtl/>
        </w:rPr>
        <w:t>בהפסקת</w:t>
      </w:r>
      <w:r>
        <w:rPr>
          <w:rtl/>
        </w:rPr>
        <w:t xml:space="preserve"> </w:t>
      </w:r>
      <w:bookmarkStart w:id="6725" w:name="_ETM_Q8_338910"/>
      <w:bookmarkEnd w:id="6725"/>
      <w:r>
        <w:rPr>
          <w:rFonts w:hint="cs"/>
          <w:rtl/>
        </w:rPr>
        <w:t xml:space="preserve">אש </w:t>
      </w:r>
      <w:r>
        <w:rPr>
          <w:rtl/>
        </w:rPr>
        <w:t xml:space="preserve">שלא </w:t>
      </w:r>
      <w:bookmarkStart w:id="6726" w:name="_ETM_Q8_339239"/>
      <w:bookmarkEnd w:id="6726"/>
      <w:r>
        <w:rPr>
          <w:rtl/>
        </w:rPr>
        <w:t xml:space="preserve">מתכנסת </w:t>
      </w:r>
      <w:bookmarkStart w:id="6727" w:name="_ETM_Q8_339930"/>
      <w:bookmarkEnd w:id="6727"/>
      <w:r>
        <w:rPr>
          <w:rtl/>
        </w:rPr>
        <w:t>לכלום</w:t>
      </w:r>
      <w:r>
        <w:rPr>
          <w:rFonts w:hint="cs"/>
          <w:rtl/>
        </w:rPr>
        <w:t>.</w:t>
      </w:r>
      <w:r>
        <w:rPr>
          <w:rtl/>
        </w:rPr>
        <w:t xml:space="preserve"> </w:t>
      </w:r>
      <w:bookmarkStart w:id="6728" w:name="_ETM_Q8_340830"/>
      <w:bookmarkEnd w:id="6728"/>
      <w:r>
        <w:rPr>
          <w:rtl/>
        </w:rPr>
        <w:t xml:space="preserve">על </w:t>
      </w:r>
      <w:bookmarkStart w:id="6729" w:name="_ETM_Q8_341010"/>
      <w:bookmarkEnd w:id="6729"/>
      <w:r>
        <w:rPr>
          <w:rtl/>
        </w:rPr>
        <w:t xml:space="preserve">פי </w:t>
      </w:r>
      <w:bookmarkStart w:id="6730" w:name="_ETM_Q8_341139"/>
      <w:bookmarkStart w:id="6731" w:name="_ETM_Q8_341319"/>
      <w:bookmarkEnd w:id="6730"/>
      <w:bookmarkEnd w:id="6731"/>
      <w:r>
        <w:rPr>
          <w:rFonts w:hint="cs"/>
          <w:rtl/>
        </w:rPr>
        <w:t>ה</w:t>
      </w:r>
      <w:r>
        <w:rPr>
          <w:rtl/>
        </w:rPr>
        <w:t>נתונים</w:t>
      </w:r>
      <w:r>
        <w:rPr>
          <w:rFonts w:hint="cs"/>
          <w:rtl/>
        </w:rPr>
        <w:t>,</w:t>
      </w:r>
      <w:r>
        <w:rPr>
          <w:rtl/>
        </w:rPr>
        <w:t xml:space="preserve"> </w:t>
      </w:r>
      <w:bookmarkStart w:id="6732" w:name="_ETM_Q8_341860"/>
      <w:bookmarkEnd w:id="6732"/>
      <w:r>
        <w:rPr>
          <w:rtl/>
        </w:rPr>
        <w:t xml:space="preserve">כוחות </w:t>
      </w:r>
      <w:bookmarkStart w:id="6733" w:name="_ETM_Q8_342280"/>
      <w:bookmarkEnd w:id="6733"/>
      <w:r>
        <w:rPr>
          <w:rtl/>
        </w:rPr>
        <w:t xml:space="preserve">חמאס </w:t>
      </w:r>
      <w:bookmarkStart w:id="6734" w:name="_ETM_Q8_342790"/>
      <w:bookmarkEnd w:id="6734"/>
      <w:r>
        <w:rPr>
          <w:rtl/>
        </w:rPr>
        <w:t xml:space="preserve">והג'יהאד </w:t>
      </w:r>
      <w:bookmarkStart w:id="6735" w:name="_ETM_Q8_343780"/>
      <w:bookmarkEnd w:id="6735"/>
      <w:r>
        <w:rPr>
          <w:rFonts w:hint="cs"/>
          <w:rtl/>
        </w:rPr>
        <w:t>מונים</w:t>
      </w:r>
      <w:r>
        <w:rPr>
          <w:rtl/>
        </w:rPr>
        <w:t xml:space="preserve"> </w:t>
      </w:r>
      <w:bookmarkStart w:id="6736" w:name="_ETM_Q8_344260"/>
      <w:bookmarkEnd w:id="6736"/>
      <w:r>
        <w:rPr>
          <w:rtl/>
        </w:rPr>
        <w:t xml:space="preserve">כבר </w:t>
      </w:r>
      <w:bookmarkStart w:id="6737" w:name="_ETM_Q8_344470"/>
      <w:bookmarkEnd w:id="6737"/>
      <w:r>
        <w:rPr>
          <w:rtl/>
        </w:rPr>
        <w:t xml:space="preserve">מעל </w:t>
      </w:r>
      <w:bookmarkStart w:id="6738" w:name="_ETM_Q8_344889"/>
      <w:bookmarkEnd w:id="6738"/>
      <w:r>
        <w:rPr>
          <w:rtl/>
        </w:rPr>
        <w:t>30</w:t>
      </w:r>
      <w:r>
        <w:rPr>
          <w:rFonts w:hint="cs"/>
          <w:rtl/>
        </w:rPr>
        <w:t>,</w:t>
      </w:r>
      <w:r>
        <w:rPr>
          <w:rtl/>
        </w:rPr>
        <w:t xml:space="preserve">000 </w:t>
      </w:r>
      <w:bookmarkStart w:id="6739" w:name="_ETM_Q8_346000"/>
      <w:bookmarkEnd w:id="6739"/>
      <w:r>
        <w:rPr>
          <w:rtl/>
        </w:rPr>
        <w:t xml:space="preserve">מחבלים </w:t>
      </w:r>
      <w:bookmarkStart w:id="6740" w:name="_ETM_Q8_346480"/>
      <w:bookmarkEnd w:id="6740"/>
      <w:r>
        <w:rPr>
          <w:rtl/>
        </w:rPr>
        <w:t>חמושים</w:t>
      </w:r>
      <w:bookmarkStart w:id="6741" w:name="_ETM_Q8_348030"/>
      <w:bookmarkStart w:id="6742" w:name="_ETM_Q8_347337"/>
      <w:bookmarkStart w:id="6743" w:name="_ETM_Q8_347486"/>
      <w:bookmarkStart w:id="6744" w:name="_ETM_Q8_347671"/>
      <w:bookmarkStart w:id="6745" w:name="_ETM_Q8_347806"/>
      <w:bookmarkStart w:id="6746" w:name="_ETM_Q8_349340"/>
      <w:bookmarkEnd w:id="6741"/>
      <w:bookmarkEnd w:id="6742"/>
      <w:bookmarkEnd w:id="6743"/>
      <w:bookmarkEnd w:id="6744"/>
      <w:bookmarkEnd w:id="6745"/>
      <w:bookmarkEnd w:id="6746"/>
      <w:r>
        <w:rPr>
          <w:rFonts w:hint="cs"/>
          <w:rtl/>
        </w:rPr>
        <w:t>; 4. בעוד</w:t>
      </w:r>
      <w:r>
        <w:rPr>
          <w:rtl/>
        </w:rPr>
        <w:t xml:space="preserve"> </w:t>
      </w:r>
      <w:bookmarkStart w:id="6747" w:name="_ETM_Q8_349639"/>
      <w:bookmarkEnd w:id="6747"/>
      <w:r>
        <w:rPr>
          <w:rtl/>
        </w:rPr>
        <w:t xml:space="preserve">הממשלה </w:t>
      </w:r>
      <w:bookmarkStart w:id="6748" w:name="_ETM_Q8_350180"/>
      <w:bookmarkEnd w:id="6748"/>
      <w:r>
        <w:rPr>
          <w:rtl/>
        </w:rPr>
        <w:t xml:space="preserve">מודיעה </w:t>
      </w:r>
      <w:bookmarkStart w:id="6749" w:name="_ETM_Q8_350870"/>
      <w:bookmarkEnd w:id="6749"/>
      <w:r>
        <w:rPr>
          <w:rtl/>
        </w:rPr>
        <w:t xml:space="preserve">על </w:t>
      </w:r>
      <w:bookmarkStart w:id="6750" w:name="_ETM_Q8_351049"/>
      <w:bookmarkEnd w:id="6750"/>
      <w:r>
        <w:rPr>
          <w:rtl/>
        </w:rPr>
        <w:t xml:space="preserve">חידוש </w:t>
      </w:r>
      <w:bookmarkStart w:id="6751" w:name="_ETM_Q8_351439"/>
      <w:bookmarkEnd w:id="6751"/>
      <w:r>
        <w:rPr>
          <w:rtl/>
        </w:rPr>
        <w:t>המלחמה</w:t>
      </w:r>
      <w:r>
        <w:rPr>
          <w:rFonts w:hint="cs"/>
          <w:rtl/>
        </w:rPr>
        <w:t>,</w:t>
      </w:r>
      <w:r>
        <w:rPr>
          <w:rtl/>
        </w:rPr>
        <w:t xml:space="preserve"> </w:t>
      </w:r>
      <w:bookmarkStart w:id="6752" w:name="_ETM_Q8_352159"/>
      <w:bookmarkEnd w:id="6752"/>
      <w:r>
        <w:rPr>
          <w:rFonts w:hint="cs"/>
          <w:rtl/>
        </w:rPr>
        <w:t>היערכות,</w:t>
      </w:r>
      <w:r>
        <w:rPr>
          <w:rtl/>
        </w:rPr>
        <w:t xml:space="preserve"> </w:t>
      </w:r>
      <w:bookmarkStart w:id="6753" w:name="_ETM_Q8_353370"/>
      <w:bookmarkEnd w:id="6753"/>
      <w:r>
        <w:rPr>
          <w:rtl/>
        </w:rPr>
        <w:t xml:space="preserve">הצבא </w:t>
      </w:r>
      <w:bookmarkStart w:id="6754" w:name="_ETM_Q8_353820"/>
      <w:bookmarkEnd w:id="6754"/>
      <w:r>
        <w:rPr>
          <w:rtl/>
        </w:rPr>
        <w:t xml:space="preserve">נמצא </w:t>
      </w:r>
      <w:bookmarkStart w:id="6755" w:name="_ETM_Q8_354180"/>
      <w:bookmarkEnd w:id="6755"/>
      <w:r>
        <w:rPr>
          <w:rtl/>
        </w:rPr>
        <w:t xml:space="preserve">בקושי </w:t>
      </w:r>
      <w:bookmarkStart w:id="6756" w:name="_ETM_Q8_354630"/>
      <w:bookmarkEnd w:id="6756"/>
      <w:r>
        <w:rPr>
          <w:rtl/>
        </w:rPr>
        <w:t xml:space="preserve">אדיר </w:t>
      </w:r>
      <w:bookmarkStart w:id="6757" w:name="_ETM_Q8_354900"/>
      <w:bookmarkEnd w:id="6757"/>
      <w:r>
        <w:rPr>
          <w:rtl/>
        </w:rPr>
        <w:t>לגי</w:t>
      </w:r>
      <w:r>
        <w:rPr>
          <w:rFonts w:hint="cs"/>
          <w:rtl/>
        </w:rPr>
        <w:t>י</w:t>
      </w:r>
      <w:r>
        <w:rPr>
          <w:rtl/>
        </w:rPr>
        <w:t xml:space="preserve">ס </w:t>
      </w:r>
      <w:bookmarkStart w:id="6758" w:name="_ETM_Q8_355290"/>
      <w:bookmarkEnd w:id="6758"/>
      <w:r>
        <w:rPr>
          <w:rtl/>
        </w:rPr>
        <w:t>מילואים</w:t>
      </w:r>
      <w:r>
        <w:rPr>
          <w:rFonts w:hint="cs"/>
          <w:rtl/>
        </w:rPr>
        <w:t>.</w:t>
      </w:r>
      <w:r>
        <w:rPr>
          <w:rtl/>
        </w:rPr>
        <w:t xml:space="preserve"> </w:t>
      </w:r>
      <w:bookmarkStart w:id="6759" w:name="_ETM_Q8_355970"/>
      <w:bookmarkEnd w:id="6759"/>
      <w:r>
        <w:rPr>
          <w:rtl/>
        </w:rPr>
        <w:t xml:space="preserve">זה </w:t>
      </w:r>
      <w:bookmarkStart w:id="6760" w:name="_ETM_Q8_356240"/>
      <w:bookmarkEnd w:id="6760"/>
      <w:r>
        <w:rPr>
          <w:rtl/>
        </w:rPr>
        <w:t xml:space="preserve">לא </w:t>
      </w:r>
      <w:bookmarkStart w:id="6761" w:name="_ETM_Q8_356360"/>
      <w:bookmarkEnd w:id="6761"/>
      <w:r>
        <w:rPr>
          <w:rtl/>
        </w:rPr>
        <w:t>סוד</w:t>
      </w:r>
      <w:r>
        <w:rPr>
          <w:rFonts w:hint="cs"/>
          <w:rtl/>
        </w:rPr>
        <w:t>.</w:t>
      </w:r>
      <w:r>
        <w:rPr>
          <w:rtl/>
        </w:rPr>
        <w:t xml:space="preserve"> </w:t>
      </w:r>
      <w:bookmarkStart w:id="6762" w:name="_ETM_Q8_357520"/>
      <w:bookmarkEnd w:id="6762"/>
      <w:r>
        <w:rPr>
          <w:rtl/>
        </w:rPr>
        <w:t xml:space="preserve">הציבור </w:t>
      </w:r>
      <w:bookmarkStart w:id="6763" w:name="_ETM_Q8_358150"/>
      <w:bookmarkEnd w:id="6763"/>
      <w:r>
        <w:rPr>
          <w:rtl/>
        </w:rPr>
        <w:t xml:space="preserve">הישראלי </w:t>
      </w:r>
      <w:bookmarkStart w:id="6764" w:name="_ETM_Q8_358690"/>
      <w:bookmarkEnd w:id="6764"/>
      <w:r>
        <w:rPr>
          <w:rtl/>
        </w:rPr>
        <w:t xml:space="preserve">העובד </w:t>
      </w:r>
      <w:bookmarkStart w:id="6765" w:name="_ETM_Q8_359110"/>
      <w:bookmarkEnd w:id="6765"/>
      <w:r>
        <w:rPr>
          <w:rFonts w:hint="cs"/>
          <w:rtl/>
        </w:rPr>
        <w:t>וה</w:t>
      </w:r>
      <w:bookmarkStart w:id="6766" w:name="_ETM_Q8_359290"/>
      <w:bookmarkEnd w:id="6766"/>
      <w:r>
        <w:rPr>
          <w:rtl/>
        </w:rPr>
        <w:t xml:space="preserve">משרת </w:t>
      </w:r>
      <w:bookmarkStart w:id="6767" w:name="_ETM_Q8_359680"/>
      <w:bookmarkEnd w:id="6767"/>
      <w:r>
        <w:rPr>
          <w:rFonts w:hint="cs"/>
          <w:rtl/>
        </w:rPr>
        <w:t>בקריסה.</w:t>
      </w:r>
      <w:r>
        <w:rPr>
          <w:rtl/>
        </w:rPr>
        <w:t xml:space="preserve"> </w:t>
      </w:r>
      <w:bookmarkStart w:id="6768" w:name="_ETM_Q8_360250"/>
      <w:bookmarkEnd w:id="6768"/>
      <w:r>
        <w:rPr>
          <w:rtl/>
        </w:rPr>
        <w:t xml:space="preserve">לצבא </w:t>
      </w:r>
      <w:bookmarkStart w:id="6769" w:name="_ETM_Q8_360669"/>
      <w:bookmarkEnd w:id="6769"/>
      <w:r>
        <w:rPr>
          <w:rtl/>
        </w:rPr>
        <w:t xml:space="preserve">חסרים </w:t>
      </w:r>
      <w:bookmarkStart w:id="6770" w:name="_ETM_Q8_361360"/>
      <w:bookmarkEnd w:id="6770"/>
      <w:r>
        <w:rPr>
          <w:rFonts w:hint="cs"/>
          <w:rtl/>
        </w:rPr>
        <w:t>10,000</w:t>
      </w:r>
      <w:r>
        <w:rPr>
          <w:rtl/>
        </w:rPr>
        <w:t xml:space="preserve"> </w:t>
      </w:r>
      <w:bookmarkStart w:id="6771" w:name="_ETM_Q8_362320"/>
      <w:bookmarkEnd w:id="6771"/>
      <w:r>
        <w:rPr>
          <w:rtl/>
        </w:rPr>
        <w:t>לוחמים</w:t>
      </w:r>
      <w:r>
        <w:rPr>
          <w:rFonts w:hint="cs"/>
          <w:rtl/>
        </w:rPr>
        <w:t>,</w:t>
      </w:r>
      <w:r>
        <w:rPr>
          <w:rtl/>
        </w:rPr>
        <w:t xml:space="preserve"> </w:t>
      </w:r>
      <w:bookmarkStart w:id="6772" w:name="_ETM_Q8_362770"/>
      <w:bookmarkEnd w:id="6772"/>
      <w:r>
        <w:rPr>
          <w:rtl/>
        </w:rPr>
        <w:t xml:space="preserve">והממשלה </w:t>
      </w:r>
      <w:bookmarkStart w:id="6773" w:name="_ETM_Q8_363970"/>
      <w:bookmarkStart w:id="6774" w:name="_ETM_Q8_364540"/>
      <w:bookmarkEnd w:id="6773"/>
      <w:bookmarkEnd w:id="6774"/>
      <w:r>
        <w:rPr>
          <w:rFonts w:hint="cs"/>
          <w:rtl/>
        </w:rPr>
        <w:t>מקדמת</w:t>
      </w:r>
      <w:r>
        <w:rPr>
          <w:rtl/>
        </w:rPr>
        <w:t xml:space="preserve"> </w:t>
      </w:r>
      <w:bookmarkStart w:id="6775" w:name="_ETM_Q8_364989"/>
      <w:bookmarkEnd w:id="6775"/>
      <w:r>
        <w:rPr>
          <w:rtl/>
        </w:rPr>
        <w:t xml:space="preserve">חוק </w:t>
      </w:r>
      <w:bookmarkStart w:id="6776" w:name="_ETM_Q8_365319"/>
      <w:bookmarkEnd w:id="6776"/>
      <w:r>
        <w:rPr>
          <w:rtl/>
        </w:rPr>
        <w:t xml:space="preserve">השתמטות </w:t>
      </w:r>
      <w:bookmarkStart w:id="6777" w:name="_ETM_Q8_365860"/>
      <w:bookmarkEnd w:id="6777"/>
      <w:r>
        <w:rPr>
          <w:rtl/>
        </w:rPr>
        <w:t>לחרדים</w:t>
      </w:r>
      <w:r>
        <w:rPr>
          <w:rFonts w:hint="cs"/>
          <w:rtl/>
        </w:rPr>
        <w:t>.</w:t>
      </w:r>
      <w:r>
        <w:rPr>
          <w:rtl/>
        </w:rPr>
        <w:t xml:space="preserve"> </w:t>
      </w:r>
      <w:bookmarkStart w:id="6778" w:name="_ETM_Q8_366959"/>
      <w:bookmarkEnd w:id="6778"/>
      <w:r>
        <w:rPr>
          <w:rtl/>
        </w:rPr>
        <w:t xml:space="preserve">שר </w:t>
      </w:r>
      <w:bookmarkStart w:id="6779" w:name="_ETM_Q8_367349"/>
      <w:bookmarkEnd w:id="6779"/>
      <w:r>
        <w:rPr>
          <w:rtl/>
        </w:rPr>
        <w:t xml:space="preserve">הביטחון </w:t>
      </w:r>
      <w:bookmarkStart w:id="6780" w:name="_ETM_Q8_367919"/>
      <w:bookmarkEnd w:id="6780"/>
      <w:r>
        <w:rPr>
          <w:rtl/>
        </w:rPr>
        <w:t xml:space="preserve">הוא </w:t>
      </w:r>
      <w:bookmarkStart w:id="6781" w:name="_ETM_Q8_368010"/>
      <w:bookmarkEnd w:id="6781"/>
      <w:r>
        <w:rPr>
          <w:rtl/>
        </w:rPr>
        <w:t xml:space="preserve">שר </w:t>
      </w:r>
      <w:bookmarkStart w:id="6782" w:name="_ETM_Q8_368249"/>
      <w:bookmarkEnd w:id="6782"/>
      <w:r>
        <w:rPr>
          <w:rtl/>
        </w:rPr>
        <w:t>ההשתמטות</w:t>
      </w:r>
      <w:r>
        <w:rPr>
          <w:rFonts w:hint="cs"/>
          <w:rtl/>
        </w:rPr>
        <w:t>;</w:t>
      </w:r>
      <w:r>
        <w:rPr>
          <w:rtl/>
        </w:rPr>
        <w:t xml:space="preserve"> </w:t>
      </w:r>
      <w:bookmarkStart w:id="6783" w:name="_ETM_Q8_368800"/>
      <w:bookmarkEnd w:id="6783"/>
      <w:r>
        <w:rPr>
          <w:rFonts w:hint="cs"/>
          <w:rtl/>
        </w:rPr>
        <w:t>5.</w:t>
      </w:r>
      <w:r>
        <w:rPr>
          <w:rtl/>
        </w:rPr>
        <w:t xml:space="preserve"> </w:t>
      </w:r>
      <w:bookmarkStart w:id="6784" w:name="_ETM_Q8_369790"/>
      <w:bookmarkEnd w:id="6784"/>
      <w:r>
        <w:rPr>
          <w:rtl/>
        </w:rPr>
        <w:t>כלכלה</w:t>
      </w:r>
      <w:bookmarkStart w:id="6785" w:name="_ETM_Q8_370480"/>
      <w:bookmarkStart w:id="6786" w:name="_ETM_Q8_371560"/>
      <w:bookmarkEnd w:id="6785"/>
      <w:bookmarkEnd w:id="6786"/>
      <w:r>
        <w:rPr>
          <w:rFonts w:hint="cs"/>
          <w:rtl/>
        </w:rPr>
        <w:t xml:space="preserve"> </w:t>
      </w:r>
      <w:r>
        <w:rPr>
          <w:rFonts w:hint="eastAsia"/>
          <w:rtl/>
        </w:rPr>
        <w:t>–</w:t>
      </w:r>
      <w:r>
        <w:rPr>
          <w:rFonts w:hint="cs"/>
          <w:rtl/>
        </w:rPr>
        <w:t xml:space="preserve"> </w:t>
      </w:r>
      <w:r>
        <w:rPr>
          <w:rtl/>
        </w:rPr>
        <w:t>הממשל</w:t>
      </w:r>
      <w:bookmarkStart w:id="6787" w:name="_ETM_Q8_372000"/>
      <w:bookmarkStart w:id="6788" w:name="_ETM_Q8_372180"/>
      <w:bookmarkEnd w:id="6787"/>
      <w:bookmarkEnd w:id="6788"/>
      <w:r>
        <w:rPr>
          <w:rFonts w:hint="cs"/>
          <w:rtl/>
        </w:rPr>
        <w:t xml:space="preserve">ה בוזזת </w:t>
      </w:r>
      <w:bookmarkStart w:id="6789" w:name="_ETM_Q8_372750"/>
      <w:bookmarkEnd w:id="6789"/>
      <w:r>
        <w:rPr>
          <w:rtl/>
        </w:rPr>
        <w:t xml:space="preserve">את </w:t>
      </w:r>
      <w:bookmarkStart w:id="6790" w:name="_ETM_Q8_372870"/>
      <w:bookmarkEnd w:id="6790"/>
      <w:r>
        <w:rPr>
          <w:rtl/>
        </w:rPr>
        <w:t xml:space="preserve">כספי </w:t>
      </w:r>
      <w:bookmarkStart w:id="6791" w:name="_ETM_Q8_373260"/>
      <w:bookmarkEnd w:id="6791"/>
      <w:r>
        <w:rPr>
          <w:rtl/>
        </w:rPr>
        <w:t xml:space="preserve">הציבור </w:t>
      </w:r>
      <w:bookmarkStart w:id="6792" w:name="_ETM_Q8_373770"/>
      <w:bookmarkEnd w:id="6792"/>
      <w:r>
        <w:rPr>
          <w:rtl/>
        </w:rPr>
        <w:t xml:space="preserve">לצרכים </w:t>
      </w:r>
      <w:bookmarkStart w:id="6793" w:name="_ETM_Q8_374250"/>
      <w:bookmarkEnd w:id="6793"/>
      <w:r>
        <w:rPr>
          <w:rtl/>
        </w:rPr>
        <w:t>סקטוריאליים</w:t>
      </w:r>
      <w:bookmarkStart w:id="6794" w:name="_ETM_Q8_375149"/>
      <w:bookmarkEnd w:id="6794"/>
      <w:r>
        <w:rPr>
          <w:rFonts w:hint="cs"/>
          <w:rtl/>
        </w:rPr>
        <w:t xml:space="preserve"> </w:t>
      </w:r>
      <w:r>
        <w:rPr>
          <w:rFonts w:hint="eastAsia"/>
          <w:rtl/>
        </w:rPr>
        <w:t>–</w:t>
      </w:r>
      <w:r>
        <w:rPr>
          <w:rtl/>
        </w:rPr>
        <w:t xml:space="preserve"> </w:t>
      </w:r>
      <w:bookmarkStart w:id="6795" w:name="_ETM_Q8_375150"/>
      <w:bookmarkEnd w:id="6795"/>
      <w:r>
        <w:rPr>
          <w:rtl/>
        </w:rPr>
        <w:t>לחרדים</w:t>
      </w:r>
      <w:r>
        <w:rPr>
          <w:rFonts w:hint="cs"/>
          <w:rtl/>
        </w:rPr>
        <w:t>,</w:t>
      </w:r>
      <w:r>
        <w:rPr>
          <w:rtl/>
        </w:rPr>
        <w:t xml:space="preserve"> </w:t>
      </w:r>
      <w:bookmarkStart w:id="6796" w:name="_ETM_Q8_376139"/>
      <w:bookmarkEnd w:id="6796"/>
      <w:r>
        <w:rPr>
          <w:rtl/>
        </w:rPr>
        <w:t xml:space="preserve">לשרה </w:t>
      </w:r>
      <w:bookmarkStart w:id="6797" w:name="_ETM_Q8_376650"/>
      <w:bookmarkEnd w:id="6797"/>
      <w:r>
        <w:rPr>
          <w:rtl/>
        </w:rPr>
        <w:t>סטרוק</w:t>
      </w:r>
      <w:r>
        <w:rPr>
          <w:rFonts w:hint="cs"/>
          <w:rtl/>
        </w:rPr>
        <w:t xml:space="preserve"> –</w:t>
      </w:r>
      <w:r>
        <w:rPr>
          <w:rtl/>
        </w:rPr>
        <w:t xml:space="preserve"> </w:t>
      </w:r>
      <w:bookmarkStart w:id="6798" w:name="_ETM_Q8_377070"/>
      <w:bookmarkEnd w:id="6798"/>
      <w:r>
        <w:rPr>
          <w:rFonts w:hint="cs"/>
          <w:rtl/>
        </w:rPr>
        <w:t>בעודה</w:t>
      </w:r>
      <w:r>
        <w:rPr>
          <w:rtl/>
        </w:rPr>
        <w:t xml:space="preserve"> </w:t>
      </w:r>
      <w:bookmarkStart w:id="6799" w:name="_ETM_Q8_377790"/>
      <w:bookmarkEnd w:id="6799"/>
      <w:r>
        <w:rPr>
          <w:rtl/>
        </w:rPr>
        <w:t xml:space="preserve">מקצצת </w:t>
      </w:r>
      <w:bookmarkStart w:id="6800" w:name="_ETM_Q8_378510"/>
      <w:bookmarkEnd w:id="6800"/>
      <w:r>
        <w:rPr>
          <w:rFonts w:hint="cs"/>
          <w:rtl/>
        </w:rPr>
        <w:t>בסכומי</w:t>
      </w:r>
      <w:r>
        <w:rPr>
          <w:rtl/>
        </w:rPr>
        <w:t xml:space="preserve"> </w:t>
      </w:r>
      <w:bookmarkStart w:id="6801" w:name="_ETM_Q8_379110"/>
      <w:bookmarkEnd w:id="6801"/>
      <w:r>
        <w:rPr>
          <w:rtl/>
        </w:rPr>
        <w:t xml:space="preserve">שיא </w:t>
      </w:r>
      <w:bookmarkStart w:id="6802" w:name="_ETM_Q8_379860"/>
      <w:bookmarkEnd w:id="6802"/>
      <w:r>
        <w:rPr>
          <w:rtl/>
        </w:rPr>
        <w:t xml:space="preserve">משירותי </w:t>
      </w:r>
      <w:bookmarkStart w:id="6803" w:name="_ETM_Q8_380730"/>
      <w:bookmarkEnd w:id="6803"/>
      <w:r>
        <w:rPr>
          <w:rtl/>
        </w:rPr>
        <w:t xml:space="preserve">הרווחה </w:t>
      </w:r>
      <w:bookmarkStart w:id="6804" w:name="_ETM_Q8_381450"/>
      <w:bookmarkEnd w:id="6804"/>
      <w:r>
        <w:rPr>
          <w:rtl/>
        </w:rPr>
        <w:t xml:space="preserve">שלנו </w:t>
      </w:r>
      <w:bookmarkStart w:id="6805" w:name="_ETM_Q8_382410"/>
      <w:bookmarkEnd w:id="6805"/>
      <w:r>
        <w:rPr>
          <w:rtl/>
        </w:rPr>
        <w:t xml:space="preserve">ומטילה </w:t>
      </w:r>
      <w:bookmarkStart w:id="6806" w:name="_ETM_Q8_382980"/>
      <w:bookmarkEnd w:id="6806"/>
      <w:r>
        <w:rPr>
          <w:rtl/>
        </w:rPr>
        <w:t xml:space="preserve">גזרות </w:t>
      </w:r>
      <w:bookmarkStart w:id="6807" w:name="_ETM_Q8_383460"/>
      <w:bookmarkEnd w:id="6807"/>
      <w:r>
        <w:rPr>
          <w:rtl/>
        </w:rPr>
        <w:t xml:space="preserve">על </w:t>
      </w:r>
      <w:bookmarkStart w:id="6808" w:name="_ETM_Q8_383580"/>
      <w:bookmarkEnd w:id="6808"/>
      <w:r>
        <w:rPr>
          <w:rtl/>
        </w:rPr>
        <w:t xml:space="preserve">הציבור </w:t>
      </w:r>
      <w:bookmarkStart w:id="6809" w:name="_ETM_Q8_384120"/>
      <w:bookmarkEnd w:id="6809"/>
      <w:r>
        <w:rPr>
          <w:rtl/>
        </w:rPr>
        <w:t>בישראל</w:t>
      </w:r>
      <w:bookmarkStart w:id="6810" w:name="_ETM_Q8_385819"/>
      <w:bookmarkEnd w:id="6810"/>
      <w:r>
        <w:rPr>
          <w:rFonts w:hint="cs"/>
          <w:rtl/>
        </w:rPr>
        <w:t xml:space="preserve">; 6. </w:t>
      </w:r>
      <w:r>
        <w:rPr>
          <w:rtl/>
        </w:rPr>
        <w:t xml:space="preserve">יוקר </w:t>
      </w:r>
      <w:bookmarkStart w:id="6811" w:name="_ETM_Q8_386180"/>
      <w:bookmarkEnd w:id="6811"/>
      <w:r>
        <w:rPr>
          <w:rtl/>
        </w:rPr>
        <w:t xml:space="preserve">המחיה </w:t>
      </w:r>
      <w:bookmarkStart w:id="6812" w:name="_ETM_Q8_386629"/>
      <w:bookmarkEnd w:id="6812"/>
      <w:r>
        <w:rPr>
          <w:rtl/>
        </w:rPr>
        <w:t>משתולל</w:t>
      </w:r>
      <w:bookmarkStart w:id="6813" w:name="_ETM_Q8_387739"/>
      <w:bookmarkStart w:id="6814" w:name="_ETM_Q8_388280"/>
      <w:bookmarkEnd w:id="6813"/>
      <w:bookmarkEnd w:id="6814"/>
      <w:r>
        <w:rPr>
          <w:rFonts w:hint="cs"/>
          <w:rtl/>
        </w:rPr>
        <w:t xml:space="preserve">; 7. </w:t>
      </w:r>
      <w:r>
        <w:rPr>
          <w:rtl/>
        </w:rPr>
        <w:t xml:space="preserve">ירדן </w:t>
      </w:r>
      <w:bookmarkStart w:id="6815" w:name="_ETM_Q8_388760"/>
      <w:bookmarkEnd w:id="6815"/>
      <w:r>
        <w:rPr>
          <w:rtl/>
        </w:rPr>
        <w:t>ב</w:t>
      </w:r>
      <w:r>
        <w:rPr>
          <w:rFonts w:hint="cs"/>
          <w:rtl/>
        </w:rPr>
        <w:t>יבס</w:t>
      </w:r>
      <w:r>
        <w:rPr>
          <w:rtl/>
        </w:rPr>
        <w:t xml:space="preserve"> </w:t>
      </w:r>
      <w:bookmarkStart w:id="6816" w:name="_ETM_Q8_389330"/>
      <w:bookmarkEnd w:id="6816"/>
      <w:r>
        <w:rPr>
          <w:rFonts w:hint="cs"/>
          <w:rtl/>
        </w:rPr>
        <w:t>ואלי שרעבי עושים</w:t>
      </w:r>
      <w:r>
        <w:rPr>
          <w:rtl/>
        </w:rPr>
        <w:t xml:space="preserve"> </w:t>
      </w:r>
      <w:bookmarkStart w:id="6817" w:name="_ETM_Q8_390050"/>
      <w:bookmarkEnd w:id="6817"/>
      <w:r>
        <w:rPr>
          <w:rtl/>
        </w:rPr>
        <w:t xml:space="preserve">גיוס </w:t>
      </w:r>
      <w:bookmarkStart w:id="6818" w:name="_ETM_Q8_390739"/>
      <w:bookmarkEnd w:id="6818"/>
      <w:r>
        <w:rPr>
          <w:rtl/>
        </w:rPr>
        <w:t xml:space="preserve">המונים </w:t>
      </w:r>
      <w:bookmarkStart w:id="6819" w:name="_ETM_Q8_391190"/>
      <w:bookmarkEnd w:id="6819"/>
      <w:r>
        <w:rPr>
          <w:rtl/>
        </w:rPr>
        <w:t xml:space="preserve">לשיקום </w:t>
      </w:r>
      <w:bookmarkStart w:id="6820" w:name="_ETM_Q8_391639"/>
      <w:bookmarkEnd w:id="6820"/>
      <w:r>
        <w:rPr>
          <w:rtl/>
        </w:rPr>
        <w:t xml:space="preserve">חייהם </w:t>
      </w:r>
      <w:bookmarkStart w:id="6821" w:name="_ETM_Q8_392450"/>
      <w:bookmarkEnd w:id="6821"/>
      <w:r>
        <w:rPr>
          <w:rtl/>
        </w:rPr>
        <w:t xml:space="preserve">כי </w:t>
      </w:r>
      <w:bookmarkStart w:id="6822" w:name="_ETM_Q8_392690"/>
      <w:bookmarkEnd w:id="6822"/>
      <w:r>
        <w:rPr>
          <w:rtl/>
        </w:rPr>
        <w:t xml:space="preserve">אין </w:t>
      </w:r>
      <w:bookmarkStart w:id="6823" w:name="_ETM_Q8_392900"/>
      <w:bookmarkEnd w:id="6823"/>
      <w:r>
        <w:rPr>
          <w:rtl/>
        </w:rPr>
        <w:t xml:space="preserve">תקציב </w:t>
      </w:r>
      <w:bookmarkStart w:id="6824" w:name="_ETM_Q8_393319"/>
      <w:bookmarkEnd w:id="6824"/>
      <w:r>
        <w:rPr>
          <w:rtl/>
        </w:rPr>
        <w:t>מהממשלה</w:t>
      </w:r>
      <w:bookmarkStart w:id="6825" w:name="_ETM_Q8_394620"/>
      <w:bookmarkStart w:id="6826" w:name="_ETM_Q8_395129"/>
      <w:bookmarkStart w:id="6827" w:name="_ETM_Q8_393366"/>
      <w:bookmarkStart w:id="6828" w:name="_ETM_Q8_393465"/>
      <w:bookmarkStart w:id="6829" w:name="_ETM_Q8_393693"/>
      <w:bookmarkStart w:id="6830" w:name="_ETM_Q8_393771"/>
      <w:bookmarkEnd w:id="6825"/>
      <w:bookmarkEnd w:id="6826"/>
      <w:bookmarkEnd w:id="6827"/>
      <w:bookmarkEnd w:id="6828"/>
      <w:bookmarkEnd w:id="6829"/>
      <w:bookmarkEnd w:id="6830"/>
      <w:r>
        <w:rPr>
          <w:rFonts w:hint="cs"/>
          <w:rtl/>
        </w:rPr>
        <w:t xml:space="preserve">; 8. </w:t>
      </w:r>
      <w:r>
        <w:rPr>
          <w:rtl/>
        </w:rPr>
        <w:t xml:space="preserve">לשכות </w:t>
      </w:r>
      <w:bookmarkStart w:id="6831" w:name="_ETM_Q8_395610"/>
      <w:bookmarkEnd w:id="6831"/>
      <w:r>
        <w:rPr>
          <w:rtl/>
        </w:rPr>
        <w:t xml:space="preserve">שרים </w:t>
      </w:r>
      <w:bookmarkStart w:id="6832" w:name="_ETM_Q8_395969"/>
      <w:bookmarkEnd w:id="6832"/>
      <w:r>
        <w:rPr>
          <w:rtl/>
        </w:rPr>
        <w:t xml:space="preserve">ולשכת </w:t>
      </w:r>
      <w:bookmarkStart w:id="6833" w:name="_ETM_Q8_396480"/>
      <w:bookmarkEnd w:id="6833"/>
      <w:r>
        <w:rPr>
          <w:rtl/>
        </w:rPr>
        <w:t xml:space="preserve">ראש </w:t>
      </w:r>
      <w:bookmarkStart w:id="6834" w:name="_ETM_Q8_396719"/>
      <w:bookmarkEnd w:id="6834"/>
      <w:r>
        <w:rPr>
          <w:rtl/>
        </w:rPr>
        <w:t xml:space="preserve">הממשלה </w:t>
      </w:r>
      <w:bookmarkStart w:id="6835" w:name="_ETM_Q8_397260"/>
      <w:bookmarkEnd w:id="6835"/>
      <w:r>
        <w:rPr>
          <w:rtl/>
        </w:rPr>
        <w:t xml:space="preserve">מסובכות </w:t>
      </w:r>
      <w:bookmarkStart w:id="6836" w:name="_ETM_Q8_398159"/>
      <w:bookmarkEnd w:id="6836"/>
      <w:r>
        <w:rPr>
          <w:rtl/>
        </w:rPr>
        <w:t xml:space="preserve">בחקירות </w:t>
      </w:r>
      <w:bookmarkStart w:id="6837" w:name="_ETM_Q8_398819"/>
      <w:bookmarkEnd w:id="6837"/>
      <w:r>
        <w:rPr>
          <w:rtl/>
        </w:rPr>
        <w:t xml:space="preserve">שחיתות </w:t>
      </w:r>
      <w:bookmarkStart w:id="6838" w:name="_ETM_Q8_399329"/>
      <w:bookmarkEnd w:id="6838"/>
      <w:r>
        <w:rPr>
          <w:rFonts w:hint="cs"/>
          <w:rtl/>
        </w:rPr>
        <w:t>ו</w:t>
      </w:r>
      <w:r>
        <w:rPr>
          <w:rtl/>
        </w:rPr>
        <w:t xml:space="preserve">עבירות </w:t>
      </w:r>
      <w:bookmarkStart w:id="6839" w:name="_ETM_Q8_399840"/>
      <w:bookmarkEnd w:id="6839"/>
      <w:r>
        <w:rPr>
          <w:rtl/>
        </w:rPr>
        <w:t xml:space="preserve">נגד </w:t>
      </w:r>
      <w:bookmarkStart w:id="6840" w:name="_ETM_Q8_400140"/>
      <w:bookmarkEnd w:id="6840"/>
      <w:r>
        <w:rPr>
          <w:rtl/>
        </w:rPr>
        <w:t xml:space="preserve">ביטחון </w:t>
      </w:r>
      <w:bookmarkStart w:id="6841" w:name="_ETM_Q8_400500"/>
      <w:bookmarkEnd w:id="6841"/>
      <w:r>
        <w:rPr>
          <w:rtl/>
        </w:rPr>
        <w:t>המדינה</w:t>
      </w:r>
      <w:r>
        <w:rPr>
          <w:rFonts w:hint="cs"/>
          <w:rtl/>
        </w:rPr>
        <w:t>,</w:t>
      </w:r>
      <w:r>
        <w:rPr>
          <w:rtl/>
        </w:rPr>
        <w:t xml:space="preserve"> </w:t>
      </w:r>
      <w:bookmarkStart w:id="6842" w:name="_ETM_Q8_401609"/>
      <w:bookmarkEnd w:id="6842"/>
      <w:r>
        <w:rPr>
          <w:rtl/>
        </w:rPr>
        <w:t>ו</w:t>
      </w:r>
      <w:r>
        <w:rPr>
          <w:rFonts w:hint="cs"/>
          <w:rtl/>
        </w:rPr>
        <w:t>ב</w:t>
      </w:r>
      <w:r>
        <w:rPr>
          <w:rtl/>
        </w:rPr>
        <w:t>ממשלה</w:t>
      </w:r>
      <w:r>
        <w:rPr>
          <w:rFonts w:hint="cs"/>
          <w:rtl/>
        </w:rPr>
        <w:t xml:space="preserve"> </w:t>
      </w:r>
      <w:bookmarkStart w:id="6843" w:name="_ETM_Q8_402540"/>
      <w:bookmarkEnd w:id="6843"/>
      <w:r>
        <w:rPr>
          <w:rtl/>
        </w:rPr>
        <w:t>אין</w:t>
      </w:r>
      <w:bookmarkStart w:id="6844" w:name="_ETM_Q8_402810"/>
      <w:bookmarkEnd w:id="6844"/>
      <w:r>
        <w:rPr>
          <w:rtl/>
        </w:rPr>
        <w:t xml:space="preserve"> </w:t>
      </w:r>
      <w:bookmarkStart w:id="6845" w:name="_ETM_Q8_403230"/>
      <w:bookmarkEnd w:id="6845"/>
      <w:r>
        <w:rPr>
          <w:rtl/>
        </w:rPr>
        <w:t xml:space="preserve">אמון </w:t>
      </w:r>
      <w:bookmarkStart w:id="6846" w:name="_ETM_Q8_403530"/>
      <w:bookmarkEnd w:id="6846"/>
      <w:r>
        <w:rPr>
          <w:rtl/>
        </w:rPr>
        <w:t>ציבורי</w:t>
      </w:r>
      <w:r>
        <w:rPr>
          <w:rFonts w:hint="cs"/>
          <w:rtl/>
        </w:rPr>
        <w:t>.</w:t>
      </w:r>
      <w:r>
        <w:rPr>
          <w:rtl/>
        </w:rPr>
        <w:t xml:space="preserve"> </w:t>
      </w:r>
      <w:bookmarkStart w:id="6847" w:name="_ETM_Q8_404659"/>
      <w:bookmarkEnd w:id="6847"/>
    </w:p>
    <w:p w:rsidR="001A5C7C" w:rsidRDefault="001A5C7C" w:rsidP="000B6523">
      <w:pPr>
        <w:rPr>
          <w:rtl/>
        </w:rPr>
      </w:pPr>
      <w:bookmarkStart w:id="6848" w:name="_ETM_Q8_401450"/>
      <w:bookmarkStart w:id="6849" w:name="_ETM_Q8_401533"/>
      <w:bookmarkEnd w:id="6848"/>
      <w:bookmarkEnd w:id="6849"/>
    </w:p>
    <w:p w:rsidR="001A5C7C" w:rsidRDefault="001A5C7C" w:rsidP="00656B11">
      <w:pPr>
        <w:rPr>
          <w:rtl/>
        </w:rPr>
      </w:pPr>
      <w:bookmarkStart w:id="6850" w:name="_ETM_Q8_401769"/>
      <w:bookmarkStart w:id="6851" w:name="_ETM_Q8_401875"/>
      <w:bookmarkEnd w:id="6850"/>
      <w:bookmarkEnd w:id="6851"/>
      <w:r>
        <w:rPr>
          <w:rtl/>
        </w:rPr>
        <w:t xml:space="preserve">אז </w:t>
      </w:r>
      <w:bookmarkStart w:id="6852" w:name="_ETM_Q8_404870"/>
      <w:bookmarkEnd w:id="6852"/>
      <w:r>
        <w:rPr>
          <w:rtl/>
        </w:rPr>
        <w:t xml:space="preserve">מה </w:t>
      </w:r>
      <w:bookmarkStart w:id="6853" w:name="_ETM_Q8_405049"/>
      <w:bookmarkEnd w:id="6853"/>
      <w:r>
        <w:rPr>
          <w:rtl/>
        </w:rPr>
        <w:t>עושים</w:t>
      </w:r>
      <w:r>
        <w:rPr>
          <w:rFonts w:hint="cs"/>
          <w:rtl/>
        </w:rPr>
        <w:t>?</w:t>
      </w:r>
      <w:r>
        <w:rPr>
          <w:rtl/>
        </w:rPr>
        <w:t xml:space="preserve"> </w:t>
      </w:r>
      <w:bookmarkStart w:id="6854" w:name="_ETM_Q8_405530"/>
      <w:bookmarkStart w:id="6855" w:name="_ETM_Q8_407190"/>
      <w:bookmarkEnd w:id="6854"/>
      <w:bookmarkEnd w:id="6855"/>
      <w:r w:rsidRPr="00CF128E">
        <w:rPr>
          <w:rtl/>
        </w:rPr>
        <w:t>מסך עשן</w:t>
      </w:r>
      <w:r>
        <w:rPr>
          <w:rFonts w:hint="cs"/>
          <w:rtl/>
        </w:rPr>
        <w:t xml:space="preserve">. רימוני </w:t>
      </w:r>
      <w:r w:rsidRPr="00CF128E">
        <w:rPr>
          <w:rtl/>
        </w:rPr>
        <w:t>עשן</w:t>
      </w:r>
      <w:r>
        <w:rPr>
          <w:rtl/>
        </w:rPr>
        <w:t xml:space="preserve"> </w:t>
      </w:r>
      <w:bookmarkStart w:id="6856" w:name="_ETM_Q8_407700"/>
      <w:bookmarkEnd w:id="6856"/>
      <w:r>
        <w:rPr>
          <w:rtl/>
        </w:rPr>
        <w:t xml:space="preserve">כדי </w:t>
      </w:r>
      <w:bookmarkStart w:id="6857" w:name="_ETM_Q8_407970"/>
      <w:bookmarkEnd w:id="6857"/>
      <w:r>
        <w:rPr>
          <w:rtl/>
        </w:rPr>
        <w:t xml:space="preserve">שלא </w:t>
      </w:r>
      <w:bookmarkStart w:id="6858" w:name="_ETM_Q8_408270"/>
      <w:bookmarkEnd w:id="6858"/>
      <w:r>
        <w:rPr>
          <w:rtl/>
        </w:rPr>
        <w:t xml:space="preserve">נעסוק </w:t>
      </w:r>
      <w:bookmarkStart w:id="6859" w:name="_ETM_Q8_408900"/>
      <w:bookmarkEnd w:id="6859"/>
      <w:r>
        <w:rPr>
          <w:rtl/>
        </w:rPr>
        <w:t>בכישלונות</w:t>
      </w:r>
      <w:r>
        <w:rPr>
          <w:rFonts w:hint="cs"/>
          <w:rtl/>
        </w:rPr>
        <w:t>:</w:t>
      </w:r>
      <w:r>
        <w:rPr>
          <w:rtl/>
        </w:rPr>
        <w:t xml:space="preserve"> </w:t>
      </w:r>
      <w:bookmarkStart w:id="6860" w:name="_ETM_Q8_410370"/>
      <w:bookmarkEnd w:id="6860"/>
      <w:r>
        <w:rPr>
          <w:rtl/>
        </w:rPr>
        <w:t xml:space="preserve">שוברים </w:t>
      </w:r>
      <w:bookmarkStart w:id="6861" w:name="_ETM_Q8_410819"/>
      <w:bookmarkEnd w:id="6861"/>
      <w:r>
        <w:rPr>
          <w:rtl/>
        </w:rPr>
        <w:t xml:space="preserve">את </w:t>
      </w:r>
      <w:bookmarkStart w:id="6862" w:name="_ETM_Q8_410940"/>
      <w:bookmarkEnd w:id="6862"/>
      <w:r>
        <w:rPr>
          <w:rtl/>
        </w:rPr>
        <w:t xml:space="preserve">תאגיד </w:t>
      </w:r>
      <w:bookmarkStart w:id="6863" w:name="_ETM_Q8_411330"/>
      <w:bookmarkStart w:id="6864" w:name="_ETM_Q8_411840"/>
      <w:bookmarkEnd w:id="6863"/>
      <w:bookmarkEnd w:id="6864"/>
      <w:r>
        <w:rPr>
          <w:rFonts w:hint="cs"/>
          <w:rtl/>
        </w:rPr>
        <w:t>השידור;</w:t>
      </w:r>
      <w:r>
        <w:rPr>
          <w:rtl/>
        </w:rPr>
        <w:t xml:space="preserve"> </w:t>
      </w:r>
      <w:bookmarkStart w:id="6865" w:name="_ETM_Q8_412769"/>
      <w:bookmarkEnd w:id="6865"/>
      <w:r>
        <w:rPr>
          <w:rFonts w:hint="cs"/>
          <w:rtl/>
        </w:rPr>
        <w:t>מקדמים</w:t>
      </w:r>
      <w:r>
        <w:rPr>
          <w:rtl/>
        </w:rPr>
        <w:t xml:space="preserve"> </w:t>
      </w:r>
      <w:bookmarkStart w:id="6866" w:name="_ETM_Q8_413220"/>
      <w:bookmarkEnd w:id="6866"/>
      <w:r>
        <w:rPr>
          <w:rtl/>
        </w:rPr>
        <w:t xml:space="preserve">חסינות </w:t>
      </w:r>
      <w:bookmarkStart w:id="6867" w:name="_ETM_Q8_413790"/>
      <w:bookmarkEnd w:id="6867"/>
      <w:r>
        <w:rPr>
          <w:rtl/>
        </w:rPr>
        <w:t xml:space="preserve">עבריינית </w:t>
      </w:r>
      <w:bookmarkStart w:id="6868" w:name="_ETM_Q8_414299"/>
      <w:bookmarkEnd w:id="6868"/>
      <w:r>
        <w:rPr>
          <w:rtl/>
        </w:rPr>
        <w:t xml:space="preserve">לחברי </w:t>
      </w:r>
      <w:bookmarkStart w:id="6869" w:name="_ETM_Q8_414720"/>
      <w:bookmarkEnd w:id="6869"/>
      <w:r>
        <w:rPr>
          <w:rFonts w:hint="cs"/>
          <w:rtl/>
        </w:rPr>
        <w:t>ה</w:t>
      </w:r>
      <w:r>
        <w:rPr>
          <w:rtl/>
        </w:rPr>
        <w:t>כנסת</w:t>
      </w:r>
      <w:r>
        <w:rPr>
          <w:rFonts w:hint="cs"/>
          <w:rtl/>
        </w:rPr>
        <w:t>;</w:t>
      </w:r>
      <w:r>
        <w:rPr>
          <w:rtl/>
        </w:rPr>
        <w:t xml:space="preserve"> </w:t>
      </w:r>
      <w:bookmarkStart w:id="6870" w:name="_ETM_Q8_415290"/>
      <w:bookmarkEnd w:id="6870"/>
      <w:r>
        <w:rPr>
          <w:rFonts w:hint="cs"/>
          <w:rtl/>
        </w:rPr>
        <w:t xml:space="preserve">חוק </w:t>
      </w:r>
      <w:r w:rsidRPr="00CF128E">
        <w:rPr>
          <w:rtl/>
        </w:rPr>
        <w:t>פלדשטיין</w:t>
      </w:r>
      <w:r>
        <w:rPr>
          <w:rFonts w:hint="cs"/>
          <w:rtl/>
        </w:rPr>
        <w:t>;</w:t>
      </w:r>
      <w:r>
        <w:rPr>
          <w:rtl/>
        </w:rPr>
        <w:t xml:space="preserve"> </w:t>
      </w:r>
      <w:bookmarkStart w:id="6871" w:name="_ETM_Q8_416580"/>
      <w:bookmarkEnd w:id="6871"/>
      <w:r>
        <w:rPr>
          <w:rtl/>
        </w:rPr>
        <w:t xml:space="preserve">ראש </w:t>
      </w:r>
      <w:bookmarkStart w:id="6872" w:name="_ETM_Q8_416849"/>
      <w:bookmarkEnd w:id="6872"/>
      <w:r>
        <w:rPr>
          <w:rtl/>
        </w:rPr>
        <w:t xml:space="preserve">ממשלה </w:t>
      </w:r>
      <w:bookmarkStart w:id="6873" w:name="_ETM_Q8_417360"/>
      <w:bookmarkEnd w:id="6873"/>
      <w:r>
        <w:rPr>
          <w:rtl/>
        </w:rPr>
        <w:t xml:space="preserve">עם </w:t>
      </w:r>
      <w:bookmarkStart w:id="6874" w:name="_ETM_Q8_417480"/>
      <w:bookmarkEnd w:id="6874"/>
      <w:r>
        <w:rPr>
          <w:rtl/>
        </w:rPr>
        <w:t xml:space="preserve">סרטונים </w:t>
      </w:r>
      <w:bookmarkStart w:id="6875" w:name="_ETM_Q8_417989"/>
      <w:bookmarkEnd w:id="6875"/>
      <w:r>
        <w:rPr>
          <w:rtl/>
        </w:rPr>
        <w:t xml:space="preserve">שיטתיים </w:t>
      </w:r>
      <w:bookmarkStart w:id="6876" w:name="_ETM_Q8_418590"/>
      <w:bookmarkEnd w:id="6876"/>
      <w:r>
        <w:rPr>
          <w:rtl/>
        </w:rPr>
        <w:t xml:space="preserve">נגד </w:t>
      </w:r>
      <w:bookmarkStart w:id="6877" w:name="_ETM_Q8_418860"/>
      <w:bookmarkEnd w:id="6877"/>
      <w:r>
        <w:rPr>
          <w:rtl/>
        </w:rPr>
        <w:t xml:space="preserve">כל </w:t>
      </w:r>
      <w:bookmarkStart w:id="6878" w:name="_ETM_Q8_419040"/>
      <w:bookmarkEnd w:id="6878"/>
      <w:r>
        <w:rPr>
          <w:rtl/>
        </w:rPr>
        <w:t xml:space="preserve">מוסדות </w:t>
      </w:r>
      <w:bookmarkStart w:id="6879" w:name="_ETM_Q8_419430"/>
      <w:bookmarkEnd w:id="6879"/>
      <w:r>
        <w:rPr>
          <w:rtl/>
        </w:rPr>
        <w:t>המדינה</w:t>
      </w:r>
      <w:r>
        <w:rPr>
          <w:rFonts w:hint="cs"/>
          <w:rtl/>
        </w:rPr>
        <w:t>;</w:t>
      </w:r>
      <w:r>
        <w:rPr>
          <w:rtl/>
        </w:rPr>
        <w:t xml:space="preserve"> </w:t>
      </w:r>
      <w:bookmarkStart w:id="6880" w:name="_ETM_Q8_420390"/>
      <w:bookmarkEnd w:id="6880"/>
      <w:r>
        <w:rPr>
          <w:rtl/>
        </w:rPr>
        <w:t xml:space="preserve">מרסקים </w:t>
      </w:r>
      <w:bookmarkStart w:id="6881" w:name="_ETM_Q8_420930"/>
      <w:bookmarkEnd w:id="6881"/>
      <w:r>
        <w:rPr>
          <w:rtl/>
        </w:rPr>
        <w:t xml:space="preserve">את </w:t>
      </w:r>
      <w:bookmarkStart w:id="6882" w:name="_ETM_Q8_421020"/>
      <w:bookmarkEnd w:id="6882"/>
      <w:r>
        <w:rPr>
          <w:rtl/>
        </w:rPr>
        <w:t xml:space="preserve">לשכת </w:t>
      </w:r>
      <w:bookmarkStart w:id="6883" w:name="_ETM_Q8_421440"/>
      <w:bookmarkEnd w:id="6883"/>
      <w:r>
        <w:rPr>
          <w:rFonts w:hint="cs"/>
          <w:rtl/>
        </w:rPr>
        <w:t>עורכי הדין</w:t>
      </w:r>
      <w:r>
        <w:rPr>
          <w:rtl/>
        </w:rPr>
        <w:t xml:space="preserve"> </w:t>
      </w:r>
      <w:bookmarkStart w:id="6884" w:name="_ETM_Q8_421980"/>
      <w:bookmarkEnd w:id="6884"/>
      <w:r>
        <w:rPr>
          <w:rtl/>
        </w:rPr>
        <w:t>בחקיקה</w:t>
      </w:r>
      <w:r>
        <w:rPr>
          <w:rFonts w:hint="cs"/>
          <w:rtl/>
        </w:rPr>
        <w:t>;</w:t>
      </w:r>
      <w:r>
        <w:rPr>
          <w:rtl/>
        </w:rPr>
        <w:t xml:space="preserve"> </w:t>
      </w:r>
      <w:bookmarkStart w:id="6885" w:name="_ETM_Q8_422970"/>
      <w:bookmarkEnd w:id="6885"/>
      <w:r>
        <w:rPr>
          <w:rtl/>
        </w:rPr>
        <w:t xml:space="preserve">משנים </w:t>
      </w:r>
      <w:bookmarkStart w:id="6886" w:name="_ETM_Q8_423450"/>
      <w:bookmarkEnd w:id="6886"/>
      <w:r>
        <w:rPr>
          <w:rtl/>
        </w:rPr>
        <w:t xml:space="preserve">בחקיקה </w:t>
      </w:r>
      <w:bookmarkStart w:id="6887" w:name="_ETM_Q8_423990"/>
      <w:bookmarkEnd w:id="6887"/>
      <w:r>
        <w:rPr>
          <w:rtl/>
        </w:rPr>
        <w:t xml:space="preserve">את </w:t>
      </w:r>
      <w:bookmarkStart w:id="6888" w:name="_ETM_Q8_424110"/>
      <w:bookmarkEnd w:id="6888"/>
      <w:r>
        <w:rPr>
          <w:rtl/>
        </w:rPr>
        <w:t xml:space="preserve">מינוי </w:t>
      </w:r>
      <w:bookmarkStart w:id="6889" w:name="_ETM_Q8_424410"/>
      <w:bookmarkEnd w:id="6889"/>
      <w:r>
        <w:rPr>
          <w:rtl/>
        </w:rPr>
        <w:t xml:space="preserve">נציב </w:t>
      </w:r>
      <w:bookmarkStart w:id="6890" w:name="_ETM_Q8_424710"/>
      <w:bookmarkEnd w:id="6890"/>
      <w:r>
        <w:rPr>
          <w:rFonts w:hint="cs"/>
          <w:rtl/>
        </w:rPr>
        <w:t>ה</w:t>
      </w:r>
      <w:r>
        <w:rPr>
          <w:rtl/>
        </w:rPr>
        <w:t>תלונות</w:t>
      </w:r>
      <w:r>
        <w:rPr>
          <w:rFonts w:hint="cs"/>
          <w:rtl/>
        </w:rPr>
        <w:t xml:space="preserve"> על</w:t>
      </w:r>
      <w:r>
        <w:rPr>
          <w:rtl/>
        </w:rPr>
        <w:t xml:space="preserve"> </w:t>
      </w:r>
      <w:bookmarkStart w:id="6891" w:name="_ETM_Q8_425040"/>
      <w:bookmarkEnd w:id="6891"/>
      <w:r>
        <w:rPr>
          <w:rtl/>
        </w:rPr>
        <w:t>שופטים</w:t>
      </w:r>
      <w:r>
        <w:rPr>
          <w:rFonts w:hint="cs"/>
          <w:rtl/>
        </w:rPr>
        <w:t>;</w:t>
      </w:r>
      <w:r>
        <w:rPr>
          <w:rtl/>
        </w:rPr>
        <w:t xml:space="preserve"> </w:t>
      </w:r>
      <w:bookmarkStart w:id="6892" w:name="_ETM_Q8_425850"/>
      <w:bookmarkEnd w:id="6892"/>
      <w:r>
        <w:rPr>
          <w:rtl/>
        </w:rPr>
        <w:t xml:space="preserve">ממנים </w:t>
      </w:r>
      <w:bookmarkStart w:id="6893" w:name="_ETM_Q8_426300"/>
      <w:bookmarkEnd w:id="6893"/>
      <w:r>
        <w:rPr>
          <w:rtl/>
        </w:rPr>
        <w:t xml:space="preserve">נציב </w:t>
      </w:r>
      <w:bookmarkStart w:id="6894" w:name="_ETM_Q8_426570"/>
      <w:bookmarkEnd w:id="6894"/>
      <w:r>
        <w:rPr>
          <w:rtl/>
        </w:rPr>
        <w:t xml:space="preserve">שירות </w:t>
      </w:r>
      <w:bookmarkStart w:id="6895" w:name="_ETM_Q8_426960"/>
      <w:bookmarkEnd w:id="6895"/>
      <w:r>
        <w:rPr>
          <w:rtl/>
        </w:rPr>
        <w:t xml:space="preserve">המדינה </w:t>
      </w:r>
      <w:bookmarkStart w:id="6896" w:name="_ETM_Q8_427830"/>
      <w:bookmarkEnd w:id="6896"/>
      <w:r>
        <w:rPr>
          <w:rtl/>
        </w:rPr>
        <w:t>פוליטי</w:t>
      </w:r>
      <w:r>
        <w:rPr>
          <w:rFonts w:hint="cs"/>
          <w:rtl/>
        </w:rPr>
        <w:t>;</w:t>
      </w:r>
      <w:r>
        <w:rPr>
          <w:rtl/>
        </w:rPr>
        <w:t xml:space="preserve"> </w:t>
      </w:r>
      <w:bookmarkStart w:id="6897" w:name="_ETM_Q8_428790"/>
      <w:bookmarkEnd w:id="6897"/>
      <w:r>
        <w:rPr>
          <w:rtl/>
        </w:rPr>
        <w:t xml:space="preserve">משנים </w:t>
      </w:r>
      <w:bookmarkStart w:id="6898" w:name="_ETM_Q8_429300"/>
      <w:bookmarkEnd w:id="6898"/>
      <w:r>
        <w:rPr>
          <w:rtl/>
        </w:rPr>
        <w:t xml:space="preserve">את </w:t>
      </w:r>
      <w:bookmarkStart w:id="6899" w:name="_ETM_Q8_429420"/>
      <w:bookmarkEnd w:id="6899"/>
      <w:r>
        <w:rPr>
          <w:rtl/>
        </w:rPr>
        <w:t xml:space="preserve">הוועדה </w:t>
      </w:r>
      <w:bookmarkStart w:id="6900" w:name="_ETM_Q8_429870"/>
      <w:bookmarkEnd w:id="6900"/>
      <w:r>
        <w:rPr>
          <w:rtl/>
        </w:rPr>
        <w:t xml:space="preserve">לבחירת </w:t>
      </w:r>
      <w:bookmarkStart w:id="6901" w:name="_ETM_Q8_430350"/>
      <w:bookmarkEnd w:id="6901"/>
      <w:r>
        <w:rPr>
          <w:rtl/>
        </w:rPr>
        <w:t>שופטים</w:t>
      </w:r>
      <w:r>
        <w:rPr>
          <w:rFonts w:hint="cs"/>
          <w:rtl/>
        </w:rPr>
        <w:t>;</w:t>
      </w:r>
      <w:r>
        <w:rPr>
          <w:rtl/>
        </w:rPr>
        <w:t xml:space="preserve"> </w:t>
      </w:r>
      <w:bookmarkStart w:id="6902" w:name="_ETM_Q8_431140"/>
      <w:bookmarkEnd w:id="6902"/>
      <w:r>
        <w:rPr>
          <w:rtl/>
        </w:rPr>
        <w:t xml:space="preserve">לא </w:t>
      </w:r>
      <w:bookmarkStart w:id="6903" w:name="_ETM_Q8_431470"/>
      <w:bookmarkEnd w:id="6903"/>
      <w:r>
        <w:rPr>
          <w:rtl/>
        </w:rPr>
        <w:t xml:space="preserve">מכירים </w:t>
      </w:r>
      <w:bookmarkStart w:id="6904" w:name="_ETM_Q8_431920"/>
      <w:bookmarkEnd w:id="6904"/>
      <w:r>
        <w:rPr>
          <w:rFonts w:hint="cs"/>
          <w:rtl/>
        </w:rPr>
        <w:t>ב</w:t>
      </w:r>
      <w:bookmarkStart w:id="6905" w:name="_ETM_Q8_432069"/>
      <w:bookmarkEnd w:id="6905"/>
      <w:r>
        <w:rPr>
          <w:rtl/>
        </w:rPr>
        <w:t xml:space="preserve">נשיא </w:t>
      </w:r>
      <w:bookmarkStart w:id="6906" w:name="_ETM_Q8_432310"/>
      <w:bookmarkEnd w:id="6906"/>
      <w:r>
        <w:rPr>
          <w:rtl/>
        </w:rPr>
        <w:t xml:space="preserve">בית </w:t>
      </w:r>
      <w:bookmarkStart w:id="6907" w:name="_ETM_Q8_432490"/>
      <w:bookmarkEnd w:id="6907"/>
      <w:r>
        <w:rPr>
          <w:rtl/>
        </w:rPr>
        <w:t xml:space="preserve">המשפט </w:t>
      </w:r>
      <w:bookmarkStart w:id="6908" w:name="_ETM_Q8_432940"/>
      <w:bookmarkEnd w:id="6908"/>
      <w:r>
        <w:rPr>
          <w:rtl/>
        </w:rPr>
        <w:t>העליון</w:t>
      </w:r>
      <w:r>
        <w:rPr>
          <w:rFonts w:hint="cs"/>
          <w:rtl/>
        </w:rPr>
        <w:t>,</w:t>
      </w:r>
      <w:r>
        <w:rPr>
          <w:rtl/>
        </w:rPr>
        <w:t xml:space="preserve"> </w:t>
      </w:r>
      <w:bookmarkStart w:id="6909" w:name="_ETM_Q8_433600"/>
      <w:bookmarkEnd w:id="6909"/>
      <w:r>
        <w:rPr>
          <w:rtl/>
        </w:rPr>
        <w:t xml:space="preserve">לא </w:t>
      </w:r>
      <w:bookmarkStart w:id="6910" w:name="_ETM_Q8_433870"/>
      <w:bookmarkEnd w:id="6910"/>
      <w:r>
        <w:rPr>
          <w:rtl/>
        </w:rPr>
        <w:t xml:space="preserve">מכירים </w:t>
      </w:r>
      <w:bookmarkStart w:id="6911" w:name="_ETM_Q8_434319"/>
      <w:bookmarkEnd w:id="6911"/>
      <w:proofErr w:type="spellStart"/>
      <w:r>
        <w:rPr>
          <w:rtl/>
        </w:rPr>
        <w:t>ביועמ"שי</w:t>
      </w:r>
      <w:r>
        <w:rPr>
          <w:rFonts w:hint="cs"/>
          <w:rtl/>
        </w:rPr>
        <w:t>ת</w:t>
      </w:r>
      <w:proofErr w:type="spellEnd"/>
      <w:r>
        <w:rPr>
          <w:rFonts w:hint="cs"/>
          <w:rtl/>
        </w:rPr>
        <w:t>,</w:t>
      </w:r>
      <w:r>
        <w:rPr>
          <w:rtl/>
        </w:rPr>
        <w:t xml:space="preserve"> </w:t>
      </w:r>
      <w:bookmarkStart w:id="6912" w:name="_ETM_Q8_435640"/>
      <w:bookmarkEnd w:id="6912"/>
      <w:r>
        <w:rPr>
          <w:rtl/>
        </w:rPr>
        <w:t xml:space="preserve">מאיימים </w:t>
      </w:r>
      <w:bookmarkStart w:id="6913" w:name="_ETM_Q8_436210"/>
      <w:bookmarkEnd w:id="6913"/>
      <w:r>
        <w:rPr>
          <w:rtl/>
        </w:rPr>
        <w:t xml:space="preserve">עליהם </w:t>
      </w:r>
      <w:bookmarkStart w:id="6914" w:name="_ETM_Q8_436510"/>
      <w:bookmarkEnd w:id="6914"/>
      <w:r>
        <w:rPr>
          <w:rtl/>
        </w:rPr>
        <w:t xml:space="preserve">ומסיתים </w:t>
      </w:r>
      <w:bookmarkStart w:id="6915" w:name="_ETM_Q8_437170"/>
      <w:bookmarkEnd w:id="6915"/>
      <w:r>
        <w:rPr>
          <w:rtl/>
        </w:rPr>
        <w:t>נגד</w:t>
      </w:r>
      <w:r>
        <w:rPr>
          <w:rFonts w:hint="cs"/>
          <w:rtl/>
        </w:rPr>
        <w:t>ם</w:t>
      </w:r>
      <w:r>
        <w:rPr>
          <w:rtl/>
        </w:rPr>
        <w:t xml:space="preserve"> </w:t>
      </w:r>
      <w:bookmarkStart w:id="6916" w:name="_ETM_Q8_437470"/>
      <w:bookmarkStart w:id="6917" w:name="_ETM_Q8_437620"/>
      <w:bookmarkEnd w:id="6916"/>
      <w:bookmarkEnd w:id="6917"/>
      <w:r>
        <w:rPr>
          <w:rtl/>
        </w:rPr>
        <w:t xml:space="preserve">השכם </w:t>
      </w:r>
      <w:bookmarkStart w:id="6918" w:name="_ETM_Q8_438010"/>
      <w:bookmarkStart w:id="6919" w:name="_ETM_Q8_439000"/>
      <w:bookmarkEnd w:id="6918"/>
      <w:bookmarkEnd w:id="6919"/>
      <w:r w:rsidRPr="00CF128E">
        <w:rPr>
          <w:rtl/>
        </w:rPr>
        <w:t>והערב</w:t>
      </w:r>
      <w:r>
        <w:rPr>
          <w:rFonts w:hint="cs"/>
          <w:rtl/>
        </w:rPr>
        <w:t xml:space="preserve">; </w:t>
      </w:r>
      <w:r>
        <w:rPr>
          <w:rtl/>
        </w:rPr>
        <w:t xml:space="preserve">מגישים </w:t>
      </w:r>
      <w:bookmarkStart w:id="6920" w:name="_ETM_Q8_439510"/>
      <w:bookmarkEnd w:id="6920"/>
      <w:r>
        <w:rPr>
          <w:rtl/>
        </w:rPr>
        <w:t xml:space="preserve">תלונה </w:t>
      </w:r>
      <w:bookmarkStart w:id="6921" w:name="_ETM_Q8_439810"/>
      <w:bookmarkEnd w:id="6921"/>
      <w:r>
        <w:rPr>
          <w:rtl/>
        </w:rPr>
        <w:t xml:space="preserve">במשטרה </w:t>
      </w:r>
      <w:bookmarkStart w:id="6922" w:name="_ETM_Q8_440380"/>
      <w:bookmarkEnd w:id="6922"/>
      <w:r>
        <w:rPr>
          <w:rtl/>
        </w:rPr>
        <w:t xml:space="preserve">נגד </w:t>
      </w:r>
      <w:bookmarkStart w:id="6923" w:name="_ETM_Q8_440740"/>
      <w:bookmarkEnd w:id="6923"/>
      <w:r>
        <w:rPr>
          <w:rtl/>
        </w:rPr>
        <w:t xml:space="preserve">ראש </w:t>
      </w:r>
      <w:bookmarkStart w:id="6924" w:name="_ETM_Q8_440980"/>
      <w:bookmarkEnd w:id="6924"/>
      <w:r>
        <w:rPr>
          <w:rFonts w:hint="cs"/>
          <w:rtl/>
        </w:rPr>
        <w:t>ה</w:t>
      </w:r>
      <w:r>
        <w:rPr>
          <w:rtl/>
        </w:rPr>
        <w:t xml:space="preserve">שב"כ </w:t>
      </w:r>
      <w:bookmarkStart w:id="6925" w:name="_ETM_Q8_441279"/>
      <w:bookmarkEnd w:id="6925"/>
      <w:r>
        <w:rPr>
          <w:rtl/>
        </w:rPr>
        <w:t>לשעבר</w:t>
      </w:r>
      <w:r>
        <w:rPr>
          <w:rFonts w:hint="cs"/>
          <w:rtl/>
        </w:rPr>
        <w:t xml:space="preserve"> –</w:t>
      </w:r>
      <w:r>
        <w:rPr>
          <w:rtl/>
        </w:rPr>
        <w:t xml:space="preserve"> </w:t>
      </w:r>
      <w:bookmarkStart w:id="6926" w:name="_ETM_Q8_441910"/>
      <w:bookmarkEnd w:id="6926"/>
      <w:r>
        <w:rPr>
          <w:rtl/>
        </w:rPr>
        <w:t xml:space="preserve">ראש </w:t>
      </w:r>
      <w:bookmarkStart w:id="6927" w:name="_ETM_Q8_442120"/>
      <w:bookmarkEnd w:id="6927"/>
      <w:r>
        <w:rPr>
          <w:rtl/>
        </w:rPr>
        <w:t xml:space="preserve">הממשלה </w:t>
      </w:r>
      <w:bookmarkStart w:id="6928" w:name="_ETM_Q8_442720"/>
      <w:bookmarkEnd w:id="6928"/>
      <w:r>
        <w:rPr>
          <w:rtl/>
        </w:rPr>
        <w:t>שלנו</w:t>
      </w:r>
      <w:r>
        <w:rPr>
          <w:rFonts w:hint="cs"/>
          <w:rtl/>
        </w:rPr>
        <w:t>;</w:t>
      </w:r>
      <w:r>
        <w:rPr>
          <w:rtl/>
        </w:rPr>
        <w:t xml:space="preserve"> </w:t>
      </w:r>
      <w:bookmarkStart w:id="6929" w:name="_ETM_Q8_443560"/>
      <w:bookmarkEnd w:id="6929"/>
      <w:r>
        <w:rPr>
          <w:rFonts w:hint="cs"/>
          <w:rtl/>
        </w:rPr>
        <w:t>אתמול, במוצאי חג</w:t>
      </w:r>
      <w:r>
        <w:rPr>
          <w:rtl/>
        </w:rPr>
        <w:t xml:space="preserve"> </w:t>
      </w:r>
      <w:bookmarkStart w:id="6930" w:name="_ETM_Q8_445400"/>
      <w:bookmarkEnd w:id="6930"/>
      <w:r>
        <w:rPr>
          <w:rtl/>
        </w:rPr>
        <w:t>פורים</w:t>
      </w:r>
      <w:r>
        <w:rPr>
          <w:rFonts w:hint="cs"/>
          <w:rtl/>
        </w:rPr>
        <w:t>,</w:t>
      </w:r>
      <w:r>
        <w:rPr>
          <w:rtl/>
        </w:rPr>
        <w:t xml:space="preserve"> </w:t>
      </w:r>
      <w:bookmarkStart w:id="6931" w:name="_ETM_Q8_446060"/>
      <w:bookmarkEnd w:id="6931"/>
      <w:r>
        <w:rPr>
          <w:rtl/>
        </w:rPr>
        <w:t xml:space="preserve">מפטרים </w:t>
      </w:r>
      <w:bookmarkStart w:id="6932" w:name="_ETM_Q8_446690"/>
      <w:bookmarkEnd w:id="6932"/>
      <w:r>
        <w:rPr>
          <w:rtl/>
        </w:rPr>
        <w:t xml:space="preserve">את </w:t>
      </w:r>
      <w:bookmarkStart w:id="6933" w:name="_ETM_Q8_446839"/>
      <w:bookmarkEnd w:id="6933"/>
      <w:r>
        <w:rPr>
          <w:rtl/>
        </w:rPr>
        <w:t xml:space="preserve">ראש </w:t>
      </w:r>
      <w:bookmarkStart w:id="6934" w:name="_ETM_Q8_447080"/>
      <w:bookmarkEnd w:id="6934"/>
      <w:r>
        <w:rPr>
          <w:rtl/>
        </w:rPr>
        <w:t xml:space="preserve">השב"כ </w:t>
      </w:r>
      <w:bookmarkStart w:id="6935" w:name="_ETM_Q8_447560"/>
      <w:bookmarkEnd w:id="6935"/>
      <w:r>
        <w:rPr>
          <w:rtl/>
        </w:rPr>
        <w:t xml:space="preserve">באמצע </w:t>
      </w:r>
      <w:bookmarkStart w:id="6936" w:name="_ETM_Q8_447949"/>
      <w:bookmarkEnd w:id="6936"/>
      <w:r>
        <w:rPr>
          <w:rtl/>
        </w:rPr>
        <w:t xml:space="preserve">חקירה </w:t>
      </w:r>
      <w:bookmarkStart w:id="6937" w:name="_ETM_Q8_448430"/>
      <w:bookmarkEnd w:id="6937"/>
      <w:r>
        <w:rPr>
          <w:rtl/>
        </w:rPr>
        <w:t xml:space="preserve">רגישה </w:t>
      </w:r>
      <w:bookmarkStart w:id="6938" w:name="_ETM_Q8_449210"/>
      <w:bookmarkEnd w:id="6938"/>
      <w:r>
        <w:rPr>
          <w:rtl/>
        </w:rPr>
        <w:t xml:space="preserve">שזה </w:t>
      </w:r>
      <w:bookmarkStart w:id="6939" w:name="_ETM_Q8_449630"/>
      <w:bookmarkEnd w:id="6939"/>
      <w:r>
        <w:rPr>
          <w:rFonts w:hint="cs"/>
          <w:rtl/>
        </w:rPr>
        <w:t>ע</w:t>
      </w:r>
      <w:r>
        <w:rPr>
          <w:rtl/>
        </w:rPr>
        <w:t xml:space="preserve">ורך </w:t>
      </w:r>
      <w:bookmarkStart w:id="6940" w:name="_ETM_Q8_450020"/>
      <w:bookmarkEnd w:id="6940"/>
      <w:r>
        <w:rPr>
          <w:rtl/>
        </w:rPr>
        <w:t xml:space="preserve">כנגד </w:t>
      </w:r>
      <w:bookmarkStart w:id="6941" w:name="_ETM_Q8_450470"/>
      <w:bookmarkEnd w:id="6941"/>
      <w:r>
        <w:rPr>
          <w:rtl/>
        </w:rPr>
        <w:t xml:space="preserve">לשכת </w:t>
      </w:r>
      <w:bookmarkStart w:id="6942" w:name="_ETM_Q8_450919"/>
      <w:bookmarkEnd w:id="6942"/>
      <w:r>
        <w:rPr>
          <w:rtl/>
        </w:rPr>
        <w:t xml:space="preserve">ראש </w:t>
      </w:r>
      <w:bookmarkStart w:id="6943" w:name="_ETM_Q8_451160"/>
      <w:bookmarkEnd w:id="6943"/>
      <w:r>
        <w:rPr>
          <w:rtl/>
        </w:rPr>
        <w:t>הממשלה</w:t>
      </w:r>
      <w:r>
        <w:rPr>
          <w:rFonts w:hint="cs"/>
          <w:rtl/>
        </w:rPr>
        <w:t>,</w:t>
      </w:r>
      <w:r>
        <w:rPr>
          <w:rtl/>
        </w:rPr>
        <w:t xml:space="preserve"> </w:t>
      </w:r>
      <w:bookmarkStart w:id="6944" w:name="_ETM_Q8_451990"/>
      <w:bookmarkEnd w:id="6944"/>
      <w:r>
        <w:rPr>
          <w:rtl/>
        </w:rPr>
        <w:t xml:space="preserve">בלי </w:t>
      </w:r>
      <w:bookmarkStart w:id="6945" w:name="_ETM_Q8_452440"/>
      <w:bookmarkEnd w:id="6945"/>
      <w:r>
        <w:rPr>
          <w:rtl/>
        </w:rPr>
        <w:t xml:space="preserve">לתאם </w:t>
      </w:r>
      <w:bookmarkStart w:id="6946" w:name="_ETM_Q8_452919"/>
      <w:bookmarkEnd w:id="6946"/>
      <w:r>
        <w:rPr>
          <w:rtl/>
        </w:rPr>
        <w:t xml:space="preserve">את </w:t>
      </w:r>
      <w:bookmarkStart w:id="6947" w:name="_ETM_Q8_453069"/>
      <w:bookmarkEnd w:id="6947"/>
      <w:r>
        <w:rPr>
          <w:rtl/>
        </w:rPr>
        <w:t xml:space="preserve">הדבר </w:t>
      </w:r>
      <w:bookmarkStart w:id="6948" w:name="_ETM_Q8_453520"/>
      <w:bookmarkEnd w:id="6948"/>
      <w:r>
        <w:rPr>
          <w:rtl/>
        </w:rPr>
        <w:t xml:space="preserve">הזה </w:t>
      </w:r>
      <w:bookmarkStart w:id="6949" w:name="_ETM_Q8_453759"/>
      <w:bookmarkEnd w:id="6949"/>
      <w:r>
        <w:rPr>
          <w:rtl/>
        </w:rPr>
        <w:t xml:space="preserve">עם </w:t>
      </w:r>
      <w:bookmarkStart w:id="6950" w:name="_ETM_Q8_453849"/>
      <w:bookmarkEnd w:id="6950"/>
      <w:r>
        <w:rPr>
          <w:rtl/>
        </w:rPr>
        <w:t xml:space="preserve">היועצת </w:t>
      </w:r>
      <w:bookmarkStart w:id="6951" w:name="_ETM_Q8_454330"/>
      <w:bookmarkEnd w:id="6951"/>
      <w:r>
        <w:rPr>
          <w:rtl/>
        </w:rPr>
        <w:t>המשפטית</w:t>
      </w:r>
      <w:r>
        <w:rPr>
          <w:rFonts w:hint="cs"/>
          <w:rtl/>
        </w:rPr>
        <w:t>,</w:t>
      </w:r>
      <w:r>
        <w:rPr>
          <w:rtl/>
        </w:rPr>
        <w:t xml:space="preserve"> </w:t>
      </w:r>
      <w:bookmarkStart w:id="6952" w:name="_ETM_Q8_455460"/>
      <w:bookmarkEnd w:id="6952"/>
      <w:r>
        <w:rPr>
          <w:rtl/>
        </w:rPr>
        <w:t xml:space="preserve">ואז </w:t>
      </w:r>
      <w:bookmarkStart w:id="6953" w:name="_ETM_Q8_455850"/>
      <w:bookmarkEnd w:id="6953"/>
      <w:r>
        <w:rPr>
          <w:rtl/>
        </w:rPr>
        <w:t xml:space="preserve">כמובן </w:t>
      </w:r>
      <w:bookmarkStart w:id="6954" w:name="_ETM_Q8_456330"/>
      <w:bookmarkEnd w:id="6954"/>
      <w:r>
        <w:rPr>
          <w:rtl/>
        </w:rPr>
        <w:t xml:space="preserve">גם </w:t>
      </w:r>
      <w:bookmarkStart w:id="6955" w:name="_ETM_Q8_456510"/>
      <w:bookmarkEnd w:id="6955"/>
      <w:r>
        <w:rPr>
          <w:rtl/>
        </w:rPr>
        <w:t xml:space="preserve">מטנפים </w:t>
      </w:r>
      <w:bookmarkStart w:id="6956" w:name="_ETM_Q8_457080"/>
      <w:bookmarkEnd w:id="6956"/>
      <w:r>
        <w:rPr>
          <w:rtl/>
        </w:rPr>
        <w:t>עליה</w:t>
      </w:r>
      <w:r>
        <w:rPr>
          <w:rFonts w:hint="cs"/>
          <w:rtl/>
        </w:rPr>
        <w:t>;</w:t>
      </w:r>
      <w:r>
        <w:rPr>
          <w:rtl/>
        </w:rPr>
        <w:t xml:space="preserve"> </w:t>
      </w:r>
      <w:bookmarkStart w:id="6957" w:name="_ETM_Q8_457770"/>
      <w:bookmarkStart w:id="6958" w:name="_ETM_Q8_458250"/>
      <w:bookmarkStart w:id="6959" w:name="_ETM_Q8_457544"/>
      <w:bookmarkStart w:id="6960" w:name="_ETM_Q8_457664"/>
      <w:bookmarkStart w:id="6961" w:name="_ETM_Q8_457850"/>
      <w:bookmarkStart w:id="6962" w:name="_ETM_Q8_457924"/>
      <w:bookmarkEnd w:id="6957"/>
      <w:bookmarkEnd w:id="6958"/>
      <w:bookmarkEnd w:id="6959"/>
      <w:bookmarkEnd w:id="6960"/>
      <w:bookmarkEnd w:id="6961"/>
      <w:bookmarkEnd w:id="6962"/>
      <w:r>
        <w:rPr>
          <w:rFonts w:hint="cs"/>
          <w:rtl/>
        </w:rPr>
        <w:t xml:space="preserve">שרים </w:t>
      </w:r>
      <w:r>
        <w:rPr>
          <w:rtl/>
        </w:rPr>
        <w:t xml:space="preserve">מתלהמים </w:t>
      </w:r>
      <w:bookmarkStart w:id="6963" w:name="_ETM_Q8_458880"/>
      <w:bookmarkEnd w:id="6963"/>
      <w:r>
        <w:rPr>
          <w:rtl/>
        </w:rPr>
        <w:t xml:space="preserve">בשמחה </w:t>
      </w:r>
      <w:bookmarkStart w:id="6964" w:name="_ETM_Q8_459900"/>
      <w:bookmarkEnd w:id="6964"/>
      <w:r>
        <w:rPr>
          <w:rtl/>
        </w:rPr>
        <w:t xml:space="preserve">על </w:t>
      </w:r>
      <w:bookmarkStart w:id="6965" w:name="_ETM_Q8_460080"/>
      <w:bookmarkEnd w:id="6965"/>
      <w:r>
        <w:rPr>
          <w:rtl/>
        </w:rPr>
        <w:t xml:space="preserve">כל </w:t>
      </w:r>
      <w:bookmarkStart w:id="6966" w:name="_ETM_Q8_460350"/>
      <w:bookmarkEnd w:id="6966"/>
      <w:r>
        <w:rPr>
          <w:rtl/>
        </w:rPr>
        <w:t xml:space="preserve">הורדת </w:t>
      </w:r>
      <w:bookmarkStart w:id="6967" w:name="_ETM_Q8_460860"/>
      <w:bookmarkEnd w:id="6967"/>
      <w:r>
        <w:rPr>
          <w:rtl/>
        </w:rPr>
        <w:t xml:space="preserve">ראש </w:t>
      </w:r>
      <w:bookmarkStart w:id="6968" w:name="_ETM_Q8_461190"/>
      <w:bookmarkEnd w:id="6968"/>
      <w:r>
        <w:rPr>
          <w:rFonts w:hint="cs"/>
          <w:rtl/>
        </w:rPr>
        <w:t xml:space="preserve">– </w:t>
      </w:r>
      <w:r>
        <w:rPr>
          <w:rtl/>
        </w:rPr>
        <w:t xml:space="preserve">של </w:t>
      </w:r>
      <w:bookmarkStart w:id="6969" w:name="_ETM_Q8_461460"/>
      <w:bookmarkEnd w:id="6969"/>
      <w:r>
        <w:rPr>
          <w:rtl/>
        </w:rPr>
        <w:t>הרמטכ"ל</w:t>
      </w:r>
      <w:r>
        <w:rPr>
          <w:rFonts w:hint="cs"/>
          <w:rtl/>
        </w:rPr>
        <w:t>,</w:t>
      </w:r>
      <w:r>
        <w:rPr>
          <w:rtl/>
        </w:rPr>
        <w:t xml:space="preserve"> </w:t>
      </w:r>
      <w:bookmarkStart w:id="6970" w:name="_ETM_Q8_462150"/>
      <w:bookmarkEnd w:id="6970"/>
      <w:r>
        <w:rPr>
          <w:rtl/>
        </w:rPr>
        <w:t xml:space="preserve">של </w:t>
      </w:r>
      <w:bookmarkStart w:id="6971" w:name="_ETM_Q8_462390"/>
      <w:bookmarkEnd w:id="6971"/>
      <w:r>
        <w:rPr>
          <w:rtl/>
        </w:rPr>
        <w:t>היועמ"שית</w:t>
      </w:r>
      <w:r>
        <w:rPr>
          <w:rFonts w:hint="cs"/>
          <w:rtl/>
        </w:rPr>
        <w:t>,</w:t>
      </w:r>
      <w:r>
        <w:rPr>
          <w:rtl/>
        </w:rPr>
        <w:t xml:space="preserve"> </w:t>
      </w:r>
      <w:bookmarkStart w:id="6972" w:name="_ETM_Q8_463170"/>
      <w:bookmarkEnd w:id="6972"/>
      <w:r>
        <w:rPr>
          <w:rtl/>
        </w:rPr>
        <w:t xml:space="preserve">של </w:t>
      </w:r>
      <w:bookmarkStart w:id="6973" w:name="_ETM_Q8_463320"/>
      <w:bookmarkEnd w:id="6973"/>
      <w:r>
        <w:rPr>
          <w:rtl/>
        </w:rPr>
        <w:t>השופטים</w:t>
      </w:r>
      <w:r>
        <w:rPr>
          <w:rFonts w:hint="cs"/>
          <w:rtl/>
        </w:rPr>
        <w:t>,</w:t>
      </w:r>
      <w:r>
        <w:rPr>
          <w:rtl/>
        </w:rPr>
        <w:t xml:space="preserve"> </w:t>
      </w:r>
      <w:bookmarkStart w:id="6974" w:name="_ETM_Q8_464220"/>
      <w:bookmarkEnd w:id="6974"/>
      <w:r>
        <w:rPr>
          <w:rtl/>
        </w:rPr>
        <w:t xml:space="preserve">של </w:t>
      </w:r>
      <w:bookmarkStart w:id="6975" w:name="_ETM_Q8_464430"/>
      <w:bookmarkEnd w:id="6975"/>
      <w:r>
        <w:rPr>
          <w:rtl/>
        </w:rPr>
        <w:t xml:space="preserve">עובדי </w:t>
      </w:r>
      <w:bookmarkStart w:id="6976" w:name="_ETM_Q8_464730"/>
      <w:bookmarkEnd w:id="6976"/>
      <w:r>
        <w:rPr>
          <w:rtl/>
        </w:rPr>
        <w:t>המדינה</w:t>
      </w:r>
      <w:r>
        <w:rPr>
          <w:rFonts w:hint="cs"/>
          <w:rtl/>
        </w:rPr>
        <w:t>.</w:t>
      </w:r>
      <w:r>
        <w:rPr>
          <w:rtl/>
        </w:rPr>
        <w:t xml:space="preserve"> </w:t>
      </w:r>
      <w:bookmarkStart w:id="6977" w:name="_ETM_Q8_465680"/>
      <w:bookmarkEnd w:id="6977"/>
      <w:r>
        <w:rPr>
          <w:rtl/>
        </w:rPr>
        <w:t xml:space="preserve">כולם </w:t>
      </w:r>
      <w:bookmarkStart w:id="6978" w:name="_ETM_Q8_466040"/>
      <w:bookmarkEnd w:id="6978"/>
      <w:r>
        <w:rPr>
          <w:rtl/>
        </w:rPr>
        <w:t xml:space="preserve">אחראים </w:t>
      </w:r>
      <w:bookmarkStart w:id="6979" w:name="_ETM_Q8_466460"/>
      <w:bookmarkEnd w:id="6979"/>
      <w:r>
        <w:rPr>
          <w:rtl/>
        </w:rPr>
        <w:t xml:space="preserve">חוץ </w:t>
      </w:r>
      <w:bookmarkStart w:id="6980" w:name="_ETM_Q8_466820"/>
      <w:bookmarkEnd w:id="6980"/>
      <w:r>
        <w:rPr>
          <w:rtl/>
        </w:rPr>
        <w:t>מהם</w:t>
      </w:r>
      <w:r>
        <w:rPr>
          <w:rFonts w:hint="cs"/>
          <w:rtl/>
        </w:rPr>
        <w:t>.</w:t>
      </w:r>
      <w:r>
        <w:rPr>
          <w:rtl/>
        </w:rPr>
        <w:t xml:space="preserve"> </w:t>
      </w:r>
      <w:bookmarkStart w:id="6981" w:name="_ETM_Q8_467750"/>
      <w:bookmarkEnd w:id="6981"/>
    </w:p>
    <w:p w:rsidR="001A5C7C" w:rsidRDefault="001A5C7C" w:rsidP="000B6523">
      <w:pPr>
        <w:rPr>
          <w:rtl/>
        </w:rPr>
      </w:pPr>
    </w:p>
    <w:p w:rsidR="001A5C7C" w:rsidRDefault="001A5C7C" w:rsidP="000B6523">
      <w:pPr>
        <w:rPr>
          <w:rtl/>
        </w:rPr>
      </w:pPr>
      <w:r>
        <w:rPr>
          <w:rtl/>
        </w:rPr>
        <w:t xml:space="preserve">אז </w:t>
      </w:r>
      <w:bookmarkStart w:id="6982" w:name="_ETM_Q8_468000"/>
      <w:bookmarkEnd w:id="6982"/>
      <w:r>
        <w:rPr>
          <w:rFonts w:hint="cs"/>
          <w:rtl/>
        </w:rPr>
        <w:t>סליחה,</w:t>
      </w:r>
      <w:r>
        <w:rPr>
          <w:rtl/>
        </w:rPr>
        <w:t xml:space="preserve"> </w:t>
      </w:r>
      <w:bookmarkStart w:id="6983" w:name="_ETM_Q8_468420"/>
      <w:bookmarkEnd w:id="6983"/>
      <w:r>
        <w:rPr>
          <w:rtl/>
        </w:rPr>
        <w:t xml:space="preserve">שר </w:t>
      </w:r>
      <w:bookmarkStart w:id="6984" w:name="_ETM_Q8_468570"/>
      <w:bookmarkEnd w:id="6984"/>
      <w:r>
        <w:rPr>
          <w:rtl/>
        </w:rPr>
        <w:t>המשפטים</w:t>
      </w:r>
      <w:r>
        <w:rPr>
          <w:rFonts w:hint="cs"/>
          <w:rtl/>
        </w:rPr>
        <w:t xml:space="preserve"> –</w:t>
      </w:r>
      <w:r>
        <w:rPr>
          <w:rtl/>
        </w:rPr>
        <w:t xml:space="preserve"> </w:t>
      </w:r>
      <w:bookmarkStart w:id="6985" w:name="_ETM_Q8_469110"/>
      <w:bookmarkEnd w:id="6985"/>
      <w:r>
        <w:rPr>
          <w:rtl/>
        </w:rPr>
        <w:t xml:space="preserve">שמעתי </w:t>
      </w:r>
      <w:bookmarkStart w:id="6986" w:name="_ETM_Q8_469529"/>
      <w:bookmarkEnd w:id="6986"/>
      <w:r>
        <w:rPr>
          <w:rtl/>
        </w:rPr>
        <w:t xml:space="preserve">אותו </w:t>
      </w:r>
      <w:bookmarkStart w:id="6987" w:name="_ETM_Q8_469710"/>
      <w:bookmarkEnd w:id="6987"/>
      <w:r>
        <w:rPr>
          <w:rtl/>
        </w:rPr>
        <w:t xml:space="preserve">פה </w:t>
      </w:r>
      <w:bookmarkStart w:id="6988" w:name="_ETM_Q8_469860"/>
      <w:bookmarkEnd w:id="6988"/>
      <w:r>
        <w:rPr>
          <w:rtl/>
        </w:rPr>
        <w:t>קודם</w:t>
      </w:r>
      <w:r>
        <w:rPr>
          <w:rFonts w:hint="cs"/>
          <w:rtl/>
        </w:rPr>
        <w:t>;</w:t>
      </w:r>
      <w:r>
        <w:rPr>
          <w:rtl/>
        </w:rPr>
        <w:t xml:space="preserve"> </w:t>
      </w:r>
      <w:bookmarkStart w:id="6989" w:name="_ETM_Q8_470190"/>
      <w:bookmarkEnd w:id="6989"/>
      <w:r>
        <w:rPr>
          <w:rtl/>
        </w:rPr>
        <w:t xml:space="preserve">אני </w:t>
      </w:r>
      <w:bookmarkStart w:id="6990" w:name="_ETM_Q8_470370"/>
      <w:bookmarkEnd w:id="6990"/>
      <w:r>
        <w:rPr>
          <w:rtl/>
        </w:rPr>
        <w:t xml:space="preserve">לא </w:t>
      </w:r>
      <w:bookmarkStart w:id="6991" w:name="_ETM_Q8_470460"/>
      <w:bookmarkEnd w:id="6991"/>
      <w:r>
        <w:rPr>
          <w:rtl/>
        </w:rPr>
        <w:t xml:space="preserve">מקבלת </w:t>
      </w:r>
      <w:bookmarkStart w:id="6992" w:name="_ETM_Q8_471000"/>
      <w:bookmarkEnd w:id="6992"/>
      <w:r>
        <w:rPr>
          <w:rtl/>
        </w:rPr>
        <w:t xml:space="preserve">שום </w:t>
      </w:r>
      <w:bookmarkStart w:id="6993" w:name="_ETM_Q8_471180"/>
      <w:bookmarkEnd w:id="6993"/>
      <w:r>
        <w:rPr>
          <w:rtl/>
        </w:rPr>
        <w:t xml:space="preserve">דבר </w:t>
      </w:r>
      <w:bookmarkStart w:id="6994" w:name="_ETM_Q8_471420"/>
      <w:bookmarkEnd w:id="6994"/>
      <w:r>
        <w:rPr>
          <w:rtl/>
        </w:rPr>
        <w:t xml:space="preserve">ממה </w:t>
      </w:r>
      <w:bookmarkStart w:id="6995" w:name="_ETM_Q8_471720"/>
      <w:bookmarkEnd w:id="6995"/>
      <w:r>
        <w:rPr>
          <w:rtl/>
        </w:rPr>
        <w:t xml:space="preserve">שהוא </w:t>
      </w:r>
      <w:bookmarkStart w:id="6996" w:name="_ETM_Q8_471930"/>
      <w:bookmarkEnd w:id="6996"/>
      <w:r>
        <w:rPr>
          <w:rtl/>
        </w:rPr>
        <w:t>אמר</w:t>
      </w:r>
      <w:r>
        <w:rPr>
          <w:rFonts w:hint="cs"/>
          <w:rtl/>
        </w:rPr>
        <w:t>.</w:t>
      </w:r>
      <w:r>
        <w:rPr>
          <w:rtl/>
        </w:rPr>
        <w:t xml:space="preserve"> </w:t>
      </w:r>
      <w:bookmarkStart w:id="6997" w:name="_ETM_Q8_472759"/>
      <w:bookmarkEnd w:id="6997"/>
      <w:r>
        <w:rPr>
          <w:rtl/>
        </w:rPr>
        <w:t xml:space="preserve">שום </w:t>
      </w:r>
      <w:bookmarkStart w:id="6998" w:name="_ETM_Q8_473029"/>
      <w:bookmarkEnd w:id="6998"/>
      <w:r>
        <w:rPr>
          <w:rtl/>
        </w:rPr>
        <w:t xml:space="preserve">דבר </w:t>
      </w:r>
      <w:bookmarkStart w:id="6999" w:name="_ETM_Q8_473330"/>
      <w:bookmarkEnd w:id="6999"/>
      <w:r>
        <w:rPr>
          <w:rtl/>
        </w:rPr>
        <w:t xml:space="preserve">פה </w:t>
      </w:r>
      <w:bookmarkStart w:id="7000" w:name="_ETM_Q8_473479"/>
      <w:bookmarkEnd w:id="7000"/>
      <w:r>
        <w:rPr>
          <w:rtl/>
        </w:rPr>
        <w:t xml:space="preserve">לא </w:t>
      </w:r>
      <w:bookmarkStart w:id="7001" w:name="_ETM_Q8_473600"/>
      <w:bookmarkEnd w:id="7001"/>
      <w:r>
        <w:rPr>
          <w:rtl/>
        </w:rPr>
        <w:t>נורמלי</w:t>
      </w:r>
      <w:r>
        <w:rPr>
          <w:rFonts w:hint="cs"/>
          <w:rtl/>
        </w:rPr>
        <w:t>.</w:t>
      </w:r>
      <w:r>
        <w:rPr>
          <w:rtl/>
        </w:rPr>
        <w:t xml:space="preserve"> </w:t>
      </w:r>
      <w:bookmarkStart w:id="7002" w:name="_ETM_Q8_474229"/>
      <w:bookmarkEnd w:id="7002"/>
      <w:r>
        <w:rPr>
          <w:rtl/>
        </w:rPr>
        <w:t xml:space="preserve">שום </w:t>
      </w:r>
      <w:bookmarkStart w:id="7003" w:name="_ETM_Q8_474440"/>
      <w:bookmarkEnd w:id="7003"/>
      <w:r>
        <w:rPr>
          <w:rtl/>
        </w:rPr>
        <w:t xml:space="preserve">דבר </w:t>
      </w:r>
      <w:bookmarkStart w:id="7004" w:name="_ETM_Q8_474740"/>
      <w:bookmarkEnd w:id="7004"/>
      <w:r>
        <w:rPr>
          <w:rtl/>
        </w:rPr>
        <w:t xml:space="preserve">פה </w:t>
      </w:r>
      <w:bookmarkStart w:id="7005" w:name="_ETM_Q8_474919"/>
      <w:bookmarkEnd w:id="7005"/>
      <w:r>
        <w:rPr>
          <w:rtl/>
        </w:rPr>
        <w:t xml:space="preserve">לא </w:t>
      </w:r>
      <w:bookmarkStart w:id="7006" w:name="_ETM_Q8_475009"/>
      <w:bookmarkEnd w:id="7006"/>
      <w:r>
        <w:rPr>
          <w:rtl/>
        </w:rPr>
        <w:t>מקובל</w:t>
      </w:r>
      <w:r>
        <w:rPr>
          <w:rFonts w:hint="cs"/>
          <w:rtl/>
        </w:rPr>
        <w:t>.</w:t>
      </w:r>
      <w:r>
        <w:rPr>
          <w:rtl/>
        </w:rPr>
        <w:t xml:space="preserve"> </w:t>
      </w:r>
      <w:bookmarkStart w:id="7007" w:name="_ETM_Q8_476060"/>
      <w:bookmarkEnd w:id="7007"/>
      <w:r>
        <w:rPr>
          <w:rtl/>
        </w:rPr>
        <w:t xml:space="preserve">שום </w:t>
      </w:r>
      <w:bookmarkStart w:id="7008" w:name="_ETM_Q8_476360"/>
      <w:bookmarkEnd w:id="7008"/>
      <w:r>
        <w:rPr>
          <w:rtl/>
        </w:rPr>
        <w:t xml:space="preserve">דבר </w:t>
      </w:r>
      <w:bookmarkStart w:id="7009" w:name="_ETM_Q8_476720"/>
      <w:bookmarkEnd w:id="7009"/>
      <w:r>
        <w:rPr>
          <w:rtl/>
        </w:rPr>
        <w:t xml:space="preserve">פה </w:t>
      </w:r>
      <w:bookmarkStart w:id="7010" w:name="_ETM_Q8_476900"/>
      <w:bookmarkEnd w:id="7010"/>
      <w:r>
        <w:rPr>
          <w:rtl/>
        </w:rPr>
        <w:t xml:space="preserve">לא </w:t>
      </w:r>
      <w:bookmarkStart w:id="7011" w:name="_ETM_Q8_477050"/>
      <w:bookmarkEnd w:id="7011"/>
      <w:r>
        <w:rPr>
          <w:rtl/>
        </w:rPr>
        <w:t xml:space="preserve">נעשה </w:t>
      </w:r>
      <w:bookmarkStart w:id="7012" w:name="_ETM_Q8_477650"/>
      <w:bookmarkEnd w:id="7012"/>
      <w:r>
        <w:rPr>
          <w:rtl/>
        </w:rPr>
        <w:t>קודם</w:t>
      </w:r>
      <w:r>
        <w:rPr>
          <w:rFonts w:hint="cs"/>
          <w:rtl/>
        </w:rPr>
        <w:t>.</w:t>
      </w:r>
      <w:r>
        <w:rPr>
          <w:rtl/>
        </w:rPr>
        <w:t xml:space="preserve"> </w:t>
      </w:r>
      <w:bookmarkStart w:id="7013" w:name="_ETM_Q8_478100"/>
      <w:bookmarkEnd w:id="7013"/>
      <w:r>
        <w:rPr>
          <w:rtl/>
        </w:rPr>
        <w:t xml:space="preserve">אלה </w:t>
      </w:r>
      <w:bookmarkStart w:id="7014" w:name="_ETM_Q8_478279"/>
      <w:bookmarkEnd w:id="7014"/>
      <w:r>
        <w:rPr>
          <w:rtl/>
        </w:rPr>
        <w:t xml:space="preserve">דברים </w:t>
      </w:r>
      <w:bookmarkStart w:id="7015" w:name="_ETM_Q8_478699"/>
      <w:bookmarkEnd w:id="7015"/>
      <w:r>
        <w:rPr>
          <w:rtl/>
        </w:rPr>
        <w:t xml:space="preserve">שמעולם </w:t>
      </w:r>
      <w:bookmarkStart w:id="7016" w:name="_ETM_Q8_479300"/>
      <w:bookmarkEnd w:id="7016"/>
      <w:r>
        <w:rPr>
          <w:rtl/>
        </w:rPr>
        <w:t xml:space="preserve">לא </w:t>
      </w:r>
      <w:bookmarkStart w:id="7017" w:name="_ETM_Q8_479419"/>
      <w:bookmarkEnd w:id="7017"/>
      <w:r>
        <w:rPr>
          <w:rtl/>
        </w:rPr>
        <w:t>היו</w:t>
      </w:r>
      <w:r>
        <w:rPr>
          <w:rFonts w:hint="cs"/>
          <w:rtl/>
        </w:rPr>
        <w:t>,</w:t>
      </w:r>
      <w:r>
        <w:rPr>
          <w:rtl/>
        </w:rPr>
        <w:t xml:space="preserve"> </w:t>
      </w:r>
      <w:bookmarkStart w:id="7018" w:name="_ETM_Q8_480050"/>
      <w:bookmarkEnd w:id="7018"/>
      <w:r>
        <w:rPr>
          <w:rFonts w:hint="cs"/>
          <w:rtl/>
        </w:rPr>
        <w:t>ו</w:t>
      </w:r>
      <w:bookmarkStart w:id="7019" w:name="_ETM_Q8_480139"/>
      <w:bookmarkEnd w:id="7019"/>
      <w:r>
        <w:rPr>
          <w:rtl/>
        </w:rPr>
        <w:t xml:space="preserve">בכוונת </w:t>
      </w:r>
      <w:bookmarkStart w:id="7020" w:name="_ETM_Q8_480949"/>
      <w:bookmarkEnd w:id="7020"/>
      <w:r>
        <w:rPr>
          <w:rtl/>
        </w:rPr>
        <w:t>מכוון</w:t>
      </w:r>
      <w:r>
        <w:rPr>
          <w:rFonts w:hint="cs"/>
          <w:rtl/>
        </w:rPr>
        <w:t>.</w:t>
      </w:r>
      <w:r>
        <w:rPr>
          <w:rtl/>
        </w:rPr>
        <w:t xml:space="preserve"> </w:t>
      </w:r>
      <w:bookmarkStart w:id="7021" w:name="_ETM_Q8_482060"/>
      <w:bookmarkEnd w:id="7021"/>
      <w:r>
        <w:rPr>
          <w:rtl/>
        </w:rPr>
        <w:t xml:space="preserve">אתם </w:t>
      </w:r>
      <w:bookmarkStart w:id="7022" w:name="_ETM_Q8_482330"/>
      <w:bookmarkEnd w:id="7022"/>
      <w:r>
        <w:rPr>
          <w:rtl/>
        </w:rPr>
        <w:t xml:space="preserve">רוצים </w:t>
      </w:r>
      <w:bookmarkStart w:id="7023" w:name="_ETM_Q8_480000"/>
      <w:bookmarkEnd w:id="7023"/>
      <w:r>
        <w:rPr>
          <w:rFonts w:hint="cs"/>
          <w:rtl/>
        </w:rPr>
        <w:t>שנ</w:t>
      </w:r>
      <w:bookmarkStart w:id="7024" w:name="_ETM_Q8_483240"/>
      <w:bookmarkEnd w:id="7024"/>
      <w:r>
        <w:rPr>
          <w:rtl/>
        </w:rPr>
        <w:t xml:space="preserve">בזבז </w:t>
      </w:r>
      <w:bookmarkStart w:id="7025" w:name="_ETM_Q8_483659"/>
      <w:bookmarkEnd w:id="7025"/>
      <w:r>
        <w:rPr>
          <w:rtl/>
        </w:rPr>
        <w:t xml:space="preserve">את </w:t>
      </w:r>
      <w:bookmarkStart w:id="7026" w:name="_ETM_Q8_483810"/>
      <w:bookmarkEnd w:id="7026"/>
      <w:r>
        <w:rPr>
          <w:rtl/>
        </w:rPr>
        <w:t xml:space="preserve">כל </w:t>
      </w:r>
      <w:bookmarkStart w:id="7027" w:name="_ETM_Q8_484140"/>
      <w:bookmarkEnd w:id="7027"/>
      <w:r>
        <w:rPr>
          <w:rtl/>
        </w:rPr>
        <w:t xml:space="preserve">הזמן </w:t>
      </w:r>
      <w:bookmarkStart w:id="7028" w:name="_ETM_Q8_484589"/>
      <w:bookmarkEnd w:id="7028"/>
      <w:r>
        <w:rPr>
          <w:rtl/>
        </w:rPr>
        <w:t xml:space="preserve">על </w:t>
      </w:r>
      <w:bookmarkStart w:id="7029" w:name="_ETM_Q8_484710"/>
      <w:bookmarkEnd w:id="7029"/>
      <w:r>
        <w:rPr>
          <w:rtl/>
        </w:rPr>
        <w:t xml:space="preserve">רימוני </w:t>
      </w:r>
      <w:bookmarkStart w:id="7030" w:name="_ETM_Q8_485160"/>
      <w:bookmarkEnd w:id="7030"/>
      <w:r>
        <w:rPr>
          <w:rFonts w:hint="cs"/>
          <w:rtl/>
        </w:rPr>
        <w:t>ה</w:t>
      </w:r>
      <w:r>
        <w:rPr>
          <w:rtl/>
        </w:rPr>
        <w:t>עש</w:t>
      </w:r>
      <w:r>
        <w:rPr>
          <w:rFonts w:hint="cs"/>
          <w:rtl/>
        </w:rPr>
        <w:t>ן האלה</w:t>
      </w:r>
      <w:r>
        <w:rPr>
          <w:rtl/>
        </w:rPr>
        <w:t xml:space="preserve"> </w:t>
      </w:r>
      <w:bookmarkStart w:id="7031" w:name="_ETM_Q8_485609"/>
      <w:bookmarkStart w:id="7032" w:name="_ETM_Q8_486290"/>
      <w:bookmarkEnd w:id="7031"/>
      <w:bookmarkEnd w:id="7032"/>
      <w:r>
        <w:rPr>
          <w:rtl/>
        </w:rPr>
        <w:t xml:space="preserve">כדי </w:t>
      </w:r>
      <w:bookmarkStart w:id="7033" w:name="_ETM_Q8_486680"/>
      <w:bookmarkEnd w:id="7033"/>
      <w:r>
        <w:rPr>
          <w:rtl/>
        </w:rPr>
        <w:t xml:space="preserve">שלא </w:t>
      </w:r>
      <w:bookmarkStart w:id="7034" w:name="_ETM_Q8_487250"/>
      <w:bookmarkEnd w:id="7034"/>
      <w:r>
        <w:rPr>
          <w:rtl/>
        </w:rPr>
        <w:t xml:space="preserve">נדבר </w:t>
      </w:r>
      <w:bookmarkStart w:id="7035" w:name="_ETM_Q8_487850"/>
      <w:bookmarkEnd w:id="7035"/>
      <w:r>
        <w:rPr>
          <w:rtl/>
        </w:rPr>
        <w:t xml:space="preserve">על </w:t>
      </w:r>
      <w:bookmarkStart w:id="7036" w:name="_ETM_Q8_488000"/>
      <w:bookmarkEnd w:id="7036"/>
      <w:r>
        <w:rPr>
          <w:rtl/>
        </w:rPr>
        <w:t xml:space="preserve">זה </w:t>
      </w:r>
      <w:bookmarkStart w:id="7037" w:name="_ETM_Q8_488240"/>
      <w:bookmarkEnd w:id="7037"/>
      <w:r>
        <w:rPr>
          <w:rtl/>
        </w:rPr>
        <w:t xml:space="preserve">שהממשלה </w:t>
      </w:r>
      <w:bookmarkStart w:id="7038" w:name="_ETM_Q8_489050"/>
      <w:bookmarkEnd w:id="7038"/>
      <w:r>
        <w:rPr>
          <w:rtl/>
        </w:rPr>
        <w:t xml:space="preserve">לא </w:t>
      </w:r>
      <w:bookmarkStart w:id="7039" w:name="_ETM_Q8_489290"/>
      <w:bookmarkEnd w:id="7039"/>
      <w:r>
        <w:rPr>
          <w:rtl/>
        </w:rPr>
        <w:t>מתפקד</w:t>
      </w:r>
      <w:r>
        <w:rPr>
          <w:rFonts w:hint="cs"/>
          <w:rtl/>
        </w:rPr>
        <w:t xml:space="preserve">ת </w:t>
      </w:r>
      <w:r w:rsidR="003F7F1D">
        <w:rPr>
          <w:rFonts w:hint="cs"/>
          <w:rtl/>
        </w:rPr>
        <w:t>– –</w:t>
      </w:r>
      <w:r>
        <w:rPr>
          <w:rtl/>
        </w:rPr>
        <w:t xml:space="preserve"> </w:t>
      </w:r>
      <w:bookmarkStart w:id="7040" w:name="_ETM_Q8_490520"/>
      <w:bookmarkEnd w:id="7040"/>
    </w:p>
    <w:p w:rsidR="001A5C7C" w:rsidRDefault="001A5C7C" w:rsidP="000B6523">
      <w:pPr>
        <w:rPr>
          <w:rtl/>
        </w:rPr>
      </w:pPr>
    </w:p>
    <w:p w:rsidR="001A5C7C" w:rsidRDefault="001A5C7C" w:rsidP="000B6523">
      <w:pPr>
        <w:pStyle w:val="af6"/>
        <w:keepNext/>
        <w:rPr>
          <w:rtl/>
        </w:rPr>
      </w:pPr>
      <w:r w:rsidRPr="007C666E">
        <w:rPr>
          <w:rStyle w:val="TagStyle"/>
          <w:rtl/>
        </w:rPr>
        <w:t xml:space="preserve">&lt;&lt; יור &gt;&gt; </w:t>
      </w:r>
      <w:r>
        <w:rPr>
          <w:rtl/>
        </w:rPr>
        <w:t>היו"ר ארז מלול:</w:t>
      </w:r>
      <w:r w:rsidRPr="007C666E">
        <w:rPr>
          <w:rStyle w:val="TagStyle"/>
          <w:rtl/>
        </w:rPr>
        <w:t xml:space="preserve"> &lt;&lt; יור &gt;&gt;</w:t>
      </w:r>
      <w:r>
        <w:rPr>
          <w:rtl/>
        </w:rPr>
        <w:t xml:space="preserve">   </w:t>
      </w:r>
    </w:p>
    <w:p w:rsidR="001A5C7C" w:rsidRDefault="001A5C7C" w:rsidP="003F7F1D">
      <w:pPr>
        <w:rPr>
          <w:rtl/>
        </w:rPr>
      </w:pPr>
    </w:p>
    <w:p w:rsidR="001A5C7C" w:rsidRDefault="001A5C7C" w:rsidP="000B6523">
      <w:pPr>
        <w:rPr>
          <w:rtl/>
        </w:rPr>
      </w:pPr>
      <w:r>
        <w:rPr>
          <w:rFonts w:hint="cs"/>
          <w:rtl/>
        </w:rPr>
        <w:t>תודה.</w:t>
      </w:r>
    </w:p>
    <w:p w:rsidR="001A5C7C" w:rsidRPr="007C666E" w:rsidRDefault="001A5C7C" w:rsidP="000B6523">
      <w:pPr>
        <w:rPr>
          <w:rtl/>
        </w:rPr>
      </w:pPr>
    </w:p>
    <w:p w:rsidR="001A5C7C" w:rsidRDefault="001A5C7C" w:rsidP="000B6523">
      <w:pPr>
        <w:pStyle w:val="-"/>
        <w:keepNext/>
        <w:rPr>
          <w:rtl/>
        </w:rPr>
      </w:pPr>
      <w:bookmarkStart w:id="7041" w:name="ET_speakercontinue_5800_7"/>
      <w:r w:rsidRPr="007C666E">
        <w:rPr>
          <w:rStyle w:val="TagStyle"/>
          <w:rtl/>
        </w:rPr>
        <w:t xml:space="preserve"> &lt;&lt; דובר_המשך &gt;&gt; </w:t>
      </w:r>
      <w:r>
        <w:rPr>
          <w:rtl/>
        </w:rPr>
        <w:t>אורית פרקש הכהן (המחנה הממלכתי):</w:t>
      </w:r>
      <w:r w:rsidRPr="007C666E">
        <w:rPr>
          <w:rStyle w:val="TagStyle"/>
          <w:rtl/>
        </w:rPr>
        <w:t xml:space="preserve"> &lt;&lt; דובר_המשך &gt;&gt;</w:t>
      </w:r>
      <w:r>
        <w:rPr>
          <w:rtl/>
        </w:rPr>
        <w:t xml:space="preserve">   </w:t>
      </w:r>
      <w:bookmarkEnd w:id="7041"/>
    </w:p>
    <w:p w:rsidR="001A5C7C" w:rsidRDefault="001A5C7C" w:rsidP="000B6523">
      <w:pPr>
        <w:rPr>
          <w:rtl/>
        </w:rPr>
      </w:pPr>
    </w:p>
    <w:p w:rsidR="001A5C7C" w:rsidRDefault="003F7F1D" w:rsidP="000B6523">
      <w:pPr>
        <w:rPr>
          <w:rtl/>
        </w:rPr>
      </w:pPr>
      <w:r>
        <w:rPr>
          <w:rFonts w:hint="cs"/>
          <w:rtl/>
        </w:rPr>
        <w:t>– –</w:t>
      </w:r>
      <w:r w:rsidR="001A5C7C">
        <w:rPr>
          <w:rFonts w:hint="cs"/>
          <w:rtl/>
        </w:rPr>
        <w:t xml:space="preserve"> </w:t>
      </w:r>
      <w:r w:rsidR="001A5C7C">
        <w:rPr>
          <w:rtl/>
        </w:rPr>
        <w:t xml:space="preserve">על </w:t>
      </w:r>
      <w:bookmarkStart w:id="7042" w:name="_ETM_Q8_490670"/>
      <w:bookmarkEnd w:id="7042"/>
      <w:r w:rsidR="001A5C7C">
        <w:rPr>
          <w:rtl/>
        </w:rPr>
        <w:t xml:space="preserve">זה </w:t>
      </w:r>
      <w:bookmarkStart w:id="7043" w:name="_ETM_Q8_490850"/>
      <w:bookmarkEnd w:id="7043"/>
      <w:r w:rsidR="001A5C7C">
        <w:rPr>
          <w:rtl/>
        </w:rPr>
        <w:t xml:space="preserve">שאין </w:t>
      </w:r>
      <w:bookmarkStart w:id="7044" w:name="_ETM_Q8_491180"/>
      <w:bookmarkEnd w:id="7044"/>
      <w:r w:rsidR="001A5C7C">
        <w:rPr>
          <w:rtl/>
        </w:rPr>
        <w:t>ועדה</w:t>
      </w:r>
      <w:r w:rsidR="001A5C7C">
        <w:rPr>
          <w:rFonts w:hint="cs"/>
          <w:rtl/>
        </w:rPr>
        <w:t>,</w:t>
      </w:r>
      <w:r w:rsidR="001A5C7C">
        <w:rPr>
          <w:rtl/>
        </w:rPr>
        <w:t xml:space="preserve"> </w:t>
      </w:r>
      <w:bookmarkStart w:id="7045" w:name="_ETM_Q8_492139"/>
      <w:bookmarkEnd w:id="7045"/>
      <w:r w:rsidR="001A5C7C">
        <w:rPr>
          <w:rtl/>
        </w:rPr>
        <w:t xml:space="preserve">על </w:t>
      </w:r>
      <w:bookmarkStart w:id="7046" w:name="_ETM_Q8_492290"/>
      <w:bookmarkEnd w:id="7046"/>
      <w:r w:rsidR="001A5C7C">
        <w:rPr>
          <w:rtl/>
        </w:rPr>
        <w:t xml:space="preserve">זה </w:t>
      </w:r>
      <w:bookmarkStart w:id="7047" w:name="_ETM_Q8_492440"/>
      <w:bookmarkEnd w:id="7047"/>
      <w:r w:rsidR="001A5C7C">
        <w:rPr>
          <w:rtl/>
        </w:rPr>
        <w:t xml:space="preserve">שאין </w:t>
      </w:r>
      <w:bookmarkStart w:id="7048" w:name="_ETM_Q8_492710"/>
      <w:bookmarkEnd w:id="7048"/>
      <w:r w:rsidR="001A5C7C">
        <w:rPr>
          <w:rtl/>
        </w:rPr>
        <w:t xml:space="preserve">עסקת </w:t>
      </w:r>
      <w:bookmarkStart w:id="7049" w:name="_ETM_Q8_493040"/>
      <w:bookmarkEnd w:id="7049"/>
      <w:r w:rsidR="001A5C7C">
        <w:rPr>
          <w:rtl/>
        </w:rPr>
        <w:t>חטופים</w:t>
      </w:r>
      <w:r w:rsidR="001A5C7C">
        <w:rPr>
          <w:rFonts w:hint="cs"/>
          <w:rtl/>
        </w:rPr>
        <w:t>,</w:t>
      </w:r>
      <w:r w:rsidR="001A5C7C">
        <w:rPr>
          <w:rtl/>
        </w:rPr>
        <w:t xml:space="preserve"> </w:t>
      </w:r>
      <w:bookmarkStart w:id="7050" w:name="_ETM_Q8_494089"/>
      <w:bookmarkEnd w:id="7050"/>
      <w:r w:rsidR="001A5C7C">
        <w:rPr>
          <w:rFonts w:hint="cs"/>
          <w:rtl/>
        </w:rPr>
        <w:t xml:space="preserve">על </w:t>
      </w:r>
      <w:r w:rsidR="001A5C7C">
        <w:rPr>
          <w:rtl/>
        </w:rPr>
        <w:t xml:space="preserve">זה </w:t>
      </w:r>
      <w:bookmarkStart w:id="7051" w:name="_ETM_Q8_494389"/>
      <w:bookmarkEnd w:id="7051"/>
      <w:r w:rsidR="001A5C7C">
        <w:rPr>
          <w:rFonts w:hint="cs"/>
          <w:rtl/>
        </w:rPr>
        <w:t>שאין חוק</w:t>
      </w:r>
      <w:r w:rsidR="001A5C7C">
        <w:rPr>
          <w:rtl/>
        </w:rPr>
        <w:t xml:space="preserve"> </w:t>
      </w:r>
      <w:bookmarkStart w:id="7052" w:name="_ETM_Q8_494690"/>
      <w:bookmarkStart w:id="7053" w:name="_ETM_Q8_494900"/>
      <w:bookmarkEnd w:id="7052"/>
      <w:bookmarkEnd w:id="7053"/>
      <w:r w:rsidR="001A5C7C">
        <w:rPr>
          <w:rtl/>
        </w:rPr>
        <w:t>גיוס</w:t>
      </w:r>
      <w:r w:rsidR="001A5C7C">
        <w:rPr>
          <w:rFonts w:hint="cs"/>
          <w:rtl/>
        </w:rPr>
        <w:t>,</w:t>
      </w:r>
      <w:r w:rsidR="001A5C7C">
        <w:rPr>
          <w:rtl/>
        </w:rPr>
        <w:t xml:space="preserve"> </w:t>
      </w:r>
      <w:bookmarkStart w:id="7054" w:name="_ETM_Q8_495769"/>
      <w:bookmarkEnd w:id="7054"/>
      <w:r w:rsidR="001A5C7C">
        <w:rPr>
          <w:rFonts w:hint="cs"/>
          <w:rtl/>
        </w:rPr>
        <w:t xml:space="preserve">על </w:t>
      </w:r>
      <w:r w:rsidR="001A5C7C">
        <w:rPr>
          <w:rtl/>
        </w:rPr>
        <w:t xml:space="preserve">זה </w:t>
      </w:r>
      <w:bookmarkStart w:id="7055" w:name="_ETM_Q8_496040"/>
      <w:bookmarkEnd w:id="7055"/>
      <w:r w:rsidR="001A5C7C">
        <w:rPr>
          <w:rFonts w:hint="cs"/>
          <w:rtl/>
        </w:rPr>
        <w:t>שאין ועדת</w:t>
      </w:r>
      <w:r w:rsidR="001A5C7C">
        <w:rPr>
          <w:rtl/>
        </w:rPr>
        <w:t xml:space="preserve"> </w:t>
      </w:r>
      <w:bookmarkStart w:id="7056" w:name="_ETM_Q8_496369"/>
      <w:bookmarkStart w:id="7057" w:name="_ETM_Q8_496759"/>
      <w:bookmarkEnd w:id="7056"/>
      <w:bookmarkEnd w:id="7057"/>
      <w:r w:rsidR="001A5C7C">
        <w:rPr>
          <w:rtl/>
        </w:rPr>
        <w:t>חקירה</w:t>
      </w:r>
      <w:r w:rsidR="001A5C7C">
        <w:rPr>
          <w:rFonts w:hint="cs"/>
          <w:rtl/>
        </w:rPr>
        <w:t>.</w:t>
      </w:r>
      <w:r w:rsidR="001A5C7C">
        <w:rPr>
          <w:rtl/>
        </w:rPr>
        <w:t xml:space="preserve"> </w:t>
      </w:r>
      <w:bookmarkStart w:id="7058" w:name="_ETM_Q8_497810"/>
      <w:bookmarkEnd w:id="7058"/>
    </w:p>
    <w:p w:rsidR="001A5C7C" w:rsidRDefault="001A5C7C" w:rsidP="000B6523">
      <w:pPr>
        <w:rPr>
          <w:rtl/>
        </w:rPr>
      </w:pPr>
      <w:bookmarkStart w:id="7059" w:name="_ETM_Q8_494661"/>
      <w:bookmarkStart w:id="7060" w:name="_ETM_Q8_494781"/>
      <w:bookmarkStart w:id="7061" w:name="_ETM_Q8_494940"/>
      <w:bookmarkEnd w:id="7059"/>
      <w:bookmarkEnd w:id="7060"/>
      <w:bookmarkEnd w:id="7061"/>
    </w:p>
    <w:p w:rsidR="001A5C7C" w:rsidRDefault="001A5C7C" w:rsidP="000B6523">
      <w:pPr>
        <w:pStyle w:val="af6"/>
        <w:keepNext/>
        <w:rPr>
          <w:rtl/>
        </w:rPr>
      </w:pPr>
      <w:r w:rsidRPr="007C666E">
        <w:rPr>
          <w:rStyle w:val="TagStyle"/>
          <w:rtl/>
        </w:rPr>
        <w:t xml:space="preserve">&lt;&lt; יור &gt;&gt; </w:t>
      </w:r>
      <w:r>
        <w:rPr>
          <w:rtl/>
        </w:rPr>
        <w:t>היו"ר ארז מלול:</w:t>
      </w:r>
      <w:r w:rsidRPr="007C666E">
        <w:rPr>
          <w:rStyle w:val="TagStyle"/>
          <w:rtl/>
        </w:rPr>
        <w:t xml:space="preserve"> &lt;&lt; יור &gt;&gt;</w:t>
      </w:r>
      <w:r>
        <w:rPr>
          <w:rtl/>
        </w:rPr>
        <w:t xml:space="preserve">   </w:t>
      </w:r>
    </w:p>
    <w:p w:rsidR="001A5C7C" w:rsidRDefault="001A5C7C" w:rsidP="000B6523">
      <w:pPr>
        <w:keepNext/>
        <w:rPr>
          <w:rtl/>
        </w:rPr>
      </w:pPr>
    </w:p>
    <w:p w:rsidR="001A5C7C" w:rsidRDefault="001A5C7C" w:rsidP="000B6523">
      <w:pPr>
        <w:keepNext/>
        <w:rPr>
          <w:rtl/>
        </w:rPr>
      </w:pPr>
      <w:r>
        <w:rPr>
          <w:rFonts w:hint="cs"/>
          <w:rtl/>
        </w:rPr>
        <w:t>משפט אחרון.</w:t>
      </w:r>
    </w:p>
    <w:p w:rsidR="001A5C7C" w:rsidRDefault="001A5C7C" w:rsidP="000B6523">
      <w:pPr>
        <w:rPr>
          <w:rtl/>
        </w:rPr>
      </w:pPr>
    </w:p>
    <w:p w:rsidR="001A5C7C" w:rsidRDefault="001A5C7C" w:rsidP="000B6523">
      <w:pPr>
        <w:pStyle w:val="-"/>
        <w:keepNext/>
        <w:rPr>
          <w:rtl/>
        </w:rPr>
      </w:pPr>
      <w:r w:rsidRPr="007C666E">
        <w:rPr>
          <w:rStyle w:val="TagStyle"/>
          <w:rtl/>
        </w:rPr>
        <w:t xml:space="preserve">&lt;&lt; דובר_המשך &gt;&gt; </w:t>
      </w:r>
      <w:r>
        <w:rPr>
          <w:rtl/>
        </w:rPr>
        <w:t>אורית פרקש הכהן (המחנה הממלכתי):</w:t>
      </w:r>
      <w:r w:rsidRPr="007C666E">
        <w:rPr>
          <w:rStyle w:val="TagStyle"/>
          <w:rtl/>
        </w:rPr>
        <w:t xml:space="preserve"> &lt;&lt; דובר_המשך &gt;&gt;</w:t>
      </w:r>
      <w:r>
        <w:rPr>
          <w:rtl/>
        </w:rPr>
        <w:t xml:space="preserve">   </w:t>
      </w:r>
    </w:p>
    <w:p w:rsidR="001A5C7C" w:rsidRDefault="001A5C7C" w:rsidP="000B6523">
      <w:pPr>
        <w:rPr>
          <w:rtl/>
        </w:rPr>
      </w:pPr>
    </w:p>
    <w:p w:rsidR="001A5C7C" w:rsidRDefault="001A5C7C" w:rsidP="000B6523">
      <w:pPr>
        <w:rPr>
          <w:rtl/>
        </w:rPr>
      </w:pPr>
      <w:bookmarkStart w:id="7062" w:name="_ETM_Q8_495072"/>
      <w:bookmarkEnd w:id="7062"/>
      <w:r>
        <w:rPr>
          <w:rtl/>
        </w:rPr>
        <w:t xml:space="preserve">אז </w:t>
      </w:r>
      <w:bookmarkStart w:id="7063" w:name="_ETM_Q8_498020"/>
      <w:bookmarkEnd w:id="7063"/>
      <w:r>
        <w:rPr>
          <w:rtl/>
        </w:rPr>
        <w:t xml:space="preserve">אני </w:t>
      </w:r>
      <w:bookmarkStart w:id="7064" w:name="_ETM_Q8_498230"/>
      <w:bookmarkEnd w:id="7064"/>
      <w:r>
        <w:rPr>
          <w:rtl/>
        </w:rPr>
        <w:t xml:space="preserve">באמת </w:t>
      </w:r>
      <w:bookmarkStart w:id="7065" w:name="_ETM_Q8_499250"/>
      <w:bookmarkEnd w:id="7065"/>
      <w:r>
        <w:rPr>
          <w:rFonts w:hint="cs"/>
          <w:rtl/>
        </w:rPr>
        <w:t xml:space="preserve">מבקשת, </w:t>
      </w:r>
      <w:r>
        <w:rPr>
          <w:rtl/>
        </w:rPr>
        <w:t xml:space="preserve">אדוני </w:t>
      </w:r>
      <w:bookmarkStart w:id="7066" w:name="_ETM_Q8_499580"/>
      <w:bookmarkEnd w:id="7066"/>
      <w:r>
        <w:rPr>
          <w:rtl/>
        </w:rPr>
        <w:t>היושב-ראש</w:t>
      </w:r>
      <w:r>
        <w:rPr>
          <w:rFonts w:hint="cs"/>
          <w:rtl/>
        </w:rPr>
        <w:t xml:space="preserve"> –</w:t>
      </w:r>
      <w:r>
        <w:rPr>
          <w:rtl/>
        </w:rPr>
        <w:t xml:space="preserve"> </w:t>
      </w:r>
      <w:bookmarkStart w:id="7067" w:name="_ETM_Q8_500720"/>
      <w:bookmarkEnd w:id="7067"/>
      <w:r>
        <w:rPr>
          <w:rtl/>
        </w:rPr>
        <w:t xml:space="preserve">שמעתי </w:t>
      </w:r>
      <w:bookmarkStart w:id="7068" w:name="_ETM_Q8_501200"/>
      <w:bookmarkEnd w:id="7068"/>
      <w:r>
        <w:rPr>
          <w:rtl/>
        </w:rPr>
        <w:t xml:space="preserve">הבוקר </w:t>
      </w:r>
      <w:bookmarkStart w:id="7069" w:name="_ETM_Q8_501589"/>
      <w:bookmarkEnd w:id="7069"/>
      <w:r>
        <w:rPr>
          <w:rtl/>
        </w:rPr>
        <w:t xml:space="preserve">משפחות </w:t>
      </w:r>
      <w:bookmarkStart w:id="7070" w:name="_ETM_Q8_502099"/>
      <w:bookmarkEnd w:id="7070"/>
      <w:r>
        <w:rPr>
          <w:rFonts w:hint="cs"/>
          <w:rtl/>
        </w:rPr>
        <w:t>חטופים</w:t>
      </w:r>
      <w:r>
        <w:rPr>
          <w:rtl/>
        </w:rPr>
        <w:t xml:space="preserve"> </w:t>
      </w:r>
      <w:bookmarkStart w:id="7071" w:name="_ETM_Q8_502560"/>
      <w:bookmarkEnd w:id="7071"/>
      <w:r>
        <w:rPr>
          <w:rtl/>
        </w:rPr>
        <w:t xml:space="preserve">בוועדת </w:t>
      </w:r>
      <w:bookmarkStart w:id="7072" w:name="_ETM_Q8_503100"/>
      <w:bookmarkEnd w:id="7072"/>
      <w:r>
        <w:rPr>
          <w:rFonts w:hint="cs"/>
          <w:rtl/>
        </w:rPr>
        <w:t>ה</w:t>
      </w:r>
      <w:r>
        <w:rPr>
          <w:rtl/>
        </w:rPr>
        <w:t>כספים</w:t>
      </w:r>
      <w:r>
        <w:rPr>
          <w:rFonts w:hint="cs"/>
          <w:rtl/>
        </w:rPr>
        <w:t>.</w:t>
      </w:r>
      <w:r>
        <w:rPr>
          <w:rtl/>
        </w:rPr>
        <w:t xml:space="preserve"> </w:t>
      </w:r>
      <w:bookmarkStart w:id="7073" w:name="_ETM_Q8_504060"/>
      <w:bookmarkEnd w:id="7073"/>
      <w:r>
        <w:rPr>
          <w:rtl/>
        </w:rPr>
        <w:t xml:space="preserve">הזעם </w:t>
      </w:r>
      <w:bookmarkStart w:id="7074" w:name="_ETM_Q8_504720"/>
      <w:bookmarkEnd w:id="7074"/>
      <w:r>
        <w:rPr>
          <w:rtl/>
        </w:rPr>
        <w:t>שלה</w:t>
      </w:r>
      <w:r>
        <w:rPr>
          <w:rFonts w:hint="cs"/>
          <w:rtl/>
        </w:rPr>
        <w:t>ן</w:t>
      </w:r>
      <w:r>
        <w:rPr>
          <w:rtl/>
        </w:rPr>
        <w:t xml:space="preserve"> </w:t>
      </w:r>
      <w:bookmarkStart w:id="7075" w:name="_ETM_Q8_505140"/>
      <w:bookmarkEnd w:id="7075"/>
      <w:r>
        <w:rPr>
          <w:rtl/>
        </w:rPr>
        <w:t xml:space="preserve">הולך </w:t>
      </w:r>
      <w:bookmarkStart w:id="7076" w:name="_ETM_Q8_505410"/>
      <w:bookmarkEnd w:id="7076"/>
      <w:r>
        <w:rPr>
          <w:rtl/>
        </w:rPr>
        <w:t>ומתעצם</w:t>
      </w:r>
      <w:r>
        <w:rPr>
          <w:rFonts w:hint="cs"/>
          <w:rtl/>
        </w:rPr>
        <w:t>.</w:t>
      </w:r>
      <w:r>
        <w:rPr>
          <w:rtl/>
        </w:rPr>
        <w:t xml:space="preserve"> </w:t>
      </w:r>
      <w:bookmarkStart w:id="7077" w:name="_ETM_Q8_506550"/>
      <w:bookmarkEnd w:id="7077"/>
      <w:r>
        <w:rPr>
          <w:rtl/>
        </w:rPr>
        <w:t>ה</w:t>
      </w:r>
      <w:r>
        <w:rPr>
          <w:rFonts w:hint="cs"/>
          <w:rtl/>
        </w:rPr>
        <w:t>ן</w:t>
      </w:r>
      <w:r>
        <w:rPr>
          <w:rtl/>
        </w:rPr>
        <w:t xml:space="preserve"> </w:t>
      </w:r>
      <w:bookmarkStart w:id="7078" w:name="_ETM_Q8_506699"/>
      <w:bookmarkEnd w:id="7078"/>
      <w:r>
        <w:rPr>
          <w:rtl/>
        </w:rPr>
        <w:t>פונ</w:t>
      </w:r>
      <w:r>
        <w:rPr>
          <w:rFonts w:hint="cs"/>
          <w:rtl/>
        </w:rPr>
        <w:t>ות</w:t>
      </w:r>
      <w:r>
        <w:rPr>
          <w:rtl/>
        </w:rPr>
        <w:t xml:space="preserve"> </w:t>
      </w:r>
      <w:bookmarkStart w:id="7079" w:name="_ETM_Q8_507029"/>
      <w:bookmarkEnd w:id="7079"/>
      <w:r>
        <w:rPr>
          <w:rtl/>
        </w:rPr>
        <w:t xml:space="preserve">לנשיא </w:t>
      </w:r>
      <w:bookmarkStart w:id="7080" w:name="_ETM_Q8_507449"/>
      <w:bookmarkEnd w:id="7080"/>
      <w:r>
        <w:rPr>
          <w:rtl/>
        </w:rPr>
        <w:t xml:space="preserve">ארצות </w:t>
      </w:r>
      <w:bookmarkStart w:id="7081" w:name="_ETM_Q8_507779"/>
      <w:bookmarkEnd w:id="7081"/>
      <w:r>
        <w:rPr>
          <w:rtl/>
        </w:rPr>
        <w:t>הברית</w:t>
      </w:r>
      <w:r>
        <w:rPr>
          <w:rFonts w:hint="cs"/>
          <w:rtl/>
        </w:rPr>
        <w:t>.</w:t>
      </w:r>
      <w:r>
        <w:rPr>
          <w:rtl/>
        </w:rPr>
        <w:t xml:space="preserve"> </w:t>
      </w:r>
      <w:bookmarkStart w:id="7082" w:name="_ETM_Q8_508170"/>
      <w:bookmarkEnd w:id="7082"/>
      <w:r>
        <w:rPr>
          <w:rtl/>
        </w:rPr>
        <w:t>ה</w:t>
      </w:r>
      <w:r>
        <w:rPr>
          <w:rFonts w:hint="cs"/>
          <w:rtl/>
        </w:rPr>
        <w:t>ן</w:t>
      </w:r>
      <w:r>
        <w:rPr>
          <w:rtl/>
        </w:rPr>
        <w:t xml:space="preserve"> </w:t>
      </w:r>
      <w:bookmarkStart w:id="7083" w:name="_ETM_Q8_508259"/>
      <w:bookmarkEnd w:id="7083"/>
      <w:r>
        <w:rPr>
          <w:rtl/>
        </w:rPr>
        <w:t xml:space="preserve">לא </w:t>
      </w:r>
      <w:bookmarkStart w:id="7084" w:name="_ETM_Q8_508349"/>
      <w:bookmarkEnd w:id="7084"/>
      <w:r>
        <w:rPr>
          <w:rtl/>
        </w:rPr>
        <w:t>מקבל</w:t>
      </w:r>
      <w:r>
        <w:rPr>
          <w:rFonts w:hint="cs"/>
          <w:rtl/>
        </w:rPr>
        <w:t>ות</w:t>
      </w:r>
      <w:r>
        <w:rPr>
          <w:rtl/>
        </w:rPr>
        <w:t xml:space="preserve"> </w:t>
      </w:r>
      <w:bookmarkStart w:id="7085" w:name="_ETM_Q8_508830"/>
      <w:bookmarkEnd w:id="7085"/>
      <w:r>
        <w:rPr>
          <w:rtl/>
        </w:rPr>
        <w:t>תשובות</w:t>
      </w:r>
      <w:r>
        <w:rPr>
          <w:rFonts w:hint="cs"/>
          <w:rtl/>
        </w:rPr>
        <w:t>.</w:t>
      </w:r>
      <w:r>
        <w:rPr>
          <w:rtl/>
        </w:rPr>
        <w:t xml:space="preserve"> </w:t>
      </w:r>
      <w:bookmarkStart w:id="7086" w:name="_ETM_Q8_509699"/>
      <w:bookmarkEnd w:id="7086"/>
      <w:r>
        <w:rPr>
          <w:rFonts w:hint="cs"/>
          <w:rtl/>
        </w:rPr>
        <w:t>חובה</w:t>
      </w:r>
      <w:r>
        <w:rPr>
          <w:rtl/>
        </w:rPr>
        <w:t xml:space="preserve"> </w:t>
      </w:r>
      <w:bookmarkStart w:id="7087" w:name="_ETM_Q8_510390"/>
      <w:bookmarkEnd w:id="7087"/>
      <w:r>
        <w:rPr>
          <w:rtl/>
        </w:rPr>
        <w:t xml:space="preserve">על </w:t>
      </w:r>
      <w:bookmarkStart w:id="7088" w:name="_ETM_Q8_510570"/>
      <w:bookmarkEnd w:id="7088"/>
      <w:r>
        <w:rPr>
          <w:rtl/>
        </w:rPr>
        <w:t xml:space="preserve">כולנו </w:t>
      </w:r>
      <w:bookmarkStart w:id="7089" w:name="_ETM_Q8_511110"/>
      <w:bookmarkEnd w:id="7089"/>
      <w:r>
        <w:rPr>
          <w:rtl/>
        </w:rPr>
        <w:t xml:space="preserve">להשמיע </w:t>
      </w:r>
      <w:bookmarkStart w:id="7090" w:name="_ETM_Q8_511770"/>
      <w:bookmarkEnd w:id="7090"/>
      <w:r>
        <w:rPr>
          <w:rtl/>
        </w:rPr>
        <w:t xml:space="preserve">את </w:t>
      </w:r>
      <w:bookmarkStart w:id="7091" w:name="_ETM_Q8_512010"/>
      <w:bookmarkEnd w:id="7091"/>
      <w:r>
        <w:rPr>
          <w:rFonts w:hint="cs"/>
          <w:rtl/>
        </w:rPr>
        <w:t>ק</w:t>
      </w:r>
      <w:r>
        <w:rPr>
          <w:rtl/>
        </w:rPr>
        <w:t>ול</w:t>
      </w:r>
      <w:r>
        <w:rPr>
          <w:rFonts w:hint="cs"/>
          <w:rtl/>
        </w:rPr>
        <w:t>ן.</w:t>
      </w:r>
      <w:r>
        <w:rPr>
          <w:rtl/>
        </w:rPr>
        <w:t xml:space="preserve"> </w:t>
      </w:r>
      <w:bookmarkStart w:id="7092" w:name="_ETM_Q8_512910"/>
      <w:bookmarkEnd w:id="7092"/>
      <w:r>
        <w:rPr>
          <w:rtl/>
        </w:rPr>
        <w:t xml:space="preserve">אנחנו </w:t>
      </w:r>
      <w:bookmarkStart w:id="7093" w:name="_ETM_Q8_513300"/>
      <w:bookmarkEnd w:id="7093"/>
      <w:r>
        <w:rPr>
          <w:rtl/>
        </w:rPr>
        <w:t xml:space="preserve">מבקשים </w:t>
      </w:r>
      <w:bookmarkStart w:id="7094" w:name="_ETM_Q8_513930"/>
      <w:bookmarkEnd w:id="7094"/>
      <w:r>
        <w:rPr>
          <w:rtl/>
        </w:rPr>
        <w:t xml:space="preserve">שתתעסקו </w:t>
      </w:r>
      <w:bookmarkStart w:id="7095" w:name="_ETM_Q8_514680"/>
      <w:bookmarkEnd w:id="7095"/>
      <w:r>
        <w:rPr>
          <w:rtl/>
        </w:rPr>
        <w:t xml:space="preserve">בעסקת </w:t>
      </w:r>
      <w:bookmarkStart w:id="7096" w:name="_ETM_Q8_515250"/>
      <w:bookmarkEnd w:id="7096"/>
      <w:r>
        <w:rPr>
          <w:rtl/>
        </w:rPr>
        <w:t xml:space="preserve">חטופים </w:t>
      </w:r>
      <w:bookmarkStart w:id="7097" w:name="_ETM_Q8_516150"/>
      <w:bookmarkEnd w:id="7097"/>
      <w:r>
        <w:rPr>
          <w:rtl/>
        </w:rPr>
        <w:t xml:space="preserve">בראש </w:t>
      </w:r>
      <w:bookmarkStart w:id="7098" w:name="_ETM_Q8_516570"/>
      <w:bookmarkEnd w:id="7098"/>
      <w:r>
        <w:rPr>
          <w:rtl/>
        </w:rPr>
        <w:t>ובראשונה</w:t>
      </w:r>
      <w:r>
        <w:rPr>
          <w:rFonts w:hint="cs"/>
          <w:rtl/>
        </w:rPr>
        <w:t>,</w:t>
      </w:r>
      <w:r>
        <w:rPr>
          <w:rtl/>
        </w:rPr>
        <w:t xml:space="preserve"> </w:t>
      </w:r>
      <w:bookmarkStart w:id="7099" w:name="_ETM_Q8_517320"/>
      <w:bookmarkEnd w:id="7099"/>
      <w:r>
        <w:rPr>
          <w:rtl/>
        </w:rPr>
        <w:t>עכשיו</w:t>
      </w:r>
      <w:r>
        <w:rPr>
          <w:rFonts w:hint="cs"/>
          <w:rtl/>
        </w:rPr>
        <w:t>.</w:t>
      </w:r>
      <w:r>
        <w:rPr>
          <w:rtl/>
        </w:rPr>
        <w:t xml:space="preserve"> </w:t>
      </w:r>
      <w:bookmarkStart w:id="7100" w:name="_ETM_Q8_518040"/>
      <w:bookmarkEnd w:id="7100"/>
      <w:r>
        <w:rPr>
          <w:rtl/>
        </w:rPr>
        <w:t xml:space="preserve">תודה </w:t>
      </w:r>
      <w:bookmarkStart w:id="7101" w:name="_ETM_Q8_518339"/>
      <w:bookmarkEnd w:id="7101"/>
      <w:r>
        <w:rPr>
          <w:rtl/>
        </w:rPr>
        <w:t>רבה</w:t>
      </w:r>
      <w:r>
        <w:rPr>
          <w:rFonts w:hint="cs"/>
          <w:rtl/>
        </w:rPr>
        <w:t>.</w:t>
      </w:r>
      <w:r>
        <w:rPr>
          <w:rtl/>
        </w:rPr>
        <w:t xml:space="preserve"> </w:t>
      </w:r>
      <w:bookmarkStart w:id="7102" w:name="_ETM_Q8_519480"/>
      <w:bookmarkEnd w:id="7102"/>
    </w:p>
    <w:p w:rsidR="001A5C7C" w:rsidRDefault="001A5C7C" w:rsidP="000B6523">
      <w:pPr>
        <w:rPr>
          <w:rtl/>
        </w:rPr>
      </w:pPr>
    </w:p>
    <w:p w:rsidR="001A5C7C" w:rsidRPr="003424B5" w:rsidRDefault="001A5C7C" w:rsidP="000B6523">
      <w:pPr>
        <w:pStyle w:val="af6"/>
        <w:keepNext/>
        <w:rPr>
          <w:rtl/>
        </w:rPr>
      </w:pPr>
      <w:r w:rsidRPr="003424B5">
        <w:rPr>
          <w:rStyle w:val="TagStyle"/>
          <w:rtl/>
        </w:rPr>
        <w:t xml:space="preserve"> &lt;&lt; יור &gt;&gt; </w:t>
      </w:r>
      <w:r>
        <w:rPr>
          <w:rtl/>
        </w:rPr>
        <w:t>היו"ר ארז מלול:</w:t>
      </w:r>
      <w:r w:rsidRPr="003424B5">
        <w:rPr>
          <w:rStyle w:val="TagStyle"/>
          <w:rtl/>
        </w:rPr>
        <w:t xml:space="preserve"> &lt;&lt; יור &gt;&gt;</w:t>
      </w:r>
      <w:r>
        <w:rPr>
          <w:rtl/>
        </w:rPr>
        <w:t xml:space="preserve">   </w:t>
      </w:r>
    </w:p>
    <w:p w:rsidR="001A5C7C" w:rsidRDefault="001A5C7C" w:rsidP="000B6523">
      <w:pPr>
        <w:rPr>
          <w:rtl/>
        </w:rPr>
      </w:pPr>
    </w:p>
    <w:p w:rsidR="001A5C7C" w:rsidRDefault="001A5C7C" w:rsidP="000B6523">
      <w:pPr>
        <w:rPr>
          <w:rtl/>
        </w:rPr>
      </w:pPr>
      <w:r>
        <w:rPr>
          <w:rtl/>
        </w:rPr>
        <w:t xml:space="preserve">חבר </w:t>
      </w:r>
      <w:bookmarkStart w:id="7103" w:name="_ETM_Q8_519810"/>
      <w:bookmarkEnd w:id="7103"/>
      <w:r>
        <w:rPr>
          <w:rtl/>
        </w:rPr>
        <w:t xml:space="preserve">הכנסת </w:t>
      </w:r>
      <w:bookmarkStart w:id="7104" w:name="_ETM_Q8_520170"/>
      <w:bookmarkEnd w:id="7104"/>
      <w:r>
        <w:rPr>
          <w:rtl/>
        </w:rPr>
        <w:t xml:space="preserve">יבגני </w:t>
      </w:r>
      <w:bookmarkStart w:id="7105" w:name="_ETM_Q8_520589"/>
      <w:bookmarkEnd w:id="7105"/>
      <w:r>
        <w:rPr>
          <w:rtl/>
        </w:rPr>
        <w:t>סובה</w:t>
      </w:r>
      <w:r>
        <w:rPr>
          <w:rFonts w:hint="cs"/>
          <w:rtl/>
        </w:rPr>
        <w:t>.</w:t>
      </w:r>
      <w:r>
        <w:rPr>
          <w:rtl/>
        </w:rPr>
        <w:t xml:space="preserve"> </w:t>
      </w:r>
      <w:bookmarkStart w:id="7106" w:name="_ETM_Q8_521010"/>
      <w:bookmarkEnd w:id="7106"/>
    </w:p>
    <w:p w:rsidR="001A5C7C" w:rsidRDefault="001A5C7C" w:rsidP="000B6523">
      <w:pPr>
        <w:rPr>
          <w:rtl/>
        </w:rPr>
      </w:pPr>
    </w:p>
    <w:p w:rsidR="001A5C7C" w:rsidRDefault="001A5C7C" w:rsidP="000B6523">
      <w:pPr>
        <w:rPr>
          <w:rtl/>
        </w:rPr>
      </w:pPr>
    </w:p>
    <w:p w:rsidR="001A5C7C" w:rsidRPr="0044297F" w:rsidRDefault="001A5C7C" w:rsidP="000B6523">
      <w:pPr>
        <w:pStyle w:val="a6"/>
        <w:rPr>
          <w:rtl/>
        </w:rPr>
      </w:pPr>
      <w:bookmarkStart w:id="7107" w:name="ET_subject_מסמכים_שהונחו_על_שולחן__14"/>
      <w:r w:rsidRPr="0044297F">
        <w:rPr>
          <w:rStyle w:val="TagStyle"/>
          <w:rtl/>
        </w:rPr>
        <w:t xml:space="preserve"> &lt;&lt; נושא &gt;&gt; </w:t>
      </w:r>
      <w:bookmarkStart w:id="7108" w:name="_Toc193201159"/>
      <w:r>
        <w:rPr>
          <w:rtl/>
        </w:rPr>
        <w:t>מסמכים שהונחו על שולחן הכנסת</w:t>
      </w:r>
      <w:bookmarkEnd w:id="7108"/>
      <w:r w:rsidRPr="0044297F">
        <w:rPr>
          <w:rStyle w:val="TagStyle"/>
          <w:rtl/>
        </w:rPr>
        <w:t xml:space="preserve"> &lt;&lt; נושא &gt;&gt;</w:t>
      </w:r>
      <w:r>
        <w:rPr>
          <w:rtl/>
        </w:rPr>
        <w:t xml:space="preserve">   </w:t>
      </w:r>
      <w:bookmarkEnd w:id="7107"/>
    </w:p>
    <w:p w:rsidR="001A5C7C" w:rsidRDefault="001A5C7C" w:rsidP="003F7F1D">
      <w:pPr>
        <w:rPr>
          <w:rtl/>
        </w:rPr>
      </w:pPr>
    </w:p>
    <w:p w:rsidR="001A5C7C" w:rsidRDefault="001A5C7C" w:rsidP="000B6523">
      <w:pPr>
        <w:pStyle w:val="af6"/>
        <w:keepNext/>
        <w:rPr>
          <w:rtl/>
        </w:rPr>
      </w:pPr>
      <w:r w:rsidRPr="0044297F">
        <w:rPr>
          <w:rStyle w:val="TagStyle"/>
          <w:rtl/>
        </w:rPr>
        <w:t xml:space="preserve"> &lt;&lt; יור &gt;&gt; </w:t>
      </w:r>
      <w:r>
        <w:rPr>
          <w:rtl/>
        </w:rPr>
        <w:t>היו"ר ארז מלול:</w:t>
      </w:r>
      <w:r w:rsidRPr="0044297F">
        <w:rPr>
          <w:rStyle w:val="TagStyle"/>
          <w:rtl/>
        </w:rPr>
        <w:t xml:space="preserve"> &lt;&lt; יור &gt;&gt;</w:t>
      </w:r>
      <w:r>
        <w:rPr>
          <w:rtl/>
        </w:rPr>
        <w:t xml:space="preserve">   </w:t>
      </w:r>
    </w:p>
    <w:p w:rsidR="001A5C7C" w:rsidRDefault="001A5C7C" w:rsidP="003F7F1D">
      <w:pPr>
        <w:rPr>
          <w:rtl/>
        </w:rPr>
      </w:pPr>
    </w:p>
    <w:p w:rsidR="001A5C7C" w:rsidRDefault="001A5C7C" w:rsidP="00420D58">
      <w:pPr>
        <w:rPr>
          <w:rtl/>
        </w:rPr>
      </w:pPr>
      <w:r>
        <w:rPr>
          <w:rtl/>
        </w:rPr>
        <w:t xml:space="preserve">ועד </w:t>
      </w:r>
      <w:bookmarkStart w:id="7109" w:name="_ETM_Q8_521279"/>
      <w:bookmarkEnd w:id="7109"/>
      <w:r>
        <w:rPr>
          <w:rtl/>
        </w:rPr>
        <w:t xml:space="preserve">שיגיע </w:t>
      </w:r>
      <w:bookmarkStart w:id="7110" w:name="_ETM_Q8_521670"/>
      <w:bookmarkEnd w:id="7110"/>
      <w:r>
        <w:rPr>
          <w:rtl/>
        </w:rPr>
        <w:t>ח</w:t>
      </w:r>
      <w:r>
        <w:rPr>
          <w:rFonts w:hint="cs"/>
          <w:rtl/>
        </w:rPr>
        <w:t>בר הכנסת</w:t>
      </w:r>
      <w:r>
        <w:rPr>
          <w:rtl/>
        </w:rPr>
        <w:t xml:space="preserve"> </w:t>
      </w:r>
      <w:bookmarkStart w:id="7111" w:name="_ETM_Q8_522150"/>
      <w:bookmarkEnd w:id="7111"/>
      <w:r>
        <w:rPr>
          <w:rFonts w:hint="cs"/>
          <w:rtl/>
        </w:rPr>
        <w:t xml:space="preserve">– </w:t>
      </w:r>
      <w:r>
        <w:rPr>
          <w:rtl/>
        </w:rPr>
        <w:t xml:space="preserve">הודעה </w:t>
      </w:r>
      <w:bookmarkStart w:id="7112" w:name="_ETM_Q8_522420"/>
      <w:bookmarkEnd w:id="7112"/>
      <w:r>
        <w:rPr>
          <w:rtl/>
        </w:rPr>
        <w:t xml:space="preserve">למזכיר </w:t>
      </w:r>
      <w:bookmarkStart w:id="7113" w:name="_ETM_Q8_522990"/>
      <w:bookmarkEnd w:id="7113"/>
      <w:r>
        <w:rPr>
          <w:rtl/>
        </w:rPr>
        <w:t>הכנסת</w:t>
      </w:r>
      <w:r>
        <w:rPr>
          <w:rFonts w:hint="cs"/>
          <w:rtl/>
        </w:rPr>
        <w:t>,</w:t>
      </w:r>
      <w:r>
        <w:rPr>
          <w:rtl/>
        </w:rPr>
        <w:t xml:space="preserve"> </w:t>
      </w:r>
      <w:bookmarkStart w:id="7114" w:name="_ETM_Q8_523500"/>
      <w:bookmarkEnd w:id="7114"/>
      <w:r>
        <w:rPr>
          <w:rtl/>
        </w:rPr>
        <w:t>בבקשה</w:t>
      </w:r>
      <w:r>
        <w:rPr>
          <w:rFonts w:hint="cs"/>
          <w:rtl/>
        </w:rPr>
        <w:t>.</w:t>
      </w:r>
      <w:r>
        <w:rPr>
          <w:rtl/>
        </w:rPr>
        <w:t xml:space="preserve"> </w:t>
      </w:r>
      <w:bookmarkStart w:id="7115" w:name="_ETM_Q8_524789"/>
      <w:bookmarkEnd w:id="7115"/>
    </w:p>
    <w:p w:rsidR="001A5C7C" w:rsidRPr="0044297F" w:rsidRDefault="001A5C7C" w:rsidP="000B6523">
      <w:pPr>
        <w:rPr>
          <w:rtl/>
        </w:rPr>
      </w:pPr>
    </w:p>
    <w:p w:rsidR="001A5C7C" w:rsidRDefault="001A5C7C" w:rsidP="000B6523">
      <w:pPr>
        <w:pStyle w:val="a4"/>
        <w:keepNext/>
        <w:rPr>
          <w:rtl/>
        </w:rPr>
      </w:pPr>
      <w:bookmarkStart w:id="7116" w:name="ET_speaker_6327_10"/>
      <w:r w:rsidRPr="0044297F">
        <w:rPr>
          <w:rStyle w:val="TagStyle"/>
          <w:rtl/>
        </w:rPr>
        <w:t xml:space="preserve"> &lt;&lt; דובר &gt;&gt; </w:t>
      </w:r>
      <w:bookmarkStart w:id="7117" w:name="_Toc193201160"/>
      <w:r>
        <w:rPr>
          <w:rtl/>
        </w:rPr>
        <w:t>מזכיר הכנסת דן מרזוק:</w:t>
      </w:r>
      <w:bookmarkEnd w:id="7117"/>
      <w:r w:rsidRPr="0044297F">
        <w:rPr>
          <w:rStyle w:val="TagStyle"/>
          <w:rtl/>
        </w:rPr>
        <w:t xml:space="preserve"> &lt;&lt; דובר &gt;&gt;</w:t>
      </w:r>
      <w:r>
        <w:rPr>
          <w:rtl/>
        </w:rPr>
        <w:t xml:space="preserve">   </w:t>
      </w:r>
      <w:bookmarkEnd w:id="7116"/>
    </w:p>
    <w:p w:rsidR="001A5C7C" w:rsidRDefault="001A5C7C" w:rsidP="003F7F1D">
      <w:pPr>
        <w:rPr>
          <w:rtl/>
        </w:rPr>
      </w:pPr>
    </w:p>
    <w:p w:rsidR="001A5C7C" w:rsidRDefault="001A5C7C" w:rsidP="000B6523">
      <w:pPr>
        <w:rPr>
          <w:rtl/>
        </w:rPr>
      </w:pPr>
      <w:r>
        <w:rPr>
          <w:rtl/>
        </w:rPr>
        <w:t xml:space="preserve">ברשות </w:t>
      </w:r>
      <w:bookmarkStart w:id="7118" w:name="_ETM_Q8_525420"/>
      <w:bookmarkEnd w:id="7118"/>
      <w:r>
        <w:rPr>
          <w:rtl/>
        </w:rPr>
        <w:t xml:space="preserve">יושב-ראש </w:t>
      </w:r>
      <w:bookmarkStart w:id="7119" w:name="_ETM_Q8_525960"/>
      <w:bookmarkEnd w:id="7119"/>
      <w:r>
        <w:rPr>
          <w:rtl/>
        </w:rPr>
        <w:t>הישיבה</w:t>
      </w:r>
      <w:r>
        <w:rPr>
          <w:rFonts w:hint="cs"/>
          <w:rtl/>
        </w:rPr>
        <w:t>,</w:t>
      </w:r>
      <w:r>
        <w:rPr>
          <w:rtl/>
        </w:rPr>
        <w:t xml:space="preserve"> </w:t>
      </w:r>
      <w:bookmarkStart w:id="7120" w:name="_ETM_Q8_526440"/>
      <w:bookmarkEnd w:id="7120"/>
      <w:r>
        <w:rPr>
          <w:rtl/>
        </w:rPr>
        <w:t xml:space="preserve">אני </w:t>
      </w:r>
      <w:bookmarkStart w:id="7121" w:name="_ETM_Q8_526559"/>
      <w:bookmarkEnd w:id="7121"/>
      <w:r>
        <w:rPr>
          <w:rtl/>
        </w:rPr>
        <w:t xml:space="preserve">מתכבד </w:t>
      </w:r>
      <w:bookmarkStart w:id="7122" w:name="_ETM_Q8_526920"/>
      <w:bookmarkEnd w:id="7122"/>
      <w:r>
        <w:rPr>
          <w:rtl/>
        </w:rPr>
        <w:t>להודיעכם</w:t>
      </w:r>
      <w:r>
        <w:rPr>
          <w:rFonts w:hint="cs"/>
          <w:rtl/>
        </w:rPr>
        <w:t>,</w:t>
      </w:r>
      <w:r>
        <w:rPr>
          <w:rtl/>
        </w:rPr>
        <w:t xml:space="preserve"> </w:t>
      </w:r>
      <w:bookmarkStart w:id="7123" w:name="_ETM_Q8_527429"/>
      <w:bookmarkEnd w:id="7123"/>
      <w:r>
        <w:rPr>
          <w:rtl/>
        </w:rPr>
        <w:t xml:space="preserve">כי </w:t>
      </w:r>
      <w:bookmarkStart w:id="7124" w:name="_ETM_Q8_527579"/>
      <w:bookmarkEnd w:id="7124"/>
      <w:r>
        <w:rPr>
          <w:rtl/>
        </w:rPr>
        <w:t xml:space="preserve">הונחו </w:t>
      </w:r>
      <w:bookmarkStart w:id="7125" w:name="_ETM_Q8_527819"/>
      <w:bookmarkEnd w:id="7125"/>
      <w:r>
        <w:rPr>
          <w:rtl/>
        </w:rPr>
        <w:t xml:space="preserve">היום </w:t>
      </w:r>
      <w:bookmarkStart w:id="7126" w:name="_ETM_Q8_527969"/>
      <w:bookmarkEnd w:id="7126"/>
      <w:r>
        <w:rPr>
          <w:rtl/>
        </w:rPr>
        <w:t xml:space="preserve">על </w:t>
      </w:r>
      <w:bookmarkStart w:id="7127" w:name="_ETM_Q8_528059"/>
      <w:bookmarkEnd w:id="7127"/>
      <w:r>
        <w:rPr>
          <w:rtl/>
        </w:rPr>
        <w:t xml:space="preserve">שולחן </w:t>
      </w:r>
      <w:bookmarkStart w:id="7128" w:name="_ETM_Q8_528420"/>
      <w:bookmarkEnd w:id="7128"/>
      <w:r>
        <w:rPr>
          <w:rtl/>
        </w:rPr>
        <w:t xml:space="preserve">הכנסת </w:t>
      </w:r>
      <w:bookmarkStart w:id="7129" w:name="_ETM_Q8_528809"/>
      <w:bookmarkEnd w:id="7129"/>
      <w:r>
        <w:rPr>
          <w:rFonts w:hint="cs"/>
          <w:rtl/>
        </w:rPr>
        <w:t>–</w:t>
      </w:r>
    </w:p>
    <w:p w:rsidR="001A5C7C" w:rsidRDefault="001A5C7C" w:rsidP="000B6523">
      <w:pPr>
        <w:rPr>
          <w:rtl/>
        </w:rPr>
      </w:pPr>
    </w:p>
    <w:p w:rsidR="001A5C7C" w:rsidRDefault="001A5C7C" w:rsidP="00420D58">
      <w:pPr>
        <w:rPr>
          <w:rtl/>
        </w:rPr>
      </w:pPr>
      <w:r>
        <w:rPr>
          <w:rtl/>
        </w:rPr>
        <w:t xml:space="preserve">מסקנות </w:t>
      </w:r>
      <w:bookmarkStart w:id="7130" w:name="_ETM_Q8_529289"/>
      <w:bookmarkEnd w:id="7130"/>
      <w:r>
        <w:rPr>
          <w:rtl/>
        </w:rPr>
        <w:t xml:space="preserve">ועדת </w:t>
      </w:r>
      <w:bookmarkStart w:id="7131" w:name="_ETM_Q8_529589"/>
      <w:bookmarkEnd w:id="7131"/>
      <w:r>
        <w:rPr>
          <w:rtl/>
        </w:rPr>
        <w:t xml:space="preserve">הכלכלה </w:t>
      </w:r>
      <w:bookmarkStart w:id="7132" w:name="_ETM_Q8_530249"/>
      <w:bookmarkEnd w:id="7132"/>
      <w:r>
        <w:rPr>
          <w:rtl/>
        </w:rPr>
        <w:t xml:space="preserve">בעקבות </w:t>
      </w:r>
      <w:bookmarkStart w:id="7133" w:name="_ETM_Q8_530670"/>
      <w:bookmarkStart w:id="7134" w:name="_ETM_Q8_530940"/>
      <w:bookmarkEnd w:id="7133"/>
      <w:bookmarkEnd w:id="7134"/>
      <w:r>
        <w:rPr>
          <w:rtl/>
        </w:rPr>
        <w:t xml:space="preserve">דיון </w:t>
      </w:r>
      <w:bookmarkStart w:id="7135" w:name="_ETM_Q8_531239"/>
      <w:bookmarkEnd w:id="7135"/>
      <w:r>
        <w:rPr>
          <w:rtl/>
        </w:rPr>
        <w:t xml:space="preserve">מהיר </w:t>
      </w:r>
      <w:bookmarkStart w:id="7136" w:name="_ETM_Q8_531449"/>
      <w:bookmarkEnd w:id="7136"/>
      <w:r>
        <w:rPr>
          <w:rtl/>
        </w:rPr>
        <w:t>ב</w:t>
      </w:r>
      <w:r>
        <w:rPr>
          <w:rFonts w:hint="cs"/>
          <w:rtl/>
        </w:rPr>
        <w:t>הצעתם</w:t>
      </w:r>
      <w:r>
        <w:rPr>
          <w:rtl/>
        </w:rPr>
        <w:t xml:space="preserve"> </w:t>
      </w:r>
      <w:bookmarkStart w:id="7137" w:name="_ETM_Q8_531869"/>
      <w:bookmarkEnd w:id="7137"/>
      <w:r>
        <w:rPr>
          <w:rtl/>
        </w:rPr>
        <w:t xml:space="preserve">של </w:t>
      </w:r>
      <w:bookmarkStart w:id="7138" w:name="_ETM_Q8_537839"/>
      <w:bookmarkEnd w:id="7138"/>
      <w:r>
        <w:rPr>
          <w:rtl/>
        </w:rPr>
        <w:t xml:space="preserve">חברי </w:t>
      </w:r>
      <w:bookmarkStart w:id="7139" w:name="_ETM_Q8_538140"/>
      <w:bookmarkEnd w:id="7139"/>
      <w:r>
        <w:rPr>
          <w:rtl/>
        </w:rPr>
        <w:t xml:space="preserve">הכנסת </w:t>
      </w:r>
      <w:bookmarkStart w:id="7140" w:name="_ETM_Q8_538529"/>
      <w:bookmarkStart w:id="7141" w:name="_ETM_Q8_540149"/>
      <w:bookmarkEnd w:id="7140"/>
      <w:bookmarkEnd w:id="7141"/>
      <w:r>
        <w:rPr>
          <w:rFonts w:hint="cs"/>
          <w:rtl/>
        </w:rPr>
        <w:t xml:space="preserve">דן אילוז, רון כץ, עודד פורר </w:t>
      </w:r>
      <w:r>
        <w:rPr>
          <w:rtl/>
        </w:rPr>
        <w:t xml:space="preserve">ואברהם </w:t>
      </w:r>
      <w:bookmarkStart w:id="7142" w:name="_ETM_Q8_540600"/>
      <w:bookmarkEnd w:id="7142"/>
      <w:r>
        <w:rPr>
          <w:rtl/>
        </w:rPr>
        <w:t xml:space="preserve">בצלאל </w:t>
      </w:r>
      <w:r>
        <w:rPr>
          <w:rFonts w:hint="cs"/>
          <w:rtl/>
        </w:rPr>
        <w:t xml:space="preserve">בנושא: </w:t>
      </w:r>
      <w:r>
        <w:rPr>
          <w:rtl/>
        </w:rPr>
        <w:t xml:space="preserve">פקק </w:t>
      </w:r>
      <w:bookmarkStart w:id="7143" w:name="_ETM_Q8_532170"/>
      <w:bookmarkEnd w:id="7143"/>
      <w:r>
        <w:rPr>
          <w:rtl/>
        </w:rPr>
        <w:t xml:space="preserve">ספינות </w:t>
      </w:r>
      <w:bookmarkStart w:id="7144" w:name="_ETM_Q8_532529"/>
      <w:bookmarkEnd w:id="7144"/>
      <w:r>
        <w:rPr>
          <w:rtl/>
        </w:rPr>
        <w:t xml:space="preserve">בנמלי </w:t>
      </w:r>
      <w:bookmarkStart w:id="7145" w:name="_ETM_Q8_533430"/>
      <w:bookmarkEnd w:id="7145"/>
      <w:r>
        <w:rPr>
          <w:rtl/>
        </w:rPr>
        <w:t xml:space="preserve">ישראל </w:t>
      </w:r>
      <w:bookmarkStart w:id="7146" w:name="_ETM_Q8_533969"/>
      <w:bookmarkEnd w:id="7146"/>
      <w:r>
        <w:rPr>
          <w:rtl/>
        </w:rPr>
        <w:t xml:space="preserve">בעקבות </w:t>
      </w:r>
      <w:bookmarkStart w:id="7147" w:name="_ETM_Q8_534360"/>
      <w:bookmarkEnd w:id="7147"/>
      <w:r>
        <w:rPr>
          <w:rtl/>
        </w:rPr>
        <w:t xml:space="preserve">סיום </w:t>
      </w:r>
      <w:bookmarkStart w:id="7148" w:name="_ETM_Q8_534719"/>
      <w:bookmarkEnd w:id="7148"/>
      <w:r>
        <w:rPr>
          <w:rFonts w:hint="cs"/>
          <w:rtl/>
        </w:rPr>
        <w:t>ה</w:t>
      </w:r>
      <w:r>
        <w:rPr>
          <w:rtl/>
        </w:rPr>
        <w:t xml:space="preserve">היתר </w:t>
      </w:r>
      <w:bookmarkStart w:id="7149" w:name="_ETM_Q8_535050"/>
      <w:bookmarkEnd w:id="7149"/>
      <w:r>
        <w:rPr>
          <w:rtl/>
        </w:rPr>
        <w:t xml:space="preserve">של </w:t>
      </w:r>
      <w:bookmarkStart w:id="7150" w:name="_ETM_Q8_535260"/>
      <w:bookmarkEnd w:id="7150"/>
      <w:r>
        <w:rPr>
          <w:rtl/>
        </w:rPr>
        <w:t xml:space="preserve">הנמלים </w:t>
      </w:r>
      <w:bookmarkStart w:id="7151" w:name="_ETM_Q8_535680"/>
      <w:bookmarkEnd w:id="7151"/>
      <w:r>
        <w:rPr>
          <w:rtl/>
        </w:rPr>
        <w:t xml:space="preserve">הפרטיים </w:t>
      </w:r>
      <w:bookmarkStart w:id="7152" w:name="_ETM_Q8_536160"/>
      <w:bookmarkEnd w:id="7152"/>
      <w:r>
        <w:rPr>
          <w:rtl/>
        </w:rPr>
        <w:t xml:space="preserve">לפרוק </w:t>
      </w:r>
      <w:bookmarkStart w:id="7153" w:name="_ETM_Q8_536489"/>
      <w:bookmarkEnd w:id="7153"/>
      <w:r>
        <w:rPr>
          <w:rtl/>
        </w:rPr>
        <w:t xml:space="preserve">מטען </w:t>
      </w:r>
      <w:bookmarkStart w:id="7154" w:name="_ETM_Q8_536820"/>
      <w:bookmarkEnd w:id="7154"/>
      <w:r>
        <w:rPr>
          <w:rtl/>
        </w:rPr>
        <w:t>כללי</w:t>
      </w:r>
      <w:r>
        <w:rPr>
          <w:rFonts w:hint="cs"/>
          <w:rtl/>
        </w:rPr>
        <w:t>;</w:t>
      </w:r>
      <w:r>
        <w:rPr>
          <w:rtl/>
        </w:rPr>
        <w:t xml:space="preserve"> </w:t>
      </w:r>
      <w:bookmarkStart w:id="7155" w:name="_ETM_Q8_541110"/>
      <w:bookmarkStart w:id="7156" w:name="_ETM_Q8_541170"/>
      <w:bookmarkEnd w:id="7155"/>
      <w:bookmarkEnd w:id="7156"/>
      <w:r>
        <w:rPr>
          <w:rtl/>
        </w:rPr>
        <w:t>ב</w:t>
      </w:r>
      <w:bookmarkStart w:id="7157" w:name="_ETM_Q8_541500"/>
      <w:bookmarkEnd w:id="7157"/>
      <w:r>
        <w:rPr>
          <w:rFonts w:hint="cs"/>
          <w:rtl/>
        </w:rPr>
        <w:t>עקבות דיון ב</w:t>
      </w:r>
      <w:r>
        <w:rPr>
          <w:rtl/>
        </w:rPr>
        <w:t>הצע</w:t>
      </w:r>
      <w:r>
        <w:rPr>
          <w:rFonts w:hint="cs"/>
          <w:rtl/>
        </w:rPr>
        <w:t xml:space="preserve">ה לסדר-היום </w:t>
      </w:r>
      <w:bookmarkStart w:id="7158" w:name="_ETM_Q8_541739"/>
      <w:bookmarkStart w:id="7159" w:name="_ETM_Q8_542370"/>
      <w:bookmarkStart w:id="7160" w:name="_ETM_Q8_546630"/>
      <w:bookmarkEnd w:id="7158"/>
      <w:bookmarkEnd w:id="7159"/>
      <w:bookmarkEnd w:id="7160"/>
      <w:r>
        <w:rPr>
          <w:rtl/>
        </w:rPr>
        <w:t xml:space="preserve">של </w:t>
      </w:r>
      <w:bookmarkStart w:id="7161" w:name="_ETM_Q8_546750"/>
      <w:bookmarkEnd w:id="7161"/>
      <w:r>
        <w:rPr>
          <w:rtl/>
        </w:rPr>
        <w:t xml:space="preserve">חברי </w:t>
      </w:r>
      <w:bookmarkStart w:id="7162" w:name="_ETM_Q8_547020"/>
      <w:bookmarkEnd w:id="7162"/>
      <w:r>
        <w:rPr>
          <w:rtl/>
        </w:rPr>
        <w:t xml:space="preserve">הכנסת </w:t>
      </w:r>
      <w:bookmarkStart w:id="7163" w:name="_ETM_Q8_547380"/>
      <w:bookmarkEnd w:id="7163"/>
      <w:r>
        <w:rPr>
          <w:rtl/>
        </w:rPr>
        <w:t xml:space="preserve">עודד </w:t>
      </w:r>
      <w:bookmarkStart w:id="7164" w:name="_ETM_Q8_547619"/>
      <w:bookmarkEnd w:id="7164"/>
      <w:r>
        <w:rPr>
          <w:rtl/>
        </w:rPr>
        <w:t>פורר</w:t>
      </w:r>
      <w:r>
        <w:rPr>
          <w:rFonts w:hint="cs"/>
          <w:rtl/>
        </w:rPr>
        <w:t>,</w:t>
      </w:r>
      <w:r>
        <w:rPr>
          <w:rtl/>
        </w:rPr>
        <w:t xml:space="preserve"> </w:t>
      </w:r>
      <w:bookmarkStart w:id="7165" w:name="_ETM_Q8_548520"/>
      <w:bookmarkEnd w:id="7165"/>
      <w:r>
        <w:rPr>
          <w:rtl/>
        </w:rPr>
        <w:t xml:space="preserve">אביגדור </w:t>
      </w:r>
      <w:bookmarkStart w:id="7166" w:name="_ETM_Q8_549000"/>
      <w:bookmarkEnd w:id="7166"/>
      <w:r>
        <w:rPr>
          <w:rtl/>
        </w:rPr>
        <w:t>ליברמן</w:t>
      </w:r>
      <w:r>
        <w:rPr>
          <w:rFonts w:hint="cs"/>
          <w:rtl/>
        </w:rPr>
        <w:t>,</w:t>
      </w:r>
      <w:r>
        <w:rPr>
          <w:rtl/>
        </w:rPr>
        <w:t xml:space="preserve"> </w:t>
      </w:r>
      <w:bookmarkStart w:id="7167" w:name="_ETM_Q8_549420"/>
      <w:bookmarkEnd w:id="7167"/>
      <w:r>
        <w:rPr>
          <w:rtl/>
        </w:rPr>
        <w:t xml:space="preserve">יבגני </w:t>
      </w:r>
      <w:bookmarkStart w:id="7168" w:name="_ETM_Q8_549750"/>
      <w:bookmarkEnd w:id="7168"/>
      <w:r>
        <w:rPr>
          <w:rtl/>
        </w:rPr>
        <w:t>סובה</w:t>
      </w:r>
      <w:r>
        <w:rPr>
          <w:rFonts w:hint="cs"/>
          <w:rtl/>
        </w:rPr>
        <w:t>,</w:t>
      </w:r>
      <w:r>
        <w:rPr>
          <w:rtl/>
        </w:rPr>
        <w:t xml:space="preserve"> </w:t>
      </w:r>
      <w:bookmarkStart w:id="7169" w:name="_ETM_Q8_550140"/>
      <w:bookmarkEnd w:id="7169"/>
      <w:r>
        <w:rPr>
          <w:rtl/>
        </w:rPr>
        <w:t xml:space="preserve">שרון </w:t>
      </w:r>
      <w:bookmarkStart w:id="7170" w:name="_ETM_Q8_550560"/>
      <w:bookmarkEnd w:id="7170"/>
      <w:r>
        <w:rPr>
          <w:rtl/>
        </w:rPr>
        <w:t>ניר</w:t>
      </w:r>
      <w:r>
        <w:rPr>
          <w:rFonts w:hint="cs"/>
          <w:rtl/>
        </w:rPr>
        <w:t>,</w:t>
      </w:r>
      <w:r>
        <w:rPr>
          <w:rtl/>
        </w:rPr>
        <w:t xml:space="preserve"> </w:t>
      </w:r>
      <w:bookmarkStart w:id="7171" w:name="_ETM_Q8_550770"/>
      <w:bookmarkEnd w:id="7171"/>
      <w:r>
        <w:rPr>
          <w:rtl/>
        </w:rPr>
        <w:t xml:space="preserve">יוליה </w:t>
      </w:r>
      <w:bookmarkStart w:id="7172" w:name="_ETM_Q8_551040"/>
      <w:bookmarkEnd w:id="7172"/>
      <w:r>
        <w:rPr>
          <w:rtl/>
        </w:rPr>
        <w:t xml:space="preserve">מלינובסקי </w:t>
      </w:r>
      <w:bookmarkStart w:id="7173" w:name="_ETM_Q8_551610"/>
      <w:bookmarkEnd w:id="7173"/>
      <w:r>
        <w:rPr>
          <w:rtl/>
        </w:rPr>
        <w:t xml:space="preserve">וחמד </w:t>
      </w:r>
      <w:bookmarkStart w:id="7174" w:name="_ETM_Q8_552029"/>
      <w:bookmarkEnd w:id="7174"/>
      <w:r>
        <w:rPr>
          <w:rtl/>
        </w:rPr>
        <w:t xml:space="preserve">עמאר </w:t>
      </w:r>
      <w:bookmarkStart w:id="7175" w:name="_ETM_Q8_552330"/>
      <w:bookmarkEnd w:id="7175"/>
      <w:r>
        <w:rPr>
          <w:rtl/>
        </w:rPr>
        <w:t>בנושא</w:t>
      </w:r>
      <w:r>
        <w:rPr>
          <w:rFonts w:hint="cs"/>
          <w:rtl/>
        </w:rPr>
        <w:t>:</w:t>
      </w:r>
      <w:r>
        <w:rPr>
          <w:rtl/>
        </w:rPr>
        <w:t xml:space="preserve"> </w:t>
      </w:r>
      <w:bookmarkStart w:id="7176" w:name="_ETM_Q8_542790"/>
      <w:bookmarkEnd w:id="7176"/>
      <w:r>
        <w:rPr>
          <w:rtl/>
        </w:rPr>
        <w:t xml:space="preserve">פרק </w:t>
      </w:r>
      <w:bookmarkStart w:id="7177" w:name="_ETM_Q8_543089"/>
      <w:bookmarkEnd w:id="7177"/>
      <w:r>
        <w:rPr>
          <w:rtl/>
        </w:rPr>
        <w:t xml:space="preserve">הזמן </w:t>
      </w:r>
      <w:bookmarkStart w:id="7178" w:name="_ETM_Q8_543390"/>
      <w:bookmarkEnd w:id="7178"/>
      <w:r>
        <w:rPr>
          <w:rtl/>
        </w:rPr>
        <w:t xml:space="preserve">המרבי </w:t>
      </w:r>
      <w:bookmarkStart w:id="7179" w:name="_ETM_Q8_543839"/>
      <w:bookmarkEnd w:id="7179"/>
      <w:r>
        <w:rPr>
          <w:rtl/>
        </w:rPr>
        <w:t xml:space="preserve">למתן </w:t>
      </w:r>
      <w:bookmarkStart w:id="7180" w:name="_ETM_Q8_544200"/>
      <w:bookmarkEnd w:id="7180"/>
      <w:r>
        <w:rPr>
          <w:rtl/>
        </w:rPr>
        <w:t xml:space="preserve">שירות </w:t>
      </w:r>
      <w:bookmarkStart w:id="7181" w:name="_ETM_Q8_544560"/>
      <w:bookmarkEnd w:id="7181"/>
      <w:r>
        <w:rPr>
          <w:rtl/>
        </w:rPr>
        <w:t xml:space="preserve">מקדים </w:t>
      </w:r>
      <w:bookmarkStart w:id="7182" w:name="_ETM_Q8_545460"/>
      <w:bookmarkEnd w:id="7182"/>
      <w:r>
        <w:rPr>
          <w:rtl/>
        </w:rPr>
        <w:t xml:space="preserve">לפריקת </w:t>
      </w:r>
      <w:bookmarkStart w:id="7183" w:name="_ETM_Q8_546029"/>
      <w:bookmarkEnd w:id="7183"/>
      <w:r>
        <w:rPr>
          <w:rFonts w:hint="cs"/>
          <w:rtl/>
        </w:rPr>
        <w:t>מטען</w:t>
      </w:r>
      <w:r>
        <w:rPr>
          <w:rtl/>
        </w:rPr>
        <w:t xml:space="preserve"> </w:t>
      </w:r>
      <w:bookmarkStart w:id="7184" w:name="_ETM_Q8_546300"/>
      <w:bookmarkEnd w:id="7184"/>
      <w:r>
        <w:rPr>
          <w:rtl/>
        </w:rPr>
        <w:t>מ</w:t>
      </w:r>
      <w:r>
        <w:rPr>
          <w:rFonts w:hint="cs"/>
          <w:rtl/>
        </w:rPr>
        <w:t>א</w:t>
      </w:r>
      <w:r>
        <w:rPr>
          <w:rtl/>
        </w:rPr>
        <w:t>וניות</w:t>
      </w:r>
      <w:r>
        <w:rPr>
          <w:rFonts w:hint="cs"/>
          <w:rtl/>
        </w:rPr>
        <w:t>.</w:t>
      </w:r>
      <w:r>
        <w:rPr>
          <w:rtl/>
        </w:rPr>
        <w:t xml:space="preserve"> תודה</w:t>
      </w:r>
      <w:r>
        <w:rPr>
          <w:rFonts w:hint="cs"/>
          <w:rtl/>
        </w:rPr>
        <w:t>.</w:t>
      </w:r>
      <w:r>
        <w:rPr>
          <w:rtl/>
        </w:rPr>
        <w:t xml:space="preserve"> </w:t>
      </w:r>
      <w:bookmarkStart w:id="7185" w:name="_ETM_Q8_554900"/>
      <w:bookmarkEnd w:id="7185"/>
    </w:p>
    <w:p w:rsidR="001A5C7C" w:rsidRDefault="001A5C7C" w:rsidP="00420D58">
      <w:pPr>
        <w:rPr>
          <w:rtl/>
        </w:rPr>
      </w:pPr>
    </w:p>
    <w:p w:rsidR="001A5C7C" w:rsidRDefault="001A5C7C" w:rsidP="00420D58">
      <w:pPr>
        <w:rPr>
          <w:rtl/>
        </w:rPr>
      </w:pPr>
    </w:p>
    <w:p w:rsidR="001A5C7C" w:rsidRDefault="001A5C7C" w:rsidP="000B6523">
      <w:pPr>
        <w:pStyle w:val="a6"/>
      </w:pPr>
      <w:r>
        <w:rPr>
          <w:rStyle w:val="TagStyle"/>
          <w:rFonts w:hint="cs"/>
          <w:rtl/>
        </w:rPr>
        <w:t xml:space="preserve">&lt;&lt; נושא &gt;&gt; </w:t>
      </w:r>
      <w:bookmarkStart w:id="7186" w:name="_Toc193201161"/>
      <w:r>
        <w:rPr>
          <w:rFonts w:hint="cs"/>
          <w:rtl/>
        </w:rPr>
        <w:t>הצעות סיעות יש עתיד, המחנה הממלכתי, ישראל ביתנו והעבודה, רע"מ וחד"ש-תע"ל להביע אי-אמון בממשלה בשל:</w:t>
      </w:r>
      <w:bookmarkEnd w:id="7186"/>
      <w:r>
        <w:rPr>
          <w:rStyle w:val="TagStyle"/>
          <w:rtl/>
        </w:rPr>
        <w:t xml:space="preserve"> &lt;&lt; נושא &gt;&gt;</w:t>
      </w:r>
      <w:r>
        <w:rPr>
          <w:rFonts w:hint="cs"/>
          <w:rtl/>
        </w:rPr>
        <w:t xml:space="preserve">   </w:t>
      </w:r>
    </w:p>
    <w:p w:rsidR="001A5C7C" w:rsidRDefault="001A5C7C" w:rsidP="000B6523">
      <w:pPr>
        <w:pStyle w:val="a6"/>
        <w:rPr>
          <w:rtl/>
        </w:rPr>
      </w:pPr>
      <w:r>
        <w:rPr>
          <w:rStyle w:val="TagStyle"/>
          <w:rFonts w:hint="cs"/>
          <w:rtl/>
        </w:rPr>
        <w:t xml:space="preserve">&lt;&lt; נושא &gt;&gt; </w:t>
      </w:r>
      <w:bookmarkStart w:id="7187" w:name="_Toc193201162"/>
      <w:r>
        <w:rPr>
          <w:rFonts w:hint="cs"/>
          <w:rtl/>
        </w:rPr>
        <w:t>1. ממשלה כושלת שמעדיפה לממן משתמטים על חשבון לוחמי המילואים;</w:t>
      </w:r>
      <w:bookmarkEnd w:id="7187"/>
      <w:r>
        <w:rPr>
          <w:rStyle w:val="TagStyle"/>
          <w:rtl/>
        </w:rPr>
        <w:t xml:space="preserve"> &lt;&lt; נושא &gt;&gt;</w:t>
      </w:r>
      <w:r>
        <w:rPr>
          <w:rFonts w:hint="cs"/>
          <w:rtl/>
        </w:rPr>
        <w:t xml:space="preserve">   </w:t>
      </w:r>
    </w:p>
    <w:p w:rsidR="001A5C7C" w:rsidRDefault="001A5C7C" w:rsidP="000B6523">
      <w:pPr>
        <w:pStyle w:val="a6"/>
        <w:rPr>
          <w:rtl/>
        </w:rPr>
      </w:pPr>
      <w:r>
        <w:rPr>
          <w:rStyle w:val="TagStyle"/>
          <w:rFonts w:hint="cs"/>
          <w:rtl/>
        </w:rPr>
        <w:t xml:space="preserve">&lt;&lt; נושא &gt;&gt; </w:t>
      </w:r>
      <w:bookmarkStart w:id="7188" w:name="_Toc193201163"/>
      <w:r>
        <w:rPr>
          <w:rFonts w:hint="cs"/>
          <w:rtl/>
        </w:rPr>
        <w:t>2. השבת 59 החטופים הנותרים משבי חמאס ברצועת עזה;</w:t>
      </w:r>
      <w:bookmarkEnd w:id="7188"/>
      <w:r>
        <w:rPr>
          <w:rStyle w:val="TagStyle"/>
          <w:rtl/>
        </w:rPr>
        <w:t xml:space="preserve"> &lt;&lt; נושא &gt;&gt;</w:t>
      </w:r>
      <w:r>
        <w:rPr>
          <w:rFonts w:hint="cs"/>
          <w:rtl/>
        </w:rPr>
        <w:t xml:space="preserve">   </w:t>
      </w:r>
    </w:p>
    <w:p w:rsidR="001A5C7C" w:rsidRDefault="001A5C7C" w:rsidP="000B6523">
      <w:pPr>
        <w:pStyle w:val="a6"/>
        <w:rPr>
          <w:rtl/>
        </w:rPr>
      </w:pPr>
      <w:r>
        <w:rPr>
          <w:rStyle w:val="TagStyle"/>
          <w:rFonts w:hint="cs"/>
          <w:rtl/>
        </w:rPr>
        <w:t xml:space="preserve">&lt;&lt; נושא &gt;&gt; </w:t>
      </w:r>
      <w:bookmarkStart w:id="7189" w:name="_Toc193201164"/>
      <w:r>
        <w:rPr>
          <w:rtl/>
        </w:rPr>
        <w:t>3. ממשלת ישראל ממשיכה להפלות את החברה הערבית בתקציבים</w:t>
      </w:r>
      <w:bookmarkEnd w:id="7189"/>
      <w:r>
        <w:rPr>
          <w:rStyle w:val="TagStyle"/>
          <w:rtl/>
        </w:rPr>
        <w:t xml:space="preserve"> &lt;&lt; נושא &gt;&gt;</w:t>
      </w:r>
      <w:r>
        <w:rPr>
          <w:rtl/>
        </w:rPr>
        <w:t xml:space="preserve">   </w:t>
      </w:r>
    </w:p>
    <w:p w:rsidR="001A5C7C" w:rsidRDefault="001A5C7C" w:rsidP="000B6523">
      <w:pPr>
        <w:rPr>
          <w:rtl/>
        </w:rPr>
      </w:pPr>
    </w:p>
    <w:p w:rsidR="001A5C7C" w:rsidRDefault="001A5C7C" w:rsidP="000B6523">
      <w:pPr>
        <w:pStyle w:val="a4"/>
        <w:keepNext/>
        <w:rPr>
          <w:rtl/>
        </w:rPr>
      </w:pPr>
      <w:bookmarkStart w:id="7190" w:name="ET_speaker_5792_13"/>
      <w:r w:rsidRPr="0044297F">
        <w:rPr>
          <w:rStyle w:val="TagStyle"/>
          <w:rtl/>
        </w:rPr>
        <w:t xml:space="preserve"> &lt;&lt; דובר &gt;&gt; </w:t>
      </w:r>
      <w:bookmarkStart w:id="7191" w:name="_Toc193201165"/>
      <w:r>
        <w:rPr>
          <w:rtl/>
        </w:rPr>
        <w:t>יבגני סובה (ישראל ביתנו):</w:t>
      </w:r>
      <w:bookmarkEnd w:id="7191"/>
      <w:r w:rsidRPr="0044297F">
        <w:rPr>
          <w:rStyle w:val="TagStyle"/>
          <w:rtl/>
        </w:rPr>
        <w:t xml:space="preserve"> &lt;&lt; דובר &gt;&gt;</w:t>
      </w:r>
      <w:r>
        <w:rPr>
          <w:rtl/>
        </w:rPr>
        <w:t xml:space="preserve">   </w:t>
      </w:r>
      <w:bookmarkEnd w:id="7190"/>
    </w:p>
    <w:p w:rsidR="001A5C7C" w:rsidRPr="007C666E" w:rsidRDefault="001A5C7C" w:rsidP="000B6523">
      <w:pPr>
        <w:rPr>
          <w:rtl/>
        </w:rPr>
      </w:pPr>
    </w:p>
    <w:p w:rsidR="001A5C7C" w:rsidRDefault="001A5C7C" w:rsidP="00656B11">
      <w:pPr>
        <w:rPr>
          <w:rtl/>
        </w:rPr>
      </w:pPr>
      <w:r>
        <w:rPr>
          <w:rtl/>
        </w:rPr>
        <w:t xml:space="preserve">אדוני </w:t>
      </w:r>
      <w:bookmarkStart w:id="7192" w:name="_ETM_Q8_555229"/>
      <w:bookmarkEnd w:id="7192"/>
      <w:r>
        <w:rPr>
          <w:rtl/>
        </w:rPr>
        <w:t>היושב-ראש</w:t>
      </w:r>
      <w:r>
        <w:rPr>
          <w:rFonts w:hint="cs"/>
          <w:rtl/>
        </w:rPr>
        <w:t>,</w:t>
      </w:r>
      <w:r>
        <w:rPr>
          <w:rtl/>
        </w:rPr>
        <w:t xml:space="preserve"> </w:t>
      </w:r>
      <w:bookmarkStart w:id="7193" w:name="_ETM_Q8_555710"/>
      <w:bookmarkEnd w:id="7193"/>
      <w:r>
        <w:rPr>
          <w:rtl/>
        </w:rPr>
        <w:t xml:space="preserve">כנסת </w:t>
      </w:r>
      <w:bookmarkStart w:id="7194" w:name="_ETM_Q8_556040"/>
      <w:bookmarkEnd w:id="7194"/>
      <w:r>
        <w:rPr>
          <w:rtl/>
        </w:rPr>
        <w:t>נכבדה</w:t>
      </w:r>
      <w:r>
        <w:rPr>
          <w:rFonts w:hint="cs"/>
          <w:rtl/>
        </w:rPr>
        <w:t>,</w:t>
      </w:r>
      <w:r>
        <w:rPr>
          <w:rtl/>
        </w:rPr>
        <w:t xml:space="preserve"> </w:t>
      </w:r>
      <w:bookmarkStart w:id="7195" w:name="_ETM_Q8_556520"/>
      <w:bookmarkEnd w:id="7195"/>
      <w:r>
        <w:rPr>
          <w:rtl/>
        </w:rPr>
        <w:t xml:space="preserve">אדוני </w:t>
      </w:r>
      <w:bookmarkStart w:id="7196" w:name="_ETM_Q8_556820"/>
      <w:bookmarkEnd w:id="7196"/>
      <w:r>
        <w:rPr>
          <w:rtl/>
        </w:rPr>
        <w:t xml:space="preserve">שר </w:t>
      </w:r>
      <w:bookmarkStart w:id="7197" w:name="_ETM_Q8_557029"/>
      <w:bookmarkEnd w:id="7197"/>
      <w:r>
        <w:rPr>
          <w:rtl/>
        </w:rPr>
        <w:t>המשפטים</w:t>
      </w:r>
      <w:r>
        <w:rPr>
          <w:rFonts w:hint="cs"/>
          <w:rtl/>
        </w:rPr>
        <w:t>,</w:t>
      </w:r>
      <w:r>
        <w:rPr>
          <w:rtl/>
        </w:rPr>
        <w:t xml:space="preserve"> </w:t>
      </w:r>
      <w:bookmarkStart w:id="7198" w:name="_ETM_Q8_558440"/>
      <w:bookmarkStart w:id="7199" w:name="_ETM_Q8_558770"/>
      <w:bookmarkEnd w:id="7198"/>
      <w:bookmarkEnd w:id="7199"/>
      <w:r>
        <w:rPr>
          <w:rtl/>
        </w:rPr>
        <w:t xml:space="preserve">בהצעת </w:t>
      </w:r>
      <w:bookmarkStart w:id="7200" w:name="_ETM_Q8_559490"/>
      <w:bookmarkEnd w:id="7200"/>
      <w:r>
        <w:rPr>
          <w:rtl/>
        </w:rPr>
        <w:t xml:space="preserve">אי-אמון </w:t>
      </w:r>
      <w:bookmarkStart w:id="7201" w:name="_ETM_Q8_559820"/>
      <w:bookmarkEnd w:id="7201"/>
      <w:r>
        <w:rPr>
          <w:rtl/>
        </w:rPr>
        <w:t xml:space="preserve">תמיד נהוג </w:t>
      </w:r>
      <w:bookmarkStart w:id="7202" w:name="_ETM_Q8_560060"/>
      <w:bookmarkEnd w:id="7202"/>
      <w:r>
        <w:rPr>
          <w:rtl/>
        </w:rPr>
        <w:t xml:space="preserve">לשבת </w:t>
      </w:r>
      <w:bookmarkStart w:id="7203" w:name="_ETM_Q8_560479"/>
      <w:bookmarkEnd w:id="7203"/>
      <w:r>
        <w:rPr>
          <w:rtl/>
        </w:rPr>
        <w:t>כאן</w:t>
      </w:r>
      <w:r>
        <w:rPr>
          <w:rFonts w:hint="cs"/>
          <w:rtl/>
        </w:rPr>
        <w:t>,</w:t>
      </w:r>
      <w:r>
        <w:rPr>
          <w:rtl/>
        </w:rPr>
        <w:t xml:space="preserve"> </w:t>
      </w:r>
      <w:bookmarkStart w:id="7204" w:name="_ETM_Q8_560720"/>
      <w:bookmarkEnd w:id="7204"/>
      <w:r>
        <w:rPr>
          <w:rtl/>
        </w:rPr>
        <w:t xml:space="preserve">אבל </w:t>
      </w:r>
      <w:bookmarkStart w:id="7205" w:name="_ETM_Q8_560930"/>
      <w:bookmarkEnd w:id="7205"/>
      <w:r>
        <w:rPr>
          <w:rtl/>
        </w:rPr>
        <w:t xml:space="preserve">לא </w:t>
      </w:r>
      <w:bookmarkStart w:id="7206" w:name="_ETM_Q8_561020"/>
      <w:bookmarkEnd w:id="7206"/>
      <w:r>
        <w:rPr>
          <w:rtl/>
        </w:rPr>
        <w:t>משנה</w:t>
      </w:r>
      <w:r>
        <w:rPr>
          <w:rFonts w:hint="cs"/>
          <w:rtl/>
        </w:rPr>
        <w:t>,</w:t>
      </w:r>
      <w:r>
        <w:rPr>
          <w:rtl/>
        </w:rPr>
        <w:t xml:space="preserve"> </w:t>
      </w:r>
      <w:bookmarkStart w:id="7207" w:name="_ETM_Q8_561560"/>
      <w:bookmarkEnd w:id="7207"/>
      <w:r>
        <w:rPr>
          <w:rtl/>
        </w:rPr>
        <w:t xml:space="preserve">התקנון </w:t>
      </w:r>
      <w:bookmarkStart w:id="7208" w:name="_ETM_Q8_562190"/>
      <w:bookmarkEnd w:id="7208"/>
      <w:r>
        <w:rPr>
          <w:rtl/>
        </w:rPr>
        <w:t xml:space="preserve">לא </w:t>
      </w:r>
      <w:bookmarkStart w:id="7209" w:name="_ETM_Q8_562279"/>
      <w:bookmarkEnd w:id="7209"/>
      <w:r>
        <w:rPr>
          <w:rtl/>
        </w:rPr>
        <w:t xml:space="preserve">מחייב </w:t>
      </w:r>
      <w:bookmarkStart w:id="7210" w:name="_ETM_Q8_562640"/>
      <w:bookmarkEnd w:id="7210"/>
      <w:r>
        <w:rPr>
          <w:rtl/>
        </w:rPr>
        <w:t>אותך</w:t>
      </w:r>
      <w:r>
        <w:rPr>
          <w:rFonts w:hint="cs"/>
          <w:rtl/>
        </w:rPr>
        <w:t>.</w:t>
      </w:r>
      <w:r>
        <w:rPr>
          <w:rtl/>
        </w:rPr>
        <w:t xml:space="preserve"> </w:t>
      </w:r>
      <w:bookmarkStart w:id="7211" w:name="_ETM_Q8_563270"/>
      <w:bookmarkEnd w:id="7211"/>
      <w:r>
        <w:rPr>
          <w:rtl/>
        </w:rPr>
        <w:t xml:space="preserve">אדוני </w:t>
      </w:r>
      <w:bookmarkStart w:id="7212" w:name="_ETM_Q8_563600"/>
      <w:bookmarkEnd w:id="7212"/>
      <w:r>
        <w:rPr>
          <w:rtl/>
        </w:rPr>
        <w:t xml:space="preserve">שר </w:t>
      </w:r>
      <w:bookmarkStart w:id="7213" w:name="_ETM_Q8_563750"/>
      <w:bookmarkEnd w:id="7213"/>
      <w:r>
        <w:rPr>
          <w:rtl/>
        </w:rPr>
        <w:t>המשפטים</w:t>
      </w:r>
      <w:r>
        <w:rPr>
          <w:rFonts w:hint="cs"/>
          <w:rtl/>
        </w:rPr>
        <w:t>,</w:t>
      </w:r>
      <w:r>
        <w:rPr>
          <w:rtl/>
        </w:rPr>
        <w:t xml:space="preserve"> </w:t>
      </w:r>
      <w:bookmarkStart w:id="7214" w:name="_ETM_Q8_564259"/>
      <w:bookmarkEnd w:id="7214"/>
      <w:r>
        <w:rPr>
          <w:rtl/>
        </w:rPr>
        <w:t xml:space="preserve">אתה </w:t>
      </w:r>
      <w:bookmarkStart w:id="7215" w:name="_ETM_Q8_564469"/>
      <w:bookmarkEnd w:id="7215"/>
      <w:r>
        <w:rPr>
          <w:rtl/>
        </w:rPr>
        <w:t xml:space="preserve">גאה </w:t>
      </w:r>
      <w:bookmarkStart w:id="7216" w:name="_ETM_Q8_564770"/>
      <w:bookmarkEnd w:id="7216"/>
      <w:r>
        <w:rPr>
          <w:rtl/>
        </w:rPr>
        <w:t xml:space="preserve">שאתה </w:t>
      </w:r>
      <w:bookmarkStart w:id="7217" w:name="_ETM_Q8_565130"/>
      <w:bookmarkEnd w:id="7217"/>
      <w:r>
        <w:rPr>
          <w:rtl/>
        </w:rPr>
        <w:t>הפלת</w:t>
      </w:r>
      <w:r>
        <w:rPr>
          <w:rFonts w:hint="cs"/>
          <w:rtl/>
        </w:rPr>
        <w:t xml:space="preserve"> את</w:t>
      </w:r>
      <w:r>
        <w:rPr>
          <w:rtl/>
        </w:rPr>
        <w:t xml:space="preserve"> </w:t>
      </w:r>
      <w:bookmarkStart w:id="7218" w:name="_ETM_Q8_565579"/>
      <w:bookmarkEnd w:id="7218"/>
      <w:r>
        <w:rPr>
          <w:rFonts w:hint="cs"/>
          <w:rtl/>
        </w:rPr>
        <w:t>ה</w:t>
      </w:r>
      <w:r>
        <w:rPr>
          <w:rtl/>
        </w:rPr>
        <w:t xml:space="preserve">ממשלה </w:t>
      </w:r>
      <w:bookmarkStart w:id="7219" w:name="_ETM_Q8_566029"/>
      <w:bookmarkEnd w:id="7219"/>
      <w:r>
        <w:rPr>
          <w:rFonts w:hint="cs"/>
          <w:rtl/>
        </w:rPr>
        <w:t>ה</w:t>
      </w:r>
      <w:r>
        <w:rPr>
          <w:rtl/>
        </w:rPr>
        <w:t>קודמת</w:t>
      </w:r>
      <w:r>
        <w:rPr>
          <w:rFonts w:hint="cs"/>
          <w:rtl/>
        </w:rPr>
        <w:t>.</w:t>
      </w:r>
      <w:r>
        <w:rPr>
          <w:rtl/>
        </w:rPr>
        <w:t xml:space="preserve"> </w:t>
      </w:r>
      <w:bookmarkStart w:id="7220" w:name="_ETM_Q8_567029"/>
      <w:bookmarkEnd w:id="7220"/>
      <w:r>
        <w:rPr>
          <w:rtl/>
        </w:rPr>
        <w:t xml:space="preserve">אני </w:t>
      </w:r>
      <w:bookmarkStart w:id="7221" w:name="_ETM_Q8_567240"/>
      <w:bookmarkEnd w:id="7221"/>
      <w:r>
        <w:rPr>
          <w:rtl/>
        </w:rPr>
        <w:t xml:space="preserve">מקווה </w:t>
      </w:r>
      <w:bookmarkStart w:id="7222" w:name="_ETM_Q8_567539"/>
      <w:bookmarkEnd w:id="7222"/>
      <w:r>
        <w:rPr>
          <w:rtl/>
        </w:rPr>
        <w:t xml:space="preserve">שאתה </w:t>
      </w:r>
      <w:bookmarkStart w:id="7223" w:name="_ETM_Q8_567719"/>
      <w:bookmarkEnd w:id="7223"/>
      <w:r>
        <w:rPr>
          <w:rFonts w:hint="cs"/>
          <w:rtl/>
        </w:rPr>
        <w:t>לא גאה</w:t>
      </w:r>
      <w:r>
        <w:rPr>
          <w:rtl/>
        </w:rPr>
        <w:t xml:space="preserve"> </w:t>
      </w:r>
      <w:bookmarkStart w:id="7224" w:name="_ETM_Q8_568110"/>
      <w:bookmarkEnd w:id="7224"/>
      <w:r>
        <w:rPr>
          <w:rtl/>
        </w:rPr>
        <w:t xml:space="preserve">שאתה </w:t>
      </w:r>
      <w:bookmarkStart w:id="7225" w:name="_ETM_Q8_568409"/>
      <w:bookmarkEnd w:id="7225"/>
      <w:r>
        <w:rPr>
          <w:rtl/>
        </w:rPr>
        <w:t xml:space="preserve">חלק </w:t>
      </w:r>
      <w:bookmarkStart w:id="7226" w:name="_ETM_Q8_568710"/>
      <w:bookmarkEnd w:id="7226"/>
      <w:r>
        <w:rPr>
          <w:rtl/>
        </w:rPr>
        <w:t xml:space="preserve">מממשלת </w:t>
      </w:r>
      <w:bookmarkStart w:id="7227" w:name="_ETM_Q8_569250"/>
      <w:bookmarkEnd w:id="7227"/>
      <w:r>
        <w:rPr>
          <w:rtl/>
        </w:rPr>
        <w:t xml:space="preserve">הכישלון </w:t>
      </w:r>
      <w:bookmarkStart w:id="7228" w:name="_ETM_Q8_569820"/>
      <w:bookmarkEnd w:id="7228"/>
      <w:r>
        <w:rPr>
          <w:rtl/>
        </w:rPr>
        <w:t xml:space="preserve">של </w:t>
      </w:r>
      <w:bookmarkStart w:id="7229" w:name="_ETM_Q8_569969"/>
      <w:bookmarkEnd w:id="7229"/>
      <w:r>
        <w:rPr>
          <w:rtl/>
        </w:rPr>
        <w:t xml:space="preserve">7 </w:t>
      </w:r>
      <w:bookmarkStart w:id="7230" w:name="_ETM_Q8_570240"/>
      <w:bookmarkEnd w:id="7230"/>
      <w:r>
        <w:rPr>
          <w:rtl/>
        </w:rPr>
        <w:t>באוקטובר</w:t>
      </w:r>
      <w:r>
        <w:rPr>
          <w:rFonts w:hint="cs"/>
          <w:rtl/>
        </w:rPr>
        <w:t>,</w:t>
      </w:r>
      <w:r>
        <w:rPr>
          <w:rtl/>
        </w:rPr>
        <w:t xml:space="preserve"> </w:t>
      </w:r>
      <w:bookmarkStart w:id="7231" w:name="_ETM_Q8_570869"/>
      <w:bookmarkEnd w:id="7231"/>
      <w:r>
        <w:rPr>
          <w:rtl/>
        </w:rPr>
        <w:t xml:space="preserve">כי </w:t>
      </w:r>
      <w:bookmarkStart w:id="7232" w:name="_ETM_Q8_571020"/>
      <w:bookmarkEnd w:id="7232"/>
      <w:r>
        <w:rPr>
          <w:rtl/>
        </w:rPr>
        <w:t xml:space="preserve">הדבר </w:t>
      </w:r>
      <w:bookmarkStart w:id="7233" w:name="_ETM_Q8_571380"/>
      <w:bookmarkEnd w:id="7233"/>
      <w:r>
        <w:rPr>
          <w:rtl/>
        </w:rPr>
        <w:t xml:space="preserve">הזה </w:t>
      </w:r>
      <w:bookmarkStart w:id="7234" w:name="_ETM_Q8_571619"/>
      <w:bookmarkEnd w:id="7234"/>
      <w:r>
        <w:rPr>
          <w:rtl/>
        </w:rPr>
        <w:t xml:space="preserve">יירשם </w:t>
      </w:r>
      <w:bookmarkStart w:id="7235" w:name="_ETM_Q8_572100"/>
      <w:bookmarkEnd w:id="7235"/>
      <w:r>
        <w:rPr>
          <w:rFonts w:hint="cs"/>
          <w:rtl/>
        </w:rPr>
        <w:t xml:space="preserve">על </w:t>
      </w:r>
      <w:r>
        <w:rPr>
          <w:rtl/>
        </w:rPr>
        <w:t xml:space="preserve">שמך </w:t>
      </w:r>
      <w:bookmarkStart w:id="7236" w:name="_ETM_Q8_573210"/>
      <w:bookmarkEnd w:id="7236"/>
      <w:r>
        <w:rPr>
          <w:rtl/>
        </w:rPr>
        <w:t xml:space="preserve">כמו </w:t>
      </w:r>
      <w:bookmarkStart w:id="7237" w:name="_ETM_Q8_573450"/>
      <w:bookmarkEnd w:id="7237"/>
      <w:r>
        <w:rPr>
          <w:rtl/>
        </w:rPr>
        <w:t xml:space="preserve">שזה </w:t>
      </w:r>
      <w:bookmarkStart w:id="7238" w:name="_ETM_Q8_573779"/>
      <w:bookmarkEnd w:id="7238"/>
      <w:r>
        <w:rPr>
          <w:rtl/>
        </w:rPr>
        <w:t xml:space="preserve">יירשם </w:t>
      </w:r>
      <w:bookmarkStart w:id="7239" w:name="_ETM_Q8_574229"/>
      <w:bookmarkEnd w:id="7239"/>
      <w:r>
        <w:rPr>
          <w:rtl/>
        </w:rPr>
        <w:t xml:space="preserve">על </w:t>
      </w:r>
      <w:bookmarkStart w:id="7240" w:name="_ETM_Q8_574319"/>
      <w:bookmarkEnd w:id="7240"/>
      <w:r>
        <w:rPr>
          <w:rtl/>
        </w:rPr>
        <w:t xml:space="preserve">שמו </w:t>
      </w:r>
      <w:bookmarkStart w:id="7241" w:name="_ETM_Q8_574560"/>
      <w:bookmarkEnd w:id="7241"/>
      <w:r>
        <w:rPr>
          <w:rtl/>
        </w:rPr>
        <w:t>ש</w:t>
      </w:r>
      <w:r>
        <w:rPr>
          <w:rFonts w:hint="cs"/>
          <w:rtl/>
        </w:rPr>
        <w:t xml:space="preserve">ל </w:t>
      </w:r>
      <w:r>
        <w:rPr>
          <w:rtl/>
        </w:rPr>
        <w:t>נתניהו</w:t>
      </w:r>
      <w:r>
        <w:rPr>
          <w:rFonts w:hint="cs"/>
          <w:rtl/>
        </w:rPr>
        <w:t>.</w:t>
      </w:r>
      <w:r>
        <w:rPr>
          <w:rtl/>
        </w:rPr>
        <w:t xml:space="preserve"> </w:t>
      </w:r>
      <w:bookmarkStart w:id="7242" w:name="_ETM_Q8_575639"/>
      <w:bookmarkEnd w:id="7242"/>
      <w:r>
        <w:rPr>
          <w:rtl/>
        </w:rPr>
        <w:t xml:space="preserve">אתם </w:t>
      </w:r>
      <w:bookmarkStart w:id="7243" w:name="_ETM_Q8_576149"/>
      <w:bookmarkEnd w:id="7243"/>
      <w:r>
        <w:rPr>
          <w:rtl/>
        </w:rPr>
        <w:t xml:space="preserve">ממשלת </w:t>
      </w:r>
      <w:bookmarkStart w:id="7244" w:name="_ETM_Q8_576630"/>
      <w:bookmarkEnd w:id="7244"/>
      <w:r>
        <w:rPr>
          <w:rtl/>
        </w:rPr>
        <w:t xml:space="preserve">הכישלון </w:t>
      </w:r>
      <w:bookmarkStart w:id="7245" w:name="_ETM_Q8_577139"/>
      <w:bookmarkEnd w:id="7245"/>
      <w:r>
        <w:rPr>
          <w:rtl/>
        </w:rPr>
        <w:t xml:space="preserve">של </w:t>
      </w:r>
      <w:bookmarkStart w:id="7246" w:name="_ETM_Q8_577259"/>
      <w:bookmarkEnd w:id="7246"/>
      <w:r>
        <w:rPr>
          <w:rtl/>
        </w:rPr>
        <w:t xml:space="preserve">7 </w:t>
      </w:r>
      <w:bookmarkStart w:id="7247" w:name="_ETM_Q8_577529"/>
      <w:bookmarkEnd w:id="7247"/>
      <w:r>
        <w:rPr>
          <w:rtl/>
        </w:rPr>
        <w:t>באוקטובר</w:t>
      </w:r>
      <w:r>
        <w:rPr>
          <w:rFonts w:hint="cs"/>
          <w:rtl/>
        </w:rPr>
        <w:t>.</w:t>
      </w:r>
      <w:r>
        <w:rPr>
          <w:rtl/>
        </w:rPr>
        <w:t xml:space="preserve"> </w:t>
      </w:r>
      <w:bookmarkStart w:id="7248" w:name="_ETM_Q8_578100"/>
      <w:bookmarkEnd w:id="7248"/>
      <w:r>
        <w:rPr>
          <w:rtl/>
        </w:rPr>
        <w:t xml:space="preserve">ואני </w:t>
      </w:r>
      <w:bookmarkStart w:id="7249" w:name="_ETM_Q8_578459"/>
      <w:bookmarkEnd w:id="7249"/>
      <w:r>
        <w:rPr>
          <w:rtl/>
        </w:rPr>
        <w:t xml:space="preserve">גאה </w:t>
      </w:r>
      <w:bookmarkStart w:id="7250" w:name="_ETM_Q8_578819"/>
      <w:bookmarkEnd w:id="7250"/>
      <w:r>
        <w:rPr>
          <w:rtl/>
        </w:rPr>
        <w:t xml:space="preserve">שאנחנו </w:t>
      </w:r>
      <w:bookmarkStart w:id="7251" w:name="_ETM_Q8_579509"/>
      <w:bookmarkEnd w:id="7251"/>
      <w:r>
        <w:rPr>
          <w:rtl/>
        </w:rPr>
        <w:t xml:space="preserve">היינו </w:t>
      </w:r>
      <w:bookmarkStart w:id="7252" w:name="_ETM_Q8_579779"/>
      <w:bookmarkEnd w:id="7252"/>
      <w:r>
        <w:rPr>
          <w:rtl/>
        </w:rPr>
        <w:t xml:space="preserve">חלק </w:t>
      </w:r>
      <w:bookmarkStart w:id="7253" w:name="_ETM_Q8_580049"/>
      <w:bookmarkEnd w:id="7253"/>
      <w:r>
        <w:rPr>
          <w:rtl/>
        </w:rPr>
        <w:t xml:space="preserve">מהממשלה </w:t>
      </w:r>
      <w:bookmarkStart w:id="7254" w:name="_ETM_Q8_580529"/>
      <w:bookmarkEnd w:id="7254"/>
      <w:r>
        <w:rPr>
          <w:rtl/>
        </w:rPr>
        <w:t>הקודמת</w:t>
      </w:r>
      <w:r>
        <w:rPr>
          <w:rFonts w:hint="cs"/>
          <w:rtl/>
        </w:rPr>
        <w:t>,</w:t>
      </w:r>
      <w:r>
        <w:rPr>
          <w:rtl/>
        </w:rPr>
        <w:t xml:space="preserve"> </w:t>
      </w:r>
      <w:bookmarkStart w:id="7255" w:name="_ETM_Q8_581339"/>
      <w:bookmarkEnd w:id="7255"/>
      <w:r>
        <w:rPr>
          <w:rtl/>
        </w:rPr>
        <w:t xml:space="preserve">שטיפלה </w:t>
      </w:r>
      <w:bookmarkStart w:id="7256" w:name="_ETM_Q8_581969"/>
      <w:bookmarkEnd w:id="7256"/>
      <w:r>
        <w:rPr>
          <w:rtl/>
        </w:rPr>
        <w:t xml:space="preserve">גם </w:t>
      </w:r>
      <w:bookmarkStart w:id="7257" w:name="_ETM_Q8_582329"/>
      <w:bookmarkEnd w:id="7257"/>
      <w:r>
        <w:rPr>
          <w:rtl/>
        </w:rPr>
        <w:t xml:space="preserve">בנושא </w:t>
      </w:r>
      <w:bookmarkStart w:id="7258" w:name="_ETM_Q8_582719"/>
      <w:bookmarkEnd w:id="7258"/>
      <w:r>
        <w:rPr>
          <w:rtl/>
        </w:rPr>
        <w:t>הכלכלי</w:t>
      </w:r>
      <w:r>
        <w:rPr>
          <w:rFonts w:hint="cs"/>
          <w:rtl/>
        </w:rPr>
        <w:t>,</w:t>
      </w:r>
      <w:r>
        <w:rPr>
          <w:rtl/>
        </w:rPr>
        <w:t xml:space="preserve"> </w:t>
      </w:r>
      <w:bookmarkStart w:id="7259" w:name="_ETM_Q8_583469"/>
      <w:bookmarkEnd w:id="7259"/>
      <w:r>
        <w:rPr>
          <w:rtl/>
        </w:rPr>
        <w:t xml:space="preserve">וגם </w:t>
      </w:r>
      <w:bookmarkStart w:id="7260" w:name="_ETM_Q8_583979"/>
      <w:bookmarkEnd w:id="7260"/>
      <w:r>
        <w:rPr>
          <w:rFonts w:hint="cs"/>
          <w:rtl/>
        </w:rPr>
        <w:t xml:space="preserve">– </w:t>
      </w:r>
      <w:r>
        <w:rPr>
          <w:rtl/>
        </w:rPr>
        <w:t xml:space="preserve">השנה </w:t>
      </w:r>
      <w:bookmarkStart w:id="7261" w:name="_ETM_Q8_584549"/>
      <w:bookmarkEnd w:id="7261"/>
      <w:r>
        <w:rPr>
          <w:rtl/>
        </w:rPr>
        <w:t xml:space="preserve">וחצי </w:t>
      </w:r>
      <w:bookmarkStart w:id="7262" w:name="_ETM_Q8_585060"/>
      <w:bookmarkEnd w:id="7262"/>
      <w:r>
        <w:rPr>
          <w:rtl/>
        </w:rPr>
        <w:t xml:space="preserve">של </w:t>
      </w:r>
      <w:bookmarkStart w:id="7263" w:name="_ETM_Q8_585209"/>
      <w:bookmarkEnd w:id="7263"/>
      <w:r>
        <w:rPr>
          <w:rtl/>
        </w:rPr>
        <w:t xml:space="preserve">הממשלה </w:t>
      </w:r>
      <w:bookmarkStart w:id="7264" w:name="_ETM_Q8_585630"/>
      <w:bookmarkEnd w:id="7264"/>
      <w:r>
        <w:rPr>
          <w:rtl/>
        </w:rPr>
        <w:t>הקודמת</w:t>
      </w:r>
      <w:r>
        <w:rPr>
          <w:rFonts w:hint="cs"/>
          <w:rtl/>
        </w:rPr>
        <w:t>,</w:t>
      </w:r>
      <w:r>
        <w:rPr>
          <w:rtl/>
        </w:rPr>
        <w:t xml:space="preserve"> </w:t>
      </w:r>
      <w:bookmarkStart w:id="7265" w:name="_ETM_Q8_586079"/>
      <w:bookmarkEnd w:id="7265"/>
      <w:r>
        <w:rPr>
          <w:rtl/>
        </w:rPr>
        <w:t>שלנו</w:t>
      </w:r>
      <w:r>
        <w:rPr>
          <w:rFonts w:hint="cs"/>
          <w:rtl/>
        </w:rPr>
        <w:t>,</w:t>
      </w:r>
      <w:r>
        <w:rPr>
          <w:rtl/>
        </w:rPr>
        <w:t xml:space="preserve"> </w:t>
      </w:r>
      <w:bookmarkStart w:id="7266" w:name="_ETM_Q8_586439"/>
      <w:bookmarkEnd w:id="7266"/>
      <w:r>
        <w:rPr>
          <w:rtl/>
        </w:rPr>
        <w:t xml:space="preserve">הייתה </w:t>
      </w:r>
      <w:bookmarkStart w:id="7267" w:name="_ETM_Q8_586679"/>
      <w:bookmarkEnd w:id="7267"/>
      <w:r>
        <w:rPr>
          <w:rFonts w:hint="cs"/>
          <w:rtl/>
        </w:rPr>
        <w:t>ה</w:t>
      </w:r>
      <w:r>
        <w:rPr>
          <w:rtl/>
        </w:rPr>
        <w:t xml:space="preserve">שנה </w:t>
      </w:r>
      <w:bookmarkStart w:id="7268" w:name="_ETM_Q8_587039"/>
      <w:bookmarkEnd w:id="7268"/>
      <w:r>
        <w:rPr>
          <w:rtl/>
        </w:rPr>
        <w:t xml:space="preserve">הכי </w:t>
      </w:r>
      <w:bookmarkStart w:id="7269" w:name="_ETM_Q8_587279"/>
      <w:bookmarkEnd w:id="7269"/>
      <w:r>
        <w:rPr>
          <w:rtl/>
        </w:rPr>
        <w:t xml:space="preserve">שקטה </w:t>
      </w:r>
      <w:bookmarkStart w:id="7270" w:name="_ETM_Q8_588119"/>
      <w:bookmarkEnd w:id="7270"/>
      <w:r>
        <w:rPr>
          <w:rtl/>
        </w:rPr>
        <w:t xml:space="preserve">בתולדות </w:t>
      </w:r>
      <w:bookmarkStart w:id="7271" w:name="_ETM_Q8_588630"/>
      <w:bookmarkEnd w:id="7271"/>
      <w:r>
        <w:rPr>
          <w:rtl/>
        </w:rPr>
        <w:t>המדינה</w:t>
      </w:r>
      <w:r w:rsidR="00656B11">
        <w:rPr>
          <w:rFonts w:hint="cs"/>
          <w:rtl/>
        </w:rPr>
        <w:t>,</w:t>
      </w:r>
      <w:r>
        <w:rPr>
          <w:rtl/>
        </w:rPr>
        <w:t xml:space="preserve"> </w:t>
      </w:r>
      <w:bookmarkStart w:id="7272" w:name="_ETM_Q8_589049"/>
      <w:bookmarkEnd w:id="7272"/>
      <w:r>
        <w:rPr>
          <w:rtl/>
        </w:rPr>
        <w:t xml:space="preserve">ואתה </w:t>
      </w:r>
      <w:bookmarkStart w:id="7273" w:name="_ETM_Q8_589259"/>
      <w:bookmarkEnd w:id="7273"/>
      <w:r>
        <w:rPr>
          <w:rtl/>
        </w:rPr>
        <w:t xml:space="preserve">יכול </w:t>
      </w:r>
      <w:bookmarkStart w:id="7274" w:name="_ETM_Q8_589409"/>
      <w:bookmarkEnd w:id="7274"/>
      <w:r>
        <w:rPr>
          <w:rtl/>
        </w:rPr>
        <w:t>לבדוק</w:t>
      </w:r>
      <w:r>
        <w:rPr>
          <w:rFonts w:hint="cs"/>
          <w:rtl/>
        </w:rPr>
        <w:t>.</w:t>
      </w:r>
      <w:r>
        <w:rPr>
          <w:rtl/>
        </w:rPr>
        <w:t xml:space="preserve"> </w:t>
      </w:r>
      <w:bookmarkStart w:id="7275" w:name="_ETM_Q8_590039"/>
      <w:bookmarkEnd w:id="7275"/>
    </w:p>
    <w:p w:rsidR="001A5C7C" w:rsidRDefault="001A5C7C" w:rsidP="000B6523">
      <w:pPr>
        <w:rPr>
          <w:rtl/>
        </w:rPr>
      </w:pPr>
    </w:p>
    <w:p w:rsidR="001A5C7C" w:rsidRDefault="001A5C7C" w:rsidP="00656B11">
      <w:pPr>
        <w:rPr>
          <w:rtl/>
        </w:rPr>
      </w:pPr>
      <w:r>
        <w:rPr>
          <w:rtl/>
        </w:rPr>
        <w:t xml:space="preserve">אתה </w:t>
      </w:r>
      <w:bookmarkStart w:id="7276" w:name="_ETM_Q8_590159"/>
      <w:bookmarkEnd w:id="7276"/>
      <w:r>
        <w:rPr>
          <w:rtl/>
        </w:rPr>
        <w:t xml:space="preserve">יכול </w:t>
      </w:r>
      <w:bookmarkStart w:id="7277" w:name="_ETM_Q8_590339"/>
      <w:bookmarkEnd w:id="7277"/>
      <w:r>
        <w:rPr>
          <w:rtl/>
        </w:rPr>
        <w:t xml:space="preserve">לסלף </w:t>
      </w:r>
      <w:bookmarkStart w:id="7278" w:name="_ETM_Q8_590700"/>
      <w:bookmarkEnd w:id="7278"/>
      <w:r>
        <w:rPr>
          <w:rtl/>
        </w:rPr>
        <w:t>נתונים</w:t>
      </w:r>
      <w:r>
        <w:rPr>
          <w:rFonts w:hint="cs"/>
          <w:rtl/>
        </w:rPr>
        <w:t>,</w:t>
      </w:r>
      <w:r>
        <w:rPr>
          <w:rtl/>
        </w:rPr>
        <w:t xml:space="preserve"> </w:t>
      </w:r>
      <w:bookmarkStart w:id="7279" w:name="_ETM_Q8_591240"/>
      <w:bookmarkEnd w:id="7279"/>
      <w:r>
        <w:rPr>
          <w:rtl/>
        </w:rPr>
        <w:t xml:space="preserve">אתה </w:t>
      </w:r>
      <w:bookmarkStart w:id="7280" w:name="_ETM_Q8_591390"/>
      <w:bookmarkEnd w:id="7280"/>
      <w:r>
        <w:rPr>
          <w:rtl/>
        </w:rPr>
        <w:t xml:space="preserve">יכול </w:t>
      </w:r>
      <w:bookmarkStart w:id="7281" w:name="_ETM_Q8_591539"/>
      <w:bookmarkEnd w:id="7281"/>
      <w:r>
        <w:rPr>
          <w:rtl/>
        </w:rPr>
        <w:t xml:space="preserve">לספר </w:t>
      </w:r>
      <w:bookmarkStart w:id="7282" w:name="_ETM_Q8_591899"/>
      <w:bookmarkEnd w:id="7282"/>
      <w:r>
        <w:rPr>
          <w:rtl/>
        </w:rPr>
        <w:t xml:space="preserve">חצי </w:t>
      </w:r>
      <w:bookmarkStart w:id="7283" w:name="_ETM_Q8_592259"/>
      <w:bookmarkEnd w:id="7283"/>
      <w:r>
        <w:rPr>
          <w:rtl/>
        </w:rPr>
        <w:t>אמת</w:t>
      </w:r>
      <w:r>
        <w:rPr>
          <w:rFonts w:hint="cs"/>
          <w:rtl/>
        </w:rPr>
        <w:t>,</w:t>
      </w:r>
      <w:r>
        <w:rPr>
          <w:rtl/>
        </w:rPr>
        <w:t xml:space="preserve"> </w:t>
      </w:r>
      <w:bookmarkStart w:id="7284" w:name="_ETM_Q8_592829"/>
      <w:bookmarkEnd w:id="7284"/>
      <w:r>
        <w:rPr>
          <w:rtl/>
        </w:rPr>
        <w:t xml:space="preserve">אבל </w:t>
      </w:r>
      <w:bookmarkStart w:id="7285" w:name="_ETM_Q8_593099"/>
      <w:bookmarkEnd w:id="7285"/>
      <w:r>
        <w:rPr>
          <w:rtl/>
        </w:rPr>
        <w:t xml:space="preserve">הממשלה </w:t>
      </w:r>
      <w:bookmarkStart w:id="7286" w:name="_ETM_Q8_593579"/>
      <w:bookmarkEnd w:id="7286"/>
      <w:r>
        <w:rPr>
          <w:rtl/>
        </w:rPr>
        <w:t xml:space="preserve">הקודמת </w:t>
      </w:r>
      <w:bookmarkStart w:id="7287" w:name="_ETM_Q8_594179"/>
      <w:bookmarkEnd w:id="7287"/>
      <w:r>
        <w:rPr>
          <w:rtl/>
        </w:rPr>
        <w:t xml:space="preserve">עבדה </w:t>
      </w:r>
      <w:bookmarkStart w:id="7288" w:name="_ETM_Q8_594959"/>
      <w:bookmarkEnd w:id="7288"/>
      <w:r>
        <w:rPr>
          <w:rtl/>
        </w:rPr>
        <w:t xml:space="preserve">למען </w:t>
      </w:r>
      <w:bookmarkStart w:id="7289" w:name="_ETM_Q8_595469"/>
      <w:bookmarkEnd w:id="7289"/>
      <w:r>
        <w:rPr>
          <w:rtl/>
        </w:rPr>
        <w:t>הציבור</w:t>
      </w:r>
      <w:r>
        <w:rPr>
          <w:rFonts w:hint="cs"/>
          <w:rtl/>
        </w:rPr>
        <w:t>.</w:t>
      </w:r>
      <w:r>
        <w:rPr>
          <w:rtl/>
        </w:rPr>
        <w:t xml:space="preserve"> </w:t>
      </w:r>
      <w:bookmarkStart w:id="7290" w:name="_ETM_Q8_596189"/>
      <w:bookmarkEnd w:id="7290"/>
      <w:r>
        <w:rPr>
          <w:rtl/>
        </w:rPr>
        <w:t xml:space="preserve">לא </w:t>
      </w:r>
      <w:bookmarkStart w:id="7291" w:name="_ETM_Q8_596399"/>
      <w:bookmarkEnd w:id="7291"/>
      <w:r>
        <w:rPr>
          <w:rtl/>
        </w:rPr>
        <w:t xml:space="preserve">היו </w:t>
      </w:r>
      <w:bookmarkStart w:id="7292" w:name="_ETM_Q8_596640"/>
      <w:bookmarkEnd w:id="7292"/>
      <w:r>
        <w:rPr>
          <w:rtl/>
        </w:rPr>
        <w:t xml:space="preserve">מריבות </w:t>
      </w:r>
      <w:bookmarkStart w:id="7293" w:name="_ETM_Q8_597060"/>
      <w:bookmarkEnd w:id="7293"/>
      <w:r>
        <w:rPr>
          <w:rtl/>
        </w:rPr>
        <w:t xml:space="preserve">בין </w:t>
      </w:r>
      <w:bookmarkStart w:id="7294" w:name="_ETM_Q8_597239"/>
      <w:bookmarkEnd w:id="7294"/>
      <w:r>
        <w:rPr>
          <w:rtl/>
        </w:rPr>
        <w:t>השרים</w:t>
      </w:r>
      <w:r>
        <w:rPr>
          <w:rFonts w:hint="cs"/>
          <w:rtl/>
        </w:rPr>
        <w:t>,</w:t>
      </w:r>
      <w:r>
        <w:rPr>
          <w:rtl/>
        </w:rPr>
        <w:t xml:space="preserve"> </w:t>
      </w:r>
      <w:bookmarkStart w:id="7295" w:name="_ETM_Q8_597779"/>
      <w:bookmarkEnd w:id="7295"/>
      <w:r>
        <w:rPr>
          <w:rtl/>
        </w:rPr>
        <w:t xml:space="preserve">כל </w:t>
      </w:r>
      <w:bookmarkStart w:id="7296" w:name="_ETM_Q8_598020"/>
      <w:bookmarkEnd w:id="7296"/>
      <w:r>
        <w:rPr>
          <w:rtl/>
        </w:rPr>
        <w:t xml:space="preserve">שר </w:t>
      </w:r>
      <w:bookmarkStart w:id="7297" w:name="_ETM_Q8_598319"/>
      <w:bookmarkEnd w:id="7297"/>
      <w:r>
        <w:rPr>
          <w:rtl/>
        </w:rPr>
        <w:t xml:space="preserve">עסק </w:t>
      </w:r>
      <w:bookmarkStart w:id="7298" w:name="_ETM_Q8_598739"/>
      <w:bookmarkEnd w:id="7298"/>
      <w:r>
        <w:rPr>
          <w:rtl/>
        </w:rPr>
        <w:t xml:space="preserve">במשרד </w:t>
      </w:r>
      <w:bookmarkStart w:id="7299" w:name="_ETM_Q8_599310"/>
      <w:bookmarkEnd w:id="7299"/>
      <w:r>
        <w:rPr>
          <w:rtl/>
        </w:rPr>
        <w:t>שלו</w:t>
      </w:r>
      <w:r>
        <w:rPr>
          <w:rFonts w:hint="cs"/>
          <w:rtl/>
        </w:rPr>
        <w:t>,</w:t>
      </w:r>
      <w:r>
        <w:rPr>
          <w:rtl/>
        </w:rPr>
        <w:t xml:space="preserve"> </w:t>
      </w:r>
      <w:bookmarkStart w:id="7300" w:name="_ETM_Q8_599939"/>
      <w:bookmarkEnd w:id="7300"/>
      <w:r>
        <w:rPr>
          <w:rtl/>
        </w:rPr>
        <w:t xml:space="preserve">והגענו </w:t>
      </w:r>
      <w:bookmarkStart w:id="7301" w:name="_ETM_Q8_600599"/>
      <w:bookmarkEnd w:id="7301"/>
      <w:r>
        <w:rPr>
          <w:rtl/>
        </w:rPr>
        <w:t>לתוצאות</w:t>
      </w:r>
      <w:r>
        <w:rPr>
          <w:rFonts w:hint="cs"/>
          <w:rtl/>
        </w:rPr>
        <w:t>,</w:t>
      </w:r>
      <w:r>
        <w:rPr>
          <w:rtl/>
        </w:rPr>
        <w:t xml:space="preserve"> </w:t>
      </w:r>
      <w:bookmarkStart w:id="7302" w:name="_ETM_Q8_601200"/>
      <w:bookmarkEnd w:id="7302"/>
      <w:r>
        <w:rPr>
          <w:rtl/>
        </w:rPr>
        <w:t xml:space="preserve">דרך </w:t>
      </w:r>
      <w:bookmarkStart w:id="7303" w:name="_ETM_Q8_601409"/>
      <w:bookmarkEnd w:id="7303"/>
      <w:r>
        <w:rPr>
          <w:rtl/>
        </w:rPr>
        <w:t>אגב</w:t>
      </w:r>
      <w:r>
        <w:rPr>
          <w:rFonts w:hint="cs"/>
          <w:rtl/>
        </w:rPr>
        <w:t>,</w:t>
      </w:r>
      <w:r>
        <w:rPr>
          <w:rtl/>
        </w:rPr>
        <w:t xml:space="preserve"> </w:t>
      </w:r>
      <w:bookmarkStart w:id="7304" w:name="_ETM_Q8_601679"/>
      <w:bookmarkEnd w:id="7304"/>
      <w:r>
        <w:rPr>
          <w:rtl/>
        </w:rPr>
        <w:t xml:space="preserve">כולל </w:t>
      </w:r>
      <w:bookmarkStart w:id="7305" w:name="_ETM_Q8_602009"/>
      <w:bookmarkEnd w:id="7305"/>
      <w:r>
        <w:rPr>
          <w:rtl/>
        </w:rPr>
        <w:t xml:space="preserve">גם </w:t>
      </w:r>
      <w:bookmarkStart w:id="7306" w:name="_ETM_Q8_602189"/>
      <w:bookmarkEnd w:id="7306"/>
      <w:r>
        <w:rPr>
          <w:rtl/>
        </w:rPr>
        <w:t xml:space="preserve">תוצאות </w:t>
      </w:r>
      <w:bookmarkStart w:id="7307" w:name="_ETM_Q8_602520"/>
      <w:bookmarkEnd w:id="7307"/>
      <w:r>
        <w:rPr>
          <w:rtl/>
        </w:rPr>
        <w:t>כלכליות</w:t>
      </w:r>
      <w:r>
        <w:rPr>
          <w:rFonts w:hint="cs"/>
          <w:rtl/>
        </w:rPr>
        <w:t>.</w:t>
      </w:r>
      <w:r>
        <w:rPr>
          <w:rtl/>
        </w:rPr>
        <w:t xml:space="preserve"> </w:t>
      </w:r>
      <w:bookmarkStart w:id="7308" w:name="_ETM_Q8_603569"/>
      <w:bookmarkEnd w:id="7308"/>
      <w:r>
        <w:rPr>
          <w:rtl/>
        </w:rPr>
        <w:t xml:space="preserve">10 </w:t>
      </w:r>
      <w:bookmarkStart w:id="7309" w:name="_ETM_Q8_604200"/>
      <w:bookmarkEnd w:id="7309"/>
      <w:r>
        <w:rPr>
          <w:rtl/>
        </w:rPr>
        <w:t xml:space="preserve">מיליארד </w:t>
      </w:r>
      <w:bookmarkStart w:id="7310" w:name="_ETM_Q8_604679"/>
      <w:bookmarkEnd w:id="7310"/>
      <w:r>
        <w:rPr>
          <w:rtl/>
        </w:rPr>
        <w:t xml:space="preserve">שקל </w:t>
      </w:r>
      <w:bookmarkStart w:id="7311" w:name="_ETM_Q8_605310"/>
      <w:bookmarkEnd w:id="7311"/>
      <w:r>
        <w:rPr>
          <w:rtl/>
        </w:rPr>
        <w:t xml:space="preserve">שר </w:t>
      </w:r>
      <w:bookmarkStart w:id="7312" w:name="_ETM_Q8_605939"/>
      <w:bookmarkEnd w:id="7312"/>
      <w:r>
        <w:rPr>
          <w:rFonts w:hint="cs"/>
          <w:rtl/>
        </w:rPr>
        <w:t>ה</w:t>
      </w:r>
      <w:r>
        <w:rPr>
          <w:rtl/>
        </w:rPr>
        <w:t xml:space="preserve">אוצר </w:t>
      </w:r>
      <w:bookmarkStart w:id="7313" w:name="_ETM_Q8_606359"/>
      <w:bookmarkEnd w:id="7313"/>
      <w:r>
        <w:rPr>
          <w:rtl/>
        </w:rPr>
        <w:t xml:space="preserve">ליברמן </w:t>
      </w:r>
      <w:bookmarkStart w:id="7314" w:name="_ETM_Q8_606750"/>
      <w:bookmarkEnd w:id="7314"/>
      <w:r>
        <w:rPr>
          <w:rtl/>
        </w:rPr>
        <w:t xml:space="preserve">השאיר </w:t>
      </w:r>
      <w:bookmarkStart w:id="7315" w:name="_ETM_Q8_607140"/>
      <w:bookmarkEnd w:id="7315"/>
      <w:r>
        <w:rPr>
          <w:rtl/>
        </w:rPr>
        <w:t>לכם</w:t>
      </w:r>
      <w:r>
        <w:rPr>
          <w:rFonts w:hint="cs"/>
          <w:rtl/>
        </w:rPr>
        <w:t>,</w:t>
      </w:r>
      <w:r>
        <w:rPr>
          <w:rtl/>
        </w:rPr>
        <w:t xml:space="preserve"> </w:t>
      </w:r>
      <w:bookmarkStart w:id="7316" w:name="_ETM_Q8_607799"/>
      <w:bookmarkEnd w:id="7316"/>
      <w:r w:rsidR="00656B11">
        <w:rPr>
          <w:rFonts w:hint="cs"/>
          <w:rtl/>
        </w:rPr>
        <w:t>ו</w:t>
      </w:r>
      <w:r>
        <w:rPr>
          <w:rtl/>
        </w:rPr>
        <w:t xml:space="preserve">אתם </w:t>
      </w:r>
      <w:bookmarkStart w:id="7317" w:name="_ETM_Q8_608129"/>
      <w:bookmarkEnd w:id="7317"/>
      <w:r>
        <w:rPr>
          <w:rtl/>
        </w:rPr>
        <w:t xml:space="preserve">בזבזתם </w:t>
      </w:r>
      <w:bookmarkStart w:id="7318" w:name="_ETM_Q8_608849"/>
      <w:bookmarkEnd w:id="7318"/>
      <w:r>
        <w:rPr>
          <w:rtl/>
        </w:rPr>
        <w:t xml:space="preserve">עוד </w:t>
      </w:r>
      <w:bookmarkStart w:id="7319" w:name="_ETM_Q8_609029"/>
      <w:bookmarkEnd w:id="7319"/>
      <w:r>
        <w:rPr>
          <w:rtl/>
        </w:rPr>
        <w:t xml:space="preserve">לפני </w:t>
      </w:r>
      <w:bookmarkStart w:id="7320" w:name="_ETM_Q8_609359"/>
      <w:bookmarkEnd w:id="7320"/>
      <w:r>
        <w:rPr>
          <w:rtl/>
        </w:rPr>
        <w:t>המלחמה</w:t>
      </w:r>
      <w:r>
        <w:rPr>
          <w:rFonts w:hint="cs"/>
          <w:rtl/>
        </w:rPr>
        <w:t>,</w:t>
      </w:r>
      <w:r>
        <w:rPr>
          <w:rtl/>
        </w:rPr>
        <w:t xml:space="preserve"> </w:t>
      </w:r>
      <w:bookmarkStart w:id="7321" w:name="_ETM_Q8_609810"/>
      <w:bookmarkEnd w:id="7321"/>
      <w:r>
        <w:rPr>
          <w:rFonts w:hint="cs"/>
          <w:rtl/>
        </w:rPr>
        <w:t>אז אל</w:t>
      </w:r>
      <w:r>
        <w:rPr>
          <w:rtl/>
        </w:rPr>
        <w:t xml:space="preserve"> </w:t>
      </w:r>
      <w:bookmarkStart w:id="7322" w:name="_ETM_Q8_610079"/>
      <w:bookmarkEnd w:id="7322"/>
      <w:r>
        <w:rPr>
          <w:rtl/>
        </w:rPr>
        <w:t xml:space="preserve">תספר </w:t>
      </w:r>
      <w:bookmarkStart w:id="7323" w:name="_ETM_Q8_610470"/>
      <w:bookmarkEnd w:id="7323"/>
      <w:r>
        <w:rPr>
          <w:rtl/>
        </w:rPr>
        <w:t xml:space="preserve">לנו </w:t>
      </w:r>
      <w:bookmarkStart w:id="7324" w:name="_ETM_Q8_610650"/>
      <w:bookmarkEnd w:id="7324"/>
      <w:r>
        <w:rPr>
          <w:rtl/>
        </w:rPr>
        <w:t xml:space="preserve">על </w:t>
      </w:r>
      <w:bookmarkStart w:id="7325" w:name="_ETM_Q8_610739"/>
      <w:bookmarkEnd w:id="7325"/>
      <w:r>
        <w:rPr>
          <w:rtl/>
        </w:rPr>
        <w:t xml:space="preserve">הממשלה </w:t>
      </w:r>
      <w:bookmarkStart w:id="7326" w:name="_ETM_Q8_611069"/>
      <w:bookmarkEnd w:id="7326"/>
      <w:r>
        <w:rPr>
          <w:rtl/>
        </w:rPr>
        <w:t>הקודמת</w:t>
      </w:r>
      <w:r>
        <w:rPr>
          <w:rFonts w:hint="cs"/>
          <w:rtl/>
        </w:rPr>
        <w:t>.</w:t>
      </w:r>
      <w:r>
        <w:rPr>
          <w:rtl/>
        </w:rPr>
        <w:t xml:space="preserve"> </w:t>
      </w:r>
      <w:bookmarkStart w:id="7327" w:name="_ETM_Q8_611970"/>
      <w:bookmarkEnd w:id="7327"/>
    </w:p>
    <w:p w:rsidR="001A5C7C" w:rsidRDefault="001A5C7C" w:rsidP="000B6523">
      <w:pPr>
        <w:rPr>
          <w:rtl/>
        </w:rPr>
      </w:pPr>
      <w:bookmarkStart w:id="7328" w:name="_ETM_Q8_608167"/>
      <w:bookmarkStart w:id="7329" w:name="_ETM_Q8_608264"/>
      <w:bookmarkEnd w:id="7328"/>
      <w:bookmarkEnd w:id="7329"/>
    </w:p>
    <w:p w:rsidR="001A5C7C" w:rsidRDefault="001A5C7C" w:rsidP="00656B11">
      <w:pPr>
        <w:rPr>
          <w:rtl/>
        </w:rPr>
      </w:pPr>
      <w:bookmarkStart w:id="7330" w:name="_ETM_Q8_608465"/>
      <w:bookmarkStart w:id="7331" w:name="_ETM_Q8_608543"/>
      <w:bookmarkEnd w:id="7330"/>
      <w:bookmarkEnd w:id="7331"/>
      <w:r>
        <w:rPr>
          <w:rtl/>
        </w:rPr>
        <w:t xml:space="preserve">ודרך </w:t>
      </w:r>
      <w:bookmarkStart w:id="7332" w:name="_ETM_Q8_612420"/>
      <w:bookmarkEnd w:id="7332"/>
      <w:r>
        <w:rPr>
          <w:rtl/>
        </w:rPr>
        <w:t>אגב</w:t>
      </w:r>
      <w:r>
        <w:rPr>
          <w:rFonts w:hint="cs"/>
          <w:rtl/>
        </w:rPr>
        <w:t>,</w:t>
      </w:r>
      <w:r>
        <w:rPr>
          <w:rtl/>
        </w:rPr>
        <w:t xml:space="preserve"> </w:t>
      </w:r>
      <w:bookmarkStart w:id="7333" w:name="_ETM_Q8_612660"/>
      <w:bookmarkEnd w:id="7333"/>
      <w:r>
        <w:rPr>
          <w:rtl/>
        </w:rPr>
        <w:t xml:space="preserve">אם </w:t>
      </w:r>
      <w:bookmarkStart w:id="7334" w:name="_ETM_Q8_612780"/>
      <w:bookmarkEnd w:id="7334"/>
      <w:r>
        <w:rPr>
          <w:rtl/>
        </w:rPr>
        <w:t xml:space="preserve">אתה </w:t>
      </w:r>
      <w:bookmarkStart w:id="7335" w:name="_ETM_Q8_612959"/>
      <w:bookmarkEnd w:id="7335"/>
      <w:r>
        <w:rPr>
          <w:rtl/>
        </w:rPr>
        <w:t xml:space="preserve">כבר </w:t>
      </w:r>
      <w:bookmarkStart w:id="7336" w:name="_ETM_Q8_613140"/>
      <w:bookmarkEnd w:id="7336"/>
      <w:r>
        <w:rPr>
          <w:rtl/>
        </w:rPr>
        <w:t xml:space="preserve">מדבר </w:t>
      </w:r>
      <w:bookmarkStart w:id="7337" w:name="_ETM_Q8_613530"/>
      <w:bookmarkEnd w:id="7337"/>
      <w:r>
        <w:rPr>
          <w:rtl/>
        </w:rPr>
        <w:t xml:space="preserve">על </w:t>
      </w:r>
      <w:bookmarkStart w:id="7338" w:name="_ETM_Q8_613650"/>
      <w:bookmarkEnd w:id="7338"/>
      <w:r>
        <w:rPr>
          <w:rtl/>
        </w:rPr>
        <w:t>המשתמטים</w:t>
      </w:r>
      <w:r>
        <w:rPr>
          <w:rFonts w:hint="cs"/>
          <w:rtl/>
        </w:rPr>
        <w:t>,</w:t>
      </w:r>
      <w:r>
        <w:rPr>
          <w:rtl/>
        </w:rPr>
        <w:t xml:space="preserve"> </w:t>
      </w:r>
      <w:bookmarkStart w:id="7339" w:name="_ETM_Q8_614879"/>
      <w:bookmarkEnd w:id="7339"/>
      <w:r>
        <w:rPr>
          <w:rtl/>
        </w:rPr>
        <w:t xml:space="preserve">אתה </w:t>
      </w:r>
      <w:bookmarkStart w:id="7340" w:name="_ETM_Q8_615150"/>
      <w:bookmarkEnd w:id="7340"/>
      <w:r>
        <w:rPr>
          <w:rtl/>
        </w:rPr>
        <w:t>בתמי</w:t>
      </w:r>
      <w:r>
        <w:rPr>
          <w:rFonts w:hint="cs"/>
          <w:rtl/>
        </w:rPr>
        <w:t>מ</w:t>
      </w:r>
      <w:r>
        <w:rPr>
          <w:rtl/>
        </w:rPr>
        <w:t xml:space="preserve">ות </w:t>
      </w:r>
      <w:bookmarkStart w:id="7341" w:name="_ETM_Q8_615780"/>
      <w:bookmarkEnd w:id="7341"/>
      <w:r>
        <w:rPr>
          <w:rtl/>
        </w:rPr>
        <w:t xml:space="preserve">כזאת </w:t>
      </w:r>
      <w:bookmarkStart w:id="7342" w:name="_ETM_Q8_616140"/>
      <w:bookmarkStart w:id="7343" w:name="_ETM_Q8_616319"/>
      <w:bookmarkEnd w:id="7342"/>
      <w:bookmarkEnd w:id="7343"/>
      <w:r>
        <w:rPr>
          <w:rtl/>
        </w:rPr>
        <w:t>אומר</w:t>
      </w:r>
      <w:r>
        <w:rPr>
          <w:rFonts w:hint="cs"/>
          <w:rtl/>
        </w:rPr>
        <w:t>:</w:t>
      </w:r>
      <w:r>
        <w:rPr>
          <w:rtl/>
        </w:rPr>
        <w:t xml:space="preserve"> </w:t>
      </w:r>
      <w:bookmarkStart w:id="7344" w:name="_ETM_Q8_616890"/>
      <w:bookmarkEnd w:id="7344"/>
      <w:r>
        <w:rPr>
          <w:rtl/>
        </w:rPr>
        <w:t xml:space="preserve">חשבתי </w:t>
      </w:r>
      <w:bookmarkStart w:id="7345" w:name="_ETM_Q8_617579"/>
      <w:bookmarkEnd w:id="7345"/>
      <w:r>
        <w:rPr>
          <w:rtl/>
        </w:rPr>
        <w:t>שאתה</w:t>
      </w:r>
      <w:r>
        <w:rPr>
          <w:rFonts w:hint="cs"/>
          <w:rtl/>
        </w:rPr>
        <w:t xml:space="preserve"> תעלה</w:t>
      </w:r>
      <w:r w:rsidRPr="00422286">
        <w:rPr>
          <w:rtl/>
        </w:rPr>
        <w:t xml:space="preserve"> </w:t>
      </w:r>
      <w:r>
        <w:rPr>
          <w:rFonts w:hint="cs"/>
          <w:rtl/>
        </w:rPr>
        <w:t xml:space="preserve">עם </w:t>
      </w:r>
      <w:r>
        <w:rPr>
          <w:rtl/>
        </w:rPr>
        <w:t>נתונים</w:t>
      </w:r>
      <w:bookmarkStart w:id="7346" w:name="_ETM_Q8_618569"/>
      <w:bookmarkEnd w:id="7346"/>
      <w:r>
        <w:rPr>
          <w:rFonts w:hint="cs"/>
          <w:rtl/>
        </w:rPr>
        <w:t xml:space="preserve"> </w:t>
      </w:r>
      <w:r>
        <w:rPr>
          <w:rFonts w:hint="eastAsia"/>
          <w:rtl/>
        </w:rPr>
        <w:t>–</w:t>
      </w:r>
      <w:r>
        <w:rPr>
          <w:rFonts w:hint="cs"/>
          <w:rtl/>
        </w:rPr>
        <w:t xml:space="preserve"> </w:t>
      </w:r>
      <w:r>
        <w:rPr>
          <w:rtl/>
        </w:rPr>
        <w:t xml:space="preserve">אמרת </w:t>
      </w:r>
      <w:bookmarkStart w:id="7347" w:name="_ETM_Q8_618930"/>
      <w:bookmarkEnd w:id="7347"/>
      <w:r>
        <w:rPr>
          <w:rtl/>
        </w:rPr>
        <w:t xml:space="preserve">לחבר </w:t>
      </w:r>
      <w:bookmarkStart w:id="7348" w:name="_ETM_Q8_619200"/>
      <w:bookmarkEnd w:id="7348"/>
      <w:r>
        <w:rPr>
          <w:rFonts w:hint="cs"/>
          <w:rtl/>
        </w:rPr>
        <w:t>ה</w:t>
      </w:r>
      <w:r>
        <w:rPr>
          <w:rtl/>
        </w:rPr>
        <w:t xml:space="preserve">כנסת </w:t>
      </w:r>
      <w:bookmarkStart w:id="7349" w:name="_ETM_Q8_619470"/>
      <w:bookmarkEnd w:id="7349"/>
      <w:r>
        <w:rPr>
          <w:rFonts w:hint="cs"/>
          <w:rtl/>
        </w:rPr>
        <w:t>שטרן.</w:t>
      </w:r>
      <w:r>
        <w:rPr>
          <w:rtl/>
        </w:rPr>
        <w:t xml:space="preserve"> </w:t>
      </w:r>
      <w:bookmarkStart w:id="7350" w:name="_ETM_Q8_620010"/>
      <w:bookmarkStart w:id="7351" w:name="_ETM_Q8_621180"/>
      <w:bookmarkEnd w:id="7350"/>
      <w:bookmarkEnd w:id="7351"/>
      <w:r>
        <w:rPr>
          <w:rtl/>
        </w:rPr>
        <w:t xml:space="preserve">אדוני </w:t>
      </w:r>
      <w:bookmarkStart w:id="7352" w:name="_ETM_Q8_621540"/>
      <w:bookmarkEnd w:id="7352"/>
      <w:r>
        <w:rPr>
          <w:rtl/>
        </w:rPr>
        <w:t xml:space="preserve">שר </w:t>
      </w:r>
      <w:bookmarkStart w:id="7353" w:name="_ETM_Q8_621750"/>
      <w:bookmarkEnd w:id="7353"/>
      <w:r>
        <w:rPr>
          <w:rtl/>
        </w:rPr>
        <w:t>המשפטים</w:t>
      </w:r>
      <w:r>
        <w:rPr>
          <w:rFonts w:hint="cs"/>
          <w:rtl/>
        </w:rPr>
        <w:t>,</w:t>
      </w:r>
      <w:r>
        <w:rPr>
          <w:rtl/>
        </w:rPr>
        <w:t xml:space="preserve"> </w:t>
      </w:r>
      <w:bookmarkStart w:id="7354" w:name="_ETM_Q8_622230"/>
      <w:bookmarkEnd w:id="7354"/>
      <w:r>
        <w:rPr>
          <w:rtl/>
        </w:rPr>
        <w:t xml:space="preserve">אני </w:t>
      </w:r>
      <w:bookmarkStart w:id="7355" w:name="_ETM_Q8_622470"/>
      <w:bookmarkEnd w:id="7355"/>
      <w:r>
        <w:rPr>
          <w:rtl/>
        </w:rPr>
        <w:t xml:space="preserve">עליתי </w:t>
      </w:r>
      <w:bookmarkStart w:id="7356" w:name="_ETM_Q8_622859"/>
      <w:bookmarkEnd w:id="7356"/>
      <w:r>
        <w:rPr>
          <w:rtl/>
        </w:rPr>
        <w:t xml:space="preserve">עם </w:t>
      </w:r>
      <w:bookmarkStart w:id="7357" w:name="_ETM_Q8_622950"/>
      <w:bookmarkEnd w:id="7357"/>
      <w:r>
        <w:rPr>
          <w:rtl/>
        </w:rPr>
        <w:t>הנתונים</w:t>
      </w:r>
      <w:r>
        <w:rPr>
          <w:rFonts w:hint="cs"/>
          <w:rtl/>
        </w:rPr>
        <w:t>.</w:t>
      </w:r>
      <w:r>
        <w:rPr>
          <w:rtl/>
        </w:rPr>
        <w:t xml:space="preserve"> </w:t>
      </w:r>
      <w:bookmarkStart w:id="7358" w:name="_ETM_Q8_623430"/>
      <w:bookmarkEnd w:id="7358"/>
      <w:r>
        <w:rPr>
          <w:rtl/>
        </w:rPr>
        <w:t>ה</w:t>
      </w:r>
      <w:r>
        <w:rPr>
          <w:rFonts w:hint="cs"/>
          <w:rtl/>
        </w:rPr>
        <w:t>י</w:t>
      </w:r>
      <w:r>
        <w:rPr>
          <w:rtl/>
        </w:rPr>
        <w:t>נה</w:t>
      </w:r>
      <w:r>
        <w:rPr>
          <w:rFonts w:hint="cs"/>
          <w:rtl/>
        </w:rPr>
        <w:t>,</w:t>
      </w:r>
      <w:r>
        <w:rPr>
          <w:rtl/>
        </w:rPr>
        <w:t xml:space="preserve"> </w:t>
      </w:r>
      <w:bookmarkStart w:id="7359" w:name="_ETM_Q8_623640"/>
      <w:bookmarkEnd w:id="7359"/>
      <w:r>
        <w:rPr>
          <w:rtl/>
        </w:rPr>
        <w:t xml:space="preserve">אני </w:t>
      </w:r>
      <w:bookmarkStart w:id="7360" w:name="_ETM_Q8_623760"/>
      <w:bookmarkEnd w:id="7360"/>
      <w:r>
        <w:rPr>
          <w:rtl/>
        </w:rPr>
        <w:t xml:space="preserve">רוצה </w:t>
      </w:r>
      <w:bookmarkStart w:id="7361" w:name="_ETM_Q8_624000"/>
      <w:bookmarkEnd w:id="7361"/>
      <w:r>
        <w:rPr>
          <w:rtl/>
        </w:rPr>
        <w:t xml:space="preserve">להציג </w:t>
      </w:r>
      <w:bookmarkStart w:id="7362" w:name="_ETM_Q8_624329"/>
      <w:bookmarkEnd w:id="7362"/>
      <w:r>
        <w:rPr>
          <w:rtl/>
        </w:rPr>
        <w:t xml:space="preserve">לך </w:t>
      </w:r>
      <w:bookmarkStart w:id="7363" w:name="_ETM_Q8_624510"/>
      <w:bookmarkEnd w:id="7363"/>
      <w:r>
        <w:rPr>
          <w:rFonts w:hint="cs"/>
          <w:rtl/>
        </w:rPr>
        <w:t>כמה</w:t>
      </w:r>
      <w:r>
        <w:rPr>
          <w:rtl/>
        </w:rPr>
        <w:t xml:space="preserve"> </w:t>
      </w:r>
      <w:bookmarkStart w:id="7364" w:name="_ETM_Q8_624930"/>
      <w:bookmarkEnd w:id="7364"/>
      <w:r>
        <w:rPr>
          <w:rtl/>
        </w:rPr>
        <w:t xml:space="preserve">נתונים </w:t>
      </w:r>
      <w:bookmarkStart w:id="7365" w:name="_ETM_Q8_625799"/>
      <w:bookmarkEnd w:id="7365"/>
      <w:r>
        <w:rPr>
          <w:rtl/>
        </w:rPr>
        <w:t xml:space="preserve">שקשורים </w:t>
      </w:r>
      <w:bookmarkStart w:id="7366" w:name="_ETM_Q8_626700"/>
      <w:bookmarkEnd w:id="7366"/>
      <w:r>
        <w:rPr>
          <w:rtl/>
        </w:rPr>
        <w:t xml:space="preserve">גם </w:t>
      </w:r>
      <w:bookmarkStart w:id="7367" w:name="_ETM_Q8_627209"/>
      <w:bookmarkEnd w:id="7367"/>
      <w:r>
        <w:rPr>
          <w:rtl/>
        </w:rPr>
        <w:t xml:space="preserve">לחיילי </w:t>
      </w:r>
      <w:bookmarkStart w:id="7368" w:name="_ETM_Q8_627720"/>
      <w:bookmarkEnd w:id="7368"/>
      <w:r>
        <w:rPr>
          <w:rFonts w:hint="cs"/>
          <w:rtl/>
        </w:rPr>
        <w:t>ה</w:t>
      </w:r>
      <w:r>
        <w:rPr>
          <w:rtl/>
        </w:rPr>
        <w:t xml:space="preserve">מילואים </w:t>
      </w:r>
      <w:bookmarkStart w:id="7369" w:name="_ETM_Q8_628410"/>
      <w:bookmarkEnd w:id="7369"/>
      <w:r>
        <w:rPr>
          <w:rtl/>
        </w:rPr>
        <w:t xml:space="preserve">וגם </w:t>
      </w:r>
      <w:bookmarkStart w:id="7370" w:name="_ETM_Q8_628950"/>
      <w:bookmarkEnd w:id="7370"/>
      <w:r>
        <w:rPr>
          <w:rtl/>
        </w:rPr>
        <w:t xml:space="preserve">לציבור </w:t>
      </w:r>
      <w:bookmarkStart w:id="7371" w:name="_ETM_Q8_629430"/>
      <w:bookmarkEnd w:id="7371"/>
      <w:r>
        <w:rPr>
          <w:rtl/>
        </w:rPr>
        <w:t>המשתמטים</w:t>
      </w:r>
      <w:r w:rsidR="00656B11">
        <w:rPr>
          <w:rFonts w:hint="cs"/>
          <w:rtl/>
        </w:rPr>
        <w:t>,</w:t>
      </w:r>
      <w:r>
        <w:rPr>
          <w:rtl/>
        </w:rPr>
        <w:t xml:space="preserve"> </w:t>
      </w:r>
      <w:bookmarkStart w:id="7372" w:name="_ETM_Q8_630030"/>
      <w:bookmarkEnd w:id="7372"/>
      <w:r>
        <w:rPr>
          <w:rtl/>
        </w:rPr>
        <w:t xml:space="preserve">שאתה </w:t>
      </w:r>
      <w:bookmarkStart w:id="7373" w:name="_ETM_Q8_630299"/>
      <w:bookmarkStart w:id="7374" w:name="_ETM_Q8_630780"/>
      <w:bookmarkEnd w:id="7373"/>
      <w:bookmarkEnd w:id="7374"/>
      <w:r>
        <w:rPr>
          <w:rtl/>
        </w:rPr>
        <w:t xml:space="preserve">יודע </w:t>
      </w:r>
      <w:bookmarkStart w:id="7375" w:name="_ETM_Q8_631140"/>
      <w:bookmarkEnd w:id="7375"/>
      <w:r>
        <w:rPr>
          <w:rtl/>
        </w:rPr>
        <w:t xml:space="preserve">בדיוק מה </w:t>
      </w:r>
      <w:bookmarkStart w:id="7376" w:name="_ETM_Q8_631319"/>
      <w:bookmarkEnd w:id="7376"/>
      <w:r>
        <w:rPr>
          <w:rtl/>
        </w:rPr>
        <w:t xml:space="preserve">אתם </w:t>
      </w:r>
      <w:bookmarkStart w:id="7377" w:name="_ETM_Q8_631530"/>
      <w:bookmarkEnd w:id="7377"/>
      <w:r>
        <w:rPr>
          <w:rtl/>
        </w:rPr>
        <w:t xml:space="preserve">נותנים </w:t>
      </w:r>
      <w:bookmarkStart w:id="7378" w:name="_ETM_Q8_631799"/>
      <w:bookmarkEnd w:id="7378"/>
      <w:r w:rsidR="00656B11">
        <w:rPr>
          <w:rFonts w:hint="cs"/>
          <w:rtl/>
        </w:rPr>
        <w:t xml:space="preserve">להם </w:t>
      </w:r>
      <w:r>
        <w:rPr>
          <w:rtl/>
        </w:rPr>
        <w:t xml:space="preserve">בממשלה </w:t>
      </w:r>
      <w:bookmarkStart w:id="7379" w:name="_ETM_Q8_632310"/>
      <w:bookmarkEnd w:id="7379"/>
      <w:r>
        <w:rPr>
          <w:rtl/>
        </w:rPr>
        <w:t>הזאת</w:t>
      </w:r>
      <w:r>
        <w:rPr>
          <w:rFonts w:hint="cs"/>
          <w:rtl/>
        </w:rPr>
        <w:t>.</w:t>
      </w:r>
      <w:r>
        <w:rPr>
          <w:rtl/>
        </w:rPr>
        <w:t xml:space="preserve"> </w:t>
      </w:r>
      <w:bookmarkStart w:id="7380" w:name="_ETM_Q8_632840"/>
      <w:bookmarkEnd w:id="7380"/>
    </w:p>
    <w:p w:rsidR="001A5C7C" w:rsidRDefault="001A5C7C" w:rsidP="000B6523">
      <w:pPr>
        <w:rPr>
          <w:rtl/>
        </w:rPr>
      </w:pPr>
      <w:bookmarkStart w:id="7381" w:name="_ETM_Q8_629429"/>
      <w:bookmarkStart w:id="7382" w:name="_ETM_Q8_629517"/>
      <w:bookmarkEnd w:id="7381"/>
      <w:bookmarkEnd w:id="7382"/>
    </w:p>
    <w:p w:rsidR="001A5C7C" w:rsidRDefault="001A5C7C" w:rsidP="000B6523">
      <w:pPr>
        <w:rPr>
          <w:rtl/>
        </w:rPr>
      </w:pPr>
      <w:bookmarkStart w:id="7383" w:name="_ETM_Q8_629651"/>
      <w:bookmarkStart w:id="7384" w:name="_ETM_Q8_629721"/>
      <w:bookmarkEnd w:id="7383"/>
      <w:bookmarkEnd w:id="7384"/>
      <w:r>
        <w:rPr>
          <w:rtl/>
        </w:rPr>
        <w:t xml:space="preserve">אז </w:t>
      </w:r>
      <w:bookmarkStart w:id="7385" w:name="_ETM_Q8_633019"/>
      <w:bookmarkEnd w:id="7385"/>
      <w:r>
        <w:rPr>
          <w:rtl/>
        </w:rPr>
        <w:t xml:space="preserve">קודם </w:t>
      </w:r>
      <w:bookmarkStart w:id="7386" w:name="_ETM_Q8_633319"/>
      <w:bookmarkEnd w:id="7386"/>
      <w:r>
        <w:rPr>
          <w:rtl/>
        </w:rPr>
        <w:t>כ</w:t>
      </w:r>
      <w:r>
        <w:rPr>
          <w:rFonts w:hint="cs"/>
          <w:rtl/>
        </w:rPr>
        <w:t>ו</w:t>
      </w:r>
      <w:r>
        <w:rPr>
          <w:rtl/>
        </w:rPr>
        <w:t>ל</w:t>
      </w:r>
      <w:r>
        <w:rPr>
          <w:rFonts w:hint="cs"/>
          <w:rtl/>
        </w:rPr>
        <w:t>,</w:t>
      </w:r>
      <w:r>
        <w:rPr>
          <w:rtl/>
        </w:rPr>
        <w:t xml:space="preserve"> </w:t>
      </w:r>
      <w:bookmarkStart w:id="7387" w:name="_ETM_Q8_633829"/>
      <w:bookmarkEnd w:id="7387"/>
      <w:r>
        <w:rPr>
          <w:rtl/>
        </w:rPr>
        <w:t xml:space="preserve">בוא </w:t>
      </w:r>
      <w:bookmarkStart w:id="7388" w:name="_ETM_Q8_634040"/>
      <w:bookmarkEnd w:id="7388"/>
      <w:r>
        <w:rPr>
          <w:rtl/>
        </w:rPr>
        <w:t xml:space="preserve">נתחיל </w:t>
      </w:r>
      <w:bookmarkStart w:id="7389" w:name="_ETM_Q8_634489"/>
      <w:bookmarkEnd w:id="7389"/>
      <w:r>
        <w:rPr>
          <w:rFonts w:hint="cs"/>
          <w:rtl/>
        </w:rPr>
        <w:t>מה</w:t>
      </w:r>
      <w:r>
        <w:rPr>
          <w:rtl/>
        </w:rPr>
        <w:t xml:space="preserve">הנחה </w:t>
      </w:r>
      <w:bookmarkStart w:id="7390" w:name="_ETM_Q8_634939"/>
      <w:bookmarkEnd w:id="7390"/>
      <w:r>
        <w:rPr>
          <w:rtl/>
        </w:rPr>
        <w:t>בארנונה</w:t>
      </w:r>
      <w:r>
        <w:rPr>
          <w:rFonts w:hint="cs"/>
          <w:rtl/>
        </w:rPr>
        <w:t>.</w:t>
      </w:r>
      <w:r>
        <w:rPr>
          <w:rtl/>
        </w:rPr>
        <w:t xml:space="preserve"> </w:t>
      </w:r>
      <w:bookmarkStart w:id="7391" w:name="_ETM_Q8_635780"/>
      <w:bookmarkEnd w:id="7391"/>
      <w:r>
        <w:rPr>
          <w:rtl/>
        </w:rPr>
        <w:t>נכון</w:t>
      </w:r>
      <w:r>
        <w:rPr>
          <w:rFonts w:hint="cs"/>
          <w:rtl/>
        </w:rPr>
        <w:t>,</w:t>
      </w:r>
      <w:r>
        <w:rPr>
          <w:rtl/>
        </w:rPr>
        <w:t xml:space="preserve"> </w:t>
      </w:r>
      <w:bookmarkStart w:id="7392" w:name="_ETM_Q8_636469"/>
      <w:bookmarkEnd w:id="7392"/>
      <w:r>
        <w:rPr>
          <w:rtl/>
        </w:rPr>
        <w:t xml:space="preserve">יש </w:t>
      </w:r>
      <w:bookmarkStart w:id="7393" w:name="_ETM_Q8_636799"/>
      <w:bookmarkEnd w:id="7393"/>
      <w:r>
        <w:rPr>
          <w:rtl/>
        </w:rPr>
        <w:t xml:space="preserve">מושג </w:t>
      </w:r>
      <w:bookmarkStart w:id="7394" w:name="_ETM_Q8_637249"/>
      <w:bookmarkEnd w:id="7394"/>
      <w:r>
        <w:rPr>
          <w:rtl/>
        </w:rPr>
        <w:t xml:space="preserve">שנקרא </w:t>
      </w:r>
      <w:bookmarkStart w:id="7395" w:name="_ETM_Q8_637670"/>
      <w:bookmarkEnd w:id="7395"/>
      <w:r w:rsidR="00656B11">
        <w:rPr>
          <w:rFonts w:hint="cs"/>
          <w:rtl/>
        </w:rPr>
        <w:t>"</w:t>
      </w:r>
      <w:r>
        <w:rPr>
          <w:rtl/>
        </w:rPr>
        <w:t xml:space="preserve">מבחן </w:t>
      </w:r>
      <w:bookmarkStart w:id="7396" w:name="_ETM_Q8_638060"/>
      <w:bookmarkEnd w:id="7396"/>
      <w:r>
        <w:rPr>
          <w:rtl/>
        </w:rPr>
        <w:t>הכנסה</w:t>
      </w:r>
      <w:r w:rsidR="00656B11">
        <w:rPr>
          <w:rFonts w:hint="cs"/>
          <w:rtl/>
        </w:rPr>
        <w:t>"</w:t>
      </w:r>
      <w:r>
        <w:rPr>
          <w:rFonts w:hint="cs"/>
          <w:rtl/>
        </w:rPr>
        <w:t>.</w:t>
      </w:r>
      <w:r>
        <w:rPr>
          <w:rtl/>
        </w:rPr>
        <w:t xml:space="preserve"> </w:t>
      </w:r>
      <w:bookmarkStart w:id="7397" w:name="_ETM_Q8_638870"/>
      <w:bookmarkEnd w:id="7397"/>
      <w:r>
        <w:rPr>
          <w:rtl/>
        </w:rPr>
        <w:t xml:space="preserve">אז </w:t>
      </w:r>
      <w:bookmarkStart w:id="7398" w:name="_ETM_Q8_639049"/>
      <w:bookmarkEnd w:id="7398"/>
      <w:r>
        <w:rPr>
          <w:rtl/>
        </w:rPr>
        <w:t xml:space="preserve">לפי </w:t>
      </w:r>
      <w:bookmarkStart w:id="7399" w:name="_ETM_Q8_639349"/>
      <w:bookmarkEnd w:id="7399"/>
      <w:r>
        <w:rPr>
          <w:rtl/>
        </w:rPr>
        <w:t xml:space="preserve">מבחן </w:t>
      </w:r>
      <w:bookmarkStart w:id="7400" w:name="_ETM_Q8_639680"/>
      <w:bookmarkEnd w:id="7400"/>
      <w:r>
        <w:rPr>
          <w:rtl/>
        </w:rPr>
        <w:t>ההכנסה</w:t>
      </w:r>
      <w:r>
        <w:rPr>
          <w:rFonts w:hint="cs"/>
          <w:rtl/>
        </w:rPr>
        <w:t>,</w:t>
      </w:r>
      <w:r>
        <w:rPr>
          <w:rtl/>
        </w:rPr>
        <w:t xml:space="preserve"> </w:t>
      </w:r>
      <w:bookmarkStart w:id="7401" w:name="_ETM_Q8_640579"/>
      <w:bookmarkEnd w:id="7401"/>
      <w:r>
        <w:rPr>
          <w:rtl/>
        </w:rPr>
        <w:t xml:space="preserve">הממשלה </w:t>
      </w:r>
      <w:bookmarkStart w:id="7402" w:name="_ETM_Q8_641299"/>
      <w:bookmarkEnd w:id="7402"/>
      <w:r>
        <w:rPr>
          <w:rtl/>
        </w:rPr>
        <w:t xml:space="preserve">שלך </w:t>
      </w:r>
      <w:bookmarkStart w:id="7403" w:name="_ETM_Q8_642319"/>
      <w:bookmarkEnd w:id="7403"/>
      <w:r>
        <w:rPr>
          <w:rtl/>
        </w:rPr>
        <w:t xml:space="preserve">לא </w:t>
      </w:r>
      <w:bookmarkStart w:id="7404" w:name="_ETM_Q8_642620"/>
      <w:bookmarkEnd w:id="7404"/>
      <w:r>
        <w:rPr>
          <w:rtl/>
        </w:rPr>
        <w:t xml:space="preserve">דאגה </w:t>
      </w:r>
      <w:bookmarkStart w:id="7405" w:name="_ETM_Q8_643400"/>
      <w:bookmarkEnd w:id="7405"/>
      <w:r>
        <w:rPr>
          <w:rtl/>
        </w:rPr>
        <w:t xml:space="preserve">לתת </w:t>
      </w:r>
      <w:bookmarkStart w:id="7406" w:name="_ETM_Q8_643939"/>
      <w:bookmarkEnd w:id="7406"/>
      <w:r>
        <w:rPr>
          <w:rtl/>
        </w:rPr>
        <w:t xml:space="preserve">פטור </w:t>
      </w:r>
      <w:bookmarkStart w:id="7407" w:name="_ETM_Q8_644540"/>
      <w:bookmarkEnd w:id="7407"/>
      <w:r>
        <w:rPr>
          <w:rtl/>
        </w:rPr>
        <w:t xml:space="preserve">מארנונה </w:t>
      </w:r>
      <w:bookmarkStart w:id="7408" w:name="_ETM_Q8_645469"/>
      <w:bookmarkEnd w:id="7408"/>
      <w:r>
        <w:rPr>
          <w:rtl/>
        </w:rPr>
        <w:t xml:space="preserve">למאות </w:t>
      </w:r>
      <w:bookmarkStart w:id="7409" w:name="_ETM_Q8_646390"/>
      <w:bookmarkEnd w:id="7409"/>
      <w:r>
        <w:rPr>
          <w:rtl/>
        </w:rPr>
        <w:t xml:space="preserve">אלפי </w:t>
      </w:r>
      <w:bookmarkStart w:id="7410" w:name="_ETM_Q8_646840"/>
      <w:bookmarkEnd w:id="7410"/>
      <w:r>
        <w:rPr>
          <w:rtl/>
        </w:rPr>
        <w:t xml:space="preserve">חיילים </w:t>
      </w:r>
      <w:bookmarkStart w:id="7411" w:name="_ETM_Q8_647319"/>
      <w:bookmarkEnd w:id="7411"/>
      <w:r>
        <w:rPr>
          <w:rtl/>
        </w:rPr>
        <w:t xml:space="preserve">שחזרו </w:t>
      </w:r>
      <w:bookmarkStart w:id="7412" w:name="_ETM_Q8_647830"/>
      <w:bookmarkEnd w:id="7412"/>
      <w:r>
        <w:rPr>
          <w:rFonts w:hint="cs"/>
          <w:rtl/>
        </w:rPr>
        <w:t>מהקרב,</w:t>
      </w:r>
      <w:r>
        <w:rPr>
          <w:rtl/>
        </w:rPr>
        <w:t xml:space="preserve"> </w:t>
      </w:r>
      <w:bookmarkStart w:id="7413" w:name="_ETM_Q8_648580"/>
      <w:bookmarkEnd w:id="7413"/>
      <w:r>
        <w:rPr>
          <w:rtl/>
        </w:rPr>
        <w:t xml:space="preserve">שאתם </w:t>
      </w:r>
      <w:bookmarkStart w:id="7414" w:name="_ETM_Q8_649210"/>
      <w:bookmarkEnd w:id="7414"/>
      <w:r>
        <w:rPr>
          <w:rtl/>
        </w:rPr>
        <w:t xml:space="preserve">שלחתם </w:t>
      </w:r>
      <w:bookmarkStart w:id="7415" w:name="_ETM_Q8_649690"/>
      <w:bookmarkEnd w:id="7415"/>
      <w:r>
        <w:rPr>
          <w:rtl/>
        </w:rPr>
        <w:t xml:space="preserve">אותם </w:t>
      </w:r>
      <w:bookmarkStart w:id="7416" w:name="_ETM_Q8_649990"/>
      <w:bookmarkEnd w:id="7416"/>
      <w:r>
        <w:rPr>
          <w:rtl/>
        </w:rPr>
        <w:t xml:space="preserve">לסכן </w:t>
      </w:r>
      <w:bookmarkStart w:id="7417" w:name="_ETM_Q8_650410"/>
      <w:bookmarkEnd w:id="7417"/>
      <w:r>
        <w:rPr>
          <w:rtl/>
        </w:rPr>
        <w:t xml:space="preserve">את </w:t>
      </w:r>
      <w:bookmarkStart w:id="7418" w:name="_ETM_Q8_650470"/>
      <w:bookmarkEnd w:id="7418"/>
      <w:r>
        <w:rPr>
          <w:rtl/>
        </w:rPr>
        <w:t xml:space="preserve">החיים </w:t>
      </w:r>
      <w:bookmarkStart w:id="7419" w:name="_ETM_Q8_650740"/>
      <w:bookmarkEnd w:id="7419"/>
      <w:r>
        <w:rPr>
          <w:rtl/>
        </w:rPr>
        <w:t xml:space="preserve">שלהם </w:t>
      </w:r>
      <w:bookmarkStart w:id="7420" w:name="_ETM_Q8_651040"/>
      <w:bookmarkEnd w:id="7420"/>
      <w:r>
        <w:rPr>
          <w:rtl/>
        </w:rPr>
        <w:t>בעזה</w:t>
      </w:r>
      <w:r>
        <w:rPr>
          <w:rFonts w:hint="cs"/>
          <w:rtl/>
        </w:rPr>
        <w:t>,</w:t>
      </w:r>
      <w:r>
        <w:rPr>
          <w:rtl/>
        </w:rPr>
        <w:t xml:space="preserve"> </w:t>
      </w:r>
      <w:bookmarkStart w:id="7421" w:name="_ETM_Q8_651670"/>
      <w:bookmarkEnd w:id="7421"/>
      <w:r>
        <w:rPr>
          <w:rtl/>
        </w:rPr>
        <w:t xml:space="preserve">ולא </w:t>
      </w:r>
      <w:bookmarkStart w:id="7422" w:name="_ETM_Q8_652060"/>
      <w:bookmarkEnd w:id="7422"/>
      <w:r>
        <w:rPr>
          <w:rFonts w:hint="cs"/>
          <w:rtl/>
        </w:rPr>
        <w:t>דאגתם</w:t>
      </w:r>
      <w:r>
        <w:rPr>
          <w:rtl/>
        </w:rPr>
        <w:t xml:space="preserve"> </w:t>
      </w:r>
      <w:bookmarkStart w:id="7423" w:name="_ETM_Q8_652630"/>
      <w:bookmarkEnd w:id="7423"/>
      <w:r>
        <w:rPr>
          <w:rtl/>
        </w:rPr>
        <w:t xml:space="preserve">לתת </w:t>
      </w:r>
      <w:bookmarkStart w:id="7424" w:name="_ETM_Q8_652900"/>
      <w:bookmarkEnd w:id="7424"/>
      <w:r>
        <w:rPr>
          <w:rtl/>
        </w:rPr>
        <w:t xml:space="preserve">להם </w:t>
      </w:r>
      <w:bookmarkStart w:id="7425" w:name="_ETM_Q8_653110"/>
      <w:bookmarkEnd w:id="7425"/>
      <w:r>
        <w:rPr>
          <w:rtl/>
        </w:rPr>
        <w:t xml:space="preserve">הנחה </w:t>
      </w:r>
      <w:bookmarkStart w:id="7426" w:name="_ETM_Q8_653410"/>
      <w:bookmarkEnd w:id="7426"/>
      <w:r>
        <w:rPr>
          <w:rtl/>
        </w:rPr>
        <w:t>בארנונה</w:t>
      </w:r>
      <w:r>
        <w:rPr>
          <w:rFonts w:hint="cs"/>
          <w:rtl/>
        </w:rPr>
        <w:t>.</w:t>
      </w:r>
      <w:r>
        <w:rPr>
          <w:rtl/>
        </w:rPr>
        <w:t xml:space="preserve"> </w:t>
      </w:r>
      <w:bookmarkStart w:id="7427" w:name="_ETM_Q8_654220"/>
      <w:bookmarkEnd w:id="7427"/>
    </w:p>
    <w:p w:rsidR="001A5C7C" w:rsidRDefault="001A5C7C" w:rsidP="000B6523">
      <w:pPr>
        <w:rPr>
          <w:rtl/>
        </w:rPr>
      </w:pPr>
    </w:p>
    <w:p w:rsidR="001A5C7C" w:rsidRDefault="001A5C7C" w:rsidP="00656B11">
      <w:pPr>
        <w:rPr>
          <w:rtl/>
        </w:rPr>
      </w:pPr>
      <w:r>
        <w:rPr>
          <w:rtl/>
        </w:rPr>
        <w:t>ה</w:t>
      </w:r>
      <w:r>
        <w:rPr>
          <w:rFonts w:hint="cs"/>
          <w:rtl/>
        </w:rPr>
        <w:t>י</w:t>
      </w:r>
      <w:r>
        <w:rPr>
          <w:rtl/>
        </w:rPr>
        <w:t>נה</w:t>
      </w:r>
      <w:r>
        <w:rPr>
          <w:rFonts w:hint="cs"/>
          <w:rtl/>
        </w:rPr>
        <w:t>,</w:t>
      </w:r>
      <w:r>
        <w:rPr>
          <w:rtl/>
        </w:rPr>
        <w:t xml:space="preserve"> </w:t>
      </w:r>
      <w:bookmarkStart w:id="7428" w:name="_ETM_Q8_654459"/>
      <w:bookmarkEnd w:id="7428"/>
      <w:r>
        <w:rPr>
          <w:rtl/>
        </w:rPr>
        <w:t xml:space="preserve">אני </w:t>
      </w:r>
      <w:bookmarkStart w:id="7429" w:name="_ETM_Q8_654580"/>
      <w:bookmarkEnd w:id="7429"/>
      <w:r>
        <w:rPr>
          <w:rtl/>
        </w:rPr>
        <w:t>ממשיך</w:t>
      </w:r>
      <w:r>
        <w:rPr>
          <w:rFonts w:hint="cs"/>
          <w:rtl/>
        </w:rPr>
        <w:t>,</w:t>
      </w:r>
      <w:r>
        <w:rPr>
          <w:rtl/>
        </w:rPr>
        <w:t xml:space="preserve"> </w:t>
      </w:r>
      <w:bookmarkStart w:id="7430" w:name="_ETM_Q8_655270"/>
      <w:bookmarkEnd w:id="7430"/>
      <w:r>
        <w:rPr>
          <w:rtl/>
        </w:rPr>
        <w:t xml:space="preserve">סיוע </w:t>
      </w:r>
      <w:bookmarkStart w:id="7431" w:name="_ETM_Q8_655750"/>
      <w:bookmarkEnd w:id="7431"/>
      <w:r>
        <w:rPr>
          <w:rtl/>
        </w:rPr>
        <w:t xml:space="preserve">בשכר </w:t>
      </w:r>
      <w:bookmarkStart w:id="7432" w:name="_ETM_Q8_656170"/>
      <w:bookmarkEnd w:id="7432"/>
      <w:r>
        <w:rPr>
          <w:rtl/>
        </w:rPr>
        <w:t>דירה</w:t>
      </w:r>
      <w:r>
        <w:rPr>
          <w:rFonts w:hint="cs"/>
          <w:rtl/>
        </w:rPr>
        <w:t xml:space="preserve"> </w:t>
      </w:r>
      <w:r>
        <w:rPr>
          <w:rFonts w:hint="eastAsia"/>
          <w:rtl/>
        </w:rPr>
        <w:t>–</w:t>
      </w:r>
      <w:r>
        <w:rPr>
          <w:rtl/>
        </w:rPr>
        <w:t xml:space="preserve"> </w:t>
      </w:r>
      <w:bookmarkStart w:id="7433" w:name="_ETM_Q8_656890"/>
      <w:bookmarkEnd w:id="7433"/>
      <w:r>
        <w:rPr>
          <w:rtl/>
        </w:rPr>
        <w:t xml:space="preserve">האם </w:t>
      </w:r>
      <w:bookmarkStart w:id="7434" w:name="_ETM_Q8_657310"/>
      <w:bookmarkEnd w:id="7434"/>
      <w:r>
        <w:rPr>
          <w:rtl/>
        </w:rPr>
        <w:t xml:space="preserve">מבחן </w:t>
      </w:r>
      <w:bookmarkStart w:id="7435" w:name="_ETM_Q8_657670"/>
      <w:bookmarkEnd w:id="7435"/>
      <w:r>
        <w:rPr>
          <w:rtl/>
        </w:rPr>
        <w:t>ה</w:t>
      </w:r>
      <w:r>
        <w:rPr>
          <w:rFonts w:hint="cs"/>
          <w:rtl/>
        </w:rPr>
        <w:t>ה</w:t>
      </w:r>
      <w:r>
        <w:rPr>
          <w:rtl/>
        </w:rPr>
        <w:t xml:space="preserve">כנסה </w:t>
      </w:r>
      <w:bookmarkStart w:id="7436" w:name="_ETM_Q8_658510"/>
      <w:bookmarkEnd w:id="7436"/>
      <w:r>
        <w:rPr>
          <w:rtl/>
        </w:rPr>
        <w:t xml:space="preserve">הוא </w:t>
      </w:r>
      <w:bookmarkStart w:id="7437" w:name="_ETM_Q8_658630"/>
      <w:bookmarkStart w:id="7438" w:name="_ETM_Q8_658870"/>
      <w:bookmarkEnd w:id="7437"/>
      <w:bookmarkEnd w:id="7438"/>
      <w:r>
        <w:rPr>
          <w:rtl/>
        </w:rPr>
        <w:t xml:space="preserve">חלק </w:t>
      </w:r>
      <w:bookmarkStart w:id="7439" w:name="_ETM_Q8_659260"/>
      <w:bookmarkEnd w:id="7439"/>
      <w:r>
        <w:rPr>
          <w:rtl/>
        </w:rPr>
        <w:t>גם כ</w:t>
      </w:r>
      <w:r>
        <w:rPr>
          <w:rFonts w:hint="cs"/>
          <w:rtl/>
        </w:rPr>
        <w:t>א</w:t>
      </w:r>
      <w:r>
        <w:rPr>
          <w:rtl/>
        </w:rPr>
        <w:t>ן</w:t>
      </w:r>
      <w:r>
        <w:rPr>
          <w:rFonts w:hint="cs"/>
          <w:rtl/>
        </w:rPr>
        <w:t>?</w:t>
      </w:r>
      <w:r>
        <w:rPr>
          <w:rtl/>
        </w:rPr>
        <w:t xml:space="preserve"> </w:t>
      </w:r>
      <w:bookmarkStart w:id="7440" w:name="_ETM_Q8_659590"/>
      <w:bookmarkEnd w:id="7440"/>
      <w:r>
        <w:rPr>
          <w:rtl/>
        </w:rPr>
        <w:t>כן</w:t>
      </w:r>
      <w:r w:rsidR="00656B11">
        <w:rPr>
          <w:rFonts w:hint="cs"/>
          <w:rtl/>
        </w:rPr>
        <w:t>.</w:t>
      </w:r>
      <w:r>
        <w:rPr>
          <w:rtl/>
        </w:rPr>
        <w:t xml:space="preserve"> </w:t>
      </w:r>
      <w:bookmarkStart w:id="7441" w:name="_ETM_Q8_660040"/>
      <w:bookmarkEnd w:id="7441"/>
      <w:r>
        <w:rPr>
          <w:rtl/>
        </w:rPr>
        <w:t xml:space="preserve">מסתבר </w:t>
      </w:r>
      <w:bookmarkStart w:id="7442" w:name="_ETM_Q8_660550"/>
      <w:bookmarkEnd w:id="7442"/>
      <w:r>
        <w:rPr>
          <w:rtl/>
        </w:rPr>
        <w:t>שכן</w:t>
      </w:r>
      <w:r>
        <w:rPr>
          <w:rFonts w:hint="cs"/>
          <w:rtl/>
        </w:rPr>
        <w:t>.</w:t>
      </w:r>
      <w:r>
        <w:rPr>
          <w:rtl/>
        </w:rPr>
        <w:t xml:space="preserve"> </w:t>
      </w:r>
      <w:bookmarkStart w:id="7443" w:name="_ETM_Q8_661209"/>
      <w:bookmarkStart w:id="7444" w:name="_ETM_Q8_661420"/>
      <w:bookmarkEnd w:id="7443"/>
      <w:bookmarkEnd w:id="7444"/>
      <w:r>
        <w:rPr>
          <w:rtl/>
        </w:rPr>
        <w:t xml:space="preserve">חייל </w:t>
      </w:r>
      <w:bookmarkStart w:id="7445" w:name="_ETM_Q8_661810"/>
      <w:bookmarkEnd w:id="7445"/>
      <w:r>
        <w:rPr>
          <w:rtl/>
        </w:rPr>
        <w:t xml:space="preserve">מילואים </w:t>
      </w:r>
      <w:bookmarkStart w:id="7446" w:name="_ETM_Q8_662470"/>
      <w:bookmarkEnd w:id="7446"/>
      <w:r>
        <w:rPr>
          <w:rtl/>
        </w:rPr>
        <w:t xml:space="preserve">שגם </w:t>
      </w:r>
      <w:bookmarkStart w:id="7447" w:name="_ETM_Q8_663100"/>
      <w:bookmarkEnd w:id="7447"/>
      <w:r>
        <w:rPr>
          <w:rtl/>
        </w:rPr>
        <w:t>מרוויח</w:t>
      </w:r>
      <w:r>
        <w:rPr>
          <w:rFonts w:hint="cs"/>
          <w:rtl/>
        </w:rPr>
        <w:t>,</w:t>
      </w:r>
      <w:r>
        <w:rPr>
          <w:rtl/>
        </w:rPr>
        <w:t xml:space="preserve"> </w:t>
      </w:r>
      <w:bookmarkStart w:id="7448" w:name="_ETM_Q8_664000"/>
      <w:bookmarkEnd w:id="7448"/>
      <w:r>
        <w:rPr>
          <w:rtl/>
        </w:rPr>
        <w:t xml:space="preserve">גם </w:t>
      </w:r>
      <w:bookmarkStart w:id="7449" w:name="_ETM_Q8_664360"/>
      <w:bookmarkEnd w:id="7449"/>
      <w:r>
        <w:rPr>
          <w:rtl/>
        </w:rPr>
        <w:t xml:space="preserve">משלם </w:t>
      </w:r>
      <w:bookmarkStart w:id="7450" w:name="_ETM_Q8_664780"/>
      <w:bookmarkEnd w:id="7450"/>
      <w:r>
        <w:rPr>
          <w:rtl/>
        </w:rPr>
        <w:t>מ</w:t>
      </w:r>
      <w:r>
        <w:rPr>
          <w:rFonts w:hint="cs"/>
          <w:rtl/>
        </w:rPr>
        <w:t>י</w:t>
      </w:r>
      <w:r>
        <w:rPr>
          <w:rtl/>
        </w:rPr>
        <w:t xml:space="preserve">סים </w:t>
      </w:r>
      <w:bookmarkStart w:id="7451" w:name="_ETM_Q8_665410"/>
      <w:bookmarkEnd w:id="7451"/>
      <w:r>
        <w:rPr>
          <w:rtl/>
        </w:rPr>
        <w:t xml:space="preserve">וגם </w:t>
      </w:r>
      <w:bookmarkStart w:id="7452" w:name="_ETM_Q8_665890"/>
      <w:bookmarkEnd w:id="7452"/>
      <w:r>
        <w:rPr>
          <w:rtl/>
        </w:rPr>
        <w:t xml:space="preserve">מסכן </w:t>
      </w:r>
      <w:bookmarkStart w:id="7453" w:name="_ETM_Q8_666340"/>
      <w:bookmarkEnd w:id="7453"/>
      <w:r>
        <w:rPr>
          <w:rtl/>
        </w:rPr>
        <w:t xml:space="preserve">את </w:t>
      </w:r>
      <w:bookmarkStart w:id="7454" w:name="_ETM_Q8_666400"/>
      <w:bookmarkEnd w:id="7454"/>
      <w:r>
        <w:rPr>
          <w:rtl/>
        </w:rPr>
        <w:t xml:space="preserve">החיים </w:t>
      </w:r>
      <w:bookmarkStart w:id="7455" w:name="_ETM_Q8_666670"/>
      <w:bookmarkEnd w:id="7455"/>
      <w:r>
        <w:rPr>
          <w:rtl/>
        </w:rPr>
        <w:t xml:space="preserve">שלו </w:t>
      </w:r>
      <w:bookmarkStart w:id="7456" w:name="_ETM_Q8_667180"/>
      <w:bookmarkEnd w:id="7456"/>
      <w:r>
        <w:rPr>
          <w:rtl/>
        </w:rPr>
        <w:t xml:space="preserve">חוזר </w:t>
      </w:r>
      <w:bookmarkStart w:id="7457" w:name="_ETM_Q8_667660"/>
      <w:bookmarkEnd w:id="7457"/>
      <w:r>
        <w:rPr>
          <w:rtl/>
        </w:rPr>
        <w:t>הביתה</w:t>
      </w:r>
      <w:r>
        <w:rPr>
          <w:rFonts w:hint="cs"/>
          <w:rtl/>
        </w:rPr>
        <w:t>, ואתה,</w:t>
      </w:r>
      <w:r>
        <w:rPr>
          <w:rtl/>
        </w:rPr>
        <w:t xml:space="preserve"> </w:t>
      </w:r>
      <w:bookmarkStart w:id="7458" w:name="_ETM_Q8_668690"/>
      <w:bookmarkEnd w:id="7458"/>
      <w:r>
        <w:rPr>
          <w:rtl/>
        </w:rPr>
        <w:t>כממשלה</w:t>
      </w:r>
      <w:r>
        <w:rPr>
          <w:rFonts w:hint="cs"/>
          <w:rtl/>
        </w:rPr>
        <w:t>,</w:t>
      </w:r>
      <w:r>
        <w:rPr>
          <w:rtl/>
        </w:rPr>
        <w:t xml:space="preserve"> </w:t>
      </w:r>
      <w:bookmarkStart w:id="7459" w:name="_ETM_Q8_669380"/>
      <w:bookmarkEnd w:id="7459"/>
      <w:r>
        <w:rPr>
          <w:rtl/>
        </w:rPr>
        <w:t xml:space="preserve">אתה </w:t>
      </w:r>
      <w:bookmarkStart w:id="7460" w:name="_ETM_Q8_669560"/>
      <w:bookmarkEnd w:id="7460"/>
      <w:r>
        <w:rPr>
          <w:rtl/>
        </w:rPr>
        <w:t>בא</w:t>
      </w:r>
      <w:r>
        <w:rPr>
          <w:rFonts w:hint="cs"/>
          <w:rtl/>
        </w:rPr>
        <w:t>,</w:t>
      </w:r>
      <w:r>
        <w:rPr>
          <w:rtl/>
        </w:rPr>
        <w:t xml:space="preserve"> </w:t>
      </w:r>
      <w:bookmarkStart w:id="7461" w:name="_ETM_Q8_669710"/>
      <w:bookmarkEnd w:id="7461"/>
      <w:r>
        <w:rPr>
          <w:rtl/>
        </w:rPr>
        <w:t xml:space="preserve">אומר </w:t>
      </w:r>
      <w:bookmarkStart w:id="7462" w:name="_ETM_Q8_669980"/>
      <w:bookmarkEnd w:id="7462"/>
      <w:r>
        <w:rPr>
          <w:rtl/>
        </w:rPr>
        <w:t>לו</w:t>
      </w:r>
      <w:r>
        <w:rPr>
          <w:rFonts w:hint="cs"/>
          <w:rtl/>
        </w:rPr>
        <w:t>:</w:t>
      </w:r>
      <w:r>
        <w:rPr>
          <w:rtl/>
        </w:rPr>
        <w:t xml:space="preserve"> </w:t>
      </w:r>
      <w:bookmarkStart w:id="7463" w:name="_ETM_Q8_670310"/>
      <w:bookmarkEnd w:id="7463"/>
      <w:r>
        <w:rPr>
          <w:rtl/>
        </w:rPr>
        <w:t>לא</w:t>
      </w:r>
      <w:r>
        <w:rPr>
          <w:rFonts w:hint="cs"/>
          <w:rtl/>
        </w:rPr>
        <w:t>,</w:t>
      </w:r>
      <w:r>
        <w:rPr>
          <w:rtl/>
        </w:rPr>
        <w:t xml:space="preserve"> </w:t>
      </w:r>
      <w:bookmarkStart w:id="7464" w:name="_ETM_Q8_670490"/>
      <w:bookmarkEnd w:id="7464"/>
      <w:r>
        <w:rPr>
          <w:rtl/>
        </w:rPr>
        <w:t>אדוני</w:t>
      </w:r>
      <w:r>
        <w:rPr>
          <w:rFonts w:hint="cs"/>
          <w:rtl/>
        </w:rPr>
        <w:t>,</w:t>
      </w:r>
      <w:r>
        <w:rPr>
          <w:rtl/>
        </w:rPr>
        <w:t xml:space="preserve"> </w:t>
      </w:r>
      <w:bookmarkStart w:id="7465" w:name="_ETM_Q8_671090"/>
      <w:bookmarkEnd w:id="7465"/>
      <w:r>
        <w:rPr>
          <w:rtl/>
        </w:rPr>
        <w:t xml:space="preserve">אתה </w:t>
      </w:r>
      <w:bookmarkStart w:id="7466" w:name="_ETM_Q8_671750"/>
      <w:bookmarkEnd w:id="7466"/>
      <w:r>
        <w:rPr>
          <w:rtl/>
        </w:rPr>
        <w:t xml:space="preserve">לא </w:t>
      </w:r>
      <w:bookmarkStart w:id="7467" w:name="_ETM_Q8_671930"/>
      <w:bookmarkEnd w:id="7467"/>
      <w:r>
        <w:rPr>
          <w:rtl/>
        </w:rPr>
        <w:t xml:space="preserve">תקבל </w:t>
      </w:r>
      <w:bookmarkStart w:id="7468" w:name="_ETM_Q8_672560"/>
      <w:bookmarkEnd w:id="7468"/>
      <w:r>
        <w:rPr>
          <w:rtl/>
        </w:rPr>
        <w:t xml:space="preserve">סיוע </w:t>
      </w:r>
      <w:bookmarkStart w:id="7469" w:name="_ETM_Q8_673010"/>
      <w:bookmarkEnd w:id="7469"/>
      <w:r>
        <w:rPr>
          <w:rtl/>
        </w:rPr>
        <w:t xml:space="preserve">בשכר </w:t>
      </w:r>
      <w:bookmarkStart w:id="7470" w:name="_ETM_Q8_673400"/>
      <w:bookmarkEnd w:id="7470"/>
      <w:r>
        <w:rPr>
          <w:rtl/>
        </w:rPr>
        <w:t>דירה</w:t>
      </w:r>
      <w:r>
        <w:rPr>
          <w:rFonts w:hint="cs"/>
          <w:rtl/>
        </w:rPr>
        <w:t>,</w:t>
      </w:r>
      <w:r>
        <w:rPr>
          <w:rtl/>
        </w:rPr>
        <w:t xml:space="preserve"> </w:t>
      </w:r>
      <w:bookmarkStart w:id="7471" w:name="_ETM_Q8_674000"/>
      <w:bookmarkEnd w:id="7471"/>
      <w:r>
        <w:rPr>
          <w:rtl/>
        </w:rPr>
        <w:t xml:space="preserve">משום </w:t>
      </w:r>
      <w:bookmarkStart w:id="7472" w:name="_ETM_Q8_674360"/>
      <w:bookmarkEnd w:id="7472"/>
      <w:r>
        <w:rPr>
          <w:rtl/>
        </w:rPr>
        <w:t xml:space="preserve">שההכנסה </w:t>
      </w:r>
      <w:bookmarkStart w:id="7473" w:name="_ETM_Q8_675020"/>
      <w:bookmarkEnd w:id="7473"/>
      <w:r>
        <w:rPr>
          <w:rtl/>
        </w:rPr>
        <w:t xml:space="preserve">שלך </w:t>
      </w:r>
      <w:bookmarkStart w:id="7474" w:name="_ETM_Q8_675230"/>
      <w:bookmarkEnd w:id="7474"/>
      <w:r>
        <w:rPr>
          <w:rtl/>
        </w:rPr>
        <w:t>גבוהה</w:t>
      </w:r>
      <w:r>
        <w:rPr>
          <w:rFonts w:hint="cs"/>
          <w:rtl/>
        </w:rPr>
        <w:t>.</w:t>
      </w:r>
      <w:r>
        <w:rPr>
          <w:rtl/>
        </w:rPr>
        <w:t xml:space="preserve"> </w:t>
      </w:r>
      <w:bookmarkStart w:id="7475" w:name="_ETM_Q8_675980"/>
      <w:bookmarkEnd w:id="7475"/>
      <w:r>
        <w:rPr>
          <w:rtl/>
        </w:rPr>
        <w:t xml:space="preserve">אז </w:t>
      </w:r>
      <w:bookmarkStart w:id="7476" w:name="_ETM_Q8_676430"/>
      <w:bookmarkEnd w:id="7476"/>
      <w:r>
        <w:rPr>
          <w:rtl/>
        </w:rPr>
        <w:t xml:space="preserve">בשביל </w:t>
      </w:r>
      <w:bookmarkStart w:id="7477" w:name="_ETM_Q8_676850"/>
      <w:bookmarkEnd w:id="7477"/>
      <w:r>
        <w:rPr>
          <w:rtl/>
        </w:rPr>
        <w:t xml:space="preserve">לסכן </w:t>
      </w:r>
      <w:bookmarkStart w:id="7478" w:name="_ETM_Q8_677300"/>
      <w:bookmarkEnd w:id="7478"/>
      <w:r>
        <w:rPr>
          <w:rtl/>
        </w:rPr>
        <w:t xml:space="preserve">את </w:t>
      </w:r>
      <w:bookmarkStart w:id="7479" w:name="_ETM_Q8_677360"/>
      <w:bookmarkEnd w:id="7479"/>
      <w:r>
        <w:rPr>
          <w:rtl/>
        </w:rPr>
        <w:t xml:space="preserve">החיים </w:t>
      </w:r>
      <w:bookmarkStart w:id="7480" w:name="_ETM_Q8_677690"/>
      <w:bookmarkEnd w:id="7480"/>
      <w:r>
        <w:rPr>
          <w:rtl/>
        </w:rPr>
        <w:t>שלך</w:t>
      </w:r>
      <w:r>
        <w:rPr>
          <w:rFonts w:hint="cs"/>
          <w:rtl/>
        </w:rPr>
        <w:t xml:space="preserve"> </w:t>
      </w:r>
      <w:r>
        <w:rPr>
          <w:rFonts w:hint="eastAsia"/>
          <w:rtl/>
        </w:rPr>
        <w:t>–</w:t>
      </w:r>
      <w:r>
        <w:rPr>
          <w:rtl/>
        </w:rPr>
        <w:t xml:space="preserve"> </w:t>
      </w:r>
      <w:bookmarkStart w:id="7481" w:name="_ETM_Q8_678290"/>
      <w:bookmarkEnd w:id="7481"/>
      <w:r>
        <w:rPr>
          <w:rFonts w:hint="cs"/>
          <w:rtl/>
        </w:rPr>
        <w:t xml:space="preserve">זה </w:t>
      </w:r>
      <w:r>
        <w:rPr>
          <w:rtl/>
        </w:rPr>
        <w:t xml:space="preserve">בסדר </w:t>
      </w:r>
      <w:bookmarkStart w:id="7482" w:name="_ETM_Q8_679340"/>
      <w:bookmarkEnd w:id="7482"/>
      <w:r>
        <w:rPr>
          <w:rtl/>
        </w:rPr>
        <w:t xml:space="preserve">לשלוח </w:t>
      </w:r>
      <w:bookmarkStart w:id="7483" w:name="_ETM_Q8_679730"/>
      <w:bookmarkEnd w:id="7483"/>
      <w:r>
        <w:rPr>
          <w:rtl/>
        </w:rPr>
        <w:t xml:space="preserve">אותך </w:t>
      </w:r>
      <w:bookmarkStart w:id="7484" w:name="_ETM_Q8_680000"/>
      <w:bookmarkEnd w:id="7484"/>
      <w:r>
        <w:rPr>
          <w:rtl/>
        </w:rPr>
        <w:t>לעזה</w:t>
      </w:r>
      <w:r>
        <w:rPr>
          <w:rFonts w:hint="cs"/>
          <w:rtl/>
        </w:rPr>
        <w:t>.</w:t>
      </w:r>
      <w:r>
        <w:rPr>
          <w:rtl/>
        </w:rPr>
        <w:t xml:space="preserve"> </w:t>
      </w:r>
      <w:bookmarkStart w:id="7485" w:name="_ETM_Q8_680569"/>
      <w:bookmarkEnd w:id="7485"/>
      <w:r>
        <w:rPr>
          <w:rtl/>
        </w:rPr>
        <w:t xml:space="preserve">בשביל </w:t>
      </w:r>
      <w:bookmarkStart w:id="7486" w:name="_ETM_Q8_680930"/>
      <w:bookmarkEnd w:id="7486"/>
      <w:r>
        <w:rPr>
          <w:rtl/>
        </w:rPr>
        <w:t xml:space="preserve">לתת </w:t>
      </w:r>
      <w:bookmarkStart w:id="7487" w:name="_ETM_Q8_681200"/>
      <w:bookmarkEnd w:id="7487"/>
      <w:r>
        <w:rPr>
          <w:rtl/>
        </w:rPr>
        <w:t xml:space="preserve">סיוע </w:t>
      </w:r>
      <w:bookmarkStart w:id="7488" w:name="_ETM_Q8_681530"/>
      <w:bookmarkEnd w:id="7488"/>
      <w:r>
        <w:rPr>
          <w:rtl/>
        </w:rPr>
        <w:t xml:space="preserve">בשכר </w:t>
      </w:r>
      <w:bookmarkStart w:id="7489" w:name="_ETM_Q8_681829"/>
      <w:bookmarkEnd w:id="7489"/>
      <w:r>
        <w:rPr>
          <w:rtl/>
        </w:rPr>
        <w:t>דירה</w:t>
      </w:r>
      <w:r>
        <w:rPr>
          <w:rFonts w:hint="cs"/>
          <w:rtl/>
        </w:rPr>
        <w:t xml:space="preserve"> </w:t>
      </w:r>
      <w:r>
        <w:rPr>
          <w:rFonts w:hint="eastAsia"/>
          <w:rtl/>
        </w:rPr>
        <w:t>–</w:t>
      </w:r>
      <w:r>
        <w:rPr>
          <w:rtl/>
        </w:rPr>
        <w:t xml:space="preserve"> </w:t>
      </w:r>
      <w:bookmarkStart w:id="7490" w:name="_ETM_Q8_682579"/>
      <w:bookmarkEnd w:id="7490"/>
      <w:r>
        <w:rPr>
          <w:rtl/>
        </w:rPr>
        <w:t xml:space="preserve">ניתן </w:t>
      </w:r>
      <w:bookmarkStart w:id="7491" w:name="_ETM_Q8_682969"/>
      <w:bookmarkEnd w:id="7491"/>
      <w:r>
        <w:rPr>
          <w:rtl/>
        </w:rPr>
        <w:t xml:space="preserve">למישהו </w:t>
      </w:r>
      <w:bookmarkStart w:id="7492" w:name="_ETM_Q8_683359"/>
      <w:bookmarkEnd w:id="7492"/>
      <w:r>
        <w:rPr>
          <w:rtl/>
        </w:rPr>
        <w:t>אחר</w:t>
      </w:r>
      <w:r>
        <w:rPr>
          <w:rFonts w:hint="cs"/>
          <w:rtl/>
        </w:rPr>
        <w:t>,</w:t>
      </w:r>
      <w:r>
        <w:rPr>
          <w:rtl/>
        </w:rPr>
        <w:t xml:space="preserve"> </w:t>
      </w:r>
      <w:bookmarkStart w:id="7493" w:name="_ETM_Q8_683870"/>
      <w:bookmarkEnd w:id="7493"/>
      <w:r>
        <w:rPr>
          <w:rtl/>
        </w:rPr>
        <w:t xml:space="preserve">שלא </w:t>
      </w:r>
      <w:bookmarkStart w:id="7494" w:name="_ETM_Q8_684200"/>
      <w:bookmarkEnd w:id="7494"/>
      <w:r>
        <w:rPr>
          <w:rtl/>
        </w:rPr>
        <w:t xml:space="preserve">שירת </w:t>
      </w:r>
      <w:bookmarkStart w:id="7495" w:name="_ETM_Q8_684680"/>
      <w:bookmarkEnd w:id="7495"/>
      <w:r>
        <w:rPr>
          <w:rtl/>
        </w:rPr>
        <w:t xml:space="preserve">וגם </w:t>
      </w:r>
      <w:bookmarkStart w:id="7496" w:name="_ETM_Q8_684950"/>
      <w:bookmarkEnd w:id="7496"/>
      <w:r>
        <w:rPr>
          <w:rtl/>
        </w:rPr>
        <w:t xml:space="preserve">לא </w:t>
      </w:r>
      <w:bookmarkStart w:id="7497" w:name="_ETM_Q8_685069"/>
      <w:bookmarkEnd w:id="7497"/>
      <w:r>
        <w:rPr>
          <w:rtl/>
        </w:rPr>
        <w:t xml:space="preserve">משלם </w:t>
      </w:r>
      <w:bookmarkStart w:id="7498" w:name="_ETM_Q8_685430"/>
      <w:bookmarkEnd w:id="7498"/>
      <w:r>
        <w:rPr>
          <w:rtl/>
        </w:rPr>
        <w:t>מיסים</w:t>
      </w:r>
      <w:r>
        <w:rPr>
          <w:rFonts w:hint="cs"/>
          <w:rtl/>
        </w:rPr>
        <w:t>.</w:t>
      </w:r>
      <w:r>
        <w:rPr>
          <w:rtl/>
        </w:rPr>
        <w:t xml:space="preserve"> </w:t>
      </w:r>
      <w:bookmarkStart w:id="7499" w:name="_ETM_Q8_686030"/>
      <w:bookmarkEnd w:id="7499"/>
    </w:p>
    <w:p w:rsidR="001A5C7C" w:rsidRDefault="001A5C7C" w:rsidP="000B6523">
      <w:pPr>
        <w:rPr>
          <w:rtl/>
        </w:rPr>
      </w:pPr>
    </w:p>
    <w:p w:rsidR="00656B11" w:rsidRDefault="001A5C7C" w:rsidP="00656B11">
      <w:pPr>
        <w:rPr>
          <w:rtl/>
        </w:rPr>
      </w:pPr>
      <w:r>
        <w:rPr>
          <w:rtl/>
        </w:rPr>
        <w:t xml:space="preserve">בוא </w:t>
      </w:r>
      <w:bookmarkStart w:id="7500" w:name="_ETM_Q8_686239"/>
      <w:bookmarkEnd w:id="7500"/>
      <w:r>
        <w:rPr>
          <w:rtl/>
        </w:rPr>
        <w:t>נמשיך</w:t>
      </w:r>
      <w:r>
        <w:rPr>
          <w:rFonts w:hint="cs"/>
          <w:rtl/>
        </w:rPr>
        <w:t>,</w:t>
      </w:r>
      <w:r>
        <w:rPr>
          <w:rtl/>
        </w:rPr>
        <w:t xml:space="preserve"> </w:t>
      </w:r>
      <w:bookmarkStart w:id="7501" w:name="_ETM_Q8_686689"/>
      <w:bookmarkEnd w:id="7501"/>
      <w:r>
        <w:rPr>
          <w:rtl/>
        </w:rPr>
        <w:t xml:space="preserve">אדוני </w:t>
      </w:r>
      <w:bookmarkStart w:id="7502" w:name="_ETM_Q8_687019"/>
      <w:bookmarkEnd w:id="7502"/>
      <w:r>
        <w:rPr>
          <w:rtl/>
        </w:rPr>
        <w:t xml:space="preserve">שר </w:t>
      </w:r>
      <w:bookmarkStart w:id="7503" w:name="_ETM_Q8_687260"/>
      <w:bookmarkEnd w:id="7503"/>
      <w:r>
        <w:rPr>
          <w:rtl/>
        </w:rPr>
        <w:t>המשפטים</w:t>
      </w:r>
      <w:r w:rsidR="00656B11">
        <w:rPr>
          <w:rFonts w:hint="cs"/>
          <w:rtl/>
        </w:rPr>
        <w:t>,</w:t>
      </w:r>
      <w:r>
        <w:rPr>
          <w:rtl/>
        </w:rPr>
        <w:t xml:space="preserve"> </w:t>
      </w:r>
      <w:bookmarkStart w:id="7504" w:name="_ETM_Q8_687989"/>
      <w:bookmarkEnd w:id="7504"/>
      <w:r>
        <w:rPr>
          <w:rtl/>
        </w:rPr>
        <w:t xml:space="preserve">לפי </w:t>
      </w:r>
      <w:bookmarkStart w:id="7505" w:name="_ETM_Q8_688319"/>
      <w:bookmarkEnd w:id="7505"/>
      <w:r>
        <w:rPr>
          <w:rtl/>
        </w:rPr>
        <w:t xml:space="preserve">התזה </w:t>
      </w:r>
      <w:bookmarkStart w:id="7506" w:name="_ETM_Q8_688709"/>
      <w:bookmarkEnd w:id="7506"/>
      <w:r>
        <w:rPr>
          <w:rtl/>
        </w:rPr>
        <w:t>שלך</w:t>
      </w:r>
      <w:r>
        <w:rPr>
          <w:rFonts w:hint="cs"/>
          <w:rtl/>
        </w:rPr>
        <w:t xml:space="preserve"> –</w:t>
      </w:r>
      <w:r>
        <w:rPr>
          <w:rtl/>
        </w:rPr>
        <w:t xml:space="preserve"> </w:t>
      </w:r>
      <w:bookmarkStart w:id="7507" w:name="_ETM_Q8_689400"/>
      <w:bookmarkEnd w:id="7507"/>
      <w:r>
        <w:rPr>
          <w:rtl/>
        </w:rPr>
        <w:t xml:space="preserve">מחיר </w:t>
      </w:r>
      <w:bookmarkStart w:id="7508" w:name="_ETM_Q8_689790"/>
      <w:bookmarkEnd w:id="7508"/>
      <w:r>
        <w:rPr>
          <w:rtl/>
        </w:rPr>
        <w:t xml:space="preserve">למשתכן </w:t>
      </w:r>
      <w:bookmarkStart w:id="7509" w:name="_ETM_Q8_690389"/>
      <w:bookmarkEnd w:id="7509"/>
      <w:r>
        <w:rPr>
          <w:rtl/>
        </w:rPr>
        <w:t xml:space="preserve">ומחיר </w:t>
      </w:r>
      <w:bookmarkStart w:id="7510" w:name="_ETM_Q8_690870"/>
      <w:bookmarkEnd w:id="7510"/>
      <w:r>
        <w:rPr>
          <w:rtl/>
        </w:rPr>
        <w:t>מטרה</w:t>
      </w:r>
      <w:r>
        <w:rPr>
          <w:rFonts w:hint="cs"/>
          <w:rtl/>
        </w:rPr>
        <w:t>.</w:t>
      </w:r>
      <w:r>
        <w:rPr>
          <w:rtl/>
        </w:rPr>
        <w:t xml:space="preserve"> </w:t>
      </w:r>
      <w:bookmarkStart w:id="7511" w:name="_ETM_Q8_691620"/>
      <w:bookmarkEnd w:id="7511"/>
      <w:r>
        <w:rPr>
          <w:rtl/>
        </w:rPr>
        <w:t xml:space="preserve">חבר </w:t>
      </w:r>
      <w:bookmarkStart w:id="7512" w:name="_ETM_Q8_692159"/>
      <w:bookmarkEnd w:id="7512"/>
      <w:r>
        <w:rPr>
          <w:rtl/>
        </w:rPr>
        <w:t xml:space="preserve">למפלגה </w:t>
      </w:r>
      <w:bookmarkStart w:id="7513" w:name="_ETM_Q8_692760"/>
      <w:bookmarkEnd w:id="7513"/>
      <w:r>
        <w:rPr>
          <w:rtl/>
        </w:rPr>
        <w:t>שלך</w:t>
      </w:r>
      <w:r>
        <w:rPr>
          <w:rFonts w:hint="cs"/>
          <w:rtl/>
        </w:rPr>
        <w:t xml:space="preserve"> </w:t>
      </w:r>
      <w:r>
        <w:rPr>
          <w:rFonts w:hint="eastAsia"/>
          <w:rtl/>
        </w:rPr>
        <w:t>–</w:t>
      </w:r>
      <w:r>
        <w:rPr>
          <w:rtl/>
        </w:rPr>
        <w:t xml:space="preserve"> </w:t>
      </w:r>
      <w:bookmarkStart w:id="7514" w:name="_ETM_Q8_693179"/>
      <w:bookmarkEnd w:id="7514"/>
      <w:r>
        <w:rPr>
          <w:rtl/>
        </w:rPr>
        <w:t xml:space="preserve">אני </w:t>
      </w:r>
      <w:bookmarkStart w:id="7515" w:name="_ETM_Q8_693359"/>
      <w:bookmarkEnd w:id="7515"/>
      <w:r>
        <w:rPr>
          <w:rtl/>
        </w:rPr>
        <w:t xml:space="preserve">פונה </w:t>
      </w:r>
      <w:bookmarkStart w:id="7516" w:name="_ETM_Q8_693629"/>
      <w:bookmarkEnd w:id="7516"/>
      <w:r>
        <w:rPr>
          <w:rtl/>
        </w:rPr>
        <w:t xml:space="preserve">לשר </w:t>
      </w:r>
      <w:bookmarkStart w:id="7517" w:name="_ETM_Q8_693929"/>
      <w:bookmarkEnd w:id="7517"/>
      <w:r>
        <w:rPr>
          <w:rtl/>
        </w:rPr>
        <w:t>המשפטים</w:t>
      </w:r>
      <w:r>
        <w:rPr>
          <w:rFonts w:hint="cs"/>
          <w:rtl/>
        </w:rPr>
        <w:t>,</w:t>
      </w:r>
      <w:r>
        <w:rPr>
          <w:rtl/>
        </w:rPr>
        <w:t xml:space="preserve"> </w:t>
      </w:r>
      <w:bookmarkStart w:id="7518" w:name="_ETM_Q8_694379"/>
      <w:bookmarkEnd w:id="7518"/>
      <w:r>
        <w:rPr>
          <w:rtl/>
        </w:rPr>
        <w:t xml:space="preserve">אפשר </w:t>
      </w:r>
      <w:bookmarkStart w:id="7519" w:name="_ETM_Q8_694650"/>
      <w:bookmarkEnd w:id="7519"/>
      <w:r w:rsidR="00656B11">
        <w:rPr>
          <w:rFonts w:hint="cs"/>
          <w:rtl/>
        </w:rPr>
        <w:t>ש</w:t>
      </w:r>
      <w:r>
        <w:rPr>
          <w:rtl/>
        </w:rPr>
        <w:t xml:space="preserve">לא </w:t>
      </w:r>
      <w:bookmarkStart w:id="7520" w:name="_ETM_Q8_694769"/>
      <w:bookmarkEnd w:id="7520"/>
      <w:r>
        <w:rPr>
          <w:rtl/>
        </w:rPr>
        <w:t xml:space="preserve">להפריע </w:t>
      </w:r>
      <w:bookmarkStart w:id="7521" w:name="_ETM_Q8_695159"/>
      <w:bookmarkEnd w:id="7521"/>
      <w:r>
        <w:rPr>
          <w:rtl/>
        </w:rPr>
        <w:t>לי</w:t>
      </w:r>
      <w:r w:rsidR="00656B11">
        <w:rPr>
          <w:rFonts w:hint="cs"/>
          <w:rtl/>
        </w:rPr>
        <w:t>,</w:t>
      </w:r>
      <w:r>
        <w:rPr>
          <w:rtl/>
        </w:rPr>
        <w:t xml:space="preserve"> </w:t>
      </w:r>
      <w:bookmarkStart w:id="7522" w:name="_ETM_Q8_695219"/>
      <w:bookmarkEnd w:id="7522"/>
      <w:r>
        <w:rPr>
          <w:rtl/>
        </w:rPr>
        <w:t>בבקשה</w:t>
      </w:r>
      <w:r>
        <w:rPr>
          <w:rFonts w:hint="cs"/>
          <w:rtl/>
        </w:rPr>
        <w:t>,</w:t>
      </w:r>
      <w:r>
        <w:rPr>
          <w:rtl/>
        </w:rPr>
        <w:t xml:space="preserve"> </w:t>
      </w:r>
      <w:bookmarkStart w:id="7523" w:name="_ETM_Q8_695579"/>
      <w:bookmarkEnd w:id="7523"/>
      <w:r>
        <w:rPr>
          <w:rtl/>
        </w:rPr>
        <w:t xml:space="preserve">כל </w:t>
      </w:r>
      <w:bookmarkStart w:id="7524" w:name="_ETM_Q8_695790"/>
      <w:bookmarkEnd w:id="7524"/>
      <w:r>
        <w:rPr>
          <w:rtl/>
        </w:rPr>
        <w:t xml:space="preserve">הצוות </w:t>
      </w:r>
      <w:bookmarkStart w:id="7525" w:name="_ETM_Q8_696209"/>
      <w:bookmarkStart w:id="7526" w:name="_ETM_Q8_697019"/>
      <w:bookmarkEnd w:id="7525"/>
      <w:bookmarkEnd w:id="7526"/>
      <w:r>
        <w:rPr>
          <w:rtl/>
        </w:rPr>
        <w:t xml:space="preserve">הטכני </w:t>
      </w:r>
      <w:bookmarkStart w:id="7527" w:name="_ETM_Q8_697409"/>
      <w:bookmarkEnd w:id="7527"/>
      <w:r>
        <w:rPr>
          <w:rtl/>
        </w:rPr>
        <w:t>שם</w:t>
      </w:r>
      <w:r>
        <w:rPr>
          <w:rFonts w:hint="cs"/>
          <w:rtl/>
        </w:rPr>
        <w:t xml:space="preserve">? </w:t>
      </w:r>
      <w:bookmarkStart w:id="7528" w:name="_ETM_Q8_698040"/>
      <w:bookmarkEnd w:id="7528"/>
      <w:r>
        <w:rPr>
          <w:rtl/>
        </w:rPr>
        <w:t xml:space="preserve">חבר </w:t>
      </w:r>
      <w:bookmarkStart w:id="7529" w:name="_ETM_Q8_698549"/>
      <w:bookmarkEnd w:id="7529"/>
      <w:r>
        <w:rPr>
          <w:rtl/>
        </w:rPr>
        <w:t xml:space="preserve">למפלגה </w:t>
      </w:r>
      <w:bookmarkStart w:id="7530" w:name="_ETM_Q8_699090"/>
      <w:bookmarkEnd w:id="7530"/>
      <w:r>
        <w:rPr>
          <w:rFonts w:hint="cs"/>
          <w:rtl/>
        </w:rPr>
        <w:t>שלך, חבר הכנסת</w:t>
      </w:r>
      <w:r>
        <w:rPr>
          <w:rtl/>
        </w:rPr>
        <w:t xml:space="preserve"> </w:t>
      </w:r>
      <w:bookmarkStart w:id="7531" w:name="_ETM_Q8_700379"/>
      <w:bookmarkEnd w:id="7531"/>
      <w:r>
        <w:rPr>
          <w:rtl/>
        </w:rPr>
        <w:t xml:space="preserve">משה </w:t>
      </w:r>
      <w:bookmarkStart w:id="7532" w:name="_ETM_Q8_700709"/>
      <w:bookmarkEnd w:id="7532"/>
      <w:r>
        <w:rPr>
          <w:rtl/>
        </w:rPr>
        <w:t>סעדה</w:t>
      </w:r>
      <w:r>
        <w:rPr>
          <w:rFonts w:hint="cs"/>
          <w:rtl/>
        </w:rPr>
        <w:t>,</w:t>
      </w:r>
      <w:r>
        <w:rPr>
          <w:rtl/>
        </w:rPr>
        <w:t xml:space="preserve"> </w:t>
      </w:r>
      <w:bookmarkStart w:id="7533" w:name="_ETM_Q8_701459"/>
      <w:bookmarkEnd w:id="7533"/>
      <w:r>
        <w:rPr>
          <w:rtl/>
        </w:rPr>
        <w:t xml:space="preserve">יושב </w:t>
      </w:r>
      <w:bookmarkStart w:id="7534" w:name="_ETM_Q8_701879"/>
      <w:bookmarkEnd w:id="7534"/>
      <w:r>
        <w:rPr>
          <w:rtl/>
        </w:rPr>
        <w:t xml:space="preserve">בוועדת </w:t>
      </w:r>
      <w:bookmarkStart w:id="7535" w:name="_ETM_Q8_702299"/>
      <w:bookmarkEnd w:id="7535"/>
      <w:r>
        <w:rPr>
          <w:rFonts w:hint="cs"/>
          <w:rtl/>
        </w:rPr>
        <w:t>ה</w:t>
      </w:r>
      <w:r>
        <w:rPr>
          <w:rtl/>
        </w:rPr>
        <w:t xml:space="preserve">חוץ </w:t>
      </w:r>
      <w:bookmarkStart w:id="7536" w:name="_ETM_Q8_702540"/>
      <w:bookmarkEnd w:id="7536"/>
      <w:r>
        <w:rPr>
          <w:rtl/>
        </w:rPr>
        <w:t>ו</w:t>
      </w:r>
      <w:r>
        <w:rPr>
          <w:rFonts w:hint="cs"/>
          <w:rtl/>
        </w:rPr>
        <w:t>ה</w:t>
      </w:r>
      <w:r>
        <w:rPr>
          <w:rtl/>
        </w:rPr>
        <w:t xml:space="preserve">ביטחון </w:t>
      </w:r>
      <w:bookmarkStart w:id="7537" w:name="_ETM_Q8_703319"/>
      <w:bookmarkEnd w:id="7537"/>
      <w:r>
        <w:rPr>
          <w:rtl/>
        </w:rPr>
        <w:t xml:space="preserve">ומספר </w:t>
      </w:r>
      <w:bookmarkStart w:id="7538" w:name="_ETM_Q8_703890"/>
      <w:bookmarkEnd w:id="7538"/>
      <w:r>
        <w:rPr>
          <w:rFonts w:hint="cs"/>
          <w:rtl/>
        </w:rPr>
        <w:t>על</w:t>
      </w:r>
      <w:r>
        <w:rPr>
          <w:rtl/>
        </w:rPr>
        <w:t xml:space="preserve"> </w:t>
      </w:r>
      <w:bookmarkStart w:id="7539" w:name="_ETM_Q8_704069"/>
      <w:bookmarkEnd w:id="7539"/>
      <w:r>
        <w:rPr>
          <w:rtl/>
        </w:rPr>
        <w:t xml:space="preserve">הבן </w:t>
      </w:r>
      <w:bookmarkStart w:id="7540" w:name="_ETM_Q8_704429"/>
      <w:bookmarkEnd w:id="7540"/>
      <w:r>
        <w:rPr>
          <w:rtl/>
        </w:rPr>
        <w:t xml:space="preserve">שלו </w:t>
      </w:r>
      <w:bookmarkStart w:id="7541" w:name="_ETM_Q8_704880"/>
      <w:bookmarkEnd w:id="7541"/>
      <w:r>
        <w:rPr>
          <w:rtl/>
        </w:rPr>
        <w:t xml:space="preserve">שעשה </w:t>
      </w:r>
      <w:bookmarkStart w:id="7542" w:name="_ETM_Q8_705360"/>
      <w:bookmarkEnd w:id="7542"/>
      <w:r>
        <w:rPr>
          <w:rFonts w:hint="cs"/>
          <w:rtl/>
        </w:rPr>
        <w:t>שירות</w:t>
      </w:r>
      <w:r>
        <w:rPr>
          <w:rtl/>
        </w:rPr>
        <w:t xml:space="preserve"> </w:t>
      </w:r>
      <w:bookmarkStart w:id="7543" w:name="_ETM_Q8_705690"/>
      <w:bookmarkEnd w:id="7543"/>
      <w:r>
        <w:rPr>
          <w:rtl/>
        </w:rPr>
        <w:t>בעזה</w:t>
      </w:r>
      <w:r>
        <w:rPr>
          <w:rFonts w:hint="cs"/>
          <w:rtl/>
        </w:rPr>
        <w:t>,</w:t>
      </w:r>
      <w:r>
        <w:rPr>
          <w:rtl/>
        </w:rPr>
        <w:t xml:space="preserve"> </w:t>
      </w:r>
      <w:bookmarkStart w:id="7544" w:name="_ETM_Q8_706380"/>
      <w:bookmarkEnd w:id="7544"/>
      <w:r>
        <w:rPr>
          <w:rFonts w:hint="cs"/>
          <w:rtl/>
        </w:rPr>
        <w:t>ו</w:t>
      </w:r>
      <w:bookmarkStart w:id="7545" w:name="_ETM_Q8_706770"/>
      <w:bookmarkEnd w:id="7545"/>
      <w:r>
        <w:rPr>
          <w:rtl/>
        </w:rPr>
        <w:t xml:space="preserve">כועס </w:t>
      </w:r>
      <w:bookmarkStart w:id="7546" w:name="_ETM_Q8_707309"/>
      <w:bookmarkEnd w:id="7546"/>
      <w:r>
        <w:rPr>
          <w:rtl/>
        </w:rPr>
        <w:t xml:space="preserve">על </w:t>
      </w:r>
      <w:bookmarkStart w:id="7547" w:name="_ETM_Q8_707520"/>
      <w:bookmarkEnd w:id="7547"/>
      <w:r>
        <w:rPr>
          <w:rtl/>
        </w:rPr>
        <w:t xml:space="preserve">זה </w:t>
      </w:r>
      <w:bookmarkStart w:id="7548" w:name="_ETM_Q8_707700"/>
      <w:bookmarkEnd w:id="7548"/>
      <w:r>
        <w:rPr>
          <w:rtl/>
        </w:rPr>
        <w:t xml:space="preserve">שהוא </w:t>
      </w:r>
      <w:bookmarkStart w:id="7549" w:name="_ETM_Q8_707910"/>
      <w:bookmarkEnd w:id="7549"/>
      <w:r>
        <w:rPr>
          <w:rtl/>
        </w:rPr>
        <w:t xml:space="preserve">לא </w:t>
      </w:r>
      <w:bookmarkStart w:id="7550" w:name="_ETM_Q8_708030"/>
      <w:bookmarkEnd w:id="7550"/>
      <w:r>
        <w:rPr>
          <w:rtl/>
        </w:rPr>
        <w:t xml:space="preserve">מקבל </w:t>
      </w:r>
      <w:bookmarkStart w:id="7551" w:name="_ETM_Q8_708420"/>
      <w:bookmarkEnd w:id="7551"/>
      <w:r>
        <w:rPr>
          <w:rtl/>
        </w:rPr>
        <w:t xml:space="preserve">הנחה </w:t>
      </w:r>
      <w:bookmarkStart w:id="7552" w:name="_ETM_Q8_708720"/>
      <w:bookmarkEnd w:id="7552"/>
      <w:r>
        <w:rPr>
          <w:rtl/>
        </w:rPr>
        <w:t xml:space="preserve">במחיר </w:t>
      </w:r>
      <w:bookmarkStart w:id="7553" w:name="_ETM_Q8_709050"/>
      <w:bookmarkEnd w:id="7553"/>
      <w:r>
        <w:rPr>
          <w:rtl/>
        </w:rPr>
        <w:t xml:space="preserve">למשתכן </w:t>
      </w:r>
      <w:bookmarkStart w:id="7554" w:name="_ETM_Q8_709860"/>
      <w:bookmarkStart w:id="7555" w:name="_ETM_Q8_710040"/>
      <w:bookmarkEnd w:id="7554"/>
      <w:bookmarkEnd w:id="7555"/>
      <w:r>
        <w:rPr>
          <w:rtl/>
        </w:rPr>
        <w:t xml:space="preserve">בגלל </w:t>
      </w:r>
      <w:bookmarkStart w:id="7556" w:name="_ETM_Q8_710459"/>
      <w:bookmarkEnd w:id="7556"/>
      <w:r>
        <w:rPr>
          <w:rFonts w:hint="cs"/>
          <w:rtl/>
        </w:rPr>
        <w:t>ש</w:t>
      </w:r>
      <w:bookmarkStart w:id="7557" w:name="_ETM_Q8_711090"/>
      <w:bookmarkEnd w:id="7557"/>
      <w:r>
        <w:rPr>
          <w:rtl/>
        </w:rPr>
        <w:t xml:space="preserve">שר </w:t>
      </w:r>
      <w:bookmarkStart w:id="7558" w:name="_ETM_Q8_711510"/>
      <w:bookmarkEnd w:id="7558"/>
      <w:r>
        <w:rPr>
          <w:rtl/>
        </w:rPr>
        <w:t>השיכון</w:t>
      </w:r>
      <w:r>
        <w:rPr>
          <w:rFonts w:hint="cs"/>
          <w:rtl/>
        </w:rPr>
        <w:t>,</w:t>
      </w:r>
      <w:r>
        <w:rPr>
          <w:rtl/>
        </w:rPr>
        <w:t xml:space="preserve"> </w:t>
      </w:r>
      <w:bookmarkStart w:id="7559" w:name="_ETM_Q8_712410"/>
      <w:bookmarkEnd w:id="7559"/>
      <w:r>
        <w:rPr>
          <w:rtl/>
        </w:rPr>
        <w:t>ש</w:t>
      </w:r>
      <w:r>
        <w:rPr>
          <w:rFonts w:hint="cs"/>
          <w:rtl/>
        </w:rPr>
        <w:t>מ</w:t>
      </w:r>
      <w:r>
        <w:rPr>
          <w:rtl/>
        </w:rPr>
        <w:t xml:space="preserve">עולם </w:t>
      </w:r>
      <w:bookmarkStart w:id="7560" w:name="_ETM_Q8_712980"/>
      <w:bookmarkEnd w:id="7560"/>
      <w:r>
        <w:rPr>
          <w:rtl/>
        </w:rPr>
        <w:t xml:space="preserve">לא </w:t>
      </w:r>
      <w:bookmarkStart w:id="7561" w:name="_ETM_Q8_713130"/>
      <w:bookmarkEnd w:id="7561"/>
      <w:r>
        <w:rPr>
          <w:rtl/>
        </w:rPr>
        <w:t xml:space="preserve">שירת </w:t>
      </w:r>
      <w:bookmarkStart w:id="7562" w:name="_ETM_Q8_713520"/>
      <w:bookmarkEnd w:id="7562"/>
      <w:r>
        <w:rPr>
          <w:rtl/>
        </w:rPr>
        <w:t>בצבא</w:t>
      </w:r>
      <w:r>
        <w:rPr>
          <w:rFonts w:hint="cs"/>
          <w:rtl/>
        </w:rPr>
        <w:t>,</w:t>
      </w:r>
      <w:r>
        <w:rPr>
          <w:rtl/>
        </w:rPr>
        <w:t xml:space="preserve"> </w:t>
      </w:r>
      <w:bookmarkStart w:id="7563" w:name="_ETM_Q8_714209"/>
      <w:bookmarkEnd w:id="7563"/>
      <w:r>
        <w:rPr>
          <w:rtl/>
        </w:rPr>
        <w:t xml:space="preserve">עושה </w:t>
      </w:r>
      <w:bookmarkStart w:id="7564" w:name="_ETM_Q8_714719"/>
      <w:bookmarkEnd w:id="7564"/>
      <w:r>
        <w:rPr>
          <w:rtl/>
        </w:rPr>
        <w:t xml:space="preserve">הנחות </w:t>
      </w:r>
      <w:bookmarkStart w:id="7565" w:name="_ETM_Q8_715109"/>
      <w:bookmarkEnd w:id="7565"/>
      <w:r>
        <w:rPr>
          <w:rtl/>
        </w:rPr>
        <w:t xml:space="preserve">לציבור </w:t>
      </w:r>
      <w:bookmarkStart w:id="7566" w:name="_ETM_Q8_715799"/>
      <w:bookmarkEnd w:id="7566"/>
      <w:r>
        <w:rPr>
          <w:rtl/>
        </w:rPr>
        <w:t xml:space="preserve">שגם </w:t>
      </w:r>
      <w:bookmarkStart w:id="7567" w:name="_ETM_Q8_716249"/>
      <w:bookmarkEnd w:id="7567"/>
      <w:r>
        <w:rPr>
          <w:rtl/>
        </w:rPr>
        <w:t xml:space="preserve">לא </w:t>
      </w:r>
      <w:bookmarkStart w:id="7568" w:name="_ETM_Q8_716340"/>
      <w:bookmarkEnd w:id="7568"/>
      <w:r>
        <w:rPr>
          <w:rFonts w:hint="cs"/>
          <w:rtl/>
        </w:rPr>
        <w:t>משרת</w:t>
      </w:r>
      <w:r>
        <w:rPr>
          <w:rtl/>
        </w:rPr>
        <w:t xml:space="preserve"> </w:t>
      </w:r>
      <w:bookmarkStart w:id="7569" w:name="_ETM_Q8_717090"/>
      <w:bookmarkEnd w:id="7569"/>
      <w:r>
        <w:rPr>
          <w:rtl/>
        </w:rPr>
        <w:t xml:space="preserve">וגם </w:t>
      </w:r>
      <w:bookmarkStart w:id="7570" w:name="_ETM_Q8_717480"/>
      <w:bookmarkEnd w:id="7570"/>
      <w:r>
        <w:rPr>
          <w:rtl/>
        </w:rPr>
        <w:t xml:space="preserve">לא </w:t>
      </w:r>
      <w:bookmarkStart w:id="7571" w:name="_ETM_Q8_717599"/>
      <w:bookmarkEnd w:id="7571"/>
      <w:r>
        <w:rPr>
          <w:rtl/>
        </w:rPr>
        <w:t xml:space="preserve">משלם </w:t>
      </w:r>
      <w:bookmarkStart w:id="7572" w:name="_ETM_Q8_718019"/>
      <w:bookmarkEnd w:id="7572"/>
      <w:r>
        <w:rPr>
          <w:rtl/>
        </w:rPr>
        <w:t>מיסים</w:t>
      </w:r>
      <w:r>
        <w:rPr>
          <w:rFonts w:hint="cs"/>
          <w:rtl/>
        </w:rPr>
        <w:t>.</w:t>
      </w:r>
      <w:r>
        <w:rPr>
          <w:rtl/>
        </w:rPr>
        <w:t xml:space="preserve"> </w:t>
      </w:r>
      <w:bookmarkStart w:id="7573" w:name="_ETM_Q8_718559"/>
      <w:bookmarkStart w:id="7574" w:name="_ETM_Q8_716826"/>
      <w:bookmarkStart w:id="7575" w:name="_ETM_Q8_716932"/>
      <w:bookmarkStart w:id="7576" w:name="_ETM_Q8_717151"/>
      <w:bookmarkStart w:id="7577" w:name="_ETM_Q8_717414"/>
      <w:bookmarkEnd w:id="7573"/>
      <w:bookmarkEnd w:id="7574"/>
      <w:bookmarkEnd w:id="7575"/>
      <w:bookmarkEnd w:id="7576"/>
      <w:bookmarkEnd w:id="7577"/>
      <w:r>
        <w:rPr>
          <w:rtl/>
        </w:rPr>
        <w:t xml:space="preserve">אז </w:t>
      </w:r>
      <w:bookmarkStart w:id="7578" w:name="_ETM_Q8_718769"/>
      <w:bookmarkEnd w:id="7578"/>
      <w:r>
        <w:rPr>
          <w:rtl/>
        </w:rPr>
        <w:t>אדוני</w:t>
      </w:r>
      <w:r>
        <w:rPr>
          <w:rFonts w:hint="cs"/>
          <w:rtl/>
        </w:rPr>
        <w:t>,</w:t>
      </w:r>
      <w:r>
        <w:rPr>
          <w:rtl/>
        </w:rPr>
        <w:t xml:space="preserve"> </w:t>
      </w:r>
      <w:bookmarkStart w:id="7579" w:name="_ETM_Q8_719129"/>
      <w:bookmarkEnd w:id="7579"/>
      <w:r>
        <w:rPr>
          <w:rtl/>
        </w:rPr>
        <w:t xml:space="preserve">לפני </w:t>
      </w:r>
      <w:bookmarkStart w:id="7580" w:name="_ETM_Q8_719429"/>
      <w:bookmarkEnd w:id="7580"/>
      <w:r>
        <w:rPr>
          <w:rtl/>
        </w:rPr>
        <w:t xml:space="preserve">שאתה </w:t>
      </w:r>
      <w:bookmarkStart w:id="7581" w:name="_ETM_Q8_719760"/>
      <w:bookmarkEnd w:id="7581"/>
      <w:r>
        <w:rPr>
          <w:rtl/>
        </w:rPr>
        <w:t xml:space="preserve">מטיף </w:t>
      </w:r>
      <w:bookmarkStart w:id="7582" w:name="_ETM_Q8_720150"/>
      <w:bookmarkEnd w:id="7582"/>
      <w:r>
        <w:rPr>
          <w:rtl/>
        </w:rPr>
        <w:t xml:space="preserve">מוסר </w:t>
      </w:r>
      <w:bookmarkStart w:id="7583" w:name="_ETM_Q8_720659"/>
      <w:bookmarkEnd w:id="7583"/>
      <w:r>
        <w:rPr>
          <w:rtl/>
        </w:rPr>
        <w:t xml:space="preserve">על </w:t>
      </w:r>
      <w:bookmarkStart w:id="7584" w:name="_ETM_Q8_720750"/>
      <w:bookmarkEnd w:id="7584"/>
      <w:r>
        <w:rPr>
          <w:rtl/>
        </w:rPr>
        <w:t xml:space="preserve">זה </w:t>
      </w:r>
      <w:bookmarkStart w:id="7585" w:name="_ETM_Q8_720900"/>
      <w:bookmarkEnd w:id="7585"/>
      <w:r>
        <w:rPr>
          <w:rtl/>
        </w:rPr>
        <w:t xml:space="preserve">שאנחנו </w:t>
      </w:r>
      <w:bookmarkStart w:id="7586" w:name="_ETM_Q8_721379"/>
      <w:bookmarkEnd w:id="7586"/>
      <w:r>
        <w:rPr>
          <w:rtl/>
        </w:rPr>
        <w:t xml:space="preserve">לא </w:t>
      </w:r>
      <w:bookmarkStart w:id="7587" w:name="_ETM_Q8_721530"/>
      <w:bookmarkEnd w:id="7587"/>
      <w:r>
        <w:rPr>
          <w:rtl/>
        </w:rPr>
        <w:t xml:space="preserve">מוכנים </w:t>
      </w:r>
      <w:bookmarkStart w:id="7588" w:name="_ETM_Q8_721950"/>
      <w:bookmarkEnd w:id="7588"/>
      <w:r>
        <w:rPr>
          <w:rtl/>
        </w:rPr>
        <w:t>במספרים</w:t>
      </w:r>
      <w:r>
        <w:rPr>
          <w:rFonts w:hint="cs"/>
          <w:rtl/>
        </w:rPr>
        <w:t>,</w:t>
      </w:r>
      <w:r>
        <w:rPr>
          <w:rtl/>
        </w:rPr>
        <w:t xml:space="preserve"> </w:t>
      </w:r>
      <w:bookmarkStart w:id="7589" w:name="_ETM_Q8_722819"/>
      <w:bookmarkEnd w:id="7589"/>
      <w:r>
        <w:rPr>
          <w:rtl/>
        </w:rPr>
        <w:t xml:space="preserve">כדאי </w:t>
      </w:r>
      <w:bookmarkStart w:id="7590" w:name="_ETM_Q8_723269"/>
      <w:bookmarkEnd w:id="7590"/>
      <w:r>
        <w:rPr>
          <w:rFonts w:hint="cs"/>
          <w:rtl/>
        </w:rPr>
        <w:t xml:space="preserve">גם </w:t>
      </w:r>
      <w:r>
        <w:rPr>
          <w:rtl/>
        </w:rPr>
        <w:t>לך</w:t>
      </w:r>
      <w:bookmarkStart w:id="7591" w:name="_ETM_Q8_723599"/>
      <w:bookmarkEnd w:id="7591"/>
      <w:r>
        <w:rPr>
          <w:rFonts w:hint="cs"/>
          <w:rtl/>
        </w:rPr>
        <w:t>,</w:t>
      </w:r>
      <w:r>
        <w:rPr>
          <w:rtl/>
        </w:rPr>
        <w:t xml:space="preserve"> </w:t>
      </w:r>
      <w:bookmarkStart w:id="7592" w:name="_ETM_Q8_723780"/>
      <w:bookmarkEnd w:id="7592"/>
      <w:r>
        <w:rPr>
          <w:rtl/>
        </w:rPr>
        <w:t xml:space="preserve">שר </w:t>
      </w:r>
      <w:bookmarkStart w:id="7593" w:name="_ETM_Q8_723989"/>
      <w:bookmarkEnd w:id="7593"/>
      <w:r>
        <w:rPr>
          <w:rtl/>
        </w:rPr>
        <w:t>המשפטים</w:t>
      </w:r>
      <w:r>
        <w:rPr>
          <w:rFonts w:hint="cs"/>
          <w:rtl/>
        </w:rPr>
        <w:t>,</w:t>
      </w:r>
      <w:r>
        <w:rPr>
          <w:rtl/>
        </w:rPr>
        <w:t xml:space="preserve"> </w:t>
      </w:r>
      <w:bookmarkStart w:id="7594" w:name="_ETM_Q8_724709"/>
      <w:bookmarkEnd w:id="7594"/>
      <w:r>
        <w:rPr>
          <w:rtl/>
        </w:rPr>
        <w:t xml:space="preserve">לבדוק </w:t>
      </w:r>
      <w:bookmarkStart w:id="7595" w:name="_ETM_Q8_725129"/>
      <w:bookmarkEnd w:id="7595"/>
      <w:r>
        <w:rPr>
          <w:rtl/>
        </w:rPr>
        <w:t xml:space="preserve">את </w:t>
      </w:r>
      <w:bookmarkStart w:id="7596" w:name="_ETM_Q8_725189"/>
      <w:bookmarkEnd w:id="7596"/>
      <w:r>
        <w:rPr>
          <w:rtl/>
        </w:rPr>
        <w:t>הנתונים</w:t>
      </w:r>
      <w:r>
        <w:rPr>
          <w:rFonts w:hint="cs"/>
          <w:rtl/>
        </w:rPr>
        <w:t>.</w:t>
      </w:r>
      <w:r>
        <w:rPr>
          <w:rtl/>
        </w:rPr>
        <w:t xml:space="preserve"> </w:t>
      </w:r>
      <w:bookmarkStart w:id="7597" w:name="_ETM_Q8_725879"/>
      <w:bookmarkStart w:id="7598" w:name="_ETM_Q8_726737"/>
      <w:bookmarkStart w:id="7599" w:name="_ETM_Q8_726850"/>
      <w:bookmarkStart w:id="7600" w:name="_ETM_Q8_727056"/>
      <w:bookmarkStart w:id="7601" w:name="_ETM_Q8_727179"/>
      <w:bookmarkEnd w:id="7597"/>
      <w:bookmarkEnd w:id="7598"/>
      <w:bookmarkEnd w:id="7599"/>
      <w:bookmarkEnd w:id="7600"/>
      <w:bookmarkEnd w:id="7601"/>
    </w:p>
    <w:p w:rsidR="00656B11" w:rsidRDefault="00656B11" w:rsidP="00656B11">
      <w:pPr>
        <w:rPr>
          <w:rtl/>
        </w:rPr>
      </w:pPr>
    </w:p>
    <w:p w:rsidR="001A5C7C" w:rsidRDefault="001A5C7C" w:rsidP="00656B11">
      <w:pPr>
        <w:rPr>
          <w:rtl/>
        </w:rPr>
      </w:pPr>
      <w:r>
        <w:rPr>
          <w:rtl/>
        </w:rPr>
        <w:t xml:space="preserve">בוא </w:t>
      </w:r>
      <w:bookmarkStart w:id="7602" w:name="_ETM_Q8_726090"/>
      <w:bookmarkEnd w:id="7602"/>
      <w:r>
        <w:rPr>
          <w:rtl/>
        </w:rPr>
        <w:t>נמשיך</w:t>
      </w:r>
      <w:r>
        <w:rPr>
          <w:rFonts w:hint="cs"/>
          <w:rtl/>
        </w:rPr>
        <w:t>.</w:t>
      </w:r>
      <w:r>
        <w:rPr>
          <w:rtl/>
        </w:rPr>
        <w:t xml:space="preserve"> </w:t>
      </w:r>
      <w:bookmarkStart w:id="7603" w:name="_ETM_Q8_726929"/>
      <w:bookmarkEnd w:id="7603"/>
      <w:r>
        <w:rPr>
          <w:rtl/>
        </w:rPr>
        <w:t xml:space="preserve">הנחה </w:t>
      </w:r>
      <w:bookmarkStart w:id="7604" w:name="_ETM_Q8_727439"/>
      <w:bookmarkEnd w:id="7604"/>
      <w:r>
        <w:rPr>
          <w:rtl/>
        </w:rPr>
        <w:t xml:space="preserve">במעונות </w:t>
      </w:r>
      <w:bookmarkStart w:id="7605" w:name="_ETM_Q8_727950"/>
      <w:bookmarkEnd w:id="7605"/>
      <w:r>
        <w:rPr>
          <w:rFonts w:hint="cs"/>
          <w:rtl/>
        </w:rPr>
        <w:t>ה</w:t>
      </w:r>
      <w:r>
        <w:rPr>
          <w:rtl/>
        </w:rPr>
        <w:t>יום</w:t>
      </w:r>
      <w:r>
        <w:rPr>
          <w:rFonts w:hint="cs"/>
          <w:rtl/>
        </w:rPr>
        <w:t>.</w:t>
      </w:r>
      <w:r>
        <w:rPr>
          <w:rtl/>
        </w:rPr>
        <w:t xml:space="preserve"> </w:t>
      </w:r>
      <w:bookmarkStart w:id="7606" w:name="_ETM_Q8_728439"/>
      <w:bookmarkEnd w:id="7606"/>
      <w:r>
        <w:rPr>
          <w:rtl/>
        </w:rPr>
        <w:t xml:space="preserve">כמה </w:t>
      </w:r>
      <w:bookmarkStart w:id="7607" w:name="_ETM_Q8_728979"/>
      <w:bookmarkEnd w:id="7607"/>
      <w:r>
        <w:rPr>
          <w:rtl/>
        </w:rPr>
        <w:t xml:space="preserve">דיברנו </w:t>
      </w:r>
      <w:bookmarkStart w:id="7608" w:name="_ETM_Q8_729459"/>
      <w:bookmarkEnd w:id="7608"/>
      <w:r>
        <w:rPr>
          <w:rtl/>
        </w:rPr>
        <w:t xml:space="preserve">בכנסת </w:t>
      </w:r>
      <w:bookmarkStart w:id="7609" w:name="_ETM_Q8_729999"/>
      <w:bookmarkEnd w:id="7609"/>
      <w:r>
        <w:rPr>
          <w:rtl/>
        </w:rPr>
        <w:t xml:space="preserve">על </w:t>
      </w:r>
      <w:bookmarkStart w:id="7610" w:name="_ETM_Q8_730089"/>
      <w:bookmarkStart w:id="7611" w:name="_ETM_Q8_731199"/>
      <w:bookmarkEnd w:id="7610"/>
      <w:bookmarkEnd w:id="7611"/>
      <w:r>
        <w:rPr>
          <w:rtl/>
        </w:rPr>
        <w:t xml:space="preserve">מעונות </w:t>
      </w:r>
      <w:r>
        <w:rPr>
          <w:rFonts w:hint="cs"/>
          <w:rtl/>
        </w:rPr>
        <w:t>ה</w:t>
      </w:r>
      <w:r>
        <w:rPr>
          <w:rtl/>
        </w:rPr>
        <w:t>יום</w:t>
      </w:r>
      <w:r>
        <w:rPr>
          <w:rFonts w:hint="cs"/>
          <w:rtl/>
        </w:rPr>
        <w:t>?</w:t>
      </w:r>
      <w:r>
        <w:rPr>
          <w:rtl/>
        </w:rPr>
        <w:t xml:space="preserve"> תבדוק </w:t>
      </w:r>
      <w:bookmarkStart w:id="7612" w:name="_ETM_Q8_731619"/>
      <w:bookmarkEnd w:id="7612"/>
      <w:r>
        <w:rPr>
          <w:rtl/>
        </w:rPr>
        <w:t xml:space="preserve">גם </w:t>
      </w:r>
      <w:bookmarkStart w:id="7613" w:name="_ETM_Q8_731799"/>
      <w:bookmarkEnd w:id="7613"/>
      <w:r>
        <w:rPr>
          <w:rtl/>
        </w:rPr>
        <w:t xml:space="preserve">את </w:t>
      </w:r>
      <w:bookmarkStart w:id="7614" w:name="_ETM_Q8_731859"/>
      <w:bookmarkEnd w:id="7614"/>
      <w:r>
        <w:rPr>
          <w:rtl/>
        </w:rPr>
        <w:t xml:space="preserve">הנתון </w:t>
      </w:r>
      <w:bookmarkStart w:id="7615" w:name="_ETM_Q8_732279"/>
      <w:bookmarkEnd w:id="7615"/>
      <w:r>
        <w:rPr>
          <w:rtl/>
        </w:rPr>
        <w:t>הזה</w:t>
      </w:r>
      <w:r>
        <w:rPr>
          <w:rFonts w:hint="cs"/>
          <w:rtl/>
        </w:rPr>
        <w:t>.</w:t>
      </w:r>
      <w:r>
        <w:rPr>
          <w:rtl/>
        </w:rPr>
        <w:t xml:space="preserve"> </w:t>
      </w:r>
      <w:bookmarkStart w:id="7616" w:name="_ETM_Q8_732669"/>
      <w:bookmarkEnd w:id="7616"/>
    </w:p>
    <w:p w:rsidR="001A5C7C" w:rsidRDefault="001A5C7C" w:rsidP="000B6523">
      <w:pPr>
        <w:rPr>
          <w:rtl/>
        </w:rPr>
      </w:pPr>
    </w:p>
    <w:p w:rsidR="001A5C7C" w:rsidRDefault="001A5C7C" w:rsidP="00656B11">
      <w:pPr>
        <w:rPr>
          <w:rtl/>
        </w:rPr>
      </w:pPr>
      <w:r>
        <w:rPr>
          <w:rtl/>
        </w:rPr>
        <w:t xml:space="preserve">ודבר </w:t>
      </w:r>
      <w:bookmarkStart w:id="7617" w:name="_ETM_Q8_733089"/>
      <w:bookmarkEnd w:id="7617"/>
      <w:r>
        <w:rPr>
          <w:rtl/>
        </w:rPr>
        <w:t xml:space="preserve">אחרון </w:t>
      </w:r>
      <w:bookmarkStart w:id="7618" w:name="_ETM_Q8_733389"/>
      <w:bookmarkEnd w:id="7618"/>
      <w:r>
        <w:rPr>
          <w:rtl/>
        </w:rPr>
        <w:t>לסיום</w:t>
      </w:r>
      <w:r>
        <w:rPr>
          <w:rFonts w:hint="cs"/>
          <w:rtl/>
        </w:rPr>
        <w:t>,</w:t>
      </w:r>
      <w:r>
        <w:rPr>
          <w:rtl/>
        </w:rPr>
        <w:t xml:space="preserve"> </w:t>
      </w:r>
      <w:bookmarkStart w:id="7619" w:name="_ETM_Q8_733749"/>
      <w:bookmarkEnd w:id="7619"/>
      <w:r>
        <w:rPr>
          <w:rtl/>
        </w:rPr>
        <w:t xml:space="preserve">אדוני </w:t>
      </w:r>
      <w:bookmarkStart w:id="7620" w:name="_ETM_Q8_734019"/>
      <w:bookmarkEnd w:id="7620"/>
      <w:r>
        <w:rPr>
          <w:rtl/>
        </w:rPr>
        <w:t>היושב-ראש</w:t>
      </w:r>
      <w:r>
        <w:rPr>
          <w:rFonts w:hint="cs"/>
          <w:rtl/>
        </w:rPr>
        <w:t>.</w:t>
      </w:r>
      <w:r>
        <w:rPr>
          <w:rtl/>
        </w:rPr>
        <w:t xml:space="preserve"> </w:t>
      </w:r>
      <w:bookmarkStart w:id="7621" w:name="_ETM_Q8_734769"/>
      <w:bookmarkEnd w:id="7621"/>
      <w:r>
        <w:rPr>
          <w:rtl/>
        </w:rPr>
        <w:t xml:space="preserve">אני </w:t>
      </w:r>
      <w:bookmarkStart w:id="7622" w:name="_ETM_Q8_734979"/>
      <w:bookmarkEnd w:id="7622"/>
      <w:r>
        <w:rPr>
          <w:rtl/>
        </w:rPr>
        <w:t xml:space="preserve">רוצה </w:t>
      </w:r>
      <w:bookmarkStart w:id="7623" w:name="_ETM_Q8_735249"/>
      <w:bookmarkEnd w:id="7623"/>
      <w:r>
        <w:rPr>
          <w:rtl/>
        </w:rPr>
        <w:t>להגיד</w:t>
      </w:r>
      <w:r>
        <w:rPr>
          <w:rFonts w:hint="cs"/>
          <w:rtl/>
        </w:rPr>
        <w:t>,</w:t>
      </w:r>
      <w:r>
        <w:rPr>
          <w:rtl/>
        </w:rPr>
        <w:t xml:space="preserve"> </w:t>
      </w:r>
      <w:bookmarkStart w:id="7624" w:name="_ETM_Q8_735579"/>
      <w:bookmarkEnd w:id="7624"/>
      <w:r>
        <w:rPr>
          <w:rtl/>
        </w:rPr>
        <w:t xml:space="preserve">יש </w:t>
      </w:r>
      <w:bookmarkStart w:id="7625" w:name="_ETM_Q8_735729"/>
      <w:bookmarkEnd w:id="7625"/>
      <w:r>
        <w:rPr>
          <w:rtl/>
        </w:rPr>
        <w:t xml:space="preserve">פה </w:t>
      </w:r>
      <w:bookmarkStart w:id="7626" w:name="_ETM_Q8_735879"/>
      <w:bookmarkEnd w:id="7626"/>
      <w:r>
        <w:rPr>
          <w:rtl/>
        </w:rPr>
        <w:t xml:space="preserve">חברי </w:t>
      </w:r>
      <w:bookmarkStart w:id="7627" w:name="_ETM_Q8_736150"/>
      <w:bookmarkEnd w:id="7627"/>
      <w:r>
        <w:rPr>
          <w:rtl/>
        </w:rPr>
        <w:t xml:space="preserve">ממשלה </w:t>
      </w:r>
      <w:bookmarkStart w:id="7628" w:name="_ETM_Q8_736539"/>
      <w:bookmarkEnd w:id="7628"/>
      <w:r>
        <w:rPr>
          <w:rFonts w:hint="cs"/>
          <w:rtl/>
        </w:rPr>
        <w:t>שאוהבים</w:t>
      </w:r>
      <w:r>
        <w:rPr>
          <w:rtl/>
        </w:rPr>
        <w:t xml:space="preserve"> </w:t>
      </w:r>
      <w:bookmarkStart w:id="7629" w:name="_ETM_Q8_736870"/>
      <w:bookmarkEnd w:id="7629"/>
      <w:r>
        <w:rPr>
          <w:rtl/>
        </w:rPr>
        <w:t xml:space="preserve">לצטט </w:t>
      </w:r>
      <w:bookmarkStart w:id="7630" w:name="_ETM_Q8_737289"/>
      <w:bookmarkEnd w:id="7630"/>
      <w:r>
        <w:rPr>
          <w:rtl/>
        </w:rPr>
        <w:t xml:space="preserve">את </w:t>
      </w:r>
      <w:bookmarkStart w:id="7631" w:name="_ETM_Q8_737379"/>
      <w:bookmarkEnd w:id="7631"/>
      <w:r>
        <w:rPr>
          <w:rtl/>
        </w:rPr>
        <w:t>צ'רצ'יל</w:t>
      </w:r>
      <w:r>
        <w:rPr>
          <w:rFonts w:hint="cs"/>
          <w:rtl/>
        </w:rPr>
        <w:t>.</w:t>
      </w:r>
      <w:r>
        <w:rPr>
          <w:rtl/>
        </w:rPr>
        <w:t xml:space="preserve"> </w:t>
      </w:r>
      <w:bookmarkStart w:id="7632" w:name="_ETM_Q8_738069"/>
      <w:bookmarkEnd w:id="7632"/>
      <w:r>
        <w:rPr>
          <w:rtl/>
        </w:rPr>
        <w:t xml:space="preserve">גם </w:t>
      </w:r>
      <w:bookmarkStart w:id="7633" w:name="_ETM_Q8_738340"/>
      <w:bookmarkEnd w:id="7633"/>
      <w:r>
        <w:rPr>
          <w:rtl/>
        </w:rPr>
        <w:t xml:space="preserve">אני </w:t>
      </w:r>
      <w:bookmarkStart w:id="7634" w:name="_ETM_Q8_738520"/>
      <w:bookmarkEnd w:id="7634"/>
      <w:r>
        <w:rPr>
          <w:rtl/>
        </w:rPr>
        <w:t xml:space="preserve">אוהב </w:t>
      </w:r>
      <w:bookmarkStart w:id="7635" w:name="_ETM_Q8_738699"/>
      <w:bookmarkEnd w:id="7635"/>
      <w:r>
        <w:rPr>
          <w:rtl/>
        </w:rPr>
        <w:t xml:space="preserve">לצטט </w:t>
      </w:r>
      <w:bookmarkStart w:id="7636" w:name="_ETM_Q8_739150"/>
      <w:bookmarkEnd w:id="7636"/>
      <w:r>
        <w:rPr>
          <w:rtl/>
        </w:rPr>
        <w:t xml:space="preserve">את </w:t>
      </w:r>
      <w:bookmarkStart w:id="7637" w:name="_ETM_Q8_739270"/>
      <w:bookmarkEnd w:id="7637"/>
      <w:r>
        <w:rPr>
          <w:rtl/>
        </w:rPr>
        <w:t>צ'רצ'יל</w:t>
      </w:r>
      <w:r>
        <w:rPr>
          <w:rFonts w:hint="cs"/>
          <w:rtl/>
        </w:rPr>
        <w:t>.</w:t>
      </w:r>
      <w:r>
        <w:rPr>
          <w:rtl/>
        </w:rPr>
        <w:t xml:space="preserve"> </w:t>
      </w:r>
      <w:bookmarkStart w:id="7638" w:name="_ETM_Q8_739900"/>
      <w:bookmarkEnd w:id="7638"/>
      <w:r>
        <w:rPr>
          <w:rtl/>
        </w:rPr>
        <w:t xml:space="preserve">אז </w:t>
      </w:r>
      <w:bookmarkStart w:id="7639" w:name="_ETM_Q8_740080"/>
      <w:bookmarkEnd w:id="7639"/>
      <w:r>
        <w:rPr>
          <w:rtl/>
        </w:rPr>
        <w:t xml:space="preserve">בין </w:t>
      </w:r>
      <w:bookmarkStart w:id="7640" w:name="_ETM_Q8_740289"/>
      <w:bookmarkEnd w:id="7640"/>
      <w:r>
        <w:rPr>
          <w:rtl/>
        </w:rPr>
        <w:t xml:space="preserve">הציטוטים </w:t>
      </w:r>
      <w:bookmarkStart w:id="7641" w:name="_ETM_Q8_740860"/>
      <w:bookmarkEnd w:id="7641"/>
      <w:r>
        <w:rPr>
          <w:rtl/>
        </w:rPr>
        <w:t xml:space="preserve">של </w:t>
      </w:r>
      <w:bookmarkStart w:id="7642" w:name="_ETM_Q8_741039"/>
      <w:bookmarkEnd w:id="7642"/>
      <w:r>
        <w:rPr>
          <w:rtl/>
        </w:rPr>
        <w:t xml:space="preserve">צ'רצ'יל </w:t>
      </w:r>
      <w:bookmarkStart w:id="7643" w:name="_ETM_Q8_741490"/>
      <w:bookmarkEnd w:id="7643"/>
      <w:r>
        <w:rPr>
          <w:rtl/>
        </w:rPr>
        <w:t xml:space="preserve">יש </w:t>
      </w:r>
      <w:bookmarkStart w:id="7644" w:name="_ETM_Q8_741819"/>
      <w:bookmarkEnd w:id="7644"/>
      <w:r>
        <w:rPr>
          <w:rtl/>
        </w:rPr>
        <w:t xml:space="preserve">ציטוט </w:t>
      </w:r>
      <w:bookmarkStart w:id="7645" w:name="_ETM_Q8_742300"/>
      <w:bookmarkEnd w:id="7645"/>
      <w:r>
        <w:rPr>
          <w:rtl/>
        </w:rPr>
        <w:t xml:space="preserve">שבעיניי </w:t>
      </w:r>
      <w:bookmarkStart w:id="7646" w:name="_ETM_Q8_742750"/>
      <w:bookmarkEnd w:id="7646"/>
      <w:r>
        <w:rPr>
          <w:rtl/>
        </w:rPr>
        <w:t xml:space="preserve">מאוד </w:t>
      </w:r>
      <w:bookmarkStart w:id="7647" w:name="_ETM_Q8_743050"/>
      <w:bookmarkEnd w:id="7647"/>
      <w:r>
        <w:rPr>
          <w:rtl/>
        </w:rPr>
        <w:t>יפה</w:t>
      </w:r>
      <w:bookmarkStart w:id="7648" w:name="_ETM_Q8_743800"/>
      <w:bookmarkEnd w:id="7648"/>
      <w:r>
        <w:rPr>
          <w:rFonts w:hint="cs"/>
          <w:rtl/>
        </w:rPr>
        <w:t xml:space="preserve">, אדוני היושב-ראש: </w:t>
      </w:r>
      <w:r>
        <w:rPr>
          <w:rtl/>
        </w:rPr>
        <w:t xml:space="preserve">הדבר </w:t>
      </w:r>
      <w:bookmarkStart w:id="7649" w:name="_ETM_Q8_744250"/>
      <w:bookmarkEnd w:id="7649"/>
      <w:r>
        <w:rPr>
          <w:rtl/>
        </w:rPr>
        <w:t xml:space="preserve">היחיד </w:t>
      </w:r>
      <w:bookmarkStart w:id="7650" w:name="_ETM_Q8_744520"/>
      <w:bookmarkEnd w:id="7650"/>
      <w:r>
        <w:rPr>
          <w:rtl/>
        </w:rPr>
        <w:t xml:space="preserve">שהוא </w:t>
      </w:r>
      <w:bookmarkStart w:id="7651" w:name="_ETM_Q8_744759"/>
      <w:bookmarkEnd w:id="7651"/>
      <w:r>
        <w:rPr>
          <w:rtl/>
        </w:rPr>
        <w:t xml:space="preserve">קשה </w:t>
      </w:r>
      <w:bookmarkStart w:id="7652" w:name="_ETM_Q8_745179"/>
      <w:bookmarkEnd w:id="7652"/>
      <w:r>
        <w:rPr>
          <w:rtl/>
        </w:rPr>
        <w:t xml:space="preserve">יותר </w:t>
      </w:r>
      <w:bookmarkStart w:id="7653" w:name="_ETM_Q8_745389"/>
      <w:bookmarkEnd w:id="7653"/>
      <w:r>
        <w:rPr>
          <w:rtl/>
        </w:rPr>
        <w:t xml:space="preserve">מאשר </w:t>
      </w:r>
      <w:bookmarkStart w:id="7654" w:name="_ETM_Q8_745750"/>
      <w:bookmarkEnd w:id="7654"/>
      <w:r>
        <w:rPr>
          <w:rtl/>
        </w:rPr>
        <w:t xml:space="preserve">לקבל </w:t>
      </w:r>
      <w:bookmarkStart w:id="7655" w:name="_ETM_Q8_746110"/>
      <w:bookmarkEnd w:id="7655"/>
      <w:r>
        <w:rPr>
          <w:rtl/>
        </w:rPr>
        <w:t>אחריות</w:t>
      </w:r>
      <w:bookmarkStart w:id="7656" w:name="_ETM_Q8_746620"/>
      <w:bookmarkStart w:id="7657" w:name="_ETM_Q8_746889"/>
      <w:bookmarkStart w:id="7658" w:name="_ETM_Q8_747550"/>
      <w:bookmarkEnd w:id="7656"/>
      <w:bookmarkEnd w:id="7657"/>
      <w:bookmarkEnd w:id="7658"/>
      <w:r>
        <w:rPr>
          <w:rFonts w:hint="cs"/>
          <w:rtl/>
        </w:rPr>
        <w:t xml:space="preserve"> </w:t>
      </w:r>
      <w:r>
        <w:rPr>
          <w:rtl/>
        </w:rPr>
        <w:t xml:space="preserve">הוא </w:t>
      </w:r>
      <w:bookmarkStart w:id="7659" w:name="_ETM_Q8_747909"/>
      <w:bookmarkEnd w:id="7659"/>
      <w:r>
        <w:rPr>
          <w:rtl/>
        </w:rPr>
        <w:t xml:space="preserve">להתחמק </w:t>
      </w:r>
      <w:bookmarkStart w:id="7660" w:name="_ETM_Q8_748780"/>
      <w:bookmarkEnd w:id="7660"/>
      <w:r>
        <w:rPr>
          <w:rtl/>
        </w:rPr>
        <w:t>ממנה</w:t>
      </w:r>
      <w:r>
        <w:rPr>
          <w:rFonts w:hint="cs"/>
          <w:rtl/>
        </w:rPr>
        <w:t>.</w:t>
      </w:r>
      <w:r>
        <w:rPr>
          <w:rtl/>
        </w:rPr>
        <w:t xml:space="preserve"> </w:t>
      </w:r>
      <w:bookmarkStart w:id="7661" w:name="_ETM_Q8_749559"/>
      <w:bookmarkEnd w:id="7661"/>
      <w:r>
        <w:rPr>
          <w:rtl/>
        </w:rPr>
        <w:t xml:space="preserve">אז </w:t>
      </w:r>
      <w:bookmarkStart w:id="7662" w:name="_ETM_Q8_749770"/>
      <w:bookmarkEnd w:id="7662"/>
      <w:r>
        <w:rPr>
          <w:rtl/>
        </w:rPr>
        <w:t xml:space="preserve">הממשלה </w:t>
      </w:r>
      <w:bookmarkStart w:id="7663" w:name="_ETM_Q8_750309"/>
      <w:bookmarkEnd w:id="7663"/>
      <w:r>
        <w:rPr>
          <w:rtl/>
        </w:rPr>
        <w:t>שלכם</w:t>
      </w:r>
      <w:r>
        <w:rPr>
          <w:rFonts w:hint="cs"/>
          <w:rtl/>
        </w:rPr>
        <w:t>,</w:t>
      </w:r>
      <w:r>
        <w:rPr>
          <w:rtl/>
        </w:rPr>
        <w:t xml:space="preserve"> </w:t>
      </w:r>
      <w:bookmarkStart w:id="7664" w:name="_ETM_Q8_750759"/>
      <w:bookmarkEnd w:id="7664"/>
      <w:r>
        <w:rPr>
          <w:rtl/>
        </w:rPr>
        <w:t xml:space="preserve">אדוני </w:t>
      </w:r>
      <w:bookmarkStart w:id="7665" w:name="_ETM_Q8_751030"/>
      <w:bookmarkEnd w:id="7665"/>
      <w:r>
        <w:rPr>
          <w:rtl/>
        </w:rPr>
        <w:t xml:space="preserve">שר </w:t>
      </w:r>
      <w:bookmarkStart w:id="7666" w:name="_ETM_Q8_751210"/>
      <w:bookmarkEnd w:id="7666"/>
      <w:r>
        <w:rPr>
          <w:rtl/>
        </w:rPr>
        <w:t>המשפטים</w:t>
      </w:r>
      <w:r>
        <w:rPr>
          <w:rFonts w:hint="cs"/>
          <w:rtl/>
        </w:rPr>
        <w:t>,</w:t>
      </w:r>
      <w:r>
        <w:rPr>
          <w:rtl/>
        </w:rPr>
        <w:t xml:space="preserve"> </w:t>
      </w:r>
      <w:bookmarkStart w:id="7667" w:name="_ETM_Q8_751990"/>
      <w:bookmarkEnd w:id="7667"/>
      <w:r>
        <w:rPr>
          <w:rtl/>
        </w:rPr>
        <w:t xml:space="preserve">עושה </w:t>
      </w:r>
      <w:bookmarkStart w:id="7668" w:name="_ETM_Q8_752470"/>
      <w:bookmarkEnd w:id="7668"/>
      <w:r>
        <w:rPr>
          <w:rtl/>
        </w:rPr>
        <w:t xml:space="preserve">את </w:t>
      </w:r>
      <w:bookmarkStart w:id="7669" w:name="_ETM_Q8_752620"/>
      <w:bookmarkEnd w:id="7669"/>
      <w:r>
        <w:rPr>
          <w:rtl/>
        </w:rPr>
        <w:t>הדבר</w:t>
      </w:r>
      <w:r>
        <w:rPr>
          <w:rFonts w:hint="cs"/>
          <w:rtl/>
        </w:rPr>
        <w:t xml:space="preserve"> ההפוך</w:t>
      </w:r>
      <w:r>
        <w:rPr>
          <w:rtl/>
        </w:rPr>
        <w:t xml:space="preserve"> </w:t>
      </w:r>
      <w:bookmarkStart w:id="7670" w:name="_ETM_Q8_753330"/>
      <w:bookmarkStart w:id="7671" w:name="_ETM_Q8_753840"/>
      <w:bookmarkEnd w:id="7670"/>
      <w:bookmarkEnd w:id="7671"/>
      <w:r w:rsidR="00656B11">
        <w:rPr>
          <w:rFonts w:hint="cs"/>
          <w:rtl/>
        </w:rPr>
        <w:t xml:space="preserve">– </w:t>
      </w:r>
      <w:r>
        <w:rPr>
          <w:rtl/>
        </w:rPr>
        <w:t xml:space="preserve">אתם </w:t>
      </w:r>
      <w:bookmarkStart w:id="7672" w:name="_ETM_Q8_754169"/>
      <w:bookmarkEnd w:id="7672"/>
      <w:r>
        <w:rPr>
          <w:rFonts w:hint="cs"/>
          <w:rtl/>
        </w:rPr>
        <w:t xml:space="preserve">אוהבים את </w:t>
      </w:r>
      <w:r>
        <w:rPr>
          <w:rtl/>
        </w:rPr>
        <w:t xml:space="preserve">צ'רצ'יל </w:t>
      </w:r>
      <w:bookmarkStart w:id="7673" w:name="_ETM_Q8_754439"/>
      <w:bookmarkEnd w:id="7673"/>
      <w:r>
        <w:rPr>
          <w:rFonts w:hint="cs"/>
          <w:rtl/>
        </w:rPr>
        <w:t>ו</w:t>
      </w:r>
      <w:bookmarkStart w:id="7674" w:name="_ETM_Q8_754949"/>
      <w:bookmarkEnd w:id="7674"/>
      <w:r>
        <w:rPr>
          <w:rtl/>
        </w:rPr>
        <w:t xml:space="preserve">עושים </w:t>
      </w:r>
      <w:bookmarkStart w:id="7675" w:name="_ETM_Q8_755159"/>
      <w:bookmarkEnd w:id="7675"/>
      <w:r>
        <w:rPr>
          <w:rtl/>
        </w:rPr>
        <w:t xml:space="preserve">את </w:t>
      </w:r>
      <w:bookmarkStart w:id="7676" w:name="_ETM_Q8_755220"/>
      <w:bookmarkEnd w:id="7676"/>
      <w:r>
        <w:rPr>
          <w:rtl/>
        </w:rPr>
        <w:t xml:space="preserve">הדבר </w:t>
      </w:r>
      <w:bookmarkStart w:id="7677" w:name="_ETM_Q8_755550"/>
      <w:bookmarkEnd w:id="7677"/>
      <w:r>
        <w:rPr>
          <w:rtl/>
        </w:rPr>
        <w:t>ההפוך</w:t>
      </w:r>
      <w:r>
        <w:rPr>
          <w:rFonts w:hint="cs"/>
          <w:rtl/>
        </w:rPr>
        <w:t>.</w:t>
      </w:r>
      <w:r>
        <w:rPr>
          <w:rtl/>
        </w:rPr>
        <w:t xml:space="preserve"> </w:t>
      </w:r>
      <w:bookmarkStart w:id="7678" w:name="_ETM_Q8_756629"/>
      <w:bookmarkEnd w:id="7678"/>
      <w:r>
        <w:rPr>
          <w:rtl/>
        </w:rPr>
        <w:t xml:space="preserve">קל </w:t>
      </w:r>
      <w:bookmarkStart w:id="7679" w:name="_ETM_Q8_757050"/>
      <w:bookmarkEnd w:id="7679"/>
      <w:r>
        <w:rPr>
          <w:rtl/>
        </w:rPr>
        <w:t xml:space="preserve">לכם </w:t>
      </w:r>
      <w:bookmarkStart w:id="7680" w:name="_ETM_Q8_757530"/>
      <w:bookmarkEnd w:id="7680"/>
      <w:r>
        <w:rPr>
          <w:rtl/>
        </w:rPr>
        <w:t xml:space="preserve">להתחמק </w:t>
      </w:r>
      <w:bookmarkStart w:id="7681" w:name="_ETM_Q8_758009"/>
      <w:bookmarkEnd w:id="7681"/>
      <w:r>
        <w:rPr>
          <w:rtl/>
        </w:rPr>
        <w:t>מ</w:t>
      </w:r>
      <w:r>
        <w:rPr>
          <w:rFonts w:hint="cs"/>
          <w:rtl/>
        </w:rPr>
        <w:t>ה</w:t>
      </w:r>
      <w:r>
        <w:rPr>
          <w:rtl/>
        </w:rPr>
        <w:t>אחריות</w:t>
      </w:r>
      <w:r>
        <w:rPr>
          <w:rFonts w:hint="cs"/>
          <w:rtl/>
        </w:rPr>
        <w:t>.</w:t>
      </w:r>
      <w:r>
        <w:rPr>
          <w:rtl/>
        </w:rPr>
        <w:t xml:space="preserve"> </w:t>
      </w:r>
      <w:bookmarkStart w:id="7682" w:name="_ETM_Q8_758580"/>
      <w:bookmarkEnd w:id="7682"/>
      <w:r>
        <w:rPr>
          <w:rtl/>
        </w:rPr>
        <w:t xml:space="preserve">אז </w:t>
      </w:r>
      <w:bookmarkStart w:id="7683" w:name="_ETM_Q8_758729"/>
      <w:bookmarkEnd w:id="7683"/>
      <w:r>
        <w:rPr>
          <w:rtl/>
        </w:rPr>
        <w:t xml:space="preserve">קחו </w:t>
      </w:r>
      <w:bookmarkStart w:id="7684" w:name="_ETM_Q8_759000"/>
      <w:bookmarkEnd w:id="7684"/>
      <w:r>
        <w:rPr>
          <w:rtl/>
        </w:rPr>
        <w:t xml:space="preserve">אחריות </w:t>
      </w:r>
      <w:bookmarkStart w:id="7685" w:name="_ETM_Q8_759389"/>
      <w:bookmarkEnd w:id="7685"/>
      <w:r>
        <w:rPr>
          <w:rtl/>
        </w:rPr>
        <w:t xml:space="preserve">על </w:t>
      </w:r>
      <w:bookmarkStart w:id="7686" w:name="_ETM_Q8_759509"/>
      <w:bookmarkEnd w:id="7686"/>
      <w:r>
        <w:rPr>
          <w:rtl/>
        </w:rPr>
        <w:t xml:space="preserve">הכישלון </w:t>
      </w:r>
      <w:bookmarkStart w:id="7687" w:name="_ETM_Q8_760379"/>
      <w:bookmarkEnd w:id="7687"/>
      <w:r>
        <w:rPr>
          <w:rtl/>
        </w:rPr>
        <w:t xml:space="preserve">הכי </w:t>
      </w:r>
      <w:bookmarkStart w:id="7688" w:name="_ETM_Q8_760650"/>
      <w:bookmarkEnd w:id="7688"/>
      <w:r>
        <w:rPr>
          <w:rtl/>
        </w:rPr>
        <w:t xml:space="preserve">גדול </w:t>
      </w:r>
      <w:bookmarkStart w:id="7689" w:name="_ETM_Q8_760979"/>
      <w:bookmarkEnd w:id="7689"/>
      <w:r>
        <w:rPr>
          <w:rtl/>
        </w:rPr>
        <w:t xml:space="preserve">בתולדות </w:t>
      </w:r>
      <w:bookmarkStart w:id="7690" w:name="_ETM_Q8_761370"/>
      <w:bookmarkEnd w:id="7690"/>
      <w:r>
        <w:rPr>
          <w:rtl/>
        </w:rPr>
        <w:t>המדינה</w:t>
      </w:r>
      <w:r>
        <w:rPr>
          <w:rFonts w:hint="cs"/>
          <w:rtl/>
        </w:rPr>
        <w:t xml:space="preserve"> </w:t>
      </w:r>
      <w:r>
        <w:rPr>
          <w:rFonts w:hint="eastAsia"/>
          <w:rtl/>
        </w:rPr>
        <w:t>–</w:t>
      </w:r>
      <w:r>
        <w:rPr>
          <w:rtl/>
        </w:rPr>
        <w:t xml:space="preserve"> </w:t>
      </w:r>
      <w:bookmarkStart w:id="7691" w:name="_ETM_Q8_761699"/>
      <w:bookmarkEnd w:id="7691"/>
      <w:r>
        <w:rPr>
          <w:rtl/>
        </w:rPr>
        <w:t xml:space="preserve">7 </w:t>
      </w:r>
      <w:bookmarkStart w:id="7692" w:name="_ETM_Q8_762000"/>
      <w:bookmarkEnd w:id="7692"/>
      <w:r>
        <w:rPr>
          <w:rtl/>
        </w:rPr>
        <w:t>באוקטובר</w:t>
      </w:r>
      <w:r>
        <w:rPr>
          <w:rFonts w:hint="cs"/>
          <w:rtl/>
        </w:rPr>
        <w:t>.</w:t>
      </w:r>
      <w:r>
        <w:rPr>
          <w:rtl/>
        </w:rPr>
        <w:t xml:space="preserve"> </w:t>
      </w:r>
      <w:bookmarkStart w:id="7693" w:name="_ETM_Q8_762750"/>
      <w:bookmarkEnd w:id="7693"/>
      <w:r>
        <w:rPr>
          <w:rtl/>
        </w:rPr>
        <w:t xml:space="preserve">תודה </w:t>
      </w:r>
      <w:bookmarkStart w:id="7694" w:name="_ETM_Q8_763020"/>
      <w:bookmarkEnd w:id="7694"/>
      <w:r>
        <w:rPr>
          <w:rtl/>
        </w:rPr>
        <w:t>רבה</w:t>
      </w:r>
      <w:r>
        <w:rPr>
          <w:rFonts w:hint="cs"/>
          <w:rtl/>
        </w:rPr>
        <w:t>.</w:t>
      </w:r>
      <w:r>
        <w:rPr>
          <w:rtl/>
        </w:rPr>
        <w:t xml:space="preserve"> </w:t>
      </w:r>
      <w:bookmarkStart w:id="7695" w:name="_ETM_Q8_763800"/>
      <w:bookmarkEnd w:id="7695"/>
    </w:p>
    <w:p w:rsidR="001A5C7C" w:rsidRDefault="001A5C7C" w:rsidP="000B6523">
      <w:pPr>
        <w:rPr>
          <w:rtl/>
        </w:rPr>
      </w:pPr>
    </w:p>
    <w:p w:rsidR="001A5C7C" w:rsidRDefault="001A5C7C" w:rsidP="000B6523">
      <w:pPr>
        <w:pStyle w:val="af6"/>
        <w:keepNext/>
        <w:rPr>
          <w:rtl/>
        </w:rPr>
      </w:pPr>
      <w:r w:rsidRPr="00991E69">
        <w:rPr>
          <w:rStyle w:val="TagStyle"/>
          <w:rtl/>
        </w:rPr>
        <w:t xml:space="preserve"> &lt;&lt; יור &gt;&gt; </w:t>
      </w:r>
      <w:r>
        <w:rPr>
          <w:rtl/>
        </w:rPr>
        <w:t>היו"ר ארז מלול:</w:t>
      </w:r>
      <w:r w:rsidRPr="00991E69">
        <w:rPr>
          <w:rStyle w:val="TagStyle"/>
          <w:rtl/>
        </w:rPr>
        <w:t xml:space="preserve"> &lt;&lt; יור &gt;&gt;</w:t>
      </w:r>
      <w:r>
        <w:rPr>
          <w:rtl/>
        </w:rPr>
        <w:t xml:space="preserve">   </w:t>
      </w:r>
    </w:p>
    <w:p w:rsidR="001A5C7C" w:rsidRPr="00991E69" w:rsidRDefault="001A5C7C" w:rsidP="000B6523">
      <w:pPr>
        <w:ind w:firstLine="0"/>
        <w:rPr>
          <w:rtl/>
        </w:rPr>
      </w:pPr>
    </w:p>
    <w:p w:rsidR="001A5C7C" w:rsidRDefault="001A5C7C" w:rsidP="000B6523">
      <w:pPr>
        <w:rPr>
          <w:rtl/>
        </w:rPr>
      </w:pPr>
      <w:r>
        <w:rPr>
          <w:rtl/>
        </w:rPr>
        <w:t xml:space="preserve">חבר </w:t>
      </w:r>
      <w:bookmarkStart w:id="7696" w:name="_ETM_Q8_764159"/>
      <w:bookmarkEnd w:id="7696"/>
      <w:r>
        <w:rPr>
          <w:rtl/>
        </w:rPr>
        <w:t xml:space="preserve">הכנסת </w:t>
      </w:r>
      <w:bookmarkStart w:id="7697" w:name="_ETM_Q8_764490"/>
      <w:bookmarkEnd w:id="7697"/>
      <w:r w:rsidRPr="00991E69">
        <w:rPr>
          <w:rtl/>
        </w:rPr>
        <w:t>ו</w:t>
      </w:r>
      <w:r>
        <w:rPr>
          <w:rFonts w:hint="cs"/>
          <w:rtl/>
        </w:rPr>
        <w:t>ו</w:t>
      </w:r>
      <w:r w:rsidRPr="00991E69">
        <w:rPr>
          <w:rtl/>
        </w:rPr>
        <w:t>ליד טאהא</w:t>
      </w:r>
      <w:r>
        <w:rPr>
          <w:rFonts w:hint="cs"/>
          <w:rtl/>
        </w:rPr>
        <w:t xml:space="preserve"> </w:t>
      </w:r>
      <w:r>
        <w:rPr>
          <w:rFonts w:hint="eastAsia"/>
          <w:rtl/>
        </w:rPr>
        <w:t>–</w:t>
      </w:r>
      <w:bookmarkStart w:id="7698" w:name="_ETM_Q8_770040"/>
      <w:bookmarkEnd w:id="7698"/>
      <w:r>
        <w:rPr>
          <w:rFonts w:hint="cs"/>
          <w:rtl/>
        </w:rPr>
        <w:t xml:space="preserve"> </w:t>
      </w:r>
      <w:r>
        <w:rPr>
          <w:rtl/>
        </w:rPr>
        <w:t xml:space="preserve">לא </w:t>
      </w:r>
      <w:bookmarkStart w:id="7699" w:name="_ETM_Q8_770220"/>
      <w:bookmarkEnd w:id="7699"/>
      <w:r>
        <w:rPr>
          <w:rtl/>
        </w:rPr>
        <w:t>נוכח</w:t>
      </w:r>
      <w:r>
        <w:rPr>
          <w:rFonts w:hint="cs"/>
          <w:rtl/>
        </w:rPr>
        <w:t>.</w:t>
      </w:r>
      <w:r>
        <w:rPr>
          <w:rtl/>
        </w:rPr>
        <w:t xml:space="preserve"> </w:t>
      </w:r>
      <w:bookmarkStart w:id="7700" w:name="_ETM_Q8_770700"/>
      <w:bookmarkEnd w:id="7700"/>
      <w:r>
        <w:rPr>
          <w:rtl/>
        </w:rPr>
        <w:t xml:space="preserve">חבר </w:t>
      </w:r>
      <w:bookmarkStart w:id="7701" w:name="_ETM_Q8_770910"/>
      <w:bookmarkEnd w:id="7701"/>
      <w:r>
        <w:rPr>
          <w:rtl/>
        </w:rPr>
        <w:t xml:space="preserve">הכנסת </w:t>
      </w:r>
      <w:bookmarkStart w:id="7702" w:name="_ETM_Q8_771210"/>
      <w:bookmarkEnd w:id="7702"/>
      <w:r>
        <w:rPr>
          <w:rtl/>
        </w:rPr>
        <w:t xml:space="preserve">אחמד </w:t>
      </w:r>
      <w:bookmarkStart w:id="7703" w:name="_ETM_Q8_771540"/>
      <w:bookmarkEnd w:id="7703"/>
      <w:r>
        <w:rPr>
          <w:rtl/>
        </w:rPr>
        <w:t>טיבי</w:t>
      </w:r>
      <w:bookmarkStart w:id="7704" w:name="_ETM_Q8_772720"/>
      <w:bookmarkEnd w:id="7704"/>
      <w:r>
        <w:rPr>
          <w:rFonts w:hint="cs"/>
          <w:rtl/>
        </w:rPr>
        <w:t>.</w:t>
      </w:r>
    </w:p>
    <w:p w:rsidR="001A5C7C" w:rsidRDefault="001A5C7C" w:rsidP="009635F5">
      <w:pPr>
        <w:rPr>
          <w:rtl/>
        </w:rPr>
      </w:pPr>
    </w:p>
    <w:p w:rsidR="001A5C7C" w:rsidRDefault="001A5C7C" w:rsidP="000B6523">
      <w:pPr>
        <w:pStyle w:val="a4"/>
        <w:keepNext/>
        <w:rPr>
          <w:rtl/>
        </w:rPr>
      </w:pPr>
      <w:bookmarkStart w:id="7705" w:name="ET_speaker_5264_2"/>
      <w:r w:rsidRPr="0031063C">
        <w:rPr>
          <w:rStyle w:val="TagStyle"/>
          <w:rtl/>
        </w:rPr>
        <w:t xml:space="preserve">&lt;&lt; דובר &gt;&gt; </w:t>
      </w:r>
      <w:bookmarkStart w:id="7706" w:name="_Toc193201166"/>
      <w:r>
        <w:rPr>
          <w:rtl/>
        </w:rPr>
        <w:t>אחמד טיבי (חד"ש-תע"ל):</w:t>
      </w:r>
      <w:bookmarkEnd w:id="7706"/>
      <w:r w:rsidRPr="0031063C">
        <w:rPr>
          <w:rStyle w:val="TagStyle"/>
          <w:rtl/>
        </w:rPr>
        <w:t xml:space="preserve"> &lt;&lt; דובר &gt;&gt;</w:t>
      </w:r>
      <w:r>
        <w:rPr>
          <w:rtl/>
        </w:rPr>
        <w:t xml:space="preserve">   </w:t>
      </w:r>
      <w:bookmarkEnd w:id="7705"/>
    </w:p>
    <w:p w:rsidR="001A5C7C" w:rsidRDefault="001A5C7C" w:rsidP="003F7F1D">
      <w:pPr>
        <w:rPr>
          <w:rtl/>
          <w:lang w:eastAsia="he-IL"/>
        </w:rPr>
      </w:pPr>
    </w:p>
    <w:p w:rsidR="001A5C7C" w:rsidRDefault="001A5C7C" w:rsidP="003F7F1D">
      <w:pPr>
        <w:rPr>
          <w:rtl/>
          <w:lang w:eastAsia="he-IL"/>
        </w:rPr>
      </w:pPr>
      <w:r>
        <w:rPr>
          <w:rFonts w:hint="cs"/>
          <w:rtl/>
          <w:lang w:eastAsia="he-IL"/>
        </w:rPr>
        <w:t>כבוד היושב-ראש, כנראה, גם אני אחליט לדבר בערבית, בשל העובדה שיש רק אופוזיציה.</w:t>
      </w:r>
      <w:r w:rsidR="003F7F1D">
        <w:rPr>
          <w:rFonts w:hint="cs"/>
          <w:rtl/>
          <w:lang w:eastAsia="he-IL"/>
        </w:rPr>
        <w:t xml:space="preserve"> </w:t>
      </w:r>
      <w:r>
        <w:rPr>
          <w:rFonts w:hint="cs"/>
          <w:rtl/>
          <w:lang w:eastAsia="he-IL"/>
        </w:rPr>
        <w:t xml:space="preserve">אין קואליציה ואין שרי ממשלה, אבל המטרה היא להביע אי-אמון בממשלה. </w:t>
      </w:r>
    </w:p>
    <w:p w:rsidR="001A5C7C" w:rsidRDefault="001A5C7C" w:rsidP="000B6523">
      <w:pPr>
        <w:rPr>
          <w:rtl/>
          <w:lang w:eastAsia="he-IL"/>
        </w:rPr>
      </w:pPr>
    </w:p>
    <w:p w:rsidR="001A5C7C" w:rsidRDefault="001A5C7C" w:rsidP="00656B11">
      <w:pPr>
        <w:rPr>
          <w:rtl/>
          <w:lang w:eastAsia="he-IL"/>
        </w:rPr>
      </w:pPr>
      <w:r w:rsidRPr="00A848DF">
        <w:rPr>
          <w:rFonts w:hint="cs"/>
          <w:rtl/>
          <w:lang w:eastAsia="he-IL"/>
        </w:rPr>
        <w:t xml:space="preserve">אני </w:t>
      </w:r>
      <w:bookmarkStart w:id="7707" w:name="_ETM_Q9_219000"/>
      <w:bookmarkEnd w:id="7707"/>
      <w:r w:rsidRPr="00A848DF">
        <w:rPr>
          <w:rFonts w:hint="cs"/>
          <w:rtl/>
          <w:lang w:eastAsia="he-IL"/>
        </w:rPr>
        <w:t xml:space="preserve">רוצה לדבר על הכישלון של הממשלה במיגור הפשיעה. רק לפני יממה נרצח </w:t>
      </w:r>
      <w:bookmarkStart w:id="7708" w:name="_ETM_Q9_227000"/>
      <w:bookmarkEnd w:id="7708"/>
      <w:r w:rsidRPr="00A848DF">
        <w:rPr>
          <w:rFonts w:hint="cs"/>
          <w:rtl/>
          <w:lang w:eastAsia="he-IL"/>
        </w:rPr>
        <w:t xml:space="preserve">אזרח בביר אל-מכסור, עלי חוג'יראת, עם משתיק קול בתוך </w:t>
      </w:r>
      <w:bookmarkStart w:id="7709" w:name="_ETM_Q9_236000"/>
      <w:bookmarkEnd w:id="7709"/>
      <w:r w:rsidRPr="00A848DF">
        <w:rPr>
          <w:rFonts w:hint="cs"/>
          <w:rtl/>
          <w:lang w:eastAsia="he-IL"/>
        </w:rPr>
        <w:t xml:space="preserve">חדר השינה שלו, מול הילדים שלו והאישה. כל הזמן אומרים חציית קו אדום, חציית קו אדום. </w:t>
      </w:r>
      <w:bookmarkStart w:id="7710" w:name="_ETM_Q9_256000"/>
      <w:bookmarkEnd w:id="7710"/>
      <w:r w:rsidRPr="00A848DF">
        <w:rPr>
          <w:rFonts w:hint="cs"/>
          <w:rtl/>
          <w:lang w:eastAsia="he-IL"/>
        </w:rPr>
        <w:t>(אומר דברים בשפה הערבית, להלן תרגומם:</w:t>
      </w:r>
      <w:r w:rsidR="00A848DF" w:rsidRPr="00A848DF">
        <w:rPr>
          <w:rFonts w:hint="cs"/>
          <w:rtl/>
          <w:lang w:eastAsia="he-IL"/>
        </w:rPr>
        <w:t xml:space="preserve"> </w:t>
      </w:r>
      <w:r w:rsidR="00A848DF" w:rsidRPr="00A848DF">
        <w:rPr>
          <w:rtl/>
        </w:rPr>
        <w:t xml:space="preserve">מול הכישלון הזה, אחים ואחיות, כישלון המשטרה, הכישלון שחוזר על עצמו </w:t>
      </w:r>
      <w:r w:rsidR="00A848DF" w:rsidRPr="00A848DF">
        <w:rPr>
          <w:rFonts w:hint="cs"/>
          <w:rtl/>
        </w:rPr>
        <w:t xml:space="preserve">– רק </w:t>
      </w:r>
      <w:r w:rsidR="00A848DF" w:rsidRPr="00A848DF">
        <w:rPr>
          <w:rtl/>
        </w:rPr>
        <w:t>אתמול בוצע פשע נתעב בביר אל-מכסור</w:t>
      </w:r>
      <w:r w:rsidR="00A848DF" w:rsidRPr="00A848DF">
        <w:rPr>
          <w:rFonts w:hint="cs"/>
          <w:rtl/>
        </w:rPr>
        <w:t>,</w:t>
      </w:r>
      <w:r w:rsidR="00A848DF" w:rsidRPr="00A848DF">
        <w:rPr>
          <w:rtl/>
        </w:rPr>
        <w:t xml:space="preserve"> רציחת אזרח, עלי חוג'יראת, בביתו, בחדר השינה</w:t>
      </w:r>
      <w:r w:rsidR="00A848DF" w:rsidRPr="00A848DF">
        <w:rPr>
          <w:rFonts w:hint="cs"/>
          <w:rtl/>
        </w:rPr>
        <w:t>,</w:t>
      </w:r>
      <w:r w:rsidR="00A848DF" w:rsidRPr="00A848DF">
        <w:rPr>
          <w:rtl/>
        </w:rPr>
        <w:t xml:space="preserve"> מול האישה והילדים</w:t>
      </w:r>
      <w:r w:rsidR="00656B11">
        <w:rPr>
          <w:rFonts w:hint="cs"/>
          <w:rtl/>
        </w:rPr>
        <w:t>,</w:t>
      </w:r>
      <w:r w:rsidR="00A848DF" w:rsidRPr="00A848DF">
        <w:rPr>
          <w:rtl/>
        </w:rPr>
        <w:t xml:space="preserve"> </w:t>
      </w:r>
      <w:r w:rsidR="00A848DF" w:rsidRPr="00A848DF">
        <w:rPr>
          <w:rFonts w:hint="cs"/>
          <w:rtl/>
        </w:rPr>
        <w:t xml:space="preserve">עם </w:t>
      </w:r>
      <w:r w:rsidR="00A848DF" w:rsidRPr="00A848DF">
        <w:rPr>
          <w:rtl/>
        </w:rPr>
        <w:t>משתיק קול</w:t>
      </w:r>
      <w:r w:rsidR="00A848DF" w:rsidRPr="00A848DF">
        <w:rPr>
          <w:rFonts w:hint="cs"/>
          <w:rtl/>
        </w:rPr>
        <w:t>,</w:t>
      </w:r>
      <w:r w:rsidR="00A848DF" w:rsidRPr="00A848DF">
        <w:rPr>
          <w:rtl/>
        </w:rPr>
        <w:t xml:space="preserve"> ולפני זה במשולש, בגליל, בנגב. ומה המשטרה עושה? מה עושה המשטרה? היא מוציאה הודעות, סרטונים ותמונות שהיא מצאה את הקוף ואת הבבון ואת האריה ואת גור האריות ואת הג'ירפה, והיא עושה מסיבת עיתונאים, היא מונה את ההישגים של המשטרה. </w:t>
      </w:r>
      <w:r w:rsidR="00656B11">
        <w:rPr>
          <w:rFonts w:hint="cs"/>
          <w:rtl/>
        </w:rPr>
        <w:t>התעוררה</w:t>
      </w:r>
      <w:r w:rsidR="00A848DF" w:rsidRPr="00A848DF">
        <w:rPr>
          <w:rtl/>
        </w:rPr>
        <w:t xml:space="preserve"> תהי</w:t>
      </w:r>
      <w:r w:rsidR="00A848DF" w:rsidRPr="00A848DF">
        <w:rPr>
          <w:rFonts w:hint="cs"/>
          <w:rtl/>
        </w:rPr>
        <w:t>י</w:t>
      </w:r>
      <w:r w:rsidR="00A848DF" w:rsidRPr="00A848DF">
        <w:rPr>
          <w:rtl/>
        </w:rPr>
        <w:t>ה בחברה הערבית</w:t>
      </w:r>
      <w:r w:rsidR="00A848DF" w:rsidRPr="00A848DF">
        <w:rPr>
          <w:rFonts w:hint="cs"/>
          <w:rtl/>
        </w:rPr>
        <w:t>:</w:t>
      </w:r>
      <w:r w:rsidR="00A848DF" w:rsidRPr="00A848DF">
        <w:rPr>
          <w:rtl/>
        </w:rPr>
        <w:t xml:space="preserve"> טוב, זאת אומרת</w:t>
      </w:r>
      <w:r w:rsidR="00656B11">
        <w:rPr>
          <w:rFonts w:hint="cs"/>
          <w:rtl/>
        </w:rPr>
        <w:t>,</w:t>
      </w:r>
      <w:r w:rsidR="00A848DF" w:rsidRPr="00A848DF">
        <w:rPr>
          <w:rtl/>
        </w:rPr>
        <w:t xml:space="preserve"> קצת מהמאמץ המודיעיני האדיר שאתם עושים במציאת גור אריות או קוף או בבון</w:t>
      </w:r>
      <w:r w:rsidR="00A848DF" w:rsidRPr="00A848DF">
        <w:rPr>
          <w:rFonts w:hint="cs"/>
          <w:rtl/>
        </w:rPr>
        <w:t>,</w:t>
      </w:r>
      <w:r w:rsidR="00A848DF" w:rsidRPr="00A848DF">
        <w:rPr>
          <w:rtl/>
        </w:rPr>
        <w:t xml:space="preserve"> ואתם יוצאים בהודעות, ואתם </w:t>
      </w:r>
      <w:r w:rsidR="00A848DF" w:rsidRPr="00A848DF">
        <w:rPr>
          <w:rFonts w:hint="cs"/>
          <w:rtl/>
        </w:rPr>
        <w:t xml:space="preserve">מציגים </w:t>
      </w:r>
      <w:r w:rsidR="00A848DF" w:rsidRPr="00A848DF">
        <w:rPr>
          <w:rtl/>
        </w:rPr>
        <w:t xml:space="preserve">הצלחה והישגים </w:t>
      </w:r>
      <w:r w:rsidR="00A848DF" w:rsidRPr="00A848DF">
        <w:rPr>
          <w:rFonts w:hint="cs"/>
          <w:rtl/>
        </w:rPr>
        <w:t xml:space="preserve">– </w:t>
      </w:r>
      <w:r w:rsidR="00A848DF" w:rsidRPr="00A848DF">
        <w:rPr>
          <w:rtl/>
        </w:rPr>
        <w:t>תשקיעו אותו בעצירת הרוצחים והפושעים. האנשים התחילו להגיד</w:t>
      </w:r>
      <w:r w:rsidR="00A848DF" w:rsidRPr="00A848DF">
        <w:rPr>
          <w:rFonts w:hint="cs"/>
          <w:rtl/>
        </w:rPr>
        <w:t>:</w:t>
      </w:r>
      <w:r w:rsidR="00A848DF" w:rsidRPr="00A848DF">
        <w:rPr>
          <w:rtl/>
        </w:rPr>
        <w:t xml:space="preserve"> זאת משטרה של קופים, משטרת קופים</w:t>
      </w:r>
      <w:r w:rsidR="00A848DF">
        <w:rPr>
          <w:rFonts w:hint="cs"/>
          <w:rtl/>
        </w:rPr>
        <w:t>,</w:t>
      </w:r>
      <w:r w:rsidR="00A848DF" w:rsidRPr="00A848DF">
        <w:rPr>
          <w:rtl/>
        </w:rPr>
        <w:t xml:space="preserve"> כמו </w:t>
      </w:r>
      <w:r w:rsidR="00A848DF">
        <w:rPr>
          <w:rFonts w:hint="cs"/>
          <w:rtl/>
        </w:rPr>
        <w:t>ב</w:t>
      </w:r>
      <w:r w:rsidR="00A848DF" w:rsidRPr="00A848DF">
        <w:rPr>
          <w:rtl/>
        </w:rPr>
        <w:t>חוות החיות של ג'ורג' אורוול</w:t>
      </w:r>
      <w:r w:rsidR="00A848DF">
        <w:rPr>
          <w:rFonts w:hint="cs"/>
          <w:rtl/>
        </w:rPr>
        <w:t>,</w:t>
      </w:r>
      <w:r w:rsidR="00A848DF" w:rsidRPr="00A848DF">
        <w:rPr>
          <w:rtl/>
        </w:rPr>
        <w:t xml:space="preserve"> 1984. ייתכן שכל המאמץ הזה, והתקשורת</w:t>
      </w:r>
      <w:r w:rsidR="00A848DF">
        <w:rPr>
          <w:rFonts w:hint="cs"/>
          <w:rtl/>
        </w:rPr>
        <w:t xml:space="preserve"> –</w:t>
      </w:r>
      <w:r w:rsidR="00A848DF" w:rsidRPr="00A848DF">
        <w:rPr>
          <w:rtl/>
        </w:rPr>
        <w:t xml:space="preserve"> דרך אגב</w:t>
      </w:r>
      <w:r w:rsidR="00A848DF">
        <w:rPr>
          <w:rFonts w:hint="cs"/>
          <w:rtl/>
        </w:rPr>
        <w:t>,</w:t>
      </w:r>
      <w:r w:rsidR="00A848DF" w:rsidRPr="00A848DF">
        <w:rPr>
          <w:rtl/>
        </w:rPr>
        <w:t xml:space="preserve"> ראיתי</w:t>
      </w:r>
      <w:r w:rsidR="00A848DF">
        <w:rPr>
          <w:rFonts w:hint="cs"/>
          <w:rtl/>
        </w:rPr>
        <w:t>,</w:t>
      </w:r>
      <w:r w:rsidR="00A848DF" w:rsidRPr="00A848DF">
        <w:rPr>
          <w:rtl/>
        </w:rPr>
        <w:t xml:space="preserve"> אבו מוחמד, ראיתי בחדשות 13, בחדשות 12 ובחדשות 11 כתבות רצופות על הישג החזרת הקופים והבבונים שהיו בנגב. טוב, אנחנו משתוקקים שת</w:t>
      </w:r>
      <w:r w:rsidR="00A848DF">
        <w:rPr>
          <w:rFonts w:hint="cs"/>
          <w:rtl/>
        </w:rPr>
        <w:t xml:space="preserve">שיגו </w:t>
      </w:r>
      <w:r w:rsidR="00A848DF" w:rsidRPr="00A848DF">
        <w:rPr>
          <w:rtl/>
        </w:rPr>
        <w:t xml:space="preserve">הישגים מהסוג הזה </w:t>
      </w:r>
      <w:r w:rsidR="00A848DF">
        <w:rPr>
          <w:rFonts w:hint="cs"/>
          <w:rtl/>
        </w:rPr>
        <w:t xml:space="preserve">במדינת </w:t>
      </w:r>
      <w:r w:rsidR="00A848DF" w:rsidRPr="00A848DF">
        <w:rPr>
          <w:rtl/>
        </w:rPr>
        <w:t>הפשיעה, תעצרו את העבריינים, ת</w:t>
      </w:r>
      <w:r w:rsidR="00A848DF">
        <w:rPr>
          <w:rFonts w:hint="cs"/>
          <w:rtl/>
        </w:rPr>
        <w:t xml:space="preserve">יצרו </w:t>
      </w:r>
      <w:r w:rsidR="00A848DF" w:rsidRPr="00A848DF">
        <w:rPr>
          <w:rtl/>
        </w:rPr>
        <w:t>הרתעה. הפכתם להיות בדיחה ברחוב. ארגוני הפשיעה עושים בדיחה מהמשטרה.</w:t>
      </w:r>
      <w:r w:rsidRPr="00A848DF">
        <w:rPr>
          <w:rFonts w:hint="cs"/>
          <w:rtl/>
          <w:lang w:eastAsia="he-IL"/>
        </w:rPr>
        <w:t>)</w:t>
      </w:r>
    </w:p>
    <w:p w:rsidR="001A5C7C" w:rsidRDefault="001A5C7C" w:rsidP="000B6523">
      <w:pPr>
        <w:rPr>
          <w:rtl/>
          <w:lang w:eastAsia="he-IL"/>
        </w:rPr>
      </w:pPr>
    </w:p>
    <w:p w:rsidR="001A5C7C" w:rsidRDefault="001A5C7C" w:rsidP="000B6523">
      <w:pPr>
        <w:pStyle w:val="af6"/>
        <w:keepNext/>
        <w:rPr>
          <w:rtl/>
        </w:rPr>
      </w:pPr>
      <w:bookmarkStart w:id="7711" w:name="ET_yor_6595_3"/>
      <w:r w:rsidRPr="0031063C">
        <w:rPr>
          <w:rStyle w:val="TagStyle"/>
          <w:rtl/>
        </w:rPr>
        <w:t xml:space="preserve"> &lt;&lt; יור &gt;&gt; </w:t>
      </w:r>
      <w:r>
        <w:rPr>
          <w:rtl/>
        </w:rPr>
        <w:t>היו"ר ארז מלול:</w:t>
      </w:r>
      <w:r w:rsidRPr="0031063C">
        <w:rPr>
          <w:rStyle w:val="TagStyle"/>
          <w:rtl/>
        </w:rPr>
        <w:t xml:space="preserve"> &lt;&lt; יור &gt;&gt;</w:t>
      </w:r>
      <w:r>
        <w:rPr>
          <w:rtl/>
        </w:rPr>
        <w:t xml:space="preserve">   </w:t>
      </w:r>
      <w:bookmarkEnd w:id="7711"/>
    </w:p>
    <w:p w:rsidR="001A5C7C" w:rsidRDefault="001A5C7C" w:rsidP="003F7F1D">
      <w:pPr>
        <w:rPr>
          <w:rtl/>
          <w:lang w:eastAsia="he-IL"/>
        </w:rPr>
      </w:pPr>
    </w:p>
    <w:p w:rsidR="001A5C7C" w:rsidRDefault="001A5C7C" w:rsidP="000B6523">
      <w:pPr>
        <w:rPr>
          <w:rtl/>
          <w:lang w:eastAsia="he-IL"/>
        </w:rPr>
      </w:pPr>
      <w:r>
        <w:rPr>
          <w:rFonts w:hint="cs"/>
          <w:rtl/>
          <w:lang w:eastAsia="he-IL"/>
        </w:rPr>
        <w:t xml:space="preserve">תודה רבה. </w:t>
      </w:r>
    </w:p>
    <w:p w:rsidR="001A5C7C" w:rsidRDefault="001A5C7C" w:rsidP="000B6523">
      <w:pPr>
        <w:rPr>
          <w:rtl/>
          <w:lang w:eastAsia="he-IL"/>
        </w:rPr>
      </w:pPr>
    </w:p>
    <w:p w:rsidR="001A5C7C" w:rsidRDefault="001A5C7C" w:rsidP="000B6523">
      <w:pPr>
        <w:pStyle w:val="-"/>
        <w:keepNext/>
        <w:rPr>
          <w:rtl/>
        </w:rPr>
      </w:pPr>
      <w:bookmarkStart w:id="7712" w:name="ET_speakercontinue_5264_4"/>
      <w:r w:rsidRPr="0031063C">
        <w:rPr>
          <w:rStyle w:val="TagStyle"/>
          <w:rtl/>
        </w:rPr>
        <w:t xml:space="preserve"> &lt;&lt; דובר_המשך &gt;&gt; </w:t>
      </w:r>
      <w:r>
        <w:rPr>
          <w:rtl/>
        </w:rPr>
        <w:t>אחמד טיבי (חד"ש-תע"ל):</w:t>
      </w:r>
      <w:r w:rsidRPr="0031063C">
        <w:rPr>
          <w:rStyle w:val="TagStyle"/>
          <w:rtl/>
        </w:rPr>
        <w:t xml:space="preserve"> &lt;&lt; דובר_המשך &gt;&gt;</w:t>
      </w:r>
      <w:r>
        <w:rPr>
          <w:rtl/>
        </w:rPr>
        <w:t xml:space="preserve">   </w:t>
      </w:r>
      <w:bookmarkEnd w:id="7712"/>
    </w:p>
    <w:p w:rsidR="001A5C7C" w:rsidRDefault="001A5C7C" w:rsidP="003F7F1D">
      <w:pPr>
        <w:rPr>
          <w:rtl/>
          <w:lang w:eastAsia="he-IL"/>
        </w:rPr>
      </w:pPr>
    </w:p>
    <w:p w:rsidR="001A5C7C" w:rsidRDefault="001A5C7C" w:rsidP="00656B11">
      <w:pPr>
        <w:rPr>
          <w:rtl/>
          <w:lang w:eastAsia="he-IL"/>
        </w:rPr>
      </w:pPr>
      <w:r w:rsidRPr="00A848DF">
        <w:rPr>
          <w:rFonts w:hint="cs"/>
          <w:rtl/>
          <w:lang w:eastAsia="he-IL"/>
        </w:rPr>
        <w:t xml:space="preserve">אני מסיים. (אומר </w:t>
      </w:r>
      <w:r w:rsidR="00A848DF" w:rsidRPr="00A848DF">
        <w:rPr>
          <w:rFonts w:hint="cs"/>
          <w:rtl/>
          <w:lang w:eastAsia="he-IL"/>
        </w:rPr>
        <w:t>ב</w:t>
      </w:r>
      <w:r w:rsidRPr="00A848DF">
        <w:rPr>
          <w:rFonts w:hint="cs"/>
          <w:rtl/>
          <w:lang w:eastAsia="he-IL"/>
        </w:rPr>
        <w:t>ערבית:</w:t>
      </w:r>
      <w:r w:rsidR="00A848DF" w:rsidRPr="00A848DF">
        <w:rPr>
          <w:rFonts w:hint="cs"/>
          <w:rtl/>
          <w:lang w:eastAsia="he-IL"/>
        </w:rPr>
        <w:t xml:space="preserve"> </w:t>
      </w:r>
      <w:r w:rsidR="00A848DF" w:rsidRPr="00A848DF">
        <w:rPr>
          <w:rtl/>
        </w:rPr>
        <w:t>עושים מהמשטרה בדיחה, והמשטרה עושה מעצמה בדיחה. יש פתגם בערבית</w:t>
      </w:r>
      <w:r w:rsidR="00A848DF" w:rsidRPr="00A848DF">
        <w:rPr>
          <w:rFonts w:hint="cs"/>
          <w:rtl/>
        </w:rPr>
        <w:t>:</w:t>
      </w:r>
      <w:r w:rsidR="00A848DF" w:rsidRPr="00A848DF">
        <w:rPr>
          <w:rtl/>
        </w:rPr>
        <w:t xml:space="preserve"> הקוף בעיני </w:t>
      </w:r>
      <w:proofErr w:type="spellStart"/>
      <w:r w:rsidR="00A848DF" w:rsidRPr="00A848DF">
        <w:rPr>
          <w:rtl/>
        </w:rPr>
        <w:t>א</w:t>
      </w:r>
      <w:r w:rsidR="00A848DF" w:rsidRPr="00A848DF">
        <w:rPr>
          <w:rFonts w:hint="cs"/>
          <w:rtl/>
        </w:rPr>
        <w:t>י</w:t>
      </w:r>
      <w:r w:rsidR="00A848DF" w:rsidRPr="00A848DF">
        <w:rPr>
          <w:rtl/>
        </w:rPr>
        <w:t>מו</w:t>
      </w:r>
      <w:proofErr w:type="spellEnd"/>
      <w:r w:rsidR="00A848DF" w:rsidRPr="00A848DF">
        <w:rPr>
          <w:rtl/>
        </w:rPr>
        <w:t xml:space="preserve"> הוא צבי</w:t>
      </w:r>
      <w:r w:rsidR="00A848DF" w:rsidRPr="00A848DF">
        <w:rPr>
          <w:rFonts w:hint="cs"/>
          <w:rtl/>
        </w:rPr>
        <w:t>.</w:t>
      </w:r>
      <w:r w:rsidR="00A848DF" w:rsidRPr="00A848DF">
        <w:rPr>
          <w:rtl/>
        </w:rPr>
        <w:t xml:space="preserve"> אנחנו רוצים לשנות אותו קצת ולהגיד</w:t>
      </w:r>
      <w:r w:rsidR="00A848DF" w:rsidRPr="00A848DF">
        <w:rPr>
          <w:rFonts w:hint="cs"/>
          <w:rtl/>
        </w:rPr>
        <w:t>:</w:t>
      </w:r>
      <w:r w:rsidR="00A848DF" w:rsidRPr="00A848DF">
        <w:rPr>
          <w:rtl/>
        </w:rPr>
        <w:t xml:space="preserve"> הקוף בעיני המשטרה</w:t>
      </w:r>
      <w:r w:rsidR="00656B11">
        <w:rPr>
          <w:rFonts w:hint="cs"/>
          <w:rtl/>
        </w:rPr>
        <w:t xml:space="preserve"> הוא</w:t>
      </w:r>
      <w:r w:rsidR="00A848DF" w:rsidRPr="00A848DF">
        <w:rPr>
          <w:rtl/>
        </w:rPr>
        <w:t xml:space="preserve"> הצלחה </w:t>
      </w:r>
      <w:r w:rsidR="00A848DF" w:rsidRPr="00A848DF">
        <w:rPr>
          <w:rFonts w:hint="cs"/>
          <w:rtl/>
        </w:rPr>
        <w:t xml:space="preserve">– </w:t>
      </w:r>
      <w:r w:rsidR="00A848DF" w:rsidRPr="00A848DF">
        <w:rPr>
          <w:rtl/>
        </w:rPr>
        <w:t>משטרה של בבונים, משטרה של קופים</w:t>
      </w:r>
      <w:r w:rsidR="00A848DF" w:rsidRPr="00A848DF">
        <w:rPr>
          <w:rFonts w:hint="cs"/>
          <w:rtl/>
        </w:rPr>
        <w:t>.</w:t>
      </w:r>
      <w:r w:rsidRPr="00A848DF">
        <w:rPr>
          <w:rFonts w:hint="cs"/>
          <w:rtl/>
          <w:lang w:eastAsia="he-IL"/>
        </w:rPr>
        <w:t>)</w:t>
      </w:r>
    </w:p>
    <w:p w:rsidR="001A5C7C" w:rsidRDefault="001A5C7C" w:rsidP="000B6523">
      <w:pPr>
        <w:rPr>
          <w:rtl/>
          <w:lang w:eastAsia="he-IL"/>
        </w:rPr>
      </w:pPr>
    </w:p>
    <w:p w:rsidR="001A5C7C" w:rsidRDefault="001A5C7C" w:rsidP="000B6523">
      <w:pPr>
        <w:pStyle w:val="af5"/>
        <w:keepNext/>
        <w:rPr>
          <w:rtl/>
        </w:rPr>
      </w:pPr>
      <w:bookmarkStart w:id="7713" w:name="ET_interruption_6361_8"/>
      <w:r w:rsidRPr="00E53258">
        <w:rPr>
          <w:rStyle w:val="TagStyle"/>
          <w:rtl/>
        </w:rPr>
        <w:t xml:space="preserve"> &lt;&lt; קריאה &gt;&gt; </w:t>
      </w:r>
      <w:r>
        <w:rPr>
          <w:rtl/>
        </w:rPr>
        <w:t>נאור שירי (יש עתיד):</w:t>
      </w:r>
      <w:r w:rsidRPr="00E53258">
        <w:rPr>
          <w:rStyle w:val="TagStyle"/>
          <w:rtl/>
        </w:rPr>
        <w:t xml:space="preserve"> &lt;&lt; קריאה &gt;&gt;</w:t>
      </w:r>
      <w:r>
        <w:rPr>
          <w:rtl/>
        </w:rPr>
        <w:t xml:space="preserve">   </w:t>
      </w:r>
      <w:bookmarkEnd w:id="7713"/>
    </w:p>
    <w:p w:rsidR="001A5C7C" w:rsidRDefault="001A5C7C" w:rsidP="003F7F1D">
      <w:pPr>
        <w:rPr>
          <w:rtl/>
          <w:lang w:eastAsia="he-IL"/>
        </w:rPr>
      </w:pPr>
    </w:p>
    <w:p w:rsidR="001A5C7C" w:rsidRDefault="001A5C7C" w:rsidP="000B6523">
      <w:pPr>
        <w:rPr>
          <w:rtl/>
          <w:lang w:eastAsia="he-IL"/>
        </w:rPr>
      </w:pPr>
      <w:bookmarkStart w:id="7714" w:name="_ETM_Q9_409000"/>
      <w:bookmarkEnd w:id="7714"/>
      <w:r>
        <w:rPr>
          <w:rFonts w:hint="cs"/>
          <w:rtl/>
          <w:lang w:eastAsia="he-IL"/>
        </w:rPr>
        <w:t>מה הבעיה?</w:t>
      </w:r>
    </w:p>
    <w:p w:rsidR="001A5C7C" w:rsidRPr="00E53258" w:rsidRDefault="001A5C7C" w:rsidP="000B6523">
      <w:pPr>
        <w:rPr>
          <w:rtl/>
          <w:lang w:eastAsia="he-IL"/>
        </w:rPr>
      </w:pPr>
      <w:bookmarkStart w:id="7715" w:name="_ETM_Q9_413000"/>
      <w:bookmarkEnd w:id="7715"/>
    </w:p>
    <w:p w:rsidR="001A5C7C" w:rsidRDefault="001A5C7C" w:rsidP="000B6523">
      <w:pPr>
        <w:pStyle w:val="-"/>
        <w:keepNext/>
        <w:rPr>
          <w:rtl/>
        </w:rPr>
      </w:pPr>
      <w:bookmarkStart w:id="7716" w:name="ET_speakercontinue_5264_6"/>
      <w:r w:rsidRPr="0031063C">
        <w:rPr>
          <w:rStyle w:val="TagStyle"/>
          <w:rtl/>
        </w:rPr>
        <w:t xml:space="preserve"> &lt;&lt; דובר_המשך &gt;&gt; </w:t>
      </w:r>
      <w:r>
        <w:rPr>
          <w:rtl/>
        </w:rPr>
        <w:t>אחמד טיבי (חד"ש-תע"ל):</w:t>
      </w:r>
      <w:r w:rsidRPr="0031063C">
        <w:rPr>
          <w:rStyle w:val="TagStyle"/>
          <w:rtl/>
        </w:rPr>
        <w:t xml:space="preserve"> &lt;&lt; דובר_המשך &gt;&gt;</w:t>
      </w:r>
      <w:r>
        <w:rPr>
          <w:rtl/>
        </w:rPr>
        <w:t xml:space="preserve">   </w:t>
      </w:r>
      <w:bookmarkEnd w:id="7716"/>
    </w:p>
    <w:p w:rsidR="001A5C7C" w:rsidRDefault="001A5C7C" w:rsidP="003F7F1D">
      <w:pPr>
        <w:rPr>
          <w:rtl/>
          <w:lang w:eastAsia="he-IL"/>
        </w:rPr>
      </w:pPr>
    </w:p>
    <w:p w:rsidR="001A5C7C" w:rsidRDefault="001A5C7C" w:rsidP="000B6523">
      <w:pPr>
        <w:rPr>
          <w:rtl/>
          <w:lang w:eastAsia="he-IL"/>
        </w:rPr>
      </w:pPr>
      <w:r>
        <w:rPr>
          <w:rFonts w:hint="cs"/>
          <w:rtl/>
          <w:lang w:eastAsia="he-IL"/>
        </w:rPr>
        <w:t xml:space="preserve">משטרת קופים. </w:t>
      </w:r>
    </w:p>
    <w:p w:rsidR="001A5C7C" w:rsidRDefault="001A5C7C" w:rsidP="000B6523">
      <w:pPr>
        <w:rPr>
          <w:rtl/>
          <w:lang w:eastAsia="he-IL"/>
        </w:rPr>
      </w:pPr>
    </w:p>
    <w:p w:rsidR="001A5C7C" w:rsidRDefault="001A5C7C" w:rsidP="000B6523">
      <w:pPr>
        <w:pStyle w:val="af5"/>
        <w:keepNext/>
        <w:rPr>
          <w:rtl/>
        </w:rPr>
      </w:pPr>
      <w:bookmarkStart w:id="7717" w:name="ET_interruption_6255_9"/>
      <w:r w:rsidRPr="00E53258">
        <w:rPr>
          <w:rStyle w:val="TagStyle"/>
          <w:rtl/>
        </w:rPr>
        <w:t xml:space="preserve"> &lt;&lt; קריאה &gt;&gt; </w:t>
      </w:r>
      <w:r>
        <w:rPr>
          <w:rtl/>
        </w:rPr>
        <w:t>סימון דוידסון (יש עתיד):</w:t>
      </w:r>
      <w:r w:rsidRPr="00E53258">
        <w:rPr>
          <w:rStyle w:val="TagStyle"/>
          <w:rtl/>
        </w:rPr>
        <w:t xml:space="preserve"> &lt;&lt; קריאה &gt;&gt;</w:t>
      </w:r>
      <w:r>
        <w:rPr>
          <w:rtl/>
        </w:rPr>
        <w:t xml:space="preserve">   </w:t>
      </w:r>
      <w:bookmarkEnd w:id="7717"/>
    </w:p>
    <w:p w:rsidR="001A5C7C" w:rsidRDefault="001A5C7C" w:rsidP="003F7F1D">
      <w:pPr>
        <w:rPr>
          <w:rtl/>
          <w:lang w:eastAsia="he-IL"/>
        </w:rPr>
      </w:pPr>
    </w:p>
    <w:p w:rsidR="001A5C7C" w:rsidRDefault="001A5C7C" w:rsidP="000B6523">
      <w:pPr>
        <w:rPr>
          <w:rtl/>
          <w:lang w:eastAsia="he-IL"/>
        </w:rPr>
      </w:pPr>
      <w:r>
        <w:rPr>
          <w:rFonts w:hint="cs"/>
          <w:rtl/>
          <w:lang w:eastAsia="he-IL"/>
        </w:rPr>
        <w:t xml:space="preserve">לא קרה שום דבר. </w:t>
      </w:r>
    </w:p>
    <w:p w:rsidR="001A5C7C" w:rsidRDefault="001A5C7C" w:rsidP="000B6523">
      <w:pPr>
        <w:rPr>
          <w:rtl/>
          <w:lang w:eastAsia="he-IL"/>
        </w:rPr>
      </w:pPr>
    </w:p>
    <w:p w:rsidR="001A5C7C" w:rsidRDefault="001A5C7C" w:rsidP="000B6523">
      <w:pPr>
        <w:pStyle w:val="af6"/>
        <w:keepNext/>
        <w:rPr>
          <w:rtl/>
        </w:rPr>
      </w:pPr>
      <w:r w:rsidRPr="00E53258">
        <w:rPr>
          <w:rStyle w:val="TagStyle"/>
          <w:rtl/>
        </w:rPr>
        <w:t xml:space="preserve"> &lt;&lt; יור &gt;&gt; </w:t>
      </w:r>
      <w:r>
        <w:rPr>
          <w:rtl/>
        </w:rPr>
        <w:t>היו"ר ארז מלול:</w:t>
      </w:r>
      <w:r w:rsidRPr="00E53258">
        <w:rPr>
          <w:rStyle w:val="TagStyle"/>
          <w:rtl/>
        </w:rPr>
        <w:t xml:space="preserve"> &lt;&lt; יור &gt;&gt;</w:t>
      </w:r>
      <w:r>
        <w:rPr>
          <w:rtl/>
        </w:rPr>
        <w:t xml:space="preserve">   </w:t>
      </w:r>
    </w:p>
    <w:p w:rsidR="001A5C7C" w:rsidRDefault="001A5C7C" w:rsidP="003F7F1D">
      <w:pPr>
        <w:rPr>
          <w:rtl/>
          <w:lang w:eastAsia="he-IL"/>
        </w:rPr>
      </w:pPr>
    </w:p>
    <w:p w:rsidR="001A5C7C" w:rsidRDefault="001A5C7C" w:rsidP="000B6523">
      <w:pPr>
        <w:rPr>
          <w:rtl/>
          <w:lang w:eastAsia="he-IL"/>
        </w:rPr>
      </w:pPr>
      <w:r>
        <w:rPr>
          <w:rFonts w:hint="cs"/>
          <w:rtl/>
          <w:lang w:eastAsia="he-IL"/>
        </w:rPr>
        <w:t xml:space="preserve">תודה רבה. </w:t>
      </w:r>
    </w:p>
    <w:p w:rsidR="001A5C7C" w:rsidRDefault="001A5C7C" w:rsidP="000B6523">
      <w:pPr>
        <w:rPr>
          <w:rtl/>
          <w:lang w:eastAsia="he-IL"/>
        </w:rPr>
      </w:pPr>
      <w:bookmarkStart w:id="7718" w:name="_ETM_Q9_415000"/>
      <w:bookmarkEnd w:id="7718"/>
    </w:p>
    <w:p w:rsidR="001A5C7C" w:rsidRDefault="001A5C7C" w:rsidP="000B6523">
      <w:pPr>
        <w:pStyle w:val="-"/>
        <w:keepNext/>
        <w:rPr>
          <w:rtl/>
        </w:rPr>
      </w:pPr>
      <w:bookmarkStart w:id="7719" w:name="ET_speakercontinue_5264_11"/>
      <w:r w:rsidRPr="00E53258">
        <w:rPr>
          <w:rStyle w:val="TagStyle"/>
          <w:rtl/>
        </w:rPr>
        <w:t xml:space="preserve"> &lt;&lt; דובר_המשך &gt;&gt; </w:t>
      </w:r>
      <w:r>
        <w:rPr>
          <w:rtl/>
        </w:rPr>
        <w:t>אחמד טיבי (חד"ש-תע"ל):</w:t>
      </w:r>
      <w:r w:rsidRPr="00E53258">
        <w:rPr>
          <w:rStyle w:val="TagStyle"/>
          <w:rtl/>
        </w:rPr>
        <w:t xml:space="preserve"> &lt;&lt; דובר_המשך &gt;&gt;</w:t>
      </w:r>
      <w:r>
        <w:rPr>
          <w:rtl/>
        </w:rPr>
        <w:t xml:space="preserve">   </w:t>
      </w:r>
      <w:bookmarkEnd w:id="7719"/>
    </w:p>
    <w:p w:rsidR="001A5C7C" w:rsidRDefault="001A5C7C" w:rsidP="003F7F1D">
      <w:pPr>
        <w:rPr>
          <w:rtl/>
          <w:lang w:eastAsia="he-IL"/>
        </w:rPr>
      </w:pPr>
    </w:p>
    <w:p w:rsidR="001A5C7C" w:rsidRDefault="001A5C7C" w:rsidP="000B6523">
      <w:pPr>
        <w:rPr>
          <w:rtl/>
          <w:lang w:eastAsia="he-IL"/>
        </w:rPr>
      </w:pPr>
      <w:bookmarkStart w:id="7720" w:name="_ETM_Q9_416000"/>
      <w:bookmarkEnd w:id="7720"/>
      <w:r>
        <w:rPr>
          <w:rFonts w:hint="cs"/>
          <w:rtl/>
          <w:lang w:eastAsia="he-IL"/>
        </w:rPr>
        <w:t xml:space="preserve">זו הבעיה, שלא </w:t>
      </w:r>
      <w:bookmarkStart w:id="7721" w:name="_ETM_Q9_418000"/>
      <w:bookmarkEnd w:id="7721"/>
      <w:r>
        <w:rPr>
          <w:rFonts w:hint="cs"/>
          <w:rtl/>
          <w:lang w:eastAsia="he-IL"/>
        </w:rPr>
        <w:t xml:space="preserve">קרה שום דבר. אנחנו רוצים שהמשטרה תעשה והיא לא עושה. כל מה שהיא יודעת זה להוציא הודעה שהיא מצאה את הקופים בנגב. </w:t>
      </w:r>
    </w:p>
    <w:p w:rsidR="001A5C7C" w:rsidRPr="0031063C" w:rsidRDefault="001A5C7C" w:rsidP="000B6523">
      <w:pPr>
        <w:rPr>
          <w:rtl/>
          <w:lang w:eastAsia="he-IL"/>
        </w:rPr>
      </w:pPr>
    </w:p>
    <w:p w:rsidR="001A5C7C" w:rsidRDefault="001A5C7C" w:rsidP="000B6523">
      <w:pPr>
        <w:pStyle w:val="af6"/>
        <w:keepNext/>
        <w:rPr>
          <w:rtl/>
        </w:rPr>
      </w:pPr>
      <w:r w:rsidRPr="0031063C">
        <w:rPr>
          <w:rStyle w:val="TagStyle"/>
          <w:rtl/>
        </w:rPr>
        <w:t xml:space="preserve"> &lt;&lt; יור &gt;&gt; </w:t>
      </w:r>
      <w:r>
        <w:rPr>
          <w:rtl/>
        </w:rPr>
        <w:t>היו"ר ארז מלול:</w:t>
      </w:r>
      <w:r w:rsidRPr="0031063C">
        <w:rPr>
          <w:rStyle w:val="TagStyle"/>
          <w:rtl/>
        </w:rPr>
        <w:t xml:space="preserve"> &lt;&lt; יור &gt;&gt;</w:t>
      </w:r>
      <w:r>
        <w:rPr>
          <w:rtl/>
        </w:rPr>
        <w:t xml:space="preserve">   </w:t>
      </w:r>
    </w:p>
    <w:p w:rsidR="001A5C7C" w:rsidRDefault="001A5C7C" w:rsidP="000B6523">
      <w:pPr>
        <w:rPr>
          <w:rtl/>
          <w:lang w:eastAsia="he-IL"/>
        </w:rPr>
      </w:pPr>
    </w:p>
    <w:p w:rsidR="001A5C7C" w:rsidRDefault="001A5C7C" w:rsidP="000B6523">
      <w:pPr>
        <w:rPr>
          <w:rtl/>
          <w:lang w:eastAsia="he-IL"/>
        </w:rPr>
      </w:pPr>
      <w:bookmarkStart w:id="7722" w:name="_ETM_Q9_426000"/>
      <w:bookmarkEnd w:id="7722"/>
      <w:r>
        <w:rPr>
          <w:rFonts w:hint="cs"/>
          <w:rtl/>
          <w:lang w:eastAsia="he-IL"/>
        </w:rPr>
        <w:t xml:space="preserve">תודה </w:t>
      </w:r>
      <w:bookmarkStart w:id="7723" w:name="_ETM_Q9_423000"/>
      <w:bookmarkEnd w:id="7723"/>
      <w:r>
        <w:rPr>
          <w:rFonts w:hint="cs"/>
          <w:rtl/>
          <w:lang w:eastAsia="he-IL"/>
        </w:rPr>
        <w:t xml:space="preserve">רבה. חברת הכנסת מרב מיכאלי, בבקשה. </w:t>
      </w:r>
    </w:p>
    <w:p w:rsidR="001A5C7C" w:rsidRDefault="001A5C7C" w:rsidP="000B6523">
      <w:pPr>
        <w:rPr>
          <w:rtl/>
          <w:lang w:eastAsia="he-IL"/>
        </w:rPr>
      </w:pPr>
      <w:bookmarkStart w:id="7724" w:name="_ETM_Q9_427000"/>
      <w:bookmarkEnd w:id="7724"/>
    </w:p>
    <w:p w:rsidR="001A5C7C" w:rsidRDefault="001A5C7C" w:rsidP="000B6523">
      <w:pPr>
        <w:pStyle w:val="-"/>
        <w:keepNext/>
        <w:rPr>
          <w:rtl/>
        </w:rPr>
      </w:pPr>
      <w:bookmarkStart w:id="7725" w:name="ET_speakercontinue_5264_12"/>
      <w:r w:rsidRPr="00E53258">
        <w:rPr>
          <w:rStyle w:val="TagStyle"/>
          <w:rtl/>
        </w:rPr>
        <w:t xml:space="preserve"> &lt;&lt; דובר_המשך &gt;&gt; </w:t>
      </w:r>
      <w:r>
        <w:rPr>
          <w:rtl/>
        </w:rPr>
        <w:t>אחמד טיבי (חד"ש-תע"ל):</w:t>
      </w:r>
      <w:r w:rsidRPr="00E53258">
        <w:rPr>
          <w:rStyle w:val="TagStyle"/>
          <w:rtl/>
        </w:rPr>
        <w:t xml:space="preserve"> &lt;&lt; דובר_המשך &gt;&gt;</w:t>
      </w:r>
      <w:r>
        <w:rPr>
          <w:rtl/>
        </w:rPr>
        <w:t xml:space="preserve">   </w:t>
      </w:r>
      <w:bookmarkEnd w:id="7725"/>
    </w:p>
    <w:p w:rsidR="001A5C7C" w:rsidRDefault="001A5C7C" w:rsidP="003F7F1D">
      <w:pPr>
        <w:rPr>
          <w:rtl/>
          <w:lang w:eastAsia="he-IL"/>
        </w:rPr>
      </w:pPr>
    </w:p>
    <w:p w:rsidR="001A5C7C" w:rsidRDefault="001A5C7C" w:rsidP="000B6523">
      <w:pPr>
        <w:rPr>
          <w:rtl/>
          <w:lang w:eastAsia="he-IL"/>
        </w:rPr>
      </w:pPr>
      <w:bookmarkStart w:id="7726" w:name="_ETM_Q9_428000"/>
      <w:bookmarkEnd w:id="7726"/>
      <w:r>
        <w:rPr>
          <w:rFonts w:hint="cs"/>
          <w:rtl/>
          <w:lang w:eastAsia="he-IL"/>
        </w:rPr>
        <w:t>קופים. משטרת קופים.</w:t>
      </w:r>
      <w:bookmarkStart w:id="7727" w:name="_ETM_Q9_432000"/>
      <w:bookmarkEnd w:id="7727"/>
      <w:r>
        <w:rPr>
          <w:rFonts w:hint="cs"/>
          <w:rtl/>
          <w:lang w:eastAsia="he-IL"/>
        </w:rPr>
        <w:t xml:space="preserve"> </w:t>
      </w:r>
    </w:p>
    <w:p w:rsidR="001A5C7C" w:rsidRDefault="001A5C7C" w:rsidP="000B6523">
      <w:pPr>
        <w:rPr>
          <w:rtl/>
          <w:lang w:eastAsia="he-IL"/>
        </w:rPr>
      </w:pPr>
      <w:bookmarkStart w:id="7728" w:name="_ETM_Q9_433000"/>
      <w:bookmarkEnd w:id="7728"/>
    </w:p>
    <w:p w:rsidR="001A5C7C" w:rsidRDefault="001A5C7C" w:rsidP="000B6523">
      <w:pPr>
        <w:pStyle w:val="af5"/>
        <w:keepNext/>
        <w:rPr>
          <w:rtl/>
        </w:rPr>
      </w:pPr>
      <w:bookmarkStart w:id="7729" w:name="ET_interruption_6361_13"/>
      <w:r w:rsidRPr="008229FC">
        <w:rPr>
          <w:rStyle w:val="TagStyle"/>
          <w:rtl/>
        </w:rPr>
        <w:t xml:space="preserve"> &lt;&lt; קריאה &gt;&gt; </w:t>
      </w:r>
      <w:r>
        <w:rPr>
          <w:rtl/>
        </w:rPr>
        <w:t>נאור שירי (יש עתיד):</w:t>
      </w:r>
      <w:r w:rsidRPr="008229FC">
        <w:rPr>
          <w:rStyle w:val="TagStyle"/>
          <w:rtl/>
        </w:rPr>
        <w:t xml:space="preserve"> &lt;&lt; קריאה &gt;&gt;</w:t>
      </w:r>
      <w:r>
        <w:rPr>
          <w:rtl/>
        </w:rPr>
        <w:t xml:space="preserve">   </w:t>
      </w:r>
      <w:bookmarkEnd w:id="7729"/>
    </w:p>
    <w:p w:rsidR="001A5C7C" w:rsidRDefault="001A5C7C" w:rsidP="003F7F1D">
      <w:pPr>
        <w:rPr>
          <w:rtl/>
          <w:lang w:eastAsia="he-IL"/>
        </w:rPr>
      </w:pPr>
    </w:p>
    <w:p w:rsidR="001A5C7C" w:rsidRDefault="001A5C7C" w:rsidP="000B6523">
      <w:pPr>
        <w:rPr>
          <w:rtl/>
          <w:lang w:eastAsia="he-IL"/>
        </w:rPr>
      </w:pPr>
      <w:r>
        <w:rPr>
          <w:rFonts w:hint="cs"/>
          <w:rtl/>
          <w:lang w:eastAsia="he-IL"/>
        </w:rPr>
        <w:t>לא בנגב, אמרת בדרום.</w:t>
      </w:r>
    </w:p>
    <w:p w:rsidR="001A5C7C" w:rsidRDefault="001A5C7C" w:rsidP="000B6523">
      <w:pPr>
        <w:rPr>
          <w:rtl/>
          <w:lang w:eastAsia="he-IL"/>
        </w:rPr>
      </w:pPr>
      <w:bookmarkStart w:id="7730" w:name="_ETM_Q9_435000"/>
      <w:bookmarkEnd w:id="7730"/>
    </w:p>
    <w:p w:rsidR="001A5C7C" w:rsidRDefault="001A5C7C" w:rsidP="000B6523">
      <w:pPr>
        <w:pStyle w:val="-"/>
        <w:keepNext/>
        <w:rPr>
          <w:rtl/>
        </w:rPr>
      </w:pPr>
      <w:bookmarkStart w:id="7731" w:name="ET_speakercontinue_5264_14"/>
      <w:r w:rsidRPr="008229FC">
        <w:rPr>
          <w:rStyle w:val="TagStyle"/>
          <w:rtl/>
        </w:rPr>
        <w:t xml:space="preserve"> &lt;&lt; דובר_המשך &gt;&gt; </w:t>
      </w:r>
      <w:r>
        <w:rPr>
          <w:rtl/>
        </w:rPr>
        <w:t>אחמד טיבי (חד"ש-תע"ל):</w:t>
      </w:r>
      <w:r w:rsidRPr="008229FC">
        <w:rPr>
          <w:rStyle w:val="TagStyle"/>
          <w:rtl/>
        </w:rPr>
        <w:t xml:space="preserve"> &lt;&lt; דובר_המשך &gt;&gt;</w:t>
      </w:r>
      <w:r>
        <w:rPr>
          <w:rtl/>
        </w:rPr>
        <w:t xml:space="preserve">   </w:t>
      </w:r>
      <w:bookmarkEnd w:id="7731"/>
    </w:p>
    <w:p w:rsidR="001A5C7C" w:rsidRDefault="001A5C7C" w:rsidP="003F7F1D">
      <w:pPr>
        <w:rPr>
          <w:rtl/>
          <w:lang w:eastAsia="he-IL"/>
        </w:rPr>
      </w:pPr>
    </w:p>
    <w:p w:rsidR="001A5C7C" w:rsidRDefault="001A5C7C" w:rsidP="000B6523">
      <w:pPr>
        <w:rPr>
          <w:rtl/>
          <w:lang w:eastAsia="he-IL"/>
        </w:rPr>
      </w:pPr>
      <w:bookmarkStart w:id="7732" w:name="_ETM_Q9_436000"/>
      <w:bookmarkEnd w:id="7732"/>
      <w:r>
        <w:rPr>
          <w:rFonts w:hint="cs"/>
          <w:rtl/>
          <w:lang w:eastAsia="he-IL"/>
        </w:rPr>
        <w:t xml:space="preserve">בדרום. </w:t>
      </w:r>
    </w:p>
    <w:p w:rsidR="001A5C7C" w:rsidRDefault="001A5C7C" w:rsidP="000B6523">
      <w:pPr>
        <w:rPr>
          <w:rtl/>
          <w:lang w:eastAsia="he-IL"/>
        </w:rPr>
      </w:pPr>
      <w:bookmarkStart w:id="7733" w:name="_ETM_Q9_440000"/>
      <w:bookmarkEnd w:id="7733"/>
    </w:p>
    <w:p w:rsidR="001A5C7C" w:rsidRDefault="001A5C7C" w:rsidP="000B6523">
      <w:pPr>
        <w:pStyle w:val="a4"/>
        <w:keepNext/>
        <w:rPr>
          <w:rtl/>
        </w:rPr>
      </w:pPr>
      <w:bookmarkStart w:id="7734" w:name="ET_speaker_5090_15"/>
      <w:r w:rsidRPr="008229FC">
        <w:rPr>
          <w:rStyle w:val="TagStyle"/>
          <w:rtl/>
        </w:rPr>
        <w:t xml:space="preserve"> &lt;&lt; דובר &gt;&gt; </w:t>
      </w:r>
      <w:bookmarkStart w:id="7735" w:name="_Toc193201167"/>
      <w:r>
        <w:rPr>
          <w:rtl/>
        </w:rPr>
        <w:t>מרב מיכאלי (העבודה):</w:t>
      </w:r>
      <w:bookmarkEnd w:id="7735"/>
      <w:r w:rsidRPr="008229FC">
        <w:rPr>
          <w:rStyle w:val="TagStyle"/>
          <w:rtl/>
        </w:rPr>
        <w:t xml:space="preserve"> &lt;&lt; דובר &gt;&gt;</w:t>
      </w:r>
      <w:r>
        <w:rPr>
          <w:rtl/>
        </w:rPr>
        <w:t xml:space="preserve">   </w:t>
      </w:r>
      <w:bookmarkEnd w:id="7734"/>
    </w:p>
    <w:p w:rsidR="001A5C7C" w:rsidRDefault="001A5C7C" w:rsidP="003F7F1D">
      <w:pPr>
        <w:rPr>
          <w:rtl/>
          <w:lang w:eastAsia="he-IL"/>
        </w:rPr>
      </w:pPr>
    </w:p>
    <w:p w:rsidR="001A5C7C" w:rsidRDefault="001A5C7C" w:rsidP="00656B11">
      <w:pPr>
        <w:rPr>
          <w:rtl/>
          <w:lang w:eastAsia="he-IL"/>
        </w:rPr>
      </w:pPr>
      <w:bookmarkStart w:id="7736" w:name="_ETM_Q9_446000"/>
      <w:bookmarkEnd w:id="7736"/>
      <w:r>
        <w:rPr>
          <w:rFonts w:hint="cs"/>
          <w:rtl/>
          <w:lang w:eastAsia="he-IL"/>
        </w:rPr>
        <w:t>ובכן, אני רוצה לעשות לכם ספוילר לנאומו של ראש הממשלה בנימין נתניהו, נניח, בעוד שלוש שנים</w:t>
      </w:r>
      <w:r w:rsidR="00656B11">
        <w:rPr>
          <w:rFonts w:hint="cs"/>
          <w:rtl/>
          <w:lang w:eastAsia="he-IL"/>
        </w:rPr>
        <w:t>;</w:t>
      </w:r>
      <w:r>
        <w:rPr>
          <w:rFonts w:hint="cs"/>
          <w:rtl/>
          <w:lang w:eastAsia="he-IL"/>
        </w:rPr>
        <w:t xml:space="preserve"> אולי </w:t>
      </w:r>
      <w:bookmarkStart w:id="7737" w:name="_ETM_Q9_479000"/>
      <w:bookmarkEnd w:id="7737"/>
      <w:r>
        <w:rPr>
          <w:rFonts w:hint="cs"/>
          <w:rtl/>
          <w:lang w:eastAsia="he-IL"/>
        </w:rPr>
        <w:t xml:space="preserve">זה ייקח פחות זמן. הוא יעמוד כאן, על הפודיום הזה, </w:t>
      </w:r>
      <w:bookmarkStart w:id="7738" w:name="_ETM_Q9_483000"/>
      <w:bookmarkEnd w:id="7738"/>
      <w:r>
        <w:rPr>
          <w:rFonts w:hint="cs"/>
          <w:rtl/>
          <w:lang w:eastAsia="he-IL"/>
        </w:rPr>
        <w:t xml:space="preserve">ויגיד: </w:t>
      </w:r>
    </w:p>
    <w:p w:rsidR="001A5C7C" w:rsidRDefault="001A5C7C" w:rsidP="000B6523">
      <w:pPr>
        <w:rPr>
          <w:rtl/>
          <w:lang w:eastAsia="he-IL"/>
        </w:rPr>
      </w:pPr>
    </w:p>
    <w:p w:rsidR="001A5C7C" w:rsidRDefault="001A5C7C" w:rsidP="003F7F1D">
      <w:pPr>
        <w:rPr>
          <w:rtl/>
          <w:lang w:eastAsia="he-IL"/>
        </w:rPr>
      </w:pPr>
      <w:r>
        <w:rPr>
          <w:rFonts w:hint="cs"/>
          <w:rtl/>
          <w:lang w:eastAsia="he-IL"/>
        </w:rPr>
        <w:t xml:space="preserve">אני רוצה להודות ליועץ המשפטי עו"ד עמית חדד, שמימש את רצון העם ומשך את כתב האישום המופרך נגדי </w:t>
      </w:r>
      <w:r>
        <w:rPr>
          <w:rFonts w:hint="eastAsia"/>
          <w:rtl/>
          <w:lang w:eastAsia="he-IL"/>
        </w:rPr>
        <w:t>–</w:t>
      </w:r>
      <w:r>
        <w:rPr>
          <w:rFonts w:hint="cs"/>
          <w:rtl/>
          <w:lang w:eastAsia="he-IL"/>
        </w:rPr>
        <w:t xml:space="preserve"> שנים של גנבת בחירות </w:t>
      </w:r>
      <w:bookmarkStart w:id="7739" w:name="_ETM_Q9_501000"/>
      <w:bookmarkEnd w:id="7739"/>
      <w:r>
        <w:rPr>
          <w:rFonts w:hint="cs"/>
          <w:rtl/>
          <w:lang w:eastAsia="he-IL"/>
        </w:rPr>
        <w:t xml:space="preserve">שהצלחתי לנצח לבד נגד כל הסיכויים. </w:t>
      </w:r>
      <w:bookmarkStart w:id="7740" w:name="_ETM_Q9_507000"/>
      <w:bookmarkStart w:id="7741" w:name="_ETM_Q9_503000"/>
      <w:bookmarkEnd w:id="7740"/>
      <w:bookmarkEnd w:id="7741"/>
      <w:r>
        <w:rPr>
          <w:rFonts w:hint="cs"/>
          <w:rtl/>
          <w:lang w:eastAsia="he-IL"/>
        </w:rPr>
        <w:t>אני רוצה</w:t>
      </w:r>
      <w:r w:rsidR="003F7F1D">
        <w:rPr>
          <w:rFonts w:hint="cs"/>
          <w:rtl/>
          <w:lang w:eastAsia="he-IL"/>
        </w:rPr>
        <w:t xml:space="preserve"> </w:t>
      </w:r>
      <w:r>
        <w:rPr>
          <w:rFonts w:hint="cs"/>
          <w:rtl/>
          <w:lang w:eastAsia="he-IL"/>
        </w:rPr>
        <w:t xml:space="preserve">להודות לראש השב"כ ינון מגל, שדואג לביטחון ישראל והבטיח את העברת הכסף </w:t>
      </w:r>
      <w:bookmarkStart w:id="7742" w:name="_ETM_Q9_510000"/>
      <w:bookmarkEnd w:id="7742"/>
      <w:proofErr w:type="spellStart"/>
      <w:r>
        <w:rPr>
          <w:rFonts w:hint="cs"/>
          <w:rtl/>
          <w:lang w:eastAsia="he-IL"/>
        </w:rPr>
        <w:t>הקטרי</w:t>
      </w:r>
      <w:proofErr w:type="spellEnd"/>
      <w:r>
        <w:rPr>
          <w:rFonts w:hint="cs"/>
          <w:rtl/>
          <w:lang w:eastAsia="he-IL"/>
        </w:rPr>
        <w:t xml:space="preserve"> ללשכתי, ופועל סוף-סוף במעצרים ובחקירות רציניות של אנשי השמאל, ששכחו מה זה להיות יהודים. </w:t>
      </w:r>
      <w:bookmarkStart w:id="7743" w:name="_ETM_Q9_522000"/>
      <w:bookmarkEnd w:id="7743"/>
      <w:r>
        <w:rPr>
          <w:rFonts w:hint="cs"/>
          <w:rtl/>
          <w:lang w:eastAsia="he-IL"/>
        </w:rPr>
        <w:t>אני רוצה להודות לשר</w:t>
      </w:r>
      <w:bookmarkStart w:id="7744" w:name="_ETM_Q9_528000"/>
      <w:bookmarkEnd w:id="7744"/>
      <w:r>
        <w:rPr>
          <w:rFonts w:hint="cs"/>
          <w:rtl/>
          <w:lang w:eastAsia="he-IL"/>
        </w:rPr>
        <w:t xml:space="preserve"> התקשורת יעקב ברדוגו, שסגר את תאגיד השידור ואיחד את ערוץ </w:t>
      </w:r>
      <w:bookmarkStart w:id="7745" w:name="_ETM_Q9_530000"/>
      <w:bookmarkEnd w:id="7745"/>
      <w:r>
        <w:rPr>
          <w:rFonts w:hint="cs"/>
          <w:rtl/>
          <w:lang w:eastAsia="he-IL"/>
        </w:rPr>
        <w:t xml:space="preserve">הכנסת עם ערוץ 14 לערוץ לאומי רציני אחד. </w:t>
      </w:r>
      <w:bookmarkStart w:id="7746" w:name="_ETM_Q9_534000"/>
      <w:bookmarkStart w:id="7747" w:name="_ETM_Q9_535000"/>
      <w:bookmarkEnd w:id="7746"/>
      <w:bookmarkEnd w:id="7747"/>
      <w:r>
        <w:rPr>
          <w:rFonts w:hint="cs"/>
          <w:rtl/>
          <w:lang w:eastAsia="he-IL"/>
        </w:rPr>
        <w:t>אני רוצה להודות לשר הביטחון ינקי דרעי, שהוריד את גיל הגיוס ל-16, האריך את</w:t>
      </w:r>
      <w:bookmarkStart w:id="7748" w:name="_ETM_Q9_543000"/>
      <w:bookmarkEnd w:id="7748"/>
      <w:r>
        <w:rPr>
          <w:rFonts w:hint="cs"/>
          <w:rtl/>
          <w:lang w:eastAsia="he-IL"/>
        </w:rPr>
        <w:t xml:space="preserve"> שירות החובה לשבע שנים ואת מספר ימי המילואים ל-364 בשנה, וכמובן הגדיל את קצבת האברכים </w:t>
      </w:r>
      <w:bookmarkStart w:id="7749" w:name="_ETM_Q9_553000"/>
      <w:bookmarkEnd w:id="7749"/>
      <w:r>
        <w:rPr>
          <w:rFonts w:hint="cs"/>
          <w:rtl/>
          <w:lang w:eastAsia="he-IL"/>
        </w:rPr>
        <w:t xml:space="preserve">בישיבות. הן לא ינום ולא יישן שומר ישראל, כמו שאומרים אצלנו. </w:t>
      </w:r>
      <w:bookmarkStart w:id="7750" w:name="_ETM_Q9_562000"/>
      <w:bookmarkStart w:id="7751" w:name="_ETM_Q9_563000"/>
      <w:bookmarkEnd w:id="7750"/>
      <w:bookmarkEnd w:id="7751"/>
      <w:r>
        <w:rPr>
          <w:rFonts w:hint="cs"/>
          <w:rtl/>
          <w:lang w:eastAsia="he-IL"/>
        </w:rPr>
        <w:t xml:space="preserve">אני רוצה להודות לשר האוצר בצלאל סמוטריץ', שעושה עבודת קודש במימון השתמטות, בורות והתנחלות. הוא כל </w:t>
      </w:r>
      <w:bookmarkStart w:id="7752" w:name="_ETM_Q9_574000"/>
      <w:bookmarkEnd w:id="7752"/>
      <w:r>
        <w:rPr>
          <w:rFonts w:hint="cs"/>
          <w:rtl/>
          <w:lang w:eastAsia="he-IL"/>
        </w:rPr>
        <w:t xml:space="preserve">כך טוב וכל כך קיצוני, שאפילו לא הייתי צריך להמציא </w:t>
      </w:r>
      <w:bookmarkStart w:id="7753" w:name="_ETM_Q9_581000"/>
      <w:bookmarkEnd w:id="7753"/>
      <w:r>
        <w:rPr>
          <w:rFonts w:hint="cs"/>
          <w:rtl/>
          <w:lang w:eastAsia="he-IL"/>
        </w:rPr>
        <w:t xml:space="preserve">מישהו יותר קיצוני ממנו. אני רוצה להודות לשר לביטחון לאומי יגאל עמיר, שעצר לחקירה את ראשי השב"כ לשעבר </w:t>
      </w:r>
      <w:bookmarkStart w:id="7754" w:name="_ETM_Q9_588000"/>
      <w:bookmarkEnd w:id="7754"/>
      <w:r>
        <w:rPr>
          <w:rFonts w:hint="cs"/>
          <w:rtl/>
          <w:lang w:eastAsia="he-IL"/>
        </w:rPr>
        <w:t>בחשד להסתה נגדי. סוף-סוף נעצור את זה.</w:t>
      </w:r>
    </w:p>
    <w:p w:rsidR="001A5C7C" w:rsidRDefault="001A5C7C" w:rsidP="000B6523">
      <w:pPr>
        <w:rPr>
          <w:rtl/>
          <w:lang w:eastAsia="he-IL"/>
        </w:rPr>
      </w:pPr>
    </w:p>
    <w:p w:rsidR="001A5C7C" w:rsidRDefault="001A5C7C" w:rsidP="00656B11">
      <w:pPr>
        <w:rPr>
          <w:rtl/>
          <w:lang w:eastAsia="he-IL"/>
        </w:rPr>
      </w:pPr>
      <w:r>
        <w:rPr>
          <w:rFonts w:hint="cs"/>
          <w:rtl/>
          <w:lang w:eastAsia="he-IL"/>
        </w:rPr>
        <w:t xml:space="preserve">ומעל הכול, אזרחיות ואזרחים, גם היום אנחנו עושים הכול ונשארים מחויבים להשבת </w:t>
      </w:r>
      <w:proofErr w:type="spellStart"/>
      <w:r>
        <w:rPr>
          <w:rFonts w:hint="cs"/>
          <w:rtl/>
          <w:lang w:eastAsia="he-IL"/>
        </w:rPr>
        <w:t>חטופינו</w:t>
      </w:r>
      <w:proofErr w:type="spellEnd"/>
      <w:r>
        <w:rPr>
          <w:rFonts w:hint="cs"/>
          <w:rtl/>
          <w:lang w:eastAsia="he-IL"/>
        </w:rPr>
        <w:t xml:space="preserve">. אני מבטיח לכם שגם בעשור הבא אנחנו נמשיך להיות מחויבים </w:t>
      </w:r>
      <w:bookmarkStart w:id="7755" w:name="_ETM_Q9_613000"/>
      <w:bookmarkEnd w:id="7755"/>
      <w:r>
        <w:rPr>
          <w:rFonts w:hint="cs"/>
          <w:rtl/>
          <w:lang w:eastAsia="he-IL"/>
        </w:rPr>
        <w:t xml:space="preserve">לעשות הכול להשבת </w:t>
      </w:r>
      <w:proofErr w:type="spellStart"/>
      <w:r>
        <w:rPr>
          <w:rFonts w:hint="cs"/>
          <w:rtl/>
          <w:lang w:eastAsia="he-IL"/>
        </w:rPr>
        <w:t>חטופינו</w:t>
      </w:r>
      <w:proofErr w:type="spellEnd"/>
      <w:r>
        <w:rPr>
          <w:rFonts w:hint="cs"/>
          <w:rtl/>
          <w:lang w:eastAsia="he-IL"/>
        </w:rPr>
        <w:t xml:space="preserve">. עשור, שניים, ייקח כמה שייקח </w:t>
      </w:r>
      <w:r w:rsidR="00656B11">
        <w:rPr>
          <w:rFonts w:hint="eastAsia"/>
          <w:rtl/>
          <w:lang w:eastAsia="he-IL"/>
        </w:rPr>
        <w:t xml:space="preserve">– </w:t>
      </w:r>
      <w:r>
        <w:rPr>
          <w:rFonts w:hint="cs"/>
          <w:rtl/>
          <w:lang w:eastAsia="he-IL"/>
        </w:rPr>
        <w:t xml:space="preserve">אנחנו נמשיך להיות מחויבים להשבת </w:t>
      </w:r>
      <w:proofErr w:type="spellStart"/>
      <w:r>
        <w:rPr>
          <w:rFonts w:hint="cs"/>
          <w:rtl/>
          <w:lang w:eastAsia="he-IL"/>
        </w:rPr>
        <w:t>חטופינו</w:t>
      </w:r>
      <w:proofErr w:type="spellEnd"/>
      <w:r>
        <w:rPr>
          <w:rFonts w:hint="cs"/>
          <w:rtl/>
          <w:lang w:eastAsia="he-IL"/>
        </w:rPr>
        <w:t xml:space="preserve">. </w:t>
      </w:r>
    </w:p>
    <w:p w:rsidR="001A5C7C" w:rsidRDefault="001A5C7C" w:rsidP="000B6523">
      <w:pPr>
        <w:rPr>
          <w:rtl/>
          <w:lang w:eastAsia="he-IL"/>
        </w:rPr>
      </w:pPr>
    </w:p>
    <w:p w:rsidR="001A5C7C" w:rsidRDefault="001A5C7C" w:rsidP="000B6523">
      <w:pPr>
        <w:rPr>
          <w:rtl/>
          <w:lang w:eastAsia="he-IL"/>
        </w:rPr>
      </w:pPr>
      <w:r>
        <w:rPr>
          <w:rFonts w:hint="cs"/>
          <w:rtl/>
          <w:lang w:eastAsia="he-IL"/>
        </w:rPr>
        <w:t xml:space="preserve">רק עניין אחד פעוט: מכל רשימת הסיבות לפיטורי </w:t>
      </w:r>
      <w:bookmarkStart w:id="7756" w:name="_ETM_Q9_636000"/>
      <w:bookmarkEnd w:id="7756"/>
      <w:r>
        <w:rPr>
          <w:rFonts w:hint="cs"/>
          <w:rtl/>
          <w:lang w:eastAsia="he-IL"/>
        </w:rPr>
        <w:t>ראש השב</w:t>
      </w:r>
      <w:bookmarkStart w:id="7757" w:name="_ETM_Q9_632000"/>
      <w:bookmarkEnd w:id="7757"/>
      <w:r>
        <w:rPr>
          <w:rFonts w:hint="cs"/>
          <w:rtl/>
          <w:lang w:eastAsia="he-IL"/>
        </w:rPr>
        <w:t xml:space="preserve">"כ רונן בר </w:t>
      </w:r>
      <w:r>
        <w:rPr>
          <w:rFonts w:hint="eastAsia"/>
          <w:rtl/>
          <w:lang w:eastAsia="he-IL"/>
        </w:rPr>
        <w:t>–</w:t>
      </w:r>
      <w:r>
        <w:rPr>
          <w:rFonts w:hint="cs"/>
          <w:rtl/>
          <w:lang w:eastAsia="he-IL"/>
        </w:rPr>
        <w:t xml:space="preserve"> הוא היה אחד מאלה שבצוות המשא ומתן לא רק דחפו, אלא </w:t>
      </w:r>
      <w:bookmarkStart w:id="7758" w:name="_ETM_Q9_643000"/>
      <w:bookmarkEnd w:id="7758"/>
      <w:r>
        <w:rPr>
          <w:rFonts w:hint="cs"/>
          <w:rtl/>
          <w:lang w:eastAsia="he-IL"/>
        </w:rPr>
        <w:t>השיגו את האפשרות להחזיר את החטופות והחטופים, לא פעם ולא פעמיים. החטופים לא מוחזרים, אבל הוא מפוטר.</w:t>
      </w:r>
    </w:p>
    <w:p w:rsidR="001A5C7C" w:rsidRDefault="001A5C7C" w:rsidP="000B6523">
      <w:pPr>
        <w:rPr>
          <w:rtl/>
          <w:lang w:eastAsia="he-IL"/>
        </w:rPr>
      </w:pPr>
    </w:p>
    <w:p w:rsidR="001A5C7C" w:rsidRDefault="001A5C7C" w:rsidP="000B6523">
      <w:pPr>
        <w:pStyle w:val="af6"/>
        <w:keepNext/>
        <w:rPr>
          <w:rtl/>
        </w:rPr>
      </w:pPr>
      <w:r w:rsidRPr="0031063C">
        <w:rPr>
          <w:rStyle w:val="TagStyle"/>
          <w:rtl/>
        </w:rPr>
        <w:t xml:space="preserve"> &lt;&lt; יור &gt;&gt; </w:t>
      </w:r>
      <w:r>
        <w:rPr>
          <w:rtl/>
        </w:rPr>
        <w:t>היו"ר ארז מלול:</w:t>
      </w:r>
      <w:r w:rsidRPr="0031063C">
        <w:rPr>
          <w:rStyle w:val="TagStyle"/>
          <w:rtl/>
        </w:rPr>
        <w:t xml:space="preserve"> &lt;&lt; יור &gt;&gt;</w:t>
      </w:r>
      <w:r>
        <w:rPr>
          <w:rtl/>
        </w:rPr>
        <w:t xml:space="preserve">   </w:t>
      </w:r>
    </w:p>
    <w:p w:rsidR="001A5C7C" w:rsidRDefault="001A5C7C" w:rsidP="003F7F1D">
      <w:pPr>
        <w:rPr>
          <w:rtl/>
          <w:lang w:eastAsia="he-IL"/>
        </w:rPr>
      </w:pPr>
    </w:p>
    <w:p w:rsidR="001A5C7C" w:rsidRDefault="001A5C7C" w:rsidP="000B6523">
      <w:pPr>
        <w:rPr>
          <w:rtl/>
          <w:lang w:eastAsia="he-IL"/>
        </w:rPr>
      </w:pPr>
      <w:r>
        <w:rPr>
          <w:rFonts w:hint="cs"/>
          <w:rtl/>
          <w:lang w:eastAsia="he-IL"/>
        </w:rPr>
        <w:t xml:space="preserve">חשבתי שפורים עבר, אבל אני </w:t>
      </w:r>
      <w:bookmarkStart w:id="7759" w:name="_ETM_Q9_658000"/>
      <w:bookmarkEnd w:id="7759"/>
      <w:r>
        <w:rPr>
          <w:rFonts w:hint="cs"/>
          <w:rtl/>
          <w:lang w:eastAsia="he-IL"/>
        </w:rPr>
        <w:t xml:space="preserve">רואה שחגגו פה עוד יום פורים. </w:t>
      </w:r>
      <w:bookmarkStart w:id="7760" w:name="_ETM_Q9_659000"/>
      <w:bookmarkEnd w:id="7760"/>
      <w:r>
        <w:rPr>
          <w:rFonts w:hint="cs"/>
          <w:rtl/>
          <w:lang w:eastAsia="he-IL"/>
        </w:rPr>
        <w:t>אני מזמין את כבוד השר לסכם את הדיון.</w:t>
      </w:r>
      <w:bookmarkStart w:id="7761" w:name="_ETM_Q9_662000"/>
      <w:bookmarkEnd w:id="7761"/>
      <w:r>
        <w:rPr>
          <w:rFonts w:hint="cs"/>
          <w:rtl/>
          <w:lang w:eastAsia="he-IL"/>
        </w:rPr>
        <w:t xml:space="preserve"> השר יריב</w:t>
      </w:r>
      <w:bookmarkStart w:id="7762" w:name="_ETM_Q9_663000"/>
      <w:bookmarkEnd w:id="7762"/>
      <w:r>
        <w:rPr>
          <w:rFonts w:hint="cs"/>
          <w:rtl/>
          <w:lang w:eastAsia="he-IL"/>
        </w:rPr>
        <w:t>, אתה רוצה?</w:t>
      </w:r>
    </w:p>
    <w:p w:rsidR="001A5C7C" w:rsidRDefault="001A5C7C" w:rsidP="000B6523">
      <w:pPr>
        <w:rPr>
          <w:rtl/>
          <w:lang w:eastAsia="he-IL"/>
        </w:rPr>
      </w:pPr>
    </w:p>
    <w:p w:rsidR="001A5C7C" w:rsidRDefault="001A5C7C" w:rsidP="000B6523">
      <w:pPr>
        <w:pStyle w:val="af5"/>
        <w:keepNext/>
        <w:rPr>
          <w:rtl/>
        </w:rPr>
      </w:pPr>
      <w:bookmarkStart w:id="7763" w:name="ET_interruption_6361_16"/>
      <w:r w:rsidRPr="008229FC">
        <w:rPr>
          <w:rStyle w:val="TagStyle"/>
          <w:rtl/>
        </w:rPr>
        <w:t xml:space="preserve"> &lt;&lt; קריאה &gt;&gt; </w:t>
      </w:r>
      <w:r>
        <w:rPr>
          <w:rtl/>
        </w:rPr>
        <w:t>נאור שירי (יש עתיד):</w:t>
      </w:r>
      <w:r w:rsidRPr="008229FC">
        <w:rPr>
          <w:rStyle w:val="TagStyle"/>
          <w:rtl/>
        </w:rPr>
        <w:t xml:space="preserve"> &lt;&lt; קריאה &gt;&gt;</w:t>
      </w:r>
      <w:r>
        <w:rPr>
          <w:rtl/>
        </w:rPr>
        <w:t xml:space="preserve">   </w:t>
      </w:r>
      <w:bookmarkEnd w:id="7763"/>
    </w:p>
    <w:p w:rsidR="001A5C7C" w:rsidRDefault="001A5C7C" w:rsidP="003F7F1D">
      <w:pPr>
        <w:rPr>
          <w:rtl/>
          <w:lang w:eastAsia="he-IL"/>
        </w:rPr>
      </w:pPr>
    </w:p>
    <w:p w:rsidR="001A5C7C" w:rsidRDefault="001A5C7C" w:rsidP="000B6523">
      <w:pPr>
        <w:rPr>
          <w:rtl/>
          <w:lang w:eastAsia="he-IL"/>
        </w:rPr>
      </w:pPr>
      <w:r>
        <w:rPr>
          <w:rFonts w:hint="cs"/>
          <w:rtl/>
          <w:lang w:eastAsia="he-IL"/>
        </w:rPr>
        <w:t>אז למה התחפשת?</w:t>
      </w:r>
    </w:p>
    <w:p w:rsidR="001A5C7C" w:rsidRDefault="001A5C7C" w:rsidP="000B6523">
      <w:pPr>
        <w:rPr>
          <w:rtl/>
          <w:lang w:eastAsia="he-IL"/>
        </w:rPr>
      </w:pPr>
      <w:bookmarkStart w:id="7764" w:name="_ETM_Q9_668000"/>
      <w:bookmarkEnd w:id="7764"/>
    </w:p>
    <w:p w:rsidR="001A5C7C" w:rsidRDefault="001A5C7C" w:rsidP="000B6523">
      <w:pPr>
        <w:pStyle w:val="af6"/>
        <w:keepNext/>
        <w:rPr>
          <w:rtl/>
        </w:rPr>
      </w:pPr>
      <w:r w:rsidRPr="0031063C">
        <w:rPr>
          <w:rStyle w:val="TagStyle"/>
          <w:rtl/>
        </w:rPr>
        <w:t xml:space="preserve"> &lt;&lt; יור &gt;&gt; </w:t>
      </w:r>
      <w:r>
        <w:rPr>
          <w:rtl/>
        </w:rPr>
        <w:t>היו"ר ארז מלול:</w:t>
      </w:r>
      <w:r w:rsidRPr="0031063C">
        <w:rPr>
          <w:rStyle w:val="TagStyle"/>
          <w:rtl/>
        </w:rPr>
        <w:t xml:space="preserve"> &lt;&lt; יור &gt;&gt;</w:t>
      </w:r>
      <w:r>
        <w:rPr>
          <w:rtl/>
        </w:rPr>
        <w:t xml:space="preserve">   </w:t>
      </w:r>
    </w:p>
    <w:p w:rsidR="001A5C7C" w:rsidRDefault="001A5C7C" w:rsidP="003F7F1D">
      <w:pPr>
        <w:rPr>
          <w:rtl/>
          <w:lang w:eastAsia="he-IL"/>
        </w:rPr>
      </w:pPr>
    </w:p>
    <w:p w:rsidR="001A5C7C" w:rsidRDefault="001A5C7C" w:rsidP="000B6523">
      <w:pPr>
        <w:rPr>
          <w:rtl/>
          <w:lang w:eastAsia="he-IL"/>
        </w:rPr>
      </w:pPr>
      <w:r>
        <w:rPr>
          <w:rFonts w:hint="cs"/>
          <w:rtl/>
          <w:lang w:eastAsia="he-IL"/>
        </w:rPr>
        <w:t xml:space="preserve">לא צריך לסכם. </w:t>
      </w:r>
    </w:p>
    <w:p w:rsidR="001A5C7C" w:rsidRDefault="001A5C7C" w:rsidP="000B6523">
      <w:pPr>
        <w:rPr>
          <w:rtl/>
          <w:lang w:eastAsia="he-IL"/>
        </w:rPr>
      </w:pPr>
    </w:p>
    <w:p w:rsidR="001A5C7C" w:rsidRDefault="001A5C7C" w:rsidP="00656B11">
      <w:pPr>
        <w:rPr>
          <w:rtl/>
          <w:lang w:eastAsia="he-IL"/>
        </w:rPr>
      </w:pPr>
      <w:r>
        <w:rPr>
          <w:rFonts w:hint="cs"/>
          <w:rtl/>
          <w:lang w:eastAsia="he-IL"/>
        </w:rPr>
        <w:t xml:space="preserve">אז </w:t>
      </w:r>
      <w:bookmarkStart w:id="7765" w:name="_ETM_Q9_669000"/>
      <w:bookmarkEnd w:id="7765"/>
      <w:r>
        <w:rPr>
          <w:rFonts w:hint="cs"/>
          <w:rtl/>
          <w:lang w:eastAsia="he-IL"/>
        </w:rPr>
        <w:t xml:space="preserve">חברי הכנסת, אנו עוברים להצבעה על ההצעה להביע </w:t>
      </w:r>
      <w:bookmarkStart w:id="7766" w:name="_ETM_Q9_672000"/>
      <w:bookmarkEnd w:id="7766"/>
      <w:r>
        <w:rPr>
          <w:rFonts w:hint="cs"/>
          <w:rtl/>
          <w:lang w:eastAsia="he-IL"/>
        </w:rPr>
        <w:t>אי-אמון בממשלה של סיעת יש עתיד. הצבעה שמית</w:t>
      </w:r>
      <w:r w:rsidR="00656B11">
        <w:rPr>
          <w:rFonts w:hint="cs"/>
          <w:rtl/>
          <w:lang w:eastAsia="he-IL"/>
        </w:rPr>
        <w:t>,</w:t>
      </w:r>
      <w:r>
        <w:rPr>
          <w:rFonts w:hint="cs"/>
          <w:rtl/>
          <w:lang w:eastAsia="he-IL"/>
        </w:rPr>
        <w:t xml:space="preserve"> בבקשה.</w:t>
      </w:r>
    </w:p>
    <w:p w:rsidR="001A5C7C" w:rsidRDefault="001A5C7C" w:rsidP="000B6523">
      <w:pPr>
        <w:rPr>
          <w:rtl/>
          <w:lang w:eastAsia="he-IL"/>
        </w:rPr>
      </w:pPr>
    </w:p>
    <w:p w:rsidR="001A5C7C" w:rsidRDefault="001A5C7C" w:rsidP="000B6523">
      <w:pPr>
        <w:pStyle w:val="af1"/>
        <w:keepNext/>
        <w:ind w:firstLine="0"/>
        <w:rPr>
          <w:rtl/>
          <w:lang w:eastAsia="he-IL"/>
        </w:rPr>
      </w:pPr>
      <w:r>
        <w:rPr>
          <w:rtl/>
          <w:lang w:eastAsia="he-IL"/>
        </w:rPr>
        <w:t xml:space="preserve">הצבעה </w:t>
      </w:r>
      <w:r>
        <w:rPr>
          <w:rFonts w:hint="cs"/>
          <w:rtl/>
          <w:lang w:eastAsia="he-IL"/>
        </w:rPr>
        <w:t>שמית</w:t>
      </w:r>
    </w:p>
    <w:p w:rsidR="001A5C7C" w:rsidRDefault="001A5C7C" w:rsidP="000B6523">
      <w:pPr>
        <w:rPr>
          <w:rtl/>
          <w:lang w:eastAsia="he-IL"/>
        </w:rPr>
      </w:pPr>
      <w:bookmarkStart w:id="7767" w:name="_ETM_Q9_678000"/>
      <w:bookmarkEnd w:id="7767"/>
    </w:p>
    <w:p w:rsidR="001A5C7C" w:rsidRDefault="001A5C7C" w:rsidP="000B6523">
      <w:pPr>
        <w:pStyle w:val="af5"/>
        <w:keepNext/>
        <w:rPr>
          <w:rtl/>
        </w:rPr>
      </w:pPr>
      <w:bookmarkStart w:id="7768" w:name="ET_interruption_6327_17"/>
      <w:r w:rsidRPr="00096F10">
        <w:rPr>
          <w:rStyle w:val="TagStyle"/>
          <w:rtl/>
        </w:rPr>
        <w:t xml:space="preserve"> &lt;&lt; קריאה &gt;&gt; </w:t>
      </w:r>
      <w:r>
        <w:rPr>
          <w:rtl/>
        </w:rPr>
        <w:t>מזכיר הכנסת דן מרזוק:</w:t>
      </w:r>
      <w:r w:rsidRPr="00096F10">
        <w:rPr>
          <w:rStyle w:val="TagStyle"/>
          <w:rtl/>
        </w:rPr>
        <w:t xml:space="preserve"> &lt;&lt; קריאה &gt;&gt;</w:t>
      </w:r>
      <w:r>
        <w:rPr>
          <w:rtl/>
        </w:rPr>
        <w:t xml:space="preserve">   </w:t>
      </w:r>
      <w:bookmarkEnd w:id="7768"/>
    </w:p>
    <w:p w:rsidR="001A5C7C" w:rsidRDefault="001A5C7C" w:rsidP="000B6523">
      <w:pPr>
        <w:ind w:firstLine="0"/>
        <w:rPr>
          <w:rtl/>
          <w:lang w:eastAsia="he-IL"/>
        </w:rPr>
      </w:pPr>
      <w:r>
        <w:rPr>
          <w:rFonts w:hint="cs"/>
          <w:rtl/>
          <w:lang w:eastAsia="he-IL"/>
        </w:rPr>
        <w:t>(קורא בשמות</w:t>
      </w:r>
      <w:bookmarkStart w:id="7769" w:name="_ETM_Q9_680000"/>
      <w:bookmarkEnd w:id="7769"/>
      <w:r>
        <w:rPr>
          <w:rFonts w:hint="cs"/>
          <w:rtl/>
          <w:lang w:eastAsia="he-IL"/>
        </w:rPr>
        <w:t xml:space="preserve"> חברי הכנסת)</w:t>
      </w:r>
    </w:p>
    <w:p w:rsidR="001A5C7C" w:rsidRPr="00096F10" w:rsidRDefault="001A5C7C" w:rsidP="000B6523">
      <w:pPr>
        <w:rPr>
          <w:rtl/>
          <w:lang w:eastAsia="he-IL"/>
        </w:rPr>
      </w:pPr>
    </w:p>
    <w:p w:rsidR="001A5C7C" w:rsidRDefault="001A5C7C" w:rsidP="000B6523">
      <w:pPr>
        <w:rPr>
          <w:rtl/>
          <w:lang w:eastAsia="he-IL"/>
        </w:rPr>
      </w:pPr>
      <w:bookmarkStart w:id="7770" w:name="_ETM_Q9_677000"/>
      <w:bookmarkEnd w:id="7770"/>
      <w:r>
        <w:rPr>
          <w:rtl/>
          <w:lang w:eastAsia="he-IL"/>
        </w:rPr>
        <w:t>משה אבוטבול</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מיכאל מרדכי ביטון</w:t>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1A5C7C" w:rsidRDefault="001A5C7C" w:rsidP="000B652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מיכל מרים וולדיגר</w:t>
      </w:r>
      <w:r>
        <w:rPr>
          <w:rtl/>
          <w:lang w:eastAsia="he-IL"/>
        </w:rPr>
        <w:tab/>
        <w:t xml:space="preserve">–   </w:t>
      </w:r>
      <w:r>
        <w:rPr>
          <w:rFonts w:hint="cs"/>
          <w:rtl/>
          <w:lang w:eastAsia="he-IL"/>
        </w:rPr>
        <w:t xml:space="preserve">אינה </w:t>
      </w:r>
      <w:bookmarkStart w:id="7771" w:name="_ETM_Q9_757000"/>
      <w:bookmarkEnd w:id="7771"/>
      <w:r>
        <w:rPr>
          <w:rFonts w:hint="cs"/>
          <w:rtl/>
          <w:lang w:eastAsia="he-IL"/>
        </w:rPr>
        <w:t>נוכחת</w:t>
      </w:r>
    </w:p>
    <w:p w:rsidR="001A5C7C" w:rsidRDefault="001A5C7C" w:rsidP="000B6523">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1A5C7C" w:rsidRDefault="001A5C7C" w:rsidP="000B652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1A5C7C" w:rsidRDefault="001A5C7C" w:rsidP="00420D58">
      <w:bookmarkStart w:id="7772" w:name="TOR_Q10"/>
      <w:bookmarkEnd w:id="7772"/>
      <w:r>
        <w:rPr>
          <w:rFonts w:hint="cs"/>
          <w:rtl/>
        </w:rPr>
        <w:t>אחמד טיבי</w:t>
      </w:r>
      <w:r>
        <w:rPr>
          <w:rFonts w:hint="cs"/>
          <w:rtl/>
        </w:rPr>
        <w:tab/>
      </w:r>
      <w:r>
        <w:rPr>
          <w:rFonts w:hint="cs"/>
          <w:rtl/>
        </w:rPr>
        <w:tab/>
        <w:t>–   אינו נוכח</w:t>
      </w:r>
    </w:p>
    <w:p w:rsidR="001A5C7C" w:rsidRDefault="001A5C7C" w:rsidP="00420D58">
      <w:pPr>
        <w:rPr>
          <w:rtl/>
        </w:rPr>
      </w:pPr>
      <w:r>
        <w:rPr>
          <w:rFonts w:hint="cs"/>
          <w:rtl/>
        </w:rPr>
        <w:t>יוסף טייב</w:t>
      </w:r>
      <w:r>
        <w:rPr>
          <w:rFonts w:hint="cs"/>
          <w:rtl/>
        </w:rPr>
        <w:tab/>
      </w:r>
      <w:r>
        <w:rPr>
          <w:rFonts w:hint="cs"/>
          <w:rtl/>
        </w:rPr>
        <w:tab/>
        <w:t>–   אינו נוכח</w:t>
      </w:r>
    </w:p>
    <w:p w:rsidR="001A5C7C" w:rsidRDefault="001A5C7C" w:rsidP="00420D58">
      <w:pPr>
        <w:rPr>
          <w:rtl/>
        </w:rPr>
      </w:pPr>
      <w:r>
        <w:rPr>
          <w:rFonts w:hint="cs"/>
          <w:rtl/>
        </w:rPr>
        <w:t>אוהד טל</w:t>
      </w:r>
      <w:r>
        <w:rPr>
          <w:rFonts w:hint="cs"/>
          <w:rtl/>
        </w:rPr>
        <w:tab/>
      </w:r>
      <w:r>
        <w:rPr>
          <w:rFonts w:hint="cs"/>
          <w:rtl/>
        </w:rPr>
        <w:tab/>
      </w:r>
      <w:r>
        <w:rPr>
          <w:rFonts w:hint="cs"/>
          <w:rtl/>
        </w:rPr>
        <w:tab/>
        <w:t>–   אינו נוכח</w:t>
      </w:r>
    </w:p>
    <w:p w:rsidR="001A5C7C" w:rsidRDefault="001A5C7C" w:rsidP="00420D58">
      <w:pPr>
        <w:rPr>
          <w:rtl/>
        </w:rPr>
      </w:pPr>
      <w:r>
        <w:rPr>
          <w:rFonts w:hint="cs"/>
          <w:rtl/>
        </w:rPr>
        <w:t>יעקב טסלר</w:t>
      </w:r>
      <w:r>
        <w:rPr>
          <w:rFonts w:hint="cs"/>
          <w:rtl/>
        </w:rPr>
        <w:tab/>
      </w:r>
      <w:r>
        <w:rPr>
          <w:rFonts w:hint="cs"/>
          <w:rtl/>
        </w:rPr>
        <w:tab/>
        <w:t>–   אינו נוכח</w:t>
      </w:r>
    </w:p>
    <w:p w:rsidR="001A5C7C" w:rsidRDefault="001A5C7C" w:rsidP="00420D58">
      <w:pPr>
        <w:rPr>
          <w:rtl/>
        </w:rPr>
      </w:pPr>
      <w:r>
        <w:rPr>
          <w:rFonts w:hint="cs"/>
          <w:rtl/>
        </w:rPr>
        <w:t>חילי טרופר</w:t>
      </w:r>
      <w:r>
        <w:rPr>
          <w:rFonts w:hint="cs"/>
          <w:rtl/>
        </w:rPr>
        <w:tab/>
      </w:r>
      <w:r>
        <w:rPr>
          <w:rFonts w:hint="cs"/>
          <w:rtl/>
        </w:rPr>
        <w:tab/>
        <w:t>–   בעד</w:t>
      </w:r>
    </w:p>
    <w:p w:rsidR="001A5C7C" w:rsidRDefault="001A5C7C" w:rsidP="00420D58">
      <w:pPr>
        <w:rPr>
          <w:rtl/>
        </w:rPr>
      </w:pPr>
      <w:r>
        <w:rPr>
          <w:rFonts w:hint="cs"/>
          <w:rtl/>
        </w:rPr>
        <w:t>אלמוג כהן</w:t>
      </w:r>
      <w:r>
        <w:rPr>
          <w:rFonts w:hint="cs"/>
          <w:rtl/>
        </w:rPr>
        <w:tab/>
      </w:r>
      <w:r>
        <w:rPr>
          <w:rFonts w:hint="cs"/>
          <w:rtl/>
        </w:rPr>
        <w:tab/>
        <w:t>–   אינו נוכח</w:t>
      </w:r>
    </w:p>
    <w:p w:rsidR="001A5C7C" w:rsidRDefault="001A5C7C" w:rsidP="00420D58">
      <w:pPr>
        <w:rPr>
          <w:rtl/>
        </w:rPr>
      </w:pPr>
      <w:r>
        <w:rPr>
          <w:rFonts w:hint="cs"/>
          <w:rtl/>
        </w:rPr>
        <w:t>מאיר כהן</w:t>
      </w:r>
      <w:r>
        <w:rPr>
          <w:rFonts w:hint="cs"/>
          <w:rtl/>
        </w:rPr>
        <w:tab/>
      </w:r>
      <w:r>
        <w:rPr>
          <w:rFonts w:hint="cs"/>
          <w:rtl/>
        </w:rPr>
        <w:tab/>
        <w:t>–   בעד</w:t>
      </w:r>
    </w:p>
    <w:p w:rsidR="001A5C7C" w:rsidRDefault="001A5C7C" w:rsidP="00420D58">
      <w:pPr>
        <w:rPr>
          <w:rtl/>
        </w:rPr>
      </w:pPr>
      <w:r>
        <w:rPr>
          <w:rFonts w:hint="cs"/>
          <w:rtl/>
        </w:rPr>
        <w:t>מירב כהן</w:t>
      </w:r>
      <w:r>
        <w:rPr>
          <w:rFonts w:hint="cs"/>
          <w:rtl/>
        </w:rPr>
        <w:tab/>
      </w:r>
      <w:r>
        <w:rPr>
          <w:rFonts w:hint="cs"/>
          <w:rtl/>
        </w:rPr>
        <w:tab/>
        <w:t>–   בעד</w:t>
      </w:r>
    </w:p>
    <w:p w:rsidR="001A5C7C" w:rsidRDefault="001A5C7C" w:rsidP="00420D58">
      <w:pPr>
        <w:rPr>
          <w:rtl/>
        </w:rPr>
      </w:pPr>
      <w:r>
        <w:rPr>
          <w:rFonts w:hint="cs"/>
          <w:rtl/>
        </w:rPr>
        <w:t>מתן כהנא</w:t>
      </w:r>
      <w:r>
        <w:rPr>
          <w:rFonts w:hint="cs"/>
          <w:rtl/>
        </w:rPr>
        <w:tab/>
      </w:r>
      <w:r>
        <w:rPr>
          <w:rFonts w:hint="cs"/>
          <w:rtl/>
        </w:rPr>
        <w:tab/>
        <w:t>–   אינו נוכח</w:t>
      </w:r>
    </w:p>
    <w:p w:rsidR="001A5C7C" w:rsidRDefault="001A5C7C" w:rsidP="00420D58">
      <w:pPr>
        <w:rPr>
          <w:rtl/>
        </w:rPr>
      </w:pPr>
      <w:r>
        <w:rPr>
          <w:rFonts w:hint="cs"/>
          <w:rtl/>
        </w:rPr>
        <w:t>עופר כסיף</w:t>
      </w:r>
      <w:r>
        <w:rPr>
          <w:rFonts w:hint="cs"/>
          <w:rtl/>
        </w:rPr>
        <w:tab/>
      </w:r>
      <w:r>
        <w:rPr>
          <w:rFonts w:hint="cs"/>
          <w:rtl/>
        </w:rPr>
        <w:tab/>
        <w:t>–   אינו נוכח</w:t>
      </w:r>
    </w:p>
    <w:p w:rsidR="001A5C7C" w:rsidRDefault="001A5C7C" w:rsidP="00420D58">
      <w:pPr>
        <w:rPr>
          <w:rtl/>
        </w:rPr>
      </w:pPr>
      <w:r>
        <w:rPr>
          <w:rFonts w:hint="cs"/>
          <w:rtl/>
        </w:rPr>
        <w:t>אופיר כץ</w:t>
      </w:r>
      <w:r>
        <w:rPr>
          <w:rFonts w:hint="cs"/>
          <w:rtl/>
        </w:rPr>
        <w:tab/>
      </w:r>
      <w:r>
        <w:rPr>
          <w:rFonts w:hint="cs"/>
          <w:rtl/>
        </w:rPr>
        <w:tab/>
        <w:t>–   אינו משתתף בהצבעה</w:t>
      </w:r>
    </w:p>
    <w:p w:rsidR="001A5C7C" w:rsidRDefault="001A5C7C" w:rsidP="00420D58">
      <w:pPr>
        <w:rPr>
          <w:rtl/>
        </w:rPr>
      </w:pPr>
      <w:r>
        <w:rPr>
          <w:rFonts w:hint="cs"/>
          <w:rtl/>
        </w:rPr>
        <w:t>ישראל כץ</w:t>
      </w:r>
      <w:r>
        <w:rPr>
          <w:rFonts w:hint="cs"/>
          <w:rtl/>
        </w:rPr>
        <w:tab/>
      </w:r>
      <w:r>
        <w:rPr>
          <w:rFonts w:hint="cs"/>
          <w:rtl/>
        </w:rPr>
        <w:tab/>
        <w:t>–   אינו נוכח</w:t>
      </w:r>
    </w:p>
    <w:p w:rsidR="001A5C7C" w:rsidRDefault="001A5C7C" w:rsidP="00420D58">
      <w:pPr>
        <w:rPr>
          <w:rtl/>
        </w:rPr>
      </w:pPr>
      <w:r>
        <w:rPr>
          <w:rFonts w:hint="cs"/>
          <w:rtl/>
        </w:rPr>
        <w:t>רון כץ</w:t>
      </w:r>
      <w:r>
        <w:rPr>
          <w:rFonts w:hint="cs"/>
          <w:rtl/>
        </w:rPr>
        <w:tab/>
      </w:r>
      <w:r>
        <w:rPr>
          <w:rFonts w:hint="cs"/>
          <w:rtl/>
        </w:rPr>
        <w:tab/>
      </w:r>
      <w:r>
        <w:rPr>
          <w:rFonts w:hint="cs"/>
          <w:rtl/>
        </w:rPr>
        <w:tab/>
        <w:t>–   בעד</w:t>
      </w:r>
    </w:p>
    <w:p w:rsidR="001A5C7C" w:rsidRDefault="001A5C7C" w:rsidP="00420D58">
      <w:pPr>
        <w:rPr>
          <w:rtl/>
        </w:rPr>
      </w:pPr>
      <w:r>
        <w:rPr>
          <w:rFonts w:hint="cs"/>
          <w:rtl/>
        </w:rPr>
        <w:t>יוראי להב הרצנו</w:t>
      </w:r>
      <w:r>
        <w:rPr>
          <w:rFonts w:hint="cs"/>
          <w:rtl/>
        </w:rPr>
        <w:tab/>
      </w:r>
      <w:r>
        <w:rPr>
          <w:rFonts w:hint="cs"/>
          <w:rtl/>
        </w:rPr>
        <w:tab/>
        <w:t>–   אינו נוכח</w:t>
      </w:r>
    </w:p>
    <w:p w:rsidR="001A5C7C" w:rsidRDefault="001A5C7C" w:rsidP="00420D58">
      <w:pPr>
        <w:rPr>
          <w:rtl/>
        </w:rPr>
      </w:pPr>
      <w:r>
        <w:rPr>
          <w:rFonts w:hint="cs"/>
          <w:rtl/>
        </w:rPr>
        <w:t>ירון לוי</w:t>
      </w:r>
      <w:r>
        <w:rPr>
          <w:rFonts w:hint="cs"/>
          <w:rtl/>
        </w:rPr>
        <w:tab/>
      </w:r>
      <w:r>
        <w:rPr>
          <w:rFonts w:hint="cs"/>
          <w:rtl/>
        </w:rPr>
        <w:tab/>
      </w:r>
      <w:r>
        <w:rPr>
          <w:rFonts w:hint="cs"/>
          <w:rtl/>
        </w:rPr>
        <w:tab/>
        <w:t>–   בעד</w:t>
      </w:r>
    </w:p>
    <w:p w:rsidR="001A5C7C" w:rsidRDefault="001A5C7C" w:rsidP="00420D58">
      <w:pPr>
        <w:rPr>
          <w:rtl/>
        </w:rPr>
      </w:pPr>
      <w:r>
        <w:rPr>
          <w:rFonts w:hint="cs"/>
          <w:rtl/>
        </w:rPr>
        <w:t>מיקי לוי</w:t>
      </w:r>
      <w:r>
        <w:rPr>
          <w:rFonts w:hint="cs"/>
          <w:rtl/>
        </w:rPr>
        <w:tab/>
      </w:r>
      <w:r>
        <w:rPr>
          <w:rFonts w:hint="cs"/>
          <w:rtl/>
        </w:rPr>
        <w:tab/>
      </w:r>
      <w:r>
        <w:rPr>
          <w:rFonts w:hint="cs"/>
          <w:rtl/>
        </w:rPr>
        <w:tab/>
        <w:t>–   בעד</w:t>
      </w:r>
    </w:p>
    <w:p w:rsidR="001A5C7C" w:rsidRDefault="001A5C7C" w:rsidP="00420D58">
      <w:pPr>
        <w:rPr>
          <w:rtl/>
        </w:rPr>
      </w:pPr>
      <w:r>
        <w:rPr>
          <w:rFonts w:hint="cs"/>
          <w:rtl/>
        </w:rPr>
        <w:t>יריב לוין</w:t>
      </w:r>
      <w:r>
        <w:rPr>
          <w:rFonts w:hint="cs"/>
          <w:rtl/>
        </w:rPr>
        <w:tab/>
      </w:r>
      <w:r>
        <w:rPr>
          <w:rFonts w:hint="cs"/>
          <w:rtl/>
        </w:rPr>
        <w:tab/>
      </w:r>
      <w:r>
        <w:rPr>
          <w:rFonts w:hint="cs"/>
          <w:rtl/>
        </w:rPr>
        <w:tab/>
        <w:t>–   אינו משתתף בהצבעה</w:t>
      </w:r>
    </w:p>
    <w:p w:rsidR="001A5C7C" w:rsidRDefault="001A5C7C" w:rsidP="00420D58">
      <w:pPr>
        <w:rPr>
          <w:rtl/>
        </w:rPr>
      </w:pPr>
      <w:r>
        <w:rPr>
          <w:rFonts w:hint="cs"/>
          <w:rtl/>
        </w:rPr>
        <w:t>נעמה לזימי</w:t>
      </w:r>
      <w:r>
        <w:rPr>
          <w:rFonts w:hint="cs"/>
          <w:rtl/>
        </w:rPr>
        <w:tab/>
      </w:r>
      <w:r>
        <w:rPr>
          <w:rFonts w:hint="cs"/>
          <w:rtl/>
        </w:rPr>
        <w:tab/>
        <w:t xml:space="preserve">–   בעד </w:t>
      </w:r>
    </w:p>
    <w:p w:rsidR="001A5C7C" w:rsidRDefault="001A5C7C" w:rsidP="00420D58">
      <w:pPr>
        <w:rPr>
          <w:rtl/>
        </w:rPr>
      </w:pPr>
      <w:r>
        <w:rPr>
          <w:rFonts w:hint="cs"/>
          <w:rtl/>
        </w:rPr>
        <w:t>אביגדור ליברמן</w:t>
      </w:r>
      <w:r>
        <w:rPr>
          <w:rFonts w:hint="cs"/>
          <w:rtl/>
        </w:rPr>
        <w:tab/>
      </w:r>
      <w:r>
        <w:rPr>
          <w:rFonts w:hint="cs"/>
          <w:rtl/>
        </w:rPr>
        <w:tab/>
        <w:t>–   אינו נוכח</w:t>
      </w:r>
    </w:p>
    <w:p w:rsidR="001A5C7C" w:rsidRDefault="001A5C7C" w:rsidP="00420D58">
      <w:pPr>
        <w:rPr>
          <w:rtl/>
        </w:rPr>
      </w:pPr>
      <w:r>
        <w:rPr>
          <w:rFonts w:hint="cs"/>
          <w:rtl/>
        </w:rPr>
        <w:t>יאיר לפיד</w:t>
      </w:r>
      <w:r>
        <w:rPr>
          <w:rFonts w:hint="cs"/>
          <w:rtl/>
        </w:rPr>
        <w:tab/>
      </w:r>
      <w:r>
        <w:rPr>
          <w:rFonts w:hint="cs"/>
          <w:rtl/>
        </w:rPr>
        <w:tab/>
        <w:t>–   אינו נוכח</w:t>
      </w:r>
    </w:p>
    <w:p w:rsidR="001A5C7C" w:rsidRDefault="001A5C7C" w:rsidP="00420D58">
      <w:pPr>
        <w:rPr>
          <w:rtl/>
        </w:rPr>
      </w:pPr>
      <w:r>
        <w:rPr>
          <w:rFonts w:hint="cs"/>
          <w:rtl/>
        </w:rPr>
        <w:t>סימון מושיאשוילי</w:t>
      </w:r>
      <w:r>
        <w:rPr>
          <w:rFonts w:hint="cs"/>
          <w:rtl/>
        </w:rPr>
        <w:tab/>
      </w:r>
      <w:r>
        <w:rPr>
          <w:rFonts w:hint="cs"/>
          <w:rtl/>
        </w:rPr>
        <w:tab/>
        <w:t>–   אינו נוכח</w:t>
      </w:r>
    </w:p>
    <w:p w:rsidR="001A5C7C" w:rsidRDefault="001A5C7C" w:rsidP="00420D58">
      <w:pPr>
        <w:rPr>
          <w:rtl/>
        </w:rPr>
      </w:pPr>
      <w:r>
        <w:rPr>
          <w:rFonts w:hint="cs"/>
          <w:rtl/>
        </w:rPr>
        <w:t>טטיאנה מזרסקי</w:t>
      </w:r>
      <w:r>
        <w:rPr>
          <w:rFonts w:hint="cs"/>
          <w:rtl/>
        </w:rPr>
        <w:tab/>
      </w:r>
      <w:r>
        <w:rPr>
          <w:rFonts w:hint="cs"/>
          <w:rtl/>
        </w:rPr>
        <w:tab/>
        <w:t>–   בעד</w:t>
      </w:r>
    </w:p>
    <w:p w:rsidR="001A5C7C" w:rsidRDefault="001A5C7C" w:rsidP="00420D58">
      <w:pPr>
        <w:rPr>
          <w:rtl/>
        </w:rPr>
      </w:pPr>
      <w:r>
        <w:rPr>
          <w:rFonts w:hint="cs"/>
          <w:rtl/>
        </w:rPr>
        <w:t>מרב מיכאלי</w:t>
      </w:r>
      <w:r>
        <w:rPr>
          <w:rFonts w:hint="cs"/>
          <w:rtl/>
        </w:rPr>
        <w:tab/>
      </w:r>
      <w:r>
        <w:rPr>
          <w:rFonts w:hint="cs"/>
          <w:rtl/>
        </w:rPr>
        <w:tab/>
        <w:t>–   אינה נוכחת</w:t>
      </w:r>
    </w:p>
    <w:p w:rsidR="001A5C7C" w:rsidRDefault="001A5C7C" w:rsidP="00420D58">
      <w:pPr>
        <w:rPr>
          <w:rtl/>
        </w:rPr>
      </w:pPr>
      <w:r>
        <w:rPr>
          <w:rFonts w:hint="cs"/>
          <w:rtl/>
        </w:rPr>
        <w:t>שלי טל מירון</w:t>
      </w:r>
      <w:r>
        <w:rPr>
          <w:rFonts w:hint="cs"/>
          <w:rtl/>
        </w:rPr>
        <w:tab/>
      </w:r>
      <w:r>
        <w:rPr>
          <w:rFonts w:hint="cs"/>
          <w:rtl/>
        </w:rPr>
        <w:tab/>
        <w:t>–   בעד</w:t>
      </w:r>
    </w:p>
    <w:p w:rsidR="001A5C7C" w:rsidRDefault="001A5C7C" w:rsidP="00420D58">
      <w:pPr>
        <w:rPr>
          <w:rtl/>
        </w:rPr>
      </w:pPr>
      <w:r>
        <w:rPr>
          <w:rFonts w:hint="cs"/>
          <w:rtl/>
        </w:rPr>
        <w:t>יונתן מישרקי</w:t>
      </w:r>
      <w:r>
        <w:rPr>
          <w:rFonts w:hint="cs"/>
          <w:rtl/>
        </w:rPr>
        <w:tab/>
      </w:r>
      <w:r>
        <w:rPr>
          <w:rFonts w:hint="cs"/>
          <w:rtl/>
        </w:rPr>
        <w:tab/>
        <w:t>–   אינו נוכח</w:t>
      </w:r>
    </w:p>
    <w:p w:rsidR="001A5C7C" w:rsidRDefault="001A5C7C" w:rsidP="00420D58">
      <w:pPr>
        <w:rPr>
          <w:rtl/>
        </w:rPr>
      </w:pPr>
      <w:r>
        <w:rPr>
          <w:rFonts w:hint="cs"/>
          <w:rtl/>
        </w:rPr>
        <w:t>חנוך דב מלביצקי</w:t>
      </w:r>
      <w:r>
        <w:rPr>
          <w:rFonts w:hint="cs"/>
          <w:rtl/>
        </w:rPr>
        <w:tab/>
      </w:r>
      <w:r>
        <w:rPr>
          <w:rFonts w:hint="cs"/>
          <w:rtl/>
        </w:rPr>
        <w:tab/>
        <w:t>–   אינו נוכח</w:t>
      </w:r>
    </w:p>
    <w:p w:rsidR="001A5C7C" w:rsidRDefault="001A5C7C" w:rsidP="00420D58">
      <w:pPr>
        <w:rPr>
          <w:rtl/>
        </w:rPr>
      </w:pPr>
      <w:r>
        <w:rPr>
          <w:rFonts w:hint="cs"/>
          <w:rtl/>
        </w:rPr>
        <w:t>ארז מלול</w:t>
      </w:r>
      <w:r>
        <w:rPr>
          <w:rFonts w:hint="cs"/>
          <w:rtl/>
        </w:rPr>
        <w:tab/>
      </w:r>
      <w:r>
        <w:rPr>
          <w:rFonts w:hint="cs"/>
          <w:rtl/>
        </w:rPr>
        <w:tab/>
        <w:t>–   אינו משתתף בהצבעה</w:t>
      </w:r>
    </w:p>
    <w:p w:rsidR="001A5C7C" w:rsidRDefault="001A5C7C" w:rsidP="00420D58">
      <w:pPr>
        <w:rPr>
          <w:rtl/>
        </w:rPr>
      </w:pPr>
      <w:r>
        <w:rPr>
          <w:rFonts w:hint="cs"/>
          <w:rtl/>
        </w:rPr>
        <w:t>יוליה מלינובסקי</w:t>
      </w:r>
      <w:r>
        <w:rPr>
          <w:rFonts w:hint="cs"/>
          <w:rtl/>
        </w:rPr>
        <w:tab/>
      </w:r>
      <w:r>
        <w:rPr>
          <w:rFonts w:hint="cs"/>
          <w:rtl/>
        </w:rPr>
        <w:tab/>
        <w:t>–   בעד</w:t>
      </w:r>
    </w:p>
    <w:p w:rsidR="001A5C7C" w:rsidRDefault="001A5C7C" w:rsidP="00420D58">
      <w:pPr>
        <w:rPr>
          <w:rtl/>
        </w:rPr>
      </w:pPr>
      <w:r>
        <w:rPr>
          <w:rFonts w:hint="cs"/>
          <w:rtl/>
        </w:rPr>
        <w:t>מיכאל מלכיאלי</w:t>
      </w:r>
      <w:r>
        <w:rPr>
          <w:rFonts w:hint="cs"/>
          <w:rtl/>
        </w:rPr>
        <w:tab/>
      </w:r>
      <w:r>
        <w:rPr>
          <w:rFonts w:hint="cs"/>
          <w:rtl/>
        </w:rPr>
        <w:tab/>
        <w:t>–   אינו נוכח</w:t>
      </w:r>
    </w:p>
    <w:p w:rsidR="001A5C7C" w:rsidRDefault="001A5C7C" w:rsidP="00420D58">
      <w:pPr>
        <w:rPr>
          <w:rtl/>
        </w:rPr>
      </w:pPr>
      <w:r>
        <w:rPr>
          <w:rFonts w:hint="cs"/>
          <w:rtl/>
        </w:rPr>
        <w:t>צגה מלקו</w:t>
      </w:r>
      <w:r>
        <w:rPr>
          <w:rFonts w:hint="cs"/>
          <w:rtl/>
        </w:rPr>
        <w:tab/>
      </w:r>
      <w:r>
        <w:rPr>
          <w:rFonts w:hint="cs"/>
          <w:rtl/>
        </w:rPr>
        <w:tab/>
        <w:t>–   אינה נוכחת</w:t>
      </w:r>
    </w:p>
    <w:p w:rsidR="001A5C7C" w:rsidRDefault="001A5C7C" w:rsidP="00420D58">
      <w:pPr>
        <w:rPr>
          <w:rtl/>
        </w:rPr>
      </w:pPr>
      <w:r>
        <w:rPr>
          <w:rFonts w:hint="cs"/>
          <w:rtl/>
        </w:rPr>
        <w:t>אבי מעוז</w:t>
      </w:r>
      <w:r>
        <w:rPr>
          <w:rFonts w:hint="cs"/>
          <w:rtl/>
        </w:rPr>
        <w:tab/>
      </w:r>
      <w:r>
        <w:rPr>
          <w:rFonts w:hint="cs"/>
          <w:rtl/>
        </w:rPr>
        <w:tab/>
        <w:t>–   אינו נוכח</w:t>
      </w:r>
    </w:p>
    <w:p w:rsidR="001A5C7C" w:rsidRDefault="001A5C7C" w:rsidP="00420D58">
      <w:pPr>
        <w:rPr>
          <w:rtl/>
        </w:rPr>
      </w:pPr>
      <w:r>
        <w:rPr>
          <w:rFonts w:hint="cs"/>
          <w:rtl/>
        </w:rPr>
        <w:t>שרון ניר</w:t>
      </w:r>
      <w:r>
        <w:rPr>
          <w:rFonts w:hint="cs"/>
          <w:rtl/>
        </w:rPr>
        <w:tab/>
      </w:r>
      <w:r>
        <w:rPr>
          <w:rFonts w:hint="cs"/>
          <w:rtl/>
        </w:rPr>
        <w:tab/>
      </w:r>
      <w:r>
        <w:rPr>
          <w:rFonts w:hint="cs"/>
          <w:rtl/>
        </w:rPr>
        <w:tab/>
        <w:t>–   אינה נוכחת</w:t>
      </w:r>
    </w:p>
    <w:p w:rsidR="001A5C7C" w:rsidRDefault="001A5C7C" w:rsidP="00420D58">
      <w:pPr>
        <w:rPr>
          <w:rtl/>
        </w:rPr>
      </w:pPr>
      <w:r>
        <w:rPr>
          <w:rFonts w:hint="cs"/>
          <w:rtl/>
        </w:rPr>
        <w:t>בנימין נתניהו</w:t>
      </w:r>
      <w:r>
        <w:rPr>
          <w:rFonts w:hint="cs"/>
          <w:rtl/>
        </w:rPr>
        <w:tab/>
      </w:r>
      <w:r>
        <w:rPr>
          <w:rFonts w:hint="cs"/>
          <w:rtl/>
        </w:rPr>
        <w:tab/>
        <w:t>–   אינו נוכח</w:t>
      </w:r>
    </w:p>
    <w:p w:rsidR="001A5C7C" w:rsidRDefault="001A5C7C" w:rsidP="00420D58">
      <w:pPr>
        <w:rPr>
          <w:rtl/>
        </w:rPr>
      </w:pPr>
      <w:r>
        <w:rPr>
          <w:rFonts w:hint="cs"/>
          <w:rtl/>
        </w:rPr>
        <w:t>יואב סגלוביץ'</w:t>
      </w:r>
      <w:r>
        <w:rPr>
          <w:rFonts w:hint="cs"/>
          <w:rtl/>
        </w:rPr>
        <w:tab/>
      </w:r>
      <w:r>
        <w:rPr>
          <w:rFonts w:hint="cs"/>
          <w:rtl/>
        </w:rPr>
        <w:tab/>
        <w:t>–   בעד</w:t>
      </w:r>
    </w:p>
    <w:p w:rsidR="001A5C7C" w:rsidRDefault="001A5C7C" w:rsidP="00420D58">
      <w:pPr>
        <w:rPr>
          <w:rtl/>
        </w:rPr>
      </w:pPr>
      <w:r>
        <w:rPr>
          <w:rFonts w:hint="cs"/>
          <w:rtl/>
        </w:rPr>
        <w:t>יבגני סובה</w:t>
      </w:r>
      <w:r>
        <w:rPr>
          <w:rFonts w:hint="cs"/>
          <w:rtl/>
        </w:rPr>
        <w:tab/>
      </w:r>
      <w:r>
        <w:rPr>
          <w:rFonts w:hint="cs"/>
          <w:rtl/>
        </w:rPr>
        <w:tab/>
        <w:t>–   בעד</w:t>
      </w:r>
    </w:p>
    <w:p w:rsidR="001A5C7C" w:rsidRDefault="001A5C7C" w:rsidP="00420D58">
      <w:pPr>
        <w:rPr>
          <w:rtl/>
        </w:rPr>
      </w:pPr>
      <w:r>
        <w:rPr>
          <w:rFonts w:hint="cs"/>
          <w:rtl/>
        </w:rPr>
        <w:t>משה סולומון</w:t>
      </w:r>
      <w:r>
        <w:rPr>
          <w:rFonts w:hint="cs"/>
          <w:rtl/>
        </w:rPr>
        <w:tab/>
      </w:r>
      <w:r>
        <w:rPr>
          <w:rFonts w:hint="cs"/>
          <w:rtl/>
        </w:rPr>
        <w:tab/>
        <w:t>–   אינו נוכח</w:t>
      </w:r>
    </w:p>
    <w:p w:rsidR="001A5C7C" w:rsidRDefault="001A5C7C" w:rsidP="00420D58">
      <w:pPr>
        <w:rPr>
          <w:rtl/>
        </w:rPr>
      </w:pPr>
      <w:r>
        <w:rPr>
          <w:rFonts w:hint="cs"/>
          <w:rtl/>
        </w:rPr>
        <w:t>לימור סון הר מלך</w:t>
      </w:r>
      <w:r>
        <w:rPr>
          <w:rFonts w:hint="cs"/>
          <w:rtl/>
        </w:rPr>
        <w:tab/>
        <w:t>–   אינה נוכחת</w:t>
      </w:r>
    </w:p>
    <w:p w:rsidR="001A5C7C" w:rsidRDefault="001A5C7C" w:rsidP="00420D58">
      <w:pPr>
        <w:rPr>
          <w:rtl/>
        </w:rPr>
      </w:pPr>
      <w:r>
        <w:rPr>
          <w:rFonts w:hint="cs"/>
          <w:rtl/>
        </w:rPr>
        <w:t>אופיר סופר</w:t>
      </w:r>
      <w:r>
        <w:rPr>
          <w:rFonts w:hint="cs"/>
          <w:rtl/>
        </w:rPr>
        <w:tab/>
      </w:r>
      <w:r>
        <w:rPr>
          <w:rFonts w:hint="cs"/>
          <w:rtl/>
        </w:rPr>
        <w:tab/>
        <w:t>–   אינו נוכח</w:t>
      </w:r>
    </w:p>
    <w:p w:rsidR="001A5C7C" w:rsidRDefault="001A5C7C" w:rsidP="00420D58">
      <w:pPr>
        <w:rPr>
          <w:rtl/>
        </w:rPr>
      </w:pPr>
      <w:r>
        <w:rPr>
          <w:rFonts w:hint="cs"/>
          <w:rtl/>
        </w:rPr>
        <w:t>אורית מלכה סטרוק</w:t>
      </w:r>
      <w:r>
        <w:rPr>
          <w:rFonts w:hint="cs"/>
          <w:rtl/>
        </w:rPr>
        <w:tab/>
        <w:t>–   אינה נוכחת</w:t>
      </w:r>
    </w:p>
    <w:p w:rsidR="001A5C7C" w:rsidRDefault="001A5C7C" w:rsidP="00420D58">
      <w:pPr>
        <w:rPr>
          <w:rtl/>
        </w:rPr>
      </w:pPr>
      <w:r>
        <w:rPr>
          <w:rFonts w:hint="cs"/>
          <w:rtl/>
        </w:rPr>
        <w:t>משה סעדה</w:t>
      </w:r>
      <w:r>
        <w:rPr>
          <w:rFonts w:hint="cs"/>
          <w:rtl/>
        </w:rPr>
        <w:tab/>
      </w:r>
      <w:r>
        <w:rPr>
          <w:rFonts w:hint="cs"/>
          <w:rtl/>
        </w:rPr>
        <w:tab/>
        <w:t>–   אינו נוכח</w:t>
      </w:r>
    </w:p>
    <w:p w:rsidR="001A5C7C" w:rsidRDefault="001A5C7C" w:rsidP="00420D58">
      <w:pPr>
        <w:rPr>
          <w:rtl/>
        </w:rPr>
      </w:pPr>
      <w:r>
        <w:rPr>
          <w:rFonts w:hint="cs"/>
          <w:rtl/>
        </w:rPr>
        <w:t>גדעון סער</w:t>
      </w:r>
      <w:r>
        <w:rPr>
          <w:rFonts w:hint="cs"/>
          <w:rtl/>
        </w:rPr>
        <w:tab/>
      </w:r>
      <w:r>
        <w:rPr>
          <w:rFonts w:hint="cs"/>
          <w:rtl/>
        </w:rPr>
        <w:tab/>
        <w:t>–   אינו נוכח</w:t>
      </w:r>
    </w:p>
    <w:p w:rsidR="001A5C7C" w:rsidRDefault="001A5C7C" w:rsidP="00420D58">
      <w:pPr>
        <w:rPr>
          <w:rtl/>
        </w:rPr>
      </w:pPr>
      <w:r>
        <w:rPr>
          <w:rFonts w:hint="cs"/>
          <w:rtl/>
        </w:rPr>
        <w:t>מנסור עבאס</w:t>
      </w:r>
      <w:r>
        <w:rPr>
          <w:rFonts w:hint="cs"/>
          <w:rtl/>
        </w:rPr>
        <w:tab/>
      </w:r>
      <w:r>
        <w:rPr>
          <w:rFonts w:hint="cs"/>
          <w:rtl/>
        </w:rPr>
        <w:tab/>
        <w:t>–   בעד</w:t>
      </w:r>
    </w:p>
    <w:p w:rsidR="001A5C7C" w:rsidRDefault="001A5C7C" w:rsidP="00420D58">
      <w:pPr>
        <w:rPr>
          <w:rtl/>
        </w:rPr>
      </w:pPr>
      <w:r>
        <w:rPr>
          <w:rFonts w:hint="cs"/>
          <w:rtl/>
        </w:rPr>
        <w:t>עפיף עבד</w:t>
      </w:r>
      <w:r>
        <w:rPr>
          <w:rFonts w:hint="cs"/>
          <w:rtl/>
        </w:rPr>
        <w:tab/>
      </w:r>
      <w:r>
        <w:rPr>
          <w:rFonts w:hint="cs"/>
          <w:rtl/>
        </w:rPr>
        <w:tab/>
        <w:t>–   אינו נוכח</w:t>
      </w:r>
    </w:p>
    <w:p w:rsidR="001A5C7C" w:rsidRDefault="001A5C7C" w:rsidP="00420D58">
      <w:pPr>
        <w:rPr>
          <w:rtl/>
        </w:rPr>
      </w:pPr>
      <w:r>
        <w:rPr>
          <w:rFonts w:hint="cs"/>
          <w:rtl/>
        </w:rPr>
        <w:t>איימן עודה</w:t>
      </w:r>
      <w:r>
        <w:rPr>
          <w:rFonts w:hint="cs"/>
          <w:rtl/>
        </w:rPr>
        <w:tab/>
      </w:r>
      <w:r>
        <w:rPr>
          <w:rFonts w:hint="cs"/>
          <w:rtl/>
        </w:rPr>
        <w:tab/>
        <w:t>–   אינו נוכח</w:t>
      </w:r>
    </w:p>
    <w:p w:rsidR="001A5C7C" w:rsidRDefault="001A5C7C" w:rsidP="00420D58">
      <w:pPr>
        <w:rPr>
          <w:rtl/>
        </w:rPr>
      </w:pPr>
      <w:r>
        <w:rPr>
          <w:rFonts w:hint="cs"/>
          <w:rtl/>
        </w:rPr>
        <w:t>יוסף עטאונה</w:t>
      </w:r>
      <w:r>
        <w:rPr>
          <w:rFonts w:hint="cs"/>
          <w:rtl/>
        </w:rPr>
        <w:tab/>
      </w:r>
      <w:r>
        <w:rPr>
          <w:rFonts w:hint="cs"/>
          <w:rtl/>
        </w:rPr>
        <w:tab/>
        <w:t>–   אינו נוכח</w:t>
      </w:r>
    </w:p>
    <w:p w:rsidR="001A5C7C" w:rsidRDefault="001A5C7C" w:rsidP="00420D58">
      <w:pPr>
        <w:rPr>
          <w:rtl/>
        </w:rPr>
      </w:pPr>
      <w:r>
        <w:rPr>
          <w:rFonts w:hint="cs"/>
          <w:rtl/>
        </w:rPr>
        <w:t>חוה אתי עטייה</w:t>
      </w:r>
      <w:r>
        <w:rPr>
          <w:rFonts w:hint="cs"/>
          <w:rtl/>
        </w:rPr>
        <w:tab/>
      </w:r>
      <w:r>
        <w:rPr>
          <w:rFonts w:hint="cs"/>
          <w:rtl/>
        </w:rPr>
        <w:tab/>
        <w:t>–   אינה נוכחת</w:t>
      </w:r>
    </w:p>
    <w:p w:rsidR="001A5C7C" w:rsidRDefault="001A5C7C" w:rsidP="00420D58">
      <w:pPr>
        <w:rPr>
          <w:rtl/>
        </w:rPr>
      </w:pPr>
      <w:r>
        <w:rPr>
          <w:rFonts w:hint="cs"/>
          <w:rtl/>
        </w:rPr>
        <w:t>חמד עמאר</w:t>
      </w:r>
      <w:r>
        <w:rPr>
          <w:rFonts w:hint="cs"/>
          <w:rtl/>
        </w:rPr>
        <w:tab/>
      </w:r>
      <w:r>
        <w:rPr>
          <w:rFonts w:hint="cs"/>
          <w:rtl/>
        </w:rPr>
        <w:tab/>
        <w:t>–   בעד</w:t>
      </w:r>
    </w:p>
    <w:p w:rsidR="001A5C7C" w:rsidRDefault="001A5C7C" w:rsidP="00420D58">
      <w:pPr>
        <w:rPr>
          <w:rtl/>
        </w:rPr>
      </w:pPr>
      <w:r>
        <w:rPr>
          <w:rFonts w:hint="cs"/>
          <w:rtl/>
        </w:rPr>
        <w:t>צביקה פוגל</w:t>
      </w:r>
      <w:r>
        <w:rPr>
          <w:rFonts w:hint="cs"/>
          <w:rtl/>
        </w:rPr>
        <w:tab/>
      </w:r>
      <w:r>
        <w:rPr>
          <w:rFonts w:hint="cs"/>
          <w:rtl/>
        </w:rPr>
        <w:tab/>
        <w:t>–   אינו נוכח</w:t>
      </w:r>
    </w:p>
    <w:p w:rsidR="001A5C7C" w:rsidRDefault="001A5C7C" w:rsidP="00420D58">
      <w:pPr>
        <w:rPr>
          <w:rtl/>
        </w:rPr>
      </w:pPr>
      <w:r>
        <w:rPr>
          <w:rFonts w:hint="cs"/>
          <w:rtl/>
        </w:rPr>
        <w:t>עודד פורר</w:t>
      </w:r>
      <w:r>
        <w:rPr>
          <w:rFonts w:hint="cs"/>
          <w:rtl/>
        </w:rPr>
        <w:tab/>
      </w:r>
      <w:r>
        <w:rPr>
          <w:rFonts w:hint="cs"/>
          <w:rtl/>
        </w:rPr>
        <w:tab/>
        <w:t>–   אינו נוכח</w:t>
      </w:r>
    </w:p>
    <w:p w:rsidR="001A5C7C" w:rsidRDefault="001A5C7C" w:rsidP="00420D58">
      <w:pPr>
        <w:rPr>
          <w:rtl/>
        </w:rPr>
      </w:pPr>
      <w:r>
        <w:rPr>
          <w:rFonts w:hint="cs"/>
          <w:rtl/>
        </w:rPr>
        <w:t>יצחק פינדרוס</w:t>
      </w:r>
      <w:r>
        <w:rPr>
          <w:rFonts w:hint="cs"/>
          <w:rtl/>
        </w:rPr>
        <w:tab/>
      </w:r>
      <w:r>
        <w:rPr>
          <w:rFonts w:hint="cs"/>
          <w:rtl/>
        </w:rPr>
        <w:tab/>
        <w:t>–   אינו נוכח</w:t>
      </w:r>
    </w:p>
    <w:p w:rsidR="001A5C7C" w:rsidRDefault="001A5C7C" w:rsidP="00420D58">
      <w:pPr>
        <w:rPr>
          <w:rtl/>
        </w:rPr>
      </w:pPr>
      <w:r>
        <w:rPr>
          <w:rFonts w:hint="cs"/>
          <w:rtl/>
        </w:rPr>
        <w:t>משה פסל</w:t>
      </w:r>
      <w:r>
        <w:rPr>
          <w:rFonts w:hint="cs"/>
          <w:rtl/>
        </w:rPr>
        <w:tab/>
      </w:r>
      <w:r>
        <w:rPr>
          <w:rFonts w:hint="cs"/>
          <w:rtl/>
        </w:rPr>
        <w:tab/>
        <w:t>–   אינו נוכח</w:t>
      </w:r>
    </w:p>
    <w:p w:rsidR="001A5C7C" w:rsidRDefault="001A5C7C" w:rsidP="00420D58">
      <w:pPr>
        <w:rPr>
          <w:rtl/>
        </w:rPr>
      </w:pPr>
      <w:r>
        <w:rPr>
          <w:rFonts w:hint="cs"/>
          <w:rtl/>
        </w:rPr>
        <w:t>יסמין פרידמן</w:t>
      </w:r>
      <w:r>
        <w:rPr>
          <w:rFonts w:hint="cs"/>
          <w:rtl/>
        </w:rPr>
        <w:tab/>
      </w:r>
      <w:r>
        <w:rPr>
          <w:rFonts w:hint="cs"/>
          <w:rtl/>
        </w:rPr>
        <w:tab/>
        <w:t>–   אינה נוכחת</w:t>
      </w:r>
    </w:p>
    <w:p w:rsidR="001A5C7C" w:rsidRDefault="001A5C7C" w:rsidP="00420D58">
      <w:pPr>
        <w:rPr>
          <w:rtl/>
        </w:rPr>
      </w:pPr>
      <w:r>
        <w:rPr>
          <w:rFonts w:hint="cs"/>
          <w:rtl/>
        </w:rPr>
        <w:t>אורית פרקש הכהן</w:t>
      </w:r>
      <w:r>
        <w:rPr>
          <w:rFonts w:hint="cs"/>
          <w:rtl/>
        </w:rPr>
        <w:tab/>
        <w:t>–   בעד</w:t>
      </w:r>
    </w:p>
    <w:p w:rsidR="001A5C7C" w:rsidRDefault="001A5C7C" w:rsidP="00420D58">
      <w:pPr>
        <w:rPr>
          <w:rtl/>
        </w:rPr>
      </w:pPr>
      <w:r>
        <w:rPr>
          <w:rFonts w:hint="cs"/>
          <w:rtl/>
        </w:rPr>
        <w:t>מטי צרפתי הרכבי</w:t>
      </w:r>
      <w:r>
        <w:rPr>
          <w:rFonts w:hint="cs"/>
          <w:rtl/>
        </w:rPr>
        <w:tab/>
        <w:t>–   בעד</w:t>
      </w:r>
    </w:p>
    <w:p w:rsidR="001A5C7C" w:rsidRDefault="001A5C7C" w:rsidP="00420D58">
      <w:pPr>
        <w:rPr>
          <w:rtl/>
        </w:rPr>
      </w:pPr>
      <w:r>
        <w:rPr>
          <w:rFonts w:hint="cs"/>
          <w:rtl/>
        </w:rPr>
        <w:t>אריאל קלנר</w:t>
      </w:r>
      <w:r>
        <w:rPr>
          <w:rFonts w:hint="cs"/>
          <w:rtl/>
        </w:rPr>
        <w:tab/>
      </w:r>
      <w:r>
        <w:rPr>
          <w:rFonts w:hint="cs"/>
          <w:rtl/>
        </w:rPr>
        <w:tab/>
        <w:t>–   אינו נוכח</w:t>
      </w:r>
    </w:p>
    <w:p w:rsidR="001A5C7C" w:rsidRDefault="001A5C7C" w:rsidP="00420D58">
      <w:pPr>
        <w:rPr>
          <w:rtl/>
        </w:rPr>
      </w:pPr>
      <w:r>
        <w:rPr>
          <w:rFonts w:hint="cs"/>
          <w:rtl/>
        </w:rPr>
        <w:t>יצחק קרויזר</w:t>
      </w:r>
      <w:r>
        <w:rPr>
          <w:rFonts w:hint="cs"/>
          <w:rtl/>
        </w:rPr>
        <w:tab/>
      </w:r>
      <w:r>
        <w:rPr>
          <w:rFonts w:hint="cs"/>
          <w:rtl/>
        </w:rPr>
        <w:tab/>
        <w:t>–   אינו נוכח</w:t>
      </w:r>
    </w:p>
    <w:p w:rsidR="001A5C7C" w:rsidRDefault="001A5C7C" w:rsidP="00420D58">
      <w:pPr>
        <w:rPr>
          <w:rtl/>
        </w:rPr>
      </w:pPr>
      <w:r>
        <w:rPr>
          <w:rFonts w:hint="cs"/>
          <w:rtl/>
        </w:rPr>
        <w:t>גלעד קריב</w:t>
      </w:r>
      <w:r>
        <w:rPr>
          <w:rFonts w:hint="cs"/>
          <w:rtl/>
        </w:rPr>
        <w:tab/>
      </w:r>
      <w:r>
        <w:rPr>
          <w:rFonts w:hint="cs"/>
          <w:rtl/>
        </w:rPr>
        <w:tab/>
        <w:t>–   בעד</w:t>
      </w:r>
    </w:p>
    <w:p w:rsidR="001A5C7C" w:rsidRDefault="001A5C7C" w:rsidP="00420D58">
      <w:pPr>
        <w:rPr>
          <w:rtl/>
        </w:rPr>
      </w:pPr>
      <w:r>
        <w:rPr>
          <w:rFonts w:hint="cs"/>
          <w:rtl/>
        </w:rPr>
        <w:t>שלמה קרעי</w:t>
      </w:r>
      <w:r>
        <w:rPr>
          <w:rFonts w:hint="cs"/>
          <w:rtl/>
        </w:rPr>
        <w:tab/>
      </w:r>
      <w:r>
        <w:rPr>
          <w:rFonts w:hint="cs"/>
          <w:rtl/>
        </w:rPr>
        <w:tab/>
        <w:t>–   אינו נוכח</w:t>
      </w:r>
    </w:p>
    <w:p w:rsidR="001A5C7C" w:rsidRDefault="001A5C7C" w:rsidP="00420D58">
      <w:pPr>
        <w:rPr>
          <w:rtl/>
        </w:rPr>
      </w:pPr>
      <w:r>
        <w:rPr>
          <w:rFonts w:hint="cs"/>
          <w:rtl/>
        </w:rPr>
        <w:t>אליהו רביבו</w:t>
      </w:r>
      <w:r>
        <w:rPr>
          <w:rFonts w:hint="cs"/>
          <w:rtl/>
        </w:rPr>
        <w:tab/>
      </w:r>
      <w:r>
        <w:rPr>
          <w:rFonts w:hint="cs"/>
          <w:rtl/>
        </w:rPr>
        <w:tab/>
        <w:t>–   אינו נוכח</w:t>
      </w:r>
    </w:p>
    <w:p w:rsidR="001A5C7C" w:rsidRDefault="001A5C7C" w:rsidP="00420D58">
      <w:pPr>
        <w:rPr>
          <w:rtl/>
        </w:rPr>
      </w:pPr>
      <w:r>
        <w:rPr>
          <w:rFonts w:hint="cs"/>
          <w:rtl/>
        </w:rPr>
        <w:t>משה רוט</w:t>
      </w:r>
      <w:r>
        <w:rPr>
          <w:rFonts w:hint="cs"/>
          <w:rtl/>
        </w:rPr>
        <w:tab/>
      </w:r>
      <w:r>
        <w:rPr>
          <w:rFonts w:hint="cs"/>
          <w:rtl/>
        </w:rPr>
        <w:tab/>
        <w:t>–   אינו נוכח</w:t>
      </w:r>
    </w:p>
    <w:p w:rsidR="001A5C7C" w:rsidRDefault="001A5C7C" w:rsidP="00420D58">
      <w:pPr>
        <w:rPr>
          <w:rtl/>
        </w:rPr>
      </w:pPr>
      <w:r>
        <w:rPr>
          <w:rFonts w:hint="cs"/>
          <w:rtl/>
        </w:rPr>
        <w:t>שמחה רוטמן</w:t>
      </w:r>
      <w:r>
        <w:rPr>
          <w:rFonts w:hint="cs"/>
          <w:rtl/>
        </w:rPr>
        <w:tab/>
      </w:r>
      <w:r>
        <w:rPr>
          <w:rFonts w:hint="cs"/>
          <w:rtl/>
        </w:rPr>
        <w:tab/>
        <w:t>–   אינו נוכח</w:t>
      </w:r>
    </w:p>
    <w:p w:rsidR="001A5C7C" w:rsidRDefault="001A5C7C" w:rsidP="00420D58">
      <w:pPr>
        <w:rPr>
          <w:rtl/>
        </w:rPr>
      </w:pPr>
      <w:r>
        <w:rPr>
          <w:rFonts w:hint="cs"/>
          <w:rtl/>
        </w:rPr>
        <w:t>עידן רול</w:t>
      </w:r>
      <w:r>
        <w:rPr>
          <w:rFonts w:hint="cs"/>
          <w:rtl/>
        </w:rPr>
        <w:tab/>
      </w:r>
      <w:r>
        <w:rPr>
          <w:rFonts w:hint="cs"/>
          <w:rtl/>
        </w:rPr>
        <w:tab/>
      </w:r>
      <w:r>
        <w:rPr>
          <w:rFonts w:hint="cs"/>
          <w:rtl/>
        </w:rPr>
        <w:tab/>
        <w:t>–   בעד</w:t>
      </w:r>
    </w:p>
    <w:p w:rsidR="001A5C7C" w:rsidRDefault="001A5C7C" w:rsidP="00420D58">
      <w:pPr>
        <w:rPr>
          <w:rtl/>
        </w:rPr>
      </w:pPr>
      <w:r>
        <w:rPr>
          <w:rFonts w:hint="cs"/>
          <w:rtl/>
        </w:rPr>
        <w:t>אפרת רייטן מרום</w:t>
      </w:r>
      <w:r>
        <w:rPr>
          <w:rFonts w:hint="cs"/>
          <w:rtl/>
        </w:rPr>
        <w:tab/>
        <w:t xml:space="preserve">–   אינה </w:t>
      </w:r>
      <w:bookmarkStart w:id="7773" w:name="_ETM_Q10_360233"/>
      <w:bookmarkEnd w:id="7773"/>
      <w:r>
        <w:rPr>
          <w:rFonts w:hint="cs"/>
          <w:rtl/>
        </w:rPr>
        <w:t>נוכחת</w:t>
      </w:r>
    </w:p>
    <w:p w:rsidR="001A5C7C" w:rsidRDefault="001A5C7C" w:rsidP="00420D58">
      <w:pPr>
        <w:rPr>
          <w:rtl/>
        </w:rPr>
      </w:pPr>
      <w:r>
        <w:rPr>
          <w:rFonts w:hint="cs"/>
          <w:rtl/>
        </w:rPr>
        <w:t>אלון שוסטר</w:t>
      </w:r>
      <w:r>
        <w:rPr>
          <w:rFonts w:hint="cs"/>
          <w:rtl/>
        </w:rPr>
        <w:tab/>
      </w:r>
      <w:r>
        <w:rPr>
          <w:rFonts w:hint="cs"/>
          <w:rtl/>
        </w:rPr>
        <w:tab/>
        <w:t>–   בעד</w:t>
      </w:r>
    </w:p>
    <w:p w:rsidR="001A5C7C" w:rsidRDefault="001A5C7C" w:rsidP="00420D58">
      <w:pPr>
        <w:rPr>
          <w:rtl/>
        </w:rPr>
      </w:pPr>
      <w:r>
        <w:rPr>
          <w:rFonts w:hint="cs"/>
          <w:rtl/>
        </w:rPr>
        <w:t>קטי קטרין שטרית</w:t>
      </w:r>
      <w:r>
        <w:rPr>
          <w:rFonts w:hint="cs"/>
          <w:rtl/>
        </w:rPr>
        <w:tab/>
        <w:t>–   אינה נוכחת</w:t>
      </w:r>
    </w:p>
    <w:p w:rsidR="001A5C7C" w:rsidRDefault="001A5C7C" w:rsidP="00420D58">
      <w:pPr>
        <w:rPr>
          <w:rtl/>
        </w:rPr>
      </w:pPr>
      <w:r>
        <w:rPr>
          <w:rFonts w:hint="cs"/>
          <w:rtl/>
        </w:rPr>
        <w:t>אלעזר שטרן</w:t>
      </w:r>
      <w:r>
        <w:rPr>
          <w:rFonts w:hint="cs"/>
          <w:rtl/>
        </w:rPr>
        <w:tab/>
      </w:r>
      <w:r>
        <w:rPr>
          <w:rFonts w:hint="cs"/>
          <w:rtl/>
        </w:rPr>
        <w:tab/>
        <w:t>–   אינו נוכח</w:t>
      </w:r>
    </w:p>
    <w:p w:rsidR="001A5C7C" w:rsidRDefault="001A5C7C" w:rsidP="00420D58">
      <w:pPr>
        <w:rPr>
          <w:rtl/>
        </w:rPr>
      </w:pPr>
      <w:r>
        <w:rPr>
          <w:rFonts w:hint="cs"/>
          <w:rtl/>
        </w:rPr>
        <w:t>מיכל שיר סגמן</w:t>
      </w:r>
      <w:r>
        <w:rPr>
          <w:rFonts w:hint="cs"/>
          <w:rtl/>
        </w:rPr>
        <w:tab/>
      </w:r>
      <w:r>
        <w:rPr>
          <w:rFonts w:hint="cs"/>
          <w:rtl/>
        </w:rPr>
        <w:tab/>
        <w:t>–   בעד</w:t>
      </w:r>
    </w:p>
    <w:p w:rsidR="001A5C7C" w:rsidRDefault="001A5C7C" w:rsidP="00420D58">
      <w:pPr>
        <w:rPr>
          <w:rtl/>
        </w:rPr>
      </w:pPr>
      <w:r>
        <w:rPr>
          <w:rFonts w:hint="cs"/>
          <w:rtl/>
        </w:rPr>
        <w:t>נאור שירי</w:t>
      </w:r>
      <w:r>
        <w:rPr>
          <w:rFonts w:hint="cs"/>
          <w:rtl/>
        </w:rPr>
        <w:tab/>
      </w:r>
      <w:r>
        <w:rPr>
          <w:rFonts w:hint="cs"/>
          <w:rtl/>
        </w:rPr>
        <w:tab/>
        <w:t>–   בעד</w:t>
      </w:r>
    </w:p>
    <w:p w:rsidR="001A5C7C" w:rsidRDefault="001A5C7C" w:rsidP="00420D58">
      <w:pPr>
        <w:rPr>
          <w:rtl/>
        </w:rPr>
      </w:pPr>
      <w:r>
        <w:rPr>
          <w:rFonts w:hint="cs"/>
          <w:rtl/>
        </w:rPr>
        <w:t>אושר שקלים</w:t>
      </w:r>
      <w:r>
        <w:rPr>
          <w:rFonts w:hint="cs"/>
          <w:rtl/>
        </w:rPr>
        <w:tab/>
      </w:r>
      <w:r>
        <w:rPr>
          <w:rFonts w:hint="cs"/>
          <w:rtl/>
        </w:rPr>
        <w:tab/>
        <w:t>–   אינו נוכח</w:t>
      </w:r>
    </w:p>
    <w:p w:rsidR="001A5C7C" w:rsidRDefault="001A5C7C" w:rsidP="00420D58">
      <w:pPr>
        <w:rPr>
          <w:rtl/>
        </w:rPr>
      </w:pPr>
      <w:r>
        <w:rPr>
          <w:rFonts w:hint="cs"/>
          <w:rtl/>
        </w:rPr>
        <w:t>עאידה תומא סלימאן</w:t>
      </w:r>
      <w:r>
        <w:rPr>
          <w:rFonts w:hint="cs"/>
          <w:rtl/>
        </w:rPr>
        <w:tab/>
        <w:t>–   אינה נוכחת</w:t>
      </w:r>
    </w:p>
    <w:p w:rsidR="001A5C7C" w:rsidRDefault="001A5C7C" w:rsidP="00420D58">
      <w:pPr>
        <w:rPr>
          <w:rtl/>
        </w:rPr>
      </w:pPr>
      <w:r>
        <w:rPr>
          <w:rFonts w:hint="cs"/>
          <w:rtl/>
        </w:rPr>
        <w:t>פנינה תמנו</w:t>
      </w:r>
      <w:r>
        <w:rPr>
          <w:rFonts w:hint="cs"/>
          <w:rtl/>
        </w:rPr>
        <w:tab/>
      </w:r>
      <w:r>
        <w:rPr>
          <w:rFonts w:hint="cs"/>
          <w:rtl/>
        </w:rPr>
        <w:tab/>
        <w:t>–   בעד</w:t>
      </w:r>
    </w:p>
    <w:p w:rsidR="001A5C7C" w:rsidRDefault="001A5C7C" w:rsidP="000B6523">
      <w:pPr>
        <w:rPr>
          <w:rtl/>
        </w:rPr>
      </w:pPr>
    </w:p>
    <w:p w:rsidR="001A5C7C" w:rsidRDefault="001A5C7C" w:rsidP="000B652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1A5C7C" w:rsidRDefault="001A5C7C" w:rsidP="003F7F1D">
      <w:pPr>
        <w:rPr>
          <w:rtl/>
        </w:rPr>
      </w:pPr>
    </w:p>
    <w:p w:rsidR="001A5C7C" w:rsidRDefault="001A5C7C" w:rsidP="000B6523">
      <w:pPr>
        <w:rPr>
          <w:rtl/>
        </w:rPr>
      </w:pPr>
      <w:r>
        <w:rPr>
          <w:rFonts w:hint="cs"/>
          <w:rtl/>
        </w:rPr>
        <w:t>סיבוב שני, בבקשה.</w:t>
      </w:r>
    </w:p>
    <w:p w:rsidR="001A5C7C" w:rsidRDefault="001A5C7C" w:rsidP="000B6523">
      <w:pPr>
        <w:rPr>
          <w:rtl/>
        </w:rPr>
      </w:pPr>
    </w:p>
    <w:p w:rsidR="001A5C7C" w:rsidRDefault="001A5C7C" w:rsidP="000B6523">
      <w:pPr>
        <w:pStyle w:val="af5"/>
        <w:keepNext/>
        <w:rPr>
          <w:rtl/>
        </w:rPr>
      </w:pPr>
      <w:bookmarkStart w:id="7774" w:name="ET_interruption_6327_9"/>
      <w:r w:rsidRPr="00D5099D">
        <w:rPr>
          <w:rStyle w:val="TagStyle"/>
          <w:rtl/>
        </w:rPr>
        <w:t xml:space="preserve"> &lt;&lt; קריאה &gt;&gt; </w:t>
      </w:r>
      <w:r>
        <w:rPr>
          <w:rtl/>
        </w:rPr>
        <w:t>מזכיר הכנסת דן מרזוק:</w:t>
      </w:r>
      <w:r w:rsidRPr="00D5099D">
        <w:rPr>
          <w:rStyle w:val="TagStyle"/>
          <w:rtl/>
        </w:rPr>
        <w:t xml:space="preserve"> &lt;&lt; קריאה &gt;&gt;</w:t>
      </w:r>
      <w:r>
        <w:rPr>
          <w:rtl/>
        </w:rPr>
        <w:t xml:space="preserve">   </w:t>
      </w:r>
      <w:bookmarkEnd w:id="7774"/>
    </w:p>
    <w:p w:rsidR="001A5C7C" w:rsidRDefault="001A5C7C" w:rsidP="000B6523">
      <w:pPr>
        <w:ind w:firstLine="0"/>
        <w:rPr>
          <w:rtl/>
        </w:rPr>
      </w:pPr>
      <w:r>
        <w:rPr>
          <w:rFonts w:hint="cs"/>
          <w:rtl/>
        </w:rPr>
        <w:t xml:space="preserve"> (קורא בשמות חברי הכנסת)</w:t>
      </w:r>
    </w:p>
    <w:p w:rsidR="001A5C7C" w:rsidRDefault="001A5C7C" w:rsidP="000B6523">
      <w:pPr>
        <w:ind w:firstLine="0"/>
        <w:rPr>
          <w:rtl/>
        </w:rPr>
      </w:pPr>
    </w:p>
    <w:p w:rsidR="001A5C7C" w:rsidRDefault="001A5C7C" w:rsidP="00420D58">
      <w:pPr>
        <w:rPr>
          <w:rtl/>
        </w:rPr>
      </w:pPr>
      <w:r>
        <w:rPr>
          <w:rFonts w:hint="cs"/>
          <w:rtl/>
        </w:rPr>
        <w:t>משה אבוטבול</w:t>
      </w:r>
      <w:r>
        <w:rPr>
          <w:rFonts w:hint="cs"/>
          <w:rtl/>
        </w:rPr>
        <w:tab/>
      </w:r>
      <w:r>
        <w:rPr>
          <w:rFonts w:hint="cs"/>
          <w:rtl/>
        </w:rPr>
        <w:tab/>
        <w:t>–   אינו נוכח</w:t>
      </w:r>
    </w:p>
    <w:p w:rsidR="001A5C7C" w:rsidRDefault="001A5C7C" w:rsidP="00420D58">
      <w:pPr>
        <w:rPr>
          <w:rtl/>
        </w:rPr>
      </w:pPr>
      <w:r>
        <w:rPr>
          <w:rFonts w:hint="cs"/>
          <w:rtl/>
        </w:rPr>
        <w:t>יולי יואל אדלשטיין</w:t>
      </w:r>
      <w:r>
        <w:rPr>
          <w:rFonts w:hint="cs"/>
          <w:rtl/>
        </w:rPr>
        <w:tab/>
        <w:t>–   אינו נוכח</w:t>
      </w:r>
    </w:p>
    <w:p w:rsidR="001A5C7C" w:rsidRDefault="001A5C7C" w:rsidP="00420D58">
      <w:pPr>
        <w:rPr>
          <w:rtl/>
        </w:rPr>
      </w:pPr>
      <w:r>
        <w:rPr>
          <w:rFonts w:hint="cs"/>
          <w:rtl/>
        </w:rPr>
        <w:t>אמיר אוחנה</w:t>
      </w:r>
      <w:r>
        <w:rPr>
          <w:rFonts w:hint="cs"/>
          <w:rtl/>
        </w:rPr>
        <w:tab/>
      </w:r>
      <w:r>
        <w:rPr>
          <w:rFonts w:hint="cs"/>
          <w:rtl/>
        </w:rPr>
        <w:tab/>
        <w:t>–   אינו נוכח</w:t>
      </w:r>
    </w:p>
    <w:p w:rsidR="001A5C7C" w:rsidRDefault="001A5C7C" w:rsidP="00420D58">
      <w:pPr>
        <w:rPr>
          <w:rtl/>
        </w:rPr>
      </w:pPr>
      <w:r>
        <w:rPr>
          <w:rFonts w:hint="cs"/>
          <w:rtl/>
        </w:rPr>
        <w:t>ינון אזולאי</w:t>
      </w:r>
      <w:r>
        <w:rPr>
          <w:rFonts w:hint="cs"/>
          <w:rtl/>
        </w:rPr>
        <w:tab/>
      </w:r>
      <w:r>
        <w:rPr>
          <w:rFonts w:hint="cs"/>
          <w:rtl/>
        </w:rPr>
        <w:tab/>
        <w:t>–   אינו נוכח</w:t>
      </w:r>
    </w:p>
    <w:p w:rsidR="001A5C7C" w:rsidRDefault="001A5C7C" w:rsidP="00420D58">
      <w:pPr>
        <w:rPr>
          <w:rtl/>
        </w:rPr>
      </w:pPr>
      <w:r>
        <w:rPr>
          <w:rFonts w:hint="cs"/>
          <w:rtl/>
        </w:rPr>
        <w:t>גדי איזנקוט</w:t>
      </w:r>
      <w:r>
        <w:rPr>
          <w:rFonts w:hint="cs"/>
          <w:rtl/>
        </w:rPr>
        <w:tab/>
      </w:r>
      <w:r>
        <w:rPr>
          <w:rFonts w:hint="cs"/>
          <w:rtl/>
        </w:rPr>
        <w:tab/>
        <w:t>–   בעד</w:t>
      </w:r>
    </w:p>
    <w:p w:rsidR="001A5C7C" w:rsidRDefault="001A5C7C" w:rsidP="00420D58">
      <w:pPr>
        <w:rPr>
          <w:rtl/>
        </w:rPr>
      </w:pPr>
      <w:r>
        <w:rPr>
          <w:rFonts w:hint="cs"/>
          <w:rtl/>
        </w:rPr>
        <w:t>ישראל אייכלר</w:t>
      </w:r>
      <w:r>
        <w:rPr>
          <w:rFonts w:hint="cs"/>
          <w:rtl/>
        </w:rPr>
        <w:tab/>
      </w:r>
      <w:r>
        <w:rPr>
          <w:rFonts w:hint="cs"/>
          <w:rtl/>
        </w:rPr>
        <w:tab/>
        <w:t>–   אינו נוכח</w:t>
      </w:r>
    </w:p>
    <w:p w:rsidR="001A5C7C" w:rsidRDefault="001A5C7C" w:rsidP="00420D58">
      <w:pPr>
        <w:rPr>
          <w:rtl/>
        </w:rPr>
      </w:pPr>
      <w:r>
        <w:rPr>
          <w:rFonts w:hint="cs"/>
          <w:rtl/>
        </w:rPr>
        <w:t>דן אילוז</w:t>
      </w:r>
      <w:r>
        <w:rPr>
          <w:rFonts w:hint="cs"/>
          <w:rtl/>
        </w:rPr>
        <w:tab/>
      </w:r>
      <w:r>
        <w:rPr>
          <w:rFonts w:hint="cs"/>
          <w:rtl/>
        </w:rPr>
        <w:tab/>
      </w:r>
      <w:r>
        <w:rPr>
          <w:rFonts w:hint="cs"/>
          <w:rtl/>
        </w:rPr>
        <w:tab/>
        <w:t>–   אינו נוכח</w:t>
      </w:r>
    </w:p>
    <w:p w:rsidR="001A5C7C" w:rsidRDefault="001A5C7C" w:rsidP="00420D58">
      <w:pPr>
        <w:rPr>
          <w:rtl/>
        </w:rPr>
      </w:pPr>
      <w:r>
        <w:rPr>
          <w:rFonts w:hint="cs"/>
          <w:rtl/>
        </w:rPr>
        <w:t>ואליד אלהואשלה</w:t>
      </w:r>
      <w:r>
        <w:rPr>
          <w:rFonts w:hint="cs"/>
          <w:rtl/>
        </w:rPr>
        <w:tab/>
      </w:r>
      <w:r>
        <w:rPr>
          <w:rFonts w:hint="cs"/>
          <w:rtl/>
        </w:rPr>
        <w:tab/>
        <w:t>–   אינו נוכח</w:t>
      </w:r>
    </w:p>
    <w:p w:rsidR="001A5C7C" w:rsidRDefault="001A5C7C" w:rsidP="00420D58">
      <w:pPr>
        <w:rPr>
          <w:rtl/>
        </w:rPr>
      </w:pPr>
      <w:r>
        <w:rPr>
          <w:rFonts w:hint="cs"/>
          <w:rtl/>
        </w:rPr>
        <w:t>קארין אלהרר</w:t>
      </w:r>
      <w:r>
        <w:rPr>
          <w:rFonts w:hint="cs"/>
          <w:rtl/>
        </w:rPr>
        <w:tab/>
      </w:r>
      <w:r>
        <w:rPr>
          <w:rFonts w:hint="cs"/>
          <w:rtl/>
        </w:rPr>
        <w:tab/>
        <w:t>–   בעד</w:t>
      </w:r>
    </w:p>
    <w:p w:rsidR="001A5C7C" w:rsidRDefault="001A5C7C" w:rsidP="00420D58">
      <w:pPr>
        <w:rPr>
          <w:rtl/>
        </w:rPr>
      </w:pPr>
      <w:r>
        <w:rPr>
          <w:rFonts w:hint="cs"/>
          <w:rtl/>
        </w:rPr>
        <w:t>עמיחי אליהו</w:t>
      </w:r>
      <w:r>
        <w:rPr>
          <w:rFonts w:hint="cs"/>
          <w:rtl/>
        </w:rPr>
        <w:tab/>
      </w:r>
      <w:r>
        <w:rPr>
          <w:rFonts w:hint="cs"/>
          <w:rtl/>
        </w:rPr>
        <w:tab/>
        <w:t>–   אינו נוכח</w:t>
      </w:r>
    </w:p>
    <w:p w:rsidR="001A5C7C" w:rsidRDefault="001A5C7C" w:rsidP="00420D58">
      <w:pPr>
        <w:rPr>
          <w:rtl/>
        </w:rPr>
      </w:pPr>
      <w:r>
        <w:rPr>
          <w:rFonts w:hint="cs"/>
          <w:rtl/>
        </w:rPr>
        <w:t>זאב אלקין</w:t>
      </w:r>
      <w:r>
        <w:rPr>
          <w:rFonts w:hint="cs"/>
          <w:rtl/>
        </w:rPr>
        <w:tab/>
      </w:r>
      <w:r>
        <w:rPr>
          <w:rFonts w:hint="cs"/>
          <w:rtl/>
        </w:rPr>
        <w:tab/>
        <w:t>–   אינו נוכח</w:t>
      </w:r>
    </w:p>
    <w:p w:rsidR="001A5C7C" w:rsidRDefault="001A5C7C" w:rsidP="00420D58">
      <w:pPr>
        <w:rPr>
          <w:rtl/>
        </w:rPr>
      </w:pPr>
      <w:r>
        <w:rPr>
          <w:rFonts w:hint="cs"/>
          <w:rtl/>
        </w:rPr>
        <w:t>משה ארבל</w:t>
      </w:r>
      <w:r>
        <w:rPr>
          <w:rFonts w:hint="cs"/>
          <w:rtl/>
        </w:rPr>
        <w:tab/>
      </w:r>
      <w:r>
        <w:rPr>
          <w:rFonts w:hint="cs"/>
          <w:rtl/>
        </w:rPr>
        <w:tab/>
        <w:t>–   אינו נוכח</w:t>
      </w:r>
    </w:p>
    <w:p w:rsidR="001A5C7C" w:rsidRDefault="001A5C7C" w:rsidP="00420D58">
      <w:pPr>
        <w:rPr>
          <w:rtl/>
        </w:rPr>
      </w:pPr>
      <w:r>
        <w:rPr>
          <w:rFonts w:hint="cs"/>
          <w:rtl/>
        </w:rPr>
        <w:t>יעקב אשר</w:t>
      </w:r>
      <w:r>
        <w:rPr>
          <w:rFonts w:hint="cs"/>
          <w:rtl/>
        </w:rPr>
        <w:tab/>
      </w:r>
      <w:r>
        <w:rPr>
          <w:rFonts w:hint="cs"/>
          <w:rtl/>
        </w:rPr>
        <w:tab/>
        <w:t>–   אינו נוכח</w:t>
      </w:r>
    </w:p>
    <w:p w:rsidR="001A5C7C" w:rsidRDefault="001A5C7C" w:rsidP="00420D58">
      <w:pPr>
        <w:rPr>
          <w:rtl/>
        </w:rPr>
      </w:pPr>
      <w:r>
        <w:rPr>
          <w:rFonts w:hint="cs"/>
          <w:rtl/>
        </w:rPr>
        <w:t>אביחי אברהם בוארון</w:t>
      </w:r>
      <w:r>
        <w:rPr>
          <w:rFonts w:hint="cs"/>
          <w:rtl/>
        </w:rPr>
        <w:tab/>
        <w:t>–   אינו נוכח</w:t>
      </w:r>
    </w:p>
    <w:p w:rsidR="001A5C7C" w:rsidRDefault="001A5C7C" w:rsidP="00420D58">
      <w:pPr>
        <w:rPr>
          <w:rtl/>
        </w:rPr>
      </w:pPr>
      <w:r>
        <w:rPr>
          <w:rFonts w:hint="cs"/>
          <w:rtl/>
        </w:rPr>
        <w:t>אוריאל בוסו</w:t>
      </w:r>
      <w:r>
        <w:rPr>
          <w:rFonts w:hint="cs"/>
          <w:rtl/>
        </w:rPr>
        <w:tab/>
      </w:r>
      <w:r>
        <w:rPr>
          <w:rFonts w:hint="cs"/>
          <w:rtl/>
        </w:rPr>
        <w:tab/>
        <w:t>–   אינו נוכח</w:t>
      </w:r>
    </w:p>
    <w:p w:rsidR="001A5C7C" w:rsidRDefault="001A5C7C" w:rsidP="00420D58">
      <w:pPr>
        <w:rPr>
          <w:rtl/>
        </w:rPr>
      </w:pPr>
      <w:r>
        <w:rPr>
          <w:rFonts w:hint="cs"/>
          <w:rtl/>
        </w:rPr>
        <w:t>מישל בוסקילה</w:t>
      </w:r>
      <w:r>
        <w:rPr>
          <w:rFonts w:hint="cs"/>
          <w:rtl/>
        </w:rPr>
        <w:tab/>
      </w:r>
      <w:r>
        <w:rPr>
          <w:rFonts w:hint="cs"/>
          <w:rtl/>
        </w:rPr>
        <w:tab/>
        <w:t>–   אינו נוכח</w:t>
      </w:r>
    </w:p>
    <w:p w:rsidR="001A5C7C" w:rsidRDefault="001A5C7C" w:rsidP="00420D58">
      <w:pPr>
        <w:rPr>
          <w:rtl/>
        </w:rPr>
      </w:pPr>
      <w:r>
        <w:rPr>
          <w:rFonts w:hint="cs"/>
          <w:rtl/>
        </w:rPr>
        <w:t>דוד ביטן</w:t>
      </w:r>
      <w:r>
        <w:rPr>
          <w:rFonts w:hint="cs"/>
          <w:rtl/>
        </w:rPr>
        <w:tab/>
      </w:r>
      <w:r>
        <w:rPr>
          <w:rFonts w:hint="cs"/>
          <w:rtl/>
        </w:rPr>
        <w:tab/>
      </w:r>
      <w:r>
        <w:rPr>
          <w:rFonts w:hint="cs"/>
          <w:rtl/>
        </w:rPr>
        <w:tab/>
        <w:t xml:space="preserve">–   אינו נוכח </w:t>
      </w:r>
    </w:p>
    <w:p w:rsidR="001A5C7C" w:rsidRDefault="001A5C7C" w:rsidP="00420D58">
      <w:pPr>
        <w:rPr>
          <w:rtl/>
        </w:rPr>
      </w:pPr>
      <w:r>
        <w:rPr>
          <w:rFonts w:hint="cs"/>
          <w:rtl/>
        </w:rPr>
        <w:t>מירב בן ארי</w:t>
      </w:r>
      <w:r>
        <w:rPr>
          <w:rFonts w:hint="cs"/>
          <w:rtl/>
        </w:rPr>
        <w:tab/>
      </w:r>
      <w:r>
        <w:rPr>
          <w:rFonts w:hint="cs"/>
          <w:rtl/>
        </w:rPr>
        <w:tab/>
        <w:t>–   אינה נוכחת</w:t>
      </w:r>
    </w:p>
    <w:p w:rsidR="001A5C7C" w:rsidRDefault="001A5C7C" w:rsidP="00420D58">
      <w:pPr>
        <w:rPr>
          <w:rtl/>
        </w:rPr>
      </w:pPr>
      <w:r>
        <w:rPr>
          <w:rFonts w:hint="cs"/>
          <w:rtl/>
        </w:rPr>
        <w:t>רם בן ברק</w:t>
      </w:r>
      <w:r>
        <w:rPr>
          <w:rFonts w:hint="cs"/>
          <w:rtl/>
        </w:rPr>
        <w:tab/>
      </w:r>
      <w:r>
        <w:rPr>
          <w:rFonts w:hint="cs"/>
          <w:rtl/>
        </w:rPr>
        <w:tab/>
        <w:t>–   אינו נוכח</w:t>
      </w:r>
    </w:p>
    <w:p w:rsidR="001A5C7C" w:rsidRDefault="001A5C7C" w:rsidP="00420D58">
      <w:pPr>
        <w:rPr>
          <w:rtl/>
        </w:rPr>
      </w:pPr>
      <w:r>
        <w:rPr>
          <w:rFonts w:hint="cs"/>
          <w:rtl/>
        </w:rPr>
        <w:t>איתמר בן גביר</w:t>
      </w:r>
      <w:r>
        <w:rPr>
          <w:rFonts w:hint="cs"/>
          <w:rtl/>
        </w:rPr>
        <w:tab/>
      </w:r>
      <w:r>
        <w:rPr>
          <w:rFonts w:hint="cs"/>
          <w:rtl/>
        </w:rPr>
        <w:tab/>
        <w:t>–   אינו נוכח</w:t>
      </w:r>
    </w:p>
    <w:p w:rsidR="001A5C7C" w:rsidRDefault="001A5C7C" w:rsidP="00420D58">
      <w:pPr>
        <w:rPr>
          <w:rtl/>
        </w:rPr>
      </w:pPr>
      <w:r>
        <w:rPr>
          <w:rFonts w:hint="cs"/>
          <w:rtl/>
        </w:rPr>
        <w:t>אברהם בצלאל</w:t>
      </w:r>
      <w:r>
        <w:rPr>
          <w:rFonts w:hint="cs"/>
          <w:rtl/>
        </w:rPr>
        <w:tab/>
      </w:r>
      <w:r>
        <w:rPr>
          <w:rFonts w:hint="cs"/>
          <w:rtl/>
        </w:rPr>
        <w:tab/>
        <w:t>–   אינו נוכח</w:t>
      </w:r>
    </w:p>
    <w:p w:rsidR="001A5C7C" w:rsidRDefault="001A5C7C" w:rsidP="00420D58">
      <w:pPr>
        <w:rPr>
          <w:rtl/>
        </w:rPr>
      </w:pPr>
      <w:r>
        <w:rPr>
          <w:rFonts w:hint="cs"/>
          <w:rtl/>
        </w:rPr>
        <w:t>אליהו ברוכי</w:t>
      </w:r>
      <w:r>
        <w:rPr>
          <w:rFonts w:hint="cs"/>
          <w:rtl/>
        </w:rPr>
        <w:tab/>
      </w:r>
      <w:r>
        <w:rPr>
          <w:rFonts w:hint="cs"/>
          <w:rtl/>
        </w:rPr>
        <w:tab/>
        <w:t>–   אינו נוכח</w:t>
      </w:r>
    </w:p>
    <w:p w:rsidR="001A5C7C" w:rsidRDefault="001A5C7C" w:rsidP="00420D58">
      <w:pPr>
        <w:rPr>
          <w:rtl/>
        </w:rPr>
      </w:pPr>
      <w:r>
        <w:rPr>
          <w:rFonts w:hint="cs"/>
          <w:rtl/>
        </w:rPr>
        <w:t>ניר ברקת</w:t>
      </w:r>
      <w:r>
        <w:rPr>
          <w:rFonts w:hint="cs"/>
          <w:rtl/>
        </w:rPr>
        <w:tab/>
      </w:r>
      <w:r>
        <w:rPr>
          <w:rFonts w:hint="cs"/>
          <w:rtl/>
        </w:rPr>
        <w:tab/>
        <w:t>–   אינו נוכח</w:t>
      </w:r>
    </w:p>
    <w:p w:rsidR="001A5C7C" w:rsidRDefault="001A5C7C" w:rsidP="00420D58">
      <w:pPr>
        <w:rPr>
          <w:rtl/>
        </w:rPr>
      </w:pPr>
      <w:r>
        <w:rPr>
          <w:rFonts w:hint="cs"/>
          <w:rtl/>
        </w:rPr>
        <w:t>ששון ששי גואטה</w:t>
      </w:r>
      <w:r>
        <w:rPr>
          <w:rFonts w:hint="cs"/>
          <w:rtl/>
        </w:rPr>
        <w:tab/>
      </w:r>
      <w:r>
        <w:rPr>
          <w:rFonts w:hint="cs"/>
          <w:rtl/>
        </w:rPr>
        <w:tab/>
        <w:t>–   אינו נוכח</w:t>
      </w:r>
    </w:p>
    <w:p w:rsidR="001A5C7C" w:rsidRDefault="001A5C7C" w:rsidP="00420D58">
      <w:pPr>
        <w:rPr>
          <w:rtl/>
        </w:rPr>
      </w:pPr>
      <w:r>
        <w:rPr>
          <w:rFonts w:hint="cs"/>
          <w:rtl/>
        </w:rPr>
        <w:t>טלי גוטליב</w:t>
      </w:r>
      <w:r>
        <w:rPr>
          <w:rFonts w:hint="cs"/>
          <w:rtl/>
        </w:rPr>
        <w:tab/>
      </w:r>
      <w:r>
        <w:rPr>
          <w:rFonts w:hint="cs"/>
          <w:rtl/>
        </w:rPr>
        <w:tab/>
        <w:t>–   אינה נוכחת</w:t>
      </w:r>
    </w:p>
    <w:p w:rsidR="001A5C7C" w:rsidRDefault="001A5C7C" w:rsidP="00420D58">
      <w:pPr>
        <w:rPr>
          <w:rtl/>
        </w:rPr>
      </w:pPr>
      <w:r>
        <w:rPr>
          <w:rFonts w:hint="cs"/>
          <w:rtl/>
        </w:rPr>
        <w:t>מאי גולן</w:t>
      </w:r>
      <w:r>
        <w:rPr>
          <w:rFonts w:hint="cs"/>
          <w:rtl/>
        </w:rPr>
        <w:tab/>
      </w:r>
      <w:r>
        <w:rPr>
          <w:rFonts w:hint="cs"/>
          <w:rtl/>
        </w:rPr>
        <w:tab/>
      </w:r>
      <w:r>
        <w:rPr>
          <w:rFonts w:hint="cs"/>
          <w:rtl/>
        </w:rPr>
        <w:tab/>
        <w:t>–   אינה נוכחת</w:t>
      </w:r>
    </w:p>
    <w:p w:rsidR="001A5C7C" w:rsidRDefault="001A5C7C" w:rsidP="00420D58">
      <w:pPr>
        <w:rPr>
          <w:rtl/>
        </w:rPr>
      </w:pPr>
      <w:r>
        <w:rPr>
          <w:rFonts w:hint="cs"/>
          <w:rtl/>
        </w:rPr>
        <w:t>משה גפני</w:t>
      </w:r>
      <w:r>
        <w:rPr>
          <w:rFonts w:hint="cs"/>
          <w:rtl/>
        </w:rPr>
        <w:tab/>
      </w:r>
      <w:r>
        <w:rPr>
          <w:rFonts w:hint="cs"/>
          <w:rtl/>
        </w:rPr>
        <w:tab/>
        <w:t>–   אינו נוכח</w:t>
      </w:r>
    </w:p>
    <w:p w:rsidR="001A5C7C" w:rsidRDefault="001A5C7C" w:rsidP="00420D58">
      <w:pPr>
        <w:rPr>
          <w:rtl/>
        </w:rPr>
      </w:pPr>
      <w:r>
        <w:rPr>
          <w:rFonts w:hint="cs"/>
          <w:rtl/>
        </w:rPr>
        <w:t>אבי דיכטר</w:t>
      </w:r>
      <w:r>
        <w:rPr>
          <w:rFonts w:hint="cs"/>
          <w:rtl/>
        </w:rPr>
        <w:tab/>
      </w:r>
      <w:r>
        <w:rPr>
          <w:rFonts w:hint="cs"/>
          <w:rtl/>
        </w:rPr>
        <w:tab/>
        <w:t>–   אינו נוכח</w:t>
      </w:r>
    </w:p>
    <w:p w:rsidR="001A5C7C" w:rsidRDefault="001A5C7C" w:rsidP="00420D58">
      <w:pPr>
        <w:rPr>
          <w:rtl/>
        </w:rPr>
      </w:pPr>
      <w:r>
        <w:rPr>
          <w:rFonts w:hint="cs"/>
          <w:rtl/>
        </w:rPr>
        <w:t>גלית דיסטל אטבריאן</w:t>
      </w:r>
      <w:r>
        <w:rPr>
          <w:rFonts w:hint="cs"/>
          <w:rtl/>
        </w:rPr>
        <w:tab/>
        <w:t>–   אינה נוכחת</w:t>
      </w:r>
    </w:p>
    <w:p w:rsidR="001A5C7C" w:rsidRDefault="001A5C7C" w:rsidP="00420D58">
      <w:pPr>
        <w:rPr>
          <w:rtl/>
        </w:rPr>
      </w:pPr>
      <w:r>
        <w:rPr>
          <w:rFonts w:hint="cs"/>
          <w:rtl/>
        </w:rPr>
        <w:t>אלי דלל</w:t>
      </w:r>
      <w:r>
        <w:rPr>
          <w:rFonts w:hint="cs"/>
          <w:rtl/>
        </w:rPr>
        <w:tab/>
      </w:r>
      <w:r>
        <w:rPr>
          <w:rFonts w:hint="cs"/>
          <w:rtl/>
        </w:rPr>
        <w:tab/>
      </w:r>
      <w:r>
        <w:rPr>
          <w:rFonts w:hint="cs"/>
          <w:rtl/>
        </w:rPr>
        <w:tab/>
        <w:t>–   אינו נוכח</w:t>
      </w:r>
    </w:p>
    <w:p w:rsidR="001A5C7C" w:rsidRDefault="001A5C7C" w:rsidP="00420D58">
      <w:pPr>
        <w:rPr>
          <w:rtl/>
        </w:rPr>
      </w:pPr>
      <w:r>
        <w:rPr>
          <w:rFonts w:hint="cs"/>
          <w:rtl/>
        </w:rPr>
        <w:t>שלום דנינו</w:t>
      </w:r>
      <w:r>
        <w:rPr>
          <w:rFonts w:hint="cs"/>
          <w:rtl/>
        </w:rPr>
        <w:tab/>
      </w:r>
      <w:r>
        <w:rPr>
          <w:rFonts w:hint="cs"/>
          <w:rtl/>
        </w:rPr>
        <w:tab/>
        <w:t>–   אינו נוכח</w:t>
      </w:r>
    </w:p>
    <w:p w:rsidR="001A5C7C" w:rsidRDefault="001A5C7C" w:rsidP="00420D58">
      <w:pPr>
        <w:rPr>
          <w:rtl/>
        </w:rPr>
      </w:pPr>
      <w:r>
        <w:rPr>
          <w:rFonts w:hint="cs"/>
          <w:rtl/>
        </w:rPr>
        <w:t>אריה מכלוף דרעי</w:t>
      </w:r>
      <w:r>
        <w:rPr>
          <w:rFonts w:hint="cs"/>
          <w:rtl/>
        </w:rPr>
        <w:tab/>
        <w:t>–   אינו נוכח</w:t>
      </w:r>
    </w:p>
    <w:p w:rsidR="001A5C7C" w:rsidRDefault="001A5C7C" w:rsidP="00420D58">
      <w:pPr>
        <w:rPr>
          <w:rtl/>
        </w:rPr>
      </w:pPr>
      <w:r>
        <w:rPr>
          <w:rFonts w:hint="cs"/>
          <w:rtl/>
        </w:rPr>
        <w:t>עמית הלוי</w:t>
      </w:r>
      <w:r>
        <w:rPr>
          <w:rFonts w:hint="cs"/>
          <w:rtl/>
        </w:rPr>
        <w:tab/>
      </w:r>
      <w:r>
        <w:rPr>
          <w:rFonts w:hint="cs"/>
          <w:rtl/>
        </w:rPr>
        <w:tab/>
        <w:t>–   אינו נוכח</w:t>
      </w:r>
    </w:p>
    <w:p w:rsidR="001A5C7C" w:rsidRDefault="001A5C7C" w:rsidP="00420D58">
      <w:pPr>
        <w:rPr>
          <w:rtl/>
        </w:rPr>
      </w:pPr>
      <w:r>
        <w:rPr>
          <w:rFonts w:hint="cs"/>
          <w:rtl/>
        </w:rPr>
        <w:t>שרן מרים השכל</w:t>
      </w:r>
      <w:r>
        <w:rPr>
          <w:rFonts w:hint="cs"/>
          <w:rtl/>
        </w:rPr>
        <w:tab/>
      </w:r>
      <w:r>
        <w:rPr>
          <w:rFonts w:hint="cs"/>
          <w:rtl/>
        </w:rPr>
        <w:tab/>
        <w:t>–   אינה נוכחת</w:t>
      </w:r>
    </w:p>
    <w:p w:rsidR="001A5C7C" w:rsidRDefault="001A5C7C" w:rsidP="00420D58">
      <w:pPr>
        <w:rPr>
          <w:rtl/>
        </w:rPr>
      </w:pPr>
      <w:r>
        <w:rPr>
          <w:rFonts w:hint="cs"/>
          <w:rtl/>
        </w:rPr>
        <w:t>ניסים ואטורי</w:t>
      </w:r>
      <w:r>
        <w:rPr>
          <w:rFonts w:hint="cs"/>
          <w:rtl/>
        </w:rPr>
        <w:tab/>
      </w:r>
      <w:r>
        <w:rPr>
          <w:rFonts w:hint="cs"/>
          <w:rtl/>
        </w:rPr>
        <w:tab/>
        <w:t>–   אינו נוכח</w:t>
      </w:r>
    </w:p>
    <w:p w:rsidR="001A5C7C" w:rsidRDefault="001A5C7C" w:rsidP="00420D58">
      <w:pPr>
        <w:rPr>
          <w:rtl/>
        </w:rPr>
      </w:pPr>
      <w:r>
        <w:rPr>
          <w:rFonts w:hint="cs"/>
          <w:rtl/>
        </w:rPr>
        <w:t>מיכל מרים וולדיגר</w:t>
      </w:r>
      <w:r>
        <w:rPr>
          <w:rFonts w:hint="cs"/>
          <w:rtl/>
        </w:rPr>
        <w:tab/>
        <w:t>–   אינה נוכחת</w:t>
      </w:r>
    </w:p>
    <w:p w:rsidR="001A5C7C" w:rsidRDefault="001A5C7C" w:rsidP="00420D58">
      <w:pPr>
        <w:rPr>
          <w:rtl/>
        </w:rPr>
      </w:pPr>
      <w:r>
        <w:rPr>
          <w:rFonts w:hint="cs"/>
          <w:rtl/>
        </w:rPr>
        <w:t>יצחק שמעון וסרלאוף</w:t>
      </w:r>
      <w:r>
        <w:rPr>
          <w:rFonts w:hint="cs"/>
          <w:rtl/>
        </w:rPr>
        <w:tab/>
        <w:t>–   אינו נוכח</w:t>
      </w:r>
    </w:p>
    <w:p w:rsidR="001A5C7C" w:rsidRDefault="001A5C7C" w:rsidP="00420D58">
      <w:pPr>
        <w:rPr>
          <w:rtl/>
        </w:rPr>
      </w:pPr>
      <w:r>
        <w:rPr>
          <w:rFonts w:hint="cs"/>
          <w:rtl/>
        </w:rPr>
        <w:t>יאסר חוג'יראת</w:t>
      </w:r>
      <w:r>
        <w:rPr>
          <w:rFonts w:hint="cs"/>
          <w:rtl/>
        </w:rPr>
        <w:tab/>
      </w:r>
      <w:r>
        <w:rPr>
          <w:rFonts w:hint="cs"/>
          <w:rtl/>
        </w:rPr>
        <w:tab/>
        <w:t>–   אינו נוכח</w:t>
      </w:r>
    </w:p>
    <w:p w:rsidR="001A5C7C" w:rsidRDefault="001A5C7C" w:rsidP="00420D58">
      <w:pPr>
        <w:rPr>
          <w:rtl/>
        </w:rPr>
      </w:pPr>
      <w:r>
        <w:rPr>
          <w:rFonts w:hint="cs"/>
          <w:rtl/>
        </w:rPr>
        <w:t>אימאן ח'טיב יאסין</w:t>
      </w:r>
      <w:r>
        <w:rPr>
          <w:rFonts w:hint="cs"/>
          <w:rtl/>
        </w:rPr>
        <w:tab/>
        <w:t>–   אינה נוכחת</w:t>
      </w:r>
    </w:p>
    <w:p w:rsidR="001A5C7C" w:rsidRDefault="001A5C7C" w:rsidP="00420D58">
      <w:pPr>
        <w:rPr>
          <w:rtl/>
        </w:rPr>
      </w:pPr>
      <w:r>
        <w:rPr>
          <w:rFonts w:hint="cs"/>
          <w:rtl/>
        </w:rPr>
        <w:t>ווליד טאהא</w:t>
      </w:r>
      <w:r>
        <w:rPr>
          <w:rFonts w:hint="cs"/>
          <w:rtl/>
        </w:rPr>
        <w:tab/>
      </w:r>
      <w:r>
        <w:rPr>
          <w:rFonts w:hint="cs"/>
          <w:rtl/>
        </w:rPr>
        <w:tab/>
        <w:t>–   אינו נוכח</w:t>
      </w:r>
    </w:p>
    <w:p w:rsidR="001A5C7C" w:rsidRDefault="001A5C7C" w:rsidP="00420D58">
      <w:pPr>
        <w:rPr>
          <w:rtl/>
        </w:rPr>
      </w:pPr>
      <w:r>
        <w:rPr>
          <w:rFonts w:hint="cs"/>
          <w:rtl/>
        </w:rPr>
        <w:t>משה טור פז</w:t>
      </w:r>
      <w:r>
        <w:rPr>
          <w:rFonts w:hint="cs"/>
          <w:rtl/>
        </w:rPr>
        <w:tab/>
      </w:r>
      <w:r>
        <w:rPr>
          <w:rFonts w:hint="cs"/>
          <w:rtl/>
        </w:rPr>
        <w:tab/>
        <w:t>–   בעד</w:t>
      </w:r>
    </w:p>
    <w:p w:rsidR="001A5C7C" w:rsidRDefault="001A5C7C" w:rsidP="00420D58">
      <w:pPr>
        <w:rPr>
          <w:rtl/>
        </w:rPr>
      </w:pPr>
      <w:r>
        <w:rPr>
          <w:rFonts w:hint="cs"/>
          <w:rtl/>
        </w:rPr>
        <w:t>אחמד טיבי</w:t>
      </w:r>
      <w:r>
        <w:rPr>
          <w:rFonts w:hint="cs"/>
          <w:rtl/>
        </w:rPr>
        <w:tab/>
      </w:r>
      <w:r>
        <w:rPr>
          <w:rFonts w:hint="cs"/>
          <w:rtl/>
        </w:rPr>
        <w:tab/>
        <w:t>–   אינו נוכח</w:t>
      </w:r>
    </w:p>
    <w:p w:rsidR="001A5C7C" w:rsidRDefault="001A5C7C" w:rsidP="00420D58">
      <w:pPr>
        <w:rPr>
          <w:rtl/>
        </w:rPr>
      </w:pPr>
      <w:r>
        <w:rPr>
          <w:rFonts w:hint="cs"/>
          <w:rtl/>
        </w:rPr>
        <w:t>יוסף טייב</w:t>
      </w:r>
      <w:r>
        <w:rPr>
          <w:rFonts w:hint="cs"/>
          <w:rtl/>
        </w:rPr>
        <w:tab/>
      </w:r>
      <w:r>
        <w:rPr>
          <w:rFonts w:hint="cs"/>
          <w:rtl/>
        </w:rPr>
        <w:tab/>
        <w:t>–   אינו נוכח</w:t>
      </w:r>
    </w:p>
    <w:p w:rsidR="001A5C7C" w:rsidRDefault="001A5C7C" w:rsidP="00420D58">
      <w:pPr>
        <w:rPr>
          <w:rtl/>
        </w:rPr>
      </w:pPr>
      <w:r>
        <w:rPr>
          <w:rFonts w:hint="cs"/>
          <w:rtl/>
        </w:rPr>
        <w:t>אוהד טל</w:t>
      </w:r>
      <w:r>
        <w:rPr>
          <w:rFonts w:hint="cs"/>
          <w:rtl/>
        </w:rPr>
        <w:tab/>
      </w:r>
      <w:r>
        <w:rPr>
          <w:rFonts w:hint="cs"/>
          <w:rtl/>
        </w:rPr>
        <w:tab/>
      </w:r>
      <w:r>
        <w:rPr>
          <w:rFonts w:hint="cs"/>
          <w:rtl/>
        </w:rPr>
        <w:tab/>
        <w:t>–   אינו נוכח</w:t>
      </w:r>
    </w:p>
    <w:p w:rsidR="001A5C7C" w:rsidRDefault="001A5C7C" w:rsidP="00420D58">
      <w:pPr>
        <w:rPr>
          <w:rtl/>
        </w:rPr>
      </w:pPr>
      <w:r>
        <w:rPr>
          <w:rFonts w:hint="cs"/>
          <w:rtl/>
        </w:rPr>
        <w:t>יעקב טסלר</w:t>
      </w:r>
      <w:r>
        <w:rPr>
          <w:rFonts w:hint="cs"/>
          <w:rtl/>
        </w:rPr>
        <w:tab/>
      </w:r>
      <w:r>
        <w:rPr>
          <w:rFonts w:hint="cs"/>
          <w:rtl/>
        </w:rPr>
        <w:tab/>
        <w:t xml:space="preserve">–   </w:t>
      </w:r>
      <w:bookmarkStart w:id="7775" w:name="_ETM_Q10_459376"/>
      <w:bookmarkEnd w:id="7775"/>
      <w:r>
        <w:rPr>
          <w:rFonts w:hint="cs"/>
          <w:rtl/>
        </w:rPr>
        <w:t xml:space="preserve">אינו נוכח </w:t>
      </w:r>
    </w:p>
    <w:p w:rsidR="001A5C7C" w:rsidRDefault="001A5C7C" w:rsidP="00420D58">
      <w:pPr>
        <w:rPr>
          <w:rtl/>
        </w:rPr>
      </w:pPr>
      <w:r>
        <w:rPr>
          <w:rFonts w:hint="cs"/>
          <w:rtl/>
        </w:rPr>
        <w:t>אלמוג כהן</w:t>
      </w:r>
      <w:r>
        <w:rPr>
          <w:rFonts w:hint="cs"/>
          <w:rtl/>
        </w:rPr>
        <w:tab/>
      </w:r>
      <w:r>
        <w:rPr>
          <w:rFonts w:hint="cs"/>
          <w:rtl/>
        </w:rPr>
        <w:tab/>
        <w:t>–   אינו נוכח</w:t>
      </w:r>
    </w:p>
    <w:p w:rsidR="001A5C7C" w:rsidRDefault="001A5C7C" w:rsidP="00420D58">
      <w:pPr>
        <w:rPr>
          <w:rtl/>
        </w:rPr>
      </w:pPr>
      <w:r>
        <w:rPr>
          <w:rFonts w:hint="cs"/>
          <w:rtl/>
        </w:rPr>
        <w:t>מתן כהנא</w:t>
      </w:r>
      <w:r>
        <w:rPr>
          <w:rFonts w:hint="cs"/>
          <w:rtl/>
        </w:rPr>
        <w:tab/>
      </w:r>
      <w:r>
        <w:rPr>
          <w:rFonts w:hint="cs"/>
          <w:rtl/>
        </w:rPr>
        <w:tab/>
        <w:t>–   בעד</w:t>
      </w:r>
    </w:p>
    <w:p w:rsidR="001A5C7C" w:rsidRDefault="001A5C7C" w:rsidP="00420D58">
      <w:pPr>
        <w:rPr>
          <w:rtl/>
        </w:rPr>
      </w:pPr>
      <w:r>
        <w:rPr>
          <w:rFonts w:hint="cs"/>
          <w:rtl/>
        </w:rPr>
        <w:t>עופר כסיף</w:t>
      </w:r>
      <w:r>
        <w:rPr>
          <w:rFonts w:hint="cs"/>
          <w:rtl/>
        </w:rPr>
        <w:tab/>
      </w:r>
      <w:r>
        <w:rPr>
          <w:rFonts w:hint="cs"/>
          <w:rtl/>
        </w:rPr>
        <w:tab/>
        <w:t>–   אינו נוכח</w:t>
      </w:r>
    </w:p>
    <w:p w:rsidR="001A5C7C" w:rsidRDefault="001A5C7C" w:rsidP="00420D58">
      <w:pPr>
        <w:rPr>
          <w:rtl/>
        </w:rPr>
      </w:pPr>
      <w:r>
        <w:rPr>
          <w:rFonts w:hint="cs"/>
          <w:rtl/>
        </w:rPr>
        <w:t>ישראל כץ</w:t>
      </w:r>
      <w:r>
        <w:rPr>
          <w:rFonts w:hint="cs"/>
          <w:rtl/>
        </w:rPr>
        <w:tab/>
      </w:r>
      <w:r>
        <w:rPr>
          <w:rFonts w:hint="cs"/>
          <w:rtl/>
        </w:rPr>
        <w:tab/>
        <w:t>–   אינו נוכח</w:t>
      </w:r>
    </w:p>
    <w:p w:rsidR="001A5C7C" w:rsidRDefault="001A5C7C" w:rsidP="00420D58">
      <w:pPr>
        <w:rPr>
          <w:rtl/>
        </w:rPr>
      </w:pPr>
      <w:r>
        <w:rPr>
          <w:rFonts w:hint="cs"/>
          <w:rtl/>
        </w:rPr>
        <w:t>יוראי להב הרצנו</w:t>
      </w:r>
      <w:r>
        <w:rPr>
          <w:rFonts w:hint="cs"/>
          <w:rtl/>
        </w:rPr>
        <w:tab/>
      </w:r>
      <w:r>
        <w:rPr>
          <w:rFonts w:hint="cs"/>
          <w:rtl/>
        </w:rPr>
        <w:tab/>
        <w:t>–   בעד</w:t>
      </w:r>
    </w:p>
    <w:p w:rsidR="001A5C7C" w:rsidRDefault="001A5C7C" w:rsidP="00420D58">
      <w:pPr>
        <w:rPr>
          <w:rtl/>
        </w:rPr>
      </w:pPr>
      <w:r>
        <w:rPr>
          <w:rFonts w:hint="cs"/>
          <w:rtl/>
        </w:rPr>
        <w:t>אביגדור ליברמן</w:t>
      </w:r>
      <w:r>
        <w:rPr>
          <w:rFonts w:hint="cs"/>
          <w:rtl/>
        </w:rPr>
        <w:tab/>
      </w:r>
      <w:r>
        <w:rPr>
          <w:rFonts w:hint="cs"/>
          <w:rtl/>
        </w:rPr>
        <w:tab/>
        <w:t>–   אינו נוכח</w:t>
      </w:r>
    </w:p>
    <w:p w:rsidR="001A5C7C" w:rsidRDefault="001A5C7C" w:rsidP="00420D58">
      <w:pPr>
        <w:rPr>
          <w:rtl/>
        </w:rPr>
      </w:pPr>
      <w:r>
        <w:rPr>
          <w:rFonts w:hint="cs"/>
          <w:rtl/>
        </w:rPr>
        <w:t>יאיר לפיד</w:t>
      </w:r>
      <w:r>
        <w:rPr>
          <w:rFonts w:hint="cs"/>
          <w:rtl/>
        </w:rPr>
        <w:tab/>
      </w:r>
      <w:r>
        <w:rPr>
          <w:rFonts w:hint="cs"/>
          <w:rtl/>
        </w:rPr>
        <w:tab/>
        <w:t>–   אינו נוכח</w:t>
      </w:r>
    </w:p>
    <w:p w:rsidR="001A5C7C" w:rsidRDefault="001A5C7C" w:rsidP="00420D58">
      <w:pPr>
        <w:rPr>
          <w:rtl/>
        </w:rPr>
      </w:pPr>
      <w:r>
        <w:rPr>
          <w:rFonts w:hint="cs"/>
          <w:rtl/>
        </w:rPr>
        <w:t>סימון מושיאשוילי</w:t>
      </w:r>
      <w:r>
        <w:rPr>
          <w:rFonts w:hint="cs"/>
          <w:rtl/>
        </w:rPr>
        <w:tab/>
      </w:r>
      <w:r>
        <w:rPr>
          <w:rFonts w:hint="cs"/>
          <w:rtl/>
        </w:rPr>
        <w:tab/>
        <w:t>–   אינו נוכח</w:t>
      </w:r>
    </w:p>
    <w:p w:rsidR="001A5C7C" w:rsidRDefault="001A5C7C" w:rsidP="00420D58">
      <w:pPr>
        <w:rPr>
          <w:rtl/>
        </w:rPr>
      </w:pPr>
      <w:r>
        <w:rPr>
          <w:rFonts w:hint="cs"/>
          <w:rtl/>
        </w:rPr>
        <w:t>מרב מיכאלי</w:t>
      </w:r>
      <w:r>
        <w:rPr>
          <w:rFonts w:hint="cs"/>
          <w:rtl/>
        </w:rPr>
        <w:tab/>
      </w:r>
      <w:r>
        <w:rPr>
          <w:rFonts w:hint="cs"/>
          <w:rtl/>
        </w:rPr>
        <w:tab/>
        <w:t>–   אינה נוכחת</w:t>
      </w:r>
    </w:p>
    <w:p w:rsidR="001A5C7C" w:rsidRDefault="001A5C7C" w:rsidP="00420D58">
      <w:pPr>
        <w:rPr>
          <w:rtl/>
        </w:rPr>
      </w:pPr>
      <w:r>
        <w:rPr>
          <w:rFonts w:hint="cs"/>
          <w:rtl/>
        </w:rPr>
        <w:t>יונתן מישרקי</w:t>
      </w:r>
      <w:r>
        <w:rPr>
          <w:rFonts w:hint="cs"/>
          <w:rtl/>
        </w:rPr>
        <w:tab/>
      </w:r>
      <w:r>
        <w:rPr>
          <w:rFonts w:hint="cs"/>
          <w:rtl/>
        </w:rPr>
        <w:tab/>
        <w:t>–   אינו נוכח</w:t>
      </w:r>
    </w:p>
    <w:p w:rsidR="001A5C7C" w:rsidRDefault="001A5C7C" w:rsidP="00420D58">
      <w:pPr>
        <w:rPr>
          <w:rtl/>
        </w:rPr>
      </w:pPr>
      <w:r>
        <w:rPr>
          <w:rFonts w:hint="cs"/>
          <w:rtl/>
        </w:rPr>
        <w:t>חנוך דב מלביצקי</w:t>
      </w:r>
      <w:r>
        <w:rPr>
          <w:rFonts w:hint="cs"/>
          <w:rtl/>
        </w:rPr>
        <w:tab/>
      </w:r>
      <w:r>
        <w:rPr>
          <w:rFonts w:hint="cs"/>
          <w:rtl/>
        </w:rPr>
        <w:tab/>
        <w:t>–   אינו נוכח</w:t>
      </w:r>
    </w:p>
    <w:p w:rsidR="001A5C7C" w:rsidRDefault="001A5C7C" w:rsidP="00420D58">
      <w:pPr>
        <w:rPr>
          <w:rtl/>
        </w:rPr>
      </w:pPr>
      <w:r>
        <w:rPr>
          <w:rFonts w:hint="cs"/>
          <w:rtl/>
        </w:rPr>
        <w:t>מיכאל מלכיאלי</w:t>
      </w:r>
      <w:r>
        <w:rPr>
          <w:rFonts w:hint="cs"/>
          <w:rtl/>
        </w:rPr>
        <w:tab/>
      </w:r>
      <w:r>
        <w:rPr>
          <w:rFonts w:hint="cs"/>
          <w:rtl/>
        </w:rPr>
        <w:tab/>
        <w:t>–   אינו נוכח</w:t>
      </w:r>
    </w:p>
    <w:p w:rsidR="001A5C7C" w:rsidRDefault="001A5C7C" w:rsidP="00420D58">
      <w:pPr>
        <w:rPr>
          <w:rtl/>
        </w:rPr>
      </w:pPr>
      <w:r>
        <w:rPr>
          <w:rFonts w:hint="cs"/>
          <w:rtl/>
        </w:rPr>
        <w:t>צגה מלקו</w:t>
      </w:r>
      <w:r>
        <w:rPr>
          <w:rFonts w:hint="cs"/>
          <w:rtl/>
        </w:rPr>
        <w:tab/>
      </w:r>
      <w:r>
        <w:rPr>
          <w:rFonts w:hint="cs"/>
          <w:rtl/>
        </w:rPr>
        <w:tab/>
        <w:t>–   אינה נוכחת</w:t>
      </w:r>
    </w:p>
    <w:p w:rsidR="001A5C7C" w:rsidRDefault="001A5C7C" w:rsidP="00420D58">
      <w:pPr>
        <w:rPr>
          <w:rtl/>
        </w:rPr>
      </w:pPr>
      <w:r>
        <w:rPr>
          <w:rFonts w:hint="cs"/>
          <w:rtl/>
        </w:rPr>
        <w:t>אבי מעוז</w:t>
      </w:r>
      <w:r>
        <w:rPr>
          <w:rFonts w:hint="cs"/>
          <w:rtl/>
        </w:rPr>
        <w:tab/>
      </w:r>
      <w:r>
        <w:rPr>
          <w:rFonts w:hint="cs"/>
          <w:rtl/>
        </w:rPr>
        <w:tab/>
        <w:t>–   אינו נוכח</w:t>
      </w:r>
    </w:p>
    <w:p w:rsidR="001A5C7C" w:rsidRDefault="001A5C7C" w:rsidP="00420D58">
      <w:pPr>
        <w:rPr>
          <w:rtl/>
        </w:rPr>
      </w:pPr>
      <w:r>
        <w:rPr>
          <w:rFonts w:hint="cs"/>
          <w:rtl/>
        </w:rPr>
        <w:t>שרון ניר</w:t>
      </w:r>
      <w:r>
        <w:rPr>
          <w:rFonts w:hint="cs"/>
          <w:rtl/>
        </w:rPr>
        <w:tab/>
      </w:r>
      <w:r>
        <w:rPr>
          <w:rFonts w:hint="cs"/>
          <w:rtl/>
        </w:rPr>
        <w:tab/>
      </w:r>
      <w:r>
        <w:rPr>
          <w:rFonts w:hint="cs"/>
          <w:rtl/>
        </w:rPr>
        <w:tab/>
        <w:t>–   אינה נוכחת</w:t>
      </w:r>
    </w:p>
    <w:p w:rsidR="001A5C7C" w:rsidRDefault="001A5C7C" w:rsidP="00420D58">
      <w:pPr>
        <w:rPr>
          <w:rtl/>
        </w:rPr>
      </w:pPr>
      <w:r>
        <w:rPr>
          <w:rFonts w:hint="cs"/>
          <w:rtl/>
        </w:rPr>
        <w:t>בנימין נתניהו</w:t>
      </w:r>
      <w:r>
        <w:rPr>
          <w:rFonts w:hint="cs"/>
          <w:rtl/>
        </w:rPr>
        <w:tab/>
      </w:r>
      <w:r>
        <w:rPr>
          <w:rFonts w:hint="cs"/>
          <w:rtl/>
        </w:rPr>
        <w:tab/>
        <w:t>–   אינו נוכח</w:t>
      </w:r>
    </w:p>
    <w:p w:rsidR="001A5C7C" w:rsidRDefault="001A5C7C" w:rsidP="00420D58">
      <w:pPr>
        <w:rPr>
          <w:rtl/>
        </w:rPr>
      </w:pPr>
      <w:r>
        <w:rPr>
          <w:rFonts w:hint="cs"/>
          <w:rtl/>
        </w:rPr>
        <w:t>משה סולומון</w:t>
      </w:r>
      <w:r>
        <w:rPr>
          <w:rFonts w:hint="cs"/>
          <w:rtl/>
        </w:rPr>
        <w:tab/>
      </w:r>
      <w:r>
        <w:rPr>
          <w:rFonts w:hint="cs"/>
          <w:rtl/>
        </w:rPr>
        <w:tab/>
        <w:t>–   אינו נוכח</w:t>
      </w:r>
    </w:p>
    <w:p w:rsidR="001A5C7C" w:rsidRDefault="001A5C7C" w:rsidP="00420D58">
      <w:pPr>
        <w:rPr>
          <w:rtl/>
        </w:rPr>
      </w:pPr>
      <w:r>
        <w:rPr>
          <w:rFonts w:hint="cs"/>
          <w:rtl/>
        </w:rPr>
        <w:t>לימור סון הר מלך</w:t>
      </w:r>
      <w:r>
        <w:rPr>
          <w:rFonts w:hint="cs"/>
          <w:rtl/>
        </w:rPr>
        <w:tab/>
        <w:t>–   אינה נוכחת</w:t>
      </w:r>
    </w:p>
    <w:p w:rsidR="001A5C7C" w:rsidRDefault="001A5C7C" w:rsidP="00420D58">
      <w:pPr>
        <w:rPr>
          <w:rtl/>
        </w:rPr>
      </w:pPr>
      <w:r>
        <w:rPr>
          <w:rFonts w:hint="cs"/>
          <w:rtl/>
        </w:rPr>
        <w:t>אופיר סופר</w:t>
      </w:r>
      <w:r>
        <w:rPr>
          <w:rFonts w:hint="cs"/>
          <w:rtl/>
        </w:rPr>
        <w:tab/>
      </w:r>
      <w:r>
        <w:rPr>
          <w:rFonts w:hint="cs"/>
          <w:rtl/>
        </w:rPr>
        <w:tab/>
        <w:t>–   אינו נוכח</w:t>
      </w:r>
    </w:p>
    <w:p w:rsidR="001A5C7C" w:rsidRDefault="001A5C7C" w:rsidP="00420D58">
      <w:pPr>
        <w:rPr>
          <w:rtl/>
        </w:rPr>
      </w:pPr>
      <w:r>
        <w:rPr>
          <w:rFonts w:hint="cs"/>
          <w:rtl/>
        </w:rPr>
        <w:t>אורית מלכה סטרוק</w:t>
      </w:r>
      <w:r>
        <w:rPr>
          <w:rFonts w:hint="cs"/>
          <w:rtl/>
        </w:rPr>
        <w:tab/>
        <w:t>–   אינה נוכחת</w:t>
      </w:r>
    </w:p>
    <w:p w:rsidR="001A5C7C" w:rsidRDefault="001A5C7C" w:rsidP="00420D58">
      <w:pPr>
        <w:rPr>
          <w:rtl/>
        </w:rPr>
      </w:pPr>
      <w:bookmarkStart w:id="7776" w:name="_ETM_Q10_515718"/>
      <w:bookmarkStart w:id="7777" w:name="_ETM_Q10_515824"/>
      <w:bookmarkEnd w:id="7776"/>
      <w:bookmarkEnd w:id="7777"/>
      <w:r>
        <w:rPr>
          <w:rFonts w:hint="cs"/>
          <w:rtl/>
        </w:rPr>
        <w:t>משה סעדה</w:t>
      </w:r>
      <w:r>
        <w:rPr>
          <w:rFonts w:hint="cs"/>
          <w:rtl/>
        </w:rPr>
        <w:tab/>
      </w:r>
      <w:r>
        <w:rPr>
          <w:rFonts w:hint="cs"/>
          <w:rtl/>
        </w:rPr>
        <w:tab/>
        <w:t>–   אינו נוכח</w:t>
      </w:r>
    </w:p>
    <w:p w:rsidR="001A5C7C" w:rsidRDefault="001A5C7C" w:rsidP="00420D58">
      <w:pPr>
        <w:rPr>
          <w:rtl/>
        </w:rPr>
      </w:pPr>
      <w:r>
        <w:rPr>
          <w:rFonts w:hint="cs"/>
          <w:rtl/>
        </w:rPr>
        <w:t>גדעון סער</w:t>
      </w:r>
      <w:r>
        <w:rPr>
          <w:rFonts w:hint="cs"/>
          <w:rtl/>
        </w:rPr>
        <w:tab/>
      </w:r>
      <w:r>
        <w:rPr>
          <w:rFonts w:hint="cs"/>
          <w:rtl/>
        </w:rPr>
        <w:tab/>
        <w:t>–   אינו נוכח</w:t>
      </w:r>
    </w:p>
    <w:p w:rsidR="001A5C7C" w:rsidRDefault="001A5C7C" w:rsidP="00420D58">
      <w:pPr>
        <w:rPr>
          <w:rtl/>
        </w:rPr>
      </w:pPr>
      <w:r>
        <w:rPr>
          <w:rFonts w:hint="cs"/>
          <w:rtl/>
        </w:rPr>
        <w:t>עפיף עבד</w:t>
      </w:r>
      <w:r>
        <w:rPr>
          <w:rFonts w:hint="cs"/>
          <w:rtl/>
        </w:rPr>
        <w:tab/>
      </w:r>
      <w:r>
        <w:rPr>
          <w:rFonts w:hint="cs"/>
          <w:rtl/>
        </w:rPr>
        <w:tab/>
        <w:t>–   אינו נוכח</w:t>
      </w:r>
    </w:p>
    <w:p w:rsidR="001A5C7C" w:rsidRDefault="001A5C7C" w:rsidP="00420D58">
      <w:pPr>
        <w:rPr>
          <w:rtl/>
        </w:rPr>
      </w:pPr>
      <w:r>
        <w:rPr>
          <w:rFonts w:hint="cs"/>
          <w:rtl/>
        </w:rPr>
        <w:t>איימן עודה</w:t>
      </w:r>
      <w:r>
        <w:rPr>
          <w:rFonts w:hint="cs"/>
          <w:rtl/>
        </w:rPr>
        <w:tab/>
      </w:r>
      <w:r>
        <w:rPr>
          <w:rFonts w:hint="cs"/>
          <w:rtl/>
        </w:rPr>
        <w:tab/>
        <w:t>–   אינו נוכח</w:t>
      </w:r>
    </w:p>
    <w:p w:rsidR="001A5C7C" w:rsidRDefault="001A5C7C" w:rsidP="00420D58">
      <w:pPr>
        <w:rPr>
          <w:rtl/>
        </w:rPr>
      </w:pPr>
      <w:r>
        <w:rPr>
          <w:rFonts w:hint="cs"/>
          <w:rtl/>
        </w:rPr>
        <w:t>יוסף עטאונה</w:t>
      </w:r>
      <w:r>
        <w:rPr>
          <w:rFonts w:hint="cs"/>
          <w:rtl/>
        </w:rPr>
        <w:tab/>
      </w:r>
      <w:r>
        <w:rPr>
          <w:rFonts w:hint="cs"/>
          <w:rtl/>
        </w:rPr>
        <w:tab/>
        <w:t>–   אינו נוכח</w:t>
      </w:r>
    </w:p>
    <w:p w:rsidR="001A5C7C" w:rsidRDefault="001A5C7C" w:rsidP="00420D58">
      <w:pPr>
        <w:rPr>
          <w:rtl/>
        </w:rPr>
      </w:pPr>
      <w:r>
        <w:rPr>
          <w:rFonts w:hint="cs"/>
          <w:rtl/>
        </w:rPr>
        <w:t>חוה אתי עטייה</w:t>
      </w:r>
      <w:r>
        <w:rPr>
          <w:rFonts w:hint="cs"/>
          <w:rtl/>
        </w:rPr>
        <w:tab/>
      </w:r>
      <w:r>
        <w:rPr>
          <w:rFonts w:hint="cs"/>
          <w:rtl/>
        </w:rPr>
        <w:tab/>
        <w:t>–   אינה נוכחת</w:t>
      </w:r>
    </w:p>
    <w:p w:rsidR="001A5C7C" w:rsidRDefault="001A5C7C" w:rsidP="00420D58">
      <w:pPr>
        <w:rPr>
          <w:rtl/>
        </w:rPr>
      </w:pPr>
      <w:r>
        <w:rPr>
          <w:rFonts w:hint="cs"/>
          <w:rtl/>
        </w:rPr>
        <w:t>צביקה פוגל</w:t>
      </w:r>
      <w:r>
        <w:rPr>
          <w:rFonts w:hint="cs"/>
          <w:rtl/>
        </w:rPr>
        <w:tab/>
      </w:r>
      <w:r>
        <w:rPr>
          <w:rFonts w:hint="cs"/>
          <w:rtl/>
        </w:rPr>
        <w:tab/>
        <w:t>–   אינו נוכח</w:t>
      </w:r>
    </w:p>
    <w:p w:rsidR="001A5C7C" w:rsidRDefault="001A5C7C" w:rsidP="00420D58">
      <w:pPr>
        <w:rPr>
          <w:rtl/>
        </w:rPr>
      </w:pPr>
      <w:r>
        <w:rPr>
          <w:rFonts w:hint="cs"/>
          <w:rtl/>
        </w:rPr>
        <w:t>עודד פורר</w:t>
      </w:r>
      <w:r>
        <w:rPr>
          <w:rFonts w:hint="cs"/>
          <w:rtl/>
        </w:rPr>
        <w:tab/>
      </w:r>
      <w:r>
        <w:rPr>
          <w:rFonts w:hint="cs"/>
          <w:rtl/>
        </w:rPr>
        <w:tab/>
        <w:t>–   אינו נוכח</w:t>
      </w:r>
    </w:p>
    <w:p w:rsidR="001A5C7C" w:rsidRDefault="001A5C7C" w:rsidP="00420D58">
      <w:pPr>
        <w:rPr>
          <w:rtl/>
        </w:rPr>
      </w:pPr>
      <w:r>
        <w:rPr>
          <w:rFonts w:hint="cs"/>
          <w:rtl/>
        </w:rPr>
        <w:t>יצחק פינדרוס</w:t>
      </w:r>
      <w:r>
        <w:rPr>
          <w:rFonts w:hint="cs"/>
          <w:rtl/>
        </w:rPr>
        <w:tab/>
      </w:r>
      <w:r>
        <w:rPr>
          <w:rFonts w:hint="cs"/>
          <w:rtl/>
        </w:rPr>
        <w:tab/>
        <w:t>–   אינו נוכח</w:t>
      </w:r>
    </w:p>
    <w:p w:rsidR="001A5C7C" w:rsidRDefault="001A5C7C" w:rsidP="00420D58">
      <w:pPr>
        <w:rPr>
          <w:rtl/>
        </w:rPr>
      </w:pPr>
      <w:r>
        <w:rPr>
          <w:rFonts w:hint="cs"/>
          <w:rtl/>
        </w:rPr>
        <w:t>משה פסל</w:t>
      </w:r>
      <w:r>
        <w:rPr>
          <w:rFonts w:hint="cs"/>
          <w:rtl/>
        </w:rPr>
        <w:tab/>
      </w:r>
      <w:r>
        <w:rPr>
          <w:rFonts w:hint="cs"/>
          <w:rtl/>
        </w:rPr>
        <w:tab/>
        <w:t>–   אינו נוכח</w:t>
      </w:r>
    </w:p>
    <w:p w:rsidR="001A5C7C" w:rsidRDefault="001A5C7C" w:rsidP="00420D58">
      <w:pPr>
        <w:rPr>
          <w:rtl/>
        </w:rPr>
      </w:pPr>
      <w:r>
        <w:rPr>
          <w:rFonts w:hint="cs"/>
          <w:rtl/>
        </w:rPr>
        <w:t>יסמין פרידמן</w:t>
      </w:r>
      <w:r>
        <w:rPr>
          <w:rFonts w:hint="cs"/>
          <w:rtl/>
        </w:rPr>
        <w:tab/>
      </w:r>
      <w:r>
        <w:rPr>
          <w:rFonts w:hint="cs"/>
          <w:rtl/>
        </w:rPr>
        <w:tab/>
        <w:t>–   אינה נוכחת</w:t>
      </w:r>
    </w:p>
    <w:p w:rsidR="001A5C7C" w:rsidRDefault="001A5C7C" w:rsidP="00420D58">
      <w:pPr>
        <w:rPr>
          <w:rtl/>
        </w:rPr>
      </w:pPr>
      <w:r>
        <w:rPr>
          <w:rFonts w:hint="cs"/>
          <w:rtl/>
        </w:rPr>
        <w:t>אריאל קלנר</w:t>
      </w:r>
      <w:r>
        <w:rPr>
          <w:rFonts w:hint="cs"/>
          <w:rtl/>
        </w:rPr>
        <w:tab/>
      </w:r>
      <w:r>
        <w:rPr>
          <w:rFonts w:hint="cs"/>
          <w:rtl/>
        </w:rPr>
        <w:tab/>
        <w:t>–   אינו נוכח</w:t>
      </w:r>
    </w:p>
    <w:p w:rsidR="001A5C7C" w:rsidRDefault="001A5C7C" w:rsidP="00420D58">
      <w:pPr>
        <w:rPr>
          <w:rtl/>
        </w:rPr>
      </w:pPr>
      <w:r>
        <w:rPr>
          <w:rFonts w:hint="cs"/>
          <w:rtl/>
        </w:rPr>
        <w:t>יצחק קרויזר</w:t>
      </w:r>
      <w:r>
        <w:rPr>
          <w:rFonts w:hint="cs"/>
          <w:rtl/>
        </w:rPr>
        <w:tab/>
      </w:r>
      <w:r>
        <w:rPr>
          <w:rFonts w:hint="cs"/>
          <w:rtl/>
        </w:rPr>
        <w:tab/>
        <w:t>–   אינו נוכח</w:t>
      </w:r>
    </w:p>
    <w:p w:rsidR="001A5C7C" w:rsidRDefault="001A5C7C" w:rsidP="00420D58">
      <w:pPr>
        <w:rPr>
          <w:rtl/>
        </w:rPr>
      </w:pPr>
      <w:r>
        <w:rPr>
          <w:rFonts w:hint="cs"/>
          <w:rtl/>
        </w:rPr>
        <w:t>שלמה קרעי</w:t>
      </w:r>
      <w:r>
        <w:rPr>
          <w:rFonts w:hint="cs"/>
          <w:rtl/>
        </w:rPr>
        <w:tab/>
      </w:r>
      <w:r>
        <w:rPr>
          <w:rFonts w:hint="cs"/>
          <w:rtl/>
        </w:rPr>
        <w:tab/>
        <w:t>–   אינו נוכח</w:t>
      </w:r>
    </w:p>
    <w:p w:rsidR="001A5C7C" w:rsidRDefault="001A5C7C" w:rsidP="00420D58">
      <w:pPr>
        <w:rPr>
          <w:rtl/>
        </w:rPr>
      </w:pPr>
      <w:r>
        <w:rPr>
          <w:rFonts w:hint="cs"/>
          <w:rtl/>
        </w:rPr>
        <w:t>אליהו רביבו</w:t>
      </w:r>
      <w:r>
        <w:rPr>
          <w:rFonts w:hint="cs"/>
          <w:rtl/>
        </w:rPr>
        <w:tab/>
      </w:r>
      <w:r>
        <w:rPr>
          <w:rFonts w:hint="cs"/>
          <w:rtl/>
        </w:rPr>
        <w:tab/>
        <w:t>–   אינו נוכח</w:t>
      </w:r>
    </w:p>
    <w:p w:rsidR="001A5C7C" w:rsidRDefault="001A5C7C" w:rsidP="00420D58">
      <w:pPr>
        <w:rPr>
          <w:rtl/>
        </w:rPr>
      </w:pPr>
      <w:r>
        <w:rPr>
          <w:rFonts w:hint="cs"/>
          <w:rtl/>
        </w:rPr>
        <w:t>משה רוט</w:t>
      </w:r>
      <w:r>
        <w:rPr>
          <w:rFonts w:hint="cs"/>
          <w:rtl/>
        </w:rPr>
        <w:tab/>
      </w:r>
      <w:r>
        <w:rPr>
          <w:rFonts w:hint="cs"/>
          <w:rtl/>
        </w:rPr>
        <w:tab/>
        <w:t>–   אינו נוכח</w:t>
      </w:r>
    </w:p>
    <w:p w:rsidR="001A5C7C" w:rsidRDefault="001A5C7C" w:rsidP="00420D58">
      <w:pPr>
        <w:rPr>
          <w:rtl/>
        </w:rPr>
      </w:pPr>
      <w:r>
        <w:rPr>
          <w:rFonts w:hint="cs"/>
          <w:rtl/>
        </w:rPr>
        <w:t>שמחה רוטמן</w:t>
      </w:r>
      <w:r>
        <w:rPr>
          <w:rFonts w:hint="cs"/>
          <w:rtl/>
        </w:rPr>
        <w:tab/>
      </w:r>
      <w:r>
        <w:rPr>
          <w:rFonts w:hint="cs"/>
          <w:rtl/>
        </w:rPr>
        <w:tab/>
        <w:t>–   אינו נוכח</w:t>
      </w:r>
    </w:p>
    <w:p w:rsidR="001A5C7C" w:rsidRDefault="001A5C7C" w:rsidP="00420D58">
      <w:pPr>
        <w:rPr>
          <w:rtl/>
        </w:rPr>
      </w:pPr>
      <w:r>
        <w:rPr>
          <w:rFonts w:hint="cs"/>
          <w:rtl/>
        </w:rPr>
        <w:t>אפרת רייטן מרום</w:t>
      </w:r>
      <w:r>
        <w:rPr>
          <w:rFonts w:hint="cs"/>
          <w:rtl/>
        </w:rPr>
        <w:tab/>
        <w:t xml:space="preserve">–   בעד </w:t>
      </w:r>
    </w:p>
    <w:p w:rsidR="001A5C7C" w:rsidRDefault="001A5C7C" w:rsidP="00420D58">
      <w:pPr>
        <w:rPr>
          <w:rtl/>
        </w:rPr>
      </w:pPr>
      <w:r>
        <w:rPr>
          <w:rFonts w:hint="cs"/>
          <w:rtl/>
        </w:rPr>
        <w:t>קטי קטרין שטרית</w:t>
      </w:r>
      <w:r>
        <w:rPr>
          <w:rFonts w:hint="cs"/>
          <w:rtl/>
        </w:rPr>
        <w:tab/>
        <w:t>–   אינה נוכחת</w:t>
      </w:r>
    </w:p>
    <w:p w:rsidR="001A5C7C" w:rsidRDefault="001A5C7C" w:rsidP="00420D58">
      <w:pPr>
        <w:rPr>
          <w:rtl/>
        </w:rPr>
      </w:pPr>
      <w:r>
        <w:rPr>
          <w:rFonts w:hint="cs"/>
          <w:rtl/>
        </w:rPr>
        <w:t>אלעזר שטרן</w:t>
      </w:r>
      <w:r>
        <w:rPr>
          <w:rFonts w:hint="cs"/>
          <w:rtl/>
        </w:rPr>
        <w:tab/>
      </w:r>
      <w:r>
        <w:rPr>
          <w:rFonts w:hint="cs"/>
          <w:rtl/>
        </w:rPr>
        <w:tab/>
        <w:t>–   בעד</w:t>
      </w:r>
    </w:p>
    <w:p w:rsidR="001A5C7C" w:rsidRDefault="001A5C7C" w:rsidP="00420D58">
      <w:pPr>
        <w:rPr>
          <w:rtl/>
        </w:rPr>
      </w:pPr>
      <w:r>
        <w:rPr>
          <w:rFonts w:hint="cs"/>
          <w:rtl/>
        </w:rPr>
        <w:t>אושר שקלים</w:t>
      </w:r>
      <w:r>
        <w:rPr>
          <w:rFonts w:hint="cs"/>
          <w:rtl/>
        </w:rPr>
        <w:tab/>
      </w:r>
      <w:r>
        <w:rPr>
          <w:rFonts w:hint="cs"/>
          <w:rtl/>
        </w:rPr>
        <w:tab/>
        <w:t>–   אינו נוכח</w:t>
      </w:r>
    </w:p>
    <w:p w:rsidR="001A5C7C" w:rsidRDefault="001A5C7C" w:rsidP="00420D58">
      <w:pPr>
        <w:rPr>
          <w:rtl/>
        </w:rPr>
      </w:pPr>
      <w:r>
        <w:rPr>
          <w:rFonts w:hint="cs"/>
          <w:rtl/>
        </w:rPr>
        <w:t>עאידה תומא סלימאן</w:t>
      </w:r>
      <w:r>
        <w:rPr>
          <w:rFonts w:hint="cs"/>
          <w:rtl/>
        </w:rPr>
        <w:tab/>
        <w:t>–   אינה נוכחת</w:t>
      </w:r>
    </w:p>
    <w:p w:rsidR="001A5C7C" w:rsidRDefault="001A5C7C" w:rsidP="000B6523">
      <w:pPr>
        <w:rPr>
          <w:rtl/>
        </w:rPr>
      </w:pPr>
    </w:p>
    <w:p w:rsidR="001A5C7C" w:rsidRDefault="001A5C7C" w:rsidP="000B652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1A5C7C" w:rsidRDefault="001A5C7C" w:rsidP="003F7F1D">
      <w:pPr>
        <w:rPr>
          <w:rtl/>
        </w:rPr>
      </w:pPr>
    </w:p>
    <w:p w:rsidR="001A5C7C" w:rsidRDefault="001A5C7C" w:rsidP="000B6523">
      <w:pPr>
        <w:rPr>
          <w:rtl/>
        </w:rPr>
      </w:pPr>
      <w:r>
        <w:rPr>
          <w:rFonts w:hint="cs"/>
          <w:rtl/>
        </w:rPr>
        <w:t xml:space="preserve">האם יש </w:t>
      </w:r>
      <w:bookmarkStart w:id="7778" w:name="_ETM_Q10_567879"/>
      <w:bookmarkEnd w:id="7778"/>
      <w:r>
        <w:rPr>
          <w:rFonts w:hint="cs"/>
          <w:rtl/>
        </w:rPr>
        <w:t xml:space="preserve">חברי כנסת </w:t>
      </w:r>
      <w:r w:rsidR="003F7F1D">
        <w:rPr>
          <w:rFonts w:hint="cs"/>
          <w:rtl/>
        </w:rPr>
        <w:t>– – –</w:t>
      </w:r>
    </w:p>
    <w:p w:rsidR="001A5C7C" w:rsidRDefault="001A5C7C" w:rsidP="000B6523"/>
    <w:p w:rsidR="001A5C7C" w:rsidRDefault="001A5C7C" w:rsidP="000B6523">
      <w:pPr>
        <w:pStyle w:val="a4"/>
        <w:keepNext/>
        <w:rPr>
          <w:rtl/>
        </w:rPr>
      </w:pPr>
      <w:bookmarkStart w:id="7779" w:name="ET_speaker_5300_7"/>
      <w:r>
        <w:rPr>
          <w:rStyle w:val="TagStyle"/>
          <w:rFonts w:hint="cs"/>
          <w:rtl/>
        </w:rPr>
        <w:t xml:space="preserve"> &lt;&lt; דובר &gt;&gt; </w:t>
      </w:r>
      <w:bookmarkStart w:id="7780" w:name="_Toc193201168"/>
      <w:r>
        <w:rPr>
          <w:rFonts w:hint="cs"/>
          <w:rtl/>
        </w:rPr>
        <w:t>מירב בן ארי (יש עתיד):</w:t>
      </w:r>
      <w:bookmarkEnd w:id="7780"/>
      <w:r>
        <w:rPr>
          <w:rStyle w:val="TagStyle"/>
          <w:rtl/>
        </w:rPr>
        <w:t xml:space="preserve"> &lt;&lt; דובר &gt;&gt;</w:t>
      </w:r>
      <w:r>
        <w:rPr>
          <w:rFonts w:hint="cs"/>
          <w:rtl/>
        </w:rPr>
        <w:t xml:space="preserve">   </w:t>
      </w:r>
      <w:bookmarkEnd w:id="7779"/>
    </w:p>
    <w:p w:rsidR="001A5C7C" w:rsidRDefault="001A5C7C" w:rsidP="003F7F1D">
      <w:pPr>
        <w:rPr>
          <w:rtl/>
        </w:rPr>
      </w:pPr>
    </w:p>
    <w:p w:rsidR="001A5C7C" w:rsidRDefault="001A5C7C" w:rsidP="000B6523">
      <w:pPr>
        <w:rPr>
          <w:rtl/>
        </w:rPr>
      </w:pPr>
      <w:r>
        <w:rPr>
          <w:rFonts w:hint="cs"/>
          <w:rtl/>
        </w:rPr>
        <w:t>אני, בעד.</w:t>
      </w:r>
    </w:p>
    <w:p w:rsidR="001A5C7C" w:rsidRDefault="001A5C7C" w:rsidP="000B6523">
      <w:pPr>
        <w:rPr>
          <w:rtl/>
        </w:rPr>
      </w:pPr>
    </w:p>
    <w:p w:rsidR="001A5C7C" w:rsidRDefault="001A5C7C" w:rsidP="000B6523">
      <w:pPr>
        <w:pStyle w:val="af5"/>
        <w:keepNext/>
        <w:rPr>
          <w:rtl/>
        </w:rPr>
      </w:pPr>
      <w:bookmarkStart w:id="7781" w:name="ET_interruption_6327_10"/>
      <w:r w:rsidRPr="00D5099D">
        <w:rPr>
          <w:rStyle w:val="TagStyle"/>
          <w:rtl/>
        </w:rPr>
        <w:t xml:space="preserve"> &lt;&lt; קריאה &gt;&gt; </w:t>
      </w:r>
      <w:r>
        <w:rPr>
          <w:rtl/>
        </w:rPr>
        <w:t>מזכיר הכנסת דן מרזוק:</w:t>
      </w:r>
      <w:r w:rsidRPr="00D5099D">
        <w:rPr>
          <w:rStyle w:val="TagStyle"/>
          <w:rtl/>
        </w:rPr>
        <w:t xml:space="preserve"> &lt;&lt; קריאה &gt;&gt;</w:t>
      </w:r>
      <w:r>
        <w:rPr>
          <w:rtl/>
        </w:rPr>
        <w:t xml:space="preserve">   </w:t>
      </w:r>
      <w:bookmarkEnd w:id="7781"/>
    </w:p>
    <w:p w:rsidR="001A5C7C" w:rsidRDefault="001A5C7C" w:rsidP="00656B11">
      <w:pPr>
        <w:ind w:firstLine="0"/>
        <w:rPr>
          <w:rtl/>
        </w:rPr>
      </w:pPr>
      <w:r>
        <w:rPr>
          <w:rFonts w:hint="cs"/>
          <w:rtl/>
        </w:rPr>
        <w:t>(קורא בשם חברת הכנסת)</w:t>
      </w:r>
    </w:p>
    <w:p w:rsidR="001A5C7C" w:rsidRDefault="001A5C7C" w:rsidP="000B6523">
      <w:pPr>
        <w:rPr>
          <w:rtl/>
        </w:rPr>
      </w:pPr>
    </w:p>
    <w:p w:rsidR="001A5C7C" w:rsidRDefault="001A5C7C" w:rsidP="00420D58">
      <w:pPr>
        <w:rPr>
          <w:rtl/>
        </w:rPr>
      </w:pPr>
      <w:r>
        <w:rPr>
          <w:rFonts w:hint="cs"/>
          <w:rtl/>
        </w:rPr>
        <w:t>מירב בן ארי</w:t>
      </w:r>
      <w:r>
        <w:rPr>
          <w:rFonts w:hint="cs"/>
          <w:rtl/>
        </w:rPr>
        <w:tab/>
      </w:r>
      <w:r>
        <w:rPr>
          <w:rFonts w:hint="cs"/>
          <w:rtl/>
        </w:rPr>
        <w:tab/>
        <w:t>–   בעד</w:t>
      </w:r>
    </w:p>
    <w:p w:rsidR="001A5C7C" w:rsidRDefault="001A5C7C" w:rsidP="000B6523">
      <w:pPr>
        <w:rPr>
          <w:rtl/>
        </w:rPr>
      </w:pPr>
    </w:p>
    <w:p w:rsidR="001A5C7C" w:rsidRDefault="001A5C7C" w:rsidP="000B652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1A5C7C" w:rsidRDefault="001A5C7C" w:rsidP="003F7F1D">
      <w:pPr>
        <w:rPr>
          <w:rtl/>
        </w:rPr>
      </w:pPr>
    </w:p>
    <w:p w:rsidR="001A5C7C" w:rsidRDefault="001A5C7C" w:rsidP="00420D58">
      <w:pPr>
        <w:rPr>
          <w:rtl/>
        </w:rPr>
      </w:pPr>
      <w:r>
        <w:rPr>
          <w:rFonts w:hint="cs"/>
          <w:rtl/>
        </w:rPr>
        <w:t>יש עוד ח"כים? אין. תמה ההצבעה. להלן תוצאות ההצבעה: 36 בעד, אין מתנגדים</w:t>
      </w:r>
      <w:bookmarkStart w:id="7782" w:name="_ETM_Q10_672899"/>
      <w:bookmarkEnd w:id="7782"/>
      <w:r>
        <w:rPr>
          <w:rFonts w:hint="cs"/>
          <w:rtl/>
        </w:rPr>
        <w:t xml:space="preserve">. אני קובע שההצעה לא התקבלה מאחר </w:t>
      </w:r>
      <w:bookmarkStart w:id="7783" w:name="_ETM_Q10_674872"/>
      <w:bookmarkEnd w:id="7783"/>
      <w:r>
        <w:rPr>
          <w:rFonts w:hint="cs"/>
          <w:rtl/>
        </w:rPr>
        <w:t>שלא קיבלה את הרוב הדרוש.</w:t>
      </w:r>
    </w:p>
    <w:p w:rsidR="001A5C7C" w:rsidRDefault="001A5C7C" w:rsidP="000B6523">
      <w:pPr>
        <w:rPr>
          <w:rtl/>
        </w:rPr>
      </w:pPr>
    </w:p>
    <w:p w:rsidR="001A5C7C" w:rsidRDefault="001A5C7C" w:rsidP="000B6523">
      <w:pPr>
        <w:rPr>
          <w:rtl/>
        </w:rPr>
      </w:pPr>
      <w:r>
        <w:rPr>
          <w:rFonts w:hint="cs"/>
          <w:rtl/>
        </w:rPr>
        <w:t xml:space="preserve">אנו עוברים להצבעה על ההצעה </w:t>
      </w:r>
      <w:bookmarkStart w:id="7784" w:name="_ETM_Q10_681245"/>
      <w:bookmarkEnd w:id="7784"/>
      <w:r>
        <w:rPr>
          <w:rFonts w:hint="cs"/>
          <w:rtl/>
        </w:rPr>
        <w:t>להביע אי-אמון בממשלה של סיעות המחנה הממלכתי, ישראל ביתנו והעבודה. ההצבעה היא שמית.</w:t>
      </w:r>
    </w:p>
    <w:p w:rsidR="001A5C7C" w:rsidRDefault="001A5C7C" w:rsidP="000B6523">
      <w:pPr>
        <w:rPr>
          <w:rtl/>
        </w:rPr>
      </w:pPr>
      <w:bookmarkStart w:id="7785" w:name="_ETM_Q10_614436"/>
      <w:bookmarkStart w:id="7786" w:name="_ETM_Q10_614509"/>
      <w:bookmarkEnd w:id="7785"/>
      <w:bookmarkEnd w:id="7786"/>
    </w:p>
    <w:p w:rsidR="001A5C7C" w:rsidRDefault="001A5C7C" w:rsidP="000B6523">
      <w:pPr>
        <w:pStyle w:val="af1"/>
        <w:keepNext/>
        <w:rPr>
          <w:rtl/>
        </w:rPr>
      </w:pPr>
      <w:bookmarkStart w:id="7787" w:name="_ETM_Q10_623295"/>
      <w:bookmarkStart w:id="7788" w:name="_ETM_Q10_623369"/>
      <w:bookmarkEnd w:id="7787"/>
      <w:bookmarkEnd w:id="7788"/>
      <w:r>
        <w:rPr>
          <w:rFonts w:hint="cs"/>
          <w:rtl/>
        </w:rPr>
        <w:t xml:space="preserve">הצבעה שמית </w:t>
      </w:r>
    </w:p>
    <w:p w:rsidR="001A5C7C" w:rsidRDefault="001A5C7C" w:rsidP="000B6523">
      <w:pPr>
        <w:pStyle w:val="af2"/>
        <w:ind w:firstLine="0"/>
        <w:jc w:val="both"/>
        <w:rPr>
          <w:rtl/>
        </w:rPr>
      </w:pPr>
    </w:p>
    <w:p w:rsidR="001A5C7C" w:rsidRDefault="001A5C7C" w:rsidP="000B6523">
      <w:pPr>
        <w:pStyle w:val="af5"/>
        <w:keepNext/>
        <w:rPr>
          <w:rtl/>
        </w:rPr>
      </w:pPr>
      <w:bookmarkStart w:id="7789" w:name="ET_interruption_6327_8"/>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7789"/>
    </w:p>
    <w:p w:rsidR="001A5C7C" w:rsidRDefault="001A5C7C" w:rsidP="000B6523">
      <w:pPr>
        <w:ind w:firstLine="0"/>
        <w:rPr>
          <w:rtl/>
        </w:rPr>
      </w:pPr>
      <w:bookmarkStart w:id="7790" w:name="_ETM_Q10_623896"/>
      <w:bookmarkEnd w:id="7790"/>
      <w:r>
        <w:rPr>
          <w:rFonts w:hint="cs"/>
          <w:rtl/>
        </w:rPr>
        <w:t>(קורא בשמות חברי הכנסת)</w:t>
      </w:r>
    </w:p>
    <w:p w:rsidR="001A5C7C" w:rsidRDefault="001A5C7C" w:rsidP="000B6523">
      <w:pPr>
        <w:rPr>
          <w:rtl/>
        </w:rPr>
      </w:pPr>
    </w:p>
    <w:p w:rsidR="001A5C7C" w:rsidRDefault="001A5C7C" w:rsidP="000B6523">
      <w:pPr>
        <w:rPr>
          <w:rtl/>
        </w:rPr>
      </w:pPr>
      <w:r>
        <w:rPr>
          <w:rFonts w:hint="cs"/>
          <w:rtl/>
        </w:rPr>
        <w:t>משה אבוטבול</w:t>
      </w:r>
      <w:r>
        <w:rPr>
          <w:rFonts w:hint="cs"/>
          <w:rtl/>
        </w:rPr>
        <w:tab/>
      </w:r>
      <w:r>
        <w:rPr>
          <w:rFonts w:hint="cs"/>
          <w:rtl/>
        </w:rPr>
        <w:tab/>
        <w:t>–   אינו נוכח</w:t>
      </w:r>
    </w:p>
    <w:p w:rsidR="001A5C7C" w:rsidRDefault="001A5C7C" w:rsidP="00420D58">
      <w:pPr>
        <w:rPr>
          <w:rtl/>
        </w:rPr>
      </w:pPr>
      <w:r>
        <w:rPr>
          <w:rFonts w:hint="cs"/>
          <w:rtl/>
        </w:rPr>
        <w:t>יולי יואל אדלשטיין</w:t>
      </w:r>
      <w:r>
        <w:rPr>
          <w:rFonts w:hint="cs"/>
          <w:rtl/>
        </w:rPr>
        <w:tab/>
        <w:t>–   אינו נוכח</w:t>
      </w:r>
    </w:p>
    <w:p w:rsidR="001A5C7C" w:rsidRDefault="001A5C7C" w:rsidP="00420D58">
      <w:pPr>
        <w:rPr>
          <w:rtl/>
        </w:rPr>
      </w:pPr>
      <w:r>
        <w:rPr>
          <w:rFonts w:hint="cs"/>
          <w:rtl/>
        </w:rPr>
        <w:t>אמיר אוחנה</w:t>
      </w:r>
      <w:r>
        <w:rPr>
          <w:rFonts w:hint="cs"/>
          <w:rtl/>
        </w:rPr>
        <w:tab/>
      </w:r>
      <w:r>
        <w:rPr>
          <w:rFonts w:hint="cs"/>
          <w:rtl/>
        </w:rPr>
        <w:tab/>
        <w:t>–   אינו נוכח</w:t>
      </w:r>
    </w:p>
    <w:p w:rsidR="001A5C7C" w:rsidRDefault="001A5C7C" w:rsidP="00420D58">
      <w:pPr>
        <w:rPr>
          <w:rtl/>
        </w:rPr>
      </w:pPr>
      <w:r>
        <w:rPr>
          <w:rFonts w:hint="cs"/>
          <w:rtl/>
        </w:rPr>
        <w:t>ינון אזולאי</w:t>
      </w:r>
      <w:r>
        <w:rPr>
          <w:rFonts w:hint="cs"/>
          <w:rtl/>
        </w:rPr>
        <w:tab/>
      </w:r>
      <w:r>
        <w:rPr>
          <w:rFonts w:hint="cs"/>
          <w:rtl/>
        </w:rPr>
        <w:tab/>
        <w:t>–   אינו נוכח</w:t>
      </w:r>
    </w:p>
    <w:p w:rsidR="001A5C7C" w:rsidRDefault="001A5C7C" w:rsidP="00420D58">
      <w:pPr>
        <w:rPr>
          <w:rtl/>
        </w:rPr>
      </w:pPr>
      <w:r>
        <w:rPr>
          <w:rFonts w:hint="cs"/>
          <w:rtl/>
        </w:rPr>
        <w:t>גדי איזנקוט</w:t>
      </w:r>
      <w:r>
        <w:rPr>
          <w:rFonts w:hint="cs"/>
          <w:rtl/>
        </w:rPr>
        <w:tab/>
      </w:r>
      <w:r>
        <w:rPr>
          <w:rFonts w:hint="cs"/>
          <w:rtl/>
        </w:rPr>
        <w:tab/>
        <w:t>–   בעד</w:t>
      </w:r>
    </w:p>
    <w:p w:rsidR="001A5C7C" w:rsidRDefault="001A5C7C" w:rsidP="00420D58">
      <w:pPr>
        <w:rPr>
          <w:rtl/>
        </w:rPr>
      </w:pPr>
      <w:r>
        <w:rPr>
          <w:rFonts w:hint="cs"/>
          <w:rtl/>
        </w:rPr>
        <w:t>ישראל אייכלר</w:t>
      </w:r>
      <w:r>
        <w:rPr>
          <w:rFonts w:hint="cs"/>
          <w:rtl/>
        </w:rPr>
        <w:tab/>
      </w:r>
      <w:r>
        <w:rPr>
          <w:rFonts w:hint="cs"/>
          <w:rtl/>
        </w:rPr>
        <w:tab/>
        <w:t>–   אינו נוכח</w:t>
      </w:r>
    </w:p>
    <w:p w:rsidR="001A5C7C" w:rsidRDefault="001A5C7C" w:rsidP="00420D58">
      <w:pPr>
        <w:rPr>
          <w:rtl/>
        </w:rPr>
      </w:pPr>
      <w:r>
        <w:rPr>
          <w:rFonts w:hint="cs"/>
          <w:rtl/>
        </w:rPr>
        <w:t>דן אילוז</w:t>
      </w:r>
      <w:r>
        <w:rPr>
          <w:rFonts w:hint="cs"/>
          <w:rtl/>
        </w:rPr>
        <w:tab/>
      </w:r>
      <w:r>
        <w:rPr>
          <w:rFonts w:hint="cs"/>
          <w:rtl/>
        </w:rPr>
        <w:tab/>
      </w:r>
      <w:r>
        <w:rPr>
          <w:rFonts w:hint="cs"/>
          <w:rtl/>
        </w:rPr>
        <w:tab/>
        <w:t>–   אינו נוכח</w:t>
      </w:r>
    </w:p>
    <w:p w:rsidR="001A5C7C" w:rsidRDefault="001A5C7C" w:rsidP="00420D58">
      <w:pPr>
        <w:rPr>
          <w:rtl/>
        </w:rPr>
      </w:pPr>
      <w:r>
        <w:rPr>
          <w:rFonts w:hint="cs"/>
          <w:rtl/>
        </w:rPr>
        <w:t>ואליד אלהואשלה</w:t>
      </w:r>
      <w:r>
        <w:rPr>
          <w:rFonts w:hint="cs"/>
          <w:rtl/>
        </w:rPr>
        <w:tab/>
      </w:r>
      <w:r>
        <w:rPr>
          <w:rFonts w:hint="cs"/>
          <w:rtl/>
        </w:rPr>
        <w:tab/>
        <w:t>–   אינו נוכח</w:t>
      </w:r>
    </w:p>
    <w:p w:rsidR="001A5C7C" w:rsidRDefault="001A5C7C" w:rsidP="00420D58">
      <w:pPr>
        <w:rPr>
          <w:rtl/>
        </w:rPr>
      </w:pPr>
      <w:r>
        <w:rPr>
          <w:rFonts w:hint="cs"/>
          <w:rtl/>
        </w:rPr>
        <w:t>קארין אלהרר</w:t>
      </w:r>
      <w:r>
        <w:rPr>
          <w:rFonts w:hint="cs"/>
          <w:rtl/>
        </w:rPr>
        <w:tab/>
      </w:r>
      <w:r>
        <w:rPr>
          <w:rFonts w:hint="cs"/>
          <w:rtl/>
        </w:rPr>
        <w:tab/>
        <w:t>–   בעד</w:t>
      </w:r>
    </w:p>
    <w:p w:rsidR="001A5C7C" w:rsidRDefault="001A5C7C" w:rsidP="00420D58">
      <w:pPr>
        <w:rPr>
          <w:rtl/>
        </w:rPr>
      </w:pPr>
      <w:r>
        <w:rPr>
          <w:rFonts w:hint="cs"/>
          <w:rtl/>
        </w:rPr>
        <w:t>עמיחי אליהו</w:t>
      </w:r>
      <w:r>
        <w:rPr>
          <w:rFonts w:hint="cs"/>
          <w:rtl/>
        </w:rPr>
        <w:tab/>
      </w:r>
      <w:r>
        <w:rPr>
          <w:rFonts w:hint="cs"/>
          <w:rtl/>
        </w:rPr>
        <w:tab/>
        <w:t>–   אינו נוכח</w:t>
      </w:r>
    </w:p>
    <w:p w:rsidR="001A5C7C" w:rsidRDefault="001A5C7C" w:rsidP="00420D58">
      <w:pPr>
        <w:rPr>
          <w:rtl/>
        </w:rPr>
      </w:pPr>
      <w:r>
        <w:rPr>
          <w:rFonts w:hint="cs"/>
          <w:rtl/>
        </w:rPr>
        <w:t>זאב אלקין</w:t>
      </w:r>
      <w:r>
        <w:rPr>
          <w:rFonts w:hint="cs"/>
          <w:rtl/>
        </w:rPr>
        <w:tab/>
      </w:r>
      <w:r>
        <w:rPr>
          <w:rFonts w:hint="cs"/>
          <w:rtl/>
        </w:rPr>
        <w:tab/>
        <w:t>–   אינו נוכח</w:t>
      </w:r>
    </w:p>
    <w:p w:rsidR="001A5C7C" w:rsidRDefault="001A5C7C" w:rsidP="00420D58">
      <w:pPr>
        <w:rPr>
          <w:rtl/>
        </w:rPr>
      </w:pPr>
      <w:r>
        <w:rPr>
          <w:rFonts w:hint="cs"/>
          <w:rtl/>
        </w:rPr>
        <w:t>משה ארבל</w:t>
      </w:r>
      <w:r>
        <w:rPr>
          <w:rFonts w:hint="cs"/>
          <w:rtl/>
        </w:rPr>
        <w:tab/>
      </w:r>
      <w:r>
        <w:rPr>
          <w:rFonts w:hint="cs"/>
          <w:rtl/>
        </w:rPr>
        <w:tab/>
        <w:t>–   אינו נוכח</w:t>
      </w:r>
    </w:p>
    <w:p w:rsidR="001A5C7C" w:rsidRDefault="001A5C7C" w:rsidP="00420D58">
      <w:pPr>
        <w:rPr>
          <w:rtl/>
        </w:rPr>
      </w:pPr>
      <w:r>
        <w:rPr>
          <w:rFonts w:hint="cs"/>
          <w:rtl/>
        </w:rPr>
        <w:t>יעקב אשר</w:t>
      </w:r>
      <w:r>
        <w:rPr>
          <w:rFonts w:hint="cs"/>
          <w:rtl/>
        </w:rPr>
        <w:tab/>
      </w:r>
      <w:r>
        <w:rPr>
          <w:rFonts w:hint="cs"/>
          <w:rtl/>
        </w:rPr>
        <w:tab/>
        <w:t>–   אינו נוכח</w:t>
      </w:r>
    </w:p>
    <w:p w:rsidR="001A5C7C" w:rsidRDefault="001A5C7C" w:rsidP="00420D58">
      <w:pPr>
        <w:rPr>
          <w:rtl/>
        </w:rPr>
      </w:pPr>
      <w:r>
        <w:rPr>
          <w:rFonts w:hint="cs"/>
          <w:rtl/>
        </w:rPr>
        <w:t>אביחי אברהם בוארון</w:t>
      </w:r>
      <w:r>
        <w:rPr>
          <w:rFonts w:hint="cs"/>
          <w:rtl/>
        </w:rPr>
        <w:tab/>
        <w:t>–   אינו נוכח</w:t>
      </w:r>
    </w:p>
    <w:p w:rsidR="001A5C7C" w:rsidRDefault="001A5C7C" w:rsidP="00420D58">
      <w:pPr>
        <w:rPr>
          <w:rtl/>
        </w:rPr>
      </w:pPr>
      <w:r>
        <w:rPr>
          <w:rFonts w:hint="cs"/>
          <w:rtl/>
        </w:rPr>
        <w:t>אוריאל בוסו</w:t>
      </w:r>
      <w:r>
        <w:rPr>
          <w:rFonts w:hint="cs"/>
          <w:rtl/>
        </w:rPr>
        <w:tab/>
      </w:r>
      <w:r>
        <w:rPr>
          <w:rFonts w:hint="cs"/>
          <w:rtl/>
        </w:rPr>
        <w:tab/>
        <w:t>–   אינו נוכח</w:t>
      </w:r>
    </w:p>
    <w:p w:rsidR="001A5C7C" w:rsidRDefault="001A5C7C" w:rsidP="00420D58">
      <w:pPr>
        <w:rPr>
          <w:rtl/>
        </w:rPr>
      </w:pPr>
      <w:r>
        <w:rPr>
          <w:rFonts w:hint="cs"/>
          <w:rtl/>
        </w:rPr>
        <w:t>מישל בוסקילה</w:t>
      </w:r>
      <w:r>
        <w:rPr>
          <w:rFonts w:hint="cs"/>
          <w:rtl/>
        </w:rPr>
        <w:tab/>
      </w:r>
      <w:r>
        <w:rPr>
          <w:rFonts w:hint="cs"/>
          <w:rtl/>
        </w:rPr>
        <w:tab/>
        <w:t>–   אינו נוכח</w:t>
      </w:r>
    </w:p>
    <w:p w:rsidR="001A5C7C" w:rsidRDefault="001A5C7C" w:rsidP="00420D58">
      <w:pPr>
        <w:rPr>
          <w:rtl/>
        </w:rPr>
      </w:pPr>
      <w:r>
        <w:rPr>
          <w:rFonts w:hint="cs"/>
          <w:rtl/>
        </w:rPr>
        <w:t>דבי ביטון</w:t>
      </w:r>
      <w:r>
        <w:rPr>
          <w:rFonts w:hint="cs"/>
          <w:rtl/>
        </w:rPr>
        <w:tab/>
      </w:r>
      <w:r>
        <w:rPr>
          <w:rFonts w:hint="cs"/>
          <w:rtl/>
        </w:rPr>
        <w:tab/>
        <w:t>–   בעד</w:t>
      </w:r>
    </w:p>
    <w:p w:rsidR="001A5C7C" w:rsidRDefault="001A5C7C" w:rsidP="00420D58">
      <w:pPr>
        <w:rPr>
          <w:rtl/>
        </w:rPr>
      </w:pPr>
      <w:r>
        <w:rPr>
          <w:rFonts w:hint="cs"/>
          <w:rtl/>
        </w:rPr>
        <w:t>מיכאל מרדכי ביטון</w:t>
      </w:r>
      <w:r>
        <w:rPr>
          <w:rFonts w:hint="cs"/>
          <w:rtl/>
        </w:rPr>
        <w:tab/>
        <w:t>–   בעד</w:t>
      </w:r>
    </w:p>
    <w:p w:rsidR="001A5C7C" w:rsidRDefault="001A5C7C" w:rsidP="00420D58">
      <w:pPr>
        <w:rPr>
          <w:rtl/>
        </w:rPr>
      </w:pPr>
      <w:r>
        <w:rPr>
          <w:rFonts w:hint="cs"/>
          <w:rtl/>
        </w:rPr>
        <w:t>דוד ביטן</w:t>
      </w:r>
      <w:r>
        <w:rPr>
          <w:rFonts w:hint="cs"/>
          <w:rtl/>
        </w:rPr>
        <w:tab/>
      </w:r>
      <w:r>
        <w:rPr>
          <w:rFonts w:hint="cs"/>
          <w:rtl/>
        </w:rPr>
        <w:tab/>
      </w:r>
      <w:r>
        <w:rPr>
          <w:rFonts w:hint="cs"/>
          <w:rtl/>
        </w:rPr>
        <w:tab/>
        <w:t>–   אינו נוכח</w:t>
      </w:r>
    </w:p>
    <w:p w:rsidR="001A5C7C" w:rsidRDefault="001A5C7C" w:rsidP="00420D58">
      <w:pPr>
        <w:rPr>
          <w:rtl/>
        </w:rPr>
      </w:pPr>
      <w:r>
        <w:rPr>
          <w:rFonts w:hint="cs"/>
          <w:rtl/>
        </w:rPr>
        <w:t>בועז ביסמוט</w:t>
      </w:r>
      <w:r>
        <w:rPr>
          <w:rFonts w:hint="cs"/>
          <w:rtl/>
        </w:rPr>
        <w:tab/>
      </w:r>
      <w:r>
        <w:rPr>
          <w:rFonts w:hint="cs"/>
          <w:rtl/>
        </w:rPr>
        <w:tab/>
        <w:t>–   אינו נוכח</w:t>
      </w:r>
    </w:p>
    <w:p w:rsidR="001A5C7C" w:rsidRDefault="001A5C7C" w:rsidP="00420D58">
      <w:pPr>
        <w:rPr>
          <w:rtl/>
        </w:rPr>
      </w:pPr>
      <w:r>
        <w:rPr>
          <w:rFonts w:hint="cs"/>
          <w:rtl/>
        </w:rPr>
        <w:t>ולדימיר בליאק</w:t>
      </w:r>
      <w:r>
        <w:rPr>
          <w:rFonts w:hint="cs"/>
          <w:rtl/>
        </w:rPr>
        <w:tab/>
      </w:r>
      <w:r>
        <w:rPr>
          <w:rFonts w:hint="cs"/>
          <w:rtl/>
        </w:rPr>
        <w:tab/>
        <w:t>–   בעד</w:t>
      </w:r>
    </w:p>
    <w:p w:rsidR="001A5C7C" w:rsidRDefault="001A5C7C" w:rsidP="00420D58">
      <w:pPr>
        <w:rPr>
          <w:rtl/>
        </w:rPr>
      </w:pPr>
      <w:r>
        <w:rPr>
          <w:rFonts w:hint="cs"/>
          <w:rtl/>
        </w:rPr>
        <w:t>מירב בן ארי</w:t>
      </w:r>
      <w:r>
        <w:rPr>
          <w:rFonts w:hint="cs"/>
          <w:rtl/>
        </w:rPr>
        <w:tab/>
      </w:r>
      <w:r>
        <w:rPr>
          <w:rFonts w:hint="cs"/>
          <w:rtl/>
        </w:rPr>
        <w:tab/>
        <w:t>–   בעד</w:t>
      </w:r>
    </w:p>
    <w:p w:rsidR="001A5C7C" w:rsidRDefault="001A5C7C" w:rsidP="00420D58">
      <w:pPr>
        <w:rPr>
          <w:rtl/>
        </w:rPr>
      </w:pPr>
      <w:r>
        <w:rPr>
          <w:rFonts w:hint="cs"/>
          <w:rtl/>
        </w:rPr>
        <w:t>רם בן ברק</w:t>
      </w:r>
      <w:r>
        <w:rPr>
          <w:rFonts w:hint="cs"/>
          <w:rtl/>
        </w:rPr>
        <w:tab/>
      </w:r>
      <w:r>
        <w:rPr>
          <w:rFonts w:hint="cs"/>
          <w:rtl/>
        </w:rPr>
        <w:tab/>
        <w:t>–   אינו נוכח</w:t>
      </w:r>
    </w:p>
    <w:p w:rsidR="001A5C7C" w:rsidRDefault="001A5C7C" w:rsidP="00420D58">
      <w:pPr>
        <w:rPr>
          <w:rtl/>
        </w:rPr>
      </w:pPr>
      <w:r>
        <w:rPr>
          <w:rFonts w:hint="cs"/>
          <w:rtl/>
        </w:rPr>
        <w:t>איתמר בן גביר</w:t>
      </w:r>
      <w:r>
        <w:rPr>
          <w:rFonts w:hint="cs"/>
          <w:rtl/>
        </w:rPr>
        <w:tab/>
      </w:r>
      <w:r>
        <w:rPr>
          <w:rFonts w:hint="cs"/>
          <w:rtl/>
        </w:rPr>
        <w:tab/>
        <w:t>–   אינו נוכח</w:t>
      </w:r>
    </w:p>
    <w:p w:rsidR="001A5C7C" w:rsidRDefault="001A5C7C" w:rsidP="00420D58">
      <w:pPr>
        <w:rPr>
          <w:rtl/>
        </w:rPr>
      </w:pPr>
      <w:r>
        <w:rPr>
          <w:rFonts w:hint="cs"/>
          <w:rtl/>
        </w:rPr>
        <w:t>אברהם בצלאל</w:t>
      </w:r>
      <w:r>
        <w:rPr>
          <w:rFonts w:hint="cs"/>
          <w:rtl/>
        </w:rPr>
        <w:tab/>
      </w:r>
      <w:r>
        <w:rPr>
          <w:rFonts w:hint="cs"/>
          <w:rtl/>
        </w:rPr>
        <w:tab/>
        <w:t>–   אינו נוכח</w:t>
      </w:r>
    </w:p>
    <w:p w:rsidR="001A5C7C" w:rsidRDefault="001A5C7C" w:rsidP="00420D58">
      <w:pPr>
        <w:rPr>
          <w:rtl/>
        </w:rPr>
      </w:pPr>
      <w:r>
        <w:rPr>
          <w:rFonts w:hint="cs"/>
          <w:rtl/>
        </w:rPr>
        <w:t>אליהו ברוכי</w:t>
      </w:r>
      <w:r>
        <w:rPr>
          <w:rFonts w:hint="cs"/>
          <w:rtl/>
        </w:rPr>
        <w:tab/>
      </w:r>
      <w:r>
        <w:rPr>
          <w:rFonts w:hint="cs"/>
          <w:rtl/>
        </w:rPr>
        <w:tab/>
        <w:t>–   אינו נוכח</w:t>
      </w:r>
    </w:p>
    <w:p w:rsidR="001A5C7C" w:rsidRDefault="001A5C7C" w:rsidP="00420D58">
      <w:pPr>
        <w:rPr>
          <w:rtl/>
        </w:rPr>
      </w:pPr>
      <w:r>
        <w:rPr>
          <w:rFonts w:hint="cs"/>
          <w:rtl/>
        </w:rPr>
        <w:t>ניר ברקת</w:t>
      </w:r>
      <w:r>
        <w:rPr>
          <w:rFonts w:hint="cs"/>
          <w:rtl/>
        </w:rPr>
        <w:tab/>
      </w:r>
      <w:r>
        <w:rPr>
          <w:rFonts w:hint="cs"/>
          <w:rtl/>
        </w:rPr>
        <w:tab/>
        <w:t>–   אינו נוכח</w:t>
      </w:r>
    </w:p>
    <w:p w:rsidR="001A5C7C" w:rsidRDefault="001A5C7C" w:rsidP="00420D58">
      <w:pPr>
        <w:rPr>
          <w:rtl/>
        </w:rPr>
      </w:pPr>
      <w:r>
        <w:rPr>
          <w:rFonts w:hint="cs"/>
          <w:rtl/>
        </w:rPr>
        <w:t>ששון ששי גואטה</w:t>
      </w:r>
      <w:r>
        <w:rPr>
          <w:rFonts w:hint="cs"/>
          <w:rtl/>
        </w:rPr>
        <w:tab/>
      </w:r>
      <w:r>
        <w:rPr>
          <w:rFonts w:hint="cs"/>
          <w:rtl/>
        </w:rPr>
        <w:tab/>
        <w:t>–   אינו נוכח</w:t>
      </w:r>
    </w:p>
    <w:p w:rsidR="001A5C7C" w:rsidRDefault="001A5C7C" w:rsidP="00420D58">
      <w:pPr>
        <w:rPr>
          <w:rtl/>
        </w:rPr>
      </w:pPr>
      <w:r>
        <w:rPr>
          <w:rFonts w:hint="cs"/>
          <w:rtl/>
        </w:rPr>
        <w:t>טלי גוטליב</w:t>
      </w:r>
      <w:r>
        <w:rPr>
          <w:rFonts w:hint="cs"/>
          <w:rtl/>
        </w:rPr>
        <w:tab/>
      </w:r>
      <w:r>
        <w:rPr>
          <w:rFonts w:hint="cs"/>
          <w:rtl/>
        </w:rPr>
        <w:tab/>
        <w:t>–   אינה נוכחת</w:t>
      </w:r>
    </w:p>
    <w:p w:rsidR="001A5C7C" w:rsidRDefault="001A5C7C" w:rsidP="00420D58">
      <w:pPr>
        <w:rPr>
          <w:rtl/>
        </w:rPr>
      </w:pPr>
      <w:r>
        <w:rPr>
          <w:rFonts w:hint="cs"/>
          <w:rtl/>
        </w:rPr>
        <w:t>מאי גולן</w:t>
      </w:r>
      <w:r>
        <w:rPr>
          <w:rFonts w:hint="cs"/>
          <w:rtl/>
        </w:rPr>
        <w:tab/>
      </w:r>
      <w:r>
        <w:rPr>
          <w:rFonts w:hint="cs"/>
          <w:rtl/>
        </w:rPr>
        <w:tab/>
      </w:r>
      <w:r>
        <w:rPr>
          <w:rFonts w:hint="cs"/>
          <w:rtl/>
        </w:rPr>
        <w:tab/>
        <w:t>–   אינה נוכחת</w:t>
      </w:r>
    </w:p>
    <w:p w:rsidR="001A5C7C" w:rsidRDefault="001A5C7C" w:rsidP="00420D58">
      <w:pPr>
        <w:rPr>
          <w:rtl/>
        </w:rPr>
      </w:pPr>
      <w:r>
        <w:rPr>
          <w:rFonts w:hint="cs"/>
          <w:rtl/>
        </w:rPr>
        <w:t>גילה גמליאל</w:t>
      </w:r>
      <w:r>
        <w:rPr>
          <w:rFonts w:hint="cs"/>
          <w:rtl/>
        </w:rPr>
        <w:tab/>
      </w:r>
      <w:r>
        <w:rPr>
          <w:rFonts w:hint="cs"/>
          <w:rtl/>
        </w:rPr>
        <w:tab/>
        <w:t>–   אינה נוכחת</w:t>
      </w:r>
    </w:p>
    <w:p w:rsidR="001A5C7C" w:rsidRDefault="001A5C7C" w:rsidP="00420D58">
      <w:pPr>
        <w:rPr>
          <w:rtl/>
        </w:rPr>
      </w:pPr>
      <w:r>
        <w:rPr>
          <w:rFonts w:hint="cs"/>
          <w:rtl/>
        </w:rPr>
        <w:t>בנימין גנץ</w:t>
      </w:r>
      <w:r>
        <w:rPr>
          <w:rFonts w:hint="cs"/>
          <w:rtl/>
        </w:rPr>
        <w:tab/>
      </w:r>
      <w:r>
        <w:rPr>
          <w:rFonts w:hint="cs"/>
          <w:rtl/>
        </w:rPr>
        <w:tab/>
        <w:t>–   בעד</w:t>
      </w:r>
    </w:p>
    <w:p w:rsidR="001A5C7C" w:rsidRDefault="001A5C7C" w:rsidP="00420D58">
      <w:pPr>
        <w:rPr>
          <w:rtl/>
        </w:rPr>
      </w:pPr>
      <w:r>
        <w:rPr>
          <w:rFonts w:hint="cs"/>
          <w:rtl/>
        </w:rPr>
        <w:t>משה גפני</w:t>
      </w:r>
      <w:r>
        <w:rPr>
          <w:rFonts w:hint="cs"/>
          <w:rtl/>
        </w:rPr>
        <w:tab/>
      </w:r>
      <w:r>
        <w:rPr>
          <w:rFonts w:hint="cs"/>
          <w:rtl/>
        </w:rPr>
        <w:tab/>
        <w:t>–   אינו נוכח</w:t>
      </w:r>
    </w:p>
    <w:p w:rsidR="001A5C7C" w:rsidRDefault="001A5C7C" w:rsidP="00420D58">
      <w:pPr>
        <w:rPr>
          <w:rtl/>
        </w:rPr>
      </w:pPr>
      <w:r>
        <w:rPr>
          <w:rFonts w:hint="cs"/>
          <w:rtl/>
        </w:rPr>
        <w:t>סימון דוידסון</w:t>
      </w:r>
      <w:r>
        <w:rPr>
          <w:rFonts w:hint="cs"/>
          <w:rtl/>
        </w:rPr>
        <w:tab/>
      </w:r>
      <w:r>
        <w:rPr>
          <w:rFonts w:hint="cs"/>
          <w:rtl/>
        </w:rPr>
        <w:tab/>
        <w:t>–   בעד</w:t>
      </w:r>
    </w:p>
    <w:p w:rsidR="001A5C7C" w:rsidRDefault="001A5C7C" w:rsidP="00420D58">
      <w:pPr>
        <w:rPr>
          <w:rtl/>
        </w:rPr>
      </w:pPr>
      <w:r>
        <w:rPr>
          <w:rFonts w:hint="cs"/>
          <w:rtl/>
        </w:rPr>
        <w:t>אבי דיכטר</w:t>
      </w:r>
      <w:r>
        <w:rPr>
          <w:rFonts w:hint="cs"/>
          <w:rtl/>
        </w:rPr>
        <w:tab/>
      </w:r>
      <w:r>
        <w:rPr>
          <w:rFonts w:hint="cs"/>
          <w:rtl/>
        </w:rPr>
        <w:tab/>
        <w:t>–   אינו נוכח</w:t>
      </w:r>
    </w:p>
    <w:p w:rsidR="001A5C7C" w:rsidRDefault="001A5C7C" w:rsidP="00420D58">
      <w:pPr>
        <w:rPr>
          <w:rtl/>
        </w:rPr>
      </w:pPr>
      <w:r>
        <w:rPr>
          <w:rFonts w:hint="cs"/>
          <w:rtl/>
        </w:rPr>
        <w:t>גלית דיסטל אטבריאן</w:t>
      </w:r>
      <w:r>
        <w:rPr>
          <w:rFonts w:hint="cs"/>
          <w:rtl/>
        </w:rPr>
        <w:tab/>
        <w:t>–   אינה נוכחת</w:t>
      </w:r>
    </w:p>
    <w:p w:rsidR="001A5C7C" w:rsidRDefault="001A5C7C" w:rsidP="00420D58">
      <w:pPr>
        <w:rPr>
          <w:rtl/>
        </w:rPr>
      </w:pPr>
      <w:r>
        <w:rPr>
          <w:rFonts w:hint="cs"/>
          <w:rtl/>
        </w:rPr>
        <w:t>אלי דלל</w:t>
      </w:r>
      <w:r>
        <w:rPr>
          <w:rFonts w:hint="cs"/>
          <w:rtl/>
        </w:rPr>
        <w:tab/>
      </w:r>
      <w:r>
        <w:rPr>
          <w:rFonts w:hint="cs"/>
          <w:rtl/>
        </w:rPr>
        <w:tab/>
      </w:r>
      <w:r>
        <w:rPr>
          <w:rFonts w:hint="cs"/>
          <w:rtl/>
        </w:rPr>
        <w:tab/>
        <w:t>–   אינו נוכח</w:t>
      </w:r>
    </w:p>
    <w:p w:rsidR="001A5C7C" w:rsidRDefault="001A5C7C" w:rsidP="00420D58">
      <w:pPr>
        <w:rPr>
          <w:rtl/>
        </w:rPr>
      </w:pPr>
      <w:r>
        <w:rPr>
          <w:rFonts w:hint="cs"/>
          <w:rtl/>
        </w:rPr>
        <w:t>שלום דנינו</w:t>
      </w:r>
      <w:r>
        <w:rPr>
          <w:rFonts w:hint="cs"/>
          <w:rtl/>
        </w:rPr>
        <w:tab/>
      </w:r>
      <w:r>
        <w:rPr>
          <w:rFonts w:hint="cs"/>
          <w:rtl/>
        </w:rPr>
        <w:tab/>
        <w:t>–   אינו נוכח</w:t>
      </w:r>
    </w:p>
    <w:p w:rsidR="001A5C7C" w:rsidRDefault="001A5C7C" w:rsidP="00420D58">
      <w:pPr>
        <w:rPr>
          <w:rtl/>
        </w:rPr>
      </w:pPr>
      <w:r>
        <w:rPr>
          <w:rFonts w:hint="cs"/>
          <w:rtl/>
        </w:rPr>
        <w:t>אריה מכלוף דרעי</w:t>
      </w:r>
      <w:r>
        <w:rPr>
          <w:rFonts w:hint="cs"/>
          <w:rtl/>
        </w:rPr>
        <w:tab/>
        <w:t>–   אינו נוכח</w:t>
      </w:r>
    </w:p>
    <w:p w:rsidR="001A5C7C" w:rsidRDefault="001A5C7C" w:rsidP="00420D58">
      <w:pPr>
        <w:rPr>
          <w:rtl/>
        </w:rPr>
      </w:pPr>
      <w:r>
        <w:rPr>
          <w:rFonts w:hint="cs"/>
          <w:rtl/>
        </w:rPr>
        <w:t>עמית הלוי</w:t>
      </w:r>
      <w:r>
        <w:rPr>
          <w:rFonts w:hint="cs"/>
          <w:rtl/>
        </w:rPr>
        <w:tab/>
      </w:r>
      <w:r>
        <w:rPr>
          <w:rFonts w:hint="cs"/>
          <w:rtl/>
        </w:rPr>
        <w:tab/>
        <w:t>–   אינו נוכח</w:t>
      </w:r>
    </w:p>
    <w:p w:rsidR="001A5C7C" w:rsidRDefault="001A5C7C" w:rsidP="00420D58">
      <w:pPr>
        <w:rPr>
          <w:rtl/>
        </w:rPr>
      </w:pPr>
      <w:r>
        <w:rPr>
          <w:rFonts w:hint="cs"/>
          <w:rtl/>
        </w:rPr>
        <w:t>שרן מרים השכל</w:t>
      </w:r>
      <w:r>
        <w:rPr>
          <w:rFonts w:hint="cs"/>
          <w:rtl/>
        </w:rPr>
        <w:tab/>
      </w:r>
      <w:r>
        <w:rPr>
          <w:rFonts w:hint="cs"/>
          <w:rtl/>
        </w:rPr>
        <w:tab/>
        <w:t>–   אינה נוכחת</w:t>
      </w:r>
    </w:p>
    <w:p w:rsidR="001A5C7C" w:rsidRDefault="001A5C7C" w:rsidP="00420D58">
      <w:pPr>
        <w:rPr>
          <w:rtl/>
        </w:rPr>
      </w:pPr>
      <w:r>
        <w:rPr>
          <w:rFonts w:hint="cs"/>
          <w:rtl/>
        </w:rPr>
        <w:t>ניסים ואטורי</w:t>
      </w:r>
      <w:r>
        <w:rPr>
          <w:rFonts w:hint="cs"/>
          <w:rtl/>
        </w:rPr>
        <w:tab/>
      </w:r>
      <w:r>
        <w:rPr>
          <w:rFonts w:hint="cs"/>
          <w:rtl/>
        </w:rPr>
        <w:tab/>
        <w:t>–   אינו נוכח</w:t>
      </w:r>
    </w:p>
    <w:p w:rsidR="001A5C7C" w:rsidRDefault="001A5C7C" w:rsidP="00420D58">
      <w:pPr>
        <w:rPr>
          <w:rtl/>
        </w:rPr>
      </w:pPr>
      <w:r>
        <w:rPr>
          <w:rFonts w:hint="cs"/>
          <w:rtl/>
        </w:rPr>
        <w:t>מיכל מרים וולדיגר</w:t>
      </w:r>
      <w:r>
        <w:rPr>
          <w:rFonts w:hint="cs"/>
          <w:rtl/>
        </w:rPr>
        <w:tab/>
        <w:t>–   אינה נוכחת</w:t>
      </w:r>
    </w:p>
    <w:p w:rsidR="001A5C7C" w:rsidRDefault="001A5C7C" w:rsidP="00420D58">
      <w:pPr>
        <w:rPr>
          <w:rtl/>
        </w:rPr>
      </w:pPr>
      <w:r>
        <w:rPr>
          <w:rFonts w:hint="cs"/>
          <w:rtl/>
        </w:rPr>
        <w:t>יצחק שמעון וסרלאוף</w:t>
      </w:r>
      <w:r>
        <w:rPr>
          <w:rFonts w:hint="cs"/>
          <w:rtl/>
        </w:rPr>
        <w:tab/>
        <w:t>–   אינו נוכח</w:t>
      </w:r>
    </w:p>
    <w:p w:rsidR="001A5C7C" w:rsidRDefault="001A5C7C" w:rsidP="00420D58">
      <w:pPr>
        <w:rPr>
          <w:rtl/>
        </w:rPr>
      </w:pPr>
      <w:r>
        <w:rPr>
          <w:rFonts w:hint="cs"/>
          <w:rtl/>
        </w:rPr>
        <w:t>יאסר חוג'יראת</w:t>
      </w:r>
      <w:r>
        <w:rPr>
          <w:rFonts w:hint="cs"/>
          <w:rtl/>
        </w:rPr>
        <w:tab/>
      </w:r>
      <w:r>
        <w:rPr>
          <w:rFonts w:hint="cs"/>
          <w:rtl/>
        </w:rPr>
        <w:tab/>
        <w:t>–   אינו נוכח</w:t>
      </w:r>
    </w:p>
    <w:p w:rsidR="001A5C7C" w:rsidRDefault="001A5C7C" w:rsidP="00420D58">
      <w:pPr>
        <w:rPr>
          <w:rtl/>
        </w:rPr>
      </w:pPr>
      <w:r>
        <w:rPr>
          <w:rFonts w:hint="cs"/>
          <w:rtl/>
        </w:rPr>
        <w:t>אימאן ח'טיב יאסין</w:t>
      </w:r>
      <w:r>
        <w:rPr>
          <w:rFonts w:hint="cs"/>
          <w:rtl/>
        </w:rPr>
        <w:tab/>
        <w:t xml:space="preserve">–   אינה </w:t>
      </w:r>
      <w:bookmarkStart w:id="7791" w:name="_ETM_Q10_765228"/>
      <w:bookmarkEnd w:id="7791"/>
      <w:r>
        <w:rPr>
          <w:rFonts w:hint="cs"/>
          <w:rtl/>
        </w:rPr>
        <w:t>נוכחת</w:t>
      </w:r>
    </w:p>
    <w:p w:rsidR="001A5C7C" w:rsidRDefault="001A5C7C" w:rsidP="00420D58">
      <w:pPr>
        <w:rPr>
          <w:rtl/>
        </w:rPr>
      </w:pPr>
      <w:r>
        <w:rPr>
          <w:rFonts w:hint="cs"/>
          <w:rtl/>
        </w:rPr>
        <w:t>ווליד טאהא</w:t>
      </w:r>
      <w:r>
        <w:rPr>
          <w:rFonts w:hint="cs"/>
          <w:rtl/>
        </w:rPr>
        <w:tab/>
      </w:r>
      <w:r>
        <w:rPr>
          <w:rFonts w:hint="cs"/>
          <w:rtl/>
        </w:rPr>
        <w:tab/>
        <w:t>–   אינו נוכח</w:t>
      </w:r>
    </w:p>
    <w:p w:rsidR="001A5C7C" w:rsidRDefault="001A5C7C" w:rsidP="00420D58">
      <w:pPr>
        <w:rPr>
          <w:rtl/>
        </w:rPr>
      </w:pPr>
      <w:r>
        <w:rPr>
          <w:rFonts w:hint="cs"/>
          <w:rtl/>
        </w:rPr>
        <w:t>בועז טופורובסקי</w:t>
      </w:r>
      <w:r>
        <w:rPr>
          <w:rFonts w:hint="cs"/>
          <w:rtl/>
        </w:rPr>
        <w:tab/>
      </w:r>
      <w:r>
        <w:rPr>
          <w:rFonts w:hint="cs"/>
          <w:rtl/>
        </w:rPr>
        <w:tab/>
        <w:t>–   בעד</w:t>
      </w:r>
    </w:p>
    <w:p w:rsidR="001A5C7C" w:rsidRDefault="001A5C7C" w:rsidP="00420D58">
      <w:pPr>
        <w:rPr>
          <w:rtl/>
        </w:rPr>
      </w:pPr>
      <w:r>
        <w:rPr>
          <w:rFonts w:hint="cs"/>
          <w:rtl/>
        </w:rPr>
        <w:t>משה טור פז</w:t>
      </w:r>
      <w:r>
        <w:rPr>
          <w:rFonts w:hint="cs"/>
          <w:rtl/>
        </w:rPr>
        <w:tab/>
      </w:r>
      <w:r>
        <w:rPr>
          <w:rFonts w:hint="cs"/>
          <w:rtl/>
        </w:rPr>
        <w:tab/>
        <w:t>–   בעד</w:t>
      </w:r>
    </w:p>
    <w:p w:rsidR="001A5C7C" w:rsidRDefault="001A5C7C" w:rsidP="00420D58">
      <w:pPr>
        <w:rPr>
          <w:rtl/>
        </w:rPr>
      </w:pPr>
      <w:r>
        <w:rPr>
          <w:rFonts w:hint="cs"/>
          <w:rtl/>
        </w:rPr>
        <w:t>אחמד טיבי</w:t>
      </w:r>
      <w:r>
        <w:rPr>
          <w:rFonts w:hint="cs"/>
          <w:rtl/>
        </w:rPr>
        <w:tab/>
      </w:r>
      <w:r>
        <w:rPr>
          <w:rFonts w:hint="cs"/>
          <w:rtl/>
        </w:rPr>
        <w:tab/>
        <w:t>–   אינו נוכח</w:t>
      </w:r>
    </w:p>
    <w:p w:rsidR="001A5C7C" w:rsidRDefault="001A5C7C" w:rsidP="000B6523">
      <w:pPr>
        <w:rPr>
          <w:rtl/>
        </w:rPr>
      </w:pPr>
      <w:bookmarkStart w:id="7792" w:name="TOR_Q11"/>
      <w:bookmarkStart w:id="7793" w:name="_ETM_Q11_93119"/>
      <w:bookmarkEnd w:id="7792"/>
      <w:bookmarkEnd w:id="7793"/>
      <w:r>
        <w:rPr>
          <w:rFonts w:hint="cs"/>
          <w:rtl/>
        </w:rPr>
        <w:t>יוסף טייב</w:t>
      </w:r>
      <w:r>
        <w:rPr>
          <w:rtl/>
        </w:rPr>
        <w:tab/>
      </w:r>
      <w:r>
        <w:rPr>
          <w:rtl/>
        </w:rPr>
        <w:tab/>
      </w:r>
      <w:r>
        <w:rPr>
          <w:rFonts w:hint="cs"/>
          <w:rtl/>
        </w:rPr>
        <w:t>–   אינו נוכח</w:t>
      </w:r>
    </w:p>
    <w:p w:rsidR="001A5C7C" w:rsidRDefault="001A5C7C" w:rsidP="000B6523">
      <w:pPr>
        <w:rPr>
          <w:rtl/>
        </w:rPr>
      </w:pPr>
      <w:bookmarkStart w:id="7794" w:name="_ETM_Q11_177000"/>
      <w:bookmarkEnd w:id="7794"/>
      <w:r>
        <w:rPr>
          <w:rFonts w:hint="cs"/>
          <w:rtl/>
        </w:rPr>
        <w:t>אוהד טל</w:t>
      </w:r>
      <w:r>
        <w:rPr>
          <w:rFonts w:hint="cs"/>
          <w:rtl/>
        </w:rPr>
        <w:tab/>
      </w:r>
      <w:r>
        <w:rPr>
          <w:rtl/>
        </w:rPr>
        <w:tab/>
      </w:r>
      <w:r>
        <w:rPr>
          <w:rtl/>
        </w:rPr>
        <w:tab/>
      </w:r>
      <w:r>
        <w:rPr>
          <w:rFonts w:hint="cs"/>
          <w:rtl/>
        </w:rPr>
        <w:t xml:space="preserve">–   </w:t>
      </w:r>
      <w:bookmarkStart w:id="7795" w:name="_ETM_Q11_175000"/>
      <w:bookmarkEnd w:id="7795"/>
      <w:r>
        <w:rPr>
          <w:rFonts w:hint="cs"/>
          <w:rtl/>
        </w:rPr>
        <w:t>אינו נוכח</w:t>
      </w:r>
    </w:p>
    <w:p w:rsidR="001A5C7C" w:rsidRDefault="001A5C7C" w:rsidP="000B6523">
      <w:pPr>
        <w:rPr>
          <w:rtl/>
        </w:rPr>
      </w:pPr>
      <w:bookmarkStart w:id="7796" w:name="_ETM_Q11_180000"/>
      <w:bookmarkEnd w:id="7796"/>
      <w:r>
        <w:rPr>
          <w:rFonts w:hint="cs"/>
          <w:rtl/>
        </w:rPr>
        <w:t>יעקב טסלר</w:t>
      </w:r>
      <w:r>
        <w:rPr>
          <w:rFonts w:hint="cs"/>
          <w:rtl/>
        </w:rPr>
        <w:tab/>
      </w:r>
      <w:r>
        <w:rPr>
          <w:rtl/>
        </w:rPr>
        <w:tab/>
      </w:r>
      <w:r>
        <w:rPr>
          <w:rFonts w:hint="cs"/>
          <w:rtl/>
        </w:rPr>
        <w:t>–   אינו נוכח</w:t>
      </w:r>
    </w:p>
    <w:p w:rsidR="001A5C7C" w:rsidRDefault="001A5C7C" w:rsidP="000B6523">
      <w:pPr>
        <w:rPr>
          <w:rtl/>
        </w:rPr>
      </w:pPr>
      <w:bookmarkStart w:id="7797" w:name="_ETM_Q11_179000"/>
      <w:bookmarkEnd w:id="7797"/>
      <w:r>
        <w:rPr>
          <w:rFonts w:hint="eastAsia"/>
          <w:rtl/>
        </w:rPr>
        <w:t>חילי</w:t>
      </w:r>
      <w:r>
        <w:rPr>
          <w:rtl/>
        </w:rPr>
        <w:t xml:space="preserve"> טרופר</w:t>
      </w:r>
      <w:r>
        <w:rPr>
          <w:rtl/>
        </w:rPr>
        <w:tab/>
      </w:r>
      <w:r>
        <w:rPr>
          <w:rtl/>
        </w:rPr>
        <w:tab/>
        <w:t xml:space="preserve">–   </w:t>
      </w:r>
      <w:r>
        <w:rPr>
          <w:rFonts w:hint="cs"/>
          <w:rtl/>
        </w:rPr>
        <w:t>בעד</w:t>
      </w:r>
    </w:p>
    <w:p w:rsidR="001A5C7C" w:rsidRDefault="001A5C7C" w:rsidP="000B6523">
      <w:pPr>
        <w:rPr>
          <w:rtl/>
        </w:rPr>
      </w:pPr>
      <w:r>
        <w:rPr>
          <w:rFonts w:hint="eastAsia"/>
          <w:rtl/>
        </w:rPr>
        <w:t>אלמוג</w:t>
      </w:r>
      <w:r>
        <w:rPr>
          <w:rtl/>
        </w:rPr>
        <w:t xml:space="preserve"> כהן</w:t>
      </w:r>
      <w:r>
        <w:rPr>
          <w:rtl/>
        </w:rPr>
        <w:tab/>
      </w:r>
      <w:r>
        <w:rPr>
          <w:rtl/>
        </w:rPr>
        <w:tab/>
        <w:t xml:space="preserve">–   </w:t>
      </w:r>
      <w:r w:rsidRPr="00045457">
        <w:rPr>
          <w:rFonts w:hint="cs"/>
          <w:rtl/>
        </w:rPr>
        <w:t>אינו נוכח</w:t>
      </w:r>
      <w:bookmarkStart w:id="7798" w:name="_ETM_Q11_188500"/>
      <w:bookmarkEnd w:id="7798"/>
    </w:p>
    <w:p w:rsidR="001A5C7C" w:rsidRDefault="001A5C7C" w:rsidP="009635F5">
      <w:pPr>
        <w:rPr>
          <w:rtl/>
        </w:rPr>
      </w:pPr>
      <w:r>
        <w:rPr>
          <w:rFonts w:hint="eastAsia"/>
          <w:rtl/>
        </w:rPr>
        <w:t>מאיר</w:t>
      </w:r>
      <w:r>
        <w:rPr>
          <w:rtl/>
        </w:rPr>
        <w:t xml:space="preserve"> כהן</w:t>
      </w:r>
      <w:r>
        <w:rPr>
          <w:rtl/>
        </w:rPr>
        <w:tab/>
      </w:r>
      <w:r>
        <w:rPr>
          <w:rtl/>
        </w:rPr>
        <w:tab/>
        <w:t xml:space="preserve">–   </w:t>
      </w:r>
      <w:r>
        <w:rPr>
          <w:rFonts w:hint="cs"/>
          <w:rtl/>
        </w:rPr>
        <w:t>בעד</w:t>
      </w:r>
    </w:p>
    <w:p w:rsidR="001A5C7C" w:rsidRDefault="001A5C7C" w:rsidP="009635F5">
      <w:pPr>
        <w:rPr>
          <w:rtl/>
        </w:rPr>
      </w:pPr>
      <w:r>
        <w:rPr>
          <w:rFonts w:hint="eastAsia"/>
          <w:rtl/>
        </w:rPr>
        <w:t>מירב</w:t>
      </w:r>
      <w:r>
        <w:rPr>
          <w:rtl/>
        </w:rPr>
        <w:t xml:space="preserve"> כהן</w:t>
      </w:r>
      <w:r>
        <w:rPr>
          <w:rtl/>
        </w:rPr>
        <w:tab/>
      </w:r>
      <w:r>
        <w:rPr>
          <w:rtl/>
        </w:rPr>
        <w:tab/>
        <w:t xml:space="preserve">–   </w:t>
      </w:r>
      <w:r>
        <w:rPr>
          <w:rFonts w:hint="cs"/>
          <w:rtl/>
        </w:rPr>
        <w:t>בעד</w:t>
      </w:r>
    </w:p>
    <w:p w:rsidR="001A5C7C" w:rsidRDefault="001A5C7C" w:rsidP="009635F5">
      <w:pPr>
        <w:rPr>
          <w:rtl/>
        </w:rPr>
      </w:pPr>
      <w:r>
        <w:rPr>
          <w:rFonts w:hint="eastAsia"/>
          <w:rtl/>
        </w:rPr>
        <w:t>מתן</w:t>
      </w:r>
      <w:r>
        <w:rPr>
          <w:rtl/>
        </w:rPr>
        <w:t xml:space="preserve"> כהנא</w:t>
      </w:r>
      <w:r>
        <w:rPr>
          <w:rtl/>
        </w:rPr>
        <w:tab/>
      </w:r>
      <w:r>
        <w:rPr>
          <w:rtl/>
        </w:rPr>
        <w:tab/>
        <w:t xml:space="preserve">–   </w:t>
      </w:r>
      <w:r>
        <w:rPr>
          <w:rFonts w:hint="cs"/>
          <w:rtl/>
        </w:rPr>
        <w:t>בעד</w:t>
      </w:r>
    </w:p>
    <w:p w:rsidR="001A5C7C" w:rsidRDefault="001A5C7C" w:rsidP="009635F5">
      <w:pPr>
        <w:rPr>
          <w:rtl/>
        </w:rPr>
      </w:pPr>
      <w:r>
        <w:rPr>
          <w:rFonts w:hint="eastAsia"/>
          <w:rtl/>
        </w:rPr>
        <w:t>עופר</w:t>
      </w:r>
      <w:r>
        <w:rPr>
          <w:rtl/>
        </w:rPr>
        <w:t xml:space="preserve"> כסיף</w:t>
      </w:r>
      <w:r>
        <w:rPr>
          <w:rtl/>
        </w:rPr>
        <w:tab/>
      </w:r>
      <w:r>
        <w:rPr>
          <w:rtl/>
        </w:rPr>
        <w:tab/>
        <w:t xml:space="preserve">–   </w:t>
      </w:r>
      <w:r>
        <w:rPr>
          <w:rFonts w:hint="cs"/>
          <w:rtl/>
        </w:rPr>
        <w:t>בעד</w:t>
      </w:r>
    </w:p>
    <w:p w:rsidR="001A5C7C" w:rsidRDefault="001A5C7C" w:rsidP="009635F5">
      <w:pPr>
        <w:rPr>
          <w:rtl/>
        </w:rPr>
      </w:pPr>
      <w:r>
        <w:rPr>
          <w:rFonts w:hint="eastAsia"/>
          <w:rtl/>
        </w:rPr>
        <w:t>אופיר</w:t>
      </w:r>
      <w:r>
        <w:rPr>
          <w:rtl/>
        </w:rPr>
        <w:t xml:space="preserve"> כץ</w:t>
      </w:r>
      <w:r>
        <w:rPr>
          <w:rtl/>
        </w:rPr>
        <w:tab/>
      </w:r>
      <w:r>
        <w:rPr>
          <w:rtl/>
        </w:rPr>
        <w:tab/>
        <w:t xml:space="preserve">–   </w:t>
      </w:r>
      <w:r>
        <w:rPr>
          <w:rFonts w:hint="cs"/>
          <w:rtl/>
        </w:rPr>
        <w:t>אינו משתתף בהצבעה</w:t>
      </w:r>
      <w:bookmarkStart w:id="7799" w:name="_ETM_Q11_200249"/>
      <w:bookmarkEnd w:id="7799"/>
    </w:p>
    <w:p w:rsidR="001A5C7C" w:rsidRDefault="001A5C7C" w:rsidP="000B6523">
      <w:pPr>
        <w:rPr>
          <w:rtl/>
        </w:rPr>
      </w:pPr>
      <w:r>
        <w:rPr>
          <w:rFonts w:hint="eastAsia"/>
          <w:rtl/>
        </w:rPr>
        <w:t>ישראל</w:t>
      </w:r>
      <w:r>
        <w:rPr>
          <w:rtl/>
        </w:rPr>
        <w:t xml:space="preserve"> כץ</w:t>
      </w:r>
      <w:r>
        <w:rPr>
          <w:rtl/>
        </w:rPr>
        <w:tab/>
      </w:r>
      <w:r>
        <w:rPr>
          <w:rtl/>
        </w:rPr>
        <w:tab/>
        <w:t xml:space="preserve">–   </w:t>
      </w:r>
      <w:r w:rsidRPr="00045457">
        <w:rPr>
          <w:rFonts w:hint="cs"/>
          <w:rtl/>
        </w:rPr>
        <w:t>אינו נוכח</w:t>
      </w:r>
    </w:p>
    <w:p w:rsidR="001A5C7C" w:rsidRDefault="001A5C7C"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בעד</w:t>
      </w:r>
    </w:p>
    <w:p w:rsidR="001A5C7C" w:rsidRDefault="001A5C7C" w:rsidP="009635F5">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1A5C7C" w:rsidRDefault="001A5C7C"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בעד</w:t>
      </w:r>
      <w:bookmarkStart w:id="7800" w:name="_ETM_Q11_211906"/>
      <w:bookmarkEnd w:id="7800"/>
    </w:p>
    <w:p w:rsidR="001A5C7C" w:rsidRDefault="001A5C7C"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1A5C7C" w:rsidRDefault="001A5C7C"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משתתף בהצבעה</w:t>
      </w:r>
    </w:p>
    <w:p w:rsidR="001A5C7C" w:rsidRDefault="001A5C7C" w:rsidP="009635F5">
      <w:pPr>
        <w:rPr>
          <w:rtl/>
        </w:rPr>
      </w:pPr>
      <w:r>
        <w:rPr>
          <w:rFonts w:hint="eastAsia"/>
          <w:rtl/>
        </w:rPr>
        <w:t>נעמה</w:t>
      </w:r>
      <w:r>
        <w:rPr>
          <w:rtl/>
        </w:rPr>
        <w:t xml:space="preserve"> לזימי</w:t>
      </w:r>
      <w:r>
        <w:rPr>
          <w:rtl/>
        </w:rPr>
        <w:tab/>
      </w:r>
      <w:r>
        <w:rPr>
          <w:rtl/>
        </w:rPr>
        <w:tab/>
        <w:t xml:space="preserve">–   </w:t>
      </w:r>
      <w:bookmarkStart w:id="7801" w:name="_ETM_Q11_217616"/>
      <w:bookmarkEnd w:id="7801"/>
      <w:r>
        <w:rPr>
          <w:rFonts w:hint="cs"/>
          <w:rtl/>
        </w:rPr>
        <w:t>בעד</w:t>
      </w:r>
    </w:p>
    <w:p w:rsidR="001A5C7C" w:rsidRDefault="001A5C7C" w:rsidP="000B6523">
      <w:pPr>
        <w:rPr>
          <w:rtl/>
        </w:rPr>
      </w:pPr>
      <w:r>
        <w:rPr>
          <w:rFonts w:hint="eastAsia"/>
          <w:rtl/>
        </w:rPr>
        <w:t>אביגדור</w:t>
      </w:r>
      <w:r>
        <w:rPr>
          <w:rtl/>
        </w:rPr>
        <w:t xml:space="preserve"> ליברמן</w:t>
      </w:r>
      <w:r>
        <w:rPr>
          <w:rtl/>
        </w:rPr>
        <w:tab/>
      </w:r>
      <w:r>
        <w:rPr>
          <w:rtl/>
        </w:rPr>
        <w:tab/>
        <w:t xml:space="preserve">–   </w:t>
      </w:r>
      <w:r w:rsidRPr="00045457">
        <w:rPr>
          <w:rFonts w:hint="cs"/>
          <w:rtl/>
        </w:rPr>
        <w:t>אינו נוכח</w:t>
      </w:r>
    </w:p>
    <w:p w:rsidR="001A5C7C" w:rsidRDefault="001A5C7C" w:rsidP="000B6523">
      <w:pPr>
        <w:rPr>
          <w:rtl/>
        </w:rPr>
      </w:pPr>
      <w:r>
        <w:rPr>
          <w:rFonts w:hint="eastAsia"/>
          <w:rtl/>
        </w:rPr>
        <w:t>יאיר</w:t>
      </w:r>
      <w:r>
        <w:rPr>
          <w:rtl/>
        </w:rPr>
        <w:t xml:space="preserve"> לפיד</w:t>
      </w:r>
      <w:r>
        <w:rPr>
          <w:rtl/>
        </w:rPr>
        <w:tab/>
      </w:r>
      <w:r>
        <w:rPr>
          <w:rtl/>
        </w:rPr>
        <w:tab/>
        <w:t xml:space="preserve">–   </w:t>
      </w:r>
      <w:r w:rsidRPr="00045457">
        <w:rPr>
          <w:rFonts w:hint="cs"/>
          <w:rtl/>
        </w:rPr>
        <w:t>אינו נוכח</w:t>
      </w:r>
    </w:p>
    <w:p w:rsidR="001A5C7C" w:rsidRDefault="001A5C7C" w:rsidP="000B6523">
      <w:pPr>
        <w:rPr>
          <w:rtl/>
        </w:rPr>
      </w:pPr>
      <w:r>
        <w:rPr>
          <w:rFonts w:hint="eastAsia"/>
          <w:rtl/>
        </w:rPr>
        <w:t>סימון</w:t>
      </w:r>
      <w:r>
        <w:rPr>
          <w:rtl/>
        </w:rPr>
        <w:t xml:space="preserve"> מושיאשוילי</w:t>
      </w:r>
      <w:r>
        <w:rPr>
          <w:rtl/>
        </w:rPr>
        <w:tab/>
      </w:r>
      <w:r>
        <w:rPr>
          <w:rtl/>
        </w:rPr>
        <w:tab/>
        <w:t xml:space="preserve">–   </w:t>
      </w:r>
      <w:r w:rsidRPr="00045457">
        <w:rPr>
          <w:rFonts w:hint="cs"/>
          <w:rtl/>
        </w:rPr>
        <w:t>אינו נוכח</w:t>
      </w:r>
    </w:p>
    <w:p w:rsidR="001A5C7C" w:rsidRDefault="001A5C7C" w:rsidP="009635F5">
      <w:pPr>
        <w:rPr>
          <w:rtl/>
        </w:rPr>
      </w:pPr>
      <w:r>
        <w:rPr>
          <w:rFonts w:hint="eastAsia"/>
          <w:rtl/>
        </w:rPr>
        <w:t>טטיאנה</w:t>
      </w:r>
      <w:r>
        <w:rPr>
          <w:rtl/>
        </w:rPr>
        <w:t xml:space="preserve"> מזרסקי</w:t>
      </w:r>
      <w:r>
        <w:rPr>
          <w:rtl/>
        </w:rPr>
        <w:tab/>
      </w:r>
      <w:r>
        <w:rPr>
          <w:rtl/>
        </w:rPr>
        <w:tab/>
        <w:t xml:space="preserve">–   </w:t>
      </w:r>
      <w:r>
        <w:rPr>
          <w:rFonts w:hint="cs"/>
          <w:rtl/>
        </w:rPr>
        <w:t>בעד</w:t>
      </w:r>
    </w:p>
    <w:p w:rsidR="001A5C7C" w:rsidRDefault="001A5C7C"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1A5C7C" w:rsidRDefault="001A5C7C" w:rsidP="009635F5">
      <w:pPr>
        <w:rPr>
          <w:rtl/>
        </w:rPr>
      </w:pPr>
      <w:r>
        <w:rPr>
          <w:rFonts w:hint="eastAsia"/>
          <w:rtl/>
        </w:rPr>
        <w:t>שלי</w:t>
      </w:r>
      <w:r>
        <w:rPr>
          <w:rtl/>
        </w:rPr>
        <w:t xml:space="preserve"> טל מירון</w:t>
      </w:r>
      <w:r>
        <w:rPr>
          <w:rtl/>
        </w:rPr>
        <w:tab/>
      </w:r>
      <w:r>
        <w:rPr>
          <w:rtl/>
        </w:rPr>
        <w:tab/>
        <w:t xml:space="preserve">–   </w:t>
      </w:r>
      <w:r>
        <w:rPr>
          <w:rFonts w:hint="cs"/>
          <w:rtl/>
        </w:rPr>
        <w:t>בעד</w:t>
      </w:r>
    </w:p>
    <w:p w:rsidR="001A5C7C" w:rsidRDefault="001A5C7C" w:rsidP="000B6523">
      <w:pPr>
        <w:rPr>
          <w:rtl/>
        </w:rPr>
      </w:pPr>
      <w:r>
        <w:rPr>
          <w:rFonts w:hint="eastAsia"/>
          <w:rtl/>
        </w:rPr>
        <w:t>יונתן</w:t>
      </w:r>
      <w:r>
        <w:rPr>
          <w:rtl/>
        </w:rPr>
        <w:t xml:space="preserve"> מישרקי</w:t>
      </w:r>
      <w:r>
        <w:rPr>
          <w:rtl/>
        </w:rPr>
        <w:tab/>
      </w:r>
      <w:r>
        <w:rPr>
          <w:rtl/>
        </w:rPr>
        <w:tab/>
        <w:t xml:space="preserve">–   </w:t>
      </w:r>
      <w:r w:rsidRPr="00045457">
        <w:rPr>
          <w:rFonts w:hint="cs"/>
          <w:rtl/>
        </w:rPr>
        <w:t>אינו נוכח</w:t>
      </w:r>
    </w:p>
    <w:p w:rsidR="001A5C7C" w:rsidRDefault="001A5C7C" w:rsidP="000B6523">
      <w:pPr>
        <w:rPr>
          <w:rtl/>
        </w:rPr>
      </w:pPr>
      <w:r>
        <w:rPr>
          <w:rFonts w:hint="eastAsia"/>
          <w:rtl/>
        </w:rPr>
        <w:t>חנוך</w:t>
      </w:r>
      <w:r>
        <w:rPr>
          <w:rtl/>
        </w:rPr>
        <w:t xml:space="preserve"> דב מלביצקי</w:t>
      </w:r>
      <w:r>
        <w:rPr>
          <w:rtl/>
        </w:rPr>
        <w:tab/>
      </w:r>
      <w:r>
        <w:rPr>
          <w:rtl/>
        </w:rPr>
        <w:tab/>
        <w:t xml:space="preserve">–   </w:t>
      </w:r>
      <w:r w:rsidRPr="00045457">
        <w:rPr>
          <w:rFonts w:hint="cs"/>
          <w:rtl/>
        </w:rPr>
        <w:t>אינו נוכח</w:t>
      </w:r>
    </w:p>
    <w:p w:rsidR="001A5C7C" w:rsidRDefault="001A5C7C" w:rsidP="000B6523">
      <w:pPr>
        <w:rPr>
          <w:rtl/>
        </w:rPr>
      </w:pPr>
      <w:r>
        <w:rPr>
          <w:rFonts w:hint="eastAsia"/>
          <w:rtl/>
        </w:rPr>
        <w:t>ארז</w:t>
      </w:r>
      <w:r>
        <w:rPr>
          <w:rtl/>
        </w:rPr>
        <w:t xml:space="preserve"> מלול</w:t>
      </w:r>
      <w:r>
        <w:rPr>
          <w:rtl/>
        </w:rPr>
        <w:tab/>
      </w:r>
      <w:r>
        <w:rPr>
          <w:rtl/>
        </w:rPr>
        <w:tab/>
        <w:t xml:space="preserve">–  </w:t>
      </w:r>
      <w:r>
        <w:rPr>
          <w:rFonts w:hint="cs"/>
          <w:rtl/>
        </w:rPr>
        <w:t xml:space="preserve"> אינו משתתף בהצבעה</w:t>
      </w:r>
      <w:r>
        <w:rPr>
          <w:rtl/>
        </w:rPr>
        <w:t xml:space="preserve"> </w:t>
      </w:r>
    </w:p>
    <w:p w:rsidR="001A5C7C" w:rsidRDefault="001A5C7C" w:rsidP="000B6523">
      <w:pPr>
        <w:rPr>
          <w:rtl/>
        </w:rPr>
      </w:pPr>
      <w:r>
        <w:rPr>
          <w:rFonts w:hint="eastAsia"/>
          <w:rtl/>
        </w:rPr>
        <w:t>יוליה</w:t>
      </w:r>
      <w:r>
        <w:rPr>
          <w:rtl/>
        </w:rPr>
        <w:t xml:space="preserve"> מלינובסקי</w:t>
      </w:r>
      <w:r>
        <w:rPr>
          <w:rtl/>
        </w:rPr>
        <w:tab/>
      </w:r>
      <w:r>
        <w:rPr>
          <w:rtl/>
        </w:rPr>
        <w:tab/>
        <w:t xml:space="preserve">–   </w:t>
      </w:r>
      <w:r w:rsidRPr="00045457">
        <w:rPr>
          <w:rFonts w:hint="cs"/>
          <w:rtl/>
        </w:rPr>
        <w:t>א</w:t>
      </w:r>
      <w:r>
        <w:rPr>
          <w:rFonts w:hint="cs"/>
          <w:rtl/>
        </w:rPr>
        <w:t>ינה</w:t>
      </w:r>
      <w:r w:rsidRPr="00045457">
        <w:rPr>
          <w:rFonts w:hint="cs"/>
          <w:rtl/>
        </w:rPr>
        <w:t xml:space="preserve"> נוכח</w:t>
      </w:r>
      <w:r>
        <w:rPr>
          <w:rFonts w:hint="cs"/>
          <w:rtl/>
        </w:rPr>
        <w:t>ת</w:t>
      </w:r>
    </w:p>
    <w:p w:rsidR="001A5C7C" w:rsidRDefault="001A5C7C" w:rsidP="000B6523">
      <w:pPr>
        <w:rPr>
          <w:rtl/>
        </w:rPr>
      </w:pPr>
      <w:r>
        <w:rPr>
          <w:rFonts w:hint="eastAsia"/>
          <w:rtl/>
        </w:rPr>
        <w:t>מיכאל</w:t>
      </w:r>
      <w:r>
        <w:rPr>
          <w:rtl/>
        </w:rPr>
        <w:t xml:space="preserve"> מלכיאלי</w:t>
      </w:r>
      <w:r>
        <w:rPr>
          <w:rtl/>
        </w:rPr>
        <w:tab/>
      </w:r>
      <w:r>
        <w:rPr>
          <w:rtl/>
        </w:rPr>
        <w:tab/>
        <w:t xml:space="preserve">–   </w:t>
      </w:r>
      <w:r w:rsidRPr="00212D45">
        <w:rPr>
          <w:rFonts w:hint="cs"/>
          <w:rtl/>
        </w:rPr>
        <w:t>אינו נוכח</w:t>
      </w:r>
    </w:p>
    <w:p w:rsidR="001A5C7C" w:rsidRDefault="001A5C7C" w:rsidP="000B6523">
      <w:pPr>
        <w:rPr>
          <w:rtl/>
        </w:rPr>
      </w:pPr>
      <w:r>
        <w:rPr>
          <w:rFonts w:hint="eastAsia"/>
          <w:rtl/>
        </w:rPr>
        <w:t>צגה</w:t>
      </w:r>
      <w:r>
        <w:rPr>
          <w:rtl/>
        </w:rPr>
        <w:t xml:space="preserve"> מלקו</w:t>
      </w:r>
      <w:r>
        <w:rPr>
          <w:rtl/>
        </w:rPr>
        <w:tab/>
      </w:r>
      <w:r>
        <w:rPr>
          <w:rtl/>
        </w:rPr>
        <w:tab/>
        <w:t xml:space="preserve">–   </w:t>
      </w:r>
      <w:r w:rsidRPr="00212D45">
        <w:rPr>
          <w:rFonts w:hint="cs"/>
          <w:rtl/>
        </w:rPr>
        <w:t>אינ</w:t>
      </w:r>
      <w:r>
        <w:rPr>
          <w:rFonts w:hint="cs"/>
          <w:rtl/>
        </w:rPr>
        <w:t>ה</w:t>
      </w:r>
      <w:bookmarkStart w:id="7802" w:name="_ETM_Q11_253002"/>
      <w:bookmarkEnd w:id="7802"/>
      <w:r w:rsidRPr="00212D45">
        <w:rPr>
          <w:rFonts w:hint="cs"/>
          <w:rtl/>
        </w:rPr>
        <w:t xml:space="preserve"> נוכח</w:t>
      </w:r>
      <w:r>
        <w:rPr>
          <w:rFonts w:hint="cs"/>
          <w:rtl/>
        </w:rPr>
        <w:t>ת</w:t>
      </w:r>
    </w:p>
    <w:p w:rsidR="001A5C7C" w:rsidRDefault="001A5C7C" w:rsidP="000B6523">
      <w:pPr>
        <w:rPr>
          <w:rtl/>
        </w:rPr>
      </w:pPr>
      <w:r>
        <w:rPr>
          <w:rFonts w:hint="eastAsia"/>
          <w:rtl/>
        </w:rPr>
        <w:t>אבי</w:t>
      </w:r>
      <w:r>
        <w:rPr>
          <w:rtl/>
        </w:rPr>
        <w:t xml:space="preserve"> מעוז</w:t>
      </w:r>
      <w:r>
        <w:rPr>
          <w:rtl/>
        </w:rPr>
        <w:tab/>
      </w:r>
      <w:r>
        <w:rPr>
          <w:rtl/>
        </w:rPr>
        <w:tab/>
        <w:t xml:space="preserve">–   </w:t>
      </w:r>
      <w:r w:rsidRPr="00212D45">
        <w:rPr>
          <w:rFonts w:hint="cs"/>
          <w:rtl/>
        </w:rPr>
        <w:t>אינו נוכח</w:t>
      </w:r>
    </w:p>
    <w:p w:rsidR="001A5C7C" w:rsidRDefault="001A5C7C" w:rsidP="000B6523">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1A5C7C" w:rsidRDefault="001A5C7C" w:rsidP="000B6523">
      <w:pPr>
        <w:rPr>
          <w:rtl/>
        </w:rPr>
      </w:pPr>
      <w:r>
        <w:rPr>
          <w:rFonts w:hint="eastAsia"/>
          <w:rtl/>
        </w:rPr>
        <w:t>בנימין</w:t>
      </w:r>
      <w:r>
        <w:rPr>
          <w:rtl/>
        </w:rPr>
        <w:t xml:space="preserve"> נתניהו</w:t>
      </w:r>
      <w:r>
        <w:rPr>
          <w:rtl/>
        </w:rPr>
        <w:tab/>
      </w:r>
      <w:r>
        <w:rPr>
          <w:rtl/>
        </w:rPr>
        <w:tab/>
        <w:t xml:space="preserve">–   </w:t>
      </w:r>
      <w:r w:rsidRPr="00212D45">
        <w:rPr>
          <w:rFonts w:hint="cs"/>
          <w:rtl/>
        </w:rPr>
        <w:t>אינו נוכח</w:t>
      </w:r>
      <w:bookmarkStart w:id="7803" w:name="_ETM_Q11_256020"/>
      <w:bookmarkEnd w:id="7803"/>
    </w:p>
    <w:p w:rsidR="001A5C7C" w:rsidRDefault="001A5C7C" w:rsidP="009635F5">
      <w:pPr>
        <w:rPr>
          <w:rtl/>
        </w:rPr>
      </w:pPr>
      <w:r>
        <w:rPr>
          <w:rFonts w:hint="eastAsia"/>
          <w:rtl/>
        </w:rPr>
        <w:t>יואב</w:t>
      </w:r>
      <w:r>
        <w:rPr>
          <w:rtl/>
        </w:rPr>
        <w:t xml:space="preserve"> סגלוביץ'</w:t>
      </w:r>
      <w:r>
        <w:rPr>
          <w:rtl/>
        </w:rPr>
        <w:tab/>
      </w:r>
      <w:r>
        <w:rPr>
          <w:rtl/>
        </w:rPr>
        <w:tab/>
        <w:t xml:space="preserve">–   </w:t>
      </w:r>
      <w:r>
        <w:rPr>
          <w:rFonts w:hint="cs"/>
          <w:rtl/>
        </w:rPr>
        <w:t>בעד</w:t>
      </w:r>
    </w:p>
    <w:p w:rsidR="001A5C7C" w:rsidRDefault="001A5C7C"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1A5C7C" w:rsidRDefault="001A5C7C" w:rsidP="000B6523">
      <w:pPr>
        <w:rPr>
          <w:rtl/>
        </w:rPr>
      </w:pPr>
      <w:r>
        <w:rPr>
          <w:rFonts w:hint="eastAsia"/>
          <w:rtl/>
        </w:rPr>
        <w:t>משה</w:t>
      </w:r>
      <w:r>
        <w:rPr>
          <w:rtl/>
        </w:rPr>
        <w:t xml:space="preserve"> סולומון</w:t>
      </w:r>
      <w:r>
        <w:rPr>
          <w:rtl/>
        </w:rPr>
        <w:tab/>
      </w:r>
      <w:r>
        <w:rPr>
          <w:rtl/>
        </w:rPr>
        <w:tab/>
        <w:t xml:space="preserve">–   </w:t>
      </w:r>
      <w:r w:rsidRPr="00212D45">
        <w:rPr>
          <w:rFonts w:hint="cs"/>
          <w:rtl/>
        </w:rPr>
        <w:t>אינו נוכח</w:t>
      </w:r>
    </w:p>
    <w:p w:rsidR="001A5C7C" w:rsidRDefault="001A5C7C" w:rsidP="000B6523">
      <w:pPr>
        <w:rPr>
          <w:rtl/>
        </w:rPr>
      </w:pPr>
      <w:r>
        <w:rPr>
          <w:rFonts w:hint="eastAsia"/>
          <w:rtl/>
        </w:rPr>
        <w:t>לימור</w:t>
      </w:r>
      <w:r>
        <w:rPr>
          <w:rtl/>
        </w:rPr>
        <w:t xml:space="preserve"> סון הר מלך</w:t>
      </w:r>
      <w:r>
        <w:rPr>
          <w:rtl/>
        </w:rPr>
        <w:tab/>
        <w:t xml:space="preserve">–   </w:t>
      </w:r>
      <w:r w:rsidRPr="00212D45">
        <w:rPr>
          <w:rFonts w:hint="cs"/>
          <w:rtl/>
        </w:rPr>
        <w:t>אינ</w:t>
      </w:r>
      <w:r>
        <w:rPr>
          <w:rFonts w:hint="cs"/>
          <w:rtl/>
        </w:rPr>
        <w:t>ה</w:t>
      </w:r>
      <w:r w:rsidRPr="00212D45">
        <w:rPr>
          <w:rFonts w:hint="cs"/>
          <w:rtl/>
        </w:rPr>
        <w:t xml:space="preserve"> נוכח</w:t>
      </w:r>
      <w:r>
        <w:rPr>
          <w:rFonts w:hint="cs"/>
          <w:rtl/>
        </w:rPr>
        <w:t>ת</w:t>
      </w:r>
    </w:p>
    <w:p w:rsidR="001A5C7C" w:rsidRDefault="001A5C7C" w:rsidP="000B6523">
      <w:pPr>
        <w:rPr>
          <w:rtl/>
        </w:rPr>
      </w:pPr>
      <w:r>
        <w:rPr>
          <w:rFonts w:hint="eastAsia"/>
          <w:rtl/>
        </w:rPr>
        <w:t>אופיר</w:t>
      </w:r>
      <w:r>
        <w:rPr>
          <w:rtl/>
        </w:rPr>
        <w:t xml:space="preserve"> סופר</w:t>
      </w:r>
      <w:r>
        <w:rPr>
          <w:rtl/>
        </w:rPr>
        <w:tab/>
      </w:r>
      <w:r>
        <w:rPr>
          <w:rtl/>
        </w:rPr>
        <w:tab/>
        <w:t xml:space="preserve">–   </w:t>
      </w:r>
      <w:r w:rsidRPr="00212D45">
        <w:rPr>
          <w:rFonts w:hint="cs"/>
          <w:rtl/>
        </w:rPr>
        <w:t>אינו נוכח</w:t>
      </w:r>
    </w:p>
    <w:p w:rsidR="001A5C7C" w:rsidRDefault="001A5C7C" w:rsidP="000B6523">
      <w:pPr>
        <w:rPr>
          <w:rtl/>
        </w:rPr>
      </w:pPr>
      <w:r>
        <w:rPr>
          <w:rFonts w:hint="eastAsia"/>
          <w:rtl/>
        </w:rPr>
        <w:t>אורית</w:t>
      </w:r>
      <w:r>
        <w:rPr>
          <w:rtl/>
        </w:rPr>
        <w:t xml:space="preserve"> מלכה סטרוק</w:t>
      </w:r>
      <w:r>
        <w:rPr>
          <w:rtl/>
        </w:rPr>
        <w:tab/>
        <w:t xml:space="preserve">–   </w:t>
      </w:r>
      <w:r w:rsidRPr="00212D45">
        <w:rPr>
          <w:rFonts w:hint="cs"/>
          <w:rtl/>
        </w:rPr>
        <w:t>אינ</w:t>
      </w:r>
      <w:r>
        <w:rPr>
          <w:rFonts w:hint="cs"/>
          <w:rtl/>
        </w:rPr>
        <w:t>ה</w:t>
      </w:r>
      <w:r w:rsidRPr="00212D45">
        <w:rPr>
          <w:rFonts w:hint="cs"/>
          <w:rtl/>
        </w:rPr>
        <w:t xml:space="preserve"> נוכח</w:t>
      </w:r>
      <w:r>
        <w:rPr>
          <w:rFonts w:hint="cs"/>
          <w:rtl/>
        </w:rPr>
        <w:t>ת</w:t>
      </w:r>
    </w:p>
    <w:p w:rsidR="001A5C7C" w:rsidRDefault="001A5C7C" w:rsidP="000B6523">
      <w:pPr>
        <w:rPr>
          <w:rtl/>
        </w:rPr>
      </w:pPr>
      <w:r>
        <w:rPr>
          <w:rFonts w:hint="eastAsia"/>
          <w:rtl/>
        </w:rPr>
        <w:t>משה</w:t>
      </w:r>
      <w:r>
        <w:rPr>
          <w:rtl/>
        </w:rPr>
        <w:t xml:space="preserve"> סעדה</w:t>
      </w:r>
      <w:r>
        <w:rPr>
          <w:rtl/>
        </w:rPr>
        <w:tab/>
      </w:r>
      <w:r>
        <w:rPr>
          <w:rtl/>
        </w:rPr>
        <w:tab/>
        <w:t xml:space="preserve">–   </w:t>
      </w:r>
      <w:r w:rsidRPr="00212D45">
        <w:rPr>
          <w:rFonts w:hint="cs"/>
          <w:rtl/>
        </w:rPr>
        <w:t>אינו נוכח</w:t>
      </w:r>
      <w:bookmarkStart w:id="7804" w:name="_ETM_Q11_276499"/>
      <w:bookmarkEnd w:id="7804"/>
    </w:p>
    <w:p w:rsidR="001A5C7C" w:rsidRDefault="001A5C7C" w:rsidP="000B6523">
      <w:pPr>
        <w:rPr>
          <w:rtl/>
        </w:rPr>
      </w:pPr>
      <w:r>
        <w:rPr>
          <w:rFonts w:hint="eastAsia"/>
          <w:rtl/>
        </w:rPr>
        <w:t>גדעון</w:t>
      </w:r>
      <w:r>
        <w:rPr>
          <w:rtl/>
        </w:rPr>
        <w:t xml:space="preserve"> סער</w:t>
      </w:r>
      <w:r>
        <w:rPr>
          <w:rtl/>
        </w:rPr>
        <w:tab/>
      </w:r>
      <w:r>
        <w:rPr>
          <w:rtl/>
        </w:rPr>
        <w:tab/>
        <w:t xml:space="preserve">–   </w:t>
      </w:r>
      <w:r w:rsidRPr="00212D45">
        <w:rPr>
          <w:rFonts w:hint="cs"/>
          <w:rtl/>
        </w:rPr>
        <w:t>אינו נוכח</w:t>
      </w:r>
    </w:p>
    <w:p w:rsidR="001A5C7C" w:rsidRDefault="001A5C7C" w:rsidP="009635F5">
      <w:pPr>
        <w:rPr>
          <w:rtl/>
        </w:rPr>
      </w:pPr>
      <w:r>
        <w:rPr>
          <w:rFonts w:hint="eastAsia"/>
          <w:rtl/>
        </w:rPr>
        <w:t>מנסור</w:t>
      </w:r>
      <w:r>
        <w:rPr>
          <w:rtl/>
        </w:rPr>
        <w:t xml:space="preserve"> עבאס</w:t>
      </w:r>
      <w:r>
        <w:rPr>
          <w:rtl/>
        </w:rPr>
        <w:tab/>
      </w:r>
      <w:r>
        <w:rPr>
          <w:rtl/>
        </w:rPr>
        <w:tab/>
        <w:t xml:space="preserve">–   </w:t>
      </w:r>
      <w:r>
        <w:rPr>
          <w:rFonts w:hint="cs"/>
          <w:rtl/>
        </w:rPr>
        <w:t>בעד</w:t>
      </w:r>
    </w:p>
    <w:p w:rsidR="001A5C7C" w:rsidRDefault="001A5C7C" w:rsidP="000B6523">
      <w:pPr>
        <w:rPr>
          <w:rtl/>
        </w:rPr>
      </w:pPr>
      <w:r>
        <w:rPr>
          <w:rFonts w:hint="eastAsia"/>
          <w:rtl/>
        </w:rPr>
        <w:t>עפיף</w:t>
      </w:r>
      <w:r>
        <w:rPr>
          <w:rtl/>
        </w:rPr>
        <w:t xml:space="preserve"> עבד</w:t>
      </w:r>
      <w:r>
        <w:rPr>
          <w:rtl/>
        </w:rPr>
        <w:tab/>
      </w:r>
      <w:r>
        <w:rPr>
          <w:rtl/>
        </w:rPr>
        <w:tab/>
        <w:t xml:space="preserve">–   </w:t>
      </w:r>
      <w:r w:rsidRPr="00212D45">
        <w:rPr>
          <w:rFonts w:hint="cs"/>
          <w:rtl/>
        </w:rPr>
        <w:t>אינו נוכח</w:t>
      </w:r>
    </w:p>
    <w:p w:rsidR="001A5C7C" w:rsidRDefault="001A5C7C" w:rsidP="000B6523">
      <w:pPr>
        <w:rPr>
          <w:rtl/>
        </w:rPr>
      </w:pPr>
      <w:r>
        <w:rPr>
          <w:rFonts w:hint="eastAsia"/>
          <w:rtl/>
        </w:rPr>
        <w:t>איימן</w:t>
      </w:r>
      <w:r>
        <w:rPr>
          <w:rtl/>
        </w:rPr>
        <w:t xml:space="preserve"> עודה</w:t>
      </w:r>
      <w:r>
        <w:rPr>
          <w:rtl/>
        </w:rPr>
        <w:tab/>
      </w:r>
      <w:r>
        <w:rPr>
          <w:rtl/>
        </w:rPr>
        <w:tab/>
        <w:t xml:space="preserve">–   </w:t>
      </w:r>
      <w:r w:rsidRPr="00212D45">
        <w:rPr>
          <w:rFonts w:hint="cs"/>
          <w:rtl/>
        </w:rPr>
        <w:t>אינו נוכח</w:t>
      </w:r>
    </w:p>
    <w:p w:rsidR="001A5C7C" w:rsidRDefault="001A5C7C" w:rsidP="000B6523">
      <w:pPr>
        <w:rPr>
          <w:rtl/>
        </w:rPr>
      </w:pPr>
      <w:r>
        <w:rPr>
          <w:rFonts w:hint="eastAsia"/>
          <w:rtl/>
        </w:rPr>
        <w:t>יוסף</w:t>
      </w:r>
      <w:r>
        <w:rPr>
          <w:rtl/>
        </w:rPr>
        <w:t xml:space="preserve"> עטאונה</w:t>
      </w:r>
      <w:r>
        <w:rPr>
          <w:rtl/>
        </w:rPr>
        <w:tab/>
      </w:r>
      <w:r>
        <w:rPr>
          <w:rtl/>
        </w:rPr>
        <w:tab/>
        <w:t xml:space="preserve">–   </w:t>
      </w:r>
      <w:r w:rsidRPr="00212D45">
        <w:rPr>
          <w:rFonts w:hint="cs"/>
          <w:rtl/>
        </w:rPr>
        <w:t>אינו נוכח</w:t>
      </w:r>
    </w:p>
    <w:p w:rsidR="001A5C7C" w:rsidRDefault="001A5C7C" w:rsidP="000B6523">
      <w:pPr>
        <w:rPr>
          <w:rtl/>
        </w:rPr>
      </w:pPr>
      <w:r>
        <w:rPr>
          <w:rFonts w:hint="eastAsia"/>
          <w:rtl/>
        </w:rPr>
        <w:t>חוה</w:t>
      </w:r>
      <w:r>
        <w:rPr>
          <w:rtl/>
        </w:rPr>
        <w:t xml:space="preserve"> אתי עטייה</w:t>
      </w:r>
      <w:r>
        <w:rPr>
          <w:rtl/>
        </w:rPr>
        <w:tab/>
      </w:r>
      <w:r>
        <w:rPr>
          <w:rtl/>
        </w:rPr>
        <w:tab/>
        <w:t xml:space="preserve">–   </w:t>
      </w:r>
      <w:r w:rsidRPr="00212D45">
        <w:rPr>
          <w:rFonts w:hint="cs"/>
          <w:rtl/>
        </w:rPr>
        <w:t>אינ</w:t>
      </w:r>
      <w:r>
        <w:rPr>
          <w:rFonts w:hint="cs"/>
          <w:rtl/>
        </w:rPr>
        <w:t>ה</w:t>
      </w:r>
      <w:bookmarkStart w:id="7805" w:name="_ETM_Q11_293037"/>
      <w:bookmarkEnd w:id="7805"/>
      <w:r w:rsidRPr="00212D45">
        <w:rPr>
          <w:rFonts w:hint="cs"/>
          <w:rtl/>
        </w:rPr>
        <w:t xml:space="preserve"> נוכח</w:t>
      </w:r>
      <w:r>
        <w:rPr>
          <w:rFonts w:hint="cs"/>
          <w:rtl/>
        </w:rPr>
        <w:t>ת</w:t>
      </w:r>
    </w:p>
    <w:p w:rsidR="001A5C7C" w:rsidRDefault="001A5C7C"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1A5C7C" w:rsidRDefault="001A5C7C" w:rsidP="000B6523">
      <w:pPr>
        <w:rPr>
          <w:rtl/>
        </w:rPr>
      </w:pPr>
      <w:r>
        <w:rPr>
          <w:rFonts w:hint="eastAsia"/>
          <w:rtl/>
        </w:rPr>
        <w:t>צביקה</w:t>
      </w:r>
      <w:r>
        <w:rPr>
          <w:rtl/>
        </w:rPr>
        <w:t xml:space="preserve"> פוגל</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עודד</w:t>
      </w:r>
      <w:r>
        <w:rPr>
          <w:rtl/>
        </w:rPr>
        <w:t xml:space="preserve"> פורר</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יצחק</w:t>
      </w:r>
      <w:r>
        <w:rPr>
          <w:rtl/>
        </w:rPr>
        <w:t xml:space="preserve"> פינדרוס</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משה</w:t>
      </w:r>
      <w:r>
        <w:rPr>
          <w:rtl/>
        </w:rPr>
        <w:t xml:space="preserve"> פסל</w:t>
      </w:r>
      <w:r>
        <w:rPr>
          <w:rtl/>
        </w:rPr>
        <w:tab/>
      </w:r>
      <w:r>
        <w:rPr>
          <w:rtl/>
        </w:rPr>
        <w:tab/>
        <w:t xml:space="preserve">–   </w:t>
      </w:r>
      <w:r w:rsidRPr="00C779D7">
        <w:rPr>
          <w:rFonts w:hint="cs"/>
          <w:rtl/>
        </w:rPr>
        <w:t>אינו נוכח</w:t>
      </w:r>
    </w:p>
    <w:p w:rsidR="001A5C7C" w:rsidRDefault="001A5C7C" w:rsidP="000B6523">
      <w:pPr>
        <w:rPr>
          <w:rtl/>
        </w:rPr>
      </w:pPr>
      <w:r>
        <w:rPr>
          <w:rFonts w:hint="eastAsia"/>
          <w:rtl/>
        </w:rPr>
        <w:t>יסמין</w:t>
      </w:r>
      <w:r>
        <w:rPr>
          <w:rtl/>
        </w:rPr>
        <w:t xml:space="preserve"> פרידמן</w:t>
      </w:r>
      <w:r>
        <w:rPr>
          <w:rtl/>
        </w:rPr>
        <w:tab/>
      </w:r>
      <w:r>
        <w:rPr>
          <w:rtl/>
        </w:rPr>
        <w:tab/>
        <w:t xml:space="preserve">–   </w:t>
      </w:r>
      <w:bookmarkStart w:id="7806" w:name="_ETM_Q11_299327"/>
      <w:bookmarkEnd w:id="7806"/>
      <w:r w:rsidRPr="00414C71">
        <w:rPr>
          <w:rFonts w:hint="cs"/>
          <w:rtl/>
        </w:rPr>
        <w:t>אינה נוכחת</w:t>
      </w:r>
    </w:p>
    <w:p w:rsidR="001A5C7C" w:rsidRDefault="001A5C7C" w:rsidP="009635F5">
      <w:pPr>
        <w:rPr>
          <w:rtl/>
        </w:rPr>
      </w:pPr>
      <w:r>
        <w:rPr>
          <w:rFonts w:hint="eastAsia"/>
          <w:rtl/>
        </w:rPr>
        <w:t>אורית</w:t>
      </w:r>
      <w:r>
        <w:rPr>
          <w:rtl/>
        </w:rPr>
        <w:t xml:space="preserve"> פרקש הכהן</w:t>
      </w:r>
      <w:r>
        <w:rPr>
          <w:rtl/>
        </w:rPr>
        <w:tab/>
        <w:t xml:space="preserve">–   </w:t>
      </w:r>
      <w:r>
        <w:rPr>
          <w:rFonts w:hint="cs"/>
          <w:rtl/>
        </w:rPr>
        <w:t>בעד</w:t>
      </w:r>
    </w:p>
    <w:p w:rsidR="001A5C7C" w:rsidRDefault="001A5C7C" w:rsidP="000B6523">
      <w:pPr>
        <w:rPr>
          <w:rtl/>
        </w:rPr>
      </w:pPr>
      <w:r>
        <w:rPr>
          <w:rFonts w:hint="eastAsia"/>
          <w:rtl/>
        </w:rPr>
        <w:t>מטי</w:t>
      </w:r>
      <w:r>
        <w:rPr>
          <w:rtl/>
        </w:rPr>
        <w:t xml:space="preserve"> צרפתי הרכבי</w:t>
      </w:r>
      <w:r>
        <w:rPr>
          <w:rtl/>
        </w:rPr>
        <w:tab/>
        <w:t xml:space="preserve">–   </w:t>
      </w:r>
      <w:r>
        <w:rPr>
          <w:rFonts w:hint="cs"/>
          <w:rtl/>
        </w:rPr>
        <w:t>בעד</w:t>
      </w:r>
      <w:r>
        <w:rPr>
          <w:rtl/>
        </w:rPr>
        <w:t xml:space="preserve"> </w:t>
      </w:r>
    </w:p>
    <w:p w:rsidR="001A5C7C" w:rsidRDefault="001A5C7C" w:rsidP="000B6523">
      <w:pPr>
        <w:rPr>
          <w:rtl/>
        </w:rPr>
      </w:pPr>
      <w:r>
        <w:rPr>
          <w:rFonts w:hint="eastAsia"/>
          <w:rtl/>
        </w:rPr>
        <w:t>אריאל</w:t>
      </w:r>
      <w:r>
        <w:rPr>
          <w:rtl/>
        </w:rPr>
        <w:t xml:space="preserve"> קלנר</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יצחק</w:t>
      </w:r>
      <w:r>
        <w:rPr>
          <w:rtl/>
        </w:rPr>
        <w:t xml:space="preserve"> קרויזר</w:t>
      </w:r>
      <w:r>
        <w:rPr>
          <w:rtl/>
        </w:rPr>
        <w:tab/>
      </w:r>
      <w:r>
        <w:rPr>
          <w:rtl/>
        </w:rPr>
        <w:tab/>
        <w:t xml:space="preserve">–   </w:t>
      </w:r>
      <w:r w:rsidRPr="00C779D7">
        <w:rPr>
          <w:rFonts w:hint="cs"/>
          <w:rtl/>
        </w:rPr>
        <w:t>אינו נוכח</w:t>
      </w:r>
    </w:p>
    <w:p w:rsidR="001A5C7C" w:rsidRDefault="001A5C7C" w:rsidP="000B6523">
      <w:pPr>
        <w:rPr>
          <w:rtl/>
        </w:rPr>
      </w:pPr>
      <w:r>
        <w:rPr>
          <w:rFonts w:hint="eastAsia"/>
          <w:rtl/>
        </w:rPr>
        <w:t>גלעד</w:t>
      </w:r>
      <w:r>
        <w:rPr>
          <w:rtl/>
        </w:rPr>
        <w:t xml:space="preserve"> קריב</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שלמה</w:t>
      </w:r>
      <w:r>
        <w:rPr>
          <w:rtl/>
        </w:rPr>
        <w:t xml:space="preserve"> קרעי</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אליהו</w:t>
      </w:r>
      <w:r>
        <w:rPr>
          <w:rtl/>
        </w:rPr>
        <w:t xml:space="preserve"> רביבו</w:t>
      </w:r>
      <w:r>
        <w:rPr>
          <w:rtl/>
        </w:rPr>
        <w:tab/>
      </w:r>
      <w:r>
        <w:rPr>
          <w:rtl/>
        </w:rPr>
        <w:tab/>
        <w:t xml:space="preserve">–   </w:t>
      </w:r>
      <w:r w:rsidRPr="00C779D7">
        <w:rPr>
          <w:rFonts w:hint="cs"/>
          <w:rtl/>
        </w:rPr>
        <w:t>אינו נוכח</w:t>
      </w:r>
    </w:p>
    <w:p w:rsidR="001A5C7C" w:rsidRDefault="001A5C7C" w:rsidP="000B6523">
      <w:pPr>
        <w:rPr>
          <w:rtl/>
        </w:rPr>
      </w:pPr>
      <w:r>
        <w:rPr>
          <w:rFonts w:hint="eastAsia"/>
          <w:rtl/>
        </w:rPr>
        <w:t>משה</w:t>
      </w:r>
      <w:r>
        <w:rPr>
          <w:rtl/>
        </w:rPr>
        <w:t xml:space="preserve"> רוט</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שמחה</w:t>
      </w:r>
      <w:r>
        <w:rPr>
          <w:rtl/>
        </w:rPr>
        <w:t xml:space="preserve"> רוטמן</w:t>
      </w:r>
      <w:r>
        <w:rPr>
          <w:rtl/>
        </w:rPr>
        <w:tab/>
      </w:r>
      <w:r>
        <w:rPr>
          <w:rtl/>
        </w:rPr>
        <w:tab/>
        <w:t xml:space="preserve">–   </w:t>
      </w:r>
      <w:r w:rsidRPr="00147304">
        <w:rPr>
          <w:rFonts w:hint="cs"/>
          <w:rtl/>
        </w:rPr>
        <w:t>אינו נוכח</w:t>
      </w:r>
    </w:p>
    <w:p w:rsidR="001A5C7C" w:rsidRDefault="001A5C7C" w:rsidP="000B6523">
      <w:pPr>
        <w:rPr>
          <w:rtl/>
        </w:rPr>
      </w:pPr>
      <w:r>
        <w:rPr>
          <w:rFonts w:hint="eastAsia"/>
          <w:rtl/>
        </w:rPr>
        <w:t>עידן</w:t>
      </w:r>
      <w:r>
        <w:rPr>
          <w:rtl/>
        </w:rPr>
        <w:t xml:space="preserve"> רול</w:t>
      </w:r>
      <w:r>
        <w:rPr>
          <w:rtl/>
        </w:rPr>
        <w:tab/>
      </w:r>
      <w:r>
        <w:rPr>
          <w:rtl/>
        </w:rPr>
        <w:tab/>
      </w:r>
      <w:r>
        <w:rPr>
          <w:rtl/>
        </w:rPr>
        <w:tab/>
        <w:t>–</w:t>
      </w:r>
      <w:r>
        <w:rPr>
          <w:rFonts w:hint="cs"/>
          <w:rtl/>
        </w:rPr>
        <w:t xml:space="preserve"> </w:t>
      </w:r>
      <w:r>
        <w:rPr>
          <w:rtl/>
        </w:rPr>
        <w:t xml:space="preserve">  </w:t>
      </w:r>
      <w:r>
        <w:rPr>
          <w:rFonts w:hint="cs"/>
          <w:rtl/>
        </w:rPr>
        <w:t>בעד</w:t>
      </w:r>
      <w:r>
        <w:rPr>
          <w:rtl/>
        </w:rPr>
        <w:t xml:space="preserve"> </w:t>
      </w:r>
    </w:p>
    <w:p w:rsidR="001A5C7C" w:rsidRDefault="001A5C7C" w:rsidP="000B6523">
      <w:pPr>
        <w:rPr>
          <w:rtl/>
        </w:rPr>
      </w:pPr>
      <w:r>
        <w:rPr>
          <w:rFonts w:hint="eastAsia"/>
          <w:rtl/>
        </w:rPr>
        <w:t>אפרת</w:t>
      </w:r>
      <w:r>
        <w:rPr>
          <w:rtl/>
        </w:rPr>
        <w:t xml:space="preserve"> רייטן מרום</w:t>
      </w:r>
      <w:r>
        <w:rPr>
          <w:rtl/>
        </w:rPr>
        <w:tab/>
        <w:t xml:space="preserve">–   </w:t>
      </w:r>
      <w:r w:rsidRPr="00C779D7">
        <w:rPr>
          <w:rFonts w:hint="cs"/>
          <w:rtl/>
        </w:rPr>
        <w:t>אינ</w:t>
      </w:r>
      <w:r>
        <w:rPr>
          <w:rFonts w:hint="cs"/>
          <w:rtl/>
        </w:rPr>
        <w:t>ה</w:t>
      </w:r>
      <w:bookmarkStart w:id="7807" w:name="_ETM_Q11_335187"/>
      <w:bookmarkEnd w:id="7807"/>
      <w:r w:rsidRPr="00C779D7">
        <w:rPr>
          <w:rFonts w:hint="cs"/>
          <w:rtl/>
        </w:rPr>
        <w:t xml:space="preserve"> נוכח</w:t>
      </w:r>
      <w:r>
        <w:rPr>
          <w:rFonts w:hint="cs"/>
          <w:rtl/>
        </w:rPr>
        <w:t>ת</w:t>
      </w:r>
    </w:p>
    <w:p w:rsidR="001A5C7C" w:rsidRDefault="001A5C7C" w:rsidP="009635F5">
      <w:pPr>
        <w:rPr>
          <w:rtl/>
        </w:rPr>
      </w:pPr>
      <w:r>
        <w:rPr>
          <w:rFonts w:hint="eastAsia"/>
          <w:rtl/>
        </w:rPr>
        <w:t>אלון</w:t>
      </w:r>
      <w:r>
        <w:rPr>
          <w:rtl/>
        </w:rPr>
        <w:t xml:space="preserve"> שוסטר</w:t>
      </w:r>
      <w:r>
        <w:rPr>
          <w:rtl/>
        </w:rPr>
        <w:tab/>
      </w:r>
      <w:r>
        <w:rPr>
          <w:rtl/>
        </w:rPr>
        <w:tab/>
        <w:t xml:space="preserve">–   </w:t>
      </w:r>
      <w:r>
        <w:rPr>
          <w:rFonts w:hint="cs"/>
          <w:rtl/>
        </w:rPr>
        <w:t>בעד</w:t>
      </w:r>
    </w:p>
    <w:p w:rsidR="001A5C7C" w:rsidRDefault="001A5C7C" w:rsidP="000B6523">
      <w:pPr>
        <w:rPr>
          <w:rtl/>
        </w:rPr>
      </w:pPr>
      <w:r>
        <w:rPr>
          <w:rFonts w:hint="eastAsia"/>
          <w:rtl/>
        </w:rPr>
        <w:t>קטי</w:t>
      </w:r>
      <w:r>
        <w:rPr>
          <w:rtl/>
        </w:rPr>
        <w:t xml:space="preserve"> קטרין שטרית</w:t>
      </w:r>
      <w:r>
        <w:rPr>
          <w:rtl/>
        </w:rPr>
        <w:tab/>
        <w:t xml:space="preserve">–   </w:t>
      </w:r>
      <w:r w:rsidRPr="00C779D7">
        <w:rPr>
          <w:rFonts w:hint="cs"/>
          <w:rtl/>
        </w:rPr>
        <w:t>א</w:t>
      </w:r>
      <w:r>
        <w:rPr>
          <w:rFonts w:hint="cs"/>
          <w:rtl/>
        </w:rPr>
        <w:t>ינ</w:t>
      </w:r>
      <w:bookmarkStart w:id="7808" w:name="_ETM_Q11_340466"/>
      <w:bookmarkEnd w:id="7808"/>
      <w:r>
        <w:rPr>
          <w:rFonts w:hint="cs"/>
          <w:rtl/>
        </w:rPr>
        <w:t>ה</w:t>
      </w:r>
      <w:r w:rsidRPr="00C779D7">
        <w:rPr>
          <w:rFonts w:hint="cs"/>
          <w:rtl/>
        </w:rPr>
        <w:t xml:space="preserve"> נוכח</w:t>
      </w:r>
      <w:r>
        <w:rPr>
          <w:rFonts w:hint="cs"/>
          <w:rtl/>
        </w:rPr>
        <w:t>ת</w:t>
      </w:r>
    </w:p>
    <w:p w:rsidR="001A5C7C" w:rsidRDefault="001A5C7C" w:rsidP="009635F5">
      <w:pPr>
        <w:rPr>
          <w:rtl/>
        </w:rPr>
      </w:pPr>
      <w:r>
        <w:rPr>
          <w:rFonts w:hint="eastAsia"/>
          <w:rtl/>
        </w:rPr>
        <w:t>אלעזר</w:t>
      </w:r>
      <w:r>
        <w:rPr>
          <w:rtl/>
        </w:rPr>
        <w:t xml:space="preserve"> שטרן</w:t>
      </w:r>
      <w:r>
        <w:rPr>
          <w:rtl/>
        </w:rPr>
        <w:tab/>
      </w:r>
      <w:r>
        <w:rPr>
          <w:rtl/>
        </w:rPr>
        <w:tab/>
        <w:t xml:space="preserve">–   </w:t>
      </w:r>
      <w:r>
        <w:rPr>
          <w:rFonts w:hint="cs"/>
          <w:rtl/>
        </w:rPr>
        <w:t>בעד</w:t>
      </w:r>
    </w:p>
    <w:p w:rsidR="001A5C7C" w:rsidRDefault="001A5C7C" w:rsidP="009635F5">
      <w:pPr>
        <w:rPr>
          <w:rtl/>
        </w:rPr>
      </w:pPr>
      <w:r>
        <w:rPr>
          <w:rFonts w:hint="eastAsia"/>
          <w:rtl/>
        </w:rPr>
        <w:t>מיכל</w:t>
      </w:r>
      <w:r>
        <w:rPr>
          <w:rtl/>
        </w:rPr>
        <w:t xml:space="preserve"> שיר סגמן</w:t>
      </w:r>
      <w:r>
        <w:rPr>
          <w:rtl/>
        </w:rPr>
        <w:tab/>
      </w:r>
      <w:r>
        <w:rPr>
          <w:rtl/>
        </w:rPr>
        <w:tab/>
        <w:t xml:space="preserve">–   </w:t>
      </w:r>
      <w:r>
        <w:rPr>
          <w:rFonts w:hint="cs"/>
          <w:rtl/>
        </w:rPr>
        <w:t>בעד</w:t>
      </w:r>
    </w:p>
    <w:p w:rsidR="001A5C7C" w:rsidRDefault="001A5C7C"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1A5C7C" w:rsidRDefault="001A5C7C" w:rsidP="000B6523">
      <w:pPr>
        <w:rPr>
          <w:rtl/>
        </w:rPr>
      </w:pPr>
      <w:r>
        <w:rPr>
          <w:rFonts w:hint="eastAsia"/>
          <w:rtl/>
        </w:rPr>
        <w:t>אושר</w:t>
      </w:r>
      <w:r>
        <w:rPr>
          <w:rtl/>
        </w:rPr>
        <w:t xml:space="preserve"> שקלים</w:t>
      </w:r>
      <w:r>
        <w:rPr>
          <w:rtl/>
        </w:rPr>
        <w:tab/>
      </w:r>
      <w:r>
        <w:rPr>
          <w:rtl/>
        </w:rPr>
        <w:tab/>
        <w:t xml:space="preserve">–   </w:t>
      </w:r>
      <w:r w:rsidRPr="00C779D7">
        <w:rPr>
          <w:rFonts w:hint="cs"/>
          <w:rtl/>
        </w:rPr>
        <w:t>אינו נוכח</w:t>
      </w:r>
    </w:p>
    <w:p w:rsidR="001A5C7C" w:rsidRDefault="001A5C7C" w:rsidP="000B6523">
      <w:pPr>
        <w:rPr>
          <w:rtl/>
        </w:rPr>
      </w:pPr>
      <w:r>
        <w:rPr>
          <w:rFonts w:hint="eastAsia"/>
          <w:rtl/>
        </w:rPr>
        <w:t>עאידה</w:t>
      </w:r>
      <w:r>
        <w:rPr>
          <w:rtl/>
        </w:rPr>
        <w:t xml:space="preserve"> תומא סלימאן</w:t>
      </w:r>
      <w:r>
        <w:rPr>
          <w:rtl/>
        </w:rPr>
        <w:tab/>
        <w:t xml:space="preserve">–   </w:t>
      </w:r>
      <w:r w:rsidRPr="00C779D7">
        <w:rPr>
          <w:rFonts w:hint="cs"/>
          <w:rtl/>
        </w:rPr>
        <w:t>אינ</w:t>
      </w:r>
      <w:r>
        <w:rPr>
          <w:rFonts w:hint="cs"/>
          <w:rtl/>
        </w:rPr>
        <w:t>ה</w:t>
      </w:r>
      <w:r w:rsidRPr="00C779D7">
        <w:rPr>
          <w:rFonts w:hint="cs"/>
          <w:rtl/>
        </w:rPr>
        <w:t xml:space="preserve"> נוכח</w:t>
      </w:r>
      <w:r>
        <w:rPr>
          <w:rFonts w:hint="cs"/>
          <w:rtl/>
        </w:rPr>
        <w:t>ת</w:t>
      </w:r>
    </w:p>
    <w:p w:rsidR="001A5C7C" w:rsidRDefault="001A5C7C" w:rsidP="000B6523">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1A5C7C" w:rsidRDefault="001A5C7C" w:rsidP="009635F5">
      <w:pPr>
        <w:rPr>
          <w:rtl/>
        </w:rPr>
      </w:pPr>
      <w:r>
        <w:rPr>
          <w:rFonts w:hint="cs"/>
          <w:rtl/>
        </w:rPr>
        <w:t xml:space="preserve">               </w:t>
      </w:r>
    </w:p>
    <w:p w:rsidR="001A5C7C" w:rsidRDefault="001A5C7C" w:rsidP="000B6523">
      <w:pPr>
        <w:pStyle w:val="af6"/>
        <w:keepNext/>
        <w:rPr>
          <w:rtl/>
        </w:rPr>
      </w:pPr>
      <w:bookmarkStart w:id="7809" w:name="ET_yor_6595_1"/>
      <w:r w:rsidRPr="00147304">
        <w:rPr>
          <w:rStyle w:val="TagStyle"/>
          <w:rtl/>
        </w:rPr>
        <w:t xml:space="preserve"> &lt;&lt; יור &gt;&gt; </w:t>
      </w:r>
      <w:r>
        <w:rPr>
          <w:rtl/>
        </w:rPr>
        <w:t>היו"ר ארז מלול:</w:t>
      </w:r>
      <w:r w:rsidRPr="00147304">
        <w:rPr>
          <w:rStyle w:val="TagStyle"/>
          <w:rtl/>
        </w:rPr>
        <w:t xml:space="preserve"> &lt;&lt; יור &gt;&gt;</w:t>
      </w:r>
      <w:r>
        <w:rPr>
          <w:rtl/>
        </w:rPr>
        <w:t xml:space="preserve">   </w:t>
      </w:r>
      <w:bookmarkEnd w:id="7809"/>
    </w:p>
    <w:p w:rsidR="001A5C7C" w:rsidRDefault="001A5C7C" w:rsidP="003F7F1D">
      <w:pPr>
        <w:rPr>
          <w:rtl/>
          <w:lang w:eastAsia="he-IL"/>
        </w:rPr>
      </w:pPr>
      <w:r>
        <w:rPr>
          <w:rFonts w:hint="cs"/>
          <w:rtl/>
          <w:lang w:eastAsia="he-IL"/>
        </w:rPr>
        <w:t xml:space="preserve">                </w:t>
      </w:r>
    </w:p>
    <w:p w:rsidR="001A5C7C" w:rsidRDefault="001A5C7C" w:rsidP="000B6523">
      <w:pPr>
        <w:rPr>
          <w:rtl/>
          <w:lang w:eastAsia="he-IL"/>
        </w:rPr>
      </w:pPr>
      <w:r>
        <w:rPr>
          <w:rFonts w:hint="cs"/>
          <w:rtl/>
          <w:lang w:eastAsia="he-IL"/>
        </w:rPr>
        <w:t>סיבוב שני</w:t>
      </w:r>
      <w:r w:rsidR="00656B11">
        <w:rPr>
          <w:rFonts w:hint="cs"/>
          <w:rtl/>
          <w:lang w:eastAsia="he-IL"/>
        </w:rPr>
        <w:t>,</w:t>
      </w:r>
      <w:r>
        <w:rPr>
          <w:rFonts w:hint="cs"/>
          <w:rtl/>
          <w:lang w:eastAsia="he-IL"/>
        </w:rPr>
        <w:t xml:space="preserve"> בבקשה.</w:t>
      </w:r>
    </w:p>
    <w:p w:rsidR="001A5C7C" w:rsidRDefault="001A5C7C" w:rsidP="000B6523">
      <w:pPr>
        <w:rPr>
          <w:rtl/>
          <w:lang w:eastAsia="he-IL"/>
        </w:rPr>
      </w:pPr>
    </w:p>
    <w:p w:rsidR="001A5C7C" w:rsidRDefault="001A5C7C" w:rsidP="000B6523">
      <w:pPr>
        <w:pStyle w:val="af5"/>
        <w:keepNext/>
        <w:rPr>
          <w:rtl/>
        </w:rPr>
      </w:pPr>
      <w:bookmarkStart w:id="7810" w:name="ET_interruption_6327_2"/>
      <w:r w:rsidRPr="00147304">
        <w:rPr>
          <w:rStyle w:val="TagStyle"/>
          <w:rtl/>
        </w:rPr>
        <w:t xml:space="preserve">&lt;&lt; קריאה &gt;&gt; </w:t>
      </w:r>
      <w:r>
        <w:rPr>
          <w:rtl/>
        </w:rPr>
        <w:t>מזכיר הכנסת דן מרזוק:</w:t>
      </w:r>
      <w:r w:rsidRPr="00147304">
        <w:rPr>
          <w:rStyle w:val="TagStyle"/>
          <w:rtl/>
        </w:rPr>
        <w:t xml:space="preserve"> &lt;&lt; קריאה &gt;&gt;</w:t>
      </w:r>
      <w:r>
        <w:rPr>
          <w:rtl/>
        </w:rPr>
        <w:t xml:space="preserve">   </w:t>
      </w:r>
      <w:bookmarkEnd w:id="7810"/>
    </w:p>
    <w:p w:rsidR="001A5C7C" w:rsidRDefault="001A5C7C" w:rsidP="00656B11">
      <w:pPr>
        <w:ind w:firstLine="0"/>
        <w:rPr>
          <w:rtl/>
          <w:lang w:eastAsia="he-IL"/>
        </w:rPr>
      </w:pPr>
      <w:bookmarkStart w:id="7811" w:name="_ETM_Q11_357117"/>
      <w:bookmarkEnd w:id="7811"/>
      <w:r>
        <w:rPr>
          <w:rFonts w:hint="cs"/>
          <w:rtl/>
          <w:lang w:eastAsia="he-IL"/>
        </w:rPr>
        <w:t>(קורא בשמות חברי הכנסת)</w:t>
      </w:r>
    </w:p>
    <w:p w:rsidR="001A5C7C" w:rsidRPr="00C779D7" w:rsidRDefault="001A5C7C" w:rsidP="000B6523">
      <w:pPr>
        <w:rPr>
          <w:rtl/>
          <w:lang w:eastAsia="he-IL"/>
        </w:rPr>
      </w:pPr>
    </w:p>
    <w:p w:rsidR="001A5C7C" w:rsidRDefault="001A5C7C" w:rsidP="000B6523">
      <w:pPr>
        <w:rPr>
          <w:rtl/>
          <w:lang w:eastAsia="he-IL"/>
        </w:rPr>
      </w:pPr>
      <w:r>
        <w:rPr>
          <w:rtl/>
          <w:lang w:eastAsia="he-IL"/>
        </w:rPr>
        <w:t>משה אבוטבול</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יולי יואל אדלשטיין</w:t>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אמיר אוחנה</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ינון אזולאי</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bookmarkStart w:id="7812" w:name="_ETM_Q11_365937"/>
      <w:bookmarkEnd w:id="7812"/>
      <w:r>
        <w:rPr>
          <w:rtl/>
          <w:lang w:eastAsia="he-IL"/>
        </w:rPr>
        <w:t>ישראל אייכלר</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דן אילוז</w:t>
      </w:r>
      <w:r>
        <w:rPr>
          <w:rtl/>
          <w:lang w:eastAsia="he-IL"/>
        </w:rPr>
        <w:tab/>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ואליד אלהואשלה</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עמיחי אליהו</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זאב אלקין</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משה ארבל</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יעקב אשר</w:t>
      </w:r>
      <w:r>
        <w:rPr>
          <w:rtl/>
          <w:lang w:eastAsia="he-IL"/>
        </w:rPr>
        <w:tab/>
      </w:r>
      <w:r>
        <w:rPr>
          <w:rtl/>
          <w:lang w:eastAsia="he-IL"/>
        </w:rPr>
        <w:tab/>
        <w:t xml:space="preserve">–   </w:t>
      </w:r>
      <w:r w:rsidRPr="00C779D7">
        <w:rPr>
          <w:rFonts w:hint="cs"/>
          <w:rtl/>
          <w:lang w:eastAsia="he-IL"/>
        </w:rPr>
        <w:t>אינו נוכח</w:t>
      </w:r>
      <w:bookmarkStart w:id="7813" w:name="_ETM_Q11_373583"/>
      <w:bookmarkEnd w:id="7813"/>
    </w:p>
    <w:p w:rsidR="001A5C7C" w:rsidRDefault="001A5C7C" w:rsidP="000B6523">
      <w:pPr>
        <w:rPr>
          <w:rtl/>
          <w:lang w:eastAsia="he-IL"/>
        </w:rPr>
      </w:pPr>
      <w:r>
        <w:rPr>
          <w:rtl/>
          <w:lang w:eastAsia="he-IL"/>
        </w:rPr>
        <w:t>אביחי אברהם בוארון</w:t>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אוריאל בוסו</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מישל בוסקילה</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דוד ביטן</w:t>
      </w:r>
      <w:r>
        <w:rPr>
          <w:rtl/>
          <w:lang w:eastAsia="he-IL"/>
        </w:rPr>
        <w:tab/>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בועז ביסמוט</w:t>
      </w:r>
      <w:r>
        <w:rPr>
          <w:rtl/>
          <w:lang w:eastAsia="he-IL"/>
        </w:rPr>
        <w:tab/>
      </w:r>
      <w:r>
        <w:rPr>
          <w:rtl/>
          <w:lang w:eastAsia="he-IL"/>
        </w:rPr>
        <w:tab/>
        <w:t xml:space="preserve">–   </w:t>
      </w:r>
      <w:r w:rsidRPr="00C779D7">
        <w:rPr>
          <w:rFonts w:hint="cs"/>
          <w:rtl/>
          <w:lang w:eastAsia="he-IL"/>
        </w:rPr>
        <w:t>אינו נוכח</w:t>
      </w:r>
      <w:bookmarkStart w:id="7814" w:name="_ETM_Q11_380983"/>
      <w:bookmarkEnd w:id="7814"/>
    </w:p>
    <w:p w:rsidR="001A5C7C" w:rsidRDefault="001A5C7C" w:rsidP="000B6523">
      <w:pPr>
        <w:rPr>
          <w:rtl/>
          <w:lang w:eastAsia="he-IL"/>
        </w:rPr>
      </w:pPr>
      <w:r>
        <w:rPr>
          <w:rtl/>
          <w:lang w:eastAsia="he-IL"/>
        </w:rPr>
        <w:t>רם בן ברק</w:t>
      </w:r>
      <w:r>
        <w:rPr>
          <w:rtl/>
          <w:lang w:eastAsia="he-IL"/>
        </w:rPr>
        <w:tab/>
      </w:r>
      <w:r>
        <w:rPr>
          <w:rtl/>
          <w:lang w:eastAsia="he-IL"/>
        </w:rPr>
        <w:tab/>
        <w:t xml:space="preserve">–   </w:t>
      </w:r>
      <w:r w:rsidRPr="00C779D7">
        <w:rPr>
          <w:rFonts w:hint="cs"/>
          <w:rtl/>
          <w:lang w:eastAsia="he-IL"/>
        </w:rPr>
        <w:t>אינו נוכח</w:t>
      </w:r>
      <w:bookmarkStart w:id="7815" w:name="_ETM_Q11_383303"/>
      <w:bookmarkEnd w:id="7815"/>
    </w:p>
    <w:p w:rsidR="001A5C7C" w:rsidRDefault="001A5C7C" w:rsidP="000B6523">
      <w:pPr>
        <w:rPr>
          <w:rtl/>
          <w:lang w:eastAsia="he-IL"/>
        </w:rPr>
      </w:pPr>
      <w:r>
        <w:rPr>
          <w:rtl/>
          <w:lang w:eastAsia="he-IL"/>
        </w:rPr>
        <w:t>איתמר בן גביר</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אברהם בצלאל</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אליהו ברוכי</w:t>
      </w:r>
      <w:r>
        <w:rPr>
          <w:rtl/>
          <w:lang w:eastAsia="he-IL"/>
        </w:rPr>
        <w:tab/>
      </w:r>
      <w:r>
        <w:rPr>
          <w:rtl/>
          <w:lang w:eastAsia="he-IL"/>
        </w:rPr>
        <w:tab/>
        <w:t xml:space="preserve">–   </w:t>
      </w:r>
      <w:r w:rsidRPr="00C779D7">
        <w:rPr>
          <w:rFonts w:hint="cs"/>
          <w:rtl/>
          <w:lang w:eastAsia="he-IL"/>
        </w:rPr>
        <w:t>אינו נוכח</w:t>
      </w:r>
      <w:bookmarkStart w:id="7816" w:name="_ETM_Q11_386252"/>
      <w:bookmarkEnd w:id="7816"/>
    </w:p>
    <w:p w:rsidR="001A5C7C" w:rsidRDefault="001A5C7C" w:rsidP="000B6523">
      <w:pPr>
        <w:rPr>
          <w:rtl/>
          <w:lang w:eastAsia="he-IL"/>
        </w:rPr>
      </w:pPr>
      <w:r>
        <w:rPr>
          <w:rtl/>
          <w:lang w:eastAsia="he-IL"/>
        </w:rPr>
        <w:t>ניר ברקת</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ששון ששי גואטה</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טלי גוטליב</w:t>
      </w:r>
      <w:r>
        <w:rPr>
          <w:rtl/>
          <w:lang w:eastAsia="he-IL"/>
        </w:rPr>
        <w:tab/>
      </w:r>
      <w:r>
        <w:rPr>
          <w:rtl/>
          <w:lang w:eastAsia="he-IL"/>
        </w:rPr>
        <w:tab/>
        <w:t xml:space="preserve">–   </w:t>
      </w:r>
      <w:r w:rsidRPr="00C779D7">
        <w:rPr>
          <w:rFonts w:hint="cs"/>
          <w:rtl/>
          <w:lang w:eastAsia="he-IL"/>
        </w:rPr>
        <w:t>אינ</w:t>
      </w:r>
      <w:r>
        <w:rPr>
          <w:rFonts w:hint="cs"/>
          <w:rtl/>
          <w:lang w:eastAsia="he-IL"/>
        </w:rPr>
        <w:t xml:space="preserve">ה </w:t>
      </w:r>
      <w:r w:rsidRPr="00C779D7">
        <w:rPr>
          <w:rFonts w:hint="cs"/>
          <w:rtl/>
          <w:lang w:eastAsia="he-IL"/>
        </w:rPr>
        <w:t>נוכח</w:t>
      </w:r>
      <w:r>
        <w:rPr>
          <w:rFonts w:hint="cs"/>
          <w:rtl/>
          <w:lang w:eastAsia="he-IL"/>
        </w:rPr>
        <w:t>ת</w:t>
      </w:r>
    </w:p>
    <w:p w:rsidR="001A5C7C" w:rsidRDefault="001A5C7C" w:rsidP="000B6523">
      <w:pPr>
        <w:rPr>
          <w:rtl/>
          <w:lang w:eastAsia="he-IL"/>
        </w:rPr>
      </w:pPr>
      <w:r>
        <w:rPr>
          <w:rtl/>
          <w:lang w:eastAsia="he-IL"/>
        </w:rPr>
        <w:t>מאי גולן</w:t>
      </w:r>
      <w:r>
        <w:rPr>
          <w:rtl/>
          <w:lang w:eastAsia="he-IL"/>
        </w:rPr>
        <w:tab/>
      </w:r>
      <w:r>
        <w:rPr>
          <w:rtl/>
          <w:lang w:eastAsia="he-IL"/>
        </w:rPr>
        <w:tab/>
      </w:r>
      <w:r>
        <w:rPr>
          <w:rtl/>
          <w:lang w:eastAsia="he-IL"/>
        </w:rPr>
        <w:tab/>
        <w:t xml:space="preserve">–   </w:t>
      </w:r>
      <w:r w:rsidRPr="00C779D7">
        <w:rPr>
          <w:rFonts w:hint="cs"/>
          <w:rtl/>
          <w:lang w:eastAsia="he-IL"/>
        </w:rPr>
        <w:t>אינ</w:t>
      </w:r>
      <w:r>
        <w:rPr>
          <w:rFonts w:hint="cs"/>
          <w:rtl/>
          <w:lang w:eastAsia="he-IL"/>
        </w:rPr>
        <w:t>ה</w:t>
      </w:r>
      <w:r w:rsidRPr="00C779D7">
        <w:rPr>
          <w:rFonts w:hint="cs"/>
          <w:rtl/>
          <w:lang w:eastAsia="he-IL"/>
        </w:rPr>
        <w:t xml:space="preserve"> נוכח</w:t>
      </w:r>
      <w:r>
        <w:rPr>
          <w:rFonts w:hint="cs"/>
          <w:rtl/>
          <w:lang w:eastAsia="he-IL"/>
        </w:rPr>
        <w:t>ת</w:t>
      </w:r>
    </w:p>
    <w:p w:rsidR="001A5C7C" w:rsidRDefault="001A5C7C" w:rsidP="000B6523">
      <w:pPr>
        <w:rPr>
          <w:rtl/>
          <w:lang w:eastAsia="he-IL"/>
        </w:rPr>
      </w:pPr>
      <w:r>
        <w:rPr>
          <w:rtl/>
          <w:lang w:eastAsia="he-IL"/>
        </w:rPr>
        <w:t>גילה גמליאל</w:t>
      </w:r>
      <w:r>
        <w:rPr>
          <w:rtl/>
          <w:lang w:eastAsia="he-IL"/>
        </w:rPr>
        <w:tab/>
      </w:r>
      <w:r>
        <w:rPr>
          <w:rtl/>
          <w:lang w:eastAsia="he-IL"/>
        </w:rPr>
        <w:tab/>
        <w:t xml:space="preserve">–   </w:t>
      </w:r>
      <w:r w:rsidRPr="00C779D7">
        <w:rPr>
          <w:rFonts w:hint="cs"/>
          <w:rtl/>
          <w:lang w:eastAsia="he-IL"/>
        </w:rPr>
        <w:t>אינ</w:t>
      </w:r>
      <w:r>
        <w:rPr>
          <w:rFonts w:hint="cs"/>
          <w:rtl/>
          <w:lang w:eastAsia="he-IL"/>
        </w:rPr>
        <w:t>ה</w:t>
      </w:r>
      <w:r w:rsidRPr="00C779D7">
        <w:rPr>
          <w:rFonts w:hint="cs"/>
          <w:rtl/>
          <w:lang w:eastAsia="he-IL"/>
        </w:rPr>
        <w:t xml:space="preserve"> נוכח</w:t>
      </w:r>
      <w:bookmarkStart w:id="7817" w:name="_ETM_Q11_392973"/>
      <w:bookmarkEnd w:id="7817"/>
      <w:r>
        <w:rPr>
          <w:rFonts w:hint="cs"/>
          <w:rtl/>
          <w:lang w:eastAsia="he-IL"/>
        </w:rPr>
        <w:t>ת</w:t>
      </w:r>
      <w:bookmarkStart w:id="7818" w:name="_ETM_Q11_396223"/>
      <w:bookmarkEnd w:id="7818"/>
    </w:p>
    <w:p w:rsidR="001A5C7C" w:rsidRDefault="001A5C7C" w:rsidP="000B6523">
      <w:pPr>
        <w:rPr>
          <w:rtl/>
          <w:lang w:eastAsia="he-IL"/>
        </w:rPr>
      </w:pPr>
      <w:r>
        <w:rPr>
          <w:rtl/>
          <w:lang w:eastAsia="he-IL"/>
        </w:rPr>
        <w:t>משה גפני</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גלית דיסטל אטבריאן</w:t>
      </w:r>
      <w:r>
        <w:rPr>
          <w:rtl/>
          <w:lang w:eastAsia="he-IL"/>
        </w:rPr>
        <w:tab/>
        <w:t xml:space="preserve">–   </w:t>
      </w:r>
      <w:r w:rsidRPr="00C779D7">
        <w:rPr>
          <w:rFonts w:hint="cs"/>
          <w:rtl/>
          <w:lang w:eastAsia="he-IL"/>
        </w:rPr>
        <w:t>אינ</w:t>
      </w:r>
      <w:r>
        <w:rPr>
          <w:rFonts w:hint="cs"/>
          <w:rtl/>
          <w:lang w:eastAsia="he-IL"/>
        </w:rPr>
        <w:t xml:space="preserve">ה </w:t>
      </w:r>
      <w:bookmarkStart w:id="7819" w:name="_ETM_Q11_398333"/>
      <w:bookmarkEnd w:id="7819"/>
      <w:r w:rsidRPr="00C779D7">
        <w:rPr>
          <w:rFonts w:hint="cs"/>
          <w:rtl/>
          <w:lang w:eastAsia="he-IL"/>
        </w:rPr>
        <w:t>נוכח</w:t>
      </w:r>
      <w:r>
        <w:rPr>
          <w:rFonts w:hint="cs"/>
          <w:rtl/>
          <w:lang w:eastAsia="he-IL"/>
        </w:rPr>
        <w:t>ת</w:t>
      </w:r>
    </w:p>
    <w:p w:rsidR="001A5C7C" w:rsidRDefault="001A5C7C" w:rsidP="000B6523">
      <w:pPr>
        <w:rPr>
          <w:rtl/>
          <w:lang w:eastAsia="he-IL"/>
        </w:rPr>
      </w:pPr>
      <w:r>
        <w:rPr>
          <w:rtl/>
          <w:lang w:eastAsia="he-IL"/>
        </w:rPr>
        <w:t>אלי דלל</w:t>
      </w:r>
      <w:r>
        <w:rPr>
          <w:rtl/>
          <w:lang w:eastAsia="he-IL"/>
        </w:rPr>
        <w:tab/>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שלום דנינו</w:t>
      </w:r>
      <w:r>
        <w:rPr>
          <w:rtl/>
          <w:lang w:eastAsia="he-IL"/>
        </w:rPr>
        <w:tab/>
      </w:r>
      <w:r>
        <w:rPr>
          <w:rtl/>
          <w:lang w:eastAsia="he-IL"/>
        </w:rPr>
        <w:tab/>
        <w:t xml:space="preserve">–   </w:t>
      </w:r>
      <w:r w:rsidRPr="00C779D7">
        <w:rPr>
          <w:rFonts w:hint="cs"/>
          <w:rtl/>
          <w:lang w:eastAsia="he-IL"/>
        </w:rPr>
        <w:t>אינו נוכח</w:t>
      </w:r>
      <w:bookmarkStart w:id="7820" w:name="_ETM_Q11_399873"/>
      <w:bookmarkEnd w:id="7820"/>
    </w:p>
    <w:p w:rsidR="001A5C7C" w:rsidRDefault="001A5C7C" w:rsidP="000B6523">
      <w:pPr>
        <w:rPr>
          <w:rtl/>
          <w:lang w:eastAsia="he-IL"/>
        </w:rPr>
      </w:pPr>
      <w:r>
        <w:rPr>
          <w:rtl/>
          <w:lang w:eastAsia="he-IL"/>
        </w:rPr>
        <w:t>אריה מכלוף דרעי</w:t>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עמית הלוי</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שרן מרים השכל</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ניסים ואטורי</w:t>
      </w:r>
      <w:r>
        <w:rPr>
          <w:rtl/>
          <w:lang w:eastAsia="he-IL"/>
        </w:rPr>
        <w:tab/>
      </w:r>
      <w:r>
        <w:rPr>
          <w:rtl/>
          <w:lang w:eastAsia="he-IL"/>
        </w:rPr>
        <w:tab/>
        <w:t xml:space="preserve">–   </w:t>
      </w:r>
      <w:r w:rsidRPr="00C779D7">
        <w:rPr>
          <w:rFonts w:hint="cs"/>
          <w:rtl/>
          <w:lang w:eastAsia="he-IL"/>
        </w:rPr>
        <w:t>אינו נוכח</w:t>
      </w:r>
      <w:bookmarkStart w:id="7821" w:name="_ETM_Q11_405919"/>
      <w:bookmarkEnd w:id="7821"/>
    </w:p>
    <w:p w:rsidR="001A5C7C" w:rsidRDefault="001A5C7C" w:rsidP="000B6523">
      <w:pPr>
        <w:rPr>
          <w:rtl/>
          <w:lang w:eastAsia="he-IL"/>
        </w:rPr>
      </w:pPr>
      <w:r>
        <w:rPr>
          <w:rtl/>
          <w:lang w:eastAsia="he-IL"/>
        </w:rPr>
        <w:t>מיכל מרים וולדיגר</w:t>
      </w:r>
      <w:r>
        <w:rPr>
          <w:rtl/>
          <w:lang w:eastAsia="he-IL"/>
        </w:rPr>
        <w:tab/>
        <w:t xml:space="preserve">–   </w:t>
      </w:r>
      <w:r w:rsidRPr="00C779D7">
        <w:rPr>
          <w:rFonts w:hint="cs"/>
          <w:rtl/>
          <w:lang w:eastAsia="he-IL"/>
        </w:rPr>
        <w:t>אינ</w:t>
      </w:r>
      <w:r>
        <w:rPr>
          <w:rFonts w:hint="cs"/>
          <w:rtl/>
          <w:lang w:eastAsia="he-IL"/>
        </w:rPr>
        <w:t>ה</w:t>
      </w:r>
      <w:r w:rsidRPr="00C779D7">
        <w:rPr>
          <w:rFonts w:hint="cs"/>
          <w:rtl/>
          <w:lang w:eastAsia="he-IL"/>
        </w:rPr>
        <w:t xml:space="preserve"> נוכח</w:t>
      </w:r>
      <w:r>
        <w:rPr>
          <w:rFonts w:hint="cs"/>
          <w:rtl/>
          <w:lang w:eastAsia="he-IL"/>
        </w:rPr>
        <w:t>ת</w:t>
      </w:r>
    </w:p>
    <w:p w:rsidR="001A5C7C" w:rsidRDefault="001A5C7C" w:rsidP="000B6523">
      <w:pPr>
        <w:rPr>
          <w:rtl/>
          <w:lang w:eastAsia="he-IL"/>
        </w:rPr>
      </w:pPr>
      <w:r>
        <w:rPr>
          <w:rtl/>
          <w:lang w:eastAsia="he-IL"/>
        </w:rPr>
        <w:t>יצחק שמעון וסרלאוף</w:t>
      </w:r>
      <w:r>
        <w:rPr>
          <w:rtl/>
          <w:lang w:eastAsia="he-IL"/>
        </w:rPr>
        <w:tab/>
        <w:t xml:space="preserve">–   </w:t>
      </w:r>
      <w:r w:rsidRPr="00C779D7">
        <w:rPr>
          <w:rFonts w:hint="cs"/>
          <w:rtl/>
          <w:lang w:eastAsia="he-IL"/>
        </w:rPr>
        <w:t>אינו נוכח</w:t>
      </w:r>
      <w:bookmarkStart w:id="7822" w:name="_ETM_Q11_408308"/>
      <w:bookmarkEnd w:id="7822"/>
    </w:p>
    <w:p w:rsidR="001A5C7C" w:rsidRDefault="001A5C7C" w:rsidP="000B6523">
      <w:pPr>
        <w:rPr>
          <w:rtl/>
          <w:lang w:eastAsia="he-IL"/>
        </w:rPr>
      </w:pPr>
      <w:r>
        <w:rPr>
          <w:rtl/>
          <w:lang w:eastAsia="he-IL"/>
        </w:rPr>
        <w:t>יאסר חוג'יראת</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אימאן ח'טיב יאסין</w:t>
      </w:r>
      <w:r>
        <w:rPr>
          <w:rtl/>
          <w:lang w:eastAsia="he-IL"/>
        </w:rPr>
        <w:tab/>
        <w:t xml:space="preserve">–   </w:t>
      </w:r>
      <w:r w:rsidRPr="00C779D7">
        <w:rPr>
          <w:rFonts w:hint="cs"/>
          <w:rtl/>
          <w:lang w:eastAsia="he-IL"/>
        </w:rPr>
        <w:t>אינ</w:t>
      </w:r>
      <w:r>
        <w:rPr>
          <w:rFonts w:hint="cs"/>
          <w:rtl/>
          <w:lang w:eastAsia="he-IL"/>
        </w:rPr>
        <w:t>ה</w:t>
      </w:r>
      <w:r w:rsidRPr="00C779D7">
        <w:rPr>
          <w:rFonts w:hint="cs"/>
          <w:rtl/>
          <w:lang w:eastAsia="he-IL"/>
        </w:rPr>
        <w:t xml:space="preserve"> נוכח</w:t>
      </w:r>
      <w:r>
        <w:rPr>
          <w:rFonts w:hint="cs"/>
          <w:rtl/>
          <w:lang w:eastAsia="he-IL"/>
        </w:rPr>
        <w:t>ת</w:t>
      </w:r>
    </w:p>
    <w:p w:rsidR="001A5C7C" w:rsidRDefault="001A5C7C" w:rsidP="000B6523">
      <w:pPr>
        <w:rPr>
          <w:rtl/>
          <w:lang w:eastAsia="he-IL"/>
        </w:rPr>
      </w:pPr>
      <w:r>
        <w:rPr>
          <w:rtl/>
          <w:lang w:eastAsia="he-IL"/>
        </w:rPr>
        <w:t>ווליד טאהא</w:t>
      </w:r>
      <w:r>
        <w:rPr>
          <w:rtl/>
          <w:lang w:eastAsia="he-IL"/>
        </w:rPr>
        <w:tab/>
      </w:r>
      <w:r>
        <w:rPr>
          <w:rtl/>
          <w:lang w:eastAsia="he-IL"/>
        </w:rPr>
        <w:tab/>
        <w:t xml:space="preserve">–   </w:t>
      </w:r>
      <w:r w:rsidRPr="00C779D7">
        <w:rPr>
          <w:rFonts w:hint="cs"/>
          <w:rtl/>
          <w:lang w:eastAsia="he-IL"/>
        </w:rPr>
        <w:t>אינו נוכח</w:t>
      </w:r>
      <w:bookmarkStart w:id="7823" w:name="_ETM_Q11_418138"/>
      <w:bookmarkEnd w:id="7823"/>
    </w:p>
    <w:p w:rsidR="001A5C7C" w:rsidRDefault="001A5C7C" w:rsidP="000B6523">
      <w:pPr>
        <w:rPr>
          <w:rtl/>
          <w:lang w:eastAsia="he-IL"/>
        </w:rPr>
      </w:pPr>
      <w:r>
        <w:rPr>
          <w:rtl/>
          <w:lang w:eastAsia="he-IL"/>
        </w:rPr>
        <w:t>אחמד טיבי</w:t>
      </w:r>
      <w:r>
        <w:rPr>
          <w:rtl/>
          <w:lang w:eastAsia="he-IL"/>
        </w:rPr>
        <w:tab/>
      </w:r>
      <w:r>
        <w:rPr>
          <w:rtl/>
          <w:lang w:eastAsia="he-IL"/>
        </w:rPr>
        <w:tab/>
        <w:t xml:space="preserve">–   </w:t>
      </w:r>
      <w:r w:rsidRPr="00C779D7">
        <w:rPr>
          <w:rFonts w:hint="cs"/>
          <w:rtl/>
          <w:lang w:eastAsia="he-IL"/>
        </w:rPr>
        <w:t>אינו נוכח</w:t>
      </w:r>
      <w:bookmarkStart w:id="7824" w:name="_ETM_Q11_421379"/>
      <w:bookmarkEnd w:id="7824"/>
    </w:p>
    <w:p w:rsidR="001A5C7C" w:rsidRDefault="001A5C7C" w:rsidP="000B6523">
      <w:pPr>
        <w:rPr>
          <w:rtl/>
          <w:lang w:eastAsia="he-IL"/>
        </w:rPr>
      </w:pPr>
      <w:r>
        <w:rPr>
          <w:rtl/>
          <w:lang w:eastAsia="he-IL"/>
        </w:rPr>
        <w:t>יוסף טייב</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אוהד טל</w:t>
      </w:r>
      <w:r>
        <w:rPr>
          <w:rtl/>
          <w:lang w:eastAsia="he-IL"/>
        </w:rPr>
        <w:tab/>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יעקב טסלר</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אלמוג כהן</w:t>
      </w:r>
      <w:r>
        <w:rPr>
          <w:rtl/>
          <w:lang w:eastAsia="he-IL"/>
        </w:rPr>
        <w:tab/>
      </w:r>
      <w:r>
        <w:rPr>
          <w:rtl/>
          <w:lang w:eastAsia="he-IL"/>
        </w:rPr>
        <w:tab/>
        <w:t xml:space="preserve">–   </w:t>
      </w:r>
      <w:r w:rsidRPr="00C779D7">
        <w:rPr>
          <w:rFonts w:hint="cs"/>
          <w:rtl/>
          <w:lang w:eastAsia="he-IL"/>
        </w:rPr>
        <w:t>אינו נוכח</w:t>
      </w:r>
      <w:bookmarkStart w:id="7825" w:name="_ETM_Q11_432188"/>
      <w:bookmarkEnd w:id="7825"/>
    </w:p>
    <w:p w:rsidR="001A5C7C" w:rsidRDefault="001A5C7C" w:rsidP="000B6523">
      <w:pPr>
        <w:rPr>
          <w:rtl/>
          <w:lang w:eastAsia="he-IL"/>
        </w:rPr>
      </w:pPr>
      <w:r>
        <w:rPr>
          <w:rFonts w:hint="cs"/>
          <w:rtl/>
          <w:lang w:eastAsia="he-IL"/>
        </w:rPr>
        <w:t>י</w:t>
      </w:r>
      <w:r>
        <w:rPr>
          <w:rtl/>
          <w:lang w:eastAsia="he-IL"/>
        </w:rPr>
        <w:t>שראל כץ</w:t>
      </w:r>
      <w:r>
        <w:rPr>
          <w:rtl/>
          <w:lang w:eastAsia="he-IL"/>
        </w:rPr>
        <w:tab/>
      </w:r>
      <w:r>
        <w:rPr>
          <w:rtl/>
          <w:lang w:eastAsia="he-IL"/>
        </w:rPr>
        <w:tab/>
        <w:t xml:space="preserve">–   </w:t>
      </w:r>
      <w:r w:rsidRPr="00C779D7">
        <w:rPr>
          <w:rFonts w:hint="cs"/>
          <w:rtl/>
          <w:lang w:eastAsia="he-IL"/>
        </w:rPr>
        <w:t>אינו נוכח</w:t>
      </w:r>
      <w:bookmarkStart w:id="7826" w:name="_ETM_Q11_433938"/>
      <w:bookmarkEnd w:id="7826"/>
    </w:p>
    <w:p w:rsidR="001A5C7C" w:rsidRDefault="001A5C7C" w:rsidP="000B6523">
      <w:pPr>
        <w:rPr>
          <w:rtl/>
          <w:lang w:eastAsia="he-IL"/>
        </w:rPr>
      </w:pPr>
      <w:r>
        <w:rPr>
          <w:rtl/>
          <w:lang w:eastAsia="he-IL"/>
        </w:rPr>
        <w:t>אביגדור ליברמן</w:t>
      </w:r>
      <w:r>
        <w:rPr>
          <w:rtl/>
          <w:lang w:eastAsia="he-IL"/>
        </w:rPr>
        <w:tab/>
      </w:r>
      <w:r>
        <w:rPr>
          <w:rtl/>
          <w:lang w:eastAsia="he-IL"/>
        </w:rPr>
        <w:tab/>
        <w:t xml:space="preserve">–   </w:t>
      </w:r>
      <w:r w:rsidRPr="00C779D7">
        <w:rPr>
          <w:rFonts w:hint="cs"/>
          <w:rtl/>
          <w:lang w:eastAsia="he-IL"/>
        </w:rPr>
        <w:t>אינו נוכח</w:t>
      </w:r>
      <w:bookmarkStart w:id="7827" w:name="_ETM_Q11_435149"/>
      <w:bookmarkEnd w:id="7827"/>
    </w:p>
    <w:p w:rsidR="001A5C7C" w:rsidRDefault="001A5C7C" w:rsidP="000B6523">
      <w:pPr>
        <w:rPr>
          <w:rtl/>
          <w:lang w:eastAsia="he-IL"/>
        </w:rPr>
      </w:pPr>
      <w:r>
        <w:rPr>
          <w:rtl/>
          <w:lang w:eastAsia="he-IL"/>
        </w:rPr>
        <w:t>יאיר לפיד</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סימון מושיאשוילי</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מרב מיכאלי</w:t>
      </w:r>
      <w:r>
        <w:rPr>
          <w:rtl/>
          <w:lang w:eastAsia="he-IL"/>
        </w:rPr>
        <w:tab/>
      </w:r>
      <w:r>
        <w:rPr>
          <w:rtl/>
          <w:lang w:eastAsia="he-IL"/>
        </w:rPr>
        <w:tab/>
        <w:t xml:space="preserve">–   </w:t>
      </w:r>
      <w:r w:rsidRPr="00C779D7">
        <w:rPr>
          <w:rFonts w:hint="cs"/>
          <w:rtl/>
          <w:lang w:eastAsia="he-IL"/>
        </w:rPr>
        <w:t>אינ</w:t>
      </w:r>
      <w:r>
        <w:rPr>
          <w:rFonts w:hint="cs"/>
          <w:rtl/>
          <w:lang w:eastAsia="he-IL"/>
        </w:rPr>
        <w:t>ה</w:t>
      </w:r>
      <w:bookmarkStart w:id="7828" w:name="_ETM_Q11_442748"/>
      <w:bookmarkEnd w:id="7828"/>
      <w:r w:rsidRPr="00C779D7">
        <w:rPr>
          <w:rFonts w:hint="cs"/>
          <w:rtl/>
          <w:lang w:eastAsia="he-IL"/>
        </w:rPr>
        <w:t xml:space="preserve"> נוכח</w:t>
      </w:r>
      <w:r>
        <w:rPr>
          <w:rFonts w:hint="cs"/>
          <w:rtl/>
          <w:lang w:eastAsia="he-IL"/>
        </w:rPr>
        <w:t>ת</w:t>
      </w:r>
    </w:p>
    <w:p w:rsidR="001A5C7C" w:rsidRDefault="001A5C7C" w:rsidP="000B6523">
      <w:pPr>
        <w:rPr>
          <w:rtl/>
          <w:lang w:eastAsia="he-IL"/>
        </w:rPr>
      </w:pPr>
      <w:r>
        <w:rPr>
          <w:rtl/>
          <w:lang w:eastAsia="he-IL"/>
        </w:rPr>
        <w:t>יונתן מישרקי</w:t>
      </w:r>
      <w:r>
        <w:rPr>
          <w:rtl/>
          <w:lang w:eastAsia="he-IL"/>
        </w:rPr>
        <w:tab/>
      </w:r>
      <w:r>
        <w:rPr>
          <w:rtl/>
          <w:lang w:eastAsia="he-IL"/>
        </w:rPr>
        <w:tab/>
      </w:r>
      <w:r>
        <w:rPr>
          <w:rtl/>
        </w:rPr>
        <w:t>–</w:t>
      </w:r>
      <w:r>
        <w:rPr>
          <w:rFonts w:hint="cs"/>
          <w:rtl/>
        </w:rPr>
        <w:t xml:space="preserve"> </w:t>
      </w:r>
      <w:r>
        <w:rPr>
          <w:rtl/>
          <w:lang w:eastAsia="he-IL"/>
        </w:rPr>
        <w:t xml:space="preserve">  </w:t>
      </w:r>
      <w:r w:rsidRPr="00147304">
        <w:rPr>
          <w:rFonts w:hint="cs"/>
          <w:rtl/>
          <w:lang w:eastAsia="he-IL"/>
        </w:rPr>
        <w:t>אינו נוכח</w:t>
      </w:r>
      <w:r>
        <w:rPr>
          <w:rtl/>
          <w:lang w:eastAsia="he-IL"/>
        </w:rPr>
        <w:t xml:space="preserve"> </w:t>
      </w:r>
    </w:p>
    <w:p w:rsidR="001A5C7C" w:rsidRDefault="001A5C7C" w:rsidP="000B6523">
      <w:pPr>
        <w:rPr>
          <w:rtl/>
          <w:lang w:eastAsia="he-IL"/>
        </w:rPr>
      </w:pPr>
      <w:r>
        <w:rPr>
          <w:rtl/>
          <w:lang w:eastAsia="he-IL"/>
        </w:rPr>
        <w:t>חנוך דב מלביצקי</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מיכאל מלכיאלי</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צגה מלקו</w:t>
      </w:r>
      <w:r>
        <w:rPr>
          <w:rtl/>
          <w:lang w:eastAsia="he-IL"/>
        </w:rPr>
        <w:tab/>
      </w:r>
      <w:r>
        <w:rPr>
          <w:rtl/>
          <w:lang w:eastAsia="he-IL"/>
        </w:rPr>
        <w:tab/>
        <w:t xml:space="preserve">–   </w:t>
      </w:r>
      <w:r w:rsidRPr="00C779D7">
        <w:rPr>
          <w:rFonts w:hint="cs"/>
          <w:rtl/>
          <w:lang w:eastAsia="he-IL"/>
        </w:rPr>
        <w:t>אינ</w:t>
      </w:r>
      <w:r>
        <w:rPr>
          <w:rFonts w:hint="cs"/>
          <w:rtl/>
          <w:lang w:eastAsia="he-IL"/>
        </w:rPr>
        <w:t>ה</w:t>
      </w:r>
      <w:r w:rsidRPr="00C779D7">
        <w:rPr>
          <w:rFonts w:hint="cs"/>
          <w:rtl/>
          <w:lang w:eastAsia="he-IL"/>
        </w:rPr>
        <w:t xml:space="preserve"> נוכח</w:t>
      </w:r>
      <w:r>
        <w:rPr>
          <w:rFonts w:hint="cs"/>
          <w:rtl/>
          <w:lang w:eastAsia="he-IL"/>
        </w:rPr>
        <w:t>ת</w:t>
      </w:r>
    </w:p>
    <w:p w:rsidR="001A5C7C" w:rsidRDefault="001A5C7C" w:rsidP="000B6523">
      <w:pPr>
        <w:rPr>
          <w:rtl/>
          <w:lang w:eastAsia="he-IL"/>
        </w:rPr>
      </w:pPr>
      <w:r>
        <w:rPr>
          <w:rtl/>
          <w:lang w:eastAsia="he-IL"/>
        </w:rPr>
        <w:t>אבי מעוז</w:t>
      </w:r>
      <w:r>
        <w:rPr>
          <w:rtl/>
          <w:lang w:eastAsia="he-IL"/>
        </w:rPr>
        <w:tab/>
      </w:r>
      <w:r>
        <w:rPr>
          <w:rtl/>
          <w:lang w:eastAsia="he-IL"/>
        </w:rPr>
        <w:tab/>
        <w:t xml:space="preserve">–   </w:t>
      </w:r>
      <w:r w:rsidRPr="00C779D7">
        <w:rPr>
          <w:rFonts w:hint="cs"/>
          <w:rtl/>
          <w:lang w:eastAsia="he-IL"/>
        </w:rPr>
        <w:t>אינ</w:t>
      </w:r>
      <w:bookmarkStart w:id="7829" w:name="_ETM_Q11_458260"/>
      <w:bookmarkEnd w:id="7829"/>
      <w:r>
        <w:rPr>
          <w:rFonts w:hint="cs"/>
          <w:rtl/>
          <w:lang w:eastAsia="he-IL"/>
        </w:rPr>
        <w:t>ו</w:t>
      </w:r>
      <w:r w:rsidRPr="00C779D7">
        <w:rPr>
          <w:rFonts w:hint="cs"/>
          <w:rtl/>
          <w:lang w:eastAsia="he-IL"/>
        </w:rPr>
        <w:t xml:space="preserve"> נוכח</w:t>
      </w:r>
    </w:p>
    <w:p w:rsidR="001A5C7C" w:rsidRDefault="001A5C7C" w:rsidP="000B6523">
      <w:pPr>
        <w:rPr>
          <w:rtl/>
          <w:lang w:eastAsia="he-IL"/>
        </w:rPr>
      </w:pPr>
      <w:r>
        <w:rPr>
          <w:rtl/>
          <w:lang w:eastAsia="he-IL"/>
        </w:rPr>
        <w:t>שרון ניר</w:t>
      </w:r>
      <w:r>
        <w:rPr>
          <w:rtl/>
          <w:lang w:eastAsia="he-IL"/>
        </w:rPr>
        <w:tab/>
      </w:r>
      <w:r>
        <w:rPr>
          <w:rtl/>
          <w:lang w:eastAsia="he-IL"/>
        </w:rPr>
        <w:tab/>
      </w:r>
      <w:r>
        <w:rPr>
          <w:rtl/>
          <w:lang w:eastAsia="he-IL"/>
        </w:rPr>
        <w:tab/>
        <w:t xml:space="preserve">–   </w:t>
      </w:r>
      <w:r w:rsidRPr="00C779D7">
        <w:rPr>
          <w:rFonts w:hint="cs"/>
          <w:rtl/>
          <w:lang w:eastAsia="he-IL"/>
        </w:rPr>
        <w:t>אינו נוכח</w:t>
      </w:r>
      <w:r>
        <w:rPr>
          <w:rFonts w:hint="cs"/>
          <w:rtl/>
          <w:lang w:eastAsia="he-IL"/>
        </w:rPr>
        <w:t>ת</w:t>
      </w:r>
    </w:p>
    <w:p w:rsidR="001A5C7C" w:rsidRDefault="001A5C7C" w:rsidP="000B6523">
      <w:pPr>
        <w:rPr>
          <w:rtl/>
          <w:lang w:eastAsia="he-IL"/>
        </w:rPr>
      </w:pPr>
      <w:r>
        <w:rPr>
          <w:rtl/>
          <w:lang w:eastAsia="he-IL"/>
        </w:rPr>
        <w:t>בנימין נתניהו</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משה סולומון</w:t>
      </w:r>
      <w:r>
        <w:rPr>
          <w:rtl/>
          <w:lang w:eastAsia="he-IL"/>
        </w:rPr>
        <w:tab/>
      </w:r>
      <w:r>
        <w:rPr>
          <w:rtl/>
          <w:lang w:eastAsia="he-IL"/>
        </w:rPr>
        <w:tab/>
        <w:t xml:space="preserve">–   </w:t>
      </w:r>
      <w:r w:rsidRPr="00C779D7">
        <w:rPr>
          <w:rFonts w:hint="cs"/>
          <w:rtl/>
          <w:lang w:eastAsia="he-IL"/>
        </w:rPr>
        <w:t>אינו נוכח</w:t>
      </w:r>
    </w:p>
    <w:p w:rsidR="001A5C7C" w:rsidRDefault="001A5C7C" w:rsidP="000B6523">
      <w:pPr>
        <w:rPr>
          <w:rtl/>
          <w:lang w:eastAsia="he-IL"/>
        </w:rPr>
      </w:pPr>
      <w:r>
        <w:rPr>
          <w:rtl/>
          <w:lang w:eastAsia="he-IL"/>
        </w:rPr>
        <w:t>לימור סון הר מלך</w:t>
      </w:r>
      <w:r>
        <w:rPr>
          <w:rtl/>
          <w:lang w:eastAsia="he-IL"/>
        </w:rPr>
        <w:tab/>
        <w:t xml:space="preserve">–   </w:t>
      </w:r>
      <w:r w:rsidRPr="00C779D7">
        <w:rPr>
          <w:rFonts w:hint="cs"/>
          <w:rtl/>
          <w:lang w:eastAsia="he-IL"/>
        </w:rPr>
        <w:t>אינ</w:t>
      </w:r>
      <w:r>
        <w:rPr>
          <w:rFonts w:hint="cs"/>
          <w:rtl/>
          <w:lang w:eastAsia="he-IL"/>
        </w:rPr>
        <w:t>ה</w:t>
      </w:r>
      <w:r w:rsidRPr="00C779D7">
        <w:rPr>
          <w:rFonts w:hint="cs"/>
          <w:rtl/>
          <w:lang w:eastAsia="he-IL"/>
        </w:rPr>
        <w:t xml:space="preserve"> נוכח</w:t>
      </w:r>
      <w:r>
        <w:rPr>
          <w:rFonts w:hint="cs"/>
          <w:rtl/>
          <w:lang w:eastAsia="he-IL"/>
        </w:rPr>
        <w:t>ת</w:t>
      </w:r>
    </w:p>
    <w:p w:rsidR="001A5C7C" w:rsidRDefault="001A5C7C" w:rsidP="000B6523">
      <w:pPr>
        <w:rPr>
          <w:rtl/>
          <w:lang w:eastAsia="he-IL"/>
        </w:rPr>
      </w:pPr>
      <w:r>
        <w:rPr>
          <w:rtl/>
          <w:lang w:eastAsia="he-IL"/>
        </w:rPr>
        <w:t>אופיר סופר</w:t>
      </w:r>
      <w:r>
        <w:rPr>
          <w:rtl/>
          <w:lang w:eastAsia="he-IL"/>
        </w:rPr>
        <w:tab/>
      </w:r>
      <w:r>
        <w:rPr>
          <w:rtl/>
          <w:lang w:eastAsia="he-IL"/>
        </w:rPr>
        <w:tab/>
        <w:t xml:space="preserve">–   </w:t>
      </w:r>
      <w:r w:rsidRPr="00C779D7">
        <w:rPr>
          <w:rFonts w:hint="cs"/>
          <w:rtl/>
          <w:lang w:eastAsia="he-IL"/>
        </w:rPr>
        <w:t>אינו נוכח</w:t>
      </w:r>
      <w:bookmarkStart w:id="7830" w:name="_ETM_Q11_465130"/>
      <w:bookmarkEnd w:id="7830"/>
    </w:p>
    <w:p w:rsidR="001A5C7C" w:rsidRDefault="001A5C7C" w:rsidP="000B6523">
      <w:pPr>
        <w:rPr>
          <w:rtl/>
          <w:lang w:eastAsia="he-IL"/>
        </w:rPr>
      </w:pPr>
      <w:r>
        <w:rPr>
          <w:rtl/>
          <w:lang w:eastAsia="he-IL"/>
        </w:rPr>
        <w:t>אורית מלכה סטרוק</w:t>
      </w:r>
      <w:r>
        <w:rPr>
          <w:rtl/>
          <w:lang w:eastAsia="he-IL"/>
        </w:rPr>
        <w:tab/>
        <w:t xml:space="preserve">–   </w:t>
      </w:r>
      <w:r w:rsidRPr="00C779D7">
        <w:rPr>
          <w:rFonts w:hint="cs"/>
          <w:rtl/>
          <w:lang w:eastAsia="he-IL"/>
        </w:rPr>
        <w:t>אינה נוכחת</w:t>
      </w:r>
    </w:p>
    <w:p w:rsidR="001A5C7C" w:rsidRDefault="001A5C7C" w:rsidP="000B6523">
      <w:pPr>
        <w:rPr>
          <w:rtl/>
          <w:lang w:eastAsia="he-IL"/>
        </w:rPr>
      </w:pPr>
      <w:r>
        <w:rPr>
          <w:rtl/>
          <w:lang w:eastAsia="he-IL"/>
        </w:rPr>
        <w:t>משה סעדה</w:t>
      </w:r>
      <w:r>
        <w:rPr>
          <w:rtl/>
          <w:lang w:eastAsia="he-IL"/>
        </w:rPr>
        <w:tab/>
      </w:r>
      <w:r>
        <w:rPr>
          <w:rtl/>
          <w:lang w:eastAsia="he-IL"/>
        </w:rPr>
        <w:tab/>
        <w:t xml:space="preserve">–   </w:t>
      </w:r>
      <w:r w:rsidRPr="00C779D7">
        <w:rPr>
          <w:rFonts w:hint="cs"/>
          <w:rtl/>
          <w:lang w:eastAsia="he-IL"/>
        </w:rPr>
        <w:t>אינו נוכח</w:t>
      </w:r>
      <w:bookmarkStart w:id="7831" w:name="_ETM_Q11_467490"/>
      <w:bookmarkEnd w:id="7831"/>
    </w:p>
    <w:p w:rsidR="001A5C7C" w:rsidRDefault="001A5C7C" w:rsidP="000B6523">
      <w:pPr>
        <w:rPr>
          <w:rtl/>
          <w:lang w:eastAsia="he-IL"/>
        </w:rPr>
      </w:pPr>
      <w:r>
        <w:rPr>
          <w:rtl/>
          <w:lang w:eastAsia="he-IL"/>
        </w:rPr>
        <w:t>גדעון סער</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עפיף עבד</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איימן עודה</w:t>
      </w:r>
      <w:r>
        <w:rPr>
          <w:rtl/>
          <w:lang w:eastAsia="he-IL"/>
        </w:rPr>
        <w:tab/>
      </w:r>
      <w:r>
        <w:rPr>
          <w:rtl/>
          <w:lang w:eastAsia="he-IL"/>
        </w:rPr>
        <w:tab/>
        <w:t xml:space="preserve">–   </w:t>
      </w:r>
      <w:r w:rsidRPr="009B3D89">
        <w:rPr>
          <w:rFonts w:hint="cs"/>
          <w:rtl/>
          <w:lang w:eastAsia="he-IL"/>
        </w:rPr>
        <w:t>אינו נוכח</w:t>
      </w:r>
    </w:p>
    <w:p w:rsidR="001A5C7C" w:rsidRDefault="001A5C7C" w:rsidP="000B6523">
      <w:pPr>
        <w:rPr>
          <w:rtl/>
          <w:lang w:eastAsia="he-IL"/>
        </w:rPr>
      </w:pPr>
      <w:r>
        <w:rPr>
          <w:rtl/>
          <w:lang w:eastAsia="he-IL"/>
        </w:rPr>
        <w:t>יוסף עטאונה</w:t>
      </w:r>
      <w:r>
        <w:rPr>
          <w:rtl/>
          <w:lang w:eastAsia="he-IL"/>
        </w:rPr>
        <w:tab/>
      </w:r>
      <w:r>
        <w:rPr>
          <w:rtl/>
          <w:lang w:eastAsia="he-IL"/>
        </w:rPr>
        <w:tab/>
        <w:t xml:space="preserve">–   </w:t>
      </w:r>
      <w:r w:rsidRPr="009B3D89">
        <w:rPr>
          <w:rFonts w:hint="cs"/>
          <w:rtl/>
          <w:lang w:eastAsia="he-IL"/>
        </w:rPr>
        <w:t>אינו נוכח</w:t>
      </w:r>
    </w:p>
    <w:p w:rsidR="001A5C7C" w:rsidRDefault="001A5C7C" w:rsidP="000B6523">
      <w:pPr>
        <w:rPr>
          <w:rtl/>
          <w:lang w:eastAsia="he-IL"/>
        </w:rPr>
      </w:pPr>
      <w:r>
        <w:rPr>
          <w:rtl/>
          <w:lang w:eastAsia="he-IL"/>
        </w:rPr>
        <w:t>חוה אתי עטייה</w:t>
      </w:r>
      <w:r>
        <w:rPr>
          <w:rtl/>
          <w:lang w:eastAsia="he-IL"/>
        </w:rPr>
        <w:tab/>
      </w:r>
      <w:r>
        <w:rPr>
          <w:rtl/>
          <w:lang w:eastAsia="he-IL"/>
        </w:rPr>
        <w:tab/>
        <w:t xml:space="preserve">–   </w:t>
      </w:r>
      <w:r w:rsidRPr="009B3D89">
        <w:rPr>
          <w:rFonts w:hint="cs"/>
          <w:rtl/>
          <w:lang w:eastAsia="he-IL"/>
        </w:rPr>
        <w:t>אינה נוכחת</w:t>
      </w:r>
    </w:p>
    <w:p w:rsidR="001A5C7C" w:rsidRDefault="001A5C7C" w:rsidP="000B6523">
      <w:pPr>
        <w:rPr>
          <w:rtl/>
          <w:lang w:eastAsia="he-IL"/>
        </w:rPr>
      </w:pPr>
      <w:bookmarkStart w:id="7832" w:name="_ETM_Q11_478559"/>
      <w:bookmarkEnd w:id="7832"/>
      <w:r>
        <w:rPr>
          <w:rtl/>
          <w:lang w:eastAsia="he-IL"/>
        </w:rPr>
        <w:t>צביקה פוגל</w:t>
      </w:r>
      <w:r>
        <w:rPr>
          <w:rtl/>
          <w:lang w:eastAsia="he-IL"/>
        </w:rPr>
        <w:tab/>
      </w:r>
      <w:r>
        <w:rPr>
          <w:rtl/>
          <w:lang w:eastAsia="he-IL"/>
        </w:rPr>
        <w:tab/>
        <w:t xml:space="preserve">–   </w:t>
      </w:r>
      <w:r>
        <w:rPr>
          <w:rFonts w:hint="cs"/>
          <w:rtl/>
          <w:lang w:eastAsia="he-IL"/>
        </w:rPr>
        <w:t>אינו משתתף בהצבעה</w:t>
      </w:r>
    </w:p>
    <w:p w:rsidR="001A5C7C" w:rsidRDefault="001A5C7C" w:rsidP="000B652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יצחק פינדרוס</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משה פסל</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יסמין פרידמן</w:t>
      </w:r>
      <w:r>
        <w:rPr>
          <w:rtl/>
          <w:lang w:eastAsia="he-IL"/>
        </w:rPr>
        <w:tab/>
      </w:r>
      <w:r>
        <w:rPr>
          <w:rtl/>
          <w:lang w:eastAsia="he-IL"/>
        </w:rPr>
        <w:tab/>
        <w:t xml:space="preserve">–   </w:t>
      </w:r>
      <w:r w:rsidRPr="009B3D89">
        <w:rPr>
          <w:rFonts w:hint="cs"/>
          <w:rtl/>
          <w:lang w:eastAsia="he-IL"/>
        </w:rPr>
        <w:t>אינה נוכחת</w:t>
      </w:r>
    </w:p>
    <w:p w:rsidR="001A5C7C" w:rsidRDefault="001A5C7C" w:rsidP="000B6523">
      <w:pPr>
        <w:rPr>
          <w:rtl/>
          <w:lang w:eastAsia="he-IL"/>
        </w:rPr>
      </w:pPr>
      <w:r>
        <w:rPr>
          <w:rtl/>
          <w:lang w:eastAsia="he-IL"/>
        </w:rPr>
        <w:t>אריאל קלנר</w:t>
      </w:r>
      <w:r>
        <w:rPr>
          <w:rtl/>
          <w:lang w:eastAsia="he-IL"/>
        </w:rPr>
        <w:tab/>
      </w:r>
      <w:r>
        <w:rPr>
          <w:rtl/>
          <w:lang w:eastAsia="he-IL"/>
        </w:rPr>
        <w:tab/>
        <w:t xml:space="preserve">–    </w:t>
      </w:r>
      <w:r w:rsidRPr="009B3D89">
        <w:rPr>
          <w:rFonts w:hint="cs"/>
          <w:rtl/>
          <w:lang w:eastAsia="he-IL"/>
        </w:rPr>
        <w:t>אינו נוכח</w:t>
      </w:r>
      <w:bookmarkStart w:id="7833" w:name="_ETM_Q11_500970"/>
      <w:bookmarkEnd w:id="7833"/>
    </w:p>
    <w:p w:rsidR="001A5C7C" w:rsidRDefault="001A5C7C" w:rsidP="000B6523">
      <w:pPr>
        <w:rPr>
          <w:rtl/>
          <w:lang w:eastAsia="he-IL"/>
        </w:rPr>
      </w:pPr>
      <w:r>
        <w:rPr>
          <w:rtl/>
          <w:lang w:eastAsia="he-IL"/>
        </w:rPr>
        <w:t>יצחק קרויזר</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גלעד קריב</w:t>
      </w:r>
      <w:r>
        <w:rPr>
          <w:rtl/>
          <w:lang w:eastAsia="he-IL"/>
        </w:rPr>
        <w:tab/>
      </w:r>
      <w:r>
        <w:rPr>
          <w:rtl/>
          <w:lang w:eastAsia="he-IL"/>
        </w:rPr>
        <w:tab/>
        <w:t xml:space="preserve">–   </w:t>
      </w:r>
      <w:r w:rsidRPr="009B3D89">
        <w:rPr>
          <w:rFonts w:hint="cs"/>
          <w:rtl/>
          <w:lang w:eastAsia="he-IL"/>
        </w:rPr>
        <w:t>אינו נוכח</w:t>
      </w:r>
    </w:p>
    <w:p w:rsidR="001A5C7C" w:rsidRDefault="001A5C7C" w:rsidP="000B6523">
      <w:pPr>
        <w:rPr>
          <w:rtl/>
          <w:lang w:eastAsia="he-IL"/>
        </w:rPr>
      </w:pPr>
      <w:r>
        <w:rPr>
          <w:rtl/>
          <w:lang w:eastAsia="he-IL"/>
        </w:rPr>
        <w:t>שלמה קרעי</w:t>
      </w:r>
      <w:r>
        <w:rPr>
          <w:rtl/>
          <w:lang w:eastAsia="he-IL"/>
        </w:rPr>
        <w:tab/>
      </w:r>
      <w:r>
        <w:rPr>
          <w:rtl/>
          <w:lang w:eastAsia="he-IL"/>
        </w:rPr>
        <w:tab/>
        <w:t xml:space="preserve">–   </w:t>
      </w:r>
      <w:r w:rsidRPr="009B3D89">
        <w:rPr>
          <w:rFonts w:hint="cs"/>
          <w:rtl/>
          <w:lang w:eastAsia="he-IL"/>
        </w:rPr>
        <w:t>אינו נוכח</w:t>
      </w:r>
    </w:p>
    <w:p w:rsidR="001A5C7C" w:rsidRDefault="001A5C7C" w:rsidP="000B6523">
      <w:pPr>
        <w:rPr>
          <w:rtl/>
          <w:lang w:eastAsia="he-IL"/>
        </w:rPr>
      </w:pPr>
      <w:r>
        <w:rPr>
          <w:rtl/>
          <w:lang w:eastAsia="he-IL"/>
        </w:rPr>
        <w:t>אליהו רביבו</w:t>
      </w:r>
      <w:r>
        <w:rPr>
          <w:rtl/>
          <w:lang w:eastAsia="he-IL"/>
        </w:rPr>
        <w:tab/>
      </w:r>
      <w:r>
        <w:rPr>
          <w:rtl/>
          <w:lang w:eastAsia="he-IL"/>
        </w:rPr>
        <w:tab/>
        <w:t xml:space="preserve">–   </w:t>
      </w:r>
      <w:r w:rsidRPr="009B3D89">
        <w:rPr>
          <w:rFonts w:hint="cs"/>
          <w:rtl/>
          <w:lang w:eastAsia="he-IL"/>
        </w:rPr>
        <w:t>אינו נוכח</w:t>
      </w:r>
    </w:p>
    <w:p w:rsidR="001A5C7C" w:rsidRDefault="001A5C7C" w:rsidP="000B6523">
      <w:pPr>
        <w:rPr>
          <w:rtl/>
          <w:lang w:eastAsia="he-IL"/>
        </w:rPr>
      </w:pPr>
      <w:bookmarkStart w:id="7834" w:name="_ETM_Q11_508820"/>
      <w:bookmarkEnd w:id="7834"/>
      <w:r>
        <w:rPr>
          <w:rtl/>
          <w:lang w:eastAsia="he-IL"/>
        </w:rPr>
        <w:t>משה רוט</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שמחה רוטמן</w:t>
      </w:r>
      <w:r>
        <w:rPr>
          <w:rtl/>
          <w:lang w:eastAsia="he-IL"/>
        </w:rPr>
        <w:tab/>
      </w:r>
      <w:r>
        <w:rPr>
          <w:rtl/>
          <w:lang w:eastAsia="he-IL"/>
        </w:rPr>
        <w:tab/>
        <w:t xml:space="preserve">–   </w:t>
      </w:r>
      <w:r w:rsidRPr="00147304">
        <w:rPr>
          <w:rFonts w:hint="cs"/>
          <w:rtl/>
          <w:lang w:eastAsia="he-IL"/>
        </w:rPr>
        <w:t>אינו נוכח</w:t>
      </w:r>
    </w:p>
    <w:p w:rsidR="001A5C7C" w:rsidRDefault="001A5C7C" w:rsidP="000B6523">
      <w:pPr>
        <w:rPr>
          <w:rtl/>
          <w:lang w:eastAsia="he-IL"/>
        </w:rPr>
      </w:pPr>
      <w:r>
        <w:rPr>
          <w:rtl/>
          <w:lang w:eastAsia="he-IL"/>
        </w:rPr>
        <w:t>אפרת רייטן מרום</w:t>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קטי קטרין שטרית</w:t>
      </w:r>
      <w:r>
        <w:rPr>
          <w:rtl/>
          <w:lang w:eastAsia="he-IL"/>
        </w:rPr>
        <w:tab/>
        <w:t xml:space="preserve">–   </w:t>
      </w:r>
      <w:r w:rsidRPr="009B3D89">
        <w:rPr>
          <w:rFonts w:hint="cs"/>
          <w:rtl/>
          <w:lang w:eastAsia="he-IL"/>
        </w:rPr>
        <w:t>אינה נוכחת</w:t>
      </w:r>
      <w:bookmarkStart w:id="7835" w:name="_ETM_Q11_525430"/>
      <w:bookmarkEnd w:id="7835"/>
    </w:p>
    <w:p w:rsidR="001A5C7C" w:rsidRDefault="001A5C7C" w:rsidP="000B6523">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bookmarkStart w:id="7836" w:name="_ETM_Q11_527920"/>
      <w:bookmarkEnd w:id="7836"/>
    </w:p>
    <w:p w:rsidR="001A5C7C" w:rsidRDefault="001A5C7C" w:rsidP="000B6523">
      <w:pPr>
        <w:rPr>
          <w:rtl/>
          <w:lang w:eastAsia="he-IL"/>
        </w:rPr>
      </w:pPr>
      <w:r>
        <w:rPr>
          <w:rtl/>
          <w:lang w:eastAsia="he-IL"/>
        </w:rPr>
        <w:t>עאידה תומא סלימאן</w:t>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Fonts w:hint="cs"/>
          <w:rtl/>
          <w:lang w:eastAsia="he-IL"/>
        </w:rPr>
        <w:t xml:space="preserve">                        </w:t>
      </w:r>
    </w:p>
    <w:p w:rsidR="001A5C7C" w:rsidRDefault="001A5C7C" w:rsidP="000B6523">
      <w:pPr>
        <w:pStyle w:val="af6"/>
        <w:keepNext/>
        <w:rPr>
          <w:rtl/>
        </w:rPr>
      </w:pPr>
      <w:r w:rsidRPr="00147304">
        <w:rPr>
          <w:rStyle w:val="TagStyle"/>
          <w:rtl/>
        </w:rPr>
        <w:t xml:space="preserve"> &lt;&lt; יור &gt;&gt; </w:t>
      </w:r>
      <w:r>
        <w:rPr>
          <w:rtl/>
        </w:rPr>
        <w:t>היו"ר ארז מלול:</w:t>
      </w:r>
      <w:r w:rsidRPr="00147304">
        <w:rPr>
          <w:rStyle w:val="TagStyle"/>
          <w:rtl/>
        </w:rPr>
        <w:t xml:space="preserve"> &lt;&lt; יור &gt;&gt;</w:t>
      </w:r>
      <w:r>
        <w:rPr>
          <w:rtl/>
        </w:rPr>
        <w:t xml:space="preserve">   </w:t>
      </w:r>
    </w:p>
    <w:p w:rsidR="001A5C7C" w:rsidRDefault="001A5C7C" w:rsidP="003F7F1D">
      <w:pPr>
        <w:rPr>
          <w:rtl/>
          <w:lang w:eastAsia="he-IL"/>
        </w:rPr>
      </w:pPr>
    </w:p>
    <w:p w:rsidR="001A5C7C" w:rsidRDefault="001A5C7C" w:rsidP="000B6523">
      <w:pPr>
        <w:rPr>
          <w:rtl/>
          <w:lang w:eastAsia="he-IL"/>
        </w:rPr>
      </w:pPr>
      <w:r>
        <w:rPr>
          <w:rFonts w:hint="cs"/>
          <w:rtl/>
          <w:lang w:eastAsia="he-IL"/>
        </w:rPr>
        <w:t>האם יש חברי כנסת שנוכחים באולם ורוצים להצביע ולא הצביעו? תמה ההצבעה.</w:t>
      </w:r>
      <w:bookmarkStart w:id="7837" w:name="_ETM_Q11_543592"/>
      <w:bookmarkStart w:id="7838" w:name="_ETM_Q11_543635"/>
      <w:bookmarkEnd w:id="7837"/>
      <w:bookmarkEnd w:id="7838"/>
      <w:r>
        <w:rPr>
          <w:rFonts w:hint="cs"/>
          <w:rtl/>
          <w:lang w:eastAsia="he-IL"/>
        </w:rPr>
        <w:t xml:space="preserve"> להלן תוצאו</w:t>
      </w:r>
      <w:r>
        <w:rPr>
          <w:rFonts w:hint="eastAsia"/>
          <w:rtl/>
          <w:lang w:eastAsia="he-IL"/>
        </w:rPr>
        <w:t>ת</w:t>
      </w:r>
      <w:bookmarkStart w:id="7839" w:name="_ETM_Q11_615140"/>
      <w:bookmarkEnd w:id="7839"/>
      <w:r>
        <w:rPr>
          <w:rFonts w:hint="cs"/>
          <w:rtl/>
          <w:lang w:eastAsia="he-IL"/>
        </w:rPr>
        <w:t xml:space="preserve"> ההצבעה: 38 בעד. אני קובע שההצעה לא התקבלה</w:t>
      </w:r>
      <w:bookmarkStart w:id="7840" w:name="_ETM_Q11_619140"/>
      <w:bookmarkEnd w:id="7840"/>
      <w:r>
        <w:rPr>
          <w:rFonts w:hint="cs"/>
          <w:rtl/>
          <w:lang w:eastAsia="he-IL"/>
        </w:rPr>
        <w:t xml:space="preserve"> מאחר שלא קיבלה את הרוב הדרוש.</w:t>
      </w:r>
    </w:p>
    <w:p w:rsidR="001A5C7C" w:rsidRDefault="001A5C7C" w:rsidP="000B6523">
      <w:pPr>
        <w:rPr>
          <w:rtl/>
          <w:lang w:eastAsia="he-IL"/>
        </w:rPr>
      </w:pPr>
    </w:p>
    <w:p w:rsidR="001A5C7C" w:rsidRDefault="001A5C7C" w:rsidP="00656B11">
      <w:pPr>
        <w:rPr>
          <w:rtl/>
          <w:lang w:eastAsia="he-IL"/>
        </w:rPr>
      </w:pPr>
      <w:r>
        <w:rPr>
          <w:rFonts w:hint="cs"/>
          <w:rtl/>
          <w:lang w:eastAsia="he-IL"/>
        </w:rPr>
        <w:t xml:space="preserve"> אנו עוברים להצבעה על </w:t>
      </w:r>
      <w:bookmarkStart w:id="7841" w:name="_ETM_Q11_622159"/>
      <w:bookmarkEnd w:id="7841"/>
      <w:r>
        <w:rPr>
          <w:rFonts w:hint="cs"/>
          <w:rtl/>
          <w:lang w:eastAsia="he-IL"/>
        </w:rPr>
        <w:t>ההצעה להביע אי-אמון בממשלה של סיעות רע"מ</w:t>
      </w:r>
      <w:bookmarkStart w:id="7842" w:name="_ETM_Q11_624949"/>
      <w:bookmarkEnd w:id="7842"/>
      <w:r>
        <w:rPr>
          <w:rFonts w:hint="cs"/>
          <w:rtl/>
          <w:lang w:eastAsia="he-IL"/>
        </w:rPr>
        <w:t xml:space="preserve"> וחד"ש-תע"ל.</w:t>
      </w:r>
      <w:bookmarkStart w:id="7843" w:name="_ETM_Q11_627430"/>
      <w:bookmarkEnd w:id="7843"/>
      <w:r>
        <w:rPr>
          <w:rFonts w:hint="cs"/>
          <w:rtl/>
          <w:lang w:eastAsia="he-IL"/>
        </w:rPr>
        <w:t xml:space="preserve"> ההצבעה היא הצבעה שמית</w:t>
      </w:r>
      <w:r w:rsidR="00656B11">
        <w:rPr>
          <w:rFonts w:hint="cs"/>
          <w:rtl/>
          <w:lang w:eastAsia="he-IL"/>
        </w:rPr>
        <w:t>.</w:t>
      </w:r>
      <w:r>
        <w:rPr>
          <w:rFonts w:hint="cs"/>
          <w:rtl/>
          <w:lang w:eastAsia="he-IL"/>
        </w:rPr>
        <w:t xml:space="preserve"> בבקשה.</w:t>
      </w:r>
      <w:bookmarkStart w:id="7844" w:name="_ETM_Q11_630170"/>
      <w:bookmarkEnd w:id="7844"/>
    </w:p>
    <w:p w:rsidR="001A5C7C" w:rsidRDefault="001A5C7C" w:rsidP="000B6523">
      <w:pPr>
        <w:rPr>
          <w:rtl/>
          <w:lang w:eastAsia="he-IL"/>
        </w:rPr>
      </w:pPr>
    </w:p>
    <w:p w:rsidR="001A5C7C" w:rsidRDefault="001A5C7C" w:rsidP="000B6523">
      <w:pPr>
        <w:pStyle w:val="af1"/>
        <w:keepNext/>
        <w:rPr>
          <w:rtl/>
          <w:lang w:eastAsia="he-IL"/>
        </w:rPr>
      </w:pPr>
      <w:r>
        <w:rPr>
          <w:rtl/>
          <w:lang w:eastAsia="he-IL"/>
        </w:rPr>
        <w:t xml:space="preserve">הצבעה </w:t>
      </w:r>
      <w:r>
        <w:rPr>
          <w:rFonts w:hint="cs"/>
          <w:rtl/>
          <w:lang w:eastAsia="he-IL"/>
        </w:rPr>
        <w:t>שמית</w:t>
      </w:r>
    </w:p>
    <w:p w:rsidR="001A5C7C" w:rsidRDefault="001A5C7C" w:rsidP="000B6523">
      <w:pPr>
        <w:rPr>
          <w:rtl/>
          <w:lang w:eastAsia="he-IL"/>
        </w:rPr>
      </w:pPr>
      <w:r>
        <w:rPr>
          <w:rFonts w:hint="cs"/>
          <w:rtl/>
          <w:lang w:eastAsia="he-IL"/>
        </w:rPr>
        <w:t xml:space="preserve">                     </w:t>
      </w:r>
    </w:p>
    <w:p w:rsidR="001A5C7C" w:rsidRDefault="001A5C7C" w:rsidP="000B6523">
      <w:pPr>
        <w:pStyle w:val="af5"/>
        <w:keepNext/>
        <w:rPr>
          <w:rtl/>
        </w:rPr>
      </w:pPr>
      <w:bookmarkStart w:id="7845" w:name="ET_interruption_6327_5"/>
      <w:r w:rsidRPr="009B3D89">
        <w:rPr>
          <w:rStyle w:val="TagStyle"/>
          <w:rtl/>
        </w:rPr>
        <w:t xml:space="preserve"> &lt;&lt; קריאה &gt;&gt; </w:t>
      </w:r>
      <w:r>
        <w:rPr>
          <w:rtl/>
        </w:rPr>
        <w:t>מזכיר הכנסת דן מרזוק:</w:t>
      </w:r>
      <w:r w:rsidRPr="009B3D89">
        <w:rPr>
          <w:rStyle w:val="TagStyle"/>
          <w:rtl/>
        </w:rPr>
        <w:t xml:space="preserve"> &lt;&lt; קריאה &gt;&gt;</w:t>
      </w:r>
      <w:r>
        <w:rPr>
          <w:rtl/>
        </w:rPr>
        <w:t xml:space="preserve">   </w:t>
      </w:r>
      <w:bookmarkEnd w:id="7845"/>
    </w:p>
    <w:p w:rsidR="001A5C7C" w:rsidRDefault="001A5C7C" w:rsidP="000B6523">
      <w:pPr>
        <w:ind w:firstLine="0"/>
        <w:rPr>
          <w:rtl/>
          <w:lang w:eastAsia="he-IL"/>
        </w:rPr>
      </w:pPr>
      <w:r>
        <w:rPr>
          <w:rFonts w:hint="cs"/>
          <w:rtl/>
          <w:lang w:eastAsia="he-IL"/>
        </w:rPr>
        <w:t>(קורא בשמות חברי הכנסת)</w:t>
      </w:r>
      <w:bookmarkStart w:id="7846" w:name="_ETM_Q11_547610"/>
      <w:bookmarkEnd w:id="7846"/>
    </w:p>
    <w:p w:rsidR="001A5C7C" w:rsidRDefault="001A5C7C" w:rsidP="000B6523">
      <w:pPr>
        <w:rPr>
          <w:rtl/>
          <w:lang w:eastAsia="he-IL"/>
        </w:rPr>
      </w:pPr>
      <w:r>
        <w:rPr>
          <w:rFonts w:hint="cs"/>
          <w:rtl/>
          <w:lang w:eastAsia="he-IL"/>
        </w:rPr>
        <w:t xml:space="preserve">                          </w:t>
      </w:r>
    </w:p>
    <w:p w:rsidR="001A5C7C" w:rsidRDefault="001A5C7C" w:rsidP="000B6523">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sidRPr="00E350E9">
        <w:rPr>
          <w:rFonts w:hint="cs"/>
          <w:rtl/>
          <w:lang w:eastAsia="he-IL"/>
        </w:rPr>
        <w:t>אינ</w:t>
      </w:r>
      <w:r>
        <w:rPr>
          <w:rFonts w:hint="cs"/>
          <w:rtl/>
          <w:lang w:eastAsia="he-IL"/>
        </w:rPr>
        <w:t>ו</w:t>
      </w:r>
      <w:r w:rsidRPr="00E350E9">
        <w:rPr>
          <w:rFonts w:hint="cs"/>
          <w:rtl/>
          <w:lang w:eastAsia="he-IL"/>
        </w:rPr>
        <w:t xml:space="preserve"> נוכח</w:t>
      </w:r>
      <w:r>
        <w:rPr>
          <w:rFonts w:hint="cs"/>
          <w:rtl/>
          <w:lang w:eastAsia="he-IL"/>
        </w:rPr>
        <w:t xml:space="preserve"> </w:t>
      </w:r>
    </w:p>
    <w:p w:rsidR="001A5C7C" w:rsidRDefault="001A5C7C" w:rsidP="000B6523">
      <w:pPr>
        <w:rPr>
          <w:rtl/>
          <w:lang w:eastAsia="he-IL"/>
        </w:rPr>
      </w:pPr>
      <w:r>
        <w:rPr>
          <w:rtl/>
          <w:lang w:eastAsia="he-IL"/>
        </w:rPr>
        <w:t>יולי יואל אדלשטיין</w:t>
      </w:r>
      <w:r>
        <w:rPr>
          <w:rtl/>
          <w:lang w:eastAsia="he-IL"/>
        </w:rPr>
        <w:tab/>
        <w:t xml:space="preserve">–   </w:t>
      </w:r>
      <w:r w:rsidRPr="00E350E9">
        <w:rPr>
          <w:rFonts w:hint="cs"/>
          <w:rtl/>
          <w:lang w:eastAsia="he-IL"/>
        </w:rPr>
        <w:t>אינ</w:t>
      </w:r>
      <w:r>
        <w:rPr>
          <w:rFonts w:hint="cs"/>
          <w:rtl/>
          <w:lang w:eastAsia="he-IL"/>
        </w:rPr>
        <w:t>ו</w:t>
      </w:r>
      <w:bookmarkStart w:id="7847" w:name="_ETM_Q11_635250"/>
      <w:bookmarkEnd w:id="7847"/>
      <w:r w:rsidRPr="00E350E9">
        <w:rPr>
          <w:rFonts w:hint="cs"/>
          <w:rtl/>
          <w:lang w:eastAsia="he-IL"/>
        </w:rPr>
        <w:t xml:space="preserve"> נוכח</w:t>
      </w:r>
      <w:r>
        <w:rPr>
          <w:rFonts w:hint="cs"/>
          <w:rtl/>
          <w:lang w:eastAsia="he-IL"/>
        </w:rPr>
        <w:t xml:space="preserve"> </w:t>
      </w:r>
    </w:p>
    <w:p w:rsidR="001A5C7C" w:rsidRDefault="001A5C7C" w:rsidP="000B6523">
      <w:pPr>
        <w:rPr>
          <w:rtl/>
          <w:lang w:eastAsia="he-IL"/>
        </w:rPr>
      </w:pPr>
      <w:r>
        <w:rPr>
          <w:rtl/>
          <w:lang w:eastAsia="he-IL"/>
        </w:rPr>
        <w:t>אמיר אוחנה</w:t>
      </w:r>
      <w:r>
        <w:rPr>
          <w:rtl/>
          <w:lang w:eastAsia="he-IL"/>
        </w:rPr>
        <w:tab/>
      </w:r>
      <w:r>
        <w:rPr>
          <w:rtl/>
          <w:lang w:eastAsia="he-IL"/>
        </w:rPr>
        <w:tab/>
        <w:t xml:space="preserve">–   </w:t>
      </w:r>
      <w:bookmarkStart w:id="7848" w:name="_ETM_Q11_634539"/>
      <w:bookmarkEnd w:id="7848"/>
      <w:r w:rsidRPr="00E350E9">
        <w:rPr>
          <w:rFonts w:hint="cs"/>
          <w:rtl/>
          <w:lang w:eastAsia="he-IL"/>
        </w:rPr>
        <w:t>אינו נוכח</w:t>
      </w:r>
      <w:bookmarkStart w:id="7849" w:name="_ETM_Q11_634065"/>
      <w:bookmarkEnd w:id="7849"/>
    </w:p>
    <w:p w:rsidR="001A5C7C" w:rsidRDefault="001A5C7C" w:rsidP="000B6523">
      <w:pPr>
        <w:rPr>
          <w:rtl/>
          <w:lang w:eastAsia="he-IL"/>
        </w:rPr>
      </w:pPr>
      <w:r>
        <w:rPr>
          <w:rtl/>
          <w:lang w:eastAsia="he-IL"/>
        </w:rPr>
        <w:t>ינון אזולאי</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ישראל אייכלר</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דן אילוז</w:t>
      </w:r>
      <w:r>
        <w:rPr>
          <w:rtl/>
          <w:lang w:eastAsia="he-IL"/>
        </w:rPr>
        <w:tab/>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ואליד אלהואשלה</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עמיחי אליהו</w:t>
      </w:r>
      <w:r>
        <w:rPr>
          <w:rtl/>
          <w:lang w:eastAsia="he-IL"/>
        </w:rPr>
        <w:tab/>
      </w:r>
      <w:r>
        <w:rPr>
          <w:rtl/>
          <w:lang w:eastAsia="he-IL"/>
        </w:rPr>
        <w:tab/>
        <w:t xml:space="preserve">–   </w:t>
      </w:r>
      <w:r w:rsidRPr="00E350E9">
        <w:rPr>
          <w:rFonts w:hint="cs"/>
          <w:rtl/>
          <w:lang w:eastAsia="he-IL"/>
        </w:rPr>
        <w:t>אינו נוכח</w:t>
      </w:r>
      <w:bookmarkStart w:id="7850" w:name="_ETM_Q11_650845"/>
      <w:bookmarkEnd w:id="7850"/>
    </w:p>
    <w:p w:rsidR="001A5C7C" w:rsidRDefault="001A5C7C" w:rsidP="000B6523">
      <w:pPr>
        <w:rPr>
          <w:rtl/>
          <w:lang w:eastAsia="he-IL"/>
        </w:rPr>
      </w:pPr>
      <w:r>
        <w:rPr>
          <w:rtl/>
          <w:lang w:eastAsia="he-IL"/>
        </w:rPr>
        <w:t>זאב אלקין</w:t>
      </w:r>
      <w:r>
        <w:rPr>
          <w:rtl/>
          <w:lang w:eastAsia="he-IL"/>
        </w:rPr>
        <w:tab/>
      </w:r>
      <w:r>
        <w:rPr>
          <w:rtl/>
          <w:lang w:eastAsia="he-IL"/>
        </w:rPr>
        <w:tab/>
      </w:r>
      <w:r>
        <w:rPr>
          <w:rtl/>
        </w:rPr>
        <w:t>–</w:t>
      </w:r>
      <w:r>
        <w:rPr>
          <w:rFonts w:hint="cs"/>
          <w:rtl/>
        </w:rPr>
        <w:t xml:space="preserve"> </w:t>
      </w:r>
      <w:r>
        <w:rPr>
          <w:rtl/>
          <w:lang w:eastAsia="he-IL"/>
        </w:rPr>
        <w:t xml:space="preserve">  </w:t>
      </w:r>
      <w:r w:rsidRPr="00E350E9">
        <w:rPr>
          <w:rFonts w:hint="cs"/>
          <w:rtl/>
          <w:lang w:eastAsia="he-IL"/>
        </w:rPr>
        <w:t>אינו נוכח</w:t>
      </w:r>
      <w:r>
        <w:rPr>
          <w:rtl/>
          <w:lang w:eastAsia="he-IL"/>
        </w:rPr>
        <w:t xml:space="preserve"> </w:t>
      </w:r>
    </w:p>
    <w:p w:rsidR="001A5C7C" w:rsidRDefault="001A5C7C" w:rsidP="000B6523">
      <w:pPr>
        <w:rPr>
          <w:rtl/>
          <w:lang w:eastAsia="he-IL"/>
        </w:rPr>
      </w:pPr>
      <w:r>
        <w:rPr>
          <w:rtl/>
          <w:lang w:eastAsia="he-IL"/>
        </w:rPr>
        <w:t>משה ארבל</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יעקב אשר</w:t>
      </w:r>
      <w:r>
        <w:rPr>
          <w:rtl/>
          <w:lang w:eastAsia="he-IL"/>
        </w:rPr>
        <w:tab/>
      </w:r>
      <w:r>
        <w:rPr>
          <w:rtl/>
          <w:lang w:eastAsia="he-IL"/>
        </w:rPr>
        <w:tab/>
        <w:t xml:space="preserve">–   </w:t>
      </w:r>
      <w:r w:rsidRPr="00E350E9">
        <w:rPr>
          <w:rFonts w:hint="cs"/>
          <w:rtl/>
          <w:lang w:eastAsia="he-IL"/>
        </w:rPr>
        <w:t>אינו נוכח</w:t>
      </w:r>
      <w:bookmarkStart w:id="7851" w:name="_ETM_Q11_654124"/>
      <w:bookmarkEnd w:id="7851"/>
    </w:p>
    <w:p w:rsidR="001A5C7C" w:rsidRDefault="001A5C7C" w:rsidP="000B6523">
      <w:pPr>
        <w:rPr>
          <w:rtl/>
          <w:lang w:eastAsia="he-IL"/>
        </w:rPr>
      </w:pPr>
      <w:r>
        <w:rPr>
          <w:rtl/>
          <w:lang w:eastAsia="he-IL"/>
        </w:rPr>
        <w:t>אביחי אברהם בוארון</w:t>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אוריאל בוסו</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מישל בוסקילה</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דבי ביטון</w:t>
      </w:r>
      <w:r>
        <w:rPr>
          <w:rtl/>
          <w:lang w:eastAsia="he-IL"/>
        </w:rPr>
        <w:tab/>
      </w:r>
      <w:r>
        <w:rPr>
          <w:rtl/>
          <w:lang w:eastAsia="he-IL"/>
        </w:rPr>
        <w:tab/>
      </w:r>
      <w:r>
        <w:rPr>
          <w:rtl/>
        </w:rPr>
        <w:t>–</w:t>
      </w:r>
      <w:r>
        <w:rPr>
          <w:rtl/>
          <w:lang w:eastAsia="he-IL"/>
        </w:rPr>
        <w:t xml:space="preserve">  </w:t>
      </w:r>
      <w:r>
        <w:rPr>
          <w:rFonts w:hint="cs"/>
          <w:rtl/>
          <w:lang w:eastAsia="he-IL"/>
        </w:rPr>
        <w:t xml:space="preserve"> אינה נוכחת</w:t>
      </w:r>
      <w:r>
        <w:rPr>
          <w:rtl/>
          <w:lang w:eastAsia="he-IL"/>
        </w:rPr>
        <w:t xml:space="preserve"> </w:t>
      </w:r>
    </w:p>
    <w:p w:rsidR="001A5C7C" w:rsidRDefault="001A5C7C" w:rsidP="000B6523">
      <w:pPr>
        <w:rPr>
          <w:rtl/>
          <w:lang w:eastAsia="he-IL"/>
        </w:rPr>
      </w:pPr>
      <w:bookmarkStart w:id="7852" w:name="_ETM_Q11_665005"/>
      <w:bookmarkEnd w:id="7852"/>
      <w:r>
        <w:rPr>
          <w:rtl/>
          <w:lang w:eastAsia="he-IL"/>
        </w:rPr>
        <w:t>מיכאל מרדכי ביטון</w:t>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דוד ביטן</w:t>
      </w:r>
      <w:r>
        <w:rPr>
          <w:rtl/>
          <w:lang w:eastAsia="he-IL"/>
        </w:rPr>
        <w:tab/>
      </w:r>
      <w:r>
        <w:rPr>
          <w:rtl/>
          <w:lang w:eastAsia="he-IL"/>
        </w:rPr>
        <w:tab/>
      </w:r>
      <w:r>
        <w:rPr>
          <w:rtl/>
          <w:lang w:eastAsia="he-IL"/>
        </w:rPr>
        <w:tab/>
      </w:r>
      <w:r>
        <w:rPr>
          <w:rtl/>
        </w:rPr>
        <w:t>–</w:t>
      </w:r>
      <w:r>
        <w:rPr>
          <w:rFonts w:hint="cs"/>
          <w:rtl/>
        </w:rPr>
        <w:t xml:space="preserve"> </w:t>
      </w:r>
      <w:r>
        <w:rPr>
          <w:rtl/>
          <w:lang w:eastAsia="he-IL"/>
        </w:rPr>
        <w:t xml:space="preserve">  </w:t>
      </w:r>
      <w:r w:rsidRPr="003C096B">
        <w:rPr>
          <w:rFonts w:hint="cs"/>
          <w:rtl/>
          <w:lang w:eastAsia="he-IL"/>
        </w:rPr>
        <w:t>אינו נוכח</w:t>
      </w:r>
      <w:r>
        <w:rPr>
          <w:rtl/>
          <w:lang w:eastAsia="he-IL"/>
        </w:rPr>
        <w:t xml:space="preserve"> </w:t>
      </w:r>
    </w:p>
    <w:p w:rsidR="001A5C7C" w:rsidRDefault="001A5C7C" w:rsidP="000B6523">
      <w:pPr>
        <w:rPr>
          <w:rtl/>
          <w:lang w:eastAsia="he-IL"/>
        </w:rPr>
      </w:pPr>
      <w:r>
        <w:rPr>
          <w:rtl/>
          <w:lang w:eastAsia="he-IL"/>
        </w:rPr>
        <w:t>בועז ביסמוט</w:t>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רם בן ברק</w:t>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איתמר בן גביר</w:t>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אברהם בצלאל</w:t>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אליהו ברוכי</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ניר ברקת</w:t>
      </w:r>
      <w:r>
        <w:rPr>
          <w:rtl/>
          <w:lang w:eastAsia="he-IL"/>
        </w:rPr>
        <w:tab/>
      </w:r>
      <w:r>
        <w:rPr>
          <w:rtl/>
          <w:lang w:eastAsia="he-IL"/>
        </w:rPr>
        <w:tab/>
        <w:t xml:space="preserve">–   </w:t>
      </w:r>
      <w:r w:rsidRPr="00E350E9">
        <w:rPr>
          <w:rFonts w:hint="cs"/>
          <w:rtl/>
          <w:lang w:eastAsia="he-IL"/>
        </w:rPr>
        <w:t>אינו נוכח</w:t>
      </w:r>
    </w:p>
    <w:p w:rsidR="001A5C7C" w:rsidRDefault="001A5C7C" w:rsidP="000B6523">
      <w:pPr>
        <w:rPr>
          <w:rtl/>
          <w:lang w:eastAsia="he-IL"/>
        </w:rPr>
      </w:pPr>
      <w:r>
        <w:rPr>
          <w:rtl/>
          <w:lang w:eastAsia="he-IL"/>
        </w:rPr>
        <w:t>ששון ששי גואטה</w:t>
      </w:r>
      <w:r>
        <w:rPr>
          <w:rtl/>
          <w:lang w:eastAsia="he-IL"/>
        </w:rPr>
        <w:tab/>
      </w:r>
      <w:r>
        <w:rPr>
          <w:rtl/>
          <w:lang w:eastAsia="he-IL"/>
        </w:rPr>
        <w:tab/>
        <w:t xml:space="preserve">–    </w:t>
      </w:r>
      <w:r w:rsidRPr="00E350E9">
        <w:rPr>
          <w:rFonts w:hint="cs"/>
          <w:rtl/>
          <w:lang w:eastAsia="he-IL"/>
        </w:rPr>
        <w:t>אינ</w:t>
      </w:r>
      <w:r>
        <w:rPr>
          <w:rFonts w:hint="cs"/>
          <w:rtl/>
          <w:lang w:eastAsia="he-IL"/>
        </w:rPr>
        <w:t>ו</w:t>
      </w:r>
      <w:r w:rsidRPr="00E350E9">
        <w:rPr>
          <w:rFonts w:hint="cs"/>
          <w:rtl/>
          <w:lang w:eastAsia="he-IL"/>
        </w:rPr>
        <w:t xml:space="preserve"> נוכח</w:t>
      </w:r>
      <w:r>
        <w:rPr>
          <w:rFonts w:hint="cs"/>
          <w:rtl/>
          <w:lang w:eastAsia="he-IL"/>
        </w:rPr>
        <w:t xml:space="preserve"> </w:t>
      </w:r>
    </w:p>
    <w:p w:rsidR="001A5C7C" w:rsidRDefault="001A5C7C" w:rsidP="000B652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מאי גולן</w:t>
      </w:r>
      <w:r>
        <w:rPr>
          <w:rtl/>
          <w:lang w:eastAsia="he-IL"/>
        </w:rPr>
        <w:tab/>
      </w:r>
      <w:r>
        <w:rPr>
          <w:rtl/>
          <w:lang w:eastAsia="he-IL"/>
        </w:rPr>
        <w:tab/>
      </w:r>
      <w:r>
        <w:rPr>
          <w:rtl/>
          <w:lang w:eastAsia="he-IL"/>
        </w:rPr>
        <w:tab/>
        <w:t xml:space="preserve">–   </w:t>
      </w:r>
      <w:r w:rsidRPr="00E350E9">
        <w:rPr>
          <w:rFonts w:hint="cs"/>
          <w:rtl/>
          <w:lang w:eastAsia="he-IL"/>
        </w:rPr>
        <w:t>אינה נוכחת</w:t>
      </w:r>
    </w:p>
    <w:p w:rsidR="001A5C7C" w:rsidRDefault="001A5C7C" w:rsidP="000B6523">
      <w:pPr>
        <w:rPr>
          <w:rtl/>
          <w:lang w:eastAsia="he-IL"/>
        </w:rPr>
      </w:pPr>
      <w:r>
        <w:rPr>
          <w:rtl/>
          <w:lang w:eastAsia="he-IL"/>
        </w:rPr>
        <w:t>גילה גמליאל</w:t>
      </w:r>
      <w:r>
        <w:rPr>
          <w:rtl/>
          <w:lang w:eastAsia="he-IL"/>
        </w:rPr>
        <w:tab/>
      </w:r>
      <w:r>
        <w:rPr>
          <w:rtl/>
          <w:lang w:eastAsia="he-IL"/>
        </w:rPr>
        <w:tab/>
        <w:t xml:space="preserve">–   </w:t>
      </w:r>
      <w:r w:rsidRPr="00E350E9">
        <w:rPr>
          <w:rFonts w:hint="cs"/>
          <w:rtl/>
          <w:lang w:eastAsia="he-IL"/>
        </w:rPr>
        <w:t>אינה נוכחת</w:t>
      </w:r>
      <w:bookmarkStart w:id="7853" w:name="_ETM_Q11_693615"/>
      <w:bookmarkEnd w:id="7853"/>
    </w:p>
    <w:p w:rsidR="001A5C7C" w:rsidRDefault="001A5C7C" w:rsidP="000B652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משה גפני</w:t>
      </w:r>
      <w:r>
        <w:rPr>
          <w:rtl/>
          <w:lang w:eastAsia="he-IL"/>
        </w:rPr>
        <w:tab/>
      </w:r>
      <w:r>
        <w:rPr>
          <w:rtl/>
          <w:lang w:eastAsia="he-IL"/>
        </w:rPr>
        <w:tab/>
        <w:t xml:space="preserve">–   </w:t>
      </w:r>
      <w:r w:rsidRPr="00E350E9">
        <w:rPr>
          <w:rFonts w:hint="cs"/>
          <w:rtl/>
          <w:lang w:eastAsia="he-IL"/>
        </w:rPr>
        <w:t>אינ</w:t>
      </w:r>
      <w:r>
        <w:rPr>
          <w:rFonts w:hint="cs"/>
          <w:rtl/>
          <w:lang w:eastAsia="he-IL"/>
        </w:rPr>
        <w:t>ו</w:t>
      </w:r>
      <w:r w:rsidRPr="00E350E9">
        <w:rPr>
          <w:rFonts w:hint="cs"/>
          <w:rtl/>
          <w:lang w:eastAsia="he-IL"/>
        </w:rPr>
        <w:t xml:space="preserve"> נוכח</w:t>
      </w:r>
    </w:p>
    <w:p w:rsidR="001A5C7C" w:rsidRDefault="001A5C7C" w:rsidP="000B6523">
      <w:pPr>
        <w:rPr>
          <w:rtl/>
          <w:lang w:eastAsia="he-IL"/>
        </w:rPr>
      </w:pPr>
      <w:r>
        <w:rPr>
          <w:rtl/>
          <w:lang w:eastAsia="he-IL"/>
        </w:rPr>
        <w:t>סימון דוידסון</w:t>
      </w:r>
      <w:r>
        <w:rPr>
          <w:rtl/>
          <w:lang w:eastAsia="he-IL"/>
        </w:rPr>
        <w:tab/>
      </w:r>
      <w:r>
        <w:rPr>
          <w:rtl/>
          <w:lang w:eastAsia="he-IL"/>
        </w:rPr>
        <w:tab/>
      </w:r>
      <w:r>
        <w:rPr>
          <w:rtl/>
        </w:rPr>
        <w:t>–</w:t>
      </w:r>
      <w:r>
        <w:rPr>
          <w:rFonts w:hint="cs"/>
          <w:rtl/>
        </w:rPr>
        <w:t xml:space="preserve"> </w:t>
      </w:r>
      <w:r>
        <w:rPr>
          <w:rtl/>
          <w:lang w:eastAsia="he-IL"/>
        </w:rPr>
        <w:t xml:space="preserve">  </w:t>
      </w:r>
      <w:r>
        <w:rPr>
          <w:rFonts w:hint="cs"/>
          <w:rtl/>
          <w:lang w:eastAsia="he-IL"/>
        </w:rPr>
        <w:t>בעד</w:t>
      </w:r>
      <w:r>
        <w:rPr>
          <w:rtl/>
          <w:lang w:eastAsia="he-IL"/>
        </w:rPr>
        <w:t xml:space="preserve"> </w:t>
      </w:r>
    </w:p>
    <w:p w:rsidR="001A5C7C" w:rsidRDefault="001A5C7C" w:rsidP="000B6523">
      <w:pPr>
        <w:rPr>
          <w:rtl/>
          <w:lang w:eastAsia="he-IL"/>
        </w:rPr>
      </w:pPr>
      <w:r>
        <w:rPr>
          <w:rtl/>
          <w:lang w:eastAsia="he-IL"/>
        </w:rPr>
        <w:t>אבי דיכטר</w:t>
      </w:r>
      <w:r>
        <w:rPr>
          <w:rtl/>
          <w:lang w:eastAsia="he-IL"/>
        </w:rPr>
        <w:tab/>
      </w:r>
      <w:r>
        <w:rPr>
          <w:rtl/>
          <w:lang w:eastAsia="he-IL"/>
        </w:rPr>
        <w:tab/>
        <w:t xml:space="preserve">–   </w:t>
      </w:r>
      <w:r w:rsidRPr="00E350E9">
        <w:rPr>
          <w:rFonts w:hint="cs"/>
          <w:rtl/>
          <w:lang w:eastAsia="he-IL"/>
        </w:rPr>
        <w:t>אינ</w:t>
      </w:r>
      <w:r>
        <w:rPr>
          <w:rFonts w:hint="cs"/>
          <w:rtl/>
          <w:lang w:eastAsia="he-IL"/>
        </w:rPr>
        <w:t>ו</w:t>
      </w:r>
      <w:r w:rsidRPr="00E350E9">
        <w:rPr>
          <w:rFonts w:hint="cs"/>
          <w:rtl/>
          <w:lang w:eastAsia="he-IL"/>
        </w:rPr>
        <w:t xml:space="preserve"> נוכח</w:t>
      </w:r>
      <w:r>
        <w:rPr>
          <w:rFonts w:hint="cs"/>
          <w:rtl/>
          <w:lang w:eastAsia="he-IL"/>
        </w:rPr>
        <w:t xml:space="preserve"> </w:t>
      </w:r>
    </w:p>
    <w:p w:rsidR="001A5C7C" w:rsidRDefault="001A5C7C" w:rsidP="000B6523">
      <w:pPr>
        <w:rPr>
          <w:rtl/>
          <w:lang w:eastAsia="he-IL"/>
        </w:rPr>
      </w:pPr>
      <w:r>
        <w:rPr>
          <w:rtl/>
          <w:lang w:eastAsia="he-IL"/>
        </w:rPr>
        <w:t>גלית דיסטל אטבריאן</w:t>
      </w:r>
      <w:r>
        <w:rPr>
          <w:rtl/>
          <w:lang w:eastAsia="he-IL"/>
        </w:rPr>
        <w:tab/>
        <w:t xml:space="preserve">–   </w:t>
      </w:r>
      <w:r w:rsidRPr="00E350E9">
        <w:rPr>
          <w:rFonts w:hint="cs"/>
          <w:rtl/>
          <w:lang w:eastAsia="he-IL"/>
        </w:rPr>
        <w:t>אינה נוכחת</w:t>
      </w:r>
    </w:p>
    <w:p w:rsidR="001A5C7C" w:rsidRDefault="001A5C7C" w:rsidP="000B6523">
      <w:pPr>
        <w:rPr>
          <w:rtl/>
          <w:lang w:eastAsia="he-IL"/>
        </w:rPr>
      </w:pPr>
      <w:r>
        <w:rPr>
          <w:rtl/>
          <w:lang w:eastAsia="he-IL"/>
        </w:rPr>
        <w:t>אלי דלל</w:t>
      </w:r>
      <w:r>
        <w:rPr>
          <w:rtl/>
          <w:lang w:eastAsia="he-IL"/>
        </w:rPr>
        <w:tab/>
      </w:r>
      <w:r>
        <w:rPr>
          <w:rtl/>
          <w:lang w:eastAsia="he-IL"/>
        </w:rPr>
        <w:tab/>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דני דנון</w:t>
      </w:r>
      <w:r>
        <w:rPr>
          <w:rtl/>
          <w:lang w:eastAsia="he-IL"/>
        </w:rPr>
        <w:tab/>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שלום דנינו</w:t>
      </w:r>
      <w:r>
        <w:rPr>
          <w:rtl/>
          <w:lang w:eastAsia="he-IL"/>
        </w:rPr>
        <w:tab/>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אריה מכלוף דרעי</w:t>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עמית הלוי</w:t>
      </w:r>
      <w:r>
        <w:rPr>
          <w:rtl/>
          <w:lang w:eastAsia="he-IL"/>
        </w:rPr>
        <w:tab/>
      </w:r>
      <w:r>
        <w:rPr>
          <w:rtl/>
          <w:lang w:eastAsia="he-IL"/>
        </w:rPr>
        <w:tab/>
        <w:t xml:space="preserve">–   </w:t>
      </w:r>
      <w:r w:rsidRPr="00414C71">
        <w:rPr>
          <w:rFonts w:hint="cs"/>
          <w:rtl/>
          <w:lang w:eastAsia="he-IL"/>
        </w:rPr>
        <w:t>אינו נוכח</w:t>
      </w:r>
      <w:bookmarkStart w:id="7854" w:name="_ETM_Q11_710328"/>
      <w:bookmarkEnd w:id="7854"/>
    </w:p>
    <w:p w:rsidR="001A5C7C" w:rsidRDefault="001A5C7C" w:rsidP="000B652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1A5C7C" w:rsidRDefault="001A5C7C" w:rsidP="000B6523">
      <w:pPr>
        <w:rPr>
          <w:rtl/>
          <w:lang w:eastAsia="he-IL"/>
        </w:rPr>
      </w:pPr>
      <w:r>
        <w:rPr>
          <w:rtl/>
          <w:lang w:eastAsia="he-IL"/>
        </w:rPr>
        <w:t>ניסים ואטורי</w:t>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מיכל מרים וולדיגר</w:t>
      </w:r>
      <w:r>
        <w:rPr>
          <w:rtl/>
          <w:lang w:eastAsia="he-IL"/>
        </w:rPr>
        <w:tab/>
        <w:t xml:space="preserve">–   </w:t>
      </w:r>
      <w:r>
        <w:rPr>
          <w:rFonts w:hint="cs"/>
          <w:rtl/>
          <w:lang w:eastAsia="he-IL"/>
        </w:rPr>
        <w:t>אינה נוכחת</w:t>
      </w:r>
      <w:bookmarkStart w:id="7855" w:name="_ETM_Q11_715878"/>
      <w:bookmarkEnd w:id="7855"/>
    </w:p>
    <w:p w:rsidR="001A5C7C" w:rsidRDefault="001A5C7C" w:rsidP="000B6523">
      <w:pPr>
        <w:rPr>
          <w:rtl/>
          <w:lang w:eastAsia="he-IL"/>
        </w:rPr>
      </w:pPr>
      <w:r>
        <w:rPr>
          <w:rtl/>
          <w:lang w:eastAsia="he-IL"/>
        </w:rPr>
        <w:t>יצחק שמעון וסרלאוף</w:t>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אימאן ח'טיב יאסין</w:t>
      </w:r>
      <w:r>
        <w:rPr>
          <w:rtl/>
          <w:lang w:eastAsia="he-IL"/>
        </w:rPr>
        <w:tab/>
        <w:t xml:space="preserve">–   </w:t>
      </w:r>
      <w:r>
        <w:rPr>
          <w:rFonts w:hint="cs"/>
          <w:rtl/>
          <w:lang w:eastAsia="he-IL"/>
        </w:rPr>
        <w:t>אינה נוכחת</w:t>
      </w:r>
      <w:bookmarkStart w:id="7856" w:name="_ETM_Q11_727718"/>
      <w:bookmarkEnd w:id="7856"/>
    </w:p>
    <w:p w:rsidR="001A5C7C" w:rsidRDefault="001A5C7C" w:rsidP="000B6523">
      <w:pPr>
        <w:rPr>
          <w:rtl/>
          <w:lang w:eastAsia="he-IL"/>
        </w:rPr>
      </w:pPr>
      <w:r>
        <w:rPr>
          <w:rtl/>
          <w:lang w:eastAsia="he-IL"/>
        </w:rPr>
        <w:t>ווליד טאהא</w:t>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אחמד טיבי</w:t>
      </w:r>
      <w:r>
        <w:rPr>
          <w:rtl/>
          <w:lang w:eastAsia="he-IL"/>
        </w:rPr>
        <w:tab/>
      </w:r>
      <w:r>
        <w:rPr>
          <w:rtl/>
          <w:lang w:eastAsia="he-IL"/>
        </w:rPr>
        <w:tab/>
        <w:t xml:space="preserve">–   </w:t>
      </w:r>
      <w:r w:rsidRPr="003C096B">
        <w:rPr>
          <w:rFonts w:hint="cs"/>
          <w:rtl/>
          <w:lang w:eastAsia="he-IL"/>
        </w:rPr>
        <w:t>אינו נוכח</w:t>
      </w:r>
    </w:p>
    <w:p w:rsidR="001A5C7C" w:rsidRDefault="001A5C7C" w:rsidP="000B6523">
      <w:pPr>
        <w:rPr>
          <w:rtl/>
          <w:lang w:eastAsia="he-IL"/>
        </w:rPr>
      </w:pPr>
      <w:r>
        <w:rPr>
          <w:rtl/>
          <w:lang w:eastAsia="he-IL"/>
        </w:rPr>
        <w:t>יוסף טייב</w:t>
      </w:r>
      <w:r>
        <w:rPr>
          <w:rtl/>
          <w:lang w:eastAsia="he-IL"/>
        </w:rPr>
        <w:tab/>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אוהד טל</w:t>
      </w:r>
      <w:r>
        <w:rPr>
          <w:rtl/>
          <w:lang w:eastAsia="he-IL"/>
        </w:rPr>
        <w:tab/>
      </w:r>
      <w:r>
        <w:rPr>
          <w:rtl/>
          <w:lang w:eastAsia="he-IL"/>
        </w:rPr>
        <w:tab/>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יעקב טסלר</w:t>
      </w:r>
      <w:r>
        <w:rPr>
          <w:rtl/>
          <w:lang w:eastAsia="he-IL"/>
        </w:rPr>
        <w:tab/>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bookmarkStart w:id="7857" w:name="_ETM_Q11_747348"/>
      <w:bookmarkEnd w:id="7857"/>
      <w:r>
        <w:rPr>
          <w:rtl/>
          <w:lang w:eastAsia="he-IL"/>
        </w:rPr>
        <w:t>אלמוג כהן</w:t>
      </w:r>
      <w:r>
        <w:rPr>
          <w:rtl/>
          <w:lang w:eastAsia="he-IL"/>
        </w:rPr>
        <w:tab/>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bookmarkStart w:id="7858" w:name="_ETM_Q11_753168"/>
      <w:bookmarkEnd w:id="7858"/>
    </w:p>
    <w:p w:rsidR="001A5C7C" w:rsidRDefault="001A5C7C" w:rsidP="000B652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1A5C7C" w:rsidRDefault="001A5C7C" w:rsidP="000B652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משתתף בהצבעה</w:t>
      </w:r>
    </w:p>
    <w:p w:rsidR="001A5C7C" w:rsidRDefault="001A5C7C" w:rsidP="000B6523">
      <w:pPr>
        <w:rPr>
          <w:rtl/>
          <w:lang w:eastAsia="he-IL"/>
        </w:rPr>
      </w:pPr>
      <w:r>
        <w:rPr>
          <w:rtl/>
          <w:lang w:eastAsia="he-IL"/>
        </w:rPr>
        <w:t>ישראל כץ</w:t>
      </w:r>
      <w:r>
        <w:rPr>
          <w:rtl/>
          <w:lang w:eastAsia="he-IL"/>
        </w:rPr>
        <w:tab/>
      </w:r>
      <w:r>
        <w:rPr>
          <w:rtl/>
          <w:lang w:eastAsia="he-IL"/>
        </w:rPr>
        <w:tab/>
        <w:t xml:space="preserve">–   </w:t>
      </w:r>
      <w:r w:rsidRPr="00414C71">
        <w:rPr>
          <w:rFonts w:hint="cs"/>
          <w:rtl/>
          <w:lang w:eastAsia="he-IL"/>
        </w:rPr>
        <w:t>אינו נוכח</w:t>
      </w:r>
    </w:p>
    <w:p w:rsidR="001A5C7C" w:rsidRDefault="001A5C7C" w:rsidP="000B652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1A5C7C" w:rsidRDefault="001A5C7C" w:rsidP="009635F5">
      <w:pPr>
        <w:rPr>
          <w:rtl/>
        </w:rPr>
      </w:pPr>
      <w:bookmarkStart w:id="7859" w:name="TOR_Q12"/>
      <w:bookmarkEnd w:id="7859"/>
      <w:r>
        <w:rPr>
          <w:rtl/>
        </w:rPr>
        <w:t>יוראי להב הרצנו</w:t>
      </w:r>
      <w:r>
        <w:rPr>
          <w:rtl/>
        </w:rPr>
        <w:tab/>
      </w:r>
      <w:r>
        <w:rPr>
          <w:rtl/>
        </w:rPr>
        <w:tab/>
        <w:t xml:space="preserve">–   </w:t>
      </w:r>
      <w:r>
        <w:rPr>
          <w:rFonts w:hint="cs"/>
          <w:rtl/>
        </w:rPr>
        <w:t>בעד</w:t>
      </w:r>
      <w:r>
        <w:rPr>
          <w:rtl/>
        </w:rPr>
        <w:t xml:space="preserve"> </w:t>
      </w:r>
    </w:p>
    <w:p w:rsidR="001A5C7C" w:rsidRDefault="001A5C7C" w:rsidP="009635F5">
      <w:pPr>
        <w:rPr>
          <w:rtl/>
        </w:rPr>
      </w:pPr>
      <w:r>
        <w:rPr>
          <w:rtl/>
        </w:rPr>
        <w:t>ירון לוי</w:t>
      </w:r>
      <w:r>
        <w:rPr>
          <w:rtl/>
        </w:rPr>
        <w:tab/>
      </w:r>
      <w:r>
        <w:rPr>
          <w:rtl/>
        </w:rPr>
        <w:tab/>
      </w:r>
      <w:r>
        <w:rPr>
          <w:rtl/>
        </w:rPr>
        <w:tab/>
        <w:t xml:space="preserve">–   </w:t>
      </w:r>
      <w:r>
        <w:rPr>
          <w:rFonts w:hint="cs"/>
          <w:rtl/>
        </w:rPr>
        <w:t>בעד</w:t>
      </w:r>
      <w:r>
        <w:rPr>
          <w:rtl/>
        </w:rPr>
        <w:t xml:space="preserve">  </w:t>
      </w:r>
    </w:p>
    <w:p w:rsidR="001A5C7C" w:rsidRDefault="001A5C7C" w:rsidP="009635F5">
      <w:pPr>
        <w:rPr>
          <w:rtl/>
        </w:rPr>
      </w:pPr>
      <w:r>
        <w:rPr>
          <w:rtl/>
        </w:rPr>
        <w:t>מיקי לוי</w:t>
      </w:r>
      <w:r>
        <w:rPr>
          <w:rtl/>
        </w:rPr>
        <w:tab/>
      </w:r>
      <w:r>
        <w:rPr>
          <w:rtl/>
        </w:rPr>
        <w:tab/>
      </w:r>
      <w:r>
        <w:rPr>
          <w:rtl/>
        </w:rPr>
        <w:tab/>
        <w:t xml:space="preserve">–   </w:t>
      </w:r>
      <w:r>
        <w:rPr>
          <w:rFonts w:hint="cs"/>
          <w:rtl/>
        </w:rPr>
        <w:t>בעד</w:t>
      </w:r>
      <w:r>
        <w:rPr>
          <w:rtl/>
        </w:rPr>
        <w:t xml:space="preserve"> </w:t>
      </w:r>
    </w:p>
    <w:p w:rsidR="001A5C7C" w:rsidRDefault="001A5C7C" w:rsidP="000B6523">
      <w:pPr>
        <w:rPr>
          <w:rtl/>
        </w:rPr>
      </w:pPr>
      <w:r>
        <w:rPr>
          <w:rtl/>
        </w:rPr>
        <w:t>יריב לוין</w:t>
      </w:r>
      <w:r>
        <w:rPr>
          <w:rtl/>
        </w:rPr>
        <w:tab/>
      </w:r>
      <w:r>
        <w:rPr>
          <w:rtl/>
        </w:rPr>
        <w:tab/>
      </w:r>
      <w:r>
        <w:rPr>
          <w:rtl/>
        </w:rPr>
        <w:tab/>
        <w:t xml:space="preserve">–   </w:t>
      </w:r>
      <w:r>
        <w:rPr>
          <w:rFonts w:hint="cs"/>
          <w:rtl/>
        </w:rPr>
        <w:t>אינו נוכח</w:t>
      </w:r>
    </w:p>
    <w:p w:rsidR="001A5C7C" w:rsidRDefault="001A5C7C" w:rsidP="009635F5">
      <w:pPr>
        <w:rPr>
          <w:rtl/>
        </w:rPr>
      </w:pPr>
      <w:r>
        <w:rPr>
          <w:rtl/>
        </w:rPr>
        <w:t>נעמה לזימי</w:t>
      </w:r>
      <w:r>
        <w:rPr>
          <w:rtl/>
        </w:rPr>
        <w:tab/>
      </w:r>
      <w:r>
        <w:rPr>
          <w:rtl/>
        </w:rPr>
        <w:tab/>
        <w:t xml:space="preserve">–   </w:t>
      </w:r>
      <w:r>
        <w:rPr>
          <w:rFonts w:hint="cs"/>
          <w:rtl/>
        </w:rPr>
        <w:t>בעד</w:t>
      </w:r>
      <w:r>
        <w:rPr>
          <w:rtl/>
        </w:rPr>
        <w:t xml:space="preserve"> </w:t>
      </w:r>
    </w:p>
    <w:p w:rsidR="001A5C7C" w:rsidRDefault="001A5C7C" w:rsidP="009635F5">
      <w:pPr>
        <w:rPr>
          <w:rtl/>
        </w:rPr>
      </w:pPr>
      <w:r>
        <w:rPr>
          <w:rtl/>
        </w:rPr>
        <w:t>אביגדור ליברמן</w:t>
      </w:r>
      <w:r>
        <w:rPr>
          <w:rtl/>
        </w:rPr>
        <w:tab/>
      </w:r>
      <w:r>
        <w:rPr>
          <w:rtl/>
        </w:rPr>
        <w:tab/>
        <w:t xml:space="preserve">–   </w:t>
      </w:r>
      <w:r>
        <w:rPr>
          <w:rFonts w:hint="cs"/>
          <w:rtl/>
        </w:rPr>
        <w:t>אינו נוכח</w:t>
      </w:r>
      <w:r>
        <w:rPr>
          <w:rtl/>
        </w:rPr>
        <w:t xml:space="preserve"> </w:t>
      </w:r>
    </w:p>
    <w:p w:rsidR="001A5C7C" w:rsidRDefault="001A5C7C" w:rsidP="009635F5">
      <w:pPr>
        <w:rPr>
          <w:rtl/>
        </w:rPr>
      </w:pPr>
      <w:r>
        <w:rPr>
          <w:rtl/>
        </w:rPr>
        <w:t>יאיר לפיד</w:t>
      </w:r>
      <w:r>
        <w:rPr>
          <w:rtl/>
        </w:rPr>
        <w:tab/>
      </w:r>
      <w:r>
        <w:rPr>
          <w:rtl/>
        </w:rPr>
        <w:tab/>
        <w:t xml:space="preserve">–   </w:t>
      </w:r>
      <w:r>
        <w:rPr>
          <w:rFonts w:hint="cs"/>
          <w:rtl/>
        </w:rPr>
        <w:t>אינו נוכח</w:t>
      </w:r>
      <w:r>
        <w:rPr>
          <w:rtl/>
        </w:rPr>
        <w:t xml:space="preserve"> </w:t>
      </w:r>
    </w:p>
    <w:p w:rsidR="001A5C7C" w:rsidRDefault="001A5C7C" w:rsidP="009635F5">
      <w:pPr>
        <w:rPr>
          <w:rtl/>
        </w:rPr>
      </w:pPr>
      <w:r>
        <w:rPr>
          <w:rtl/>
        </w:rPr>
        <w:t>סימון מושיאשוילי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טטיאנה מזרסקי</w:t>
      </w:r>
      <w:r>
        <w:rPr>
          <w:rtl/>
        </w:rPr>
        <w:tab/>
      </w:r>
      <w:r>
        <w:rPr>
          <w:rtl/>
        </w:rPr>
        <w:tab/>
        <w:t xml:space="preserve">–   </w:t>
      </w:r>
      <w:r>
        <w:rPr>
          <w:rFonts w:hint="cs"/>
          <w:rtl/>
        </w:rPr>
        <w:t>בעד</w:t>
      </w:r>
    </w:p>
    <w:p w:rsidR="001A5C7C" w:rsidRDefault="001A5C7C" w:rsidP="000B6523">
      <w:pPr>
        <w:rPr>
          <w:rtl/>
        </w:rPr>
      </w:pPr>
      <w:r>
        <w:rPr>
          <w:rtl/>
        </w:rPr>
        <w:t>מרב מיכאלי</w:t>
      </w:r>
      <w:r>
        <w:rPr>
          <w:rtl/>
        </w:rPr>
        <w:tab/>
      </w:r>
      <w:r>
        <w:rPr>
          <w:rtl/>
        </w:rPr>
        <w:tab/>
        <w:t xml:space="preserve">–   </w:t>
      </w:r>
      <w:r>
        <w:rPr>
          <w:rFonts w:hint="cs"/>
          <w:rtl/>
        </w:rPr>
        <w:t>אינה נוכחת</w:t>
      </w:r>
    </w:p>
    <w:p w:rsidR="001A5C7C" w:rsidRDefault="001A5C7C" w:rsidP="009635F5">
      <w:pPr>
        <w:rPr>
          <w:rtl/>
        </w:rPr>
      </w:pPr>
      <w:r>
        <w:rPr>
          <w:rtl/>
        </w:rPr>
        <w:t>שלי טל מירון</w:t>
      </w:r>
      <w:r>
        <w:rPr>
          <w:rtl/>
        </w:rPr>
        <w:tab/>
      </w:r>
      <w:r>
        <w:rPr>
          <w:rtl/>
        </w:rPr>
        <w:tab/>
        <w:t xml:space="preserve">–   </w:t>
      </w:r>
      <w:r>
        <w:rPr>
          <w:rFonts w:hint="cs"/>
          <w:rtl/>
        </w:rPr>
        <w:t>בעד</w:t>
      </w:r>
      <w:r>
        <w:rPr>
          <w:rtl/>
        </w:rPr>
        <w:t xml:space="preserve"> </w:t>
      </w:r>
    </w:p>
    <w:p w:rsidR="001A5C7C" w:rsidRDefault="001A5C7C" w:rsidP="000B6523">
      <w:pPr>
        <w:rPr>
          <w:rtl/>
        </w:rPr>
      </w:pPr>
      <w:r>
        <w:rPr>
          <w:rtl/>
        </w:rPr>
        <w:t>יונתן מישרקי</w:t>
      </w:r>
      <w:r>
        <w:rPr>
          <w:rtl/>
        </w:rPr>
        <w:tab/>
      </w:r>
      <w:r>
        <w:rPr>
          <w:rtl/>
        </w:rPr>
        <w:tab/>
        <w:t xml:space="preserve">–   </w:t>
      </w:r>
      <w:r>
        <w:rPr>
          <w:rFonts w:hint="cs"/>
          <w:rtl/>
        </w:rPr>
        <w:t>אינו נוכח</w:t>
      </w:r>
    </w:p>
    <w:p w:rsidR="001A5C7C" w:rsidRDefault="001A5C7C" w:rsidP="000B6523">
      <w:pPr>
        <w:rPr>
          <w:rtl/>
        </w:rPr>
      </w:pPr>
      <w:r>
        <w:rPr>
          <w:rtl/>
        </w:rPr>
        <w:t>חנוך דב מלביצקי</w:t>
      </w:r>
      <w:r>
        <w:rPr>
          <w:rtl/>
        </w:rPr>
        <w:tab/>
      </w:r>
      <w:r>
        <w:rPr>
          <w:rtl/>
        </w:rPr>
        <w:tab/>
        <w:t xml:space="preserve">–   </w:t>
      </w:r>
      <w:r>
        <w:rPr>
          <w:rFonts w:hint="cs"/>
          <w:rtl/>
        </w:rPr>
        <w:t>אינו נוכח</w:t>
      </w:r>
    </w:p>
    <w:p w:rsidR="001A5C7C" w:rsidRDefault="001A5C7C" w:rsidP="000B6523">
      <w:pPr>
        <w:rPr>
          <w:rtl/>
        </w:rPr>
      </w:pPr>
      <w:r>
        <w:rPr>
          <w:rtl/>
        </w:rPr>
        <w:t>ארז מלול</w:t>
      </w:r>
      <w:r>
        <w:rPr>
          <w:rtl/>
        </w:rPr>
        <w:tab/>
      </w:r>
      <w:r>
        <w:rPr>
          <w:rtl/>
        </w:rPr>
        <w:tab/>
        <w:t xml:space="preserve">–   </w:t>
      </w:r>
      <w:r>
        <w:rPr>
          <w:rFonts w:hint="cs"/>
          <w:rtl/>
        </w:rPr>
        <w:t>אינו משתתף</w:t>
      </w:r>
    </w:p>
    <w:p w:rsidR="001A5C7C" w:rsidRDefault="001A5C7C" w:rsidP="000B6523">
      <w:pPr>
        <w:rPr>
          <w:rtl/>
        </w:rPr>
      </w:pPr>
      <w:r>
        <w:rPr>
          <w:rtl/>
        </w:rPr>
        <w:t>יוליה מלינובסקי</w:t>
      </w:r>
      <w:r>
        <w:rPr>
          <w:rtl/>
        </w:rPr>
        <w:tab/>
      </w:r>
      <w:r>
        <w:rPr>
          <w:rtl/>
        </w:rPr>
        <w:tab/>
        <w:t xml:space="preserve">–   </w:t>
      </w:r>
      <w:r>
        <w:rPr>
          <w:rFonts w:hint="cs"/>
          <w:rtl/>
        </w:rPr>
        <w:t>אינה נוכחת</w:t>
      </w:r>
    </w:p>
    <w:p w:rsidR="001A5C7C" w:rsidRDefault="001A5C7C" w:rsidP="000B6523">
      <w:pPr>
        <w:rPr>
          <w:rtl/>
        </w:rPr>
      </w:pPr>
      <w:r>
        <w:rPr>
          <w:rtl/>
        </w:rPr>
        <w:t>מיכאל מלכיאלי</w:t>
      </w:r>
      <w:r>
        <w:rPr>
          <w:rtl/>
        </w:rPr>
        <w:tab/>
      </w:r>
      <w:r>
        <w:rPr>
          <w:rtl/>
        </w:rPr>
        <w:tab/>
        <w:t xml:space="preserve">–   </w:t>
      </w:r>
      <w:r>
        <w:rPr>
          <w:rFonts w:hint="cs"/>
          <w:rtl/>
        </w:rPr>
        <w:t>אינו נוכח</w:t>
      </w:r>
    </w:p>
    <w:p w:rsidR="001A5C7C" w:rsidRDefault="001A5C7C" w:rsidP="000B6523">
      <w:pPr>
        <w:rPr>
          <w:rtl/>
        </w:rPr>
      </w:pPr>
      <w:r>
        <w:rPr>
          <w:rtl/>
        </w:rPr>
        <w:t>צגה מלקו</w:t>
      </w:r>
      <w:r>
        <w:rPr>
          <w:rtl/>
        </w:rPr>
        <w:tab/>
      </w:r>
      <w:r>
        <w:rPr>
          <w:rtl/>
        </w:rPr>
        <w:tab/>
        <w:t xml:space="preserve">–   </w:t>
      </w:r>
      <w:r>
        <w:rPr>
          <w:rFonts w:hint="cs"/>
          <w:rtl/>
        </w:rPr>
        <w:t>אינה נוכחת</w:t>
      </w:r>
    </w:p>
    <w:p w:rsidR="001A5C7C" w:rsidRDefault="001A5C7C" w:rsidP="000B6523">
      <w:pPr>
        <w:rPr>
          <w:rtl/>
        </w:rPr>
      </w:pPr>
      <w:r>
        <w:rPr>
          <w:rtl/>
        </w:rPr>
        <w:t>אבי מעוז</w:t>
      </w:r>
      <w:r>
        <w:rPr>
          <w:rtl/>
        </w:rPr>
        <w:tab/>
      </w:r>
      <w:r>
        <w:rPr>
          <w:rtl/>
        </w:rPr>
        <w:tab/>
        <w:t xml:space="preserve">–   </w:t>
      </w:r>
      <w:r>
        <w:rPr>
          <w:rFonts w:hint="cs"/>
          <w:rtl/>
        </w:rPr>
        <w:t>אינו נוכח</w:t>
      </w:r>
    </w:p>
    <w:p w:rsidR="001A5C7C" w:rsidRDefault="001A5C7C" w:rsidP="000B6523">
      <w:pPr>
        <w:rPr>
          <w:rtl/>
        </w:rPr>
      </w:pPr>
      <w:r>
        <w:rPr>
          <w:rtl/>
        </w:rPr>
        <w:t>שרון ניר</w:t>
      </w:r>
      <w:r>
        <w:rPr>
          <w:rtl/>
        </w:rPr>
        <w:tab/>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בנימין נתניהו</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יואב סגלוביץ'</w:t>
      </w:r>
      <w:r>
        <w:rPr>
          <w:rtl/>
        </w:rPr>
        <w:tab/>
      </w:r>
      <w:r>
        <w:rPr>
          <w:rtl/>
        </w:rPr>
        <w:tab/>
        <w:t xml:space="preserve">–   </w:t>
      </w:r>
      <w:r>
        <w:rPr>
          <w:rFonts w:hint="cs"/>
          <w:rtl/>
        </w:rPr>
        <w:t>בעד</w:t>
      </w:r>
    </w:p>
    <w:p w:rsidR="001A5C7C" w:rsidRDefault="001A5C7C" w:rsidP="000B6523">
      <w:pPr>
        <w:rPr>
          <w:rtl/>
        </w:rPr>
      </w:pPr>
      <w:r>
        <w:rPr>
          <w:rtl/>
        </w:rPr>
        <w:t>יבגני סובה</w:t>
      </w:r>
      <w:r>
        <w:rPr>
          <w:rtl/>
        </w:rPr>
        <w:tab/>
      </w:r>
      <w:r>
        <w:rPr>
          <w:rtl/>
        </w:rPr>
        <w:tab/>
        <w:t xml:space="preserve">–   </w:t>
      </w:r>
      <w:r>
        <w:rPr>
          <w:rFonts w:hint="cs"/>
          <w:rtl/>
        </w:rPr>
        <w:t>אינו נוכח</w:t>
      </w:r>
    </w:p>
    <w:p w:rsidR="001A5C7C" w:rsidRDefault="001A5C7C" w:rsidP="000B6523">
      <w:pPr>
        <w:rPr>
          <w:rtl/>
        </w:rPr>
      </w:pPr>
      <w:r>
        <w:rPr>
          <w:rtl/>
        </w:rPr>
        <w:t>משה סולומון</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לימור סון הר מלך</w:t>
      </w:r>
      <w:r>
        <w:rPr>
          <w:rtl/>
        </w:rPr>
        <w:tab/>
        <w:t xml:space="preserve">–   </w:t>
      </w:r>
      <w:r>
        <w:rPr>
          <w:rFonts w:hint="cs"/>
          <w:rtl/>
        </w:rPr>
        <w:t>אינה נוכחת</w:t>
      </w:r>
    </w:p>
    <w:p w:rsidR="001A5C7C" w:rsidRDefault="001A5C7C" w:rsidP="000B6523">
      <w:pPr>
        <w:rPr>
          <w:rtl/>
        </w:rPr>
      </w:pPr>
      <w:r>
        <w:rPr>
          <w:rtl/>
        </w:rPr>
        <w:t>אופיר סופר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אורית מלכה סטרוק</w:t>
      </w:r>
      <w:r>
        <w:rPr>
          <w:rtl/>
        </w:rPr>
        <w:tab/>
        <w:t xml:space="preserve">–   </w:t>
      </w:r>
      <w:r>
        <w:rPr>
          <w:rFonts w:hint="cs"/>
          <w:rtl/>
        </w:rPr>
        <w:t>אינה נוכחת</w:t>
      </w:r>
      <w:r>
        <w:rPr>
          <w:rtl/>
        </w:rPr>
        <w:t xml:space="preserve"> </w:t>
      </w:r>
    </w:p>
    <w:p w:rsidR="001A5C7C" w:rsidRDefault="001A5C7C" w:rsidP="009635F5">
      <w:pPr>
        <w:rPr>
          <w:rtl/>
        </w:rPr>
      </w:pPr>
      <w:r>
        <w:rPr>
          <w:rtl/>
        </w:rPr>
        <w:t>משה סעדה</w:t>
      </w:r>
      <w:r>
        <w:rPr>
          <w:rtl/>
        </w:rPr>
        <w:tab/>
      </w:r>
      <w:r>
        <w:rPr>
          <w:rtl/>
        </w:rPr>
        <w:tab/>
        <w:t xml:space="preserve">–   </w:t>
      </w:r>
      <w:r>
        <w:rPr>
          <w:rFonts w:hint="cs"/>
          <w:rtl/>
        </w:rPr>
        <w:t>אינו נוכח</w:t>
      </w:r>
      <w:r>
        <w:rPr>
          <w:rtl/>
        </w:rPr>
        <w:t xml:space="preserve"> </w:t>
      </w:r>
    </w:p>
    <w:p w:rsidR="001A5C7C" w:rsidRDefault="001A5C7C" w:rsidP="009635F5">
      <w:pPr>
        <w:rPr>
          <w:rtl/>
        </w:rPr>
      </w:pPr>
      <w:r>
        <w:rPr>
          <w:rtl/>
        </w:rPr>
        <w:t>גדעון סער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מנסור עבאס</w:t>
      </w:r>
      <w:r>
        <w:rPr>
          <w:rtl/>
        </w:rPr>
        <w:tab/>
      </w:r>
      <w:r>
        <w:rPr>
          <w:rtl/>
        </w:rPr>
        <w:tab/>
        <w:t xml:space="preserve">–   </w:t>
      </w:r>
      <w:r>
        <w:rPr>
          <w:rFonts w:hint="cs"/>
          <w:rtl/>
        </w:rPr>
        <w:t>בעד</w:t>
      </w:r>
    </w:p>
    <w:p w:rsidR="001A5C7C" w:rsidRDefault="001A5C7C" w:rsidP="000B6523">
      <w:pPr>
        <w:rPr>
          <w:rtl/>
        </w:rPr>
      </w:pPr>
      <w:r>
        <w:rPr>
          <w:rtl/>
        </w:rPr>
        <w:t>עפיף עבד</w:t>
      </w:r>
      <w:r>
        <w:rPr>
          <w:rtl/>
        </w:rPr>
        <w:tab/>
      </w:r>
      <w:r>
        <w:rPr>
          <w:rtl/>
        </w:rPr>
        <w:tab/>
        <w:t xml:space="preserve">–   </w:t>
      </w:r>
      <w:r>
        <w:rPr>
          <w:rFonts w:hint="cs"/>
          <w:rtl/>
        </w:rPr>
        <w:t>אינו נוכח</w:t>
      </w:r>
    </w:p>
    <w:p w:rsidR="001A5C7C" w:rsidRDefault="001A5C7C" w:rsidP="000B6523">
      <w:pPr>
        <w:rPr>
          <w:rtl/>
        </w:rPr>
      </w:pPr>
      <w:r>
        <w:rPr>
          <w:rtl/>
        </w:rPr>
        <w:t>איימן עודה</w:t>
      </w:r>
      <w:r>
        <w:rPr>
          <w:rtl/>
        </w:rPr>
        <w:tab/>
      </w:r>
      <w:r>
        <w:rPr>
          <w:rtl/>
        </w:rPr>
        <w:tab/>
        <w:t xml:space="preserve">–   </w:t>
      </w:r>
      <w:r>
        <w:rPr>
          <w:rFonts w:hint="cs"/>
          <w:rtl/>
        </w:rPr>
        <w:t>אינו נוכח</w:t>
      </w:r>
    </w:p>
    <w:p w:rsidR="001A5C7C" w:rsidRDefault="001A5C7C" w:rsidP="009635F5">
      <w:pPr>
        <w:rPr>
          <w:rtl/>
        </w:rPr>
      </w:pPr>
      <w:r>
        <w:rPr>
          <w:rtl/>
        </w:rPr>
        <w:t>יוסף עטאונה</w:t>
      </w:r>
      <w:r>
        <w:rPr>
          <w:rtl/>
        </w:rPr>
        <w:tab/>
      </w:r>
      <w:r>
        <w:rPr>
          <w:rtl/>
        </w:rPr>
        <w:tab/>
        <w:t xml:space="preserve">–   </w:t>
      </w:r>
      <w:r>
        <w:rPr>
          <w:rFonts w:hint="cs"/>
          <w:rtl/>
        </w:rPr>
        <w:t>אינו נוכח</w:t>
      </w:r>
      <w:r>
        <w:rPr>
          <w:rtl/>
        </w:rPr>
        <w:t xml:space="preserve"> </w:t>
      </w:r>
    </w:p>
    <w:p w:rsidR="001A5C7C" w:rsidRDefault="001A5C7C" w:rsidP="009635F5">
      <w:pPr>
        <w:rPr>
          <w:rtl/>
        </w:rPr>
      </w:pPr>
      <w:r>
        <w:rPr>
          <w:rtl/>
        </w:rPr>
        <w:t>חוה אתי עטייה</w:t>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חמד עמאר</w:t>
      </w:r>
      <w:r>
        <w:rPr>
          <w:rtl/>
        </w:rPr>
        <w:tab/>
      </w:r>
      <w:r>
        <w:rPr>
          <w:rtl/>
        </w:rPr>
        <w:tab/>
        <w:t xml:space="preserve">–   </w:t>
      </w:r>
      <w:r>
        <w:rPr>
          <w:rFonts w:hint="cs"/>
          <w:rtl/>
        </w:rPr>
        <w:t>אינו נוכח</w:t>
      </w:r>
    </w:p>
    <w:p w:rsidR="001A5C7C" w:rsidRDefault="001A5C7C" w:rsidP="000B6523">
      <w:pPr>
        <w:rPr>
          <w:rtl/>
        </w:rPr>
      </w:pPr>
      <w:r>
        <w:rPr>
          <w:rtl/>
        </w:rPr>
        <w:t>צביקה פוגל</w:t>
      </w:r>
      <w:r>
        <w:rPr>
          <w:rtl/>
        </w:rPr>
        <w:tab/>
      </w:r>
      <w:r>
        <w:rPr>
          <w:rtl/>
        </w:rPr>
        <w:tab/>
        <w:t xml:space="preserve">–   </w:t>
      </w:r>
      <w:r>
        <w:rPr>
          <w:rFonts w:hint="cs"/>
          <w:rtl/>
        </w:rPr>
        <w:t>אינו נוכח</w:t>
      </w:r>
    </w:p>
    <w:p w:rsidR="001A5C7C" w:rsidRDefault="001A5C7C" w:rsidP="009635F5">
      <w:pPr>
        <w:rPr>
          <w:rtl/>
        </w:rPr>
      </w:pPr>
      <w:r>
        <w:rPr>
          <w:rtl/>
        </w:rPr>
        <w:t>עודד פורר</w:t>
      </w:r>
      <w:r>
        <w:rPr>
          <w:rtl/>
        </w:rPr>
        <w:tab/>
      </w:r>
      <w:r>
        <w:rPr>
          <w:rtl/>
        </w:rPr>
        <w:tab/>
        <w:t xml:space="preserve">–   </w:t>
      </w:r>
      <w:r>
        <w:rPr>
          <w:rFonts w:hint="cs"/>
          <w:rtl/>
        </w:rPr>
        <w:t>אינו משתתף</w:t>
      </w:r>
      <w:r>
        <w:rPr>
          <w:rtl/>
        </w:rPr>
        <w:t xml:space="preserve"> </w:t>
      </w:r>
    </w:p>
    <w:p w:rsidR="001A5C7C" w:rsidRDefault="001A5C7C" w:rsidP="000B6523">
      <w:pPr>
        <w:rPr>
          <w:rtl/>
        </w:rPr>
      </w:pPr>
      <w:r>
        <w:rPr>
          <w:rtl/>
        </w:rPr>
        <w:t>יצחק פינדרוס</w:t>
      </w:r>
      <w:r>
        <w:rPr>
          <w:rtl/>
        </w:rPr>
        <w:tab/>
      </w:r>
      <w:r>
        <w:rPr>
          <w:rtl/>
        </w:rPr>
        <w:tab/>
        <w:t xml:space="preserve">–   </w:t>
      </w:r>
      <w:r>
        <w:rPr>
          <w:rFonts w:hint="cs"/>
          <w:rtl/>
        </w:rPr>
        <w:t>אינו נוכח</w:t>
      </w:r>
    </w:p>
    <w:p w:rsidR="001A5C7C" w:rsidRDefault="001A5C7C" w:rsidP="000B6523">
      <w:pPr>
        <w:rPr>
          <w:rtl/>
        </w:rPr>
      </w:pPr>
      <w:r>
        <w:rPr>
          <w:rtl/>
        </w:rPr>
        <w:t>משה פסל</w:t>
      </w:r>
      <w:r>
        <w:rPr>
          <w:rtl/>
        </w:rPr>
        <w:tab/>
      </w:r>
      <w:r>
        <w:rPr>
          <w:rtl/>
        </w:rPr>
        <w:tab/>
        <w:t xml:space="preserve">–   </w:t>
      </w:r>
      <w:r>
        <w:rPr>
          <w:rFonts w:hint="cs"/>
          <w:rtl/>
        </w:rPr>
        <w:t>אינו נוכח</w:t>
      </w:r>
    </w:p>
    <w:p w:rsidR="001A5C7C" w:rsidRDefault="001A5C7C" w:rsidP="009635F5">
      <w:pPr>
        <w:rPr>
          <w:rtl/>
        </w:rPr>
      </w:pPr>
      <w:r>
        <w:rPr>
          <w:rtl/>
        </w:rPr>
        <w:t>יסמין פרידמן</w:t>
      </w:r>
      <w:r>
        <w:rPr>
          <w:rtl/>
        </w:rPr>
        <w:tab/>
      </w:r>
      <w:r>
        <w:rPr>
          <w:rtl/>
        </w:rPr>
        <w:tab/>
        <w:t xml:space="preserve">–   </w:t>
      </w:r>
      <w:r>
        <w:rPr>
          <w:rFonts w:hint="cs"/>
          <w:rtl/>
        </w:rPr>
        <w:t>אינה נוכחת</w:t>
      </w:r>
      <w:r>
        <w:rPr>
          <w:rtl/>
        </w:rPr>
        <w:t xml:space="preserve"> </w:t>
      </w:r>
    </w:p>
    <w:p w:rsidR="001A5C7C" w:rsidRDefault="001A5C7C" w:rsidP="009635F5">
      <w:pPr>
        <w:rPr>
          <w:rtl/>
        </w:rPr>
      </w:pPr>
      <w:r>
        <w:rPr>
          <w:rtl/>
        </w:rPr>
        <w:t>אורית פרקש הכהן</w:t>
      </w:r>
      <w:r>
        <w:rPr>
          <w:rtl/>
        </w:rPr>
        <w:tab/>
        <w:t xml:space="preserve">–   </w:t>
      </w:r>
      <w:r>
        <w:rPr>
          <w:rFonts w:hint="cs"/>
          <w:rtl/>
        </w:rPr>
        <w:t>בעד</w:t>
      </w:r>
      <w:r>
        <w:rPr>
          <w:rtl/>
        </w:rPr>
        <w:t xml:space="preserve"> </w:t>
      </w:r>
    </w:p>
    <w:p w:rsidR="001A5C7C" w:rsidRDefault="001A5C7C" w:rsidP="009635F5">
      <w:pPr>
        <w:rPr>
          <w:rtl/>
        </w:rPr>
      </w:pPr>
      <w:r>
        <w:rPr>
          <w:rtl/>
        </w:rPr>
        <w:t>מטי צרפתי הרכבי</w:t>
      </w:r>
      <w:r>
        <w:rPr>
          <w:rtl/>
        </w:rPr>
        <w:tab/>
        <w:t xml:space="preserve">–   </w:t>
      </w:r>
      <w:r>
        <w:rPr>
          <w:rFonts w:hint="cs"/>
          <w:rtl/>
        </w:rPr>
        <w:t>בעד</w:t>
      </w:r>
      <w:r>
        <w:rPr>
          <w:rtl/>
        </w:rPr>
        <w:t xml:space="preserve"> </w:t>
      </w:r>
    </w:p>
    <w:p w:rsidR="001A5C7C" w:rsidRDefault="001A5C7C" w:rsidP="009635F5">
      <w:pPr>
        <w:rPr>
          <w:rtl/>
        </w:rPr>
      </w:pPr>
      <w:r>
        <w:rPr>
          <w:rtl/>
        </w:rPr>
        <w:t>יואב קיש</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אריאל קלנר</w:t>
      </w:r>
      <w:r>
        <w:rPr>
          <w:rtl/>
        </w:rPr>
        <w:tab/>
      </w:r>
      <w:r>
        <w:rPr>
          <w:rtl/>
        </w:rPr>
        <w:tab/>
        <w:t xml:space="preserve">–   </w:t>
      </w:r>
      <w:r>
        <w:rPr>
          <w:rFonts w:hint="cs"/>
          <w:rtl/>
        </w:rPr>
        <w:t>אינו נוכח</w:t>
      </w:r>
    </w:p>
    <w:p w:rsidR="001A5C7C" w:rsidRDefault="001A5C7C" w:rsidP="000B6523">
      <w:pPr>
        <w:rPr>
          <w:rtl/>
        </w:rPr>
      </w:pPr>
      <w:r>
        <w:rPr>
          <w:rtl/>
        </w:rPr>
        <w:t>יצחק קרויזר</w:t>
      </w:r>
      <w:r>
        <w:rPr>
          <w:rtl/>
        </w:rPr>
        <w:tab/>
      </w:r>
      <w:r>
        <w:rPr>
          <w:rtl/>
        </w:rPr>
        <w:tab/>
        <w:t xml:space="preserve">–   </w:t>
      </w:r>
      <w:r>
        <w:rPr>
          <w:rFonts w:hint="cs"/>
          <w:rtl/>
        </w:rPr>
        <w:t>אינו נוכח</w:t>
      </w:r>
    </w:p>
    <w:p w:rsidR="001A5C7C" w:rsidRDefault="001A5C7C" w:rsidP="000B6523">
      <w:pPr>
        <w:rPr>
          <w:rtl/>
        </w:rPr>
      </w:pPr>
      <w:r>
        <w:rPr>
          <w:rtl/>
        </w:rPr>
        <w:t>גלעד קריב</w:t>
      </w:r>
      <w:r>
        <w:rPr>
          <w:rtl/>
        </w:rPr>
        <w:tab/>
      </w:r>
      <w:r>
        <w:rPr>
          <w:rtl/>
        </w:rPr>
        <w:tab/>
        <w:t xml:space="preserve">–   </w:t>
      </w:r>
      <w:r>
        <w:rPr>
          <w:rFonts w:hint="cs"/>
          <w:rtl/>
        </w:rPr>
        <w:t>בעד</w:t>
      </w:r>
    </w:p>
    <w:p w:rsidR="001A5C7C" w:rsidRDefault="001A5C7C" w:rsidP="000B6523">
      <w:pPr>
        <w:rPr>
          <w:rtl/>
        </w:rPr>
      </w:pPr>
      <w:r>
        <w:rPr>
          <w:rtl/>
        </w:rPr>
        <w:t>שלמה קרעי</w:t>
      </w:r>
      <w:r>
        <w:rPr>
          <w:rtl/>
        </w:rPr>
        <w:tab/>
      </w:r>
      <w:r>
        <w:rPr>
          <w:rtl/>
        </w:rPr>
        <w:tab/>
        <w:t xml:space="preserve">–   </w:t>
      </w:r>
      <w:r>
        <w:rPr>
          <w:rFonts w:hint="cs"/>
          <w:rtl/>
        </w:rPr>
        <w:t>אינו נוכח</w:t>
      </w:r>
    </w:p>
    <w:p w:rsidR="001A5C7C" w:rsidRDefault="001A5C7C" w:rsidP="000B6523">
      <w:pPr>
        <w:rPr>
          <w:rtl/>
        </w:rPr>
      </w:pPr>
      <w:r>
        <w:rPr>
          <w:rtl/>
        </w:rPr>
        <w:t>אליהו רביבו</w:t>
      </w:r>
      <w:r>
        <w:rPr>
          <w:rtl/>
        </w:rPr>
        <w:tab/>
      </w:r>
      <w:r>
        <w:rPr>
          <w:rtl/>
        </w:rPr>
        <w:tab/>
        <w:t xml:space="preserve">–   </w:t>
      </w:r>
      <w:r>
        <w:rPr>
          <w:rFonts w:hint="cs"/>
          <w:rtl/>
        </w:rPr>
        <w:t>אינו נוכח</w:t>
      </w:r>
    </w:p>
    <w:p w:rsidR="001A5C7C" w:rsidRDefault="001A5C7C" w:rsidP="009635F5">
      <w:pPr>
        <w:rPr>
          <w:rtl/>
        </w:rPr>
      </w:pPr>
      <w:r>
        <w:rPr>
          <w:rtl/>
        </w:rPr>
        <w:t>משה רוט</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שמחה רוטמן</w:t>
      </w:r>
      <w:r>
        <w:rPr>
          <w:rtl/>
        </w:rPr>
        <w:tab/>
      </w:r>
      <w:r>
        <w:rPr>
          <w:rtl/>
        </w:rPr>
        <w:tab/>
        <w:t xml:space="preserve">–   </w:t>
      </w:r>
      <w:r>
        <w:rPr>
          <w:rFonts w:hint="cs"/>
          <w:rtl/>
        </w:rPr>
        <w:t>אינו נוכח</w:t>
      </w:r>
    </w:p>
    <w:p w:rsidR="001A5C7C" w:rsidRDefault="001A5C7C" w:rsidP="000B6523">
      <w:pPr>
        <w:rPr>
          <w:rtl/>
        </w:rPr>
      </w:pPr>
      <w:r>
        <w:rPr>
          <w:rtl/>
        </w:rPr>
        <w:t>עידן רול</w:t>
      </w:r>
      <w:r>
        <w:rPr>
          <w:rtl/>
        </w:rPr>
        <w:tab/>
      </w:r>
      <w:r>
        <w:rPr>
          <w:rtl/>
        </w:rPr>
        <w:tab/>
      </w:r>
      <w:r>
        <w:rPr>
          <w:rtl/>
        </w:rPr>
        <w:tab/>
        <w:t xml:space="preserve">–   </w:t>
      </w:r>
      <w:r>
        <w:rPr>
          <w:rFonts w:hint="cs"/>
          <w:rtl/>
        </w:rPr>
        <w:t>אינו נוכח</w:t>
      </w:r>
    </w:p>
    <w:p w:rsidR="001A5C7C" w:rsidRDefault="001A5C7C" w:rsidP="000B6523">
      <w:pPr>
        <w:rPr>
          <w:rtl/>
        </w:rPr>
      </w:pPr>
      <w:r>
        <w:rPr>
          <w:rtl/>
        </w:rPr>
        <w:t>אפרת רייטן מרום</w:t>
      </w:r>
      <w:r>
        <w:rPr>
          <w:rtl/>
        </w:rPr>
        <w:tab/>
        <w:t xml:space="preserve">–   </w:t>
      </w:r>
      <w:r>
        <w:rPr>
          <w:rFonts w:hint="cs"/>
          <w:rtl/>
        </w:rPr>
        <w:t>בעד</w:t>
      </w:r>
    </w:p>
    <w:p w:rsidR="001A5C7C" w:rsidRDefault="001A5C7C" w:rsidP="000B6523">
      <w:pPr>
        <w:rPr>
          <w:rtl/>
        </w:rPr>
      </w:pPr>
      <w:r>
        <w:rPr>
          <w:rtl/>
        </w:rPr>
        <w:t>אלון שוסטר</w:t>
      </w:r>
      <w:r>
        <w:rPr>
          <w:rtl/>
        </w:rPr>
        <w:tab/>
      </w:r>
      <w:r>
        <w:rPr>
          <w:rtl/>
        </w:rPr>
        <w:tab/>
        <w:t xml:space="preserve">–   </w:t>
      </w:r>
      <w:r>
        <w:rPr>
          <w:rFonts w:hint="cs"/>
          <w:rtl/>
        </w:rPr>
        <w:t>בעד</w:t>
      </w:r>
    </w:p>
    <w:p w:rsidR="001A5C7C" w:rsidRDefault="001A5C7C" w:rsidP="009635F5">
      <w:pPr>
        <w:rPr>
          <w:rtl/>
        </w:rPr>
      </w:pPr>
      <w:r>
        <w:rPr>
          <w:rtl/>
        </w:rPr>
        <w:t>קטי קטרין שטרית</w:t>
      </w:r>
      <w:r>
        <w:rPr>
          <w:rtl/>
        </w:rPr>
        <w:tab/>
        <w:t xml:space="preserve">–   </w:t>
      </w:r>
      <w:r>
        <w:rPr>
          <w:rFonts w:hint="cs"/>
          <w:rtl/>
        </w:rPr>
        <w:t>אינה נוכחת</w:t>
      </w:r>
      <w:r>
        <w:rPr>
          <w:rtl/>
        </w:rPr>
        <w:t xml:space="preserve"> </w:t>
      </w:r>
    </w:p>
    <w:p w:rsidR="001A5C7C" w:rsidRDefault="001A5C7C" w:rsidP="000B6523">
      <w:pPr>
        <w:rPr>
          <w:rtl/>
        </w:rPr>
      </w:pPr>
      <w:r>
        <w:rPr>
          <w:rtl/>
        </w:rPr>
        <w:t>אלעזר שטרן</w:t>
      </w:r>
      <w:r>
        <w:rPr>
          <w:rtl/>
        </w:rPr>
        <w:tab/>
      </w:r>
      <w:r>
        <w:rPr>
          <w:rtl/>
        </w:rPr>
        <w:tab/>
        <w:t xml:space="preserve">–   </w:t>
      </w:r>
      <w:r>
        <w:rPr>
          <w:rFonts w:hint="cs"/>
          <w:rtl/>
        </w:rPr>
        <w:t>בעד</w:t>
      </w:r>
    </w:p>
    <w:p w:rsidR="001A5C7C" w:rsidRDefault="001A5C7C" w:rsidP="009635F5">
      <w:pPr>
        <w:rPr>
          <w:rtl/>
        </w:rPr>
      </w:pPr>
      <w:r>
        <w:rPr>
          <w:rtl/>
        </w:rPr>
        <w:t>מיכל שיר סגמן</w:t>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נאור שירי</w:t>
      </w:r>
      <w:r>
        <w:rPr>
          <w:rtl/>
        </w:rPr>
        <w:tab/>
      </w:r>
      <w:r>
        <w:rPr>
          <w:rtl/>
        </w:rPr>
        <w:tab/>
        <w:t xml:space="preserve">–   </w:t>
      </w:r>
      <w:r>
        <w:rPr>
          <w:rFonts w:hint="cs"/>
          <w:rtl/>
        </w:rPr>
        <w:t>בעד</w:t>
      </w:r>
    </w:p>
    <w:p w:rsidR="001A5C7C" w:rsidRDefault="001A5C7C" w:rsidP="000B6523">
      <w:pPr>
        <w:rPr>
          <w:rtl/>
        </w:rPr>
      </w:pPr>
      <w:r>
        <w:rPr>
          <w:rtl/>
        </w:rPr>
        <w:t>אושר שקלים</w:t>
      </w:r>
      <w:r>
        <w:rPr>
          <w:rtl/>
        </w:rPr>
        <w:tab/>
      </w:r>
      <w:r>
        <w:rPr>
          <w:rtl/>
        </w:rPr>
        <w:tab/>
        <w:t xml:space="preserve">–   </w:t>
      </w:r>
      <w:r>
        <w:rPr>
          <w:rFonts w:hint="cs"/>
          <w:rtl/>
        </w:rPr>
        <w:t>אינו נוכח</w:t>
      </w:r>
    </w:p>
    <w:p w:rsidR="001A5C7C" w:rsidRDefault="001A5C7C" w:rsidP="009635F5">
      <w:pPr>
        <w:rPr>
          <w:rtl/>
        </w:rPr>
      </w:pPr>
      <w:r>
        <w:rPr>
          <w:rtl/>
        </w:rPr>
        <w:t>עאידה תומא סלימאן</w:t>
      </w:r>
      <w:r>
        <w:rPr>
          <w:rtl/>
        </w:rPr>
        <w:tab/>
        <w:t xml:space="preserve">–   </w:t>
      </w:r>
      <w:r>
        <w:rPr>
          <w:rFonts w:hint="cs"/>
          <w:rtl/>
        </w:rPr>
        <w:t>בעד</w:t>
      </w:r>
      <w:r>
        <w:rPr>
          <w:rtl/>
        </w:rPr>
        <w:t xml:space="preserve"> </w:t>
      </w:r>
    </w:p>
    <w:p w:rsidR="001A5C7C" w:rsidRDefault="001A5C7C" w:rsidP="000B6523">
      <w:pPr>
        <w:rPr>
          <w:rtl/>
        </w:rPr>
      </w:pPr>
      <w:r>
        <w:rPr>
          <w:rtl/>
        </w:rPr>
        <w:t>פנינה תמנו</w:t>
      </w:r>
      <w:r>
        <w:rPr>
          <w:rtl/>
        </w:rPr>
        <w:tab/>
      </w:r>
      <w:r>
        <w:rPr>
          <w:rtl/>
        </w:rPr>
        <w:tab/>
        <w:t xml:space="preserve">–   </w:t>
      </w:r>
      <w:r>
        <w:rPr>
          <w:rFonts w:hint="cs"/>
          <w:rtl/>
        </w:rPr>
        <w:t>אינה נוכחת</w:t>
      </w:r>
    </w:p>
    <w:p w:rsidR="001A5C7C" w:rsidRDefault="001A5C7C" w:rsidP="009635F5">
      <w:pPr>
        <w:rPr>
          <w:rtl/>
        </w:rPr>
      </w:pPr>
    </w:p>
    <w:p w:rsidR="001A5C7C" w:rsidRDefault="001A5C7C" w:rsidP="000B6523">
      <w:pPr>
        <w:pStyle w:val="af6"/>
        <w:keepNext/>
        <w:rPr>
          <w:rtl/>
        </w:rPr>
      </w:pPr>
      <w:r w:rsidRPr="00940F7A">
        <w:rPr>
          <w:rStyle w:val="TagStyle"/>
          <w:rtl/>
        </w:rPr>
        <w:t xml:space="preserve"> &lt;&lt; יור &gt;&gt;</w:t>
      </w:r>
      <w:r w:rsidRPr="007A0073">
        <w:rPr>
          <w:rStyle w:val="TagStyle"/>
          <w:rtl/>
        </w:rPr>
        <w:t xml:space="preserve"> </w:t>
      </w:r>
      <w:r>
        <w:rPr>
          <w:rtl/>
        </w:rPr>
        <w:t>היו"ר ארז מלול:</w:t>
      </w:r>
      <w:r w:rsidRPr="007A0073">
        <w:rPr>
          <w:rStyle w:val="TagStyle"/>
          <w:rtl/>
        </w:rPr>
        <w:t xml:space="preserve"> </w:t>
      </w:r>
      <w:r w:rsidRPr="00940F7A">
        <w:rPr>
          <w:rStyle w:val="TagStyle"/>
          <w:rtl/>
        </w:rPr>
        <w:t>&lt;&lt; יור &gt;&gt;</w:t>
      </w:r>
      <w:r>
        <w:rPr>
          <w:rtl/>
        </w:rPr>
        <w:t xml:space="preserve">   </w:t>
      </w:r>
    </w:p>
    <w:p w:rsidR="001A5C7C" w:rsidRDefault="001A5C7C" w:rsidP="003F7F1D">
      <w:pPr>
        <w:rPr>
          <w:rtl/>
        </w:rPr>
      </w:pPr>
    </w:p>
    <w:p w:rsidR="001A5C7C" w:rsidRDefault="001A5C7C" w:rsidP="000B6523">
      <w:pPr>
        <w:rPr>
          <w:rtl/>
        </w:rPr>
      </w:pPr>
      <w:r>
        <w:rPr>
          <w:rFonts w:hint="cs"/>
          <w:rtl/>
        </w:rPr>
        <w:t>סיבוב שני</w:t>
      </w:r>
      <w:r w:rsidR="00656B11">
        <w:rPr>
          <w:rFonts w:hint="cs"/>
          <w:rtl/>
        </w:rPr>
        <w:t>,</w:t>
      </w:r>
      <w:r>
        <w:rPr>
          <w:rFonts w:hint="cs"/>
          <w:rtl/>
        </w:rPr>
        <w:t xml:space="preserve"> בבקשה.</w:t>
      </w:r>
    </w:p>
    <w:p w:rsidR="001A5C7C" w:rsidRDefault="001A5C7C" w:rsidP="000B6523">
      <w:pPr>
        <w:rPr>
          <w:rtl/>
        </w:rPr>
      </w:pPr>
    </w:p>
    <w:p w:rsidR="001A5C7C" w:rsidRDefault="001A5C7C" w:rsidP="000B6523">
      <w:pPr>
        <w:pStyle w:val="af5"/>
        <w:keepNext/>
        <w:rPr>
          <w:rtl/>
        </w:rPr>
      </w:pPr>
      <w:r w:rsidRPr="00940F7A">
        <w:rPr>
          <w:rStyle w:val="TagStyle"/>
          <w:rtl/>
        </w:rPr>
        <w:t xml:space="preserve"> &lt;&lt; קריאה &gt;&gt;</w:t>
      </w:r>
      <w:r w:rsidRPr="007A0073">
        <w:rPr>
          <w:rStyle w:val="TagStyle"/>
          <w:rtl/>
        </w:rPr>
        <w:t xml:space="preserve"> </w:t>
      </w:r>
      <w:r>
        <w:rPr>
          <w:rtl/>
        </w:rPr>
        <w:t>מזכיר הכנסת דן מרזוק:</w:t>
      </w:r>
      <w:r w:rsidRPr="007A0073">
        <w:rPr>
          <w:rStyle w:val="TagStyle"/>
          <w:rtl/>
        </w:rPr>
        <w:t xml:space="preserve"> </w:t>
      </w:r>
      <w:r w:rsidRPr="00940F7A">
        <w:rPr>
          <w:rStyle w:val="TagStyle"/>
          <w:rtl/>
        </w:rPr>
        <w:t>&lt;&lt; קריאה &gt;&gt;</w:t>
      </w:r>
      <w:r>
        <w:rPr>
          <w:rtl/>
        </w:rPr>
        <w:t xml:space="preserve">   </w:t>
      </w:r>
    </w:p>
    <w:p w:rsidR="001A5C7C" w:rsidRDefault="001A5C7C" w:rsidP="000B6523">
      <w:pPr>
        <w:ind w:firstLine="0"/>
        <w:rPr>
          <w:rtl/>
        </w:rPr>
      </w:pPr>
      <w:r>
        <w:rPr>
          <w:rFonts w:hint="cs"/>
          <w:rtl/>
        </w:rPr>
        <w:t>(קורא בשמות חברי הכנסת)</w:t>
      </w:r>
    </w:p>
    <w:p w:rsidR="001A5C7C" w:rsidRDefault="001A5C7C" w:rsidP="000B6523">
      <w:pPr>
        <w:rPr>
          <w:rtl/>
        </w:rPr>
      </w:pPr>
    </w:p>
    <w:p w:rsidR="001A5C7C" w:rsidRDefault="001A5C7C" w:rsidP="000B6523">
      <w:pPr>
        <w:rPr>
          <w:rtl/>
        </w:rPr>
      </w:pPr>
      <w:r>
        <w:rPr>
          <w:rtl/>
        </w:rPr>
        <w:t>משה אבוטבול</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יולי יואל אדלשטיין</w:t>
      </w:r>
      <w:r>
        <w:rPr>
          <w:rtl/>
        </w:rPr>
        <w:tab/>
        <w:t xml:space="preserve">–   </w:t>
      </w:r>
      <w:r>
        <w:rPr>
          <w:rFonts w:hint="cs"/>
          <w:rtl/>
        </w:rPr>
        <w:t>אינו נוכח</w:t>
      </w:r>
      <w:r>
        <w:rPr>
          <w:rtl/>
        </w:rPr>
        <w:t xml:space="preserve"> </w:t>
      </w:r>
    </w:p>
    <w:p w:rsidR="001A5C7C" w:rsidRDefault="001A5C7C" w:rsidP="000B6523">
      <w:pPr>
        <w:rPr>
          <w:rtl/>
        </w:rPr>
      </w:pPr>
      <w:r>
        <w:rPr>
          <w:rtl/>
        </w:rPr>
        <w:t>אמיר אוחנה</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ינון אזולאי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ישראל אייכלר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דן אילוז</w:t>
      </w:r>
      <w:r>
        <w:rPr>
          <w:rtl/>
        </w:rPr>
        <w:tab/>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ואליד אלהואשלה</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עמיחי אליהו</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זאב אלקין</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משה ארבל</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יעקב אשר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אביחי אברהם בוארון</w:t>
      </w:r>
      <w:r>
        <w:rPr>
          <w:rtl/>
        </w:rPr>
        <w:tab/>
        <w:t xml:space="preserve">–   </w:t>
      </w:r>
      <w:r>
        <w:rPr>
          <w:rFonts w:hint="cs"/>
          <w:rtl/>
        </w:rPr>
        <w:t>אינו נוכח</w:t>
      </w:r>
      <w:r>
        <w:rPr>
          <w:rtl/>
        </w:rPr>
        <w:t xml:space="preserve">  </w:t>
      </w:r>
    </w:p>
    <w:p w:rsidR="001A5C7C" w:rsidRDefault="001A5C7C" w:rsidP="000B6523">
      <w:pPr>
        <w:rPr>
          <w:rtl/>
        </w:rPr>
      </w:pPr>
      <w:r>
        <w:rPr>
          <w:rtl/>
        </w:rPr>
        <w:t>אוריאל בוסו</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מישל בוסקילה</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דבי ביטון</w:t>
      </w:r>
      <w:r>
        <w:rPr>
          <w:rtl/>
        </w:rPr>
        <w:tab/>
      </w:r>
      <w:r>
        <w:rPr>
          <w:rtl/>
        </w:rPr>
        <w:tab/>
        <w:t xml:space="preserve">–   </w:t>
      </w:r>
      <w:r>
        <w:rPr>
          <w:rFonts w:hint="cs"/>
          <w:rtl/>
        </w:rPr>
        <w:t>בעד</w:t>
      </w:r>
      <w:r>
        <w:rPr>
          <w:rtl/>
        </w:rPr>
        <w:t xml:space="preserve"> </w:t>
      </w:r>
    </w:p>
    <w:p w:rsidR="001A5C7C" w:rsidRDefault="001A5C7C" w:rsidP="000B6523">
      <w:pPr>
        <w:rPr>
          <w:rtl/>
        </w:rPr>
      </w:pPr>
      <w:r>
        <w:rPr>
          <w:rtl/>
        </w:rPr>
        <w:t>דוד ביטן</w:t>
      </w:r>
      <w:r>
        <w:rPr>
          <w:rtl/>
        </w:rPr>
        <w:tab/>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בועז ביסמוט</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רם בן ברק</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איתמר בן גביר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אברהם בצלאל</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אליהו ברוכי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ניר ברקת</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ששון ששי גואטה</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טלי גוטליב</w:t>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מאי גולן</w:t>
      </w:r>
      <w:r>
        <w:rPr>
          <w:rtl/>
        </w:rPr>
        <w:tab/>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גילה גמליאל</w:t>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משה גפני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אבי דיכטר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גלית דיסטל אטבריאן</w:t>
      </w:r>
      <w:r>
        <w:rPr>
          <w:rtl/>
        </w:rPr>
        <w:tab/>
        <w:t xml:space="preserve">–   </w:t>
      </w:r>
      <w:r>
        <w:rPr>
          <w:rFonts w:hint="cs"/>
          <w:rtl/>
        </w:rPr>
        <w:t>אינה נוכחת</w:t>
      </w:r>
      <w:r>
        <w:rPr>
          <w:rtl/>
        </w:rPr>
        <w:t xml:space="preserve"> </w:t>
      </w:r>
    </w:p>
    <w:p w:rsidR="001A5C7C" w:rsidRDefault="001A5C7C" w:rsidP="000B6523">
      <w:pPr>
        <w:rPr>
          <w:rtl/>
        </w:rPr>
      </w:pPr>
      <w:r>
        <w:rPr>
          <w:rtl/>
        </w:rPr>
        <w:t>אלי דלל</w:t>
      </w:r>
      <w:r>
        <w:rPr>
          <w:rtl/>
        </w:rPr>
        <w:tab/>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שלום דנינו</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אריה מכלוף דרעי</w:t>
      </w:r>
      <w:r>
        <w:rPr>
          <w:rtl/>
        </w:rPr>
        <w:tab/>
        <w:t xml:space="preserve">–   </w:t>
      </w:r>
      <w:r>
        <w:rPr>
          <w:rFonts w:hint="cs"/>
          <w:rtl/>
        </w:rPr>
        <w:t>אינו נוכח</w:t>
      </w:r>
      <w:r>
        <w:rPr>
          <w:rtl/>
        </w:rPr>
        <w:t xml:space="preserve"> </w:t>
      </w:r>
    </w:p>
    <w:p w:rsidR="001A5C7C" w:rsidRDefault="001A5C7C" w:rsidP="000B6523">
      <w:pPr>
        <w:rPr>
          <w:rtl/>
        </w:rPr>
      </w:pPr>
      <w:r>
        <w:rPr>
          <w:rtl/>
        </w:rPr>
        <w:t>עמית הלוי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שרן מרים השכל</w:t>
      </w:r>
      <w:r>
        <w:rPr>
          <w:rtl/>
        </w:rPr>
        <w:tab/>
      </w:r>
      <w:r>
        <w:rPr>
          <w:rtl/>
        </w:rPr>
        <w:tab/>
        <w:t xml:space="preserve">–   </w:t>
      </w:r>
      <w:r>
        <w:rPr>
          <w:rFonts w:hint="cs"/>
          <w:rtl/>
        </w:rPr>
        <w:t xml:space="preserve">אינה נוכחת </w:t>
      </w:r>
      <w:r>
        <w:rPr>
          <w:rtl/>
        </w:rPr>
        <w:t xml:space="preserve"> </w:t>
      </w:r>
    </w:p>
    <w:p w:rsidR="001A5C7C" w:rsidRDefault="001A5C7C" w:rsidP="000B6523">
      <w:pPr>
        <w:rPr>
          <w:rtl/>
        </w:rPr>
      </w:pPr>
      <w:r>
        <w:rPr>
          <w:rtl/>
        </w:rPr>
        <w:t>ניסים ואטורי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מיכל מרים וולדיגר</w:t>
      </w:r>
      <w:r>
        <w:rPr>
          <w:rtl/>
        </w:rPr>
        <w:tab/>
        <w:t xml:space="preserve">–   </w:t>
      </w:r>
      <w:r>
        <w:rPr>
          <w:rFonts w:hint="cs"/>
          <w:rtl/>
        </w:rPr>
        <w:t>אינה נוכחת</w:t>
      </w:r>
      <w:r>
        <w:rPr>
          <w:rtl/>
        </w:rPr>
        <w:t xml:space="preserve"> </w:t>
      </w:r>
    </w:p>
    <w:p w:rsidR="001A5C7C" w:rsidRDefault="001A5C7C" w:rsidP="000B6523">
      <w:pPr>
        <w:rPr>
          <w:rtl/>
        </w:rPr>
      </w:pPr>
      <w:r>
        <w:rPr>
          <w:rtl/>
        </w:rPr>
        <w:t>יצחק שמעון וסרלאוף</w:t>
      </w:r>
      <w:r>
        <w:rPr>
          <w:rtl/>
        </w:rPr>
        <w:tab/>
        <w:t xml:space="preserve">–   </w:t>
      </w:r>
      <w:r>
        <w:rPr>
          <w:rFonts w:hint="cs"/>
          <w:rtl/>
        </w:rPr>
        <w:t>אינו נוכח</w:t>
      </w:r>
      <w:r>
        <w:rPr>
          <w:rtl/>
        </w:rPr>
        <w:t xml:space="preserve">  </w:t>
      </w:r>
    </w:p>
    <w:p w:rsidR="001A5C7C" w:rsidRDefault="001A5C7C" w:rsidP="000B6523">
      <w:pPr>
        <w:rPr>
          <w:rtl/>
        </w:rPr>
      </w:pPr>
      <w:r>
        <w:rPr>
          <w:rtl/>
        </w:rPr>
        <w:t>יאסר חוג'יראת</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אימאן ח'טיב יאסין</w:t>
      </w:r>
      <w:r>
        <w:rPr>
          <w:rtl/>
        </w:rPr>
        <w:tab/>
        <w:t xml:space="preserve">–   </w:t>
      </w:r>
      <w:r>
        <w:rPr>
          <w:rFonts w:hint="cs"/>
          <w:rtl/>
        </w:rPr>
        <w:t>אינה נוכחת</w:t>
      </w:r>
      <w:r>
        <w:rPr>
          <w:rtl/>
        </w:rPr>
        <w:t xml:space="preserve"> </w:t>
      </w:r>
    </w:p>
    <w:p w:rsidR="001A5C7C" w:rsidRDefault="001A5C7C" w:rsidP="000B6523">
      <w:pPr>
        <w:rPr>
          <w:rtl/>
        </w:rPr>
      </w:pPr>
      <w:r>
        <w:rPr>
          <w:rtl/>
        </w:rPr>
        <w:t>ווליד טאהא</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אחמד טיבי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יוסף טייב</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אוהד טל</w:t>
      </w:r>
      <w:r>
        <w:rPr>
          <w:rtl/>
        </w:rPr>
        <w:tab/>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יעקב טסלר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אלמוג כהן</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ישראל כץ</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יריב לוין</w:t>
      </w:r>
      <w:r>
        <w:rPr>
          <w:rtl/>
        </w:rPr>
        <w:tab/>
      </w:r>
      <w:r>
        <w:rPr>
          <w:rtl/>
        </w:rPr>
        <w:tab/>
      </w:r>
      <w:r>
        <w:rPr>
          <w:rtl/>
        </w:rPr>
        <w:tab/>
        <w:t xml:space="preserve">–   </w:t>
      </w:r>
      <w:r>
        <w:rPr>
          <w:rFonts w:hint="cs"/>
          <w:rtl/>
        </w:rPr>
        <w:t>אינו משתתף</w:t>
      </w:r>
      <w:r>
        <w:rPr>
          <w:rtl/>
        </w:rPr>
        <w:t xml:space="preserve"> </w:t>
      </w:r>
    </w:p>
    <w:p w:rsidR="001A5C7C" w:rsidRDefault="001A5C7C" w:rsidP="000B6523">
      <w:pPr>
        <w:rPr>
          <w:rtl/>
        </w:rPr>
      </w:pPr>
      <w:r>
        <w:rPr>
          <w:rtl/>
        </w:rPr>
        <w:t>אביגדור ליברמן</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יאיר לפיד</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סימון מושיאשוילי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מרב מיכאלי</w:t>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יונתן מישרקי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חנוך דב מלביצקי</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יוליה מלינובסקי</w:t>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מיכאל מלכיאלי</w:t>
      </w:r>
      <w:r>
        <w:rPr>
          <w:rtl/>
        </w:rPr>
        <w:tab/>
      </w:r>
      <w:r>
        <w:rPr>
          <w:rtl/>
        </w:rPr>
        <w:tab/>
        <w:t xml:space="preserve">–   </w:t>
      </w:r>
      <w:r>
        <w:rPr>
          <w:rFonts w:hint="cs"/>
          <w:rtl/>
        </w:rPr>
        <w:t>אינו נוכח</w:t>
      </w:r>
    </w:p>
    <w:p w:rsidR="001A5C7C" w:rsidRDefault="001A5C7C" w:rsidP="000B6523">
      <w:pPr>
        <w:rPr>
          <w:rtl/>
        </w:rPr>
      </w:pPr>
      <w:r>
        <w:rPr>
          <w:rtl/>
        </w:rPr>
        <w:t>צגה מלקו</w:t>
      </w:r>
      <w:r>
        <w:rPr>
          <w:rtl/>
        </w:rPr>
        <w:tab/>
      </w:r>
      <w:r>
        <w:rPr>
          <w:rtl/>
        </w:rPr>
        <w:tab/>
        <w:t xml:space="preserve">–   </w:t>
      </w:r>
      <w:r>
        <w:rPr>
          <w:rFonts w:hint="cs"/>
          <w:rtl/>
        </w:rPr>
        <w:t>אינה נוכחת</w:t>
      </w:r>
    </w:p>
    <w:p w:rsidR="001A5C7C" w:rsidRDefault="001A5C7C" w:rsidP="000B6523">
      <w:pPr>
        <w:rPr>
          <w:rtl/>
        </w:rPr>
      </w:pPr>
      <w:r>
        <w:rPr>
          <w:rtl/>
        </w:rPr>
        <w:t>אבי מעוז</w:t>
      </w:r>
      <w:r>
        <w:rPr>
          <w:rtl/>
        </w:rPr>
        <w:tab/>
      </w:r>
      <w:r>
        <w:rPr>
          <w:rtl/>
        </w:rPr>
        <w:tab/>
        <w:t xml:space="preserve">–   </w:t>
      </w:r>
      <w:r>
        <w:rPr>
          <w:rFonts w:hint="cs"/>
          <w:rtl/>
        </w:rPr>
        <w:t>אינו נוכח</w:t>
      </w:r>
    </w:p>
    <w:p w:rsidR="001A5C7C" w:rsidRDefault="001A5C7C" w:rsidP="000B6523">
      <w:pPr>
        <w:rPr>
          <w:rtl/>
        </w:rPr>
      </w:pPr>
      <w:r>
        <w:rPr>
          <w:rtl/>
        </w:rPr>
        <w:t>שרון ניר</w:t>
      </w:r>
      <w:r>
        <w:rPr>
          <w:rtl/>
        </w:rPr>
        <w:tab/>
      </w:r>
      <w:r>
        <w:rPr>
          <w:rtl/>
        </w:rPr>
        <w:tab/>
      </w:r>
      <w:r>
        <w:rPr>
          <w:rtl/>
        </w:rPr>
        <w:tab/>
        <w:t xml:space="preserve">–   </w:t>
      </w:r>
      <w:r>
        <w:rPr>
          <w:rFonts w:hint="cs"/>
          <w:rtl/>
        </w:rPr>
        <w:t>אינה נוכחת</w:t>
      </w:r>
    </w:p>
    <w:p w:rsidR="001A5C7C" w:rsidRDefault="001A5C7C" w:rsidP="000B6523">
      <w:pPr>
        <w:rPr>
          <w:rtl/>
        </w:rPr>
      </w:pPr>
      <w:r>
        <w:rPr>
          <w:rtl/>
        </w:rPr>
        <w:t>בנימין נתניהו</w:t>
      </w:r>
      <w:r>
        <w:rPr>
          <w:rtl/>
        </w:rPr>
        <w:tab/>
      </w:r>
      <w:r>
        <w:rPr>
          <w:rtl/>
        </w:rPr>
        <w:tab/>
        <w:t xml:space="preserve">–   </w:t>
      </w:r>
      <w:r>
        <w:rPr>
          <w:rFonts w:hint="cs"/>
          <w:rtl/>
        </w:rPr>
        <w:t>אינו נוכח</w:t>
      </w:r>
    </w:p>
    <w:p w:rsidR="001A5C7C" w:rsidRDefault="001A5C7C" w:rsidP="000B6523">
      <w:pPr>
        <w:rPr>
          <w:rtl/>
        </w:rPr>
      </w:pPr>
      <w:r>
        <w:rPr>
          <w:rtl/>
        </w:rPr>
        <w:t>יבגני סובה</w:t>
      </w:r>
      <w:r>
        <w:rPr>
          <w:rtl/>
        </w:rPr>
        <w:tab/>
      </w:r>
      <w:r>
        <w:rPr>
          <w:rtl/>
        </w:rPr>
        <w:tab/>
        <w:t xml:space="preserve">–   </w:t>
      </w:r>
      <w:r>
        <w:rPr>
          <w:rFonts w:hint="cs"/>
          <w:rtl/>
        </w:rPr>
        <w:t>אינו נוכח</w:t>
      </w:r>
    </w:p>
    <w:p w:rsidR="001A5C7C" w:rsidRDefault="001A5C7C" w:rsidP="000B6523">
      <w:pPr>
        <w:rPr>
          <w:rtl/>
        </w:rPr>
      </w:pPr>
      <w:r>
        <w:rPr>
          <w:rtl/>
        </w:rPr>
        <w:t>משה סולומון</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לימור סון הר מלך</w:t>
      </w:r>
      <w:r>
        <w:rPr>
          <w:rtl/>
        </w:rPr>
        <w:tab/>
        <w:t xml:space="preserve">–   </w:t>
      </w:r>
      <w:r>
        <w:rPr>
          <w:rFonts w:hint="cs"/>
          <w:rtl/>
        </w:rPr>
        <w:t>אינה נוכחת</w:t>
      </w:r>
      <w:r>
        <w:rPr>
          <w:rtl/>
        </w:rPr>
        <w:t xml:space="preserve"> </w:t>
      </w:r>
    </w:p>
    <w:p w:rsidR="001A5C7C" w:rsidRDefault="001A5C7C" w:rsidP="000B6523">
      <w:pPr>
        <w:rPr>
          <w:rtl/>
        </w:rPr>
      </w:pPr>
      <w:r>
        <w:rPr>
          <w:rtl/>
        </w:rPr>
        <w:t>אופיר סופר</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אורית מלכה סטרוק</w:t>
      </w:r>
      <w:r>
        <w:rPr>
          <w:rtl/>
        </w:rPr>
        <w:tab/>
        <w:t xml:space="preserve">–   </w:t>
      </w:r>
      <w:r>
        <w:rPr>
          <w:rFonts w:hint="cs"/>
          <w:rtl/>
        </w:rPr>
        <w:t>אינה נוכחת</w:t>
      </w:r>
      <w:r>
        <w:rPr>
          <w:rtl/>
        </w:rPr>
        <w:t xml:space="preserve"> </w:t>
      </w:r>
    </w:p>
    <w:p w:rsidR="001A5C7C" w:rsidRDefault="001A5C7C" w:rsidP="000B6523">
      <w:pPr>
        <w:rPr>
          <w:rtl/>
        </w:rPr>
      </w:pPr>
      <w:r>
        <w:rPr>
          <w:rtl/>
        </w:rPr>
        <w:t>משה סעדה</w:t>
      </w:r>
      <w:r>
        <w:rPr>
          <w:rtl/>
        </w:rPr>
        <w:tab/>
      </w:r>
      <w:r>
        <w:rPr>
          <w:rtl/>
        </w:rPr>
        <w:tab/>
        <w:t xml:space="preserve">–   </w:t>
      </w:r>
      <w:r>
        <w:rPr>
          <w:rFonts w:hint="cs"/>
          <w:rtl/>
        </w:rPr>
        <w:t>אינו נוכח</w:t>
      </w:r>
    </w:p>
    <w:p w:rsidR="001A5C7C" w:rsidRDefault="001A5C7C" w:rsidP="000B6523">
      <w:pPr>
        <w:rPr>
          <w:rtl/>
        </w:rPr>
      </w:pPr>
      <w:r>
        <w:rPr>
          <w:rtl/>
        </w:rPr>
        <w:t>עפיף עבד</w:t>
      </w:r>
      <w:r>
        <w:rPr>
          <w:rtl/>
        </w:rPr>
        <w:tab/>
      </w:r>
      <w:r>
        <w:rPr>
          <w:rtl/>
        </w:rPr>
        <w:tab/>
        <w:t xml:space="preserve">–   </w:t>
      </w:r>
      <w:r>
        <w:rPr>
          <w:rFonts w:hint="cs"/>
          <w:rtl/>
        </w:rPr>
        <w:t>אינו נוכח</w:t>
      </w:r>
    </w:p>
    <w:p w:rsidR="001A5C7C" w:rsidRDefault="001A5C7C" w:rsidP="000B6523">
      <w:pPr>
        <w:rPr>
          <w:rtl/>
        </w:rPr>
      </w:pPr>
      <w:r>
        <w:rPr>
          <w:rtl/>
        </w:rPr>
        <w:t>איימן עודה</w:t>
      </w:r>
      <w:r>
        <w:rPr>
          <w:rtl/>
        </w:rPr>
        <w:tab/>
      </w:r>
      <w:r>
        <w:rPr>
          <w:rtl/>
        </w:rPr>
        <w:tab/>
        <w:t xml:space="preserve">–   </w:t>
      </w:r>
      <w:r>
        <w:rPr>
          <w:rFonts w:hint="cs"/>
          <w:rtl/>
        </w:rPr>
        <w:t>אינו נוכח</w:t>
      </w:r>
    </w:p>
    <w:p w:rsidR="001A5C7C" w:rsidRDefault="001A5C7C" w:rsidP="000B6523">
      <w:pPr>
        <w:rPr>
          <w:rtl/>
        </w:rPr>
      </w:pPr>
      <w:r>
        <w:rPr>
          <w:rtl/>
        </w:rPr>
        <w:t>יוסף עטאונה</w:t>
      </w:r>
      <w:r>
        <w:rPr>
          <w:rtl/>
        </w:rPr>
        <w:tab/>
      </w:r>
      <w:r>
        <w:rPr>
          <w:rtl/>
        </w:rPr>
        <w:tab/>
        <w:t xml:space="preserve">–   </w:t>
      </w:r>
      <w:r>
        <w:rPr>
          <w:rFonts w:hint="cs"/>
          <w:rtl/>
        </w:rPr>
        <w:t>אינו נוכח</w:t>
      </w:r>
    </w:p>
    <w:p w:rsidR="001A5C7C" w:rsidRDefault="001A5C7C" w:rsidP="000B6523">
      <w:pPr>
        <w:rPr>
          <w:rtl/>
        </w:rPr>
      </w:pPr>
      <w:r>
        <w:rPr>
          <w:rtl/>
        </w:rPr>
        <w:t>חוה אתי עטייה</w:t>
      </w:r>
      <w:r>
        <w:rPr>
          <w:rtl/>
        </w:rPr>
        <w:tab/>
      </w:r>
      <w:r>
        <w:rPr>
          <w:rtl/>
        </w:rPr>
        <w:tab/>
        <w:t xml:space="preserve">–   </w:t>
      </w:r>
      <w:r>
        <w:rPr>
          <w:rFonts w:hint="cs"/>
          <w:rtl/>
        </w:rPr>
        <w:t>אינה נוכחת</w:t>
      </w:r>
    </w:p>
    <w:p w:rsidR="001A5C7C" w:rsidRDefault="001A5C7C" w:rsidP="000B6523">
      <w:pPr>
        <w:rPr>
          <w:rtl/>
        </w:rPr>
      </w:pPr>
      <w:r>
        <w:rPr>
          <w:rtl/>
        </w:rPr>
        <w:t>חמד עמאר</w:t>
      </w:r>
      <w:r>
        <w:rPr>
          <w:rtl/>
        </w:rPr>
        <w:tab/>
      </w:r>
      <w:r>
        <w:rPr>
          <w:rtl/>
        </w:rPr>
        <w:tab/>
        <w:t xml:space="preserve">–   </w:t>
      </w:r>
      <w:r>
        <w:rPr>
          <w:rFonts w:hint="cs"/>
          <w:rtl/>
        </w:rPr>
        <w:t>אינו נוכח</w:t>
      </w:r>
    </w:p>
    <w:p w:rsidR="001A5C7C" w:rsidRDefault="001A5C7C" w:rsidP="000B6523">
      <w:pPr>
        <w:rPr>
          <w:rtl/>
        </w:rPr>
      </w:pPr>
      <w:r>
        <w:rPr>
          <w:rtl/>
        </w:rPr>
        <w:t>צביקה פוגל</w:t>
      </w:r>
      <w:r>
        <w:rPr>
          <w:rtl/>
        </w:rPr>
        <w:tab/>
      </w:r>
      <w:r>
        <w:rPr>
          <w:rtl/>
        </w:rPr>
        <w:tab/>
        <w:t xml:space="preserve">–   </w:t>
      </w:r>
      <w:r>
        <w:rPr>
          <w:rFonts w:hint="cs"/>
          <w:rtl/>
        </w:rPr>
        <w:t>אינו נוכח</w:t>
      </w:r>
    </w:p>
    <w:p w:rsidR="001A5C7C" w:rsidRDefault="001A5C7C" w:rsidP="000B6523">
      <w:pPr>
        <w:rPr>
          <w:rtl/>
        </w:rPr>
      </w:pPr>
      <w:r>
        <w:rPr>
          <w:rtl/>
        </w:rPr>
        <w:t>יצחק פינדרוס</w:t>
      </w:r>
      <w:r>
        <w:rPr>
          <w:rtl/>
        </w:rPr>
        <w:tab/>
      </w:r>
      <w:r>
        <w:rPr>
          <w:rtl/>
        </w:rPr>
        <w:tab/>
        <w:t xml:space="preserve">–   </w:t>
      </w:r>
      <w:r>
        <w:rPr>
          <w:rFonts w:hint="cs"/>
          <w:rtl/>
        </w:rPr>
        <w:t>אינו נוכח</w:t>
      </w:r>
    </w:p>
    <w:p w:rsidR="001A5C7C" w:rsidRDefault="001A5C7C" w:rsidP="000B6523">
      <w:pPr>
        <w:rPr>
          <w:rtl/>
        </w:rPr>
      </w:pPr>
      <w:r>
        <w:rPr>
          <w:rtl/>
        </w:rPr>
        <w:t>משה פסל</w:t>
      </w:r>
      <w:r>
        <w:rPr>
          <w:rtl/>
        </w:rPr>
        <w:tab/>
      </w:r>
      <w:r>
        <w:rPr>
          <w:rtl/>
        </w:rPr>
        <w:tab/>
        <w:t xml:space="preserve">–   </w:t>
      </w:r>
      <w:r>
        <w:rPr>
          <w:rFonts w:hint="cs"/>
          <w:rtl/>
        </w:rPr>
        <w:t>אינו נוכח</w:t>
      </w:r>
    </w:p>
    <w:p w:rsidR="001A5C7C" w:rsidRDefault="001A5C7C" w:rsidP="000B6523">
      <w:pPr>
        <w:rPr>
          <w:rtl/>
        </w:rPr>
      </w:pPr>
      <w:r>
        <w:rPr>
          <w:rtl/>
        </w:rPr>
        <w:t>יסמין פרידמן</w:t>
      </w:r>
      <w:r>
        <w:rPr>
          <w:rtl/>
        </w:rPr>
        <w:tab/>
      </w:r>
      <w:r>
        <w:rPr>
          <w:rtl/>
        </w:rPr>
        <w:tab/>
        <w:t xml:space="preserve">–   </w:t>
      </w:r>
      <w:r>
        <w:rPr>
          <w:rFonts w:hint="cs"/>
          <w:rtl/>
        </w:rPr>
        <w:t>אינה נוכחת</w:t>
      </w:r>
      <w:r>
        <w:rPr>
          <w:rtl/>
        </w:rPr>
        <w:t xml:space="preserve"> </w:t>
      </w:r>
    </w:p>
    <w:p w:rsidR="001A5C7C" w:rsidRDefault="001A5C7C" w:rsidP="000B6523">
      <w:pPr>
        <w:rPr>
          <w:rtl/>
        </w:rPr>
      </w:pPr>
      <w:r>
        <w:rPr>
          <w:rtl/>
        </w:rPr>
        <w:t>אריאל קלנר</w:t>
      </w:r>
      <w:r>
        <w:rPr>
          <w:rtl/>
        </w:rPr>
        <w:tab/>
      </w:r>
      <w:r>
        <w:rPr>
          <w:rtl/>
        </w:rPr>
        <w:tab/>
        <w:t xml:space="preserve">–   </w:t>
      </w:r>
      <w:r>
        <w:rPr>
          <w:rFonts w:hint="cs"/>
          <w:rtl/>
        </w:rPr>
        <w:t>אינו נוכח</w:t>
      </w:r>
    </w:p>
    <w:p w:rsidR="001A5C7C" w:rsidRDefault="001A5C7C" w:rsidP="000B6523">
      <w:pPr>
        <w:rPr>
          <w:rtl/>
        </w:rPr>
      </w:pPr>
      <w:r>
        <w:rPr>
          <w:rtl/>
        </w:rPr>
        <w:t>יצחק קרויזר</w:t>
      </w:r>
      <w:r>
        <w:rPr>
          <w:rtl/>
        </w:rPr>
        <w:tab/>
      </w:r>
      <w:r>
        <w:rPr>
          <w:rtl/>
        </w:rPr>
        <w:tab/>
        <w:t xml:space="preserve">–   </w:t>
      </w:r>
      <w:r>
        <w:rPr>
          <w:rFonts w:hint="cs"/>
          <w:rtl/>
        </w:rPr>
        <w:t>אינו נוכח</w:t>
      </w:r>
    </w:p>
    <w:p w:rsidR="001A5C7C" w:rsidRDefault="001A5C7C" w:rsidP="000B6523">
      <w:pPr>
        <w:rPr>
          <w:rtl/>
        </w:rPr>
      </w:pPr>
      <w:r>
        <w:rPr>
          <w:rtl/>
        </w:rPr>
        <w:t>שלמה קרעי</w:t>
      </w:r>
      <w:r>
        <w:rPr>
          <w:rtl/>
        </w:rPr>
        <w:tab/>
      </w:r>
      <w:r>
        <w:rPr>
          <w:rtl/>
        </w:rPr>
        <w:tab/>
        <w:t xml:space="preserve">–   </w:t>
      </w:r>
      <w:r>
        <w:rPr>
          <w:rFonts w:hint="cs"/>
          <w:rtl/>
        </w:rPr>
        <w:t>אינו נוכח</w:t>
      </w:r>
    </w:p>
    <w:p w:rsidR="001A5C7C" w:rsidRDefault="001A5C7C" w:rsidP="000B6523">
      <w:pPr>
        <w:rPr>
          <w:rtl/>
        </w:rPr>
      </w:pPr>
      <w:r>
        <w:rPr>
          <w:rtl/>
        </w:rPr>
        <w:t>אליהו רביבו</w:t>
      </w:r>
      <w:r>
        <w:rPr>
          <w:rtl/>
        </w:rPr>
        <w:tab/>
      </w:r>
      <w:r>
        <w:rPr>
          <w:rtl/>
        </w:rPr>
        <w:tab/>
        <w:t xml:space="preserve">–   </w:t>
      </w:r>
      <w:r>
        <w:rPr>
          <w:rFonts w:hint="cs"/>
          <w:rtl/>
        </w:rPr>
        <w:t>אינו נוכח</w:t>
      </w:r>
    </w:p>
    <w:p w:rsidR="001A5C7C" w:rsidRDefault="001A5C7C" w:rsidP="000B6523">
      <w:pPr>
        <w:rPr>
          <w:rtl/>
        </w:rPr>
      </w:pPr>
      <w:r>
        <w:rPr>
          <w:rtl/>
        </w:rPr>
        <w:t>משה רוט</w:t>
      </w:r>
      <w:r>
        <w:rPr>
          <w:rtl/>
        </w:rPr>
        <w:tab/>
      </w:r>
      <w:r>
        <w:rPr>
          <w:rtl/>
        </w:rPr>
        <w:tab/>
        <w:t xml:space="preserve">–   </w:t>
      </w:r>
      <w:r>
        <w:rPr>
          <w:rFonts w:hint="cs"/>
          <w:rtl/>
        </w:rPr>
        <w:t>אינו נוכח</w:t>
      </w:r>
    </w:p>
    <w:p w:rsidR="001A5C7C" w:rsidRDefault="001A5C7C" w:rsidP="000B6523">
      <w:pPr>
        <w:rPr>
          <w:rtl/>
        </w:rPr>
      </w:pPr>
      <w:r>
        <w:rPr>
          <w:rtl/>
        </w:rPr>
        <w:t>שמחה רוטמן</w:t>
      </w:r>
      <w:r>
        <w:rPr>
          <w:rtl/>
        </w:rPr>
        <w:tab/>
      </w:r>
      <w:r>
        <w:rPr>
          <w:rtl/>
        </w:rPr>
        <w:tab/>
        <w:t xml:space="preserve">–   </w:t>
      </w:r>
      <w:r>
        <w:rPr>
          <w:rFonts w:hint="cs"/>
          <w:rtl/>
        </w:rPr>
        <w:t>אינו נוכח</w:t>
      </w:r>
    </w:p>
    <w:p w:rsidR="001A5C7C" w:rsidRDefault="001A5C7C" w:rsidP="000B6523">
      <w:pPr>
        <w:rPr>
          <w:rtl/>
        </w:rPr>
      </w:pPr>
      <w:r>
        <w:rPr>
          <w:rtl/>
        </w:rPr>
        <w:t>עידן רול</w:t>
      </w:r>
      <w:r>
        <w:rPr>
          <w:rtl/>
        </w:rPr>
        <w:tab/>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קטי קטרין שטרית</w:t>
      </w:r>
      <w:r>
        <w:rPr>
          <w:rtl/>
        </w:rPr>
        <w:tab/>
        <w:t xml:space="preserve">–   </w:t>
      </w:r>
      <w:r>
        <w:rPr>
          <w:rFonts w:hint="cs"/>
          <w:rtl/>
        </w:rPr>
        <w:t>אינה נוכחת</w:t>
      </w:r>
      <w:r>
        <w:rPr>
          <w:rtl/>
        </w:rPr>
        <w:t xml:space="preserve"> </w:t>
      </w:r>
    </w:p>
    <w:p w:rsidR="001A5C7C" w:rsidRDefault="001A5C7C" w:rsidP="000B6523">
      <w:pPr>
        <w:rPr>
          <w:rtl/>
        </w:rPr>
      </w:pPr>
      <w:r>
        <w:rPr>
          <w:rtl/>
        </w:rPr>
        <w:t>מיכל שיר סגמן</w:t>
      </w:r>
      <w:r>
        <w:rPr>
          <w:rtl/>
        </w:rPr>
        <w:tab/>
      </w:r>
      <w:r>
        <w:rPr>
          <w:rtl/>
        </w:rPr>
        <w:tab/>
        <w:t xml:space="preserve">–   </w:t>
      </w:r>
      <w:r>
        <w:rPr>
          <w:rFonts w:hint="cs"/>
          <w:rtl/>
        </w:rPr>
        <w:t>בעד</w:t>
      </w:r>
    </w:p>
    <w:p w:rsidR="001A5C7C" w:rsidRDefault="001A5C7C" w:rsidP="000B6523">
      <w:pPr>
        <w:rPr>
          <w:rtl/>
        </w:rPr>
      </w:pPr>
      <w:r>
        <w:rPr>
          <w:rtl/>
        </w:rPr>
        <w:t>אושר שקלים</w:t>
      </w:r>
      <w:r>
        <w:rPr>
          <w:rtl/>
        </w:rPr>
        <w:tab/>
      </w:r>
      <w:r>
        <w:rPr>
          <w:rtl/>
        </w:rPr>
        <w:tab/>
        <w:t xml:space="preserve">–   </w:t>
      </w:r>
      <w:r>
        <w:rPr>
          <w:rFonts w:hint="cs"/>
          <w:rtl/>
        </w:rPr>
        <w:t>אינו נוכח</w:t>
      </w:r>
      <w:r>
        <w:rPr>
          <w:rtl/>
        </w:rPr>
        <w:t xml:space="preserve"> </w:t>
      </w:r>
    </w:p>
    <w:p w:rsidR="001A5C7C" w:rsidRDefault="001A5C7C" w:rsidP="000B6523">
      <w:pPr>
        <w:rPr>
          <w:rtl/>
        </w:rPr>
      </w:pPr>
      <w:r>
        <w:rPr>
          <w:rtl/>
        </w:rPr>
        <w:t>פנינה תמנו</w:t>
      </w:r>
      <w:r>
        <w:rPr>
          <w:rtl/>
        </w:rPr>
        <w:tab/>
      </w:r>
      <w:r>
        <w:rPr>
          <w:rtl/>
        </w:rPr>
        <w:tab/>
        <w:t xml:space="preserve">–   </w:t>
      </w:r>
      <w:r>
        <w:rPr>
          <w:rFonts w:hint="cs"/>
          <w:rtl/>
        </w:rPr>
        <w:t>אינה נוכחת</w:t>
      </w:r>
      <w:r>
        <w:rPr>
          <w:rtl/>
        </w:rPr>
        <w:t xml:space="preserve"> </w:t>
      </w:r>
    </w:p>
    <w:p w:rsidR="001A5C7C" w:rsidRDefault="001A5C7C" w:rsidP="000B6523">
      <w:pPr>
        <w:rPr>
          <w:rtl/>
        </w:rPr>
      </w:pPr>
    </w:p>
    <w:p w:rsidR="001A5C7C" w:rsidRDefault="001A5C7C" w:rsidP="000B6523">
      <w:pPr>
        <w:pStyle w:val="af6"/>
        <w:keepNext/>
        <w:rPr>
          <w:rtl/>
        </w:rPr>
      </w:pPr>
      <w:r w:rsidRPr="00940F7A">
        <w:rPr>
          <w:rStyle w:val="TagStyle"/>
          <w:rtl/>
        </w:rPr>
        <w:t xml:space="preserve"> &lt;&lt; יור &gt;&gt;</w:t>
      </w:r>
      <w:r w:rsidRPr="007A0073">
        <w:rPr>
          <w:rStyle w:val="TagStyle"/>
          <w:rtl/>
        </w:rPr>
        <w:t xml:space="preserve"> </w:t>
      </w:r>
      <w:r>
        <w:rPr>
          <w:rtl/>
        </w:rPr>
        <w:t>היו"ר ארז מלול:</w:t>
      </w:r>
      <w:r w:rsidRPr="007A0073">
        <w:rPr>
          <w:rStyle w:val="TagStyle"/>
          <w:rtl/>
        </w:rPr>
        <w:t xml:space="preserve"> </w:t>
      </w:r>
      <w:r w:rsidRPr="00940F7A">
        <w:rPr>
          <w:rStyle w:val="TagStyle"/>
          <w:rtl/>
        </w:rPr>
        <w:t>&lt;&lt; יור &gt;&gt;</w:t>
      </w:r>
      <w:r>
        <w:rPr>
          <w:rtl/>
        </w:rPr>
        <w:t xml:space="preserve">   </w:t>
      </w:r>
    </w:p>
    <w:p w:rsidR="001A5C7C" w:rsidRDefault="001A5C7C" w:rsidP="003F7F1D">
      <w:pPr>
        <w:rPr>
          <w:rtl/>
        </w:rPr>
      </w:pPr>
    </w:p>
    <w:p w:rsidR="001A5C7C" w:rsidRDefault="001A5C7C" w:rsidP="00420D58">
      <w:pPr>
        <w:rPr>
          <w:rtl/>
        </w:rPr>
      </w:pPr>
      <w:r>
        <w:rPr>
          <w:rFonts w:hint="cs"/>
          <w:rtl/>
        </w:rPr>
        <w:t>האם יש חברי כנסת שנוכחים באולם ורוצים להצביע? אם כן, תמה ההצבעה. להלן תוצאות ההצבעה: 33 בעד. אני קובע שההצעה לא התקבלה מאחר שלא קיבלה את הרוב הדרוש.</w:t>
      </w:r>
    </w:p>
    <w:p w:rsidR="001A5C7C" w:rsidRDefault="001A5C7C" w:rsidP="00420D58">
      <w:pPr>
        <w:rPr>
          <w:rtl/>
        </w:rPr>
      </w:pPr>
    </w:p>
    <w:p w:rsidR="001A5C7C" w:rsidRDefault="001A5C7C" w:rsidP="00420D58">
      <w:pPr>
        <w:rPr>
          <w:rtl/>
        </w:rPr>
      </w:pPr>
    </w:p>
    <w:p w:rsidR="001A5C7C" w:rsidRDefault="001A5C7C" w:rsidP="000B6523">
      <w:pPr>
        <w:pStyle w:val="a6"/>
        <w:rPr>
          <w:rtl/>
        </w:rPr>
      </w:pPr>
      <w:bookmarkStart w:id="7860" w:name="ET_subject_הודעה_ליושב_ראש_ועדת_הכ_5"/>
      <w:r w:rsidRPr="00940F7A">
        <w:rPr>
          <w:rStyle w:val="TagStyle"/>
          <w:rtl/>
        </w:rPr>
        <w:t xml:space="preserve"> &lt;&lt; נושא &gt;&gt;</w:t>
      </w:r>
      <w:r w:rsidRPr="00716698">
        <w:rPr>
          <w:rStyle w:val="TagStyle"/>
          <w:rtl/>
        </w:rPr>
        <w:t xml:space="preserve"> </w:t>
      </w:r>
      <w:bookmarkStart w:id="7861" w:name="_Toc193201169"/>
      <w:r>
        <w:rPr>
          <w:rtl/>
        </w:rPr>
        <w:t>הודע</w:t>
      </w:r>
      <w:r>
        <w:rPr>
          <w:rFonts w:hint="cs"/>
          <w:rtl/>
        </w:rPr>
        <w:t>ת ועדת</w:t>
      </w:r>
      <w:r>
        <w:rPr>
          <w:rtl/>
        </w:rPr>
        <w:t xml:space="preserve"> הכנסת</w:t>
      </w:r>
      <w:bookmarkEnd w:id="7861"/>
      <w:r w:rsidRPr="00716698">
        <w:rPr>
          <w:rStyle w:val="TagStyle"/>
          <w:rtl/>
        </w:rPr>
        <w:t xml:space="preserve"> </w:t>
      </w:r>
      <w:r w:rsidRPr="00940F7A">
        <w:rPr>
          <w:rStyle w:val="TagStyle"/>
          <w:rtl/>
        </w:rPr>
        <w:t>&lt;&lt; נושא &gt;&gt;</w:t>
      </w:r>
      <w:r>
        <w:rPr>
          <w:rtl/>
        </w:rPr>
        <w:t xml:space="preserve">   </w:t>
      </w:r>
      <w:bookmarkEnd w:id="7860"/>
    </w:p>
    <w:p w:rsidR="001A5C7C" w:rsidRDefault="001A5C7C" w:rsidP="003F7F1D">
      <w:pPr>
        <w:rPr>
          <w:rtl/>
        </w:rPr>
      </w:pPr>
    </w:p>
    <w:p w:rsidR="001A5C7C" w:rsidRDefault="001A5C7C" w:rsidP="000B6523">
      <w:pPr>
        <w:pStyle w:val="af6"/>
        <w:keepNext/>
        <w:rPr>
          <w:rtl/>
        </w:rPr>
      </w:pPr>
      <w:bookmarkStart w:id="7862" w:name="_ETM_Q12_636000"/>
      <w:bookmarkEnd w:id="7862"/>
      <w:r w:rsidRPr="00940F7A">
        <w:rPr>
          <w:rStyle w:val="TagStyle"/>
          <w:rtl/>
        </w:rPr>
        <w:t xml:space="preserve"> &lt;&lt; יור &gt;&gt;</w:t>
      </w:r>
      <w:r w:rsidRPr="00716698">
        <w:rPr>
          <w:rStyle w:val="TagStyle"/>
          <w:rtl/>
        </w:rPr>
        <w:t xml:space="preserve"> </w:t>
      </w:r>
      <w:r>
        <w:rPr>
          <w:rtl/>
        </w:rPr>
        <w:t>היו"ר ארז מלול:</w:t>
      </w:r>
      <w:r w:rsidRPr="00716698">
        <w:rPr>
          <w:rStyle w:val="TagStyle"/>
          <w:rtl/>
        </w:rPr>
        <w:t xml:space="preserve"> </w:t>
      </w:r>
      <w:r w:rsidRPr="00940F7A">
        <w:rPr>
          <w:rStyle w:val="TagStyle"/>
          <w:rtl/>
        </w:rPr>
        <w:t>&lt;&lt; יור &gt;&gt;</w:t>
      </w:r>
      <w:r>
        <w:rPr>
          <w:rtl/>
        </w:rPr>
        <w:t xml:space="preserve">   </w:t>
      </w:r>
    </w:p>
    <w:p w:rsidR="001A5C7C" w:rsidRDefault="001A5C7C" w:rsidP="003F7F1D">
      <w:pPr>
        <w:rPr>
          <w:rtl/>
        </w:rPr>
      </w:pPr>
    </w:p>
    <w:p w:rsidR="001A5C7C" w:rsidRDefault="001A5C7C" w:rsidP="000B6523">
      <w:pPr>
        <w:rPr>
          <w:rtl/>
        </w:rPr>
      </w:pPr>
      <w:r>
        <w:rPr>
          <w:rFonts w:hint="cs"/>
          <w:rtl/>
        </w:rPr>
        <w:t>הודעה ליושב-ראש ועדת הכנסת.</w:t>
      </w:r>
    </w:p>
    <w:p w:rsidR="001A5C7C" w:rsidRDefault="001A5C7C" w:rsidP="000B6523">
      <w:pPr>
        <w:rPr>
          <w:rtl/>
        </w:rPr>
      </w:pPr>
    </w:p>
    <w:p w:rsidR="001A5C7C" w:rsidRDefault="001A5C7C" w:rsidP="000B6523">
      <w:pPr>
        <w:pStyle w:val="a4"/>
        <w:keepNext/>
        <w:rPr>
          <w:rtl/>
        </w:rPr>
      </w:pPr>
      <w:bookmarkStart w:id="7863" w:name="ET_speaker_5786_7"/>
      <w:r w:rsidRPr="00940F7A">
        <w:rPr>
          <w:rStyle w:val="TagStyle"/>
          <w:rtl/>
        </w:rPr>
        <w:t xml:space="preserve"> &lt;&lt; דובר &gt;&gt;</w:t>
      </w:r>
      <w:r w:rsidRPr="00716698">
        <w:rPr>
          <w:rStyle w:val="TagStyle"/>
          <w:rtl/>
        </w:rPr>
        <w:t xml:space="preserve"> </w:t>
      </w:r>
      <w:bookmarkStart w:id="7864" w:name="_Toc193201170"/>
      <w:r>
        <w:rPr>
          <w:rtl/>
        </w:rPr>
        <w:t>אופיר כץ (</w:t>
      </w:r>
      <w:r>
        <w:rPr>
          <w:rFonts w:hint="cs"/>
          <w:rtl/>
        </w:rPr>
        <w:t>יו"ר ועדת הכנסת</w:t>
      </w:r>
      <w:r>
        <w:rPr>
          <w:rtl/>
        </w:rPr>
        <w:t>):</w:t>
      </w:r>
      <w:bookmarkEnd w:id="7864"/>
      <w:r w:rsidRPr="00716698">
        <w:rPr>
          <w:rStyle w:val="TagStyle"/>
          <w:rtl/>
        </w:rPr>
        <w:t xml:space="preserve"> </w:t>
      </w:r>
      <w:r w:rsidRPr="00940F7A">
        <w:rPr>
          <w:rStyle w:val="TagStyle"/>
          <w:rtl/>
        </w:rPr>
        <w:t>&lt;&lt; דובר &gt;&gt;</w:t>
      </w:r>
      <w:r>
        <w:rPr>
          <w:rtl/>
        </w:rPr>
        <w:t xml:space="preserve">   </w:t>
      </w:r>
      <w:bookmarkEnd w:id="7863"/>
    </w:p>
    <w:p w:rsidR="001A5C7C" w:rsidRDefault="001A5C7C" w:rsidP="003F7F1D">
      <w:pPr>
        <w:rPr>
          <w:rtl/>
        </w:rPr>
      </w:pPr>
    </w:p>
    <w:p w:rsidR="001A5C7C" w:rsidRDefault="001A5C7C" w:rsidP="000B6523">
      <w:pPr>
        <w:rPr>
          <w:rtl/>
        </w:rPr>
      </w:pPr>
      <w:r>
        <w:rPr>
          <w:rFonts w:hint="cs"/>
          <w:rtl/>
        </w:rPr>
        <w:t xml:space="preserve">אדוני היושב-ראש, חברי הכנסת, ועדת הכנסת החליטה בישיבתה היום כי ועדת החוקה, </w:t>
      </w:r>
      <w:bookmarkStart w:id="7865" w:name="_ETM_Q12_652000"/>
      <w:bookmarkEnd w:id="7865"/>
      <w:r>
        <w:rPr>
          <w:rFonts w:hint="cs"/>
          <w:rtl/>
        </w:rPr>
        <w:t xml:space="preserve">חוק ומשפט תדון בהצעת חוק בתי המשפט (תיקון </w:t>
      </w:r>
      <w:r>
        <w:rPr>
          <w:rtl/>
        </w:rPr>
        <w:t>–</w:t>
      </w:r>
      <w:r>
        <w:rPr>
          <w:rFonts w:hint="cs"/>
          <w:rtl/>
        </w:rPr>
        <w:t xml:space="preserve"> תקופת צינון </w:t>
      </w:r>
      <w:bookmarkStart w:id="7866" w:name="_ETM_Q12_668000"/>
      <w:bookmarkEnd w:id="7866"/>
      <w:r>
        <w:rPr>
          <w:rFonts w:hint="cs"/>
          <w:rtl/>
        </w:rPr>
        <w:t>למינוי שופט שכיהן כפרקליט), התשפ"ג</w:t>
      </w:r>
      <w:r>
        <w:rPr>
          <w:rFonts w:hint="eastAsia"/>
          <w:rtl/>
        </w:rPr>
        <w:t>–</w:t>
      </w:r>
      <w:r>
        <w:rPr>
          <w:rFonts w:hint="cs"/>
          <w:rtl/>
        </w:rPr>
        <w:t xml:space="preserve">2023, פ/3702/25, של חבר הכנסת חנוך </w:t>
      </w:r>
      <w:bookmarkStart w:id="7867" w:name="_ETM_Q12_694000"/>
      <w:bookmarkEnd w:id="7867"/>
      <w:r>
        <w:rPr>
          <w:rFonts w:hint="cs"/>
          <w:rtl/>
        </w:rPr>
        <w:t>דב מלביצקי.</w:t>
      </w:r>
    </w:p>
    <w:p w:rsidR="001A5C7C" w:rsidRDefault="001A5C7C" w:rsidP="000B6523">
      <w:pPr>
        <w:rPr>
          <w:rtl/>
        </w:rPr>
      </w:pPr>
      <w:bookmarkStart w:id="7868" w:name="_ETM_Q12_703000"/>
      <w:bookmarkEnd w:id="7868"/>
    </w:p>
    <w:p w:rsidR="001A5C7C" w:rsidRDefault="001A5C7C" w:rsidP="000B6523">
      <w:pPr>
        <w:pStyle w:val="af6"/>
        <w:keepNext/>
        <w:rPr>
          <w:rtl/>
        </w:rPr>
      </w:pPr>
      <w:bookmarkStart w:id="7869" w:name="_ETM_Q12_704000"/>
      <w:bookmarkEnd w:id="7869"/>
      <w:r w:rsidRPr="00940F7A">
        <w:rPr>
          <w:rStyle w:val="TagStyle"/>
          <w:rtl/>
        </w:rPr>
        <w:t xml:space="preserve"> &lt;&lt; יור &gt;&gt;</w:t>
      </w:r>
      <w:r w:rsidRPr="003F7B4F">
        <w:rPr>
          <w:rStyle w:val="TagStyle"/>
          <w:rtl/>
        </w:rPr>
        <w:t xml:space="preserve"> </w:t>
      </w:r>
      <w:r>
        <w:rPr>
          <w:rtl/>
        </w:rPr>
        <w:t>היו"ר ארז מלול:</w:t>
      </w:r>
      <w:r w:rsidRPr="003F7B4F">
        <w:rPr>
          <w:rStyle w:val="TagStyle"/>
          <w:rtl/>
        </w:rPr>
        <w:t xml:space="preserve"> </w:t>
      </w:r>
      <w:r w:rsidRPr="00940F7A">
        <w:rPr>
          <w:rStyle w:val="TagStyle"/>
          <w:rtl/>
        </w:rPr>
        <w:t>&lt;&lt; יור &gt;&gt;</w:t>
      </w:r>
      <w:r>
        <w:rPr>
          <w:rtl/>
        </w:rPr>
        <w:t xml:space="preserve">   </w:t>
      </w:r>
    </w:p>
    <w:p w:rsidR="001A5C7C" w:rsidRDefault="001A5C7C" w:rsidP="003F7F1D">
      <w:pPr>
        <w:rPr>
          <w:rtl/>
        </w:rPr>
      </w:pPr>
    </w:p>
    <w:p w:rsidR="001A5C7C" w:rsidRDefault="001A5C7C" w:rsidP="000B6523">
      <w:pPr>
        <w:rPr>
          <w:rtl/>
        </w:rPr>
      </w:pPr>
      <w:bookmarkStart w:id="7870" w:name="_ETM_Q12_705000"/>
      <w:bookmarkEnd w:id="7870"/>
      <w:r>
        <w:rPr>
          <w:rFonts w:hint="cs"/>
          <w:rtl/>
        </w:rPr>
        <w:t xml:space="preserve">תודה רבה. </w:t>
      </w:r>
    </w:p>
    <w:p w:rsidR="001A5C7C" w:rsidRDefault="001A5C7C" w:rsidP="000B6523">
      <w:pPr>
        <w:rPr>
          <w:rtl/>
        </w:rPr>
      </w:pPr>
    </w:p>
    <w:p w:rsidR="001A5C7C" w:rsidRPr="003F7B4F" w:rsidRDefault="001A5C7C" w:rsidP="000B6523">
      <w:pPr>
        <w:rPr>
          <w:rtl/>
        </w:rPr>
      </w:pPr>
      <w:r>
        <w:rPr>
          <w:rFonts w:hint="cs"/>
          <w:rtl/>
        </w:rPr>
        <w:t>חברות וחברי הכנסת, נצא כעת להפסקה, ונחדש את הישיבה</w:t>
      </w:r>
      <w:bookmarkStart w:id="7871" w:name="_ETM_Q12_709000"/>
      <w:bookmarkEnd w:id="7871"/>
      <w:r>
        <w:rPr>
          <w:rFonts w:hint="cs"/>
          <w:rtl/>
        </w:rPr>
        <w:t xml:space="preserve"> בהתאם להודעה שתישלח אליכם על ידי מזכירות הכנסת. הפסקה. </w:t>
      </w:r>
    </w:p>
    <w:p w:rsidR="001A5C7C" w:rsidRPr="009635F5" w:rsidRDefault="001A5C7C" w:rsidP="009635F5">
      <w:pPr>
        <w:rPr>
          <w:rtl/>
        </w:rPr>
      </w:pPr>
      <w:bookmarkStart w:id="7872" w:name="_ETM_Q12_638000"/>
      <w:bookmarkStart w:id="7873" w:name="TOR_Q24"/>
      <w:bookmarkEnd w:id="7872"/>
      <w:bookmarkEnd w:id="7873"/>
    </w:p>
    <w:p w:rsidR="00487A6E" w:rsidRDefault="00487A6E" w:rsidP="000B6523">
      <w:pPr>
        <w:pStyle w:val="afc"/>
        <w:keepNext/>
        <w:ind w:firstLine="0"/>
        <w:jc w:val="center"/>
        <w:rPr>
          <w:rtl/>
        </w:rPr>
      </w:pPr>
      <w:bookmarkStart w:id="7874" w:name="TOR_Q39"/>
      <w:bookmarkStart w:id="7875" w:name="TOR_Q48"/>
      <w:bookmarkStart w:id="7876" w:name="ET_meetingbreak_2"/>
      <w:bookmarkEnd w:id="7874"/>
      <w:bookmarkEnd w:id="7875"/>
      <w:r w:rsidRPr="00BE4D86">
        <w:rPr>
          <w:rStyle w:val="TagStyle"/>
          <w:rtl/>
        </w:rPr>
        <w:t xml:space="preserve">&lt;&lt; הפסקה &gt;&gt; </w:t>
      </w:r>
      <w:r>
        <w:rPr>
          <w:rtl/>
        </w:rPr>
        <w:t xml:space="preserve">(הישיבה נפסקה </w:t>
      </w:r>
      <w:r w:rsidRPr="0092444D">
        <w:rPr>
          <w:rtl/>
        </w:rPr>
        <w:t>בשעה 17:</w:t>
      </w:r>
      <w:r w:rsidRPr="0092444D">
        <w:rPr>
          <w:rFonts w:hint="cs"/>
          <w:rtl/>
        </w:rPr>
        <w:t>58</w:t>
      </w:r>
      <w:r w:rsidRPr="0092444D">
        <w:rPr>
          <w:rtl/>
        </w:rPr>
        <w:t xml:space="preserve"> </w:t>
      </w:r>
      <w:proofErr w:type="spellStart"/>
      <w:r w:rsidRPr="0092444D">
        <w:rPr>
          <w:rtl/>
        </w:rPr>
        <w:t>ונתחדשה</w:t>
      </w:r>
      <w:proofErr w:type="spellEnd"/>
      <w:r>
        <w:rPr>
          <w:rtl/>
        </w:rPr>
        <w:t xml:space="preserve"> בשעה 23:</w:t>
      </w:r>
      <w:r>
        <w:rPr>
          <w:rFonts w:hint="cs"/>
          <w:rtl/>
        </w:rPr>
        <w:t>51</w:t>
      </w:r>
      <w:r>
        <w:rPr>
          <w:rtl/>
        </w:rPr>
        <w:t>.)</w:t>
      </w:r>
      <w:r w:rsidRPr="00BE4D86">
        <w:rPr>
          <w:rStyle w:val="TagStyle"/>
          <w:rtl/>
        </w:rPr>
        <w:t xml:space="preserve"> &lt;&lt; הפסקה &gt;&gt;</w:t>
      </w:r>
      <w:bookmarkEnd w:id="7876"/>
    </w:p>
    <w:p w:rsidR="00487A6E" w:rsidRDefault="00487A6E" w:rsidP="000B6523">
      <w:pPr>
        <w:rPr>
          <w:rtl/>
        </w:rPr>
      </w:pPr>
    </w:p>
    <w:p w:rsidR="00487A6E" w:rsidRDefault="00487A6E" w:rsidP="000B6523">
      <w:pPr>
        <w:rPr>
          <w:rtl/>
        </w:rPr>
      </w:pPr>
    </w:p>
    <w:p w:rsidR="00487A6E" w:rsidRDefault="00487A6E" w:rsidP="000B6523">
      <w:pPr>
        <w:pStyle w:val="a6"/>
        <w:rPr>
          <w:rtl/>
        </w:rPr>
      </w:pPr>
      <w:r w:rsidRPr="00BE4D86">
        <w:rPr>
          <w:rStyle w:val="TagStyle"/>
          <w:rtl/>
        </w:rPr>
        <w:t xml:space="preserve"> &lt;&lt; נושא &gt;&gt; </w:t>
      </w:r>
      <w:bookmarkStart w:id="7877" w:name="_Toc193201171"/>
      <w:r>
        <w:rPr>
          <w:rtl/>
        </w:rPr>
        <w:t>מסמכים שהונחו על שולחן הכנסת</w:t>
      </w:r>
      <w:bookmarkEnd w:id="7877"/>
      <w:r w:rsidRPr="00BE4D86">
        <w:rPr>
          <w:rStyle w:val="TagStyle"/>
          <w:rtl/>
        </w:rPr>
        <w:t xml:space="preserve"> &lt;&lt; נושא &gt;&gt;</w:t>
      </w:r>
      <w:r>
        <w:rPr>
          <w:rtl/>
        </w:rPr>
        <w:t xml:space="preserve">   </w:t>
      </w:r>
    </w:p>
    <w:p w:rsidR="00487A6E" w:rsidRDefault="00487A6E" w:rsidP="003F7F1D">
      <w:pPr>
        <w:rPr>
          <w:rtl/>
        </w:rPr>
      </w:pPr>
    </w:p>
    <w:p w:rsidR="00487A6E" w:rsidRDefault="00487A6E" w:rsidP="000B6523">
      <w:pPr>
        <w:pStyle w:val="af6"/>
        <w:keepNext/>
        <w:rPr>
          <w:rtl/>
        </w:rPr>
      </w:pPr>
      <w:bookmarkStart w:id="7878" w:name="ET_yor_6490_3"/>
      <w:r w:rsidRPr="00BE4D86">
        <w:rPr>
          <w:rStyle w:val="TagStyle"/>
          <w:rtl/>
        </w:rPr>
        <w:t xml:space="preserve"> &lt;&lt; יור &gt;&gt; </w:t>
      </w:r>
      <w:r>
        <w:rPr>
          <w:rtl/>
        </w:rPr>
        <w:t>היו"ר ניסים ואטורי:</w:t>
      </w:r>
      <w:r w:rsidRPr="00BE4D86">
        <w:rPr>
          <w:rStyle w:val="TagStyle"/>
          <w:rtl/>
        </w:rPr>
        <w:t xml:space="preserve"> &lt;&lt; יור &gt;&gt;</w:t>
      </w:r>
      <w:r>
        <w:rPr>
          <w:rtl/>
        </w:rPr>
        <w:t xml:space="preserve">   </w:t>
      </w:r>
      <w:bookmarkEnd w:id="7878"/>
    </w:p>
    <w:p w:rsidR="00487A6E" w:rsidRDefault="00487A6E" w:rsidP="003F7F1D">
      <w:pPr>
        <w:rPr>
          <w:rtl/>
          <w:lang w:eastAsia="he-IL"/>
        </w:rPr>
      </w:pPr>
    </w:p>
    <w:p w:rsidR="00487A6E" w:rsidRDefault="00487A6E" w:rsidP="000B6523">
      <w:pPr>
        <w:rPr>
          <w:rtl/>
          <w:lang w:eastAsia="he-IL"/>
        </w:rPr>
      </w:pPr>
      <w:r>
        <w:rPr>
          <w:rFonts w:hint="cs"/>
          <w:rtl/>
          <w:lang w:eastAsia="he-IL"/>
        </w:rPr>
        <w:t xml:space="preserve">חברות וחברי הכנסת, אני מתכבד לחדש את הישיבה. </w:t>
      </w:r>
    </w:p>
    <w:p w:rsidR="00487A6E" w:rsidRDefault="00487A6E" w:rsidP="000B6523">
      <w:pPr>
        <w:rPr>
          <w:rtl/>
          <w:lang w:eastAsia="he-IL"/>
        </w:rPr>
      </w:pPr>
    </w:p>
    <w:p w:rsidR="00487A6E" w:rsidRDefault="00487A6E" w:rsidP="000B6523">
      <w:pPr>
        <w:rPr>
          <w:rtl/>
          <w:lang w:eastAsia="he-IL"/>
        </w:rPr>
      </w:pPr>
      <w:r>
        <w:rPr>
          <w:rFonts w:hint="cs"/>
          <w:rtl/>
          <w:lang w:eastAsia="he-IL"/>
        </w:rPr>
        <w:t>הודעה לסגנית מזכיר הכנסת, בבקשה.</w:t>
      </w:r>
    </w:p>
    <w:p w:rsidR="00487A6E" w:rsidRDefault="00487A6E" w:rsidP="000B6523">
      <w:pPr>
        <w:rPr>
          <w:rtl/>
          <w:lang w:eastAsia="he-IL"/>
        </w:rPr>
      </w:pPr>
    </w:p>
    <w:p w:rsidR="00487A6E" w:rsidRDefault="00487A6E" w:rsidP="000B6523">
      <w:pPr>
        <w:pStyle w:val="a4"/>
        <w:keepNext/>
        <w:rPr>
          <w:rtl/>
        </w:rPr>
      </w:pPr>
      <w:bookmarkStart w:id="7879" w:name="ET_speaker_6118_4"/>
      <w:r w:rsidRPr="00BE4D86">
        <w:rPr>
          <w:rStyle w:val="TagStyle"/>
          <w:rtl/>
        </w:rPr>
        <w:t xml:space="preserve"> &lt;&lt; דובר &gt;&gt; </w:t>
      </w:r>
      <w:bookmarkStart w:id="7880" w:name="_Toc193201172"/>
      <w:r>
        <w:rPr>
          <w:rtl/>
        </w:rPr>
        <w:t>סגנית מזכיר הכנסת אלינור ימין:</w:t>
      </w:r>
      <w:bookmarkEnd w:id="7880"/>
      <w:r w:rsidRPr="00BE4D86">
        <w:rPr>
          <w:rStyle w:val="TagStyle"/>
          <w:rtl/>
        </w:rPr>
        <w:t xml:space="preserve"> &lt;&lt; דובר &gt;&gt;</w:t>
      </w:r>
      <w:r>
        <w:rPr>
          <w:rtl/>
        </w:rPr>
        <w:t xml:space="preserve">   </w:t>
      </w:r>
      <w:bookmarkEnd w:id="7879"/>
    </w:p>
    <w:p w:rsidR="00487A6E" w:rsidRDefault="00487A6E" w:rsidP="003F7F1D">
      <w:pPr>
        <w:rPr>
          <w:rtl/>
          <w:lang w:eastAsia="he-IL"/>
        </w:rPr>
      </w:pPr>
    </w:p>
    <w:p w:rsidR="00487A6E" w:rsidRDefault="00487A6E" w:rsidP="000B6523">
      <w:pPr>
        <w:rPr>
          <w:rtl/>
          <w:lang w:eastAsia="he-IL"/>
        </w:rPr>
      </w:pPr>
      <w:r>
        <w:rPr>
          <w:rFonts w:hint="cs"/>
          <w:rtl/>
          <w:lang w:eastAsia="he-IL"/>
        </w:rPr>
        <w:t>תודה. ברשות יושב-ראש הישיבה</w:t>
      </w:r>
      <w:bookmarkStart w:id="7881" w:name="_ETM_Q48_882000"/>
      <w:bookmarkEnd w:id="7881"/>
      <w:r>
        <w:rPr>
          <w:rFonts w:hint="cs"/>
          <w:rtl/>
          <w:lang w:eastAsia="he-IL"/>
        </w:rPr>
        <w:t xml:space="preserve">, אני מתכבדת להודיעכם, כי הונחו היום על שולחן </w:t>
      </w:r>
      <w:bookmarkStart w:id="7882" w:name="_ETM_Q48_881000"/>
      <w:bookmarkEnd w:id="7882"/>
      <w:r>
        <w:rPr>
          <w:rFonts w:hint="cs"/>
          <w:rtl/>
          <w:lang w:eastAsia="he-IL"/>
        </w:rPr>
        <w:t xml:space="preserve">הכנסת – </w:t>
      </w:r>
    </w:p>
    <w:p w:rsidR="00487A6E" w:rsidRDefault="00487A6E" w:rsidP="000B6523">
      <w:pPr>
        <w:rPr>
          <w:rtl/>
          <w:lang w:eastAsia="he-IL"/>
        </w:rPr>
      </w:pPr>
    </w:p>
    <w:p w:rsidR="00487A6E" w:rsidRDefault="00487A6E" w:rsidP="000B6523">
      <w:pPr>
        <w:rPr>
          <w:rtl/>
          <w:lang w:eastAsia="he-IL"/>
        </w:rPr>
      </w:pPr>
      <w:r>
        <w:rPr>
          <w:rFonts w:hint="cs"/>
          <w:rtl/>
          <w:lang w:eastAsia="he-IL"/>
        </w:rPr>
        <w:t>לקריאה שנייה ולקריאה שלישית: הצעת חוק להשגת יעדי התקציב וליישום המדיניות הכלכלית לשנת התקציב 2025 (תיקוני חקיקה), התשפ"ה–2025, שהחזירה ועדת הכספים; הצעת חוק הבנקאות (שירות ללקוח) (תיקון מס' 39), התשפ"ה–2025, שהחזירה ועדת הכלכלה; הצעת חוק הספורט (תיקון מס' 18 והוראת שעה), התשפ"ה–2025, שהחזירה ועדת החינוך, התרבות והספורט; הצעת חוק תקשורת דיגיטלית עם גופים ציבוריים (תיקון מס' 4), התשפ"ה–2025, שהחזרה הוועדה למיזמים ציבוריים. תודה.</w:t>
      </w:r>
    </w:p>
    <w:p w:rsidR="00487A6E" w:rsidRDefault="00487A6E" w:rsidP="000B6523">
      <w:pPr>
        <w:rPr>
          <w:rtl/>
          <w:lang w:eastAsia="he-IL"/>
        </w:rPr>
      </w:pPr>
    </w:p>
    <w:p w:rsidR="00487A6E" w:rsidRDefault="00487A6E" w:rsidP="000B6523">
      <w:pPr>
        <w:pStyle w:val="af6"/>
        <w:keepNext/>
        <w:rPr>
          <w:rtl/>
        </w:rPr>
      </w:pPr>
      <w:bookmarkStart w:id="7883" w:name="ET_yor_6490_5"/>
      <w:r w:rsidRPr="006361E0">
        <w:rPr>
          <w:rStyle w:val="TagStyle"/>
          <w:rtl/>
        </w:rPr>
        <w:t xml:space="preserve"> &lt;&lt; יור &gt;&gt; </w:t>
      </w:r>
      <w:r>
        <w:rPr>
          <w:rtl/>
        </w:rPr>
        <w:t>היו"ר ניסים ואטורי:</w:t>
      </w:r>
      <w:r w:rsidRPr="006361E0">
        <w:rPr>
          <w:rStyle w:val="TagStyle"/>
          <w:rtl/>
        </w:rPr>
        <w:t xml:space="preserve"> &lt;&lt; יור &gt;&gt;</w:t>
      </w:r>
      <w:r>
        <w:rPr>
          <w:rtl/>
        </w:rPr>
        <w:t xml:space="preserve">   </w:t>
      </w:r>
      <w:bookmarkEnd w:id="7883"/>
    </w:p>
    <w:p w:rsidR="00487A6E" w:rsidRDefault="00487A6E" w:rsidP="003F7F1D">
      <w:pPr>
        <w:rPr>
          <w:rtl/>
          <w:lang w:eastAsia="he-IL"/>
        </w:rPr>
      </w:pPr>
    </w:p>
    <w:p w:rsidR="00487A6E" w:rsidRDefault="00487A6E" w:rsidP="000B6523">
      <w:pPr>
        <w:rPr>
          <w:rtl/>
          <w:lang w:eastAsia="he-IL"/>
        </w:rPr>
      </w:pPr>
      <w:r>
        <w:rPr>
          <w:rFonts w:hint="cs"/>
          <w:rtl/>
          <w:lang w:eastAsia="he-IL"/>
        </w:rPr>
        <w:t>תודה רבה.</w:t>
      </w:r>
    </w:p>
    <w:p w:rsidR="00487A6E" w:rsidRDefault="00487A6E" w:rsidP="000B6523">
      <w:pPr>
        <w:rPr>
          <w:rtl/>
          <w:lang w:eastAsia="he-IL"/>
        </w:rPr>
      </w:pPr>
    </w:p>
    <w:p w:rsidR="00487A6E" w:rsidRDefault="00487A6E" w:rsidP="000B6523">
      <w:pPr>
        <w:rPr>
          <w:rtl/>
          <w:lang w:eastAsia="he-IL"/>
        </w:rPr>
      </w:pPr>
      <w:r>
        <w:rPr>
          <w:rFonts w:hint="cs"/>
          <w:rtl/>
          <w:lang w:eastAsia="he-IL"/>
        </w:rPr>
        <w:t xml:space="preserve">חברי הכנסת, תם סדר-היום. הישיבה הבאה תתקיים מחר, יום </w:t>
      </w:r>
      <w:bookmarkStart w:id="7884" w:name="_ETM_Q48_915000"/>
      <w:bookmarkEnd w:id="7884"/>
      <w:r>
        <w:rPr>
          <w:rFonts w:hint="cs"/>
          <w:rtl/>
          <w:lang w:eastAsia="he-IL"/>
        </w:rPr>
        <w:t xml:space="preserve">שלישי י"ח באדר התשפ"ה, 18 במרץ 2025, בשעה 16:00. ישיבה זו </w:t>
      </w:r>
      <w:bookmarkStart w:id="7885" w:name="_ETM_Q48_925000"/>
      <w:bookmarkEnd w:id="7885"/>
      <w:r>
        <w:rPr>
          <w:rFonts w:hint="cs"/>
          <w:rtl/>
          <w:lang w:eastAsia="he-IL"/>
        </w:rPr>
        <w:t>נעולה.</w:t>
      </w:r>
    </w:p>
    <w:p w:rsidR="00487A6E" w:rsidRDefault="00487A6E" w:rsidP="000B6523">
      <w:pPr>
        <w:rPr>
          <w:rtl/>
          <w:lang w:eastAsia="he-IL"/>
        </w:rPr>
      </w:pPr>
    </w:p>
    <w:p w:rsidR="00487A6E" w:rsidRDefault="00487A6E" w:rsidP="000B6523">
      <w:pPr>
        <w:pStyle w:val="afa"/>
        <w:keepNext/>
        <w:ind w:firstLine="0"/>
        <w:jc w:val="center"/>
        <w:rPr>
          <w:rtl/>
          <w:lang w:eastAsia="he-IL"/>
        </w:rPr>
      </w:pPr>
      <w:bookmarkStart w:id="7886" w:name="ET_meetingend_6"/>
      <w:r w:rsidRPr="006361E0">
        <w:rPr>
          <w:rStyle w:val="TagStyle"/>
          <w:rtl/>
        </w:rPr>
        <w:t xml:space="preserve">&lt;&lt; סיום &gt;&gt; </w:t>
      </w:r>
      <w:r>
        <w:rPr>
          <w:rtl/>
          <w:lang w:eastAsia="he-IL"/>
        </w:rPr>
        <w:t>הישיבה ננעלה בשעה 23:52.</w:t>
      </w:r>
      <w:r w:rsidRPr="006361E0">
        <w:rPr>
          <w:rStyle w:val="TagStyle"/>
          <w:rtl/>
        </w:rPr>
        <w:t xml:space="preserve"> &lt;&lt; סיום &gt;&gt;</w:t>
      </w:r>
      <w:bookmarkEnd w:id="7886"/>
    </w:p>
    <w:p w:rsidR="00487A6E" w:rsidRPr="00487A6E" w:rsidRDefault="00487A6E" w:rsidP="006D3E91">
      <w:pPr>
        <w:ind w:firstLine="0"/>
      </w:pPr>
    </w:p>
    <w:sectPr w:rsidR="00487A6E" w:rsidRPr="00487A6E" w:rsidSect="007D2D1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798" w:rsidRDefault="00493798">
      <w:r>
        <w:separator/>
      </w:r>
    </w:p>
  </w:endnote>
  <w:endnote w:type="continuationSeparator" w:id="0">
    <w:p w:rsidR="00493798" w:rsidRDefault="00493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98" w:rsidRDefault="0049379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98" w:rsidRDefault="0049379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98" w:rsidRDefault="0049379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798" w:rsidRDefault="00493798">
      <w:r>
        <w:separator/>
      </w:r>
    </w:p>
  </w:footnote>
  <w:footnote w:type="continuationSeparator" w:id="0">
    <w:p w:rsidR="00493798" w:rsidRDefault="00493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98" w:rsidRDefault="0049379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3798" w:rsidRDefault="0049379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98" w:rsidRDefault="0049379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84653">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93798">
      <w:trPr>
        <w:cantSplit/>
        <w:trHeight w:val="421"/>
      </w:trPr>
      <w:tc>
        <w:tcPr>
          <w:tcW w:w="2880" w:type="dxa"/>
        </w:tcPr>
        <w:p w:rsidR="00493798" w:rsidRDefault="00493798" w:rsidP="00BE0137">
          <w:pPr>
            <w:ind w:right="360" w:firstLine="0"/>
            <w:jc w:val="left"/>
          </w:pPr>
          <w:r>
            <w:rPr>
              <w:rtl/>
            </w:rPr>
            <w:t>דברי הכנסת</w:t>
          </w:r>
        </w:p>
      </w:tc>
      <w:tc>
        <w:tcPr>
          <w:tcW w:w="2520" w:type="dxa"/>
        </w:tcPr>
        <w:p w:rsidR="00493798" w:rsidRDefault="00493798" w:rsidP="00BE0137">
          <w:pPr>
            <w:ind w:firstLine="0"/>
            <w:jc w:val="left"/>
          </w:pPr>
          <w:r>
            <w:rPr>
              <w:rtl/>
            </w:rPr>
            <w:t>ישיבה מס' 270</w:t>
          </w:r>
        </w:p>
      </w:tc>
      <w:tc>
        <w:tcPr>
          <w:tcW w:w="2700" w:type="dxa"/>
        </w:tcPr>
        <w:p w:rsidR="00493798" w:rsidRDefault="00493798" w:rsidP="00BE0137">
          <w:pPr>
            <w:ind w:firstLine="0"/>
            <w:jc w:val="left"/>
            <w:rPr>
              <w:rtl/>
            </w:rPr>
          </w:pPr>
          <w:r>
            <w:rPr>
              <w:rtl/>
            </w:rPr>
            <w:t>17/03/2025</w:t>
          </w:r>
        </w:p>
      </w:tc>
    </w:tr>
  </w:tbl>
  <w:p w:rsidR="00493798" w:rsidRPr="000F00C1" w:rsidRDefault="0049379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98" w:rsidRDefault="0049379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7D6"/>
    <w:rsid w:val="00036B10"/>
    <w:rsid w:val="00050737"/>
    <w:rsid w:val="000559DC"/>
    <w:rsid w:val="00060E55"/>
    <w:rsid w:val="00062EF7"/>
    <w:rsid w:val="000678FD"/>
    <w:rsid w:val="00067F42"/>
    <w:rsid w:val="0008322C"/>
    <w:rsid w:val="0008749D"/>
    <w:rsid w:val="00092197"/>
    <w:rsid w:val="00093026"/>
    <w:rsid w:val="0009669B"/>
    <w:rsid w:val="00097AD7"/>
    <w:rsid w:val="000A00E4"/>
    <w:rsid w:val="000A65A2"/>
    <w:rsid w:val="000B0C68"/>
    <w:rsid w:val="000B2EE6"/>
    <w:rsid w:val="000B6523"/>
    <w:rsid w:val="000C7A99"/>
    <w:rsid w:val="000E2B67"/>
    <w:rsid w:val="000E4E21"/>
    <w:rsid w:val="000E54FD"/>
    <w:rsid w:val="000F00C1"/>
    <w:rsid w:val="00121C7C"/>
    <w:rsid w:val="00121FCC"/>
    <w:rsid w:val="001270CE"/>
    <w:rsid w:val="00146DD9"/>
    <w:rsid w:val="00150822"/>
    <w:rsid w:val="00155D84"/>
    <w:rsid w:val="001568E1"/>
    <w:rsid w:val="00167294"/>
    <w:rsid w:val="00171E7F"/>
    <w:rsid w:val="0017779F"/>
    <w:rsid w:val="00196822"/>
    <w:rsid w:val="001A5C7C"/>
    <w:rsid w:val="001A74E9"/>
    <w:rsid w:val="001B2356"/>
    <w:rsid w:val="001B79C5"/>
    <w:rsid w:val="001C0EA3"/>
    <w:rsid w:val="001C44DA"/>
    <w:rsid w:val="001D440C"/>
    <w:rsid w:val="001F663D"/>
    <w:rsid w:val="001F6C81"/>
    <w:rsid w:val="00205715"/>
    <w:rsid w:val="00206DA6"/>
    <w:rsid w:val="002158D1"/>
    <w:rsid w:val="00245249"/>
    <w:rsid w:val="0024645B"/>
    <w:rsid w:val="00261554"/>
    <w:rsid w:val="00272422"/>
    <w:rsid w:val="00283D7D"/>
    <w:rsid w:val="002863DC"/>
    <w:rsid w:val="00291ACD"/>
    <w:rsid w:val="00292378"/>
    <w:rsid w:val="002A2B4A"/>
    <w:rsid w:val="002B1AE0"/>
    <w:rsid w:val="002B3331"/>
    <w:rsid w:val="002B410F"/>
    <w:rsid w:val="002C42F9"/>
    <w:rsid w:val="002D0384"/>
    <w:rsid w:val="002D5B7D"/>
    <w:rsid w:val="00300869"/>
    <w:rsid w:val="00302765"/>
    <w:rsid w:val="00310572"/>
    <w:rsid w:val="0033612E"/>
    <w:rsid w:val="00341660"/>
    <w:rsid w:val="00345D7C"/>
    <w:rsid w:val="003475E7"/>
    <w:rsid w:val="00357989"/>
    <w:rsid w:val="0036002A"/>
    <w:rsid w:val="00371162"/>
    <w:rsid w:val="00372CE7"/>
    <w:rsid w:val="003854EE"/>
    <w:rsid w:val="00390D1D"/>
    <w:rsid w:val="00391B4E"/>
    <w:rsid w:val="003B23B0"/>
    <w:rsid w:val="003B431C"/>
    <w:rsid w:val="003C0AB0"/>
    <w:rsid w:val="003C279D"/>
    <w:rsid w:val="003D275C"/>
    <w:rsid w:val="003D4C29"/>
    <w:rsid w:val="003D6D0C"/>
    <w:rsid w:val="003E1A08"/>
    <w:rsid w:val="003E1A78"/>
    <w:rsid w:val="003E35CF"/>
    <w:rsid w:val="003E5420"/>
    <w:rsid w:val="003F0A5F"/>
    <w:rsid w:val="003F7F1D"/>
    <w:rsid w:val="00420D58"/>
    <w:rsid w:val="00424C94"/>
    <w:rsid w:val="0043243C"/>
    <w:rsid w:val="00440D3D"/>
    <w:rsid w:val="00451B3A"/>
    <w:rsid w:val="0046796F"/>
    <w:rsid w:val="004762E0"/>
    <w:rsid w:val="00477E1F"/>
    <w:rsid w:val="004849E2"/>
    <w:rsid w:val="00487A6E"/>
    <w:rsid w:val="00493798"/>
    <w:rsid w:val="004B0A65"/>
    <w:rsid w:val="004B1BE9"/>
    <w:rsid w:val="004B23DC"/>
    <w:rsid w:val="004B3111"/>
    <w:rsid w:val="004D2026"/>
    <w:rsid w:val="004D76F4"/>
    <w:rsid w:val="00500C0C"/>
    <w:rsid w:val="00504760"/>
    <w:rsid w:val="00514B41"/>
    <w:rsid w:val="00515A49"/>
    <w:rsid w:val="005278E4"/>
    <w:rsid w:val="00531998"/>
    <w:rsid w:val="005466EE"/>
    <w:rsid w:val="00546C1A"/>
    <w:rsid w:val="00551AFF"/>
    <w:rsid w:val="0057497E"/>
    <w:rsid w:val="005911B3"/>
    <w:rsid w:val="00591FE2"/>
    <w:rsid w:val="005A342D"/>
    <w:rsid w:val="005C363E"/>
    <w:rsid w:val="005D61F3"/>
    <w:rsid w:val="005E3ADA"/>
    <w:rsid w:val="005E73EC"/>
    <w:rsid w:val="00615F7E"/>
    <w:rsid w:val="00625252"/>
    <w:rsid w:val="00656B11"/>
    <w:rsid w:val="00665DD8"/>
    <w:rsid w:val="00674431"/>
    <w:rsid w:val="00675874"/>
    <w:rsid w:val="006A035F"/>
    <w:rsid w:val="006A0CB7"/>
    <w:rsid w:val="006A6CF5"/>
    <w:rsid w:val="006D268B"/>
    <w:rsid w:val="006D3E91"/>
    <w:rsid w:val="006E4E4D"/>
    <w:rsid w:val="006E5FB1"/>
    <w:rsid w:val="00702755"/>
    <w:rsid w:val="00721984"/>
    <w:rsid w:val="007237A0"/>
    <w:rsid w:val="00726D8F"/>
    <w:rsid w:val="007408C3"/>
    <w:rsid w:val="007B7A55"/>
    <w:rsid w:val="007D2D1D"/>
    <w:rsid w:val="007E5FE1"/>
    <w:rsid w:val="00812980"/>
    <w:rsid w:val="00827945"/>
    <w:rsid w:val="008306A7"/>
    <w:rsid w:val="00836851"/>
    <w:rsid w:val="00836B57"/>
    <w:rsid w:val="00841223"/>
    <w:rsid w:val="00846BE9"/>
    <w:rsid w:val="00850498"/>
    <w:rsid w:val="00852915"/>
    <w:rsid w:val="00853CEC"/>
    <w:rsid w:val="0085514C"/>
    <w:rsid w:val="00861174"/>
    <w:rsid w:val="0086178C"/>
    <w:rsid w:val="00872F66"/>
    <w:rsid w:val="008733E4"/>
    <w:rsid w:val="008A12EA"/>
    <w:rsid w:val="008B1423"/>
    <w:rsid w:val="008B38BE"/>
    <w:rsid w:val="008C315C"/>
    <w:rsid w:val="008C341C"/>
    <w:rsid w:val="008D1DFB"/>
    <w:rsid w:val="008E5147"/>
    <w:rsid w:val="008F1D1E"/>
    <w:rsid w:val="008F4D3F"/>
    <w:rsid w:val="00912AEA"/>
    <w:rsid w:val="00914904"/>
    <w:rsid w:val="0092207C"/>
    <w:rsid w:val="00934A88"/>
    <w:rsid w:val="00936E10"/>
    <w:rsid w:val="00945E6A"/>
    <w:rsid w:val="00946460"/>
    <w:rsid w:val="009476A5"/>
    <w:rsid w:val="009515F0"/>
    <w:rsid w:val="0095443E"/>
    <w:rsid w:val="00960796"/>
    <w:rsid w:val="0096096D"/>
    <w:rsid w:val="009635F5"/>
    <w:rsid w:val="00970775"/>
    <w:rsid w:val="00970CE0"/>
    <w:rsid w:val="009900BB"/>
    <w:rsid w:val="00993DA1"/>
    <w:rsid w:val="009959B0"/>
    <w:rsid w:val="009B50C0"/>
    <w:rsid w:val="009C35BE"/>
    <w:rsid w:val="009F1518"/>
    <w:rsid w:val="00A11A5C"/>
    <w:rsid w:val="00A15971"/>
    <w:rsid w:val="00A16437"/>
    <w:rsid w:val="00A20FF3"/>
    <w:rsid w:val="00A30441"/>
    <w:rsid w:val="00A34918"/>
    <w:rsid w:val="00A35520"/>
    <w:rsid w:val="00A35551"/>
    <w:rsid w:val="00A3564F"/>
    <w:rsid w:val="00A42DFE"/>
    <w:rsid w:val="00A46430"/>
    <w:rsid w:val="00A57D04"/>
    <w:rsid w:val="00A65C6E"/>
    <w:rsid w:val="00A66020"/>
    <w:rsid w:val="00A67573"/>
    <w:rsid w:val="00A719DD"/>
    <w:rsid w:val="00A71D55"/>
    <w:rsid w:val="00A83507"/>
    <w:rsid w:val="00A848DF"/>
    <w:rsid w:val="00AB02EE"/>
    <w:rsid w:val="00AB1070"/>
    <w:rsid w:val="00AC38CD"/>
    <w:rsid w:val="00AC41C0"/>
    <w:rsid w:val="00AD2F00"/>
    <w:rsid w:val="00AD7287"/>
    <w:rsid w:val="00AE688E"/>
    <w:rsid w:val="00AE7AFE"/>
    <w:rsid w:val="00AF4E2C"/>
    <w:rsid w:val="00B02680"/>
    <w:rsid w:val="00B04B9C"/>
    <w:rsid w:val="00B179E5"/>
    <w:rsid w:val="00B33F6B"/>
    <w:rsid w:val="00B36F42"/>
    <w:rsid w:val="00B43239"/>
    <w:rsid w:val="00B63F8D"/>
    <w:rsid w:val="00B641EF"/>
    <w:rsid w:val="00B751FF"/>
    <w:rsid w:val="00B75452"/>
    <w:rsid w:val="00B77B8E"/>
    <w:rsid w:val="00B855B5"/>
    <w:rsid w:val="00B85887"/>
    <w:rsid w:val="00BA6C75"/>
    <w:rsid w:val="00BB2F43"/>
    <w:rsid w:val="00BB4D56"/>
    <w:rsid w:val="00BB6803"/>
    <w:rsid w:val="00BD0CC0"/>
    <w:rsid w:val="00BD47B7"/>
    <w:rsid w:val="00BD7D35"/>
    <w:rsid w:val="00BE0137"/>
    <w:rsid w:val="00C01B3E"/>
    <w:rsid w:val="00C07670"/>
    <w:rsid w:val="00C16F92"/>
    <w:rsid w:val="00C3598A"/>
    <w:rsid w:val="00C36A1D"/>
    <w:rsid w:val="00C5322E"/>
    <w:rsid w:val="00C545B9"/>
    <w:rsid w:val="00C63AB4"/>
    <w:rsid w:val="00C656CC"/>
    <w:rsid w:val="00C740F3"/>
    <w:rsid w:val="00C80434"/>
    <w:rsid w:val="00C8624A"/>
    <w:rsid w:val="00C92A23"/>
    <w:rsid w:val="00CA5363"/>
    <w:rsid w:val="00CB6D60"/>
    <w:rsid w:val="00CB7544"/>
    <w:rsid w:val="00CC6848"/>
    <w:rsid w:val="00CE5849"/>
    <w:rsid w:val="00CF6202"/>
    <w:rsid w:val="00D0004F"/>
    <w:rsid w:val="00D01D5A"/>
    <w:rsid w:val="00D30383"/>
    <w:rsid w:val="00D55E2B"/>
    <w:rsid w:val="00D64F6D"/>
    <w:rsid w:val="00D67F4D"/>
    <w:rsid w:val="00D7575A"/>
    <w:rsid w:val="00D95100"/>
    <w:rsid w:val="00DA073A"/>
    <w:rsid w:val="00DA134C"/>
    <w:rsid w:val="00DE496E"/>
    <w:rsid w:val="00DF098B"/>
    <w:rsid w:val="00E035CE"/>
    <w:rsid w:val="00E23F44"/>
    <w:rsid w:val="00E25E6C"/>
    <w:rsid w:val="00E3714D"/>
    <w:rsid w:val="00E5066E"/>
    <w:rsid w:val="00E53A84"/>
    <w:rsid w:val="00E550D6"/>
    <w:rsid w:val="00E56AC8"/>
    <w:rsid w:val="00E6097E"/>
    <w:rsid w:val="00E60981"/>
    <w:rsid w:val="00E70603"/>
    <w:rsid w:val="00E91BC3"/>
    <w:rsid w:val="00E97C82"/>
    <w:rsid w:val="00EA1C29"/>
    <w:rsid w:val="00EA46D4"/>
    <w:rsid w:val="00EC3A7C"/>
    <w:rsid w:val="00ED1A98"/>
    <w:rsid w:val="00EE4C18"/>
    <w:rsid w:val="00EE5F9F"/>
    <w:rsid w:val="00EE6AC0"/>
    <w:rsid w:val="00F27272"/>
    <w:rsid w:val="00F27654"/>
    <w:rsid w:val="00F30855"/>
    <w:rsid w:val="00F33902"/>
    <w:rsid w:val="00F45B06"/>
    <w:rsid w:val="00F506F2"/>
    <w:rsid w:val="00F51DF9"/>
    <w:rsid w:val="00F53286"/>
    <w:rsid w:val="00F53584"/>
    <w:rsid w:val="00F55F89"/>
    <w:rsid w:val="00F63084"/>
    <w:rsid w:val="00F84653"/>
    <w:rsid w:val="00F84EE2"/>
    <w:rsid w:val="00FA78DA"/>
    <w:rsid w:val="00FC46CB"/>
    <w:rsid w:val="00FC71D9"/>
    <w:rsid w:val="00FD1BF2"/>
    <w:rsid w:val="00FD225E"/>
    <w:rsid w:val="00FE3474"/>
    <w:rsid w:val="00FE53BE"/>
    <w:rsid w:val="00FF2E1E"/>
    <w:rsid w:val="00FF40F7"/>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4B644"/>
  <w15:docId w15:val="{CEEDBE4A-2D16-47B9-A3DE-D55B3B51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D2D1D"/>
    <w:rPr>
      <w:rFonts w:cs="Arial"/>
      <w:bCs w:val="0"/>
      <w:vanish/>
      <w:color w:val="010000"/>
      <w:bdr w:val="single" w:sz="4" w:space="0" w:color="FF66FF"/>
    </w:rPr>
  </w:style>
  <w:style w:type="paragraph" w:customStyle="1" w:styleId="ETSpeechToText">
    <w:name w:val="ETSpeechToText"/>
    <w:basedOn w:val="a"/>
    <w:link w:val="ETSpeechToText0"/>
    <w:rsid w:val="005466EE"/>
    <w:pPr>
      <w:bidi w:val="0"/>
      <w:spacing w:line="240" w:lineRule="auto"/>
      <w:ind w:firstLine="0"/>
      <w:jc w:val="left"/>
    </w:pPr>
    <w:rPr>
      <w:color w:val="9BBB59" w:themeColor="accent3"/>
    </w:rPr>
  </w:style>
  <w:style w:type="character" w:customStyle="1" w:styleId="ETSpeechToText0">
    <w:name w:val="ETSpeechToText תו"/>
    <w:basedOn w:val="a0"/>
    <w:link w:val="ETSpeechToText"/>
    <w:rsid w:val="005466EE"/>
    <w:rPr>
      <w:rFonts w:ascii="Arial" w:hAnsi="Arial" w:cs="Arial"/>
      <w:color w:val="9BBB59" w:themeColor="accent3"/>
      <w:sz w:val="22"/>
      <w:szCs w:val="22"/>
    </w:rPr>
  </w:style>
  <w:style w:type="character" w:customStyle="1" w:styleId="afe">
    <w:name w:val="גוף טקסט תו"/>
    <w:basedOn w:val="a0"/>
    <w:link w:val="aff"/>
    <w:rsid w:val="00625252"/>
    <w:rPr>
      <w:rFonts w:ascii="Arial" w:eastAsia="Arial" w:hAnsi="Arial" w:cs="Arial"/>
      <w:sz w:val="28"/>
      <w:szCs w:val="28"/>
      <w:shd w:val="clear" w:color="auto" w:fill="FFFFFF"/>
    </w:rPr>
  </w:style>
  <w:style w:type="character" w:customStyle="1" w:styleId="Heading1">
    <w:name w:val="Heading #1_"/>
    <w:basedOn w:val="a0"/>
    <w:link w:val="Heading10"/>
    <w:rsid w:val="00625252"/>
    <w:rPr>
      <w:rFonts w:ascii="Arial" w:eastAsia="Arial" w:hAnsi="Arial" w:cs="Arial"/>
      <w:b/>
      <w:bCs/>
      <w:sz w:val="28"/>
      <w:szCs w:val="28"/>
      <w:u w:val="single"/>
      <w:shd w:val="clear" w:color="auto" w:fill="FFFFFF"/>
    </w:rPr>
  </w:style>
  <w:style w:type="paragraph" w:styleId="aff">
    <w:name w:val="Body Text"/>
    <w:basedOn w:val="a"/>
    <w:link w:val="afe"/>
    <w:qFormat/>
    <w:rsid w:val="00625252"/>
    <w:pPr>
      <w:widowControl w:val="0"/>
      <w:shd w:val="clear" w:color="auto" w:fill="FFFFFF"/>
      <w:spacing w:after="600" w:line="341" w:lineRule="auto"/>
      <w:ind w:firstLine="0"/>
    </w:pPr>
    <w:rPr>
      <w:rFonts w:eastAsia="Arial"/>
      <w:sz w:val="28"/>
      <w:szCs w:val="28"/>
    </w:rPr>
  </w:style>
  <w:style w:type="character" w:customStyle="1" w:styleId="11">
    <w:name w:val="גוף טקסט תו1"/>
    <w:basedOn w:val="a0"/>
    <w:semiHidden/>
    <w:rsid w:val="00625252"/>
    <w:rPr>
      <w:rFonts w:ascii="Arial" w:hAnsi="Arial" w:cs="Arial"/>
      <w:sz w:val="22"/>
      <w:szCs w:val="22"/>
    </w:rPr>
  </w:style>
  <w:style w:type="paragraph" w:customStyle="1" w:styleId="Heading10">
    <w:name w:val="Heading #1"/>
    <w:basedOn w:val="a"/>
    <w:link w:val="Heading1"/>
    <w:rsid w:val="00625252"/>
    <w:pPr>
      <w:widowControl w:val="0"/>
      <w:shd w:val="clear" w:color="auto" w:fill="FFFFFF"/>
      <w:spacing w:after="340" w:line="341" w:lineRule="auto"/>
      <w:ind w:left="1530" w:firstLine="0"/>
      <w:jc w:val="center"/>
      <w:outlineLvl w:val="0"/>
    </w:pPr>
    <w:rPr>
      <w:rFonts w:eastAsia="Arial"/>
      <w:b/>
      <w:bCs/>
      <w:sz w:val="28"/>
      <w:szCs w:val="28"/>
      <w:u w:val="single"/>
    </w:rPr>
  </w:style>
  <w:style w:type="paragraph" w:styleId="TOC1">
    <w:name w:val="toc 1"/>
    <w:basedOn w:val="a"/>
    <w:next w:val="a"/>
    <w:autoRedefine/>
    <w:uiPriority w:val="39"/>
    <w:unhideWhenUsed/>
    <w:rsid w:val="00F55F89"/>
    <w:pPr>
      <w:spacing w:after="100"/>
    </w:pPr>
  </w:style>
  <w:style w:type="paragraph" w:styleId="TOC2">
    <w:name w:val="toc 2"/>
    <w:basedOn w:val="a"/>
    <w:next w:val="a"/>
    <w:autoRedefine/>
    <w:uiPriority w:val="39"/>
    <w:unhideWhenUsed/>
    <w:rsid w:val="00F55F89"/>
    <w:pPr>
      <w:spacing w:after="100"/>
      <w:ind w:left="220"/>
    </w:pPr>
  </w:style>
  <w:style w:type="character" w:styleId="Hyperlink">
    <w:name w:val="Hyperlink"/>
    <w:basedOn w:val="a0"/>
    <w:uiPriority w:val="99"/>
    <w:unhideWhenUsed/>
    <w:rsid w:val="00F55F89"/>
    <w:rPr>
      <w:color w:val="0000FF" w:themeColor="hyperlink"/>
      <w:u w:val="single"/>
    </w:rPr>
  </w:style>
  <w:style w:type="paragraph" w:styleId="TOC3">
    <w:name w:val="toc 3"/>
    <w:basedOn w:val="a"/>
    <w:next w:val="a"/>
    <w:autoRedefine/>
    <w:semiHidden/>
    <w:unhideWhenUsed/>
    <w:rsid w:val="00F55F89"/>
    <w:pPr>
      <w:spacing w:after="100"/>
      <w:ind w:left="440"/>
    </w:pPr>
  </w:style>
  <w:style w:type="paragraph" w:styleId="TOC4">
    <w:name w:val="toc 4"/>
    <w:basedOn w:val="a"/>
    <w:next w:val="a"/>
    <w:autoRedefine/>
    <w:semiHidden/>
    <w:unhideWhenUsed/>
    <w:rsid w:val="00F55F89"/>
    <w:pPr>
      <w:spacing w:after="100"/>
      <w:ind w:left="660"/>
    </w:pPr>
  </w:style>
  <w:style w:type="paragraph" w:styleId="TOC5">
    <w:name w:val="toc 5"/>
    <w:basedOn w:val="a"/>
    <w:next w:val="a"/>
    <w:autoRedefine/>
    <w:semiHidden/>
    <w:unhideWhenUsed/>
    <w:rsid w:val="00F55F89"/>
    <w:pPr>
      <w:spacing w:after="100"/>
      <w:ind w:left="880"/>
    </w:pPr>
  </w:style>
  <w:style w:type="paragraph" w:styleId="TOC6">
    <w:name w:val="toc 6"/>
    <w:basedOn w:val="a"/>
    <w:next w:val="a"/>
    <w:autoRedefine/>
    <w:semiHidden/>
    <w:unhideWhenUsed/>
    <w:rsid w:val="00F55F89"/>
    <w:pPr>
      <w:spacing w:after="100"/>
      <w:ind w:left="1100"/>
    </w:pPr>
  </w:style>
  <w:style w:type="paragraph" w:styleId="TOC7">
    <w:name w:val="toc 7"/>
    <w:basedOn w:val="a"/>
    <w:next w:val="a"/>
    <w:autoRedefine/>
    <w:semiHidden/>
    <w:unhideWhenUsed/>
    <w:rsid w:val="00F55F89"/>
    <w:pPr>
      <w:spacing w:after="100"/>
      <w:ind w:left="1320"/>
    </w:pPr>
  </w:style>
  <w:style w:type="paragraph" w:styleId="TOC8">
    <w:name w:val="toc 8"/>
    <w:basedOn w:val="a"/>
    <w:next w:val="a"/>
    <w:autoRedefine/>
    <w:semiHidden/>
    <w:unhideWhenUsed/>
    <w:rsid w:val="00F55F89"/>
    <w:pPr>
      <w:spacing w:after="100"/>
      <w:ind w:left="1540"/>
    </w:pPr>
  </w:style>
  <w:style w:type="paragraph" w:styleId="TOC9">
    <w:name w:val="toc 9"/>
    <w:basedOn w:val="a"/>
    <w:next w:val="a"/>
    <w:autoRedefine/>
    <w:semiHidden/>
    <w:unhideWhenUsed/>
    <w:rsid w:val="00F55F8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793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716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0937-D6BE-4741-8CE0-CFE06474D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Pages>
  <Words>15331</Words>
  <Characters>76659</Characters>
  <Application>Microsoft Office Word</Application>
  <DocSecurity>0</DocSecurity>
  <Lines>638</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95</cp:revision>
  <cp:lastPrinted>1899-12-31T22:00:00Z</cp:lastPrinted>
  <dcterms:created xsi:type="dcterms:W3CDTF">2018-05-03T11:21:00Z</dcterms:created>
  <dcterms:modified xsi:type="dcterms:W3CDTF">2026-05-26T16:15:00Z</dcterms:modified>
</cp:coreProperties>
</file>